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DDF1" w14:textId="0D7984DE" w:rsidR="00D958CA" w:rsidRPr="001C5950" w:rsidRDefault="0087644C" w:rsidP="004E131A">
      <w:pPr>
        <w:tabs>
          <w:tab w:val="center" w:pos="1134"/>
          <w:tab w:val="left" w:pos="4253"/>
        </w:tabs>
        <w:jc w:val="center"/>
        <w:rPr>
          <w:rFonts w:ascii="Times New Roman" w:hAnsi="Times New Roman"/>
          <w:lang w:val="lt-LT"/>
        </w:rPr>
      </w:pPr>
      <w:r w:rsidRPr="001C5950">
        <w:rPr>
          <w:rFonts w:ascii="Times New Roman" w:hAnsi="Times New Roman"/>
          <w:noProof/>
          <w:lang w:val="lt-LT"/>
        </w:rPr>
        <w:drawing>
          <wp:inline distT="0" distB="0" distL="0" distR="0" wp14:anchorId="333EF9B3" wp14:editId="0F92CAC4">
            <wp:extent cx="100012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5E7424BD" w14:textId="77777777" w:rsidR="00BB3596" w:rsidRPr="001C5950" w:rsidRDefault="00BB3596" w:rsidP="00377860">
      <w:pPr>
        <w:tabs>
          <w:tab w:val="center" w:pos="1134"/>
          <w:tab w:val="left" w:pos="4253"/>
        </w:tabs>
        <w:rPr>
          <w:rFonts w:ascii="Times New Roman" w:hAnsi="Times New Roman"/>
          <w:lang w:val="lt-LT"/>
        </w:rPr>
      </w:pPr>
    </w:p>
    <w:p w14:paraId="28B25DB9" w14:textId="77777777" w:rsidR="00D958CA" w:rsidRPr="001C5950" w:rsidRDefault="00D958CA" w:rsidP="00D958CA">
      <w:pPr>
        <w:pStyle w:val="Antrat1"/>
        <w:tabs>
          <w:tab w:val="center" w:pos="4253"/>
        </w:tabs>
        <w:jc w:val="center"/>
        <w:rPr>
          <w:rFonts w:ascii="Times New Roman" w:hAnsi="Times New Roman" w:cs="Times New Roman"/>
          <w:sz w:val="28"/>
          <w:szCs w:val="28"/>
          <w:lang w:val="lt-LT"/>
        </w:rPr>
      </w:pPr>
      <w:r w:rsidRPr="001C5950">
        <w:rPr>
          <w:rFonts w:ascii="Times New Roman" w:hAnsi="Times New Roman" w:cs="Times New Roman"/>
          <w:sz w:val="28"/>
          <w:szCs w:val="28"/>
          <w:lang w:val="lt-LT"/>
        </w:rPr>
        <w:t>AB „PANEVĖŽIO ENERGIJA“</w:t>
      </w:r>
    </w:p>
    <w:p w14:paraId="5DC24DBC" w14:textId="77777777" w:rsidR="00D958CA" w:rsidRPr="001C5950"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14:paraId="022D02BD" w14:textId="77777777" w:rsidR="00BA18A1" w:rsidRPr="001C5950" w:rsidRDefault="00BA18A1" w:rsidP="00D958CA">
      <w:pPr>
        <w:widowControl w:val="0"/>
        <w:tabs>
          <w:tab w:val="left" w:pos="-20480"/>
          <w:tab w:val="left" w:pos="-20000"/>
          <w:tab w:val="left" w:pos="-15816"/>
        </w:tabs>
        <w:ind w:right="620"/>
        <w:rPr>
          <w:rFonts w:ascii="Times New Roman" w:hAnsi="Times New Roman"/>
          <w:sz w:val="20"/>
          <w:lang w:val="lt-LT"/>
        </w:rPr>
      </w:pPr>
    </w:p>
    <w:p w14:paraId="13CEAD2F" w14:textId="77777777" w:rsidR="00D958CA" w:rsidRPr="001C5950"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1C5950">
        <w:rPr>
          <w:rFonts w:ascii="Times New Roman" w:hAnsi="Times New Roman"/>
          <w:szCs w:val="24"/>
          <w:lang w:val="lt-LT"/>
        </w:rPr>
        <w:t xml:space="preserve">                                                  </w:t>
      </w:r>
    </w:p>
    <w:p w14:paraId="7AD6911B" w14:textId="77777777" w:rsidR="00176DA2" w:rsidRPr="001C5950" w:rsidRDefault="00176DA2" w:rsidP="00510833">
      <w:pPr>
        <w:widowControl w:val="0"/>
        <w:tabs>
          <w:tab w:val="left" w:pos="-20480"/>
          <w:tab w:val="left" w:pos="-20000"/>
          <w:tab w:val="left" w:pos="-15816"/>
        </w:tabs>
        <w:ind w:right="505"/>
        <w:jc w:val="both"/>
        <w:rPr>
          <w:rFonts w:ascii="Times New Roman" w:hAnsi="Times New Roman"/>
          <w:szCs w:val="24"/>
          <w:lang w:val="lt-LT"/>
        </w:rPr>
      </w:pPr>
    </w:p>
    <w:p w14:paraId="1489B006" w14:textId="77777777" w:rsidR="00D958CA" w:rsidRPr="001C5950" w:rsidRDefault="00D958CA" w:rsidP="00D958CA">
      <w:pPr>
        <w:widowControl w:val="0"/>
        <w:tabs>
          <w:tab w:val="left" w:pos="-20480"/>
          <w:tab w:val="left" w:pos="-20000"/>
          <w:tab w:val="left" w:pos="-15816"/>
        </w:tabs>
        <w:ind w:left="1120" w:right="620"/>
        <w:rPr>
          <w:rFonts w:ascii="Times New Roman" w:hAnsi="Times New Roman"/>
          <w:lang w:val="lt-LT"/>
        </w:rPr>
      </w:pPr>
    </w:p>
    <w:p w14:paraId="0132895C" w14:textId="77777777" w:rsidR="00D958CA" w:rsidRPr="001C5950" w:rsidRDefault="00D958CA" w:rsidP="00D958CA">
      <w:pPr>
        <w:widowControl w:val="0"/>
        <w:tabs>
          <w:tab w:val="left" w:pos="-20480"/>
          <w:tab w:val="left" w:pos="-20000"/>
          <w:tab w:val="left" w:pos="-15816"/>
        </w:tabs>
        <w:ind w:left="1120" w:right="620"/>
        <w:rPr>
          <w:rFonts w:ascii="Times New Roman" w:hAnsi="Times New Roman"/>
          <w:lang w:val="lt-LT"/>
        </w:rPr>
      </w:pPr>
    </w:p>
    <w:p w14:paraId="0ACC4439" w14:textId="22B01C4F" w:rsidR="0026073F" w:rsidRDefault="007B679B" w:rsidP="00B7335F">
      <w:pPr>
        <w:widowControl w:val="0"/>
        <w:tabs>
          <w:tab w:val="left" w:pos="-20480"/>
          <w:tab w:val="left" w:pos="-20000"/>
          <w:tab w:val="left" w:pos="-15816"/>
        </w:tabs>
        <w:ind w:right="77"/>
        <w:jc w:val="center"/>
        <w:rPr>
          <w:rFonts w:ascii="Times New Roman" w:hAnsi="Times New Roman"/>
          <w:b/>
          <w:color w:val="000000"/>
          <w:szCs w:val="24"/>
          <w:lang w:val="lt-LT"/>
        </w:rPr>
      </w:pPr>
      <w:r>
        <w:rPr>
          <w:rFonts w:ascii="Times New Roman" w:hAnsi="Times New Roman"/>
          <w:b/>
          <w:bCs/>
          <w:caps/>
          <w:color w:val="000000"/>
          <w:szCs w:val="24"/>
          <w:lang w:val="lt-LT" w:eastAsia="lt-LT"/>
        </w:rPr>
        <w:t>STATINIO PROJEKTAVIMO SAUGOS IR SVEIKATOS KOORDINAVIMO PASLAUG</w:t>
      </w:r>
      <w:r w:rsidR="00565E82">
        <w:rPr>
          <w:rFonts w:ascii="Times New Roman" w:hAnsi="Times New Roman"/>
          <w:b/>
          <w:bCs/>
          <w:caps/>
          <w:color w:val="000000"/>
          <w:szCs w:val="24"/>
          <w:lang w:val="lt-LT" w:eastAsia="lt-LT"/>
        </w:rPr>
        <w:t>A</w:t>
      </w:r>
    </w:p>
    <w:p w14:paraId="65E4E9C6" w14:textId="77777777" w:rsidR="00983F22" w:rsidRDefault="00983F22" w:rsidP="00983F22">
      <w:pPr>
        <w:widowControl w:val="0"/>
        <w:tabs>
          <w:tab w:val="left" w:pos="-20480"/>
          <w:tab w:val="left" w:pos="-20000"/>
          <w:tab w:val="left" w:pos="-15816"/>
        </w:tabs>
        <w:ind w:right="-64"/>
        <w:jc w:val="center"/>
        <w:rPr>
          <w:rFonts w:ascii="Times New Roman" w:hAnsi="Times New Roman"/>
          <w:b/>
          <w:color w:val="000000"/>
          <w:sz w:val="22"/>
          <w:szCs w:val="22"/>
          <w:lang w:val="lt-LT"/>
        </w:rPr>
      </w:pPr>
    </w:p>
    <w:p w14:paraId="4B83F514" w14:textId="418351C6" w:rsidR="00983F22" w:rsidRPr="0028696D" w:rsidRDefault="00983F22" w:rsidP="00983F22">
      <w:pPr>
        <w:widowControl w:val="0"/>
        <w:tabs>
          <w:tab w:val="left" w:pos="-20480"/>
          <w:tab w:val="left" w:pos="-20000"/>
          <w:tab w:val="left" w:pos="-15816"/>
        </w:tabs>
        <w:ind w:right="-64"/>
        <w:jc w:val="center"/>
        <w:rPr>
          <w:rFonts w:ascii="Times New Roman" w:hAnsi="Times New Roman"/>
          <w:b/>
          <w:sz w:val="22"/>
          <w:szCs w:val="22"/>
          <w:lang w:val="lt-LT"/>
        </w:rPr>
      </w:pPr>
      <w:r w:rsidRPr="0028696D">
        <w:rPr>
          <w:rFonts w:ascii="Times New Roman" w:hAnsi="Times New Roman"/>
          <w:b/>
          <w:color w:val="000000"/>
          <w:sz w:val="22"/>
          <w:szCs w:val="22"/>
          <w:lang w:val="lt-LT"/>
        </w:rPr>
        <w:t>PIRKIMO SĄLYGOS</w:t>
      </w:r>
      <w:r w:rsidRPr="0028696D">
        <w:rPr>
          <w:rFonts w:ascii="Times New Roman" w:hAnsi="Times New Roman"/>
          <w:b/>
          <w:sz w:val="22"/>
          <w:szCs w:val="22"/>
          <w:lang w:val="lt-LT"/>
        </w:rPr>
        <w:t xml:space="preserve"> </w:t>
      </w:r>
    </w:p>
    <w:p w14:paraId="49061F2D" w14:textId="77777777" w:rsidR="00983F22" w:rsidRPr="001C5950" w:rsidRDefault="00983F22" w:rsidP="00B7335F">
      <w:pPr>
        <w:widowControl w:val="0"/>
        <w:tabs>
          <w:tab w:val="left" w:pos="-20480"/>
          <w:tab w:val="left" w:pos="-20000"/>
          <w:tab w:val="left" w:pos="-15816"/>
        </w:tabs>
        <w:ind w:right="77"/>
        <w:jc w:val="center"/>
        <w:rPr>
          <w:rFonts w:ascii="Times New Roman" w:hAnsi="Times New Roman"/>
          <w:b/>
          <w:color w:val="000000"/>
          <w:szCs w:val="24"/>
          <w:lang w:val="lt-LT"/>
        </w:rPr>
      </w:pPr>
    </w:p>
    <w:p w14:paraId="59620238" w14:textId="77777777" w:rsidR="00D958CA" w:rsidRPr="001C5950" w:rsidRDefault="00D958CA" w:rsidP="00D958CA">
      <w:pPr>
        <w:widowControl w:val="0"/>
        <w:tabs>
          <w:tab w:val="left" w:pos="-20480"/>
          <w:tab w:val="left" w:pos="-20000"/>
          <w:tab w:val="left" w:pos="-15816"/>
        </w:tabs>
        <w:ind w:right="620"/>
        <w:jc w:val="both"/>
        <w:rPr>
          <w:rFonts w:ascii="Times New Roman" w:hAnsi="Times New Roman"/>
          <w:lang w:val="lt-LT"/>
        </w:rPr>
      </w:pPr>
    </w:p>
    <w:p w14:paraId="1FFBF693" w14:textId="77777777" w:rsidR="00D958CA" w:rsidRPr="001C5950" w:rsidRDefault="00D958CA" w:rsidP="00D958CA">
      <w:pPr>
        <w:widowControl w:val="0"/>
        <w:tabs>
          <w:tab w:val="left" w:pos="-20480"/>
          <w:tab w:val="left" w:pos="-20000"/>
          <w:tab w:val="left" w:pos="-15816"/>
        </w:tabs>
        <w:ind w:left="1120" w:right="620"/>
        <w:jc w:val="both"/>
        <w:rPr>
          <w:rFonts w:ascii="Times New Roman" w:hAnsi="Times New Roman"/>
          <w:lang w:val="lt-LT"/>
        </w:rPr>
      </w:pPr>
    </w:p>
    <w:p w14:paraId="202F277E" w14:textId="77777777" w:rsidR="00D958CA" w:rsidRPr="001C5950" w:rsidRDefault="00D958CA" w:rsidP="00D958CA">
      <w:pPr>
        <w:jc w:val="center"/>
        <w:outlineLvl w:val="0"/>
        <w:rPr>
          <w:rFonts w:ascii="Times New Roman" w:hAnsi="Times New Roman"/>
          <w:szCs w:val="24"/>
          <w:lang w:val="lt-LT"/>
        </w:rPr>
      </w:pPr>
      <w:r w:rsidRPr="001C5950">
        <w:rPr>
          <w:rFonts w:ascii="Times New Roman" w:hAnsi="Times New Roman"/>
          <w:b/>
          <w:szCs w:val="24"/>
          <w:lang w:val="lt-LT"/>
        </w:rPr>
        <w:t>TURINYS</w:t>
      </w:r>
    </w:p>
    <w:p w14:paraId="4C0AC831" w14:textId="77777777" w:rsidR="00D958CA" w:rsidRPr="001C5950" w:rsidRDefault="00D958CA" w:rsidP="00D958CA">
      <w:pPr>
        <w:jc w:val="center"/>
        <w:rPr>
          <w:rFonts w:ascii="Times New Roman" w:hAnsi="Times New Roman"/>
          <w:lang w:val="lt-LT"/>
        </w:rPr>
      </w:pPr>
    </w:p>
    <w:p w14:paraId="54AEDB36" w14:textId="77777777" w:rsidR="008E5F0B" w:rsidRPr="001C5950" w:rsidRDefault="008E5F0B" w:rsidP="00D958CA">
      <w:pPr>
        <w:jc w:val="center"/>
        <w:rPr>
          <w:rFonts w:ascii="Times New Roman" w:hAnsi="Times New Roman"/>
          <w:lang w:val="lt-LT"/>
        </w:rPr>
      </w:pPr>
    </w:p>
    <w:p w14:paraId="531C9789" w14:textId="77777777" w:rsidR="00D958CA" w:rsidRPr="001C5950" w:rsidRDefault="00D958CA" w:rsidP="00D958CA">
      <w:pPr>
        <w:rPr>
          <w:rFonts w:ascii="Times New Roman" w:hAnsi="Times New Roman"/>
          <w:sz w:val="22"/>
          <w:szCs w:val="22"/>
          <w:lang w:val="lt-LT"/>
        </w:rPr>
      </w:pPr>
    </w:p>
    <w:p w14:paraId="305A3DBD"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BENDROSIOS NUOSTATOS</w:t>
      </w:r>
    </w:p>
    <w:p w14:paraId="10FF5A39"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PIRKIMO OBJEKTAS</w:t>
      </w:r>
    </w:p>
    <w:p w14:paraId="2F34F907" w14:textId="07EE7A86" w:rsidR="00FA0E9F" w:rsidRPr="0028696D" w:rsidRDefault="00FA0E9F" w:rsidP="00FA0E9F">
      <w:pPr>
        <w:numPr>
          <w:ilvl w:val="0"/>
          <w:numId w:val="1"/>
        </w:numPr>
        <w:rPr>
          <w:rFonts w:ascii="Times New Roman" w:hAnsi="Times New Roman"/>
          <w:bCs/>
          <w:sz w:val="22"/>
          <w:szCs w:val="22"/>
          <w:lang w:val="lt-LT"/>
        </w:rPr>
      </w:pPr>
      <w:r w:rsidRPr="0028696D">
        <w:rPr>
          <w:rFonts w:ascii="Times New Roman" w:hAnsi="Times New Roman"/>
          <w:sz w:val="22"/>
          <w:szCs w:val="22"/>
          <w:lang w:val="lt-LT"/>
        </w:rPr>
        <w:t>TIEKĖJŲ ŠALINIMO PAGRINDAI, KVALIFIKACIJOS REIKALAVIMAI</w:t>
      </w:r>
    </w:p>
    <w:p w14:paraId="1E423D7D"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ŪKIO SUBJEKTŲ GRUPĖS DALYVAVIMAS PIRKIMO PROCEDŪROSE</w:t>
      </w:r>
    </w:p>
    <w:p w14:paraId="6E3DA3DF"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PASIŪLYMO RENGIMAS, PATEIKIMAS</w:t>
      </w:r>
    </w:p>
    <w:p w14:paraId="4DC49C72" w14:textId="77777777" w:rsidR="00FA0E9F" w:rsidRPr="0028696D" w:rsidRDefault="00FA0E9F" w:rsidP="00FA0E9F">
      <w:pPr>
        <w:numPr>
          <w:ilvl w:val="0"/>
          <w:numId w:val="1"/>
        </w:numPr>
        <w:rPr>
          <w:rFonts w:ascii="Times New Roman" w:hAnsi="Times New Roman"/>
          <w:bCs/>
          <w:sz w:val="22"/>
          <w:szCs w:val="22"/>
          <w:lang w:val="lt-LT"/>
        </w:rPr>
      </w:pPr>
      <w:r w:rsidRPr="0028696D">
        <w:rPr>
          <w:rFonts w:ascii="Times New Roman" w:hAnsi="Times New Roman"/>
          <w:bCs/>
          <w:sz w:val="22"/>
          <w:szCs w:val="22"/>
          <w:lang w:val="lt-LT"/>
        </w:rPr>
        <w:t>PASIŪLYMO GALIOJIMO UŽTIKRINIMAS</w:t>
      </w:r>
    </w:p>
    <w:p w14:paraId="0AB293C4"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PIRKIMO DOKUMENTŲ PAAIŠKINIMAS</w:t>
      </w:r>
    </w:p>
    <w:p w14:paraId="7FDB6B37"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PASIŪLYMŲ ŠIFRAVIMAS</w:t>
      </w:r>
    </w:p>
    <w:p w14:paraId="1FAD12D8"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SUSIPAŽINIMAS SU PASIŪLYMAIS</w:t>
      </w:r>
    </w:p>
    <w:p w14:paraId="4DB8B7AB"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pacing w:val="-8"/>
          <w:sz w:val="22"/>
          <w:szCs w:val="22"/>
          <w:lang w:val="lt-LT"/>
        </w:rPr>
        <w:t xml:space="preserve">PASIŪLYMŲ </w:t>
      </w:r>
      <w:r w:rsidRPr="0028696D">
        <w:rPr>
          <w:rFonts w:ascii="Times New Roman" w:hAnsi="Times New Roman"/>
          <w:sz w:val="22"/>
          <w:szCs w:val="22"/>
          <w:lang w:val="lt-LT"/>
        </w:rPr>
        <w:t>VERTINIMAS IR PALYGINIMAS</w:t>
      </w:r>
    </w:p>
    <w:p w14:paraId="426AF4BC"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INFORMAVIMAS APIE PIRKIMO PROCEDŪROS REZULTATUS</w:t>
      </w:r>
    </w:p>
    <w:p w14:paraId="1C3BB36E"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SUTARTIES SUDARYMAS, PAGRINDINĖS PIRKIMO SUTARTIES SĄLYGOS</w:t>
      </w:r>
    </w:p>
    <w:p w14:paraId="395F425A" w14:textId="77777777" w:rsidR="00FA0E9F" w:rsidRPr="0028696D" w:rsidRDefault="00FA0E9F" w:rsidP="00FA0E9F">
      <w:pPr>
        <w:numPr>
          <w:ilvl w:val="0"/>
          <w:numId w:val="1"/>
        </w:numPr>
        <w:rPr>
          <w:rFonts w:ascii="Times New Roman" w:hAnsi="Times New Roman"/>
          <w:sz w:val="22"/>
          <w:szCs w:val="22"/>
          <w:lang w:val="lt-LT"/>
        </w:rPr>
      </w:pPr>
      <w:r w:rsidRPr="0028696D">
        <w:rPr>
          <w:rFonts w:ascii="Times New Roman" w:hAnsi="Times New Roman"/>
          <w:sz w:val="22"/>
          <w:szCs w:val="22"/>
          <w:lang w:val="lt-LT"/>
        </w:rPr>
        <w:t>PRIEDAI</w:t>
      </w:r>
    </w:p>
    <w:p w14:paraId="13CB5B69" w14:textId="77777777" w:rsidR="00D958CA" w:rsidRPr="001C5950" w:rsidRDefault="00D958CA" w:rsidP="00D958CA">
      <w:pPr>
        <w:rPr>
          <w:rFonts w:ascii="Times New Roman" w:hAnsi="Times New Roman"/>
          <w:sz w:val="22"/>
          <w:szCs w:val="22"/>
          <w:lang w:val="lt-LT"/>
        </w:rPr>
      </w:pPr>
    </w:p>
    <w:p w14:paraId="7B7E8BA8" w14:textId="77777777" w:rsidR="00D958CA" w:rsidRPr="001C5950" w:rsidRDefault="00D958CA" w:rsidP="00D958CA">
      <w:pPr>
        <w:rPr>
          <w:rFonts w:ascii="Times New Roman" w:hAnsi="Times New Roman"/>
          <w:b/>
          <w:sz w:val="22"/>
          <w:szCs w:val="22"/>
          <w:lang w:val="lt-LT"/>
        </w:rPr>
      </w:pPr>
    </w:p>
    <w:p w14:paraId="40C094EE" w14:textId="77777777" w:rsidR="00D958CA" w:rsidRPr="001C5950" w:rsidRDefault="00D958CA" w:rsidP="00D958CA">
      <w:pPr>
        <w:rPr>
          <w:rFonts w:ascii="Times New Roman" w:hAnsi="Times New Roman"/>
          <w:b/>
          <w:sz w:val="22"/>
          <w:szCs w:val="22"/>
          <w:lang w:val="lt-LT"/>
        </w:rPr>
      </w:pPr>
    </w:p>
    <w:p w14:paraId="371E53B1" w14:textId="77777777" w:rsidR="00595387" w:rsidRPr="001C5950" w:rsidRDefault="00595387" w:rsidP="00D958CA">
      <w:pPr>
        <w:rPr>
          <w:rFonts w:ascii="Times New Roman" w:hAnsi="Times New Roman"/>
          <w:b/>
          <w:sz w:val="22"/>
          <w:szCs w:val="22"/>
          <w:lang w:val="lt-LT"/>
        </w:rPr>
      </w:pPr>
    </w:p>
    <w:p w14:paraId="217D6FFD" w14:textId="77777777" w:rsidR="00595387" w:rsidRPr="001C5950" w:rsidRDefault="00595387" w:rsidP="00D958CA">
      <w:pPr>
        <w:rPr>
          <w:rFonts w:ascii="Times New Roman" w:hAnsi="Times New Roman"/>
          <w:b/>
          <w:sz w:val="22"/>
          <w:szCs w:val="22"/>
          <w:lang w:val="lt-LT"/>
        </w:rPr>
      </w:pPr>
    </w:p>
    <w:p w14:paraId="643E09B6" w14:textId="77777777" w:rsidR="00595387" w:rsidRPr="001C5950" w:rsidRDefault="00595387" w:rsidP="00D958CA">
      <w:pPr>
        <w:rPr>
          <w:rFonts w:ascii="Times New Roman" w:hAnsi="Times New Roman"/>
          <w:b/>
          <w:sz w:val="22"/>
          <w:szCs w:val="22"/>
          <w:lang w:val="lt-LT"/>
        </w:rPr>
      </w:pPr>
    </w:p>
    <w:p w14:paraId="3B076BED" w14:textId="77777777" w:rsidR="00595387" w:rsidRPr="001C5950" w:rsidRDefault="00595387" w:rsidP="00D958CA">
      <w:pPr>
        <w:rPr>
          <w:rFonts w:ascii="Times New Roman" w:hAnsi="Times New Roman"/>
          <w:b/>
          <w:sz w:val="22"/>
          <w:szCs w:val="22"/>
          <w:lang w:val="lt-LT"/>
        </w:rPr>
      </w:pPr>
    </w:p>
    <w:p w14:paraId="26C430A6" w14:textId="77777777" w:rsidR="00595387" w:rsidRPr="001C5950" w:rsidRDefault="00595387" w:rsidP="00D958CA">
      <w:pPr>
        <w:rPr>
          <w:rFonts w:ascii="Times New Roman" w:hAnsi="Times New Roman"/>
          <w:b/>
          <w:sz w:val="22"/>
          <w:szCs w:val="22"/>
          <w:lang w:val="lt-LT"/>
        </w:rPr>
      </w:pPr>
    </w:p>
    <w:p w14:paraId="4F8B2A11" w14:textId="77777777" w:rsidR="008B07AF" w:rsidRPr="001C5950" w:rsidRDefault="008B07AF" w:rsidP="00D958CA">
      <w:pPr>
        <w:rPr>
          <w:rFonts w:ascii="Times New Roman" w:hAnsi="Times New Roman"/>
          <w:b/>
          <w:sz w:val="22"/>
          <w:szCs w:val="22"/>
          <w:lang w:val="lt-LT"/>
        </w:rPr>
      </w:pPr>
    </w:p>
    <w:p w14:paraId="28D9BF3F" w14:textId="77777777" w:rsidR="008B07AF" w:rsidRPr="001C5950" w:rsidRDefault="008B07AF" w:rsidP="00D958CA">
      <w:pPr>
        <w:rPr>
          <w:rFonts w:ascii="Times New Roman" w:hAnsi="Times New Roman"/>
          <w:b/>
          <w:sz w:val="22"/>
          <w:szCs w:val="22"/>
          <w:lang w:val="lt-LT"/>
        </w:rPr>
      </w:pPr>
    </w:p>
    <w:p w14:paraId="448A8B09" w14:textId="77777777" w:rsidR="0020166A" w:rsidRPr="001C5950" w:rsidRDefault="0020166A" w:rsidP="00D958CA">
      <w:pPr>
        <w:rPr>
          <w:rFonts w:ascii="Times New Roman" w:hAnsi="Times New Roman"/>
          <w:b/>
          <w:sz w:val="22"/>
          <w:szCs w:val="22"/>
          <w:lang w:val="lt-LT"/>
        </w:rPr>
      </w:pPr>
    </w:p>
    <w:p w14:paraId="1204A620" w14:textId="77777777" w:rsidR="0020166A" w:rsidRPr="001C5950" w:rsidRDefault="0020166A" w:rsidP="00D958CA">
      <w:pPr>
        <w:rPr>
          <w:rFonts w:ascii="Times New Roman" w:hAnsi="Times New Roman"/>
          <w:b/>
          <w:sz w:val="22"/>
          <w:szCs w:val="22"/>
          <w:lang w:val="lt-LT"/>
        </w:rPr>
      </w:pPr>
    </w:p>
    <w:p w14:paraId="5765C289" w14:textId="77777777" w:rsidR="0020166A" w:rsidRPr="001C5950" w:rsidRDefault="0020166A" w:rsidP="00D958CA">
      <w:pPr>
        <w:rPr>
          <w:rFonts w:ascii="Times New Roman" w:hAnsi="Times New Roman"/>
          <w:b/>
          <w:sz w:val="22"/>
          <w:szCs w:val="22"/>
          <w:lang w:val="lt-LT"/>
        </w:rPr>
      </w:pPr>
    </w:p>
    <w:p w14:paraId="75E4E259" w14:textId="77777777" w:rsidR="008B07AF" w:rsidRPr="001C5950" w:rsidRDefault="008B07AF" w:rsidP="00D958CA">
      <w:pPr>
        <w:rPr>
          <w:rFonts w:ascii="Times New Roman" w:hAnsi="Times New Roman"/>
          <w:b/>
          <w:sz w:val="22"/>
          <w:szCs w:val="22"/>
          <w:lang w:val="lt-LT"/>
        </w:rPr>
      </w:pPr>
    </w:p>
    <w:p w14:paraId="68CC75B4" w14:textId="77777777" w:rsidR="00595387" w:rsidRPr="001C5950" w:rsidRDefault="00595387" w:rsidP="00D958CA">
      <w:pPr>
        <w:rPr>
          <w:rFonts w:ascii="Times New Roman" w:hAnsi="Times New Roman"/>
          <w:b/>
          <w:sz w:val="22"/>
          <w:szCs w:val="22"/>
          <w:lang w:val="lt-LT"/>
        </w:rPr>
      </w:pPr>
    </w:p>
    <w:p w14:paraId="06CC6086" w14:textId="77777777" w:rsidR="00E515A5" w:rsidRPr="001C5950" w:rsidRDefault="00E515A5" w:rsidP="00D958CA">
      <w:pPr>
        <w:rPr>
          <w:rFonts w:ascii="Times New Roman" w:hAnsi="Times New Roman"/>
          <w:b/>
          <w:sz w:val="22"/>
          <w:szCs w:val="22"/>
          <w:lang w:val="lt-LT"/>
        </w:rPr>
      </w:pPr>
    </w:p>
    <w:p w14:paraId="699F97E5" w14:textId="77777777" w:rsidR="0066246A" w:rsidRPr="001C5950" w:rsidRDefault="0066246A" w:rsidP="00D958CA">
      <w:pPr>
        <w:rPr>
          <w:rFonts w:ascii="Times New Roman" w:hAnsi="Times New Roman"/>
          <w:b/>
          <w:sz w:val="22"/>
          <w:szCs w:val="22"/>
          <w:lang w:val="lt-LT"/>
        </w:rPr>
      </w:pPr>
    </w:p>
    <w:p w14:paraId="2A931445" w14:textId="77777777" w:rsidR="00666D4B" w:rsidRPr="001C5950" w:rsidRDefault="00666D4B" w:rsidP="00D958CA">
      <w:pPr>
        <w:rPr>
          <w:rFonts w:ascii="Times New Roman" w:hAnsi="Times New Roman"/>
          <w:b/>
          <w:sz w:val="22"/>
          <w:szCs w:val="22"/>
          <w:lang w:val="lt-LT"/>
        </w:rPr>
      </w:pPr>
    </w:p>
    <w:p w14:paraId="677D5A01" w14:textId="77777777" w:rsidR="00375DCA" w:rsidRPr="001C5950" w:rsidRDefault="00375DCA" w:rsidP="00D958CA">
      <w:pPr>
        <w:rPr>
          <w:rFonts w:ascii="Times New Roman" w:hAnsi="Times New Roman"/>
          <w:b/>
          <w:sz w:val="22"/>
          <w:szCs w:val="22"/>
          <w:lang w:val="lt-LT"/>
        </w:rPr>
      </w:pPr>
    </w:p>
    <w:p w14:paraId="4EF2C861" w14:textId="77777777" w:rsidR="00B0533B" w:rsidRPr="001C5950" w:rsidRDefault="00F0249E" w:rsidP="00F0249E">
      <w:pPr>
        <w:jc w:val="center"/>
        <w:rPr>
          <w:rFonts w:ascii="Times New Roman" w:hAnsi="Times New Roman"/>
          <w:b/>
          <w:sz w:val="22"/>
          <w:szCs w:val="22"/>
          <w:lang w:val="lt-LT"/>
        </w:rPr>
      </w:pPr>
      <w:r w:rsidRPr="001C5950">
        <w:rPr>
          <w:rFonts w:ascii="Times New Roman" w:hAnsi="Times New Roman"/>
          <w:b/>
          <w:sz w:val="22"/>
          <w:szCs w:val="22"/>
          <w:lang w:val="lt-LT"/>
        </w:rPr>
        <w:br w:type="page"/>
      </w:r>
      <w:r w:rsidR="00922962" w:rsidRPr="001C5950">
        <w:rPr>
          <w:rFonts w:ascii="Times New Roman" w:hAnsi="Times New Roman"/>
          <w:b/>
          <w:sz w:val="22"/>
          <w:szCs w:val="22"/>
          <w:lang w:val="lt-LT"/>
        </w:rPr>
        <w:lastRenderedPageBreak/>
        <w:t>1.</w:t>
      </w:r>
      <w:r w:rsidR="00B03A1A" w:rsidRPr="001C5950">
        <w:rPr>
          <w:rFonts w:ascii="Times New Roman" w:hAnsi="Times New Roman"/>
          <w:b/>
          <w:sz w:val="22"/>
          <w:szCs w:val="22"/>
          <w:lang w:val="lt-LT"/>
        </w:rPr>
        <w:t xml:space="preserve"> </w:t>
      </w:r>
      <w:r w:rsidR="00B0533B" w:rsidRPr="001C5950">
        <w:rPr>
          <w:rFonts w:ascii="Times New Roman" w:hAnsi="Times New Roman"/>
          <w:b/>
          <w:sz w:val="22"/>
          <w:szCs w:val="22"/>
          <w:lang w:val="lt-LT"/>
        </w:rPr>
        <w:t>BENDROSIOS NUOSTATOS</w:t>
      </w:r>
    </w:p>
    <w:p w14:paraId="52FE2048" w14:textId="77777777" w:rsidR="00B0533B" w:rsidRPr="001C5950" w:rsidRDefault="00B0533B" w:rsidP="00B0533B">
      <w:pPr>
        <w:jc w:val="center"/>
        <w:rPr>
          <w:rFonts w:ascii="Times New Roman" w:hAnsi="Times New Roman"/>
          <w:sz w:val="16"/>
          <w:szCs w:val="16"/>
          <w:lang w:val="lt-LT"/>
        </w:rPr>
      </w:pPr>
    </w:p>
    <w:p w14:paraId="7A294B56" w14:textId="70F1E973" w:rsidR="0026073F" w:rsidRPr="00CA2B26" w:rsidRDefault="00B0533B" w:rsidP="0026073F">
      <w:pPr>
        <w:jc w:val="both"/>
        <w:rPr>
          <w:rFonts w:ascii="Times New Roman" w:hAnsi="Times New Roman"/>
          <w:color w:val="000000"/>
          <w:sz w:val="22"/>
          <w:szCs w:val="22"/>
          <w:lang w:val="lt-LT" w:eastAsia="lt-LT"/>
        </w:rPr>
      </w:pPr>
      <w:r w:rsidRPr="00CA2B26">
        <w:rPr>
          <w:rFonts w:ascii="Times New Roman" w:hAnsi="Times New Roman"/>
          <w:sz w:val="22"/>
          <w:szCs w:val="22"/>
          <w:lang w:val="lt-LT"/>
        </w:rPr>
        <w:t>1.1. AB „Panevėžio energija</w:t>
      </w:r>
      <w:r w:rsidR="00711415" w:rsidRPr="00CA2B26">
        <w:rPr>
          <w:rFonts w:ascii="Times New Roman" w:hAnsi="Times New Roman"/>
          <w:sz w:val="22"/>
          <w:szCs w:val="22"/>
          <w:lang w:val="lt-LT"/>
        </w:rPr>
        <w:t xml:space="preserve">“ </w:t>
      </w:r>
      <w:r w:rsidR="004722C2" w:rsidRPr="00CA2B26">
        <w:rPr>
          <w:rFonts w:ascii="Times New Roman" w:hAnsi="Times New Roman"/>
          <w:sz w:val="22"/>
          <w:szCs w:val="22"/>
          <w:lang w:val="lt-LT"/>
        </w:rPr>
        <w:t>(</w:t>
      </w:r>
      <w:r w:rsidR="005C2EC0" w:rsidRPr="00CA2B26">
        <w:rPr>
          <w:rFonts w:ascii="Times New Roman" w:hAnsi="Times New Roman"/>
          <w:sz w:val="22"/>
          <w:szCs w:val="22"/>
          <w:lang w:val="lt-LT"/>
        </w:rPr>
        <w:t xml:space="preserve">toliau </w:t>
      </w:r>
      <w:r w:rsidR="009C4111" w:rsidRPr="00CA2B26">
        <w:rPr>
          <w:rFonts w:ascii="Times New Roman" w:hAnsi="Times New Roman"/>
          <w:sz w:val="22"/>
          <w:szCs w:val="22"/>
          <w:lang w:val="lt-LT"/>
        </w:rPr>
        <w:t>–</w:t>
      </w:r>
      <w:r w:rsidR="005C2EC0" w:rsidRPr="00CA2B26">
        <w:rPr>
          <w:rFonts w:ascii="Times New Roman" w:hAnsi="Times New Roman"/>
          <w:sz w:val="22"/>
          <w:szCs w:val="22"/>
          <w:lang w:val="lt-LT"/>
        </w:rPr>
        <w:t xml:space="preserve"> </w:t>
      </w:r>
      <w:r w:rsidR="00EA3780" w:rsidRPr="00CA2B26">
        <w:rPr>
          <w:rFonts w:ascii="Times New Roman" w:hAnsi="Times New Roman"/>
          <w:sz w:val="22"/>
          <w:szCs w:val="22"/>
          <w:lang w:val="lt-LT"/>
        </w:rPr>
        <w:t>bendrovė</w:t>
      </w:r>
      <w:r w:rsidR="004722C2" w:rsidRPr="00CA2B26">
        <w:rPr>
          <w:rFonts w:ascii="Times New Roman" w:hAnsi="Times New Roman"/>
          <w:sz w:val="22"/>
          <w:szCs w:val="22"/>
          <w:lang w:val="lt-LT"/>
        </w:rPr>
        <w:t xml:space="preserve">) </w:t>
      </w:r>
      <w:r w:rsidR="00711415" w:rsidRPr="00CA2B26">
        <w:rPr>
          <w:rFonts w:ascii="Times New Roman" w:hAnsi="Times New Roman"/>
          <w:sz w:val="22"/>
          <w:szCs w:val="22"/>
          <w:lang w:val="lt-LT"/>
        </w:rPr>
        <w:t>numato</w:t>
      </w:r>
      <w:r w:rsidR="001752BD" w:rsidRPr="00CA2B26">
        <w:rPr>
          <w:rFonts w:ascii="Times New Roman" w:hAnsi="Times New Roman"/>
          <w:sz w:val="22"/>
          <w:szCs w:val="22"/>
          <w:lang w:val="lt-LT"/>
        </w:rPr>
        <w:t xml:space="preserve"> pirkti</w:t>
      </w:r>
      <w:r w:rsidR="00711415" w:rsidRPr="00CA2B26">
        <w:rPr>
          <w:rFonts w:ascii="Times New Roman" w:hAnsi="Times New Roman"/>
          <w:sz w:val="22"/>
          <w:szCs w:val="22"/>
          <w:lang w:val="lt-LT"/>
        </w:rPr>
        <w:t xml:space="preserve"> </w:t>
      </w:r>
      <w:r w:rsidR="003F4AD5" w:rsidRPr="003F4AD5">
        <w:rPr>
          <w:rFonts w:ascii="Times New Roman" w:hAnsi="Times New Roman"/>
          <w:b/>
          <w:bCs/>
          <w:sz w:val="22"/>
          <w:szCs w:val="22"/>
          <w:lang w:val="lt-LT"/>
        </w:rPr>
        <w:t>Kogen</w:t>
      </w:r>
      <w:r w:rsidR="003F4AD5">
        <w:rPr>
          <w:rFonts w:ascii="Times New Roman" w:hAnsi="Times New Roman"/>
          <w:b/>
          <w:bCs/>
          <w:sz w:val="22"/>
          <w:szCs w:val="22"/>
          <w:lang w:val="lt-LT"/>
        </w:rPr>
        <w:t>e</w:t>
      </w:r>
      <w:r w:rsidR="003F4AD5" w:rsidRPr="003F4AD5">
        <w:rPr>
          <w:rFonts w:ascii="Times New Roman" w:hAnsi="Times New Roman"/>
          <w:b/>
          <w:bCs/>
          <w:sz w:val="22"/>
          <w:szCs w:val="22"/>
          <w:lang w:val="lt-LT"/>
        </w:rPr>
        <w:t>racinio</w:t>
      </w:r>
      <w:r w:rsidR="003F4AD5">
        <w:rPr>
          <w:rFonts w:ascii="Times New Roman" w:hAnsi="Times New Roman"/>
          <w:b/>
          <w:bCs/>
          <w:sz w:val="22"/>
          <w:szCs w:val="22"/>
          <w:lang w:val="lt-LT"/>
        </w:rPr>
        <w:t xml:space="preserve"> bloko, naudojančio atsinaujinančius energijos išteklius, statybos Panevėžio elektrinėje </w:t>
      </w:r>
      <w:r w:rsidR="00247251" w:rsidRPr="003F4AD5">
        <w:rPr>
          <w:rFonts w:ascii="Times New Roman" w:hAnsi="Times New Roman"/>
          <w:b/>
          <w:bCs/>
          <w:color w:val="000000"/>
          <w:sz w:val="22"/>
          <w:szCs w:val="22"/>
          <w:lang w:val="lt-LT"/>
        </w:rPr>
        <w:t>s</w:t>
      </w:r>
      <w:r w:rsidR="00247251">
        <w:rPr>
          <w:rFonts w:ascii="Times New Roman" w:hAnsi="Times New Roman"/>
          <w:b/>
          <w:color w:val="000000"/>
          <w:sz w:val="22"/>
          <w:szCs w:val="22"/>
          <w:lang w:val="lt-LT"/>
        </w:rPr>
        <w:t>tatinio projektavimo saugos ir sveikatos koordinavimo</w:t>
      </w:r>
      <w:r w:rsidR="009729B9" w:rsidRPr="00CA2B26">
        <w:rPr>
          <w:rFonts w:ascii="Times New Roman" w:hAnsi="Times New Roman"/>
          <w:b/>
          <w:color w:val="000000"/>
          <w:sz w:val="22"/>
          <w:szCs w:val="22"/>
          <w:lang w:val="lt-LT"/>
        </w:rPr>
        <w:t xml:space="preserve"> paslaug</w:t>
      </w:r>
      <w:r w:rsidR="00FB4847" w:rsidRPr="00CA2B26">
        <w:rPr>
          <w:rFonts w:ascii="Times New Roman" w:hAnsi="Times New Roman"/>
          <w:b/>
          <w:color w:val="000000"/>
          <w:sz w:val="22"/>
          <w:szCs w:val="22"/>
          <w:lang w:val="lt-LT"/>
        </w:rPr>
        <w:t>ą</w:t>
      </w:r>
      <w:r w:rsidR="000E3284" w:rsidRPr="00CA2B26">
        <w:rPr>
          <w:rFonts w:ascii="Times New Roman" w:hAnsi="Times New Roman"/>
          <w:color w:val="000000"/>
          <w:sz w:val="22"/>
          <w:szCs w:val="22"/>
          <w:lang w:val="lt-LT"/>
        </w:rPr>
        <w:t xml:space="preserve"> </w:t>
      </w:r>
      <w:r w:rsidR="0026073F" w:rsidRPr="00CA2B26">
        <w:rPr>
          <w:rFonts w:ascii="Times New Roman" w:hAnsi="Times New Roman"/>
          <w:color w:val="000000"/>
          <w:sz w:val="22"/>
          <w:szCs w:val="22"/>
          <w:lang w:val="lt-LT"/>
        </w:rPr>
        <w:t xml:space="preserve">(toliau – </w:t>
      </w:r>
      <w:r w:rsidR="005A579C">
        <w:rPr>
          <w:rFonts w:ascii="Times New Roman" w:hAnsi="Times New Roman"/>
          <w:color w:val="000000"/>
          <w:sz w:val="22"/>
          <w:szCs w:val="22"/>
          <w:lang w:val="lt-LT"/>
        </w:rPr>
        <w:t>P</w:t>
      </w:r>
      <w:r w:rsidR="0026073F" w:rsidRPr="00CA2B26">
        <w:rPr>
          <w:rFonts w:ascii="Times New Roman" w:hAnsi="Times New Roman"/>
          <w:color w:val="000000"/>
          <w:sz w:val="22"/>
          <w:szCs w:val="22"/>
          <w:lang w:val="lt-LT"/>
        </w:rPr>
        <w:t xml:space="preserve">aslauga) (BVPŽ – </w:t>
      </w:r>
      <w:r w:rsidR="00565E82" w:rsidRPr="00565E82">
        <w:rPr>
          <w:rFonts w:ascii="Times New Roman" w:hAnsi="Times New Roman"/>
          <w:color w:val="000000"/>
          <w:sz w:val="22"/>
          <w:szCs w:val="22"/>
          <w:lang w:eastAsia="lt-LT"/>
        </w:rPr>
        <w:t>71317210-8</w:t>
      </w:r>
      <w:r w:rsidR="00565E82">
        <w:rPr>
          <w:rFonts w:ascii="Times New Roman" w:hAnsi="Times New Roman"/>
          <w:color w:val="000000"/>
          <w:sz w:val="22"/>
          <w:szCs w:val="22"/>
          <w:lang w:eastAsia="lt-LT"/>
        </w:rPr>
        <w:t xml:space="preserve">; </w:t>
      </w:r>
      <w:r w:rsidR="00565E82" w:rsidRPr="00565E82">
        <w:rPr>
          <w:rFonts w:ascii="Times New Roman" w:hAnsi="Times New Roman"/>
          <w:color w:val="000000"/>
          <w:sz w:val="22"/>
          <w:szCs w:val="22"/>
          <w:lang w:eastAsia="lt-LT"/>
        </w:rPr>
        <w:t>71312000-8</w:t>
      </w:r>
      <w:r w:rsidR="0026073F" w:rsidRPr="00CA2B26">
        <w:rPr>
          <w:rFonts w:ascii="Times New Roman" w:hAnsi="Times New Roman"/>
          <w:color w:val="000000"/>
          <w:sz w:val="22"/>
          <w:szCs w:val="22"/>
          <w:lang w:val="lt-LT"/>
        </w:rPr>
        <w:t>).</w:t>
      </w:r>
    </w:p>
    <w:p w14:paraId="53729933" w14:textId="77777777" w:rsidR="00CA2B26" w:rsidRPr="0028696D" w:rsidRDefault="00CA2B26" w:rsidP="00CA2B26">
      <w:pPr>
        <w:pStyle w:val="Antrat2"/>
        <w:jc w:val="both"/>
        <w:rPr>
          <w:b w:val="0"/>
          <w:sz w:val="22"/>
          <w:szCs w:val="22"/>
          <w:lang w:val="lt-LT"/>
        </w:rPr>
      </w:pPr>
      <w:r w:rsidRPr="0028696D">
        <w:rPr>
          <w:b w:val="0"/>
          <w:sz w:val="22"/>
          <w:szCs w:val="22"/>
          <w:lang w:val="lt-LT"/>
        </w:rPr>
        <w:t xml:space="preserve">1.2. Vartojamos pagrindinės sąvokos, apibrėžtos </w:t>
      </w:r>
      <w:r w:rsidRPr="0028696D">
        <w:rPr>
          <w:b w:val="0"/>
          <w:bCs w:val="0"/>
          <w:sz w:val="22"/>
          <w:szCs w:val="22"/>
          <w:lang w:val="lt-LT" w:eastAsia="lt-LT"/>
        </w:rPr>
        <w:t>Lietuvos Respublikos pirkimų, atliekamų vandentvarkos, energetikos, transporto ar pašto paslaugų srities perkančiųjų subjektų, įstatyme (toliau – Pirkimų įstatymas)</w:t>
      </w:r>
    </w:p>
    <w:p w14:paraId="6E6C2A38" w14:textId="77777777" w:rsidR="00CA2B26" w:rsidRPr="0028696D" w:rsidRDefault="00CA2B26" w:rsidP="00CA2B26">
      <w:pPr>
        <w:jc w:val="both"/>
        <w:rPr>
          <w:rFonts w:ascii="Times New Roman" w:hAnsi="Times New Roman"/>
          <w:sz w:val="22"/>
          <w:szCs w:val="22"/>
          <w:lang w:val="lt-LT"/>
        </w:rPr>
      </w:pPr>
      <w:r w:rsidRPr="0028696D">
        <w:rPr>
          <w:rFonts w:ascii="Times New Roman" w:hAnsi="Times New Roman"/>
          <w:sz w:val="22"/>
          <w:szCs w:val="22"/>
          <w:lang w:val="lt-LT"/>
        </w:rPr>
        <w:t>1.3. Pirkimas vykdomas, vadovaujantis Pirkimų įstatymu, Lietuvos Respublikos civiliniu kodeksu (Žin., 2000, Nr.74-2262) kitais viešuosius pirkimus reglamentuojančiais teisės aktais, patvirtintomis AB „Panevėžio energija“ mažos vertės pirkimų taisyklėmis bei šiais pirkimo dokumentais.</w:t>
      </w:r>
    </w:p>
    <w:p w14:paraId="469C8760" w14:textId="77777777" w:rsidR="00CA2B26" w:rsidRPr="0028696D" w:rsidRDefault="00CA2B26" w:rsidP="00CA2B26">
      <w:pPr>
        <w:contextualSpacing/>
        <w:jc w:val="both"/>
        <w:rPr>
          <w:rFonts w:ascii="Times New Roman" w:eastAsia="Yu Mincho" w:hAnsi="Times New Roman"/>
          <w:sz w:val="22"/>
          <w:szCs w:val="22"/>
          <w:lang w:val="lt-LT" w:eastAsia="en-US"/>
        </w:rPr>
      </w:pPr>
      <w:r w:rsidRPr="0028696D">
        <w:rPr>
          <w:rFonts w:ascii="Times New Roman" w:eastAsia="Calibri" w:hAnsi="Times New Roman"/>
          <w:sz w:val="22"/>
          <w:szCs w:val="22"/>
          <w:lang w:val="lt-LT" w:eastAsia="en-US"/>
        </w:rPr>
        <w:t xml:space="preserve">1.4. Šis mažos vertės pirkimas atliekamas </w:t>
      </w:r>
      <w:r w:rsidRPr="0028696D">
        <w:rPr>
          <w:rFonts w:ascii="Times New Roman" w:eastAsia="Calibri" w:hAnsi="Times New Roman"/>
          <w:b/>
          <w:sz w:val="22"/>
          <w:szCs w:val="22"/>
          <w:lang w:val="lt-LT" w:eastAsia="en-US"/>
        </w:rPr>
        <w:t xml:space="preserve">skelbiamos apklausos </w:t>
      </w:r>
      <w:r w:rsidRPr="0028696D">
        <w:rPr>
          <w:rFonts w:ascii="Times New Roman" w:eastAsia="Calibri" w:hAnsi="Times New Roman"/>
          <w:sz w:val="22"/>
          <w:szCs w:val="22"/>
          <w:lang w:val="lt-LT" w:eastAsia="en-US"/>
        </w:rPr>
        <w:t>būdu (toliau – Apklausa).</w:t>
      </w:r>
      <w:r w:rsidRPr="0028696D">
        <w:rPr>
          <w:rFonts w:ascii="Times New Roman" w:eastAsia="Calibri" w:hAnsi="Times New Roman"/>
          <w:bCs/>
          <w:sz w:val="22"/>
          <w:szCs w:val="22"/>
          <w:lang w:val="lt-LT" w:eastAsia="en-US"/>
        </w:rPr>
        <w:t xml:space="preserve"> Pirkimas vykdomas CVP IS priemonėmis, pasiekiamomis </w:t>
      </w:r>
      <w:hyperlink r:id="rId9" w:history="1">
        <w:r w:rsidRPr="0028696D">
          <w:rPr>
            <w:rFonts w:ascii="Times New Roman" w:eastAsia="Yu Mincho" w:hAnsi="Times New Roman"/>
            <w:color w:val="0070C0"/>
            <w:sz w:val="22"/>
            <w:szCs w:val="22"/>
            <w:lang w:val="lt-LT" w:eastAsia="en-US"/>
          </w:rPr>
          <w:t>https://viesiejipirkimai.lt</w:t>
        </w:r>
      </w:hyperlink>
      <w:r w:rsidRPr="0028696D">
        <w:rPr>
          <w:rFonts w:ascii="Times New Roman" w:eastAsia="Yu Mincho" w:hAnsi="Times New Roman"/>
          <w:sz w:val="22"/>
          <w:szCs w:val="22"/>
          <w:lang w:val="lt-LT" w:eastAsia="en-US"/>
        </w:rPr>
        <w:t xml:space="preserve">. </w:t>
      </w:r>
      <w:r w:rsidRPr="0028696D">
        <w:rPr>
          <w:rFonts w:ascii="Times New Roman" w:eastAsia="Calibri" w:hAnsi="Times New Roman"/>
          <w:bCs/>
          <w:sz w:val="22"/>
          <w:szCs w:val="22"/>
          <w:lang w:val="lt-LT" w:eastAsia="en-US"/>
        </w:rPr>
        <w:t xml:space="preserve"> Pirkime gali dalyvauti tik CVP IS registruoti tiekėjai.</w:t>
      </w:r>
    </w:p>
    <w:p w14:paraId="7E025067" w14:textId="77777777" w:rsidR="00CA2B26" w:rsidRPr="0028696D" w:rsidRDefault="00CA2B26" w:rsidP="00CA2B26">
      <w:pPr>
        <w:pStyle w:val="Antrat2"/>
        <w:jc w:val="both"/>
        <w:rPr>
          <w:b w:val="0"/>
          <w:sz w:val="22"/>
          <w:szCs w:val="22"/>
          <w:lang w:val="lt-LT"/>
        </w:rPr>
      </w:pPr>
      <w:r w:rsidRPr="0028696D">
        <w:rPr>
          <w:b w:val="0"/>
          <w:sz w:val="22"/>
          <w:szCs w:val="22"/>
          <w:lang w:val="lt-LT"/>
        </w:rPr>
        <w:t>1.5. Pirkimas atliekamas laikantis lygiateisiškumo, nediskriminavimo, skaidrumo, abipusio pripažinimo, proporcingumo principų ir konfidencialumo bei nešališkumo reikalavimų.</w:t>
      </w:r>
    </w:p>
    <w:p w14:paraId="39D37A27" w14:textId="77777777" w:rsidR="00CA2B26" w:rsidRPr="0028696D" w:rsidRDefault="00CA2B26" w:rsidP="00CA2B26">
      <w:pPr>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1.6. Visos pirkimo sąlygos nustatytos pirkimo dokumentuose, kuriuos sudaro:</w:t>
      </w:r>
    </w:p>
    <w:p w14:paraId="0101F207" w14:textId="77777777" w:rsidR="00CA2B26" w:rsidRPr="0028696D" w:rsidRDefault="00CA2B26" w:rsidP="00CA2B26">
      <w:pPr>
        <w:tabs>
          <w:tab w:val="left" w:pos="1985"/>
        </w:tabs>
        <w:ind w:firstLine="426"/>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1.6.1. skelbimas apie pirkimą (toliau – skelbimas);</w:t>
      </w:r>
    </w:p>
    <w:p w14:paraId="42AEB170" w14:textId="77777777" w:rsidR="00CA2B26" w:rsidRPr="0028696D" w:rsidRDefault="00CA2B26" w:rsidP="00CA2B26">
      <w:pPr>
        <w:tabs>
          <w:tab w:val="left" w:pos="1985"/>
        </w:tabs>
        <w:ind w:firstLine="426"/>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1.6.2. pirkimo  sąlygos (kartu su priedais);</w:t>
      </w:r>
    </w:p>
    <w:p w14:paraId="42D9E6B0" w14:textId="77777777" w:rsidR="00CA2B26" w:rsidRPr="0028696D" w:rsidRDefault="00CA2B26" w:rsidP="00CA2B26">
      <w:pPr>
        <w:tabs>
          <w:tab w:val="left" w:pos="1985"/>
        </w:tabs>
        <w:ind w:firstLine="426"/>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1.6.3. pirkimo dokumentų paaiškinimai (patikslinimai), taip pat atsakymai į dalyvių klausimus (jeigu bus);</w:t>
      </w:r>
    </w:p>
    <w:p w14:paraId="3C73BA71" w14:textId="77777777" w:rsidR="00CA2B26" w:rsidRPr="0028696D" w:rsidRDefault="00CA2B26" w:rsidP="00CA2B26">
      <w:pPr>
        <w:tabs>
          <w:tab w:val="left" w:pos="1985"/>
        </w:tabs>
        <w:ind w:firstLine="426"/>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1.6.4. kita CVP IS priemonėmis pateikta informacija.</w:t>
      </w:r>
    </w:p>
    <w:p w14:paraId="3EC445FC" w14:textId="77777777" w:rsidR="00CA2B26" w:rsidRPr="0028696D" w:rsidRDefault="00CA2B26" w:rsidP="00CA2B26">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28696D">
        <w:rPr>
          <w:rFonts w:ascii="Times New Roman" w:hAnsi="Times New Roman"/>
          <w:sz w:val="22"/>
          <w:szCs w:val="22"/>
          <w:lang w:val="lt-LT"/>
        </w:rPr>
        <w:t>1.7. Dalyvių išlaidos, patirtos rengiant ir pateikiant pasiūlymus yra neatlyginamos ir AB „</w:t>
      </w:r>
      <w:smartTag w:uri="urn:schemas-tilde-lv/tildestengine" w:element="firmas">
        <w:r w:rsidRPr="0028696D">
          <w:rPr>
            <w:rFonts w:ascii="Times New Roman" w:hAnsi="Times New Roman"/>
            <w:sz w:val="22"/>
            <w:szCs w:val="22"/>
            <w:lang w:val="lt-LT"/>
          </w:rPr>
          <w:t>Panevėžio energija</w:t>
        </w:r>
      </w:smartTag>
      <w:r w:rsidRPr="0028696D">
        <w:rPr>
          <w:rFonts w:ascii="Times New Roman" w:hAnsi="Times New Roman"/>
          <w:sz w:val="22"/>
          <w:szCs w:val="22"/>
          <w:lang w:val="lt-LT"/>
        </w:rPr>
        <w:t>“ prie jokių aplinkybių nėra atsakinga už šias sąnaudas, nepaisant pirkimo pravedimo procedūros ar rezultatų.</w:t>
      </w:r>
    </w:p>
    <w:p w14:paraId="0ABDB296" w14:textId="77777777" w:rsidR="00CA2B26" w:rsidRPr="0028696D" w:rsidRDefault="00CA2B26" w:rsidP="00CA2B26">
      <w:pPr>
        <w:jc w:val="both"/>
        <w:rPr>
          <w:rFonts w:ascii="Times New Roman" w:hAnsi="Times New Roman"/>
          <w:sz w:val="22"/>
          <w:szCs w:val="22"/>
          <w:lang w:val="lt-LT"/>
        </w:rPr>
      </w:pPr>
      <w:r w:rsidRPr="0028696D">
        <w:rPr>
          <w:rFonts w:ascii="Times New Roman" w:hAnsi="Times New Roman"/>
          <w:sz w:val="22"/>
          <w:szCs w:val="22"/>
          <w:lang w:val="lt-LT"/>
        </w:rPr>
        <w:t>1.8. AB “Panevėžio energija” yra pridėtinės vertės mokesčio (toliau – PVM) mokėtoja.</w:t>
      </w:r>
    </w:p>
    <w:p w14:paraId="2A78D665" w14:textId="77777777" w:rsidR="00CA2B26" w:rsidRPr="0028696D" w:rsidRDefault="00CA2B26" w:rsidP="00CA2B26">
      <w:pPr>
        <w:jc w:val="both"/>
        <w:rPr>
          <w:rFonts w:ascii="Times New Roman" w:hAnsi="Times New Roman"/>
          <w:iCs/>
          <w:sz w:val="22"/>
          <w:szCs w:val="22"/>
          <w:lang w:val="lt-LT" w:eastAsia="en-US"/>
        </w:rPr>
      </w:pPr>
      <w:r w:rsidRPr="0028696D">
        <w:rPr>
          <w:rFonts w:ascii="Times New Roman" w:hAnsi="Times New Roman"/>
          <w:iCs/>
          <w:sz w:val="22"/>
          <w:szCs w:val="22"/>
          <w:lang w:val="lt-LT" w:eastAsia="en-US"/>
        </w:rPr>
        <w:t xml:space="preserve">1.9. Pirkime </w:t>
      </w:r>
      <w:r w:rsidRPr="0028696D">
        <w:rPr>
          <w:rFonts w:ascii="Times New Roman" w:hAnsi="Times New Roman"/>
          <w:iCs/>
          <w:color w:val="000000"/>
          <w:sz w:val="22"/>
          <w:szCs w:val="22"/>
          <w:u w:val="single"/>
          <w:lang w:val="lt-LT" w:eastAsia="en-US"/>
        </w:rPr>
        <w:t>negali dalyvauti</w:t>
      </w:r>
      <w:r w:rsidRPr="0028696D">
        <w:rPr>
          <w:rFonts w:ascii="Times New Roman" w:hAnsi="Times New Roman"/>
          <w:iCs/>
          <w:sz w:val="22"/>
          <w:szCs w:val="22"/>
          <w:lang w:val="lt-LT" w:eastAsia="en-US"/>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28696D">
        <w:rPr>
          <w:rFonts w:ascii="Times New Roman" w:hAnsi="Times New Roman"/>
          <w:iCs/>
          <w:color w:val="000000"/>
          <w:sz w:val="22"/>
          <w:szCs w:val="22"/>
          <w:lang w:val="lt-LT" w:eastAsia="en-US"/>
        </w:rPr>
        <w:t>Pirkimų įstatymo</w:t>
      </w:r>
      <w:r w:rsidRPr="0028696D">
        <w:rPr>
          <w:rFonts w:ascii="Times New Roman" w:hAnsi="Times New Roman"/>
          <w:iCs/>
          <w:sz w:val="22"/>
          <w:szCs w:val="22"/>
          <w:lang w:val="lt-LT" w:eastAsia="en-US"/>
        </w:rPr>
        <w:t xml:space="preserve"> 29 straipsnio 4 dalyje nurodytus tarptautinius susitarimus.</w:t>
      </w:r>
    </w:p>
    <w:p w14:paraId="78C5B97A" w14:textId="77777777" w:rsidR="00CA2B26" w:rsidRPr="0028696D" w:rsidRDefault="00CA2B26" w:rsidP="00CA2B26">
      <w:pPr>
        <w:jc w:val="both"/>
        <w:rPr>
          <w:rFonts w:ascii="Times New Roman" w:hAnsi="Times New Roman"/>
          <w:color w:val="0000FF"/>
          <w:sz w:val="22"/>
          <w:szCs w:val="22"/>
          <w:u w:val="single"/>
          <w:lang w:val="lt-LT"/>
        </w:rPr>
      </w:pPr>
      <w:r w:rsidRPr="0028696D">
        <w:rPr>
          <w:rFonts w:ascii="Times New Roman" w:hAnsi="Times New Roman"/>
          <w:sz w:val="22"/>
          <w:szCs w:val="22"/>
          <w:lang w:val="lt-LT"/>
        </w:rPr>
        <w:t xml:space="preserve">1.10. Pirkimo organizatorius – AB „Panevėžio energija“ Pirkimų tarnybos vadybininkė Lina Rutkauskienė, Senamiesčio g. 113, 35114 Panevėžys, tel. +370 45 50 10 14, el. paštas: </w:t>
      </w:r>
      <w:hyperlink r:id="rId10" w:history="1">
        <w:r w:rsidRPr="0028696D">
          <w:rPr>
            <w:rFonts w:ascii="Times New Roman" w:hAnsi="Times New Roman"/>
            <w:color w:val="0000FF"/>
            <w:sz w:val="22"/>
            <w:szCs w:val="22"/>
            <w:u w:val="single"/>
            <w:lang w:val="lt-LT"/>
          </w:rPr>
          <w:t>l.rutkauskiene@pe.lt</w:t>
        </w:r>
      </w:hyperlink>
    </w:p>
    <w:p w14:paraId="546986E3" w14:textId="77777777" w:rsidR="00CA2B26" w:rsidRPr="0028696D" w:rsidRDefault="00CA2B26" w:rsidP="00CA2B26">
      <w:pPr>
        <w:jc w:val="both"/>
        <w:rPr>
          <w:rFonts w:ascii="Times New Roman" w:hAnsi="Times New Roman"/>
          <w:sz w:val="22"/>
          <w:szCs w:val="22"/>
          <w:lang w:val="lt-LT"/>
        </w:rPr>
      </w:pPr>
      <w:r w:rsidRPr="0028696D">
        <w:rPr>
          <w:rFonts w:ascii="Times New Roman" w:hAnsi="Times New Roman"/>
          <w:sz w:val="22"/>
          <w:szCs w:val="22"/>
          <w:lang w:val="lt-LT"/>
        </w:rPr>
        <w:t>1.11. Bendravimas vyks tik CVP IS susirašinėjimo priemonėmis.</w:t>
      </w:r>
    </w:p>
    <w:p w14:paraId="2F43A0AB" w14:textId="77777777" w:rsidR="00384944" w:rsidRPr="001C5950" w:rsidRDefault="00384944" w:rsidP="00D14FF5">
      <w:pPr>
        <w:jc w:val="both"/>
        <w:rPr>
          <w:rFonts w:ascii="Times New Roman" w:hAnsi="Times New Roman"/>
          <w:sz w:val="16"/>
          <w:szCs w:val="16"/>
          <w:lang w:val="lt-LT"/>
        </w:rPr>
      </w:pPr>
    </w:p>
    <w:p w14:paraId="50779E4E" w14:textId="77777777" w:rsidR="00B0533B" w:rsidRPr="001C5950" w:rsidRDefault="00B0533B" w:rsidP="00B0533B">
      <w:pPr>
        <w:jc w:val="center"/>
        <w:rPr>
          <w:rFonts w:ascii="Times New Roman" w:hAnsi="Times New Roman"/>
          <w:b/>
          <w:sz w:val="22"/>
          <w:szCs w:val="22"/>
          <w:lang w:val="lt-LT"/>
        </w:rPr>
      </w:pPr>
      <w:r w:rsidRPr="001C5950">
        <w:rPr>
          <w:rFonts w:ascii="Times New Roman" w:hAnsi="Times New Roman"/>
          <w:b/>
          <w:sz w:val="22"/>
          <w:szCs w:val="22"/>
          <w:lang w:val="lt-LT"/>
        </w:rPr>
        <w:t>2.</w:t>
      </w:r>
      <w:r w:rsidR="004722C2" w:rsidRPr="001C5950">
        <w:rPr>
          <w:rFonts w:ascii="Times New Roman" w:hAnsi="Times New Roman"/>
          <w:b/>
          <w:sz w:val="22"/>
          <w:szCs w:val="22"/>
          <w:lang w:val="lt-LT"/>
        </w:rPr>
        <w:t xml:space="preserve"> </w:t>
      </w:r>
      <w:r w:rsidRPr="001C5950">
        <w:rPr>
          <w:rFonts w:ascii="Times New Roman" w:hAnsi="Times New Roman"/>
          <w:b/>
          <w:sz w:val="22"/>
          <w:szCs w:val="22"/>
          <w:lang w:val="lt-LT"/>
        </w:rPr>
        <w:t>PIRKIMO OBJEKTAS</w:t>
      </w:r>
    </w:p>
    <w:p w14:paraId="1800FC8A" w14:textId="77777777" w:rsidR="00B0533B" w:rsidRPr="001C5950" w:rsidRDefault="00B0533B" w:rsidP="00B0533B">
      <w:pPr>
        <w:jc w:val="center"/>
        <w:rPr>
          <w:rFonts w:ascii="Times New Roman" w:hAnsi="Times New Roman"/>
          <w:sz w:val="10"/>
          <w:szCs w:val="10"/>
          <w:lang w:val="lt-LT"/>
        </w:rPr>
      </w:pPr>
    </w:p>
    <w:p w14:paraId="78E50AAD" w14:textId="77777777" w:rsidR="00E46711" w:rsidRPr="001C5950" w:rsidRDefault="00E46711" w:rsidP="00E46711">
      <w:pPr>
        <w:jc w:val="both"/>
        <w:rPr>
          <w:rFonts w:ascii="Times New Roman" w:hAnsi="Times New Roman"/>
          <w:sz w:val="21"/>
          <w:szCs w:val="21"/>
          <w:lang w:val="lt-LT"/>
        </w:rPr>
      </w:pPr>
      <w:bookmarkStart w:id="0" w:name="_Toc60289585"/>
      <w:bookmarkStart w:id="1" w:name="_Toc47844931"/>
      <w:r w:rsidRPr="001C5950">
        <w:rPr>
          <w:rFonts w:ascii="Times New Roman" w:hAnsi="Times New Roman"/>
          <w:sz w:val="21"/>
          <w:szCs w:val="21"/>
          <w:lang w:val="lt-LT"/>
        </w:rPr>
        <w:t xml:space="preserve">2.1. Perkamos paslaugos apimtys ir  reikalavimai nurodyti 1 priede „Techninė specifikacija“. </w:t>
      </w:r>
    </w:p>
    <w:p w14:paraId="1796B9A6" w14:textId="77777777" w:rsidR="00CF5769" w:rsidRDefault="000E3284" w:rsidP="00194304">
      <w:pPr>
        <w:widowControl w:val="0"/>
        <w:tabs>
          <w:tab w:val="left" w:pos="-20480"/>
          <w:tab w:val="left" w:pos="-20000"/>
          <w:tab w:val="left" w:pos="-15816"/>
        </w:tabs>
        <w:ind w:right="-36"/>
        <w:jc w:val="both"/>
        <w:rPr>
          <w:rFonts w:ascii="Times New Roman" w:hAnsi="Times New Roman"/>
          <w:color w:val="000000"/>
          <w:sz w:val="22"/>
          <w:szCs w:val="22"/>
          <w:lang w:val="lt-LT"/>
        </w:rPr>
      </w:pPr>
      <w:r w:rsidRPr="001C5950">
        <w:rPr>
          <w:rFonts w:ascii="Times New Roman" w:hAnsi="Times New Roman"/>
          <w:color w:val="000000"/>
          <w:sz w:val="22"/>
          <w:szCs w:val="22"/>
          <w:lang w:val="lt-LT"/>
        </w:rPr>
        <w:t>2.</w:t>
      </w:r>
      <w:r w:rsidR="0064498D" w:rsidRPr="001C5950">
        <w:rPr>
          <w:rFonts w:ascii="Times New Roman" w:hAnsi="Times New Roman"/>
          <w:color w:val="000000"/>
          <w:sz w:val="22"/>
          <w:szCs w:val="22"/>
          <w:lang w:val="lt-LT"/>
        </w:rPr>
        <w:t>2</w:t>
      </w:r>
      <w:r w:rsidRPr="001C5950">
        <w:rPr>
          <w:rFonts w:ascii="Times New Roman" w:hAnsi="Times New Roman"/>
          <w:color w:val="000000"/>
          <w:sz w:val="22"/>
          <w:szCs w:val="22"/>
          <w:lang w:val="lt-LT"/>
        </w:rPr>
        <w:t xml:space="preserve">. Paslaugos </w:t>
      </w:r>
      <w:r w:rsidR="0061746A" w:rsidRPr="001C5950">
        <w:rPr>
          <w:rFonts w:ascii="Times New Roman" w:hAnsi="Times New Roman"/>
          <w:color w:val="000000"/>
          <w:sz w:val="22"/>
          <w:szCs w:val="22"/>
          <w:lang w:val="lt-LT"/>
        </w:rPr>
        <w:t xml:space="preserve">teikimo </w:t>
      </w:r>
      <w:r w:rsidR="00356687" w:rsidRPr="001C5950">
        <w:rPr>
          <w:rFonts w:ascii="Times New Roman" w:hAnsi="Times New Roman"/>
          <w:color w:val="000000"/>
          <w:sz w:val="22"/>
          <w:szCs w:val="22"/>
          <w:lang w:val="lt-LT"/>
        </w:rPr>
        <w:t>terminas</w:t>
      </w:r>
      <w:r w:rsidR="00CF5769">
        <w:rPr>
          <w:rFonts w:ascii="Times New Roman" w:hAnsi="Times New Roman"/>
          <w:color w:val="000000"/>
          <w:sz w:val="22"/>
          <w:szCs w:val="22"/>
          <w:lang w:val="lt-LT"/>
        </w:rPr>
        <w:t>:</w:t>
      </w:r>
    </w:p>
    <w:p w14:paraId="54DA11E8" w14:textId="77777777" w:rsidR="00CF5769" w:rsidRDefault="00CF5769" w:rsidP="00CF5769">
      <w:pPr>
        <w:widowControl w:val="0"/>
        <w:tabs>
          <w:tab w:val="left" w:pos="-20480"/>
          <w:tab w:val="left" w:pos="-20000"/>
          <w:tab w:val="left" w:pos="-15816"/>
        </w:tabs>
        <w:ind w:right="-36" w:firstLine="709"/>
        <w:jc w:val="both"/>
        <w:rPr>
          <w:rFonts w:ascii="Times New Roman" w:hAnsi="Times New Roman"/>
          <w:color w:val="000000"/>
          <w:sz w:val="22"/>
          <w:szCs w:val="22"/>
          <w:lang w:val="lt-LT"/>
        </w:rPr>
      </w:pPr>
      <w:r>
        <w:rPr>
          <w:rFonts w:ascii="Times New Roman" w:hAnsi="Times New Roman"/>
          <w:color w:val="000000"/>
          <w:sz w:val="22"/>
          <w:szCs w:val="22"/>
          <w:lang w:val="lt-LT"/>
        </w:rPr>
        <w:t>2.2.1.</w:t>
      </w:r>
      <w:r w:rsidR="000E3284" w:rsidRPr="001C5950">
        <w:rPr>
          <w:rFonts w:ascii="Times New Roman" w:hAnsi="Times New Roman"/>
          <w:color w:val="000000"/>
          <w:sz w:val="22"/>
          <w:szCs w:val="22"/>
          <w:lang w:val="lt-LT"/>
        </w:rPr>
        <w:t xml:space="preserve"> </w:t>
      </w:r>
      <w:r>
        <w:rPr>
          <w:rFonts w:ascii="Times New Roman" w:hAnsi="Times New Roman"/>
          <w:color w:val="000000"/>
          <w:sz w:val="22"/>
          <w:szCs w:val="22"/>
          <w:lang w:val="lt-LT"/>
        </w:rPr>
        <w:t>Paslaugos teikimo pradžia – sutarties įsigaliojimo data;</w:t>
      </w:r>
    </w:p>
    <w:p w14:paraId="05D7992B" w14:textId="607D3D3F" w:rsidR="00194304" w:rsidRPr="009A057B" w:rsidRDefault="00CF5769" w:rsidP="00CF5769">
      <w:pPr>
        <w:widowControl w:val="0"/>
        <w:tabs>
          <w:tab w:val="left" w:pos="-20480"/>
          <w:tab w:val="left" w:pos="-20000"/>
          <w:tab w:val="left" w:pos="-15816"/>
        </w:tabs>
        <w:ind w:right="-36" w:firstLine="709"/>
        <w:jc w:val="both"/>
        <w:rPr>
          <w:rFonts w:ascii="Times New Roman" w:hAnsi="Times New Roman"/>
          <w:b/>
          <w:bCs/>
          <w:color w:val="000000" w:themeColor="text1"/>
          <w:sz w:val="22"/>
          <w:szCs w:val="22"/>
          <w:lang w:val="lt-LT"/>
        </w:rPr>
      </w:pPr>
      <w:r>
        <w:rPr>
          <w:rFonts w:ascii="Times New Roman" w:hAnsi="Times New Roman"/>
          <w:color w:val="000000"/>
          <w:sz w:val="22"/>
          <w:szCs w:val="22"/>
          <w:lang w:val="lt-LT"/>
        </w:rPr>
        <w:t>2.2.2. Paslaugos teikimo pabaiga –</w:t>
      </w:r>
      <w:r w:rsidR="00840AB8">
        <w:rPr>
          <w:rFonts w:ascii="Times New Roman" w:hAnsi="Times New Roman"/>
          <w:color w:val="000000"/>
          <w:sz w:val="22"/>
          <w:szCs w:val="22"/>
          <w:lang w:val="lt-LT"/>
        </w:rPr>
        <w:t xml:space="preserve"> </w:t>
      </w:r>
      <w:r>
        <w:rPr>
          <w:rFonts w:ascii="Times New Roman" w:hAnsi="Times New Roman"/>
          <w:color w:val="000000"/>
          <w:sz w:val="22"/>
          <w:szCs w:val="22"/>
          <w:lang w:val="lt-LT"/>
        </w:rPr>
        <w:t>planuojama 202</w:t>
      </w:r>
      <w:r w:rsidR="00840AB8">
        <w:rPr>
          <w:rFonts w:ascii="Times New Roman" w:hAnsi="Times New Roman"/>
          <w:color w:val="000000"/>
          <w:sz w:val="22"/>
          <w:szCs w:val="22"/>
          <w:lang w:val="lt-LT"/>
        </w:rPr>
        <w:t>6</w:t>
      </w:r>
      <w:r>
        <w:rPr>
          <w:rFonts w:ascii="Times New Roman" w:hAnsi="Times New Roman"/>
          <w:color w:val="000000"/>
          <w:sz w:val="22"/>
          <w:szCs w:val="22"/>
          <w:lang w:val="lt-LT"/>
        </w:rPr>
        <w:t xml:space="preserve"> m. </w:t>
      </w:r>
      <w:r w:rsidR="00262F31">
        <w:rPr>
          <w:rFonts w:ascii="Times New Roman" w:hAnsi="Times New Roman"/>
          <w:color w:val="000000"/>
          <w:sz w:val="22"/>
          <w:szCs w:val="22"/>
          <w:lang w:val="lt-LT"/>
        </w:rPr>
        <w:t>lapkričio</w:t>
      </w:r>
      <w:r>
        <w:rPr>
          <w:rFonts w:ascii="Times New Roman" w:hAnsi="Times New Roman"/>
          <w:color w:val="000000"/>
          <w:sz w:val="22"/>
          <w:szCs w:val="22"/>
          <w:lang w:val="lt-LT"/>
        </w:rPr>
        <w:t xml:space="preserve"> mėn.</w:t>
      </w:r>
    </w:p>
    <w:p w14:paraId="3E742F1F" w14:textId="1C0D3D3B" w:rsidR="00CA2B26" w:rsidRPr="0028696D" w:rsidRDefault="00CA2B26" w:rsidP="00CA2B26">
      <w:pPr>
        <w:widowControl w:val="0"/>
        <w:tabs>
          <w:tab w:val="left" w:pos="-20480"/>
          <w:tab w:val="left" w:pos="-20000"/>
          <w:tab w:val="left" w:pos="-15816"/>
        </w:tabs>
        <w:ind w:right="-36"/>
        <w:jc w:val="both"/>
        <w:rPr>
          <w:rFonts w:ascii="Times New Roman" w:hAnsi="Times New Roman"/>
          <w:sz w:val="22"/>
          <w:szCs w:val="22"/>
          <w:lang w:val="lt-LT"/>
        </w:rPr>
      </w:pPr>
      <w:r w:rsidRPr="0028696D">
        <w:rPr>
          <w:rFonts w:ascii="Times New Roman" w:hAnsi="Times New Roman"/>
          <w:sz w:val="22"/>
          <w:szCs w:val="22"/>
          <w:lang w:val="lt-LT"/>
        </w:rPr>
        <w:t>2.</w:t>
      </w:r>
      <w:r>
        <w:rPr>
          <w:rFonts w:ascii="Times New Roman" w:hAnsi="Times New Roman"/>
          <w:sz w:val="22"/>
          <w:szCs w:val="22"/>
          <w:lang w:val="lt-LT"/>
        </w:rPr>
        <w:t>3</w:t>
      </w:r>
      <w:r w:rsidRPr="0028696D">
        <w:rPr>
          <w:rFonts w:ascii="Times New Roman" w:hAnsi="Times New Roman"/>
          <w:sz w:val="22"/>
          <w:szCs w:val="22"/>
          <w:lang w:val="lt-LT"/>
        </w:rPr>
        <w:t xml:space="preserve">. Pirkimas į atskiras dalis neskaidomas. </w:t>
      </w:r>
    </w:p>
    <w:bookmarkEnd w:id="0"/>
    <w:bookmarkEnd w:id="1"/>
    <w:p w14:paraId="5B1DA7FE" w14:textId="77777777" w:rsidR="00CD4884" w:rsidRPr="007142B9" w:rsidRDefault="00CD4884" w:rsidP="00CD4884">
      <w:pPr>
        <w:tabs>
          <w:tab w:val="left" w:pos="31327"/>
        </w:tabs>
        <w:autoSpaceDE w:val="0"/>
        <w:autoSpaceDN w:val="0"/>
        <w:adjustRightInd w:val="0"/>
        <w:jc w:val="both"/>
        <w:rPr>
          <w:rFonts w:ascii="Times New Roman" w:hAnsi="Times New Roman"/>
          <w:color w:val="000000"/>
          <w:sz w:val="22"/>
          <w:szCs w:val="22"/>
          <w:u w:val="single"/>
          <w:lang w:val="lt-LT" w:eastAsia="lt-LT"/>
        </w:rPr>
      </w:pPr>
      <w:r w:rsidRPr="007142B9">
        <w:rPr>
          <w:rFonts w:ascii="Times New Roman" w:hAnsi="Times New Roman"/>
          <w:color w:val="000000"/>
          <w:sz w:val="22"/>
          <w:szCs w:val="22"/>
          <w:u w:val="single"/>
          <w:lang w:val="lt-LT" w:eastAsia="lt-LT"/>
        </w:rPr>
        <w:t>2.4.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tiekėjo pasiūlymą, jeigu yra bent viena iš šių perkančiojo subjekto pasirinktų sąlygų:</w:t>
      </w:r>
    </w:p>
    <w:p w14:paraId="1BC2914B" w14:textId="77777777" w:rsidR="00CD4884" w:rsidRPr="007142B9" w:rsidRDefault="00CD4884" w:rsidP="00CD4884">
      <w:pPr>
        <w:tabs>
          <w:tab w:val="left" w:pos="31327"/>
        </w:tabs>
        <w:autoSpaceDE w:val="0"/>
        <w:autoSpaceDN w:val="0"/>
        <w:adjustRightInd w:val="0"/>
        <w:ind w:firstLine="709"/>
        <w:jc w:val="both"/>
        <w:rPr>
          <w:rFonts w:ascii="Times New Roman" w:hAnsi="Times New Roman"/>
          <w:color w:val="000000"/>
          <w:sz w:val="22"/>
          <w:szCs w:val="22"/>
          <w:lang w:val="lt-LT" w:eastAsia="lt-LT"/>
        </w:rPr>
      </w:pPr>
      <w:r w:rsidRPr="007142B9">
        <w:rPr>
          <w:rFonts w:ascii="Times New Roman" w:hAnsi="Times New Roman"/>
          <w:color w:val="000000"/>
          <w:sz w:val="22"/>
          <w:szCs w:val="22"/>
          <w:lang w:val="lt-LT" w:eastAsia="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124CB1CE" w14:textId="77777777" w:rsidR="00CD4884" w:rsidRPr="007142B9" w:rsidRDefault="00CD4884" w:rsidP="00CD4884">
      <w:pPr>
        <w:tabs>
          <w:tab w:val="left" w:pos="31327"/>
        </w:tabs>
        <w:autoSpaceDE w:val="0"/>
        <w:autoSpaceDN w:val="0"/>
        <w:adjustRightInd w:val="0"/>
        <w:ind w:firstLine="709"/>
        <w:jc w:val="both"/>
        <w:rPr>
          <w:rFonts w:ascii="Times New Roman" w:hAnsi="Times New Roman"/>
          <w:color w:val="000000"/>
          <w:sz w:val="22"/>
          <w:szCs w:val="22"/>
          <w:lang w:val="lt-LT" w:eastAsia="lt-LT"/>
        </w:rPr>
      </w:pPr>
      <w:r w:rsidRPr="007142B9">
        <w:rPr>
          <w:rFonts w:ascii="Times New Roman" w:hAnsi="Times New Roman"/>
          <w:color w:val="000000"/>
          <w:sz w:val="22"/>
          <w:szCs w:val="22"/>
          <w:lang w:val="lt-LT" w:eastAsia="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234DF139" w14:textId="77777777" w:rsidR="00CD4884" w:rsidRPr="007142B9" w:rsidRDefault="00CD4884" w:rsidP="00CD4884">
      <w:pPr>
        <w:tabs>
          <w:tab w:val="left" w:pos="31327"/>
        </w:tabs>
        <w:autoSpaceDE w:val="0"/>
        <w:autoSpaceDN w:val="0"/>
        <w:adjustRightInd w:val="0"/>
        <w:ind w:firstLine="709"/>
        <w:jc w:val="both"/>
        <w:rPr>
          <w:rFonts w:ascii="Times New Roman" w:hAnsi="Times New Roman"/>
          <w:color w:val="000000"/>
          <w:sz w:val="22"/>
          <w:szCs w:val="22"/>
          <w:lang w:val="lt-LT" w:eastAsia="lt-LT"/>
        </w:rPr>
      </w:pPr>
      <w:r w:rsidRPr="007142B9">
        <w:rPr>
          <w:rFonts w:ascii="Times New Roman" w:hAnsi="Times New Roman"/>
          <w:color w:val="000000"/>
          <w:sz w:val="22"/>
          <w:szCs w:val="22"/>
          <w:lang w:val="lt-LT" w:eastAsia="lt-LT"/>
        </w:rPr>
        <w:t>3) prekių (įskaitant jų sudedamąsias dalis, pakuotes) kilmė yra ar paslaugos teikiamos iš Viešųjų pirkimų įstatymo 92 straipsnio 15 dalyje numatytame sąraše nurodytų valstybių ar teritorijų;</w:t>
      </w:r>
    </w:p>
    <w:p w14:paraId="002BD2D4" w14:textId="77777777" w:rsidR="00CD4884" w:rsidRPr="007142B9" w:rsidRDefault="00CD4884" w:rsidP="00CD4884">
      <w:pPr>
        <w:tabs>
          <w:tab w:val="left" w:pos="31327"/>
        </w:tabs>
        <w:autoSpaceDE w:val="0"/>
        <w:autoSpaceDN w:val="0"/>
        <w:adjustRightInd w:val="0"/>
        <w:ind w:firstLine="709"/>
        <w:jc w:val="both"/>
        <w:rPr>
          <w:rFonts w:ascii="Times New Roman" w:hAnsi="Times New Roman"/>
          <w:color w:val="000000"/>
          <w:sz w:val="22"/>
          <w:szCs w:val="22"/>
          <w:lang w:val="lt-LT" w:eastAsia="lt-LT"/>
        </w:rPr>
      </w:pPr>
      <w:r w:rsidRPr="007142B9">
        <w:rPr>
          <w:rFonts w:ascii="Times New Roman" w:hAnsi="Times New Roman"/>
          <w:color w:val="000000"/>
          <w:sz w:val="22"/>
          <w:szCs w:val="22"/>
          <w:lang w:val="lt-LT" w:eastAsia="lt-LT"/>
        </w:rPr>
        <w:t>4)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C43CE8E" w14:textId="75B24D08" w:rsidR="00CD4884" w:rsidRPr="007142B9" w:rsidRDefault="00CD4884" w:rsidP="00CD4884">
      <w:pPr>
        <w:autoSpaceDE w:val="0"/>
        <w:autoSpaceDN w:val="0"/>
        <w:adjustRightInd w:val="0"/>
        <w:ind w:firstLine="709"/>
        <w:jc w:val="both"/>
        <w:rPr>
          <w:rFonts w:ascii="Times New Roman" w:hAnsi="Times New Roman"/>
          <w:color w:val="000000"/>
          <w:sz w:val="22"/>
          <w:szCs w:val="22"/>
          <w:lang w:val="lt-LT" w:eastAsia="lt-LT"/>
        </w:rPr>
      </w:pPr>
      <w:r w:rsidRPr="007142B9">
        <w:rPr>
          <w:rFonts w:ascii="Times New Roman" w:hAnsi="Times New Roman"/>
          <w:color w:val="000000"/>
          <w:sz w:val="22"/>
          <w:szCs w:val="22"/>
          <w:u w:val="single"/>
          <w:lang w:val="lt-LT" w:eastAsia="lt-LT"/>
        </w:rPr>
        <w:lastRenderedPageBreak/>
        <w:t>Tiekėjas kartu su pasiūlymu privalo pateikti laisvos formos atitikties deklaraciją</w:t>
      </w:r>
      <w:r w:rsidRPr="007142B9">
        <w:rPr>
          <w:rFonts w:ascii="Times New Roman" w:hAnsi="Times New Roman"/>
          <w:color w:val="000000"/>
          <w:sz w:val="22"/>
          <w:szCs w:val="22"/>
          <w:lang w:val="lt-LT" w:eastAsia="lt-LT"/>
        </w:rPr>
        <w:t xml:space="preserve"> (toliau – Atitikties deklaracija) t.y. užpildytą </w:t>
      </w:r>
      <w:r>
        <w:rPr>
          <w:rFonts w:ascii="Times New Roman" w:hAnsi="Times New Roman"/>
          <w:color w:val="000000"/>
          <w:sz w:val="22"/>
          <w:szCs w:val="22"/>
          <w:lang w:val="lt-LT" w:eastAsia="lt-LT"/>
        </w:rPr>
        <w:t>3</w:t>
      </w:r>
      <w:r w:rsidR="00A15E4C">
        <w:rPr>
          <w:rFonts w:ascii="Times New Roman" w:hAnsi="Times New Roman"/>
          <w:color w:val="000000"/>
          <w:sz w:val="22"/>
          <w:szCs w:val="22"/>
          <w:lang w:val="lt-LT" w:eastAsia="lt-LT"/>
        </w:rPr>
        <w:t>a</w:t>
      </w:r>
      <w:r w:rsidRPr="007142B9">
        <w:rPr>
          <w:rFonts w:ascii="Times New Roman" w:hAnsi="Times New Roman"/>
          <w:color w:val="000000"/>
          <w:sz w:val="22"/>
          <w:szCs w:val="22"/>
          <w:lang w:val="lt-LT" w:eastAsia="lt-LT"/>
        </w:rPr>
        <w:t xml:space="preserve"> priedą. Jeigu perkančiajam subjektui kyla abejonių dėl tiekėjo nurodytos informacijos, įrodančios šių pirkimo sąlygų 2.7. p. 1), 2), 3), 4) papunkčių reikalavimus, teisingumo, jis paprašys ekonomiškai naudingiausią pasiūlymą pateikusio tiekėjo pateikti informaciją patvirtinančius Viešųjų pirkimų įstatymo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4057F8A0" w14:textId="77777777" w:rsidR="00CD4884" w:rsidRPr="007142B9" w:rsidRDefault="00CD4884" w:rsidP="00CD4884">
      <w:pPr>
        <w:jc w:val="both"/>
        <w:rPr>
          <w:rFonts w:ascii="Times New Roman" w:eastAsia="Calibri" w:hAnsi="Times New Roman"/>
          <w:sz w:val="22"/>
          <w:szCs w:val="22"/>
          <w:lang w:val="lt-LT"/>
        </w:rPr>
      </w:pPr>
      <w:r w:rsidRPr="007142B9">
        <w:rPr>
          <w:rFonts w:ascii="Times New Roman" w:eastAsia="Calibri" w:hAnsi="Times New Roman"/>
          <w:sz w:val="22"/>
          <w:szCs w:val="22"/>
          <w:lang w:val="lt-LT"/>
        </w:rPr>
        <w:t>2.5. Tiekėjo komplektuojamos prekės, įranga (įskaitant jų sudedamąsias dalis), atliekamos paslaugos/darbai privalo nekelti grėsmės nacionaliniam saugumui. Komplektuojamos prekės, įranga (įskaitant jų sudedamąsias dalis), atliekamos paslaugos, kurių BVPŽ kodai nurodyti Viešųjų pirkimų įstatymo 92 straipsnio 13 dalyje numatytame sąraše, laikomos, kad kelia grėsmę nacionaliniam saugumui, kai:</w:t>
      </w:r>
    </w:p>
    <w:p w14:paraId="09E9EE97" w14:textId="77777777" w:rsidR="00CD4884" w:rsidRPr="007142B9" w:rsidRDefault="00CD4884" w:rsidP="00CD4884">
      <w:pPr>
        <w:ind w:firstLine="709"/>
        <w:jc w:val="both"/>
        <w:rPr>
          <w:rFonts w:ascii="Times New Roman" w:eastAsia="Calibri" w:hAnsi="Times New Roman"/>
          <w:sz w:val="22"/>
          <w:szCs w:val="22"/>
          <w:lang w:val="lt-LT" w:eastAsia="lt-LT"/>
        </w:rPr>
      </w:pPr>
      <w:r w:rsidRPr="007142B9">
        <w:rPr>
          <w:rFonts w:ascii="Times New Roman" w:eastAsia="Calibri" w:hAnsi="Times New Roman"/>
          <w:sz w:val="22"/>
          <w:szCs w:val="22"/>
          <w:lang w:val="lt-LT" w:eastAsia="lt-LT"/>
        </w:rPr>
        <w:t>2.5.1.techninės ar programinės įrangos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E72CFE0" w14:textId="77777777" w:rsidR="00CD4884" w:rsidRPr="007142B9" w:rsidRDefault="00CD4884" w:rsidP="00CD4884">
      <w:pPr>
        <w:ind w:firstLine="709"/>
        <w:jc w:val="both"/>
        <w:rPr>
          <w:rFonts w:ascii="Times New Roman" w:eastAsia="Calibri" w:hAnsi="Times New Roman"/>
          <w:sz w:val="22"/>
          <w:szCs w:val="22"/>
          <w:lang w:val="lt-LT" w:eastAsia="lt-LT"/>
        </w:rPr>
      </w:pPr>
      <w:bookmarkStart w:id="2" w:name="part_c77c199782e14742a3199a1d2335b178"/>
      <w:bookmarkEnd w:id="2"/>
      <w:r w:rsidRPr="007142B9">
        <w:rPr>
          <w:rFonts w:ascii="Times New Roman" w:eastAsia="Calibri" w:hAnsi="Times New Roman"/>
          <w:sz w:val="22"/>
          <w:szCs w:val="22"/>
          <w:lang w:val="lt-LT" w:eastAsia="lt-LT"/>
        </w:rPr>
        <w:t xml:space="preserve">2.5.2.techninės ar programinės įrangos priežiūra ar palaikymas būtų vykdomas iš Viešųjų pirkimų įstatymo 92 straipsnio 14 dalyje numatytame sąraše nurodytų valstybių ar teritorijų. </w:t>
      </w:r>
    </w:p>
    <w:p w14:paraId="459DA6FB" w14:textId="77F8216E" w:rsidR="00CD4884" w:rsidRPr="007142B9" w:rsidRDefault="00CD4884" w:rsidP="00CD4884">
      <w:pPr>
        <w:ind w:firstLine="709"/>
        <w:jc w:val="both"/>
        <w:rPr>
          <w:rFonts w:ascii="Times New Roman" w:eastAsia="Calibri" w:hAnsi="Times New Roman"/>
          <w:color w:val="000000"/>
          <w:sz w:val="22"/>
          <w:szCs w:val="22"/>
          <w:lang w:val="lt-LT" w:eastAsia="en-US"/>
        </w:rPr>
      </w:pPr>
      <w:r w:rsidRPr="007142B9">
        <w:rPr>
          <w:rFonts w:ascii="Times New Roman" w:eastAsia="Calibri" w:hAnsi="Times New Roman"/>
          <w:sz w:val="22"/>
          <w:szCs w:val="22"/>
          <w:lang w:val="lt-LT" w:eastAsia="lt-LT"/>
        </w:rPr>
        <w:t>Tiekėjas kartu su pasiūlymu privalo pateikti Nacionalinio saugumo reikalavimų atitikties deklaraciją</w:t>
      </w:r>
      <w:r w:rsidR="007408F6">
        <w:rPr>
          <w:rFonts w:ascii="Times New Roman" w:eastAsia="Calibri" w:hAnsi="Times New Roman"/>
          <w:sz w:val="22"/>
          <w:szCs w:val="22"/>
          <w:lang w:val="lt-LT" w:eastAsia="lt-LT"/>
        </w:rPr>
        <w:t>,</w:t>
      </w:r>
      <w:r w:rsidRPr="007142B9">
        <w:rPr>
          <w:rFonts w:ascii="Times New Roman" w:eastAsia="Calibri" w:hAnsi="Times New Roman"/>
          <w:sz w:val="22"/>
          <w:szCs w:val="22"/>
          <w:lang w:val="lt-LT" w:eastAsia="lt-LT"/>
        </w:rPr>
        <w:t xml:space="preserve"> t.y. užpildytą </w:t>
      </w:r>
      <w:r>
        <w:rPr>
          <w:rFonts w:ascii="Times New Roman" w:eastAsia="Calibri" w:hAnsi="Times New Roman"/>
          <w:sz w:val="22"/>
          <w:szCs w:val="22"/>
          <w:lang w:val="lt-LT" w:eastAsia="lt-LT"/>
        </w:rPr>
        <w:t>3</w:t>
      </w:r>
      <w:r w:rsidR="00A15E4C">
        <w:rPr>
          <w:rFonts w:ascii="Times New Roman" w:eastAsia="Calibri" w:hAnsi="Times New Roman"/>
          <w:sz w:val="22"/>
          <w:szCs w:val="22"/>
          <w:lang w:val="lt-LT" w:eastAsia="lt-LT"/>
        </w:rPr>
        <w:t>b</w:t>
      </w:r>
      <w:r w:rsidRPr="007142B9">
        <w:rPr>
          <w:rFonts w:ascii="Times New Roman" w:eastAsia="Calibri" w:hAnsi="Times New Roman"/>
          <w:sz w:val="22"/>
          <w:szCs w:val="22"/>
          <w:lang w:val="lt-LT" w:eastAsia="lt-LT"/>
        </w:rPr>
        <w:t xml:space="preserve"> priedą, </w:t>
      </w:r>
      <w:r w:rsidRPr="007142B9">
        <w:rPr>
          <w:rFonts w:ascii="Times New Roman" w:eastAsia="Calibri" w:hAnsi="Times New Roman"/>
          <w:sz w:val="22"/>
          <w:szCs w:val="22"/>
          <w:lang w:val="lt-LT" w:eastAsia="en-US"/>
        </w:rPr>
        <w:t xml:space="preserve">o ekonomiškai naudingiausią pasiūlymą pateikęs tiekėjas –  </w:t>
      </w:r>
      <w:r w:rsidRPr="007142B9">
        <w:rPr>
          <w:rFonts w:ascii="Times New Roman" w:eastAsia="Calibri" w:hAnsi="Times New Roman"/>
          <w:color w:val="000000"/>
          <w:sz w:val="22"/>
          <w:szCs w:val="22"/>
          <w:lang w:val="lt-LT" w:eastAsia="en-US"/>
        </w:rPr>
        <w:t>juridinio asmens vadovo patvirtintą juridinio asmens steigimo dokumentų kopiją arba Juridinių asmenų registro išplėstinį išrašą su istorija, arba kitus perkančiajam subjektui priimtinus dokumentus nurodytus Pirkimų įstatymo 52 straipsnio 3 dalyje. Dokumentai, kuriuose nenurodytas galiojimo terminas, turi būti išduoti ar atspausdinti iš informacinės sistemos ne anksčiau kaip prieš 3 mėnesius iki tos dienos, kurią perkančiojo subjekto prašymu tiekėjas turi pateikti dokumentus.</w:t>
      </w:r>
    </w:p>
    <w:p w14:paraId="2EB1F039" w14:textId="06DD5FAA" w:rsidR="003C67E5" w:rsidRDefault="00CD4884" w:rsidP="003C67E5">
      <w:pPr>
        <w:pStyle w:val="Body2"/>
        <w:spacing w:after="0"/>
        <w:rPr>
          <w:lang w:val="lt-LT"/>
        </w:rPr>
      </w:pPr>
      <w:r>
        <w:rPr>
          <w:rFonts w:eastAsia="Calibri"/>
          <w:lang w:val="lt-LT"/>
        </w:rPr>
        <w:t>2.</w:t>
      </w:r>
      <w:r w:rsidR="00276E18">
        <w:rPr>
          <w:rFonts w:eastAsia="Calibri"/>
          <w:lang w:val="lt-LT"/>
        </w:rPr>
        <w:t>6</w:t>
      </w:r>
      <w:r>
        <w:rPr>
          <w:rFonts w:eastAsia="Calibri"/>
          <w:lang w:val="lt-LT"/>
        </w:rPr>
        <w:t xml:space="preserve">. </w:t>
      </w:r>
      <w:r w:rsidR="003C67E5" w:rsidRPr="006108E4">
        <w:rPr>
          <w:lang w:val="lt-LT"/>
        </w:rPr>
        <w:t xml:space="preserve">Atliekamas </w:t>
      </w:r>
      <w:r w:rsidR="003C67E5" w:rsidRPr="009A057B">
        <w:rPr>
          <w:b/>
          <w:bCs/>
          <w:lang w:val="lt-LT"/>
        </w:rPr>
        <w:t>žaliasis</w:t>
      </w:r>
      <w:r w:rsidR="003C67E5" w:rsidRPr="006108E4">
        <w:rPr>
          <w:lang w:val="lt-LT"/>
        </w:rPr>
        <w:t xml:space="preserve"> pirkimas. </w:t>
      </w:r>
      <w:r w:rsidR="003C67E5" w:rsidRPr="00654CA2">
        <w:rPr>
          <w:lang w:val="lt-LT"/>
        </w:rPr>
        <w:t>Pirkimas vykdomas vadovaujantis Lietuvos Respublikos aplinkos ministro 2011 m. birželio 28 d. įsakymo Nr. D1-508 „Dėl Aplinkos apsaugos kriterijų taikymo, vykdant žaliuosius pirkimus, tvarkos aprašo patvirtinimo“</w:t>
      </w:r>
      <w:r w:rsidR="003C67E5">
        <w:rPr>
          <w:lang w:val="lt-LT"/>
        </w:rPr>
        <w:t xml:space="preserve"> 4.4.4 </w:t>
      </w:r>
      <w:r w:rsidR="003C67E5" w:rsidRPr="00B426CB">
        <w:rPr>
          <w:lang w:val="lt-LT"/>
        </w:rPr>
        <w:t>punkt</w:t>
      </w:r>
      <w:r w:rsidR="002B71FD">
        <w:rPr>
          <w:lang w:val="lt-LT"/>
        </w:rPr>
        <w:t>u</w:t>
      </w:r>
      <w:r w:rsidR="003C67E5" w:rsidRPr="00B426CB">
        <w:rPr>
          <w:lang w:val="lt-LT"/>
        </w:rPr>
        <w:t>. Aplinkos</w:t>
      </w:r>
      <w:r w:rsidR="003C67E5">
        <w:rPr>
          <w:lang w:val="lt-LT"/>
        </w:rPr>
        <w:t xml:space="preserve"> apsaugos kriterijai nustatyti pirkimo sąlygų 4 priede</w:t>
      </w:r>
      <w:r w:rsidR="003C67E5" w:rsidRPr="00297D9E">
        <w:rPr>
          <w:lang w:val="lt-LT"/>
        </w:rPr>
        <w:t xml:space="preserve"> „</w:t>
      </w:r>
      <w:r w:rsidR="003C67E5" w:rsidRPr="00935037">
        <w:rPr>
          <w:lang w:val="lt-LT"/>
        </w:rPr>
        <w:t>Pagrindinės sutarties sąlygos</w:t>
      </w:r>
      <w:r w:rsidR="003C67E5" w:rsidRPr="002D557F">
        <w:rPr>
          <w:lang w:val="lt-LT"/>
        </w:rPr>
        <w:t xml:space="preserve">“ (toliau – pirkimo </w:t>
      </w:r>
      <w:r w:rsidR="003C67E5">
        <w:rPr>
          <w:lang w:val="lt-LT"/>
        </w:rPr>
        <w:t>dokumentų</w:t>
      </w:r>
      <w:r w:rsidR="003C67E5" w:rsidRPr="002D557F">
        <w:rPr>
          <w:lang w:val="lt-LT"/>
        </w:rPr>
        <w:t xml:space="preserve"> </w:t>
      </w:r>
      <w:r w:rsidR="003C67E5">
        <w:rPr>
          <w:lang w:val="lt-LT"/>
        </w:rPr>
        <w:t>4</w:t>
      </w:r>
      <w:r w:rsidR="003C67E5" w:rsidRPr="002D557F">
        <w:rPr>
          <w:i/>
          <w:color w:val="0070C0"/>
          <w:lang w:val="lt-LT"/>
        </w:rPr>
        <w:t xml:space="preserve"> </w:t>
      </w:r>
      <w:r w:rsidR="003C67E5" w:rsidRPr="003C67E5">
        <w:rPr>
          <w:iCs/>
          <w:color w:val="000000" w:themeColor="text1"/>
          <w:lang w:val="lt-LT"/>
        </w:rPr>
        <w:t>priedas</w:t>
      </w:r>
      <w:r w:rsidR="003C67E5" w:rsidRPr="002D557F">
        <w:rPr>
          <w:lang w:val="lt-LT"/>
        </w:rPr>
        <w:t>).</w:t>
      </w:r>
    </w:p>
    <w:p w14:paraId="5311F266" w14:textId="7B598BDA" w:rsidR="00CD4884" w:rsidRPr="003B0F32" w:rsidRDefault="00CD4884" w:rsidP="003C67E5">
      <w:pPr>
        <w:autoSpaceDE w:val="0"/>
        <w:autoSpaceDN w:val="0"/>
        <w:adjustRightInd w:val="0"/>
        <w:jc w:val="both"/>
        <w:rPr>
          <w:rFonts w:ascii="Times New Roman" w:hAnsi="Times New Roman"/>
          <w:b/>
          <w:sz w:val="22"/>
          <w:szCs w:val="22"/>
          <w:lang w:val="lt-LT"/>
        </w:rPr>
      </w:pPr>
    </w:p>
    <w:p w14:paraId="728D08C5" w14:textId="77777777" w:rsidR="00CD4884" w:rsidRPr="000147DB" w:rsidRDefault="00CD4884" w:rsidP="00CD4884">
      <w:pPr>
        <w:jc w:val="center"/>
        <w:rPr>
          <w:rFonts w:ascii="Times New Roman" w:hAnsi="Times New Roman"/>
          <w:b/>
          <w:sz w:val="22"/>
          <w:szCs w:val="22"/>
          <w:lang w:val="lt-LT"/>
        </w:rPr>
      </w:pPr>
      <w:r w:rsidRPr="000147DB">
        <w:rPr>
          <w:rFonts w:ascii="Times New Roman" w:hAnsi="Times New Roman"/>
          <w:b/>
          <w:sz w:val="22"/>
          <w:szCs w:val="22"/>
          <w:lang w:val="lt-LT"/>
        </w:rPr>
        <w:t>3. TIEKĖJŲ ŠALINIMO PAGRINDAI, KVALIFIKACIJOS REIKALAVIMAI</w:t>
      </w:r>
    </w:p>
    <w:p w14:paraId="279665FA" w14:textId="77777777" w:rsidR="00CD4884" w:rsidRPr="000147DB" w:rsidRDefault="00CD4884" w:rsidP="00CD4884">
      <w:pPr>
        <w:widowControl w:val="0"/>
        <w:tabs>
          <w:tab w:val="left" w:pos="-20480"/>
          <w:tab w:val="left" w:pos="-20000"/>
          <w:tab w:val="left" w:pos="-15816"/>
          <w:tab w:val="left" w:pos="9720"/>
        </w:tabs>
        <w:ind w:right="25"/>
        <w:jc w:val="both"/>
        <w:rPr>
          <w:rFonts w:ascii="Times New Roman" w:hAnsi="Times New Roman"/>
          <w:sz w:val="22"/>
          <w:szCs w:val="22"/>
          <w:lang w:val="lt-LT"/>
        </w:rPr>
      </w:pPr>
    </w:p>
    <w:p w14:paraId="29D1B619" w14:textId="77777777" w:rsidR="001D0CCD" w:rsidRPr="0028696D" w:rsidRDefault="001D0CCD" w:rsidP="001D0CCD">
      <w:pPr>
        <w:widowControl w:val="0"/>
        <w:tabs>
          <w:tab w:val="left" w:pos="-20480"/>
          <w:tab w:val="left" w:pos="-20000"/>
          <w:tab w:val="left" w:pos="-15816"/>
          <w:tab w:val="left" w:pos="9720"/>
        </w:tabs>
        <w:ind w:right="25"/>
        <w:jc w:val="both"/>
        <w:rPr>
          <w:rFonts w:ascii="Times New Roman" w:hAnsi="Times New Roman"/>
          <w:sz w:val="22"/>
          <w:szCs w:val="22"/>
          <w:lang w:val="lt-LT"/>
        </w:rPr>
      </w:pPr>
      <w:r w:rsidRPr="0028696D">
        <w:rPr>
          <w:rFonts w:ascii="Times New Roman" w:hAnsi="Times New Roman"/>
          <w:sz w:val="22"/>
          <w:szCs w:val="22"/>
          <w:lang w:val="lt-LT"/>
        </w:rPr>
        <w:t>3.1. Pirkimo organizatorius vertins ar nėra tiekėjo šalinimo pagrindo nurodyto VPĮ 46 str. 2</w:t>
      </w:r>
      <w:r w:rsidRPr="0028696D">
        <w:rPr>
          <w:rFonts w:ascii="Times New Roman" w:hAnsi="Times New Roman"/>
          <w:sz w:val="22"/>
          <w:szCs w:val="22"/>
          <w:vertAlign w:val="superscript"/>
          <w:lang w:val="lt-LT"/>
        </w:rPr>
        <w:t>1</w:t>
      </w:r>
      <w:r w:rsidRPr="0028696D">
        <w:rPr>
          <w:rFonts w:ascii="Times New Roman" w:hAnsi="Times New Roman"/>
          <w:sz w:val="22"/>
          <w:szCs w:val="22"/>
          <w:lang w:val="lt-LT"/>
        </w:rPr>
        <w:t xml:space="preserve"> d., ir tikrins tiekėjo,</w:t>
      </w:r>
      <w:r w:rsidRPr="0028696D">
        <w:rPr>
          <w:rFonts w:ascii="Times New Roman" w:hAnsi="Times New Roman"/>
          <w:kern w:val="16"/>
          <w:sz w:val="22"/>
          <w:szCs w:val="22"/>
          <w:lang w:val="lt-LT" w:eastAsia="ar-SA"/>
        </w:rPr>
        <w:t xml:space="preserve"> atitiktį pirkimo dokumentuose keliamiems kvalifikacijos reikalavimams ir reikalavimo laikymosi </w:t>
      </w:r>
      <w:r w:rsidRPr="0028696D">
        <w:rPr>
          <w:rFonts w:ascii="Times New Roman" w:hAnsi="Times New Roman"/>
          <w:sz w:val="22"/>
          <w:szCs w:val="22"/>
          <w:lang w:val="lt-LT"/>
        </w:rPr>
        <w:t>aplinkos apsaugos vadybos sistemos standartams.</w:t>
      </w:r>
    </w:p>
    <w:p w14:paraId="6D43B845" w14:textId="26F0096A" w:rsidR="001D0CCD" w:rsidRPr="0028696D" w:rsidRDefault="001D0CCD" w:rsidP="001D0CCD">
      <w:pPr>
        <w:widowControl w:val="0"/>
        <w:tabs>
          <w:tab w:val="left" w:pos="-20480"/>
          <w:tab w:val="left" w:pos="-20000"/>
          <w:tab w:val="left" w:pos="-15816"/>
          <w:tab w:val="left" w:pos="9720"/>
        </w:tabs>
        <w:ind w:right="25"/>
        <w:jc w:val="both"/>
        <w:rPr>
          <w:rFonts w:ascii="Times New Roman" w:hAnsi="Times New Roman"/>
          <w:kern w:val="16"/>
          <w:sz w:val="22"/>
          <w:szCs w:val="22"/>
          <w:lang w:val="lt-LT" w:eastAsia="ar-SA"/>
        </w:rPr>
      </w:pPr>
      <w:r w:rsidRPr="0028696D">
        <w:rPr>
          <w:rFonts w:ascii="Times New Roman" w:hAnsi="Times New Roman"/>
          <w:sz w:val="22"/>
          <w:szCs w:val="22"/>
          <w:lang w:val="lt-LT"/>
        </w:rPr>
        <w:t>3.2.</w:t>
      </w:r>
      <w:r w:rsidRPr="0028696D">
        <w:rPr>
          <w:rFonts w:ascii="Times New Roman" w:hAnsi="Times New Roman"/>
          <w:kern w:val="16"/>
          <w:sz w:val="22"/>
          <w:szCs w:val="22"/>
          <w:lang w:val="lt-LT" w:eastAsia="ar-SA"/>
        </w:rPr>
        <w:t xml:space="preserve"> Tiekėjai, dalyvaujantys pirkime, pareikšdami, kad neturi </w:t>
      </w:r>
      <w:r w:rsidRPr="0028696D">
        <w:rPr>
          <w:rFonts w:ascii="Times New Roman" w:hAnsi="Times New Roman"/>
          <w:sz w:val="22"/>
          <w:szCs w:val="22"/>
          <w:lang w:val="lt-LT"/>
        </w:rPr>
        <w:t>šalinimo pagrindo nurodyto VPĮ 46 str. 2</w:t>
      </w:r>
      <w:r w:rsidRPr="0028696D">
        <w:rPr>
          <w:rFonts w:ascii="Times New Roman" w:hAnsi="Times New Roman"/>
          <w:sz w:val="22"/>
          <w:szCs w:val="22"/>
          <w:vertAlign w:val="superscript"/>
          <w:lang w:val="lt-LT"/>
        </w:rPr>
        <w:t>1</w:t>
      </w:r>
      <w:r w:rsidRPr="0028696D">
        <w:rPr>
          <w:rFonts w:ascii="Times New Roman" w:hAnsi="Times New Roman"/>
          <w:sz w:val="22"/>
          <w:szCs w:val="22"/>
          <w:lang w:val="lt-LT"/>
        </w:rPr>
        <w:t xml:space="preserve"> d. </w:t>
      </w:r>
      <w:r w:rsidRPr="0028696D">
        <w:rPr>
          <w:rFonts w:ascii="Times New Roman" w:hAnsi="Times New Roman"/>
          <w:kern w:val="16"/>
          <w:sz w:val="22"/>
          <w:szCs w:val="22"/>
          <w:lang w:val="lt-LT" w:eastAsia="ar-SA"/>
        </w:rPr>
        <w:t>ir tenkina pirkimo dokumentuose nustatytus kvalifikacijos reikalavimus, turi pateikti užpildytą pirkimo sąlygų 3 priedą „Šalinimo pagrindų, kvalifikacinių reikalavimų atitikties deklaraciją“ (toliau – Deklaracija). Jei pasiūlymą teikia tiekėjų grupė arba tiekėjas pasiūlyme nurodo, kad bus remiamasi kitų ūkio subjektų pajėgumais, kartu su pasiūlymu turi būti pateiktos atskiros kiekvieno grupės nario ir (ar) ūkio subjekto, kurio paj</w:t>
      </w:r>
      <w:r>
        <w:rPr>
          <w:rFonts w:ascii="Times New Roman" w:hAnsi="Times New Roman"/>
          <w:kern w:val="16"/>
          <w:sz w:val="22"/>
          <w:szCs w:val="22"/>
          <w:lang w:val="lt-LT" w:eastAsia="ar-SA"/>
        </w:rPr>
        <w:t>ė</w:t>
      </w:r>
      <w:r w:rsidRPr="0028696D">
        <w:rPr>
          <w:rFonts w:ascii="Times New Roman" w:hAnsi="Times New Roman"/>
          <w:kern w:val="16"/>
          <w:sz w:val="22"/>
          <w:szCs w:val="22"/>
          <w:lang w:val="lt-LT" w:eastAsia="ar-SA"/>
        </w:rPr>
        <w:t>gumais remiamasi užpildytos Deklaracijos.</w:t>
      </w:r>
    </w:p>
    <w:p w14:paraId="5A012214" w14:textId="687D9DF0" w:rsidR="001D0CCD" w:rsidRPr="0028696D" w:rsidRDefault="001D0CCD" w:rsidP="001D0CC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28696D">
        <w:rPr>
          <w:rFonts w:ascii="Times New Roman" w:hAnsi="Times New Roman"/>
          <w:kern w:val="16"/>
          <w:sz w:val="22"/>
          <w:szCs w:val="22"/>
          <w:lang w:val="lt-LT" w:eastAsia="ar-SA"/>
        </w:rPr>
        <w:t xml:space="preserve">3.3. Pirkimo organizatorius pirmiausia atliks Deklaracijų patikrinimo procedūrą, įvertins pasiūlymus, o po to tikrins, ar ekonomiškai naudingiausią pasiūlymą pateikusio dalyvio kvalifikacija ir atitiktis </w:t>
      </w:r>
      <w:r w:rsidRPr="0028696D">
        <w:rPr>
          <w:rFonts w:ascii="Times New Roman" w:hAnsi="Times New Roman"/>
          <w:sz w:val="22"/>
          <w:szCs w:val="22"/>
          <w:lang w:val="lt-LT"/>
        </w:rPr>
        <w:t>aplinkos apsaugos vadybos sistemos standartams</w:t>
      </w:r>
      <w:r w:rsidRPr="0028696D">
        <w:rPr>
          <w:rFonts w:ascii="Times New Roman" w:hAnsi="Times New Roman"/>
          <w:kern w:val="16"/>
          <w:sz w:val="22"/>
          <w:szCs w:val="22"/>
          <w:lang w:val="lt-LT" w:eastAsia="ar-SA"/>
        </w:rPr>
        <w:t xml:space="preserve"> atitinka nustatytus reikalavimus, prieš tai tik šio dalyvio paprašęs pateikti 3.4 punkte nurodytus</w:t>
      </w:r>
      <w:r w:rsidRPr="0028696D">
        <w:rPr>
          <w:rFonts w:ascii="Times New Roman" w:hAnsi="Times New Roman"/>
          <w:iCs/>
          <w:kern w:val="16"/>
          <w:sz w:val="22"/>
          <w:szCs w:val="22"/>
          <w:lang w:val="lt-LT" w:eastAsia="ar-SA"/>
        </w:rPr>
        <w:t xml:space="preserve">, </w:t>
      </w:r>
      <w:r w:rsidRPr="0028696D">
        <w:rPr>
          <w:rFonts w:ascii="Times New Roman" w:hAnsi="Times New Roman"/>
          <w:kern w:val="16"/>
          <w:sz w:val="22"/>
          <w:szCs w:val="22"/>
          <w:lang w:val="lt-LT" w:eastAsia="ar-SA"/>
        </w:rPr>
        <w:t>kvalifikacijos atitiktį pagrindžiančius dokumentus.</w:t>
      </w:r>
    </w:p>
    <w:p w14:paraId="78855292" w14:textId="0187EC75" w:rsidR="001D0CCD" w:rsidRPr="0028696D" w:rsidRDefault="001D0CCD" w:rsidP="001D0CCD">
      <w:pPr>
        <w:widowControl w:val="0"/>
        <w:tabs>
          <w:tab w:val="left" w:pos="1134"/>
        </w:tabs>
        <w:autoSpaceDE w:val="0"/>
        <w:autoSpaceDN w:val="0"/>
        <w:adjustRightInd w:val="0"/>
        <w:jc w:val="both"/>
        <w:outlineLvl w:val="0"/>
        <w:rPr>
          <w:rFonts w:ascii="Times New Roman" w:hAnsi="Times New Roman"/>
          <w:sz w:val="22"/>
          <w:szCs w:val="22"/>
          <w:lang w:val="lt-LT"/>
        </w:rPr>
      </w:pPr>
      <w:r w:rsidRPr="0028696D">
        <w:rPr>
          <w:rFonts w:ascii="Times New Roman" w:hAnsi="Times New Roman"/>
          <w:sz w:val="22"/>
          <w:szCs w:val="22"/>
          <w:lang w:val="lt-LT"/>
        </w:rPr>
        <w:t>3.4. Tiekėjas, pageidaujantis dalyvauti pirkime, turi atitikti šiuos kvalifikacinius reikalavimus:</w:t>
      </w:r>
    </w:p>
    <w:tbl>
      <w:tblPr>
        <w:tblStyle w:val="Lentelstinklelis"/>
        <w:tblW w:w="5000" w:type="pct"/>
        <w:tblInd w:w="-5" w:type="dxa"/>
        <w:tblLook w:val="04A0" w:firstRow="1" w:lastRow="0" w:firstColumn="1" w:lastColumn="0" w:noHBand="0" w:noVBand="1"/>
      </w:tblPr>
      <w:tblGrid>
        <w:gridCol w:w="711"/>
        <w:gridCol w:w="4534"/>
        <w:gridCol w:w="5454"/>
      </w:tblGrid>
      <w:tr w:rsidR="00B677FA" w:rsidRPr="00C048B1" w14:paraId="255D4DE1" w14:textId="77777777" w:rsidTr="00846CB1">
        <w:trPr>
          <w:trHeight w:val="374"/>
        </w:trPr>
        <w:tc>
          <w:tcPr>
            <w:tcW w:w="332" w:type="pct"/>
          </w:tcPr>
          <w:p w14:paraId="1613A4D5" w14:textId="77777777" w:rsidR="00B677FA" w:rsidRPr="00C048B1" w:rsidRDefault="00B677FA" w:rsidP="00846C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bCs/>
                <w:color w:val="000000" w:themeColor="text1"/>
                <w:sz w:val="22"/>
                <w:szCs w:val="22"/>
                <w:lang w:val="lt-LT"/>
              </w:rPr>
            </w:pPr>
            <w:r w:rsidRPr="00C048B1">
              <w:rPr>
                <w:rFonts w:ascii="Times New Roman" w:eastAsia="Times New Roman" w:hAnsi="Times New Roman" w:cs="Times New Roman"/>
                <w:b/>
                <w:bCs/>
                <w:color w:val="000000" w:themeColor="text1"/>
                <w:sz w:val="22"/>
                <w:szCs w:val="22"/>
                <w:lang w:val="lt-LT"/>
              </w:rPr>
              <w:t>Eil. Nr.</w:t>
            </w:r>
          </w:p>
        </w:tc>
        <w:tc>
          <w:tcPr>
            <w:tcW w:w="2119" w:type="pct"/>
            <w:vAlign w:val="center"/>
          </w:tcPr>
          <w:p w14:paraId="0AA7431E" w14:textId="77777777" w:rsidR="00B677FA" w:rsidRPr="00C048B1" w:rsidRDefault="00B677FA" w:rsidP="00846CB1">
            <w:pPr>
              <w:jc w:val="center"/>
              <w:rPr>
                <w:rFonts w:ascii="Times New Roman" w:hAnsi="Times New Roman"/>
                <w:b/>
                <w:bCs/>
                <w:color w:val="000000" w:themeColor="text1"/>
                <w:sz w:val="22"/>
                <w:szCs w:val="22"/>
                <w:lang w:val="lt-LT"/>
              </w:rPr>
            </w:pPr>
            <w:r w:rsidRPr="00C048B1">
              <w:rPr>
                <w:rFonts w:ascii="Times New Roman" w:hAnsi="Times New Roman"/>
                <w:b/>
                <w:bCs/>
                <w:color w:val="000000" w:themeColor="text1"/>
                <w:sz w:val="22"/>
                <w:szCs w:val="22"/>
                <w:lang w:val="lt-LT"/>
              </w:rPr>
              <w:t>Reikalavimas</w:t>
            </w:r>
          </w:p>
        </w:tc>
        <w:tc>
          <w:tcPr>
            <w:tcW w:w="2549" w:type="pct"/>
            <w:vAlign w:val="center"/>
          </w:tcPr>
          <w:p w14:paraId="4DC6912B" w14:textId="77777777" w:rsidR="00B677FA" w:rsidRPr="00C048B1" w:rsidRDefault="00B677FA" w:rsidP="00846CB1">
            <w:pPr>
              <w:jc w:val="center"/>
              <w:rPr>
                <w:rFonts w:ascii="Times New Roman" w:hAnsi="Times New Roman"/>
                <w:b/>
                <w:bCs/>
                <w:color w:val="000000" w:themeColor="text1"/>
                <w:sz w:val="22"/>
                <w:szCs w:val="22"/>
                <w:lang w:val="lt-LT"/>
              </w:rPr>
            </w:pPr>
            <w:r w:rsidRPr="00C048B1">
              <w:rPr>
                <w:rFonts w:ascii="Times New Roman" w:hAnsi="Times New Roman"/>
                <w:b/>
                <w:bCs/>
                <w:color w:val="000000" w:themeColor="text1"/>
                <w:sz w:val="22"/>
                <w:szCs w:val="22"/>
                <w:lang w:val="lt-LT"/>
              </w:rPr>
              <w:t>Atitikį pagrindžiantys dokumentai</w:t>
            </w:r>
          </w:p>
        </w:tc>
      </w:tr>
      <w:tr w:rsidR="00E62096" w:rsidRPr="00C048B1" w14:paraId="4739EB61" w14:textId="77777777" w:rsidTr="00E62096">
        <w:trPr>
          <w:trHeight w:val="449"/>
        </w:trPr>
        <w:tc>
          <w:tcPr>
            <w:tcW w:w="5000" w:type="pct"/>
            <w:gridSpan w:val="3"/>
          </w:tcPr>
          <w:p w14:paraId="04ABA086" w14:textId="6471B173" w:rsidR="00E62096" w:rsidRPr="00846CB1" w:rsidRDefault="00E62096" w:rsidP="00846CB1">
            <w:pPr>
              <w:jc w:val="center"/>
              <w:rPr>
                <w:rFonts w:ascii="Times New Roman" w:hAnsi="Times New Roman"/>
                <w:b/>
                <w:bCs/>
                <w:i/>
                <w:iCs/>
                <w:color w:val="000000" w:themeColor="text1"/>
                <w:sz w:val="22"/>
                <w:szCs w:val="22"/>
                <w:lang w:val="lt-LT"/>
              </w:rPr>
            </w:pPr>
            <w:r w:rsidRPr="00846CB1">
              <w:rPr>
                <w:rFonts w:ascii="Times New Roman" w:hAnsi="Times New Roman"/>
                <w:b/>
                <w:bCs/>
                <w:i/>
                <w:iCs/>
                <w:color w:val="000000" w:themeColor="text1"/>
                <w:sz w:val="22"/>
                <w:szCs w:val="22"/>
                <w:lang w:val="lt-LT"/>
              </w:rPr>
              <w:t>Techninis ir profesinis pajėgumas</w:t>
            </w:r>
          </w:p>
        </w:tc>
      </w:tr>
      <w:tr w:rsidR="00B677FA" w:rsidRPr="00C048B1" w14:paraId="7A8804BF" w14:textId="77777777" w:rsidTr="00587102">
        <w:tc>
          <w:tcPr>
            <w:tcW w:w="332" w:type="pct"/>
          </w:tcPr>
          <w:p w14:paraId="07817F91" w14:textId="7D27D4AF" w:rsidR="00B677FA" w:rsidRPr="00C048B1" w:rsidRDefault="00B677FA" w:rsidP="001E21F5">
            <w:pPr>
              <w:jc w:val="both"/>
              <w:rPr>
                <w:rFonts w:ascii="Times New Roman" w:hAnsi="Times New Roman"/>
                <w:color w:val="000000" w:themeColor="text1"/>
                <w:sz w:val="22"/>
                <w:szCs w:val="22"/>
                <w:lang w:val="lt-LT"/>
              </w:rPr>
            </w:pPr>
            <w:r w:rsidRPr="00C048B1">
              <w:rPr>
                <w:rFonts w:ascii="Times New Roman" w:hAnsi="Times New Roman"/>
                <w:color w:val="000000" w:themeColor="text1"/>
                <w:sz w:val="22"/>
                <w:szCs w:val="22"/>
                <w:lang w:val="lt-LT"/>
              </w:rPr>
              <w:t>3.4.1.</w:t>
            </w:r>
          </w:p>
        </w:tc>
        <w:tc>
          <w:tcPr>
            <w:tcW w:w="2119" w:type="pct"/>
          </w:tcPr>
          <w:p w14:paraId="751F3F96" w14:textId="27136C16" w:rsidR="00AC2B56" w:rsidRPr="00EE5504" w:rsidRDefault="00AC2B56" w:rsidP="00AC2B56">
            <w:pPr>
              <w:autoSpaceDE w:val="0"/>
              <w:autoSpaceDN w:val="0"/>
              <w:adjustRightInd w:val="0"/>
              <w:jc w:val="both"/>
              <w:rPr>
                <w:rFonts w:ascii="Times New Roman" w:eastAsia="Calibri" w:hAnsi="Times New Roman"/>
                <w:iCs/>
                <w:color w:val="000000"/>
                <w:spacing w:val="2"/>
                <w:kern w:val="2"/>
                <w:sz w:val="22"/>
                <w:szCs w:val="22"/>
                <w:lang w:val="lt-LT" w:eastAsia="en-US"/>
                <w14:ligatures w14:val="standardContextual"/>
              </w:rPr>
            </w:pPr>
            <w:r w:rsidRPr="00EE5504">
              <w:rPr>
                <w:rFonts w:ascii="Times New Roman" w:hAnsi="Times New Roman"/>
                <w:sz w:val="22"/>
                <w:szCs w:val="22"/>
                <w:lang w:val="lt-LT"/>
              </w:rPr>
              <w:t xml:space="preserve">Tiekėjas turi siūlyti bent vieną specialistą, </w:t>
            </w:r>
            <w:r w:rsidRPr="00EE5504">
              <w:rPr>
                <w:rFonts w:ascii="Times New Roman" w:eastAsia="Calibri" w:hAnsi="Times New Roman"/>
                <w:iCs/>
                <w:color w:val="000000"/>
                <w:spacing w:val="2"/>
                <w:kern w:val="2"/>
                <w:sz w:val="22"/>
                <w:szCs w:val="22"/>
                <w:lang w:val="lt-LT" w:eastAsia="en-US"/>
                <w14:ligatures w14:val="standardContextual"/>
              </w:rPr>
              <w:t>kuris laimėjimo atveju vykdys Pirkimo sutartį, atitinkantį visus šiuos reikalavimus:</w:t>
            </w:r>
          </w:p>
          <w:p w14:paraId="4E62DDA7" w14:textId="77777777" w:rsidR="00B677FA" w:rsidRPr="00AC2B56" w:rsidRDefault="00B677FA" w:rsidP="001E21F5">
            <w:pPr>
              <w:tabs>
                <w:tab w:val="left" w:pos="331"/>
              </w:tabs>
              <w:jc w:val="both"/>
              <w:rPr>
                <w:rFonts w:ascii="Times New Roman" w:hAnsi="Times New Roman"/>
                <w:color w:val="000000" w:themeColor="text1"/>
                <w:sz w:val="22"/>
                <w:szCs w:val="22"/>
                <w:lang w:val="lt-LT"/>
              </w:rPr>
            </w:pPr>
          </w:p>
          <w:p w14:paraId="19F864CA" w14:textId="4D910187" w:rsidR="00B677FA" w:rsidRPr="00AC2B56" w:rsidRDefault="00B677FA" w:rsidP="001E21F5">
            <w:pPr>
              <w:pStyle w:val="Sraopastraipa"/>
              <w:numPr>
                <w:ilvl w:val="0"/>
                <w:numId w:val="25"/>
              </w:numPr>
              <w:tabs>
                <w:tab w:val="left" w:pos="331"/>
              </w:tabs>
              <w:spacing w:after="0" w:line="240" w:lineRule="auto"/>
              <w:ind w:left="0" w:firstLine="0"/>
              <w:jc w:val="both"/>
              <w:rPr>
                <w:rFonts w:ascii="Times New Roman" w:hAnsi="Times New Roman"/>
                <w:color w:val="000000" w:themeColor="text1"/>
              </w:rPr>
            </w:pPr>
            <w:r w:rsidRPr="00AC2B56">
              <w:rPr>
                <w:rFonts w:ascii="Times New Roman" w:hAnsi="Times New Roman"/>
                <w:color w:val="000000" w:themeColor="text1"/>
              </w:rPr>
              <w:t xml:space="preserve">yra įgijęs teisę eiti statinio </w:t>
            </w:r>
            <w:r w:rsidR="00DA7EE6">
              <w:rPr>
                <w:rFonts w:ascii="Times New Roman" w:hAnsi="Times New Roman"/>
                <w:color w:val="000000" w:themeColor="text1"/>
              </w:rPr>
              <w:t>projektavimo</w:t>
            </w:r>
            <w:r w:rsidRPr="00AC2B56">
              <w:rPr>
                <w:rFonts w:ascii="Times New Roman" w:hAnsi="Times New Roman"/>
                <w:color w:val="000000" w:themeColor="text1"/>
              </w:rPr>
              <w:t xml:space="preserve"> saugos ir sveikatos darbe koordinatoriaus pareigas;</w:t>
            </w:r>
          </w:p>
          <w:p w14:paraId="003F908E" w14:textId="77777777" w:rsidR="00B677FA" w:rsidRPr="00AC2B56" w:rsidRDefault="00B677FA" w:rsidP="00B677FA">
            <w:pPr>
              <w:pStyle w:val="Sraopastraipa"/>
              <w:tabs>
                <w:tab w:val="left" w:pos="331"/>
              </w:tabs>
              <w:spacing w:after="0" w:line="240" w:lineRule="auto"/>
              <w:ind w:left="0"/>
              <w:jc w:val="both"/>
              <w:rPr>
                <w:rFonts w:ascii="Times New Roman" w:hAnsi="Times New Roman"/>
                <w:color w:val="000000" w:themeColor="text1"/>
              </w:rPr>
            </w:pPr>
          </w:p>
          <w:p w14:paraId="0933CDB7" w14:textId="673B11BE" w:rsidR="00B677FA" w:rsidRPr="00AC2B56" w:rsidRDefault="00B677FA" w:rsidP="001E21F5">
            <w:pPr>
              <w:pStyle w:val="Sraopastraipa"/>
              <w:numPr>
                <w:ilvl w:val="0"/>
                <w:numId w:val="25"/>
              </w:numPr>
              <w:tabs>
                <w:tab w:val="left" w:pos="331"/>
              </w:tabs>
              <w:spacing w:after="0" w:line="240" w:lineRule="auto"/>
              <w:ind w:left="0" w:firstLine="0"/>
              <w:jc w:val="both"/>
              <w:rPr>
                <w:rFonts w:ascii="Times New Roman" w:hAnsi="Times New Roman"/>
                <w:color w:val="000000" w:themeColor="text1"/>
              </w:rPr>
            </w:pPr>
            <w:r w:rsidRPr="00AC2B56">
              <w:rPr>
                <w:rFonts w:ascii="Times New Roman" w:hAnsi="Times New Roman"/>
                <w:color w:val="000000" w:themeColor="text1"/>
              </w:rPr>
              <w:lastRenderedPageBreak/>
              <w:t>turi ne mažesnę kaip 2 metų patirtį, vykdant analogiškas paslaugas;</w:t>
            </w:r>
          </w:p>
          <w:p w14:paraId="056680C9" w14:textId="77777777" w:rsidR="00B677FA" w:rsidRPr="00AC2B56" w:rsidRDefault="00B677FA" w:rsidP="001E21F5">
            <w:pPr>
              <w:pStyle w:val="Sraopastraipa"/>
              <w:tabs>
                <w:tab w:val="left" w:pos="331"/>
              </w:tabs>
              <w:spacing w:after="0" w:line="240" w:lineRule="auto"/>
              <w:ind w:left="0"/>
              <w:jc w:val="both"/>
              <w:rPr>
                <w:rFonts w:ascii="Times New Roman" w:hAnsi="Times New Roman"/>
                <w:color w:val="000000" w:themeColor="text1"/>
              </w:rPr>
            </w:pPr>
          </w:p>
          <w:p w14:paraId="0E079474" w14:textId="7A7F3D1C" w:rsidR="00B677FA" w:rsidRPr="00AC2B56" w:rsidRDefault="00B677FA" w:rsidP="004317E2">
            <w:pPr>
              <w:pStyle w:val="Sraopastraipa"/>
              <w:numPr>
                <w:ilvl w:val="0"/>
                <w:numId w:val="25"/>
              </w:numPr>
              <w:tabs>
                <w:tab w:val="left" w:pos="331"/>
              </w:tabs>
              <w:spacing w:after="0" w:line="240" w:lineRule="auto"/>
              <w:ind w:left="0" w:firstLine="0"/>
              <w:jc w:val="both"/>
              <w:rPr>
                <w:rFonts w:ascii="Times New Roman" w:hAnsi="Times New Roman"/>
                <w:color w:val="000000" w:themeColor="text1"/>
              </w:rPr>
            </w:pPr>
            <w:r w:rsidRPr="00AC2B56">
              <w:rPr>
                <w:rFonts w:ascii="Times New Roman" w:hAnsi="Times New Roman"/>
                <w:bCs/>
                <w:color w:val="000000" w:themeColor="text1"/>
              </w:rPr>
              <w:t>per pastaruosius 3</w:t>
            </w:r>
            <w:r w:rsidR="00B13190" w:rsidRPr="00AC2B56">
              <w:rPr>
                <w:rFonts w:ascii="Times New Roman" w:hAnsi="Times New Roman"/>
                <w:bCs/>
                <w:color w:val="000000" w:themeColor="text1"/>
              </w:rPr>
              <w:t>*</w:t>
            </w:r>
            <w:r w:rsidRPr="00AC2B56">
              <w:rPr>
                <w:rFonts w:ascii="Times New Roman" w:hAnsi="Times New Roman"/>
                <w:bCs/>
                <w:color w:val="000000" w:themeColor="text1"/>
              </w:rPr>
              <w:t xml:space="preserve"> metus yra teikęs paslaug</w:t>
            </w:r>
            <w:r w:rsidR="004B4226">
              <w:rPr>
                <w:rFonts w:ascii="Times New Roman" w:hAnsi="Times New Roman"/>
                <w:bCs/>
                <w:color w:val="000000" w:themeColor="text1"/>
              </w:rPr>
              <w:t>ą</w:t>
            </w:r>
            <w:r w:rsidRPr="00AC2B56">
              <w:rPr>
                <w:rFonts w:ascii="Times New Roman" w:hAnsi="Times New Roman"/>
                <w:bCs/>
                <w:color w:val="000000" w:themeColor="text1"/>
              </w:rPr>
              <w:t xml:space="preserve"> bent viename</w:t>
            </w:r>
            <w:r w:rsidR="00DA7EE6">
              <w:rPr>
                <w:rFonts w:ascii="Times New Roman" w:hAnsi="Times New Roman"/>
                <w:bCs/>
                <w:color w:val="000000" w:themeColor="text1"/>
              </w:rPr>
              <w:t xml:space="preserve"> statybos</w:t>
            </w:r>
            <w:r w:rsidRPr="00AC2B56">
              <w:rPr>
                <w:rFonts w:ascii="Times New Roman" w:hAnsi="Times New Roman"/>
                <w:bCs/>
                <w:color w:val="000000" w:themeColor="text1"/>
              </w:rPr>
              <w:t xml:space="preserve"> objekte, kurio vertė ne mažesnė kaip 5 mln. EUR.</w:t>
            </w:r>
          </w:p>
        </w:tc>
        <w:tc>
          <w:tcPr>
            <w:tcW w:w="2549" w:type="pct"/>
          </w:tcPr>
          <w:p w14:paraId="5D227938" w14:textId="7D8FE799" w:rsidR="00B677FA" w:rsidRPr="00C048B1" w:rsidRDefault="00B677FA" w:rsidP="001E21F5">
            <w:pPr>
              <w:jc w:val="both"/>
              <w:rPr>
                <w:rFonts w:ascii="Times New Roman" w:eastAsia="Calibri" w:hAnsi="Times New Roman"/>
                <w:sz w:val="22"/>
                <w:szCs w:val="22"/>
                <w:lang w:val="lt-LT"/>
              </w:rPr>
            </w:pPr>
            <w:r w:rsidRPr="00C048B1">
              <w:rPr>
                <w:rFonts w:ascii="Times New Roman" w:hAnsi="Times New Roman"/>
                <w:color w:val="000000" w:themeColor="text1"/>
                <w:sz w:val="22"/>
                <w:szCs w:val="22"/>
                <w:lang w:val="lt-LT"/>
              </w:rPr>
              <w:lastRenderedPageBreak/>
              <w:t xml:space="preserve">1) </w:t>
            </w:r>
            <w:r w:rsidRPr="00C048B1">
              <w:rPr>
                <w:rFonts w:ascii="Times New Roman" w:eastAsia="Calibri" w:hAnsi="Times New Roman"/>
                <w:sz w:val="22"/>
                <w:szCs w:val="22"/>
                <w:lang w:val="lt-LT"/>
              </w:rPr>
              <w:t xml:space="preserve">Pasiūlymo (pirkimo dokumentų 2 priedas) </w:t>
            </w:r>
            <w:r w:rsidR="003F6EE6" w:rsidRPr="003F6EE6">
              <w:rPr>
                <w:rFonts w:ascii="Times New Roman" w:eastAsia="Calibri" w:hAnsi="Times New Roman"/>
                <w:sz w:val="22"/>
                <w:szCs w:val="22"/>
                <w:lang w:val="lt-LT"/>
              </w:rPr>
              <w:t>2</w:t>
            </w:r>
            <w:r w:rsidRPr="003F6EE6">
              <w:rPr>
                <w:rFonts w:ascii="Times New Roman" w:eastAsia="Calibri" w:hAnsi="Times New Roman"/>
                <w:sz w:val="22"/>
                <w:szCs w:val="22"/>
                <w:lang w:val="lt-LT"/>
              </w:rPr>
              <w:t xml:space="preserve"> lentelėje</w:t>
            </w:r>
            <w:r w:rsidRPr="00C048B1">
              <w:rPr>
                <w:rFonts w:ascii="Times New Roman" w:eastAsia="Calibri" w:hAnsi="Times New Roman"/>
                <w:sz w:val="22"/>
                <w:szCs w:val="22"/>
                <w:lang w:val="lt-LT"/>
              </w:rPr>
              <w:t xml:space="preserve"> nurodoma: siūlomo specialisto vardas, pavardė, darbovietė, įskaitant </w:t>
            </w:r>
            <w:r w:rsidR="0066783E">
              <w:rPr>
                <w:rFonts w:ascii="Times New Roman" w:eastAsia="Calibri" w:hAnsi="Times New Roman"/>
                <w:sz w:val="22"/>
                <w:szCs w:val="22"/>
                <w:lang w:val="lt-LT"/>
              </w:rPr>
              <w:t xml:space="preserve">kvalifikacijos </w:t>
            </w:r>
            <w:r w:rsidRPr="00C048B1">
              <w:rPr>
                <w:rFonts w:ascii="Times New Roman" w:eastAsia="Calibri" w:hAnsi="Times New Roman"/>
                <w:sz w:val="22"/>
                <w:szCs w:val="22"/>
                <w:lang w:val="lt-LT"/>
              </w:rPr>
              <w:t>pažymėjimo numerį;</w:t>
            </w:r>
          </w:p>
          <w:p w14:paraId="732282AE" w14:textId="0E91519B" w:rsidR="00B677FA" w:rsidRPr="00C048B1" w:rsidRDefault="00B677FA" w:rsidP="001E21F5">
            <w:pPr>
              <w:jc w:val="both"/>
              <w:rPr>
                <w:rFonts w:ascii="Times New Roman" w:hAnsi="Times New Roman"/>
                <w:color w:val="000000" w:themeColor="text1"/>
                <w:sz w:val="22"/>
                <w:szCs w:val="22"/>
                <w:lang w:val="lt-LT"/>
              </w:rPr>
            </w:pPr>
          </w:p>
          <w:p w14:paraId="0DFC5249" w14:textId="28F64CEB" w:rsidR="00B677FA" w:rsidRPr="00C048B1" w:rsidRDefault="00B677FA" w:rsidP="001E21F5">
            <w:pPr>
              <w:jc w:val="both"/>
              <w:rPr>
                <w:rFonts w:ascii="Times New Roman" w:hAnsi="Times New Roman"/>
                <w:color w:val="000000" w:themeColor="text1"/>
                <w:sz w:val="22"/>
                <w:szCs w:val="22"/>
                <w:lang w:val="lt-LT"/>
              </w:rPr>
            </w:pPr>
            <w:r w:rsidRPr="00C048B1">
              <w:rPr>
                <w:rFonts w:ascii="Times New Roman" w:hAnsi="Times New Roman"/>
                <w:color w:val="000000" w:themeColor="text1"/>
                <w:sz w:val="22"/>
                <w:szCs w:val="22"/>
                <w:lang w:val="lt-LT"/>
              </w:rPr>
              <w:t xml:space="preserve">2) </w:t>
            </w:r>
            <w:r w:rsidR="005D7B00">
              <w:rPr>
                <w:rFonts w:ascii="Times New Roman" w:hAnsi="Times New Roman"/>
                <w:color w:val="000000" w:themeColor="text1"/>
                <w:sz w:val="22"/>
                <w:szCs w:val="22"/>
                <w:lang w:val="lt-LT"/>
              </w:rPr>
              <w:t>S</w:t>
            </w:r>
            <w:r w:rsidRPr="00C048B1">
              <w:rPr>
                <w:rFonts w:ascii="Times New Roman" w:hAnsi="Times New Roman"/>
                <w:color w:val="000000" w:themeColor="text1"/>
                <w:sz w:val="22"/>
                <w:szCs w:val="22"/>
                <w:lang w:val="lt-LT"/>
              </w:rPr>
              <w:t>iūlomam specialistui įgaliotos organizacijos/</w:t>
            </w:r>
            <w:r w:rsidR="0066783E">
              <w:rPr>
                <w:rFonts w:ascii="Times New Roman" w:hAnsi="Times New Roman"/>
                <w:color w:val="000000" w:themeColor="text1"/>
                <w:sz w:val="22"/>
                <w:szCs w:val="22"/>
                <w:lang w:val="lt-LT"/>
              </w:rPr>
              <w:t xml:space="preserve"> </w:t>
            </w:r>
            <w:r w:rsidRPr="00C048B1">
              <w:rPr>
                <w:rFonts w:ascii="Times New Roman" w:hAnsi="Times New Roman"/>
                <w:color w:val="000000" w:themeColor="text1"/>
                <w:sz w:val="22"/>
                <w:szCs w:val="22"/>
                <w:lang w:val="lt-LT"/>
              </w:rPr>
              <w:t xml:space="preserve">mokymo įstaigos išduotas pažymėjimas, suteikiantis teisę eiti statinio </w:t>
            </w:r>
            <w:r w:rsidR="00DA7EE6">
              <w:rPr>
                <w:rFonts w:ascii="Times New Roman" w:hAnsi="Times New Roman"/>
                <w:color w:val="000000" w:themeColor="text1"/>
                <w:sz w:val="22"/>
                <w:szCs w:val="22"/>
                <w:lang w:val="lt-LT"/>
              </w:rPr>
              <w:t>projektavimo</w:t>
            </w:r>
            <w:r w:rsidRPr="00C048B1">
              <w:rPr>
                <w:rFonts w:ascii="Times New Roman" w:hAnsi="Times New Roman"/>
                <w:color w:val="000000" w:themeColor="text1"/>
                <w:sz w:val="22"/>
                <w:szCs w:val="22"/>
                <w:lang w:val="lt-LT"/>
              </w:rPr>
              <w:t xml:space="preserve"> saugos ir sveikatos darbe koordinatoriaus pareigas.</w:t>
            </w:r>
          </w:p>
          <w:p w14:paraId="7BFA8E6E" w14:textId="6D93A371" w:rsidR="00B677FA" w:rsidRPr="00C048B1" w:rsidRDefault="00B677FA" w:rsidP="001E21F5">
            <w:pPr>
              <w:jc w:val="both"/>
              <w:rPr>
                <w:rFonts w:ascii="Times New Roman" w:hAnsi="Times New Roman"/>
                <w:color w:val="000000" w:themeColor="text1"/>
                <w:sz w:val="22"/>
                <w:szCs w:val="22"/>
                <w:lang w:val="lt-LT"/>
              </w:rPr>
            </w:pPr>
            <w:r w:rsidRPr="00C048B1">
              <w:rPr>
                <w:rFonts w:ascii="Times New Roman" w:hAnsi="Times New Roman"/>
                <w:color w:val="000000"/>
                <w:sz w:val="22"/>
                <w:szCs w:val="22"/>
                <w:lang w:val="lt-LT"/>
              </w:rPr>
              <w:lastRenderedPageBreak/>
              <w:t xml:space="preserve">3) </w:t>
            </w:r>
            <w:r w:rsidRPr="005A7128">
              <w:rPr>
                <w:rFonts w:ascii="Times New Roman" w:hAnsi="Times New Roman"/>
                <w:color w:val="000000"/>
                <w:sz w:val="22"/>
                <w:szCs w:val="22"/>
                <w:lang w:val="lt-LT"/>
              </w:rPr>
              <w:t>Siūlomo specialisto pasirašytas gyvenimo aprašymas (CV) užpildant pridedamą formą (</w:t>
            </w:r>
            <w:r w:rsidR="005A7128" w:rsidRPr="005A7128">
              <w:rPr>
                <w:rFonts w:ascii="Times New Roman" w:hAnsi="Times New Roman"/>
                <w:color w:val="000000"/>
                <w:sz w:val="22"/>
                <w:szCs w:val="22"/>
                <w:lang w:val="lt-LT"/>
              </w:rPr>
              <w:t>2a</w:t>
            </w:r>
            <w:r w:rsidRPr="005A7128">
              <w:rPr>
                <w:rFonts w:ascii="Times New Roman" w:hAnsi="Times New Roman"/>
                <w:color w:val="000000"/>
                <w:sz w:val="22"/>
                <w:szCs w:val="22"/>
                <w:lang w:val="lt-LT"/>
              </w:rPr>
              <w:t xml:space="preserve"> priedas).</w:t>
            </w:r>
          </w:p>
          <w:p w14:paraId="1FE93C27" w14:textId="77777777" w:rsidR="00FA70BC" w:rsidRDefault="00FA70BC" w:rsidP="001E21F5">
            <w:pPr>
              <w:jc w:val="both"/>
              <w:rPr>
                <w:rFonts w:ascii="Times New Roman" w:hAnsi="Times New Roman"/>
                <w:color w:val="000000" w:themeColor="text1"/>
                <w:sz w:val="22"/>
                <w:szCs w:val="22"/>
                <w:lang w:val="lt-LT"/>
              </w:rPr>
            </w:pPr>
          </w:p>
          <w:p w14:paraId="1981251C" w14:textId="6D32CECD" w:rsidR="00B677FA" w:rsidRPr="00C048B1" w:rsidRDefault="00B677FA" w:rsidP="005A23C1">
            <w:pPr>
              <w:jc w:val="both"/>
              <w:rPr>
                <w:rFonts w:ascii="Times New Roman" w:hAnsi="Times New Roman"/>
                <w:color w:val="000000" w:themeColor="text1"/>
                <w:sz w:val="22"/>
                <w:szCs w:val="22"/>
                <w:lang w:val="lt-LT"/>
              </w:rPr>
            </w:pPr>
            <w:r w:rsidRPr="00C048B1">
              <w:rPr>
                <w:rFonts w:ascii="Times New Roman" w:hAnsi="Times New Roman"/>
                <w:color w:val="000000" w:themeColor="text1"/>
                <w:sz w:val="22"/>
                <w:szCs w:val="22"/>
                <w:lang w:val="lt-LT"/>
              </w:rPr>
              <w:t xml:space="preserve">4) jeigu specialistas nėra teikėjo darbuotojas, pateikiamas specialisto </w:t>
            </w:r>
            <w:r w:rsidRPr="00C048B1">
              <w:rPr>
                <w:rFonts w:ascii="Times New Roman" w:hAnsi="Times New Roman"/>
                <w:color w:val="000000" w:themeColor="text1"/>
                <w:sz w:val="22"/>
                <w:szCs w:val="22"/>
                <w:u w:val="single"/>
                <w:lang w:val="lt-LT"/>
              </w:rPr>
              <w:t>pasirašyta deklaracija ar ketinimų protokolas dėl sutikimo būti įdarbintu laimėjimo atveju</w:t>
            </w:r>
            <w:r w:rsidRPr="00C048B1">
              <w:rPr>
                <w:rFonts w:ascii="Times New Roman" w:hAnsi="Times New Roman"/>
                <w:color w:val="000000" w:themeColor="text1"/>
                <w:sz w:val="22"/>
                <w:szCs w:val="22"/>
                <w:lang w:val="lt-LT"/>
              </w:rPr>
              <w:t xml:space="preserve">; </w:t>
            </w:r>
          </w:p>
        </w:tc>
      </w:tr>
    </w:tbl>
    <w:p w14:paraId="1FA272A5" w14:textId="163FBCDA" w:rsidR="001D0CCD" w:rsidRPr="001A6A79" w:rsidRDefault="00B13190" w:rsidP="001D0CCD">
      <w:pPr>
        <w:rPr>
          <w:rFonts w:ascii="Times New Roman" w:hAnsi="Times New Roman"/>
          <w:i/>
          <w:kern w:val="16"/>
          <w:lang w:val="lt-LT" w:eastAsia="ar-SA"/>
        </w:rPr>
      </w:pPr>
      <w:r>
        <w:rPr>
          <w:lang w:val="lt-LT"/>
        </w:rPr>
        <w:lastRenderedPageBreak/>
        <w:t>*</w:t>
      </w:r>
      <w:r w:rsidRPr="00B13190">
        <w:rPr>
          <w:rFonts w:ascii="Times New Roman" w:hAnsi="Times New Roman"/>
          <w:i/>
          <w:kern w:val="16"/>
          <w:lang w:eastAsia="ar-SA"/>
        </w:rPr>
        <w:t xml:space="preserve"> </w:t>
      </w:r>
      <w:r w:rsidRPr="001A6A79">
        <w:rPr>
          <w:rFonts w:ascii="Times New Roman" w:hAnsi="Times New Roman"/>
          <w:i/>
          <w:kern w:val="16"/>
          <w:lang w:val="lt-LT" w:eastAsia="ar-SA"/>
        </w:rPr>
        <w:t>Leidžiama įtraukti ir bus priimtina anksčiau nei prieš 3 metus įgyta patirtis.</w:t>
      </w:r>
    </w:p>
    <w:p w14:paraId="74C37AAF" w14:textId="77777777" w:rsidR="00B13190" w:rsidRPr="001A6A79" w:rsidRDefault="00B13190" w:rsidP="001D0CCD">
      <w:pPr>
        <w:rPr>
          <w:lang w:val="lt-LT"/>
        </w:rPr>
      </w:pPr>
    </w:p>
    <w:p w14:paraId="3614DA7D" w14:textId="21993662" w:rsidR="001D0CCD" w:rsidRPr="0028696D" w:rsidRDefault="001D0CCD" w:rsidP="001D0CC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28696D">
        <w:rPr>
          <w:rFonts w:ascii="Times New Roman" w:hAnsi="Times New Roman"/>
          <w:kern w:val="16"/>
          <w:sz w:val="22"/>
          <w:szCs w:val="22"/>
          <w:lang w:val="lt-LT" w:eastAsia="ar-SA"/>
        </w:rPr>
        <w:t>3.5. Jei pasiūlymą teikia tiekėjų grupė, pirkimo sąlygų 3.4</w:t>
      </w:r>
      <w:r w:rsidR="00B677FA">
        <w:rPr>
          <w:rFonts w:ascii="Times New Roman" w:hAnsi="Times New Roman"/>
          <w:kern w:val="16"/>
          <w:sz w:val="22"/>
          <w:szCs w:val="22"/>
          <w:lang w:val="lt-LT" w:eastAsia="ar-SA"/>
        </w:rPr>
        <w:t>.</w:t>
      </w:r>
      <w:r w:rsidRPr="0028696D">
        <w:rPr>
          <w:rFonts w:ascii="Times New Roman" w:hAnsi="Times New Roman"/>
          <w:kern w:val="16"/>
          <w:sz w:val="22"/>
          <w:szCs w:val="22"/>
          <w:lang w:val="lt-LT" w:eastAsia="ar-SA"/>
        </w:rPr>
        <w:t xml:space="preserve"> punktuose nustatytų kvalifikacijos reikalavimus  turi atitikti bent vienas tiekėjų grupės narys arba visi tiekėjų grupės nariai kartu, atsižvelgiant į jų prisiimtus įsipareigojimus pirkimo sutarčiai vykdyti.</w:t>
      </w:r>
    </w:p>
    <w:p w14:paraId="590ED03D" w14:textId="3900FDC3" w:rsidR="001D0CCD" w:rsidRPr="0028696D" w:rsidRDefault="001D0CCD" w:rsidP="001D0CCD">
      <w:pPr>
        <w:jc w:val="both"/>
        <w:rPr>
          <w:rFonts w:ascii="Times New Roman" w:hAnsi="Times New Roman"/>
          <w:sz w:val="22"/>
          <w:szCs w:val="22"/>
          <w:lang w:val="lt-LT"/>
        </w:rPr>
      </w:pPr>
      <w:r w:rsidRPr="0028696D">
        <w:rPr>
          <w:rFonts w:ascii="Times New Roman" w:hAnsi="Times New Roman"/>
          <w:sz w:val="22"/>
          <w:szCs w:val="22"/>
          <w:lang w:val="lt-LT"/>
        </w:rPr>
        <w:t>3.6. Tiekėjai gali remtis kitų ūkio subjektų pajėgumais, kad atitiktų pirkimo dokumentuose keliamus reikalavimus tik tuo atveju jei tie subjektai</w:t>
      </w:r>
      <w:r w:rsidR="00B677FA">
        <w:rPr>
          <w:rFonts w:ascii="Times New Roman" w:hAnsi="Times New Roman"/>
          <w:sz w:val="22"/>
          <w:szCs w:val="22"/>
          <w:lang w:val="lt-LT"/>
        </w:rPr>
        <w:t xml:space="preserve"> (jų darbuotojai)</w:t>
      </w:r>
      <w:r w:rsidRPr="0028696D">
        <w:rPr>
          <w:rFonts w:ascii="Times New Roman" w:hAnsi="Times New Roman"/>
          <w:sz w:val="22"/>
          <w:szCs w:val="22"/>
          <w:lang w:val="lt-LT"/>
        </w:rPr>
        <w:t xml:space="preserve"> patys </w:t>
      </w:r>
      <w:r w:rsidR="00B677FA" w:rsidRPr="00C048B1">
        <w:rPr>
          <w:rFonts w:ascii="Times New Roman" w:hAnsi="Times New Roman"/>
          <w:color w:val="000000" w:themeColor="text1"/>
          <w:sz w:val="22"/>
          <w:szCs w:val="22"/>
          <w:lang w:val="lt-LT"/>
        </w:rPr>
        <w:t>vykdys tą pirkimo sutarties dalį, kuriai reikia jų turimų pajėgumų</w:t>
      </w:r>
      <w:r w:rsidRPr="0028696D">
        <w:rPr>
          <w:rFonts w:ascii="Times New Roman" w:hAnsi="Times New Roman"/>
          <w:sz w:val="22"/>
          <w:szCs w:val="22"/>
          <w:lang w:val="lt-LT"/>
        </w:rPr>
        <w:t xml:space="preserve">. </w:t>
      </w:r>
    </w:p>
    <w:p w14:paraId="2857A468" w14:textId="77777777" w:rsidR="001D0CCD" w:rsidRPr="0028696D" w:rsidRDefault="001D0CCD" w:rsidP="001D0CCD">
      <w:pPr>
        <w:tabs>
          <w:tab w:val="left" w:pos="851"/>
          <w:tab w:val="left" w:pos="1080"/>
          <w:tab w:val="left" w:pos="1260"/>
        </w:tabs>
        <w:jc w:val="both"/>
        <w:rPr>
          <w:rFonts w:ascii="Times New Roman" w:hAnsi="Times New Roman"/>
          <w:sz w:val="22"/>
          <w:szCs w:val="22"/>
          <w:lang w:val="lt-LT"/>
        </w:rPr>
      </w:pPr>
      <w:r w:rsidRPr="0028696D">
        <w:rPr>
          <w:rFonts w:ascii="Times New Roman" w:hAnsi="Times New Roman"/>
          <w:kern w:val="16"/>
          <w:sz w:val="22"/>
          <w:szCs w:val="22"/>
          <w:lang w:val="lt-LT" w:eastAsia="ar-SA"/>
        </w:rPr>
        <w:t>3.7. Jeigu tiekėjas remiasi kito ūkio subjekto pajėgumais, jis, teikdamas pasiūlymą privalo įrodyti Pirkimo organizatoriui, kad vykdant sutartį tie ištekliai jam bus prieinami. Tam įrodyti tiekėjas turi pateikti sutartis, ketinimo protokolus ar kitus dokumentus, kurie patvirtintų, kad tiekėjui kitų ūkio subjektų ištekliai bus prieinami per visą sutartinių įsipareigojimų vykdymo laikotarpį.</w:t>
      </w:r>
    </w:p>
    <w:p w14:paraId="454AE101" w14:textId="77777777" w:rsidR="001D0CCD" w:rsidRPr="0028696D" w:rsidRDefault="001D0CCD" w:rsidP="001D0CCD">
      <w:pPr>
        <w:tabs>
          <w:tab w:val="left" w:pos="851"/>
          <w:tab w:val="left" w:pos="1080"/>
          <w:tab w:val="left" w:pos="1260"/>
        </w:tabs>
        <w:jc w:val="both"/>
        <w:rPr>
          <w:rFonts w:ascii="Times New Roman" w:hAnsi="Times New Roman"/>
          <w:sz w:val="22"/>
          <w:szCs w:val="22"/>
          <w:lang w:val="lt-LT"/>
        </w:rPr>
      </w:pPr>
      <w:r w:rsidRPr="0028696D">
        <w:rPr>
          <w:rFonts w:ascii="Times New Roman" w:hAnsi="Times New Roman"/>
          <w:sz w:val="22"/>
          <w:szCs w:val="22"/>
          <w:lang w:val="lt-LT"/>
        </w:rPr>
        <w:t xml:space="preserve">3.8. Tiekėjas privalo pateikti informaciją apie numatomus pasitelkti subtiekėjus, jeigu jie žinomi (2 priedas). </w:t>
      </w:r>
    </w:p>
    <w:p w14:paraId="64A6B82E" w14:textId="77777777" w:rsidR="001D0CCD" w:rsidRPr="0028696D" w:rsidRDefault="001D0CCD" w:rsidP="001D0CCD">
      <w:pPr>
        <w:jc w:val="both"/>
        <w:rPr>
          <w:rFonts w:ascii="Times New Roman" w:hAnsi="Times New Roman"/>
          <w:sz w:val="22"/>
          <w:szCs w:val="22"/>
          <w:lang w:val="lt-LT"/>
        </w:rPr>
      </w:pPr>
      <w:r w:rsidRPr="0028696D">
        <w:rPr>
          <w:rFonts w:ascii="Times New Roman" w:hAnsi="Times New Roman"/>
          <w:sz w:val="22"/>
          <w:szCs w:val="22"/>
          <w:lang w:val="lt-LT"/>
        </w:rPr>
        <w:t xml:space="preserve">3.9. Vertinant tiekėjo kvalifikaciją, Pirkimo organizatorius turi teisę pareikalauti tiekėjo papildomos informacijos ir dokumentų, jei pateikta informacija ar dokumentai neįrodo tiekėjo atitikimo keliamiems kvalifikacijos reikalavimams. </w:t>
      </w:r>
    </w:p>
    <w:p w14:paraId="6AF4AE3A" w14:textId="77777777" w:rsidR="001D0CCD" w:rsidRPr="0028696D" w:rsidRDefault="001D0CCD" w:rsidP="001D0CCD">
      <w:pPr>
        <w:jc w:val="both"/>
        <w:rPr>
          <w:rFonts w:ascii="Times New Roman" w:hAnsi="Times New Roman"/>
          <w:sz w:val="22"/>
          <w:szCs w:val="22"/>
          <w:lang w:val="lt-LT"/>
        </w:rPr>
      </w:pPr>
      <w:r w:rsidRPr="0028696D">
        <w:rPr>
          <w:rFonts w:ascii="Times New Roman" w:hAnsi="Times New Roman"/>
          <w:sz w:val="22"/>
          <w:szCs w:val="22"/>
          <w:lang w:val="lt-LT"/>
        </w:rPr>
        <w:t>3.10. Tiekėjo pasiūlymas atmetamas, jeigu apie nustatytų reikalavimų atitikimą jis pateikė melagingą informaciją, kurią AB „Panevėžio energija“ gali įrodyti bet kokiomis teisėtomis priemonėmis.</w:t>
      </w:r>
    </w:p>
    <w:p w14:paraId="734085CC" w14:textId="77777777" w:rsidR="00F23EC4" w:rsidRPr="001C5950" w:rsidRDefault="00F23EC4" w:rsidP="00F23EC4">
      <w:pPr>
        <w:tabs>
          <w:tab w:val="left" w:pos="851"/>
          <w:tab w:val="left" w:pos="1080"/>
          <w:tab w:val="left" w:pos="1260"/>
        </w:tabs>
        <w:jc w:val="both"/>
        <w:rPr>
          <w:rFonts w:ascii="Times New Roman" w:hAnsi="Times New Roman"/>
          <w:sz w:val="22"/>
          <w:szCs w:val="22"/>
          <w:lang w:val="lt-LT"/>
        </w:rPr>
      </w:pPr>
    </w:p>
    <w:p w14:paraId="58E5A446" w14:textId="77777777" w:rsidR="00725FB1" w:rsidRPr="0028696D" w:rsidRDefault="00725FB1" w:rsidP="00725FB1">
      <w:pPr>
        <w:ind w:firstLine="851"/>
        <w:jc w:val="center"/>
        <w:rPr>
          <w:rFonts w:ascii="Times New Roman" w:hAnsi="Times New Roman"/>
          <w:b/>
          <w:sz w:val="22"/>
          <w:szCs w:val="22"/>
          <w:lang w:val="lt-LT"/>
        </w:rPr>
      </w:pPr>
      <w:r w:rsidRPr="0028696D">
        <w:rPr>
          <w:rFonts w:ascii="Times New Roman" w:hAnsi="Times New Roman"/>
          <w:b/>
          <w:sz w:val="22"/>
          <w:szCs w:val="22"/>
          <w:lang w:val="lt-LT"/>
        </w:rPr>
        <w:t>4. ŪKIO SUBJEKTŲ GRUPĖS DALYVAVIMAS PIRKIMO PROCEDŪROSE</w:t>
      </w:r>
    </w:p>
    <w:p w14:paraId="7CDBFCF3" w14:textId="77777777" w:rsidR="00725FB1" w:rsidRPr="0028696D" w:rsidRDefault="00725FB1" w:rsidP="00725FB1">
      <w:pPr>
        <w:ind w:firstLine="851"/>
        <w:jc w:val="both"/>
        <w:rPr>
          <w:rFonts w:ascii="Times New Roman" w:hAnsi="Times New Roman"/>
          <w:sz w:val="22"/>
          <w:szCs w:val="22"/>
          <w:lang w:val="lt-LT"/>
        </w:rPr>
      </w:pPr>
    </w:p>
    <w:p w14:paraId="1E83E938"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4.1. Jei pirkimo procedūrose dalyvauja ūkio subjektų grupė, ji pateikia jungtinės veiklos sutartį (</w:t>
      </w:r>
      <w:r w:rsidRPr="0028696D">
        <w:rPr>
          <w:rFonts w:ascii="Times New Roman" w:hAnsi="Times New Roman"/>
          <w:i/>
          <w:sz w:val="22"/>
          <w:szCs w:val="22"/>
          <w:lang w:val="lt-LT"/>
        </w:rPr>
        <w:t>pateikiama atitinkamo dokumento skaitmeninė kopija)</w:t>
      </w:r>
      <w:r w:rsidRPr="0028696D">
        <w:rPr>
          <w:rFonts w:ascii="Times New Roman" w:hAnsi="Times New Roman"/>
          <w:sz w:val="22"/>
          <w:szCs w:val="22"/>
          <w:lang w:val="lt-LT"/>
        </w:rPr>
        <w:t>.</w:t>
      </w:r>
    </w:p>
    <w:p w14:paraId="4596D565" w14:textId="77777777" w:rsidR="00725FB1" w:rsidRPr="0028696D" w:rsidRDefault="00725FB1" w:rsidP="00725FB1">
      <w:pPr>
        <w:tabs>
          <w:tab w:val="left" w:pos="3525"/>
          <w:tab w:val="left" w:pos="6090"/>
        </w:tabs>
        <w:rPr>
          <w:rFonts w:ascii="Times New Roman" w:hAnsi="Times New Roman"/>
          <w:b/>
          <w:sz w:val="22"/>
          <w:szCs w:val="22"/>
          <w:lang w:val="lt-LT"/>
        </w:rPr>
      </w:pPr>
    </w:p>
    <w:p w14:paraId="46856B8B" w14:textId="77777777" w:rsidR="00725FB1" w:rsidRPr="0028696D" w:rsidRDefault="00725FB1" w:rsidP="00725FB1">
      <w:pPr>
        <w:tabs>
          <w:tab w:val="left" w:pos="3525"/>
          <w:tab w:val="left" w:pos="6090"/>
        </w:tabs>
        <w:jc w:val="center"/>
        <w:rPr>
          <w:rFonts w:ascii="Times New Roman" w:hAnsi="Times New Roman"/>
          <w:b/>
          <w:sz w:val="22"/>
          <w:szCs w:val="22"/>
          <w:lang w:val="lt-LT"/>
        </w:rPr>
      </w:pPr>
      <w:r w:rsidRPr="0028696D">
        <w:rPr>
          <w:rFonts w:ascii="Times New Roman" w:hAnsi="Times New Roman"/>
          <w:b/>
          <w:sz w:val="22"/>
          <w:szCs w:val="22"/>
          <w:lang w:val="lt-LT"/>
        </w:rPr>
        <w:t>5. PASIŪLYMO RENGIMAS, PATEIKIMAS</w:t>
      </w:r>
    </w:p>
    <w:p w14:paraId="077B83E6" w14:textId="77777777" w:rsidR="00725FB1" w:rsidRPr="0028696D" w:rsidRDefault="00725FB1" w:rsidP="00725FB1">
      <w:pPr>
        <w:tabs>
          <w:tab w:val="left" w:pos="3525"/>
          <w:tab w:val="left" w:pos="6090"/>
        </w:tabs>
        <w:jc w:val="center"/>
        <w:rPr>
          <w:rFonts w:ascii="Times New Roman" w:hAnsi="Times New Roman"/>
          <w:b/>
          <w:sz w:val="22"/>
          <w:szCs w:val="22"/>
          <w:lang w:val="lt-LT"/>
        </w:rPr>
      </w:pPr>
    </w:p>
    <w:p w14:paraId="287FBE36" w14:textId="77777777" w:rsidR="00725FB1" w:rsidRPr="0028696D" w:rsidRDefault="00725FB1" w:rsidP="00725FB1">
      <w:pPr>
        <w:jc w:val="both"/>
        <w:rPr>
          <w:rFonts w:ascii="Times New Roman" w:hAnsi="Times New Roman"/>
          <w:sz w:val="22"/>
          <w:szCs w:val="22"/>
          <w:lang w:val="lt-LT" w:eastAsia="lt-LT"/>
        </w:rPr>
      </w:pPr>
      <w:r w:rsidRPr="0028696D">
        <w:rPr>
          <w:rFonts w:ascii="Times New Roman" w:hAnsi="Times New Roman"/>
          <w:sz w:val="22"/>
          <w:szCs w:val="22"/>
          <w:lang w:val="lt-LT"/>
        </w:rPr>
        <w:t>5.1.</w:t>
      </w:r>
      <w:r w:rsidRPr="0028696D">
        <w:rPr>
          <w:rFonts w:ascii="Times New Roman" w:hAnsi="Times New Roman"/>
          <w:b/>
          <w:sz w:val="22"/>
          <w:szCs w:val="22"/>
          <w:lang w:val="lt-LT"/>
        </w:rPr>
        <w:t xml:space="preserve"> </w:t>
      </w:r>
      <w:r w:rsidRPr="0028696D">
        <w:rPr>
          <w:rFonts w:ascii="Times New Roman" w:hAnsi="Times New Roman"/>
          <w:sz w:val="22"/>
          <w:szCs w:val="22"/>
          <w:lang w:val="lt-LT" w:eastAsia="lt-LT"/>
        </w:rPr>
        <w:t xml:space="preserve">Pateikdamas pasiūlymą, tiekėjas sutinka su šiais pirkimo dokumentais ir patvirtina, kad jo pasiūlyme pateikta informacija yra teisinga ir apima viską, ko reikia tinkamam pirkimo sutarties įvykdymui. </w:t>
      </w:r>
      <w:r w:rsidRPr="0028696D">
        <w:rPr>
          <w:rFonts w:ascii="Times New Roman" w:hAnsi="Times New Roman"/>
          <w:kern w:val="16"/>
          <w:sz w:val="22"/>
          <w:szCs w:val="22"/>
          <w:lang w:val="lt-LT" w:eastAsia="ar-SA"/>
        </w:rPr>
        <w:t xml:space="preserve">Pasiūlymas privalo būti pasirašytas </w:t>
      </w:r>
      <w:r w:rsidRPr="0028696D">
        <w:rPr>
          <w:rFonts w:ascii="Times New Roman" w:hAnsi="Times New Roman"/>
          <w:sz w:val="22"/>
          <w:szCs w:val="22"/>
          <w:lang w:val="lt-LT"/>
        </w:rPr>
        <w:t>tiekėjo vadovo ar jo įgalioto asmens</w:t>
      </w:r>
      <w:r w:rsidRPr="0028696D">
        <w:rPr>
          <w:rFonts w:ascii="Times New Roman" w:hAnsi="Times New Roman"/>
          <w:kern w:val="16"/>
          <w:sz w:val="22"/>
          <w:szCs w:val="22"/>
          <w:lang w:val="lt-LT" w:eastAsia="ar-SA"/>
        </w:rPr>
        <w:t>.</w:t>
      </w:r>
    </w:p>
    <w:p w14:paraId="47B0E52C"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5.2.</w:t>
      </w:r>
      <w:r w:rsidRPr="0028696D">
        <w:rPr>
          <w:rFonts w:ascii="Times New Roman" w:hAnsi="Times New Roman"/>
          <w:b/>
          <w:sz w:val="22"/>
          <w:szCs w:val="22"/>
          <w:lang w:val="lt-LT"/>
        </w:rPr>
        <w:t xml:space="preserve"> </w:t>
      </w:r>
      <w:r w:rsidRPr="0028696D">
        <w:rPr>
          <w:rFonts w:ascii="Times New Roman" w:hAnsi="Times New Roman"/>
          <w:sz w:val="22"/>
          <w:szCs w:val="22"/>
          <w:lang w:val="lt-LT"/>
        </w:rPr>
        <w:t xml:space="preserve">Pasiūlymai, pateikti ne CVP IS priemonėmis, bus atmesti kaip neatitinkantys pirkimo dokumentų reikalavimų. </w:t>
      </w:r>
      <w:r w:rsidRPr="0028696D">
        <w:rPr>
          <w:rFonts w:ascii="Times New Roman" w:hAnsi="Times New Roman"/>
          <w:iCs/>
          <w:sz w:val="22"/>
          <w:szCs w:val="22"/>
          <w:lang w:val="lt-LT"/>
        </w:rPr>
        <w:t xml:space="preserve">Visi dokumentai </w:t>
      </w:r>
      <w:r w:rsidRPr="0028696D">
        <w:rPr>
          <w:rFonts w:ascii="Times New Roman" w:hAnsi="Times New Roman"/>
          <w:sz w:val="22"/>
          <w:szCs w:val="22"/>
          <w:lang w:val="lt-LT"/>
        </w:rPr>
        <w:t>turi būti pateikti elektronine forma, t.y.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6854B4BB" w14:textId="77777777" w:rsidR="00725FB1" w:rsidRPr="0028696D" w:rsidRDefault="00725FB1" w:rsidP="00725FB1">
      <w:pPr>
        <w:tabs>
          <w:tab w:val="center" w:pos="900"/>
          <w:tab w:val="right" w:pos="9638"/>
        </w:tabs>
        <w:jc w:val="both"/>
        <w:rPr>
          <w:rFonts w:ascii="Times New Roman" w:hAnsi="Times New Roman"/>
          <w:sz w:val="22"/>
          <w:szCs w:val="22"/>
          <w:lang w:val="lt-LT"/>
        </w:rPr>
      </w:pPr>
      <w:r w:rsidRPr="0028696D">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14:paraId="14A64B6B"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 xml:space="preserve">5.4. CVP IS priemonėmis teikiamo tiekėjo pasiūlymą sudaro: </w:t>
      </w:r>
    </w:p>
    <w:p w14:paraId="7948CD9E" w14:textId="77777777" w:rsidR="00456632" w:rsidRDefault="00456632" w:rsidP="00456632">
      <w:pPr>
        <w:ind w:firstLine="426"/>
        <w:jc w:val="both"/>
        <w:rPr>
          <w:rFonts w:ascii="Times New Roman" w:hAnsi="Times New Roman"/>
          <w:sz w:val="22"/>
          <w:szCs w:val="22"/>
          <w:lang w:val="lt-LT"/>
        </w:rPr>
      </w:pPr>
      <w:r w:rsidRPr="00454307">
        <w:rPr>
          <w:rFonts w:ascii="Times New Roman" w:hAnsi="Times New Roman"/>
          <w:sz w:val="22"/>
          <w:szCs w:val="22"/>
          <w:lang w:val="lt-LT"/>
        </w:rPr>
        <w:t>5.4.1. Užpildyta pasiūlymo forma, parengta pagal šių pirkimo dokumentų 2 priedą;</w:t>
      </w:r>
    </w:p>
    <w:p w14:paraId="1683B3E7" w14:textId="77777777" w:rsidR="00A15E4C" w:rsidRPr="00CD6F68" w:rsidRDefault="005A0375" w:rsidP="00A15E4C">
      <w:pPr>
        <w:ind w:firstLine="426"/>
        <w:jc w:val="both"/>
        <w:rPr>
          <w:rFonts w:ascii="Times New Roman" w:eastAsia="Calibri" w:hAnsi="Times New Roman"/>
          <w:color w:val="000000" w:themeColor="text1"/>
          <w:sz w:val="22"/>
          <w:szCs w:val="22"/>
          <w:lang w:eastAsia="lt-LT"/>
        </w:rPr>
      </w:pPr>
      <w:r w:rsidRPr="00CD6F68">
        <w:rPr>
          <w:rFonts w:ascii="Times New Roman" w:hAnsi="Times New Roman"/>
          <w:sz w:val="22"/>
          <w:szCs w:val="22"/>
          <w:lang w:val="lt-LT"/>
        </w:rPr>
        <w:t xml:space="preserve">5.4.2. </w:t>
      </w:r>
      <w:r w:rsidR="00A15E4C" w:rsidRPr="00CD6F68">
        <w:rPr>
          <w:rFonts w:ascii="Times New Roman" w:hAnsi="Times New Roman"/>
          <w:sz w:val="22"/>
          <w:szCs w:val="22"/>
          <w:lang w:val="lt-LT"/>
        </w:rPr>
        <w:t xml:space="preserve">užpildytas </w:t>
      </w:r>
      <w:r w:rsidRPr="00CD6F68">
        <w:rPr>
          <w:rFonts w:ascii="Times New Roman" w:hAnsi="Times New Roman"/>
          <w:sz w:val="22"/>
          <w:szCs w:val="22"/>
          <w:lang w:val="lt-LT"/>
        </w:rPr>
        <w:t xml:space="preserve">2a priedas </w:t>
      </w:r>
      <w:r w:rsidR="00A15E4C" w:rsidRPr="00CD6F68">
        <w:rPr>
          <w:rFonts w:ascii="Times New Roman" w:hAnsi="Times New Roman"/>
          <w:sz w:val="22"/>
          <w:szCs w:val="22"/>
          <w:lang w:val="lt-LT"/>
        </w:rPr>
        <w:t>(</w:t>
      </w:r>
      <w:r w:rsidR="00A15E4C" w:rsidRPr="00CD6F68">
        <w:rPr>
          <w:rFonts w:ascii="Times New Roman" w:eastAsia="Calibri" w:hAnsi="Times New Roman"/>
          <w:color w:val="000000" w:themeColor="text1"/>
          <w:sz w:val="22"/>
          <w:szCs w:val="22"/>
          <w:lang w:eastAsia="lt-LT"/>
        </w:rPr>
        <w:t>Specialisto gyvenimo aprašymas (CV));</w:t>
      </w:r>
    </w:p>
    <w:p w14:paraId="79050D0C" w14:textId="2AE10B85" w:rsidR="00456632" w:rsidRDefault="00456632" w:rsidP="00A15E4C">
      <w:pPr>
        <w:ind w:firstLine="426"/>
        <w:jc w:val="both"/>
        <w:rPr>
          <w:rFonts w:ascii="Times New Roman" w:hAnsi="Times New Roman"/>
          <w:sz w:val="22"/>
          <w:szCs w:val="22"/>
          <w:lang w:val="lt-LT"/>
        </w:rPr>
      </w:pPr>
      <w:r w:rsidRPr="00454307">
        <w:rPr>
          <w:rFonts w:ascii="Times New Roman" w:hAnsi="Times New Roman"/>
          <w:sz w:val="22"/>
          <w:szCs w:val="22"/>
          <w:lang w:val="lt-LT"/>
        </w:rPr>
        <w:t>5.4.</w:t>
      </w:r>
      <w:r w:rsidR="005A0375">
        <w:rPr>
          <w:rFonts w:ascii="Times New Roman" w:hAnsi="Times New Roman"/>
          <w:sz w:val="22"/>
          <w:szCs w:val="22"/>
          <w:lang w:val="lt-LT"/>
        </w:rPr>
        <w:t>3</w:t>
      </w:r>
      <w:r w:rsidRPr="00454307">
        <w:rPr>
          <w:rFonts w:ascii="Times New Roman" w:hAnsi="Times New Roman"/>
          <w:sz w:val="22"/>
          <w:szCs w:val="22"/>
          <w:lang w:val="lt-LT"/>
        </w:rPr>
        <w:t xml:space="preserve">. įgaliojimo ar kito dokumento, suteikiančio teisę pasirašyti tiekėjo pasiūlymą, jei pasiūlymą pasirašo ne įmonės vadovas, o  įgaliotas asmuo. </w:t>
      </w:r>
    </w:p>
    <w:p w14:paraId="7BD3C5CA" w14:textId="244E94E1" w:rsidR="00A15E4C" w:rsidRPr="008C4376" w:rsidRDefault="00A15E4C" w:rsidP="00A15E4C">
      <w:pPr>
        <w:widowControl w:val="0"/>
        <w:tabs>
          <w:tab w:val="left" w:pos="1134"/>
        </w:tabs>
        <w:autoSpaceDE w:val="0"/>
        <w:autoSpaceDN w:val="0"/>
        <w:adjustRightInd w:val="0"/>
        <w:ind w:firstLine="426"/>
        <w:jc w:val="both"/>
        <w:outlineLvl w:val="0"/>
        <w:rPr>
          <w:rFonts w:ascii="Times New Roman" w:hAnsi="Times New Roman"/>
          <w:noProof/>
          <w:kern w:val="16"/>
          <w:sz w:val="22"/>
          <w:szCs w:val="22"/>
          <w:lang w:val="lt-LT" w:eastAsia="ar-SA"/>
        </w:rPr>
      </w:pPr>
      <w:r>
        <w:rPr>
          <w:rFonts w:ascii="Times New Roman" w:hAnsi="Times New Roman"/>
          <w:sz w:val="22"/>
          <w:szCs w:val="22"/>
          <w:lang w:val="lt-LT"/>
        </w:rPr>
        <w:t xml:space="preserve">5.4.4. </w:t>
      </w:r>
      <w:r w:rsidRPr="008C4376">
        <w:rPr>
          <w:rFonts w:ascii="Times New Roman" w:hAnsi="Times New Roman"/>
          <w:noProof/>
          <w:kern w:val="16"/>
          <w:sz w:val="22"/>
          <w:szCs w:val="22"/>
          <w:lang w:val="lt-LT" w:eastAsia="ar-SA"/>
        </w:rPr>
        <w:t>užpildyta (-os Deklaracija (-os) (3 priedas);</w:t>
      </w:r>
    </w:p>
    <w:p w14:paraId="51D27FDE" w14:textId="6A853F51" w:rsidR="00456632" w:rsidRDefault="00456632" w:rsidP="00456632">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Pr>
          <w:rFonts w:ascii="Times New Roman" w:hAnsi="Times New Roman"/>
          <w:kern w:val="16"/>
          <w:sz w:val="22"/>
          <w:szCs w:val="22"/>
          <w:lang w:val="lt-LT" w:eastAsia="ar-SA"/>
        </w:rPr>
        <w:t xml:space="preserve">        </w:t>
      </w:r>
      <w:r w:rsidRPr="00B507B8">
        <w:rPr>
          <w:rFonts w:ascii="Times New Roman" w:hAnsi="Times New Roman"/>
          <w:kern w:val="16"/>
          <w:sz w:val="22"/>
          <w:szCs w:val="22"/>
          <w:lang w:val="lt-LT" w:eastAsia="ar-SA"/>
        </w:rPr>
        <w:t>5.4.</w:t>
      </w:r>
      <w:r w:rsidR="00CD6F68">
        <w:rPr>
          <w:rFonts w:ascii="Times New Roman" w:hAnsi="Times New Roman"/>
          <w:kern w:val="16"/>
          <w:sz w:val="22"/>
          <w:szCs w:val="22"/>
          <w:lang w:val="lt-LT" w:eastAsia="ar-SA"/>
        </w:rPr>
        <w:t>5</w:t>
      </w:r>
      <w:r w:rsidRPr="00B507B8">
        <w:rPr>
          <w:rFonts w:ascii="Times New Roman" w:hAnsi="Times New Roman"/>
          <w:kern w:val="16"/>
          <w:sz w:val="22"/>
          <w:szCs w:val="22"/>
          <w:lang w:val="lt-LT" w:eastAsia="ar-SA"/>
        </w:rPr>
        <w:t>. užpildyta Tiekėjo atitikties deklaracija (</w:t>
      </w:r>
      <w:r>
        <w:rPr>
          <w:rFonts w:ascii="Times New Roman" w:hAnsi="Times New Roman"/>
          <w:kern w:val="16"/>
          <w:sz w:val="22"/>
          <w:szCs w:val="22"/>
          <w:lang w:val="lt-LT" w:eastAsia="ar-SA"/>
        </w:rPr>
        <w:t>3</w:t>
      </w:r>
      <w:r w:rsidR="00A15E4C">
        <w:rPr>
          <w:rFonts w:ascii="Times New Roman" w:hAnsi="Times New Roman"/>
          <w:kern w:val="16"/>
          <w:sz w:val="22"/>
          <w:szCs w:val="22"/>
          <w:lang w:val="lt-LT" w:eastAsia="ar-SA"/>
        </w:rPr>
        <w:t>a</w:t>
      </w:r>
      <w:r w:rsidRPr="00B507B8">
        <w:rPr>
          <w:rFonts w:ascii="Times New Roman" w:hAnsi="Times New Roman"/>
          <w:kern w:val="16"/>
          <w:sz w:val="22"/>
          <w:szCs w:val="22"/>
          <w:lang w:val="lt-LT" w:eastAsia="ar-SA"/>
        </w:rPr>
        <w:t xml:space="preserve"> priedas);</w:t>
      </w:r>
    </w:p>
    <w:p w14:paraId="138040E4" w14:textId="302D1096" w:rsidR="00456632" w:rsidRDefault="00456632" w:rsidP="00456632">
      <w:pPr>
        <w:widowControl w:val="0"/>
        <w:autoSpaceDE w:val="0"/>
        <w:autoSpaceDN w:val="0"/>
        <w:adjustRightInd w:val="0"/>
        <w:jc w:val="both"/>
        <w:outlineLvl w:val="0"/>
        <w:rPr>
          <w:rFonts w:ascii="Times New Roman" w:eastAsiaTheme="minorHAnsi" w:hAnsi="Times New Roman"/>
          <w:sz w:val="22"/>
          <w:szCs w:val="22"/>
          <w:lang w:val="lt-LT" w:eastAsia="lt-LT"/>
        </w:rPr>
      </w:pPr>
      <w:r>
        <w:rPr>
          <w:rFonts w:ascii="Times New Roman" w:hAnsi="Times New Roman"/>
          <w:kern w:val="16"/>
          <w:sz w:val="22"/>
          <w:szCs w:val="22"/>
          <w:lang w:val="lt-LT" w:eastAsia="ar-SA"/>
        </w:rPr>
        <w:t xml:space="preserve">        5.4.</w:t>
      </w:r>
      <w:r w:rsidR="00CD6F68">
        <w:rPr>
          <w:rFonts w:ascii="Times New Roman" w:hAnsi="Times New Roman"/>
          <w:kern w:val="16"/>
          <w:sz w:val="22"/>
          <w:szCs w:val="22"/>
          <w:lang w:val="lt-LT" w:eastAsia="ar-SA"/>
        </w:rPr>
        <w:t>6</w:t>
      </w:r>
      <w:r>
        <w:rPr>
          <w:rFonts w:ascii="Times New Roman" w:hAnsi="Times New Roman"/>
          <w:kern w:val="16"/>
          <w:sz w:val="22"/>
          <w:szCs w:val="22"/>
          <w:lang w:val="lt-LT" w:eastAsia="ar-SA"/>
        </w:rPr>
        <w:t>.</w:t>
      </w:r>
      <w:r w:rsidRPr="000A7172">
        <w:rPr>
          <w:rFonts w:ascii="Times New Roman" w:hAnsi="Times New Roman"/>
          <w:kern w:val="16"/>
          <w:sz w:val="22"/>
          <w:szCs w:val="22"/>
          <w:lang w:val="lt-LT" w:eastAsia="ar-SA"/>
        </w:rPr>
        <w:t xml:space="preserve"> </w:t>
      </w:r>
      <w:r>
        <w:rPr>
          <w:rFonts w:ascii="Times New Roman" w:hAnsi="Times New Roman"/>
          <w:kern w:val="16"/>
          <w:sz w:val="22"/>
          <w:szCs w:val="22"/>
          <w:lang w:val="lt-LT" w:eastAsia="ar-SA"/>
        </w:rPr>
        <w:t xml:space="preserve">užpildyta </w:t>
      </w:r>
      <w:r w:rsidRPr="00443EEA">
        <w:rPr>
          <w:rFonts w:ascii="Times New Roman" w:hAnsi="Times New Roman"/>
          <w:kern w:val="16"/>
          <w:sz w:val="22"/>
          <w:szCs w:val="22"/>
          <w:lang w:val="lt-LT" w:eastAsia="ar-SA"/>
        </w:rPr>
        <w:t xml:space="preserve">Nacionalinio </w:t>
      </w:r>
      <w:r w:rsidRPr="00443EEA">
        <w:rPr>
          <w:rFonts w:ascii="Times New Roman" w:eastAsiaTheme="minorHAnsi" w:hAnsi="Times New Roman"/>
          <w:sz w:val="22"/>
          <w:szCs w:val="22"/>
          <w:lang w:val="lt-LT" w:eastAsia="lt-LT"/>
        </w:rPr>
        <w:t>saugumo reikalavimų atitikties deklaracija</w:t>
      </w:r>
      <w:r>
        <w:rPr>
          <w:rFonts w:ascii="Times New Roman" w:eastAsiaTheme="minorHAnsi" w:hAnsi="Times New Roman"/>
          <w:sz w:val="22"/>
          <w:szCs w:val="22"/>
          <w:lang w:val="lt-LT" w:eastAsia="lt-LT"/>
        </w:rPr>
        <w:t xml:space="preserve"> (3</w:t>
      </w:r>
      <w:r w:rsidR="00A15E4C">
        <w:rPr>
          <w:rFonts w:ascii="Times New Roman" w:eastAsiaTheme="minorHAnsi" w:hAnsi="Times New Roman"/>
          <w:sz w:val="22"/>
          <w:szCs w:val="22"/>
          <w:lang w:val="lt-LT" w:eastAsia="lt-LT"/>
        </w:rPr>
        <w:t>b</w:t>
      </w:r>
      <w:r>
        <w:rPr>
          <w:rFonts w:ascii="Times New Roman" w:eastAsiaTheme="minorHAnsi" w:hAnsi="Times New Roman"/>
          <w:sz w:val="22"/>
          <w:szCs w:val="22"/>
          <w:lang w:val="lt-LT" w:eastAsia="lt-LT"/>
        </w:rPr>
        <w:t xml:space="preserve"> priedas);</w:t>
      </w:r>
    </w:p>
    <w:p w14:paraId="3A462B1E" w14:textId="496E2B14" w:rsidR="00456632" w:rsidRDefault="00456632" w:rsidP="00456632">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Pr>
          <w:rFonts w:ascii="Times New Roman" w:hAnsi="Times New Roman"/>
          <w:noProof/>
          <w:kern w:val="16"/>
          <w:sz w:val="22"/>
          <w:szCs w:val="22"/>
          <w:lang w:val="lt-LT" w:eastAsia="ar-SA"/>
        </w:rPr>
        <w:t xml:space="preserve">        </w:t>
      </w:r>
      <w:r w:rsidRPr="00B507B8">
        <w:rPr>
          <w:rFonts w:ascii="Times New Roman" w:hAnsi="Times New Roman"/>
          <w:kern w:val="16"/>
          <w:sz w:val="22"/>
          <w:szCs w:val="22"/>
          <w:lang w:val="lt-LT" w:eastAsia="ar-SA"/>
        </w:rPr>
        <w:t>5.4.</w:t>
      </w:r>
      <w:r w:rsidR="005A0375">
        <w:rPr>
          <w:rFonts w:ascii="Times New Roman" w:hAnsi="Times New Roman"/>
          <w:kern w:val="16"/>
          <w:sz w:val="22"/>
          <w:szCs w:val="22"/>
          <w:lang w:val="lt-LT" w:eastAsia="ar-SA"/>
        </w:rPr>
        <w:t>7</w:t>
      </w:r>
      <w:r w:rsidRPr="00B507B8">
        <w:rPr>
          <w:rFonts w:ascii="Times New Roman" w:hAnsi="Times New Roman"/>
          <w:kern w:val="16"/>
          <w:sz w:val="22"/>
          <w:szCs w:val="22"/>
          <w:lang w:val="lt-LT" w:eastAsia="ar-SA"/>
        </w:rPr>
        <w:t>. jungtinės veiklos sutarties kopija, jei pasiūlymą teikia tiekėjų grupė;</w:t>
      </w:r>
    </w:p>
    <w:p w14:paraId="30F0F1E5" w14:textId="5A6A4AF2" w:rsidR="00456632" w:rsidRPr="00B507B8" w:rsidRDefault="00456632" w:rsidP="00456632">
      <w:pPr>
        <w:tabs>
          <w:tab w:val="left" w:pos="567"/>
        </w:tabs>
        <w:jc w:val="both"/>
        <w:rPr>
          <w:rFonts w:ascii="Times New Roman" w:hAnsi="Times New Roman"/>
          <w:i/>
          <w:sz w:val="22"/>
          <w:szCs w:val="22"/>
          <w:u w:val="single"/>
          <w:lang w:val="lt-LT"/>
        </w:rPr>
      </w:pPr>
      <w:r w:rsidRPr="00B507B8">
        <w:rPr>
          <w:rFonts w:ascii="Times New Roman" w:hAnsi="Times New Roman"/>
          <w:sz w:val="22"/>
          <w:szCs w:val="22"/>
          <w:lang w:val="lt-LT"/>
        </w:rPr>
        <w:t xml:space="preserve">  </w:t>
      </w:r>
      <w:r>
        <w:rPr>
          <w:rFonts w:ascii="Times New Roman" w:hAnsi="Times New Roman"/>
          <w:sz w:val="22"/>
          <w:szCs w:val="22"/>
          <w:lang w:val="lt-LT"/>
        </w:rPr>
        <w:t xml:space="preserve">    </w:t>
      </w:r>
      <w:r w:rsidRPr="00B507B8">
        <w:rPr>
          <w:rFonts w:ascii="Times New Roman" w:hAnsi="Times New Roman"/>
          <w:sz w:val="22"/>
          <w:szCs w:val="22"/>
          <w:lang w:val="lt-LT"/>
        </w:rPr>
        <w:t xml:space="preserve">  5.4.</w:t>
      </w:r>
      <w:r w:rsidR="005A0375">
        <w:rPr>
          <w:rFonts w:ascii="Times New Roman" w:hAnsi="Times New Roman"/>
          <w:sz w:val="22"/>
          <w:szCs w:val="22"/>
          <w:lang w:val="lt-LT"/>
        </w:rPr>
        <w:t>8</w:t>
      </w:r>
      <w:r w:rsidRPr="00B507B8">
        <w:rPr>
          <w:rFonts w:ascii="Times New Roman" w:hAnsi="Times New Roman"/>
          <w:sz w:val="22"/>
          <w:szCs w:val="22"/>
          <w:lang w:val="lt-LT"/>
        </w:rPr>
        <w:t xml:space="preserve">. kita, tiekėjo manymu, reikalinga ir svarbi informacija, susijusi su pirkimu. </w:t>
      </w:r>
    </w:p>
    <w:p w14:paraId="5BBCBCCE"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 xml:space="preserve">5.5.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2A40353"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14:paraId="192074DA" w14:textId="77777777" w:rsidR="00725FB1" w:rsidRPr="0028696D" w:rsidRDefault="00725FB1" w:rsidP="00725FB1">
      <w:pPr>
        <w:tabs>
          <w:tab w:val="center" w:pos="900"/>
          <w:tab w:val="right" w:pos="9638"/>
        </w:tabs>
        <w:jc w:val="both"/>
        <w:rPr>
          <w:rFonts w:ascii="Times New Roman" w:hAnsi="Times New Roman"/>
          <w:sz w:val="22"/>
          <w:szCs w:val="22"/>
          <w:lang w:val="lt-LT"/>
        </w:rPr>
      </w:pPr>
      <w:r w:rsidRPr="0028696D">
        <w:rPr>
          <w:rFonts w:ascii="Times New Roman" w:hAnsi="Times New Roman"/>
          <w:sz w:val="22"/>
          <w:szCs w:val="22"/>
          <w:lang w:val="lt-LT"/>
        </w:rPr>
        <w:lastRenderedPageBreak/>
        <w:t xml:space="preserve">5.7. Pasiūlymas turi būti pateiktas </w:t>
      </w:r>
      <w:r w:rsidRPr="0028696D">
        <w:rPr>
          <w:rFonts w:ascii="Times New Roman" w:eastAsia="Calibri" w:hAnsi="Times New Roman"/>
          <w:b/>
          <w:bCs/>
          <w:sz w:val="22"/>
          <w:szCs w:val="22"/>
          <w:lang w:val="lt-LT" w:eastAsia="en-US"/>
        </w:rPr>
        <w:t>iki pasiūlymų pateikimo termino, kuris nurodytas skelbime pabaigos</w:t>
      </w:r>
      <w:r w:rsidRPr="0028696D">
        <w:rPr>
          <w:rFonts w:ascii="Times New Roman" w:hAnsi="Times New Roman"/>
          <w:color w:val="FF0000"/>
          <w:sz w:val="22"/>
          <w:szCs w:val="22"/>
          <w:lang w:val="lt-LT"/>
        </w:rPr>
        <w:t xml:space="preserve"> </w:t>
      </w:r>
      <w:r w:rsidRPr="0028696D">
        <w:rPr>
          <w:rFonts w:ascii="Times New Roman" w:hAnsi="Times New Roman"/>
          <w:sz w:val="22"/>
          <w:szCs w:val="22"/>
          <w:lang w:val="lt-LT"/>
        </w:rPr>
        <w:t xml:space="preserve">tik elektroninėmis priemonėmis, naudojant CVP IS.  </w:t>
      </w:r>
    </w:p>
    <w:p w14:paraId="0D2F7FAD"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Pirkimų įstatymo 32 straipsnio nuostatoms.</w:t>
      </w:r>
    </w:p>
    <w:p w14:paraId="7241D754" w14:textId="0D6587F4" w:rsidR="00725FB1" w:rsidRPr="00AD1AE1" w:rsidRDefault="00725FB1" w:rsidP="00725FB1">
      <w:pPr>
        <w:jc w:val="both"/>
        <w:outlineLvl w:val="1"/>
        <w:rPr>
          <w:rFonts w:ascii="Times New Roman" w:hAnsi="Times New Roman"/>
          <w:bCs/>
          <w:sz w:val="22"/>
          <w:szCs w:val="22"/>
          <w:lang w:val="lt-LT"/>
        </w:rPr>
      </w:pPr>
      <w:r w:rsidRPr="00AD1AE1">
        <w:rPr>
          <w:rFonts w:ascii="Times New Roman" w:hAnsi="Times New Roman"/>
          <w:bCs/>
          <w:sz w:val="22"/>
          <w:szCs w:val="22"/>
          <w:lang w:val="lt-LT"/>
        </w:rPr>
        <w:t>5.9.</w:t>
      </w:r>
      <w:r w:rsidRPr="00AD1AE1">
        <w:rPr>
          <w:rFonts w:ascii="Times New Roman" w:hAnsi="Times New Roman"/>
          <w:b/>
          <w:bCs/>
          <w:sz w:val="22"/>
          <w:szCs w:val="22"/>
          <w:lang w:val="lt-LT"/>
        </w:rPr>
        <w:t xml:space="preserve"> </w:t>
      </w:r>
      <w:r w:rsidR="005C711D" w:rsidRPr="00AD1AE1">
        <w:rPr>
          <w:rFonts w:ascii="Times New Roman" w:hAnsi="Times New Roman"/>
          <w:bCs/>
          <w:sz w:val="22"/>
          <w:szCs w:val="22"/>
          <w:lang w:val="lt-LT"/>
        </w:rPr>
        <w:t>Paslaug</w:t>
      </w:r>
      <w:r w:rsidR="008B5C24" w:rsidRPr="00AD1AE1">
        <w:rPr>
          <w:rFonts w:ascii="Times New Roman" w:hAnsi="Times New Roman"/>
          <w:bCs/>
          <w:sz w:val="22"/>
          <w:szCs w:val="22"/>
          <w:lang w:val="lt-LT"/>
        </w:rPr>
        <w:t>os</w:t>
      </w:r>
      <w:r w:rsidRPr="00AD1AE1">
        <w:rPr>
          <w:rFonts w:ascii="Times New Roman" w:hAnsi="Times New Roman"/>
          <w:bCs/>
          <w:sz w:val="22"/>
          <w:szCs w:val="22"/>
          <w:lang w:val="lt-LT"/>
        </w:rPr>
        <w:t xml:space="preserve"> kaina pateikiama eurais. Apskaičiuojant kainą, turi būti atsižvelgta į pirkimo dokumentuose nurodytas apimtis ir reikalavimus.</w:t>
      </w:r>
      <w:r w:rsidRPr="00AD1AE1">
        <w:rPr>
          <w:rFonts w:ascii="Times New Roman" w:hAnsi="Times New Roman"/>
          <w:b/>
          <w:bCs/>
          <w:sz w:val="22"/>
          <w:szCs w:val="22"/>
          <w:lang w:val="lt-LT"/>
        </w:rPr>
        <w:t xml:space="preserve"> </w:t>
      </w:r>
      <w:r w:rsidRPr="00AD1AE1">
        <w:rPr>
          <w:rFonts w:ascii="Times New Roman" w:hAnsi="Times New Roman"/>
          <w:bCs/>
          <w:sz w:val="22"/>
          <w:szCs w:val="22"/>
          <w:lang w:val="lt-LT"/>
        </w:rPr>
        <w:t>Pasiūlyme kaina turi būti išreikšta ir apskaičiuota taip, kaip nurodyta šių pirkimo dokumentų 2 priede. Į kainą įeina visi mokesčiai, rinkliavos ir visos tiekėjo išlaidos,</w:t>
      </w:r>
      <w:r w:rsidRPr="00AD1AE1">
        <w:rPr>
          <w:rFonts w:ascii="Times New Roman" w:hAnsi="Times New Roman"/>
          <w:b/>
          <w:bCs/>
          <w:sz w:val="22"/>
          <w:szCs w:val="22"/>
          <w:lang w:val="lt-LT"/>
        </w:rPr>
        <w:t xml:space="preserve"> </w:t>
      </w:r>
      <w:r w:rsidRPr="00AD1AE1">
        <w:rPr>
          <w:rFonts w:ascii="Times New Roman" w:hAnsi="Times New Roman"/>
          <w:bCs/>
          <w:sz w:val="22"/>
          <w:szCs w:val="22"/>
          <w:lang w:val="lt-LT"/>
        </w:rPr>
        <w:t xml:space="preserve">susijusios su </w:t>
      </w:r>
      <w:r w:rsidR="005C711D" w:rsidRPr="00AD1AE1">
        <w:rPr>
          <w:rFonts w:ascii="Times New Roman" w:hAnsi="Times New Roman"/>
          <w:bCs/>
          <w:sz w:val="22"/>
          <w:szCs w:val="22"/>
          <w:lang w:val="lt-LT"/>
        </w:rPr>
        <w:t>paslaugų teikimu</w:t>
      </w:r>
      <w:r w:rsidR="00AD1AE1" w:rsidRPr="00AD1AE1">
        <w:rPr>
          <w:rFonts w:ascii="Times New Roman" w:hAnsi="Times New Roman"/>
          <w:bCs/>
          <w:sz w:val="22"/>
          <w:szCs w:val="22"/>
          <w:lang w:val="lt-LT"/>
        </w:rPr>
        <w:t xml:space="preserve"> (</w:t>
      </w:r>
      <w:r w:rsidR="00AD1AE1" w:rsidRPr="00AD1AE1">
        <w:rPr>
          <w:rFonts w:ascii="Times New Roman" w:hAnsi="Times New Roman"/>
          <w:sz w:val="22"/>
          <w:szCs w:val="22"/>
          <w:lang w:val="lt-LT"/>
        </w:rPr>
        <w:t>darbo laikas, atvykimai, dokumentų rengimas, ataskaitos ir kt.</w:t>
      </w:r>
      <w:r w:rsidR="00AD1AE1" w:rsidRPr="00AD1AE1">
        <w:rPr>
          <w:rFonts w:ascii="Times New Roman" w:hAnsi="Times New Roman"/>
          <w:bCs/>
          <w:sz w:val="22"/>
          <w:szCs w:val="22"/>
          <w:lang w:val="lt-LT"/>
        </w:rPr>
        <w:t>)</w:t>
      </w:r>
      <w:r w:rsidRPr="00AD1AE1">
        <w:rPr>
          <w:rFonts w:ascii="Times New Roman" w:hAnsi="Times New Roman"/>
          <w:bCs/>
          <w:sz w:val="22"/>
          <w:szCs w:val="22"/>
          <w:lang w:val="lt-LT"/>
        </w:rPr>
        <w:t xml:space="preserve">. </w:t>
      </w:r>
      <w:r w:rsidRPr="00AD1AE1">
        <w:rPr>
          <w:rFonts w:ascii="Times New Roman" w:hAnsi="Times New Roman"/>
          <w:sz w:val="22"/>
          <w:szCs w:val="22"/>
          <w:lang w:val="lt-LT"/>
        </w:rPr>
        <w:t>Pasiūlymo kaina nurodoma</w:t>
      </w:r>
      <w:r w:rsidRPr="00AD1AE1">
        <w:rPr>
          <w:rFonts w:ascii="Times New Roman" w:hAnsi="Times New Roman"/>
          <w:bCs/>
          <w:sz w:val="22"/>
          <w:szCs w:val="22"/>
          <w:lang w:val="lt-LT"/>
        </w:rPr>
        <w:t xml:space="preserve"> dviejų vietų po kablelio tikslumu</w:t>
      </w:r>
      <w:r w:rsidRPr="00AD1AE1">
        <w:rPr>
          <w:rFonts w:ascii="Times New Roman" w:hAnsi="Times New Roman"/>
          <w:sz w:val="22"/>
          <w:szCs w:val="22"/>
          <w:lang w:val="lt-LT"/>
        </w:rPr>
        <w:t>. PVM turi būti nurodomas atskirai.</w:t>
      </w:r>
    </w:p>
    <w:p w14:paraId="62EE964B"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 xml:space="preserve">5.10. Pasiūlymas turi galioti ne trumpiau nei </w:t>
      </w:r>
      <w:r w:rsidRPr="0028696D">
        <w:rPr>
          <w:rFonts w:ascii="Times New Roman" w:hAnsi="Times New Roman"/>
          <w:iCs/>
          <w:sz w:val="22"/>
          <w:szCs w:val="22"/>
          <w:lang w:val="lt-LT"/>
        </w:rPr>
        <w:t>60</w:t>
      </w:r>
      <w:r w:rsidRPr="0028696D">
        <w:rPr>
          <w:rFonts w:ascii="Times New Roman" w:hAnsi="Times New Roman"/>
          <w:sz w:val="22"/>
          <w:szCs w:val="22"/>
          <w:lang w:val="lt-LT"/>
        </w:rPr>
        <w:t xml:space="preserve"> dienų nuo pasiūlymų pateikimo termino dienos. Jeigu pasiūlyme nenurodytas jo galiojimo laikas, laikoma, kad pasiūlymas galioja 60 dienų.</w:t>
      </w:r>
    </w:p>
    <w:p w14:paraId="7608A0EC" w14:textId="77777777" w:rsidR="00725FB1" w:rsidRPr="0028696D" w:rsidRDefault="00725FB1" w:rsidP="00725FB1">
      <w:pPr>
        <w:tabs>
          <w:tab w:val="center" w:pos="900"/>
          <w:tab w:val="right" w:pos="9638"/>
        </w:tabs>
        <w:jc w:val="both"/>
        <w:rPr>
          <w:rFonts w:ascii="Times New Roman" w:hAnsi="Times New Roman"/>
          <w:sz w:val="22"/>
          <w:szCs w:val="22"/>
          <w:lang w:val="lt-LT"/>
        </w:rPr>
      </w:pPr>
      <w:r w:rsidRPr="0028696D">
        <w:rPr>
          <w:rFonts w:ascii="Times New Roman" w:hAnsi="Times New Roman"/>
          <w:sz w:val="22"/>
          <w:szCs w:val="22"/>
          <w:lang w:val="lt-LT"/>
        </w:rPr>
        <w:t>5.11. AB „Panevėžio energija“ turi teisę pratęsti pasiūlymo pateikimo terminą. Apie naują pasiūlymų pateikimo terminą AB „Panevėžio energija“ paskelbia CVP IS bei praneša tik CVP IS priemonėmis prie pirkimo prisijungusiems tiekėjams.</w:t>
      </w:r>
    </w:p>
    <w:p w14:paraId="44126A3B" w14:textId="77777777" w:rsidR="00725FB1" w:rsidRPr="0028696D" w:rsidRDefault="00725FB1" w:rsidP="00725FB1">
      <w:pPr>
        <w:tabs>
          <w:tab w:val="left" w:pos="3525"/>
          <w:tab w:val="left" w:pos="6090"/>
        </w:tabs>
        <w:rPr>
          <w:rFonts w:ascii="Times New Roman" w:hAnsi="Times New Roman"/>
          <w:b/>
          <w:sz w:val="22"/>
          <w:szCs w:val="22"/>
          <w:lang w:val="lt-LT"/>
        </w:rPr>
      </w:pPr>
    </w:p>
    <w:p w14:paraId="118233E0" w14:textId="77777777" w:rsidR="00725FB1" w:rsidRPr="0028696D" w:rsidRDefault="00725FB1" w:rsidP="00725FB1">
      <w:pPr>
        <w:jc w:val="center"/>
        <w:rPr>
          <w:rFonts w:ascii="Times New Roman" w:hAnsi="Times New Roman"/>
          <w:b/>
          <w:sz w:val="22"/>
          <w:szCs w:val="22"/>
          <w:lang w:val="lt-LT"/>
        </w:rPr>
      </w:pPr>
      <w:r w:rsidRPr="0028696D">
        <w:rPr>
          <w:rFonts w:ascii="Times New Roman" w:hAnsi="Times New Roman"/>
          <w:b/>
          <w:sz w:val="22"/>
          <w:szCs w:val="22"/>
          <w:lang w:val="lt-LT"/>
        </w:rPr>
        <w:t>6. PASIŪLYMO GALIOJIMO UŽTIKRINIMAS</w:t>
      </w:r>
    </w:p>
    <w:p w14:paraId="4B0CD511" w14:textId="77777777" w:rsidR="00725FB1" w:rsidRPr="0028696D" w:rsidRDefault="00725FB1" w:rsidP="00725FB1">
      <w:pPr>
        <w:jc w:val="center"/>
        <w:rPr>
          <w:rFonts w:ascii="Times New Roman" w:hAnsi="Times New Roman"/>
          <w:b/>
          <w:sz w:val="22"/>
          <w:szCs w:val="22"/>
          <w:lang w:val="lt-LT"/>
        </w:rPr>
      </w:pPr>
    </w:p>
    <w:p w14:paraId="4656CBF6" w14:textId="77777777" w:rsidR="00725FB1" w:rsidRPr="0028696D" w:rsidRDefault="00725FB1" w:rsidP="00725FB1">
      <w:pPr>
        <w:jc w:val="both"/>
        <w:rPr>
          <w:rFonts w:ascii="Times New Roman" w:hAnsi="Times New Roman"/>
          <w:bCs/>
          <w:sz w:val="22"/>
          <w:szCs w:val="22"/>
          <w:lang w:val="lt-LT"/>
        </w:rPr>
      </w:pPr>
      <w:r w:rsidRPr="0028696D">
        <w:rPr>
          <w:rFonts w:ascii="Times New Roman" w:hAnsi="Times New Roman"/>
          <w:bCs/>
          <w:sz w:val="22"/>
          <w:szCs w:val="22"/>
          <w:lang w:val="lt-LT"/>
        </w:rPr>
        <w:t>6.1.</w:t>
      </w:r>
      <w:r w:rsidRPr="0028696D">
        <w:rPr>
          <w:rFonts w:ascii="Times New Roman" w:eastAsia="Calibri" w:hAnsi="Times New Roman"/>
          <w:sz w:val="22"/>
          <w:szCs w:val="22"/>
          <w:lang w:val="lt-LT" w:eastAsia="lt-LT"/>
        </w:rPr>
        <w:t xml:space="preserve">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ADB6D98" w14:textId="77777777" w:rsidR="00725FB1" w:rsidRPr="0028696D" w:rsidRDefault="00725FB1" w:rsidP="00725FB1">
      <w:pPr>
        <w:rPr>
          <w:rFonts w:ascii="Times New Roman" w:hAnsi="Times New Roman"/>
          <w:b/>
          <w:sz w:val="22"/>
          <w:szCs w:val="22"/>
          <w:lang w:val="lt-LT"/>
        </w:rPr>
      </w:pPr>
    </w:p>
    <w:p w14:paraId="1F080FCD" w14:textId="77777777" w:rsidR="00725FB1" w:rsidRPr="0028696D" w:rsidRDefault="00725FB1" w:rsidP="00725FB1">
      <w:pPr>
        <w:jc w:val="center"/>
        <w:rPr>
          <w:rFonts w:ascii="Times New Roman" w:hAnsi="Times New Roman"/>
          <w:b/>
          <w:sz w:val="22"/>
          <w:szCs w:val="22"/>
          <w:lang w:val="lt-LT"/>
        </w:rPr>
      </w:pPr>
      <w:r w:rsidRPr="0028696D">
        <w:rPr>
          <w:rFonts w:ascii="Times New Roman" w:hAnsi="Times New Roman"/>
          <w:b/>
          <w:sz w:val="22"/>
          <w:szCs w:val="22"/>
          <w:lang w:val="lt-LT"/>
        </w:rPr>
        <w:t>7. PIRKIMO DOKUMENTŲ PAAIŠKINIMAS</w:t>
      </w:r>
    </w:p>
    <w:p w14:paraId="1352EC10" w14:textId="77777777" w:rsidR="00725FB1" w:rsidRPr="0028696D" w:rsidRDefault="00725FB1" w:rsidP="00725FB1">
      <w:pPr>
        <w:jc w:val="center"/>
        <w:rPr>
          <w:rFonts w:ascii="Times New Roman" w:hAnsi="Times New Roman"/>
          <w:b/>
          <w:sz w:val="22"/>
          <w:szCs w:val="22"/>
          <w:lang w:val="lt-LT"/>
        </w:rPr>
      </w:pPr>
    </w:p>
    <w:p w14:paraId="6F36EB51" w14:textId="77777777" w:rsidR="00725FB1" w:rsidRPr="009C6AB3" w:rsidRDefault="00725FB1" w:rsidP="00725FB1">
      <w:pPr>
        <w:jc w:val="both"/>
        <w:rPr>
          <w:rFonts w:ascii="Times New Roman" w:hAnsi="Times New Roman"/>
          <w:bCs/>
          <w:sz w:val="22"/>
          <w:szCs w:val="22"/>
          <w:lang w:val="lt-LT"/>
        </w:rPr>
      </w:pPr>
      <w:r w:rsidRPr="009C6AB3">
        <w:rPr>
          <w:rFonts w:ascii="Times New Roman" w:hAnsi="Times New Roman"/>
          <w:sz w:val="22"/>
          <w:szCs w:val="22"/>
          <w:lang w:val="lt-LT"/>
        </w:rPr>
        <w:t xml:space="preserve">7.1. </w:t>
      </w:r>
      <w:r w:rsidRPr="009C6AB3">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14:paraId="28EE6389" w14:textId="77777777" w:rsidR="00725FB1" w:rsidRPr="009C6AB3" w:rsidRDefault="00725FB1" w:rsidP="00725FB1">
      <w:pPr>
        <w:jc w:val="both"/>
        <w:rPr>
          <w:rFonts w:ascii="Times New Roman" w:hAnsi="Times New Roman"/>
          <w:sz w:val="22"/>
          <w:szCs w:val="22"/>
          <w:lang w:val="lt-LT"/>
        </w:rPr>
      </w:pPr>
      <w:r w:rsidRPr="009C6AB3">
        <w:rPr>
          <w:rFonts w:ascii="Times New Roman" w:hAnsi="Times New Roman"/>
          <w:sz w:val="22"/>
          <w:szCs w:val="22"/>
          <w:lang w:val="lt-LT"/>
        </w:rPr>
        <w:t>7.2. AB „Panevėžio energija“ atsako į kiekvieną tiekėjo CVP IS priemonėmis pateiktą prašymą paaiškinti pirkimo dokumentus, jeigu prašymas gautas CVP IS nustatytais terminais.</w:t>
      </w:r>
    </w:p>
    <w:p w14:paraId="5C6D41D4" w14:textId="77777777" w:rsidR="00725FB1" w:rsidRPr="009C6AB3" w:rsidRDefault="00725FB1" w:rsidP="00725FB1">
      <w:pPr>
        <w:jc w:val="both"/>
        <w:rPr>
          <w:rFonts w:ascii="Times New Roman" w:hAnsi="Times New Roman"/>
          <w:sz w:val="22"/>
          <w:szCs w:val="22"/>
          <w:lang w:val="lt-LT" w:eastAsia="lt-LT"/>
        </w:rPr>
      </w:pPr>
      <w:r w:rsidRPr="009C6AB3">
        <w:rPr>
          <w:rFonts w:ascii="Times New Roman" w:hAnsi="Times New Roman"/>
          <w:sz w:val="22"/>
          <w:szCs w:val="22"/>
          <w:lang w:val="lt-LT"/>
        </w:rPr>
        <w:t xml:space="preserve">7.3.AB „Panevėžio energija“ atsakydama tiekėjui, kartu siunčia paaiškinimus ir visiems kitiems tiekėjams, kurie prisijungė prie pirkimo, bet nenurodo, kuris tiekėjas pateikė prašymą paaiškinti pirkimo dokumentus. </w:t>
      </w:r>
      <w:r w:rsidRPr="009C6AB3">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14:paraId="668351A8" w14:textId="77777777" w:rsidR="00725FB1" w:rsidRPr="009C6AB3" w:rsidRDefault="00725FB1" w:rsidP="00725FB1">
      <w:pPr>
        <w:jc w:val="both"/>
        <w:rPr>
          <w:rFonts w:ascii="Times New Roman" w:hAnsi="Times New Roman"/>
          <w:sz w:val="22"/>
          <w:szCs w:val="22"/>
          <w:lang w:val="lt-LT"/>
        </w:rPr>
      </w:pPr>
      <w:r w:rsidRPr="009C6AB3">
        <w:rPr>
          <w:rFonts w:ascii="Times New Roman" w:hAnsi="Times New Roman"/>
          <w:sz w:val="22"/>
          <w:szCs w:val="22"/>
          <w:lang w:val="lt-LT" w:eastAsia="lt-LT"/>
        </w:rPr>
        <w:t xml:space="preserve">7.4. Nepasibaigus pasiūlymų pateikimo terminui, bendrovė turi teisę savo iniciatyva paaiškinti, patikslinti pirkimo dokumentus. </w:t>
      </w:r>
      <w:r w:rsidRPr="009C6AB3">
        <w:rPr>
          <w:rFonts w:ascii="Times New Roman" w:hAnsi="Times New Roman"/>
          <w:sz w:val="22"/>
          <w:szCs w:val="22"/>
          <w:lang w:val="lt-LT"/>
        </w:rPr>
        <w:t>Bendrovė nerengs susitikimų su tiekėjais dėl pirkimo dokumentų paaiškinimų.</w:t>
      </w:r>
    </w:p>
    <w:p w14:paraId="184219F2" w14:textId="77777777" w:rsidR="00725FB1" w:rsidRPr="0028696D" w:rsidRDefault="00725FB1" w:rsidP="00725FB1">
      <w:pPr>
        <w:rPr>
          <w:rFonts w:ascii="Times New Roman" w:hAnsi="Times New Roman"/>
          <w:b/>
          <w:sz w:val="22"/>
          <w:szCs w:val="22"/>
          <w:lang w:val="lt-LT"/>
        </w:rPr>
      </w:pPr>
    </w:p>
    <w:p w14:paraId="3AEA2065" w14:textId="77777777" w:rsidR="00725FB1" w:rsidRPr="0028696D" w:rsidRDefault="00725FB1" w:rsidP="00725FB1">
      <w:pPr>
        <w:jc w:val="center"/>
        <w:rPr>
          <w:rFonts w:ascii="Times New Roman" w:hAnsi="Times New Roman"/>
          <w:b/>
          <w:sz w:val="22"/>
          <w:szCs w:val="22"/>
          <w:lang w:val="lt-LT"/>
        </w:rPr>
      </w:pPr>
      <w:r w:rsidRPr="0028696D">
        <w:rPr>
          <w:rFonts w:ascii="Times New Roman" w:hAnsi="Times New Roman"/>
          <w:b/>
          <w:sz w:val="22"/>
          <w:szCs w:val="22"/>
          <w:lang w:val="lt-LT"/>
        </w:rPr>
        <w:t>8. PASIŪLYMŲ ŠIFRAVIMAS</w:t>
      </w:r>
    </w:p>
    <w:p w14:paraId="42E9A778" w14:textId="77777777" w:rsidR="00725FB1" w:rsidRPr="0028696D" w:rsidRDefault="00725FB1" w:rsidP="00725FB1">
      <w:pPr>
        <w:jc w:val="center"/>
        <w:rPr>
          <w:rFonts w:ascii="Times New Roman" w:hAnsi="Times New Roman"/>
          <w:b/>
          <w:sz w:val="22"/>
          <w:szCs w:val="22"/>
          <w:lang w:val="lt-LT"/>
        </w:rPr>
      </w:pPr>
    </w:p>
    <w:p w14:paraId="18CA8C33" w14:textId="77777777" w:rsidR="00725FB1" w:rsidRPr="0028696D" w:rsidRDefault="00725FB1" w:rsidP="00725FB1">
      <w:pPr>
        <w:contextualSpacing/>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8.2. Tiekėjas, nusprendęs pateikti užšifruotą pasiūlymą, turi:</w:t>
      </w:r>
    </w:p>
    <w:p w14:paraId="2D713FB1" w14:textId="77777777" w:rsidR="00725FB1" w:rsidRPr="0028696D" w:rsidRDefault="00725FB1" w:rsidP="005623A5">
      <w:pPr>
        <w:tabs>
          <w:tab w:val="left" w:pos="1418"/>
        </w:tabs>
        <w:ind w:firstLine="567"/>
        <w:contextualSpacing/>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 xml:space="preserve">8.2.1. </w:t>
      </w:r>
      <w:bookmarkStart w:id="3" w:name="_Hlk205467611"/>
      <w:r w:rsidRPr="0028696D">
        <w:rPr>
          <w:rFonts w:ascii="Times New Roman" w:eastAsia="Calibri" w:hAnsi="Times New Roman"/>
          <w:b/>
          <w:bCs/>
          <w:sz w:val="22"/>
          <w:szCs w:val="22"/>
          <w:lang w:val="lt-LT" w:eastAsia="en-US"/>
        </w:rPr>
        <w:t>iki pasiūlymų pateikimo termino pabaigos</w:t>
      </w:r>
      <w:bookmarkEnd w:id="3"/>
      <w:r w:rsidRPr="0028696D">
        <w:rPr>
          <w:rFonts w:ascii="Times New Roman" w:eastAsia="Calibri" w:hAnsi="Times New Roman"/>
          <w:sz w:val="22"/>
          <w:szCs w:val="22"/>
          <w:lang w:val="lt-LT" w:eastAsia="en-US"/>
        </w:rPr>
        <w:t xml:space="preserve">, naudodamasis CVP IS priemonėmis </w:t>
      </w:r>
      <w:r w:rsidRPr="0028696D">
        <w:rPr>
          <w:rFonts w:ascii="Times New Roman" w:eastAsia="Calibri" w:hAnsi="Times New Roman"/>
          <w:iCs/>
          <w:sz w:val="22"/>
          <w:szCs w:val="22"/>
          <w:lang w:val="lt-LT" w:eastAsia="en-US"/>
        </w:rPr>
        <w:t xml:space="preserve">pateikti užšifruotą pasiūlymą (užšifruojamas </w:t>
      </w:r>
      <w:r w:rsidRPr="0028696D">
        <w:rPr>
          <w:rFonts w:ascii="Times New Roman" w:eastAsia="Calibri" w:hAnsi="Times New Roman"/>
          <w:sz w:val="22"/>
          <w:szCs w:val="22"/>
          <w:lang w:val="lt-LT" w:eastAsia="en-US"/>
        </w:rPr>
        <w:t>visas pasiūlymas arba pasiūlymo dokumentas, kuriame nurodyta pasiūlymo kaina)</w:t>
      </w:r>
      <w:r w:rsidRPr="0028696D">
        <w:rPr>
          <w:rFonts w:ascii="Times New Roman" w:eastAsia="Calibri" w:hAnsi="Times New Roman"/>
          <w:iCs/>
          <w:sz w:val="22"/>
          <w:szCs w:val="22"/>
          <w:lang w:val="lt-LT" w:eastAsia="en-US"/>
        </w:rPr>
        <w:t>;</w:t>
      </w:r>
    </w:p>
    <w:p w14:paraId="6CA547DC" w14:textId="77777777" w:rsidR="00725FB1" w:rsidRPr="0028696D" w:rsidRDefault="00725FB1" w:rsidP="005623A5">
      <w:pPr>
        <w:tabs>
          <w:tab w:val="left" w:pos="1418"/>
        </w:tabs>
        <w:ind w:firstLine="567"/>
        <w:contextualSpacing/>
        <w:jc w:val="both"/>
        <w:rPr>
          <w:rFonts w:ascii="Times New Roman" w:eastAsia="Calibri" w:hAnsi="Times New Roman"/>
          <w:sz w:val="22"/>
          <w:szCs w:val="22"/>
          <w:lang w:val="lt-LT" w:eastAsia="en-US"/>
        </w:rPr>
      </w:pPr>
      <w:r w:rsidRPr="0028696D">
        <w:rPr>
          <w:rFonts w:ascii="Times New Roman" w:eastAsia="Calibri" w:hAnsi="Times New Roman"/>
          <w:sz w:val="22"/>
          <w:szCs w:val="22"/>
          <w:lang w:val="lt-LT" w:eastAsia="en-US"/>
        </w:rPr>
        <w:t xml:space="preserve">8.2.2. </w:t>
      </w:r>
      <w:r w:rsidRPr="0028696D">
        <w:rPr>
          <w:rFonts w:cstheme="minorHAnsi"/>
          <w:b/>
          <w:sz w:val="22"/>
          <w:szCs w:val="22"/>
          <w:lang w:val="lt-LT"/>
        </w:rPr>
        <w:t xml:space="preserve">per 30 min. nuo </w:t>
      </w:r>
      <w:r w:rsidRPr="0028696D">
        <w:rPr>
          <w:rFonts w:cstheme="minorHAnsi"/>
          <w:b/>
          <w:color w:val="000000" w:themeColor="text1"/>
          <w:sz w:val="22"/>
          <w:szCs w:val="22"/>
          <w:lang w:val="lt-LT"/>
        </w:rPr>
        <w:t>pasiūlymų pateikimo termino pabaigos</w:t>
      </w:r>
      <w:r w:rsidRPr="0028696D">
        <w:rPr>
          <w:rFonts w:cstheme="minorHAnsi"/>
          <w:b/>
          <w:sz w:val="22"/>
          <w:szCs w:val="22"/>
          <w:lang w:val="lt-LT"/>
        </w:rPr>
        <w:t xml:space="preserve"> </w:t>
      </w:r>
      <w:r w:rsidRPr="0028696D">
        <w:rPr>
          <w:rFonts w:cstheme="minorHAnsi"/>
          <w:b/>
          <w:color w:val="000000" w:themeColor="text1"/>
          <w:sz w:val="22"/>
          <w:szCs w:val="22"/>
          <w:lang w:val="lt-LT"/>
        </w:rPr>
        <w:t>CVP IS susirašinėjimo priemonėmis</w:t>
      </w:r>
      <w:r w:rsidRPr="0028696D">
        <w:rPr>
          <w:rFonts w:cstheme="minorHAnsi"/>
          <w:color w:val="000000" w:themeColor="text1"/>
          <w:sz w:val="22"/>
          <w:szCs w:val="22"/>
          <w:lang w:val="lt-LT"/>
        </w:rPr>
        <w:t xml:space="preserve"> </w:t>
      </w:r>
      <w:r w:rsidRPr="0028696D">
        <w:rPr>
          <w:rFonts w:ascii="Times New Roman" w:eastAsia="Calibri" w:hAnsi="Times New Roman"/>
          <w:sz w:val="22"/>
          <w:szCs w:val="22"/>
          <w:lang w:val="lt-LT" w:eastAsia="en-US"/>
        </w:rPr>
        <w:t xml:space="preserve">pateikti slaptažodį, su kuriuo Pirkimo organizatorius galės iššifruoti pateiktą pasiūlymą. </w:t>
      </w:r>
    </w:p>
    <w:p w14:paraId="1BC2A59B" w14:textId="77777777" w:rsidR="00725FB1" w:rsidRPr="0028696D" w:rsidRDefault="00725FB1" w:rsidP="00725FB1">
      <w:pPr>
        <w:tabs>
          <w:tab w:val="left" w:pos="426"/>
          <w:tab w:val="left" w:pos="851"/>
        </w:tabs>
        <w:spacing w:line="259" w:lineRule="auto"/>
        <w:jc w:val="both"/>
        <w:rPr>
          <w:rFonts w:ascii="Times New Roman" w:hAnsi="Times New Roman"/>
          <w:sz w:val="22"/>
          <w:szCs w:val="22"/>
          <w:lang w:val="lt-LT"/>
        </w:rPr>
      </w:pPr>
      <w:r w:rsidRPr="0028696D">
        <w:rPr>
          <w:rFonts w:ascii="Times New Roman" w:hAnsi="Times New Roman"/>
          <w:sz w:val="22"/>
          <w:szCs w:val="22"/>
          <w:lang w:val="lt-LT"/>
        </w:rPr>
        <w:t>8.3.Slaptažodis pateiktas laiku ir tinkamai laikomas tada, kai jis pateiktas CVP IS susirašinėjimo priemonėmis iki susipažinimo su pasiūlymais procedūros pradžios.</w:t>
      </w:r>
    </w:p>
    <w:p w14:paraId="1557E754" w14:textId="77777777" w:rsidR="00725FB1" w:rsidRPr="0028696D" w:rsidRDefault="00725FB1" w:rsidP="00725FB1">
      <w:pPr>
        <w:shd w:val="clear" w:color="auto" w:fill="FFFFFF"/>
        <w:tabs>
          <w:tab w:val="left" w:pos="426"/>
          <w:tab w:val="left" w:pos="709"/>
          <w:tab w:val="left" w:pos="851"/>
        </w:tabs>
        <w:jc w:val="both"/>
        <w:rPr>
          <w:rFonts w:ascii="Times New Roman" w:hAnsi="Times New Roman"/>
          <w:sz w:val="22"/>
          <w:szCs w:val="22"/>
          <w:lang w:val="lt-LT"/>
        </w:rPr>
      </w:pPr>
      <w:r w:rsidRPr="0028696D">
        <w:rPr>
          <w:rFonts w:ascii="Times New Roman" w:hAnsi="Times New Roman"/>
          <w:sz w:val="22"/>
          <w:szCs w:val="22"/>
          <w:lang w:val="lt-LT"/>
        </w:rPr>
        <w:t>8.4. Iškilus CVP IS techninėms problemoms, kai tiekėjas neturi galimybės pateikti slaptažodžio per CVP IS susirašinėjimo priemonę, tiekėjas turi teisę slaptažodį pateikti kitomis priemonėmis pasirinktinai: bendrovės oficialiu elektroniniu paštu (</w:t>
      </w:r>
      <w:hyperlink r:id="rId11" w:history="1">
        <w:r w:rsidRPr="0028696D">
          <w:rPr>
            <w:rFonts w:ascii="Times New Roman" w:hAnsi="Times New Roman"/>
            <w:color w:val="0000FF"/>
            <w:sz w:val="22"/>
            <w:szCs w:val="22"/>
            <w:u w:val="single"/>
            <w:lang w:val="lt-LT"/>
          </w:rPr>
          <w:t>bendrove@pe.lt</w:t>
        </w:r>
      </w:hyperlink>
      <w:r w:rsidRPr="0028696D">
        <w:rPr>
          <w:rFonts w:ascii="Times New Roman" w:hAnsi="Times New Roman"/>
          <w:sz w:val="22"/>
          <w:szCs w:val="22"/>
          <w:lang w:val="lt-LT"/>
        </w:rPr>
        <w:t xml:space="preserve">) arba raštu (adresu AB „Panevėžio energija“, Sekretoriatas, Senamiesčio g. 113, LT-35114 Panevėžys). </w:t>
      </w:r>
      <w:r w:rsidRPr="0028696D">
        <w:rPr>
          <w:rFonts w:ascii="Times New Roman" w:hAnsi="Times New Roman"/>
          <w:sz w:val="22"/>
          <w:szCs w:val="22"/>
          <w:lang w:val="lt-LT" w:eastAsia="lt-LT"/>
        </w:rPr>
        <w:t xml:space="preserve">Tokiu atveju tiekėjas turėtų būti aktyvus ir įsitikinti, kad pateiktas slaptažodis laiku pasiekė adresatą (pavyzdžiui, susisiekęs su bendrove oficialiu jos telefonu ir (arba) kitais būdais). </w:t>
      </w:r>
      <w:r w:rsidRPr="0028696D">
        <w:rPr>
          <w:rFonts w:ascii="Times New Roman" w:hAnsi="Times New Roman"/>
          <w:sz w:val="22"/>
          <w:szCs w:val="22"/>
          <w:lang w:val="lt-LT"/>
        </w:rPr>
        <w:t xml:space="preserve">Tuomet Pirkimo organizatorius privalo CVP IS susirašinėjimo priemonėmis išsiųsti tiekėjams slaptažodį, kurį panaudojo kainos pasiūlymo iššifravimui. </w:t>
      </w:r>
    </w:p>
    <w:p w14:paraId="685247F2" w14:textId="77777777" w:rsidR="00725FB1" w:rsidRPr="0028696D" w:rsidRDefault="00725FB1" w:rsidP="00725FB1">
      <w:pPr>
        <w:shd w:val="clear" w:color="auto" w:fill="FFFFFF"/>
        <w:tabs>
          <w:tab w:val="left" w:pos="426"/>
          <w:tab w:val="left" w:pos="709"/>
          <w:tab w:val="left" w:pos="851"/>
        </w:tabs>
        <w:jc w:val="both"/>
        <w:rPr>
          <w:rFonts w:ascii="Times New Roman" w:hAnsi="Times New Roman"/>
          <w:b/>
          <w:sz w:val="22"/>
          <w:szCs w:val="22"/>
          <w:lang w:val="lt-LT"/>
        </w:rPr>
      </w:pPr>
      <w:r w:rsidRPr="0028696D">
        <w:rPr>
          <w:rFonts w:ascii="Times New Roman" w:hAnsi="Times New Roman"/>
          <w:sz w:val="22"/>
          <w:szCs w:val="22"/>
          <w:lang w:val="lt-LT"/>
        </w:rPr>
        <w:t xml:space="preserve">8.5. Tiekėjui užšifravus visą pasiūlymą ir iki susipažinimo su pasiūlymais procedūros pradžios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w:t>
      </w:r>
      <w:r w:rsidRPr="0028696D">
        <w:rPr>
          <w:rFonts w:ascii="Times New Roman" w:hAnsi="Times New Roman"/>
          <w:sz w:val="22"/>
          <w:szCs w:val="22"/>
          <w:lang w:val="lt-LT"/>
        </w:rPr>
        <w:lastRenderedPageBreak/>
        <w:t>organizatorius tiekėjo pasiūlymą atmeta kaip neatitinkantį pirkimo dokumentuose nustatytų reikalavimų (tiekėjas nepateikė pasiūlymo kainos).</w:t>
      </w:r>
    </w:p>
    <w:p w14:paraId="379F053A" w14:textId="77777777" w:rsidR="00725FB1" w:rsidRPr="0028696D" w:rsidRDefault="00725FB1" w:rsidP="00725FB1">
      <w:pPr>
        <w:rPr>
          <w:rFonts w:ascii="Times New Roman" w:hAnsi="Times New Roman"/>
          <w:b/>
          <w:sz w:val="22"/>
          <w:szCs w:val="22"/>
          <w:lang w:val="lt-LT"/>
        </w:rPr>
      </w:pPr>
    </w:p>
    <w:p w14:paraId="6A9854A4" w14:textId="77777777" w:rsidR="00725FB1" w:rsidRPr="0028696D" w:rsidRDefault="00725FB1" w:rsidP="00725FB1">
      <w:pPr>
        <w:jc w:val="center"/>
        <w:rPr>
          <w:rFonts w:ascii="Times New Roman" w:hAnsi="Times New Roman"/>
          <w:b/>
          <w:sz w:val="22"/>
          <w:szCs w:val="22"/>
          <w:lang w:val="lt-LT"/>
        </w:rPr>
      </w:pPr>
      <w:r w:rsidRPr="0028696D">
        <w:rPr>
          <w:rFonts w:ascii="Times New Roman" w:hAnsi="Times New Roman"/>
          <w:b/>
          <w:sz w:val="22"/>
          <w:szCs w:val="22"/>
          <w:lang w:val="lt-LT"/>
        </w:rPr>
        <w:t>9. SUSIPAŽINIMAS SU PASIŪLYMAIS</w:t>
      </w:r>
    </w:p>
    <w:p w14:paraId="70F3F7DC" w14:textId="77777777" w:rsidR="00725FB1" w:rsidRPr="0028696D" w:rsidRDefault="00725FB1" w:rsidP="00725FB1">
      <w:pPr>
        <w:rPr>
          <w:rFonts w:ascii="Times New Roman" w:hAnsi="Times New Roman"/>
          <w:sz w:val="22"/>
          <w:szCs w:val="22"/>
          <w:lang w:val="lt-LT"/>
        </w:rPr>
      </w:pPr>
    </w:p>
    <w:p w14:paraId="5A789C6B" w14:textId="4B85B846" w:rsidR="00725FB1" w:rsidRPr="0028696D" w:rsidRDefault="00725FB1" w:rsidP="00725FB1">
      <w:pPr>
        <w:jc w:val="both"/>
        <w:rPr>
          <w:rFonts w:ascii="Times New Roman" w:hAnsi="Times New Roman"/>
          <w:b/>
          <w:sz w:val="22"/>
          <w:szCs w:val="22"/>
          <w:lang w:val="lt-LT"/>
        </w:rPr>
      </w:pPr>
      <w:bookmarkStart w:id="4" w:name="_Ref60298160"/>
      <w:bookmarkStart w:id="5" w:name="_Ref58464629"/>
      <w:r w:rsidRPr="0028696D">
        <w:rPr>
          <w:rFonts w:ascii="Times New Roman" w:hAnsi="Times New Roman"/>
          <w:sz w:val="22"/>
          <w:szCs w:val="22"/>
          <w:lang w:val="lt-LT"/>
        </w:rPr>
        <w:t>9.1. Su CVP IS priemonėmis pateiktais tiekėjų pasiūlymais pirminis susipažinimas vyks adresu:</w:t>
      </w:r>
      <w:r w:rsidR="00614E06">
        <w:rPr>
          <w:rFonts w:ascii="Times New Roman" w:hAnsi="Times New Roman"/>
          <w:sz w:val="22"/>
          <w:szCs w:val="22"/>
          <w:lang w:val="lt-LT"/>
        </w:rPr>
        <w:t xml:space="preserve"> </w:t>
      </w:r>
      <w:r w:rsidRPr="0028696D">
        <w:rPr>
          <w:rFonts w:ascii="Times New Roman" w:hAnsi="Times New Roman"/>
          <w:b/>
          <w:sz w:val="22"/>
          <w:szCs w:val="22"/>
          <w:lang w:val="lt-LT"/>
        </w:rPr>
        <w:t>AB „Panevėžio energija“,</w:t>
      </w:r>
      <w:r w:rsidRPr="0028696D">
        <w:rPr>
          <w:rFonts w:ascii="Times New Roman" w:hAnsi="Times New Roman"/>
          <w:sz w:val="22"/>
          <w:szCs w:val="22"/>
          <w:lang w:val="lt-LT"/>
        </w:rPr>
        <w:t xml:space="preserve"> </w:t>
      </w:r>
      <w:r w:rsidRPr="0028696D">
        <w:rPr>
          <w:rFonts w:ascii="Times New Roman" w:hAnsi="Times New Roman"/>
          <w:b/>
          <w:sz w:val="22"/>
          <w:szCs w:val="22"/>
          <w:lang w:val="lt-LT"/>
        </w:rPr>
        <w:t>Senamiesčio g. 113, 201 kab., Panevėžyje</w:t>
      </w:r>
      <w:r w:rsidRPr="0028696D">
        <w:rPr>
          <w:rFonts w:ascii="Times New Roman" w:hAnsi="Times New Roman"/>
          <w:sz w:val="22"/>
          <w:szCs w:val="22"/>
          <w:lang w:val="lt-LT"/>
        </w:rPr>
        <w:t>,</w:t>
      </w:r>
      <w:r w:rsidRPr="0028696D">
        <w:rPr>
          <w:rFonts w:ascii="Times New Roman" w:hAnsi="Times New Roman"/>
          <w:b/>
          <w:sz w:val="22"/>
          <w:szCs w:val="22"/>
          <w:lang w:val="lt-LT"/>
        </w:rPr>
        <w:t xml:space="preserve"> ne anksčiau nei po 30 min. po pasiūlymų pateikimo termino pabaigos.</w:t>
      </w:r>
    </w:p>
    <w:p w14:paraId="6015AB7B"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 xml:space="preserve">9.2. Į susipažinimo su CVP IS priemonėmis teiktais pasiūlymais procedūrą </w:t>
      </w:r>
      <w:r w:rsidRPr="0028696D">
        <w:rPr>
          <w:rFonts w:ascii="Times New Roman" w:hAnsi="Times New Roman"/>
          <w:sz w:val="22"/>
          <w:szCs w:val="22"/>
          <w:u w:val="single"/>
          <w:lang w:val="lt-LT"/>
        </w:rPr>
        <w:t>tiekėjai nekviečiami</w:t>
      </w:r>
      <w:r w:rsidRPr="0028696D">
        <w:rPr>
          <w:rFonts w:ascii="Times New Roman" w:hAnsi="Times New Roman"/>
          <w:sz w:val="22"/>
          <w:szCs w:val="22"/>
          <w:lang w:val="lt-LT"/>
        </w:rPr>
        <w:t>.</w:t>
      </w:r>
    </w:p>
    <w:p w14:paraId="3A607C21"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 xml:space="preserve">9.3. Jei prieš susipažinimo su pasiūlymais procedūros (posėdžio) pradžią dar yra likę užšifruotų Kainos pasiūlymų, kuriems nebuvo pateiktas slaptažodis CVP IS priemonėmis, Pirkimo organizatorius įsitikina, ar slaptažodis nėra pateiktas kitomis priemonėmis, t.y. oficialiu elektroniniu paštu ar raštu. </w:t>
      </w:r>
    </w:p>
    <w:p w14:paraId="2286CDCA" w14:textId="77777777" w:rsidR="00725FB1" w:rsidRPr="0028696D" w:rsidRDefault="00725FB1" w:rsidP="00725FB1">
      <w:pPr>
        <w:jc w:val="both"/>
        <w:rPr>
          <w:rFonts w:ascii="Times New Roman" w:hAnsi="Times New Roman"/>
          <w:sz w:val="22"/>
          <w:szCs w:val="22"/>
          <w:lang w:val="lt-LT" w:eastAsia="lt-LT"/>
        </w:rPr>
      </w:pPr>
      <w:r w:rsidRPr="0028696D">
        <w:rPr>
          <w:rFonts w:ascii="Times New Roman" w:hAnsi="Times New Roman"/>
          <w:sz w:val="22"/>
          <w:szCs w:val="22"/>
          <w:lang w:val="lt-LT" w:eastAsia="lt-LT"/>
        </w:rPr>
        <w:t>9.4. Pirkimo organizatorius neteikia informacijos tiekėjams apie pasiūlymus pateikusius tiekėjus iki kol bus įvertinti pasiūlymai ir nustatyta pasiūlymų eilė.</w:t>
      </w:r>
    </w:p>
    <w:p w14:paraId="28918305"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 xml:space="preserve">9.5. Tuo atveju, kai pasiūlyme nurodyta kaina, išreikšta skaičiais, neatitinka kainos, nurodytos žodžiais, teisinga laikoma kaina, nurodyta žodžiais. </w:t>
      </w:r>
    </w:p>
    <w:bookmarkEnd w:id="4"/>
    <w:bookmarkEnd w:id="5"/>
    <w:p w14:paraId="715C18FA" w14:textId="77777777" w:rsidR="00725FB1" w:rsidRPr="0028696D" w:rsidRDefault="00725FB1" w:rsidP="00725FB1">
      <w:pPr>
        <w:tabs>
          <w:tab w:val="left" w:pos="3060"/>
        </w:tabs>
        <w:rPr>
          <w:rFonts w:ascii="Times New Roman" w:hAnsi="Times New Roman"/>
          <w:b/>
          <w:sz w:val="22"/>
          <w:szCs w:val="22"/>
          <w:lang w:val="lt-LT"/>
        </w:rPr>
      </w:pPr>
    </w:p>
    <w:p w14:paraId="75371791" w14:textId="77777777" w:rsidR="00725FB1" w:rsidRPr="0028696D" w:rsidRDefault="00725FB1" w:rsidP="00725FB1">
      <w:pPr>
        <w:tabs>
          <w:tab w:val="left" w:pos="3060"/>
        </w:tabs>
        <w:jc w:val="center"/>
        <w:rPr>
          <w:rFonts w:ascii="Times New Roman" w:hAnsi="Times New Roman"/>
          <w:b/>
          <w:sz w:val="22"/>
          <w:szCs w:val="22"/>
          <w:lang w:val="lt-LT"/>
        </w:rPr>
      </w:pPr>
      <w:r w:rsidRPr="0028696D">
        <w:rPr>
          <w:rFonts w:ascii="Times New Roman" w:hAnsi="Times New Roman"/>
          <w:b/>
          <w:sz w:val="22"/>
          <w:szCs w:val="22"/>
          <w:lang w:val="lt-LT"/>
        </w:rPr>
        <w:t xml:space="preserve">10. </w:t>
      </w:r>
      <w:r w:rsidRPr="0028696D">
        <w:rPr>
          <w:rFonts w:ascii="Times New Roman" w:hAnsi="Times New Roman"/>
          <w:b/>
          <w:spacing w:val="-8"/>
          <w:sz w:val="22"/>
          <w:szCs w:val="22"/>
          <w:lang w:val="lt-LT"/>
        </w:rPr>
        <w:t> PASIŪLYMŲ VERTINIMAS IR PALYGINIMAS</w:t>
      </w:r>
    </w:p>
    <w:p w14:paraId="5D90137B" w14:textId="77777777" w:rsidR="00725FB1" w:rsidRPr="0028696D" w:rsidRDefault="00725FB1" w:rsidP="00725FB1">
      <w:pPr>
        <w:tabs>
          <w:tab w:val="left" w:pos="3060"/>
        </w:tabs>
        <w:jc w:val="center"/>
        <w:rPr>
          <w:rFonts w:ascii="Times New Roman" w:hAnsi="Times New Roman"/>
          <w:b/>
          <w:sz w:val="22"/>
          <w:szCs w:val="22"/>
          <w:lang w:val="lt-LT"/>
        </w:rPr>
      </w:pPr>
    </w:p>
    <w:p w14:paraId="7B482E9F" w14:textId="77777777" w:rsidR="00725FB1" w:rsidRPr="0028696D" w:rsidRDefault="00725FB1" w:rsidP="00725FB1">
      <w:pPr>
        <w:jc w:val="both"/>
        <w:rPr>
          <w:rFonts w:ascii="Times New Roman" w:hAnsi="Times New Roman"/>
          <w:sz w:val="22"/>
          <w:szCs w:val="22"/>
          <w:lang w:val="lt-LT"/>
        </w:rPr>
      </w:pPr>
      <w:bookmarkStart w:id="6" w:name="_Ref47777556"/>
      <w:r w:rsidRPr="0028696D">
        <w:rPr>
          <w:rFonts w:ascii="Times New Roman" w:hAnsi="Times New Roman"/>
          <w:sz w:val="22"/>
          <w:szCs w:val="22"/>
          <w:lang w:val="lt-LT"/>
        </w:rPr>
        <w:t>10.1. Ekonomiškai naudingiausias pasiūlymas išrenkamas pagal kainą.</w:t>
      </w:r>
    </w:p>
    <w:p w14:paraId="1B317AE8"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10.2.Pateiktus pasiūlymus Apklausai vertina ir palygina Pirkimo organizatorius.</w:t>
      </w:r>
    </w:p>
    <w:p w14:paraId="5444D48C"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10.3. Pasiūlymai vertinami ir palyginami vadovaujantis patvirtintomis AB „Panevėžio energija“ mažos vertės pirkimų taisyklėmis:</w:t>
      </w:r>
    </w:p>
    <w:p w14:paraId="6F9AD686" w14:textId="77777777" w:rsidR="00725FB1" w:rsidRPr="0028696D" w:rsidRDefault="00725FB1" w:rsidP="00725FB1">
      <w:pPr>
        <w:ind w:firstLine="567"/>
        <w:jc w:val="both"/>
        <w:rPr>
          <w:rFonts w:ascii="Times New Roman" w:hAnsi="Times New Roman"/>
          <w:kern w:val="16"/>
          <w:sz w:val="22"/>
          <w:szCs w:val="22"/>
          <w:lang w:val="lt-LT" w:eastAsia="ar-SA"/>
        </w:rPr>
      </w:pPr>
      <w:r w:rsidRPr="0028696D">
        <w:rPr>
          <w:rFonts w:ascii="Times New Roman" w:hAnsi="Times New Roman"/>
          <w:sz w:val="22"/>
          <w:szCs w:val="22"/>
          <w:lang w:val="lt-LT"/>
        </w:rPr>
        <w:t>10.3.1. vertinamas tik tas pasiūlymas, kuris nustatomas kaip galimas laimėtojas;</w:t>
      </w:r>
      <w:r w:rsidRPr="0028696D">
        <w:rPr>
          <w:rFonts w:ascii="Times New Roman" w:hAnsi="Times New Roman"/>
          <w:kern w:val="16"/>
          <w:sz w:val="22"/>
          <w:szCs w:val="22"/>
          <w:lang w:val="lt-LT" w:eastAsia="ar-SA"/>
        </w:rPr>
        <w:t xml:space="preserve"> </w:t>
      </w:r>
    </w:p>
    <w:p w14:paraId="2224C074" w14:textId="77777777" w:rsidR="00725FB1" w:rsidRPr="0028696D" w:rsidRDefault="00725FB1" w:rsidP="00725FB1">
      <w:pPr>
        <w:ind w:firstLine="1296"/>
        <w:jc w:val="both"/>
        <w:rPr>
          <w:rFonts w:ascii="Times New Roman" w:eastAsia="Calibri" w:hAnsi="Times New Roman"/>
          <w:color w:val="000000"/>
          <w:sz w:val="22"/>
          <w:szCs w:val="22"/>
          <w:lang w:val="lt-LT" w:eastAsia="en-GB"/>
        </w:rPr>
      </w:pPr>
      <w:r w:rsidRPr="0028696D">
        <w:rPr>
          <w:rFonts w:ascii="Times New Roman" w:eastAsia="Calibri" w:hAnsi="Times New Roman"/>
          <w:color w:val="000000"/>
          <w:sz w:val="22"/>
          <w:szCs w:val="22"/>
          <w:lang w:val="lt-LT" w:eastAsia="en-GB"/>
        </w:rPr>
        <w:t>10.3.1.1. kreipiamasi į tiekėją, kurio pasiūlymas gali būti pripažintas laimėjusiu, reikalaujant pateikti Deklaracijoje nurodomą atitiktį keliamiems Reikalavimams tiekėjui patvirtinančius dokumentus.</w:t>
      </w:r>
    </w:p>
    <w:p w14:paraId="76F7D9A9" w14:textId="77777777" w:rsidR="00725FB1" w:rsidRPr="0028696D" w:rsidRDefault="00725FB1" w:rsidP="00725FB1">
      <w:pPr>
        <w:ind w:firstLine="1296"/>
        <w:jc w:val="both"/>
        <w:rPr>
          <w:rFonts w:ascii="Times New Roman" w:eastAsia="Calibri" w:hAnsi="Times New Roman"/>
          <w:color w:val="000000"/>
          <w:sz w:val="22"/>
          <w:szCs w:val="22"/>
          <w:lang w:val="lt-LT" w:eastAsia="en-GB"/>
        </w:rPr>
      </w:pPr>
      <w:r w:rsidRPr="0028696D">
        <w:rPr>
          <w:rFonts w:ascii="Times New Roman" w:eastAsia="Calibri" w:hAnsi="Times New Roman"/>
          <w:color w:val="000000"/>
          <w:sz w:val="22"/>
          <w:szCs w:val="22"/>
          <w:lang w:val="lt-LT" w:eastAsia="en-GB"/>
        </w:rPr>
        <w:t>10.3.1.2. įvertinama ar pasiūlyta kaina ne per maža ir/arba ne per didelė, priimamas sprendimas dėl laimėjusio pasiūlymo;</w:t>
      </w:r>
    </w:p>
    <w:p w14:paraId="1D661917" w14:textId="77777777" w:rsidR="00725FB1" w:rsidRPr="0028696D" w:rsidRDefault="00725FB1" w:rsidP="00725FB1">
      <w:pPr>
        <w:widowControl w:val="0"/>
        <w:tabs>
          <w:tab w:val="left" w:pos="1134"/>
        </w:tabs>
        <w:autoSpaceDE w:val="0"/>
        <w:autoSpaceDN w:val="0"/>
        <w:adjustRightInd w:val="0"/>
        <w:ind w:firstLine="567"/>
        <w:jc w:val="both"/>
        <w:outlineLvl w:val="0"/>
        <w:rPr>
          <w:rFonts w:ascii="Times New Roman" w:hAnsi="Times New Roman"/>
          <w:kern w:val="16"/>
          <w:sz w:val="22"/>
          <w:szCs w:val="22"/>
          <w:lang w:val="lt-LT" w:eastAsia="ar-SA"/>
        </w:rPr>
      </w:pPr>
      <w:r w:rsidRPr="0028696D">
        <w:rPr>
          <w:rFonts w:ascii="Times New Roman" w:eastAsia="Calibri" w:hAnsi="Times New Roman"/>
          <w:sz w:val="22"/>
          <w:szCs w:val="22"/>
          <w:lang w:val="lt-LT" w:eastAsia="lt-LT"/>
        </w:rPr>
        <w:t>10.3.2. tiekėjas informuojamas apie patikrinimo rezultatus;</w:t>
      </w:r>
    </w:p>
    <w:p w14:paraId="70DD4206" w14:textId="77777777" w:rsidR="00725FB1" w:rsidRPr="0028696D" w:rsidRDefault="00725FB1" w:rsidP="00725FB1">
      <w:pPr>
        <w:ind w:firstLine="567"/>
        <w:jc w:val="both"/>
        <w:rPr>
          <w:rFonts w:ascii="Times New Roman" w:eastAsia="Calibri" w:hAnsi="Times New Roman"/>
          <w:color w:val="000000"/>
          <w:sz w:val="22"/>
          <w:szCs w:val="22"/>
          <w:lang w:val="lt-LT" w:eastAsia="en-GB"/>
        </w:rPr>
      </w:pPr>
      <w:r w:rsidRPr="0028696D">
        <w:rPr>
          <w:rFonts w:ascii="Times New Roman" w:eastAsia="Calibri" w:hAnsi="Times New Roman"/>
          <w:sz w:val="22"/>
          <w:szCs w:val="22"/>
          <w:lang w:val="lt-LT" w:eastAsia="lt-LT"/>
        </w:rPr>
        <w:t xml:space="preserve">10.3.3. sudaroma pasiūlymų eilė, pažymint, kurie pasiūlymai nebuvo įvertinti. </w:t>
      </w:r>
      <w:r w:rsidRPr="0028696D">
        <w:rPr>
          <w:rFonts w:ascii="Times New Roman" w:eastAsia="Calibri" w:hAnsi="Times New Roman"/>
          <w:color w:val="000000"/>
          <w:sz w:val="22"/>
          <w:szCs w:val="22"/>
          <w:lang w:val="lt-LT" w:eastAsia="en-GB"/>
        </w:rPr>
        <w:t>Pasiūlymų eilė sudaroma ekonominio naudingumo mažėjimo tvarka;</w:t>
      </w:r>
    </w:p>
    <w:p w14:paraId="733AC2A2" w14:textId="77777777" w:rsidR="00725FB1" w:rsidRPr="0028696D" w:rsidRDefault="00725FB1" w:rsidP="00725FB1">
      <w:pPr>
        <w:widowControl w:val="0"/>
        <w:tabs>
          <w:tab w:val="left" w:pos="1134"/>
        </w:tabs>
        <w:autoSpaceDE w:val="0"/>
        <w:autoSpaceDN w:val="0"/>
        <w:adjustRightInd w:val="0"/>
        <w:jc w:val="both"/>
        <w:outlineLvl w:val="0"/>
        <w:rPr>
          <w:rFonts w:ascii="Times New Roman" w:hAnsi="Times New Roman"/>
          <w:color w:val="000000"/>
          <w:sz w:val="22"/>
          <w:szCs w:val="22"/>
          <w:shd w:val="clear" w:color="auto" w:fill="FFFFFF"/>
          <w:lang w:val="lt-LT"/>
        </w:rPr>
      </w:pPr>
      <w:r w:rsidRPr="0028696D">
        <w:rPr>
          <w:rFonts w:ascii="Times New Roman" w:hAnsi="Times New Roman"/>
          <w:kern w:val="16"/>
          <w:sz w:val="22"/>
          <w:szCs w:val="22"/>
          <w:lang w:val="lt-LT" w:eastAsia="ar-SA"/>
        </w:rPr>
        <w:t xml:space="preserve">10.4. Nagrinėjant dalyvio pateiktą pasiūlymą ir nustačius, kad tiekėjas pateikė </w:t>
      </w:r>
      <w:r w:rsidRPr="0028696D">
        <w:rPr>
          <w:rFonts w:ascii="Times New Roman" w:hAnsi="Times New Roman"/>
          <w:color w:val="000000"/>
          <w:sz w:val="22"/>
          <w:szCs w:val="22"/>
          <w:lang w:val="lt-LT"/>
        </w:rPr>
        <w:t>netikslius, neišsamius ar klaidingus dokumentus ar duomenis apie savo atitiktį pirkimo dokumentų reikalavimams ar šių dokumentų ar duomenų trūksta,</w:t>
      </w:r>
      <w:r w:rsidRPr="0028696D">
        <w:rPr>
          <w:rFonts w:ascii="Times New Roman" w:hAnsi="Times New Roman"/>
          <w:kern w:val="16"/>
          <w:sz w:val="22"/>
          <w:szCs w:val="22"/>
          <w:lang w:val="lt-LT" w:eastAsia="ar-SA"/>
        </w:rPr>
        <w:t xml:space="preserve"> P</w:t>
      </w:r>
      <w:r w:rsidRPr="0028696D">
        <w:rPr>
          <w:rFonts w:ascii="Times New Roman" w:hAnsi="Times New Roman"/>
          <w:color w:val="000000"/>
          <w:sz w:val="22"/>
          <w:szCs w:val="22"/>
          <w:lang w:val="lt-LT"/>
        </w:rPr>
        <w:t xml:space="preserve">irkimo organizatorius gali nepažeisdamas lygiateisiškumo ir skaidrumo principų prašyti dalyvį šiuos dokumentus ar duomenis patikslinti, papildyti arba paaiškinti per jo nustatytą protingą terminą. </w:t>
      </w:r>
      <w:r w:rsidRPr="0028696D">
        <w:rPr>
          <w:rFonts w:ascii="Times New Roman" w:hAnsi="Times New Roman"/>
          <w:color w:val="000000"/>
          <w:sz w:val="22"/>
          <w:szCs w:val="22"/>
          <w:shd w:val="clear" w:color="auto" w:fill="FFFFFF"/>
          <w:lang w:val="lt-LT"/>
        </w:rPr>
        <w:t>Pasiūlymai tikslinami, papildomi arba paaiškinami vadovaujantis Viešųjų pirkimų tarnybos nustatytomis taisyklėmis.</w:t>
      </w:r>
    </w:p>
    <w:p w14:paraId="3049B4C4" w14:textId="6DF08F2B" w:rsidR="00725FB1" w:rsidRPr="0028696D" w:rsidRDefault="00725FB1" w:rsidP="00725FB1">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28696D">
        <w:rPr>
          <w:rFonts w:ascii="Times New Roman" w:hAnsi="Times New Roman"/>
          <w:sz w:val="22"/>
          <w:szCs w:val="22"/>
          <w:lang w:val="lt-LT" w:eastAsia="ar-SA"/>
        </w:rPr>
        <w:t>10.5. Tiekėjo pateiktas pasiūlymas atmetamas</w:t>
      </w:r>
      <w:r w:rsidR="00D96729">
        <w:rPr>
          <w:rFonts w:ascii="Times New Roman" w:hAnsi="Times New Roman"/>
          <w:sz w:val="22"/>
          <w:szCs w:val="22"/>
          <w:lang w:val="lt-LT" w:eastAsia="ar-SA"/>
        </w:rPr>
        <w:t>,</w:t>
      </w:r>
      <w:r w:rsidRPr="0028696D">
        <w:rPr>
          <w:rFonts w:ascii="Times New Roman" w:hAnsi="Times New Roman"/>
          <w:sz w:val="22"/>
          <w:szCs w:val="22"/>
          <w:lang w:val="lt-LT" w:eastAsia="ar-SA"/>
        </w:rPr>
        <w:t xml:space="preserve"> t.y.</w:t>
      </w:r>
      <w:r w:rsidRPr="0028696D">
        <w:rPr>
          <w:rFonts w:ascii="Times New Roman" w:hAnsi="Times New Roman"/>
          <w:kern w:val="16"/>
          <w:sz w:val="22"/>
          <w:szCs w:val="22"/>
          <w:lang w:val="lt-LT" w:eastAsia="ar-SA"/>
        </w:rPr>
        <w:t xml:space="preserve"> pasiūlymas yra netinkamas arba nepriimtinas jeigu:</w:t>
      </w:r>
    </w:p>
    <w:p w14:paraId="16A89D0C" w14:textId="77777777" w:rsidR="00725FB1" w:rsidRPr="0028696D" w:rsidRDefault="00725FB1" w:rsidP="00725FB1">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28696D">
        <w:rPr>
          <w:rFonts w:ascii="Times New Roman" w:hAnsi="Times New Roman"/>
          <w:sz w:val="22"/>
          <w:szCs w:val="22"/>
          <w:lang w:val="lt-LT" w:eastAsia="ar-SA"/>
        </w:rPr>
        <w:t>10.5.1. pasiūlymas neatitinka pirkimo dokumentuose nustatytų reikalavimų ir sąlygų;</w:t>
      </w:r>
    </w:p>
    <w:p w14:paraId="626FB5FF" w14:textId="77777777" w:rsidR="00CD4884" w:rsidRPr="00430BE2" w:rsidRDefault="00725FB1" w:rsidP="00CD4884">
      <w:pPr>
        <w:widowControl w:val="0"/>
        <w:tabs>
          <w:tab w:val="left" w:pos="-20480"/>
          <w:tab w:val="left" w:pos="-20000"/>
          <w:tab w:val="left" w:pos="-15816"/>
          <w:tab w:val="left" w:pos="9720"/>
        </w:tabs>
        <w:ind w:firstLine="426"/>
        <w:jc w:val="both"/>
        <w:rPr>
          <w:rFonts w:ascii="Times New Roman" w:hAnsi="Times New Roman"/>
          <w:sz w:val="22"/>
          <w:szCs w:val="22"/>
          <w:lang w:val="lt-LT"/>
        </w:rPr>
      </w:pPr>
      <w:r w:rsidRPr="0028696D">
        <w:rPr>
          <w:rFonts w:ascii="Times New Roman" w:hAnsi="Times New Roman"/>
          <w:sz w:val="22"/>
          <w:szCs w:val="22"/>
          <w:lang w:val="lt-LT" w:eastAsia="ar-SA"/>
        </w:rPr>
        <w:t xml:space="preserve">10.5.2. </w:t>
      </w:r>
      <w:r w:rsidR="00CD4884" w:rsidRPr="00430BE2">
        <w:rPr>
          <w:rFonts w:ascii="Times New Roman" w:hAnsi="Times New Roman"/>
          <w:sz w:val="22"/>
          <w:szCs w:val="22"/>
          <w:lang w:val="lt-LT" w:eastAsia="ar-SA"/>
        </w:rPr>
        <w:t xml:space="preserve">tiekėjas turi šalinimo pagrindą </w:t>
      </w:r>
      <w:r w:rsidR="00CD4884" w:rsidRPr="00430BE2">
        <w:rPr>
          <w:rFonts w:ascii="Times New Roman" w:hAnsi="Times New Roman"/>
          <w:sz w:val="22"/>
          <w:szCs w:val="22"/>
          <w:lang w:val="lt-LT"/>
        </w:rPr>
        <w:t>nurodytą VPĮ 46 str. 2</w:t>
      </w:r>
      <w:r w:rsidR="00CD4884" w:rsidRPr="00430BE2">
        <w:rPr>
          <w:rFonts w:ascii="Times New Roman" w:hAnsi="Times New Roman"/>
          <w:sz w:val="22"/>
          <w:szCs w:val="22"/>
          <w:vertAlign w:val="superscript"/>
          <w:lang w:val="lt-LT"/>
        </w:rPr>
        <w:t>1</w:t>
      </w:r>
      <w:r w:rsidR="00CD4884" w:rsidRPr="00430BE2">
        <w:rPr>
          <w:rFonts w:ascii="Times New Roman" w:hAnsi="Times New Roman"/>
          <w:sz w:val="22"/>
          <w:szCs w:val="22"/>
          <w:lang w:val="lt-LT"/>
        </w:rPr>
        <w:t xml:space="preserve"> d.,</w:t>
      </w:r>
      <w:r w:rsidR="00CD4884" w:rsidRPr="00430BE2">
        <w:rPr>
          <w:rFonts w:ascii="Times New Roman" w:hAnsi="Times New Roman"/>
          <w:sz w:val="22"/>
          <w:szCs w:val="22"/>
          <w:lang w:val="lt-LT" w:eastAsia="ar-SA"/>
        </w:rPr>
        <w:t xml:space="preserve"> neatitinka pirkimo dokumentuose nustatytų kvalifikacijos reikalavimų ar </w:t>
      </w:r>
      <w:r w:rsidR="00CD4884" w:rsidRPr="00430BE2">
        <w:rPr>
          <w:rFonts w:ascii="Times New Roman" w:hAnsi="Times New Roman"/>
          <w:kern w:val="16"/>
          <w:sz w:val="22"/>
          <w:szCs w:val="22"/>
          <w:lang w:val="lt-LT" w:eastAsia="ar-SA"/>
        </w:rPr>
        <w:t xml:space="preserve">laikymosi </w:t>
      </w:r>
      <w:r w:rsidR="00CD4884" w:rsidRPr="00430BE2">
        <w:rPr>
          <w:rFonts w:ascii="Times New Roman" w:hAnsi="Times New Roman"/>
          <w:sz w:val="22"/>
          <w:szCs w:val="22"/>
          <w:lang w:val="lt-LT"/>
        </w:rPr>
        <w:t>aplinkos apsaugos vadybos sistemos standartams reikalavimo</w:t>
      </w:r>
      <w:r w:rsidR="00CD4884" w:rsidRPr="00430BE2">
        <w:rPr>
          <w:rFonts w:ascii="Times New Roman" w:hAnsi="Times New Roman"/>
          <w:sz w:val="22"/>
          <w:szCs w:val="22"/>
          <w:lang w:val="lt-LT" w:eastAsia="ar-SA"/>
        </w:rPr>
        <w:t xml:space="preserve"> (jeigu buvo keliami);</w:t>
      </w:r>
    </w:p>
    <w:p w14:paraId="7E5DF982" w14:textId="77777777" w:rsidR="00725FB1" w:rsidRPr="0028696D" w:rsidRDefault="00725FB1" w:rsidP="00725FB1">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28696D">
        <w:rPr>
          <w:rFonts w:ascii="Times New Roman" w:hAnsi="Times New Roman"/>
          <w:sz w:val="22"/>
          <w:szCs w:val="22"/>
          <w:lang w:val="lt-LT" w:eastAsia="ar-SA"/>
        </w:rPr>
        <w:t>10.5.3. tiekėjas per Pirkimo organizatoriaus nustatytą terminą nepatikslino, nepapildė, nepaaiškino informacijos, kaip nurodyta pirkimo dokumentų 10.4. punkte;</w:t>
      </w:r>
    </w:p>
    <w:p w14:paraId="7639E4D0" w14:textId="77777777" w:rsidR="00725FB1" w:rsidRPr="0028696D" w:rsidRDefault="00725FB1" w:rsidP="00725FB1">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28696D">
        <w:rPr>
          <w:rFonts w:ascii="Times New Roman" w:hAnsi="Times New Roman"/>
          <w:sz w:val="22"/>
          <w:szCs w:val="22"/>
          <w:lang w:val="lt-LT" w:eastAsia="ar-SA"/>
        </w:rPr>
        <w:t>10.5.4. Pirkimo organizatoriaus prašymu tiekėjas nepagrindė neįprastai mažos kainos;</w:t>
      </w:r>
    </w:p>
    <w:p w14:paraId="260BF1AE" w14:textId="77777777" w:rsidR="00725FB1" w:rsidRPr="0028696D" w:rsidRDefault="00725FB1" w:rsidP="00725FB1">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28696D">
        <w:rPr>
          <w:rFonts w:ascii="Times New Roman" w:hAnsi="Times New Roman"/>
          <w:sz w:val="22"/>
          <w:szCs w:val="22"/>
          <w:lang w:val="lt-LT" w:eastAsia="ar-SA"/>
        </w:rPr>
        <w:t xml:space="preserve">10.5.5. </w:t>
      </w:r>
      <w:r w:rsidRPr="0028696D">
        <w:rPr>
          <w:rFonts w:ascii="Times New Roman" w:hAnsi="Times New Roman"/>
          <w:sz w:val="22"/>
          <w:szCs w:val="22"/>
          <w:lang w:val="lt-LT"/>
        </w:rPr>
        <w:t>pasiūlyta kaina per didelė, bendrovei nepriimtina.</w:t>
      </w:r>
      <w:r w:rsidRPr="0028696D">
        <w:rPr>
          <w:rFonts w:ascii="Times New Roman" w:hAnsi="Times New Roman"/>
          <w:sz w:val="22"/>
          <w:szCs w:val="22"/>
          <w:lang w:val="lt-LT" w:eastAsia="ar-SA"/>
        </w:rPr>
        <w:t xml:space="preserve"> </w:t>
      </w:r>
    </w:p>
    <w:p w14:paraId="7501DE32" w14:textId="29D7F91C" w:rsidR="00725FB1" w:rsidRPr="0028696D" w:rsidRDefault="00725FB1" w:rsidP="00725FB1">
      <w:pPr>
        <w:ind w:firstLine="1296"/>
        <w:jc w:val="both"/>
        <w:rPr>
          <w:rFonts w:ascii="Times New Roman" w:hAnsi="Times New Roman"/>
          <w:sz w:val="22"/>
          <w:szCs w:val="22"/>
          <w:lang w:val="lt-LT"/>
        </w:rPr>
      </w:pPr>
      <w:r w:rsidRPr="0028696D">
        <w:rPr>
          <w:rFonts w:ascii="Times New Roman" w:hAnsi="Times New Roman"/>
          <w:sz w:val="22"/>
          <w:szCs w:val="22"/>
          <w:lang w:val="lt-LT"/>
        </w:rPr>
        <w:tab/>
      </w:r>
    </w:p>
    <w:p w14:paraId="63B6208B" w14:textId="77777777" w:rsidR="00725FB1" w:rsidRPr="0028696D" w:rsidRDefault="00725FB1" w:rsidP="00725FB1">
      <w:pPr>
        <w:jc w:val="center"/>
        <w:rPr>
          <w:rFonts w:ascii="Times New Roman" w:hAnsi="Times New Roman"/>
          <w:sz w:val="22"/>
          <w:szCs w:val="22"/>
          <w:lang w:val="lt-LT"/>
        </w:rPr>
      </w:pPr>
      <w:bookmarkStart w:id="7" w:name="_Toc47844936"/>
      <w:bookmarkStart w:id="8" w:name="_Toc60289590"/>
      <w:bookmarkEnd w:id="6"/>
      <w:r w:rsidRPr="0028696D">
        <w:rPr>
          <w:rFonts w:ascii="Times New Roman" w:hAnsi="Times New Roman"/>
          <w:b/>
          <w:sz w:val="22"/>
          <w:szCs w:val="22"/>
          <w:lang w:val="lt-LT"/>
        </w:rPr>
        <w:t>11.</w:t>
      </w:r>
      <w:r w:rsidRPr="0028696D">
        <w:rPr>
          <w:rFonts w:ascii="Times New Roman" w:hAnsi="Times New Roman"/>
          <w:sz w:val="22"/>
          <w:szCs w:val="22"/>
          <w:lang w:val="lt-LT"/>
        </w:rPr>
        <w:t xml:space="preserve"> </w:t>
      </w:r>
      <w:r w:rsidRPr="0028696D">
        <w:rPr>
          <w:rFonts w:ascii="Times New Roman" w:hAnsi="Times New Roman"/>
          <w:b/>
          <w:sz w:val="22"/>
          <w:szCs w:val="22"/>
          <w:lang w:val="lt-LT"/>
        </w:rPr>
        <w:t>INFORMAVIMAS APIE PIRKIMO PROCEDŪROS REZULTATUS</w:t>
      </w:r>
    </w:p>
    <w:p w14:paraId="5D0B626A" w14:textId="77777777" w:rsidR="00725FB1" w:rsidRPr="0028696D" w:rsidRDefault="00725FB1" w:rsidP="00725FB1">
      <w:pPr>
        <w:ind w:firstLine="851"/>
        <w:jc w:val="both"/>
        <w:rPr>
          <w:rFonts w:ascii="Times New Roman" w:hAnsi="Times New Roman"/>
          <w:sz w:val="22"/>
          <w:szCs w:val="22"/>
          <w:lang w:val="lt-LT"/>
        </w:rPr>
      </w:pPr>
    </w:p>
    <w:bookmarkEnd w:id="7"/>
    <w:bookmarkEnd w:id="8"/>
    <w:p w14:paraId="18CB6842" w14:textId="77777777" w:rsidR="00725FB1" w:rsidRPr="0028696D" w:rsidRDefault="00725FB1" w:rsidP="00725FB1">
      <w:pPr>
        <w:jc w:val="both"/>
        <w:rPr>
          <w:rFonts w:ascii="Times New Roman" w:hAnsi="Times New Roman"/>
          <w:sz w:val="22"/>
          <w:szCs w:val="22"/>
          <w:lang w:val="lt-LT" w:eastAsia="lt-LT"/>
        </w:rPr>
      </w:pPr>
      <w:r w:rsidRPr="0028696D">
        <w:rPr>
          <w:rFonts w:ascii="Times New Roman" w:hAnsi="Times New Roman"/>
          <w:sz w:val="22"/>
          <w:szCs w:val="22"/>
          <w:lang w:val="lt-LT" w:eastAsia="lt-LT"/>
        </w:rPr>
        <w:t>11.1. Pirkimo organizatorius tiekėjams ne vėliau kaip per 3 (tris) darbo dienas po sprendimo priėmimo raštu praneša apie priimtą sprendimą nustatyti laimėjusį pasiūlymą, dėl kurio bus sudaroma pirkimo sutartis, nurodo nustatytą pasiūlymų eilę,</w:t>
      </w:r>
      <w:r w:rsidRPr="0028696D">
        <w:rPr>
          <w:rFonts w:ascii="Times New Roman" w:eastAsia="Calibri" w:hAnsi="Times New Roman"/>
          <w:sz w:val="22"/>
          <w:szCs w:val="22"/>
          <w:lang w:val="lt-LT" w:eastAsia="lt-LT"/>
        </w:rPr>
        <w:t xml:space="preserve"> pažymint, kurie pasiūlymai nebuvo įvertinti,</w:t>
      </w:r>
      <w:r w:rsidRPr="0028696D">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14:paraId="4E6B6718"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pacing w:val="-4"/>
          <w:sz w:val="22"/>
          <w:szCs w:val="22"/>
          <w:lang w:val="lt-LT"/>
        </w:rPr>
        <w:t>11.2. AB „Panevėžio energija“</w:t>
      </w:r>
      <w:r w:rsidRPr="0028696D">
        <w:rPr>
          <w:rFonts w:ascii="Times New Roman" w:hAnsi="Times New Roman"/>
          <w:sz w:val="22"/>
          <w:szCs w:val="22"/>
          <w:lang w:val="lt-LT"/>
        </w:rPr>
        <w:t xml:space="preserve">, </w:t>
      </w:r>
      <w:r w:rsidRPr="0028696D">
        <w:rPr>
          <w:rFonts w:ascii="Times New Roman" w:hAnsi="Times New Roman"/>
          <w:spacing w:val="-4"/>
          <w:sz w:val="22"/>
          <w:szCs w:val="22"/>
          <w:lang w:val="lt-LT"/>
        </w:rPr>
        <w:t xml:space="preserve">bet kuriuo metu iki pirkimo sutarties sudarymo turi teisę nutraukti pirkimo procedūras, jeigu atsirado aplinkybių, kurių nebuvo galima numatyti </w:t>
      </w:r>
      <w:r w:rsidRPr="0028696D">
        <w:rPr>
          <w:rFonts w:ascii="Times New Roman" w:eastAsia="Calibri" w:hAnsi="Times New Roman"/>
          <w:sz w:val="22"/>
          <w:szCs w:val="22"/>
          <w:lang w:val="lt-LT" w:eastAsia="en-GB"/>
        </w:rPr>
        <w:t xml:space="preserve">arba pirkimo dokumentuose padaryta esminių klaidų, dėl kurių pirkimas tampa nebetikslingas ar jam įvykus būtų įsigytas Bendrovės poreikių neatitinkantis pirkimo objektas  ir privalo tai padaryti, </w:t>
      </w:r>
      <w:r w:rsidRPr="0028696D">
        <w:rPr>
          <w:rFonts w:ascii="Times New Roman" w:eastAsia="Calibri" w:hAnsi="Times New Roman"/>
          <w:sz w:val="22"/>
          <w:szCs w:val="22"/>
          <w:lang w:val="lt-LT" w:eastAsia="en-GB"/>
        </w:rPr>
        <w:lastRenderedPageBreak/>
        <w:t>jeigu buvo pažeisti Pirkimų įstatymo 29 straipsnio 1 dalyje nustatyti principai ir atitinkamos padėties negalima ištaisyti.</w:t>
      </w:r>
      <w:r w:rsidRPr="0028696D">
        <w:rPr>
          <w:rFonts w:ascii="Times New Roman" w:hAnsi="Times New Roman"/>
          <w:b/>
          <w:spacing w:val="-4"/>
          <w:sz w:val="22"/>
          <w:szCs w:val="22"/>
          <w:lang w:val="lt-LT"/>
        </w:rPr>
        <w:t xml:space="preserve"> </w:t>
      </w:r>
      <w:r w:rsidRPr="0028696D">
        <w:rPr>
          <w:rFonts w:ascii="Times New Roman" w:hAnsi="Times New Roman"/>
          <w:spacing w:val="-4"/>
          <w:sz w:val="22"/>
          <w:szCs w:val="22"/>
          <w:lang w:val="lt-LT"/>
        </w:rPr>
        <w:t xml:space="preserve">Apie tai, nurodant atsiradusias aplinkybes, </w:t>
      </w:r>
      <w:r w:rsidRPr="0028696D">
        <w:rPr>
          <w:rFonts w:ascii="Times New Roman" w:hAnsi="Times New Roman"/>
          <w:sz w:val="22"/>
          <w:szCs w:val="22"/>
          <w:lang w:val="lt-LT"/>
        </w:rPr>
        <w:t>Pirkimo organizatorius</w:t>
      </w:r>
      <w:r w:rsidRPr="0028696D">
        <w:rPr>
          <w:rFonts w:ascii="Times New Roman" w:hAnsi="Times New Roman"/>
          <w:spacing w:val="-4"/>
          <w:sz w:val="22"/>
          <w:szCs w:val="22"/>
          <w:lang w:val="lt-LT"/>
        </w:rPr>
        <w:t xml:space="preserve"> </w:t>
      </w:r>
      <w:r w:rsidRPr="0028696D">
        <w:rPr>
          <w:rFonts w:ascii="Times New Roman" w:hAnsi="Times New Roman"/>
          <w:i/>
          <w:sz w:val="22"/>
          <w:szCs w:val="22"/>
          <w:lang w:val="lt-LT" w:eastAsia="lt-LT"/>
        </w:rPr>
        <w:t xml:space="preserve">CVP IS susirašinėjimo priemonėmis </w:t>
      </w:r>
      <w:r w:rsidRPr="0028696D">
        <w:rPr>
          <w:rFonts w:ascii="Times New Roman" w:hAnsi="Times New Roman"/>
          <w:sz w:val="22"/>
          <w:szCs w:val="22"/>
          <w:lang w:val="lt-LT" w:eastAsia="lt-LT"/>
        </w:rPr>
        <w:t xml:space="preserve">praneša visiems </w:t>
      </w:r>
      <w:r w:rsidRPr="0028696D">
        <w:rPr>
          <w:rFonts w:ascii="Times New Roman" w:hAnsi="Times New Roman"/>
          <w:sz w:val="22"/>
          <w:szCs w:val="22"/>
          <w:lang w:val="lt-LT"/>
        </w:rPr>
        <w:t xml:space="preserve">pasiūlymus pateikusiems tiekėjams. </w:t>
      </w:r>
    </w:p>
    <w:p w14:paraId="095EE9A0" w14:textId="77777777" w:rsidR="00725FB1" w:rsidRPr="0028696D" w:rsidRDefault="00725FB1" w:rsidP="00725FB1">
      <w:pPr>
        <w:jc w:val="both"/>
        <w:rPr>
          <w:rFonts w:ascii="Times New Roman" w:eastAsia="Calibri" w:hAnsi="Times New Roman"/>
          <w:sz w:val="22"/>
          <w:szCs w:val="22"/>
          <w:lang w:val="lt-LT" w:eastAsia="lt-LT"/>
        </w:rPr>
      </w:pPr>
    </w:p>
    <w:p w14:paraId="193553CD" w14:textId="77777777" w:rsidR="00725FB1" w:rsidRPr="0028696D" w:rsidRDefault="00725FB1" w:rsidP="00725FB1">
      <w:pPr>
        <w:jc w:val="center"/>
        <w:rPr>
          <w:rFonts w:ascii="Times New Roman" w:hAnsi="Times New Roman"/>
          <w:b/>
          <w:sz w:val="22"/>
          <w:szCs w:val="22"/>
          <w:lang w:val="lt-LT"/>
        </w:rPr>
      </w:pPr>
      <w:r w:rsidRPr="0028696D">
        <w:rPr>
          <w:rFonts w:ascii="Times New Roman" w:hAnsi="Times New Roman"/>
          <w:b/>
          <w:sz w:val="22"/>
          <w:szCs w:val="22"/>
          <w:lang w:val="lt-LT"/>
        </w:rPr>
        <w:t>12. SUTARTIES SUDARYMAS, PAGRINDINĖS PIRKIMO SUTARTIES SĄLYGOS</w:t>
      </w:r>
    </w:p>
    <w:p w14:paraId="2DDCAD8D" w14:textId="77777777" w:rsidR="00725FB1" w:rsidRPr="0028696D" w:rsidRDefault="00725FB1" w:rsidP="00725FB1">
      <w:pPr>
        <w:jc w:val="both"/>
        <w:rPr>
          <w:rFonts w:ascii="Times New Roman" w:hAnsi="Times New Roman"/>
          <w:sz w:val="22"/>
          <w:szCs w:val="22"/>
          <w:lang w:val="lt-LT"/>
        </w:rPr>
      </w:pPr>
    </w:p>
    <w:p w14:paraId="05FAB80B" w14:textId="77777777" w:rsidR="00725FB1" w:rsidRPr="0028696D" w:rsidRDefault="00725FB1" w:rsidP="00725FB1">
      <w:pPr>
        <w:jc w:val="both"/>
        <w:rPr>
          <w:rFonts w:ascii="Times New Roman" w:hAnsi="Times New Roman"/>
          <w:sz w:val="22"/>
          <w:szCs w:val="22"/>
          <w:lang w:val="lt-LT"/>
        </w:rPr>
      </w:pPr>
      <w:r w:rsidRPr="0028696D">
        <w:rPr>
          <w:rFonts w:ascii="Times New Roman" w:hAnsi="Times New Roman"/>
          <w:sz w:val="22"/>
          <w:szCs w:val="22"/>
          <w:lang w:val="lt-LT"/>
        </w:rPr>
        <w:t xml:space="preserve">12.1. Pirkimo organizatorius sudaryti pirkimo sutartį siūlo tam dalyviui, kurio pasiūlymas pripažintas laimėjusiu. Apklausą laimėjęs dalyvis privalo pasirašyti pirkimo sutartį per Pirkimo organizatorius nurodytą terminą. </w:t>
      </w:r>
    </w:p>
    <w:p w14:paraId="7E732BD9" w14:textId="77777777" w:rsidR="00725FB1" w:rsidRPr="0028696D" w:rsidRDefault="00725FB1" w:rsidP="00725FB1">
      <w:pPr>
        <w:jc w:val="both"/>
        <w:rPr>
          <w:rFonts w:ascii="Times New Roman" w:hAnsi="Times New Roman"/>
          <w:spacing w:val="-4"/>
          <w:sz w:val="22"/>
          <w:szCs w:val="22"/>
          <w:lang w:val="lt-LT"/>
        </w:rPr>
      </w:pPr>
      <w:r w:rsidRPr="0028696D">
        <w:rPr>
          <w:rFonts w:ascii="Times New Roman" w:hAnsi="Times New Roman"/>
          <w:sz w:val="22"/>
          <w:szCs w:val="22"/>
          <w:lang w:val="lt-LT"/>
        </w:rPr>
        <w:t>12.2. Jeigu tiekėjas, kurio pasiūlymas pripažintas laimėjusiu, pranešimu</w:t>
      </w:r>
      <w:r w:rsidRPr="0028696D">
        <w:rPr>
          <w:rFonts w:ascii="Times New Roman" w:hAnsi="Times New Roman"/>
          <w:i/>
          <w:sz w:val="22"/>
          <w:szCs w:val="22"/>
          <w:lang w:val="lt-LT" w:eastAsia="lt-LT"/>
        </w:rPr>
        <w:t xml:space="preserve"> CVP IS susirašinėjimo priemonėmis </w:t>
      </w:r>
      <w:r w:rsidRPr="0028696D">
        <w:rPr>
          <w:rFonts w:ascii="Times New Roman" w:hAnsi="Times New Roman"/>
          <w:sz w:val="22"/>
          <w:szCs w:val="22"/>
          <w:lang w:val="lt-LT"/>
        </w:rPr>
        <w:t xml:space="preserve">atsisako sudaryti pirkimo sutartį, </w:t>
      </w:r>
      <w:r w:rsidRPr="0028696D">
        <w:rPr>
          <w:rFonts w:ascii="Times New Roman" w:hAnsi="Times New Roman"/>
          <w:spacing w:val="-4"/>
          <w:sz w:val="22"/>
          <w:szCs w:val="22"/>
          <w:lang w:val="lt-LT"/>
        </w:rPr>
        <w:t>iki nurodyto laiko neatvyksta sudaryti pirkimo sutarties, arba atsisako pirkimo sutartį sudaryti pirkimo dokumentuose nustatytomis sąlygomis,</w:t>
      </w:r>
      <w:r w:rsidRPr="0028696D">
        <w:rPr>
          <w:rFonts w:ascii="Times New Roman" w:hAnsi="Times New Roman"/>
          <w:i/>
          <w:sz w:val="22"/>
          <w:szCs w:val="22"/>
          <w:lang w:val="lt-LT"/>
        </w:rPr>
        <w:t> </w:t>
      </w:r>
      <w:r w:rsidRPr="0028696D">
        <w:rPr>
          <w:rFonts w:ascii="Times New Roman" w:hAnsi="Times New Roman"/>
          <w:spacing w:val="-4"/>
          <w:sz w:val="22"/>
          <w:szCs w:val="22"/>
          <w:lang w:val="lt-LT"/>
        </w:rPr>
        <w:t xml:space="preserve">laikoma, kad jis atsisakė sudaryti pirkimo sutartį. Tuo atveju </w:t>
      </w:r>
      <w:r w:rsidRPr="0028696D">
        <w:rPr>
          <w:rFonts w:ascii="Times New Roman" w:hAnsi="Times New Roman"/>
          <w:sz w:val="22"/>
          <w:szCs w:val="22"/>
          <w:lang w:val="lt-LT"/>
        </w:rPr>
        <w:t>Pirkimo organizatorius turi teisę</w:t>
      </w:r>
      <w:r w:rsidRPr="0028696D">
        <w:rPr>
          <w:rFonts w:ascii="Times New Roman" w:hAnsi="Times New Roman"/>
          <w:spacing w:val="-4"/>
          <w:sz w:val="22"/>
          <w:szCs w:val="22"/>
          <w:lang w:val="lt-LT"/>
        </w:rPr>
        <w:t xml:space="preserve"> siūlyti sudaryti pirkimo sutartį tiekėjui, kurio pasiūlymas pagal nustatytą pasiūlymų eilę yra pirmas po tiekėjo, atsisakiusio sudaryti pirkimo sutartį, jei jis atitinka pirkimo dokumentuose keliamus reikalavimus.</w:t>
      </w:r>
    </w:p>
    <w:p w14:paraId="23662A55" w14:textId="77777777" w:rsidR="00725FB1" w:rsidRPr="0028696D" w:rsidRDefault="00725FB1" w:rsidP="00725FB1">
      <w:pPr>
        <w:jc w:val="both"/>
        <w:rPr>
          <w:rFonts w:ascii="Times New Roman" w:hAnsi="Times New Roman"/>
          <w:spacing w:val="-4"/>
          <w:sz w:val="22"/>
          <w:szCs w:val="22"/>
          <w:lang w:val="lt-LT"/>
        </w:rPr>
      </w:pPr>
      <w:r w:rsidRPr="0028696D">
        <w:rPr>
          <w:rFonts w:ascii="Times New Roman" w:hAnsi="Times New Roman"/>
          <w:spacing w:val="-4"/>
          <w:sz w:val="22"/>
          <w:szCs w:val="22"/>
          <w:lang w:val="lt-LT"/>
        </w:rPr>
        <w:t>12.3.Pagrindinės sutarties sąlygos pateiktos 4 priede.</w:t>
      </w:r>
    </w:p>
    <w:p w14:paraId="2172B428" w14:textId="444A565D" w:rsidR="00725FB1" w:rsidRPr="0028696D" w:rsidRDefault="00725FB1" w:rsidP="00725FB1">
      <w:pPr>
        <w:contextualSpacing/>
        <w:jc w:val="both"/>
        <w:rPr>
          <w:rFonts w:ascii="Times New Roman" w:eastAsia="Calibri" w:hAnsi="Times New Roman"/>
          <w:bCs/>
          <w:sz w:val="22"/>
          <w:szCs w:val="22"/>
          <w:lang w:val="lt-LT" w:eastAsia="en-US"/>
        </w:rPr>
      </w:pPr>
      <w:r w:rsidRPr="0028696D">
        <w:rPr>
          <w:rFonts w:ascii="Times New Roman" w:eastAsia="Calibri" w:hAnsi="Times New Roman"/>
          <w:bCs/>
          <w:sz w:val="22"/>
          <w:szCs w:val="22"/>
          <w:lang w:val="lt-LT" w:eastAsia="en-US"/>
        </w:rPr>
        <w:t xml:space="preserve">12.4. Pirkimo sutartyje yra pasirinkta </w:t>
      </w:r>
      <w:r w:rsidRPr="0028696D">
        <w:rPr>
          <w:rFonts w:ascii="Times New Roman" w:hAnsi="Times New Roman"/>
          <w:sz w:val="22"/>
          <w:szCs w:val="22"/>
          <w:lang w:val="lt-LT" w:eastAsia="en-US"/>
        </w:rPr>
        <w:t>fiksuoto</w:t>
      </w:r>
      <w:r w:rsidR="00FB39E9">
        <w:rPr>
          <w:rFonts w:ascii="Times New Roman" w:hAnsi="Times New Roman"/>
          <w:sz w:val="22"/>
          <w:szCs w:val="22"/>
          <w:lang w:val="lt-LT" w:eastAsia="en-US"/>
        </w:rPr>
        <w:t>s</w:t>
      </w:r>
      <w:r w:rsidRPr="0028696D">
        <w:rPr>
          <w:rFonts w:ascii="Times New Roman" w:hAnsi="Times New Roman"/>
          <w:sz w:val="22"/>
          <w:szCs w:val="22"/>
          <w:lang w:val="lt-LT" w:eastAsia="en-US"/>
        </w:rPr>
        <w:t xml:space="preserve"> kain</w:t>
      </w:r>
      <w:r w:rsidR="00FB39E9">
        <w:rPr>
          <w:rFonts w:ascii="Times New Roman" w:hAnsi="Times New Roman"/>
          <w:sz w:val="22"/>
          <w:szCs w:val="22"/>
          <w:lang w:val="lt-LT" w:eastAsia="en-US"/>
        </w:rPr>
        <w:t>os</w:t>
      </w:r>
      <w:r w:rsidRPr="0028696D">
        <w:rPr>
          <w:rFonts w:ascii="Times New Roman" w:hAnsi="Times New Roman"/>
          <w:sz w:val="22"/>
          <w:szCs w:val="22"/>
          <w:lang w:val="lt-LT" w:eastAsia="en-US"/>
        </w:rPr>
        <w:t xml:space="preserve"> kainodara. </w:t>
      </w:r>
    </w:p>
    <w:p w14:paraId="48761BA0" w14:textId="77777777" w:rsidR="00725FB1" w:rsidRPr="0028696D" w:rsidRDefault="00725FB1" w:rsidP="00725FB1">
      <w:pPr>
        <w:jc w:val="both"/>
        <w:rPr>
          <w:rFonts w:ascii="Times New Roman" w:hAnsi="Times New Roman"/>
          <w:spacing w:val="-4"/>
          <w:sz w:val="22"/>
          <w:szCs w:val="22"/>
          <w:lang w:val="lt-LT"/>
        </w:rPr>
      </w:pPr>
    </w:p>
    <w:p w14:paraId="760EB2B2" w14:textId="77777777" w:rsidR="00725FB1" w:rsidRPr="0028696D" w:rsidRDefault="00725FB1" w:rsidP="00725FB1">
      <w:pPr>
        <w:jc w:val="center"/>
        <w:rPr>
          <w:rFonts w:ascii="Times New Roman" w:hAnsi="Times New Roman"/>
          <w:b/>
          <w:sz w:val="22"/>
          <w:szCs w:val="22"/>
          <w:lang w:val="lt-LT"/>
        </w:rPr>
      </w:pPr>
      <w:r w:rsidRPr="0028696D">
        <w:rPr>
          <w:rFonts w:ascii="Times New Roman" w:hAnsi="Times New Roman"/>
          <w:b/>
          <w:sz w:val="22"/>
          <w:szCs w:val="22"/>
          <w:lang w:val="lt-LT"/>
        </w:rPr>
        <w:t>13. PRIEDAI</w:t>
      </w:r>
    </w:p>
    <w:p w14:paraId="2CEA543F" w14:textId="77777777" w:rsidR="00725FB1" w:rsidRPr="0028696D" w:rsidRDefault="00725FB1" w:rsidP="00725FB1">
      <w:pPr>
        <w:rPr>
          <w:rFonts w:ascii="Times New Roman" w:hAnsi="Times New Roman"/>
          <w:b/>
          <w:sz w:val="22"/>
          <w:szCs w:val="22"/>
          <w:lang w:val="lt-LT"/>
        </w:rPr>
      </w:pPr>
    </w:p>
    <w:p w14:paraId="2B27D8C1" w14:textId="77777777" w:rsidR="00456632" w:rsidRPr="00AF3152" w:rsidRDefault="00456632" w:rsidP="00456632">
      <w:pPr>
        <w:jc w:val="both"/>
        <w:rPr>
          <w:rFonts w:ascii="Times New Roman" w:hAnsi="Times New Roman"/>
          <w:sz w:val="22"/>
          <w:szCs w:val="22"/>
          <w:lang w:val="lt-LT"/>
        </w:rPr>
      </w:pPr>
      <w:r w:rsidRPr="00AF3152">
        <w:rPr>
          <w:rFonts w:ascii="Times New Roman" w:hAnsi="Times New Roman"/>
          <w:sz w:val="22"/>
          <w:szCs w:val="22"/>
          <w:lang w:val="lt-LT"/>
        </w:rPr>
        <w:t>13.1. 1 priedas – Techninė specifikacija;</w:t>
      </w:r>
    </w:p>
    <w:p w14:paraId="32B328F9" w14:textId="77777777" w:rsidR="00456632" w:rsidRDefault="00456632" w:rsidP="00456632">
      <w:pPr>
        <w:jc w:val="both"/>
        <w:rPr>
          <w:rFonts w:ascii="Times New Roman" w:hAnsi="Times New Roman"/>
          <w:sz w:val="22"/>
          <w:szCs w:val="22"/>
          <w:lang w:val="lt-LT"/>
        </w:rPr>
      </w:pPr>
      <w:r w:rsidRPr="00AF3152">
        <w:rPr>
          <w:rFonts w:ascii="Times New Roman" w:hAnsi="Times New Roman"/>
          <w:sz w:val="22"/>
          <w:szCs w:val="22"/>
          <w:lang w:val="lt-LT"/>
        </w:rPr>
        <w:t>13.2. 2 priedas – Pasiūlymas;</w:t>
      </w:r>
    </w:p>
    <w:p w14:paraId="50F74B1D" w14:textId="461024BC" w:rsidR="001B50DF" w:rsidRDefault="001B50DF" w:rsidP="00456632">
      <w:pPr>
        <w:jc w:val="both"/>
        <w:rPr>
          <w:rFonts w:ascii="Times New Roman" w:hAnsi="Times New Roman"/>
          <w:sz w:val="22"/>
          <w:szCs w:val="22"/>
          <w:lang w:val="lt-LT"/>
        </w:rPr>
      </w:pPr>
      <w:r>
        <w:rPr>
          <w:rFonts w:ascii="Times New Roman" w:hAnsi="Times New Roman"/>
          <w:sz w:val="22"/>
          <w:szCs w:val="22"/>
          <w:lang w:val="lt-LT"/>
        </w:rPr>
        <w:t xml:space="preserve">13.3. </w:t>
      </w:r>
      <w:r w:rsidRPr="00CD6F68">
        <w:rPr>
          <w:rFonts w:ascii="Times New Roman" w:hAnsi="Times New Roman"/>
          <w:sz w:val="22"/>
          <w:szCs w:val="22"/>
          <w:lang w:val="lt-LT"/>
        </w:rPr>
        <w:t xml:space="preserve">2a priedas </w:t>
      </w:r>
      <w:r>
        <w:rPr>
          <w:rFonts w:ascii="Times New Roman" w:hAnsi="Times New Roman"/>
          <w:sz w:val="22"/>
          <w:szCs w:val="22"/>
          <w:lang w:val="lt-LT"/>
        </w:rPr>
        <w:t xml:space="preserve">– </w:t>
      </w:r>
      <w:r w:rsidRPr="00CD6F68">
        <w:rPr>
          <w:rFonts w:ascii="Times New Roman" w:eastAsia="Calibri" w:hAnsi="Times New Roman"/>
          <w:color w:val="000000" w:themeColor="text1"/>
          <w:sz w:val="22"/>
          <w:szCs w:val="22"/>
          <w:lang w:eastAsia="lt-LT"/>
        </w:rPr>
        <w:t>Specialisto gyvenimo aprašymas (CV)</w:t>
      </w:r>
      <w:r>
        <w:rPr>
          <w:rFonts w:ascii="Times New Roman" w:eastAsia="Calibri" w:hAnsi="Times New Roman"/>
          <w:color w:val="000000" w:themeColor="text1"/>
          <w:sz w:val="22"/>
          <w:szCs w:val="22"/>
          <w:lang w:eastAsia="lt-LT"/>
        </w:rPr>
        <w:t>;</w:t>
      </w:r>
    </w:p>
    <w:p w14:paraId="7E1790E6" w14:textId="11A05526" w:rsidR="001B50DF" w:rsidRDefault="00456632" w:rsidP="00456632">
      <w:pPr>
        <w:jc w:val="both"/>
        <w:rPr>
          <w:rFonts w:ascii="Times New Roman" w:hAnsi="Times New Roman"/>
          <w:sz w:val="22"/>
          <w:szCs w:val="22"/>
          <w:lang w:val="lt-LT"/>
        </w:rPr>
      </w:pPr>
      <w:r>
        <w:rPr>
          <w:rFonts w:ascii="Times New Roman" w:hAnsi="Times New Roman"/>
          <w:sz w:val="22"/>
          <w:szCs w:val="22"/>
          <w:lang w:val="lt-LT"/>
        </w:rPr>
        <w:t>13.</w:t>
      </w:r>
      <w:r w:rsidR="001B50DF">
        <w:rPr>
          <w:rFonts w:ascii="Times New Roman" w:hAnsi="Times New Roman"/>
          <w:sz w:val="22"/>
          <w:szCs w:val="22"/>
          <w:lang w:val="lt-LT"/>
        </w:rPr>
        <w:t>4</w:t>
      </w:r>
      <w:r>
        <w:rPr>
          <w:rFonts w:ascii="Times New Roman" w:hAnsi="Times New Roman"/>
          <w:sz w:val="22"/>
          <w:szCs w:val="22"/>
          <w:lang w:val="lt-LT"/>
        </w:rPr>
        <w:t xml:space="preserve">. </w:t>
      </w:r>
      <w:r w:rsidR="001B50DF">
        <w:rPr>
          <w:rFonts w:ascii="Times New Roman" w:hAnsi="Times New Roman"/>
          <w:sz w:val="22"/>
          <w:szCs w:val="22"/>
          <w:lang w:val="lt-LT"/>
        </w:rPr>
        <w:t>3 priedas – Deklaracija;</w:t>
      </w:r>
    </w:p>
    <w:p w14:paraId="1E37AF87" w14:textId="01E86CA0" w:rsidR="00456632" w:rsidRDefault="001B50DF" w:rsidP="00456632">
      <w:pPr>
        <w:jc w:val="both"/>
        <w:rPr>
          <w:rFonts w:ascii="Times New Roman" w:hAnsi="Times New Roman"/>
          <w:sz w:val="22"/>
          <w:szCs w:val="22"/>
          <w:lang w:val="lt-LT"/>
        </w:rPr>
      </w:pPr>
      <w:r>
        <w:rPr>
          <w:rFonts w:ascii="Times New Roman" w:hAnsi="Times New Roman"/>
          <w:sz w:val="22"/>
          <w:szCs w:val="22"/>
          <w:lang w:val="lt-LT"/>
        </w:rPr>
        <w:t>13.5. 3a</w:t>
      </w:r>
      <w:r w:rsidR="00456632">
        <w:rPr>
          <w:rFonts w:ascii="Times New Roman" w:hAnsi="Times New Roman"/>
          <w:sz w:val="22"/>
          <w:szCs w:val="22"/>
          <w:lang w:val="lt-LT"/>
        </w:rPr>
        <w:t xml:space="preserve"> priedas – Tiekėjo atitikties deklaracija;</w:t>
      </w:r>
    </w:p>
    <w:p w14:paraId="59558411" w14:textId="7EEF5581" w:rsidR="00456632" w:rsidRPr="00443EEA" w:rsidRDefault="00456632" w:rsidP="00456632">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443EEA">
        <w:rPr>
          <w:rFonts w:ascii="Times New Roman" w:hAnsi="Times New Roman"/>
          <w:kern w:val="16"/>
          <w:sz w:val="22"/>
          <w:szCs w:val="22"/>
          <w:lang w:val="lt-LT" w:eastAsia="ar-SA"/>
        </w:rPr>
        <w:t>1</w:t>
      </w:r>
      <w:r>
        <w:rPr>
          <w:rFonts w:ascii="Times New Roman" w:hAnsi="Times New Roman"/>
          <w:kern w:val="16"/>
          <w:sz w:val="22"/>
          <w:szCs w:val="22"/>
          <w:lang w:val="lt-LT" w:eastAsia="ar-SA"/>
        </w:rPr>
        <w:t>3</w:t>
      </w:r>
      <w:r w:rsidRPr="00443EEA">
        <w:rPr>
          <w:rFonts w:ascii="Times New Roman" w:hAnsi="Times New Roman"/>
          <w:kern w:val="16"/>
          <w:sz w:val="22"/>
          <w:szCs w:val="22"/>
          <w:lang w:val="lt-LT" w:eastAsia="ar-SA"/>
        </w:rPr>
        <w:t>.</w:t>
      </w:r>
      <w:r w:rsidR="001B50DF">
        <w:rPr>
          <w:rFonts w:ascii="Times New Roman" w:hAnsi="Times New Roman"/>
          <w:kern w:val="16"/>
          <w:sz w:val="22"/>
          <w:szCs w:val="22"/>
          <w:lang w:val="lt-LT" w:eastAsia="ar-SA"/>
        </w:rPr>
        <w:t>6</w:t>
      </w:r>
      <w:r w:rsidRPr="00443EEA">
        <w:rPr>
          <w:rFonts w:ascii="Times New Roman" w:hAnsi="Times New Roman"/>
          <w:kern w:val="16"/>
          <w:sz w:val="22"/>
          <w:szCs w:val="22"/>
          <w:lang w:val="lt-LT" w:eastAsia="ar-SA"/>
        </w:rPr>
        <w:t>.</w:t>
      </w:r>
      <w:r>
        <w:rPr>
          <w:rFonts w:ascii="Times New Roman" w:hAnsi="Times New Roman"/>
          <w:kern w:val="16"/>
          <w:sz w:val="22"/>
          <w:szCs w:val="22"/>
          <w:lang w:val="lt-LT" w:eastAsia="ar-SA"/>
        </w:rPr>
        <w:t xml:space="preserve"> 3</w:t>
      </w:r>
      <w:r w:rsidR="001B50DF">
        <w:rPr>
          <w:rFonts w:ascii="Times New Roman" w:hAnsi="Times New Roman"/>
          <w:kern w:val="16"/>
          <w:sz w:val="22"/>
          <w:szCs w:val="22"/>
          <w:lang w:val="lt-LT" w:eastAsia="ar-SA"/>
        </w:rPr>
        <w:t>b</w:t>
      </w:r>
      <w:r w:rsidRPr="00443EEA">
        <w:rPr>
          <w:rFonts w:ascii="Times New Roman" w:hAnsi="Times New Roman"/>
          <w:kern w:val="16"/>
          <w:sz w:val="22"/>
          <w:szCs w:val="22"/>
          <w:lang w:val="lt-LT" w:eastAsia="ar-SA"/>
        </w:rPr>
        <w:t xml:space="preserve"> priedas – Nacionalinio </w:t>
      </w:r>
      <w:r w:rsidRPr="00443EEA">
        <w:rPr>
          <w:rFonts w:ascii="Times New Roman" w:eastAsiaTheme="minorHAnsi" w:hAnsi="Times New Roman"/>
          <w:sz w:val="22"/>
          <w:szCs w:val="22"/>
          <w:lang w:val="lt-LT" w:eastAsia="lt-LT"/>
        </w:rPr>
        <w:t>saugumo reikalavimų atitikties deklaracija;</w:t>
      </w:r>
    </w:p>
    <w:p w14:paraId="40B85897" w14:textId="0A13F08C" w:rsidR="00456632" w:rsidRPr="00415122" w:rsidRDefault="00456632" w:rsidP="00456632">
      <w:pPr>
        <w:rPr>
          <w:rFonts w:ascii="Times New Roman" w:hAnsi="Times New Roman"/>
          <w:b/>
          <w:sz w:val="22"/>
          <w:szCs w:val="22"/>
          <w:lang w:val="lt-LT"/>
        </w:rPr>
      </w:pPr>
      <w:r>
        <w:rPr>
          <w:rFonts w:ascii="Times New Roman" w:hAnsi="Times New Roman"/>
          <w:sz w:val="22"/>
          <w:szCs w:val="22"/>
          <w:lang w:val="lt-LT"/>
        </w:rPr>
        <w:t>13.</w:t>
      </w:r>
      <w:r w:rsidR="001B50DF">
        <w:rPr>
          <w:rFonts w:ascii="Times New Roman" w:hAnsi="Times New Roman"/>
          <w:sz w:val="22"/>
          <w:szCs w:val="22"/>
          <w:lang w:val="lt-LT"/>
        </w:rPr>
        <w:t>7</w:t>
      </w:r>
      <w:r w:rsidRPr="00415122">
        <w:rPr>
          <w:rFonts w:ascii="Times New Roman" w:hAnsi="Times New Roman"/>
          <w:sz w:val="22"/>
          <w:szCs w:val="22"/>
          <w:lang w:val="lt-LT"/>
        </w:rPr>
        <w:t xml:space="preserve">. </w:t>
      </w:r>
      <w:r>
        <w:rPr>
          <w:rFonts w:ascii="Times New Roman" w:hAnsi="Times New Roman"/>
          <w:sz w:val="22"/>
          <w:szCs w:val="22"/>
          <w:lang w:val="lt-LT"/>
        </w:rPr>
        <w:t>4</w:t>
      </w:r>
      <w:r w:rsidRPr="00415122">
        <w:rPr>
          <w:rFonts w:ascii="Times New Roman" w:hAnsi="Times New Roman"/>
          <w:sz w:val="22"/>
          <w:szCs w:val="22"/>
          <w:lang w:val="lt-LT"/>
        </w:rPr>
        <w:t xml:space="preserve"> priedas – </w:t>
      </w:r>
      <w:r w:rsidRPr="00935037">
        <w:rPr>
          <w:rFonts w:ascii="Times New Roman" w:hAnsi="Times New Roman"/>
          <w:sz w:val="22"/>
          <w:szCs w:val="22"/>
          <w:lang w:val="lt-LT"/>
        </w:rPr>
        <w:t>Pagrindinės sutarties sąlygos</w:t>
      </w:r>
      <w:r w:rsidRPr="00415122">
        <w:rPr>
          <w:rFonts w:ascii="Times New Roman" w:hAnsi="Times New Roman"/>
          <w:sz w:val="22"/>
          <w:szCs w:val="22"/>
          <w:lang w:val="lt-LT"/>
        </w:rPr>
        <w:t>.</w:t>
      </w:r>
    </w:p>
    <w:p w14:paraId="05A3FED6" w14:textId="77777777" w:rsidR="00B67573" w:rsidRDefault="00B67573" w:rsidP="00833691">
      <w:pPr>
        <w:jc w:val="both"/>
        <w:rPr>
          <w:rFonts w:ascii="Times New Roman" w:hAnsi="Times New Roman"/>
          <w:sz w:val="22"/>
          <w:szCs w:val="22"/>
          <w:lang w:val="lt-LT"/>
        </w:rPr>
      </w:pPr>
    </w:p>
    <w:p w14:paraId="5402C95C" w14:textId="77777777" w:rsidR="003F6CFA" w:rsidRPr="001C5950" w:rsidRDefault="003F6CFA" w:rsidP="00833691">
      <w:pPr>
        <w:jc w:val="both"/>
        <w:rPr>
          <w:rFonts w:ascii="Times New Roman" w:hAnsi="Times New Roman"/>
          <w:sz w:val="22"/>
          <w:szCs w:val="22"/>
          <w:lang w:val="lt-LT"/>
        </w:rPr>
      </w:pPr>
    </w:p>
    <w:p w14:paraId="7F741CF9" w14:textId="77777777" w:rsidR="0089252D" w:rsidRPr="001C5950" w:rsidRDefault="0089252D" w:rsidP="0089252D">
      <w:pPr>
        <w:tabs>
          <w:tab w:val="left" w:pos="0"/>
          <w:tab w:val="left" w:pos="6804"/>
        </w:tabs>
        <w:rPr>
          <w:rFonts w:ascii="Times New Roman" w:hAnsi="Times New Roman"/>
          <w:sz w:val="22"/>
          <w:szCs w:val="22"/>
          <w:lang w:val="lt-LT"/>
        </w:rPr>
      </w:pPr>
    </w:p>
    <w:p w14:paraId="2488765E" w14:textId="77777777" w:rsidR="0089252D" w:rsidRPr="001C5950" w:rsidRDefault="0089252D" w:rsidP="0089252D">
      <w:pPr>
        <w:tabs>
          <w:tab w:val="left" w:pos="0"/>
          <w:tab w:val="left" w:pos="6804"/>
        </w:tabs>
        <w:rPr>
          <w:rFonts w:ascii="Times New Roman" w:hAnsi="Times New Roman"/>
          <w:sz w:val="22"/>
          <w:szCs w:val="22"/>
          <w:lang w:val="lt-LT"/>
        </w:rPr>
      </w:pPr>
    </w:p>
    <w:p w14:paraId="2231BC02" w14:textId="77777777" w:rsidR="0089252D" w:rsidRPr="001C5950" w:rsidRDefault="0089252D" w:rsidP="0089252D">
      <w:pPr>
        <w:tabs>
          <w:tab w:val="left" w:pos="0"/>
          <w:tab w:val="left" w:pos="6804"/>
        </w:tabs>
        <w:rPr>
          <w:rFonts w:ascii="Times New Roman" w:hAnsi="Times New Roman"/>
          <w:sz w:val="22"/>
          <w:szCs w:val="22"/>
          <w:lang w:val="lt-LT"/>
        </w:rPr>
      </w:pPr>
      <w:r w:rsidRPr="001C5950">
        <w:rPr>
          <w:rFonts w:ascii="Times New Roman" w:hAnsi="Times New Roman"/>
          <w:sz w:val="22"/>
          <w:szCs w:val="22"/>
          <w:lang w:val="lt-LT"/>
        </w:rPr>
        <w:t>Pirkimų tarnybos viršininkas</w:t>
      </w:r>
      <w:r w:rsidRPr="001C5950">
        <w:rPr>
          <w:rFonts w:ascii="Times New Roman" w:hAnsi="Times New Roman"/>
          <w:sz w:val="22"/>
          <w:szCs w:val="22"/>
          <w:lang w:val="lt-LT"/>
        </w:rPr>
        <w:tab/>
        <w:t>Aristidas Lideikis</w:t>
      </w:r>
    </w:p>
    <w:p w14:paraId="6906539E" w14:textId="77777777" w:rsidR="00593947" w:rsidRPr="001C5950" w:rsidRDefault="00D559E5" w:rsidP="005A7A0D">
      <w:pPr>
        <w:shd w:val="clear" w:color="auto" w:fill="FFFFFF"/>
        <w:jc w:val="right"/>
        <w:rPr>
          <w:rFonts w:ascii="Times New Roman" w:hAnsi="Times New Roman"/>
          <w:sz w:val="21"/>
          <w:szCs w:val="21"/>
          <w:lang w:val="lt-LT"/>
        </w:rPr>
      </w:pPr>
      <w:r w:rsidRPr="001C5950">
        <w:rPr>
          <w:rFonts w:ascii="Times New Roman" w:hAnsi="Times New Roman"/>
          <w:sz w:val="22"/>
          <w:szCs w:val="22"/>
          <w:lang w:val="lt-LT"/>
        </w:rPr>
        <w:br w:type="page"/>
      </w:r>
      <w:r w:rsidR="00256544" w:rsidRPr="001C5950">
        <w:rPr>
          <w:rFonts w:ascii="Times New Roman" w:hAnsi="Times New Roman"/>
          <w:sz w:val="22"/>
          <w:szCs w:val="22"/>
          <w:lang w:val="lt-LT"/>
        </w:rPr>
        <w:lastRenderedPageBreak/>
        <w:t>2</w:t>
      </w:r>
      <w:r w:rsidR="00593947" w:rsidRPr="001C5950">
        <w:rPr>
          <w:rFonts w:ascii="Times New Roman" w:hAnsi="Times New Roman"/>
          <w:sz w:val="21"/>
          <w:szCs w:val="21"/>
          <w:lang w:val="lt-LT"/>
        </w:rPr>
        <w:t xml:space="preserve"> priedas prie pirkimo dokumentų</w:t>
      </w:r>
    </w:p>
    <w:p w14:paraId="32C2CBC3" w14:textId="77777777" w:rsidR="00593947" w:rsidRPr="001C5950" w:rsidRDefault="00593947" w:rsidP="00593947">
      <w:pPr>
        <w:shd w:val="clear" w:color="auto" w:fill="FFFFFF"/>
        <w:jc w:val="right"/>
        <w:rPr>
          <w:rFonts w:ascii="Times New Roman" w:hAnsi="Times New Roman"/>
          <w:b/>
          <w:bCs/>
          <w:color w:val="000000"/>
          <w:sz w:val="20"/>
          <w:lang w:val="lt-LT"/>
        </w:rPr>
      </w:pPr>
    </w:p>
    <w:p w14:paraId="760FB8E0" w14:textId="77777777" w:rsidR="00593947" w:rsidRPr="001C5950" w:rsidRDefault="00593947" w:rsidP="00593947">
      <w:pPr>
        <w:ind w:right="-178"/>
        <w:jc w:val="center"/>
        <w:rPr>
          <w:rFonts w:ascii="Times New Roman" w:hAnsi="Times New Roman"/>
          <w:sz w:val="16"/>
          <w:szCs w:val="16"/>
          <w:lang w:val="lt-LT"/>
        </w:rPr>
      </w:pPr>
    </w:p>
    <w:p w14:paraId="54345CB0"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Herbas arba prekių ženklas</w:t>
      </w:r>
    </w:p>
    <w:p w14:paraId="77D4BAC1"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_________________________________________________________________________</w:t>
      </w:r>
    </w:p>
    <w:p w14:paraId="370D70C1"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(Tiekėjo pavadinimas)</w:t>
      </w:r>
    </w:p>
    <w:p w14:paraId="19AB72A8" w14:textId="77777777" w:rsidR="00593947" w:rsidRPr="001C5950" w:rsidRDefault="00593947" w:rsidP="00593947">
      <w:pPr>
        <w:ind w:right="-178"/>
        <w:jc w:val="center"/>
        <w:rPr>
          <w:rFonts w:ascii="Times New Roman" w:hAnsi="Times New Roman"/>
          <w:sz w:val="10"/>
          <w:szCs w:val="10"/>
          <w:lang w:val="lt-LT"/>
        </w:rPr>
      </w:pPr>
    </w:p>
    <w:p w14:paraId="615A6900" w14:textId="77777777" w:rsidR="00593947" w:rsidRPr="001C5950" w:rsidRDefault="00593947" w:rsidP="00593947">
      <w:pPr>
        <w:ind w:right="-178"/>
        <w:jc w:val="center"/>
        <w:rPr>
          <w:rFonts w:ascii="Times New Roman" w:hAnsi="Times New Roman"/>
          <w:sz w:val="16"/>
          <w:szCs w:val="16"/>
          <w:lang w:val="lt-LT"/>
        </w:rPr>
      </w:pPr>
      <w:r w:rsidRPr="001C5950">
        <w:rPr>
          <w:rFonts w:ascii="Times New Roman" w:hAnsi="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AB6071" w14:textId="77777777" w:rsidR="00CA3624" w:rsidRPr="001C5950" w:rsidRDefault="00CA3624" w:rsidP="00593947">
      <w:pPr>
        <w:jc w:val="center"/>
        <w:rPr>
          <w:rFonts w:ascii="Times New Roman" w:hAnsi="Times New Roman"/>
          <w:b/>
          <w:sz w:val="22"/>
          <w:szCs w:val="22"/>
          <w:lang w:val="lt-LT"/>
        </w:rPr>
      </w:pPr>
    </w:p>
    <w:p w14:paraId="069FC2AB" w14:textId="77777777" w:rsidR="00593947" w:rsidRPr="001C5950" w:rsidRDefault="00593947" w:rsidP="00593947">
      <w:pPr>
        <w:jc w:val="center"/>
        <w:rPr>
          <w:rFonts w:ascii="Times New Roman" w:hAnsi="Times New Roman"/>
          <w:b/>
          <w:szCs w:val="24"/>
          <w:lang w:val="lt-LT"/>
        </w:rPr>
      </w:pPr>
      <w:r w:rsidRPr="001C5950">
        <w:rPr>
          <w:rFonts w:ascii="Times New Roman" w:hAnsi="Times New Roman"/>
          <w:b/>
          <w:szCs w:val="24"/>
          <w:lang w:val="lt-LT"/>
        </w:rPr>
        <w:t>PASIŪLYMAS</w:t>
      </w:r>
    </w:p>
    <w:p w14:paraId="39FBD803" w14:textId="07F7C724" w:rsidR="00593947" w:rsidRPr="001C5950" w:rsidRDefault="00700C36" w:rsidP="00D801E1">
      <w:pPr>
        <w:widowControl w:val="0"/>
        <w:tabs>
          <w:tab w:val="left" w:pos="-20480"/>
          <w:tab w:val="left" w:pos="-20000"/>
          <w:tab w:val="left" w:pos="-15816"/>
        </w:tabs>
        <w:ind w:right="77"/>
        <w:jc w:val="center"/>
        <w:rPr>
          <w:rFonts w:ascii="Times New Roman" w:hAnsi="Times New Roman"/>
          <w:b/>
          <w:color w:val="000000"/>
          <w:szCs w:val="24"/>
          <w:lang w:val="lt-LT"/>
        </w:rPr>
      </w:pPr>
      <w:r>
        <w:rPr>
          <w:rFonts w:ascii="Times New Roman" w:hAnsi="Times New Roman"/>
          <w:b/>
          <w:bCs/>
          <w:caps/>
          <w:color w:val="000000"/>
          <w:szCs w:val="24"/>
          <w:lang w:val="lt-LT" w:eastAsia="lt-LT"/>
        </w:rPr>
        <w:t xml:space="preserve">STATINIO PROJEKTAVIMO SAUGOS IR SVEIKATOS KOORDINAVIMO </w:t>
      </w:r>
      <w:r w:rsidR="00D801E1" w:rsidRPr="001C5950">
        <w:rPr>
          <w:rFonts w:ascii="Times New Roman" w:hAnsi="Times New Roman"/>
          <w:b/>
          <w:color w:val="000000"/>
          <w:szCs w:val="24"/>
          <w:lang w:val="lt-LT"/>
        </w:rPr>
        <w:t xml:space="preserve">PASLAUGOS </w:t>
      </w:r>
      <w:r w:rsidR="00B0472E" w:rsidRPr="001C5950">
        <w:rPr>
          <w:rFonts w:ascii="Times New Roman" w:hAnsi="Times New Roman"/>
          <w:b/>
          <w:color w:val="000000"/>
          <w:szCs w:val="24"/>
          <w:lang w:val="lt-LT"/>
        </w:rPr>
        <w:t>PIRKIMUI</w:t>
      </w:r>
    </w:p>
    <w:p w14:paraId="0D9AC648" w14:textId="77777777" w:rsidR="00BA526F" w:rsidRPr="001C5950" w:rsidRDefault="00BA526F" w:rsidP="00CF3977">
      <w:pPr>
        <w:widowControl w:val="0"/>
        <w:tabs>
          <w:tab w:val="left" w:pos="-20480"/>
          <w:tab w:val="left" w:pos="-20000"/>
          <w:tab w:val="left" w:pos="-15816"/>
        </w:tabs>
        <w:ind w:right="77"/>
        <w:jc w:val="center"/>
        <w:rPr>
          <w:rFonts w:ascii="Times New Roman" w:hAnsi="Times New Roman"/>
          <w:b/>
          <w:caps/>
          <w:szCs w:val="24"/>
          <w:lang w:val="lt-LT"/>
        </w:rPr>
      </w:pPr>
    </w:p>
    <w:p w14:paraId="05B56DCF" w14:textId="77777777" w:rsidR="00593947" w:rsidRPr="001C5950" w:rsidRDefault="00593947" w:rsidP="00593947">
      <w:pPr>
        <w:shd w:val="clear" w:color="auto" w:fill="FFFFFF"/>
        <w:jc w:val="center"/>
        <w:rPr>
          <w:rFonts w:ascii="Times New Roman" w:hAnsi="Times New Roman"/>
          <w:b/>
          <w:bCs/>
          <w:color w:val="000000"/>
          <w:sz w:val="20"/>
          <w:lang w:val="lt-LT"/>
        </w:rPr>
      </w:pPr>
      <w:r w:rsidRPr="001C5950">
        <w:rPr>
          <w:rFonts w:ascii="Times New Roman" w:hAnsi="Times New Roman"/>
          <w:sz w:val="20"/>
          <w:lang w:val="lt-LT"/>
        </w:rPr>
        <w:t xml:space="preserve">         ____________</w:t>
      </w:r>
      <w:r w:rsidRPr="001C5950">
        <w:rPr>
          <w:rFonts w:ascii="Times New Roman" w:hAnsi="Times New Roman"/>
          <w:b/>
          <w:bCs/>
          <w:color w:val="000000"/>
          <w:sz w:val="20"/>
          <w:lang w:val="lt-LT"/>
        </w:rPr>
        <w:t xml:space="preserve"> </w:t>
      </w:r>
      <w:r w:rsidRPr="001C5950">
        <w:rPr>
          <w:rFonts w:ascii="Times New Roman" w:hAnsi="Times New Roman"/>
          <w:sz w:val="20"/>
          <w:lang w:val="lt-LT"/>
        </w:rPr>
        <w:t>Nr.______</w:t>
      </w:r>
    </w:p>
    <w:p w14:paraId="1C4253C7" w14:textId="77777777" w:rsidR="00593947" w:rsidRPr="001C5950" w:rsidRDefault="00593947" w:rsidP="00593947">
      <w:pPr>
        <w:shd w:val="clear" w:color="auto" w:fill="FFFFFF"/>
        <w:jc w:val="center"/>
        <w:rPr>
          <w:rFonts w:ascii="Times New Roman" w:hAnsi="Times New Roman"/>
          <w:bCs/>
          <w:color w:val="000000"/>
          <w:sz w:val="20"/>
          <w:lang w:val="lt-LT"/>
        </w:rPr>
      </w:pPr>
      <w:r w:rsidRPr="001C5950">
        <w:rPr>
          <w:rFonts w:ascii="Times New Roman" w:hAnsi="Times New Roman"/>
          <w:bCs/>
          <w:color w:val="000000"/>
          <w:sz w:val="20"/>
          <w:lang w:val="lt-LT"/>
        </w:rPr>
        <w:t>(data)</w:t>
      </w:r>
    </w:p>
    <w:p w14:paraId="3794A7E6" w14:textId="77777777" w:rsidR="00593947" w:rsidRPr="001C5950" w:rsidRDefault="00593947" w:rsidP="00593947">
      <w:pPr>
        <w:shd w:val="clear" w:color="auto" w:fill="FFFFFF"/>
        <w:jc w:val="center"/>
        <w:rPr>
          <w:rFonts w:ascii="Times New Roman" w:hAnsi="Times New Roman"/>
          <w:bCs/>
          <w:color w:val="000000"/>
          <w:sz w:val="20"/>
          <w:lang w:val="lt-LT"/>
        </w:rPr>
      </w:pPr>
      <w:r w:rsidRPr="001C5950">
        <w:rPr>
          <w:rFonts w:ascii="Times New Roman" w:hAnsi="Times New Roman"/>
          <w:bCs/>
          <w:color w:val="000000"/>
          <w:sz w:val="20"/>
          <w:lang w:val="lt-LT"/>
        </w:rPr>
        <w:t>_____________</w:t>
      </w:r>
    </w:p>
    <w:p w14:paraId="5CF9FBA5" w14:textId="77777777" w:rsidR="00593947" w:rsidRPr="001C5950" w:rsidRDefault="00593947" w:rsidP="00593947">
      <w:pPr>
        <w:shd w:val="clear" w:color="auto" w:fill="FFFFFF"/>
        <w:jc w:val="center"/>
        <w:rPr>
          <w:rFonts w:ascii="Times New Roman" w:hAnsi="Times New Roman"/>
          <w:bCs/>
          <w:color w:val="000000"/>
          <w:sz w:val="20"/>
          <w:lang w:val="lt-LT"/>
        </w:rPr>
      </w:pPr>
      <w:r w:rsidRPr="001C5950">
        <w:rPr>
          <w:rFonts w:ascii="Times New Roman" w:hAnsi="Times New Roman"/>
          <w:bCs/>
          <w:color w:val="000000"/>
          <w:sz w:val="20"/>
          <w:lang w:val="lt-LT"/>
        </w:rPr>
        <w:t>(sudarymo vieta)</w:t>
      </w:r>
    </w:p>
    <w:p w14:paraId="7D37C1A7" w14:textId="77777777" w:rsidR="00593947" w:rsidRPr="001C5950" w:rsidRDefault="00593947" w:rsidP="00593947">
      <w:pPr>
        <w:jc w:val="center"/>
        <w:rPr>
          <w:rFonts w:ascii="Times New Roman" w:hAnsi="Times New Roman"/>
          <w:sz w:val="22"/>
          <w:szCs w:val="22"/>
          <w:lang w:val="lt-L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93947" w:rsidRPr="001C5950" w14:paraId="11D27657" w14:textId="77777777" w:rsidTr="00385B00">
        <w:tc>
          <w:tcPr>
            <w:tcW w:w="4928" w:type="dxa"/>
            <w:tcBorders>
              <w:top w:val="single" w:sz="4" w:space="0" w:color="auto"/>
              <w:left w:val="single" w:sz="4" w:space="0" w:color="auto"/>
              <w:bottom w:val="single" w:sz="4" w:space="0" w:color="auto"/>
              <w:right w:val="single" w:sz="4" w:space="0" w:color="auto"/>
            </w:tcBorders>
          </w:tcPr>
          <w:p w14:paraId="5F0D2644" w14:textId="77777777" w:rsidR="00593947" w:rsidRPr="001C5950" w:rsidRDefault="00593947" w:rsidP="00385B00">
            <w:pPr>
              <w:jc w:val="both"/>
              <w:rPr>
                <w:rFonts w:ascii="Times New Roman" w:hAnsi="Times New Roman"/>
                <w:i/>
                <w:sz w:val="22"/>
                <w:szCs w:val="22"/>
                <w:lang w:val="lt-LT"/>
              </w:rPr>
            </w:pPr>
            <w:r w:rsidRPr="001C5950">
              <w:rPr>
                <w:rFonts w:ascii="Times New Roman" w:hAnsi="Times New Roman"/>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1681EF9F" w14:textId="77777777" w:rsidR="00593947" w:rsidRPr="001C5950" w:rsidRDefault="00593947" w:rsidP="00385B00">
            <w:pPr>
              <w:jc w:val="both"/>
              <w:rPr>
                <w:rFonts w:ascii="Times New Roman" w:hAnsi="Times New Roman"/>
                <w:sz w:val="22"/>
                <w:szCs w:val="22"/>
                <w:lang w:val="lt-LT"/>
              </w:rPr>
            </w:pPr>
          </w:p>
        </w:tc>
      </w:tr>
      <w:tr w:rsidR="00593947" w:rsidRPr="001C5950" w14:paraId="16D922D5" w14:textId="77777777" w:rsidTr="00385B00">
        <w:tc>
          <w:tcPr>
            <w:tcW w:w="4928" w:type="dxa"/>
            <w:tcBorders>
              <w:top w:val="single" w:sz="4" w:space="0" w:color="auto"/>
              <w:left w:val="single" w:sz="4" w:space="0" w:color="auto"/>
              <w:bottom w:val="single" w:sz="4" w:space="0" w:color="auto"/>
              <w:right w:val="single" w:sz="4" w:space="0" w:color="auto"/>
            </w:tcBorders>
          </w:tcPr>
          <w:p w14:paraId="52129756"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Tiekėjo adresas</w:t>
            </w:r>
            <w:r w:rsidRPr="001C5950">
              <w:rPr>
                <w:rFonts w:ascii="Times New Roman" w:hAnsi="Times New Roman"/>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2E448CC5" w14:textId="77777777" w:rsidR="00593947" w:rsidRPr="001C5950" w:rsidRDefault="00593947" w:rsidP="00385B00">
            <w:pPr>
              <w:jc w:val="both"/>
              <w:rPr>
                <w:rFonts w:ascii="Times New Roman" w:hAnsi="Times New Roman"/>
                <w:sz w:val="22"/>
                <w:szCs w:val="22"/>
                <w:lang w:val="lt-LT"/>
              </w:rPr>
            </w:pPr>
          </w:p>
        </w:tc>
      </w:tr>
      <w:tr w:rsidR="00593947" w:rsidRPr="001C5950" w14:paraId="1BC5E220" w14:textId="77777777" w:rsidTr="00385B00">
        <w:tc>
          <w:tcPr>
            <w:tcW w:w="4928" w:type="dxa"/>
            <w:tcBorders>
              <w:top w:val="single" w:sz="4" w:space="0" w:color="auto"/>
              <w:left w:val="single" w:sz="4" w:space="0" w:color="auto"/>
              <w:bottom w:val="single" w:sz="4" w:space="0" w:color="auto"/>
              <w:right w:val="single" w:sz="4" w:space="0" w:color="auto"/>
            </w:tcBorders>
          </w:tcPr>
          <w:p w14:paraId="231A00E0"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A04D65" w14:textId="77777777" w:rsidR="00593947" w:rsidRPr="001C5950" w:rsidRDefault="00593947" w:rsidP="00385B00">
            <w:pPr>
              <w:jc w:val="both"/>
              <w:rPr>
                <w:rFonts w:ascii="Times New Roman" w:hAnsi="Times New Roman"/>
                <w:sz w:val="22"/>
                <w:szCs w:val="22"/>
                <w:lang w:val="lt-LT"/>
              </w:rPr>
            </w:pPr>
          </w:p>
        </w:tc>
      </w:tr>
      <w:tr w:rsidR="00593947" w:rsidRPr="001C5950" w14:paraId="71C022BD" w14:textId="77777777" w:rsidTr="00385B00">
        <w:tc>
          <w:tcPr>
            <w:tcW w:w="4928" w:type="dxa"/>
            <w:tcBorders>
              <w:top w:val="single" w:sz="4" w:space="0" w:color="auto"/>
              <w:left w:val="single" w:sz="4" w:space="0" w:color="auto"/>
              <w:bottom w:val="single" w:sz="4" w:space="0" w:color="auto"/>
              <w:right w:val="single" w:sz="4" w:space="0" w:color="auto"/>
            </w:tcBorders>
          </w:tcPr>
          <w:p w14:paraId="1180B594"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11C29AFA" w14:textId="77777777" w:rsidR="00593947" w:rsidRPr="001C5950" w:rsidRDefault="00593947" w:rsidP="00385B00">
            <w:pPr>
              <w:jc w:val="both"/>
              <w:rPr>
                <w:rFonts w:ascii="Times New Roman" w:hAnsi="Times New Roman"/>
                <w:sz w:val="22"/>
                <w:szCs w:val="22"/>
                <w:lang w:val="lt-LT"/>
              </w:rPr>
            </w:pPr>
          </w:p>
        </w:tc>
      </w:tr>
      <w:tr w:rsidR="00593947" w:rsidRPr="001C5950" w14:paraId="23501A99" w14:textId="77777777" w:rsidTr="00385B00">
        <w:tc>
          <w:tcPr>
            <w:tcW w:w="4928" w:type="dxa"/>
            <w:tcBorders>
              <w:top w:val="single" w:sz="4" w:space="0" w:color="auto"/>
              <w:left w:val="single" w:sz="4" w:space="0" w:color="auto"/>
              <w:bottom w:val="single" w:sz="4" w:space="0" w:color="auto"/>
              <w:right w:val="single" w:sz="4" w:space="0" w:color="auto"/>
            </w:tcBorders>
          </w:tcPr>
          <w:p w14:paraId="73019628" w14:textId="77777777" w:rsidR="00593947" w:rsidRPr="001C5950" w:rsidRDefault="00593947" w:rsidP="00385B00">
            <w:pPr>
              <w:jc w:val="both"/>
              <w:rPr>
                <w:rFonts w:ascii="Times New Roman" w:hAnsi="Times New Roman"/>
                <w:sz w:val="22"/>
                <w:szCs w:val="22"/>
                <w:lang w:val="lt-LT"/>
              </w:rPr>
            </w:pPr>
            <w:r w:rsidRPr="001C5950">
              <w:rPr>
                <w:rFonts w:ascii="Times New Roman" w:hAnsi="Times New Roman"/>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1EEA7325" w14:textId="77777777" w:rsidR="00593947" w:rsidRPr="001C5950" w:rsidRDefault="00593947" w:rsidP="00385B00">
            <w:pPr>
              <w:jc w:val="both"/>
              <w:rPr>
                <w:rFonts w:ascii="Times New Roman" w:hAnsi="Times New Roman"/>
                <w:sz w:val="22"/>
                <w:szCs w:val="22"/>
                <w:lang w:val="lt-LT"/>
              </w:rPr>
            </w:pPr>
          </w:p>
        </w:tc>
      </w:tr>
    </w:tbl>
    <w:p w14:paraId="53193659" w14:textId="77777777" w:rsidR="00593947" w:rsidRPr="001C5950" w:rsidRDefault="00593947" w:rsidP="00593947">
      <w:pPr>
        <w:ind w:firstLine="720"/>
        <w:jc w:val="both"/>
        <w:rPr>
          <w:rFonts w:ascii="Times New Roman" w:hAnsi="Times New Roman"/>
          <w:sz w:val="22"/>
          <w:szCs w:val="22"/>
          <w:lang w:val="lt-LT"/>
        </w:rPr>
      </w:pPr>
    </w:p>
    <w:p w14:paraId="0946DB36" w14:textId="77777777" w:rsidR="00593947" w:rsidRPr="001C5950" w:rsidRDefault="00593947" w:rsidP="00593947">
      <w:pPr>
        <w:ind w:firstLine="720"/>
        <w:jc w:val="both"/>
        <w:rPr>
          <w:rFonts w:ascii="Times New Roman" w:hAnsi="Times New Roman"/>
          <w:sz w:val="22"/>
          <w:szCs w:val="22"/>
          <w:lang w:val="lt-LT"/>
        </w:rPr>
      </w:pPr>
      <w:r w:rsidRPr="001C5950">
        <w:rPr>
          <w:rFonts w:ascii="Times New Roman" w:hAnsi="Times New Roman"/>
          <w:sz w:val="22"/>
          <w:szCs w:val="22"/>
          <w:lang w:val="lt-LT"/>
        </w:rPr>
        <w:t>Šiuo pasiūlymu pažymime, kad sutinkame su visomis pirkimo sąlygomis, nustatytomis:</w:t>
      </w:r>
    </w:p>
    <w:p w14:paraId="7E546926" w14:textId="77777777" w:rsidR="00593947" w:rsidRPr="001C5950" w:rsidRDefault="003A6F27" w:rsidP="00D77A0A">
      <w:pPr>
        <w:numPr>
          <w:ilvl w:val="0"/>
          <w:numId w:val="2"/>
        </w:numPr>
        <w:jc w:val="both"/>
        <w:rPr>
          <w:rFonts w:ascii="Times New Roman" w:hAnsi="Times New Roman"/>
          <w:sz w:val="22"/>
          <w:szCs w:val="22"/>
          <w:lang w:val="lt-LT"/>
        </w:rPr>
      </w:pPr>
      <w:r w:rsidRPr="001C5950">
        <w:rPr>
          <w:rFonts w:ascii="Times New Roman" w:hAnsi="Times New Roman"/>
          <w:sz w:val="22"/>
          <w:szCs w:val="22"/>
          <w:lang w:val="lt-LT"/>
        </w:rPr>
        <w:t>Mažos vertės</w:t>
      </w:r>
      <w:r w:rsidR="00593947" w:rsidRPr="001C5950">
        <w:rPr>
          <w:rFonts w:ascii="Times New Roman" w:hAnsi="Times New Roman"/>
          <w:sz w:val="22"/>
          <w:szCs w:val="22"/>
          <w:lang w:val="lt-LT"/>
        </w:rPr>
        <w:t xml:space="preserve"> skelbime</w:t>
      </w:r>
      <w:r w:rsidRPr="001C5950">
        <w:rPr>
          <w:rFonts w:ascii="Times New Roman" w:hAnsi="Times New Roman"/>
          <w:sz w:val="22"/>
          <w:szCs w:val="22"/>
          <w:lang w:val="lt-LT"/>
        </w:rPr>
        <w:t>;</w:t>
      </w:r>
    </w:p>
    <w:p w14:paraId="0752E266" w14:textId="77777777" w:rsidR="00593947" w:rsidRPr="001C5950" w:rsidRDefault="00593947" w:rsidP="00D77A0A">
      <w:pPr>
        <w:numPr>
          <w:ilvl w:val="0"/>
          <w:numId w:val="2"/>
        </w:numPr>
        <w:jc w:val="both"/>
        <w:rPr>
          <w:rFonts w:ascii="Times New Roman" w:hAnsi="Times New Roman"/>
          <w:sz w:val="22"/>
          <w:szCs w:val="22"/>
          <w:lang w:val="lt-LT"/>
        </w:rPr>
      </w:pPr>
      <w:r w:rsidRPr="001C5950">
        <w:rPr>
          <w:rFonts w:ascii="Times New Roman" w:hAnsi="Times New Roman"/>
          <w:sz w:val="22"/>
          <w:szCs w:val="22"/>
          <w:lang w:val="lt-LT"/>
        </w:rPr>
        <w:t>kituose pirkimo dokumentuose (jų paaiškinimuose, papildymuose).</w:t>
      </w:r>
    </w:p>
    <w:p w14:paraId="11C425D2" w14:textId="77777777" w:rsidR="00BA526F" w:rsidRPr="001C5950" w:rsidRDefault="00BA526F" w:rsidP="00593947">
      <w:pPr>
        <w:ind w:firstLine="720"/>
        <w:jc w:val="both"/>
        <w:rPr>
          <w:rFonts w:ascii="Times New Roman" w:hAnsi="Times New Roman"/>
          <w:sz w:val="22"/>
          <w:szCs w:val="22"/>
          <w:lang w:val="lt-LT"/>
        </w:rPr>
      </w:pPr>
    </w:p>
    <w:p w14:paraId="2CEB96B2" w14:textId="77777777" w:rsidR="00593947" w:rsidRPr="001C5950" w:rsidRDefault="00593947" w:rsidP="00593947">
      <w:pPr>
        <w:ind w:firstLine="720"/>
        <w:jc w:val="both"/>
        <w:rPr>
          <w:rFonts w:ascii="Times New Roman" w:hAnsi="Times New Roman"/>
          <w:sz w:val="22"/>
          <w:szCs w:val="22"/>
          <w:lang w:val="lt-LT"/>
        </w:rPr>
      </w:pPr>
      <w:r w:rsidRPr="001C5950">
        <w:rPr>
          <w:rFonts w:ascii="Times New Roman" w:hAnsi="Times New Roman"/>
          <w:sz w:val="22"/>
          <w:szCs w:val="22"/>
          <w:lang w:val="lt-LT"/>
        </w:rPr>
        <w:t>Atsižvelgdami į pirkimo dokumentuose išdėstytas sąlygas, teikiame savo pasiūlymą bei duomenis apie mūsų pasirengimą įvykdyti numatomą sudaryti pirkimo sutartį.</w:t>
      </w:r>
    </w:p>
    <w:p w14:paraId="5C3E4897" w14:textId="77777777" w:rsidR="00CB04D0" w:rsidRDefault="00CB04D0" w:rsidP="00CB04D0">
      <w:pPr>
        <w:widowControl w:val="0"/>
        <w:ind w:firstLine="709"/>
        <w:jc w:val="both"/>
        <w:rPr>
          <w:rFonts w:ascii="Times New Roman" w:hAnsi="Times New Roman"/>
          <w:sz w:val="22"/>
          <w:szCs w:val="22"/>
          <w:lang w:val="lt-LT" w:eastAsia="en-US"/>
        </w:rPr>
      </w:pPr>
    </w:p>
    <w:p w14:paraId="7383D59E" w14:textId="6C7F6B3F" w:rsidR="000735D8" w:rsidRPr="001C5950" w:rsidRDefault="000735D8" w:rsidP="000735D8">
      <w:pPr>
        <w:ind w:firstLine="720"/>
        <w:jc w:val="both"/>
        <w:rPr>
          <w:rFonts w:ascii="Times New Roman" w:hAnsi="Times New Roman"/>
          <w:b/>
          <w:sz w:val="22"/>
          <w:szCs w:val="22"/>
          <w:lang w:val="lt-LT"/>
        </w:rPr>
      </w:pPr>
      <w:r w:rsidRPr="001C5950">
        <w:rPr>
          <w:rFonts w:ascii="Times New Roman" w:hAnsi="Times New Roman"/>
          <w:b/>
          <w:sz w:val="22"/>
          <w:szCs w:val="22"/>
          <w:lang w:val="lt-LT"/>
        </w:rPr>
        <w:t>Mes siūlome paslaugą</w:t>
      </w:r>
      <w:r w:rsidR="00435D00" w:rsidRPr="001C5950">
        <w:rPr>
          <w:rFonts w:ascii="Times New Roman" w:hAnsi="Times New Roman"/>
          <w:b/>
          <w:sz w:val="22"/>
          <w:szCs w:val="22"/>
          <w:lang w:val="lt-LT"/>
        </w:rPr>
        <w:t xml:space="preserve"> </w:t>
      </w:r>
      <w:r w:rsidRPr="001C5950">
        <w:rPr>
          <w:rFonts w:ascii="Times New Roman" w:hAnsi="Times New Roman"/>
          <w:b/>
          <w:sz w:val="22"/>
          <w:szCs w:val="22"/>
          <w:lang w:val="lt-LT"/>
        </w:rPr>
        <w:t>atlikti už šią kainą:</w:t>
      </w:r>
    </w:p>
    <w:p w14:paraId="23A70B02" w14:textId="77777777" w:rsidR="00BA526F" w:rsidRPr="001C5950" w:rsidRDefault="00BA526F" w:rsidP="00BA526F">
      <w:pPr>
        <w:ind w:firstLine="720"/>
        <w:jc w:val="right"/>
        <w:rPr>
          <w:rFonts w:ascii="Times New Roman" w:hAnsi="Times New Roman"/>
          <w:sz w:val="22"/>
          <w:szCs w:val="22"/>
          <w:lang w:val="lt-LT"/>
        </w:rPr>
      </w:pPr>
      <w:r w:rsidRPr="001C5950">
        <w:rPr>
          <w:rFonts w:ascii="Times New Roman" w:hAnsi="Times New Roman"/>
          <w:sz w:val="22"/>
          <w:szCs w:val="22"/>
          <w:lang w:val="lt-LT"/>
        </w:rPr>
        <w:t>1 lentelė</w:t>
      </w:r>
    </w:p>
    <w:tbl>
      <w:tblPr>
        <w:tblStyle w:val="Lentelstinklelis"/>
        <w:tblW w:w="0" w:type="auto"/>
        <w:tblInd w:w="704" w:type="dxa"/>
        <w:tblLayout w:type="fixed"/>
        <w:tblLook w:val="04A0" w:firstRow="1" w:lastRow="0" w:firstColumn="1" w:lastColumn="0" w:noHBand="0" w:noVBand="1"/>
      </w:tblPr>
      <w:tblGrid>
        <w:gridCol w:w="709"/>
        <w:gridCol w:w="6379"/>
        <w:gridCol w:w="2835"/>
      </w:tblGrid>
      <w:tr w:rsidR="0086789A" w14:paraId="6C61114F" w14:textId="77777777" w:rsidTr="00646FCA">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164ABCB" w14:textId="77777777" w:rsidR="0086789A" w:rsidRPr="00CE4696" w:rsidRDefault="0086789A" w:rsidP="000641ED">
            <w:pPr>
              <w:jc w:val="center"/>
              <w:rPr>
                <w:rFonts w:ascii="Times New Roman" w:hAnsi="Times New Roman"/>
                <w:b/>
                <w:bCs/>
                <w:color w:val="000000"/>
                <w:sz w:val="22"/>
                <w:szCs w:val="22"/>
                <w:lang w:val="lt-LT" w:eastAsia="lt-LT"/>
              </w:rPr>
            </w:pPr>
            <w:r w:rsidRPr="00CE4696">
              <w:rPr>
                <w:rFonts w:ascii="Times New Roman" w:hAnsi="Times New Roman"/>
                <w:b/>
                <w:bCs/>
                <w:color w:val="000000"/>
                <w:sz w:val="22"/>
                <w:szCs w:val="22"/>
                <w:lang w:val="lt-LT"/>
              </w:rPr>
              <w:t>Eil. Nr.</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14:paraId="7393D4FC" w14:textId="1EED2136" w:rsidR="0086789A" w:rsidRDefault="0086789A" w:rsidP="000641ED">
            <w:pPr>
              <w:jc w:val="center"/>
              <w:rPr>
                <w:rFonts w:ascii="Times New Roman" w:hAnsi="Times New Roman"/>
                <w:b/>
                <w:sz w:val="22"/>
                <w:szCs w:val="22"/>
                <w:lang w:val="lt-LT"/>
              </w:rPr>
            </w:pPr>
            <w:r w:rsidRPr="00CE4696">
              <w:rPr>
                <w:rFonts w:ascii="Times New Roman" w:hAnsi="Times New Roman"/>
                <w:b/>
                <w:bCs/>
                <w:color w:val="000000"/>
                <w:sz w:val="22"/>
                <w:szCs w:val="22"/>
                <w:lang w:val="lt-LT"/>
              </w:rPr>
              <w:t>Paslaugos pavadinimas</w:t>
            </w:r>
          </w:p>
        </w:tc>
        <w:tc>
          <w:tcPr>
            <w:tcW w:w="2835" w:type="dxa"/>
            <w:tcBorders>
              <w:top w:val="single" w:sz="4" w:space="0" w:color="auto"/>
              <w:left w:val="single" w:sz="4" w:space="0" w:color="auto"/>
              <w:bottom w:val="single" w:sz="4" w:space="0" w:color="auto"/>
            </w:tcBorders>
            <w:vAlign w:val="center"/>
          </w:tcPr>
          <w:p w14:paraId="407EE207" w14:textId="77777777" w:rsidR="0086789A" w:rsidRDefault="0086789A" w:rsidP="000641ED">
            <w:pPr>
              <w:jc w:val="center"/>
              <w:rPr>
                <w:rFonts w:ascii="Times New Roman" w:hAnsi="Times New Roman"/>
                <w:b/>
                <w:bCs/>
                <w:color w:val="000000"/>
                <w:sz w:val="22"/>
                <w:szCs w:val="22"/>
                <w:lang w:val="lt-LT"/>
              </w:rPr>
            </w:pPr>
            <w:r>
              <w:rPr>
                <w:rFonts w:ascii="Times New Roman" w:hAnsi="Times New Roman"/>
                <w:b/>
                <w:bCs/>
                <w:color w:val="000000"/>
                <w:sz w:val="22"/>
                <w:szCs w:val="22"/>
                <w:lang w:val="lt-LT"/>
              </w:rPr>
              <w:t>Viso pasiūlymo kaina, Eur</w:t>
            </w:r>
          </w:p>
          <w:p w14:paraId="5EB1F717" w14:textId="77777777" w:rsidR="0086789A" w:rsidRDefault="0086789A" w:rsidP="000641ED">
            <w:pPr>
              <w:jc w:val="center"/>
              <w:rPr>
                <w:rFonts w:ascii="Times New Roman" w:hAnsi="Times New Roman"/>
                <w:b/>
                <w:bCs/>
                <w:color w:val="000000"/>
                <w:sz w:val="22"/>
                <w:szCs w:val="22"/>
                <w:lang w:val="lt-LT"/>
              </w:rPr>
            </w:pPr>
            <w:r>
              <w:rPr>
                <w:rFonts w:ascii="Times New Roman" w:hAnsi="Times New Roman"/>
                <w:b/>
                <w:bCs/>
                <w:color w:val="000000"/>
                <w:sz w:val="22"/>
                <w:szCs w:val="22"/>
                <w:lang w:val="lt-LT"/>
              </w:rPr>
              <w:t>(be PVM)</w:t>
            </w:r>
          </w:p>
        </w:tc>
      </w:tr>
      <w:tr w:rsidR="0086789A" w14:paraId="3F2F6B6D" w14:textId="77777777" w:rsidTr="00646FCA">
        <w:tc>
          <w:tcPr>
            <w:tcW w:w="709" w:type="dxa"/>
            <w:tcBorders>
              <w:top w:val="nil"/>
              <w:left w:val="single" w:sz="4" w:space="0" w:color="auto"/>
              <w:bottom w:val="single" w:sz="4" w:space="0" w:color="auto"/>
              <w:right w:val="single" w:sz="4" w:space="0" w:color="auto"/>
            </w:tcBorders>
            <w:shd w:val="clear" w:color="000000" w:fill="FFFFFF"/>
            <w:vAlign w:val="center"/>
          </w:tcPr>
          <w:p w14:paraId="40630932" w14:textId="77777777" w:rsidR="0086789A" w:rsidRPr="00CE4696" w:rsidRDefault="0086789A" w:rsidP="001B1BF3">
            <w:pPr>
              <w:jc w:val="center"/>
              <w:rPr>
                <w:rFonts w:ascii="Times New Roman" w:hAnsi="Times New Roman"/>
                <w:bCs/>
                <w:color w:val="000000"/>
                <w:sz w:val="22"/>
                <w:szCs w:val="22"/>
                <w:lang w:val="lt-LT"/>
              </w:rPr>
            </w:pPr>
            <w:r w:rsidRPr="00CE4696">
              <w:rPr>
                <w:rFonts w:ascii="Times New Roman" w:hAnsi="Times New Roman"/>
                <w:bCs/>
                <w:color w:val="000000"/>
                <w:sz w:val="22"/>
                <w:szCs w:val="22"/>
                <w:lang w:val="lt-LT"/>
              </w:rPr>
              <w:t>1.</w:t>
            </w:r>
          </w:p>
        </w:tc>
        <w:tc>
          <w:tcPr>
            <w:tcW w:w="6379" w:type="dxa"/>
            <w:tcBorders>
              <w:top w:val="nil"/>
              <w:left w:val="nil"/>
              <w:bottom w:val="single" w:sz="4" w:space="0" w:color="auto"/>
              <w:right w:val="single" w:sz="4" w:space="0" w:color="auto"/>
            </w:tcBorders>
            <w:shd w:val="clear" w:color="000000" w:fill="FFFFFF"/>
          </w:tcPr>
          <w:p w14:paraId="560DE1E2" w14:textId="19CC0E12" w:rsidR="0086789A" w:rsidRPr="00EB02FD" w:rsidRDefault="0086789A" w:rsidP="00EB02FD">
            <w:pPr>
              <w:jc w:val="both"/>
              <w:rPr>
                <w:rFonts w:ascii="Times New Roman" w:hAnsi="Times New Roman"/>
                <w:color w:val="000000"/>
                <w:sz w:val="22"/>
                <w:szCs w:val="22"/>
                <w:lang w:val="lt-LT"/>
              </w:rPr>
            </w:pPr>
            <w:r w:rsidRPr="00EB02FD">
              <w:rPr>
                <w:rFonts w:ascii="Times New Roman" w:hAnsi="Times New Roman"/>
                <w:sz w:val="22"/>
                <w:szCs w:val="22"/>
                <w:lang w:val="lt-LT"/>
              </w:rPr>
              <w:t xml:space="preserve">Kogeneracinio bloko, naudojančio atsinaujinančius energijos išteklius, statybos Panevėžio elektrinėje </w:t>
            </w:r>
            <w:r w:rsidRPr="00EB02FD">
              <w:rPr>
                <w:rFonts w:ascii="Times New Roman" w:hAnsi="Times New Roman"/>
                <w:color w:val="000000"/>
                <w:sz w:val="22"/>
                <w:szCs w:val="22"/>
                <w:lang w:val="lt-LT"/>
              </w:rPr>
              <w:t>statinio projektavimo saugos ir sveikatos koordinavimo paslauga</w:t>
            </w:r>
          </w:p>
        </w:tc>
        <w:tc>
          <w:tcPr>
            <w:tcW w:w="2835" w:type="dxa"/>
            <w:tcBorders>
              <w:top w:val="nil"/>
              <w:left w:val="nil"/>
              <w:bottom w:val="single" w:sz="4" w:space="0" w:color="auto"/>
            </w:tcBorders>
            <w:shd w:val="clear" w:color="000000" w:fill="FFFFFF"/>
            <w:vAlign w:val="center"/>
          </w:tcPr>
          <w:p w14:paraId="72B259E4" w14:textId="77777777" w:rsidR="0086789A" w:rsidRDefault="0086789A" w:rsidP="001B1BF3">
            <w:pPr>
              <w:jc w:val="both"/>
              <w:rPr>
                <w:rFonts w:ascii="Times New Roman" w:hAnsi="Times New Roman"/>
                <w:b/>
                <w:sz w:val="22"/>
                <w:szCs w:val="22"/>
                <w:lang w:val="lt-LT"/>
              </w:rPr>
            </w:pPr>
          </w:p>
        </w:tc>
      </w:tr>
      <w:tr w:rsidR="001B1BF3" w14:paraId="2F896334" w14:textId="77777777" w:rsidTr="00646FCA">
        <w:tc>
          <w:tcPr>
            <w:tcW w:w="7088" w:type="dxa"/>
            <w:gridSpan w:val="2"/>
            <w:tcBorders>
              <w:top w:val="single" w:sz="4" w:space="0" w:color="auto"/>
              <w:left w:val="single" w:sz="4" w:space="0" w:color="auto"/>
              <w:bottom w:val="single" w:sz="4" w:space="0" w:color="auto"/>
              <w:right w:val="single" w:sz="4" w:space="0" w:color="auto"/>
            </w:tcBorders>
          </w:tcPr>
          <w:p w14:paraId="3D1768C9" w14:textId="0E5A9775" w:rsidR="001B1BF3" w:rsidRPr="00CE4696" w:rsidRDefault="001B1BF3" w:rsidP="001B1BF3">
            <w:pPr>
              <w:jc w:val="right"/>
              <w:rPr>
                <w:rFonts w:ascii="Times New Roman" w:hAnsi="Times New Roman"/>
                <w:color w:val="000000"/>
                <w:sz w:val="22"/>
                <w:szCs w:val="22"/>
                <w:lang w:val="lt-LT"/>
              </w:rPr>
            </w:pPr>
            <w:r w:rsidRPr="001C5950">
              <w:rPr>
                <w:rFonts w:ascii="Times New Roman" w:hAnsi="Times New Roman"/>
                <w:b/>
                <w:sz w:val="22"/>
                <w:szCs w:val="22"/>
                <w:lang w:val="lt-LT"/>
              </w:rPr>
              <w:t>PVM (21 %)</w:t>
            </w:r>
          </w:p>
        </w:tc>
        <w:tc>
          <w:tcPr>
            <w:tcW w:w="2835" w:type="dxa"/>
          </w:tcPr>
          <w:p w14:paraId="461BB206" w14:textId="77777777" w:rsidR="001B1BF3" w:rsidRDefault="001B1BF3" w:rsidP="001B1BF3">
            <w:pPr>
              <w:jc w:val="both"/>
              <w:rPr>
                <w:rFonts w:ascii="Times New Roman" w:hAnsi="Times New Roman"/>
                <w:b/>
                <w:sz w:val="22"/>
                <w:szCs w:val="22"/>
                <w:lang w:val="lt-LT"/>
              </w:rPr>
            </w:pPr>
          </w:p>
        </w:tc>
      </w:tr>
      <w:tr w:rsidR="001B1BF3" w14:paraId="29789199" w14:textId="77777777" w:rsidTr="00646FCA">
        <w:tc>
          <w:tcPr>
            <w:tcW w:w="7088" w:type="dxa"/>
            <w:gridSpan w:val="2"/>
            <w:tcBorders>
              <w:top w:val="single" w:sz="4" w:space="0" w:color="auto"/>
              <w:left w:val="single" w:sz="4" w:space="0" w:color="auto"/>
              <w:bottom w:val="single" w:sz="4" w:space="0" w:color="auto"/>
              <w:right w:val="single" w:sz="4" w:space="0" w:color="auto"/>
            </w:tcBorders>
          </w:tcPr>
          <w:p w14:paraId="318E4060" w14:textId="21DE198D" w:rsidR="001B1BF3" w:rsidRPr="00CE4696" w:rsidRDefault="001B1BF3" w:rsidP="001B1BF3">
            <w:pPr>
              <w:jc w:val="right"/>
              <w:rPr>
                <w:rFonts w:ascii="Times New Roman" w:hAnsi="Times New Roman"/>
                <w:color w:val="000000"/>
                <w:sz w:val="22"/>
                <w:szCs w:val="22"/>
                <w:lang w:val="lt-LT"/>
              </w:rPr>
            </w:pPr>
            <w:r>
              <w:rPr>
                <w:rFonts w:ascii="Times New Roman" w:hAnsi="Times New Roman"/>
                <w:b/>
                <w:sz w:val="22"/>
                <w:szCs w:val="22"/>
                <w:lang w:val="lt-LT"/>
              </w:rPr>
              <w:t>V</w:t>
            </w:r>
            <w:r w:rsidRPr="001C5950">
              <w:rPr>
                <w:rFonts w:ascii="Times New Roman" w:hAnsi="Times New Roman"/>
                <w:b/>
                <w:sz w:val="22"/>
                <w:szCs w:val="22"/>
                <w:lang w:val="lt-LT"/>
              </w:rPr>
              <w:t>iso pasiūlymo kaina, EUR (su PVM)</w:t>
            </w:r>
          </w:p>
        </w:tc>
        <w:tc>
          <w:tcPr>
            <w:tcW w:w="2835" w:type="dxa"/>
          </w:tcPr>
          <w:p w14:paraId="394865DD" w14:textId="77777777" w:rsidR="001B1BF3" w:rsidRDefault="001B1BF3" w:rsidP="001B1BF3">
            <w:pPr>
              <w:jc w:val="both"/>
              <w:rPr>
                <w:rFonts w:ascii="Times New Roman" w:hAnsi="Times New Roman"/>
                <w:b/>
                <w:sz w:val="22"/>
                <w:szCs w:val="22"/>
                <w:lang w:val="lt-LT"/>
              </w:rPr>
            </w:pPr>
          </w:p>
        </w:tc>
      </w:tr>
    </w:tbl>
    <w:p w14:paraId="5A45EB04" w14:textId="77777777" w:rsidR="00593947" w:rsidRPr="001C5950" w:rsidRDefault="00593947" w:rsidP="00593947">
      <w:pPr>
        <w:ind w:firstLine="709"/>
        <w:jc w:val="both"/>
        <w:rPr>
          <w:rFonts w:ascii="Times New Roman" w:hAnsi="Times New Roman"/>
          <w:b/>
          <w:sz w:val="22"/>
          <w:szCs w:val="22"/>
          <w:lang w:val="lt-LT"/>
        </w:rPr>
      </w:pPr>
    </w:p>
    <w:p w14:paraId="4755CC99" w14:textId="77777777" w:rsidR="009D2F28" w:rsidRPr="001C5950" w:rsidRDefault="009D2F28" w:rsidP="009D2F28">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Pasiūlymo kaina ............................ Eur (suma žodžiais), ir PVM ........................ Eur, kaina iš viso yra .......................... Eur (suma žodžiais). </w:t>
      </w:r>
    </w:p>
    <w:p w14:paraId="4196E2BF" w14:textId="77777777" w:rsidR="00593947" w:rsidRPr="001C5950" w:rsidRDefault="00593947" w:rsidP="00593947">
      <w:pPr>
        <w:ind w:firstLine="720"/>
        <w:jc w:val="both"/>
        <w:rPr>
          <w:rFonts w:ascii="Times New Roman" w:hAnsi="Times New Roman"/>
          <w:b/>
          <w:sz w:val="22"/>
          <w:szCs w:val="22"/>
          <w:u w:val="single"/>
          <w:lang w:val="lt-LT"/>
        </w:rPr>
      </w:pPr>
    </w:p>
    <w:p w14:paraId="54859912" w14:textId="77777777" w:rsidR="00593947" w:rsidRPr="001C5950" w:rsidRDefault="00593947" w:rsidP="00593947">
      <w:pPr>
        <w:ind w:firstLine="720"/>
        <w:jc w:val="both"/>
        <w:rPr>
          <w:rFonts w:ascii="Times New Roman" w:hAnsi="Times New Roman"/>
          <w:sz w:val="22"/>
          <w:szCs w:val="22"/>
          <w:lang w:val="lt-LT"/>
        </w:rPr>
      </w:pPr>
      <w:r w:rsidRPr="001C5950">
        <w:rPr>
          <w:rFonts w:ascii="Times New Roman" w:hAnsi="Times New Roman"/>
          <w:sz w:val="22"/>
          <w:szCs w:val="22"/>
          <w:lang w:val="lt-LT"/>
        </w:rPr>
        <w:t>Siūloma paslauga</w:t>
      </w:r>
      <w:r w:rsidRPr="001C5950">
        <w:rPr>
          <w:rFonts w:ascii="Times New Roman" w:hAnsi="Times New Roman"/>
          <w:color w:val="3366FF"/>
          <w:sz w:val="22"/>
          <w:szCs w:val="22"/>
          <w:lang w:val="lt-LT"/>
        </w:rPr>
        <w:t xml:space="preserve"> </w:t>
      </w:r>
      <w:r w:rsidRPr="001C5950">
        <w:rPr>
          <w:rFonts w:ascii="Times New Roman" w:hAnsi="Times New Roman"/>
          <w:sz w:val="22"/>
          <w:szCs w:val="22"/>
          <w:lang w:val="lt-LT"/>
        </w:rPr>
        <w:t xml:space="preserve">visiškai atitinka pirkimo dokumentuose nurodytus reikalavimus. </w:t>
      </w:r>
    </w:p>
    <w:p w14:paraId="244E1FA8" w14:textId="77777777" w:rsidR="00593947" w:rsidRPr="001C5950" w:rsidRDefault="00593947" w:rsidP="00593947">
      <w:pPr>
        <w:ind w:firstLine="720"/>
        <w:jc w:val="both"/>
        <w:rPr>
          <w:rFonts w:ascii="Times New Roman" w:hAnsi="Times New Roman"/>
          <w:sz w:val="22"/>
          <w:szCs w:val="22"/>
          <w:lang w:val="lt-LT"/>
        </w:rPr>
      </w:pPr>
    </w:p>
    <w:p w14:paraId="69DCDB8C" w14:textId="77777777" w:rsidR="00593947" w:rsidRPr="001C5950" w:rsidRDefault="00593947" w:rsidP="00593947">
      <w:pPr>
        <w:tabs>
          <w:tab w:val="left" w:pos="567"/>
          <w:tab w:val="left" w:pos="709"/>
        </w:tabs>
        <w:ind w:firstLine="720"/>
        <w:jc w:val="both"/>
        <w:rPr>
          <w:rFonts w:ascii="Times New Roman" w:hAnsi="Times New Roman"/>
          <w:bCs/>
          <w:sz w:val="22"/>
          <w:szCs w:val="22"/>
          <w:lang w:val="lt-LT"/>
        </w:rPr>
      </w:pPr>
      <w:r w:rsidRPr="001C5950">
        <w:rPr>
          <w:rFonts w:ascii="Times New Roman" w:hAnsi="Times New Roman"/>
          <w:bCs/>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8DF75D4" w14:textId="77777777" w:rsidR="00593947" w:rsidRPr="001C5950" w:rsidRDefault="00593947" w:rsidP="00593947">
      <w:pPr>
        <w:tabs>
          <w:tab w:val="left" w:pos="567"/>
          <w:tab w:val="left" w:pos="709"/>
        </w:tabs>
        <w:ind w:firstLine="720"/>
        <w:jc w:val="both"/>
        <w:rPr>
          <w:rFonts w:ascii="Times New Roman" w:hAnsi="Times New Roman"/>
          <w:bCs/>
          <w:sz w:val="22"/>
          <w:szCs w:val="22"/>
          <w:lang w:val="lt-LT"/>
        </w:rPr>
      </w:pPr>
    </w:p>
    <w:p w14:paraId="0FB83C68" w14:textId="77777777" w:rsidR="00593947" w:rsidRPr="001C5950" w:rsidRDefault="00593947" w:rsidP="00593947">
      <w:pPr>
        <w:tabs>
          <w:tab w:val="left" w:pos="567"/>
          <w:tab w:val="left" w:pos="709"/>
        </w:tabs>
        <w:ind w:firstLine="720"/>
        <w:jc w:val="both"/>
        <w:rPr>
          <w:rFonts w:ascii="Times New Roman" w:hAnsi="Times New Roman"/>
          <w:bCs/>
          <w:sz w:val="22"/>
          <w:szCs w:val="22"/>
          <w:lang w:val="lt-LT"/>
        </w:rPr>
      </w:pPr>
      <w:r w:rsidRPr="001C5950">
        <w:rPr>
          <w:rFonts w:ascii="Times New Roman" w:hAnsi="Times New Roman"/>
          <w:bCs/>
          <w:sz w:val="22"/>
          <w:szCs w:val="22"/>
          <w:lang w:val="lt-LT"/>
        </w:rPr>
        <w:t>Taip pat mes patvirtiname, kad visa pasiūlyme pateikta informacija yra teisinga, atitinka tikrovę ir apimą viską, ko reikia visiškam ir tinkamam sutarties įvykdymui.</w:t>
      </w:r>
    </w:p>
    <w:p w14:paraId="7876BF8B" w14:textId="77777777" w:rsidR="00646FCA" w:rsidRDefault="00646FCA" w:rsidP="002C462C">
      <w:pPr>
        <w:ind w:firstLine="709"/>
        <w:jc w:val="both"/>
        <w:rPr>
          <w:rFonts w:ascii="Times New Roman" w:hAnsi="Times New Roman"/>
          <w:bCs/>
          <w:sz w:val="22"/>
          <w:szCs w:val="22"/>
          <w:lang w:val="lt-LT"/>
        </w:rPr>
      </w:pPr>
    </w:p>
    <w:p w14:paraId="39B3479B" w14:textId="77777777" w:rsidR="00646FCA" w:rsidRDefault="00646FCA" w:rsidP="002C462C">
      <w:pPr>
        <w:ind w:firstLine="709"/>
        <w:jc w:val="both"/>
        <w:rPr>
          <w:rFonts w:ascii="Times New Roman" w:hAnsi="Times New Roman"/>
          <w:bCs/>
          <w:sz w:val="22"/>
          <w:szCs w:val="22"/>
          <w:lang w:val="lt-LT"/>
        </w:rPr>
      </w:pPr>
    </w:p>
    <w:p w14:paraId="75CEF567" w14:textId="77777777" w:rsidR="00646FCA" w:rsidRDefault="00646FCA" w:rsidP="002C462C">
      <w:pPr>
        <w:ind w:firstLine="709"/>
        <w:jc w:val="both"/>
        <w:rPr>
          <w:rFonts w:ascii="Times New Roman" w:hAnsi="Times New Roman"/>
          <w:bCs/>
          <w:sz w:val="22"/>
          <w:szCs w:val="22"/>
          <w:lang w:val="lt-LT"/>
        </w:rPr>
      </w:pPr>
    </w:p>
    <w:p w14:paraId="4138A22F" w14:textId="77777777" w:rsidR="00646FCA" w:rsidRDefault="00646FCA" w:rsidP="002C462C">
      <w:pPr>
        <w:ind w:firstLine="709"/>
        <w:jc w:val="both"/>
        <w:rPr>
          <w:rFonts w:ascii="Times New Roman" w:hAnsi="Times New Roman"/>
          <w:bCs/>
          <w:sz w:val="22"/>
          <w:szCs w:val="22"/>
          <w:lang w:val="lt-LT"/>
        </w:rPr>
      </w:pPr>
    </w:p>
    <w:p w14:paraId="3D470F55" w14:textId="1FA96948" w:rsidR="002C462C" w:rsidRPr="00D91AA7" w:rsidRDefault="002C462C" w:rsidP="002C462C">
      <w:pPr>
        <w:ind w:firstLine="709"/>
        <w:jc w:val="both"/>
        <w:rPr>
          <w:rFonts w:ascii="Times New Roman" w:hAnsi="Times New Roman"/>
          <w:bCs/>
          <w:sz w:val="22"/>
          <w:szCs w:val="22"/>
          <w:lang w:val="lt-LT"/>
        </w:rPr>
      </w:pPr>
      <w:r w:rsidRPr="00D91AA7">
        <w:rPr>
          <w:rFonts w:ascii="Times New Roman" w:hAnsi="Times New Roman"/>
          <w:bCs/>
          <w:sz w:val="22"/>
          <w:szCs w:val="22"/>
          <w:lang w:val="lt-LT"/>
        </w:rPr>
        <w:lastRenderedPageBreak/>
        <w:t>Vykdant sutartį pasitelksime šiuos s</w:t>
      </w:r>
      <w:r w:rsidRPr="00D91AA7">
        <w:rPr>
          <w:rFonts w:ascii="Times New Roman" w:hAnsi="Times New Roman"/>
          <w:sz w:val="22"/>
          <w:szCs w:val="22"/>
          <w:lang w:val="lt-LT"/>
        </w:rPr>
        <w:t>ubteikėjus</w:t>
      </w:r>
      <w:r w:rsidRPr="00D91AA7">
        <w:rPr>
          <w:rFonts w:ascii="Times New Roman" w:hAnsi="Times New Roman"/>
          <w:bCs/>
          <w:sz w:val="22"/>
          <w:szCs w:val="22"/>
          <w:lang w:val="lt-LT"/>
        </w:rPr>
        <w:t>, kurių pajėgumais</w:t>
      </w:r>
      <w:r w:rsidRPr="00D91AA7">
        <w:rPr>
          <w:rFonts w:ascii="Times New Roman" w:hAnsi="Times New Roman"/>
          <w:b/>
          <w:bCs/>
          <w:sz w:val="22"/>
          <w:szCs w:val="22"/>
          <w:lang w:val="lt-LT"/>
        </w:rPr>
        <w:t xml:space="preserve"> remiamasi</w:t>
      </w:r>
      <w:r w:rsidRPr="00D91AA7">
        <w:rPr>
          <w:rFonts w:ascii="Times New Roman" w:hAnsi="Times New Roman"/>
          <w:bCs/>
          <w:sz w:val="22"/>
          <w:szCs w:val="22"/>
          <w:lang w:val="lt-LT"/>
        </w:rPr>
        <w:t>:</w:t>
      </w:r>
    </w:p>
    <w:p w14:paraId="6A241568" w14:textId="77777777" w:rsidR="002C462C" w:rsidRPr="00D91AA7" w:rsidRDefault="002C462C" w:rsidP="002C462C">
      <w:pPr>
        <w:ind w:firstLine="720"/>
        <w:jc w:val="right"/>
        <w:rPr>
          <w:rFonts w:ascii="Times New Roman" w:hAnsi="Times New Roman"/>
          <w:bCs/>
          <w:sz w:val="22"/>
          <w:szCs w:val="22"/>
          <w:lang w:val="lt-LT"/>
        </w:rPr>
      </w:pPr>
      <w:r w:rsidRPr="00D91AA7">
        <w:rPr>
          <w:rFonts w:ascii="Times New Roman" w:hAnsi="Times New Roman"/>
          <w:bCs/>
          <w:sz w:val="22"/>
          <w:szCs w:val="22"/>
          <w:lang w:val="lt-LT"/>
        </w:rPr>
        <w:t>1a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28"/>
        <w:gridCol w:w="3318"/>
        <w:gridCol w:w="2867"/>
      </w:tblGrid>
      <w:tr w:rsidR="002C462C" w:rsidRPr="00D91AA7" w14:paraId="093CD9C2" w14:textId="77777777" w:rsidTr="00F70B47">
        <w:trPr>
          <w:jc w:val="center"/>
        </w:trPr>
        <w:tc>
          <w:tcPr>
            <w:tcW w:w="704" w:type="dxa"/>
            <w:tcBorders>
              <w:top w:val="single" w:sz="4" w:space="0" w:color="auto"/>
              <w:left w:val="single" w:sz="4" w:space="0" w:color="auto"/>
              <w:bottom w:val="single" w:sz="4" w:space="0" w:color="auto"/>
              <w:right w:val="single" w:sz="4" w:space="0" w:color="auto"/>
            </w:tcBorders>
            <w:hideMark/>
          </w:tcPr>
          <w:p w14:paraId="05561558"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Eil. Nr.</w:t>
            </w:r>
          </w:p>
        </w:tc>
        <w:tc>
          <w:tcPr>
            <w:tcW w:w="3628" w:type="dxa"/>
            <w:tcBorders>
              <w:top w:val="single" w:sz="4" w:space="0" w:color="auto"/>
              <w:left w:val="single" w:sz="4" w:space="0" w:color="auto"/>
              <w:bottom w:val="single" w:sz="4" w:space="0" w:color="auto"/>
              <w:right w:val="single" w:sz="4" w:space="0" w:color="auto"/>
            </w:tcBorders>
            <w:hideMark/>
          </w:tcPr>
          <w:p w14:paraId="527D8D49"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 xml:space="preserve">Subteikėjo pavadinimas </w:t>
            </w:r>
          </w:p>
        </w:tc>
        <w:tc>
          <w:tcPr>
            <w:tcW w:w="3318" w:type="dxa"/>
            <w:tcBorders>
              <w:top w:val="single" w:sz="4" w:space="0" w:color="auto"/>
              <w:left w:val="single" w:sz="4" w:space="0" w:color="auto"/>
              <w:bottom w:val="single" w:sz="4" w:space="0" w:color="auto"/>
              <w:right w:val="single" w:sz="4" w:space="0" w:color="auto"/>
            </w:tcBorders>
            <w:hideMark/>
          </w:tcPr>
          <w:p w14:paraId="35A20BD4"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Atliekamų paslaugų pavadinimas</w:t>
            </w:r>
          </w:p>
        </w:tc>
        <w:tc>
          <w:tcPr>
            <w:tcW w:w="2867" w:type="dxa"/>
            <w:tcBorders>
              <w:top w:val="single" w:sz="4" w:space="0" w:color="auto"/>
              <w:left w:val="single" w:sz="4" w:space="0" w:color="auto"/>
              <w:bottom w:val="single" w:sz="4" w:space="0" w:color="auto"/>
              <w:right w:val="single" w:sz="4" w:space="0" w:color="auto"/>
            </w:tcBorders>
            <w:hideMark/>
          </w:tcPr>
          <w:p w14:paraId="24AC837B"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Apimtis, EUR (be PVM) arba proc.</w:t>
            </w:r>
          </w:p>
        </w:tc>
      </w:tr>
      <w:tr w:rsidR="002C462C" w:rsidRPr="00C4504E" w14:paraId="4B2F2C43" w14:textId="77777777" w:rsidTr="00F70B47">
        <w:trPr>
          <w:jc w:val="center"/>
        </w:trPr>
        <w:tc>
          <w:tcPr>
            <w:tcW w:w="704" w:type="dxa"/>
            <w:tcBorders>
              <w:top w:val="single" w:sz="4" w:space="0" w:color="auto"/>
              <w:left w:val="single" w:sz="4" w:space="0" w:color="auto"/>
              <w:bottom w:val="single" w:sz="4" w:space="0" w:color="auto"/>
              <w:right w:val="single" w:sz="4" w:space="0" w:color="auto"/>
            </w:tcBorders>
            <w:hideMark/>
          </w:tcPr>
          <w:p w14:paraId="7E7A934E"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1</w:t>
            </w:r>
          </w:p>
        </w:tc>
        <w:tc>
          <w:tcPr>
            <w:tcW w:w="3628" w:type="dxa"/>
            <w:tcBorders>
              <w:top w:val="single" w:sz="4" w:space="0" w:color="auto"/>
              <w:left w:val="single" w:sz="4" w:space="0" w:color="auto"/>
              <w:bottom w:val="single" w:sz="4" w:space="0" w:color="auto"/>
              <w:right w:val="single" w:sz="4" w:space="0" w:color="auto"/>
            </w:tcBorders>
            <w:hideMark/>
          </w:tcPr>
          <w:p w14:paraId="3F722181"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2</w:t>
            </w:r>
          </w:p>
        </w:tc>
        <w:tc>
          <w:tcPr>
            <w:tcW w:w="3318" w:type="dxa"/>
            <w:tcBorders>
              <w:top w:val="single" w:sz="4" w:space="0" w:color="auto"/>
              <w:left w:val="single" w:sz="4" w:space="0" w:color="auto"/>
              <w:bottom w:val="single" w:sz="4" w:space="0" w:color="auto"/>
              <w:right w:val="single" w:sz="4" w:space="0" w:color="auto"/>
            </w:tcBorders>
            <w:hideMark/>
          </w:tcPr>
          <w:p w14:paraId="187C299B"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3</w:t>
            </w:r>
          </w:p>
        </w:tc>
        <w:tc>
          <w:tcPr>
            <w:tcW w:w="2867" w:type="dxa"/>
            <w:tcBorders>
              <w:top w:val="single" w:sz="4" w:space="0" w:color="auto"/>
              <w:left w:val="single" w:sz="4" w:space="0" w:color="auto"/>
              <w:bottom w:val="single" w:sz="4" w:space="0" w:color="auto"/>
              <w:right w:val="single" w:sz="4" w:space="0" w:color="auto"/>
            </w:tcBorders>
            <w:hideMark/>
          </w:tcPr>
          <w:p w14:paraId="6E54EDAE"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4</w:t>
            </w:r>
          </w:p>
        </w:tc>
      </w:tr>
      <w:tr w:rsidR="002C462C" w:rsidRPr="00D91AA7" w14:paraId="2C863CB2" w14:textId="77777777" w:rsidTr="00F70B47">
        <w:trPr>
          <w:jc w:val="center"/>
        </w:trPr>
        <w:tc>
          <w:tcPr>
            <w:tcW w:w="704" w:type="dxa"/>
            <w:tcBorders>
              <w:top w:val="single" w:sz="4" w:space="0" w:color="auto"/>
              <w:left w:val="single" w:sz="4" w:space="0" w:color="auto"/>
              <w:bottom w:val="single" w:sz="4" w:space="0" w:color="auto"/>
              <w:right w:val="single" w:sz="4" w:space="0" w:color="auto"/>
            </w:tcBorders>
          </w:tcPr>
          <w:p w14:paraId="6BC1F083" w14:textId="77777777" w:rsidR="002C462C" w:rsidRPr="00D91AA7" w:rsidRDefault="002C462C" w:rsidP="000641ED">
            <w:pPr>
              <w:jc w:val="center"/>
              <w:rPr>
                <w:rFonts w:ascii="Times New Roman" w:hAnsi="Times New Roman"/>
                <w:sz w:val="22"/>
                <w:szCs w:val="22"/>
                <w:lang w:val="lt-LT"/>
              </w:rPr>
            </w:pPr>
          </w:p>
        </w:tc>
        <w:tc>
          <w:tcPr>
            <w:tcW w:w="3628" w:type="dxa"/>
            <w:tcBorders>
              <w:top w:val="single" w:sz="4" w:space="0" w:color="auto"/>
              <w:left w:val="single" w:sz="4" w:space="0" w:color="auto"/>
              <w:bottom w:val="single" w:sz="4" w:space="0" w:color="auto"/>
              <w:right w:val="single" w:sz="4" w:space="0" w:color="auto"/>
            </w:tcBorders>
          </w:tcPr>
          <w:p w14:paraId="0A34BA31" w14:textId="77777777" w:rsidR="002C462C" w:rsidRPr="00D91AA7" w:rsidRDefault="002C462C" w:rsidP="000641ED">
            <w:pPr>
              <w:jc w:val="center"/>
              <w:rPr>
                <w:rFonts w:ascii="Times New Roman" w:hAnsi="Times New Roman"/>
                <w:sz w:val="22"/>
                <w:szCs w:val="22"/>
                <w:lang w:val="lt-LT"/>
              </w:rPr>
            </w:pPr>
          </w:p>
        </w:tc>
        <w:tc>
          <w:tcPr>
            <w:tcW w:w="3318" w:type="dxa"/>
            <w:tcBorders>
              <w:top w:val="single" w:sz="4" w:space="0" w:color="auto"/>
              <w:left w:val="single" w:sz="4" w:space="0" w:color="auto"/>
              <w:bottom w:val="single" w:sz="4" w:space="0" w:color="auto"/>
              <w:right w:val="single" w:sz="4" w:space="0" w:color="auto"/>
            </w:tcBorders>
          </w:tcPr>
          <w:p w14:paraId="23D7B328" w14:textId="77777777" w:rsidR="002C462C" w:rsidRPr="00D91AA7" w:rsidRDefault="002C462C" w:rsidP="000641ED">
            <w:pPr>
              <w:jc w:val="center"/>
              <w:rPr>
                <w:rFonts w:ascii="Times New Roman" w:hAnsi="Times New Roman"/>
                <w:sz w:val="22"/>
                <w:szCs w:val="22"/>
                <w:lang w:val="lt-LT"/>
              </w:rPr>
            </w:pPr>
          </w:p>
        </w:tc>
        <w:tc>
          <w:tcPr>
            <w:tcW w:w="2867" w:type="dxa"/>
            <w:tcBorders>
              <w:top w:val="single" w:sz="4" w:space="0" w:color="auto"/>
              <w:left w:val="single" w:sz="4" w:space="0" w:color="auto"/>
              <w:bottom w:val="single" w:sz="4" w:space="0" w:color="auto"/>
              <w:right w:val="single" w:sz="4" w:space="0" w:color="auto"/>
            </w:tcBorders>
          </w:tcPr>
          <w:p w14:paraId="2500D8B4" w14:textId="77777777" w:rsidR="002C462C" w:rsidRPr="00D91AA7" w:rsidRDefault="002C462C" w:rsidP="000641ED">
            <w:pPr>
              <w:jc w:val="center"/>
              <w:rPr>
                <w:rFonts w:ascii="Times New Roman" w:hAnsi="Times New Roman"/>
                <w:sz w:val="22"/>
                <w:szCs w:val="22"/>
                <w:lang w:val="lt-LT"/>
              </w:rPr>
            </w:pPr>
          </w:p>
        </w:tc>
      </w:tr>
      <w:tr w:rsidR="002C462C" w:rsidRPr="00D91AA7" w14:paraId="748A3AC6" w14:textId="77777777" w:rsidTr="00F70B47">
        <w:trPr>
          <w:jc w:val="center"/>
        </w:trPr>
        <w:tc>
          <w:tcPr>
            <w:tcW w:w="704" w:type="dxa"/>
            <w:tcBorders>
              <w:top w:val="single" w:sz="4" w:space="0" w:color="auto"/>
              <w:left w:val="single" w:sz="4" w:space="0" w:color="auto"/>
              <w:bottom w:val="single" w:sz="4" w:space="0" w:color="auto"/>
              <w:right w:val="single" w:sz="4" w:space="0" w:color="auto"/>
            </w:tcBorders>
          </w:tcPr>
          <w:p w14:paraId="34D34132" w14:textId="77777777" w:rsidR="002C462C" w:rsidRPr="00D91AA7" w:rsidRDefault="002C462C" w:rsidP="000641ED">
            <w:pPr>
              <w:jc w:val="center"/>
              <w:rPr>
                <w:rFonts w:ascii="Times New Roman" w:hAnsi="Times New Roman"/>
                <w:sz w:val="22"/>
                <w:szCs w:val="22"/>
                <w:lang w:val="lt-LT"/>
              </w:rPr>
            </w:pPr>
          </w:p>
        </w:tc>
        <w:tc>
          <w:tcPr>
            <w:tcW w:w="3628" w:type="dxa"/>
            <w:tcBorders>
              <w:top w:val="single" w:sz="4" w:space="0" w:color="auto"/>
              <w:left w:val="single" w:sz="4" w:space="0" w:color="auto"/>
              <w:bottom w:val="single" w:sz="4" w:space="0" w:color="auto"/>
              <w:right w:val="single" w:sz="4" w:space="0" w:color="auto"/>
            </w:tcBorders>
          </w:tcPr>
          <w:p w14:paraId="2778EE69" w14:textId="77777777" w:rsidR="002C462C" w:rsidRPr="00D91AA7" w:rsidRDefault="002C462C" w:rsidP="000641ED">
            <w:pPr>
              <w:jc w:val="center"/>
              <w:rPr>
                <w:rFonts w:ascii="Times New Roman" w:hAnsi="Times New Roman"/>
                <w:sz w:val="22"/>
                <w:szCs w:val="22"/>
                <w:lang w:val="lt-LT"/>
              </w:rPr>
            </w:pPr>
          </w:p>
        </w:tc>
        <w:tc>
          <w:tcPr>
            <w:tcW w:w="3318" w:type="dxa"/>
            <w:tcBorders>
              <w:top w:val="single" w:sz="4" w:space="0" w:color="auto"/>
              <w:left w:val="single" w:sz="4" w:space="0" w:color="auto"/>
              <w:bottom w:val="single" w:sz="4" w:space="0" w:color="auto"/>
              <w:right w:val="single" w:sz="4" w:space="0" w:color="auto"/>
            </w:tcBorders>
          </w:tcPr>
          <w:p w14:paraId="655F046A" w14:textId="77777777" w:rsidR="002C462C" w:rsidRPr="00D91AA7" w:rsidRDefault="002C462C" w:rsidP="000641ED">
            <w:pPr>
              <w:jc w:val="center"/>
              <w:rPr>
                <w:rFonts w:ascii="Times New Roman" w:hAnsi="Times New Roman"/>
                <w:sz w:val="22"/>
                <w:szCs w:val="22"/>
                <w:lang w:val="lt-LT"/>
              </w:rPr>
            </w:pPr>
          </w:p>
        </w:tc>
        <w:tc>
          <w:tcPr>
            <w:tcW w:w="2867" w:type="dxa"/>
            <w:tcBorders>
              <w:top w:val="single" w:sz="4" w:space="0" w:color="auto"/>
              <w:left w:val="single" w:sz="4" w:space="0" w:color="auto"/>
              <w:bottom w:val="single" w:sz="4" w:space="0" w:color="auto"/>
              <w:right w:val="single" w:sz="4" w:space="0" w:color="auto"/>
            </w:tcBorders>
          </w:tcPr>
          <w:p w14:paraId="09394149" w14:textId="77777777" w:rsidR="002C462C" w:rsidRPr="00D91AA7" w:rsidRDefault="002C462C" w:rsidP="000641ED">
            <w:pPr>
              <w:jc w:val="center"/>
              <w:rPr>
                <w:rFonts w:ascii="Times New Roman" w:hAnsi="Times New Roman"/>
                <w:sz w:val="22"/>
                <w:szCs w:val="22"/>
                <w:lang w:val="lt-LT"/>
              </w:rPr>
            </w:pPr>
          </w:p>
        </w:tc>
      </w:tr>
    </w:tbl>
    <w:p w14:paraId="75FDB30A" w14:textId="77777777" w:rsidR="002C462C" w:rsidRPr="00D91AA7" w:rsidRDefault="002C462C" w:rsidP="002C462C">
      <w:pPr>
        <w:pStyle w:val="Sraopastraipa"/>
        <w:spacing w:after="0" w:line="240" w:lineRule="auto"/>
        <w:ind w:left="567"/>
        <w:jc w:val="both"/>
        <w:rPr>
          <w:rFonts w:ascii="Times New Roman" w:eastAsia="Times New Roman" w:hAnsi="Times New Roman"/>
          <w:b/>
          <w:lang w:eastAsia="da-DK"/>
        </w:rPr>
      </w:pPr>
      <w:r w:rsidRPr="00D91AA7">
        <w:rPr>
          <w:rFonts w:ascii="Times New Roman" w:eastAsia="Times New Roman" w:hAnsi="Times New Roman"/>
          <w:i/>
        </w:rPr>
        <w:t xml:space="preserve">   </w:t>
      </w:r>
    </w:p>
    <w:p w14:paraId="20CA833E" w14:textId="1F2DFFCC" w:rsidR="002C462C" w:rsidRPr="00D91AA7" w:rsidRDefault="002C462C" w:rsidP="002C462C">
      <w:pPr>
        <w:ind w:firstLine="709"/>
        <w:jc w:val="both"/>
        <w:rPr>
          <w:rFonts w:ascii="Times New Roman" w:hAnsi="Times New Roman"/>
          <w:b/>
          <w:bCs/>
          <w:sz w:val="22"/>
          <w:szCs w:val="22"/>
          <w:lang w:val="lt-LT"/>
        </w:rPr>
      </w:pPr>
      <w:r w:rsidRPr="00D91AA7">
        <w:rPr>
          <w:rFonts w:ascii="Times New Roman" w:hAnsi="Times New Roman"/>
          <w:bCs/>
          <w:sz w:val="22"/>
          <w:szCs w:val="22"/>
          <w:lang w:val="lt-LT"/>
        </w:rPr>
        <w:t>Vykdant sutartį pasitelksime šiuos subteikėjus*, kurių pajėgumais</w:t>
      </w:r>
      <w:r w:rsidRPr="00D91AA7">
        <w:rPr>
          <w:rFonts w:ascii="Times New Roman" w:hAnsi="Times New Roman"/>
          <w:b/>
          <w:bCs/>
          <w:sz w:val="22"/>
          <w:szCs w:val="22"/>
          <w:lang w:val="lt-LT"/>
        </w:rPr>
        <w:t xml:space="preserve"> nesiremiama:</w:t>
      </w:r>
    </w:p>
    <w:p w14:paraId="141997B3" w14:textId="77777777" w:rsidR="002C462C" w:rsidRPr="00D91AA7" w:rsidRDefault="002C462C" w:rsidP="002C462C">
      <w:pPr>
        <w:ind w:firstLine="720"/>
        <w:jc w:val="right"/>
        <w:rPr>
          <w:rFonts w:ascii="Times New Roman" w:hAnsi="Times New Roman"/>
          <w:bCs/>
          <w:sz w:val="22"/>
          <w:szCs w:val="22"/>
          <w:lang w:val="lt-LT"/>
        </w:rPr>
      </w:pPr>
      <w:r w:rsidRPr="00D91AA7">
        <w:rPr>
          <w:rFonts w:ascii="Times New Roman" w:hAnsi="Times New Roman"/>
          <w:bCs/>
          <w:sz w:val="22"/>
          <w:szCs w:val="22"/>
          <w:lang w:val="lt-LT"/>
        </w:rPr>
        <w:t>1b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650"/>
        <w:gridCol w:w="3260"/>
        <w:gridCol w:w="2867"/>
      </w:tblGrid>
      <w:tr w:rsidR="002C462C" w:rsidRPr="00D91AA7" w14:paraId="36D84EB6" w14:textId="77777777" w:rsidTr="00F70B47">
        <w:trPr>
          <w:jc w:val="center"/>
        </w:trPr>
        <w:tc>
          <w:tcPr>
            <w:tcW w:w="740" w:type="dxa"/>
            <w:tcBorders>
              <w:top w:val="single" w:sz="4" w:space="0" w:color="auto"/>
              <w:left w:val="single" w:sz="4" w:space="0" w:color="auto"/>
              <w:bottom w:val="single" w:sz="4" w:space="0" w:color="auto"/>
              <w:right w:val="single" w:sz="4" w:space="0" w:color="auto"/>
            </w:tcBorders>
            <w:hideMark/>
          </w:tcPr>
          <w:p w14:paraId="34DD6E04"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Eil. Nr.</w:t>
            </w:r>
          </w:p>
        </w:tc>
        <w:tc>
          <w:tcPr>
            <w:tcW w:w="3650" w:type="dxa"/>
            <w:tcBorders>
              <w:top w:val="single" w:sz="4" w:space="0" w:color="auto"/>
              <w:left w:val="single" w:sz="4" w:space="0" w:color="auto"/>
              <w:bottom w:val="single" w:sz="4" w:space="0" w:color="auto"/>
              <w:right w:val="single" w:sz="4" w:space="0" w:color="auto"/>
            </w:tcBorders>
            <w:hideMark/>
          </w:tcPr>
          <w:p w14:paraId="2DD26DF0"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 xml:space="preserve">Subteikėjo pavadinimas </w:t>
            </w:r>
          </w:p>
        </w:tc>
        <w:tc>
          <w:tcPr>
            <w:tcW w:w="3260" w:type="dxa"/>
            <w:tcBorders>
              <w:top w:val="single" w:sz="4" w:space="0" w:color="auto"/>
              <w:left w:val="single" w:sz="4" w:space="0" w:color="auto"/>
              <w:bottom w:val="single" w:sz="4" w:space="0" w:color="auto"/>
              <w:right w:val="single" w:sz="4" w:space="0" w:color="auto"/>
            </w:tcBorders>
            <w:hideMark/>
          </w:tcPr>
          <w:p w14:paraId="7CD06BE5"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Atliekamų paslaugų pavadinimas</w:t>
            </w:r>
          </w:p>
        </w:tc>
        <w:tc>
          <w:tcPr>
            <w:tcW w:w="2867" w:type="dxa"/>
            <w:tcBorders>
              <w:top w:val="single" w:sz="4" w:space="0" w:color="auto"/>
              <w:left w:val="single" w:sz="4" w:space="0" w:color="auto"/>
              <w:bottom w:val="single" w:sz="4" w:space="0" w:color="auto"/>
              <w:right w:val="single" w:sz="4" w:space="0" w:color="auto"/>
            </w:tcBorders>
            <w:hideMark/>
          </w:tcPr>
          <w:p w14:paraId="62C83CFB" w14:textId="77777777" w:rsidR="002C462C" w:rsidRPr="00D91AA7" w:rsidRDefault="002C462C" w:rsidP="000641ED">
            <w:pPr>
              <w:jc w:val="center"/>
              <w:rPr>
                <w:rFonts w:ascii="Times New Roman" w:hAnsi="Times New Roman"/>
                <w:b/>
                <w:sz w:val="22"/>
                <w:szCs w:val="22"/>
                <w:lang w:val="lt-LT"/>
              </w:rPr>
            </w:pPr>
            <w:r w:rsidRPr="00D91AA7">
              <w:rPr>
                <w:rFonts w:ascii="Times New Roman" w:hAnsi="Times New Roman"/>
                <w:b/>
                <w:sz w:val="22"/>
                <w:szCs w:val="22"/>
                <w:lang w:val="lt-LT"/>
              </w:rPr>
              <w:t>Apimtis, EUR (be PVM) arba proc.</w:t>
            </w:r>
          </w:p>
        </w:tc>
      </w:tr>
      <w:tr w:rsidR="002C462C" w:rsidRPr="00C4504E" w14:paraId="272F2EF7" w14:textId="77777777" w:rsidTr="00F70B47">
        <w:trPr>
          <w:jc w:val="center"/>
        </w:trPr>
        <w:tc>
          <w:tcPr>
            <w:tcW w:w="740" w:type="dxa"/>
            <w:tcBorders>
              <w:top w:val="single" w:sz="4" w:space="0" w:color="auto"/>
              <w:left w:val="single" w:sz="4" w:space="0" w:color="auto"/>
              <w:bottom w:val="single" w:sz="4" w:space="0" w:color="auto"/>
              <w:right w:val="single" w:sz="4" w:space="0" w:color="auto"/>
            </w:tcBorders>
            <w:hideMark/>
          </w:tcPr>
          <w:p w14:paraId="23507AAE"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1</w:t>
            </w:r>
          </w:p>
        </w:tc>
        <w:tc>
          <w:tcPr>
            <w:tcW w:w="3650" w:type="dxa"/>
            <w:tcBorders>
              <w:top w:val="single" w:sz="4" w:space="0" w:color="auto"/>
              <w:left w:val="single" w:sz="4" w:space="0" w:color="auto"/>
              <w:bottom w:val="single" w:sz="4" w:space="0" w:color="auto"/>
              <w:right w:val="single" w:sz="4" w:space="0" w:color="auto"/>
            </w:tcBorders>
            <w:hideMark/>
          </w:tcPr>
          <w:p w14:paraId="617F2187"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2</w:t>
            </w:r>
          </w:p>
        </w:tc>
        <w:tc>
          <w:tcPr>
            <w:tcW w:w="3260" w:type="dxa"/>
            <w:tcBorders>
              <w:top w:val="single" w:sz="4" w:space="0" w:color="auto"/>
              <w:left w:val="single" w:sz="4" w:space="0" w:color="auto"/>
              <w:bottom w:val="single" w:sz="4" w:space="0" w:color="auto"/>
              <w:right w:val="single" w:sz="4" w:space="0" w:color="auto"/>
            </w:tcBorders>
            <w:hideMark/>
          </w:tcPr>
          <w:p w14:paraId="65361A59"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3</w:t>
            </w:r>
          </w:p>
        </w:tc>
        <w:tc>
          <w:tcPr>
            <w:tcW w:w="2867" w:type="dxa"/>
            <w:tcBorders>
              <w:top w:val="single" w:sz="4" w:space="0" w:color="auto"/>
              <w:left w:val="single" w:sz="4" w:space="0" w:color="auto"/>
              <w:bottom w:val="single" w:sz="4" w:space="0" w:color="auto"/>
              <w:right w:val="single" w:sz="4" w:space="0" w:color="auto"/>
            </w:tcBorders>
            <w:hideMark/>
          </w:tcPr>
          <w:p w14:paraId="679DAE28" w14:textId="77777777" w:rsidR="002C462C" w:rsidRPr="00C4504E" w:rsidRDefault="002C462C" w:rsidP="000641ED">
            <w:pPr>
              <w:jc w:val="center"/>
              <w:rPr>
                <w:rFonts w:ascii="Times New Roman" w:hAnsi="Times New Roman"/>
                <w:i/>
                <w:sz w:val="16"/>
                <w:szCs w:val="16"/>
                <w:lang w:val="lt-LT"/>
              </w:rPr>
            </w:pPr>
            <w:r w:rsidRPr="00C4504E">
              <w:rPr>
                <w:rFonts w:ascii="Times New Roman" w:hAnsi="Times New Roman"/>
                <w:i/>
                <w:sz w:val="16"/>
                <w:szCs w:val="16"/>
                <w:lang w:val="lt-LT"/>
              </w:rPr>
              <w:t>4</w:t>
            </w:r>
          </w:p>
        </w:tc>
      </w:tr>
      <w:tr w:rsidR="002C462C" w:rsidRPr="00D91AA7" w14:paraId="1BCFB742" w14:textId="77777777" w:rsidTr="00F70B47">
        <w:trPr>
          <w:jc w:val="center"/>
        </w:trPr>
        <w:tc>
          <w:tcPr>
            <w:tcW w:w="740" w:type="dxa"/>
            <w:tcBorders>
              <w:top w:val="single" w:sz="4" w:space="0" w:color="auto"/>
              <w:left w:val="single" w:sz="4" w:space="0" w:color="auto"/>
              <w:bottom w:val="single" w:sz="4" w:space="0" w:color="auto"/>
              <w:right w:val="single" w:sz="4" w:space="0" w:color="auto"/>
            </w:tcBorders>
          </w:tcPr>
          <w:p w14:paraId="58298BED" w14:textId="77777777" w:rsidR="002C462C" w:rsidRPr="00D91AA7" w:rsidRDefault="002C462C" w:rsidP="000641ED">
            <w:pPr>
              <w:jc w:val="center"/>
              <w:rPr>
                <w:rFonts w:ascii="Times New Roman" w:hAnsi="Times New Roman"/>
                <w:sz w:val="22"/>
                <w:szCs w:val="22"/>
                <w:lang w:val="lt-LT"/>
              </w:rPr>
            </w:pPr>
          </w:p>
        </w:tc>
        <w:tc>
          <w:tcPr>
            <w:tcW w:w="3650" w:type="dxa"/>
            <w:tcBorders>
              <w:top w:val="single" w:sz="4" w:space="0" w:color="auto"/>
              <w:left w:val="single" w:sz="4" w:space="0" w:color="auto"/>
              <w:bottom w:val="single" w:sz="4" w:space="0" w:color="auto"/>
              <w:right w:val="single" w:sz="4" w:space="0" w:color="auto"/>
            </w:tcBorders>
          </w:tcPr>
          <w:p w14:paraId="4CE9E6E7" w14:textId="77777777" w:rsidR="002C462C" w:rsidRPr="00D91AA7" w:rsidRDefault="002C462C" w:rsidP="000641ED">
            <w:pPr>
              <w:jc w:val="center"/>
              <w:rPr>
                <w:rFonts w:ascii="Times New Roman" w:hAnsi="Times New Roman"/>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444C03A9" w14:textId="77777777" w:rsidR="002C462C" w:rsidRPr="00D91AA7" w:rsidRDefault="002C462C" w:rsidP="000641ED">
            <w:pPr>
              <w:jc w:val="center"/>
              <w:rPr>
                <w:rFonts w:ascii="Times New Roman" w:hAnsi="Times New Roman"/>
                <w:sz w:val="22"/>
                <w:szCs w:val="22"/>
                <w:lang w:val="lt-LT"/>
              </w:rPr>
            </w:pPr>
          </w:p>
        </w:tc>
        <w:tc>
          <w:tcPr>
            <w:tcW w:w="2867" w:type="dxa"/>
            <w:tcBorders>
              <w:top w:val="single" w:sz="4" w:space="0" w:color="auto"/>
              <w:left w:val="single" w:sz="4" w:space="0" w:color="auto"/>
              <w:bottom w:val="single" w:sz="4" w:space="0" w:color="auto"/>
              <w:right w:val="single" w:sz="4" w:space="0" w:color="auto"/>
            </w:tcBorders>
          </w:tcPr>
          <w:p w14:paraId="333538C5" w14:textId="77777777" w:rsidR="002C462C" w:rsidRPr="00D91AA7" w:rsidRDefault="002C462C" w:rsidP="000641ED">
            <w:pPr>
              <w:jc w:val="center"/>
              <w:rPr>
                <w:rFonts w:ascii="Times New Roman" w:hAnsi="Times New Roman"/>
                <w:sz w:val="22"/>
                <w:szCs w:val="22"/>
                <w:lang w:val="lt-LT"/>
              </w:rPr>
            </w:pPr>
          </w:p>
        </w:tc>
      </w:tr>
      <w:tr w:rsidR="002C462C" w:rsidRPr="00D91AA7" w14:paraId="273C9A7A" w14:textId="77777777" w:rsidTr="00F70B47">
        <w:trPr>
          <w:jc w:val="center"/>
        </w:trPr>
        <w:tc>
          <w:tcPr>
            <w:tcW w:w="740" w:type="dxa"/>
            <w:tcBorders>
              <w:top w:val="single" w:sz="4" w:space="0" w:color="auto"/>
              <w:left w:val="single" w:sz="4" w:space="0" w:color="auto"/>
              <w:bottom w:val="single" w:sz="4" w:space="0" w:color="auto"/>
              <w:right w:val="single" w:sz="4" w:space="0" w:color="auto"/>
            </w:tcBorders>
          </w:tcPr>
          <w:p w14:paraId="0AB622B7" w14:textId="77777777" w:rsidR="002C462C" w:rsidRPr="00D91AA7" w:rsidRDefault="002C462C" w:rsidP="000641ED">
            <w:pPr>
              <w:jc w:val="center"/>
              <w:rPr>
                <w:rFonts w:ascii="Times New Roman" w:hAnsi="Times New Roman"/>
                <w:sz w:val="22"/>
                <w:szCs w:val="22"/>
                <w:lang w:val="lt-LT"/>
              </w:rPr>
            </w:pPr>
          </w:p>
        </w:tc>
        <w:tc>
          <w:tcPr>
            <w:tcW w:w="3650" w:type="dxa"/>
            <w:tcBorders>
              <w:top w:val="single" w:sz="4" w:space="0" w:color="auto"/>
              <w:left w:val="single" w:sz="4" w:space="0" w:color="auto"/>
              <w:bottom w:val="single" w:sz="4" w:space="0" w:color="auto"/>
              <w:right w:val="single" w:sz="4" w:space="0" w:color="auto"/>
            </w:tcBorders>
          </w:tcPr>
          <w:p w14:paraId="085E81C1" w14:textId="77777777" w:rsidR="002C462C" w:rsidRPr="00D91AA7" w:rsidRDefault="002C462C" w:rsidP="000641ED">
            <w:pPr>
              <w:jc w:val="center"/>
              <w:rPr>
                <w:rFonts w:ascii="Times New Roman" w:hAnsi="Times New Roman"/>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2CA4703A" w14:textId="77777777" w:rsidR="002C462C" w:rsidRPr="00D91AA7" w:rsidRDefault="002C462C" w:rsidP="000641ED">
            <w:pPr>
              <w:jc w:val="center"/>
              <w:rPr>
                <w:rFonts w:ascii="Times New Roman" w:hAnsi="Times New Roman"/>
                <w:sz w:val="22"/>
                <w:szCs w:val="22"/>
                <w:lang w:val="lt-LT"/>
              </w:rPr>
            </w:pPr>
          </w:p>
        </w:tc>
        <w:tc>
          <w:tcPr>
            <w:tcW w:w="2867" w:type="dxa"/>
            <w:tcBorders>
              <w:top w:val="single" w:sz="4" w:space="0" w:color="auto"/>
              <w:left w:val="single" w:sz="4" w:space="0" w:color="auto"/>
              <w:bottom w:val="single" w:sz="4" w:space="0" w:color="auto"/>
              <w:right w:val="single" w:sz="4" w:space="0" w:color="auto"/>
            </w:tcBorders>
          </w:tcPr>
          <w:p w14:paraId="3B7233DE" w14:textId="77777777" w:rsidR="002C462C" w:rsidRPr="00D91AA7" w:rsidRDefault="002C462C" w:rsidP="000641ED">
            <w:pPr>
              <w:jc w:val="center"/>
              <w:rPr>
                <w:rFonts w:ascii="Times New Roman" w:hAnsi="Times New Roman"/>
                <w:sz w:val="22"/>
                <w:szCs w:val="22"/>
                <w:lang w:val="lt-LT"/>
              </w:rPr>
            </w:pPr>
          </w:p>
        </w:tc>
      </w:tr>
    </w:tbl>
    <w:p w14:paraId="5AFEF117" w14:textId="42BAF7DF" w:rsidR="002C462C" w:rsidRPr="00D91AA7" w:rsidRDefault="002C462C" w:rsidP="002C462C">
      <w:pPr>
        <w:pStyle w:val="Sraopastraipa"/>
        <w:spacing w:after="0" w:line="240" w:lineRule="auto"/>
        <w:ind w:left="0" w:firstLine="709"/>
        <w:jc w:val="both"/>
        <w:rPr>
          <w:rFonts w:ascii="Times New Roman" w:eastAsia="Times New Roman" w:hAnsi="Times New Roman"/>
          <w:i/>
        </w:rPr>
      </w:pPr>
      <w:r w:rsidRPr="00D91AA7">
        <w:rPr>
          <w:rFonts w:ascii="Times New Roman" w:eastAsia="Times New Roman" w:hAnsi="Times New Roman"/>
          <w:lang w:eastAsia="da-DK"/>
        </w:rPr>
        <w:t>*</w:t>
      </w:r>
      <w:r w:rsidRPr="00D91AA7">
        <w:rPr>
          <w:rFonts w:ascii="Times New Roman" w:eastAsia="Times New Roman" w:hAnsi="Times New Roman"/>
        </w:rPr>
        <w:t xml:space="preserve"> </w:t>
      </w:r>
      <w:r w:rsidRPr="00D91AA7">
        <w:rPr>
          <w:rFonts w:ascii="Times New Roman" w:eastAsia="Times New Roman" w:hAnsi="Times New Roman"/>
          <w:i/>
        </w:rPr>
        <w:t>dalyvis savo pasiūlyme privalo nurodyti, kokiai pirkimo sutarties daliai (apimtis eurais ar dalis procentais) ketinama pasitelkti subteikėjus ir kokius subteikėjus, jeigu jie yra žinomi;</w:t>
      </w:r>
    </w:p>
    <w:p w14:paraId="0173F718" w14:textId="77777777" w:rsidR="002C462C" w:rsidRPr="00D91AA7" w:rsidRDefault="002C462C" w:rsidP="002C462C">
      <w:pPr>
        <w:ind w:firstLine="720"/>
        <w:jc w:val="both"/>
        <w:rPr>
          <w:rFonts w:ascii="Times New Roman" w:hAnsi="Times New Roman"/>
          <w:sz w:val="22"/>
          <w:szCs w:val="22"/>
          <w:lang w:val="lt-LT"/>
        </w:rPr>
      </w:pPr>
      <w:r w:rsidRPr="00D91AA7">
        <w:rPr>
          <w:rFonts w:ascii="Times New Roman" w:hAnsi="Times New Roman"/>
          <w:i/>
          <w:sz w:val="22"/>
          <w:szCs w:val="22"/>
          <w:lang w:val="lt-LT"/>
        </w:rPr>
        <w:t>Jei subtiekėjas nėra žinomas šios lentelės 2 stulpelyje nurodoma „šiuo metu nežinomas“ ir užpildomi lentelės 3 ir 4 stulpeliai</w:t>
      </w:r>
      <w:r w:rsidRPr="00D91AA7">
        <w:rPr>
          <w:rFonts w:ascii="Times New Roman" w:hAnsi="Times New Roman"/>
          <w:sz w:val="22"/>
          <w:szCs w:val="22"/>
          <w:lang w:val="lt-LT"/>
        </w:rPr>
        <w:t>.</w:t>
      </w:r>
    </w:p>
    <w:p w14:paraId="223F9540" w14:textId="77777777" w:rsidR="007807DF" w:rsidRDefault="007807DF" w:rsidP="00593947">
      <w:pPr>
        <w:ind w:firstLine="720"/>
        <w:rPr>
          <w:rFonts w:ascii="Times New Roman" w:hAnsi="Times New Roman"/>
          <w:bCs/>
          <w:i/>
          <w:sz w:val="22"/>
          <w:szCs w:val="22"/>
          <w:lang w:val="lt-LT"/>
        </w:rPr>
      </w:pPr>
    </w:p>
    <w:p w14:paraId="5095B034" w14:textId="09172975" w:rsidR="000266EB" w:rsidRPr="006B1B88" w:rsidRDefault="000266EB" w:rsidP="000266EB">
      <w:pPr>
        <w:ind w:firstLine="720"/>
        <w:rPr>
          <w:rFonts w:ascii="Times New Roman" w:hAnsi="Times New Roman"/>
          <w:bCs/>
          <w:iCs/>
          <w:sz w:val="22"/>
          <w:szCs w:val="22"/>
          <w:lang w:val="lt-LT"/>
        </w:rPr>
      </w:pPr>
      <w:r w:rsidRPr="006B1B88">
        <w:rPr>
          <w:rFonts w:ascii="Times New Roman" w:hAnsi="Times New Roman"/>
          <w:bCs/>
          <w:iCs/>
          <w:sz w:val="22"/>
          <w:szCs w:val="22"/>
          <w:lang w:val="lt-LT"/>
        </w:rPr>
        <w:t>Sutarties vykdymui bus paskiriami (pasitelkiami) šie specialistai:</w:t>
      </w:r>
    </w:p>
    <w:p w14:paraId="19959568" w14:textId="67D4B78F" w:rsidR="000266EB" w:rsidRPr="006B1B88" w:rsidRDefault="000266EB" w:rsidP="000266EB">
      <w:pPr>
        <w:ind w:firstLine="720"/>
        <w:jc w:val="right"/>
        <w:rPr>
          <w:rFonts w:ascii="Times New Roman" w:hAnsi="Times New Roman"/>
          <w:bCs/>
          <w:iCs/>
          <w:sz w:val="22"/>
          <w:szCs w:val="22"/>
          <w:lang w:val="lt-LT"/>
        </w:rPr>
      </w:pPr>
      <w:r w:rsidRPr="006B1B88">
        <w:rPr>
          <w:rFonts w:ascii="Times New Roman" w:hAnsi="Times New Roman"/>
          <w:bCs/>
          <w:iCs/>
          <w:sz w:val="22"/>
          <w:szCs w:val="22"/>
          <w:lang w:val="lt-LT"/>
        </w:rPr>
        <w:t>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19"/>
        <w:gridCol w:w="3118"/>
        <w:gridCol w:w="1985"/>
        <w:gridCol w:w="1559"/>
      </w:tblGrid>
      <w:tr w:rsidR="00C4504E" w:rsidRPr="006B1B88" w14:paraId="37DF505C" w14:textId="77777777" w:rsidTr="000435C5">
        <w:tc>
          <w:tcPr>
            <w:tcW w:w="425" w:type="dxa"/>
          </w:tcPr>
          <w:p w14:paraId="3EBE3302" w14:textId="77777777" w:rsidR="00C4504E" w:rsidRPr="006B1B88" w:rsidRDefault="00C4504E" w:rsidP="00C4504E">
            <w:pPr>
              <w:jc w:val="center"/>
              <w:rPr>
                <w:rFonts w:ascii="Times New Roman" w:hAnsi="Times New Roman"/>
                <w:b/>
                <w:sz w:val="22"/>
                <w:szCs w:val="22"/>
                <w:lang w:val="lt-LT"/>
              </w:rPr>
            </w:pPr>
            <w:r w:rsidRPr="006B1B88">
              <w:rPr>
                <w:rFonts w:ascii="Times New Roman" w:hAnsi="Times New Roman"/>
                <w:b/>
                <w:sz w:val="22"/>
                <w:szCs w:val="22"/>
                <w:lang w:val="lt-LT"/>
              </w:rPr>
              <w:t>Eil. Nr.</w:t>
            </w:r>
          </w:p>
        </w:tc>
        <w:tc>
          <w:tcPr>
            <w:tcW w:w="3119" w:type="dxa"/>
          </w:tcPr>
          <w:p w14:paraId="21B7A241" w14:textId="77777777" w:rsidR="00C4504E" w:rsidRPr="006B1B88" w:rsidRDefault="00C4504E" w:rsidP="00C4504E">
            <w:pPr>
              <w:jc w:val="center"/>
              <w:rPr>
                <w:rFonts w:ascii="Times New Roman" w:hAnsi="Times New Roman"/>
                <w:b/>
                <w:sz w:val="22"/>
                <w:szCs w:val="22"/>
                <w:lang w:val="lt-LT"/>
              </w:rPr>
            </w:pPr>
            <w:r w:rsidRPr="006B1B88">
              <w:rPr>
                <w:rFonts w:ascii="Times New Roman" w:hAnsi="Times New Roman"/>
                <w:b/>
                <w:sz w:val="22"/>
                <w:szCs w:val="22"/>
                <w:lang w:val="lt-LT"/>
              </w:rPr>
              <w:t>Specialisto vardas pavardė</w:t>
            </w:r>
          </w:p>
        </w:tc>
        <w:tc>
          <w:tcPr>
            <w:tcW w:w="3118" w:type="dxa"/>
          </w:tcPr>
          <w:p w14:paraId="1CD858E1" w14:textId="77777777" w:rsidR="00C4504E" w:rsidRPr="006B1B88" w:rsidRDefault="00C4504E" w:rsidP="00C4504E">
            <w:pPr>
              <w:jc w:val="center"/>
              <w:rPr>
                <w:rFonts w:ascii="Times New Roman" w:hAnsi="Times New Roman"/>
                <w:b/>
                <w:sz w:val="22"/>
                <w:szCs w:val="22"/>
                <w:lang w:val="lt-LT"/>
              </w:rPr>
            </w:pPr>
            <w:r w:rsidRPr="006B1B88">
              <w:rPr>
                <w:rFonts w:ascii="Times New Roman" w:hAnsi="Times New Roman"/>
                <w:b/>
                <w:sz w:val="22"/>
                <w:szCs w:val="22"/>
                <w:lang w:val="lt-LT"/>
              </w:rPr>
              <w:t>Numatytos eiti pareigos</w:t>
            </w:r>
          </w:p>
        </w:tc>
        <w:tc>
          <w:tcPr>
            <w:tcW w:w="1985" w:type="dxa"/>
          </w:tcPr>
          <w:p w14:paraId="32D66B3C" w14:textId="77777777" w:rsidR="00C4504E" w:rsidRPr="006B1B88" w:rsidRDefault="00C4504E" w:rsidP="00C4504E">
            <w:pPr>
              <w:jc w:val="center"/>
              <w:rPr>
                <w:rFonts w:ascii="Times New Roman" w:hAnsi="Times New Roman"/>
                <w:b/>
                <w:sz w:val="22"/>
                <w:szCs w:val="22"/>
                <w:vertAlign w:val="superscript"/>
                <w:lang w:val="lt-LT"/>
              </w:rPr>
            </w:pPr>
            <w:r w:rsidRPr="006B1B88">
              <w:rPr>
                <w:rFonts w:ascii="Times New Roman" w:hAnsi="Times New Roman"/>
                <w:b/>
                <w:sz w:val="22"/>
                <w:szCs w:val="22"/>
                <w:lang w:val="lt-LT"/>
              </w:rPr>
              <w:t>Specialisto darbovietė</w:t>
            </w:r>
            <w:r w:rsidRPr="006B1B88">
              <w:rPr>
                <w:rFonts w:ascii="Times New Roman" w:hAnsi="Times New Roman"/>
                <w:b/>
                <w:sz w:val="22"/>
                <w:szCs w:val="22"/>
                <w:vertAlign w:val="superscript"/>
                <w:lang w:val="lt-LT"/>
              </w:rPr>
              <w:t>*</w:t>
            </w:r>
          </w:p>
        </w:tc>
        <w:tc>
          <w:tcPr>
            <w:tcW w:w="1559" w:type="dxa"/>
          </w:tcPr>
          <w:p w14:paraId="66DC98D0" w14:textId="77777777" w:rsidR="00C4504E" w:rsidRPr="006B1B88" w:rsidRDefault="00C4504E" w:rsidP="00C4504E">
            <w:pPr>
              <w:jc w:val="center"/>
              <w:rPr>
                <w:rFonts w:ascii="Times New Roman" w:hAnsi="Times New Roman"/>
                <w:b/>
                <w:sz w:val="22"/>
                <w:szCs w:val="22"/>
                <w:lang w:val="lt-LT"/>
              </w:rPr>
            </w:pPr>
            <w:r w:rsidRPr="006B1B88">
              <w:rPr>
                <w:rFonts w:ascii="Times New Roman" w:hAnsi="Times New Roman"/>
                <w:b/>
                <w:sz w:val="22"/>
                <w:szCs w:val="22"/>
                <w:lang w:val="lt-LT"/>
              </w:rPr>
              <w:t>Kvalifikacijos atestato Nr.</w:t>
            </w:r>
          </w:p>
        </w:tc>
      </w:tr>
      <w:tr w:rsidR="00C4504E" w:rsidRPr="006B1B88" w14:paraId="20889E62" w14:textId="77777777" w:rsidTr="000435C5">
        <w:tc>
          <w:tcPr>
            <w:tcW w:w="425" w:type="dxa"/>
          </w:tcPr>
          <w:p w14:paraId="0D1AA960" w14:textId="77777777" w:rsidR="00C4504E" w:rsidRPr="006B1B88" w:rsidRDefault="00C4504E" w:rsidP="00C4504E">
            <w:pPr>
              <w:jc w:val="center"/>
              <w:rPr>
                <w:rFonts w:ascii="Times New Roman" w:hAnsi="Times New Roman"/>
                <w:sz w:val="22"/>
                <w:szCs w:val="22"/>
                <w:lang w:val="lt-LT"/>
              </w:rPr>
            </w:pPr>
            <w:r w:rsidRPr="006B1B88">
              <w:rPr>
                <w:rFonts w:ascii="Times New Roman" w:hAnsi="Times New Roman"/>
                <w:sz w:val="22"/>
                <w:szCs w:val="22"/>
                <w:lang w:val="lt-LT"/>
              </w:rPr>
              <w:t>1.</w:t>
            </w:r>
          </w:p>
        </w:tc>
        <w:tc>
          <w:tcPr>
            <w:tcW w:w="3119" w:type="dxa"/>
          </w:tcPr>
          <w:p w14:paraId="52E07415" w14:textId="77777777" w:rsidR="00C4504E" w:rsidRPr="006B1B88" w:rsidRDefault="00C4504E" w:rsidP="00C4504E">
            <w:pPr>
              <w:jc w:val="both"/>
              <w:rPr>
                <w:rFonts w:ascii="Times New Roman" w:hAnsi="Times New Roman"/>
                <w:sz w:val="22"/>
                <w:szCs w:val="22"/>
                <w:lang w:val="lt-LT"/>
              </w:rPr>
            </w:pPr>
          </w:p>
        </w:tc>
        <w:tc>
          <w:tcPr>
            <w:tcW w:w="3118" w:type="dxa"/>
          </w:tcPr>
          <w:p w14:paraId="07D229EA" w14:textId="2DB647F9" w:rsidR="00C4504E" w:rsidRPr="006B1B88" w:rsidRDefault="00C4504E" w:rsidP="00C4504E">
            <w:pPr>
              <w:jc w:val="both"/>
              <w:rPr>
                <w:rFonts w:ascii="Times New Roman" w:hAnsi="Times New Roman"/>
                <w:sz w:val="22"/>
                <w:szCs w:val="22"/>
                <w:lang w:val="lt-LT"/>
              </w:rPr>
            </w:pPr>
            <w:r w:rsidRPr="006B1B88">
              <w:rPr>
                <w:rFonts w:ascii="Times New Roman" w:hAnsi="Times New Roman"/>
                <w:sz w:val="22"/>
                <w:szCs w:val="22"/>
                <w:lang w:val="lt-LT"/>
              </w:rPr>
              <w:t>Statinio projektavimo saugos ir sveikatos darbe koordinatorius</w:t>
            </w:r>
          </w:p>
        </w:tc>
        <w:tc>
          <w:tcPr>
            <w:tcW w:w="1985" w:type="dxa"/>
          </w:tcPr>
          <w:p w14:paraId="249EB925" w14:textId="77777777" w:rsidR="00C4504E" w:rsidRPr="006B1B88" w:rsidRDefault="00C4504E" w:rsidP="00C4504E">
            <w:pPr>
              <w:jc w:val="both"/>
              <w:rPr>
                <w:rFonts w:ascii="Times New Roman" w:hAnsi="Times New Roman"/>
                <w:sz w:val="22"/>
                <w:szCs w:val="22"/>
                <w:lang w:val="lt-LT"/>
              </w:rPr>
            </w:pPr>
          </w:p>
        </w:tc>
        <w:tc>
          <w:tcPr>
            <w:tcW w:w="1559" w:type="dxa"/>
          </w:tcPr>
          <w:p w14:paraId="783190B0" w14:textId="77777777" w:rsidR="00C4504E" w:rsidRPr="006B1B88" w:rsidRDefault="00C4504E" w:rsidP="00C4504E">
            <w:pPr>
              <w:jc w:val="both"/>
              <w:rPr>
                <w:rFonts w:ascii="Times New Roman" w:hAnsi="Times New Roman"/>
                <w:sz w:val="22"/>
                <w:szCs w:val="22"/>
                <w:lang w:val="lt-LT"/>
              </w:rPr>
            </w:pPr>
          </w:p>
        </w:tc>
      </w:tr>
    </w:tbl>
    <w:p w14:paraId="6B848036" w14:textId="77777777" w:rsidR="00C4504E" w:rsidRPr="006B1B88" w:rsidRDefault="00C4504E" w:rsidP="00C4504E">
      <w:pPr>
        <w:jc w:val="both"/>
        <w:rPr>
          <w:rFonts w:ascii="Times New Roman" w:hAnsi="Times New Roman"/>
          <w:sz w:val="22"/>
          <w:szCs w:val="22"/>
          <w:lang w:val="lt-LT"/>
        </w:rPr>
      </w:pPr>
      <w:r w:rsidRPr="006B1B88">
        <w:rPr>
          <w:rFonts w:ascii="Times New Roman" w:hAnsi="Times New Roman"/>
          <w:sz w:val="22"/>
          <w:szCs w:val="22"/>
          <w:lang w:val="lt-LT"/>
        </w:rPr>
        <w:t xml:space="preserve">           *-jei specialistas bus įdarbintas tik laimėjus konkursą, grafoje “Specialisto darbovietė” nurodoma: “konkurso laimėjimo atveju bus įdarbintas į ………………………….. “</w:t>
      </w:r>
    </w:p>
    <w:p w14:paraId="55377F8B" w14:textId="77777777" w:rsidR="00C4504E" w:rsidRPr="006B1B88" w:rsidRDefault="00C4504E" w:rsidP="00C4504E">
      <w:pPr>
        <w:jc w:val="both"/>
        <w:rPr>
          <w:rFonts w:ascii="Times New Roman" w:hAnsi="Times New Roman"/>
          <w:sz w:val="16"/>
          <w:szCs w:val="16"/>
          <w:lang w:val="lt-LT"/>
        </w:rPr>
      </w:pPr>
      <w:r w:rsidRPr="006B1B88">
        <w:rPr>
          <w:rFonts w:ascii="Times New Roman" w:hAnsi="Times New Roman"/>
          <w:sz w:val="16"/>
          <w:szCs w:val="16"/>
          <w:lang w:val="lt-LT"/>
        </w:rPr>
        <w:tab/>
      </w:r>
      <w:r w:rsidRPr="006B1B88">
        <w:rPr>
          <w:rFonts w:ascii="Times New Roman" w:hAnsi="Times New Roman"/>
          <w:sz w:val="16"/>
          <w:szCs w:val="16"/>
          <w:lang w:val="lt-LT"/>
        </w:rPr>
        <w:tab/>
        <w:t xml:space="preserve">    </w:t>
      </w:r>
      <w:r w:rsidRPr="006B1B88">
        <w:rPr>
          <w:rFonts w:ascii="Times New Roman" w:hAnsi="Times New Roman"/>
          <w:sz w:val="16"/>
          <w:szCs w:val="16"/>
          <w:lang w:val="lt-LT"/>
        </w:rPr>
        <w:tab/>
        <w:t xml:space="preserve">  (įmonės pavadinimas)</w:t>
      </w:r>
    </w:p>
    <w:p w14:paraId="7FE7925A" w14:textId="77777777" w:rsidR="000266EB" w:rsidRPr="006B1B88" w:rsidRDefault="000266EB" w:rsidP="00593947">
      <w:pPr>
        <w:ind w:firstLine="720"/>
        <w:rPr>
          <w:rFonts w:ascii="Times New Roman" w:hAnsi="Times New Roman"/>
          <w:bCs/>
          <w:i/>
          <w:sz w:val="22"/>
          <w:szCs w:val="22"/>
          <w:lang w:val="lt-LT"/>
        </w:rPr>
      </w:pPr>
    </w:p>
    <w:p w14:paraId="7C4D74B7" w14:textId="77777777" w:rsidR="00256544" w:rsidRPr="001C5950" w:rsidRDefault="00593947" w:rsidP="008D2D18">
      <w:pPr>
        <w:ind w:firstLine="709"/>
        <w:rPr>
          <w:rFonts w:ascii="Times New Roman" w:hAnsi="Times New Roman"/>
          <w:b/>
          <w:sz w:val="22"/>
          <w:szCs w:val="22"/>
          <w:lang w:val="lt-LT"/>
        </w:rPr>
      </w:pPr>
      <w:r w:rsidRPr="001C5950">
        <w:rPr>
          <w:sz w:val="22"/>
          <w:szCs w:val="22"/>
          <w:lang w:val="lt-LT"/>
        </w:rPr>
        <w:t xml:space="preserve"> </w:t>
      </w:r>
      <w:r w:rsidR="00341698" w:rsidRPr="001C5950">
        <w:rPr>
          <w:rFonts w:ascii="Times New Roman" w:hAnsi="Times New Roman"/>
          <w:b/>
          <w:sz w:val="22"/>
          <w:szCs w:val="22"/>
          <w:lang w:val="lt-LT"/>
        </w:rPr>
        <w:t xml:space="preserve">Kartu su pasiūlymu pateikiami šie dokumentai: </w:t>
      </w:r>
      <w:r w:rsidR="0045716D" w:rsidRPr="001C5950">
        <w:rPr>
          <w:rFonts w:ascii="Times New Roman" w:hAnsi="Times New Roman"/>
          <w:sz w:val="22"/>
          <w:szCs w:val="22"/>
          <w:lang w:val="lt-LT"/>
        </w:rPr>
        <w:t xml:space="preserve">      </w:t>
      </w:r>
    </w:p>
    <w:p w14:paraId="428380B9" w14:textId="4F1555BD" w:rsidR="00BA526F" w:rsidRPr="001C5950" w:rsidRDefault="00F61666" w:rsidP="00256544">
      <w:pPr>
        <w:ind w:left="9072"/>
        <w:jc w:val="center"/>
        <w:rPr>
          <w:rFonts w:ascii="Times New Roman" w:hAnsi="Times New Roman"/>
          <w:sz w:val="22"/>
          <w:szCs w:val="22"/>
          <w:lang w:val="lt-LT" w:eastAsia="en-US"/>
        </w:rPr>
      </w:pPr>
      <w:r>
        <w:rPr>
          <w:rFonts w:ascii="Times New Roman" w:hAnsi="Times New Roman"/>
          <w:sz w:val="22"/>
          <w:szCs w:val="22"/>
          <w:lang w:val="lt-LT"/>
        </w:rPr>
        <w:t>3</w:t>
      </w:r>
      <w:r w:rsidR="00BA526F" w:rsidRPr="001C5950">
        <w:rPr>
          <w:rFonts w:ascii="Times New Roman" w:hAnsi="Times New Roman"/>
          <w:sz w:val="22"/>
          <w:szCs w:val="22"/>
          <w:lang w:val="lt-LT"/>
        </w:rPr>
        <w:t xml:space="preserve">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8"/>
        <w:gridCol w:w="3758"/>
        <w:gridCol w:w="1661"/>
        <w:gridCol w:w="4004"/>
      </w:tblGrid>
      <w:tr w:rsidR="00341698" w:rsidRPr="001C5950" w14:paraId="57ADFE3F" w14:textId="77777777" w:rsidTr="007F7808">
        <w:trPr>
          <w:jc w:val="center"/>
        </w:trPr>
        <w:tc>
          <w:tcPr>
            <w:tcW w:w="778" w:type="dxa"/>
            <w:tcBorders>
              <w:top w:val="single" w:sz="4" w:space="0" w:color="auto"/>
              <w:left w:val="single" w:sz="4" w:space="0" w:color="auto"/>
              <w:bottom w:val="single" w:sz="4" w:space="0" w:color="auto"/>
              <w:right w:val="single" w:sz="4" w:space="0" w:color="auto"/>
            </w:tcBorders>
            <w:vAlign w:val="center"/>
          </w:tcPr>
          <w:p w14:paraId="49EE16F1" w14:textId="77777777"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Eil.</w:t>
            </w:r>
          </w:p>
          <w:p w14:paraId="4DF2FE4E" w14:textId="77777777"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Nr.</w:t>
            </w:r>
          </w:p>
        </w:tc>
        <w:tc>
          <w:tcPr>
            <w:tcW w:w="3758" w:type="dxa"/>
            <w:tcBorders>
              <w:top w:val="single" w:sz="4" w:space="0" w:color="auto"/>
              <w:left w:val="single" w:sz="4" w:space="0" w:color="auto"/>
              <w:bottom w:val="single" w:sz="4" w:space="0" w:color="auto"/>
              <w:right w:val="single" w:sz="4" w:space="0" w:color="auto"/>
            </w:tcBorders>
            <w:vAlign w:val="center"/>
          </w:tcPr>
          <w:p w14:paraId="7E12DF9B" w14:textId="77777777"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Pateikto dokumento pavadinimas</w:t>
            </w:r>
          </w:p>
        </w:tc>
        <w:tc>
          <w:tcPr>
            <w:tcW w:w="1661" w:type="dxa"/>
            <w:tcBorders>
              <w:top w:val="single" w:sz="4" w:space="0" w:color="auto"/>
              <w:left w:val="single" w:sz="4" w:space="0" w:color="auto"/>
              <w:bottom w:val="single" w:sz="4" w:space="0" w:color="auto"/>
              <w:right w:val="single" w:sz="4" w:space="0" w:color="auto"/>
            </w:tcBorders>
          </w:tcPr>
          <w:p w14:paraId="35194561" w14:textId="77777777" w:rsidR="00341698" w:rsidRPr="001C5950" w:rsidRDefault="0098414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sz w:val="22"/>
                <w:szCs w:val="22"/>
                <w:lang w:val="lt-LT"/>
              </w:rPr>
              <w:t>Ar dokumentas konfidencialus (Taip/Ne)</w:t>
            </w:r>
          </w:p>
        </w:tc>
        <w:tc>
          <w:tcPr>
            <w:tcW w:w="4004" w:type="dxa"/>
            <w:tcBorders>
              <w:top w:val="single" w:sz="4" w:space="0" w:color="auto"/>
              <w:left w:val="single" w:sz="4" w:space="0" w:color="auto"/>
              <w:bottom w:val="single" w:sz="4" w:space="0" w:color="auto"/>
              <w:right w:val="single" w:sz="4" w:space="0" w:color="auto"/>
            </w:tcBorders>
            <w:vAlign w:val="center"/>
          </w:tcPr>
          <w:p w14:paraId="25876EAF" w14:textId="7169506E" w:rsidR="00341698" w:rsidRPr="001C5950" w:rsidRDefault="00341698" w:rsidP="00341698">
            <w:pPr>
              <w:widowControl w:val="0"/>
              <w:suppressLineNumbers/>
              <w:suppressAutoHyphens/>
              <w:jc w:val="center"/>
              <w:rPr>
                <w:rFonts w:ascii="Times New Roman" w:hAnsi="Times New Roman"/>
                <w:b/>
                <w:bCs/>
                <w:sz w:val="22"/>
                <w:szCs w:val="22"/>
                <w:lang w:val="lt-LT" w:eastAsia="en-US"/>
              </w:rPr>
            </w:pPr>
            <w:r w:rsidRPr="001C5950">
              <w:rPr>
                <w:rFonts w:ascii="Times New Roman" w:hAnsi="Times New Roman"/>
                <w:b/>
                <w:bCs/>
                <w:sz w:val="22"/>
                <w:szCs w:val="22"/>
                <w:lang w:val="lt-LT" w:eastAsia="en-US"/>
              </w:rPr>
              <w:t>Konfidencialios informacijos pagrindimas (paaiškinama, kuo remiantis nurodytas dokumentas ar jo dalis yra konfidencialūs)</w:t>
            </w:r>
            <w:r w:rsidRPr="001C5950">
              <w:rPr>
                <w:rFonts w:ascii="Times New Roman" w:hAnsi="Times New Roman"/>
                <w:b/>
                <w:sz w:val="22"/>
                <w:szCs w:val="22"/>
                <w:lang w:val="lt-LT" w:eastAsia="en-US"/>
              </w:rPr>
              <w:t>*</w:t>
            </w:r>
            <w:r w:rsidR="00F436BE" w:rsidRPr="001C5950">
              <w:rPr>
                <w:rFonts w:ascii="Times New Roman" w:hAnsi="Times New Roman"/>
                <w:b/>
                <w:sz w:val="22"/>
                <w:szCs w:val="22"/>
                <w:lang w:val="lt-LT" w:eastAsia="en-US"/>
              </w:rPr>
              <w:t>*</w:t>
            </w:r>
            <w:r w:rsidR="00676E5D">
              <w:rPr>
                <w:rFonts w:ascii="Times New Roman" w:hAnsi="Times New Roman"/>
                <w:b/>
                <w:sz w:val="22"/>
                <w:szCs w:val="22"/>
                <w:lang w:val="lt-LT" w:eastAsia="en-US"/>
              </w:rPr>
              <w:t>*</w:t>
            </w:r>
          </w:p>
        </w:tc>
      </w:tr>
      <w:tr w:rsidR="00341698" w:rsidRPr="001C5950" w14:paraId="04EB9315" w14:textId="77777777" w:rsidTr="007F7808">
        <w:trPr>
          <w:jc w:val="center"/>
        </w:trPr>
        <w:tc>
          <w:tcPr>
            <w:tcW w:w="778" w:type="dxa"/>
            <w:tcBorders>
              <w:top w:val="single" w:sz="4" w:space="0" w:color="auto"/>
              <w:left w:val="single" w:sz="4" w:space="0" w:color="auto"/>
              <w:bottom w:val="single" w:sz="4" w:space="0" w:color="auto"/>
              <w:right w:val="single" w:sz="4" w:space="0" w:color="auto"/>
            </w:tcBorders>
          </w:tcPr>
          <w:p w14:paraId="48FFAC73"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3758" w:type="dxa"/>
            <w:tcBorders>
              <w:top w:val="single" w:sz="4" w:space="0" w:color="auto"/>
              <w:left w:val="single" w:sz="4" w:space="0" w:color="auto"/>
              <w:bottom w:val="single" w:sz="4" w:space="0" w:color="auto"/>
              <w:right w:val="single" w:sz="4" w:space="0" w:color="auto"/>
            </w:tcBorders>
          </w:tcPr>
          <w:p w14:paraId="1387916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1661" w:type="dxa"/>
            <w:tcBorders>
              <w:top w:val="single" w:sz="4" w:space="0" w:color="auto"/>
              <w:left w:val="single" w:sz="4" w:space="0" w:color="auto"/>
              <w:bottom w:val="single" w:sz="4" w:space="0" w:color="auto"/>
              <w:right w:val="single" w:sz="4" w:space="0" w:color="auto"/>
            </w:tcBorders>
          </w:tcPr>
          <w:p w14:paraId="52E18C7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4004" w:type="dxa"/>
            <w:tcBorders>
              <w:top w:val="single" w:sz="4" w:space="0" w:color="auto"/>
              <w:left w:val="single" w:sz="4" w:space="0" w:color="auto"/>
              <w:bottom w:val="single" w:sz="4" w:space="0" w:color="auto"/>
              <w:right w:val="single" w:sz="4" w:space="0" w:color="auto"/>
            </w:tcBorders>
          </w:tcPr>
          <w:p w14:paraId="31D64A42"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r>
      <w:tr w:rsidR="00341698" w:rsidRPr="001C5950" w14:paraId="1201F767" w14:textId="77777777" w:rsidTr="007F7808">
        <w:trPr>
          <w:jc w:val="center"/>
        </w:trPr>
        <w:tc>
          <w:tcPr>
            <w:tcW w:w="778" w:type="dxa"/>
            <w:tcBorders>
              <w:top w:val="single" w:sz="4" w:space="0" w:color="auto"/>
              <w:left w:val="single" w:sz="4" w:space="0" w:color="auto"/>
              <w:bottom w:val="single" w:sz="4" w:space="0" w:color="auto"/>
              <w:right w:val="single" w:sz="4" w:space="0" w:color="auto"/>
            </w:tcBorders>
          </w:tcPr>
          <w:p w14:paraId="5C763C9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3758" w:type="dxa"/>
            <w:tcBorders>
              <w:top w:val="single" w:sz="4" w:space="0" w:color="auto"/>
              <w:left w:val="single" w:sz="4" w:space="0" w:color="auto"/>
              <w:bottom w:val="single" w:sz="4" w:space="0" w:color="auto"/>
              <w:right w:val="single" w:sz="4" w:space="0" w:color="auto"/>
            </w:tcBorders>
          </w:tcPr>
          <w:p w14:paraId="3EFF038F" w14:textId="77777777" w:rsidR="00341698" w:rsidRPr="001C5950"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1661" w:type="dxa"/>
            <w:tcBorders>
              <w:top w:val="single" w:sz="4" w:space="0" w:color="auto"/>
              <w:left w:val="single" w:sz="4" w:space="0" w:color="auto"/>
              <w:bottom w:val="single" w:sz="4" w:space="0" w:color="auto"/>
              <w:right w:val="single" w:sz="4" w:space="0" w:color="auto"/>
            </w:tcBorders>
          </w:tcPr>
          <w:p w14:paraId="58386036" w14:textId="77777777" w:rsidR="00341698" w:rsidRPr="001C5950"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4004" w:type="dxa"/>
            <w:tcBorders>
              <w:top w:val="single" w:sz="4" w:space="0" w:color="auto"/>
              <w:left w:val="single" w:sz="4" w:space="0" w:color="auto"/>
              <w:bottom w:val="single" w:sz="4" w:space="0" w:color="auto"/>
              <w:right w:val="single" w:sz="4" w:space="0" w:color="auto"/>
            </w:tcBorders>
          </w:tcPr>
          <w:p w14:paraId="05CFDA9A" w14:textId="77777777" w:rsidR="00341698" w:rsidRPr="001C5950"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r w:rsidR="00341698" w:rsidRPr="001C5950" w14:paraId="2986FECC" w14:textId="77777777" w:rsidTr="007F7808">
        <w:trPr>
          <w:jc w:val="center"/>
        </w:trPr>
        <w:tc>
          <w:tcPr>
            <w:tcW w:w="778" w:type="dxa"/>
            <w:tcBorders>
              <w:top w:val="single" w:sz="4" w:space="0" w:color="auto"/>
              <w:left w:val="single" w:sz="4" w:space="0" w:color="auto"/>
              <w:bottom w:val="single" w:sz="4" w:space="0" w:color="auto"/>
              <w:right w:val="single" w:sz="4" w:space="0" w:color="auto"/>
            </w:tcBorders>
          </w:tcPr>
          <w:p w14:paraId="707CD965"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3758" w:type="dxa"/>
            <w:tcBorders>
              <w:top w:val="single" w:sz="4" w:space="0" w:color="auto"/>
              <w:left w:val="single" w:sz="4" w:space="0" w:color="auto"/>
              <w:bottom w:val="single" w:sz="4" w:space="0" w:color="auto"/>
              <w:right w:val="single" w:sz="4" w:space="0" w:color="auto"/>
            </w:tcBorders>
          </w:tcPr>
          <w:p w14:paraId="00ACF3A1"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1661" w:type="dxa"/>
            <w:tcBorders>
              <w:top w:val="single" w:sz="4" w:space="0" w:color="auto"/>
              <w:left w:val="single" w:sz="4" w:space="0" w:color="auto"/>
              <w:bottom w:val="single" w:sz="4" w:space="0" w:color="auto"/>
              <w:right w:val="single" w:sz="4" w:space="0" w:color="auto"/>
            </w:tcBorders>
          </w:tcPr>
          <w:p w14:paraId="060B0563"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c>
          <w:tcPr>
            <w:tcW w:w="4004" w:type="dxa"/>
            <w:tcBorders>
              <w:top w:val="single" w:sz="4" w:space="0" w:color="auto"/>
              <w:left w:val="single" w:sz="4" w:space="0" w:color="auto"/>
              <w:bottom w:val="single" w:sz="4" w:space="0" w:color="auto"/>
              <w:right w:val="single" w:sz="4" w:space="0" w:color="auto"/>
            </w:tcBorders>
          </w:tcPr>
          <w:p w14:paraId="6FDA6CA6" w14:textId="77777777" w:rsidR="00341698" w:rsidRPr="001C5950" w:rsidRDefault="00341698" w:rsidP="00341698">
            <w:pPr>
              <w:widowControl w:val="0"/>
              <w:suppressLineNumbers/>
              <w:suppressAutoHyphens/>
              <w:jc w:val="both"/>
              <w:rPr>
                <w:rFonts w:ascii="Times New Roman" w:hAnsi="Times New Roman"/>
                <w:sz w:val="22"/>
                <w:szCs w:val="22"/>
                <w:lang w:val="lt-LT" w:eastAsia="en-US"/>
              </w:rPr>
            </w:pPr>
          </w:p>
        </w:tc>
      </w:tr>
    </w:tbl>
    <w:p w14:paraId="3AE98E48" w14:textId="5F2D8C39" w:rsidR="00341698" w:rsidRPr="001C5950" w:rsidRDefault="00676E5D" w:rsidP="009A7E49">
      <w:pPr>
        <w:widowControl w:val="0"/>
        <w:ind w:firstLine="709"/>
        <w:jc w:val="both"/>
        <w:rPr>
          <w:rFonts w:ascii="Times New Roman" w:hAnsi="Times New Roman"/>
          <w:sz w:val="22"/>
          <w:szCs w:val="22"/>
          <w:highlight w:val="yellow"/>
          <w:lang w:val="lt-LT" w:eastAsia="en-US"/>
        </w:rPr>
      </w:pPr>
      <w:r>
        <w:rPr>
          <w:rFonts w:ascii="Times New Roman" w:hAnsi="Times New Roman"/>
          <w:b/>
          <w:sz w:val="22"/>
          <w:szCs w:val="22"/>
          <w:lang w:val="lt-LT" w:eastAsia="en-US"/>
        </w:rPr>
        <w:t>*</w:t>
      </w:r>
      <w:r w:rsidR="00341698" w:rsidRPr="001C5950">
        <w:rPr>
          <w:rFonts w:ascii="Times New Roman" w:hAnsi="Times New Roman"/>
          <w:b/>
          <w:sz w:val="22"/>
          <w:szCs w:val="22"/>
          <w:lang w:val="lt-LT" w:eastAsia="en-US"/>
        </w:rPr>
        <w:t>*</w:t>
      </w:r>
      <w:r w:rsidR="00F436BE" w:rsidRPr="001C5950">
        <w:rPr>
          <w:rFonts w:ascii="Times New Roman" w:hAnsi="Times New Roman"/>
          <w:b/>
          <w:sz w:val="22"/>
          <w:szCs w:val="22"/>
          <w:lang w:val="lt-LT" w:eastAsia="en-US"/>
        </w:rPr>
        <w:t>*</w:t>
      </w:r>
      <w:r w:rsidR="001D101D" w:rsidRPr="001C5950">
        <w:rPr>
          <w:rFonts w:ascii="Times New Roman" w:hAnsi="Times New Roman"/>
          <w:sz w:val="22"/>
          <w:szCs w:val="22"/>
          <w:lang w:val="lt-LT" w:eastAsia="en-US"/>
        </w:rPr>
        <w:t xml:space="preserve"> </w:t>
      </w:r>
      <w:r w:rsidR="00341698" w:rsidRPr="001C5950">
        <w:rPr>
          <w:rFonts w:ascii="Times New Roman" w:hAnsi="Times New Roman"/>
          <w:sz w:val="22"/>
          <w:szCs w:val="22"/>
          <w:lang w:val="lt-LT" w:eastAsia="en-US"/>
        </w:rPr>
        <w:t xml:space="preserve">Pildyti tuomet, jei bus pateikta konfidenciali informacija, kaip ji apibrėžta </w:t>
      </w:r>
      <w:r w:rsidR="00EC69F4" w:rsidRPr="001C5950">
        <w:rPr>
          <w:rFonts w:ascii="Times New Roman" w:hAnsi="Times New Roman"/>
          <w:b/>
          <w:sz w:val="22"/>
          <w:szCs w:val="22"/>
          <w:lang w:val="lt-LT" w:eastAsia="en-US"/>
        </w:rPr>
        <w:t>Į</w:t>
      </w:r>
      <w:r w:rsidR="00341698" w:rsidRPr="001C5950">
        <w:rPr>
          <w:rFonts w:ascii="Times New Roman" w:hAnsi="Times New Roman"/>
          <w:b/>
          <w:sz w:val="22"/>
          <w:szCs w:val="22"/>
          <w:lang w:val="lt-LT" w:eastAsia="en-US"/>
        </w:rPr>
        <w:t>statymo 32 straipsnio 2 dalyje</w:t>
      </w:r>
      <w:r w:rsidR="00341698" w:rsidRPr="001C5950">
        <w:rPr>
          <w:rFonts w:ascii="Times New Roman" w:hAnsi="Times New Roman"/>
          <w:sz w:val="22"/>
          <w:szCs w:val="22"/>
          <w:lang w:val="lt-LT" w:eastAsia="en-US"/>
        </w:rPr>
        <w:t>. Tiekėjas negali nurodyti, kad visas pasiūlymas yra konfidencialus.</w:t>
      </w:r>
    </w:p>
    <w:p w14:paraId="2D044683" w14:textId="77777777" w:rsidR="00C041CA" w:rsidRPr="001C5950" w:rsidRDefault="00C041CA" w:rsidP="00C041CA">
      <w:pPr>
        <w:ind w:firstLine="720"/>
        <w:jc w:val="both"/>
        <w:rPr>
          <w:rFonts w:ascii="Times New Roman" w:hAnsi="Times New Roman"/>
          <w:sz w:val="22"/>
          <w:szCs w:val="22"/>
          <w:lang w:val="lt-LT"/>
        </w:rPr>
      </w:pPr>
    </w:p>
    <w:p w14:paraId="1811C7B7" w14:textId="77777777" w:rsidR="00ED59C5" w:rsidRPr="001C5950" w:rsidRDefault="00ED59C5" w:rsidP="00ED59C5">
      <w:pPr>
        <w:spacing w:before="240" w:after="120"/>
        <w:ind w:firstLine="720"/>
        <w:jc w:val="both"/>
        <w:rPr>
          <w:rFonts w:ascii="Times New Roman" w:hAnsi="Times New Roman"/>
          <w:sz w:val="22"/>
          <w:szCs w:val="22"/>
          <w:lang w:val="lt-LT"/>
        </w:rPr>
      </w:pPr>
      <w:r w:rsidRPr="001C5950">
        <w:rPr>
          <w:rFonts w:ascii="Times New Roman" w:hAnsi="Times New Roman"/>
          <w:sz w:val="22"/>
          <w:szCs w:val="22"/>
          <w:lang w:val="lt-LT"/>
        </w:rPr>
        <w:t>Pasiūlymas galioja iki termino, nustatyto pirkimo dokumentuose.</w:t>
      </w:r>
    </w:p>
    <w:p w14:paraId="7D276CD3" w14:textId="77777777" w:rsidR="00ED59C5" w:rsidRPr="001C5950" w:rsidRDefault="00ED59C5" w:rsidP="00ED59C5">
      <w:pPr>
        <w:jc w:val="both"/>
        <w:rPr>
          <w:rFonts w:ascii="Times New Roman" w:hAnsi="Times New Roman"/>
          <w:sz w:val="21"/>
          <w:szCs w:val="21"/>
          <w:lang w:val="lt-LT"/>
        </w:rPr>
      </w:pPr>
    </w:p>
    <w:p w14:paraId="35B82F99" w14:textId="77777777" w:rsidR="009A7E49" w:rsidRPr="001C5950" w:rsidRDefault="009A7E49" w:rsidP="00ED59C5">
      <w:pPr>
        <w:jc w:val="both"/>
        <w:rPr>
          <w:rFonts w:ascii="Times New Roman" w:hAnsi="Times New Roman"/>
          <w:sz w:val="20"/>
          <w:lang w:val="lt-LT"/>
        </w:rPr>
      </w:pPr>
    </w:p>
    <w:p w14:paraId="7606D207" w14:textId="77777777" w:rsidR="00855345" w:rsidRPr="001C5950" w:rsidRDefault="00855345" w:rsidP="00ED59C5">
      <w:pPr>
        <w:jc w:val="both"/>
        <w:rPr>
          <w:rFonts w:ascii="Times New Roman" w:hAnsi="Times New Roman"/>
          <w:sz w:val="20"/>
          <w:lang w:val="lt-LT"/>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1C5950" w14:paraId="6879220F" w14:textId="77777777" w:rsidTr="000E3987">
        <w:trPr>
          <w:trHeight w:val="285"/>
        </w:trPr>
        <w:tc>
          <w:tcPr>
            <w:tcW w:w="4013" w:type="dxa"/>
            <w:tcBorders>
              <w:top w:val="nil"/>
              <w:left w:val="nil"/>
              <w:bottom w:val="single" w:sz="4" w:space="0" w:color="auto"/>
              <w:right w:val="nil"/>
            </w:tcBorders>
          </w:tcPr>
          <w:p w14:paraId="7EB44163" w14:textId="77777777" w:rsidR="00ED59C5" w:rsidRPr="001C5950" w:rsidRDefault="00ED59C5" w:rsidP="000E3987">
            <w:pPr>
              <w:ind w:right="-1"/>
              <w:rPr>
                <w:rFonts w:ascii="Times New Roman" w:hAnsi="Times New Roman"/>
                <w:sz w:val="22"/>
                <w:szCs w:val="22"/>
                <w:lang w:val="lt-LT"/>
              </w:rPr>
            </w:pPr>
          </w:p>
        </w:tc>
        <w:tc>
          <w:tcPr>
            <w:tcW w:w="288" w:type="dxa"/>
          </w:tcPr>
          <w:p w14:paraId="643D7410" w14:textId="77777777" w:rsidR="00ED59C5" w:rsidRPr="001C5950" w:rsidRDefault="00ED59C5" w:rsidP="000E3987">
            <w:pPr>
              <w:ind w:right="-1"/>
              <w:jc w:val="center"/>
              <w:rPr>
                <w:rFonts w:ascii="Times New Roman" w:hAnsi="Times New Roman"/>
                <w:sz w:val="22"/>
                <w:szCs w:val="22"/>
                <w:lang w:val="lt-LT"/>
              </w:rPr>
            </w:pPr>
          </w:p>
        </w:tc>
        <w:tc>
          <w:tcPr>
            <w:tcW w:w="1980" w:type="dxa"/>
            <w:tcBorders>
              <w:top w:val="nil"/>
              <w:left w:val="nil"/>
              <w:bottom w:val="single" w:sz="4" w:space="0" w:color="auto"/>
              <w:right w:val="nil"/>
            </w:tcBorders>
          </w:tcPr>
          <w:p w14:paraId="249A88D1" w14:textId="77777777" w:rsidR="00ED59C5" w:rsidRPr="001C5950" w:rsidRDefault="00ED59C5" w:rsidP="000E3987">
            <w:pPr>
              <w:ind w:right="-1"/>
              <w:jc w:val="center"/>
              <w:rPr>
                <w:rFonts w:ascii="Times New Roman" w:hAnsi="Times New Roman"/>
                <w:sz w:val="22"/>
                <w:szCs w:val="22"/>
                <w:lang w:val="lt-LT"/>
              </w:rPr>
            </w:pPr>
          </w:p>
        </w:tc>
        <w:tc>
          <w:tcPr>
            <w:tcW w:w="701" w:type="dxa"/>
          </w:tcPr>
          <w:p w14:paraId="577F8F31" w14:textId="77777777" w:rsidR="00ED59C5" w:rsidRPr="001C5950" w:rsidRDefault="00ED59C5" w:rsidP="000E3987">
            <w:pPr>
              <w:ind w:right="-1"/>
              <w:jc w:val="center"/>
              <w:rPr>
                <w:rFonts w:ascii="Times New Roman" w:hAnsi="Times New Roman"/>
                <w:sz w:val="22"/>
                <w:szCs w:val="22"/>
                <w:lang w:val="lt-LT"/>
              </w:rPr>
            </w:pPr>
          </w:p>
        </w:tc>
        <w:tc>
          <w:tcPr>
            <w:tcW w:w="2611" w:type="dxa"/>
            <w:tcBorders>
              <w:top w:val="nil"/>
              <w:left w:val="nil"/>
              <w:bottom w:val="single" w:sz="4" w:space="0" w:color="auto"/>
              <w:right w:val="nil"/>
            </w:tcBorders>
          </w:tcPr>
          <w:p w14:paraId="53A53FC3" w14:textId="77777777" w:rsidR="00ED59C5" w:rsidRPr="001C5950" w:rsidRDefault="00ED59C5" w:rsidP="000E3987">
            <w:pPr>
              <w:ind w:right="-1"/>
              <w:jc w:val="right"/>
              <w:rPr>
                <w:rFonts w:ascii="Times New Roman" w:hAnsi="Times New Roman"/>
                <w:sz w:val="22"/>
                <w:szCs w:val="22"/>
                <w:lang w:val="lt-LT"/>
              </w:rPr>
            </w:pPr>
          </w:p>
        </w:tc>
        <w:tc>
          <w:tcPr>
            <w:tcW w:w="648" w:type="dxa"/>
          </w:tcPr>
          <w:p w14:paraId="058C0A70" w14:textId="77777777" w:rsidR="00ED59C5" w:rsidRPr="001C5950" w:rsidRDefault="00ED59C5" w:rsidP="000E3987">
            <w:pPr>
              <w:ind w:right="-1"/>
              <w:jc w:val="right"/>
              <w:rPr>
                <w:rFonts w:ascii="Times New Roman" w:hAnsi="Times New Roman"/>
                <w:sz w:val="22"/>
                <w:szCs w:val="22"/>
                <w:lang w:val="lt-LT"/>
              </w:rPr>
            </w:pPr>
          </w:p>
        </w:tc>
      </w:tr>
      <w:tr w:rsidR="00ED59C5" w:rsidRPr="001C5950" w14:paraId="37B62A1D" w14:textId="77777777" w:rsidTr="000E3987">
        <w:trPr>
          <w:trHeight w:val="186"/>
        </w:trPr>
        <w:tc>
          <w:tcPr>
            <w:tcW w:w="4013" w:type="dxa"/>
            <w:tcBorders>
              <w:top w:val="single" w:sz="4" w:space="0" w:color="auto"/>
              <w:left w:val="nil"/>
              <w:bottom w:val="nil"/>
              <w:right w:val="nil"/>
            </w:tcBorders>
          </w:tcPr>
          <w:p w14:paraId="0A1C7C35" w14:textId="77777777" w:rsidR="001D101D" w:rsidRPr="001C5950" w:rsidRDefault="00ED59C5" w:rsidP="000E3987">
            <w:pPr>
              <w:pStyle w:val="Pagrindinistekstas1"/>
              <w:ind w:firstLine="0"/>
              <w:rPr>
                <w:rFonts w:ascii="Times New Roman" w:hAnsi="Times New Roman"/>
                <w:position w:val="6"/>
                <w:sz w:val="22"/>
                <w:szCs w:val="22"/>
                <w:lang w:val="lt-LT"/>
              </w:rPr>
            </w:pPr>
            <w:r w:rsidRPr="001C5950">
              <w:rPr>
                <w:rFonts w:ascii="Times New Roman" w:hAnsi="Times New Roman"/>
                <w:position w:val="6"/>
                <w:sz w:val="22"/>
                <w:szCs w:val="22"/>
                <w:lang w:val="lt-LT"/>
              </w:rPr>
              <w:t xml:space="preserve">(Tiekėjo arba jo įgalioto asmens </w:t>
            </w:r>
          </w:p>
          <w:p w14:paraId="01D5C02B" w14:textId="77777777" w:rsidR="00ED59C5" w:rsidRPr="001C5950" w:rsidRDefault="00ED59C5" w:rsidP="000E3987">
            <w:pPr>
              <w:pStyle w:val="Pagrindinistekstas1"/>
              <w:ind w:firstLine="0"/>
              <w:rPr>
                <w:rFonts w:ascii="Times New Roman" w:hAnsi="Times New Roman"/>
                <w:position w:val="6"/>
                <w:sz w:val="22"/>
                <w:szCs w:val="22"/>
                <w:lang w:val="lt-LT"/>
              </w:rPr>
            </w:pPr>
            <w:r w:rsidRPr="001C5950">
              <w:rPr>
                <w:rFonts w:ascii="Times New Roman" w:hAnsi="Times New Roman"/>
                <w:position w:val="6"/>
                <w:sz w:val="22"/>
                <w:szCs w:val="22"/>
                <w:lang w:val="lt-LT"/>
              </w:rPr>
              <w:t>pareigų pavadinimas)</w:t>
            </w:r>
          </w:p>
          <w:p w14:paraId="0039ECF8" w14:textId="77777777" w:rsidR="00AA5F10" w:rsidRPr="001C5950" w:rsidRDefault="00AA5F10" w:rsidP="000E3987">
            <w:pPr>
              <w:pStyle w:val="Pagrindinistekstas1"/>
              <w:ind w:firstLine="0"/>
              <w:rPr>
                <w:rFonts w:ascii="Times New Roman" w:hAnsi="Times New Roman"/>
                <w:position w:val="6"/>
                <w:sz w:val="22"/>
                <w:szCs w:val="22"/>
                <w:lang w:val="lt-LT"/>
              </w:rPr>
            </w:pPr>
          </w:p>
        </w:tc>
        <w:tc>
          <w:tcPr>
            <w:tcW w:w="288" w:type="dxa"/>
          </w:tcPr>
          <w:p w14:paraId="4944942D" w14:textId="77777777" w:rsidR="00ED59C5" w:rsidRPr="001C5950" w:rsidRDefault="00ED59C5" w:rsidP="000E3987">
            <w:pPr>
              <w:ind w:right="-1"/>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66F56805" w14:textId="77777777" w:rsidR="00ED59C5" w:rsidRPr="001C5950" w:rsidRDefault="00ED59C5" w:rsidP="000E3987">
            <w:pPr>
              <w:ind w:right="-1"/>
              <w:jc w:val="center"/>
              <w:rPr>
                <w:rFonts w:ascii="Times New Roman" w:hAnsi="Times New Roman"/>
                <w:sz w:val="22"/>
                <w:szCs w:val="22"/>
                <w:lang w:val="lt-LT"/>
              </w:rPr>
            </w:pPr>
            <w:r w:rsidRPr="001C5950">
              <w:rPr>
                <w:rFonts w:ascii="Times New Roman" w:hAnsi="Times New Roman"/>
                <w:position w:val="6"/>
                <w:sz w:val="22"/>
                <w:szCs w:val="22"/>
                <w:lang w:val="lt-LT"/>
              </w:rPr>
              <w:t>(Parašas)</w:t>
            </w:r>
            <w:r w:rsidRPr="001C5950">
              <w:rPr>
                <w:rFonts w:ascii="Times New Roman" w:hAnsi="Times New Roman"/>
                <w:i/>
                <w:sz w:val="22"/>
                <w:szCs w:val="22"/>
                <w:lang w:val="lt-LT"/>
              </w:rPr>
              <w:t xml:space="preserve"> </w:t>
            </w:r>
          </w:p>
        </w:tc>
        <w:tc>
          <w:tcPr>
            <w:tcW w:w="701" w:type="dxa"/>
          </w:tcPr>
          <w:p w14:paraId="6FA4640D" w14:textId="77777777" w:rsidR="00ED59C5" w:rsidRPr="001C5950" w:rsidRDefault="00ED59C5" w:rsidP="000E398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109F3791" w14:textId="77777777" w:rsidR="00ED59C5" w:rsidRPr="001C5950" w:rsidRDefault="00ED59C5" w:rsidP="000E3987">
            <w:pPr>
              <w:ind w:right="-1"/>
              <w:jc w:val="center"/>
              <w:rPr>
                <w:rFonts w:ascii="Times New Roman" w:hAnsi="Times New Roman"/>
                <w:sz w:val="22"/>
                <w:szCs w:val="22"/>
                <w:lang w:val="lt-LT"/>
              </w:rPr>
            </w:pPr>
            <w:r w:rsidRPr="001C5950">
              <w:rPr>
                <w:rFonts w:ascii="Times New Roman" w:hAnsi="Times New Roman"/>
                <w:position w:val="6"/>
                <w:sz w:val="22"/>
                <w:szCs w:val="22"/>
                <w:lang w:val="lt-LT"/>
              </w:rPr>
              <w:t>(Vardas ir pavardė)</w:t>
            </w:r>
            <w:r w:rsidRPr="001C5950">
              <w:rPr>
                <w:rFonts w:ascii="Times New Roman" w:hAnsi="Times New Roman"/>
                <w:i/>
                <w:sz w:val="22"/>
                <w:szCs w:val="22"/>
                <w:lang w:val="lt-LT"/>
              </w:rPr>
              <w:t xml:space="preserve"> </w:t>
            </w:r>
          </w:p>
        </w:tc>
        <w:tc>
          <w:tcPr>
            <w:tcW w:w="648" w:type="dxa"/>
          </w:tcPr>
          <w:p w14:paraId="47237E6E" w14:textId="77777777" w:rsidR="00ED59C5" w:rsidRPr="001C5950" w:rsidRDefault="00ED59C5" w:rsidP="000E3987">
            <w:pPr>
              <w:ind w:right="-1"/>
              <w:jc w:val="center"/>
              <w:rPr>
                <w:rFonts w:ascii="Times New Roman" w:hAnsi="Times New Roman"/>
                <w:sz w:val="22"/>
                <w:szCs w:val="22"/>
                <w:lang w:val="lt-LT"/>
              </w:rPr>
            </w:pPr>
          </w:p>
        </w:tc>
      </w:tr>
    </w:tbl>
    <w:p w14:paraId="627A6071" w14:textId="77777777" w:rsidR="00354547" w:rsidRPr="001C5950" w:rsidRDefault="00354547" w:rsidP="00EA4864">
      <w:pPr>
        <w:rPr>
          <w:rFonts w:ascii="Times New Roman" w:hAnsi="Times New Roman"/>
          <w:sz w:val="21"/>
          <w:szCs w:val="21"/>
          <w:lang w:val="lt-LT" w:eastAsia="en-US"/>
        </w:rPr>
      </w:pPr>
    </w:p>
    <w:p w14:paraId="6B722944" w14:textId="10C761F8" w:rsidR="00B84935" w:rsidRPr="00B84935" w:rsidRDefault="006D51B8" w:rsidP="00B84935">
      <w:pPr>
        <w:keepNext/>
        <w:keepLines/>
        <w:spacing w:before="120"/>
        <w:ind w:left="5103"/>
        <w:jc w:val="right"/>
        <w:outlineLvl w:val="1"/>
        <w:rPr>
          <w:rFonts w:ascii="Times New Roman" w:eastAsia="Calibri" w:hAnsi="Times New Roman"/>
          <w:color w:val="000000" w:themeColor="text1"/>
          <w:sz w:val="22"/>
          <w:szCs w:val="22"/>
          <w:lang w:eastAsia="lt-LT"/>
        </w:rPr>
      </w:pPr>
      <w:r>
        <w:rPr>
          <w:rFonts w:ascii="Times New Roman" w:hAnsi="Times New Roman"/>
          <w:sz w:val="21"/>
          <w:szCs w:val="21"/>
          <w:lang w:val="lt-LT" w:eastAsia="en-US"/>
        </w:rPr>
        <w:br w:type="page"/>
      </w:r>
      <w:bookmarkStart w:id="9" w:name="_Ref38291223"/>
      <w:bookmarkStart w:id="10" w:name="_Ref38291334"/>
      <w:bookmarkStart w:id="11" w:name="_Ref38533412"/>
      <w:bookmarkStart w:id="12" w:name="_Toc126333942"/>
      <w:r w:rsidR="00B84935" w:rsidRPr="00B84935">
        <w:rPr>
          <w:rFonts w:ascii="Times New Roman" w:eastAsia="Calibri" w:hAnsi="Times New Roman"/>
          <w:color w:val="000000" w:themeColor="text1"/>
          <w:sz w:val="22"/>
          <w:szCs w:val="22"/>
          <w:lang w:eastAsia="lt-LT"/>
        </w:rPr>
        <w:lastRenderedPageBreak/>
        <w:t xml:space="preserve">2a priedas </w:t>
      </w:r>
      <w:bookmarkEnd w:id="9"/>
      <w:bookmarkEnd w:id="10"/>
      <w:bookmarkEnd w:id="11"/>
      <w:bookmarkEnd w:id="12"/>
    </w:p>
    <w:p w14:paraId="15A6008E" w14:textId="77777777" w:rsidR="00B84935" w:rsidRPr="00B84935" w:rsidRDefault="00B84935" w:rsidP="00B84935">
      <w:pPr>
        <w:jc w:val="center"/>
        <w:rPr>
          <w:rFonts w:ascii="Times New Roman" w:eastAsia="Calibri" w:hAnsi="Times New Roman"/>
          <w:b/>
          <w:bCs/>
          <w:sz w:val="22"/>
          <w:szCs w:val="22"/>
        </w:rPr>
      </w:pPr>
    </w:p>
    <w:p w14:paraId="1C6FFBF7" w14:textId="77777777" w:rsidR="00B84935" w:rsidRPr="00E37DC7" w:rsidRDefault="00B84935" w:rsidP="00B84935">
      <w:pPr>
        <w:jc w:val="center"/>
        <w:rPr>
          <w:rFonts w:ascii="Arial" w:eastAsia="Calibri" w:hAnsi="Arial" w:cs="Arial"/>
          <w:b/>
        </w:rPr>
      </w:pPr>
    </w:p>
    <w:p w14:paraId="0F21E4F0" w14:textId="04635D67" w:rsidR="00B84935" w:rsidRPr="00B84935" w:rsidRDefault="00B84935" w:rsidP="00B84935">
      <w:pPr>
        <w:tabs>
          <w:tab w:val="left" w:pos="567"/>
        </w:tabs>
        <w:ind w:left="2835"/>
        <w:jc w:val="both"/>
        <w:rPr>
          <w:rFonts w:ascii="Times New Roman" w:eastAsia="Calibri" w:hAnsi="Times New Roman"/>
          <w:b/>
          <w:bCs/>
          <w:caps/>
          <w:sz w:val="22"/>
          <w:szCs w:val="22"/>
        </w:rPr>
      </w:pPr>
      <w:r w:rsidRPr="00B84935">
        <w:rPr>
          <w:rFonts w:ascii="Times New Roman" w:eastAsia="Calibri" w:hAnsi="Times New Roman"/>
          <w:b/>
          <w:bCs/>
          <w:sz w:val="22"/>
          <w:szCs w:val="22"/>
        </w:rPr>
        <w:t xml:space="preserve">SPECIALISTO </w:t>
      </w:r>
      <w:r w:rsidRPr="00B84935">
        <w:rPr>
          <w:rFonts w:ascii="Times New Roman" w:eastAsia="Calibri" w:hAnsi="Times New Roman"/>
          <w:b/>
          <w:bCs/>
          <w:caps/>
          <w:sz w:val="22"/>
          <w:szCs w:val="22"/>
        </w:rPr>
        <w:t>gyvenimo apraŠymas (CV)</w:t>
      </w:r>
    </w:p>
    <w:p w14:paraId="22587320" w14:textId="77777777" w:rsidR="00B84935" w:rsidRPr="00B84935" w:rsidRDefault="00B84935" w:rsidP="00B84935">
      <w:pPr>
        <w:tabs>
          <w:tab w:val="left" w:pos="567"/>
        </w:tabs>
        <w:ind w:left="2835"/>
        <w:jc w:val="both"/>
        <w:rPr>
          <w:rFonts w:ascii="Times New Roman" w:hAnsi="Times New Roman"/>
          <w:sz w:val="22"/>
          <w:szCs w:val="22"/>
        </w:rPr>
      </w:pPr>
    </w:p>
    <w:p w14:paraId="36456559" w14:textId="7302E2C0" w:rsidR="00B84935" w:rsidRPr="00117662" w:rsidRDefault="00B84935" w:rsidP="00B84935">
      <w:pPr>
        <w:numPr>
          <w:ilvl w:val="0"/>
          <w:numId w:val="26"/>
        </w:numPr>
        <w:tabs>
          <w:tab w:val="left" w:pos="567"/>
          <w:tab w:val="left" w:pos="709"/>
        </w:tabs>
        <w:ind w:left="709" w:hanging="283"/>
        <w:jc w:val="both"/>
        <w:rPr>
          <w:rFonts w:ascii="Times New Roman" w:hAnsi="Times New Roman"/>
          <w:sz w:val="22"/>
          <w:szCs w:val="22"/>
          <w:lang w:val="lt-LT"/>
        </w:rPr>
      </w:pPr>
      <w:r w:rsidRPr="00117662">
        <w:rPr>
          <w:rFonts w:ascii="Times New Roman" w:hAnsi="Times New Roman"/>
          <w:sz w:val="22"/>
          <w:szCs w:val="22"/>
          <w:lang w:val="lt-LT"/>
        </w:rPr>
        <w:t>Pavardė:</w:t>
      </w:r>
    </w:p>
    <w:p w14:paraId="1F4DCF31" w14:textId="784A1368" w:rsidR="00B84935" w:rsidRPr="00117662" w:rsidRDefault="00B84935" w:rsidP="00B84935">
      <w:pPr>
        <w:numPr>
          <w:ilvl w:val="0"/>
          <w:numId w:val="26"/>
        </w:numPr>
        <w:tabs>
          <w:tab w:val="left" w:pos="567"/>
          <w:tab w:val="left" w:pos="709"/>
        </w:tabs>
        <w:ind w:left="709" w:hanging="283"/>
        <w:jc w:val="both"/>
        <w:rPr>
          <w:rFonts w:ascii="Times New Roman" w:hAnsi="Times New Roman"/>
          <w:sz w:val="22"/>
          <w:szCs w:val="22"/>
          <w:lang w:val="lt-LT"/>
        </w:rPr>
      </w:pPr>
      <w:r w:rsidRPr="00117662">
        <w:rPr>
          <w:rFonts w:ascii="Times New Roman" w:hAnsi="Times New Roman"/>
          <w:sz w:val="22"/>
          <w:szCs w:val="22"/>
          <w:lang w:val="lt-LT"/>
        </w:rPr>
        <w:t>Vardas:</w:t>
      </w:r>
    </w:p>
    <w:p w14:paraId="071245B3" w14:textId="5AD3FE43" w:rsidR="00B84935" w:rsidRPr="00117662" w:rsidRDefault="00B84935" w:rsidP="00B84935">
      <w:pPr>
        <w:numPr>
          <w:ilvl w:val="0"/>
          <w:numId w:val="26"/>
        </w:numPr>
        <w:tabs>
          <w:tab w:val="left" w:pos="567"/>
          <w:tab w:val="left" w:pos="709"/>
        </w:tabs>
        <w:ind w:left="709" w:hanging="283"/>
        <w:jc w:val="both"/>
        <w:rPr>
          <w:rFonts w:ascii="Times New Roman" w:hAnsi="Times New Roman"/>
          <w:sz w:val="22"/>
          <w:szCs w:val="22"/>
          <w:lang w:val="lt-LT"/>
        </w:rPr>
      </w:pPr>
      <w:r w:rsidRPr="00117662">
        <w:rPr>
          <w:rFonts w:ascii="Times New Roman" w:hAnsi="Times New Roman"/>
          <w:sz w:val="22"/>
          <w:szCs w:val="22"/>
          <w:lang w:val="lt-LT"/>
        </w:rPr>
        <w:t>Telefonas, el. paštas:</w:t>
      </w:r>
    </w:p>
    <w:p w14:paraId="63088EA9" w14:textId="1E19D206" w:rsidR="00B84935" w:rsidRPr="00117662" w:rsidRDefault="00B84935" w:rsidP="00B84935">
      <w:pPr>
        <w:numPr>
          <w:ilvl w:val="0"/>
          <w:numId w:val="26"/>
        </w:numPr>
        <w:tabs>
          <w:tab w:val="left" w:pos="567"/>
          <w:tab w:val="left" w:pos="709"/>
        </w:tabs>
        <w:ind w:left="709" w:hanging="283"/>
        <w:jc w:val="both"/>
        <w:rPr>
          <w:rFonts w:ascii="Times New Roman" w:hAnsi="Times New Roman"/>
          <w:sz w:val="22"/>
          <w:szCs w:val="22"/>
          <w:lang w:val="lt-LT"/>
        </w:rPr>
      </w:pPr>
      <w:r w:rsidRPr="00117662">
        <w:rPr>
          <w:rFonts w:ascii="Times New Roman" w:hAnsi="Times New Roman"/>
          <w:sz w:val="22"/>
          <w:szCs w:val="22"/>
          <w:lang w:val="lt-LT"/>
        </w:rPr>
        <w:t>Dabartinė darbovietė ir pareigos:</w:t>
      </w:r>
    </w:p>
    <w:p w14:paraId="5A55D0CB" w14:textId="77777777" w:rsidR="00B84935" w:rsidRPr="00117662" w:rsidRDefault="00B84935" w:rsidP="00B84935">
      <w:pPr>
        <w:numPr>
          <w:ilvl w:val="0"/>
          <w:numId w:val="26"/>
        </w:numPr>
        <w:tabs>
          <w:tab w:val="left" w:pos="567"/>
          <w:tab w:val="left" w:pos="709"/>
        </w:tabs>
        <w:ind w:left="709" w:hanging="283"/>
        <w:jc w:val="both"/>
        <w:rPr>
          <w:rFonts w:ascii="Times New Roman" w:hAnsi="Times New Roman"/>
          <w:sz w:val="22"/>
          <w:szCs w:val="22"/>
          <w:lang w:val="lt-LT"/>
        </w:rPr>
      </w:pPr>
      <w:r w:rsidRPr="00117662">
        <w:rPr>
          <w:rFonts w:ascii="Times New Roman" w:hAnsi="Times New Roman"/>
          <w:sz w:val="22"/>
          <w:szCs w:val="22"/>
          <w:lang w:val="lt-LT"/>
        </w:rPr>
        <w:t>Profesinė patirtis (susijusi su kvalifikacijos reikalavimais):</w:t>
      </w:r>
    </w:p>
    <w:p w14:paraId="2937EF10" w14:textId="77777777" w:rsidR="00B84935" w:rsidRPr="00117662" w:rsidRDefault="00B84935" w:rsidP="00B84935">
      <w:pPr>
        <w:tabs>
          <w:tab w:val="left" w:pos="567"/>
        </w:tabs>
        <w:jc w:val="both"/>
        <w:rPr>
          <w:rFonts w:ascii="Times New Roman" w:hAnsi="Times New Roman"/>
          <w:sz w:val="22"/>
          <w:szCs w:val="22"/>
          <w:lang w:val="lt-L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3"/>
        <w:gridCol w:w="5515"/>
      </w:tblGrid>
      <w:tr w:rsidR="00B84935" w:rsidRPr="00117662" w14:paraId="371E1C79" w14:textId="77777777" w:rsidTr="00B84935">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61DB0131" w14:textId="45CF0594" w:rsidR="00B84935" w:rsidRPr="00117662" w:rsidRDefault="005A579C" w:rsidP="00B84935">
            <w:pPr>
              <w:tabs>
                <w:tab w:val="left" w:pos="567"/>
              </w:tabs>
              <w:jc w:val="both"/>
              <w:rPr>
                <w:rFonts w:ascii="Times New Roman" w:hAnsi="Times New Roman"/>
                <w:sz w:val="22"/>
                <w:szCs w:val="22"/>
                <w:lang w:val="lt-LT"/>
              </w:rPr>
            </w:pPr>
            <w:permStart w:id="622608735" w:edGrp="everyone" w:colFirst="1" w:colLast="1"/>
            <w:r>
              <w:rPr>
                <w:rFonts w:ascii="Times New Roman" w:hAnsi="Times New Roman"/>
                <w:sz w:val="22"/>
                <w:szCs w:val="22"/>
                <w:lang w:val="lt-LT"/>
              </w:rPr>
              <w:t>O</w:t>
            </w:r>
            <w:r w:rsidR="00B84935" w:rsidRPr="00117662">
              <w:rPr>
                <w:rFonts w:ascii="Times New Roman" w:hAnsi="Times New Roman"/>
                <w:sz w:val="22"/>
                <w:szCs w:val="22"/>
                <w:lang w:val="lt-LT"/>
              </w:rPr>
              <w:t>bjekto</w:t>
            </w:r>
            <w:r>
              <w:rPr>
                <w:rFonts w:ascii="Times New Roman" w:hAnsi="Times New Roman"/>
                <w:sz w:val="22"/>
                <w:szCs w:val="22"/>
                <w:lang w:val="lt-LT"/>
              </w:rPr>
              <w:t xml:space="preserve">, kuriame buvo vykdyta paslauga, </w:t>
            </w:r>
            <w:r w:rsidR="00B84935" w:rsidRPr="00117662">
              <w:rPr>
                <w:rFonts w:ascii="Times New Roman" w:hAnsi="Times New Roman"/>
                <w:sz w:val="22"/>
                <w:szCs w:val="22"/>
                <w:lang w:val="lt-LT"/>
              </w:rPr>
              <w:t xml:space="preserve"> pavadinimas*:</w:t>
            </w:r>
          </w:p>
        </w:tc>
        <w:tc>
          <w:tcPr>
            <w:tcW w:w="5515" w:type="dxa"/>
            <w:tcBorders>
              <w:top w:val="single" w:sz="6" w:space="0" w:color="auto"/>
              <w:left w:val="single" w:sz="6" w:space="0" w:color="auto"/>
              <w:bottom w:val="single" w:sz="6" w:space="0" w:color="auto"/>
              <w:right w:val="single" w:sz="6" w:space="0" w:color="auto"/>
            </w:tcBorders>
          </w:tcPr>
          <w:p w14:paraId="29C9A079" w14:textId="77777777" w:rsidR="00B84935" w:rsidRPr="00117662" w:rsidRDefault="00B84935" w:rsidP="00B84935">
            <w:pPr>
              <w:tabs>
                <w:tab w:val="left" w:pos="567"/>
              </w:tabs>
              <w:jc w:val="both"/>
              <w:rPr>
                <w:rFonts w:ascii="Times New Roman" w:hAnsi="Times New Roman"/>
                <w:sz w:val="22"/>
                <w:szCs w:val="22"/>
                <w:lang w:val="lt-LT"/>
              </w:rPr>
            </w:pPr>
          </w:p>
        </w:tc>
      </w:tr>
      <w:tr w:rsidR="00B84935" w:rsidRPr="00117662" w14:paraId="064DF86A" w14:textId="77777777" w:rsidTr="00B84935">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1937119F" w14:textId="1E73F8D3" w:rsidR="00B84935" w:rsidRPr="00117662" w:rsidRDefault="00117662" w:rsidP="00B84935">
            <w:pPr>
              <w:tabs>
                <w:tab w:val="left" w:pos="567"/>
              </w:tabs>
              <w:jc w:val="both"/>
              <w:rPr>
                <w:rFonts w:ascii="Times New Roman" w:hAnsi="Times New Roman"/>
                <w:bCs/>
                <w:sz w:val="22"/>
                <w:szCs w:val="22"/>
                <w:lang w:val="lt-LT"/>
              </w:rPr>
            </w:pPr>
            <w:permStart w:id="1772309361" w:edGrp="everyone" w:colFirst="1" w:colLast="1"/>
            <w:r>
              <w:rPr>
                <w:rFonts w:ascii="Times New Roman" w:hAnsi="Times New Roman"/>
                <w:bCs/>
                <w:sz w:val="22"/>
                <w:szCs w:val="22"/>
                <w:lang w:val="lt-LT"/>
              </w:rPr>
              <w:t xml:space="preserve">Paslaugų </w:t>
            </w:r>
            <w:permEnd w:id="622608735"/>
            <w:r w:rsidR="00B84935" w:rsidRPr="00117662">
              <w:rPr>
                <w:rFonts w:ascii="Times New Roman" w:hAnsi="Times New Roman"/>
                <w:bCs/>
                <w:sz w:val="22"/>
                <w:szCs w:val="22"/>
                <w:lang w:val="lt-LT"/>
              </w:rPr>
              <w:t>vykdymo data (nuo metų/mėnesio iki metų/mėnesio):</w:t>
            </w:r>
          </w:p>
        </w:tc>
        <w:tc>
          <w:tcPr>
            <w:tcW w:w="5515" w:type="dxa"/>
            <w:tcBorders>
              <w:top w:val="single" w:sz="6" w:space="0" w:color="auto"/>
              <w:left w:val="single" w:sz="6" w:space="0" w:color="auto"/>
              <w:bottom w:val="single" w:sz="6" w:space="0" w:color="auto"/>
              <w:right w:val="single" w:sz="6" w:space="0" w:color="auto"/>
            </w:tcBorders>
          </w:tcPr>
          <w:p w14:paraId="70ABB50F" w14:textId="77777777" w:rsidR="00B84935" w:rsidRPr="00117662" w:rsidRDefault="00B84935" w:rsidP="00B84935">
            <w:pPr>
              <w:tabs>
                <w:tab w:val="left" w:pos="567"/>
              </w:tabs>
              <w:jc w:val="both"/>
              <w:rPr>
                <w:rFonts w:ascii="Times New Roman" w:hAnsi="Times New Roman"/>
                <w:sz w:val="22"/>
                <w:szCs w:val="22"/>
                <w:lang w:val="lt-LT"/>
              </w:rPr>
            </w:pPr>
          </w:p>
        </w:tc>
      </w:tr>
      <w:tr w:rsidR="00B84935" w:rsidRPr="00117662" w14:paraId="4756AA73" w14:textId="77777777" w:rsidTr="00B84935">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783FA6A3" w14:textId="720B6F11" w:rsidR="00B84935" w:rsidRPr="00117662" w:rsidRDefault="005A579C" w:rsidP="00B84935">
            <w:pPr>
              <w:tabs>
                <w:tab w:val="left" w:pos="567"/>
              </w:tabs>
              <w:jc w:val="both"/>
              <w:rPr>
                <w:rFonts w:ascii="Times New Roman" w:hAnsi="Times New Roman"/>
                <w:bCs/>
                <w:sz w:val="22"/>
                <w:szCs w:val="22"/>
                <w:lang w:val="lt-LT"/>
              </w:rPr>
            </w:pPr>
            <w:permStart w:id="600991494" w:edGrp="everyone" w:colFirst="1" w:colLast="1"/>
            <w:r>
              <w:rPr>
                <w:rFonts w:ascii="Times New Roman" w:hAnsi="Times New Roman"/>
                <w:bCs/>
                <w:sz w:val="22"/>
                <w:szCs w:val="22"/>
                <w:lang w:val="lt-LT"/>
              </w:rPr>
              <w:t>Objekto</w:t>
            </w:r>
            <w:permEnd w:id="1772309361"/>
            <w:r w:rsidR="00B84935" w:rsidRPr="00117662">
              <w:rPr>
                <w:rFonts w:ascii="Times New Roman" w:hAnsi="Times New Roman"/>
                <w:bCs/>
                <w:sz w:val="22"/>
                <w:szCs w:val="22"/>
                <w:lang w:val="lt-LT"/>
              </w:rPr>
              <w:t xml:space="preserve"> </w:t>
            </w:r>
            <w:r w:rsidR="00117662">
              <w:rPr>
                <w:rFonts w:ascii="Times New Roman" w:hAnsi="Times New Roman"/>
                <w:bCs/>
                <w:sz w:val="22"/>
                <w:szCs w:val="22"/>
                <w:lang w:val="lt-LT"/>
              </w:rPr>
              <w:t>vertė, EUR (be PVM)</w:t>
            </w:r>
            <w:r w:rsidR="00B84935" w:rsidRPr="00117662">
              <w:rPr>
                <w:rFonts w:ascii="Times New Roman" w:hAnsi="Times New Roman"/>
                <w:bCs/>
                <w:sz w:val="22"/>
                <w:szCs w:val="22"/>
                <w:lang w:val="lt-LT"/>
              </w:rPr>
              <w:t>:</w:t>
            </w:r>
          </w:p>
        </w:tc>
        <w:tc>
          <w:tcPr>
            <w:tcW w:w="5515" w:type="dxa"/>
            <w:tcBorders>
              <w:top w:val="single" w:sz="6" w:space="0" w:color="auto"/>
              <w:left w:val="single" w:sz="6" w:space="0" w:color="auto"/>
              <w:bottom w:val="single" w:sz="6" w:space="0" w:color="auto"/>
              <w:right w:val="single" w:sz="6" w:space="0" w:color="auto"/>
            </w:tcBorders>
          </w:tcPr>
          <w:p w14:paraId="3CE8BAE5" w14:textId="77777777" w:rsidR="00B84935" w:rsidRPr="00117662" w:rsidRDefault="00B84935" w:rsidP="00B84935">
            <w:pPr>
              <w:tabs>
                <w:tab w:val="left" w:pos="567"/>
              </w:tabs>
              <w:jc w:val="both"/>
              <w:rPr>
                <w:rFonts w:ascii="Times New Roman" w:hAnsi="Times New Roman"/>
                <w:sz w:val="22"/>
                <w:szCs w:val="22"/>
                <w:lang w:val="lt-LT"/>
              </w:rPr>
            </w:pPr>
          </w:p>
        </w:tc>
      </w:tr>
      <w:tr w:rsidR="00B84935" w:rsidRPr="00117662" w14:paraId="7A377A78" w14:textId="77777777" w:rsidTr="00B84935">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62D5CDA6" w14:textId="621D84CD" w:rsidR="00B84935" w:rsidRPr="00117662" w:rsidRDefault="00B84935" w:rsidP="00B84935">
            <w:pPr>
              <w:tabs>
                <w:tab w:val="left" w:pos="567"/>
              </w:tabs>
              <w:jc w:val="both"/>
              <w:rPr>
                <w:rFonts w:ascii="Times New Roman" w:hAnsi="Times New Roman"/>
                <w:bCs/>
                <w:sz w:val="22"/>
                <w:szCs w:val="22"/>
                <w:lang w:val="lt-LT"/>
              </w:rPr>
            </w:pPr>
            <w:permStart w:id="951671411" w:edGrp="everyone" w:colFirst="1" w:colLast="1"/>
            <w:r w:rsidRPr="00117662">
              <w:rPr>
                <w:rFonts w:ascii="Times New Roman" w:hAnsi="Times New Roman"/>
                <w:bCs/>
                <w:sz w:val="22"/>
                <w:szCs w:val="22"/>
                <w:lang w:val="lt-LT"/>
              </w:rPr>
              <w:t>Užsakovo pavadinimas</w:t>
            </w:r>
            <w:permEnd w:id="600991494"/>
            <w:r w:rsidRPr="00117662">
              <w:rPr>
                <w:rFonts w:ascii="Times New Roman" w:hAnsi="Times New Roman"/>
                <w:bCs/>
                <w:sz w:val="22"/>
                <w:szCs w:val="22"/>
                <w:lang w:val="lt-LT"/>
              </w:rPr>
              <w:t>:</w:t>
            </w:r>
          </w:p>
        </w:tc>
        <w:tc>
          <w:tcPr>
            <w:tcW w:w="5515" w:type="dxa"/>
            <w:tcBorders>
              <w:top w:val="single" w:sz="6" w:space="0" w:color="auto"/>
              <w:left w:val="single" w:sz="6" w:space="0" w:color="auto"/>
              <w:bottom w:val="single" w:sz="6" w:space="0" w:color="auto"/>
              <w:right w:val="single" w:sz="6" w:space="0" w:color="auto"/>
            </w:tcBorders>
          </w:tcPr>
          <w:p w14:paraId="3F3F4B45" w14:textId="77777777" w:rsidR="00B84935" w:rsidRPr="00117662" w:rsidRDefault="00B84935" w:rsidP="00B84935">
            <w:pPr>
              <w:tabs>
                <w:tab w:val="left" w:pos="567"/>
              </w:tabs>
              <w:jc w:val="both"/>
              <w:rPr>
                <w:rFonts w:ascii="Times New Roman" w:hAnsi="Times New Roman"/>
                <w:sz w:val="22"/>
                <w:szCs w:val="22"/>
                <w:lang w:val="lt-LT"/>
              </w:rPr>
            </w:pPr>
          </w:p>
        </w:tc>
      </w:tr>
      <w:tr w:rsidR="00B84935" w:rsidRPr="00117662" w14:paraId="574FD6C6" w14:textId="77777777" w:rsidTr="00B84935">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7B7A0C2B" w14:textId="37CC5EE5" w:rsidR="00B84935" w:rsidRPr="00117662" w:rsidRDefault="00B84935" w:rsidP="00B84935">
            <w:pPr>
              <w:tabs>
                <w:tab w:val="left" w:pos="567"/>
              </w:tabs>
              <w:jc w:val="both"/>
              <w:rPr>
                <w:rFonts w:ascii="Times New Roman" w:hAnsi="Times New Roman"/>
                <w:bCs/>
                <w:sz w:val="22"/>
                <w:szCs w:val="22"/>
                <w:lang w:val="lt-LT"/>
              </w:rPr>
            </w:pPr>
            <w:permStart w:id="1386173854" w:edGrp="everyone" w:colFirst="1" w:colLast="1"/>
            <w:permEnd w:id="951671411"/>
            <w:r w:rsidRPr="00117662">
              <w:rPr>
                <w:rFonts w:ascii="Times New Roman" w:hAnsi="Times New Roman"/>
                <w:bCs/>
                <w:sz w:val="22"/>
                <w:szCs w:val="22"/>
                <w:lang w:val="lt-LT"/>
              </w:rPr>
              <w:t xml:space="preserve">Pareigos </w:t>
            </w:r>
            <w:r w:rsidR="005A579C">
              <w:rPr>
                <w:rFonts w:ascii="Times New Roman" w:hAnsi="Times New Roman"/>
                <w:bCs/>
                <w:sz w:val="22"/>
                <w:szCs w:val="22"/>
                <w:lang w:val="lt-LT"/>
              </w:rPr>
              <w:t>objekte</w:t>
            </w:r>
          </w:p>
        </w:tc>
        <w:tc>
          <w:tcPr>
            <w:tcW w:w="5515" w:type="dxa"/>
            <w:tcBorders>
              <w:top w:val="single" w:sz="6" w:space="0" w:color="auto"/>
              <w:left w:val="single" w:sz="6" w:space="0" w:color="auto"/>
              <w:bottom w:val="single" w:sz="6" w:space="0" w:color="auto"/>
              <w:right w:val="single" w:sz="6" w:space="0" w:color="auto"/>
            </w:tcBorders>
          </w:tcPr>
          <w:p w14:paraId="1431D89E" w14:textId="77777777" w:rsidR="00B84935" w:rsidRPr="00117662" w:rsidRDefault="00B84935" w:rsidP="00B84935">
            <w:pPr>
              <w:tabs>
                <w:tab w:val="left" w:pos="567"/>
              </w:tabs>
              <w:jc w:val="both"/>
              <w:rPr>
                <w:rFonts w:ascii="Times New Roman" w:hAnsi="Times New Roman"/>
                <w:sz w:val="22"/>
                <w:szCs w:val="22"/>
                <w:lang w:val="lt-LT"/>
              </w:rPr>
            </w:pPr>
          </w:p>
        </w:tc>
      </w:tr>
      <w:tr w:rsidR="00B84935" w:rsidRPr="00117662" w14:paraId="48F031CC" w14:textId="77777777" w:rsidTr="00B84935">
        <w:trPr>
          <w:cantSplit/>
          <w:jc w:val="center"/>
        </w:trPr>
        <w:tc>
          <w:tcPr>
            <w:tcW w:w="4253" w:type="dxa"/>
            <w:tcBorders>
              <w:top w:val="single" w:sz="6" w:space="0" w:color="auto"/>
              <w:left w:val="single" w:sz="6" w:space="0" w:color="auto"/>
              <w:bottom w:val="single" w:sz="6" w:space="0" w:color="auto"/>
              <w:right w:val="single" w:sz="6" w:space="0" w:color="auto"/>
            </w:tcBorders>
          </w:tcPr>
          <w:p w14:paraId="5B2EEF3D" w14:textId="6CA7B136" w:rsidR="00B84935" w:rsidRPr="00117662" w:rsidRDefault="005A579C" w:rsidP="00B84935">
            <w:pPr>
              <w:tabs>
                <w:tab w:val="left" w:pos="567"/>
              </w:tabs>
              <w:jc w:val="both"/>
              <w:rPr>
                <w:rFonts w:ascii="Times New Roman" w:hAnsi="Times New Roman"/>
                <w:bCs/>
                <w:sz w:val="22"/>
                <w:szCs w:val="22"/>
                <w:lang w:val="lt-LT"/>
              </w:rPr>
            </w:pPr>
            <w:permStart w:id="530388650" w:edGrp="everyone" w:colFirst="1" w:colLast="1"/>
            <w:permEnd w:id="1386173854"/>
            <w:r>
              <w:rPr>
                <w:rFonts w:ascii="Times New Roman" w:hAnsi="Times New Roman"/>
                <w:bCs/>
                <w:sz w:val="22"/>
                <w:szCs w:val="22"/>
                <w:lang w:val="lt-LT"/>
              </w:rPr>
              <w:t>Užsakovo k</w:t>
            </w:r>
            <w:r w:rsidR="00B84935" w:rsidRPr="00117662">
              <w:rPr>
                <w:rFonts w:ascii="Times New Roman" w:hAnsi="Times New Roman"/>
                <w:bCs/>
                <w:sz w:val="22"/>
                <w:szCs w:val="22"/>
                <w:lang w:val="lt-LT"/>
              </w:rPr>
              <w:t>ontaktiniai asmenys, galintys patvirtinti nurodytą patirtį:</w:t>
            </w:r>
          </w:p>
        </w:tc>
        <w:tc>
          <w:tcPr>
            <w:tcW w:w="5515" w:type="dxa"/>
            <w:tcBorders>
              <w:top w:val="single" w:sz="6" w:space="0" w:color="auto"/>
              <w:left w:val="single" w:sz="6" w:space="0" w:color="auto"/>
              <w:bottom w:val="single" w:sz="6" w:space="0" w:color="auto"/>
              <w:right w:val="single" w:sz="6" w:space="0" w:color="auto"/>
            </w:tcBorders>
          </w:tcPr>
          <w:p w14:paraId="329CEB00" w14:textId="77777777" w:rsidR="00B84935" w:rsidRPr="00117662" w:rsidRDefault="00B84935" w:rsidP="00B84935">
            <w:pPr>
              <w:tabs>
                <w:tab w:val="left" w:pos="567"/>
              </w:tabs>
              <w:jc w:val="both"/>
              <w:rPr>
                <w:rFonts w:ascii="Times New Roman" w:hAnsi="Times New Roman"/>
                <w:sz w:val="22"/>
                <w:szCs w:val="22"/>
                <w:lang w:val="lt-LT"/>
              </w:rPr>
            </w:pPr>
          </w:p>
        </w:tc>
      </w:tr>
      <w:permEnd w:id="530388650"/>
    </w:tbl>
    <w:p w14:paraId="41B32DEF" w14:textId="77777777" w:rsidR="00B84935" w:rsidRPr="00117662" w:rsidRDefault="00B84935" w:rsidP="00B84935">
      <w:pPr>
        <w:tabs>
          <w:tab w:val="left" w:pos="567"/>
        </w:tabs>
        <w:jc w:val="both"/>
        <w:rPr>
          <w:rFonts w:ascii="Times New Roman" w:hAnsi="Times New Roman"/>
          <w:sz w:val="22"/>
          <w:szCs w:val="22"/>
          <w:lang w:val="lt-L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3"/>
        <w:gridCol w:w="5515"/>
      </w:tblGrid>
      <w:tr w:rsidR="005A579C" w:rsidRPr="00117662" w14:paraId="76F935D3"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25328998" w14:textId="77777777" w:rsidR="005A579C" w:rsidRPr="00117662" w:rsidRDefault="005A579C" w:rsidP="000641ED">
            <w:pPr>
              <w:tabs>
                <w:tab w:val="left" w:pos="567"/>
              </w:tabs>
              <w:jc w:val="both"/>
              <w:rPr>
                <w:rFonts w:ascii="Times New Roman" w:hAnsi="Times New Roman"/>
                <w:sz w:val="22"/>
                <w:szCs w:val="22"/>
                <w:lang w:val="lt-LT"/>
              </w:rPr>
            </w:pPr>
            <w:permStart w:id="177291254" w:edGrp="everyone" w:colFirst="1" w:colLast="1"/>
            <w:r>
              <w:rPr>
                <w:rFonts w:ascii="Times New Roman" w:hAnsi="Times New Roman"/>
                <w:sz w:val="22"/>
                <w:szCs w:val="22"/>
                <w:lang w:val="lt-LT"/>
              </w:rPr>
              <w:t>O</w:t>
            </w:r>
            <w:r w:rsidRPr="00117662">
              <w:rPr>
                <w:rFonts w:ascii="Times New Roman" w:hAnsi="Times New Roman"/>
                <w:sz w:val="22"/>
                <w:szCs w:val="22"/>
                <w:lang w:val="lt-LT"/>
              </w:rPr>
              <w:t>bjekto</w:t>
            </w:r>
            <w:r>
              <w:rPr>
                <w:rFonts w:ascii="Times New Roman" w:hAnsi="Times New Roman"/>
                <w:sz w:val="22"/>
                <w:szCs w:val="22"/>
                <w:lang w:val="lt-LT"/>
              </w:rPr>
              <w:t xml:space="preserve">, kuriame buvo vykdyta paslauga, </w:t>
            </w:r>
            <w:r w:rsidRPr="00117662">
              <w:rPr>
                <w:rFonts w:ascii="Times New Roman" w:hAnsi="Times New Roman"/>
                <w:sz w:val="22"/>
                <w:szCs w:val="22"/>
                <w:lang w:val="lt-LT"/>
              </w:rPr>
              <w:t xml:space="preserve"> pavadinimas*:</w:t>
            </w:r>
          </w:p>
        </w:tc>
        <w:tc>
          <w:tcPr>
            <w:tcW w:w="5515" w:type="dxa"/>
            <w:tcBorders>
              <w:top w:val="single" w:sz="6" w:space="0" w:color="auto"/>
              <w:left w:val="single" w:sz="6" w:space="0" w:color="auto"/>
              <w:bottom w:val="single" w:sz="6" w:space="0" w:color="auto"/>
              <w:right w:val="single" w:sz="6" w:space="0" w:color="auto"/>
            </w:tcBorders>
          </w:tcPr>
          <w:p w14:paraId="1ED5465E"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663E8C99"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5192C9E6" w14:textId="77777777" w:rsidR="005A579C" w:rsidRPr="00117662" w:rsidRDefault="005A579C" w:rsidP="000641ED">
            <w:pPr>
              <w:tabs>
                <w:tab w:val="left" w:pos="567"/>
              </w:tabs>
              <w:jc w:val="both"/>
              <w:rPr>
                <w:rFonts w:ascii="Times New Roman" w:hAnsi="Times New Roman"/>
                <w:bCs/>
                <w:sz w:val="22"/>
                <w:szCs w:val="22"/>
                <w:lang w:val="lt-LT"/>
              </w:rPr>
            </w:pPr>
            <w:permStart w:id="1599472822" w:edGrp="everyone" w:colFirst="1" w:colLast="1"/>
            <w:r>
              <w:rPr>
                <w:rFonts w:ascii="Times New Roman" w:hAnsi="Times New Roman"/>
                <w:bCs/>
                <w:sz w:val="22"/>
                <w:szCs w:val="22"/>
                <w:lang w:val="lt-LT"/>
              </w:rPr>
              <w:t xml:space="preserve">Paslaugų </w:t>
            </w:r>
            <w:permEnd w:id="177291254"/>
            <w:r w:rsidRPr="00117662">
              <w:rPr>
                <w:rFonts w:ascii="Times New Roman" w:hAnsi="Times New Roman"/>
                <w:bCs/>
                <w:sz w:val="22"/>
                <w:szCs w:val="22"/>
                <w:lang w:val="lt-LT"/>
              </w:rPr>
              <w:t>vykdymo data (nuo metų/mėnesio iki metų/mėnesio):</w:t>
            </w:r>
          </w:p>
        </w:tc>
        <w:tc>
          <w:tcPr>
            <w:tcW w:w="5515" w:type="dxa"/>
            <w:tcBorders>
              <w:top w:val="single" w:sz="6" w:space="0" w:color="auto"/>
              <w:left w:val="single" w:sz="6" w:space="0" w:color="auto"/>
              <w:bottom w:val="single" w:sz="6" w:space="0" w:color="auto"/>
              <w:right w:val="single" w:sz="6" w:space="0" w:color="auto"/>
            </w:tcBorders>
          </w:tcPr>
          <w:p w14:paraId="07586C47"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30CB21E7"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08A4BB40" w14:textId="77777777" w:rsidR="005A579C" w:rsidRPr="00117662" w:rsidRDefault="005A579C" w:rsidP="000641ED">
            <w:pPr>
              <w:tabs>
                <w:tab w:val="left" w:pos="567"/>
              </w:tabs>
              <w:jc w:val="both"/>
              <w:rPr>
                <w:rFonts w:ascii="Times New Roman" w:hAnsi="Times New Roman"/>
                <w:bCs/>
                <w:sz w:val="22"/>
                <w:szCs w:val="22"/>
                <w:lang w:val="lt-LT"/>
              </w:rPr>
            </w:pPr>
            <w:permStart w:id="1618361750" w:edGrp="everyone" w:colFirst="1" w:colLast="1"/>
            <w:r>
              <w:rPr>
                <w:rFonts w:ascii="Times New Roman" w:hAnsi="Times New Roman"/>
                <w:bCs/>
                <w:sz w:val="22"/>
                <w:szCs w:val="22"/>
                <w:lang w:val="lt-LT"/>
              </w:rPr>
              <w:t>Objekto</w:t>
            </w:r>
            <w:permEnd w:id="1599472822"/>
            <w:r w:rsidRPr="00117662">
              <w:rPr>
                <w:rFonts w:ascii="Times New Roman" w:hAnsi="Times New Roman"/>
                <w:bCs/>
                <w:sz w:val="22"/>
                <w:szCs w:val="22"/>
                <w:lang w:val="lt-LT"/>
              </w:rPr>
              <w:t xml:space="preserve"> </w:t>
            </w:r>
            <w:r>
              <w:rPr>
                <w:rFonts w:ascii="Times New Roman" w:hAnsi="Times New Roman"/>
                <w:bCs/>
                <w:sz w:val="22"/>
                <w:szCs w:val="22"/>
                <w:lang w:val="lt-LT"/>
              </w:rPr>
              <w:t>vertė, EUR (be PVM)</w:t>
            </w:r>
            <w:r w:rsidRPr="00117662">
              <w:rPr>
                <w:rFonts w:ascii="Times New Roman" w:hAnsi="Times New Roman"/>
                <w:bCs/>
                <w:sz w:val="22"/>
                <w:szCs w:val="22"/>
                <w:lang w:val="lt-LT"/>
              </w:rPr>
              <w:t>:</w:t>
            </w:r>
          </w:p>
        </w:tc>
        <w:tc>
          <w:tcPr>
            <w:tcW w:w="5515" w:type="dxa"/>
            <w:tcBorders>
              <w:top w:val="single" w:sz="6" w:space="0" w:color="auto"/>
              <w:left w:val="single" w:sz="6" w:space="0" w:color="auto"/>
              <w:bottom w:val="single" w:sz="6" w:space="0" w:color="auto"/>
              <w:right w:val="single" w:sz="6" w:space="0" w:color="auto"/>
            </w:tcBorders>
          </w:tcPr>
          <w:p w14:paraId="32B04EC8"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3439AC50"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7BE06D30" w14:textId="77777777" w:rsidR="005A579C" w:rsidRPr="00117662" w:rsidRDefault="005A579C" w:rsidP="000641ED">
            <w:pPr>
              <w:tabs>
                <w:tab w:val="left" w:pos="567"/>
              </w:tabs>
              <w:jc w:val="both"/>
              <w:rPr>
                <w:rFonts w:ascii="Times New Roman" w:hAnsi="Times New Roman"/>
                <w:bCs/>
                <w:sz w:val="22"/>
                <w:szCs w:val="22"/>
                <w:lang w:val="lt-LT"/>
              </w:rPr>
            </w:pPr>
            <w:permStart w:id="1443720204" w:edGrp="everyone" w:colFirst="1" w:colLast="1"/>
            <w:r w:rsidRPr="00117662">
              <w:rPr>
                <w:rFonts w:ascii="Times New Roman" w:hAnsi="Times New Roman"/>
                <w:bCs/>
                <w:sz w:val="22"/>
                <w:szCs w:val="22"/>
                <w:lang w:val="lt-LT"/>
              </w:rPr>
              <w:t>Užsakovo pavadinimas</w:t>
            </w:r>
            <w:permEnd w:id="1618361750"/>
            <w:r w:rsidRPr="00117662">
              <w:rPr>
                <w:rFonts w:ascii="Times New Roman" w:hAnsi="Times New Roman"/>
                <w:bCs/>
                <w:sz w:val="22"/>
                <w:szCs w:val="22"/>
                <w:lang w:val="lt-LT"/>
              </w:rPr>
              <w:t>:</w:t>
            </w:r>
          </w:p>
        </w:tc>
        <w:tc>
          <w:tcPr>
            <w:tcW w:w="5515" w:type="dxa"/>
            <w:tcBorders>
              <w:top w:val="single" w:sz="6" w:space="0" w:color="auto"/>
              <w:left w:val="single" w:sz="6" w:space="0" w:color="auto"/>
              <w:bottom w:val="single" w:sz="6" w:space="0" w:color="auto"/>
              <w:right w:val="single" w:sz="6" w:space="0" w:color="auto"/>
            </w:tcBorders>
          </w:tcPr>
          <w:p w14:paraId="6BC9B535"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60FCD926"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23944EDC" w14:textId="77777777" w:rsidR="005A579C" w:rsidRPr="00117662" w:rsidRDefault="005A579C" w:rsidP="000641ED">
            <w:pPr>
              <w:tabs>
                <w:tab w:val="left" w:pos="567"/>
              </w:tabs>
              <w:jc w:val="both"/>
              <w:rPr>
                <w:rFonts w:ascii="Times New Roman" w:hAnsi="Times New Roman"/>
                <w:bCs/>
                <w:sz w:val="22"/>
                <w:szCs w:val="22"/>
                <w:lang w:val="lt-LT"/>
              </w:rPr>
            </w:pPr>
            <w:permStart w:id="1390114145" w:edGrp="everyone" w:colFirst="1" w:colLast="1"/>
            <w:permEnd w:id="1443720204"/>
            <w:r w:rsidRPr="00117662">
              <w:rPr>
                <w:rFonts w:ascii="Times New Roman" w:hAnsi="Times New Roman"/>
                <w:bCs/>
                <w:sz w:val="22"/>
                <w:szCs w:val="22"/>
                <w:lang w:val="lt-LT"/>
              </w:rPr>
              <w:t xml:space="preserve">Pareigos </w:t>
            </w:r>
            <w:r>
              <w:rPr>
                <w:rFonts w:ascii="Times New Roman" w:hAnsi="Times New Roman"/>
                <w:bCs/>
                <w:sz w:val="22"/>
                <w:szCs w:val="22"/>
                <w:lang w:val="lt-LT"/>
              </w:rPr>
              <w:t>objekte</w:t>
            </w:r>
          </w:p>
        </w:tc>
        <w:tc>
          <w:tcPr>
            <w:tcW w:w="5515" w:type="dxa"/>
            <w:tcBorders>
              <w:top w:val="single" w:sz="6" w:space="0" w:color="auto"/>
              <w:left w:val="single" w:sz="6" w:space="0" w:color="auto"/>
              <w:bottom w:val="single" w:sz="6" w:space="0" w:color="auto"/>
              <w:right w:val="single" w:sz="6" w:space="0" w:color="auto"/>
            </w:tcBorders>
          </w:tcPr>
          <w:p w14:paraId="0BA20094"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74FE3BE9"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tcPr>
          <w:p w14:paraId="5F236729" w14:textId="77777777" w:rsidR="005A579C" w:rsidRPr="00117662" w:rsidRDefault="005A579C" w:rsidP="000641ED">
            <w:pPr>
              <w:tabs>
                <w:tab w:val="left" w:pos="567"/>
              </w:tabs>
              <w:jc w:val="both"/>
              <w:rPr>
                <w:rFonts w:ascii="Times New Roman" w:hAnsi="Times New Roman"/>
                <w:bCs/>
                <w:sz w:val="22"/>
                <w:szCs w:val="22"/>
                <w:lang w:val="lt-LT"/>
              </w:rPr>
            </w:pPr>
            <w:permStart w:id="687428317" w:edGrp="everyone" w:colFirst="1" w:colLast="1"/>
            <w:permEnd w:id="1390114145"/>
            <w:r>
              <w:rPr>
                <w:rFonts w:ascii="Times New Roman" w:hAnsi="Times New Roman"/>
                <w:bCs/>
                <w:sz w:val="22"/>
                <w:szCs w:val="22"/>
                <w:lang w:val="lt-LT"/>
              </w:rPr>
              <w:t>Užsakovo k</w:t>
            </w:r>
            <w:r w:rsidRPr="00117662">
              <w:rPr>
                <w:rFonts w:ascii="Times New Roman" w:hAnsi="Times New Roman"/>
                <w:bCs/>
                <w:sz w:val="22"/>
                <w:szCs w:val="22"/>
                <w:lang w:val="lt-LT"/>
              </w:rPr>
              <w:t>ontaktiniai asmenys, galintys patvirtinti nurodytą patirtį:</w:t>
            </w:r>
          </w:p>
        </w:tc>
        <w:tc>
          <w:tcPr>
            <w:tcW w:w="5515" w:type="dxa"/>
            <w:tcBorders>
              <w:top w:val="single" w:sz="6" w:space="0" w:color="auto"/>
              <w:left w:val="single" w:sz="6" w:space="0" w:color="auto"/>
              <w:bottom w:val="single" w:sz="6" w:space="0" w:color="auto"/>
              <w:right w:val="single" w:sz="6" w:space="0" w:color="auto"/>
            </w:tcBorders>
          </w:tcPr>
          <w:p w14:paraId="6C39805C" w14:textId="77777777" w:rsidR="005A579C" w:rsidRPr="00117662" w:rsidRDefault="005A579C" w:rsidP="000641ED">
            <w:pPr>
              <w:tabs>
                <w:tab w:val="left" w:pos="567"/>
              </w:tabs>
              <w:jc w:val="both"/>
              <w:rPr>
                <w:rFonts w:ascii="Times New Roman" w:hAnsi="Times New Roman"/>
                <w:sz w:val="22"/>
                <w:szCs w:val="22"/>
                <w:lang w:val="lt-LT"/>
              </w:rPr>
            </w:pPr>
          </w:p>
        </w:tc>
      </w:tr>
      <w:permEnd w:id="687428317"/>
    </w:tbl>
    <w:p w14:paraId="6626CDDE" w14:textId="77777777" w:rsidR="00B84935" w:rsidRDefault="00B84935" w:rsidP="00B84935">
      <w:pPr>
        <w:tabs>
          <w:tab w:val="left" w:pos="567"/>
        </w:tabs>
        <w:jc w:val="both"/>
        <w:rPr>
          <w:rFonts w:ascii="Times New Roman" w:hAnsi="Times New Roman"/>
          <w:iCs/>
          <w:sz w:val="22"/>
          <w:szCs w:val="22"/>
          <w:lang w:val="lt-L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3"/>
        <w:gridCol w:w="5515"/>
      </w:tblGrid>
      <w:tr w:rsidR="005A579C" w:rsidRPr="00117662" w14:paraId="157DDC9A"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7AB236E0" w14:textId="77777777" w:rsidR="005A579C" w:rsidRPr="00117662" w:rsidRDefault="005A579C" w:rsidP="000641ED">
            <w:pPr>
              <w:tabs>
                <w:tab w:val="left" w:pos="567"/>
              </w:tabs>
              <w:jc w:val="both"/>
              <w:rPr>
                <w:rFonts w:ascii="Times New Roman" w:hAnsi="Times New Roman"/>
                <w:sz w:val="22"/>
                <w:szCs w:val="22"/>
                <w:lang w:val="lt-LT"/>
              </w:rPr>
            </w:pPr>
            <w:permStart w:id="1074347693" w:edGrp="everyone" w:colFirst="1" w:colLast="1"/>
            <w:r>
              <w:rPr>
                <w:rFonts w:ascii="Times New Roman" w:hAnsi="Times New Roman"/>
                <w:sz w:val="22"/>
                <w:szCs w:val="22"/>
                <w:lang w:val="lt-LT"/>
              </w:rPr>
              <w:t>O</w:t>
            </w:r>
            <w:r w:rsidRPr="00117662">
              <w:rPr>
                <w:rFonts w:ascii="Times New Roman" w:hAnsi="Times New Roman"/>
                <w:sz w:val="22"/>
                <w:szCs w:val="22"/>
                <w:lang w:val="lt-LT"/>
              </w:rPr>
              <w:t>bjekto</w:t>
            </w:r>
            <w:r>
              <w:rPr>
                <w:rFonts w:ascii="Times New Roman" w:hAnsi="Times New Roman"/>
                <w:sz w:val="22"/>
                <w:szCs w:val="22"/>
                <w:lang w:val="lt-LT"/>
              </w:rPr>
              <w:t xml:space="preserve">, kuriame buvo vykdyta paslauga, </w:t>
            </w:r>
            <w:r w:rsidRPr="00117662">
              <w:rPr>
                <w:rFonts w:ascii="Times New Roman" w:hAnsi="Times New Roman"/>
                <w:sz w:val="22"/>
                <w:szCs w:val="22"/>
                <w:lang w:val="lt-LT"/>
              </w:rPr>
              <w:t xml:space="preserve"> pavadinimas*:</w:t>
            </w:r>
          </w:p>
        </w:tc>
        <w:tc>
          <w:tcPr>
            <w:tcW w:w="5515" w:type="dxa"/>
            <w:tcBorders>
              <w:top w:val="single" w:sz="6" w:space="0" w:color="auto"/>
              <w:left w:val="single" w:sz="6" w:space="0" w:color="auto"/>
              <w:bottom w:val="single" w:sz="6" w:space="0" w:color="auto"/>
              <w:right w:val="single" w:sz="6" w:space="0" w:color="auto"/>
            </w:tcBorders>
          </w:tcPr>
          <w:p w14:paraId="21F029BC"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135A63F3"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1884C87B" w14:textId="77777777" w:rsidR="005A579C" w:rsidRPr="00117662" w:rsidRDefault="005A579C" w:rsidP="000641ED">
            <w:pPr>
              <w:tabs>
                <w:tab w:val="left" w:pos="567"/>
              </w:tabs>
              <w:jc w:val="both"/>
              <w:rPr>
                <w:rFonts w:ascii="Times New Roman" w:hAnsi="Times New Roman"/>
                <w:bCs/>
                <w:sz w:val="22"/>
                <w:szCs w:val="22"/>
                <w:lang w:val="lt-LT"/>
              </w:rPr>
            </w:pPr>
            <w:permStart w:id="685727717" w:edGrp="everyone" w:colFirst="1" w:colLast="1"/>
            <w:r>
              <w:rPr>
                <w:rFonts w:ascii="Times New Roman" w:hAnsi="Times New Roman"/>
                <w:bCs/>
                <w:sz w:val="22"/>
                <w:szCs w:val="22"/>
                <w:lang w:val="lt-LT"/>
              </w:rPr>
              <w:t xml:space="preserve">Paslaugų </w:t>
            </w:r>
            <w:permEnd w:id="1074347693"/>
            <w:r w:rsidRPr="00117662">
              <w:rPr>
                <w:rFonts w:ascii="Times New Roman" w:hAnsi="Times New Roman"/>
                <w:bCs/>
                <w:sz w:val="22"/>
                <w:szCs w:val="22"/>
                <w:lang w:val="lt-LT"/>
              </w:rPr>
              <w:t>vykdymo data (nuo metų/mėnesio iki metų/mėnesio):</w:t>
            </w:r>
          </w:p>
        </w:tc>
        <w:tc>
          <w:tcPr>
            <w:tcW w:w="5515" w:type="dxa"/>
            <w:tcBorders>
              <w:top w:val="single" w:sz="6" w:space="0" w:color="auto"/>
              <w:left w:val="single" w:sz="6" w:space="0" w:color="auto"/>
              <w:bottom w:val="single" w:sz="6" w:space="0" w:color="auto"/>
              <w:right w:val="single" w:sz="6" w:space="0" w:color="auto"/>
            </w:tcBorders>
          </w:tcPr>
          <w:p w14:paraId="390BC391"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5BA0D0B3"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0DB925B1" w14:textId="77777777" w:rsidR="005A579C" w:rsidRPr="00117662" w:rsidRDefault="005A579C" w:rsidP="000641ED">
            <w:pPr>
              <w:tabs>
                <w:tab w:val="left" w:pos="567"/>
              </w:tabs>
              <w:jc w:val="both"/>
              <w:rPr>
                <w:rFonts w:ascii="Times New Roman" w:hAnsi="Times New Roman"/>
                <w:bCs/>
                <w:sz w:val="22"/>
                <w:szCs w:val="22"/>
                <w:lang w:val="lt-LT"/>
              </w:rPr>
            </w:pPr>
            <w:permStart w:id="1529363158" w:edGrp="everyone" w:colFirst="1" w:colLast="1"/>
            <w:r>
              <w:rPr>
                <w:rFonts w:ascii="Times New Roman" w:hAnsi="Times New Roman"/>
                <w:bCs/>
                <w:sz w:val="22"/>
                <w:szCs w:val="22"/>
                <w:lang w:val="lt-LT"/>
              </w:rPr>
              <w:t>Objekto</w:t>
            </w:r>
            <w:permEnd w:id="685727717"/>
            <w:r w:rsidRPr="00117662">
              <w:rPr>
                <w:rFonts w:ascii="Times New Roman" w:hAnsi="Times New Roman"/>
                <w:bCs/>
                <w:sz w:val="22"/>
                <w:szCs w:val="22"/>
                <w:lang w:val="lt-LT"/>
              </w:rPr>
              <w:t xml:space="preserve"> </w:t>
            </w:r>
            <w:r>
              <w:rPr>
                <w:rFonts w:ascii="Times New Roman" w:hAnsi="Times New Roman"/>
                <w:bCs/>
                <w:sz w:val="22"/>
                <w:szCs w:val="22"/>
                <w:lang w:val="lt-LT"/>
              </w:rPr>
              <w:t>vertė, EUR (be PVM)</w:t>
            </w:r>
            <w:r w:rsidRPr="00117662">
              <w:rPr>
                <w:rFonts w:ascii="Times New Roman" w:hAnsi="Times New Roman"/>
                <w:bCs/>
                <w:sz w:val="22"/>
                <w:szCs w:val="22"/>
                <w:lang w:val="lt-LT"/>
              </w:rPr>
              <w:t>:</w:t>
            </w:r>
          </w:p>
        </w:tc>
        <w:tc>
          <w:tcPr>
            <w:tcW w:w="5515" w:type="dxa"/>
            <w:tcBorders>
              <w:top w:val="single" w:sz="6" w:space="0" w:color="auto"/>
              <w:left w:val="single" w:sz="6" w:space="0" w:color="auto"/>
              <w:bottom w:val="single" w:sz="6" w:space="0" w:color="auto"/>
              <w:right w:val="single" w:sz="6" w:space="0" w:color="auto"/>
            </w:tcBorders>
          </w:tcPr>
          <w:p w14:paraId="12E7A490"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0366F88A"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43733932" w14:textId="77777777" w:rsidR="005A579C" w:rsidRPr="00117662" w:rsidRDefault="005A579C" w:rsidP="000641ED">
            <w:pPr>
              <w:tabs>
                <w:tab w:val="left" w:pos="567"/>
              </w:tabs>
              <w:jc w:val="both"/>
              <w:rPr>
                <w:rFonts w:ascii="Times New Roman" w:hAnsi="Times New Roman"/>
                <w:bCs/>
                <w:sz w:val="22"/>
                <w:szCs w:val="22"/>
                <w:lang w:val="lt-LT"/>
              </w:rPr>
            </w:pPr>
            <w:permStart w:id="464084094" w:edGrp="everyone" w:colFirst="1" w:colLast="1"/>
            <w:r w:rsidRPr="00117662">
              <w:rPr>
                <w:rFonts w:ascii="Times New Roman" w:hAnsi="Times New Roman"/>
                <w:bCs/>
                <w:sz w:val="22"/>
                <w:szCs w:val="22"/>
                <w:lang w:val="lt-LT"/>
              </w:rPr>
              <w:t>Užsakovo pavadinimas</w:t>
            </w:r>
            <w:permEnd w:id="1529363158"/>
            <w:r w:rsidRPr="00117662">
              <w:rPr>
                <w:rFonts w:ascii="Times New Roman" w:hAnsi="Times New Roman"/>
                <w:bCs/>
                <w:sz w:val="22"/>
                <w:szCs w:val="22"/>
                <w:lang w:val="lt-LT"/>
              </w:rPr>
              <w:t>:</w:t>
            </w:r>
          </w:p>
        </w:tc>
        <w:tc>
          <w:tcPr>
            <w:tcW w:w="5515" w:type="dxa"/>
            <w:tcBorders>
              <w:top w:val="single" w:sz="6" w:space="0" w:color="auto"/>
              <w:left w:val="single" w:sz="6" w:space="0" w:color="auto"/>
              <w:bottom w:val="single" w:sz="6" w:space="0" w:color="auto"/>
              <w:right w:val="single" w:sz="6" w:space="0" w:color="auto"/>
            </w:tcBorders>
          </w:tcPr>
          <w:p w14:paraId="366608A8"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510F881D"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20598201" w14:textId="77777777" w:rsidR="005A579C" w:rsidRPr="00117662" w:rsidRDefault="005A579C" w:rsidP="000641ED">
            <w:pPr>
              <w:tabs>
                <w:tab w:val="left" w:pos="567"/>
              </w:tabs>
              <w:jc w:val="both"/>
              <w:rPr>
                <w:rFonts w:ascii="Times New Roman" w:hAnsi="Times New Roman"/>
                <w:bCs/>
                <w:sz w:val="22"/>
                <w:szCs w:val="22"/>
                <w:lang w:val="lt-LT"/>
              </w:rPr>
            </w:pPr>
            <w:permStart w:id="1709594688" w:edGrp="everyone" w:colFirst="1" w:colLast="1"/>
            <w:permEnd w:id="464084094"/>
            <w:r w:rsidRPr="00117662">
              <w:rPr>
                <w:rFonts w:ascii="Times New Roman" w:hAnsi="Times New Roman"/>
                <w:bCs/>
                <w:sz w:val="22"/>
                <w:szCs w:val="22"/>
                <w:lang w:val="lt-LT"/>
              </w:rPr>
              <w:t xml:space="preserve">Pareigos </w:t>
            </w:r>
            <w:r>
              <w:rPr>
                <w:rFonts w:ascii="Times New Roman" w:hAnsi="Times New Roman"/>
                <w:bCs/>
                <w:sz w:val="22"/>
                <w:szCs w:val="22"/>
                <w:lang w:val="lt-LT"/>
              </w:rPr>
              <w:t>objekte</w:t>
            </w:r>
          </w:p>
        </w:tc>
        <w:tc>
          <w:tcPr>
            <w:tcW w:w="5515" w:type="dxa"/>
            <w:tcBorders>
              <w:top w:val="single" w:sz="6" w:space="0" w:color="auto"/>
              <w:left w:val="single" w:sz="6" w:space="0" w:color="auto"/>
              <w:bottom w:val="single" w:sz="6" w:space="0" w:color="auto"/>
              <w:right w:val="single" w:sz="6" w:space="0" w:color="auto"/>
            </w:tcBorders>
          </w:tcPr>
          <w:p w14:paraId="24DD18DC" w14:textId="77777777" w:rsidR="005A579C" w:rsidRPr="00117662" w:rsidRDefault="005A579C" w:rsidP="000641ED">
            <w:pPr>
              <w:tabs>
                <w:tab w:val="left" w:pos="567"/>
              </w:tabs>
              <w:jc w:val="both"/>
              <w:rPr>
                <w:rFonts w:ascii="Times New Roman" w:hAnsi="Times New Roman"/>
                <w:sz w:val="22"/>
                <w:szCs w:val="22"/>
                <w:lang w:val="lt-LT"/>
              </w:rPr>
            </w:pPr>
          </w:p>
        </w:tc>
      </w:tr>
      <w:tr w:rsidR="005A579C" w:rsidRPr="00117662" w14:paraId="76455FF2" w14:textId="77777777" w:rsidTr="000641ED">
        <w:trPr>
          <w:cantSplit/>
          <w:jc w:val="center"/>
        </w:trPr>
        <w:tc>
          <w:tcPr>
            <w:tcW w:w="4253" w:type="dxa"/>
            <w:tcBorders>
              <w:top w:val="single" w:sz="6" w:space="0" w:color="auto"/>
              <w:left w:val="single" w:sz="6" w:space="0" w:color="auto"/>
              <w:bottom w:val="single" w:sz="6" w:space="0" w:color="auto"/>
              <w:right w:val="single" w:sz="6" w:space="0" w:color="auto"/>
            </w:tcBorders>
          </w:tcPr>
          <w:p w14:paraId="5BE5925B" w14:textId="77777777" w:rsidR="005A579C" w:rsidRPr="00117662" w:rsidRDefault="005A579C" w:rsidP="000641ED">
            <w:pPr>
              <w:tabs>
                <w:tab w:val="left" w:pos="567"/>
              </w:tabs>
              <w:jc w:val="both"/>
              <w:rPr>
                <w:rFonts w:ascii="Times New Roman" w:hAnsi="Times New Roman"/>
                <w:bCs/>
                <w:sz w:val="22"/>
                <w:szCs w:val="22"/>
                <w:lang w:val="lt-LT"/>
              </w:rPr>
            </w:pPr>
            <w:permStart w:id="1833396987" w:edGrp="everyone" w:colFirst="1" w:colLast="1"/>
            <w:permEnd w:id="1709594688"/>
            <w:r>
              <w:rPr>
                <w:rFonts w:ascii="Times New Roman" w:hAnsi="Times New Roman"/>
                <w:bCs/>
                <w:sz w:val="22"/>
                <w:szCs w:val="22"/>
                <w:lang w:val="lt-LT"/>
              </w:rPr>
              <w:t>Užsakovo k</w:t>
            </w:r>
            <w:r w:rsidRPr="00117662">
              <w:rPr>
                <w:rFonts w:ascii="Times New Roman" w:hAnsi="Times New Roman"/>
                <w:bCs/>
                <w:sz w:val="22"/>
                <w:szCs w:val="22"/>
                <w:lang w:val="lt-LT"/>
              </w:rPr>
              <w:t>ontaktiniai asmenys, galintys patvirtinti nurodytą patirtį:</w:t>
            </w:r>
          </w:p>
        </w:tc>
        <w:tc>
          <w:tcPr>
            <w:tcW w:w="5515" w:type="dxa"/>
            <w:tcBorders>
              <w:top w:val="single" w:sz="6" w:space="0" w:color="auto"/>
              <w:left w:val="single" w:sz="6" w:space="0" w:color="auto"/>
              <w:bottom w:val="single" w:sz="6" w:space="0" w:color="auto"/>
              <w:right w:val="single" w:sz="6" w:space="0" w:color="auto"/>
            </w:tcBorders>
          </w:tcPr>
          <w:p w14:paraId="112C9463" w14:textId="77777777" w:rsidR="005A579C" w:rsidRPr="00117662" w:rsidRDefault="005A579C" w:rsidP="000641ED">
            <w:pPr>
              <w:tabs>
                <w:tab w:val="left" w:pos="567"/>
              </w:tabs>
              <w:jc w:val="both"/>
              <w:rPr>
                <w:rFonts w:ascii="Times New Roman" w:hAnsi="Times New Roman"/>
                <w:sz w:val="22"/>
                <w:szCs w:val="22"/>
                <w:lang w:val="lt-LT"/>
              </w:rPr>
            </w:pPr>
          </w:p>
        </w:tc>
      </w:tr>
      <w:permEnd w:id="1833396987"/>
    </w:tbl>
    <w:p w14:paraId="4AAD56ED" w14:textId="77777777" w:rsidR="005A579C" w:rsidRPr="00117662" w:rsidRDefault="005A579C" w:rsidP="00B84935">
      <w:pPr>
        <w:tabs>
          <w:tab w:val="left" w:pos="567"/>
        </w:tabs>
        <w:jc w:val="both"/>
        <w:rPr>
          <w:rFonts w:ascii="Times New Roman" w:hAnsi="Times New Roman"/>
          <w:iCs/>
          <w:sz w:val="22"/>
          <w:szCs w:val="22"/>
          <w:lang w:val="lt-LT"/>
        </w:rPr>
      </w:pPr>
    </w:p>
    <w:p w14:paraId="79B4B275" w14:textId="77777777" w:rsidR="00B84935" w:rsidRPr="00117662" w:rsidRDefault="00B84935" w:rsidP="00B84935">
      <w:pPr>
        <w:tabs>
          <w:tab w:val="left" w:pos="567"/>
        </w:tabs>
        <w:ind w:left="709"/>
        <w:jc w:val="both"/>
        <w:rPr>
          <w:rFonts w:ascii="Times New Roman" w:hAnsi="Times New Roman"/>
          <w:sz w:val="22"/>
          <w:szCs w:val="22"/>
          <w:lang w:val="lt-LT"/>
        </w:rPr>
      </w:pPr>
      <w:r w:rsidRPr="00117662">
        <w:rPr>
          <w:rFonts w:ascii="Times New Roman" w:hAnsi="Times New Roman"/>
          <w:sz w:val="22"/>
          <w:szCs w:val="22"/>
          <w:lang w:val="lt-LT"/>
        </w:rPr>
        <w:t>* Lentelę užpildyti kiekvienam susijusiam projektui, patvirtinančiam kvalifikacijos reikalavimų atitikimą.</w:t>
      </w:r>
    </w:p>
    <w:p w14:paraId="242F3987" w14:textId="77777777" w:rsidR="00B84935" w:rsidRPr="00117662" w:rsidRDefault="00B84935" w:rsidP="00B84935">
      <w:pPr>
        <w:tabs>
          <w:tab w:val="left" w:pos="567"/>
        </w:tabs>
        <w:ind w:left="709"/>
        <w:jc w:val="both"/>
        <w:rPr>
          <w:rFonts w:ascii="Times New Roman" w:hAnsi="Times New Roman"/>
          <w:sz w:val="22"/>
          <w:szCs w:val="22"/>
          <w:lang w:val="lt-LT"/>
        </w:rPr>
      </w:pPr>
    </w:p>
    <w:p w14:paraId="42BEAFCF" w14:textId="3C5645D1" w:rsidR="00B84935" w:rsidRPr="00117662" w:rsidRDefault="00B84935" w:rsidP="00B84935">
      <w:pPr>
        <w:tabs>
          <w:tab w:val="left" w:pos="142"/>
          <w:tab w:val="left" w:pos="567"/>
        </w:tabs>
        <w:ind w:hanging="567"/>
        <w:jc w:val="both"/>
        <w:rPr>
          <w:rFonts w:ascii="Times New Roman" w:hAnsi="Times New Roman"/>
          <w:sz w:val="22"/>
          <w:szCs w:val="22"/>
          <w:lang w:val="lt-LT"/>
        </w:rPr>
      </w:pPr>
    </w:p>
    <w:p w14:paraId="286B61C8" w14:textId="77777777" w:rsidR="00B84935" w:rsidRPr="00117662" w:rsidRDefault="00B84935" w:rsidP="00B84935">
      <w:pPr>
        <w:tabs>
          <w:tab w:val="left" w:pos="567"/>
        </w:tabs>
        <w:jc w:val="both"/>
        <w:rPr>
          <w:rFonts w:ascii="Times New Roman" w:hAnsi="Times New Roman"/>
          <w:sz w:val="22"/>
          <w:szCs w:val="22"/>
          <w:lang w:val="lt-LT"/>
        </w:rPr>
      </w:pP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332"/>
      </w:tblGrid>
      <w:tr w:rsidR="00B84935" w:rsidRPr="00117662" w14:paraId="3BEC49CC" w14:textId="77777777" w:rsidTr="000641ED">
        <w:trPr>
          <w:trHeight w:val="7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A92F75E" w14:textId="77777777" w:rsidR="00B84935" w:rsidRPr="00117662" w:rsidRDefault="00B84935" w:rsidP="00B84935">
            <w:pPr>
              <w:tabs>
                <w:tab w:val="left" w:pos="567"/>
              </w:tabs>
              <w:jc w:val="both"/>
              <w:rPr>
                <w:rFonts w:ascii="Times New Roman" w:eastAsia="Calibri" w:hAnsi="Times New Roman"/>
                <w:b/>
                <w:sz w:val="22"/>
                <w:szCs w:val="22"/>
                <w:lang w:val="lt-LT"/>
              </w:rPr>
            </w:pPr>
            <w:permStart w:id="1666805559" w:edGrp="everyone" w:colFirst="1" w:colLast="1"/>
            <w:r w:rsidRPr="00117662">
              <w:rPr>
                <w:rFonts w:ascii="Times New Roman" w:eastAsia="Calibri" w:hAnsi="Times New Roman"/>
                <w:b/>
                <w:sz w:val="22"/>
                <w:szCs w:val="22"/>
                <w:lang w:val="lt-LT"/>
              </w:rPr>
              <w:t>Vardas, pavardė</w:t>
            </w:r>
          </w:p>
        </w:tc>
        <w:tc>
          <w:tcPr>
            <w:tcW w:w="5332" w:type="dxa"/>
            <w:tcBorders>
              <w:top w:val="single" w:sz="4" w:space="0" w:color="auto"/>
              <w:left w:val="single" w:sz="4" w:space="0" w:color="auto"/>
              <w:bottom w:val="single" w:sz="4" w:space="0" w:color="auto"/>
              <w:right w:val="single" w:sz="4" w:space="0" w:color="auto"/>
            </w:tcBorders>
            <w:vAlign w:val="center"/>
          </w:tcPr>
          <w:p w14:paraId="3328B674" w14:textId="77777777" w:rsidR="00B84935" w:rsidRPr="00117662" w:rsidRDefault="00B84935" w:rsidP="00B84935">
            <w:pPr>
              <w:tabs>
                <w:tab w:val="left" w:pos="567"/>
              </w:tabs>
              <w:autoSpaceDE w:val="0"/>
              <w:autoSpaceDN w:val="0"/>
              <w:adjustRightInd w:val="0"/>
              <w:jc w:val="both"/>
              <w:outlineLvl w:val="0"/>
              <w:rPr>
                <w:rFonts w:ascii="Times New Roman" w:eastAsia="Calibri" w:hAnsi="Times New Roman"/>
                <w:sz w:val="22"/>
                <w:szCs w:val="22"/>
                <w:lang w:val="lt-LT"/>
              </w:rPr>
            </w:pPr>
          </w:p>
        </w:tc>
      </w:tr>
      <w:permEnd w:id="1666805559"/>
      <w:tr w:rsidR="00B84935" w:rsidRPr="00117662" w14:paraId="4D9469C8" w14:textId="77777777" w:rsidTr="000641ED">
        <w:trPr>
          <w:trHeight w:val="7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72D7DFC9" w14:textId="77777777" w:rsidR="00B84935" w:rsidRPr="00117662" w:rsidRDefault="00B84935" w:rsidP="00B84935">
            <w:pPr>
              <w:tabs>
                <w:tab w:val="left" w:pos="567"/>
              </w:tabs>
              <w:jc w:val="both"/>
              <w:rPr>
                <w:rFonts w:ascii="Times New Roman" w:eastAsia="Calibri" w:hAnsi="Times New Roman"/>
                <w:b/>
                <w:sz w:val="22"/>
                <w:szCs w:val="22"/>
                <w:lang w:val="lt-LT"/>
              </w:rPr>
            </w:pPr>
            <w:r w:rsidRPr="00117662">
              <w:rPr>
                <w:rFonts w:ascii="Times New Roman" w:eastAsia="Calibri" w:hAnsi="Times New Roman"/>
                <w:b/>
                <w:sz w:val="22"/>
                <w:szCs w:val="22"/>
                <w:lang w:val="lt-LT"/>
              </w:rPr>
              <w:t>Parašas</w:t>
            </w:r>
          </w:p>
        </w:tc>
        <w:tc>
          <w:tcPr>
            <w:tcW w:w="5332" w:type="dxa"/>
            <w:tcBorders>
              <w:top w:val="single" w:sz="4" w:space="0" w:color="auto"/>
              <w:left w:val="single" w:sz="4" w:space="0" w:color="auto"/>
              <w:bottom w:val="single" w:sz="4" w:space="0" w:color="auto"/>
              <w:right w:val="single" w:sz="4" w:space="0" w:color="auto"/>
            </w:tcBorders>
            <w:vAlign w:val="center"/>
          </w:tcPr>
          <w:p w14:paraId="5EB12990" w14:textId="77777777" w:rsidR="00B84935" w:rsidRPr="00117662" w:rsidRDefault="00B84935" w:rsidP="00B84935">
            <w:pPr>
              <w:tabs>
                <w:tab w:val="left" w:pos="567"/>
              </w:tabs>
              <w:autoSpaceDE w:val="0"/>
              <w:autoSpaceDN w:val="0"/>
              <w:adjustRightInd w:val="0"/>
              <w:jc w:val="both"/>
              <w:outlineLvl w:val="0"/>
              <w:rPr>
                <w:rFonts w:ascii="Times New Roman" w:eastAsia="Calibri" w:hAnsi="Times New Roman"/>
                <w:sz w:val="22"/>
                <w:szCs w:val="22"/>
                <w:lang w:val="lt-LT"/>
              </w:rPr>
            </w:pPr>
          </w:p>
        </w:tc>
      </w:tr>
      <w:tr w:rsidR="00B84935" w:rsidRPr="00117662" w14:paraId="7C34F098" w14:textId="77777777" w:rsidTr="000641ED">
        <w:trPr>
          <w:trHeight w:val="7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51AAE9C8" w14:textId="77777777" w:rsidR="00B84935" w:rsidRPr="00117662" w:rsidRDefault="00B84935" w:rsidP="00B84935">
            <w:pPr>
              <w:tabs>
                <w:tab w:val="left" w:pos="567"/>
              </w:tabs>
              <w:jc w:val="both"/>
              <w:rPr>
                <w:rFonts w:ascii="Times New Roman" w:eastAsia="Calibri" w:hAnsi="Times New Roman"/>
                <w:b/>
                <w:sz w:val="22"/>
                <w:szCs w:val="22"/>
                <w:lang w:val="lt-LT"/>
              </w:rPr>
            </w:pPr>
            <w:r w:rsidRPr="00117662">
              <w:rPr>
                <w:rFonts w:ascii="Times New Roman" w:eastAsia="Calibri" w:hAnsi="Times New Roman"/>
                <w:b/>
                <w:sz w:val="22"/>
                <w:szCs w:val="22"/>
                <w:lang w:val="lt-LT"/>
              </w:rPr>
              <w:t>Data</w:t>
            </w:r>
          </w:p>
        </w:tc>
        <w:tc>
          <w:tcPr>
            <w:tcW w:w="5332" w:type="dxa"/>
            <w:tcBorders>
              <w:top w:val="single" w:sz="4" w:space="0" w:color="auto"/>
              <w:left w:val="single" w:sz="4" w:space="0" w:color="auto"/>
              <w:bottom w:val="single" w:sz="4" w:space="0" w:color="auto"/>
              <w:right w:val="single" w:sz="4" w:space="0" w:color="auto"/>
            </w:tcBorders>
            <w:vAlign w:val="center"/>
          </w:tcPr>
          <w:p w14:paraId="24D78C7A" w14:textId="3E8D0B0E" w:rsidR="00B84935" w:rsidRPr="00117662" w:rsidRDefault="00B84935" w:rsidP="00B84935">
            <w:pPr>
              <w:tabs>
                <w:tab w:val="left" w:pos="567"/>
              </w:tabs>
              <w:autoSpaceDE w:val="0"/>
              <w:autoSpaceDN w:val="0"/>
              <w:adjustRightInd w:val="0"/>
              <w:jc w:val="both"/>
              <w:outlineLvl w:val="0"/>
              <w:rPr>
                <w:rFonts w:ascii="Times New Roman" w:eastAsia="Calibri" w:hAnsi="Times New Roman"/>
                <w:sz w:val="22"/>
                <w:szCs w:val="22"/>
                <w:lang w:val="lt-LT"/>
              </w:rPr>
            </w:pPr>
          </w:p>
        </w:tc>
      </w:tr>
    </w:tbl>
    <w:p w14:paraId="15FEF3FA" w14:textId="77777777" w:rsidR="00B84935" w:rsidRPr="00117662" w:rsidRDefault="00B84935" w:rsidP="00B84935">
      <w:pPr>
        <w:tabs>
          <w:tab w:val="left" w:pos="567"/>
        </w:tabs>
        <w:rPr>
          <w:rFonts w:ascii="Times New Roman" w:hAnsi="Times New Roman"/>
          <w:sz w:val="22"/>
          <w:szCs w:val="22"/>
          <w:lang w:val="lt-LT"/>
        </w:rPr>
      </w:pPr>
    </w:p>
    <w:p w14:paraId="3A2DB546" w14:textId="70E281ED" w:rsidR="00B84935" w:rsidRPr="00117662" w:rsidRDefault="00B84935" w:rsidP="00B84935">
      <w:pPr>
        <w:tabs>
          <w:tab w:val="left" w:pos="567"/>
        </w:tabs>
        <w:rPr>
          <w:rFonts w:ascii="Times New Roman" w:hAnsi="Times New Roman"/>
          <w:sz w:val="22"/>
          <w:szCs w:val="22"/>
          <w:lang w:val="lt-LT" w:eastAsia="en-US"/>
        </w:rPr>
      </w:pPr>
    </w:p>
    <w:p w14:paraId="4F075CD9" w14:textId="77777777" w:rsidR="00B84935" w:rsidRDefault="00B84935" w:rsidP="00B84935">
      <w:pPr>
        <w:tabs>
          <w:tab w:val="left" w:pos="567"/>
        </w:tabs>
        <w:rPr>
          <w:rFonts w:ascii="Times New Roman" w:hAnsi="Times New Roman"/>
          <w:sz w:val="21"/>
          <w:szCs w:val="21"/>
          <w:lang w:val="lt-LT" w:eastAsia="en-US"/>
        </w:rPr>
      </w:pPr>
      <w:r>
        <w:rPr>
          <w:rFonts w:ascii="Times New Roman" w:hAnsi="Times New Roman"/>
          <w:sz w:val="21"/>
          <w:szCs w:val="21"/>
          <w:lang w:val="lt-LT" w:eastAsia="en-US"/>
        </w:rPr>
        <w:br w:type="page"/>
      </w:r>
    </w:p>
    <w:p w14:paraId="669AFCDA" w14:textId="7C0E6360" w:rsidR="00B84935" w:rsidRPr="008C4376" w:rsidRDefault="00B84935" w:rsidP="00B84935">
      <w:pPr>
        <w:shd w:val="clear" w:color="auto" w:fill="FFFFFF"/>
        <w:jc w:val="right"/>
        <w:rPr>
          <w:rFonts w:ascii="Times New Roman" w:hAnsi="Times New Roman"/>
          <w:sz w:val="22"/>
          <w:szCs w:val="22"/>
          <w:lang w:val="lt-LT"/>
        </w:rPr>
      </w:pPr>
      <w:r>
        <w:rPr>
          <w:rFonts w:ascii="Times New Roman" w:hAnsi="Times New Roman"/>
          <w:sz w:val="21"/>
          <w:szCs w:val="21"/>
          <w:lang w:val="lt-LT" w:eastAsia="en-US"/>
        </w:rPr>
        <w:lastRenderedPageBreak/>
        <w:t>3</w:t>
      </w:r>
      <w:r w:rsidRPr="008C4376">
        <w:rPr>
          <w:rFonts w:ascii="Times New Roman" w:hAnsi="Times New Roman"/>
          <w:sz w:val="22"/>
          <w:szCs w:val="22"/>
          <w:lang w:val="lt-LT"/>
        </w:rPr>
        <w:t xml:space="preserve"> priedas prie pirkimo dokumentų</w:t>
      </w:r>
    </w:p>
    <w:p w14:paraId="62E32EB4" w14:textId="77777777" w:rsidR="00B84935" w:rsidRPr="008C4376" w:rsidRDefault="00B84935" w:rsidP="00B84935">
      <w:pPr>
        <w:jc w:val="both"/>
        <w:rPr>
          <w:rFonts w:ascii="Times New Roman" w:hAnsi="Times New Roman"/>
          <w:sz w:val="21"/>
          <w:szCs w:val="21"/>
          <w:lang w:val="lt-LT" w:eastAsia="en-US"/>
        </w:rPr>
      </w:pPr>
    </w:p>
    <w:p w14:paraId="4083A4BB" w14:textId="77777777" w:rsidR="00B84935" w:rsidRPr="008C4376" w:rsidRDefault="00B84935" w:rsidP="00B84935">
      <w:pPr>
        <w:jc w:val="both"/>
        <w:rPr>
          <w:rFonts w:ascii="Times New Roman" w:hAnsi="Times New Roman"/>
          <w:sz w:val="21"/>
          <w:szCs w:val="21"/>
          <w:lang w:val="lt-LT" w:eastAsia="en-US"/>
        </w:rPr>
      </w:pPr>
    </w:p>
    <w:p w14:paraId="15535EA5" w14:textId="13BE8BE0" w:rsidR="00B84935" w:rsidRPr="008C4376" w:rsidRDefault="00B84935" w:rsidP="00B84935">
      <w:pPr>
        <w:jc w:val="both"/>
        <w:rPr>
          <w:rFonts w:ascii="Times New Roman" w:hAnsi="Times New Roman"/>
          <w:bCs/>
          <w:sz w:val="22"/>
          <w:szCs w:val="22"/>
          <w:lang w:val="lt-LT"/>
        </w:rPr>
      </w:pPr>
      <w:r w:rsidRPr="008C4376">
        <w:rPr>
          <w:rFonts w:ascii="Times New Roman" w:hAnsi="Times New Roman"/>
          <w:b/>
          <w:color w:val="000000"/>
          <w:sz w:val="22"/>
          <w:szCs w:val="22"/>
          <w:lang w:val="lt-LT"/>
        </w:rPr>
        <w:t>PIRKIMO PAVADINIMAS</w:t>
      </w:r>
      <w:r w:rsidRPr="008C4376">
        <w:rPr>
          <w:rFonts w:ascii="Times New Roman" w:hAnsi="Times New Roman"/>
          <w:bCs/>
          <w:color w:val="000000"/>
          <w:sz w:val="22"/>
          <w:szCs w:val="22"/>
          <w:lang w:val="lt-LT"/>
        </w:rPr>
        <w:t>:</w:t>
      </w:r>
      <w:r w:rsidRPr="008C4376">
        <w:rPr>
          <w:rFonts w:ascii="Times New Roman" w:hAnsi="Times New Roman"/>
          <w:bCs/>
          <w:sz w:val="22"/>
          <w:szCs w:val="22"/>
          <w:lang w:val="lt-LT"/>
        </w:rPr>
        <w:t xml:space="preserve"> </w:t>
      </w:r>
      <w:r w:rsidR="00894599" w:rsidRPr="00894599">
        <w:rPr>
          <w:rFonts w:ascii="Times New Roman" w:hAnsi="Times New Roman"/>
          <w:caps/>
          <w:color w:val="000000"/>
          <w:sz w:val="22"/>
          <w:szCs w:val="22"/>
          <w:lang w:val="lt-LT" w:eastAsia="lt-LT"/>
        </w:rPr>
        <w:t>STATINIO PROJEKTAVIMO SAUGOS IR SVEIKATOS KOORDINAVIMO</w:t>
      </w:r>
      <w:r w:rsidR="00894599">
        <w:rPr>
          <w:rFonts w:ascii="Times New Roman" w:hAnsi="Times New Roman"/>
          <w:b/>
          <w:bCs/>
          <w:caps/>
          <w:color w:val="000000"/>
          <w:szCs w:val="24"/>
          <w:lang w:val="lt-LT" w:eastAsia="lt-LT"/>
        </w:rPr>
        <w:t xml:space="preserve"> </w:t>
      </w:r>
      <w:r w:rsidRPr="008C4376">
        <w:rPr>
          <w:rFonts w:ascii="Times New Roman" w:hAnsi="Times New Roman"/>
          <w:bCs/>
          <w:sz w:val="22"/>
          <w:szCs w:val="22"/>
          <w:lang w:val="lt-LT"/>
        </w:rPr>
        <w:t>PASLAUGA</w:t>
      </w:r>
    </w:p>
    <w:p w14:paraId="3A62A912" w14:textId="77777777" w:rsidR="00B84935" w:rsidRPr="008C4376" w:rsidRDefault="00B84935" w:rsidP="00B84935">
      <w:pPr>
        <w:shd w:val="clear" w:color="auto" w:fill="FFFFFF"/>
        <w:ind w:left="426"/>
        <w:jc w:val="right"/>
        <w:rPr>
          <w:rFonts w:ascii="Times New Roman" w:hAnsi="Times New Roman"/>
          <w:sz w:val="22"/>
          <w:szCs w:val="22"/>
          <w:lang w:val="lt-LT"/>
        </w:rPr>
      </w:pPr>
    </w:p>
    <w:p w14:paraId="75FCFC2A" w14:textId="77777777" w:rsidR="00B84935" w:rsidRPr="008C4376" w:rsidRDefault="00B84935" w:rsidP="00B84935">
      <w:pPr>
        <w:shd w:val="clear" w:color="auto" w:fill="FFFFFF"/>
        <w:jc w:val="right"/>
        <w:rPr>
          <w:rFonts w:ascii="Times New Roman" w:hAnsi="Times New Roman"/>
          <w:color w:val="000000"/>
          <w:sz w:val="22"/>
          <w:szCs w:val="22"/>
          <w:lang w:val="lt-LT"/>
        </w:rPr>
      </w:pPr>
    </w:p>
    <w:p w14:paraId="0562D54B" w14:textId="77777777" w:rsidR="00B84935" w:rsidRPr="008C4376" w:rsidRDefault="00B84935" w:rsidP="00B84935">
      <w:pPr>
        <w:autoSpaceDE w:val="0"/>
        <w:autoSpaceDN w:val="0"/>
        <w:adjustRightInd w:val="0"/>
        <w:jc w:val="center"/>
        <w:rPr>
          <w:rFonts w:ascii="Times New Roman" w:hAnsi="Times New Roman"/>
          <w:b/>
          <w:bCs/>
          <w:sz w:val="22"/>
          <w:szCs w:val="22"/>
          <w:lang w:val="lt-LT" w:eastAsia="en-US"/>
        </w:rPr>
      </w:pPr>
      <w:r w:rsidRPr="008C4376">
        <w:rPr>
          <w:rFonts w:ascii="Times New Roman" w:hAnsi="Times New Roman"/>
          <w:b/>
          <w:bCs/>
          <w:sz w:val="22"/>
          <w:szCs w:val="22"/>
          <w:lang w:val="lt-LT" w:eastAsia="en-US"/>
        </w:rPr>
        <w:t>ŠALINIMO PAGRINDŲ IR</w:t>
      </w:r>
      <w:r w:rsidRPr="008C4376">
        <w:rPr>
          <w:rFonts w:ascii="Times New Roman" w:hAnsi="Times New Roman"/>
          <w:b/>
          <w:sz w:val="22"/>
          <w:szCs w:val="22"/>
          <w:lang w:val="lt-LT" w:eastAsia="en-US"/>
        </w:rPr>
        <w:t xml:space="preserve"> </w:t>
      </w:r>
      <w:r w:rsidRPr="008C4376">
        <w:rPr>
          <w:rFonts w:ascii="Times New Roman" w:hAnsi="Times New Roman"/>
          <w:b/>
          <w:bCs/>
          <w:caps/>
          <w:kern w:val="16"/>
          <w:sz w:val="22"/>
          <w:szCs w:val="22"/>
          <w:lang w:val="lt-LT" w:eastAsia="ar-SA"/>
        </w:rPr>
        <w:t>kvalifikacinių reikalavimų</w:t>
      </w:r>
      <w:r w:rsidRPr="008C4376">
        <w:rPr>
          <w:rFonts w:ascii="Times New Roman" w:hAnsi="Times New Roman"/>
          <w:kern w:val="16"/>
          <w:sz w:val="22"/>
          <w:szCs w:val="22"/>
          <w:lang w:val="lt-LT" w:eastAsia="ar-SA"/>
        </w:rPr>
        <w:t xml:space="preserve"> </w:t>
      </w:r>
      <w:r w:rsidRPr="008C4376">
        <w:rPr>
          <w:rFonts w:ascii="Times New Roman" w:hAnsi="Times New Roman"/>
          <w:b/>
          <w:bCs/>
          <w:caps/>
          <w:sz w:val="22"/>
          <w:szCs w:val="22"/>
          <w:lang w:val="lt-LT" w:eastAsia="en-US"/>
        </w:rPr>
        <w:t>ATITIKTIES</w:t>
      </w:r>
      <w:r w:rsidRPr="008C4376">
        <w:rPr>
          <w:rFonts w:ascii="Times New Roman" w:hAnsi="Times New Roman"/>
          <w:b/>
          <w:bCs/>
          <w:color w:val="FF0000"/>
          <w:sz w:val="22"/>
          <w:szCs w:val="22"/>
          <w:lang w:val="lt-LT" w:eastAsia="en-US"/>
        </w:rPr>
        <w:t xml:space="preserve"> </w:t>
      </w:r>
      <w:r w:rsidRPr="008C4376">
        <w:rPr>
          <w:rFonts w:ascii="Times New Roman" w:hAnsi="Times New Roman"/>
          <w:b/>
          <w:bCs/>
          <w:sz w:val="22"/>
          <w:szCs w:val="22"/>
          <w:lang w:val="lt-LT" w:eastAsia="en-US"/>
        </w:rPr>
        <w:t>DEKLARACIJA</w:t>
      </w:r>
    </w:p>
    <w:p w14:paraId="3B9D3F71" w14:textId="77777777" w:rsidR="00B84935" w:rsidRPr="008C4376" w:rsidRDefault="00B84935" w:rsidP="00B84935">
      <w:pPr>
        <w:autoSpaceDE w:val="0"/>
        <w:autoSpaceDN w:val="0"/>
        <w:adjustRightInd w:val="0"/>
        <w:jc w:val="center"/>
        <w:rPr>
          <w:rFonts w:ascii="Times New Roman" w:hAnsi="Times New Roman"/>
          <w:sz w:val="20"/>
          <w:lang w:val="lt-LT" w:eastAsia="en-US"/>
        </w:rPr>
      </w:pPr>
    </w:p>
    <w:p w14:paraId="1A979770" w14:textId="77777777" w:rsidR="00B84935" w:rsidRPr="008C4376" w:rsidRDefault="00B84935" w:rsidP="00B84935">
      <w:pPr>
        <w:shd w:val="clear" w:color="auto" w:fill="FFFFFF"/>
        <w:jc w:val="center"/>
        <w:rPr>
          <w:rFonts w:ascii="Times New Roman" w:hAnsi="Times New Roman"/>
          <w:b/>
          <w:bCs/>
          <w:color w:val="000000"/>
          <w:sz w:val="20"/>
          <w:lang w:val="lt-LT"/>
        </w:rPr>
      </w:pPr>
      <w:r w:rsidRPr="008C4376">
        <w:rPr>
          <w:rFonts w:ascii="Times New Roman" w:hAnsi="Times New Roman"/>
          <w:sz w:val="20"/>
          <w:lang w:val="lt-LT"/>
        </w:rPr>
        <w:t>_____________</w:t>
      </w:r>
      <w:r w:rsidRPr="008C4376">
        <w:rPr>
          <w:rFonts w:ascii="Times New Roman" w:hAnsi="Times New Roman"/>
          <w:b/>
          <w:bCs/>
          <w:color w:val="000000"/>
          <w:sz w:val="20"/>
          <w:lang w:val="lt-LT"/>
        </w:rPr>
        <w:t xml:space="preserve"> </w:t>
      </w:r>
      <w:r w:rsidRPr="008C4376">
        <w:rPr>
          <w:rFonts w:ascii="Times New Roman" w:hAnsi="Times New Roman"/>
          <w:sz w:val="20"/>
          <w:lang w:val="lt-LT"/>
        </w:rPr>
        <w:t>Nr.______</w:t>
      </w:r>
    </w:p>
    <w:p w14:paraId="44995ECE" w14:textId="77777777" w:rsidR="00B84935" w:rsidRPr="008C4376" w:rsidRDefault="00B84935" w:rsidP="00B84935">
      <w:pPr>
        <w:shd w:val="clear" w:color="auto" w:fill="FFFFFF"/>
        <w:ind w:left="2592" w:firstLine="1296"/>
        <w:rPr>
          <w:rFonts w:ascii="Times New Roman" w:hAnsi="Times New Roman"/>
          <w:bCs/>
          <w:color w:val="000000"/>
          <w:sz w:val="18"/>
          <w:szCs w:val="18"/>
          <w:lang w:val="lt-LT"/>
        </w:rPr>
      </w:pPr>
      <w:r w:rsidRPr="008C4376">
        <w:rPr>
          <w:rFonts w:ascii="Times New Roman" w:hAnsi="Times New Roman"/>
          <w:bCs/>
          <w:color w:val="000000"/>
          <w:sz w:val="18"/>
          <w:szCs w:val="18"/>
          <w:lang w:val="lt-LT"/>
        </w:rPr>
        <w:t xml:space="preserve">                 (Data)</w:t>
      </w:r>
    </w:p>
    <w:p w14:paraId="4AD6EABD" w14:textId="77777777" w:rsidR="00B84935" w:rsidRPr="008C4376" w:rsidRDefault="00B84935" w:rsidP="00B84935">
      <w:pPr>
        <w:shd w:val="clear" w:color="auto" w:fill="FFFFFF"/>
        <w:jc w:val="center"/>
        <w:rPr>
          <w:rFonts w:ascii="Times New Roman" w:hAnsi="Times New Roman"/>
          <w:bCs/>
          <w:color w:val="000000"/>
          <w:sz w:val="18"/>
          <w:szCs w:val="18"/>
          <w:lang w:val="lt-LT"/>
        </w:rPr>
      </w:pPr>
    </w:p>
    <w:tbl>
      <w:tblPr>
        <w:tblW w:w="9828" w:type="dxa"/>
        <w:tblInd w:w="-142" w:type="dxa"/>
        <w:tblLayout w:type="fixed"/>
        <w:tblLook w:val="04A0" w:firstRow="1" w:lastRow="0" w:firstColumn="1" w:lastColumn="0" w:noHBand="0" w:noVBand="1"/>
      </w:tblPr>
      <w:tblGrid>
        <w:gridCol w:w="9828"/>
      </w:tblGrid>
      <w:tr w:rsidR="00B84935" w:rsidRPr="008C4376" w14:paraId="61EC2D9F" w14:textId="77777777" w:rsidTr="000641ED">
        <w:tc>
          <w:tcPr>
            <w:tcW w:w="9828" w:type="dxa"/>
          </w:tcPr>
          <w:p w14:paraId="31F82FB3" w14:textId="77777777" w:rsidR="00B84935" w:rsidRPr="008C4376" w:rsidRDefault="00B84935" w:rsidP="000641ED">
            <w:pPr>
              <w:snapToGrid w:val="0"/>
              <w:ind w:right="-82" w:firstLine="900"/>
              <w:jc w:val="both"/>
              <w:rPr>
                <w:rFonts w:ascii="Times New Roman" w:hAnsi="Times New Roman"/>
                <w:sz w:val="20"/>
                <w:lang w:val="lt-LT" w:eastAsia="en-US"/>
              </w:rPr>
            </w:pPr>
          </w:p>
          <w:p w14:paraId="194AB41B" w14:textId="77777777" w:rsidR="00B84935" w:rsidRPr="008C4376" w:rsidRDefault="00B84935" w:rsidP="000641ED">
            <w:pPr>
              <w:snapToGrid w:val="0"/>
              <w:ind w:right="-82" w:firstLine="900"/>
              <w:jc w:val="both"/>
              <w:rPr>
                <w:rFonts w:ascii="Times New Roman" w:hAnsi="Times New Roman"/>
                <w:sz w:val="20"/>
                <w:lang w:val="lt-LT" w:eastAsia="en-US"/>
              </w:rPr>
            </w:pPr>
            <w:r w:rsidRPr="008C4376">
              <w:rPr>
                <w:rFonts w:ascii="Times New Roman" w:hAnsi="Times New Roman"/>
                <w:sz w:val="20"/>
                <w:lang w:val="lt-LT" w:eastAsia="en-US"/>
              </w:rPr>
              <w:t>1. </w:t>
            </w:r>
            <w:r w:rsidRPr="008C4376">
              <w:rPr>
                <w:rFonts w:ascii="Times New Roman" w:hAnsi="Times New Roman"/>
                <w:sz w:val="22"/>
                <w:szCs w:val="22"/>
                <w:lang w:val="lt-LT" w:eastAsia="en-US"/>
              </w:rPr>
              <w:t>Aš,</w:t>
            </w:r>
            <w:r w:rsidRPr="008C4376">
              <w:rPr>
                <w:rFonts w:ascii="Times New Roman" w:hAnsi="Times New Roman"/>
                <w:sz w:val="20"/>
                <w:lang w:val="lt-LT" w:eastAsia="en-US"/>
              </w:rPr>
              <w:t xml:space="preserve"> _________________________________________________________________________________ ,</w:t>
            </w:r>
          </w:p>
        </w:tc>
      </w:tr>
      <w:tr w:rsidR="00B84935" w:rsidRPr="008C4376" w14:paraId="40B53B1A" w14:textId="77777777" w:rsidTr="000641ED">
        <w:tc>
          <w:tcPr>
            <w:tcW w:w="9828" w:type="dxa"/>
          </w:tcPr>
          <w:p w14:paraId="3C9F2758" w14:textId="77777777" w:rsidR="00B84935" w:rsidRPr="008C4376" w:rsidRDefault="00B84935" w:rsidP="000641ED">
            <w:pPr>
              <w:snapToGrid w:val="0"/>
              <w:ind w:right="-82"/>
              <w:jc w:val="center"/>
              <w:rPr>
                <w:rFonts w:ascii="Times New Roman" w:hAnsi="Times New Roman"/>
                <w:sz w:val="12"/>
                <w:szCs w:val="12"/>
                <w:lang w:val="lt-LT" w:eastAsia="en-US"/>
              </w:rPr>
            </w:pPr>
            <w:r w:rsidRPr="008C4376">
              <w:rPr>
                <w:rFonts w:ascii="Times New Roman" w:hAnsi="Times New Roman"/>
                <w:position w:val="6"/>
                <w:sz w:val="12"/>
                <w:szCs w:val="12"/>
                <w:lang w:val="lt-LT" w:eastAsia="en-US"/>
              </w:rPr>
              <w:t>(Tiekėjo vadovo ar jo įgalioto asmens pareigų pavadinimas, vardas ir pavardė)</w:t>
            </w:r>
          </w:p>
        </w:tc>
      </w:tr>
      <w:tr w:rsidR="00B84935" w:rsidRPr="008C4376" w14:paraId="7AA04CAC" w14:textId="77777777" w:rsidTr="000641ED">
        <w:tc>
          <w:tcPr>
            <w:tcW w:w="9828" w:type="dxa"/>
          </w:tcPr>
          <w:p w14:paraId="03A93003" w14:textId="77777777" w:rsidR="00B84935" w:rsidRPr="008C4376" w:rsidRDefault="00B84935" w:rsidP="000641ED">
            <w:pPr>
              <w:snapToGrid w:val="0"/>
              <w:ind w:right="-82"/>
              <w:jc w:val="both"/>
              <w:rPr>
                <w:rFonts w:ascii="Times New Roman" w:hAnsi="Times New Roman"/>
                <w:sz w:val="20"/>
                <w:lang w:val="lt-LT" w:eastAsia="en-US"/>
              </w:rPr>
            </w:pPr>
          </w:p>
          <w:p w14:paraId="0CA39538" w14:textId="77777777" w:rsidR="00B84935" w:rsidRPr="008C4376" w:rsidRDefault="00B84935" w:rsidP="000641ED">
            <w:pPr>
              <w:snapToGrid w:val="0"/>
              <w:ind w:right="-82"/>
              <w:jc w:val="both"/>
              <w:rPr>
                <w:rFonts w:ascii="Times New Roman" w:hAnsi="Times New Roman"/>
                <w:sz w:val="20"/>
                <w:lang w:val="lt-LT" w:eastAsia="en-US"/>
              </w:rPr>
            </w:pPr>
            <w:r w:rsidRPr="008C4376">
              <w:rPr>
                <w:rFonts w:ascii="Times New Roman" w:hAnsi="Times New Roman"/>
                <w:sz w:val="22"/>
                <w:szCs w:val="22"/>
                <w:lang w:val="lt-LT" w:eastAsia="en-US"/>
              </w:rPr>
              <w:t>tvirtinu, kad mano vadovaujamas (-a) (atstovaujamas (-a))</w:t>
            </w:r>
            <w:r w:rsidRPr="008C4376">
              <w:rPr>
                <w:rFonts w:ascii="Times New Roman" w:hAnsi="Times New Roman"/>
                <w:sz w:val="20"/>
                <w:lang w:val="lt-LT" w:eastAsia="en-US"/>
              </w:rPr>
              <w:t>_____________________________________________ ,</w:t>
            </w:r>
          </w:p>
        </w:tc>
      </w:tr>
      <w:tr w:rsidR="00B84935" w:rsidRPr="008C4376" w14:paraId="0D25D0DC" w14:textId="77777777" w:rsidTr="000641ED">
        <w:tc>
          <w:tcPr>
            <w:tcW w:w="9828" w:type="dxa"/>
          </w:tcPr>
          <w:p w14:paraId="72AA5FB0" w14:textId="77777777" w:rsidR="00B84935" w:rsidRPr="008C4376" w:rsidRDefault="00B84935" w:rsidP="000641ED">
            <w:pPr>
              <w:snapToGrid w:val="0"/>
              <w:ind w:right="-82"/>
              <w:jc w:val="center"/>
              <w:rPr>
                <w:rFonts w:ascii="Times New Roman" w:hAnsi="Times New Roman"/>
                <w:sz w:val="12"/>
                <w:szCs w:val="12"/>
                <w:lang w:val="lt-LT" w:eastAsia="en-US"/>
              </w:rPr>
            </w:pPr>
            <w:r w:rsidRPr="008C4376">
              <w:rPr>
                <w:rFonts w:ascii="Times New Roman" w:hAnsi="Times New Roman"/>
                <w:position w:val="6"/>
                <w:sz w:val="12"/>
                <w:szCs w:val="12"/>
                <w:lang w:val="lt-LT" w:eastAsia="en-US"/>
              </w:rPr>
              <w:t xml:space="preserve">                                                                                (Tiekėjo pavadinimas)</w:t>
            </w:r>
          </w:p>
        </w:tc>
      </w:tr>
      <w:tr w:rsidR="00B84935" w:rsidRPr="008C4376" w14:paraId="32076AB1" w14:textId="77777777" w:rsidTr="000641ED">
        <w:tc>
          <w:tcPr>
            <w:tcW w:w="9828" w:type="dxa"/>
          </w:tcPr>
          <w:p w14:paraId="7ECA4D60" w14:textId="77777777" w:rsidR="00B84935" w:rsidRPr="008C4376" w:rsidRDefault="00B84935" w:rsidP="000641ED">
            <w:pPr>
              <w:snapToGrid w:val="0"/>
              <w:ind w:right="-82"/>
              <w:jc w:val="both"/>
              <w:rPr>
                <w:rFonts w:ascii="Times New Roman" w:hAnsi="Times New Roman"/>
                <w:sz w:val="20"/>
                <w:lang w:val="lt-LT" w:eastAsia="en-US"/>
              </w:rPr>
            </w:pPr>
            <w:r w:rsidRPr="008C4376">
              <w:rPr>
                <w:rFonts w:ascii="Times New Roman" w:hAnsi="Times New Roman"/>
                <w:sz w:val="22"/>
                <w:szCs w:val="22"/>
                <w:lang w:val="lt-LT" w:eastAsia="en-US"/>
              </w:rPr>
              <w:t>dalyvaujantis (-i)</w:t>
            </w:r>
            <w:r w:rsidRPr="008C4376">
              <w:rPr>
                <w:rFonts w:ascii="Times New Roman" w:hAnsi="Times New Roman"/>
                <w:sz w:val="20"/>
                <w:lang w:val="lt-LT" w:eastAsia="en-US"/>
              </w:rPr>
              <w:t xml:space="preserve"> _________________________________________________________________________________</w:t>
            </w:r>
          </w:p>
        </w:tc>
      </w:tr>
      <w:tr w:rsidR="00B84935" w:rsidRPr="008C4376" w14:paraId="232B0500" w14:textId="77777777" w:rsidTr="000641ED">
        <w:tc>
          <w:tcPr>
            <w:tcW w:w="9828" w:type="dxa"/>
          </w:tcPr>
          <w:p w14:paraId="6194C3DE" w14:textId="77777777" w:rsidR="00B84935" w:rsidRPr="008C4376" w:rsidRDefault="00B84935" w:rsidP="000641ED">
            <w:pPr>
              <w:snapToGrid w:val="0"/>
              <w:ind w:right="-82"/>
              <w:jc w:val="center"/>
              <w:rPr>
                <w:rFonts w:ascii="Times New Roman" w:hAnsi="Times New Roman"/>
                <w:sz w:val="12"/>
                <w:szCs w:val="12"/>
                <w:lang w:val="lt-LT" w:eastAsia="en-US"/>
              </w:rPr>
            </w:pPr>
            <w:r w:rsidRPr="008C4376">
              <w:rPr>
                <w:rFonts w:ascii="Times New Roman" w:hAnsi="Times New Roman"/>
                <w:position w:val="6"/>
                <w:sz w:val="12"/>
                <w:szCs w:val="12"/>
                <w:lang w:val="lt-LT" w:eastAsia="en-US"/>
              </w:rPr>
              <w:t>(Perkančiojo subjekto  pavadinimas)</w:t>
            </w:r>
          </w:p>
        </w:tc>
      </w:tr>
      <w:tr w:rsidR="00B84935" w:rsidRPr="008C4376" w14:paraId="72898903" w14:textId="77777777" w:rsidTr="000641ED">
        <w:tc>
          <w:tcPr>
            <w:tcW w:w="9828" w:type="dxa"/>
          </w:tcPr>
          <w:p w14:paraId="446B9350" w14:textId="77777777" w:rsidR="00B84935" w:rsidRPr="008C4376" w:rsidRDefault="00B84935" w:rsidP="000641ED">
            <w:pPr>
              <w:snapToGrid w:val="0"/>
              <w:ind w:right="-82"/>
              <w:jc w:val="both"/>
              <w:rPr>
                <w:rFonts w:ascii="Times New Roman" w:hAnsi="Times New Roman"/>
                <w:sz w:val="20"/>
                <w:lang w:val="lt-LT" w:eastAsia="en-US"/>
              </w:rPr>
            </w:pPr>
          </w:p>
          <w:p w14:paraId="6DFF3462" w14:textId="77777777" w:rsidR="00B84935" w:rsidRPr="008C4376" w:rsidRDefault="00B84935" w:rsidP="000641ED">
            <w:pPr>
              <w:snapToGrid w:val="0"/>
              <w:ind w:right="-82"/>
              <w:jc w:val="both"/>
              <w:rPr>
                <w:rFonts w:ascii="Times New Roman" w:hAnsi="Times New Roman"/>
                <w:sz w:val="20"/>
                <w:lang w:val="lt-LT" w:eastAsia="en-US"/>
              </w:rPr>
            </w:pPr>
            <w:r w:rsidRPr="008C4376">
              <w:rPr>
                <w:rFonts w:ascii="Times New Roman" w:hAnsi="Times New Roman"/>
                <w:sz w:val="22"/>
                <w:szCs w:val="22"/>
                <w:lang w:val="lt-LT" w:eastAsia="en-US"/>
              </w:rPr>
              <w:t>atliekamame</w:t>
            </w:r>
            <w:r w:rsidRPr="008C4376">
              <w:rPr>
                <w:rFonts w:ascii="Times New Roman" w:hAnsi="Times New Roman"/>
                <w:sz w:val="20"/>
                <w:lang w:val="lt-LT" w:eastAsia="en-US"/>
              </w:rPr>
              <w:t xml:space="preserve"> _____________________________________________________________________________________</w:t>
            </w:r>
          </w:p>
        </w:tc>
      </w:tr>
      <w:tr w:rsidR="00B84935" w:rsidRPr="008C4376" w14:paraId="1B11FF4F" w14:textId="77777777" w:rsidTr="000641ED">
        <w:tc>
          <w:tcPr>
            <w:tcW w:w="9828" w:type="dxa"/>
          </w:tcPr>
          <w:p w14:paraId="215A2A35" w14:textId="77777777" w:rsidR="00B84935" w:rsidRPr="008C4376" w:rsidRDefault="00B84935" w:rsidP="000641ED">
            <w:pPr>
              <w:snapToGrid w:val="0"/>
              <w:ind w:right="-82"/>
              <w:jc w:val="center"/>
              <w:rPr>
                <w:rFonts w:ascii="Times New Roman" w:hAnsi="Times New Roman"/>
                <w:sz w:val="12"/>
                <w:szCs w:val="12"/>
                <w:lang w:val="lt-LT" w:eastAsia="en-US"/>
              </w:rPr>
            </w:pPr>
            <w:r w:rsidRPr="008C4376">
              <w:rPr>
                <w:rFonts w:ascii="Times New Roman" w:hAnsi="Times New Roman"/>
                <w:position w:val="6"/>
                <w:sz w:val="12"/>
                <w:szCs w:val="12"/>
                <w:lang w:val="lt-LT" w:eastAsia="en-US"/>
              </w:rPr>
              <w:t>(Pirkimo objekto pavadinimas)</w:t>
            </w:r>
          </w:p>
        </w:tc>
      </w:tr>
    </w:tbl>
    <w:p w14:paraId="1C7C3B30" w14:textId="77777777" w:rsidR="00B84935" w:rsidRPr="008C4376" w:rsidRDefault="00B84935" w:rsidP="00B84935">
      <w:pPr>
        <w:tabs>
          <w:tab w:val="left" w:leader="underscore" w:pos="8902"/>
        </w:tabs>
        <w:autoSpaceDN w:val="0"/>
        <w:snapToGrid w:val="0"/>
        <w:jc w:val="both"/>
        <w:rPr>
          <w:rFonts w:ascii="Times New Roman" w:eastAsia="Arial Unicode MS" w:hAnsi="Times New Roman"/>
          <w:szCs w:val="24"/>
          <w:lang w:val="lt-LT" w:eastAsia="en-US"/>
        </w:rPr>
      </w:pPr>
    </w:p>
    <w:p w14:paraId="64F770D5" w14:textId="77777777" w:rsidR="00B84935" w:rsidRPr="008C4376" w:rsidRDefault="00B84935" w:rsidP="00B84935">
      <w:pPr>
        <w:tabs>
          <w:tab w:val="left" w:leader="underscore" w:pos="8902"/>
        </w:tabs>
        <w:autoSpaceDN w:val="0"/>
        <w:snapToGrid w:val="0"/>
        <w:ind w:firstLine="709"/>
        <w:jc w:val="both"/>
        <w:rPr>
          <w:rFonts w:ascii="Times New Roman" w:eastAsia="Arial Unicode MS" w:hAnsi="Times New Roman"/>
          <w:szCs w:val="24"/>
          <w:lang w:val="lt-LT" w:eastAsia="en-US"/>
        </w:rPr>
      </w:pPr>
      <w:r w:rsidRPr="008C4376">
        <w:rPr>
          <w:rFonts w:ascii="Times New Roman" w:eastAsia="Arial Unicode MS" w:hAnsi="Times New Roman"/>
          <w:sz w:val="22"/>
          <w:szCs w:val="22"/>
          <w:lang w:val="lt-LT" w:eastAsia="en-US"/>
        </w:rPr>
        <w:t>kvalifikacijos duomenys yra tokie</w:t>
      </w:r>
      <w:r w:rsidRPr="008C4376">
        <w:rPr>
          <w:rFonts w:ascii="Times New Roman" w:eastAsia="Arial Unicode MS" w:hAnsi="Times New Roman"/>
          <w:szCs w:val="24"/>
          <w:lang w:val="lt-LT" w:eastAsia="en-US"/>
        </w:rPr>
        <w:t xml:space="preserve"> (</w:t>
      </w:r>
      <w:r w:rsidRPr="008C4376">
        <w:rPr>
          <w:rFonts w:ascii="Times New Roman" w:eastAsia="Arial Unicode MS" w:hAnsi="Times New Roman"/>
          <w:i/>
          <w:sz w:val="22"/>
          <w:szCs w:val="22"/>
          <w:lang w:val="lt-LT" w:eastAsia="en-US"/>
        </w:rPr>
        <w:t>tiekėjas nurodo atitiktį nurodytiems kvalifikacijos reikalavimams pažymėdamas stulpeliuose „Taip“ arba „Ne“</w:t>
      </w:r>
      <w:r w:rsidRPr="008C4376">
        <w:rPr>
          <w:rFonts w:ascii="Times New Roman" w:eastAsia="Arial Unicode MS" w:hAnsi="Times New Roman"/>
          <w:szCs w:val="24"/>
          <w:lang w:val="lt-LT" w:eastAsia="en-US"/>
        </w:rPr>
        <w:t xml:space="preserve">): </w:t>
      </w:r>
    </w:p>
    <w:p w14:paraId="03B097C4" w14:textId="77777777" w:rsidR="00B84935" w:rsidRPr="008C4376" w:rsidRDefault="00B84935" w:rsidP="00B84935">
      <w:pPr>
        <w:snapToGrid w:val="0"/>
        <w:ind w:firstLine="720"/>
        <w:jc w:val="both"/>
        <w:rPr>
          <w:rFonts w:ascii="Times New Roman" w:hAnsi="Times New Roman"/>
          <w:sz w:val="20"/>
          <w:lang w:val="lt-LT"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7102"/>
        <w:gridCol w:w="1134"/>
        <w:gridCol w:w="850"/>
      </w:tblGrid>
      <w:tr w:rsidR="00B84935" w:rsidRPr="008C4376" w14:paraId="220415B8" w14:textId="77777777" w:rsidTr="000641ED">
        <w:trPr>
          <w:trHeight w:val="238"/>
          <w:jc w:val="center"/>
        </w:trPr>
        <w:tc>
          <w:tcPr>
            <w:tcW w:w="548" w:type="dxa"/>
          </w:tcPr>
          <w:p w14:paraId="28BADB66" w14:textId="77777777" w:rsidR="00B84935" w:rsidRPr="008C4376" w:rsidRDefault="00B84935" w:rsidP="000641ED">
            <w:pPr>
              <w:rPr>
                <w:rFonts w:ascii="Times New Roman" w:hAnsi="Times New Roman"/>
                <w:b/>
                <w:sz w:val="22"/>
                <w:szCs w:val="22"/>
                <w:lang w:val="lt-LT"/>
              </w:rPr>
            </w:pPr>
            <w:r w:rsidRPr="008C4376">
              <w:rPr>
                <w:rFonts w:ascii="Times New Roman" w:hAnsi="Times New Roman"/>
                <w:sz w:val="22"/>
                <w:szCs w:val="22"/>
                <w:lang w:val="lt-LT"/>
              </w:rPr>
              <w:t xml:space="preserve"> Eil. Nr.</w:t>
            </w:r>
          </w:p>
        </w:tc>
        <w:tc>
          <w:tcPr>
            <w:tcW w:w="7102" w:type="dxa"/>
          </w:tcPr>
          <w:p w14:paraId="237F9D71" w14:textId="77777777" w:rsidR="00B84935" w:rsidRPr="008C4376" w:rsidRDefault="00B84935" w:rsidP="000641ED">
            <w:pPr>
              <w:jc w:val="center"/>
              <w:rPr>
                <w:rFonts w:ascii="Times New Roman" w:hAnsi="Times New Roman"/>
                <w:b/>
                <w:sz w:val="22"/>
                <w:szCs w:val="22"/>
                <w:lang w:val="lt-LT"/>
              </w:rPr>
            </w:pPr>
            <w:r w:rsidRPr="008C4376">
              <w:rPr>
                <w:rFonts w:ascii="Times New Roman" w:hAnsi="Times New Roman"/>
                <w:sz w:val="22"/>
                <w:szCs w:val="22"/>
                <w:lang w:val="lt-LT"/>
              </w:rPr>
              <w:t>Reikalavimai</w:t>
            </w:r>
          </w:p>
        </w:tc>
        <w:tc>
          <w:tcPr>
            <w:tcW w:w="1134" w:type="dxa"/>
          </w:tcPr>
          <w:p w14:paraId="71C7B32B" w14:textId="77777777" w:rsidR="00B84935" w:rsidRPr="008C4376" w:rsidRDefault="00B84935" w:rsidP="000641ED">
            <w:pPr>
              <w:jc w:val="center"/>
              <w:rPr>
                <w:rFonts w:ascii="Times New Roman" w:hAnsi="Times New Roman"/>
                <w:sz w:val="22"/>
                <w:szCs w:val="22"/>
                <w:lang w:val="lt-LT"/>
              </w:rPr>
            </w:pPr>
            <w:r w:rsidRPr="008C4376">
              <w:rPr>
                <w:rFonts w:ascii="Times New Roman" w:hAnsi="Times New Roman"/>
                <w:sz w:val="22"/>
                <w:szCs w:val="22"/>
                <w:lang w:val="lt-LT"/>
              </w:rPr>
              <w:t>Taip</w:t>
            </w:r>
          </w:p>
        </w:tc>
        <w:tc>
          <w:tcPr>
            <w:tcW w:w="850" w:type="dxa"/>
          </w:tcPr>
          <w:p w14:paraId="15315E87" w14:textId="77777777" w:rsidR="00B84935" w:rsidRPr="008C4376" w:rsidRDefault="00B84935" w:rsidP="000641ED">
            <w:pPr>
              <w:jc w:val="center"/>
              <w:rPr>
                <w:rFonts w:ascii="Times New Roman" w:hAnsi="Times New Roman"/>
                <w:sz w:val="22"/>
                <w:szCs w:val="22"/>
                <w:lang w:val="lt-LT"/>
              </w:rPr>
            </w:pPr>
            <w:r w:rsidRPr="008C4376">
              <w:rPr>
                <w:rFonts w:ascii="Times New Roman" w:hAnsi="Times New Roman"/>
                <w:sz w:val="22"/>
                <w:szCs w:val="22"/>
                <w:lang w:val="lt-LT"/>
              </w:rPr>
              <w:t>Ne</w:t>
            </w:r>
          </w:p>
        </w:tc>
      </w:tr>
      <w:tr w:rsidR="00B84935" w:rsidRPr="008C4376" w14:paraId="17FECEA4" w14:textId="77777777" w:rsidTr="000641ED">
        <w:trPr>
          <w:trHeight w:val="545"/>
          <w:jc w:val="center"/>
        </w:trPr>
        <w:tc>
          <w:tcPr>
            <w:tcW w:w="548" w:type="dxa"/>
          </w:tcPr>
          <w:p w14:paraId="11C201EC" w14:textId="77777777" w:rsidR="00B84935" w:rsidRPr="008C4376" w:rsidRDefault="00B84935" w:rsidP="000641ED">
            <w:pPr>
              <w:ind w:left="-779" w:firstLine="851"/>
              <w:jc w:val="both"/>
              <w:rPr>
                <w:rFonts w:ascii="Times New Roman" w:hAnsi="Times New Roman"/>
                <w:sz w:val="22"/>
                <w:szCs w:val="22"/>
                <w:lang w:val="lt-LT"/>
              </w:rPr>
            </w:pPr>
            <w:r w:rsidRPr="008C4376">
              <w:rPr>
                <w:rFonts w:ascii="Times New Roman" w:hAnsi="Times New Roman"/>
                <w:sz w:val="22"/>
                <w:szCs w:val="22"/>
                <w:lang w:val="lt-LT"/>
              </w:rPr>
              <w:t>1.</w:t>
            </w:r>
          </w:p>
        </w:tc>
        <w:tc>
          <w:tcPr>
            <w:tcW w:w="7102" w:type="dxa"/>
          </w:tcPr>
          <w:p w14:paraId="5AD0788D" w14:textId="77777777" w:rsidR="00B84935" w:rsidRPr="008C4376" w:rsidRDefault="00B84935" w:rsidP="000641ED">
            <w:pPr>
              <w:jc w:val="both"/>
              <w:rPr>
                <w:rFonts w:ascii="Times New Roman" w:hAnsi="Times New Roman"/>
                <w:color w:val="000000"/>
                <w:sz w:val="22"/>
                <w:szCs w:val="22"/>
                <w:lang w:val="lt-LT"/>
              </w:rPr>
            </w:pPr>
            <w:r w:rsidRPr="008C4376">
              <w:rPr>
                <w:rFonts w:ascii="Times New Roman" w:hAnsi="Times New Roman"/>
                <w:b/>
                <w:bCs/>
                <w:color w:val="000000"/>
                <w:sz w:val="22"/>
                <w:szCs w:val="22"/>
                <w:lang w:val="lt-LT"/>
              </w:rPr>
              <w:t>Ar Tiekėjui yra taikoma sąlyga</w:t>
            </w:r>
            <w:r w:rsidRPr="008C4376">
              <w:rPr>
                <w:rFonts w:ascii="Times New Roman" w:hAnsi="Times New Roman"/>
                <w:color w:val="000000"/>
                <w:sz w:val="22"/>
                <w:szCs w:val="22"/>
                <w:lang w:val="lt-LT"/>
              </w:rPr>
              <w:t>, kad jis yra neatlikęs jam paskirtos baudžiamojo poveikio priemonės – uždraudimo juridiniam asmeniui dalyvauti viešuosiuose pirkimuose. (</w:t>
            </w:r>
            <w:r w:rsidRPr="008C4376">
              <w:rPr>
                <w:rFonts w:ascii="Times New Roman" w:hAnsi="Times New Roman"/>
                <w:i/>
                <w:iCs/>
                <w:color w:val="000000"/>
                <w:sz w:val="22"/>
                <w:szCs w:val="22"/>
                <w:lang w:val="lt-LT"/>
              </w:rPr>
              <w:t>VPĮ 46 str. 2</w:t>
            </w:r>
            <w:r w:rsidRPr="008C4376">
              <w:rPr>
                <w:rFonts w:ascii="Times New Roman" w:hAnsi="Times New Roman"/>
                <w:i/>
                <w:iCs/>
                <w:color w:val="000000"/>
                <w:sz w:val="22"/>
                <w:szCs w:val="22"/>
                <w:vertAlign w:val="superscript"/>
                <w:lang w:val="lt-LT"/>
              </w:rPr>
              <w:t>1</w:t>
            </w:r>
            <w:r w:rsidRPr="008C4376">
              <w:rPr>
                <w:rFonts w:ascii="Times New Roman" w:hAnsi="Times New Roman"/>
                <w:i/>
                <w:iCs/>
                <w:color w:val="000000"/>
                <w:sz w:val="22"/>
                <w:szCs w:val="22"/>
                <w:lang w:val="lt-LT"/>
              </w:rPr>
              <w:t xml:space="preserve"> d.)</w:t>
            </w:r>
          </w:p>
        </w:tc>
        <w:tc>
          <w:tcPr>
            <w:tcW w:w="1134" w:type="dxa"/>
          </w:tcPr>
          <w:p w14:paraId="0AAD8D72" w14:textId="77777777" w:rsidR="00B84935" w:rsidRPr="008C4376" w:rsidRDefault="00B84935" w:rsidP="000641ED">
            <w:pPr>
              <w:ind w:firstLine="851"/>
              <w:rPr>
                <w:rFonts w:ascii="Times New Roman" w:hAnsi="Times New Roman"/>
                <w:b/>
                <w:sz w:val="22"/>
                <w:szCs w:val="22"/>
                <w:u w:val="single"/>
                <w:lang w:val="lt-LT"/>
              </w:rPr>
            </w:pPr>
          </w:p>
        </w:tc>
        <w:tc>
          <w:tcPr>
            <w:tcW w:w="850" w:type="dxa"/>
          </w:tcPr>
          <w:p w14:paraId="3F18082F" w14:textId="77777777" w:rsidR="00B84935" w:rsidRPr="008C4376" w:rsidRDefault="00B84935" w:rsidP="000641ED">
            <w:pPr>
              <w:ind w:firstLine="851"/>
              <w:rPr>
                <w:rFonts w:ascii="Times New Roman" w:hAnsi="Times New Roman"/>
                <w:b/>
                <w:sz w:val="22"/>
                <w:szCs w:val="22"/>
                <w:u w:val="single"/>
                <w:lang w:val="lt-LT"/>
              </w:rPr>
            </w:pPr>
          </w:p>
        </w:tc>
      </w:tr>
      <w:tr w:rsidR="002E4402" w:rsidRPr="008C4376" w14:paraId="64F7847C" w14:textId="77777777" w:rsidTr="000641ED">
        <w:trPr>
          <w:trHeight w:val="2024"/>
          <w:jc w:val="center"/>
        </w:trPr>
        <w:tc>
          <w:tcPr>
            <w:tcW w:w="548" w:type="dxa"/>
          </w:tcPr>
          <w:p w14:paraId="254A1BB5" w14:textId="77777777" w:rsidR="002E4402" w:rsidRPr="008C4376" w:rsidRDefault="002E4402" w:rsidP="000641ED">
            <w:pPr>
              <w:ind w:left="-779" w:firstLine="851"/>
              <w:jc w:val="both"/>
              <w:rPr>
                <w:rFonts w:ascii="Times New Roman" w:hAnsi="Times New Roman"/>
                <w:sz w:val="22"/>
                <w:szCs w:val="22"/>
                <w:lang w:val="lt-LT"/>
              </w:rPr>
            </w:pPr>
            <w:r w:rsidRPr="008C4376">
              <w:rPr>
                <w:rFonts w:ascii="Times New Roman" w:hAnsi="Times New Roman"/>
                <w:sz w:val="22"/>
                <w:szCs w:val="22"/>
                <w:lang w:val="lt-LT"/>
              </w:rPr>
              <w:t>2.</w:t>
            </w:r>
          </w:p>
        </w:tc>
        <w:tc>
          <w:tcPr>
            <w:tcW w:w="7102" w:type="dxa"/>
          </w:tcPr>
          <w:p w14:paraId="1620EBF0" w14:textId="77777777" w:rsidR="002E4402" w:rsidRDefault="002E4402" w:rsidP="002E4402">
            <w:pPr>
              <w:autoSpaceDE w:val="0"/>
              <w:autoSpaceDN w:val="0"/>
              <w:adjustRightInd w:val="0"/>
              <w:jc w:val="both"/>
              <w:rPr>
                <w:rFonts w:ascii="Times New Roman" w:eastAsia="Calibri" w:hAnsi="Times New Roman"/>
                <w:iCs/>
                <w:color w:val="000000"/>
                <w:spacing w:val="2"/>
                <w:kern w:val="2"/>
                <w:sz w:val="22"/>
                <w:szCs w:val="22"/>
                <w:lang w:val="lt-LT" w:eastAsia="en-US"/>
                <w14:ligatures w14:val="standardContextual"/>
              </w:rPr>
            </w:pPr>
            <w:r w:rsidRPr="00EE5504">
              <w:rPr>
                <w:rFonts w:ascii="Times New Roman" w:hAnsi="Times New Roman"/>
                <w:sz w:val="22"/>
                <w:szCs w:val="22"/>
                <w:lang w:val="lt-LT"/>
              </w:rPr>
              <w:t xml:space="preserve">Tiekėjas turi siūlyti bent vieną specialistą, </w:t>
            </w:r>
            <w:r w:rsidRPr="00EE5504">
              <w:rPr>
                <w:rFonts w:ascii="Times New Roman" w:eastAsia="Calibri" w:hAnsi="Times New Roman"/>
                <w:iCs/>
                <w:color w:val="000000"/>
                <w:spacing w:val="2"/>
                <w:kern w:val="2"/>
                <w:sz w:val="22"/>
                <w:szCs w:val="22"/>
                <w:lang w:val="lt-LT" w:eastAsia="en-US"/>
                <w14:ligatures w14:val="standardContextual"/>
              </w:rPr>
              <w:t>kuris laimėjimo atveju vykdys Pirkimo sutartį, atitinkantį visus šiuos reikalavimus:</w:t>
            </w:r>
          </w:p>
          <w:p w14:paraId="33600D16" w14:textId="77777777" w:rsidR="002E4402" w:rsidRPr="00AC2B56" w:rsidRDefault="002E4402" w:rsidP="00661AAA">
            <w:pPr>
              <w:pStyle w:val="Sraopastraipa"/>
              <w:numPr>
                <w:ilvl w:val="0"/>
                <w:numId w:val="28"/>
              </w:numPr>
              <w:tabs>
                <w:tab w:val="left" w:pos="331"/>
              </w:tabs>
              <w:spacing w:after="0" w:line="240" w:lineRule="auto"/>
              <w:jc w:val="both"/>
              <w:rPr>
                <w:rFonts w:ascii="Times New Roman" w:hAnsi="Times New Roman"/>
                <w:color w:val="000000" w:themeColor="text1"/>
              </w:rPr>
            </w:pPr>
            <w:r w:rsidRPr="00AC2B56">
              <w:rPr>
                <w:rFonts w:ascii="Times New Roman" w:hAnsi="Times New Roman"/>
                <w:color w:val="000000" w:themeColor="text1"/>
              </w:rPr>
              <w:t xml:space="preserve">yra įgijęs teisę eiti statinio </w:t>
            </w:r>
            <w:r>
              <w:rPr>
                <w:rFonts w:ascii="Times New Roman" w:hAnsi="Times New Roman"/>
                <w:color w:val="000000" w:themeColor="text1"/>
              </w:rPr>
              <w:t>projektuotojo</w:t>
            </w:r>
            <w:r w:rsidRPr="00AC2B56">
              <w:rPr>
                <w:rFonts w:ascii="Times New Roman" w:hAnsi="Times New Roman"/>
                <w:color w:val="000000" w:themeColor="text1"/>
              </w:rPr>
              <w:t xml:space="preserve"> saugos ir sveikatos darbe koordinatoriaus pareigas;</w:t>
            </w:r>
          </w:p>
          <w:p w14:paraId="06E2CBA7" w14:textId="77777777" w:rsidR="002E4402" w:rsidRPr="00661AAA" w:rsidRDefault="002E4402" w:rsidP="00661AAA">
            <w:pPr>
              <w:pStyle w:val="Sraopastraipa"/>
              <w:numPr>
                <w:ilvl w:val="0"/>
                <w:numId w:val="28"/>
              </w:numPr>
              <w:tabs>
                <w:tab w:val="left" w:pos="331"/>
              </w:tabs>
              <w:spacing w:after="0" w:line="240" w:lineRule="auto"/>
              <w:jc w:val="both"/>
              <w:rPr>
                <w:rFonts w:ascii="Times New Roman" w:hAnsi="Times New Roman"/>
                <w:color w:val="000000" w:themeColor="text1"/>
              </w:rPr>
            </w:pPr>
            <w:r w:rsidRPr="00AC2B56">
              <w:rPr>
                <w:rFonts w:ascii="Times New Roman" w:hAnsi="Times New Roman"/>
                <w:color w:val="000000" w:themeColor="text1"/>
              </w:rPr>
              <w:t>turi ne mažesnę kaip 2 metų patirtį, vykdant analogiškas paslaugas;</w:t>
            </w:r>
          </w:p>
          <w:p w14:paraId="2715B616" w14:textId="45AB8428" w:rsidR="002E4402" w:rsidRPr="002E4402" w:rsidRDefault="002E4402" w:rsidP="00661AAA">
            <w:pPr>
              <w:pStyle w:val="Sraopastraipa"/>
              <w:numPr>
                <w:ilvl w:val="0"/>
                <w:numId w:val="28"/>
              </w:numPr>
              <w:tabs>
                <w:tab w:val="left" w:pos="331"/>
              </w:tabs>
              <w:spacing w:after="0" w:line="240" w:lineRule="auto"/>
              <w:jc w:val="both"/>
              <w:rPr>
                <w:rFonts w:ascii="Times New Roman" w:hAnsi="Times New Roman"/>
                <w:iCs/>
                <w:color w:val="000000"/>
                <w:spacing w:val="2"/>
                <w:kern w:val="2"/>
                <w14:ligatures w14:val="standardContextual"/>
              </w:rPr>
            </w:pPr>
            <w:r w:rsidRPr="00AC2B56">
              <w:rPr>
                <w:rFonts w:ascii="Times New Roman" w:hAnsi="Times New Roman"/>
                <w:bCs/>
                <w:color w:val="000000" w:themeColor="text1"/>
              </w:rPr>
              <w:t>per pastaruosius 3 metus yra teikęs paslaug</w:t>
            </w:r>
            <w:r>
              <w:rPr>
                <w:rFonts w:ascii="Times New Roman" w:hAnsi="Times New Roman"/>
                <w:bCs/>
                <w:color w:val="000000" w:themeColor="text1"/>
              </w:rPr>
              <w:t>ą</w:t>
            </w:r>
            <w:r w:rsidRPr="00AC2B56">
              <w:rPr>
                <w:rFonts w:ascii="Times New Roman" w:hAnsi="Times New Roman"/>
                <w:bCs/>
                <w:color w:val="000000" w:themeColor="text1"/>
              </w:rPr>
              <w:t xml:space="preserve"> bent viename</w:t>
            </w:r>
            <w:r>
              <w:rPr>
                <w:rFonts w:ascii="Times New Roman" w:hAnsi="Times New Roman"/>
                <w:bCs/>
                <w:color w:val="000000" w:themeColor="text1"/>
              </w:rPr>
              <w:t xml:space="preserve"> statybos</w:t>
            </w:r>
            <w:r w:rsidRPr="00AC2B56">
              <w:rPr>
                <w:rFonts w:ascii="Times New Roman" w:hAnsi="Times New Roman"/>
                <w:bCs/>
                <w:color w:val="000000" w:themeColor="text1"/>
              </w:rPr>
              <w:t xml:space="preserve"> objekte, kurio vertė ne mažesnė kaip 5 mln. EUR</w:t>
            </w:r>
            <w:r>
              <w:rPr>
                <w:rFonts w:ascii="Times New Roman" w:hAnsi="Times New Roman"/>
                <w:bCs/>
                <w:color w:val="000000" w:themeColor="text1"/>
              </w:rPr>
              <w:t xml:space="preserve"> (</w:t>
            </w:r>
            <w:r w:rsidRPr="001A6A79">
              <w:rPr>
                <w:rFonts w:ascii="Times New Roman" w:hAnsi="Times New Roman"/>
                <w:i/>
                <w:kern w:val="16"/>
                <w:lang w:eastAsia="ar-SA"/>
              </w:rPr>
              <w:t>Leidžiama įtraukti ir bus priimtina anksčiau nei prieš 3 metus įgyta patirtis.</w:t>
            </w:r>
            <w:r>
              <w:rPr>
                <w:rFonts w:ascii="Times New Roman" w:hAnsi="Times New Roman"/>
                <w:bCs/>
                <w:color w:val="000000" w:themeColor="text1"/>
              </w:rPr>
              <w:t>)</w:t>
            </w:r>
            <w:r w:rsidRPr="00AC2B56">
              <w:rPr>
                <w:rFonts w:ascii="Times New Roman" w:hAnsi="Times New Roman"/>
                <w:bCs/>
                <w:color w:val="000000" w:themeColor="text1"/>
              </w:rPr>
              <w:t>.</w:t>
            </w:r>
          </w:p>
        </w:tc>
        <w:tc>
          <w:tcPr>
            <w:tcW w:w="1134" w:type="dxa"/>
          </w:tcPr>
          <w:p w14:paraId="06F740D6" w14:textId="77777777" w:rsidR="002E4402" w:rsidRPr="00E62096" w:rsidRDefault="002E4402" w:rsidP="000641ED">
            <w:pPr>
              <w:ind w:firstLine="851"/>
              <w:rPr>
                <w:rFonts w:ascii="Times New Roman" w:hAnsi="Times New Roman"/>
                <w:b/>
                <w:sz w:val="22"/>
                <w:szCs w:val="22"/>
                <w:highlight w:val="yellow"/>
                <w:u w:val="single"/>
                <w:lang w:val="lt-LT"/>
              </w:rPr>
            </w:pPr>
          </w:p>
        </w:tc>
        <w:tc>
          <w:tcPr>
            <w:tcW w:w="850" w:type="dxa"/>
          </w:tcPr>
          <w:p w14:paraId="567F1939" w14:textId="77777777" w:rsidR="002E4402" w:rsidRPr="008C4376" w:rsidRDefault="002E4402" w:rsidP="000641ED">
            <w:pPr>
              <w:ind w:firstLine="851"/>
              <w:rPr>
                <w:rFonts w:ascii="Times New Roman" w:hAnsi="Times New Roman"/>
                <w:b/>
                <w:sz w:val="22"/>
                <w:szCs w:val="22"/>
                <w:u w:val="single"/>
                <w:lang w:val="lt-LT"/>
              </w:rPr>
            </w:pPr>
          </w:p>
        </w:tc>
      </w:tr>
    </w:tbl>
    <w:p w14:paraId="06A26EA7" w14:textId="77777777" w:rsidR="00B84935" w:rsidRPr="008C4376" w:rsidRDefault="00B84935" w:rsidP="00B84935">
      <w:pPr>
        <w:tabs>
          <w:tab w:val="center" w:pos="4819"/>
          <w:tab w:val="right" w:pos="9638"/>
        </w:tabs>
        <w:ind w:firstLine="360"/>
        <w:jc w:val="both"/>
        <w:rPr>
          <w:rFonts w:ascii="Times New Roman" w:hAnsi="Times New Roman"/>
          <w:b/>
          <w:sz w:val="8"/>
          <w:szCs w:val="8"/>
          <w:lang w:val="lt-LT"/>
        </w:rPr>
      </w:pPr>
    </w:p>
    <w:p w14:paraId="207BBBD6" w14:textId="77777777" w:rsidR="00B84935" w:rsidRPr="008C4376" w:rsidRDefault="00B84935" w:rsidP="00B84935">
      <w:pPr>
        <w:snapToGrid w:val="0"/>
        <w:ind w:firstLine="720"/>
        <w:jc w:val="both"/>
        <w:rPr>
          <w:rFonts w:ascii="Times New Roman" w:hAnsi="Times New Roman"/>
          <w:sz w:val="20"/>
          <w:lang w:val="lt-LT" w:eastAsia="en-US"/>
        </w:rPr>
      </w:pPr>
    </w:p>
    <w:p w14:paraId="073473F5" w14:textId="77777777" w:rsidR="00B84935" w:rsidRPr="008C4376" w:rsidRDefault="00B84935" w:rsidP="00B84935">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rPr>
      </w:pPr>
    </w:p>
    <w:p w14:paraId="02513D79" w14:textId="77777777" w:rsidR="00B84935" w:rsidRPr="008C4376" w:rsidRDefault="00B84935" w:rsidP="00B84935">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rPr>
      </w:pPr>
    </w:p>
    <w:p w14:paraId="4C5F1672" w14:textId="77777777" w:rsidR="00B84935" w:rsidRPr="008C4376" w:rsidRDefault="00B84935" w:rsidP="00B84935">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rPr>
      </w:pPr>
    </w:p>
    <w:p w14:paraId="76ECF4BE" w14:textId="77777777" w:rsidR="00B84935" w:rsidRPr="008C4376" w:rsidRDefault="00B84935" w:rsidP="00B84935">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rPr>
      </w:pPr>
    </w:p>
    <w:p w14:paraId="7B761B59" w14:textId="77777777" w:rsidR="00B84935" w:rsidRPr="008C4376" w:rsidRDefault="00B84935" w:rsidP="00B84935">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rPr>
      </w:pPr>
    </w:p>
    <w:p w14:paraId="7D042F1F" w14:textId="77777777" w:rsidR="00B84935" w:rsidRPr="008C4376" w:rsidRDefault="00B84935" w:rsidP="00B84935">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B84935" w:rsidRPr="008C4376" w14:paraId="51F74B9F" w14:textId="77777777" w:rsidTr="000641ED">
        <w:tc>
          <w:tcPr>
            <w:tcW w:w="3284" w:type="dxa"/>
            <w:tcBorders>
              <w:top w:val="nil"/>
              <w:left w:val="nil"/>
              <w:bottom w:val="single" w:sz="4" w:space="0" w:color="auto"/>
              <w:right w:val="nil"/>
            </w:tcBorders>
          </w:tcPr>
          <w:p w14:paraId="2490B9F7" w14:textId="77777777" w:rsidR="00B84935" w:rsidRPr="008C4376" w:rsidRDefault="00B84935" w:rsidP="000641ED">
            <w:pPr>
              <w:ind w:right="-82"/>
              <w:rPr>
                <w:rFonts w:ascii="Times New Roman" w:hAnsi="Times New Roman"/>
                <w:sz w:val="22"/>
                <w:szCs w:val="22"/>
                <w:lang w:val="lt-LT"/>
              </w:rPr>
            </w:pPr>
          </w:p>
        </w:tc>
        <w:tc>
          <w:tcPr>
            <w:tcW w:w="604" w:type="dxa"/>
          </w:tcPr>
          <w:p w14:paraId="5F3AFC64" w14:textId="77777777" w:rsidR="00B84935" w:rsidRPr="008C4376" w:rsidRDefault="00B84935" w:rsidP="000641ED">
            <w:pPr>
              <w:ind w:right="-82"/>
              <w:jc w:val="center"/>
              <w:rPr>
                <w:rFonts w:ascii="Times New Roman" w:hAnsi="Times New Roman"/>
                <w:sz w:val="22"/>
                <w:szCs w:val="22"/>
                <w:lang w:val="lt-LT"/>
              </w:rPr>
            </w:pPr>
          </w:p>
        </w:tc>
        <w:tc>
          <w:tcPr>
            <w:tcW w:w="1980" w:type="dxa"/>
            <w:tcBorders>
              <w:top w:val="nil"/>
              <w:left w:val="nil"/>
              <w:bottom w:val="single" w:sz="4" w:space="0" w:color="auto"/>
              <w:right w:val="nil"/>
            </w:tcBorders>
          </w:tcPr>
          <w:p w14:paraId="74F162FD" w14:textId="77777777" w:rsidR="00B84935" w:rsidRPr="008C4376" w:rsidRDefault="00B84935" w:rsidP="000641ED">
            <w:pPr>
              <w:ind w:right="-82"/>
              <w:jc w:val="center"/>
              <w:rPr>
                <w:rFonts w:ascii="Times New Roman" w:hAnsi="Times New Roman"/>
                <w:sz w:val="22"/>
                <w:szCs w:val="22"/>
                <w:lang w:val="lt-LT"/>
              </w:rPr>
            </w:pPr>
          </w:p>
        </w:tc>
        <w:tc>
          <w:tcPr>
            <w:tcW w:w="701" w:type="dxa"/>
          </w:tcPr>
          <w:p w14:paraId="6B6F7BDE" w14:textId="77777777" w:rsidR="00B84935" w:rsidRPr="008C4376" w:rsidRDefault="00B84935" w:rsidP="000641ED">
            <w:pPr>
              <w:ind w:right="-82"/>
              <w:jc w:val="center"/>
              <w:rPr>
                <w:rFonts w:ascii="Times New Roman" w:hAnsi="Times New Roman"/>
                <w:sz w:val="22"/>
                <w:szCs w:val="22"/>
                <w:lang w:val="lt-LT"/>
              </w:rPr>
            </w:pPr>
          </w:p>
        </w:tc>
        <w:tc>
          <w:tcPr>
            <w:tcW w:w="2611" w:type="dxa"/>
            <w:tcBorders>
              <w:top w:val="nil"/>
              <w:left w:val="nil"/>
              <w:bottom w:val="single" w:sz="4" w:space="0" w:color="auto"/>
              <w:right w:val="nil"/>
            </w:tcBorders>
          </w:tcPr>
          <w:p w14:paraId="2EEFEC82" w14:textId="77777777" w:rsidR="00B84935" w:rsidRPr="008C4376" w:rsidRDefault="00B84935" w:rsidP="000641ED">
            <w:pPr>
              <w:ind w:right="-82"/>
              <w:jc w:val="right"/>
              <w:rPr>
                <w:rFonts w:ascii="Times New Roman" w:hAnsi="Times New Roman"/>
                <w:sz w:val="22"/>
                <w:szCs w:val="22"/>
                <w:lang w:val="lt-LT"/>
              </w:rPr>
            </w:pPr>
          </w:p>
        </w:tc>
        <w:tc>
          <w:tcPr>
            <w:tcW w:w="648" w:type="dxa"/>
          </w:tcPr>
          <w:p w14:paraId="4551109E" w14:textId="77777777" w:rsidR="00B84935" w:rsidRPr="008C4376" w:rsidRDefault="00B84935" w:rsidP="000641ED">
            <w:pPr>
              <w:ind w:right="-82"/>
              <w:jc w:val="right"/>
              <w:rPr>
                <w:rFonts w:ascii="Times New Roman" w:hAnsi="Times New Roman"/>
                <w:sz w:val="22"/>
                <w:szCs w:val="22"/>
                <w:lang w:val="lt-LT"/>
              </w:rPr>
            </w:pPr>
          </w:p>
        </w:tc>
      </w:tr>
      <w:tr w:rsidR="00B84935" w:rsidRPr="008C4376" w14:paraId="58287554" w14:textId="77777777" w:rsidTr="000641ED">
        <w:trPr>
          <w:trHeight w:val="186"/>
        </w:trPr>
        <w:tc>
          <w:tcPr>
            <w:tcW w:w="3284" w:type="dxa"/>
            <w:tcBorders>
              <w:top w:val="single" w:sz="4" w:space="0" w:color="auto"/>
              <w:left w:val="nil"/>
              <w:bottom w:val="nil"/>
              <w:right w:val="nil"/>
            </w:tcBorders>
          </w:tcPr>
          <w:p w14:paraId="171D04E1" w14:textId="77777777" w:rsidR="00B84935" w:rsidRPr="008C4376" w:rsidRDefault="00B84935" w:rsidP="000641ED">
            <w:pPr>
              <w:snapToGrid w:val="0"/>
              <w:ind w:right="-82"/>
              <w:jc w:val="both"/>
              <w:rPr>
                <w:rFonts w:ascii="Times New Roman" w:hAnsi="Times New Roman"/>
                <w:position w:val="6"/>
                <w:sz w:val="22"/>
                <w:szCs w:val="22"/>
                <w:lang w:val="lt-LT"/>
              </w:rPr>
            </w:pPr>
            <w:r w:rsidRPr="008C4376">
              <w:rPr>
                <w:rFonts w:ascii="Times New Roman" w:hAnsi="Times New Roman"/>
                <w:sz w:val="22"/>
                <w:szCs w:val="22"/>
                <w:lang w:val="lt-LT"/>
              </w:rPr>
              <w:t>(Tiekėjo arba jo įgalioto asmens pareigų pavadinimas)</w:t>
            </w:r>
          </w:p>
        </w:tc>
        <w:tc>
          <w:tcPr>
            <w:tcW w:w="604" w:type="dxa"/>
          </w:tcPr>
          <w:p w14:paraId="4F50F7B7" w14:textId="77777777" w:rsidR="00B84935" w:rsidRPr="008C4376" w:rsidRDefault="00B84935" w:rsidP="000641ED">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703C085C" w14:textId="77777777" w:rsidR="00B84935" w:rsidRPr="008C4376" w:rsidRDefault="00B84935" w:rsidP="000641ED">
            <w:pPr>
              <w:ind w:right="-82"/>
              <w:jc w:val="center"/>
              <w:rPr>
                <w:rFonts w:ascii="Times New Roman" w:hAnsi="Times New Roman"/>
                <w:sz w:val="22"/>
                <w:szCs w:val="22"/>
                <w:lang w:val="lt-LT"/>
              </w:rPr>
            </w:pPr>
            <w:r w:rsidRPr="008C4376">
              <w:rPr>
                <w:rFonts w:ascii="Times New Roman" w:hAnsi="Times New Roman"/>
                <w:sz w:val="22"/>
                <w:szCs w:val="22"/>
                <w:lang w:val="lt-LT"/>
              </w:rPr>
              <w:t xml:space="preserve">(Parašas) </w:t>
            </w:r>
          </w:p>
        </w:tc>
        <w:tc>
          <w:tcPr>
            <w:tcW w:w="701" w:type="dxa"/>
          </w:tcPr>
          <w:p w14:paraId="4A19AC4E" w14:textId="77777777" w:rsidR="00B84935" w:rsidRPr="008C4376" w:rsidRDefault="00B84935" w:rsidP="000641ED">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55F401FA" w14:textId="77777777" w:rsidR="00B84935" w:rsidRPr="008C4376" w:rsidRDefault="00B84935" w:rsidP="000641ED">
            <w:pPr>
              <w:ind w:right="-82"/>
              <w:jc w:val="center"/>
              <w:rPr>
                <w:rFonts w:ascii="Times New Roman" w:hAnsi="Times New Roman"/>
                <w:sz w:val="22"/>
                <w:szCs w:val="22"/>
                <w:lang w:val="lt-LT"/>
              </w:rPr>
            </w:pPr>
            <w:r w:rsidRPr="008C4376">
              <w:rPr>
                <w:rFonts w:ascii="Times New Roman" w:hAnsi="Times New Roman"/>
                <w:sz w:val="22"/>
                <w:szCs w:val="22"/>
                <w:lang w:val="lt-LT"/>
              </w:rPr>
              <w:t xml:space="preserve">(Vardas ir pavardė) </w:t>
            </w:r>
          </w:p>
        </w:tc>
        <w:tc>
          <w:tcPr>
            <w:tcW w:w="648" w:type="dxa"/>
          </w:tcPr>
          <w:p w14:paraId="0CFCC544" w14:textId="77777777" w:rsidR="00B84935" w:rsidRPr="008C4376" w:rsidRDefault="00B84935" w:rsidP="000641ED">
            <w:pPr>
              <w:ind w:right="-82"/>
              <w:jc w:val="center"/>
              <w:rPr>
                <w:rFonts w:ascii="Times New Roman" w:hAnsi="Times New Roman"/>
                <w:sz w:val="22"/>
                <w:szCs w:val="22"/>
                <w:lang w:val="lt-LT"/>
              </w:rPr>
            </w:pPr>
          </w:p>
        </w:tc>
      </w:tr>
    </w:tbl>
    <w:p w14:paraId="1FA0604C" w14:textId="2329F720" w:rsidR="00B84935" w:rsidRDefault="00B84935">
      <w:pPr>
        <w:rPr>
          <w:rFonts w:ascii="Times New Roman" w:hAnsi="Times New Roman"/>
          <w:sz w:val="21"/>
          <w:szCs w:val="21"/>
          <w:lang w:val="lt-LT" w:eastAsia="en-US"/>
        </w:rPr>
      </w:pPr>
      <w:r>
        <w:rPr>
          <w:rFonts w:ascii="Times New Roman" w:hAnsi="Times New Roman"/>
          <w:sz w:val="21"/>
          <w:szCs w:val="21"/>
          <w:lang w:val="lt-LT" w:eastAsia="en-US"/>
        </w:rPr>
        <w:br w:type="page"/>
      </w:r>
    </w:p>
    <w:p w14:paraId="05B0F678" w14:textId="703689AE" w:rsidR="004F00BB" w:rsidRPr="00425B41" w:rsidRDefault="004F00BB" w:rsidP="004F00BB">
      <w:pPr>
        <w:jc w:val="right"/>
        <w:rPr>
          <w:rFonts w:ascii="Times New Roman" w:hAnsi="Times New Roman"/>
          <w:bCs/>
          <w:sz w:val="22"/>
          <w:szCs w:val="22"/>
          <w:lang w:val="lt-LT"/>
        </w:rPr>
      </w:pPr>
      <w:r w:rsidRPr="00425B41">
        <w:rPr>
          <w:rFonts w:ascii="Times New Roman" w:hAnsi="Times New Roman"/>
          <w:bCs/>
          <w:sz w:val="22"/>
          <w:szCs w:val="22"/>
          <w:lang w:val="lt-LT"/>
        </w:rPr>
        <w:lastRenderedPageBreak/>
        <w:t>3</w:t>
      </w:r>
      <w:r w:rsidR="00894599">
        <w:rPr>
          <w:rFonts w:ascii="Times New Roman" w:hAnsi="Times New Roman"/>
          <w:bCs/>
          <w:sz w:val="22"/>
          <w:szCs w:val="22"/>
          <w:lang w:val="lt-LT"/>
        </w:rPr>
        <w:t>a</w:t>
      </w:r>
      <w:r w:rsidRPr="00425B41">
        <w:rPr>
          <w:rFonts w:ascii="Times New Roman" w:hAnsi="Times New Roman"/>
          <w:bCs/>
          <w:sz w:val="22"/>
          <w:szCs w:val="22"/>
          <w:lang w:val="lt-LT"/>
        </w:rPr>
        <w:t xml:space="preserve"> priedas prie pirkimo dokumentų</w:t>
      </w:r>
    </w:p>
    <w:p w14:paraId="70EC013A" w14:textId="77777777" w:rsidR="004F00BB" w:rsidRPr="00425B41" w:rsidRDefault="004F00BB" w:rsidP="004F00BB">
      <w:pPr>
        <w:jc w:val="center"/>
        <w:rPr>
          <w:rFonts w:ascii="Times New Roman" w:hAnsi="Times New Roman"/>
          <w:lang w:val="lt-LT"/>
        </w:rPr>
      </w:pPr>
    </w:p>
    <w:p w14:paraId="28F811A5" w14:textId="77777777" w:rsidR="004F00BB" w:rsidRDefault="004F00BB" w:rsidP="004F00BB">
      <w:pPr>
        <w:jc w:val="center"/>
        <w:rPr>
          <w:rFonts w:ascii="Times New Roman" w:hAnsi="Times New Roman"/>
        </w:rPr>
      </w:pPr>
    </w:p>
    <w:p w14:paraId="67F2430C" w14:textId="0A0D0B89" w:rsidR="00894599" w:rsidRPr="008C4376" w:rsidRDefault="00894599" w:rsidP="00894599">
      <w:pPr>
        <w:jc w:val="both"/>
        <w:rPr>
          <w:rFonts w:ascii="Times New Roman" w:hAnsi="Times New Roman"/>
          <w:bCs/>
          <w:sz w:val="22"/>
          <w:szCs w:val="22"/>
          <w:lang w:val="lt-LT"/>
        </w:rPr>
      </w:pPr>
      <w:r w:rsidRPr="008C4376">
        <w:rPr>
          <w:rFonts w:ascii="Times New Roman" w:hAnsi="Times New Roman"/>
          <w:b/>
          <w:color w:val="000000"/>
          <w:sz w:val="22"/>
          <w:szCs w:val="22"/>
          <w:lang w:val="lt-LT"/>
        </w:rPr>
        <w:t>PIRKIMO PAVADINIMAS</w:t>
      </w:r>
      <w:r w:rsidRPr="008C4376">
        <w:rPr>
          <w:rFonts w:ascii="Times New Roman" w:hAnsi="Times New Roman"/>
          <w:bCs/>
          <w:color w:val="000000"/>
          <w:sz w:val="22"/>
          <w:szCs w:val="22"/>
          <w:lang w:val="lt-LT"/>
        </w:rPr>
        <w:t>:</w:t>
      </w:r>
      <w:r w:rsidRPr="008C4376">
        <w:rPr>
          <w:rFonts w:ascii="Times New Roman" w:hAnsi="Times New Roman"/>
          <w:bCs/>
          <w:sz w:val="22"/>
          <w:szCs w:val="22"/>
          <w:lang w:val="lt-LT"/>
        </w:rPr>
        <w:t xml:space="preserve"> </w:t>
      </w:r>
      <w:r w:rsidRPr="00894599">
        <w:rPr>
          <w:rFonts w:ascii="Times New Roman" w:hAnsi="Times New Roman"/>
          <w:caps/>
          <w:color w:val="000000"/>
          <w:sz w:val="22"/>
          <w:szCs w:val="22"/>
          <w:lang w:val="lt-LT" w:eastAsia="lt-LT"/>
        </w:rPr>
        <w:t>STATINIO PROJEKTAVIMO SAUGOS IR SVEIKATOS KOORDINAVIMO</w:t>
      </w:r>
      <w:r>
        <w:rPr>
          <w:rFonts w:ascii="Times New Roman" w:hAnsi="Times New Roman"/>
          <w:b/>
          <w:bCs/>
          <w:caps/>
          <w:color w:val="000000"/>
          <w:szCs w:val="24"/>
          <w:lang w:val="lt-LT" w:eastAsia="lt-LT"/>
        </w:rPr>
        <w:t xml:space="preserve"> </w:t>
      </w:r>
      <w:r w:rsidRPr="008C4376">
        <w:rPr>
          <w:rFonts w:ascii="Times New Roman" w:hAnsi="Times New Roman"/>
          <w:bCs/>
          <w:sz w:val="22"/>
          <w:szCs w:val="22"/>
          <w:lang w:val="lt-LT"/>
        </w:rPr>
        <w:t>PASLAUGA</w:t>
      </w:r>
    </w:p>
    <w:p w14:paraId="09BC0CEB" w14:textId="77777777" w:rsidR="004F00BB" w:rsidRPr="004F00BB" w:rsidRDefault="004F00BB" w:rsidP="004F00BB">
      <w:pPr>
        <w:jc w:val="center"/>
        <w:rPr>
          <w:rFonts w:ascii="Times New Roman" w:hAnsi="Times New Roman"/>
        </w:rPr>
      </w:pPr>
    </w:p>
    <w:p w14:paraId="0E484C18" w14:textId="77777777" w:rsidR="004F00BB" w:rsidRPr="00997861" w:rsidRDefault="004F00BB" w:rsidP="004F00BB">
      <w:pPr>
        <w:jc w:val="center"/>
        <w:rPr>
          <w:rFonts w:ascii="Times New Roman" w:hAnsi="Times New Roman"/>
          <w:lang w:val="lt-LT"/>
        </w:rPr>
      </w:pPr>
      <w:r w:rsidRPr="00997861">
        <w:rPr>
          <w:rFonts w:ascii="Times New Roman" w:hAnsi="Times New Roman"/>
          <w:lang w:val="lt-LT"/>
        </w:rPr>
        <w:t>Herbas arba prekių ženklas</w:t>
      </w:r>
    </w:p>
    <w:p w14:paraId="069BFB74" w14:textId="77777777" w:rsidR="004F00BB" w:rsidRPr="00997861" w:rsidRDefault="004F00BB" w:rsidP="004F00BB">
      <w:pPr>
        <w:jc w:val="center"/>
        <w:rPr>
          <w:rFonts w:ascii="Times New Roman" w:hAnsi="Times New Roman"/>
          <w:sz w:val="20"/>
          <w:lang w:val="lt-LT"/>
        </w:rPr>
      </w:pPr>
      <w:r w:rsidRPr="00997861">
        <w:rPr>
          <w:rFonts w:ascii="Times New Roman" w:hAnsi="Times New Roman"/>
          <w:sz w:val="20"/>
          <w:lang w:val="lt-LT"/>
        </w:rPr>
        <w:t>(Tiekėjo pavadinimas)</w:t>
      </w:r>
    </w:p>
    <w:p w14:paraId="290A569A" w14:textId="77777777" w:rsidR="004F00BB" w:rsidRPr="00997861" w:rsidRDefault="004F00BB" w:rsidP="004F00BB">
      <w:pPr>
        <w:jc w:val="both"/>
        <w:rPr>
          <w:rFonts w:ascii="Times New Roman" w:hAnsi="Times New Roman"/>
          <w:sz w:val="20"/>
          <w:lang w:val="lt-LT"/>
        </w:rPr>
      </w:pPr>
    </w:p>
    <w:p w14:paraId="0CA91409" w14:textId="77777777" w:rsidR="004F00BB" w:rsidRPr="00997861" w:rsidRDefault="004F00BB" w:rsidP="004F00BB">
      <w:pPr>
        <w:jc w:val="center"/>
        <w:rPr>
          <w:rFonts w:ascii="Times New Roman" w:hAnsi="Times New Roman"/>
          <w:szCs w:val="24"/>
          <w:u w:val="single"/>
          <w:lang w:val="lt-LT"/>
        </w:rPr>
      </w:pPr>
      <w:r w:rsidRPr="00997861">
        <w:rPr>
          <w:rFonts w:ascii="Times New Roman" w:hAnsi="Times New Roman"/>
          <w:u w:val="single"/>
          <w:lang w:val="lt-LT"/>
        </w:rPr>
        <w:t>______</w:t>
      </w:r>
      <w:r w:rsidRPr="00997861">
        <w:rPr>
          <w:rFonts w:ascii="Times New Roman" w:hAnsi="Times New Roman"/>
          <w:b/>
          <w:bCs/>
          <w:color w:val="000000"/>
          <w:sz w:val="22"/>
          <w:szCs w:val="22"/>
          <w:u w:val="single"/>
          <w:lang w:val="lt-LT"/>
        </w:rPr>
        <w:t xml:space="preserve"> AB „Panevėžio energija“</w:t>
      </w:r>
      <w:r w:rsidRPr="00997861">
        <w:rPr>
          <w:rFonts w:ascii="Times New Roman" w:hAnsi="Times New Roman"/>
          <w:color w:val="000000"/>
          <w:szCs w:val="24"/>
          <w:u w:val="single"/>
          <w:lang w:val="lt-LT"/>
        </w:rPr>
        <w:t xml:space="preserve">  </w:t>
      </w:r>
      <w:r w:rsidRPr="00997861">
        <w:rPr>
          <w:rFonts w:ascii="Times New Roman" w:hAnsi="Times New Roman"/>
          <w:u w:val="single"/>
          <w:lang w:val="lt-LT"/>
        </w:rPr>
        <w:t>_________</w:t>
      </w:r>
    </w:p>
    <w:p w14:paraId="4D7258B0" w14:textId="77777777" w:rsidR="004F00BB" w:rsidRPr="00997861" w:rsidRDefault="004F00BB" w:rsidP="004F00BB">
      <w:pPr>
        <w:tabs>
          <w:tab w:val="center" w:pos="2520"/>
        </w:tabs>
        <w:jc w:val="center"/>
        <w:rPr>
          <w:rFonts w:ascii="Times New Roman" w:hAnsi="Times New Roman"/>
          <w:i/>
          <w:iCs/>
          <w:sz w:val="20"/>
          <w:lang w:val="lt-LT"/>
        </w:rPr>
      </w:pPr>
      <w:r w:rsidRPr="00997861">
        <w:rPr>
          <w:rFonts w:ascii="Times New Roman" w:hAnsi="Times New Roman"/>
          <w:i/>
          <w:iCs/>
          <w:sz w:val="20"/>
          <w:lang w:val="lt-LT"/>
        </w:rPr>
        <w:t>(Adresatas (Perkantysis subjektas))</w:t>
      </w:r>
    </w:p>
    <w:p w14:paraId="36C1335A" w14:textId="77777777" w:rsidR="004F00BB" w:rsidRPr="00997861" w:rsidRDefault="004F00BB" w:rsidP="004F00BB">
      <w:pPr>
        <w:rPr>
          <w:rFonts w:ascii="Times New Roman" w:hAnsi="Times New Roman"/>
          <w:sz w:val="20"/>
          <w:lang w:val="lt-LT"/>
        </w:rPr>
      </w:pPr>
      <w:r w:rsidRPr="00997861">
        <w:rPr>
          <w:rFonts w:ascii="Times New Roman" w:hAnsi="Times New Roman"/>
          <w:sz w:val="20"/>
          <w:lang w:val="lt-LT"/>
        </w:rPr>
        <w:t xml:space="preserve">         </w:t>
      </w:r>
    </w:p>
    <w:p w14:paraId="2CDBCE40" w14:textId="77777777" w:rsidR="004F00BB" w:rsidRPr="00997861" w:rsidRDefault="004F00BB" w:rsidP="004F00BB">
      <w:pPr>
        <w:autoSpaceDE w:val="0"/>
        <w:autoSpaceDN w:val="0"/>
        <w:adjustRightInd w:val="0"/>
        <w:jc w:val="center"/>
        <w:rPr>
          <w:rFonts w:ascii="Times New Roman" w:hAnsi="Times New Roman"/>
          <w:lang w:val="lt-LT"/>
        </w:rPr>
      </w:pPr>
      <w:r w:rsidRPr="00997861">
        <w:rPr>
          <w:rFonts w:ascii="Times New Roman" w:hAnsi="Times New Roman"/>
          <w:b/>
          <w:bCs/>
          <w:caps/>
          <w:lang w:val="lt-LT"/>
        </w:rPr>
        <w:t>A</w:t>
      </w:r>
      <w:r w:rsidRPr="00997861">
        <w:rPr>
          <w:rFonts w:ascii="Times New Roman" w:hAnsi="Times New Roman"/>
          <w:b/>
          <w:bCs/>
          <w:lang w:val="lt-LT"/>
        </w:rPr>
        <w:t>TITIKTIES  DEKLARACIJA</w:t>
      </w:r>
    </w:p>
    <w:p w14:paraId="07843CD4" w14:textId="77777777" w:rsidR="004F00BB" w:rsidRPr="00997861" w:rsidRDefault="004F00BB" w:rsidP="004F00BB">
      <w:pPr>
        <w:shd w:val="clear" w:color="auto" w:fill="FFFFFF"/>
        <w:jc w:val="center"/>
        <w:rPr>
          <w:rFonts w:ascii="Times New Roman" w:hAnsi="Times New Roman"/>
          <w:b/>
          <w:bCs/>
          <w:lang w:val="lt-LT"/>
        </w:rPr>
      </w:pPr>
      <w:r w:rsidRPr="00997861">
        <w:rPr>
          <w:rFonts w:ascii="Times New Roman" w:hAnsi="Times New Roman"/>
          <w:lang w:val="lt-LT"/>
        </w:rPr>
        <w:t>_____________</w:t>
      </w:r>
      <w:r w:rsidRPr="00997861">
        <w:rPr>
          <w:rFonts w:ascii="Times New Roman" w:hAnsi="Times New Roman"/>
          <w:b/>
          <w:bCs/>
          <w:lang w:val="lt-LT"/>
        </w:rPr>
        <w:t xml:space="preserve"> </w:t>
      </w:r>
      <w:r w:rsidRPr="00997861">
        <w:rPr>
          <w:rFonts w:ascii="Times New Roman" w:hAnsi="Times New Roman"/>
          <w:lang w:val="lt-LT"/>
        </w:rPr>
        <w:t>Nr.______</w:t>
      </w:r>
    </w:p>
    <w:p w14:paraId="771E40BE" w14:textId="77777777" w:rsidR="004F00BB" w:rsidRPr="00997861" w:rsidRDefault="004F00BB" w:rsidP="004F00BB">
      <w:pPr>
        <w:shd w:val="clear" w:color="auto" w:fill="FFFFFF"/>
        <w:ind w:firstLine="3969"/>
        <w:rPr>
          <w:rFonts w:ascii="Times New Roman" w:hAnsi="Times New Roman"/>
          <w:bCs/>
          <w:i/>
          <w:iCs/>
          <w:color w:val="000000"/>
          <w:sz w:val="20"/>
          <w:lang w:val="lt-LT"/>
        </w:rPr>
      </w:pPr>
      <w:r w:rsidRPr="00997861">
        <w:rPr>
          <w:rFonts w:ascii="Times New Roman" w:hAnsi="Times New Roman"/>
          <w:bCs/>
          <w:i/>
          <w:iCs/>
          <w:color w:val="000000"/>
          <w:sz w:val="20"/>
          <w:lang w:val="lt-LT"/>
        </w:rPr>
        <w:t xml:space="preserve">           (Data)</w:t>
      </w:r>
    </w:p>
    <w:p w14:paraId="5EA6ADE9" w14:textId="77777777" w:rsidR="004F00BB" w:rsidRPr="00997861" w:rsidRDefault="004F00BB" w:rsidP="004F00BB">
      <w:pPr>
        <w:shd w:val="clear" w:color="auto" w:fill="FFFFFF"/>
        <w:jc w:val="center"/>
        <w:rPr>
          <w:rFonts w:ascii="Times New Roman" w:hAnsi="Times New Roman"/>
          <w:bCs/>
          <w:color w:val="000000"/>
          <w:szCs w:val="24"/>
          <w:lang w:val="lt-LT"/>
        </w:rPr>
      </w:pPr>
      <w:r w:rsidRPr="00997861">
        <w:rPr>
          <w:rFonts w:ascii="Times New Roman" w:hAnsi="Times New Roman"/>
          <w:bCs/>
          <w:color w:val="000000"/>
          <w:lang w:val="lt-LT"/>
        </w:rPr>
        <w:t>_____________</w:t>
      </w:r>
    </w:p>
    <w:p w14:paraId="3B6AAB45" w14:textId="77777777" w:rsidR="004F00BB" w:rsidRPr="00997861" w:rsidRDefault="004F00BB" w:rsidP="004F00BB">
      <w:pPr>
        <w:shd w:val="clear" w:color="auto" w:fill="FFFFFF"/>
        <w:jc w:val="center"/>
        <w:rPr>
          <w:rFonts w:ascii="Times New Roman" w:hAnsi="Times New Roman"/>
          <w:bCs/>
          <w:i/>
          <w:iCs/>
          <w:color w:val="000000"/>
          <w:sz w:val="20"/>
          <w:lang w:val="lt-LT"/>
        </w:rPr>
      </w:pPr>
      <w:r w:rsidRPr="00997861">
        <w:rPr>
          <w:rFonts w:ascii="Times New Roman" w:hAnsi="Times New Roman"/>
          <w:bCs/>
          <w:i/>
          <w:iCs/>
          <w:color w:val="000000"/>
          <w:sz w:val="20"/>
          <w:lang w:val="lt-LT"/>
        </w:rPr>
        <w:t>(Sudarymo vieta)</w:t>
      </w:r>
    </w:p>
    <w:p w14:paraId="063957ED" w14:textId="77777777" w:rsidR="004F00BB" w:rsidRPr="00997861" w:rsidRDefault="004F00BB" w:rsidP="004F00BB">
      <w:pPr>
        <w:shd w:val="clear" w:color="auto" w:fill="FFFFFF"/>
        <w:jc w:val="center"/>
        <w:rPr>
          <w:rFonts w:ascii="Times New Roman" w:hAnsi="Times New Roman"/>
          <w:bCs/>
          <w:color w:val="000000"/>
          <w:sz w:val="20"/>
          <w:lang w:val="lt-LT"/>
        </w:rPr>
      </w:pPr>
    </w:p>
    <w:p w14:paraId="60EEDB1D" w14:textId="77777777" w:rsidR="004F00BB" w:rsidRPr="00997861" w:rsidRDefault="004F00BB" w:rsidP="004F00BB">
      <w:pPr>
        <w:ind w:firstLine="567"/>
        <w:jc w:val="both"/>
        <w:rPr>
          <w:rFonts w:ascii="Times New Roman" w:hAnsi="Times New Roman"/>
          <w:color w:val="000000"/>
          <w:szCs w:val="24"/>
          <w:lang w:val="lt-LT"/>
        </w:rPr>
      </w:pPr>
      <w:r w:rsidRPr="00997861">
        <w:rPr>
          <w:rFonts w:ascii="Times New Roman" w:hAnsi="Times New Roman"/>
          <w:color w:val="000000"/>
          <w:szCs w:val="24"/>
          <w:lang w:val="lt-LT"/>
        </w:rPr>
        <w:t>Aš, ___________________________________________________________________ ,</w:t>
      </w:r>
    </w:p>
    <w:p w14:paraId="4658D455" w14:textId="77777777" w:rsidR="004F00BB" w:rsidRPr="00997861" w:rsidRDefault="004F00BB" w:rsidP="004F00BB">
      <w:pPr>
        <w:ind w:left="960" w:firstLine="318"/>
        <w:jc w:val="both"/>
        <w:rPr>
          <w:rFonts w:ascii="Times New Roman" w:hAnsi="Times New Roman"/>
          <w:color w:val="000000"/>
          <w:sz w:val="20"/>
          <w:lang w:val="lt-LT"/>
        </w:rPr>
      </w:pPr>
      <w:r w:rsidRPr="00997861">
        <w:rPr>
          <w:rFonts w:ascii="Times New Roman" w:hAnsi="Times New Roman"/>
          <w:i/>
          <w:iCs/>
          <w:color w:val="000000"/>
          <w:sz w:val="20"/>
          <w:lang w:val="lt-LT"/>
        </w:rPr>
        <w:t>(tiekėjo vadovo ar jo įgalioto asmens pareigų pavadinimas, vardas ir pavardė)</w:t>
      </w:r>
    </w:p>
    <w:p w14:paraId="58D690D4" w14:textId="77777777" w:rsidR="004F00BB" w:rsidRPr="00997861" w:rsidRDefault="004F00BB" w:rsidP="004F00BB">
      <w:pPr>
        <w:jc w:val="both"/>
        <w:rPr>
          <w:rFonts w:ascii="Times New Roman" w:hAnsi="Times New Roman"/>
          <w:color w:val="000000"/>
          <w:szCs w:val="24"/>
          <w:lang w:val="lt-LT"/>
        </w:rPr>
      </w:pPr>
      <w:r w:rsidRPr="00997861">
        <w:rPr>
          <w:rFonts w:ascii="Times New Roman" w:hAnsi="Times New Roman"/>
          <w:color w:val="000000"/>
          <w:szCs w:val="24"/>
          <w:lang w:val="lt-LT"/>
        </w:rPr>
        <w:t>patvirtinu, kad mano vadovaujamas (-a) (atstovaujamas (-a))____________________________ ,</w:t>
      </w:r>
    </w:p>
    <w:p w14:paraId="3A7EE796" w14:textId="77777777" w:rsidR="004F00BB" w:rsidRPr="00997861" w:rsidRDefault="004F00BB" w:rsidP="004F00BB">
      <w:pPr>
        <w:ind w:left="5640" w:firstLine="742"/>
        <w:jc w:val="both"/>
        <w:rPr>
          <w:rFonts w:ascii="Times New Roman" w:hAnsi="Times New Roman"/>
          <w:color w:val="000000"/>
          <w:sz w:val="20"/>
          <w:lang w:val="lt-LT"/>
        </w:rPr>
      </w:pPr>
      <w:r w:rsidRPr="00997861">
        <w:rPr>
          <w:rFonts w:ascii="Times New Roman" w:hAnsi="Times New Roman"/>
          <w:i/>
          <w:iCs/>
          <w:color w:val="000000"/>
          <w:sz w:val="20"/>
          <w:lang w:val="lt-LT"/>
        </w:rPr>
        <w:t xml:space="preserve">(tiekėjo pavadinimas)    </w:t>
      </w:r>
    </w:p>
    <w:p w14:paraId="318745C7" w14:textId="77777777" w:rsidR="004F00BB" w:rsidRPr="00997861" w:rsidRDefault="004F00BB" w:rsidP="004F00BB">
      <w:pPr>
        <w:jc w:val="both"/>
        <w:rPr>
          <w:rFonts w:ascii="Times New Roman" w:hAnsi="Times New Roman"/>
          <w:color w:val="000000"/>
          <w:szCs w:val="24"/>
          <w:u w:val="single"/>
          <w:lang w:val="lt-LT"/>
        </w:rPr>
      </w:pPr>
      <w:r w:rsidRPr="00997861">
        <w:rPr>
          <w:rFonts w:ascii="Times New Roman" w:hAnsi="Times New Roman"/>
          <w:color w:val="000000"/>
          <w:szCs w:val="24"/>
          <w:lang w:val="lt-LT"/>
        </w:rPr>
        <w:t>dalyvaujantis (-i) ______________________________________________________________</w:t>
      </w:r>
    </w:p>
    <w:p w14:paraId="2D8CA66E" w14:textId="77777777" w:rsidR="004F00BB" w:rsidRPr="00997861" w:rsidRDefault="004F00BB" w:rsidP="004F00BB">
      <w:pPr>
        <w:ind w:left="2040" w:firstLine="371"/>
        <w:jc w:val="both"/>
        <w:rPr>
          <w:rFonts w:ascii="Times New Roman" w:hAnsi="Times New Roman"/>
          <w:color w:val="000000"/>
          <w:sz w:val="20"/>
          <w:lang w:val="lt-LT"/>
        </w:rPr>
      </w:pPr>
      <w:r w:rsidRPr="00997861">
        <w:rPr>
          <w:rFonts w:ascii="Times New Roman" w:hAnsi="Times New Roman"/>
          <w:i/>
          <w:iCs/>
          <w:color w:val="000000"/>
          <w:sz w:val="20"/>
          <w:lang w:val="lt-LT"/>
        </w:rPr>
        <w:t>(perkančiojo subjekto pavadinimas)</w:t>
      </w:r>
    </w:p>
    <w:p w14:paraId="07D99A37" w14:textId="77777777" w:rsidR="004F00BB" w:rsidRPr="00997861" w:rsidRDefault="004F00BB" w:rsidP="004F00BB">
      <w:pPr>
        <w:jc w:val="both"/>
        <w:rPr>
          <w:rFonts w:ascii="Times New Roman" w:hAnsi="Times New Roman"/>
          <w:color w:val="000000"/>
          <w:szCs w:val="24"/>
          <w:lang w:val="lt-LT"/>
        </w:rPr>
      </w:pPr>
      <w:r w:rsidRPr="00997861">
        <w:rPr>
          <w:rFonts w:ascii="Times New Roman" w:hAnsi="Times New Roman"/>
          <w:color w:val="000000"/>
          <w:szCs w:val="24"/>
          <w:lang w:val="lt-LT"/>
        </w:rPr>
        <w:t>vykdomame  _____________________________________, atitinka toliau nurodomus reikalavimus:</w:t>
      </w:r>
    </w:p>
    <w:p w14:paraId="41FDD1B3" w14:textId="77777777" w:rsidR="004F00BB" w:rsidRPr="00997861" w:rsidRDefault="004F00BB" w:rsidP="004F00BB">
      <w:pPr>
        <w:ind w:firstLine="636"/>
        <w:jc w:val="both"/>
        <w:rPr>
          <w:rFonts w:ascii="Times New Roman" w:hAnsi="Times New Roman"/>
          <w:color w:val="000000"/>
          <w:sz w:val="20"/>
          <w:lang w:val="lt-LT"/>
        </w:rPr>
      </w:pPr>
      <w:r w:rsidRPr="00997861">
        <w:rPr>
          <w:rFonts w:ascii="Times New Roman" w:hAnsi="Times New Roman"/>
          <w:i/>
          <w:iCs/>
          <w:color w:val="000000"/>
          <w:sz w:val="20"/>
          <w:lang w:val="lt-LT"/>
        </w:rPr>
        <w:t xml:space="preserve">                (pirkimo objekto pavadinimas, pirkimo numeris</w:t>
      </w:r>
      <w:r w:rsidRPr="00997861">
        <w:rPr>
          <w:rFonts w:ascii="Times New Roman" w:hAnsi="Times New Roman"/>
          <w:color w:val="000000"/>
          <w:sz w:val="20"/>
          <w:lang w:val="lt-LT"/>
        </w:rPr>
        <w:t>)</w:t>
      </w:r>
    </w:p>
    <w:p w14:paraId="41628FD4" w14:textId="77777777" w:rsidR="004F00BB" w:rsidRPr="00997861" w:rsidRDefault="004F00BB" w:rsidP="004F00BB">
      <w:pPr>
        <w:ind w:firstLine="636"/>
        <w:jc w:val="both"/>
        <w:rPr>
          <w:rFonts w:ascii="Times New Roman" w:hAnsi="Times New Roman"/>
          <w:color w:val="000000"/>
          <w:sz w:val="20"/>
          <w:lang w:val="lt-LT"/>
        </w:rPr>
      </w:pPr>
    </w:p>
    <w:p w14:paraId="7D347CA6" w14:textId="77777777" w:rsidR="004F00BB" w:rsidRPr="00997861" w:rsidRDefault="004F00BB" w:rsidP="004F00BB">
      <w:pPr>
        <w:shd w:val="clear" w:color="auto" w:fill="FFFFFF"/>
        <w:ind w:firstLine="636"/>
        <w:jc w:val="both"/>
        <w:rPr>
          <w:rFonts w:ascii="Times New Roman" w:hAnsi="Times New Roman"/>
          <w:color w:val="000000"/>
          <w:sz w:val="20"/>
          <w:lang w:val="lt-LT"/>
        </w:rPr>
      </w:pPr>
    </w:p>
    <w:p w14:paraId="619ED4D4" w14:textId="77777777" w:rsidR="004F00BB" w:rsidRPr="00997861" w:rsidRDefault="004F00BB" w:rsidP="004F00BB">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1) tiekėjas, jo subtiekėjas, ūkio subjektai, kurių pajėgumais remiamasi, tiekėjo siūlomų prekių (įskaitant jų sudedamąsias dalis</w:t>
      </w:r>
      <w:r w:rsidRPr="00997861">
        <w:rPr>
          <w:rFonts w:ascii="Times New Roman" w:hAnsi="Times New Roman"/>
          <w:bCs/>
          <w:color w:val="000000"/>
          <w:sz w:val="22"/>
          <w:szCs w:val="22"/>
          <w:lang w:val="lt-LT"/>
        </w:rPr>
        <w:t>, pakuotes</w:t>
      </w:r>
      <w:r w:rsidRPr="00997861">
        <w:rPr>
          <w:rFonts w:ascii="Times New Roman" w:hAnsi="Times New Roman"/>
          <w:color w:val="000000"/>
          <w:sz w:val="22"/>
          <w:szCs w:val="22"/>
          <w:lang w:val="lt-LT"/>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2557B1D8" w14:textId="77777777" w:rsidR="004F00BB" w:rsidRPr="00997861" w:rsidRDefault="004F00BB" w:rsidP="004F00BB">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 xml:space="preserve">2) tiekėjas, jo subtiekėjas, ūkio subjektas, kurio pajėgumais remiamasi, tiekėjo siūlomų prekių (įskaitant jų sudedamąsias dalis, </w:t>
      </w:r>
      <w:r w:rsidRPr="00997861">
        <w:rPr>
          <w:rFonts w:ascii="Times New Roman" w:hAnsi="Times New Roman"/>
          <w:bCs/>
          <w:color w:val="000000"/>
          <w:sz w:val="22"/>
          <w:szCs w:val="22"/>
          <w:lang w:val="lt-LT"/>
        </w:rPr>
        <w:t>pakuotes</w:t>
      </w:r>
      <w:r w:rsidRPr="00997861">
        <w:rPr>
          <w:rFonts w:ascii="Times New Roman" w:hAnsi="Times New Roman"/>
          <w:color w:val="000000"/>
          <w:sz w:val="22"/>
          <w:szCs w:val="22"/>
          <w:lang w:val="lt-LT"/>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304E635E" w14:textId="77777777" w:rsidR="004F00BB" w:rsidRPr="00997861" w:rsidRDefault="004F00BB" w:rsidP="004F00BB">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3) prekių (įskaitant jų sudedamąsias dalis</w:t>
      </w:r>
      <w:r w:rsidRPr="00997861">
        <w:rPr>
          <w:rFonts w:ascii="Times New Roman" w:hAnsi="Times New Roman"/>
          <w:bCs/>
          <w:color w:val="000000"/>
          <w:sz w:val="22"/>
          <w:szCs w:val="22"/>
          <w:lang w:val="lt-LT"/>
        </w:rPr>
        <w:t>, pakuotes</w:t>
      </w:r>
      <w:r w:rsidRPr="00997861">
        <w:rPr>
          <w:rFonts w:ascii="Times New Roman" w:hAnsi="Times New Roman"/>
          <w:color w:val="000000"/>
          <w:sz w:val="22"/>
          <w:szCs w:val="22"/>
          <w:lang w:val="lt-LT"/>
        </w:rPr>
        <w:t>) kilmė nėra ar paslaugos nėra teikiamos iš Viešųjų pirkimų įstatymo 92 straipsnio 15 dalyje numatytame sąraše nurodytų valstybių ar teritorijų, su kuriomis susijusiems pasiūlymams taikomos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4A46D3F5" w14:textId="77777777" w:rsidR="004F00BB" w:rsidRPr="00997861" w:rsidRDefault="004F00BB" w:rsidP="004F00BB">
      <w:pPr>
        <w:ind w:firstLine="720"/>
        <w:jc w:val="both"/>
        <w:rPr>
          <w:rFonts w:ascii="Times New Roman" w:hAnsi="Times New Roman"/>
          <w:color w:val="000000"/>
          <w:sz w:val="22"/>
          <w:szCs w:val="22"/>
          <w:lang w:val="lt-LT"/>
        </w:rPr>
      </w:pPr>
      <w:r w:rsidRPr="00997861">
        <w:rPr>
          <w:rFonts w:ascii="Times New Roman" w:hAnsi="Times New Roman"/>
          <w:color w:val="000000"/>
          <w:sz w:val="22"/>
          <w:szCs w:val="22"/>
          <w:lang w:val="lt-LT"/>
        </w:rPr>
        <w:t>4)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nėra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su kuriomis susijusiems pasiūlymams taikomos  Pirkimų įstatymo   58 straipsnio 4</w:t>
      </w:r>
      <w:r w:rsidRPr="00997861">
        <w:rPr>
          <w:rFonts w:ascii="Times New Roman" w:hAnsi="Times New Roman"/>
          <w:color w:val="000000"/>
          <w:sz w:val="22"/>
          <w:szCs w:val="22"/>
          <w:vertAlign w:val="superscript"/>
          <w:lang w:val="lt-LT"/>
        </w:rPr>
        <w:t>1</w:t>
      </w:r>
      <w:r w:rsidRPr="00997861">
        <w:rPr>
          <w:rFonts w:ascii="Times New Roman" w:hAnsi="Times New Roman"/>
          <w:color w:val="000000"/>
          <w:sz w:val="22"/>
          <w:szCs w:val="22"/>
          <w:lang w:val="lt-LT"/>
        </w:rPr>
        <w:t xml:space="preserve"> dalies nuostatos;</w:t>
      </w:r>
    </w:p>
    <w:p w14:paraId="1A3E2A6F" w14:textId="77777777" w:rsidR="004F00BB" w:rsidRDefault="004F00BB" w:rsidP="004F00BB">
      <w:pPr>
        <w:rPr>
          <w:rFonts w:ascii="Times New Roman" w:hAnsi="Times New Roman"/>
          <w:sz w:val="20"/>
        </w:rPr>
      </w:pPr>
    </w:p>
    <w:p w14:paraId="3C2B9894" w14:textId="77777777" w:rsidR="007278EF" w:rsidRDefault="007278EF" w:rsidP="004F00BB">
      <w:pPr>
        <w:rPr>
          <w:rFonts w:ascii="Times New Roman" w:hAnsi="Times New Roman"/>
          <w:sz w:val="20"/>
        </w:rPr>
      </w:pPr>
    </w:p>
    <w:p w14:paraId="7E209D13" w14:textId="77777777" w:rsidR="007278EF" w:rsidRDefault="007278EF" w:rsidP="004F00BB">
      <w:pPr>
        <w:rPr>
          <w:rFonts w:ascii="Times New Roman" w:hAnsi="Times New Roman"/>
          <w:sz w:val="20"/>
        </w:rPr>
      </w:pPr>
    </w:p>
    <w:p w14:paraId="06D24B7A" w14:textId="77777777" w:rsidR="007278EF" w:rsidRDefault="007278EF" w:rsidP="004F00BB">
      <w:pPr>
        <w:rPr>
          <w:rFonts w:ascii="Times New Roman" w:hAnsi="Times New Roman"/>
          <w:sz w:val="20"/>
        </w:rPr>
      </w:pPr>
    </w:p>
    <w:p w14:paraId="5DEEA24A" w14:textId="77777777" w:rsidR="004F00BB" w:rsidRDefault="004F00BB" w:rsidP="004F00BB">
      <w:pPr>
        <w:rPr>
          <w:rFonts w:ascii="Times New Roman" w:hAnsi="Times New Roman"/>
          <w:sz w:val="20"/>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4F00BB" w:rsidRPr="00415122" w14:paraId="776D7574" w14:textId="77777777" w:rsidTr="000641ED">
        <w:trPr>
          <w:trHeight w:val="186"/>
        </w:trPr>
        <w:tc>
          <w:tcPr>
            <w:tcW w:w="3284" w:type="dxa"/>
            <w:tcBorders>
              <w:top w:val="single" w:sz="4" w:space="0" w:color="auto"/>
              <w:left w:val="nil"/>
              <w:bottom w:val="nil"/>
              <w:right w:val="nil"/>
            </w:tcBorders>
          </w:tcPr>
          <w:p w14:paraId="26D4D30A" w14:textId="77777777" w:rsidR="004F00BB" w:rsidRPr="00415122" w:rsidRDefault="004F00BB" w:rsidP="000641ED">
            <w:pPr>
              <w:snapToGrid w:val="0"/>
              <w:ind w:right="-82"/>
              <w:jc w:val="both"/>
              <w:rPr>
                <w:rFonts w:ascii="Times New Roman" w:hAnsi="Times New Roman"/>
                <w:position w:val="6"/>
                <w:sz w:val="22"/>
                <w:szCs w:val="22"/>
                <w:lang w:val="lt-LT" w:eastAsia="en-US"/>
              </w:rPr>
            </w:pPr>
            <w:r w:rsidRPr="00415122">
              <w:rPr>
                <w:rFonts w:ascii="Times New Roman" w:hAnsi="Times New Roman"/>
                <w:position w:val="6"/>
                <w:sz w:val="22"/>
                <w:szCs w:val="22"/>
                <w:lang w:val="lt-LT" w:eastAsia="en-US"/>
              </w:rPr>
              <w:t>(Deklaraciją sudariusio asmens pareigų pavadinimas)</w:t>
            </w:r>
          </w:p>
        </w:tc>
        <w:tc>
          <w:tcPr>
            <w:tcW w:w="604" w:type="dxa"/>
          </w:tcPr>
          <w:p w14:paraId="4DB0FE86" w14:textId="77777777" w:rsidR="004F00BB" w:rsidRPr="00415122" w:rsidRDefault="004F00BB" w:rsidP="000641ED">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1A2136FE" w14:textId="77777777" w:rsidR="004F00BB" w:rsidRPr="00415122" w:rsidRDefault="004F00BB" w:rsidP="000641ED">
            <w:pPr>
              <w:ind w:right="-82"/>
              <w:jc w:val="center"/>
              <w:rPr>
                <w:rFonts w:ascii="Times New Roman" w:hAnsi="Times New Roman"/>
                <w:sz w:val="22"/>
                <w:szCs w:val="22"/>
                <w:lang w:val="lt-LT"/>
              </w:rPr>
            </w:pPr>
            <w:r w:rsidRPr="00415122">
              <w:rPr>
                <w:rFonts w:ascii="Times New Roman" w:hAnsi="Times New Roman"/>
                <w:position w:val="6"/>
                <w:sz w:val="22"/>
                <w:szCs w:val="22"/>
                <w:lang w:val="lt-LT"/>
              </w:rPr>
              <w:t>(Parašas)</w:t>
            </w:r>
            <w:r w:rsidRPr="00415122">
              <w:rPr>
                <w:rFonts w:ascii="Times New Roman" w:hAnsi="Times New Roman"/>
                <w:i/>
                <w:sz w:val="22"/>
                <w:szCs w:val="22"/>
                <w:lang w:val="lt-LT"/>
              </w:rPr>
              <w:t xml:space="preserve"> </w:t>
            </w:r>
          </w:p>
        </w:tc>
        <w:tc>
          <w:tcPr>
            <w:tcW w:w="701" w:type="dxa"/>
          </w:tcPr>
          <w:p w14:paraId="07477FB9" w14:textId="77777777" w:rsidR="004F00BB" w:rsidRPr="00415122" w:rsidRDefault="004F00BB" w:rsidP="000641ED">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5CFBA0B1" w14:textId="77777777" w:rsidR="004F00BB" w:rsidRPr="00415122" w:rsidRDefault="004F00BB" w:rsidP="000641ED">
            <w:pPr>
              <w:ind w:right="-82"/>
              <w:jc w:val="center"/>
              <w:rPr>
                <w:rFonts w:ascii="Times New Roman" w:hAnsi="Times New Roman"/>
                <w:sz w:val="22"/>
                <w:szCs w:val="22"/>
                <w:lang w:val="lt-LT"/>
              </w:rPr>
            </w:pPr>
            <w:r w:rsidRPr="00415122">
              <w:rPr>
                <w:rFonts w:ascii="Times New Roman" w:hAnsi="Times New Roman"/>
                <w:position w:val="6"/>
                <w:sz w:val="22"/>
                <w:szCs w:val="22"/>
                <w:lang w:val="lt-LT"/>
              </w:rPr>
              <w:t>(Vardas ir pavardė)</w:t>
            </w:r>
            <w:r w:rsidRPr="00415122">
              <w:rPr>
                <w:rFonts w:ascii="Times New Roman" w:hAnsi="Times New Roman"/>
                <w:i/>
                <w:sz w:val="22"/>
                <w:szCs w:val="22"/>
                <w:lang w:val="lt-LT"/>
              </w:rPr>
              <w:t xml:space="preserve"> </w:t>
            </w:r>
          </w:p>
        </w:tc>
        <w:tc>
          <w:tcPr>
            <w:tcW w:w="648" w:type="dxa"/>
          </w:tcPr>
          <w:p w14:paraId="3C5080E4" w14:textId="77777777" w:rsidR="004F00BB" w:rsidRPr="00415122" w:rsidRDefault="004F00BB" w:rsidP="000641ED">
            <w:pPr>
              <w:ind w:right="-82"/>
              <w:jc w:val="center"/>
              <w:rPr>
                <w:rFonts w:ascii="Times New Roman" w:hAnsi="Times New Roman"/>
                <w:sz w:val="22"/>
                <w:szCs w:val="22"/>
                <w:lang w:val="lt-LT"/>
              </w:rPr>
            </w:pPr>
          </w:p>
        </w:tc>
      </w:tr>
    </w:tbl>
    <w:p w14:paraId="3D3FE00C" w14:textId="77777777" w:rsidR="004F00BB" w:rsidRDefault="004F00BB" w:rsidP="004F00BB">
      <w:pPr>
        <w:rPr>
          <w:rFonts w:ascii="Times New Roman" w:hAnsi="Times New Roman"/>
          <w:szCs w:val="24"/>
          <w:lang w:val="lt-LT" w:eastAsia="en-US"/>
        </w:rPr>
      </w:pPr>
      <w:r>
        <w:rPr>
          <w:rFonts w:ascii="Times New Roman" w:hAnsi="Times New Roman"/>
          <w:szCs w:val="24"/>
          <w:lang w:val="lt-LT" w:eastAsia="en-US"/>
        </w:rPr>
        <w:br w:type="page"/>
      </w:r>
    </w:p>
    <w:p w14:paraId="5682FE68" w14:textId="4DEF4BAA" w:rsidR="004F00BB" w:rsidRPr="007142B9" w:rsidRDefault="004F00BB" w:rsidP="004F00BB">
      <w:pPr>
        <w:shd w:val="clear" w:color="auto" w:fill="FFFFFF"/>
        <w:suppressAutoHyphens/>
        <w:jc w:val="right"/>
        <w:rPr>
          <w:rFonts w:ascii="Times New Roman" w:hAnsi="Times New Roman"/>
          <w:sz w:val="22"/>
          <w:szCs w:val="22"/>
          <w:lang w:val="lt-LT" w:eastAsia="en-US"/>
        </w:rPr>
      </w:pPr>
      <w:r>
        <w:rPr>
          <w:rFonts w:ascii="Times New Roman" w:hAnsi="Times New Roman"/>
          <w:sz w:val="22"/>
          <w:szCs w:val="22"/>
          <w:lang w:val="lt-LT" w:eastAsia="en-US"/>
        </w:rPr>
        <w:lastRenderedPageBreak/>
        <w:t>3</w:t>
      </w:r>
      <w:r w:rsidR="00894599">
        <w:rPr>
          <w:rFonts w:ascii="Times New Roman" w:hAnsi="Times New Roman"/>
          <w:sz w:val="22"/>
          <w:szCs w:val="22"/>
          <w:lang w:val="lt-LT" w:eastAsia="en-US"/>
        </w:rPr>
        <w:t>b</w:t>
      </w:r>
      <w:r w:rsidRPr="007142B9">
        <w:rPr>
          <w:rFonts w:ascii="Times New Roman" w:hAnsi="Times New Roman"/>
          <w:sz w:val="22"/>
          <w:szCs w:val="22"/>
          <w:lang w:val="lt-LT" w:eastAsia="en-US"/>
        </w:rPr>
        <w:t xml:space="preserve"> priedas prie pirkimo dokumentų</w:t>
      </w:r>
    </w:p>
    <w:p w14:paraId="7A66B1A5" w14:textId="77777777" w:rsidR="004F00BB" w:rsidRPr="007142B9" w:rsidRDefault="004F00BB" w:rsidP="004F00BB">
      <w:pPr>
        <w:shd w:val="clear" w:color="auto" w:fill="FFFFFF"/>
        <w:suppressAutoHyphens/>
        <w:ind w:firstLine="6237"/>
        <w:rPr>
          <w:rFonts w:ascii="Times New Roman" w:hAnsi="Times New Roman"/>
          <w:sz w:val="22"/>
          <w:szCs w:val="22"/>
          <w:lang w:val="lt-LT" w:eastAsia="en-US"/>
        </w:rPr>
      </w:pPr>
    </w:p>
    <w:p w14:paraId="50BA0D4A" w14:textId="77777777" w:rsidR="004F00BB" w:rsidRPr="007142B9" w:rsidRDefault="004F00BB" w:rsidP="004F00BB">
      <w:pPr>
        <w:jc w:val="both"/>
        <w:rPr>
          <w:rFonts w:ascii="Times New Roman" w:hAnsi="Times New Roman"/>
          <w:b/>
          <w:color w:val="000000"/>
          <w:sz w:val="22"/>
          <w:szCs w:val="22"/>
          <w:lang w:val="lt-LT"/>
        </w:rPr>
      </w:pPr>
    </w:p>
    <w:p w14:paraId="1472DFC7" w14:textId="4A3C1C57" w:rsidR="00894599" w:rsidRPr="008C4376" w:rsidRDefault="00894599" w:rsidP="00894599">
      <w:pPr>
        <w:jc w:val="both"/>
        <w:rPr>
          <w:rFonts w:ascii="Times New Roman" w:hAnsi="Times New Roman"/>
          <w:bCs/>
          <w:sz w:val="22"/>
          <w:szCs w:val="22"/>
          <w:lang w:val="lt-LT"/>
        </w:rPr>
      </w:pPr>
      <w:r w:rsidRPr="008C4376">
        <w:rPr>
          <w:rFonts w:ascii="Times New Roman" w:hAnsi="Times New Roman"/>
          <w:b/>
          <w:color w:val="000000"/>
          <w:sz w:val="22"/>
          <w:szCs w:val="22"/>
          <w:lang w:val="lt-LT"/>
        </w:rPr>
        <w:t>PIRKIMO PAVADINIMAS</w:t>
      </w:r>
      <w:r w:rsidRPr="008C4376">
        <w:rPr>
          <w:rFonts w:ascii="Times New Roman" w:hAnsi="Times New Roman"/>
          <w:bCs/>
          <w:color w:val="000000"/>
          <w:sz w:val="22"/>
          <w:szCs w:val="22"/>
          <w:lang w:val="lt-LT"/>
        </w:rPr>
        <w:t>:</w:t>
      </w:r>
      <w:r w:rsidRPr="008C4376">
        <w:rPr>
          <w:rFonts w:ascii="Times New Roman" w:hAnsi="Times New Roman"/>
          <w:bCs/>
          <w:sz w:val="22"/>
          <w:szCs w:val="22"/>
          <w:lang w:val="lt-LT"/>
        </w:rPr>
        <w:t xml:space="preserve"> </w:t>
      </w:r>
      <w:r w:rsidRPr="00894599">
        <w:rPr>
          <w:rFonts w:ascii="Times New Roman" w:hAnsi="Times New Roman"/>
          <w:caps/>
          <w:color w:val="000000"/>
          <w:sz w:val="22"/>
          <w:szCs w:val="22"/>
          <w:lang w:val="lt-LT" w:eastAsia="lt-LT"/>
        </w:rPr>
        <w:t>STATINIO PROJEKTAVIMO SAUGOS IR SVEIKATOS KOORDINAVIMO</w:t>
      </w:r>
      <w:r>
        <w:rPr>
          <w:rFonts w:ascii="Times New Roman" w:hAnsi="Times New Roman"/>
          <w:b/>
          <w:bCs/>
          <w:caps/>
          <w:color w:val="000000"/>
          <w:szCs w:val="24"/>
          <w:lang w:val="lt-LT" w:eastAsia="lt-LT"/>
        </w:rPr>
        <w:t xml:space="preserve"> </w:t>
      </w:r>
      <w:r w:rsidRPr="008C4376">
        <w:rPr>
          <w:rFonts w:ascii="Times New Roman" w:hAnsi="Times New Roman"/>
          <w:bCs/>
          <w:sz w:val="22"/>
          <w:szCs w:val="22"/>
          <w:lang w:val="lt-LT"/>
        </w:rPr>
        <w:t>PASLAUGA</w:t>
      </w:r>
    </w:p>
    <w:p w14:paraId="6F5644D4" w14:textId="77777777" w:rsidR="004F00BB" w:rsidRPr="007142B9" w:rsidRDefault="004F00BB" w:rsidP="004F00BB">
      <w:pPr>
        <w:shd w:val="clear" w:color="auto" w:fill="FFFFFF"/>
        <w:suppressAutoHyphens/>
        <w:ind w:left="6237"/>
        <w:rPr>
          <w:rFonts w:ascii="Times New Roman" w:hAnsi="Times New Roman"/>
          <w:sz w:val="22"/>
          <w:szCs w:val="22"/>
          <w:lang w:val="lt-LT" w:eastAsia="en-US"/>
        </w:rPr>
      </w:pPr>
    </w:p>
    <w:p w14:paraId="5B9B61D7" w14:textId="77777777" w:rsidR="004F00BB" w:rsidRPr="007142B9" w:rsidRDefault="004F00BB" w:rsidP="004F00BB">
      <w:pPr>
        <w:shd w:val="clear" w:color="auto" w:fill="FFFFFF"/>
        <w:suppressAutoHyphens/>
        <w:ind w:left="6237"/>
        <w:rPr>
          <w:rFonts w:ascii="Times New Roman" w:hAnsi="Times New Roman"/>
          <w:sz w:val="22"/>
          <w:szCs w:val="22"/>
          <w:lang w:val="lt-LT" w:eastAsia="en-US"/>
        </w:rPr>
      </w:pPr>
    </w:p>
    <w:p w14:paraId="73055370" w14:textId="77777777" w:rsidR="004F00BB" w:rsidRPr="00EB1FA9" w:rsidRDefault="004F00BB" w:rsidP="004F00BB">
      <w:pPr>
        <w:shd w:val="clear" w:color="auto" w:fill="FFFFFF"/>
        <w:suppressAutoHyphens/>
        <w:ind w:left="6237"/>
        <w:rPr>
          <w:rFonts w:ascii="Times New Roman" w:hAnsi="Times New Roman"/>
          <w:sz w:val="20"/>
          <w:lang w:val="lt-LT" w:eastAsia="en-US"/>
        </w:rPr>
      </w:pPr>
      <w:r w:rsidRPr="00EB1FA9">
        <w:rPr>
          <w:rFonts w:ascii="Times New Roman" w:hAnsi="Times New Roman"/>
          <w:sz w:val="20"/>
          <w:lang w:val="lt-LT" w:eastAsia="en-US"/>
        </w:rPr>
        <w:t xml:space="preserve">Nacionalinio saugumo reikalavimų atitikties </w:t>
      </w:r>
    </w:p>
    <w:p w14:paraId="2E5EE3D4" w14:textId="77777777" w:rsidR="004F00BB" w:rsidRPr="00EB1FA9" w:rsidRDefault="004F00BB" w:rsidP="004F00BB">
      <w:pPr>
        <w:shd w:val="clear" w:color="auto" w:fill="FFFFFF"/>
        <w:suppressAutoHyphens/>
        <w:ind w:firstLine="6237"/>
        <w:rPr>
          <w:rFonts w:ascii="Times New Roman" w:hAnsi="Times New Roman"/>
          <w:sz w:val="20"/>
          <w:lang w:val="lt-LT" w:eastAsia="en-US"/>
        </w:rPr>
      </w:pPr>
      <w:r w:rsidRPr="00EB1FA9">
        <w:rPr>
          <w:rFonts w:ascii="Times New Roman" w:hAnsi="Times New Roman"/>
          <w:sz w:val="20"/>
          <w:lang w:val="lt-LT" w:eastAsia="en-US"/>
        </w:rPr>
        <w:t>deklaracijos tipinė forma,</w:t>
      </w:r>
    </w:p>
    <w:p w14:paraId="0957047A" w14:textId="77777777" w:rsidR="004F00BB" w:rsidRPr="00EB1FA9" w:rsidRDefault="004F00BB" w:rsidP="004F00BB">
      <w:pPr>
        <w:shd w:val="clear" w:color="auto" w:fill="FFFFFF"/>
        <w:suppressAutoHyphens/>
        <w:ind w:firstLine="6237"/>
        <w:rPr>
          <w:rFonts w:ascii="Times New Roman" w:hAnsi="Times New Roman"/>
          <w:sz w:val="20"/>
          <w:lang w:val="lt-LT" w:eastAsia="en-US"/>
        </w:rPr>
      </w:pPr>
      <w:r w:rsidRPr="00EB1FA9">
        <w:rPr>
          <w:rFonts w:ascii="Times New Roman" w:hAnsi="Times New Roman"/>
          <w:sz w:val="20"/>
          <w:lang w:val="lt-LT" w:eastAsia="en-US"/>
        </w:rPr>
        <w:t xml:space="preserve">patvirtinta Viešųjų pirkimų tarnybos </w:t>
      </w:r>
    </w:p>
    <w:p w14:paraId="6A53623B" w14:textId="77777777" w:rsidR="004F00BB" w:rsidRPr="00EB1FA9" w:rsidRDefault="004F00BB" w:rsidP="004F00BB">
      <w:pPr>
        <w:shd w:val="clear" w:color="auto" w:fill="FFFFFF"/>
        <w:suppressAutoHyphens/>
        <w:ind w:firstLine="6237"/>
        <w:rPr>
          <w:rFonts w:ascii="Times New Roman" w:hAnsi="Times New Roman"/>
          <w:sz w:val="20"/>
          <w:lang w:val="lt-LT" w:eastAsia="en-US"/>
        </w:rPr>
      </w:pPr>
      <w:r w:rsidRPr="00EB1FA9">
        <w:rPr>
          <w:rFonts w:ascii="Times New Roman" w:hAnsi="Times New Roman"/>
          <w:sz w:val="20"/>
          <w:lang w:val="lt-LT" w:eastAsia="en-US"/>
        </w:rPr>
        <w:t>direktoriaus 2022 m. gruodžio 29 d.</w:t>
      </w:r>
    </w:p>
    <w:p w14:paraId="1BEC6E31" w14:textId="77777777" w:rsidR="004F00BB" w:rsidRPr="00EB1FA9" w:rsidRDefault="004F00BB" w:rsidP="004F00BB">
      <w:pPr>
        <w:shd w:val="clear" w:color="auto" w:fill="FFFFFF"/>
        <w:suppressAutoHyphens/>
        <w:ind w:firstLine="6237"/>
        <w:rPr>
          <w:rFonts w:ascii="Times New Roman" w:hAnsi="Times New Roman"/>
          <w:sz w:val="20"/>
          <w:lang w:val="lt-LT" w:eastAsia="en-US"/>
        </w:rPr>
      </w:pPr>
      <w:r w:rsidRPr="00EB1FA9">
        <w:rPr>
          <w:rFonts w:ascii="Times New Roman" w:hAnsi="Times New Roman"/>
          <w:sz w:val="20"/>
          <w:lang w:val="lt-LT" w:eastAsia="en-US"/>
        </w:rPr>
        <w:t>įsakymu Nr. 1S-233</w:t>
      </w:r>
    </w:p>
    <w:p w14:paraId="584C11D6" w14:textId="77777777" w:rsidR="004F00BB" w:rsidRPr="00EB1FA9" w:rsidRDefault="004F00BB" w:rsidP="004F00BB">
      <w:pPr>
        <w:tabs>
          <w:tab w:val="left" w:pos="5103"/>
        </w:tabs>
        <w:suppressAutoHyphens/>
        <w:textAlignment w:val="baseline"/>
        <w:rPr>
          <w:rFonts w:ascii="Times New Roman" w:hAnsi="Times New Roman"/>
          <w:lang w:val="lt-LT" w:eastAsia="en-US"/>
        </w:rPr>
      </w:pPr>
    </w:p>
    <w:p w14:paraId="795515E1" w14:textId="77777777" w:rsidR="004F00BB" w:rsidRPr="00EB1FA9" w:rsidRDefault="004F00BB" w:rsidP="004F00BB">
      <w:pPr>
        <w:shd w:val="clear" w:color="auto" w:fill="FFFFFF"/>
        <w:suppressAutoHyphens/>
        <w:jc w:val="center"/>
        <w:rPr>
          <w:rFonts w:ascii="Times New Roman" w:hAnsi="Times New Roman"/>
          <w:b/>
          <w:sz w:val="20"/>
          <w:lang w:val="lt-LT" w:eastAsia="en-US"/>
        </w:rPr>
      </w:pPr>
    </w:p>
    <w:p w14:paraId="50356275" w14:textId="77777777" w:rsidR="004F00BB" w:rsidRPr="00EB1FA9" w:rsidRDefault="004F00BB" w:rsidP="004F00BB">
      <w:pPr>
        <w:shd w:val="clear" w:color="auto" w:fill="FFFFFF"/>
        <w:suppressAutoHyphens/>
        <w:jc w:val="center"/>
        <w:rPr>
          <w:rFonts w:ascii="Times New Roman" w:hAnsi="Times New Roman"/>
          <w:b/>
          <w:sz w:val="20"/>
          <w:lang w:val="lt-LT" w:eastAsia="en-US"/>
        </w:rPr>
      </w:pPr>
    </w:p>
    <w:p w14:paraId="2B0EF6F3" w14:textId="77777777" w:rsidR="004F00BB" w:rsidRPr="00EB1FA9" w:rsidRDefault="004F00BB" w:rsidP="004F00BB">
      <w:pPr>
        <w:shd w:val="clear" w:color="auto" w:fill="FFFFFF"/>
        <w:suppressAutoHyphens/>
        <w:jc w:val="center"/>
        <w:rPr>
          <w:rFonts w:ascii="Times New Roman" w:hAnsi="Times New Roman"/>
          <w:b/>
          <w:sz w:val="20"/>
          <w:lang w:val="lt-LT" w:eastAsia="en-US"/>
        </w:rPr>
      </w:pPr>
    </w:p>
    <w:p w14:paraId="782496F3" w14:textId="77777777" w:rsidR="004F00BB" w:rsidRPr="00EB1FA9" w:rsidRDefault="004F00BB" w:rsidP="004F00BB">
      <w:pPr>
        <w:shd w:val="clear" w:color="auto" w:fill="FFFFFF"/>
        <w:suppressAutoHyphens/>
        <w:jc w:val="center"/>
        <w:rPr>
          <w:rFonts w:ascii="Times New Roman" w:hAnsi="Times New Roman"/>
          <w:b/>
          <w:sz w:val="20"/>
          <w:lang w:val="lt-LT" w:eastAsia="en-US"/>
        </w:rPr>
      </w:pPr>
      <w:r w:rsidRPr="00EB1FA9">
        <w:rPr>
          <w:rFonts w:ascii="Times New Roman" w:hAnsi="Times New Roman"/>
          <w:b/>
          <w:sz w:val="20"/>
          <w:lang w:val="lt-LT" w:eastAsia="en-US"/>
        </w:rPr>
        <w:t>(Nacionalinio saugumo reikalavimų atitikties deklaracijos tipinė forma)</w:t>
      </w:r>
    </w:p>
    <w:p w14:paraId="2EBFDDD7" w14:textId="77777777" w:rsidR="004F00BB" w:rsidRPr="00EB1FA9" w:rsidRDefault="004F00BB" w:rsidP="004F00BB">
      <w:pPr>
        <w:widowControl w:val="0"/>
        <w:tabs>
          <w:tab w:val="right" w:leader="underscore" w:pos="9071"/>
        </w:tabs>
        <w:suppressAutoHyphens/>
        <w:textAlignment w:val="baseline"/>
        <w:rPr>
          <w:rFonts w:ascii="Times New Roman" w:hAnsi="Times New Roman"/>
          <w:lang w:val="lt-LT" w:eastAsia="en-US"/>
        </w:rPr>
      </w:pPr>
      <w:r w:rsidRPr="00EB1FA9">
        <w:rPr>
          <w:rFonts w:ascii="Times New Roman" w:eastAsia="Calibri" w:hAnsi="Times New Roman"/>
          <w:lang w:val="lt-LT" w:eastAsia="en-US"/>
        </w:rPr>
        <w:tab/>
      </w:r>
    </w:p>
    <w:p w14:paraId="11AE5ACC" w14:textId="77777777" w:rsidR="004F00BB" w:rsidRPr="00EB1FA9" w:rsidRDefault="004F00BB" w:rsidP="004F00BB">
      <w:pPr>
        <w:shd w:val="clear" w:color="auto" w:fill="FFFFFF"/>
        <w:suppressAutoHyphens/>
        <w:ind w:right="-178"/>
        <w:jc w:val="center"/>
        <w:rPr>
          <w:rFonts w:ascii="Times New Roman" w:hAnsi="Times New Roman"/>
          <w:sz w:val="20"/>
          <w:lang w:val="lt-LT" w:eastAsia="en-US"/>
        </w:rPr>
      </w:pPr>
      <w:r w:rsidRPr="00EB1FA9">
        <w:rPr>
          <w:rFonts w:ascii="Times New Roman" w:hAnsi="Times New Roman"/>
          <w:sz w:val="20"/>
          <w:lang w:val="lt-LT" w:eastAsia="en-US"/>
        </w:rPr>
        <w:t>(</w:t>
      </w:r>
      <w:r w:rsidRPr="00EB1FA9">
        <w:rPr>
          <w:rFonts w:ascii="Times New Roman" w:hAnsi="Times New Roman"/>
          <w:i/>
          <w:iCs/>
          <w:sz w:val="20"/>
          <w:lang w:val="lt-LT" w:eastAsia="en-US"/>
        </w:rPr>
        <w:t>tiekėjo pavadinimas</w:t>
      </w:r>
      <w:r w:rsidRPr="00EB1FA9">
        <w:rPr>
          <w:rFonts w:ascii="Times New Roman" w:hAnsi="Times New Roman"/>
          <w:sz w:val="20"/>
          <w:lang w:val="lt-LT" w:eastAsia="en-US"/>
        </w:rPr>
        <w:t>)</w:t>
      </w:r>
    </w:p>
    <w:p w14:paraId="68DE07D8" w14:textId="77777777" w:rsidR="004F00BB" w:rsidRPr="00EB1FA9" w:rsidRDefault="004F00BB" w:rsidP="004F00BB">
      <w:pPr>
        <w:widowControl w:val="0"/>
        <w:tabs>
          <w:tab w:val="right" w:leader="underscore" w:pos="9071"/>
        </w:tabs>
        <w:suppressAutoHyphens/>
        <w:textAlignment w:val="baseline"/>
        <w:rPr>
          <w:rFonts w:ascii="Times New Roman" w:eastAsia="Calibri" w:hAnsi="Times New Roman"/>
          <w:lang w:val="lt-LT" w:eastAsia="en-US"/>
        </w:rPr>
      </w:pPr>
      <w:r w:rsidRPr="00EB1FA9">
        <w:rPr>
          <w:rFonts w:ascii="Times New Roman" w:eastAsia="Calibri" w:hAnsi="Times New Roman"/>
          <w:lang w:val="lt-LT" w:eastAsia="en-US"/>
        </w:rPr>
        <w:tab/>
      </w:r>
    </w:p>
    <w:p w14:paraId="28DFCB1A" w14:textId="77777777" w:rsidR="004F00BB" w:rsidRPr="00EB1FA9" w:rsidRDefault="004F00BB" w:rsidP="004F00BB">
      <w:pPr>
        <w:suppressAutoHyphens/>
        <w:jc w:val="center"/>
        <w:textAlignment w:val="baseline"/>
        <w:rPr>
          <w:rFonts w:ascii="Times New Roman" w:hAnsi="Times New Roman"/>
          <w:lang w:val="lt-LT" w:eastAsia="en-US"/>
        </w:rPr>
      </w:pPr>
      <w:r w:rsidRPr="00EB1FA9">
        <w:rPr>
          <w:rFonts w:ascii="Times New Roman" w:eastAsia="Calibri" w:hAnsi="Times New Roman"/>
          <w:iCs/>
          <w:sz w:val="20"/>
          <w:lang w:val="lt-LT" w:eastAsia="en-US"/>
        </w:rPr>
        <w:t>(</w:t>
      </w:r>
      <w:r w:rsidRPr="00EB1FA9">
        <w:rPr>
          <w:rFonts w:ascii="Times New Roman" w:eastAsia="Calibri" w:hAnsi="Times New Roman"/>
          <w:i/>
          <w:sz w:val="20"/>
          <w:lang w:val="lt-LT" w:eastAsia="en-US"/>
        </w:rPr>
        <w:t>adresatas (perkančiojo subjekto pavadinimas</w:t>
      </w:r>
      <w:r w:rsidRPr="00EB1FA9">
        <w:rPr>
          <w:rFonts w:ascii="Times New Roman" w:eastAsia="Calibri" w:hAnsi="Times New Roman"/>
          <w:iCs/>
          <w:sz w:val="20"/>
          <w:lang w:val="lt-LT" w:eastAsia="en-US"/>
        </w:rPr>
        <w:t>)</w:t>
      </w:r>
    </w:p>
    <w:p w14:paraId="2C7F71EC" w14:textId="77777777" w:rsidR="004F00BB" w:rsidRPr="00EB1FA9" w:rsidRDefault="004F00BB" w:rsidP="004F00BB">
      <w:pPr>
        <w:widowControl w:val="0"/>
        <w:tabs>
          <w:tab w:val="right" w:leader="underscore" w:pos="9071"/>
        </w:tabs>
        <w:suppressAutoHyphens/>
        <w:jc w:val="center"/>
        <w:textAlignment w:val="baseline"/>
        <w:rPr>
          <w:rFonts w:ascii="Times New Roman" w:eastAsia="Calibri" w:hAnsi="Times New Roman"/>
          <w:b/>
          <w:bCs/>
          <w:sz w:val="20"/>
          <w:lang w:val="lt-LT" w:eastAsia="en-US"/>
        </w:rPr>
      </w:pPr>
    </w:p>
    <w:p w14:paraId="30423D88" w14:textId="77777777" w:rsidR="004F00BB" w:rsidRPr="00EB1FA9" w:rsidRDefault="004F00BB" w:rsidP="004F00BB">
      <w:pPr>
        <w:widowControl w:val="0"/>
        <w:tabs>
          <w:tab w:val="right" w:leader="underscore" w:pos="9071"/>
        </w:tabs>
        <w:suppressAutoHyphens/>
        <w:jc w:val="center"/>
        <w:textAlignment w:val="baseline"/>
        <w:rPr>
          <w:rFonts w:ascii="Times New Roman" w:hAnsi="Times New Roman"/>
          <w:lang w:val="lt-LT" w:eastAsia="en-US"/>
        </w:rPr>
      </w:pPr>
      <w:r w:rsidRPr="00EB1FA9">
        <w:rPr>
          <w:rFonts w:ascii="Times New Roman" w:eastAsia="Calibri" w:hAnsi="Times New Roman"/>
          <w:b/>
          <w:bCs/>
          <w:lang w:val="lt-LT" w:eastAsia="en-US"/>
        </w:rPr>
        <w:t>NACIONALINIO SAUGUMO REIKALAVIMŲ ATITIKTIES DEKLARACIJA</w:t>
      </w:r>
    </w:p>
    <w:p w14:paraId="783F593A" w14:textId="77777777" w:rsidR="004F00BB" w:rsidRPr="00EB1FA9" w:rsidRDefault="004F00BB" w:rsidP="004F00BB">
      <w:pPr>
        <w:widowControl w:val="0"/>
        <w:tabs>
          <w:tab w:val="right" w:leader="underscore" w:pos="9071"/>
        </w:tabs>
        <w:suppressAutoHyphens/>
        <w:jc w:val="center"/>
        <w:textAlignment w:val="baseline"/>
        <w:rPr>
          <w:rFonts w:ascii="Times New Roman" w:eastAsia="Calibri" w:hAnsi="Times New Roman"/>
          <w:b/>
          <w:bCs/>
          <w:lang w:val="lt-LT" w:eastAsia="en-US"/>
        </w:rPr>
      </w:pPr>
    </w:p>
    <w:p w14:paraId="314F0992" w14:textId="77777777" w:rsidR="004F00BB" w:rsidRPr="00EB1FA9" w:rsidRDefault="004F00BB" w:rsidP="004F00BB">
      <w:pPr>
        <w:widowControl w:val="0"/>
        <w:tabs>
          <w:tab w:val="right" w:leader="underscore" w:pos="9071"/>
        </w:tabs>
        <w:suppressAutoHyphens/>
        <w:jc w:val="center"/>
        <w:textAlignment w:val="baseline"/>
        <w:rPr>
          <w:rFonts w:ascii="Times New Roman" w:eastAsia="Calibri" w:hAnsi="Times New Roman"/>
          <w:lang w:val="lt-LT" w:eastAsia="en-US"/>
        </w:rPr>
      </w:pPr>
      <w:r w:rsidRPr="00EB1FA9">
        <w:rPr>
          <w:rFonts w:ascii="Times New Roman" w:eastAsia="Calibri" w:hAnsi="Times New Roman"/>
          <w:lang w:val="lt-LT" w:eastAsia="en-US"/>
        </w:rPr>
        <w:t>20__ m._____________ d. Nr. ______</w:t>
      </w:r>
    </w:p>
    <w:p w14:paraId="402EF77D" w14:textId="77777777" w:rsidR="004F00BB" w:rsidRPr="00EB1FA9" w:rsidRDefault="004F00BB" w:rsidP="004F00BB">
      <w:pPr>
        <w:widowControl w:val="0"/>
        <w:tabs>
          <w:tab w:val="right" w:leader="underscore" w:pos="9071"/>
        </w:tabs>
        <w:suppressAutoHyphens/>
        <w:jc w:val="center"/>
        <w:textAlignment w:val="baseline"/>
        <w:rPr>
          <w:rFonts w:ascii="Times New Roman" w:eastAsia="Calibri" w:hAnsi="Times New Roman"/>
          <w:lang w:val="lt-LT" w:eastAsia="en-US"/>
        </w:rPr>
      </w:pPr>
      <w:r w:rsidRPr="00EB1FA9">
        <w:rPr>
          <w:rFonts w:ascii="Times New Roman" w:eastAsia="Calibri" w:hAnsi="Times New Roman"/>
          <w:lang w:val="lt-LT" w:eastAsia="en-US"/>
        </w:rPr>
        <w:t>__________________________</w:t>
      </w:r>
    </w:p>
    <w:p w14:paraId="64D93AE5" w14:textId="77777777" w:rsidR="004F00BB" w:rsidRPr="00EB1FA9" w:rsidRDefault="004F00BB" w:rsidP="004F00BB">
      <w:pPr>
        <w:widowControl w:val="0"/>
        <w:tabs>
          <w:tab w:val="right" w:leader="underscore" w:pos="9071"/>
        </w:tabs>
        <w:suppressAutoHyphens/>
        <w:jc w:val="center"/>
        <w:textAlignment w:val="baseline"/>
        <w:rPr>
          <w:rFonts w:ascii="Times New Roman" w:hAnsi="Times New Roman"/>
          <w:lang w:val="lt-LT" w:eastAsia="en-US"/>
        </w:rPr>
      </w:pPr>
      <w:r w:rsidRPr="00EB1FA9">
        <w:rPr>
          <w:rFonts w:ascii="Times New Roman" w:eastAsia="Calibri" w:hAnsi="Times New Roman"/>
          <w:i/>
          <w:iCs/>
          <w:sz w:val="20"/>
          <w:lang w:val="lt-LT" w:eastAsia="en-US"/>
        </w:rPr>
        <w:t>(Sudarymo vieta)</w:t>
      </w:r>
    </w:p>
    <w:p w14:paraId="7CB53DC7" w14:textId="77777777" w:rsidR="004F00BB" w:rsidRPr="00EB1FA9" w:rsidRDefault="004F00BB" w:rsidP="004F00BB">
      <w:pPr>
        <w:ind w:firstLine="567"/>
        <w:jc w:val="both"/>
        <w:rPr>
          <w:rFonts w:ascii="Times New Roman" w:hAnsi="Times New Roman"/>
          <w:color w:val="000000"/>
          <w:szCs w:val="24"/>
          <w:lang w:val="lt-LT" w:eastAsia="en-US"/>
        </w:rPr>
      </w:pPr>
      <w:r w:rsidRPr="00EB1FA9">
        <w:rPr>
          <w:rFonts w:ascii="Times New Roman" w:hAnsi="Times New Roman"/>
          <w:color w:val="000000"/>
          <w:szCs w:val="24"/>
          <w:lang w:val="lt-LT" w:eastAsia="en-US"/>
        </w:rPr>
        <w:t>Aš, ___________________________________________________________________ ,</w:t>
      </w:r>
    </w:p>
    <w:p w14:paraId="500FEC49" w14:textId="77777777" w:rsidR="004F00BB" w:rsidRPr="00EB1FA9" w:rsidRDefault="004F00BB" w:rsidP="004F00BB">
      <w:pPr>
        <w:ind w:left="960" w:firstLine="318"/>
        <w:jc w:val="both"/>
        <w:rPr>
          <w:rFonts w:ascii="Times New Roman" w:hAnsi="Times New Roman"/>
          <w:color w:val="000000"/>
          <w:sz w:val="20"/>
          <w:lang w:val="lt-LT" w:eastAsia="en-US"/>
        </w:rPr>
      </w:pPr>
      <w:r w:rsidRPr="00EB1FA9">
        <w:rPr>
          <w:rFonts w:ascii="Times New Roman" w:hAnsi="Times New Roman"/>
          <w:i/>
          <w:iCs/>
          <w:color w:val="000000"/>
          <w:sz w:val="20"/>
          <w:lang w:val="lt-LT" w:eastAsia="en-US"/>
        </w:rPr>
        <w:t>(tiekėjo vadovo ar jo įgalioto asmens pareigų pavadinimas, vardas ir pavardė)</w:t>
      </w:r>
    </w:p>
    <w:p w14:paraId="0DE88311" w14:textId="77777777" w:rsidR="004F00BB" w:rsidRPr="00EB1FA9" w:rsidRDefault="004F00BB" w:rsidP="004F00BB">
      <w:pPr>
        <w:jc w:val="both"/>
        <w:rPr>
          <w:rFonts w:ascii="Times New Roman" w:hAnsi="Times New Roman"/>
          <w:color w:val="000000"/>
          <w:szCs w:val="24"/>
          <w:lang w:val="lt-LT" w:eastAsia="en-US"/>
        </w:rPr>
      </w:pPr>
      <w:r w:rsidRPr="00EB1FA9">
        <w:rPr>
          <w:rFonts w:ascii="Times New Roman" w:hAnsi="Times New Roman"/>
          <w:color w:val="000000"/>
          <w:szCs w:val="24"/>
          <w:lang w:val="lt-LT" w:eastAsia="en-US"/>
        </w:rPr>
        <w:t>patvirtinu, kad mano vadovaujamas (-a) (atstovaujamas (-a))____________________________ ,</w:t>
      </w:r>
    </w:p>
    <w:p w14:paraId="2BF8CEC9" w14:textId="77777777" w:rsidR="004F00BB" w:rsidRPr="00EB1FA9" w:rsidRDefault="004F00BB" w:rsidP="004F00BB">
      <w:pPr>
        <w:ind w:left="5640" w:firstLine="742"/>
        <w:jc w:val="both"/>
        <w:rPr>
          <w:rFonts w:ascii="Times New Roman" w:hAnsi="Times New Roman"/>
          <w:color w:val="000000"/>
          <w:sz w:val="20"/>
          <w:lang w:val="lt-LT" w:eastAsia="en-US"/>
        </w:rPr>
      </w:pPr>
      <w:r w:rsidRPr="00EB1FA9">
        <w:rPr>
          <w:rFonts w:ascii="Times New Roman" w:hAnsi="Times New Roman"/>
          <w:i/>
          <w:iCs/>
          <w:color w:val="000000"/>
          <w:sz w:val="20"/>
          <w:lang w:val="lt-LT" w:eastAsia="en-US"/>
        </w:rPr>
        <w:t xml:space="preserve">(tiekėjo pavadinimas)    </w:t>
      </w:r>
    </w:p>
    <w:p w14:paraId="0321C3EC" w14:textId="77777777" w:rsidR="004F00BB" w:rsidRPr="00EB1FA9" w:rsidRDefault="004F00BB" w:rsidP="004F00BB">
      <w:pPr>
        <w:jc w:val="both"/>
        <w:rPr>
          <w:rFonts w:ascii="Times New Roman" w:hAnsi="Times New Roman"/>
          <w:color w:val="000000"/>
          <w:szCs w:val="24"/>
          <w:u w:val="single"/>
          <w:lang w:val="lt-LT" w:eastAsia="en-US"/>
        </w:rPr>
      </w:pPr>
      <w:r w:rsidRPr="00EB1FA9">
        <w:rPr>
          <w:rFonts w:ascii="Times New Roman" w:hAnsi="Times New Roman"/>
          <w:color w:val="000000"/>
          <w:szCs w:val="24"/>
          <w:lang w:val="lt-LT" w:eastAsia="en-US"/>
        </w:rPr>
        <w:t>dalyvaujantis (-i) ______________________________________________________________</w:t>
      </w:r>
    </w:p>
    <w:p w14:paraId="4165F27A" w14:textId="77777777" w:rsidR="004F00BB" w:rsidRPr="00EB1FA9" w:rsidRDefault="004F00BB" w:rsidP="004F00BB">
      <w:pPr>
        <w:ind w:left="2040" w:firstLine="371"/>
        <w:jc w:val="both"/>
        <w:rPr>
          <w:rFonts w:ascii="Times New Roman" w:hAnsi="Times New Roman"/>
          <w:color w:val="000000"/>
          <w:sz w:val="20"/>
          <w:lang w:val="lt-LT" w:eastAsia="en-US"/>
        </w:rPr>
      </w:pPr>
      <w:r w:rsidRPr="00EB1FA9">
        <w:rPr>
          <w:rFonts w:ascii="Times New Roman" w:hAnsi="Times New Roman"/>
          <w:i/>
          <w:iCs/>
          <w:color w:val="000000"/>
          <w:sz w:val="20"/>
          <w:lang w:val="lt-LT" w:eastAsia="en-US"/>
        </w:rPr>
        <w:t>(perkančiojo subjekto pavadinimas)</w:t>
      </w:r>
    </w:p>
    <w:p w14:paraId="7F13FF92" w14:textId="77777777" w:rsidR="004F00BB" w:rsidRPr="00EB1FA9" w:rsidRDefault="004F00BB" w:rsidP="004F00BB">
      <w:pPr>
        <w:jc w:val="both"/>
        <w:rPr>
          <w:rFonts w:ascii="Times New Roman" w:hAnsi="Times New Roman"/>
          <w:color w:val="000000"/>
          <w:szCs w:val="24"/>
          <w:lang w:val="lt-LT" w:eastAsia="en-US"/>
        </w:rPr>
      </w:pPr>
      <w:r w:rsidRPr="00EB1FA9">
        <w:rPr>
          <w:rFonts w:ascii="Times New Roman" w:hAnsi="Times New Roman"/>
          <w:color w:val="000000"/>
          <w:szCs w:val="24"/>
          <w:lang w:val="lt-LT" w:eastAsia="en-US"/>
        </w:rPr>
        <w:t>vykdomame  _____________________________________, atitinka toliau nurodomus reikalavimus:</w:t>
      </w:r>
    </w:p>
    <w:p w14:paraId="3D407F4C" w14:textId="77777777" w:rsidR="004F00BB" w:rsidRPr="00EB1FA9" w:rsidRDefault="004F00BB" w:rsidP="004F00BB">
      <w:pPr>
        <w:ind w:firstLine="636"/>
        <w:jc w:val="both"/>
        <w:rPr>
          <w:rFonts w:ascii="Times New Roman" w:hAnsi="Times New Roman"/>
          <w:color w:val="000000"/>
          <w:sz w:val="20"/>
          <w:lang w:val="lt-LT" w:eastAsia="en-US"/>
        </w:rPr>
      </w:pPr>
      <w:r w:rsidRPr="00EB1FA9">
        <w:rPr>
          <w:rFonts w:ascii="Times New Roman" w:hAnsi="Times New Roman"/>
          <w:i/>
          <w:iCs/>
          <w:color w:val="000000"/>
          <w:sz w:val="20"/>
          <w:lang w:val="lt-LT" w:eastAsia="en-US"/>
        </w:rPr>
        <w:t>(pirkimo objekto pavadinimas, pirkimo numeris, pirkimo paskelbimo CVP IS data</w:t>
      </w:r>
      <w:r w:rsidRPr="00EB1FA9">
        <w:rPr>
          <w:rFonts w:ascii="Times New Roman" w:hAnsi="Times New Roman"/>
          <w:color w:val="000000"/>
          <w:sz w:val="20"/>
          <w:lang w:val="lt-LT" w:eastAsia="en-US"/>
        </w:rPr>
        <w:t>)</w:t>
      </w:r>
    </w:p>
    <w:p w14:paraId="6E6058CE" w14:textId="77777777" w:rsidR="004F00BB" w:rsidRPr="00EB1FA9" w:rsidRDefault="004F00BB" w:rsidP="004F00BB">
      <w:pPr>
        <w:ind w:firstLine="636"/>
        <w:jc w:val="both"/>
        <w:rPr>
          <w:rFonts w:ascii="Times New Roman" w:hAnsi="Times New Roman"/>
          <w:color w:val="000000"/>
          <w:sz w:val="20"/>
          <w:lang w:val="lt-LT" w:eastAsia="en-US"/>
        </w:rPr>
      </w:pPr>
    </w:p>
    <w:p w14:paraId="013BBAA5" w14:textId="77777777" w:rsidR="004F00BB" w:rsidRPr="00EB1FA9" w:rsidRDefault="004F00BB" w:rsidP="004F00BB">
      <w:pPr>
        <w:shd w:val="clear" w:color="auto" w:fill="FFFFFF"/>
        <w:ind w:firstLine="424"/>
        <w:rPr>
          <w:rFonts w:ascii="Times New Roman" w:hAnsi="Times New Roman"/>
          <w:i/>
          <w:sz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F00BB" w:rsidRPr="00EB1FA9" w14:paraId="3D8FB719" w14:textId="77777777" w:rsidTr="000641ED">
        <w:tc>
          <w:tcPr>
            <w:tcW w:w="352" w:type="dxa"/>
            <w:tcBorders>
              <w:top w:val="single" w:sz="4" w:space="0" w:color="auto"/>
              <w:left w:val="single" w:sz="4" w:space="0" w:color="auto"/>
              <w:bottom w:val="single" w:sz="4" w:space="0" w:color="auto"/>
              <w:right w:val="nil"/>
            </w:tcBorders>
            <w:hideMark/>
          </w:tcPr>
          <w:p w14:paraId="6B73FD51" w14:textId="77777777" w:rsidR="004F00BB" w:rsidRPr="00EB1FA9" w:rsidRDefault="004F00BB" w:rsidP="000641ED">
            <w:pPr>
              <w:rPr>
                <w:rFonts w:ascii="Times New Roman" w:hAnsi="Times New Roman"/>
                <w:szCs w:val="24"/>
                <w:lang w:val="lt-LT" w:eastAsia="lt-LT"/>
              </w:rPr>
            </w:pPr>
            <w:r w:rsidRPr="00EB1FA9">
              <w:rPr>
                <w:rFonts w:ascii="Times New Roman" w:hAnsi="Times New Roman"/>
                <w:szCs w:val="24"/>
                <w:lang w:val="lt-LT" w:eastAsia="lt-LT"/>
              </w:rPr>
              <w:t>×</w:t>
            </w:r>
          </w:p>
        </w:tc>
        <w:tc>
          <w:tcPr>
            <w:tcW w:w="9574" w:type="dxa"/>
            <w:vMerge w:val="restart"/>
            <w:tcBorders>
              <w:top w:val="nil"/>
              <w:left w:val="nil"/>
              <w:bottom w:val="nil"/>
              <w:right w:val="nil"/>
            </w:tcBorders>
            <w:hideMark/>
          </w:tcPr>
          <w:p w14:paraId="5BCA012A" w14:textId="77777777" w:rsidR="004F00BB" w:rsidRPr="00EB1FA9" w:rsidRDefault="004F00BB" w:rsidP="000641ED">
            <w:pPr>
              <w:jc w:val="both"/>
              <w:rPr>
                <w:rFonts w:ascii="Times New Roman" w:hAnsi="Times New Roman"/>
                <w:color w:val="000000"/>
                <w:szCs w:val="24"/>
                <w:bdr w:val="none" w:sz="0" w:space="0" w:color="auto" w:frame="1"/>
                <w:lang w:val="lt-LT" w:eastAsia="en-US"/>
              </w:rPr>
            </w:pPr>
            <w:r w:rsidRPr="00EB1FA9">
              <w:rPr>
                <w:rFonts w:ascii="Times New Roman" w:hAnsi="Times New Roman"/>
                <w:szCs w:val="24"/>
                <w:lang w:val="lt-LT" w:eastAsia="lt-LT"/>
              </w:rPr>
              <w:t>tiekėjas neturi interesų, galinčių kelti grėsmę nacionaliniam saugumui – vadovaujantis VPĮ 47 straipsnio 9 dalimi, j</w:t>
            </w:r>
            <w:r w:rsidRPr="00EB1FA9">
              <w:rPr>
                <w:rFonts w:ascii="Times New Roman" w:hAnsi="Times New Roman"/>
                <w:lang w:val="lt-LT" w:eastAsia="lt-LT"/>
              </w:rPr>
              <w:t>is pats,</w:t>
            </w:r>
            <w:r w:rsidRPr="00EB1FA9">
              <w:rPr>
                <w:rFonts w:ascii="Times New Roman" w:hAnsi="Times New Roman"/>
                <w:color w:val="000000"/>
                <w:szCs w:val="24"/>
                <w:bdr w:val="none" w:sz="0" w:space="0" w:color="auto" w:frame="1"/>
                <w:lang w:val="lt-LT"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6F9B8D7C" w14:textId="1B83FD3B" w:rsidR="004F00BB" w:rsidRPr="00EB1FA9" w:rsidRDefault="004F00BB" w:rsidP="000641ED">
            <w:pPr>
              <w:jc w:val="both"/>
              <w:rPr>
                <w:rFonts w:ascii="Times New Roman" w:hAnsi="Times New Roman"/>
                <w:szCs w:val="24"/>
                <w:lang w:val="lt-LT" w:eastAsia="en-US"/>
              </w:rPr>
            </w:pPr>
            <w:r w:rsidRPr="00EB1FA9">
              <w:rPr>
                <w:rFonts w:ascii="Times New Roman" w:hAnsi="Times New Roman"/>
                <w:szCs w:val="24"/>
                <w:lang w:val="lt-LT" w:eastAsia="lt-LT"/>
              </w:rPr>
              <w:t>(</w:t>
            </w:r>
            <w:r w:rsidRPr="00EB1FA9">
              <w:rPr>
                <w:rFonts w:ascii="Times New Roman" w:hAnsi="Times New Roman"/>
                <w:i/>
                <w:iCs/>
                <w:szCs w:val="24"/>
                <w:u w:val="single"/>
                <w:lang w:val="lt-LT" w:eastAsia="lt-LT"/>
              </w:rPr>
              <w:t>pirkimo dokumentų 1.</w:t>
            </w:r>
            <w:r>
              <w:rPr>
                <w:rFonts w:ascii="Times New Roman" w:hAnsi="Times New Roman"/>
                <w:i/>
                <w:iCs/>
                <w:szCs w:val="24"/>
                <w:u w:val="single"/>
                <w:lang w:val="lt-LT" w:eastAsia="lt-LT"/>
              </w:rPr>
              <w:t>9</w:t>
            </w:r>
            <w:r w:rsidRPr="00EB1FA9">
              <w:rPr>
                <w:rFonts w:ascii="Times New Roman" w:hAnsi="Times New Roman"/>
                <w:i/>
                <w:iCs/>
                <w:szCs w:val="24"/>
                <w:u w:val="single"/>
                <w:lang w:val="lt-LT" w:eastAsia="lt-LT"/>
              </w:rPr>
              <w:t>. punktas</w:t>
            </w:r>
            <w:r w:rsidRPr="00EB1FA9">
              <w:rPr>
                <w:rFonts w:ascii="Times New Roman" w:hAnsi="Times New Roman"/>
                <w:szCs w:val="24"/>
                <w:lang w:val="lt-LT" w:eastAsia="lt-LT"/>
              </w:rPr>
              <w:t>)</w:t>
            </w:r>
          </w:p>
        </w:tc>
      </w:tr>
      <w:tr w:rsidR="004F00BB" w:rsidRPr="00EB1FA9" w14:paraId="434E47FA" w14:textId="77777777" w:rsidTr="000641ED">
        <w:tc>
          <w:tcPr>
            <w:tcW w:w="352" w:type="dxa"/>
            <w:tcBorders>
              <w:top w:val="single" w:sz="4" w:space="0" w:color="auto"/>
              <w:left w:val="nil"/>
              <w:bottom w:val="nil"/>
              <w:right w:val="nil"/>
            </w:tcBorders>
          </w:tcPr>
          <w:p w14:paraId="4D700708" w14:textId="77777777" w:rsidR="004F00BB" w:rsidRPr="00EB1FA9" w:rsidRDefault="004F00BB" w:rsidP="000641ED">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5DCAACA6" w14:textId="77777777" w:rsidR="004F00BB" w:rsidRPr="00EB1FA9" w:rsidRDefault="004F00BB" w:rsidP="000641ED">
            <w:pPr>
              <w:rPr>
                <w:rFonts w:ascii="Times New Roman" w:hAnsi="Times New Roman"/>
                <w:szCs w:val="24"/>
                <w:lang w:val="lt-LT" w:eastAsia="lt-LT"/>
              </w:rPr>
            </w:pPr>
          </w:p>
        </w:tc>
      </w:tr>
      <w:tr w:rsidR="004F00BB" w:rsidRPr="00EB1FA9" w14:paraId="2E72C295" w14:textId="77777777" w:rsidTr="000641ED">
        <w:tc>
          <w:tcPr>
            <w:tcW w:w="352" w:type="dxa"/>
            <w:tcBorders>
              <w:top w:val="nil"/>
              <w:left w:val="nil"/>
              <w:bottom w:val="nil"/>
              <w:right w:val="nil"/>
            </w:tcBorders>
          </w:tcPr>
          <w:p w14:paraId="2D2C1C56" w14:textId="77777777" w:rsidR="004F00BB" w:rsidRPr="00EB1FA9" w:rsidRDefault="004F00BB" w:rsidP="000641ED">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1047D2E8" w14:textId="77777777" w:rsidR="004F00BB" w:rsidRPr="00EB1FA9" w:rsidRDefault="004F00BB" w:rsidP="000641ED">
            <w:pPr>
              <w:rPr>
                <w:rFonts w:ascii="Times New Roman" w:hAnsi="Times New Roman"/>
                <w:szCs w:val="24"/>
                <w:lang w:val="lt-LT" w:eastAsia="lt-LT"/>
              </w:rPr>
            </w:pPr>
          </w:p>
        </w:tc>
      </w:tr>
    </w:tbl>
    <w:p w14:paraId="039F9FBB" w14:textId="77777777" w:rsidR="004F00BB" w:rsidRPr="00EB1FA9" w:rsidRDefault="004F00BB" w:rsidP="004F00BB">
      <w:pPr>
        <w:shd w:val="clear" w:color="auto" w:fill="FFFFFF"/>
        <w:ind w:firstLine="720"/>
        <w:rPr>
          <w:rFonts w:ascii="Times New Roman" w:hAnsi="Times New Roman"/>
          <w:i/>
          <w:sz w:val="20"/>
          <w:lang w:val="lt-LT" w:eastAsia="en-US"/>
        </w:rPr>
      </w:pPr>
      <w:r w:rsidRPr="00EB1FA9">
        <w:rPr>
          <w:rFonts w:ascii="Times New Roman" w:hAnsi="Times New Roman"/>
          <w:i/>
          <w:sz w:val="20"/>
          <w:lang w:val="lt-LT" w:eastAsia="en-US"/>
        </w:rPr>
        <w:t>(pirkimo dokumentų punktai)</w:t>
      </w:r>
    </w:p>
    <w:p w14:paraId="1DBF74FE" w14:textId="77777777" w:rsidR="004F00BB" w:rsidRPr="00EB1FA9" w:rsidRDefault="004F00BB" w:rsidP="004F00BB">
      <w:pPr>
        <w:shd w:val="clear" w:color="auto" w:fill="FFFFFF"/>
        <w:ind w:firstLine="424"/>
        <w:rPr>
          <w:rFonts w:ascii="Times New Roman" w:hAnsi="Times New Roman"/>
          <w:i/>
          <w:sz w:val="20"/>
          <w:lang w:val="lt-LT"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556"/>
      </w:tblGrid>
      <w:tr w:rsidR="004F00BB" w:rsidRPr="00EB1FA9" w14:paraId="3424AD94" w14:textId="77777777" w:rsidTr="000641ED">
        <w:trPr>
          <w:trHeight w:val="164"/>
        </w:trPr>
        <w:tc>
          <w:tcPr>
            <w:tcW w:w="362" w:type="dxa"/>
            <w:tcBorders>
              <w:top w:val="single" w:sz="4" w:space="0" w:color="auto"/>
              <w:left w:val="single" w:sz="4" w:space="0" w:color="auto"/>
              <w:bottom w:val="single" w:sz="4" w:space="0" w:color="auto"/>
              <w:right w:val="nil"/>
            </w:tcBorders>
            <w:hideMark/>
          </w:tcPr>
          <w:p w14:paraId="54F8069E" w14:textId="77777777" w:rsidR="004F00BB" w:rsidRPr="00EB1FA9" w:rsidRDefault="004F00BB" w:rsidP="000641ED">
            <w:pPr>
              <w:rPr>
                <w:rFonts w:ascii="Times New Roman" w:hAnsi="Times New Roman"/>
                <w:szCs w:val="24"/>
                <w:lang w:val="lt-LT" w:eastAsia="lt-LT"/>
              </w:rPr>
            </w:pPr>
            <w:r w:rsidRPr="00EB1FA9">
              <w:rPr>
                <w:rFonts w:ascii="Times New Roman" w:hAnsi="Times New Roman"/>
                <w:szCs w:val="24"/>
                <w:lang w:val="lt-LT" w:eastAsia="lt-LT"/>
              </w:rPr>
              <w:t>×</w:t>
            </w:r>
          </w:p>
        </w:tc>
        <w:tc>
          <w:tcPr>
            <w:tcW w:w="9556" w:type="dxa"/>
            <w:vMerge w:val="restart"/>
            <w:tcBorders>
              <w:top w:val="nil"/>
              <w:left w:val="nil"/>
              <w:bottom w:val="nil"/>
              <w:right w:val="nil"/>
            </w:tcBorders>
            <w:hideMark/>
          </w:tcPr>
          <w:p w14:paraId="4A22CD24" w14:textId="77777777" w:rsidR="004F00BB" w:rsidRPr="00EB1FA9" w:rsidRDefault="004F00BB" w:rsidP="000641ED">
            <w:pPr>
              <w:jc w:val="both"/>
              <w:rPr>
                <w:rFonts w:ascii="Times New Roman" w:hAnsi="Times New Roman"/>
                <w:szCs w:val="24"/>
                <w:lang w:val="lt-LT" w:eastAsia="en-US"/>
              </w:rPr>
            </w:pPr>
            <w:r w:rsidRPr="00EB1FA9">
              <w:rPr>
                <w:rFonts w:ascii="Times New Roman" w:hAnsi="Times New Roman"/>
                <w:lang w:val="lt-LT" w:eastAsia="lt-LT"/>
              </w:rPr>
              <w:t xml:space="preserve">tiekėjo siūlomos prekės nekelia grėsmės nacionaliniam saugumui </w:t>
            </w:r>
            <w:r w:rsidRPr="00EB1FA9">
              <w:rPr>
                <w:rFonts w:ascii="Times New Roman" w:hAnsi="Times New Roman"/>
                <w:color w:val="000000"/>
                <w:bdr w:val="none" w:sz="0" w:space="0" w:color="auto" w:frame="1"/>
                <w:lang w:val="lt-LT" w:eastAsia="en-US"/>
              </w:rPr>
              <w:t>–</w:t>
            </w:r>
            <w:r w:rsidRPr="00EB1FA9">
              <w:rPr>
                <w:rFonts w:ascii="Times New Roman" w:hAnsi="Times New Roman"/>
                <w:lang w:val="lt-LT" w:eastAsia="lt-LT"/>
              </w:rPr>
              <w:t xml:space="preserve"> vadovaujantis </w:t>
            </w:r>
            <w:r w:rsidRPr="00EB1FA9">
              <w:rPr>
                <w:rFonts w:ascii="Times New Roman" w:hAnsi="Times New Roman"/>
                <w:lang w:val="lt-LT" w:eastAsia="en-US"/>
              </w:rPr>
              <w:t xml:space="preserve">Lietuvos Respublikos pirkimų, atliekamų vandentvarkos, energetikos, transporto, ar pašto paslaugų srities perkančiųjų subjektų, įstatymo (toliau – </w:t>
            </w:r>
            <w:r w:rsidRPr="00EB1FA9">
              <w:rPr>
                <w:rFonts w:ascii="Times New Roman" w:hAnsi="Times New Roman"/>
                <w:lang w:val="lt-LT" w:eastAsia="lt-LT"/>
              </w:rPr>
              <w:t xml:space="preserve">PĮ) 50 straipsnio 9 dalies 1 punktu, </w:t>
            </w:r>
            <w:r w:rsidRPr="00EB1FA9">
              <w:rPr>
                <w:rFonts w:ascii="Times New Roman" w:hAnsi="Times New Roman"/>
                <w:lang w:val="lt-LT" w:eastAsia="en-US"/>
              </w:rPr>
              <w:t>prekių gamintojas ar jį kontroliuojantis asmuo</w:t>
            </w:r>
            <w:r w:rsidRPr="00EB1FA9">
              <w:rPr>
                <w:rFonts w:ascii="Times New Roman" w:hAnsi="Times New Roman"/>
                <w:szCs w:val="24"/>
                <w:lang w:val="lt-LT" w:eastAsia="lt-LT"/>
              </w:rPr>
              <w:t xml:space="preserve"> </w:t>
            </w:r>
            <w:r w:rsidRPr="00EB1FA9">
              <w:rPr>
                <w:rFonts w:ascii="Times New Roman" w:hAnsi="Times New Roman"/>
                <w:lang w:val="lt-LT" w:eastAsia="en-US"/>
              </w:rPr>
              <w:t xml:space="preserve">nėra registruoti (jeigu gamintojas ar jį kontroliuojantis asmuo yra fizinis asmuo – nuolat gyvenantis ar turintis pilietybę) VPĮ 92 straipsnio 14 dalyje numatytame sąraše nurodytose valstybėse ar teritorijose. </w:t>
            </w:r>
            <w:r w:rsidRPr="00EB1FA9">
              <w:rPr>
                <w:rFonts w:ascii="Times New Roman" w:hAnsi="Times New Roman"/>
                <w:szCs w:val="24"/>
                <w:lang w:val="lt-LT" w:eastAsia="lt-LT"/>
              </w:rPr>
              <w:t>(</w:t>
            </w:r>
            <w:r w:rsidRPr="00EB1FA9">
              <w:rPr>
                <w:rFonts w:ascii="Times New Roman" w:hAnsi="Times New Roman"/>
                <w:i/>
                <w:iCs/>
                <w:szCs w:val="24"/>
                <w:u w:val="single"/>
                <w:lang w:val="lt-LT" w:eastAsia="lt-LT"/>
              </w:rPr>
              <w:t xml:space="preserve">pirkimo dokumentų </w:t>
            </w:r>
            <w:r>
              <w:rPr>
                <w:rFonts w:ascii="Times New Roman" w:hAnsi="Times New Roman"/>
                <w:i/>
                <w:iCs/>
                <w:szCs w:val="24"/>
                <w:u w:val="single"/>
                <w:lang w:val="lt-LT" w:eastAsia="lt-LT"/>
              </w:rPr>
              <w:t>2.5</w:t>
            </w:r>
            <w:r w:rsidRPr="00EB1FA9">
              <w:rPr>
                <w:rFonts w:ascii="Times New Roman" w:hAnsi="Times New Roman"/>
                <w:i/>
                <w:iCs/>
                <w:szCs w:val="24"/>
                <w:u w:val="single"/>
                <w:lang w:val="lt-LT" w:eastAsia="lt-LT"/>
              </w:rPr>
              <w:t>. punktas</w:t>
            </w:r>
            <w:r w:rsidRPr="00EB1FA9">
              <w:rPr>
                <w:rFonts w:ascii="Times New Roman" w:hAnsi="Times New Roman"/>
                <w:szCs w:val="24"/>
                <w:lang w:val="lt-LT" w:eastAsia="lt-LT"/>
              </w:rPr>
              <w:t>)</w:t>
            </w:r>
          </w:p>
        </w:tc>
      </w:tr>
      <w:tr w:rsidR="004F00BB" w:rsidRPr="00EB1FA9" w14:paraId="5E222F48" w14:textId="77777777" w:rsidTr="000641ED">
        <w:trPr>
          <w:trHeight w:val="164"/>
        </w:trPr>
        <w:tc>
          <w:tcPr>
            <w:tcW w:w="362" w:type="dxa"/>
            <w:tcBorders>
              <w:top w:val="single" w:sz="4" w:space="0" w:color="auto"/>
              <w:left w:val="nil"/>
              <w:bottom w:val="nil"/>
              <w:right w:val="nil"/>
            </w:tcBorders>
          </w:tcPr>
          <w:p w14:paraId="7E23D5E3" w14:textId="77777777" w:rsidR="004F00BB" w:rsidRPr="00EB1FA9" w:rsidRDefault="004F00BB" w:rsidP="000641ED">
            <w:pPr>
              <w:rPr>
                <w:rFonts w:ascii="Times New Roman" w:hAnsi="Times New Roman"/>
                <w:szCs w:val="24"/>
                <w:lang w:val="lt-LT" w:eastAsia="lt-LT"/>
              </w:rPr>
            </w:pPr>
          </w:p>
        </w:tc>
        <w:tc>
          <w:tcPr>
            <w:tcW w:w="9556" w:type="dxa"/>
            <w:vMerge/>
            <w:tcBorders>
              <w:top w:val="nil"/>
              <w:left w:val="nil"/>
              <w:bottom w:val="nil"/>
              <w:right w:val="nil"/>
            </w:tcBorders>
            <w:vAlign w:val="center"/>
            <w:hideMark/>
          </w:tcPr>
          <w:p w14:paraId="3FD15E79" w14:textId="77777777" w:rsidR="004F00BB" w:rsidRPr="00EB1FA9" w:rsidRDefault="004F00BB" w:rsidP="000641ED">
            <w:pPr>
              <w:rPr>
                <w:rFonts w:ascii="Times New Roman" w:hAnsi="Times New Roman"/>
                <w:szCs w:val="24"/>
                <w:lang w:val="lt-LT" w:eastAsia="lt-LT"/>
              </w:rPr>
            </w:pPr>
          </w:p>
        </w:tc>
      </w:tr>
      <w:tr w:rsidR="004F00BB" w:rsidRPr="00EB1FA9" w14:paraId="140BA916" w14:textId="77777777" w:rsidTr="000641ED">
        <w:trPr>
          <w:trHeight w:val="1175"/>
        </w:trPr>
        <w:tc>
          <w:tcPr>
            <w:tcW w:w="362" w:type="dxa"/>
            <w:tcBorders>
              <w:top w:val="nil"/>
              <w:left w:val="nil"/>
              <w:bottom w:val="nil"/>
              <w:right w:val="nil"/>
            </w:tcBorders>
          </w:tcPr>
          <w:p w14:paraId="607CC980" w14:textId="77777777" w:rsidR="004F00BB" w:rsidRPr="00EB1FA9" w:rsidRDefault="004F00BB" w:rsidP="000641ED">
            <w:pPr>
              <w:rPr>
                <w:rFonts w:ascii="Times New Roman" w:hAnsi="Times New Roman"/>
                <w:szCs w:val="24"/>
                <w:lang w:val="lt-LT" w:eastAsia="lt-LT"/>
              </w:rPr>
            </w:pPr>
          </w:p>
        </w:tc>
        <w:tc>
          <w:tcPr>
            <w:tcW w:w="9556" w:type="dxa"/>
            <w:vMerge/>
            <w:tcBorders>
              <w:top w:val="nil"/>
              <w:left w:val="nil"/>
              <w:bottom w:val="nil"/>
              <w:right w:val="nil"/>
            </w:tcBorders>
            <w:vAlign w:val="center"/>
            <w:hideMark/>
          </w:tcPr>
          <w:p w14:paraId="2E4B265E" w14:textId="77777777" w:rsidR="004F00BB" w:rsidRPr="00EB1FA9" w:rsidRDefault="004F00BB" w:rsidP="000641ED">
            <w:pPr>
              <w:rPr>
                <w:rFonts w:ascii="Times New Roman" w:hAnsi="Times New Roman"/>
                <w:szCs w:val="24"/>
                <w:lang w:val="lt-LT" w:eastAsia="lt-LT"/>
              </w:rPr>
            </w:pPr>
          </w:p>
        </w:tc>
      </w:tr>
    </w:tbl>
    <w:p w14:paraId="1E6268AB" w14:textId="77777777" w:rsidR="004F00BB" w:rsidRDefault="004F00BB" w:rsidP="004F00BB">
      <w:pPr>
        <w:shd w:val="clear" w:color="auto" w:fill="FFFFFF"/>
        <w:ind w:firstLine="2880"/>
        <w:rPr>
          <w:rFonts w:ascii="Times New Roman" w:hAnsi="Times New Roman"/>
          <w:i/>
          <w:sz w:val="20"/>
          <w:lang w:val="lt-LT" w:eastAsia="en-US"/>
        </w:rPr>
      </w:pPr>
      <w:r w:rsidRPr="00EB1FA9">
        <w:rPr>
          <w:rFonts w:ascii="Times New Roman" w:hAnsi="Times New Roman"/>
          <w:i/>
          <w:sz w:val="20"/>
          <w:lang w:val="lt-LT" w:eastAsia="en-US"/>
        </w:rPr>
        <w:t xml:space="preserve">                                (pirkimo dokumentų punktai)</w:t>
      </w:r>
    </w:p>
    <w:p w14:paraId="40561A06" w14:textId="77777777" w:rsidR="004F00BB" w:rsidRDefault="004F00BB" w:rsidP="004F00BB">
      <w:pPr>
        <w:shd w:val="clear" w:color="auto" w:fill="FFFFFF"/>
        <w:ind w:firstLine="2880"/>
        <w:rPr>
          <w:rFonts w:ascii="Times New Roman" w:hAnsi="Times New Roman"/>
          <w:i/>
          <w:sz w:val="20"/>
          <w:lang w:val="lt-LT" w:eastAsia="en-US"/>
        </w:rPr>
      </w:pPr>
    </w:p>
    <w:p w14:paraId="423130F8" w14:textId="77777777" w:rsidR="004F00BB" w:rsidRDefault="004F00BB" w:rsidP="004F00BB">
      <w:pPr>
        <w:shd w:val="clear" w:color="auto" w:fill="FFFFFF"/>
        <w:ind w:firstLine="2880"/>
        <w:rPr>
          <w:rFonts w:ascii="Times New Roman" w:hAnsi="Times New Roman"/>
          <w:i/>
          <w:sz w:val="20"/>
          <w:lang w:val="lt-LT" w:eastAsia="en-US"/>
        </w:rPr>
      </w:pPr>
    </w:p>
    <w:p w14:paraId="74307D4C" w14:textId="77777777" w:rsidR="004F00BB" w:rsidRPr="00EB1FA9" w:rsidRDefault="004F00BB" w:rsidP="004F00BB">
      <w:pPr>
        <w:shd w:val="clear" w:color="auto" w:fill="FFFFFF"/>
        <w:ind w:firstLine="424"/>
        <w:rPr>
          <w:rFonts w:ascii="Times New Roman" w:hAnsi="Times New Roman"/>
          <w:i/>
          <w:sz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F00BB" w:rsidRPr="00EB1FA9" w14:paraId="5F7A4112" w14:textId="77777777" w:rsidTr="000641ED">
        <w:tc>
          <w:tcPr>
            <w:tcW w:w="352" w:type="dxa"/>
            <w:tcBorders>
              <w:top w:val="single" w:sz="4" w:space="0" w:color="auto"/>
              <w:left w:val="single" w:sz="4" w:space="0" w:color="auto"/>
              <w:bottom w:val="single" w:sz="4" w:space="0" w:color="auto"/>
              <w:right w:val="nil"/>
            </w:tcBorders>
            <w:hideMark/>
          </w:tcPr>
          <w:p w14:paraId="0343B956" w14:textId="77777777" w:rsidR="004F00BB" w:rsidRPr="00EB1FA9" w:rsidRDefault="004F00BB" w:rsidP="000641ED">
            <w:pPr>
              <w:rPr>
                <w:rFonts w:ascii="Times New Roman" w:hAnsi="Times New Roman"/>
                <w:szCs w:val="24"/>
                <w:lang w:val="lt-LT" w:eastAsia="lt-LT"/>
              </w:rPr>
            </w:pPr>
            <w:r w:rsidRPr="00EB1FA9">
              <w:rPr>
                <w:rFonts w:ascii="Times New Roman" w:hAnsi="Times New Roman"/>
                <w:szCs w:val="24"/>
                <w:lang w:val="lt-LT" w:eastAsia="lt-LT"/>
              </w:rPr>
              <w:lastRenderedPageBreak/>
              <w:t>×</w:t>
            </w:r>
          </w:p>
        </w:tc>
        <w:tc>
          <w:tcPr>
            <w:tcW w:w="9574" w:type="dxa"/>
            <w:vMerge w:val="restart"/>
            <w:tcBorders>
              <w:top w:val="nil"/>
              <w:left w:val="nil"/>
              <w:bottom w:val="nil"/>
              <w:right w:val="nil"/>
            </w:tcBorders>
            <w:hideMark/>
          </w:tcPr>
          <w:p w14:paraId="5829BAEF" w14:textId="77777777" w:rsidR="004F00BB" w:rsidRPr="00EB1FA9" w:rsidRDefault="004F00BB" w:rsidP="000641ED">
            <w:pPr>
              <w:shd w:val="clear" w:color="auto" w:fill="FFFFFF"/>
              <w:spacing w:line="276" w:lineRule="auto"/>
              <w:jc w:val="both"/>
              <w:rPr>
                <w:rFonts w:ascii="Times New Roman" w:hAnsi="Times New Roman"/>
                <w:i/>
                <w:iCs/>
                <w:sz w:val="20"/>
                <w:lang w:val="lt-LT" w:eastAsia="en-US"/>
              </w:rPr>
            </w:pPr>
            <w:r w:rsidRPr="00EB1FA9">
              <w:rPr>
                <w:rFonts w:ascii="Times New Roman" w:hAnsi="Times New Roman"/>
                <w:lang w:val="lt-LT" w:eastAsia="lt-LT"/>
              </w:rPr>
              <w:t xml:space="preserve">tiekėjo siūlomos teikti paslaugos nekelia grėsmės nacionaliniam saugumui </w:t>
            </w:r>
            <w:r w:rsidRPr="00EB1FA9">
              <w:rPr>
                <w:rFonts w:ascii="Times New Roman" w:hAnsi="Times New Roman"/>
                <w:color w:val="000000"/>
                <w:bdr w:val="none" w:sz="0" w:space="0" w:color="auto" w:frame="1"/>
                <w:lang w:val="lt-LT" w:eastAsia="en-US"/>
              </w:rPr>
              <w:t>–</w:t>
            </w:r>
            <w:r w:rsidRPr="00EB1FA9">
              <w:rPr>
                <w:rFonts w:ascii="Times New Roman" w:hAnsi="Times New Roman"/>
                <w:lang w:val="lt-LT" w:eastAsia="lt-LT"/>
              </w:rPr>
              <w:t xml:space="preserve"> vadovaujantis PĮ 50 straipsnio 9 dalies 2 punktu, </w:t>
            </w:r>
            <w:r w:rsidRPr="00EB1FA9">
              <w:rPr>
                <w:rFonts w:ascii="Times New Roman" w:hAnsi="Times New Roman"/>
                <w:lang w:val="lt-LT" w:eastAsia="en-US"/>
              </w:rPr>
              <w:t xml:space="preserve">paslaugų teikimas nebus vykdomas iš VPĮ 92 straipsnio 14 dalyje numatytame sąraše nurodytų valstybių ar teritorijų. </w:t>
            </w:r>
            <w:r w:rsidRPr="00EB1FA9">
              <w:rPr>
                <w:rFonts w:ascii="Times New Roman" w:hAnsi="Times New Roman"/>
                <w:lang w:val="lt-LT" w:eastAsia="lt-LT"/>
              </w:rPr>
              <w:t>(</w:t>
            </w:r>
            <w:r w:rsidRPr="00EB1FA9">
              <w:rPr>
                <w:rFonts w:ascii="Times New Roman" w:hAnsi="Times New Roman"/>
                <w:i/>
                <w:iCs/>
                <w:szCs w:val="24"/>
                <w:u w:val="single"/>
                <w:lang w:val="lt-LT" w:eastAsia="lt-LT"/>
              </w:rPr>
              <w:t xml:space="preserve">pirkimo dokumentų </w:t>
            </w:r>
            <w:r>
              <w:rPr>
                <w:rFonts w:ascii="Times New Roman" w:hAnsi="Times New Roman"/>
                <w:i/>
                <w:iCs/>
                <w:szCs w:val="24"/>
                <w:u w:val="single"/>
                <w:lang w:val="lt-LT" w:eastAsia="lt-LT"/>
              </w:rPr>
              <w:t>2.5</w:t>
            </w:r>
            <w:r w:rsidRPr="00EB1FA9">
              <w:rPr>
                <w:rFonts w:ascii="Times New Roman" w:hAnsi="Times New Roman"/>
                <w:i/>
                <w:iCs/>
                <w:szCs w:val="24"/>
                <w:u w:val="single"/>
                <w:lang w:val="lt-LT" w:eastAsia="lt-LT"/>
              </w:rPr>
              <w:t>. punktas</w:t>
            </w:r>
            <w:r w:rsidRPr="00EB1FA9">
              <w:rPr>
                <w:rFonts w:ascii="Times New Roman" w:hAnsi="Times New Roman"/>
                <w:lang w:val="lt-LT" w:eastAsia="lt-LT"/>
              </w:rPr>
              <w:t>)</w:t>
            </w:r>
            <w:r w:rsidRPr="00EB1FA9">
              <w:rPr>
                <w:rFonts w:ascii="Times New Roman" w:hAnsi="Times New Roman"/>
                <w:i/>
                <w:iCs/>
                <w:sz w:val="20"/>
                <w:lang w:val="lt-LT" w:eastAsia="en-US"/>
              </w:rPr>
              <w:t xml:space="preserve">   </w:t>
            </w:r>
          </w:p>
          <w:p w14:paraId="53F5407C" w14:textId="77777777" w:rsidR="004F00BB" w:rsidRPr="00EB1FA9" w:rsidRDefault="004F00BB" w:rsidP="000641ED">
            <w:pPr>
              <w:shd w:val="clear" w:color="auto" w:fill="FFFFFF"/>
              <w:spacing w:line="276" w:lineRule="auto"/>
              <w:ind w:firstLine="3339"/>
              <w:rPr>
                <w:rFonts w:ascii="Times New Roman" w:hAnsi="Times New Roman"/>
                <w:i/>
                <w:sz w:val="20"/>
                <w:lang w:val="lt-LT" w:eastAsia="en-US"/>
              </w:rPr>
            </w:pPr>
            <w:r w:rsidRPr="00EB1FA9">
              <w:rPr>
                <w:rFonts w:ascii="Times New Roman" w:hAnsi="Times New Roman"/>
                <w:i/>
                <w:sz w:val="20"/>
                <w:lang w:val="lt-LT" w:eastAsia="en-US"/>
              </w:rPr>
              <w:t xml:space="preserve">                                         (pirkimo dokumentų punktai) </w:t>
            </w:r>
          </w:p>
          <w:p w14:paraId="02B7C7D7" w14:textId="77777777" w:rsidR="004F00BB" w:rsidRPr="00EB1FA9" w:rsidRDefault="004F00BB" w:rsidP="000641ED">
            <w:pPr>
              <w:jc w:val="both"/>
              <w:rPr>
                <w:rFonts w:ascii="Times New Roman" w:hAnsi="Times New Roman"/>
                <w:szCs w:val="24"/>
                <w:lang w:val="lt-LT" w:eastAsia="en-US"/>
              </w:rPr>
            </w:pPr>
          </w:p>
        </w:tc>
      </w:tr>
      <w:tr w:rsidR="004F00BB" w:rsidRPr="00EB1FA9" w14:paraId="78320931" w14:textId="77777777" w:rsidTr="000641ED">
        <w:tc>
          <w:tcPr>
            <w:tcW w:w="352" w:type="dxa"/>
            <w:tcBorders>
              <w:top w:val="single" w:sz="4" w:space="0" w:color="auto"/>
              <w:left w:val="nil"/>
              <w:bottom w:val="nil"/>
              <w:right w:val="nil"/>
            </w:tcBorders>
          </w:tcPr>
          <w:p w14:paraId="701F31B2" w14:textId="77777777" w:rsidR="004F00BB" w:rsidRPr="00EB1FA9" w:rsidRDefault="004F00BB" w:rsidP="000641ED">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77C2688E" w14:textId="77777777" w:rsidR="004F00BB" w:rsidRPr="00EB1FA9" w:rsidRDefault="004F00BB" w:rsidP="000641ED">
            <w:pPr>
              <w:rPr>
                <w:rFonts w:ascii="Times New Roman" w:hAnsi="Times New Roman"/>
                <w:szCs w:val="24"/>
                <w:lang w:val="lt-LT" w:eastAsia="lt-LT"/>
              </w:rPr>
            </w:pPr>
          </w:p>
        </w:tc>
      </w:tr>
      <w:tr w:rsidR="004F00BB" w:rsidRPr="00EB1FA9" w14:paraId="13091277" w14:textId="77777777" w:rsidTr="000641ED">
        <w:tc>
          <w:tcPr>
            <w:tcW w:w="352" w:type="dxa"/>
            <w:tcBorders>
              <w:top w:val="nil"/>
              <w:left w:val="nil"/>
              <w:bottom w:val="nil"/>
              <w:right w:val="nil"/>
            </w:tcBorders>
          </w:tcPr>
          <w:p w14:paraId="32979583" w14:textId="77777777" w:rsidR="004F00BB" w:rsidRPr="00EB1FA9" w:rsidRDefault="004F00BB" w:rsidP="000641ED">
            <w:pPr>
              <w:rPr>
                <w:rFonts w:ascii="Times New Roman" w:hAnsi="Times New Roman"/>
                <w:szCs w:val="24"/>
                <w:lang w:val="lt-LT" w:eastAsia="lt-LT"/>
              </w:rPr>
            </w:pPr>
          </w:p>
        </w:tc>
        <w:tc>
          <w:tcPr>
            <w:tcW w:w="0" w:type="auto"/>
            <w:vMerge/>
            <w:tcBorders>
              <w:top w:val="nil"/>
              <w:left w:val="nil"/>
              <w:bottom w:val="nil"/>
              <w:right w:val="nil"/>
            </w:tcBorders>
            <w:vAlign w:val="center"/>
            <w:hideMark/>
          </w:tcPr>
          <w:p w14:paraId="7C4F8E0A" w14:textId="77777777" w:rsidR="004F00BB" w:rsidRPr="00EB1FA9" w:rsidRDefault="004F00BB" w:rsidP="000641ED">
            <w:pPr>
              <w:rPr>
                <w:rFonts w:ascii="Times New Roman" w:hAnsi="Times New Roman"/>
                <w:szCs w:val="24"/>
                <w:lang w:val="lt-LT" w:eastAsia="lt-LT"/>
              </w:rPr>
            </w:pPr>
          </w:p>
        </w:tc>
      </w:tr>
    </w:tbl>
    <w:p w14:paraId="5E162A62" w14:textId="77777777" w:rsidR="004F00BB" w:rsidRPr="00EB1FA9" w:rsidRDefault="004F00BB" w:rsidP="004F00BB">
      <w:pPr>
        <w:shd w:val="clear" w:color="auto" w:fill="FFFFFF"/>
        <w:ind w:firstLine="1007"/>
        <w:rPr>
          <w:rFonts w:ascii="Times New Roman" w:hAnsi="Times New Roman"/>
          <w:i/>
          <w:sz w:val="20"/>
          <w:lang w:val="lt-LT" w:eastAsia="en-US"/>
        </w:rPr>
      </w:pPr>
    </w:p>
    <w:p w14:paraId="1364D290" w14:textId="77777777" w:rsidR="004F00BB" w:rsidRPr="00EB1FA9" w:rsidRDefault="004F00BB" w:rsidP="004F00BB">
      <w:pPr>
        <w:shd w:val="clear" w:color="auto" w:fill="FFFFFF"/>
        <w:ind w:firstLine="424"/>
        <w:rPr>
          <w:rFonts w:ascii="Times New Roman" w:hAnsi="Times New Roman"/>
          <w:i/>
          <w:sz w:val="20"/>
          <w:lang w:val="lt-LT" w:eastAsia="en-US"/>
        </w:rPr>
      </w:pPr>
    </w:p>
    <w:p w14:paraId="1DEE9370" w14:textId="77777777" w:rsidR="004F00BB" w:rsidRPr="00EB1FA9" w:rsidRDefault="004F00BB" w:rsidP="004F00BB">
      <w:pPr>
        <w:shd w:val="clear" w:color="auto" w:fill="FFFFFF"/>
        <w:ind w:firstLine="424"/>
        <w:rPr>
          <w:rFonts w:ascii="Times New Roman" w:hAnsi="Times New Roman"/>
          <w:i/>
          <w:sz w:val="20"/>
          <w:lang w:val="lt-LT" w:eastAsia="en-US"/>
        </w:rPr>
      </w:pPr>
    </w:p>
    <w:p w14:paraId="649B0135" w14:textId="77777777" w:rsidR="004F00BB" w:rsidRPr="00EB1FA9" w:rsidRDefault="004F00BB" w:rsidP="004F00BB">
      <w:pPr>
        <w:shd w:val="clear" w:color="auto" w:fill="FFFFFF"/>
        <w:ind w:left="709"/>
        <w:rPr>
          <w:rFonts w:ascii="Times New Roman" w:hAnsi="Times New Roman"/>
          <w:szCs w:val="24"/>
          <w:lang w:val="lt-LT" w:eastAsia="en-US"/>
        </w:rPr>
      </w:pPr>
      <w:r w:rsidRPr="00EB1FA9">
        <w:rPr>
          <w:rFonts w:ascii="Times New Roman" w:hAnsi="Times New Roman"/>
          <w:szCs w:val="24"/>
          <w:lang w:val="lt-LT" w:eastAsia="en-US"/>
        </w:rPr>
        <w:t>Patvirtinu, kad šie duomenys yra teisingi ir aktualūs pasiūlymo pateikimo dieną.</w:t>
      </w:r>
    </w:p>
    <w:p w14:paraId="298A4012" w14:textId="77777777" w:rsidR="004F00BB" w:rsidRPr="00EB1FA9" w:rsidRDefault="004F00BB" w:rsidP="004F00BB">
      <w:pPr>
        <w:shd w:val="clear" w:color="auto" w:fill="FFFFFF"/>
        <w:rPr>
          <w:rFonts w:ascii="Times New Roman" w:hAnsi="Times New Roman"/>
          <w:szCs w:val="24"/>
          <w:lang w:val="lt-LT" w:eastAsia="en-US"/>
        </w:rPr>
      </w:pPr>
    </w:p>
    <w:p w14:paraId="37C8C902" w14:textId="77777777" w:rsidR="004F00BB" w:rsidRPr="00EB1FA9" w:rsidRDefault="004F00BB" w:rsidP="004F00BB">
      <w:pPr>
        <w:ind w:left="709"/>
        <w:jc w:val="both"/>
        <w:rPr>
          <w:rFonts w:ascii="Times New Roman" w:hAnsi="Times New Roman"/>
          <w:szCs w:val="24"/>
          <w:lang w:val="lt-LT" w:eastAsia="en-US"/>
        </w:rPr>
      </w:pPr>
      <w:r w:rsidRPr="00EB1FA9">
        <w:rPr>
          <w:rFonts w:ascii="Times New Roman" w:hAnsi="Times New Roman"/>
          <w:szCs w:val="24"/>
          <w:lang w:val="lt-LT"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2CD41CBB" w14:textId="77777777" w:rsidR="004F00BB" w:rsidRPr="00EB1FA9" w:rsidRDefault="004F00BB" w:rsidP="004F00BB">
      <w:pPr>
        <w:widowControl w:val="0"/>
        <w:shd w:val="clear" w:color="auto" w:fill="FFFFFF"/>
        <w:suppressAutoHyphens/>
        <w:jc w:val="both"/>
        <w:textAlignment w:val="baseline"/>
        <w:rPr>
          <w:rFonts w:ascii="Times New Roman" w:hAnsi="Times New Roman"/>
          <w:color w:val="000000"/>
          <w:shd w:val="clear" w:color="auto" w:fill="00FF00"/>
          <w:lang w:val="lt-LT" w:eastAsia="en-US"/>
        </w:rPr>
      </w:pPr>
    </w:p>
    <w:p w14:paraId="605F04F4" w14:textId="77777777" w:rsidR="004F00BB" w:rsidRPr="00EB1FA9" w:rsidRDefault="004F00BB" w:rsidP="004F00BB">
      <w:pPr>
        <w:ind w:left="709"/>
        <w:jc w:val="both"/>
        <w:rPr>
          <w:rFonts w:ascii="Times New Roman" w:hAnsi="Times New Roman"/>
          <w:szCs w:val="24"/>
          <w:lang w:val="lt-LT" w:eastAsia="en-US"/>
        </w:rPr>
      </w:pPr>
      <w:r w:rsidRPr="00EB1FA9">
        <w:rPr>
          <w:rFonts w:ascii="Times New Roman" w:hAnsi="Times New Roman"/>
          <w:szCs w:val="24"/>
          <w:lang w:val="lt-LT" w:eastAsia="en-US"/>
        </w:rPr>
        <w:t>Suprantu, kad jeigu pagal vertinimo rezultatus pasiūlymas bus pripažintas laimėjusiu, turės būti pateikti perkančiojo subjekto nurodyti atitiktį nacionalinio saugumo reikalavimams patvirtinantys dokumentai.</w:t>
      </w:r>
    </w:p>
    <w:p w14:paraId="384DE85F" w14:textId="77777777" w:rsidR="004F00BB" w:rsidRPr="00EB1FA9" w:rsidRDefault="004F00BB" w:rsidP="004F00BB">
      <w:pPr>
        <w:widowControl w:val="0"/>
        <w:suppressAutoHyphens/>
        <w:ind w:left="709"/>
        <w:jc w:val="both"/>
        <w:textAlignment w:val="baseline"/>
        <w:rPr>
          <w:rFonts w:ascii="Times New Roman" w:hAnsi="Times New Roman"/>
          <w:sz w:val="18"/>
          <w:szCs w:val="18"/>
          <w:lang w:val="lt-LT" w:eastAsia="en-US"/>
        </w:rPr>
      </w:pPr>
    </w:p>
    <w:p w14:paraId="1FD85549"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494CA404"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1C3D06C5"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6C397AD2"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7429C086" w14:textId="77777777" w:rsidR="004F00BB" w:rsidRDefault="004F00BB" w:rsidP="004F00BB">
      <w:pPr>
        <w:widowControl w:val="0"/>
        <w:suppressAutoHyphens/>
        <w:jc w:val="center"/>
        <w:textAlignment w:val="baseline"/>
        <w:rPr>
          <w:rFonts w:ascii="Times New Roman" w:hAnsi="Times New Roman"/>
          <w:sz w:val="18"/>
          <w:szCs w:val="18"/>
          <w:lang w:val="lt-LT" w:eastAsia="en-US"/>
        </w:rPr>
      </w:pPr>
    </w:p>
    <w:p w14:paraId="0F9934A5" w14:textId="77777777" w:rsidR="00FE5474" w:rsidRDefault="00FE5474" w:rsidP="004F00BB">
      <w:pPr>
        <w:widowControl w:val="0"/>
        <w:suppressAutoHyphens/>
        <w:jc w:val="center"/>
        <w:textAlignment w:val="baseline"/>
        <w:rPr>
          <w:rFonts w:ascii="Times New Roman" w:hAnsi="Times New Roman"/>
          <w:sz w:val="18"/>
          <w:szCs w:val="18"/>
          <w:lang w:val="lt-LT" w:eastAsia="en-US"/>
        </w:rPr>
      </w:pPr>
    </w:p>
    <w:p w14:paraId="2BB111A2" w14:textId="77777777" w:rsidR="00FE5474" w:rsidRDefault="00FE5474" w:rsidP="004F00BB">
      <w:pPr>
        <w:widowControl w:val="0"/>
        <w:suppressAutoHyphens/>
        <w:jc w:val="center"/>
        <w:textAlignment w:val="baseline"/>
        <w:rPr>
          <w:rFonts w:ascii="Times New Roman" w:hAnsi="Times New Roman"/>
          <w:sz w:val="18"/>
          <w:szCs w:val="18"/>
          <w:lang w:val="lt-LT" w:eastAsia="en-US"/>
        </w:rPr>
      </w:pPr>
    </w:p>
    <w:p w14:paraId="2D53FAE0" w14:textId="77777777" w:rsidR="00FE5474" w:rsidRDefault="00FE5474" w:rsidP="004F00BB">
      <w:pPr>
        <w:widowControl w:val="0"/>
        <w:suppressAutoHyphens/>
        <w:jc w:val="center"/>
        <w:textAlignment w:val="baseline"/>
        <w:rPr>
          <w:rFonts w:ascii="Times New Roman" w:hAnsi="Times New Roman"/>
          <w:sz w:val="18"/>
          <w:szCs w:val="18"/>
          <w:lang w:val="lt-LT" w:eastAsia="en-US"/>
        </w:rPr>
      </w:pPr>
    </w:p>
    <w:p w14:paraId="7A24865C" w14:textId="77777777" w:rsidR="00FE5474" w:rsidRDefault="00FE5474" w:rsidP="004F00BB">
      <w:pPr>
        <w:widowControl w:val="0"/>
        <w:suppressAutoHyphens/>
        <w:jc w:val="center"/>
        <w:textAlignment w:val="baseline"/>
        <w:rPr>
          <w:rFonts w:ascii="Times New Roman" w:hAnsi="Times New Roman"/>
          <w:sz w:val="18"/>
          <w:szCs w:val="18"/>
          <w:lang w:val="lt-LT" w:eastAsia="en-US"/>
        </w:rPr>
      </w:pPr>
    </w:p>
    <w:p w14:paraId="41B93042" w14:textId="77777777" w:rsidR="00FE5474" w:rsidRPr="00EB1FA9" w:rsidRDefault="00FE5474" w:rsidP="004F00BB">
      <w:pPr>
        <w:widowControl w:val="0"/>
        <w:suppressAutoHyphens/>
        <w:jc w:val="center"/>
        <w:textAlignment w:val="baseline"/>
        <w:rPr>
          <w:rFonts w:ascii="Times New Roman" w:hAnsi="Times New Roman"/>
          <w:sz w:val="18"/>
          <w:szCs w:val="18"/>
          <w:lang w:val="lt-LT" w:eastAsia="en-US"/>
        </w:rPr>
      </w:pPr>
    </w:p>
    <w:p w14:paraId="00CBC6CD"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24964C2A"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34F4A8BF"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28FA834A"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2D8B6C30"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58C23568"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p w14:paraId="2D87AF4F" w14:textId="77777777" w:rsidR="004F00BB" w:rsidRPr="00EB1FA9" w:rsidRDefault="004F00BB" w:rsidP="004F00BB">
      <w:pPr>
        <w:widowControl w:val="0"/>
        <w:suppressAutoHyphens/>
        <w:jc w:val="center"/>
        <w:textAlignment w:val="baseline"/>
        <w:rPr>
          <w:rFonts w:ascii="Times New Roman" w:hAnsi="Times New Roman"/>
          <w:sz w:val="18"/>
          <w:szCs w:val="18"/>
          <w:lang w:val="lt-LT" w:eastAsia="en-US"/>
        </w:rPr>
      </w:pPr>
    </w:p>
    <w:tbl>
      <w:tblPr>
        <w:tblW w:w="0" w:type="auto"/>
        <w:jc w:val="center"/>
        <w:tblLayout w:type="fixed"/>
        <w:tblLook w:val="01E0" w:firstRow="1" w:lastRow="1" w:firstColumn="1" w:lastColumn="1" w:noHBand="0" w:noVBand="0"/>
      </w:tblPr>
      <w:tblGrid>
        <w:gridCol w:w="3284"/>
        <w:gridCol w:w="604"/>
        <w:gridCol w:w="60"/>
        <w:gridCol w:w="1920"/>
        <w:gridCol w:w="701"/>
        <w:gridCol w:w="2611"/>
        <w:gridCol w:w="648"/>
      </w:tblGrid>
      <w:tr w:rsidR="004F00BB" w:rsidRPr="00EB1FA9" w14:paraId="1CFBC8F6" w14:textId="77777777" w:rsidTr="000641ED">
        <w:trPr>
          <w:jc w:val="center"/>
        </w:trPr>
        <w:tc>
          <w:tcPr>
            <w:tcW w:w="3948" w:type="dxa"/>
            <w:gridSpan w:val="3"/>
            <w:vAlign w:val="bottom"/>
          </w:tcPr>
          <w:p w14:paraId="495D47A9" w14:textId="77777777" w:rsidR="004F00BB" w:rsidRPr="00EB1FA9" w:rsidRDefault="004F00BB" w:rsidP="000641ED">
            <w:pPr>
              <w:rPr>
                <w:rFonts w:ascii="Times New Roman" w:hAnsi="Times New Roman"/>
                <w:sz w:val="22"/>
                <w:szCs w:val="22"/>
                <w:lang w:val="lt-LT"/>
              </w:rPr>
            </w:pPr>
          </w:p>
          <w:p w14:paraId="1A92EFB2" w14:textId="77777777" w:rsidR="004F00BB" w:rsidRPr="00EB1FA9" w:rsidRDefault="004F00BB" w:rsidP="000641ED">
            <w:pPr>
              <w:rPr>
                <w:rFonts w:ascii="Times New Roman" w:hAnsi="Times New Roman"/>
                <w:sz w:val="22"/>
                <w:szCs w:val="22"/>
                <w:lang w:val="lt-LT"/>
              </w:rPr>
            </w:pPr>
          </w:p>
          <w:p w14:paraId="12023637" w14:textId="77777777" w:rsidR="004F00BB" w:rsidRPr="00EB1FA9" w:rsidRDefault="004F00BB" w:rsidP="000641ED">
            <w:pPr>
              <w:rPr>
                <w:rFonts w:ascii="Times New Roman" w:hAnsi="Times New Roman"/>
                <w:sz w:val="22"/>
                <w:szCs w:val="22"/>
                <w:lang w:val="lt-LT"/>
              </w:rPr>
            </w:pPr>
          </w:p>
          <w:p w14:paraId="79E69872" w14:textId="77777777" w:rsidR="004F00BB" w:rsidRPr="00EB1FA9" w:rsidRDefault="004F00BB" w:rsidP="000641ED">
            <w:pPr>
              <w:rPr>
                <w:rFonts w:ascii="Times New Roman" w:hAnsi="Times New Roman"/>
                <w:sz w:val="22"/>
                <w:szCs w:val="22"/>
                <w:lang w:val="lt-LT"/>
              </w:rPr>
            </w:pPr>
          </w:p>
        </w:tc>
        <w:tc>
          <w:tcPr>
            <w:tcW w:w="1920" w:type="dxa"/>
          </w:tcPr>
          <w:p w14:paraId="1E733DA9" w14:textId="77777777" w:rsidR="004F00BB" w:rsidRPr="00EB1FA9" w:rsidRDefault="004F00BB" w:rsidP="000641ED">
            <w:pPr>
              <w:jc w:val="both"/>
              <w:rPr>
                <w:rFonts w:ascii="Times New Roman" w:hAnsi="Times New Roman"/>
                <w:i/>
                <w:sz w:val="22"/>
                <w:szCs w:val="22"/>
                <w:lang w:val="lt-LT"/>
              </w:rPr>
            </w:pPr>
          </w:p>
        </w:tc>
        <w:tc>
          <w:tcPr>
            <w:tcW w:w="3960" w:type="dxa"/>
            <w:gridSpan w:val="3"/>
            <w:vAlign w:val="bottom"/>
          </w:tcPr>
          <w:p w14:paraId="461133C4" w14:textId="77777777" w:rsidR="004F00BB" w:rsidRPr="00EB1FA9" w:rsidRDefault="004F00BB" w:rsidP="000641ED">
            <w:pPr>
              <w:jc w:val="center"/>
              <w:rPr>
                <w:rFonts w:ascii="Times New Roman" w:hAnsi="Times New Roman"/>
                <w:i/>
                <w:sz w:val="22"/>
                <w:szCs w:val="22"/>
                <w:lang w:val="lt-LT"/>
              </w:rPr>
            </w:pPr>
          </w:p>
        </w:tc>
      </w:tr>
      <w:tr w:rsidR="004F00BB" w:rsidRPr="00EB1FA9" w14:paraId="0C27E369" w14:textId="77777777" w:rsidTr="000641ED">
        <w:tblPrEx>
          <w:tblLook w:val="04A0" w:firstRow="1" w:lastRow="0" w:firstColumn="1" w:lastColumn="0" w:noHBand="0" w:noVBand="1"/>
        </w:tblPrEx>
        <w:trPr>
          <w:trHeight w:val="186"/>
          <w:jc w:val="center"/>
        </w:trPr>
        <w:tc>
          <w:tcPr>
            <w:tcW w:w="3284" w:type="dxa"/>
            <w:tcBorders>
              <w:top w:val="single" w:sz="4" w:space="0" w:color="auto"/>
              <w:left w:val="nil"/>
              <w:bottom w:val="nil"/>
              <w:right w:val="nil"/>
            </w:tcBorders>
          </w:tcPr>
          <w:p w14:paraId="02594848" w14:textId="77777777" w:rsidR="004F00BB" w:rsidRPr="00EB1FA9" w:rsidRDefault="004F00BB" w:rsidP="000641ED">
            <w:pPr>
              <w:snapToGrid w:val="0"/>
              <w:jc w:val="both"/>
              <w:rPr>
                <w:rFonts w:ascii="Times New Roman" w:hAnsi="Times New Roman"/>
                <w:position w:val="6"/>
                <w:sz w:val="22"/>
                <w:szCs w:val="22"/>
                <w:lang w:val="lt-LT" w:eastAsia="en-US"/>
              </w:rPr>
            </w:pPr>
            <w:r w:rsidRPr="00EB1FA9">
              <w:rPr>
                <w:rFonts w:ascii="Times New Roman" w:hAnsi="Times New Roman"/>
                <w:position w:val="6"/>
                <w:sz w:val="22"/>
                <w:szCs w:val="22"/>
                <w:lang w:val="lt-LT" w:eastAsia="en-US"/>
              </w:rPr>
              <w:t>(Tiekėjo arba jo įgalioto asmens pareigų pavadinimas)</w:t>
            </w:r>
          </w:p>
        </w:tc>
        <w:tc>
          <w:tcPr>
            <w:tcW w:w="604" w:type="dxa"/>
          </w:tcPr>
          <w:p w14:paraId="3636AD80" w14:textId="77777777" w:rsidR="004F00BB" w:rsidRPr="00EB1FA9" w:rsidRDefault="004F00BB" w:rsidP="000641ED">
            <w:pPr>
              <w:ind w:right="-1"/>
              <w:jc w:val="center"/>
              <w:rPr>
                <w:rFonts w:ascii="Times New Roman" w:hAnsi="Times New Roman"/>
                <w:sz w:val="22"/>
                <w:szCs w:val="22"/>
                <w:lang w:val="lt-LT"/>
              </w:rPr>
            </w:pPr>
          </w:p>
        </w:tc>
        <w:tc>
          <w:tcPr>
            <w:tcW w:w="1980" w:type="dxa"/>
            <w:gridSpan w:val="2"/>
            <w:tcBorders>
              <w:top w:val="single" w:sz="4" w:space="0" w:color="auto"/>
              <w:left w:val="nil"/>
              <w:bottom w:val="nil"/>
              <w:right w:val="nil"/>
            </w:tcBorders>
          </w:tcPr>
          <w:p w14:paraId="6AAADBF2" w14:textId="77777777" w:rsidR="004F00BB" w:rsidRPr="00EB1FA9" w:rsidRDefault="004F00BB" w:rsidP="000641ED">
            <w:pPr>
              <w:ind w:right="-1"/>
              <w:jc w:val="center"/>
              <w:rPr>
                <w:rFonts w:ascii="Times New Roman" w:hAnsi="Times New Roman"/>
                <w:sz w:val="22"/>
                <w:szCs w:val="22"/>
                <w:lang w:val="lt-LT"/>
              </w:rPr>
            </w:pPr>
            <w:r w:rsidRPr="00EB1FA9">
              <w:rPr>
                <w:rFonts w:ascii="Times New Roman" w:hAnsi="Times New Roman"/>
                <w:position w:val="6"/>
                <w:sz w:val="22"/>
                <w:szCs w:val="22"/>
                <w:lang w:val="lt-LT"/>
              </w:rPr>
              <w:t>(Parašas)</w:t>
            </w:r>
            <w:r w:rsidRPr="00EB1FA9">
              <w:rPr>
                <w:rFonts w:ascii="Times New Roman" w:hAnsi="Times New Roman"/>
                <w:i/>
                <w:sz w:val="22"/>
                <w:szCs w:val="22"/>
                <w:lang w:val="lt-LT"/>
              </w:rPr>
              <w:t xml:space="preserve"> </w:t>
            </w:r>
          </w:p>
        </w:tc>
        <w:tc>
          <w:tcPr>
            <w:tcW w:w="701" w:type="dxa"/>
          </w:tcPr>
          <w:p w14:paraId="37C4B898" w14:textId="77777777" w:rsidR="004F00BB" w:rsidRPr="00EB1FA9" w:rsidRDefault="004F00BB" w:rsidP="000641ED">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10EA655B" w14:textId="77777777" w:rsidR="004F00BB" w:rsidRPr="00EB1FA9" w:rsidRDefault="004F00BB" w:rsidP="000641ED">
            <w:pPr>
              <w:ind w:right="-1"/>
              <w:jc w:val="center"/>
              <w:rPr>
                <w:rFonts w:ascii="Times New Roman" w:hAnsi="Times New Roman"/>
                <w:sz w:val="22"/>
                <w:szCs w:val="22"/>
                <w:lang w:val="lt-LT"/>
              </w:rPr>
            </w:pPr>
            <w:r w:rsidRPr="00EB1FA9">
              <w:rPr>
                <w:rFonts w:ascii="Times New Roman" w:hAnsi="Times New Roman"/>
                <w:position w:val="6"/>
                <w:sz w:val="22"/>
                <w:szCs w:val="22"/>
                <w:lang w:val="lt-LT"/>
              </w:rPr>
              <w:t>(Vardas ir pavardė)</w:t>
            </w:r>
            <w:r w:rsidRPr="00EB1FA9">
              <w:rPr>
                <w:rFonts w:ascii="Times New Roman" w:hAnsi="Times New Roman"/>
                <w:i/>
                <w:sz w:val="22"/>
                <w:szCs w:val="22"/>
                <w:lang w:val="lt-LT"/>
              </w:rPr>
              <w:t xml:space="preserve"> </w:t>
            </w:r>
          </w:p>
        </w:tc>
        <w:tc>
          <w:tcPr>
            <w:tcW w:w="648" w:type="dxa"/>
          </w:tcPr>
          <w:p w14:paraId="0B3F0823" w14:textId="77777777" w:rsidR="004F00BB" w:rsidRPr="00EB1FA9" w:rsidRDefault="004F00BB" w:rsidP="000641ED">
            <w:pPr>
              <w:ind w:right="-1"/>
              <w:jc w:val="center"/>
              <w:rPr>
                <w:rFonts w:ascii="Times New Roman" w:hAnsi="Times New Roman"/>
                <w:sz w:val="22"/>
                <w:szCs w:val="22"/>
                <w:lang w:val="lt-LT"/>
              </w:rPr>
            </w:pPr>
          </w:p>
        </w:tc>
      </w:tr>
    </w:tbl>
    <w:p w14:paraId="58A4782A" w14:textId="77777777" w:rsidR="001E3284" w:rsidRDefault="001E3284" w:rsidP="004F00BB">
      <w:pPr>
        <w:jc w:val="right"/>
        <w:rPr>
          <w:rFonts w:ascii="Times New Roman" w:hAnsi="Times New Roman"/>
          <w:sz w:val="21"/>
          <w:szCs w:val="21"/>
          <w:lang w:val="lt-LT" w:eastAsia="en-US"/>
        </w:rPr>
      </w:pPr>
    </w:p>
    <w:p w14:paraId="5AB26669" w14:textId="38FFD246" w:rsidR="001E3284" w:rsidRDefault="001E3284">
      <w:pPr>
        <w:rPr>
          <w:rFonts w:ascii="Times New Roman" w:hAnsi="Times New Roman"/>
          <w:sz w:val="21"/>
          <w:szCs w:val="21"/>
          <w:lang w:val="lt-LT" w:eastAsia="en-US"/>
        </w:rPr>
      </w:pPr>
    </w:p>
    <w:sectPr w:rsidR="001E3284" w:rsidSect="004438FB">
      <w:headerReference w:type="even" r:id="rId12"/>
      <w:headerReference w:type="default" r:id="rId13"/>
      <w:pgSz w:w="12240" w:h="15840" w:code="1"/>
      <w:pgMar w:top="567" w:right="567" w:bottom="567" w:left="964"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EC3B" w14:textId="77777777" w:rsidR="008B4E72" w:rsidRDefault="008B4E72">
      <w:r>
        <w:separator/>
      </w:r>
    </w:p>
  </w:endnote>
  <w:endnote w:type="continuationSeparator" w:id="0">
    <w:p w14:paraId="5637B23F" w14:textId="77777777" w:rsidR="008B4E72" w:rsidRDefault="008B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Light">
    <w:altName w:val="Calibri"/>
    <w:charset w:val="00"/>
    <w:family w:val="auto"/>
    <w:pitch w:val="variable"/>
    <w:sig w:usb0="00000001"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7A2B" w14:textId="77777777" w:rsidR="008B4E72" w:rsidRDefault="008B4E72">
      <w:r>
        <w:separator/>
      </w:r>
    </w:p>
  </w:footnote>
  <w:footnote w:type="continuationSeparator" w:id="0">
    <w:p w14:paraId="5BDBFFA7" w14:textId="77777777" w:rsidR="008B4E72" w:rsidRDefault="008B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9124" w14:textId="77777777" w:rsidR="002E53EF" w:rsidRDefault="002E53EF"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FDD703" w14:textId="77777777" w:rsidR="002E53EF" w:rsidRDefault="002E53EF"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DFE5" w14:textId="77777777" w:rsidR="006C7684" w:rsidRPr="006C7684" w:rsidRDefault="006C7684">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1D7AB9" w:rsidRPr="001D7AB9">
      <w:rPr>
        <w:noProof/>
        <w:sz w:val="20"/>
        <w:lang w:val="lt-LT"/>
      </w:rPr>
      <w:t>11</w:t>
    </w:r>
    <w:r w:rsidRPr="006C7684">
      <w:rPr>
        <w:sz w:val="20"/>
      </w:rPr>
      <w:fldChar w:fldCharType="end"/>
    </w:r>
  </w:p>
  <w:p w14:paraId="3BF8069E" w14:textId="77777777" w:rsidR="002E53EF" w:rsidRPr="009B219B" w:rsidRDefault="002E53EF"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71073"/>
    <w:multiLevelType w:val="hybridMultilevel"/>
    <w:tmpl w:val="EB40B396"/>
    <w:lvl w:ilvl="0" w:tplc="7C4E570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3112C9"/>
    <w:multiLevelType w:val="hybridMultilevel"/>
    <w:tmpl w:val="432E9D4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413ED"/>
    <w:multiLevelType w:val="hybridMultilevel"/>
    <w:tmpl w:val="82E05B9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E0169"/>
    <w:multiLevelType w:val="hybridMultilevel"/>
    <w:tmpl w:val="1E32BC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CD4029"/>
    <w:multiLevelType w:val="hybridMultilevel"/>
    <w:tmpl w:val="57D882C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434848"/>
    <w:multiLevelType w:val="multilevel"/>
    <w:tmpl w:val="4C0CC244"/>
    <w:lvl w:ilvl="0">
      <w:start w:val="1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720155"/>
    <w:multiLevelType w:val="multilevel"/>
    <w:tmpl w:val="8522C7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5D1A86"/>
    <w:multiLevelType w:val="singleLevel"/>
    <w:tmpl w:val="09F2FED0"/>
    <w:lvl w:ilvl="0">
      <w:start w:val="1"/>
      <w:numFmt w:val="decimal"/>
      <w:lvlText w:val="%1."/>
      <w:legacy w:legacy="1" w:legacySpace="0" w:legacyIndent="567"/>
      <w:lvlJc w:val="left"/>
      <w:pPr>
        <w:ind w:left="567" w:hanging="567"/>
      </w:pPr>
      <w:rPr>
        <w:rFonts w:ascii="Times New Roman" w:hAnsi="Times New Roman" w:cs="Times New Roman" w:hint="default"/>
        <w:b w:val="0"/>
        <w:bCs w:val="0"/>
        <w:sz w:val="22"/>
        <w:szCs w:val="22"/>
      </w:rPr>
    </w:lvl>
  </w:abstractNum>
  <w:abstractNum w:abstractNumId="10" w15:restartNumberingAfterBreak="0">
    <w:nsid w:val="29D6352A"/>
    <w:multiLevelType w:val="hybridMultilevel"/>
    <w:tmpl w:val="8BB2998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414F7"/>
    <w:multiLevelType w:val="multilevel"/>
    <w:tmpl w:val="D918E824"/>
    <w:lvl w:ilvl="0">
      <w:start w:val="3"/>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FD7016D"/>
    <w:multiLevelType w:val="multilevel"/>
    <w:tmpl w:val="BFA8428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293157"/>
    <w:multiLevelType w:val="multilevel"/>
    <w:tmpl w:val="479A31E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36F17CB4"/>
    <w:multiLevelType w:val="singleLevel"/>
    <w:tmpl w:val="4AC03984"/>
    <w:lvl w:ilvl="0">
      <w:start w:val="2"/>
      <w:numFmt w:val="decimal"/>
      <w:lvlText w:val="1.%1."/>
      <w:legacy w:legacy="1" w:legacySpace="0" w:legacyIndent="408"/>
      <w:lvlJc w:val="left"/>
      <w:rPr>
        <w:rFonts w:ascii="TimesLT" w:hAnsi="TimesLT" w:cs="Times New Roman" w:hint="default"/>
      </w:rPr>
    </w:lvl>
  </w:abstractNum>
  <w:abstractNum w:abstractNumId="16" w15:restartNumberingAfterBreak="0">
    <w:nsid w:val="3A87081B"/>
    <w:multiLevelType w:val="multilevel"/>
    <w:tmpl w:val="3670B1E4"/>
    <w:lvl w:ilvl="0">
      <w:start w:val="1"/>
      <w:numFmt w:val="decimal"/>
      <w:lvlText w:val="%1."/>
      <w:lvlJc w:val="left"/>
      <w:pPr>
        <w:ind w:left="540" w:hanging="540"/>
      </w:pPr>
      <w:rPr>
        <w:rFonts w:hint="default"/>
      </w:rPr>
    </w:lvl>
    <w:lvl w:ilvl="1">
      <w:start w:val="5"/>
      <w:numFmt w:val="decimal"/>
      <w:lvlText w:val="%1.%2."/>
      <w:lvlJc w:val="left"/>
      <w:pPr>
        <w:ind w:left="1367" w:hanging="720"/>
      </w:pPr>
      <w:rPr>
        <w:rFonts w:hint="default"/>
      </w:rPr>
    </w:lvl>
    <w:lvl w:ilvl="2">
      <w:start w:val="1"/>
      <w:numFmt w:val="decimal"/>
      <w:lvlText w:val="%1.%2.%3."/>
      <w:lvlJc w:val="left"/>
      <w:pPr>
        <w:ind w:left="2014" w:hanging="720"/>
      </w:pPr>
      <w:rPr>
        <w:rFonts w:hint="default"/>
      </w:rPr>
    </w:lvl>
    <w:lvl w:ilvl="3">
      <w:start w:val="1"/>
      <w:numFmt w:val="decimal"/>
      <w:lvlText w:val="%1.%2.%3.%4."/>
      <w:lvlJc w:val="left"/>
      <w:pPr>
        <w:ind w:left="3021" w:hanging="1080"/>
      </w:pPr>
      <w:rPr>
        <w:rFonts w:hint="default"/>
      </w:rPr>
    </w:lvl>
    <w:lvl w:ilvl="4">
      <w:start w:val="1"/>
      <w:numFmt w:val="decimal"/>
      <w:lvlText w:val="%1.%2.%3.%4.%5."/>
      <w:lvlJc w:val="left"/>
      <w:pPr>
        <w:ind w:left="4028" w:hanging="1440"/>
      </w:pPr>
      <w:rPr>
        <w:rFonts w:hint="default"/>
      </w:rPr>
    </w:lvl>
    <w:lvl w:ilvl="5">
      <w:start w:val="1"/>
      <w:numFmt w:val="decimal"/>
      <w:lvlText w:val="%1.%2.%3.%4.%5.%6."/>
      <w:lvlJc w:val="left"/>
      <w:pPr>
        <w:ind w:left="4675" w:hanging="1440"/>
      </w:pPr>
      <w:rPr>
        <w:rFonts w:hint="default"/>
      </w:rPr>
    </w:lvl>
    <w:lvl w:ilvl="6">
      <w:start w:val="1"/>
      <w:numFmt w:val="decimal"/>
      <w:lvlText w:val="%1.%2.%3.%4.%5.%6.%7."/>
      <w:lvlJc w:val="left"/>
      <w:pPr>
        <w:ind w:left="5682" w:hanging="1800"/>
      </w:pPr>
      <w:rPr>
        <w:rFonts w:hint="default"/>
      </w:rPr>
    </w:lvl>
    <w:lvl w:ilvl="7">
      <w:start w:val="1"/>
      <w:numFmt w:val="decimal"/>
      <w:lvlText w:val="%1.%2.%3.%4.%5.%6.%7.%8."/>
      <w:lvlJc w:val="left"/>
      <w:pPr>
        <w:ind w:left="6329" w:hanging="1800"/>
      </w:pPr>
      <w:rPr>
        <w:rFonts w:hint="default"/>
      </w:rPr>
    </w:lvl>
    <w:lvl w:ilvl="8">
      <w:start w:val="1"/>
      <w:numFmt w:val="decimal"/>
      <w:lvlText w:val="%1.%2.%3.%4.%5.%6.%7.%8.%9."/>
      <w:lvlJc w:val="left"/>
      <w:pPr>
        <w:ind w:left="7336" w:hanging="2160"/>
      </w:pPr>
      <w:rPr>
        <w:rFonts w:hint="default"/>
      </w:rPr>
    </w:lvl>
  </w:abstractNum>
  <w:abstractNum w:abstractNumId="17" w15:restartNumberingAfterBreak="0">
    <w:nsid w:val="44506C37"/>
    <w:multiLevelType w:val="multilevel"/>
    <w:tmpl w:val="6DA031D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F5668E4"/>
    <w:multiLevelType w:val="multilevel"/>
    <w:tmpl w:val="9532250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5BAD4734"/>
    <w:multiLevelType w:val="hybridMultilevel"/>
    <w:tmpl w:val="E618DC0E"/>
    <w:lvl w:ilvl="0" w:tplc="3E4423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83BC8"/>
    <w:multiLevelType w:val="hybridMultilevel"/>
    <w:tmpl w:val="8FC0473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81FE1"/>
    <w:multiLevelType w:val="singleLevel"/>
    <w:tmpl w:val="488A4956"/>
    <w:lvl w:ilvl="0">
      <w:start w:val="1"/>
      <w:numFmt w:val="upperLetter"/>
      <w:lvlText w:val="(%1)"/>
      <w:legacy w:legacy="1" w:legacySpace="0" w:legacyIndent="422"/>
      <w:lvlJc w:val="left"/>
      <w:rPr>
        <w:rFonts w:ascii="Times New Roman" w:hAnsi="Times New Roman" w:cs="Times New Roman" w:hint="default"/>
      </w:rPr>
    </w:lvl>
  </w:abstractNum>
  <w:abstractNum w:abstractNumId="24" w15:restartNumberingAfterBreak="0">
    <w:nsid w:val="6A10258A"/>
    <w:multiLevelType w:val="multilevel"/>
    <w:tmpl w:val="2E54C01E"/>
    <w:name w:val="WW8Num17"/>
    <w:lvl w:ilvl="0">
      <w:start w:val="14"/>
      <w:numFmt w:val="decimal"/>
      <w:lvlText w:val=""/>
      <w:lvlJc w:val="left"/>
      <w:pPr>
        <w:tabs>
          <w:tab w:val="num" w:pos="360"/>
        </w:tabs>
        <w:ind w:left="360" w:hanging="360"/>
      </w:pPr>
    </w:lvl>
    <w:lvl w:ilvl="1">
      <w:start w:val="3"/>
      <w:numFmt w:val="decimal"/>
      <w:isLgl/>
      <w:lvlText w:val="%1.%2."/>
      <w:lvlJc w:val="left"/>
      <w:pPr>
        <w:tabs>
          <w:tab w:val="num" w:pos="1193"/>
        </w:tabs>
        <w:ind w:left="1193" w:hanging="484"/>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2847"/>
        </w:tabs>
        <w:ind w:left="2847" w:hanging="720"/>
      </w:pPr>
    </w:lvl>
    <w:lvl w:ilvl="4">
      <w:start w:val="1"/>
      <w:numFmt w:val="decimal"/>
      <w:isLgl/>
      <w:lvlText w:val="%1.%2.%3.%4.%5."/>
      <w:lvlJc w:val="left"/>
      <w:pPr>
        <w:tabs>
          <w:tab w:val="num" w:pos="3916"/>
        </w:tabs>
        <w:ind w:left="3916" w:hanging="1080"/>
      </w:pPr>
    </w:lvl>
    <w:lvl w:ilvl="5">
      <w:start w:val="1"/>
      <w:numFmt w:val="decimal"/>
      <w:isLgl/>
      <w:lvlText w:val="%1.%2.%3.%4.%5.%6."/>
      <w:lvlJc w:val="left"/>
      <w:pPr>
        <w:tabs>
          <w:tab w:val="num" w:pos="4625"/>
        </w:tabs>
        <w:ind w:left="4625" w:hanging="1080"/>
      </w:pPr>
    </w:lvl>
    <w:lvl w:ilvl="6">
      <w:start w:val="1"/>
      <w:numFmt w:val="decimal"/>
      <w:isLgl/>
      <w:lvlText w:val="%1.%2.%3.%4.%5.%6.%7."/>
      <w:lvlJc w:val="left"/>
      <w:pPr>
        <w:tabs>
          <w:tab w:val="num" w:pos="5694"/>
        </w:tabs>
        <w:ind w:left="5694" w:hanging="1440"/>
      </w:pPr>
    </w:lvl>
    <w:lvl w:ilvl="7">
      <w:start w:val="1"/>
      <w:numFmt w:val="decimal"/>
      <w:isLgl/>
      <w:lvlText w:val="%1.%2.%3.%4.%5.%6.%7.%8."/>
      <w:lvlJc w:val="left"/>
      <w:pPr>
        <w:tabs>
          <w:tab w:val="num" w:pos="6403"/>
        </w:tabs>
        <w:ind w:left="6403" w:hanging="1440"/>
      </w:pPr>
    </w:lvl>
    <w:lvl w:ilvl="8">
      <w:start w:val="1"/>
      <w:numFmt w:val="decimal"/>
      <w:isLgl/>
      <w:lvlText w:val="%1.%2.%3.%4.%5.%6.%7.%8.%9."/>
      <w:lvlJc w:val="left"/>
      <w:pPr>
        <w:tabs>
          <w:tab w:val="num" w:pos="7472"/>
        </w:tabs>
        <w:ind w:left="7472" w:hanging="1800"/>
      </w:pPr>
    </w:lvl>
  </w:abstractNum>
  <w:abstractNum w:abstractNumId="25" w15:restartNumberingAfterBreak="0">
    <w:nsid w:val="6DD01853"/>
    <w:multiLevelType w:val="multilevel"/>
    <w:tmpl w:val="D40699C8"/>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6F097EBB"/>
    <w:multiLevelType w:val="hybridMultilevel"/>
    <w:tmpl w:val="A0B85DE8"/>
    <w:lvl w:ilvl="0" w:tplc="DBEA5D82">
      <w:start w:val="1"/>
      <w:numFmt w:val="lowerLetter"/>
      <w:lvlText w:val="%1)"/>
      <w:lvlJc w:val="left"/>
      <w:pPr>
        <w:ind w:left="720" w:hanging="360"/>
      </w:pPr>
      <w:rPr>
        <w:rFonts w:eastAsia="Times New Roman" w:hint="default"/>
        <w:color w:val="000000" w:themeColor="text1"/>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D93755"/>
    <w:multiLevelType w:val="multilevel"/>
    <w:tmpl w:val="221A9C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8"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82C07BC"/>
    <w:multiLevelType w:val="multilevel"/>
    <w:tmpl w:val="CD76E0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471EEF"/>
    <w:multiLevelType w:val="multilevel"/>
    <w:tmpl w:val="ECF29F8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30033754">
    <w:abstractNumId w:val="18"/>
  </w:num>
  <w:num w:numId="2" w16cid:durableId="1760448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226010">
    <w:abstractNumId w:val="7"/>
  </w:num>
  <w:num w:numId="4" w16cid:durableId="1069117424">
    <w:abstractNumId w:val="25"/>
  </w:num>
  <w:num w:numId="5" w16cid:durableId="668405359">
    <w:abstractNumId w:val="8"/>
  </w:num>
  <w:num w:numId="6" w16cid:durableId="1582759998">
    <w:abstractNumId w:val="6"/>
  </w:num>
  <w:num w:numId="7" w16cid:durableId="1998848719">
    <w:abstractNumId w:val="27"/>
  </w:num>
  <w:num w:numId="8" w16cid:durableId="1811432718">
    <w:abstractNumId w:val="22"/>
  </w:num>
  <w:num w:numId="9" w16cid:durableId="2136367734">
    <w:abstractNumId w:val="28"/>
  </w:num>
  <w:num w:numId="10" w16cid:durableId="60836390">
    <w:abstractNumId w:val="13"/>
  </w:num>
  <w:num w:numId="11" w16cid:durableId="1339767326">
    <w:abstractNumId w:val="2"/>
  </w:num>
  <w:num w:numId="12" w16cid:durableId="1034502433">
    <w:abstractNumId w:val="10"/>
  </w:num>
  <w:num w:numId="13" w16cid:durableId="1396856679">
    <w:abstractNumId w:val="15"/>
  </w:num>
  <w:num w:numId="14" w16cid:durableId="1554536326">
    <w:abstractNumId w:val="23"/>
  </w:num>
  <w:num w:numId="15" w16cid:durableId="172233008">
    <w:abstractNumId w:val="16"/>
  </w:num>
  <w:num w:numId="16" w16cid:durableId="505243262">
    <w:abstractNumId w:val="19"/>
  </w:num>
  <w:num w:numId="17" w16cid:durableId="889533653">
    <w:abstractNumId w:val="1"/>
  </w:num>
  <w:num w:numId="18" w16cid:durableId="306278521">
    <w:abstractNumId w:val="20"/>
  </w:num>
  <w:num w:numId="19" w16cid:durableId="305164351">
    <w:abstractNumId w:val="30"/>
  </w:num>
  <w:num w:numId="20" w16cid:durableId="2087218367">
    <w:abstractNumId w:val="17"/>
  </w:num>
  <w:num w:numId="21" w16cid:durableId="486626986">
    <w:abstractNumId w:val="14"/>
  </w:num>
  <w:num w:numId="22" w16cid:durableId="85032249">
    <w:abstractNumId w:val="11"/>
  </w:num>
  <w:num w:numId="23" w16cid:durableId="1442798912">
    <w:abstractNumId w:val="29"/>
  </w:num>
  <w:num w:numId="24" w16cid:durableId="1195578441">
    <w:abstractNumId w:val="3"/>
  </w:num>
  <w:num w:numId="25" w16cid:durableId="704600324">
    <w:abstractNumId w:val="4"/>
  </w:num>
  <w:num w:numId="26" w16cid:durableId="620067838">
    <w:abstractNumId w:val="9"/>
    <w:lvlOverride w:ilvl="0">
      <w:startOverride w:val="1"/>
    </w:lvlOverride>
  </w:num>
  <w:num w:numId="27" w16cid:durableId="477111903">
    <w:abstractNumId w:val="21"/>
  </w:num>
  <w:num w:numId="28" w16cid:durableId="125899413">
    <w:abstractNumId w:val="5"/>
  </w:num>
  <w:num w:numId="29" w16cid:durableId="20074881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156"/>
    <w:rsid w:val="0000275D"/>
    <w:rsid w:val="0000286F"/>
    <w:rsid w:val="00002F30"/>
    <w:rsid w:val="000032E4"/>
    <w:rsid w:val="00004967"/>
    <w:rsid w:val="000058C7"/>
    <w:rsid w:val="000059EE"/>
    <w:rsid w:val="00006BE0"/>
    <w:rsid w:val="00006D8B"/>
    <w:rsid w:val="00007564"/>
    <w:rsid w:val="00010BD0"/>
    <w:rsid w:val="00010CDB"/>
    <w:rsid w:val="00011564"/>
    <w:rsid w:val="000116F3"/>
    <w:rsid w:val="00011977"/>
    <w:rsid w:val="000120B0"/>
    <w:rsid w:val="0001292A"/>
    <w:rsid w:val="00012CD3"/>
    <w:rsid w:val="00012CD4"/>
    <w:rsid w:val="00013822"/>
    <w:rsid w:val="000139BC"/>
    <w:rsid w:val="00013F79"/>
    <w:rsid w:val="00013FFC"/>
    <w:rsid w:val="0001661E"/>
    <w:rsid w:val="00020802"/>
    <w:rsid w:val="00020DD3"/>
    <w:rsid w:val="00020F2F"/>
    <w:rsid w:val="000219AE"/>
    <w:rsid w:val="000219C3"/>
    <w:rsid w:val="00022197"/>
    <w:rsid w:val="00022585"/>
    <w:rsid w:val="00022662"/>
    <w:rsid w:val="00022870"/>
    <w:rsid w:val="00022C6D"/>
    <w:rsid w:val="0002348D"/>
    <w:rsid w:val="00023C0B"/>
    <w:rsid w:val="00023D9C"/>
    <w:rsid w:val="00023E5D"/>
    <w:rsid w:val="00025C35"/>
    <w:rsid w:val="00026309"/>
    <w:rsid w:val="000266EB"/>
    <w:rsid w:val="0002688D"/>
    <w:rsid w:val="000304DD"/>
    <w:rsid w:val="00030D8E"/>
    <w:rsid w:val="00030E53"/>
    <w:rsid w:val="0003317D"/>
    <w:rsid w:val="00033C07"/>
    <w:rsid w:val="00033C25"/>
    <w:rsid w:val="00034268"/>
    <w:rsid w:val="000342C1"/>
    <w:rsid w:val="000350B4"/>
    <w:rsid w:val="00035783"/>
    <w:rsid w:val="00035975"/>
    <w:rsid w:val="000369FE"/>
    <w:rsid w:val="00036A7F"/>
    <w:rsid w:val="000379D5"/>
    <w:rsid w:val="00041190"/>
    <w:rsid w:val="0004121C"/>
    <w:rsid w:val="000426F4"/>
    <w:rsid w:val="0004275C"/>
    <w:rsid w:val="000435C5"/>
    <w:rsid w:val="000437BD"/>
    <w:rsid w:val="000437D5"/>
    <w:rsid w:val="00043C5C"/>
    <w:rsid w:val="00045C82"/>
    <w:rsid w:val="00047F3B"/>
    <w:rsid w:val="00050C5E"/>
    <w:rsid w:val="00051413"/>
    <w:rsid w:val="00051756"/>
    <w:rsid w:val="000521E5"/>
    <w:rsid w:val="00052ED8"/>
    <w:rsid w:val="000531F6"/>
    <w:rsid w:val="00053CE7"/>
    <w:rsid w:val="00053DA8"/>
    <w:rsid w:val="00053EB4"/>
    <w:rsid w:val="00054DBB"/>
    <w:rsid w:val="00056526"/>
    <w:rsid w:val="00057764"/>
    <w:rsid w:val="00061A5F"/>
    <w:rsid w:val="000621C5"/>
    <w:rsid w:val="000624FE"/>
    <w:rsid w:val="000641ED"/>
    <w:rsid w:val="00065692"/>
    <w:rsid w:val="000662F8"/>
    <w:rsid w:val="0006648D"/>
    <w:rsid w:val="00066625"/>
    <w:rsid w:val="00066B56"/>
    <w:rsid w:val="00066DD9"/>
    <w:rsid w:val="00067E01"/>
    <w:rsid w:val="00073508"/>
    <w:rsid w:val="000735D8"/>
    <w:rsid w:val="000739B9"/>
    <w:rsid w:val="00073BF7"/>
    <w:rsid w:val="000741F1"/>
    <w:rsid w:val="0007585B"/>
    <w:rsid w:val="000758FF"/>
    <w:rsid w:val="0007661F"/>
    <w:rsid w:val="000766AA"/>
    <w:rsid w:val="00076899"/>
    <w:rsid w:val="000773BD"/>
    <w:rsid w:val="000843A0"/>
    <w:rsid w:val="00084698"/>
    <w:rsid w:val="000869AE"/>
    <w:rsid w:val="00086BEA"/>
    <w:rsid w:val="00087128"/>
    <w:rsid w:val="00090A05"/>
    <w:rsid w:val="00090E88"/>
    <w:rsid w:val="00091D77"/>
    <w:rsid w:val="00092A7B"/>
    <w:rsid w:val="00093385"/>
    <w:rsid w:val="000953CE"/>
    <w:rsid w:val="000961D2"/>
    <w:rsid w:val="000967AD"/>
    <w:rsid w:val="000A157D"/>
    <w:rsid w:val="000A1B9B"/>
    <w:rsid w:val="000A248B"/>
    <w:rsid w:val="000A37B6"/>
    <w:rsid w:val="000A381E"/>
    <w:rsid w:val="000A3CF0"/>
    <w:rsid w:val="000A3E7C"/>
    <w:rsid w:val="000A4344"/>
    <w:rsid w:val="000A4541"/>
    <w:rsid w:val="000A66A6"/>
    <w:rsid w:val="000A6726"/>
    <w:rsid w:val="000A6867"/>
    <w:rsid w:val="000A7F1F"/>
    <w:rsid w:val="000B06B0"/>
    <w:rsid w:val="000B17D7"/>
    <w:rsid w:val="000B1992"/>
    <w:rsid w:val="000B27D5"/>
    <w:rsid w:val="000B3678"/>
    <w:rsid w:val="000B3CF5"/>
    <w:rsid w:val="000B4FE3"/>
    <w:rsid w:val="000B5777"/>
    <w:rsid w:val="000B79C2"/>
    <w:rsid w:val="000C0009"/>
    <w:rsid w:val="000C0AE2"/>
    <w:rsid w:val="000C0CE2"/>
    <w:rsid w:val="000C1799"/>
    <w:rsid w:val="000C1B1B"/>
    <w:rsid w:val="000C2458"/>
    <w:rsid w:val="000C29E8"/>
    <w:rsid w:val="000C29F2"/>
    <w:rsid w:val="000C31AE"/>
    <w:rsid w:val="000C39CC"/>
    <w:rsid w:val="000C3C70"/>
    <w:rsid w:val="000C3CB7"/>
    <w:rsid w:val="000C47CE"/>
    <w:rsid w:val="000C5239"/>
    <w:rsid w:val="000C65C3"/>
    <w:rsid w:val="000C7B19"/>
    <w:rsid w:val="000D0944"/>
    <w:rsid w:val="000D11EB"/>
    <w:rsid w:val="000D1B76"/>
    <w:rsid w:val="000D1B9C"/>
    <w:rsid w:val="000D1C13"/>
    <w:rsid w:val="000D216E"/>
    <w:rsid w:val="000D3163"/>
    <w:rsid w:val="000D3A55"/>
    <w:rsid w:val="000D437A"/>
    <w:rsid w:val="000D4D3B"/>
    <w:rsid w:val="000D51D4"/>
    <w:rsid w:val="000D6204"/>
    <w:rsid w:val="000D6EAD"/>
    <w:rsid w:val="000D6F3F"/>
    <w:rsid w:val="000E03B8"/>
    <w:rsid w:val="000E1541"/>
    <w:rsid w:val="000E15DE"/>
    <w:rsid w:val="000E1C34"/>
    <w:rsid w:val="000E2992"/>
    <w:rsid w:val="000E2B38"/>
    <w:rsid w:val="000E2BF3"/>
    <w:rsid w:val="000E31CF"/>
    <w:rsid w:val="000E3284"/>
    <w:rsid w:val="000E37E3"/>
    <w:rsid w:val="000E3987"/>
    <w:rsid w:val="000E3DC7"/>
    <w:rsid w:val="000E510C"/>
    <w:rsid w:val="000E63B5"/>
    <w:rsid w:val="000E641F"/>
    <w:rsid w:val="000E65F4"/>
    <w:rsid w:val="000E6F87"/>
    <w:rsid w:val="000E728B"/>
    <w:rsid w:val="000E7410"/>
    <w:rsid w:val="000F0DBA"/>
    <w:rsid w:val="000F108D"/>
    <w:rsid w:val="000F1565"/>
    <w:rsid w:val="000F1678"/>
    <w:rsid w:val="000F176A"/>
    <w:rsid w:val="000F30CE"/>
    <w:rsid w:val="000F30E4"/>
    <w:rsid w:val="000F38DA"/>
    <w:rsid w:val="000F3C41"/>
    <w:rsid w:val="000F44B0"/>
    <w:rsid w:val="000F73FA"/>
    <w:rsid w:val="000F7405"/>
    <w:rsid w:val="000F7499"/>
    <w:rsid w:val="000F7F90"/>
    <w:rsid w:val="00100552"/>
    <w:rsid w:val="00100FA8"/>
    <w:rsid w:val="00102487"/>
    <w:rsid w:val="001025A3"/>
    <w:rsid w:val="0010268D"/>
    <w:rsid w:val="00102B7B"/>
    <w:rsid w:val="00102F6E"/>
    <w:rsid w:val="00103041"/>
    <w:rsid w:val="00103833"/>
    <w:rsid w:val="00107D36"/>
    <w:rsid w:val="0011088D"/>
    <w:rsid w:val="00110EC0"/>
    <w:rsid w:val="00111A8E"/>
    <w:rsid w:val="001126D4"/>
    <w:rsid w:val="00113163"/>
    <w:rsid w:val="00113CEE"/>
    <w:rsid w:val="00113E2E"/>
    <w:rsid w:val="001148E9"/>
    <w:rsid w:val="00115890"/>
    <w:rsid w:val="0011590D"/>
    <w:rsid w:val="00115E6F"/>
    <w:rsid w:val="00117662"/>
    <w:rsid w:val="00121EA0"/>
    <w:rsid w:val="0012205B"/>
    <w:rsid w:val="00122293"/>
    <w:rsid w:val="00122B02"/>
    <w:rsid w:val="001230B2"/>
    <w:rsid w:val="001236C5"/>
    <w:rsid w:val="00123B25"/>
    <w:rsid w:val="00123D57"/>
    <w:rsid w:val="001246D7"/>
    <w:rsid w:val="00125870"/>
    <w:rsid w:val="00125F21"/>
    <w:rsid w:val="00125FBE"/>
    <w:rsid w:val="00127F38"/>
    <w:rsid w:val="00131180"/>
    <w:rsid w:val="0013122B"/>
    <w:rsid w:val="0013163E"/>
    <w:rsid w:val="0013210E"/>
    <w:rsid w:val="0013365A"/>
    <w:rsid w:val="00134A95"/>
    <w:rsid w:val="00134C80"/>
    <w:rsid w:val="00135BA6"/>
    <w:rsid w:val="001366EC"/>
    <w:rsid w:val="00136EAB"/>
    <w:rsid w:val="00140226"/>
    <w:rsid w:val="00140F13"/>
    <w:rsid w:val="00141339"/>
    <w:rsid w:val="00141AE6"/>
    <w:rsid w:val="00141F7A"/>
    <w:rsid w:val="00142657"/>
    <w:rsid w:val="00142D3B"/>
    <w:rsid w:val="00142E2D"/>
    <w:rsid w:val="001430B5"/>
    <w:rsid w:val="00143687"/>
    <w:rsid w:val="00145908"/>
    <w:rsid w:val="00146A7B"/>
    <w:rsid w:val="001500B5"/>
    <w:rsid w:val="001520DA"/>
    <w:rsid w:val="0015298E"/>
    <w:rsid w:val="00152ED6"/>
    <w:rsid w:val="001539D3"/>
    <w:rsid w:val="00153DF8"/>
    <w:rsid w:val="001543D7"/>
    <w:rsid w:val="00154BB3"/>
    <w:rsid w:val="00154C6C"/>
    <w:rsid w:val="0015521E"/>
    <w:rsid w:val="00155555"/>
    <w:rsid w:val="0015598D"/>
    <w:rsid w:val="0015688C"/>
    <w:rsid w:val="00156969"/>
    <w:rsid w:val="001569C2"/>
    <w:rsid w:val="00157EA1"/>
    <w:rsid w:val="001600CD"/>
    <w:rsid w:val="00162195"/>
    <w:rsid w:val="00162261"/>
    <w:rsid w:val="00162EBA"/>
    <w:rsid w:val="00163327"/>
    <w:rsid w:val="0016459D"/>
    <w:rsid w:val="001651D5"/>
    <w:rsid w:val="00165B23"/>
    <w:rsid w:val="001711C8"/>
    <w:rsid w:val="00171401"/>
    <w:rsid w:val="00171E56"/>
    <w:rsid w:val="00173238"/>
    <w:rsid w:val="00173790"/>
    <w:rsid w:val="0017409B"/>
    <w:rsid w:val="00174239"/>
    <w:rsid w:val="00174833"/>
    <w:rsid w:val="00174DF0"/>
    <w:rsid w:val="001752BD"/>
    <w:rsid w:val="00175C86"/>
    <w:rsid w:val="00175F2C"/>
    <w:rsid w:val="00176179"/>
    <w:rsid w:val="00176891"/>
    <w:rsid w:val="00176DA2"/>
    <w:rsid w:val="0017721C"/>
    <w:rsid w:val="00177426"/>
    <w:rsid w:val="001779A2"/>
    <w:rsid w:val="00177DCB"/>
    <w:rsid w:val="00180147"/>
    <w:rsid w:val="001803F9"/>
    <w:rsid w:val="00180D8B"/>
    <w:rsid w:val="0018131A"/>
    <w:rsid w:val="001816EF"/>
    <w:rsid w:val="001824A9"/>
    <w:rsid w:val="00183BD8"/>
    <w:rsid w:val="001847D1"/>
    <w:rsid w:val="00184B2B"/>
    <w:rsid w:val="00184BC1"/>
    <w:rsid w:val="001851C5"/>
    <w:rsid w:val="0018598C"/>
    <w:rsid w:val="00185C0C"/>
    <w:rsid w:val="00185C61"/>
    <w:rsid w:val="00185F30"/>
    <w:rsid w:val="0018606E"/>
    <w:rsid w:val="00187B32"/>
    <w:rsid w:val="00187BFC"/>
    <w:rsid w:val="00191FB4"/>
    <w:rsid w:val="0019258C"/>
    <w:rsid w:val="00192E2D"/>
    <w:rsid w:val="00192FCD"/>
    <w:rsid w:val="001941CE"/>
    <w:rsid w:val="00194304"/>
    <w:rsid w:val="0019501A"/>
    <w:rsid w:val="0019752E"/>
    <w:rsid w:val="001979AA"/>
    <w:rsid w:val="001A02A7"/>
    <w:rsid w:val="001A0900"/>
    <w:rsid w:val="001A0D32"/>
    <w:rsid w:val="001A0EDB"/>
    <w:rsid w:val="001A27B3"/>
    <w:rsid w:val="001A3560"/>
    <w:rsid w:val="001A4876"/>
    <w:rsid w:val="001A58ED"/>
    <w:rsid w:val="001A6A79"/>
    <w:rsid w:val="001A7AC2"/>
    <w:rsid w:val="001A7AD7"/>
    <w:rsid w:val="001B0CB9"/>
    <w:rsid w:val="001B16C6"/>
    <w:rsid w:val="001B1B35"/>
    <w:rsid w:val="001B1BF3"/>
    <w:rsid w:val="001B2837"/>
    <w:rsid w:val="001B3190"/>
    <w:rsid w:val="001B4416"/>
    <w:rsid w:val="001B50DF"/>
    <w:rsid w:val="001B638A"/>
    <w:rsid w:val="001C0110"/>
    <w:rsid w:val="001C086C"/>
    <w:rsid w:val="001C1774"/>
    <w:rsid w:val="001C27B5"/>
    <w:rsid w:val="001C2A00"/>
    <w:rsid w:val="001C41A8"/>
    <w:rsid w:val="001C454A"/>
    <w:rsid w:val="001C45CD"/>
    <w:rsid w:val="001C52CB"/>
    <w:rsid w:val="001C5950"/>
    <w:rsid w:val="001C620B"/>
    <w:rsid w:val="001C6353"/>
    <w:rsid w:val="001C6B5F"/>
    <w:rsid w:val="001C7353"/>
    <w:rsid w:val="001C7432"/>
    <w:rsid w:val="001C7665"/>
    <w:rsid w:val="001D0031"/>
    <w:rsid w:val="001D0CCD"/>
    <w:rsid w:val="001D101D"/>
    <w:rsid w:val="001D1D0F"/>
    <w:rsid w:val="001D251A"/>
    <w:rsid w:val="001D27C7"/>
    <w:rsid w:val="001D2C2F"/>
    <w:rsid w:val="001D2CF4"/>
    <w:rsid w:val="001D4F12"/>
    <w:rsid w:val="001D5562"/>
    <w:rsid w:val="001D5D1A"/>
    <w:rsid w:val="001D5D84"/>
    <w:rsid w:val="001D5F35"/>
    <w:rsid w:val="001D6029"/>
    <w:rsid w:val="001D68E4"/>
    <w:rsid w:val="001D72F2"/>
    <w:rsid w:val="001D7518"/>
    <w:rsid w:val="001D7AB9"/>
    <w:rsid w:val="001E0F32"/>
    <w:rsid w:val="001E1EFA"/>
    <w:rsid w:val="001E21F5"/>
    <w:rsid w:val="001E2CD0"/>
    <w:rsid w:val="001E30FD"/>
    <w:rsid w:val="001E3284"/>
    <w:rsid w:val="001E361C"/>
    <w:rsid w:val="001E4517"/>
    <w:rsid w:val="001E48CD"/>
    <w:rsid w:val="001E4B9F"/>
    <w:rsid w:val="001E4BB4"/>
    <w:rsid w:val="001E5B62"/>
    <w:rsid w:val="001E76FF"/>
    <w:rsid w:val="001F032F"/>
    <w:rsid w:val="001F0828"/>
    <w:rsid w:val="001F08BD"/>
    <w:rsid w:val="001F108D"/>
    <w:rsid w:val="001F147A"/>
    <w:rsid w:val="001F34E3"/>
    <w:rsid w:val="001F3796"/>
    <w:rsid w:val="001F4891"/>
    <w:rsid w:val="001F5F53"/>
    <w:rsid w:val="001F63B8"/>
    <w:rsid w:val="001F6511"/>
    <w:rsid w:val="001F78AF"/>
    <w:rsid w:val="001F7E99"/>
    <w:rsid w:val="002013EB"/>
    <w:rsid w:val="0020166A"/>
    <w:rsid w:val="0020167F"/>
    <w:rsid w:val="0020184B"/>
    <w:rsid w:val="00201D58"/>
    <w:rsid w:val="00201FE8"/>
    <w:rsid w:val="00202275"/>
    <w:rsid w:val="00202435"/>
    <w:rsid w:val="0020334C"/>
    <w:rsid w:val="00203FA5"/>
    <w:rsid w:val="0020416F"/>
    <w:rsid w:val="00204339"/>
    <w:rsid w:val="00205025"/>
    <w:rsid w:val="002064F9"/>
    <w:rsid w:val="00206F27"/>
    <w:rsid w:val="002072A4"/>
    <w:rsid w:val="00207522"/>
    <w:rsid w:val="00207D4F"/>
    <w:rsid w:val="00210602"/>
    <w:rsid w:val="002110B7"/>
    <w:rsid w:val="00211155"/>
    <w:rsid w:val="00212E5F"/>
    <w:rsid w:val="002130C3"/>
    <w:rsid w:val="002135CC"/>
    <w:rsid w:val="002136DE"/>
    <w:rsid w:val="00213B9A"/>
    <w:rsid w:val="00213D30"/>
    <w:rsid w:val="00214348"/>
    <w:rsid w:val="00215BAF"/>
    <w:rsid w:val="00216937"/>
    <w:rsid w:val="00217615"/>
    <w:rsid w:val="002177CF"/>
    <w:rsid w:val="00217B7D"/>
    <w:rsid w:val="00217D42"/>
    <w:rsid w:val="00217F4E"/>
    <w:rsid w:val="00221491"/>
    <w:rsid w:val="002216D0"/>
    <w:rsid w:val="00221B58"/>
    <w:rsid w:val="00221C23"/>
    <w:rsid w:val="00221E51"/>
    <w:rsid w:val="002226B5"/>
    <w:rsid w:val="00223EC9"/>
    <w:rsid w:val="00224322"/>
    <w:rsid w:val="0022500A"/>
    <w:rsid w:val="00226B7B"/>
    <w:rsid w:val="00230551"/>
    <w:rsid w:val="00230C56"/>
    <w:rsid w:val="00233A0B"/>
    <w:rsid w:val="0023450A"/>
    <w:rsid w:val="00235527"/>
    <w:rsid w:val="0023593B"/>
    <w:rsid w:val="00235D8C"/>
    <w:rsid w:val="00237372"/>
    <w:rsid w:val="002374B1"/>
    <w:rsid w:val="00237779"/>
    <w:rsid w:val="00237ECC"/>
    <w:rsid w:val="00240B58"/>
    <w:rsid w:val="00240BB3"/>
    <w:rsid w:val="00240CC7"/>
    <w:rsid w:val="00242976"/>
    <w:rsid w:val="00242F7C"/>
    <w:rsid w:val="0024356B"/>
    <w:rsid w:val="00243B66"/>
    <w:rsid w:val="00244186"/>
    <w:rsid w:val="002447A4"/>
    <w:rsid w:val="00244B32"/>
    <w:rsid w:val="00246518"/>
    <w:rsid w:val="00246659"/>
    <w:rsid w:val="0024668F"/>
    <w:rsid w:val="00247251"/>
    <w:rsid w:val="0024775F"/>
    <w:rsid w:val="00247FEB"/>
    <w:rsid w:val="00251525"/>
    <w:rsid w:val="0025273C"/>
    <w:rsid w:val="00252899"/>
    <w:rsid w:val="0025317D"/>
    <w:rsid w:val="00254969"/>
    <w:rsid w:val="00254A1F"/>
    <w:rsid w:val="00255658"/>
    <w:rsid w:val="00255CF9"/>
    <w:rsid w:val="00256544"/>
    <w:rsid w:val="00257D11"/>
    <w:rsid w:val="00257D29"/>
    <w:rsid w:val="00257DF1"/>
    <w:rsid w:val="0026046C"/>
    <w:rsid w:val="00260565"/>
    <w:rsid w:val="0026073F"/>
    <w:rsid w:val="0026090E"/>
    <w:rsid w:val="00261945"/>
    <w:rsid w:val="00261F2D"/>
    <w:rsid w:val="00262D71"/>
    <w:rsid w:val="00262F31"/>
    <w:rsid w:val="0026440C"/>
    <w:rsid w:val="00264578"/>
    <w:rsid w:val="00264A44"/>
    <w:rsid w:val="002668FD"/>
    <w:rsid w:val="00267887"/>
    <w:rsid w:val="0027037C"/>
    <w:rsid w:val="00273189"/>
    <w:rsid w:val="002738FE"/>
    <w:rsid w:val="00273BBE"/>
    <w:rsid w:val="00274AF4"/>
    <w:rsid w:val="00275D85"/>
    <w:rsid w:val="00275FDD"/>
    <w:rsid w:val="00276B41"/>
    <w:rsid w:val="00276E18"/>
    <w:rsid w:val="002772AA"/>
    <w:rsid w:val="0027735B"/>
    <w:rsid w:val="00280C6E"/>
    <w:rsid w:val="00281266"/>
    <w:rsid w:val="00282FD3"/>
    <w:rsid w:val="0028369D"/>
    <w:rsid w:val="00283D71"/>
    <w:rsid w:val="00285215"/>
    <w:rsid w:val="00285752"/>
    <w:rsid w:val="0028577F"/>
    <w:rsid w:val="00285B44"/>
    <w:rsid w:val="00286CD7"/>
    <w:rsid w:val="002902B1"/>
    <w:rsid w:val="002912DE"/>
    <w:rsid w:val="00292422"/>
    <w:rsid w:val="00292534"/>
    <w:rsid w:val="0029324C"/>
    <w:rsid w:val="002935F0"/>
    <w:rsid w:val="0029407A"/>
    <w:rsid w:val="00294CD8"/>
    <w:rsid w:val="0029537B"/>
    <w:rsid w:val="00295580"/>
    <w:rsid w:val="00295648"/>
    <w:rsid w:val="002956F2"/>
    <w:rsid w:val="002958BF"/>
    <w:rsid w:val="00297367"/>
    <w:rsid w:val="002A0EB5"/>
    <w:rsid w:val="002A159B"/>
    <w:rsid w:val="002A2418"/>
    <w:rsid w:val="002A3409"/>
    <w:rsid w:val="002A475B"/>
    <w:rsid w:val="002A4F21"/>
    <w:rsid w:val="002A6E23"/>
    <w:rsid w:val="002B00E9"/>
    <w:rsid w:val="002B0F35"/>
    <w:rsid w:val="002B2C49"/>
    <w:rsid w:val="002B313C"/>
    <w:rsid w:val="002B3435"/>
    <w:rsid w:val="002B395A"/>
    <w:rsid w:val="002B3E1E"/>
    <w:rsid w:val="002B3FBA"/>
    <w:rsid w:val="002B4A6C"/>
    <w:rsid w:val="002B656F"/>
    <w:rsid w:val="002B71FD"/>
    <w:rsid w:val="002B7335"/>
    <w:rsid w:val="002B785E"/>
    <w:rsid w:val="002C089F"/>
    <w:rsid w:val="002C0E56"/>
    <w:rsid w:val="002C133C"/>
    <w:rsid w:val="002C2136"/>
    <w:rsid w:val="002C29FA"/>
    <w:rsid w:val="002C3C00"/>
    <w:rsid w:val="002C462C"/>
    <w:rsid w:val="002C4B46"/>
    <w:rsid w:val="002C4C6A"/>
    <w:rsid w:val="002C4F99"/>
    <w:rsid w:val="002C4FDE"/>
    <w:rsid w:val="002C6138"/>
    <w:rsid w:val="002C6951"/>
    <w:rsid w:val="002C7455"/>
    <w:rsid w:val="002C79A8"/>
    <w:rsid w:val="002D09E2"/>
    <w:rsid w:val="002D1F86"/>
    <w:rsid w:val="002D3BF6"/>
    <w:rsid w:val="002D4341"/>
    <w:rsid w:val="002D48AD"/>
    <w:rsid w:val="002D58A2"/>
    <w:rsid w:val="002D5A01"/>
    <w:rsid w:val="002D5E68"/>
    <w:rsid w:val="002D6FF5"/>
    <w:rsid w:val="002D7ADD"/>
    <w:rsid w:val="002D7C0F"/>
    <w:rsid w:val="002D7C1E"/>
    <w:rsid w:val="002E04E7"/>
    <w:rsid w:val="002E1A05"/>
    <w:rsid w:val="002E1ABE"/>
    <w:rsid w:val="002E4402"/>
    <w:rsid w:val="002E473A"/>
    <w:rsid w:val="002E53EF"/>
    <w:rsid w:val="002E682E"/>
    <w:rsid w:val="002E6C38"/>
    <w:rsid w:val="002E6F3D"/>
    <w:rsid w:val="002E7EF6"/>
    <w:rsid w:val="002F0B85"/>
    <w:rsid w:val="002F19B4"/>
    <w:rsid w:val="002F1AF1"/>
    <w:rsid w:val="002F2C56"/>
    <w:rsid w:val="002F2F54"/>
    <w:rsid w:val="002F4185"/>
    <w:rsid w:val="002F5BDE"/>
    <w:rsid w:val="002F5F95"/>
    <w:rsid w:val="002F6029"/>
    <w:rsid w:val="002F6410"/>
    <w:rsid w:val="002F6DF2"/>
    <w:rsid w:val="002F7A24"/>
    <w:rsid w:val="002F7EE5"/>
    <w:rsid w:val="003014E4"/>
    <w:rsid w:val="003037B8"/>
    <w:rsid w:val="00304711"/>
    <w:rsid w:val="00304982"/>
    <w:rsid w:val="00304AA7"/>
    <w:rsid w:val="0030527C"/>
    <w:rsid w:val="00305281"/>
    <w:rsid w:val="00305ECD"/>
    <w:rsid w:val="003100CC"/>
    <w:rsid w:val="003103B8"/>
    <w:rsid w:val="0031062E"/>
    <w:rsid w:val="00310868"/>
    <w:rsid w:val="00310891"/>
    <w:rsid w:val="00310DE3"/>
    <w:rsid w:val="003112A6"/>
    <w:rsid w:val="00311D18"/>
    <w:rsid w:val="00313023"/>
    <w:rsid w:val="00314C58"/>
    <w:rsid w:val="00315C26"/>
    <w:rsid w:val="00315DB7"/>
    <w:rsid w:val="00316687"/>
    <w:rsid w:val="00317623"/>
    <w:rsid w:val="00317D5F"/>
    <w:rsid w:val="003206D9"/>
    <w:rsid w:val="0032090B"/>
    <w:rsid w:val="00320AB7"/>
    <w:rsid w:val="0032148A"/>
    <w:rsid w:val="003218D2"/>
    <w:rsid w:val="00321965"/>
    <w:rsid w:val="00321A4A"/>
    <w:rsid w:val="00322FE4"/>
    <w:rsid w:val="003234D8"/>
    <w:rsid w:val="003236FB"/>
    <w:rsid w:val="00323B77"/>
    <w:rsid w:val="00323EAC"/>
    <w:rsid w:val="00324187"/>
    <w:rsid w:val="00324219"/>
    <w:rsid w:val="003253ED"/>
    <w:rsid w:val="003262A4"/>
    <w:rsid w:val="003273DA"/>
    <w:rsid w:val="003276FA"/>
    <w:rsid w:val="00327EAC"/>
    <w:rsid w:val="00331868"/>
    <w:rsid w:val="00332521"/>
    <w:rsid w:val="00332DEC"/>
    <w:rsid w:val="0033404D"/>
    <w:rsid w:val="00334AAD"/>
    <w:rsid w:val="00334C0C"/>
    <w:rsid w:val="00335044"/>
    <w:rsid w:val="00335C3B"/>
    <w:rsid w:val="00335F77"/>
    <w:rsid w:val="003372DF"/>
    <w:rsid w:val="003376BF"/>
    <w:rsid w:val="00341698"/>
    <w:rsid w:val="003416A5"/>
    <w:rsid w:val="003424E9"/>
    <w:rsid w:val="0034255E"/>
    <w:rsid w:val="00342C71"/>
    <w:rsid w:val="00342FE2"/>
    <w:rsid w:val="00343913"/>
    <w:rsid w:val="00343A57"/>
    <w:rsid w:val="003447BF"/>
    <w:rsid w:val="00345112"/>
    <w:rsid w:val="0034638C"/>
    <w:rsid w:val="0034676F"/>
    <w:rsid w:val="00346F29"/>
    <w:rsid w:val="00347738"/>
    <w:rsid w:val="003477AA"/>
    <w:rsid w:val="00347F27"/>
    <w:rsid w:val="003508AD"/>
    <w:rsid w:val="00350FED"/>
    <w:rsid w:val="003514C1"/>
    <w:rsid w:val="00354547"/>
    <w:rsid w:val="00354569"/>
    <w:rsid w:val="003549B0"/>
    <w:rsid w:val="00354C81"/>
    <w:rsid w:val="00356207"/>
    <w:rsid w:val="00356687"/>
    <w:rsid w:val="0035680F"/>
    <w:rsid w:val="00356825"/>
    <w:rsid w:val="003575F4"/>
    <w:rsid w:val="0035767B"/>
    <w:rsid w:val="00360BAF"/>
    <w:rsid w:val="00360D15"/>
    <w:rsid w:val="003611B8"/>
    <w:rsid w:val="00361B85"/>
    <w:rsid w:val="00361D0A"/>
    <w:rsid w:val="00362869"/>
    <w:rsid w:val="00362ABF"/>
    <w:rsid w:val="00363564"/>
    <w:rsid w:val="0036361C"/>
    <w:rsid w:val="00363D16"/>
    <w:rsid w:val="00364656"/>
    <w:rsid w:val="003649B2"/>
    <w:rsid w:val="00364F72"/>
    <w:rsid w:val="003657E5"/>
    <w:rsid w:val="0036641B"/>
    <w:rsid w:val="00367862"/>
    <w:rsid w:val="0037007A"/>
    <w:rsid w:val="00370137"/>
    <w:rsid w:val="00370C3C"/>
    <w:rsid w:val="003718AA"/>
    <w:rsid w:val="00371938"/>
    <w:rsid w:val="0037270F"/>
    <w:rsid w:val="00372F3E"/>
    <w:rsid w:val="00373BF7"/>
    <w:rsid w:val="00374263"/>
    <w:rsid w:val="00374379"/>
    <w:rsid w:val="00374AF2"/>
    <w:rsid w:val="00374AFF"/>
    <w:rsid w:val="0037525E"/>
    <w:rsid w:val="00375DCA"/>
    <w:rsid w:val="00376D91"/>
    <w:rsid w:val="00376F64"/>
    <w:rsid w:val="0037745C"/>
    <w:rsid w:val="0037777E"/>
    <w:rsid w:val="00377860"/>
    <w:rsid w:val="00377A6B"/>
    <w:rsid w:val="00377D62"/>
    <w:rsid w:val="003801CD"/>
    <w:rsid w:val="00380D75"/>
    <w:rsid w:val="003821F2"/>
    <w:rsid w:val="00383174"/>
    <w:rsid w:val="00384944"/>
    <w:rsid w:val="00384C5D"/>
    <w:rsid w:val="00384E2A"/>
    <w:rsid w:val="00384FD1"/>
    <w:rsid w:val="00385479"/>
    <w:rsid w:val="00385B00"/>
    <w:rsid w:val="00386044"/>
    <w:rsid w:val="0038722B"/>
    <w:rsid w:val="00387437"/>
    <w:rsid w:val="003902CB"/>
    <w:rsid w:val="00390D06"/>
    <w:rsid w:val="0039161D"/>
    <w:rsid w:val="00391B8D"/>
    <w:rsid w:val="0039268A"/>
    <w:rsid w:val="00392B4C"/>
    <w:rsid w:val="00392F27"/>
    <w:rsid w:val="00393325"/>
    <w:rsid w:val="00394323"/>
    <w:rsid w:val="003944CA"/>
    <w:rsid w:val="00395822"/>
    <w:rsid w:val="0039599D"/>
    <w:rsid w:val="003964E9"/>
    <w:rsid w:val="003A02A4"/>
    <w:rsid w:val="003A1DB8"/>
    <w:rsid w:val="003A30E2"/>
    <w:rsid w:val="003A3289"/>
    <w:rsid w:val="003A4AED"/>
    <w:rsid w:val="003A4EBF"/>
    <w:rsid w:val="003A58FC"/>
    <w:rsid w:val="003A593D"/>
    <w:rsid w:val="003A5AED"/>
    <w:rsid w:val="003A607C"/>
    <w:rsid w:val="003A6F27"/>
    <w:rsid w:val="003B0B43"/>
    <w:rsid w:val="003B1014"/>
    <w:rsid w:val="003B1069"/>
    <w:rsid w:val="003B18BF"/>
    <w:rsid w:val="003B273B"/>
    <w:rsid w:val="003B3146"/>
    <w:rsid w:val="003B32B6"/>
    <w:rsid w:val="003B3E5A"/>
    <w:rsid w:val="003B42CF"/>
    <w:rsid w:val="003B42F0"/>
    <w:rsid w:val="003B4415"/>
    <w:rsid w:val="003B4431"/>
    <w:rsid w:val="003B61F0"/>
    <w:rsid w:val="003B790D"/>
    <w:rsid w:val="003C072D"/>
    <w:rsid w:val="003C08C8"/>
    <w:rsid w:val="003C18A8"/>
    <w:rsid w:val="003C1F72"/>
    <w:rsid w:val="003C2301"/>
    <w:rsid w:val="003C2D3D"/>
    <w:rsid w:val="003C3084"/>
    <w:rsid w:val="003C3187"/>
    <w:rsid w:val="003C3860"/>
    <w:rsid w:val="003C4491"/>
    <w:rsid w:val="003C45B5"/>
    <w:rsid w:val="003C4BAE"/>
    <w:rsid w:val="003C57E2"/>
    <w:rsid w:val="003C59E4"/>
    <w:rsid w:val="003C5C7A"/>
    <w:rsid w:val="003C67E5"/>
    <w:rsid w:val="003C6FD2"/>
    <w:rsid w:val="003C7C67"/>
    <w:rsid w:val="003D027E"/>
    <w:rsid w:val="003D04C9"/>
    <w:rsid w:val="003D2480"/>
    <w:rsid w:val="003D298F"/>
    <w:rsid w:val="003D2E46"/>
    <w:rsid w:val="003D3177"/>
    <w:rsid w:val="003D3304"/>
    <w:rsid w:val="003D45E2"/>
    <w:rsid w:val="003D5679"/>
    <w:rsid w:val="003D5D0E"/>
    <w:rsid w:val="003D60E8"/>
    <w:rsid w:val="003E09BE"/>
    <w:rsid w:val="003E104A"/>
    <w:rsid w:val="003E1248"/>
    <w:rsid w:val="003E220A"/>
    <w:rsid w:val="003E2A2E"/>
    <w:rsid w:val="003E2C97"/>
    <w:rsid w:val="003E3629"/>
    <w:rsid w:val="003E48D8"/>
    <w:rsid w:val="003E548A"/>
    <w:rsid w:val="003E71E2"/>
    <w:rsid w:val="003E7534"/>
    <w:rsid w:val="003E7869"/>
    <w:rsid w:val="003E78E8"/>
    <w:rsid w:val="003F2914"/>
    <w:rsid w:val="003F32A1"/>
    <w:rsid w:val="003F3A54"/>
    <w:rsid w:val="003F4A75"/>
    <w:rsid w:val="003F4AD5"/>
    <w:rsid w:val="003F4D2F"/>
    <w:rsid w:val="003F608A"/>
    <w:rsid w:val="003F64D5"/>
    <w:rsid w:val="003F6CFA"/>
    <w:rsid w:val="003F6EE6"/>
    <w:rsid w:val="003F7E39"/>
    <w:rsid w:val="00401482"/>
    <w:rsid w:val="00401599"/>
    <w:rsid w:val="0040224F"/>
    <w:rsid w:val="00402353"/>
    <w:rsid w:val="00402C52"/>
    <w:rsid w:val="0040316B"/>
    <w:rsid w:val="00403568"/>
    <w:rsid w:val="00403EF2"/>
    <w:rsid w:val="004045FF"/>
    <w:rsid w:val="00404DB2"/>
    <w:rsid w:val="00405708"/>
    <w:rsid w:val="0040653D"/>
    <w:rsid w:val="00406F86"/>
    <w:rsid w:val="00410469"/>
    <w:rsid w:val="004108C7"/>
    <w:rsid w:val="00410C6C"/>
    <w:rsid w:val="00410E67"/>
    <w:rsid w:val="00412FCD"/>
    <w:rsid w:val="00413536"/>
    <w:rsid w:val="00413600"/>
    <w:rsid w:val="00413D28"/>
    <w:rsid w:val="00413FFA"/>
    <w:rsid w:val="004143F4"/>
    <w:rsid w:val="00415EE9"/>
    <w:rsid w:val="00415F3B"/>
    <w:rsid w:val="00416167"/>
    <w:rsid w:val="00420C88"/>
    <w:rsid w:val="0042163D"/>
    <w:rsid w:val="00421904"/>
    <w:rsid w:val="00421A71"/>
    <w:rsid w:val="00422A47"/>
    <w:rsid w:val="00422DFF"/>
    <w:rsid w:val="00423728"/>
    <w:rsid w:val="00423869"/>
    <w:rsid w:val="00423D21"/>
    <w:rsid w:val="00424322"/>
    <w:rsid w:val="004255FE"/>
    <w:rsid w:val="004256E3"/>
    <w:rsid w:val="00425B41"/>
    <w:rsid w:val="0042639B"/>
    <w:rsid w:val="00430042"/>
    <w:rsid w:val="004317E2"/>
    <w:rsid w:val="0043194B"/>
    <w:rsid w:val="004328B9"/>
    <w:rsid w:val="00432DEA"/>
    <w:rsid w:val="0043387B"/>
    <w:rsid w:val="00434A6F"/>
    <w:rsid w:val="00435264"/>
    <w:rsid w:val="00435D00"/>
    <w:rsid w:val="0043618E"/>
    <w:rsid w:val="004366EB"/>
    <w:rsid w:val="00436748"/>
    <w:rsid w:val="00440905"/>
    <w:rsid w:val="00440AA1"/>
    <w:rsid w:val="004411AF"/>
    <w:rsid w:val="0044141A"/>
    <w:rsid w:val="004438FB"/>
    <w:rsid w:val="004455A8"/>
    <w:rsid w:val="0045134C"/>
    <w:rsid w:val="0045170E"/>
    <w:rsid w:val="00451A7C"/>
    <w:rsid w:val="00452971"/>
    <w:rsid w:val="00452F76"/>
    <w:rsid w:val="004532AC"/>
    <w:rsid w:val="004544F4"/>
    <w:rsid w:val="00456632"/>
    <w:rsid w:val="00456C6C"/>
    <w:rsid w:val="0045716D"/>
    <w:rsid w:val="00457C45"/>
    <w:rsid w:val="00460AEA"/>
    <w:rsid w:val="004613DA"/>
    <w:rsid w:val="00462030"/>
    <w:rsid w:val="0046265A"/>
    <w:rsid w:val="00462E99"/>
    <w:rsid w:val="004632C9"/>
    <w:rsid w:val="00463798"/>
    <w:rsid w:val="004645DE"/>
    <w:rsid w:val="0046531C"/>
    <w:rsid w:val="00465C46"/>
    <w:rsid w:val="00465DB8"/>
    <w:rsid w:val="00465F93"/>
    <w:rsid w:val="00466184"/>
    <w:rsid w:val="00466745"/>
    <w:rsid w:val="00467900"/>
    <w:rsid w:val="00467B37"/>
    <w:rsid w:val="00470351"/>
    <w:rsid w:val="00471593"/>
    <w:rsid w:val="00471973"/>
    <w:rsid w:val="004722C2"/>
    <w:rsid w:val="00472787"/>
    <w:rsid w:val="004741E3"/>
    <w:rsid w:val="004743C6"/>
    <w:rsid w:val="00474755"/>
    <w:rsid w:val="00475E13"/>
    <w:rsid w:val="00476521"/>
    <w:rsid w:val="004769A2"/>
    <w:rsid w:val="004775CF"/>
    <w:rsid w:val="004777E5"/>
    <w:rsid w:val="004779BE"/>
    <w:rsid w:val="00477EDB"/>
    <w:rsid w:val="00480CB3"/>
    <w:rsid w:val="00483490"/>
    <w:rsid w:val="004837FC"/>
    <w:rsid w:val="0048463A"/>
    <w:rsid w:val="004867BF"/>
    <w:rsid w:val="00486F20"/>
    <w:rsid w:val="004878E3"/>
    <w:rsid w:val="004912B1"/>
    <w:rsid w:val="0049177E"/>
    <w:rsid w:val="00492514"/>
    <w:rsid w:val="00492ABC"/>
    <w:rsid w:val="00494243"/>
    <w:rsid w:val="00494C36"/>
    <w:rsid w:val="00495048"/>
    <w:rsid w:val="00495479"/>
    <w:rsid w:val="004A078B"/>
    <w:rsid w:val="004A0A7A"/>
    <w:rsid w:val="004A1407"/>
    <w:rsid w:val="004A17D2"/>
    <w:rsid w:val="004A20FB"/>
    <w:rsid w:val="004A31F7"/>
    <w:rsid w:val="004A32FB"/>
    <w:rsid w:val="004A4CBB"/>
    <w:rsid w:val="004A53B3"/>
    <w:rsid w:val="004A5AE5"/>
    <w:rsid w:val="004A5C6E"/>
    <w:rsid w:val="004A6949"/>
    <w:rsid w:val="004A783A"/>
    <w:rsid w:val="004A7B55"/>
    <w:rsid w:val="004B0395"/>
    <w:rsid w:val="004B0C24"/>
    <w:rsid w:val="004B1F8A"/>
    <w:rsid w:val="004B2829"/>
    <w:rsid w:val="004B3E90"/>
    <w:rsid w:val="004B40E7"/>
    <w:rsid w:val="004B4211"/>
    <w:rsid w:val="004B4226"/>
    <w:rsid w:val="004B6E2B"/>
    <w:rsid w:val="004C0093"/>
    <w:rsid w:val="004C142A"/>
    <w:rsid w:val="004C22B9"/>
    <w:rsid w:val="004C355E"/>
    <w:rsid w:val="004C3DBE"/>
    <w:rsid w:val="004C4B55"/>
    <w:rsid w:val="004C4CA1"/>
    <w:rsid w:val="004C508B"/>
    <w:rsid w:val="004C5CAC"/>
    <w:rsid w:val="004C73F2"/>
    <w:rsid w:val="004C7508"/>
    <w:rsid w:val="004C7690"/>
    <w:rsid w:val="004D08BD"/>
    <w:rsid w:val="004D12DC"/>
    <w:rsid w:val="004D2571"/>
    <w:rsid w:val="004D27E9"/>
    <w:rsid w:val="004D2D1A"/>
    <w:rsid w:val="004D6218"/>
    <w:rsid w:val="004D63F6"/>
    <w:rsid w:val="004D72A6"/>
    <w:rsid w:val="004D7A59"/>
    <w:rsid w:val="004D7AA5"/>
    <w:rsid w:val="004E131A"/>
    <w:rsid w:val="004E2233"/>
    <w:rsid w:val="004E243F"/>
    <w:rsid w:val="004E27D0"/>
    <w:rsid w:val="004E2C6E"/>
    <w:rsid w:val="004E2E2E"/>
    <w:rsid w:val="004E34F4"/>
    <w:rsid w:val="004E42A5"/>
    <w:rsid w:val="004E601E"/>
    <w:rsid w:val="004E6393"/>
    <w:rsid w:val="004E7D16"/>
    <w:rsid w:val="004F00BB"/>
    <w:rsid w:val="004F0696"/>
    <w:rsid w:val="004F0B5B"/>
    <w:rsid w:val="004F0E71"/>
    <w:rsid w:val="004F0FF0"/>
    <w:rsid w:val="004F1237"/>
    <w:rsid w:val="004F1400"/>
    <w:rsid w:val="004F1492"/>
    <w:rsid w:val="004F150D"/>
    <w:rsid w:val="004F19D2"/>
    <w:rsid w:val="004F233C"/>
    <w:rsid w:val="004F289D"/>
    <w:rsid w:val="004F3FBE"/>
    <w:rsid w:val="004F447B"/>
    <w:rsid w:val="004F4E5C"/>
    <w:rsid w:val="004F4EF7"/>
    <w:rsid w:val="004F5E75"/>
    <w:rsid w:val="004F60DB"/>
    <w:rsid w:val="004F6583"/>
    <w:rsid w:val="0050006C"/>
    <w:rsid w:val="00500C5E"/>
    <w:rsid w:val="00501A5C"/>
    <w:rsid w:val="00502299"/>
    <w:rsid w:val="00502B93"/>
    <w:rsid w:val="005038E9"/>
    <w:rsid w:val="00506BA9"/>
    <w:rsid w:val="00507306"/>
    <w:rsid w:val="005073D9"/>
    <w:rsid w:val="005075F7"/>
    <w:rsid w:val="0050782D"/>
    <w:rsid w:val="005105C4"/>
    <w:rsid w:val="00510833"/>
    <w:rsid w:val="005109A4"/>
    <w:rsid w:val="0051341E"/>
    <w:rsid w:val="00513A27"/>
    <w:rsid w:val="00513E4F"/>
    <w:rsid w:val="00514455"/>
    <w:rsid w:val="0051545C"/>
    <w:rsid w:val="00515677"/>
    <w:rsid w:val="0051647D"/>
    <w:rsid w:val="00516996"/>
    <w:rsid w:val="00517989"/>
    <w:rsid w:val="00517AED"/>
    <w:rsid w:val="0052101C"/>
    <w:rsid w:val="005219E3"/>
    <w:rsid w:val="00521BAF"/>
    <w:rsid w:val="00522D4D"/>
    <w:rsid w:val="00523A40"/>
    <w:rsid w:val="00525EF3"/>
    <w:rsid w:val="005261DA"/>
    <w:rsid w:val="00526C84"/>
    <w:rsid w:val="00526DA4"/>
    <w:rsid w:val="00527925"/>
    <w:rsid w:val="0053054A"/>
    <w:rsid w:val="00531799"/>
    <w:rsid w:val="00531A36"/>
    <w:rsid w:val="00531ED2"/>
    <w:rsid w:val="00532708"/>
    <w:rsid w:val="00533649"/>
    <w:rsid w:val="005338CD"/>
    <w:rsid w:val="00535756"/>
    <w:rsid w:val="00535FF6"/>
    <w:rsid w:val="00535FF7"/>
    <w:rsid w:val="00537DF4"/>
    <w:rsid w:val="00540E43"/>
    <w:rsid w:val="00543F56"/>
    <w:rsid w:val="005449B9"/>
    <w:rsid w:val="00546232"/>
    <w:rsid w:val="00547C8D"/>
    <w:rsid w:val="00547EAD"/>
    <w:rsid w:val="00550191"/>
    <w:rsid w:val="00550284"/>
    <w:rsid w:val="0055050C"/>
    <w:rsid w:val="00550771"/>
    <w:rsid w:val="0055110E"/>
    <w:rsid w:val="005516AE"/>
    <w:rsid w:val="005516DC"/>
    <w:rsid w:val="0055275B"/>
    <w:rsid w:val="00553658"/>
    <w:rsid w:val="005536FC"/>
    <w:rsid w:val="00554AE4"/>
    <w:rsid w:val="005559D9"/>
    <w:rsid w:val="00556259"/>
    <w:rsid w:val="0055661F"/>
    <w:rsid w:val="00556D48"/>
    <w:rsid w:val="00557F52"/>
    <w:rsid w:val="005603A5"/>
    <w:rsid w:val="0056193D"/>
    <w:rsid w:val="00562318"/>
    <w:rsid w:val="005623A5"/>
    <w:rsid w:val="005629FF"/>
    <w:rsid w:val="00563778"/>
    <w:rsid w:val="005645D2"/>
    <w:rsid w:val="005653D2"/>
    <w:rsid w:val="00565D08"/>
    <w:rsid w:val="00565E82"/>
    <w:rsid w:val="00567498"/>
    <w:rsid w:val="00567B30"/>
    <w:rsid w:val="00567DD8"/>
    <w:rsid w:val="00571061"/>
    <w:rsid w:val="005713E6"/>
    <w:rsid w:val="00571ED9"/>
    <w:rsid w:val="0057275B"/>
    <w:rsid w:val="00572A40"/>
    <w:rsid w:val="00573981"/>
    <w:rsid w:val="00573A60"/>
    <w:rsid w:val="00573C96"/>
    <w:rsid w:val="00573F60"/>
    <w:rsid w:val="0057450E"/>
    <w:rsid w:val="00575CC5"/>
    <w:rsid w:val="00577499"/>
    <w:rsid w:val="005802A5"/>
    <w:rsid w:val="00580CDF"/>
    <w:rsid w:val="00581224"/>
    <w:rsid w:val="00581B27"/>
    <w:rsid w:val="00581E80"/>
    <w:rsid w:val="0058237F"/>
    <w:rsid w:val="00583635"/>
    <w:rsid w:val="00583752"/>
    <w:rsid w:val="00584878"/>
    <w:rsid w:val="00585210"/>
    <w:rsid w:val="005857A8"/>
    <w:rsid w:val="00585F11"/>
    <w:rsid w:val="005860FA"/>
    <w:rsid w:val="005864DE"/>
    <w:rsid w:val="00586970"/>
    <w:rsid w:val="00586E47"/>
    <w:rsid w:val="00587102"/>
    <w:rsid w:val="0058770F"/>
    <w:rsid w:val="005913FA"/>
    <w:rsid w:val="0059144D"/>
    <w:rsid w:val="0059255F"/>
    <w:rsid w:val="005928CA"/>
    <w:rsid w:val="00592C96"/>
    <w:rsid w:val="00592F76"/>
    <w:rsid w:val="00593947"/>
    <w:rsid w:val="00593C0D"/>
    <w:rsid w:val="00595387"/>
    <w:rsid w:val="005953A8"/>
    <w:rsid w:val="0059542B"/>
    <w:rsid w:val="00596882"/>
    <w:rsid w:val="00597584"/>
    <w:rsid w:val="005976DB"/>
    <w:rsid w:val="00597DC6"/>
    <w:rsid w:val="005A0375"/>
    <w:rsid w:val="005A0480"/>
    <w:rsid w:val="005A10E0"/>
    <w:rsid w:val="005A1537"/>
    <w:rsid w:val="005A1C65"/>
    <w:rsid w:val="005A23C1"/>
    <w:rsid w:val="005A25BB"/>
    <w:rsid w:val="005A2AF1"/>
    <w:rsid w:val="005A2F80"/>
    <w:rsid w:val="005A3156"/>
    <w:rsid w:val="005A338A"/>
    <w:rsid w:val="005A3CDC"/>
    <w:rsid w:val="005A4788"/>
    <w:rsid w:val="005A4DA9"/>
    <w:rsid w:val="005A4EB7"/>
    <w:rsid w:val="005A579C"/>
    <w:rsid w:val="005A65B9"/>
    <w:rsid w:val="005A6761"/>
    <w:rsid w:val="005A7128"/>
    <w:rsid w:val="005A7A0D"/>
    <w:rsid w:val="005B13BD"/>
    <w:rsid w:val="005B16EB"/>
    <w:rsid w:val="005B1D88"/>
    <w:rsid w:val="005B3C77"/>
    <w:rsid w:val="005B4341"/>
    <w:rsid w:val="005B4655"/>
    <w:rsid w:val="005B4ADB"/>
    <w:rsid w:val="005B6E2A"/>
    <w:rsid w:val="005B77F5"/>
    <w:rsid w:val="005C1D28"/>
    <w:rsid w:val="005C2EC0"/>
    <w:rsid w:val="005C33A5"/>
    <w:rsid w:val="005C5B6E"/>
    <w:rsid w:val="005C5BB4"/>
    <w:rsid w:val="005C6FCC"/>
    <w:rsid w:val="005C711D"/>
    <w:rsid w:val="005D2D7A"/>
    <w:rsid w:val="005D3FCF"/>
    <w:rsid w:val="005D4A54"/>
    <w:rsid w:val="005D527F"/>
    <w:rsid w:val="005D5BB2"/>
    <w:rsid w:val="005D6001"/>
    <w:rsid w:val="005D6C83"/>
    <w:rsid w:val="005D7B00"/>
    <w:rsid w:val="005D7C9E"/>
    <w:rsid w:val="005D7ED5"/>
    <w:rsid w:val="005D7F4E"/>
    <w:rsid w:val="005E0841"/>
    <w:rsid w:val="005E0BCC"/>
    <w:rsid w:val="005E0CC3"/>
    <w:rsid w:val="005E101F"/>
    <w:rsid w:val="005E13D6"/>
    <w:rsid w:val="005E21C0"/>
    <w:rsid w:val="005E21FE"/>
    <w:rsid w:val="005E2FA4"/>
    <w:rsid w:val="005E3C92"/>
    <w:rsid w:val="005E4CBB"/>
    <w:rsid w:val="005E5369"/>
    <w:rsid w:val="005E63EB"/>
    <w:rsid w:val="005E77C3"/>
    <w:rsid w:val="005F02AB"/>
    <w:rsid w:val="005F0875"/>
    <w:rsid w:val="005F0B3A"/>
    <w:rsid w:val="005F0C15"/>
    <w:rsid w:val="005F1D67"/>
    <w:rsid w:val="005F3C4F"/>
    <w:rsid w:val="005F4C3B"/>
    <w:rsid w:val="005F4F56"/>
    <w:rsid w:val="005F4FD8"/>
    <w:rsid w:val="005F57A9"/>
    <w:rsid w:val="005F57D7"/>
    <w:rsid w:val="005F597A"/>
    <w:rsid w:val="005F74CB"/>
    <w:rsid w:val="005F78EF"/>
    <w:rsid w:val="005F78FA"/>
    <w:rsid w:val="006000C5"/>
    <w:rsid w:val="00601DC7"/>
    <w:rsid w:val="00603299"/>
    <w:rsid w:val="00603FA0"/>
    <w:rsid w:val="006045C3"/>
    <w:rsid w:val="0060478C"/>
    <w:rsid w:val="00605BA4"/>
    <w:rsid w:val="00606131"/>
    <w:rsid w:val="00607386"/>
    <w:rsid w:val="00611C4B"/>
    <w:rsid w:val="00612605"/>
    <w:rsid w:val="006129BC"/>
    <w:rsid w:val="00612BD5"/>
    <w:rsid w:val="00613117"/>
    <w:rsid w:val="00613BF6"/>
    <w:rsid w:val="00614D5C"/>
    <w:rsid w:val="00614E06"/>
    <w:rsid w:val="00615BEF"/>
    <w:rsid w:val="00616341"/>
    <w:rsid w:val="00616828"/>
    <w:rsid w:val="0061746A"/>
    <w:rsid w:val="006179AF"/>
    <w:rsid w:val="00617C4E"/>
    <w:rsid w:val="00617EE7"/>
    <w:rsid w:val="00620CE3"/>
    <w:rsid w:val="00621979"/>
    <w:rsid w:val="00622868"/>
    <w:rsid w:val="00623354"/>
    <w:rsid w:val="0062371C"/>
    <w:rsid w:val="00623D8D"/>
    <w:rsid w:val="006242FE"/>
    <w:rsid w:val="00624474"/>
    <w:rsid w:val="006269D9"/>
    <w:rsid w:val="00626DA5"/>
    <w:rsid w:val="0062736C"/>
    <w:rsid w:val="00631B5B"/>
    <w:rsid w:val="0063329D"/>
    <w:rsid w:val="006354E1"/>
    <w:rsid w:val="00635859"/>
    <w:rsid w:val="00635EDC"/>
    <w:rsid w:val="00636743"/>
    <w:rsid w:val="00636792"/>
    <w:rsid w:val="006401A2"/>
    <w:rsid w:val="00640417"/>
    <w:rsid w:val="00640767"/>
    <w:rsid w:val="00641021"/>
    <w:rsid w:val="006412E4"/>
    <w:rsid w:val="00641A08"/>
    <w:rsid w:val="00642AE9"/>
    <w:rsid w:val="006440FC"/>
    <w:rsid w:val="0064497A"/>
    <w:rsid w:val="0064498D"/>
    <w:rsid w:val="006449DF"/>
    <w:rsid w:val="006449E2"/>
    <w:rsid w:val="00645705"/>
    <w:rsid w:val="00645B5D"/>
    <w:rsid w:val="00646FCA"/>
    <w:rsid w:val="00647B44"/>
    <w:rsid w:val="006510DE"/>
    <w:rsid w:val="00654C12"/>
    <w:rsid w:val="0065545F"/>
    <w:rsid w:val="0065573E"/>
    <w:rsid w:val="00655D5D"/>
    <w:rsid w:val="00656956"/>
    <w:rsid w:val="00656C8E"/>
    <w:rsid w:val="0065702D"/>
    <w:rsid w:val="00660D9F"/>
    <w:rsid w:val="00661178"/>
    <w:rsid w:val="00661AAA"/>
    <w:rsid w:val="006621B3"/>
    <w:rsid w:val="0066246A"/>
    <w:rsid w:val="006658FF"/>
    <w:rsid w:val="006663F8"/>
    <w:rsid w:val="00666561"/>
    <w:rsid w:val="00666C79"/>
    <w:rsid w:val="00666D4B"/>
    <w:rsid w:val="00666D8E"/>
    <w:rsid w:val="0066783E"/>
    <w:rsid w:val="006702C1"/>
    <w:rsid w:val="00670BC8"/>
    <w:rsid w:val="00671B05"/>
    <w:rsid w:val="0067388B"/>
    <w:rsid w:val="006744F7"/>
    <w:rsid w:val="0067466F"/>
    <w:rsid w:val="006750D7"/>
    <w:rsid w:val="006758FA"/>
    <w:rsid w:val="00676B46"/>
    <w:rsid w:val="00676C1B"/>
    <w:rsid w:val="00676E5D"/>
    <w:rsid w:val="00677BA0"/>
    <w:rsid w:val="006808C6"/>
    <w:rsid w:val="00680F26"/>
    <w:rsid w:val="0068165D"/>
    <w:rsid w:val="00682E79"/>
    <w:rsid w:val="006833CD"/>
    <w:rsid w:val="00683533"/>
    <w:rsid w:val="00685766"/>
    <w:rsid w:val="0068610B"/>
    <w:rsid w:val="006865E8"/>
    <w:rsid w:val="00686F44"/>
    <w:rsid w:val="00691E7A"/>
    <w:rsid w:val="0069208C"/>
    <w:rsid w:val="00693A6A"/>
    <w:rsid w:val="00694402"/>
    <w:rsid w:val="00694E0E"/>
    <w:rsid w:val="00694E96"/>
    <w:rsid w:val="00694F3A"/>
    <w:rsid w:val="00696935"/>
    <w:rsid w:val="00696943"/>
    <w:rsid w:val="0069706D"/>
    <w:rsid w:val="006A0157"/>
    <w:rsid w:val="006A0539"/>
    <w:rsid w:val="006A06F4"/>
    <w:rsid w:val="006A1562"/>
    <w:rsid w:val="006A20ED"/>
    <w:rsid w:val="006A22AB"/>
    <w:rsid w:val="006A279B"/>
    <w:rsid w:val="006A37A2"/>
    <w:rsid w:val="006A3FBF"/>
    <w:rsid w:val="006A46B6"/>
    <w:rsid w:val="006A513B"/>
    <w:rsid w:val="006A59BF"/>
    <w:rsid w:val="006A5AEB"/>
    <w:rsid w:val="006A6541"/>
    <w:rsid w:val="006A669B"/>
    <w:rsid w:val="006A69C6"/>
    <w:rsid w:val="006B1B88"/>
    <w:rsid w:val="006B2801"/>
    <w:rsid w:val="006B290E"/>
    <w:rsid w:val="006B2CFB"/>
    <w:rsid w:val="006B3927"/>
    <w:rsid w:val="006B3DF8"/>
    <w:rsid w:val="006B4C5A"/>
    <w:rsid w:val="006B5409"/>
    <w:rsid w:val="006B5B9C"/>
    <w:rsid w:val="006B5C29"/>
    <w:rsid w:val="006B647C"/>
    <w:rsid w:val="006B64D1"/>
    <w:rsid w:val="006B68B3"/>
    <w:rsid w:val="006B7B1A"/>
    <w:rsid w:val="006C2064"/>
    <w:rsid w:val="006C29D0"/>
    <w:rsid w:val="006C3063"/>
    <w:rsid w:val="006C31AE"/>
    <w:rsid w:val="006C3A0C"/>
    <w:rsid w:val="006C4D7E"/>
    <w:rsid w:val="006C565E"/>
    <w:rsid w:val="006C5946"/>
    <w:rsid w:val="006C6343"/>
    <w:rsid w:val="006C7684"/>
    <w:rsid w:val="006D1059"/>
    <w:rsid w:val="006D1980"/>
    <w:rsid w:val="006D311B"/>
    <w:rsid w:val="006D3369"/>
    <w:rsid w:val="006D4C3E"/>
    <w:rsid w:val="006D4C8B"/>
    <w:rsid w:val="006D4DCB"/>
    <w:rsid w:val="006D51B8"/>
    <w:rsid w:val="006D65E3"/>
    <w:rsid w:val="006D74E9"/>
    <w:rsid w:val="006E0416"/>
    <w:rsid w:val="006E09C4"/>
    <w:rsid w:val="006E13C7"/>
    <w:rsid w:val="006E1B0B"/>
    <w:rsid w:val="006E1F32"/>
    <w:rsid w:val="006E2CAC"/>
    <w:rsid w:val="006E2CF6"/>
    <w:rsid w:val="006E301B"/>
    <w:rsid w:val="006E33B6"/>
    <w:rsid w:val="006E49D9"/>
    <w:rsid w:val="006E4A1D"/>
    <w:rsid w:val="006E5021"/>
    <w:rsid w:val="006E5176"/>
    <w:rsid w:val="006E5404"/>
    <w:rsid w:val="006E571F"/>
    <w:rsid w:val="006E61A1"/>
    <w:rsid w:val="006E6A2C"/>
    <w:rsid w:val="006E7F75"/>
    <w:rsid w:val="006F06F4"/>
    <w:rsid w:val="006F2365"/>
    <w:rsid w:val="006F2F0A"/>
    <w:rsid w:val="006F4053"/>
    <w:rsid w:val="006F4D77"/>
    <w:rsid w:val="006F50E5"/>
    <w:rsid w:val="006F6163"/>
    <w:rsid w:val="006F788D"/>
    <w:rsid w:val="00700756"/>
    <w:rsid w:val="007007C6"/>
    <w:rsid w:val="00700C36"/>
    <w:rsid w:val="00701132"/>
    <w:rsid w:val="00701D69"/>
    <w:rsid w:val="00702390"/>
    <w:rsid w:val="0070331F"/>
    <w:rsid w:val="007040D2"/>
    <w:rsid w:val="0070436E"/>
    <w:rsid w:val="00704394"/>
    <w:rsid w:val="00704490"/>
    <w:rsid w:val="00704AAA"/>
    <w:rsid w:val="00704D54"/>
    <w:rsid w:val="00706730"/>
    <w:rsid w:val="007075EE"/>
    <w:rsid w:val="00707C48"/>
    <w:rsid w:val="00707F5A"/>
    <w:rsid w:val="00710285"/>
    <w:rsid w:val="007105A7"/>
    <w:rsid w:val="00711415"/>
    <w:rsid w:val="00712914"/>
    <w:rsid w:val="00712D29"/>
    <w:rsid w:val="00713697"/>
    <w:rsid w:val="00713A90"/>
    <w:rsid w:val="007147EE"/>
    <w:rsid w:val="00715834"/>
    <w:rsid w:val="00715931"/>
    <w:rsid w:val="0071669C"/>
    <w:rsid w:val="00720B1E"/>
    <w:rsid w:val="00720E57"/>
    <w:rsid w:val="00722E0D"/>
    <w:rsid w:val="00724215"/>
    <w:rsid w:val="00724BB5"/>
    <w:rsid w:val="00725DFB"/>
    <w:rsid w:val="00725E45"/>
    <w:rsid w:val="00725FB1"/>
    <w:rsid w:val="00726532"/>
    <w:rsid w:val="00726A5B"/>
    <w:rsid w:val="00726B8D"/>
    <w:rsid w:val="007278EF"/>
    <w:rsid w:val="00727931"/>
    <w:rsid w:val="00727E7D"/>
    <w:rsid w:val="007303D6"/>
    <w:rsid w:val="0073293C"/>
    <w:rsid w:val="00732D0D"/>
    <w:rsid w:val="00733AEF"/>
    <w:rsid w:val="00733BB2"/>
    <w:rsid w:val="00735516"/>
    <w:rsid w:val="007357C6"/>
    <w:rsid w:val="0073708F"/>
    <w:rsid w:val="00737A8E"/>
    <w:rsid w:val="007407A2"/>
    <w:rsid w:val="00740897"/>
    <w:rsid w:val="007408F6"/>
    <w:rsid w:val="00740E9A"/>
    <w:rsid w:val="007419FF"/>
    <w:rsid w:val="00741DFD"/>
    <w:rsid w:val="0074239C"/>
    <w:rsid w:val="00742946"/>
    <w:rsid w:val="00742D75"/>
    <w:rsid w:val="0074439C"/>
    <w:rsid w:val="00744B5D"/>
    <w:rsid w:val="00744E98"/>
    <w:rsid w:val="00746BA2"/>
    <w:rsid w:val="00747C22"/>
    <w:rsid w:val="00747FF7"/>
    <w:rsid w:val="00751488"/>
    <w:rsid w:val="0075261D"/>
    <w:rsid w:val="0075345D"/>
    <w:rsid w:val="007539A0"/>
    <w:rsid w:val="00754A8B"/>
    <w:rsid w:val="00754D9C"/>
    <w:rsid w:val="007555EF"/>
    <w:rsid w:val="00755642"/>
    <w:rsid w:val="00755A90"/>
    <w:rsid w:val="00756B77"/>
    <w:rsid w:val="007577E5"/>
    <w:rsid w:val="00757ECA"/>
    <w:rsid w:val="00760C49"/>
    <w:rsid w:val="00761A16"/>
    <w:rsid w:val="007633EF"/>
    <w:rsid w:val="0076369C"/>
    <w:rsid w:val="00764D37"/>
    <w:rsid w:val="00765568"/>
    <w:rsid w:val="00765C40"/>
    <w:rsid w:val="00765E99"/>
    <w:rsid w:val="007674FB"/>
    <w:rsid w:val="00770205"/>
    <w:rsid w:val="0077032A"/>
    <w:rsid w:val="0077086B"/>
    <w:rsid w:val="007709AC"/>
    <w:rsid w:val="00771EA2"/>
    <w:rsid w:val="00771FFF"/>
    <w:rsid w:val="007741F9"/>
    <w:rsid w:val="00775B9F"/>
    <w:rsid w:val="00775E81"/>
    <w:rsid w:val="00776C38"/>
    <w:rsid w:val="007807DF"/>
    <w:rsid w:val="00781170"/>
    <w:rsid w:val="0078226B"/>
    <w:rsid w:val="007824DF"/>
    <w:rsid w:val="00782BF0"/>
    <w:rsid w:val="00782E11"/>
    <w:rsid w:val="00782EFF"/>
    <w:rsid w:val="007859CE"/>
    <w:rsid w:val="00785EF5"/>
    <w:rsid w:val="0078632B"/>
    <w:rsid w:val="00786641"/>
    <w:rsid w:val="0078721D"/>
    <w:rsid w:val="00787768"/>
    <w:rsid w:val="0079074E"/>
    <w:rsid w:val="0079201A"/>
    <w:rsid w:val="00792B19"/>
    <w:rsid w:val="0079356F"/>
    <w:rsid w:val="007939F2"/>
    <w:rsid w:val="007945C3"/>
    <w:rsid w:val="00794764"/>
    <w:rsid w:val="00794DF5"/>
    <w:rsid w:val="00795D83"/>
    <w:rsid w:val="007A0200"/>
    <w:rsid w:val="007A028F"/>
    <w:rsid w:val="007A1FA0"/>
    <w:rsid w:val="007A1FE6"/>
    <w:rsid w:val="007A30CF"/>
    <w:rsid w:val="007A3CB3"/>
    <w:rsid w:val="007A4233"/>
    <w:rsid w:val="007A4792"/>
    <w:rsid w:val="007A61EE"/>
    <w:rsid w:val="007A6A27"/>
    <w:rsid w:val="007A7D40"/>
    <w:rsid w:val="007B0776"/>
    <w:rsid w:val="007B095B"/>
    <w:rsid w:val="007B0CEE"/>
    <w:rsid w:val="007B679B"/>
    <w:rsid w:val="007B6D0C"/>
    <w:rsid w:val="007B7085"/>
    <w:rsid w:val="007C100A"/>
    <w:rsid w:val="007C1662"/>
    <w:rsid w:val="007C264A"/>
    <w:rsid w:val="007C2BF9"/>
    <w:rsid w:val="007C4BDA"/>
    <w:rsid w:val="007C5498"/>
    <w:rsid w:val="007C5522"/>
    <w:rsid w:val="007C5D99"/>
    <w:rsid w:val="007C62C0"/>
    <w:rsid w:val="007C7772"/>
    <w:rsid w:val="007C7983"/>
    <w:rsid w:val="007C7FCA"/>
    <w:rsid w:val="007D0667"/>
    <w:rsid w:val="007D0A16"/>
    <w:rsid w:val="007D1EE4"/>
    <w:rsid w:val="007D37CB"/>
    <w:rsid w:val="007D4969"/>
    <w:rsid w:val="007D5E3B"/>
    <w:rsid w:val="007D615A"/>
    <w:rsid w:val="007D65A0"/>
    <w:rsid w:val="007D6FFF"/>
    <w:rsid w:val="007E07C8"/>
    <w:rsid w:val="007E0EC4"/>
    <w:rsid w:val="007E1ACB"/>
    <w:rsid w:val="007E2BD4"/>
    <w:rsid w:val="007E2DE3"/>
    <w:rsid w:val="007E4E8D"/>
    <w:rsid w:val="007E5CB7"/>
    <w:rsid w:val="007E5E27"/>
    <w:rsid w:val="007E63B7"/>
    <w:rsid w:val="007E7677"/>
    <w:rsid w:val="007E7873"/>
    <w:rsid w:val="007E7F5C"/>
    <w:rsid w:val="007F0CA3"/>
    <w:rsid w:val="007F2F43"/>
    <w:rsid w:val="007F2F79"/>
    <w:rsid w:val="007F335F"/>
    <w:rsid w:val="007F3B82"/>
    <w:rsid w:val="007F59E5"/>
    <w:rsid w:val="007F610E"/>
    <w:rsid w:val="007F673E"/>
    <w:rsid w:val="007F699B"/>
    <w:rsid w:val="007F7164"/>
    <w:rsid w:val="007F7808"/>
    <w:rsid w:val="00801459"/>
    <w:rsid w:val="008016F9"/>
    <w:rsid w:val="00801F08"/>
    <w:rsid w:val="00803114"/>
    <w:rsid w:val="00803180"/>
    <w:rsid w:val="00803249"/>
    <w:rsid w:val="00804BB2"/>
    <w:rsid w:val="00804F59"/>
    <w:rsid w:val="008069A5"/>
    <w:rsid w:val="00807D0B"/>
    <w:rsid w:val="00812FA7"/>
    <w:rsid w:val="00813FA6"/>
    <w:rsid w:val="00814F6A"/>
    <w:rsid w:val="00815BD2"/>
    <w:rsid w:val="00815CEE"/>
    <w:rsid w:val="00816094"/>
    <w:rsid w:val="008163F0"/>
    <w:rsid w:val="00816DF0"/>
    <w:rsid w:val="0081797C"/>
    <w:rsid w:val="008219CF"/>
    <w:rsid w:val="00822ED8"/>
    <w:rsid w:val="00822FD4"/>
    <w:rsid w:val="0082365A"/>
    <w:rsid w:val="008246F9"/>
    <w:rsid w:val="008252EE"/>
    <w:rsid w:val="0082636E"/>
    <w:rsid w:val="008264D7"/>
    <w:rsid w:val="008268E6"/>
    <w:rsid w:val="008269FF"/>
    <w:rsid w:val="00831443"/>
    <w:rsid w:val="0083210E"/>
    <w:rsid w:val="008327C0"/>
    <w:rsid w:val="00833691"/>
    <w:rsid w:val="008338F2"/>
    <w:rsid w:val="00833CCB"/>
    <w:rsid w:val="00835041"/>
    <w:rsid w:val="00836335"/>
    <w:rsid w:val="00837521"/>
    <w:rsid w:val="00837B33"/>
    <w:rsid w:val="00840509"/>
    <w:rsid w:val="00840AB8"/>
    <w:rsid w:val="00842BA1"/>
    <w:rsid w:val="00843CEB"/>
    <w:rsid w:val="008441E2"/>
    <w:rsid w:val="00844A7F"/>
    <w:rsid w:val="00845112"/>
    <w:rsid w:val="00845354"/>
    <w:rsid w:val="00845699"/>
    <w:rsid w:val="008463F8"/>
    <w:rsid w:val="00846BD1"/>
    <w:rsid w:val="00846CB1"/>
    <w:rsid w:val="00846D60"/>
    <w:rsid w:val="008470AA"/>
    <w:rsid w:val="00847454"/>
    <w:rsid w:val="00850411"/>
    <w:rsid w:val="00850769"/>
    <w:rsid w:val="00850BA8"/>
    <w:rsid w:val="00850D92"/>
    <w:rsid w:val="00851057"/>
    <w:rsid w:val="008513B5"/>
    <w:rsid w:val="0085212B"/>
    <w:rsid w:val="008522D9"/>
    <w:rsid w:val="008533B2"/>
    <w:rsid w:val="0085390B"/>
    <w:rsid w:val="0085445F"/>
    <w:rsid w:val="00854484"/>
    <w:rsid w:val="008545C6"/>
    <w:rsid w:val="00854615"/>
    <w:rsid w:val="0085461B"/>
    <w:rsid w:val="00855345"/>
    <w:rsid w:val="0085545C"/>
    <w:rsid w:val="0085569C"/>
    <w:rsid w:val="008557D0"/>
    <w:rsid w:val="00855950"/>
    <w:rsid w:val="00855A4F"/>
    <w:rsid w:val="00856302"/>
    <w:rsid w:val="008563EE"/>
    <w:rsid w:val="008571F5"/>
    <w:rsid w:val="00857607"/>
    <w:rsid w:val="00857A85"/>
    <w:rsid w:val="00860E79"/>
    <w:rsid w:val="00861A53"/>
    <w:rsid w:val="008621AA"/>
    <w:rsid w:val="00864247"/>
    <w:rsid w:val="00864DE2"/>
    <w:rsid w:val="00865897"/>
    <w:rsid w:val="0086789A"/>
    <w:rsid w:val="00867A0B"/>
    <w:rsid w:val="00870113"/>
    <w:rsid w:val="0087143D"/>
    <w:rsid w:val="008716F9"/>
    <w:rsid w:val="008732E3"/>
    <w:rsid w:val="0087394B"/>
    <w:rsid w:val="0087406C"/>
    <w:rsid w:val="0087414A"/>
    <w:rsid w:val="00874DFE"/>
    <w:rsid w:val="00875C6D"/>
    <w:rsid w:val="0087632A"/>
    <w:rsid w:val="0087644C"/>
    <w:rsid w:val="00876CC1"/>
    <w:rsid w:val="0087763B"/>
    <w:rsid w:val="00877C59"/>
    <w:rsid w:val="00877FC2"/>
    <w:rsid w:val="008810AA"/>
    <w:rsid w:val="00882AC2"/>
    <w:rsid w:val="00883400"/>
    <w:rsid w:val="008835E5"/>
    <w:rsid w:val="00883C42"/>
    <w:rsid w:val="00885189"/>
    <w:rsid w:val="00887796"/>
    <w:rsid w:val="00887B8B"/>
    <w:rsid w:val="00887F5A"/>
    <w:rsid w:val="008918AB"/>
    <w:rsid w:val="00891D1F"/>
    <w:rsid w:val="00891FB0"/>
    <w:rsid w:val="0089252D"/>
    <w:rsid w:val="00893E7B"/>
    <w:rsid w:val="00894599"/>
    <w:rsid w:val="00894D97"/>
    <w:rsid w:val="0089576A"/>
    <w:rsid w:val="00895772"/>
    <w:rsid w:val="008978D3"/>
    <w:rsid w:val="00897D61"/>
    <w:rsid w:val="008A01CC"/>
    <w:rsid w:val="008A1BBE"/>
    <w:rsid w:val="008A324F"/>
    <w:rsid w:val="008A36BF"/>
    <w:rsid w:val="008A47FD"/>
    <w:rsid w:val="008A4C24"/>
    <w:rsid w:val="008A4D33"/>
    <w:rsid w:val="008A60FF"/>
    <w:rsid w:val="008A7240"/>
    <w:rsid w:val="008B07AF"/>
    <w:rsid w:val="008B33B7"/>
    <w:rsid w:val="008B4E72"/>
    <w:rsid w:val="008B53A6"/>
    <w:rsid w:val="008B5C24"/>
    <w:rsid w:val="008B6004"/>
    <w:rsid w:val="008B6394"/>
    <w:rsid w:val="008B7ABF"/>
    <w:rsid w:val="008C0CEE"/>
    <w:rsid w:val="008C11ED"/>
    <w:rsid w:val="008C12FC"/>
    <w:rsid w:val="008C1BE3"/>
    <w:rsid w:val="008C35AB"/>
    <w:rsid w:val="008C3F8E"/>
    <w:rsid w:val="008C4895"/>
    <w:rsid w:val="008C4CDF"/>
    <w:rsid w:val="008C5491"/>
    <w:rsid w:val="008C5D2E"/>
    <w:rsid w:val="008C6586"/>
    <w:rsid w:val="008C67D5"/>
    <w:rsid w:val="008C6C27"/>
    <w:rsid w:val="008D12F5"/>
    <w:rsid w:val="008D2B6D"/>
    <w:rsid w:val="008D2D18"/>
    <w:rsid w:val="008D2F07"/>
    <w:rsid w:val="008D3838"/>
    <w:rsid w:val="008D3B25"/>
    <w:rsid w:val="008D3E72"/>
    <w:rsid w:val="008D41FD"/>
    <w:rsid w:val="008D4CF2"/>
    <w:rsid w:val="008D4F05"/>
    <w:rsid w:val="008D62CC"/>
    <w:rsid w:val="008D7E34"/>
    <w:rsid w:val="008D7FB1"/>
    <w:rsid w:val="008E1028"/>
    <w:rsid w:val="008E123E"/>
    <w:rsid w:val="008E25E1"/>
    <w:rsid w:val="008E2C2D"/>
    <w:rsid w:val="008E2D4A"/>
    <w:rsid w:val="008E3A40"/>
    <w:rsid w:val="008E4B48"/>
    <w:rsid w:val="008E56A6"/>
    <w:rsid w:val="008E5F0B"/>
    <w:rsid w:val="008E68AC"/>
    <w:rsid w:val="008E7200"/>
    <w:rsid w:val="008F19A5"/>
    <w:rsid w:val="008F1F15"/>
    <w:rsid w:val="008F264F"/>
    <w:rsid w:val="008F30F0"/>
    <w:rsid w:val="008F316F"/>
    <w:rsid w:val="008F5A19"/>
    <w:rsid w:val="008F70BE"/>
    <w:rsid w:val="008F72FD"/>
    <w:rsid w:val="008F7442"/>
    <w:rsid w:val="00900374"/>
    <w:rsid w:val="00900737"/>
    <w:rsid w:val="00901619"/>
    <w:rsid w:val="0090488B"/>
    <w:rsid w:val="00904B6D"/>
    <w:rsid w:val="0090552A"/>
    <w:rsid w:val="009055F6"/>
    <w:rsid w:val="00906151"/>
    <w:rsid w:val="00906F1B"/>
    <w:rsid w:val="00907AEC"/>
    <w:rsid w:val="00907EDB"/>
    <w:rsid w:val="009119B4"/>
    <w:rsid w:val="0091223F"/>
    <w:rsid w:val="009125B0"/>
    <w:rsid w:val="00912ECD"/>
    <w:rsid w:val="00913F5F"/>
    <w:rsid w:val="009147A5"/>
    <w:rsid w:val="00914CFD"/>
    <w:rsid w:val="00914E27"/>
    <w:rsid w:val="00914F6B"/>
    <w:rsid w:val="00915275"/>
    <w:rsid w:val="009167A4"/>
    <w:rsid w:val="00916963"/>
    <w:rsid w:val="009179F2"/>
    <w:rsid w:val="0092003D"/>
    <w:rsid w:val="00920FE7"/>
    <w:rsid w:val="00921DBD"/>
    <w:rsid w:val="009220A4"/>
    <w:rsid w:val="009226F9"/>
    <w:rsid w:val="00922962"/>
    <w:rsid w:val="0092361F"/>
    <w:rsid w:val="00924EB7"/>
    <w:rsid w:val="00924FB8"/>
    <w:rsid w:val="00925B33"/>
    <w:rsid w:val="0092670E"/>
    <w:rsid w:val="00926746"/>
    <w:rsid w:val="009272F3"/>
    <w:rsid w:val="00927547"/>
    <w:rsid w:val="00930358"/>
    <w:rsid w:val="0093044C"/>
    <w:rsid w:val="009308EE"/>
    <w:rsid w:val="0093228D"/>
    <w:rsid w:val="00932750"/>
    <w:rsid w:val="00933389"/>
    <w:rsid w:val="009336B3"/>
    <w:rsid w:val="009338F7"/>
    <w:rsid w:val="00933A23"/>
    <w:rsid w:val="009348C3"/>
    <w:rsid w:val="009350A1"/>
    <w:rsid w:val="009352D1"/>
    <w:rsid w:val="0093761B"/>
    <w:rsid w:val="0094195D"/>
    <w:rsid w:val="0094241B"/>
    <w:rsid w:val="00943304"/>
    <w:rsid w:val="0094349A"/>
    <w:rsid w:val="00943AC8"/>
    <w:rsid w:val="00943EA6"/>
    <w:rsid w:val="00945026"/>
    <w:rsid w:val="00946DBF"/>
    <w:rsid w:val="00947B0D"/>
    <w:rsid w:val="00947FD7"/>
    <w:rsid w:val="009505D3"/>
    <w:rsid w:val="009506AB"/>
    <w:rsid w:val="00950F70"/>
    <w:rsid w:val="00951618"/>
    <w:rsid w:val="00951CB6"/>
    <w:rsid w:val="009545D2"/>
    <w:rsid w:val="009553EE"/>
    <w:rsid w:val="00955900"/>
    <w:rsid w:val="0095610F"/>
    <w:rsid w:val="00956429"/>
    <w:rsid w:val="00957261"/>
    <w:rsid w:val="009575E0"/>
    <w:rsid w:val="009618D2"/>
    <w:rsid w:val="009630D2"/>
    <w:rsid w:val="009640E1"/>
    <w:rsid w:val="00964693"/>
    <w:rsid w:val="009655A3"/>
    <w:rsid w:val="00966566"/>
    <w:rsid w:val="00966B71"/>
    <w:rsid w:val="00967ED1"/>
    <w:rsid w:val="009709F5"/>
    <w:rsid w:val="00971BC5"/>
    <w:rsid w:val="00971DC1"/>
    <w:rsid w:val="00971EFA"/>
    <w:rsid w:val="009729B9"/>
    <w:rsid w:val="009729FF"/>
    <w:rsid w:val="00973261"/>
    <w:rsid w:val="009733CC"/>
    <w:rsid w:val="00974D40"/>
    <w:rsid w:val="00975038"/>
    <w:rsid w:val="009752B3"/>
    <w:rsid w:val="009754DD"/>
    <w:rsid w:val="00975738"/>
    <w:rsid w:val="00975EC9"/>
    <w:rsid w:val="009775FB"/>
    <w:rsid w:val="0098156E"/>
    <w:rsid w:val="00982ACB"/>
    <w:rsid w:val="00983370"/>
    <w:rsid w:val="00983F22"/>
    <w:rsid w:val="00984148"/>
    <w:rsid w:val="009842F4"/>
    <w:rsid w:val="0098449E"/>
    <w:rsid w:val="00984543"/>
    <w:rsid w:val="0098493B"/>
    <w:rsid w:val="00985CE8"/>
    <w:rsid w:val="009863AE"/>
    <w:rsid w:val="009863F1"/>
    <w:rsid w:val="00987760"/>
    <w:rsid w:val="00987E53"/>
    <w:rsid w:val="00990652"/>
    <w:rsid w:val="00991351"/>
    <w:rsid w:val="00991CB2"/>
    <w:rsid w:val="009922D3"/>
    <w:rsid w:val="00992AE8"/>
    <w:rsid w:val="009933E8"/>
    <w:rsid w:val="00993553"/>
    <w:rsid w:val="00993789"/>
    <w:rsid w:val="00993AE8"/>
    <w:rsid w:val="00993D1C"/>
    <w:rsid w:val="009959EF"/>
    <w:rsid w:val="0099628D"/>
    <w:rsid w:val="00996FC8"/>
    <w:rsid w:val="0099786E"/>
    <w:rsid w:val="009A057B"/>
    <w:rsid w:val="009A0B1A"/>
    <w:rsid w:val="009A0DEE"/>
    <w:rsid w:val="009A0E9E"/>
    <w:rsid w:val="009A1119"/>
    <w:rsid w:val="009A1DE5"/>
    <w:rsid w:val="009A2910"/>
    <w:rsid w:val="009A3D76"/>
    <w:rsid w:val="009A3D92"/>
    <w:rsid w:val="009A3E6B"/>
    <w:rsid w:val="009A4046"/>
    <w:rsid w:val="009A4E71"/>
    <w:rsid w:val="009A5248"/>
    <w:rsid w:val="009A5B69"/>
    <w:rsid w:val="009A5CA5"/>
    <w:rsid w:val="009A6643"/>
    <w:rsid w:val="009A688F"/>
    <w:rsid w:val="009A6E17"/>
    <w:rsid w:val="009A7166"/>
    <w:rsid w:val="009A78A1"/>
    <w:rsid w:val="009A7C68"/>
    <w:rsid w:val="009A7E49"/>
    <w:rsid w:val="009B0114"/>
    <w:rsid w:val="009B0DA0"/>
    <w:rsid w:val="009B10A4"/>
    <w:rsid w:val="009B2A23"/>
    <w:rsid w:val="009B331D"/>
    <w:rsid w:val="009B3C43"/>
    <w:rsid w:val="009B4407"/>
    <w:rsid w:val="009B48F0"/>
    <w:rsid w:val="009B4B6F"/>
    <w:rsid w:val="009B4F15"/>
    <w:rsid w:val="009B6644"/>
    <w:rsid w:val="009B6EC9"/>
    <w:rsid w:val="009B7323"/>
    <w:rsid w:val="009B7ECA"/>
    <w:rsid w:val="009C0CBE"/>
    <w:rsid w:val="009C26B7"/>
    <w:rsid w:val="009C2A67"/>
    <w:rsid w:val="009C3B4D"/>
    <w:rsid w:val="009C3C4C"/>
    <w:rsid w:val="009C3CFB"/>
    <w:rsid w:val="009C4111"/>
    <w:rsid w:val="009C41E2"/>
    <w:rsid w:val="009C4313"/>
    <w:rsid w:val="009C43AB"/>
    <w:rsid w:val="009C43AF"/>
    <w:rsid w:val="009C5860"/>
    <w:rsid w:val="009C71DD"/>
    <w:rsid w:val="009D09F3"/>
    <w:rsid w:val="009D0EF6"/>
    <w:rsid w:val="009D1BA4"/>
    <w:rsid w:val="009D22DA"/>
    <w:rsid w:val="009D2A5D"/>
    <w:rsid w:val="009D2F28"/>
    <w:rsid w:val="009D64BD"/>
    <w:rsid w:val="009D67D3"/>
    <w:rsid w:val="009D77F8"/>
    <w:rsid w:val="009D784A"/>
    <w:rsid w:val="009D7925"/>
    <w:rsid w:val="009D7B6D"/>
    <w:rsid w:val="009D7D17"/>
    <w:rsid w:val="009E0567"/>
    <w:rsid w:val="009E2589"/>
    <w:rsid w:val="009E346C"/>
    <w:rsid w:val="009E3EB5"/>
    <w:rsid w:val="009E41B0"/>
    <w:rsid w:val="009E5679"/>
    <w:rsid w:val="009E5E3E"/>
    <w:rsid w:val="009E6E4C"/>
    <w:rsid w:val="009E70B4"/>
    <w:rsid w:val="009E713F"/>
    <w:rsid w:val="009E7DC2"/>
    <w:rsid w:val="009F0EB9"/>
    <w:rsid w:val="009F138C"/>
    <w:rsid w:val="009F1A3A"/>
    <w:rsid w:val="009F1F1E"/>
    <w:rsid w:val="009F3E50"/>
    <w:rsid w:val="009F3F67"/>
    <w:rsid w:val="009F4E38"/>
    <w:rsid w:val="009F52D9"/>
    <w:rsid w:val="009F5712"/>
    <w:rsid w:val="009F5C82"/>
    <w:rsid w:val="009F5CA2"/>
    <w:rsid w:val="009F604A"/>
    <w:rsid w:val="009F6107"/>
    <w:rsid w:val="009F6513"/>
    <w:rsid w:val="009F65C8"/>
    <w:rsid w:val="009F6BFE"/>
    <w:rsid w:val="009F79A6"/>
    <w:rsid w:val="00A0021F"/>
    <w:rsid w:val="00A0061A"/>
    <w:rsid w:val="00A01305"/>
    <w:rsid w:val="00A01F89"/>
    <w:rsid w:val="00A027AB"/>
    <w:rsid w:val="00A0323F"/>
    <w:rsid w:val="00A03CDE"/>
    <w:rsid w:val="00A0514B"/>
    <w:rsid w:val="00A053AD"/>
    <w:rsid w:val="00A07174"/>
    <w:rsid w:val="00A0743C"/>
    <w:rsid w:val="00A07E3F"/>
    <w:rsid w:val="00A11E7D"/>
    <w:rsid w:val="00A12C82"/>
    <w:rsid w:val="00A12E71"/>
    <w:rsid w:val="00A14FE0"/>
    <w:rsid w:val="00A150FE"/>
    <w:rsid w:val="00A15BC2"/>
    <w:rsid w:val="00A15E4C"/>
    <w:rsid w:val="00A15E6D"/>
    <w:rsid w:val="00A16A19"/>
    <w:rsid w:val="00A16D8B"/>
    <w:rsid w:val="00A1732A"/>
    <w:rsid w:val="00A1738A"/>
    <w:rsid w:val="00A209E9"/>
    <w:rsid w:val="00A2118A"/>
    <w:rsid w:val="00A215B6"/>
    <w:rsid w:val="00A23829"/>
    <w:rsid w:val="00A248CE"/>
    <w:rsid w:val="00A25712"/>
    <w:rsid w:val="00A2632A"/>
    <w:rsid w:val="00A27AAD"/>
    <w:rsid w:val="00A27AF4"/>
    <w:rsid w:val="00A304DB"/>
    <w:rsid w:val="00A30BBE"/>
    <w:rsid w:val="00A317A6"/>
    <w:rsid w:val="00A322EA"/>
    <w:rsid w:val="00A333DB"/>
    <w:rsid w:val="00A33A90"/>
    <w:rsid w:val="00A34691"/>
    <w:rsid w:val="00A35AF6"/>
    <w:rsid w:val="00A37069"/>
    <w:rsid w:val="00A370FD"/>
    <w:rsid w:val="00A40DE2"/>
    <w:rsid w:val="00A41D3B"/>
    <w:rsid w:val="00A4327F"/>
    <w:rsid w:val="00A43C33"/>
    <w:rsid w:val="00A45689"/>
    <w:rsid w:val="00A459D7"/>
    <w:rsid w:val="00A4616A"/>
    <w:rsid w:val="00A46A9A"/>
    <w:rsid w:val="00A46C23"/>
    <w:rsid w:val="00A46C5B"/>
    <w:rsid w:val="00A47D9C"/>
    <w:rsid w:val="00A5100C"/>
    <w:rsid w:val="00A51B89"/>
    <w:rsid w:val="00A51EF6"/>
    <w:rsid w:val="00A53086"/>
    <w:rsid w:val="00A5353D"/>
    <w:rsid w:val="00A5487B"/>
    <w:rsid w:val="00A5498A"/>
    <w:rsid w:val="00A54EF2"/>
    <w:rsid w:val="00A54F49"/>
    <w:rsid w:val="00A5664F"/>
    <w:rsid w:val="00A56CE2"/>
    <w:rsid w:val="00A577A6"/>
    <w:rsid w:val="00A60727"/>
    <w:rsid w:val="00A60C89"/>
    <w:rsid w:val="00A60DDC"/>
    <w:rsid w:val="00A619B3"/>
    <w:rsid w:val="00A61F03"/>
    <w:rsid w:val="00A625F6"/>
    <w:rsid w:val="00A62907"/>
    <w:rsid w:val="00A63A5B"/>
    <w:rsid w:val="00A641E6"/>
    <w:rsid w:val="00A65295"/>
    <w:rsid w:val="00A6615A"/>
    <w:rsid w:val="00A665ED"/>
    <w:rsid w:val="00A66B11"/>
    <w:rsid w:val="00A66C9E"/>
    <w:rsid w:val="00A675C2"/>
    <w:rsid w:val="00A7041D"/>
    <w:rsid w:val="00A726B1"/>
    <w:rsid w:val="00A74609"/>
    <w:rsid w:val="00A7619C"/>
    <w:rsid w:val="00A76421"/>
    <w:rsid w:val="00A76A87"/>
    <w:rsid w:val="00A76BB9"/>
    <w:rsid w:val="00A77373"/>
    <w:rsid w:val="00A80881"/>
    <w:rsid w:val="00A8177B"/>
    <w:rsid w:val="00A819FD"/>
    <w:rsid w:val="00A821EF"/>
    <w:rsid w:val="00A82578"/>
    <w:rsid w:val="00A825E2"/>
    <w:rsid w:val="00A85D6B"/>
    <w:rsid w:val="00A864A3"/>
    <w:rsid w:val="00A86936"/>
    <w:rsid w:val="00A873B7"/>
    <w:rsid w:val="00A91F96"/>
    <w:rsid w:val="00A938BA"/>
    <w:rsid w:val="00A93D06"/>
    <w:rsid w:val="00A9462F"/>
    <w:rsid w:val="00A95497"/>
    <w:rsid w:val="00A956B6"/>
    <w:rsid w:val="00A95AA1"/>
    <w:rsid w:val="00A96BB9"/>
    <w:rsid w:val="00A96CE1"/>
    <w:rsid w:val="00A97397"/>
    <w:rsid w:val="00AA091F"/>
    <w:rsid w:val="00AA1352"/>
    <w:rsid w:val="00AA2411"/>
    <w:rsid w:val="00AA37FD"/>
    <w:rsid w:val="00AA4F57"/>
    <w:rsid w:val="00AA557B"/>
    <w:rsid w:val="00AA557C"/>
    <w:rsid w:val="00AA5F10"/>
    <w:rsid w:val="00AA653D"/>
    <w:rsid w:val="00AA657B"/>
    <w:rsid w:val="00AA7E2A"/>
    <w:rsid w:val="00AA7E48"/>
    <w:rsid w:val="00AB081B"/>
    <w:rsid w:val="00AB0941"/>
    <w:rsid w:val="00AB1DCA"/>
    <w:rsid w:val="00AB23B8"/>
    <w:rsid w:val="00AB24BD"/>
    <w:rsid w:val="00AB2E30"/>
    <w:rsid w:val="00AB319B"/>
    <w:rsid w:val="00AB352C"/>
    <w:rsid w:val="00AB5B64"/>
    <w:rsid w:val="00AB5D94"/>
    <w:rsid w:val="00AB7587"/>
    <w:rsid w:val="00AB76F8"/>
    <w:rsid w:val="00AB78C1"/>
    <w:rsid w:val="00AB7E64"/>
    <w:rsid w:val="00AC06C7"/>
    <w:rsid w:val="00AC0AE3"/>
    <w:rsid w:val="00AC11F3"/>
    <w:rsid w:val="00AC2018"/>
    <w:rsid w:val="00AC21D2"/>
    <w:rsid w:val="00AC2AE7"/>
    <w:rsid w:val="00AC2B56"/>
    <w:rsid w:val="00AC2C9C"/>
    <w:rsid w:val="00AC2D21"/>
    <w:rsid w:val="00AC4D49"/>
    <w:rsid w:val="00AC51E1"/>
    <w:rsid w:val="00AC5DBA"/>
    <w:rsid w:val="00AC6CF5"/>
    <w:rsid w:val="00AD015A"/>
    <w:rsid w:val="00AD05DC"/>
    <w:rsid w:val="00AD0967"/>
    <w:rsid w:val="00AD16B0"/>
    <w:rsid w:val="00AD1AE1"/>
    <w:rsid w:val="00AD2460"/>
    <w:rsid w:val="00AD2A23"/>
    <w:rsid w:val="00AD354F"/>
    <w:rsid w:val="00AD35A0"/>
    <w:rsid w:val="00AD4DD9"/>
    <w:rsid w:val="00AD522E"/>
    <w:rsid w:val="00AD5473"/>
    <w:rsid w:val="00AD5AF4"/>
    <w:rsid w:val="00AD5F5D"/>
    <w:rsid w:val="00AD6551"/>
    <w:rsid w:val="00AD6F79"/>
    <w:rsid w:val="00AD73CE"/>
    <w:rsid w:val="00AE032D"/>
    <w:rsid w:val="00AE14A2"/>
    <w:rsid w:val="00AE1CBD"/>
    <w:rsid w:val="00AE1F21"/>
    <w:rsid w:val="00AE2864"/>
    <w:rsid w:val="00AE2879"/>
    <w:rsid w:val="00AE2BEF"/>
    <w:rsid w:val="00AE2CAC"/>
    <w:rsid w:val="00AE38B6"/>
    <w:rsid w:val="00AE3D22"/>
    <w:rsid w:val="00AE4C1E"/>
    <w:rsid w:val="00AE516D"/>
    <w:rsid w:val="00AE7CC0"/>
    <w:rsid w:val="00AF2222"/>
    <w:rsid w:val="00AF3B0F"/>
    <w:rsid w:val="00AF55B3"/>
    <w:rsid w:val="00AF6D37"/>
    <w:rsid w:val="00AF6D68"/>
    <w:rsid w:val="00B00738"/>
    <w:rsid w:val="00B00E22"/>
    <w:rsid w:val="00B015DD"/>
    <w:rsid w:val="00B01C16"/>
    <w:rsid w:val="00B01CD1"/>
    <w:rsid w:val="00B029DD"/>
    <w:rsid w:val="00B03A1A"/>
    <w:rsid w:val="00B0472E"/>
    <w:rsid w:val="00B04DC5"/>
    <w:rsid w:val="00B04ECA"/>
    <w:rsid w:val="00B0533B"/>
    <w:rsid w:val="00B05B03"/>
    <w:rsid w:val="00B05CC4"/>
    <w:rsid w:val="00B06C31"/>
    <w:rsid w:val="00B06C43"/>
    <w:rsid w:val="00B07500"/>
    <w:rsid w:val="00B07FB5"/>
    <w:rsid w:val="00B10CCA"/>
    <w:rsid w:val="00B11D78"/>
    <w:rsid w:val="00B129F5"/>
    <w:rsid w:val="00B12EC9"/>
    <w:rsid w:val="00B13190"/>
    <w:rsid w:val="00B13DC6"/>
    <w:rsid w:val="00B14859"/>
    <w:rsid w:val="00B14B60"/>
    <w:rsid w:val="00B1609B"/>
    <w:rsid w:val="00B165FB"/>
    <w:rsid w:val="00B16CC1"/>
    <w:rsid w:val="00B16D86"/>
    <w:rsid w:val="00B17407"/>
    <w:rsid w:val="00B17C28"/>
    <w:rsid w:val="00B17E5C"/>
    <w:rsid w:val="00B21A8A"/>
    <w:rsid w:val="00B220A2"/>
    <w:rsid w:val="00B223AF"/>
    <w:rsid w:val="00B24595"/>
    <w:rsid w:val="00B24699"/>
    <w:rsid w:val="00B24A3D"/>
    <w:rsid w:val="00B24AA9"/>
    <w:rsid w:val="00B252A8"/>
    <w:rsid w:val="00B25801"/>
    <w:rsid w:val="00B307A0"/>
    <w:rsid w:val="00B30FFE"/>
    <w:rsid w:val="00B31A2D"/>
    <w:rsid w:val="00B325D7"/>
    <w:rsid w:val="00B32699"/>
    <w:rsid w:val="00B332B6"/>
    <w:rsid w:val="00B345BA"/>
    <w:rsid w:val="00B34E5A"/>
    <w:rsid w:val="00B35B58"/>
    <w:rsid w:val="00B36A40"/>
    <w:rsid w:val="00B37545"/>
    <w:rsid w:val="00B41A15"/>
    <w:rsid w:val="00B41A79"/>
    <w:rsid w:val="00B426E6"/>
    <w:rsid w:val="00B43763"/>
    <w:rsid w:val="00B443FF"/>
    <w:rsid w:val="00B449E7"/>
    <w:rsid w:val="00B44F15"/>
    <w:rsid w:val="00B45441"/>
    <w:rsid w:val="00B45C61"/>
    <w:rsid w:val="00B46D2A"/>
    <w:rsid w:val="00B47C68"/>
    <w:rsid w:val="00B517EB"/>
    <w:rsid w:val="00B522B1"/>
    <w:rsid w:val="00B527F9"/>
    <w:rsid w:val="00B536DE"/>
    <w:rsid w:val="00B545EC"/>
    <w:rsid w:val="00B54996"/>
    <w:rsid w:val="00B54A6E"/>
    <w:rsid w:val="00B54E0F"/>
    <w:rsid w:val="00B54E68"/>
    <w:rsid w:val="00B55F11"/>
    <w:rsid w:val="00B56879"/>
    <w:rsid w:val="00B56968"/>
    <w:rsid w:val="00B56D50"/>
    <w:rsid w:val="00B573A6"/>
    <w:rsid w:val="00B57C01"/>
    <w:rsid w:val="00B604B5"/>
    <w:rsid w:val="00B61820"/>
    <w:rsid w:val="00B62B14"/>
    <w:rsid w:val="00B64236"/>
    <w:rsid w:val="00B64DA2"/>
    <w:rsid w:val="00B654FE"/>
    <w:rsid w:val="00B6552A"/>
    <w:rsid w:val="00B6570B"/>
    <w:rsid w:val="00B6574A"/>
    <w:rsid w:val="00B65887"/>
    <w:rsid w:val="00B6616E"/>
    <w:rsid w:val="00B66837"/>
    <w:rsid w:val="00B66BC0"/>
    <w:rsid w:val="00B67573"/>
    <w:rsid w:val="00B677FA"/>
    <w:rsid w:val="00B67BDE"/>
    <w:rsid w:val="00B67C34"/>
    <w:rsid w:val="00B710FF"/>
    <w:rsid w:val="00B717E5"/>
    <w:rsid w:val="00B71CF1"/>
    <w:rsid w:val="00B7218C"/>
    <w:rsid w:val="00B72C2B"/>
    <w:rsid w:val="00B730C1"/>
    <w:rsid w:val="00B7335F"/>
    <w:rsid w:val="00B747CD"/>
    <w:rsid w:val="00B74DB4"/>
    <w:rsid w:val="00B75289"/>
    <w:rsid w:val="00B75BAA"/>
    <w:rsid w:val="00B765AE"/>
    <w:rsid w:val="00B80354"/>
    <w:rsid w:val="00B82586"/>
    <w:rsid w:val="00B829F5"/>
    <w:rsid w:val="00B82DB8"/>
    <w:rsid w:val="00B82E6F"/>
    <w:rsid w:val="00B84935"/>
    <w:rsid w:val="00B84E53"/>
    <w:rsid w:val="00B9018D"/>
    <w:rsid w:val="00B90AD2"/>
    <w:rsid w:val="00B914F2"/>
    <w:rsid w:val="00B91F58"/>
    <w:rsid w:val="00B933D7"/>
    <w:rsid w:val="00B935A2"/>
    <w:rsid w:val="00B93AF2"/>
    <w:rsid w:val="00B94090"/>
    <w:rsid w:val="00B9409D"/>
    <w:rsid w:val="00B943D3"/>
    <w:rsid w:val="00B96082"/>
    <w:rsid w:val="00B9655A"/>
    <w:rsid w:val="00BA074A"/>
    <w:rsid w:val="00BA0B13"/>
    <w:rsid w:val="00BA0DFB"/>
    <w:rsid w:val="00BA18A1"/>
    <w:rsid w:val="00BA1AD6"/>
    <w:rsid w:val="00BA1F42"/>
    <w:rsid w:val="00BA2494"/>
    <w:rsid w:val="00BA32D1"/>
    <w:rsid w:val="00BA526F"/>
    <w:rsid w:val="00BA565B"/>
    <w:rsid w:val="00BA73B3"/>
    <w:rsid w:val="00BA74F8"/>
    <w:rsid w:val="00BB06C9"/>
    <w:rsid w:val="00BB0E98"/>
    <w:rsid w:val="00BB14B0"/>
    <w:rsid w:val="00BB25E7"/>
    <w:rsid w:val="00BB31DF"/>
    <w:rsid w:val="00BB3596"/>
    <w:rsid w:val="00BB42AD"/>
    <w:rsid w:val="00BB521D"/>
    <w:rsid w:val="00BB5D0B"/>
    <w:rsid w:val="00BB68E9"/>
    <w:rsid w:val="00BB6D48"/>
    <w:rsid w:val="00BB6DD8"/>
    <w:rsid w:val="00BB7595"/>
    <w:rsid w:val="00BB78D5"/>
    <w:rsid w:val="00BB7C2B"/>
    <w:rsid w:val="00BB7DAC"/>
    <w:rsid w:val="00BC089C"/>
    <w:rsid w:val="00BC2CBC"/>
    <w:rsid w:val="00BC3385"/>
    <w:rsid w:val="00BC3A44"/>
    <w:rsid w:val="00BC3B47"/>
    <w:rsid w:val="00BC4D09"/>
    <w:rsid w:val="00BC4D64"/>
    <w:rsid w:val="00BC5782"/>
    <w:rsid w:val="00BC5B67"/>
    <w:rsid w:val="00BC5F68"/>
    <w:rsid w:val="00BC7752"/>
    <w:rsid w:val="00BC7E94"/>
    <w:rsid w:val="00BD04CE"/>
    <w:rsid w:val="00BD23CF"/>
    <w:rsid w:val="00BD27A9"/>
    <w:rsid w:val="00BD3D6D"/>
    <w:rsid w:val="00BD4787"/>
    <w:rsid w:val="00BD5397"/>
    <w:rsid w:val="00BD5C40"/>
    <w:rsid w:val="00BD5F96"/>
    <w:rsid w:val="00BD6872"/>
    <w:rsid w:val="00BD69C2"/>
    <w:rsid w:val="00BE1DB9"/>
    <w:rsid w:val="00BE254B"/>
    <w:rsid w:val="00BE3944"/>
    <w:rsid w:val="00BE3F69"/>
    <w:rsid w:val="00BE531D"/>
    <w:rsid w:val="00BE60B8"/>
    <w:rsid w:val="00BE664B"/>
    <w:rsid w:val="00BF063E"/>
    <w:rsid w:val="00BF099F"/>
    <w:rsid w:val="00BF0AC9"/>
    <w:rsid w:val="00BF14E7"/>
    <w:rsid w:val="00BF289E"/>
    <w:rsid w:val="00BF3938"/>
    <w:rsid w:val="00BF3D09"/>
    <w:rsid w:val="00BF407D"/>
    <w:rsid w:val="00BF7A29"/>
    <w:rsid w:val="00C00787"/>
    <w:rsid w:val="00C00BA7"/>
    <w:rsid w:val="00C026CA"/>
    <w:rsid w:val="00C034FE"/>
    <w:rsid w:val="00C03CE0"/>
    <w:rsid w:val="00C041CA"/>
    <w:rsid w:val="00C048B1"/>
    <w:rsid w:val="00C04B03"/>
    <w:rsid w:val="00C061E0"/>
    <w:rsid w:val="00C067DA"/>
    <w:rsid w:val="00C07679"/>
    <w:rsid w:val="00C10659"/>
    <w:rsid w:val="00C110B8"/>
    <w:rsid w:val="00C11C7D"/>
    <w:rsid w:val="00C1483F"/>
    <w:rsid w:val="00C15498"/>
    <w:rsid w:val="00C16E34"/>
    <w:rsid w:val="00C16E79"/>
    <w:rsid w:val="00C17155"/>
    <w:rsid w:val="00C17A4C"/>
    <w:rsid w:val="00C21EF8"/>
    <w:rsid w:val="00C22BFA"/>
    <w:rsid w:val="00C22ED0"/>
    <w:rsid w:val="00C2353B"/>
    <w:rsid w:val="00C25C3C"/>
    <w:rsid w:val="00C262E9"/>
    <w:rsid w:val="00C270F4"/>
    <w:rsid w:val="00C30005"/>
    <w:rsid w:val="00C30686"/>
    <w:rsid w:val="00C31125"/>
    <w:rsid w:val="00C311ED"/>
    <w:rsid w:val="00C31442"/>
    <w:rsid w:val="00C3180D"/>
    <w:rsid w:val="00C33833"/>
    <w:rsid w:val="00C3543F"/>
    <w:rsid w:val="00C36255"/>
    <w:rsid w:val="00C36C42"/>
    <w:rsid w:val="00C37D77"/>
    <w:rsid w:val="00C37F60"/>
    <w:rsid w:val="00C40949"/>
    <w:rsid w:val="00C40BA6"/>
    <w:rsid w:val="00C42927"/>
    <w:rsid w:val="00C432B6"/>
    <w:rsid w:val="00C43562"/>
    <w:rsid w:val="00C43813"/>
    <w:rsid w:val="00C4457F"/>
    <w:rsid w:val="00C44823"/>
    <w:rsid w:val="00C44A66"/>
    <w:rsid w:val="00C4504E"/>
    <w:rsid w:val="00C45AF5"/>
    <w:rsid w:val="00C45EDC"/>
    <w:rsid w:val="00C463E2"/>
    <w:rsid w:val="00C4736F"/>
    <w:rsid w:val="00C47F3A"/>
    <w:rsid w:val="00C500C1"/>
    <w:rsid w:val="00C50F4E"/>
    <w:rsid w:val="00C53C0F"/>
    <w:rsid w:val="00C54159"/>
    <w:rsid w:val="00C553A1"/>
    <w:rsid w:val="00C55DC3"/>
    <w:rsid w:val="00C57C2F"/>
    <w:rsid w:val="00C610FA"/>
    <w:rsid w:val="00C613BB"/>
    <w:rsid w:val="00C615B9"/>
    <w:rsid w:val="00C6186C"/>
    <w:rsid w:val="00C61CAD"/>
    <w:rsid w:val="00C63582"/>
    <w:rsid w:val="00C63BA6"/>
    <w:rsid w:val="00C63F2F"/>
    <w:rsid w:val="00C6463B"/>
    <w:rsid w:val="00C65660"/>
    <w:rsid w:val="00C65DEE"/>
    <w:rsid w:val="00C66EA3"/>
    <w:rsid w:val="00C67537"/>
    <w:rsid w:val="00C6796F"/>
    <w:rsid w:val="00C67E42"/>
    <w:rsid w:val="00C7001C"/>
    <w:rsid w:val="00C71699"/>
    <w:rsid w:val="00C71900"/>
    <w:rsid w:val="00C73106"/>
    <w:rsid w:val="00C73150"/>
    <w:rsid w:val="00C734D7"/>
    <w:rsid w:val="00C74A5D"/>
    <w:rsid w:val="00C75500"/>
    <w:rsid w:val="00C76CA7"/>
    <w:rsid w:val="00C77911"/>
    <w:rsid w:val="00C77CC5"/>
    <w:rsid w:val="00C77D6A"/>
    <w:rsid w:val="00C814FA"/>
    <w:rsid w:val="00C81A9D"/>
    <w:rsid w:val="00C834E8"/>
    <w:rsid w:val="00C83533"/>
    <w:rsid w:val="00C84FE4"/>
    <w:rsid w:val="00C907ED"/>
    <w:rsid w:val="00C90832"/>
    <w:rsid w:val="00C90844"/>
    <w:rsid w:val="00C91584"/>
    <w:rsid w:val="00C91D93"/>
    <w:rsid w:val="00C92A72"/>
    <w:rsid w:val="00C92FB0"/>
    <w:rsid w:val="00C93990"/>
    <w:rsid w:val="00C93B7A"/>
    <w:rsid w:val="00C941A9"/>
    <w:rsid w:val="00C947BB"/>
    <w:rsid w:val="00C95124"/>
    <w:rsid w:val="00C95285"/>
    <w:rsid w:val="00C9578B"/>
    <w:rsid w:val="00C97062"/>
    <w:rsid w:val="00C97969"/>
    <w:rsid w:val="00C97B16"/>
    <w:rsid w:val="00C97BB8"/>
    <w:rsid w:val="00CA2B26"/>
    <w:rsid w:val="00CA2E0C"/>
    <w:rsid w:val="00CA3624"/>
    <w:rsid w:val="00CA3C37"/>
    <w:rsid w:val="00CA515B"/>
    <w:rsid w:val="00CA5792"/>
    <w:rsid w:val="00CA674B"/>
    <w:rsid w:val="00CA69CE"/>
    <w:rsid w:val="00CA72AA"/>
    <w:rsid w:val="00CA7878"/>
    <w:rsid w:val="00CA7A11"/>
    <w:rsid w:val="00CB04D0"/>
    <w:rsid w:val="00CB2834"/>
    <w:rsid w:val="00CB46E3"/>
    <w:rsid w:val="00CB4775"/>
    <w:rsid w:val="00CB47CA"/>
    <w:rsid w:val="00CB63C6"/>
    <w:rsid w:val="00CB6B12"/>
    <w:rsid w:val="00CB6E11"/>
    <w:rsid w:val="00CB70E6"/>
    <w:rsid w:val="00CB7169"/>
    <w:rsid w:val="00CC0442"/>
    <w:rsid w:val="00CC0C8C"/>
    <w:rsid w:val="00CC10ED"/>
    <w:rsid w:val="00CC2B87"/>
    <w:rsid w:val="00CC3007"/>
    <w:rsid w:val="00CC32DC"/>
    <w:rsid w:val="00CC3466"/>
    <w:rsid w:val="00CC4222"/>
    <w:rsid w:val="00CC4D03"/>
    <w:rsid w:val="00CC54FB"/>
    <w:rsid w:val="00CD025C"/>
    <w:rsid w:val="00CD1711"/>
    <w:rsid w:val="00CD2703"/>
    <w:rsid w:val="00CD2D9F"/>
    <w:rsid w:val="00CD4332"/>
    <w:rsid w:val="00CD4884"/>
    <w:rsid w:val="00CD6F68"/>
    <w:rsid w:val="00CD75D6"/>
    <w:rsid w:val="00CD7741"/>
    <w:rsid w:val="00CD7AE9"/>
    <w:rsid w:val="00CE0783"/>
    <w:rsid w:val="00CE09E4"/>
    <w:rsid w:val="00CE2487"/>
    <w:rsid w:val="00CE49B1"/>
    <w:rsid w:val="00CE4AC7"/>
    <w:rsid w:val="00CE4F86"/>
    <w:rsid w:val="00CE6562"/>
    <w:rsid w:val="00CE7B7F"/>
    <w:rsid w:val="00CF02E7"/>
    <w:rsid w:val="00CF0DBA"/>
    <w:rsid w:val="00CF2C7D"/>
    <w:rsid w:val="00CF37A6"/>
    <w:rsid w:val="00CF3977"/>
    <w:rsid w:val="00CF3D59"/>
    <w:rsid w:val="00CF4298"/>
    <w:rsid w:val="00CF5769"/>
    <w:rsid w:val="00CF5918"/>
    <w:rsid w:val="00CF62C4"/>
    <w:rsid w:val="00CF64B9"/>
    <w:rsid w:val="00CF691F"/>
    <w:rsid w:val="00CF6AB3"/>
    <w:rsid w:val="00CF6AE9"/>
    <w:rsid w:val="00CF6DF4"/>
    <w:rsid w:val="00D000CA"/>
    <w:rsid w:val="00D003A3"/>
    <w:rsid w:val="00D00495"/>
    <w:rsid w:val="00D01508"/>
    <w:rsid w:val="00D01877"/>
    <w:rsid w:val="00D01F03"/>
    <w:rsid w:val="00D021CA"/>
    <w:rsid w:val="00D02A01"/>
    <w:rsid w:val="00D056D7"/>
    <w:rsid w:val="00D065DD"/>
    <w:rsid w:val="00D06A61"/>
    <w:rsid w:val="00D0745B"/>
    <w:rsid w:val="00D10D93"/>
    <w:rsid w:val="00D11223"/>
    <w:rsid w:val="00D1186C"/>
    <w:rsid w:val="00D11D9C"/>
    <w:rsid w:val="00D128BF"/>
    <w:rsid w:val="00D138F7"/>
    <w:rsid w:val="00D13F07"/>
    <w:rsid w:val="00D14841"/>
    <w:rsid w:val="00D14FF5"/>
    <w:rsid w:val="00D24952"/>
    <w:rsid w:val="00D25E2E"/>
    <w:rsid w:val="00D30104"/>
    <w:rsid w:val="00D30485"/>
    <w:rsid w:val="00D30687"/>
    <w:rsid w:val="00D30A72"/>
    <w:rsid w:val="00D31BAD"/>
    <w:rsid w:val="00D325AF"/>
    <w:rsid w:val="00D328FD"/>
    <w:rsid w:val="00D3395A"/>
    <w:rsid w:val="00D344B0"/>
    <w:rsid w:val="00D36164"/>
    <w:rsid w:val="00D36D08"/>
    <w:rsid w:val="00D37282"/>
    <w:rsid w:val="00D373ED"/>
    <w:rsid w:val="00D37F70"/>
    <w:rsid w:val="00D412C8"/>
    <w:rsid w:val="00D421BC"/>
    <w:rsid w:val="00D43A4B"/>
    <w:rsid w:val="00D43E22"/>
    <w:rsid w:val="00D44168"/>
    <w:rsid w:val="00D4683A"/>
    <w:rsid w:val="00D46E9B"/>
    <w:rsid w:val="00D503E3"/>
    <w:rsid w:val="00D5054A"/>
    <w:rsid w:val="00D513C1"/>
    <w:rsid w:val="00D5319E"/>
    <w:rsid w:val="00D531B2"/>
    <w:rsid w:val="00D532AB"/>
    <w:rsid w:val="00D53E9B"/>
    <w:rsid w:val="00D559E5"/>
    <w:rsid w:val="00D55C11"/>
    <w:rsid w:val="00D55DF9"/>
    <w:rsid w:val="00D565F7"/>
    <w:rsid w:val="00D56643"/>
    <w:rsid w:val="00D604EA"/>
    <w:rsid w:val="00D60864"/>
    <w:rsid w:val="00D6137B"/>
    <w:rsid w:val="00D62519"/>
    <w:rsid w:val="00D62730"/>
    <w:rsid w:val="00D63725"/>
    <w:rsid w:val="00D64E7E"/>
    <w:rsid w:val="00D64FBA"/>
    <w:rsid w:val="00D664D8"/>
    <w:rsid w:val="00D669EF"/>
    <w:rsid w:val="00D67A5F"/>
    <w:rsid w:val="00D704C9"/>
    <w:rsid w:val="00D70DA5"/>
    <w:rsid w:val="00D70F32"/>
    <w:rsid w:val="00D726D5"/>
    <w:rsid w:val="00D73A08"/>
    <w:rsid w:val="00D745EE"/>
    <w:rsid w:val="00D74C53"/>
    <w:rsid w:val="00D74F57"/>
    <w:rsid w:val="00D75511"/>
    <w:rsid w:val="00D76028"/>
    <w:rsid w:val="00D765FC"/>
    <w:rsid w:val="00D768FF"/>
    <w:rsid w:val="00D76DA5"/>
    <w:rsid w:val="00D77A0A"/>
    <w:rsid w:val="00D801E1"/>
    <w:rsid w:val="00D80534"/>
    <w:rsid w:val="00D80AF4"/>
    <w:rsid w:val="00D81539"/>
    <w:rsid w:val="00D83752"/>
    <w:rsid w:val="00D85EC7"/>
    <w:rsid w:val="00D86410"/>
    <w:rsid w:val="00D86471"/>
    <w:rsid w:val="00D86B23"/>
    <w:rsid w:val="00D871DD"/>
    <w:rsid w:val="00D8764F"/>
    <w:rsid w:val="00D90A71"/>
    <w:rsid w:val="00D911C5"/>
    <w:rsid w:val="00D914B8"/>
    <w:rsid w:val="00D92064"/>
    <w:rsid w:val="00D94D1F"/>
    <w:rsid w:val="00D950A7"/>
    <w:rsid w:val="00D955B6"/>
    <w:rsid w:val="00D958CA"/>
    <w:rsid w:val="00D95CAF"/>
    <w:rsid w:val="00D96729"/>
    <w:rsid w:val="00DA09BE"/>
    <w:rsid w:val="00DA0A13"/>
    <w:rsid w:val="00DA0AE7"/>
    <w:rsid w:val="00DA16D6"/>
    <w:rsid w:val="00DA22E6"/>
    <w:rsid w:val="00DA255E"/>
    <w:rsid w:val="00DA3529"/>
    <w:rsid w:val="00DA3629"/>
    <w:rsid w:val="00DA362C"/>
    <w:rsid w:val="00DA36AE"/>
    <w:rsid w:val="00DA42AF"/>
    <w:rsid w:val="00DA4DCA"/>
    <w:rsid w:val="00DA66D1"/>
    <w:rsid w:val="00DA68F7"/>
    <w:rsid w:val="00DA6BF1"/>
    <w:rsid w:val="00DA7D3F"/>
    <w:rsid w:val="00DA7EE6"/>
    <w:rsid w:val="00DB0717"/>
    <w:rsid w:val="00DB161D"/>
    <w:rsid w:val="00DB33E0"/>
    <w:rsid w:val="00DB42C9"/>
    <w:rsid w:val="00DB51AC"/>
    <w:rsid w:val="00DB5642"/>
    <w:rsid w:val="00DB5B69"/>
    <w:rsid w:val="00DB658A"/>
    <w:rsid w:val="00DB690C"/>
    <w:rsid w:val="00DB6CBB"/>
    <w:rsid w:val="00DC0081"/>
    <w:rsid w:val="00DC0AAD"/>
    <w:rsid w:val="00DC1B3E"/>
    <w:rsid w:val="00DC1EF7"/>
    <w:rsid w:val="00DC2358"/>
    <w:rsid w:val="00DC2C41"/>
    <w:rsid w:val="00DC3183"/>
    <w:rsid w:val="00DC47F9"/>
    <w:rsid w:val="00DC6657"/>
    <w:rsid w:val="00DD0C06"/>
    <w:rsid w:val="00DD115B"/>
    <w:rsid w:val="00DD4006"/>
    <w:rsid w:val="00DD4177"/>
    <w:rsid w:val="00DD59B3"/>
    <w:rsid w:val="00DD73FB"/>
    <w:rsid w:val="00DD74CF"/>
    <w:rsid w:val="00DD7707"/>
    <w:rsid w:val="00DD7E73"/>
    <w:rsid w:val="00DE002E"/>
    <w:rsid w:val="00DE2E14"/>
    <w:rsid w:val="00DE39D4"/>
    <w:rsid w:val="00DE411B"/>
    <w:rsid w:val="00DE4642"/>
    <w:rsid w:val="00DE5B09"/>
    <w:rsid w:val="00DE62F0"/>
    <w:rsid w:val="00DE69B4"/>
    <w:rsid w:val="00DE6A77"/>
    <w:rsid w:val="00DE7594"/>
    <w:rsid w:val="00DF0520"/>
    <w:rsid w:val="00DF1023"/>
    <w:rsid w:val="00DF1B22"/>
    <w:rsid w:val="00DF2A67"/>
    <w:rsid w:val="00DF748F"/>
    <w:rsid w:val="00DF761D"/>
    <w:rsid w:val="00DF7C24"/>
    <w:rsid w:val="00E00132"/>
    <w:rsid w:val="00E01305"/>
    <w:rsid w:val="00E0190A"/>
    <w:rsid w:val="00E01C46"/>
    <w:rsid w:val="00E02AC9"/>
    <w:rsid w:val="00E0580A"/>
    <w:rsid w:val="00E0681C"/>
    <w:rsid w:val="00E124F1"/>
    <w:rsid w:val="00E13445"/>
    <w:rsid w:val="00E14B71"/>
    <w:rsid w:val="00E14D17"/>
    <w:rsid w:val="00E15746"/>
    <w:rsid w:val="00E16D57"/>
    <w:rsid w:val="00E17D2F"/>
    <w:rsid w:val="00E20841"/>
    <w:rsid w:val="00E20C34"/>
    <w:rsid w:val="00E230E1"/>
    <w:rsid w:val="00E234C2"/>
    <w:rsid w:val="00E245E3"/>
    <w:rsid w:val="00E24956"/>
    <w:rsid w:val="00E25F9E"/>
    <w:rsid w:val="00E2769B"/>
    <w:rsid w:val="00E311F5"/>
    <w:rsid w:val="00E31D90"/>
    <w:rsid w:val="00E31FEB"/>
    <w:rsid w:val="00E3201F"/>
    <w:rsid w:val="00E33074"/>
    <w:rsid w:val="00E34015"/>
    <w:rsid w:val="00E343E8"/>
    <w:rsid w:val="00E348B9"/>
    <w:rsid w:val="00E35932"/>
    <w:rsid w:val="00E35A29"/>
    <w:rsid w:val="00E35B6F"/>
    <w:rsid w:val="00E362AB"/>
    <w:rsid w:val="00E3696B"/>
    <w:rsid w:val="00E408A9"/>
    <w:rsid w:val="00E40A5D"/>
    <w:rsid w:val="00E41294"/>
    <w:rsid w:val="00E41AAF"/>
    <w:rsid w:val="00E41B37"/>
    <w:rsid w:val="00E41FB7"/>
    <w:rsid w:val="00E42AC1"/>
    <w:rsid w:val="00E42B98"/>
    <w:rsid w:val="00E43428"/>
    <w:rsid w:val="00E44D99"/>
    <w:rsid w:val="00E45DE1"/>
    <w:rsid w:val="00E465DA"/>
    <w:rsid w:val="00E46711"/>
    <w:rsid w:val="00E46C81"/>
    <w:rsid w:val="00E47367"/>
    <w:rsid w:val="00E5025E"/>
    <w:rsid w:val="00E507A0"/>
    <w:rsid w:val="00E50BA4"/>
    <w:rsid w:val="00E515A5"/>
    <w:rsid w:val="00E52585"/>
    <w:rsid w:val="00E52EC5"/>
    <w:rsid w:val="00E53D33"/>
    <w:rsid w:val="00E54F1F"/>
    <w:rsid w:val="00E554E0"/>
    <w:rsid w:val="00E55CB2"/>
    <w:rsid w:val="00E55DEA"/>
    <w:rsid w:val="00E56529"/>
    <w:rsid w:val="00E566A5"/>
    <w:rsid w:val="00E57B7B"/>
    <w:rsid w:val="00E57CAB"/>
    <w:rsid w:val="00E600D1"/>
    <w:rsid w:val="00E60F5D"/>
    <w:rsid w:val="00E61554"/>
    <w:rsid w:val="00E61657"/>
    <w:rsid w:val="00E62096"/>
    <w:rsid w:val="00E629DD"/>
    <w:rsid w:val="00E62A57"/>
    <w:rsid w:val="00E647DE"/>
    <w:rsid w:val="00E658B4"/>
    <w:rsid w:val="00E65A52"/>
    <w:rsid w:val="00E711BE"/>
    <w:rsid w:val="00E71DD0"/>
    <w:rsid w:val="00E736D3"/>
    <w:rsid w:val="00E7407D"/>
    <w:rsid w:val="00E747E6"/>
    <w:rsid w:val="00E75156"/>
    <w:rsid w:val="00E75C5F"/>
    <w:rsid w:val="00E76E08"/>
    <w:rsid w:val="00E7779A"/>
    <w:rsid w:val="00E77B2C"/>
    <w:rsid w:val="00E81350"/>
    <w:rsid w:val="00E82242"/>
    <w:rsid w:val="00E833E2"/>
    <w:rsid w:val="00E836A4"/>
    <w:rsid w:val="00E8413F"/>
    <w:rsid w:val="00E844A9"/>
    <w:rsid w:val="00E84B49"/>
    <w:rsid w:val="00E85060"/>
    <w:rsid w:val="00E8656E"/>
    <w:rsid w:val="00E8719B"/>
    <w:rsid w:val="00E901DC"/>
    <w:rsid w:val="00E902F7"/>
    <w:rsid w:val="00E90392"/>
    <w:rsid w:val="00E9179B"/>
    <w:rsid w:val="00E91FA4"/>
    <w:rsid w:val="00E92CF3"/>
    <w:rsid w:val="00E92EAC"/>
    <w:rsid w:val="00E95091"/>
    <w:rsid w:val="00E97B7E"/>
    <w:rsid w:val="00EA07B8"/>
    <w:rsid w:val="00EA1DDA"/>
    <w:rsid w:val="00EA2459"/>
    <w:rsid w:val="00EA2DC6"/>
    <w:rsid w:val="00EA3780"/>
    <w:rsid w:val="00EA3B71"/>
    <w:rsid w:val="00EA44CB"/>
    <w:rsid w:val="00EA4864"/>
    <w:rsid w:val="00EA5390"/>
    <w:rsid w:val="00EA56FD"/>
    <w:rsid w:val="00EA5AE5"/>
    <w:rsid w:val="00EA6E65"/>
    <w:rsid w:val="00EA7935"/>
    <w:rsid w:val="00EB016F"/>
    <w:rsid w:val="00EB02FD"/>
    <w:rsid w:val="00EB0BEF"/>
    <w:rsid w:val="00EB0F24"/>
    <w:rsid w:val="00EB2239"/>
    <w:rsid w:val="00EB22B2"/>
    <w:rsid w:val="00EB3609"/>
    <w:rsid w:val="00EB3B69"/>
    <w:rsid w:val="00EB63A0"/>
    <w:rsid w:val="00EB6BE3"/>
    <w:rsid w:val="00EB7216"/>
    <w:rsid w:val="00EB72F1"/>
    <w:rsid w:val="00EB7949"/>
    <w:rsid w:val="00EC04E4"/>
    <w:rsid w:val="00EC1C5E"/>
    <w:rsid w:val="00EC1EB3"/>
    <w:rsid w:val="00EC21D4"/>
    <w:rsid w:val="00EC38E0"/>
    <w:rsid w:val="00EC530D"/>
    <w:rsid w:val="00EC6391"/>
    <w:rsid w:val="00EC69F4"/>
    <w:rsid w:val="00EC6DB5"/>
    <w:rsid w:val="00EC7470"/>
    <w:rsid w:val="00ED04DB"/>
    <w:rsid w:val="00ED08D5"/>
    <w:rsid w:val="00ED0950"/>
    <w:rsid w:val="00ED1A12"/>
    <w:rsid w:val="00ED284B"/>
    <w:rsid w:val="00ED36FF"/>
    <w:rsid w:val="00ED3917"/>
    <w:rsid w:val="00ED59C5"/>
    <w:rsid w:val="00EE0107"/>
    <w:rsid w:val="00EE10F5"/>
    <w:rsid w:val="00EE15BD"/>
    <w:rsid w:val="00EE1789"/>
    <w:rsid w:val="00EE2064"/>
    <w:rsid w:val="00EE20A2"/>
    <w:rsid w:val="00EE2B07"/>
    <w:rsid w:val="00EE38B2"/>
    <w:rsid w:val="00EE3C83"/>
    <w:rsid w:val="00EE3D73"/>
    <w:rsid w:val="00EE4523"/>
    <w:rsid w:val="00EE5504"/>
    <w:rsid w:val="00EE58A4"/>
    <w:rsid w:val="00EE64B9"/>
    <w:rsid w:val="00EE7C20"/>
    <w:rsid w:val="00EE7FAD"/>
    <w:rsid w:val="00EF0B51"/>
    <w:rsid w:val="00EF1FB3"/>
    <w:rsid w:val="00EF3B55"/>
    <w:rsid w:val="00EF3FC9"/>
    <w:rsid w:val="00EF4431"/>
    <w:rsid w:val="00EF4B34"/>
    <w:rsid w:val="00EF4F29"/>
    <w:rsid w:val="00EF5158"/>
    <w:rsid w:val="00EF55FD"/>
    <w:rsid w:val="00EF63F0"/>
    <w:rsid w:val="00EF646C"/>
    <w:rsid w:val="00EF7554"/>
    <w:rsid w:val="00F00D54"/>
    <w:rsid w:val="00F0152C"/>
    <w:rsid w:val="00F019EB"/>
    <w:rsid w:val="00F0249E"/>
    <w:rsid w:val="00F05B66"/>
    <w:rsid w:val="00F05F5F"/>
    <w:rsid w:val="00F060F1"/>
    <w:rsid w:val="00F063E1"/>
    <w:rsid w:val="00F066A2"/>
    <w:rsid w:val="00F07953"/>
    <w:rsid w:val="00F07D05"/>
    <w:rsid w:val="00F10EA7"/>
    <w:rsid w:val="00F11A05"/>
    <w:rsid w:val="00F135D3"/>
    <w:rsid w:val="00F13751"/>
    <w:rsid w:val="00F13ACD"/>
    <w:rsid w:val="00F17299"/>
    <w:rsid w:val="00F20880"/>
    <w:rsid w:val="00F20888"/>
    <w:rsid w:val="00F21631"/>
    <w:rsid w:val="00F224E8"/>
    <w:rsid w:val="00F23C41"/>
    <w:rsid w:val="00F23EC4"/>
    <w:rsid w:val="00F23F61"/>
    <w:rsid w:val="00F24035"/>
    <w:rsid w:val="00F2543C"/>
    <w:rsid w:val="00F25546"/>
    <w:rsid w:val="00F2570A"/>
    <w:rsid w:val="00F2587D"/>
    <w:rsid w:val="00F25CB0"/>
    <w:rsid w:val="00F26AC0"/>
    <w:rsid w:val="00F27A32"/>
    <w:rsid w:val="00F30247"/>
    <w:rsid w:val="00F30322"/>
    <w:rsid w:val="00F32A76"/>
    <w:rsid w:val="00F33134"/>
    <w:rsid w:val="00F33A74"/>
    <w:rsid w:val="00F33C2B"/>
    <w:rsid w:val="00F34521"/>
    <w:rsid w:val="00F3459C"/>
    <w:rsid w:val="00F356C3"/>
    <w:rsid w:val="00F36DF8"/>
    <w:rsid w:val="00F36FB1"/>
    <w:rsid w:val="00F37B28"/>
    <w:rsid w:val="00F41A96"/>
    <w:rsid w:val="00F42294"/>
    <w:rsid w:val="00F42295"/>
    <w:rsid w:val="00F426B6"/>
    <w:rsid w:val="00F42ACB"/>
    <w:rsid w:val="00F42C29"/>
    <w:rsid w:val="00F436BE"/>
    <w:rsid w:val="00F43850"/>
    <w:rsid w:val="00F43C64"/>
    <w:rsid w:val="00F4452E"/>
    <w:rsid w:val="00F44CAC"/>
    <w:rsid w:val="00F45FFD"/>
    <w:rsid w:val="00F460DA"/>
    <w:rsid w:val="00F464A5"/>
    <w:rsid w:val="00F46BD9"/>
    <w:rsid w:val="00F46FA2"/>
    <w:rsid w:val="00F50C8E"/>
    <w:rsid w:val="00F526C6"/>
    <w:rsid w:val="00F5349C"/>
    <w:rsid w:val="00F53807"/>
    <w:rsid w:val="00F53F5C"/>
    <w:rsid w:val="00F546CE"/>
    <w:rsid w:val="00F54D35"/>
    <w:rsid w:val="00F55BFF"/>
    <w:rsid w:val="00F56711"/>
    <w:rsid w:val="00F57522"/>
    <w:rsid w:val="00F57CB1"/>
    <w:rsid w:val="00F60A58"/>
    <w:rsid w:val="00F60DAB"/>
    <w:rsid w:val="00F6107D"/>
    <w:rsid w:val="00F61666"/>
    <w:rsid w:val="00F625F4"/>
    <w:rsid w:val="00F6302F"/>
    <w:rsid w:val="00F63908"/>
    <w:rsid w:val="00F641A2"/>
    <w:rsid w:val="00F64861"/>
    <w:rsid w:val="00F656D6"/>
    <w:rsid w:val="00F702E2"/>
    <w:rsid w:val="00F70335"/>
    <w:rsid w:val="00F70B47"/>
    <w:rsid w:val="00F73E26"/>
    <w:rsid w:val="00F7535B"/>
    <w:rsid w:val="00F753C1"/>
    <w:rsid w:val="00F76294"/>
    <w:rsid w:val="00F7709F"/>
    <w:rsid w:val="00F7795C"/>
    <w:rsid w:val="00F80B12"/>
    <w:rsid w:val="00F81D84"/>
    <w:rsid w:val="00F826C0"/>
    <w:rsid w:val="00F82BD3"/>
    <w:rsid w:val="00F83856"/>
    <w:rsid w:val="00F838F9"/>
    <w:rsid w:val="00F839BC"/>
    <w:rsid w:val="00F83FB5"/>
    <w:rsid w:val="00F8696D"/>
    <w:rsid w:val="00F86D79"/>
    <w:rsid w:val="00F90420"/>
    <w:rsid w:val="00F9055D"/>
    <w:rsid w:val="00F91493"/>
    <w:rsid w:val="00F917C3"/>
    <w:rsid w:val="00F938D8"/>
    <w:rsid w:val="00F93A12"/>
    <w:rsid w:val="00F94C17"/>
    <w:rsid w:val="00F963B1"/>
    <w:rsid w:val="00F9716E"/>
    <w:rsid w:val="00F97439"/>
    <w:rsid w:val="00F97A48"/>
    <w:rsid w:val="00FA0CBC"/>
    <w:rsid w:val="00FA0E9F"/>
    <w:rsid w:val="00FA0FD8"/>
    <w:rsid w:val="00FA2263"/>
    <w:rsid w:val="00FA2EA1"/>
    <w:rsid w:val="00FA38C9"/>
    <w:rsid w:val="00FA53A9"/>
    <w:rsid w:val="00FA57DA"/>
    <w:rsid w:val="00FA59BA"/>
    <w:rsid w:val="00FA70BC"/>
    <w:rsid w:val="00FA78E4"/>
    <w:rsid w:val="00FA7B61"/>
    <w:rsid w:val="00FB0235"/>
    <w:rsid w:val="00FB0DD6"/>
    <w:rsid w:val="00FB22A4"/>
    <w:rsid w:val="00FB22B2"/>
    <w:rsid w:val="00FB32BF"/>
    <w:rsid w:val="00FB39E9"/>
    <w:rsid w:val="00FB4272"/>
    <w:rsid w:val="00FB4847"/>
    <w:rsid w:val="00FB4BE1"/>
    <w:rsid w:val="00FB534E"/>
    <w:rsid w:val="00FB570F"/>
    <w:rsid w:val="00FB6054"/>
    <w:rsid w:val="00FB70F6"/>
    <w:rsid w:val="00FB7869"/>
    <w:rsid w:val="00FC1E28"/>
    <w:rsid w:val="00FC27BF"/>
    <w:rsid w:val="00FC2993"/>
    <w:rsid w:val="00FC37E1"/>
    <w:rsid w:val="00FC4BAC"/>
    <w:rsid w:val="00FC58E4"/>
    <w:rsid w:val="00FC6E46"/>
    <w:rsid w:val="00FC718F"/>
    <w:rsid w:val="00FC79A0"/>
    <w:rsid w:val="00FD07F3"/>
    <w:rsid w:val="00FD0AEF"/>
    <w:rsid w:val="00FD0C1B"/>
    <w:rsid w:val="00FD2DEB"/>
    <w:rsid w:val="00FD3575"/>
    <w:rsid w:val="00FD4315"/>
    <w:rsid w:val="00FD6118"/>
    <w:rsid w:val="00FD7AC4"/>
    <w:rsid w:val="00FD7B52"/>
    <w:rsid w:val="00FD7F79"/>
    <w:rsid w:val="00FE0110"/>
    <w:rsid w:val="00FE0528"/>
    <w:rsid w:val="00FE0D62"/>
    <w:rsid w:val="00FE0E75"/>
    <w:rsid w:val="00FE2305"/>
    <w:rsid w:val="00FE2615"/>
    <w:rsid w:val="00FE26B8"/>
    <w:rsid w:val="00FE26BA"/>
    <w:rsid w:val="00FE38B1"/>
    <w:rsid w:val="00FE42B4"/>
    <w:rsid w:val="00FE52E2"/>
    <w:rsid w:val="00FE5474"/>
    <w:rsid w:val="00FE5D3E"/>
    <w:rsid w:val="00FE6356"/>
    <w:rsid w:val="00FF12F0"/>
    <w:rsid w:val="00FF13C4"/>
    <w:rsid w:val="00FF1BB6"/>
    <w:rsid w:val="00FF4CE4"/>
    <w:rsid w:val="00FF5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56FC9723"/>
  <w15:chartTrackingRefBased/>
  <w15:docId w15:val="{696B19B4-CD05-4F33-A904-C74141A1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link w:val="Antrats"/>
    <w:uiPriority w:val="99"/>
    <w:rsid w:val="0065573E"/>
    <w:rPr>
      <w:rFonts w:ascii="New York" w:hAnsi="New York"/>
      <w:sz w:val="24"/>
      <w:lang w:val="en-GB" w:eastAsia="da-DK" w:bidi="ar-SA"/>
    </w:rPr>
  </w:style>
  <w:style w:type="character" w:styleId="Hipersaitas">
    <w:name w:val="Hyperlink"/>
    <w:aliases w:val="Alna"/>
    <w:rsid w:val="00D958CA"/>
    <w:rPr>
      <w:color w:val="0000FF"/>
      <w:u w:val="single"/>
    </w:rPr>
  </w:style>
  <w:style w:type="table" w:styleId="Lentelstinklelis">
    <w:name w:val="Table Grid"/>
    <w:basedOn w:val="prastojilentel"/>
    <w:uiPriority w:val="39"/>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958CA"/>
  </w:style>
  <w:style w:type="paragraph" w:styleId="Porat">
    <w:name w:val="footer"/>
    <w:basedOn w:val="prastasis"/>
    <w:link w:val="PoratDiagrama"/>
    <w:rsid w:val="00584878"/>
    <w:pPr>
      <w:tabs>
        <w:tab w:val="center" w:pos="4819"/>
        <w:tab w:val="right" w:pos="9638"/>
      </w:tabs>
    </w:pPr>
  </w:style>
  <w:style w:type="character" w:customStyle="1" w:styleId="PoratDiagrama">
    <w:name w:val="Poraštė Diagrama"/>
    <w:link w:val="Porat"/>
    <w:semiHidden/>
    <w:rsid w:val="00AB319B"/>
    <w:rPr>
      <w:rFonts w:ascii="New York" w:hAnsi="New York"/>
      <w:sz w:val="24"/>
      <w:lang w:val="en-GB" w:eastAsia="da-DK" w:bidi="ar-SA"/>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semiHidden/>
    <w:rsid w:val="003A02A4"/>
    <w:rPr>
      <w:rFonts w:ascii="Tahoma" w:hAnsi="Tahoma" w:cs="Tahoma"/>
      <w:sz w:val="16"/>
      <w:szCs w:val="16"/>
    </w:rPr>
  </w:style>
  <w:style w:type="paragraph" w:styleId="Pavadinimas">
    <w:name w:val="Title"/>
    <w:basedOn w:val="prastasis"/>
    <w:qFormat/>
    <w:rsid w:val="00AC2C9C"/>
    <w:pPr>
      <w:widowControl w:val="0"/>
      <w:ind w:left="20" w:right="100"/>
      <w:jc w:val="center"/>
    </w:pPr>
    <w:rPr>
      <w:rFonts w:ascii="Times" w:hAnsi="Times"/>
      <w:b/>
      <w:sz w:val="28"/>
      <w:lang w:eastAsia="en-US"/>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B41A15"/>
    <w:pPr>
      <w:jc w:val="right"/>
    </w:pPr>
    <w:rPr>
      <w:rFonts w:ascii="Times New Roman" w:hAnsi="Times New Roman"/>
      <w:lang w:val="lt-LT" w:eastAsia="en-US"/>
    </w:rPr>
  </w:style>
  <w:style w:type="paragraph" w:customStyle="1" w:styleId="Pagrindinistekstas1">
    <w:name w:val="Pagrindinis tekstas1"/>
    <w:rsid w:val="008A60FF"/>
    <w:pPr>
      <w:snapToGrid w:val="0"/>
      <w:ind w:firstLine="312"/>
      <w:jc w:val="both"/>
    </w:pPr>
    <w:rPr>
      <w:rFonts w:ascii="TimesLT" w:hAnsi="TimesLT"/>
      <w:lang w:val="en-US" w:eastAsia="en-US"/>
    </w:rPr>
  </w:style>
  <w:style w:type="character" w:customStyle="1" w:styleId="Diagrama5">
    <w:name w:val="Diagrama5"/>
    <w:semiHidden/>
    <w:rsid w:val="00C66EA3"/>
    <w:rPr>
      <w:rFonts w:ascii="New York" w:hAnsi="New York"/>
      <w:sz w:val="24"/>
      <w:lang w:val="en-GB" w:eastAsia="da-DK" w:bidi="ar-SA"/>
    </w:rPr>
  </w:style>
  <w:style w:type="paragraph" w:styleId="Pagrindinistekstas2">
    <w:name w:val="Body Text 2"/>
    <w:basedOn w:val="prastasis"/>
    <w:rsid w:val="007A1FA0"/>
    <w:pPr>
      <w:spacing w:after="120" w:line="480" w:lineRule="auto"/>
    </w:pPr>
  </w:style>
  <w:style w:type="paragraph" w:styleId="HTMLiankstoformatuotas">
    <w:name w:val="HTML Preformatted"/>
    <w:basedOn w:val="prastasis"/>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styleId="prastasiniatinklio">
    <w:name w:val="Normal (Web)"/>
    <w:basedOn w:val="prastasis"/>
    <w:link w:val="prastasiniatinklioDiagrama"/>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semiHidden/>
    <w:rsid w:val="00FE6356"/>
    <w:rPr>
      <w:rFonts w:ascii="Times New Roman" w:hAnsi="Times New Roman"/>
      <w:bCs/>
      <w:lang w:val="en-US" w:eastAsia="en-US"/>
    </w:rPr>
  </w:style>
  <w:style w:type="paragraph" w:styleId="Pagrindiniotekstotrauka2">
    <w:name w:val="Body Text Indent 2"/>
    <w:basedOn w:val="prastasis"/>
    <w:semiHidden/>
    <w:rsid w:val="00FE6356"/>
    <w:pPr>
      <w:ind w:firstLine="720"/>
    </w:pPr>
    <w:rPr>
      <w:rFonts w:ascii="Times New Roman" w:hAnsi="Times New Roman"/>
      <w:lang w:val="en-US" w:eastAsia="en-US"/>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qFormat/>
    <w:rsid w:val="00FE6356"/>
    <w:pPr>
      <w:widowControl w:val="0"/>
      <w:suppressAutoHyphens/>
      <w:spacing w:after="60"/>
      <w:jc w:val="center"/>
    </w:pPr>
    <w:rPr>
      <w:rFonts w:ascii="Arial" w:eastAsia="Lucida Sans Unicode" w:hAnsi="Arial" w:cs="Arial"/>
      <w:color w:val="000000"/>
      <w:szCs w:val="24"/>
      <w:lang w:val="en-US" w:eastAsia="en-US" w:bidi="en-US"/>
    </w:rPr>
  </w:style>
  <w:style w:type="paragraph" w:customStyle="1" w:styleId="Lentelsturinys">
    <w:name w:val="Lentelės turinys"/>
    <w:basedOn w:val="prastasis"/>
    <w:rsid w:val="00FE6356"/>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qFormat/>
    <w:rsid w:val="007E07C8"/>
    <w:rPr>
      <w:b/>
      <w:bCs/>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bidi="ar-SA"/>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7E5CB7"/>
    <w:rPr>
      <w:rFonts w:ascii="Tahoma" w:hAnsi="Tahoma"/>
      <w:lang w:val="en-US" w:eastAsia="en-US" w:bidi="ar-SA"/>
    </w:rPr>
  </w:style>
  <w:style w:type="character" w:customStyle="1" w:styleId="prastasiniatinklioDiagrama">
    <w:name w:val="Įprastas (žiniatinklio) Diagrama"/>
    <w:link w:val="prastasiniatinklio"/>
    <w:rsid w:val="00AC2018"/>
    <w:rPr>
      <w:sz w:val="24"/>
      <w:szCs w:val="24"/>
      <w:lang w:val="lt-LT" w:eastAsia="lt-LT" w:bidi="ar-SA"/>
    </w:rPr>
  </w:style>
  <w:style w:type="character" w:customStyle="1" w:styleId="prastasistinklapis2Diagrama">
    <w:name w:val="Įprastasis (tinklapis)2 Diagrama"/>
    <w:link w:val="prastasistinklapis2"/>
    <w:rsid w:val="00AC2018"/>
    <w:rPr>
      <w:color w:val="000000"/>
      <w:sz w:val="24"/>
      <w:szCs w:val="24"/>
      <w:lang w:val="lt-LT" w:eastAsia="lt-LT" w:bidi="ar-SA"/>
    </w:rPr>
  </w:style>
  <w:style w:type="character" w:customStyle="1" w:styleId="parahead1">
    <w:name w:val="parahead1"/>
    <w:rsid w:val="00C1483F"/>
    <w:rPr>
      <w:rFonts w:ascii="Verdana" w:hAnsi="Verdana" w:hint="default"/>
      <w:b/>
      <w:bCs/>
      <w:color w:val="000000"/>
      <w:sz w:val="17"/>
      <w:szCs w:val="17"/>
    </w:rPr>
  </w:style>
  <w:style w:type="paragraph" w:styleId="Pagrindiniotekstotrauka3">
    <w:name w:val="Body Text Indent 3"/>
    <w:basedOn w:val="prastasis"/>
    <w:rsid w:val="005A6761"/>
    <w:pPr>
      <w:spacing w:after="120"/>
      <w:ind w:left="283"/>
    </w:pPr>
    <w:rPr>
      <w:sz w:val="16"/>
      <w:szCs w:val="16"/>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eastAsia="Times New Roman" w:hAnsi="Times New Roman" w:cs="Times New Roman"/>
      <w:sz w:val="24"/>
      <w:szCs w:val="20"/>
      <w:lang w:val="lt-LT" w:eastAsia="lt-LT"/>
    </w:rPr>
  </w:style>
  <w:style w:type="paragraph" w:styleId="Pagrindiniotekstotrauka">
    <w:name w:val="Body Text Indent"/>
    <w:basedOn w:val="prastasis"/>
    <w:rsid w:val="001651D5"/>
    <w:pPr>
      <w:spacing w:after="120"/>
      <w:ind w:left="283"/>
    </w:p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link w:val="Pagrindinistekstas"/>
    <w:locked/>
    <w:rsid w:val="004438FB"/>
    <w:rPr>
      <w:sz w:val="24"/>
      <w:lang w:eastAsia="en-US"/>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Numbering,ERP-List Paragraph,List Paragraph1,List Paragraph11,Bullet EY,List Paragraph2,List Paragraph21,Lentele,List not in Table,List Paragraph12,punktai,Table of contents numbered,Bullet,Buletai"/>
    <w:basedOn w:val="prastasis"/>
    <w:link w:val="SraopastraipaDiagrama"/>
    <w:uiPriority w:val="34"/>
    <w:qFormat/>
    <w:rsid w:val="001F78AF"/>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Numbering Diagrama,ERP-List Paragraph Diagrama,List Paragraph1 Diagrama,List Paragraph11 Diagrama,Bullet EY Diagrama,List Paragraph2 Diagrama,Lentele Diagrama"/>
    <w:link w:val="Sraopastraipa"/>
    <w:uiPriority w:val="34"/>
    <w:qFormat/>
    <w:locked/>
    <w:rsid w:val="001F78AF"/>
    <w:rPr>
      <w:rFonts w:ascii="Calibri" w:eastAsia="Calibri" w:hAnsi="Calibri"/>
      <w:sz w:val="22"/>
      <w:szCs w:val="22"/>
      <w:lang w:eastAsia="en-US"/>
    </w:rPr>
  </w:style>
  <w:style w:type="paragraph" w:customStyle="1" w:styleId="DiagramaDiagrama3DiagramaDiagramaDiagramaDiagramaDiagramaDiagramaDiagramaDiagramaDiagrama">
    <w:name w:val="Diagrama Diagrama3 Diagrama Diagrama Diagrama Diagrama Diagrama Diagrama Diagrama Diagrama Diagrama"/>
    <w:basedOn w:val="prastasis"/>
    <w:rsid w:val="00E62A57"/>
    <w:pPr>
      <w:spacing w:after="160" w:line="240" w:lineRule="exact"/>
    </w:pPr>
    <w:rPr>
      <w:rFonts w:ascii="Tahoma" w:hAnsi="Tahoma"/>
      <w:sz w:val="20"/>
      <w:lang w:val="en-US" w:eastAsia="en-US"/>
    </w:rPr>
  </w:style>
  <w:style w:type="paragraph" w:customStyle="1" w:styleId="Sraopastraipa2">
    <w:name w:val="Sąrašo pastraipa2"/>
    <w:basedOn w:val="prastasis"/>
    <w:rsid w:val="009B4B6F"/>
    <w:pPr>
      <w:spacing w:after="200" w:line="276" w:lineRule="auto"/>
      <w:ind w:left="720"/>
      <w:contextualSpacing/>
    </w:pPr>
    <w:rPr>
      <w:rFonts w:ascii="Times New Roman" w:hAnsi="Times New Roman"/>
      <w:szCs w:val="22"/>
      <w:lang w:val="lt-LT" w:eastAsia="en-US"/>
    </w:rPr>
  </w:style>
  <w:style w:type="paragraph" w:customStyle="1" w:styleId="Default">
    <w:name w:val="Default"/>
    <w:rsid w:val="004F60DB"/>
    <w:pPr>
      <w:autoSpaceDE w:val="0"/>
      <w:autoSpaceDN w:val="0"/>
      <w:adjustRightInd w:val="0"/>
    </w:pPr>
    <w:rPr>
      <w:rFonts w:ascii="Arial" w:hAnsi="Arial" w:cs="Arial"/>
      <w:color w:val="000000"/>
      <w:sz w:val="24"/>
      <w:szCs w:val="24"/>
    </w:rPr>
  </w:style>
  <w:style w:type="character" w:customStyle="1" w:styleId="Antrat2Diagrama">
    <w:name w:val="Antraštė 2 Diagrama"/>
    <w:aliases w:val="Title Header2 Diagrama"/>
    <w:basedOn w:val="Numatytasispastraiposriftas"/>
    <w:link w:val="Antrat2"/>
    <w:uiPriority w:val="9"/>
    <w:locked/>
    <w:rsid w:val="00CA2B26"/>
    <w:rPr>
      <w:b/>
      <w:bCs/>
      <w:sz w:val="16"/>
      <w:szCs w:val="24"/>
      <w:lang w:val="en-GB" w:eastAsia="da-DK"/>
    </w:rPr>
  </w:style>
  <w:style w:type="paragraph" w:styleId="Betarp">
    <w:name w:val="No Spacing"/>
    <w:link w:val="BetarpDiagrama"/>
    <w:uiPriority w:val="1"/>
    <w:qFormat/>
    <w:rsid w:val="001D0CCD"/>
    <w:rPr>
      <w:rFonts w:ascii="New York" w:hAnsi="New York"/>
      <w:sz w:val="24"/>
      <w:lang w:val="en-GB" w:eastAsia="da-DK"/>
    </w:rPr>
  </w:style>
  <w:style w:type="table" w:customStyle="1" w:styleId="Lentelstinklelis4">
    <w:name w:val="Lentelės tinklelis4"/>
    <w:basedOn w:val="prastojilentel"/>
    <w:next w:val="Lentelstinklelis"/>
    <w:rsid w:val="001D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1D0CCD"/>
    <w:rPr>
      <w:rFonts w:ascii="New York" w:hAnsi="New York"/>
      <w:sz w:val="24"/>
      <w:lang w:val="en-GB" w:eastAsia="da-DK"/>
    </w:rPr>
  </w:style>
  <w:style w:type="paragraph" w:customStyle="1" w:styleId="BodyA">
    <w:name w:val="Body A"/>
    <w:rsid w:val="00171E5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customStyle="1" w:styleId="Body2">
    <w:name w:val="Body 2"/>
    <w:rsid w:val="003C67E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42697">
      <w:bodyDiv w:val="1"/>
      <w:marLeft w:val="0"/>
      <w:marRight w:val="0"/>
      <w:marTop w:val="0"/>
      <w:marBottom w:val="0"/>
      <w:divBdr>
        <w:top w:val="none" w:sz="0" w:space="0" w:color="auto"/>
        <w:left w:val="none" w:sz="0" w:space="0" w:color="auto"/>
        <w:bottom w:val="none" w:sz="0" w:space="0" w:color="auto"/>
        <w:right w:val="none" w:sz="0" w:space="0" w:color="auto"/>
      </w:divBdr>
    </w:div>
    <w:div w:id="556890919">
      <w:bodyDiv w:val="1"/>
      <w:marLeft w:val="0"/>
      <w:marRight w:val="0"/>
      <w:marTop w:val="0"/>
      <w:marBottom w:val="0"/>
      <w:divBdr>
        <w:top w:val="none" w:sz="0" w:space="0" w:color="auto"/>
        <w:left w:val="none" w:sz="0" w:space="0" w:color="auto"/>
        <w:bottom w:val="none" w:sz="0" w:space="0" w:color="auto"/>
        <w:right w:val="none" w:sz="0" w:space="0" w:color="auto"/>
      </w:divBdr>
    </w:div>
    <w:div w:id="565803726">
      <w:bodyDiv w:val="1"/>
      <w:marLeft w:val="0"/>
      <w:marRight w:val="0"/>
      <w:marTop w:val="0"/>
      <w:marBottom w:val="0"/>
      <w:divBdr>
        <w:top w:val="none" w:sz="0" w:space="0" w:color="auto"/>
        <w:left w:val="none" w:sz="0" w:space="0" w:color="auto"/>
        <w:bottom w:val="none" w:sz="0" w:space="0" w:color="auto"/>
        <w:right w:val="none" w:sz="0" w:space="0" w:color="auto"/>
      </w:divBdr>
    </w:div>
    <w:div w:id="747650061">
      <w:bodyDiv w:val="1"/>
      <w:marLeft w:val="0"/>
      <w:marRight w:val="0"/>
      <w:marTop w:val="0"/>
      <w:marBottom w:val="0"/>
      <w:divBdr>
        <w:top w:val="none" w:sz="0" w:space="0" w:color="auto"/>
        <w:left w:val="none" w:sz="0" w:space="0" w:color="auto"/>
        <w:bottom w:val="none" w:sz="0" w:space="0" w:color="auto"/>
        <w:right w:val="none" w:sz="0" w:space="0" w:color="auto"/>
      </w:divBdr>
    </w:div>
    <w:div w:id="782846367">
      <w:bodyDiv w:val="1"/>
      <w:marLeft w:val="0"/>
      <w:marRight w:val="0"/>
      <w:marTop w:val="0"/>
      <w:marBottom w:val="0"/>
      <w:divBdr>
        <w:top w:val="none" w:sz="0" w:space="0" w:color="auto"/>
        <w:left w:val="none" w:sz="0" w:space="0" w:color="auto"/>
        <w:bottom w:val="none" w:sz="0" w:space="0" w:color="auto"/>
        <w:right w:val="none" w:sz="0" w:space="0" w:color="auto"/>
      </w:divBdr>
    </w:div>
    <w:div w:id="1101605522">
      <w:bodyDiv w:val="1"/>
      <w:marLeft w:val="0"/>
      <w:marRight w:val="0"/>
      <w:marTop w:val="0"/>
      <w:marBottom w:val="0"/>
      <w:divBdr>
        <w:top w:val="none" w:sz="0" w:space="0" w:color="auto"/>
        <w:left w:val="none" w:sz="0" w:space="0" w:color="auto"/>
        <w:bottom w:val="none" w:sz="0" w:space="0" w:color="auto"/>
        <w:right w:val="none" w:sz="0" w:space="0" w:color="auto"/>
      </w:divBdr>
    </w:div>
    <w:div w:id="1206141411">
      <w:bodyDiv w:val="1"/>
      <w:marLeft w:val="0"/>
      <w:marRight w:val="0"/>
      <w:marTop w:val="0"/>
      <w:marBottom w:val="0"/>
      <w:divBdr>
        <w:top w:val="none" w:sz="0" w:space="0" w:color="auto"/>
        <w:left w:val="none" w:sz="0" w:space="0" w:color="auto"/>
        <w:bottom w:val="none" w:sz="0" w:space="0" w:color="auto"/>
        <w:right w:val="none" w:sz="0" w:space="0" w:color="auto"/>
      </w:divBdr>
    </w:div>
    <w:div w:id="1413046645">
      <w:bodyDiv w:val="1"/>
      <w:marLeft w:val="225"/>
      <w:marRight w:val="225"/>
      <w:marTop w:val="0"/>
      <w:marBottom w:val="0"/>
      <w:divBdr>
        <w:top w:val="none" w:sz="0" w:space="0" w:color="auto"/>
        <w:left w:val="none" w:sz="0" w:space="0" w:color="auto"/>
        <w:bottom w:val="none" w:sz="0" w:space="0" w:color="auto"/>
        <w:right w:val="none" w:sz="0" w:space="0" w:color="auto"/>
      </w:divBdr>
      <w:divsChild>
        <w:div w:id="662855992">
          <w:marLeft w:val="0"/>
          <w:marRight w:val="0"/>
          <w:marTop w:val="0"/>
          <w:marBottom w:val="0"/>
          <w:divBdr>
            <w:top w:val="none" w:sz="0" w:space="0" w:color="auto"/>
            <w:left w:val="none" w:sz="0" w:space="0" w:color="auto"/>
            <w:bottom w:val="none" w:sz="0" w:space="0" w:color="auto"/>
            <w:right w:val="none" w:sz="0" w:space="0" w:color="auto"/>
          </w:divBdr>
        </w:div>
      </w:divsChild>
    </w:div>
    <w:div w:id="1668171394">
      <w:bodyDiv w:val="1"/>
      <w:marLeft w:val="0"/>
      <w:marRight w:val="0"/>
      <w:marTop w:val="0"/>
      <w:marBottom w:val="0"/>
      <w:divBdr>
        <w:top w:val="none" w:sz="0" w:space="0" w:color="auto"/>
        <w:left w:val="none" w:sz="0" w:space="0" w:color="auto"/>
        <w:bottom w:val="none" w:sz="0" w:space="0" w:color="auto"/>
        <w:right w:val="none" w:sz="0" w:space="0" w:color="auto"/>
      </w:divBdr>
    </w:div>
    <w:div w:id="1871188960">
      <w:bodyDiv w:val="1"/>
      <w:marLeft w:val="225"/>
      <w:marRight w:val="225"/>
      <w:marTop w:val="0"/>
      <w:marBottom w:val="0"/>
      <w:divBdr>
        <w:top w:val="none" w:sz="0" w:space="0" w:color="auto"/>
        <w:left w:val="none" w:sz="0" w:space="0" w:color="auto"/>
        <w:bottom w:val="none" w:sz="0" w:space="0" w:color="auto"/>
        <w:right w:val="none" w:sz="0" w:space="0" w:color="auto"/>
      </w:divBdr>
      <w:divsChild>
        <w:div w:id="64084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ove@p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rutkauskiene@p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0777-C10C-4EFC-B721-81B75423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14</Pages>
  <Words>24747</Words>
  <Characters>14107</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38777</CharactersWithSpaces>
  <SharedDoc>false</SharedDoc>
  <HLinks>
    <vt:vector size="24" baseType="variant">
      <vt:variant>
        <vt:i4>131139</vt:i4>
      </vt:variant>
      <vt:variant>
        <vt:i4>9</vt:i4>
      </vt:variant>
      <vt:variant>
        <vt:i4>0</vt:i4>
      </vt:variant>
      <vt:variant>
        <vt:i4>5</vt:i4>
      </vt:variant>
      <vt:variant>
        <vt:lpwstr>https://www.e-tar.lt/portal/lt/legalAct/TAR.6E3127CAC371</vt:lpwstr>
      </vt:variant>
      <vt:variant>
        <vt:lpwstr/>
      </vt:variant>
      <vt:variant>
        <vt:i4>2293791</vt:i4>
      </vt:variant>
      <vt:variant>
        <vt:i4>6</vt:i4>
      </vt:variant>
      <vt:variant>
        <vt:i4>0</vt:i4>
      </vt:variant>
      <vt:variant>
        <vt:i4>5</vt:i4>
      </vt:variant>
      <vt:variant>
        <vt:lpwstr>mailto:bendrove@pe.lt</vt:lpwstr>
      </vt:variant>
      <vt:variant>
        <vt:lpwstr/>
      </vt:variant>
      <vt:variant>
        <vt:i4>5505082</vt:i4>
      </vt:variant>
      <vt:variant>
        <vt:i4>3</vt:i4>
      </vt:variant>
      <vt:variant>
        <vt:i4>0</vt:i4>
      </vt:variant>
      <vt:variant>
        <vt:i4>5</vt:i4>
      </vt:variant>
      <vt:variant>
        <vt:lpwstr>mailto:l.rutkauskiene@pe.lt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Lina Rutkauskienė</cp:lastModifiedBy>
  <cp:revision>31</cp:revision>
  <cp:lastPrinted>2026-02-05T13:54:00Z</cp:lastPrinted>
  <dcterms:created xsi:type="dcterms:W3CDTF">2023-11-30T06:04:00Z</dcterms:created>
  <dcterms:modified xsi:type="dcterms:W3CDTF">2026-02-24T07:35:00Z</dcterms:modified>
</cp:coreProperties>
</file>