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679A3" w:rsidRPr="006679A3" w14:paraId="692CA0AD" w14:textId="77777777" w:rsidTr="006679A3">
        <w:tc>
          <w:tcPr>
            <w:tcW w:w="9962" w:type="dxa"/>
            <w:tcBorders>
              <w:bottom w:val="single" w:sz="4" w:space="0" w:color="auto"/>
            </w:tcBorders>
          </w:tcPr>
          <w:p w14:paraId="11B85F4C" w14:textId="77777777" w:rsidR="006679A3" w:rsidRPr="006679A3" w:rsidRDefault="006679A3" w:rsidP="00CD3594">
            <w:pPr>
              <w:keepNext/>
              <w:keepLines/>
              <w:suppressLineNumbers/>
              <w:suppressAutoHyphens/>
              <w:spacing w:before="120" w:after="120"/>
              <w:jc w:val="center"/>
              <w:rPr>
                <w:sz w:val="20"/>
                <w:szCs w:val="16"/>
              </w:rPr>
            </w:pPr>
          </w:p>
        </w:tc>
      </w:tr>
      <w:tr w:rsidR="006679A3" w:rsidRPr="006679A3" w14:paraId="243A2C87" w14:textId="77777777" w:rsidTr="006679A3">
        <w:tc>
          <w:tcPr>
            <w:tcW w:w="9962" w:type="dxa"/>
            <w:tcBorders>
              <w:top w:val="single" w:sz="4" w:space="0" w:color="auto"/>
            </w:tcBorders>
          </w:tcPr>
          <w:p w14:paraId="701D0448" w14:textId="77777777" w:rsidR="006679A3" w:rsidRPr="006679A3" w:rsidRDefault="006679A3" w:rsidP="00CD3594">
            <w:pPr>
              <w:keepNext/>
              <w:keepLines/>
              <w:suppressLineNumbers/>
              <w:suppressAutoHyphens/>
              <w:spacing w:before="120" w:after="120"/>
              <w:jc w:val="center"/>
              <w:rPr>
                <w:sz w:val="20"/>
                <w:szCs w:val="16"/>
              </w:rPr>
            </w:pPr>
            <w:r w:rsidRPr="006679A3">
              <w:rPr>
                <w:sz w:val="20"/>
                <w:szCs w:val="16"/>
              </w:rPr>
              <w:t>(Tiekėjo pavadinimas)</w:t>
            </w:r>
          </w:p>
        </w:tc>
      </w:tr>
      <w:tr w:rsidR="006679A3" w:rsidRPr="006679A3" w14:paraId="14C9DD01" w14:textId="77777777" w:rsidTr="006679A3">
        <w:tc>
          <w:tcPr>
            <w:tcW w:w="9962" w:type="dxa"/>
            <w:tcBorders>
              <w:bottom w:val="single" w:sz="4" w:space="0" w:color="auto"/>
            </w:tcBorders>
          </w:tcPr>
          <w:p w14:paraId="66CAFFF2" w14:textId="77777777" w:rsidR="006679A3" w:rsidRPr="006679A3" w:rsidRDefault="006679A3" w:rsidP="00CD3594">
            <w:pPr>
              <w:keepNext/>
              <w:keepLines/>
              <w:suppressLineNumbers/>
              <w:suppressAutoHyphens/>
              <w:jc w:val="center"/>
              <w:rPr>
                <w:sz w:val="20"/>
                <w:szCs w:val="16"/>
              </w:rPr>
            </w:pPr>
          </w:p>
        </w:tc>
      </w:tr>
      <w:tr w:rsidR="006679A3" w:rsidRPr="006679A3" w14:paraId="163C5231" w14:textId="77777777" w:rsidTr="006679A3">
        <w:tc>
          <w:tcPr>
            <w:tcW w:w="9962" w:type="dxa"/>
            <w:tcBorders>
              <w:top w:val="single" w:sz="4" w:space="0" w:color="auto"/>
            </w:tcBorders>
          </w:tcPr>
          <w:p w14:paraId="1F302D08" w14:textId="77777777" w:rsidR="006679A3" w:rsidRPr="006679A3" w:rsidRDefault="006679A3" w:rsidP="00CD3594">
            <w:pPr>
              <w:keepNext/>
              <w:keepLines/>
              <w:suppressLineNumbers/>
              <w:suppressAutoHyphens/>
              <w:jc w:val="center"/>
              <w:rPr>
                <w:sz w:val="20"/>
                <w:szCs w:val="16"/>
              </w:rPr>
            </w:pPr>
            <w:r w:rsidRPr="006679A3">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2329E3D1" w14:textId="77777777" w:rsidR="001D18EA" w:rsidRDefault="001D18EA" w:rsidP="001D18EA">
      <w:pPr>
        <w:keepNext/>
        <w:keepLines/>
        <w:suppressLineNumbers/>
        <w:suppressAutoHyphens/>
        <w:autoSpaceDE w:val="0"/>
        <w:autoSpaceDN w:val="0"/>
        <w:adjustRightInd w:val="0"/>
        <w:ind w:left="6970" w:firstLine="170"/>
        <w:jc w:val="center"/>
        <w:rPr>
          <w:bCs/>
          <w:szCs w:val="24"/>
        </w:rPr>
      </w:pPr>
    </w:p>
    <w:p w14:paraId="19157D61" w14:textId="77777777" w:rsidR="001D18EA" w:rsidRPr="00DF2524" w:rsidRDefault="001D18EA" w:rsidP="001D18EA">
      <w:pPr>
        <w:keepNext/>
        <w:keepLines/>
        <w:suppressLineNumbers/>
        <w:suppressAutoHyphens/>
        <w:autoSpaceDE w:val="0"/>
        <w:autoSpaceDN w:val="0"/>
        <w:adjustRightInd w:val="0"/>
        <w:ind w:left="6970" w:firstLine="170"/>
        <w:jc w:val="center"/>
        <w:rPr>
          <w:bCs/>
          <w:szCs w:val="24"/>
        </w:rPr>
      </w:pPr>
    </w:p>
    <w:p w14:paraId="6877AB68" w14:textId="77777777" w:rsidR="001D18EA" w:rsidRPr="006969E6" w:rsidRDefault="001D18EA" w:rsidP="001D18EA">
      <w:pPr>
        <w:keepNext/>
        <w:keepLines/>
        <w:suppressLineNumbers/>
        <w:suppressAutoHyphens/>
        <w:autoSpaceDE w:val="0"/>
        <w:autoSpaceDN w:val="0"/>
        <w:adjustRightInd w:val="0"/>
        <w:jc w:val="center"/>
        <w:rPr>
          <w:b/>
          <w:bCs/>
          <w:szCs w:val="24"/>
        </w:rPr>
      </w:pPr>
      <w:r w:rsidRPr="006969E6">
        <w:rPr>
          <w:b/>
          <w:bCs/>
          <w:szCs w:val="24"/>
        </w:rPr>
        <w:t>TIEKĖJO DEKLARACIJA</w:t>
      </w: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73ABA" w:rsidRPr="00973ABA" w14:paraId="248E3440" w14:textId="77777777" w:rsidTr="00973ABA">
        <w:tc>
          <w:tcPr>
            <w:tcW w:w="2835" w:type="dxa"/>
            <w:tcBorders>
              <w:bottom w:val="single" w:sz="4" w:space="0" w:color="auto"/>
            </w:tcBorders>
          </w:tcPr>
          <w:p w14:paraId="51F7A553" w14:textId="77777777" w:rsidR="00973ABA" w:rsidRPr="00294EAA" w:rsidRDefault="00973ABA" w:rsidP="00C740DF">
            <w:pPr>
              <w:keepNext/>
              <w:keepLines/>
              <w:suppressLineNumbers/>
              <w:shd w:val="clear" w:color="auto" w:fill="FFFFFF"/>
              <w:suppressAutoHyphens/>
              <w:jc w:val="center"/>
              <w:rPr>
                <w:bCs/>
                <w:color w:val="000000"/>
                <w:sz w:val="20"/>
              </w:rPr>
            </w:pPr>
          </w:p>
        </w:tc>
      </w:tr>
      <w:tr w:rsidR="00973ABA" w:rsidRPr="00973ABA" w14:paraId="3FCF2A25" w14:textId="77777777" w:rsidTr="00973ABA">
        <w:tc>
          <w:tcPr>
            <w:tcW w:w="2835" w:type="dxa"/>
            <w:tcBorders>
              <w:top w:val="single" w:sz="4" w:space="0" w:color="auto"/>
            </w:tcBorders>
          </w:tcPr>
          <w:p w14:paraId="7E773F95" w14:textId="77777777" w:rsidR="00973ABA" w:rsidRPr="00973ABA" w:rsidRDefault="00973ABA" w:rsidP="00C740DF">
            <w:pPr>
              <w:keepNext/>
              <w:keepLines/>
              <w:suppressLineNumbers/>
              <w:shd w:val="clear" w:color="auto" w:fill="FFFFFF"/>
              <w:suppressAutoHyphens/>
              <w:jc w:val="center"/>
              <w:rPr>
                <w:bCs/>
                <w:color w:val="000000"/>
                <w:sz w:val="20"/>
              </w:rPr>
            </w:pPr>
            <w:r w:rsidRPr="00973ABA">
              <w:rPr>
                <w:bCs/>
                <w:color w:val="000000"/>
                <w:sz w:val="20"/>
              </w:rPr>
              <w:t>(Data)</w:t>
            </w:r>
          </w:p>
        </w:tc>
      </w:tr>
      <w:tr w:rsidR="00973ABA" w:rsidRPr="00973ABA" w14:paraId="0C65D2BB" w14:textId="77777777" w:rsidTr="00973ABA">
        <w:tc>
          <w:tcPr>
            <w:tcW w:w="2835" w:type="dxa"/>
            <w:tcBorders>
              <w:bottom w:val="single" w:sz="4" w:space="0" w:color="auto"/>
            </w:tcBorders>
          </w:tcPr>
          <w:p w14:paraId="0990A064" w14:textId="77777777" w:rsidR="00973ABA" w:rsidRPr="00973ABA" w:rsidRDefault="00973ABA" w:rsidP="00C740DF">
            <w:pPr>
              <w:keepNext/>
              <w:keepLines/>
              <w:suppressLineNumbers/>
              <w:shd w:val="clear" w:color="auto" w:fill="FFFFFF"/>
              <w:suppressAutoHyphens/>
              <w:jc w:val="center"/>
              <w:rPr>
                <w:bCs/>
                <w:color w:val="000000"/>
                <w:sz w:val="20"/>
              </w:rPr>
            </w:pPr>
          </w:p>
        </w:tc>
      </w:tr>
      <w:tr w:rsidR="00973ABA" w:rsidRPr="00973ABA" w14:paraId="199BED5B" w14:textId="77777777" w:rsidTr="00973ABA">
        <w:tc>
          <w:tcPr>
            <w:tcW w:w="2835" w:type="dxa"/>
            <w:tcBorders>
              <w:top w:val="single" w:sz="4" w:space="0" w:color="auto"/>
            </w:tcBorders>
          </w:tcPr>
          <w:p w14:paraId="3951FE77" w14:textId="77777777" w:rsidR="00973ABA" w:rsidRPr="00973ABA" w:rsidRDefault="00973ABA" w:rsidP="00C740DF">
            <w:pPr>
              <w:keepNext/>
              <w:keepLines/>
              <w:suppressLineNumbers/>
              <w:shd w:val="clear" w:color="auto" w:fill="FFFFFF"/>
              <w:suppressAutoHyphens/>
              <w:jc w:val="center"/>
              <w:rPr>
                <w:bCs/>
                <w:color w:val="000000"/>
                <w:sz w:val="20"/>
              </w:rPr>
            </w:pPr>
            <w:r w:rsidRPr="00973ABA">
              <w:rPr>
                <w:bCs/>
                <w:color w:val="000000"/>
                <w:sz w:val="20"/>
              </w:rPr>
              <w:t>(Sudarymo vieta)</w:t>
            </w:r>
          </w:p>
        </w:tc>
      </w:tr>
    </w:tbl>
    <w:p w14:paraId="0DED7289" w14:textId="77777777" w:rsidR="001D18EA" w:rsidRDefault="001D18EA" w:rsidP="001D18EA">
      <w:pPr>
        <w:keepNext/>
        <w:keepLines/>
        <w:suppressLineNumbers/>
        <w:shd w:val="clear" w:color="auto" w:fill="FFFFFF"/>
        <w:suppressAutoHyphens/>
        <w:jc w:val="center"/>
        <w:rPr>
          <w:bCs/>
          <w:color w:val="000000"/>
          <w:sz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134"/>
        <w:gridCol w:w="283"/>
        <w:gridCol w:w="4031"/>
        <w:gridCol w:w="811"/>
        <w:gridCol w:w="2857"/>
      </w:tblGrid>
      <w:tr w:rsidR="00973ABA" w14:paraId="78CAF962" w14:textId="77777777" w:rsidTr="00973ABA">
        <w:tc>
          <w:tcPr>
            <w:tcW w:w="846" w:type="dxa"/>
          </w:tcPr>
          <w:p w14:paraId="694FA744" w14:textId="77777777" w:rsidR="00973ABA" w:rsidRPr="00973ABA" w:rsidRDefault="00973ABA" w:rsidP="001D18EA">
            <w:pPr>
              <w:keepNext/>
              <w:keepLines/>
              <w:suppressLineNumbers/>
              <w:suppressAutoHyphens/>
              <w:jc w:val="center"/>
              <w:rPr>
                <w:bCs/>
                <w:color w:val="000000"/>
                <w:szCs w:val="24"/>
              </w:rPr>
            </w:pPr>
            <w:r w:rsidRPr="00973ABA">
              <w:rPr>
                <w:bCs/>
                <w:color w:val="000000"/>
                <w:szCs w:val="24"/>
              </w:rPr>
              <w:t>Aš,</w:t>
            </w:r>
          </w:p>
        </w:tc>
        <w:tc>
          <w:tcPr>
            <w:tcW w:w="9116" w:type="dxa"/>
            <w:gridSpan w:val="5"/>
            <w:tcBorders>
              <w:bottom w:val="single" w:sz="4" w:space="0" w:color="auto"/>
            </w:tcBorders>
          </w:tcPr>
          <w:p w14:paraId="2FD0D011" w14:textId="77777777" w:rsidR="00973ABA" w:rsidRPr="00973ABA" w:rsidRDefault="00973ABA" w:rsidP="001D18EA">
            <w:pPr>
              <w:keepNext/>
              <w:keepLines/>
              <w:suppressLineNumbers/>
              <w:suppressAutoHyphens/>
              <w:jc w:val="center"/>
              <w:rPr>
                <w:bCs/>
                <w:color w:val="000000"/>
                <w:szCs w:val="24"/>
              </w:rPr>
            </w:pPr>
          </w:p>
        </w:tc>
      </w:tr>
      <w:tr w:rsidR="00973ABA" w14:paraId="4C1022AC" w14:textId="77777777" w:rsidTr="00973ABA">
        <w:tc>
          <w:tcPr>
            <w:tcW w:w="846" w:type="dxa"/>
          </w:tcPr>
          <w:p w14:paraId="1DCE234F" w14:textId="77777777" w:rsidR="00973ABA" w:rsidRPr="00973ABA" w:rsidRDefault="00973ABA" w:rsidP="001D18EA">
            <w:pPr>
              <w:keepNext/>
              <w:keepLines/>
              <w:suppressLineNumbers/>
              <w:suppressAutoHyphens/>
              <w:jc w:val="center"/>
              <w:rPr>
                <w:bCs/>
                <w:color w:val="000000"/>
                <w:szCs w:val="24"/>
              </w:rPr>
            </w:pPr>
          </w:p>
        </w:tc>
        <w:tc>
          <w:tcPr>
            <w:tcW w:w="9116" w:type="dxa"/>
            <w:gridSpan w:val="5"/>
            <w:tcBorders>
              <w:top w:val="single" w:sz="4" w:space="0" w:color="auto"/>
            </w:tcBorders>
          </w:tcPr>
          <w:p w14:paraId="082D472C" w14:textId="77777777" w:rsidR="00973ABA" w:rsidRPr="00973ABA" w:rsidRDefault="00973ABA" w:rsidP="001D18EA">
            <w:pPr>
              <w:keepNext/>
              <w:keepLines/>
              <w:suppressLineNumbers/>
              <w:suppressAutoHyphens/>
              <w:jc w:val="center"/>
              <w:rPr>
                <w:bCs/>
                <w:i/>
                <w:color w:val="000000"/>
                <w:sz w:val="20"/>
              </w:rPr>
            </w:pPr>
            <w:r w:rsidRPr="00973ABA">
              <w:rPr>
                <w:bCs/>
                <w:i/>
                <w:color w:val="000000"/>
                <w:sz w:val="20"/>
              </w:rPr>
              <w:t>(Tiekėjo vadovo ar jo įgalioto asmens pareigų pavadinimas, vardas ir pavardė)</w:t>
            </w:r>
          </w:p>
        </w:tc>
      </w:tr>
      <w:tr w:rsidR="00973ABA" w14:paraId="08E2ECF6" w14:textId="77777777" w:rsidTr="00973ABA">
        <w:tc>
          <w:tcPr>
            <w:tcW w:w="6294" w:type="dxa"/>
            <w:gridSpan w:val="4"/>
          </w:tcPr>
          <w:p w14:paraId="220F0976" w14:textId="77777777" w:rsidR="00973ABA" w:rsidRPr="00973ABA" w:rsidRDefault="00973ABA" w:rsidP="00973ABA">
            <w:pPr>
              <w:keepNext/>
              <w:keepLines/>
              <w:suppressLineNumbers/>
              <w:suppressAutoHyphens/>
              <w:rPr>
                <w:bCs/>
                <w:color w:val="000000"/>
                <w:szCs w:val="24"/>
              </w:rPr>
            </w:pPr>
            <w:r w:rsidRPr="00973ABA">
              <w:rPr>
                <w:bCs/>
                <w:color w:val="000000"/>
                <w:szCs w:val="24"/>
              </w:rPr>
              <w:t>tvirtinu, kad mano vadovaujamas (-a) (atstovaujamas (-a))</w:t>
            </w:r>
          </w:p>
        </w:tc>
        <w:tc>
          <w:tcPr>
            <w:tcW w:w="3668" w:type="dxa"/>
            <w:gridSpan w:val="2"/>
            <w:tcBorders>
              <w:bottom w:val="single" w:sz="4" w:space="0" w:color="auto"/>
            </w:tcBorders>
          </w:tcPr>
          <w:p w14:paraId="35EAB9B4" w14:textId="77777777" w:rsidR="00973ABA" w:rsidRPr="00973ABA" w:rsidRDefault="00973ABA" w:rsidP="001D18EA">
            <w:pPr>
              <w:keepNext/>
              <w:keepLines/>
              <w:suppressLineNumbers/>
              <w:suppressAutoHyphens/>
              <w:jc w:val="center"/>
              <w:rPr>
                <w:bCs/>
                <w:color w:val="000000"/>
                <w:szCs w:val="24"/>
              </w:rPr>
            </w:pPr>
          </w:p>
        </w:tc>
      </w:tr>
      <w:tr w:rsidR="00973ABA" w14:paraId="3D2972F2" w14:textId="77777777" w:rsidTr="00973ABA">
        <w:tc>
          <w:tcPr>
            <w:tcW w:w="6294" w:type="dxa"/>
            <w:gridSpan w:val="4"/>
          </w:tcPr>
          <w:p w14:paraId="04A9402F" w14:textId="77777777" w:rsidR="00973ABA" w:rsidRPr="00973ABA" w:rsidRDefault="00973ABA" w:rsidP="00973ABA">
            <w:pPr>
              <w:keepNext/>
              <w:keepLines/>
              <w:suppressLineNumbers/>
              <w:suppressAutoHyphens/>
              <w:jc w:val="center"/>
              <w:rPr>
                <w:bCs/>
                <w:color w:val="000000"/>
                <w:szCs w:val="24"/>
              </w:rPr>
            </w:pPr>
            <w:r w:rsidRPr="006969E6">
              <w:rPr>
                <w:i/>
                <w:position w:val="6"/>
                <w:szCs w:val="24"/>
              </w:rPr>
              <w:t xml:space="preserve">                                                                                </w:t>
            </w:r>
          </w:p>
        </w:tc>
        <w:tc>
          <w:tcPr>
            <w:tcW w:w="3668" w:type="dxa"/>
            <w:gridSpan w:val="2"/>
            <w:tcBorders>
              <w:top w:val="single" w:sz="4" w:space="0" w:color="auto"/>
            </w:tcBorders>
          </w:tcPr>
          <w:p w14:paraId="6C1001FF" w14:textId="77777777" w:rsidR="00973ABA" w:rsidRPr="00973ABA" w:rsidRDefault="00973ABA" w:rsidP="001D18EA">
            <w:pPr>
              <w:keepNext/>
              <w:keepLines/>
              <w:suppressLineNumbers/>
              <w:suppressAutoHyphens/>
              <w:jc w:val="center"/>
              <w:rPr>
                <w:bCs/>
                <w:color w:val="000000"/>
                <w:szCs w:val="24"/>
              </w:rPr>
            </w:pPr>
            <w:r w:rsidRPr="006969E6">
              <w:rPr>
                <w:i/>
                <w:position w:val="6"/>
                <w:sz w:val="20"/>
              </w:rPr>
              <w:t>(Tiekėjo pavadinimas)</w:t>
            </w:r>
          </w:p>
        </w:tc>
      </w:tr>
      <w:tr w:rsidR="00973ABA" w14:paraId="7A55EF0D" w14:textId="77777777" w:rsidTr="00973ABA">
        <w:tc>
          <w:tcPr>
            <w:tcW w:w="1980" w:type="dxa"/>
            <w:gridSpan w:val="2"/>
          </w:tcPr>
          <w:p w14:paraId="7A2B898C" w14:textId="77777777" w:rsidR="00973ABA" w:rsidRPr="00973ABA" w:rsidRDefault="00973ABA" w:rsidP="00973ABA">
            <w:pPr>
              <w:keepNext/>
              <w:keepLines/>
              <w:suppressLineNumbers/>
              <w:suppressAutoHyphens/>
              <w:rPr>
                <w:bCs/>
                <w:color w:val="000000"/>
                <w:szCs w:val="24"/>
              </w:rPr>
            </w:pPr>
            <w:r w:rsidRPr="00973ABA">
              <w:rPr>
                <w:bCs/>
                <w:color w:val="000000"/>
                <w:szCs w:val="24"/>
              </w:rPr>
              <w:t>dalyvaujantis (-i)</w:t>
            </w:r>
          </w:p>
        </w:tc>
        <w:tc>
          <w:tcPr>
            <w:tcW w:w="5125" w:type="dxa"/>
            <w:gridSpan w:val="3"/>
            <w:tcBorders>
              <w:bottom w:val="single" w:sz="4" w:space="0" w:color="auto"/>
            </w:tcBorders>
          </w:tcPr>
          <w:p w14:paraId="7348C5AE" w14:textId="77777777" w:rsidR="00973ABA" w:rsidRPr="00973ABA" w:rsidRDefault="00973ABA" w:rsidP="001D18EA">
            <w:pPr>
              <w:keepNext/>
              <w:keepLines/>
              <w:suppressLineNumbers/>
              <w:suppressAutoHyphens/>
              <w:jc w:val="center"/>
              <w:rPr>
                <w:bCs/>
                <w:color w:val="000000"/>
                <w:szCs w:val="24"/>
              </w:rPr>
            </w:pPr>
          </w:p>
        </w:tc>
        <w:tc>
          <w:tcPr>
            <w:tcW w:w="2857" w:type="dxa"/>
          </w:tcPr>
          <w:p w14:paraId="49D48DEF" w14:textId="77777777" w:rsidR="00973ABA" w:rsidRPr="00973ABA" w:rsidRDefault="00973ABA" w:rsidP="001D18EA">
            <w:pPr>
              <w:keepNext/>
              <w:keepLines/>
              <w:suppressLineNumbers/>
              <w:suppressAutoHyphens/>
              <w:jc w:val="center"/>
              <w:rPr>
                <w:bCs/>
                <w:color w:val="000000"/>
                <w:szCs w:val="24"/>
              </w:rPr>
            </w:pPr>
            <w:r w:rsidRPr="00973ABA">
              <w:rPr>
                <w:bCs/>
                <w:color w:val="000000"/>
                <w:szCs w:val="24"/>
              </w:rPr>
              <w:t>atliekamame</w:t>
            </w:r>
          </w:p>
        </w:tc>
      </w:tr>
      <w:tr w:rsidR="00973ABA" w14:paraId="15594682" w14:textId="77777777" w:rsidTr="00973ABA">
        <w:tc>
          <w:tcPr>
            <w:tcW w:w="1980" w:type="dxa"/>
            <w:gridSpan w:val="2"/>
          </w:tcPr>
          <w:p w14:paraId="4DC0AEC6" w14:textId="77777777" w:rsidR="00973ABA" w:rsidRPr="00973ABA" w:rsidRDefault="00973ABA" w:rsidP="00973ABA">
            <w:pPr>
              <w:keepNext/>
              <w:keepLines/>
              <w:suppressLineNumbers/>
              <w:suppressAutoHyphens/>
              <w:rPr>
                <w:bCs/>
                <w:color w:val="000000"/>
                <w:szCs w:val="24"/>
              </w:rPr>
            </w:pPr>
          </w:p>
        </w:tc>
        <w:tc>
          <w:tcPr>
            <w:tcW w:w="5125" w:type="dxa"/>
            <w:gridSpan w:val="3"/>
            <w:tcBorders>
              <w:top w:val="single" w:sz="4" w:space="0" w:color="auto"/>
            </w:tcBorders>
          </w:tcPr>
          <w:p w14:paraId="73FDAEE1" w14:textId="77777777" w:rsidR="00973ABA" w:rsidRPr="00973ABA" w:rsidRDefault="00973ABA" w:rsidP="001D18EA">
            <w:pPr>
              <w:keepNext/>
              <w:keepLines/>
              <w:suppressLineNumbers/>
              <w:suppressAutoHyphens/>
              <w:jc w:val="center"/>
              <w:rPr>
                <w:bCs/>
                <w:i/>
                <w:color w:val="000000"/>
                <w:sz w:val="20"/>
              </w:rPr>
            </w:pPr>
            <w:r w:rsidRPr="00973ABA">
              <w:rPr>
                <w:bCs/>
                <w:i/>
                <w:color w:val="000000"/>
                <w:sz w:val="20"/>
              </w:rPr>
              <w:t>(Perkančiosios organizacijos pavadinimas)</w:t>
            </w:r>
          </w:p>
        </w:tc>
        <w:tc>
          <w:tcPr>
            <w:tcW w:w="2857" w:type="dxa"/>
          </w:tcPr>
          <w:p w14:paraId="662ADC7B" w14:textId="77777777" w:rsidR="00973ABA" w:rsidRPr="00973ABA" w:rsidRDefault="00973ABA" w:rsidP="001D18EA">
            <w:pPr>
              <w:keepNext/>
              <w:keepLines/>
              <w:suppressLineNumbers/>
              <w:suppressAutoHyphens/>
              <w:jc w:val="center"/>
              <w:rPr>
                <w:bCs/>
                <w:color w:val="000000"/>
                <w:szCs w:val="24"/>
              </w:rPr>
            </w:pPr>
          </w:p>
        </w:tc>
      </w:tr>
      <w:tr w:rsidR="006679A3" w14:paraId="0CD402A9" w14:textId="77777777" w:rsidTr="00973ABA">
        <w:tc>
          <w:tcPr>
            <w:tcW w:w="1980" w:type="dxa"/>
            <w:gridSpan w:val="2"/>
            <w:tcBorders>
              <w:bottom w:val="single" w:sz="4" w:space="0" w:color="auto"/>
            </w:tcBorders>
          </w:tcPr>
          <w:p w14:paraId="1CF2AB51" w14:textId="77777777" w:rsidR="006679A3" w:rsidRPr="00973ABA" w:rsidRDefault="006679A3" w:rsidP="00973ABA">
            <w:pPr>
              <w:keepNext/>
              <w:keepLines/>
              <w:suppressLineNumbers/>
              <w:suppressAutoHyphens/>
              <w:rPr>
                <w:bCs/>
                <w:color w:val="000000"/>
                <w:szCs w:val="24"/>
              </w:rPr>
            </w:pPr>
          </w:p>
        </w:tc>
        <w:tc>
          <w:tcPr>
            <w:tcW w:w="5125" w:type="dxa"/>
            <w:gridSpan w:val="3"/>
            <w:tcBorders>
              <w:bottom w:val="single" w:sz="4" w:space="0" w:color="auto"/>
            </w:tcBorders>
          </w:tcPr>
          <w:p w14:paraId="24A2FDD9" w14:textId="77777777" w:rsidR="006679A3" w:rsidRPr="006679A3" w:rsidRDefault="006679A3" w:rsidP="001D18EA">
            <w:pPr>
              <w:keepNext/>
              <w:keepLines/>
              <w:suppressLineNumbers/>
              <w:suppressAutoHyphens/>
              <w:jc w:val="center"/>
              <w:rPr>
                <w:bCs/>
                <w:color w:val="000000"/>
                <w:szCs w:val="24"/>
              </w:rPr>
            </w:pPr>
          </w:p>
        </w:tc>
        <w:tc>
          <w:tcPr>
            <w:tcW w:w="2857" w:type="dxa"/>
            <w:tcBorders>
              <w:bottom w:val="single" w:sz="4" w:space="0" w:color="auto"/>
            </w:tcBorders>
          </w:tcPr>
          <w:p w14:paraId="1BF122E2" w14:textId="77777777" w:rsidR="006679A3" w:rsidRPr="00973ABA" w:rsidRDefault="006679A3" w:rsidP="001D18EA">
            <w:pPr>
              <w:keepNext/>
              <w:keepLines/>
              <w:suppressLineNumbers/>
              <w:suppressAutoHyphens/>
              <w:jc w:val="center"/>
              <w:rPr>
                <w:bCs/>
                <w:color w:val="000000"/>
                <w:szCs w:val="24"/>
              </w:rPr>
            </w:pPr>
          </w:p>
        </w:tc>
      </w:tr>
      <w:tr w:rsidR="00DF1C32" w14:paraId="73234C2C" w14:textId="77777777" w:rsidTr="00973ABA">
        <w:tc>
          <w:tcPr>
            <w:tcW w:w="1980" w:type="dxa"/>
            <w:gridSpan w:val="2"/>
            <w:tcBorders>
              <w:bottom w:val="single" w:sz="4" w:space="0" w:color="auto"/>
            </w:tcBorders>
          </w:tcPr>
          <w:p w14:paraId="3C76B69B" w14:textId="77777777" w:rsidR="00DF1C32" w:rsidRPr="00973ABA" w:rsidRDefault="00DF1C32" w:rsidP="00973ABA">
            <w:pPr>
              <w:keepNext/>
              <w:keepLines/>
              <w:suppressLineNumbers/>
              <w:suppressAutoHyphens/>
              <w:rPr>
                <w:bCs/>
                <w:color w:val="000000"/>
                <w:szCs w:val="24"/>
              </w:rPr>
            </w:pPr>
          </w:p>
        </w:tc>
        <w:tc>
          <w:tcPr>
            <w:tcW w:w="5125" w:type="dxa"/>
            <w:gridSpan w:val="3"/>
            <w:tcBorders>
              <w:bottom w:val="single" w:sz="4" w:space="0" w:color="auto"/>
            </w:tcBorders>
          </w:tcPr>
          <w:p w14:paraId="31482E67" w14:textId="77777777" w:rsidR="00DF1C32" w:rsidRPr="006679A3" w:rsidRDefault="00DF1C32" w:rsidP="001D18EA">
            <w:pPr>
              <w:keepNext/>
              <w:keepLines/>
              <w:suppressLineNumbers/>
              <w:suppressAutoHyphens/>
              <w:jc w:val="center"/>
              <w:rPr>
                <w:bCs/>
                <w:color w:val="000000"/>
                <w:szCs w:val="24"/>
              </w:rPr>
            </w:pPr>
          </w:p>
        </w:tc>
        <w:tc>
          <w:tcPr>
            <w:tcW w:w="2857" w:type="dxa"/>
            <w:tcBorders>
              <w:bottom w:val="single" w:sz="4" w:space="0" w:color="auto"/>
            </w:tcBorders>
          </w:tcPr>
          <w:p w14:paraId="3928F3F2" w14:textId="77777777" w:rsidR="00DF1C32" w:rsidRPr="00973ABA" w:rsidRDefault="00DF1C32" w:rsidP="001D18EA">
            <w:pPr>
              <w:keepNext/>
              <w:keepLines/>
              <w:suppressLineNumbers/>
              <w:suppressAutoHyphens/>
              <w:jc w:val="center"/>
              <w:rPr>
                <w:bCs/>
                <w:color w:val="000000"/>
                <w:szCs w:val="24"/>
              </w:rPr>
            </w:pPr>
          </w:p>
        </w:tc>
      </w:tr>
      <w:tr w:rsidR="00973ABA" w14:paraId="4CDC1A04" w14:textId="77777777" w:rsidTr="00973ABA">
        <w:tc>
          <w:tcPr>
            <w:tcW w:w="1980" w:type="dxa"/>
            <w:gridSpan w:val="2"/>
            <w:tcBorders>
              <w:bottom w:val="single" w:sz="4" w:space="0" w:color="auto"/>
            </w:tcBorders>
          </w:tcPr>
          <w:p w14:paraId="2C2E3C35" w14:textId="77777777" w:rsidR="00973ABA" w:rsidRPr="00973ABA" w:rsidRDefault="00973ABA" w:rsidP="00973ABA">
            <w:pPr>
              <w:keepNext/>
              <w:keepLines/>
              <w:suppressLineNumbers/>
              <w:suppressAutoHyphens/>
              <w:rPr>
                <w:bCs/>
                <w:color w:val="000000"/>
                <w:szCs w:val="24"/>
              </w:rPr>
            </w:pPr>
          </w:p>
        </w:tc>
        <w:tc>
          <w:tcPr>
            <w:tcW w:w="5125" w:type="dxa"/>
            <w:gridSpan w:val="3"/>
            <w:tcBorders>
              <w:bottom w:val="single" w:sz="4" w:space="0" w:color="auto"/>
            </w:tcBorders>
          </w:tcPr>
          <w:p w14:paraId="04C8796D" w14:textId="77777777" w:rsidR="00973ABA" w:rsidRPr="006679A3" w:rsidRDefault="00973ABA" w:rsidP="001D18EA">
            <w:pPr>
              <w:keepNext/>
              <w:keepLines/>
              <w:suppressLineNumbers/>
              <w:suppressAutoHyphens/>
              <w:jc w:val="center"/>
              <w:rPr>
                <w:bCs/>
                <w:color w:val="000000"/>
                <w:szCs w:val="24"/>
              </w:rPr>
            </w:pPr>
          </w:p>
        </w:tc>
        <w:tc>
          <w:tcPr>
            <w:tcW w:w="2857" w:type="dxa"/>
            <w:tcBorders>
              <w:bottom w:val="single" w:sz="4" w:space="0" w:color="auto"/>
            </w:tcBorders>
          </w:tcPr>
          <w:p w14:paraId="19E6F89B" w14:textId="77777777" w:rsidR="00973ABA" w:rsidRPr="00973ABA" w:rsidRDefault="00973ABA" w:rsidP="001D18EA">
            <w:pPr>
              <w:keepNext/>
              <w:keepLines/>
              <w:suppressLineNumbers/>
              <w:suppressAutoHyphens/>
              <w:jc w:val="center"/>
              <w:rPr>
                <w:bCs/>
                <w:color w:val="000000"/>
                <w:szCs w:val="24"/>
              </w:rPr>
            </w:pPr>
          </w:p>
        </w:tc>
      </w:tr>
      <w:tr w:rsidR="00973ABA" w14:paraId="2B152B2C" w14:textId="77777777" w:rsidTr="00973ABA">
        <w:tc>
          <w:tcPr>
            <w:tcW w:w="9962" w:type="dxa"/>
            <w:gridSpan w:val="6"/>
            <w:tcBorders>
              <w:top w:val="single" w:sz="4" w:space="0" w:color="auto"/>
            </w:tcBorders>
          </w:tcPr>
          <w:p w14:paraId="32DEDEC6" w14:textId="77777777" w:rsidR="00973ABA" w:rsidRPr="00973ABA" w:rsidRDefault="00973ABA" w:rsidP="001D18EA">
            <w:pPr>
              <w:keepNext/>
              <w:keepLines/>
              <w:suppressLineNumbers/>
              <w:suppressAutoHyphens/>
              <w:jc w:val="center"/>
              <w:rPr>
                <w:bCs/>
                <w:color w:val="000000"/>
                <w:szCs w:val="24"/>
              </w:rPr>
            </w:pPr>
            <w:r w:rsidRPr="00973ABA">
              <w:rPr>
                <w:bCs/>
                <w:i/>
                <w:color w:val="000000"/>
                <w:sz w:val="20"/>
              </w:rPr>
              <w:t>(Pirkimo objekto pavadinimas, pirkimo numeris, pirkimo būdas)</w:t>
            </w:r>
          </w:p>
        </w:tc>
      </w:tr>
      <w:tr w:rsidR="00973ABA" w14:paraId="598C0C6C" w14:textId="77777777" w:rsidTr="00973ABA">
        <w:tc>
          <w:tcPr>
            <w:tcW w:w="9962" w:type="dxa"/>
            <w:gridSpan w:val="6"/>
          </w:tcPr>
          <w:p w14:paraId="6625F745" w14:textId="77777777" w:rsidR="00973ABA" w:rsidRPr="00973ABA" w:rsidRDefault="00973ABA" w:rsidP="001D18EA">
            <w:pPr>
              <w:keepNext/>
              <w:keepLines/>
              <w:suppressLineNumbers/>
              <w:suppressAutoHyphens/>
              <w:jc w:val="center"/>
              <w:rPr>
                <w:bCs/>
                <w:i/>
                <w:color w:val="000000"/>
                <w:szCs w:val="24"/>
              </w:rPr>
            </w:pPr>
          </w:p>
        </w:tc>
      </w:tr>
      <w:tr w:rsidR="00973ABA" w14:paraId="4DCE0F35" w14:textId="77777777" w:rsidTr="00973ABA">
        <w:tc>
          <w:tcPr>
            <w:tcW w:w="2263" w:type="dxa"/>
            <w:gridSpan w:val="3"/>
          </w:tcPr>
          <w:p w14:paraId="6CC57CD3" w14:textId="77777777" w:rsidR="00973ABA" w:rsidRPr="00973ABA" w:rsidRDefault="00973ABA" w:rsidP="001D18EA">
            <w:pPr>
              <w:keepNext/>
              <w:keepLines/>
              <w:suppressLineNumbers/>
              <w:suppressAutoHyphens/>
              <w:jc w:val="center"/>
              <w:rPr>
                <w:bCs/>
                <w:color w:val="000000"/>
                <w:szCs w:val="24"/>
              </w:rPr>
            </w:pPr>
            <w:r w:rsidRPr="00973ABA">
              <w:rPr>
                <w:bCs/>
                <w:color w:val="000000"/>
                <w:szCs w:val="24"/>
              </w:rPr>
              <w:t>skelbtame CVP IS</w:t>
            </w:r>
          </w:p>
        </w:tc>
        <w:tc>
          <w:tcPr>
            <w:tcW w:w="7699" w:type="dxa"/>
            <w:gridSpan w:val="3"/>
            <w:tcBorders>
              <w:bottom w:val="single" w:sz="4" w:space="0" w:color="auto"/>
            </w:tcBorders>
          </w:tcPr>
          <w:p w14:paraId="6F529293" w14:textId="77777777" w:rsidR="00973ABA" w:rsidRPr="00973ABA" w:rsidRDefault="00973ABA" w:rsidP="001D18EA">
            <w:pPr>
              <w:keepNext/>
              <w:keepLines/>
              <w:suppressLineNumbers/>
              <w:suppressAutoHyphens/>
              <w:jc w:val="center"/>
              <w:rPr>
                <w:bCs/>
                <w:i/>
                <w:color w:val="000000"/>
                <w:sz w:val="20"/>
              </w:rPr>
            </w:pPr>
          </w:p>
        </w:tc>
      </w:tr>
      <w:tr w:rsidR="00973ABA" w14:paraId="24720F2E" w14:textId="77777777" w:rsidTr="00973ABA">
        <w:tc>
          <w:tcPr>
            <w:tcW w:w="2263" w:type="dxa"/>
            <w:gridSpan w:val="3"/>
          </w:tcPr>
          <w:p w14:paraId="752A3D31" w14:textId="77777777" w:rsidR="00973ABA" w:rsidRPr="00973ABA" w:rsidRDefault="00973ABA" w:rsidP="001D18EA">
            <w:pPr>
              <w:keepNext/>
              <w:keepLines/>
              <w:suppressLineNumbers/>
              <w:suppressAutoHyphens/>
              <w:jc w:val="center"/>
              <w:rPr>
                <w:bCs/>
                <w:color w:val="000000"/>
                <w:szCs w:val="24"/>
              </w:rPr>
            </w:pPr>
          </w:p>
        </w:tc>
        <w:tc>
          <w:tcPr>
            <w:tcW w:w="7699" w:type="dxa"/>
            <w:gridSpan w:val="3"/>
            <w:tcBorders>
              <w:top w:val="single" w:sz="4" w:space="0" w:color="auto"/>
            </w:tcBorders>
            <w:vAlign w:val="center"/>
          </w:tcPr>
          <w:p w14:paraId="707A71F1" w14:textId="77777777" w:rsidR="00973ABA" w:rsidRPr="00973ABA" w:rsidRDefault="00973ABA" w:rsidP="00973ABA">
            <w:pPr>
              <w:keepNext/>
              <w:keepLines/>
              <w:suppressLineNumbers/>
              <w:suppressAutoHyphens/>
              <w:jc w:val="center"/>
              <w:rPr>
                <w:bCs/>
                <w:i/>
                <w:color w:val="000000"/>
                <w:sz w:val="20"/>
              </w:rPr>
            </w:pPr>
            <w:r w:rsidRPr="00973ABA">
              <w:rPr>
                <w:bCs/>
                <w:i/>
                <w:color w:val="000000"/>
                <w:sz w:val="20"/>
              </w:rPr>
              <w:t>(pranešimo apie pirkimą Nr., data)</w:t>
            </w:r>
          </w:p>
        </w:tc>
      </w:tr>
      <w:tr w:rsidR="00973ABA" w14:paraId="3774F8A5" w14:textId="77777777" w:rsidTr="00973ABA">
        <w:tc>
          <w:tcPr>
            <w:tcW w:w="2263" w:type="dxa"/>
            <w:gridSpan w:val="3"/>
          </w:tcPr>
          <w:p w14:paraId="46BD2F74" w14:textId="77777777" w:rsidR="00973ABA" w:rsidRPr="00973ABA" w:rsidRDefault="00973ABA" w:rsidP="001D18EA">
            <w:pPr>
              <w:keepNext/>
              <w:keepLines/>
              <w:suppressLineNumbers/>
              <w:suppressAutoHyphens/>
              <w:jc w:val="center"/>
              <w:rPr>
                <w:bCs/>
                <w:color w:val="000000"/>
                <w:szCs w:val="24"/>
              </w:rPr>
            </w:pPr>
          </w:p>
        </w:tc>
        <w:tc>
          <w:tcPr>
            <w:tcW w:w="7699" w:type="dxa"/>
            <w:gridSpan w:val="3"/>
          </w:tcPr>
          <w:p w14:paraId="62D24384" w14:textId="77777777" w:rsidR="00973ABA" w:rsidRPr="00973ABA" w:rsidRDefault="00973ABA" w:rsidP="001D18EA">
            <w:pPr>
              <w:keepNext/>
              <w:keepLines/>
              <w:suppressLineNumbers/>
              <w:suppressAutoHyphens/>
              <w:jc w:val="center"/>
              <w:rPr>
                <w:bCs/>
                <w:i/>
                <w:color w:val="000000"/>
                <w:sz w:val="20"/>
              </w:rPr>
            </w:pPr>
          </w:p>
        </w:tc>
      </w:tr>
    </w:tbl>
    <w:p w14:paraId="1D7395AE" w14:textId="77777777" w:rsidR="00973ABA" w:rsidRDefault="00973ABA" w:rsidP="001D18EA">
      <w:pPr>
        <w:keepNext/>
        <w:keepLines/>
        <w:suppressLineNumbers/>
        <w:shd w:val="clear" w:color="auto" w:fill="FFFFFF"/>
        <w:suppressAutoHyphens/>
        <w:jc w:val="center"/>
        <w:rPr>
          <w:bCs/>
          <w:color w:val="000000"/>
          <w:sz w:val="20"/>
        </w:rPr>
      </w:pPr>
    </w:p>
    <w:p w14:paraId="7641EF7A" w14:textId="77777777" w:rsidR="009D1483" w:rsidRPr="006969E6" w:rsidRDefault="009D1483" w:rsidP="001D18EA">
      <w:pPr>
        <w:keepNext/>
        <w:keepLines/>
        <w:suppressLineNumbers/>
        <w:tabs>
          <w:tab w:val="left" w:pos="284"/>
        </w:tabs>
        <w:suppressAutoHyphens/>
        <w:spacing w:after="120"/>
        <w:ind w:firstLine="567"/>
        <w:jc w:val="both"/>
      </w:pPr>
      <w:r>
        <w:rPr>
          <w:rFonts w:eastAsia="Arial Unicode MS"/>
          <w:szCs w:val="24"/>
          <w:bdr w:val="nil"/>
        </w:rPr>
        <w:t xml:space="preserve"> </w:t>
      </w:r>
      <w:r w:rsidRPr="009D1483">
        <w:rPr>
          <w:rFonts w:eastAsia="Arial Unicode MS"/>
          <w:szCs w:val="24"/>
          <w:bdr w:val="nil"/>
        </w:rPr>
        <w:t>nėra neatlikęs jam paskirtos baudžiamojo poveikio priemonės – uždraudimo juridiniam asmeniui dalyvauti viešuosiuose pirkimuose.</w:t>
      </w:r>
    </w:p>
    <w:p w14:paraId="5A8D0F28" w14:textId="77777777" w:rsidR="001D18EA" w:rsidRPr="006969E6" w:rsidRDefault="001D18EA" w:rsidP="001D18EA">
      <w:pPr>
        <w:keepNext/>
        <w:keepLines/>
        <w:suppressLineNumbers/>
        <w:tabs>
          <w:tab w:val="left" w:pos="284"/>
        </w:tabs>
        <w:suppressAutoHyphens/>
        <w:snapToGrid w:val="0"/>
        <w:spacing w:after="120"/>
        <w:ind w:firstLine="567"/>
        <w:jc w:val="both"/>
        <w:rPr>
          <w:szCs w:val="24"/>
        </w:rPr>
      </w:pPr>
      <w:r w:rsidRPr="006969E6">
        <w:rPr>
          <w:szCs w:val="24"/>
        </w:rPr>
        <w:t>Man žinoma, kad, jeigu mano pateikta deklaracija yra melaginga, vadovaujantis Viešųjų pirkimų, atliekamų gynybos ir saugumo srityje, įstatymo 34 straipsnio 2 dalies 8 punktu, pateiktas pasiūlymas bus atmestas.</w:t>
      </w:r>
    </w:p>
    <w:p w14:paraId="708B6AD6" w14:textId="77777777" w:rsidR="001D18EA" w:rsidRPr="006969E6" w:rsidRDefault="001D18EA" w:rsidP="001D18EA">
      <w:pPr>
        <w:keepNext/>
        <w:keepLines/>
        <w:suppressLineNumbers/>
        <w:tabs>
          <w:tab w:val="left" w:pos="284"/>
        </w:tabs>
        <w:suppressAutoHyphens/>
        <w:snapToGrid w:val="0"/>
        <w:spacing w:after="120"/>
        <w:ind w:firstLine="567"/>
        <w:jc w:val="both"/>
        <w:rPr>
          <w:szCs w:val="24"/>
        </w:rPr>
      </w:pPr>
      <w:r w:rsidRPr="006969E6">
        <w:rPr>
          <w:szCs w:val="24"/>
        </w:rPr>
        <w:t>Tiekėjas už deklaracijoje pateiktos informacijos teisingumą atsako įstatymų nustatyta tvarka.</w:t>
      </w:r>
    </w:p>
    <w:p w14:paraId="2F8E96DE" w14:textId="77777777" w:rsidR="001D18EA" w:rsidRPr="006969E6" w:rsidRDefault="001D18EA" w:rsidP="001D18EA">
      <w:pPr>
        <w:keepNext/>
        <w:keepLines/>
        <w:suppressLineNumbers/>
        <w:tabs>
          <w:tab w:val="left" w:pos="284"/>
        </w:tabs>
        <w:suppressAutoHyphens/>
        <w:snapToGrid w:val="0"/>
        <w:spacing w:after="120"/>
        <w:ind w:firstLine="567"/>
        <w:jc w:val="both"/>
        <w:rPr>
          <w:strike/>
          <w:color w:val="FF0000"/>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1D18EA" w:rsidRPr="006969E6" w14:paraId="2EA3E6B8" w14:textId="77777777" w:rsidTr="00A54363">
        <w:trPr>
          <w:trHeight w:val="285"/>
        </w:trPr>
        <w:tc>
          <w:tcPr>
            <w:tcW w:w="3284" w:type="dxa"/>
            <w:tcBorders>
              <w:top w:val="nil"/>
              <w:left w:val="nil"/>
              <w:bottom w:val="single" w:sz="4" w:space="0" w:color="auto"/>
              <w:right w:val="nil"/>
            </w:tcBorders>
            <w:shd w:val="clear" w:color="auto" w:fill="auto"/>
          </w:tcPr>
          <w:p w14:paraId="0C3E97B2"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604" w:type="dxa"/>
            <w:shd w:val="clear" w:color="auto" w:fill="auto"/>
          </w:tcPr>
          <w:p w14:paraId="584E415C"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1980" w:type="dxa"/>
            <w:tcBorders>
              <w:top w:val="nil"/>
              <w:left w:val="nil"/>
              <w:bottom w:val="single" w:sz="4" w:space="0" w:color="auto"/>
              <w:right w:val="nil"/>
            </w:tcBorders>
            <w:shd w:val="clear" w:color="auto" w:fill="auto"/>
          </w:tcPr>
          <w:p w14:paraId="4D2E3B04"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701" w:type="dxa"/>
            <w:shd w:val="clear" w:color="auto" w:fill="auto"/>
          </w:tcPr>
          <w:p w14:paraId="019AE512"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2611" w:type="dxa"/>
            <w:tcBorders>
              <w:top w:val="nil"/>
              <w:left w:val="nil"/>
              <w:bottom w:val="single" w:sz="4" w:space="0" w:color="auto"/>
              <w:right w:val="nil"/>
            </w:tcBorders>
            <w:shd w:val="clear" w:color="auto" w:fill="auto"/>
          </w:tcPr>
          <w:p w14:paraId="2E528422" w14:textId="77777777" w:rsidR="001D18EA" w:rsidRPr="006969E6" w:rsidRDefault="001D18EA" w:rsidP="00A54363">
            <w:pPr>
              <w:keepNext/>
              <w:keepLines/>
              <w:suppressLineNumbers/>
              <w:tabs>
                <w:tab w:val="left" w:pos="720"/>
              </w:tabs>
              <w:suppressAutoHyphens/>
              <w:ind w:right="-1"/>
              <w:jc w:val="center"/>
              <w:rPr>
                <w:rFonts w:eastAsia="Calibri"/>
                <w:sz w:val="20"/>
              </w:rPr>
            </w:pPr>
          </w:p>
        </w:tc>
      </w:tr>
      <w:tr w:rsidR="001D18EA" w:rsidRPr="006969E6" w14:paraId="0D8D8A27" w14:textId="77777777" w:rsidTr="00A54363">
        <w:trPr>
          <w:trHeight w:val="186"/>
        </w:trPr>
        <w:tc>
          <w:tcPr>
            <w:tcW w:w="3284" w:type="dxa"/>
            <w:tcBorders>
              <w:top w:val="single" w:sz="4" w:space="0" w:color="auto"/>
              <w:left w:val="nil"/>
              <w:bottom w:val="nil"/>
              <w:right w:val="nil"/>
            </w:tcBorders>
            <w:shd w:val="clear" w:color="auto" w:fill="auto"/>
          </w:tcPr>
          <w:p w14:paraId="60D6E211" w14:textId="77777777" w:rsidR="001D18EA" w:rsidRPr="006969E6" w:rsidRDefault="001D18EA" w:rsidP="00A54363">
            <w:pPr>
              <w:keepNext/>
              <w:keepLines/>
              <w:suppressLineNumbers/>
              <w:tabs>
                <w:tab w:val="left" w:pos="720"/>
              </w:tabs>
              <w:suppressAutoHyphens/>
              <w:snapToGrid w:val="0"/>
              <w:jc w:val="center"/>
              <w:rPr>
                <w:position w:val="6"/>
                <w:sz w:val="20"/>
              </w:rPr>
            </w:pPr>
            <w:r w:rsidRPr="006969E6">
              <w:rPr>
                <w:position w:val="6"/>
                <w:sz w:val="20"/>
              </w:rPr>
              <w:t>(Tiekėjo arba jo įgalioto asmens pareigų pavadinimas)</w:t>
            </w:r>
          </w:p>
        </w:tc>
        <w:tc>
          <w:tcPr>
            <w:tcW w:w="604" w:type="dxa"/>
            <w:shd w:val="clear" w:color="auto" w:fill="auto"/>
          </w:tcPr>
          <w:p w14:paraId="2EAB97BB"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1980" w:type="dxa"/>
            <w:tcBorders>
              <w:top w:val="single" w:sz="4" w:space="0" w:color="auto"/>
              <w:left w:val="nil"/>
              <w:bottom w:val="nil"/>
              <w:right w:val="nil"/>
            </w:tcBorders>
            <w:shd w:val="clear" w:color="auto" w:fill="auto"/>
          </w:tcPr>
          <w:p w14:paraId="07E8B229" w14:textId="77777777" w:rsidR="001D18EA" w:rsidRPr="006969E6" w:rsidRDefault="001D18EA" w:rsidP="00A54363">
            <w:pPr>
              <w:keepNext/>
              <w:keepLines/>
              <w:suppressLineNumbers/>
              <w:tabs>
                <w:tab w:val="left" w:pos="720"/>
              </w:tabs>
              <w:suppressAutoHyphens/>
              <w:ind w:right="-1"/>
              <w:jc w:val="center"/>
              <w:rPr>
                <w:rFonts w:eastAsia="Calibri"/>
                <w:sz w:val="20"/>
              </w:rPr>
            </w:pPr>
            <w:r w:rsidRPr="006969E6">
              <w:rPr>
                <w:rFonts w:eastAsia="Calibri"/>
                <w:position w:val="6"/>
                <w:sz w:val="20"/>
              </w:rPr>
              <w:t>(Parašas)</w:t>
            </w:r>
          </w:p>
        </w:tc>
        <w:tc>
          <w:tcPr>
            <w:tcW w:w="701" w:type="dxa"/>
            <w:shd w:val="clear" w:color="auto" w:fill="auto"/>
          </w:tcPr>
          <w:p w14:paraId="05077E7A"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2611" w:type="dxa"/>
            <w:tcBorders>
              <w:top w:val="single" w:sz="4" w:space="0" w:color="auto"/>
              <w:left w:val="nil"/>
              <w:bottom w:val="nil"/>
              <w:right w:val="nil"/>
            </w:tcBorders>
            <w:shd w:val="clear" w:color="auto" w:fill="auto"/>
          </w:tcPr>
          <w:p w14:paraId="0B8BCEE9" w14:textId="77777777" w:rsidR="001D18EA" w:rsidRPr="006969E6" w:rsidRDefault="001D18EA" w:rsidP="00A54363">
            <w:pPr>
              <w:keepNext/>
              <w:keepLines/>
              <w:suppressLineNumbers/>
              <w:tabs>
                <w:tab w:val="left" w:pos="720"/>
              </w:tabs>
              <w:suppressAutoHyphens/>
              <w:ind w:right="-1"/>
              <w:jc w:val="center"/>
              <w:rPr>
                <w:rFonts w:eastAsia="Calibri"/>
                <w:sz w:val="20"/>
              </w:rPr>
            </w:pPr>
            <w:r w:rsidRPr="006969E6">
              <w:rPr>
                <w:rFonts w:eastAsia="Calibri"/>
                <w:position w:val="6"/>
                <w:sz w:val="20"/>
              </w:rPr>
              <w:t>(Vardas ir pavardė)</w:t>
            </w:r>
          </w:p>
        </w:tc>
      </w:tr>
    </w:tbl>
    <w:p w14:paraId="09F9B4EA" w14:textId="77777777" w:rsidR="001D18EA" w:rsidRDefault="001D18EA" w:rsidP="001D18EA">
      <w:pPr>
        <w:keepNext/>
        <w:keepLines/>
        <w:suppressLineNumbers/>
        <w:suppressAutoHyphens/>
        <w:snapToGrid w:val="0"/>
        <w:ind w:firstLine="720"/>
        <w:jc w:val="both"/>
        <w:rPr>
          <w:szCs w:val="24"/>
        </w:rPr>
      </w:pPr>
    </w:p>
    <w:p w14:paraId="4B9E3811" w14:textId="77777777" w:rsidR="001D18EA" w:rsidRDefault="001D18EA" w:rsidP="001D18EA">
      <w:pPr>
        <w:keepNext/>
        <w:keepLines/>
        <w:suppressLineNumbers/>
        <w:suppressAutoHyphens/>
        <w:autoSpaceDE w:val="0"/>
        <w:autoSpaceDN w:val="0"/>
        <w:adjustRightInd w:val="0"/>
        <w:ind w:left="7650"/>
        <w:jc w:val="center"/>
        <w:rPr>
          <w:bCs/>
          <w:szCs w:val="24"/>
        </w:rPr>
      </w:pPr>
    </w:p>
    <w:p w14:paraId="0FD9D3D2" w14:textId="77777777" w:rsidR="001D18EA" w:rsidRDefault="001D18EA" w:rsidP="00602C3C">
      <w:pPr>
        <w:keepNext/>
        <w:keepLines/>
        <w:suppressLineNumbers/>
        <w:suppressAutoHyphens/>
        <w:autoSpaceDE w:val="0"/>
        <w:autoSpaceDN w:val="0"/>
        <w:adjustRightInd w:val="0"/>
        <w:rPr>
          <w:bCs/>
          <w:szCs w:val="24"/>
        </w:rPr>
      </w:pPr>
    </w:p>
    <w:p w14:paraId="329FEB7E" w14:textId="77777777" w:rsidR="001D18EA" w:rsidRDefault="001D18EA" w:rsidP="001D18EA">
      <w:pPr>
        <w:keepNext/>
        <w:keepLines/>
        <w:suppressLineNumbers/>
        <w:suppressAutoHyphens/>
        <w:autoSpaceDE w:val="0"/>
        <w:autoSpaceDN w:val="0"/>
        <w:adjustRightInd w:val="0"/>
        <w:ind w:left="7650"/>
        <w:jc w:val="center"/>
        <w:rPr>
          <w:bCs/>
          <w:szCs w:val="24"/>
        </w:rPr>
      </w:pPr>
    </w:p>
    <w:p w14:paraId="3C1A1033" w14:textId="77777777" w:rsidR="00553DEC" w:rsidRDefault="00553DEC"/>
    <w:sectPr w:rsidR="00553DEC" w:rsidSect="00491343">
      <w:headerReference w:type="default" r:id="rId6"/>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905B" w14:textId="77777777" w:rsidR="001B2E5E" w:rsidRDefault="001B2E5E" w:rsidP="00D27532">
      <w:r>
        <w:separator/>
      </w:r>
    </w:p>
  </w:endnote>
  <w:endnote w:type="continuationSeparator" w:id="0">
    <w:p w14:paraId="084ACAD9" w14:textId="77777777" w:rsidR="001B2E5E" w:rsidRDefault="001B2E5E" w:rsidP="00D2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C3CAF" w14:textId="77777777" w:rsidR="001B2E5E" w:rsidRDefault="001B2E5E" w:rsidP="00D27532">
      <w:r>
        <w:separator/>
      </w:r>
    </w:p>
  </w:footnote>
  <w:footnote w:type="continuationSeparator" w:id="0">
    <w:p w14:paraId="6871DC7B" w14:textId="77777777" w:rsidR="001B2E5E" w:rsidRDefault="001B2E5E" w:rsidP="00D27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516478"/>
      <w:docPartObj>
        <w:docPartGallery w:val="Page Numbers (Top of Page)"/>
        <w:docPartUnique/>
      </w:docPartObj>
    </w:sdtPr>
    <w:sdtEndPr>
      <w:rPr>
        <w:noProof/>
      </w:rPr>
    </w:sdtEndPr>
    <w:sdtContent>
      <w:p w14:paraId="211DD575" w14:textId="77777777" w:rsidR="00602C3C" w:rsidRPr="003B1106" w:rsidRDefault="00602C3C" w:rsidP="00602C3C">
        <w:pPr>
          <w:ind w:left="5387"/>
          <w:jc w:val="both"/>
          <w:rPr>
            <w:szCs w:val="24"/>
          </w:rPr>
        </w:pPr>
        <w:r w:rsidRPr="003B1106">
          <w:rPr>
            <w:szCs w:val="24"/>
          </w:rPr>
          <w:t>Elektroninių apsaugos priemonių įrengimo</w:t>
        </w:r>
        <w:r>
          <w:rPr>
            <w:szCs w:val="24"/>
          </w:rPr>
          <w:t xml:space="preserve"> darbų Vilniuje </w:t>
        </w:r>
        <w:r w:rsidRPr="003B1106">
          <w:rPr>
            <w:szCs w:val="24"/>
          </w:rPr>
          <w:t xml:space="preserve">mažos vertės </w:t>
        </w:r>
        <w:r>
          <w:rPr>
            <w:szCs w:val="24"/>
          </w:rPr>
          <w:t>tiekėjų apklausos</w:t>
        </w:r>
        <w:r w:rsidRPr="003B1106">
          <w:rPr>
            <w:szCs w:val="24"/>
          </w:rPr>
          <w:t xml:space="preserve"> būdu pirkimo </w:t>
        </w:r>
        <w:r>
          <w:rPr>
            <w:szCs w:val="24"/>
          </w:rPr>
          <w:t>sąlygų 5 priedas</w:t>
        </w:r>
      </w:p>
      <w:p w14:paraId="1092BFC0" w14:textId="77777777" w:rsidR="00D27532" w:rsidRPr="00491343" w:rsidRDefault="001C2500" w:rsidP="00491343">
        <w:pPr>
          <w:ind w:firstLine="5103"/>
          <w:jc w:val="right"/>
          <w:rPr>
            <w:sz w:val="22"/>
            <w:szCs w:val="22"/>
          </w:rPr>
        </w:pPr>
      </w:p>
    </w:sdtContent>
  </w:sdt>
  <w:p w14:paraId="68D2DED9" w14:textId="77777777" w:rsidR="00D27532" w:rsidRDefault="00D2753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8EA"/>
    <w:rsid w:val="00060D6A"/>
    <w:rsid w:val="00070176"/>
    <w:rsid w:val="000D59A1"/>
    <w:rsid w:val="000D7AC0"/>
    <w:rsid w:val="000F0A7C"/>
    <w:rsid w:val="00190E5D"/>
    <w:rsid w:val="001B2E5E"/>
    <w:rsid w:val="001C2500"/>
    <w:rsid w:val="001D18EA"/>
    <w:rsid w:val="00210EDE"/>
    <w:rsid w:val="00294EAA"/>
    <w:rsid w:val="002F0100"/>
    <w:rsid w:val="0034335C"/>
    <w:rsid w:val="00377A30"/>
    <w:rsid w:val="003B1F59"/>
    <w:rsid w:val="00491343"/>
    <w:rsid w:val="004F4403"/>
    <w:rsid w:val="00531F36"/>
    <w:rsid w:val="00553DEC"/>
    <w:rsid w:val="005D1308"/>
    <w:rsid w:val="005E7B3B"/>
    <w:rsid w:val="00602C3C"/>
    <w:rsid w:val="006221DD"/>
    <w:rsid w:val="006661CB"/>
    <w:rsid w:val="006679A3"/>
    <w:rsid w:val="006763F6"/>
    <w:rsid w:val="0069624F"/>
    <w:rsid w:val="007716D8"/>
    <w:rsid w:val="007949F6"/>
    <w:rsid w:val="008B355C"/>
    <w:rsid w:val="009032DF"/>
    <w:rsid w:val="009223B4"/>
    <w:rsid w:val="00973ABA"/>
    <w:rsid w:val="009B15E6"/>
    <w:rsid w:val="009D1483"/>
    <w:rsid w:val="00A01C93"/>
    <w:rsid w:val="00AD3D40"/>
    <w:rsid w:val="00B112A7"/>
    <w:rsid w:val="00B13E0E"/>
    <w:rsid w:val="00B85EC5"/>
    <w:rsid w:val="00BB11BE"/>
    <w:rsid w:val="00C3594C"/>
    <w:rsid w:val="00CA281B"/>
    <w:rsid w:val="00CB2842"/>
    <w:rsid w:val="00CD70AA"/>
    <w:rsid w:val="00D27532"/>
    <w:rsid w:val="00DA57A5"/>
    <w:rsid w:val="00DC4361"/>
    <w:rsid w:val="00DE37B8"/>
    <w:rsid w:val="00DF1C32"/>
    <w:rsid w:val="00DF2A9D"/>
    <w:rsid w:val="00E032E3"/>
    <w:rsid w:val="00E532C8"/>
    <w:rsid w:val="00E73744"/>
    <w:rsid w:val="00E740AF"/>
    <w:rsid w:val="00EE0F6A"/>
    <w:rsid w:val="00F12C1A"/>
    <w:rsid w:val="00F429F2"/>
    <w:rsid w:val="00F774C1"/>
    <w:rsid w:val="00F863A7"/>
    <w:rsid w:val="00FA669F"/>
    <w:rsid w:val="00FD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E1F8"/>
  <w15:chartTrackingRefBased/>
  <w15:docId w15:val="{550E8DDA-BC44-49AB-B80A-F044E42E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18EA"/>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27532"/>
    <w:pPr>
      <w:tabs>
        <w:tab w:val="center" w:pos="4986"/>
        <w:tab w:val="right" w:pos="9972"/>
      </w:tabs>
    </w:pPr>
  </w:style>
  <w:style w:type="character" w:customStyle="1" w:styleId="AntratsDiagrama">
    <w:name w:val="Antraštės Diagrama"/>
    <w:basedOn w:val="Numatytasispastraiposriftas"/>
    <w:link w:val="Antrats"/>
    <w:uiPriority w:val="99"/>
    <w:rsid w:val="00D27532"/>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D27532"/>
    <w:pPr>
      <w:tabs>
        <w:tab w:val="center" w:pos="4986"/>
        <w:tab w:val="right" w:pos="9972"/>
      </w:tabs>
    </w:pPr>
  </w:style>
  <w:style w:type="character" w:customStyle="1" w:styleId="PoratDiagrama">
    <w:name w:val="Poraštė Diagrama"/>
    <w:basedOn w:val="Numatytasispastraiposriftas"/>
    <w:link w:val="Porat"/>
    <w:uiPriority w:val="99"/>
    <w:rsid w:val="00D27532"/>
    <w:rPr>
      <w:rFonts w:ascii="Times New Roman" w:eastAsia="Times New Roman" w:hAnsi="Times New Roman" w:cs="Times New Roman"/>
      <w:sz w:val="24"/>
      <w:szCs w:val="20"/>
      <w:lang w:val="lt-LT"/>
    </w:rPr>
  </w:style>
  <w:style w:type="table" w:styleId="Lentelstinklelis">
    <w:name w:val="Table Grid"/>
    <w:basedOn w:val="prastojilentel"/>
    <w:uiPriority w:val="39"/>
    <w:rsid w:val="00973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857</Words>
  <Characters>490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Kuliesiene</dc:creator>
  <cp:keywords/>
  <dc:description/>
  <cp:lastModifiedBy>Asta Kaupaitė</cp:lastModifiedBy>
  <cp:revision>2</cp:revision>
  <dcterms:created xsi:type="dcterms:W3CDTF">2026-02-25T05:24:00Z</dcterms:created>
  <dcterms:modified xsi:type="dcterms:W3CDTF">2026-02-25T05:24:00Z</dcterms:modified>
</cp:coreProperties>
</file>