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7D913C04" w14:textId="77D29EF4" w:rsidR="008F5302" w:rsidRDefault="008F5302" w:rsidP="006D3BA0">
          <w:pPr>
            <w:tabs>
              <w:tab w:val="left" w:pos="567"/>
              <w:tab w:val="center" w:pos="4513"/>
              <w:tab w:val="right" w:pos="9026"/>
            </w:tabs>
            <w:spacing w:after="0" w:line="240" w:lineRule="auto"/>
            <w:jc w:val="center"/>
            <w:rPr>
              <w:rFonts w:cstheme="minorHAnsi"/>
              <w:b/>
              <w:bCs/>
              <w:sz w:val="24"/>
              <w:szCs w:val="24"/>
            </w:rPr>
          </w:pPr>
        </w:p>
        <w:p w14:paraId="6A7BAE5A" w14:textId="77777777" w:rsidR="0093375D" w:rsidRDefault="0093375D" w:rsidP="006D3BA0">
          <w:pPr>
            <w:tabs>
              <w:tab w:val="left" w:pos="567"/>
              <w:tab w:val="center" w:pos="4513"/>
              <w:tab w:val="right" w:pos="9026"/>
            </w:tabs>
            <w:spacing w:after="0" w:line="240" w:lineRule="auto"/>
            <w:jc w:val="center"/>
            <w:rPr>
              <w:rFonts w:ascii="Times New Roman" w:hAnsi="Times New Roman" w:cs="Times New Roman"/>
              <w:b/>
              <w:bCs/>
              <w:sz w:val="24"/>
              <w:szCs w:val="24"/>
            </w:rPr>
          </w:pPr>
        </w:p>
        <w:p w14:paraId="1EF3114A" w14:textId="77777777" w:rsidR="0093375D" w:rsidRDefault="0093375D" w:rsidP="006D3BA0">
          <w:pPr>
            <w:tabs>
              <w:tab w:val="left" w:pos="567"/>
              <w:tab w:val="center" w:pos="4513"/>
              <w:tab w:val="right" w:pos="9026"/>
            </w:tabs>
            <w:spacing w:after="0" w:line="240" w:lineRule="auto"/>
            <w:jc w:val="center"/>
            <w:rPr>
              <w:rFonts w:ascii="Times New Roman" w:hAnsi="Times New Roman" w:cs="Times New Roman"/>
              <w:b/>
              <w:bCs/>
              <w:sz w:val="24"/>
              <w:szCs w:val="24"/>
            </w:rPr>
          </w:pPr>
        </w:p>
        <w:p w14:paraId="3D83CF74" w14:textId="77777777" w:rsidR="0093375D" w:rsidRPr="00094552" w:rsidRDefault="0093375D" w:rsidP="006D3BA0">
          <w:pPr>
            <w:pBdr>
              <w:bottom w:val="single" w:sz="4" w:space="1" w:color="ED7D31" w:themeColor="accent2"/>
            </w:pBdr>
            <w:tabs>
              <w:tab w:val="left" w:pos="567"/>
            </w:tabs>
            <w:jc w:val="center"/>
          </w:pPr>
          <w:r>
            <w:rPr>
              <w:noProof/>
            </w:rPr>
            <w:drawing>
              <wp:inline distT="0" distB="0" distL="0" distR="0" wp14:anchorId="208CE494" wp14:editId="36FEF498">
                <wp:extent cx="1066800" cy="975360"/>
                <wp:effectExtent l="0" t="0" r="0" b="0"/>
                <wp:docPr id="1596027814" name="Paveikslėlis 2" descr="Paveikslėlis, kuriame yra Grafika, grafinis dizainas, Šrift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14" name="Paveikslėlis 2" descr="Paveikslėlis, kuriame yra Grafika, grafinis dizainas, Šriftas, dizain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975360"/>
                        </a:xfrm>
                        <a:prstGeom prst="rect">
                          <a:avLst/>
                        </a:prstGeom>
                        <a:noFill/>
                      </pic:spPr>
                    </pic:pic>
                  </a:graphicData>
                </a:graphic>
              </wp:inline>
            </w:drawing>
          </w:r>
        </w:p>
        <w:p w14:paraId="04BA5FD9" w14:textId="77777777" w:rsidR="0093375D" w:rsidRPr="009E7F28" w:rsidRDefault="0093375D" w:rsidP="006D3BA0">
          <w:pPr>
            <w:tabs>
              <w:tab w:val="left" w:pos="567"/>
              <w:tab w:val="center" w:pos="4513"/>
              <w:tab w:val="right" w:pos="9026"/>
            </w:tabs>
            <w:spacing w:before="120" w:after="0" w:line="240" w:lineRule="auto"/>
            <w:jc w:val="center"/>
            <w:rPr>
              <w:rFonts w:ascii="Times New Roman" w:hAnsi="Times New Roman" w:cs="Times New Roman"/>
              <w:b/>
              <w:bCs/>
              <w:sz w:val="24"/>
              <w:szCs w:val="24"/>
            </w:rPr>
          </w:pPr>
          <w:bookmarkStart w:id="0" w:name="_Hlk163115074"/>
          <w:r w:rsidRPr="009E7F28">
            <w:rPr>
              <w:rFonts w:ascii="Times New Roman" w:hAnsi="Times New Roman" w:cs="Times New Roman"/>
              <w:b/>
              <w:bCs/>
              <w:sz w:val="24"/>
              <w:szCs w:val="24"/>
            </w:rPr>
            <w:t>VALSTYBINĖ LIGONIŲ KASA PRIE SVEIKATOS APSAUGOS MINISTERIJOS</w:t>
          </w:r>
        </w:p>
        <w:p w14:paraId="7CFBBEFA" w14:textId="77777777" w:rsidR="0093375D" w:rsidRDefault="0093375D" w:rsidP="006D3BA0">
          <w:pPr>
            <w:tabs>
              <w:tab w:val="left" w:pos="567"/>
              <w:tab w:val="center" w:pos="4513"/>
              <w:tab w:val="right" w:pos="9026"/>
            </w:tabs>
            <w:spacing w:after="0" w:line="240" w:lineRule="auto"/>
            <w:jc w:val="center"/>
            <w:rPr>
              <w:rFonts w:ascii="Times New Roman" w:hAnsi="Times New Roman" w:cs="Times New Roman"/>
              <w:sz w:val="22"/>
              <w:szCs w:val="22"/>
            </w:rPr>
          </w:pPr>
          <w:bookmarkStart w:id="1" w:name="_Hlk163115109"/>
          <w:bookmarkEnd w:id="0"/>
          <w:r w:rsidRPr="009E7F28">
            <w:rPr>
              <w:rFonts w:ascii="Times New Roman" w:hAnsi="Times New Roman" w:cs="Times New Roman"/>
              <w:sz w:val="22"/>
              <w:szCs w:val="22"/>
            </w:rPr>
            <w:t>Valstybės biudžetinė įstaiga, Europos a. 1, 03505 Vilnius,</w:t>
          </w:r>
          <w:r>
            <w:rPr>
              <w:rFonts w:ascii="Times New Roman" w:hAnsi="Times New Roman" w:cs="Times New Roman"/>
              <w:sz w:val="22"/>
              <w:szCs w:val="22"/>
            </w:rPr>
            <w:t xml:space="preserve"> </w:t>
          </w:r>
          <w:r w:rsidRPr="009E7F28">
            <w:rPr>
              <w:rFonts w:ascii="Times New Roman" w:hAnsi="Times New Roman" w:cs="Times New Roman"/>
              <w:sz w:val="22"/>
              <w:szCs w:val="22"/>
            </w:rPr>
            <w:t xml:space="preserve">tel. </w:t>
          </w:r>
          <w:r>
            <w:rPr>
              <w:rFonts w:ascii="Times New Roman" w:hAnsi="Times New Roman" w:cs="Times New Roman"/>
              <w:sz w:val="22"/>
              <w:szCs w:val="22"/>
            </w:rPr>
            <w:t>+370</w:t>
          </w:r>
          <w:r w:rsidRPr="009E7F28">
            <w:rPr>
              <w:rFonts w:ascii="Times New Roman" w:hAnsi="Times New Roman" w:cs="Times New Roman"/>
              <w:sz w:val="22"/>
              <w:szCs w:val="22"/>
            </w:rPr>
            <w:t xml:space="preserve"> 5 232 2222, el. p. </w:t>
          </w:r>
          <w:hyperlink r:id="rId12" w:history="1">
            <w:r w:rsidRPr="00427488">
              <w:rPr>
                <w:rStyle w:val="Hyperlink"/>
                <w:rFonts w:ascii="Times New Roman" w:hAnsi="Times New Roman" w:cs="Times New Roman"/>
                <w:sz w:val="22"/>
                <w:szCs w:val="22"/>
              </w:rPr>
              <w:t>vlk@vlk.lt</w:t>
            </w:r>
          </w:hyperlink>
          <w:r>
            <w:rPr>
              <w:rFonts w:ascii="Times New Roman" w:hAnsi="Times New Roman" w:cs="Times New Roman"/>
              <w:sz w:val="22"/>
              <w:szCs w:val="22"/>
            </w:rPr>
            <w:t xml:space="preserve"> </w:t>
          </w:r>
        </w:p>
        <w:p w14:paraId="60DA7108" w14:textId="77777777" w:rsidR="0093375D" w:rsidRDefault="0093375D" w:rsidP="006D3BA0">
          <w:pPr>
            <w:tabs>
              <w:tab w:val="left" w:pos="567"/>
              <w:tab w:val="center" w:pos="4513"/>
              <w:tab w:val="right" w:pos="9026"/>
            </w:tabs>
            <w:spacing w:after="0" w:line="240" w:lineRule="auto"/>
            <w:jc w:val="center"/>
            <w:rPr>
              <w:rFonts w:ascii="Times New Roman" w:hAnsi="Times New Roman" w:cs="Times New Roman"/>
              <w:sz w:val="22"/>
              <w:szCs w:val="22"/>
            </w:rPr>
          </w:pPr>
          <w:r w:rsidRPr="009E7F28">
            <w:rPr>
              <w:rFonts w:ascii="Times New Roman" w:hAnsi="Times New Roman" w:cs="Times New Roman"/>
              <w:sz w:val="22"/>
              <w:szCs w:val="22"/>
            </w:rPr>
            <w:t>Duomenys kaupiami ir saugomi Juridinių asmenų registre,</w:t>
          </w:r>
          <w:r>
            <w:rPr>
              <w:rFonts w:ascii="Times New Roman" w:hAnsi="Times New Roman" w:cs="Times New Roman"/>
              <w:sz w:val="22"/>
              <w:szCs w:val="22"/>
            </w:rPr>
            <w:t xml:space="preserve"> </w:t>
          </w:r>
          <w:r w:rsidRPr="009E7F28">
            <w:rPr>
              <w:rFonts w:ascii="Times New Roman" w:hAnsi="Times New Roman" w:cs="Times New Roman"/>
              <w:sz w:val="22"/>
              <w:szCs w:val="22"/>
            </w:rPr>
            <w:t>kodas 191351679</w:t>
          </w:r>
          <w:bookmarkEnd w:id="1"/>
        </w:p>
        <w:p w14:paraId="372F359F" w14:textId="77777777" w:rsidR="0093375D" w:rsidRDefault="0093375D" w:rsidP="006D3BA0">
          <w:pPr>
            <w:tabs>
              <w:tab w:val="left" w:pos="567"/>
            </w:tabs>
            <w:rPr>
              <w:rFonts w:ascii="Times New Roman" w:hAnsi="Times New Roman" w:cs="Times New Roman"/>
              <w:sz w:val="22"/>
              <w:szCs w:val="22"/>
            </w:rPr>
          </w:pPr>
        </w:p>
        <w:p w14:paraId="42E9AFCA" w14:textId="77777777" w:rsidR="0093375D"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bookmarkStart w:id="2" w:name="_Hlk200531453"/>
        </w:p>
        <w:p w14:paraId="020F7A7C" w14:textId="77777777" w:rsidR="0093375D"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p>
        <w:p w14:paraId="04966781" w14:textId="1A09B91E" w:rsidR="0093375D" w:rsidRPr="00CA0F84"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r w:rsidRPr="00CA0F84">
            <w:rPr>
              <w:rFonts w:ascii="Times New Roman" w:eastAsia="Times New Roman" w:hAnsi="Times New Roman" w:cs="Times New Roman"/>
              <w:bCs/>
              <w:sz w:val="24"/>
              <w:szCs w:val="24"/>
            </w:rPr>
            <w:t>PATVIRTINTA</w:t>
          </w:r>
        </w:p>
        <w:p w14:paraId="190D79B6" w14:textId="5086E1E3" w:rsidR="0093375D" w:rsidRPr="00CA0F84"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r w:rsidRPr="00CA0F84">
            <w:rPr>
              <w:rFonts w:ascii="Times New Roman" w:eastAsia="Times New Roman" w:hAnsi="Times New Roman" w:cs="Times New Roman"/>
              <w:bCs/>
              <w:sz w:val="24"/>
              <w:szCs w:val="24"/>
            </w:rPr>
            <w:t xml:space="preserve">Valstybinės ligonių kasos prie Sveikatos apsaugos ministerijos nuolat </w:t>
          </w:r>
          <w:r w:rsidRPr="00CA0F84">
            <w:rPr>
              <w:rFonts w:ascii="Times New Roman" w:eastAsia="Times New Roman" w:hAnsi="Times New Roman" w:cs="Times New Roman"/>
              <w:color w:val="000000"/>
              <w:sz w:val="24"/>
              <w:szCs w:val="24"/>
            </w:rPr>
            <w:t>veikiančios i</w:t>
          </w:r>
          <w:r w:rsidRPr="00CA0F84">
            <w:rPr>
              <w:rFonts w:ascii="Times New Roman" w:eastAsia="Times New Roman" w:hAnsi="Times New Roman" w:cs="Times New Roman"/>
              <w:bCs/>
              <w:sz w:val="24"/>
              <w:szCs w:val="24"/>
            </w:rPr>
            <w:t>nformacinių technologijų viešųjų pirkimų komisijos</w:t>
          </w:r>
          <w:r w:rsidR="008306E1">
            <w:rPr>
              <w:rFonts w:ascii="Times New Roman" w:eastAsia="Times New Roman" w:hAnsi="Times New Roman" w:cs="Times New Roman"/>
              <w:bCs/>
              <w:sz w:val="24"/>
              <w:szCs w:val="24"/>
            </w:rPr>
            <w:t xml:space="preserve"> sprendimu</w:t>
          </w:r>
        </w:p>
        <w:p w14:paraId="2928D5F3" w14:textId="77777777" w:rsidR="0093375D" w:rsidRDefault="0093375D" w:rsidP="006D3BA0">
          <w:pPr>
            <w:tabs>
              <w:tab w:val="left" w:pos="567"/>
            </w:tabs>
            <w:spacing w:after="0" w:line="240" w:lineRule="auto"/>
            <w:jc w:val="center"/>
            <w:rPr>
              <w:rFonts w:ascii="Times New Roman" w:eastAsia="Times New Roman" w:hAnsi="Times New Roman" w:cs="Times New Roman"/>
              <w:b/>
              <w:sz w:val="28"/>
              <w:szCs w:val="28"/>
            </w:rPr>
          </w:pPr>
        </w:p>
        <w:p w14:paraId="1EA4A62B" w14:textId="77777777" w:rsidR="0093375D" w:rsidRDefault="0093375D" w:rsidP="006D3BA0">
          <w:pPr>
            <w:tabs>
              <w:tab w:val="left" w:pos="567"/>
            </w:tabs>
            <w:spacing w:after="0" w:line="240" w:lineRule="auto"/>
            <w:jc w:val="center"/>
            <w:rPr>
              <w:rFonts w:ascii="Times New Roman" w:eastAsia="Times New Roman" w:hAnsi="Times New Roman" w:cs="Times New Roman"/>
              <w:b/>
              <w:sz w:val="28"/>
              <w:szCs w:val="28"/>
            </w:rPr>
          </w:pPr>
        </w:p>
        <w:p w14:paraId="6A59580C" w14:textId="078D21B3" w:rsidR="0051347D" w:rsidRDefault="00945CE6" w:rsidP="006D3BA0">
          <w:pPr>
            <w:tabs>
              <w:tab w:val="left" w:pos="56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lang w:bidi="lt-LT"/>
            </w:rPr>
            <w:t xml:space="preserve">BIURO TECHNIKOS NUOMOS IR PRIEŽIŪROS </w:t>
          </w:r>
          <w:r w:rsidR="0051347D" w:rsidRPr="0051347D">
            <w:rPr>
              <w:rFonts w:ascii="Times New Roman" w:eastAsia="Times New Roman" w:hAnsi="Times New Roman" w:cs="Times New Roman"/>
              <w:b/>
              <w:sz w:val="28"/>
              <w:szCs w:val="28"/>
            </w:rPr>
            <w:t>PASLAUG</w:t>
          </w:r>
          <w:r w:rsidR="009F073C">
            <w:rPr>
              <w:rFonts w:ascii="Times New Roman" w:eastAsia="Times New Roman" w:hAnsi="Times New Roman" w:cs="Times New Roman"/>
              <w:b/>
              <w:sz w:val="28"/>
              <w:szCs w:val="28"/>
            </w:rPr>
            <w:t xml:space="preserve">Ų </w:t>
          </w:r>
        </w:p>
        <w:p w14:paraId="7D6D5D54" w14:textId="500EFEFF" w:rsidR="0093375D" w:rsidRDefault="00DC2060" w:rsidP="006D3BA0">
          <w:pPr>
            <w:tabs>
              <w:tab w:val="left" w:pos="567"/>
            </w:tabs>
            <w:spacing w:after="0" w:line="240" w:lineRule="auto"/>
            <w:jc w:val="center"/>
            <w:rPr>
              <w:rFonts w:ascii="Times New Roman" w:eastAsia="Times New Roman" w:hAnsi="Times New Roman" w:cs="Times New Roman"/>
              <w:b/>
              <w:sz w:val="28"/>
              <w:szCs w:val="28"/>
            </w:rPr>
          </w:pPr>
          <w:r w:rsidRPr="00DC2060">
            <w:rPr>
              <w:rFonts w:ascii="Times New Roman" w:eastAsia="Times New Roman" w:hAnsi="Times New Roman" w:cs="Times New Roman"/>
              <w:b/>
              <w:sz w:val="28"/>
              <w:szCs w:val="28"/>
            </w:rPr>
            <w:t xml:space="preserve">ATVIRO KONKURSO </w:t>
          </w:r>
        </w:p>
        <w:p w14:paraId="38F2BEE4" w14:textId="77777777" w:rsidR="00DC2060" w:rsidRDefault="00DC2060" w:rsidP="006D3BA0">
          <w:pPr>
            <w:tabs>
              <w:tab w:val="left" w:pos="567"/>
            </w:tabs>
            <w:spacing w:after="0" w:line="240" w:lineRule="auto"/>
            <w:jc w:val="center"/>
            <w:rPr>
              <w:rFonts w:ascii="Times New Roman" w:eastAsia="Times New Roman" w:hAnsi="Times New Roman" w:cs="Times New Roman"/>
              <w:b/>
              <w:sz w:val="28"/>
              <w:szCs w:val="28"/>
            </w:rPr>
          </w:pPr>
        </w:p>
        <w:p w14:paraId="16609983" w14:textId="50A45C55" w:rsidR="000249A1" w:rsidRDefault="0093375D" w:rsidP="009C3262">
          <w:pPr>
            <w:tabs>
              <w:tab w:val="left" w:pos="56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SPECIALIOSIOS</w:t>
          </w:r>
          <w:r w:rsidRPr="00033F89">
            <w:rPr>
              <w:rFonts w:ascii="Times New Roman" w:eastAsia="Times New Roman" w:hAnsi="Times New Roman" w:cs="Times New Roman"/>
              <w:b/>
              <w:sz w:val="28"/>
              <w:szCs w:val="28"/>
            </w:rPr>
            <w:t xml:space="preserve"> SĄLYGOS</w:t>
          </w:r>
          <w:bookmarkEnd w:id="2"/>
          <w:r w:rsidR="003C2179">
            <w:rPr>
              <w:rFonts w:ascii="Times New Roman" w:eastAsia="Times New Roman" w:hAnsi="Times New Roman" w:cs="Times New Roman"/>
              <w:b/>
              <w:sz w:val="28"/>
              <w:szCs w:val="28"/>
            </w:rPr>
            <w:t xml:space="preserve"> </w:t>
          </w:r>
        </w:p>
        <w:p w14:paraId="76EFB144" w14:textId="64707E6E" w:rsidR="009C3262" w:rsidRDefault="009C326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4897F655" w14:textId="77777777" w:rsidR="009C3262" w:rsidRDefault="009C3262" w:rsidP="006D3BA0">
          <w:pPr>
            <w:tabs>
              <w:tab w:val="left" w:pos="567"/>
            </w:tabs>
            <w:spacing w:after="120" w:line="20" w:lineRule="atLeast"/>
            <w:contextualSpacing/>
            <w:rPr>
              <w:rFonts w:ascii="Times New Roman" w:hAnsi="Times New Roman" w:cs="Times New Roman"/>
              <w:b/>
              <w:bCs/>
              <w:sz w:val="24"/>
              <w:szCs w:val="24"/>
            </w:rPr>
          </w:pPr>
        </w:p>
        <w:p w14:paraId="69CA7165" w14:textId="77777777" w:rsidR="00357AE0" w:rsidRDefault="00357AE0" w:rsidP="00357AE0">
          <w:pPr>
            <w:pStyle w:val="TOCHeading"/>
            <w:numPr>
              <w:ilvl w:val="0"/>
              <w:numId w:val="0"/>
            </w:numPr>
            <w:spacing w:after="240"/>
            <w:ind w:left="142"/>
          </w:pPr>
          <w:r>
            <w:t>Turinys</w:t>
          </w:r>
        </w:p>
        <w:sdt>
          <w:sdtPr>
            <w:rPr>
              <w:rFonts w:ascii="Times New Roman" w:hAnsi="Times New Roman" w:cs="Times New Roman"/>
              <w:sz w:val="24"/>
              <w:szCs w:val="24"/>
            </w:rPr>
            <w:id w:val="959684070"/>
            <w:docPartObj>
              <w:docPartGallery w:val="Table of Contents"/>
              <w:docPartUnique/>
            </w:docPartObj>
          </w:sdtPr>
          <w:sdtEndPr>
            <w:rPr>
              <w:b/>
              <w:bCs/>
              <w:noProof/>
            </w:rPr>
          </w:sdtEndPr>
          <w:sdtContent>
            <w:p w14:paraId="168697C9" w14:textId="53AB12F2"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r w:rsidRPr="00592722">
                <w:rPr>
                  <w:rFonts w:ascii="Times New Roman" w:hAnsi="Times New Roman" w:cs="Times New Roman"/>
                  <w:sz w:val="24"/>
                  <w:szCs w:val="24"/>
                </w:rPr>
                <w:fldChar w:fldCharType="begin"/>
              </w:r>
              <w:r w:rsidRPr="00592722">
                <w:rPr>
                  <w:rFonts w:ascii="Times New Roman" w:hAnsi="Times New Roman" w:cs="Times New Roman"/>
                  <w:sz w:val="24"/>
                  <w:szCs w:val="24"/>
                </w:rPr>
                <w:instrText xml:space="preserve"> TOC \o "1-3" \h \z \u </w:instrText>
              </w:r>
              <w:r w:rsidRPr="00592722">
                <w:rPr>
                  <w:rFonts w:ascii="Times New Roman" w:hAnsi="Times New Roman" w:cs="Times New Roman"/>
                  <w:sz w:val="24"/>
                  <w:szCs w:val="24"/>
                </w:rPr>
                <w:fldChar w:fldCharType="separate"/>
              </w:r>
              <w:hyperlink w:anchor="_Toc201519946" w:history="1">
                <w:r w:rsidRPr="00592722">
                  <w:rPr>
                    <w:rStyle w:val="Hyperlink"/>
                    <w:rFonts w:ascii="Times New Roman" w:hAnsi="Times New Roman" w:cs="Times New Roman"/>
                    <w:noProof/>
                    <w:sz w:val="24"/>
                    <w:szCs w:val="24"/>
                  </w:rPr>
                  <w:t>1.</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Bendra informacija</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_Toc201519946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1</w:t>
                </w:r>
                <w:r w:rsidRPr="00592722">
                  <w:rPr>
                    <w:rFonts w:ascii="Times New Roman" w:hAnsi="Times New Roman" w:cs="Times New Roman"/>
                    <w:noProof/>
                    <w:webHidden/>
                    <w:sz w:val="24"/>
                    <w:szCs w:val="24"/>
                  </w:rPr>
                  <w:fldChar w:fldCharType="end"/>
                </w:r>
              </w:hyperlink>
            </w:p>
            <w:p w14:paraId="4479A747" w14:textId="34854AC8"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47" w:history="1">
                <w:r w:rsidRPr="00592722">
                  <w:rPr>
                    <w:rStyle w:val="Hyperlink"/>
                    <w:rFonts w:ascii="Times New Roman" w:hAnsi="Times New Roman" w:cs="Times New Roman"/>
                    <w:noProof/>
                    <w:sz w:val="24"/>
                    <w:szCs w:val="24"/>
                  </w:rPr>
                  <w:t>2.</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Pirkimo objektas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_Toc201519947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1</w:t>
                </w:r>
                <w:r w:rsidRPr="00592722">
                  <w:rPr>
                    <w:rFonts w:ascii="Times New Roman" w:hAnsi="Times New Roman" w:cs="Times New Roman"/>
                    <w:noProof/>
                    <w:webHidden/>
                    <w:sz w:val="24"/>
                    <w:szCs w:val="24"/>
                  </w:rPr>
                  <w:fldChar w:fldCharType="end"/>
                </w:r>
              </w:hyperlink>
            </w:p>
            <w:p w14:paraId="0A131D8C" w14:textId="2F84F96A"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48" w:history="1">
                <w:r w:rsidRPr="00592722">
                  <w:rPr>
                    <w:rStyle w:val="Hyperlink"/>
                    <w:rFonts w:ascii="Times New Roman" w:hAnsi="Times New Roman" w:cs="Times New Roman"/>
                    <w:noProof/>
                    <w:sz w:val="24"/>
                    <w:szCs w:val="24"/>
                  </w:rPr>
                  <w:t>3.</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Susitikimai su tiekėjais ir objekto apžiūra</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_Toc201519948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2</w:t>
                </w:r>
                <w:r w:rsidRPr="00592722">
                  <w:rPr>
                    <w:rFonts w:ascii="Times New Roman" w:hAnsi="Times New Roman" w:cs="Times New Roman"/>
                    <w:noProof/>
                    <w:webHidden/>
                    <w:sz w:val="24"/>
                    <w:szCs w:val="24"/>
                  </w:rPr>
                  <w:fldChar w:fldCharType="end"/>
                </w:r>
              </w:hyperlink>
            </w:p>
            <w:p w14:paraId="1A6133AB" w14:textId="76DDA0F9"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49" w:history="1">
                <w:r w:rsidRPr="00592722">
                  <w:rPr>
                    <w:rStyle w:val="Hyperlink"/>
                    <w:rFonts w:ascii="Times New Roman" w:hAnsi="Times New Roman" w:cs="Times New Roman"/>
                    <w:noProof/>
                    <w:sz w:val="24"/>
                    <w:szCs w:val="24"/>
                  </w:rPr>
                  <w:t>4.</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Tiekėjų pašalinimo pagrindai ir kvalifikacijos reikalavimai</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_Toc201519949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2</w:t>
                </w:r>
                <w:r w:rsidRPr="00592722">
                  <w:rPr>
                    <w:rFonts w:ascii="Times New Roman" w:hAnsi="Times New Roman" w:cs="Times New Roman"/>
                    <w:noProof/>
                    <w:webHidden/>
                    <w:sz w:val="24"/>
                    <w:szCs w:val="24"/>
                  </w:rPr>
                  <w:fldChar w:fldCharType="end"/>
                </w:r>
              </w:hyperlink>
            </w:p>
            <w:p w14:paraId="1E07D641" w14:textId="44A13579"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0" w:history="1">
                <w:r w:rsidRPr="00592722">
                  <w:rPr>
                    <w:rStyle w:val="Hyperlink"/>
                    <w:rFonts w:ascii="Times New Roman" w:hAnsi="Times New Roman" w:cs="Times New Roman"/>
                    <w:noProof/>
                    <w:sz w:val="24"/>
                    <w:szCs w:val="24"/>
                  </w:rPr>
                  <w:t>5.</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Reikalavimai, susiję su nacionaliniu saugumu</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_Toc201519950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2</w:t>
                </w:r>
                <w:r w:rsidRPr="00592722">
                  <w:rPr>
                    <w:rFonts w:ascii="Times New Roman" w:hAnsi="Times New Roman" w:cs="Times New Roman"/>
                    <w:noProof/>
                    <w:webHidden/>
                    <w:sz w:val="24"/>
                    <w:szCs w:val="24"/>
                  </w:rPr>
                  <w:fldChar w:fldCharType="end"/>
                </w:r>
              </w:hyperlink>
            </w:p>
            <w:p w14:paraId="2DB338C2" w14:textId="00878E1B"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1" w:history="1">
                <w:r w:rsidRPr="00592722">
                  <w:rPr>
                    <w:rStyle w:val="Hyperlink"/>
                    <w:rFonts w:ascii="Times New Roman" w:hAnsi="Times New Roman" w:cs="Times New Roman"/>
                    <w:noProof/>
                    <w:sz w:val="24"/>
                    <w:szCs w:val="24"/>
                  </w:rPr>
                  <w:t>6.</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Specialieji reikalavimai pasiūlymų rengimui ir pateikimui</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_Toc201519951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3</w:t>
                </w:r>
                <w:r w:rsidRPr="00592722">
                  <w:rPr>
                    <w:rFonts w:ascii="Times New Roman" w:hAnsi="Times New Roman" w:cs="Times New Roman"/>
                    <w:noProof/>
                    <w:webHidden/>
                    <w:sz w:val="24"/>
                    <w:szCs w:val="24"/>
                  </w:rPr>
                  <w:fldChar w:fldCharType="end"/>
                </w:r>
              </w:hyperlink>
            </w:p>
            <w:p w14:paraId="4F952658" w14:textId="5A75BE17"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2" w:history="1">
                <w:r w:rsidRPr="00592722">
                  <w:rPr>
                    <w:rStyle w:val="Hyperlink"/>
                    <w:rFonts w:ascii="Times New Roman" w:hAnsi="Times New Roman" w:cs="Times New Roman"/>
                    <w:noProof/>
                    <w:sz w:val="24"/>
                    <w:szCs w:val="24"/>
                  </w:rPr>
                  <w:t>7.</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Pasiūlymo galiojimo užtikrinimas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_Toc201519952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27ECDCD4" w14:textId="14A36FF0"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3" w:history="1">
                <w:r w:rsidRPr="00592722">
                  <w:rPr>
                    <w:rStyle w:val="Hyperlink"/>
                    <w:rFonts w:ascii="Times New Roman" w:hAnsi="Times New Roman" w:cs="Times New Roman"/>
                    <w:noProof/>
                    <w:sz w:val="24"/>
                    <w:szCs w:val="24"/>
                  </w:rPr>
                  <w:t>8.</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Elektroninis aukcionas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_Toc201519953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44E08935" w14:textId="64692803"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4" w:history="1">
                <w:r w:rsidRPr="00592722">
                  <w:rPr>
                    <w:rStyle w:val="Hyperlink"/>
                    <w:rFonts w:ascii="Times New Roman" w:hAnsi="Times New Roman" w:cs="Times New Roman"/>
                    <w:noProof/>
                    <w:sz w:val="24"/>
                    <w:szCs w:val="24"/>
                  </w:rPr>
                  <w:t>9.</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Pasiūlymų vertinimas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_Toc201519954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74FC8813" w14:textId="3D481363" w:rsidR="00592722" w:rsidRPr="00592722" w:rsidRDefault="00592722" w:rsidP="006D3BA0">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5" w:history="1">
                <w:r w:rsidRPr="00592722">
                  <w:rPr>
                    <w:rStyle w:val="Hyperlink"/>
                    <w:rFonts w:ascii="Times New Roman" w:hAnsi="Times New Roman" w:cs="Times New Roman"/>
                    <w:noProof/>
                    <w:sz w:val="24"/>
                    <w:szCs w:val="24"/>
                  </w:rPr>
                  <w:t>10.</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Sutarties sudarymas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_Toc201519955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sidR="00F607F0">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192AA7DA" w14:textId="0AACF163" w:rsidR="00592722" w:rsidRDefault="00592722" w:rsidP="006D3BA0">
              <w:pPr>
                <w:tabs>
                  <w:tab w:val="left" w:pos="567"/>
                </w:tabs>
                <w:rPr>
                  <w:rFonts w:cstheme="minorHAnsi"/>
                </w:rPr>
              </w:pPr>
              <w:r w:rsidRPr="00592722">
                <w:rPr>
                  <w:rFonts w:ascii="Times New Roman" w:hAnsi="Times New Roman" w:cs="Times New Roman"/>
                  <w:b/>
                  <w:bCs/>
                  <w:noProof/>
                  <w:sz w:val="24"/>
                  <w:szCs w:val="24"/>
                </w:rPr>
                <w:fldChar w:fldCharType="end"/>
              </w:r>
            </w:p>
          </w:sdtContent>
        </w:sdt>
      </w:sdtContent>
    </w:sdt>
    <w:bookmarkStart w:id="3" w:name="_Toc126333928" w:displacedByCustomXml="prev"/>
    <w:bookmarkStart w:id="4" w:name="_Toc335201954" w:displacedByCustomXml="prev"/>
    <w:bookmarkStart w:id="5" w:name="_Toc147739116" w:displacedByCustomXml="prev"/>
    <w:p w14:paraId="03C55741" w14:textId="77777777" w:rsidR="006D3BA0" w:rsidRPr="00210764" w:rsidRDefault="006D3BA0" w:rsidP="006D3BA0">
      <w:pPr>
        <w:spacing w:after="0"/>
        <w:ind w:left="113"/>
        <w:rPr>
          <w:rFonts w:ascii="Times New Roman" w:hAnsi="Times New Roman" w:cs="Times New Roman"/>
          <w:sz w:val="22"/>
          <w:szCs w:val="22"/>
        </w:rPr>
      </w:pPr>
      <w:bookmarkStart w:id="6" w:name="_Toc201519946"/>
      <w:r w:rsidRPr="00210764">
        <w:rPr>
          <w:rFonts w:ascii="Times New Roman" w:hAnsi="Times New Roman" w:cs="Times New Roman"/>
          <w:sz w:val="22"/>
          <w:szCs w:val="22"/>
        </w:rPr>
        <w:t>Pirkimo sąlygų 1 priedas „Terminai“</w:t>
      </w:r>
    </w:p>
    <w:p w14:paraId="44B1178E" w14:textId="77777777" w:rsidR="006D3BA0" w:rsidRPr="00210764" w:rsidRDefault="006D3BA0" w:rsidP="006D3BA0">
      <w:pPr>
        <w:spacing w:after="0"/>
        <w:ind w:left="113"/>
        <w:rPr>
          <w:rFonts w:ascii="Times New Roman" w:hAnsi="Times New Roman" w:cs="Times New Roman"/>
          <w:sz w:val="22"/>
          <w:szCs w:val="22"/>
        </w:rPr>
      </w:pPr>
      <w:r w:rsidRPr="00210764">
        <w:rPr>
          <w:rFonts w:ascii="Times New Roman" w:hAnsi="Times New Roman" w:cs="Times New Roman"/>
          <w:sz w:val="22"/>
          <w:szCs w:val="22"/>
        </w:rPr>
        <w:t>Pirkimo sąlygų 2 priedas „Techninė specifikacija“</w:t>
      </w:r>
    </w:p>
    <w:p w14:paraId="58E16C3D" w14:textId="77777777" w:rsidR="006D3BA0" w:rsidRPr="00210764" w:rsidRDefault="006D3BA0" w:rsidP="006D3BA0">
      <w:pPr>
        <w:spacing w:after="0"/>
        <w:ind w:left="113"/>
        <w:rPr>
          <w:rFonts w:ascii="Times New Roman" w:hAnsi="Times New Roman" w:cs="Times New Roman"/>
          <w:sz w:val="22"/>
          <w:szCs w:val="22"/>
        </w:rPr>
      </w:pPr>
      <w:r w:rsidRPr="00210764">
        <w:rPr>
          <w:rFonts w:ascii="Times New Roman" w:hAnsi="Times New Roman" w:cs="Times New Roman"/>
          <w:sz w:val="22"/>
          <w:szCs w:val="22"/>
        </w:rPr>
        <w:t>Pirkimo sąlygų 3 priedas „Tiekėjų pašalinimo pagrindai“</w:t>
      </w:r>
    </w:p>
    <w:p w14:paraId="5B024F34" w14:textId="76624C79" w:rsidR="006D3BA0" w:rsidRPr="00210764" w:rsidRDefault="006D3BA0" w:rsidP="00B170F2">
      <w:pPr>
        <w:spacing w:after="0"/>
        <w:ind w:left="113"/>
        <w:rPr>
          <w:rFonts w:ascii="Times New Roman" w:hAnsi="Times New Roman" w:cs="Times New Roman"/>
          <w:sz w:val="22"/>
          <w:szCs w:val="22"/>
        </w:rPr>
      </w:pPr>
      <w:r w:rsidRPr="00210764">
        <w:rPr>
          <w:rFonts w:ascii="Times New Roman" w:hAnsi="Times New Roman" w:cs="Times New Roman"/>
          <w:sz w:val="22"/>
          <w:szCs w:val="22"/>
        </w:rPr>
        <w:t xml:space="preserve">Pirkimo sąlygų 4 priedas „Tiekėjo kvalifikacijos </w:t>
      </w:r>
      <w:r w:rsidRPr="00210764" w:rsidDel="00B170F2">
        <w:rPr>
          <w:rFonts w:ascii="Times New Roman" w:hAnsi="Times New Roman" w:cs="Times New Roman"/>
          <w:sz w:val="22"/>
          <w:szCs w:val="22"/>
        </w:rPr>
        <w:t xml:space="preserve">ir kiti </w:t>
      </w:r>
      <w:r w:rsidRPr="00210764">
        <w:rPr>
          <w:rFonts w:ascii="Times New Roman" w:hAnsi="Times New Roman" w:cs="Times New Roman"/>
          <w:sz w:val="22"/>
          <w:szCs w:val="22"/>
        </w:rPr>
        <w:t>reikalavimai“</w:t>
      </w:r>
    </w:p>
    <w:p w14:paraId="02A55F14" w14:textId="77777777" w:rsidR="006D3BA0" w:rsidRPr="00210764" w:rsidRDefault="006D3BA0" w:rsidP="006D3BA0">
      <w:pPr>
        <w:spacing w:after="0"/>
        <w:ind w:left="113"/>
        <w:rPr>
          <w:rFonts w:ascii="Times New Roman" w:hAnsi="Times New Roman" w:cs="Times New Roman"/>
          <w:sz w:val="22"/>
          <w:szCs w:val="22"/>
        </w:rPr>
      </w:pPr>
      <w:r w:rsidRPr="00210764">
        <w:rPr>
          <w:rFonts w:ascii="Times New Roman" w:hAnsi="Times New Roman" w:cs="Times New Roman"/>
          <w:sz w:val="22"/>
          <w:szCs w:val="22"/>
        </w:rPr>
        <w:t>Pirkimo sąlygų 5 priedas „EBVPD“ (XLM formatas)</w:t>
      </w:r>
    </w:p>
    <w:p w14:paraId="1D3D25EF" w14:textId="77777777" w:rsidR="006D3BA0" w:rsidRPr="00210764" w:rsidRDefault="006D3BA0" w:rsidP="006D3BA0">
      <w:pPr>
        <w:spacing w:after="0"/>
        <w:ind w:left="113"/>
        <w:rPr>
          <w:rFonts w:ascii="Times New Roman" w:hAnsi="Times New Roman" w:cs="Times New Roman"/>
          <w:sz w:val="22"/>
          <w:szCs w:val="22"/>
        </w:rPr>
      </w:pPr>
      <w:r w:rsidRPr="00210764">
        <w:rPr>
          <w:rFonts w:ascii="Times New Roman" w:hAnsi="Times New Roman" w:cs="Times New Roman"/>
          <w:sz w:val="22"/>
          <w:szCs w:val="22"/>
        </w:rPr>
        <w:t>Pirkimo sąlygų 6 priedas „Pasiūlymo forma“</w:t>
      </w:r>
    </w:p>
    <w:p w14:paraId="1332B2B6" w14:textId="10776FF8" w:rsidR="00210764" w:rsidRPr="00210764" w:rsidRDefault="00210764" w:rsidP="00210764">
      <w:pPr>
        <w:spacing w:after="0"/>
        <w:ind w:left="113"/>
        <w:rPr>
          <w:rFonts w:ascii="Times New Roman" w:hAnsi="Times New Roman" w:cs="Times New Roman"/>
          <w:sz w:val="22"/>
          <w:szCs w:val="22"/>
        </w:rPr>
      </w:pPr>
      <w:r w:rsidRPr="00210764">
        <w:rPr>
          <w:rFonts w:ascii="Times New Roman" w:hAnsi="Times New Roman" w:cs="Times New Roman"/>
          <w:sz w:val="22"/>
          <w:szCs w:val="22"/>
        </w:rPr>
        <w:t xml:space="preserve">Pirkimo sąlygų </w:t>
      </w:r>
      <w:r w:rsidR="00613805">
        <w:rPr>
          <w:rFonts w:ascii="Times New Roman" w:hAnsi="Times New Roman" w:cs="Times New Roman"/>
          <w:sz w:val="22"/>
          <w:szCs w:val="22"/>
        </w:rPr>
        <w:t>7</w:t>
      </w:r>
      <w:r w:rsidRPr="00210764">
        <w:rPr>
          <w:rFonts w:ascii="Times New Roman" w:hAnsi="Times New Roman" w:cs="Times New Roman"/>
          <w:sz w:val="22"/>
          <w:szCs w:val="22"/>
        </w:rPr>
        <w:t xml:space="preserve"> priedas „Tiekėjo deklaracija dėl atitikties Reglamento nuostatoms juridiniam asmeniui“</w:t>
      </w:r>
    </w:p>
    <w:p w14:paraId="26B244A4" w14:textId="4D17F61C" w:rsidR="00210764" w:rsidRPr="00210764" w:rsidRDefault="00210764" w:rsidP="00210764">
      <w:pPr>
        <w:spacing w:after="0"/>
        <w:ind w:left="113"/>
        <w:rPr>
          <w:rFonts w:ascii="Times New Roman" w:hAnsi="Times New Roman" w:cs="Times New Roman"/>
          <w:sz w:val="22"/>
          <w:szCs w:val="22"/>
        </w:rPr>
      </w:pPr>
      <w:r w:rsidRPr="00210764">
        <w:rPr>
          <w:rFonts w:ascii="Times New Roman" w:hAnsi="Times New Roman" w:cs="Times New Roman"/>
          <w:sz w:val="22"/>
          <w:szCs w:val="22"/>
        </w:rPr>
        <w:t xml:space="preserve">Pirkimo sąlygų </w:t>
      </w:r>
      <w:r w:rsidR="00613805">
        <w:rPr>
          <w:rFonts w:ascii="Times New Roman" w:hAnsi="Times New Roman" w:cs="Times New Roman"/>
          <w:sz w:val="22"/>
          <w:szCs w:val="22"/>
        </w:rPr>
        <w:t>8</w:t>
      </w:r>
      <w:r w:rsidRPr="00210764">
        <w:rPr>
          <w:rFonts w:ascii="Times New Roman" w:hAnsi="Times New Roman" w:cs="Times New Roman"/>
          <w:sz w:val="22"/>
          <w:szCs w:val="22"/>
        </w:rPr>
        <w:t xml:space="preserve"> priedas „Tiekėjo deklaracija dėl atitikties Reglamento nuostatoms fiziniam asmeniui“</w:t>
      </w:r>
    </w:p>
    <w:p w14:paraId="699C32F9" w14:textId="1347828C" w:rsidR="00210764" w:rsidRPr="00210764" w:rsidRDefault="00210764" w:rsidP="00210764">
      <w:pPr>
        <w:spacing w:after="0"/>
        <w:ind w:left="113"/>
        <w:rPr>
          <w:rFonts w:ascii="Times New Roman" w:hAnsi="Times New Roman" w:cs="Times New Roman"/>
          <w:sz w:val="22"/>
          <w:szCs w:val="22"/>
        </w:rPr>
      </w:pPr>
      <w:r w:rsidRPr="00210764">
        <w:rPr>
          <w:rFonts w:ascii="Times New Roman" w:hAnsi="Times New Roman" w:cs="Times New Roman"/>
          <w:sz w:val="22"/>
          <w:szCs w:val="22"/>
        </w:rPr>
        <w:t xml:space="preserve">Pirkimo sąlygų </w:t>
      </w:r>
      <w:r w:rsidR="00613805">
        <w:rPr>
          <w:rFonts w:ascii="Times New Roman" w:hAnsi="Times New Roman" w:cs="Times New Roman"/>
          <w:sz w:val="22"/>
          <w:szCs w:val="22"/>
        </w:rPr>
        <w:t>9</w:t>
      </w:r>
      <w:r w:rsidRPr="00210764">
        <w:rPr>
          <w:rFonts w:ascii="Times New Roman" w:hAnsi="Times New Roman" w:cs="Times New Roman"/>
          <w:sz w:val="22"/>
          <w:szCs w:val="22"/>
        </w:rPr>
        <w:t xml:space="preserve"> priedas „VPĮ 45 str. 2</w:t>
      </w:r>
      <w:r w:rsidRPr="00210764">
        <w:rPr>
          <w:rFonts w:ascii="Times New Roman" w:hAnsi="Times New Roman" w:cs="Times New Roman"/>
          <w:sz w:val="22"/>
          <w:szCs w:val="22"/>
          <w:vertAlign w:val="superscript"/>
        </w:rPr>
        <w:t>1</w:t>
      </w:r>
      <w:r w:rsidRPr="00210764">
        <w:rPr>
          <w:rFonts w:ascii="Times New Roman" w:hAnsi="Times New Roman" w:cs="Times New Roman"/>
          <w:sz w:val="22"/>
          <w:szCs w:val="22"/>
        </w:rPr>
        <w:t xml:space="preserve"> d. reikalavimų atitikties deklaracija“</w:t>
      </w:r>
    </w:p>
    <w:p w14:paraId="398215D3" w14:textId="6376CF55" w:rsidR="006D3BA0" w:rsidRPr="00210764" w:rsidRDefault="006D3BA0" w:rsidP="006D3BA0">
      <w:pPr>
        <w:spacing w:after="0"/>
        <w:ind w:left="113"/>
        <w:rPr>
          <w:rFonts w:ascii="Times New Roman" w:hAnsi="Times New Roman" w:cs="Times New Roman"/>
          <w:sz w:val="22"/>
          <w:szCs w:val="22"/>
        </w:rPr>
      </w:pPr>
      <w:r w:rsidRPr="00210764">
        <w:rPr>
          <w:rFonts w:ascii="Times New Roman" w:hAnsi="Times New Roman" w:cs="Times New Roman"/>
          <w:sz w:val="22"/>
          <w:szCs w:val="22"/>
        </w:rPr>
        <w:t xml:space="preserve">Pirkimo sąlygų </w:t>
      </w:r>
      <w:r w:rsidR="009A2383" w:rsidRPr="00210764">
        <w:rPr>
          <w:rFonts w:ascii="Times New Roman" w:hAnsi="Times New Roman" w:cs="Times New Roman"/>
          <w:sz w:val="22"/>
          <w:szCs w:val="22"/>
        </w:rPr>
        <w:t>1</w:t>
      </w:r>
      <w:r w:rsidR="00613805">
        <w:rPr>
          <w:rFonts w:ascii="Times New Roman" w:hAnsi="Times New Roman" w:cs="Times New Roman"/>
          <w:sz w:val="22"/>
          <w:szCs w:val="22"/>
        </w:rPr>
        <w:t>0</w:t>
      </w:r>
      <w:r w:rsidRPr="00210764">
        <w:rPr>
          <w:rFonts w:ascii="Times New Roman" w:hAnsi="Times New Roman" w:cs="Times New Roman"/>
          <w:sz w:val="22"/>
          <w:szCs w:val="22"/>
        </w:rPr>
        <w:t xml:space="preserve"> priedas „Nacionalinio saugumo reikalavimų atitikties deklaracija“ </w:t>
      </w:r>
    </w:p>
    <w:p w14:paraId="1AF3379C" w14:textId="03E6DA93" w:rsidR="009C3262" w:rsidRPr="00210764" w:rsidRDefault="006D3BA0" w:rsidP="00292C10">
      <w:pPr>
        <w:spacing w:after="0"/>
        <w:ind w:left="113"/>
        <w:rPr>
          <w:rFonts w:ascii="Times New Roman" w:hAnsi="Times New Roman" w:cs="Times New Roman"/>
          <w:sz w:val="22"/>
          <w:szCs w:val="22"/>
        </w:rPr>
      </w:pPr>
      <w:r w:rsidRPr="00210764">
        <w:rPr>
          <w:rFonts w:ascii="Times New Roman" w:hAnsi="Times New Roman" w:cs="Times New Roman"/>
          <w:sz w:val="22"/>
          <w:szCs w:val="22"/>
        </w:rPr>
        <w:t xml:space="preserve">Pirkimo sąlygų </w:t>
      </w:r>
      <w:r w:rsidR="00210764">
        <w:rPr>
          <w:rFonts w:ascii="Times New Roman" w:hAnsi="Times New Roman" w:cs="Times New Roman"/>
          <w:sz w:val="22"/>
          <w:szCs w:val="22"/>
        </w:rPr>
        <w:t>1</w:t>
      </w:r>
      <w:r w:rsidR="00613805">
        <w:rPr>
          <w:rFonts w:ascii="Times New Roman" w:hAnsi="Times New Roman" w:cs="Times New Roman"/>
          <w:sz w:val="22"/>
          <w:szCs w:val="22"/>
        </w:rPr>
        <w:t>1</w:t>
      </w:r>
      <w:r w:rsidR="00210764">
        <w:rPr>
          <w:rFonts w:ascii="Times New Roman" w:hAnsi="Times New Roman" w:cs="Times New Roman"/>
          <w:sz w:val="22"/>
          <w:szCs w:val="22"/>
        </w:rPr>
        <w:t xml:space="preserve"> </w:t>
      </w:r>
      <w:r w:rsidRPr="00210764">
        <w:rPr>
          <w:rFonts w:ascii="Times New Roman" w:hAnsi="Times New Roman" w:cs="Times New Roman"/>
          <w:sz w:val="22"/>
          <w:szCs w:val="22"/>
        </w:rPr>
        <w:t xml:space="preserve">priedas </w:t>
      </w:r>
      <w:r w:rsidR="00210764">
        <w:rPr>
          <w:rFonts w:ascii="Times New Roman" w:hAnsi="Times New Roman" w:cs="Times New Roman"/>
          <w:sz w:val="22"/>
          <w:szCs w:val="22"/>
        </w:rPr>
        <w:t>„</w:t>
      </w:r>
      <w:r w:rsidRPr="00210764">
        <w:rPr>
          <w:rFonts w:ascii="Times New Roman" w:hAnsi="Times New Roman" w:cs="Times New Roman"/>
          <w:sz w:val="22"/>
          <w:szCs w:val="22"/>
        </w:rPr>
        <w:t>Sutarties projektas</w:t>
      </w:r>
      <w:r w:rsidR="00210764">
        <w:rPr>
          <w:rFonts w:ascii="Times New Roman" w:hAnsi="Times New Roman" w:cs="Times New Roman"/>
          <w:sz w:val="22"/>
          <w:szCs w:val="22"/>
        </w:rPr>
        <w:t>“</w:t>
      </w:r>
      <w:r w:rsidRPr="00210764">
        <w:rPr>
          <w:rFonts w:ascii="Times New Roman" w:hAnsi="Times New Roman" w:cs="Times New Roman"/>
          <w:sz w:val="22"/>
          <w:szCs w:val="22"/>
        </w:rPr>
        <w:t xml:space="preserve"> su priedais</w:t>
      </w:r>
      <w:r w:rsidR="008709EF" w:rsidRPr="00210764">
        <w:rPr>
          <w:rFonts w:ascii="Times New Roman" w:hAnsi="Times New Roman" w:cs="Times New Roman"/>
          <w:sz w:val="22"/>
          <w:szCs w:val="22"/>
        </w:rPr>
        <w:t xml:space="preserve"> (</w:t>
      </w:r>
      <w:r w:rsidRPr="00210764">
        <w:rPr>
          <w:rFonts w:ascii="Times New Roman" w:hAnsi="Times New Roman" w:cs="Times New Roman"/>
          <w:sz w:val="22"/>
          <w:szCs w:val="22"/>
        </w:rPr>
        <w:t>Sutarties Bendroji dalis</w:t>
      </w:r>
      <w:r w:rsidR="00A91C09" w:rsidRPr="00210764">
        <w:rPr>
          <w:rFonts w:ascii="Times New Roman" w:hAnsi="Times New Roman" w:cs="Times New Roman"/>
          <w:sz w:val="22"/>
          <w:szCs w:val="22"/>
        </w:rPr>
        <w:t>, Sutarties Specialioji dalis</w:t>
      </w:r>
      <w:r w:rsidR="00292C10" w:rsidRPr="00210764">
        <w:rPr>
          <w:rFonts w:ascii="Times New Roman" w:hAnsi="Times New Roman" w:cs="Times New Roman"/>
          <w:sz w:val="22"/>
          <w:szCs w:val="22"/>
        </w:rPr>
        <w:t xml:space="preserve"> ir </w:t>
      </w:r>
      <w:r w:rsidRPr="00210764">
        <w:rPr>
          <w:rFonts w:ascii="Times New Roman" w:hAnsi="Times New Roman" w:cs="Times New Roman"/>
          <w:sz w:val="22"/>
          <w:szCs w:val="22"/>
        </w:rPr>
        <w:t>Specialiosios dalies</w:t>
      </w:r>
      <w:r w:rsidR="00292C10" w:rsidRPr="00210764">
        <w:rPr>
          <w:rFonts w:ascii="Times New Roman" w:hAnsi="Times New Roman" w:cs="Times New Roman"/>
          <w:sz w:val="22"/>
          <w:szCs w:val="22"/>
        </w:rPr>
        <w:t xml:space="preserve"> </w:t>
      </w:r>
      <w:r w:rsidRPr="00210764">
        <w:rPr>
          <w:rFonts w:ascii="Times New Roman" w:hAnsi="Times New Roman" w:cs="Times New Roman"/>
          <w:sz w:val="22"/>
          <w:szCs w:val="22"/>
        </w:rPr>
        <w:t>priedas „</w:t>
      </w:r>
      <w:r w:rsidR="00DA0C1B" w:rsidRPr="00210764">
        <w:rPr>
          <w:rFonts w:ascii="Times New Roman" w:hAnsi="Times New Roman" w:cs="Times New Roman"/>
          <w:sz w:val="22"/>
          <w:szCs w:val="22"/>
        </w:rPr>
        <w:t xml:space="preserve">Susitarimas dėl </w:t>
      </w:r>
      <w:r w:rsidRPr="00210764">
        <w:rPr>
          <w:rFonts w:ascii="Times New Roman" w:hAnsi="Times New Roman" w:cs="Times New Roman"/>
          <w:sz w:val="22"/>
          <w:szCs w:val="22"/>
        </w:rPr>
        <w:t>duomenų tvarkymo</w:t>
      </w:r>
      <w:r w:rsidR="00292C10" w:rsidRPr="00210764">
        <w:rPr>
          <w:rFonts w:ascii="Times New Roman" w:hAnsi="Times New Roman" w:cs="Times New Roman"/>
          <w:sz w:val="22"/>
          <w:szCs w:val="22"/>
        </w:rPr>
        <w:t>“)</w:t>
      </w:r>
    </w:p>
    <w:p w14:paraId="7BC2C05D" w14:textId="02A9864C" w:rsidR="00357AE0" w:rsidRDefault="00357AE0" w:rsidP="00357AE0">
      <w:pPr>
        <w:spacing w:after="0"/>
        <w:ind w:left="113"/>
        <w:rPr>
          <w:rFonts w:ascii="Times New Roman" w:hAnsi="Times New Roman" w:cs="Times New Roman"/>
          <w:sz w:val="22"/>
          <w:szCs w:val="22"/>
        </w:rPr>
      </w:pPr>
      <w:r w:rsidRPr="00210764">
        <w:rPr>
          <w:rFonts w:ascii="Times New Roman" w:hAnsi="Times New Roman" w:cs="Times New Roman"/>
          <w:sz w:val="22"/>
          <w:szCs w:val="22"/>
        </w:rPr>
        <w:t>Pirkimo sąlygų 1</w:t>
      </w:r>
      <w:r w:rsidR="00613805">
        <w:rPr>
          <w:rFonts w:ascii="Times New Roman" w:hAnsi="Times New Roman" w:cs="Times New Roman"/>
          <w:sz w:val="22"/>
          <w:szCs w:val="22"/>
        </w:rPr>
        <w:t xml:space="preserve">2 </w:t>
      </w:r>
      <w:r w:rsidRPr="00210764">
        <w:rPr>
          <w:rFonts w:ascii="Times New Roman" w:hAnsi="Times New Roman" w:cs="Times New Roman"/>
          <w:sz w:val="22"/>
          <w:szCs w:val="22"/>
        </w:rPr>
        <w:t>priedas „Tiekėjo įvykdytų sutarčių sąrašas ir kiti duomenys“</w:t>
      </w:r>
    </w:p>
    <w:p w14:paraId="5EC32B59" w14:textId="014301D2" w:rsidR="00B87178" w:rsidRPr="00210764" w:rsidRDefault="00B87178" w:rsidP="00357AE0">
      <w:pPr>
        <w:spacing w:after="0"/>
        <w:ind w:left="113"/>
        <w:rPr>
          <w:rFonts w:ascii="Times New Roman" w:hAnsi="Times New Roman" w:cs="Times New Roman"/>
          <w:sz w:val="22"/>
          <w:szCs w:val="22"/>
        </w:rPr>
      </w:pPr>
      <w:r>
        <w:rPr>
          <w:rFonts w:ascii="Times New Roman" w:hAnsi="Times New Roman" w:cs="Times New Roman"/>
          <w:sz w:val="22"/>
          <w:szCs w:val="22"/>
        </w:rPr>
        <w:t>Pirkimo sąlygų 13 priedas „Pasiūlymų vertinimo kriterijai ir sąlygos“</w:t>
      </w:r>
    </w:p>
    <w:p w14:paraId="5322DE9B" w14:textId="77777777" w:rsidR="00357AE0" w:rsidRDefault="00357AE0" w:rsidP="00292C10">
      <w:pPr>
        <w:spacing w:after="0"/>
        <w:ind w:left="113"/>
        <w:rPr>
          <w:rFonts w:ascii="Times New Roman" w:hAnsi="Times New Roman" w:cs="Times New Roman"/>
          <w:sz w:val="24"/>
          <w:szCs w:val="24"/>
        </w:rPr>
      </w:pPr>
    </w:p>
    <w:p w14:paraId="14100D4D" w14:textId="77777777" w:rsidR="009C3262" w:rsidRDefault="009C3262">
      <w:pPr>
        <w:rPr>
          <w:rFonts w:ascii="Times New Roman" w:hAnsi="Times New Roman" w:cs="Times New Roman"/>
          <w:sz w:val="24"/>
          <w:szCs w:val="24"/>
        </w:rPr>
      </w:pPr>
      <w:r>
        <w:rPr>
          <w:rFonts w:ascii="Times New Roman" w:hAnsi="Times New Roman" w:cs="Times New Roman"/>
          <w:sz w:val="24"/>
          <w:szCs w:val="24"/>
        </w:rPr>
        <w:br w:type="page"/>
      </w:r>
    </w:p>
    <w:p w14:paraId="13892D9F" w14:textId="77777777" w:rsidR="006D3BA0" w:rsidRPr="00292C10" w:rsidRDefault="006D3BA0" w:rsidP="00292C10">
      <w:pPr>
        <w:spacing w:after="0"/>
        <w:ind w:left="113"/>
        <w:rPr>
          <w:rFonts w:ascii="Times New Roman" w:hAnsi="Times New Roman" w:cs="Times New Roman"/>
          <w:sz w:val="24"/>
          <w:szCs w:val="24"/>
        </w:rPr>
        <w:sectPr w:rsidR="006D3BA0" w:rsidRPr="00292C10" w:rsidSect="00622A7B">
          <w:headerReference w:type="default" r:id="rId13"/>
          <w:footerReference w:type="default" r:id="rId14"/>
          <w:footerReference w:type="first" r:id="rId15"/>
          <w:pgSz w:w="12240" w:h="15840"/>
          <w:pgMar w:top="1134" w:right="567" w:bottom="1418" w:left="1701" w:header="720" w:footer="283" w:gutter="0"/>
          <w:pgNumType w:start="0"/>
          <w:cols w:space="720"/>
          <w:titlePg/>
          <w:docGrid w:linePitch="360"/>
        </w:sectPr>
      </w:pPr>
    </w:p>
    <w:p w14:paraId="7DBFF88B" w14:textId="0A21B2A1" w:rsidR="002415C7" w:rsidRPr="000249A1" w:rsidRDefault="006D3BA0" w:rsidP="006D3BA0">
      <w:pPr>
        <w:pStyle w:val="Heading1"/>
      </w:pPr>
      <w:r w:rsidRPr="000249A1">
        <w:lastRenderedPageBreak/>
        <w:t xml:space="preserve"> </w:t>
      </w:r>
      <w:r w:rsidR="00592722" w:rsidRPr="000249A1">
        <w:t xml:space="preserve">Bendra </w:t>
      </w:r>
      <w:r w:rsidR="00592722" w:rsidRPr="006D3BA0">
        <w:t>informacija</w:t>
      </w:r>
      <w:bookmarkEnd w:id="3"/>
      <w:bookmarkEnd w:id="6"/>
    </w:p>
    <w:p w14:paraId="20B4CC80" w14:textId="5EE4AB74" w:rsidR="008272CE" w:rsidRPr="00BB5055" w:rsidRDefault="008272CE" w:rsidP="006D3BA0">
      <w:pPr>
        <w:pStyle w:val="Level2"/>
        <w:tabs>
          <w:tab w:val="left" w:pos="567"/>
        </w:tabs>
      </w:pPr>
      <w:r w:rsidRPr="00BB5055">
        <w:t>Perkančioji organizacija –</w:t>
      </w:r>
      <w:r w:rsidR="000372F4" w:rsidRPr="00BB5055">
        <w:t xml:space="preserve"> </w:t>
      </w:r>
      <w:r w:rsidR="00F540E0" w:rsidRPr="00BB5055">
        <w:t>Valstybinė ligonių kasa prie Sveikatos apsaugos ministerijos</w:t>
      </w:r>
      <w:r w:rsidR="00DC4151" w:rsidRPr="00BB5055">
        <w:t xml:space="preserve"> (toliau – VLK arba perkančioji organizacija)</w:t>
      </w:r>
      <w:r w:rsidR="00E56BA8" w:rsidRPr="00BB5055">
        <w:t xml:space="preserve">, juridinio asmens kodas </w:t>
      </w:r>
      <w:r w:rsidR="00F540E0" w:rsidRPr="00BB5055">
        <w:t>191351679</w:t>
      </w:r>
      <w:r w:rsidR="00E56BA8" w:rsidRPr="00BB5055">
        <w:t xml:space="preserve"> adresas </w:t>
      </w:r>
      <w:r w:rsidR="00F540E0" w:rsidRPr="00BB5055">
        <w:t>Europos a. 1</w:t>
      </w:r>
      <w:r w:rsidR="005D57CA">
        <w:t>,</w:t>
      </w:r>
      <w:r w:rsidR="00F540E0" w:rsidRPr="00BB5055">
        <w:t xml:space="preserve"> 03505 Vilnius</w:t>
      </w:r>
      <w:r w:rsidR="00E56BA8" w:rsidRPr="00BB5055">
        <w:t xml:space="preserve">, </w:t>
      </w:r>
      <w:r w:rsidR="008C5433" w:rsidRPr="00BB5055">
        <w:t>darbo laik</w:t>
      </w:r>
      <w:r w:rsidR="00E56BA8" w:rsidRPr="00BB5055">
        <w:t>as</w:t>
      </w:r>
      <w:r w:rsidR="005D57CA">
        <w:t>:</w:t>
      </w:r>
      <w:r w:rsidR="00E56BA8" w:rsidRPr="00BB5055">
        <w:t xml:space="preserve"> </w:t>
      </w:r>
      <w:r w:rsidR="00BB5055" w:rsidRPr="00BB5055">
        <w:t>I–IV 8.00 val. iki 17.00 val., V 8.00 val. iki 15.45 val</w:t>
      </w:r>
      <w:r w:rsidR="00362719" w:rsidRPr="00BB5055">
        <w:t>.</w:t>
      </w:r>
      <w:r w:rsidR="008C5433" w:rsidRPr="00BB5055">
        <w:t xml:space="preserve"> </w:t>
      </w:r>
      <w:r w:rsidR="00E05E2D" w:rsidRPr="00BB5055">
        <w:t>P</w:t>
      </w:r>
      <w:r w:rsidR="00D94650" w:rsidRPr="00BB5055">
        <w:t xml:space="preserve">erkančioji organizacija </w:t>
      </w:r>
      <w:r w:rsidR="006151A0">
        <w:t>nėra</w:t>
      </w:r>
      <w:r w:rsidR="006151A0" w:rsidRPr="00BB5055">
        <w:t xml:space="preserve"> </w:t>
      </w:r>
      <w:r w:rsidR="00BB5055" w:rsidRPr="00BB5055">
        <w:t>pridėtinės vertės mokesčio (toliau – PVM) mokėtoja</w:t>
      </w:r>
      <w:r w:rsidR="009C69A4" w:rsidRPr="00BB5055">
        <w:t>.</w:t>
      </w:r>
    </w:p>
    <w:p w14:paraId="2239DD1B" w14:textId="5DB482A3" w:rsidR="002F5F8E" w:rsidRPr="006D427E" w:rsidRDefault="007D6857" w:rsidP="006D3BA0">
      <w:pPr>
        <w:pStyle w:val="Level2"/>
        <w:tabs>
          <w:tab w:val="left" w:pos="567"/>
        </w:tabs>
      </w:pPr>
      <w:r w:rsidRPr="006D427E">
        <w:t>Pirkimas</w:t>
      </w:r>
      <w:r w:rsidR="00B37854" w:rsidRPr="006D427E">
        <w:t xml:space="preserve"> neatlieka</w:t>
      </w:r>
      <w:r w:rsidRPr="006D427E">
        <w:t>mas</w:t>
      </w:r>
      <w:r w:rsidR="00B37854" w:rsidRPr="006D427E">
        <w:t xml:space="preserve"> </w:t>
      </w:r>
      <w:r w:rsidR="002F5F8E" w:rsidRPr="006D427E">
        <w:t>naudojantis centralizuotų pirkimų katalogu</w:t>
      </w:r>
      <w:r w:rsidRPr="006D427E">
        <w:t>, nes</w:t>
      </w:r>
      <w:r w:rsidR="000E7D72" w:rsidRPr="006D427E">
        <w:t xml:space="preserve"> </w:t>
      </w:r>
      <w:r w:rsidR="00210764">
        <w:t>jame</w:t>
      </w:r>
      <w:r w:rsidR="000E7D72" w:rsidRPr="006D427E">
        <w:t xml:space="preserve"> nėra</w:t>
      </w:r>
      <w:r w:rsidR="00826670" w:rsidRPr="006D427E">
        <w:t xml:space="preserve"> siūlomų Pirkimo objektą atitinkančių </w:t>
      </w:r>
      <w:r w:rsidR="009C3262">
        <w:t>p</w:t>
      </w:r>
      <w:r w:rsidR="00BB74BF">
        <w:t>aslaugų</w:t>
      </w:r>
      <w:r w:rsidR="000E7D72" w:rsidRPr="006D427E">
        <w:t xml:space="preserve">. </w:t>
      </w:r>
    </w:p>
    <w:p w14:paraId="62DF64D0" w14:textId="2A0002E2" w:rsidR="00AA23FB" w:rsidRPr="006D427E" w:rsidRDefault="00AA23FB" w:rsidP="006D3BA0">
      <w:pPr>
        <w:pStyle w:val="Level2"/>
        <w:tabs>
          <w:tab w:val="left" w:pos="567"/>
        </w:tabs>
      </w:pPr>
      <w:r w:rsidRPr="006D427E">
        <w:t>Perkančioji organizacija nerezervuoja teisės dalyvauti pirkime.</w:t>
      </w:r>
    </w:p>
    <w:p w14:paraId="573233DF" w14:textId="092A4FB3" w:rsidR="00E32C8E" w:rsidRPr="006D427E" w:rsidRDefault="00E32C8E" w:rsidP="006D3BA0">
      <w:pPr>
        <w:pStyle w:val="Level2"/>
        <w:tabs>
          <w:tab w:val="left" w:pos="567"/>
        </w:tabs>
      </w:pPr>
      <w:r w:rsidRPr="006D427E">
        <w:t xml:space="preserve">Stebėtojai dalyvauti </w:t>
      </w:r>
      <w:r w:rsidR="008A3C98" w:rsidRPr="006D427E">
        <w:t>K</w:t>
      </w:r>
      <w:r w:rsidRPr="006D427E">
        <w:t>omisijos p</w:t>
      </w:r>
      <w:r w:rsidR="00494327">
        <w:t>o</w:t>
      </w:r>
      <w:r w:rsidRPr="006D427E">
        <w:t>sėdžiuose nėra kviečiami.</w:t>
      </w:r>
    </w:p>
    <w:p w14:paraId="39603E6D" w14:textId="11E26B4E" w:rsidR="005E62F0" w:rsidRPr="00BF05E3" w:rsidRDefault="005E62F0" w:rsidP="006D3BA0">
      <w:pPr>
        <w:pStyle w:val="Level2"/>
        <w:tabs>
          <w:tab w:val="left" w:pos="567"/>
        </w:tabs>
      </w:pPr>
      <w:r w:rsidRPr="00E85B9E">
        <w:t xml:space="preserve">Atliekamas žaliasis pirkimas. Pirkimas vykdomas vadovaujantis </w:t>
      </w:r>
      <w:bookmarkStart w:id="7" w:name="_Hlk201521001"/>
      <w:r w:rsidRPr="00E85B9E">
        <w:t xml:space="preserve">Lietuvos Respublikos aplinkos ministro 2011 m. birželio 28 d. įsakymo Nr. D1-508 „Dėl </w:t>
      </w:r>
      <w:r w:rsidR="002B2958" w:rsidRPr="00E85B9E">
        <w:t>a</w:t>
      </w:r>
      <w:r w:rsidRPr="00E85B9E">
        <w:t xml:space="preserve">plinkos apsaugos kriterijų </w:t>
      </w:r>
      <w:r w:rsidR="002B2958" w:rsidRPr="00E85B9E">
        <w:t xml:space="preserve">taikymo, vykdant žaliuosius </w:t>
      </w:r>
      <w:r w:rsidR="002B2958" w:rsidRPr="00EB4611">
        <w:t xml:space="preserve">pirkimus, </w:t>
      </w:r>
      <w:r w:rsidRPr="00EB4611">
        <w:t>tvarkos aprašo patvirtinimo</w:t>
      </w:r>
      <w:bookmarkEnd w:id="7"/>
      <w:r w:rsidR="00394958">
        <w:t>“</w:t>
      </w:r>
      <w:r w:rsidR="00394958" w:rsidRPr="00EB4611">
        <w:t xml:space="preserve"> </w:t>
      </w:r>
      <w:r w:rsidR="00EE6EFF" w:rsidRPr="00BF05E3">
        <w:t xml:space="preserve">4 </w:t>
      </w:r>
      <w:r w:rsidR="002B2958" w:rsidRPr="00BF05E3">
        <w:t xml:space="preserve">punkto </w:t>
      </w:r>
      <w:r w:rsidR="009D13A9" w:rsidRPr="00BF05E3">
        <w:t>4.</w:t>
      </w:r>
      <w:r w:rsidR="00A8095C" w:rsidRPr="00BF05E3">
        <w:t>1</w:t>
      </w:r>
      <w:r w:rsidR="009D13A9" w:rsidRPr="00BF05E3">
        <w:t xml:space="preserve"> papunkčiu</w:t>
      </w:r>
      <w:r w:rsidR="00A8095C" w:rsidRPr="00BF05E3">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9D13A9" w:rsidRPr="00BF05E3">
        <w:t xml:space="preserve">. </w:t>
      </w:r>
      <w:r w:rsidR="006D427E" w:rsidRPr="00BF05E3">
        <w:t xml:space="preserve">Aplinkos apsaugos kriterijai nustatyti </w:t>
      </w:r>
      <w:r w:rsidR="006D0D82" w:rsidRPr="00BF05E3">
        <w:t xml:space="preserve">Pirkimo </w:t>
      </w:r>
      <w:r w:rsidR="006D427E" w:rsidRPr="00BF05E3">
        <w:t xml:space="preserve">sąlygų </w:t>
      </w:r>
      <w:r w:rsidR="00A8095C" w:rsidRPr="00BF05E3">
        <w:t>2</w:t>
      </w:r>
      <w:r w:rsidR="00D124FC" w:rsidRPr="00BF05E3">
        <w:t xml:space="preserve"> </w:t>
      </w:r>
      <w:r w:rsidR="006D427E" w:rsidRPr="00BF05E3">
        <w:t>pri</w:t>
      </w:r>
      <w:r w:rsidR="00503F43" w:rsidRPr="00BF05E3">
        <w:t>ede</w:t>
      </w:r>
      <w:r w:rsidR="00ED042B" w:rsidRPr="00BF05E3">
        <w:t xml:space="preserve"> </w:t>
      </w:r>
      <w:r w:rsidR="00503F43" w:rsidRPr="00BF05E3">
        <w:t>„T</w:t>
      </w:r>
      <w:r w:rsidR="00A8095C" w:rsidRPr="00BF05E3">
        <w:t>echninė specifikacija</w:t>
      </w:r>
      <w:r w:rsidR="00503F43" w:rsidRPr="00BF05E3">
        <w:t>“</w:t>
      </w:r>
      <w:r w:rsidR="00A8095C" w:rsidRPr="00BF05E3">
        <w:t xml:space="preserve">. </w:t>
      </w:r>
    </w:p>
    <w:p w14:paraId="7DA78BDC" w14:textId="38A862EF" w:rsidR="002B2958" w:rsidRPr="00E85B9E" w:rsidRDefault="00210764" w:rsidP="006D3BA0">
      <w:pPr>
        <w:pStyle w:val="Level2"/>
        <w:tabs>
          <w:tab w:val="left" w:pos="567"/>
        </w:tabs>
      </w:pPr>
      <w:r>
        <w:t>Šiame p</w:t>
      </w:r>
      <w:r w:rsidR="002B2958" w:rsidRPr="00E85B9E">
        <w:t>irkime netaikomi socialiniai kriterijai.</w:t>
      </w:r>
    </w:p>
    <w:p w14:paraId="71274EF5" w14:textId="77777777" w:rsidR="00872EC7" w:rsidRDefault="00872EC7" w:rsidP="006D3BA0">
      <w:pPr>
        <w:pStyle w:val="Level2"/>
        <w:tabs>
          <w:tab w:val="left" w:pos="567"/>
        </w:tabs>
      </w:pPr>
      <w:r w:rsidRPr="00407BF7">
        <w:t>Išankstinis skelbimas apie pirkimą nebuvo paskelbtas</w:t>
      </w:r>
      <w:r w:rsidRPr="00407BF7">
        <w:rPr>
          <w:lang w:eastAsia="en-US"/>
        </w:rPr>
        <w:t xml:space="preserve"> </w:t>
      </w:r>
    </w:p>
    <w:p w14:paraId="72EF28E7" w14:textId="0200BB8A" w:rsidR="00AF1430" w:rsidRPr="00407BF7" w:rsidRDefault="00015FC9" w:rsidP="006D3BA0">
      <w:pPr>
        <w:pStyle w:val="Level2"/>
        <w:tabs>
          <w:tab w:val="left" w:pos="567"/>
        </w:tabs>
      </w:pPr>
      <w:r w:rsidRPr="00407BF7">
        <w:rPr>
          <w:lang w:eastAsia="en-US"/>
        </w:rPr>
        <w:t>P</w:t>
      </w:r>
      <w:r w:rsidR="00E32C8E" w:rsidRPr="00407BF7">
        <w:rPr>
          <w:lang w:eastAsia="en-US"/>
        </w:rPr>
        <w:t xml:space="preserve">irkime </w:t>
      </w:r>
      <w:r w:rsidR="007A68AD" w:rsidRPr="00407BF7">
        <w:t>perkančioji organizacija</w:t>
      </w:r>
      <w:r w:rsidR="00E32C8E" w:rsidRPr="00407BF7">
        <w:rPr>
          <w:lang w:eastAsia="en-US"/>
        </w:rPr>
        <w:t xml:space="preserve"> nenumato skelbti pranešimo dėl savanoriško </w:t>
      </w:r>
      <w:proofErr w:type="spellStart"/>
      <w:r w:rsidR="00E32C8E" w:rsidRPr="00407BF7">
        <w:rPr>
          <w:i/>
          <w:iCs/>
          <w:lang w:eastAsia="en-US"/>
        </w:rPr>
        <w:t>ex</w:t>
      </w:r>
      <w:proofErr w:type="spellEnd"/>
      <w:r w:rsidR="00E32C8E" w:rsidRPr="00407BF7">
        <w:rPr>
          <w:i/>
          <w:iCs/>
          <w:lang w:eastAsia="en-US"/>
        </w:rPr>
        <w:t xml:space="preserve"> ante</w:t>
      </w:r>
      <w:r w:rsidR="00E32C8E" w:rsidRPr="00407BF7">
        <w:rPr>
          <w:lang w:eastAsia="en-US"/>
        </w:rPr>
        <w:t xml:space="preserve"> skaidrumo.</w:t>
      </w:r>
    </w:p>
    <w:p w14:paraId="278EA4A0" w14:textId="66D2F6FA" w:rsidR="00AF1430" w:rsidRPr="00407BF7" w:rsidRDefault="007466F8" w:rsidP="006D3BA0">
      <w:pPr>
        <w:pStyle w:val="Level2"/>
        <w:tabs>
          <w:tab w:val="left" w:pos="567"/>
        </w:tabs>
      </w:pPr>
      <w:r w:rsidRPr="00407BF7">
        <w:t>Pirkime neleidžia</w:t>
      </w:r>
      <w:r w:rsidR="00216820" w:rsidRPr="00407BF7">
        <w:t>ma</w:t>
      </w:r>
      <w:r w:rsidRPr="00407BF7">
        <w:t xml:space="preserve"> pateikti alternatyvių </w:t>
      </w:r>
      <w:r w:rsidR="00D27E76" w:rsidRPr="00407BF7">
        <w:t>p</w:t>
      </w:r>
      <w:r w:rsidRPr="00407BF7">
        <w:t xml:space="preserve">asiūlymų. </w:t>
      </w:r>
    </w:p>
    <w:p w14:paraId="14DF7C9B" w14:textId="77777777" w:rsidR="00AC0AB8" w:rsidRPr="00652952" w:rsidRDefault="00AC0AB8" w:rsidP="00AC0AB8">
      <w:pPr>
        <w:pStyle w:val="Level2"/>
        <w:tabs>
          <w:tab w:val="left" w:pos="567"/>
        </w:tabs>
      </w:pPr>
      <w:r w:rsidRPr="006D0D82">
        <w:t>Jeigu Pirkimo metu bus atliekama patikra Nacionaliniam saugumui užtikrinti svarbių objektų apsaugos įstatyme nustatyta tvarka, dalyvis turės pateikti tokiai patikrai atlikti reikalingus dokumentus.</w:t>
      </w:r>
    </w:p>
    <w:p w14:paraId="67E39B1D" w14:textId="77777777" w:rsidR="00872EC7" w:rsidRDefault="00872EC7" w:rsidP="006D3BA0">
      <w:pPr>
        <w:pStyle w:val="Level2"/>
        <w:tabs>
          <w:tab w:val="left" w:pos="567"/>
        </w:tabs>
      </w:pPr>
      <w:r w:rsidRPr="00652952">
        <w:t xml:space="preserve">Bendrosios </w:t>
      </w:r>
      <w:r>
        <w:t xml:space="preserve">pirkimo </w:t>
      </w:r>
      <w:r w:rsidRPr="00652952">
        <w:t>sąlygos</w:t>
      </w:r>
      <w:r>
        <w:t xml:space="preserve"> yra neatskiriama šių pirkimo sąlygų </w:t>
      </w:r>
      <w:r w:rsidRPr="00652952">
        <w:t>dalis.</w:t>
      </w:r>
    </w:p>
    <w:p w14:paraId="46885F12" w14:textId="77777777" w:rsidR="00872EC7" w:rsidRPr="00407BF7" w:rsidRDefault="00872EC7" w:rsidP="00872EC7">
      <w:pPr>
        <w:pStyle w:val="Level2"/>
        <w:tabs>
          <w:tab w:val="left" w:pos="567"/>
        </w:tabs>
      </w:pPr>
      <w:r w:rsidRPr="00407BF7">
        <w:t>Skelbimas apie pirkimą paskelbtas Centrinėje viešųjų pirkimų informacinėje sistemoje (toliau – CVP IS) adresu (</w:t>
      </w:r>
      <w:hyperlink r:id="rId16">
        <w:r w:rsidR="6FE1E3B6" w:rsidRPr="6FE1E3B6">
          <w:rPr>
            <w:rStyle w:val="Hyperlink"/>
            <w:color w:val="0070C0"/>
          </w:rPr>
          <w:t>https://viesiejipirkimai.lt</w:t>
        </w:r>
      </w:hyperlink>
      <w:r w:rsidR="6FE1E3B6">
        <w:t>).</w:t>
      </w:r>
      <w:r w:rsidRPr="00407BF7">
        <w:t xml:space="preserve"> Pirkimo dokumentai, jų paaiškinimai, patikslinimai skelbiami</w:t>
      </w:r>
      <w:r>
        <w:t xml:space="preserve"> CVP IS</w:t>
      </w:r>
      <w:r w:rsidRPr="00407BF7">
        <w:t>.</w:t>
      </w:r>
    </w:p>
    <w:p w14:paraId="4A8FEF35" w14:textId="5D06A8DB" w:rsidR="00407BF7" w:rsidRDefault="00407BF7" w:rsidP="006D3BA0">
      <w:pPr>
        <w:pStyle w:val="Level2"/>
        <w:tabs>
          <w:tab w:val="left" w:pos="567"/>
        </w:tabs>
      </w:pPr>
      <w:r w:rsidRPr="00652952">
        <w:t>Šį Pirkimą vykdo VLK nuolat veikianti informacinių technologijų viešojo pirkimo komisija (toliau – Komisija).</w:t>
      </w:r>
    </w:p>
    <w:p w14:paraId="0725035C" w14:textId="674DF15C" w:rsidR="003D0BD4" w:rsidRPr="005902CC" w:rsidRDefault="003D0BD4" w:rsidP="003D0BD4">
      <w:pPr>
        <w:pStyle w:val="Level2"/>
        <w:tabs>
          <w:tab w:val="left" w:pos="567"/>
        </w:tabs>
      </w:pPr>
      <w:r w:rsidRPr="003D0BD4">
        <w:t xml:space="preserve">Perkančiosios organizacijos kontaktiniai asmenys: dėl pirkimo objekto – VLK Informacinių technologijų departamento Informacinių sistemų </w:t>
      </w:r>
      <w:r w:rsidR="00F41AA6">
        <w:t>priežiūros</w:t>
      </w:r>
      <w:r w:rsidRPr="003D0BD4">
        <w:t xml:space="preserve"> skyriaus vedėjas </w:t>
      </w:r>
      <w:r w:rsidR="00F41AA6" w:rsidRPr="00F41AA6">
        <w:t>Eimantas</w:t>
      </w:r>
      <w:r w:rsidR="00F41AA6">
        <w:t xml:space="preserve"> </w:t>
      </w:r>
      <w:r w:rsidR="00F41AA6" w:rsidRPr="00F41AA6">
        <w:t>Minkevi</w:t>
      </w:r>
      <w:r w:rsidR="00F41AA6">
        <w:t>č</w:t>
      </w:r>
      <w:r w:rsidR="00F41AA6" w:rsidRPr="00F41AA6">
        <w:t>ius</w:t>
      </w:r>
      <w:r w:rsidRPr="003D0BD4">
        <w:t>, tel. +</w:t>
      </w:r>
      <w:r w:rsidR="00F41AA6" w:rsidRPr="00F41AA6">
        <w:t xml:space="preserve"> +37065556022</w:t>
      </w:r>
      <w:r w:rsidRPr="003D0BD4">
        <w:t xml:space="preserve">, el. paštas </w:t>
      </w:r>
      <w:proofErr w:type="spellStart"/>
      <w:r w:rsidR="00F41AA6" w:rsidRPr="00F41AA6">
        <w:t>eimantas.minkevicius@vlk.lt</w:t>
      </w:r>
      <w:proofErr w:type="spellEnd"/>
      <w:r w:rsidRPr="003D0BD4">
        <w:t xml:space="preserve">, dėl pirkimų procedūrų vykdymo – Viešųjų pirkimų skyriaus vyriausioji specialistė Kamilė Mockevičiūtė +37052364185, el. paštas </w:t>
      </w:r>
      <w:hyperlink r:id="rId17">
        <w:r w:rsidR="6FE1E3B6" w:rsidRPr="6FE1E3B6">
          <w:rPr>
            <w:rStyle w:val="Hyperlink"/>
          </w:rPr>
          <w:t>kamile.mockeviciute@vlk.lt</w:t>
        </w:r>
      </w:hyperlink>
      <w:r w:rsidR="0072175F">
        <w:t>.</w:t>
      </w:r>
    </w:p>
    <w:p w14:paraId="5DEDEBC7" w14:textId="16BC50DE" w:rsidR="00B41C66" w:rsidRPr="000249A1" w:rsidRDefault="00592722" w:rsidP="006D3BA0">
      <w:pPr>
        <w:pStyle w:val="Heading1"/>
      </w:pPr>
      <w:bookmarkStart w:id="8" w:name="_Ref39426332"/>
      <w:bookmarkStart w:id="9" w:name="_Ref39426338"/>
      <w:bookmarkStart w:id="10" w:name="_Toc126333929"/>
      <w:bookmarkStart w:id="11" w:name="_Toc201519947"/>
      <w:bookmarkEnd w:id="4"/>
      <w:r w:rsidRPr="000249A1">
        <w:t>Pirkimo objektas</w:t>
      </w:r>
      <w:bookmarkEnd w:id="8"/>
      <w:bookmarkEnd w:id="9"/>
      <w:bookmarkEnd w:id="10"/>
      <w:bookmarkEnd w:id="11"/>
    </w:p>
    <w:p w14:paraId="69439DE3" w14:textId="4232C49B" w:rsidR="00F41AA6" w:rsidRDefault="00B41C66" w:rsidP="006D3BA0">
      <w:pPr>
        <w:pStyle w:val="Level2"/>
        <w:tabs>
          <w:tab w:val="left" w:pos="567"/>
        </w:tabs>
      </w:pPr>
      <w:r w:rsidRPr="00F41AA6">
        <w:t xml:space="preserve">Perkančioji organizacija </w:t>
      </w:r>
      <w:r w:rsidR="00BF006A" w:rsidRPr="00F41AA6">
        <w:t>numato įsigyti</w:t>
      </w:r>
      <w:r w:rsidR="005D69C5">
        <w:t xml:space="preserve"> </w:t>
      </w:r>
      <w:r w:rsidR="000564E2">
        <w:rPr>
          <w:b/>
          <w:bCs/>
        </w:rPr>
        <w:t>biuro techn</w:t>
      </w:r>
      <w:r w:rsidR="00EA04A2">
        <w:rPr>
          <w:b/>
          <w:bCs/>
        </w:rPr>
        <w:t>ikos nuomos ir priežiūros</w:t>
      </w:r>
      <w:r w:rsidR="005D69C5" w:rsidRPr="005D69C5">
        <w:rPr>
          <w:b/>
          <w:bCs/>
        </w:rPr>
        <w:t xml:space="preserve"> </w:t>
      </w:r>
      <w:r w:rsidR="00BF006A" w:rsidRPr="00F41AA6">
        <w:rPr>
          <w:b/>
          <w:bCs/>
        </w:rPr>
        <w:t>paslaugas</w:t>
      </w:r>
      <w:r w:rsidRPr="00F41AA6">
        <w:t xml:space="preserve">. </w:t>
      </w:r>
      <w:r w:rsidR="00BF006A" w:rsidRPr="00F41AA6">
        <w:t xml:space="preserve">Reikalavimai pirkimo objektui nustatyti </w:t>
      </w:r>
      <w:r w:rsidR="0055751C" w:rsidRPr="00F41AA6">
        <w:t xml:space="preserve">Pirkimo </w:t>
      </w:r>
      <w:r w:rsidR="00444CAF" w:rsidRPr="00F41AA6">
        <w:t xml:space="preserve">sąlygų </w:t>
      </w:r>
      <w:r w:rsidR="000E7D72" w:rsidRPr="00F41AA6">
        <w:t>2 priede „Techninė specifikacija“</w:t>
      </w:r>
      <w:r w:rsidR="007D3232">
        <w:t xml:space="preserve"> (toliau – Techninė specifikacija)</w:t>
      </w:r>
      <w:r w:rsidRPr="00F41AA6">
        <w:t>.</w:t>
      </w:r>
      <w:r w:rsidR="00290777" w:rsidRPr="00F41AA6">
        <w:t xml:space="preserve"> </w:t>
      </w:r>
      <w:r w:rsidR="0055751C" w:rsidRPr="00F41AA6">
        <w:t>Sutarties vykdymo</w:t>
      </w:r>
      <w:r w:rsidR="00B4711F" w:rsidRPr="00F41AA6">
        <w:t xml:space="preserve"> trukmė </w:t>
      </w:r>
      <w:r w:rsidR="00B4711F" w:rsidRPr="00F41AA6">
        <w:rPr>
          <w:b/>
          <w:bCs/>
        </w:rPr>
        <w:t xml:space="preserve">– </w:t>
      </w:r>
      <w:r w:rsidR="00F41AA6" w:rsidRPr="00F41AA6">
        <w:rPr>
          <w:b/>
          <w:bCs/>
        </w:rPr>
        <w:t>36 (trisdešimt šeši) mėnesiai</w:t>
      </w:r>
      <w:r w:rsidR="00F41AA6" w:rsidRPr="00F41AA6">
        <w:t xml:space="preserve"> </w:t>
      </w:r>
      <w:r w:rsidR="00B4711F" w:rsidRPr="00F41AA6">
        <w:t>nuo Sutarties įsigaliojimo dienos</w:t>
      </w:r>
      <w:bookmarkStart w:id="12" w:name="_Hlk163392333"/>
      <w:r w:rsidR="00547463" w:rsidRPr="00F41AA6">
        <w:t>.</w:t>
      </w:r>
    </w:p>
    <w:p w14:paraId="54244AE2" w14:textId="77777777" w:rsidR="00145501" w:rsidRDefault="00F41AA6" w:rsidP="00145501">
      <w:pPr>
        <w:pStyle w:val="Level2"/>
      </w:pPr>
      <w:r>
        <w:t>P</w:t>
      </w:r>
      <w:r w:rsidRPr="00F41AA6">
        <w:t>irkimo objektas į dalis neskaidomas</w:t>
      </w:r>
      <w:bookmarkEnd w:id="12"/>
      <w:r w:rsidR="006E58C2">
        <w:t>, nes</w:t>
      </w:r>
      <w:r w:rsidR="00803D51">
        <w:t xml:space="preserve"> </w:t>
      </w:r>
      <w:r w:rsidR="00803D51" w:rsidRPr="00803D51">
        <w:t xml:space="preserve">pirkimo skaidymas </w:t>
      </w:r>
      <w:r w:rsidR="00145501">
        <w:t>sukeltų nepagrįstą techninį ir organizacinį sudėtingumą ir padidintų sutarties vykdymo kaštus. Techninėje specifikacijoje numatyta spausdinimo apskaitos ir spausdinimo kontrolės sistema turi būti diegiama ir valdoma kaip vientisas, centralizuotas sprendimas, todėl jos įgyvendinimas negali būti efektyviai padalintas į atskiras dalis.</w:t>
      </w:r>
    </w:p>
    <w:p w14:paraId="0F59AD0D" w14:textId="65769E4E" w:rsidR="00145501" w:rsidRDefault="00145501" w:rsidP="00145501">
      <w:pPr>
        <w:pStyle w:val="Level2"/>
        <w:numPr>
          <w:ilvl w:val="1"/>
          <w:numId w:val="0"/>
        </w:numPr>
        <w:ind w:firstLine="567"/>
      </w:pPr>
      <w:r>
        <w:t xml:space="preserve">Skirtingos pirkimo objekto dalys yra tarpusavyje glaudžiai susijusios, todėl pirkimo skaidymas pareikalautų koordinuoti kelių tiekėjų veiklą, o tai didintų riziką netinkamai įvykdyti pirkimo sutartį ir apsunkintų sutarties administravimą. </w:t>
      </w:r>
      <w:r w:rsidR="6FE1E3B6">
        <w:t>Dėl Perkančiosios organizacijos nustatytų kibernetinio</w:t>
      </w:r>
      <w:r>
        <w:t xml:space="preserve"> saugumo reikalavimų spausdinimo infrastruktūra turi būti diegiama ir valdoma centralizuotai.</w:t>
      </w:r>
    </w:p>
    <w:p w14:paraId="4D521CA4" w14:textId="52D16907" w:rsidR="004F285F" w:rsidRDefault="00145501" w:rsidP="00145501">
      <w:pPr>
        <w:pStyle w:val="Level2"/>
        <w:numPr>
          <w:ilvl w:val="1"/>
          <w:numId w:val="0"/>
        </w:numPr>
        <w:ind w:firstLine="567"/>
      </w:pPr>
      <w:r>
        <w:t>Be to, atskiri Valstybinės ligonių kasos padaliniai regionuose neturi infrastruktūros, reikalingos savarankiškam spausdinimo serverių diegimui, todėl pirkimo objekto skaidymas į dalis būtų techniškai neįmanomas arba ekonomiškai nepagrįstas.</w:t>
      </w:r>
    </w:p>
    <w:p w14:paraId="6134E9D1" w14:textId="1D6077D1" w:rsidR="004F285F" w:rsidRDefault="00E53E12" w:rsidP="006D3BA0">
      <w:pPr>
        <w:pStyle w:val="Level2"/>
        <w:tabs>
          <w:tab w:val="left" w:pos="567"/>
        </w:tabs>
      </w:pPr>
      <w:r w:rsidRPr="0076424F">
        <w:lastRenderedPageBreak/>
        <w:t xml:space="preserve">Jeigu apibūdinant </w:t>
      </w:r>
      <w:r w:rsidR="00586C7C" w:rsidRPr="0076424F">
        <w:t>P</w:t>
      </w:r>
      <w:r w:rsidRPr="0076424F">
        <w:t xml:space="preserve">irkimo objektą </w:t>
      </w:r>
      <w:r w:rsidR="00120738" w:rsidRPr="0076424F">
        <w:t>T</w:t>
      </w:r>
      <w:r w:rsidRPr="0076424F">
        <w:t xml:space="preserve">echninėje specifikacijoje nurodytas konkretus modelis ar tiekimo šaltinis, konkretus procesas, būdingas konkretaus tiekėjo tiekiamoms prekėms ar teikiamoms paslaugoms, ar prekių ženklas, patentas, tipai, konkreti kilmė ar gamyba, </w:t>
      </w:r>
      <w:r w:rsidR="00245655" w:rsidRPr="0076424F">
        <w:t xml:space="preserve">turi būti </w:t>
      </w:r>
      <w:r w:rsidR="00AE7624" w:rsidRPr="0076424F">
        <w:t xml:space="preserve">laikoma, kad kiekviena tokia nuoroda yra pateikta su žodžiais „arba lygiavertis“. </w:t>
      </w:r>
    </w:p>
    <w:p w14:paraId="3031DC86" w14:textId="18E13D08" w:rsidR="00004521" w:rsidRPr="00652952" w:rsidRDefault="00004521" w:rsidP="006D3BA0">
      <w:pPr>
        <w:pStyle w:val="Level2"/>
        <w:tabs>
          <w:tab w:val="left" w:pos="567"/>
        </w:tabs>
      </w:pPr>
      <w:r w:rsidRPr="0076424F">
        <w:t xml:space="preserve">Jeigu apibūdinant </w:t>
      </w:r>
      <w:r w:rsidR="00586C7C" w:rsidRPr="0076424F">
        <w:t>P</w:t>
      </w:r>
      <w:r w:rsidRPr="0076424F">
        <w:t>irkimo objektą techninėje specifikacijoje nurodytas standartas</w:t>
      </w:r>
      <w:r w:rsidR="00245655" w:rsidRPr="0076424F">
        <w:t>, techninis liudijimas ar bendrosios techninės specifikacijos</w:t>
      </w:r>
      <w:r w:rsidR="00046522" w:rsidRPr="0076424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424F">
        <w:t xml:space="preserve">, turi būti laikoma, kad kiekviena </w:t>
      </w:r>
      <w:r w:rsidR="00245655" w:rsidRPr="00652952">
        <w:t xml:space="preserve">tokia nuoroda yra pateikta su žodžiais „arba lygiavertis“. </w:t>
      </w:r>
    </w:p>
    <w:p w14:paraId="7B478B03" w14:textId="029DA9BB" w:rsidR="00D22226" w:rsidRPr="000249A1" w:rsidRDefault="00592722" w:rsidP="006D3BA0">
      <w:pPr>
        <w:pStyle w:val="Heading1"/>
      </w:pPr>
      <w:bookmarkStart w:id="13" w:name="_Ref39427921"/>
      <w:bookmarkStart w:id="14" w:name="_Ref39427927"/>
      <w:bookmarkStart w:id="15" w:name="_Toc126333930"/>
      <w:bookmarkStart w:id="16" w:name="_Ref39740354"/>
      <w:bookmarkStart w:id="17" w:name="_Toc201519948"/>
      <w:r w:rsidRPr="00EE5636">
        <w:t>Susitikimai</w:t>
      </w:r>
      <w:r w:rsidRPr="000249A1">
        <w:t xml:space="preserve"> su tiekėjais</w:t>
      </w:r>
      <w:bookmarkEnd w:id="13"/>
      <w:bookmarkEnd w:id="14"/>
      <w:r w:rsidRPr="000249A1">
        <w:t xml:space="preserve"> ir objekto apžiūra</w:t>
      </w:r>
      <w:bookmarkEnd w:id="15"/>
      <w:bookmarkEnd w:id="16"/>
      <w:bookmarkEnd w:id="17"/>
    </w:p>
    <w:p w14:paraId="3A422005" w14:textId="2B7375DC" w:rsidR="00B176FD" w:rsidRPr="00CB3EB1" w:rsidRDefault="00B176FD" w:rsidP="006D3BA0">
      <w:pPr>
        <w:pStyle w:val="Level2"/>
        <w:tabs>
          <w:tab w:val="left" w:pos="567"/>
        </w:tabs>
      </w:pPr>
      <w:r w:rsidRPr="00CB3EB1">
        <w:t xml:space="preserve">Perkančioji organizacija nerengs susitikimo su tiekėjais dėl </w:t>
      </w:r>
      <w:r w:rsidR="00586C7C" w:rsidRPr="00CB3EB1">
        <w:t>P</w:t>
      </w:r>
      <w:r w:rsidRPr="00CB3EB1">
        <w:t xml:space="preserve">irkimo </w:t>
      </w:r>
      <w:r w:rsidR="004257A5" w:rsidRPr="00CB3EB1">
        <w:t>sąlyg</w:t>
      </w:r>
      <w:r w:rsidRPr="00CB3EB1">
        <w:t>ų</w:t>
      </w:r>
      <w:r w:rsidR="00946722" w:rsidRPr="00CB3EB1">
        <w:t xml:space="preserve"> paaiškinimo</w:t>
      </w:r>
      <w:r w:rsidRPr="00CB3EB1">
        <w:t>.</w:t>
      </w:r>
    </w:p>
    <w:p w14:paraId="4BE41406" w14:textId="077D462D" w:rsidR="00634B37" w:rsidRPr="00CB3EB1" w:rsidRDefault="00634B37" w:rsidP="006D3BA0">
      <w:pPr>
        <w:pStyle w:val="Level2"/>
        <w:tabs>
          <w:tab w:val="left" w:pos="567"/>
        </w:tabs>
      </w:pPr>
      <w:r w:rsidRPr="00CB3EB1">
        <w:t>Perkančioji organizacija nerengs objekto apžiūros.</w:t>
      </w:r>
    </w:p>
    <w:p w14:paraId="6443D2FF" w14:textId="7C5AC20B" w:rsidR="00C94B9F" w:rsidRPr="000249A1" w:rsidRDefault="00592722" w:rsidP="006D3BA0">
      <w:pPr>
        <w:pStyle w:val="Heading1"/>
      </w:pPr>
      <w:bookmarkStart w:id="18" w:name="_Ref39473754"/>
      <w:bookmarkStart w:id="19" w:name="_Ref39473761"/>
      <w:bookmarkStart w:id="20" w:name="_Ref39474188"/>
      <w:bookmarkStart w:id="21" w:name="_Toc126333931"/>
      <w:bookmarkStart w:id="22" w:name="_Toc201519949"/>
      <w:r w:rsidRPr="000249A1">
        <w:t>Tiekėjų pašalinimo pagrindai</w:t>
      </w:r>
      <w:bookmarkEnd w:id="18"/>
      <w:bookmarkEnd w:id="19"/>
      <w:bookmarkEnd w:id="20"/>
      <w:r w:rsidRPr="000249A1">
        <w:t xml:space="preserve"> ir kvalifikacijos reikalavimai</w:t>
      </w:r>
      <w:bookmarkEnd w:id="21"/>
      <w:bookmarkEnd w:id="22"/>
    </w:p>
    <w:p w14:paraId="23B058CE" w14:textId="671DB2BD" w:rsidR="002C5249" w:rsidRPr="00207875" w:rsidRDefault="002C5249" w:rsidP="006D3BA0">
      <w:pPr>
        <w:pStyle w:val="Level2"/>
        <w:tabs>
          <w:tab w:val="left" w:pos="567"/>
        </w:tabs>
      </w:pPr>
      <w:r w:rsidRPr="00CB3EB1">
        <w:t>Reikalavimai dėl tiekėjo ir</w:t>
      </w:r>
      <w:bookmarkStart w:id="23" w:name="_Hlk41039660"/>
      <w:r w:rsidR="00942379" w:rsidRPr="00CB3EB1">
        <w:t xml:space="preserve"> </w:t>
      </w:r>
      <w:r w:rsidRPr="00CB3EB1">
        <w:t>subtiekėjų</w:t>
      </w:r>
      <w:r w:rsidR="00942379" w:rsidRPr="00CB3EB1">
        <w:t xml:space="preserve"> (jei taikoma)</w:t>
      </w:r>
      <w:r w:rsidR="00953F2B" w:rsidRPr="00CB3EB1">
        <w:t xml:space="preserve">, </w:t>
      </w:r>
      <w:r w:rsidR="007F34C7" w:rsidRPr="00CB3EB1">
        <w:t>ūkio subjektų, kurių pajėgumais tiekėjas remiasi,</w:t>
      </w:r>
      <w:r w:rsidRPr="00CB3EB1">
        <w:t xml:space="preserve"> </w:t>
      </w:r>
      <w:bookmarkEnd w:id="23"/>
      <w:r w:rsidRPr="00CB3EB1">
        <w:t xml:space="preserve">pašalinimo pagrindų nebuvimo bei jų nebuvimą patvirtinantys dokumentai nurodyti </w:t>
      </w:r>
      <w:bookmarkStart w:id="24" w:name="_Hlk163484915"/>
      <w:r w:rsidR="00A5747F">
        <w:t>Pirkimo</w:t>
      </w:r>
      <w:r w:rsidR="006A737F" w:rsidRPr="00CB3EB1">
        <w:t xml:space="preserve"> </w:t>
      </w:r>
      <w:r w:rsidR="006773B6" w:rsidRPr="00207875">
        <w:t xml:space="preserve">sąlygų </w:t>
      </w:r>
      <w:r w:rsidR="00586C7C" w:rsidRPr="00207875">
        <w:t xml:space="preserve">3 priede </w:t>
      </w:r>
      <w:bookmarkEnd w:id="24"/>
      <w:r w:rsidR="00586C7C" w:rsidRPr="00207875">
        <w:t>„Tiekėjų pašalinimo pagrindai“</w:t>
      </w:r>
      <w:r w:rsidRPr="00207875">
        <w:t>.</w:t>
      </w:r>
    </w:p>
    <w:p w14:paraId="10CA6B99" w14:textId="16600C21" w:rsidR="00FE3ACC" w:rsidRPr="00CB3EB1" w:rsidRDefault="00A6625B" w:rsidP="006D3BA0">
      <w:pPr>
        <w:pStyle w:val="Level2"/>
        <w:tabs>
          <w:tab w:val="left" w:pos="567"/>
        </w:tabs>
      </w:pPr>
      <w:r w:rsidRPr="00CB3EB1">
        <w:t>Tiekėjams nustatomi kvalifikacijos reikalavimai</w:t>
      </w:r>
      <w:r w:rsidR="00A5747F" w:rsidRPr="00A5747F">
        <w:t xml:space="preserve"> </w:t>
      </w:r>
      <w:r w:rsidR="00A5747F">
        <w:t>ir (arba) reikalavimai dėl kokybės vadybos sistemos ir (arba) aplinkos apsaugos vadybos sistemos standartų laikymosi ir (arba)</w:t>
      </w:r>
      <w:r w:rsidRPr="00CB3EB1">
        <w:t xml:space="preserve"> </w:t>
      </w:r>
      <w:r w:rsidR="00A5747F" w:rsidRPr="001F1DBD">
        <w:t>reikalavimai dėl informacijos saugumo valdymo sistemos standartų</w:t>
      </w:r>
      <w:r w:rsidR="00A5747F" w:rsidRPr="00CB3EB1">
        <w:t xml:space="preserve"> </w:t>
      </w:r>
      <w:r w:rsidR="00A5747F">
        <w:t xml:space="preserve">laikymosi ir </w:t>
      </w:r>
      <w:r w:rsidRPr="00CB3EB1">
        <w:t xml:space="preserve">jų atitiktį patvirtinantys dokumentai nurodyti </w:t>
      </w:r>
      <w:r w:rsidR="004F2E5A">
        <w:t>Pirkimo</w:t>
      </w:r>
      <w:r w:rsidR="00765189" w:rsidRPr="00CB3EB1">
        <w:t xml:space="preserve"> </w:t>
      </w:r>
      <w:r w:rsidRPr="00CB3EB1">
        <w:t xml:space="preserve">sąlygų </w:t>
      </w:r>
      <w:r w:rsidR="00586C7C" w:rsidRPr="00CB3EB1">
        <w:t>4 priede „Tiekėj</w:t>
      </w:r>
      <w:r w:rsidR="00F574D2">
        <w:t>o</w:t>
      </w:r>
      <w:r w:rsidR="00586C7C" w:rsidRPr="00CB3EB1">
        <w:t xml:space="preserve"> kvalifikacijos</w:t>
      </w:r>
      <w:r w:rsidR="00F574D2">
        <w:t xml:space="preserve"> ir kiti</w:t>
      </w:r>
      <w:r w:rsidR="00586C7C" w:rsidRPr="00CB3EB1">
        <w:t xml:space="preserve"> reikalavimai“</w:t>
      </w:r>
      <w:r w:rsidRPr="00CB3EB1">
        <w:t>.</w:t>
      </w:r>
    </w:p>
    <w:p w14:paraId="2D430468" w14:textId="2235190C" w:rsidR="00765117" w:rsidRPr="001F1DBD" w:rsidRDefault="00765117" w:rsidP="006D3BA0">
      <w:pPr>
        <w:pStyle w:val="Level2"/>
        <w:tabs>
          <w:tab w:val="left" w:pos="567"/>
        </w:tabs>
      </w:pPr>
      <w:r w:rsidRPr="001F1DBD">
        <w:t xml:space="preserve">Reikalaujama </w:t>
      </w:r>
      <w:r w:rsidR="00C9035E">
        <w:t xml:space="preserve">tiekėjo </w:t>
      </w:r>
      <w:r w:rsidRPr="001F1DBD">
        <w:t>kvalifikacija turi būti įgyta iki pasiūlymų pateikimo termino pabaigos.</w:t>
      </w:r>
      <w:r w:rsidR="004E33D2" w:rsidRPr="001F1DBD">
        <w:t xml:space="preserve"> </w:t>
      </w:r>
    </w:p>
    <w:p w14:paraId="69D62E2B" w14:textId="088C9262" w:rsidR="00A000BE" w:rsidRPr="000249A1" w:rsidRDefault="00592722" w:rsidP="006D3BA0">
      <w:pPr>
        <w:pStyle w:val="Heading1"/>
      </w:pPr>
      <w:bookmarkStart w:id="25" w:name="_Toc126333932"/>
      <w:bookmarkStart w:id="26" w:name="_Toc201519950"/>
      <w:r w:rsidRPr="000249A1">
        <w:t>Reikalavimai, susiję su nacionaliniu saugumu</w:t>
      </w:r>
      <w:bookmarkEnd w:id="25"/>
      <w:bookmarkEnd w:id="26"/>
      <w:r w:rsidRPr="000249A1">
        <w:t xml:space="preserve"> </w:t>
      </w:r>
    </w:p>
    <w:p w14:paraId="2FC7443C" w14:textId="234707F8" w:rsidR="00DF3DDF" w:rsidRPr="004D0E7A" w:rsidRDefault="00DF3DDF" w:rsidP="006D3BA0">
      <w:pPr>
        <w:pStyle w:val="Level2"/>
        <w:tabs>
          <w:tab w:val="left" w:pos="567"/>
        </w:tabs>
      </w:pPr>
      <w:r w:rsidRPr="004D0E7A">
        <w:t xml:space="preserve">Pirkimui taikomos Reglamento nuostatos. </w:t>
      </w:r>
      <w:r w:rsidR="00FD6EE2" w:rsidRPr="004D0E7A">
        <w:t xml:space="preserve">Kartu su </w:t>
      </w:r>
      <w:r w:rsidR="00E3566E" w:rsidRPr="004D0E7A">
        <w:t>p</w:t>
      </w:r>
      <w:r w:rsidR="00FD6EE2" w:rsidRPr="004D0E7A">
        <w:t>asiūlymu tiekėjas</w:t>
      </w:r>
      <w:r w:rsidR="0001340B" w:rsidRPr="004D0E7A">
        <w:t>,</w:t>
      </w:r>
      <w:r w:rsidR="00FD6EE2" w:rsidRPr="004D0E7A">
        <w:t xml:space="preserve"> </w:t>
      </w:r>
      <w:r w:rsidR="0001340B" w:rsidRPr="004D0E7A">
        <w:t>jo pasitelkiamas subtiekėjas,</w:t>
      </w:r>
      <w:r w:rsidR="00B10297" w:rsidRPr="004D0E7A">
        <w:t xml:space="preserve"> (išskyrus </w:t>
      </w:r>
      <w:proofErr w:type="spellStart"/>
      <w:r w:rsidR="00B10297" w:rsidRPr="004D0E7A">
        <w:t>kvazisubtiekėjus</w:t>
      </w:r>
      <w:proofErr w:type="spellEnd"/>
      <w:r w:rsidR="00B10297" w:rsidRPr="004D0E7A">
        <w:t>),</w:t>
      </w:r>
      <w:r w:rsidR="0001340B" w:rsidRPr="004D0E7A">
        <w:t xml:space="preserve"> tiekėjų grupės narys, ūkio subjektas, kurio pajėgumais tiekėjas remiasi, </w:t>
      </w:r>
      <w:r w:rsidR="00FD6EE2" w:rsidRPr="004D0E7A">
        <w:t>turi pateikti</w:t>
      </w:r>
      <w:r w:rsidR="00B96756" w:rsidRPr="004D0E7A">
        <w:t xml:space="preserve"> </w:t>
      </w:r>
      <w:r w:rsidR="00B24708" w:rsidRPr="004D0E7A">
        <w:t xml:space="preserve">užpildytą </w:t>
      </w:r>
      <w:r w:rsidR="00192C85">
        <w:t>(</w:t>
      </w:r>
      <w:proofErr w:type="spellStart"/>
      <w:r w:rsidR="00192C85">
        <w:t>as</w:t>
      </w:r>
      <w:proofErr w:type="spellEnd"/>
      <w:r w:rsidR="00192C85">
        <w:t xml:space="preserve">) </w:t>
      </w:r>
      <w:r w:rsidR="0063163D" w:rsidRPr="004D0E7A">
        <w:t>deklaracij</w:t>
      </w:r>
      <w:r w:rsidR="00FD6EE2" w:rsidRPr="004D0E7A">
        <w:t>ą</w:t>
      </w:r>
      <w:r w:rsidR="0063163D" w:rsidRPr="004D0E7A">
        <w:t xml:space="preserve"> </w:t>
      </w:r>
      <w:r w:rsidR="00192C85">
        <w:t>(</w:t>
      </w:r>
      <w:proofErr w:type="spellStart"/>
      <w:r w:rsidR="00192C85">
        <w:t>as</w:t>
      </w:r>
      <w:proofErr w:type="spellEnd"/>
      <w:r w:rsidR="00192C85">
        <w:t xml:space="preserve">) </w:t>
      </w:r>
      <w:r w:rsidR="00FD6EE2" w:rsidRPr="004D0E7A">
        <w:t xml:space="preserve">dėl </w:t>
      </w:r>
      <w:r w:rsidR="0078453C" w:rsidRPr="004D0E7A">
        <w:t>(ne)atitikties Reglamento nuostatoms</w:t>
      </w:r>
      <w:r w:rsidR="0063163D" w:rsidRPr="004D0E7A">
        <w:t xml:space="preserve">, kuri </w:t>
      </w:r>
      <w:r w:rsidR="00192C85">
        <w:t>(</w:t>
      </w:r>
      <w:proofErr w:type="spellStart"/>
      <w:r w:rsidR="00192C85">
        <w:t>ios</w:t>
      </w:r>
      <w:proofErr w:type="spellEnd"/>
      <w:r w:rsidR="00192C85">
        <w:t xml:space="preserve">) </w:t>
      </w:r>
      <w:r w:rsidR="0063163D" w:rsidRPr="004D0E7A">
        <w:t>pateikta</w:t>
      </w:r>
      <w:r w:rsidR="000C0C20">
        <w:t xml:space="preserve"> (</w:t>
      </w:r>
      <w:proofErr w:type="spellStart"/>
      <w:r w:rsidR="000C0C20">
        <w:t>os</w:t>
      </w:r>
      <w:proofErr w:type="spellEnd"/>
      <w:r w:rsidR="000C0C20">
        <w:t>)</w:t>
      </w:r>
      <w:r w:rsidR="0063163D" w:rsidRPr="004D0E7A">
        <w:t xml:space="preserve"> </w:t>
      </w:r>
      <w:bookmarkStart w:id="27" w:name="_Hlk200609303"/>
      <w:r w:rsidR="002A7AB2">
        <w:t>P</w:t>
      </w:r>
      <w:r w:rsidR="00E606EA" w:rsidRPr="00D07E92">
        <w:t>irkimo</w:t>
      </w:r>
      <w:bookmarkEnd w:id="27"/>
      <w:r w:rsidR="006A737F" w:rsidRPr="00D07E92">
        <w:t xml:space="preserve"> </w:t>
      </w:r>
      <w:r w:rsidR="0063163D" w:rsidRPr="00D07E92">
        <w:t>sąlygų</w:t>
      </w:r>
      <w:r w:rsidR="0063163D" w:rsidRPr="004D0E7A">
        <w:rPr>
          <w:b/>
          <w:bCs/>
        </w:rPr>
        <w:t xml:space="preserve"> </w:t>
      </w:r>
      <w:r w:rsidR="00C34830">
        <w:rPr>
          <w:b/>
          <w:bCs/>
        </w:rPr>
        <w:t xml:space="preserve">7 ir </w:t>
      </w:r>
      <w:r w:rsidR="00436E3A">
        <w:rPr>
          <w:b/>
          <w:bCs/>
        </w:rPr>
        <w:t xml:space="preserve">8 </w:t>
      </w:r>
      <w:r w:rsidR="00777B74" w:rsidRPr="004D0E7A">
        <w:rPr>
          <w:b/>
          <w:bCs/>
        </w:rPr>
        <w:t>pr</w:t>
      </w:r>
      <w:r w:rsidR="007A15EC" w:rsidRPr="004D0E7A">
        <w:rPr>
          <w:b/>
          <w:bCs/>
        </w:rPr>
        <w:t>ied</w:t>
      </w:r>
      <w:r w:rsidR="00931BCC" w:rsidRPr="004D0E7A">
        <w:rPr>
          <w:b/>
          <w:bCs/>
        </w:rPr>
        <w:t>e</w:t>
      </w:r>
      <w:r w:rsidR="00375DC2" w:rsidRPr="004D0E7A">
        <w:t xml:space="preserve">. </w:t>
      </w:r>
      <w:r w:rsidR="00B852B7" w:rsidRPr="004D0E7A">
        <w:t xml:space="preserve">Kilus abejonių dėl </w:t>
      </w:r>
      <w:r w:rsidR="007349E0" w:rsidRPr="004D0E7A">
        <w:t>tiekėjo (ne)atitikties Reglamento nuostatoms</w:t>
      </w:r>
      <w:r w:rsidR="0012639E" w:rsidRPr="004D0E7A">
        <w:t xml:space="preserve">, perkančioji organizacija </w:t>
      </w:r>
      <w:r w:rsidR="006D5E06" w:rsidRPr="004D0E7A">
        <w:t xml:space="preserve">iš galimo laimėtojo </w:t>
      </w:r>
      <w:r w:rsidR="0012639E" w:rsidRPr="004D0E7A">
        <w:t xml:space="preserve">prašys pateikti </w:t>
      </w:r>
      <w:r w:rsidR="007349E0" w:rsidRPr="004D0E7A">
        <w:t>dokumentus, įrodančius deklaracijoje pateiktų duomenų teisingumą</w:t>
      </w:r>
      <w:r w:rsidR="00B313B0" w:rsidRPr="004D0E7A">
        <w:t>.</w:t>
      </w:r>
    </w:p>
    <w:p w14:paraId="05E7CB20" w14:textId="4BAF42BE" w:rsidR="002A637A" w:rsidRPr="004D0E7A" w:rsidRDefault="00CF14EB" w:rsidP="006D3BA0">
      <w:pPr>
        <w:pStyle w:val="Level2"/>
        <w:tabs>
          <w:tab w:val="left" w:pos="567"/>
        </w:tabs>
      </w:pPr>
      <w:r w:rsidRPr="004D0E7A">
        <w:t>Perkanči</w:t>
      </w:r>
      <w:r w:rsidR="00C727CF" w:rsidRPr="004D0E7A">
        <w:t xml:space="preserve">oji </w:t>
      </w:r>
      <w:r w:rsidRPr="004D0E7A">
        <w:t>organizacija nustačius</w:t>
      </w:r>
      <w:r w:rsidR="00C727CF" w:rsidRPr="004D0E7A">
        <w:t>i</w:t>
      </w:r>
      <w:r w:rsidRPr="004D0E7A">
        <w:t xml:space="preserve">, kad tiekėjo pasitelktas subtiekėjas </w:t>
      </w:r>
      <w:r w:rsidR="009763B1" w:rsidRPr="004D0E7A">
        <w:t xml:space="preserve">ar ūkio subjektas, kurio pajėgumais remiamasi, </w:t>
      </w:r>
      <w:r w:rsidR="00BA05C9" w:rsidRPr="004D0E7A">
        <w:t>tenkin</w:t>
      </w:r>
      <w:r w:rsidRPr="004D0E7A">
        <w:t xml:space="preserve">a </w:t>
      </w:r>
      <w:r w:rsidR="00DA1B9B" w:rsidRPr="004D0E7A">
        <w:t xml:space="preserve">Reglamento </w:t>
      </w:r>
      <w:r w:rsidR="00A4619E" w:rsidRPr="004D0E7A">
        <w:t xml:space="preserve">5 k straipsnyje </w:t>
      </w:r>
      <w:r w:rsidR="00A109FD" w:rsidRPr="004D0E7A">
        <w:t xml:space="preserve">nustatytus </w:t>
      </w:r>
      <w:r w:rsidR="00BA05C9" w:rsidRPr="004D0E7A">
        <w:t>ribojimus</w:t>
      </w:r>
      <w:r w:rsidR="00A109FD" w:rsidRPr="004D0E7A">
        <w:t xml:space="preserve">, </w:t>
      </w:r>
      <w:r w:rsidR="00BA05C9" w:rsidRPr="004D0E7A">
        <w:t>reikalaus tiekėjo</w:t>
      </w:r>
      <w:r w:rsidR="00A109FD" w:rsidRPr="004D0E7A">
        <w:t xml:space="preserve"> juos pakeisti kitais, </w:t>
      </w:r>
      <w:r w:rsidR="00436E3A">
        <w:t>p</w:t>
      </w:r>
      <w:r w:rsidR="00A109FD" w:rsidRPr="004D0E7A">
        <w:t>irkimo sąlygų reikalavimus atitinkančiais</w:t>
      </w:r>
      <w:r w:rsidR="00BA05C9" w:rsidRPr="004D0E7A">
        <w:t>,</w:t>
      </w:r>
      <w:r w:rsidR="00A109FD" w:rsidRPr="004D0E7A">
        <w:t xml:space="preserve"> subjektais. </w:t>
      </w:r>
    </w:p>
    <w:p w14:paraId="04CC64D9" w14:textId="67043B0A" w:rsidR="00B313B0" w:rsidRPr="004D0E7A" w:rsidRDefault="00B313B0" w:rsidP="006D3BA0">
      <w:pPr>
        <w:pStyle w:val="Level2"/>
        <w:tabs>
          <w:tab w:val="left" w:pos="567"/>
        </w:tabs>
      </w:pPr>
      <w:r w:rsidRPr="004D0E7A">
        <w:t>Perkančioji organizacija atmes tiekėjo pasiūlymą, jei bus tenkinama bent viena VPĮ 45 straipsnio 2</w:t>
      </w:r>
      <w:r w:rsidRPr="004D0E7A">
        <w:rPr>
          <w:vertAlign w:val="superscript"/>
        </w:rPr>
        <w:t>1</w:t>
      </w:r>
      <w:r w:rsidRPr="004D0E7A">
        <w:t xml:space="preserve"> dalies 1</w:t>
      </w:r>
      <w:r w:rsidR="00F607F0">
        <w:t>–</w:t>
      </w:r>
      <w:r w:rsidRPr="004D0E7A">
        <w:t>6 punktuose nurodytų sąlygų. Tiekėjas kartu su pasiūlymu turi pateikti užpildytą „VPĮ 45 str. 2</w:t>
      </w:r>
      <w:r w:rsidRPr="009A2383">
        <w:rPr>
          <w:vertAlign w:val="superscript"/>
        </w:rPr>
        <w:t>1</w:t>
      </w:r>
      <w:r w:rsidRPr="004D0E7A">
        <w:t xml:space="preserve"> d. reikalavimų atitikties deklaraciją“ </w:t>
      </w:r>
      <w:r w:rsidR="00D07E92">
        <w:t>(</w:t>
      </w:r>
      <w:r w:rsidR="002A7AB2">
        <w:t>P</w:t>
      </w:r>
      <w:r w:rsidR="00D07E92">
        <w:t>irkimo</w:t>
      </w:r>
      <w:r w:rsidR="00D07E92" w:rsidRPr="004D0E7A">
        <w:t xml:space="preserve"> sąlygų </w:t>
      </w:r>
      <w:r w:rsidR="00C34830">
        <w:rPr>
          <w:b/>
          <w:bCs/>
        </w:rPr>
        <w:t>9</w:t>
      </w:r>
      <w:r w:rsidR="00D07E92" w:rsidRPr="004D0E7A">
        <w:rPr>
          <w:b/>
          <w:bCs/>
        </w:rPr>
        <w:t xml:space="preserve"> pried</w:t>
      </w:r>
      <w:r w:rsidR="00D07E92">
        <w:rPr>
          <w:b/>
          <w:bCs/>
        </w:rPr>
        <w:t>as)</w:t>
      </w:r>
      <w:r w:rsidR="00D07E92" w:rsidRPr="004D0E7A">
        <w:t xml:space="preserve"> </w:t>
      </w:r>
      <w:r w:rsidRPr="004D0E7A">
        <w:t>dėl atitikties VPĮ 45 straipsnio 2</w:t>
      </w:r>
      <w:r w:rsidRPr="004D0E7A">
        <w:rPr>
          <w:vertAlign w:val="superscript"/>
        </w:rPr>
        <w:t>1</w:t>
      </w:r>
      <w:r w:rsidRPr="004D0E7A">
        <w:t xml:space="preserve"> dalies 1, 2, 3 ir 6 punktams.</w:t>
      </w:r>
    </w:p>
    <w:p w14:paraId="4F085097" w14:textId="3BC8D0BA" w:rsidR="00CB7156" w:rsidRPr="004D0E7A" w:rsidRDefault="00456A2D" w:rsidP="006D3BA0">
      <w:pPr>
        <w:pStyle w:val="Level2"/>
        <w:tabs>
          <w:tab w:val="left" w:pos="567"/>
        </w:tabs>
      </w:pPr>
      <w:r w:rsidRPr="004D0E7A">
        <w:t xml:space="preserve">Perkančiajai organizacijai kilus abejonių </w:t>
      </w:r>
      <w:r w:rsidR="00DD5EB4" w:rsidRPr="004D0E7A">
        <w:t xml:space="preserve">dėl tiekėjo </w:t>
      </w:r>
      <w:r w:rsidR="00C8201C" w:rsidRPr="004D0E7A">
        <w:t>VPĮ 45 str. 2</w:t>
      </w:r>
      <w:r w:rsidR="00C8201C" w:rsidRPr="004D0E7A">
        <w:rPr>
          <w:vertAlign w:val="superscript"/>
        </w:rPr>
        <w:t>1</w:t>
      </w:r>
      <w:r w:rsidR="00C8201C" w:rsidRPr="004D0E7A">
        <w:t xml:space="preserve"> d. reikalavimų atitikties deklaracijoje </w:t>
      </w:r>
      <w:r w:rsidR="00EC5275" w:rsidRPr="004D0E7A">
        <w:t>nurodytos informacijos</w:t>
      </w:r>
      <w:r w:rsidR="00046DDC" w:rsidRPr="004D0E7A">
        <w:t xml:space="preserve"> teisingumo, </w:t>
      </w:r>
      <w:r w:rsidR="0003281A" w:rsidRPr="004D0E7A">
        <w:t xml:space="preserve">ji prašys </w:t>
      </w:r>
      <w:r w:rsidR="00D03F7E" w:rsidRPr="004D0E7A">
        <w:t>ekonomiškai naudingiausią</w:t>
      </w:r>
      <w:r w:rsidR="00860B80">
        <w:t xml:space="preserve"> </w:t>
      </w:r>
      <w:r w:rsidR="00D03F7E" w:rsidRPr="004D0E7A">
        <w:t xml:space="preserve">pasiūlymą pateikusio tiekėjo </w:t>
      </w:r>
      <w:r w:rsidR="007E0B96" w:rsidRPr="004D0E7A">
        <w:t xml:space="preserve">pateikti </w:t>
      </w:r>
      <w:r w:rsidR="00A343F4" w:rsidRPr="004D0E7A">
        <w:t xml:space="preserve">šioje deklaracijoje </w:t>
      </w:r>
      <w:r w:rsidR="007E0B96" w:rsidRPr="004D0E7A">
        <w:t>nurodytą inf</w:t>
      </w:r>
      <w:r w:rsidR="00A343F4" w:rsidRPr="004D0E7A">
        <w:t>ormaciją</w:t>
      </w:r>
      <w:r w:rsidR="007E0B96" w:rsidRPr="004D0E7A">
        <w:t xml:space="preserve"> patvirtinančius, </w:t>
      </w:r>
      <w:r w:rsidR="00B2239D" w:rsidRPr="004D0E7A">
        <w:t xml:space="preserve">VPĮ </w:t>
      </w:r>
      <w:r w:rsidR="004C1141" w:rsidRPr="004D0E7A">
        <w:t xml:space="preserve">51 straipsnio 12 dalyje </w:t>
      </w:r>
      <w:r w:rsidR="007E0B96" w:rsidRPr="004D0E7A">
        <w:t>nurodytus</w:t>
      </w:r>
      <w:r w:rsidR="00BF2B58" w:rsidRPr="004D0E7A">
        <w:t xml:space="preserve"> ar kitus perkančiajai organizacijai priimtinus </w:t>
      </w:r>
      <w:r w:rsidR="00537A4A" w:rsidRPr="004D0E7A">
        <w:t>dokumentus</w:t>
      </w:r>
      <w:r w:rsidR="00BF2B58" w:rsidRPr="004D0E7A">
        <w:t>.</w:t>
      </w:r>
      <w:r w:rsidR="00537A4A" w:rsidRPr="004D0E7A">
        <w:t xml:space="preserve"> </w:t>
      </w:r>
      <w:r w:rsidR="00476119" w:rsidRPr="004D0E7A">
        <w:t xml:space="preserve">Tokių dokumentų perkančioji organizacija gali prašyti bet </w:t>
      </w:r>
      <w:r w:rsidR="00344F46" w:rsidRPr="004D0E7A">
        <w:t xml:space="preserve">kuriuo pirkimo procedūros metu siekdama užtikrinti tinkamą </w:t>
      </w:r>
      <w:r w:rsidR="00F11188" w:rsidRPr="004D0E7A">
        <w:t>p</w:t>
      </w:r>
      <w:r w:rsidR="00344F46" w:rsidRPr="004D0E7A">
        <w:t>irkimo procedūros atlikimą.</w:t>
      </w:r>
    </w:p>
    <w:p w14:paraId="326A8545" w14:textId="58ED8F3A" w:rsidR="007A2F8D" w:rsidRPr="00227716" w:rsidRDefault="007A2F8D" w:rsidP="006D3BA0">
      <w:pPr>
        <w:pStyle w:val="Level2"/>
        <w:tabs>
          <w:tab w:val="left" w:pos="567"/>
        </w:tabs>
      </w:pPr>
      <w:r w:rsidRPr="007A2F8D">
        <w:t xml:space="preserve">Perkančioji organizacija, įvertinusi visus galinčius kelti grėsmę nacionalinio saugumo interesams rizikos veiksnius numato, kad šiame </w:t>
      </w:r>
      <w:r w:rsidRPr="00344C9A">
        <w:t xml:space="preserve">pirkime </w:t>
      </w:r>
      <w:r w:rsidRPr="000E2ED9">
        <w:rPr>
          <w:b/>
          <w:bCs/>
        </w:rPr>
        <w:t>negali</w:t>
      </w:r>
      <w:r w:rsidRPr="00344C9A">
        <w:t xml:space="preserve"> </w:t>
      </w:r>
      <w:r w:rsidRPr="007A2F8D">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w:t>
      </w:r>
      <w:r w:rsidRPr="007A2F8D">
        <w:lastRenderedPageBreak/>
        <w:t>Atlanto sutarties organizacijos valstybėje narėje ar trečiojoje šalyje, pasirašiusioje VPĮ 17 straipsnio 4 dalyje nurodytus tarptautinius susitarimus.</w:t>
      </w:r>
    </w:p>
    <w:p w14:paraId="112FA98E" w14:textId="1E221A36" w:rsidR="004D0E7A" w:rsidRPr="000E2ED9" w:rsidRDefault="00D40BD6" w:rsidP="006D3BA0">
      <w:pPr>
        <w:pStyle w:val="Level2"/>
        <w:tabs>
          <w:tab w:val="left" w:pos="567"/>
        </w:tabs>
        <w:rPr>
          <w:i/>
        </w:rPr>
      </w:pPr>
      <w:r w:rsidRPr="0046712F">
        <w:t>Perkančioji organizacija</w:t>
      </w:r>
      <w:r w:rsidR="001F7BB6" w:rsidRPr="0046712F">
        <w:t xml:space="preserve"> </w:t>
      </w:r>
      <w:r w:rsidR="003A6638" w:rsidRPr="0046712F">
        <w:t xml:space="preserve">laiko, kad </w:t>
      </w:r>
      <w:r w:rsidR="00E7043E" w:rsidRPr="0046712F">
        <w:rPr>
          <w:color w:val="000000"/>
          <w:shd w:val="clear" w:color="auto" w:fill="FFFFFF"/>
        </w:rPr>
        <w:t>pirkimo objektas kelia</w:t>
      </w:r>
      <w:r w:rsidR="003A6638" w:rsidRPr="0046712F">
        <w:rPr>
          <w:color w:val="000000"/>
          <w:shd w:val="clear" w:color="auto" w:fill="FFFFFF"/>
        </w:rPr>
        <w:t xml:space="preserve"> grėsmę nacionaliniam saugumui</w:t>
      </w:r>
      <w:r w:rsidR="001F7BB6" w:rsidRPr="0046712F">
        <w:t xml:space="preserve">, jei </w:t>
      </w:r>
      <w:r w:rsidR="00E7043E" w:rsidRPr="0046712F">
        <w:t>jis</w:t>
      </w:r>
      <w:r w:rsidR="00416CD6" w:rsidRPr="0046712F">
        <w:t xml:space="preserve"> </w:t>
      </w:r>
      <w:r w:rsidR="002B6FF7" w:rsidRPr="0046712F">
        <w:t>atitinka</w:t>
      </w:r>
      <w:r w:rsidR="00416CD6" w:rsidRPr="0046712F">
        <w:t xml:space="preserve"> VPĮ 37 straipsnio 9 dal</w:t>
      </w:r>
      <w:r w:rsidR="00FA0E33" w:rsidRPr="0046712F">
        <w:t>ies 1 ir (ar) 2 punkte numatytas sąlygas.</w:t>
      </w:r>
      <w:r w:rsidR="00676607" w:rsidRPr="0046712F">
        <w:t xml:space="preserve"> </w:t>
      </w:r>
      <w:r w:rsidR="00D304B1" w:rsidRPr="0046712F">
        <w:rPr>
          <w:rFonts w:eastAsia="Times New Roman"/>
          <w:lang w:eastAsia="en-US"/>
        </w:rPr>
        <w:t xml:space="preserve">Tiekėjai kartu su pasiūlymu turi pateikti </w:t>
      </w:r>
      <w:r w:rsidR="0046712F" w:rsidRPr="0046712F">
        <w:rPr>
          <w:rFonts w:eastAsia="Times New Roman"/>
          <w:lang w:eastAsia="en-US"/>
        </w:rPr>
        <w:t xml:space="preserve">užpildytą ir pasirašytą Viešųjų pirkimų tarnybos nustatytos formos Nacionalinio saugumo reikalavimų atitikties deklaraciją </w:t>
      </w:r>
      <w:r w:rsidR="00B964CD" w:rsidRPr="0046712F">
        <w:rPr>
          <w:rFonts w:eastAsia="Times New Roman"/>
          <w:lang w:eastAsia="en-US"/>
        </w:rPr>
        <w:t>(</w:t>
      </w:r>
      <w:r w:rsidR="007A2F8D" w:rsidRPr="000E2ED9">
        <w:rPr>
          <w:rFonts w:eastAsia="Times New Roman"/>
          <w:lang w:eastAsia="en-US"/>
        </w:rPr>
        <w:t>Pirkimo</w:t>
      </w:r>
      <w:r w:rsidR="00B964CD" w:rsidRPr="000E2ED9">
        <w:rPr>
          <w:rFonts w:eastAsia="Times New Roman"/>
          <w:lang w:eastAsia="en-US"/>
        </w:rPr>
        <w:t xml:space="preserve"> sąlygų</w:t>
      </w:r>
      <w:r w:rsidR="00B964CD" w:rsidRPr="00B522BF">
        <w:rPr>
          <w:rFonts w:eastAsia="Times New Roman"/>
          <w:b/>
          <w:bCs/>
          <w:lang w:eastAsia="en-US"/>
        </w:rPr>
        <w:t xml:space="preserve"> </w:t>
      </w:r>
      <w:r w:rsidR="009A2383">
        <w:rPr>
          <w:rFonts w:eastAsia="Times New Roman"/>
          <w:b/>
          <w:bCs/>
          <w:lang w:eastAsia="en-US"/>
        </w:rPr>
        <w:t>1</w:t>
      </w:r>
      <w:r w:rsidR="00C34830">
        <w:rPr>
          <w:rFonts w:eastAsia="Times New Roman"/>
          <w:b/>
          <w:bCs/>
          <w:lang w:eastAsia="en-US"/>
        </w:rPr>
        <w:t xml:space="preserve">0 </w:t>
      </w:r>
      <w:r w:rsidR="00B964CD" w:rsidRPr="00B522BF">
        <w:rPr>
          <w:rFonts w:eastAsia="Times New Roman"/>
          <w:b/>
          <w:bCs/>
          <w:lang w:eastAsia="en-US"/>
        </w:rPr>
        <w:t>pried</w:t>
      </w:r>
      <w:r w:rsidR="000E2ED9">
        <w:rPr>
          <w:rFonts w:eastAsia="Times New Roman"/>
          <w:b/>
          <w:bCs/>
          <w:lang w:eastAsia="en-US"/>
        </w:rPr>
        <w:t>as</w:t>
      </w:r>
      <w:r w:rsidR="00B964CD" w:rsidRPr="00375DC2">
        <w:rPr>
          <w:rFonts w:eastAsia="Times New Roman"/>
          <w:lang w:eastAsia="en-US"/>
        </w:rPr>
        <w:t>)</w:t>
      </w:r>
      <w:r w:rsidR="002B6251" w:rsidRPr="00375DC2">
        <w:rPr>
          <w:rFonts w:eastAsia="Times New Roman"/>
          <w:lang w:eastAsia="en-US"/>
        </w:rPr>
        <w:t>.</w:t>
      </w:r>
      <w:r w:rsidR="002B6251" w:rsidRPr="0046712F">
        <w:rPr>
          <w:rFonts w:eastAsia="Times New Roman"/>
          <w:lang w:eastAsia="en-US"/>
        </w:rPr>
        <w:t xml:space="preserve"> Perkančioji organizacija</w:t>
      </w:r>
      <w:r w:rsidR="00D00392" w:rsidRPr="0046712F">
        <w:rPr>
          <w:rFonts w:eastAsia="Times New Roman"/>
          <w:lang w:eastAsia="en-US"/>
        </w:rPr>
        <w:t xml:space="preserve"> iš</w:t>
      </w:r>
      <w:r w:rsidR="002B6251" w:rsidRPr="0046712F">
        <w:rPr>
          <w:rFonts w:eastAsia="Times New Roman"/>
          <w:lang w:eastAsia="en-US"/>
        </w:rPr>
        <w:t xml:space="preserve"> ekonomiškai naudingiausią pasiūlymą pateikusio tiekėjo reikalaus pateikti </w:t>
      </w:r>
      <w:r w:rsidR="004905CE" w:rsidRPr="0046712F">
        <w:rPr>
          <w:rFonts w:eastAsia="Times New Roman"/>
          <w:lang w:eastAsia="en-US"/>
        </w:rPr>
        <w:t xml:space="preserve">vieną (esant poreikiui – kelis) </w:t>
      </w:r>
      <w:r w:rsidR="008E4CB4" w:rsidRPr="0046712F">
        <w:rPr>
          <w:rFonts w:eastAsia="Times New Roman"/>
          <w:lang w:eastAsia="en-US"/>
        </w:rPr>
        <w:t xml:space="preserve">VPĮ </w:t>
      </w:r>
      <w:r w:rsidR="004A7223" w:rsidRPr="0046712F">
        <w:rPr>
          <w:rFonts w:eastAsia="Times New Roman"/>
          <w:lang w:eastAsia="en-US"/>
        </w:rPr>
        <w:t xml:space="preserve">39 straipsnio </w:t>
      </w:r>
      <w:r w:rsidR="00B54910" w:rsidRPr="0046712F">
        <w:rPr>
          <w:rFonts w:eastAsia="Times New Roman"/>
          <w:lang w:eastAsia="en-US"/>
        </w:rPr>
        <w:t>3 dalyje numatytą dokumentą.</w:t>
      </w:r>
      <w:r w:rsidR="00F35C40" w:rsidRPr="0046712F">
        <w:rPr>
          <w:rFonts w:eastAsia="Times New Roman"/>
          <w:lang w:eastAsia="en-US"/>
        </w:rPr>
        <w:t xml:space="preserve"> </w:t>
      </w:r>
      <w:r w:rsidR="005F5849" w:rsidRPr="0046712F">
        <w:rPr>
          <w:rFonts w:eastAsia="Times New Roman"/>
          <w:lang w:eastAsia="en-US"/>
        </w:rPr>
        <w:t xml:space="preserve">Perkančioji organizacija bet kuriuo </w:t>
      </w:r>
      <w:r w:rsidR="005F5849" w:rsidRPr="00E50ADB">
        <w:rPr>
          <w:rFonts w:eastAsia="Times New Roman"/>
          <w:lang w:eastAsia="en-US"/>
        </w:rPr>
        <w:t xml:space="preserve">pirkimo procedūros metu turi teisę </w:t>
      </w:r>
      <w:r w:rsidR="003A683D" w:rsidRPr="00E50ADB">
        <w:rPr>
          <w:rFonts w:eastAsia="Times New Roman"/>
          <w:lang w:eastAsia="en-US"/>
        </w:rPr>
        <w:t xml:space="preserve">pareikalauti dalyvių pateikti </w:t>
      </w:r>
      <w:r w:rsidR="00CB1979" w:rsidRPr="00E50ADB">
        <w:rPr>
          <w:rFonts w:eastAsia="Times New Roman"/>
          <w:lang w:eastAsia="en-US"/>
        </w:rPr>
        <w:t>visus ar dalį dokumentų</w:t>
      </w:r>
      <w:r w:rsidR="0042578B" w:rsidRPr="00E50ADB">
        <w:rPr>
          <w:rFonts w:eastAsia="Times New Roman"/>
          <w:lang w:eastAsia="en-US"/>
        </w:rPr>
        <w:t xml:space="preserve">, nurodytų VPĮ 39 straipsnio </w:t>
      </w:r>
      <w:r w:rsidR="00BF129F" w:rsidRPr="00E50ADB">
        <w:rPr>
          <w:rFonts w:eastAsia="Times New Roman"/>
          <w:lang w:eastAsia="en-US"/>
        </w:rPr>
        <w:t>3</w:t>
      </w:r>
      <w:r w:rsidR="0042578B" w:rsidRPr="00E50ADB">
        <w:rPr>
          <w:rFonts w:eastAsia="Times New Roman"/>
          <w:lang w:eastAsia="en-US"/>
        </w:rPr>
        <w:t xml:space="preserve"> dalyje.</w:t>
      </w:r>
      <w:r w:rsidR="00B964CD" w:rsidRPr="00E50ADB">
        <w:t xml:space="preserve"> </w:t>
      </w:r>
      <w:r w:rsidR="00B964CD" w:rsidRPr="00E50ADB">
        <w:rPr>
          <w:rFonts w:eastAsia="Times New Roman"/>
          <w:lang w:eastAsia="en-US"/>
        </w:rPr>
        <w:t xml:space="preserve">Dokumentai, kuriuose nenurodytas jų galiojimo terminas, turės būti išduoti ar atspausdinti iš informacinės sistemos ne anksčiau kaip likus 3 mėnesiams iki tos dienos, kurią perkančiosios organizacijos prašymu tiekėjas turi pateikti dokumentus. </w:t>
      </w:r>
      <w:r w:rsidR="00093493">
        <w:rPr>
          <w:rFonts w:eastAsia="Times New Roman"/>
          <w:lang w:eastAsia="en-US"/>
        </w:rPr>
        <w:t xml:space="preserve"> </w:t>
      </w:r>
    </w:p>
    <w:p w14:paraId="37BD441B" w14:textId="49C21A70" w:rsidR="000E2ED9" w:rsidRPr="004D0E7A" w:rsidRDefault="000E2ED9" w:rsidP="6FE1E3B6">
      <w:pPr>
        <w:pStyle w:val="Level2"/>
        <w:numPr>
          <w:ilvl w:val="1"/>
          <w:numId w:val="0"/>
        </w:numPr>
        <w:tabs>
          <w:tab w:val="left" w:pos="993"/>
        </w:tabs>
        <w:ind w:firstLine="567"/>
        <w:rPr>
          <w:i/>
        </w:rPr>
      </w:pPr>
      <w:r w:rsidRPr="000E2ED9">
        <w:rPr>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99FA351" w14:textId="4B4885F2" w:rsidR="004D0E7A" w:rsidRPr="004D0E7A" w:rsidRDefault="00DF3995" w:rsidP="006D3BA0">
      <w:pPr>
        <w:pStyle w:val="Level2"/>
        <w:tabs>
          <w:tab w:val="left" w:pos="567"/>
        </w:tabs>
        <w:rPr>
          <w:i/>
        </w:rPr>
      </w:pPr>
      <w:r w:rsidRPr="004D0E7A">
        <w:t xml:space="preserve">Tiekėjo siūlomos </w:t>
      </w:r>
      <w:r w:rsidR="005E1236">
        <w:t>prekės</w:t>
      </w:r>
      <w:r w:rsidRPr="004D0E7A">
        <w:t xml:space="preserve"> </w:t>
      </w:r>
      <w:r w:rsidR="00BC206D" w:rsidRPr="00BC206D">
        <w:t xml:space="preserve">(įskaitant jų gamintojus) </w:t>
      </w:r>
      <w:r w:rsidR="00BC206D">
        <w:t>ir (ar)</w:t>
      </w:r>
      <w:r w:rsidR="00BC206D" w:rsidRPr="00BC206D">
        <w:t xml:space="preserve"> paslaugos </w:t>
      </w:r>
      <w:r w:rsidRPr="004D0E7A">
        <w:t xml:space="preserve">turi nekelti grėsmės nacionaliniam saugumui, kaip nurodyta VPĮ 37 straipsnio 8 dalyje. Nustačiusi pasiūlymų eilę perkančioji organizacija </w:t>
      </w:r>
      <w:r w:rsidR="00756D63" w:rsidRPr="004D0E7A">
        <w:t xml:space="preserve">turi teisę </w:t>
      </w:r>
      <w:r w:rsidRPr="004D0E7A">
        <w:t>kreip</w:t>
      </w:r>
      <w:r w:rsidR="00756D63" w:rsidRPr="004D0E7A">
        <w:t>tis</w:t>
      </w:r>
      <w:r w:rsidRPr="004D0E7A">
        <w:t xml:space="preserve"> į Nacionaliniam saugumui užtikrinti svarbių objektų apsaugos koordinavimo komisiją dėl numatomo sudaryti sandorio atitikties nacionalinio saugumo interesams. Perkančioji organizacija </w:t>
      </w:r>
      <w:r w:rsidR="00756D63" w:rsidRPr="004D0E7A">
        <w:t xml:space="preserve">turi teisę </w:t>
      </w:r>
      <w:r w:rsidRPr="004D0E7A">
        <w:t>prašy</w:t>
      </w:r>
      <w:r w:rsidR="00756D63" w:rsidRPr="004D0E7A">
        <w:t>ti</w:t>
      </w:r>
      <w:r w:rsidRPr="004D0E7A">
        <w:t xml:space="preserve"> tiekėjo pateikti Nacionaliniam saugumui užtikrinti svarbių objektų apsaugos koordinavimo komisijos prašomus dokumentus.</w:t>
      </w:r>
    </w:p>
    <w:p w14:paraId="77CADF0C" w14:textId="77777777" w:rsidR="004D0E7A" w:rsidRPr="004D0E7A" w:rsidRDefault="00987C3B" w:rsidP="006D3BA0">
      <w:pPr>
        <w:pStyle w:val="Level2"/>
        <w:tabs>
          <w:tab w:val="left" w:pos="567"/>
        </w:tabs>
        <w:rPr>
          <w:i/>
        </w:rPr>
      </w:pPr>
      <w:r w:rsidRPr="004D0E7A">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w:t>
      </w:r>
      <w:r w:rsidR="00756D63" w:rsidRPr="004D0E7A">
        <w:t xml:space="preserve">turi teisę </w:t>
      </w:r>
      <w:r w:rsidRPr="004D0E7A">
        <w:t>kreip</w:t>
      </w:r>
      <w:r w:rsidR="00756D63" w:rsidRPr="004D0E7A">
        <w:t>tis</w:t>
      </w:r>
      <w:r w:rsidRPr="004D0E7A">
        <w:t xml:space="preserve"> į Nacionaliniam saugumui užtikrinti svarbių objektų apsaugos koordinavimo komisiją dėl numatomo sudaryti sandorio atitikties nacionalinio saugumo interesams. Perkančioji organizacija </w:t>
      </w:r>
      <w:r w:rsidR="00756D63" w:rsidRPr="004D0E7A">
        <w:t>turi teisę p</w:t>
      </w:r>
      <w:r w:rsidRPr="004D0E7A">
        <w:t>rašy</w:t>
      </w:r>
      <w:r w:rsidR="00756D63" w:rsidRPr="004D0E7A">
        <w:t>ti</w:t>
      </w:r>
      <w:r w:rsidRPr="004D0E7A">
        <w:t xml:space="preserve"> tiekėjo pateikti Nacionaliniam saugumui užtikrinti svarbių objektų apsaugos koordinavimo komisijos prašomus dokumentus.</w:t>
      </w:r>
    </w:p>
    <w:p w14:paraId="4EC8D9D4" w14:textId="5F79EB1D" w:rsidR="004D0E7A" w:rsidRPr="004D0E7A" w:rsidRDefault="00701577" w:rsidP="006D3BA0">
      <w:pPr>
        <w:pStyle w:val="Level2"/>
        <w:tabs>
          <w:tab w:val="left" w:pos="567"/>
        </w:tabs>
        <w:rPr>
          <w:i/>
        </w:rPr>
      </w:pPr>
      <w:r w:rsidRPr="004D0E7A">
        <w:t xml:space="preserve">Perkančioji organizacija </w:t>
      </w:r>
      <w:r w:rsidR="00E262E0" w:rsidRPr="004D0E7A">
        <w:rPr>
          <w:shd w:val="clear" w:color="auto" w:fill="FFFFFF"/>
        </w:rPr>
        <w:t>laiko, kad tiekėjas turi interesų, galinčių kelti grėsmę nacionaliniam saugumui</w:t>
      </w:r>
      <w:r w:rsidRPr="004D0E7A">
        <w:t xml:space="preserve">, jei </w:t>
      </w:r>
      <w:r w:rsidR="00484906" w:rsidRPr="004D0E7A">
        <w:t>jis</w:t>
      </w:r>
      <w:r w:rsidR="005D5B36" w:rsidRPr="004D0E7A">
        <w:t xml:space="preserve">, </w:t>
      </w:r>
      <w:r w:rsidR="00875E60" w:rsidRPr="004D0E7A">
        <w:rPr>
          <w:shd w:val="clear" w:color="auto" w:fill="FFFFFF"/>
        </w:rPr>
        <w:t>j</w:t>
      </w:r>
      <w:r w:rsidR="00A0494F" w:rsidRPr="004D0E7A">
        <w:rPr>
          <w:shd w:val="clear" w:color="auto" w:fill="FFFFFF"/>
        </w:rPr>
        <w:t>o</w:t>
      </w:r>
      <w:r w:rsidR="00875E60" w:rsidRPr="004D0E7A">
        <w:rPr>
          <w:shd w:val="clear" w:color="auto" w:fill="FFFFFF"/>
        </w:rPr>
        <w:t xml:space="preserve"> subtiekėja</w:t>
      </w:r>
      <w:r w:rsidR="00942030" w:rsidRPr="004D0E7A">
        <w:rPr>
          <w:shd w:val="clear" w:color="auto" w:fill="FFFFFF"/>
        </w:rPr>
        <w:t>s (-ai)</w:t>
      </w:r>
      <w:r w:rsidR="00875E60" w:rsidRPr="004D0E7A">
        <w:rPr>
          <w:shd w:val="clear" w:color="auto" w:fill="FFFFFF"/>
        </w:rPr>
        <w:t xml:space="preserve"> ar ūkio subjektas</w:t>
      </w:r>
      <w:r w:rsidR="00942030" w:rsidRPr="004D0E7A">
        <w:rPr>
          <w:shd w:val="clear" w:color="auto" w:fill="FFFFFF"/>
        </w:rPr>
        <w:t xml:space="preserve"> (-ai)</w:t>
      </w:r>
      <w:r w:rsidR="00875E60" w:rsidRPr="004D0E7A">
        <w:rPr>
          <w:shd w:val="clear" w:color="auto" w:fill="FFFFFF"/>
        </w:rPr>
        <w:t>, kurių pajėgumais remiamasi, kurie patys ar juos kontroliuojantys asmenys</w:t>
      </w:r>
      <w:r w:rsidR="004038D3" w:rsidRPr="004D0E7A">
        <w:rPr>
          <w:shd w:val="clear" w:color="auto" w:fill="FFFFFF"/>
        </w:rPr>
        <w:t xml:space="preserve"> atitinka VPĮ 47 straipsnio 9 dalyje nustatytas sąlygas. </w:t>
      </w:r>
      <w:r w:rsidR="006B5A2F" w:rsidRPr="004D0E7A">
        <w:rPr>
          <w:shd w:val="clear" w:color="auto" w:fill="FFFFFF"/>
        </w:rPr>
        <w:t xml:space="preserve">Tiekėjas su pasiūlymu turi pateikti </w:t>
      </w:r>
      <w:r w:rsidR="00EF3773" w:rsidRPr="004D0E7A">
        <w:rPr>
          <w:shd w:val="clear" w:color="auto" w:fill="FFFFFF"/>
        </w:rPr>
        <w:t>užpildytą ir pasirašytą Viešųjų pirkimų tarnybos nustatytos formos Nacionalinio saugumo reikalavimų atitikties deklaraciją (</w:t>
      </w:r>
      <w:r w:rsidR="00987C3B" w:rsidRPr="004D0E7A">
        <w:rPr>
          <w:shd w:val="clear" w:color="auto" w:fill="FFFFFF"/>
        </w:rPr>
        <w:t>Pirkimo</w:t>
      </w:r>
      <w:r w:rsidR="00EF3773" w:rsidRPr="004D0E7A">
        <w:rPr>
          <w:shd w:val="clear" w:color="auto" w:fill="FFFFFF"/>
        </w:rPr>
        <w:t xml:space="preserve"> sąlygų</w:t>
      </w:r>
      <w:r w:rsidR="00BC206D">
        <w:rPr>
          <w:shd w:val="clear" w:color="auto" w:fill="FFFFFF"/>
        </w:rPr>
        <w:t xml:space="preserve"> </w:t>
      </w:r>
      <w:r w:rsidR="00BC206D" w:rsidRPr="001A44B1">
        <w:rPr>
          <w:b/>
          <w:bCs/>
          <w:shd w:val="clear" w:color="auto" w:fill="FFFFFF"/>
        </w:rPr>
        <w:t>1</w:t>
      </w:r>
      <w:r w:rsidR="001A44B1" w:rsidRPr="001A44B1">
        <w:rPr>
          <w:b/>
          <w:bCs/>
          <w:shd w:val="clear" w:color="auto" w:fill="FFFFFF"/>
        </w:rPr>
        <w:t>0</w:t>
      </w:r>
      <w:r w:rsidR="00BC206D" w:rsidRPr="001A44B1">
        <w:rPr>
          <w:b/>
          <w:bCs/>
          <w:shd w:val="clear" w:color="auto" w:fill="FFFFFF"/>
        </w:rPr>
        <w:t xml:space="preserve"> </w:t>
      </w:r>
      <w:r w:rsidR="00EF3773" w:rsidRPr="001A44B1">
        <w:rPr>
          <w:b/>
          <w:bCs/>
          <w:shd w:val="clear" w:color="auto" w:fill="FFFFFF"/>
        </w:rPr>
        <w:t>pried</w:t>
      </w:r>
      <w:r w:rsidR="00BC206D" w:rsidRPr="001A44B1">
        <w:rPr>
          <w:b/>
          <w:bCs/>
          <w:shd w:val="clear" w:color="auto" w:fill="FFFFFF"/>
        </w:rPr>
        <w:t>as</w:t>
      </w:r>
      <w:r w:rsidR="00EF3773" w:rsidRPr="004D0E7A">
        <w:rPr>
          <w:shd w:val="clear" w:color="auto" w:fill="FFFFFF"/>
        </w:rPr>
        <w:t xml:space="preserve">). </w:t>
      </w:r>
      <w:r w:rsidR="006B5A2F" w:rsidRPr="004D0E7A">
        <w:rPr>
          <w:rFonts w:eastAsia="Times New Roman"/>
          <w:color w:val="000000" w:themeColor="text1"/>
          <w:lang w:eastAsia="en-US"/>
        </w:rPr>
        <w:t xml:space="preserve">Perkančioji organizacija iš ekonomiškai naudingiausią pasiūlymą pateikusio tiekėjo reikalaus pateikti vieną (esant poreikiui – kelis) VPĮ </w:t>
      </w:r>
      <w:r w:rsidR="008936BE" w:rsidRPr="004D0E7A">
        <w:rPr>
          <w:rFonts w:eastAsia="Times New Roman"/>
          <w:color w:val="000000" w:themeColor="text1"/>
          <w:lang w:eastAsia="en-US"/>
        </w:rPr>
        <w:t>51</w:t>
      </w:r>
      <w:r w:rsidR="006B5A2F" w:rsidRPr="004D0E7A">
        <w:rPr>
          <w:rFonts w:eastAsia="Times New Roman"/>
          <w:color w:val="000000" w:themeColor="text1"/>
          <w:lang w:eastAsia="en-US"/>
        </w:rPr>
        <w:t xml:space="preserve"> straipsnio </w:t>
      </w:r>
      <w:r w:rsidR="008936BE" w:rsidRPr="004D0E7A">
        <w:rPr>
          <w:rFonts w:eastAsia="Times New Roman"/>
          <w:color w:val="000000" w:themeColor="text1"/>
          <w:lang w:eastAsia="en-US"/>
        </w:rPr>
        <w:t>12</w:t>
      </w:r>
      <w:r w:rsidR="006B5A2F" w:rsidRPr="004D0E7A">
        <w:rPr>
          <w:rFonts w:eastAsia="Times New Roman"/>
          <w:color w:val="000000" w:themeColor="text1"/>
          <w:lang w:eastAsia="en-US"/>
        </w:rPr>
        <w:t xml:space="preserve"> dalyje numatytą dokumentą</w:t>
      </w:r>
      <w:r w:rsidR="00EF3773" w:rsidRPr="004D0E7A">
        <w:rPr>
          <w:rFonts w:eastAsia="Times New Roman"/>
          <w:color w:val="000000" w:themeColor="text1"/>
          <w:lang w:eastAsia="en-US"/>
        </w:rPr>
        <w:t>,</w:t>
      </w:r>
      <w:r w:rsidR="00EF3773" w:rsidRPr="004D0E7A">
        <w:t xml:space="preserve"> </w:t>
      </w:r>
      <w:r w:rsidR="00EF3773" w:rsidRPr="004D0E7A">
        <w:rPr>
          <w:rFonts w:eastAsia="Times New Roman"/>
          <w:color w:val="000000" w:themeColor="text1"/>
          <w:lang w:eastAsia="en-US"/>
        </w:rPr>
        <w:t xml:space="preserve">išskyrus VPĮ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 </w:t>
      </w:r>
    </w:p>
    <w:p w14:paraId="7F87F618" w14:textId="68102784" w:rsidR="002B2958" w:rsidRPr="004D0E7A" w:rsidRDefault="00BD65B2" w:rsidP="006D3BA0">
      <w:pPr>
        <w:pStyle w:val="ListParagraph"/>
        <w:tabs>
          <w:tab w:val="left" w:pos="567"/>
          <w:tab w:val="left" w:pos="1134"/>
        </w:tabs>
        <w:spacing w:after="0" w:line="240" w:lineRule="auto"/>
        <w:ind w:left="0" w:firstLine="567"/>
        <w:jc w:val="both"/>
        <w:rPr>
          <w:rFonts w:ascii="Times New Roman" w:hAnsi="Times New Roman" w:cs="Times New Roman"/>
          <w:i/>
          <w:sz w:val="22"/>
          <w:szCs w:val="22"/>
        </w:rPr>
      </w:pPr>
      <w:r w:rsidRPr="004D0E7A">
        <w:rPr>
          <w:rFonts w:ascii="Times New Roman" w:hAnsi="Times New Roman"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D0E7A">
        <w:rPr>
          <w:rFonts w:ascii="Times New Roman" w:hAnsi="Times New Roman" w:cs="Times New Roman"/>
          <w:i/>
          <w:iCs/>
          <w:sz w:val="22"/>
          <w:szCs w:val="22"/>
          <w:shd w:val="clear" w:color="auto" w:fill="FFFFFF"/>
        </w:rPr>
        <w:t>nurodytas reikalavimas nėra taikomas</w:t>
      </w:r>
      <w:r w:rsidRPr="004D0E7A">
        <w:rPr>
          <w:rFonts w:ascii="Times New Roman" w:hAnsi="Times New Roman" w:cs="Times New Roman"/>
          <w:i/>
          <w:iCs/>
          <w:sz w:val="22"/>
          <w:szCs w:val="22"/>
          <w:shd w:val="clear" w:color="auto" w:fill="FFFFFF"/>
        </w:rPr>
        <w:t>.</w:t>
      </w:r>
    </w:p>
    <w:p w14:paraId="4BEDE7AF" w14:textId="3FAFD670" w:rsidR="00AF62E6" w:rsidRPr="00EB4611" w:rsidRDefault="00592722" w:rsidP="006D3BA0">
      <w:pPr>
        <w:pStyle w:val="Heading1"/>
      </w:pPr>
      <w:bookmarkStart w:id="28" w:name="_Ref39666794"/>
      <w:bookmarkStart w:id="29" w:name="_Ref39666796"/>
      <w:bookmarkStart w:id="30" w:name="_Toc126333933"/>
      <w:bookmarkStart w:id="31" w:name="_Toc201519951"/>
      <w:r w:rsidRPr="00EB4611">
        <w:t>Specialieji reikalavimai pasiūlymų rengimui ir pateikimui</w:t>
      </w:r>
      <w:bookmarkEnd w:id="28"/>
      <w:bookmarkEnd w:id="29"/>
      <w:bookmarkEnd w:id="30"/>
      <w:bookmarkEnd w:id="31"/>
    </w:p>
    <w:p w14:paraId="3D47F821" w14:textId="28F84DBE" w:rsidR="00EF5623" w:rsidRPr="00EB4611" w:rsidRDefault="00EF5623" w:rsidP="006D3BA0">
      <w:pPr>
        <w:pStyle w:val="Level2"/>
        <w:tabs>
          <w:tab w:val="left" w:pos="567"/>
        </w:tabs>
        <w:rPr>
          <w:i/>
          <w:iCs/>
          <w:color w:val="7030A0"/>
        </w:rPr>
      </w:pPr>
      <w:r w:rsidRPr="00EB4611">
        <w:t xml:space="preserve">Tiekėjo </w:t>
      </w:r>
      <w:r w:rsidR="0058726C" w:rsidRPr="00EB4611">
        <w:t>p</w:t>
      </w:r>
      <w:r w:rsidRPr="00EB4611">
        <w:t>asiūlymą sudaro CVP IS pateikiamų ir žemiau nurodytų dokumentų visuma</w:t>
      </w:r>
      <w:r w:rsidR="00FD53CF" w:rsidRPr="00EB4611">
        <w:t>:</w:t>
      </w:r>
    </w:p>
    <w:p w14:paraId="0B17BEF7" w14:textId="2D9506B4" w:rsidR="00FF12F1" w:rsidRPr="00EB4611" w:rsidRDefault="003F0DA7" w:rsidP="003276C5">
      <w:pPr>
        <w:pStyle w:val="Level3"/>
        <w:tabs>
          <w:tab w:val="left" w:pos="567"/>
        </w:tabs>
        <w:ind w:firstLine="709"/>
        <w:rPr>
          <w:u w:val="single"/>
        </w:rPr>
      </w:pPr>
      <w:r w:rsidRPr="00EB4611">
        <w:t xml:space="preserve">tiekėjo pasirašytas </w:t>
      </w:r>
      <w:r w:rsidR="005A195F" w:rsidRPr="00EB4611">
        <w:t>p</w:t>
      </w:r>
      <w:r w:rsidRPr="00EB4611">
        <w:t xml:space="preserve">asiūlymas, parengtas pagal </w:t>
      </w:r>
      <w:r w:rsidR="00305397" w:rsidRPr="00EB4611">
        <w:t>Pirkimo</w:t>
      </w:r>
      <w:r w:rsidR="007C1C57" w:rsidRPr="00EB4611">
        <w:t xml:space="preserve"> </w:t>
      </w:r>
      <w:r w:rsidR="00476F8C" w:rsidRPr="00EB4611">
        <w:t>sąlygų</w:t>
      </w:r>
      <w:r w:rsidR="00DE5F20" w:rsidRPr="00EB4611">
        <w:t xml:space="preserve"> </w:t>
      </w:r>
      <w:r w:rsidR="00904DD4" w:rsidRPr="00BC206D">
        <w:rPr>
          <w:b/>
          <w:bCs/>
          <w:shd w:val="clear" w:color="auto" w:fill="FFFFFF"/>
        </w:rPr>
        <w:t>6</w:t>
      </w:r>
      <w:r w:rsidR="00DE5F20" w:rsidRPr="00BC206D">
        <w:rPr>
          <w:b/>
          <w:bCs/>
          <w:shd w:val="clear" w:color="auto" w:fill="FFFFFF"/>
        </w:rPr>
        <w:t xml:space="preserve"> </w:t>
      </w:r>
      <w:r w:rsidR="00476F8C" w:rsidRPr="00BC206D">
        <w:rPr>
          <w:b/>
          <w:bCs/>
        </w:rPr>
        <w:t>priede</w:t>
      </w:r>
      <w:r w:rsidR="00476F8C" w:rsidRPr="00EB4611">
        <w:t xml:space="preserve"> </w:t>
      </w:r>
      <w:r w:rsidRPr="00EB4611">
        <w:rPr>
          <w:color w:val="000000" w:themeColor="text1"/>
        </w:rPr>
        <w:t xml:space="preserve">pateiktą </w:t>
      </w:r>
      <w:r w:rsidR="00904DD4" w:rsidRPr="00EB4611">
        <w:rPr>
          <w:color w:val="000000" w:themeColor="text1"/>
        </w:rPr>
        <w:t>P</w:t>
      </w:r>
      <w:r w:rsidRPr="00EB4611">
        <w:rPr>
          <w:color w:val="000000" w:themeColor="text1"/>
        </w:rPr>
        <w:t>asiūlymo formą</w:t>
      </w:r>
      <w:r w:rsidRPr="00EB4611">
        <w:t>.</w:t>
      </w:r>
    </w:p>
    <w:p w14:paraId="3459FD0B" w14:textId="4D66E61C" w:rsidR="009C1155" w:rsidRPr="00EB4611" w:rsidRDefault="009C1155" w:rsidP="003276C5">
      <w:pPr>
        <w:pStyle w:val="Level3"/>
        <w:ind w:firstLine="709"/>
        <w:rPr>
          <w:b/>
          <w:bCs/>
          <w:u w:val="single"/>
        </w:rPr>
      </w:pPr>
      <w:r w:rsidRPr="00EB4611">
        <w:t>užpildytas EBVPD (</w:t>
      </w:r>
      <w:r w:rsidR="00305397" w:rsidRPr="00EB4611">
        <w:t>Pirkimo</w:t>
      </w:r>
      <w:r w:rsidRPr="00EB4611">
        <w:t xml:space="preserve"> sąlygų </w:t>
      </w:r>
      <w:r w:rsidR="008E0D1A" w:rsidRPr="00C34830">
        <w:rPr>
          <w:b/>
          <w:bCs/>
        </w:rPr>
        <w:t>5</w:t>
      </w:r>
      <w:r w:rsidRPr="00C34830">
        <w:rPr>
          <w:b/>
          <w:bCs/>
        </w:rPr>
        <w:t xml:space="preserve"> pried</w:t>
      </w:r>
      <w:r w:rsidR="00BC206D" w:rsidRPr="00C34830">
        <w:rPr>
          <w:b/>
          <w:bCs/>
        </w:rPr>
        <w:t>as</w:t>
      </w:r>
      <w:r w:rsidRPr="00EB4611">
        <w:t xml:space="preserve">). </w:t>
      </w:r>
      <w:r w:rsidR="00BC206D" w:rsidRPr="6FE1E3B6">
        <w:rPr>
          <w:rFonts w:cstheme="minorBidi"/>
        </w:rPr>
        <w:t>Pateikdamas ir</w:t>
      </w:r>
      <w:r w:rsidR="00BC206D" w:rsidRPr="6FE1E3B6">
        <w:rPr>
          <w:rFonts w:cstheme="minorBidi"/>
          <w:color w:val="00B050"/>
        </w:rPr>
        <w:t xml:space="preserve"> </w:t>
      </w:r>
      <w:r w:rsidR="00BC206D">
        <w:t>p</w:t>
      </w:r>
      <w:r w:rsidRPr="00EB4611">
        <w:t xml:space="preserve">asirašydamas </w:t>
      </w:r>
      <w:r w:rsidR="00C35C26" w:rsidRPr="00EB4611">
        <w:t>p</w:t>
      </w:r>
      <w:r w:rsidRPr="00EB4611">
        <w:t>asiūlymą, tiekėjas patvirtina ir EBVPD tikrumą</w:t>
      </w:r>
      <w:r w:rsidR="00A66E5B" w:rsidRPr="00EB4611">
        <w:t xml:space="preserve">. </w:t>
      </w:r>
      <w:r w:rsidR="00A66E5B" w:rsidRPr="00EB4611">
        <w:rPr>
          <w:rFonts w:eastAsia="Calibri"/>
        </w:rPr>
        <w:t xml:space="preserve">Atskirą EBVPD pildo tiekėjas, </w:t>
      </w:r>
      <w:r w:rsidR="00A66E5B" w:rsidRPr="00EB4611">
        <w:t xml:space="preserve">kiekvienas tiekėjų grupės narys (jeigu pasiūlymą teikia tiekėjų grupė) ir </w:t>
      </w:r>
      <w:bookmarkStart w:id="32" w:name="_Hlk63341098"/>
      <w:r w:rsidR="00A66E5B" w:rsidRPr="00EB4611">
        <w:t xml:space="preserve">kiekvienas ūkio </w:t>
      </w:r>
      <w:r w:rsidR="00A66E5B" w:rsidRPr="00EB4611">
        <w:rPr>
          <w:color w:val="000000" w:themeColor="text1"/>
        </w:rPr>
        <w:t>subjektas (</w:t>
      </w:r>
      <w:r w:rsidR="00A66E5B" w:rsidRPr="00C3200B">
        <w:rPr>
          <w:color w:val="000000" w:themeColor="text1"/>
        </w:rPr>
        <w:t xml:space="preserve">išskyrus </w:t>
      </w:r>
      <w:proofErr w:type="spellStart"/>
      <w:r w:rsidR="00A66E5B" w:rsidRPr="00C3200B">
        <w:rPr>
          <w:color w:val="000000" w:themeColor="text1"/>
        </w:rPr>
        <w:t>kvazisubtiekėjus</w:t>
      </w:r>
      <w:proofErr w:type="spellEnd"/>
      <w:r w:rsidR="00A66E5B" w:rsidRPr="00EB4611">
        <w:rPr>
          <w:color w:val="000000" w:themeColor="text1"/>
        </w:rPr>
        <w:t xml:space="preserve">), kurių </w:t>
      </w:r>
      <w:r w:rsidR="00A66E5B" w:rsidRPr="00EB4611">
        <w:t>pajėgumais tiekėjas remiasi</w:t>
      </w:r>
      <w:bookmarkEnd w:id="32"/>
      <w:r w:rsidR="00BC206D">
        <w:rPr>
          <w:rFonts w:eastAsia="Calibri"/>
        </w:rPr>
        <w:t>;</w:t>
      </w:r>
    </w:p>
    <w:p w14:paraId="021CA68F" w14:textId="1162B1FF" w:rsidR="007C1C57" w:rsidRPr="00A0794E" w:rsidRDefault="00EF20CD" w:rsidP="00A0794E">
      <w:pPr>
        <w:pStyle w:val="Level3"/>
        <w:tabs>
          <w:tab w:val="left" w:pos="567"/>
        </w:tabs>
        <w:ind w:firstLine="709"/>
        <w:rPr>
          <w:rFonts w:cstheme="minorBidi"/>
        </w:rPr>
      </w:pPr>
      <w:r w:rsidRPr="6FE1E3B6">
        <w:rPr>
          <w:rFonts w:cstheme="minorBidi"/>
        </w:rPr>
        <w:t xml:space="preserve">pasirašyta </w:t>
      </w:r>
      <w:r w:rsidR="000C55D6" w:rsidRPr="6FE1E3B6">
        <w:rPr>
          <w:rFonts w:cstheme="minorBidi"/>
        </w:rPr>
        <w:t xml:space="preserve">jungtinės veiklos sutarties kopija (jeigu </w:t>
      </w:r>
      <w:r w:rsidR="008E0D1A" w:rsidRPr="6FE1E3B6">
        <w:rPr>
          <w:rFonts w:cstheme="minorBidi"/>
        </w:rPr>
        <w:t>P</w:t>
      </w:r>
      <w:r w:rsidR="000C55D6" w:rsidRPr="6FE1E3B6">
        <w:rPr>
          <w:rFonts w:cstheme="minorBidi"/>
        </w:rPr>
        <w:t>irkime dalyvauja ūkio subjektų grupė jungtinės veiklos sutarties pagrindu)</w:t>
      </w:r>
      <w:r w:rsidR="007C1C57" w:rsidRPr="6FE1E3B6">
        <w:rPr>
          <w:rFonts w:cstheme="minorBidi"/>
        </w:rPr>
        <w:t>;</w:t>
      </w:r>
    </w:p>
    <w:p w14:paraId="0FA9E9DA" w14:textId="5507F405" w:rsidR="00C3200B" w:rsidRPr="00616EFC" w:rsidRDefault="00C3200B" w:rsidP="003276C5">
      <w:pPr>
        <w:pStyle w:val="Level3"/>
        <w:tabs>
          <w:tab w:val="left" w:pos="567"/>
        </w:tabs>
        <w:ind w:firstLine="709"/>
      </w:pPr>
      <w:r w:rsidRPr="6FE1E3B6">
        <w:rPr>
          <w:rFonts w:cstheme="minorBidi"/>
        </w:rPr>
        <w:lastRenderedPageBreak/>
        <w:t xml:space="preserve">dokumentas, patvirtinantis, kad asmuo, kuris pateikė ir pasirašė pasiūlymą </w:t>
      </w:r>
      <w:r w:rsidR="004F6BA7" w:rsidRPr="6FE1E3B6">
        <w:rPr>
          <w:rFonts w:cstheme="minorBidi"/>
        </w:rPr>
        <w:t>(</w:t>
      </w:r>
      <w:r w:rsidR="004F6BA7" w:rsidRPr="00616EFC">
        <w:t xml:space="preserve">Pirkimo sąlygų </w:t>
      </w:r>
      <w:r w:rsidR="004F6BA7" w:rsidRPr="00616EFC">
        <w:rPr>
          <w:shd w:val="clear" w:color="auto" w:fill="FFFFFF"/>
        </w:rPr>
        <w:t xml:space="preserve">6 </w:t>
      </w:r>
      <w:r w:rsidR="004F6BA7" w:rsidRPr="00616EFC">
        <w:t xml:space="preserve">priedą) </w:t>
      </w:r>
      <w:r w:rsidRPr="6FE1E3B6">
        <w:rPr>
          <w:rFonts w:cstheme="minorBidi"/>
        </w:rPr>
        <w:t>(jei jis ne tiekėjo vadovas), turėjo teisę jį pateikti ir pasirašyti</w:t>
      </w:r>
      <w:r w:rsidRPr="00616EFC">
        <w:t>;</w:t>
      </w:r>
    </w:p>
    <w:p w14:paraId="6163AD8F" w14:textId="7B0F2922" w:rsidR="00305397" w:rsidRPr="00616EFC" w:rsidRDefault="00305397" w:rsidP="003276C5">
      <w:pPr>
        <w:pStyle w:val="Level3"/>
        <w:tabs>
          <w:tab w:val="left" w:pos="567"/>
        </w:tabs>
        <w:ind w:firstLine="709"/>
      </w:pPr>
      <w:r w:rsidRPr="00616EFC">
        <w:t>pasiūlymo galiojimą užtikrinantis dokumentas (jeigu reikalaujama);</w:t>
      </w:r>
    </w:p>
    <w:p w14:paraId="53A8B5A3" w14:textId="540CB158" w:rsidR="00450415" w:rsidRPr="00616EFC" w:rsidRDefault="00450415" w:rsidP="00A0794E">
      <w:pPr>
        <w:pStyle w:val="Level3"/>
        <w:tabs>
          <w:tab w:val="left" w:pos="567"/>
        </w:tabs>
        <w:ind w:firstLine="709"/>
        <w:rPr>
          <w:u w:val="single"/>
        </w:rPr>
      </w:pPr>
      <w:r w:rsidRPr="00616EFC">
        <w:t>jei tiekėjas pasitelkia ūkio subjektus, kurių pajėgumais remiasi, – įrodymai, kad šie ištekliai bus prieinami per visą sutartinių įsipareigojimų vykdymo laikotarpį;</w:t>
      </w:r>
    </w:p>
    <w:p w14:paraId="0A4D1BFD" w14:textId="0A40222F" w:rsidR="00450415" w:rsidRPr="00616EFC" w:rsidRDefault="00450415" w:rsidP="00A0794E">
      <w:pPr>
        <w:pStyle w:val="Level3"/>
        <w:tabs>
          <w:tab w:val="left" w:pos="567"/>
        </w:tabs>
        <w:ind w:firstLine="709"/>
        <w:rPr>
          <w:u w:val="single"/>
        </w:rPr>
      </w:pPr>
      <w:r w:rsidRPr="00616EFC">
        <w:t xml:space="preserve"> jei tiekėjas pasitelkia subtiekėjus, subtiekėjo </w:t>
      </w:r>
      <w:r w:rsidR="00EF20CD" w:rsidRPr="00616EFC">
        <w:t xml:space="preserve">pasirašyta </w:t>
      </w:r>
      <w:r w:rsidRPr="00616EFC">
        <w:t xml:space="preserve">deklaracija ar kitas dokumentas, patvirtinantis jo sutikimą būti subtiekėju </w:t>
      </w:r>
      <w:r w:rsidR="00212F68" w:rsidRPr="00616EFC">
        <w:t>p</w:t>
      </w:r>
      <w:r w:rsidRPr="00616EFC">
        <w:t>irkime;</w:t>
      </w:r>
    </w:p>
    <w:p w14:paraId="367FA5CD" w14:textId="6EA19A0B" w:rsidR="00305397" w:rsidRPr="00616EFC" w:rsidRDefault="00305397" w:rsidP="00A0794E">
      <w:pPr>
        <w:pStyle w:val="Level3"/>
        <w:tabs>
          <w:tab w:val="left" w:pos="567"/>
        </w:tabs>
        <w:ind w:firstLine="709"/>
        <w:rPr>
          <w:bCs/>
          <w:iCs/>
        </w:rPr>
      </w:pPr>
      <w:r w:rsidRPr="00616EFC">
        <w:rPr>
          <w:bCs/>
          <w:iCs/>
        </w:rPr>
        <w:t xml:space="preserve">dokumentai, patvirtinantys, kad ūkio subjektas, kurio pajėgumais tiekėjas remiasi, atsižvelgdamas į </w:t>
      </w:r>
      <w:r w:rsidR="00254FEB" w:rsidRPr="00616EFC">
        <w:rPr>
          <w:bCs/>
          <w:iCs/>
        </w:rPr>
        <w:t>P</w:t>
      </w:r>
      <w:r w:rsidRPr="00616EFC">
        <w:rPr>
          <w:bCs/>
          <w:iCs/>
        </w:rPr>
        <w:t xml:space="preserve">irkimo sąlygų </w:t>
      </w:r>
      <w:r w:rsidR="00144447" w:rsidRPr="00616EFC">
        <w:rPr>
          <w:bCs/>
          <w:iCs/>
        </w:rPr>
        <w:t>4</w:t>
      </w:r>
      <w:r w:rsidRPr="00616EFC">
        <w:rPr>
          <w:bCs/>
          <w:iCs/>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3D35085F" w14:textId="416F34D8" w:rsidR="00305397" w:rsidRPr="00616EFC" w:rsidRDefault="002E2D4B" w:rsidP="003276C5">
      <w:pPr>
        <w:pStyle w:val="Level3"/>
        <w:tabs>
          <w:tab w:val="left" w:pos="567"/>
        </w:tabs>
        <w:ind w:firstLine="709"/>
        <w:rPr>
          <w:u w:val="single"/>
        </w:rPr>
      </w:pPr>
      <w:r w:rsidRPr="00616EFC">
        <w:t>t</w:t>
      </w:r>
      <w:r w:rsidR="00305397" w:rsidRPr="00616EFC">
        <w:t xml:space="preserve">echninė specifikacija, užpildyta pagal </w:t>
      </w:r>
      <w:r w:rsidR="00254FEB" w:rsidRPr="00616EFC">
        <w:t>P</w:t>
      </w:r>
      <w:r w:rsidR="00305397" w:rsidRPr="00616EFC">
        <w:t xml:space="preserve">irkimo sąlygų </w:t>
      </w:r>
      <w:r w:rsidR="00290787" w:rsidRPr="00616EFC">
        <w:t>2</w:t>
      </w:r>
      <w:r w:rsidR="00305397" w:rsidRPr="00616EFC">
        <w:t xml:space="preserve"> priedą</w:t>
      </w:r>
      <w:r w:rsidR="00290787" w:rsidRPr="00616EFC">
        <w:t xml:space="preserve"> (jeigu reikalaujama)</w:t>
      </w:r>
      <w:r w:rsidRPr="00616EFC">
        <w:t>;</w:t>
      </w:r>
    </w:p>
    <w:p w14:paraId="664E6597" w14:textId="1A572A5C" w:rsidR="00613805" w:rsidRPr="00616EFC" w:rsidRDefault="00613805" w:rsidP="003276C5">
      <w:pPr>
        <w:pStyle w:val="Level3"/>
        <w:tabs>
          <w:tab w:val="left" w:pos="567"/>
        </w:tabs>
        <w:ind w:firstLine="709"/>
        <w:rPr>
          <w:b/>
          <w:i/>
          <w:u w:val="single"/>
        </w:rPr>
      </w:pPr>
      <w:r w:rsidRPr="008459EB">
        <w:rPr>
          <w:b/>
          <w:bCs/>
        </w:rPr>
        <w:t>užpildytos ir pasirašytos</w:t>
      </w:r>
      <w:r w:rsidRPr="00A0794E">
        <w:t xml:space="preserve">: </w:t>
      </w:r>
      <w:r w:rsidR="003770F3" w:rsidRPr="00A0794E">
        <w:t>Tiekėjo</w:t>
      </w:r>
      <w:r w:rsidR="003770F3" w:rsidRPr="00616EFC">
        <w:t xml:space="preserve"> deklaracija (</w:t>
      </w:r>
      <w:r w:rsidR="009952C3" w:rsidRPr="00616EFC">
        <w:t>-</w:t>
      </w:r>
      <w:proofErr w:type="spellStart"/>
      <w:r w:rsidR="003770F3" w:rsidRPr="00616EFC">
        <w:t>os</w:t>
      </w:r>
      <w:proofErr w:type="spellEnd"/>
      <w:r w:rsidR="003770F3" w:rsidRPr="00616EFC">
        <w:t>) dėl atitikties Reglamento nuostatoms juridiniam / fiziniam asmeniui, VPĮ 45 str. 2</w:t>
      </w:r>
      <w:r w:rsidR="003770F3" w:rsidRPr="00616EFC">
        <w:rPr>
          <w:vertAlign w:val="superscript"/>
        </w:rPr>
        <w:t>1</w:t>
      </w:r>
      <w:r w:rsidR="003770F3" w:rsidRPr="00616EFC">
        <w:t xml:space="preserve"> d. reikalavimų atitikties deklaracija (</w:t>
      </w:r>
      <w:r w:rsidR="009952C3" w:rsidRPr="00616EFC">
        <w:t>-</w:t>
      </w:r>
      <w:proofErr w:type="spellStart"/>
      <w:r w:rsidR="003770F3" w:rsidRPr="00616EFC">
        <w:t>os</w:t>
      </w:r>
      <w:proofErr w:type="spellEnd"/>
      <w:r w:rsidR="003770F3" w:rsidRPr="00616EFC">
        <w:t xml:space="preserve">), </w:t>
      </w:r>
      <w:r w:rsidRPr="00616EFC">
        <w:t>Nacionalinio saugumo reikalavimų atitikties deklaracija (</w:t>
      </w:r>
      <w:r w:rsidR="009952C3" w:rsidRPr="00616EFC">
        <w:t>-</w:t>
      </w:r>
      <w:proofErr w:type="spellStart"/>
      <w:r w:rsidRPr="00616EFC">
        <w:t>os</w:t>
      </w:r>
      <w:proofErr w:type="spellEnd"/>
      <w:r w:rsidRPr="00616EFC">
        <w:t xml:space="preserve">), kurios pateiktos Pirkimo sąlygų </w:t>
      </w:r>
      <w:r w:rsidR="003770F3" w:rsidRPr="00616EFC">
        <w:rPr>
          <w:b/>
          <w:bCs/>
        </w:rPr>
        <w:t>7–</w:t>
      </w:r>
      <w:r w:rsidRPr="00616EFC">
        <w:rPr>
          <w:b/>
          <w:bCs/>
        </w:rPr>
        <w:t>10 prieduose</w:t>
      </w:r>
      <w:r w:rsidR="003770F3" w:rsidRPr="00616EFC">
        <w:t>;</w:t>
      </w:r>
    </w:p>
    <w:p w14:paraId="3B861C8F" w14:textId="2AAD9CC3" w:rsidR="003477AA" w:rsidRPr="00616EFC" w:rsidRDefault="003477AA" w:rsidP="003276C5">
      <w:pPr>
        <w:pStyle w:val="Level3"/>
        <w:tabs>
          <w:tab w:val="left" w:pos="567"/>
        </w:tabs>
        <w:ind w:firstLine="709"/>
        <w:rPr>
          <w:b/>
          <w:i/>
          <w:u w:val="single"/>
        </w:rPr>
      </w:pPr>
      <w:r w:rsidRPr="00616EFC">
        <w:t xml:space="preserve">taip pat tiekėjas, </w:t>
      </w:r>
      <w:r w:rsidRPr="00616EFC">
        <w:rPr>
          <w:b/>
          <w:bCs/>
        </w:rPr>
        <w:t>kartu su pasiūlymu turi pateikti</w:t>
      </w:r>
      <w:r w:rsidRPr="00616EFC">
        <w:t xml:space="preserve">: </w:t>
      </w:r>
    </w:p>
    <w:p w14:paraId="5C0D792D" w14:textId="48DE136F" w:rsidR="009952C3" w:rsidRPr="00616EFC" w:rsidRDefault="009952C3" w:rsidP="000B34D5">
      <w:pPr>
        <w:pStyle w:val="Level3"/>
        <w:numPr>
          <w:ilvl w:val="0"/>
          <w:numId w:val="3"/>
        </w:numPr>
        <w:tabs>
          <w:tab w:val="clear" w:pos="1560"/>
          <w:tab w:val="left" w:pos="567"/>
        </w:tabs>
        <w:ind w:left="0" w:firstLine="709"/>
        <w:rPr>
          <w:b/>
          <w:i/>
          <w:u w:val="single"/>
        </w:rPr>
      </w:pPr>
      <w:r w:rsidRPr="00616EFC">
        <w:t>užpildytą</w:t>
      </w:r>
      <w:r w:rsidRPr="00616EFC">
        <w:rPr>
          <w:b/>
          <w:bCs/>
        </w:rPr>
        <w:t xml:space="preserve"> </w:t>
      </w:r>
      <w:r w:rsidRPr="00616EFC">
        <w:t xml:space="preserve">Pirkimo sąlygų </w:t>
      </w:r>
      <w:r w:rsidR="003477AA" w:rsidRPr="00616EFC">
        <w:rPr>
          <w:b/>
          <w:bCs/>
          <w:color w:val="000000" w:themeColor="text1"/>
        </w:rPr>
        <w:t xml:space="preserve">12 </w:t>
      </w:r>
      <w:r w:rsidR="003477AA" w:rsidRPr="00616EFC">
        <w:rPr>
          <w:b/>
          <w:bCs/>
        </w:rPr>
        <w:t>pried</w:t>
      </w:r>
      <w:r w:rsidRPr="00616EFC">
        <w:rPr>
          <w:b/>
          <w:bCs/>
        </w:rPr>
        <w:t xml:space="preserve">ą </w:t>
      </w:r>
      <w:r w:rsidR="003477AA" w:rsidRPr="00616EFC">
        <w:t>„T</w:t>
      </w:r>
      <w:r w:rsidR="00A66E5B" w:rsidRPr="00616EFC">
        <w:t xml:space="preserve">iekėjo </w:t>
      </w:r>
      <w:r w:rsidR="003770F3" w:rsidRPr="00616EFC">
        <w:t>įvykdytų sutarčių sąrašas ir kiti duomenys</w:t>
      </w:r>
      <w:r w:rsidR="003477AA" w:rsidRPr="00616EFC">
        <w:t>“</w:t>
      </w:r>
      <w:r w:rsidR="003770F3" w:rsidRPr="00616EFC">
        <w:t>.</w:t>
      </w:r>
    </w:p>
    <w:p w14:paraId="6FACB911" w14:textId="6B0B5D80" w:rsidR="009952C3" w:rsidRPr="00616EFC" w:rsidRDefault="009952C3" w:rsidP="000B34D5">
      <w:pPr>
        <w:pStyle w:val="Level3"/>
        <w:numPr>
          <w:ilvl w:val="0"/>
          <w:numId w:val="3"/>
        </w:numPr>
        <w:tabs>
          <w:tab w:val="clear" w:pos="1560"/>
          <w:tab w:val="left" w:pos="567"/>
        </w:tabs>
        <w:ind w:left="0" w:firstLine="709"/>
      </w:pPr>
      <w:r w:rsidRPr="00616EFC">
        <w:rPr>
          <w:b/>
          <w:bCs/>
        </w:rPr>
        <w:t xml:space="preserve"> </w:t>
      </w:r>
      <w:r w:rsidR="00103B03" w:rsidRPr="00103B03">
        <w:rPr>
          <w:b/>
          <w:bCs/>
        </w:rPr>
        <w:t>pagalbos tarnybos sistemos aprašymas, nurodant jos internetinį adresą, laikiną vartotojo vardą ir slaptažodį</w:t>
      </w:r>
      <w:r w:rsidR="00250E8D">
        <w:rPr>
          <w:b/>
          <w:bCs/>
        </w:rPr>
        <w:t>.</w:t>
      </w:r>
    </w:p>
    <w:p w14:paraId="3E54366B" w14:textId="62924D6D" w:rsidR="00225BEF" w:rsidRPr="00FD5E46" w:rsidRDefault="00885895" w:rsidP="006D3BA0">
      <w:pPr>
        <w:pStyle w:val="Level2"/>
        <w:tabs>
          <w:tab w:val="left" w:pos="567"/>
        </w:tabs>
      </w:pPr>
      <w:r w:rsidRPr="00A0794E">
        <w:t>P</w:t>
      </w:r>
      <w:r w:rsidR="00826A7E" w:rsidRPr="00A0794E">
        <w:t>asiūlymas</w:t>
      </w:r>
      <w:r w:rsidRPr="00A0794E">
        <w:t xml:space="preserve"> (Pirkimo sąlygų 6 priedas)</w:t>
      </w:r>
      <w:r w:rsidR="00826A7E" w:rsidRPr="00A0794E">
        <w:t xml:space="preserve"> </w:t>
      </w:r>
      <w:r w:rsidRPr="00A0794E">
        <w:t xml:space="preserve">ir kiti </w:t>
      </w:r>
      <w:r w:rsidR="00E07E9B" w:rsidRPr="00A0794E">
        <w:t>Pasiūlymo formoje</w:t>
      </w:r>
      <w:r w:rsidRPr="00A0794E">
        <w:t xml:space="preserve"> nurodyti dokumentai</w:t>
      </w:r>
      <w:r w:rsidRPr="00616EFC">
        <w:t xml:space="preserve"> </w:t>
      </w:r>
      <w:r w:rsidR="00826A7E" w:rsidRPr="00616EFC">
        <w:t>privalo</w:t>
      </w:r>
      <w:r w:rsidR="00826A7E" w:rsidRPr="00FD5E46">
        <w:t xml:space="preserve"> būti pasirašytas kvalifikuotu elektroniniu parašu, atitinkančiu </w:t>
      </w:r>
      <w:r w:rsidR="00BA31F7" w:rsidRPr="00FD5E46">
        <w:t>VPĮ</w:t>
      </w:r>
      <w:r w:rsidR="00826A7E" w:rsidRPr="00FD5E46">
        <w:t xml:space="preserve"> 22 straipsnio 11 dalies 2 ir 3 punktuose nustatytus reikalavimus. </w:t>
      </w:r>
      <w:r w:rsidR="00225BEF" w:rsidRPr="00FD5E46">
        <w:t>Gali būti pateikiami:</w:t>
      </w:r>
    </w:p>
    <w:p w14:paraId="3FB88B46" w14:textId="63DDA18A" w:rsidR="00225BEF" w:rsidRPr="00EB4611" w:rsidRDefault="00225BEF" w:rsidP="003276C5">
      <w:pPr>
        <w:pStyle w:val="Level3"/>
        <w:tabs>
          <w:tab w:val="left" w:pos="567"/>
        </w:tabs>
        <w:ind w:firstLine="709"/>
        <w:rPr>
          <w:u w:val="single"/>
        </w:rPr>
      </w:pPr>
      <w:r w:rsidRPr="00EB4611">
        <w:t>kvalifikuotu elektroniniu parašu pasirašyti elektroninėmis priemonėmis suformuoti dokumentai (</w:t>
      </w:r>
      <w:r w:rsidR="003E51C1" w:rsidRPr="00EB4611">
        <w:t>kai</w:t>
      </w:r>
      <w:r w:rsidRPr="00EB4611">
        <w:t xml:space="preserve"> tiekėją atstovaujantis </w:t>
      </w:r>
      <w:r w:rsidR="003E51C1" w:rsidRPr="00EB4611">
        <w:t xml:space="preserve">ir pasiūlymą pasirašantis </w:t>
      </w:r>
      <w:r w:rsidRPr="00EB4611">
        <w:t xml:space="preserve">asmuo </w:t>
      </w:r>
      <w:r w:rsidR="003E51C1" w:rsidRPr="00EB4611">
        <w:t>nesutampa</w:t>
      </w:r>
      <w:r w:rsidRPr="00EB4611">
        <w:t xml:space="preserve"> su elektroniniu parašu </w:t>
      </w:r>
      <w:r w:rsidR="003E51C1" w:rsidRPr="00EB4611">
        <w:t>atitinkamą</w:t>
      </w:r>
      <w:r w:rsidRPr="00EB4611">
        <w:t xml:space="preserve"> dokumentą pasirašančiu asmeniu);</w:t>
      </w:r>
    </w:p>
    <w:p w14:paraId="4E59774C" w14:textId="0143E0D0" w:rsidR="00225BEF" w:rsidRPr="00EB4611" w:rsidRDefault="00225BEF" w:rsidP="003276C5">
      <w:pPr>
        <w:pStyle w:val="Level3"/>
        <w:tabs>
          <w:tab w:val="left" w:pos="567"/>
        </w:tabs>
        <w:ind w:firstLine="709"/>
        <w:rPr>
          <w:bCs/>
          <w:iCs/>
          <w:u w:val="single"/>
        </w:rPr>
      </w:pPr>
      <w:r w:rsidRPr="00EB4611">
        <w:rPr>
          <w:rFonts w:eastAsia="Calibri"/>
          <w:bCs/>
          <w:iCs/>
        </w:rPr>
        <w:t>elektroninėmis priemonėmis suformuoti dokumentai (</w:t>
      </w:r>
      <w:r w:rsidR="003E51C1" w:rsidRPr="00EB4611">
        <w:rPr>
          <w:rFonts w:eastAsia="Calibri"/>
          <w:bCs/>
          <w:iCs/>
        </w:rPr>
        <w:t>kai</w:t>
      </w:r>
      <w:r w:rsidRPr="00EB4611">
        <w:rPr>
          <w:rFonts w:eastAsia="Calibri"/>
          <w:bCs/>
          <w:iCs/>
        </w:rPr>
        <w:t xml:space="preserve"> tiekėją atstovaujantis </w:t>
      </w:r>
      <w:r w:rsidR="003E51C1" w:rsidRPr="00EB4611">
        <w:rPr>
          <w:rFonts w:eastAsia="Calibri"/>
          <w:bCs/>
          <w:iCs/>
        </w:rPr>
        <w:t xml:space="preserve">ir pasiūlymą pasirašantis </w:t>
      </w:r>
      <w:r w:rsidRPr="00EB4611">
        <w:rPr>
          <w:rFonts w:eastAsia="Calibri"/>
          <w:bCs/>
          <w:iCs/>
        </w:rPr>
        <w:t>asmuo suta</w:t>
      </w:r>
      <w:r w:rsidR="00147A63" w:rsidRPr="00EB4611">
        <w:rPr>
          <w:rFonts w:eastAsia="Calibri"/>
          <w:bCs/>
          <w:iCs/>
        </w:rPr>
        <w:t>m</w:t>
      </w:r>
      <w:r w:rsidRPr="00EB4611">
        <w:rPr>
          <w:rFonts w:eastAsia="Calibri"/>
          <w:bCs/>
          <w:iCs/>
        </w:rPr>
        <w:t>p</w:t>
      </w:r>
      <w:r w:rsidR="00147A63" w:rsidRPr="00EB4611">
        <w:rPr>
          <w:rFonts w:eastAsia="Calibri"/>
          <w:bCs/>
          <w:iCs/>
        </w:rPr>
        <w:t>a</w:t>
      </w:r>
      <w:r w:rsidRPr="00EB4611">
        <w:rPr>
          <w:rFonts w:eastAsia="Calibri"/>
          <w:bCs/>
          <w:iCs/>
        </w:rPr>
        <w:t xml:space="preserve"> su </w:t>
      </w:r>
      <w:r w:rsidR="003E51C1" w:rsidRPr="00EB4611">
        <w:rPr>
          <w:rFonts w:eastAsia="Calibri"/>
          <w:bCs/>
          <w:iCs/>
        </w:rPr>
        <w:t>atitinkamą</w:t>
      </w:r>
      <w:r w:rsidRPr="00EB4611">
        <w:rPr>
          <w:rFonts w:eastAsia="Calibri"/>
          <w:bCs/>
          <w:iCs/>
        </w:rPr>
        <w:t xml:space="preserve"> dokumentą </w:t>
      </w:r>
      <w:r w:rsidR="003E51C1" w:rsidRPr="00EB4611">
        <w:rPr>
          <w:rFonts w:eastAsia="Calibri"/>
          <w:bCs/>
          <w:iCs/>
        </w:rPr>
        <w:t xml:space="preserve">turinčiu teisę </w:t>
      </w:r>
      <w:r w:rsidRPr="00EB4611">
        <w:rPr>
          <w:rFonts w:eastAsia="Calibri"/>
          <w:bCs/>
          <w:iCs/>
        </w:rPr>
        <w:t>pasiraš</w:t>
      </w:r>
      <w:r w:rsidR="003E51C1" w:rsidRPr="00EB4611">
        <w:rPr>
          <w:rFonts w:eastAsia="Calibri"/>
          <w:bCs/>
          <w:iCs/>
        </w:rPr>
        <w:t>yti</w:t>
      </w:r>
      <w:r w:rsidRPr="00EB4611">
        <w:rPr>
          <w:rFonts w:eastAsia="Calibri"/>
          <w:bCs/>
          <w:iCs/>
        </w:rPr>
        <w:t xml:space="preserve"> asmeniu)</w:t>
      </w:r>
      <w:r w:rsidR="000464E8" w:rsidRPr="00EB4611">
        <w:rPr>
          <w:rFonts w:eastAsia="Calibri"/>
          <w:bCs/>
          <w:iCs/>
        </w:rPr>
        <w:t>;</w:t>
      </w:r>
    </w:p>
    <w:p w14:paraId="5869CA3A" w14:textId="77777777" w:rsidR="001C3A9A" w:rsidRPr="00EB4611" w:rsidRDefault="00225BEF" w:rsidP="003276C5">
      <w:pPr>
        <w:pStyle w:val="Level3"/>
        <w:tabs>
          <w:tab w:val="left" w:pos="567"/>
        </w:tabs>
        <w:ind w:firstLine="709"/>
      </w:pPr>
      <w:r w:rsidRPr="00EB4611">
        <w:rPr>
          <w:rFonts w:eastAsia="Calibri"/>
          <w:bCs/>
          <w:iCs/>
        </w:rPr>
        <w:t>skaitmeninės dokumentų kopijos (</w:t>
      </w:r>
      <w:r w:rsidRPr="00EB4611">
        <w:rPr>
          <w:rFonts w:eastAsia="Calibri"/>
          <w:iCs/>
        </w:rPr>
        <w:t>fizini</w:t>
      </w:r>
      <w:r w:rsidR="00C378DA" w:rsidRPr="00EB4611">
        <w:rPr>
          <w:rFonts w:eastAsia="Calibri"/>
          <w:iCs/>
        </w:rPr>
        <w:t>u</w:t>
      </w:r>
      <w:r w:rsidRPr="00EB4611">
        <w:rPr>
          <w:rFonts w:eastAsia="Calibri"/>
          <w:iCs/>
        </w:rPr>
        <w:t xml:space="preserve"> asmens, nesutampančio, su pasiūlymą pasirašančiu asmeniu, parašu tvirtinami dokumentai turi būti pateikiami pasirašyti ir nuskenuoti)</w:t>
      </w:r>
      <w:r w:rsidRPr="00EB4611">
        <w:rPr>
          <w:rFonts w:eastAsia="Calibri"/>
          <w:bCs/>
          <w:iCs/>
        </w:rPr>
        <w:t>.</w:t>
      </w:r>
    </w:p>
    <w:p w14:paraId="6F874BBD" w14:textId="3C1F8E2B" w:rsidR="001C3A9A" w:rsidRPr="001C3A9A" w:rsidRDefault="0099696F" w:rsidP="006D3BA0">
      <w:pPr>
        <w:pStyle w:val="Level2"/>
        <w:tabs>
          <w:tab w:val="left" w:pos="567"/>
        </w:tabs>
        <w:rPr>
          <w:rFonts w:eastAsiaTheme="minorEastAsia"/>
        </w:rPr>
      </w:pPr>
      <w:r w:rsidRPr="00EB4611">
        <w:t>P</w:t>
      </w:r>
      <w:r w:rsidR="0048587E" w:rsidRPr="00EB4611">
        <w:t>asiūlymas turi būti parengtas</w:t>
      </w:r>
      <w:r w:rsidR="00EE44B0" w:rsidRPr="00EB4611">
        <w:t xml:space="preserve">, </w:t>
      </w:r>
      <w:r w:rsidR="0048587E" w:rsidRPr="00EB4611">
        <w:t>lietuvių</w:t>
      </w:r>
      <w:r w:rsidR="007A2C14" w:rsidRPr="00EB4611">
        <w:t xml:space="preserve"> kalba</w:t>
      </w:r>
      <w:r w:rsidR="00D17972" w:rsidRPr="00EB4611">
        <w:rPr>
          <w:color w:val="7030A0"/>
        </w:rPr>
        <w:t>.</w:t>
      </w:r>
      <w:r w:rsidR="0048587E" w:rsidRPr="00EB4611">
        <w:rPr>
          <w:color w:val="7030A0"/>
        </w:rPr>
        <w:t xml:space="preserve"> </w:t>
      </w:r>
      <w:r w:rsidR="00F17A1F" w:rsidRPr="00EB4611">
        <w:t>Jei kurie nors su pasiūlymu teikiami dokumentai parengti ne</w:t>
      </w:r>
      <w:r w:rsidR="001427AB" w:rsidRPr="00EB4611">
        <w:t xml:space="preserve"> ta kalba, kuria</w:t>
      </w:r>
      <w:r w:rsidR="00F17A1F" w:rsidRPr="00EB4611">
        <w:t xml:space="preserve"> </w:t>
      </w:r>
      <w:r w:rsidR="0BCA4ED4" w:rsidRPr="00EB4611">
        <w:t>reikalaujama</w:t>
      </w:r>
      <w:r w:rsidR="001427AB" w:rsidRPr="00EB4611">
        <w:t xml:space="preserve">, </w:t>
      </w:r>
      <w:r w:rsidR="003F1D78" w:rsidRPr="00EB4611">
        <w:t xml:space="preserve">turi būti pateiktas tikslus vertimas į </w:t>
      </w:r>
      <w:r w:rsidR="40DC6EFC" w:rsidRPr="00EB4611">
        <w:t>reikalaujamą</w:t>
      </w:r>
      <w:r w:rsidR="001427AB" w:rsidRPr="00EB4611">
        <w:t xml:space="preserve"> </w:t>
      </w:r>
      <w:r w:rsidR="00141BF1" w:rsidRPr="00EB4611">
        <w:t>kalbą</w:t>
      </w:r>
      <w:r w:rsidR="00F17A1F" w:rsidRPr="00EB4611">
        <w:t xml:space="preserve">. </w:t>
      </w:r>
      <w:r w:rsidR="0085364E" w:rsidRPr="00EB4611">
        <w:t>Perkančiajai organizacijai turint įtarimų</w:t>
      </w:r>
      <w:r w:rsidR="0048587E" w:rsidRPr="00EB4611">
        <w:t xml:space="preserve"> dėl pasiūlyme pateikto dokumento vertimo kokybės ir (ar) jo atitikties dokumento originalo turiniui, perkančioji organizacija reikalauja </w:t>
      </w:r>
      <w:r w:rsidR="0048587E" w:rsidRPr="00EB4611">
        <w:rPr>
          <w:color w:val="000000" w:themeColor="text1"/>
        </w:rPr>
        <w:t xml:space="preserve">pateikti vertimą atlikusio asmens parašu ir vertimų biuro antspaudu (jei turi) patvirtintą šio dokumento vertimą. </w:t>
      </w:r>
      <w:r w:rsidR="00747A52" w:rsidRPr="00EB4611">
        <w:t xml:space="preserve">Komisija </w:t>
      </w:r>
      <w:r w:rsidR="00C34830">
        <w:t>nereikalaus</w:t>
      </w:r>
      <w:r w:rsidR="00747A52" w:rsidRPr="00EB4611">
        <w:t xml:space="preserve"> juridinio asmens</w:t>
      </w:r>
      <w:r w:rsidR="00C34830">
        <w:t xml:space="preserve"> </w:t>
      </w:r>
      <w:r w:rsidR="00747A52" w:rsidRPr="00EB4611">
        <w:t>/</w:t>
      </w:r>
      <w:r w:rsidR="00C34830">
        <w:t xml:space="preserve"> </w:t>
      </w:r>
      <w:r w:rsidR="00747A52" w:rsidRPr="00EB4611">
        <w:t>speci</w:t>
      </w:r>
      <w:r w:rsidR="00747A52" w:rsidRPr="001C3A9A">
        <w:t>alistų kvalifikaciją pagrindžiančių sertifikatų vertimo į lietuvių kalbą, jeigu pasiūlyme nurodyta informacija užsienio kalba Komisijai yra suprantama.</w:t>
      </w:r>
    </w:p>
    <w:p w14:paraId="3713D980" w14:textId="77777777" w:rsidR="001C3A9A" w:rsidRPr="001C3A9A" w:rsidRDefault="008D03B2" w:rsidP="006D3BA0">
      <w:pPr>
        <w:pStyle w:val="Level2"/>
        <w:tabs>
          <w:tab w:val="left" w:pos="567"/>
        </w:tabs>
        <w:rPr>
          <w:rFonts w:eastAsiaTheme="minorEastAsia"/>
        </w:rPr>
      </w:pPr>
      <w:r w:rsidRPr="001C3A9A">
        <w:t xml:space="preserve">Bendra </w:t>
      </w:r>
      <w:r w:rsidR="00BA6AB3" w:rsidRPr="001C3A9A">
        <w:t>p</w:t>
      </w:r>
      <w:r w:rsidRPr="001C3A9A">
        <w:t>asiūlymo kaina</w:t>
      </w:r>
      <w:r w:rsidR="00D247A7" w:rsidRPr="001C3A9A">
        <w:t xml:space="preserve"> </w:t>
      </w:r>
      <w:r w:rsidR="008D3752" w:rsidRPr="001C3A9A">
        <w:t>(</w:t>
      </w:r>
      <w:r w:rsidR="00D247A7" w:rsidRPr="001C3A9A">
        <w:t>sąnaudos</w:t>
      </w:r>
      <w:r w:rsidR="008D3752" w:rsidRPr="001C3A9A">
        <w:t>)</w:t>
      </w:r>
      <w:r w:rsidR="00D247A7" w:rsidRPr="001C3A9A">
        <w:t xml:space="preserve"> </w:t>
      </w:r>
      <w:r w:rsidR="00B503D2" w:rsidRPr="001C3A9A">
        <w:t>be/</w:t>
      </w:r>
      <w:r w:rsidR="008D3752" w:rsidRPr="001C3A9A">
        <w:t xml:space="preserve">su PVM </w:t>
      </w:r>
      <w:r w:rsidR="000B049C" w:rsidRPr="001C3A9A">
        <w:t xml:space="preserve">turi būti nurodoma </w:t>
      </w:r>
      <w:r w:rsidR="00D247A7" w:rsidRPr="001C3A9A">
        <w:t>dviejų skaičių po kablelio tikslumu.</w:t>
      </w:r>
      <w:r w:rsidR="005D76BF" w:rsidRPr="005D76BF">
        <w:t xml:space="preserve"> </w:t>
      </w:r>
      <w:r w:rsidR="005D76BF" w:rsidRPr="001C3A9A">
        <w:t>Šią kainą sudarančios kainos sudedamosios dalys ar įkainiai gali būti išreikštos neribojant skaičių po kablelio kiekio.</w:t>
      </w:r>
    </w:p>
    <w:p w14:paraId="42E3AC2D" w14:textId="5B280B67" w:rsidR="00825560" w:rsidRPr="00682549" w:rsidRDefault="003A0EC0" w:rsidP="00682549">
      <w:pPr>
        <w:pStyle w:val="Level2"/>
        <w:tabs>
          <w:tab w:val="left" w:pos="567"/>
        </w:tabs>
        <w:rPr>
          <w:rFonts w:eastAsiaTheme="minorEastAsia"/>
        </w:rPr>
      </w:pPr>
      <w:r w:rsidRPr="001C3A9A">
        <w:rPr>
          <w:rFonts w:eastAsia="Arial"/>
        </w:rPr>
        <w:t xml:space="preserve">Tiekėjų </w:t>
      </w:r>
      <w:r w:rsidR="00A217B2" w:rsidRPr="001C3A9A">
        <w:rPr>
          <w:rFonts w:eastAsia="Arial"/>
        </w:rPr>
        <w:t>p</w:t>
      </w:r>
      <w:r w:rsidRPr="001C3A9A">
        <w:rPr>
          <w:rFonts w:eastAsia="Arial"/>
        </w:rPr>
        <w:t xml:space="preserve">asiūlymuose nurodytos kainos bus vertinamos </w:t>
      </w:r>
      <w:r w:rsidRPr="001C3A9A">
        <w:t xml:space="preserve">ir lyginamos su visais mokesčiais, </w:t>
      </w:r>
      <w:r w:rsidR="00C34830" w:rsidRPr="001C3A9A">
        <w:t>įskaitant PVM</w:t>
      </w:r>
      <w:r w:rsidR="00F5407C" w:rsidRPr="001A44B1">
        <w:t>.</w:t>
      </w:r>
    </w:p>
    <w:p w14:paraId="7A15AE0A" w14:textId="51142DBC" w:rsidR="00EE1C85" w:rsidRPr="000249A1" w:rsidRDefault="00592722" w:rsidP="006D3BA0">
      <w:pPr>
        <w:pStyle w:val="Heading1"/>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26333934"/>
      <w:bookmarkStart w:id="41" w:name="_Toc201519952"/>
      <w:bookmarkEnd w:id="33"/>
      <w:bookmarkEnd w:id="34"/>
      <w:bookmarkEnd w:id="35"/>
      <w:bookmarkEnd w:id="36"/>
      <w:bookmarkEnd w:id="37"/>
      <w:r w:rsidRPr="000249A1">
        <w:t>Pasiūlymo galiojimo užtikrinimas</w:t>
      </w:r>
      <w:bookmarkEnd w:id="38"/>
      <w:bookmarkEnd w:id="39"/>
      <w:bookmarkEnd w:id="40"/>
      <w:bookmarkEnd w:id="41"/>
    </w:p>
    <w:p w14:paraId="2B38CB47" w14:textId="22466CF1" w:rsidR="00B3551C" w:rsidRDefault="00B3551C" w:rsidP="006D3BA0">
      <w:pPr>
        <w:pStyle w:val="Level2"/>
        <w:tabs>
          <w:tab w:val="left" w:pos="567"/>
        </w:tabs>
      </w:pPr>
      <w:r w:rsidRPr="00310256">
        <w:t xml:space="preserve">Perkančioji organizacija nereikalauja užtikrinti </w:t>
      </w:r>
      <w:r w:rsidR="00110481" w:rsidRPr="00310256">
        <w:t>p</w:t>
      </w:r>
      <w:r w:rsidRPr="00310256">
        <w:t>asiūlymo galiojimą, tačiau pasilieka teisę kreiptis į teismą dėl žalos, atsiradusios dėl to, kad pasiūlymo galiojimo laikotarpiu tiekėjas pakeičia ar atšaukia savo pasiūlymą ar pirkimo laimėtojas atsisako sudaryti sutartį</w:t>
      </w:r>
      <w:r w:rsidR="003E218C">
        <w:t xml:space="preserve">, </w:t>
      </w:r>
      <w:r w:rsidRPr="00310256">
        <w:t>atlyginimo.</w:t>
      </w:r>
    </w:p>
    <w:p w14:paraId="12097664" w14:textId="1DF789B1" w:rsidR="00C9035E" w:rsidRPr="00310256" w:rsidRDefault="00C9035E" w:rsidP="00C9035E">
      <w:pPr>
        <w:pStyle w:val="Level2"/>
        <w:tabs>
          <w:tab w:val="left" w:pos="567"/>
        </w:tabs>
      </w:pPr>
      <w:r w:rsidRPr="00310256">
        <w:t xml:space="preserve">Pasiūlymo galiojimo terminas nurodomas </w:t>
      </w:r>
      <w:r>
        <w:t xml:space="preserve">Pirkimo </w:t>
      </w:r>
      <w:r w:rsidRPr="00310256">
        <w:t xml:space="preserve">sąlygų 1 priede „Terminai“. Jeigu pasiūlyme nenurodytas jo galiojimo laikas, laikoma, kad pasiūlymas galioja tiek, kiek numatyta </w:t>
      </w:r>
      <w:r>
        <w:t>P</w:t>
      </w:r>
      <w:r w:rsidRPr="00310256">
        <w:t xml:space="preserve">irkimo </w:t>
      </w:r>
      <w:r w:rsidR="00825560">
        <w:t>sąlygose</w:t>
      </w:r>
      <w:r w:rsidRPr="00310256">
        <w:t>.</w:t>
      </w:r>
    </w:p>
    <w:p w14:paraId="7136C94B" w14:textId="4AB47723" w:rsidR="00040C0F" w:rsidRPr="000249A1" w:rsidRDefault="00592722" w:rsidP="006D3BA0">
      <w:pPr>
        <w:pStyle w:val="Heading1"/>
      </w:pPr>
      <w:bookmarkStart w:id="42" w:name="_Ref39658218"/>
      <w:bookmarkStart w:id="43" w:name="_Ref39658226"/>
      <w:bookmarkStart w:id="44" w:name="_Ref39658248"/>
      <w:bookmarkStart w:id="45" w:name="_Ref39658251"/>
      <w:bookmarkStart w:id="46" w:name="_Toc126333935"/>
      <w:bookmarkStart w:id="47" w:name="_Toc201519953"/>
      <w:bookmarkStart w:id="48" w:name="_Ref39485250"/>
      <w:bookmarkStart w:id="49" w:name="_Ref39485258"/>
      <w:r w:rsidRPr="000249A1">
        <w:lastRenderedPageBreak/>
        <w:t>Elektroninis aukcionas</w:t>
      </w:r>
      <w:bookmarkEnd w:id="42"/>
      <w:bookmarkEnd w:id="43"/>
      <w:bookmarkEnd w:id="44"/>
      <w:bookmarkEnd w:id="45"/>
      <w:bookmarkEnd w:id="46"/>
      <w:bookmarkEnd w:id="47"/>
    </w:p>
    <w:p w14:paraId="0BFDB7B0" w14:textId="4670C232" w:rsidR="00040C0F" w:rsidRPr="00227716" w:rsidRDefault="00040C0F" w:rsidP="006D3BA0">
      <w:pPr>
        <w:pStyle w:val="Level2"/>
        <w:tabs>
          <w:tab w:val="left" w:pos="567"/>
        </w:tabs>
      </w:pPr>
      <w:r w:rsidRPr="00227716">
        <w:t xml:space="preserve">Perkančioji organizacija </w:t>
      </w:r>
      <w:r w:rsidR="002C49AC" w:rsidRPr="00227716">
        <w:t>P</w:t>
      </w:r>
      <w:r w:rsidRPr="00227716">
        <w:t>irkime netaikys elektroninio aukciono.</w:t>
      </w:r>
    </w:p>
    <w:p w14:paraId="14CBD3AD" w14:textId="73E0DBB4" w:rsidR="009D0DC5" w:rsidRPr="000249A1" w:rsidRDefault="00592722" w:rsidP="006D3BA0">
      <w:pPr>
        <w:pStyle w:val="Heading1"/>
      </w:pPr>
      <w:bookmarkStart w:id="50" w:name="_Ref39667303"/>
      <w:bookmarkStart w:id="51" w:name="_Ref39667308"/>
      <w:bookmarkStart w:id="52" w:name="_Toc126333936"/>
      <w:bookmarkStart w:id="53" w:name="_Toc201519954"/>
      <w:r w:rsidRPr="000249A1">
        <w:t>Pasiūlymų vertinimas</w:t>
      </w:r>
      <w:bookmarkEnd w:id="48"/>
      <w:bookmarkEnd w:id="49"/>
      <w:bookmarkEnd w:id="50"/>
      <w:bookmarkEnd w:id="51"/>
      <w:bookmarkEnd w:id="52"/>
      <w:bookmarkEnd w:id="53"/>
    </w:p>
    <w:p w14:paraId="29CAF38B" w14:textId="345697EF" w:rsidR="006427F9" w:rsidRPr="006427F9" w:rsidRDefault="006427F9" w:rsidP="006D3BA0">
      <w:pPr>
        <w:pStyle w:val="Level2"/>
        <w:tabs>
          <w:tab w:val="left" w:pos="567"/>
        </w:tabs>
        <w:rPr>
          <w:rFonts w:eastAsiaTheme="minorEastAsia"/>
        </w:rPr>
      </w:pPr>
      <w:r w:rsidRPr="006427F9">
        <w:t xml:space="preserve">Perkančioji organizacija ekonomiškai naudingiausią pasiūlymą išrenka pagal </w:t>
      </w:r>
      <w:r w:rsidR="00B7696E" w:rsidRPr="6FE1E3B6">
        <w:rPr>
          <w:rFonts w:cstheme="minorBidi"/>
        </w:rPr>
        <w:t xml:space="preserve">tiekėjo pasiūlyme nurodytą </w:t>
      </w:r>
      <w:r w:rsidRPr="00EF7BC3">
        <w:rPr>
          <w:b/>
          <w:bCs/>
        </w:rPr>
        <w:t>kain</w:t>
      </w:r>
      <w:r w:rsidR="00357AE0">
        <w:rPr>
          <w:b/>
          <w:bCs/>
        </w:rPr>
        <w:t>ą</w:t>
      </w:r>
      <w:r w:rsidR="00C9035E">
        <w:t>,</w:t>
      </w:r>
      <w:r w:rsidRPr="006427F9">
        <w:t xml:space="preserve"> </w:t>
      </w:r>
      <w:r w:rsidR="00B7696E" w:rsidRPr="6FE1E3B6">
        <w:rPr>
          <w:rFonts w:cstheme="minorBidi"/>
        </w:rPr>
        <w:t xml:space="preserve">kuri turi būti apskaičiuota ir nurodyta taip, kaip reikalaujama </w:t>
      </w:r>
      <w:r w:rsidR="001A44B1" w:rsidRPr="6FE1E3B6">
        <w:rPr>
          <w:rFonts w:cstheme="minorBidi"/>
        </w:rPr>
        <w:t>P</w:t>
      </w:r>
      <w:r w:rsidR="00B7696E" w:rsidRPr="6FE1E3B6">
        <w:rPr>
          <w:rFonts w:cstheme="minorBidi"/>
        </w:rPr>
        <w:t xml:space="preserve">irkimo sąlygų </w:t>
      </w:r>
      <w:r w:rsidR="00C9035E" w:rsidRPr="6FE1E3B6">
        <w:rPr>
          <w:rFonts w:cstheme="minorBidi"/>
        </w:rPr>
        <w:t xml:space="preserve">6 </w:t>
      </w:r>
      <w:r w:rsidR="00B7696E" w:rsidRPr="6FE1E3B6">
        <w:rPr>
          <w:rFonts w:cstheme="minorBidi"/>
        </w:rPr>
        <w:t>priede</w:t>
      </w:r>
      <w:r w:rsidR="00C9035E" w:rsidRPr="6FE1E3B6">
        <w:rPr>
          <w:rFonts w:cstheme="minorBidi"/>
        </w:rPr>
        <w:t xml:space="preserve"> </w:t>
      </w:r>
      <w:r w:rsidR="00C9035E" w:rsidRPr="2258D561">
        <w:t xml:space="preserve"> „Pasiūlymo forma“</w:t>
      </w:r>
      <w:r w:rsidR="00B7696E" w:rsidRPr="6FE1E3B6">
        <w:rPr>
          <w:rFonts w:cstheme="minorBidi"/>
        </w:rPr>
        <w:t>.</w:t>
      </w:r>
    </w:p>
    <w:p w14:paraId="102136D3" w14:textId="0F1EC07B" w:rsidR="00D734C6" w:rsidRPr="00310256" w:rsidRDefault="00D734C6" w:rsidP="006D3BA0">
      <w:pPr>
        <w:pStyle w:val="Level2"/>
        <w:tabs>
          <w:tab w:val="left" w:pos="567"/>
        </w:tabs>
        <w:rPr>
          <w:rFonts w:eastAsiaTheme="minorEastAsia"/>
        </w:rPr>
      </w:pPr>
      <w:r w:rsidRPr="002C49AC">
        <w:t xml:space="preserve">Laimėjusiu </w:t>
      </w:r>
      <w:r w:rsidR="005D7D8C" w:rsidRPr="002C49AC">
        <w:t>pasiūlymu</w:t>
      </w:r>
      <w:r w:rsidRPr="002C49AC">
        <w:t xml:space="preserve"> galės būti pripažintas tik 1 (vienas) </w:t>
      </w:r>
      <w:r w:rsidR="005D7D8C" w:rsidRPr="002C49AC">
        <w:t>ekonomiškai naudingiausias pasiūlymas, esantis pasiūlymų eilės pirmojoje vietoje</w:t>
      </w:r>
      <w:r w:rsidRPr="002C49AC">
        <w:t xml:space="preserve">. </w:t>
      </w:r>
    </w:p>
    <w:p w14:paraId="73094F48" w14:textId="1C4A0D8E" w:rsidR="00747A52" w:rsidRPr="00A22E87" w:rsidRDefault="00DF1DD6" w:rsidP="006D3BA0">
      <w:pPr>
        <w:pStyle w:val="Level2"/>
        <w:tabs>
          <w:tab w:val="left" w:pos="567"/>
        </w:tabs>
        <w:rPr>
          <w:rFonts w:eastAsiaTheme="minorEastAsia"/>
          <w:b/>
        </w:rPr>
      </w:pPr>
      <w:r w:rsidRPr="00A22E87">
        <w:rPr>
          <w:b/>
        </w:rPr>
        <w:t>Perkančioji organizacija atmes tiekėjo pasiūlymą, jeigu kartu su pasiūlymu nebus pateikti</w:t>
      </w:r>
      <w:r w:rsidR="00B7696E">
        <w:rPr>
          <w:b/>
        </w:rPr>
        <w:t xml:space="preserve"> šie </w:t>
      </w:r>
      <w:r w:rsidR="002C3BC9">
        <w:rPr>
          <w:b/>
        </w:rPr>
        <w:t xml:space="preserve">dokumentai: </w:t>
      </w:r>
      <w:r w:rsidRPr="00A22E87">
        <w:rPr>
          <w:b/>
        </w:rPr>
        <w:t>Pirkimo sąlygų 6 pried</w:t>
      </w:r>
      <w:r w:rsidR="00BD2584">
        <w:rPr>
          <w:b/>
        </w:rPr>
        <w:t>as</w:t>
      </w:r>
      <w:r w:rsidRPr="00A22E87">
        <w:rPr>
          <w:b/>
        </w:rPr>
        <w:t xml:space="preserve"> „Pasiūlymo forma</w:t>
      </w:r>
      <w:r w:rsidR="00173023">
        <w:rPr>
          <w:b/>
        </w:rPr>
        <w:t xml:space="preserve">. </w:t>
      </w:r>
    </w:p>
    <w:p w14:paraId="678C44CA" w14:textId="016FD653" w:rsidR="00FE7908" w:rsidRPr="000249A1" w:rsidRDefault="00592722" w:rsidP="006D3BA0">
      <w:pPr>
        <w:pStyle w:val="Heading1"/>
      </w:pPr>
      <w:bookmarkStart w:id="54" w:name="_Ref39425999"/>
      <w:bookmarkStart w:id="55" w:name="_Ref39426005"/>
      <w:bookmarkStart w:id="56" w:name="_Toc126333937"/>
      <w:bookmarkStart w:id="57" w:name="_Toc201519955"/>
      <w:r w:rsidRPr="000249A1">
        <w:t>Sutarties sudarymas</w:t>
      </w:r>
      <w:bookmarkEnd w:id="54"/>
      <w:bookmarkEnd w:id="55"/>
      <w:bookmarkEnd w:id="56"/>
      <w:bookmarkEnd w:id="57"/>
    </w:p>
    <w:p w14:paraId="28DF579A" w14:textId="191F74DA" w:rsidR="00D43E2A" w:rsidRPr="0001340B" w:rsidRDefault="00F57665" w:rsidP="006D3BA0">
      <w:pPr>
        <w:pStyle w:val="Level2"/>
        <w:tabs>
          <w:tab w:val="left" w:pos="567"/>
        </w:tabs>
      </w:pPr>
      <w:r w:rsidRPr="0024356E">
        <w:t xml:space="preserve">Ši </w:t>
      </w:r>
      <w:r w:rsidR="003B1484" w:rsidRPr="0024356E">
        <w:t>P</w:t>
      </w:r>
      <w:r w:rsidRPr="0024356E">
        <w:t>irkimo procedūra atliekama siekiant sudaryti sutartį</w:t>
      </w:r>
      <w:r w:rsidR="009A7D11" w:rsidRPr="0024356E">
        <w:t xml:space="preserve"> su tiekėju, kurio pasiūlymas</w:t>
      </w:r>
      <w:r w:rsidR="007B12FF" w:rsidRPr="0024356E">
        <w:t xml:space="preserve">, vadovaujantis </w:t>
      </w:r>
      <w:r w:rsidR="00DC482A" w:rsidRPr="0024356E">
        <w:t>P</w:t>
      </w:r>
      <w:r w:rsidR="007B12FF" w:rsidRPr="0024356E">
        <w:t xml:space="preserve">irkimo </w:t>
      </w:r>
      <w:r w:rsidR="00207E40" w:rsidRPr="0024356E">
        <w:t>sąlygose</w:t>
      </w:r>
      <w:r w:rsidR="007B12FF" w:rsidRPr="0024356E">
        <w:rPr>
          <w:color w:val="0070C0"/>
        </w:rPr>
        <w:t xml:space="preserve"> </w:t>
      </w:r>
      <w:r w:rsidR="007B12FF" w:rsidRPr="0024356E">
        <w:t>nustatyta tvarka</w:t>
      </w:r>
      <w:r w:rsidR="0023505D" w:rsidRPr="0024356E">
        <w:t>,</w:t>
      </w:r>
      <w:r w:rsidR="009A7D11" w:rsidRPr="0024356E">
        <w:t xml:space="preserve"> bus pripažintas laimėjęs</w:t>
      </w:r>
      <w:r w:rsidR="008933BC" w:rsidRPr="0024356E">
        <w:t xml:space="preserve">, o jei </w:t>
      </w:r>
      <w:r w:rsidR="00DC482A" w:rsidRPr="0024356E">
        <w:t>P</w:t>
      </w:r>
      <w:r w:rsidR="008933BC" w:rsidRPr="0024356E">
        <w:t>irkimas skaidomas į dalis – su tiekėjais, kurių pasiūlymai bus pripažinti laimėję</w:t>
      </w:r>
      <w:r w:rsidR="00F065D6" w:rsidRPr="0024356E">
        <w:t xml:space="preserve">. </w:t>
      </w:r>
      <w:r w:rsidR="004B2DE4" w:rsidRPr="0024356E">
        <w:t xml:space="preserve">Sutarties sąlygos pateikiamos </w:t>
      </w:r>
      <w:r w:rsidR="003E218C">
        <w:t>Pirkimo</w:t>
      </w:r>
      <w:r w:rsidR="0024356E" w:rsidRPr="0024356E">
        <w:t xml:space="preserve"> </w:t>
      </w:r>
      <w:r w:rsidR="00D86901" w:rsidRPr="0024356E">
        <w:t>sąlygų</w:t>
      </w:r>
      <w:r w:rsidR="00C9035E">
        <w:t xml:space="preserve"> </w:t>
      </w:r>
      <w:r w:rsidR="00D86901" w:rsidRPr="0024356E">
        <w:t>priede „Sutarties projektas“</w:t>
      </w:r>
      <w:r w:rsidR="004B2DE4" w:rsidRPr="0024356E">
        <w:t>.</w:t>
      </w:r>
      <w:bookmarkEnd w:id="5"/>
    </w:p>
    <w:p w14:paraId="6462B81B" w14:textId="4118D386" w:rsidR="0001340B" w:rsidRPr="004D0E7A" w:rsidRDefault="0001340B" w:rsidP="006D3BA0">
      <w:pPr>
        <w:pStyle w:val="Level2"/>
        <w:tabs>
          <w:tab w:val="left" w:pos="567"/>
        </w:tabs>
      </w:pPr>
      <w:r w:rsidRPr="004D0E7A">
        <w:t xml:space="preserve">Jei tiekėjas, kuris bus kviečiamas sudaryti sutartį, atsisakys ją sudaryti, jis, pareikalavus, turės sumokėti </w:t>
      </w:r>
      <w:r w:rsidR="007F023B">
        <w:t>1</w:t>
      </w:r>
      <w:r w:rsidRPr="004D0E7A">
        <w:t>0 000,00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3731AC2B" w14:textId="7DB0E4F2" w:rsidR="009C6DCC" w:rsidRPr="00E957CD" w:rsidRDefault="008D704D" w:rsidP="6FE1E3B6">
      <w:pPr>
        <w:shd w:val="clear" w:color="auto" w:fill="FFFFFF" w:themeFill="background1"/>
        <w:tabs>
          <w:tab w:val="left" w:pos="567"/>
        </w:tabs>
        <w:spacing w:after="0" w:line="240" w:lineRule="auto"/>
        <w:ind w:firstLine="709"/>
        <w:jc w:val="center"/>
        <w:rPr>
          <w:sz w:val="20"/>
          <w:szCs w:val="20"/>
        </w:rPr>
      </w:pPr>
      <w:r w:rsidRPr="6FE1E3B6">
        <w:rPr>
          <w:rFonts w:eastAsia="Calibri"/>
        </w:rPr>
        <w:t>__________</w:t>
      </w:r>
      <w:bookmarkStart w:id="58" w:name="_Ref39586171"/>
      <w:bookmarkStart w:id="59" w:name="_Ref39673580"/>
      <w:bookmarkStart w:id="60" w:name="_Ref39674283"/>
      <w:bookmarkEnd w:id="58"/>
      <w:bookmarkEnd w:id="59"/>
      <w:bookmarkEnd w:id="60"/>
    </w:p>
    <w:sectPr w:rsidR="009C6DCC" w:rsidRPr="00E957CD" w:rsidSect="0098466F">
      <w:footerReference w:type="default" r:id="rId18"/>
      <w:pgSz w:w="12240" w:h="15840"/>
      <w:pgMar w:top="1134" w:right="567" w:bottom="1418" w:left="1701" w:header="96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C9EB" w14:textId="77777777" w:rsidR="000528C3" w:rsidRDefault="000528C3" w:rsidP="00D05666">
      <w:r>
        <w:separator/>
      </w:r>
    </w:p>
  </w:endnote>
  <w:endnote w:type="continuationSeparator" w:id="0">
    <w:p w14:paraId="268A7C8F" w14:textId="77777777" w:rsidR="000528C3" w:rsidRDefault="000528C3" w:rsidP="00D05666">
      <w:r>
        <w:continuationSeparator/>
      </w:r>
    </w:p>
  </w:endnote>
  <w:endnote w:type="continuationNotice" w:id="1">
    <w:p w14:paraId="0C1ADB7D" w14:textId="77777777" w:rsidR="000528C3" w:rsidRDefault="000528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ED0F" w14:textId="77777777" w:rsidR="006D3BA0" w:rsidRDefault="006D3BA0" w:rsidP="00592722">
    <w:pPr>
      <w:pStyle w:val="Footer"/>
      <w:jc w:val="right"/>
    </w:pPr>
  </w:p>
  <w:p w14:paraId="66943283" w14:textId="77777777" w:rsidR="006D3BA0" w:rsidRPr="006C2711" w:rsidRDefault="006D3BA0" w:rsidP="006C2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E8A7" w14:textId="406B2E79" w:rsidR="006D3BA0" w:rsidRDefault="006D3BA0">
    <w:pPr>
      <w:pStyle w:val="Footer"/>
      <w:jc w:val="right"/>
    </w:pPr>
  </w:p>
  <w:p w14:paraId="133EF7A8" w14:textId="77777777" w:rsidR="006D3BA0" w:rsidRDefault="006D3BA0" w:rsidP="008A34E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51B" w14:textId="77777777" w:rsidR="006D3BA0" w:rsidRDefault="006D3BA0" w:rsidP="00592722">
    <w:pPr>
      <w:pStyle w:val="Footer"/>
      <w:jc w:val="right"/>
    </w:pPr>
    <w:r>
      <w:fldChar w:fldCharType="begin"/>
    </w:r>
    <w:r>
      <w:instrText xml:space="preserve"> PAGE   \* MERGEFORMAT </w:instrText>
    </w:r>
    <w:r>
      <w:fldChar w:fldCharType="separate"/>
    </w:r>
    <w:r>
      <w:rPr>
        <w:noProof/>
      </w:rPr>
      <w:t>1</w:t>
    </w:r>
    <w:r>
      <w:rPr>
        <w:noProof/>
      </w:rPr>
      <w:fldChar w:fldCharType="end"/>
    </w:r>
  </w:p>
  <w:p w14:paraId="2E9E3B41" w14:textId="77777777" w:rsidR="006D3BA0" w:rsidRPr="006C2711" w:rsidRDefault="006D3BA0" w:rsidP="006C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52B3" w14:textId="77777777" w:rsidR="000528C3" w:rsidRDefault="000528C3" w:rsidP="00D05666">
      <w:r>
        <w:separator/>
      </w:r>
    </w:p>
  </w:footnote>
  <w:footnote w:type="continuationSeparator" w:id="0">
    <w:p w14:paraId="4BF80A37" w14:textId="77777777" w:rsidR="000528C3" w:rsidRDefault="000528C3" w:rsidP="00D05666">
      <w:r>
        <w:continuationSeparator/>
      </w:r>
    </w:p>
  </w:footnote>
  <w:footnote w:type="continuationNotice" w:id="1">
    <w:p w14:paraId="50E2821F" w14:textId="77777777" w:rsidR="000528C3" w:rsidRDefault="000528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192F" w14:textId="780C4538" w:rsidR="006D3BA0" w:rsidRPr="00622A7B" w:rsidRDefault="00622A7B" w:rsidP="00622A7B">
    <w:pPr>
      <w:pStyle w:val="Header"/>
      <w:jc w:val="center"/>
      <w:rPr>
        <w:rFonts w:ascii="Times New Roman" w:hAnsi="Times New Roman" w:cs="Times New Roman"/>
        <w:sz w:val="22"/>
        <w:szCs w:val="22"/>
      </w:rPr>
    </w:pPr>
    <w:r w:rsidRPr="0093375D">
      <w:rPr>
        <w:rFonts w:ascii="Times New Roman" w:hAnsi="Times New Roman" w:cs="Times New Roman"/>
        <w:sz w:val="22"/>
        <w:szCs w:val="22"/>
      </w:rPr>
      <w:t>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FB4022C"/>
    <w:multiLevelType w:val="hybridMultilevel"/>
    <w:tmpl w:val="E7BE2B4E"/>
    <w:lvl w:ilvl="0" w:tplc="878EE9CA">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2F411186"/>
    <w:multiLevelType w:val="multilevel"/>
    <w:tmpl w:val="C1F09F6E"/>
    <w:lvl w:ilvl="0">
      <w:start w:val="1"/>
      <w:numFmt w:val="decimal"/>
      <w:pStyle w:val="Heading1"/>
      <w:lvlText w:val="%1."/>
      <w:lvlJc w:val="left"/>
      <w:pPr>
        <w:ind w:left="0" w:firstLine="0"/>
      </w:pPr>
      <w:rPr>
        <w:rFonts w:hint="default"/>
        <w:b/>
        <w:bCs/>
        <w:sz w:val="24"/>
        <w:szCs w:val="24"/>
      </w:rPr>
    </w:lvl>
    <w:lvl w:ilvl="1">
      <w:start w:val="1"/>
      <w:numFmt w:val="decimal"/>
      <w:pStyle w:val="Level2"/>
      <w:lvlText w:val="%1.%2."/>
      <w:lvlJc w:val="left"/>
      <w:pPr>
        <w:ind w:left="0" w:firstLine="567"/>
      </w:pPr>
      <w:rPr>
        <w:rFonts w:hint="default"/>
        <w:i w:val="0"/>
        <w:iCs w:val="0"/>
        <w:color w:val="auto"/>
      </w:rPr>
    </w:lvl>
    <w:lvl w:ilvl="2">
      <w:start w:val="1"/>
      <w:numFmt w:val="decimal"/>
      <w:pStyle w:val="Level3"/>
      <w:lvlText w:val="%1.%2.%3."/>
      <w:lvlJc w:val="left"/>
      <w:pPr>
        <w:tabs>
          <w:tab w:val="num" w:pos="851"/>
        </w:tabs>
        <w:ind w:left="0" w:firstLine="851"/>
      </w:pPr>
      <w:rPr>
        <w:rFonts w:hint="default"/>
        <w:b w:val="0"/>
        <w:bCs/>
        <w:i w:val="0"/>
        <w:i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927765243">
    <w:abstractNumId w:val="2"/>
  </w:num>
  <w:num w:numId="2" w16cid:durableId="207184103">
    <w:abstractNumId w:val="0"/>
  </w:num>
  <w:num w:numId="3" w16cid:durableId="39277930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0B"/>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9A1"/>
    <w:rsid w:val="00024DB9"/>
    <w:rsid w:val="0002541F"/>
    <w:rsid w:val="00026246"/>
    <w:rsid w:val="00026673"/>
    <w:rsid w:val="00026690"/>
    <w:rsid w:val="00026A51"/>
    <w:rsid w:val="00026D16"/>
    <w:rsid w:val="00027E72"/>
    <w:rsid w:val="00030C02"/>
    <w:rsid w:val="00030C76"/>
    <w:rsid w:val="00030F90"/>
    <w:rsid w:val="0003128B"/>
    <w:rsid w:val="000315EB"/>
    <w:rsid w:val="0003169B"/>
    <w:rsid w:val="00031A62"/>
    <w:rsid w:val="000321E6"/>
    <w:rsid w:val="00032817"/>
    <w:rsid w:val="0003281A"/>
    <w:rsid w:val="00032D19"/>
    <w:rsid w:val="000334DD"/>
    <w:rsid w:val="00034A4A"/>
    <w:rsid w:val="00034F53"/>
    <w:rsid w:val="00035221"/>
    <w:rsid w:val="000356C7"/>
    <w:rsid w:val="0003587B"/>
    <w:rsid w:val="0003638B"/>
    <w:rsid w:val="000372C8"/>
    <w:rsid w:val="000372F4"/>
    <w:rsid w:val="000373E5"/>
    <w:rsid w:val="00037649"/>
    <w:rsid w:val="00040233"/>
    <w:rsid w:val="00040C0F"/>
    <w:rsid w:val="00041537"/>
    <w:rsid w:val="00041C27"/>
    <w:rsid w:val="00042720"/>
    <w:rsid w:val="00042937"/>
    <w:rsid w:val="00042D50"/>
    <w:rsid w:val="000431AC"/>
    <w:rsid w:val="000436ED"/>
    <w:rsid w:val="00043C51"/>
    <w:rsid w:val="00043D65"/>
    <w:rsid w:val="00044728"/>
    <w:rsid w:val="00044B63"/>
    <w:rsid w:val="00044D8E"/>
    <w:rsid w:val="00044F08"/>
    <w:rsid w:val="000455B9"/>
    <w:rsid w:val="00045ED4"/>
    <w:rsid w:val="000461D0"/>
    <w:rsid w:val="000464E8"/>
    <w:rsid w:val="00046522"/>
    <w:rsid w:val="000466D2"/>
    <w:rsid w:val="00046DDC"/>
    <w:rsid w:val="00046E8D"/>
    <w:rsid w:val="0004774A"/>
    <w:rsid w:val="00047F6B"/>
    <w:rsid w:val="00047F87"/>
    <w:rsid w:val="00050A92"/>
    <w:rsid w:val="00051151"/>
    <w:rsid w:val="0005148B"/>
    <w:rsid w:val="00051544"/>
    <w:rsid w:val="00051A51"/>
    <w:rsid w:val="00051E9D"/>
    <w:rsid w:val="00051F2D"/>
    <w:rsid w:val="000521F2"/>
    <w:rsid w:val="00052365"/>
    <w:rsid w:val="000528C3"/>
    <w:rsid w:val="0005295E"/>
    <w:rsid w:val="00053139"/>
    <w:rsid w:val="0005396D"/>
    <w:rsid w:val="00053ABC"/>
    <w:rsid w:val="000543B5"/>
    <w:rsid w:val="00055235"/>
    <w:rsid w:val="000558CE"/>
    <w:rsid w:val="000561CC"/>
    <w:rsid w:val="000564E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AB2"/>
    <w:rsid w:val="00066BB9"/>
    <w:rsid w:val="00066D29"/>
    <w:rsid w:val="00066E99"/>
    <w:rsid w:val="00067A88"/>
    <w:rsid w:val="00067DCC"/>
    <w:rsid w:val="00067EAF"/>
    <w:rsid w:val="0007051B"/>
    <w:rsid w:val="000707DA"/>
    <w:rsid w:val="000714BF"/>
    <w:rsid w:val="00071548"/>
    <w:rsid w:val="000716B1"/>
    <w:rsid w:val="00071C35"/>
    <w:rsid w:val="000722E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AFC"/>
    <w:rsid w:val="00080EE8"/>
    <w:rsid w:val="00080F53"/>
    <w:rsid w:val="0008241E"/>
    <w:rsid w:val="0008277B"/>
    <w:rsid w:val="00082F6A"/>
    <w:rsid w:val="0008369A"/>
    <w:rsid w:val="0008436A"/>
    <w:rsid w:val="000843D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3"/>
    <w:rsid w:val="00094552"/>
    <w:rsid w:val="00094604"/>
    <w:rsid w:val="00095834"/>
    <w:rsid w:val="00095A99"/>
    <w:rsid w:val="0009724E"/>
    <w:rsid w:val="00097B80"/>
    <w:rsid w:val="000A05FB"/>
    <w:rsid w:val="000A09BB"/>
    <w:rsid w:val="000A0DFE"/>
    <w:rsid w:val="000A0F5D"/>
    <w:rsid w:val="000A0FEC"/>
    <w:rsid w:val="000A1E34"/>
    <w:rsid w:val="000A202B"/>
    <w:rsid w:val="000A2CBA"/>
    <w:rsid w:val="000A2D88"/>
    <w:rsid w:val="000A5738"/>
    <w:rsid w:val="000A5FB1"/>
    <w:rsid w:val="000A6BBE"/>
    <w:rsid w:val="000A76C1"/>
    <w:rsid w:val="000A7BF8"/>
    <w:rsid w:val="000A7E99"/>
    <w:rsid w:val="000B049C"/>
    <w:rsid w:val="000B0CED"/>
    <w:rsid w:val="000B2E23"/>
    <w:rsid w:val="000B34D5"/>
    <w:rsid w:val="000B36CB"/>
    <w:rsid w:val="000B4E01"/>
    <w:rsid w:val="000B4E6D"/>
    <w:rsid w:val="000B4E90"/>
    <w:rsid w:val="000B51DF"/>
    <w:rsid w:val="000B5255"/>
    <w:rsid w:val="000B685D"/>
    <w:rsid w:val="000B7223"/>
    <w:rsid w:val="000C006A"/>
    <w:rsid w:val="000C02F3"/>
    <w:rsid w:val="000C0C20"/>
    <w:rsid w:val="000C1AE5"/>
    <w:rsid w:val="000C1F59"/>
    <w:rsid w:val="000C211C"/>
    <w:rsid w:val="000C2217"/>
    <w:rsid w:val="000C238A"/>
    <w:rsid w:val="000C2C07"/>
    <w:rsid w:val="000C34A7"/>
    <w:rsid w:val="000C3D2E"/>
    <w:rsid w:val="000C3F71"/>
    <w:rsid w:val="000C42A5"/>
    <w:rsid w:val="000C4D87"/>
    <w:rsid w:val="000C4DF9"/>
    <w:rsid w:val="000C55D6"/>
    <w:rsid w:val="000C59B8"/>
    <w:rsid w:val="000C6068"/>
    <w:rsid w:val="000C7160"/>
    <w:rsid w:val="000D0DB8"/>
    <w:rsid w:val="000D0F58"/>
    <w:rsid w:val="000D13D6"/>
    <w:rsid w:val="000D18E9"/>
    <w:rsid w:val="000D26D8"/>
    <w:rsid w:val="000D2CBD"/>
    <w:rsid w:val="000D412D"/>
    <w:rsid w:val="000D4406"/>
    <w:rsid w:val="000D4B9C"/>
    <w:rsid w:val="000D4E2B"/>
    <w:rsid w:val="000D5C58"/>
    <w:rsid w:val="000D5D2B"/>
    <w:rsid w:val="000D638A"/>
    <w:rsid w:val="000D66FC"/>
    <w:rsid w:val="000D71C2"/>
    <w:rsid w:val="000D7494"/>
    <w:rsid w:val="000D7AD2"/>
    <w:rsid w:val="000E083B"/>
    <w:rsid w:val="000E0EAE"/>
    <w:rsid w:val="000E10BD"/>
    <w:rsid w:val="000E149B"/>
    <w:rsid w:val="000E1743"/>
    <w:rsid w:val="000E2119"/>
    <w:rsid w:val="000E266E"/>
    <w:rsid w:val="000E2ED9"/>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72"/>
    <w:rsid w:val="000F01E1"/>
    <w:rsid w:val="000F04F7"/>
    <w:rsid w:val="000F051B"/>
    <w:rsid w:val="000F1287"/>
    <w:rsid w:val="000F1904"/>
    <w:rsid w:val="000F1B57"/>
    <w:rsid w:val="000F2282"/>
    <w:rsid w:val="000F2369"/>
    <w:rsid w:val="000F2FF1"/>
    <w:rsid w:val="000F32FF"/>
    <w:rsid w:val="000F35E3"/>
    <w:rsid w:val="000F3899"/>
    <w:rsid w:val="000F403D"/>
    <w:rsid w:val="000F4AA3"/>
    <w:rsid w:val="000F4B8F"/>
    <w:rsid w:val="000F513D"/>
    <w:rsid w:val="000F5948"/>
    <w:rsid w:val="000F7102"/>
    <w:rsid w:val="000F7B6E"/>
    <w:rsid w:val="00100199"/>
    <w:rsid w:val="00100B38"/>
    <w:rsid w:val="001010F7"/>
    <w:rsid w:val="00101313"/>
    <w:rsid w:val="00101C48"/>
    <w:rsid w:val="00101DB0"/>
    <w:rsid w:val="0010270D"/>
    <w:rsid w:val="00102D1D"/>
    <w:rsid w:val="00103779"/>
    <w:rsid w:val="00103B03"/>
    <w:rsid w:val="001045A6"/>
    <w:rsid w:val="0010505E"/>
    <w:rsid w:val="001059F7"/>
    <w:rsid w:val="00105FA3"/>
    <w:rsid w:val="001072BE"/>
    <w:rsid w:val="0010779C"/>
    <w:rsid w:val="00107A04"/>
    <w:rsid w:val="00110295"/>
    <w:rsid w:val="00110481"/>
    <w:rsid w:val="00110A40"/>
    <w:rsid w:val="00111429"/>
    <w:rsid w:val="00111943"/>
    <w:rsid w:val="0011199A"/>
    <w:rsid w:val="00112387"/>
    <w:rsid w:val="001123AB"/>
    <w:rsid w:val="001123B4"/>
    <w:rsid w:val="001126FB"/>
    <w:rsid w:val="00112EE8"/>
    <w:rsid w:val="0011320C"/>
    <w:rsid w:val="0011344C"/>
    <w:rsid w:val="00113B07"/>
    <w:rsid w:val="00113C79"/>
    <w:rsid w:val="00113EAE"/>
    <w:rsid w:val="00113FD3"/>
    <w:rsid w:val="00115438"/>
    <w:rsid w:val="00116A84"/>
    <w:rsid w:val="0011798C"/>
    <w:rsid w:val="00117DD0"/>
    <w:rsid w:val="00120738"/>
    <w:rsid w:val="00120F58"/>
    <w:rsid w:val="0012136D"/>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91"/>
    <w:rsid w:val="00140D50"/>
    <w:rsid w:val="00141292"/>
    <w:rsid w:val="00141BF1"/>
    <w:rsid w:val="00142352"/>
    <w:rsid w:val="00142759"/>
    <w:rsid w:val="0014277F"/>
    <w:rsid w:val="001427AB"/>
    <w:rsid w:val="001429E3"/>
    <w:rsid w:val="00142AB7"/>
    <w:rsid w:val="00143338"/>
    <w:rsid w:val="00143940"/>
    <w:rsid w:val="0014414A"/>
    <w:rsid w:val="00144447"/>
    <w:rsid w:val="00145501"/>
    <w:rsid w:val="001455B2"/>
    <w:rsid w:val="0014578C"/>
    <w:rsid w:val="00145B8E"/>
    <w:rsid w:val="00146015"/>
    <w:rsid w:val="00146BC9"/>
    <w:rsid w:val="00147552"/>
    <w:rsid w:val="00147A63"/>
    <w:rsid w:val="00147A8C"/>
    <w:rsid w:val="0015079A"/>
    <w:rsid w:val="00150D95"/>
    <w:rsid w:val="00150E77"/>
    <w:rsid w:val="0015376E"/>
    <w:rsid w:val="001538C5"/>
    <w:rsid w:val="00153D1C"/>
    <w:rsid w:val="00154487"/>
    <w:rsid w:val="0015529C"/>
    <w:rsid w:val="00155354"/>
    <w:rsid w:val="00155DE7"/>
    <w:rsid w:val="00156148"/>
    <w:rsid w:val="00156AC9"/>
    <w:rsid w:val="001578F5"/>
    <w:rsid w:val="001607EC"/>
    <w:rsid w:val="001609D9"/>
    <w:rsid w:val="00160A4A"/>
    <w:rsid w:val="00160DF9"/>
    <w:rsid w:val="00161515"/>
    <w:rsid w:val="001640AF"/>
    <w:rsid w:val="00164443"/>
    <w:rsid w:val="001647BD"/>
    <w:rsid w:val="00166073"/>
    <w:rsid w:val="0016665C"/>
    <w:rsid w:val="00166EB7"/>
    <w:rsid w:val="00167192"/>
    <w:rsid w:val="00167555"/>
    <w:rsid w:val="00167E09"/>
    <w:rsid w:val="00170676"/>
    <w:rsid w:val="00171285"/>
    <w:rsid w:val="0017154D"/>
    <w:rsid w:val="00171C73"/>
    <w:rsid w:val="00171FE7"/>
    <w:rsid w:val="0017277D"/>
    <w:rsid w:val="00172D53"/>
    <w:rsid w:val="0017302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4C"/>
    <w:rsid w:val="001849BD"/>
    <w:rsid w:val="001853B6"/>
    <w:rsid w:val="00185454"/>
    <w:rsid w:val="00185997"/>
    <w:rsid w:val="00185BC4"/>
    <w:rsid w:val="001865A6"/>
    <w:rsid w:val="0019130D"/>
    <w:rsid w:val="00191CEF"/>
    <w:rsid w:val="001926B1"/>
    <w:rsid w:val="00192AF9"/>
    <w:rsid w:val="00192B6B"/>
    <w:rsid w:val="00192C85"/>
    <w:rsid w:val="00192ED3"/>
    <w:rsid w:val="00193984"/>
    <w:rsid w:val="00193D61"/>
    <w:rsid w:val="00194439"/>
    <w:rsid w:val="00194544"/>
    <w:rsid w:val="00194723"/>
    <w:rsid w:val="0019527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4B1"/>
    <w:rsid w:val="001A49EA"/>
    <w:rsid w:val="001A4D7F"/>
    <w:rsid w:val="001A4D9A"/>
    <w:rsid w:val="001A5289"/>
    <w:rsid w:val="001A5F8E"/>
    <w:rsid w:val="001A5FBA"/>
    <w:rsid w:val="001A5FE0"/>
    <w:rsid w:val="001A67B2"/>
    <w:rsid w:val="001A6CC7"/>
    <w:rsid w:val="001A7088"/>
    <w:rsid w:val="001A710C"/>
    <w:rsid w:val="001A7678"/>
    <w:rsid w:val="001A7B3D"/>
    <w:rsid w:val="001B1895"/>
    <w:rsid w:val="001B1ABF"/>
    <w:rsid w:val="001B1F48"/>
    <w:rsid w:val="001B2074"/>
    <w:rsid w:val="001B2226"/>
    <w:rsid w:val="001B3250"/>
    <w:rsid w:val="001B33A4"/>
    <w:rsid w:val="001B370C"/>
    <w:rsid w:val="001B3856"/>
    <w:rsid w:val="001B3C7D"/>
    <w:rsid w:val="001B3F4C"/>
    <w:rsid w:val="001B4266"/>
    <w:rsid w:val="001B504E"/>
    <w:rsid w:val="001B50F3"/>
    <w:rsid w:val="001B53D6"/>
    <w:rsid w:val="001B59DE"/>
    <w:rsid w:val="001B6208"/>
    <w:rsid w:val="001B77FA"/>
    <w:rsid w:val="001B7B6F"/>
    <w:rsid w:val="001C12E8"/>
    <w:rsid w:val="001C1AD0"/>
    <w:rsid w:val="001C1CC5"/>
    <w:rsid w:val="001C24BC"/>
    <w:rsid w:val="001C305A"/>
    <w:rsid w:val="001C37BD"/>
    <w:rsid w:val="001C3A9A"/>
    <w:rsid w:val="001C4135"/>
    <w:rsid w:val="001C45C1"/>
    <w:rsid w:val="001C468D"/>
    <w:rsid w:val="001C4B1A"/>
    <w:rsid w:val="001C4F12"/>
    <w:rsid w:val="001C545C"/>
    <w:rsid w:val="001C549A"/>
    <w:rsid w:val="001C635E"/>
    <w:rsid w:val="001C6757"/>
    <w:rsid w:val="001C6A8E"/>
    <w:rsid w:val="001C762B"/>
    <w:rsid w:val="001C7F48"/>
    <w:rsid w:val="001D2623"/>
    <w:rsid w:val="001D2CB6"/>
    <w:rsid w:val="001D32E6"/>
    <w:rsid w:val="001D37D8"/>
    <w:rsid w:val="001D414C"/>
    <w:rsid w:val="001D41F4"/>
    <w:rsid w:val="001D5752"/>
    <w:rsid w:val="001D612E"/>
    <w:rsid w:val="001D6246"/>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DBD"/>
    <w:rsid w:val="001F1FB1"/>
    <w:rsid w:val="001F206D"/>
    <w:rsid w:val="001F2168"/>
    <w:rsid w:val="001F2C9A"/>
    <w:rsid w:val="001F2E11"/>
    <w:rsid w:val="001F2EB6"/>
    <w:rsid w:val="001F3174"/>
    <w:rsid w:val="001F4C56"/>
    <w:rsid w:val="001F4D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E3F"/>
    <w:rsid w:val="002058A4"/>
    <w:rsid w:val="002059C4"/>
    <w:rsid w:val="00206179"/>
    <w:rsid w:val="00207875"/>
    <w:rsid w:val="002078CF"/>
    <w:rsid w:val="0020796D"/>
    <w:rsid w:val="00207CC3"/>
    <w:rsid w:val="00207E02"/>
    <w:rsid w:val="00207E40"/>
    <w:rsid w:val="00207FAC"/>
    <w:rsid w:val="00210068"/>
    <w:rsid w:val="002101DC"/>
    <w:rsid w:val="00210594"/>
    <w:rsid w:val="00210764"/>
    <w:rsid w:val="00210870"/>
    <w:rsid w:val="00211E5A"/>
    <w:rsid w:val="00212C25"/>
    <w:rsid w:val="00212F68"/>
    <w:rsid w:val="002135C6"/>
    <w:rsid w:val="00213F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F5"/>
    <w:rsid w:val="00223614"/>
    <w:rsid w:val="00223D79"/>
    <w:rsid w:val="00224433"/>
    <w:rsid w:val="00224F0F"/>
    <w:rsid w:val="002256CF"/>
    <w:rsid w:val="002257D8"/>
    <w:rsid w:val="00225BEF"/>
    <w:rsid w:val="002267DE"/>
    <w:rsid w:val="00226AD0"/>
    <w:rsid w:val="00227716"/>
    <w:rsid w:val="002279BC"/>
    <w:rsid w:val="002306AB"/>
    <w:rsid w:val="00231166"/>
    <w:rsid w:val="002319BD"/>
    <w:rsid w:val="0023232F"/>
    <w:rsid w:val="00233169"/>
    <w:rsid w:val="0023335E"/>
    <w:rsid w:val="002338C0"/>
    <w:rsid w:val="0023397B"/>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56E"/>
    <w:rsid w:val="00244688"/>
    <w:rsid w:val="00245655"/>
    <w:rsid w:val="00245DD5"/>
    <w:rsid w:val="00245E8F"/>
    <w:rsid w:val="0024735B"/>
    <w:rsid w:val="002476D5"/>
    <w:rsid w:val="00250E8D"/>
    <w:rsid w:val="002510C4"/>
    <w:rsid w:val="0025176F"/>
    <w:rsid w:val="00251D4A"/>
    <w:rsid w:val="00252A35"/>
    <w:rsid w:val="00253090"/>
    <w:rsid w:val="00253C3C"/>
    <w:rsid w:val="00254895"/>
    <w:rsid w:val="00254B13"/>
    <w:rsid w:val="00254DD9"/>
    <w:rsid w:val="00254FEB"/>
    <w:rsid w:val="00255225"/>
    <w:rsid w:val="002552AD"/>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46"/>
    <w:rsid w:val="0026491C"/>
    <w:rsid w:val="00264B13"/>
    <w:rsid w:val="00264EBF"/>
    <w:rsid w:val="00265776"/>
    <w:rsid w:val="00265C17"/>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96C"/>
    <w:rsid w:val="00275B72"/>
    <w:rsid w:val="00275C02"/>
    <w:rsid w:val="00277535"/>
    <w:rsid w:val="00277634"/>
    <w:rsid w:val="0027776A"/>
    <w:rsid w:val="0027793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09B"/>
    <w:rsid w:val="00285B02"/>
    <w:rsid w:val="00285E5E"/>
    <w:rsid w:val="00290777"/>
    <w:rsid w:val="00290787"/>
    <w:rsid w:val="002907D9"/>
    <w:rsid w:val="00290850"/>
    <w:rsid w:val="00290E7C"/>
    <w:rsid w:val="00290F12"/>
    <w:rsid w:val="00291DCB"/>
    <w:rsid w:val="0029216D"/>
    <w:rsid w:val="002926A1"/>
    <w:rsid w:val="00292837"/>
    <w:rsid w:val="00292C10"/>
    <w:rsid w:val="00294B97"/>
    <w:rsid w:val="00294BE3"/>
    <w:rsid w:val="002955C5"/>
    <w:rsid w:val="002960E2"/>
    <w:rsid w:val="002970CF"/>
    <w:rsid w:val="00297490"/>
    <w:rsid w:val="002974D4"/>
    <w:rsid w:val="00297DF5"/>
    <w:rsid w:val="002A00F8"/>
    <w:rsid w:val="002A1EB6"/>
    <w:rsid w:val="002A25D9"/>
    <w:rsid w:val="002A3B3E"/>
    <w:rsid w:val="002A3C89"/>
    <w:rsid w:val="002A43AA"/>
    <w:rsid w:val="002A447E"/>
    <w:rsid w:val="002A49EE"/>
    <w:rsid w:val="002A4AC9"/>
    <w:rsid w:val="002A5143"/>
    <w:rsid w:val="002A600A"/>
    <w:rsid w:val="002A62B6"/>
    <w:rsid w:val="002A637A"/>
    <w:rsid w:val="002A6658"/>
    <w:rsid w:val="002A70E6"/>
    <w:rsid w:val="002A71C8"/>
    <w:rsid w:val="002A7A35"/>
    <w:rsid w:val="002A7AB2"/>
    <w:rsid w:val="002B0002"/>
    <w:rsid w:val="002B062F"/>
    <w:rsid w:val="002B12BE"/>
    <w:rsid w:val="002B144C"/>
    <w:rsid w:val="002B165D"/>
    <w:rsid w:val="002B189A"/>
    <w:rsid w:val="002B19CD"/>
    <w:rsid w:val="002B1AD3"/>
    <w:rsid w:val="002B2758"/>
    <w:rsid w:val="002B2958"/>
    <w:rsid w:val="002B2FCD"/>
    <w:rsid w:val="002B32CA"/>
    <w:rsid w:val="002B3F04"/>
    <w:rsid w:val="002B42DA"/>
    <w:rsid w:val="002B49CA"/>
    <w:rsid w:val="002B4DFD"/>
    <w:rsid w:val="002B58FB"/>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A9"/>
    <w:rsid w:val="002C3BC9"/>
    <w:rsid w:val="002C42B3"/>
    <w:rsid w:val="002C49AC"/>
    <w:rsid w:val="002C4AE8"/>
    <w:rsid w:val="002C5249"/>
    <w:rsid w:val="002C52C2"/>
    <w:rsid w:val="002C53E8"/>
    <w:rsid w:val="002C5826"/>
    <w:rsid w:val="002C590C"/>
    <w:rsid w:val="002C5FF7"/>
    <w:rsid w:val="002C65B9"/>
    <w:rsid w:val="002C6A79"/>
    <w:rsid w:val="002C7383"/>
    <w:rsid w:val="002D1083"/>
    <w:rsid w:val="002D1C99"/>
    <w:rsid w:val="002D1EFA"/>
    <w:rsid w:val="002D236C"/>
    <w:rsid w:val="002D28EF"/>
    <w:rsid w:val="002D3712"/>
    <w:rsid w:val="002D395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7B"/>
    <w:rsid w:val="002E259F"/>
    <w:rsid w:val="002E2B93"/>
    <w:rsid w:val="002E2CD8"/>
    <w:rsid w:val="002E2D4B"/>
    <w:rsid w:val="002E348F"/>
    <w:rsid w:val="002E3C32"/>
    <w:rsid w:val="002E49BC"/>
    <w:rsid w:val="002E4A5A"/>
    <w:rsid w:val="002E5C9B"/>
    <w:rsid w:val="002E5EA9"/>
    <w:rsid w:val="002E6BB6"/>
    <w:rsid w:val="002F05C1"/>
    <w:rsid w:val="002F0663"/>
    <w:rsid w:val="002F0FBA"/>
    <w:rsid w:val="002F12E7"/>
    <w:rsid w:val="002F148F"/>
    <w:rsid w:val="002F1998"/>
    <w:rsid w:val="002F1CD9"/>
    <w:rsid w:val="002F1D5C"/>
    <w:rsid w:val="002F2635"/>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AB2"/>
    <w:rsid w:val="00301B49"/>
    <w:rsid w:val="0030230E"/>
    <w:rsid w:val="0030313E"/>
    <w:rsid w:val="00303C2A"/>
    <w:rsid w:val="00303D02"/>
    <w:rsid w:val="003049FC"/>
    <w:rsid w:val="00304E45"/>
    <w:rsid w:val="00305397"/>
    <w:rsid w:val="00306737"/>
    <w:rsid w:val="00306D9F"/>
    <w:rsid w:val="00306F87"/>
    <w:rsid w:val="003074D1"/>
    <w:rsid w:val="00307836"/>
    <w:rsid w:val="003101E1"/>
    <w:rsid w:val="00310256"/>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BF"/>
    <w:rsid w:val="00324073"/>
    <w:rsid w:val="003241B0"/>
    <w:rsid w:val="003241B4"/>
    <w:rsid w:val="0032494C"/>
    <w:rsid w:val="00324990"/>
    <w:rsid w:val="00325243"/>
    <w:rsid w:val="00325A84"/>
    <w:rsid w:val="00325BB7"/>
    <w:rsid w:val="00325D58"/>
    <w:rsid w:val="00325F1F"/>
    <w:rsid w:val="00326357"/>
    <w:rsid w:val="00326BA6"/>
    <w:rsid w:val="00326CB7"/>
    <w:rsid w:val="00326F19"/>
    <w:rsid w:val="00326F9E"/>
    <w:rsid w:val="003276C5"/>
    <w:rsid w:val="003279D0"/>
    <w:rsid w:val="003300F2"/>
    <w:rsid w:val="00331673"/>
    <w:rsid w:val="00331ED1"/>
    <w:rsid w:val="003328D9"/>
    <w:rsid w:val="00333BFA"/>
    <w:rsid w:val="00334D33"/>
    <w:rsid w:val="00334EB8"/>
    <w:rsid w:val="00335A01"/>
    <w:rsid w:val="00335DA5"/>
    <w:rsid w:val="0033642E"/>
    <w:rsid w:val="003374BC"/>
    <w:rsid w:val="003406FD"/>
    <w:rsid w:val="00340F7A"/>
    <w:rsid w:val="00341929"/>
    <w:rsid w:val="00341D9A"/>
    <w:rsid w:val="00343586"/>
    <w:rsid w:val="003436A3"/>
    <w:rsid w:val="00343AFE"/>
    <w:rsid w:val="0034460F"/>
    <w:rsid w:val="00344C9A"/>
    <w:rsid w:val="00344F46"/>
    <w:rsid w:val="00345141"/>
    <w:rsid w:val="003451F8"/>
    <w:rsid w:val="003453C2"/>
    <w:rsid w:val="00346410"/>
    <w:rsid w:val="003477AA"/>
    <w:rsid w:val="00350286"/>
    <w:rsid w:val="0035041E"/>
    <w:rsid w:val="00350730"/>
    <w:rsid w:val="00351B3C"/>
    <w:rsid w:val="00351D68"/>
    <w:rsid w:val="00352626"/>
    <w:rsid w:val="00352C78"/>
    <w:rsid w:val="003536CF"/>
    <w:rsid w:val="00353A48"/>
    <w:rsid w:val="00353D1B"/>
    <w:rsid w:val="00354AB4"/>
    <w:rsid w:val="00355501"/>
    <w:rsid w:val="00355743"/>
    <w:rsid w:val="00355846"/>
    <w:rsid w:val="003559E0"/>
    <w:rsid w:val="00356D0D"/>
    <w:rsid w:val="003576C1"/>
    <w:rsid w:val="00357AE0"/>
    <w:rsid w:val="00357BB8"/>
    <w:rsid w:val="00357C23"/>
    <w:rsid w:val="003600F2"/>
    <w:rsid w:val="00360DB9"/>
    <w:rsid w:val="00360F9B"/>
    <w:rsid w:val="00361525"/>
    <w:rsid w:val="003617F1"/>
    <w:rsid w:val="00362719"/>
    <w:rsid w:val="00363134"/>
    <w:rsid w:val="00365384"/>
    <w:rsid w:val="00365CF4"/>
    <w:rsid w:val="003660B8"/>
    <w:rsid w:val="003671C3"/>
    <w:rsid w:val="00370489"/>
    <w:rsid w:val="00370682"/>
    <w:rsid w:val="003713E4"/>
    <w:rsid w:val="00371433"/>
    <w:rsid w:val="00373245"/>
    <w:rsid w:val="003737F7"/>
    <w:rsid w:val="00373C97"/>
    <w:rsid w:val="00373FE9"/>
    <w:rsid w:val="003741D5"/>
    <w:rsid w:val="00374529"/>
    <w:rsid w:val="00374650"/>
    <w:rsid w:val="00374A04"/>
    <w:rsid w:val="00375417"/>
    <w:rsid w:val="0037545E"/>
    <w:rsid w:val="003754D9"/>
    <w:rsid w:val="00375B68"/>
    <w:rsid w:val="00375DC2"/>
    <w:rsid w:val="0037632B"/>
    <w:rsid w:val="00376628"/>
    <w:rsid w:val="0037691C"/>
    <w:rsid w:val="003770F3"/>
    <w:rsid w:val="003771ED"/>
    <w:rsid w:val="00377497"/>
    <w:rsid w:val="00377925"/>
    <w:rsid w:val="00377C16"/>
    <w:rsid w:val="00377C96"/>
    <w:rsid w:val="00380076"/>
    <w:rsid w:val="00380311"/>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DB"/>
    <w:rsid w:val="003835F5"/>
    <w:rsid w:val="00384F5A"/>
    <w:rsid w:val="00385D49"/>
    <w:rsid w:val="00386E76"/>
    <w:rsid w:val="003903FB"/>
    <w:rsid w:val="00390B20"/>
    <w:rsid w:val="0039114B"/>
    <w:rsid w:val="0039183A"/>
    <w:rsid w:val="00391FE7"/>
    <w:rsid w:val="0039299B"/>
    <w:rsid w:val="00393698"/>
    <w:rsid w:val="0039371E"/>
    <w:rsid w:val="00394388"/>
    <w:rsid w:val="00394958"/>
    <w:rsid w:val="00394C27"/>
    <w:rsid w:val="00396CB4"/>
    <w:rsid w:val="003977D0"/>
    <w:rsid w:val="003A00F1"/>
    <w:rsid w:val="003A02E7"/>
    <w:rsid w:val="003A050E"/>
    <w:rsid w:val="003A050F"/>
    <w:rsid w:val="003A0CAA"/>
    <w:rsid w:val="003A0EC0"/>
    <w:rsid w:val="003A1229"/>
    <w:rsid w:val="003A1F9F"/>
    <w:rsid w:val="003A2F4F"/>
    <w:rsid w:val="003A2FE0"/>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1A4"/>
    <w:rsid w:val="003B12DE"/>
    <w:rsid w:val="003B1484"/>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179"/>
    <w:rsid w:val="003C2412"/>
    <w:rsid w:val="003C253D"/>
    <w:rsid w:val="003C269A"/>
    <w:rsid w:val="003C2837"/>
    <w:rsid w:val="003C2BDF"/>
    <w:rsid w:val="003C2EEB"/>
    <w:rsid w:val="003C34BF"/>
    <w:rsid w:val="003C3F49"/>
    <w:rsid w:val="003C4C02"/>
    <w:rsid w:val="003C4C53"/>
    <w:rsid w:val="003C50DB"/>
    <w:rsid w:val="003C5AB4"/>
    <w:rsid w:val="003C5CA2"/>
    <w:rsid w:val="003C627C"/>
    <w:rsid w:val="003C6C3A"/>
    <w:rsid w:val="003C6C7B"/>
    <w:rsid w:val="003C7285"/>
    <w:rsid w:val="003C73E9"/>
    <w:rsid w:val="003C7763"/>
    <w:rsid w:val="003C7AFD"/>
    <w:rsid w:val="003C7CF1"/>
    <w:rsid w:val="003D0037"/>
    <w:rsid w:val="003D03D9"/>
    <w:rsid w:val="003D0ACF"/>
    <w:rsid w:val="003D0BD4"/>
    <w:rsid w:val="003D11CB"/>
    <w:rsid w:val="003D1383"/>
    <w:rsid w:val="003D278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18C"/>
    <w:rsid w:val="003E2280"/>
    <w:rsid w:val="003E23F7"/>
    <w:rsid w:val="003E2796"/>
    <w:rsid w:val="003E41A9"/>
    <w:rsid w:val="003E4314"/>
    <w:rsid w:val="003E436D"/>
    <w:rsid w:val="003E4AC7"/>
    <w:rsid w:val="003E4DB9"/>
    <w:rsid w:val="003E51C1"/>
    <w:rsid w:val="003E540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0E"/>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D2"/>
    <w:rsid w:val="004038D3"/>
    <w:rsid w:val="00403C4D"/>
    <w:rsid w:val="0040427C"/>
    <w:rsid w:val="00404533"/>
    <w:rsid w:val="0040472C"/>
    <w:rsid w:val="004047D7"/>
    <w:rsid w:val="00405855"/>
    <w:rsid w:val="00405B22"/>
    <w:rsid w:val="00405D65"/>
    <w:rsid w:val="0040657F"/>
    <w:rsid w:val="00406B9B"/>
    <w:rsid w:val="00407939"/>
    <w:rsid w:val="00407BF7"/>
    <w:rsid w:val="00407E1E"/>
    <w:rsid w:val="00410349"/>
    <w:rsid w:val="00410936"/>
    <w:rsid w:val="00410A15"/>
    <w:rsid w:val="0041188F"/>
    <w:rsid w:val="00411B94"/>
    <w:rsid w:val="00411BD7"/>
    <w:rsid w:val="00411E19"/>
    <w:rsid w:val="0041208A"/>
    <w:rsid w:val="00412C36"/>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81D"/>
    <w:rsid w:val="00424B94"/>
    <w:rsid w:val="00424C4C"/>
    <w:rsid w:val="00424CD4"/>
    <w:rsid w:val="004252AF"/>
    <w:rsid w:val="0042578B"/>
    <w:rsid w:val="004257A5"/>
    <w:rsid w:val="00425CFB"/>
    <w:rsid w:val="00426E5D"/>
    <w:rsid w:val="0042788E"/>
    <w:rsid w:val="00431627"/>
    <w:rsid w:val="00432574"/>
    <w:rsid w:val="0043288C"/>
    <w:rsid w:val="0043335A"/>
    <w:rsid w:val="004335D9"/>
    <w:rsid w:val="00433991"/>
    <w:rsid w:val="00433A4A"/>
    <w:rsid w:val="00433FD7"/>
    <w:rsid w:val="004344CB"/>
    <w:rsid w:val="0043483A"/>
    <w:rsid w:val="004350FA"/>
    <w:rsid w:val="00435186"/>
    <w:rsid w:val="00435437"/>
    <w:rsid w:val="004356A8"/>
    <w:rsid w:val="00435CEF"/>
    <w:rsid w:val="00436201"/>
    <w:rsid w:val="00436E3A"/>
    <w:rsid w:val="004375A5"/>
    <w:rsid w:val="00437883"/>
    <w:rsid w:val="00440055"/>
    <w:rsid w:val="00441140"/>
    <w:rsid w:val="00441581"/>
    <w:rsid w:val="004417E5"/>
    <w:rsid w:val="00442E06"/>
    <w:rsid w:val="00442F8D"/>
    <w:rsid w:val="004432C7"/>
    <w:rsid w:val="00443DE5"/>
    <w:rsid w:val="00443FA8"/>
    <w:rsid w:val="00443FEB"/>
    <w:rsid w:val="00444241"/>
    <w:rsid w:val="004448FA"/>
    <w:rsid w:val="00444CAF"/>
    <w:rsid w:val="00444DC8"/>
    <w:rsid w:val="00445041"/>
    <w:rsid w:val="00445162"/>
    <w:rsid w:val="00445179"/>
    <w:rsid w:val="0044674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92"/>
    <w:rsid w:val="004658BF"/>
    <w:rsid w:val="0046712F"/>
    <w:rsid w:val="00467B1D"/>
    <w:rsid w:val="00467FCB"/>
    <w:rsid w:val="0047047D"/>
    <w:rsid w:val="00471043"/>
    <w:rsid w:val="004712B7"/>
    <w:rsid w:val="004713B5"/>
    <w:rsid w:val="004720C4"/>
    <w:rsid w:val="00472910"/>
    <w:rsid w:val="00472F7A"/>
    <w:rsid w:val="00472F8C"/>
    <w:rsid w:val="0047399D"/>
    <w:rsid w:val="00473DA9"/>
    <w:rsid w:val="00474236"/>
    <w:rsid w:val="00474409"/>
    <w:rsid w:val="004745B4"/>
    <w:rsid w:val="00474DF0"/>
    <w:rsid w:val="00475262"/>
    <w:rsid w:val="0047554A"/>
    <w:rsid w:val="00475F9B"/>
    <w:rsid w:val="00476119"/>
    <w:rsid w:val="0047687E"/>
    <w:rsid w:val="00476CDD"/>
    <w:rsid w:val="00476F8C"/>
    <w:rsid w:val="00477E28"/>
    <w:rsid w:val="00481849"/>
    <w:rsid w:val="00482647"/>
    <w:rsid w:val="00482BC0"/>
    <w:rsid w:val="00483066"/>
    <w:rsid w:val="004833C4"/>
    <w:rsid w:val="00483462"/>
    <w:rsid w:val="00483E10"/>
    <w:rsid w:val="004847DE"/>
    <w:rsid w:val="00484906"/>
    <w:rsid w:val="00484E76"/>
    <w:rsid w:val="0048587E"/>
    <w:rsid w:val="00485E23"/>
    <w:rsid w:val="00485E24"/>
    <w:rsid w:val="0048654D"/>
    <w:rsid w:val="004867B9"/>
    <w:rsid w:val="00486B0D"/>
    <w:rsid w:val="00486DCD"/>
    <w:rsid w:val="004873D5"/>
    <w:rsid w:val="004905CE"/>
    <w:rsid w:val="004909FF"/>
    <w:rsid w:val="004923AA"/>
    <w:rsid w:val="00494327"/>
    <w:rsid w:val="0049538A"/>
    <w:rsid w:val="00495F71"/>
    <w:rsid w:val="00496EFB"/>
    <w:rsid w:val="00497851"/>
    <w:rsid w:val="0049788B"/>
    <w:rsid w:val="00497DF3"/>
    <w:rsid w:val="004A01F5"/>
    <w:rsid w:val="004A0401"/>
    <w:rsid w:val="004A0E10"/>
    <w:rsid w:val="004A13CE"/>
    <w:rsid w:val="004A1BB5"/>
    <w:rsid w:val="004A282B"/>
    <w:rsid w:val="004A2885"/>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7"/>
    <w:rsid w:val="004C29F1"/>
    <w:rsid w:val="004C3894"/>
    <w:rsid w:val="004C3C5E"/>
    <w:rsid w:val="004C40E5"/>
    <w:rsid w:val="004C428D"/>
    <w:rsid w:val="004C42C8"/>
    <w:rsid w:val="004C432C"/>
    <w:rsid w:val="004C4413"/>
    <w:rsid w:val="004C4ADF"/>
    <w:rsid w:val="004C4FDA"/>
    <w:rsid w:val="004C5089"/>
    <w:rsid w:val="004C53C3"/>
    <w:rsid w:val="004C606C"/>
    <w:rsid w:val="004C6C72"/>
    <w:rsid w:val="004C7DC4"/>
    <w:rsid w:val="004C7E0B"/>
    <w:rsid w:val="004C7E53"/>
    <w:rsid w:val="004D017C"/>
    <w:rsid w:val="004D0E7A"/>
    <w:rsid w:val="004D1010"/>
    <w:rsid w:val="004D248A"/>
    <w:rsid w:val="004D3BE3"/>
    <w:rsid w:val="004D40B4"/>
    <w:rsid w:val="004D459D"/>
    <w:rsid w:val="004D4C7B"/>
    <w:rsid w:val="004D7072"/>
    <w:rsid w:val="004D7B52"/>
    <w:rsid w:val="004D7DFA"/>
    <w:rsid w:val="004E0049"/>
    <w:rsid w:val="004E05A2"/>
    <w:rsid w:val="004E06BB"/>
    <w:rsid w:val="004E07B2"/>
    <w:rsid w:val="004E1135"/>
    <w:rsid w:val="004E12C5"/>
    <w:rsid w:val="004E13EA"/>
    <w:rsid w:val="004E1E30"/>
    <w:rsid w:val="004E1FB0"/>
    <w:rsid w:val="004E2034"/>
    <w:rsid w:val="004E2171"/>
    <w:rsid w:val="004E2550"/>
    <w:rsid w:val="004E3243"/>
    <w:rsid w:val="004E33D2"/>
    <w:rsid w:val="004E341E"/>
    <w:rsid w:val="004E4023"/>
    <w:rsid w:val="004E442B"/>
    <w:rsid w:val="004E4612"/>
    <w:rsid w:val="004E47F9"/>
    <w:rsid w:val="004E4DB4"/>
    <w:rsid w:val="004E5340"/>
    <w:rsid w:val="004E5F83"/>
    <w:rsid w:val="004E63B6"/>
    <w:rsid w:val="004E6400"/>
    <w:rsid w:val="004E6AD3"/>
    <w:rsid w:val="004E6C49"/>
    <w:rsid w:val="004E6F7E"/>
    <w:rsid w:val="004E71CB"/>
    <w:rsid w:val="004E776B"/>
    <w:rsid w:val="004E7D39"/>
    <w:rsid w:val="004F0107"/>
    <w:rsid w:val="004F06F0"/>
    <w:rsid w:val="004F087D"/>
    <w:rsid w:val="004F0C1D"/>
    <w:rsid w:val="004F1077"/>
    <w:rsid w:val="004F11B8"/>
    <w:rsid w:val="004F1635"/>
    <w:rsid w:val="004F1855"/>
    <w:rsid w:val="004F1982"/>
    <w:rsid w:val="004F1E4F"/>
    <w:rsid w:val="004F285F"/>
    <w:rsid w:val="004F2E5A"/>
    <w:rsid w:val="004F30E1"/>
    <w:rsid w:val="004F33F0"/>
    <w:rsid w:val="004F4D51"/>
    <w:rsid w:val="004F50BE"/>
    <w:rsid w:val="004F6BA7"/>
    <w:rsid w:val="004F6C01"/>
    <w:rsid w:val="004F6FEF"/>
    <w:rsid w:val="004F7943"/>
    <w:rsid w:val="005002B8"/>
    <w:rsid w:val="00500818"/>
    <w:rsid w:val="00501200"/>
    <w:rsid w:val="00501215"/>
    <w:rsid w:val="005020EF"/>
    <w:rsid w:val="0050218B"/>
    <w:rsid w:val="0050224F"/>
    <w:rsid w:val="005032DE"/>
    <w:rsid w:val="005035B0"/>
    <w:rsid w:val="00503E5F"/>
    <w:rsid w:val="00503F43"/>
    <w:rsid w:val="005047B8"/>
    <w:rsid w:val="00504E9D"/>
    <w:rsid w:val="0050504D"/>
    <w:rsid w:val="00505506"/>
    <w:rsid w:val="00505B46"/>
    <w:rsid w:val="00506543"/>
    <w:rsid w:val="005070CC"/>
    <w:rsid w:val="0050724C"/>
    <w:rsid w:val="00507441"/>
    <w:rsid w:val="00507DC9"/>
    <w:rsid w:val="005107DF"/>
    <w:rsid w:val="0051113D"/>
    <w:rsid w:val="0051148D"/>
    <w:rsid w:val="00511D66"/>
    <w:rsid w:val="00511E57"/>
    <w:rsid w:val="005122FE"/>
    <w:rsid w:val="0051270F"/>
    <w:rsid w:val="00512760"/>
    <w:rsid w:val="00512B1D"/>
    <w:rsid w:val="00512C9F"/>
    <w:rsid w:val="00512D6B"/>
    <w:rsid w:val="00512E53"/>
    <w:rsid w:val="0051329C"/>
    <w:rsid w:val="0051347D"/>
    <w:rsid w:val="00513D2A"/>
    <w:rsid w:val="0051416C"/>
    <w:rsid w:val="00514921"/>
    <w:rsid w:val="0051508F"/>
    <w:rsid w:val="00515C55"/>
    <w:rsid w:val="00515CBD"/>
    <w:rsid w:val="00515ED0"/>
    <w:rsid w:val="00515F6A"/>
    <w:rsid w:val="00516043"/>
    <w:rsid w:val="0051611C"/>
    <w:rsid w:val="0051667F"/>
    <w:rsid w:val="0051688D"/>
    <w:rsid w:val="00517A42"/>
    <w:rsid w:val="005209A8"/>
    <w:rsid w:val="005212AF"/>
    <w:rsid w:val="005219B3"/>
    <w:rsid w:val="00522200"/>
    <w:rsid w:val="005226A6"/>
    <w:rsid w:val="00522C57"/>
    <w:rsid w:val="00522E11"/>
    <w:rsid w:val="005233E1"/>
    <w:rsid w:val="0052352E"/>
    <w:rsid w:val="00523DED"/>
    <w:rsid w:val="0052470F"/>
    <w:rsid w:val="00524AB3"/>
    <w:rsid w:val="0052508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463"/>
    <w:rsid w:val="005505A6"/>
    <w:rsid w:val="005505BF"/>
    <w:rsid w:val="00551B0D"/>
    <w:rsid w:val="00551FA7"/>
    <w:rsid w:val="005520BF"/>
    <w:rsid w:val="00553286"/>
    <w:rsid w:val="00553E2C"/>
    <w:rsid w:val="0055476C"/>
    <w:rsid w:val="005552A4"/>
    <w:rsid w:val="0055710D"/>
    <w:rsid w:val="00557458"/>
    <w:rsid w:val="00557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E6"/>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A4"/>
    <w:rsid w:val="00574529"/>
    <w:rsid w:val="005753B6"/>
    <w:rsid w:val="00575C73"/>
    <w:rsid w:val="00575DFE"/>
    <w:rsid w:val="005761AD"/>
    <w:rsid w:val="005769FF"/>
    <w:rsid w:val="0057745D"/>
    <w:rsid w:val="00577925"/>
    <w:rsid w:val="00577A72"/>
    <w:rsid w:val="005806D2"/>
    <w:rsid w:val="00582CE9"/>
    <w:rsid w:val="00583195"/>
    <w:rsid w:val="0058377F"/>
    <w:rsid w:val="00583982"/>
    <w:rsid w:val="00583B84"/>
    <w:rsid w:val="00583CA7"/>
    <w:rsid w:val="00584DCA"/>
    <w:rsid w:val="00584FC2"/>
    <w:rsid w:val="0058525D"/>
    <w:rsid w:val="00585C84"/>
    <w:rsid w:val="00586C7C"/>
    <w:rsid w:val="0058716A"/>
    <w:rsid w:val="0058726C"/>
    <w:rsid w:val="005872C9"/>
    <w:rsid w:val="00587BAC"/>
    <w:rsid w:val="00590030"/>
    <w:rsid w:val="00590232"/>
    <w:rsid w:val="005902CC"/>
    <w:rsid w:val="00592722"/>
    <w:rsid w:val="00593111"/>
    <w:rsid w:val="00593816"/>
    <w:rsid w:val="00593A3E"/>
    <w:rsid w:val="00593D67"/>
    <w:rsid w:val="00593F3E"/>
    <w:rsid w:val="00594FA6"/>
    <w:rsid w:val="00595F0B"/>
    <w:rsid w:val="00595F1A"/>
    <w:rsid w:val="00595F8E"/>
    <w:rsid w:val="005964A3"/>
    <w:rsid w:val="00596895"/>
    <w:rsid w:val="00596BDA"/>
    <w:rsid w:val="00596C27"/>
    <w:rsid w:val="00597743"/>
    <w:rsid w:val="00597972"/>
    <w:rsid w:val="005979E9"/>
    <w:rsid w:val="005A0791"/>
    <w:rsid w:val="005A07D8"/>
    <w:rsid w:val="005A195F"/>
    <w:rsid w:val="005A2704"/>
    <w:rsid w:val="005A2A38"/>
    <w:rsid w:val="005A2AC1"/>
    <w:rsid w:val="005A2B07"/>
    <w:rsid w:val="005A34D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10"/>
    <w:rsid w:val="005C0258"/>
    <w:rsid w:val="005C0B37"/>
    <w:rsid w:val="005C0FF2"/>
    <w:rsid w:val="005C17C2"/>
    <w:rsid w:val="005C1E12"/>
    <w:rsid w:val="005C3F18"/>
    <w:rsid w:val="005C57AD"/>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7CA"/>
    <w:rsid w:val="005D5B36"/>
    <w:rsid w:val="005D5E51"/>
    <w:rsid w:val="005D5FBB"/>
    <w:rsid w:val="005D6204"/>
    <w:rsid w:val="005D65CB"/>
    <w:rsid w:val="005D69C5"/>
    <w:rsid w:val="005D6A47"/>
    <w:rsid w:val="005D7383"/>
    <w:rsid w:val="005D76BF"/>
    <w:rsid w:val="005D7998"/>
    <w:rsid w:val="005D7A77"/>
    <w:rsid w:val="005D7D8C"/>
    <w:rsid w:val="005E07FD"/>
    <w:rsid w:val="005E0D10"/>
    <w:rsid w:val="005E1041"/>
    <w:rsid w:val="005E1236"/>
    <w:rsid w:val="005E1572"/>
    <w:rsid w:val="005E25A4"/>
    <w:rsid w:val="005E2611"/>
    <w:rsid w:val="005E2700"/>
    <w:rsid w:val="005E29E3"/>
    <w:rsid w:val="005E2C4A"/>
    <w:rsid w:val="005E36FB"/>
    <w:rsid w:val="005E37D4"/>
    <w:rsid w:val="005E3B81"/>
    <w:rsid w:val="005E4667"/>
    <w:rsid w:val="005E4B18"/>
    <w:rsid w:val="005E4E02"/>
    <w:rsid w:val="005E5C65"/>
    <w:rsid w:val="005E5C68"/>
    <w:rsid w:val="005E5FE0"/>
    <w:rsid w:val="005E62F0"/>
    <w:rsid w:val="005E6C99"/>
    <w:rsid w:val="005E7F7D"/>
    <w:rsid w:val="005F03EF"/>
    <w:rsid w:val="005F03F3"/>
    <w:rsid w:val="005F0B78"/>
    <w:rsid w:val="005F0E6E"/>
    <w:rsid w:val="005F1245"/>
    <w:rsid w:val="005F13F0"/>
    <w:rsid w:val="005F1492"/>
    <w:rsid w:val="005F152B"/>
    <w:rsid w:val="005F17E7"/>
    <w:rsid w:val="005F1AE7"/>
    <w:rsid w:val="005F2443"/>
    <w:rsid w:val="005F2C28"/>
    <w:rsid w:val="005F2D7B"/>
    <w:rsid w:val="005F2FFC"/>
    <w:rsid w:val="005F348F"/>
    <w:rsid w:val="005F35B9"/>
    <w:rsid w:val="005F3D16"/>
    <w:rsid w:val="005F3DEF"/>
    <w:rsid w:val="005F3FEB"/>
    <w:rsid w:val="005F4815"/>
    <w:rsid w:val="005F5663"/>
    <w:rsid w:val="005F5849"/>
    <w:rsid w:val="005F5EF4"/>
    <w:rsid w:val="005F5F2C"/>
    <w:rsid w:val="005F60EC"/>
    <w:rsid w:val="005F68D4"/>
    <w:rsid w:val="005F6991"/>
    <w:rsid w:val="005F70E4"/>
    <w:rsid w:val="005F7D93"/>
    <w:rsid w:val="005F7EBF"/>
    <w:rsid w:val="006015A1"/>
    <w:rsid w:val="006015E1"/>
    <w:rsid w:val="00601B91"/>
    <w:rsid w:val="00601DD0"/>
    <w:rsid w:val="0060200D"/>
    <w:rsid w:val="006023FE"/>
    <w:rsid w:val="00603E31"/>
    <w:rsid w:val="006041B7"/>
    <w:rsid w:val="0060451D"/>
    <w:rsid w:val="00605629"/>
    <w:rsid w:val="006059FB"/>
    <w:rsid w:val="00605D03"/>
    <w:rsid w:val="00606B3C"/>
    <w:rsid w:val="00606FD4"/>
    <w:rsid w:val="00607C46"/>
    <w:rsid w:val="006102F3"/>
    <w:rsid w:val="0061093E"/>
    <w:rsid w:val="006119DC"/>
    <w:rsid w:val="00612434"/>
    <w:rsid w:val="00612CE6"/>
    <w:rsid w:val="00612DA3"/>
    <w:rsid w:val="00612EDD"/>
    <w:rsid w:val="00612FBA"/>
    <w:rsid w:val="00613805"/>
    <w:rsid w:val="00613C14"/>
    <w:rsid w:val="00613C45"/>
    <w:rsid w:val="00614A7B"/>
    <w:rsid w:val="00614FF2"/>
    <w:rsid w:val="006151A0"/>
    <w:rsid w:val="006158E4"/>
    <w:rsid w:val="006158FB"/>
    <w:rsid w:val="00615C08"/>
    <w:rsid w:val="00616EFC"/>
    <w:rsid w:val="0061733E"/>
    <w:rsid w:val="0061741C"/>
    <w:rsid w:val="0061785B"/>
    <w:rsid w:val="006207BC"/>
    <w:rsid w:val="00621335"/>
    <w:rsid w:val="0062150E"/>
    <w:rsid w:val="00622A7B"/>
    <w:rsid w:val="00623F37"/>
    <w:rsid w:val="00623F56"/>
    <w:rsid w:val="006242E9"/>
    <w:rsid w:val="006250F6"/>
    <w:rsid w:val="006258F1"/>
    <w:rsid w:val="00626341"/>
    <w:rsid w:val="00626BBC"/>
    <w:rsid w:val="006274B9"/>
    <w:rsid w:val="0062770C"/>
    <w:rsid w:val="00627808"/>
    <w:rsid w:val="0062788C"/>
    <w:rsid w:val="00627CD4"/>
    <w:rsid w:val="006300B6"/>
    <w:rsid w:val="006300F7"/>
    <w:rsid w:val="00630A0F"/>
    <w:rsid w:val="00630DE9"/>
    <w:rsid w:val="00630F03"/>
    <w:rsid w:val="0063163D"/>
    <w:rsid w:val="0063190D"/>
    <w:rsid w:val="00631E78"/>
    <w:rsid w:val="00632B0E"/>
    <w:rsid w:val="00632F7B"/>
    <w:rsid w:val="00633526"/>
    <w:rsid w:val="00633A99"/>
    <w:rsid w:val="00633F89"/>
    <w:rsid w:val="0063491E"/>
    <w:rsid w:val="006349FB"/>
    <w:rsid w:val="00634B37"/>
    <w:rsid w:val="00634E47"/>
    <w:rsid w:val="00635013"/>
    <w:rsid w:val="0063557A"/>
    <w:rsid w:val="00636208"/>
    <w:rsid w:val="00636725"/>
    <w:rsid w:val="006368B7"/>
    <w:rsid w:val="006375BD"/>
    <w:rsid w:val="00637F68"/>
    <w:rsid w:val="00640399"/>
    <w:rsid w:val="00640CC2"/>
    <w:rsid w:val="00640DBD"/>
    <w:rsid w:val="0064169B"/>
    <w:rsid w:val="0064259A"/>
    <w:rsid w:val="00642683"/>
    <w:rsid w:val="006427F9"/>
    <w:rsid w:val="006428CA"/>
    <w:rsid w:val="00642E25"/>
    <w:rsid w:val="0064351F"/>
    <w:rsid w:val="00643C6F"/>
    <w:rsid w:val="006440AA"/>
    <w:rsid w:val="006448B8"/>
    <w:rsid w:val="00645BE0"/>
    <w:rsid w:val="00645D80"/>
    <w:rsid w:val="00645DF8"/>
    <w:rsid w:val="00645E83"/>
    <w:rsid w:val="006460FF"/>
    <w:rsid w:val="00646974"/>
    <w:rsid w:val="0064778F"/>
    <w:rsid w:val="00647B2A"/>
    <w:rsid w:val="0065109E"/>
    <w:rsid w:val="006512AF"/>
    <w:rsid w:val="00651301"/>
    <w:rsid w:val="0065132D"/>
    <w:rsid w:val="00651E2B"/>
    <w:rsid w:val="006524E0"/>
    <w:rsid w:val="006524E3"/>
    <w:rsid w:val="00652952"/>
    <w:rsid w:val="00652A2E"/>
    <w:rsid w:val="00653069"/>
    <w:rsid w:val="00653A37"/>
    <w:rsid w:val="00653C2C"/>
    <w:rsid w:val="00653C49"/>
    <w:rsid w:val="006541EB"/>
    <w:rsid w:val="00654366"/>
    <w:rsid w:val="006545F9"/>
    <w:rsid w:val="006553A2"/>
    <w:rsid w:val="006553EF"/>
    <w:rsid w:val="00655F17"/>
    <w:rsid w:val="00657E4D"/>
    <w:rsid w:val="00660F6D"/>
    <w:rsid w:val="0066179A"/>
    <w:rsid w:val="00661860"/>
    <w:rsid w:val="00661FC2"/>
    <w:rsid w:val="00662606"/>
    <w:rsid w:val="00662701"/>
    <w:rsid w:val="0066271C"/>
    <w:rsid w:val="00663005"/>
    <w:rsid w:val="00663099"/>
    <w:rsid w:val="006638AF"/>
    <w:rsid w:val="00664184"/>
    <w:rsid w:val="00664C39"/>
    <w:rsid w:val="0066500F"/>
    <w:rsid w:val="00665508"/>
    <w:rsid w:val="00665D82"/>
    <w:rsid w:val="00665F5F"/>
    <w:rsid w:val="006674DA"/>
    <w:rsid w:val="00670121"/>
    <w:rsid w:val="00670373"/>
    <w:rsid w:val="00670AAC"/>
    <w:rsid w:val="006715F4"/>
    <w:rsid w:val="00671B2B"/>
    <w:rsid w:val="00671DB5"/>
    <w:rsid w:val="0067281B"/>
    <w:rsid w:val="0067282A"/>
    <w:rsid w:val="00672EE0"/>
    <w:rsid w:val="00673538"/>
    <w:rsid w:val="006752D5"/>
    <w:rsid w:val="00675AFC"/>
    <w:rsid w:val="00676607"/>
    <w:rsid w:val="006773B6"/>
    <w:rsid w:val="00677704"/>
    <w:rsid w:val="00680281"/>
    <w:rsid w:val="00680505"/>
    <w:rsid w:val="00680B44"/>
    <w:rsid w:val="00681CDE"/>
    <w:rsid w:val="00681E77"/>
    <w:rsid w:val="00681F4B"/>
    <w:rsid w:val="0068243F"/>
    <w:rsid w:val="006824FC"/>
    <w:rsid w:val="00682549"/>
    <w:rsid w:val="00682770"/>
    <w:rsid w:val="006837D6"/>
    <w:rsid w:val="0068448B"/>
    <w:rsid w:val="00684A39"/>
    <w:rsid w:val="00685538"/>
    <w:rsid w:val="00685C49"/>
    <w:rsid w:val="00685F30"/>
    <w:rsid w:val="006864E5"/>
    <w:rsid w:val="00686513"/>
    <w:rsid w:val="0068660C"/>
    <w:rsid w:val="006869B9"/>
    <w:rsid w:val="006876B2"/>
    <w:rsid w:val="00687997"/>
    <w:rsid w:val="006879EE"/>
    <w:rsid w:val="00687E47"/>
    <w:rsid w:val="0069025B"/>
    <w:rsid w:val="00690580"/>
    <w:rsid w:val="0069058D"/>
    <w:rsid w:val="006906C5"/>
    <w:rsid w:val="00690B5C"/>
    <w:rsid w:val="00691BDB"/>
    <w:rsid w:val="00692F9F"/>
    <w:rsid w:val="006932C2"/>
    <w:rsid w:val="00693481"/>
    <w:rsid w:val="006937F3"/>
    <w:rsid w:val="00693BF3"/>
    <w:rsid w:val="00693D4F"/>
    <w:rsid w:val="006940B1"/>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C17"/>
    <w:rsid w:val="006B0E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71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D82"/>
    <w:rsid w:val="006D0EC0"/>
    <w:rsid w:val="006D1119"/>
    <w:rsid w:val="006D224F"/>
    <w:rsid w:val="006D2363"/>
    <w:rsid w:val="006D3202"/>
    <w:rsid w:val="006D3BA0"/>
    <w:rsid w:val="006D3C8B"/>
    <w:rsid w:val="006D427E"/>
    <w:rsid w:val="006D463E"/>
    <w:rsid w:val="006D5E06"/>
    <w:rsid w:val="006D6287"/>
    <w:rsid w:val="006D65C1"/>
    <w:rsid w:val="006D6694"/>
    <w:rsid w:val="006D675E"/>
    <w:rsid w:val="006E04DD"/>
    <w:rsid w:val="006E0DEA"/>
    <w:rsid w:val="006E1496"/>
    <w:rsid w:val="006E1CE1"/>
    <w:rsid w:val="006E1CFB"/>
    <w:rsid w:val="006E202E"/>
    <w:rsid w:val="006E28D7"/>
    <w:rsid w:val="006E2957"/>
    <w:rsid w:val="006E2F05"/>
    <w:rsid w:val="006E3394"/>
    <w:rsid w:val="006E5188"/>
    <w:rsid w:val="006E533D"/>
    <w:rsid w:val="006E58C2"/>
    <w:rsid w:val="006E6883"/>
    <w:rsid w:val="006E75C7"/>
    <w:rsid w:val="006E7679"/>
    <w:rsid w:val="006F2478"/>
    <w:rsid w:val="006F2F71"/>
    <w:rsid w:val="006F318A"/>
    <w:rsid w:val="006F4380"/>
    <w:rsid w:val="006F506C"/>
    <w:rsid w:val="006F5B33"/>
    <w:rsid w:val="006F631C"/>
    <w:rsid w:val="006F6DAA"/>
    <w:rsid w:val="006F6FD6"/>
    <w:rsid w:val="006F7115"/>
    <w:rsid w:val="00701093"/>
    <w:rsid w:val="00701577"/>
    <w:rsid w:val="0070177A"/>
    <w:rsid w:val="007022FB"/>
    <w:rsid w:val="0070256E"/>
    <w:rsid w:val="00702FDC"/>
    <w:rsid w:val="00703132"/>
    <w:rsid w:val="00703430"/>
    <w:rsid w:val="0070349D"/>
    <w:rsid w:val="00703D4A"/>
    <w:rsid w:val="00704310"/>
    <w:rsid w:val="007046CE"/>
    <w:rsid w:val="0070541A"/>
    <w:rsid w:val="00705D9B"/>
    <w:rsid w:val="0070681D"/>
    <w:rsid w:val="00706BD5"/>
    <w:rsid w:val="00706F4D"/>
    <w:rsid w:val="00707712"/>
    <w:rsid w:val="007101B7"/>
    <w:rsid w:val="00710F05"/>
    <w:rsid w:val="0071102B"/>
    <w:rsid w:val="0071157E"/>
    <w:rsid w:val="007117A7"/>
    <w:rsid w:val="007128D8"/>
    <w:rsid w:val="007128DA"/>
    <w:rsid w:val="00712D41"/>
    <w:rsid w:val="0071379D"/>
    <w:rsid w:val="00713C6F"/>
    <w:rsid w:val="00714305"/>
    <w:rsid w:val="007152B7"/>
    <w:rsid w:val="007160DA"/>
    <w:rsid w:val="0071650A"/>
    <w:rsid w:val="0071679C"/>
    <w:rsid w:val="00716F4D"/>
    <w:rsid w:val="00716F5E"/>
    <w:rsid w:val="00717339"/>
    <w:rsid w:val="00717724"/>
    <w:rsid w:val="00717909"/>
    <w:rsid w:val="00717D94"/>
    <w:rsid w:val="00717DCC"/>
    <w:rsid w:val="007204DB"/>
    <w:rsid w:val="00720E2A"/>
    <w:rsid w:val="007212CA"/>
    <w:rsid w:val="0072163C"/>
    <w:rsid w:val="0072175F"/>
    <w:rsid w:val="00721A8D"/>
    <w:rsid w:val="0072204F"/>
    <w:rsid w:val="007220C5"/>
    <w:rsid w:val="007221F7"/>
    <w:rsid w:val="00722B34"/>
    <w:rsid w:val="00723157"/>
    <w:rsid w:val="00723369"/>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0F3"/>
    <w:rsid w:val="007317B5"/>
    <w:rsid w:val="0073210C"/>
    <w:rsid w:val="00732145"/>
    <w:rsid w:val="007321DE"/>
    <w:rsid w:val="0073238A"/>
    <w:rsid w:val="00733758"/>
    <w:rsid w:val="00734737"/>
    <w:rsid w:val="007349E0"/>
    <w:rsid w:val="00734BBA"/>
    <w:rsid w:val="00735C77"/>
    <w:rsid w:val="00735E40"/>
    <w:rsid w:val="0073602A"/>
    <w:rsid w:val="007363E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52"/>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63"/>
    <w:rsid w:val="00757947"/>
    <w:rsid w:val="00757968"/>
    <w:rsid w:val="007620BE"/>
    <w:rsid w:val="0076216E"/>
    <w:rsid w:val="0076284D"/>
    <w:rsid w:val="00762B52"/>
    <w:rsid w:val="007630E3"/>
    <w:rsid w:val="00763866"/>
    <w:rsid w:val="0076424F"/>
    <w:rsid w:val="00764CFF"/>
    <w:rsid w:val="00764FD6"/>
    <w:rsid w:val="00765117"/>
    <w:rsid w:val="00765189"/>
    <w:rsid w:val="007654C6"/>
    <w:rsid w:val="00766211"/>
    <w:rsid w:val="00766D2A"/>
    <w:rsid w:val="00767410"/>
    <w:rsid w:val="00767D66"/>
    <w:rsid w:val="00767E88"/>
    <w:rsid w:val="00771740"/>
    <w:rsid w:val="00771A43"/>
    <w:rsid w:val="00771D7A"/>
    <w:rsid w:val="00771EC8"/>
    <w:rsid w:val="007720C2"/>
    <w:rsid w:val="007731F0"/>
    <w:rsid w:val="00773E7E"/>
    <w:rsid w:val="007740AD"/>
    <w:rsid w:val="00774AA5"/>
    <w:rsid w:val="0077554C"/>
    <w:rsid w:val="00775B59"/>
    <w:rsid w:val="00775FC3"/>
    <w:rsid w:val="007763E1"/>
    <w:rsid w:val="00777670"/>
    <w:rsid w:val="00777B74"/>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E7"/>
    <w:rsid w:val="007912DE"/>
    <w:rsid w:val="00791E5B"/>
    <w:rsid w:val="00791FC9"/>
    <w:rsid w:val="0079367F"/>
    <w:rsid w:val="00793A26"/>
    <w:rsid w:val="0079488E"/>
    <w:rsid w:val="007948D0"/>
    <w:rsid w:val="00794F1E"/>
    <w:rsid w:val="00795ED7"/>
    <w:rsid w:val="00796861"/>
    <w:rsid w:val="00796EB0"/>
    <w:rsid w:val="007976F5"/>
    <w:rsid w:val="007A059A"/>
    <w:rsid w:val="007A130B"/>
    <w:rsid w:val="007A15EC"/>
    <w:rsid w:val="007A1E23"/>
    <w:rsid w:val="007A2C14"/>
    <w:rsid w:val="007A2F2E"/>
    <w:rsid w:val="007A2F8D"/>
    <w:rsid w:val="007A55C8"/>
    <w:rsid w:val="007A5905"/>
    <w:rsid w:val="007A5BDA"/>
    <w:rsid w:val="007A5D9C"/>
    <w:rsid w:val="007A68AD"/>
    <w:rsid w:val="007A739D"/>
    <w:rsid w:val="007A7D55"/>
    <w:rsid w:val="007A7E8A"/>
    <w:rsid w:val="007B0F0F"/>
    <w:rsid w:val="007B12FF"/>
    <w:rsid w:val="007B185F"/>
    <w:rsid w:val="007B1A1A"/>
    <w:rsid w:val="007B262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E6D"/>
    <w:rsid w:val="007C348D"/>
    <w:rsid w:val="007C3B9B"/>
    <w:rsid w:val="007C4A8E"/>
    <w:rsid w:val="007C4EA7"/>
    <w:rsid w:val="007C4F0C"/>
    <w:rsid w:val="007C4F49"/>
    <w:rsid w:val="007C4FA1"/>
    <w:rsid w:val="007C50E5"/>
    <w:rsid w:val="007C5101"/>
    <w:rsid w:val="007C5376"/>
    <w:rsid w:val="007C65CC"/>
    <w:rsid w:val="007C7A8A"/>
    <w:rsid w:val="007C7D60"/>
    <w:rsid w:val="007D0225"/>
    <w:rsid w:val="007D0F6B"/>
    <w:rsid w:val="007D1221"/>
    <w:rsid w:val="007D18B0"/>
    <w:rsid w:val="007D1BAE"/>
    <w:rsid w:val="007D3232"/>
    <w:rsid w:val="007D41C0"/>
    <w:rsid w:val="007D4BF8"/>
    <w:rsid w:val="007D5985"/>
    <w:rsid w:val="007D5C61"/>
    <w:rsid w:val="007D60F9"/>
    <w:rsid w:val="007D6478"/>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3B"/>
    <w:rsid w:val="007F1543"/>
    <w:rsid w:val="007F1A0D"/>
    <w:rsid w:val="007F1B2E"/>
    <w:rsid w:val="007F1B84"/>
    <w:rsid w:val="007F2173"/>
    <w:rsid w:val="007F2491"/>
    <w:rsid w:val="007F2536"/>
    <w:rsid w:val="007F34C7"/>
    <w:rsid w:val="007F366E"/>
    <w:rsid w:val="007F47E7"/>
    <w:rsid w:val="007F4F75"/>
    <w:rsid w:val="007F6402"/>
    <w:rsid w:val="007F6988"/>
    <w:rsid w:val="007F6C4A"/>
    <w:rsid w:val="007F6C5E"/>
    <w:rsid w:val="007F70F3"/>
    <w:rsid w:val="0080079C"/>
    <w:rsid w:val="0080269D"/>
    <w:rsid w:val="00803D51"/>
    <w:rsid w:val="008040CB"/>
    <w:rsid w:val="008043C9"/>
    <w:rsid w:val="00804D0F"/>
    <w:rsid w:val="00804F45"/>
    <w:rsid w:val="008055AB"/>
    <w:rsid w:val="0080573E"/>
    <w:rsid w:val="00805BD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62C"/>
    <w:rsid w:val="008176D9"/>
    <w:rsid w:val="00817D5A"/>
    <w:rsid w:val="008216CF"/>
    <w:rsid w:val="00821BB1"/>
    <w:rsid w:val="008222E9"/>
    <w:rsid w:val="00822FE2"/>
    <w:rsid w:val="00823BF2"/>
    <w:rsid w:val="0082502F"/>
    <w:rsid w:val="008253EC"/>
    <w:rsid w:val="00825560"/>
    <w:rsid w:val="0082571E"/>
    <w:rsid w:val="00825FEE"/>
    <w:rsid w:val="00826656"/>
    <w:rsid w:val="00826670"/>
    <w:rsid w:val="0082692A"/>
    <w:rsid w:val="00826A7E"/>
    <w:rsid w:val="00826C98"/>
    <w:rsid w:val="008272CE"/>
    <w:rsid w:val="00827AF2"/>
    <w:rsid w:val="00830247"/>
    <w:rsid w:val="008305F0"/>
    <w:rsid w:val="008306E1"/>
    <w:rsid w:val="00830CAF"/>
    <w:rsid w:val="00830D3F"/>
    <w:rsid w:val="00831187"/>
    <w:rsid w:val="00831650"/>
    <w:rsid w:val="008320EC"/>
    <w:rsid w:val="0083270B"/>
    <w:rsid w:val="0083310A"/>
    <w:rsid w:val="008335C6"/>
    <w:rsid w:val="00833AB8"/>
    <w:rsid w:val="00834CBF"/>
    <w:rsid w:val="00835378"/>
    <w:rsid w:val="00835697"/>
    <w:rsid w:val="008358C9"/>
    <w:rsid w:val="00835AA5"/>
    <w:rsid w:val="00836AC1"/>
    <w:rsid w:val="00837056"/>
    <w:rsid w:val="008409D4"/>
    <w:rsid w:val="00840BEE"/>
    <w:rsid w:val="008411F9"/>
    <w:rsid w:val="0084131B"/>
    <w:rsid w:val="0084174D"/>
    <w:rsid w:val="008417FF"/>
    <w:rsid w:val="00841A95"/>
    <w:rsid w:val="00841D69"/>
    <w:rsid w:val="00841F69"/>
    <w:rsid w:val="008429BA"/>
    <w:rsid w:val="00845944"/>
    <w:rsid w:val="008459EB"/>
    <w:rsid w:val="00845AD5"/>
    <w:rsid w:val="00846788"/>
    <w:rsid w:val="00847339"/>
    <w:rsid w:val="008475C6"/>
    <w:rsid w:val="008505E9"/>
    <w:rsid w:val="00851498"/>
    <w:rsid w:val="00851585"/>
    <w:rsid w:val="0085172B"/>
    <w:rsid w:val="00851768"/>
    <w:rsid w:val="008517B7"/>
    <w:rsid w:val="00852202"/>
    <w:rsid w:val="0085265E"/>
    <w:rsid w:val="00852F58"/>
    <w:rsid w:val="0085364E"/>
    <w:rsid w:val="0085372A"/>
    <w:rsid w:val="00853A10"/>
    <w:rsid w:val="008540C3"/>
    <w:rsid w:val="0085443F"/>
    <w:rsid w:val="00855F05"/>
    <w:rsid w:val="008563C3"/>
    <w:rsid w:val="0085681A"/>
    <w:rsid w:val="00856832"/>
    <w:rsid w:val="00856CFA"/>
    <w:rsid w:val="008576A8"/>
    <w:rsid w:val="00857DE3"/>
    <w:rsid w:val="008601A5"/>
    <w:rsid w:val="00860B80"/>
    <w:rsid w:val="00860F5E"/>
    <w:rsid w:val="00861205"/>
    <w:rsid w:val="00861C17"/>
    <w:rsid w:val="00861F49"/>
    <w:rsid w:val="0086202D"/>
    <w:rsid w:val="00862DB8"/>
    <w:rsid w:val="0086303D"/>
    <w:rsid w:val="008638DF"/>
    <w:rsid w:val="00864390"/>
    <w:rsid w:val="008643DD"/>
    <w:rsid w:val="008656E1"/>
    <w:rsid w:val="008656EC"/>
    <w:rsid w:val="008662A0"/>
    <w:rsid w:val="0086727C"/>
    <w:rsid w:val="00867507"/>
    <w:rsid w:val="00867806"/>
    <w:rsid w:val="008678E4"/>
    <w:rsid w:val="00867D33"/>
    <w:rsid w:val="008709EF"/>
    <w:rsid w:val="00870F9D"/>
    <w:rsid w:val="008715AB"/>
    <w:rsid w:val="0087164F"/>
    <w:rsid w:val="008717FB"/>
    <w:rsid w:val="00871873"/>
    <w:rsid w:val="0087218A"/>
    <w:rsid w:val="008721F6"/>
    <w:rsid w:val="0087227D"/>
    <w:rsid w:val="00872EC7"/>
    <w:rsid w:val="0087372C"/>
    <w:rsid w:val="00873D68"/>
    <w:rsid w:val="00874383"/>
    <w:rsid w:val="00875609"/>
    <w:rsid w:val="00875880"/>
    <w:rsid w:val="00875CD1"/>
    <w:rsid w:val="00875E60"/>
    <w:rsid w:val="00876B29"/>
    <w:rsid w:val="00876B6A"/>
    <w:rsid w:val="00876F48"/>
    <w:rsid w:val="00877A5D"/>
    <w:rsid w:val="00880206"/>
    <w:rsid w:val="008802B8"/>
    <w:rsid w:val="00881064"/>
    <w:rsid w:val="00881B1D"/>
    <w:rsid w:val="0088228F"/>
    <w:rsid w:val="00882826"/>
    <w:rsid w:val="00882956"/>
    <w:rsid w:val="008834C6"/>
    <w:rsid w:val="008842FC"/>
    <w:rsid w:val="00884B13"/>
    <w:rsid w:val="00884D1B"/>
    <w:rsid w:val="0088530C"/>
    <w:rsid w:val="0088536D"/>
    <w:rsid w:val="00885895"/>
    <w:rsid w:val="008877C1"/>
    <w:rsid w:val="00887B5D"/>
    <w:rsid w:val="0089124D"/>
    <w:rsid w:val="008919DA"/>
    <w:rsid w:val="00891A20"/>
    <w:rsid w:val="008930CD"/>
    <w:rsid w:val="008931B4"/>
    <w:rsid w:val="0089331B"/>
    <w:rsid w:val="008933BC"/>
    <w:rsid w:val="008936BE"/>
    <w:rsid w:val="00893C2B"/>
    <w:rsid w:val="0089472C"/>
    <w:rsid w:val="00894EF3"/>
    <w:rsid w:val="00895732"/>
    <w:rsid w:val="00895F31"/>
    <w:rsid w:val="008969D4"/>
    <w:rsid w:val="008978C5"/>
    <w:rsid w:val="008A00D5"/>
    <w:rsid w:val="008A0157"/>
    <w:rsid w:val="008A1365"/>
    <w:rsid w:val="008A1AB1"/>
    <w:rsid w:val="008A1D5F"/>
    <w:rsid w:val="008A216D"/>
    <w:rsid w:val="008A2970"/>
    <w:rsid w:val="008A2E29"/>
    <w:rsid w:val="008A34E2"/>
    <w:rsid w:val="008A3657"/>
    <w:rsid w:val="008A3828"/>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85"/>
    <w:rsid w:val="008B47EE"/>
    <w:rsid w:val="008B4851"/>
    <w:rsid w:val="008B5444"/>
    <w:rsid w:val="008B5670"/>
    <w:rsid w:val="008B5C9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9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90"/>
    <w:rsid w:val="008D0A7E"/>
    <w:rsid w:val="008D10F7"/>
    <w:rsid w:val="008D114E"/>
    <w:rsid w:val="008D1798"/>
    <w:rsid w:val="008D181A"/>
    <w:rsid w:val="008D2C3D"/>
    <w:rsid w:val="008D2D3D"/>
    <w:rsid w:val="008D2D94"/>
    <w:rsid w:val="008D3187"/>
    <w:rsid w:val="008D3752"/>
    <w:rsid w:val="008D3AE8"/>
    <w:rsid w:val="008D454C"/>
    <w:rsid w:val="008D49E3"/>
    <w:rsid w:val="008D4F5D"/>
    <w:rsid w:val="008D6DD2"/>
    <w:rsid w:val="008D6F67"/>
    <w:rsid w:val="008D6FCC"/>
    <w:rsid w:val="008D704D"/>
    <w:rsid w:val="008E02DE"/>
    <w:rsid w:val="008E0D1A"/>
    <w:rsid w:val="008E1835"/>
    <w:rsid w:val="008E1BD3"/>
    <w:rsid w:val="008E2035"/>
    <w:rsid w:val="008E221E"/>
    <w:rsid w:val="008E3081"/>
    <w:rsid w:val="008E31B9"/>
    <w:rsid w:val="008E35E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E1"/>
    <w:rsid w:val="008F02EA"/>
    <w:rsid w:val="008F0404"/>
    <w:rsid w:val="008F0B38"/>
    <w:rsid w:val="008F18F2"/>
    <w:rsid w:val="008F1991"/>
    <w:rsid w:val="008F1C0B"/>
    <w:rsid w:val="008F242E"/>
    <w:rsid w:val="008F2455"/>
    <w:rsid w:val="008F2477"/>
    <w:rsid w:val="008F27A4"/>
    <w:rsid w:val="008F2900"/>
    <w:rsid w:val="008F32D0"/>
    <w:rsid w:val="008F34D6"/>
    <w:rsid w:val="008F35AA"/>
    <w:rsid w:val="008F38C8"/>
    <w:rsid w:val="008F4194"/>
    <w:rsid w:val="008F4D52"/>
    <w:rsid w:val="008F5160"/>
    <w:rsid w:val="008F52B3"/>
    <w:rsid w:val="008F5302"/>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DD4"/>
    <w:rsid w:val="00905C8B"/>
    <w:rsid w:val="009079D3"/>
    <w:rsid w:val="00910C39"/>
    <w:rsid w:val="0091106C"/>
    <w:rsid w:val="00911B90"/>
    <w:rsid w:val="00911C54"/>
    <w:rsid w:val="009122A7"/>
    <w:rsid w:val="00912795"/>
    <w:rsid w:val="009128E3"/>
    <w:rsid w:val="00913029"/>
    <w:rsid w:val="00913EE3"/>
    <w:rsid w:val="009142CB"/>
    <w:rsid w:val="00914D3F"/>
    <w:rsid w:val="009152F5"/>
    <w:rsid w:val="0091557F"/>
    <w:rsid w:val="00915AF0"/>
    <w:rsid w:val="0091615C"/>
    <w:rsid w:val="009162FA"/>
    <w:rsid w:val="00916CA4"/>
    <w:rsid w:val="00917759"/>
    <w:rsid w:val="0092026D"/>
    <w:rsid w:val="00920619"/>
    <w:rsid w:val="00920762"/>
    <w:rsid w:val="009207CE"/>
    <w:rsid w:val="00920A13"/>
    <w:rsid w:val="00920DF2"/>
    <w:rsid w:val="00921385"/>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CC"/>
    <w:rsid w:val="00931E5B"/>
    <w:rsid w:val="00931F19"/>
    <w:rsid w:val="009323DD"/>
    <w:rsid w:val="0093261C"/>
    <w:rsid w:val="0093375D"/>
    <w:rsid w:val="00934599"/>
    <w:rsid w:val="00935371"/>
    <w:rsid w:val="00935826"/>
    <w:rsid w:val="0093584E"/>
    <w:rsid w:val="0093767A"/>
    <w:rsid w:val="009400B9"/>
    <w:rsid w:val="00940EF8"/>
    <w:rsid w:val="00942030"/>
    <w:rsid w:val="00942226"/>
    <w:rsid w:val="00942379"/>
    <w:rsid w:val="009425A7"/>
    <w:rsid w:val="00942662"/>
    <w:rsid w:val="00942B80"/>
    <w:rsid w:val="00942BCA"/>
    <w:rsid w:val="00942C81"/>
    <w:rsid w:val="0094308E"/>
    <w:rsid w:val="0094429A"/>
    <w:rsid w:val="00945504"/>
    <w:rsid w:val="00945CE6"/>
    <w:rsid w:val="00945F96"/>
    <w:rsid w:val="009465A0"/>
    <w:rsid w:val="00946722"/>
    <w:rsid w:val="00947231"/>
    <w:rsid w:val="009501C3"/>
    <w:rsid w:val="009502BE"/>
    <w:rsid w:val="009502F5"/>
    <w:rsid w:val="009521B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A57"/>
    <w:rsid w:val="00964C15"/>
    <w:rsid w:val="00965310"/>
    <w:rsid w:val="009655C4"/>
    <w:rsid w:val="0096562F"/>
    <w:rsid w:val="009657AE"/>
    <w:rsid w:val="00965894"/>
    <w:rsid w:val="00966032"/>
    <w:rsid w:val="0096678C"/>
    <w:rsid w:val="009670AC"/>
    <w:rsid w:val="00967185"/>
    <w:rsid w:val="009671A7"/>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E4"/>
    <w:rsid w:val="0097716E"/>
    <w:rsid w:val="009773F1"/>
    <w:rsid w:val="009774CC"/>
    <w:rsid w:val="00980D68"/>
    <w:rsid w:val="0098179C"/>
    <w:rsid w:val="009827EC"/>
    <w:rsid w:val="00982EE8"/>
    <w:rsid w:val="00983A43"/>
    <w:rsid w:val="009841CD"/>
    <w:rsid w:val="0098466F"/>
    <w:rsid w:val="00984B02"/>
    <w:rsid w:val="009855D4"/>
    <w:rsid w:val="00985A84"/>
    <w:rsid w:val="00985F55"/>
    <w:rsid w:val="00986CE1"/>
    <w:rsid w:val="00986FE3"/>
    <w:rsid w:val="00987C3B"/>
    <w:rsid w:val="00987DE7"/>
    <w:rsid w:val="00990052"/>
    <w:rsid w:val="00990E9B"/>
    <w:rsid w:val="009910A4"/>
    <w:rsid w:val="00991D5A"/>
    <w:rsid w:val="009921F1"/>
    <w:rsid w:val="0099297C"/>
    <w:rsid w:val="00993376"/>
    <w:rsid w:val="0099370A"/>
    <w:rsid w:val="00993EC5"/>
    <w:rsid w:val="0099413E"/>
    <w:rsid w:val="009952C3"/>
    <w:rsid w:val="009959DF"/>
    <w:rsid w:val="00995FEE"/>
    <w:rsid w:val="00996076"/>
    <w:rsid w:val="0099696F"/>
    <w:rsid w:val="00996A31"/>
    <w:rsid w:val="0099736C"/>
    <w:rsid w:val="00997429"/>
    <w:rsid w:val="009978CF"/>
    <w:rsid w:val="009A0886"/>
    <w:rsid w:val="009A180D"/>
    <w:rsid w:val="009A201E"/>
    <w:rsid w:val="009A2383"/>
    <w:rsid w:val="009A3252"/>
    <w:rsid w:val="009A3817"/>
    <w:rsid w:val="009A3A73"/>
    <w:rsid w:val="009A43BF"/>
    <w:rsid w:val="009A50B5"/>
    <w:rsid w:val="009A5D23"/>
    <w:rsid w:val="009A61DC"/>
    <w:rsid w:val="009A6678"/>
    <w:rsid w:val="009A693E"/>
    <w:rsid w:val="009A7C75"/>
    <w:rsid w:val="009A7D11"/>
    <w:rsid w:val="009B1258"/>
    <w:rsid w:val="009B1603"/>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262"/>
    <w:rsid w:val="009C334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A9"/>
    <w:rsid w:val="009D184C"/>
    <w:rsid w:val="009D2F13"/>
    <w:rsid w:val="009D2F4F"/>
    <w:rsid w:val="009D5547"/>
    <w:rsid w:val="009D5909"/>
    <w:rsid w:val="009D5D9E"/>
    <w:rsid w:val="009D61CE"/>
    <w:rsid w:val="009D62CF"/>
    <w:rsid w:val="009D6598"/>
    <w:rsid w:val="009D7294"/>
    <w:rsid w:val="009D73D9"/>
    <w:rsid w:val="009D779F"/>
    <w:rsid w:val="009D793B"/>
    <w:rsid w:val="009E064A"/>
    <w:rsid w:val="009E164C"/>
    <w:rsid w:val="009E1FFB"/>
    <w:rsid w:val="009E20B7"/>
    <w:rsid w:val="009E2403"/>
    <w:rsid w:val="009E3E43"/>
    <w:rsid w:val="009E43D5"/>
    <w:rsid w:val="009E4631"/>
    <w:rsid w:val="009E46B6"/>
    <w:rsid w:val="009E46BC"/>
    <w:rsid w:val="009E4CDE"/>
    <w:rsid w:val="009E61A9"/>
    <w:rsid w:val="009E6E3B"/>
    <w:rsid w:val="009F0698"/>
    <w:rsid w:val="009F073C"/>
    <w:rsid w:val="009F0935"/>
    <w:rsid w:val="009F0A4E"/>
    <w:rsid w:val="009F0C03"/>
    <w:rsid w:val="009F18CF"/>
    <w:rsid w:val="009F2124"/>
    <w:rsid w:val="009F3379"/>
    <w:rsid w:val="009F402F"/>
    <w:rsid w:val="009F474E"/>
    <w:rsid w:val="009F4CE8"/>
    <w:rsid w:val="009F4E56"/>
    <w:rsid w:val="009F4FBE"/>
    <w:rsid w:val="009F5AAD"/>
    <w:rsid w:val="009F624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4E"/>
    <w:rsid w:val="00A07E54"/>
    <w:rsid w:val="00A104BF"/>
    <w:rsid w:val="00A109FD"/>
    <w:rsid w:val="00A10FCA"/>
    <w:rsid w:val="00A113C1"/>
    <w:rsid w:val="00A12BA3"/>
    <w:rsid w:val="00A130D3"/>
    <w:rsid w:val="00A13EAF"/>
    <w:rsid w:val="00A147C9"/>
    <w:rsid w:val="00A14833"/>
    <w:rsid w:val="00A176D5"/>
    <w:rsid w:val="00A1780C"/>
    <w:rsid w:val="00A17FC5"/>
    <w:rsid w:val="00A20462"/>
    <w:rsid w:val="00A215B6"/>
    <w:rsid w:val="00A217B2"/>
    <w:rsid w:val="00A21F3E"/>
    <w:rsid w:val="00A222A1"/>
    <w:rsid w:val="00A22E87"/>
    <w:rsid w:val="00A23042"/>
    <w:rsid w:val="00A23B71"/>
    <w:rsid w:val="00A23C2A"/>
    <w:rsid w:val="00A2480E"/>
    <w:rsid w:val="00A24EBE"/>
    <w:rsid w:val="00A24FBA"/>
    <w:rsid w:val="00A25168"/>
    <w:rsid w:val="00A25311"/>
    <w:rsid w:val="00A2534E"/>
    <w:rsid w:val="00A25672"/>
    <w:rsid w:val="00A25751"/>
    <w:rsid w:val="00A25D08"/>
    <w:rsid w:val="00A26794"/>
    <w:rsid w:val="00A26DDA"/>
    <w:rsid w:val="00A26F11"/>
    <w:rsid w:val="00A27446"/>
    <w:rsid w:val="00A27846"/>
    <w:rsid w:val="00A30644"/>
    <w:rsid w:val="00A30DEC"/>
    <w:rsid w:val="00A3113F"/>
    <w:rsid w:val="00A31171"/>
    <w:rsid w:val="00A311DE"/>
    <w:rsid w:val="00A31436"/>
    <w:rsid w:val="00A3151D"/>
    <w:rsid w:val="00A322CD"/>
    <w:rsid w:val="00A32686"/>
    <w:rsid w:val="00A32BE9"/>
    <w:rsid w:val="00A32C66"/>
    <w:rsid w:val="00A32DFF"/>
    <w:rsid w:val="00A332A8"/>
    <w:rsid w:val="00A33366"/>
    <w:rsid w:val="00A33684"/>
    <w:rsid w:val="00A343F4"/>
    <w:rsid w:val="00A3512C"/>
    <w:rsid w:val="00A351CC"/>
    <w:rsid w:val="00A3675E"/>
    <w:rsid w:val="00A3699B"/>
    <w:rsid w:val="00A36D58"/>
    <w:rsid w:val="00A37503"/>
    <w:rsid w:val="00A41AC1"/>
    <w:rsid w:val="00A41CA4"/>
    <w:rsid w:val="00A424A3"/>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24"/>
    <w:rsid w:val="00A51E81"/>
    <w:rsid w:val="00A52316"/>
    <w:rsid w:val="00A524F1"/>
    <w:rsid w:val="00A5253F"/>
    <w:rsid w:val="00A52B08"/>
    <w:rsid w:val="00A53041"/>
    <w:rsid w:val="00A53BAE"/>
    <w:rsid w:val="00A54FCF"/>
    <w:rsid w:val="00A5552B"/>
    <w:rsid w:val="00A55891"/>
    <w:rsid w:val="00A55AA5"/>
    <w:rsid w:val="00A560A2"/>
    <w:rsid w:val="00A56488"/>
    <w:rsid w:val="00A57036"/>
    <w:rsid w:val="00A571AB"/>
    <w:rsid w:val="00A5747F"/>
    <w:rsid w:val="00A5749C"/>
    <w:rsid w:val="00A5751B"/>
    <w:rsid w:val="00A60616"/>
    <w:rsid w:val="00A6076B"/>
    <w:rsid w:val="00A6180D"/>
    <w:rsid w:val="00A62C51"/>
    <w:rsid w:val="00A6335A"/>
    <w:rsid w:val="00A63571"/>
    <w:rsid w:val="00A637A9"/>
    <w:rsid w:val="00A63C55"/>
    <w:rsid w:val="00A63C9A"/>
    <w:rsid w:val="00A64641"/>
    <w:rsid w:val="00A646E1"/>
    <w:rsid w:val="00A649F1"/>
    <w:rsid w:val="00A6570E"/>
    <w:rsid w:val="00A65A55"/>
    <w:rsid w:val="00A65B5C"/>
    <w:rsid w:val="00A65CD9"/>
    <w:rsid w:val="00A6625B"/>
    <w:rsid w:val="00A667DE"/>
    <w:rsid w:val="00A66E5B"/>
    <w:rsid w:val="00A67567"/>
    <w:rsid w:val="00A704CD"/>
    <w:rsid w:val="00A70763"/>
    <w:rsid w:val="00A70D62"/>
    <w:rsid w:val="00A70DAE"/>
    <w:rsid w:val="00A70DC3"/>
    <w:rsid w:val="00A70E68"/>
    <w:rsid w:val="00A71BA0"/>
    <w:rsid w:val="00A728AD"/>
    <w:rsid w:val="00A73664"/>
    <w:rsid w:val="00A73BF7"/>
    <w:rsid w:val="00A744AD"/>
    <w:rsid w:val="00A747AC"/>
    <w:rsid w:val="00A74B22"/>
    <w:rsid w:val="00A74B37"/>
    <w:rsid w:val="00A75114"/>
    <w:rsid w:val="00A75148"/>
    <w:rsid w:val="00A75F0E"/>
    <w:rsid w:val="00A76F66"/>
    <w:rsid w:val="00A7762C"/>
    <w:rsid w:val="00A77900"/>
    <w:rsid w:val="00A8071F"/>
    <w:rsid w:val="00A8095C"/>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39B"/>
    <w:rsid w:val="00A865DA"/>
    <w:rsid w:val="00A87EA2"/>
    <w:rsid w:val="00A90AF8"/>
    <w:rsid w:val="00A91483"/>
    <w:rsid w:val="00A91C09"/>
    <w:rsid w:val="00A92611"/>
    <w:rsid w:val="00A934E0"/>
    <w:rsid w:val="00A93C5D"/>
    <w:rsid w:val="00A9400B"/>
    <w:rsid w:val="00A940CF"/>
    <w:rsid w:val="00A94866"/>
    <w:rsid w:val="00A9488B"/>
    <w:rsid w:val="00A94AAE"/>
    <w:rsid w:val="00A951A1"/>
    <w:rsid w:val="00A96518"/>
    <w:rsid w:val="00A96630"/>
    <w:rsid w:val="00A97192"/>
    <w:rsid w:val="00A97EDD"/>
    <w:rsid w:val="00A97EF0"/>
    <w:rsid w:val="00AA0DC1"/>
    <w:rsid w:val="00AA0E25"/>
    <w:rsid w:val="00AA1198"/>
    <w:rsid w:val="00AA1D7C"/>
    <w:rsid w:val="00AA23FB"/>
    <w:rsid w:val="00AA2718"/>
    <w:rsid w:val="00AA29DF"/>
    <w:rsid w:val="00AA2A14"/>
    <w:rsid w:val="00AA2FA5"/>
    <w:rsid w:val="00AA362E"/>
    <w:rsid w:val="00AA474A"/>
    <w:rsid w:val="00AA4C3F"/>
    <w:rsid w:val="00AA4CE6"/>
    <w:rsid w:val="00AA52E1"/>
    <w:rsid w:val="00AA62D6"/>
    <w:rsid w:val="00AA6640"/>
    <w:rsid w:val="00AA66DF"/>
    <w:rsid w:val="00AA6796"/>
    <w:rsid w:val="00AA78B2"/>
    <w:rsid w:val="00AA7C0D"/>
    <w:rsid w:val="00AA7DD1"/>
    <w:rsid w:val="00AB1754"/>
    <w:rsid w:val="00AB1EF3"/>
    <w:rsid w:val="00AB2121"/>
    <w:rsid w:val="00AB2DB9"/>
    <w:rsid w:val="00AB2E78"/>
    <w:rsid w:val="00AB2FA0"/>
    <w:rsid w:val="00AB3B35"/>
    <w:rsid w:val="00AB3B5E"/>
    <w:rsid w:val="00AB3EA4"/>
    <w:rsid w:val="00AB3F84"/>
    <w:rsid w:val="00AB5541"/>
    <w:rsid w:val="00AB5657"/>
    <w:rsid w:val="00AB5FFA"/>
    <w:rsid w:val="00AB6922"/>
    <w:rsid w:val="00AB69B0"/>
    <w:rsid w:val="00AB7367"/>
    <w:rsid w:val="00AB7576"/>
    <w:rsid w:val="00AB7730"/>
    <w:rsid w:val="00AC086D"/>
    <w:rsid w:val="00AC0AB8"/>
    <w:rsid w:val="00AC1757"/>
    <w:rsid w:val="00AC1D95"/>
    <w:rsid w:val="00AC2788"/>
    <w:rsid w:val="00AC2801"/>
    <w:rsid w:val="00AC2A50"/>
    <w:rsid w:val="00AC2A6E"/>
    <w:rsid w:val="00AC2AD3"/>
    <w:rsid w:val="00AC32A3"/>
    <w:rsid w:val="00AC4350"/>
    <w:rsid w:val="00AC4934"/>
    <w:rsid w:val="00AC5C4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FF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2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BF6"/>
    <w:rsid w:val="00B00C12"/>
    <w:rsid w:val="00B012CF"/>
    <w:rsid w:val="00B015FC"/>
    <w:rsid w:val="00B01A92"/>
    <w:rsid w:val="00B01C30"/>
    <w:rsid w:val="00B02620"/>
    <w:rsid w:val="00B03CE0"/>
    <w:rsid w:val="00B05A03"/>
    <w:rsid w:val="00B06A47"/>
    <w:rsid w:val="00B06EA0"/>
    <w:rsid w:val="00B07665"/>
    <w:rsid w:val="00B10297"/>
    <w:rsid w:val="00B1096B"/>
    <w:rsid w:val="00B1123C"/>
    <w:rsid w:val="00B12221"/>
    <w:rsid w:val="00B123E4"/>
    <w:rsid w:val="00B12512"/>
    <w:rsid w:val="00B12606"/>
    <w:rsid w:val="00B12BF6"/>
    <w:rsid w:val="00B1388F"/>
    <w:rsid w:val="00B14544"/>
    <w:rsid w:val="00B145C0"/>
    <w:rsid w:val="00B149EA"/>
    <w:rsid w:val="00B157D6"/>
    <w:rsid w:val="00B16159"/>
    <w:rsid w:val="00B16562"/>
    <w:rsid w:val="00B165A9"/>
    <w:rsid w:val="00B166BC"/>
    <w:rsid w:val="00B16A8C"/>
    <w:rsid w:val="00B16D29"/>
    <w:rsid w:val="00B16E09"/>
    <w:rsid w:val="00B17053"/>
    <w:rsid w:val="00B170F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326"/>
    <w:rsid w:val="00B27D89"/>
    <w:rsid w:val="00B30554"/>
    <w:rsid w:val="00B3055F"/>
    <w:rsid w:val="00B3068F"/>
    <w:rsid w:val="00B30979"/>
    <w:rsid w:val="00B30AC8"/>
    <w:rsid w:val="00B30CEA"/>
    <w:rsid w:val="00B313B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00"/>
    <w:rsid w:val="00B4694C"/>
    <w:rsid w:val="00B4698A"/>
    <w:rsid w:val="00B46BD1"/>
    <w:rsid w:val="00B46C90"/>
    <w:rsid w:val="00B4711F"/>
    <w:rsid w:val="00B47415"/>
    <w:rsid w:val="00B47535"/>
    <w:rsid w:val="00B477F1"/>
    <w:rsid w:val="00B4792F"/>
    <w:rsid w:val="00B47C05"/>
    <w:rsid w:val="00B503D2"/>
    <w:rsid w:val="00B50760"/>
    <w:rsid w:val="00B5221E"/>
    <w:rsid w:val="00B522AC"/>
    <w:rsid w:val="00B522BF"/>
    <w:rsid w:val="00B52729"/>
    <w:rsid w:val="00B5429E"/>
    <w:rsid w:val="00B54910"/>
    <w:rsid w:val="00B54C03"/>
    <w:rsid w:val="00B54C37"/>
    <w:rsid w:val="00B54DAB"/>
    <w:rsid w:val="00B5521E"/>
    <w:rsid w:val="00B55A65"/>
    <w:rsid w:val="00B55FAF"/>
    <w:rsid w:val="00B56D81"/>
    <w:rsid w:val="00B57190"/>
    <w:rsid w:val="00B600AE"/>
    <w:rsid w:val="00B606C9"/>
    <w:rsid w:val="00B60C9D"/>
    <w:rsid w:val="00B60CB8"/>
    <w:rsid w:val="00B61E41"/>
    <w:rsid w:val="00B61F68"/>
    <w:rsid w:val="00B62973"/>
    <w:rsid w:val="00B62C56"/>
    <w:rsid w:val="00B62D48"/>
    <w:rsid w:val="00B64F95"/>
    <w:rsid w:val="00B6522C"/>
    <w:rsid w:val="00B65F97"/>
    <w:rsid w:val="00B66122"/>
    <w:rsid w:val="00B669F2"/>
    <w:rsid w:val="00B66E67"/>
    <w:rsid w:val="00B67D76"/>
    <w:rsid w:val="00B70104"/>
    <w:rsid w:val="00B70CAF"/>
    <w:rsid w:val="00B712C7"/>
    <w:rsid w:val="00B7178B"/>
    <w:rsid w:val="00B71986"/>
    <w:rsid w:val="00B71B06"/>
    <w:rsid w:val="00B72598"/>
    <w:rsid w:val="00B72BAC"/>
    <w:rsid w:val="00B73A00"/>
    <w:rsid w:val="00B741D0"/>
    <w:rsid w:val="00B7494D"/>
    <w:rsid w:val="00B74DBD"/>
    <w:rsid w:val="00B74DD7"/>
    <w:rsid w:val="00B7560A"/>
    <w:rsid w:val="00B75AF1"/>
    <w:rsid w:val="00B75F6D"/>
    <w:rsid w:val="00B7632D"/>
    <w:rsid w:val="00B76501"/>
    <w:rsid w:val="00B7696E"/>
    <w:rsid w:val="00B76FA2"/>
    <w:rsid w:val="00B772DE"/>
    <w:rsid w:val="00B80303"/>
    <w:rsid w:val="00B804BC"/>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178"/>
    <w:rsid w:val="00B87DB3"/>
    <w:rsid w:val="00B87FE9"/>
    <w:rsid w:val="00B90566"/>
    <w:rsid w:val="00B9137D"/>
    <w:rsid w:val="00B91FB8"/>
    <w:rsid w:val="00B9241A"/>
    <w:rsid w:val="00B937E7"/>
    <w:rsid w:val="00B93866"/>
    <w:rsid w:val="00B93A46"/>
    <w:rsid w:val="00B944B8"/>
    <w:rsid w:val="00B946B2"/>
    <w:rsid w:val="00B94C86"/>
    <w:rsid w:val="00B95A24"/>
    <w:rsid w:val="00B95CF9"/>
    <w:rsid w:val="00B964CD"/>
    <w:rsid w:val="00B9652B"/>
    <w:rsid w:val="00B966DC"/>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8E"/>
    <w:rsid w:val="00BA5539"/>
    <w:rsid w:val="00BA5C6D"/>
    <w:rsid w:val="00BA5D95"/>
    <w:rsid w:val="00BA6373"/>
    <w:rsid w:val="00BA69FA"/>
    <w:rsid w:val="00BA6AB3"/>
    <w:rsid w:val="00BA6EE1"/>
    <w:rsid w:val="00BA733E"/>
    <w:rsid w:val="00BA74D7"/>
    <w:rsid w:val="00BB0514"/>
    <w:rsid w:val="00BB0FC8"/>
    <w:rsid w:val="00BB1416"/>
    <w:rsid w:val="00BB174C"/>
    <w:rsid w:val="00BB1ED5"/>
    <w:rsid w:val="00BB2F46"/>
    <w:rsid w:val="00BB3B0E"/>
    <w:rsid w:val="00BB410E"/>
    <w:rsid w:val="00BB45B4"/>
    <w:rsid w:val="00BB45DF"/>
    <w:rsid w:val="00BB4A57"/>
    <w:rsid w:val="00BB4FB3"/>
    <w:rsid w:val="00BB5055"/>
    <w:rsid w:val="00BB5270"/>
    <w:rsid w:val="00BB536B"/>
    <w:rsid w:val="00BB54F0"/>
    <w:rsid w:val="00BB6B79"/>
    <w:rsid w:val="00BB71B1"/>
    <w:rsid w:val="00BB74BF"/>
    <w:rsid w:val="00BB7C27"/>
    <w:rsid w:val="00BB7D63"/>
    <w:rsid w:val="00BC0EC9"/>
    <w:rsid w:val="00BC10FB"/>
    <w:rsid w:val="00BC1792"/>
    <w:rsid w:val="00BC1CA3"/>
    <w:rsid w:val="00BC1CD4"/>
    <w:rsid w:val="00BC1DBB"/>
    <w:rsid w:val="00BC206D"/>
    <w:rsid w:val="00BC22EF"/>
    <w:rsid w:val="00BC2907"/>
    <w:rsid w:val="00BC2E44"/>
    <w:rsid w:val="00BC2E6B"/>
    <w:rsid w:val="00BC3440"/>
    <w:rsid w:val="00BC3BBD"/>
    <w:rsid w:val="00BC3DF9"/>
    <w:rsid w:val="00BC3EEA"/>
    <w:rsid w:val="00BC403A"/>
    <w:rsid w:val="00BC512A"/>
    <w:rsid w:val="00BC5391"/>
    <w:rsid w:val="00BC5F59"/>
    <w:rsid w:val="00BC7052"/>
    <w:rsid w:val="00BC759E"/>
    <w:rsid w:val="00BC7F89"/>
    <w:rsid w:val="00BD00CF"/>
    <w:rsid w:val="00BD0C86"/>
    <w:rsid w:val="00BD22D9"/>
    <w:rsid w:val="00BD2584"/>
    <w:rsid w:val="00BD3A7B"/>
    <w:rsid w:val="00BD3C64"/>
    <w:rsid w:val="00BD41D7"/>
    <w:rsid w:val="00BD4544"/>
    <w:rsid w:val="00BD584D"/>
    <w:rsid w:val="00BD65B2"/>
    <w:rsid w:val="00BD7C43"/>
    <w:rsid w:val="00BE057F"/>
    <w:rsid w:val="00BE0587"/>
    <w:rsid w:val="00BE13DD"/>
    <w:rsid w:val="00BE180E"/>
    <w:rsid w:val="00BE1858"/>
    <w:rsid w:val="00BE190E"/>
    <w:rsid w:val="00BE2540"/>
    <w:rsid w:val="00BE2699"/>
    <w:rsid w:val="00BE26FA"/>
    <w:rsid w:val="00BE3B73"/>
    <w:rsid w:val="00BE3C0E"/>
    <w:rsid w:val="00BE598F"/>
    <w:rsid w:val="00BE6552"/>
    <w:rsid w:val="00BE6BD1"/>
    <w:rsid w:val="00BE7C72"/>
    <w:rsid w:val="00BF006A"/>
    <w:rsid w:val="00BF05E3"/>
    <w:rsid w:val="00BF073D"/>
    <w:rsid w:val="00BF129F"/>
    <w:rsid w:val="00BF1959"/>
    <w:rsid w:val="00BF1D3B"/>
    <w:rsid w:val="00BF22F5"/>
    <w:rsid w:val="00BF2B58"/>
    <w:rsid w:val="00BF4594"/>
    <w:rsid w:val="00BF5AEB"/>
    <w:rsid w:val="00BF6ABE"/>
    <w:rsid w:val="00BF6BED"/>
    <w:rsid w:val="00BF6C92"/>
    <w:rsid w:val="00BF73B5"/>
    <w:rsid w:val="00BF780E"/>
    <w:rsid w:val="00C00ED6"/>
    <w:rsid w:val="00C00F86"/>
    <w:rsid w:val="00C01740"/>
    <w:rsid w:val="00C0177E"/>
    <w:rsid w:val="00C01B4A"/>
    <w:rsid w:val="00C02966"/>
    <w:rsid w:val="00C02B55"/>
    <w:rsid w:val="00C03EB7"/>
    <w:rsid w:val="00C04406"/>
    <w:rsid w:val="00C0495E"/>
    <w:rsid w:val="00C04FFE"/>
    <w:rsid w:val="00C0533D"/>
    <w:rsid w:val="00C06CA3"/>
    <w:rsid w:val="00C06CE8"/>
    <w:rsid w:val="00C06F50"/>
    <w:rsid w:val="00C07161"/>
    <w:rsid w:val="00C075EF"/>
    <w:rsid w:val="00C07985"/>
    <w:rsid w:val="00C07B07"/>
    <w:rsid w:val="00C07F25"/>
    <w:rsid w:val="00C10120"/>
    <w:rsid w:val="00C1017B"/>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EB"/>
    <w:rsid w:val="00C171EA"/>
    <w:rsid w:val="00C179C4"/>
    <w:rsid w:val="00C20A77"/>
    <w:rsid w:val="00C20E68"/>
    <w:rsid w:val="00C21132"/>
    <w:rsid w:val="00C21A30"/>
    <w:rsid w:val="00C22DB0"/>
    <w:rsid w:val="00C23DFD"/>
    <w:rsid w:val="00C23E06"/>
    <w:rsid w:val="00C246D2"/>
    <w:rsid w:val="00C25FC8"/>
    <w:rsid w:val="00C26588"/>
    <w:rsid w:val="00C265EA"/>
    <w:rsid w:val="00C271D1"/>
    <w:rsid w:val="00C3061F"/>
    <w:rsid w:val="00C31457"/>
    <w:rsid w:val="00C31BFE"/>
    <w:rsid w:val="00C3200B"/>
    <w:rsid w:val="00C32030"/>
    <w:rsid w:val="00C327B5"/>
    <w:rsid w:val="00C32E53"/>
    <w:rsid w:val="00C338F5"/>
    <w:rsid w:val="00C33DBC"/>
    <w:rsid w:val="00C34753"/>
    <w:rsid w:val="00C34830"/>
    <w:rsid w:val="00C34BAF"/>
    <w:rsid w:val="00C35066"/>
    <w:rsid w:val="00C3528A"/>
    <w:rsid w:val="00C357D8"/>
    <w:rsid w:val="00C35C26"/>
    <w:rsid w:val="00C373EA"/>
    <w:rsid w:val="00C378D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A7E"/>
    <w:rsid w:val="00C50B8F"/>
    <w:rsid w:val="00C515B6"/>
    <w:rsid w:val="00C52086"/>
    <w:rsid w:val="00C52854"/>
    <w:rsid w:val="00C52A24"/>
    <w:rsid w:val="00C53880"/>
    <w:rsid w:val="00C53D7F"/>
    <w:rsid w:val="00C544C8"/>
    <w:rsid w:val="00C54574"/>
    <w:rsid w:val="00C56765"/>
    <w:rsid w:val="00C5753C"/>
    <w:rsid w:val="00C57816"/>
    <w:rsid w:val="00C605A8"/>
    <w:rsid w:val="00C61071"/>
    <w:rsid w:val="00C611D3"/>
    <w:rsid w:val="00C612F6"/>
    <w:rsid w:val="00C61989"/>
    <w:rsid w:val="00C619A2"/>
    <w:rsid w:val="00C62047"/>
    <w:rsid w:val="00C62355"/>
    <w:rsid w:val="00C62B7E"/>
    <w:rsid w:val="00C62D98"/>
    <w:rsid w:val="00C62FD9"/>
    <w:rsid w:val="00C632A3"/>
    <w:rsid w:val="00C6399F"/>
    <w:rsid w:val="00C63E24"/>
    <w:rsid w:val="00C643C7"/>
    <w:rsid w:val="00C6497D"/>
    <w:rsid w:val="00C64A65"/>
    <w:rsid w:val="00C64AF9"/>
    <w:rsid w:val="00C6526E"/>
    <w:rsid w:val="00C6541B"/>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B08"/>
    <w:rsid w:val="00C77CAE"/>
    <w:rsid w:val="00C80574"/>
    <w:rsid w:val="00C80EBC"/>
    <w:rsid w:val="00C8106D"/>
    <w:rsid w:val="00C81427"/>
    <w:rsid w:val="00C8201C"/>
    <w:rsid w:val="00C822DC"/>
    <w:rsid w:val="00C8256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5E"/>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570"/>
    <w:rsid w:val="00CB3C1E"/>
    <w:rsid w:val="00CB3E24"/>
    <w:rsid w:val="00CB3EB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B3"/>
    <w:rsid w:val="00CC444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3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CD0"/>
    <w:rsid w:val="00CF4DE5"/>
    <w:rsid w:val="00CF63E5"/>
    <w:rsid w:val="00CF66FF"/>
    <w:rsid w:val="00CF705D"/>
    <w:rsid w:val="00CF7B33"/>
    <w:rsid w:val="00D00392"/>
    <w:rsid w:val="00D00B14"/>
    <w:rsid w:val="00D01D6B"/>
    <w:rsid w:val="00D021AA"/>
    <w:rsid w:val="00D02332"/>
    <w:rsid w:val="00D02555"/>
    <w:rsid w:val="00D0274C"/>
    <w:rsid w:val="00D029A4"/>
    <w:rsid w:val="00D02B3D"/>
    <w:rsid w:val="00D037B0"/>
    <w:rsid w:val="00D03CCF"/>
    <w:rsid w:val="00D03F7E"/>
    <w:rsid w:val="00D04642"/>
    <w:rsid w:val="00D05014"/>
    <w:rsid w:val="00D05666"/>
    <w:rsid w:val="00D06478"/>
    <w:rsid w:val="00D068C1"/>
    <w:rsid w:val="00D07AEB"/>
    <w:rsid w:val="00D07E92"/>
    <w:rsid w:val="00D10344"/>
    <w:rsid w:val="00D1062D"/>
    <w:rsid w:val="00D10723"/>
    <w:rsid w:val="00D10ED2"/>
    <w:rsid w:val="00D10FA6"/>
    <w:rsid w:val="00D11917"/>
    <w:rsid w:val="00D11E3A"/>
    <w:rsid w:val="00D124FC"/>
    <w:rsid w:val="00D134FE"/>
    <w:rsid w:val="00D137B6"/>
    <w:rsid w:val="00D13D91"/>
    <w:rsid w:val="00D14BB3"/>
    <w:rsid w:val="00D1501C"/>
    <w:rsid w:val="00D1581F"/>
    <w:rsid w:val="00D159D2"/>
    <w:rsid w:val="00D1609F"/>
    <w:rsid w:val="00D16433"/>
    <w:rsid w:val="00D1742F"/>
    <w:rsid w:val="00D17945"/>
    <w:rsid w:val="00D17972"/>
    <w:rsid w:val="00D202BA"/>
    <w:rsid w:val="00D20B5F"/>
    <w:rsid w:val="00D219D0"/>
    <w:rsid w:val="00D22226"/>
    <w:rsid w:val="00D232F1"/>
    <w:rsid w:val="00D23604"/>
    <w:rsid w:val="00D23CC8"/>
    <w:rsid w:val="00D247A7"/>
    <w:rsid w:val="00D24970"/>
    <w:rsid w:val="00D24EF8"/>
    <w:rsid w:val="00D25088"/>
    <w:rsid w:val="00D25782"/>
    <w:rsid w:val="00D2659C"/>
    <w:rsid w:val="00D27B3A"/>
    <w:rsid w:val="00D27E76"/>
    <w:rsid w:val="00D304B1"/>
    <w:rsid w:val="00D30CCE"/>
    <w:rsid w:val="00D311C5"/>
    <w:rsid w:val="00D31692"/>
    <w:rsid w:val="00D32314"/>
    <w:rsid w:val="00D324CF"/>
    <w:rsid w:val="00D325C1"/>
    <w:rsid w:val="00D32F41"/>
    <w:rsid w:val="00D331C2"/>
    <w:rsid w:val="00D3330B"/>
    <w:rsid w:val="00D33F7A"/>
    <w:rsid w:val="00D34944"/>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4D"/>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3EE"/>
    <w:rsid w:val="00D76CA3"/>
    <w:rsid w:val="00D77078"/>
    <w:rsid w:val="00D77C78"/>
    <w:rsid w:val="00D8046D"/>
    <w:rsid w:val="00D80970"/>
    <w:rsid w:val="00D80CDF"/>
    <w:rsid w:val="00D8178E"/>
    <w:rsid w:val="00D820FC"/>
    <w:rsid w:val="00D82F69"/>
    <w:rsid w:val="00D83945"/>
    <w:rsid w:val="00D840DA"/>
    <w:rsid w:val="00D84542"/>
    <w:rsid w:val="00D8625D"/>
    <w:rsid w:val="00D86901"/>
    <w:rsid w:val="00D86A7B"/>
    <w:rsid w:val="00D870A0"/>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1B"/>
    <w:rsid w:val="00DA1942"/>
    <w:rsid w:val="00DA1B9B"/>
    <w:rsid w:val="00DA22F0"/>
    <w:rsid w:val="00DA57CC"/>
    <w:rsid w:val="00DA5DB7"/>
    <w:rsid w:val="00DA62B5"/>
    <w:rsid w:val="00DA649F"/>
    <w:rsid w:val="00DA6C21"/>
    <w:rsid w:val="00DA72F8"/>
    <w:rsid w:val="00DA758B"/>
    <w:rsid w:val="00DA7A8A"/>
    <w:rsid w:val="00DA7EE1"/>
    <w:rsid w:val="00DB00F4"/>
    <w:rsid w:val="00DB0109"/>
    <w:rsid w:val="00DB0683"/>
    <w:rsid w:val="00DB27C4"/>
    <w:rsid w:val="00DB2857"/>
    <w:rsid w:val="00DB374C"/>
    <w:rsid w:val="00DB48B9"/>
    <w:rsid w:val="00DB4B5C"/>
    <w:rsid w:val="00DB4CE3"/>
    <w:rsid w:val="00DB58DD"/>
    <w:rsid w:val="00DB693A"/>
    <w:rsid w:val="00DB6BB0"/>
    <w:rsid w:val="00DB6D53"/>
    <w:rsid w:val="00DB7BD9"/>
    <w:rsid w:val="00DB7E29"/>
    <w:rsid w:val="00DB7F65"/>
    <w:rsid w:val="00DB7F9E"/>
    <w:rsid w:val="00DC0229"/>
    <w:rsid w:val="00DC09FD"/>
    <w:rsid w:val="00DC0DE3"/>
    <w:rsid w:val="00DC165B"/>
    <w:rsid w:val="00DC18B0"/>
    <w:rsid w:val="00DC1957"/>
    <w:rsid w:val="00DC1AF4"/>
    <w:rsid w:val="00DC2060"/>
    <w:rsid w:val="00DC2956"/>
    <w:rsid w:val="00DC3291"/>
    <w:rsid w:val="00DC35BA"/>
    <w:rsid w:val="00DC3961"/>
    <w:rsid w:val="00DC3A1D"/>
    <w:rsid w:val="00DC3D76"/>
    <w:rsid w:val="00DC3F3B"/>
    <w:rsid w:val="00DC4151"/>
    <w:rsid w:val="00DC482A"/>
    <w:rsid w:val="00DC4BE0"/>
    <w:rsid w:val="00DC5C9E"/>
    <w:rsid w:val="00DC6585"/>
    <w:rsid w:val="00DC697F"/>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2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3E0"/>
    <w:rsid w:val="00DE4696"/>
    <w:rsid w:val="00DE4BE1"/>
    <w:rsid w:val="00DE4FAD"/>
    <w:rsid w:val="00DE504D"/>
    <w:rsid w:val="00DE5120"/>
    <w:rsid w:val="00DE5711"/>
    <w:rsid w:val="00DE5F20"/>
    <w:rsid w:val="00DE661B"/>
    <w:rsid w:val="00DE6E2B"/>
    <w:rsid w:val="00DE7037"/>
    <w:rsid w:val="00DE7B2A"/>
    <w:rsid w:val="00DF0AF7"/>
    <w:rsid w:val="00DF0BEB"/>
    <w:rsid w:val="00DF144A"/>
    <w:rsid w:val="00DF17DB"/>
    <w:rsid w:val="00DF1869"/>
    <w:rsid w:val="00DF1DD6"/>
    <w:rsid w:val="00DF27B3"/>
    <w:rsid w:val="00DF28BA"/>
    <w:rsid w:val="00DF3708"/>
    <w:rsid w:val="00DF3995"/>
    <w:rsid w:val="00DF3DDF"/>
    <w:rsid w:val="00DF4855"/>
    <w:rsid w:val="00DF4D30"/>
    <w:rsid w:val="00DF5388"/>
    <w:rsid w:val="00DF5705"/>
    <w:rsid w:val="00DF58E2"/>
    <w:rsid w:val="00DF6558"/>
    <w:rsid w:val="00DF690E"/>
    <w:rsid w:val="00DF6A09"/>
    <w:rsid w:val="00DF6C8C"/>
    <w:rsid w:val="00DF6FE6"/>
    <w:rsid w:val="00DF75AC"/>
    <w:rsid w:val="00DF7D38"/>
    <w:rsid w:val="00DF7FC3"/>
    <w:rsid w:val="00E0152E"/>
    <w:rsid w:val="00E01599"/>
    <w:rsid w:val="00E0179C"/>
    <w:rsid w:val="00E0188D"/>
    <w:rsid w:val="00E02773"/>
    <w:rsid w:val="00E0288C"/>
    <w:rsid w:val="00E02E87"/>
    <w:rsid w:val="00E042BB"/>
    <w:rsid w:val="00E04697"/>
    <w:rsid w:val="00E04919"/>
    <w:rsid w:val="00E05E2D"/>
    <w:rsid w:val="00E069E3"/>
    <w:rsid w:val="00E076BB"/>
    <w:rsid w:val="00E07E9B"/>
    <w:rsid w:val="00E101B8"/>
    <w:rsid w:val="00E106F6"/>
    <w:rsid w:val="00E10741"/>
    <w:rsid w:val="00E110DE"/>
    <w:rsid w:val="00E113C6"/>
    <w:rsid w:val="00E1204F"/>
    <w:rsid w:val="00E121DF"/>
    <w:rsid w:val="00E123CC"/>
    <w:rsid w:val="00E12DD2"/>
    <w:rsid w:val="00E12FBA"/>
    <w:rsid w:val="00E1304E"/>
    <w:rsid w:val="00E1329C"/>
    <w:rsid w:val="00E13E63"/>
    <w:rsid w:val="00E14179"/>
    <w:rsid w:val="00E146F6"/>
    <w:rsid w:val="00E146F8"/>
    <w:rsid w:val="00E16072"/>
    <w:rsid w:val="00E160F5"/>
    <w:rsid w:val="00E16240"/>
    <w:rsid w:val="00E16397"/>
    <w:rsid w:val="00E16448"/>
    <w:rsid w:val="00E174D7"/>
    <w:rsid w:val="00E200F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7D"/>
    <w:rsid w:val="00E375BF"/>
    <w:rsid w:val="00E3782C"/>
    <w:rsid w:val="00E37A98"/>
    <w:rsid w:val="00E41326"/>
    <w:rsid w:val="00E41B4B"/>
    <w:rsid w:val="00E42396"/>
    <w:rsid w:val="00E42587"/>
    <w:rsid w:val="00E42A6B"/>
    <w:rsid w:val="00E42AB8"/>
    <w:rsid w:val="00E42B7C"/>
    <w:rsid w:val="00E43E42"/>
    <w:rsid w:val="00E43FBD"/>
    <w:rsid w:val="00E448B7"/>
    <w:rsid w:val="00E50ADB"/>
    <w:rsid w:val="00E50D81"/>
    <w:rsid w:val="00E50F51"/>
    <w:rsid w:val="00E50F94"/>
    <w:rsid w:val="00E52B67"/>
    <w:rsid w:val="00E53CA2"/>
    <w:rsid w:val="00E53E12"/>
    <w:rsid w:val="00E54362"/>
    <w:rsid w:val="00E54BE2"/>
    <w:rsid w:val="00E55316"/>
    <w:rsid w:val="00E55E1A"/>
    <w:rsid w:val="00E56BA8"/>
    <w:rsid w:val="00E57702"/>
    <w:rsid w:val="00E577C7"/>
    <w:rsid w:val="00E6008D"/>
    <w:rsid w:val="00E606EA"/>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7"/>
    <w:rsid w:val="00E729B9"/>
    <w:rsid w:val="00E7321F"/>
    <w:rsid w:val="00E75068"/>
    <w:rsid w:val="00E76292"/>
    <w:rsid w:val="00E76434"/>
    <w:rsid w:val="00E76A3A"/>
    <w:rsid w:val="00E77D11"/>
    <w:rsid w:val="00E80667"/>
    <w:rsid w:val="00E80EDE"/>
    <w:rsid w:val="00E81505"/>
    <w:rsid w:val="00E81709"/>
    <w:rsid w:val="00E81834"/>
    <w:rsid w:val="00E81CD8"/>
    <w:rsid w:val="00E81D97"/>
    <w:rsid w:val="00E81E81"/>
    <w:rsid w:val="00E8240F"/>
    <w:rsid w:val="00E8279E"/>
    <w:rsid w:val="00E83154"/>
    <w:rsid w:val="00E83222"/>
    <w:rsid w:val="00E8432A"/>
    <w:rsid w:val="00E84A6B"/>
    <w:rsid w:val="00E85013"/>
    <w:rsid w:val="00E85B9E"/>
    <w:rsid w:val="00E85E8B"/>
    <w:rsid w:val="00E865C4"/>
    <w:rsid w:val="00E865CE"/>
    <w:rsid w:val="00E86BCE"/>
    <w:rsid w:val="00E871A9"/>
    <w:rsid w:val="00E9025B"/>
    <w:rsid w:val="00E909CE"/>
    <w:rsid w:val="00E90D60"/>
    <w:rsid w:val="00E91223"/>
    <w:rsid w:val="00E915FB"/>
    <w:rsid w:val="00E93148"/>
    <w:rsid w:val="00E934BA"/>
    <w:rsid w:val="00E934C8"/>
    <w:rsid w:val="00E93534"/>
    <w:rsid w:val="00E93C4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A2"/>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93"/>
    <w:rsid w:val="00EA76DD"/>
    <w:rsid w:val="00EB01C2"/>
    <w:rsid w:val="00EB03BA"/>
    <w:rsid w:val="00EB0868"/>
    <w:rsid w:val="00EB164F"/>
    <w:rsid w:val="00EB23E7"/>
    <w:rsid w:val="00EB3280"/>
    <w:rsid w:val="00EB33BE"/>
    <w:rsid w:val="00EB35C1"/>
    <w:rsid w:val="00EB3686"/>
    <w:rsid w:val="00EB381D"/>
    <w:rsid w:val="00EB444B"/>
    <w:rsid w:val="00EB4611"/>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0"/>
    <w:rsid w:val="00EC77B6"/>
    <w:rsid w:val="00ED042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0"/>
    <w:rsid w:val="00EE2914"/>
    <w:rsid w:val="00EE2F6A"/>
    <w:rsid w:val="00EE334B"/>
    <w:rsid w:val="00EE33F3"/>
    <w:rsid w:val="00EE3480"/>
    <w:rsid w:val="00EE433A"/>
    <w:rsid w:val="00EE4477"/>
    <w:rsid w:val="00EE44B0"/>
    <w:rsid w:val="00EE523A"/>
    <w:rsid w:val="00EE54B9"/>
    <w:rsid w:val="00EE5636"/>
    <w:rsid w:val="00EE593B"/>
    <w:rsid w:val="00EE5F7A"/>
    <w:rsid w:val="00EE5FC7"/>
    <w:rsid w:val="00EE6920"/>
    <w:rsid w:val="00EE6E84"/>
    <w:rsid w:val="00EE6EFF"/>
    <w:rsid w:val="00EE7654"/>
    <w:rsid w:val="00EF1172"/>
    <w:rsid w:val="00EF13E9"/>
    <w:rsid w:val="00EF20CD"/>
    <w:rsid w:val="00EF22B7"/>
    <w:rsid w:val="00EF2C7C"/>
    <w:rsid w:val="00EF3773"/>
    <w:rsid w:val="00EF393F"/>
    <w:rsid w:val="00EF5623"/>
    <w:rsid w:val="00EF577C"/>
    <w:rsid w:val="00EF595E"/>
    <w:rsid w:val="00EF5E21"/>
    <w:rsid w:val="00EF6136"/>
    <w:rsid w:val="00EF6436"/>
    <w:rsid w:val="00EF64D5"/>
    <w:rsid w:val="00EF67DA"/>
    <w:rsid w:val="00EF7124"/>
    <w:rsid w:val="00EF7384"/>
    <w:rsid w:val="00EF77A6"/>
    <w:rsid w:val="00EF7BC3"/>
    <w:rsid w:val="00EF7CDF"/>
    <w:rsid w:val="00F0044A"/>
    <w:rsid w:val="00F00E55"/>
    <w:rsid w:val="00F00EAA"/>
    <w:rsid w:val="00F01B51"/>
    <w:rsid w:val="00F01DAE"/>
    <w:rsid w:val="00F020D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992"/>
    <w:rsid w:val="00F1009B"/>
    <w:rsid w:val="00F10EB1"/>
    <w:rsid w:val="00F11188"/>
    <w:rsid w:val="00F1174E"/>
    <w:rsid w:val="00F126A8"/>
    <w:rsid w:val="00F1334C"/>
    <w:rsid w:val="00F133E3"/>
    <w:rsid w:val="00F13921"/>
    <w:rsid w:val="00F14716"/>
    <w:rsid w:val="00F14DE7"/>
    <w:rsid w:val="00F166A2"/>
    <w:rsid w:val="00F170D1"/>
    <w:rsid w:val="00F17A1F"/>
    <w:rsid w:val="00F17E89"/>
    <w:rsid w:val="00F2016D"/>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C70"/>
    <w:rsid w:val="00F34532"/>
    <w:rsid w:val="00F346E3"/>
    <w:rsid w:val="00F34725"/>
    <w:rsid w:val="00F3565B"/>
    <w:rsid w:val="00F35C40"/>
    <w:rsid w:val="00F36428"/>
    <w:rsid w:val="00F3656D"/>
    <w:rsid w:val="00F368F7"/>
    <w:rsid w:val="00F36AA8"/>
    <w:rsid w:val="00F37882"/>
    <w:rsid w:val="00F40BD7"/>
    <w:rsid w:val="00F40E95"/>
    <w:rsid w:val="00F41AA6"/>
    <w:rsid w:val="00F41BF7"/>
    <w:rsid w:val="00F424D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995"/>
    <w:rsid w:val="00F52B84"/>
    <w:rsid w:val="00F53752"/>
    <w:rsid w:val="00F5388C"/>
    <w:rsid w:val="00F5407C"/>
    <w:rsid w:val="00F540E0"/>
    <w:rsid w:val="00F54219"/>
    <w:rsid w:val="00F55531"/>
    <w:rsid w:val="00F555C4"/>
    <w:rsid w:val="00F55DB5"/>
    <w:rsid w:val="00F560B4"/>
    <w:rsid w:val="00F56281"/>
    <w:rsid w:val="00F56594"/>
    <w:rsid w:val="00F56D0A"/>
    <w:rsid w:val="00F56FD0"/>
    <w:rsid w:val="00F57102"/>
    <w:rsid w:val="00F5729B"/>
    <w:rsid w:val="00F574D2"/>
    <w:rsid w:val="00F57665"/>
    <w:rsid w:val="00F57868"/>
    <w:rsid w:val="00F602FE"/>
    <w:rsid w:val="00F607F0"/>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5"/>
    <w:rsid w:val="00F71945"/>
    <w:rsid w:val="00F71B90"/>
    <w:rsid w:val="00F7215F"/>
    <w:rsid w:val="00F731CF"/>
    <w:rsid w:val="00F73B04"/>
    <w:rsid w:val="00F74674"/>
    <w:rsid w:val="00F75592"/>
    <w:rsid w:val="00F7599F"/>
    <w:rsid w:val="00F75FB4"/>
    <w:rsid w:val="00F7680D"/>
    <w:rsid w:val="00F76C42"/>
    <w:rsid w:val="00F7725C"/>
    <w:rsid w:val="00F7789D"/>
    <w:rsid w:val="00F80241"/>
    <w:rsid w:val="00F80B9A"/>
    <w:rsid w:val="00F81F56"/>
    <w:rsid w:val="00F821E1"/>
    <w:rsid w:val="00F82282"/>
    <w:rsid w:val="00F82324"/>
    <w:rsid w:val="00F82B57"/>
    <w:rsid w:val="00F83041"/>
    <w:rsid w:val="00F83398"/>
    <w:rsid w:val="00F835DF"/>
    <w:rsid w:val="00F84093"/>
    <w:rsid w:val="00F85285"/>
    <w:rsid w:val="00F85D47"/>
    <w:rsid w:val="00F85EE3"/>
    <w:rsid w:val="00F86AF6"/>
    <w:rsid w:val="00F86F43"/>
    <w:rsid w:val="00F879B5"/>
    <w:rsid w:val="00F87CD9"/>
    <w:rsid w:val="00F87DF1"/>
    <w:rsid w:val="00F9024D"/>
    <w:rsid w:val="00F914B7"/>
    <w:rsid w:val="00F929A5"/>
    <w:rsid w:val="00F929B7"/>
    <w:rsid w:val="00F9327D"/>
    <w:rsid w:val="00F94AFD"/>
    <w:rsid w:val="00F94D71"/>
    <w:rsid w:val="00F952BE"/>
    <w:rsid w:val="00F953B3"/>
    <w:rsid w:val="00F9566B"/>
    <w:rsid w:val="00F9576C"/>
    <w:rsid w:val="00F9582E"/>
    <w:rsid w:val="00F96714"/>
    <w:rsid w:val="00F976C2"/>
    <w:rsid w:val="00F97782"/>
    <w:rsid w:val="00FA069F"/>
    <w:rsid w:val="00FA099A"/>
    <w:rsid w:val="00FA0E33"/>
    <w:rsid w:val="00FA111A"/>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07D"/>
    <w:rsid w:val="00FB275B"/>
    <w:rsid w:val="00FB2EAD"/>
    <w:rsid w:val="00FB31A7"/>
    <w:rsid w:val="00FB3981"/>
    <w:rsid w:val="00FB3AC8"/>
    <w:rsid w:val="00FB3D71"/>
    <w:rsid w:val="00FB3D84"/>
    <w:rsid w:val="00FB458B"/>
    <w:rsid w:val="00FB4C59"/>
    <w:rsid w:val="00FB5700"/>
    <w:rsid w:val="00FB5D95"/>
    <w:rsid w:val="00FB633B"/>
    <w:rsid w:val="00FB63CC"/>
    <w:rsid w:val="00FB66D2"/>
    <w:rsid w:val="00FB6A6A"/>
    <w:rsid w:val="00FB78A1"/>
    <w:rsid w:val="00FB7BCA"/>
    <w:rsid w:val="00FC0DC2"/>
    <w:rsid w:val="00FC11E6"/>
    <w:rsid w:val="00FC1A04"/>
    <w:rsid w:val="00FC22CA"/>
    <w:rsid w:val="00FC2982"/>
    <w:rsid w:val="00FC30FB"/>
    <w:rsid w:val="00FC35D3"/>
    <w:rsid w:val="00FC46D9"/>
    <w:rsid w:val="00FC5AAA"/>
    <w:rsid w:val="00FC5CAE"/>
    <w:rsid w:val="00FC5EA5"/>
    <w:rsid w:val="00FC674E"/>
    <w:rsid w:val="00FC7724"/>
    <w:rsid w:val="00FC7AD6"/>
    <w:rsid w:val="00FD003B"/>
    <w:rsid w:val="00FD03FA"/>
    <w:rsid w:val="00FD0D04"/>
    <w:rsid w:val="00FD1A28"/>
    <w:rsid w:val="00FD1E9A"/>
    <w:rsid w:val="00FD2A30"/>
    <w:rsid w:val="00FD34DC"/>
    <w:rsid w:val="00FD4293"/>
    <w:rsid w:val="00FD46C9"/>
    <w:rsid w:val="00FD51C2"/>
    <w:rsid w:val="00FD53CF"/>
    <w:rsid w:val="00FD5E4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CC"/>
    <w:rsid w:val="00FE3D1F"/>
    <w:rsid w:val="00FE3D7C"/>
    <w:rsid w:val="00FE4654"/>
    <w:rsid w:val="00FE4E65"/>
    <w:rsid w:val="00FE5735"/>
    <w:rsid w:val="00FE6998"/>
    <w:rsid w:val="00FE776C"/>
    <w:rsid w:val="00FE7908"/>
    <w:rsid w:val="00FF0550"/>
    <w:rsid w:val="00FF0594"/>
    <w:rsid w:val="00FF05F7"/>
    <w:rsid w:val="00FF0683"/>
    <w:rsid w:val="00FF074B"/>
    <w:rsid w:val="00FF0A85"/>
    <w:rsid w:val="00FF0E01"/>
    <w:rsid w:val="00FF116E"/>
    <w:rsid w:val="00FF12F1"/>
    <w:rsid w:val="00FF203A"/>
    <w:rsid w:val="00FF25B9"/>
    <w:rsid w:val="00FF32D0"/>
    <w:rsid w:val="00FF3486"/>
    <w:rsid w:val="00FF3518"/>
    <w:rsid w:val="00FF5672"/>
    <w:rsid w:val="00FF5BD4"/>
    <w:rsid w:val="00FF607F"/>
    <w:rsid w:val="00FF6252"/>
    <w:rsid w:val="00FF6929"/>
    <w:rsid w:val="00FF6DA7"/>
    <w:rsid w:val="00FF7094"/>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6FE1E3B6"/>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36"/>
  </w:style>
  <w:style w:type="paragraph" w:styleId="Heading1">
    <w:name w:val="heading 1"/>
    <w:basedOn w:val="Normal"/>
    <w:next w:val="Normal"/>
    <w:link w:val="Heading1Char"/>
    <w:uiPriority w:val="9"/>
    <w:qFormat/>
    <w:rsid w:val="006D3BA0"/>
    <w:pPr>
      <w:keepNext/>
      <w:keepLines/>
      <w:numPr>
        <w:numId w:val="1"/>
      </w:numPr>
      <w:pBdr>
        <w:bottom w:val="single" w:sz="4" w:space="2" w:color="ED7D31" w:themeColor="accent2"/>
      </w:pBdr>
      <w:tabs>
        <w:tab w:val="left" w:pos="567"/>
      </w:tabs>
      <w:spacing w:before="360" w:after="0"/>
      <w:contextualSpacing/>
      <w:outlineLvl w:val="0"/>
    </w:pPr>
    <w:rPr>
      <w:rFonts w:ascii="Times New Roman" w:eastAsiaTheme="majorEastAsia" w:hAnsi="Times New Roman" w:cs="Times New Roman"/>
      <w:b/>
      <w:bCs/>
      <w:caps/>
      <w:color w:val="262626" w:themeColor="text1" w:themeTint="D9"/>
      <w:sz w:val="24"/>
      <w:szCs w:val="24"/>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A0"/>
    <w:rPr>
      <w:rFonts w:ascii="Times New Roman" w:eastAsiaTheme="majorEastAsia" w:hAnsi="Times New Roman" w:cs="Times New Roman"/>
      <w:b/>
      <w:bCs/>
      <w:caps/>
      <w:color w:val="262626" w:themeColor="text1" w:themeTint="D9"/>
      <w:sz w:val="24"/>
      <w:szCs w:val="24"/>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basedOn w:val="ListParagraph"/>
    <w:link w:val="Level2Char"/>
    <w:qFormat/>
    <w:rsid w:val="00EE5636"/>
    <w:pPr>
      <w:numPr>
        <w:ilvl w:val="1"/>
        <w:numId w:val="1"/>
      </w:numPr>
      <w:tabs>
        <w:tab w:val="left" w:pos="1134"/>
      </w:tabs>
      <w:spacing w:after="0" w:line="20" w:lineRule="atLeast"/>
      <w:jc w:val="both"/>
    </w:pPr>
    <w:rPr>
      <w:rFonts w:ascii="Times New Roman" w:eastAsia="Calibri" w:hAnsi="Times New Roman" w:cs="Times New Roman"/>
      <w:sz w:val="22"/>
      <w:szCs w:val="22"/>
    </w:rPr>
  </w:style>
  <w:style w:type="character" w:customStyle="1" w:styleId="Level2Char">
    <w:name w:val="Level 2 Char"/>
    <w:basedOn w:val="ListParagraphChar"/>
    <w:link w:val="Level2"/>
    <w:rsid w:val="00EE5636"/>
    <w:rPr>
      <w:rFonts w:ascii="Times New Roman" w:eastAsia="Calibri" w:hAnsi="Times New Roman" w:cs="Times New Roman"/>
      <w:sz w:val="22"/>
      <w:szCs w:val="22"/>
    </w:rPr>
  </w:style>
  <w:style w:type="paragraph" w:customStyle="1" w:styleId="Level3">
    <w:name w:val="Level 3"/>
    <w:basedOn w:val="ListParagraph"/>
    <w:link w:val="Level3Char"/>
    <w:qFormat/>
    <w:rsid w:val="00DE7B2A"/>
    <w:pPr>
      <w:numPr>
        <w:ilvl w:val="2"/>
        <w:numId w:val="1"/>
      </w:numPr>
      <w:tabs>
        <w:tab w:val="left" w:pos="1276"/>
        <w:tab w:val="left" w:pos="1560"/>
      </w:tabs>
      <w:spacing w:after="0" w:line="240" w:lineRule="auto"/>
      <w:jc w:val="both"/>
    </w:pPr>
    <w:rPr>
      <w:rFonts w:ascii="Times New Roman" w:hAnsi="Times New Roman" w:cs="Times New Roman"/>
      <w:sz w:val="22"/>
      <w:szCs w:val="22"/>
    </w:rPr>
  </w:style>
  <w:style w:type="character" w:customStyle="1" w:styleId="Level3Char">
    <w:name w:val="Level 3 Char"/>
    <w:basedOn w:val="ListParagraphChar"/>
    <w:link w:val="Level3"/>
    <w:rsid w:val="00DE7B2A"/>
    <w:rPr>
      <w:rFonts w:ascii="Times New Roman" w:hAnsi="Times New Roman" w:cs="Times New Roman"/>
      <w:sz w:val="22"/>
      <w:szCs w:val="22"/>
    </w:rPr>
  </w:style>
  <w:style w:type="paragraph" w:styleId="TOC3">
    <w:name w:val="toc 3"/>
    <w:basedOn w:val="Normal"/>
    <w:next w:val="Normal"/>
    <w:autoRedefine/>
    <w:uiPriority w:val="39"/>
    <w:unhideWhenUsed/>
    <w:rsid w:val="00592722"/>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6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718011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01918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6344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23837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vlk@vlk.lt" TargetMode="External"/><Relationship Id="rId17" Type="http://schemas.openxmlformats.org/officeDocument/2006/relationships/hyperlink" Target="mailto:kamile.mockeviciute@vlk.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7</Pages>
  <Words>2533</Words>
  <Characters>18393</Characters>
  <Application>Microsoft Office Word</Application>
  <DocSecurity>0</DocSecurity>
  <Lines>266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Kamilė Mockevičiūtė</cp:lastModifiedBy>
  <cp:revision>194</cp:revision>
  <dcterms:created xsi:type="dcterms:W3CDTF">2025-06-11T10:42:00Z</dcterms:created>
  <dcterms:modified xsi:type="dcterms:W3CDTF">2026-02-24T07:47:00Z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