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2D46A" w14:textId="2412A665" w:rsidR="00173CA6" w:rsidRPr="00173CA6" w:rsidRDefault="00173CA6" w:rsidP="00BA793A">
      <w:pPr>
        <w:tabs>
          <w:tab w:val="center" w:pos="4908"/>
          <w:tab w:val="left" w:pos="7305"/>
        </w:tabs>
        <w:spacing w:after="0" w:line="240" w:lineRule="auto"/>
        <w:ind w:right="-178"/>
        <w:jc w:val="center"/>
        <w:rPr>
          <w:rFonts w:ascii="Arial" w:eastAsia="Times New Roman" w:hAnsi="Arial" w:cs="Arial"/>
          <w:b/>
          <w:bCs/>
        </w:rPr>
      </w:pPr>
      <w:r w:rsidRPr="71FB77B7">
        <w:rPr>
          <w:rFonts w:ascii="Arial" w:eastAsia="Times New Roman" w:hAnsi="Arial" w:cs="Arial"/>
          <w:b/>
          <w:bCs/>
        </w:rPr>
        <w:t>TIEKĖJAMS KELIAMI REIKALAVIMAI</w:t>
      </w:r>
    </w:p>
    <w:p w14:paraId="3EFBCD89" w14:textId="77777777" w:rsidR="00173CA6" w:rsidRPr="00173CA6" w:rsidRDefault="00173CA6" w:rsidP="00173CA6">
      <w:pPr>
        <w:tabs>
          <w:tab w:val="left" w:pos="709"/>
        </w:tabs>
        <w:spacing w:after="0" w:line="240" w:lineRule="auto"/>
        <w:contextualSpacing/>
        <w:jc w:val="both"/>
        <w:rPr>
          <w:rFonts w:ascii="Arial" w:eastAsia="Times New Roman" w:hAnsi="Arial" w:cs="Arial"/>
          <w:b/>
        </w:rPr>
      </w:pPr>
    </w:p>
    <w:p w14:paraId="7892E29A" w14:textId="5E1778CD" w:rsidR="00173CA6" w:rsidRPr="00793134" w:rsidRDefault="00173CA6" w:rsidP="00793134">
      <w:pPr>
        <w:numPr>
          <w:ilvl w:val="0"/>
          <w:numId w:val="40"/>
        </w:numPr>
        <w:tabs>
          <w:tab w:val="left" w:pos="284"/>
        </w:tabs>
        <w:spacing w:after="160" w:line="256" w:lineRule="auto"/>
        <w:ind w:left="0" w:firstLine="0"/>
        <w:contextualSpacing/>
        <w:jc w:val="both"/>
        <w:rPr>
          <w:rFonts w:ascii="Arial" w:hAnsi="Arial" w:cs="Arial"/>
          <w:color w:val="000000" w:themeColor="text1"/>
        </w:rPr>
      </w:pPr>
      <w:r w:rsidRPr="00173CA6">
        <w:rPr>
          <w:rFonts w:ascii="Arial" w:hAnsi="Arial" w:cs="Arial"/>
        </w:rPr>
        <w:t xml:space="preserve">Tiekėjas turi atitikti nurodytus reikalavimus dėl kvalifikacijos. Tiekėjo kvalifikacija turi būti įgyta iki </w:t>
      </w:r>
      <w:sdt>
        <w:sdtPr>
          <w:rPr>
            <w:rFonts w:ascii="Arial" w:hAnsi="Arial" w:cs="Arial"/>
          </w:rPr>
          <w:id w:val="-717515546"/>
          <w:placeholder>
            <w:docPart w:val="9928869B50E84D1893F54BE0424B1955"/>
          </w:placeholder>
          <w:dropDownList>
            <w:listItem w:value="[Pasirinkite]"/>
            <w:listItem w:displayText="paraiškų" w:value="paraiškų"/>
            <w:listItem w:displayText="pirminių pasiūlymų" w:value="pirminių pasiūlymų"/>
            <w:listItem w:displayText="pasiūlymų" w:value="pasiūlymų"/>
          </w:dropDownList>
        </w:sdtPr>
        <w:sdtEndPr/>
        <w:sdtContent>
          <w:r w:rsidR="009960CA">
            <w:rPr>
              <w:rFonts w:ascii="Arial" w:hAnsi="Arial" w:cs="Arial"/>
            </w:rPr>
            <w:t>paraiškų</w:t>
          </w:r>
        </w:sdtContent>
      </w:sdt>
      <w:r w:rsidRPr="00173CA6">
        <w:rPr>
          <w:rFonts w:ascii="Arial" w:hAnsi="Arial" w:cs="Arial"/>
          <w:color w:val="000000" w:themeColor="text1"/>
        </w:rPr>
        <w:t xml:space="preserve"> pateikimo termino pabaigos</w:t>
      </w:r>
      <w:r w:rsidR="009960CA">
        <w:rPr>
          <w:rFonts w:ascii="Arial" w:hAnsi="Arial" w:cs="Arial"/>
          <w:color w:val="000000" w:themeColor="text1"/>
        </w:rPr>
        <w:t>.</w:t>
      </w:r>
    </w:p>
    <w:p w14:paraId="30642DC0" w14:textId="7F019EDF" w:rsidR="00BB04D6" w:rsidRPr="00BB04D6" w:rsidRDefault="00BB04D6" w:rsidP="00BB04D6">
      <w:pPr>
        <w:spacing w:after="40" w:line="240" w:lineRule="auto"/>
        <w:jc w:val="right"/>
        <w:rPr>
          <w:rFonts w:ascii="Arial" w:hAnsi="Arial" w:cs="Arial"/>
          <w:color w:val="FF0000"/>
          <w:sz w:val="18"/>
          <w:szCs w:val="18"/>
        </w:rPr>
      </w:pPr>
      <w:r w:rsidRPr="00173CA6">
        <w:rPr>
          <w:rFonts w:ascii="Arial" w:hAnsi="Arial" w:cs="Arial"/>
          <w:i/>
          <w:iCs/>
          <w:sz w:val="20"/>
          <w:szCs w:val="20"/>
        </w:rPr>
        <w:t>Lentelė Nr.</w:t>
      </w:r>
      <w:r w:rsidR="00EA749E">
        <w:rPr>
          <w:rFonts w:ascii="Arial" w:hAnsi="Arial" w:cs="Arial"/>
          <w:i/>
          <w:iCs/>
          <w:sz w:val="20"/>
          <w:szCs w:val="20"/>
        </w:rPr>
        <w:t>1</w:t>
      </w:r>
    </w:p>
    <w:tbl>
      <w:tblPr>
        <w:tblStyle w:val="TableGrid"/>
        <w:tblW w:w="15163" w:type="dxa"/>
        <w:tblLook w:val="04A0" w:firstRow="1" w:lastRow="0" w:firstColumn="1" w:lastColumn="0" w:noHBand="0" w:noVBand="1"/>
      </w:tblPr>
      <w:tblGrid>
        <w:gridCol w:w="562"/>
        <w:gridCol w:w="5103"/>
        <w:gridCol w:w="5328"/>
        <w:gridCol w:w="2051"/>
        <w:gridCol w:w="2119"/>
      </w:tblGrid>
      <w:tr w:rsidR="00173CA6" w:rsidRPr="00173CA6" w14:paraId="5C27A2FE" w14:textId="77777777" w:rsidTr="21348C37">
        <w:trPr>
          <w:tblHeader/>
        </w:trPr>
        <w:tc>
          <w:tcPr>
            <w:tcW w:w="562" w:type="dxa"/>
            <w:shd w:val="clear" w:color="auto" w:fill="FDE9D9" w:themeFill="accent6" w:themeFillTint="33"/>
            <w:vAlign w:val="center"/>
          </w:tcPr>
          <w:p w14:paraId="30A7ED04" w14:textId="77777777" w:rsidR="00173CA6" w:rsidRPr="00173CA6" w:rsidRDefault="00173CA6" w:rsidP="00173CA6">
            <w:pPr>
              <w:ind w:left="-79" w:right="-108"/>
              <w:jc w:val="center"/>
              <w:rPr>
                <w:rFonts w:ascii="Arial" w:hAnsi="Arial" w:cs="Arial"/>
                <w:b/>
              </w:rPr>
            </w:pPr>
            <w:r w:rsidRPr="00173CA6">
              <w:rPr>
                <w:rFonts w:ascii="Arial" w:hAnsi="Arial" w:cs="Arial"/>
                <w:b/>
              </w:rPr>
              <w:t>Eil. Nr.</w:t>
            </w:r>
          </w:p>
        </w:tc>
        <w:tc>
          <w:tcPr>
            <w:tcW w:w="5103" w:type="dxa"/>
            <w:shd w:val="clear" w:color="auto" w:fill="FDE9D9" w:themeFill="accent6" w:themeFillTint="33"/>
            <w:vAlign w:val="center"/>
          </w:tcPr>
          <w:p w14:paraId="353C8540" w14:textId="77777777" w:rsidR="00173CA6" w:rsidRPr="00173CA6" w:rsidRDefault="00173CA6" w:rsidP="00173CA6">
            <w:pPr>
              <w:jc w:val="center"/>
              <w:rPr>
                <w:rFonts w:ascii="Arial" w:hAnsi="Arial" w:cs="Arial"/>
                <w:b/>
              </w:rPr>
            </w:pPr>
            <w:r w:rsidRPr="00173CA6">
              <w:rPr>
                <w:rFonts w:ascii="Arial" w:hAnsi="Arial" w:cs="Arial"/>
                <w:b/>
              </w:rPr>
              <w:t>Reikalavimas</w:t>
            </w:r>
          </w:p>
        </w:tc>
        <w:tc>
          <w:tcPr>
            <w:tcW w:w="5328" w:type="dxa"/>
            <w:shd w:val="clear" w:color="auto" w:fill="FDE9D9" w:themeFill="accent6" w:themeFillTint="33"/>
            <w:vAlign w:val="center"/>
          </w:tcPr>
          <w:p w14:paraId="6DD0B712" w14:textId="77777777" w:rsidR="00173CA6" w:rsidRPr="00173CA6" w:rsidRDefault="00173CA6" w:rsidP="00173CA6">
            <w:pPr>
              <w:jc w:val="center"/>
              <w:rPr>
                <w:rFonts w:ascii="Arial" w:hAnsi="Arial" w:cs="Arial"/>
                <w:b/>
              </w:rPr>
            </w:pPr>
            <w:r w:rsidRPr="00173CA6">
              <w:rPr>
                <w:rFonts w:ascii="Arial" w:hAnsi="Arial" w:cs="Arial"/>
                <w:b/>
              </w:rPr>
              <w:t>Atitiktį reikalavimui įrodantys dokumentai</w:t>
            </w:r>
          </w:p>
        </w:tc>
        <w:tc>
          <w:tcPr>
            <w:tcW w:w="2051" w:type="dxa"/>
            <w:shd w:val="clear" w:color="auto" w:fill="FDE9D9" w:themeFill="accent6" w:themeFillTint="33"/>
            <w:vAlign w:val="center"/>
          </w:tcPr>
          <w:p w14:paraId="7B0C3109" w14:textId="77777777" w:rsidR="00173CA6" w:rsidRPr="00173CA6" w:rsidRDefault="00173CA6" w:rsidP="00173CA6">
            <w:pPr>
              <w:jc w:val="center"/>
              <w:rPr>
                <w:rFonts w:ascii="Arial" w:hAnsi="Arial" w:cs="Arial"/>
                <w:b/>
                <w:color w:val="000000" w:themeColor="text1"/>
              </w:rPr>
            </w:pPr>
            <w:r w:rsidRPr="00173CA6">
              <w:rPr>
                <w:rFonts w:ascii="Arial" w:hAnsi="Arial" w:cs="Arial"/>
                <w:b/>
              </w:rPr>
              <w:t>Subjektas, kuris turi atitikti reikalavimą</w:t>
            </w:r>
          </w:p>
        </w:tc>
        <w:tc>
          <w:tcPr>
            <w:tcW w:w="2119" w:type="dxa"/>
            <w:shd w:val="clear" w:color="auto" w:fill="FDE9D9" w:themeFill="accent6" w:themeFillTint="33"/>
          </w:tcPr>
          <w:p w14:paraId="1DC21E15" w14:textId="77777777" w:rsidR="00173CA6" w:rsidRPr="00173CA6" w:rsidRDefault="00173CA6" w:rsidP="00173CA6">
            <w:pPr>
              <w:tabs>
                <w:tab w:val="left" w:pos="1561"/>
              </w:tabs>
              <w:rPr>
                <w:rFonts w:ascii="Arial" w:hAnsi="Arial" w:cs="Arial"/>
                <w:bCs/>
                <w:sz w:val="16"/>
                <w:szCs w:val="16"/>
              </w:rPr>
            </w:pPr>
            <w:r w:rsidRPr="00173CA6">
              <w:rPr>
                <w:rFonts w:ascii="Arial" w:hAnsi="Arial" w:cs="Arial"/>
                <w:b/>
                <w:sz w:val="18"/>
                <w:szCs w:val="18"/>
              </w:rPr>
              <w:t xml:space="preserve">Pateikiamo dokumento pavadinimas, data ir numeris </w:t>
            </w:r>
            <w:r w:rsidRPr="00173CA6">
              <w:rPr>
                <w:rFonts w:ascii="Arial" w:hAnsi="Arial" w:cs="Arial"/>
                <w:bCs/>
                <w:sz w:val="16"/>
                <w:szCs w:val="16"/>
              </w:rPr>
              <w:t>(jei turi), elektroninės bylos (failo) pavadinimas, o jei visi dokumentai teikiami vienoje byloje, nurodyti ir puslapio, kuriame yra dokumentas, numerį</w:t>
            </w:r>
          </w:p>
          <w:p w14:paraId="3B08D030" w14:textId="77777777" w:rsidR="00173CA6" w:rsidRPr="00173CA6" w:rsidRDefault="00173CA6" w:rsidP="00173CA6">
            <w:pPr>
              <w:tabs>
                <w:tab w:val="left" w:pos="1561"/>
              </w:tabs>
              <w:rPr>
                <w:rFonts w:ascii="Arial" w:hAnsi="Arial" w:cs="Arial"/>
                <w:b/>
              </w:rPr>
            </w:pPr>
            <w:r w:rsidRPr="00173CA6">
              <w:rPr>
                <w:rFonts w:ascii="Arial" w:hAnsi="Arial" w:cs="Arial"/>
                <w:bCs/>
                <w:sz w:val="16"/>
                <w:szCs w:val="16"/>
              </w:rPr>
              <w:t>(Pildo tiekėjas)</w:t>
            </w:r>
          </w:p>
        </w:tc>
      </w:tr>
      <w:tr w:rsidR="00173CA6" w:rsidRPr="00173CA6" w14:paraId="391288B4" w14:textId="77777777" w:rsidTr="21348C37">
        <w:tc>
          <w:tcPr>
            <w:tcW w:w="15163" w:type="dxa"/>
            <w:gridSpan w:val="5"/>
            <w:shd w:val="clear" w:color="auto" w:fill="FDE9D9" w:themeFill="accent6" w:themeFillTint="33"/>
          </w:tcPr>
          <w:p w14:paraId="56348D03" w14:textId="36084159" w:rsidR="00173CA6" w:rsidRPr="00173CA6" w:rsidRDefault="002704D6" w:rsidP="00173CA6">
            <w:pPr>
              <w:jc w:val="both"/>
              <w:rPr>
                <w:rFonts w:ascii="Arial" w:hAnsi="Arial" w:cs="Arial"/>
                <w:b/>
                <w:bCs/>
              </w:rPr>
            </w:pPr>
            <w:r>
              <w:rPr>
                <w:rFonts w:ascii="Arial" w:hAnsi="Arial" w:cs="Arial"/>
                <w:b/>
                <w:bCs/>
              </w:rPr>
              <w:t>1</w:t>
            </w:r>
            <w:r w:rsidR="00173CA6" w:rsidRPr="00173CA6">
              <w:rPr>
                <w:rFonts w:ascii="Arial" w:hAnsi="Arial" w:cs="Arial"/>
                <w:b/>
                <w:bCs/>
              </w:rPr>
              <w:t>. TECHNINIS IR PROFESINIS PAJĖGUMAS - SPECIALISTAI</w:t>
            </w:r>
          </w:p>
        </w:tc>
      </w:tr>
      <w:tr w:rsidR="00173CA6" w:rsidRPr="00173CA6" w14:paraId="563BF9A3" w14:textId="77777777" w:rsidTr="21348C37">
        <w:tc>
          <w:tcPr>
            <w:tcW w:w="562" w:type="dxa"/>
          </w:tcPr>
          <w:p w14:paraId="1713285A" w14:textId="5B6274D1" w:rsidR="00173CA6" w:rsidRPr="00173CA6" w:rsidRDefault="002704D6" w:rsidP="00173CA6">
            <w:pPr>
              <w:rPr>
                <w:rFonts w:ascii="Arial" w:hAnsi="Arial" w:cs="Arial"/>
              </w:rPr>
            </w:pPr>
            <w:r>
              <w:rPr>
                <w:rFonts w:ascii="Arial" w:hAnsi="Arial" w:cs="Arial"/>
                <w:bCs/>
              </w:rPr>
              <w:t>1</w:t>
            </w:r>
            <w:r w:rsidR="00173CA6" w:rsidRPr="00173CA6">
              <w:rPr>
                <w:rFonts w:ascii="Arial" w:hAnsi="Arial" w:cs="Arial"/>
                <w:bCs/>
              </w:rPr>
              <w:t>.1.</w:t>
            </w:r>
          </w:p>
        </w:tc>
        <w:tc>
          <w:tcPr>
            <w:tcW w:w="5103" w:type="dxa"/>
          </w:tcPr>
          <w:p w14:paraId="60589A08" w14:textId="74FB0F13" w:rsidR="00193109" w:rsidRPr="00A0753B" w:rsidRDefault="00193109" w:rsidP="00193109">
            <w:pPr>
              <w:jc w:val="both"/>
              <w:rPr>
                <w:rFonts w:ascii="Arial" w:hAnsi="Arial" w:cs="Arial"/>
              </w:rPr>
            </w:pPr>
            <w:r w:rsidRPr="00A0753B">
              <w:rPr>
                <w:rFonts w:ascii="Arial" w:hAnsi="Arial" w:cs="Arial"/>
              </w:rPr>
              <w:t>Tiekėjas turi pasiūlyti bent vieną specialistą – FIDIC inžinierių, kuris laimėjimo atveju vykdys sutartį, atitinkantį visus šiuos reikalavimus:</w:t>
            </w:r>
          </w:p>
          <w:p w14:paraId="6BF166B5" w14:textId="77777777" w:rsidR="00F0660C" w:rsidRPr="00A0753B" w:rsidRDefault="00F0660C" w:rsidP="003C3994">
            <w:pPr>
              <w:jc w:val="both"/>
              <w:rPr>
                <w:rFonts w:ascii="Arial" w:hAnsi="Arial" w:cs="Arial"/>
              </w:rPr>
            </w:pPr>
          </w:p>
          <w:p w14:paraId="2BB415A5" w14:textId="76C68E61" w:rsidR="003C3994" w:rsidRPr="00240ECA" w:rsidRDefault="00F0660C" w:rsidP="00F0660C">
            <w:pPr>
              <w:pStyle w:val="ListParagraph"/>
              <w:numPr>
                <w:ilvl w:val="0"/>
                <w:numId w:val="46"/>
              </w:numPr>
              <w:spacing w:after="0" w:line="240" w:lineRule="auto"/>
              <w:jc w:val="both"/>
              <w:rPr>
                <w:rFonts w:ascii="Arial" w:hAnsi="Arial" w:cs="Arial"/>
                <w:lang w:val="lt-LT"/>
              </w:rPr>
            </w:pPr>
            <w:r w:rsidRPr="00240ECA">
              <w:rPr>
                <w:rFonts w:ascii="Arial" w:hAnsi="Arial" w:cs="Arial"/>
                <w:lang w:val="lt-LT"/>
              </w:rPr>
              <w:t>S</w:t>
            </w:r>
            <w:r w:rsidR="003C3994" w:rsidRPr="00240ECA">
              <w:rPr>
                <w:rFonts w:ascii="Arial" w:hAnsi="Arial" w:cs="Arial"/>
                <w:lang w:val="lt-LT"/>
              </w:rPr>
              <w:t xml:space="preserve">iūlomas specialistas iki </w:t>
            </w:r>
            <w:r w:rsidR="001E52BA" w:rsidRPr="00240ECA">
              <w:rPr>
                <w:rFonts w:ascii="Arial" w:hAnsi="Arial" w:cs="Arial"/>
                <w:lang w:val="lt-LT"/>
              </w:rPr>
              <w:t>paraiškų</w:t>
            </w:r>
            <w:r w:rsidR="003C3994" w:rsidRPr="00240ECA">
              <w:rPr>
                <w:rFonts w:ascii="Arial" w:hAnsi="Arial" w:cs="Arial"/>
                <w:lang w:val="lt-LT"/>
              </w:rPr>
              <w:t xml:space="preserve"> pateikimo termino pabaigos</w:t>
            </w:r>
            <w:r w:rsidR="007C1C51" w:rsidRPr="00240ECA">
              <w:rPr>
                <w:rFonts w:ascii="Arial" w:hAnsi="Arial" w:cs="Arial"/>
                <w:lang w:val="lt-LT"/>
              </w:rPr>
              <w:t xml:space="preserve"> </w:t>
            </w:r>
            <w:r w:rsidR="004D1954" w:rsidRPr="00240ECA">
              <w:rPr>
                <w:rFonts w:ascii="Arial" w:hAnsi="Arial" w:cs="Arial"/>
                <w:lang w:val="lt-LT"/>
              </w:rPr>
              <w:t>turi būti sėkmingai įvykdęs</w:t>
            </w:r>
            <w:r w:rsidR="007C1C51" w:rsidRPr="00240ECA">
              <w:rPr>
                <w:rFonts w:ascii="Arial" w:hAnsi="Arial" w:cs="Arial"/>
                <w:lang w:val="lt-LT"/>
              </w:rPr>
              <w:t xml:space="preserve"> bent vieną sutartį</w:t>
            </w:r>
            <w:r w:rsidR="00541F43" w:rsidRPr="00240ECA">
              <w:rPr>
                <w:rFonts w:ascii="Arial" w:hAnsi="Arial" w:cs="Arial"/>
                <w:lang w:val="lt-LT"/>
              </w:rPr>
              <w:t>, kurios/ -</w:t>
            </w:r>
            <w:proofErr w:type="spellStart"/>
            <w:r w:rsidR="00541F43" w:rsidRPr="00240ECA">
              <w:rPr>
                <w:rFonts w:ascii="Arial" w:hAnsi="Arial" w:cs="Arial"/>
                <w:lang w:val="lt-LT"/>
              </w:rPr>
              <w:t>ių</w:t>
            </w:r>
            <w:proofErr w:type="spellEnd"/>
            <w:r w:rsidR="00541F43" w:rsidRPr="00240ECA">
              <w:rPr>
                <w:rFonts w:ascii="Arial" w:hAnsi="Arial" w:cs="Arial"/>
                <w:lang w:val="lt-LT"/>
              </w:rPr>
              <w:t xml:space="preserve"> metu </w:t>
            </w:r>
            <w:r w:rsidRPr="00240ECA">
              <w:rPr>
                <w:rFonts w:ascii="Arial" w:hAnsi="Arial" w:cs="Arial"/>
                <w:lang w:val="lt-LT"/>
              </w:rPr>
              <w:t>sėkmingai atliko i</w:t>
            </w:r>
            <w:r w:rsidR="003C3994" w:rsidRPr="00240ECA">
              <w:rPr>
                <w:rFonts w:ascii="Arial" w:hAnsi="Arial" w:cs="Arial"/>
                <w:lang w:val="lt-LT"/>
              </w:rPr>
              <w:t>nžinieriaus pareigas pagal FIDIC sutarties arba lygiavertes sąlygas.</w:t>
            </w:r>
          </w:p>
          <w:p w14:paraId="265588A8" w14:textId="5AF8B952" w:rsidR="00173CA6" w:rsidRPr="00173CA6" w:rsidRDefault="003C3994" w:rsidP="00F0660C">
            <w:pPr>
              <w:jc w:val="both"/>
              <w:rPr>
                <w:rFonts w:ascii="Arial" w:hAnsi="Arial" w:cs="Arial"/>
                <w:i/>
                <w:iCs/>
                <w:color w:val="7030A0"/>
              </w:rPr>
            </w:pPr>
            <w:r w:rsidRPr="004B31A8">
              <w:rPr>
                <w:rFonts w:ascii="Arial" w:hAnsi="Arial" w:cs="Arial"/>
                <w:sz w:val="22"/>
                <w:szCs w:val="22"/>
                <w:highlight w:val="yellow"/>
              </w:rPr>
              <w:br/>
            </w:r>
          </w:p>
        </w:tc>
        <w:tc>
          <w:tcPr>
            <w:tcW w:w="5328" w:type="dxa"/>
          </w:tcPr>
          <w:p w14:paraId="52194234" w14:textId="7D07E586" w:rsidR="00173CA6" w:rsidRPr="00ED0A36" w:rsidRDefault="00173CA6" w:rsidP="00173CA6">
            <w:pPr>
              <w:jc w:val="both"/>
              <w:rPr>
                <w:rFonts w:ascii="Arial" w:hAnsi="Arial" w:cs="Arial"/>
                <w:color w:val="000000" w:themeColor="text1"/>
              </w:rPr>
            </w:pPr>
            <w:r w:rsidRPr="00173CA6">
              <w:rPr>
                <w:rFonts w:ascii="Arial" w:hAnsi="Arial" w:cs="Arial"/>
                <w:color w:val="000000" w:themeColor="text1"/>
              </w:rPr>
              <w:t xml:space="preserve">1. Specialistų sąrašas </w:t>
            </w:r>
            <w:r w:rsidR="003C3994">
              <w:rPr>
                <w:rFonts w:ascii="Arial" w:hAnsi="Arial" w:cs="Arial"/>
                <w:color w:val="000000" w:themeColor="text1"/>
              </w:rPr>
              <w:t>pagal Specialiųjų sąlygų IX priedą.</w:t>
            </w:r>
            <w:r w:rsidRPr="00173CA6">
              <w:rPr>
                <w:rFonts w:ascii="Arial" w:hAnsi="Arial" w:cs="Arial"/>
              </w:rPr>
              <w:br/>
            </w:r>
            <w:r w:rsidR="00ED0A36">
              <w:rPr>
                <w:rFonts w:ascii="Arial" w:hAnsi="Arial" w:cs="Arial"/>
                <w:color w:val="000000" w:themeColor="text1"/>
              </w:rPr>
              <w:t>2</w:t>
            </w:r>
            <w:r w:rsidRPr="00173CA6">
              <w:rPr>
                <w:rFonts w:ascii="Arial" w:hAnsi="Arial" w:cs="Arial"/>
                <w:color w:val="000000" w:themeColor="text1"/>
              </w:rPr>
              <w:t xml:space="preserve">. Specialisto paskyrimo į atitinkamas pareigas įsakymas ar kiti lygiaverčiai dokumentai, įrodantys, kad specialistas tikrai ėjo nurodytas pareigas pagal sąraše nurodytas sutartis.   </w:t>
            </w:r>
          </w:p>
          <w:p w14:paraId="2E0D9A16" w14:textId="77777777" w:rsidR="00173CA6" w:rsidRPr="00173CA6" w:rsidRDefault="00173CA6" w:rsidP="00173CA6">
            <w:pPr>
              <w:jc w:val="both"/>
              <w:rPr>
                <w:rFonts w:ascii="Arial" w:hAnsi="Arial" w:cs="Arial"/>
              </w:rPr>
            </w:pPr>
          </w:p>
        </w:tc>
        <w:tc>
          <w:tcPr>
            <w:tcW w:w="2051" w:type="dxa"/>
          </w:tcPr>
          <w:p w14:paraId="5ADD059F" w14:textId="77777777" w:rsidR="00173CA6" w:rsidRPr="00173CA6" w:rsidRDefault="00173CA6" w:rsidP="00173CA6">
            <w:pPr>
              <w:jc w:val="both"/>
              <w:rPr>
                <w:rFonts w:ascii="Arial" w:hAnsi="Arial" w:cs="Arial"/>
              </w:rPr>
            </w:pPr>
            <w:r w:rsidRPr="00173CA6">
              <w:rPr>
                <w:rFonts w:ascii="Arial" w:hAnsi="Arial" w:cs="Arial"/>
              </w:rPr>
              <w:t xml:space="preserve">Tiekėjas, tiekėjų grupės nariai bendrai (gali ir vienas tiekėjų grupės narys) ir (arba) ūkio subjektas, kurio pajėgumais remiasi tiekėjas, </w:t>
            </w:r>
            <w:r w:rsidRPr="00173CA6">
              <w:rPr>
                <w:rFonts w:ascii="Arial" w:hAnsi="Arial" w:cs="Arial"/>
                <w:color w:val="000000"/>
                <w:szCs w:val="24"/>
              </w:rPr>
              <w:t>jeigu tas subjektas (jo darbuotojas) pats vykdys tą pirkimo sutarties dalį, kuriai reikia jo turimų pajėgumų.</w:t>
            </w:r>
          </w:p>
        </w:tc>
        <w:tc>
          <w:tcPr>
            <w:tcW w:w="2119" w:type="dxa"/>
          </w:tcPr>
          <w:p w14:paraId="6C2D9779" w14:textId="77777777" w:rsidR="00173CA6" w:rsidRPr="00173CA6" w:rsidRDefault="00173CA6" w:rsidP="00173CA6">
            <w:pPr>
              <w:jc w:val="both"/>
              <w:rPr>
                <w:rFonts w:ascii="Arial" w:hAnsi="Arial" w:cs="Arial"/>
                <w:color w:val="FF0000"/>
              </w:rPr>
            </w:pPr>
            <w:r w:rsidRPr="00173CA6">
              <w:rPr>
                <w:rFonts w:ascii="Arial" w:hAnsi="Arial" w:cs="Arial"/>
                <w:color w:val="FF0000"/>
              </w:rPr>
              <w:t>Užpildyti</w:t>
            </w:r>
          </w:p>
          <w:p w14:paraId="2C1900AF" w14:textId="77777777" w:rsidR="00173CA6" w:rsidRPr="00173CA6" w:rsidRDefault="00173CA6" w:rsidP="00173CA6">
            <w:pPr>
              <w:jc w:val="both"/>
              <w:rPr>
                <w:rFonts w:ascii="Arial" w:hAnsi="Arial" w:cs="Arial"/>
              </w:rPr>
            </w:pPr>
          </w:p>
        </w:tc>
      </w:tr>
      <w:tr w:rsidR="0015240E" w:rsidRPr="00173CA6" w14:paraId="4F9F689C" w14:textId="77777777" w:rsidTr="21348C37">
        <w:trPr>
          <w:trHeight w:val="530"/>
        </w:trPr>
        <w:tc>
          <w:tcPr>
            <w:tcW w:w="562" w:type="dxa"/>
          </w:tcPr>
          <w:p w14:paraId="55E4C7AB" w14:textId="73085298" w:rsidR="0015240E" w:rsidRPr="00173CA6" w:rsidRDefault="0015240E" w:rsidP="00173CA6">
            <w:pPr>
              <w:rPr>
                <w:rFonts w:ascii="Arial" w:hAnsi="Arial" w:cs="Arial"/>
              </w:rPr>
            </w:pPr>
            <w:r>
              <w:rPr>
                <w:rFonts w:ascii="Arial" w:hAnsi="Arial" w:cs="Arial"/>
              </w:rPr>
              <w:t>1</w:t>
            </w:r>
            <w:r w:rsidRPr="00173CA6">
              <w:rPr>
                <w:rFonts w:ascii="Arial" w:hAnsi="Arial" w:cs="Arial"/>
              </w:rPr>
              <w:t>.2.</w:t>
            </w:r>
          </w:p>
        </w:tc>
        <w:tc>
          <w:tcPr>
            <w:tcW w:w="5103" w:type="dxa"/>
          </w:tcPr>
          <w:p w14:paraId="0FF454B9" w14:textId="77777777" w:rsidR="0015240E" w:rsidRPr="00B90C52" w:rsidRDefault="0076615F" w:rsidP="0076615F">
            <w:pPr>
              <w:jc w:val="both"/>
              <w:rPr>
                <w:rFonts w:ascii="Arial" w:hAnsi="Arial" w:cs="Arial"/>
                <w:color w:val="000000" w:themeColor="text1"/>
              </w:rPr>
            </w:pPr>
            <w:r w:rsidRPr="00B90C52">
              <w:rPr>
                <w:rFonts w:ascii="Arial" w:hAnsi="Arial" w:cs="Arial"/>
                <w:color w:val="000000" w:themeColor="text1"/>
              </w:rPr>
              <w:t>Tiekėjas turi pasiūlyti bent vieną specialistą, kuris laimėjimo atveju vykdys nesudėtingojo statinio statybos techninę priežiūrą</w:t>
            </w:r>
            <w:r w:rsidR="009B2A9C" w:rsidRPr="00B90C52">
              <w:rPr>
                <w:rFonts w:ascii="Arial" w:hAnsi="Arial" w:cs="Arial"/>
                <w:color w:val="000000" w:themeColor="text1"/>
              </w:rPr>
              <w:t>:</w:t>
            </w:r>
          </w:p>
          <w:p w14:paraId="319D38DD" w14:textId="77777777" w:rsidR="00240ECA" w:rsidRPr="00B90C52" w:rsidRDefault="00240ECA" w:rsidP="0076615F">
            <w:pPr>
              <w:jc w:val="both"/>
              <w:rPr>
                <w:rFonts w:ascii="Arial" w:hAnsi="Arial" w:cs="Arial"/>
                <w:i/>
                <w:iCs/>
                <w:color w:val="000000" w:themeColor="text1"/>
              </w:rPr>
            </w:pPr>
          </w:p>
          <w:p w14:paraId="272FF204" w14:textId="5A8BAD68" w:rsidR="00240ECA" w:rsidRPr="00B90C52" w:rsidRDefault="00240ECA" w:rsidP="00240ECA">
            <w:pPr>
              <w:jc w:val="both"/>
              <w:rPr>
                <w:rFonts w:ascii="Arial" w:hAnsi="Arial" w:cs="Arial"/>
                <w:color w:val="000000" w:themeColor="text1"/>
              </w:rPr>
            </w:pPr>
            <w:r w:rsidRPr="00B90C52">
              <w:rPr>
                <w:rFonts w:ascii="Arial" w:hAnsi="Arial" w:cs="Arial"/>
                <w:i/>
                <w:iCs/>
                <w:color w:val="000000" w:themeColor="text1"/>
              </w:rPr>
              <w:t>-</w:t>
            </w:r>
            <w:r w:rsidRPr="00B90C52">
              <w:rPr>
                <w:rFonts w:ascii="Arial" w:hAnsi="Arial" w:cs="Arial"/>
                <w:color w:val="000000" w:themeColor="text1"/>
              </w:rPr>
              <w:t xml:space="preserve"> siūlomas specialistas turi turėti teisę eiti statinio statybos techninės priežiūros vadovo pareigas. Statiniai: kiti transporto statiniai, bet koks pogrupio statinys.</w:t>
            </w:r>
          </w:p>
          <w:p w14:paraId="2A0B881C" w14:textId="039284F3" w:rsidR="00240ECA" w:rsidRPr="00B90C52" w:rsidRDefault="00240ECA" w:rsidP="00240ECA">
            <w:pPr>
              <w:jc w:val="both"/>
              <w:rPr>
                <w:rFonts w:ascii="Arial" w:hAnsi="Arial" w:cs="Arial"/>
                <w:color w:val="000000" w:themeColor="text1"/>
              </w:rPr>
            </w:pPr>
            <w:r w:rsidRPr="00B90C52">
              <w:rPr>
                <w:rFonts w:ascii="Arial" w:hAnsi="Arial" w:cs="Arial"/>
                <w:color w:val="000000" w:themeColor="text1"/>
              </w:rPr>
              <w:t>*  Siūlomas specialistas bus laikomas tinkamu turintis teisę eiti</w:t>
            </w:r>
            <w:r w:rsidRPr="00B90C52">
              <w:rPr>
                <w:color w:val="000000" w:themeColor="text1"/>
              </w:rPr>
              <w:t xml:space="preserve"> </w:t>
            </w:r>
            <w:r w:rsidR="00996285" w:rsidRPr="00B90C52">
              <w:rPr>
                <w:rFonts w:ascii="Arial" w:hAnsi="Arial" w:cs="Arial"/>
                <w:color w:val="000000" w:themeColor="text1"/>
              </w:rPr>
              <w:t>nesudėtingo</w:t>
            </w:r>
            <w:r w:rsidRPr="00B90C52">
              <w:rPr>
                <w:rFonts w:ascii="Arial" w:hAnsi="Arial" w:cs="Arial"/>
                <w:color w:val="000000" w:themeColor="text1"/>
              </w:rPr>
              <w:t xml:space="preserve"> statinio statybos techninės priežiūros vadovo pareigas.</w:t>
            </w:r>
          </w:p>
        </w:tc>
        <w:tc>
          <w:tcPr>
            <w:tcW w:w="5328" w:type="dxa"/>
          </w:tcPr>
          <w:p w14:paraId="17715AB0" w14:textId="00EBB60C" w:rsidR="009A5109" w:rsidRPr="00B90C52" w:rsidRDefault="0015240E" w:rsidP="00173CA6">
            <w:pPr>
              <w:jc w:val="both"/>
              <w:rPr>
                <w:rFonts w:ascii="Arial" w:hAnsi="Arial" w:cs="Arial"/>
                <w:color w:val="000000" w:themeColor="text1"/>
              </w:rPr>
            </w:pPr>
            <w:r w:rsidRPr="00B90C52">
              <w:rPr>
                <w:rFonts w:ascii="Arial" w:hAnsi="Arial" w:cs="Arial"/>
                <w:color w:val="000000" w:themeColor="text1"/>
              </w:rPr>
              <w:t>1. Specialistų sąrašas pagal Specialiųjų sąlygų IX priedą.</w:t>
            </w:r>
            <w:r w:rsidRPr="00B90C52">
              <w:rPr>
                <w:color w:val="000000" w:themeColor="text1"/>
              </w:rPr>
              <w:br/>
            </w:r>
            <w:r w:rsidRPr="00B90C52">
              <w:rPr>
                <w:rFonts w:ascii="Arial" w:hAnsi="Arial" w:cs="Arial"/>
                <w:color w:val="000000" w:themeColor="text1"/>
              </w:rPr>
              <w:t>2. Sertifikatai, pažymėjimai ir kiti dokumentai, patvirtinantys kvalifikacijos atitikimą nustatytiems reikalavimams</w:t>
            </w:r>
            <w:r w:rsidR="009B2A9C" w:rsidRPr="00B90C52">
              <w:rPr>
                <w:rFonts w:ascii="Arial" w:hAnsi="Arial" w:cs="Arial"/>
                <w:color w:val="000000" w:themeColor="text1"/>
              </w:rPr>
              <w:t xml:space="preserve"> </w:t>
            </w:r>
            <w:r w:rsidR="009B2A9C" w:rsidRPr="00B90C52">
              <w:rPr>
                <w:rFonts w:ascii="Arial" w:hAnsi="Arial" w:cs="Arial"/>
                <w:i/>
                <w:iCs/>
                <w:color w:val="000000" w:themeColor="text1"/>
              </w:rPr>
              <w:t>(</w:t>
            </w:r>
            <w:r w:rsidR="009B2A9C" w:rsidRPr="00B90C52">
              <w:rPr>
                <w:rFonts w:ascii="Arial" w:hAnsi="Arial" w:cs="Arial"/>
                <w:i/>
                <w:iCs/>
                <w:color w:val="000000" w:themeColor="text1"/>
                <w:u w:val="single"/>
              </w:rPr>
              <w:t>siūlomo specialisto LR statybos įstatymo 2 straipsnio 1 arba 92 dalyje nurodytą išsilavinimą patvirtinantis dokumentas arba jei siūlomas specialistas turi galiojantį statybos techninės veiklos pagrindinių sričių atestatą toks specialistas bus laikomas atitinkanči</w:t>
            </w:r>
            <w:r w:rsidR="4399CD3D" w:rsidRPr="00B90C52">
              <w:rPr>
                <w:rFonts w:ascii="Arial" w:hAnsi="Arial" w:cs="Arial"/>
                <w:i/>
                <w:iCs/>
                <w:color w:val="000000" w:themeColor="text1"/>
                <w:u w:val="single"/>
              </w:rPr>
              <w:t>u</w:t>
            </w:r>
            <w:r w:rsidR="009B2A9C" w:rsidRPr="00B90C52">
              <w:rPr>
                <w:rFonts w:ascii="Arial" w:hAnsi="Arial" w:cs="Arial"/>
                <w:i/>
                <w:iCs/>
                <w:color w:val="000000" w:themeColor="text1"/>
                <w:u w:val="single"/>
              </w:rPr>
              <w:t xml:space="preserve"> </w:t>
            </w:r>
            <w:r w:rsidR="0070425B" w:rsidRPr="00B90C52">
              <w:rPr>
                <w:rFonts w:ascii="Arial" w:hAnsi="Arial" w:cs="Arial"/>
                <w:i/>
                <w:iCs/>
                <w:color w:val="000000" w:themeColor="text1"/>
                <w:u w:val="single"/>
              </w:rPr>
              <w:t>keliamą reikalavimą</w:t>
            </w:r>
            <w:r w:rsidR="0070425B" w:rsidRPr="00B90C52">
              <w:rPr>
                <w:rFonts w:ascii="Arial" w:hAnsi="Arial" w:cs="Arial"/>
                <w:i/>
                <w:iCs/>
                <w:color w:val="000000" w:themeColor="text1"/>
              </w:rPr>
              <w:t>)</w:t>
            </w:r>
            <w:r w:rsidRPr="00B90C52">
              <w:rPr>
                <w:rFonts w:ascii="Arial" w:hAnsi="Arial" w:cs="Arial"/>
                <w:color w:val="000000" w:themeColor="text1"/>
              </w:rPr>
              <w:t xml:space="preserve">: </w:t>
            </w:r>
            <w:r w:rsidRPr="00B90C52">
              <w:rPr>
                <w:color w:val="000000" w:themeColor="text1"/>
              </w:rPr>
              <w:br/>
            </w:r>
            <w:r w:rsidRPr="00B90C52">
              <w:rPr>
                <w:rFonts w:ascii="Arial" w:hAnsi="Arial" w:cs="Arial"/>
                <w:color w:val="000000" w:themeColor="text1"/>
              </w:rPr>
              <w:t xml:space="preserve">- iš Lietuvos tiekėjo nereikalaujama pateikti Lietuvos Respublikos aplinkos ministerijos nustatyta tvarka išduotų </w:t>
            </w:r>
            <w:r w:rsidRPr="00B90C52">
              <w:rPr>
                <w:rFonts w:ascii="Arial" w:hAnsi="Arial" w:cs="Arial"/>
                <w:color w:val="000000" w:themeColor="text1"/>
              </w:rPr>
              <w:lastRenderedPageBreak/>
              <w:t xml:space="preserve">kvalifikacijos atestatų ir (arba) teisės pripažinimo dokumentų (TPD), kurie patvirtina specialistų kvalifikaciją atitinkamoje statinių grupėje, tačiau Tiekėjas, pagrindinių specialistų sąraše, turės nurodyti siūlomų specialistų pavardes bei kvalifikacijos atestatų ar teisės pripažinimo dokumentų, įrodančių tų specialistų teisę eiti atitinkamas pareigas, numerį, o KC patikrins duomenis atitinkamuose Statybos sektoriaus vystymo agentūros Statybos specialistų kvalifikacijos atestatų ir (arba) teisės pripažinimo dokumentų registruose (http://www.ssva.lt/registrai).  </w:t>
            </w:r>
            <w:r w:rsidRPr="00B90C52">
              <w:rPr>
                <w:color w:val="000000" w:themeColor="text1"/>
              </w:rPr>
              <w:br/>
            </w:r>
            <w:r w:rsidRPr="00B90C52">
              <w:rPr>
                <w:rFonts w:ascii="Arial" w:hAnsi="Arial" w:cs="Arial"/>
                <w:color w:val="000000" w:themeColor="text1"/>
              </w:rPr>
              <w:t>Jeigu dėl Statybos sektoriaus vystymo agentūros informacinės sistemos techninių trikdžių KC neturės galimybės patikrinti neatlygintinai prieinamų duomenų apie rangovą, jis turės teisę prašyti tiekėjo pateikti nustatyta tvarka išduotą dokumentą, patvirtinantį atitiktį šiam reikalavimui.</w:t>
            </w:r>
            <w:r w:rsidRPr="00B90C52">
              <w:rPr>
                <w:color w:val="000000" w:themeColor="text1"/>
              </w:rPr>
              <w:br/>
            </w:r>
            <w:r w:rsidRPr="00B90C52">
              <w:rPr>
                <w:rFonts w:ascii="Arial" w:hAnsi="Arial" w:cs="Arial"/>
                <w:color w:val="000000" w:themeColor="text1"/>
              </w:rPr>
              <w:t xml:space="preserve">- užsienio šalių specialistai (Europos Sąjungos valstybės narių, Šveicarijos Konfederacijos arba valstybių, pasirašiusių Europos ekonominės erdvės sutartį, piliečiai ir kiti fiziniai asmenys, kurie naudojasi Europos Sąjungos teisės aktuose jiems suteiktomis judėjimo valstybėse narėse teisėmis) iki sutarties pasirašymo turi gauti Lietuvos Respublikos statybos įstatymo nustatyta tvarka išduotą teisės pripažinimo dokumentą arba turi būti pateikiami užsienio šalies specialistams išduoti dokumentai, patvirtinantys turimą kvalifikaciją kilmės šalyje, arba nuorodos į nacionalines duomenų bazes bet kurioje valstybėje narėje, prie kurių pirkimo vykdytojas turės galimybę tiesiogiai ir neatlygintinai prisijungęs </w:t>
            </w:r>
            <w:r w:rsidRPr="00B90C52">
              <w:rPr>
                <w:rFonts w:ascii="Arial" w:hAnsi="Arial" w:cs="Arial"/>
                <w:color w:val="000000" w:themeColor="text1"/>
              </w:rPr>
              <w:lastRenderedPageBreak/>
              <w:t>susipažinti su reikalaujamais dokumentais ir (ar) informacija.</w:t>
            </w:r>
          </w:p>
        </w:tc>
        <w:tc>
          <w:tcPr>
            <w:tcW w:w="2051" w:type="dxa"/>
          </w:tcPr>
          <w:p w14:paraId="72B0D479" w14:textId="77777777" w:rsidR="0015240E" w:rsidRPr="00173CA6" w:rsidRDefault="0015240E" w:rsidP="00173CA6">
            <w:pPr>
              <w:jc w:val="both"/>
              <w:rPr>
                <w:rFonts w:ascii="Arial" w:hAnsi="Arial" w:cs="Arial"/>
              </w:rPr>
            </w:pPr>
            <w:r w:rsidRPr="00173CA6">
              <w:rPr>
                <w:rFonts w:ascii="Arial" w:hAnsi="Arial" w:cs="Arial"/>
              </w:rPr>
              <w:lastRenderedPageBreak/>
              <w:t>Atsižvelgiant į prisiimamus įsipareigojimus sutarčiai vykdyti:</w:t>
            </w:r>
          </w:p>
          <w:p w14:paraId="04D40B30" w14:textId="77777777" w:rsidR="0015240E" w:rsidRPr="00173CA6" w:rsidRDefault="0015240E" w:rsidP="00173CA6">
            <w:pPr>
              <w:jc w:val="both"/>
              <w:rPr>
                <w:rFonts w:ascii="Arial" w:hAnsi="Arial" w:cs="Arial"/>
              </w:rPr>
            </w:pPr>
            <w:r w:rsidRPr="00173CA6">
              <w:rPr>
                <w:rFonts w:ascii="Arial" w:hAnsi="Arial" w:cs="Arial"/>
              </w:rPr>
              <w:t xml:space="preserve">tiekėjas, </w:t>
            </w:r>
          </w:p>
          <w:p w14:paraId="55BDF333" w14:textId="77777777" w:rsidR="0015240E" w:rsidRPr="00173CA6" w:rsidRDefault="0015240E" w:rsidP="00173CA6">
            <w:pPr>
              <w:jc w:val="both"/>
              <w:rPr>
                <w:rFonts w:ascii="Arial" w:hAnsi="Arial" w:cs="Arial"/>
                <w:i/>
                <w:iCs/>
                <w:color w:val="000000" w:themeColor="text1"/>
              </w:rPr>
            </w:pPr>
            <w:r w:rsidRPr="00173CA6">
              <w:rPr>
                <w:rFonts w:ascii="Arial" w:hAnsi="Arial" w:cs="Arial"/>
              </w:rPr>
              <w:t xml:space="preserve">bent vienas tiekėjų grupės narys arba ūkio subjektas, kurio pajėgumais remiasi tiekėjas, </w:t>
            </w:r>
            <w:r w:rsidRPr="00173CA6">
              <w:rPr>
                <w:rFonts w:ascii="Arial" w:hAnsi="Arial" w:cs="Arial"/>
                <w:color w:val="000000"/>
                <w:szCs w:val="24"/>
              </w:rPr>
              <w:t xml:space="preserve">jeigu tas subjektas (jo </w:t>
            </w:r>
            <w:r w:rsidRPr="00173CA6">
              <w:rPr>
                <w:rFonts w:ascii="Arial" w:hAnsi="Arial" w:cs="Arial"/>
                <w:color w:val="000000"/>
                <w:szCs w:val="24"/>
              </w:rPr>
              <w:lastRenderedPageBreak/>
              <w:t>darbuotojas) pats vykdys tą pirkimo sutarties dalį, kuriai reikia jo turimų pajėgumų</w:t>
            </w:r>
            <w:r w:rsidRPr="00173CA6">
              <w:rPr>
                <w:rFonts w:ascii="Arial" w:hAnsi="Arial" w:cs="Arial"/>
              </w:rPr>
              <w:t>.</w:t>
            </w:r>
          </w:p>
        </w:tc>
        <w:tc>
          <w:tcPr>
            <w:tcW w:w="2119" w:type="dxa"/>
          </w:tcPr>
          <w:p w14:paraId="7327BF4B" w14:textId="77777777" w:rsidR="0015240E" w:rsidRPr="00173CA6" w:rsidRDefault="0015240E" w:rsidP="00173CA6">
            <w:pPr>
              <w:jc w:val="both"/>
              <w:rPr>
                <w:rFonts w:ascii="Arial" w:hAnsi="Arial" w:cs="Arial"/>
                <w:color w:val="FF0000"/>
              </w:rPr>
            </w:pPr>
            <w:r w:rsidRPr="00173CA6">
              <w:rPr>
                <w:rFonts w:ascii="Arial" w:hAnsi="Arial" w:cs="Arial"/>
                <w:color w:val="FF0000"/>
              </w:rPr>
              <w:lastRenderedPageBreak/>
              <w:t>Užpildyti</w:t>
            </w:r>
          </w:p>
          <w:p w14:paraId="56E2A34B" w14:textId="77777777" w:rsidR="0015240E" w:rsidRPr="00173CA6" w:rsidRDefault="0015240E" w:rsidP="00173CA6">
            <w:pPr>
              <w:jc w:val="both"/>
              <w:rPr>
                <w:rFonts w:ascii="Arial" w:hAnsi="Arial" w:cs="Arial"/>
              </w:rPr>
            </w:pPr>
          </w:p>
        </w:tc>
      </w:tr>
    </w:tbl>
    <w:p w14:paraId="5A29DB1C" w14:textId="77777777" w:rsidR="00173CA6" w:rsidRPr="00173CA6" w:rsidRDefault="00173CA6" w:rsidP="00173CA6">
      <w:pPr>
        <w:spacing w:after="0" w:line="240" w:lineRule="auto"/>
        <w:ind w:right="-178"/>
        <w:rPr>
          <w:rFonts w:ascii="Arial" w:hAnsi="Arial" w:cs="Arial"/>
          <w:sz w:val="20"/>
          <w:szCs w:val="20"/>
        </w:rPr>
      </w:pPr>
    </w:p>
    <w:sectPr w:rsidR="00173CA6" w:rsidRPr="00173CA6" w:rsidSect="00CA15EA">
      <w:footerReference w:type="default" r:id="rId11"/>
      <w:headerReference w:type="first" r:id="rId12"/>
      <w:pgSz w:w="16839" w:h="11907" w:orient="landscape" w:code="9"/>
      <w:pgMar w:top="1304" w:right="680" w:bottom="1134" w:left="964" w:header="992"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639D8" w14:textId="77777777" w:rsidR="00EC2861" w:rsidRDefault="00EC2861" w:rsidP="00297DE2">
      <w:pPr>
        <w:spacing w:after="0" w:line="240" w:lineRule="auto"/>
      </w:pPr>
      <w:r>
        <w:separator/>
      </w:r>
    </w:p>
  </w:endnote>
  <w:endnote w:type="continuationSeparator" w:id="0">
    <w:p w14:paraId="7588C8B9" w14:textId="77777777" w:rsidR="00EC2861" w:rsidRDefault="00EC2861" w:rsidP="00297DE2">
      <w:pPr>
        <w:spacing w:after="0" w:line="240" w:lineRule="auto"/>
      </w:pPr>
      <w:r>
        <w:continuationSeparator/>
      </w:r>
    </w:p>
  </w:endnote>
  <w:endnote w:type="continuationNotice" w:id="1">
    <w:p w14:paraId="000ECF09" w14:textId="77777777" w:rsidR="00EC2861" w:rsidRDefault="00EC2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26DE1EBC" w14:textId="77777777" w:rsidR="0043586D" w:rsidRPr="00D92A93" w:rsidRDefault="0043586D">
        <w:pPr>
          <w:pStyle w:val="Footer"/>
          <w:jc w:val="center"/>
          <w:rPr>
            <w:rFonts w:ascii="Arial" w:hAnsi="Arial" w:cs="Arial"/>
          </w:rPr>
        </w:pPr>
        <w:r w:rsidRPr="00D92A93">
          <w:rPr>
            <w:rFonts w:ascii="Arial" w:hAnsi="Arial" w:cs="Arial"/>
          </w:rPr>
          <w:fldChar w:fldCharType="begin"/>
        </w:r>
        <w:r w:rsidRPr="00D92A93">
          <w:rPr>
            <w:rFonts w:ascii="Arial" w:hAnsi="Arial" w:cs="Arial"/>
          </w:rPr>
          <w:instrText>PAGE   \* MERGEFORMAT</w:instrText>
        </w:r>
        <w:r w:rsidRPr="00D92A93">
          <w:rPr>
            <w:rFonts w:ascii="Arial" w:hAnsi="Arial" w:cs="Arial"/>
          </w:rPr>
          <w:fldChar w:fldCharType="separate"/>
        </w:r>
        <w:r w:rsidRPr="00D92A93">
          <w:rPr>
            <w:rFonts w:ascii="Arial" w:hAnsi="Arial" w:cs="Arial"/>
            <w:noProof/>
          </w:rPr>
          <w:t>2</w:t>
        </w:r>
        <w:r w:rsidRPr="00D92A93">
          <w:rPr>
            <w:rFonts w:ascii="Arial" w:hAnsi="Arial" w:cs="Arial"/>
          </w:rPr>
          <w:fldChar w:fldCharType="end"/>
        </w:r>
      </w:p>
    </w:sdtContent>
  </w:sdt>
  <w:p w14:paraId="2A9B56DF" w14:textId="4335C69A" w:rsidR="00457C98" w:rsidRPr="00F02455" w:rsidRDefault="0041793C" w:rsidP="00457C98">
    <w:pPr>
      <w:pStyle w:val="Footer"/>
      <w:jc w:val="right"/>
      <w:rPr>
        <w:rFonts w:ascii="Arial" w:hAnsi="Arial" w:cs="Arial"/>
        <w:i/>
        <w:sz w:val="18"/>
        <w:szCs w:val="18"/>
      </w:rPr>
    </w:pPr>
    <w:r w:rsidRPr="00F02455">
      <w:rPr>
        <w:rFonts w:ascii="Arial" w:hAnsi="Arial" w:cs="Arial"/>
        <w:i/>
        <w:sz w:val="18"/>
        <w:szCs w:val="20"/>
      </w:rPr>
      <w:t>Versija</w:t>
    </w:r>
    <w:r w:rsidR="00457C98" w:rsidRPr="00F02455">
      <w:rPr>
        <w:rFonts w:ascii="Arial" w:hAnsi="Arial" w:cs="Arial"/>
        <w:i/>
        <w:sz w:val="18"/>
        <w:szCs w:val="20"/>
      </w:rPr>
      <w:t xml:space="preserve"> </w:t>
    </w:r>
    <w:r w:rsidR="00457C98" w:rsidRPr="00F02455">
      <w:rPr>
        <w:rFonts w:ascii="Arial" w:hAnsi="Arial" w:cs="Arial"/>
        <w:i/>
        <w:iCs/>
        <w:sz w:val="18"/>
        <w:szCs w:val="20"/>
      </w:rPr>
      <w:t>202</w:t>
    </w:r>
    <w:r w:rsidR="00777668">
      <w:rPr>
        <w:rFonts w:ascii="Arial" w:hAnsi="Arial" w:cs="Arial"/>
        <w:i/>
        <w:iCs/>
        <w:sz w:val="18"/>
        <w:szCs w:val="20"/>
      </w:rPr>
      <w:t>50</w:t>
    </w:r>
    <w:r w:rsidR="00A846CE">
      <w:rPr>
        <w:rFonts w:ascii="Arial" w:hAnsi="Arial" w:cs="Arial"/>
        <w:i/>
        <w:iCs/>
        <w:sz w:val="18"/>
        <w:szCs w:val="20"/>
      </w:rPr>
      <w:t>409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C12D8" w14:textId="77777777" w:rsidR="00EC2861" w:rsidRDefault="00EC2861" w:rsidP="00297DE2">
      <w:pPr>
        <w:spacing w:after="0" w:line="240" w:lineRule="auto"/>
      </w:pPr>
      <w:r>
        <w:separator/>
      </w:r>
    </w:p>
  </w:footnote>
  <w:footnote w:type="continuationSeparator" w:id="0">
    <w:p w14:paraId="43EF4060" w14:textId="77777777" w:rsidR="00EC2861" w:rsidRDefault="00EC2861" w:rsidP="00297DE2">
      <w:pPr>
        <w:spacing w:after="0" w:line="240" w:lineRule="auto"/>
      </w:pPr>
      <w:r>
        <w:continuationSeparator/>
      </w:r>
    </w:p>
  </w:footnote>
  <w:footnote w:type="continuationNotice" w:id="1">
    <w:p w14:paraId="378A101A" w14:textId="77777777" w:rsidR="00EC2861" w:rsidRDefault="00EC28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E7EE" w14:textId="11107C35" w:rsidR="00503D0B" w:rsidRPr="00C65D65" w:rsidRDefault="00C65D65" w:rsidP="00503D0B">
    <w:pPr>
      <w:pStyle w:val="Header"/>
      <w:jc w:val="right"/>
      <w:rPr>
        <w:rFonts w:ascii="Arial" w:hAnsi="Arial" w:cs="Arial"/>
      </w:rPr>
    </w:pPr>
    <w:r>
      <w:rPr>
        <w:rFonts w:ascii="Arial" w:hAnsi="Arial" w:cs="Arial"/>
      </w:rPr>
      <w:t xml:space="preserve"> </w:t>
    </w:r>
    <w:r>
      <w:rPr>
        <w:rFonts w:ascii="Arial" w:hAnsi="Arial" w:cs="Arial"/>
      </w:rPr>
      <w:t>Priedas</w:t>
    </w:r>
    <w:r w:rsidR="009B1011">
      <w:rPr>
        <w:rFonts w:ascii="Arial" w:hAnsi="Arial" w:cs="Arial"/>
      </w:rPr>
      <w:t xml:space="preserve"> X</w:t>
    </w:r>
    <w:r>
      <w:rPr>
        <w:rFonts w:ascii="Arial" w:hAnsi="Arial" w:cs="Arial"/>
      </w:rPr>
      <w:t xml:space="preserve">. Pašalinimo pagrindai </w:t>
    </w:r>
    <w:r w:rsidR="00313F94">
      <w:rPr>
        <w:rFonts w:ascii="Arial" w:hAnsi="Arial" w:cs="Arial"/>
      </w:rPr>
      <w:t>ir k</w:t>
    </w:r>
    <w:r w:rsidR="009B1011">
      <w:rPr>
        <w:rFonts w:ascii="Arial" w:hAnsi="Arial" w:cs="Arial"/>
      </w:rPr>
      <w:t>t.</w:t>
    </w:r>
    <w:r w:rsidR="00313F94">
      <w:rPr>
        <w:rFonts w:ascii="Arial" w:hAnsi="Arial" w:cs="Arial"/>
      </w:rPr>
      <w:t xml:space="preserve"> reikalavimai</w:t>
    </w:r>
    <w:r w:rsidR="00D71769">
      <w:rPr>
        <w:rFonts w:ascii="Arial" w:hAnsi="Arial" w:cs="Arial"/>
      </w:rPr>
      <w:t xml:space="preserve"> tiekėjams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7"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865CEF"/>
    <w:multiLevelType w:val="hybridMultilevel"/>
    <w:tmpl w:val="F7540D4A"/>
    <w:lvl w:ilvl="0" w:tplc="99582C7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0"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84453E"/>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5F30A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B02A16"/>
    <w:multiLevelType w:val="hybridMultilevel"/>
    <w:tmpl w:val="C430F0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162852"/>
    <w:multiLevelType w:val="hybridMultilevel"/>
    <w:tmpl w:val="81DC5AD6"/>
    <w:lvl w:ilvl="0" w:tplc="3B069EB8">
      <w:start w:val="1"/>
      <w:numFmt w:val="decimal"/>
      <w:lvlText w:val="%1."/>
      <w:lvlJc w:val="left"/>
      <w:pPr>
        <w:ind w:left="641" w:hanging="360"/>
      </w:pPr>
      <w:rPr>
        <w:b w:val="0"/>
        <w:bCs/>
      </w:rPr>
    </w:lvl>
    <w:lvl w:ilvl="1" w:tplc="04270019" w:tentative="1">
      <w:start w:val="1"/>
      <w:numFmt w:val="lowerLetter"/>
      <w:lvlText w:val="%2."/>
      <w:lvlJc w:val="left"/>
      <w:pPr>
        <w:ind w:left="1361" w:hanging="360"/>
      </w:pPr>
    </w:lvl>
    <w:lvl w:ilvl="2" w:tplc="0427001B" w:tentative="1">
      <w:start w:val="1"/>
      <w:numFmt w:val="lowerRoman"/>
      <w:lvlText w:val="%3."/>
      <w:lvlJc w:val="right"/>
      <w:pPr>
        <w:ind w:left="2081" w:hanging="180"/>
      </w:pPr>
    </w:lvl>
    <w:lvl w:ilvl="3" w:tplc="0427000F" w:tentative="1">
      <w:start w:val="1"/>
      <w:numFmt w:val="decimal"/>
      <w:lvlText w:val="%4."/>
      <w:lvlJc w:val="left"/>
      <w:pPr>
        <w:ind w:left="2801" w:hanging="360"/>
      </w:pPr>
    </w:lvl>
    <w:lvl w:ilvl="4" w:tplc="04270019" w:tentative="1">
      <w:start w:val="1"/>
      <w:numFmt w:val="lowerLetter"/>
      <w:lvlText w:val="%5."/>
      <w:lvlJc w:val="left"/>
      <w:pPr>
        <w:ind w:left="3521" w:hanging="360"/>
      </w:pPr>
    </w:lvl>
    <w:lvl w:ilvl="5" w:tplc="0427001B" w:tentative="1">
      <w:start w:val="1"/>
      <w:numFmt w:val="lowerRoman"/>
      <w:lvlText w:val="%6."/>
      <w:lvlJc w:val="right"/>
      <w:pPr>
        <w:ind w:left="4241" w:hanging="180"/>
      </w:pPr>
    </w:lvl>
    <w:lvl w:ilvl="6" w:tplc="0427000F" w:tentative="1">
      <w:start w:val="1"/>
      <w:numFmt w:val="decimal"/>
      <w:lvlText w:val="%7."/>
      <w:lvlJc w:val="left"/>
      <w:pPr>
        <w:ind w:left="4961" w:hanging="360"/>
      </w:pPr>
    </w:lvl>
    <w:lvl w:ilvl="7" w:tplc="04270019" w:tentative="1">
      <w:start w:val="1"/>
      <w:numFmt w:val="lowerLetter"/>
      <w:lvlText w:val="%8."/>
      <w:lvlJc w:val="left"/>
      <w:pPr>
        <w:ind w:left="5681" w:hanging="360"/>
      </w:pPr>
    </w:lvl>
    <w:lvl w:ilvl="8" w:tplc="0427001B" w:tentative="1">
      <w:start w:val="1"/>
      <w:numFmt w:val="lowerRoman"/>
      <w:lvlText w:val="%9."/>
      <w:lvlJc w:val="right"/>
      <w:pPr>
        <w:ind w:left="6401" w:hanging="180"/>
      </w:pPr>
    </w:lvl>
  </w:abstractNum>
  <w:abstractNum w:abstractNumId="22"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1B466C8"/>
    <w:multiLevelType w:val="hybridMultilevel"/>
    <w:tmpl w:val="4DF2C9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4326403"/>
    <w:multiLevelType w:val="hybridMultilevel"/>
    <w:tmpl w:val="8BBC5394"/>
    <w:lvl w:ilvl="0" w:tplc="BC3CD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7890F6E"/>
    <w:multiLevelType w:val="hybridMultilevel"/>
    <w:tmpl w:val="2DA69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FB93DE0"/>
    <w:multiLevelType w:val="hybridMultilevel"/>
    <w:tmpl w:val="9DC62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330435"/>
    <w:multiLevelType w:val="multilevel"/>
    <w:tmpl w:val="FF66838E"/>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2820FA1"/>
    <w:multiLevelType w:val="hybridMultilevel"/>
    <w:tmpl w:val="ABC4FD5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5D2102DA"/>
    <w:multiLevelType w:val="multilevel"/>
    <w:tmpl w:val="2EBC6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5371FCB"/>
    <w:multiLevelType w:val="multilevel"/>
    <w:tmpl w:val="F3768B9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6A325F9"/>
    <w:multiLevelType w:val="multilevel"/>
    <w:tmpl w:val="D47074FC"/>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FE41F0A"/>
    <w:multiLevelType w:val="hybridMultilevel"/>
    <w:tmpl w:val="65DAC3FA"/>
    <w:lvl w:ilvl="0" w:tplc="18BE7C84">
      <w:start w:val="2"/>
      <w:numFmt w:val="bullet"/>
      <w:lvlText w:val=""/>
      <w:lvlJc w:val="left"/>
      <w:pPr>
        <w:ind w:left="720" w:hanging="360"/>
      </w:pPr>
      <w:rPr>
        <w:rFonts w:ascii="Symbol" w:eastAsia="Arial"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5775805">
    <w:abstractNumId w:val="33"/>
  </w:num>
  <w:num w:numId="2" w16cid:durableId="375199778">
    <w:abstractNumId w:val="2"/>
  </w:num>
  <w:num w:numId="3" w16cid:durableId="372386873">
    <w:abstractNumId w:val="12"/>
  </w:num>
  <w:num w:numId="4" w16cid:durableId="1089230396">
    <w:abstractNumId w:val="13"/>
  </w:num>
  <w:num w:numId="5" w16cid:durableId="369647637">
    <w:abstractNumId w:val="1"/>
  </w:num>
  <w:num w:numId="6" w16cid:durableId="222522653">
    <w:abstractNumId w:val="44"/>
  </w:num>
  <w:num w:numId="7" w16cid:durableId="1885678719">
    <w:abstractNumId w:val="26"/>
  </w:num>
  <w:num w:numId="8" w16cid:durableId="1468432317">
    <w:abstractNumId w:val="18"/>
  </w:num>
  <w:num w:numId="9" w16cid:durableId="725955199">
    <w:abstractNumId w:val="41"/>
  </w:num>
  <w:num w:numId="10" w16cid:durableId="1071080936">
    <w:abstractNumId w:val="16"/>
  </w:num>
  <w:num w:numId="11" w16cid:durableId="1827091495">
    <w:abstractNumId w:val="39"/>
  </w:num>
  <w:num w:numId="12" w16cid:durableId="255863438">
    <w:abstractNumId w:val="28"/>
  </w:num>
  <w:num w:numId="13" w16cid:durableId="818809626">
    <w:abstractNumId w:val="10"/>
  </w:num>
  <w:num w:numId="14" w16cid:durableId="2121945786">
    <w:abstractNumId w:val="5"/>
  </w:num>
  <w:num w:numId="15" w16cid:durableId="801532998">
    <w:abstractNumId w:val="7"/>
  </w:num>
  <w:num w:numId="16" w16cid:durableId="1892037405">
    <w:abstractNumId w:val="27"/>
  </w:num>
  <w:num w:numId="17" w16cid:durableId="92631277">
    <w:abstractNumId w:val="22"/>
  </w:num>
  <w:num w:numId="18" w16cid:durableId="708342723">
    <w:abstractNumId w:val="20"/>
  </w:num>
  <w:num w:numId="19" w16cid:durableId="1307902871">
    <w:abstractNumId w:val="4"/>
  </w:num>
  <w:num w:numId="20" w16cid:durableId="369233282">
    <w:abstractNumId w:val="17"/>
  </w:num>
  <w:num w:numId="21" w16cid:durableId="1220674665">
    <w:abstractNumId w:val="42"/>
  </w:num>
  <w:num w:numId="22" w16cid:durableId="754981550">
    <w:abstractNumId w:val="0"/>
  </w:num>
  <w:num w:numId="23" w16cid:durableId="572814371">
    <w:abstractNumId w:val="3"/>
  </w:num>
  <w:num w:numId="24" w16cid:durableId="1780489114">
    <w:abstractNumId w:val="32"/>
  </w:num>
  <w:num w:numId="25" w16cid:durableId="539973271">
    <w:abstractNumId w:val="9"/>
  </w:num>
  <w:num w:numId="26" w16cid:durableId="796098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3137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04697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3969916">
    <w:abstractNumId w:val="30"/>
  </w:num>
  <w:num w:numId="30" w16cid:durableId="530190274">
    <w:abstractNumId w:val="36"/>
  </w:num>
  <w:num w:numId="31" w16cid:durableId="443109731">
    <w:abstractNumId w:val="21"/>
  </w:num>
  <w:num w:numId="32" w16cid:durableId="1198275267">
    <w:abstractNumId w:val="38"/>
  </w:num>
  <w:num w:numId="33" w16cid:durableId="773089285">
    <w:abstractNumId w:val="35"/>
  </w:num>
  <w:num w:numId="34" w16cid:durableId="469054050">
    <w:abstractNumId w:val="15"/>
  </w:num>
  <w:num w:numId="35" w16cid:durableId="752704272">
    <w:abstractNumId w:val="45"/>
  </w:num>
  <w:num w:numId="36" w16cid:durableId="325326281">
    <w:abstractNumId w:val="37"/>
  </w:num>
  <w:num w:numId="37" w16cid:durableId="482702493">
    <w:abstractNumId w:val="43"/>
  </w:num>
  <w:num w:numId="38" w16cid:durableId="782848049">
    <w:abstractNumId w:val="19"/>
  </w:num>
  <w:num w:numId="39" w16cid:durableId="177502371">
    <w:abstractNumId w:val="31"/>
  </w:num>
  <w:num w:numId="40" w16cid:durableId="1252549227">
    <w:abstractNumId w:val="11"/>
  </w:num>
  <w:num w:numId="41" w16cid:durableId="1671366727">
    <w:abstractNumId w:val="40"/>
  </w:num>
  <w:num w:numId="42" w16cid:durableId="79914900">
    <w:abstractNumId w:val="29"/>
  </w:num>
  <w:num w:numId="43" w16cid:durableId="2028209153">
    <w:abstractNumId w:val="14"/>
  </w:num>
  <w:num w:numId="44" w16cid:durableId="1997762816">
    <w:abstractNumId w:val="34"/>
  </w:num>
  <w:num w:numId="45" w16cid:durableId="2035419810">
    <w:abstractNumId w:val="25"/>
  </w:num>
  <w:num w:numId="46" w16cid:durableId="695448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2"/>
    <w:rsid w:val="00002EA4"/>
    <w:rsid w:val="00005026"/>
    <w:rsid w:val="00005177"/>
    <w:rsid w:val="000057A9"/>
    <w:rsid w:val="00010602"/>
    <w:rsid w:val="00011C13"/>
    <w:rsid w:val="00013A2C"/>
    <w:rsid w:val="00014106"/>
    <w:rsid w:val="00014C78"/>
    <w:rsid w:val="00016BDF"/>
    <w:rsid w:val="00021719"/>
    <w:rsid w:val="000217DB"/>
    <w:rsid w:val="00022352"/>
    <w:rsid w:val="000223CF"/>
    <w:rsid w:val="0002274A"/>
    <w:rsid w:val="0002315D"/>
    <w:rsid w:val="00024ABC"/>
    <w:rsid w:val="0002592F"/>
    <w:rsid w:val="000308B3"/>
    <w:rsid w:val="00033049"/>
    <w:rsid w:val="000337D6"/>
    <w:rsid w:val="00034BD5"/>
    <w:rsid w:val="0003538B"/>
    <w:rsid w:val="000359EB"/>
    <w:rsid w:val="000403C2"/>
    <w:rsid w:val="00040931"/>
    <w:rsid w:val="00042EDA"/>
    <w:rsid w:val="000435BB"/>
    <w:rsid w:val="000445AB"/>
    <w:rsid w:val="00046C0F"/>
    <w:rsid w:val="000476E3"/>
    <w:rsid w:val="000505EB"/>
    <w:rsid w:val="00051716"/>
    <w:rsid w:val="00053498"/>
    <w:rsid w:val="0005408F"/>
    <w:rsid w:val="00055B9B"/>
    <w:rsid w:val="00056955"/>
    <w:rsid w:val="00056F4E"/>
    <w:rsid w:val="00060D04"/>
    <w:rsid w:val="0006120D"/>
    <w:rsid w:val="000615F5"/>
    <w:rsid w:val="00065BC3"/>
    <w:rsid w:val="00066128"/>
    <w:rsid w:val="00066267"/>
    <w:rsid w:val="00067F5D"/>
    <w:rsid w:val="00070151"/>
    <w:rsid w:val="00070AD2"/>
    <w:rsid w:val="00071DDC"/>
    <w:rsid w:val="000729DB"/>
    <w:rsid w:val="00072D01"/>
    <w:rsid w:val="000746DD"/>
    <w:rsid w:val="00074704"/>
    <w:rsid w:val="000837E8"/>
    <w:rsid w:val="00083C19"/>
    <w:rsid w:val="000863A2"/>
    <w:rsid w:val="000864EF"/>
    <w:rsid w:val="00086F97"/>
    <w:rsid w:val="00086FBC"/>
    <w:rsid w:val="0009059B"/>
    <w:rsid w:val="0009263A"/>
    <w:rsid w:val="0009285E"/>
    <w:rsid w:val="000939F6"/>
    <w:rsid w:val="000A4472"/>
    <w:rsid w:val="000A55C2"/>
    <w:rsid w:val="000A5E62"/>
    <w:rsid w:val="000A6B80"/>
    <w:rsid w:val="000A70F4"/>
    <w:rsid w:val="000B3E8C"/>
    <w:rsid w:val="000B5B84"/>
    <w:rsid w:val="000B647B"/>
    <w:rsid w:val="000C33FF"/>
    <w:rsid w:val="000C43D9"/>
    <w:rsid w:val="000C4A5D"/>
    <w:rsid w:val="000C593C"/>
    <w:rsid w:val="000C6086"/>
    <w:rsid w:val="000D1E70"/>
    <w:rsid w:val="000D394B"/>
    <w:rsid w:val="000D3EE5"/>
    <w:rsid w:val="000D45EF"/>
    <w:rsid w:val="000D69C6"/>
    <w:rsid w:val="000D72C5"/>
    <w:rsid w:val="000E01B7"/>
    <w:rsid w:val="000E38DD"/>
    <w:rsid w:val="000E5B7A"/>
    <w:rsid w:val="000E6B95"/>
    <w:rsid w:val="000F02EC"/>
    <w:rsid w:val="000F114F"/>
    <w:rsid w:val="000F1D34"/>
    <w:rsid w:val="000F1F97"/>
    <w:rsid w:val="001006C9"/>
    <w:rsid w:val="0010122A"/>
    <w:rsid w:val="001018D9"/>
    <w:rsid w:val="00104338"/>
    <w:rsid w:val="00104DF1"/>
    <w:rsid w:val="00106B45"/>
    <w:rsid w:val="00110440"/>
    <w:rsid w:val="001104B7"/>
    <w:rsid w:val="00110816"/>
    <w:rsid w:val="001108C2"/>
    <w:rsid w:val="00112FE5"/>
    <w:rsid w:val="00113825"/>
    <w:rsid w:val="00113AC5"/>
    <w:rsid w:val="00115879"/>
    <w:rsid w:val="00115E46"/>
    <w:rsid w:val="001203A3"/>
    <w:rsid w:val="001216E4"/>
    <w:rsid w:val="0012364D"/>
    <w:rsid w:val="00123959"/>
    <w:rsid w:val="001252B4"/>
    <w:rsid w:val="001253FF"/>
    <w:rsid w:val="0012683F"/>
    <w:rsid w:val="001315C0"/>
    <w:rsid w:val="00133111"/>
    <w:rsid w:val="001337F8"/>
    <w:rsid w:val="00133F71"/>
    <w:rsid w:val="00135682"/>
    <w:rsid w:val="00137718"/>
    <w:rsid w:val="00137B16"/>
    <w:rsid w:val="00141751"/>
    <w:rsid w:val="00141B7F"/>
    <w:rsid w:val="001430EF"/>
    <w:rsid w:val="00147400"/>
    <w:rsid w:val="00150C99"/>
    <w:rsid w:val="00151709"/>
    <w:rsid w:val="00151E43"/>
    <w:rsid w:val="0015240E"/>
    <w:rsid w:val="00152D34"/>
    <w:rsid w:val="00153684"/>
    <w:rsid w:val="0015375F"/>
    <w:rsid w:val="00154D1E"/>
    <w:rsid w:val="001573F4"/>
    <w:rsid w:val="00157F1E"/>
    <w:rsid w:val="00160248"/>
    <w:rsid w:val="00160808"/>
    <w:rsid w:val="001612F0"/>
    <w:rsid w:val="001625C7"/>
    <w:rsid w:val="00163AA0"/>
    <w:rsid w:val="0016418B"/>
    <w:rsid w:val="00164EED"/>
    <w:rsid w:val="00165F72"/>
    <w:rsid w:val="00173CA6"/>
    <w:rsid w:val="00174E44"/>
    <w:rsid w:val="00175603"/>
    <w:rsid w:val="001762A8"/>
    <w:rsid w:val="00176DE5"/>
    <w:rsid w:val="00176F5B"/>
    <w:rsid w:val="00180A92"/>
    <w:rsid w:val="00180E96"/>
    <w:rsid w:val="00180EE5"/>
    <w:rsid w:val="001810AA"/>
    <w:rsid w:val="001833A7"/>
    <w:rsid w:val="00183EA8"/>
    <w:rsid w:val="00183F02"/>
    <w:rsid w:val="00190890"/>
    <w:rsid w:val="0019185A"/>
    <w:rsid w:val="00193109"/>
    <w:rsid w:val="001944A9"/>
    <w:rsid w:val="00195687"/>
    <w:rsid w:val="001956F7"/>
    <w:rsid w:val="00195D87"/>
    <w:rsid w:val="00196857"/>
    <w:rsid w:val="001A2B76"/>
    <w:rsid w:val="001A3047"/>
    <w:rsid w:val="001A4463"/>
    <w:rsid w:val="001A4CDD"/>
    <w:rsid w:val="001A5DD6"/>
    <w:rsid w:val="001B23C6"/>
    <w:rsid w:val="001B3F9D"/>
    <w:rsid w:val="001B640C"/>
    <w:rsid w:val="001B67AF"/>
    <w:rsid w:val="001B7E6C"/>
    <w:rsid w:val="001C0E87"/>
    <w:rsid w:val="001C1E72"/>
    <w:rsid w:val="001C242F"/>
    <w:rsid w:val="001C2E25"/>
    <w:rsid w:val="001C65C7"/>
    <w:rsid w:val="001D0996"/>
    <w:rsid w:val="001D22F9"/>
    <w:rsid w:val="001D7938"/>
    <w:rsid w:val="001E083D"/>
    <w:rsid w:val="001E17DA"/>
    <w:rsid w:val="001E19EF"/>
    <w:rsid w:val="001E1EDD"/>
    <w:rsid w:val="001E20DC"/>
    <w:rsid w:val="001E2A97"/>
    <w:rsid w:val="001E4D73"/>
    <w:rsid w:val="001E52BA"/>
    <w:rsid w:val="001E61AC"/>
    <w:rsid w:val="001F0F95"/>
    <w:rsid w:val="001F19BA"/>
    <w:rsid w:val="001F1EAF"/>
    <w:rsid w:val="001F27D0"/>
    <w:rsid w:val="001F2C9B"/>
    <w:rsid w:val="001F3B42"/>
    <w:rsid w:val="001F4E15"/>
    <w:rsid w:val="001F5322"/>
    <w:rsid w:val="00200EC3"/>
    <w:rsid w:val="002017A1"/>
    <w:rsid w:val="00201F6F"/>
    <w:rsid w:val="002020FC"/>
    <w:rsid w:val="002024FB"/>
    <w:rsid w:val="0020290F"/>
    <w:rsid w:val="00202A8C"/>
    <w:rsid w:val="00203C3B"/>
    <w:rsid w:val="002052A2"/>
    <w:rsid w:val="0020608E"/>
    <w:rsid w:val="00207B79"/>
    <w:rsid w:val="002101A2"/>
    <w:rsid w:val="002102CB"/>
    <w:rsid w:val="00210402"/>
    <w:rsid w:val="00211FAA"/>
    <w:rsid w:val="0021522F"/>
    <w:rsid w:val="0021645A"/>
    <w:rsid w:val="00216E83"/>
    <w:rsid w:val="00223D94"/>
    <w:rsid w:val="00224AC5"/>
    <w:rsid w:val="00225E7B"/>
    <w:rsid w:val="00226AB6"/>
    <w:rsid w:val="00232029"/>
    <w:rsid w:val="00232819"/>
    <w:rsid w:val="00232C67"/>
    <w:rsid w:val="00232D22"/>
    <w:rsid w:val="00232EF3"/>
    <w:rsid w:val="00233ADC"/>
    <w:rsid w:val="00234174"/>
    <w:rsid w:val="00234C21"/>
    <w:rsid w:val="002355C8"/>
    <w:rsid w:val="00235B8E"/>
    <w:rsid w:val="00236C48"/>
    <w:rsid w:val="00236DA2"/>
    <w:rsid w:val="002407C8"/>
    <w:rsid w:val="00240ECA"/>
    <w:rsid w:val="0024121E"/>
    <w:rsid w:val="00243DA4"/>
    <w:rsid w:val="00244348"/>
    <w:rsid w:val="00244499"/>
    <w:rsid w:val="00245E55"/>
    <w:rsid w:val="00246AED"/>
    <w:rsid w:val="00247351"/>
    <w:rsid w:val="0025087D"/>
    <w:rsid w:val="00250D0B"/>
    <w:rsid w:val="0025127E"/>
    <w:rsid w:val="002526A6"/>
    <w:rsid w:val="00252FB9"/>
    <w:rsid w:val="00253191"/>
    <w:rsid w:val="00255612"/>
    <w:rsid w:val="002562A7"/>
    <w:rsid w:val="00256E30"/>
    <w:rsid w:val="00257A13"/>
    <w:rsid w:val="0026050A"/>
    <w:rsid w:val="00260550"/>
    <w:rsid w:val="00260825"/>
    <w:rsid w:val="00260D54"/>
    <w:rsid w:val="0026258F"/>
    <w:rsid w:val="002626E0"/>
    <w:rsid w:val="00264F2B"/>
    <w:rsid w:val="002655D0"/>
    <w:rsid w:val="00265A04"/>
    <w:rsid w:val="00266DE2"/>
    <w:rsid w:val="002704D6"/>
    <w:rsid w:val="00273DB2"/>
    <w:rsid w:val="00274BFC"/>
    <w:rsid w:val="00275069"/>
    <w:rsid w:val="00275089"/>
    <w:rsid w:val="00275438"/>
    <w:rsid w:val="00280D2C"/>
    <w:rsid w:val="00281795"/>
    <w:rsid w:val="00286C9B"/>
    <w:rsid w:val="00290057"/>
    <w:rsid w:val="0029050F"/>
    <w:rsid w:val="002915CC"/>
    <w:rsid w:val="0029181E"/>
    <w:rsid w:val="00292284"/>
    <w:rsid w:val="00294BEE"/>
    <w:rsid w:val="00295289"/>
    <w:rsid w:val="002957E9"/>
    <w:rsid w:val="002958C6"/>
    <w:rsid w:val="00295DCB"/>
    <w:rsid w:val="00297506"/>
    <w:rsid w:val="00297C01"/>
    <w:rsid w:val="00297DE2"/>
    <w:rsid w:val="002A3810"/>
    <w:rsid w:val="002A3B39"/>
    <w:rsid w:val="002A45AF"/>
    <w:rsid w:val="002A6749"/>
    <w:rsid w:val="002A7658"/>
    <w:rsid w:val="002B294D"/>
    <w:rsid w:val="002B306E"/>
    <w:rsid w:val="002B6292"/>
    <w:rsid w:val="002B6EFE"/>
    <w:rsid w:val="002B78FD"/>
    <w:rsid w:val="002B7EEC"/>
    <w:rsid w:val="002C0653"/>
    <w:rsid w:val="002C22AF"/>
    <w:rsid w:val="002C2E07"/>
    <w:rsid w:val="002C37A6"/>
    <w:rsid w:val="002C3F8C"/>
    <w:rsid w:val="002C48EB"/>
    <w:rsid w:val="002C6161"/>
    <w:rsid w:val="002D29AC"/>
    <w:rsid w:val="002D35D6"/>
    <w:rsid w:val="002D3FD4"/>
    <w:rsid w:val="002D425B"/>
    <w:rsid w:val="002D54E1"/>
    <w:rsid w:val="002D5B49"/>
    <w:rsid w:val="002D7721"/>
    <w:rsid w:val="002E200A"/>
    <w:rsid w:val="002E22DB"/>
    <w:rsid w:val="002E3BF4"/>
    <w:rsid w:val="002E619D"/>
    <w:rsid w:val="002F1106"/>
    <w:rsid w:val="002F3BFA"/>
    <w:rsid w:val="002F5323"/>
    <w:rsid w:val="002F6965"/>
    <w:rsid w:val="002F7002"/>
    <w:rsid w:val="00300D1F"/>
    <w:rsid w:val="003027A9"/>
    <w:rsid w:val="003029C6"/>
    <w:rsid w:val="00302A52"/>
    <w:rsid w:val="00303446"/>
    <w:rsid w:val="0030352E"/>
    <w:rsid w:val="0030364A"/>
    <w:rsid w:val="003040E4"/>
    <w:rsid w:val="00304550"/>
    <w:rsid w:val="0031001E"/>
    <w:rsid w:val="0031042D"/>
    <w:rsid w:val="00310A9E"/>
    <w:rsid w:val="003112F2"/>
    <w:rsid w:val="0031215A"/>
    <w:rsid w:val="00313869"/>
    <w:rsid w:val="00313F94"/>
    <w:rsid w:val="003153F5"/>
    <w:rsid w:val="003156DE"/>
    <w:rsid w:val="00316B85"/>
    <w:rsid w:val="00316D09"/>
    <w:rsid w:val="00317AC5"/>
    <w:rsid w:val="00320484"/>
    <w:rsid w:val="0032127F"/>
    <w:rsid w:val="00322D18"/>
    <w:rsid w:val="00323481"/>
    <w:rsid w:val="003241C0"/>
    <w:rsid w:val="00325C4E"/>
    <w:rsid w:val="003271EE"/>
    <w:rsid w:val="00331591"/>
    <w:rsid w:val="00331881"/>
    <w:rsid w:val="00333478"/>
    <w:rsid w:val="00333F29"/>
    <w:rsid w:val="003354F9"/>
    <w:rsid w:val="00336DC1"/>
    <w:rsid w:val="00340185"/>
    <w:rsid w:val="00340F47"/>
    <w:rsid w:val="003416C2"/>
    <w:rsid w:val="00341F37"/>
    <w:rsid w:val="0034324B"/>
    <w:rsid w:val="00343270"/>
    <w:rsid w:val="00343EAD"/>
    <w:rsid w:val="00345CE8"/>
    <w:rsid w:val="00351933"/>
    <w:rsid w:val="00353082"/>
    <w:rsid w:val="003530F5"/>
    <w:rsid w:val="0035475F"/>
    <w:rsid w:val="0035565C"/>
    <w:rsid w:val="00355CA2"/>
    <w:rsid w:val="00356D72"/>
    <w:rsid w:val="00361622"/>
    <w:rsid w:val="00365D38"/>
    <w:rsid w:val="00366477"/>
    <w:rsid w:val="00366B67"/>
    <w:rsid w:val="00367019"/>
    <w:rsid w:val="00367145"/>
    <w:rsid w:val="0036730C"/>
    <w:rsid w:val="003706A0"/>
    <w:rsid w:val="00374D55"/>
    <w:rsid w:val="0037505A"/>
    <w:rsid w:val="00375DB8"/>
    <w:rsid w:val="00376081"/>
    <w:rsid w:val="003776A8"/>
    <w:rsid w:val="003807D0"/>
    <w:rsid w:val="00382905"/>
    <w:rsid w:val="00385931"/>
    <w:rsid w:val="00390732"/>
    <w:rsid w:val="003917E9"/>
    <w:rsid w:val="00392007"/>
    <w:rsid w:val="00393ABE"/>
    <w:rsid w:val="003940EB"/>
    <w:rsid w:val="003954EA"/>
    <w:rsid w:val="00395AB9"/>
    <w:rsid w:val="00396362"/>
    <w:rsid w:val="003A1CDB"/>
    <w:rsid w:val="003A2437"/>
    <w:rsid w:val="003A3679"/>
    <w:rsid w:val="003A5BB5"/>
    <w:rsid w:val="003A6425"/>
    <w:rsid w:val="003B06DC"/>
    <w:rsid w:val="003B06F5"/>
    <w:rsid w:val="003B1045"/>
    <w:rsid w:val="003B1FC5"/>
    <w:rsid w:val="003B4341"/>
    <w:rsid w:val="003B4F6E"/>
    <w:rsid w:val="003B5D87"/>
    <w:rsid w:val="003B62A2"/>
    <w:rsid w:val="003B65D2"/>
    <w:rsid w:val="003C0217"/>
    <w:rsid w:val="003C0ADB"/>
    <w:rsid w:val="003C14B5"/>
    <w:rsid w:val="003C1A7B"/>
    <w:rsid w:val="003C258A"/>
    <w:rsid w:val="003C3994"/>
    <w:rsid w:val="003C3E3C"/>
    <w:rsid w:val="003C5E49"/>
    <w:rsid w:val="003C6EE5"/>
    <w:rsid w:val="003C7E8E"/>
    <w:rsid w:val="003D24D5"/>
    <w:rsid w:val="003D2AD3"/>
    <w:rsid w:val="003D2E46"/>
    <w:rsid w:val="003D35AE"/>
    <w:rsid w:val="003D3B1D"/>
    <w:rsid w:val="003D44A0"/>
    <w:rsid w:val="003D4C30"/>
    <w:rsid w:val="003D6225"/>
    <w:rsid w:val="003D64F8"/>
    <w:rsid w:val="003E151D"/>
    <w:rsid w:val="003E2E42"/>
    <w:rsid w:val="003E39B0"/>
    <w:rsid w:val="003E527D"/>
    <w:rsid w:val="003E5934"/>
    <w:rsid w:val="003E6192"/>
    <w:rsid w:val="003F157F"/>
    <w:rsid w:val="003F2EAA"/>
    <w:rsid w:val="003F48F5"/>
    <w:rsid w:val="003F52AD"/>
    <w:rsid w:val="003F6B70"/>
    <w:rsid w:val="00401B51"/>
    <w:rsid w:val="00402615"/>
    <w:rsid w:val="0040293F"/>
    <w:rsid w:val="00404027"/>
    <w:rsid w:val="00404520"/>
    <w:rsid w:val="00405198"/>
    <w:rsid w:val="004104CC"/>
    <w:rsid w:val="00411087"/>
    <w:rsid w:val="0041135F"/>
    <w:rsid w:val="00412E93"/>
    <w:rsid w:val="004130AA"/>
    <w:rsid w:val="0041378E"/>
    <w:rsid w:val="00414577"/>
    <w:rsid w:val="00415261"/>
    <w:rsid w:val="00416892"/>
    <w:rsid w:val="0041793C"/>
    <w:rsid w:val="00417A16"/>
    <w:rsid w:val="0042062F"/>
    <w:rsid w:val="00420BA1"/>
    <w:rsid w:val="00420F88"/>
    <w:rsid w:val="004214A1"/>
    <w:rsid w:val="004231F5"/>
    <w:rsid w:val="00425AA3"/>
    <w:rsid w:val="00425C42"/>
    <w:rsid w:val="004262BC"/>
    <w:rsid w:val="0043067C"/>
    <w:rsid w:val="004309F8"/>
    <w:rsid w:val="004316EE"/>
    <w:rsid w:val="00432900"/>
    <w:rsid w:val="00433615"/>
    <w:rsid w:val="00433ADB"/>
    <w:rsid w:val="0043586D"/>
    <w:rsid w:val="00435D46"/>
    <w:rsid w:val="004364AE"/>
    <w:rsid w:val="00437CBB"/>
    <w:rsid w:val="00437EA8"/>
    <w:rsid w:val="00440B13"/>
    <w:rsid w:val="00440EBC"/>
    <w:rsid w:val="00440F02"/>
    <w:rsid w:val="00442AD2"/>
    <w:rsid w:val="004448A6"/>
    <w:rsid w:val="00446EF0"/>
    <w:rsid w:val="00450DCF"/>
    <w:rsid w:val="0045185F"/>
    <w:rsid w:val="00451B17"/>
    <w:rsid w:val="004522F2"/>
    <w:rsid w:val="004534A7"/>
    <w:rsid w:val="00453543"/>
    <w:rsid w:val="00453B32"/>
    <w:rsid w:val="004544AA"/>
    <w:rsid w:val="00454833"/>
    <w:rsid w:val="00454A2E"/>
    <w:rsid w:val="00455C07"/>
    <w:rsid w:val="00455E7E"/>
    <w:rsid w:val="004562ED"/>
    <w:rsid w:val="0045641E"/>
    <w:rsid w:val="00457C2A"/>
    <w:rsid w:val="00457C98"/>
    <w:rsid w:val="0046038B"/>
    <w:rsid w:val="004607BB"/>
    <w:rsid w:val="00462619"/>
    <w:rsid w:val="00462ED3"/>
    <w:rsid w:val="00464468"/>
    <w:rsid w:val="00465826"/>
    <w:rsid w:val="004663F8"/>
    <w:rsid w:val="00470B14"/>
    <w:rsid w:val="004750F3"/>
    <w:rsid w:val="00477DC6"/>
    <w:rsid w:val="00481381"/>
    <w:rsid w:val="004819C0"/>
    <w:rsid w:val="0048361A"/>
    <w:rsid w:val="004837A8"/>
    <w:rsid w:val="00486363"/>
    <w:rsid w:val="004867BB"/>
    <w:rsid w:val="00487A68"/>
    <w:rsid w:val="00490834"/>
    <w:rsid w:val="00490B0F"/>
    <w:rsid w:val="0049162C"/>
    <w:rsid w:val="00491DA7"/>
    <w:rsid w:val="00493FB0"/>
    <w:rsid w:val="00494B5A"/>
    <w:rsid w:val="00494D8C"/>
    <w:rsid w:val="00496C85"/>
    <w:rsid w:val="004A1644"/>
    <w:rsid w:val="004A3297"/>
    <w:rsid w:val="004A45FF"/>
    <w:rsid w:val="004A5F1A"/>
    <w:rsid w:val="004A709F"/>
    <w:rsid w:val="004A7789"/>
    <w:rsid w:val="004A7BD0"/>
    <w:rsid w:val="004B0145"/>
    <w:rsid w:val="004B31A8"/>
    <w:rsid w:val="004B4481"/>
    <w:rsid w:val="004B5868"/>
    <w:rsid w:val="004B6883"/>
    <w:rsid w:val="004B7BE8"/>
    <w:rsid w:val="004C1AAC"/>
    <w:rsid w:val="004C37C1"/>
    <w:rsid w:val="004C38F3"/>
    <w:rsid w:val="004C4E62"/>
    <w:rsid w:val="004C608A"/>
    <w:rsid w:val="004C6F35"/>
    <w:rsid w:val="004D1954"/>
    <w:rsid w:val="004D2BD2"/>
    <w:rsid w:val="004D3009"/>
    <w:rsid w:val="004D3E34"/>
    <w:rsid w:val="004D4B31"/>
    <w:rsid w:val="004D603B"/>
    <w:rsid w:val="004D60ED"/>
    <w:rsid w:val="004D6F34"/>
    <w:rsid w:val="004E1CDB"/>
    <w:rsid w:val="004E7FB5"/>
    <w:rsid w:val="004F0A50"/>
    <w:rsid w:val="004F5643"/>
    <w:rsid w:val="004F577C"/>
    <w:rsid w:val="00500319"/>
    <w:rsid w:val="005015DC"/>
    <w:rsid w:val="00502FF5"/>
    <w:rsid w:val="00503502"/>
    <w:rsid w:val="00503977"/>
    <w:rsid w:val="00503D0B"/>
    <w:rsid w:val="00504458"/>
    <w:rsid w:val="00505EB1"/>
    <w:rsid w:val="005063EA"/>
    <w:rsid w:val="00507B26"/>
    <w:rsid w:val="00510035"/>
    <w:rsid w:val="00510DB4"/>
    <w:rsid w:val="0051463D"/>
    <w:rsid w:val="00516264"/>
    <w:rsid w:val="00517182"/>
    <w:rsid w:val="005177AB"/>
    <w:rsid w:val="00517EE7"/>
    <w:rsid w:val="005216F0"/>
    <w:rsid w:val="00522382"/>
    <w:rsid w:val="005229B7"/>
    <w:rsid w:val="00523BBC"/>
    <w:rsid w:val="00530B81"/>
    <w:rsid w:val="00531F2C"/>
    <w:rsid w:val="0053257E"/>
    <w:rsid w:val="0053320F"/>
    <w:rsid w:val="00534C98"/>
    <w:rsid w:val="0053522E"/>
    <w:rsid w:val="00540C46"/>
    <w:rsid w:val="00541F43"/>
    <w:rsid w:val="005439CD"/>
    <w:rsid w:val="005446D1"/>
    <w:rsid w:val="00545751"/>
    <w:rsid w:val="00546E52"/>
    <w:rsid w:val="005472E4"/>
    <w:rsid w:val="0055086F"/>
    <w:rsid w:val="00550C01"/>
    <w:rsid w:val="005511D3"/>
    <w:rsid w:val="00551861"/>
    <w:rsid w:val="0055208A"/>
    <w:rsid w:val="00553777"/>
    <w:rsid w:val="00554F26"/>
    <w:rsid w:val="005553B6"/>
    <w:rsid w:val="00555E24"/>
    <w:rsid w:val="00557B6D"/>
    <w:rsid w:val="00557C5B"/>
    <w:rsid w:val="005644C2"/>
    <w:rsid w:val="00564D94"/>
    <w:rsid w:val="00565154"/>
    <w:rsid w:val="00565982"/>
    <w:rsid w:val="00573728"/>
    <w:rsid w:val="00574295"/>
    <w:rsid w:val="005742AC"/>
    <w:rsid w:val="0057628E"/>
    <w:rsid w:val="00576885"/>
    <w:rsid w:val="005772BF"/>
    <w:rsid w:val="00582932"/>
    <w:rsid w:val="0058311E"/>
    <w:rsid w:val="00583C08"/>
    <w:rsid w:val="005849B7"/>
    <w:rsid w:val="00585417"/>
    <w:rsid w:val="005927D6"/>
    <w:rsid w:val="00592B47"/>
    <w:rsid w:val="005944AB"/>
    <w:rsid w:val="00595001"/>
    <w:rsid w:val="00596DCD"/>
    <w:rsid w:val="005979C5"/>
    <w:rsid w:val="00597B45"/>
    <w:rsid w:val="00597F24"/>
    <w:rsid w:val="005A01D0"/>
    <w:rsid w:val="005A1A5C"/>
    <w:rsid w:val="005A4EBA"/>
    <w:rsid w:val="005A5106"/>
    <w:rsid w:val="005A54CF"/>
    <w:rsid w:val="005B089A"/>
    <w:rsid w:val="005B09D4"/>
    <w:rsid w:val="005B12DF"/>
    <w:rsid w:val="005B1D3F"/>
    <w:rsid w:val="005B2AD4"/>
    <w:rsid w:val="005B4AD7"/>
    <w:rsid w:val="005B509E"/>
    <w:rsid w:val="005B6AAA"/>
    <w:rsid w:val="005B73AE"/>
    <w:rsid w:val="005C0A6D"/>
    <w:rsid w:val="005C31E4"/>
    <w:rsid w:val="005C3BC3"/>
    <w:rsid w:val="005D1CBC"/>
    <w:rsid w:val="005D571C"/>
    <w:rsid w:val="005D5D38"/>
    <w:rsid w:val="005E0654"/>
    <w:rsid w:val="005E0A50"/>
    <w:rsid w:val="005E0F41"/>
    <w:rsid w:val="005E156B"/>
    <w:rsid w:val="005E43EB"/>
    <w:rsid w:val="005E4679"/>
    <w:rsid w:val="005E4C76"/>
    <w:rsid w:val="005E6719"/>
    <w:rsid w:val="005E73A8"/>
    <w:rsid w:val="005F012E"/>
    <w:rsid w:val="005F0A29"/>
    <w:rsid w:val="005F27AD"/>
    <w:rsid w:val="005F30BD"/>
    <w:rsid w:val="005F327F"/>
    <w:rsid w:val="005F5120"/>
    <w:rsid w:val="005F58F1"/>
    <w:rsid w:val="005F74B0"/>
    <w:rsid w:val="00601D34"/>
    <w:rsid w:val="006044AC"/>
    <w:rsid w:val="006046D4"/>
    <w:rsid w:val="00606202"/>
    <w:rsid w:val="00606A80"/>
    <w:rsid w:val="0061608F"/>
    <w:rsid w:val="00616CEB"/>
    <w:rsid w:val="00617195"/>
    <w:rsid w:val="0062125D"/>
    <w:rsid w:val="00621E54"/>
    <w:rsid w:val="00623C6E"/>
    <w:rsid w:val="00623CE3"/>
    <w:rsid w:val="006243CB"/>
    <w:rsid w:val="00624FC6"/>
    <w:rsid w:val="0062600A"/>
    <w:rsid w:val="00627F92"/>
    <w:rsid w:val="006302CA"/>
    <w:rsid w:val="0063089F"/>
    <w:rsid w:val="00631884"/>
    <w:rsid w:val="00633905"/>
    <w:rsid w:val="00633E61"/>
    <w:rsid w:val="00635C9A"/>
    <w:rsid w:val="00643446"/>
    <w:rsid w:val="0064440B"/>
    <w:rsid w:val="0064634F"/>
    <w:rsid w:val="00651D30"/>
    <w:rsid w:val="00653FC2"/>
    <w:rsid w:val="00654A38"/>
    <w:rsid w:val="00654A3A"/>
    <w:rsid w:val="00660726"/>
    <w:rsid w:val="006661F4"/>
    <w:rsid w:val="00666447"/>
    <w:rsid w:val="00667AD7"/>
    <w:rsid w:val="00667D02"/>
    <w:rsid w:val="00670FC1"/>
    <w:rsid w:val="0067274A"/>
    <w:rsid w:val="00672AAC"/>
    <w:rsid w:val="006771BC"/>
    <w:rsid w:val="00681210"/>
    <w:rsid w:val="00683D9C"/>
    <w:rsid w:val="00684986"/>
    <w:rsid w:val="00684F08"/>
    <w:rsid w:val="0069022A"/>
    <w:rsid w:val="00690D19"/>
    <w:rsid w:val="006942C1"/>
    <w:rsid w:val="00694B36"/>
    <w:rsid w:val="00694FDD"/>
    <w:rsid w:val="00697151"/>
    <w:rsid w:val="00697CBD"/>
    <w:rsid w:val="006A0024"/>
    <w:rsid w:val="006A0617"/>
    <w:rsid w:val="006A135F"/>
    <w:rsid w:val="006A14B1"/>
    <w:rsid w:val="006A18DB"/>
    <w:rsid w:val="006A2886"/>
    <w:rsid w:val="006A2F2D"/>
    <w:rsid w:val="006A345A"/>
    <w:rsid w:val="006B0074"/>
    <w:rsid w:val="006B02C1"/>
    <w:rsid w:val="006B113E"/>
    <w:rsid w:val="006B2B47"/>
    <w:rsid w:val="006B2CD9"/>
    <w:rsid w:val="006B5177"/>
    <w:rsid w:val="006B54CE"/>
    <w:rsid w:val="006B5D83"/>
    <w:rsid w:val="006B63A8"/>
    <w:rsid w:val="006B6B19"/>
    <w:rsid w:val="006C215B"/>
    <w:rsid w:val="006C2C8E"/>
    <w:rsid w:val="006C46AA"/>
    <w:rsid w:val="006C46B6"/>
    <w:rsid w:val="006C539F"/>
    <w:rsid w:val="006C5C61"/>
    <w:rsid w:val="006C5FF3"/>
    <w:rsid w:val="006C6274"/>
    <w:rsid w:val="006D07BE"/>
    <w:rsid w:val="006D0B57"/>
    <w:rsid w:val="006D2118"/>
    <w:rsid w:val="006D22B4"/>
    <w:rsid w:val="006D4CA7"/>
    <w:rsid w:val="006D58F6"/>
    <w:rsid w:val="006D59CB"/>
    <w:rsid w:val="006D786D"/>
    <w:rsid w:val="006D79BE"/>
    <w:rsid w:val="006E02E2"/>
    <w:rsid w:val="006E0FAA"/>
    <w:rsid w:val="006E1F3C"/>
    <w:rsid w:val="006E32E0"/>
    <w:rsid w:val="006E653F"/>
    <w:rsid w:val="006E6959"/>
    <w:rsid w:val="006E6D27"/>
    <w:rsid w:val="006E6DCA"/>
    <w:rsid w:val="006F25AF"/>
    <w:rsid w:val="006F2932"/>
    <w:rsid w:val="006F4750"/>
    <w:rsid w:val="006F6178"/>
    <w:rsid w:val="006F7EE5"/>
    <w:rsid w:val="007005B4"/>
    <w:rsid w:val="007020D0"/>
    <w:rsid w:val="00702326"/>
    <w:rsid w:val="00702987"/>
    <w:rsid w:val="0070425B"/>
    <w:rsid w:val="007042F9"/>
    <w:rsid w:val="00704545"/>
    <w:rsid w:val="00706A02"/>
    <w:rsid w:val="007074C9"/>
    <w:rsid w:val="00710071"/>
    <w:rsid w:val="00712F4F"/>
    <w:rsid w:val="0072285B"/>
    <w:rsid w:val="00723419"/>
    <w:rsid w:val="00723549"/>
    <w:rsid w:val="007246C4"/>
    <w:rsid w:val="00724E6F"/>
    <w:rsid w:val="00724E9C"/>
    <w:rsid w:val="007274D1"/>
    <w:rsid w:val="0073088F"/>
    <w:rsid w:val="00731838"/>
    <w:rsid w:val="00734978"/>
    <w:rsid w:val="00734E3C"/>
    <w:rsid w:val="00740923"/>
    <w:rsid w:val="00741E65"/>
    <w:rsid w:val="007432A8"/>
    <w:rsid w:val="00743663"/>
    <w:rsid w:val="00743F7F"/>
    <w:rsid w:val="00745BC5"/>
    <w:rsid w:val="00745BD7"/>
    <w:rsid w:val="00745D94"/>
    <w:rsid w:val="007472A0"/>
    <w:rsid w:val="007529DB"/>
    <w:rsid w:val="00754886"/>
    <w:rsid w:val="007562AF"/>
    <w:rsid w:val="0075667C"/>
    <w:rsid w:val="00756E87"/>
    <w:rsid w:val="00757D79"/>
    <w:rsid w:val="0076030F"/>
    <w:rsid w:val="0076046A"/>
    <w:rsid w:val="00760DAD"/>
    <w:rsid w:val="00762982"/>
    <w:rsid w:val="00762A7E"/>
    <w:rsid w:val="007648B7"/>
    <w:rsid w:val="007658DD"/>
    <w:rsid w:val="007658E7"/>
    <w:rsid w:val="0076615F"/>
    <w:rsid w:val="00766FB9"/>
    <w:rsid w:val="007671BF"/>
    <w:rsid w:val="007707D0"/>
    <w:rsid w:val="00770F3E"/>
    <w:rsid w:val="0077193B"/>
    <w:rsid w:val="00773CCA"/>
    <w:rsid w:val="00774314"/>
    <w:rsid w:val="00774DD5"/>
    <w:rsid w:val="0077557B"/>
    <w:rsid w:val="00775960"/>
    <w:rsid w:val="0077711F"/>
    <w:rsid w:val="00777668"/>
    <w:rsid w:val="00780049"/>
    <w:rsid w:val="00781986"/>
    <w:rsid w:val="00783E0E"/>
    <w:rsid w:val="0078733B"/>
    <w:rsid w:val="007901CD"/>
    <w:rsid w:val="00793134"/>
    <w:rsid w:val="00793D4D"/>
    <w:rsid w:val="007945C0"/>
    <w:rsid w:val="00794B81"/>
    <w:rsid w:val="007A0596"/>
    <w:rsid w:val="007A062A"/>
    <w:rsid w:val="007A2315"/>
    <w:rsid w:val="007A26A3"/>
    <w:rsid w:val="007A4BA5"/>
    <w:rsid w:val="007A591C"/>
    <w:rsid w:val="007A6C86"/>
    <w:rsid w:val="007A7D69"/>
    <w:rsid w:val="007B200C"/>
    <w:rsid w:val="007B234A"/>
    <w:rsid w:val="007B3352"/>
    <w:rsid w:val="007B4368"/>
    <w:rsid w:val="007C0A85"/>
    <w:rsid w:val="007C16FB"/>
    <w:rsid w:val="007C1C51"/>
    <w:rsid w:val="007C2ADA"/>
    <w:rsid w:val="007C2CC9"/>
    <w:rsid w:val="007C2F49"/>
    <w:rsid w:val="007C45B6"/>
    <w:rsid w:val="007C6DAC"/>
    <w:rsid w:val="007C74EA"/>
    <w:rsid w:val="007D7266"/>
    <w:rsid w:val="007D787A"/>
    <w:rsid w:val="007E0505"/>
    <w:rsid w:val="007E343B"/>
    <w:rsid w:val="007E61B0"/>
    <w:rsid w:val="007F681E"/>
    <w:rsid w:val="00801337"/>
    <w:rsid w:val="008013D1"/>
    <w:rsid w:val="00801FB4"/>
    <w:rsid w:val="00803276"/>
    <w:rsid w:val="0080641A"/>
    <w:rsid w:val="00816DDF"/>
    <w:rsid w:val="00817351"/>
    <w:rsid w:val="008177DD"/>
    <w:rsid w:val="00823179"/>
    <w:rsid w:val="00823F4B"/>
    <w:rsid w:val="00826112"/>
    <w:rsid w:val="008271BA"/>
    <w:rsid w:val="008275CC"/>
    <w:rsid w:val="00827CC8"/>
    <w:rsid w:val="00830CFB"/>
    <w:rsid w:val="008323E8"/>
    <w:rsid w:val="0083467F"/>
    <w:rsid w:val="00834AB2"/>
    <w:rsid w:val="0083615E"/>
    <w:rsid w:val="008368DD"/>
    <w:rsid w:val="00836A2C"/>
    <w:rsid w:val="008372EB"/>
    <w:rsid w:val="008376C1"/>
    <w:rsid w:val="00840404"/>
    <w:rsid w:val="00841783"/>
    <w:rsid w:val="00843B9F"/>
    <w:rsid w:val="00843D4A"/>
    <w:rsid w:val="00844C62"/>
    <w:rsid w:val="00844D37"/>
    <w:rsid w:val="00847B42"/>
    <w:rsid w:val="00850BE3"/>
    <w:rsid w:val="00850DF7"/>
    <w:rsid w:val="00852D2A"/>
    <w:rsid w:val="008544FC"/>
    <w:rsid w:val="0085605C"/>
    <w:rsid w:val="00856733"/>
    <w:rsid w:val="00856D91"/>
    <w:rsid w:val="008615B2"/>
    <w:rsid w:val="008616E5"/>
    <w:rsid w:val="00863901"/>
    <w:rsid w:val="00864CD0"/>
    <w:rsid w:val="00865CBD"/>
    <w:rsid w:val="00866168"/>
    <w:rsid w:val="008662D2"/>
    <w:rsid w:val="00866916"/>
    <w:rsid w:val="00866A28"/>
    <w:rsid w:val="00867218"/>
    <w:rsid w:val="008676CE"/>
    <w:rsid w:val="00870BD4"/>
    <w:rsid w:val="00871327"/>
    <w:rsid w:val="008739A2"/>
    <w:rsid w:val="008754EF"/>
    <w:rsid w:val="00875B91"/>
    <w:rsid w:val="008763D2"/>
    <w:rsid w:val="008846FE"/>
    <w:rsid w:val="00884F9E"/>
    <w:rsid w:val="00885302"/>
    <w:rsid w:val="0088697D"/>
    <w:rsid w:val="00886C59"/>
    <w:rsid w:val="00886DDA"/>
    <w:rsid w:val="00887D3D"/>
    <w:rsid w:val="00890F73"/>
    <w:rsid w:val="00891A72"/>
    <w:rsid w:val="00892EBC"/>
    <w:rsid w:val="008939ED"/>
    <w:rsid w:val="00895B12"/>
    <w:rsid w:val="008A0B1E"/>
    <w:rsid w:val="008A2698"/>
    <w:rsid w:val="008A2E80"/>
    <w:rsid w:val="008A4720"/>
    <w:rsid w:val="008A5114"/>
    <w:rsid w:val="008A528B"/>
    <w:rsid w:val="008A6391"/>
    <w:rsid w:val="008B019D"/>
    <w:rsid w:val="008B1D38"/>
    <w:rsid w:val="008B2248"/>
    <w:rsid w:val="008B281D"/>
    <w:rsid w:val="008B3177"/>
    <w:rsid w:val="008B411B"/>
    <w:rsid w:val="008C0410"/>
    <w:rsid w:val="008C05A1"/>
    <w:rsid w:val="008C5367"/>
    <w:rsid w:val="008C5FF5"/>
    <w:rsid w:val="008C7603"/>
    <w:rsid w:val="008C77F3"/>
    <w:rsid w:val="008D0955"/>
    <w:rsid w:val="008D236E"/>
    <w:rsid w:val="008D2651"/>
    <w:rsid w:val="008D2A59"/>
    <w:rsid w:val="008D3BCC"/>
    <w:rsid w:val="008D3F5B"/>
    <w:rsid w:val="008E2200"/>
    <w:rsid w:val="008E2C51"/>
    <w:rsid w:val="008E32A0"/>
    <w:rsid w:val="008E3962"/>
    <w:rsid w:val="008E3E3E"/>
    <w:rsid w:val="008E65E3"/>
    <w:rsid w:val="008E7243"/>
    <w:rsid w:val="008E7418"/>
    <w:rsid w:val="008F02EC"/>
    <w:rsid w:val="008F0619"/>
    <w:rsid w:val="008F111D"/>
    <w:rsid w:val="008F1D96"/>
    <w:rsid w:val="008F65CF"/>
    <w:rsid w:val="00903F35"/>
    <w:rsid w:val="009055F0"/>
    <w:rsid w:val="00905801"/>
    <w:rsid w:val="00905A9F"/>
    <w:rsid w:val="00906021"/>
    <w:rsid w:val="0090667D"/>
    <w:rsid w:val="00906CAD"/>
    <w:rsid w:val="00910B4D"/>
    <w:rsid w:val="00911597"/>
    <w:rsid w:val="00912BA1"/>
    <w:rsid w:val="009134BD"/>
    <w:rsid w:val="00916F19"/>
    <w:rsid w:val="00921714"/>
    <w:rsid w:val="00921810"/>
    <w:rsid w:val="00922FF7"/>
    <w:rsid w:val="009250DF"/>
    <w:rsid w:val="00925FF0"/>
    <w:rsid w:val="0092666A"/>
    <w:rsid w:val="00926CB2"/>
    <w:rsid w:val="00927CBB"/>
    <w:rsid w:val="00927E05"/>
    <w:rsid w:val="00930175"/>
    <w:rsid w:val="0093120A"/>
    <w:rsid w:val="009318B7"/>
    <w:rsid w:val="00933122"/>
    <w:rsid w:val="0093743E"/>
    <w:rsid w:val="009379EB"/>
    <w:rsid w:val="00941821"/>
    <w:rsid w:val="0094201F"/>
    <w:rsid w:val="009424D7"/>
    <w:rsid w:val="00944F20"/>
    <w:rsid w:val="00947314"/>
    <w:rsid w:val="00950F26"/>
    <w:rsid w:val="009511BE"/>
    <w:rsid w:val="009513A4"/>
    <w:rsid w:val="00951984"/>
    <w:rsid w:val="00955665"/>
    <w:rsid w:val="00955BDC"/>
    <w:rsid w:val="0095640C"/>
    <w:rsid w:val="00956677"/>
    <w:rsid w:val="00957182"/>
    <w:rsid w:val="00957F25"/>
    <w:rsid w:val="00960673"/>
    <w:rsid w:val="00960AC5"/>
    <w:rsid w:val="0096261D"/>
    <w:rsid w:val="00962BE8"/>
    <w:rsid w:val="009656E4"/>
    <w:rsid w:val="00966A38"/>
    <w:rsid w:val="00970333"/>
    <w:rsid w:val="0097098B"/>
    <w:rsid w:val="00970EE6"/>
    <w:rsid w:val="0097323D"/>
    <w:rsid w:val="00973563"/>
    <w:rsid w:val="00974646"/>
    <w:rsid w:val="00975898"/>
    <w:rsid w:val="009759C5"/>
    <w:rsid w:val="00981244"/>
    <w:rsid w:val="00983C26"/>
    <w:rsid w:val="00984473"/>
    <w:rsid w:val="00985C5A"/>
    <w:rsid w:val="009876B1"/>
    <w:rsid w:val="0099007E"/>
    <w:rsid w:val="009906E5"/>
    <w:rsid w:val="009926E3"/>
    <w:rsid w:val="00992CF6"/>
    <w:rsid w:val="00993ABB"/>
    <w:rsid w:val="0099459A"/>
    <w:rsid w:val="00994C7E"/>
    <w:rsid w:val="009954DC"/>
    <w:rsid w:val="009960CA"/>
    <w:rsid w:val="00996285"/>
    <w:rsid w:val="00997A24"/>
    <w:rsid w:val="009A0484"/>
    <w:rsid w:val="009A1346"/>
    <w:rsid w:val="009A21FE"/>
    <w:rsid w:val="009A40D8"/>
    <w:rsid w:val="009A5109"/>
    <w:rsid w:val="009A5681"/>
    <w:rsid w:val="009A6F75"/>
    <w:rsid w:val="009B0005"/>
    <w:rsid w:val="009B0EA1"/>
    <w:rsid w:val="009B1011"/>
    <w:rsid w:val="009B13F8"/>
    <w:rsid w:val="009B1FA7"/>
    <w:rsid w:val="009B2154"/>
    <w:rsid w:val="009B2A9C"/>
    <w:rsid w:val="009B5E68"/>
    <w:rsid w:val="009B63E0"/>
    <w:rsid w:val="009B7DDF"/>
    <w:rsid w:val="009C11D8"/>
    <w:rsid w:val="009C225E"/>
    <w:rsid w:val="009C36C6"/>
    <w:rsid w:val="009C3E3A"/>
    <w:rsid w:val="009C4F66"/>
    <w:rsid w:val="009C6DA8"/>
    <w:rsid w:val="009D06FA"/>
    <w:rsid w:val="009D135E"/>
    <w:rsid w:val="009D551C"/>
    <w:rsid w:val="009D5E16"/>
    <w:rsid w:val="009E04FD"/>
    <w:rsid w:val="009E11D5"/>
    <w:rsid w:val="009E1790"/>
    <w:rsid w:val="009E271B"/>
    <w:rsid w:val="009E4B61"/>
    <w:rsid w:val="009E5BCE"/>
    <w:rsid w:val="009E734A"/>
    <w:rsid w:val="009F176A"/>
    <w:rsid w:val="009F523E"/>
    <w:rsid w:val="00A004C6"/>
    <w:rsid w:val="00A01226"/>
    <w:rsid w:val="00A017F7"/>
    <w:rsid w:val="00A031D6"/>
    <w:rsid w:val="00A0463A"/>
    <w:rsid w:val="00A0607E"/>
    <w:rsid w:val="00A06D11"/>
    <w:rsid w:val="00A06F92"/>
    <w:rsid w:val="00A0753B"/>
    <w:rsid w:val="00A127CE"/>
    <w:rsid w:val="00A12BD6"/>
    <w:rsid w:val="00A12D06"/>
    <w:rsid w:val="00A137D8"/>
    <w:rsid w:val="00A157CE"/>
    <w:rsid w:val="00A15F0C"/>
    <w:rsid w:val="00A175F8"/>
    <w:rsid w:val="00A20EA3"/>
    <w:rsid w:val="00A22CCE"/>
    <w:rsid w:val="00A23124"/>
    <w:rsid w:val="00A256B8"/>
    <w:rsid w:val="00A26710"/>
    <w:rsid w:val="00A3192C"/>
    <w:rsid w:val="00A33CCF"/>
    <w:rsid w:val="00A3499D"/>
    <w:rsid w:val="00A372D7"/>
    <w:rsid w:val="00A40AB1"/>
    <w:rsid w:val="00A42B86"/>
    <w:rsid w:val="00A43AB9"/>
    <w:rsid w:val="00A43CFE"/>
    <w:rsid w:val="00A44BE5"/>
    <w:rsid w:val="00A45A22"/>
    <w:rsid w:val="00A45F18"/>
    <w:rsid w:val="00A46EB9"/>
    <w:rsid w:val="00A47DC2"/>
    <w:rsid w:val="00A50271"/>
    <w:rsid w:val="00A510B3"/>
    <w:rsid w:val="00A53C89"/>
    <w:rsid w:val="00A54C2D"/>
    <w:rsid w:val="00A5698E"/>
    <w:rsid w:val="00A5704E"/>
    <w:rsid w:val="00A576A1"/>
    <w:rsid w:val="00A57CD5"/>
    <w:rsid w:val="00A62F24"/>
    <w:rsid w:val="00A63493"/>
    <w:rsid w:val="00A63C32"/>
    <w:rsid w:val="00A63CFD"/>
    <w:rsid w:val="00A66815"/>
    <w:rsid w:val="00A6778E"/>
    <w:rsid w:val="00A70564"/>
    <w:rsid w:val="00A7082D"/>
    <w:rsid w:val="00A715A7"/>
    <w:rsid w:val="00A72407"/>
    <w:rsid w:val="00A7327C"/>
    <w:rsid w:val="00A7351E"/>
    <w:rsid w:val="00A7373A"/>
    <w:rsid w:val="00A73779"/>
    <w:rsid w:val="00A74A0C"/>
    <w:rsid w:val="00A75943"/>
    <w:rsid w:val="00A77728"/>
    <w:rsid w:val="00A77824"/>
    <w:rsid w:val="00A82327"/>
    <w:rsid w:val="00A83842"/>
    <w:rsid w:val="00A846CE"/>
    <w:rsid w:val="00A849C7"/>
    <w:rsid w:val="00A90A3F"/>
    <w:rsid w:val="00A967A5"/>
    <w:rsid w:val="00A969C3"/>
    <w:rsid w:val="00A97619"/>
    <w:rsid w:val="00A97D9D"/>
    <w:rsid w:val="00AA045C"/>
    <w:rsid w:val="00AA15D6"/>
    <w:rsid w:val="00AA1DBB"/>
    <w:rsid w:val="00AA1E69"/>
    <w:rsid w:val="00AA26B6"/>
    <w:rsid w:val="00AA2904"/>
    <w:rsid w:val="00AA3B43"/>
    <w:rsid w:val="00AA46E6"/>
    <w:rsid w:val="00AA4AA1"/>
    <w:rsid w:val="00AA5CBA"/>
    <w:rsid w:val="00AA718E"/>
    <w:rsid w:val="00AA77F0"/>
    <w:rsid w:val="00AB02DB"/>
    <w:rsid w:val="00AB1796"/>
    <w:rsid w:val="00AB2BF1"/>
    <w:rsid w:val="00AB4FA2"/>
    <w:rsid w:val="00AC0D3F"/>
    <w:rsid w:val="00AC268F"/>
    <w:rsid w:val="00AC2B39"/>
    <w:rsid w:val="00AC4523"/>
    <w:rsid w:val="00AC52CE"/>
    <w:rsid w:val="00AC7C58"/>
    <w:rsid w:val="00AD5383"/>
    <w:rsid w:val="00AD6BD3"/>
    <w:rsid w:val="00AD75C2"/>
    <w:rsid w:val="00AD788E"/>
    <w:rsid w:val="00AE0775"/>
    <w:rsid w:val="00AE0CDF"/>
    <w:rsid w:val="00AE0E67"/>
    <w:rsid w:val="00AE359E"/>
    <w:rsid w:val="00AE4747"/>
    <w:rsid w:val="00AE4B19"/>
    <w:rsid w:val="00AE6B79"/>
    <w:rsid w:val="00AE7FF6"/>
    <w:rsid w:val="00AF1A8B"/>
    <w:rsid w:val="00AF528D"/>
    <w:rsid w:val="00AF747C"/>
    <w:rsid w:val="00AF7C6D"/>
    <w:rsid w:val="00B0048D"/>
    <w:rsid w:val="00B02652"/>
    <w:rsid w:val="00B0479D"/>
    <w:rsid w:val="00B06CEF"/>
    <w:rsid w:val="00B06F58"/>
    <w:rsid w:val="00B073DB"/>
    <w:rsid w:val="00B1062D"/>
    <w:rsid w:val="00B1087B"/>
    <w:rsid w:val="00B10916"/>
    <w:rsid w:val="00B10ECC"/>
    <w:rsid w:val="00B1272F"/>
    <w:rsid w:val="00B128B6"/>
    <w:rsid w:val="00B1365E"/>
    <w:rsid w:val="00B14EFA"/>
    <w:rsid w:val="00B1552D"/>
    <w:rsid w:val="00B16B32"/>
    <w:rsid w:val="00B178FE"/>
    <w:rsid w:val="00B20C58"/>
    <w:rsid w:val="00B20EA6"/>
    <w:rsid w:val="00B2125A"/>
    <w:rsid w:val="00B223E1"/>
    <w:rsid w:val="00B22C31"/>
    <w:rsid w:val="00B248E1"/>
    <w:rsid w:val="00B30852"/>
    <w:rsid w:val="00B31F9F"/>
    <w:rsid w:val="00B322D5"/>
    <w:rsid w:val="00B32C2C"/>
    <w:rsid w:val="00B40C5A"/>
    <w:rsid w:val="00B432D9"/>
    <w:rsid w:val="00B446B1"/>
    <w:rsid w:val="00B461AD"/>
    <w:rsid w:val="00B4726A"/>
    <w:rsid w:val="00B50583"/>
    <w:rsid w:val="00B514E5"/>
    <w:rsid w:val="00B5381A"/>
    <w:rsid w:val="00B53FE6"/>
    <w:rsid w:val="00B54561"/>
    <w:rsid w:val="00B54917"/>
    <w:rsid w:val="00B54AF7"/>
    <w:rsid w:val="00B54B89"/>
    <w:rsid w:val="00B611EF"/>
    <w:rsid w:val="00B62149"/>
    <w:rsid w:val="00B62737"/>
    <w:rsid w:val="00B62EFA"/>
    <w:rsid w:val="00B6354D"/>
    <w:rsid w:val="00B644D4"/>
    <w:rsid w:val="00B667E8"/>
    <w:rsid w:val="00B67D5C"/>
    <w:rsid w:val="00B67E99"/>
    <w:rsid w:val="00B704CE"/>
    <w:rsid w:val="00B709B5"/>
    <w:rsid w:val="00B72C14"/>
    <w:rsid w:val="00B735F7"/>
    <w:rsid w:val="00B74867"/>
    <w:rsid w:val="00B74C1C"/>
    <w:rsid w:val="00B76C92"/>
    <w:rsid w:val="00B76E82"/>
    <w:rsid w:val="00B8340E"/>
    <w:rsid w:val="00B83D03"/>
    <w:rsid w:val="00B86180"/>
    <w:rsid w:val="00B8625C"/>
    <w:rsid w:val="00B86470"/>
    <w:rsid w:val="00B86716"/>
    <w:rsid w:val="00B87585"/>
    <w:rsid w:val="00B90C52"/>
    <w:rsid w:val="00B920C0"/>
    <w:rsid w:val="00B92D09"/>
    <w:rsid w:val="00BA18B2"/>
    <w:rsid w:val="00BA2A23"/>
    <w:rsid w:val="00BA2CA6"/>
    <w:rsid w:val="00BA4756"/>
    <w:rsid w:val="00BA5B61"/>
    <w:rsid w:val="00BA5F5B"/>
    <w:rsid w:val="00BA6541"/>
    <w:rsid w:val="00BA793A"/>
    <w:rsid w:val="00BA7BF7"/>
    <w:rsid w:val="00BA7E11"/>
    <w:rsid w:val="00BB0175"/>
    <w:rsid w:val="00BB04D6"/>
    <w:rsid w:val="00BB5737"/>
    <w:rsid w:val="00BB5B1C"/>
    <w:rsid w:val="00BB656C"/>
    <w:rsid w:val="00BC0A0F"/>
    <w:rsid w:val="00BC1B20"/>
    <w:rsid w:val="00BC24CE"/>
    <w:rsid w:val="00BC2EEE"/>
    <w:rsid w:val="00BC34A7"/>
    <w:rsid w:val="00BC3E18"/>
    <w:rsid w:val="00BD1498"/>
    <w:rsid w:val="00BD1A5B"/>
    <w:rsid w:val="00BD270A"/>
    <w:rsid w:val="00BD2E55"/>
    <w:rsid w:val="00BD3B7C"/>
    <w:rsid w:val="00BD5B19"/>
    <w:rsid w:val="00BD7171"/>
    <w:rsid w:val="00BD761A"/>
    <w:rsid w:val="00BE0833"/>
    <w:rsid w:val="00BE083C"/>
    <w:rsid w:val="00BE230B"/>
    <w:rsid w:val="00BE262E"/>
    <w:rsid w:val="00BE39F7"/>
    <w:rsid w:val="00BE5FBC"/>
    <w:rsid w:val="00BE6117"/>
    <w:rsid w:val="00BE67F5"/>
    <w:rsid w:val="00BE6F25"/>
    <w:rsid w:val="00BF0C57"/>
    <w:rsid w:val="00BF14C8"/>
    <w:rsid w:val="00BF389B"/>
    <w:rsid w:val="00BF3C10"/>
    <w:rsid w:val="00BF45CD"/>
    <w:rsid w:val="00BF5FEA"/>
    <w:rsid w:val="00BF6F8A"/>
    <w:rsid w:val="00BF7894"/>
    <w:rsid w:val="00BF7EE5"/>
    <w:rsid w:val="00C03BD7"/>
    <w:rsid w:val="00C03D7E"/>
    <w:rsid w:val="00C06BC6"/>
    <w:rsid w:val="00C07D93"/>
    <w:rsid w:val="00C11D73"/>
    <w:rsid w:val="00C1257C"/>
    <w:rsid w:val="00C12FF1"/>
    <w:rsid w:val="00C13D82"/>
    <w:rsid w:val="00C15ABF"/>
    <w:rsid w:val="00C16C4E"/>
    <w:rsid w:val="00C174FB"/>
    <w:rsid w:val="00C221B7"/>
    <w:rsid w:val="00C22E07"/>
    <w:rsid w:val="00C2390D"/>
    <w:rsid w:val="00C312CA"/>
    <w:rsid w:val="00C3133B"/>
    <w:rsid w:val="00C31BB8"/>
    <w:rsid w:val="00C3308E"/>
    <w:rsid w:val="00C33C71"/>
    <w:rsid w:val="00C445C9"/>
    <w:rsid w:val="00C45E46"/>
    <w:rsid w:val="00C475BF"/>
    <w:rsid w:val="00C47A89"/>
    <w:rsid w:val="00C52B52"/>
    <w:rsid w:val="00C52C7B"/>
    <w:rsid w:val="00C544E6"/>
    <w:rsid w:val="00C54ADE"/>
    <w:rsid w:val="00C56513"/>
    <w:rsid w:val="00C610F5"/>
    <w:rsid w:val="00C61C1E"/>
    <w:rsid w:val="00C65039"/>
    <w:rsid w:val="00C65B1C"/>
    <w:rsid w:val="00C65D65"/>
    <w:rsid w:val="00C65DB6"/>
    <w:rsid w:val="00C66928"/>
    <w:rsid w:val="00C726B9"/>
    <w:rsid w:val="00C748DC"/>
    <w:rsid w:val="00C74E06"/>
    <w:rsid w:val="00C75731"/>
    <w:rsid w:val="00C7681C"/>
    <w:rsid w:val="00C76AD4"/>
    <w:rsid w:val="00C812F3"/>
    <w:rsid w:val="00C8553A"/>
    <w:rsid w:val="00C86126"/>
    <w:rsid w:val="00C867B0"/>
    <w:rsid w:val="00C86E85"/>
    <w:rsid w:val="00C9397D"/>
    <w:rsid w:val="00C96AD2"/>
    <w:rsid w:val="00C96CD0"/>
    <w:rsid w:val="00CA0573"/>
    <w:rsid w:val="00CA0939"/>
    <w:rsid w:val="00CA15EA"/>
    <w:rsid w:val="00CA2D5A"/>
    <w:rsid w:val="00CA5033"/>
    <w:rsid w:val="00CA5C7A"/>
    <w:rsid w:val="00CB4863"/>
    <w:rsid w:val="00CB551A"/>
    <w:rsid w:val="00CB57E7"/>
    <w:rsid w:val="00CC0516"/>
    <w:rsid w:val="00CC0C5D"/>
    <w:rsid w:val="00CC1376"/>
    <w:rsid w:val="00CC17CE"/>
    <w:rsid w:val="00CC2599"/>
    <w:rsid w:val="00CC686C"/>
    <w:rsid w:val="00CC6B31"/>
    <w:rsid w:val="00CC75EC"/>
    <w:rsid w:val="00CD175E"/>
    <w:rsid w:val="00CD2826"/>
    <w:rsid w:val="00CD3B8F"/>
    <w:rsid w:val="00CD3FD3"/>
    <w:rsid w:val="00CD462A"/>
    <w:rsid w:val="00CD58BD"/>
    <w:rsid w:val="00CD6414"/>
    <w:rsid w:val="00CD647A"/>
    <w:rsid w:val="00CD6C1C"/>
    <w:rsid w:val="00CD7E5E"/>
    <w:rsid w:val="00CE010B"/>
    <w:rsid w:val="00CE0684"/>
    <w:rsid w:val="00CE0AD4"/>
    <w:rsid w:val="00CE13F0"/>
    <w:rsid w:val="00CE68D8"/>
    <w:rsid w:val="00CE7D54"/>
    <w:rsid w:val="00CF0570"/>
    <w:rsid w:val="00CF4408"/>
    <w:rsid w:val="00CF526C"/>
    <w:rsid w:val="00CF5499"/>
    <w:rsid w:val="00CF5DA7"/>
    <w:rsid w:val="00CF6BBB"/>
    <w:rsid w:val="00CF76D5"/>
    <w:rsid w:val="00D016AE"/>
    <w:rsid w:val="00D039D7"/>
    <w:rsid w:val="00D073D5"/>
    <w:rsid w:val="00D100FD"/>
    <w:rsid w:val="00D101D4"/>
    <w:rsid w:val="00D1049A"/>
    <w:rsid w:val="00D106F3"/>
    <w:rsid w:val="00D13336"/>
    <w:rsid w:val="00D1393D"/>
    <w:rsid w:val="00D16AEA"/>
    <w:rsid w:val="00D204A8"/>
    <w:rsid w:val="00D21AC0"/>
    <w:rsid w:val="00D21C82"/>
    <w:rsid w:val="00D26784"/>
    <w:rsid w:val="00D3135B"/>
    <w:rsid w:val="00D31815"/>
    <w:rsid w:val="00D31AC3"/>
    <w:rsid w:val="00D34217"/>
    <w:rsid w:val="00D349FA"/>
    <w:rsid w:val="00D3549D"/>
    <w:rsid w:val="00D40672"/>
    <w:rsid w:val="00D40B97"/>
    <w:rsid w:val="00D40BF4"/>
    <w:rsid w:val="00D40EC0"/>
    <w:rsid w:val="00D41221"/>
    <w:rsid w:val="00D427DB"/>
    <w:rsid w:val="00D45419"/>
    <w:rsid w:val="00D45FAC"/>
    <w:rsid w:val="00D530F3"/>
    <w:rsid w:val="00D55126"/>
    <w:rsid w:val="00D55717"/>
    <w:rsid w:val="00D564D1"/>
    <w:rsid w:val="00D56D26"/>
    <w:rsid w:val="00D61479"/>
    <w:rsid w:val="00D62E7E"/>
    <w:rsid w:val="00D642B2"/>
    <w:rsid w:val="00D6448E"/>
    <w:rsid w:val="00D6526A"/>
    <w:rsid w:val="00D657A6"/>
    <w:rsid w:val="00D65BBC"/>
    <w:rsid w:val="00D667C4"/>
    <w:rsid w:val="00D71769"/>
    <w:rsid w:val="00D7202E"/>
    <w:rsid w:val="00D72758"/>
    <w:rsid w:val="00D7279D"/>
    <w:rsid w:val="00D7680E"/>
    <w:rsid w:val="00D77700"/>
    <w:rsid w:val="00D8051A"/>
    <w:rsid w:val="00D80CB5"/>
    <w:rsid w:val="00D81D0C"/>
    <w:rsid w:val="00D81E46"/>
    <w:rsid w:val="00D83CC1"/>
    <w:rsid w:val="00D84CAB"/>
    <w:rsid w:val="00D85194"/>
    <w:rsid w:val="00D86DE1"/>
    <w:rsid w:val="00D90E4D"/>
    <w:rsid w:val="00D915F6"/>
    <w:rsid w:val="00D91769"/>
    <w:rsid w:val="00D91A3B"/>
    <w:rsid w:val="00D92A93"/>
    <w:rsid w:val="00D9488E"/>
    <w:rsid w:val="00D96B9F"/>
    <w:rsid w:val="00DA03CA"/>
    <w:rsid w:val="00DA1E7A"/>
    <w:rsid w:val="00DA2D40"/>
    <w:rsid w:val="00DA2FD7"/>
    <w:rsid w:val="00DA3297"/>
    <w:rsid w:val="00DA413A"/>
    <w:rsid w:val="00DA470E"/>
    <w:rsid w:val="00DA4A38"/>
    <w:rsid w:val="00DA65E2"/>
    <w:rsid w:val="00DA6817"/>
    <w:rsid w:val="00DA72B1"/>
    <w:rsid w:val="00DB0F8B"/>
    <w:rsid w:val="00DB1C0A"/>
    <w:rsid w:val="00DB2026"/>
    <w:rsid w:val="00DB2389"/>
    <w:rsid w:val="00DB3E27"/>
    <w:rsid w:val="00DB4D37"/>
    <w:rsid w:val="00DC30B3"/>
    <w:rsid w:val="00DC3113"/>
    <w:rsid w:val="00DC3DF4"/>
    <w:rsid w:val="00DC51B5"/>
    <w:rsid w:val="00DC5478"/>
    <w:rsid w:val="00DD0407"/>
    <w:rsid w:val="00DD1E68"/>
    <w:rsid w:val="00DD686F"/>
    <w:rsid w:val="00DD68D3"/>
    <w:rsid w:val="00DD6B96"/>
    <w:rsid w:val="00DE1D61"/>
    <w:rsid w:val="00DE1F2B"/>
    <w:rsid w:val="00DE246F"/>
    <w:rsid w:val="00DE3DBA"/>
    <w:rsid w:val="00DE5BA8"/>
    <w:rsid w:val="00DF503B"/>
    <w:rsid w:val="00E02830"/>
    <w:rsid w:val="00E02B31"/>
    <w:rsid w:val="00E02C9A"/>
    <w:rsid w:val="00E04EBC"/>
    <w:rsid w:val="00E051D0"/>
    <w:rsid w:val="00E05EEF"/>
    <w:rsid w:val="00E0673F"/>
    <w:rsid w:val="00E13974"/>
    <w:rsid w:val="00E20B65"/>
    <w:rsid w:val="00E23230"/>
    <w:rsid w:val="00E30EE0"/>
    <w:rsid w:val="00E3219E"/>
    <w:rsid w:val="00E328FA"/>
    <w:rsid w:val="00E32ECA"/>
    <w:rsid w:val="00E349ED"/>
    <w:rsid w:val="00E35792"/>
    <w:rsid w:val="00E41A6E"/>
    <w:rsid w:val="00E41E51"/>
    <w:rsid w:val="00E42EE1"/>
    <w:rsid w:val="00E44561"/>
    <w:rsid w:val="00E44E0D"/>
    <w:rsid w:val="00E458BE"/>
    <w:rsid w:val="00E51CBA"/>
    <w:rsid w:val="00E55E1F"/>
    <w:rsid w:val="00E56012"/>
    <w:rsid w:val="00E5657F"/>
    <w:rsid w:val="00E600D3"/>
    <w:rsid w:val="00E610E5"/>
    <w:rsid w:val="00E61327"/>
    <w:rsid w:val="00E62AC5"/>
    <w:rsid w:val="00E6428A"/>
    <w:rsid w:val="00E6460F"/>
    <w:rsid w:val="00E650A5"/>
    <w:rsid w:val="00E65C77"/>
    <w:rsid w:val="00E66658"/>
    <w:rsid w:val="00E6716B"/>
    <w:rsid w:val="00E67488"/>
    <w:rsid w:val="00E720D3"/>
    <w:rsid w:val="00E731F0"/>
    <w:rsid w:val="00E73A98"/>
    <w:rsid w:val="00E75AA5"/>
    <w:rsid w:val="00E76A3A"/>
    <w:rsid w:val="00E772FF"/>
    <w:rsid w:val="00E7771F"/>
    <w:rsid w:val="00E77932"/>
    <w:rsid w:val="00E80257"/>
    <w:rsid w:val="00E820CC"/>
    <w:rsid w:val="00E827FE"/>
    <w:rsid w:val="00E836E4"/>
    <w:rsid w:val="00E83E65"/>
    <w:rsid w:val="00E84D55"/>
    <w:rsid w:val="00E86708"/>
    <w:rsid w:val="00E91CFB"/>
    <w:rsid w:val="00E91D0A"/>
    <w:rsid w:val="00E92A5C"/>
    <w:rsid w:val="00E94667"/>
    <w:rsid w:val="00EA6471"/>
    <w:rsid w:val="00EA6473"/>
    <w:rsid w:val="00EA749E"/>
    <w:rsid w:val="00EA7D6E"/>
    <w:rsid w:val="00EB02B8"/>
    <w:rsid w:val="00EB1E0B"/>
    <w:rsid w:val="00EB205A"/>
    <w:rsid w:val="00EB2454"/>
    <w:rsid w:val="00EB3B98"/>
    <w:rsid w:val="00EB40E5"/>
    <w:rsid w:val="00EB4278"/>
    <w:rsid w:val="00EB49E2"/>
    <w:rsid w:val="00EB6D10"/>
    <w:rsid w:val="00EB7567"/>
    <w:rsid w:val="00EB7CCB"/>
    <w:rsid w:val="00EC2861"/>
    <w:rsid w:val="00EC3AB6"/>
    <w:rsid w:val="00EC3D27"/>
    <w:rsid w:val="00EC6284"/>
    <w:rsid w:val="00EC745E"/>
    <w:rsid w:val="00EC7B56"/>
    <w:rsid w:val="00EC7DF6"/>
    <w:rsid w:val="00ED0A36"/>
    <w:rsid w:val="00ED0C90"/>
    <w:rsid w:val="00ED22F4"/>
    <w:rsid w:val="00ED2854"/>
    <w:rsid w:val="00ED2C73"/>
    <w:rsid w:val="00ED5F1D"/>
    <w:rsid w:val="00EE0E41"/>
    <w:rsid w:val="00EE15FD"/>
    <w:rsid w:val="00EE2056"/>
    <w:rsid w:val="00EE3E90"/>
    <w:rsid w:val="00EE4A8E"/>
    <w:rsid w:val="00EE5522"/>
    <w:rsid w:val="00EE5A5D"/>
    <w:rsid w:val="00EE5A92"/>
    <w:rsid w:val="00EE6241"/>
    <w:rsid w:val="00EE6788"/>
    <w:rsid w:val="00EE70D9"/>
    <w:rsid w:val="00EF1DED"/>
    <w:rsid w:val="00EF1F00"/>
    <w:rsid w:val="00EF2583"/>
    <w:rsid w:val="00EF28AB"/>
    <w:rsid w:val="00EF2C68"/>
    <w:rsid w:val="00EF3BD6"/>
    <w:rsid w:val="00EF4651"/>
    <w:rsid w:val="00EF5044"/>
    <w:rsid w:val="00EF55B1"/>
    <w:rsid w:val="00EF69A6"/>
    <w:rsid w:val="00EF74D4"/>
    <w:rsid w:val="00F013F0"/>
    <w:rsid w:val="00F016F8"/>
    <w:rsid w:val="00F02455"/>
    <w:rsid w:val="00F02808"/>
    <w:rsid w:val="00F03455"/>
    <w:rsid w:val="00F03B28"/>
    <w:rsid w:val="00F03FF4"/>
    <w:rsid w:val="00F041E8"/>
    <w:rsid w:val="00F046D6"/>
    <w:rsid w:val="00F052FE"/>
    <w:rsid w:val="00F0660C"/>
    <w:rsid w:val="00F06815"/>
    <w:rsid w:val="00F1077A"/>
    <w:rsid w:val="00F10A31"/>
    <w:rsid w:val="00F1166D"/>
    <w:rsid w:val="00F116ED"/>
    <w:rsid w:val="00F117A9"/>
    <w:rsid w:val="00F1230C"/>
    <w:rsid w:val="00F13F36"/>
    <w:rsid w:val="00F15480"/>
    <w:rsid w:val="00F208FE"/>
    <w:rsid w:val="00F20AA3"/>
    <w:rsid w:val="00F20EC1"/>
    <w:rsid w:val="00F21160"/>
    <w:rsid w:val="00F21C19"/>
    <w:rsid w:val="00F232DA"/>
    <w:rsid w:val="00F25282"/>
    <w:rsid w:val="00F268C6"/>
    <w:rsid w:val="00F3194E"/>
    <w:rsid w:val="00F320B2"/>
    <w:rsid w:val="00F33384"/>
    <w:rsid w:val="00F335E6"/>
    <w:rsid w:val="00F34032"/>
    <w:rsid w:val="00F34B6A"/>
    <w:rsid w:val="00F35F0F"/>
    <w:rsid w:val="00F368BA"/>
    <w:rsid w:val="00F41AFC"/>
    <w:rsid w:val="00F41C8B"/>
    <w:rsid w:val="00F42042"/>
    <w:rsid w:val="00F44454"/>
    <w:rsid w:val="00F45697"/>
    <w:rsid w:val="00F50343"/>
    <w:rsid w:val="00F50BD1"/>
    <w:rsid w:val="00F5391A"/>
    <w:rsid w:val="00F54D28"/>
    <w:rsid w:val="00F54E5B"/>
    <w:rsid w:val="00F567CA"/>
    <w:rsid w:val="00F56BB2"/>
    <w:rsid w:val="00F56EDB"/>
    <w:rsid w:val="00F61551"/>
    <w:rsid w:val="00F61A2B"/>
    <w:rsid w:val="00F61EC7"/>
    <w:rsid w:val="00F62FAA"/>
    <w:rsid w:val="00F64F75"/>
    <w:rsid w:val="00F65014"/>
    <w:rsid w:val="00F65663"/>
    <w:rsid w:val="00F67A02"/>
    <w:rsid w:val="00F67ACB"/>
    <w:rsid w:val="00F7044D"/>
    <w:rsid w:val="00F70698"/>
    <w:rsid w:val="00F707FC"/>
    <w:rsid w:val="00F7159C"/>
    <w:rsid w:val="00F71A7B"/>
    <w:rsid w:val="00F72599"/>
    <w:rsid w:val="00F748A5"/>
    <w:rsid w:val="00F74B46"/>
    <w:rsid w:val="00F75096"/>
    <w:rsid w:val="00F75470"/>
    <w:rsid w:val="00F75CBB"/>
    <w:rsid w:val="00F76FE8"/>
    <w:rsid w:val="00F80496"/>
    <w:rsid w:val="00F80F8A"/>
    <w:rsid w:val="00F81E6A"/>
    <w:rsid w:val="00F82942"/>
    <w:rsid w:val="00F83389"/>
    <w:rsid w:val="00F84D16"/>
    <w:rsid w:val="00F84DD9"/>
    <w:rsid w:val="00F8773C"/>
    <w:rsid w:val="00F90FB3"/>
    <w:rsid w:val="00F910A9"/>
    <w:rsid w:val="00F9127F"/>
    <w:rsid w:val="00F920C2"/>
    <w:rsid w:val="00F96710"/>
    <w:rsid w:val="00F9695B"/>
    <w:rsid w:val="00F97D44"/>
    <w:rsid w:val="00FA068F"/>
    <w:rsid w:val="00FA2159"/>
    <w:rsid w:val="00FA3669"/>
    <w:rsid w:val="00FA41E1"/>
    <w:rsid w:val="00FA44E1"/>
    <w:rsid w:val="00FA495B"/>
    <w:rsid w:val="00FA5E7F"/>
    <w:rsid w:val="00FA6874"/>
    <w:rsid w:val="00FB1126"/>
    <w:rsid w:val="00FB1214"/>
    <w:rsid w:val="00FB1D15"/>
    <w:rsid w:val="00FB1F4F"/>
    <w:rsid w:val="00FB27F2"/>
    <w:rsid w:val="00FB6D2E"/>
    <w:rsid w:val="00FB79C1"/>
    <w:rsid w:val="00FC0440"/>
    <w:rsid w:val="00FC18F4"/>
    <w:rsid w:val="00FC4704"/>
    <w:rsid w:val="00FC52A3"/>
    <w:rsid w:val="00FC534B"/>
    <w:rsid w:val="00FC554A"/>
    <w:rsid w:val="00FC5991"/>
    <w:rsid w:val="00FD0383"/>
    <w:rsid w:val="00FD0A41"/>
    <w:rsid w:val="00FD2F95"/>
    <w:rsid w:val="00FD5059"/>
    <w:rsid w:val="00FE2807"/>
    <w:rsid w:val="00FE29CF"/>
    <w:rsid w:val="00FE2D44"/>
    <w:rsid w:val="00FE402E"/>
    <w:rsid w:val="00FE497A"/>
    <w:rsid w:val="00FE4A26"/>
    <w:rsid w:val="00FE730A"/>
    <w:rsid w:val="00FE7F4A"/>
    <w:rsid w:val="00FF0179"/>
    <w:rsid w:val="00FF067D"/>
    <w:rsid w:val="00FF105F"/>
    <w:rsid w:val="00FF1EFE"/>
    <w:rsid w:val="00FF2FC8"/>
    <w:rsid w:val="00FF415B"/>
    <w:rsid w:val="00FF5751"/>
    <w:rsid w:val="00FF5AB7"/>
    <w:rsid w:val="01FF07B7"/>
    <w:rsid w:val="036AA319"/>
    <w:rsid w:val="06B7252E"/>
    <w:rsid w:val="07674CCC"/>
    <w:rsid w:val="07FDA63C"/>
    <w:rsid w:val="0A61477E"/>
    <w:rsid w:val="0ABA91B2"/>
    <w:rsid w:val="0D2A319B"/>
    <w:rsid w:val="0DF0B2CC"/>
    <w:rsid w:val="0E9B1C1A"/>
    <w:rsid w:val="0F91EBEC"/>
    <w:rsid w:val="10512763"/>
    <w:rsid w:val="11A58F4F"/>
    <w:rsid w:val="11AF7DD6"/>
    <w:rsid w:val="1354A0FC"/>
    <w:rsid w:val="13874B61"/>
    <w:rsid w:val="143174A6"/>
    <w:rsid w:val="168BD93A"/>
    <w:rsid w:val="16C48991"/>
    <w:rsid w:val="17AC2895"/>
    <w:rsid w:val="17BB8303"/>
    <w:rsid w:val="18DD8E6C"/>
    <w:rsid w:val="19B5989C"/>
    <w:rsid w:val="1C9EDB3B"/>
    <w:rsid w:val="1CFDAAE7"/>
    <w:rsid w:val="1D7C745E"/>
    <w:rsid w:val="1D9E364D"/>
    <w:rsid w:val="1F28C9C2"/>
    <w:rsid w:val="1F658F86"/>
    <w:rsid w:val="2125BFE0"/>
    <w:rsid w:val="21348C37"/>
    <w:rsid w:val="2279D03F"/>
    <w:rsid w:val="23D35CE9"/>
    <w:rsid w:val="23E9CD57"/>
    <w:rsid w:val="25D44F8E"/>
    <w:rsid w:val="27791D8F"/>
    <w:rsid w:val="27FE42CB"/>
    <w:rsid w:val="290B0892"/>
    <w:rsid w:val="2A4C8EC9"/>
    <w:rsid w:val="2AA2ECAB"/>
    <w:rsid w:val="2CF00BEC"/>
    <w:rsid w:val="2FA64B80"/>
    <w:rsid w:val="3057F4F4"/>
    <w:rsid w:val="3229DE66"/>
    <w:rsid w:val="3278FE35"/>
    <w:rsid w:val="327F9C1A"/>
    <w:rsid w:val="32AA13CE"/>
    <w:rsid w:val="34000290"/>
    <w:rsid w:val="3432E098"/>
    <w:rsid w:val="34FA43D2"/>
    <w:rsid w:val="350F69F3"/>
    <w:rsid w:val="36721278"/>
    <w:rsid w:val="3744553A"/>
    <w:rsid w:val="374ED276"/>
    <w:rsid w:val="3837A6CE"/>
    <w:rsid w:val="3854F432"/>
    <w:rsid w:val="38F1918F"/>
    <w:rsid w:val="3AE11122"/>
    <w:rsid w:val="3B67F631"/>
    <w:rsid w:val="3B9AC640"/>
    <w:rsid w:val="3BD82268"/>
    <w:rsid w:val="3D748E5F"/>
    <w:rsid w:val="401CE642"/>
    <w:rsid w:val="417FF5D2"/>
    <w:rsid w:val="4399CD3D"/>
    <w:rsid w:val="489D6853"/>
    <w:rsid w:val="4A237914"/>
    <w:rsid w:val="4B019FE3"/>
    <w:rsid w:val="4C3CE50B"/>
    <w:rsid w:val="4C591F05"/>
    <w:rsid w:val="4D74B22D"/>
    <w:rsid w:val="4ED22CFE"/>
    <w:rsid w:val="5230B279"/>
    <w:rsid w:val="53F61EBD"/>
    <w:rsid w:val="57929C66"/>
    <w:rsid w:val="5865966B"/>
    <w:rsid w:val="58E7EBC0"/>
    <w:rsid w:val="58F20692"/>
    <w:rsid w:val="59318E59"/>
    <w:rsid w:val="5B090DF4"/>
    <w:rsid w:val="5B1DB9A5"/>
    <w:rsid w:val="5CD030CD"/>
    <w:rsid w:val="5CD7F810"/>
    <w:rsid w:val="5E678FB2"/>
    <w:rsid w:val="5F34AD4E"/>
    <w:rsid w:val="602D4962"/>
    <w:rsid w:val="60B9A173"/>
    <w:rsid w:val="61A6010B"/>
    <w:rsid w:val="622B0CA8"/>
    <w:rsid w:val="62861BFD"/>
    <w:rsid w:val="6371DA33"/>
    <w:rsid w:val="638888AC"/>
    <w:rsid w:val="659871ED"/>
    <w:rsid w:val="6829C564"/>
    <w:rsid w:val="6C12032A"/>
    <w:rsid w:val="6CA1ACC2"/>
    <w:rsid w:val="6D6A0688"/>
    <w:rsid w:val="6D80BB87"/>
    <w:rsid w:val="71FB77B7"/>
    <w:rsid w:val="72CC3516"/>
    <w:rsid w:val="735E6712"/>
    <w:rsid w:val="73989CA0"/>
    <w:rsid w:val="73C19751"/>
    <w:rsid w:val="74FB6463"/>
    <w:rsid w:val="7880AE24"/>
    <w:rsid w:val="798CCFAD"/>
    <w:rsid w:val="79CC5C49"/>
    <w:rsid w:val="7B5222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B4B0"/>
  <w15:docId w15:val="{D4BB435A-D5A1-4C9B-BDDE-354075EF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D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7DE2"/>
  </w:style>
  <w:style w:type="paragraph" w:styleId="Footer">
    <w:name w:val="footer"/>
    <w:basedOn w:val="Normal"/>
    <w:link w:val="FooterChar"/>
    <w:uiPriority w:val="99"/>
    <w:unhideWhenUsed/>
    <w:rsid w:val="00297D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7DE2"/>
  </w:style>
  <w:style w:type="paragraph" w:styleId="BodyText">
    <w:name w:val="Body Text"/>
    <w:basedOn w:val="Normal"/>
    <w:link w:val="BodyTextChar"/>
    <w:unhideWhenUsed/>
    <w:rsid w:val="00297DE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7DE2"/>
    <w:rPr>
      <w:rFonts w:ascii="Times New Roman" w:eastAsia="Times New Roman" w:hAnsi="Times New Roman" w:cs="Times New Roman"/>
      <w:sz w:val="24"/>
      <w:szCs w:val="24"/>
    </w:rPr>
  </w:style>
  <w:style w:type="table" w:styleId="TableGrid">
    <w:name w:val="Table Grid"/>
    <w:basedOn w:val="TableNormal"/>
    <w:uiPriority w:val="5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297DE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97DE2"/>
    <w:rPr>
      <w:rFonts w:ascii="Times New Roman" w:eastAsia="Times New Roman" w:hAnsi="Times New Roman" w:cs="Times New Roman"/>
      <w:sz w:val="20"/>
      <w:szCs w:val="20"/>
    </w:rPr>
  </w:style>
  <w:style w:type="character" w:styleId="FootnoteReference">
    <w:name w:val="footnote reference"/>
    <w:basedOn w:val="DefaultParagraphFont"/>
    <w:rsid w:val="00297DE2"/>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297DE2"/>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297DE2"/>
    <w:rPr>
      <w:lang w:val="en-US"/>
    </w:rPr>
  </w:style>
  <w:style w:type="character" w:customStyle="1" w:styleId="Bodytext0">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Bodytext1">
    <w:name w:val="Body text1"/>
    <w:basedOn w:val="Normal"/>
    <w:link w:val="Bodytext0"/>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Caption">
    <w:name w:val="caption"/>
    <w:basedOn w:val="Normal"/>
    <w:next w:val="Normal"/>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Normal"/>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CommentReference">
    <w:name w:val="annotation reference"/>
    <w:basedOn w:val="DefaultParagraphFont"/>
    <w:unhideWhenUsed/>
    <w:rsid w:val="00836A2C"/>
    <w:rPr>
      <w:sz w:val="16"/>
      <w:szCs w:val="16"/>
    </w:rPr>
  </w:style>
  <w:style w:type="paragraph" w:styleId="CommentText">
    <w:name w:val="annotation text"/>
    <w:basedOn w:val="Normal"/>
    <w:link w:val="CommentTextChar"/>
    <w:unhideWhenUsed/>
    <w:rsid w:val="00836A2C"/>
    <w:pPr>
      <w:spacing w:after="160" w:line="240" w:lineRule="auto"/>
    </w:pPr>
    <w:rPr>
      <w:sz w:val="20"/>
      <w:szCs w:val="20"/>
    </w:rPr>
  </w:style>
  <w:style w:type="character" w:customStyle="1" w:styleId="CommentTextChar">
    <w:name w:val="Comment Text Char"/>
    <w:basedOn w:val="DefaultParagraphFont"/>
    <w:link w:val="CommentText"/>
    <w:rsid w:val="00836A2C"/>
    <w:rPr>
      <w:sz w:val="20"/>
      <w:szCs w:val="20"/>
    </w:rPr>
  </w:style>
  <w:style w:type="paragraph" w:styleId="CommentSubject">
    <w:name w:val="annotation subject"/>
    <w:basedOn w:val="CommentText"/>
    <w:next w:val="CommentText"/>
    <w:link w:val="CommentSubjectChar"/>
    <w:uiPriority w:val="99"/>
    <w:semiHidden/>
    <w:unhideWhenUsed/>
    <w:rsid w:val="00836A2C"/>
    <w:rPr>
      <w:b/>
      <w:bCs/>
    </w:rPr>
  </w:style>
  <w:style w:type="character" w:customStyle="1" w:styleId="CommentSubjectChar">
    <w:name w:val="Comment Subject Char"/>
    <w:basedOn w:val="CommentTextChar"/>
    <w:link w:val="CommentSubject"/>
    <w:uiPriority w:val="99"/>
    <w:semiHidden/>
    <w:rsid w:val="00836A2C"/>
    <w:rPr>
      <w:b/>
      <w:bCs/>
      <w:sz w:val="20"/>
      <w:szCs w:val="20"/>
    </w:rPr>
  </w:style>
  <w:style w:type="paragraph" w:styleId="BalloonText">
    <w:name w:val="Balloon Text"/>
    <w:basedOn w:val="Normal"/>
    <w:link w:val="BalloonTextChar"/>
    <w:uiPriority w:val="99"/>
    <w:semiHidden/>
    <w:unhideWhenUsed/>
    <w:rsid w:val="00836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A2C"/>
    <w:rPr>
      <w:rFonts w:ascii="Segoe UI" w:hAnsi="Segoe UI" w:cs="Segoe UI"/>
      <w:sz w:val="18"/>
      <w:szCs w:val="18"/>
    </w:rPr>
  </w:style>
  <w:style w:type="character" w:styleId="Hyperlink">
    <w:name w:val="Hyperlink"/>
    <w:basedOn w:val="DefaultParagraphFont"/>
    <w:uiPriority w:val="99"/>
    <w:unhideWhenUsed/>
    <w:rsid w:val="00836A2C"/>
    <w:rPr>
      <w:color w:val="0000FF"/>
      <w:u w:val="single"/>
    </w:rPr>
  </w:style>
  <w:style w:type="character" w:customStyle="1" w:styleId="UnresolvedMention1">
    <w:name w:val="Unresolved Mention1"/>
    <w:basedOn w:val="DefaultParagraphFont"/>
    <w:uiPriority w:val="99"/>
    <w:semiHidden/>
    <w:unhideWhenUsed/>
    <w:rsid w:val="00836A2C"/>
    <w:rPr>
      <w:color w:val="808080"/>
      <w:shd w:val="clear" w:color="auto" w:fill="E6E6E6"/>
    </w:rPr>
  </w:style>
  <w:style w:type="paragraph" w:styleId="PlainText">
    <w:name w:val="Plain Text"/>
    <w:basedOn w:val="Normal"/>
    <w:link w:val="PlainTextChar"/>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36A2C"/>
    <w:rPr>
      <w:i/>
      <w:iCs/>
    </w:rPr>
  </w:style>
  <w:style w:type="character" w:customStyle="1" w:styleId="Neapdorotaspaminjimas1">
    <w:name w:val="Neapdorotas paminėjimas1"/>
    <w:basedOn w:val="DefaultParagraphFont"/>
    <w:uiPriority w:val="99"/>
    <w:semiHidden/>
    <w:unhideWhenUsed/>
    <w:rsid w:val="00153684"/>
    <w:rPr>
      <w:color w:val="605E5C"/>
      <w:shd w:val="clear" w:color="auto" w:fill="E1DFDD"/>
    </w:rPr>
  </w:style>
  <w:style w:type="character" w:styleId="FollowedHyperlink">
    <w:name w:val="FollowedHyperlink"/>
    <w:basedOn w:val="DefaultParagraphFont"/>
    <w:uiPriority w:val="99"/>
    <w:semiHidden/>
    <w:unhideWhenUsed/>
    <w:rsid w:val="00B54AF7"/>
    <w:rPr>
      <w:color w:val="800080" w:themeColor="followedHyperlink"/>
      <w:u w:val="single"/>
    </w:rPr>
  </w:style>
  <w:style w:type="character" w:styleId="UnresolvedMention">
    <w:name w:val="Unresolved Mention"/>
    <w:basedOn w:val="DefaultParagraphFont"/>
    <w:uiPriority w:val="99"/>
    <w:semiHidden/>
    <w:unhideWhenUsed/>
    <w:rsid w:val="00CE13F0"/>
    <w:rPr>
      <w:color w:val="605E5C"/>
      <w:shd w:val="clear" w:color="auto" w:fill="E1DFDD"/>
    </w:rPr>
  </w:style>
  <w:style w:type="character" w:styleId="Strong">
    <w:name w:val="Strong"/>
    <w:basedOn w:val="DefaultParagraphFont"/>
    <w:uiPriority w:val="22"/>
    <w:qFormat/>
    <w:rsid w:val="00BE262E"/>
    <w:rPr>
      <w:b/>
      <w:bCs/>
    </w:rPr>
  </w:style>
  <w:style w:type="paragraph" w:styleId="Revision">
    <w:name w:val="Revision"/>
    <w:hidden/>
    <w:uiPriority w:val="99"/>
    <w:semiHidden/>
    <w:rsid w:val="00F34B6A"/>
    <w:pPr>
      <w:spacing w:after="0" w:line="240" w:lineRule="auto"/>
    </w:pPr>
  </w:style>
  <w:style w:type="paragraph" w:styleId="NormalWeb">
    <w:name w:val="Normal (Web)"/>
    <w:basedOn w:val="Normal"/>
    <w:uiPriority w:val="99"/>
    <w:unhideWhenUsed/>
    <w:rsid w:val="0001410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link w:val="NoSpacingChar"/>
    <w:uiPriority w:val="1"/>
    <w:qFormat/>
    <w:rsid w:val="003807D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3807D0"/>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998">
      <w:bodyDiv w:val="1"/>
      <w:marLeft w:val="0"/>
      <w:marRight w:val="0"/>
      <w:marTop w:val="0"/>
      <w:marBottom w:val="0"/>
      <w:divBdr>
        <w:top w:val="none" w:sz="0" w:space="0" w:color="auto"/>
        <w:left w:val="none" w:sz="0" w:space="0" w:color="auto"/>
        <w:bottom w:val="none" w:sz="0" w:space="0" w:color="auto"/>
        <w:right w:val="none" w:sz="0" w:space="0" w:color="auto"/>
      </w:divBdr>
    </w:div>
    <w:div w:id="70086890">
      <w:bodyDiv w:val="1"/>
      <w:marLeft w:val="0"/>
      <w:marRight w:val="0"/>
      <w:marTop w:val="0"/>
      <w:marBottom w:val="0"/>
      <w:divBdr>
        <w:top w:val="none" w:sz="0" w:space="0" w:color="auto"/>
        <w:left w:val="none" w:sz="0" w:space="0" w:color="auto"/>
        <w:bottom w:val="none" w:sz="0" w:space="0" w:color="auto"/>
        <w:right w:val="none" w:sz="0" w:space="0" w:color="auto"/>
      </w:divBdr>
    </w:div>
    <w:div w:id="129177302">
      <w:bodyDiv w:val="1"/>
      <w:marLeft w:val="0"/>
      <w:marRight w:val="0"/>
      <w:marTop w:val="0"/>
      <w:marBottom w:val="0"/>
      <w:divBdr>
        <w:top w:val="none" w:sz="0" w:space="0" w:color="auto"/>
        <w:left w:val="none" w:sz="0" w:space="0" w:color="auto"/>
        <w:bottom w:val="none" w:sz="0" w:space="0" w:color="auto"/>
        <w:right w:val="none" w:sz="0" w:space="0" w:color="auto"/>
      </w:divBdr>
    </w:div>
    <w:div w:id="222566461">
      <w:bodyDiv w:val="1"/>
      <w:marLeft w:val="0"/>
      <w:marRight w:val="0"/>
      <w:marTop w:val="0"/>
      <w:marBottom w:val="0"/>
      <w:divBdr>
        <w:top w:val="none" w:sz="0" w:space="0" w:color="auto"/>
        <w:left w:val="none" w:sz="0" w:space="0" w:color="auto"/>
        <w:bottom w:val="none" w:sz="0" w:space="0" w:color="auto"/>
        <w:right w:val="none" w:sz="0" w:space="0" w:color="auto"/>
      </w:divBdr>
    </w:div>
    <w:div w:id="246312391">
      <w:bodyDiv w:val="1"/>
      <w:marLeft w:val="0"/>
      <w:marRight w:val="0"/>
      <w:marTop w:val="0"/>
      <w:marBottom w:val="0"/>
      <w:divBdr>
        <w:top w:val="none" w:sz="0" w:space="0" w:color="auto"/>
        <w:left w:val="none" w:sz="0" w:space="0" w:color="auto"/>
        <w:bottom w:val="none" w:sz="0" w:space="0" w:color="auto"/>
        <w:right w:val="none" w:sz="0" w:space="0" w:color="auto"/>
      </w:divBdr>
    </w:div>
    <w:div w:id="259723842">
      <w:bodyDiv w:val="1"/>
      <w:marLeft w:val="0"/>
      <w:marRight w:val="0"/>
      <w:marTop w:val="0"/>
      <w:marBottom w:val="0"/>
      <w:divBdr>
        <w:top w:val="none" w:sz="0" w:space="0" w:color="auto"/>
        <w:left w:val="none" w:sz="0" w:space="0" w:color="auto"/>
        <w:bottom w:val="none" w:sz="0" w:space="0" w:color="auto"/>
        <w:right w:val="none" w:sz="0" w:space="0" w:color="auto"/>
      </w:divBdr>
    </w:div>
    <w:div w:id="299580562">
      <w:bodyDiv w:val="1"/>
      <w:marLeft w:val="0"/>
      <w:marRight w:val="0"/>
      <w:marTop w:val="0"/>
      <w:marBottom w:val="0"/>
      <w:divBdr>
        <w:top w:val="none" w:sz="0" w:space="0" w:color="auto"/>
        <w:left w:val="none" w:sz="0" w:space="0" w:color="auto"/>
        <w:bottom w:val="none" w:sz="0" w:space="0" w:color="auto"/>
        <w:right w:val="none" w:sz="0" w:space="0" w:color="auto"/>
      </w:divBdr>
    </w:div>
    <w:div w:id="330522377">
      <w:bodyDiv w:val="1"/>
      <w:marLeft w:val="0"/>
      <w:marRight w:val="0"/>
      <w:marTop w:val="0"/>
      <w:marBottom w:val="0"/>
      <w:divBdr>
        <w:top w:val="none" w:sz="0" w:space="0" w:color="auto"/>
        <w:left w:val="none" w:sz="0" w:space="0" w:color="auto"/>
        <w:bottom w:val="none" w:sz="0" w:space="0" w:color="auto"/>
        <w:right w:val="none" w:sz="0" w:space="0" w:color="auto"/>
      </w:divBdr>
    </w:div>
    <w:div w:id="450133825">
      <w:bodyDiv w:val="1"/>
      <w:marLeft w:val="0"/>
      <w:marRight w:val="0"/>
      <w:marTop w:val="0"/>
      <w:marBottom w:val="0"/>
      <w:divBdr>
        <w:top w:val="none" w:sz="0" w:space="0" w:color="auto"/>
        <w:left w:val="none" w:sz="0" w:space="0" w:color="auto"/>
        <w:bottom w:val="none" w:sz="0" w:space="0" w:color="auto"/>
        <w:right w:val="none" w:sz="0" w:space="0" w:color="auto"/>
      </w:divBdr>
    </w:div>
    <w:div w:id="465390276">
      <w:bodyDiv w:val="1"/>
      <w:marLeft w:val="0"/>
      <w:marRight w:val="0"/>
      <w:marTop w:val="0"/>
      <w:marBottom w:val="0"/>
      <w:divBdr>
        <w:top w:val="none" w:sz="0" w:space="0" w:color="auto"/>
        <w:left w:val="none" w:sz="0" w:space="0" w:color="auto"/>
        <w:bottom w:val="none" w:sz="0" w:space="0" w:color="auto"/>
        <w:right w:val="none" w:sz="0" w:space="0" w:color="auto"/>
      </w:divBdr>
    </w:div>
    <w:div w:id="467743992">
      <w:bodyDiv w:val="1"/>
      <w:marLeft w:val="0"/>
      <w:marRight w:val="0"/>
      <w:marTop w:val="0"/>
      <w:marBottom w:val="0"/>
      <w:divBdr>
        <w:top w:val="none" w:sz="0" w:space="0" w:color="auto"/>
        <w:left w:val="none" w:sz="0" w:space="0" w:color="auto"/>
        <w:bottom w:val="none" w:sz="0" w:space="0" w:color="auto"/>
        <w:right w:val="none" w:sz="0" w:space="0" w:color="auto"/>
      </w:divBdr>
    </w:div>
    <w:div w:id="476071550">
      <w:bodyDiv w:val="1"/>
      <w:marLeft w:val="0"/>
      <w:marRight w:val="0"/>
      <w:marTop w:val="0"/>
      <w:marBottom w:val="0"/>
      <w:divBdr>
        <w:top w:val="none" w:sz="0" w:space="0" w:color="auto"/>
        <w:left w:val="none" w:sz="0" w:space="0" w:color="auto"/>
        <w:bottom w:val="none" w:sz="0" w:space="0" w:color="auto"/>
        <w:right w:val="none" w:sz="0" w:space="0" w:color="auto"/>
      </w:divBdr>
    </w:div>
    <w:div w:id="477575139">
      <w:bodyDiv w:val="1"/>
      <w:marLeft w:val="0"/>
      <w:marRight w:val="0"/>
      <w:marTop w:val="0"/>
      <w:marBottom w:val="0"/>
      <w:divBdr>
        <w:top w:val="none" w:sz="0" w:space="0" w:color="auto"/>
        <w:left w:val="none" w:sz="0" w:space="0" w:color="auto"/>
        <w:bottom w:val="none" w:sz="0" w:space="0" w:color="auto"/>
        <w:right w:val="none" w:sz="0" w:space="0" w:color="auto"/>
      </w:divBdr>
    </w:div>
    <w:div w:id="539826556">
      <w:bodyDiv w:val="1"/>
      <w:marLeft w:val="0"/>
      <w:marRight w:val="0"/>
      <w:marTop w:val="0"/>
      <w:marBottom w:val="0"/>
      <w:divBdr>
        <w:top w:val="none" w:sz="0" w:space="0" w:color="auto"/>
        <w:left w:val="none" w:sz="0" w:space="0" w:color="auto"/>
        <w:bottom w:val="none" w:sz="0" w:space="0" w:color="auto"/>
        <w:right w:val="none" w:sz="0" w:space="0" w:color="auto"/>
      </w:divBdr>
    </w:div>
    <w:div w:id="540672940">
      <w:bodyDiv w:val="1"/>
      <w:marLeft w:val="0"/>
      <w:marRight w:val="0"/>
      <w:marTop w:val="0"/>
      <w:marBottom w:val="0"/>
      <w:divBdr>
        <w:top w:val="none" w:sz="0" w:space="0" w:color="auto"/>
        <w:left w:val="none" w:sz="0" w:space="0" w:color="auto"/>
        <w:bottom w:val="none" w:sz="0" w:space="0" w:color="auto"/>
        <w:right w:val="none" w:sz="0" w:space="0" w:color="auto"/>
      </w:divBdr>
    </w:div>
    <w:div w:id="636882745">
      <w:bodyDiv w:val="1"/>
      <w:marLeft w:val="0"/>
      <w:marRight w:val="0"/>
      <w:marTop w:val="0"/>
      <w:marBottom w:val="0"/>
      <w:divBdr>
        <w:top w:val="none" w:sz="0" w:space="0" w:color="auto"/>
        <w:left w:val="none" w:sz="0" w:space="0" w:color="auto"/>
        <w:bottom w:val="none" w:sz="0" w:space="0" w:color="auto"/>
        <w:right w:val="none" w:sz="0" w:space="0" w:color="auto"/>
      </w:divBdr>
    </w:div>
    <w:div w:id="674068650">
      <w:bodyDiv w:val="1"/>
      <w:marLeft w:val="0"/>
      <w:marRight w:val="0"/>
      <w:marTop w:val="0"/>
      <w:marBottom w:val="0"/>
      <w:divBdr>
        <w:top w:val="none" w:sz="0" w:space="0" w:color="auto"/>
        <w:left w:val="none" w:sz="0" w:space="0" w:color="auto"/>
        <w:bottom w:val="none" w:sz="0" w:space="0" w:color="auto"/>
        <w:right w:val="none" w:sz="0" w:space="0" w:color="auto"/>
      </w:divBdr>
    </w:div>
    <w:div w:id="701369784">
      <w:bodyDiv w:val="1"/>
      <w:marLeft w:val="0"/>
      <w:marRight w:val="0"/>
      <w:marTop w:val="0"/>
      <w:marBottom w:val="0"/>
      <w:divBdr>
        <w:top w:val="none" w:sz="0" w:space="0" w:color="auto"/>
        <w:left w:val="none" w:sz="0" w:space="0" w:color="auto"/>
        <w:bottom w:val="none" w:sz="0" w:space="0" w:color="auto"/>
        <w:right w:val="none" w:sz="0" w:space="0" w:color="auto"/>
      </w:divBdr>
    </w:div>
    <w:div w:id="704908222">
      <w:bodyDiv w:val="1"/>
      <w:marLeft w:val="0"/>
      <w:marRight w:val="0"/>
      <w:marTop w:val="0"/>
      <w:marBottom w:val="0"/>
      <w:divBdr>
        <w:top w:val="none" w:sz="0" w:space="0" w:color="auto"/>
        <w:left w:val="none" w:sz="0" w:space="0" w:color="auto"/>
        <w:bottom w:val="none" w:sz="0" w:space="0" w:color="auto"/>
        <w:right w:val="none" w:sz="0" w:space="0" w:color="auto"/>
      </w:divBdr>
    </w:div>
    <w:div w:id="736323639">
      <w:bodyDiv w:val="1"/>
      <w:marLeft w:val="0"/>
      <w:marRight w:val="0"/>
      <w:marTop w:val="0"/>
      <w:marBottom w:val="0"/>
      <w:divBdr>
        <w:top w:val="none" w:sz="0" w:space="0" w:color="auto"/>
        <w:left w:val="none" w:sz="0" w:space="0" w:color="auto"/>
        <w:bottom w:val="none" w:sz="0" w:space="0" w:color="auto"/>
        <w:right w:val="none" w:sz="0" w:space="0" w:color="auto"/>
      </w:divBdr>
    </w:div>
    <w:div w:id="917713243">
      <w:bodyDiv w:val="1"/>
      <w:marLeft w:val="0"/>
      <w:marRight w:val="0"/>
      <w:marTop w:val="0"/>
      <w:marBottom w:val="0"/>
      <w:divBdr>
        <w:top w:val="none" w:sz="0" w:space="0" w:color="auto"/>
        <w:left w:val="none" w:sz="0" w:space="0" w:color="auto"/>
        <w:bottom w:val="none" w:sz="0" w:space="0" w:color="auto"/>
        <w:right w:val="none" w:sz="0" w:space="0" w:color="auto"/>
      </w:divBdr>
    </w:div>
    <w:div w:id="984627945">
      <w:bodyDiv w:val="1"/>
      <w:marLeft w:val="0"/>
      <w:marRight w:val="0"/>
      <w:marTop w:val="0"/>
      <w:marBottom w:val="0"/>
      <w:divBdr>
        <w:top w:val="none" w:sz="0" w:space="0" w:color="auto"/>
        <w:left w:val="none" w:sz="0" w:space="0" w:color="auto"/>
        <w:bottom w:val="none" w:sz="0" w:space="0" w:color="auto"/>
        <w:right w:val="none" w:sz="0" w:space="0" w:color="auto"/>
      </w:divBdr>
    </w:div>
    <w:div w:id="1096945011">
      <w:bodyDiv w:val="1"/>
      <w:marLeft w:val="0"/>
      <w:marRight w:val="0"/>
      <w:marTop w:val="0"/>
      <w:marBottom w:val="0"/>
      <w:divBdr>
        <w:top w:val="none" w:sz="0" w:space="0" w:color="auto"/>
        <w:left w:val="none" w:sz="0" w:space="0" w:color="auto"/>
        <w:bottom w:val="none" w:sz="0" w:space="0" w:color="auto"/>
        <w:right w:val="none" w:sz="0" w:space="0" w:color="auto"/>
      </w:divBdr>
    </w:div>
    <w:div w:id="1163201935">
      <w:bodyDiv w:val="1"/>
      <w:marLeft w:val="0"/>
      <w:marRight w:val="0"/>
      <w:marTop w:val="0"/>
      <w:marBottom w:val="0"/>
      <w:divBdr>
        <w:top w:val="none" w:sz="0" w:space="0" w:color="auto"/>
        <w:left w:val="none" w:sz="0" w:space="0" w:color="auto"/>
        <w:bottom w:val="none" w:sz="0" w:space="0" w:color="auto"/>
        <w:right w:val="none" w:sz="0" w:space="0" w:color="auto"/>
      </w:divBdr>
    </w:div>
    <w:div w:id="1179853260">
      <w:bodyDiv w:val="1"/>
      <w:marLeft w:val="0"/>
      <w:marRight w:val="0"/>
      <w:marTop w:val="0"/>
      <w:marBottom w:val="0"/>
      <w:divBdr>
        <w:top w:val="none" w:sz="0" w:space="0" w:color="auto"/>
        <w:left w:val="none" w:sz="0" w:space="0" w:color="auto"/>
        <w:bottom w:val="none" w:sz="0" w:space="0" w:color="auto"/>
        <w:right w:val="none" w:sz="0" w:space="0" w:color="auto"/>
      </w:divBdr>
    </w:div>
    <w:div w:id="1285381958">
      <w:bodyDiv w:val="1"/>
      <w:marLeft w:val="0"/>
      <w:marRight w:val="0"/>
      <w:marTop w:val="0"/>
      <w:marBottom w:val="0"/>
      <w:divBdr>
        <w:top w:val="none" w:sz="0" w:space="0" w:color="auto"/>
        <w:left w:val="none" w:sz="0" w:space="0" w:color="auto"/>
        <w:bottom w:val="none" w:sz="0" w:space="0" w:color="auto"/>
        <w:right w:val="none" w:sz="0" w:space="0" w:color="auto"/>
      </w:divBdr>
    </w:div>
    <w:div w:id="1382944940">
      <w:bodyDiv w:val="1"/>
      <w:marLeft w:val="0"/>
      <w:marRight w:val="0"/>
      <w:marTop w:val="0"/>
      <w:marBottom w:val="0"/>
      <w:divBdr>
        <w:top w:val="none" w:sz="0" w:space="0" w:color="auto"/>
        <w:left w:val="none" w:sz="0" w:space="0" w:color="auto"/>
        <w:bottom w:val="none" w:sz="0" w:space="0" w:color="auto"/>
        <w:right w:val="none" w:sz="0" w:space="0" w:color="auto"/>
      </w:divBdr>
    </w:div>
    <w:div w:id="1465083557">
      <w:bodyDiv w:val="1"/>
      <w:marLeft w:val="0"/>
      <w:marRight w:val="0"/>
      <w:marTop w:val="0"/>
      <w:marBottom w:val="0"/>
      <w:divBdr>
        <w:top w:val="none" w:sz="0" w:space="0" w:color="auto"/>
        <w:left w:val="none" w:sz="0" w:space="0" w:color="auto"/>
        <w:bottom w:val="none" w:sz="0" w:space="0" w:color="auto"/>
        <w:right w:val="none" w:sz="0" w:space="0" w:color="auto"/>
      </w:divBdr>
    </w:div>
    <w:div w:id="1471903660">
      <w:bodyDiv w:val="1"/>
      <w:marLeft w:val="0"/>
      <w:marRight w:val="0"/>
      <w:marTop w:val="0"/>
      <w:marBottom w:val="0"/>
      <w:divBdr>
        <w:top w:val="none" w:sz="0" w:space="0" w:color="auto"/>
        <w:left w:val="none" w:sz="0" w:space="0" w:color="auto"/>
        <w:bottom w:val="none" w:sz="0" w:space="0" w:color="auto"/>
        <w:right w:val="none" w:sz="0" w:space="0" w:color="auto"/>
      </w:divBdr>
    </w:div>
    <w:div w:id="1518303766">
      <w:bodyDiv w:val="1"/>
      <w:marLeft w:val="0"/>
      <w:marRight w:val="0"/>
      <w:marTop w:val="0"/>
      <w:marBottom w:val="0"/>
      <w:divBdr>
        <w:top w:val="none" w:sz="0" w:space="0" w:color="auto"/>
        <w:left w:val="none" w:sz="0" w:space="0" w:color="auto"/>
        <w:bottom w:val="none" w:sz="0" w:space="0" w:color="auto"/>
        <w:right w:val="none" w:sz="0" w:space="0" w:color="auto"/>
      </w:divBdr>
    </w:div>
    <w:div w:id="1595046201">
      <w:bodyDiv w:val="1"/>
      <w:marLeft w:val="0"/>
      <w:marRight w:val="0"/>
      <w:marTop w:val="0"/>
      <w:marBottom w:val="0"/>
      <w:divBdr>
        <w:top w:val="none" w:sz="0" w:space="0" w:color="auto"/>
        <w:left w:val="none" w:sz="0" w:space="0" w:color="auto"/>
        <w:bottom w:val="none" w:sz="0" w:space="0" w:color="auto"/>
        <w:right w:val="none" w:sz="0" w:space="0" w:color="auto"/>
      </w:divBdr>
    </w:div>
    <w:div w:id="1611354789">
      <w:bodyDiv w:val="1"/>
      <w:marLeft w:val="0"/>
      <w:marRight w:val="0"/>
      <w:marTop w:val="0"/>
      <w:marBottom w:val="0"/>
      <w:divBdr>
        <w:top w:val="none" w:sz="0" w:space="0" w:color="auto"/>
        <w:left w:val="none" w:sz="0" w:space="0" w:color="auto"/>
        <w:bottom w:val="none" w:sz="0" w:space="0" w:color="auto"/>
        <w:right w:val="none" w:sz="0" w:space="0" w:color="auto"/>
      </w:divBdr>
    </w:div>
    <w:div w:id="1711488340">
      <w:bodyDiv w:val="1"/>
      <w:marLeft w:val="0"/>
      <w:marRight w:val="0"/>
      <w:marTop w:val="0"/>
      <w:marBottom w:val="0"/>
      <w:divBdr>
        <w:top w:val="none" w:sz="0" w:space="0" w:color="auto"/>
        <w:left w:val="none" w:sz="0" w:space="0" w:color="auto"/>
        <w:bottom w:val="none" w:sz="0" w:space="0" w:color="auto"/>
        <w:right w:val="none" w:sz="0" w:space="0" w:color="auto"/>
      </w:divBdr>
    </w:div>
    <w:div w:id="1737241027">
      <w:bodyDiv w:val="1"/>
      <w:marLeft w:val="0"/>
      <w:marRight w:val="0"/>
      <w:marTop w:val="0"/>
      <w:marBottom w:val="0"/>
      <w:divBdr>
        <w:top w:val="none" w:sz="0" w:space="0" w:color="auto"/>
        <w:left w:val="none" w:sz="0" w:space="0" w:color="auto"/>
        <w:bottom w:val="none" w:sz="0" w:space="0" w:color="auto"/>
        <w:right w:val="none" w:sz="0" w:space="0" w:color="auto"/>
      </w:divBdr>
    </w:div>
    <w:div w:id="1748262340">
      <w:bodyDiv w:val="1"/>
      <w:marLeft w:val="0"/>
      <w:marRight w:val="0"/>
      <w:marTop w:val="0"/>
      <w:marBottom w:val="0"/>
      <w:divBdr>
        <w:top w:val="none" w:sz="0" w:space="0" w:color="auto"/>
        <w:left w:val="none" w:sz="0" w:space="0" w:color="auto"/>
        <w:bottom w:val="none" w:sz="0" w:space="0" w:color="auto"/>
        <w:right w:val="none" w:sz="0" w:space="0" w:color="auto"/>
      </w:divBdr>
    </w:div>
    <w:div w:id="1789468041">
      <w:bodyDiv w:val="1"/>
      <w:marLeft w:val="0"/>
      <w:marRight w:val="0"/>
      <w:marTop w:val="0"/>
      <w:marBottom w:val="0"/>
      <w:divBdr>
        <w:top w:val="none" w:sz="0" w:space="0" w:color="auto"/>
        <w:left w:val="none" w:sz="0" w:space="0" w:color="auto"/>
        <w:bottom w:val="none" w:sz="0" w:space="0" w:color="auto"/>
        <w:right w:val="none" w:sz="0" w:space="0" w:color="auto"/>
      </w:divBdr>
    </w:div>
    <w:div w:id="1819299528">
      <w:bodyDiv w:val="1"/>
      <w:marLeft w:val="0"/>
      <w:marRight w:val="0"/>
      <w:marTop w:val="0"/>
      <w:marBottom w:val="0"/>
      <w:divBdr>
        <w:top w:val="none" w:sz="0" w:space="0" w:color="auto"/>
        <w:left w:val="none" w:sz="0" w:space="0" w:color="auto"/>
        <w:bottom w:val="none" w:sz="0" w:space="0" w:color="auto"/>
        <w:right w:val="none" w:sz="0" w:space="0" w:color="auto"/>
      </w:divBdr>
    </w:div>
    <w:div w:id="1882403699">
      <w:bodyDiv w:val="1"/>
      <w:marLeft w:val="0"/>
      <w:marRight w:val="0"/>
      <w:marTop w:val="0"/>
      <w:marBottom w:val="0"/>
      <w:divBdr>
        <w:top w:val="none" w:sz="0" w:space="0" w:color="auto"/>
        <w:left w:val="none" w:sz="0" w:space="0" w:color="auto"/>
        <w:bottom w:val="none" w:sz="0" w:space="0" w:color="auto"/>
        <w:right w:val="none" w:sz="0" w:space="0" w:color="auto"/>
      </w:divBdr>
    </w:div>
    <w:div w:id="1883979725">
      <w:bodyDiv w:val="1"/>
      <w:marLeft w:val="0"/>
      <w:marRight w:val="0"/>
      <w:marTop w:val="0"/>
      <w:marBottom w:val="0"/>
      <w:divBdr>
        <w:top w:val="none" w:sz="0" w:space="0" w:color="auto"/>
        <w:left w:val="none" w:sz="0" w:space="0" w:color="auto"/>
        <w:bottom w:val="none" w:sz="0" w:space="0" w:color="auto"/>
        <w:right w:val="none" w:sz="0" w:space="0" w:color="auto"/>
      </w:divBdr>
    </w:div>
    <w:div w:id="1885873107">
      <w:bodyDiv w:val="1"/>
      <w:marLeft w:val="0"/>
      <w:marRight w:val="0"/>
      <w:marTop w:val="0"/>
      <w:marBottom w:val="0"/>
      <w:divBdr>
        <w:top w:val="none" w:sz="0" w:space="0" w:color="auto"/>
        <w:left w:val="none" w:sz="0" w:space="0" w:color="auto"/>
        <w:bottom w:val="none" w:sz="0" w:space="0" w:color="auto"/>
        <w:right w:val="none" w:sz="0" w:space="0" w:color="auto"/>
      </w:divBdr>
    </w:div>
    <w:div w:id="1917670975">
      <w:bodyDiv w:val="1"/>
      <w:marLeft w:val="0"/>
      <w:marRight w:val="0"/>
      <w:marTop w:val="0"/>
      <w:marBottom w:val="0"/>
      <w:divBdr>
        <w:top w:val="none" w:sz="0" w:space="0" w:color="auto"/>
        <w:left w:val="none" w:sz="0" w:space="0" w:color="auto"/>
        <w:bottom w:val="none" w:sz="0" w:space="0" w:color="auto"/>
        <w:right w:val="none" w:sz="0" w:space="0" w:color="auto"/>
      </w:divBdr>
    </w:div>
    <w:div w:id="1978560155">
      <w:bodyDiv w:val="1"/>
      <w:marLeft w:val="0"/>
      <w:marRight w:val="0"/>
      <w:marTop w:val="0"/>
      <w:marBottom w:val="0"/>
      <w:divBdr>
        <w:top w:val="none" w:sz="0" w:space="0" w:color="auto"/>
        <w:left w:val="none" w:sz="0" w:space="0" w:color="auto"/>
        <w:bottom w:val="none" w:sz="0" w:space="0" w:color="auto"/>
        <w:right w:val="none" w:sz="0" w:space="0" w:color="auto"/>
      </w:divBdr>
    </w:div>
    <w:div w:id="2075270769">
      <w:bodyDiv w:val="1"/>
      <w:marLeft w:val="0"/>
      <w:marRight w:val="0"/>
      <w:marTop w:val="0"/>
      <w:marBottom w:val="0"/>
      <w:divBdr>
        <w:top w:val="none" w:sz="0" w:space="0" w:color="auto"/>
        <w:left w:val="none" w:sz="0" w:space="0" w:color="auto"/>
        <w:bottom w:val="none" w:sz="0" w:space="0" w:color="auto"/>
        <w:right w:val="none" w:sz="0" w:space="0" w:color="auto"/>
      </w:divBdr>
    </w:div>
    <w:div w:id="21184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28869B50E84D1893F54BE0424B1955"/>
        <w:category>
          <w:name w:val="General"/>
          <w:gallery w:val="placeholder"/>
        </w:category>
        <w:types>
          <w:type w:val="bbPlcHdr"/>
        </w:types>
        <w:behaviors>
          <w:behavior w:val="content"/>
        </w:behaviors>
        <w:guid w:val="{D80CC821-ECB4-45DC-B076-C1BC275133BB}"/>
      </w:docPartPr>
      <w:docPartBody>
        <w:p w:rsidR="00F117A9" w:rsidRDefault="00F117A9" w:rsidP="00F117A9">
          <w:pPr>
            <w:pStyle w:val="9928869B50E84D1893F54BE0424B1955"/>
          </w:pPr>
          <w:r w:rsidRPr="00401454">
            <w:rPr>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A9"/>
    <w:rsid w:val="000863A2"/>
    <w:rsid w:val="001A2B76"/>
    <w:rsid w:val="003C4A7E"/>
    <w:rsid w:val="00516264"/>
    <w:rsid w:val="00AE0E67"/>
    <w:rsid w:val="00B54917"/>
    <w:rsid w:val="00C61C1E"/>
    <w:rsid w:val="00E76A3A"/>
    <w:rsid w:val="00E92A5C"/>
    <w:rsid w:val="00F11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28869B50E84D1893F54BE0424B1955">
    <w:name w:val="9928869B50E84D1893F54BE0424B1955"/>
    <w:rsid w:val="00F117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Komentaras xmlns="aa4df4ad-5d2d-40cc-8892-0532580ad8da" xsi:nil="true"/>
    <lcf76f155ced4ddcb4097134ff3c332f xmlns="aa4df4ad-5d2d-40cc-8892-0532580ad8da">
      <Terms xmlns="http://schemas.microsoft.com/office/infopath/2007/PartnerControls"/>
    </lcf76f155ced4ddcb4097134ff3c332f>
    <TaxCatchAll xmlns="ff9a5c92-4819-423e-b5a8-42f2667acb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90677BDB81E49A6E5799895AA61AB" ma:contentTypeVersion="28" ma:contentTypeDescription="Create a new document." ma:contentTypeScope="" ma:versionID="b211212dc590025c27875f6e099941db">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58d6eb825437ba8e4103445a1a89c110"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Komentar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omentaras" ma:index="30" nillable="true" ma:displayName="Komentaras" ma:format="Dropdown" ma:internalName="Komentar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9DCB9-86C7-4A31-81B7-DCAB187C6474}">
  <ds:schemaRefs>
    <ds:schemaRef ds:uri="aa4df4ad-5d2d-40cc-8892-0532580ad8da"/>
    <ds:schemaRef ds:uri="http://purl.org/dc/elements/1.1/"/>
    <ds:schemaRef ds:uri="http://schemas.microsoft.com/office/2006/metadata/properties"/>
    <ds:schemaRef ds:uri="http://purl.org/dc/terms/"/>
    <ds:schemaRef ds:uri="ff9a5c92-4819-423e-b5a8-42f2667acb8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42ECDB4-01D6-4264-9A1B-90F178E75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0F244-D42A-431A-B527-88E5CA5A7A13}">
  <ds:schemaRefs>
    <ds:schemaRef ds:uri="http://schemas.microsoft.com/sharepoint/v3/contenttype/forms"/>
  </ds:schemaRefs>
</ds:datastoreItem>
</file>

<file path=customXml/itemProps4.xml><?xml version="1.0" encoding="utf-8"?>
<ds:datastoreItem xmlns:ds="http://schemas.openxmlformats.org/officeDocument/2006/customXml" ds:itemID="{AD7C2727-1561-43A5-85C4-EFCB465CE04F}">
  <ds:schemaRefs>
    <ds:schemaRef ds:uri="http://schemas.openxmlformats.org/officeDocument/2006/bibliography"/>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653</Words>
  <Characters>3725</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Riškienė</dc:creator>
  <cp:keywords/>
  <cp:lastModifiedBy>Paulius Želvys</cp:lastModifiedBy>
  <cp:revision>6</cp:revision>
  <dcterms:created xsi:type="dcterms:W3CDTF">2026-02-25T12:28:00Z</dcterms:created>
  <dcterms:modified xsi:type="dcterms:W3CDTF">2026-02-25T12:50:00Z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2019-10-29T13:20:28.0740790Z</vt:lpwstr>
  </property>
  <property fmtid="{D5CDD505-2E9C-101B-9397-08002B2CF9AE}" pid="3" name="Order">
    <vt:r8>68600</vt:r8>
  </property>
  <property fmtid="{D5CDD505-2E9C-101B-9397-08002B2CF9AE}" pid="4" name="MSIP_Label_9069cf43-4f92-4d59-bb9a-1eb584b58bfa_Name">
    <vt:lpwstr>Public</vt:lpwstr>
  </property>
  <property fmtid="{D5CDD505-2E9C-101B-9397-08002B2CF9AE}" pid="5" name="MSIP_Label_9069cf43-4f92-4d59-bb9a-1eb584b58bfa_ActionId">
    <vt:lpwstr>99349611-117a-4ad3-8fc6-8e8d81b538e8</vt:lpwstr>
  </property>
  <property fmtid="{D5CDD505-2E9C-101B-9397-08002B2CF9AE}" pid="6" name="MSIP_Label_cfcb905c-755b-4fd4-bd20-0d682d4f1d27_Name">
    <vt:lpwstr>Internal</vt:lpwstr>
  </property>
  <property fmtid="{D5CDD505-2E9C-101B-9397-08002B2CF9AE}" pid="7" name="xd_ProgID">
    <vt:lpwstr/>
  </property>
  <property fmtid="{D5CDD505-2E9C-101B-9397-08002B2CF9AE}" pid="8" name="MediaServiceImageTags">
    <vt:lpwstr/>
  </property>
  <property fmtid="{D5CDD505-2E9C-101B-9397-08002B2CF9AE}" pid="9" name="_dlc_DocId">
    <vt:lpwstr>VWCZ4TY2TVRH-820519579-686</vt:lpwstr>
  </property>
  <property fmtid="{D5CDD505-2E9C-101B-9397-08002B2CF9AE}" pid="10" name="ContentTypeId">
    <vt:lpwstr>0x01010042590677BDB81E49A6E5799895AA61AB</vt:lpwstr>
  </property>
  <property fmtid="{D5CDD505-2E9C-101B-9397-08002B2CF9AE}" pid="11" name="ComplianceAssetId">
    <vt:lpwstr/>
  </property>
  <property fmtid="{D5CDD505-2E9C-101B-9397-08002B2CF9AE}" pid="12" name="TemplateUrl">
    <vt:lpwstr/>
  </property>
  <property fmtid="{D5CDD505-2E9C-101B-9397-08002B2CF9AE}" pid="13" name="MSIP_Label_9069cf43-4f92-4d59-bb9a-1eb584b58bfa_SiteId">
    <vt:lpwstr>d91d5b65-9d38-4908-9bd1-ebc28a01cade</vt:lpwstr>
  </property>
  <property fmtid="{D5CDD505-2E9C-101B-9397-08002B2CF9AE}" pid="14" name="MSIP_Label_9069cf43-4f92-4d59-bb9a-1eb584b58bfa_Method">
    <vt:lpwstr>Privileged</vt:lpwstr>
  </property>
  <property fmtid="{D5CDD505-2E9C-101B-9397-08002B2CF9AE}" pid="15" name="MSIP_Label_9069cf43-4f92-4d59-bb9a-1eb584b58bfa_ContentBits">
    <vt:lpwstr>0</vt:lpwstr>
  </property>
  <property fmtid="{D5CDD505-2E9C-101B-9397-08002B2CF9AE}" pid="16" name="_ExtendedDescription">
    <vt:lpwstr/>
  </property>
  <property fmtid="{D5CDD505-2E9C-101B-9397-08002B2CF9AE}" pid="17" name="_dlc_DocIdUrl">
    <vt:lpwstr>https://lglt.sharepoint.com/sites/files/_layouts/15/DocIdRedir.aspx?ID=VWCZ4TY2TVRH-820519579-686, VWCZ4TY2TVRH-820519579-686</vt:lpwstr>
  </property>
  <property fmtid="{D5CDD505-2E9C-101B-9397-08002B2CF9AE}" pid="18" name="MSIP_Label_9069cf43-4f92-4d59-bb9a-1eb584b58bfa_Enabled">
    <vt:lpwstr>true</vt:lpwstr>
  </property>
  <property fmtid="{D5CDD505-2E9C-101B-9397-08002B2CF9AE}" pid="19" name="MSIP_Label_cfcb905c-755b-4fd4-bd20-0d682d4f1d27_Extended_MSFT_Method">
    <vt:lpwstr>Automatic</vt:lpwstr>
  </property>
  <property fmtid="{D5CDD505-2E9C-101B-9397-08002B2CF9AE}" pid="20" name="Sensitivity">
    <vt:lpwstr>Internal</vt:lpwstr>
  </property>
  <property fmtid="{D5CDD505-2E9C-101B-9397-08002B2CF9AE}" pid="21" name="xd_Signature">
    <vt:bool>false</vt:bool>
  </property>
  <property fmtid="{D5CDD505-2E9C-101B-9397-08002B2CF9AE}" pid="22" name="MSIP_Label_9069cf43-4f92-4d59-bb9a-1eb584b58bfa_SetDate">
    <vt:lpwstr>2023-03-02T08:11:24Z</vt:lpwstr>
  </property>
  <property fmtid="{D5CDD505-2E9C-101B-9397-08002B2CF9AE}" pid="23" name="MSIP_Label_cfcb905c-755b-4fd4-bd20-0d682d4f1d27_ActionId">
    <vt:lpwstr>135a5439-bafe-44c4-8bcb-b0d91ba20991</vt:lpwstr>
  </property>
  <property fmtid="{D5CDD505-2E9C-101B-9397-08002B2CF9AE}" pid="24" name="MSIP_Label_cfcb905c-755b-4fd4-bd20-0d682d4f1d27_SiteId">
    <vt:lpwstr>d91d5b65-9d38-4908-9bd1-ebc28a01cade</vt:lpwstr>
  </property>
  <property fmtid="{D5CDD505-2E9C-101B-9397-08002B2CF9AE}" pid="25" name="MSIP_Label_cfcb905c-755b-4fd4-bd20-0d682d4f1d27_Enabled">
    <vt:lpwstr>True</vt:lpwstr>
  </property>
  <property fmtid="{D5CDD505-2E9C-101B-9397-08002B2CF9AE}" pid="26" name="_dlc_DocIdItemGuid">
    <vt:lpwstr>d4ef6252-9810-4665-b490-4dc094614eee</vt:lpwstr>
  </property>
</Properties>
</file>