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3E" w:rsidRDefault="00703B09">
      <w:r>
        <w:t xml:space="preserve">Sutartis </w:t>
      </w:r>
      <w:r w:rsidR="00D50803">
        <w:t xml:space="preserve">   </w:t>
      </w:r>
      <w:r>
        <w:t>neviešinama, nes yra sudaryta 2014-12-30</w:t>
      </w:r>
      <w:r w:rsidR="004A3ACD">
        <w:t xml:space="preserve"> </w:t>
      </w:r>
      <w:r w:rsidR="006F5E87">
        <w:t xml:space="preserve">   </w:t>
      </w:r>
      <w:r w:rsidR="004A3ACD">
        <w:t>(</w:t>
      </w:r>
      <w:r w:rsidR="00D50803">
        <w:t>reikalavimo viešinti nebuvo</w:t>
      </w:r>
      <w:r w:rsidR="00015410">
        <w:t>)</w:t>
      </w:r>
      <w:r w:rsidR="00D50803">
        <w:t>.</w:t>
      </w:r>
    </w:p>
    <w:p w:rsidR="00D50803" w:rsidRDefault="00D50803"/>
    <w:p w:rsidR="00D50803" w:rsidRDefault="00D50803"/>
    <w:p w:rsidR="00D50803" w:rsidRDefault="00D50803">
      <w:r>
        <w:t>VPT užregistravus 2015-01-06 automatiškai persikėlė  į sutarčių duomenų bazę, nors neturėtų būti viešinama.</w:t>
      </w:r>
      <w:bookmarkStart w:id="0" w:name="_GoBack"/>
      <w:bookmarkEnd w:id="0"/>
    </w:p>
    <w:sectPr w:rsidR="00D508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B09"/>
    <w:rsid w:val="00015410"/>
    <w:rsid w:val="004A3ACD"/>
    <w:rsid w:val="005A7BC7"/>
    <w:rsid w:val="006F5E87"/>
    <w:rsid w:val="00703B09"/>
    <w:rsid w:val="008C643E"/>
    <w:rsid w:val="00A94146"/>
    <w:rsid w:val="00AB5B6F"/>
    <w:rsid w:val="00CB5B41"/>
    <w:rsid w:val="00D50803"/>
    <w:rsid w:val="00D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BC7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BC7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BC7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BC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Sargūnienė</dc:creator>
  <cp:lastModifiedBy> </cp:lastModifiedBy>
  <cp:revision>6</cp:revision>
  <dcterms:created xsi:type="dcterms:W3CDTF">2018-06-19T11:03:00Z</dcterms:created>
  <dcterms:modified xsi:type="dcterms:W3CDTF">2018-06-19T11:17:00Z</dcterms:modified>
</cp:coreProperties>
</file>