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199D" w14:textId="45BDE74A" w:rsidR="00940062" w:rsidRPr="00F369CA" w:rsidRDefault="00940062" w:rsidP="00940062">
      <w:pPr>
        <w:widowControl w:val="0"/>
        <w:autoSpaceDE w:val="0"/>
        <w:autoSpaceDN w:val="0"/>
        <w:adjustRightInd w:val="0"/>
        <w:spacing w:after="0" w:line="240" w:lineRule="auto"/>
        <w:ind w:left="2628"/>
        <w:contextualSpacing/>
        <w:jc w:val="right"/>
        <w:rPr>
          <w:rFonts w:ascii="Times New Roman" w:hAnsi="Times New Roman"/>
          <w:bCs/>
          <w:sz w:val="24"/>
          <w:szCs w:val="24"/>
          <w:lang w:eastAsia="lt-LT"/>
        </w:rPr>
      </w:pPr>
      <w:r w:rsidRPr="00F369CA">
        <w:rPr>
          <w:rFonts w:ascii="Times New Roman" w:hAnsi="Times New Roman"/>
          <w:bCs/>
          <w:sz w:val="24"/>
          <w:szCs w:val="24"/>
          <w:lang w:eastAsia="lt-LT"/>
        </w:rPr>
        <w:t>Konkurso sąlygų</w:t>
      </w:r>
    </w:p>
    <w:p w14:paraId="4EEC5C35" w14:textId="05AB722D" w:rsidR="00940062" w:rsidRPr="00F369CA" w:rsidRDefault="00940062" w:rsidP="00940062">
      <w:pPr>
        <w:widowControl w:val="0"/>
        <w:autoSpaceDE w:val="0"/>
        <w:autoSpaceDN w:val="0"/>
        <w:adjustRightInd w:val="0"/>
        <w:spacing w:after="0" w:line="240" w:lineRule="auto"/>
        <w:ind w:left="2628"/>
        <w:contextualSpacing/>
        <w:jc w:val="right"/>
        <w:rPr>
          <w:rFonts w:ascii="Times New Roman" w:hAnsi="Times New Roman"/>
          <w:bCs/>
          <w:sz w:val="24"/>
          <w:szCs w:val="24"/>
          <w:lang w:eastAsia="lt-LT"/>
        </w:rPr>
      </w:pPr>
      <w:r w:rsidRPr="00F369CA">
        <w:rPr>
          <w:rFonts w:ascii="Times New Roman" w:hAnsi="Times New Roman"/>
          <w:bCs/>
          <w:sz w:val="24"/>
          <w:szCs w:val="24"/>
          <w:lang w:eastAsia="lt-LT"/>
        </w:rPr>
        <w:t>4 priedas</w:t>
      </w:r>
    </w:p>
    <w:p w14:paraId="69DA1309" w14:textId="77777777" w:rsidR="00940062" w:rsidRPr="00F369CA" w:rsidRDefault="00940062" w:rsidP="00940062">
      <w:pPr>
        <w:widowControl w:val="0"/>
        <w:autoSpaceDE w:val="0"/>
        <w:autoSpaceDN w:val="0"/>
        <w:adjustRightInd w:val="0"/>
        <w:spacing w:after="0" w:line="240" w:lineRule="auto"/>
        <w:ind w:left="2628"/>
        <w:contextualSpacing/>
        <w:jc w:val="right"/>
        <w:rPr>
          <w:rFonts w:ascii="Times New Roman" w:hAnsi="Times New Roman"/>
          <w:bCs/>
          <w:sz w:val="24"/>
          <w:szCs w:val="24"/>
          <w:lang w:eastAsia="lt-LT"/>
        </w:rPr>
      </w:pPr>
    </w:p>
    <w:p w14:paraId="0BA939C6" w14:textId="7B97416E" w:rsidR="006F5899" w:rsidRPr="00F369CA" w:rsidRDefault="006F5899" w:rsidP="006F5899">
      <w:pPr>
        <w:widowControl w:val="0"/>
        <w:autoSpaceDE w:val="0"/>
        <w:autoSpaceDN w:val="0"/>
        <w:adjustRightInd w:val="0"/>
        <w:spacing w:after="0" w:line="240" w:lineRule="auto"/>
        <w:ind w:left="2628"/>
        <w:contextualSpacing/>
        <w:rPr>
          <w:rFonts w:ascii="Times New Roman" w:hAnsi="Times New Roman"/>
          <w:b/>
          <w:sz w:val="24"/>
          <w:szCs w:val="24"/>
          <w:lang w:eastAsia="lt-LT"/>
        </w:rPr>
      </w:pPr>
      <w:r w:rsidRPr="00F369CA">
        <w:rPr>
          <w:rFonts w:ascii="Times New Roman" w:hAnsi="Times New Roman"/>
          <w:b/>
          <w:sz w:val="24"/>
          <w:szCs w:val="24"/>
          <w:lang w:eastAsia="lt-LT"/>
        </w:rPr>
        <w:t>TIEKĖJŲ KVALIFIKACIJOS REIKALAVIMAI</w:t>
      </w:r>
    </w:p>
    <w:p w14:paraId="761A2A6E" w14:textId="77777777" w:rsidR="006F5899" w:rsidRPr="00F369CA" w:rsidRDefault="006F5899" w:rsidP="006F5899">
      <w:pPr>
        <w:spacing w:after="0" w:line="240" w:lineRule="auto"/>
        <w:jc w:val="both"/>
        <w:rPr>
          <w:rFonts w:ascii="Times New Roman" w:hAnsi="Times New Roman"/>
          <w:bCs/>
          <w:sz w:val="24"/>
          <w:szCs w:val="24"/>
        </w:rPr>
      </w:pPr>
    </w:p>
    <w:p w14:paraId="64DAC56E" w14:textId="77777777" w:rsidR="006F5899" w:rsidRPr="00F369CA" w:rsidRDefault="006F5899" w:rsidP="006F5899">
      <w:pPr>
        <w:widowControl w:val="0"/>
        <w:autoSpaceDE w:val="0"/>
        <w:autoSpaceDN w:val="0"/>
        <w:adjustRightInd w:val="0"/>
        <w:spacing w:after="0" w:line="240" w:lineRule="auto"/>
        <w:ind w:firstLine="284"/>
        <w:jc w:val="both"/>
        <w:rPr>
          <w:rFonts w:ascii="Times New Roman" w:hAnsi="Times New Roman"/>
          <w:bCs/>
          <w:sz w:val="24"/>
          <w:szCs w:val="24"/>
          <w:lang w:eastAsia="lt-LT"/>
        </w:rPr>
      </w:pPr>
      <w:r w:rsidRPr="00F369CA">
        <w:rPr>
          <w:rFonts w:ascii="Times New Roman" w:hAnsi="Times New Roman"/>
          <w:bCs/>
          <w:sz w:val="24"/>
          <w:szCs w:val="24"/>
          <w:lang w:eastAsia="lt-LT"/>
        </w:rPr>
        <w:t>Tiekėjai turi atitikti šiuos kvalifikacijos reikalavimus: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4557"/>
        <w:gridCol w:w="4320"/>
      </w:tblGrid>
      <w:tr w:rsidR="00F369CA" w:rsidRPr="00F369CA" w14:paraId="7D42BFCA" w14:textId="77777777" w:rsidTr="00F369CA">
        <w:trPr>
          <w:tblHeader/>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94481" w14:textId="77777777" w:rsidR="00F369CA" w:rsidRPr="00F369CA" w:rsidRDefault="00F369CA" w:rsidP="00F369CA">
            <w:pPr>
              <w:spacing w:after="0" w:line="240" w:lineRule="auto"/>
              <w:ind w:left="-959" w:firstLine="851"/>
              <w:jc w:val="center"/>
              <w:rPr>
                <w:rFonts w:ascii="Times New Roman" w:hAnsi="Times New Roman"/>
                <w:b/>
                <w:sz w:val="24"/>
                <w:szCs w:val="24"/>
              </w:rPr>
            </w:pPr>
            <w:r w:rsidRPr="00F369CA">
              <w:rPr>
                <w:rFonts w:ascii="Times New Roman" w:hAnsi="Times New Roman"/>
                <w:b/>
                <w:sz w:val="24"/>
                <w:szCs w:val="24"/>
              </w:rPr>
              <w:t xml:space="preserve">Eil. </w:t>
            </w:r>
          </w:p>
          <w:p w14:paraId="08A5F583" w14:textId="77777777" w:rsidR="00F369CA" w:rsidRPr="00F369CA" w:rsidRDefault="00F369CA" w:rsidP="00F369CA">
            <w:pPr>
              <w:spacing w:after="0" w:line="240" w:lineRule="auto"/>
              <w:ind w:left="-959" w:firstLine="851"/>
              <w:jc w:val="center"/>
              <w:rPr>
                <w:rFonts w:ascii="Times New Roman" w:hAnsi="Times New Roman"/>
                <w:b/>
                <w:sz w:val="24"/>
                <w:szCs w:val="24"/>
              </w:rPr>
            </w:pPr>
            <w:r w:rsidRPr="00F369CA">
              <w:rPr>
                <w:rFonts w:ascii="Times New Roman" w:hAnsi="Times New Roman"/>
                <w:b/>
                <w:sz w:val="24"/>
                <w:szCs w:val="24"/>
              </w:rPr>
              <w:t>Nr.</w:t>
            </w:r>
          </w:p>
        </w:tc>
        <w:tc>
          <w:tcPr>
            <w:tcW w:w="4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864C0" w14:textId="77777777" w:rsidR="00F369CA" w:rsidRPr="00F369CA" w:rsidRDefault="00F369CA" w:rsidP="00F369CA">
            <w:pPr>
              <w:spacing w:after="0" w:line="240" w:lineRule="auto"/>
              <w:jc w:val="center"/>
              <w:rPr>
                <w:rFonts w:ascii="Times New Roman" w:hAnsi="Times New Roman"/>
                <w:b/>
                <w:sz w:val="24"/>
                <w:szCs w:val="24"/>
              </w:rPr>
            </w:pPr>
            <w:r w:rsidRPr="00F369CA">
              <w:rPr>
                <w:rFonts w:ascii="Times New Roman" w:hAnsi="Times New Roman"/>
                <w:b/>
                <w:sz w:val="24"/>
                <w:szCs w:val="24"/>
              </w:rPr>
              <w:t>Kvalifikacijos reikalavimai</w:t>
            </w:r>
          </w:p>
        </w:tc>
        <w:tc>
          <w:tcPr>
            <w:tcW w:w="44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CE0280" w14:textId="77777777" w:rsidR="00F369CA" w:rsidRPr="00F369CA" w:rsidRDefault="00F369CA" w:rsidP="00F369CA">
            <w:pPr>
              <w:spacing w:after="0" w:line="240" w:lineRule="auto"/>
              <w:ind w:right="-108"/>
              <w:jc w:val="center"/>
              <w:rPr>
                <w:rFonts w:ascii="Times New Roman" w:hAnsi="Times New Roman"/>
                <w:b/>
                <w:sz w:val="24"/>
                <w:szCs w:val="24"/>
              </w:rPr>
            </w:pPr>
            <w:r w:rsidRPr="00F369CA">
              <w:rPr>
                <w:rFonts w:ascii="Times New Roman" w:hAnsi="Times New Roman"/>
                <w:b/>
                <w:sz w:val="24"/>
                <w:szCs w:val="24"/>
              </w:rPr>
              <w:t>Kvalifikacijos reikalavimus įrodantys dokumentai</w:t>
            </w:r>
          </w:p>
        </w:tc>
      </w:tr>
      <w:tr w:rsidR="00F369CA" w:rsidRPr="00F369CA" w14:paraId="7D095E2D" w14:textId="77777777" w:rsidTr="00F75EF2">
        <w:tc>
          <w:tcPr>
            <w:tcW w:w="426" w:type="dxa"/>
            <w:tcBorders>
              <w:top w:val="single" w:sz="4" w:space="0" w:color="000000"/>
              <w:left w:val="single" w:sz="4" w:space="0" w:color="000000"/>
              <w:bottom w:val="single" w:sz="4" w:space="0" w:color="000000"/>
              <w:right w:val="single" w:sz="4" w:space="0" w:color="000000"/>
            </w:tcBorders>
          </w:tcPr>
          <w:p w14:paraId="04C499AE" w14:textId="57A3250B" w:rsidR="00F369CA" w:rsidRPr="00F369CA" w:rsidRDefault="00F369CA" w:rsidP="00F369CA">
            <w:pPr>
              <w:jc w:val="both"/>
              <w:rPr>
                <w:rFonts w:ascii="Times New Roman" w:hAnsi="Times New Roman"/>
                <w:sz w:val="24"/>
                <w:szCs w:val="24"/>
              </w:rPr>
            </w:pPr>
            <w:r>
              <w:rPr>
                <w:rFonts w:ascii="Times New Roman" w:hAnsi="Times New Roman"/>
                <w:sz w:val="24"/>
                <w:szCs w:val="24"/>
              </w:rPr>
              <w:t>1.</w:t>
            </w:r>
          </w:p>
        </w:tc>
        <w:tc>
          <w:tcPr>
            <w:tcW w:w="4733" w:type="dxa"/>
            <w:tcBorders>
              <w:top w:val="single" w:sz="4" w:space="0" w:color="000000"/>
              <w:left w:val="single" w:sz="4" w:space="0" w:color="000000"/>
              <w:bottom w:val="single" w:sz="4" w:space="0" w:color="000000"/>
              <w:right w:val="single" w:sz="4" w:space="0" w:color="000000"/>
            </w:tcBorders>
          </w:tcPr>
          <w:p w14:paraId="05484DE7" w14:textId="77777777" w:rsidR="00F369CA" w:rsidRPr="00F369CA" w:rsidRDefault="00F369CA" w:rsidP="00F369CA">
            <w:pPr>
              <w:tabs>
                <w:tab w:val="left" w:pos="353"/>
              </w:tabs>
              <w:jc w:val="both"/>
              <w:rPr>
                <w:rFonts w:ascii="Times New Roman" w:hAnsi="Times New Roman"/>
                <w:color w:val="FF0000"/>
                <w:sz w:val="24"/>
                <w:szCs w:val="24"/>
              </w:rPr>
            </w:pPr>
            <w:r w:rsidRPr="00F369CA">
              <w:rPr>
                <w:rFonts w:ascii="Times New Roman" w:hAnsi="Times New Roman"/>
                <w:sz w:val="24"/>
                <w:szCs w:val="24"/>
              </w:rPr>
              <w:t>Tiekėjo vidutinės metinės renginių organizavimo ir / arba mokymų veiklos pajamos su PVM per pastaruosius 3 (trejus) finansinius metus, o jei tiekėjas įregistruotas vėliau ar veiklą atitinkamoje srityje pradėjo vėliau – nuo tiekėjo įregistravimo ar veiklos su nurodytoje srityje pradžios, yra ne mažesnės nei 80 000 Eur įskaitant mokesčius.</w:t>
            </w:r>
          </w:p>
        </w:tc>
        <w:tc>
          <w:tcPr>
            <w:tcW w:w="4475" w:type="dxa"/>
            <w:tcBorders>
              <w:top w:val="single" w:sz="4" w:space="0" w:color="000000"/>
              <w:left w:val="single" w:sz="4" w:space="0" w:color="000000"/>
              <w:bottom w:val="single" w:sz="4" w:space="0" w:color="000000"/>
              <w:right w:val="single" w:sz="4" w:space="0" w:color="000000"/>
            </w:tcBorders>
          </w:tcPr>
          <w:p w14:paraId="41E15868" w14:textId="77777777" w:rsidR="00F369CA" w:rsidRPr="00F369CA" w:rsidRDefault="00F369CA" w:rsidP="00F369CA">
            <w:pPr>
              <w:autoSpaceDN w:val="0"/>
              <w:jc w:val="both"/>
              <w:rPr>
                <w:rFonts w:ascii="Times New Roman" w:hAnsi="Times New Roman"/>
                <w:sz w:val="24"/>
                <w:szCs w:val="24"/>
              </w:rPr>
            </w:pPr>
            <w:r w:rsidRPr="00F369CA">
              <w:rPr>
                <w:rFonts w:ascii="Times New Roman" w:hAnsi="Times New Roman"/>
                <w:sz w:val="24"/>
                <w:szCs w:val="24"/>
              </w:rPr>
              <w:t>Tiekėjo vadovo (ar jo įgalioto asmens) ir tiekėjo vyriausiojo buhalterio (buhalterio) arba kito asmens, galinčio tvarkyti tiekėjo buhalterinę apskaitą pagal teisės aktus, pasirašyta pažyma apie vidutines metines pajamas, gautas iš renginių organizavimo ir / arba mokymų veiklos per pastaruosius 3 (trejus) finansinius metus, o jei tiekėjas įregistruotas vėliau ar veiklą atitinkamoje srityje pradėjo vėliau – nuo tiekėjo įregistravimo ar veiklos su nurodytoje srityje pradžios.</w:t>
            </w:r>
          </w:p>
        </w:tc>
      </w:tr>
      <w:tr w:rsidR="00F369CA" w:rsidRPr="00F369CA" w14:paraId="7EA01383" w14:textId="77777777" w:rsidTr="00F75EF2">
        <w:tc>
          <w:tcPr>
            <w:tcW w:w="426" w:type="dxa"/>
            <w:tcBorders>
              <w:top w:val="single" w:sz="4" w:space="0" w:color="000000"/>
              <w:left w:val="single" w:sz="4" w:space="0" w:color="000000"/>
              <w:bottom w:val="single" w:sz="4" w:space="0" w:color="000000"/>
              <w:right w:val="single" w:sz="4" w:space="0" w:color="000000"/>
            </w:tcBorders>
          </w:tcPr>
          <w:p w14:paraId="6B6EE0BA" w14:textId="7DE15132"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 xml:space="preserve">2. </w:t>
            </w:r>
          </w:p>
        </w:tc>
        <w:tc>
          <w:tcPr>
            <w:tcW w:w="4733" w:type="dxa"/>
            <w:tcBorders>
              <w:top w:val="single" w:sz="4" w:space="0" w:color="000000"/>
              <w:left w:val="single" w:sz="4" w:space="0" w:color="000000"/>
              <w:bottom w:val="single" w:sz="4" w:space="0" w:color="000000"/>
              <w:right w:val="single" w:sz="4" w:space="0" w:color="000000"/>
            </w:tcBorders>
          </w:tcPr>
          <w:p w14:paraId="17B02D7E" w14:textId="77777777"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 xml:space="preserve">Tiekėjas per paskutinius 3 metus (iki pasiūlymų pateikimo termino pabaigos) arba per laiką nuo teikėjo įregistravimo dienos (jeigu teikėjas vykdė veiklą mažiau nei 3 metus) yra tinkamai suteikęs  renginio organizavimo paslaugas, kurių vertė būtų ne mažesnė kaip 30 000 Eur be PVM, o renginio dalyvių skaičius ‒ ne mažiau kaip 200 asmenų. </w:t>
            </w:r>
          </w:p>
        </w:tc>
        <w:tc>
          <w:tcPr>
            <w:tcW w:w="4475" w:type="dxa"/>
            <w:tcBorders>
              <w:top w:val="single" w:sz="4" w:space="0" w:color="000000"/>
              <w:left w:val="single" w:sz="4" w:space="0" w:color="000000"/>
              <w:bottom w:val="single" w:sz="4" w:space="0" w:color="000000"/>
              <w:right w:val="single" w:sz="4" w:space="0" w:color="000000"/>
            </w:tcBorders>
          </w:tcPr>
          <w:p w14:paraId="5CCE003B" w14:textId="77777777" w:rsidR="00F369CA" w:rsidRPr="00F369CA" w:rsidRDefault="00F369CA" w:rsidP="00F369CA">
            <w:pPr>
              <w:spacing w:line="240" w:lineRule="auto"/>
              <w:jc w:val="both"/>
              <w:rPr>
                <w:rFonts w:ascii="Times New Roman" w:hAnsi="Times New Roman"/>
                <w:sz w:val="24"/>
                <w:szCs w:val="24"/>
              </w:rPr>
            </w:pPr>
            <w:r w:rsidRPr="00F369CA">
              <w:rPr>
                <w:rFonts w:ascii="Times New Roman" w:hAnsi="Times New Roman"/>
                <w:sz w:val="24"/>
                <w:szCs w:val="24"/>
              </w:rPr>
              <w:t xml:space="preserve">Tiekėjo užsakovo (paslaugų gavėjo) pasirašyta pažyma arba kitas lygiavertis dokumentas (paties Tiekėjo patvirtinimai nėra priimtini) apie tinkamai įvykdytus sutartinius įsipareigojimus. </w:t>
            </w:r>
          </w:p>
          <w:p w14:paraId="65EBBFE2" w14:textId="77777777" w:rsidR="00F369CA" w:rsidRPr="00F369CA" w:rsidRDefault="00F369CA" w:rsidP="00F369CA">
            <w:pPr>
              <w:spacing w:line="240" w:lineRule="auto"/>
              <w:jc w:val="both"/>
              <w:rPr>
                <w:rFonts w:ascii="Times New Roman" w:hAnsi="Times New Roman"/>
                <w:sz w:val="24"/>
                <w:szCs w:val="24"/>
              </w:rPr>
            </w:pPr>
            <w:r w:rsidRPr="00F369CA">
              <w:rPr>
                <w:rFonts w:ascii="Times New Roman" w:hAnsi="Times New Roman"/>
                <w:sz w:val="24"/>
                <w:szCs w:val="24"/>
              </w:rPr>
              <w:t>Pažymoje turi būti nurodyta: sutarties sudarymo ir įvykdymo datos, sutarties objekto aprašymas (renginio pavadinimas ir dalyvių skaičius), iš kurio vienareikšmiškai būtų galima nustatyti atitikimą sutarčiai keliamiems reikalavimams, už kokią sumą buvo faktiškai suteikta paslaugų, informacija apie tinkamą (sėkmingą) įsipareigojimų vykdymą.</w:t>
            </w:r>
          </w:p>
          <w:p w14:paraId="202D22E3" w14:textId="77777777" w:rsidR="00F369CA" w:rsidRPr="00F369CA" w:rsidRDefault="00F369CA" w:rsidP="00F369CA">
            <w:pPr>
              <w:spacing w:line="240" w:lineRule="auto"/>
              <w:jc w:val="both"/>
              <w:rPr>
                <w:rFonts w:ascii="Times New Roman" w:hAnsi="Times New Roman"/>
                <w:sz w:val="24"/>
                <w:szCs w:val="24"/>
              </w:rPr>
            </w:pPr>
            <w:r w:rsidRPr="00F369CA">
              <w:rPr>
                <w:rFonts w:ascii="Times New Roman" w:hAnsi="Times New Roman"/>
                <w:sz w:val="24"/>
                <w:szCs w:val="24"/>
              </w:rPr>
              <w:t>Perkančioji organizacija pasilieka teisę be išankstinio įspėjimo susisiekti su Tiekėju, siekiant pasitikslinti informaciją apie vykdytą sutartį.</w:t>
            </w:r>
          </w:p>
        </w:tc>
      </w:tr>
      <w:tr w:rsidR="00F369CA" w:rsidRPr="00F369CA" w14:paraId="0658DEC6" w14:textId="77777777" w:rsidTr="00F75EF2">
        <w:tc>
          <w:tcPr>
            <w:tcW w:w="426" w:type="dxa"/>
            <w:tcBorders>
              <w:top w:val="single" w:sz="4" w:space="0" w:color="000000"/>
              <w:left w:val="single" w:sz="4" w:space="0" w:color="000000"/>
              <w:bottom w:val="single" w:sz="4" w:space="0" w:color="000000"/>
              <w:right w:val="single" w:sz="4" w:space="0" w:color="000000"/>
            </w:tcBorders>
          </w:tcPr>
          <w:p w14:paraId="5E197981" w14:textId="48608734"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3.</w:t>
            </w:r>
          </w:p>
        </w:tc>
        <w:tc>
          <w:tcPr>
            <w:tcW w:w="4733" w:type="dxa"/>
            <w:tcBorders>
              <w:top w:val="single" w:sz="4" w:space="0" w:color="000000"/>
              <w:left w:val="single" w:sz="4" w:space="0" w:color="000000"/>
              <w:bottom w:val="single" w:sz="4" w:space="0" w:color="000000"/>
              <w:right w:val="single" w:sz="4" w:space="0" w:color="000000"/>
            </w:tcBorders>
          </w:tcPr>
          <w:p w14:paraId="12573FE1"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Tiekėjas privalo turėti specialistų komandą</w:t>
            </w:r>
            <w:r w:rsidRPr="00F369CA">
              <w:rPr>
                <w:rFonts w:ascii="Times New Roman" w:hAnsi="Times New Roman"/>
                <w:sz w:val="24"/>
                <w:szCs w:val="24"/>
                <w:vertAlign w:val="superscript"/>
              </w:rPr>
              <w:footnoteReference w:customMarkFollows="1" w:id="1"/>
              <w:t>*</w:t>
            </w:r>
            <w:r w:rsidRPr="00F369CA">
              <w:rPr>
                <w:rFonts w:ascii="Times New Roman" w:hAnsi="Times New Roman"/>
                <w:sz w:val="24"/>
                <w:szCs w:val="24"/>
                <w:lang w:eastAsia="lt-LT"/>
              </w:rPr>
              <w:t>, kurie  turi tenkinti žemiau nurodytus minimalius reikalavimus:</w:t>
            </w:r>
          </w:p>
          <w:p w14:paraId="383A5170" w14:textId="77777777" w:rsidR="00F369CA" w:rsidRPr="00F369CA" w:rsidRDefault="00F369CA" w:rsidP="00F369CA">
            <w:pPr>
              <w:jc w:val="both"/>
              <w:rPr>
                <w:rFonts w:ascii="Times New Roman" w:hAnsi="Times New Roman"/>
                <w:sz w:val="24"/>
                <w:szCs w:val="24"/>
              </w:rPr>
            </w:pPr>
          </w:p>
        </w:tc>
        <w:tc>
          <w:tcPr>
            <w:tcW w:w="4475" w:type="dxa"/>
            <w:tcBorders>
              <w:top w:val="single" w:sz="4" w:space="0" w:color="000000"/>
              <w:left w:val="single" w:sz="4" w:space="0" w:color="000000"/>
              <w:bottom w:val="single" w:sz="4" w:space="0" w:color="000000"/>
              <w:right w:val="single" w:sz="4" w:space="0" w:color="000000"/>
            </w:tcBorders>
          </w:tcPr>
          <w:p w14:paraId="30530018" w14:textId="77777777" w:rsidR="00F369CA" w:rsidRPr="00F369CA" w:rsidRDefault="00F369CA" w:rsidP="00F369CA">
            <w:pPr>
              <w:tabs>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1. Vadovo arba jo įgalioto atstovo pasirašytas siūlomų specialistų sąrašas, kuriame turi būti nurodytos siūlomų specialistų </w:t>
            </w:r>
            <w:r w:rsidRPr="00F369CA">
              <w:rPr>
                <w:rFonts w:ascii="Times New Roman" w:hAnsi="Times New Roman"/>
                <w:sz w:val="24"/>
                <w:szCs w:val="24"/>
                <w:u w:val="single"/>
                <w:lang w:eastAsia="lt-LT"/>
              </w:rPr>
              <w:t>pareigos</w:t>
            </w:r>
            <w:r w:rsidRPr="00F369CA">
              <w:rPr>
                <w:rFonts w:ascii="Times New Roman" w:hAnsi="Times New Roman"/>
                <w:sz w:val="24"/>
                <w:szCs w:val="24"/>
                <w:lang w:eastAsia="lt-LT"/>
              </w:rPr>
              <w:t xml:space="preserve">, </w:t>
            </w:r>
            <w:r w:rsidRPr="00F369CA">
              <w:rPr>
                <w:rFonts w:ascii="Times New Roman" w:hAnsi="Times New Roman"/>
                <w:sz w:val="24"/>
                <w:szCs w:val="24"/>
                <w:u w:val="single"/>
                <w:lang w:eastAsia="lt-LT"/>
              </w:rPr>
              <w:t>kvalifikacinio reikalavimo eilės numeris</w:t>
            </w:r>
            <w:r w:rsidRPr="00F369CA">
              <w:rPr>
                <w:rFonts w:ascii="Times New Roman" w:hAnsi="Times New Roman"/>
                <w:sz w:val="24"/>
                <w:szCs w:val="24"/>
                <w:lang w:eastAsia="lt-LT"/>
              </w:rPr>
              <w:t>, vardai, pavardės.</w:t>
            </w:r>
          </w:p>
          <w:p w14:paraId="7B375A5A"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2. Jeigu tiekėjas siūlo ne savo darbuotoją, jis privalo pateikti tiekėjo ir siūlomo </w:t>
            </w:r>
            <w:r w:rsidRPr="00F369CA">
              <w:rPr>
                <w:rFonts w:ascii="Times New Roman" w:hAnsi="Times New Roman"/>
                <w:sz w:val="24"/>
                <w:szCs w:val="24"/>
                <w:lang w:eastAsia="lt-LT"/>
              </w:rPr>
              <w:lastRenderedPageBreak/>
              <w:t>specialisto teisinio pobūdžio ryšius pagrindžiančio dokumento ‒ dvišalio (tiekėjo ir būsimo darbuotojo  (specialisto)) pasirašyto dokumento ‒ ketinimo protokolo ar preliminaraus susitarimo dėl darbo santykių sukūrimo pagal darbo sutartį, arba autorinės sutarties, arba paslaugų sutarties sudarymo) kopiją.</w:t>
            </w:r>
          </w:p>
          <w:p w14:paraId="15923365" w14:textId="77777777" w:rsidR="00F369CA" w:rsidRPr="00F369CA" w:rsidRDefault="00F369CA" w:rsidP="00F369CA">
            <w:pPr>
              <w:tabs>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Jeigu pasiūlyti specialistai yra subtiekėjo darbuotojai, turi būti pateikta dokumento, įrodančio, kad specialistą ir subtiekėją sieja teisinio pobūdžio ryšiai (t. y. darbo santykiai pagal darbo sutartį, autorinę sutartį, paslaugų sutartį) kopija.</w:t>
            </w:r>
          </w:p>
          <w:p w14:paraId="24CA778B" w14:textId="77777777" w:rsidR="00F369CA" w:rsidRPr="00F369CA" w:rsidRDefault="00F369CA" w:rsidP="00F369CA">
            <w:pPr>
              <w:tabs>
                <w:tab w:val="center" w:pos="4320"/>
                <w:tab w:val="right" w:pos="8640"/>
              </w:tabs>
              <w:spacing w:after="0" w:line="240" w:lineRule="auto"/>
              <w:ind w:firstLine="108"/>
              <w:jc w:val="both"/>
              <w:rPr>
                <w:rFonts w:ascii="Times New Roman" w:hAnsi="Times New Roman"/>
                <w:sz w:val="24"/>
                <w:szCs w:val="24"/>
              </w:rPr>
            </w:pPr>
          </w:p>
        </w:tc>
      </w:tr>
      <w:tr w:rsidR="00F369CA" w:rsidRPr="00F369CA" w14:paraId="172B27C3" w14:textId="77777777" w:rsidTr="00F75EF2">
        <w:tc>
          <w:tcPr>
            <w:tcW w:w="426" w:type="dxa"/>
            <w:tcBorders>
              <w:top w:val="single" w:sz="4" w:space="0" w:color="000000"/>
              <w:left w:val="single" w:sz="4" w:space="0" w:color="000000"/>
              <w:bottom w:val="single" w:sz="4" w:space="0" w:color="000000"/>
              <w:right w:val="single" w:sz="4" w:space="0" w:color="000000"/>
            </w:tcBorders>
          </w:tcPr>
          <w:p w14:paraId="1A670C27" w14:textId="14D0EE04"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lastRenderedPageBreak/>
              <w:t>3.1.</w:t>
            </w:r>
          </w:p>
        </w:tc>
        <w:tc>
          <w:tcPr>
            <w:tcW w:w="4733" w:type="dxa"/>
            <w:tcBorders>
              <w:top w:val="single" w:sz="4" w:space="0" w:color="000000"/>
              <w:left w:val="single" w:sz="4" w:space="0" w:color="000000"/>
              <w:bottom w:val="single" w:sz="4" w:space="0" w:color="000000"/>
              <w:right w:val="single" w:sz="4" w:space="0" w:color="000000"/>
            </w:tcBorders>
          </w:tcPr>
          <w:p w14:paraId="7E49ECCF"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Tiekėjas sutarties vykdymui privalo turėti ne mažiau kaip </w:t>
            </w:r>
            <w:r w:rsidRPr="00F369CA">
              <w:rPr>
                <w:rFonts w:ascii="Times New Roman" w:hAnsi="Times New Roman"/>
                <w:b/>
                <w:bCs/>
                <w:sz w:val="24"/>
                <w:szCs w:val="24"/>
                <w:lang w:eastAsia="lt-LT"/>
              </w:rPr>
              <w:t>16 lektorių</w:t>
            </w:r>
            <w:r w:rsidRPr="00F369CA">
              <w:rPr>
                <w:rFonts w:ascii="Times New Roman" w:hAnsi="Times New Roman"/>
                <w:sz w:val="24"/>
                <w:szCs w:val="24"/>
                <w:lang w:eastAsia="lt-LT"/>
              </w:rPr>
              <w:t>, kurie bus atsakingi už mokymų vykdymą.</w:t>
            </w:r>
          </w:p>
        </w:tc>
        <w:tc>
          <w:tcPr>
            <w:tcW w:w="4475" w:type="dxa"/>
            <w:tcBorders>
              <w:top w:val="single" w:sz="4" w:space="0" w:color="000000"/>
              <w:left w:val="single" w:sz="4" w:space="0" w:color="000000"/>
              <w:bottom w:val="single" w:sz="4" w:space="0" w:color="000000"/>
              <w:right w:val="single" w:sz="4" w:space="0" w:color="000000"/>
            </w:tcBorders>
          </w:tcPr>
          <w:p w14:paraId="750ECDB0"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Tiekėjas sutarties vykdymui privalo pasiūlyti ne mažiau kaip 16 lektorių, tačiau, būdamas savo srities profesionalu, tiekėjas pats priima sprendimą, koks lektorių skaičius (ne mažesnis kaip 16) yra reikalingas tam, kad būtų įvykdyta pirkimo sutartis ir pateikia siūlomų lektorių sąrašą.</w:t>
            </w:r>
          </w:p>
          <w:p w14:paraId="53F5C8F4" w14:textId="77777777" w:rsidR="00F369CA" w:rsidRPr="00F369CA" w:rsidRDefault="00F369CA" w:rsidP="00F369CA">
            <w:pPr>
              <w:tabs>
                <w:tab w:val="center" w:pos="4320"/>
                <w:tab w:val="right" w:pos="8640"/>
              </w:tabs>
              <w:spacing w:after="0" w:line="240" w:lineRule="auto"/>
              <w:jc w:val="both"/>
              <w:rPr>
                <w:rFonts w:ascii="Times New Roman" w:hAnsi="Times New Roman"/>
                <w:sz w:val="24"/>
                <w:szCs w:val="24"/>
                <w:lang w:eastAsia="lt-LT"/>
              </w:rPr>
            </w:pPr>
          </w:p>
        </w:tc>
      </w:tr>
      <w:tr w:rsidR="00F369CA" w:rsidRPr="00F369CA" w14:paraId="60E09AA3" w14:textId="77777777" w:rsidTr="00F75EF2">
        <w:tc>
          <w:tcPr>
            <w:tcW w:w="426" w:type="dxa"/>
            <w:tcBorders>
              <w:top w:val="single" w:sz="4" w:space="0" w:color="000000"/>
              <w:left w:val="single" w:sz="4" w:space="0" w:color="000000"/>
              <w:bottom w:val="single" w:sz="4" w:space="0" w:color="000000"/>
              <w:right w:val="single" w:sz="4" w:space="0" w:color="000000"/>
            </w:tcBorders>
          </w:tcPr>
          <w:p w14:paraId="6DA125A0" w14:textId="2FBA1AB1"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3.1.1.</w:t>
            </w:r>
          </w:p>
        </w:tc>
        <w:tc>
          <w:tcPr>
            <w:tcW w:w="4733" w:type="dxa"/>
            <w:tcBorders>
              <w:top w:val="single" w:sz="4" w:space="0" w:color="000000"/>
              <w:left w:val="single" w:sz="4" w:space="0" w:color="000000"/>
              <w:bottom w:val="single" w:sz="4" w:space="0" w:color="000000"/>
              <w:right w:val="single" w:sz="4" w:space="0" w:color="000000"/>
            </w:tcBorders>
          </w:tcPr>
          <w:p w14:paraId="5A2D5765"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Ne mažiau kaip </w:t>
            </w:r>
            <w:r w:rsidRPr="00F369CA">
              <w:rPr>
                <w:rFonts w:ascii="Times New Roman" w:hAnsi="Times New Roman"/>
                <w:b/>
                <w:bCs/>
                <w:sz w:val="24"/>
                <w:szCs w:val="24"/>
                <w:lang w:eastAsia="lt-LT"/>
              </w:rPr>
              <w:t>8 lektoriai</w:t>
            </w:r>
            <w:r w:rsidRPr="00F369CA">
              <w:rPr>
                <w:rFonts w:ascii="Times New Roman" w:hAnsi="Times New Roman"/>
                <w:sz w:val="24"/>
                <w:szCs w:val="24"/>
                <w:lang w:eastAsia="lt-LT"/>
              </w:rPr>
              <w:t xml:space="preserve"> turi turėti:</w:t>
            </w:r>
          </w:p>
          <w:p w14:paraId="187EA9AA" w14:textId="77777777" w:rsidR="00F369CA" w:rsidRPr="00F369CA" w:rsidRDefault="00F369CA" w:rsidP="00F369CA">
            <w:pPr>
              <w:spacing w:after="0" w:line="240" w:lineRule="auto"/>
              <w:ind w:firstLine="5"/>
              <w:jc w:val="both"/>
              <w:rPr>
                <w:rFonts w:ascii="Times New Roman" w:eastAsia="Times New Roman" w:hAnsi="Times New Roman"/>
                <w:sz w:val="24"/>
                <w:szCs w:val="24"/>
                <w:lang w:eastAsia="lt-LT"/>
              </w:rPr>
            </w:pPr>
            <w:r w:rsidRPr="00F369CA">
              <w:rPr>
                <w:rFonts w:ascii="Times New Roman" w:hAnsi="Times New Roman"/>
                <w:sz w:val="24"/>
                <w:szCs w:val="24"/>
                <w:lang w:eastAsia="lt-LT"/>
              </w:rPr>
              <w:t xml:space="preserve">a) ne žemesnį kaip aukštąjį </w:t>
            </w:r>
            <w:r w:rsidRPr="00F369CA">
              <w:rPr>
                <w:rFonts w:ascii="Times New Roman" w:eastAsia="Times New Roman" w:hAnsi="Times New Roman"/>
                <w:sz w:val="24"/>
                <w:szCs w:val="24"/>
                <w:lang w:eastAsia="lt-LT"/>
              </w:rPr>
              <w:t>socialinių mokslų srities psichologijos ir / arba  socialinio darbo krypties ir / arba edukologijos srities arba jam prilygintą kvalifikacinį laipsnį;</w:t>
            </w:r>
          </w:p>
          <w:p w14:paraId="4E3FAEC8" w14:textId="77777777" w:rsidR="00F369CA" w:rsidRPr="00F369CA" w:rsidRDefault="00F369CA" w:rsidP="00F369CA">
            <w:pPr>
              <w:spacing w:after="0" w:line="240" w:lineRule="auto"/>
              <w:ind w:firstLine="5"/>
              <w:jc w:val="both"/>
              <w:rPr>
                <w:rFonts w:ascii="Times New Roman" w:hAnsi="Times New Roman"/>
                <w:color w:val="FF0000"/>
                <w:sz w:val="24"/>
                <w:szCs w:val="24"/>
                <w:lang w:eastAsia="lt-LT"/>
              </w:rPr>
            </w:pPr>
            <w:r w:rsidRPr="00F369CA">
              <w:rPr>
                <w:rFonts w:ascii="Times New Roman" w:hAnsi="Times New Roman"/>
                <w:sz w:val="24"/>
                <w:szCs w:val="24"/>
                <w:lang w:eastAsia="lt-LT"/>
              </w:rPr>
              <w:t xml:space="preserve">b) ne mažesnę kaip 24 ak. val. ne mažiau kaip 3 mokymų vedimo per pastaruosius 2 m. patirtį. </w:t>
            </w:r>
          </w:p>
          <w:p w14:paraId="7C210831"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 </w:t>
            </w:r>
          </w:p>
          <w:p w14:paraId="1A444254"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highlight w:val="yellow"/>
                <w:lang w:eastAsia="lt-LT"/>
              </w:rPr>
            </w:pPr>
          </w:p>
        </w:tc>
        <w:tc>
          <w:tcPr>
            <w:tcW w:w="4475" w:type="dxa"/>
            <w:tcBorders>
              <w:top w:val="single" w:sz="4" w:space="0" w:color="000000"/>
              <w:left w:val="single" w:sz="4" w:space="0" w:color="000000"/>
              <w:bottom w:val="single" w:sz="4" w:space="0" w:color="000000"/>
              <w:right w:val="single" w:sz="4" w:space="0" w:color="000000"/>
            </w:tcBorders>
          </w:tcPr>
          <w:p w14:paraId="47B1542D"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1. Lektorių gyvenimo aprašymai (CV), kuriuose turi būti pateikta informacija apie specialistų patirtį mokymų vedimo srityje </w:t>
            </w:r>
            <w:r w:rsidRPr="00F369CA">
              <w:rPr>
                <w:rFonts w:ascii="Times New Roman" w:hAnsi="Times New Roman"/>
                <w:sz w:val="24"/>
                <w:szCs w:val="24"/>
              </w:rPr>
              <w:t>(nurodant kada, kur bei kam buvo vesti mokymai, mokymų temas</w:t>
            </w:r>
            <w:r w:rsidRPr="00F369CA">
              <w:rPr>
                <w:rFonts w:ascii="Times New Roman" w:hAnsi="Times New Roman"/>
                <w:sz w:val="24"/>
                <w:szCs w:val="24"/>
                <w:lang w:eastAsia="lt-LT"/>
              </w:rPr>
              <w:t xml:space="preserve"> bei akademinių valandų skaičių).</w:t>
            </w:r>
          </w:p>
          <w:p w14:paraId="78F71D02"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2. Išsilavinimą liudijančių dokumentų, pažymėjimų arba lygiaverčių dokumentų, įrodančių atitikimą kvalifikaciniams reikalavimams kopijos.</w:t>
            </w:r>
          </w:p>
          <w:p w14:paraId="3B20CDB0"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3. Santuokos / ištuokos liudijimo kopija, jeigu išsilavinimą pagrindžiančiuose dokumentuose nurodyta pavardė nesutampa su šiuo metu esančia pavarde.</w:t>
            </w:r>
          </w:p>
          <w:p w14:paraId="747FAB6E" w14:textId="77777777" w:rsidR="00F369CA" w:rsidRPr="00F369CA" w:rsidRDefault="00F369CA" w:rsidP="00F369CA">
            <w:pPr>
              <w:tabs>
                <w:tab w:val="center" w:pos="4320"/>
                <w:tab w:val="right" w:pos="8640"/>
              </w:tabs>
              <w:spacing w:after="0" w:line="240" w:lineRule="auto"/>
              <w:ind w:firstLine="108"/>
              <w:jc w:val="both"/>
              <w:rPr>
                <w:rFonts w:ascii="Times New Roman" w:hAnsi="Times New Roman"/>
                <w:sz w:val="24"/>
                <w:szCs w:val="24"/>
                <w:highlight w:val="yellow"/>
                <w:lang w:eastAsia="lt-LT"/>
              </w:rPr>
            </w:pPr>
          </w:p>
        </w:tc>
      </w:tr>
      <w:tr w:rsidR="00F369CA" w:rsidRPr="00F369CA" w14:paraId="60945E05" w14:textId="77777777" w:rsidTr="00F75EF2">
        <w:tc>
          <w:tcPr>
            <w:tcW w:w="426" w:type="dxa"/>
            <w:tcBorders>
              <w:top w:val="single" w:sz="4" w:space="0" w:color="000000"/>
              <w:left w:val="single" w:sz="4" w:space="0" w:color="000000"/>
              <w:bottom w:val="single" w:sz="4" w:space="0" w:color="000000"/>
              <w:right w:val="single" w:sz="4" w:space="0" w:color="000000"/>
            </w:tcBorders>
          </w:tcPr>
          <w:p w14:paraId="23994CD6" w14:textId="49C6B0A0"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3.1.2.</w:t>
            </w:r>
          </w:p>
        </w:tc>
        <w:tc>
          <w:tcPr>
            <w:tcW w:w="4733" w:type="dxa"/>
            <w:tcBorders>
              <w:top w:val="single" w:sz="4" w:space="0" w:color="000000"/>
              <w:left w:val="single" w:sz="4" w:space="0" w:color="000000"/>
              <w:bottom w:val="single" w:sz="4" w:space="0" w:color="000000"/>
              <w:right w:val="single" w:sz="4" w:space="0" w:color="000000"/>
            </w:tcBorders>
          </w:tcPr>
          <w:p w14:paraId="4B257D9E"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Ne mažiau kaip </w:t>
            </w:r>
            <w:r w:rsidRPr="00F369CA">
              <w:rPr>
                <w:rFonts w:ascii="Times New Roman" w:hAnsi="Times New Roman"/>
                <w:b/>
                <w:bCs/>
                <w:sz w:val="24"/>
                <w:szCs w:val="24"/>
                <w:lang w:eastAsia="lt-LT"/>
              </w:rPr>
              <w:t>8 lektoriai</w:t>
            </w:r>
            <w:r w:rsidRPr="00F369CA">
              <w:rPr>
                <w:rFonts w:ascii="Times New Roman" w:hAnsi="Times New Roman"/>
                <w:sz w:val="24"/>
                <w:szCs w:val="24"/>
                <w:lang w:eastAsia="lt-LT"/>
              </w:rPr>
              <w:t xml:space="preserve"> turi turėti:</w:t>
            </w:r>
          </w:p>
          <w:p w14:paraId="7850E1FF"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a) ne žemesnį kaip aukštąjį universitetinį išsilavinimą;</w:t>
            </w:r>
          </w:p>
          <w:p w14:paraId="51FAFE67"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b) ne mažesnę kaip 3 mokymų vedimo per pastaruosius 3 m. patirtį ir ne mažesnę kaip 2 m. patirtį taikant terapijos metodą.</w:t>
            </w:r>
          </w:p>
          <w:p w14:paraId="24FE9E8B" w14:textId="77777777" w:rsidR="00F369CA" w:rsidRPr="00F369CA" w:rsidRDefault="00F369CA" w:rsidP="00F369CA">
            <w:pPr>
              <w:tabs>
                <w:tab w:val="left" w:pos="288"/>
                <w:tab w:val="center" w:pos="4320"/>
                <w:tab w:val="right" w:pos="8640"/>
              </w:tabs>
              <w:spacing w:after="0" w:line="240" w:lineRule="auto"/>
              <w:jc w:val="both"/>
              <w:rPr>
                <w:rFonts w:ascii="Times New Roman" w:hAnsi="Times New Roman"/>
                <w:sz w:val="24"/>
                <w:szCs w:val="24"/>
                <w:lang w:eastAsia="lt-LT"/>
              </w:rPr>
            </w:pPr>
          </w:p>
        </w:tc>
        <w:tc>
          <w:tcPr>
            <w:tcW w:w="4475" w:type="dxa"/>
            <w:tcBorders>
              <w:top w:val="single" w:sz="4" w:space="0" w:color="000000"/>
              <w:left w:val="single" w:sz="4" w:space="0" w:color="000000"/>
              <w:bottom w:val="single" w:sz="4" w:space="0" w:color="000000"/>
              <w:right w:val="single" w:sz="4" w:space="0" w:color="000000"/>
            </w:tcBorders>
          </w:tcPr>
          <w:p w14:paraId="57150E44"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1. Lektorių gyvenimo aprašymai (CV), kuriuose turi būti pateikta informacija apie specialistų patirtį mokymų vedimo srityje (nurodant kada, kur bei kam buvo vesti mokymai, mokymų temas bei akademinių valandų skaičių).</w:t>
            </w:r>
          </w:p>
          <w:p w14:paraId="5DD12363"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2. Išsilavinimą liudijančių dokumentų, pažymėjimų arba lygiaverčių dokumentų, įrodančių atitikimą kvalifikaciniams reikalavimams kopijos.</w:t>
            </w:r>
          </w:p>
          <w:p w14:paraId="3B478141"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3. Santuokos / ištuokos liudijimo kopija, jeigu išsilavinimą pagrindžiančiuose </w:t>
            </w:r>
            <w:r w:rsidRPr="00F369CA">
              <w:rPr>
                <w:rFonts w:ascii="Times New Roman" w:hAnsi="Times New Roman"/>
                <w:sz w:val="24"/>
                <w:szCs w:val="24"/>
                <w:lang w:eastAsia="lt-LT"/>
              </w:rPr>
              <w:lastRenderedPageBreak/>
              <w:t>dokumentuose nurodyta pavardė nesutampa su šiuo metu esančia pavarde.</w:t>
            </w:r>
          </w:p>
          <w:p w14:paraId="413670DB" w14:textId="77777777" w:rsidR="00F369CA" w:rsidRPr="00F369CA" w:rsidRDefault="00F369CA" w:rsidP="00F369CA">
            <w:pPr>
              <w:tabs>
                <w:tab w:val="center" w:pos="4320"/>
                <w:tab w:val="right" w:pos="8640"/>
              </w:tabs>
              <w:spacing w:after="0" w:line="240" w:lineRule="auto"/>
              <w:ind w:firstLine="108"/>
              <w:jc w:val="both"/>
              <w:rPr>
                <w:rFonts w:ascii="Times New Roman" w:hAnsi="Times New Roman"/>
                <w:sz w:val="24"/>
                <w:szCs w:val="24"/>
                <w:lang w:eastAsia="lt-LT"/>
              </w:rPr>
            </w:pPr>
          </w:p>
        </w:tc>
      </w:tr>
      <w:tr w:rsidR="00F369CA" w:rsidRPr="00F369CA" w14:paraId="4C28BD07" w14:textId="77777777" w:rsidTr="00F75EF2">
        <w:tc>
          <w:tcPr>
            <w:tcW w:w="426" w:type="dxa"/>
            <w:tcBorders>
              <w:top w:val="single" w:sz="4" w:space="0" w:color="000000"/>
              <w:left w:val="single" w:sz="4" w:space="0" w:color="000000"/>
              <w:bottom w:val="single" w:sz="4" w:space="0" w:color="000000"/>
              <w:right w:val="single" w:sz="4" w:space="0" w:color="000000"/>
            </w:tcBorders>
          </w:tcPr>
          <w:p w14:paraId="36E7C533" w14:textId="77777777"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lastRenderedPageBreak/>
              <w:t>3.2.</w:t>
            </w:r>
          </w:p>
        </w:tc>
        <w:tc>
          <w:tcPr>
            <w:tcW w:w="4733" w:type="dxa"/>
            <w:tcBorders>
              <w:top w:val="single" w:sz="4" w:space="0" w:color="000000"/>
              <w:left w:val="single" w:sz="4" w:space="0" w:color="000000"/>
              <w:bottom w:val="single" w:sz="4" w:space="0" w:color="000000"/>
              <w:right w:val="single" w:sz="4" w:space="0" w:color="000000"/>
            </w:tcBorders>
          </w:tcPr>
          <w:p w14:paraId="74851821" w14:textId="77777777" w:rsidR="00F369CA" w:rsidRPr="00F369CA" w:rsidRDefault="00F369CA" w:rsidP="00F369CA">
            <w:pPr>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 xml:space="preserve">Tiekėjas privalo turėti ne mažiau kaip </w:t>
            </w:r>
            <w:r w:rsidRPr="00F369CA">
              <w:rPr>
                <w:rFonts w:ascii="Times New Roman" w:hAnsi="Times New Roman"/>
                <w:b/>
                <w:bCs/>
                <w:sz w:val="24"/>
                <w:szCs w:val="24"/>
                <w:lang w:eastAsia="lt-LT"/>
              </w:rPr>
              <w:t>1 renginio vedėją</w:t>
            </w:r>
            <w:r w:rsidRPr="00F369CA">
              <w:rPr>
                <w:rFonts w:ascii="Times New Roman" w:hAnsi="Times New Roman"/>
                <w:sz w:val="24"/>
                <w:szCs w:val="24"/>
                <w:lang w:eastAsia="lt-LT"/>
              </w:rPr>
              <w:t>, kuris turi turėti:</w:t>
            </w:r>
          </w:p>
          <w:p w14:paraId="30FBABB1" w14:textId="77777777" w:rsidR="00F369CA" w:rsidRPr="00F369CA" w:rsidRDefault="00F369CA" w:rsidP="00F369CA">
            <w:pPr>
              <w:numPr>
                <w:ilvl w:val="0"/>
                <w:numId w:val="2"/>
              </w:numPr>
              <w:tabs>
                <w:tab w:val="left" w:pos="320"/>
              </w:tabs>
              <w:autoSpaceDN w:val="0"/>
              <w:spacing w:after="0" w:line="240" w:lineRule="auto"/>
              <w:ind w:firstLine="5"/>
              <w:contextualSpacing/>
              <w:jc w:val="both"/>
              <w:rPr>
                <w:rFonts w:ascii="Times New Roman" w:hAnsi="Times New Roman"/>
                <w:sz w:val="24"/>
                <w:szCs w:val="24"/>
                <w:lang w:eastAsia="lt-LT"/>
              </w:rPr>
            </w:pPr>
            <w:r w:rsidRPr="00F369CA">
              <w:rPr>
                <w:rFonts w:ascii="Times New Roman" w:hAnsi="Times New Roman"/>
                <w:sz w:val="24"/>
                <w:szCs w:val="24"/>
                <w:lang w:eastAsia="lt-LT"/>
              </w:rPr>
              <w:t>ne mažesnę kaip 2 metų renginių vedimo patirtį;</w:t>
            </w:r>
          </w:p>
          <w:p w14:paraId="41F668F6" w14:textId="77777777" w:rsidR="00F369CA" w:rsidRPr="00F369CA" w:rsidRDefault="00F369CA" w:rsidP="00F369CA">
            <w:pPr>
              <w:numPr>
                <w:ilvl w:val="0"/>
                <w:numId w:val="2"/>
              </w:numPr>
              <w:tabs>
                <w:tab w:val="left" w:pos="320"/>
              </w:tabs>
              <w:autoSpaceDN w:val="0"/>
              <w:spacing w:after="0" w:line="240" w:lineRule="auto"/>
              <w:ind w:firstLine="5"/>
              <w:contextualSpacing/>
              <w:jc w:val="both"/>
              <w:rPr>
                <w:rFonts w:ascii="Times New Roman" w:hAnsi="Times New Roman"/>
                <w:sz w:val="24"/>
                <w:szCs w:val="24"/>
                <w:lang w:eastAsia="lt-LT"/>
              </w:rPr>
            </w:pPr>
            <w:r w:rsidRPr="00F369CA">
              <w:rPr>
                <w:rFonts w:ascii="Times New Roman" w:hAnsi="Times New Roman"/>
                <w:sz w:val="24"/>
                <w:szCs w:val="24"/>
                <w:lang w:eastAsia="lt-LT"/>
              </w:rPr>
              <w:t>per pastaruosius 3 metus iki pasiūlymų pateikimo termino pabaigos turi būti vedęs ne mažiau kaip 1 (vieną) renginį ne mažesnei kaip 200 dalyvių auditorijai (vieno renginio trukmė turi būti ne trumpesnė negu 8 ak. val.).</w:t>
            </w:r>
          </w:p>
          <w:p w14:paraId="25258008" w14:textId="77777777" w:rsidR="00F369CA" w:rsidRPr="00F369CA" w:rsidRDefault="00F369CA" w:rsidP="00F369CA">
            <w:pPr>
              <w:tabs>
                <w:tab w:val="left" w:pos="320"/>
              </w:tabs>
              <w:ind w:left="5"/>
              <w:contextualSpacing/>
              <w:jc w:val="both"/>
              <w:rPr>
                <w:rFonts w:ascii="Times New Roman" w:hAnsi="Times New Roman"/>
                <w:sz w:val="24"/>
                <w:szCs w:val="24"/>
                <w:lang w:eastAsia="lt-LT"/>
              </w:rPr>
            </w:pPr>
          </w:p>
        </w:tc>
        <w:tc>
          <w:tcPr>
            <w:tcW w:w="4475" w:type="dxa"/>
            <w:tcBorders>
              <w:top w:val="single" w:sz="4" w:space="0" w:color="000000"/>
              <w:left w:val="single" w:sz="4" w:space="0" w:color="000000"/>
              <w:bottom w:val="single" w:sz="4" w:space="0" w:color="000000"/>
              <w:right w:val="single" w:sz="4" w:space="0" w:color="000000"/>
            </w:tcBorders>
          </w:tcPr>
          <w:p w14:paraId="2AAD8481" w14:textId="77777777" w:rsidR="00F369CA" w:rsidRPr="00F369CA" w:rsidRDefault="00F369CA" w:rsidP="00F369CA">
            <w:pPr>
              <w:tabs>
                <w:tab w:val="left" w:pos="174"/>
                <w:tab w:val="center" w:pos="4320"/>
                <w:tab w:val="right" w:pos="8640"/>
              </w:tabs>
              <w:spacing w:after="0" w:line="240" w:lineRule="auto"/>
              <w:jc w:val="both"/>
              <w:rPr>
                <w:rFonts w:ascii="Times New Roman" w:hAnsi="Times New Roman"/>
                <w:sz w:val="24"/>
                <w:szCs w:val="24"/>
                <w:lang w:eastAsia="lt-LT"/>
              </w:rPr>
            </w:pPr>
            <w:r w:rsidRPr="00F369CA">
              <w:rPr>
                <w:rFonts w:ascii="Times New Roman" w:hAnsi="Times New Roman"/>
                <w:sz w:val="24"/>
                <w:szCs w:val="24"/>
                <w:lang w:eastAsia="lt-LT"/>
              </w:rPr>
              <w:t>Gyvenimo aprašymas (CV), kuriame turi būti pateikta informacija apie specialisto patirtį renginių vedimo srityje, nurodant  darbovietės pavadinimą, metus ir darbo pobūdį, bei informaciją apie renginius, kuriuos specialistas vedė (nurodant kada, kur  bei kam buvo vestas renginys, renginio trukmę ir auditorijos dydį).</w:t>
            </w:r>
          </w:p>
          <w:p w14:paraId="5DC11B48" w14:textId="77777777" w:rsidR="00F369CA" w:rsidRPr="00F369CA" w:rsidRDefault="00F369CA" w:rsidP="00F369CA">
            <w:pPr>
              <w:tabs>
                <w:tab w:val="center" w:pos="4320"/>
                <w:tab w:val="right" w:pos="8640"/>
              </w:tabs>
              <w:spacing w:after="0" w:line="240" w:lineRule="auto"/>
              <w:ind w:firstLine="108"/>
              <w:jc w:val="both"/>
              <w:rPr>
                <w:rFonts w:ascii="Times New Roman" w:hAnsi="Times New Roman"/>
                <w:sz w:val="24"/>
                <w:szCs w:val="24"/>
                <w:u w:val="single"/>
                <w:lang w:eastAsia="lt-LT"/>
              </w:rPr>
            </w:pPr>
          </w:p>
          <w:p w14:paraId="544091DD" w14:textId="77777777" w:rsidR="00F369CA" w:rsidRPr="00F369CA" w:rsidRDefault="00F369CA" w:rsidP="00F369CA">
            <w:pPr>
              <w:tabs>
                <w:tab w:val="center" w:pos="4320"/>
                <w:tab w:val="right" w:pos="8640"/>
              </w:tabs>
              <w:spacing w:after="0" w:line="240" w:lineRule="auto"/>
              <w:ind w:firstLine="108"/>
              <w:jc w:val="both"/>
              <w:rPr>
                <w:rFonts w:ascii="Times New Roman" w:hAnsi="Times New Roman"/>
                <w:sz w:val="24"/>
                <w:szCs w:val="24"/>
                <w:lang w:eastAsia="lt-LT"/>
              </w:rPr>
            </w:pPr>
          </w:p>
        </w:tc>
      </w:tr>
      <w:tr w:rsidR="00F369CA" w:rsidRPr="00F369CA" w14:paraId="5CC31380" w14:textId="77777777" w:rsidTr="00F75EF2">
        <w:tc>
          <w:tcPr>
            <w:tcW w:w="426" w:type="dxa"/>
            <w:tcBorders>
              <w:top w:val="single" w:sz="4" w:space="0" w:color="000000"/>
              <w:left w:val="single" w:sz="4" w:space="0" w:color="000000"/>
              <w:bottom w:val="single" w:sz="4" w:space="0" w:color="000000"/>
              <w:right w:val="single" w:sz="4" w:space="0" w:color="000000"/>
            </w:tcBorders>
          </w:tcPr>
          <w:p w14:paraId="51E8850B" w14:textId="77777777" w:rsidR="00F369CA" w:rsidRPr="00F369CA" w:rsidRDefault="00F369CA" w:rsidP="00F369CA">
            <w:pPr>
              <w:jc w:val="both"/>
              <w:rPr>
                <w:rFonts w:ascii="Times New Roman" w:hAnsi="Times New Roman"/>
                <w:sz w:val="24"/>
                <w:szCs w:val="24"/>
              </w:rPr>
            </w:pPr>
            <w:r w:rsidRPr="00F369CA">
              <w:rPr>
                <w:rFonts w:ascii="Times New Roman" w:hAnsi="Times New Roman"/>
                <w:sz w:val="24"/>
                <w:szCs w:val="24"/>
              </w:rPr>
              <w:t>3.3.</w:t>
            </w:r>
          </w:p>
        </w:tc>
        <w:tc>
          <w:tcPr>
            <w:tcW w:w="4733" w:type="dxa"/>
            <w:tcBorders>
              <w:top w:val="single" w:sz="4" w:space="0" w:color="000000"/>
              <w:left w:val="single" w:sz="4" w:space="0" w:color="000000"/>
              <w:bottom w:val="single" w:sz="4" w:space="0" w:color="000000"/>
              <w:right w:val="single" w:sz="4" w:space="0" w:color="000000"/>
            </w:tcBorders>
          </w:tcPr>
          <w:p w14:paraId="6044C61E" w14:textId="77777777" w:rsidR="00F369CA" w:rsidRPr="00F369CA" w:rsidRDefault="00F369CA" w:rsidP="00F369CA">
            <w:pPr>
              <w:ind w:firstLine="6"/>
              <w:contextualSpacing/>
              <w:jc w:val="both"/>
              <w:rPr>
                <w:rFonts w:ascii="Times New Roman" w:hAnsi="Times New Roman"/>
                <w:sz w:val="24"/>
                <w:szCs w:val="24"/>
                <w:lang w:eastAsia="lt-LT"/>
              </w:rPr>
            </w:pPr>
            <w:r w:rsidRPr="00F369CA">
              <w:rPr>
                <w:rFonts w:ascii="Times New Roman" w:hAnsi="Times New Roman"/>
                <w:sz w:val="24"/>
                <w:szCs w:val="24"/>
                <w:lang w:eastAsia="lt-LT"/>
              </w:rPr>
              <w:t xml:space="preserve">Tiekėjo specialisto, vadovaujančio komandai ir atsakingo už paslaugų sutarties vykdymą, t. y. </w:t>
            </w:r>
            <w:r w:rsidRPr="00F369CA">
              <w:rPr>
                <w:rFonts w:ascii="Times New Roman" w:hAnsi="Times New Roman"/>
                <w:b/>
                <w:bCs/>
                <w:sz w:val="24"/>
                <w:szCs w:val="24"/>
                <w:lang w:eastAsia="lt-LT"/>
              </w:rPr>
              <w:t>renginio koordinatoriaus</w:t>
            </w:r>
            <w:r w:rsidRPr="00F369CA">
              <w:rPr>
                <w:rFonts w:ascii="Times New Roman" w:hAnsi="Times New Roman"/>
                <w:sz w:val="24"/>
                <w:szCs w:val="24"/>
                <w:lang w:eastAsia="lt-LT"/>
              </w:rPr>
              <w:t xml:space="preserve"> kvalifikacija privalo tenkinti šiuos reikalavimus:</w:t>
            </w:r>
          </w:p>
          <w:p w14:paraId="497165E8" w14:textId="77777777" w:rsidR="00F369CA" w:rsidRPr="00F369CA" w:rsidRDefault="00F369CA" w:rsidP="00F369CA">
            <w:pPr>
              <w:ind w:firstLine="6"/>
              <w:contextualSpacing/>
              <w:jc w:val="both"/>
              <w:rPr>
                <w:rFonts w:ascii="Times New Roman" w:hAnsi="Times New Roman"/>
                <w:sz w:val="24"/>
                <w:szCs w:val="24"/>
                <w:lang w:eastAsia="lt-LT"/>
              </w:rPr>
            </w:pPr>
            <w:r w:rsidRPr="00F369CA">
              <w:rPr>
                <w:rFonts w:ascii="Times New Roman" w:hAnsi="Times New Roman"/>
                <w:sz w:val="24"/>
                <w:szCs w:val="24"/>
                <w:lang w:eastAsia="lt-LT"/>
              </w:rPr>
              <w:t>a) turi turėti ne mažesnę nei 2 metų darbo patirtį renginių organizavimo / koordinavimo srityje;</w:t>
            </w:r>
          </w:p>
          <w:p w14:paraId="1E5F5C89" w14:textId="77777777" w:rsidR="00F369CA" w:rsidRPr="00F369CA" w:rsidRDefault="00F369CA" w:rsidP="00F369CA">
            <w:pPr>
              <w:ind w:firstLine="6"/>
              <w:contextualSpacing/>
              <w:jc w:val="both"/>
              <w:rPr>
                <w:rFonts w:ascii="Times New Roman" w:hAnsi="Times New Roman"/>
                <w:sz w:val="24"/>
                <w:szCs w:val="24"/>
                <w:lang w:eastAsia="lt-LT"/>
              </w:rPr>
            </w:pPr>
            <w:r w:rsidRPr="00F369CA">
              <w:rPr>
                <w:rFonts w:ascii="Times New Roman" w:hAnsi="Times New Roman"/>
                <w:sz w:val="24"/>
                <w:szCs w:val="24"/>
                <w:lang w:eastAsia="lt-LT"/>
              </w:rPr>
              <w:t>b) turi būti organizavęs / koordinavęs ne mažiau kaip 1 (vieną) renginį, kuriame dalyvavo ne mažiau kaip 200 dalyvių.</w:t>
            </w:r>
          </w:p>
        </w:tc>
        <w:tc>
          <w:tcPr>
            <w:tcW w:w="4475" w:type="dxa"/>
            <w:tcBorders>
              <w:top w:val="single" w:sz="4" w:space="0" w:color="000000"/>
              <w:left w:val="single" w:sz="4" w:space="0" w:color="000000"/>
              <w:bottom w:val="single" w:sz="4" w:space="0" w:color="000000"/>
              <w:right w:val="single" w:sz="4" w:space="0" w:color="000000"/>
            </w:tcBorders>
          </w:tcPr>
          <w:p w14:paraId="4B6DB2C9" w14:textId="77777777" w:rsidR="00F369CA" w:rsidRPr="00F369CA" w:rsidRDefault="00F369CA" w:rsidP="00F369CA">
            <w:pPr>
              <w:tabs>
                <w:tab w:val="left" w:pos="174"/>
                <w:tab w:val="center" w:pos="4320"/>
                <w:tab w:val="right" w:pos="8640"/>
              </w:tabs>
              <w:ind w:firstLine="6"/>
              <w:jc w:val="both"/>
              <w:rPr>
                <w:rFonts w:ascii="Times New Roman" w:hAnsi="Times New Roman"/>
                <w:sz w:val="24"/>
                <w:szCs w:val="24"/>
                <w:lang w:eastAsia="lt-LT"/>
              </w:rPr>
            </w:pPr>
            <w:r w:rsidRPr="00F369CA">
              <w:rPr>
                <w:rFonts w:ascii="Times New Roman" w:hAnsi="Times New Roman"/>
                <w:sz w:val="24"/>
                <w:szCs w:val="24"/>
                <w:lang w:eastAsia="lt-LT"/>
              </w:rPr>
              <w:t xml:space="preserve">Gyvenimo aprašymas (CV), kuriame turi būti pateikta informacija apie specialisto patirtį renginių organizavimo srityje, nurodant  darbovietės pavadinimą, metus ir darbo pobūdį, bei informaciją apie renginius, kuriuos specialistas organizavo / koordinavo, nurodant užsakovus, </w:t>
            </w:r>
            <w:r w:rsidRPr="00F369CA">
              <w:rPr>
                <w:rFonts w:ascii="Times New Roman" w:eastAsia="Times New Roman" w:hAnsi="Times New Roman"/>
                <w:color w:val="000000"/>
                <w:sz w:val="24"/>
                <w:szCs w:val="24"/>
              </w:rPr>
              <w:t xml:space="preserve">renginių dalyvių skaičių </w:t>
            </w:r>
            <w:r w:rsidRPr="00F369CA">
              <w:rPr>
                <w:rFonts w:ascii="Times New Roman" w:hAnsi="Times New Roman"/>
                <w:sz w:val="24"/>
                <w:szCs w:val="24"/>
                <w:lang w:eastAsia="lt-LT"/>
              </w:rPr>
              <w:t>ir metus kuomet renginiai buvo organizuoti.</w:t>
            </w:r>
          </w:p>
          <w:p w14:paraId="4A7099A4" w14:textId="77777777" w:rsidR="00F369CA" w:rsidRPr="00F369CA" w:rsidRDefault="00F369CA" w:rsidP="00F369CA">
            <w:pPr>
              <w:tabs>
                <w:tab w:val="center" w:pos="4320"/>
                <w:tab w:val="right" w:pos="8640"/>
              </w:tabs>
              <w:ind w:firstLine="6"/>
              <w:jc w:val="both"/>
              <w:rPr>
                <w:rFonts w:ascii="Times New Roman" w:hAnsi="Times New Roman"/>
                <w:sz w:val="24"/>
                <w:szCs w:val="24"/>
                <w:lang w:eastAsia="lt-LT"/>
              </w:rPr>
            </w:pPr>
          </w:p>
        </w:tc>
      </w:tr>
    </w:tbl>
    <w:p w14:paraId="37D4F663" w14:textId="77777777" w:rsidR="006F5899" w:rsidRDefault="006F5899" w:rsidP="006F5899">
      <w:pPr>
        <w:widowControl w:val="0"/>
        <w:autoSpaceDE w:val="0"/>
        <w:autoSpaceDN w:val="0"/>
        <w:adjustRightInd w:val="0"/>
        <w:spacing w:after="0" w:line="240" w:lineRule="auto"/>
        <w:ind w:firstLine="284"/>
        <w:jc w:val="both"/>
        <w:rPr>
          <w:rFonts w:ascii="Times New Roman" w:eastAsia="Times New Roman" w:hAnsi="Times New Roman"/>
          <w:sz w:val="24"/>
          <w:szCs w:val="24"/>
          <w:lang w:eastAsia="lt-LT"/>
        </w:rPr>
      </w:pPr>
    </w:p>
    <w:p w14:paraId="5CFF9EF3" w14:textId="28D723A3" w:rsidR="00F369CA" w:rsidRPr="00F369CA" w:rsidRDefault="00F369CA" w:rsidP="00F369CA">
      <w:pPr>
        <w:widowControl w:val="0"/>
        <w:autoSpaceDE w:val="0"/>
        <w:autoSpaceDN w:val="0"/>
        <w:adjustRightInd w:val="0"/>
        <w:spacing w:after="0" w:line="240" w:lineRule="auto"/>
        <w:ind w:firstLine="284"/>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w:t>
      </w:r>
    </w:p>
    <w:sectPr w:rsidR="00F369CA" w:rsidRPr="00F369CA" w:rsidSect="001A5DA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223D" w14:textId="77777777" w:rsidR="00886049" w:rsidRDefault="00886049" w:rsidP="0092010D">
      <w:pPr>
        <w:spacing w:after="0" w:line="240" w:lineRule="auto"/>
      </w:pPr>
      <w:r>
        <w:separator/>
      </w:r>
    </w:p>
  </w:endnote>
  <w:endnote w:type="continuationSeparator" w:id="0">
    <w:p w14:paraId="2BCC0B06" w14:textId="77777777" w:rsidR="00886049" w:rsidRDefault="00886049" w:rsidP="0092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73D5" w14:textId="77777777" w:rsidR="00886049" w:rsidRDefault="00886049" w:rsidP="0092010D">
      <w:pPr>
        <w:spacing w:after="0" w:line="240" w:lineRule="auto"/>
      </w:pPr>
      <w:r>
        <w:separator/>
      </w:r>
    </w:p>
  </w:footnote>
  <w:footnote w:type="continuationSeparator" w:id="0">
    <w:p w14:paraId="3512036B" w14:textId="77777777" w:rsidR="00886049" w:rsidRDefault="00886049" w:rsidP="0092010D">
      <w:pPr>
        <w:spacing w:after="0" w:line="240" w:lineRule="auto"/>
      </w:pPr>
      <w:r>
        <w:continuationSeparator/>
      </w:r>
    </w:p>
  </w:footnote>
  <w:footnote w:id="1">
    <w:p w14:paraId="42CFF70F" w14:textId="77777777" w:rsidR="00F369CA" w:rsidRPr="00F369CA" w:rsidRDefault="00F369CA" w:rsidP="00F369CA">
      <w:pPr>
        <w:pStyle w:val="FootnoteText"/>
        <w:tabs>
          <w:tab w:val="left" w:pos="0"/>
        </w:tabs>
        <w:ind w:hanging="76"/>
        <w:jc w:val="both"/>
        <w:rPr>
          <w:sz w:val="18"/>
          <w:szCs w:val="18"/>
          <w:lang w:val="lt-LT"/>
        </w:rPr>
      </w:pPr>
      <w:r w:rsidRPr="00F369CA">
        <w:rPr>
          <w:rFonts w:ascii="Symbol" w:eastAsia="Symbol" w:hAnsi="Symbol" w:cs="Symbol"/>
          <w:sz w:val="18"/>
          <w:szCs w:val="18"/>
          <w:lang w:val="lt-LT"/>
        </w:rPr>
        <w:t></w:t>
      </w:r>
      <w:r w:rsidRPr="00F369CA">
        <w:rPr>
          <w:sz w:val="18"/>
          <w:szCs w:val="18"/>
          <w:lang w:val="lt-LT"/>
        </w:rPr>
        <w:t xml:space="preserve"> Paslaugos teikėjas į lektorių, renginio vedėjo ir renginio koordinatoriaus poziciją turi nurodyti skirtingus asmenis. Į minėtas pozicijas pateikus tą patį asmenį (tuos pačius asmenis), pasiūlymas bus atmestas.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8D84889"/>
    <w:multiLevelType w:val="hybridMultilevel"/>
    <w:tmpl w:val="F8AC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71047"/>
    <w:multiLevelType w:val="hybridMultilevel"/>
    <w:tmpl w:val="555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A652E"/>
    <w:multiLevelType w:val="hybridMultilevel"/>
    <w:tmpl w:val="26DE9756"/>
    <w:lvl w:ilvl="0" w:tplc="15829456">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4" w15:restartNumberingAfterBreak="0">
    <w:nsid w:val="64666BDD"/>
    <w:multiLevelType w:val="multilevel"/>
    <w:tmpl w:val="E892CC38"/>
    <w:lvl w:ilvl="0">
      <w:start w:val="2"/>
      <w:numFmt w:val="decimal"/>
      <w:lvlText w:val="%1."/>
      <w:lvlJc w:val="left"/>
      <w:pPr>
        <w:ind w:left="2345"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6E1B5DC2"/>
    <w:multiLevelType w:val="hybridMultilevel"/>
    <w:tmpl w:val="259C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497834">
    <w:abstractNumId w:val="4"/>
  </w:num>
  <w:num w:numId="2" w16cid:durableId="1050417491">
    <w:abstractNumId w:val="3"/>
  </w:num>
  <w:num w:numId="3" w16cid:durableId="1624577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359548">
    <w:abstractNumId w:val="5"/>
  </w:num>
  <w:num w:numId="5" w16cid:durableId="530339209">
    <w:abstractNumId w:val="2"/>
  </w:num>
  <w:num w:numId="6" w16cid:durableId="967978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0D"/>
    <w:rsid w:val="000008AD"/>
    <w:rsid w:val="00010850"/>
    <w:rsid w:val="00017682"/>
    <w:rsid w:val="0002630B"/>
    <w:rsid w:val="000471AF"/>
    <w:rsid w:val="000578C3"/>
    <w:rsid w:val="00072121"/>
    <w:rsid w:val="00072B63"/>
    <w:rsid w:val="000813EF"/>
    <w:rsid w:val="000865E8"/>
    <w:rsid w:val="00097CDC"/>
    <w:rsid w:val="000B2857"/>
    <w:rsid w:val="000C02F4"/>
    <w:rsid w:val="000C5B61"/>
    <w:rsid w:val="000D1D35"/>
    <w:rsid w:val="000D29E4"/>
    <w:rsid w:val="000E59ED"/>
    <w:rsid w:val="00105FEC"/>
    <w:rsid w:val="00106C3B"/>
    <w:rsid w:val="00110294"/>
    <w:rsid w:val="00115124"/>
    <w:rsid w:val="00116FEB"/>
    <w:rsid w:val="00123339"/>
    <w:rsid w:val="001305AA"/>
    <w:rsid w:val="00132121"/>
    <w:rsid w:val="00152CBC"/>
    <w:rsid w:val="00172A04"/>
    <w:rsid w:val="001A4A42"/>
    <w:rsid w:val="001A5DA6"/>
    <w:rsid w:val="001B6E65"/>
    <w:rsid w:val="001C2EB1"/>
    <w:rsid w:val="001C772C"/>
    <w:rsid w:val="001D6D08"/>
    <w:rsid w:val="00211A7D"/>
    <w:rsid w:val="00214AC5"/>
    <w:rsid w:val="00241619"/>
    <w:rsid w:val="0024539F"/>
    <w:rsid w:val="0025163D"/>
    <w:rsid w:val="002835D2"/>
    <w:rsid w:val="00287F44"/>
    <w:rsid w:val="00290787"/>
    <w:rsid w:val="00294011"/>
    <w:rsid w:val="002941E2"/>
    <w:rsid w:val="00297801"/>
    <w:rsid w:val="002A33BE"/>
    <w:rsid w:val="002A3AB0"/>
    <w:rsid w:val="002C0FD4"/>
    <w:rsid w:val="002C2913"/>
    <w:rsid w:val="002C420B"/>
    <w:rsid w:val="002E7F50"/>
    <w:rsid w:val="002F2436"/>
    <w:rsid w:val="002F27E3"/>
    <w:rsid w:val="00331604"/>
    <w:rsid w:val="00332476"/>
    <w:rsid w:val="00337164"/>
    <w:rsid w:val="00342594"/>
    <w:rsid w:val="0034559B"/>
    <w:rsid w:val="0035271A"/>
    <w:rsid w:val="003655A3"/>
    <w:rsid w:val="00373125"/>
    <w:rsid w:val="00373986"/>
    <w:rsid w:val="003779A2"/>
    <w:rsid w:val="00382474"/>
    <w:rsid w:val="00397BA0"/>
    <w:rsid w:val="003A5D2C"/>
    <w:rsid w:val="003C0CD9"/>
    <w:rsid w:val="003E08F6"/>
    <w:rsid w:val="003F5D96"/>
    <w:rsid w:val="0040719A"/>
    <w:rsid w:val="0043431A"/>
    <w:rsid w:val="0044042A"/>
    <w:rsid w:val="00450C7A"/>
    <w:rsid w:val="00450D5F"/>
    <w:rsid w:val="00455927"/>
    <w:rsid w:val="00455DB6"/>
    <w:rsid w:val="004633A8"/>
    <w:rsid w:val="0048260B"/>
    <w:rsid w:val="004834E9"/>
    <w:rsid w:val="0049564D"/>
    <w:rsid w:val="004A5C78"/>
    <w:rsid w:val="004C1B7A"/>
    <w:rsid w:val="004C2418"/>
    <w:rsid w:val="004C2793"/>
    <w:rsid w:val="004D0133"/>
    <w:rsid w:val="004F2B7E"/>
    <w:rsid w:val="005062FA"/>
    <w:rsid w:val="00506E3C"/>
    <w:rsid w:val="005149AA"/>
    <w:rsid w:val="00516E23"/>
    <w:rsid w:val="00517FC7"/>
    <w:rsid w:val="005202DB"/>
    <w:rsid w:val="0052096E"/>
    <w:rsid w:val="00520FA9"/>
    <w:rsid w:val="00521D36"/>
    <w:rsid w:val="00523FE5"/>
    <w:rsid w:val="00536C09"/>
    <w:rsid w:val="00550D5A"/>
    <w:rsid w:val="00564553"/>
    <w:rsid w:val="00567489"/>
    <w:rsid w:val="0057491F"/>
    <w:rsid w:val="005836DA"/>
    <w:rsid w:val="005A0998"/>
    <w:rsid w:val="005A1127"/>
    <w:rsid w:val="005A5373"/>
    <w:rsid w:val="005B7058"/>
    <w:rsid w:val="005C1AF6"/>
    <w:rsid w:val="005C66ED"/>
    <w:rsid w:val="00603846"/>
    <w:rsid w:val="00604D6A"/>
    <w:rsid w:val="00607CC7"/>
    <w:rsid w:val="006247C8"/>
    <w:rsid w:val="00640A06"/>
    <w:rsid w:val="00663094"/>
    <w:rsid w:val="006768C4"/>
    <w:rsid w:val="00683151"/>
    <w:rsid w:val="006A1DB2"/>
    <w:rsid w:val="006B2C93"/>
    <w:rsid w:val="006D7BEF"/>
    <w:rsid w:val="006E5685"/>
    <w:rsid w:val="006E7D3A"/>
    <w:rsid w:val="006F0EFA"/>
    <w:rsid w:val="006F5899"/>
    <w:rsid w:val="00710F2D"/>
    <w:rsid w:val="0071131D"/>
    <w:rsid w:val="00723CA5"/>
    <w:rsid w:val="00724A9D"/>
    <w:rsid w:val="00730CF0"/>
    <w:rsid w:val="007320AF"/>
    <w:rsid w:val="00761649"/>
    <w:rsid w:val="007939BE"/>
    <w:rsid w:val="0079793C"/>
    <w:rsid w:val="007B2E38"/>
    <w:rsid w:val="007B6413"/>
    <w:rsid w:val="007B75A0"/>
    <w:rsid w:val="007C3B81"/>
    <w:rsid w:val="007C7F25"/>
    <w:rsid w:val="007D12E2"/>
    <w:rsid w:val="007D4AC8"/>
    <w:rsid w:val="007E0DF0"/>
    <w:rsid w:val="007F019A"/>
    <w:rsid w:val="007F797E"/>
    <w:rsid w:val="00814435"/>
    <w:rsid w:val="008200F4"/>
    <w:rsid w:val="008214E3"/>
    <w:rsid w:val="008229D4"/>
    <w:rsid w:val="00823F1B"/>
    <w:rsid w:val="00826DFE"/>
    <w:rsid w:val="00832127"/>
    <w:rsid w:val="00867279"/>
    <w:rsid w:val="00867D9F"/>
    <w:rsid w:val="00871EA5"/>
    <w:rsid w:val="00885171"/>
    <w:rsid w:val="00886049"/>
    <w:rsid w:val="00893261"/>
    <w:rsid w:val="008960A4"/>
    <w:rsid w:val="008A7DFE"/>
    <w:rsid w:val="008D16D9"/>
    <w:rsid w:val="008E236E"/>
    <w:rsid w:val="008F4F95"/>
    <w:rsid w:val="00903F03"/>
    <w:rsid w:val="009064E9"/>
    <w:rsid w:val="00916C11"/>
    <w:rsid w:val="0092010D"/>
    <w:rsid w:val="00920848"/>
    <w:rsid w:val="009245B4"/>
    <w:rsid w:val="00927EFA"/>
    <w:rsid w:val="00933774"/>
    <w:rsid w:val="00940062"/>
    <w:rsid w:val="00951B5C"/>
    <w:rsid w:val="009540DC"/>
    <w:rsid w:val="00956AC1"/>
    <w:rsid w:val="00966159"/>
    <w:rsid w:val="009723EF"/>
    <w:rsid w:val="00973310"/>
    <w:rsid w:val="00986FBF"/>
    <w:rsid w:val="009973DD"/>
    <w:rsid w:val="009A2639"/>
    <w:rsid w:val="009B6769"/>
    <w:rsid w:val="009B7ED8"/>
    <w:rsid w:val="009C451D"/>
    <w:rsid w:val="009D176B"/>
    <w:rsid w:val="009D4B49"/>
    <w:rsid w:val="009E0E00"/>
    <w:rsid w:val="009F3ADF"/>
    <w:rsid w:val="00A01846"/>
    <w:rsid w:val="00A0206F"/>
    <w:rsid w:val="00A113E4"/>
    <w:rsid w:val="00A168BA"/>
    <w:rsid w:val="00A229A1"/>
    <w:rsid w:val="00A4069C"/>
    <w:rsid w:val="00A60CEC"/>
    <w:rsid w:val="00A70420"/>
    <w:rsid w:val="00A80FE8"/>
    <w:rsid w:val="00A952A2"/>
    <w:rsid w:val="00A96E90"/>
    <w:rsid w:val="00AA5C3D"/>
    <w:rsid w:val="00AC1FFF"/>
    <w:rsid w:val="00AC5FA4"/>
    <w:rsid w:val="00AD6BBD"/>
    <w:rsid w:val="00AF4B78"/>
    <w:rsid w:val="00AF793E"/>
    <w:rsid w:val="00B03915"/>
    <w:rsid w:val="00B042B4"/>
    <w:rsid w:val="00B04919"/>
    <w:rsid w:val="00B0652F"/>
    <w:rsid w:val="00B31BC4"/>
    <w:rsid w:val="00B36AF0"/>
    <w:rsid w:val="00B442D7"/>
    <w:rsid w:val="00B459F7"/>
    <w:rsid w:val="00B5429C"/>
    <w:rsid w:val="00B550AE"/>
    <w:rsid w:val="00B61DDA"/>
    <w:rsid w:val="00B62916"/>
    <w:rsid w:val="00B707F2"/>
    <w:rsid w:val="00B734A7"/>
    <w:rsid w:val="00B93539"/>
    <w:rsid w:val="00BA04B5"/>
    <w:rsid w:val="00BA137E"/>
    <w:rsid w:val="00BA2FE4"/>
    <w:rsid w:val="00BE4A97"/>
    <w:rsid w:val="00BE5031"/>
    <w:rsid w:val="00BF174A"/>
    <w:rsid w:val="00BF68C1"/>
    <w:rsid w:val="00BF75F7"/>
    <w:rsid w:val="00C04352"/>
    <w:rsid w:val="00C061CC"/>
    <w:rsid w:val="00C13500"/>
    <w:rsid w:val="00C16E40"/>
    <w:rsid w:val="00C25440"/>
    <w:rsid w:val="00C44999"/>
    <w:rsid w:val="00C76F31"/>
    <w:rsid w:val="00C80710"/>
    <w:rsid w:val="00CA1AAE"/>
    <w:rsid w:val="00CA38BB"/>
    <w:rsid w:val="00CA5CAB"/>
    <w:rsid w:val="00CD085E"/>
    <w:rsid w:val="00CD1504"/>
    <w:rsid w:val="00CD5725"/>
    <w:rsid w:val="00CF4349"/>
    <w:rsid w:val="00D07C25"/>
    <w:rsid w:val="00D14714"/>
    <w:rsid w:val="00D1745A"/>
    <w:rsid w:val="00D2289B"/>
    <w:rsid w:val="00D32B13"/>
    <w:rsid w:val="00D579C8"/>
    <w:rsid w:val="00D773E4"/>
    <w:rsid w:val="00D8208D"/>
    <w:rsid w:val="00D8738A"/>
    <w:rsid w:val="00D9051C"/>
    <w:rsid w:val="00D90E38"/>
    <w:rsid w:val="00DB49EC"/>
    <w:rsid w:val="00DB5128"/>
    <w:rsid w:val="00DC1E09"/>
    <w:rsid w:val="00DC4B73"/>
    <w:rsid w:val="00DD3052"/>
    <w:rsid w:val="00DD3374"/>
    <w:rsid w:val="00DE2857"/>
    <w:rsid w:val="00DF1314"/>
    <w:rsid w:val="00DF3242"/>
    <w:rsid w:val="00E631E9"/>
    <w:rsid w:val="00E674A0"/>
    <w:rsid w:val="00E86F24"/>
    <w:rsid w:val="00E9738E"/>
    <w:rsid w:val="00EC7B13"/>
    <w:rsid w:val="00ED2AF7"/>
    <w:rsid w:val="00EF460C"/>
    <w:rsid w:val="00EF51A2"/>
    <w:rsid w:val="00F14BA0"/>
    <w:rsid w:val="00F1685F"/>
    <w:rsid w:val="00F20EF0"/>
    <w:rsid w:val="00F32633"/>
    <w:rsid w:val="00F369CA"/>
    <w:rsid w:val="00F36A21"/>
    <w:rsid w:val="00F412AF"/>
    <w:rsid w:val="00F62A5F"/>
    <w:rsid w:val="00F66095"/>
    <w:rsid w:val="00F70299"/>
    <w:rsid w:val="00F85F3E"/>
    <w:rsid w:val="00FC4FB6"/>
    <w:rsid w:val="00FD51D9"/>
    <w:rsid w:val="00FD76C6"/>
    <w:rsid w:val="00FE3B3D"/>
    <w:rsid w:val="00FE3DF5"/>
    <w:rsid w:val="00FF068E"/>
    <w:rsid w:val="00FF086A"/>
    <w:rsid w:val="014EF3AA"/>
    <w:rsid w:val="01E2B0A2"/>
    <w:rsid w:val="050C672D"/>
    <w:rsid w:val="07DF5B1F"/>
    <w:rsid w:val="0AA9F1AD"/>
    <w:rsid w:val="0ADA58DE"/>
    <w:rsid w:val="0C29E69C"/>
    <w:rsid w:val="0C6F490B"/>
    <w:rsid w:val="0D12E061"/>
    <w:rsid w:val="1371CFB6"/>
    <w:rsid w:val="1598AD4D"/>
    <w:rsid w:val="1666C7D1"/>
    <w:rsid w:val="16BC4203"/>
    <w:rsid w:val="18029832"/>
    <w:rsid w:val="183EF053"/>
    <w:rsid w:val="1AE33E70"/>
    <w:rsid w:val="1BA7A438"/>
    <w:rsid w:val="1C2C357F"/>
    <w:rsid w:val="208E6FBC"/>
    <w:rsid w:val="20C5A2B2"/>
    <w:rsid w:val="2149D4D4"/>
    <w:rsid w:val="21870EE2"/>
    <w:rsid w:val="21EE161F"/>
    <w:rsid w:val="23998DC0"/>
    <w:rsid w:val="24000A71"/>
    <w:rsid w:val="2439E174"/>
    <w:rsid w:val="25697EE0"/>
    <w:rsid w:val="26995021"/>
    <w:rsid w:val="2A08CF44"/>
    <w:rsid w:val="2B3573B2"/>
    <w:rsid w:val="2BC5D914"/>
    <w:rsid w:val="2C7BB463"/>
    <w:rsid w:val="2E487B6C"/>
    <w:rsid w:val="2E70E662"/>
    <w:rsid w:val="38EB5ACC"/>
    <w:rsid w:val="3976E5A0"/>
    <w:rsid w:val="3E1B87BB"/>
    <w:rsid w:val="40C7C4E0"/>
    <w:rsid w:val="41680A86"/>
    <w:rsid w:val="41FF1A97"/>
    <w:rsid w:val="42BEBB22"/>
    <w:rsid w:val="4777ABEB"/>
    <w:rsid w:val="4B05F522"/>
    <w:rsid w:val="4C1F12E2"/>
    <w:rsid w:val="4D7809B2"/>
    <w:rsid w:val="4E3F9876"/>
    <w:rsid w:val="51773938"/>
    <w:rsid w:val="5322B0D9"/>
    <w:rsid w:val="55CF2E6C"/>
    <w:rsid w:val="565A519B"/>
    <w:rsid w:val="57AB2977"/>
    <w:rsid w:val="57D1055D"/>
    <w:rsid w:val="587F41A4"/>
    <w:rsid w:val="58E46D8D"/>
    <w:rsid w:val="5A67946D"/>
    <w:rsid w:val="5B625D63"/>
    <w:rsid w:val="5C3E593E"/>
    <w:rsid w:val="601D3420"/>
    <w:rsid w:val="656E17BA"/>
    <w:rsid w:val="671CC559"/>
    <w:rsid w:val="674FE3FF"/>
    <w:rsid w:val="6C228748"/>
    <w:rsid w:val="6CBD3181"/>
    <w:rsid w:val="6CD11CFB"/>
    <w:rsid w:val="6D977511"/>
    <w:rsid w:val="6DD6CF31"/>
    <w:rsid w:val="6FEA645D"/>
    <w:rsid w:val="70861A7C"/>
    <w:rsid w:val="72749A45"/>
    <w:rsid w:val="74FC9650"/>
    <w:rsid w:val="77C5A4FF"/>
    <w:rsid w:val="77D04185"/>
    <w:rsid w:val="7FAB8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B18A"/>
  <w15:chartTrackingRefBased/>
  <w15:docId w15:val="{62E03687-F31C-4857-B70F-2305BA5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2010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92010D"/>
    <w:rPr>
      <w:rFonts w:ascii="Times New Roman" w:eastAsia="Times New Roman" w:hAnsi="Times New Roman" w:cs="Times New Roman"/>
      <w:sz w:val="20"/>
      <w:szCs w:val="20"/>
      <w:lang w:val="en-US"/>
    </w:rPr>
  </w:style>
  <w:style w:type="character" w:styleId="FootnoteReference">
    <w:name w:val="footnote reference"/>
    <w:semiHidden/>
    <w:rsid w:val="0092010D"/>
    <w:rPr>
      <w:rFonts w:cs="Times New Roman"/>
      <w:vertAlign w:val="superscript"/>
    </w:rPr>
  </w:style>
  <w:style w:type="character" w:styleId="CommentReference">
    <w:name w:val="annotation reference"/>
    <w:basedOn w:val="DefaultParagraphFont"/>
    <w:unhideWhenUsed/>
    <w:rsid w:val="00072B63"/>
    <w:rPr>
      <w:sz w:val="16"/>
      <w:szCs w:val="16"/>
    </w:rPr>
  </w:style>
  <w:style w:type="paragraph" w:styleId="CommentText">
    <w:name w:val="annotation text"/>
    <w:basedOn w:val="Normal"/>
    <w:link w:val="CommentTextChar"/>
    <w:uiPriority w:val="99"/>
    <w:unhideWhenUsed/>
    <w:rsid w:val="00072B63"/>
    <w:pPr>
      <w:spacing w:line="240" w:lineRule="auto"/>
    </w:pPr>
    <w:rPr>
      <w:sz w:val="20"/>
      <w:szCs w:val="20"/>
    </w:rPr>
  </w:style>
  <w:style w:type="character" w:customStyle="1" w:styleId="CommentTextChar">
    <w:name w:val="Comment Text Char"/>
    <w:basedOn w:val="DefaultParagraphFont"/>
    <w:link w:val="CommentText"/>
    <w:uiPriority w:val="99"/>
    <w:rsid w:val="00072B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2B63"/>
    <w:rPr>
      <w:b/>
      <w:bCs/>
    </w:rPr>
  </w:style>
  <w:style w:type="character" w:customStyle="1" w:styleId="CommentSubjectChar">
    <w:name w:val="Comment Subject Char"/>
    <w:basedOn w:val="CommentTextChar"/>
    <w:link w:val="CommentSubject"/>
    <w:uiPriority w:val="99"/>
    <w:semiHidden/>
    <w:rsid w:val="00072B63"/>
    <w:rPr>
      <w:rFonts w:ascii="Calibri" w:eastAsia="Calibri" w:hAnsi="Calibri" w:cs="Times New Roman"/>
      <w:b/>
      <w:bCs/>
      <w:sz w:val="20"/>
      <w:szCs w:val="20"/>
    </w:rPr>
  </w:style>
  <w:style w:type="paragraph" w:styleId="ListParagraph">
    <w:name w:val="List Paragraph"/>
    <w:basedOn w:val="Normal"/>
    <w:uiPriority w:val="34"/>
    <w:qFormat/>
    <w:rsid w:val="00927EFA"/>
    <w:pPr>
      <w:ind w:left="720"/>
      <w:contextualSpacing/>
    </w:pPr>
  </w:style>
  <w:style w:type="paragraph" w:styleId="Revision">
    <w:name w:val="Revision"/>
    <w:hidden/>
    <w:uiPriority w:val="99"/>
    <w:semiHidden/>
    <w:rsid w:val="006A1DB2"/>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4A5C7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A5C7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A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4074</Words>
  <Characters>2323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Musteikienė - Vaiko Teisės</dc:creator>
  <cp:keywords/>
  <dc:description/>
  <cp:lastModifiedBy>Ieva Puodžiūtė</cp:lastModifiedBy>
  <cp:revision>4</cp:revision>
  <dcterms:created xsi:type="dcterms:W3CDTF">2026-02-25T07:46:00Z</dcterms:created>
  <dcterms:modified xsi:type="dcterms:W3CDTF">2026-02-25T07:50:00Z</dcterms:modified>
</cp:coreProperties>
</file>