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02" w:rsidRPr="00DD5BCE" w:rsidRDefault="00661E02" w:rsidP="00661E02">
      <w:pPr>
        <w:tabs>
          <w:tab w:val="left" w:pos="5954"/>
        </w:tabs>
        <w:ind w:left="2268" w:hanging="2268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02" w:rsidRPr="00DD5BCE" w:rsidRDefault="00661E02" w:rsidP="00661E02">
      <w:pPr>
        <w:pStyle w:val="Heading2"/>
        <w:rPr>
          <w:sz w:val="28"/>
          <w:lang w:val="lt-LT"/>
        </w:rPr>
      </w:pPr>
      <w:r w:rsidRPr="00DD5BCE">
        <w:rPr>
          <w:sz w:val="28"/>
          <w:lang w:val="lt-LT"/>
        </w:rPr>
        <w:t xml:space="preserve">UAB B.BRAUN MEDICAL </w:t>
      </w:r>
    </w:p>
    <w:p w:rsidR="00661E02" w:rsidRPr="00DD5BCE" w:rsidRDefault="00661E02" w:rsidP="00661E02">
      <w:pPr>
        <w:spacing w:line="240" w:lineRule="auto"/>
        <w:jc w:val="center"/>
        <w:rPr>
          <w:sz w:val="22"/>
        </w:rPr>
      </w:pPr>
      <w:r w:rsidRPr="00DD5BCE">
        <w:rPr>
          <w:sz w:val="22"/>
        </w:rPr>
        <w:t xml:space="preserve">Kodas 111551739, PVM mok.k LT115517314, Molėtų pl.73, LT-14259 Vilnius, </w:t>
      </w:r>
    </w:p>
    <w:p w:rsidR="00661E02" w:rsidRPr="00DD5BCE" w:rsidRDefault="00661E02" w:rsidP="00661E02">
      <w:pPr>
        <w:spacing w:line="240" w:lineRule="auto"/>
        <w:jc w:val="center"/>
        <w:rPr>
          <w:sz w:val="22"/>
        </w:rPr>
      </w:pPr>
      <w:r w:rsidRPr="00DD5BCE">
        <w:rPr>
          <w:sz w:val="22"/>
        </w:rPr>
        <w:t xml:space="preserve">Tel. 237 43 33, faksas 237 43 44, el. paštas: </w:t>
      </w:r>
      <w:hyperlink r:id="rId5" w:history="1">
        <w:r w:rsidRPr="00DD5BCE">
          <w:rPr>
            <w:rStyle w:val="Hyperlink"/>
            <w:sz w:val="22"/>
          </w:rPr>
          <w:t>office@bbraun.lt</w:t>
        </w:r>
      </w:hyperlink>
    </w:p>
    <w:p w:rsidR="00661E02" w:rsidRPr="00DD5BCE" w:rsidRDefault="00661E02" w:rsidP="00661E02">
      <w:pPr>
        <w:spacing w:line="240" w:lineRule="auto"/>
        <w:jc w:val="center"/>
        <w:rPr>
          <w:sz w:val="20"/>
        </w:rPr>
      </w:pPr>
      <w:r w:rsidRPr="00DD5BCE">
        <w:rPr>
          <w:sz w:val="22"/>
        </w:rPr>
        <w:t>Atsiskaitomoji sąskaita LT617044060001097040, AB “SEB bankas”, kodas 70440</w:t>
      </w:r>
    </w:p>
    <w:p w:rsidR="00661E02" w:rsidRPr="00DD5BCE" w:rsidRDefault="00661E02" w:rsidP="00661E02">
      <w:pPr>
        <w:pStyle w:val="Header"/>
        <w:rPr>
          <w:lang w:val="lt-LT"/>
        </w:rPr>
      </w:pPr>
      <w:r>
        <w:rPr>
          <w:noProof/>
          <w:sz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486400" cy="0"/>
                <wp:effectExtent l="13335" t="13335" r="5715" b="571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D3B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6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">
                <w10:wrap type="topAndBottom"/>
              </v:line>
            </w:pict>
          </mc:Fallback>
        </mc:AlternateContent>
      </w:r>
      <w:r w:rsidRPr="00DD5BCE">
        <w:rPr>
          <w:lang w:val="lt-LT"/>
        </w:rPr>
        <w:tab/>
      </w:r>
    </w:p>
    <w:p w:rsidR="00661E02" w:rsidRPr="00DD5BCE" w:rsidRDefault="00661E02" w:rsidP="00661E02">
      <w:pPr>
        <w:rPr>
          <w:b/>
          <w:i/>
        </w:rPr>
      </w:pPr>
      <w:r w:rsidRPr="00DD5BCE">
        <w:rPr>
          <w:b/>
          <w:i/>
        </w:rPr>
        <w:t>Viešajai įstaigai Respublikinei Panevėžio ligoninei</w:t>
      </w:r>
    </w:p>
    <w:p w:rsidR="00C85E23" w:rsidRPr="00E37F4E" w:rsidRDefault="00C85E23" w:rsidP="00C85E23">
      <w:pPr>
        <w:spacing w:after="0" w:line="240" w:lineRule="auto"/>
        <w:jc w:val="center"/>
        <w:rPr>
          <w:b/>
          <w:szCs w:val="24"/>
        </w:rPr>
      </w:pPr>
    </w:p>
    <w:p w:rsidR="00C85E23" w:rsidRPr="00E37F4E" w:rsidRDefault="00C85E23" w:rsidP="00C85E23">
      <w:pPr>
        <w:spacing w:after="0" w:line="240" w:lineRule="auto"/>
        <w:jc w:val="center"/>
        <w:rPr>
          <w:b/>
          <w:szCs w:val="24"/>
        </w:rPr>
      </w:pPr>
      <w:r w:rsidRPr="00E37F4E">
        <w:rPr>
          <w:b/>
          <w:szCs w:val="24"/>
        </w:rPr>
        <w:t>PASIŪLYMAS</w:t>
      </w:r>
    </w:p>
    <w:p w:rsidR="00C85E23" w:rsidRPr="00E37F4E" w:rsidRDefault="00C85E23" w:rsidP="00C85E23">
      <w:pPr>
        <w:spacing w:after="0" w:line="240" w:lineRule="auto"/>
        <w:jc w:val="center"/>
        <w:rPr>
          <w:b/>
          <w:szCs w:val="24"/>
        </w:rPr>
      </w:pPr>
      <w:r w:rsidRPr="00E37F4E">
        <w:rPr>
          <w:b/>
          <w:szCs w:val="24"/>
        </w:rPr>
        <w:t xml:space="preserve">DĖL </w:t>
      </w:r>
      <w:r>
        <w:rPr>
          <w:b/>
          <w:szCs w:val="24"/>
        </w:rPr>
        <w:t>VIENKARTINIŲ PRIEMONIŲ</w:t>
      </w:r>
      <w:r w:rsidRPr="00E37F4E">
        <w:rPr>
          <w:b/>
          <w:szCs w:val="24"/>
        </w:rPr>
        <w:t xml:space="preserve"> PIRKIMO</w:t>
      </w:r>
    </w:p>
    <w:p w:rsidR="00661E02" w:rsidRPr="00DD5BCE" w:rsidRDefault="00661E02" w:rsidP="00661E02">
      <w:pPr>
        <w:jc w:val="center"/>
      </w:pPr>
      <w:r w:rsidRPr="00DD5BCE">
        <w:rPr>
          <w:b/>
          <w:i/>
        </w:rPr>
        <w:t>Pirkimo Nr</w:t>
      </w:r>
      <w:r w:rsidRPr="00131A2B">
        <w:rPr>
          <w:b/>
          <w:i/>
          <w:szCs w:val="24"/>
        </w:rPr>
        <w:t>.</w:t>
      </w:r>
      <w:r w:rsidRPr="00131A2B">
        <w:rPr>
          <w:b/>
          <w:i/>
          <w:color w:val="000000"/>
          <w:szCs w:val="24"/>
          <w:shd w:val="clear" w:color="auto" w:fill="FFFFFF"/>
        </w:rPr>
        <w:t xml:space="preserve"> 155131</w:t>
      </w:r>
    </w:p>
    <w:p w:rsidR="00C85E23" w:rsidRDefault="00661E02" w:rsidP="00C85E23">
      <w:pPr>
        <w:shd w:val="clear" w:color="auto" w:fill="FFFFFF"/>
        <w:spacing w:after="0" w:line="240" w:lineRule="auto"/>
        <w:jc w:val="center"/>
      </w:pPr>
      <w:r>
        <w:t xml:space="preserve">2014 10 16 </w:t>
      </w:r>
    </w:p>
    <w:p w:rsidR="00C85E23" w:rsidRPr="00E37F4E" w:rsidRDefault="00661E02" w:rsidP="00C85E23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>
        <w:t>Vilnius</w:t>
      </w:r>
    </w:p>
    <w:p w:rsidR="00C85E23" w:rsidRDefault="00C85E23" w:rsidP="00C85E23">
      <w:pPr>
        <w:spacing w:after="0" w:line="240" w:lineRule="auto"/>
        <w:jc w:val="center"/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5115"/>
      </w:tblGrid>
      <w:tr w:rsidR="00661E02" w:rsidRPr="00DD5BCE" w:rsidTr="00661E0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Tiekėjo pavadinimas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both"/>
              <w:rPr>
                <w:szCs w:val="24"/>
              </w:rPr>
            </w:pPr>
            <w:r w:rsidRPr="00661E02">
              <w:rPr>
                <w:szCs w:val="24"/>
              </w:rPr>
              <w:t>UAB "B. Braun Medical"</w:t>
            </w:r>
          </w:p>
        </w:tc>
      </w:tr>
      <w:tr w:rsidR="00661E02" w:rsidRPr="00DD5BCE" w:rsidTr="00661E0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Tiekėjo adresas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both"/>
              <w:rPr>
                <w:szCs w:val="24"/>
              </w:rPr>
            </w:pPr>
            <w:r w:rsidRPr="00661E02">
              <w:rPr>
                <w:szCs w:val="24"/>
              </w:rPr>
              <w:t>Molėtų pl.73, LT-14259 Vilnius</w:t>
            </w:r>
          </w:p>
        </w:tc>
      </w:tr>
      <w:tr w:rsidR="00661E02" w:rsidRPr="00DD5BCE" w:rsidTr="00661E0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Asmens, pasirašiusio pasiūlymą saugiu elektroniniu parašu, vardas, pavardė, pareigos</w:t>
            </w:r>
          </w:p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both"/>
              <w:rPr>
                <w:szCs w:val="24"/>
              </w:rPr>
            </w:pPr>
            <w:r w:rsidRPr="00661E02">
              <w:rPr>
                <w:szCs w:val="24"/>
              </w:rPr>
              <w:t>Lina Valatkienė</w:t>
            </w:r>
          </w:p>
        </w:tc>
      </w:tr>
      <w:tr w:rsidR="00661E02" w:rsidRPr="00DD5BCE" w:rsidTr="00661E0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Telefono numeris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both"/>
              <w:rPr>
                <w:szCs w:val="24"/>
              </w:rPr>
            </w:pPr>
            <w:r w:rsidRPr="00661E02">
              <w:rPr>
                <w:szCs w:val="24"/>
              </w:rPr>
              <w:t>8 5 237 4333</w:t>
            </w:r>
          </w:p>
        </w:tc>
      </w:tr>
      <w:tr w:rsidR="00661E02" w:rsidRPr="00DD5BCE" w:rsidTr="00661E0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Fakso numeris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both"/>
              <w:rPr>
                <w:szCs w:val="24"/>
              </w:rPr>
            </w:pPr>
            <w:r w:rsidRPr="00661E02">
              <w:rPr>
                <w:szCs w:val="24"/>
              </w:rPr>
              <w:t>8 5 237 4344</w:t>
            </w:r>
          </w:p>
        </w:tc>
      </w:tr>
      <w:tr w:rsidR="00661E02" w:rsidRPr="00DD5BCE" w:rsidTr="00661E0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El. pašto adresas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both"/>
              <w:rPr>
                <w:szCs w:val="24"/>
              </w:rPr>
            </w:pPr>
            <w:hyperlink r:id="rId6" w:history="1">
              <w:r w:rsidRPr="00661E02">
                <w:rPr>
                  <w:rStyle w:val="Hyperlink"/>
                  <w:szCs w:val="24"/>
                </w:rPr>
                <w:t>office@bbraun.lt</w:t>
              </w:r>
            </w:hyperlink>
          </w:p>
        </w:tc>
      </w:tr>
    </w:tbl>
    <w:p w:rsidR="00C85E23" w:rsidRPr="00E37F4E" w:rsidRDefault="00C85E23" w:rsidP="00C85E23">
      <w:pPr>
        <w:spacing w:after="0" w:line="240" w:lineRule="auto"/>
        <w:jc w:val="both"/>
        <w:rPr>
          <w:i/>
          <w:szCs w:val="24"/>
        </w:rPr>
      </w:pPr>
    </w:p>
    <w:p w:rsidR="00C85E23" w:rsidRPr="00E37F4E" w:rsidRDefault="00C85E23" w:rsidP="00C85E23">
      <w:pPr>
        <w:spacing w:after="0" w:line="240" w:lineRule="auto"/>
        <w:ind w:firstLine="720"/>
        <w:jc w:val="both"/>
        <w:rPr>
          <w:szCs w:val="24"/>
        </w:rPr>
      </w:pPr>
      <w:r w:rsidRPr="00E37F4E">
        <w:rPr>
          <w:szCs w:val="24"/>
        </w:rPr>
        <w:t>1. Šiuo pasiūlymu pažymiu, kad sutinku su visomis pirkimo sąlygomis, nustatytomis:</w:t>
      </w:r>
    </w:p>
    <w:p w:rsidR="00C85E23" w:rsidRPr="00E37F4E" w:rsidRDefault="00C85E23" w:rsidP="00C85E23">
      <w:pPr>
        <w:spacing w:after="0" w:line="240" w:lineRule="auto"/>
        <w:ind w:firstLine="720"/>
        <w:jc w:val="both"/>
        <w:rPr>
          <w:szCs w:val="24"/>
        </w:rPr>
      </w:pPr>
      <w:r w:rsidRPr="00E37F4E">
        <w:rPr>
          <w:szCs w:val="24"/>
        </w:rPr>
        <w:tab/>
        <w:t>1) atviro konkurso skelbime, paskelbtame Viešųjų pirkimų įstatymo nustatyta tvarka;</w:t>
      </w:r>
    </w:p>
    <w:p w:rsidR="00C85E23" w:rsidRPr="00E37F4E" w:rsidRDefault="00C85E23" w:rsidP="00C85E23">
      <w:pPr>
        <w:spacing w:after="0" w:line="240" w:lineRule="auto"/>
        <w:ind w:firstLine="720"/>
        <w:jc w:val="both"/>
        <w:rPr>
          <w:szCs w:val="24"/>
        </w:rPr>
      </w:pPr>
      <w:r w:rsidRPr="00E37F4E">
        <w:rPr>
          <w:szCs w:val="24"/>
        </w:rPr>
        <w:tab/>
        <w:t>2) kituose pirkimo dokumentuose (jų paaiškinimuose, papildymuose).</w:t>
      </w:r>
    </w:p>
    <w:p w:rsidR="00C85E23" w:rsidRPr="00E37F4E" w:rsidRDefault="00C85E23" w:rsidP="00C85E23">
      <w:pPr>
        <w:spacing w:after="0" w:line="240" w:lineRule="auto"/>
        <w:ind w:firstLine="720"/>
        <w:jc w:val="both"/>
        <w:rPr>
          <w:szCs w:val="24"/>
        </w:rPr>
      </w:pPr>
      <w:r w:rsidRPr="00E37F4E">
        <w:rPr>
          <w:szCs w:val="24"/>
        </w:rPr>
        <w:t xml:space="preserve">2. </w:t>
      </w:r>
      <w:r w:rsidRPr="00E37F4E">
        <w:rPr>
          <w:spacing w:val="-4"/>
        </w:rPr>
        <w:t>Pasirašydamas CVP IS priemonėmis pateiktą pasiūlymą saugiu elektroniniu parašu, patvirtinu, kad dokumentų skaitmeninės</w:t>
      </w:r>
      <w:r w:rsidRPr="00E37F4E">
        <w:t xml:space="preserve"> kopijos ir elektroninėmis priemonėmis pateikti duomenys yra tikri.</w:t>
      </w:r>
    </w:p>
    <w:p w:rsidR="00C85E23" w:rsidRPr="00E37F4E" w:rsidRDefault="00C85E23" w:rsidP="00C85E23">
      <w:pPr>
        <w:spacing w:after="0" w:line="240" w:lineRule="auto"/>
        <w:jc w:val="both"/>
        <w:rPr>
          <w:szCs w:val="24"/>
        </w:rPr>
      </w:pPr>
    </w:p>
    <w:p w:rsidR="00C85E23" w:rsidRDefault="00C85E23" w:rsidP="00C85E23">
      <w:pPr>
        <w:spacing w:after="0" w:line="240" w:lineRule="auto"/>
        <w:ind w:firstLine="720"/>
        <w:jc w:val="both"/>
      </w:pPr>
      <w:r>
        <w:t>Mes siūlome šias prekes: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679"/>
        <w:gridCol w:w="2011"/>
        <w:gridCol w:w="672"/>
        <w:gridCol w:w="816"/>
        <w:gridCol w:w="871"/>
        <w:gridCol w:w="883"/>
        <w:gridCol w:w="1117"/>
        <w:gridCol w:w="1116"/>
      </w:tblGrid>
      <w:tr w:rsidR="00C85E23" w:rsidRPr="00ED3787" w:rsidTr="006C3994">
        <w:tc>
          <w:tcPr>
            <w:tcW w:w="866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Pirkimo objekto dalies Nr.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Prekių pavadinimas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Vieneto kaina be PVM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Vieneto kaina su PVM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Suma be PVM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C85E23" w:rsidRPr="00ED3787" w:rsidRDefault="00C85E23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Suma su PVM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 ml švirkštai su adata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220000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0,078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0,08190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17160,00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18018,00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 ml švirkštai su adata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230000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0,088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0,09240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20240,00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21252,00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10 ml švirkštai su adata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220000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0,124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0,13020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27280,00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28644,00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 ml švirkštai su adata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220000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0,170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0,17850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37400,00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39270,00</w:t>
            </w:r>
          </w:p>
        </w:tc>
      </w:tr>
      <w:tr w:rsidR="00ED3787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ED3787" w:rsidRDefault="00ED3787" w:rsidP="00ED3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ED3787" w:rsidRDefault="00ED3787" w:rsidP="00ED3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ED3787" w:rsidRDefault="00ED3787" w:rsidP="00ED3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ED3787" w:rsidRDefault="00ED3787" w:rsidP="00ED3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ED3787" w:rsidRDefault="00ED3787" w:rsidP="00ED3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ED3787" w:rsidRDefault="00ED3787" w:rsidP="00ED37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>Viso 1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6C3994" w:rsidRDefault="00ED3787" w:rsidP="00ED37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102.080,00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787" w:rsidRPr="006C3994" w:rsidRDefault="00ED3787" w:rsidP="00ED3787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107</w:t>
            </w:r>
            <w:r w:rsidR="006C3994">
              <w:rPr>
                <w:b/>
                <w:bCs/>
                <w:sz w:val="20"/>
                <w:szCs w:val="20"/>
              </w:rPr>
              <w:t>.</w:t>
            </w:r>
            <w:r w:rsidRPr="006C3994">
              <w:rPr>
                <w:b/>
                <w:bCs/>
                <w:sz w:val="20"/>
                <w:szCs w:val="20"/>
              </w:rPr>
              <w:t>184,00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30 ml švirkštai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0,8400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1600,00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1680,00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2.6.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50 ml švirkštai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1,0500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2100,00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 xml:space="preserve">Viso </w:t>
            </w:r>
            <w:r w:rsidR="002F0435"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>2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3</w:t>
            </w:r>
            <w:r w:rsidR="006C3994">
              <w:rPr>
                <w:b/>
                <w:bCs/>
                <w:sz w:val="20"/>
                <w:szCs w:val="20"/>
              </w:rPr>
              <w:t>.</w:t>
            </w:r>
            <w:r w:rsidRPr="006C3994">
              <w:rPr>
                <w:b/>
                <w:bCs/>
                <w:sz w:val="20"/>
                <w:szCs w:val="20"/>
              </w:rPr>
              <w:t>780,00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 ml švirkštai insulininiai  100 -VV su adata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18000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0,2205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3780,00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3969,00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Tuberkulininiai švirkštai 1 ml su adata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0,2205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840,00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882,00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>Viso 3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4.620,00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4</w:t>
            </w:r>
            <w:r w:rsidR="006C3994">
              <w:rPr>
                <w:b/>
                <w:bCs/>
                <w:sz w:val="20"/>
                <w:szCs w:val="20"/>
              </w:rPr>
              <w:t>.</w:t>
            </w:r>
            <w:r w:rsidRPr="006C3994">
              <w:rPr>
                <w:b/>
                <w:bCs/>
                <w:sz w:val="20"/>
                <w:szCs w:val="20"/>
              </w:rPr>
              <w:t>851,00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Švirkštai 10 ml su sraigtu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1200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0,280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0,294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336,00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352,80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>Viso 4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336,00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352,80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Infuzinės sistemos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120000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1,150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1,2075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138000,00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144900,00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Transfuzinės sistemos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16000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1,990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2,0895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31840,00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33432,00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Transfuzijos rinkinys su komplektu pradūrimui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2,800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560,00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588,00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 xml:space="preserve">Viso </w:t>
            </w:r>
            <w:r w:rsidR="002F0435"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>5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170.400,00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178</w:t>
            </w:r>
            <w:r w:rsidR="006C3994">
              <w:rPr>
                <w:b/>
                <w:bCs/>
                <w:sz w:val="20"/>
                <w:szCs w:val="20"/>
              </w:rPr>
              <w:t>.</w:t>
            </w:r>
            <w:r w:rsidRPr="006C3994">
              <w:rPr>
                <w:b/>
                <w:bCs/>
                <w:sz w:val="20"/>
                <w:szCs w:val="20"/>
              </w:rPr>
              <w:t>920,00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7.1.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Intraveninės kaniulės 16G su papildoma anga injekcijai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1860,00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1953,00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7.2.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Intraveninės kaniulės 18 G su papildoma anga injekcijai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9300,00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9765,00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7.3.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Intraveninės kaniulės 20 G su papildoma anga injekcijai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28000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26040,00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27342,00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7.4.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Intraveninės kaniulės 22 G su papildoma anga injekcijai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27900,00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29295,00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7.5.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Intraveninės kaniulės 24 G su papildoma anga injekcijai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11000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10230,00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10741,50</w:t>
            </w:r>
          </w:p>
        </w:tc>
      </w:tr>
      <w:tr w:rsidR="002F0435" w:rsidRPr="006C3994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35" w:rsidRPr="00ED3787" w:rsidRDefault="002F0435" w:rsidP="002F0435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 xml:space="preserve">Viso </w:t>
            </w:r>
            <w:r w:rsidR="002F0435"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>7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75.330,00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79</w:t>
            </w:r>
            <w:r w:rsidR="006C3994">
              <w:rPr>
                <w:b/>
                <w:bCs/>
                <w:sz w:val="20"/>
                <w:szCs w:val="20"/>
              </w:rPr>
              <w:t>.</w:t>
            </w:r>
            <w:r w:rsidRPr="006C3994">
              <w:rPr>
                <w:b/>
                <w:bCs/>
                <w:sz w:val="20"/>
                <w:szCs w:val="20"/>
              </w:rPr>
              <w:t>096,50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Centrinės venos kateterizavimo rinkiniai: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13.1.1.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color w:val="000000"/>
                <w:sz w:val="20"/>
                <w:szCs w:val="20"/>
              </w:rPr>
            </w:pPr>
            <w:r w:rsidRPr="00ED3787">
              <w:rPr>
                <w:color w:val="000000"/>
                <w:sz w:val="20"/>
                <w:szCs w:val="20"/>
              </w:rPr>
              <w:t>1F (22G); 4F (18G); 5F (16G); 6F (14G) - 1 kanalo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23,000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24,150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13.800,00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14.490,00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13.1.2.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color w:val="000000"/>
                <w:sz w:val="20"/>
                <w:szCs w:val="20"/>
              </w:rPr>
            </w:pPr>
            <w:r w:rsidRPr="00ED3787">
              <w:rPr>
                <w:color w:val="000000"/>
                <w:sz w:val="20"/>
                <w:szCs w:val="20"/>
              </w:rPr>
              <w:t xml:space="preserve">22G/22G; 18G/20G; </w:t>
            </w:r>
            <w:r w:rsidRPr="00ED3787">
              <w:rPr>
                <w:color w:val="000000"/>
                <w:sz w:val="20"/>
                <w:szCs w:val="20"/>
              </w:rPr>
              <w:lastRenderedPageBreak/>
              <w:t>16G/16G; 14G/18G - 2 kanalų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66,000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69,300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13.200,00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13.860,00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13.1.3.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color w:val="000000"/>
                <w:sz w:val="20"/>
                <w:szCs w:val="20"/>
              </w:rPr>
            </w:pPr>
            <w:r w:rsidRPr="00ED3787">
              <w:rPr>
                <w:color w:val="000000"/>
                <w:sz w:val="20"/>
                <w:szCs w:val="20"/>
              </w:rPr>
              <w:t>16G/18G/18G; 16G/12G/12G - 3 kanalų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66,000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69,300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3.300,00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3.465,00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6C3994" w:rsidRDefault="0094257D" w:rsidP="0019347D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Viso 13p.d.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30.300,00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31.815,00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14.1.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Rinkinys epidurinei anestezijai 17G - 18G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18,000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18,900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19.800,00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20.790,00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14.2.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Rinkinys kombinuotai spinalinei kateterinei - epidūrinei anestezijai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50,000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52,500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1.000,00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1.050,00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6C3994" w:rsidRDefault="0094257D" w:rsidP="0019347D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Viso 14p.d.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20.800,00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21.840,00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15.1.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Adatos regioninei anestezijai 21-25G  A25 , A50, A100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17,000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17,850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3.400,00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3.570,00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15.5.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Atraumatinė adata regioninei anestezijai D50 su nukreipikliu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21,000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420,00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15.3.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Adatos UG pozityviais žymekliais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28,000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29,400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2.800,00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2.940,00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6C3994" w:rsidRDefault="0094257D" w:rsidP="0019347D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Viso 15p.d.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6.600,00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6.930,00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Adatos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 adatos 18G x 88-90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1,970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2,069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591,00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620,55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adatos 20G x 88-90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2,250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2,363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562,50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590,63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adatos 22G 88 - 90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3,070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3,224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1.688,50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1.772,93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lastRenderedPageBreak/>
              <w:t>33.1.4.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adatos 25G 88 - 90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2,530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2,657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5.060,00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5.313,00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adatos 22G  40-50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1,860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1,953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279,00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292,95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adatos 25G  50-75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1,740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1,827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87,00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91,35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33.1.7.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 xml:space="preserve">Spinalinės adatos 26G x 88- 90 mm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900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2,810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2,951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2.529,00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2.655,45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33.1.8.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adatos 26G x 120-130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7,970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8,369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4.782,00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5.021,10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33.1.9.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Spinalinės adatos 27Gx 88-90mm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3,290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3,455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1.151,50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1.209,08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33.1.10.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 adata pieštuko tipo smaigaliu 25 G x 88-90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8,390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8,810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335,60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352,38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33.1.11.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Spinalinė adata pieštuko tipo smaigaliu 27 G x 88-90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 w:rsidP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60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8,470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8,894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508,20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ED3787" w:rsidRDefault="009425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533,61</w:t>
            </w:r>
          </w:p>
        </w:tc>
      </w:tr>
      <w:tr w:rsidR="009425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94257D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ED3787" w:rsidRDefault="0094257D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7D" w:rsidRPr="006C3994" w:rsidRDefault="0094257D" w:rsidP="0019347D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Viso 33p.d.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17.574,30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7D" w:rsidRPr="006C3994" w:rsidRDefault="0094257D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18.453,02</w:t>
            </w:r>
          </w:p>
        </w:tc>
      </w:tr>
      <w:tr w:rsidR="000A6B2F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36.1.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Rinkinys invaziniam kraujo spaudimui matuoti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(Vokietija), Combidyn*, k. 5207410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42,000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44,100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840,00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882,00</w:t>
            </w:r>
          </w:p>
        </w:tc>
      </w:tr>
      <w:tr w:rsidR="000A6B2F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36.2.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Rinkinys arterijos punkcijai (invazinio kraujo spaudimo matavimui)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(Vokietija), Arteriofix*V, k. 5206364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17,140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17,997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342,80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359,94</w:t>
            </w:r>
          </w:p>
        </w:tc>
      </w:tr>
      <w:tr w:rsidR="000A6B2F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ED3787" w:rsidRDefault="000A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6C3994" w:rsidRDefault="000A6B2F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Viso 36p.d.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6C3994" w:rsidRDefault="000A6B2F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1.182,80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2F" w:rsidRPr="006C3994" w:rsidRDefault="000A6B2F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1.241,94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Sistema enteriniam maitinimui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Melsungen,Enteroport plus multispike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10,620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11,151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53,10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55,76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Sistema enteriniam maitinimui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Melsungen,Nutrifix 1000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11,630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12,212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2.907,50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3.052,88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lastRenderedPageBreak/>
              <w:t>40.3.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Nazoduodeninis zondas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Melsungen,Nutritub CH12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32,490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34,115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487,35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511,72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Sistema parenteriniam maitinimui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B.Braun Melsungen,Nutrimix 3000ml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23,470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24,644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704,10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739,31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Infuzinė sistema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4,300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4,515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21.500,00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22.575,00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40.6.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Transfuzinė sistema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4,300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4,515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430,00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451,50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40.7.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Sistema enterinei mitybai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12,000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12,600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24.000,00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 w:rsidP="00EF5F42">
            <w:pPr>
              <w:jc w:val="center"/>
              <w:rPr>
                <w:bCs/>
                <w:sz w:val="20"/>
                <w:szCs w:val="20"/>
              </w:rPr>
            </w:pPr>
            <w:r w:rsidRPr="00ED3787">
              <w:rPr>
                <w:bCs/>
                <w:sz w:val="20"/>
                <w:szCs w:val="20"/>
              </w:rPr>
              <w:t>25.200,00</w:t>
            </w:r>
          </w:p>
        </w:tc>
      </w:tr>
      <w:tr w:rsidR="00EF5F42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ED3787" w:rsidRDefault="00EF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6C3994" w:rsidRDefault="00EF5F42" w:rsidP="00EF5F42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Viso 40</w:t>
            </w:r>
            <w:r w:rsidR="006C3994" w:rsidRPr="006C3994">
              <w:rPr>
                <w:b/>
                <w:sz w:val="20"/>
                <w:szCs w:val="20"/>
              </w:rPr>
              <w:t xml:space="preserve"> </w:t>
            </w:r>
            <w:r w:rsidRPr="006C3994">
              <w:rPr>
                <w:b/>
                <w:sz w:val="20"/>
                <w:szCs w:val="20"/>
              </w:rPr>
              <w:t>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6C3994" w:rsidRDefault="00EF5F42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50.082,05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42" w:rsidRPr="006C3994" w:rsidRDefault="00EF5F42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52.586,15</w:t>
            </w:r>
          </w:p>
        </w:tc>
      </w:tr>
      <w:tr w:rsidR="001934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41.1.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Pravedėjas "Gigli" pjūkleliams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Aesculap AG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87,00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105,27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870,00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1052,70</w:t>
            </w:r>
          </w:p>
        </w:tc>
      </w:tr>
      <w:tr w:rsidR="001934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41.2.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"Gigli" arba lygiaverčiai pjūkleliai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Aesculap AG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24,2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8000,00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9680,00</w:t>
            </w:r>
          </w:p>
        </w:tc>
      </w:tr>
      <w:tr w:rsidR="001934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41.3.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Kabutės laparaskopinėms operacijoms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Aesculap AG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komp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500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27,00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32,67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13500,00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16335,00</w:t>
            </w:r>
          </w:p>
        </w:tc>
      </w:tr>
      <w:tr w:rsidR="0019347D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41.4.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94257D">
            <w:pPr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Vienkartiniai skalpelių ašmenys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Aesculap AG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40000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0,1983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0,24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7933,88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D" w:rsidRPr="00ED3787" w:rsidRDefault="0019347D" w:rsidP="0019347D">
            <w:pPr>
              <w:jc w:val="center"/>
              <w:rPr>
                <w:sz w:val="20"/>
                <w:szCs w:val="20"/>
              </w:rPr>
            </w:pPr>
            <w:r w:rsidRPr="00ED3787">
              <w:rPr>
                <w:sz w:val="20"/>
                <w:szCs w:val="20"/>
              </w:rPr>
              <w:t>9600,00</w:t>
            </w:r>
          </w:p>
        </w:tc>
      </w:tr>
      <w:tr w:rsidR="006C3994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ED3787" w:rsidRDefault="006C3994" w:rsidP="0094257D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ED3787" w:rsidRDefault="006C3994" w:rsidP="0094257D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ED3787" w:rsidRDefault="006C3994" w:rsidP="001934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ED3787" w:rsidRDefault="006C3994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ED3787" w:rsidRDefault="006C3994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ED3787" w:rsidRDefault="006C3994" w:rsidP="00193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6C3994" w:rsidRDefault="006C3994" w:rsidP="0019347D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Viso 41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6C3994" w:rsidRDefault="006C3994" w:rsidP="0019347D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6C3994">
              <w:rPr>
                <w:b/>
                <w:sz w:val="20"/>
                <w:szCs w:val="20"/>
              </w:rPr>
              <w:t>303,88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6C3994" w:rsidRDefault="006C3994" w:rsidP="0019347D">
            <w:pPr>
              <w:jc w:val="center"/>
              <w:rPr>
                <w:b/>
                <w:sz w:val="20"/>
                <w:szCs w:val="20"/>
              </w:rPr>
            </w:pPr>
            <w:r w:rsidRPr="006C3994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6C3994">
              <w:rPr>
                <w:b/>
                <w:sz w:val="20"/>
                <w:szCs w:val="20"/>
              </w:rPr>
              <w:t>667,70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42.1.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Rinkinys pleuros drenažui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54,000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56,700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2700,00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2835,00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42.2.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Rinkinys pleuros punkcijai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13,500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14,175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5400,00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5670,00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42.3.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Rinkinys kepenų biopsijai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38,000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39,900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760,00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798,00</w:t>
            </w:r>
          </w:p>
        </w:tc>
      </w:tr>
      <w:tr w:rsidR="00C85E23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42.4.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Rikinys ascito drenavimui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31,500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33,075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1575,00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3" w:rsidRPr="00ED3787" w:rsidRDefault="00C85E23" w:rsidP="00C85E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1653,75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6C3994">
              <w:rPr>
                <w:rFonts w:eastAsia="Times New Roman"/>
                <w:b/>
                <w:sz w:val="20"/>
                <w:szCs w:val="20"/>
                <w:lang w:eastAsia="lt-LT"/>
              </w:rPr>
              <w:t>Viso 42 p.d.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10.435,00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6C3994" w:rsidRDefault="002F0435" w:rsidP="002F0435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10</w:t>
            </w:r>
            <w:r w:rsidR="006C3994">
              <w:rPr>
                <w:b/>
                <w:bCs/>
                <w:sz w:val="20"/>
                <w:szCs w:val="20"/>
              </w:rPr>
              <w:t>.</w:t>
            </w:r>
            <w:r w:rsidRPr="006C3994">
              <w:rPr>
                <w:b/>
                <w:bCs/>
                <w:sz w:val="20"/>
                <w:szCs w:val="20"/>
              </w:rPr>
              <w:t>956,75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48.1.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 xml:space="preserve">Saugi infuzinė sistema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1,150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1,208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575,00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603,75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48.2.1.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 xml:space="preserve">Intraveninė kaniulė 18G 1.3x45 mm </w:t>
            </w:r>
            <w:r w:rsidRPr="00ED3787">
              <w:rPr>
                <w:rFonts w:eastAsia="Times New Roman"/>
                <w:sz w:val="20"/>
                <w:szCs w:val="20"/>
                <w:lang w:eastAsia="lt-LT"/>
              </w:rPr>
              <w:br/>
              <w:t>ir 1,3x33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93,00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97,65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48.2.2.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 xml:space="preserve">Intraveninė kaniulė 20G 1.1 - 33 mm </w:t>
            </w:r>
            <w:r w:rsidRPr="00ED3787">
              <w:rPr>
                <w:rFonts w:eastAsia="Times New Roman"/>
                <w:sz w:val="20"/>
                <w:szCs w:val="20"/>
                <w:lang w:eastAsia="lt-LT"/>
              </w:rPr>
              <w:br/>
              <w:t>ir 1,1x25 mm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186,00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195,30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48.2.3.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 xml:space="preserve">Intraveninė kaniulė 22G .9 - 25 mm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465,00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488,25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48.2.4.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 xml:space="preserve">Intraveninė kaniulė 24G 0.7 - 19 mm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0,977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372,00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390,60</w:t>
            </w:r>
          </w:p>
        </w:tc>
      </w:tr>
      <w:tr w:rsidR="002F0435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48.2.5.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 xml:space="preserve">Saugi intraveninė kaniulė 18 G - 24 G.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B.Braun (Vokietija)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1,850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1,943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185,00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35" w:rsidRPr="00ED3787" w:rsidRDefault="002F0435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D3787">
              <w:rPr>
                <w:rFonts w:eastAsia="Times New Roman"/>
                <w:sz w:val="20"/>
                <w:szCs w:val="20"/>
                <w:lang w:eastAsia="lt-LT"/>
              </w:rPr>
              <w:t>194,25</w:t>
            </w:r>
          </w:p>
        </w:tc>
      </w:tr>
      <w:tr w:rsidR="006C3994" w:rsidRPr="00ED3787" w:rsidTr="006C39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ED3787" w:rsidRDefault="006C3994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ED3787" w:rsidRDefault="006C3994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ED3787" w:rsidRDefault="006C3994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ED3787" w:rsidRDefault="006C3994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ED3787" w:rsidRDefault="006C3994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ED3787" w:rsidRDefault="006C3994" w:rsidP="002F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94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lt-LT"/>
              </w:rPr>
            </w:pPr>
            <w:proofErr w:type="spellStart"/>
            <w:r w:rsidRPr="006C3994">
              <w:rPr>
                <w:rFonts w:eastAsia="Times New Roman"/>
                <w:b/>
                <w:sz w:val="20"/>
                <w:szCs w:val="20"/>
                <w:lang w:val="en-US" w:eastAsia="lt-LT"/>
              </w:rPr>
              <w:t>Viso</w:t>
            </w:r>
            <w:proofErr w:type="spellEnd"/>
            <w:r w:rsidRPr="006C3994">
              <w:rPr>
                <w:rFonts w:eastAsia="Times New Roman"/>
                <w:b/>
                <w:sz w:val="20"/>
                <w:szCs w:val="20"/>
                <w:lang w:val="en-US" w:eastAsia="lt-LT"/>
              </w:rPr>
              <w:t xml:space="preserve"> 48 </w:t>
            </w:r>
            <w:proofErr w:type="spellStart"/>
            <w:r w:rsidRPr="006C3994">
              <w:rPr>
                <w:rFonts w:eastAsia="Times New Roman"/>
                <w:b/>
                <w:sz w:val="20"/>
                <w:szCs w:val="20"/>
                <w:lang w:val="en-US" w:eastAsia="lt-LT"/>
              </w:rPr>
              <w:t>p.d</w:t>
            </w:r>
            <w:proofErr w:type="spellEnd"/>
            <w:r w:rsidRPr="006C3994">
              <w:rPr>
                <w:rFonts w:eastAsia="Times New Roman"/>
                <w:b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6C3994" w:rsidRDefault="006C3994" w:rsidP="006C39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1.876,00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94" w:rsidRPr="006C3994" w:rsidRDefault="006C3994" w:rsidP="006C3994">
            <w:pPr>
              <w:jc w:val="center"/>
              <w:rPr>
                <w:b/>
                <w:bCs/>
                <w:sz w:val="20"/>
                <w:szCs w:val="20"/>
              </w:rPr>
            </w:pPr>
            <w:r w:rsidRPr="006C399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C3994">
              <w:rPr>
                <w:b/>
                <w:bCs/>
                <w:sz w:val="20"/>
                <w:szCs w:val="20"/>
              </w:rPr>
              <w:t>969,80</w:t>
            </w:r>
          </w:p>
        </w:tc>
      </w:tr>
      <w:tr w:rsidR="00C85E23" w:rsidRPr="00ED3787" w:rsidTr="002F0435">
        <w:tc>
          <w:tcPr>
            <w:tcW w:w="7847" w:type="dxa"/>
            <w:gridSpan w:val="7"/>
            <w:shd w:val="clear" w:color="auto" w:fill="auto"/>
          </w:tcPr>
          <w:p w:rsidR="00C85E23" w:rsidRPr="00080EAE" w:rsidRDefault="00080EAE" w:rsidP="0094257D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sz w:val="20"/>
                <w:szCs w:val="20"/>
                <w:lang w:eastAsia="lt-LT"/>
              </w:rPr>
              <w:t>Bendra suma</w:t>
            </w:r>
            <w:r w:rsidR="00C85E23" w:rsidRPr="00080EAE">
              <w:rPr>
                <w:rFonts w:eastAsia="Times New Roman"/>
                <w:b/>
                <w:sz w:val="20"/>
                <w:szCs w:val="20"/>
                <w:lang w:eastAsia="lt-LT"/>
              </w:rPr>
              <w:t>:</w:t>
            </w:r>
          </w:p>
        </w:tc>
        <w:tc>
          <w:tcPr>
            <w:tcW w:w="1117" w:type="dxa"/>
            <w:shd w:val="clear" w:color="auto" w:fill="auto"/>
          </w:tcPr>
          <w:p w:rsidR="00C85E23" w:rsidRPr="00080EAE" w:rsidRDefault="00080EAE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sz w:val="20"/>
                <w:szCs w:val="20"/>
                <w:lang w:eastAsia="lt-LT"/>
              </w:rPr>
              <w:t>525.520,03</w:t>
            </w:r>
          </w:p>
        </w:tc>
        <w:tc>
          <w:tcPr>
            <w:tcW w:w="1067" w:type="dxa"/>
            <w:shd w:val="clear" w:color="auto" w:fill="auto"/>
          </w:tcPr>
          <w:p w:rsidR="00C85E23" w:rsidRPr="00080EAE" w:rsidRDefault="00080EAE" w:rsidP="006C3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080EAE">
              <w:rPr>
                <w:rFonts w:eastAsia="Times New Roman"/>
                <w:b/>
                <w:sz w:val="20"/>
                <w:szCs w:val="20"/>
                <w:lang w:eastAsia="lt-LT"/>
              </w:rPr>
              <w:t>556</w:t>
            </w:r>
            <w:r>
              <w:rPr>
                <w:rFonts w:eastAsia="Times New Roman"/>
                <w:b/>
                <w:sz w:val="20"/>
                <w:szCs w:val="20"/>
                <w:lang w:eastAsia="lt-LT"/>
              </w:rPr>
              <w:t>.</w:t>
            </w:r>
            <w:r w:rsidRPr="00080EAE">
              <w:rPr>
                <w:rFonts w:eastAsia="Times New Roman"/>
                <w:b/>
                <w:sz w:val="20"/>
                <w:szCs w:val="20"/>
                <w:lang w:eastAsia="lt-LT"/>
              </w:rPr>
              <w:t>644,66</w:t>
            </w:r>
          </w:p>
        </w:tc>
      </w:tr>
    </w:tbl>
    <w:p w:rsidR="00C85E23" w:rsidRDefault="00C85E23" w:rsidP="00C85E23">
      <w:pPr>
        <w:spacing w:after="0" w:line="240" w:lineRule="auto"/>
        <w:ind w:firstLine="720"/>
        <w:jc w:val="both"/>
        <w:rPr>
          <w:b/>
        </w:rPr>
      </w:pPr>
    </w:p>
    <w:p w:rsidR="00C85E23" w:rsidRPr="00E37F4E" w:rsidRDefault="00C85E23" w:rsidP="00C85E23">
      <w:pPr>
        <w:spacing w:after="0" w:line="240" w:lineRule="auto"/>
        <w:ind w:firstLine="720"/>
        <w:jc w:val="both"/>
      </w:pPr>
      <w:r w:rsidRPr="00E37F4E">
        <w:rPr>
          <w:b/>
        </w:rPr>
        <w:t xml:space="preserve">Bendra pasiūlymo kaina su PVM </w:t>
      </w:r>
      <w:r w:rsidR="00080EAE">
        <w:rPr>
          <w:b/>
        </w:rPr>
        <w:t>–</w:t>
      </w:r>
      <w:r w:rsidRPr="00E37F4E">
        <w:rPr>
          <w:b/>
        </w:rPr>
        <w:t xml:space="preserve"> </w:t>
      </w:r>
      <w:r w:rsidR="00080EAE">
        <w:rPr>
          <w:b/>
        </w:rPr>
        <w:t>penki šimtai penkiasdešimt šeši tūkstančiai šeši šimtai keturiasdešimt keturi litai šešiasdešimt šeši centai</w:t>
      </w:r>
      <w:r w:rsidRPr="00E37F4E">
        <w:rPr>
          <w:b/>
        </w:rPr>
        <w:t>.</w:t>
      </w:r>
    </w:p>
    <w:p w:rsidR="00C85E23" w:rsidRPr="00E37F4E" w:rsidRDefault="00C85E23" w:rsidP="00C85E23">
      <w:pPr>
        <w:spacing w:after="0" w:line="240" w:lineRule="auto"/>
        <w:ind w:firstLine="720"/>
        <w:jc w:val="both"/>
      </w:pPr>
    </w:p>
    <w:p w:rsidR="00C85E23" w:rsidRDefault="00C85E23" w:rsidP="00C85E23">
      <w:pPr>
        <w:spacing w:after="0" w:line="240" w:lineRule="auto"/>
        <w:ind w:firstLine="720"/>
        <w:jc w:val="both"/>
        <w:rPr>
          <w:szCs w:val="24"/>
        </w:rPr>
      </w:pPr>
      <w:r w:rsidRPr="00E37F4E">
        <w:rPr>
          <w:szCs w:val="24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Dokumento puslapių skaičius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DD5BCE" w:rsidRDefault="00661E02" w:rsidP="001548AE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Pasiūlymas</w:t>
            </w:r>
            <w:r>
              <w:rPr>
                <w:szCs w:val="24"/>
              </w:rPr>
              <w:t xml:space="preserve"> </w:t>
            </w:r>
            <w:r w:rsidRPr="00661E02">
              <w:rPr>
                <w:szCs w:val="24"/>
              </w:rPr>
              <w:t xml:space="preserve">dėl </w:t>
            </w:r>
            <w:r w:rsidR="001548AE">
              <w:rPr>
                <w:szCs w:val="24"/>
              </w:rPr>
              <w:t xml:space="preserve">vienkartinių priemonių </w:t>
            </w:r>
            <w:r>
              <w:rPr>
                <w:szCs w:val="24"/>
              </w:rPr>
              <w:t>pirkimo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1548AE" w:rsidRDefault="001548AE" w:rsidP="00661E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DD5BCE" w:rsidRDefault="001548AE" w:rsidP="001548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Vienkartinių priemonių</w:t>
            </w:r>
            <w:r w:rsidR="00661E02">
              <w:rPr>
                <w:szCs w:val="24"/>
              </w:rPr>
              <w:t xml:space="preserve">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2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DD5BCE" w:rsidRDefault="00661E02" w:rsidP="00661E02">
            <w:pPr>
              <w:spacing w:after="0"/>
              <w:rPr>
                <w:szCs w:val="24"/>
              </w:rPr>
            </w:pPr>
            <w:r w:rsidRPr="00DD5BCE">
              <w:rPr>
                <w:szCs w:val="24"/>
              </w:rPr>
              <w:t>Įmonės registravimo pažymėjimo kopija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DD5BCE" w:rsidRDefault="00661E02" w:rsidP="00661E02">
            <w:pPr>
              <w:spacing w:after="0"/>
              <w:rPr>
                <w:szCs w:val="24"/>
              </w:rPr>
            </w:pPr>
            <w:r w:rsidRPr="00DD5BCE">
              <w:rPr>
                <w:szCs w:val="24"/>
              </w:rPr>
              <w:t>Įstatų dalies kopija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7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Tiekėjo atstovaujamo gamintojo pavadinimas, adresas ir įgaliojimą atstovauti gamintoją Lietuvoje patvirtinantys dokumentai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2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rPr>
                <w:szCs w:val="24"/>
              </w:rPr>
            </w:pPr>
            <w:r w:rsidRPr="00661E02">
              <w:rPr>
                <w:szCs w:val="24"/>
              </w:rPr>
              <w:t>Įmonių registrą tvarkančios įstaigos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2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CE sertifikatų kopijos su vertimu į lietuvių kalbą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Tiekėjo sąžiningumo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Tiekėjo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>UAB "B. Braun Medical" 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</w:t>
            </w:r>
          </w:p>
        </w:tc>
      </w:tr>
      <w:tr w:rsidR="00661E02" w:rsidRPr="00DD5BCE" w:rsidTr="00661E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  <w:r w:rsidRPr="00661E02">
              <w:rPr>
                <w:szCs w:val="24"/>
              </w:rPr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rPr>
                <w:szCs w:val="24"/>
              </w:rPr>
            </w:pPr>
            <w:r w:rsidRPr="00661E02">
              <w:rPr>
                <w:szCs w:val="24"/>
              </w:rPr>
              <w:t xml:space="preserve">Siūlomų prekių katalogai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85E23" w:rsidRPr="00E37F4E" w:rsidTr="009425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23" w:rsidRPr="00E37F4E" w:rsidRDefault="00C85E23" w:rsidP="0094257D">
            <w:pPr>
              <w:spacing w:after="0" w:line="240" w:lineRule="auto"/>
              <w:jc w:val="center"/>
              <w:rPr>
                <w:szCs w:val="24"/>
              </w:rPr>
            </w:pPr>
            <w:r w:rsidRPr="00E37F4E"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23" w:rsidRPr="00E37F4E" w:rsidRDefault="00C85E23" w:rsidP="00661E02">
            <w:pPr>
              <w:spacing w:after="0" w:line="240" w:lineRule="auto"/>
              <w:rPr>
                <w:szCs w:val="24"/>
              </w:rPr>
            </w:pPr>
            <w:r w:rsidRPr="00E37F4E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23" w:rsidRPr="00E37F4E" w:rsidRDefault="00C85E23" w:rsidP="0094257D">
            <w:pPr>
              <w:spacing w:after="0" w:line="240" w:lineRule="auto"/>
              <w:jc w:val="center"/>
              <w:rPr>
                <w:szCs w:val="24"/>
              </w:rPr>
            </w:pPr>
            <w:r w:rsidRPr="00E37F4E">
              <w:rPr>
                <w:szCs w:val="24"/>
              </w:rPr>
              <w:t>Dokumento puslapių skaičius</w:t>
            </w:r>
          </w:p>
        </w:tc>
      </w:tr>
    </w:tbl>
    <w:p w:rsidR="00661E02" w:rsidRPr="00DD5BCE" w:rsidRDefault="00661E02" w:rsidP="00661E02">
      <w:pPr>
        <w:jc w:val="both"/>
      </w:pPr>
      <w:r w:rsidRPr="00DD5BCE">
        <w:t>Pasiūlymas galioja iki termino, nurodyto konkurso dokumentacijoje.</w:t>
      </w:r>
    </w:p>
    <w:p w:rsidR="00661E02" w:rsidRPr="00DD5BCE" w:rsidRDefault="00661E02" w:rsidP="00661E02">
      <w:pPr>
        <w:jc w:val="both"/>
      </w:pPr>
    </w:p>
    <w:p w:rsidR="00661E02" w:rsidRPr="00DD5BCE" w:rsidRDefault="00661E02" w:rsidP="00661E02">
      <w:pPr>
        <w:jc w:val="both"/>
      </w:pPr>
      <w:r w:rsidRPr="00DD5BCE">
        <w:t>Sekretorė – pardavimų asistentė</w:t>
      </w:r>
    </w:p>
    <w:p w:rsidR="00C85E23" w:rsidRPr="00E37F4E" w:rsidRDefault="00661E02" w:rsidP="00661E02">
      <w:pPr>
        <w:jc w:val="both"/>
      </w:pPr>
      <w:r w:rsidRPr="00DD5BCE">
        <w:t>Lina Valatkienė</w:t>
      </w:r>
    </w:p>
    <w:p w:rsidR="00C85E23" w:rsidRPr="00E37F4E" w:rsidRDefault="00C85E23" w:rsidP="00C85E23">
      <w:pPr>
        <w:spacing w:after="0" w:line="240" w:lineRule="auto"/>
        <w:ind w:left="11682" w:firstLine="792"/>
        <w:jc w:val="center"/>
      </w:pPr>
    </w:p>
    <w:p w:rsidR="00C85E23" w:rsidRPr="00E37F4E" w:rsidRDefault="00C85E23" w:rsidP="00C85E23">
      <w:pPr>
        <w:spacing w:after="0" w:line="240" w:lineRule="auto"/>
        <w:ind w:left="11682" w:firstLine="792"/>
        <w:jc w:val="center"/>
      </w:pPr>
    </w:p>
    <w:p w:rsidR="0094257D" w:rsidRDefault="0094257D"/>
    <w:sectPr w:rsidR="0094257D" w:rsidSect="00C85E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23"/>
    <w:rsid w:val="00080EAE"/>
    <w:rsid w:val="000A6B2F"/>
    <w:rsid w:val="001548AE"/>
    <w:rsid w:val="0019347D"/>
    <w:rsid w:val="002F0435"/>
    <w:rsid w:val="00661E02"/>
    <w:rsid w:val="006C3994"/>
    <w:rsid w:val="00907F4C"/>
    <w:rsid w:val="0094257D"/>
    <w:rsid w:val="0095731A"/>
    <w:rsid w:val="00A847E9"/>
    <w:rsid w:val="00AF1F87"/>
    <w:rsid w:val="00B60B1B"/>
    <w:rsid w:val="00C85E23"/>
    <w:rsid w:val="00ED3787"/>
    <w:rsid w:val="00E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E946C-6116-4CC6-A606-46115012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2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661E02"/>
    <w:pPr>
      <w:keepNext/>
      <w:tabs>
        <w:tab w:val="left" w:pos="5954"/>
      </w:tabs>
      <w:overflowPunct w:val="0"/>
      <w:autoSpaceDE w:val="0"/>
      <w:autoSpaceDN w:val="0"/>
      <w:adjustRightInd w:val="0"/>
      <w:spacing w:after="0" w:line="240" w:lineRule="auto"/>
      <w:ind w:left="2268" w:hanging="2268"/>
      <w:jc w:val="center"/>
      <w:textAlignment w:val="baseline"/>
      <w:outlineLvl w:val="1"/>
    </w:pPr>
    <w:rPr>
      <w:rFonts w:eastAsia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5E2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 w:eastAsia="lt-LT"/>
    </w:rPr>
  </w:style>
  <w:style w:type="character" w:customStyle="1" w:styleId="HeaderChar">
    <w:name w:val="Header Char"/>
    <w:basedOn w:val="DefaultParagraphFont"/>
    <w:link w:val="Header"/>
    <w:rsid w:val="00C85E23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paragraph" w:customStyle="1" w:styleId="BodyText1">
    <w:name w:val="Body Text1"/>
    <w:link w:val="BodytextChar"/>
    <w:rsid w:val="00C85E2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character" w:customStyle="1" w:styleId="BodytextChar">
    <w:name w:val="Body text Char"/>
    <w:link w:val="BodyText1"/>
    <w:locked/>
    <w:rsid w:val="00C85E23"/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linija">
    <w:name w:val="linija"/>
    <w:basedOn w:val="Normal"/>
    <w:rsid w:val="00C85E2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Hyperlink">
    <w:name w:val="Hyperlink"/>
    <w:semiHidden/>
    <w:rsid w:val="00661E0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61E02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02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661E02"/>
    <w:pPr>
      <w:spacing w:after="0" w:line="240" w:lineRule="auto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braun.lt" TargetMode="External"/><Relationship Id="rId5" Type="http://schemas.openxmlformats.org/officeDocument/2006/relationships/hyperlink" Target="mailto:office@bbraun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5846</Words>
  <Characters>3333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Vincas Vaitiekunas</dc:creator>
  <cp:lastModifiedBy>Panevezio Ligonine</cp:lastModifiedBy>
  <cp:revision>3</cp:revision>
  <dcterms:created xsi:type="dcterms:W3CDTF">2018-07-09T12:59:00Z</dcterms:created>
  <dcterms:modified xsi:type="dcterms:W3CDTF">2018-07-09T12:59:00Z</dcterms:modified>
</cp:coreProperties>
</file>