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C" w:rsidRPr="00201CCD" w:rsidRDefault="004928AC" w:rsidP="004928A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01CCD">
        <w:rPr>
          <w:rFonts w:ascii="Times New Roman" w:hAnsi="Times New Roman" w:cs="Times New Roman"/>
          <w:noProof/>
          <w:sz w:val="16"/>
          <w:szCs w:val="16"/>
          <w:lang w:val="lt-LT" w:eastAsia="lt-LT"/>
        </w:rPr>
        <w:drawing>
          <wp:inline distT="0" distB="0" distL="0" distR="0" wp14:anchorId="2420652F" wp14:editId="09D69132">
            <wp:extent cx="533400" cy="64770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AC" w:rsidRPr="00201CCD" w:rsidRDefault="004928AC" w:rsidP="004928A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01CCD">
        <w:rPr>
          <w:rFonts w:ascii="Times New Roman" w:hAnsi="Times New Roman" w:cs="Times New Roman"/>
          <w:b/>
          <w:lang w:val="lt-LT"/>
        </w:rPr>
        <w:t>JURBARKO „ĄŽUOLIUKO“ MOKYKLOS DIREKTORIUS</w:t>
      </w:r>
    </w:p>
    <w:p w:rsidR="004928AC" w:rsidRDefault="004928AC" w:rsidP="004928AC">
      <w:pPr>
        <w:spacing w:after="0"/>
        <w:rPr>
          <w:rFonts w:ascii="Times New Roman" w:hAnsi="Times New Roman" w:cs="Times New Roman"/>
          <w:b/>
          <w:lang w:val="lt-LT"/>
        </w:rPr>
      </w:pPr>
    </w:p>
    <w:p w:rsidR="004928AC" w:rsidRPr="0045741B" w:rsidRDefault="004928AC" w:rsidP="004928AC">
      <w:pPr>
        <w:spacing w:after="0"/>
        <w:rPr>
          <w:rFonts w:ascii="Times New Roman" w:hAnsi="Times New Roman" w:cs="Times New Roman"/>
          <w:b/>
          <w:lang w:val="lt-LT"/>
        </w:rPr>
      </w:pPr>
    </w:p>
    <w:p w:rsidR="004928AC" w:rsidRPr="00201CCD" w:rsidRDefault="004928AC" w:rsidP="004928A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01CCD">
        <w:rPr>
          <w:rFonts w:ascii="Times New Roman" w:hAnsi="Times New Roman" w:cs="Times New Roman"/>
          <w:b/>
          <w:lang w:val="lt-LT"/>
        </w:rPr>
        <w:t>ĮSAKYMAS</w:t>
      </w:r>
    </w:p>
    <w:p w:rsidR="004928AC" w:rsidRPr="00201CCD" w:rsidRDefault="004928AC" w:rsidP="004928A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01CCD">
        <w:rPr>
          <w:rFonts w:ascii="Times New Roman" w:hAnsi="Times New Roman" w:cs="Times New Roman"/>
          <w:b/>
          <w:lang w:val="lt-LT"/>
        </w:rPr>
        <w:t xml:space="preserve">DĖL </w:t>
      </w:r>
      <w:r>
        <w:rPr>
          <w:rFonts w:ascii="Times New Roman" w:hAnsi="Times New Roman" w:cs="Times New Roman"/>
          <w:b/>
          <w:lang w:val="lt-LT"/>
        </w:rPr>
        <w:t xml:space="preserve">JURBARKO „ĄŽUOLIUKO“ MOKYKLOS DIREKTORIAUS 2014 M. VASARIO 28 D. ĮSAKYMO NR. T-19 „DĖL </w:t>
      </w:r>
      <w:r w:rsidRPr="00201CCD">
        <w:rPr>
          <w:rFonts w:ascii="Times New Roman" w:hAnsi="Times New Roman" w:cs="Times New Roman"/>
          <w:b/>
          <w:lang w:val="lt-LT"/>
        </w:rPr>
        <w:t>SUPAPRASTINTŲ VIEŠŲJŲ PIRKIMŲ TAISYKLIŲ PATVIRTINIMO</w:t>
      </w:r>
      <w:r>
        <w:rPr>
          <w:rFonts w:ascii="Times New Roman" w:hAnsi="Times New Roman" w:cs="Times New Roman"/>
          <w:b/>
          <w:lang w:val="lt-LT"/>
        </w:rPr>
        <w:t>“ PAKEITIMO</w:t>
      </w:r>
    </w:p>
    <w:p w:rsidR="004928AC" w:rsidRPr="0045741B" w:rsidRDefault="004928AC" w:rsidP="004928AC">
      <w:pPr>
        <w:spacing w:after="0"/>
        <w:ind w:right="-234"/>
        <w:rPr>
          <w:rFonts w:ascii="Times New Roman" w:hAnsi="Times New Roman" w:cs="Times New Roman"/>
          <w:lang w:val="lt-LT"/>
        </w:rPr>
      </w:pPr>
    </w:p>
    <w:p w:rsidR="004928AC" w:rsidRPr="00201CCD" w:rsidRDefault="004928AC" w:rsidP="004928AC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2015</w:t>
      </w:r>
      <w:r w:rsidRPr="00201CCD">
        <w:rPr>
          <w:rFonts w:ascii="Times New Roman" w:hAnsi="Times New Roman" w:cs="Times New Roman"/>
          <w:lang w:val="lt-LT"/>
        </w:rPr>
        <w:t xml:space="preserve"> m. </w:t>
      </w:r>
      <w:r>
        <w:rPr>
          <w:rFonts w:ascii="Times New Roman" w:hAnsi="Times New Roman" w:cs="Times New Roman"/>
          <w:lang w:val="lt-LT"/>
        </w:rPr>
        <w:t>sausio</w:t>
      </w:r>
      <w:r w:rsidRPr="00201CC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9</w:t>
      </w:r>
      <w:r w:rsidRPr="00201CCD">
        <w:rPr>
          <w:rFonts w:ascii="Times New Roman" w:hAnsi="Times New Roman" w:cs="Times New Roman"/>
          <w:lang w:val="lt-LT"/>
        </w:rPr>
        <w:t xml:space="preserve"> d. Nr. T-</w:t>
      </w:r>
      <w:r>
        <w:rPr>
          <w:rFonts w:ascii="Times New Roman" w:hAnsi="Times New Roman" w:cs="Times New Roman"/>
          <w:lang w:val="lt-LT"/>
        </w:rPr>
        <w:t>7</w:t>
      </w:r>
    </w:p>
    <w:p w:rsidR="004928AC" w:rsidRPr="00201CCD" w:rsidRDefault="004928AC" w:rsidP="004928AC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201CCD">
        <w:rPr>
          <w:rFonts w:ascii="Times New Roman" w:hAnsi="Times New Roman" w:cs="Times New Roman"/>
          <w:lang w:val="lt-LT"/>
        </w:rPr>
        <w:t>Jurbarkas</w:t>
      </w:r>
    </w:p>
    <w:p w:rsidR="004928AC" w:rsidRDefault="004928AC" w:rsidP="004928AC">
      <w:pPr>
        <w:spacing w:after="0"/>
        <w:rPr>
          <w:rFonts w:ascii="Times New Roman" w:hAnsi="Times New Roman" w:cs="Times New Roman"/>
          <w:lang w:val="lt-LT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  <w:lang w:val="lt-LT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Vadovaudamasi</w:t>
      </w:r>
      <w:proofErr w:type="spellEnd"/>
      <w:r>
        <w:rPr>
          <w:rFonts w:ascii="Times New Roman" w:hAnsi="Times New Roman" w:cs="Times New Roman"/>
        </w:rPr>
        <w:t xml:space="preserve"> Lietuvos Respublikos euro </w:t>
      </w:r>
      <w:proofErr w:type="spellStart"/>
      <w:r>
        <w:rPr>
          <w:rFonts w:ascii="Times New Roman" w:hAnsi="Times New Roman" w:cs="Times New Roman"/>
        </w:rPr>
        <w:t>įvedimo</w:t>
      </w:r>
      <w:proofErr w:type="spellEnd"/>
      <w:r>
        <w:rPr>
          <w:rFonts w:ascii="Times New Roman" w:hAnsi="Times New Roman" w:cs="Times New Roman"/>
        </w:rPr>
        <w:t xml:space="preserve"> Lietuvos </w:t>
      </w:r>
      <w:proofErr w:type="spellStart"/>
      <w:r>
        <w:rPr>
          <w:rFonts w:ascii="Times New Roman" w:hAnsi="Times New Roman" w:cs="Times New Roman"/>
        </w:rPr>
        <w:t>Respublikoje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įstatymu</w:t>
      </w:r>
      <w:proofErr w:type="spellEnd"/>
      <w:r w:rsidRPr="00D852A4">
        <w:rPr>
          <w:b/>
          <w:bCs/>
        </w:rPr>
        <w:t xml:space="preserve"> </w:t>
      </w:r>
      <w:r w:rsidRPr="00D852A4">
        <w:rPr>
          <w:bCs/>
        </w:rPr>
        <w:t>(</w:t>
      </w:r>
      <w:r>
        <w:rPr>
          <w:rFonts w:ascii="Times New Roman" w:hAnsi="Times New Roman" w:cs="Times New Roman"/>
          <w:bCs/>
        </w:rPr>
        <w:t xml:space="preserve">TAR 2014, </w:t>
      </w:r>
      <w:r w:rsidRPr="00D852A4">
        <w:rPr>
          <w:rFonts w:ascii="Times New Roman" w:hAnsi="Times New Roman" w:cs="Times New Roman"/>
          <w:bCs/>
        </w:rPr>
        <w:t>Nr. 2014-04875)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ir Lietuvos Respublikos </w:t>
      </w:r>
      <w:proofErr w:type="spellStart"/>
      <w:r>
        <w:rPr>
          <w:rFonts w:ascii="Times New Roman" w:hAnsi="Times New Roman" w:cs="Times New Roman"/>
        </w:rPr>
        <w:t>viešųjų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įstatymo</w:t>
      </w:r>
      <w:proofErr w:type="spellEnd"/>
      <w:r>
        <w:rPr>
          <w:rFonts w:ascii="Times New Roman" w:hAnsi="Times New Roman" w:cs="Times New Roman"/>
        </w:rPr>
        <w:t xml:space="preserve"> Nr. I-1491 2,9.18.22,24 ir 41 </w:t>
      </w:r>
      <w:proofErr w:type="spellStart"/>
      <w:r>
        <w:rPr>
          <w:rFonts w:ascii="Times New Roman" w:hAnsi="Times New Roman" w:cs="Times New Roman"/>
        </w:rPr>
        <w:t>straipsnių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pakeitimo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įstatymu</w:t>
      </w:r>
      <w:proofErr w:type="spellEnd"/>
      <w:r w:rsidRPr="00D852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(TAR 2014, </w:t>
      </w:r>
      <w:r w:rsidRPr="00D852A4">
        <w:rPr>
          <w:rFonts w:ascii="Times New Roman" w:hAnsi="Times New Roman" w:cs="Times New Roman"/>
          <w:bCs/>
        </w:rPr>
        <w:t>Nr. 2014-</w:t>
      </w:r>
      <w:r>
        <w:rPr>
          <w:rFonts w:ascii="Times New Roman" w:hAnsi="Times New Roman" w:cs="Times New Roman"/>
          <w:bCs/>
        </w:rPr>
        <w:t>13566)</w:t>
      </w:r>
      <w:r>
        <w:rPr>
          <w:rFonts w:ascii="Times New Roman" w:hAnsi="Times New Roman" w:cs="Times New Roman"/>
        </w:rPr>
        <w:t>:</w:t>
      </w:r>
    </w:p>
    <w:p w:rsidR="004928AC" w:rsidRPr="00F800C6" w:rsidRDefault="004928AC" w:rsidP="004928AC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lt-LT"/>
        </w:rPr>
      </w:pPr>
      <w:r w:rsidRPr="00F800C6">
        <w:rPr>
          <w:rFonts w:ascii="Times New Roman" w:hAnsi="Times New Roman" w:cs="Times New Roman"/>
        </w:rPr>
        <w:t xml:space="preserve">P a k e i č i u Jurbarko „Ąžuoliuko“ mokyklos </w:t>
      </w:r>
      <w:proofErr w:type="spellStart"/>
      <w:r w:rsidRPr="00F800C6">
        <w:rPr>
          <w:rFonts w:ascii="Times New Roman" w:hAnsi="Times New Roman" w:cs="Times New Roman"/>
        </w:rPr>
        <w:t>supaprastintų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proofErr w:type="spellStart"/>
      <w:r w:rsidRPr="00F800C6">
        <w:rPr>
          <w:rFonts w:ascii="Times New Roman" w:hAnsi="Times New Roman" w:cs="Times New Roman"/>
        </w:rPr>
        <w:t>viešų</w:t>
      </w:r>
      <w:r>
        <w:rPr>
          <w:rFonts w:ascii="Times New Roman" w:hAnsi="Times New Roman" w:cs="Times New Roman"/>
        </w:rPr>
        <w:t>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taisykles</w:t>
      </w:r>
      <w:proofErr w:type="spellEnd"/>
      <w:r>
        <w:rPr>
          <w:rFonts w:ascii="Times New Roman" w:hAnsi="Times New Roman" w:cs="Times New Roman"/>
        </w:rPr>
        <w:t>,</w:t>
      </w:r>
    </w:p>
    <w:p w:rsidR="004928AC" w:rsidRPr="00F800C6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lt-LT"/>
        </w:rPr>
      </w:pPr>
      <w:proofErr w:type="spellStart"/>
      <w:r w:rsidRPr="00F800C6">
        <w:rPr>
          <w:rFonts w:ascii="Times New Roman" w:hAnsi="Times New Roman" w:cs="Times New Roman"/>
        </w:rPr>
        <w:t>patvirtintas</w:t>
      </w:r>
      <w:proofErr w:type="spellEnd"/>
      <w:r w:rsidRPr="00F800C6">
        <w:rPr>
          <w:rFonts w:ascii="Times New Roman" w:hAnsi="Times New Roman" w:cs="Times New Roman"/>
        </w:rPr>
        <w:t xml:space="preserve"> Jurbarko „Ąžuoliuko“ mokyklos </w:t>
      </w:r>
      <w:proofErr w:type="spellStart"/>
      <w:r w:rsidRPr="00F800C6">
        <w:rPr>
          <w:rFonts w:ascii="Times New Roman" w:hAnsi="Times New Roman" w:cs="Times New Roman"/>
        </w:rPr>
        <w:t>direktoriaus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r w:rsidRPr="00F800C6">
        <w:rPr>
          <w:rFonts w:ascii="Times New Roman" w:hAnsi="Times New Roman" w:cs="Times New Roman"/>
          <w:lang w:val="lt-LT"/>
        </w:rPr>
        <w:t>2014 m. vasario 28 d. įsakymo Nr. T-</w:t>
      </w:r>
      <w:r>
        <w:rPr>
          <w:rFonts w:ascii="Times New Roman" w:hAnsi="Times New Roman" w:cs="Times New Roman"/>
          <w:lang w:val="lt-LT"/>
        </w:rPr>
        <w:t>19 „D</w:t>
      </w:r>
      <w:r w:rsidRPr="00F800C6">
        <w:rPr>
          <w:rFonts w:ascii="Times New Roman" w:hAnsi="Times New Roman" w:cs="Times New Roman"/>
          <w:lang w:val="lt-LT"/>
        </w:rPr>
        <w:t>ėl supaprastintų viešųjų pirkimų taisyklių patvirtinimo“</w:t>
      </w:r>
      <w:r>
        <w:rPr>
          <w:rFonts w:ascii="Times New Roman" w:hAnsi="Times New Roman" w:cs="Times New Roman"/>
          <w:lang w:val="lt-LT"/>
        </w:rPr>
        <w:t xml:space="preserve"> ( toliau – Taisyklės):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8.3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Pr="008E59B0" w:rsidRDefault="004928AC" w:rsidP="004928AC">
      <w:pPr>
        <w:pStyle w:val="Sraopastraipa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8E59B0">
        <w:rPr>
          <w:rFonts w:ascii="Times New Roman" w:hAnsi="Times New Roman" w:cs="Times New Roman"/>
        </w:rPr>
        <w:t xml:space="preserve">„8.3. </w:t>
      </w:r>
      <w:proofErr w:type="spellStart"/>
      <w:proofErr w:type="gramStart"/>
      <w:r w:rsidRPr="008E59B0">
        <w:rPr>
          <w:rFonts w:ascii="Times New Roman" w:hAnsi="Times New Roman" w:cs="Times New Roman"/>
        </w:rPr>
        <w:t>apklausa</w:t>
      </w:r>
      <w:proofErr w:type="spellEnd"/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žodžiu</w:t>
      </w:r>
      <w:proofErr w:type="spellEnd"/>
      <w:r w:rsidRPr="008E59B0">
        <w:rPr>
          <w:rFonts w:ascii="Times New Roman" w:hAnsi="Times New Roman" w:cs="Times New Roman"/>
        </w:rPr>
        <w:t xml:space="preserve"> – </w:t>
      </w:r>
      <w:proofErr w:type="spellStart"/>
      <w:r w:rsidRPr="008E59B0">
        <w:rPr>
          <w:rFonts w:ascii="Times New Roman" w:hAnsi="Times New Roman" w:cs="Times New Roman"/>
        </w:rPr>
        <w:t>mažos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</w:t>
      </w:r>
      <w:r w:rsidRPr="008E59B0">
        <w:rPr>
          <w:rFonts w:ascii="Cambria Math" w:hAnsi="Cambria Math" w:cs="Cambria Math"/>
        </w:rPr>
        <w:t>̇</w:t>
      </w:r>
      <w:r w:rsidRPr="008E59B0">
        <w:rPr>
          <w:rFonts w:ascii="Times New Roman" w:hAnsi="Times New Roman" w:cs="Times New Roman"/>
        </w:rPr>
        <w:t>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bu</w:t>
      </w:r>
      <w:r w:rsidRPr="008E59B0">
        <w:rPr>
          <w:rFonts w:ascii="Cambria Math" w:hAnsi="Cambria Math" w:cs="Cambria Math"/>
        </w:rPr>
        <w:t>̄</w:t>
      </w:r>
      <w:r w:rsidRPr="008E59B0">
        <w:rPr>
          <w:rFonts w:ascii="Times New Roman" w:hAnsi="Times New Roman" w:cs="Times New Roman"/>
        </w:rPr>
        <w:t>das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preliminari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</w:t>
      </w:r>
      <w:proofErr w:type="spellEnd"/>
      <w:r w:rsidRPr="008E59B0">
        <w:rPr>
          <w:rFonts w:ascii="Cambria Math" w:hAnsi="Cambria Math" w:cs="Cambria Math"/>
        </w:rPr>
        <w:t>̇</w:t>
      </w:r>
      <w:r w:rsidRPr="008E59B0">
        <w:rPr>
          <w:rFonts w:ascii="Times New Roman" w:hAnsi="Times New Roman" w:cs="Times New Roman"/>
        </w:rPr>
        <w:t xml:space="preserve"> </w:t>
      </w:r>
    </w:p>
    <w:p w:rsidR="004928AC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E59B0">
        <w:rPr>
          <w:rFonts w:ascii="Times New Roman" w:hAnsi="Times New Roman" w:cs="Times New Roman"/>
        </w:rPr>
        <w:t>neviršija</w:t>
      </w:r>
      <w:proofErr w:type="spellEnd"/>
      <w:proofErr w:type="gramEnd"/>
      <w:r w:rsidRPr="008E59B0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</w:t>
      </w:r>
      <w:r w:rsidRPr="008E59B0">
        <w:rPr>
          <w:rFonts w:ascii="Times New Roman" w:hAnsi="Times New Roman" w:cs="Times New Roman"/>
        </w:rPr>
        <w:t xml:space="preserve">000,00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 w:rsidRPr="008E59B0">
        <w:rPr>
          <w:rFonts w:ascii="Times New Roman" w:hAnsi="Times New Roman" w:cs="Times New Roman"/>
        </w:rPr>
        <w:t xml:space="preserve"> be </w:t>
      </w:r>
      <w:proofErr w:type="spellStart"/>
      <w:r w:rsidRPr="008E59B0">
        <w:rPr>
          <w:rFonts w:ascii="Times New Roman" w:hAnsi="Times New Roman" w:cs="Times New Roman"/>
        </w:rPr>
        <w:t>pridėtinės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vertės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mokesčio</w:t>
      </w:r>
      <w:proofErr w:type="spellEnd"/>
      <w:r w:rsidRPr="008E59B0">
        <w:rPr>
          <w:rFonts w:ascii="Times New Roman" w:hAnsi="Times New Roman" w:cs="Times New Roman"/>
        </w:rPr>
        <w:t xml:space="preserve"> (</w:t>
      </w:r>
      <w:proofErr w:type="spellStart"/>
      <w:r w:rsidRPr="008E59B0">
        <w:rPr>
          <w:rFonts w:ascii="Times New Roman" w:hAnsi="Times New Roman" w:cs="Times New Roman"/>
        </w:rPr>
        <w:t>toliau</w:t>
      </w:r>
      <w:proofErr w:type="spellEnd"/>
      <w:r w:rsidRPr="008E59B0">
        <w:rPr>
          <w:rFonts w:ascii="Times New Roman" w:hAnsi="Times New Roman" w:cs="Times New Roman"/>
        </w:rPr>
        <w:t xml:space="preserve"> – PVM) ir Mokykla </w:t>
      </w:r>
      <w:proofErr w:type="spellStart"/>
      <w:r w:rsidRPr="008E59B0">
        <w:rPr>
          <w:rFonts w:ascii="Times New Roman" w:hAnsi="Times New Roman" w:cs="Times New Roman"/>
        </w:rPr>
        <w:t>žodžiu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kviečia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tiekėjus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pateikti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pasiūlymus</w:t>
      </w:r>
      <w:proofErr w:type="spellEnd"/>
      <w:r w:rsidRPr="008E59B0">
        <w:rPr>
          <w:rFonts w:ascii="Times New Roman" w:hAnsi="Times New Roman" w:cs="Times New Roman"/>
        </w:rPr>
        <w:t xml:space="preserve"> ir </w:t>
      </w:r>
      <w:proofErr w:type="spellStart"/>
      <w:r w:rsidRPr="008E59B0">
        <w:rPr>
          <w:rFonts w:ascii="Times New Roman" w:hAnsi="Times New Roman" w:cs="Times New Roman"/>
        </w:rPr>
        <w:t>perka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prekes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paslaugas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darbus</w:t>
      </w:r>
      <w:proofErr w:type="spellEnd"/>
      <w:r w:rsidRPr="008E59B0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š </w:t>
      </w:r>
      <w:proofErr w:type="spellStart"/>
      <w:r>
        <w:rPr>
          <w:rFonts w:ascii="Times New Roman" w:hAnsi="Times New Roman" w:cs="Times New Roman"/>
        </w:rPr>
        <w:t>pirkima</w:t>
      </w:r>
      <w:proofErr w:type="spellEnd"/>
      <w:r>
        <w:rPr>
          <w:rFonts w:ascii="Times New Roman" w:hAnsi="Times New Roman" w:cs="Times New Roman"/>
        </w:rPr>
        <w:t xml:space="preserve">̨ </w:t>
      </w:r>
      <w:proofErr w:type="spellStart"/>
      <w:r>
        <w:rPr>
          <w:rFonts w:ascii="Times New Roman" w:hAnsi="Times New Roman" w:cs="Times New Roman"/>
        </w:rPr>
        <w:t>laimėjusio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tiekėjo</w:t>
      </w:r>
      <w:proofErr w:type="spellEnd"/>
      <w:r>
        <w:rPr>
          <w:rFonts w:ascii="Times New Roman" w:hAnsi="Times New Roman" w:cs="Times New Roman"/>
        </w:rPr>
        <w:t>.</w:t>
      </w:r>
      <w:r w:rsidRPr="008E59B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14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F800C6">
        <w:rPr>
          <w:rFonts w:ascii="Times New Roman" w:hAnsi="Times New Roman" w:cs="Times New Roman"/>
        </w:rPr>
        <w:t xml:space="preserve">„14. </w:t>
      </w:r>
      <w:proofErr w:type="spellStart"/>
      <w:r w:rsidRPr="00F800C6">
        <w:rPr>
          <w:rFonts w:ascii="Times New Roman" w:hAnsi="Times New Roman" w:cs="Times New Roman"/>
        </w:rPr>
        <w:t>Pirkimus</w:t>
      </w:r>
      <w:proofErr w:type="spellEnd"/>
      <w:r w:rsidRPr="00F800C6">
        <w:rPr>
          <w:rFonts w:ascii="Times New Roman" w:hAnsi="Times New Roman" w:cs="Times New Roman"/>
        </w:rPr>
        <w:t xml:space="preserve">, </w:t>
      </w:r>
      <w:proofErr w:type="spellStart"/>
      <w:r w:rsidRPr="00F800C6">
        <w:rPr>
          <w:rFonts w:ascii="Times New Roman" w:hAnsi="Times New Roman" w:cs="Times New Roman"/>
        </w:rPr>
        <w:t>kuriu</w:t>
      </w:r>
      <w:proofErr w:type="spellEnd"/>
      <w:r w:rsidRPr="00F800C6">
        <w:rPr>
          <w:rFonts w:ascii="Times New Roman" w:hAnsi="Times New Roman" w:cs="Times New Roman"/>
        </w:rPr>
        <w:t xml:space="preserve">̨ </w:t>
      </w:r>
      <w:proofErr w:type="spellStart"/>
      <w:r w:rsidRPr="00F800C6">
        <w:rPr>
          <w:rFonts w:ascii="Times New Roman" w:hAnsi="Times New Roman" w:cs="Times New Roman"/>
        </w:rPr>
        <w:t>preliminari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proofErr w:type="spellStart"/>
      <w:r w:rsidRPr="00F800C6">
        <w:rPr>
          <w:rFonts w:ascii="Times New Roman" w:hAnsi="Times New Roman" w:cs="Times New Roman"/>
        </w:rPr>
        <w:t>numatomos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proofErr w:type="spellStart"/>
      <w:r w:rsidRPr="00F800C6">
        <w:rPr>
          <w:rFonts w:ascii="Times New Roman" w:hAnsi="Times New Roman" w:cs="Times New Roman"/>
        </w:rPr>
        <w:t>sudaryti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proofErr w:type="spellStart"/>
      <w:r w:rsidRPr="00F800C6">
        <w:rPr>
          <w:rFonts w:ascii="Times New Roman" w:hAnsi="Times New Roman" w:cs="Times New Roman"/>
        </w:rPr>
        <w:t>pirkimo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proofErr w:type="spellStart"/>
      <w:r w:rsidRPr="00F800C6">
        <w:rPr>
          <w:rFonts w:ascii="Times New Roman" w:hAnsi="Times New Roman" w:cs="Times New Roman"/>
        </w:rPr>
        <w:t>sutarties</w:t>
      </w:r>
      <w:proofErr w:type="spellEnd"/>
      <w:r w:rsidRPr="00F800C6">
        <w:rPr>
          <w:rFonts w:ascii="Times New Roman" w:hAnsi="Times New Roman" w:cs="Times New Roman"/>
        </w:rPr>
        <w:t xml:space="preserve"> </w:t>
      </w:r>
      <w:proofErr w:type="spellStart"/>
      <w:r w:rsidRPr="00F800C6">
        <w:rPr>
          <w:rFonts w:ascii="Times New Roman" w:hAnsi="Times New Roman" w:cs="Times New Roman"/>
        </w:rPr>
        <w:t>verte</w:t>
      </w:r>
      <w:proofErr w:type="spellEnd"/>
      <w:r w:rsidRPr="00F800C6">
        <w:rPr>
          <w:rFonts w:ascii="Times New Roman" w:hAnsi="Times New Roman" w:cs="Times New Roman"/>
        </w:rPr>
        <w:t xml:space="preserve">̇ </w:t>
      </w:r>
      <w:proofErr w:type="spellStart"/>
      <w:r w:rsidRPr="00F800C6">
        <w:rPr>
          <w:rFonts w:ascii="Times New Roman" w:hAnsi="Times New Roman" w:cs="Times New Roman"/>
        </w:rPr>
        <w:t>neviršija</w:t>
      </w:r>
      <w:proofErr w:type="spellEnd"/>
      <w:r w:rsidRPr="00F800C6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 xml:space="preserve"> </w:t>
      </w:r>
      <w:r w:rsidRPr="00F800C6">
        <w:rPr>
          <w:rFonts w:ascii="Times New Roman" w:hAnsi="Times New Roman" w:cs="Times New Roman"/>
        </w:rPr>
        <w:t>000</w:t>
      </w:r>
      <w:proofErr w:type="gramStart"/>
      <w:r w:rsidRPr="00F800C6">
        <w:rPr>
          <w:rFonts w:ascii="Times New Roman" w:hAnsi="Times New Roman" w:cs="Times New Roman"/>
        </w:rPr>
        <w:t>,00</w:t>
      </w:r>
      <w:proofErr w:type="gramEnd"/>
      <w:r w:rsidRPr="00F800C6">
        <w:rPr>
          <w:rFonts w:ascii="Times New Roman" w:hAnsi="Times New Roman" w:cs="Times New Roman"/>
        </w:rPr>
        <w:t xml:space="preserve"> </w:t>
      </w:r>
    </w:p>
    <w:p w:rsidR="004928AC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F800C6">
        <w:rPr>
          <w:rFonts w:ascii="Times New Roman" w:hAnsi="Times New Roman" w:cs="Times New Roman"/>
        </w:rPr>
        <w:t>Eur</w:t>
      </w:r>
      <w:proofErr w:type="spellEnd"/>
      <w:proofErr w:type="gramStart"/>
      <w:r w:rsidRPr="00F800C6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PVM</w:t>
      </w:r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vykdo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organizatorius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pirkimus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kuriu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preliminari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numatomos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sudaryti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viršija</w:t>
      </w:r>
      <w:proofErr w:type="spellEnd"/>
      <w:r w:rsidRPr="008E59B0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 xml:space="preserve"> </w:t>
      </w:r>
      <w:r w:rsidRPr="008E59B0">
        <w:rPr>
          <w:rFonts w:ascii="Times New Roman" w:hAnsi="Times New Roman" w:cs="Times New Roman"/>
        </w:rPr>
        <w:t xml:space="preserve">000,00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be PVM</w:t>
      </w:r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vykdo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komisija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jeigu</w:t>
      </w:r>
      <w:proofErr w:type="spellEnd"/>
      <w:r w:rsidRPr="008E59B0">
        <w:rPr>
          <w:rFonts w:ascii="Times New Roman" w:hAnsi="Times New Roman" w:cs="Times New Roman"/>
        </w:rPr>
        <w:t xml:space="preserve"> Mokyklos </w:t>
      </w:r>
      <w:proofErr w:type="spellStart"/>
      <w:r w:rsidRPr="008E59B0">
        <w:rPr>
          <w:rFonts w:ascii="Times New Roman" w:hAnsi="Times New Roman" w:cs="Times New Roman"/>
        </w:rPr>
        <w:t>direktorius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nenusprendžia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kitaip</w:t>
      </w:r>
      <w:proofErr w:type="spellEnd"/>
      <w:r w:rsidRPr="008E59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“;</w:t>
      </w:r>
    </w:p>
    <w:p w:rsidR="004928AC" w:rsidRPr="00B97B91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B97B91">
        <w:rPr>
          <w:rFonts w:ascii="Times New Roman" w:hAnsi="Times New Roman" w:cs="Times New Roman"/>
        </w:rPr>
        <w:t>pakeičiu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Taisyklų</w:t>
      </w:r>
      <w:proofErr w:type="spellEnd"/>
      <w:r w:rsidRPr="00B97B91">
        <w:rPr>
          <w:rFonts w:ascii="Times New Roman" w:hAnsi="Times New Roman" w:cs="Times New Roman"/>
        </w:rPr>
        <w:t xml:space="preserve"> 16.1 </w:t>
      </w:r>
      <w:proofErr w:type="spellStart"/>
      <w:r w:rsidRPr="00B97B91">
        <w:rPr>
          <w:rFonts w:ascii="Times New Roman" w:hAnsi="Times New Roman" w:cs="Times New Roman"/>
        </w:rPr>
        <w:t>punktą</w:t>
      </w:r>
      <w:proofErr w:type="spellEnd"/>
      <w:r w:rsidRPr="00B97B91">
        <w:rPr>
          <w:rFonts w:ascii="Times New Roman" w:hAnsi="Times New Roman" w:cs="Times New Roman"/>
        </w:rPr>
        <w:t xml:space="preserve"> ir </w:t>
      </w:r>
      <w:proofErr w:type="spellStart"/>
      <w:r w:rsidRPr="00B97B91">
        <w:rPr>
          <w:rFonts w:ascii="Times New Roman" w:hAnsi="Times New Roman" w:cs="Times New Roman"/>
        </w:rPr>
        <w:t>jį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išdėstau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taip</w:t>
      </w:r>
      <w:proofErr w:type="spellEnd"/>
      <w:r w:rsidRPr="00B97B91"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B97B91">
        <w:rPr>
          <w:rFonts w:ascii="Times New Roman" w:hAnsi="Times New Roman" w:cs="Times New Roman"/>
        </w:rPr>
        <w:t xml:space="preserve">„16.1. </w:t>
      </w:r>
      <w:proofErr w:type="spellStart"/>
      <w:proofErr w:type="gramStart"/>
      <w:r w:rsidRPr="00B97B91">
        <w:rPr>
          <w:rFonts w:ascii="Times New Roman" w:hAnsi="Times New Roman" w:cs="Times New Roman"/>
        </w:rPr>
        <w:t>preliminariai</w:t>
      </w:r>
      <w:proofErr w:type="spellEnd"/>
      <w:proofErr w:type="gram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numatomos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sudaryti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pirkimo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sutarties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vertei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neviršijant</w:t>
      </w:r>
      <w:proofErr w:type="spellEnd"/>
      <w:r w:rsidRPr="00B97B91">
        <w:rPr>
          <w:rFonts w:ascii="Times New Roman" w:hAnsi="Times New Roman" w:cs="Times New Roman"/>
        </w:rPr>
        <w:t xml:space="preserve"> 9 000,00 </w:t>
      </w:r>
      <w:proofErr w:type="spellStart"/>
      <w:r w:rsidRPr="00B97B91">
        <w:rPr>
          <w:rFonts w:ascii="Times New Roman" w:hAnsi="Times New Roman" w:cs="Times New Roman"/>
        </w:rPr>
        <w:t>Eur</w:t>
      </w:r>
      <w:proofErr w:type="spellEnd"/>
      <w:r w:rsidRPr="00B97B91">
        <w:rPr>
          <w:rFonts w:ascii="Times New Roman" w:hAnsi="Times New Roman" w:cs="Times New Roman"/>
        </w:rPr>
        <w:t xml:space="preserve"> be </w:t>
      </w:r>
    </w:p>
    <w:p w:rsidR="004928AC" w:rsidRPr="00B97B91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7B91">
        <w:rPr>
          <w:rFonts w:ascii="Times New Roman" w:hAnsi="Times New Roman" w:cs="Times New Roman"/>
        </w:rPr>
        <w:t>PVM</w:t>
      </w:r>
      <w:proofErr w:type="gramStart"/>
      <w:r>
        <w:rPr>
          <w:rFonts w:ascii="Times New Roman" w:hAnsi="Times New Roman" w:cs="Times New Roman"/>
        </w:rPr>
        <w:t>.“</w:t>
      </w:r>
      <w:proofErr w:type="gramEnd"/>
      <w:r w:rsidRPr="00B97B91">
        <w:rPr>
          <w:rFonts w:ascii="Times New Roman" w:hAnsi="Times New Roman" w:cs="Times New Roman"/>
        </w:rPr>
        <w:t>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17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ind w:left="624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„</w:t>
      </w:r>
      <w:r w:rsidRPr="00B97B91">
        <w:rPr>
          <w:shd w:val="clear" w:color="auto" w:fill="FFFFFF"/>
        </w:rPr>
        <w:t xml:space="preserve">17. </w:t>
      </w:r>
      <w:proofErr w:type="spellStart"/>
      <w:r w:rsidRPr="00B97B91">
        <w:rPr>
          <w:shd w:val="clear" w:color="auto" w:fill="FFFFFF"/>
        </w:rPr>
        <w:t>Taisyklių</w:t>
      </w:r>
      <w:proofErr w:type="spellEnd"/>
      <w:r w:rsidRPr="00B97B91">
        <w:rPr>
          <w:shd w:val="clear" w:color="auto" w:fill="FFFFFF"/>
        </w:rPr>
        <w:t xml:space="preserve"> 16 </w:t>
      </w:r>
      <w:proofErr w:type="spellStart"/>
      <w:r w:rsidRPr="00B97B91">
        <w:rPr>
          <w:shd w:val="clear" w:color="auto" w:fill="FFFFFF"/>
        </w:rPr>
        <w:t>punkte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nenumatytais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atvejais</w:t>
      </w:r>
      <w:proofErr w:type="spellEnd"/>
      <w:r w:rsidRPr="00B97B91">
        <w:rPr>
          <w:shd w:val="clear" w:color="auto" w:fill="FFFFFF"/>
        </w:rPr>
        <w:t xml:space="preserve"> ir </w:t>
      </w:r>
      <w:proofErr w:type="spellStart"/>
      <w:r w:rsidRPr="00B97B91">
        <w:rPr>
          <w:shd w:val="clear" w:color="auto" w:fill="FFFFFF"/>
        </w:rPr>
        <w:t>preliminariai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numatomos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sudaryti</w:t>
      </w:r>
      <w:proofErr w:type="spellEnd"/>
      <w:r w:rsidRPr="00B97B91">
        <w:rPr>
          <w:shd w:val="clear" w:color="auto" w:fill="FFFFFF"/>
        </w:rPr>
        <w:t xml:space="preserve"> </w:t>
      </w:r>
    </w:p>
    <w:p w:rsidR="004928AC" w:rsidRPr="00BE5943" w:rsidRDefault="004928AC" w:rsidP="004928AC">
      <w:pPr>
        <w:widowControl w:val="0"/>
        <w:autoSpaceDE w:val="0"/>
        <w:autoSpaceDN w:val="0"/>
        <w:adjustRightInd w:val="0"/>
        <w:spacing w:after="0"/>
        <w:jc w:val="both"/>
      </w:pPr>
      <w:proofErr w:type="spellStart"/>
      <w:proofErr w:type="gramStart"/>
      <w:r>
        <w:t>prekių</w:t>
      </w:r>
      <w:proofErr w:type="spellEnd"/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 w:rsidRPr="00B97B91">
        <w:rPr>
          <w:shd w:val="clear" w:color="auto" w:fill="FFFFFF"/>
        </w:rPr>
        <w:t>sutarties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vertei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neviršijant</w:t>
      </w:r>
      <w:proofErr w:type="spellEnd"/>
      <w:r w:rsidRPr="00B97B91">
        <w:rPr>
          <w:shd w:val="clear" w:color="auto" w:fill="FFFFFF"/>
        </w:rPr>
        <w:t xml:space="preserve"> 15 000,00 </w:t>
      </w:r>
      <w:proofErr w:type="spellStart"/>
      <w:r w:rsidRPr="00B97B91">
        <w:rPr>
          <w:shd w:val="clear" w:color="auto" w:fill="FFFFFF"/>
        </w:rPr>
        <w:t>Eur</w:t>
      </w:r>
      <w:proofErr w:type="spellEnd"/>
      <w:r w:rsidRPr="00B97B91">
        <w:rPr>
          <w:shd w:val="clear" w:color="auto" w:fill="FFFFFF"/>
        </w:rPr>
        <w:t xml:space="preserve"> be PVM, o</w:t>
      </w:r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 w:rsidRPr="00B97B91">
        <w:rPr>
          <w:shd w:val="clear" w:color="auto" w:fill="FFFFFF"/>
        </w:rPr>
        <w:t>sutarties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>
        <w:t>vertei</w:t>
      </w:r>
      <w:proofErr w:type="spellEnd"/>
      <w:r>
        <w:t xml:space="preserve"> </w:t>
      </w:r>
      <w:proofErr w:type="spellStart"/>
      <w:r w:rsidRPr="00B97B91">
        <w:rPr>
          <w:shd w:val="clear" w:color="auto" w:fill="FFFFFF"/>
        </w:rPr>
        <w:t>neviršijant</w:t>
      </w:r>
      <w:proofErr w:type="spellEnd"/>
      <w:r w:rsidRPr="00B97B91">
        <w:rPr>
          <w:shd w:val="clear" w:color="auto" w:fill="FFFFFF"/>
        </w:rPr>
        <w:t xml:space="preserve"> 44 000,00 </w:t>
      </w:r>
      <w:proofErr w:type="spellStart"/>
      <w:r w:rsidRPr="00B97B91">
        <w:rPr>
          <w:shd w:val="clear" w:color="auto" w:fill="FFFFFF"/>
        </w:rPr>
        <w:t>Eur</w:t>
      </w:r>
      <w:proofErr w:type="spellEnd"/>
      <w:r w:rsidRPr="00B97B91">
        <w:rPr>
          <w:shd w:val="clear" w:color="auto" w:fill="FFFFFF"/>
        </w:rPr>
        <w:t xml:space="preserve"> be PVM,  </w:t>
      </w:r>
      <w:proofErr w:type="spellStart"/>
      <w:r w:rsidRPr="00B97B91">
        <w:rPr>
          <w:shd w:val="clear" w:color="auto" w:fill="FFFFFF"/>
        </w:rPr>
        <w:t>galima</w:t>
      </w:r>
      <w:proofErr w:type="spellEnd"/>
      <w:r w:rsidRPr="00B97B91">
        <w:rPr>
          <w:shd w:val="clear" w:color="auto" w:fill="FFFFFF"/>
        </w:rPr>
        <w:t xml:space="preserve"> vykdyti </w:t>
      </w:r>
      <w:proofErr w:type="spellStart"/>
      <w:r w:rsidRPr="00B97B91">
        <w:rPr>
          <w:shd w:val="clear" w:color="auto" w:fill="FFFFFF"/>
        </w:rPr>
        <w:t>apklausą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raštu</w:t>
      </w:r>
      <w:proofErr w:type="spellEnd"/>
      <w:r w:rsidRPr="00B97B91">
        <w:rPr>
          <w:shd w:val="clear" w:color="auto" w:fill="FFFFFF"/>
        </w:rPr>
        <w:t xml:space="preserve">, </w:t>
      </w:r>
      <w:proofErr w:type="spellStart"/>
      <w:r w:rsidRPr="00B97B91">
        <w:rPr>
          <w:shd w:val="clear" w:color="auto" w:fill="FFFFFF"/>
        </w:rPr>
        <w:t>neskelbiant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viešai</w:t>
      </w:r>
      <w:proofErr w:type="spellEnd"/>
      <w:r w:rsidRPr="00B97B91">
        <w:rPr>
          <w:shd w:val="clear" w:color="auto" w:fill="FFFFFF"/>
        </w:rPr>
        <w:t xml:space="preserve">, </w:t>
      </w:r>
      <w:proofErr w:type="spellStart"/>
      <w:r w:rsidRPr="00B97B91">
        <w:rPr>
          <w:shd w:val="clear" w:color="auto" w:fill="FFFFFF"/>
        </w:rPr>
        <w:t>apklausiant</w:t>
      </w:r>
      <w:proofErr w:type="spellEnd"/>
      <w:r w:rsidRPr="00B97B91">
        <w:rPr>
          <w:shd w:val="clear" w:color="auto" w:fill="FFFFFF"/>
        </w:rPr>
        <w:t xml:space="preserve"> ne </w:t>
      </w:r>
      <w:proofErr w:type="spellStart"/>
      <w:r w:rsidRPr="00B97B91">
        <w:rPr>
          <w:shd w:val="clear" w:color="auto" w:fill="FFFFFF"/>
        </w:rPr>
        <w:t>mažiau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nei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tris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tiekėjus</w:t>
      </w:r>
      <w:proofErr w:type="spellEnd"/>
      <w:r w:rsidRPr="00B97B91">
        <w:rPr>
          <w:shd w:val="clear" w:color="auto" w:fill="FFFFFF"/>
        </w:rPr>
        <w:t xml:space="preserve">. </w:t>
      </w:r>
      <w:proofErr w:type="spellStart"/>
      <w:r w:rsidRPr="00B97B91">
        <w:rPr>
          <w:shd w:val="clear" w:color="auto" w:fill="FFFFFF"/>
        </w:rPr>
        <w:t>Mažesnį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tiekėjų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skaičių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galima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apklausti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tik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tokiu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atveju</w:t>
      </w:r>
      <w:proofErr w:type="spellEnd"/>
      <w:r w:rsidRPr="00B97B91">
        <w:rPr>
          <w:shd w:val="clear" w:color="auto" w:fill="FFFFFF"/>
        </w:rPr>
        <w:t xml:space="preserve">, </w:t>
      </w:r>
      <w:proofErr w:type="spellStart"/>
      <w:r w:rsidRPr="00B97B91">
        <w:rPr>
          <w:shd w:val="clear" w:color="auto" w:fill="FFFFFF"/>
        </w:rPr>
        <w:t>jeigu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nėra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žinoma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trijų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tiekėjų</w:t>
      </w:r>
      <w:proofErr w:type="spellEnd"/>
      <w:r w:rsidRPr="00B97B91">
        <w:rPr>
          <w:shd w:val="clear" w:color="auto" w:fill="FFFFFF"/>
        </w:rPr>
        <w:t xml:space="preserve">, </w:t>
      </w:r>
      <w:proofErr w:type="spellStart"/>
      <w:r w:rsidRPr="00B97B91">
        <w:rPr>
          <w:shd w:val="clear" w:color="auto" w:fill="FFFFFF"/>
        </w:rPr>
        <w:t>teikiančių</w:t>
      </w:r>
      <w:proofErr w:type="spellEnd"/>
      <w:r w:rsidRPr="00B97B91">
        <w:rPr>
          <w:shd w:val="clear" w:color="auto" w:fill="FFFFFF"/>
        </w:rPr>
        <w:t xml:space="preserve"> </w:t>
      </w:r>
      <w:proofErr w:type="spellStart"/>
      <w:r w:rsidRPr="00B97B91">
        <w:rPr>
          <w:shd w:val="clear" w:color="auto" w:fill="FFFFFF"/>
        </w:rPr>
        <w:t>analogišk</w:t>
      </w:r>
      <w:r>
        <w:rPr>
          <w:shd w:val="clear" w:color="auto" w:fill="FFFFFF"/>
        </w:rPr>
        <w:t>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paslaugas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darbus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prekes</w:t>
      </w:r>
      <w:proofErr w:type="spellEnd"/>
      <w:proofErr w:type="gramStart"/>
      <w:r>
        <w:rPr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>“</w:t>
      </w:r>
      <w:proofErr w:type="gramEnd"/>
      <w:r>
        <w:rPr>
          <w:rFonts w:ascii="Times New Roman" w:hAnsi="Times New Roman" w:cs="Times New Roman"/>
          <w:shd w:val="clear" w:color="auto" w:fill="FFFFFF"/>
        </w:rPr>
        <w:t>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18.1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B97B91">
        <w:rPr>
          <w:rFonts w:ascii="Times New Roman" w:hAnsi="Times New Roman" w:cs="Times New Roman"/>
        </w:rPr>
        <w:t xml:space="preserve">„18.1.preliminari </w:t>
      </w:r>
      <w:proofErr w:type="spellStart"/>
      <w:r w:rsidRPr="00B97B91">
        <w:rPr>
          <w:rFonts w:ascii="Times New Roman" w:hAnsi="Times New Roman" w:cs="Times New Roman"/>
        </w:rPr>
        <w:t>numatomos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sudaryti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pirkimo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sutarties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verte</w:t>
      </w:r>
      <w:proofErr w:type="spellEnd"/>
      <w:r w:rsidRPr="00B97B91">
        <w:rPr>
          <w:rFonts w:ascii="Times New Roman" w:hAnsi="Times New Roman" w:cs="Times New Roman"/>
        </w:rPr>
        <w:t xml:space="preserve">̇ </w:t>
      </w:r>
      <w:proofErr w:type="spellStart"/>
      <w:r w:rsidRPr="00B97B91">
        <w:rPr>
          <w:rFonts w:ascii="Times New Roman" w:hAnsi="Times New Roman" w:cs="Times New Roman"/>
        </w:rPr>
        <w:t>neviršija</w:t>
      </w:r>
      <w:proofErr w:type="spellEnd"/>
      <w:r w:rsidRPr="00B97B91">
        <w:rPr>
          <w:rFonts w:ascii="Times New Roman" w:hAnsi="Times New Roman" w:cs="Times New Roman"/>
        </w:rPr>
        <w:t xml:space="preserve"> 3 000</w:t>
      </w:r>
      <w:proofErr w:type="gramStart"/>
      <w:r w:rsidRPr="00B97B91">
        <w:rPr>
          <w:rFonts w:ascii="Times New Roman" w:hAnsi="Times New Roman" w:cs="Times New Roman"/>
        </w:rPr>
        <w:t>,00</w:t>
      </w:r>
      <w:proofErr w:type="gram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be 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PVM</w:t>
      </w:r>
      <w:proofErr w:type="gramStart"/>
      <w:r>
        <w:rPr>
          <w:rFonts w:ascii="Times New Roman" w:hAnsi="Times New Roman" w:cs="Times New Roman"/>
        </w:rPr>
        <w:t>.</w:t>
      </w:r>
      <w:r w:rsidRPr="00B97B91"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;</w:t>
      </w:r>
    </w:p>
    <w:p w:rsidR="004928AC" w:rsidRPr="00B97B91" w:rsidRDefault="004928AC" w:rsidP="004928AC">
      <w:pPr>
        <w:pStyle w:val="Sraopastraipa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pakeičiu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Taisyklų</w:t>
      </w:r>
      <w:proofErr w:type="spellEnd"/>
      <w:r w:rsidRPr="00B97B91">
        <w:rPr>
          <w:rFonts w:ascii="Times New Roman" w:hAnsi="Times New Roman" w:cs="Times New Roman"/>
        </w:rPr>
        <w:t xml:space="preserve"> 70.16 </w:t>
      </w:r>
      <w:proofErr w:type="spellStart"/>
      <w:r w:rsidRPr="00B97B91">
        <w:rPr>
          <w:rFonts w:ascii="Times New Roman" w:hAnsi="Times New Roman" w:cs="Times New Roman"/>
        </w:rPr>
        <w:t>punktą</w:t>
      </w:r>
      <w:proofErr w:type="spellEnd"/>
      <w:r w:rsidRPr="00B97B91">
        <w:rPr>
          <w:rFonts w:ascii="Times New Roman" w:hAnsi="Times New Roman" w:cs="Times New Roman"/>
        </w:rPr>
        <w:t xml:space="preserve"> ir </w:t>
      </w:r>
      <w:proofErr w:type="spellStart"/>
      <w:r w:rsidRPr="00B97B91">
        <w:rPr>
          <w:rFonts w:ascii="Times New Roman" w:hAnsi="Times New Roman" w:cs="Times New Roman"/>
        </w:rPr>
        <w:t>jį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išdėstau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taip</w:t>
      </w:r>
      <w:proofErr w:type="spellEnd"/>
      <w:r w:rsidRPr="00B97B91"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B97B91">
        <w:rPr>
          <w:rFonts w:ascii="Times New Roman" w:hAnsi="Times New Roman" w:cs="Times New Roman"/>
        </w:rPr>
        <w:t xml:space="preserve">„70.16. </w:t>
      </w:r>
      <w:proofErr w:type="spellStart"/>
      <w:proofErr w:type="gramStart"/>
      <w:r w:rsidRPr="00B97B91">
        <w:rPr>
          <w:rFonts w:ascii="Times New Roman" w:hAnsi="Times New Roman" w:cs="Times New Roman"/>
        </w:rPr>
        <w:t>informacija</w:t>
      </w:r>
      <w:proofErr w:type="spellEnd"/>
      <w:proofErr w:type="gramEnd"/>
      <w:r w:rsidRPr="00B97B91">
        <w:rPr>
          <w:rFonts w:ascii="Times New Roman" w:hAnsi="Times New Roman" w:cs="Times New Roman"/>
        </w:rPr>
        <w:t xml:space="preserve">, </w:t>
      </w:r>
      <w:proofErr w:type="spellStart"/>
      <w:r w:rsidRPr="00B97B91">
        <w:rPr>
          <w:rFonts w:ascii="Times New Roman" w:hAnsi="Times New Roman" w:cs="Times New Roman"/>
        </w:rPr>
        <w:t>kad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pasiūlymai</w:t>
      </w:r>
      <w:proofErr w:type="spellEnd"/>
      <w:r w:rsidRPr="00B97B91">
        <w:rPr>
          <w:rFonts w:ascii="Times New Roman" w:hAnsi="Times New Roman" w:cs="Times New Roman"/>
        </w:rPr>
        <w:t xml:space="preserve"> bus </w:t>
      </w:r>
      <w:proofErr w:type="spellStart"/>
      <w:r w:rsidRPr="00B97B91">
        <w:rPr>
          <w:rFonts w:ascii="Times New Roman" w:hAnsi="Times New Roman" w:cs="Times New Roman"/>
        </w:rPr>
        <w:t>vertinami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eurais</w:t>
      </w:r>
      <w:proofErr w:type="spellEnd"/>
      <w:r w:rsidRPr="00B97B91">
        <w:rPr>
          <w:rFonts w:ascii="Times New Roman" w:hAnsi="Times New Roman" w:cs="Times New Roman"/>
        </w:rPr>
        <w:t xml:space="preserve">. </w:t>
      </w:r>
      <w:proofErr w:type="spellStart"/>
      <w:r w:rsidRPr="00B97B91">
        <w:rPr>
          <w:rFonts w:ascii="Times New Roman" w:hAnsi="Times New Roman" w:cs="Times New Roman"/>
        </w:rPr>
        <w:t>Jeigu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pasiūlymuose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kainos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</w:p>
    <w:p w:rsidR="004928AC" w:rsidRDefault="004928AC" w:rsidP="004928A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7B91">
        <w:rPr>
          <w:rFonts w:ascii="Times New Roman" w:hAnsi="Times New Roman" w:cs="Times New Roman"/>
        </w:rPr>
        <w:t>nurodytos</w:t>
      </w:r>
      <w:proofErr w:type="spellEnd"/>
      <w:proofErr w:type="gram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užsienio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valiuta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jos</w:t>
      </w:r>
      <w:proofErr w:type="spellEnd"/>
      <w:r w:rsidRPr="008E59B0">
        <w:rPr>
          <w:rFonts w:ascii="Times New Roman" w:hAnsi="Times New Roman" w:cs="Times New Roman"/>
        </w:rPr>
        <w:t xml:space="preserve"> bus </w:t>
      </w:r>
      <w:proofErr w:type="spellStart"/>
      <w:r w:rsidRPr="008E59B0">
        <w:rPr>
          <w:rFonts w:ascii="Times New Roman" w:hAnsi="Times New Roman" w:cs="Times New Roman"/>
        </w:rPr>
        <w:t>perskaičiuojamos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eurais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pagal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Europos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centrinio</w:t>
      </w:r>
      <w:proofErr w:type="spellEnd"/>
      <w:r>
        <w:rPr>
          <w:rFonts w:ascii="Times New Roman" w:hAnsi="Times New Roman" w:cs="Times New Roman"/>
        </w:rPr>
        <w:t xml:space="preserve"> banko</w:t>
      </w:r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skelbiam</w:t>
      </w:r>
      <w:r>
        <w:rPr>
          <w:rFonts w:ascii="Times New Roman" w:hAnsi="Times New Roman" w:cs="Times New Roman"/>
        </w:rPr>
        <w:t>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orentacinį</w:t>
      </w:r>
      <w:proofErr w:type="spellEnd"/>
      <w:r>
        <w:rPr>
          <w:rFonts w:ascii="Times New Roman" w:hAnsi="Times New Roman" w:cs="Times New Roman"/>
        </w:rPr>
        <w:t xml:space="preserve"> euro </w:t>
      </w:r>
      <w:r w:rsidRPr="008E59B0">
        <w:rPr>
          <w:rFonts w:ascii="Times New Roman" w:hAnsi="Times New Roman" w:cs="Times New Roman"/>
        </w:rPr>
        <w:t xml:space="preserve">ir </w:t>
      </w:r>
      <w:proofErr w:type="spellStart"/>
      <w:r w:rsidRPr="008E59B0">
        <w:rPr>
          <w:rFonts w:ascii="Times New Roman" w:hAnsi="Times New Roman" w:cs="Times New Roman"/>
        </w:rPr>
        <w:t>užsienio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valiutų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santyki</w:t>
      </w:r>
      <w:proofErr w:type="spellEnd"/>
      <w:r w:rsidRPr="008E59B0">
        <w:rPr>
          <w:rFonts w:ascii="Times New Roman" w:hAnsi="Times New Roman" w:cs="Times New Roman"/>
        </w:rPr>
        <w:t xml:space="preserve">̨, o </w:t>
      </w:r>
      <w:proofErr w:type="spellStart"/>
      <w:r w:rsidRPr="008E59B0">
        <w:rPr>
          <w:rFonts w:ascii="Times New Roman" w:hAnsi="Times New Roman" w:cs="Times New Roman"/>
        </w:rPr>
        <w:t>tais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atvejais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orentacinio</w:t>
      </w:r>
      <w:proofErr w:type="spellEnd"/>
      <w:r w:rsidRPr="008E59B0">
        <w:rPr>
          <w:rFonts w:ascii="Times New Roman" w:hAnsi="Times New Roman" w:cs="Times New Roman"/>
        </w:rPr>
        <w:t xml:space="preserve"> euro ir </w:t>
      </w:r>
      <w:proofErr w:type="spellStart"/>
      <w:r w:rsidRPr="008E59B0">
        <w:rPr>
          <w:rFonts w:ascii="Times New Roman" w:hAnsi="Times New Roman" w:cs="Times New Roman"/>
        </w:rPr>
        <w:t>užsienio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valiutų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santykio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Europos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centrinis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bankas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neskelbia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 w:rsidRPr="008E59B0">
        <w:rPr>
          <w:rFonts w:ascii="Times New Roman" w:hAnsi="Times New Roman" w:cs="Times New Roman"/>
        </w:rPr>
        <w:t>pagal</w:t>
      </w:r>
      <w:proofErr w:type="spellEnd"/>
      <w:r w:rsidRPr="008E59B0">
        <w:rPr>
          <w:rFonts w:ascii="Times New Roman" w:hAnsi="Times New Roman" w:cs="Times New Roman"/>
        </w:rPr>
        <w:t xml:space="preserve"> Lietuvos banko </w:t>
      </w:r>
      <w:proofErr w:type="spellStart"/>
      <w:r w:rsidRPr="008E59B0">
        <w:rPr>
          <w:rFonts w:ascii="Times New Roman" w:hAnsi="Times New Roman" w:cs="Times New Roman"/>
        </w:rPr>
        <w:t>nustatomą</w:t>
      </w:r>
      <w:proofErr w:type="spellEnd"/>
      <w:r w:rsidRPr="008E59B0">
        <w:rPr>
          <w:rFonts w:ascii="Times New Roman" w:hAnsi="Times New Roman" w:cs="Times New Roman"/>
        </w:rPr>
        <w:t xml:space="preserve"> ir </w:t>
      </w:r>
      <w:proofErr w:type="spellStart"/>
      <w:r w:rsidRPr="008E59B0">
        <w:rPr>
          <w:rFonts w:ascii="Times New Roman" w:hAnsi="Times New Roman" w:cs="Times New Roman"/>
        </w:rPr>
        <w:t>skelbiamą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orentacinį</w:t>
      </w:r>
      <w:proofErr w:type="spellEnd"/>
      <w:r w:rsidRPr="008E59B0">
        <w:rPr>
          <w:rFonts w:ascii="Times New Roman" w:hAnsi="Times New Roman" w:cs="Times New Roman"/>
        </w:rPr>
        <w:t xml:space="preserve"> euro ir </w:t>
      </w:r>
      <w:proofErr w:type="spellStart"/>
      <w:r w:rsidRPr="008E59B0">
        <w:rPr>
          <w:rFonts w:ascii="Times New Roman" w:hAnsi="Times New Roman" w:cs="Times New Roman"/>
        </w:rPr>
        <w:t>užsienio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valiutų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santykį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paskutine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pasiū</w:t>
      </w:r>
      <w:r>
        <w:rPr>
          <w:rFonts w:ascii="Times New Roman" w:hAnsi="Times New Roman" w:cs="Times New Roman"/>
        </w:rPr>
        <w:t>lymu</w:t>
      </w:r>
      <w:proofErr w:type="spellEnd"/>
      <w:r>
        <w:rPr>
          <w:rFonts w:ascii="Times New Roman" w:hAnsi="Times New Roman" w:cs="Times New Roman"/>
        </w:rPr>
        <w:t xml:space="preserve">̨ </w:t>
      </w:r>
      <w:proofErr w:type="spellStart"/>
      <w:r>
        <w:rPr>
          <w:rFonts w:ascii="Times New Roman" w:hAnsi="Times New Roman" w:cs="Times New Roman"/>
        </w:rPr>
        <w:t>pateikimo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termino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̨.“;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93.9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Pr="00B97B91" w:rsidRDefault="004928AC" w:rsidP="004928AC">
      <w:pPr>
        <w:widowControl w:val="0"/>
        <w:autoSpaceDE w:val="0"/>
        <w:autoSpaceDN w:val="0"/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B97B91">
        <w:rPr>
          <w:rFonts w:ascii="Times New Roman" w:hAnsi="Times New Roman" w:cs="Times New Roman"/>
        </w:rPr>
        <w:t>„93.9.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97B91">
        <w:rPr>
          <w:rFonts w:ascii="Times New Roman" w:hAnsi="Times New Roman" w:cs="Times New Roman"/>
        </w:rPr>
        <w:t>vykdomi</w:t>
      </w:r>
      <w:proofErr w:type="spellEnd"/>
      <w:proofErr w:type="gram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mažos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vertės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pirkimai</w:t>
      </w:r>
      <w:proofErr w:type="spellEnd"/>
      <w:r w:rsidRPr="00B97B91">
        <w:rPr>
          <w:rFonts w:ascii="Times New Roman" w:hAnsi="Times New Roman" w:cs="Times New Roman"/>
        </w:rPr>
        <w:t xml:space="preserve">, </w:t>
      </w:r>
      <w:proofErr w:type="spellStart"/>
      <w:r w:rsidRPr="00B97B91">
        <w:rPr>
          <w:rFonts w:ascii="Times New Roman" w:hAnsi="Times New Roman" w:cs="Times New Roman"/>
        </w:rPr>
        <w:t>kuriu</w:t>
      </w:r>
      <w:proofErr w:type="spellEnd"/>
      <w:r w:rsidRPr="00B97B91">
        <w:rPr>
          <w:rFonts w:ascii="Times New Roman" w:hAnsi="Times New Roman" w:cs="Times New Roman"/>
        </w:rPr>
        <w:t xml:space="preserve">̨ </w:t>
      </w:r>
      <w:proofErr w:type="spellStart"/>
      <w:r w:rsidRPr="00B97B91">
        <w:rPr>
          <w:rFonts w:ascii="Times New Roman" w:hAnsi="Times New Roman" w:cs="Times New Roman"/>
        </w:rPr>
        <w:t>preliminari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numatomos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sudaryti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pirkimo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sutarties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8E59B0">
        <w:rPr>
          <w:rFonts w:ascii="Times New Roman" w:hAnsi="Times New Roman" w:cs="Times New Roman"/>
        </w:rPr>
        <w:t>verte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mažesne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nei</w:t>
      </w:r>
      <w:proofErr w:type="spellEnd"/>
      <w:r w:rsidRPr="008E59B0">
        <w:rPr>
          <w:rFonts w:ascii="Times New Roman" w:hAnsi="Times New Roman" w:cs="Times New Roman"/>
        </w:rPr>
        <w:t xml:space="preserve"> 15 000</w:t>
      </w:r>
      <w:proofErr w:type="gramStart"/>
      <w:r w:rsidRPr="008E59B0">
        <w:rPr>
          <w:rFonts w:ascii="Times New Roman" w:hAnsi="Times New Roman" w:cs="Times New Roman"/>
        </w:rPr>
        <w:t>,00</w:t>
      </w:r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be PVM.“;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119.3 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B97B91">
        <w:rPr>
          <w:rFonts w:ascii="Times New Roman" w:hAnsi="Times New Roman" w:cs="Times New Roman"/>
        </w:rPr>
        <w:t>119.3.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97B91">
        <w:rPr>
          <w:rFonts w:ascii="Times New Roman" w:hAnsi="Times New Roman" w:cs="Times New Roman"/>
        </w:rPr>
        <w:t>kai</w:t>
      </w:r>
      <w:proofErr w:type="spellEnd"/>
      <w:proofErr w:type="gram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pirkimo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sutarties</w:t>
      </w:r>
      <w:proofErr w:type="spellEnd"/>
      <w:r w:rsidRPr="00B97B91">
        <w:rPr>
          <w:rFonts w:ascii="Times New Roman" w:hAnsi="Times New Roman" w:cs="Times New Roman"/>
        </w:rPr>
        <w:t xml:space="preserve"> </w:t>
      </w:r>
      <w:proofErr w:type="spellStart"/>
      <w:r w:rsidRPr="00B97B91">
        <w:rPr>
          <w:rFonts w:ascii="Times New Roman" w:hAnsi="Times New Roman" w:cs="Times New Roman"/>
        </w:rPr>
        <w:t>verte</w:t>
      </w:r>
      <w:proofErr w:type="spellEnd"/>
      <w:r w:rsidRPr="00B97B91">
        <w:rPr>
          <w:rFonts w:ascii="Times New Roman" w:hAnsi="Times New Roman" w:cs="Times New Roman"/>
        </w:rPr>
        <w:t xml:space="preserve">̇ </w:t>
      </w:r>
      <w:proofErr w:type="spellStart"/>
      <w:r w:rsidRPr="00B97B91">
        <w:rPr>
          <w:rFonts w:ascii="Times New Roman" w:hAnsi="Times New Roman" w:cs="Times New Roman"/>
        </w:rPr>
        <w:t>mažesne</w:t>
      </w:r>
      <w:proofErr w:type="spellEnd"/>
      <w:r w:rsidRPr="00B97B91">
        <w:rPr>
          <w:rFonts w:ascii="Times New Roman" w:hAnsi="Times New Roman" w:cs="Times New Roman"/>
        </w:rPr>
        <w:t xml:space="preserve">̇ </w:t>
      </w:r>
      <w:proofErr w:type="spellStart"/>
      <w:r w:rsidRPr="00B97B91">
        <w:rPr>
          <w:rFonts w:ascii="Times New Roman" w:hAnsi="Times New Roman" w:cs="Times New Roman"/>
        </w:rPr>
        <w:t>kaip</w:t>
      </w:r>
      <w:proofErr w:type="spellEnd"/>
      <w:r w:rsidRPr="00B97B91">
        <w:rPr>
          <w:rFonts w:ascii="Times New Roman" w:hAnsi="Times New Roman" w:cs="Times New Roman"/>
        </w:rPr>
        <w:t xml:space="preserve"> 3 000,00 </w:t>
      </w:r>
      <w:proofErr w:type="spellStart"/>
      <w:r w:rsidRPr="00B97B91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be PVM.</w:t>
      </w:r>
      <w:r w:rsidRPr="00B97B9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;</w:t>
      </w:r>
    </w:p>
    <w:p w:rsidR="004928AC" w:rsidRPr="00C80A02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pakeičiu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Taisyklų</w:t>
      </w:r>
      <w:proofErr w:type="spellEnd"/>
      <w:r w:rsidRPr="00C80A02">
        <w:rPr>
          <w:rFonts w:ascii="Times New Roman" w:hAnsi="Times New Roman" w:cs="Times New Roman"/>
        </w:rPr>
        <w:t xml:space="preserve"> 125 </w:t>
      </w:r>
      <w:proofErr w:type="spellStart"/>
      <w:r w:rsidRPr="00C80A02">
        <w:rPr>
          <w:rFonts w:ascii="Times New Roman" w:hAnsi="Times New Roman" w:cs="Times New Roman"/>
        </w:rPr>
        <w:t>punktą</w:t>
      </w:r>
      <w:proofErr w:type="spellEnd"/>
      <w:r w:rsidRPr="00C80A02">
        <w:rPr>
          <w:rFonts w:ascii="Times New Roman" w:hAnsi="Times New Roman" w:cs="Times New Roman"/>
        </w:rPr>
        <w:t xml:space="preserve"> ir </w:t>
      </w:r>
      <w:proofErr w:type="spellStart"/>
      <w:r w:rsidRPr="00C80A02">
        <w:rPr>
          <w:rFonts w:ascii="Times New Roman" w:hAnsi="Times New Roman" w:cs="Times New Roman"/>
        </w:rPr>
        <w:t>jį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išdėstau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taip</w:t>
      </w:r>
      <w:proofErr w:type="spellEnd"/>
      <w:r w:rsidRPr="00C80A02">
        <w:rPr>
          <w:rFonts w:ascii="Times New Roman" w:hAnsi="Times New Roman" w:cs="Times New Roman"/>
        </w:rPr>
        <w:t>:</w:t>
      </w:r>
    </w:p>
    <w:p w:rsidR="004928AC" w:rsidRPr="00C80A02" w:rsidRDefault="004928AC" w:rsidP="004928AC">
      <w:pPr>
        <w:widowControl w:val="0"/>
        <w:autoSpaceDE w:val="0"/>
        <w:autoSpaceDN w:val="0"/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C80A02">
        <w:rPr>
          <w:rFonts w:ascii="Times New Roman" w:hAnsi="Times New Roman" w:cs="Times New Roman"/>
        </w:rPr>
        <w:t>„125.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Pirkimo</w:t>
      </w:r>
      <w:proofErr w:type="spellEnd"/>
      <w:r w:rsidRPr="00C80A02">
        <w:rPr>
          <w:rFonts w:ascii="Times New Roman" w:hAnsi="Times New Roman" w:cs="Times New Roman"/>
        </w:rPr>
        <w:t xml:space="preserve"> sutartis </w:t>
      </w:r>
      <w:proofErr w:type="spellStart"/>
      <w:r w:rsidRPr="00C80A02">
        <w:rPr>
          <w:rFonts w:ascii="Times New Roman" w:hAnsi="Times New Roman" w:cs="Times New Roman"/>
        </w:rPr>
        <w:t>gali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būti</w:t>
      </w:r>
      <w:proofErr w:type="spellEnd"/>
      <w:r w:rsidRPr="00C80A02">
        <w:rPr>
          <w:rFonts w:ascii="Times New Roman" w:hAnsi="Times New Roman" w:cs="Times New Roman"/>
        </w:rPr>
        <w:t xml:space="preserve"> sudaroma </w:t>
      </w:r>
      <w:proofErr w:type="spellStart"/>
      <w:r w:rsidRPr="00C80A02">
        <w:rPr>
          <w:rFonts w:ascii="Times New Roman" w:hAnsi="Times New Roman" w:cs="Times New Roman"/>
        </w:rPr>
        <w:t>žodžiu</w:t>
      </w:r>
      <w:proofErr w:type="spellEnd"/>
      <w:r w:rsidRPr="00C80A02">
        <w:rPr>
          <w:rFonts w:ascii="Times New Roman" w:hAnsi="Times New Roman" w:cs="Times New Roman"/>
        </w:rPr>
        <w:t xml:space="preserve">, </w:t>
      </w:r>
      <w:proofErr w:type="spellStart"/>
      <w:r w:rsidRPr="00C80A02">
        <w:rPr>
          <w:rFonts w:ascii="Times New Roman" w:hAnsi="Times New Roman" w:cs="Times New Roman"/>
        </w:rPr>
        <w:t>kai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pirkimo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sutarties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verte</w:t>
      </w:r>
      <w:proofErr w:type="spellEnd"/>
      <w:r w:rsidRPr="00C80A02">
        <w:rPr>
          <w:rFonts w:ascii="Times New Roman" w:hAnsi="Times New Roman" w:cs="Times New Roman"/>
        </w:rPr>
        <w:t xml:space="preserve">̇ </w:t>
      </w:r>
      <w:proofErr w:type="spellStart"/>
      <w:r w:rsidRPr="00C80A02">
        <w:rPr>
          <w:rFonts w:ascii="Times New Roman" w:hAnsi="Times New Roman" w:cs="Times New Roman"/>
        </w:rPr>
        <w:t>yra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mažesne</w:t>
      </w:r>
      <w:proofErr w:type="spellEnd"/>
      <w:r w:rsidRPr="00C80A02">
        <w:rPr>
          <w:rFonts w:ascii="Times New Roman" w:hAnsi="Times New Roman" w:cs="Times New Roman"/>
        </w:rPr>
        <w:t xml:space="preserve">̇ </w:t>
      </w:r>
      <w:proofErr w:type="spellStart"/>
      <w:r w:rsidRPr="00C80A02">
        <w:rPr>
          <w:rFonts w:ascii="Times New Roman" w:hAnsi="Times New Roman" w:cs="Times New Roman"/>
        </w:rPr>
        <w:t>kaip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E59B0">
        <w:rPr>
          <w:rFonts w:ascii="Times New Roman" w:hAnsi="Times New Roman" w:cs="Times New Roman"/>
        </w:rPr>
        <w:t>3 000</w:t>
      </w:r>
      <w:proofErr w:type="gramStart"/>
      <w:r w:rsidRPr="008E59B0">
        <w:rPr>
          <w:rFonts w:ascii="Times New Roman" w:hAnsi="Times New Roman" w:cs="Times New Roman"/>
        </w:rPr>
        <w:t>,00</w:t>
      </w:r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be PVM.“;</w:t>
      </w:r>
    </w:p>
    <w:p w:rsidR="004928AC" w:rsidRPr="00C80A02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126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Pr="00C80A02" w:rsidRDefault="004928AC" w:rsidP="004928AC">
      <w:pPr>
        <w:widowControl w:val="0"/>
        <w:autoSpaceDE w:val="0"/>
        <w:autoSpaceDN w:val="0"/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C80A02">
        <w:rPr>
          <w:rFonts w:ascii="Times New Roman" w:hAnsi="Times New Roman" w:cs="Times New Roman"/>
        </w:rPr>
        <w:t xml:space="preserve">„126. </w:t>
      </w:r>
      <w:proofErr w:type="spellStart"/>
      <w:r w:rsidRPr="00C80A02">
        <w:rPr>
          <w:rFonts w:ascii="Times New Roman" w:hAnsi="Times New Roman" w:cs="Times New Roman"/>
        </w:rPr>
        <w:t>Pirkimo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sutarties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sąlygos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pirkimo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sutarties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galiojimo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laikotarpiu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negali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būti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keičiamos</w:t>
      </w:r>
      <w:proofErr w:type="spellEnd"/>
      <w:r w:rsidRPr="00C80A02">
        <w:rPr>
          <w:rFonts w:ascii="Times New Roman" w:hAnsi="Times New Roman" w:cs="Times New Roman"/>
        </w:rPr>
        <w:t xml:space="preserve">, </w:t>
      </w:r>
    </w:p>
    <w:p w:rsidR="004928AC" w:rsidRPr="008E59B0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E59B0">
        <w:rPr>
          <w:rFonts w:ascii="Times New Roman" w:hAnsi="Times New Roman" w:cs="Times New Roman"/>
        </w:rPr>
        <w:t>išskyrus</w:t>
      </w:r>
      <w:proofErr w:type="spellEnd"/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tokias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sąlygas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kurias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pakeitus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nebūtu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pažeisti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Viešųju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pirkimu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įstatyme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nustatyti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principai</w:t>
      </w:r>
      <w:proofErr w:type="spellEnd"/>
      <w:r w:rsidRPr="008E59B0">
        <w:rPr>
          <w:rFonts w:ascii="Times New Roman" w:hAnsi="Times New Roman" w:cs="Times New Roman"/>
        </w:rPr>
        <w:t xml:space="preserve"> ir </w:t>
      </w:r>
      <w:proofErr w:type="spellStart"/>
      <w:r w:rsidRPr="008E59B0">
        <w:rPr>
          <w:rFonts w:ascii="Times New Roman" w:hAnsi="Times New Roman" w:cs="Times New Roman"/>
        </w:rPr>
        <w:t>tikslai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bei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tokiems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sąlygu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pakeitimams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yra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gautas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Viešųjų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tarnybos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sutikimas</w:t>
      </w:r>
      <w:proofErr w:type="spellEnd"/>
      <w:r w:rsidRPr="008E59B0">
        <w:rPr>
          <w:rFonts w:ascii="Times New Roman" w:hAnsi="Times New Roman" w:cs="Times New Roman"/>
        </w:rPr>
        <w:t xml:space="preserve">. </w:t>
      </w:r>
      <w:proofErr w:type="spellStart"/>
      <w:r w:rsidRPr="008E59B0">
        <w:rPr>
          <w:rFonts w:ascii="Times New Roman" w:hAnsi="Times New Roman" w:cs="Times New Roman"/>
        </w:rPr>
        <w:t>Viešųjų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tarnybos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sutikimo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nereikalaujama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atlikus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supaprastinta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pirkima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sudarytos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yra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mažesne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kaip</w:t>
      </w:r>
      <w:proofErr w:type="spellEnd"/>
      <w:r w:rsidRPr="008E59B0">
        <w:rPr>
          <w:rFonts w:ascii="Times New Roman" w:hAnsi="Times New Roman" w:cs="Times New Roman"/>
        </w:rPr>
        <w:t xml:space="preserve"> 3 000</w:t>
      </w:r>
      <w:proofErr w:type="gramStart"/>
      <w:r w:rsidRPr="008E59B0">
        <w:rPr>
          <w:rFonts w:ascii="Times New Roman" w:hAnsi="Times New Roman" w:cs="Times New Roman"/>
        </w:rPr>
        <w:t>,00</w:t>
      </w:r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 w:rsidRPr="008E59B0">
        <w:rPr>
          <w:rFonts w:ascii="Times New Roman" w:hAnsi="Times New Roman" w:cs="Times New Roman"/>
        </w:rPr>
        <w:t xml:space="preserve"> be PVM </w:t>
      </w:r>
      <w:proofErr w:type="spellStart"/>
      <w:r w:rsidRPr="008E59B0">
        <w:rPr>
          <w:rFonts w:ascii="Times New Roman" w:hAnsi="Times New Roman" w:cs="Times New Roman"/>
        </w:rPr>
        <w:t>arba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sutartis </w:t>
      </w:r>
      <w:proofErr w:type="spellStart"/>
      <w:r w:rsidRPr="008E59B0">
        <w:rPr>
          <w:rFonts w:ascii="Times New Roman" w:hAnsi="Times New Roman" w:cs="Times New Roman"/>
        </w:rPr>
        <w:t>sudaryta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atlikus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mažos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vertės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pirkima</w:t>
      </w:r>
      <w:proofErr w:type="spellEnd"/>
      <w:r w:rsidRPr="008E59B0">
        <w:rPr>
          <w:rFonts w:ascii="Times New Roman" w:hAnsi="Times New Roman" w:cs="Times New Roman"/>
        </w:rPr>
        <w:t xml:space="preserve">̨. Mokykla, </w:t>
      </w:r>
      <w:proofErr w:type="spellStart"/>
      <w:r w:rsidRPr="008E59B0">
        <w:rPr>
          <w:rFonts w:ascii="Times New Roman" w:hAnsi="Times New Roman" w:cs="Times New Roman"/>
        </w:rPr>
        <w:t>norėdama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keisti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sąlygas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atsižvelgia</w:t>
      </w:r>
      <w:proofErr w:type="spellEnd"/>
      <w:r w:rsidRPr="008E59B0">
        <w:rPr>
          <w:rFonts w:ascii="Times New Roman" w:hAnsi="Times New Roman" w:cs="Times New Roman"/>
        </w:rPr>
        <w:t xml:space="preserve"> į </w:t>
      </w:r>
      <w:proofErr w:type="spellStart"/>
      <w:r w:rsidRPr="008E59B0">
        <w:rPr>
          <w:rFonts w:ascii="Times New Roman" w:hAnsi="Times New Roman" w:cs="Times New Roman"/>
        </w:rPr>
        <w:t>Viešojo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>–</w:t>
      </w:r>
      <w:proofErr w:type="spellStart"/>
      <w:r w:rsidRPr="008E59B0">
        <w:rPr>
          <w:rFonts w:ascii="Times New Roman" w:hAnsi="Times New Roman" w:cs="Times New Roman"/>
        </w:rPr>
        <w:t>pardavimo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sutarčiu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sąlygu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keitimo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rekomendacijas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patvirtintas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Viešųjų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tarnybos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direktoriaus</w:t>
      </w:r>
      <w:proofErr w:type="spellEnd"/>
      <w:r w:rsidRPr="008E59B0">
        <w:rPr>
          <w:rFonts w:ascii="Times New Roman" w:hAnsi="Times New Roman" w:cs="Times New Roman"/>
        </w:rPr>
        <w:t xml:space="preserve"> 2009 m. </w:t>
      </w:r>
      <w:proofErr w:type="spellStart"/>
      <w:r w:rsidRPr="008E59B0">
        <w:rPr>
          <w:rFonts w:ascii="Times New Roman" w:hAnsi="Times New Roman" w:cs="Times New Roman"/>
        </w:rPr>
        <w:t>gegužės</w:t>
      </w:r>
      <w:proofErr w:type="spellEnd"/>
      <w:r w:rsidRPr="008E59B0">
        <w:rPr>
          <w:rFonts w:ascii="Times New Roman" w:hAnsi="Times New Roman" w:cs="Times New Roman"/>
        </w:rPr>
        <w:t xml:space="preserve"> 5 d. </w:t>
      </w:r>
      <w:proofErr w:type="spellStart"/>
      <w:r w:rsidRPr="008E59B0">
        <w:rPr>
          <w:rFonts w:ascii="Times New Roman" w:hAnsi="Times New Roman" w:cs="Times New Roman"/>
        </w:rPr>
        <w:t>įsakymu</w:t>
      </w:r>
      <w:proofErr w:type="spellEnd"/>
      <w:r w:rsidRPr="008E59B0">
        <w:rPr>
          <w:rFonts w:ascii="Times New Roman" w:hAnsi="Times New Roman" w:cs="Times New Roman"/>
        </w:rPr>
        <w:t xml:space="preserve"> Nr. 1S-43 (</w:t>
      </w:r>
      <w:proofErr w:type="spellStart"/>
      <w:r w:rsidRPr="008E59B0">
        <w:rPr>
          <w:rFonts w:ascii="Times New Roman" w:hAnsi="Times New Roman" w:cs="Times New Roman"/>
        </w:rPr>
        <w:t>Žin</w:t>
      </w:r>
      <w:proofErr w:type="spellEnd"/>
      <w:r w:rsidRPr="008E59B0">
        <w:rPr>
          <w:rFonts w:ascii="Times New Roman" w:hAnsi="Times New Roman" w:cs="Times New Roman"/>
        </w:rPr>
        <w:t>., 2009, Nr. 54-2151).</w:t>
      </w:r>
      <w:r>
        <w:rPr>
          <w:rFonts w:ascii="Times New Roman" w:hAnsi="Times New Roman" w:cs="Times New Roman"/>
        </w:rPr>
        <w:t>“;</w:t>
      </w:r>
    </w:p>
    <w:p w:rsidR="004928AC" w:rsidRPr="00C80A02" w:rsidRDefault="004928AC" w:rsidP="004928AC">
      <w:pPr>
        <w:pStyle w:val="Sraopastraipa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Pr="00C80A02">
        <w:rPr>
          <w:rFonts w:ascii="Times New Roman" w:hAnsi="Times New Roman" w:cs="Times New Roman"/>
        </w:rPr>
        <w:t>apildau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Taisykles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šiuo</w:t>
      </w:r>
      <w:proofErr w:type="spellEnd"/>
      <w:r w:rsidRPr="00C80A02">
        <w:rPr>
          <w:rFonts w:ascii="Times New Roman" w:hAnsi="Times New Roman" w:cs="Times New Roman"/>
        </w:rPr>
        <w:t xml:space="preserve"> 126</w:t>
      </w:r>
      <w:r>
        <w:rPr>
          <w:rFonts w:ascii="Times New Roman" w:hAnsi="Times New Roman" w:cs="Times New Roman"/>
          <w:vertAlign w:val="superscript"/>
        </w:rPr>
        <w:t>1</w:t>
      </w:r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punktu</w:t>
      </w:r>
      <w:proofErr w:type="spellEnd"/>
      <w:r w:rsidRPr="00C80A02">
        <w:rPr>
          <w:rFonts w:ascii="Times New Roman" w:hAnsi="Times New Roman" w:cs="Times New Roman"/>
        </w:rPr>
        <w:t>: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8E59B0">
        <w:rPr>
          <w:rFonts w:ascii="Times New Roman" w:hAnsi="Times New Roman" w:cs="Times New Roman"/>
        </w:rPr>
        <w:t>„126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.</w:t>
      </w:r>
      <w:r w:rsidRPr="008E59B0">
        <w:rPr>
          <w:rFonts w:ascii="Times New Roman" w:hAnsi="Times New Roman" w:cs="Times New Roman"/>
        </w:rPr>
        <w:t xml:space="preserve"> Mokykla </w:t>
      </w:r>
      <w:proofErr w:type="spellStart"/>
      <w:r w:rsidRPr="008E59B0">
        <w:rPr>
          <w:rFonts w:ascii="Times New Roman" w:hAnsi="Times New Roman" w:cs="Times New Roman"/>
        </w:rPr>
        <w:t>laimėjusio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dalyvio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pasiūlymą</w:t>
      </w:r>
      <w:proofErr w:type="spellEnd"/>
      <w:r w:rsidRPr="008E5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sudarytą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sutartį</w:t>
      </w:r>
      <w:proofErr w:type="spellEnd"/>
      <w:r w:rsidRPr="008E59B0">
        <w:rPr>
          <w:rFonts w:ascii="Times New Roman" w:hAnsi="Times New Roman" w:cs="Times New Roman"/>
        </w:rPr>
        <w:t xml:space="preserve"> ir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</w:p>
    <w:p w:rsidR="004928AC" w:rsidRPr="008E59B0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8E59B0">
        <w:rPr>
          <w:rFonts w:ascii="Times New Roman" w:hAnsi="Times New Roman" w:cs="Times New Roman"/>
        </w:rPr>
        <w:t>sąlygų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pakeitimus</w:t>
      </w:r>
      <w:proofErr w:type="spellEnd"/>
      <w:r w:rsidRPr="008E5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išskyrus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informaciją</w:t>
      </w:r>
      <w:proofErr w:type="spellEnd"/>
      <w:r w:rsidRPr="008E5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kurios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atskleidimas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prieštarautų</w:t>
      </w:r>
      <w:proofErr w:type="spellEnd"/>
      <w:r w:rsidRPr="008E59B0">
        <w:rPr>
          <w:rFonts w:ascii="Times New Roman" w:hAnsi="Times New Roman" w:cs="Times New Roman"/>
        </w:rPr>
        <w:t xml:space="preserve"> teisės </w:t>
      </w:r>
      <w:proofErr w:type="spellStart"/>
      <w:r w:rsidRPr="008E59B0">
        <w:rPr>
          <w:rFonts w:ascii="Times New Roman" w:hAnsi="Times New Roman" w:cs="Times New Roman"/>
        </w:rPr>
        <w:t>aktams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arba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teisėtiems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tiekėjų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komerciniams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interesams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arba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trukdytų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laisvai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konkuruoti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tarpusavyje</w:t>
      </w:r>
      <w:proofErr w:type="spellEnd"/>
      <w:r w:rsidRPr="008E5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E59B0">
        <w:rPr>
          <w:rFonts w:ascii="Times New Roman" w:hAnsi="Times New Roman" w:cs="Times New Roman"/>
        </w:rPr>
        <w:t xml:space="preserve">ne </w:t>
      </w:r>
      <w:proofErr w:type="spellStart"/>
      <w:r w:rsidRPr="008E59B0">
        <w:rPr>
          <w:rFonts w:ascii="Times New Roman" w:hAnsi="Times New Roman" w:cs="Times New Roman"/>
        </w:rPr>
        <w:t>vėliau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kaip</w:t>
      </w:r>
      <w:proofErr w:type="spellEnd"/>
      <w:r w:rsidRPr="008E59B0">
        <w:rPr>
          <w:rFonts w:ascii="Times New Roman" w:hAnsi="Times New Roman" w:cs="Times New Roman"/>
        </w:rPr>
        <w:t xml:space="preserve"> per 10 </w:t>
      </w:r>
      <w:proofErr w:type="spellStart"/>
      <w:r w:rsidRPr="008E59B0">
        <w:rPr>
          <w:rFonts w:ascii="Times New Roman" w:hAnsi="Times New Roman" w:cs="Times New Roman"/>
        </w:rPr>
        <w:t>dienų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nuo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sudarymo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jos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sąlygų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pakeitimo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turi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paskelbti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Centrinėje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viešųjų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informacinėje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sistemoje</w:t>
      </w:r>
      <w:proofErr w:type="spellEnd"/>
      <w:r w:rsidRPr="008E59B0">
        <w:rPr>
          <w:rFonts w:ascii="Times New Roman" w:hAnsi="Times New Roman" w:cs="Times New Roman"/>
        </w:rPr>
        <w:t xml:space="preserve">. </w:t>
      </w:r>
      <w:proofErr w:type="spellStart"/>
      <w:r w:rsidRPr="008E59B0">
        <w:rPr>
          <w:rFonts w:ascii="Times New Roman" w:hAnsi="Times New Roman" w:cs="Times New Roman"/>
        </w:rPr>
        <w:t>Šis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reikalavimas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netaikomas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pirkimams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sutartis sudaroma </w:t>
      </w:r>
      <w:proofErr w:type="spellStart"/>
      <w:r w:rsidRPr="008E59B0">
        <w:rPr>
          <w:rFonts w:ascii="Times New Roman" w:hAnsi="Times New Roman" w:cs="Times New Roman"/>
        </w:rPr>
        <w:t>žodžiu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taip</w:t>
      </w:r>
      <w:proofErr w:type="spellEnd"/>
      <w:r w:rsidRPr="008E59B0">
        <w:rPr>
          <w:rFonts w:ascii="Times New Roman" w:hAnsi="Times New Roman" w:cs="Times New Roman"/>
        </w:rPr>
        <w:t xml:space="preserve"> pat </w:t>
      </w:r>
      <w:proofErr w:type="spellStart"/>
      <w:r w:rsidRPr="008E59B0">
        <w:rPr>
          <w:rFonts w:ascii="Times New Roman" w:hAnsi="Times New Roman" w:cs="Times New Roman"/>
        </w:rPr>
        <w:t>laimėjusio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dalyvio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pasiūlymo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dalims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nėra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techninių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galimybių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tokiu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būdu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paskelbtos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informacijos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atgaminti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perskaityti</w:t>
      </w:r>
      <w:proofErr w:type="spellEnd"/>
      <w:r w:rsidRPr="008E59B0">
        <w:rPr>
          <w:rFonts w:ascii="Times New Roman" w:hAnsi="Times New Roman" w:cs="Times New Roman"/>
        </w:rPr>
        <w:t xml:space="preserve">. </w:t>
      </w:r>
      <w:proofErr w:type="spellStart"/>
      <w:r w:rsidRPr="008E59B0">
        <w:rPr>
          <w:rFonts w:ascii="Times New Roman" w:hAnsi="Times New Roman" w:cs="Times New Roman"/>
        </w:rPr>
        <w:t>Tokiu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atveju</w:t>
      </w:r>
      <w:proofErr w:type="spellEnd"/>
      <w:r w:rsidRPr="008E59B0">
        <w:rPr>
          <w:rFonts w:ascii="Times New Roman" w:hAnsi="Times New Roman" w:cs="Times New Roman"/>
        </w:rPr>
        <w:t xml:space="preserve"> mokykla </w:t>
      </w:r>
      <w:proofErr w:type="spellStart"/>
      <w:r w:rsidRPr="008E59B0">
        <w:rPr>
          <w:rFonts w:ascii="Times New Roman" w:hAnsi="Times New Roman" w:cs="Times New Roman"/>
        </w:rPr>
        <w:t>turi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sudaryti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galimybę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susipažinti</w:t>
      </w:r>
      <w:proofErr w:type="spellEnd"/>
      <w:r w:rsidRPr="008E59B0">
        <w:rPr>
          <w:rFonts w:ascii="Times New Roman" w:hAnsi="Times New Roman" w:cs="Times New Roman"/>
        </w:rPr>
        <w:t xml:space="preserve"> su </w:t>
      </w:r>
      <w:proofErr w:type="spellStart"/>
      <w:r w:rsidRPr="008E59B0">
        <w:rPr>
          <w:rFonts w:ascii="Times New Roman" w:hAnsi="Times New Roman" w:cs="Times New Roman"/>
        </w:rPr>
        <w:t>nepaskelbtomis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laimėjusio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dalyvio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pasiūly</w:t>
      </w:r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dalimis</w:t>
      </w:r>
      <w:proofErr w:type="spellEnd"/>
      <w:proofErr w:type="gramStart"/>
      <w:r>
        <w:rPr>
          <w:rFonts w:ascii="Times New Roman" w:hAnsi="Times New Roman" w:cs="Times New Roman"/>
        </w:rPr>
        <w:t>.</w:t>
      </w:r>
      <w:r w:rsidRPr="008E59B0"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128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Pr="00C80A02" w:rsidRDefault="004928AC" w:rsidP="004928AC">
      <w:pPr>
        <w:widowControl w:val="0"/>
        <w:autoSpaceDE w:val="0"/>
        <w:autoSpaceDN w:val="0"/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C80A02">
        <w:rPr>
          <w:rFonts w:ascii="Times New Roman" w:hAnsi="Times New Roman" w:cs="Times New Roman"/>
        </w:rPr>
        <w:t xml:space="preserve">„128. </w:t>
      </w:r>
      <w:proofErr w:type="spellStart"/>
      <w:r w:rsidRPr="00C80A02">
        <w:rPr>
          <w:rFonts w:ascii="Times New Roman" w:hAnsi="Times New Roman" w:cs="Times New Roman"/>
        </w:rPr>
        <w:t>Preliminarioji</w:t>
      </w:r>
      <w:proofErr w:type="spellEnd"/>
      <w:r w:rsidRPr="00C80A02">
        <w:rPr>
          <w:rFonts w:ascii="Times New Roman" w:hAnsi="Times New Roman" w:cs="Times New Roman"/>
        </w:rPr>
        <w:t xml:space="preserve"> sutartis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0A02">
        <w:rPr>
          <w:rFonts w:ascii="Times New Roman" w:hAnsi="Times New Roman" w:cs="Times New Roman"/>
        </w:rPr>
        <w:t>galibūtisudaromatikraštu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0A02">
        <w:rPr>
          <w:rFonts w:ascii="Times New Roman" w:hAnsi="Times New Roman" w:cs="Times New Roman"/>
        </w:rPr>
        <w:t>,</w:t>
      </w:r>
      <w:proofErr w:type="spellStart"/>
      <w:r w:rsidRPr="00C80A02">
        <w:rPr>
          <w:rFonts w:ascii="Times New Roman" w:hAnsi="Times New Roman" w:cs="Times New Roman"/>
        </w:rPr>
        <w:t>neilgesniam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kaip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0A02">
        <w:rPr>
          <w:rFonts w:ascii="Times New Roman" w:hAnsi="Times New Roman" w:cs="Times New Roman"/>
        </w:rPr>
        <w:t xml:space="preserve">4metų </w:t>
      </w:r>
      <w:proofErr w:type="spellStart"/>
      <w:r w:rsidRPr="00C80A02">
        <w:rPr>
          <w:rFonts w:ascii="Times New Roman" w:hAnsi="Times New Roman" w:cs="Times New Roman"/>
        </w:rPr>
        <w:t>laikotarpiui</w:t>
      </w:r>
      <w:proofErr w:type="spellEnd"/>
      <w:r w:rsidRPr="00C80A02">
        <w:rPr>
          <w:rFonts w:ascii="Times New Roman" w:hAnsi="Times New Roman" w:cs="Times New Roman"/>
        </w:rPr>
        <w:t xml:space="preserve">. </w:t>
      </w:r>
    </w:p>
    <w:p w:rsidR="004928AC" w:rsidRPr="008E59B0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8E59B0">
        <w:rPr>
          <w:rFonts w:ascii="Times New Roman" w:hAnsi="Times New Roman" w:cs="Times New Roman"/>
        </w:rPr>
        <w:t>Preliminariosios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pagrindu</w:t>
      </w:r>
      <w:proofErr w:type="spellEnd"/>
      <w:r w:rsidRPr="008E59B0">
        <w:rPr>
          <w:rFonts w:ascii="Times New Roman" w:hAnsi="Times New Roman" w:cs="Times New Roman"/>
        </w:rPr>
        <w:t xml:space="preserve"> sudaroma </w:t>
      </w:r>
      <w:proofErr w:type="spellStart"/>
      <w:r w:rsidRPr="008E59B0">
        <w:rPr>
          <w:rFonts w:ascii="Times New Roman" w:hAnsi="Times New Roman" w:cs="Times New Roman"/>
        </w:rPr>
        <w:t>pagrindine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sutartis, </w:t>
      </w:r>
      <w:proofErr w:type="spellStart"/>
      <w:r w:rsidRPr="008E59B0">
        <w:rPr>
          <w:rFonts w:ascii="Times New Roman" w:hAnsi="Times New Roman" w:cs="Times New Roman"/>
        </w:rPr>
        <w:t>atliekant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prekiu</w:t>
      </w:r>
      <w:proofErr w:type="spellEnd"/>
      <w:r w:rsidRPr="008E59B0">
        <w:rPr>
          <w:rFonts w:ascii="Times New Roman" w:hAnsi="Times New Roman" w:cs="Times New Roman"/>
        </w:rPr>
        <w:t xml:space="preserve">̨ ir </w:t>
      </w:r>
      <w:proofErr w:type="spellStart"/>
      <w:r w:rsidRPr="008E59B0">
        <w:rPr>
          <w:rFonts w:ascii="Times New Roman" w:hAnsi="Times New Roman" w:cs="Times New Roman"/>
        </w:rPr>
        <w:t>paslaugu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pirkimus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kuriu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pagrindinės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yra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mažesne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kaip</w:t>
      </w:r>
      <w:proofErr w:type="spellEnd"/>
      <w:r w:rsidRPr="008E59B0">
        <w:rPr>
          <w:rFonts w:ascii="Times New Roman" w:hAnsi="Times New Roman" w:cs="Times New Roman"/>
        </w:rPr>
        <w:t xml:space="preserve"> 3 000</w:t>
      </w:r>
      <w:proofErr w:type="gramStart"/>
      <w:r w:rsidRPr="008E59B0">
        <w:rPr>
          <w:rFonts w:ascii="Times New Roman" w:hAnsi="Times New Roman" w:cs="Times New Roman"/>
        </w:rPr>
        <w:t>,00</w:t>
      </w:r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 w:rsidRPr="008E59B0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 xml:space="preserve">PVM, </w:t>
      </w:r>
      <w:proofErr w:type="spellStart"/>
      <w:r>
        <w:rPr>
          <w:rFonts w:ascii="Times New Roman" w:hAnsi="Times New Roman" w:cs="Times New Roman"/>
        </w:rPr>
        <w:t>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būti</w:t>
      </w:r>
      <w:proofErr w:type="spellEnd"/>
      <w:r>
        <w:rPr>
          <w:rFonts w:ascii="Times New Roman" w:hAnsi="Times New Roman" w:cs="Times New Roman"/>
        </w:rPr>
        <w:t xml:space="preserve"> sudaroma </w:t>
      </w:r>
      <w:proofErr w:type="spellStart"/>
      <w:r>
        <w:rPr>
          <w:rFonts w:ascii="Times New Roman" w:hAnsi="Times New Roman" w:cs="Times New Roman"/>
        </w:rPr>
        <w:t>žodžiu</w:t>
      </w:r>
      <w:proofErr w:type="spellEnd"/>
      <w:r>
        <w:rPr>
          <w:rFonts w:ascii="Times New Roman" w:hAnsi="Times New Roman" w:cs="Times New Roman"/>
        </w:rPr>
        <w:t>.“;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pakeičiu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Taisyklų</w:t>
      </w:r>
      <w:proofErr w:type="spellEnd"/>
      <w:r>
        <w:rPr>
          <w:rFonts w:ascii="Times New Roman" w:hAnsi="Times New Roman" w:cs="Times New Roman"/>
        </w:rPr>
        <w:t xml:space="preserve"> 137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jį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išdėstau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taip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Pr="00C80A02" w:rsidRDefault="004928AC" w:rsidP="004928AC">
      <w:pPr>
        <w:widowControl w:val="0"/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</w:rPr>
      </w:pPr>
      <w:r w:rsidRPr="00C80A02">
        <w:rPr>
          <w:rFonts w:ascii="Times New Roman" w:hAnsi="Times New Roman" w:cs="Times New Roman"/>
        </w:rPr>
        <w:t xml:space="preserve">„137. </w:t>
      </w:r>
      <w:proofErr w:type="spellStart"/>
      <w:r w:rsidRPr="00C80A02">
        <w:rPr>
          <w:rFonts w:ascii="Times New Roman" w:hAnsi="Times New Roman" w:cs="Times New Roman"/>
        </w:rPr>
        <w:t>Pirkimo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komisija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ar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pirkimu</w:t>
      </w:r>
      <w:proofErr w:type="spellEnd"/>
      <w:r w:rsidRPr="00C80A02">
        <w:rPr>
          <w:rFonts w:ascii="Times New Roman" w:hAnsi="Times New Roman" w:cs="Times New Roman"/>
        </w:rPr>
        <w:t xml:space="preserve">̨ </w:t>
      </w:r>
      <w:proofErr w:type="spellStart"/>
      <w:r w:rsidRPr="00C80A02">
        <w:rPr>
          <w:rFonts w:ascii="Times New Roman" w:hAnsi="Times New Roman" w:cs="Times New Roman"/>
        </w:rPr>
        <w:t>organizatorius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suinteresuotiems</w:t>
      </w:r>
      <w:proofErr w:type="spellEnd"/>
      <w:r w:rsidRPr="00C80A02">
        <w:rPr>
          <w:rFonts w:ascii="Times New Roman" w:hAnsi="Times New Roman" w:cs="Times New Roman"/>
        </w:rPr>
        <w:t xml:space="preserve"> </w:t>
      </w:r>
      <w:proofErr w:type="spellStart"/>
      <w:r w:rsidRPr="00C80A02">
        <w:rPr>
          <w:rFonts w:ascii="Times New Roman" w:hAnsi="Times New Roman" w:cs="Times New Roman"/>
        </w:rPr>
        <w:t>kandidatams</w:t>
      </w:r>
      <w:proofErr w:type="spellEnd"/>
      <w:r w:rsidRPr="00C80A02">
        <w:rPr>
          <w:rFonts w:ascii="Times New Roman" w:hAnsi="Times New Roman" w:cs="Times New Roman"/>
        </w:rPr>
        <w:t xml:space="preserve"> ir </w:t>
      </w:r>
    </w:p>
    <w:p w:rsidR="004928AC" w:rsidRPr="008E59B0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E59B0">
        <w:rPr>
          <w:rFonts w:ascii="Times New Roman" w:hAnsi="Times New Roman" w:cs="Times New Roman"/>
        </w:rPr>
        <w:t>suinteresuotiems</w:t>
      </w:r>
      <w:proofErr w:type="spellEnd"/>
      <w:proofErr w:type="gram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dalyviams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išskyrus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atvejus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kai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verte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mažesne</w:t>
      </w:r>
      <w:proofErr w:type="spellEnd"/>
      <w:r w:rsidRPr="008E59B0">
        <w:rPr>
          <w:rFonts w:ascii="Times New Roman" w:hAnsi="Times New Roman" w:cs="Times New Roman"/>
        </w:rPr>
        <w:t xml:space="preserve">̇ </w:t>
      </w:r>
      <w:proofErr w:type="spellStart"/>
      <w:r w:rsidRPr="008E59B0">
        <w:rPr>
          <w:rFonts w:ascii="Times New Roman" w:hAnsi="Times New Roman" w:cs="Times New Roman"/>
        </w:rPr>
        <w:t>kaip</w:t>
      </w:r>
      <w:proofErr w:type="spellEnd"/>
      <w:r w:rsidRPr="008E59B0">
        <w:rPr>
          <w:rFonts w:ascii="Times New Roman" w:hAnsi="Times New Roman" w:cs="Times New Roman"/>
        </w:rPr>
        <w:t xml:space="preserve"> 3 000,00 </w:t>
      </w:r>
      <w:proofErr w:type="spellStart"/>
      <w:r w:rsidRPr="008E59B0">
        <w:rPr>
          <w:rFonts w:ascii="Times New Roman" w:hAnsi="Times New Roman" w:cs="Times New Roman"/>
        </w:rPr>
        <w:t>Eur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8E59B0">
        <w:rPr>
          <w:rFonts w:ascii="Times New Roman" w:hAnsi="Times New Roman" w:cs="Times New Roman"/>
        </w:rPr>
        <w:t>be</w:t>
      </w:r>
      <w:proofErr w:type="gramEnd"/>
      <w:r w:rsidRPr="008E59B0">
        <w:rPr>
          <w:rFonts w:ascii="Times New Roman" w:hAnsi="Times New Roman" w:cs="Times New Roman"/>
        </w:rPr>
        <w:t xml:space="preserve"> PVM, </w:t>
      </w:r>
      <w:proofErr w:type="spellStart"/>
      <w:r w:rsidRPr="008E59B0">
        <w:rPr>
          <w:rFonts w:ascii="Times New Roman" w:hAnsi="Times New Roman" w:cs="Times New Roman"/>
        </w:rPr>
        <w:t>nedelsdama</w:t>
      </w:r>
      <w:proofErr w:type="spellEnd"/>
      <w:r w:rsidRPr="008E59B0">
        <w:rPr>
          <w:rFonts w:ascii="Times New Roman" w:hAnsi="Times New Roman" w:cs="Times New Roman"/>
        </w:rPr>
        <w:t xml:space="preserve"> (bet ne </w:t>
      </w:r>
      <w:proofErr w:type="spellStart"/>
      <w:r w:rsidRPr="008E59B0">
        <w:rPr>
          <w:rFonts w:ascii="Times New Roman" w:hAnsi="Times New Roman" w:cs="Times New Roman"/>
        </w:rPr>
        <w:t>vėliau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kaip</w:t>
      </w:r>
      <w:proofErr w:type="spellEnd"/>
      <w:r w:rsidRPr="008E59B0">
        <w:rPr>
          <w:rFonts w:ascii="Times New Roman" w:hAnsi="Times New Roman" w:cs="Times New Roman"/>
        </w:rPr>
        <w:t xml:space="preserve"> per 5 darbo </w:t>
      </w:r>
      <w:proofErr w:type="spellStart"/>
      <w:r w:rsidRPr="008E59B0">
        <w:rPr>
          <w:rFonts w:ascii="Times New Roman" w:hAnsi="Times New Roman" w:cs="Times New Roman"/>
        </w:rPr>
        <w:t>dienas</w:t>
      </w:r>
      <w:proofErr w:type="spellEnd"/>
      <w:r w:rsidRPr="008E59B0">
        <w:rPr>
          <w:rFonts w:ascii="Times New Roman" w:hAnsi="Times New Roman" w:cs="Times New Roman"/>
        </w:rPr>
        <w:t xml:space="preserve">) </w:t>
      </w:r>
      <w:proofErr w:type="spellStart"/>
      <w:r w:rsidRPr="008E59B0">
        <w:rPr>
          <w:rFonts w:ascii="Times New Roman" w:hAnsi="Times New Roman" w:cs="Times New Roman"/>
        </w:rPr>
        <w:t>raštu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praneša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apie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priimta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sprendima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sudaryti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preliminariąja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sutarti</w:t>
      </w:r>
      <w:proofErr w:type="spellEnd"/>
      <w:r w:rsidRPr="008E59B0">
        <w:rPr>
          <w:rFonts w:ascii="Times New Roman" w:hAnsi="Times New Roman" w:cs="Times New Roman"/>
        </w:rPr>
        <w:t xml:space="preserve">̨, </w:t>
      </w:r>
      <w:proofErr w:type="spellStart"/>
      <w:r w:rsidRPr="008E59B0">
        <w:rPr>
          <w:rFonts w:ascii="Times New Roman" w:hAnsi="Times New Roman" w:cs="Times New Roman"/>
        </w:rPr>
        <w:t>pateikia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Taisykliu</w:t>
      </w:r>
      <w:proofErr w:type="spellEnd"/>
      <w:r w:rsidRPr="008E59B0">
        <w:rPr>
          <w:rFonts w:ascii="Times New Roman" w:hAnsi="Times New Roman" w:cs="Times New Roman"/>
        </w:rPr>
        <w:t xml:space="preserve">̨ 138 </w:t>
      </w:r>
      <w:proofErr w:type="spellStart"/>
      <w:r w:rsidRPr="008E59B0">
        <w:rPr>
          <w:rFonts w:ascii="Times New Roman" w:hAnsi="Times New Roman" w:cs="Times New Roman"/>
        </w:rPr>
        <w:t>punkte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nurodytos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atitinkamos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informacijos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kuri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dar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nebuvo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pateikta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procedūros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metu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santrauka</w:t>
      </w:r>
      <w:proofErr w:type="spellEnd"/>
      <w:r w:rsidRPr="008E59B0">
        <w:rPr>
          <w:rFonts w:ascii="Times New Roman" w:hAnsi="Times New Roman" w:cs="Times New Roman"/>
        </w:rPr>
        <w:t xml:space="preserve">̨ ir </w:t>
      </w:r>
      <w:proofErr w:type="spellStart"/>
      <w:r w:rsidRPr="008E59B0">
        <w:rPr>
          <w:rFonts w:ascii="Times New Roman" w:hAnsi="Times New Roman" w:cs="Times New Roman"/>
        </w:rPr>
        <w:t>nurodo</w:t>
      </w:r>
      <w:proofErr w:type="spellEnd"/>
      <w:r w:rsidRPr="008E59B0">
        <w:rPr>
          <w:rFonts w:ascii="Times New Roman" w:hAnsi="Times New Roman" w:cs="Times New Roman"/>
        </w:rPr>
        <w:t xml:space="preserve"> nustatytą </w:t>
      </w:r>
      <w:proofErr w:type="spellStart"/>
      <w:r w:rsidRPr="008E59B0">
        <w:rPr>
          <w:rFonts w:ascii="Times New Roman" w:hAnsi="Times New Roman" w:cs="Times New Roman"/>
        </w:rPr>
        <w:t>pasiūlymu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eile</w:t>
      </w:r>
      <w:proofErr w:type="spellEnd"/>
      <w:r w:rsidRPr="008E59B0">
        <w:rPr>
          <w:rFonts w:ascii="Times New Roman" w:hAnsi="Times New Roman" w:cs="Times New Roman"/>
        </w:rPr>
        <w:t xml:space="preserve">̨, </w:t>
      </w:r>
      <w:proofErr w:type="spellStart"/>
      <w:r w:rsidRPr="008E59B0">
        <w:rPr>
          <w:rFonts w:ascii="Times New Roman" w:hAnsi="Times New Roman" w:cs="Times New Roman"/>
        </w:rPr>
        <w:t>laimėjusi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pasiūlyma</w:t>
      </w:r>
      <w:proofErr w:type="spellEnd"/>
      <w:r w:rsidRPr="008E59B0">
        <w:rPr>
          <w:rFonts w:ascii="Times New Roman" w:hAnsi="Times New Roman" w:cs="Times New Roman"/>
        </w:rPr>
        <w:t xml:space="preserve">̨, </w:t>
      </w:r>
      <w:proofErr w:type="spellStart"/>
      <w:r w:rsidRPr="008E59B0">
        <w:rPr>
          <w:rFonts w:ascii="Times New Roman" w:hAnsi="Times New Roman" w:cs="Times New Roman"/>
        </w:rPr>
        <w:t>tikslu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atidėjimo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termina</w:t>
      </w:r>
      <w:proofErr w:type="spellEnd"/>
      <w:r w:rsidRPr="008E59B0">
        <w:rPr>
          <w:rFonts w:ascii="Times New Roman" w:hAnsi="Times New Roman" w:cs="Times New Roman"/>
        </w:rPr>
        <w:t xml:space="preserve">̨. Mokykla </w:t>
      </w:r>
      <w:proofErr w:type="spellStart"/>
      <w:r w:rsidRPr="008E59B0">
        <w:rPr>
          <w:rFonts w:ascii="Times New Roman" w:hAnsi="Times New Roman" w:cs="Times New Roman"/>
        </w:rPr>
        <w:t>taip</w:t>
      </w:r>
      <w:proofErr w:type="spellEnd"/>
      <w:r w:rsidRPr="008E59B0">
        <w:rPr>
          <w:rFonts w:ascii="Times New Roman" w:hAnsi="Times New Roman" w:cs="Times New Roman"/>
        </w:rPr>
        <w:t xml:space="preserve"> pat </w:t>
      </w:r>
      <w:proofErr w:type="spellStart"/>
      <w:r w:rsidRPr="008E59B0">
        <w:rPr>
          <w:rFonts w:ascii="Times New Roman" w:hAnsi="Times New Roman" w:cs="Times New Roman"/>
        </w:rPr>
        <w:t>turi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nurodyti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priežastis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dėl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kuriu</w:t>
      </w:r>
      <w:proofErr w:type="spellEnd"/>
      <w:r w:rsidRPr="008E59B0">
        <w:rPr>
          <w:rFonts w:ascii="Times New Roman" w:hAnsi="Times New Roman" w:cs="Times New Roman"/>
        </w:rPr>
        <w:t xml:space="preserve">̨ </w:t>
      </w:r>
      <w:proofErr w:type="spellStart"/>
      <w:r w:rsidRPr="008E59B0">
        <w:rPr>
          <w:rFonts w:ascii="Times New Roman" w:hAnsi="Times New Roman" w:cs="Times New Roman"/>
        </w:rPr>
        <w:t>buvo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priimtas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sprendimas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nesudaryti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pirkimo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ar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preliminariosios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sutarties</w:t>
      </w:r>
      <w:proofErr w:type="spellEnd"/>
      <w:r w:rsidRPr="008E59B0">
        <w:rPr>
          <w:rFonts w:ascii="Times New Roman" w:hAnsi="Times New Roman" w:cs="Times New Roman"/>
        </w:rPr>
        <w:t xml:space="preserve">, </w:t>
      </w:r>
      <w:proofErr w:type="spellStart"/>
      <w:r w:rsidRPr="008E59B0">
        <w:rPr>
          <w:rFonts w:ascii="Times New Roman" w:hAnsi="Times New Roman" w:cs="Times New Roman"/>
        </w:rPr>
        <w:t>pradėti</w:t>
      </w:r>
      <w:proofErr w:type="spellEnd"/>
      <w:r w:rsidRPr="008E59B0">
        <w:rPr>
          <w:rFonts w:ascii="Times New Roman" w:hAnsi="Times New Roman" w:cs="Times New Roman"/>
        </w:rPr>
        <w:t xml:space="preserve"> </w:t>
      </w:r>
      <w:proofErr w:type="spellStart"/>
      <w:r w:rsidRPr="008E59B0">
        <w:rPr>
          <w:rFonts w:ascii="Times New Roman" w:hAnsi="Times New Roman" w:cs="Times New Roman"/>
        </w:rPr>
        <w:t>pirkima</w:t>
      </w:r>
      <w:proofErr w:type="spellEnd"/>
      <w:r w:rsidRPr="008E59B0">
        <w:rPr>
          <w:rFonts w:ascii="Times New Roman" w:hAnsi="Times New Roman" w:cs="Times New Roman"/>
        </w:rPr>
        <w:t xml:space="preserve">̨ iš </w:t>
      </w:r>
      <w:proofErr w:type="spellStart"/>
      <w:r w:rsidRPr="008E59B0">
        <w:rPr>
          <w:rFonts w:ascii="Times New Roman" w:hAnsi="Times New Roman" w:cs="Times New Roman"/>
        </w:rPr>
        <w:t>naujo</w:t>
      </w:r>
      <w:proofErr w:type="spellEnd"/>
      <w:proofErr w:type="gramStart"/>
      <w:r w:rsidRPr="008E59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.</w:t>
      </w:r>
    </w:p>
    <w:p w:rsidR="004928AC" w:rsidRDefault="004928AC" w:rsidP="004928AC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</w:t>
      </w:r>
      <w:r w:rsidRPr="003D280A">
        <w:rPr>
          <w:rFonts w:ascii="Times New Roman" w:hAnsi="Times New Roman" w:cs="Times New Roman"/>
        </w:rPr>
        <w:t>is</w:t>
      </w:r>
      <w:proofErr w:type="spellEnd"/>
      <w:r w:rsidRPr="003D280A">
        <w:rPr>
          <w:rFonts w:ascii="Times New Roman" w:hAnsi="Times New Roman" w:cs="Times New Roman"/>
        </w:rPr>
        <w:t xml:space="preserve"> </w:t>
      </w:r>
      <w:proofErr w:type="spellStart"/>
      <w:r w:rsidRPr="003D280A">
        <w:rPr>
          <w:rFonts w:ascii="Times New Roman" w:hAnsi="Times New Roman" w:cs="Times New Roman"/>
        </w:rPr>
        <w:t>įsakymas</w:t>
      </w:r>
      <w:proofErr w:type="spellEnd"/>
      <w:r w:rsidRPr="003D280A">
        <w:rPr>
          <w:rFonts w:ascii="Times New Roman" w:hAnsi="Times New Roman" w:cs="Times New Roman"/>
        </w:rPr>
        <w:t xml:space="preserve"> </w:t>
      </w:r>
      <w:proofErr w:type="spellStart"/>
      <w:r w:rsidRPr="003D280A">
        <w:rPr>
          <w:rFonts w:ascii="Times New Roman" w:hAnsi="Times New Roman" w:cs="Times New Roman"/>
        </w:rPr>
        <w:t>įsigalioja</w:t>
      </w:r>
      <w:proofErr w:type="spellEnd"/>
      <w:r w:rsidRPr="003D280A">
        <w:rPr>
          <w:rFonts w:ascii="Times New Roman" w:hAnsi="Times New Roman" w:cs="Times New Roman"/>
        </w:rPr>
        <w:t xml:space="preserve"> </w:t>
      </w:r>
      <w:proofErr w:type="spellStart"/>
      <w:r w:rsidRPr="003D280A">
        <w:rPr>
          <w:rFonts w:ascii="Times New Roman" w:hAnsi="Times New Roman" w:cs="Times New Roman"/>
        </w:rPr>
        <w:t>nuo</w:t>
      </w:r>
      <w:proofErr w:type="spellEnd"/>
      <w:r w:rsidRPr="003D280A">
        <w:rPr>
          <w:rFonts w:ascii="Times New Roman" w:hAnsi="Times New Roman" w:cs="Times New Roman"/>
        </w:rPr>
        <w:t xml:space="preserve"> 2015 m. </w:t>
      </w:r>
      <w:proofErr w:type="spellStart"/>
      <w:r w:rsidRPr="003D280A">
        <w:rPr>
          <w:rFonts w:ascii="Times New Roman" w:hAnsi="Times New Roman" w:cs="Times New Roman"/>
        </w:rPr>
        <w:t>sausio</w:t>
      </w:r>
      <w:proofErr w:type="spellEnd"/>
      <w:r w:rsidRPr="003D280A">
        <w:rPr>
          <w:rFonts w:ascii="Times New Roman" w:hAnsi="Times New Roman" w:cs="Times New Roman"/>
        </w:rPr>
        <w:t xml:space="preserve"> 9 d. </w:t>
      </w: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P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 a v e d u </w:t>
      </w:r>
      <w:proofErr w:type="spellStart"/>
      <w:r>
        <w:rPr>
          <w:rFonts w:ascii="Times New Roman" w:hAnsi="Times New Roman" w:cs="Times New Roman"/>
        </w:rPr>
        <w:t>paskelbti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įsakymą</w:t>
      </w:r>
      <w:proofErr w:type="spellEnd"/>
      <w:r>
        <w:rPr>
          <w:rFonts w:ascii="Times New Roman" w:hAnsi="Times New Roman" w:cs="Times New Roman"/>
        </w:rPr>
        <w:t>: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ūkvedei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Virginijai</w:t>
      </w:r>
      <w:proofErr w:type="spellEnd"/>
      <w:r>
        <w:rPr>
          <w:rFonts w:ascii="Times New Roman" w:hAnsi="Times New Roman" w:cs="Times New Roman"/>
        </w:rPr>
        <w:t xml:space="preserve"> Ambrutienei – </w:t>
      </w:r>
      <w:proofErr w:type="spellStart"/>
      <w:r>
        <w:rPr>
          <w:rFonts w:ascii="Times New Roman" w:hAnsi="Times New Roman" w:cs="Times New Roman"/>
        </w:rPr>
        <w:t>Viešųjų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įstatymo</w:t>
      </w:r>
      <w:proofErr w:type="spellEnd"/>
      <w:r>
        <w:rPr>
          <w:rFonts w:ascii="Times New Roman" w:hAnsi="Times New Roman" w:cs="Times New Roman"/>
        </w:rPr>
        <w:t xml:space="preserve"> 86 </w:t>
      </w:r>
      <w:proofErr w:type="spellStart"/>
      <w:r>
        <w:rPr>
          <w:rFonts w:ascii="Times New Roman" w:hAnsi="Times New Roman" w:cs="Times New Roman"/>
        </w:rPr>
        <w:t>straipsnio</w:t>
      </w:r>
      <w:proofErr w:type="spellEnd"/>
      <w:r>
        <w:rPr>
          <w:rFonts w:ascii="Times New Roman" w:hAnsi="Times New Roman" w:cs="Times New Roman"/>
        </w:rPr>
        <w:t xml:space="preserve"> nustatyta tvarka </w:t>
      </w:r>
    </w:p>
    <w:p w:rsidR="004928AC" w:rsidRPr="002D29F8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2D29F8">
        <w:rPr>
          <w:rFonts w:ascii="Times New Roman" w:hAnsi="Times New Roman" w:cs="Times New Roman"/>
        </w:rPr>
        <w:t>Centrinėje</w:t>
      </w:r>
      <w:proofErr w:type="spellEnd"/>
      <w:r w:rsidRPr="002D29F8">
        <w:rPr>
          <w:rFonts w:ascii="Times New Roman" w:hAnsi="Times New Roman" w:cs="Times New Roman"/>
        </w:rPr>
        <w:t xml:space="preserve"> </w:t>
      </w:r>
      <w:proofErr w:type="spellStart"/>
      <w:r w:rsidRPr="002D29F8">
        <w:rPr>
          <w:rFonts w:ascii="Times New Roman" w:hAnsi="Times New Roman" w:cs="Times New Roman"/>
        </w:rPr>
        <w:t>viešųjų</w:t>
      </w:r>
      <w:proofErr w:type="spellEnd"/>
      <w:r w:rsidRPr="002D29F8">
        <w:rPr>
          <w:rFonts w:ascii="Times New Roman" w:hAnsi="Times New Roman" w:cs="Times New Roman"/>
        </w:rPr>
        <w:t xml:space="preserve"> </w:t>
      </w:r>
      <w:proofErr w:type="spellStart"/>
      <w:r w:rsidRPr="002D29F8">
        <w:rPr>
          <w:rFonts w:ascii="Times New Roman" w:hAnsi="Times New Roman" w:cs="Times New Roman"/>
        </w:rPr>
        <w:t>pirkimų</w:t>
      </w:r>
      <w:proofErr w:type="spellEnd"/>
      <w:r w:rsidRPr="002D29F8">
        <w:rPr>
          <w:rFonts w:ascii="Times New Roman" w:hAnsi="Times New Roman" w:cs="Times New Roman"/>
        </w:rPr>
        <w:t xml:space="preserve"> </w:t>
      </w:r>
      <w:proofErr w:type="spellStart"/>
      <w:r w:rsidRPr="002D29F8">
        <w:rPr>
          <w:rFonts w:ascii="Times New Roman" w:hAnsi="Times New Roman" w:cs="Times New Roman"/>
        </w:rPr>
        <w:t>informacinėje</w:t>
      </w:r>
      <w:proofErr w:type="spellEnd"/>
      <w:r w:rsidRPr="002D29F8">
        <w:rPr>
          <w:rFonts w:ascii="Times New Roman" w:hAnsi="Times New Roman" w:cs="Times New Roman"/>
        </w:rPr>
        <w:t xml:space="preserve"> </w:t>
      </w:r>
      <w:proofErr w:type="spellStart"/>
      <w:r w:rsidRPr="002D29F8">
        <w:rPr>
          <w:rFonts w:ascii="Times New Roman" w:hAnsi="Times New Roman" w:cs="Times New Roman"/>
        </w:rPr>
        <w:t>sistemoje</w:t>
      </w:r>
      <w:proofErr w:type="spellEnd"/>
      <w:r w:rsidRPr="002D29F8">
        <w:rPr>
          <w:rFonts w:ascii="Times New Roman" w:hAnsi="Times New Roman" w:cs="Times New Roman"/>
        </w:rPr>
        <w:t>;</w:t>
      </w:r>
    </w:p>
    <w:p w:rsidR="004928AC" w:rsidRDefault="004928AC" w:rsidP="004928AC">
      <w:pPr>
        <w:pStyle w:val="Sraopastraipa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Meninio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ugdymo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pedagogei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Liorančienei</w:t>
      </w:r>
      <w:proofErr w:type="spellEnd"/>
      <w:r>
        <w:rPr>
          <w:rFonts w:ascii="Times New Roman" w:hAnsi="Times New Roman" w:cs="Times New Roman"/>
        </w:rPr>
        <w:t xml:space="preserve"> – per 3 darbo </w:t>
      </w:r>
      <w:proofErr w:type="spellStart"/>
      <w:r>
        <w:rPr>
          <w:rFonts w:ascii="Times New Roman" w:hAnsi="Times New Roman" w:cs="Times New Roman"/>
        </w:rPr>
        <w:t>dienas</w:t>
      </w:r>
      <w:proofErr w:type="spellEnd"/>
      <w:r>
        <w:rPr>
          <w:rFonts w:ascii="Times New Roman" w:hAnsi="Times New Roman" w:cs="Times New Roman"/>
        </w:rPr>
        <w:t xml:space="preserve"> Mokyklos </w:t>
      </w:r>
      <w:proofErr w:type="spellStart"/>
      <w:r>
        <w:rPr>
          <w:rFonts w:ascii="Times New Roman" w:hAnsi="Times New Roman" w:cs="Times New Roman"/>
        </w:rPr>
        <w:t>interneto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928AC" w:rsidRPr="002D29F8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D29F8">
        <w:rPr>
          <w:rFonts w:ascii="Times New Roman" w:hAnsi="Times New Roman" w:cs="Times New Roman"/>
        </w:rPr>
        <w:t>svetainėje</w:t>
      </w:r>
      <w:proofErr w:type="spellEnd"/>
      <w:proofErr w:type="gramEnd"/>
      <w:r w:rsidRPr="002D29F8">
        <w:rPr>
          <w:rFonts w:ascii="Times New Roman" w:hAnsi="Times New Roman" w:cs="Times New Roman"/>
        </w:rPr>
        <w:t xml:space="preserve"> www. </w:t>
      </w:r>
      <w:proofErr w:type="gramStart"/>
      <w:r w:rsidRPr="002D29F8">
        <w:rPr>
          <w:rFonts w:ascii="Times New Roman" w:hAnsi="Times New Roman" w:cs="Times New Roman"/>
        </w:rPr>
        <w:t>azuoliukas.com.</w:t>
      </w:r>
      <w:proofErr w:type="gramEnd"/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Pr="0045741B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928AC" w:rsidRDefault="004928AC" w:rsidP="004928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</w:rPr>
        <w:t>Nijolė Giedrutė Blažaitienė</w:t>
      </w: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Pr="0045741B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Parengė</w:t>
      </w:r>
      <w:proofErr w:type="spellEnd"/>
    </w:p>
    <w:p w:rsidR="004928AC" w:rsidRPr="0045741B" w:rsidRDefault="004928AC" w:rsidP="004928AC">
      <w:pPr>
        <w:spacing w:after="0"/>
        <w:rPr>
          <w:rFonts w:ascii="Times New Roman" w:hAnsi="Times New Roman" w:cs="Times New Roman"/>
        </w:rPr>
      </w:pPr>
    </w:p>
    <w:p w:rsidR="004928AC" w:rsidRDefault="004928AC" w:rsidP="004928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Nijolė Giedrutė Blažaitienė</w:t>
      </w:r>
    </w:p>
    <w:p w:rsidR="004928AC" w:rsidRPr="002D29F8" w:rsidRDefault="004928AC" w:rsidP="004928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2015-01-09</w:t>
      </w:r>
    </w:p>
    <w:p w:rsidR="00AE6046" w:rsidRDefault="00AE6046"/>
    <w:sectPr w:rsidR="00AE6046" w:rsidSect="004928AC">
      <w:headerReference w:type="default" r:id="rId7"/>
      <w:pgSz w:w="12240" w:h="15840"/>
      <w:pgMar w:top="1134" w:right="567" w:bottom="1134" w:left="1701" w:header="794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574818"/>
      <w:docPartObj>
        <w:docPartGallery w:val="Page Numbers (Top of Page)"/>
        <w:docPartUnique/>
      </w:docPartObj>
    </w:sdtPr>
    <w:sdtEndPr/>
    <w:sdtContent>
      <w:p w:rsidR="002D29F8" w:rsidRDefault="00006A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8AC" w:rsidRPr="004928AC">
          <w:rPr>
            <w:noProof/>
            <w:lang w:val="lt-LT"/>
          </w:rPr>
          <w:t>2</w:t>
        </w:r>
        <w:r>
          <w:rPr>
            <w:noProof/>
            <w:lang w:val="lt-L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69D5"/>
    <w:multiLevelType w:val="multilevel"/>
    <w:tmpl w:val="A9C0A7FC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AC"/>
    <w:rsid w:val="00006A11"/>
    <w:rsid w:val="004928AC"/>
    <w:rsid w:val="00AE6046"/>
    <w:rsid w:val="00C7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28AC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28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28AC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28AC"/>
    <w:rPr>
      <w:rFonts w:eastAsiaTheme="minorEastAsia"/>
      <w:sz w:val="24"/>
      <w:szCs w:val="24"/>
      <w:lang w:val="en-US"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8AC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8AC"/>
    <w:rPr>
      <w:rFonts w:ascii="Tahoma" w:eastAsiaTheme="minorEastAsi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28AC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28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28AC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28AC"/>
    <w:rPr>
      <w:rFonts w:eastAsiaTheme="minorEastAsia"/>
      <w:sz w:val="24"/>
      <w:szCs w:val="24"/>
      <w:lang w:val="en-US"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8AC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8AC"/>
    <w:rPr>
      <w:rFonts w:ascii="Tahoma" w:eastAsiaTheme="minorEastAsi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4229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Ąžuoliukas</dc:creator>
  <cp:lastModifiedBy>Ąžuoliukas</cp:lastModifiedBy>
  <cp:revision>2</cp:revision>
  <cp:lastPrinted>2015-01-09T09:18:00Z</cp:lastPrinted>
  <dcterms:created xsi:type="dcterms:W3CDTF">2015-01-09T09:20:00Z</dcterms:created>
  <dcterms:modified xsi:type="dcterms:W3CDTF">2015-01-09T09:20:00Z</dcterms:modified>
</cp:coreProperties>
</file>