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AC" w:rsidRPr="00E448AC" w:rsidRDefault="00E448AC" w:rsidP="00E448AC">
      <w:pPr>
        <w:jc w:val="center"/>
        <w:rPr>
          <w:lang w:val="lt-LT"/>
        </w:rPr>
      </w:pPr>
      <w:r w:rsidRPr="00E448AC">
        <w:rPr>
          <w:noProof/>
          <w:lang w:val="lt-LT"/>
        </w:rPr>
        <w:drawing>
          <wp:inline distT="0" distB="0" distL="0" distR="0" wp14:anchorId="413C3384" wp14:editId="3D91269F">
            <wp:extent cx="698500" cy="571500"/>
            <wp:effectExtent l="0" t="0" r="635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831" w:rsidRDefault="00E448AC" w:rsidP="00E448AC">
      <w:pPr>
        <w:pStyle w:val="statymopavad"/>
        <w:rPr>
          <w:rFonts w:ascii="Times New Roman" w:hAnsi="Times New Roman"/>
          <w:b/>
          <w:bCs/>
          <w:sz w:val="28"/>
        </w:rPr>
      </w:pPr>
      <w:r w:rsidRPr="00E448AC">
        <w:rPr>
          <w:rFonts w:ascii="Times New Roman" w:hAnsi="Times New Roman"/>
          <w:b/>
          <w:bCs/>
          <w:sz w:val="28"/>
        </w:rPr>
        <w:t>ŠIAULIŲ</w:t>
      </w:r>
      <w:r w:rsidRPr="00E448AC">
        <w:rPr>
          <w:rFonts w:ascii="Times New Roman" w:hAnsi="Times New Roman"/>
          <w:sz w:val="28"/>
        </w:rPr>
        <w:t xml:space="preserve"> </w:t>
      </w:r>
      <w:r w:rsidR="00D27831">
        <w:rPr>
          <w:rFonts w:ascii="Times New Roman" w:hAnsi="Times New Roman"/>
          <w:b/>
          <w:bCs/>
          <w:sz w:val="28"/>
        </w:rPr>
        <w:t>„RINGUVOS“ SPECIALIOSIOS MOKYKLOS</w:t>
      </w:r>
    </w:p>
    <w:p w:rsidR="00E448AC" w:rsidRPr="00E448AC" w:rsidRDefault="00E448AC" w:rsidP="00E448AC">
      <w:pPr>
        <w:pStyle w:val="statymopavad"/>
        <w:rPr>
          <w:rFonts w:ascii="Times New Roman" w:hAnsi="Times New Roman"/>
          <w:b/>
          <w:bCs/>
          <w:sz w:val="28"/>
        </w:rPr>
      </w:pPr>
      <w:r w:rsidRPr="00E448AC">
        <w:rPr>
          <w:rFonts w:ascii="Times New Roman" w:hAnsi="Times New Roman"/>
          <w:b/>
          <w:bCs/>
          <w:sz w:val="28"/>
        </w:rPr>
        <w:t xml:space="preserve"> DIREKTORIUS</w:t>
      </w:r>
    </w:p>
    <w:p w:rsidR="00E448AC" w:rsidRPr="00E448AC" w:rsidRDefault="00E448AC" w:rsidP="00E448AC">
      <w:pPr>
        <w:jc w:val="center"/>
        <w:rPr>
          <w:b/>
          <w:lang w:val="lt-LT"/>
        </w:rPr>
      </w:pPr>
      <w:r w:rsidRPr="00E448AC">
        <w:rPr>
          <w:b/>
          <w:lang w:val="lt-LT"/>
        </w:rPr>
        <w:t>ĮSAKYMAS</w:t>
      </w:r>
    </w:p>
    <w:p w:rsidR="00E448AC" w:rsidRPr="00E448AC" w:rsidRDefault="00E448AC" w:rsidP="00E448AC">
      <w:pPr>
        <w:jc w:val="center"/>
        <w:rPr>
          <w:b/>
          <w:bCs/>
          <w:caps/>
          <w:szCs w:val="20"/>
          <w:lang w:val="lt-LT"/>
        </w:rPr>
      </w:pPr>
      <w:r w:rsidRPr="00E448AC">
        <w:rPr>
          <w:b/>
          <w:bCs/>
          <w:caps/>
          <w:szCs w:val="20"/>
          <w:lang w:val="lt-LT"/>
        </w:rPr>
        <w:t xml:space="preserve">DĖL ŠIAULIŲ </w:t>
      </w:r>
      <w:r>
        <w:rPr>
          <w:b/>
          <w:bCs/>
          <w:caps/>
          <w:szCs w:val="20"/>
          <w:lang w:val="lt-LT"/>
        </w:rPr>
        <w:t>„</w:t>
      </w:r>
      <w:r w:rsidR="00D27831">
        <w:rPr>
          <w:b/>
          <w:bCs/>
          <w:caps/>
          <w:szCs w:val="20"/>
          <w:lang w:val="lt-LT"/>
        </w:rPr>
        <w:t>RINGUVOS</w:t>
      </w:r>
      <w:r>
        <w:rPr>
          <w:b/>
          <w:bCs/>
          <w:caps/>
          <w:szCs w:val="20"/>
          <w:lang w:val="lt-LT"/>
        </w:rPr>
        <w:t>“</w:t>
      </w:r>
      <w:r w:rsidR="00D27831">
        <w:rPr>
          <w:b/>
          <w:bCs/>
          <w:caps/>
          <w:szCs w:val="20"/>
          <w:lang w:val="lt-LT"/>
        </w:rPr>
        <w:t xml:space="preserve"> SPECIALIOSIOS MOKYKLOS </w:t>
      </w:r>
      <w:r w:rsidRPr="00E448AC">
        <w:rPr>
          <w:b/>
          <w:bCs/>
          <w:caps/>
          <w:szCs w:val="20"/>
          <w:lang w:val="lt-LT"/>
        </w:rPr>
        <w:t>SUPAPRASTINT</w:t>
      </w:r>
      <w:r w:rsidR="00D27831">
        <w:rPr>
          <w:b/>
          <w:bCs/>
          <w:caps/>
          <w:szCs w:val="20"/>
          <w:lang w:val="lt-LT"/>
        </w:rPr>
        <w:t>Ų VIEŠŲJŲ TAISYKLIŲ PATVIRTINIMO</w:t>
      </w:r>
      <w:r w:rsidRPr="00E448AC">
        <w:rPr>
          <w:b/>
          <w:bCs/>
          <w:caps/>
          <w:szCs w:val="20"/>
          <w:lang w:val="lt-LT"/>
        </w:rPr>
        <w:t xml:space="preserve"> </w:t>
      </w:r>
    </w:p>
    <w:p w:rsidR="00E448AC" w:rsidRPr="00E448AC" w:rsidRDefault="00E448AC" w:rsidP="00E448AC">
      <w:pPr>
        <w:rPr>
          <w:b/>
          <w:lang w:val="lt-LT"/>
        </w:rPr>
      </w:pPr>
    </w:p>
    <w:p w:rsidR="00E448AC" w:rsidRPr="00E448AC" w:rsidRDefault="00057AE3" w:rsidP="00E448AC">
      <w:pPr>
        <w:jc w:val="center"/>
        <w:rPr>
          <w:lang w:val="lt-LT"/>
        </w:rPr>
      </w:pPr>
      <w:r>
        <w:rPr>
          <w:lang w:val="lt-LT"/>
        </w:rPr>
        <w:t>2017 m. balandžio 5</w:t>
      </w:r>
      <w:bookmarkStart w:id="0" w:name="_GoBack"/>
      <w:bookmarkEnd w:id="0"/>
      <w:r w:rsidR="00D27831">
        <w:rPr>
          <w:lang w:val="lt-LT"/>
        </w:rPr>
        <w:t xml:space="preserve"> d. Nr. TOV</w:t>
      </w:r>
      <w:r w:rsidR="00E448AC" w:rsidRPr="00E448AC">
        <w:rPr>
          <w:lang w:val="lt-LT"/>
        </w:rPr>
        <w:t>-</w:t>
      </w:r>
      <w:r w:rsidR="00146086">
        <w:rPr>
          <w:lang w:val="lt-LT"/>
        </w:rPr>
        <w:t>55</w:t>
      </w:r>
    </w:p>
    <w:p w:rsidR="00E448AC" w:rsidRPr="00E448AC" w:rsidRDefault="00E448AC" w:rsidP="00E448AC">
      <w:pPr>
        <w:jc w:val="center"/>
        <w:rPr>
          <w:lang w:val="lt-LT"/>
        </w:rPr>
      </w:pPr>
      <w:r w:rsidRPr="00E448AC">
        <w:rPr>
          <w:lang w:val="lt-LT"/>
        </w:rPr>
        <w:t>Šiauliai</w:t>
      </w:r>
    </w:p>
    <w:p w:rsidR="00E448AC" w:rsidRPr="00E448AC" w:rsidRDefault="00E448AC" w:rsidP="00E448AC">
      <w:pPr>
        <w:tabs>
          <w:tab w:val="left" w:pos="1365"/>
          <w:tab w:val="left" w:pos="1560"/>
        </w:tabs>
        <w:rPr>
          <w:lang w:val="lt-LT"/>
        </w:rPr>
      </w:pPr>
      <w:r w:rsidRPr="00E448AC">
        <w:rPr>
          <w:lang w:val="lt-LT"/>
        </w:rPr>
        <w:t xml:space="preserve">      </w:t>
      </w:r>
    </w:p>
    <w:p w:rsidR="00E448AC" w:rsidRPr="00E448AC" w:rsidRDefault="00E448AC" w:rsidP="00E448AC">
      <w:pPr>
        <w:ind w:firstLine="720"/>
        <w:jc w:val="both"/>
        <w:rPr>
          <w:lang w:val="lt-LT"/>
        </w:rPr>
      </w:pPr>
      <w:r w:rsidRPr="00E448AC">
        <w:rPr>
          <w:lang w:val="lt-LT"/>
        </w:rPr>
        <w:t>Vadovaudamasis Lietuvos Respublikos Viešųjų pirkimų įstatymo Nr. I-1491 7 straipsnio pakeitimo įstatymu ir Perkančiųjų organizacijų viešųjų pirkimų organizavimo ir vidaus kontrolės rekomendacijomis, patvirtintomis Viešųjų pirkimų tarnybos direktoriaus 2011m. lapkričio 30 d. įsakymu Nr. 1S-174:</w:t>
      </w:r>
    </w:p>
    <w:p w:rsidR="00E448AC" w:rsidRPr="00E448AC" w:rsidRDefault="00D27831" w:rsidP="00D27831">
      <w:pPr>
        <w:ind w:firstLine="720"/>
        <w:jc w:val="both"/>
        <w:rPr>
          <w:lang w:val="lt-LT"/>
        </w:rPr>
      </w:pPr>
      <w:r>
        <w:rPr>
          <w:lang w:val="lt-LT"/>
        </w:rPr>
        <w:t>1. T v i r t i n u Šiaulių „</w:t>
      </w:r>
      <w:proofErr w:type="spellStart"/>
      <w:r>
        <w:rPr>
          <w:lang w:val="lt-LT"/>
        </w:rPr>
        <w:t>Ringuvos</w:t>
      </w:r>
      <w:proofErr w:type="spellEnd"/>
      <w:r>
        <w:rPr>
          <w:lang w:val="lt-LT"/>
        </w:rPr>
        <w:t>“ specialiosios mokyklos</w:t>
      </w:r>
      <w:r w:rsidR="00E448AC" w:rsidRPr="00E448AC">
        <w:rPr>
          <w:lang w:val="lt-LT"/>
        </w:rPr>
        <w:t xml:space="preserve"> supaprastintų viešųjų pirkimų</w:t>
      </w:r>
      <w:r>
        <w:rPr>
          <w:lang w:val="lt-LT"/>
        </w:rPr>
        <w:t xml:space="preserve"> taisykles (toliau – Taisyklės).</w:t>
      </w:r>
      <w:r w:rsidR="00E448AC" w:rsidRPr="00E448AC">
        <w:rPr>
          <w:lang w:val="lt-LT"/>
        </w:rPr>
        <w:t xml:space="preserve"> </w:t>
      </w:r>
    </w:p>
    <w:p w:rsidR="00E448AC" w:rsidRPr="00E448AC" w:rsidRDefault="00E448AC" w:rsidP="00E448AC">
      <w:pPr>
        <w:ind w:firstLine="720"/>
        <w:jc w:val="both"/>
        <w:rPr>
          <w:lang w:val="lt-LT"/>
        </w:rPr>
      </w:pPr>
      <w:r w:rsidRPr="00E448AC">
        <w:rPr>
          <w:lang w:val="lt-LT"/>
        </w:rPr>
        <w:t>2. N u r o d a u  vie</w:t>
      </w:r>
      <w:r w:rsidR="00D27831">
        <w:rPr>
          <w:lang w:val="lt-LT"/>
        </w:rPr>
        <w:t xml:space="preserve">šųjų pirkimų organizatoriui Vytautui Stankevičiui </w:t>
      </w:r>
      <w:r w:rsidRPr="00E448AC">
        <w:rPr>
          <w:lang w:val="lt-LT"/>
        </w:rPr>
        <w:t xml:space="preserve"> per 3 darbo dienas nuo šio įsakymo pasirašymo dienos</w:t>
      </w:r>
      <w:r w:rsidR="00D27831">
        <w:rPr>
          <w:lang w:val="lt-LT"/>
        </w:rPr>
        <w:t xml:space="preserve"> paskelbti Taisykles</w:t>
      </w:r>
      <w:r w:rsidRPr="00E448AC">
        <w:rPr>
          <w:lang w:val="lt-LT"/>
        </w:rPr>
        <w:t xml:space="preserve"> Centrinėje viešųjų pirkimų informac</w:t>
      </w:r>
      <w:r w:rsidR="00D27831">
        <w:rPr>
          <w:lang w:val="lt-LT"/>
        </w:rPr>
        <w:t>inėje sistemoje ir mokyklos</w:t>
      </w:r>
      <w:r w:rsidRPr="00E448AC">
        <w:rPr>
          <w:lang w:val="lt-LT"/>
        </w:rPr>
        <w:t xml:space="preserve"> tinklalapyje.</w:t>
      </w:r>
    </w:p>
    <w:p w:rsidR="00E448AC" w:rsidRPr="00E448AC" w:rsidRDefault="00E448AC" w:rsidP="00E448AC">
      <w:pPr>
        <w:ind w:firstLine="720"/>
        <w:jc w:val="both"/>
        <w:rPr>
          <w:lang w:val="lt-LT"/>
        </w:rPr>
      </w:pPr>
      <w:r w:rsidRPr="00E448AC">
        <w:rPr>
          <w:lang w:val="lt-LT"/>
        </w:rPr>
        <w:t>3. N u s t a t a u, kad šis įsakymas</w:t>
      </w:r>
      <w:r w:rsidR="00D27831">
        <w:rPr>
          <w:lang w:val="lt-LT"/>
        </w:rPr>
        <w:t xml:space="preserve"> įsigalioja 2017 m. balandžio 10 </w:t>
      </w:r>
      <w:r w:rsidRPr="00E448AC">
        <w:rPr>
          <w:lang w:val="lt-LT"/>
        </w:rPr>
        <w:t>d.</w:t>
      </w:r>
    </w:p>
    <w:p w:rsidR="00E448AC" w:rsidRPr="00E448AC" w:rsidRDefault="00E448AC" w:rsidP="00E448AC">
      <w:pPr>
        <w:jc w:val="both"/>
        <w:rPr>
          <w:lang w:val="lt-LT"/>
        </w:rPr>
      </w:pPr>
    </w:p>
    <w:p w:rsidR="00E448AC" w:rsidRPr="00E448AC" w:rsidRDefault="00E448AC" w:rsidP="00E448AC">
      <w:pPr>
        <w:jc w:val="both"/>
        <w:rPr>
          <w:lang w:val="lt-LT"/>
        </w:rPr>
      </w:pPr>
    </w:p>
    <w:p w:rsidR="001A6573" w:rsidRPr="00E448AC" w:rsidRDefault="00E448AC" w:rsidP="00E448AC">
      <w:pPr>
        <w:jc w:val="both"/>
        <w:rPr>
          <w:lang w:val="lt-LT"/>
        </w:rPr>
      </w:pPr>
      <w:r>
        <w:rPr>
          <w:lang w:val="lt-LT"/>
        </w:rPr>
        <w:t xml:space="preserve">Direktorius                                                                                                 </w:t>
      </w:r>
      <w:r w:rsidR="00D27831">
        <w:rPr>
          <w:lang w:val="lt-LT"/>
        </w:rPr>
        <w:t xml:space="preserve">        Vytautas Jokubaitis</w:t>
      </w:r>
    </w:p>
    <w:sectPr w:rsidR="001A6573" w:rsidRPr="00E448AC" w:rsidSect="00E448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LT">
    <w:altName w:val="Courier New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6F"/>
    <w:rsid w:val="00057AE3"/>
    <w:rsid w:val="00146086"/>
    <w:rsid w:val="001A6573"/>
    <w:rsid w:val="009B496F"/>
    <w:rsid w:val="00B01315"/>
    <w:rsid w:val="00D27831"/>
    <w:rsid w:val="00D45E74"/>
    <w:rsid w:val="00E4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Ástatymo pavad."/>
    <w:basedOn w:val="prastasis"/>
    <w:autoRedefine/>
    <w:rsid w:val="00E448AC"/>
    <w:pPr>
      <w:spacing w:line="360" w:lineRule="auto"/>
      <w:jc w:val="center"/>
    </w:pPr>
    <w:rPr>
      <w:rFonts w:ascii="TimesLT" w:hAnsi="TimesLT"/>
      <w:sz w:val="22"/>
      <w:szCs w:val="20"/>
      <w:lang w:val="lt-LT" w:eastAsia="en-US"/>
    </w:rPr>
  </w:style>
  <w:style w:type="paragraph" w:styleId="Sraopastraipa">
    <w:name w:val="List Paragraph"/>
    <w:basedOn w:val="prastasis"/>
    <w:uiPriority w:val="34"/>
    <w:qFormat/>
    <w:rsid w:val="00E448A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8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8AC"/>
    <w:rPr>
      <w:rFonts w:ascii="Tahoma" w:eastAsia="Times New Roman" w:hAnsi="Tahoma" w:cs="Tahoma"/>
      <w:sz w:val="16"/>
      <w:szCs w:val="16"/>
      <w:lang w:val="ru-RU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Ástatymo pavad."/>
    <w:basedOn w:val="prastasis"/>
    <w:autoRedefine/>
    <w:rsid w:val="00E448AC"/>
    <w:pPr>
      <w:spacing w:line="360" w:lineRule="auto"/>
      <w:jc w:val="center"/>
    </w:pPr>
    <w:rPr>
      <w:rFonts w:ascii="TimesLT" w:hAnsi="TimesLT"/>
      <w:sz w:val="22"/>
      <w:szCs w:val="20"/>
      <w:lang w:val="lt-LT" w:eastAsia="en-US"/>
    </w:rPr>
  </w:style>
  <w:style w:type="paragraph" w:styleId="Sraopastraipa">
    <w:name w:val="List Paragraph"/>
    <w:basedOn w:val="prastasis"/>
    <w:uiPriority w:val="34"/>
    <w:qFormat/>
    <w:rsid w:val="00E448A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8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8AC"/>
    <w:rPr>
      <w:rFonts w:ascii="Tahoma" w:eastAsia="Times New Roman" w:hAnsi="Tahoma" w:cs="Tahoma"/>
      <w:sz w:val="16"/>
      <w:szCs w:val="16"/>
      <w:lang w:val="ru-R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Raštinės vedėja</dc:creator>
  <cp:lastModifiedBy>Vartotojas</cp:lastModifiedBy>
  <cp:revision>4</cp:revision>
  <dcterms:created xsi:type="dcterms:W3CDTF">2017-04-05T05:27:00Z</dcterms:created>
  <dcterms:modified xsi:type="dcterms:W3CDTF">2017-04-05T07:43:00Z</dcterms:modified>
</cp:coreProperties>
</file>