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4E4" w:rsidRDefault="002E04E4" w:rsidP="008449EE">
      <w:pPr>
        <w:spacing w:after="0"/>
        <w:ind w:left="3888" w:firstLine="1296"/>
        <w:rPr>
          <w:rFonts w:cs="Times New Roman"/>
          <w:szCs w:val="24"/>
        </w:rPr>
      </w:pPr>
    </w:p>
    <w:p w:rsidR="002E04E4" w:rsidRDefault="002E04E4" w:rsidP="008449EE">
      <w:pPr>
        <w:spacing w:after="0"/>
        <w:ind w:left="3888" w:firstLine="1296"/>
        <w:rPr>
          <w:rFonts w:cs="Times New Roman"/>
          <w:szCs w:val="24"/>
        </w:rPr>
      </w:pPr>
    </w:p>
    <w:p w:rsidR="002E04E4" w:rsidRDefault="002E04E4" w:rsidP="008449EE">
      <w:pPr>
        <w:spacing w:after="0"/>
        <w:ind w:left="3888" w:firstLine="1296"/>
        <w:rPr>
          <w:rFonts w:cs="Times New Roman"/>
          <w:szCs w:val="24"/>
        </w:rPr>
      </w:pPr>
    </w:p>
    <w:p w:rsidR="00151704" w:rsidRPr="0087787B" w:rsidRDefault="001119F9" w:rsidP="008449EE">
      <w:pPr>
        <w:spacing w:after="0"/>
        <w:ind w:left="3888" w:firstLine="1296"/>
        <w:rPr>
          <w:rFonts w:cs="Times New Roman"/>
          <w:szCs w:val="24"/>
        </w:rPr>
      </w:pPr>
      <w:r w:rsidRPr="0087787B">
        <w:rPr>
          <w:rFonts w:cs="Times New Roman"/>
          <w:szCs w:val="24"/>
        </w:rPr>
        <w:t>PATVIRTINTA</w:t>
      </w:r>
    </w:p>
    <w:p w:rsidR="001119F9" w:rsidRPr="0087787B" w:rsidRDefault="001119F9" w:rsidP="008449EE">
      <w:pPr>
        <w:spacing w:after="0"/>
        <w:ind w:left="3888" w:firstLine="1296"/>
        <w:rPr>
          <w:rFonts w:cs="Times New Roman"/>
          <w:szCs w:val="24"/>
        </w:rPr>
      </w:pPr>
      <w:r w:rsidRPr="0087787B">
        <w:rPr>
          <w:rFonts w:cs="Times New Roman"/>
          <w:szCs w:val="24"/>
        </w:rPr>
        <w:t>Klaipėdos lopšelio-darželio ,,Papartėlis“</w:t>
      </w:r>
    </w:p>
    <w:p w:rsidR="001119F9" w:rsidRPr="0087787B" w:rsidRDefault="001119F9" w:rsidP="008449EE">
      <w:pPr>
        <w:spacing w:after="0"/>
        <w:ind w:left="3888" w:firstLine="1296"/>
        <w:rPr>
          <w:rFonts w:cs="Times New Roman"/>
          <w:szCs w:val="24"/>
        </w:rPr>
      </w:pPr>
      <w:r w:rsidRPr="0087787B">
        <w:rPr>
          <w:rFonts w:cs="Times New Roman"/>
          <w:szCs w:val="24"/>
        </w:rPr>
        <w:t>D</w:t>
      </w:r>
      <w:r w:rsidR="00E27E04" w:rsidRPr="0087787B">
        <w:rPr>
          <w:rFonts w:cs="Times New Roman"/>
          <w:szCs w:val="24"/>
        </w:rPr>
        <w:t>irektoriaus 201</w:t>
      </w:r>
      <w:r w:rsidR="00253117">
        <w:rPr>
          <w:rFonts w:cs="Times New Roman"/>
          <w:szCs w:val="24"/>
        </w:rPr>
        <w:t>6</w:t>
      </w:r>
      <w:r w:rsidR="00E27E04" w:rsidRPr="0087787B">
        <w:rPr>
          <w:rFonts w:cs="Times New Roman"/>
          <w:szCs w:val="24"/>
        </w:rPr>
        <w:t xml:space="preserve"> m. </w:t>
      </w:r>
      <w:r w:rsidR="002E04E4">
        <w:rPr>
          <w:rFonts w:cs="Times New Roman"/>
          <w:szCs w:val="24"/>
        </w:rPr>
        <w:t>spalio 21 d.</w:t>
      </w:r>
      <w:r w:rsidR="00253117">
        <w:rPr>
          <w:rFonts w:cs="Times New Roman"/>
          <w:szCs w:val="24"/>
        </w:rPr>
        <w:t xml:space="preserve">                         </w:t>
      </w:r>
    </w:p>
    <w:p w:rsidR="001119F9" w:rsidRPr="0087787B" w:rsidRDefault="00873D6F" w:rsidP="008449EE">
      <w:pPr>
        <w:spacing w:after="0"/>
        <w:ind w:left="3888" w:firstLine="1296"/>
        <w:rPr>
          <w:rFonts w:cs="Times New Roman"/>
          <w:szCs w:val="24"/>
        </w:rPr>
      </w:pPr>
      <w:r w:rsidRPr="0087787B">
        <w:rPr>
          <w:rFonts w:cs="Times New Roman"/>
          <w:szCs w:val="24"/>
        </w:rPr>
        <w:t>Įsakymu Nr. V1-</w:t>
      </w:r>
      <w:r w:rsidR="002E04E4">
        <w:rPr>
          <w:rFonts w:cs="Times New Roman"/>
          <w:szCs w:val="24"/>
        </w:rPr>
        <w:t>54</w:t>
      </w:r>
    </w:p>
    <w:p w:rsidR="00986AAD" w:rsidRPr="0087787B" w:rsidRDefault="00986AAD" w:rsidP="008449EE">
      <w:pPr>
        <w:spacing w:after="0"/>
        <w:jc w:val="center"/>
        <w:rPr>
          <w:rFonts w:cs="Times New Roman"/>
          <w:szCs w:val="24"/>
        </w:rPr>
      </w:pPr>
    </w:p>
    <w:p w:rsidR="00986AAD" w:rsidRPr="0087787B" w:rsidRDefault="00986AAD" w:rsidP="008449EE">
      <w:pPr>
        <w:spacing w:after="0"/>
        <w:jc w:val="center"/>
        <w:rPr>
          <w:rFonts w:cs="Times New Roman"/>
          <w:b/>
          <w:szCs w:val="24"/>
        </w:rPr>
      </w:pPr>
    </w:p>
    <w:p w:rsidR="00986AAD" w:rsidRPr="0087787B" w:rsidRDefault="00986AAD" w:rsidP="008449EE">
      <w:pPr>
        <w:spacing w:after="0"/>
        <w:jc w:val="center"/>
        <w:rPr>
          <w:rFonts w:cs="Times New Roman"/>
          <w:b/>
          <w:szCs w:val="24"/>
        </w:rPr>
      </w:pPr>
      <w:r w:rsidRPr="0087787B">
        <w:rPr>
          <w:rFonts w:cs="Times New Roman"/>
          <w:b/>
          <w:szCs w:val="24"/>
        </w:rPr>
        <w:t>KLAIPĖDOS LOPŠELIO-DARŽELIO ,,PAPARTĖLIS“</w:t>
      </w:r>
    </w:p>
    <w:p w:rsidR="00986AAD" w:rsidRPr="0087787B" w:rsidRDefault="00986AAD" w:rsidP="008449EE">
      <w:pPr>
        <w:spacing w:after="0"/>
        <w:jc w:val="center"/>
        <w:rPr>
          <w:rFonts w:cs="Times New Roman"/>
          <w:b/>
          <w:szCs w:val="24"/>
        </w:rPr>
      </w:pPr>
      <w:r w:rsidRPr="0087787B">
        <w:rPr>
          <w:rFonts w:cs="Times New Roman"/>
          <w:b/>
          <w:szCs w:val="24"/>
        </w:rPr>
        <w:t>SUPAPRASTINTŲ VIEŠŲJŲ PIRKIMŲ TAISYKLĖS</w:t>
      </w:r>
    </w:p>
    <w:p w:rsidR="004374DA" w:rsidRPr="0087787B" w:rsidRDefault="004374DA" w:rsidP="008449EE">
      <w:pPr>
        <w:spacing w:after="0"/>
        <w:jc w:val="center"/>
        <w:rPr>
          <w:rFonts w:cs="Times New Roman"/>
          <w:b/>
          <w:szCs w:val="24"/>
        </w:rPr>
      </w:pPr>
    </w:p>
    <w:p w:rsidR="00C54925" w:rsidRPr="0087787B" w:rsidRDefault="00C54925" w:rsidP="008449EE">
      <w:pPr>
        <w:spacing w:after="0"/>
        <w:rPr>
          <w:rFonts w:cs="Times New Roman"/>
          <w:szCs w:val="24"/>
        </w:rPr>
      </w:pPr>
    </w:p>
    <w:p w:rsidR="00C54925" w:rsidRPr="0087787B" w:rsidRDefault="00C54925" w:rsidP="008449EE">
      <w:pPr>
        <w:spacing w:after="0"/>
        <w:jc w:val="center"/>
        <w:rPr>
          <w:rFonts w:cs="Times New Roman"/>
          <w:b/>
          <w:szCs w:val="24"/>
        </w:rPr>
      </w:pPr>
      <w:r w:rsidRPr="0087787B">
        <w:rPr>
          <w:rFonts w:cs="Times New Roman"/>
          <w:b/>
          <w:szCs w:val="24"/>
        </w:rPr>
        <w:t>I. BENDROSIOS NUOSTATOS</w:t>
      </w:r>
    </w:p>
    <w:p w:rsidR="00C54925" w:rsidRPr="0087787B" w:rsidRDefault="00C54925" w:rsidP="008449EE">
      <w:pPr>
        <w:spacing w:after="0"/>
        <w:jc w:val="both"/>
        <w:rPr>
          <w:rFonts w:cs="Times New Roman"/>
          <w:szCs w:val="24"/>
        </w:rPr>
      </w:pPr>
    </w:p>
    <w:p w:rsidR="00C54925" w:rsidRPr="008449EE" w:rsidRDefault="00C54925" w:rsidP="008449EE">
      <w:pPr>
        <w:spacing w:after="0"/>
        <w:jc w:val="both"/>
        <w:rPr>
          <w:rFonts w:cs="Times New Roman"/>
          <w:szCs w:val="24"/>
        </w:rPr>
      </w:pPr>
      <w:r w:rsidRPr="0087787B">
        <w:rPr>
          <w:rFonts w:cs="Times New Roman"/>
          <w:szCs w:val="24"/>
        </w:rPr>
        <w:tab/>
      </w:r>
      <w:r w:rsidRPr="008449EE">
        <w:rPr>
          <w:rFonts w:cs="Times New Roman"/>
          <w:szCs w:val="24"/>
        </w:rPr>
        <w:t>1. Klaipėdos lopšelio-darželio ,,Papartėlis“ (toliau – Perkančioji organizacija) supaprastintų viešųjų pirkimų taisyklės (toliau – Taisyklės) nustato Perkančios organizacijos vykdomų prekių, paslaugų ir darbų supaprastintų viešųjų pirkimų (toliau – pirkimai) būdus ir jų procedūrų atlikimo tvarką</w:t>
      </w:r>
      <w:r w:rsidR="003C687D" w:rsidRPr="008449EE">
        <w:rPr>
          <w:rFonts w:cs="Times New Roman"/>
          <w:szCs w:val="24"/>
        </w:rPr>
        <w:t>, pirkimo dokumentų rengimo ir teikimo tiekėjams reikalavimus, ginčų nagrinėjimo procedūras</w:t>
      </w:r>
      <w:r w:rsidRPr="008449EE">
        <w:rPr>
          <w:rFonts w:cs="Times New Roman"/>
          <w:szCs w:val="24"/>
        </w:rPr>
        <w:t xml:space="preserve">. </w:t>
      </w:r>
    </w:p>
    <w:p w:rsidR="00C54925" w:rsidRPr="008449EE" w:rsidRDefault="00C54925" w:rsidP="008449EE">
      <w:pPr>
        <w:spacing w:after="0"/>
        <w:jc w:val="both"/>
        <w:rPr>
          <w:rFonts w:cs="Times New Roman"/>
          <w:szCs w:val="24"/>
        </w:rPr>
      </w:pPr>
      <w:r w:rsidRPr="008449EE">
        <w:rPr>
          <w:rFonts w:cs="Times New Roman"/>
          <w:szCs w:val="24"/>
        </w:rPr>
        <w:tab/>
        <w:t xml:space="preserve">2. Taisyklės parengtos vadovaujantis Lietuvos Respublikos viešųjų pirkimų įstatymu  </w:t>
      </w:r>
      <w:r w:rsidR="00177C55" w:rsidRPr="008449EE">
        <w:rPr>
          <w:rFonts w:cs="Times New Roman"/>
          <w:szCs w:val="24"/>
        </w:rPr>
        <w:t xml:space="preserve">(toliau </w:t>
      </w:r>
      <w:r w:rsidR="003C687D" w:rsidRPr="008449EE">
        <w:rPr>
          <w:rFonts w:cs="Times New Roman"/>
          <w:szCs w:val="24"/>
        </w:rPr>
        <w:t xml:space="preserve">– </w:t>
      </w:r>
      <w:r w:rsidR="00177C55" w:rsidRPr="008449EE">
        <w:rPr>
          <w:rFonts w:cs="Times New Roman"/>
          <w:szCs w:val="24"/>
        </w:rPr>
        <w:t xml:space="preserve">Viešųjų pirkimų įstatymas) ir kitais </w:t>
      </w:r>
      <w:r w:rsidR="003C687D" w:rsidRPr="008449EE">
        <w:rPr>
          <w:rFonts w:cs="Times New Roman"/>
          <w:szCs w:val="24"/>
        </w:rPr>
        <w:t xml:space="preserve">pirkimus reglamentuojančiais </w:t>
      </w:r>
      <w:r w:rsidR="00177C55" w:rsidRPr="008449EE">
        <w:rPr>
          <w:rFonts w:cs="Times New Roman"/>
          <w:szCs w:val="24"/>
        </w:rPr>
        <w:t xml:space="preserve">teisės aktais. </w:t>
      </w:r>
    </w:p>
    <w:p w:rsidR="00177C55" w:rsidRPr="008449EE" w:rsidRDefault="00177C55" w:rsidP="008449EE">
      <w:pPr>
        <w:spacing w:after="0"/>
        <w:jc w:val="both"/>
        <w:rPr>
          <w:rFonts w:cs="Times New Roman"/>
          <w:szCs w:val="24"/>
        </w:rPr>
      </w:pPr>
      <w:r w:rsidRPr="008449EE">
        <w:rPr>
          <w:rFonts w:cs="Times New Roman"/>
          <w:szCs w:val="24"/>
        </w:rPr>
        <w:tab/>
        <w:t xml:space="preserve">3. Atlikdama pirkimus Perkančioji organizacija vadovaujasi Viešųjų pirkimų įstatymu, </w:t>
      </w:r>
      <w:r w:rsidR="003C687D" w:rsidRPr="008449EE">
        <w:rPr>
          <w:rFonts w:cs="Times New Roman"/>
          <w:szCs w:val="24"/>
        </w:rPr>
        <w:t xml:space="preserve">šiomis </w:t>
      </w:r>
      <w:r w:rsidRPr="008449EE">
        <w:rPr>
          <w:rFonts w:cs="Times New Roman"/>
          <w:szCs w:val="24"/>
        </w:rPr>
        <w:t>Taisyklėmis</w:t>
      </w:r>
      <w:r w:rsidR="003C687D" w:rsidRPr="008449EE">
        <w:rPr>
          <w:rFonts w:cs="Times New Roman"/>
          <w:szCs w:val="24"/>
        </w:rPr>
        <w:t>, Lietuvos Respublikos civiliniu kodeksu (toliau – CK), kitais įstatymais ir juos įgyvendinančius teisės aktais</w:t>
      </w:r>
      <w:r w:rsidRPr="008449EE">
        <w:rPr>
          <w:rFonts w:cs="Times New Roman"/>
          <w:szCs w:val="24"/>
        </w:rPr>
        <w:t xml:space="preserve">. </w:t>
      </w:r>
    </w:p>
    <w:p w:rsidR="00177C55" w:rsidRPr="008449EE" w:rsidRDefault="006F19A7" w:rsidP="008449EE">
      <w:pPr>
        <w:spacing w:after="0"/>
        <w:jc w:val="both"/>
        <w:rPr>
          <w:rFonts w:cs="Times New Roman"/>
          <w:szCs w:val="24"/>
        </w:rPr>
      </w:pPr>
      <w:r w:rsidRPr="008449EE">
        <w:rPr>
          <w:rFonts w:cs="Times New Roman"/>
          <w:szCs w:val="24"/>
        </w:rPr>
        <w:tab/>
        <w:t xml:space="preserve">4. Pirkimai atliekami laikantis lygiateisiškumo, nediskriminavimo, skaidrumo, abipusio pripažinimo ir proporcingumo principų, konfidencialumo ir nešališkumo reikalavimų. </w:t>
      </w:r>
    </w:p>
    <w:p w:rsidR="00BF1A56" w:rsidRPr="008449EE" w:rsidRDefault="006F19A7" w:rsidP="008449EE">
      <w:pPr>
        <w:spacing w:after="0"/>
        <w:jc w:val="both"/>
        <w:rPr>
          <w:rFonts w:cs="Times New Roman"/>
          <w:szCs w:val="24"/>
        </w:rPr>
      </w:pPr>
      <w:r w:rsidRPr="008449EE">
        <w:rPr>
          <w:rFonts w:cs="Times New Roman"/>
          <w:szCs w:val="24"/>
        </w:rPr>
        <w:tab/>
        <w:t xml:space="preserve">5. </w:t>
      </w:r>
      <w:r w:rsidR="00BF1A56" w:rsidRPr="008449EE">
        <w:rPr>
          <w:rFonts w:cs="Times New Roman"/>
          <w:szCs w:val="24"/>
        </w:rPr>
        <w:t>Perkančioji organizacija prekių, paslaugų ir darbų supaprastintus pirkimus gali atlikti Viešųjų pirkimų įstatymo 84 straipsnyje nustatytais atvejais. </w:t>
      </w:r>
    </w:p>
    <w:p w:rsidR="00D26C46" w:rsidRPr="008449EE" w:rsidRDefault="00D26C46" w:rsidP="008449EE">
      <w:pPr>
        <w:spacing w:after="0"/>
        <w:jc w:val="both"/>
        <w:rPr>
          <w:rFonts w:cs="Times New Roman"/>
          <w:szCs w:val="24"/>
        </w:rPr>
      </w:pPr>
      <w:r w:rsidRPr="008449EE">
        <w:rPr>
          <w:rFonts w:cs="Times New Roman"/>
          <w:szCs w:val="24"/>
        </w:rPr>
        <w:tab/>
        <w:t>6. Perkančiosios organizacijos vykdomuose supaprastintuose pirkimuose turi teisę dalyvauti fiziniai asmenys, privatūs juridiniai asmenys, viešieji juridiniai asmenys, kitos organizacijos ar jų padaliniai ar tokių asmenų grupės. Pasiūlymui pateikti ūkio subjektų grupė neprivalo įsteigti juridinio asmens. Perkančioji organizacija gali reikalauti, kad, ūkio subjektų jungtinės grupės pasiūlymą pripažinus geriausiu ir perkančiajai organizacijai pasiūlius pasirašyti viešojo pirkimo–pardavimo sutartį (toliau – pirkimo sutartis), ši ūkio subjektų grupė įgytų tam tikrą teisinę formą, jei tai yra būtina siekiant tinkamai įvykdyti pirkimo sutartį.</w:t>
      </w:r>
    </w:p>
    <w:p w:rsidR="006F19A7" w:rsidRPr="008449EE" w:rsidRDefault="00D26C46" w:rsidP="008449EE">
      <w:pPr>
        <w:spacing w:after="0"/>
        <w:ind w:firstLine="1296"/>
        <w:jc w:val="both"/>
        <w:rPr>
          <w:rFonts w:cs="Times New Roman"/>
          <w:szCs w:val="24"/>
        </w:rPr>
      </w:pPr>
      <w:r w:rsidRPr="008449EE">
        <w:rPr>
          <w:rFonts w:cs="Times New Roman"/>
          <w:szCs w:val="24"/>
        </w:rPr>
        <w:t>7</w:t>
      </w:r>
      <w:r w:rsidR="00BF1A56" w:rsidRPr="008449EE">
        <w:rPr>
          <w:rFonts w:cs="Times New Roman"/>
          <w:szCs w:val="24"/>
        </w:rPr>
        <w:t xml:space="preserve">. </w:t>
      </w:r>
      <w:r w:rsidR="006F19A7" w:rsidRPr="008449EE">
        <w:rPr>
          <w:rFonts w:cs="Times New Roman"/>
          <w:szCs w:val="24"/>
        </w:rPr>
        <w:t xml:space="preserve">Pirkimo pradžią ir pabaigą reglamentuoja Viešųjų pirkimų įstatymo 7 straipsnis. </w:t>
      </w:r>
      <w:r w:rsidR="00BF1A56" w:rsidRPr="008449EE">
        <w:rPr>
          <w:rFonts w:cs="Times New Roman"/>
          <w:szCs w:val="24"/>
        </w:rPr>
        <w:t>Perkančioji organizacija bet kuriuo metu iki pirkimo sutarties sudarymo turi teisę nutraukti pirkimo procedūras, jeigu atsirado aplinkybių, kurių nebuvo galima numatyti.</w:t>
      </w:r>
    </w:p>
    <w:p w:rsidR="00D26C46" w:rsidRPr="008449EE" w:rsidRDefault="00D26C46" w:rsidP="008449EE">
      <w:pPr>
        <w:pStyle w:val="Pagrindinistekstas1"/>
        <w:spacing w:line="276" w:lineRule="auto"/>
        <w:ind w:firstLine="1296"/>
        <w:rPr>
          <w:spacing w:val="-4"/>
          <w:sz w:val="24"/>
          <w:szCs w:val="24"/>
          <w:lang w:val="lt-LT"/>
        </w:rPr>
      </w:pPr>
      <w:r w:rsidRPr="008449EE">
        <w:rPr>
          <w:spacing w:val="-4"/>
          <w:sz w:val="24"/>
          <w:szCs w:val="24"/>
          <w:lang w:val="lt-LT"/>
        </w:rPr>
        <w:t xml:space="preserve">8. Atlikdama supaprastintus pirkimus perkančioji organizacija atsižvelgia į visuomenės poreikius socialinėje srityje, siekia skatinti smulkaus ir vidutinio verslo subjektų dalyvavimą pirkimuose, vadovaujasi Viešųjų pirkimų įstatymo 91 straipsnio, kitų teisės aktų nuostatomis. </w:t>
      </w:r>
      <w:r w:rsidRPr="008449EE">
        <w:rPr>
          <w:sz w:val="24"/>
          <w:szCs w:val="24"/>
          <w:lang w:val="lt-LT"/>
        </w:rPr>
        <w:t xml:space="preserve">Perkančioji organizacija privalo įsigyti prekes, paslaugas ir darbus iš viešosios įstaigos CPO LT, atliekančios centrinės perkančiosios organizacijos funkcijas, elektroninio katalogo </w:t>
      </w:r>
      <w:proofErr w:type="spellStart"/>
      <w:r w:rsidRPr="008449EE">
        <w:rPr>
          <w:sz w:val="24"/>
          <w:szCs w:val="24"/>
          <w:lang w:val="lt-LT"/>
        </w:rPr>
        <w:t>CPO.lt</w:t>
      </w:r>
      <w:r w:rsidRPr="008449EE">
        <w:rPr>
          <w:sz w:val="24"/>
          <w:szCs w:val="24"/>
          <w:vertAlign w:val="superscript"/>
          <w:lang w:val="lt-LT"/>
        </w:rPr>
        <w:t>TM</w:t>
      </w:r>
      <w:proofErr w:type="spellEnd"/>
      <w:r w:rsidRPr="008449EE">
        <w:rPr>
          <w:sz w:val="24"/>
          <w:szCs w:val="24"/>
          <w:lang w:val="lt-LT"/>
        </w:rPr>
        <w:t xml:space="preserve"> (toliau – elektroninis katalogas), kai elektroniniame kataloge siūlomos prekės, paslaugos ar darbai atitinka perkančiosios organizacijos poreikius ir perkančioji organizacija negali jų įsigyti efektyvesniu būdu </w:t>
      </w:r>
      <w:r w:rsidRPr="008449EE">
        <w:rPr>
          <w:sz w:val="24"/>
          <w:szCs w:val="24"/>
          <w:lang w:val="lt-LT"/>
        </w:rPr>
        <w:lastRenderedPageBreak/>
        <w:t xml:space="preserve">racionaliai naudodama tam skirtas lėšas. Perkančioji organizacija privalo motyvuoti savo sprendimą neatlikti elektroniniame kataloge siūlomų prekių, paslaugų ar darbų pirkimo ir saugoti tai patvirtinantį dokumentą kartu su kitais pirkimo dokumentais Viešųjų pirkimų įstatymo </w:t>
      </w:r>
      <w:r w:rsidR="008449EE">
        <w:rPr>
          <w:sz w:val="24"/>
          <w:szCs w:val="24"/>
          <w:lang w:val="lt-LT"/>
        </w:rPr>
        <w:br/>
      </w:r>
      <w:r w:rsidRPr="008449EE">
        <w:rPr>
          <w:sz w:val="24"/>
          <w:szCs w:val="24"/>
          <w:lang w:val="lt-LT"/>
        </w:rPr>
        <w:t>21 straipsnyje nustatyta tvarka.</w:t>
      </w:r>
    </w:p>
    <w:p w:rsidR="006F19A7" w:rsidRPr="008449EE" w:rsidRDefault="006F19A7" w:rsidP="008449EE">
      <w:pPr>
        <w:spacing w:after="0"/>
        <w:jc w:val="both"/>
        <w:rPr>
          <w:rFonts w:cs="Times New Roman"/>
          <w:szCs w:val="24"/>
        </w:rPr>
      </w:pPr>
      <w:r w:rsidRPr="008449EE">
        <w:rPr>
          <w:rFonts w:cs="Times New Roman"/>
          <w:szCs w:val="24"/>
        </w:rPr>
        <w:tab/>
      </w:r>
      <w:r w:rsidR="00D26C46" w:rsidRPr="008449EE">
        <w:rPr>
          <w:rFonts w:cs="Times New Roman"/>
          <w:szCs w:val="24"/>
        </w:rPr>
        <w:t xml:space="preserve">9. </w:t>
      </w:r>
      <w:r w:rsidRPr="008449EE">
        <w:rPr>
          <w:rFonts w:cs="Times New Roman"/>
          <w:szCs w:val="24"/>
        </w:rPr>
        <w:t xml:space="preserve">Taisyklėse naudojamos sąvokos: </w:t>
      </w:r>
    </w:p>
    <w:p w:rsidR="006F19A7" w:rsidRPr="008449EE" w:rsidRDefault="006F19A7" w:rsidP="008449EE">
      <w:pPr>
        <w:spacing w:after="0"/>
        <w:jc w:val="both"/>
        <w:rPr>
          <w:rFonts w:cs="Times New Roman"/>
          <w:szCs w:val="24"/>
        </w:rPr>
      </w:pPr>
      <w:r w:rsidRPr="008449EE">
        <w:rPr>
          <w:rFonts w:cs="Times New Roman"/>
          <w:szCs w:val="24"/>
        </w:rPr>
        <w:tab/>
      </w:r>
      <w:r w:rsidR="00253117" w:rsidRPr="008449EE">
        <w:rPr>
          <w:rFonts w:cs="Times New Roman"/>
          <w:b/>
          <w:szCs w:val="24"/>
        </w:rPr>
        <w:t>A</w:t>
      </w:r>
      <w:r w:rsidRPr="008449EE">
        <w:rPr>
          <w:rFonts w:cs="Times New Roman"/>
          <w:b/>
          <w:szCs w:val="24"/>
        </w:rPr>
        <w:t>lternatyvus pasiūlymas</w:t>
      </w:r>
      <w:r w:rsidRPr="008449EE">
        <w:rPr>
          <w:rFonts w:cs="Times New Roman"/>
          <w:szCs w:val="24"/>
        </w:rPr>
        <w:t xml:space="preserve"> – pasiūlymas, kuriame siūlomos kitokios, negu yra nustatyta pirkimo dokumentuose, pirkimo objekto charakteristikos arba pirkimo sąlygos; </w:t>
      </w:r>
    </w:p>
    <w:p w:rsidR="00D26C46" w:rsidRPr="008449EE" w:rsidRDefault="006F19A7" w:rsidP="008449EE">
      <w:pPr>
        <w:spacing w:after="0"/>
        <w:jc w:val="both"/>
        <w:rPr>
          <w:rFonts w:cs="Times New Roman"/>
          <w:szCs w:val="24"/>
        </w:rPr>
      </w:pPr>
      <w:r w:rsidRPr="008449EE">
        <w:rPr>
          <w:rFonts w:cs="Times New Roman"/>
          <w:szCs w:val="24"/>
        </w:rPr>
        <w:tab/>
      </w:r>
      <w:r w:rsidR="00253117" w:rsidRPr="008449EE">
        <w:rPr>
          <w:rFonts w:cs="Times New Roman"/>
          <w:b/>
          <w:szCs w:val="24"/>
        </w:rPr>
        <w:t>A</w:t>
      </w:r>
      <w:r w:rsidR="00D26C46" w:rsidRPr="008449EE">
        <w:rPr>
          <w:rFonts w:cs="Times New Roman"/>
          <w:b/>
          <w:bCs/>
          <w:szCs w:val="24"/>
        </w:rPr>
        <w:t>pklausa</w:t>
      </w:r>
      <w:r w:rsidR="00D26C46" w:rsidRPr="008449EE">
        <w:rPr>
          <w:rFonts w:cs="Times New Roman"/>
          <w:b/>
          <w:szCs w:val="24"/>
        </w:rPr>
        <w:t> </w:t>
      </w:r>
      <w:r w:rsidR="00D26C46" w:rsidRPr="008449EE">
        <w:rPr>
          <w:rFonts w:cs="Times New Roman"/>
          <w:szCs w:val="24"/>
        </w:rPr>
        <w:t>– supaprastinto pirkimo būdas, kai perkančioji organizacija raštu arba žodžiu kviečia tiekėjus pateikti pasiūlymus ir perka prekes, paslaugas ar darbus iš, pagal keliamus reikalavimus ir nustatytą pasiūlymo vertinimo kriterijų, tinkamiausią pasiūlymą pateikusio dalyvio;</w:t>
      </w:r>
    </w:p>
    <w:p w:rsidR="00D95E6C" w:rsidRPr="008449EE" w:rsidRDefault="00D95E6C" w:rsidP="008449EE">
      <w:pPr>
        <w:spacing w:after="0"/>
        <w:jc w:val="both"/>
        <w:rPr>
          <w:rFonts w:cs="Times New Roman"/>
          <w:szCs w:val="24"/>
        </w:rPr>
      </w:pPr>
      <w:r w:rsidRPr="008449EE">
        <w:rPr>
          <w:rFonts w:cs="Times New Roman"/>
          <w:szCs w:val="24"/>
        </w:rPr>
        <w:tab/>
      </w:r>
      <w:r w:rsidR="00253117" w:rsidRPr="008449EE">
        <w:rPr>
          <w:rFonts w:cs="Times New Roman"/>
          <w:b/>
          <w:szCs w:val="24"/>
        </w:rPr>
        <w:t>K</w:t>
      </w:r>
      <w:r w:rsidRPr="008449EE">
        <w:rPr>
          <w:rFonts w:cs="Times New Roman"/>
          <w:b/>
          <w:szCs w:val="24"/>
        </w:rPr>
        <w:t>valifikacijos patikrinimas</w:t>
      </w:r>
      <w:r w:rsidRPr="008449EE">
        <w:rPr>
          <w:rFonts w:cs="Times New Roman"/>
          <w:szCs w:val="24"/>
        </w:rPr>
        <w:t xml:space="preserve"> – procedūra, kurios metu tikrinama, ar tiekėjai atitinka pirkimo dokumentuose nurodytus minimalius kvalifikacijos reikalavimus; </w:t>
      </w:r>
    </w:p>
    <w:p w:rsidR="00D95E6C" w:rsidRPr="008449EE" w:rsidRDefault="00D95E6C" w:rsidP="008449EE">
      <w:pPr>
        <w:spacing w:after="0"/>
        <w:jc w:val="both"/>
        <w:rPr>
          <w:rFonts w:cs="Times New Roman"/>
          <w:szCs w:val="24"/>
        </w:rPr>
      </w:pPr>
      <w:r w:rsidRPr="008449EE">
        <w:rPr>
          <w:rFonts w:cs="Times New Roman"/>
          <w:szCs w:val="24"/>
        </w:rPr>
        <w:tab/>
      </w:r>
      <w:r w:rsidR="00253117" w:rsidRPr="008449EE">
        <w:rPr>
          <w:rFonts w:cs="Times New Roman"/>
          <w:b/>
          <w:szCs w:val="24"/>
        </w:rPr>
        <w:t>N</w:t>
      </w:r>
      <w:r w:rsidR="000A7BBA" w:rsidRPr="008449EE">
        <w:rPr>
          <w:rFonts w:cs="Times New Roman"/>
          <w:b/>
          <w:szCs w:val="24"/>
        </w:rPr>
        <w:t>umatomo pirkimo vertė</w:t>
      </w:r>
      <w:r w:rsidR="000A7BBA" w:rsidRPr="008449EE">
        <w:rPr>
          <w:rFonts w:cs="Times New Roman"/>
          <w:szCs w:val="24"/>
        </w:rPr>
        <w:t xml:space="preserve"> – (toliau pirkimo vertė) – Perkančiosios organizacijos numatomos sudaryti pirkimo sutarties vertė, skaičiuojama imant visą mokėtiną sumą be </w:t>
      </w:r>
      <w:r w:rsidR="00D26C46" w:rsidRPr="008449EE">
        <w:rPr>
          <w:rFonts w:cs="Times New Roman"/>
          <w:szCs w:val="24"/>
        </w:rPr>
        <w:t>pridėtinės vertės mokesčio</w:t>
      </w:r>
      <w:r w:rsidR="000A7BBA" w:rsidRPr="008449EE">
        <w:rPr>
          <w:rFonts w:cs="Times New Roman"/>
          <w:szCs w:val="24"/>
        </w:rPr>
        <w:t>, įskaitant visas pirkimo sutarties pasirinkimo ir atnaujinimo galimybes.</w:t>
      </w:r>
      <w:r w:rsidR="00D26C46" w:rsidRPr="008449EE">
        <w:rPr>
          <w:rFonts w:cs="Times New Roman"/>
          <w:szCs w:val="24"/>
        </w:rPr>
        <w:t xml:space="preserve"> Kai perkančioji organizacija numato prizus ir (ar) kitas išmokas kandidatams ar dalyviams, ji, apskaičiuodama numatomo pirkimo vertę, turi į tai atsižvelgti. Numatomo p</w:t>
      </w:r>
      <w:r w:rsidR="000A7BBA" w:rsidRPr="008449EE">
        <w:rPr>
          <w:rFonts w:cs="Times New Roman"/>
          <w:szCs w:val="24"/>
        </w:rPr>
        <w:t xml:space="preserve">irkimo vertė skaičiuojama tokia, kokia ji yra pirkimo pradžioje, nustatytoje Viešųjų pirkimų įstatymo </w:t>
      </w:r>
      <w:r w:rsidR="008449EE">
        <w:rPr>
          <w:rFonts w:cs="Times New Roman"/>
          <w:szCs w:val="24"/>
        </w:rPr>
        <w:br/>
      </w:r>
      <w:r w:rsidR="000A7BBA" w:rsidRPr="008449EE">
        <w:rPr>
          <w:rFonts w:cs="Times New Roman"/>
          <w:szCs w:val="24"/>
        </w:rPr>
        <w:t xml:space="preserve">7 straipsnio 2 dalyje; </w:t>
      </w:r>
    </w:p>
    <w:p w:rsidR="00A51859" w:rsidRPr="008449EE" w:rsidRDefault="00253117" w:rsidP="008449EE">
      <w:pPr>
        <w:spacing w:after="0"/>
        <w:ind w:firstLine="1296"/>
        <w:jc w:val="both"/>
        <w:rPr>
          <w:rFonts w:cs="Times New Roman"/>
          <w:szCs w:val="24"/>
        </w:rPr>
      </w:pPr>
      <w:r w:rsidRPr="008449EE">
        <w:rPr>
          <w:rFonts w:cs="Times New Roman"/>
          <w:b/>
          <w:szCs w:val="24"/>
        </w:rPr>
        <w:t>P</w:t>
      </w:r>
      <w:r w:rsidR="00A51859" w:rsidRPr="008449EE">
        <w:rPr>
          <w:rFonts w:cs="Times New Roman"/>
          <w:b/>
          <w:szCs w:val="24"/>
        </w:rPr>
        <w:t>irkimo dokumentai</w:t>
      </w:r>
      <w:r w:rsidR="00A51859" w:rsidRPr="008449EE">
        <w:rPr>
          <w:rFonts w:cs="Times New Roman"/>
          <w:szCs w:val="24"/>
        </w:rPr>
        <w:t xml:space="preserve"> – perkančiosios organizacijos raštu pateikiami tiekėjams dokumentai ir elektroninėmis priemonėmis pateikti duomenys, apibūdinantys perkamą objektą ir pirkimo sąlygas: skelbimas, kvietimas, techninė specifikacija, aprašomieji dokumentai, pirkimo sutarties projektas, kiti dokumentai ir dokumentų paaiškinimai (patikslinimai).</w:t>
      </w:r>
    </w:p>
    <w:p w:rsidR="00A51859" w:rsidRPr="008449EE" w:rsidRDefault="00A51859" w:rsidP="008449EE">
      <w:pPr>
        <w:spacing w:after="0"/>
        <w:ind w:firstLine="1296"/>
        <w:jc w:val="both"/>
        <w:rPr>
          <w:rFonts w:cs="Times New Roman"/>
          <w:szCs w:val="24"/>
        </w:rPr>
      </w:pPr>
      <w:r w:rsidRPr="008449EE">
        <w:rPr>
          <w:rFonts w:cs="Times New Roman"/>
          <w:b/>
          <w:szCs w:val="24"/>
        </w:rPr>
        <w:t>Pasiūlymas</w:t>
      </w:r>
      <w:r w:rsidRPr="008449EE">
        <w:rPr>
          <w:rFonts w:cs="Times New Roman"/>
          <w:szCs w:val="24"/>
        </w:rPr>
        <w:t xml:space="preserve"> – tiekėjo raštu pateiktų dokumentų ir elektroninėmis priemonėmis pateiktų duomenų visuma ar žodžiu pateiktas siūlymas tiekti prekes, teikti paslaugas ar</w:t>
      </w:r>
      <w:r w:rsidR="00253117" w:rsidRPr="008449EE">
        <w:rPr>
          <w:rFonts w:cs="Times New Roman"/>
          <w:szCs w:val="24"/>
        </w:rPr>
        <w:t xml:space="preserve"> </w:t>
      </w:r>
      <w:r w:rsidRPr="008449EE">
        <w:rPr>
          <w:rFonts w:cs="Times New Roman"/>
          <w:szCs w:val="24"/>
        </w:rPr>
        <w:t>atlikti darbus pagal perkančiosios organizacijos nustatytas pirkimo sąlygas.</w:t>
      </w:r>
    </w:p>
    <w:p w:rsidR="00B43060" w:rsidRPr="008449EE" w:rsidRDefault="000A7BBA" w:rsidP="008449EE">
      <w:pPr>
        <w:spacing w:after="0"/>
        <w:jc w:val="both"/>
        <w:rPr>
          <w:szCs w:val="24"/>
        </w:rPr>
      </w:pPr>
      <w:r w:rsidRPr="008449EE">
        <w:rPr>
          <w:rFonts w:cs="Times New Roman"/>
          <w:szCs w:val="24"/>
        </w:rPr>
        <w:tab/>
      </w:r>
      <w:r w:rsidR="00253117" w:rsidRPr="008449EE">
        <w:rPr>
          <w:rFonts w:cs="Times New Roman"/>
          <w:b/>
          <w:szCs w:val="24"/>
        </w:rPr>
        <w:t>P</w:t>
      </w:r>
      <w:r w:rsidR="00B43060" w:rsidRPr="008449EE">
        <w:rPr>
          <w:b/>
          <w:szCs w:val="24"/>
        </w:rPr>
        <w:t>irkimo iniciatorius</w:t>
      </w:r>
      <w:r w:rsidR="00B43060" w:rsidRPr="008449EE">
        <w:rPr>
          <w:szCs w:val="24"/>
        </w:rPr>
        <w:t xml:space="preserve"> – perkančiosios organizacijos struktūrinis padalinys, jei padalinio nėra, – valstybės tarnautojas ar darbuotojas, kuris nurodė poreikį įsigyti reikalingų prekių, paslaugų arba darbų;</w:t>
      </w:r>
    </w:p>
    <w:p w:rsidR="000A7BBA" w:rsidRPr="008449EE" w:rsidRDefault="00253117" w:rsidP="008449EE">
      <w:pPr>
        <w:spacing w:after="0"/>
        <w:ind w:firstLine="1296"/>
        <w:jc w:val="both"/>
        <w:rPr>
          <w:rFonts w:cs="Times New Roman"/>
          <w:szCs w:val="24"/>
        </w:rPr>
      </w:pPr>
      <w:r w:rsidRPr="008449EE">
        <w:rPr>
          <w:rFonts w:cs="Times New Roman"/>
          <w:b/>
          <w:szCs w:val="24"/>
        </w:rPr>
        <w:t>P</w:t>
      </w:r>
      <w:r w:rsidR="000A7BBA" w:rsidRPr="008449EE">
        <w:rPr>
          <w:rFonts w:cs="Times New Roman"/>
          <w:b/>
          <w:szCs w:val="24"/>
        </w:rPr>
        <w:t>irkimų organizatorius</w:t>
      </w:r>
      <w:r w:rsidR="000A7BBA" w:rsidRPr="008449EE">
        <w:rPr>
          <w:rFonts w:cs="Times New Roman"/>
          <w:szCs w:val="24"/>
        </w:rPr>
        <w:t xml:space="preserve"> – Perkančiosios organizacijos vadovo paskirtas </w:t>
      </w:r>
      <w:r w:rsidR="00B43060" w:rsidRPr="008449EE">
        <w:rPr>
          <w:rFonts w:cs="Times New Roman"/>
          <w:szCs w:val="24"/>
        </w:rPr>
        <w:t xml:space="preserve">valstybės tarnautojas ar </w:t>
      </w:r>
      <w:r w:rsidR="000A7BBA" w:rsidRPr="008449EE">
        <w:rPr>
          <w:rFonts w:cs="Times New Roman"/>
          <w:szCs w:val="24"/>
        </w:rPr>
        <w:t xml:space="preserve">darbuotojas, dirbantis pagal darbo sutartį, kuris Perkančiosios organizacijos nustatyta tvarka </w:t>
      </w:r>
      <w:r w:rsidR="00AA5D39" w:rsidRPr="008449EE">
        <w:rPr>
          <w:rFonts w:cs="Times New Roman"/>
          <w:szCs w:val="24"/>
        </w:rPr>
        <w:t xml:space="preserve">organizuoja ir atlieka </w:t>
      </w:r>
      <w:r w:rsidR="00B43060" w:rsidRPr="008449EE">
        <w:rPr>
          <w:rFonts w:cs="Times New Roman"/>
          <w:szCs w:val="24"/>
        </w:rPr>
        <w:t>mažos vertės pirkimus, kai tokiems pirkimams atlikti nesud</w:t>
      </w:r>
      <w:r w:rsidR="00A51859" w:rsidRPr="008449EE">
        <w:rPr>
          <w:rFonts w:cs="Times New Roman"/>
          <w:szCs w:val="24"/>
        </w:rPr>
        <w:t>aroma Viešojo pirkimo komisija</w:t>
      </w:r>
      <w:r w:rsidR="00AA5D39" w:rsidRPr="008449EE">
        <w:rPr>
          <w:rFonts w:cs="Times New Roman"/>
          <w:szCs w:val="24"/>
        </w:rPr>
        <w:t xml:space="preserve">; </w:t>
      </w:r>
    </w:p>
    <w:p w:rsidR="00A51859" w:rsidRPr="008449EE" w:rsidRDefault="00253117" w:rsidP="008449EE">
      <w:pPr>
        <w:spacing w:after="0"/>
        <w:ind w:firstLine="1296"/>
        <w:jc w:val="both"/>
        <w:rPr>
          <w:rFonts w:cs="Times New Roman"/>
          <w:szCs w:val="24"/>
        </w:rPr>
      </w:pPr>
      <w:r w:rsidRPr="008449EE">
        <w:rPr>
          <w:rFonts w:cs="Times New Roman"/>
          <w:b/>
          <w:szCs w:val="24"/>
        </w:rPr>
        <w:t>P</w:t>
      </w:r>
      <w:r w:rsidR="00A51859" w:rsidRPr="008449EE">
        <w:rPr>
          <w:rFonts w:cs="Times New Roman"/>
          <w:b/>
          <w:szCs w:val="24"/>
        </w:rPr>
        <w:t>irkimų apskaitą tvarkantis asmuo</w:t>
      </w:r>
      <w:r w:rsidR="00A51859" w:rsidRPr="008449EE">
        <w:rPr>
          <w:rFonts w:cs="Times New Roman"/>
          <w:szCs w:val="24"/>
        </w:rPr>
        <w:t xml:space="preserve"> </w:t>
      </w:r>
      <w:r w:rsidR="00A51859" w:rsidRPr="008449EE">
        <w:rPr>
          <w:rFonts w:cs="Times New Roman"/>
          <w:szCs w:val="24"/>
        </w:rPr>
        <w:sym w:font="Symbol" w:char="F02D"/>
      </w:r>
      <w:r w:rsidR="00A51859" w:rsidRPr="008449EE">
        <w:rPr>
          <w:rFonts w:cs="Times New Roman"/>
          <w:szCs w:val="24"/>
        </w:rPr>
        <w:t xml:space="preserve"> perkančiosios organizacijos darbuotojas, apskaičiuojantis pirkimo vertę, tvarkantis pirkimų apskaitą</w:t>
      </w:r>
      <w:r w:rsidR="00474EBB">
        <w:rPr>
          <w:rFonts w:cs="Times New Roman"/>
          <w:szCs w:val="24"/>
        </w:rPr>
        <w:t>;</w:t>
      </w:r>
    </w:p>
    <w:p w:rsidR="00A51859" w:rsidRPr="008449EE" w:rsidRDefault="00AA5D39" w:rsidP="008449EE">
      <w:pPr>
        <w:spacing w:after="0"/>
        <w:jc w:val="both"/>
        <w:rPr>
          <w:rFonts w:cs="Times New Roman"/>
          <w:szCs w:val="24"/>
        </w:rPr>
      </w:pPr>
      <w:r w:rsidRPr="008449EE">
        <w:rPr>
          <w:rFonts w:cs="Times New Roman"/>
          <w:szCs w:val="24"/>
        </w:rPr>
        <w:tab/>
      </w:r>
      <w:r w:rsidR="00A51859" w:rsidRPr="008449EE">
        <w:rPr>
          <w:rFonts w:cs="Times New Roman"/>
          <w:b/>
          <w:szCs w:val="24"/>
        </w:rPr>
        <w:t xml:space="preserve">Viešojo pirkimo komisija </w:t>
      </w:r>
      <w:r w:rsidR="00A51859" w:rsidRPr="008449EE">
        <w:rPr>
          <w:rFonts w:cs="Times New Roman"/>
          <w:szCs w:val="24"/>
        </w:rPr>
        <w:t>(toliau – komisija) – perkan</w:t>
      </w:r>
      <w:r w:rsidR="00474EBB">
        <w:rPr>
          <w:rFonts w:cs="Times New Roman"/>
          <w:szCs w:val="24"/>
        </w:rPr>
        <w:t>čiosios organizacijos direktoriaus</w:t>
      </w:r>
      <w:r w:rsidR="00A51859" w:rsidRPr="008449EE">
        <w:rPr>
          <w:rFonts w:cs="Times New Roman"/>
          <w:szCs w:val="24"/>
        </w:rPr>
        <w:t xml:space="preserve"> įsakymu, vadovaujantis Viešųjų pirkimų įstatymo 16 straipsniu, sudaryta komisija, kuri Taisyklių nustatyta tvarka organizuoja ir atlieka perkančiosios organizacijos supaprastintus pirkimus,</w:t>
      </w:r>
      <w:r w:rsidR="00A51859" w:rsidRPr="008449EE">
        <w:rPr>
          <w:rFonts w:cs="Times New Roman"/>
          <w:szCs w:val="24"/>
          <w:lang w:val="sv-SE"/>
        </w:rPr>
        <w:t xml:space="preserve"> įskaitant mažos vertės pirkimus</w:t>
      </w:r>
      <w:r w:rsidR="00A51859" w:rsidRPr="008449EE">
        <w:rPr>
          <w:rFonts w:cs="Times New Roman"/>
          <w:szCs w:val="24"/>
        </w:rPr>
        <w:t>. Paprastai supaprastintus pirkimus atlieka nuolatinė komisija, tačiau atskirais atvejais gali būti sudaroma komisija konkrečiam pirkimui atlikti. Tokia komisija veikia, kol atlieka pirkimą;</w:t>
      </w:r>
    </w:p>
    <w:p w:rsidR="00B43060" w:rsidRPr="008449EE" w:rsidRDefault="00253117" w:rsidP="008449EE">
      <w:pPr>
        <w:spacing w:after="0"/>
        <w:ind w:firstLine="1296"/>
        <w:jc w:val="both"/>
        <w:rPr>
          <w:rFonts w:cs="Times New Roman"/>
          <w:szCs w:val="24"/>
        </w:rPr>
      </w:pPr>
      <w:r w:rsidRPr="008449EE">
        <w:rPr>
          <w:rFonts w:cs="Times New Roman"/>
          <w:b/>
          <w:szCs w:val="24"/>
        </w:rPr>
        <w:t>R</w:t>
      </w:r>
      <w:r w:rsidR="00B43060" w:rsidRPr="008449EE">
        <w:rPr>
          <w:rFonts w:cs="Times New Roman"/>
          <w:b/>
          <w:szCs w:val="24"/>
        </w:rPr>
        <w:t>inkos tyrimas</w:t>
      </w:r>
      <w:r w:rsidR="00B43060" w:rsidRPr="008449EE">
        <w:rPr>
          <w:rFonts w:cs="Times New Roman"/>
          <w:szCs w:val="24"/>
        </w:rPr>
        <w:t xml:space="preserve"> – kokybinės ir kiekybinės informacijos apie realių bei potencialių prekių, paslaugų ir darbų pasiūlą (tiekėjus, jų tiekiamas prekes, teikiamas paslaugas ir atliekamus darbus, užimamą rinkos dalį, kainas ir pan.) rinkimas, analizė ir apibendrintų išvadų rengimas, skirtas sprendimams, susijusiems su pirkimais, priimti;</w:t>
      </w:r>
    </w:p>
    <w:p w:rsidR="00A51859" w:rsidRPr="008449EE" w:rsidRDefault="00253117" w:rsidP="008449EE">
      <w:pPr>
        <w:spacing w:after="0"/>
        <w:ind w:firstLine="1296"/>
        <w:jc w:val="both"/>
        <w:rPr>
          <w:rFonts w:cs="Times New Roman"/>
          <w:szCs w:val="24"/>
        </w:rPr>
      </w:pPr>
      <w:r w:rsidRPr="008449EE">
        <w:rPr>
          <w:rFonts w:cs="Times New Roman"/>
          <w:b/>
          <w:szCs w:val="24"/>
        </w:rPr>
        <w:lastRenderedPageBreak/>
        <w:t>S</w:t>
      </w:r>
      <w:r w:rsidR="00A51859" w:rsidRPr="008449EE">
        <w:rPr>
          <w:rFonts w:cs="Times New Roman"/>
          <w:b/>
          <w:szCs w:val="24"/>
        </w:rPr>
        <w:t>uinteresuotas dalyvis</w:t>
      </w:r>
      <w:r w:rsidR="00A51859" w:rsidRPr="008449EE">
        <w:rPr>
          <w:rFonts w:cs="Times New Roman"/>
          <w:szCs w:val="24"/>
        </w:rPr>
        <w:t xml:space="preserve"> – bet kuris dalyvis, išskyrus dalyvį, kuris galutinai pašalintas iš pirkimo procedūros, t. y. jam pranešta apie pasiūlymo atmetimą, ir kurio pašalinimas dėl praleisto senaties termino negali būti ginčijamas, arba dėl kurio pašalinimas dėl praleisto senaties termino negali būti ginčijamas, arba, dėl kurio pašalinimo pagrįstumo yra įsiteisėjęs teismo sprendimas.</w:t>
      </w:r>
    </w:p>
    <w:p w:rsidR="00A51859" w:rsidRPr="008449EE" w:rsidRDefault="00A97688" w:rsidP="008449EE">
      <w:pPr>
        <w:spacing w:after="0"/>
        <w:ind w:firstLine="1276"/>
        <w:jc w:val="both"/>
        <w:rPr>
          <w:rFonts w:cs="Times New Roman"/>
          <w:szCs w:val="24"/>
        </w:rPr>
      </w:pPr>
      <w:r w:rsidRPr="008449EE">
        <w:rPr>
          <w:rFonts w:cs="Times New Roman"/>
          <w:b/>
          <w:szCs w:val="24"/>
        </w:rPr>
        <w:t>M</w:t>
      </w:r>
      <w:r w:rsidR="00A51859" w:rsidRPr="008449EE">
        <w:rPr>
          <w:rFonts w:cs="Times New Roman"/>
          <w:b/>
          <w:szCs w:val="24"/>
        </w:rPr>
        <w:t>ažos vertės viešasis pirkimas</w:t>
      </w:r>
      <w:r w:rsidR="00A51859" w:rsidRPr="008449EE">
        <w:rPr>
          <w:rFonts w:cs="Times New Roman"/>
          <w:szCs w:val="24"/>
        </w:rPr>
        <w:t xml:space="preserve"> (toliau – mažos vertės pirkimas) – supaprastintas pirkimas, kai yra bent viena iš šių sąlygų:</w:t>
      </w:r>
    </w:p>
    <w:p w:rsidR="00A51859" w:rsidRPr="008449EE" w:rsidRDefault="00A51859" w:rsidP="008449EE">
      <w:pPr>
        <w:spacing w:after="0"/>
        <w:ind w:firstLine="1276"/>
        <w:jc w:val="both"/>
        <w:rPr>
          <w:rFonts w:eastAsia="Arial Unicode MS" w:cs="Times New Roman"/>
          <w:szCs w:val="24"/>
        </w:rPr>
      </w:pPr>
      <w:r w:rsidRPr="008449EE">
        <w:rPr>
          <w:rFonts w:cs="Times New Roman"/>
          <w:szCs w:val="24"/>
        </w:rPr>
        <w:t xml:space="preserve">- prekių ar paslaugų pirkimo vertė yra mažesnė kaip 58 000 eurų  (be pridėtinės vertės mokesčio (toliau – PVM), o darbų pirkimo vertė mažesnė kaip 145 000 eurų (be PVM); </w:t>
      </w:r>
    </w:p>
    <w:p w:rsidR="00A51859" w:rsidRPr="008449EE" w:rsidRDefault="00A51859" w:rsidP="008449EE">
      <w:pPr>
        <w:spacing w:after="0"/>
        <w:ind w:firstLine="1276"/>
        <w:jc w:val="both"/>
        <w:rPr>
          <w:rFonts w:cs="Times New Roman"/>
          <w:szCs w:val="24"/>
        </w:rPr>
      </w:pPr>
      <w:r w:rsidRPr="008449EE">
        <w:rPr>
          <w:rFonts w:cs="Times New Roman"/>
          <w:szCs w:val="24"/>
        </w:rPr>
        <w:t>-</w:t>
      </w:r>
      <w:r w:rsidR="008449EE">
        <w:rPr>
          <w:rFonts w:cs="Times New Roman"/>
          <w:szCs w:val="24"/>
        </w:rPr>
        <w:t xml:space="preserve"> </w:t>
      </w:r>
      <w:r w:rsidRPr="008449EE">
        <w:rPr>
          <w:rFonts w:cs="Times New Roman"/>
          <w:szCs w:val="24"/>
        </w:rPr>
        <w:t xml:space="preserve">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58 000 eurų (be PVM), o perkant darbus – ne didesnė kaip 1,5 procento to paties objekto supaprastinto pirkimo vertės ir mažesnė kaip </w:t>
      </w:r>
      <w:r w:rsidR="008449EE">
        <w:rPr>
          <w:rFonts w:cs="Times New Roman"/>
          <w:szCs w:val="24"/>
        </w:rPr>
        <w:br/>
      </w:r>
      <w:r w:rsidRPr="008449EE">
        <w:rPr>
          <w:rFonts w:cs="Times New Roman"/>
          <w:szCs w:val="24"/>
        </w:rPr>
        <w:t>145 000 eurų (be PVM).</w:t>
      </w:r>
    </w:p>
    <w:p w:rsidR="00AA5D39" w:rsidRPr="008449EE" w:rsidRDefault="00253117" w:rsidP="008449EE">
      <w:pPr>
        <w:spacing w:after="0"/>
        <w:jc w:val="both"/>
        <w:rPr>
          <w:rFonts w:cs="Times New Roman"/>
          <w:szCs w:val="24"/>
        </w:rPr>
      </w:pPr>
      <w:r w:rsidRPr="008449EE">
        <w:rPr>
          <w:rFonts w:cs="Times New Roman"/>
          <w:szCs w:val="24"/>
        </w:rPr>
        <w:tab/>
      </w:r>
      <w:r w:rsidRPr="008449EE">
        <w:rPr>
          <w:rFonts w:cs="Times New Roman"/>
          <w:b/>
          <w:szCs w:val="24"/>
        </w:rPr>
        <w:t>S</w:t>
      </w:r>
      <w:r w:rsidR="00AA5D39" w:rsidRPr="008449EE">
        <w:rPr>
          <w:rFonts w:cs="Times New Roman"/>
          <w:b/>
          <w:szCs w:val="24"/>
        </w:rPr>
        <w:t>upaprastintas atviras konkursas</w:t>
      </w:r>
      <w:r w:rsidR="00AA5D39" w:rsidRPr="008449EE">
        <w:rPr>
          <w:rFonts w:cs="Times New Roman"/>
          <w:szCs w:val="24"/>
        </w:rPr>
        <w:t xml:space="preserve"> – supaprastinto (išskyrus mažos vertės) pirkimo būdas, kai apie pirkimą skelbiama viešai ir kiekvienas suinteresuotas tiekėjas gali pateikti pasiūlymą; </w:t>
      </w:r>
    </w:p>
    <w:p w:rsidR="00E61D36" w:rsidRPr="008449EE" w:rsidRDefault="00AA5D39" w:rsidP="008449EE">
      <w:pPr>
        <w:spacing w:after="0"/>
        <w:jc w:val="both"/>
        <w:rPr>
          <w:rFonts w:cs="Times New Roman"/>
          <w:strike/>
          <w:szCs w:val="24"/>
        </w:rPr>
      </w:pPr>
      <w:r w:rsidRPr="008449EE">
        <w:rPr>
          <w:rFonts w:cs="Times New Roman"/>
          <w:szCs w:val="24"/>
        </w:rPr>
        <w:tab/>
      </w:r>
      <w:r w:rsidR="00A51859" w:rsidRPr="008449EE">
        <w:rPr>
          <w:rFonts w:cs="Times New Roman"/>
          <w:b/>
          <w:szCs w:val="24"/>
        </w:rPr>
        <w:t>Pirkimo sutarties sudarymo atidėjimo terminas</w:t>
      </w:r>
      <w:r w:rsidR="00A51859" w:rsidRPr="008449EE">
        <w:rPr>
          <w:rFonts w:cs="Times New Roman"/>
          <w:szCs w:val="24"/>
        </w:rPr>
        <w:t xml:space="preserve"> (toliau – atidėjimo terminas) – </w:t>
      </w:r>
      <w:r w:rsidR="008449EE">
        <w:rPr>
          <w:rFonts w:cs="Times New Roman"/>
          <w:szCs w:val="24"/>
        </w:rPr>
        <w:br/>
      </w:r>
      <w:r w:rsidR="00A51859" w:rsidRPr="008449EE">
        <w:rPr>
          <w:rFonts w:cs="Times New Roman"/>
          <w:szCs w:val="24"/>
        </w:rPr>
        <w:t>15 dienų laikotarpis, kuris prasideda nuo pranešimo apie sprendimą sudaryti pirkimo sutartį išsiuntimo iš perkančiosios organizacijos suinteresuotiems kandidatams ir suinteresuotiems dalyviams dienos ir kurio metu negali būti sudaroma pirkimo sutartis. Mažos vertės pirkimų atveju atidėjimo</w:t>
      </w:r>
      <w:r w:rsidR="00081060">
        <w:rPr>
          <w:rFonts w:cs="Times New Roman"/>
          <w:szCs w:val="24"/>
        </w:rPr>
        <w:t xml:space="preserve"> terminas</w:t>
      </w:r>
      <w:r w:rsidR="00A51859" w:rsidRPr="008449EE">
        <w:rPr>
          <w:rFonts w:cs="Times New Roman"/>
          <w:szCs w:val="24"/>
        </w:rPr>
        <w:t xml:space="preserve"> gali būti netaikomas.</w:t>
      </w:r>
    </w:p>
    <w:p w:rsidR="008733DB" w:rsidRPr="008449EE" w:rsidRDefault="008733DB" w:rsidP="008449EE">
      <w:pPr>
        <w:spacing w:after="0"/>
        <w:jc w:val="both"/>
        <w:rPr>
          <w:rFonts w:cs="Times New Roman"/>
          <w:szCs w:val="24"/>
        </w:rPr>
      </w:pPr>
      <w:r w:rsidRPr="008449EE">
        <w:rPr>
          <w:rFonts w:cs="Times New Roman"/>
          <w:szCs w:val="24"/>
        </w:rPr>
        <w:tab/>
      </w:r>
      <w:r w:rsidR="00A97688" w:rsidRPr="008449EE">
        <w:rPr>
          <w:rFonts w:cs="Times New Roman"/>
          <w:szCs w:val="24"/>
        </w:rPr>
        <w:t>10</w:t>
      </w:r>
      <w:r w:rsidRPr="008449EE">
        <w:rPr>
          <w:rFonts w:cs="Times New Roman"/>
          <w:szCs w:val="24"/>
        </w:rPr>
        <w:t xml:space="preserve">. </w:t>
      </w:r>
      <w:r w:rsidR="00A51859" w:rsidRPr="008449EE">
        <w:rPr>
          <w:rFonts w:cs="Times New Roman"/>
          <w:szCs w:val="24"/>
        </w:rPr>
        <w:t>Taisyklėse vartojamos kitos sąvokos nustatytos Viešųjų pirkimų įstatyme. Pasikeitus taisyklėse minimiems teisės aktams ar rekomendacinio pobūdžio dokumentams, taikomos aktualios tų teisės aktų ar rekomendacinio pobūdžio dokumentų redakcijos nuostatos.</w:t>
      </w:r>
    </w:p>
    <w:p w:rsidR="008733DB" w:rsidRPr="0087787B" w:rsidRDefault="008733DB" w:rsidP="008449EE">
      <w:pPr>
        <w:spacing w:after="0"/>
        <w:jc w:val="both"/>
        <w:rPr>
          <w:rFonts w:cs="Times New Roman"/>
          <w:szCs w:val="24"/>
        </w:rPr>
      </w:pPr>
    </w:p>
    <w:p w:rsidR="00A97688" w:rsidRPr="0087787B" w:rsidRDefault="00A97688" w:rsidP="008449EE">
      <w:pPr>
        <w:spacing w:after="0"/>
        <w:jc w:val="center"/>
        <w:rPr>
          <w:rFonts w:cs="Times New Roman"/>
          <w:b/>
          <w:szCs w:val="24"/>
        </w:rPr>
      </w:pPr>
      <w:r w:rsidRPr="0087787B">
        <w:rPr>
          <w:rFonts w:cs="Times New Roman"/>
          <w:b/>
          <w:szCs w:val="24"/>
        </w:rPr>
        <w:t>II. SUPAPRASTINTŲ PIRKIMŲ PLANAVIMAS IR ORGANIZAVIMAS. SUPAPRASTINTUS PIRKIMUS ATLIEKANTYS ASMENYS</w:t>
      </w:r>
    </w:p>
    <w:p w:rsidR="00A97688" w:rsidRPr="0087787B" w:rsidRDefault="00A97688" w:rsidP="008449EE">
      <w:pPr>
        <w:spacing w:after="0"/>
        <w:ind w:firstLine="1276"/>
        <w:jc w:val="center"/>
        <w:rPr>
          <w:rFonts w:cs="Times New Roman"/>
          <w:b/>
          <w:szCs w:val="24"/>
        </w:rPr>
      </w:pPr>
    </w:p>
    <w:p w:rsidR="00A97688" w:rsidRPr="008449EE" w:rsidRDefault="00A97688" w:rsidP="008449EE">
      <w:pPr>
        <w:spacing w:after="0"/>
        <w:ind w:firstLine="1276"/>
        <w:jc w:val="both"/>
        <w:rPr>
          <w:rFonts w:cs="Times New Roman"/>
          <w:szCs w:val="24"/>
        </w:rPr>
      </w:pPr>
      <w:r w:rsidRPr="008449EE">
        <w:rPr>
          <w:rFonts w:cs="Times New Roman"/>
          <w:szCs w:val="24"/>
        </w:rPr>
        <w:t xml:space="preserve">11. Pirkimo iniciatoriai pirkimus ateinantiems biudžetiniams metams planuoti pradeda kiekvienų metų ketvirtą ketvirtį. </w:t>
      </w:r>
    </w:p>
    <w:p w:rsidR="00A97688" w:rsidRPr="008449EE" w:rsidRDefault="00A97688" w:rsidP="008449EE">
      <w:pPr>
        <w:spacing w:after="0"/>
        <w:ind w:firstLine="1276"/>
        <w:jc w:val="both"/>
        <w:rPr>
          <w:rFonts w:cs="Times New Roman"/>
          <w:strike/>
          <w:szCs w:val="24"/>
        </w:rPr>
      </w:pPr>
      <w:r w:rsidRPr="008449EE">
        <w:rPr>
          <w:rFonts w:cs="Times New Roman"/>
          <w:szCs w:val="24"/>
        </w:rPr>
        <w:t>12. Pirkimų apskaitą tvarkantis asmuo apibendrina gautą informaciją ir, vadovaudamasis Viešųjų pirkimų įstatymo ir Numatomo viešojo pirkimo vertės nustatymo metodikos nuostatomis, apskaičiuoja numatomų pirkimų vertes</w:t>
      </w:r>
      <w:r w:rsidRPr="008449EE">
        <w:rPr>
          <w:rFonts w:cs="Times New Roman"/>
          <w:iCs/>
          <w:szCs w:val="24"/>
        </w:rPr>
        <w:t xml:space="preserve"> ir </w:t>
      </w:r>
      <w:r w:rsidRPr="008449EE">
        <w:rPr>
          <w:rFonts w:cs="Times New Roman"/>
          <w:szCs w:val="24"/>
        </w:rPr>
        <w:t xml:space="preserve">parengia planuojamų atlikti einamaisiais biudžetiniais metais pirkimų suvestinę. </w:t>
      </w:r>
    </w:p>
    <w:p w:rsidR="00A97688" w:rsidRPr="008449EE" w:rsidRDefault="00A97688" w:rsidP="008449EE">
      <w:pPr>
        <w:pStyle w:val="Pagrindinistekstas1"/>
        <w:spacing w:line="276" w:lineRule="auto"/>
        <w:ind w:firstLine="1276"/>
        <w:rPr>
          <w:sz w:val="24"/>
          <w:szCs w:val="24"/>
          <w:lang w:val="lt-LT"/>
        </w:rPr>
      </w:pPr>
      <w:r w:rsidRPr="008449EE">
        <w:rPr>
          <w:sz w:val="24"/>
          <w:szCs w:val="24"/>
          <w:lang w:val="lt-LT"/>
        </w:rPr>
        <w:t xml:space="preserve">13. Perkančioji organizacija rengia ir tvirtina pirkimų planą ir kasmet ne vėliau kaip </w:t>
      </w:r>
      <w:r w:rsidRPr="00EE2657">
        <w:rPr>
          <w:sz w:val="24"/>
          <w:szCs w:val="24"/>
          <w:lang w:val="lt-LT"/>
        </w:rPr>
        <w:t>iki kovo 15 dienos,</w:t>
      </w:r>
      <w:r w:rsidRPr="008449EE">
        <w:rPr>
          <w:sz w:val="24"/>
          <w:szCs w:val="24"/>
          <w:lang w:val="lt-LT"/>
        </w:rPr>
        <w:t xml:space="preserve"> o šį planą patikslinusi, – nedelsdama Centrinėje viešųjų pirkimų informacinėje sistemoje (toliau – CVP IS) ir savo tinklalapyje</w:t>
      </w:r>
      <w:r w:rsidR="00EE2657">
        <w:rPr>
          <w:sz w:val="24"/>
          <w:szCs w:val="24"/>
          <w:lang w:val="lt-LT"/>
        </w:rPr>
        <w:t>,</w:t>
      </w:r>
      <w:r w:rsidRPr="008449EE">
        <w:rPr>
          <w:sz w:val="24"/>
          <w:szCs w:val="24"/>
          <w:lang w:val="lt-LT"/>
        </w:rPr>
        <w:t xml:space="preserve"> skelbia tais metais planuojamų atlikti viešųjų pirkimų suvestinę, kurioje Viešųjų pirkimų tarnybos nustatyta tvarka nurodo perkančiosios organizacijos pavadinimą, adresą, kontaktinius duomenis, pirkimo objekto pavadinimą ir kodą, numatomą kiekį ar apimtį (jeigu įmanoma), numatomą pirkimo pradžią, pirkimo būdą ir ketinamos sudaryti pirkimo sutarties trukmę, taip pat nurodo, ar pirkimas bus atliekamas pagal Viešųjų pirkimų įstatymo 13 arba 91 straipsnio nuostatas, ar pirkimas bus atliekamas centralizuotai, t. y. iš centrinės perkančiosios organizacijos arba per ją, ar pirkimui bus taikomi žaliesiems pirkimams Lietuvos Respublikos aplinkos ministerijos nustatyti aplinkos apsaugos kriterijai, ar pirkimas bus elektroninis ir atliekamas CVP IS priemonėmis, informacija, kad pirkimas atliekamas pagal Viešųjų </w:t>
      </w:r>
      <w:r w:rsidRPr="008449EE">
        <w:rPr>
          <w:sz w:val="24"/>
          <w:szCs w:val="24"/>
          <w:lang w:val="lt-LT"/>
        </w:rPr>
        <w:lastRenderedPageBreak/>
        <w:t>pirkimų įstatymo 10 straipsnio 5 dalies punktą. Perkančioji organizacija, atlikdama mažos vertės pirkimus ir Viešųjų pirkimų įstatymo 85 straipsnio 6 dalyje nurodytus supaprastintus pirkimus, neprivalo vadovautis šio punkto reikalavimais.</w:t>
      </w:r>
    </w:p>
    <w:p w:rsidR="00A97688" w:rsidRPr="008449EE" w:rsidRDefault="00A97688" w:rsidP="008449EE">
      <w:pPr>
        <w:pStyle w:val="Pagrindinistekstas1"/>
        <w:spacing w:line="276" w:lineRule="auto"/>
        <w:ind w:firstLine="1276"/>
        <w:rPr>
          <w:sz w:val="24"/>
          <w:szCs w:val="24"/>
          <w:lang w:val="lt-LT"/>
        </w:rPr>
      </w:pPr>
      <w:r w:rsidRPr="008449EE">
        <w:rPr>
          <w:sz w:val="24"/>
          <w:szCs w:val="24"/>
          <w:lang w:val="lt-LT"/>
        </w:rPr>
        <w:t>14. Atsiradus nenumatytam pirkimų poreikiui ar dėl įvairių priežasčių sumažėjus poreikiui, pirkimų planas nekeičiamas, jeigu dėl perkančiosios organizacijos nenumatytų aplinkybių iškyla poreikis ypač skubiai atlikti pirkimų plane nenurodytą pirkimą arba kai konkretaus pirkimo metu keičiasi informacija, kuri apie šį pirkimą nurodyta pirkimų plane.</w:t>
      </w:r>
    </w:p>
    <w:p w:rsidR="00A97688" w:rsidRPr="008449EE" w:rsidRDefault="00A97688" w:rsidP="008449EE">
      <w:pPr>
        <w:pStyle w:val="BodyText3"/>
        <w:spacing w:after="0" w:line="276" w:lineRule="auto"/>
        <w:ind w:firstLine="1276"/>
        <w:jc w:val="both"/>
        <w:rPr>
          <w:sz w:val="24"/>
          <w:szCs w:val="24"/>
        </w:rPr>
      </w:pPr>
      <w:r w:rsidRPr="008449EE">
        <w:rPr>
          <w:sz w:val="24"/>
          <w:szCs w:val="24"/>
        </w:rPr>
        <w:t>15.</w:t>
      </w:r>
      <w:r w:rsidRPr="007002CC">
        <w:rPr>
          <w:sz w:val="24"/>
          <w:szCs w:val="24"/>
        </w:rPr>
        <w:t xml:space="preserve"> </w:t>
      </w:r>
      <w:r w:rsidRPr="007002CC">
        <w:rPr>
          <w:color w:val="000000" w:themeColor="text1"/>
          <w:sz w:val="24"/>
          <w:szCs w:val="24"/>
        </w:rPr>
        <w:t>Pirkimo iniciatorius,</w:t>
      </w:r>
      <w:r w:rsidRPr="007002CC">
        <w:rPr>
          <w:sz w:val="24"/>
          <w:szCs w:val="24"/>
        </w:rPr>
        <w:t xml:space="preserve"> </w:t>
      </w:r>
      <w:r w:rsidRPr="008449EE">
        <w:rPr>
          <w:sz w:val="24"/>
          <w:szCs w:val="24"/>
        </w:rPr>
        <w:t xml:space="preserve">prieš prasidedant pirkimui, </w:t>
      </w:r>
      <w:r w:rsidRPr="007002CC">
        <w:rPr>
          <w:sz w:val="24"/>
          <w:szCs w:val="24"/>
        </w:rPr>
        <w:t xml:space="preserve">turi </w:t>
      </w:r>
      <w:r w:rsidR="00911CF8" w:rsidRPr="007002CC">
        <w:rPr>
          <w:sz w:val="24"/>
          <w:szCs w:val="24"/>
        </w:rPr>
        <w:t>atlikti rinkos tyrimą</w:t>
      </w:r>
      <w:r w:rsidR="00911CF8" w:rsidRPr="008449EE">
        <w:rPr>
          <w:sz w:val="24"/>
          <w:szCs w:val="24"/>
        </w:rPr>
        <w:t xml:space="preserve"> –</w:t>
      </w:r>
      <w:r w:rsidRPr="008449EE">
        <w:rPr>
          <w:sz w:val="24"/>
          <w:szCs w:val="24"/>
        </w:rPr>
        <w:t>išsiaiškinti svarbiausias perkamų prekių, paslaugų ar darbų savybes, kurias reikės nurodyti pirkimo dokumentuose, reikalingą šių prekių, paslaugų ar darbų kiekį ar apimtis ir pateikti komisijai,  ar pirkimo organizatoriui reikalingus planus, brėžinius, projektus, kitą reikalingą informaciją.</w:t>
      </w:r>
    </w:p>
    <w:p w:rsidR="00A97688" w:rsidRPr="007002CC" w:rsidRDefault="00A97688" w:rsidP="008449EE">
      <w:pPr>
        <w:pStyle w:val="BodyText3"/>
        <w:spacing w:after="0" w:line="276" w:lineRule="auto"/>
        <w:ind w:firstLine="1276"/>
        <w:jc w:val="both"/>
        <w:rPr>
          <w:sz w:val="24"/>
          <w:szCs w:val="24"/>
        </w:rPr>
      </w:pPr>
      <w:r w:rsidRPr="008449EE">
        <w:rPr>
          <w:sz w:val="24"/>
          <w:szCs w:val="24"/>
        </w:rPr>
        <w:t xml:space="preserve">16. Prieš rengdamas pirkimo dokumentus, pirkimo iniciatorius turi parengti raštu </w:t>
      </w:r>
      <w:r w:rsidRPr="007002CC">
        <w:rPr>
          <w:sz w:val="24"/>
          <w:szCs w:val="24"/>
        </w:rPr>
        <w:t>motyvuotą siūlymą perkančiosios organizacijos direktoriui</w:t>
      </w:r>
      <w:r w:rsidRPr="008449EE">
        <w:rPr>
          <w:sz w:val="24"/>
          <w:szCs w:val="24"/>
        </w:rPr>
        <w:t xml:space="preserve"> dėl pirkimo organizavimo (atlikimo). Šiame rašte turi būti  pirkimo objekto apibūdinimas, pageidaujama pirkimo sutarties trukmė. Jei nenumatoma pirkti iš </w:t>
      </w:r>
      <w:r w:rsidRPr="008449EE">
        <w:rPr>
          <w:sz w:val="24"/>
          <w:szCs w:val="24"/>
          <w:lang w:eastAsia="lt-LT"/>
        </w:rPr>
        <w:t>centrinės perkančiosios organizacijos ar per ją, nes centrinės perkančiosios organizacijos kataloge nėra prekių, paslaugų ar darbų, atitinkančių perkančiosios organizacijos poreikius, ar perkančioji organizacija gali jų pirkimą atlikti efektyvesniu būdu racionaliai naudodama tam skirtas lėšas, privaloma motyvuoti sprendimą neatlikti prekių, paslaugų ar darbų pirkimo</w:t>
      </w:r>
      <w:r w:rsidRPr="008449EE">
        <w:rPr>
          <w:sz w:val="24"/>
          <w:szCs w:val="24"/>
        </w:rPr>
        <w:t xml:space="preserve"> iš </w:t>
      </w:r>
      <w:r w:rsidRPr="008449EE">
        <w:rPr>
          <w:sz w:val="24"/>
          <w:szCs w:val="24"/>
          <w:lang w:eastAsia="lt-LT"/>
        </w:rPr>
        <w:t>centrinės perkančiosios organizacijos ar per ją, ir pateikti tai patvirtinantį dokumentą</w:t>
      </w:r>
      <w:r w:rsidRPr="008449EE">
        <w:rPr>
          <w:sz w:val="24"/>
          <w:szCs w:val="24"/>
        </w:rPr>
        <w:t xml:space="preserve">. Jei planuojama atlikti pirkimą, apie kurį nebus paskelbta, privaloma pateikti argumentuotą siūlomų kviesti tiekėjų sąrašą, išskyrus atvejus, kai mažos vertės neskelbiamas pirkimas  prekių ar paslaugų pirkimo sutarties </w:t>
      </w:r>
      <w:bookmarkStart w:id="0" w:name="_GoBack"/>
      <w:r w:rsidRPr="002E04E4">
        <w:rPr>
          <w:sz w:val="24"/>
          <w:szCs w:val="24"/>
        </w:rPr>
        <w:t>vertė neviršija 15 000 eurų, darbų pirkimo sutarties vertė – 45 000 eurų.</w:t>
      </w:r>
    </w:p>
    <w:bookmarkEnd w:id="0"/>
    <w:p w:rsidR="00A97688" w:rsidRPr="008449EE" w:rsidRDefault="00A97688" w:rsidP="008449EE">
      <w:pPr>
        <w:pStyle w:val="BodyTextIndent2"/>
        <w:spacing w:after="0" w:line="276" w:lineRule="auto"/>
        <w:ind w:left="0" w:firstLine="1276"/>
        <w:jc w:val="both"/>
        <w:rPr>
          <w:sz w:val="24"/>
          <w:szCs w:val="24"/>
        </w:rPr>
      </w:pPr>
      <w:r w:rsidRPr="008449EE">
        <w:rPr>
          <w:sz w:val="24"/>
          <w:szCs w:val="24"/>
        </w:rPr>
        <w:t>17. Perkančiosios organizacijos direktoriui teikiamas siūlymas turi būti suderintas  su pirkimų apskaitą tvarkančiu asmeniu</w:t>
      </w:r>
      <w:r w:rsidR="00911CF8" w:rsidRPr="008449EE">
        <w:rPr>
          <w:sz w:val="24"/>
          <w:szCs w:val="24"/>
        </w:rPr>
        <w:t xml:space="preserve"> ir perkančiosios organizacijos finansininku</w:t>
      </w:r>
      <w:r w:rsidRPr="008449EE">
        <w:rPr>
          <w:sz w:val="24"/>
          <w:szCs w:val="24"/>
        </w:rPr>
        <w:t>. Už teisingą pirkimo vertės apskaičiavimą atsako pirkimų apskaitą tvarkantis asmuo.</w:t>
      </w:r>
    </w:p>
    <w:p w:rsidR="00A97688" w:rsidRPr="008449EE" w:rsidRDefault="00A97688" w:rsidP="008449EE">
      <w:pPr>
        <w:tabs>
          <w:tab w:val="left" w:pos="540"/>
        </w:tabs>
        <w:spacing w:after="0"/>
        <w:ind w:firstLine="1276"/>
        <w:jc w:val="both"/>
        <w:rPr>
          <w:rFonts w:cs="Times New Roman"/>
          <w:szCs w:val="24"/>
        </w:rPr>
      </w:pPr>
      <w:r w:rsidRPr="008449EE">
        <w:rPr>
          <w:rFonts w:cs="Times New Roman"/>
          <w:szCs w:val="24"/>
        </w:rPr>
        <w:t>18. Pirkimo iniciatoriaus siūlymas teikiamas perkančiosios organizacijos direktoriui, kuris priima sprendimą dėl pirkimo</w:t>
      </w:r>
      <w:r w:rsidRPr="008449EE">
        <w:rPr>
          <w:rFonts w:cs="Times New Roman"/>
          <w:bCs/>
          <w:szCs w:val="24"/>
        </w:rPr>
        <w:t xml:space="preserve">. </w:t>
      </w:r>
      <w:r w:rsidRPr="008449EE">
        <w:rPr>
          <w:rFonts w:cs="Times New Roman"/>
          <w:szCs w:val="24"/>
        </w:rPr>
        <w:t>Kai pirkimą planuojama atlikti Viešųjų pirkimų įstatymo 10 straipsnio 5 dalyje nurodytu būdu, pirkimas gali būti pradedamas tik gavus Viešųjų pirkimų tarnybos sutikimą. Kreipimąsi dėl šio sutikimo Viešųjų pirkimų tarnybos nustatyta tvarka rengia pirkimo organizatorius. Jeigu per Viešųjų pirkimų įstatyme nustatytą terminą Viešųjų pirkimų tarnyba nepateikia jokio atsakymo, laikoma, kad sutikimas gautas.</w:t>
      </w:r>
    </w:p>
    <w:p w:rsidR="00A97688" w:rsidRPr="008449EE" w:rsidRDefault="00A97688" w:rsidP="008449EE">
      <w:pPr>
        <w:tabs>
          <w:tab w:val="left" w:pos="540"/>
        </w:tabs>
        <w:spacing w:after="0"/>
        <w:ind w:firstLine="1276"/>
        <w:jc w:val="both"/>
        <w:rPr>
          <w:rFonts w:cs="Times New Roman"/>
          <w:szCs w:val="24"/>
        </w:rPr>
      </w:pPr>
      <w:r w:rsidRPr="007002CC">
        <w:rPr>
          <w:rFonts w:cs="Times New Roman"/>
          <w:szCs w:val="24"/>
        </w:rPr>
        <w:t>19. Mažos vertės pirkimus atlieka komisija ar pirkimo organizatorius.</w:t>
      </w:r>
      <w:r w:rsidRPr="008449EE">
        <w:rPr>
          <w:rFonts w:cs="Times New Roman"/>
          <w:szCs w:val="24"/>
        </w:rPr>
        <w:t xml:space="preserve"> Komisijos  pirmininku, jos nariais, pirkimo organizatoriais skiriami nepriekaištingos reputacijos asmenys Viešųjų pirkimų įstatymo nustatyta tvarka.</w:t>
      </w:r>
      <w:r w:rsidRPr="008449EE">
        <w:rPr>
          <w:rFonts w:cs="Times New Roman"/>
          <w:spacing w:val="-1"/>
          <w:szCs w:val="24"/>
        </w:rPr>
        <w:t xml:space="preserve"> Pirkimo iniciatoriaus parengtiems pirkimo dokumentams įvertinti, pasiūlymams nagrinėti ir vertinti, kai reikia specialių žinių, gali būti pasitelkiami ekspertai (dalyko žinovai konsultuoti klausimu, kuriam reikia specialių žinių, ar jį įvertinti</w:t>
      </w:r>
      <w:r w:rsidR="00253117" w:rsidRPr="008449EE">
        <w:rPr>
          <w:rFonts w:cs="Times New Roman"/>
          <w:spacing w:val="-1"/>
          <w:szCs w:val="24"/>
        </w:rPr>
        <w:t>), nesantys komisijos nariais.</w:t>
      </w:r>
    </w:p>
    <w:p w:rsidR="00A97688" w:rsidRPr="008449EE" w:rsidRDefault="00A97688" w:rsidP="008449EE">
      <w:pPr>
        <w:tabs>
          <w:tab w:val="left" w:pos="540"/>
        </w:tabs>
        <w:spacing w:after="0"/>
        <w:ind w:firstLine="1276"/>
        <w:jc w:val="both"/>
        <w:rPr>
          <w:rFonts w:cs="Times New Roman"/>
          <w:szCs w:val="24"/>
        </w:rPr>
      </w:pPr>
      <w:r w:rsidRPr="008449EE">
        <w:rPr>
          <w:rFonts w:cs="Times New Roman"/>
          <w:szCs w:val="24"/>
        </w:rPr>
        <w:t xml:space="preserve">20. </w:t>
      </w:r>
      <w:r w:rsidRPr="008449EE">
        <w:rPr>
          <w:rFonts w:cs="Times New Roman"/>
          <w:iCs/>
          <w:szCs w:val="24"/>
        </w:rPr>
        <w:t>Mažos vertės pirkimus atlieka:</w:t>
      </w:r>
    </w:p>
    <w:p w:rsidR="00A97688" w:rsidRPr="00F87DE4" w:rsidRDefault="00A97688" w:rsidP="008449EE">
      <w:pPr>
        <w:pStyle w:val="BodyTextIndent3"/>
        <w:spacing w:after="0" w:line="276" w:lineRule="auto"/>
        <w:ind w:left="0" w:firstLine="1276"/>
        <w:jc w:val="both"/>
        <w:rPr>
          <w:sz w:val="24"/>
          <w:szCs w:val="24"/>
        </w:rPr>
      </w:pPr>
      <w:r w:rsidRPr="00F87DE4">
        <w:rPr>
          <w:sz w:val="24"/>
          <w:szCs w:val="24"/>
        </w:rPr>
        <w:t xml:space="preserve">20.1. Komisija, jei prekių ar paslaugų pirkimo sutarties vertė didesnė kaip 3 000 eurų (be PVM), darbų pirkimo sutarties vertė yra  didesnė kaip 9 000 eurų (be PVM).  </w:t>
      </w:r>
    </w:p>
    <w:p w:rsidR="00A97688" w:rsidRPr="008449EE" w:rsidRDefault="00A97688" w:rsidP="008449EE">
      <w:pPr>
        <w:tabs>
          <w:tab w:val="left" w:pos="540"/>
        </w:tabs>
        <w:spacing w:after="0"/>
        <w:ind w:firstLine="1276"/>
        <w:jc w:val="both"/>
        <w:rPr>
          <w:rFonts w:cs="Times New Roman"/>
          <w:szCs w:val="24"/>
        </w:rPr>
      </w:pPr>
      <w:r w:rsidRPr="00F87DE4">
        <w:rPr>
          <w:rFonts w:cs="Times New Roman"/>
          <w:szCs w:val="24"/>
        </w:rPr>
        <w:t xml:space="preserve">20.2. pirkimo organizatorius, jei prekių ar paslaugų pirkimo </w:t>
      </w:r>
      <w:r w:rsidRPr="00F87DE4">
        <w:rPr>
          <w:rFonts w:cs="Times New Roman"/>
          <w:iCs/>
          <w:szCs w:val="24"/>
        </w:rPr>
        <w:t>sutarties</w:t>
      </w:r>
      <w:r w:rsidRPr="00F87DE4">
        <w:rPr>
          <w:rFonts w:cs="Times New Roman"/>
          <w:szCs w:val="24"/>
        </w:rPr>
        <w:t xml:space="preserve"> vertė yra mažesnė kaip 3 000 eurų (be PVM) ir darbų pirkimo </w:t>
      </w:r>
      <w:r w:rsidRPr="00F87DE4">
        <w:rPr>
          <w:rFonts w:cs="Times New Roman"/>
          <w:iCs/>
          <w:szCs w:val="24"/>
        </w:rPr>
        <w:t>sutarties</w:t>
      </w:r>
      <w:r w:rsidRPr="00F87DE4">
        <w:rPr>
          <w:rFonts w:cs="Times New Roman"/>
          <w:szCs w:val="24"/>
        </w:rPr>
        <w:t xml:space="preserve"> vertė yra mažesnė kaip 9 000 eurų  (be PVM).</w:t>
      </w:r>
    </w:p>
    <w:p w:rsidR="00A97688" w:rsidRPr="008449EE" w:rsidRDefault="00A97688" w:rsidP="008449EE">
      <w:pPr>
        <w:tabs>
          <w:tab w:val="left" w:pos="540"/>
        </w:tabs>
        <w:spacing w:after="0"/>
        <w:ind w:firstLine="1276"/>
        <w:jc w:val="both"/>
        <w:rPr>
          <w:rFonts w:cs="Times New Roman"/>
          <w:szCs w:val="24"/>
        </w:rPr>
      </w:pPr>
      <w:r w:rsidRPr="008449EE">
        <w:rPr>
          <w:rFonts w:cs="Times New Roman"/>
          <w:iCs/>
          <w:szCs w:val="24"/>
        </w:rPr>
        <w:t>21. Tuo pačiu metu atliekamiems keliems pirkimams gali būti sudarytos kelios komisijos.</w:t>
      </w:r>
    </w:p>
    <w:p w:rsidR="00A97688" w:rsidRPr="008449EE" w:rsidRDefault="00A97688" w:rsidP="008449EE">
      <w:pPr>
        <w:spacing w:after="0"/>
        <w:ind w:firstLine="1276"/>
        <w:jc w:val="both"/>
        <w:rPr>
          <w:rFonts w:cs="Times New Roman"/>
          <w:szCs w:val="24"/>
        </w:rPr>
      </w:pPr>
      <w:r w:rsidRPr="008449EE">
        <w:rPr>
          <w:rFonts w:cs="Times New Roman"/>
          <w:iCs/>
          <w:szCs w:val="24"/>
        </w:rPr>
        <w:lastRenderedPageBreak/>
        <w:t xml:space="preserve">22. </w:t>
      </w:r>
      <w:r w:rsidRPr="008449EE">
        <w:rPr>
          <w:rFonts w:cs="Times New Roman"/>
          <w:szCs w:val="24"/>
        </w:rPr>
        <w:t>Skiriant komisijos pirmininką ir narius, pirkimo organizatorių turi būti atsižvelgiama į jų ekonomines, technines, teisines žinias ir Viešųjų pirkimų įstatymo bei kitų pirkimus reglamentuojančių teisės aktų išmanymą.</w:t>
      </w:r>
      <w:r w:rsidRPr="008449EE">
        <w:rPr>
          <w:rFonts w:cs="Times New Roman"/>
          <w:iCs/>
          <w:szCs w:val="24"/>
        </w:rPr>
        <w:t xml:space="preserve"> </w:t>
      </w:r>
      <w:r w:rsidRPr="008449EE">
        <w:rPr>
          <w:rFonts w:cs="Times New Roman"/>
          <w:szCs w:val="24"/>
        </w:rPr>
        <w:t xml:space="preserve">Komisijos sekretoriumi skiriamas vienas iš komisijos narių. </w:t>
      </w:r>
    </w:p>
    <w:p w:rsidR="00A97688" w:rsidRPr="008449EE" w:rsidRDefault="00A97688" w:rsidP="008449EE">
      <w:pPr>
        <w:spacing w:after="0"/>
        <w:ind w:firstLine="1276"/>
        <w:jc w:val="both"/>
        <w:rPr>
          <w:rFonts w:cs="Times New Roman"/>
          <w:strike/>
          <w:szCs w:val="24"/>
        </w:rPr>
      </w:pPr>
      <w:r w:rsidRPr="008449EE">
        <w:rPr>
          <w:rFonts w:cs="Times New Roman"/>
          <w:szCs w:val="24"/>
        </w:rPr>
        <w:t>23. Komisija dirba pagal p</w:t>
      </w:r>
      <w:r w:rsidRPr="008449EE">
        <w:rPr>
          <w:rFonts w:cs="Times New Roman"/>
          <w:iCs/>
          <w:szCs w:val="24"/>
        </w:rPr>
        <w:t>erkančiosios organizacijos direktoriaus</w:t>
      </w:r>
      <w:r w:rsidRPr="008449EE">
        <w:rPr>
          <w:rFonts w:cs="Times New Roman"/>
          <w:szCs w:val="24"/>
        </w:rPr>
        <w:t xml:space="preserve"> patvirtintą komisijos darbo reglamentą. Komisijai turi būti nustatytos užduotys ir suteikti visi užduotims vykdyti reikalingi įgaliojimai. Komisija, pirkimo organizatorius sprendimus priima savarankiškai.</w:t>
      </w:r>
    </w:p>
    <w:p w:rsidR="00A97688" w:rsidRPr="008449EE" w:rsidRDefault="00A97688" w:rsidP="008449EE">
      <w:pPr>
        <w:tabs>
          <w:tab w:val="left" w:pos="540"/>
        </w:tabs>
        <w:spacing w:after="0"/>
        <w:ind w:firstLine="1276"/>
        <w:jc w:val="both"/>
        <w:rPr>
          <w:rFonts w:cs="Times New Roman"/>
          <w:szCs w:val="24"/>
        </w:rPr>
      </w:pPr>
      <w:r w:rsidRPr="008449EE">
        <w:rPr>
          <w:rFonts w:cs="Times New Roman"/>
          <w:szCs w:val="24"/>
        </w:rPr>
        <w:t xml:space="preserve">24. </w:t>
      </w:r>
      <w:r w:rsidRPr="008449EE">
        <w:rPr>
          <w:rFonts w:cs="Times New Roman"/>
          <w:iCs/>
          <w:szCs w:val="24"/>
        </w:rPr>
        <w:t>Pirkimo organizatorius ir komisijos</w:t>
      </w:r>
      <w:r w:rsidRPr="008449EE">
        <w:rPr>
          <w:rFonts w:cs="Times New Roman"/>
          <w:szCs w:val="24"/>
        </w:rPr>
        <w:t xml:space="preserve"> </w:t>
      </w:r>
      <w:r w:rsidRPr="008449EE">
        <w:rPr>
          <w:rFonts w:cs="Times New Roman"/>
          <w:iCs/>
          <w:szCs w:val="24"/>
        </w:rPr>
        <w:t xml:space="preserve">nariai, ekspertai prieš pradėdami darbą turi pasirašyti nešališkumo deklaraciją ir konfidencialumo </w:t>
      </w:r>
      <w:r w:rsidRPr="00E31C17">
        <w:rPr>
          <w:rFonts w:cs="Times New Roman"/>
          <w:iCs/>
          <w:szCs w:val="24"/>
        </w:rPr>
        <w:t>pasižadėjimą (</w:t>
      </w:r>
      <w:r w:rsidR="00E31C17" w:rsidRPr="00E31C17">
        <w:rPr>
          <w:rFonts w:cs="Times New Roman"/>
          <w:szCs w:val="24"/>
        </w:rPr>
        <w:t>3</w:t>
      </w:r>
      <w:r w:rsidRPr="00E31C17">
        <w:rPr>
          <w:rFonts w:cs="Times New Roman"/>
          <w:szCs w:val="24"/>
        </w:rPr>
        <w:t xml:space="preserve"> ir </w:t>
      </w:r>
      <w:r w:rsidR="00E31C17" w:rsidRPr="00E31C17">
        <w:rPr>
          <w:rFonts w:cs="Times New Roman"/>
          <w:szCs w:val="24"/>
        </w:rPr>
        <w:t>4</w:t>
      </w:r>
      <w:r w:rsidRPr="00E31C17">
        <w:rPr>
          <w:rFonts w:cs="Times New Roman"/>
          <w:szCs w:val="24"/>
        </w:rPr>
        <w:t xml:space="preserve"> priedai)</w:t>
      </w:r>
      <w:r w:rsidRPr="00E31C17">
        <w:rPr>
          <w:rFonts w:cs="Times New Roman"/>
          <w:iCs/>
          <w:szCs w:val="24"/>
        </w:rPr>
        <w:t>.</w:t>
      </w:r>
      <w:r w:rsidRPr="00E31C17">
        <w:rPr>
          <w:rFonts w:cs="Times New Roman"/>
          <w:szCs w:val="24"/>
        </w:rPr>
        <w:t xml:space="preserve"> Sekretorius</w:t>
      </w:r>
      <w:r w:rsidRPr="008449EE">
        <w:rPr>
          <w:rFonts w:cs="Times New Roman"/>
          <w:szCs w:val="24"/>
        </w:rPr>
        <w:t xml:space="preserve">, pirkimo organizatorius saugo pasirašytas deklaracijas ir konfidencialumo pasižadėjimus arba perduoda juos saugoti perkančiosios organizacijos darbuotojui, atsakingam už dokumentų saugojimą. </w:t>
      </w:r>
    </w:p>
    <w:p w:rsidR="00A97688" w:rsidRPr="008449EE" w:rsidRDefault="00A97688" w:rsidP="008449EE">
      <w:pPr>
        <w:spacing w:after="0"/>
        <w:ind w:firstLine="1276"/>
        <w:jc w:val="both"/>
        <w:rPr>
          <w:rFonts w:cs="Times New Roman"/>
          <w:szCs w:val="24"/>
          <w:lang w:eastAsia="lt-LT"/>
        </w:rPr>
      </w:pPr>
      <w:r w:rsidRPr="008449EE">
        <w:rPr>
          <w:rFonts w:cs="Times New Roman"/>
          <w:szCs w:val="24"/>
        </w:rPr>
        <w:t xml:space="preserve">25. </w:t>
      </w:r>
      <w:r w:rsidRPr="008449EE">
        <w:rPr>
          <w:rFonts w:cs="Times New Roman"/>
          <w:szCs w:val="24"/>
          <w:lang w:eastAsia="lt-LT"/>
        </w:rPr>
        <w:t>Perkančioji organizacija gali įsigyti prekes, paslaugas ir darbus iš centrinės perkančiosios organizacijos arba per ją, kai centrinės perkančiosios organizacijos kataloge siūlomos prekės, paslaugos ar darbai atitinka perkančiosios organizacijos poreikius ir perkančioji organizacija negali jų atlikti efektyvesniu būdu racionaliai naudodama tam skirtas lėšas.</w:t>
      </w:r>
      <w:r w:rsidRPr="008449EE">
        <w:rPr>
          <w:rFonts w:cs="Times New Roman"/>
          <w:szCs w:val="24"/>
        </w:rPr>
        <w:t xml:space="preserve"> Jei pirkimo iniciatorius nurodo, kad reikiamų prekių, paslaugų ar darbų nepirks iš</w:t>
      </w:r>
      <w:r w:rsidRPr="008449EE">
        <w:rPr>
          <w:rFonts w:cs="Times New Roman"/>
          <w:szCs w:val="24"/>
          <w:lang w:eastAsia="lt-LT"/>
        </w:rPr>
        <w:t xml:space="preserve"> centrinės perkančiosios organizacijos, jis kartu turi pateikti dokumentą, motyvuotai patvirtinantį tokį sprendimą.</w:t>
      </w:r>
    </w:p>
    <w:p w:rsidR="00A97688" w:rsidRPr="008449EE" w:rsidRDefault="00A97688" w:rsidP="008449EE">
      <w:pPr>
        <w:pStyle w:val="CentrBold"/>
        <w:spacing w:line="276" w:lineRule="auto"/>
        <w:ind w:firstLine="1276"/>
        <w:jc w:val="both"/>
        <w:rPr>
          <w:rFonts w:ascii="Times New Roman" w:hAnsi="Times New Roman"/>
          <w:b w:val="0"/>
          <w:caps w:val="0"/>
          <w:strike/>
          <w:sz w:val="24"/>
          <w:szCs w:val="24"/>
          <w:lang w:val="lt-LT"/>
        </w:rPr>
      </w:pPr>
      <w:r w:rsidRPr="008449EE">
        <w:rPr>
          <w:rFonts w:ascii="Times New Roman" w:hAnsi="Times New Roman"/>
          <w:b w:val="0"/>
          <w:caps w:val="0"/>
          <w:sz w:val="24"/>
          <w:szCs w:val="24"/>
          <w:lang w:val="lt-LT"/>
        </w:rPr>
        <w:t>26. Perkančioji organizacija bet kuriuo metu iki pirkimo sutarties sudarymo turi teisę nutraukti pirkimo procedūras, jeigu atsirado aplinkybių, kurių nebuvo galima numatyti (perkamas objektas tapo nereikalingas, nėra lėšų už jį sumokėti ir pan.).</w:t>
      </w:r>
    </w:p>
    <w:p w:rsidR="00A97688" w:rsidRPr="0087787B" w:rsidRDefault="00A97688" w:rsidP="008449EE">
      <w:pPr>
        <w:spacing w:after="0"/>
        <w:ind w:firstLine="1276"/>
        <w:jc w:val="center"/>
        <w:rPr>
          <w:rFonts w:cs="Times New Roman"/>
          <w:b/>
          <w:szCs w:val="24"/>
        </w:rPr>
      </w:pPr>
    </w:p>
    <w:p w:rsidR="00C4201F" w:rsidRDefault="00C4201F" w:rsidP="008449EE">
      <w:pPr>
        <w:spacing w:after="0"/>
        <w:jc w:val="center"/>
        <w:rPr>
          <w:rFonts w:cs="Times New Roman"/>
          <w:b/>
          <w:szCs w:val="24"/>
        </w:rPr>
      </w:pPr>
      <w:r w:rsidRPr="0087787B">
        <w:rPr>
          <w:rFonts w:cs="Times New Roman"/>
          <w:b/>
          <w:szCs w:val="24"/>
        </w:rPr>
        <w:t>III. SUPAPRASTINTŲ PIRKIMŲ PASKELBIMAS</w:t>
      </w:r>
    </w:p>
    <w:p w:rsidR="008449EE" w:rsidRPr="0087787B" w:rsidRDefault="008449EE" w:rsidP="008449EE">
      <w:pPr>
        <w:spacing w:after="0"/>
        <w:jc w:val="center"/>
        <w:rPr>
          <w:rFonts w:cs="Times New Roman"/>
          <w:b/>
          <w:szCs w:val="24"/>
        </w:rPr>
      </w:pPr>
    </w:p>
    <w:p w:rsidR="00C4201F" w:rsidRPr="008449EE" w:rsidRDefault="00C4201F" w:rsidP="008449EE">
      <w:pPr>
        <w:spacing w:after="0"/>
        <w:ind w:firstLine="1276"/>
        <w:contextualSpacing/>
        <w:jc w:val="both"/>
        <w:rPr>
          <w:rFonts w:cs="Times New Roman"/>
          <w:szCs w:val="24"/>
        </w:rPr>
      </w:pPr>
      <w:r w:rsidRPr="008449EE">
        <w:rPr>
          <w:rFonts w:cs="Times New Roman"/>
          <w:szCs w:val="24"/>
        </w:rPr>
        <w:t>27. Perkančioji organizacija apie pradedamą bet kurį pirkimą (išskyrus Viešųjų pirkimų įstatymo 85 straipsnio 6 dalyje nurodytus supaprastintus pirkimus), taip pat nustatytą laimėtoją ir ketinamą sudaryti bei sudarytą pirkimo sutartį nedelsdama, tačiau ne anksčiau, negu informacija paskelbta CVP IS, informuoja savo tinklalapyje  (mažos vertės pirkimų atveju gali – tik savo tinklalapyje), nurodydama:</w:t>
      </w:r>
    </w:p>
    <w:p w:rsidR="00C4201F" w:rsidRPr="008449EE" w:rsidRDefault="00C4201F" w:rsidP="008449EE">
      <w:pPr>
        <w:spacing w:after="0"/>
        <w:ind w:firstLine="1276"/>
        <w:contextualSpacing/>
        <w:jc w:val="both"/>
        <w:rPr>
          <w:rFonts w:cs="Times New Roman"/>
          <w:szCs w:val="24"/>
        </w:rPr>
      </w:pPr>
      <w:r w:rsidRPr="008449EE">
        <w:rPr>
          <w:rFonts w:cs="Times New Roman"/>
          <w:szCs w:val="24"/>
        </w:rPr>
        <w:t>27.1. apie pradedamą pirkimą – pirkimo objektą, pirkimo būdą ir jo pasirinkimo priežastis;</w:t>
      </w:r>
    </w:p>
    <w:p w:rsidR="00C4201F" w:rsidRPr="008449EE" w:rsidRDefault="00C4201F" w:rsidP="008449EE">
      <w:pPr>
        <w:spacing w:after="0"/>
        <w:ind w:firstLine="1276"/>
        <w:contextualSpacing/>
        <w:jc w:val="both"/>
        <w:rPr>
          <w:rFonts w:cs="Times New Roman"/>
          <w:szCs w:val="24"/>
        </w:rPr>
      </w:pPr>
      <w:r w:rsidRPr="008449EE">
        <w:rPr>
          <w:rFonts w:cs="Times New Roman"/>
          <w:szCs w:val="24"/>
        </w:rPr>
        <w:t>27.2. apie nustatytą laimėtoją ir ketinamą sudaryti pirkimo sutartį – pirkimo objektą, numatomą pirkimo sutarties kainą, laimėjusio dalyvio pavadinimą, jo pasirinkimo priežastis;</w:t>
      </w:r>
    </w:p>
    <w:p w:rsidR="00C4201F" w:rsidRPr="008449EE" w:rsidRDefault="00C4201F" w:rsidP="008449EE">
      <w:pPr>
        <w:spacing w:after="0"/>
        <w:ind w:firstLine="1276"/>
        <w:contextualSpacing/>
        <w:jc w:val="both"/>
        <w:rPr>
          <w:rFonts w:cs="Times New Roman"/>
          <w:szCs w:val="24"/>
        </w:rPr>
      </w:pPr>
      <w:r w:rsidRPr="008449EE">
        <w:rPr>
          <w:rFonts w:cs="Times New Roman"/>
          <w:szCs w:val="24"/>
        </w:rPr>
        <w:t>27.3. apie sudarytą pirkimo sutartį – pirkimo objektą, pirkimo sutarties kainą, laimėjusio dalyvio pavadinimą;</w:t>
      </w:r>
    </w:p>
    <w:p w:rsidR="00C4201F" w:rsidRPr="008449EE" w:rsidRDefault="00C4201F" w:rsidP="008449EE">
      <w:pPr>
        <w:spacing w:after="0"/>
        <w:ind w:firstLine="1276"/>
        <w:contextualSpacing/>
        <w:jc w:val="both"/>
        <w:rPr>
          <w:rFonts w:cs="Times New Roman"/>
          <w:szCs w:val="24"/>
        </w:rPr>
      </w:pPr>
      <w:r w:rsidRPr="008449EE">
        <w:rPr>
          <w:rFonts w:cs="Times New Roman"/>
          <w:szCs w:val="24"/>
        </w:rPr>
        <w:t>27.4. kitą Viešųjų pirkimų tarnybos nustatytą informaciją.</w:t>
      </w:r>
    </w:p>
    <w:p w:rsidR="00C4201F" w:rsidRPr="008449EE" w:rsidRDefault="00C4201F" w:rsidP="008449EE">
      <w:pPr>
        <w:spacing w:after="0"/>
        <w:ind w:firstLine="1276"/>
        <w:contextualSpacing/>
        <w:jc w:val="both"/>
        <w:rPr>
          <w:rFonts w:cs="Times New Roman"/>
          <w:szCs w:val="24"/>
        </w:rPr>
      </w:pPr>
      <w:r w:rsidRPr="008449EE">
        <w:rPr>
          <w:rFonts w:cs="Times New Roman"/>
          <w:szCs w:val="24"/>
        </w:rPr>
        <w:t>28. Perkančioji organizacija skelbia apie kiekvieną supaprastintą pirkimą, išskyrus supaprastintus pirkimus, atliekamus apklausos būdu Taisyklių nustatytais atvejais.</w:t>
      </w:r>
    </w:p>
    <w:p w:rsidR="00A97688" w:rsidRPr="0087787B" w:rsidRDefault="00A97688" w:rsidP="008449EE">
      <w:pPr>
        <w:tabs>
          <w:tab w:val="left" w:pos="3158"/>
        </w:tabs>
        <w:spacing w:after="0"/>
        <w:ind w:firstLine="1276"/>
        <w:rPr>
          <w:rFonts w:cs="Times New Roman"/>
          <w:b/>
          <w:szCs w:val="24"/>
        </w:rPr>
      </w:pPr>
    </w:p>
    <w:p w:rsidR="00C4201F" w:rsidRPr="0087787B" w:rsidRDefault="00C4201F" w:rsidP="008449EE">
      <w:pPr>
        <w:pStyle w:val="CentrBold"/>
        <w:tabs>
          <w:tab w:val="left" w:pos="1440"/>
        </w:tabs>
        <w:spacing w:line="276" w:lineRule="auto"/>
        <w:rPr>
          <w:rFonts w:ascii="Times New Roman" w:hAnsi="Times New Roman"/>
          <w:sz w:val="24"/>
          <w:szCs w:val="24"/>
          <w:lang w:val="lt-LT"/>
        </w:rPr>
      </w:pPr>
      <w:r w:rsidRPr="0087787B">
        <w:rPr>
          <w:rFonts w:ascii="Times New Roman" w:hAnsi="Times New Roman"/>
          <w:sz w:val="24"/>
          <w:szCs w:val="24"/>
          <w:lang w:val="lt-LT"/>
        </w:rPr>
        <w:t>IV. pirkimo dokumentų rengimas, paaiškinimai, teikimas</w:t>
      </w:r>
    </w:p>
    <w:p w:rsidR="00C4201F" w:rsidRPr="0087787B" w:rsidRDefault="00C4201F" w:rsidP="008449EE">
      <w:pPr>
        <w:pStyle w:val="CentrBold"/>
        <w:tabs>
          <w:tab w:val="left" w:pos="1440"/>
        </w:tabs>
        <w:spacing w:line="276" w:lineRule="auto"/>
        <w:rPr>
          <w:rFonts w:ascii="Times New Roman" w:hAnsi="Times New Roman"/>
          <w:sz w:val="24"/>
          <w:szCs w:val="24"/>
          <w:lang w:val="lt-LT"/>
        </w:rPr>
      </w:pPr>
    </w:p>
    <w:p w:rsidR="00C4201F" w:rsidRPr="008449EE" w:rsidRDefault="00C4201F" w:rsidP="008449EE">
      <w:pPr>
        <w:tabs>
          <w:tab w:val="left" w:pos="540"/>
        </w:tabs>
        <w:spacing w:after="0"/>
        <w:ind w:firstLine="1134"/>
        <w:jc w:val="both"/>
        <w:rPr>
          <w:rFonts w:cs="Times New Roman"/>
          <w:szCs w:val="24"/>
        </w:rPr>
      </w:pPr>
      <w:r w:rsidRPr="008449EE">
        <w:rPr>
          <w:rFonts w:cs="Times New Roman"/>
          <w:szCs w:val="24"/>
        </w:rPr>
        <w:t xml:space="preserve">29. Pirkimo dokumentus rengia pirkimo organizatorius arba vienas iš komisijos narių. Pirkimo dokumentai turi būti suderinti su perkančiosios organizacijos direktoriumi. </w:t>
      </w:r>
    </w:p>
    <w:p w:rsidR="00C4201F" w:rsidRPr="008449EE" w:rsidRDefault="00C4201F" w:rsidP="008449EE">
      <w:pPr>
        <w:spacing w:after="0"/>
        <w:ind w:firstLine="1134"/>
        <w:jc w:val="both"/>
        <w:rPr>
          <w:rFonts w:cs="Times New Roman"/>
          <w:i/>
          <w:szCs w:val="24"/>
        </w:rPr>
      </w:pPr>
      <w:r w:rsidRPr="008449EE">
        <w:rPr>
          <w:rFonts w:cs="Times New Roman"/>
          <w:szCs w:val="24"/>
        </w:rPr>
        <w:t xml:space="preserve">30. Pirkimo organizatorius arba pirkimo dokumentus rengiantis komisijos narys, atsako už siūlomo atlikti pirkimo tikslingumą, perkančiosios organizacijos poreikius atitinkantį pirkimo objekto apibūdinimą, techninės specifikacijos (perkamų prekių, paslaugų ar darbų savybių </w:t>
      </w:r>
      <w:r w:rsidRPr="008449EE">
        <w:rPr>
          <w:rFonts w:cs="Times New Roman"/>
          <w:szCs w:val="24"/>
        </w:rPr>
        <w:lastRenderedPageBreak/>
        <w:t xml:space="preserve">apibūdinimas) atitiktį įstatymams ir teisės aktams, susijusiems su pirkimo objektu, už su pirkimo specifika susijusių tiekėjo kvalifikacijos kriterijų, reikalavimų nurodymą. </w:t>
      </w:r>
      <w:bookmarkStart w:id="1" w:name="_Ref531473417"/>
      <w:r w:rsidRPr="008449EE">
        <w:rPr>
          <w:rFonts w:cs="Times New Roman"/>
          <w:szCs w:val="24"/>
        </w:rPr>
        <w:t xml:space="preserve">Visais įmanomais atvejais techninės specifikacijos turėtų būti apibrėžtos atsižvelgiant į neįgaliųjų poreikius, jos turėtų užtikrinti konkurenciją ir nediskriminuoti tiekėjų. </w:t>
      </w:r>
    </w:p>
    <w:bookmarkEnd w:id="1"/>
    <w:p w:rsidR="00C4201F" w:rsidRPr="008449EE" w:rsidRDefault="00C4201F" w:rsidP="008449EE">
      <w:pPr>
        <w:spacing w:after="0"/>
        <w:ind w:firstLine="1134"/>
        <w:jc w:val="both"/>
        <w:rPr>
          <w:rFonts w:cs="Times New Roman"/>
          <w:szCs w:val="24"/>
        </w:rPr>
      </w:pPr>
      <w:r w:rsidRPr="008449EE">
        <w:rPr>
          <w:rFonts w:cs="Times New Roman"/>
          <w:szCs w:val="24"/>
        </w:rPr>
        <w:t xml:space="preserve">31. Pirkimo dokumentus rengiantis pirkimo organizatorius ir pirkimo procedūras atliekanti komisija turi teisę gauti iš perkančiosios organizacijos darbuotojų visą informaciją, reikalingą pirkimo dokumentams parengti (įvertinti) ir supaprastinto pirkimo procedūroms atlikti. </w:t>
      </w:r>
    </w:p>
    <w:p w:rsidR="00C4201F" w:rsidRPr="008449EE" w:rsidRDefault="00C4201F" w:rsidP="008449EE">
      <w:pPr>
        <w:spacing w:after="0"/>
        <w:ind w:firstLine="1134"/>
        <w:jc w:val="both"/>
        <w:rPr>
          <w:rFonts w:cs="Times New Roman"/>
          <w:szCs w:val="24"/>
        </w:rPr>
      </w:pPr>
      <w:r w:rsidRPr="008449EE">
        <w:rPr>
          <w:rFonts w:cs="Times New Roman"/>
          <w:szCs w:val="24"/>
        </w:rPr>
        <w:t>32. Pirkimo dokumentai gali būti nerengiami, kai apklausa atliekama žodžiu.</w:t>
      </w:r>
    </w:p>
    <w:p w:rsidR="00C4201F" w:rsidRPr="008449EE" w:rsidRDefault="00C4201F" w:rsidP="008449EE">
      <w:pPr>
        <w:spacing w:after="0"/>
        <w:ind w:firstLine="1134"/>
        <w:jc w:val="both"/>
        <w:rPr>
          <w:rFonts w:cs="Times New Roman"/>
          <w:szCs w:val="24"/>
        </w:rPr>
      </w:pPr>
      <w:r w:rsidRPr="008449EE">
        <w:rPr>
          <w:rFonts w:cs="Times New Roman"/>
          <w:szCs w:val="24"/>
        </w:rPr>
        <w:t xml:space="preserve">33. Pirkimo dokumentai rengiami lietuvių kalba. </w:t>
      </w:r>
    </w:p>
    <w:p w:rsidR="00C4201F" w:rsidRPr="008449EE" w:rsidRDefault="00C4201F" w:rsidP="008449EE">
      <w:pPr>
        <w:spacing w:after="0"/>
        <w:ind w:firstLine="1134"/>
        <w:jc w:val="both"/>
        <w:rPr>
          <w:rFonts w:cs="Times New Roman"/>
          <w:szCs w:val="24"/>
        </w:rPr>
      </w:pPr>
      <w:r w:rsidRPr="008449EE">
        <w:rPr>
          <w:rFonts w:cs="Times New Roman"/>
          <w:szCs w:val="24"/>
        </w:rPr>
        <w:t>34. Pirkimo dokumentai turi būti tikslūs, aiškūs, be dviprasmybių, kad tiekėjai galėtų pateikti pasiūlymus, o perkančioji organizacija nupirkti tai, ko reikia.</w:t>
      </w:r>
    </w:p>
    <w:p w:rsidR="00C4201F" w:rsidRPr="008449EE" w:rsidRDefault="00C4201F" w:rsidP="008449EE">
      <w:pPr>
        <w:tabs>
          <w:tab w:val="left" w:pos="900"/>
        </w:tabs>
        <w:spacing w:after="0"/>
        <w:ind w:firstLine="1134"/>
        <w:jc w:val="both"/>
        <w:rPr>
          <w:rFonts w:cs="Times New Roman"/>
          <w:szCs w:val="24"/>
        </w:rPr>
      </w:pPr>
      <w:r w:rsidRPr="008449EE">
        <w:rPr>
          <w:rFonts w:cs="Times New Roman"/>
          <w:szCs w:val="24"/>
        </w:rPr>
        <w:t xml:space="preserve">35. Pirkimo dokumentuose nustatyti reikalavimai negali dirbtinai riboti tiekėjų galimybių dalyvauti supaprastintame pirkime ar sudaryti sąlygų dalyvauti tik konkretiems tiekėjams. Perkančioji organizacija, skaidydama pirkimo objektą į dalis, turi užtikrinti konkurenciją ir nediskriminuoti tiekėjų. Perkančioji organizacija pirkimo dokumentuose gali nustatyti sąlygas, sudarančias galimybę pirkimuose dalyvauti tik neįgaliųjų socialinėms įmonėms. </w:t>
      </w:r>
    </w:p>
    <w:p w:rsidR="00C4201F" w:rsidRPr="008449EE" w:rsidRDefault="00C4201F" w:rsidP="008449EE">
      <w:pPr>
        <w:spacing w:after="0"/>
        <w:ind w:firstLine="1134"/>
        <w:jc w:val="both"/>
        <w:rPr>
          <w:rFonts w:cs="Times New Roman"/>
          <w:szCs w:val="24"/>
        </w:rPr>
      </w:pPr>
      <w:r w:rsidRPr="008449EE">
        <w:rPr>
          <w:rFonts w:cs="Times New Roman"/>
          <w:szCs w:val="24"/>
        </w:rPr>
        <w:t>36. Pirkimo dokumentuose, atsižvelgiant į pasirinktą supaprastinto pirkimo būdą, pateikiama ši informacija:</w:t>
      </w:r>
    </w:p>
    <w:p w:rsidR="00C4201F" w:rsidRPr="008449EE" w:rsidRDefault="00C4201F" w:rsidP="008449EE">
      <w:pPr>
        <w:spacing w:after="0"/>
        <w:ind w:firstLine="1134"/>
        <w:jc w:val="both"/>
        <w:rPr>
          <w:rFonts w:cs="Times New Roman"/>
          <w:szCs w:val="24"/>
        </w:rPr>
      </w:pPr>
      <w:r w:rsidRPr="008449EE">
        <w:rPr>
          <w:rFonts w:cs="Times New Roman"/>
          <w:szCs w:val="24"/>
        </w:rPr>
        <w:t>36.1. nuoroda į šias Taisykles, kuriomis vadovaujantis vykdomas supaprastintas pirkimas;</w:t>
      </w:r>
    </w:p>
    <w:p w:rsidR="00C4201F" w:rsidRPr="008449EE" w:rsidRDefault="00C4201F" w:rsidP="008449EE">
      <w:pPr>
        <w:tabs>
          <w:tab w:val="left" w:pos="900"/>
        </w:tabs>
        <w:spacing w:after="0"/>
        <w:ind w:firstLine="1134"/>
        <w:jc w:val="both"/>
        <w:rPr>
          <w:rFonts w:cs="Times New Roman"/>
          <w:szCs w:val="24"/>
        </w:rPr>
      </w:pPr>
      <w:r w:rsidRPr="008449EE">
        <w:rPr>
          <w:rFonts w:cs="Times New Roman"/>
          <w:szCs w:val="24"/>
        </w:rPr>
        <w:t>36.2. jei apie pirkimą buvo skelbta, nuoroda į skelbimą;</w:t>
      </w:r>
    </w:p>
    <w:p w:rsidR="00C4201F" w:rsidRPr="008449EE" w:rsidRDefault="00C4201F" w:rsidP="008449EE">
      <w:pPr>
        <w:tabs>
          <w:tab w:val="left" w:pos="900"/>
        </w:tabs>
        <w:spacing w:after="0"/>
        <w:ind w:firstLine="1134"/>
        <w:jc w:val="both"/>
        <w:rPr>
          <w:rFonts w:cs="Times New Roman"/>
          <w:szCs w:val="24"/>
        </w:rPr>
      </w:pPr>
      <w:r w:rsidRPr="008449EE">
        <w:rPr>
          <w:rFonts w:cs="Times New Roman"/>
          <w:szCs w:val="24"/>
        </w:rPr>
        <w:t>36.3. perkančiosios organizacijos  darbuotojų, kurie įgalioti palaikyti ryšį su tiekėjais, pareigos, vardai, pavardės, adresai, telefonų ir faksų numeriai, taip pat informacija, kokiu būdu vyks bendravimas tarp perkančiosios organizacijos ir tiekėjų;</w:t>
      </w:r>
    </w:p>
    <w:p w:rsidR="00C4201F" w:rsidRPr="008449EE" w:rsidRDefault="00C4201F" w:rsidP="008449EE">
      <w:pPr>
        <w:tabs>
          <w:tab w:val="left" w:pos="900"/>
        </w:tabs>
        <w:spacing w:after="0"/>
        <w:ind w:firstLine="1134"/>
        <w:jc w:val="both"/>
        <w:rPr>
          <w:rFonts w:cs="Times New Roman"/>
          <w:szCs w:val="24"/>
        </w:rPr>
      </w:pPr>
      <w:r w:rsidRPr="008449EE">
        <w:rPr>
          <w:rFonts w:cs="Times New Roman"/>
          <w:szCs w:val="24"/>
        </w:rPr>
        <w:t>36.4. pasiūlymų, paraiškų pateikimo terminas (data, valanda ir minutė), vieta ir būdas, įskaitant informaciją, ar pasiūlymas pateikiamas elektroninėmis priemonėmis;</w:t>
      </w:r>
    </w:p>
    <w:p w:rsidR="00C4201F" w:rsidRPr="008449EE" w:rsidRDefault="00C4201F" w:rsidP="008449EE">
      <w:pPr>
        <w:tabs>
          <w:tab w:val="left" w:pos="900"/>
        </w:tabs>
        <w:spacing w:after="0"/>
        <w:ind w:firstLine="1134"/>
        <w:jc w:val="both"/>
        <w:rPr>
          <w:rFonts w:cs="Times New Roman"/>
          <w:szCs w:val="24"/>
        </w:rPr>
      </w:pPr>
      <w:r w:rsidRPr="008449EE">
        <w:rPr>
          <w:rFonts w:cs="Times New Roman"/>
          <w:szCs w:val="24"/>
        </w:rPr>
        <w:t>36.5. pasiūlymų ir (ar) paraiškų rengimo ir pateikimo reikalavimai;</w:t>
      </w:r>
    </w:p>
    <w:p w:rsidR="00C4201F" w:rsidRPr="008449EE" w:rsidRDefault="00C4201F" w:rsidP="008449EE">
      <w:pPr>
        <w:tabs>
          <w:tab w:val="left" w:pos="900"/>
        </w:tabs>
        <w:spacing w:after="0"/>
        <w:ind w:firstLine="1134"/>
        <w:jc w:val="both"/>
        <w:rPr>
          <w:rFonts w:cs="Times New Roman"/>
          <w:szCs w:val="24"/>
        </w:rPr>
      </w:pPr>
      <w:r w:rsidRPr="008449EE">
        <w:rPr>
          <w:rFonts w:cs="Times New Roman"/>
          <w:szCs w:val="24"/>
        </w:rPr>
        <w:t>36.6. prekių, paslaugų, darbų  pavadinimas, kiekis (apimtis), su prekėmis teiktinų paslaugų pobūdis, prekių tiekimo, paslaugų teikimo ar darbų atlikimo terminai;</w:t>
      </w:r>
    </w:p>
    <w:p w:rsidR="00C4201F" w:rsidRPr="008449EE" w:rsidRDefault="00C4201F" w:rsidP="008449EE">
      <w:pPr>
        <w:tabs>
          <w:tab w:val="left" w:pos="900"/>
        </w:tabs>
        <w:spacing w:after="0"/>
        <w:ind w:firstLine="1134"/>
        <w:jc w:val="both"/>
        <w:rPr>
          <w:rFonts w:cs="Times New Roman"/>
          <w:szCs w:val="24"/>
        </w:rPr>
      </w:pPr>
      <w:r w:rsidRPr="008449EE">
        <w:rPr>
          <w:rFonts w:cs="Times New Roman"/>
          <w:szCs w:val="24"/>
        </w:rPr>
        <w:t>36.7. techninė specifikacija;</w:t>
      </w:r>
    </w:p>
    <w:p w:rsidR="00C4201F" w:rsidRPr="008449EE" w:rsidRDefault="00C4201F" w:rsidP="008449EE">
      <w:pPr>
        <w:tabs>
          <w:tab w:val="left" w:pos="900"/>
        </w:tabs>
        <w:spacing w:after="0"/>
        <w:ind w:firstLine="1134"/>
        <w:jc w:val="both"/>
        <w:rPr>
          <w:rFonts w:cs="Times New Roman"/>
          <w:szCs w:val="24"/>
        </w:rPr>
      </w:pPr>
      <w:r w:rsidRPr="008449EE">
        <w:rPr>
          <w:rFonts w:cs="Times New Roman"/>
          <w:szCs w:val="24"/>
        </w:rPr>
        <w:t>36.8. informacija, ar pirkimo objektas skirstomas į dalis, kurių kiekvienai bus sudaroma pirkimo sutartis, ir kelioms pirkimo objekto dalims ( vienai, dviem ir daugiau ) tas pats tiekėjas gali pateikti pasiūlymus; pirkimo objekto dalių, dėl kurių gali būti pateikti pasiūlymai, apibūdinimas. Jei pirkimo dokumentuose nenurodyta, kelioms pirkimo objekto dalims tas pats tiekėjas gali teikti pasiūlymus, laikoma, kad tas pats tiekėjas gali teikti pasiūlymus visoms pirkimo dalims;</w:t>
      </w:r>
    </w:p>
    <w:p w:rsidR="00C4201F" w:rsidRPr="008449EE" w:rsidRDefault="00C4201F" w:rsidP="008449EE">
      <w:pPr>
        <w:tabs>
          <w:tab w:val="left" w:pos="900"/>
        </w:tabs>
        <w:spacing w:after="0"/>
        <w:ind w:firstLine="1134"/>
        <w:jc w:val="both"/>
        <w:rPr>
          <w:rFonts w:cs="Times New Roman"/>
          <w:szCs w:val="24"/>
        </w:rPr>
      </w:pPr>
      <w:r w:rsidRPr="008449EE">
        <w:rPr>
          <w:rFonts w:cs="Times New Roman"/>
          <w:szCs w:val="24"/>
        </w:rPr>
        <w:t>36.9. informacija, ar leidžiama pateikti alternatyvius pasiūlymus;</w:t>
      </w:r>
    </w:p>
    <w:p w:rsidR="00C4201F" w:rsidRPr="008449EE" w:rsidRDefault="00C4201F" w:rsidP="008449EE">
      <w:pPr>
        <w:tabs>
          <w:tab w:val="left" w:pos="900"/>
        </w:tabs>
        <w:spacing w:after="0"/>
        <w:ind w:firstLine="1134"/>
        <w:jc w:val="both"/>
        <w:rPr>
          <w:rFonts w:cs="Times New Roman"/>
          <w:szCs w:val="24"/>
        </w:rPr>
      </w:pPr>
      <w:r w:rsidRPr="008449EE">
        <w:rPr>
          <w:rFonts w:cs="Times New Roman"/>
          <w:szCs w:val="24"/>
        </w:rPr>
        <w:t>36.10. tiekėjų kvalifikacijos reikalavimai;</w:t>
      </w:r>
    </w:p>
    <w:p w:rsidR="00C4201F" w:rsidRPr="008449EE" w:rsidRDefault="00C4201F" w:rsidP="008449EE">
      <w:pPr>
        <w:tabs>
          <w:tab w:val="left" w:pos="900"/>
        </w:tabs>
        <w:spacing w:after="0"/>
        <w:ind w:firstLine="1134"/>
        <w:jc w:val="both"/>
        <w:rPr>
          <w:rFonts w:cs="Times New Roman"/>
          <w:szCs w:val="24"/>
        </w:rPr>
      </w:pPr>
      <w:r w:rsidRPr="008449EE">
        <w:rPr>
          <w:rFonts w:cs="Times New Roman"/>
          <w:szCs w:val="24"/>
        </w:rPr>
        <w:t>36.11. dokumentų sąrašas ir informacija, kurią turi pateikti tiekėjai, siekiantys įrodyti, kad jų kvalifikacija atitinka keliamus reikalavimus;</w:t>
      </w:r>
    </w:p>
    <w:p w:rsidR="00C4201F" w:rsidRPr="008449EE" w:rsidRDefault="00C4201F" w:rsidP="008449EE">
      <w:pPr>
        <w:tabs>
          <w:tab w:val="left" w:pos="900"/>
        </w:tabs>
        <w:spacing w:after="0"/>
        <w:ind w:firstLine="1134"/>
        <w:jc w:val="both"/>
        <w:rPr>
          <w:rFonts w:cs="Times New Roman"/>
          <w:strike/>
          <w:szCs w:val="24"/>
        </w:rPr>
      </w:pPr>
      <w:r w:rsidRPr="008449EE">
        <w:rPr>
          <w:rFonts w:cs="Times New Roman"/>
          <w:szCs w:val="24"/>
        </w:rPr>
        <w:t>36.12. jeigu numatoma pasiūlymus priimti naudojant elektronines priemones, atitinkančias Viešųjų pirkimų įstatymo 17 straipsnio nuostatas, – informacija apie reikalavimus, būtinus pasiūlymams pateikti elektroniniu būdu, taip pat informacija, ar elektroninis pasiūlymas turi būti pateiktas su saugiu elektroniniu parašu;</w:t>
      </w:r>
    </w:p>
    <w:p w:rsidR="00C4201F" w:rsidRPr="008449EE" w:rsidRDefault="00C4201F" w:rsidP="008449EE">
      <w:pPr>
        <w:tabs>
          <w:tab w:val="left" w:pos="900"/>
        </w:tabs>
        <w:spacing w:after="0"/>
        <w:ind w:firstLine="1134"/>
        <w:jc w:val="both"/>
        <w:rPr>
          <w:rFonts w:cs="Times New Roman"/>
          <w:szCs w:val="24"/>
        </w:rPr>
      </w:pPr>
      <w:r w:rsidRPr="008449EE">
        <w:rPr>
          <w:rFonts w:cs="Times New Roman"/>
          <w:szCs w:val="24"/>
        </w:rPr>
        <w:t xml:space="preserve">36.13. informacija, kaip turi būti apskaičiuota ir išreikšta pasiūlymuose nurodoma kaina.  Į kainą turi būti įskaityti visi mokesčiai; </w:t>
      </w:r>
    </w:p>
    <w:p w:rsidR="00C4201F" w:rsidRPr="008449EE" w:rsidRDefault="00C4201F" w:rsidP="008449EE">
      <w:pPr>
        <w:tabs>
          <w:tab w:val="left" w:pos="900"/>
        </w:tabs>
        <w:spacing w:after="0"/>
        <w:ind w:firstLine="1134"/>
        <w:jc w:val="both"/>
        <w:rPr>
          <w:rFonts w:cs="Times New Roman"/>
          <w:szCs w:val="24"/>
        </w:rPr>
      </w:pPr>
      <w:r w:rsidRPr="008449EE">
        <w:rPr>
          <w:rFonts w:cs="Times New Roman"/>
          <w:szCs w:val="24"/>
        </w:rPr>
        <w:lastRenderedPageBreak/>
        <w:t xml:space="preserve">36.14. kur ir kada (diena, valanda ir minutė) bus atplėšiami vokai ar susipažįstama su elektroninėmis priemonėmis pateiktais pasiūlymais  (toliau – vokų su pasiūlymais atplėšimas); </w:t>
      </w:r>
    </w:p>
    <w:p w:rsidR="00C4201F" w:rsidRPr="008449EE" w:rsidRDefault="00C4201F" w:rsidP="008449EE">
      <w:pPr>
        <w:tabs>
          <w:tab w:val="left" w:pos="900"/>
        </w:tabs>
        <w:spacing w:after="0"/>
        <w:ind w:firstLine="1134"/>
        <w:jc w:val="both"/>
        <w:rPr>
          <w:rFonts w:cs="Times New Roman"/>
          <w:szCs w:val="24"/>
        </w:rPr>
      </w:pPr>
      <w:r w:rsidRPr="008449EE">
        <w:rPr>
          <w:rFonts w:cs="Times New Roman"/>
          <w:szCs w:val="24"/>
        </w:rPr>
        <w:t>36.15. vokų su pasiūlymais atplėšimo ir pasiūlymų nagrinėjimo procedūros, taip pat informacija, ar tiekėjams leidžiama dalyvauti vokų su pasiūlymais atplėšimo procedūroje;</w:t>
      </w:r>
    </w:p>
    <w:p w:rsidR="00C4201F" w:rsidRPr="008449EE" w:rsidRDefault="00C4201F" w:rsidP="008449EE">
      <w:pPr>
        <w:spacing w:after="0"/>
        <w:ind w:firstLine="1134"/>
        <w:jc w:val="both"/>
        <w:rPr>
          <w:rFonts w:cs="Times New Roman"/>
          <w:szCs w:val="24"/>
        </w:rPr>
      </w:pPr>
      <w:r w:rsidRPr="008449EE">
        <w:rPr>
          <w:rFonts w:cs="Times New Roman"/>
          <w:szCs w:val="24"/>
        </w:rPr>
        <w:t>36.16. pasiūlymų vertinimo kriterijai, kiekvieno jų svarba bendram įvertinimui, vertinimo taisyklės ir procedūros;</w:t>
      </w:r>
    </w:p>
    <w:p w:rsidR="00C4201F" w:rsidRPr="008449EE" w:rsidRDefault="00C4201F" w:rsidP="008449EE">
      <w:pPr>
        <w:spacing w:after="0"/>
        <w:ind w:firstLine="1134"/>
        <w:jc w:val="both"/>
        <w:rPr>
          <w:rFonts w:cs="Times New Roman"/>
          <w:szCs w:val="24"/>
        </w:rPr>
      </w:pPr>
      <w:r w:rsidRPr="008449EE">
        <w:rPr>
          <w:rFonts w:cs="Times New Roman"/>
          <w:szCs w:val="24"/>
        </w:rPr>
        <w:t>36.17. Perkančiosios organizacijos siūlomos šalims pasirašyti pirkimo sutarties sąlygos;</w:t>
      </w:r>
    </w:p>
    <w:p w:rsidR="00C4201F" w:rsidRPr="008449EE" w:rsidRDefault="00C4201F" w:rsidP="008449EE">
      <w:pPr>
        <w:tabs>
          <w:tab w:val="left" w:pos="900"/>
        </w:tabs>
        <w:spacing w:after="0"/>
        <w:ind w:firstLine="1134"/>
        <w:jc w:val="both"/>
        <w:rPr>
          <w:rFonts w:cs="Times New Roman"/>
          <w:szCs w:val="24"/>
        </w:rPr>
      </w:pPr>
      <w:r w:rsidRPr="008449EE">
        <w:rPr>
          <w:rFonts w:cs="Times New Roman"/>
          <w:szCs w:val="24"/>
        </w:rPr>
        <w:t>36.18. būdai, kuriais tiekėjai gali prašy</w:t>
      </w:r>
      <w:r w:rsidR="001C2753">
        <w:rPr>
          <w:rFonts w:cs="Times New Roman"/>
          <w:szCs w:val="24"/>
        </w:rPr>
        <w:t>ti pirkimo dokumentų paaiškinimus</w:t>
      </w:r>
      <w:r w:rsidRPr="008449EE">
        <w:rPr>
          <w:rFonts w:cs="Times New Roman"/>
          <w:szCs w:val="24"/>
        </w:rPr>
        <w:t>;</w:t>
      </w:r>
    </w:p>
    <w:p w:rsidR="00C4201F" w:rsidRPr="008449EE" w:rsidRDefault="00C4201F" w:rsidP="008449EE">
      <w:pPr>
        <w:tabs>
          <w:tab w:val="left" w:pos="900"/>
        </w:tabs>
        <w:spacing w:after="0"/>
        <w:ind w:firstLine="1134"/>
        <w:jc w:val="both"/>
        <w:rPr>
          <w:rFonts w:cs="Times New Roman"/>
          <w:szCs w:val="24"/>
        </w:rPr>
      </w:pPr>
      <w:r w:rsidRPr="008449EE">
        <w:rPr>
          <w:rFonts w:cs="Times New Roman"/>
          <w:szCs w:val="24"/>
        </w:rPr>
        <w:t xml:space="preserve">36.19. reikalaujama, kad kandidatas ar dalyvis savo pasiūlyme nurodytų, kokius subrangovus, subtiekėjus ar </w:t>
      </w:r>
      <w:proofErr w:type="spellStart"/>
      <w:r w:rsidRPr="008449EE">
        <w:rPr>
          <w:rFonts w:cs="Times New Roman"/>
          <w:szCs w:val="24"/>
        </w:rPr>
        <w:t>subteikėjus</w:t>
      </w:r>
      <w:proofErr w:type="spellEnd"/>
      <w:r w:rsidRPr="008449EE">
        <w:rPr>
          <w:rFonts w:cs="Times New Roman"/>
          <w:szCs w:val="24"/>
        </w:rPr>
        <w:t xml:space="preserve"> jis ketina pasitelkti. Gali būti reikalaujama, kad kandidatas ar dalyvis nurodytų, kokiai pirkimo daliai atlikti jis ketina pasitelkti juos. </w:t>
      </w:r>
    </w:p>
    <w:p w:rsidR="00C4201F" w:rsidRPr="008449EE" w:rsidRDefault="00C4201F" w:rsidP="008449EE">
      <w:pPr>
        <w:tabs>
          <w:tab w:val="left" w:pos="900"/>
        </w:tabs>
        <w:spacing w:after="0"/>
        <w:ind w:firstLine="1134"/>
        <w:jc w:val="both"/>
        <w:rPr>
          <w:rFonts w:cs="Times New Roman"/>
          <w:szCs w:val="24"/>
        </w:rPr>
      </w:pPr>
      <w:r w:rsidRPr="008449EE">
        <w:rPr>
          <w:rFonts w:cs="Times New Roman"/>
          <w:szCs w:val="24"/>
        </w:rPr>
        <w:t>36.20. informacija apie atidėjimo termino taikymą, ginčų nagrinėjimo tvarką (šio papunkčio nuostatų neprivaloma laikytis atliekant mažos vertės pirkimą);</w:t>
      </w:r>
    </w:p>
    <w:p w:rsidR="00C4201F" w:rsidRPr="008449EE" w:rsidRDefault="00C4201F" w:rsidP="008449EE">
      <w:pPr>
        <w:tabs>
          <w:tab w:val="left" w:pos="900"/>
        </w:tabs>
        <w:spacing w:after="0"/>
        <w:ind w:firstLine="1134"/>
        <w:jc w:val="both"/>
        <w:rPr>
          <w:rFonts w:cs="Times New Roman"/>
          <w:szCs w:val="24"/>
        </w:rPr>
      </w:pPr>
      <w:r w:rsidRPr="008449EE">
        <w:rPr>
          <w:rFonts w:cs="Times New Roman"/>
          <w:szCs w:val="24"/>
        </w:rPr>
        <w:t>36.21. nuoroda į Viešųjų pirkimų įstatymo 13 ir 91 straipsniuose nurodytus pirkimus (ši informacija turi būti ir skelbime apie pirkimą) ir reikalavimas pagrįsti, kad tiekėjo įmonė atitinka šių straipsnių reikalavimus (pateikiamas kompetentingos institucijos išduotas dokumentas ar tiekėjo patvirtinta deklaracija), nuostata, kad t</w:t>
      </w:r>
      <w:r w:rsidRPr="008449EE">
        <w:rPr>
          <w:rFonts w:cs="Times New Roman"/>
          <w:szCs w:val="24"/>
          <w:lang w:eastAsia="lt-LT"/>
        </w:rPr>
        <w:t xml:space="preserve">iekėjo įmonė, atitinkanti šių straipsnių reikalavimus, sutarčiai įvykdyti kaip subrangovus, subtiekėjus ar </w:t>
      </w:r>
      <w:proofErr w:type="spellStart"/>
      <w:r w:rsidRPr="008449EE">
        <w:rPr>
          <w:rFonts w:cs="Times New Roman"/>
          <w:szCs w:val="24"/>
          <w:lang w:eastAsia="lt-LT"/>
        </w:rPr>
        <w:t>subteikėjus</w:t>
      </w:r>
      <w:proofErr w:type="spellEnd"/>
      <w:r w:rsidRPr="008449EE">
        <w:rPr>
          <w:rFonts w:cs="Times New Roman"/>
          <w:szCs w:val="24"/>
          <w:lang w:eastAsia="lt-LT"/>
        </w:rPr>
        <w:t xml:space="preserve"> gali pasitelkti tik tokį pat statusą turinčias įmones ir įstaigas</w:t>
      </w:r>
      <w:r w:rsidRPr="008449EE">
        <w:rPr>
          <w:rFonts w:cs="Times New Roman"/>
          <w:szCs w:val="24"/>
        </w:rPr>
        <w:t>;</w:t>
      </w:r>
    </w:p>
    <w:p w:rsidR="00C4201F" w:rsidRPr="008449EE" w:rsidRDefault="00C4201F" w:rsidP="008449EE">
      <w:pPr>
        <w:spacing w:after="0"/>
        <w:ind w:firstLine="1134"/>
        <w:jc w:val="both"/>
        <w:rPr>
          <w:rFonts w:cs="Times New Roman"/>
          <w:szCs w:val="24"/>
        </w:rPr>
      </w:pPr>
      <w:r w:rsidRPr="008449EE">
        <w:rPr>
          <w:rFonts w:cs="Times New Roman"/>
          <w:szCs w:val="24"/>
        </w:rPr>
        <w:t xml:space="preserve">36.22. pasiūlymų keitimo ir atšaukimo tvarka; </w:t>
      </w:r>
    </w:p>
    <w:p w:rsidR="00C4201F" w:rsidRPr="008449EE" w:rsidRDefault="001C2753" w:rsidP="008449EE">
      <w:pPr>
        <w:spacing w:after="0"/>
        <w:ind w:firstLine="1134"/>
        <w:jc w:val="both"/>
        <w:rPr>
          <w:rFonts w:cs="Times New Roman"/>
          <w:szCs w:val="24"/>
        </w:rPr>
      </w:pPr>
      <w:r>
        <w:rPr>
          <w:rFonts w:cs="Times New Roman"/>
          <w:szCs w:val="24"/>
        </w:rPr>
        <w:t>36.23. reikalavimas, k</w:t>
      </w:r>
      <w:r w:rsidR="00C4201F" w:rsidRPr="008449EE">
        <w:rPr>
          <w:rFonts w:cs="Times New Roman"/>
          <w:szCs w:val="24"/>
        </w:rPr>
        <w:t xml:space="preserve">ad tiekėjas savo pasiūlyme nurodytų, kokius subrangovus, subtiekėjus ar </w:t>
      </w:r>
      <w:proofErr w:type="spellStart"/>
      <w:r w:rsidR="00C4201F" w:rsidRPr="008449EE">
        <w:rPr>
          <w:rFonts w:cs="Times New Roman"/>
          <w:szCs w:val="24"/>
        </w:rPr>
        <w:t>subteikėjus</w:t>
      </w:r>
      <w:proofErr w:type="spellEnd"/>
      <w:r w:rsidR="00C4201F" w:rsidRPr="008449EE">
        <w:rPr>
          <w:rFonts w:cs="Times New Roman"/>
          <w:szCs w:val="24"/>
        </w:rPr>
        <w:t xml:space="preserve"> ketina pasitelkti ir, kokiai pirkimo daliai atlikti tiekėjas juos ketina pasitelkti; </w:t>
      </w:r>
    </w:p>
    <w:p w:rsidR="00C4201F" w:rsidRPr="008449EE" w:rsidRDefault="00C4201F" w:rsidP="008449EE">
      <w:pPr>
        <w:spacing w:after="0"/>
        <w:ind w:firstLine="1134"/>
        <w:jc w:val="both"/>
        <w:rPr>
          <w:rFonts w:cs="Times New Roman"/>
          <w:szCs w:val="24"/>
        </w:rPr>
      </w:pPr>
      <w:r w:rsidRPr="008449EE">
        <w:rPr>
          <w:rFonts w:cs="Times New Roman"/>
          <w:szCs w:val="24"/>
        </w:rPr>
        <w:t xml:space="preserve">36.24. darbai, kuriuos privalo atlikti pats tiekėjas, jeigu darbų pirkimo sutarčiai vykdyti pasitelkiami subrangovai; </w:t>
      </w:r>
    </w:p>
    <w:p w:rsidR="00C4201F" w:rsidRPr="008449EE" w:rsidRDefault="00C4201F" w:rsidP="008449EE">
      <w:pPr>
        <w:spacing w:after="0"/>
        <w:ind w:firstLine="1134"/>
        <w:jc w:val="both"/>
        <w:rPr>
          <w:rFonts w:cs="Times New Roman"/>
          <w:szCs w:val="24"/>
        </w:rPr>
      </w:pPr>
      <w:r w:rsidRPr="008449EE">
        <w:rPr>
          <w:rFonts w:cs="Times New Roman"/>
          <w:szCs w:val="24"/>
        </w:rPr>
        <w:t xml:space="preserve">36.25. energijos vartojimo efektyvumo ir aplinkos apsaugos reikalavimai ir (ar) kriterijai Lietuvos Respublikos Vyriausybės ar jos įgaliotos institucijos nustatytais atvejais ir tvarka; </w:t>
      </w:r>
    </w:p>
    <w:p w:rsidR="00C4201F" w:rsidRPr="008449EE" w:rsidRDefault="005E44D4" w:rsidP="008449EE">
      <w:pPr>
        <w:spacing w:after="0"/>
        <w:ind w:firstLine="1134"/>
        <w:jc w:val="both"/>
        <w:rPr>
          <w:rFonts w:cs="Times New Roman"/>
          <w:szCs w:val="24"/>
        </w:rPr>
      </w:pPr>
      <w:r w:rsidRPr="008449EE">
        <w:rPr>
          <w:rFonts w:cs="Times New Roman"/>
          <w:szCs w:val="24"/>
        </w:rPr>
        <w:t>36.</w:t>
      </w:r>
      <w:r w:rsidR="00C4201F" w:rsidRPr="008449EE">
        <w:rPr>
          <w:rFonts w:cs="Times New Roman"/>
          <w:szCs w:val="24"/>
        </w:rPr>
        <w:t>2</w:t>
      </w:r>
      <w:r w:rsidRPr="008449EE">
        <w:rPr>
          <w:rFonts w:cs="Times New Roman"/>
          <w:szCs w:val="24"/>
        </w:rPr>
        <w:t>6</w:t>
      </w:r>
      <w:r w:rsidR="00C4201F" w:rsidRPr="008449EE">
        <w:rPr>
          <w:rFonts w:cs="Times New Roman"/>
          <w:szCs w:val="24"/>
        </w:rPr>
        <w:t xml:space="preserve">. informacija apie pirkimo sutarties sudarymo atidėjimo termino taikymą; </w:t>
      </w:r>
    </w:p>
    <w:p w:rsidR="00C4201F" w:rsidRPr="008449EE" w:rsidRDefault="005E44D4" w:rsidP="008449EE">
      <w:pPr>
        <w:spacing w:after="0"/>
        <w:ind w:firstLine="1134"/>
        <w:jc w:val="both"/>
        <w:rPr>
          <w:rFonts w:cs="Times New Roman"/>
          <w:szCs w:val="24"/>
        </w:rPr>
      </w:pPr>
      <w:r w:rsidRPr="008449EE">
        <w:rPr>
          <w:rFonts w:cs="Times New Roman"/>
          <w:szCs w:val="24"/>
        </w:rPr>
        <w:t>36.27</w:t>
      </w:r>
      <w:r w:rsidR="00C4201F" w:rsidRPr="008449EE">
        <w:rPr>
          <w:rFonts w:cs="Times New Roman"/>
          <w:szCs w:val="24"/>
        </w:rPr>
        <w:t xml:space="preserve">. ginčų nagrinėjimo tvarka. </w:t>
      </w:r>
    </w:p>
    <w:p w:rsidR="00C4201F" w:rsidRPr="008449EE" w:rsidRDefault="00C4201F" w:rsidP="008449EE">
      <w:pPr>
        <w:tabs>
          <w:tab w:val="left" w:pos="900"/>
        </w:tabs>
        <w:spacing w:after="0"/>
        <w:ind w:firstLine="1134"/>
        <w:jc w:val="both"/>
        <w:rPr>
          <w:rFonts w:cs="Times New Roman"/>
          <w:szCs w:val="24"/>
        </w:rPr>
      </w:pPr>
      <w:r w:rsidRPr="008449EE">
        <w:rPr>
          <w:rFonts w:cs="Times New Roman"/>
          <w:szCs w:val="24"/>
        </w:rPr>
        <w:t>36.2</w:t>
      </w:r>
      <w:r w:rsidR="005E44D4" w:rsidRPr="008449EE">
        <w:rPr>
          <w:rFonts w:cs="Times New Roman"/>
          <w:szCs w:val="24"/>
        </w:rPr>
        <w:t>8</w:t>
      </w:r>
      <w:r w:rsidRPr="008449EE">
        <w:rPr>
          <w:rFonts w:cs="Times New Roman"/>
          <w:szCs w:val="24"/>
        </w:rPr>
        <w:t>. kita reikalinga informacija apie pirkimo sąlygas ir procedūras.</w:t>
      </w:r>
    </w:p>
    <w:p w:rsidR="00C4201F" w:rsidRPr="008449EE" w:rsidRDefault="00C4201F" w:rsidP="008449EE">
      <w:pPr>
        <w:tabs>
          <w:tab w:val="left" w:pos="900"/>
        </w:tabs>
        <w:spacing w:after="0"/>
        <w:ind w:firstLine="1134"/>
        <w:jc w:val="both"/>
        <w:rPr>
          <w:rFonts w:cs="Times New Roman"/>
          <w:szCs w:val="24"/>
        </w:rPr>
      </w:pPr>
      <w:r w:rsidRPr="008449EE">
        <w:rPr>
          <w:rFonts w:cs="Times New Roman"/>
          <w:szCs w:val="24"/>
        </w:rPr>
        <w:t>37. Pirkimo dokumentų sudėtinė dalis yra skelbimas apie supaprastintą pirkimą. Skelbime esanti informacija vėliau papildomai gali būti neteikiama (kituose pirkimo dokumentuose pateikiama nuoroda į atitinkamą informaciją skelbime).</w:t>
      </w:r>
    </w:p>
    <w:p w:rsidR="00C4201F" w:rsidRPr="008449EE" w:rsidRDefault="00C4201F" w:rsidP="008449EE">
      <w:pPr>
        <w:pStyle w:val="Hyperlink1"/>
        <w:spacing w:line="276" w:lineRule="auto"/>
        <w:ind w:firstLine="1134"/>
        <w:rPr>
          <w:color w:val="auto"/>
          <w:sz w:val="24"/>
          <w:szCs w:val="24"/>
          <w:lang w:val="lt-LT"/>
        </w:rPr>
      </w:pPr>
      <w:r w:rsidRPr="008449EE">
        <w:rPr>
          <w:color w:val="auto"/>
          <w:sz w:val="24"/>
          <w:szCs w:val="24"/>
          <w:lang w:val="lt-LT"/>
        </w:rPr>
        <w:t xml:space="preserve">38. </w:t>
      </w:r>
      <w:r w:rsidRPr="008449EE">
        <w:rPr>
          <w:bCs/>
          <w:color w:val="auto"/>
          <w:sz w:val="24"/>
          <w:szCs w:val="24"/>
          <w:lang w:val="lt-LT"/>
        </w:rPr>
        <w:t>Perkančioji organizacija pirkimo dokumentus, kuriuos įmanoma pateikti elektroninėmis priemonėmis, įskaitant technines specifikacijas, dokumentų paaiškinimus (patikslinimus), taip pat atsakymus į tiekėjų klausimus skelbia CVP IS kartu su skelbimu apie pirkimą. Jeigu pirkimo dokumentų neįmanoma paskelbti CVP IS, pirkimo dokumentai tiekėjui pateikiami kitomis priemonėmis, t. y. t</w:t>
      </w:r>
      <w:r w:rsidRPr="008449EE">
        <w:rPr>
          <w:color w:val="auto"/>
          <w:sz w:val="24"/>
          <w:szCs w:val="24"/>
          <w:lang w:val="lt-LT"/>
        </w:rPr>
        <w:t>iekėjams pateikiami asmeniškai, siunčiami registruotu laišku,  faksu, elektroniniu paštu</w:t>
      </w:r>
      <w:r w:rsidRPr="008449EE">
        <w:rPr>
          <w:sz w:val="24"/>
          <w:szCs w:val="24"/>
          <w:lang w:val="lt-LT"/>
        </w:rPr>
        <w:t xml:space="preserve"> </w:t>
      </w:r>
      <w:r w:rsidRPr="008449EE">
        <w:rPr>
          <w:color w:val="auto"/>
          <w:sz w:val="24"/>
          <w:szCs w:val="24"/>
          <w:lang w:val="lt-LT"/>
        </w:rPr>
        <w:t>(atliekant pirkimą apklausos būdu – pirkimo dokumentai pateikiami kartu su kvietimu pateikti pasiūlymą).</w:t>
      </w:r>
    </w:p>
    <w:p w:rsidR="00C4201F" w:rsidRPr="008449EE" w:rsidRDefault="00C4201F" w:rsidP="008449EE">
      <w:pPr>
        <w:pStyle w:val="Hyperlink1"/>
        <w:spacing w:line="276" w:lineRule="auto"/>
        <w:ind w:firstLine="1134"/>
        <w:rPr>
          <w:color w:val="auto"/>
          <w:sz w:val="24"/>
          <w:szCs w:val="24"/>
          <w:lang w:val="lt-LT"/>
        </w:rPr>
      </w:pPr>
      <w:r w:rsidRPr="008449EE">
        <w:rPr>
          <w:color w:val="auto"/>
          <w:sz w:val="24"/>
          <w:szCs w:val="24"/>
          <w:lang w:val="lt-LT"/>
        </w:rPr>
        <w:t xml:space="preserve">39. Pirkimo dokumentai negali būti teikiami (skelbiami) anksčiau, nei paskelbta apie supaprastintą pirkimą, apklausos atveju – pateikti kvietimai dalyvauti pirkimo procedūrose. </w:t>
      </w:r>
    </w:p>
    <w:p w:rsidR="00C4201F" w:rsidRPr="008449EE" w:rsidRDefault="00C4201F" w:rsidP="008449EE">
      <w:pPr>
        <w:tabs>
          <w:tab w:val="left" w:pos="900"/>
        </w:tabs>
        <w:spacing w:after="0"/>
        <w:ind w:firstLine="1134"/>
        <w:jc w:val="both"/>
        <w:rPr>
          <w:rFonts w:cs="Times New Roman"/>
          <w:szCs w:val="24"/>
        </w:rPr>
      </w:pPr>
      <w:r w:rsidRPr="008449EE">
        <w:rPr>
          <w:rFonts w:cs="Times New Roman"/>
          <w:szCs w:val="24"/>
        </w:rPr>
        <w:t xml:space="preserve">40. Pirkimo dokumentai tiekėjams  teikiami nuo skelbimo apie pirkimą paskelbimo ar kvietimo išsiuntimo tiekėjams dienos iki pasiūlymo pateikimo termino, nustatyto pirkimo dokumentuose, pabaigos. Pirkimo dokumentai pateikiami to paprašiusiam tiekėjui nedelsiant, ne </w:t>
      </w:r>
      <w:r w:rsidRPr="008449EE">
        <w:rPr>
          <w:rFonts w:cs="Times New Roman"/>
          <w:szCs w:val="24"/>
        </w:rPr>
        <w:lastRenderedPageBreak/>
        <w:t xml:space="preserve">vėliau kaip per 1 darbo dieną, gavus prašymą. Kai pirkimo dokumentai skelbiami CVP IS, papildomai jie gali būti neteikiami. </w:t>
      </w:r>
    </w:p>
    <w:p w:rsidR="00C4201F" w:rsidRPr="008449EE" w:rsidRDefault="00C4201F" w:rsidP="008449EE">
      <w:pPr>
        <w:tabs>
          <w:tab w:val="left" w:pos="900"/>
        </w:tabs>
        <w:spacing w:after="0"/>
        <w:ind w:firstLine="1134"/>
        <w:jc w:val="both"/>
        <w:rPr>
          <w:rFonts w:cs="Times New Roman"/>
          <w:szCs w:val="24"/>
        </w:rPr>
      </w:pPr>
      <w:r w:rsidRPr="008449EE">
        <w:rPr>
          <w:rFonts w:cs="Times New Roman"/>
          <w:szCs w:val="24"/>
        </w:rPr>
        <w:t xml:space="preserve">41. 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Jei pirkimo dokumentai buvo skelbti CVP IS, ten pat paskelbiami pirkimo dokumentų paaiškinimai. Atsakymas turi būti siunčiamas taip, kad tiekėjas jį gautų ne vėliau kaip likus 1 darbo dienai iki pasiūlymų pateikimo termino pabaigos. </w:t>
      </w:r>
    </w:p>
    <w:p w:rsidR="00C4201F" w:rsidRPr="008449EE" w:rsidRDefault="00C4201F" w:rsidP="008449EE">
      <w:pPr>
        <w:spacing w:after="0"/>
        <w:ind w:firstLine="1134"/>
        <w:jc w:val="both"/>
        <w:rPr>
          <w:rFonts w:cs="Times New Roman"/>
          <w:szCs w:val="24"/>
        </w:rPr>
      </w:pPr>
      <w:r w:rsidRPr="008449EE">
        <w:rPr>
          <w:rFonts w:cs="Times New Roman"/>
          <w:szCs w:val="24"/>
        </w:rPr>
        <w:t xml:space="preserve">42. Nesibaigus pasiūlymų pateikimo terminui, perkančioji organizacija savo iniciatyva gali paaiškinti (patikslinti) pirkimo dokumentus. Jei tikslinami pirkimo dokumentų reikalavimai, susiję su  tiekėjų kvalifikacija, prekių pristatymo, paslaugų suteikimo ar darbų atlikimo terminais, pirkimo objekto apibūdinimu, turi būti tikslinama skelbime paskelbta informacija. Paaiškinimai turi būti išsiųsti (paskelbti) likus pakankamai laiko iki pasiūlymų pateikimo termino pabaigos. </w:t>
      </w:r>
    </w:p>
    <w:p w:rsidR="00C4201F" w:rsidRPr="008449EE" w:rsidRDefault="00C4201F" w:rsidP="008449EE">
      <w:pPr>
        <w:spacing w:after="0"/>
        <w:ind w:firstLine="1134"/>
        <w:jc w:val="both"/>
        <w:rPr>
          <w:rFonts w:cs="Times New Roman"/>
          <w:szCs w:val="24"/>
        </w:rPr>
      </w:pPr>
      <w:r w:rsidRPr="008449EE">
        <w:rPr>
          <w:rFonts w:cs="Times New Roman"/>
          <w:szCs w:val="24"/>
        </w:rPr>
        <w:t>43. Jeigu perkančioji organizacija rengia susitikimą su tiekėju, ji surašo šio susitikimo protokolą. Protokole fiksuojami visi šio susitikimo metu pateikti klausimai dėl pirkimo dokumentų ir atsakymai į juos. Protokolo išrašas laikomas pirkimo dokumentų paaiškinimu.</w:t>
      </w:r>
    </w:p>
    <w:p w:rsidR="00C4201F" w:rsidRPr="008449EE" w:rsidRDefault="00C4201F" w:rsidP="008449EE">
      <w:pPr>
        <w:spacing w:after="0"/>
        <w:ind w:firstLine="1134"/>
        <w:jc w:val="both"/>
        <w:rPr>
          <w:rFonts w:cs="Times New Roman"/>
          <w:szCs w:val="24"/>
        </w:rPr>
      </w:pPr>
      <w:r w:rsidRPr="008449EE">
        <w:rPr>
          <w:rFonts w:cs="Times New Roman"/>
          <w:szCs w:val="24"/>
        </w:rPr>
        <w:t xml:space="preserve">44. Jeigu perkančioji organizacija negali pateikti pirkimo dokumentų paaiškinimų (patikslinimų) taisyklių nustatytais terminais, ji privalo perkelti pasiūlymų pateikimo terminą. Šis terminas nukeliamas protingumo kriterijų atitinkančiam laikui, per kurį tiekėjai, rengdami pirkimo pasiūlymus, galėtų atsižvelgti į šiuos paaiškinimus (patikslinimus) ir tinkamai parengti pasiūlymus. Perkančioji organizacija turi atsižvelgti į tai, kad paaiškinus (patikslinus) pirkimo dokumentus (pvz., sumažinus tiekėjų kvalifikacijos reikalavimus), gali atsirasti naujų tiekėjų, norinčių dalyvauti pirkime, todėl pasiūlymų pateikimo terminą reikėtų nustatyti tokį, kad šie tiekėjai spėtų kreiptis pirkimo dokumentų ir parengti pasiūlymus. </w:t>
      </w:r>
    </w:p>
    <w:p w:rsidR="00C4201F" w:rsidRPr="008449EE" w:rsidRDefault="00C4201F" w:rsidP="008449EE">
      <w:pPr>
        <w:spacing w:after="0"/>
        <w:ind w:firstLine="1134"/>
        <w:jc w:val="both"/>
        <w:rPr>
          <w:rFonts w:cs="Times New Roman"/>
          <w:szCs w:val="24"/>
        </w:rPr>
      </w:pPr>
      <w:r w:rsidRPr="008449EE">
        <w:rPr>
          <w:rFonts w:cs="Times New Roman"/>
          <w:szCs w:val="24"/>
        </w:rPr>
        <w:t xml:space="preserve">45. Pranešimai apie kiekvieną pirkimo pasiūlymų pateikimo termino nukėlimą išsiunčiami  visiems tiekėjams, kuriems buvo pateikti pirkimo dokumentai. Jei pirkimo dokumentai skelbiami CVP IS, ten pat paskelbiama apie termino nukėlimą. </w:t>
      </w:r>
    </w:p>
    <w:p w:rsidR="005E44D4" w:rsidRPr="008449EE" w:rsidRDefault="005E44D4" w:rsidP="008449EE">
      <w:pPr>
        <w:spacing w:after="0"/>
        <w:ind w:firstLine="720"/>
        <w:jc w:val="both"/>
        <w:rPr>
          <w:rFonts w:cs="Times New Roman"/>
          <w:szCs w:val="24"/>
        </w:rPr>
      </w:pPr>
    </w:p>
    <w:p w:rsidR="005E44D4" w:rsidRPr="0087787B" w:rsidRDefault="005E44D4" w:rsidP="008449EE">
      <w:pPr>
        <w:spacing w:after="0"/>
        <w:jc w:val="center"/>
        <w:rPr>
          <w:rFonts w:cs="Times New Roman"/>
          <w:b/>
          <w:szCs w:val="24"/>
        </w:rPr>
      </w:pPr>
      <w:r w:rsidRPr="0087787B">
        <w:rPr>
          <w:rFonts w:cs="Times New Roman"/>
          <w:b/>
          <w:szCs w:val="24"/>
        </w:rPr>
        <w:t>V. PASIŪLYMŲ IR PARAIŠKŲ RENGIMO REIKALAVIMAI</w:t>
      </w:r>
    </w:p>
    <w:p w:rsidR="005E44D4" w:rsidRPr="0087787B" w:rsidRDefault="005E44D4" w:rsidP="008449EE">
      <w:pPr>
        <w:spacing w:after="0"/>
        <w:jc w:val="center"/>
        <w:rPr>
          <w:rFonts w:cs="Times New Roman"/>
          <w:b/>
          <w:szCs w:val="24"/>
        </w:rPr>
      </w:pPr>
    </w:p>
    <w:p w:rsidR="005E44D4" w:rsidRPr="00E46655" w:rsidRDefault="005E44D4" w:rsidP="00E46655">
      <w:pPr>
        <w:tabs>
          <w:tab w:val="left" w:pos="900"/>
        </w:tabs>
        <w:spacing w:after="0"/>
        <w:ind w:firstLine="1276"/>
        <w:jc w:val="both"/>
        <w:rPr>
          <w:rFonts w:cs="Times New Roman"/>
          <w:szCs w:val="24"/>
        </w:rPr>
      </w:pPr>
      <w:r w:rsidRPr="00E46655">
        <w:rPr>
          <w:rFonts w:cs="Times New Roman"/>
          <w:szCs w:val="24"/>
        </w:rPr>
        <w:t>46. Pirkimo dokumentuose nustatant pasiūlymų rengimo ir pateikimo reikalavimus, turi būti nurodyta, kad:</w:t>
      </w:r>
    </w:p>
    <w:p w:rsidR="005E44D4" w:rsidRPr="00E46655" w:rsidRDefault="005E44D4" w:rsidP="00E46655">
      <w:pPr>
        <w:tabs>
          <w:tab w:val="left" w:pos="900"/>
        </w:tabs>
        <w:spacing w:after="0"/>
        <w:ind w:firstLine="1276"/>
        <w:jc w:val="both"/>
        <w:rPr>
          <w:rFonts w:cs="Times New Roman"/>
          <w:szCs w:val="24"/>
        </w:rPr>
      </w:pPr>
      <w:r w:rsidRPr="00E46655">
        <w:rPr>
          <w:rFonts w:cs="Times New Roman"/>
          <w:szCs w:val="24"/>
        </w:rPr>
        <w:t>46.1. pasiūlymas ir paraiška turi būti pateikiami raštu ir pasirašyti tiekėjo ar jo įgalioto asmens.</w:t>
      </w:r>
    </w:p>
    <w:p w:rsidR="005E44D4" w:rsidRPr="00E46655" w:rsidRDefault="005E44D4" w:rsidP="00E46655">
      <w:pPr>
        <w:tabs>
          <w:tab w:val="left" w:pos="900"/>
        </w:tabs>
        <w:spacing w:after="0"/>
        <w:ind w:firstLine="1276"/>
        <w:jc w:val="both"/>
        <w:rPr>
          <w:rFonts w:cs="Times New Roman"/>
          <w:szCs w:val="24"/>
        </w:rPr>
      </w:pPr>
      <w:r w:rsidRPr="00E46655">
        <w:rPr>
          <w:rFonts w:cs="Times New Roman"/>
          <w:szCs w:val="24"/>
        </w:rPr>
        <w:t xml:space="preserve">46.2. ne elektroninėmis priemonėmis teikiami pasiūlymai turi būti įdėti į voką, kuris užklijuojamas, ant jo užrašomas pirkimo pavadinimas, tiekėjo pavadinimas ir adresas, nurodoma „neatplėšti iki ...“ (pasiūlymų pateikimo termino pabaigos); </w:t>
      </w:r>
    </w:p>
    <w:p w:rsidR="005E44D4" w:rsidRPr="00E46655" w:rsidRDefault="005E44D4" w:rsidP="00E46655">
      <w:pPr>
        <w:tabs>
          <w:tab w:val="left" w:pos="900"/>
        </w:tabs>
        <w:spacing w:after="0"/>
        <w:ind w:firstLine="1276"/>
        <w:jc w:val="both"/>
        <w:rPr>
          <w:rFonts w:cs="Times New Roman"/>
          <w:szCs w:val="24"/>
        </w:rPr>
      </w:pPr>
      <w:r w:rsidRPr="00E46655">
        <w:rPr>
          <w:rFonts w:cs="Times New Roman"/>
          <w:szCs w:val="24"/>
        </w:rPr>
        <w:t>46.3. pirkimo dokumentuose gali būti nustatyta, kad pasiūlymo (atskirų pasiūlymo dalių) lapai turi būti sunumeruoti, susiūti siūlu, kad nebūtų galima nepažeidžiant susiuvimo vietos į pasiūlymą įdėti naujų, išplėšti esančių lapų ar jų pakeisti. Tokiu atveju pasiūlymo paskutinio lapo antroje pusėje siūlas užklijuojamas popieriaus lapeliu, ant kurio pasirašo tiekėjas arba jo įgaliotas asmuo. Pasiūlymo paskutinio lapo antroje pusėje nurodomas pasirašančiojo asmens vardas, pavardė ir pareigos (jei yra), pasiūlymo lapų skaičius. Reikalavimai pasiūlymą ar jo dalis pateikti vokuose, netaikomi, jeigu perkančioji organizacija priima elektroninėmis priemonėmis pateiktus pasiūlymus.</w:t>
      </w:r>
    </w:p>
    <w:p w:rsidR="005E44D4" w:rsidRPr="00E46655" w:rsidRDefault="005E44D4" w:rsidP="00E46655">
      <w:pPr>
        <w:tabs>
          <w:tab w:val="left" w:pos="900"/>
        </w:tabs>
        <w:spacing w:after="0"/>
        <w:ind w:firstLine="1276"/>
        <w:jc w:val="both"/>
        <w:rPr>
          <w:rFonts w:cs="Times New Roman"/>
          <w:szCs w:val="24"/>
        </w:rPr>
      </w:pPr>
      <w:r w:rsidRPr="00E46655">
        <w:rPr>
          <w:rFonts w:cs="Times New Roman"/>
          <w:szCs w:val="24"/>
        </w:rPr>
        <w:lastRenderedPageBreak/>
        <w:t>47. Pirkimo dokumentuose nustatant pasiūlymų ir paraiškų rengimo ir pateikimo reikalavimus, turi būti nurodyta, kad tiekėjas gali pateikti tik vieną pasiūlymą (po vieną pasiūlymą kiekvienai pirkimo daliai). Jeigu pirkimas suskirstytas į atskiras dalis, pagrįstais atvejais gali būti nurodyta, kad tiekėjas gali teikti pasiūlymą tik vienai ar kelioms, ar visoms pirkimo dalims.</w:t>
      </w:r>
    </w:p>
    <w:p w:rsidR="005E44D4" w:rsidRPr="00E46655" w:rsidRDefault="005E44D4" w:rsidP="00E46655">
      <w:pPr>
        <w:spacing w:after="0"/>
        <w:ind w:firstLine="1276"/>
        <w:jc w:val="both"/>
        <w:rPr>
          <w:rFonts w:cs="Times New Roman"/>
          <w:szCs w:val="24"/>
        </w:rPr>
      </w:pPr>
      <w:r w:rsidRPr="00E46655">
        <w:rPr>
          <w:rFonts w:cs="Times New Roman"/>
          <w:szCs w:val="24"/>
        </w:rPr>
        <w:t xml:space="preserve">48. Jeigu Perkančioji organizacija numato pasiūlymus vertinti pagal mažiausios kainos kriterijų arba pagal Perkančiosios organizacijos pirkimo dokumentuose nustatytus su pirkimo objektu susijusius kriterijus, pirkimo dokumentuose nustatant pasiūlymų ir paraiškų rengimo ir pateikimo reikalavimus, turi būti nurodyta, kad pasiūlymas ir paraiška turi būti pateikiami raštu ir pasirašyti tiekėjo ar jo įgalioto asmens, o elektroninėmis priemonėmis teikiamas pasiūlymas ar paraiška – pateikti pasirašyti su saugiu elektroniniu parašu, atitinkančiu Lietuvos Respublikos elektroninio parašo įstatymo ( toliau – Elektroninio parašo įstatymas) nustatytus reikalavimus. Jeigu pasiūlymai teikiami ne elektrinėmis priemonėmis, pasiūlymai turi būti įdėti į voką, kuris užklijuojamas, ant jo užrašomas pirkimo pavadinimas, tiekėjo pavadinimas ir adresas, nurodoma ,,neatplėšti iki...“ (nurodoma pasiūlymų pateikimo termino pabaiga). </w:t>
      </w:r>
    </w:p>
    <w:p w:rsidR="005E44D4" w:rsidRPr="0087787B" w:rsidRDefault="005E44D4" w:rsidP="00E46655">
      <w:pPr>
        <w:spacing w:after="0"/>
        <w:ind w:firstLine="1276"/>
        <w:jc w:val="both"/>
        <w:rPr>
          <w:rFonts w:cs="Times New Roman"/>
          <w:b/>
          <w:szCs w:val="24"/>
        </w:rPr>
      </w:pPr>
      <w:r w:rsidRPr="00E46655">
        <w:rPr>
          <w:rFonts w:cs="Times New Roman"/>
          <w:szCs w:val="24"/>
        </w:rPr>
        <w:t>49. Jeigu Perkančioji organizacija numato pasiūlymus vertinti pagal ekonomiškai naudingiausio pasiūlymo kriterijų, pirkimo dokumentuose nustatant pasiūlymų ir paraiškų rengimo ir pateikimo reikalavimus, turi būti nurodyta, kad pasiūlymas ir paraiška turi  būti pateikiami raštu ir pasirašyti tiekėjo ar jo įgalioto asmens, o elektroninėmis priemonėmis teikiamas pasiūlymas ar paraiška – pateikti pasirašyti su saugiu elektroniniu parašu, atitinkančiu Elektroninio parašo įstatymo reikalavimus. Jeigu pasiūlymai teikiami ne elektroninėmis priemonėmis, - pasiūlymo kaina turi būti pateikta viename užklijuotame voke, o likusios pasiūlymo dalys (techniniai pasiūlymo duomenys ir kita informacija bei dokumentai) – kitame užklijuotame voke. Šie abu vokai turi būti įdėti į bendrą voką, jis taip pat užklijuojamas, ant jo užrašomas pirkimo pavadinimas, tiekėjo pavadinimas ir adresas, nurodoma ,,neatplėšti iki ...“ ( nurodoma pasiūlymų pateikimo termino pabaiga). Reikalavimas pasiūlymą (galutinį pasiūlymą) pateikti dviejuose vokuose netaikomas pirkimą atliekant skelbiamų derybų būdu ar apklausos raštu būdu, kai pirkimo metu gali būti deramasi dėl pasiūlymo sąlygų.</w:t>
      </w:r>
      <w:r w:rsidRPr="0087787B">
        <w:rPr>
          <w:rFonts w:cs="Times New Roman"/>
          <w:b/>
          <w:szCs w:val="24"/>
        </w:rPr>
        <w:t xml:space="preserve"> </w:t>
      </w:r>
    </w:p>
    <w:p w:rsidR="005E44D4" w:rsidRPr="0087787B" w:rsidRDefault="005E44D4" w:rsidP="008449EE">
      <w:pPr>
        <w:spacing w:after="0"/>
        <w:ind w:firstLine="709"/>
        <w:jc w:val="both"/>
        <w:rPr>
          <w:rFonts w:cs="Times New Roman"/>
          <w:b/>
          <w:szCs w:val="24"/>
        </w:rPr>
      </w:pPr>
    </w:p>
    <w:p w:rsidR="005E44D4" w:rsidRPr="0087787B" w:rsidRDefault="005E44D4" w:rsidP="008449EE">
      <w:pPr>
        <w:spacing w:after="0"/>
        <w:ind w:firstLine="709"/>
        <w:jc w:val="center"/>
        <w:rPr>
          <w:rFonts w:cs="Times New Roman"/>
          <w:b/>
          <w:szCs w:val="24"/>
        </w:rPr>
      </w:pPr>
      <w:r w:rsidRPr="0087787B">
        <w:rPr>
          <w:rFonts w:cs="Times New Roman"/>
          <w:b/>
          <w:szCs w:val="24"/>
        </w:rPr>
        <w:t xml:space="preserve">VI. TECHNINĖ SPECIFIKACIJA </w:t>
      </w:r>
    </w:p>
    <w:p w:rsidR="005E44D4" w:rsidRPr="0087787B" w:rsidRDefault="005E44D4" w:rsidP="008449EE">
      <w:pPr>
        <w:spacing w:after="0"/>
        <w:ind w:firstLine="709"/>
        <w:jc w:val="center"/>
        <w:rPr>
          <w:rFonts w:cs="Times New Roman"/>
          <w:b/>
          <w:szCs w:val="24"/>
        </w:rPr>
      </w:pPr>
    </w:p>
    <w:p w:rsidR="005E44D4" w:rsidRPr="00E46655" w:rsidRDefault="005E44D4" w:rsidP="00E46655">
      <w:pPr>
        <w:spacing w:after="0"/>
        <w:ind w:firstLine="1276"/>
        <w:jc w:val="both"/>
        <w:rPr>
          <w:rFonts w:cs="Times New Roman"/>
          <w:szCs w:val="24"/>
        </w:rPr>
      </w:pPr>
      <w:r w:rsidRPr="00E46655">
        <w:rPr>
          <w:rFonts w:cs="Times New Roman"/>
          <w:szCs w:val="24"/>
        </w:rPr>
        <w:t xml:space="preserve">50. Atliekant pirkimus, techninė specifikacija rengiama vadovaujantis Viešųjų pirkimų įstatymo 25 straipsnio nuostatomis. Perkančioji organizacija, atlikdama mažos vertės pirkimus, gali nesivadovauti Viešųjų pirkimų įstatymo 25 straipsnyje nustatytais reikalavimais, tačiau bet kuriuo atveju ji turi užtikrinti Viešųjų pirkimų įstatymo 3 straipsnyje nurodytų principų laikymąsi. </w:t>
      </w:r>
      <w:r w:rsidR="00D77BAE">
        <w:rPr>
          <w:rFonts w:cs="Times New Roman"/>
          <w:szCs w:val="24"/>
        </w:rPr>
        <w:t xml:space="preserve"> </w:t>
      </w:r>
    </w:p>
    <w:p w:rsidR="005E44D4" w:rsidRPr="00E46655" w:rsidRDefault="005E44D4" w:rsidP="00E46655">
      <w:pPr>
        <w:spacing w:after="0"/>
        <w:ind w:firstLine="1276"/>
        <w:jc w:val="both"/>
        <w:rPr>
          <w:rFonts w:cs="Times New Roman"/>
          <w:szCs w:val="24"/>
        </w:rPr>
      </w:pPr>
      <w:r w:rsidRPr="00E46655">
        <w:rPr>
          <w:rFonts w:cs="Times New Roman"/>
          <w:szCs w:val="24"/>
        </w:rPr>
        <w:t>51. Kiekviena perkama prekė, paslauga ar darbai turi būti aprašyti aiškiai ir nedviprasmiškai, aprašymas negali diskriminuoti tiekėjų ir turi užtikrinti jų konkurenciją.</w:t>
      </w:r>
    </w:p>
    <w:p w:rsidR="005E44D4" w:rsidRPr="00E46655" w:rsidRDefault="005E44D4" w:rsidP="00E46655">
      <w:pPr>
        <w:spacing w:after="0"/>
        <w:ind w:firstLine="1276"/>
        <w:jc w:val="both"/>
        <w:rPr>
          <w:rFonts w:cs="Times New Roman"/>
          <w:szCs w:val="24"/>
        </w:rPr>
      </w:pPr>
      <w:r w:rsidRPr="00E46655">
        <w:rPr>
          <w:rFonts w:cs="Times New Roman"/>
          <w:szCs w:val="24"/>
        </w:rPr>
        <w:t>52. Techninė specifikacija nustatoma nurodant standartą, techninį reglamentą ar normatyvą arba nurodant pirkimo objekto funkcines savybes, ar apibūdinant norimą rezultatą arba šių būdų deriniu. Šios savybės bei reikalavimai turi būti tikslūs ir aiškūs, kad tiekėjai galėtų parengti tinkamus pasiūlymus, o perkančioji organizacija įsigyti reikalingų prekių, paslaugų ar darbų.</w:t>
      </w:r>
    </w:p>
    <w:p w:rsidR="005E44D4" w:rsidRPr="00E46655" w:rsidRDefault="005E44D4" w:rsidP="00E46655">
      <w:pPr>
        <w:spacing w:after="0"/>
        <w:ind w:firstLine="1276"/>
        <w:jc w:val="both"/>
        <w:rPr>
          <w:rFonts w:cs="Times New Roman"/>
          <w:szCs w:val="24"/>
        </w:rPr>
      </w:pPr>
      <w:r w:rsidRPr="00E46655">
        <w:rPr>
          <w:rFonts w:cs="Times New Roman"/>
          <w:szCs w:val="24"/>
        </w:rPr>
        <w:t>53.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 ne daugiau kaip...“, ,,ne mažiau kaip...“) arba reikšmių diapazonais (,,nuo ...iki...“). Tik pagrįstais atvejais reikšmės gali būti nurodomos tiksliai (,,turi būti lygu...“).</w:t>
      </w:r>
    </w:p>
    <w:p w:rsidR="005E44D4" w:rsidRPr="00E46655" w:rsidRDefault="005E44D4" w:rsidP="00E46655">
      <w:pPr>
        <w:spacing w:after="0"/>
        <w:ind w:firstLine="1276"/>
        <w:jc w:val="both"/>
        <w:rPr>
          <w:rFonts w:cs="Times New Roman"/>
          <w:szCs w:val="24"/>
        </w:rPr>
      </w:pPr>
      <w:r w:rsidRPr="00E46655">
        <w:rPr>
          <w:rFonts w:cs="Times New Roman"/>
          <w:szCs w:val="24"/>
        </w:rPr>
        <w:lastRenderedPageBreak/>
        <w:t xml:space="preserve">54. Jeigu kartu su paslaugomis perkamos prekės ir (ar) darbai, su prekėmis – paslaugos ir (ar) darbai, o su darbais – prekės ir (ar) paslaugos, techninėje specifikacijoje atitinkamai nustatomi reikalavimai ir kartu perkamoms prekėms, darbams ar paslaugoms. </w:t>
      </w:r>
    </w:p>
    <w:p w:rsidR="005E44D4" w:rsidRPr="00E46655" w:rsidRDefault="005E44D4" w:rsidP="00E46655">
      <w:pPr>
        <w:spacing w:after="0"/>
        <w:ind w:firstLine="1276"/>
        <w:jc w:val="both"/>
        <w:rPr>
          <w:rFonts w:cs="Times New Roman"/>
          <w:szCs w:val="24"/>
        </w:rPr>
      </w:pPr>
      <w:r w:rsidRPr="00E46655">
        <w:rPr>
          <w:rFonts w:cs="Times New Roman"/>
          <w:szCs w:val="24"/>
        </w:rPr>
        <w:t xml:space="preserve">55. Jei leidžiama pateikti alternatyvius pasiūlymus, nurodomi minimalūs reikalavimai, kuriuos šie pasiūlymai turi atitikti. Alternatyvūs pasiūlymai negali būti priimami, pasiūlymus vertinant mažiausios kainos kriterijumi. </w:t>
      </w:r>
    </w:p>
    <w:p w:rsidR="005E44D4" w:rsidRPr="00E46655" w:rsidRDefault="005E44D4" w:rsidP="00E46655">
      <w:pPr>
        <w:spacing w:after="0"/>
        <w:ind w:firstLine="1276"/>
        <w:jc w:val="both"/>
        <w:rPr>
          <w:rFonts w:cs="Times New Roman"/>
          <w:szCs w:val="24"/>
        </w:rPr>
      </w:pPr>
      <w:r w:rsidRPr="00E46655">
        <w:rPr>
          <w:rFonts w:cs="Times New Roman"/>
          <w:szCs w:val="24"/>
        </w:rPr>
        <w:t xml:space="preserve">56. Rengiant techninę specifikaciją, negalima nurodyti konkretaus modelio ar šaltinio, konkretaus proceso ar prekės ženklo, patento, tipo, konkrečios kilmės ar gamybos, dėl kurių tam tikroms įmonėms ar tam tikriems produktams būtų sudarytos palankesnės sąlygos arba jie būtų atmesti. Toks nurodymas yra leistinas išimties tvarka, kai pirkimo objekto yra neįmanoma tiksliai ir suprantamai apibūdinti. Šiuo atveju privaloma nurodyti, kad savo savybėmis lygiaverčiai pirkimo objektai yra priimtini, įrašant žodžius ,,arba lygiavertis“. </w:t>
      </w:r>
    </w:p>
    <w:p w:rsidR="005E44D4" w:rsidRPr="00E46655" w:rsidRDefault="005E44D4" w:rsidP="00E46655">
      <w:pPr>
        <w:spacing w:after="0"/>
        <w:ind w:firstLine="1276"/>
        <w:jc w:val="both"/>
        <w:rPr>
          <w:rFonts w:cs="Times New Roman"/>
          <w:szCs w:val="24"/>
        </w:rPr>
      </w:pPr>
      <w:r w:rsidRPr="00E46655">
        <w:rPr>
          <w:rFonts w:cs="Times New Roman"/>
          <w:szCs w:val="24"/>
        </w:rPr>
        <w:t xml:space="preserve">57. Prekių, paslaugų ar darbų, nurodytų produktų, kurių viešiems pirkimams taikytini aplinkos apsaugos kriterijai, sąrašuose, patvirtintuose Lietuvos Respublikos aplinkos ministro 2011 m. birželio 28 d. įsakymu 1-508, techninė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2011 m. spalio 27 d. įsakymu Nr. 1-266,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 įsakymu Nr. 3-100, nustatytais atvejais turi apimti šiame tvarkos  sąraše nustatytus energijos vartojimo efektyvumo ir aplinkos apsaugos reikalavimus. </w:t>
      </w:r>
    </w:p>
    <w:p w:rsidR="005E44D4" w:rsidRPr="00E46655" w:rsidRDefault="005E44D4" w:rsidP="00E46655">
      <w:pPr>
        <w:spacing w:after="0"/>
        <w:ind w:firstLine="1276"/>
        <w:jc w:val="both"/>
        <w:rPr>
          <w:rFonts w:cs="Times New Roman"/>
          <w:szCs w:val="24"/>
        </w:rPr>
      </w:pPr>
      <w:r w:rsidRPr="00E46655">
        <w:rPr>
          <w:rFonts w:cs="Times New Roman"/>
          <w:szCs w:val="24"/>
        </w:rPr>
        <w:t xml:space="preserve">58. Perkančioji organizacija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tiekėjų reikiamų prekių, atliekamų darbų ar teikiamų paslaugų aprašymus, pavyzdžius ar nuotraukas ar paprašyti tiekėjo leidimo apžiūrėti siūlomą prekę, paslaugas ar darbus. </w:t>
      </w:r>
    </w:p>
    <w:p w:rsidR="005E44D4" w:rsidRPr="00E46655" w:rsidRDefault="005E44D4" w:rsidP="00E46655">
      <w:pPr>
        <w:spacing w:after="0"/>
        <w:ind w:firstLine="1276"/>
        <w:jc w:val="both"/>
        <w:rPr>
          <w:rFonts w:cs="Times New Roman"/>
          <w:szCs w:val="24"/>
        </w:rPr>
      </w:pPr>
      <w:r w:rsidRPr="00E46655">
        <w:rPr>
          <w:rFonts w:cs="Times New Roman"/>
          <w:szCs w:val="24"/>
        </w:rPr>
        <w:t xml:space="preserve">59. Perkančioji organizacija iš anksto skelbia pirkimų (išskyrus mažos vertės) techninių specifikacijų projektus, vadovaudamasi Informacijos apie planuojamus vykdyti viešuosius pirkimus skelbimo Centrinėje viešųjų pirkimų informacinėje sistemoje tvarkos aprašu, patvirtintu Viešųjų pirkimų tarnybos direktoriaus 2009 m. gegužės 15 d. įsakymu Nr. IS-49. </w:t>
      </w:r>
    </w:p>
    <w:p w:rsidR="005E44D4" w:rsidRPr="00E46655" w:rsidRDefault="005E44D4" w:rsidP="00E46655">
      <w:pPr>
        <w:spacing w:after="0"/>
        <w:ind w:firstLine="1276"/>
        <w:jc w:val="both"/>
        <w:rPr>
          <w:rFonts w:cs="Times New Roman"/>
          <w:szCs w:val="24"/>
        </w:rPr>
      </w:pPr>
    </w:p>
    <w:p w:rsidR="005E44D4" w:rsidRPr="0087787B" w:rsidRDefault="005E44D4" w:rsidP="008449EE">
      <w:pPr>
        <w:spacing w:after="0"/>
        <w:ind w:firstLine="709"/>
        <w:jc w:val="center"/>
        <w:rPr>
          <w:rFonts w:cs="Times New Roman"/>
          <w:b/>
          <w:szCs w:val="24"/>
        </w:rPr>
      </w:pPr>
      <w:r w:rsidRPr="0087787B">
        <w:rPr>
          <w:rFonts w:cs="Times New Roman"/>
          <w:b/>
          <w:szCs w:val="24"/>
        </w:rPr>
        <w:t xml:space="preserve">VII. REIKALAVIMAI TIEKĖJŲ KVALIFIKACIJAI </w:t>
      </w:r>
    </w:p>
    <w:p w:rsidR="005E44D4" w:rsidRPr="0087787B" w:rsidRDefault="005E44D4" w:rsidP="008449EE">
      <w:pPr>
        <w:spacing w:after="0"/>
        <w:ind w:firstLine="709"/>
        <w:jc w:val="both"/>
        <w:rPr>
          <w:rFonts w:cs="Times New Roman"/>
          <w:b/>
          <w:szCs w:val="24"/>
        </w:rPr>
      </w:pPr>
    </w:p>
    <w:p w:rsidR="005E44D4" w:rsidRPr="00E46655" w:rsidRDefault="00A72696" w:rsidP="00E46655">
      <w:pPr>
        <w:spacing w:after="0"/>
        <w:ind w:firstLine="1276"/>
        <w:jc w:val="both"/>
        <w:rPr>
          <w:rFonts w:cs="Times New Roman"/>
          <w:szCs w:val="24"/>
        </w:rPr>
      </w:pPr>
      <w:r w:rsidRPr="00E46655">
        <w:rPr>
          <w:rFonts w:cs="Times New Roman"/>
          <w:szCs w:val="24"/>
        </w:rPr>
        <w:t>60</w:t>
      </w:r>
      <w:r w:rsidR="005E44D4" w:rsidRPr="00E46655">
        <w:rPr>
          <w:rFonts w:cs="Times New Roman"/>
          <w:szCs w:val="24"/>
        </w:rPr>
        <w:t xml:space="preserve">. </w:t>
      </w:r>
      <w:r w:rsidRPr="00E46655">
        <w:rPr>
          <w:rFonts w:cs="Times New Roman"/>
          <w:szCs w:val="24"/>
        </w:rPr>
        <w:t xml:space="preserve">Siekiant įsitikinti, ar tiekėjas bus pajėgus įvykdyti pirkimo sutartį, </w:t>
      </w:r>
      <w:r w:rsidR="005E44D4" w:rsidRPr="00E46655">
        <w:rPr>
          <w:rFonts w:cs="Times New Roman"/>
          <w:szCs w:val="24"/>
        </w:rPr>
        <w:t xml:space="preserve">Perkančioji organizacija tiekėjų kvalifikacinius  reikalavimus nustato vadovaudamasi Viešųjų pirkimų įstatymo 32-28 straipsnių nuostatomis ir atsižvelgdama į Tiekėjų kvalifikacijos vertinimo metodines rekomendacijas, patvirtintas Viešųjų pirkimų tarnybos direktoriaus 2003 m. spalio 20 d. įsakymu Nr. IS-100. </w:t>
      </w:r>
      <w:r w:rsidRPr="00E46655">
        <w:rPr>
          <w:rFonts w:cs="Times New Roman"/>
          <w:szCs w:val="24"/>
        </w:rPr>
        <w:t>Pirkimo dokumentuose atitiktį minimaliems kvalifikaciniams reikalavimams patvirtinančių dokumentų reikalaujama tik iš to tiekėjo, kurio pasiūlymas pagal vertinimo rezultatus gali būti pripažintas laimėjusiu.</w:t>
      </w:r>
      <w:r w:rsidRPr="00E46655">
        <w:rPr>
          <w:rFonts w:cs="Times New Roman"/>
          <w:bCs/>
          <w:szCs w:val="24"/>
        </w:rPr>
        <w:t xml:space="preserve"> Perkančioji organizacija negali reikalauti dokumentų ir informacijos, kurie perkančiajai organizacijai pagal Lietuvos Respublikos valstybės informacinių </w:t>
      </w:r>
      <w:r w:rsidRPr="00E46655">
        <w:rPr>
          <w:rFonts w:cs="Times New Roman"/>
          <w:bCs/>
          <w:szCs w:val="24"/>
        </w:rPr>
        <w:lastRenderedPageBreak/>
        <w:t>išteklių valdymo įstatymą ar kitus teisės aktus yra neatlygintinai prieinami Lietuvos Respublikos registruose, valstybės informacinėse sistemose ir kitose informacinėse sistemose.</w:t>
      </w:r>
    </w:p>
    <w:p w:rsidR="005E44D4" w:rsidRPr="00E46655" w:rsidRDefault="00A72696" w:rsidP="00E46655">
      <w:pPr>
        <w:spacing w:after="0"/>
        <w:ind w:firstLine="1276"/>
        <w:jc w:val="both"/>
        <w:rPr>
          <w:rFonts w:cs="Times New Roman"/>
          <w:szCs w:val="24"/>
        </w:rPr>
      </w:pPr>
      <w:r w:rsidRPr="00E46655">
        <w:rPr>
          <w:rFonts w:cs="Times New Roman"/>
          <w:szCs w:val="24"/>
        </w:rPr>
        <w:t>61</w:t>
      </w:r>
      <w:r w:rsidR="005E44D4" w:rsidRPr="00E46655">
        <w:rPr>
          <w:rFonts w:cs="Times New Roman"/>
          <w:szCs w:val="24"/>
        </w:rPr>
        <w:t xml:space="preserve">. </w:t>
      </w:r>
      <w:r w:rsidRPr="00E46655">
        <w:rPr>
          <w:rFonts w:cs="Times New Roman"/>
          <w:szCs w:val="24"/>
        </w:rPr>
        <w:t>Tiekėjų kvalifikacijos neprivaloma tikrinti pagal nustatytus reikalavimus</w:t>
      </w:r>
      <w:r w:rsidR="005E44D4" w:rsidRPr="00E46655">
        <w:rPr>
          <w:rFonts w:cs="Times New Roman"/>
          <w:szCs w:val="24"/>
        </w:rPr>
        <w:t xml:space="preserve">, kai: </w:t>
      </w:r>
    </w:p>
    <w:p w:rsidR="005E44D4" w:rsidRPr="00E46655" w:rsidRDefault="00A72696" w:rsidP="00E46655">
      <w:pPr>
        <w:spacing w:after="0"/>
        <w:ind w:firstLine="1276"/>
        <w:jc w:val="both"/>
        <w:rPr>
          <w:rFonts w:cs="Times New Roman"/>
          <w:szCs w:val="24"/>
        </w:rPr>
      </w:pPr>
      <w:r w:rsidRPr="00E46655">
        <w:rPr>
          <w:rFonts w:cs="Times New Roman"/>
          <w:szCs w:val="24"/>
        </w:rPr>
        <w:t>61</w:t>
      </w:r>
      <w:r w:rsidR="005E44D4" w:rsidRPr="00E46655">
        <w:rPr>
          <w:rFonts w:cs="Times New Roman"/>
          <w:szCs w:val="24"/>
        </w:rPr>
        <w:t xml:space="preserve">.1. </w:t>
      </w:r>
      <w:r w:rsidRPr="00E46655">
        <w:rPr>
          <w:rFonts w:cs="Times New Roman"/>
          <w:szCs w:val="24"/>
        </w:rPr>
        <w:t xml:space="preserve">pirmą kartą atliekant supaprastintą pirkimą </w:t>
      </w:r>
      <w:r w:rsidR="005E44D4" w:rsidRPr="00E46655">
        <w:rPr>
          <w:rFonts w:cs="Times New Roman"/>
          <w:szCs w:val="24"/>
        </w:rPr>
        <w:t xml:space="preserve">visi gauti pasiūlymai neatitiko pirkimo dokumentų reikalavimų arba buvo pasiūlytos per didelės Perkančiajai organizacijai kainos, o pirkimo sąlygos iš esmės nekeičiamos ir į apklausos būdu atliekamą pirkimą kviečiami visi pasiūlymus pateikę tiekėjai, atitinkantys Perkančiosios organizacijos nustatytus minimalius kvalifikacijos reikalavimus; </w:t>
      </w:r>
    </w:p>
    <w:p w:rsidR="005E44D4" w:rsidRPr="00E46655" w:rsidRDefault="00A72696" w:rsidP="00E46655">
      <w:pPr>
        <w:spacing w:after="0"/>
        <w:ind w:firstLine="1276"/>
        <w:jc w:val="both"/>
        <w:rPr>
          <w:rFonts w:cs="Times New Roman"/>
          <w:szCs w:val="24"/>
        </w:rPr>
      </w:pPr>
      <w:r w:rsidRPr="00E46655">
        <w:rPr>
          <w:rFonts w:cs="Times New Roman"/>
          <w:szCs w:val="24"/>
        </w:rPr>
        <w:t>61</w:t>
      </w:r>
      <w:r w:rsidR="005E44D4" w:rsidRPr="00E46655">
        <w:rPr>
          <w:rFonts w:cs="Times New Roman"/>
          <w:szCs w:val="24"/>
        </w:rPr>
        <w:t xml:space="preserve">.2. dėl techninių priežasčių ar dėl objektyvių aplinkybių, patentų, kitų intelektinės nuosavybės teisių ar kitų išimtinių teisių apsaugos tik konkretus tiekėjas gali patiekti reikalingas prekes, pateikti paslaugas ar atlikti darbus ir kai nėra jokios kitos alternatyvos; </w:t>
      </w:r>
    </w:p>
    <w:p w:rsidR="005E44D4" w:rsidRPr="00E46655" w:rsidRDefault="00A72696" w:rsidP="00E46655">
      <w:pPr>
        <w:spacing w:after="0"/>
        <w:ind w:firstLine="1276"/>
        <w:jc w:val="both"/>
        <w:rPr>
          <w:rFonts w:cs="Times New Roman"/>
          <w:szCs w:val="24"/>
        </w:rPr>
      </w:pPr>
      <w:r w:rsidRPr="00E46655">
        <w:rPr>
          <w:rFonts w:cs="Times New Roman"/>
          <w:szCs w:val="24"/>
        </w:rPr>
        <w:t>61</w:t>
      </w:r>
      <w:r w:rsidR="005E44D4" w:rsidRPr="00E46655">
        <w:rPr>
          <w:rFonts w:cs="Times New Roman"/>
          <w:szCs w:val="24"/>
        </w:rPr>
        <w:t xml:space="preserve">.3.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w:t>
      </w:r>
    </w:p>
    <w:p w:rsidR="005E44D4" w:rsidRPr="00E46655" w:rsidRDefault="00A72696" w:rsidP="00E46655">
      <w:pPr>
        <w:spacing w:after="0"/>
        <w:ind w:firstLine="1276"/>
        <w:jc w:val="both"/>
        <w:rPr>
          <w:rFonts w:cs="Times New Roman"/>
          <w:szCs w:val="24"/>
        </w:rPr>
      </w:pPr>
      <w:r w:rsidRPr="00E46655">
        <w:rPr>
          <w:rFonts w:cs="Times New Roman"/>
          <w:szCs w:val="24"/>
        </w:rPr>
        <w:t>61</w:t>
      </w:r>
      <w:r w:rsidR="005E44D4" w:rsidRPr="00E46655">
        <w:rPr>
          <w:rFonts w:cs="Times New Roman"/>
          <w:szCs w:val="24"/>
        </w:rPr>
        <w:t xml:space="preserve">.4. perkami archyviniai ir bibliotekiniai dokumentai, yra prenumeruojami laikraščiai ir žurnalai; </w:t>
      </w:r>
    </w:p>
    <w:p w:rsidR="008C252B" w:rsidRPr="00E46655" w:rsidRDefault="008C252B" w:rsidP="00E46655">
      <w:pPr>
        <w:spacing w:after="0"/>
        <w:ind w:firstLine="1276"/>
        <w:jc w:val="both"/>
        <w:rPr>
          <w:rFonts w:cs="Times New Roman"/>
          <w:szCs w:val="24"/>
        </w:rPr>
      </w:pPr>
      <w:r w:rsidRPr="00E46655">
        <w:rPr>
          <w:rFonts w:cs="Times New Roman"/>
          <w:szCs w:val="24"/>
        </w:rPr>
        <w:t>61.5. perkamos literatūros, mokslo ir meno  atlikėjų ar jų kolektyvo paslaugos;</w:t>
      </w:r>
    </w:p>
    <w:p w:rsidR="005E44D4" w:rsidRPr="00E46655" w:rsidRDefault="008C252B" w:rsidP="00E46655">
      <w:pPr>
        <w:spacing w:after="0"/>
        <w:ind w:firstLine="1276"/>
        <w:jc w:val="both"/>
        <w:rPr>
          <w:rFonts w:cs="Times New Roman"/>
          <w:szCs w:val="24"/>
        </w:rPr>
      </w:pPr>
      <w:r w:rsidRPr="00E46655">
        <w:rPr>
          <w:rFonts w:cs="Times New Roman"/>
          <w:szCs w:val="24"/>
        </w:rPr>
        <w:t>61</w:t>
      </w:r>
      <w:r w:rsidR="005E44D4" w:rsidRPr="00E46655">
        <w:rPr>
          <w:rFonts w:cs="Times New Roman"/>
          <w:szCs w:val="24"/>
        </w:rPr>
        <w:t>.</w:t>
      </w:r>
      <w:r w:rsidRPr="00E46655">
        <w:rPr>
          <w:rFonts w:cs="Times New Roman"/>
          <w:szCs w:val="24"/>
        </w:rPr>
        <w:t>6</w:t>
      </w:r>
      <w:r w:rsidR="005E44D4" w:rsidRPr="00E46655">
        <w:rPr>
          <w:rFonts w:cs="Times New Roman"/>
          <w:szCs w:val="24"/>
        </w:rPr>
        <w:t>. ypač palankiomis sąlygomis perkama iš bankrutuojančių, likviduojamų</w:t>
      </w:r>
      <w:r w:rsidRPr="00E46655">
        <w:rPr>
          <w:rFonts w:cs="Times New Roman"/>
          <w:szCs w:val="24"/>
        </w:rPr>
        <w:t>,</w:t>
      </w:r>
      <w:r w:rsidR="005E44D4" w:rsidRPr="00E46655">
        <w:rPr>
          <w:rFonts w:cs="Times New Roman"/>
          <w:szCs w:val="24"/>
        </w:rPr>
        <w:t xml:space="preserve"> restruktūrizuojamų </w:t>
      </w:r>
      <w:r w:rsidRPr="00E46655">
        <w:rPr>
          <w:rFonts w:cs="Times New Roman"/>
          <w:szCs w:val="24"/>
        </w:rPr>
        <w:t xml:space="preserve">ar sustabdžiusių veiklą </w:t>
      </w:r>
      <w:r w:rsidR="005E44D4" w:rsidRPr="00E46655">
        <w:rPr>
          <w:rFonts w:cs="Times New Roman"/>
          <w:szCs w:val="24"/>
        </w:rPr>
        <w:t xml:space="preserve">ūkio subjektų; </w:t>
      </w:r>
    </w:p>
    <w:p w:rsidR="005E44D4" w:rsidRPr="00E46655" w:rsidRDefault="008C252B" w:rsidP="00E46655">
      <w:pPr>
        <w:spacing w:after="0"/>
        <w:ind w:firstLine="1276"/>
        <w:jc w:val="both"/>
        <w:rPr>
          <w:rFonts w:cs="Times New Roman"/>
          <w:szCs w:val="24"/>
        </w:rPr>
      </w:pPr>
      <w:r w:rsidRPr="00E46655">
        <w:rPr>
          <w:rFonts w:cs="Times New Roman"/>
          <w:szCs w:val="24"/>
        </w:rPr>
        <w:t>61</w:t>
      </w:r>
      <w:r w:rsidR="005E44D4" w:rsidRPr="00E46655">
        <w:rPr>
          <w:rFonts w:cs="Times New Roman"/>
          <w:szCs w:val="24"/>
        </w:rPr>
        <w:t>.</w:t>
      </w:r>
      <w:r w:rsidRPr="00E46655">
        <w:rPr>
          <w:rFonts w:cs="Times New Roman"/>
          <w:szCs w:val="24"/>
        </w:rPr>
        <w:t>7</w:t>
      </w:r>
      <w:r w:rsidR="005E44D4" w:rsidRPr="00E46655">
        <w:rPr>
          <w:rFonts w:cs="Times New Roman"/>
          <w:szCs w:val="24"/>
        </w:rPr>
        <w:t>. perkamos licencijos naudotis bibliotekiniais dokumentais ar duomenų  (informacinėmis) bazėmis;</w:t>
      </w:r>
    </w:p>
    <w:p w:rsidR="005E44D4" w:rsidRPr="00E46655" w:rsidRDefault="008C252B" w:rsidP="00E46655">
      <w:pPr>
        <w:spacing w:after="0"/>
        <w:ind w:firstLine="1276"/>
        <w:jc w:val="both"/>
        <w:rPr>
          <w:rFonts w:cs="Times New Roman"/>
          <w:szCs w:val="24"/>
        </w:rPr>
      </w:pPr>
      <w:r w:rsidRPr="00E46655">
        <w:rPr>
          <w:rFonts w:cs="Times New Roman"/>
          <w:szCs w:val="24"/>
        </w:rPr>
        <w:t>61</w:t>
      </w:r>
      <w:r w:rsidR="005E44D4" w:rsidRPr="00E46655">
        <w:rPr>
          <w:rFonts w:cs="Times New Roman"/>
          <w:szCs w:val="24"/>
        </w:rPr>
        <w:t>.</w:t>
      </w:r>
      <w:r w:rsidRPr="00E46655">
        <w:rPr>
          <w:rFonts w:cs="Times New Roman"/>
          <w:szCs w:val="24"/>
        </w:rPr>
        <w:t>8</w:t>
      </w:r>
      <w:r w:rsidR="005E44D4" w:rsidRPr="00E46655">
        <w:rPr>
          <w:rFonts w:cs="Times New Roman"/>
          <w:szCs w:val="24"/>
        </w:rPr>
        <w:t>.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w:t>
      </w:r>
      <w:r w:rsidRPr="00E46655">
        <w:rPr>
          <w:rFonts w:cs="Times New Roman"/>
          <w:szCs w:val="24"/>
        </w:rPr>
        <w:t xml:space="preserve"> </w:t>
      </w:r>
      <w:r w:rsidR="005E44D4" w:rsidRPr="00E46655">
        <w:rPr>
          <w:rFonts w:cs="Times New Roman"/>
          <w:szCs w:val="24"/>
        </w:rPr>
        <w:t xml:space="preserve">procentų pradinės pirkimo sutarties kainos; </w:t>
      </w:r>
    </w:p>
    <w:p w:rsidR="005E44D4" w:rsidRPr="00E46655" w:rsidRDefault="008C252B" w:rsidP="00E46655">
      <w:pPr>
        <w:spacing w:after="0"/>
        <w:ind w:firstLine="1276"/>
        <w:jc w:val="both"/>
        <w:rPr>
          <w:rFonts w:cs="Times New Roman"/>
          <w:szCs w:val="24"/>
        </w:rPr>
      </w:pPr>
      <w:r w:rsidRPr="00E46655">
        <w:rPr>
          <w:rFonts w:cs="Times New Roman"/>
          <w:szCs w:val="24"/>
        </w:rPr>
        <w:t>61</w:t>
      </w:r>
      <w:r w:rsidR="005E44D4" w:rsidRPr="00E46655">
        <w:rPr>
          <w:rFonts w:cs="Times New Roman"/>
          <w:szCs w:val="24"/>
        </w:rPr>
        <w:t>.</w:t>
      </w:r>
      <w:r w:rsidRPr="00E46655">
        <w:rPr>
          <w:rFonts w:cs="Times New Roman"/>
          <w:szCs w:val="24"/>
        </w:rPr>
        <w:t>9</w:t>
      </w:r>
      <w:r w:rsidR="005E44D4" w:rsidRPr="00E46655">
        <w:rPr>
          <w:rFonts w:cs="Times New Roman"/>
          <w:szCs w:val="24"/>
        </w:rPr>
        <w:t xml:space="preserve">. perkamos ekspertų komisijų, komitetų, tarybų, kurių sudarymo tvarką  nustato Lietuvos Respublikos įstatymai, narių teikiamos nematerialaus pobūdžio (intelektinės) paslaugos; </w:t>
      </w:r>
    </w:p>
    <w:p w:rsidR="008C252B" w:rsidRPr="00E46655" w:rsidRDefault="008C252B" w:rsidP="00E46655">
      <w:pPr>
        <w:spacing w:after="0"/>
        <w:ind w:firstLine="1276"/>
        <w:jc w:val="both"/>
        <w:rPr>
          <w:rFonts w:cs="Times New Roman"/>
          <w:szCs w:val="24"/>
        </w:rPr>
      </w:pPr>
      <w:r w:rsidRPr="00E46655">
        <w:rPr>
          <w:rFonts w:cs="Times New Roman"/>
          <w:szCs w:val="24"/>
        </w:rPr>
        <w:t>61.10</w:t>
      </w:r>
      <w:r w:rsidR="005E44D4" w:rsidRPr="00E46655">
        <w:rPr>
          <w:rFonts w:cs="Times New Roman"/>
          <w:szCs w:val="24"/>
        </w:rPr>
        <w:t>. vykdomi mažos vertės pirkimai</w:t>
      </w:r>
      <w:r w:rsidRPr="00E46655">
        <w:rPr>
          <w:rFonts w:cs="Times New Roman"/>
          <w:szCs w:val="24"/>
        </w:rPr>
        <w:t xml:space="preserve"> esant bent vienai iš šių sąlygų:</w:t>
      </w:r>
    </w:p>
    <w:p w:rsidR="008C252B" w:rsidRPr="00E46655" w:rsidRDefault="008C252B" w:rsidP="00E46655">
      <w:pPr>
        <w:spacing w:after="0"/>
        <w:ind w:firstLine="1276"/>
        <w:jc w:val="both"/>
        <w:rPr>
          <w:rFonts w:cs="Times New Roman"/>
          <w:szCs w:val="24"/>
        </w:rPr>
      </w:pPr>
      <w:r w:rsidRPr="00E46655">
        <w:rPr>
          <w:rFonts w:cs="Times New Roman"/>
          <w:szCs w:val="24"/>
        </w:rPr>
        <w:t>61.10.1. sudaromos prekių ar paslaugų pirkimo sutarties vertė neviršija -15 000 eurų, darbų pirkimo sutarties vertė neviršija – 45 000 eurų;</w:t>
      </w:r>
    </w:p>
    <w:p w:rsidR="008C252B" w:rsidRPr="00E46655" w:rsidRDefault="008C252B" w:rsidP="00E46655">
      <w:pPr>
        <w:spacing w:after="0"/>
        <w:ind w:firstLine="1276"/>
        <w:jc w:val="both"/>
        <w:rPr>
          <w:rFonts w:cs="Times New Roman"/>
          <w:szCs w:val="24"/>
        </w:rPr>
      </w:pPr>
      <w:r w:rsidRPr="00E46655">
        <w:rPr>
          <w:rFonts w:cs="Times New Roman"/>
          <w:szCs w:val="24"/>
        </w:rPr>
        <w:t>61.10.2. būtina skubiai įsigyti prekių, paslaugų ar darbų. Aplinkybės, kuriomis grindžiama ypatinga skuba, negali priklausyti nuo Perkančiosios organizacijos;</w:t>
      </w:r>
    </w:p>
    <w:p w:rsidR="008C252B" w:rsidRPr="00E46655" w:rsidRDefault="008C252B" w:rsidP="00E46655">
      <w:pPr>
        <w:spacing w:after="0"/>
        <w:ind w:firstLine="1276"/>
        <w:jc w:val="both"/>
        <w:rPr>
          <w:rFonts w:cs="Times New Roman"/>
          <w:szCs w:val="24"/>
        </w:rPr>
      </w:pPr>
      <w:r w:rsidRPr="00E46655">
        <w:rPr>
          <w:rFonts w:cs="Times New Roman"/>
          <w:szCs w:val="24"/>
        </w:rPr>
        <w:t>61.11. perkamos perkančiosios organizacijos darbuotojų mokymo paslaugos.</w:t>
      </w:r>
    </w:p>
    <w:p w:rsidR="005E44D4" w:rsidRPr="00E46655" w:rsidRDefault="008C252B" w:rsidP="00E46655">
      <w:pPr>
        <w:spacing w:after="0"/>
        <w:ind w:firstLine="1276"/>
        <w:jc w:val="both"/>
        <w:rPr>
          <w:rFonts w:cs="Times New Roman"/>
          <w:szCs w:val="24"/>
        </w:rPr>
      </w:pPr>
      <w:r w:rsidRPr="00E46655">
        <w:rPr>
          <w:rFonts w:cs="Times New Roman"/>
          <w:szCs w:val="24"/>
        </w:rPr>
        <w:t>62</w:t>
      </w:r>
      <w:r w:rsidR="005E44D4" w:rsidRPr="00E46655">
        <w:rPr>
          <w:rFonts w:cs="Times New Roman"/>
          <w:szCs w:val="24"/>
        </w:rPr>
        <w:t xml:space="preserve">. Jei Perkančioji organizacija tikrina tiekėjų kvalifikaciją, visais atvejais privalo patikrinti, ar nėra Viešųjų pirkimų įstatymo 33 straipsnio 1 dalyje nustatytų sąlygų. Visi kiti kvalifikacijos reikalavimai gali būti laisvai pasirenkami. </w:t>
      </w:r>
    </w:p>
    <w:p w:rsidR="005E44D4" w:rsidRPr="0087787B" w:rsidRDefault="008C252B" w:rsidP="00E46655">
      <w:pPr>
        <w:spacing w:after="0"/>
        <w:ind w:firstLine="1276"/>
        <w:jc w:val="both"/>
        <w:rPr>
          <w:rFonts w:cs="Times New Roman"/>
          <w:szCs w:val="24"/>
        </w:rPr>
      </w:pPr>
      <w:r w:rsidRPr="00E46655">
        <w:rPr>
          <w:rFonts w:cs="Times New Roman"/>
          <w:szCs w:val="24"/>
        </w:rPr>
        <w:t>63</w:t>
      </w:r>
      <w:r w:rsidR="005E44D4" w:rsidRPr="00E46655">
        <w:rPr>
          <w:rFonts w:cs="Times New Roman"/>
          <w:szCs w:val="24"/>
        </w:rPr>
        <w:t>. Kai pirkimas atliekamas supaprastinto atviro konkurso ar apklausos raštu, kurios metu nesiderama, būdu, Perkančioji organizacija, vietoj kvalifikaciją patvirtinančių dokumentų gali prašyti tiekėjų pateikti jos nustatytos formos pirkimo dokumentuose nurodytų minimalių kvalifikacinių reikalavimų atitikties deklaraciją.</w:t>
      </w:r>
      <w:r w:rsidR="005E44D4" w:rsidRPr="0087787B">
        <w:rPr>
          <w:rFonts w:cs="Times New Roman"/>
          <w:szCs w:val="24"/>
        </w:rPr>
        <w:t xml:space="preserve"> </w:t>
      </w:r>
    </w:p>
    <w:p w:rsidR="008C252B" w:rsidRPr="0087787B" w:rsidRDefault="008C252B" w:rsidP="008449EE">
      <w:pPr>
        <w:spacing w:after="0"/>
        <w:ind w:firstLine="709"/>
        <w:jc w:val="both"/>
        <w:rPr>
          <w:rFonts w:cs="Times New Roman"/>
          <w:b/>
          <w:szCs w:val="24"/>
        </w:rPr>
      </w:pPr>
    </w:p>
    <w:p w:rsidR="00637604" w:rsidRPr="003A7644" w:rsidRDefault="00637604" w:rsidP="008449EE">
      <w:pPr>
        <w:spacing w:after="0"/>
        <w:jc w:val="center"/>
        <w:rPr>
          <w:rFonts w:cs="Times New Roman"/>
          <w:b/>
          <w:szCs w:val="24"/>
        </w:rPr>
      </w:pPr>
      <w:r w:rsidRPr="00253117">
        <w:rPr>
          <w:rFonts w:cs="Times New Roman"/>
          <w:b/>
          <w:szCs w:val="24"/>
        </w:rPr>
        <w:lastRenderedPageBreak/>
        <w:t>VIII. PASIŪLYMŲ NAGRINĖJIMAS IR VERTINIMAS</w:t>
      </w:r>
      <w:r w:rsidRPr="003A7644">
        <w:rPr>
          <w:rFonts w:cs="Times New Roman"/>
          <w:b/>
          <w:szCs w:val="24"/>
        </w:rPr>
        <w:t xml:space="preserve"> </w:t>
      </w:r>
    </w:p>
    <w:p w:rsidR="00637604" w:rsidRPr="0087787B" w:rsidRDefault="00637604" w:rsidP="008449EE">
      <w:pPr>
        <w:spacing w:after="0"/>
        <w:jc w:val="center"/>
        <w:rPr>
          <w:rFonts w:cs="Times New Roman"/>
          <w:szCs w:val="24"/>
        </w:rPr>
      </w:pPr>
    </w:p>
    <w:p w:rsidR="00637604" w:rsidRPr="00E46655" w:rsidRDefault="00637604" w:rsidP="008449EE">
      <w:pPr>
        <w:spacing w:after="0"/>
        <w:jc w:val="both"/>
        <w:rPr>
          <w:rFonts w:cs="Times New Roman"/>
          <w:szCs w:val="24"/>
        </w:rPr>
      </w:pPr>
      <w:r w:rsidRPr="0087787B">
        <w:rPr>
          <w:rFonts w:cs="Times New Roman"/>
          <w:szCs w:val="24"/>
        </w:rPr>
        <w:tab/>
      </w:r>
      <w:r w:rsidR="003E66A6" w:rsidRPr="00E46655">
        <w:rPr>
          <w:rFonts w:cs="Times New Roman"/>
          <w:szCs w:val="24"/>
        </w:rPr>
        <w:t>64</w:t>
      </w:r>
      <w:r w:rsidRPr="00E46655">
        <w:rPr>
          <w:rFonts w:cs="Times New Roman"/>
          <w:szCs w:val="24"/>
        </w:rPr>
        <w:t xml:space="preserve">. Pasiūlymai turi būti priimami laikantis dokumentuose nurodytos tvarkos: </w:t>
      </w:r>
    </w:p>
    <w:p w:rsidR="00637604" w:rsidRPr="00E46655" w:rsidRDefault="003E66A6" w:rsidP="008449EE">
      <w:pPr>
        <w:spacing w:after="0"/>
        <w:jc w:val="both"/>
        <w:rPr>
          <w:rFonts w:cs="Times New Roman"/>
          <w:szCs w:val="24"/>
        </w:rPr>
      </w:pPr>
      <w:r w:rsidRPr="00E46655">
        <w:rPr>
          <w:rFonts w:cs="Times New Roman"/>
          <w:szCs w:val="24"/>
        </w:rPr>
        <w:tab/>
        <w:t>64</w:t>
      </w:r>
      <w:r w:rsidR="00637604" w:rsidRPr="00E46655">
        <w:rPr>
          <w:rFonts w:cs="Times New Roman"/>
          <w:szCs w:val="24"/>
        </w:rPr>
        <w:t xml:space="preserve">.1. pavėluotai gauti vokai su pasiūlymais neatplėšiami ir grąžinami juos pateikusiems tiekėjams; </w:t>
      </w:r>
    </w:p>
    <w:p w:rsidR="00637604" w:rsidRPr="00E46655" w:rsidRDefault="003E66A6" w:rsidP="008449EE">
      <w:pPr>
        <w:spacing w:after="0"/>
        <w:jc w:val="both"/>
        <w:rPr>
          <w:rFonts w:cs="Times New Roman"/>
          <w:szCs w:val="24"/>
        </w:rPr>
      </w:pPr>
      <w:r w:rsidRPr="00E46655">
        <w:rPr>
          <w:rFonts w:cs="Times New Roman"/>
          <w:szCs w:val="24"/>
        </w:rPr>
        <w:tab/>
        <w:t>64</w:t>
      </w:r>
      <w:r w:rsidR="00637604" w:rsidRPr="00E46655">
        <w:rPr>
          <w:rFonts w:cs="Times New Roman"/>
          <w:szCs w:val="24"/>
        </w:rPr>
        <w:t xml:space="preserve">.2. neužklijuotuose, turinčiuose mechaninių ar kitokių pažeidimų, galinčių kelti abejonių dėl pasiūlymų slaptumo vokuose pateikti pasiūlymai nepriimami ir grąžinami juos pateikusiems tiekėjams; </w:t>
      </w:r>
    </w:p>
    <w:p w:rsidR="00637604" w:rsidRPr="00E46655" w:rsidRDefault="003E66A6" w:rsidP="008449EE">
      <w:pPr>
        <w:spacing w:after="0"/>
        <w:jc w:val="both"/>
        <w:rPr>
          <w:rFonts w:cs="Times New Roman"/>
          <w:szCs w:val="24"/>
        </w:rPr>
      </w:pPr>
      <w:r w:rsidRPr="00E46655">
        <w:rPr>
          <w:rFonts w:cs="Times New Roman"/>
          <w:szCs w:val="24"/>
        </w:rPr>
        <w:tab/>
        <w:t>64</w:t>
      </w:r>
      <w:r w:rsidR="00637604" w:rsidRPr="00E46655">
        <w:rPr>
          <w:rFonts w:cs="Times New Roman"/>
          <w:szCs w:val="24"/>
        </w:rPr>
        <w:t xml:space="preserve">.3. jei buvo reikalauja pasiūlymą pateikti elektroninėmis priemonėmis, o tiekėjas pasiūlymą pateikė voke, gautas vokas su pasiūlymais neatplėšiamas ir grąžinamas jį pateikusiam tiekėjui, o vertinamas elektroninėmis priemonėmis pateiktas pasiūlymas, jeigu jis buvo pateiktas. Tokia tvarka taikoma ir jei pasiūlymas pateikiamas netinkamomis priemonėmis (CVP IS susirašinėjimo priemonėmis, el. paštu ir t.t.). </w:t>
      </w:r>
    </w:p>
    <w:p w:rsidR="003E66A6" w:rsidRPr="00E46655" w:rsidRDefault="00637604" w:rsidP="008449EE">
      <w:pPr>
        <w:spacing w:after="0"/>
        <w:ind w:firstLine="720"/>
        <w:jc w:val="both"/>
        <w:rPr>
          <w:rFonts w:cs="Times New Roman"/>
          <w:szCs w:val="24"/>
        </w:rPr>
      </w:pPr>
      <w:r w:rsidRPr="00E46655">
        <w:rPr>
          <w:rFonts w:cs="Times New Roman"/>
          <w:szCs w:val="24"/>
        </w:rPr>
        <w:tab/>
      </w:r>
      <w:r w:rsidR="003E66A6" w:rsidRPr="00E46655">
        <w:rPr>
          <w:rFonts w:cs="Times New Roman"/>
          <w:szCs w:val="24"/>
        </w:rPr>
        <w:t>65</w:t>
      </w:r>
      <w:r w:rsidRPr="00E46655">
        <w:rPr>
          <w:rFonts w:cs="Times New Roman"/>
          <w:szCs w:val="24"/>
        </w:rPr>
        <w:t xml:space="preserve">. Vokus su pasiūlymais atplėšia, pasiūlymus nagrinėja ir vertina pirkimą atliekanti pirkimo komisija arba pirkimų organizatorius. </w:t>
      </w:r>
      <w:r w:rsidR="003E66A6" w:rsidRPr="00E46655">
        <w:rPr>
          <w:rFonts w:cs="Times New Roman"/>
          <w:szCs w:val="24"/>
        </w:rPr>
        <w:t>Susipažinti su informacija, susijusia su pasiūlymų nagrinėjimu, aiškinimu, vertinimu ir palyginimu, gali tiktai komisijos nariai ir perkančiosios organizacijos pakviesti ekspertai, Viešųjų pirkimų tarnybos atstovai, perkančiosios organizacijos vadovas, kiti asmenys ir institucijos, turintys tokią teisę pagal Lietuvos Respublikos įstatymus.</w:t>
      </w:r>
    </w:p>
    <w:p w:rsidR="00637604" w:rsidRPr="00E46655" w:rsidRDefault="00637604" w:rsidP="008449EE">
      <w:pPr>
        <w:spacing w:after="0"/>
        <w:ind w:firstLine="720"/>
        <w:jc w:val="both"/>
        <w:rPr>
          <w:rFonts w:cs="Times New Roman"/>
          <w:szCs w:val="24"/>
        </w:rPr>
      </w:pPr>
      <w:r w:rsidRPr="00E46655">
        <w:rPr>
          <w:rFonts w:cs="Times New Roman"/>
          <w:szCs w:val="24"/>
        </w:rPr>
        <w:tab/>
      </w:r>
      <w:r w:rsidR="003E66A6" w:rsidRPr="00E46655">
        <w:rPr>
          <w:rFonts w:cs="Times New Roman"/>
          <w:szCs w:val="24"/>
        </w:rPr>
        <w:t>66</w:t>
      </w:r>
      <w:r w:rsidRPr="00E46655">
        <w:rPr>
          <w:rFonts w:cs="Times New Roman"/>
          <w:szCs w:val="24"/>
        </w:rPr>
        <w:t>. Vokai su pasiūlymais atplėšiami pirkimo dokumentuose nurodytoje vietoje, nurodytą dieną, valandą, minutę</w:t>
      </w:r>
      <w:r w:rsidR="003E66A6" w:rsidRPr="00E46655">
        <w:rPr>
          <w:rFonts w:cs="Times New Roman"/>
          <w:szCs w:val="24"/>
        </w:rPr>
        <w:t>, arba komisijos posėdyje. Posėdis vyksta pirkimo dokumentuose nurodytoje vietoje, prasideda nurodytą dieną, valandą ir minutę. Posėdžio diena ir valanda turi sutapti su pasiūlymų pateikimo termino pabaiga</w:t>
      </w:r>
      <w:r w:rsidRPr="00E46655">
        <w:rPr>
          <w:rFonts w:cs="Times New Roman"/>
          <w:szCs w:val="24"/>
        </w:rPr>
        <w:t xml:space="preserve">. Pradinis susipažinimas su elektroninėmis priemonėmis gautais pasiūlymais prilyginamas vokų atplėšimui. Vokų atplėšimo diena ir valanda turi sutapti su pasiūlymų pateikimo termino pabaiga. Nustatytu laiku turi būti atplėšti visi vokai su pasiūlymais, gauti nepasibaigus jų pateikimo terminui. </w:t>
      </w:r>
      <w:proofErr w:type="spellStart"/>
      <w:r w:rsidR="007A283E">
        <w:rPr>
          <w:rFonts w:cs="Times New Roman"/>
          <w:szCs w:val="24"/>
        </w:rPr>
        <w:t>zs</w:t>
      </w:r>
      <w:r w:rsidRPr="00E46655">
        <w:rPr>
          <w:rFonts w:cs="Times New Roman"/>
          <w:szCs w:val="24"/>
        </w:rPr>
        <w:t>Vokų</w:t>
      </w:r>
      <w:proofErr w:type="spellEnd"/>
      <w:r w:rsidRPr="00E46655">
        <w:rPr>
          <w:rFonts w:cs="Times New Roman"/>
          <w:szCs w:val="24"/>
        </w:rPr>
        <w:t xml:space="preserve"> atplėšimo procedūroje, išskyrus atvejus, kai pirkimo metu gali būti deramasi dėl pasiūlymo sąlygų it tokiame pirkime dalyvauti kviečiami keli tiekėjai, turi teisę dalyvauti visi pasiūlymus pateikę tiekėjai arba jų atstovai. </w:t>
      </w:r>
      <w:r w:rsidR="003E66A6" w:rsidRPr="00E46655">
        <w:rPr>
          <w:rFonts w:cs="Times New Roman"/>
          <w:szCs w:val="24"/>
        </w:rPr>
        <w:t>Kai supaprastintam pirkimui pasiūlymus leidžiama pateikti vien tik CVP IS priemonėmis, tiekėjų atstovai į vokų atplėšimo posėdį gali būti nekviečiami, o su vokų atplėšimo metu skelbtina informacija supažindinami CVP IS priemonėmis.</w:t>
      </w:r>
    </w:p>
    <w:p w:rsidR="00637604" w:rsidRPr="00E46655" w:rsidRDefault="00637604" w:rsidP="008449EE">
      <w:pPr>
        <w:spacing w:after="0"/>
        <w:jc w:val="both"/>
        <w:rPr>
          <w:rFonts w:cs="Times New Roman"/>
          <w:szCs w:val="24"/>
        </w:rPr>
      </w:pPr>
      <w:r w:rsidRPr="00E46655">
        <w:rPr>
          <w:rFonts w:cs="Times New Roman"/>
          <w:szCs w:val="24"/>
        </w:rPr>
        <w:tab/>
      </w:r>
      <w:r w:rsidR="00CF38C7" w:rsidRPr="00E46655">
        <w:rPr>
          <w:rFonts w:cs="Times New Roman"/>
          <w:szCs w:val="24"/>
        </w:rPr>
        <w:t>67</w:t>
      </w:r>
      <w:r w:rsidRPr="00E46655">
        <w:rPr>
          <w:rFonts w:cs="Times New Roman"/>
          <w:szCs w:val="24"/>
        </w:rPr>
        <w:t>. Jeigu pasiūlymus buvo prašoma pateikti dviejuose vokuose, vokai su pasiūlymais turi būti atplėšiami dvejais etapais. Pirmame etape atplėšiami tik tie vokai, kuriuose yra pateikti techniniai pasiū</w:t>
      </w:r>
      <w:r w:rsidR="00CF38C7" w:rsidRPr="00E46655">
        <w:rPr>
          <w:rFonts w:cs="Times New Roman"/>
          <w:szCs w:val="24"/>
        </w:rPr>
        <w:t>lymo duomenys ir kita informaci</w:t>
      </w:r>
      <w:r w:rsidRPr="00E46655">
        <w:rPr>
          <w:rFonts w:cs="Times New Roman"/>
          <w:szCs w:val="24"/>
        </w:rPr>
        <w:t xml:space="preserve">ja bei dokumentai, antrame etape – vokai, kuriuose nurodytos kainos. Antras etapas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etapo (vokų su pasiūlymų kainomis) atplėšimo datą,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 </w:t>
      </w:r>
    </w:p>
    <w:p w:rsidR="00CF38C7" w:rsidRPr="00E46655" w:rsidRDefault="00CF38C7" w:rsidP="008449EE">
      <w:pPr>
        <w:spacing w:after="0"/>
        <w:jc w:val="both"/>
        <w:rPr>
          <w:rFonts w:cs="Times New Roman"/>
          <w:szCs w:val="24"/>
        </w:rPr>
      </w:pPr>
      <w:r w:rsidRPr="00E46655">
        <w:rPr>
          <w:rFonts w:cs="Times New Roman"/>
          <w:szCs w:val="24"/>
        </w:rPr>
        <w:tab/>
        <w:t>68. Atplėšus voką, pasiūlymo paskutinio lapo antrojoje pusėje pasirašo posėdyje dalyvaujantys komisijos nariai arba pirkimų organizatorius. Ši nuostata netaikoma, kai pasiūlymas perduodamas elektroninėmis priemonėmis.</w:t>
      </w:r>
    </w:p>
    <w:p w:rsidR="00637604" w:rsidRPr="00E46655" w:rsidRDefault="00637604" w:rsidP="008449EE">
      <w:pPr>
        <w:spacing w:after="0"/>
        <w:jc w:val="both"/>
        <w:rPr>
          <w:rFonts w:cs="Times New Roman"/>
          <w:szCs w:val="24"/>
        </w:rPr>
      </w:pPr>
      <w:r w:rsidRPr="00E46655">
        <w:rPr>
          <w:rFonts w:cs="Times New Roman"/>
          <w:szCs w:val="24"/>
        </w:rPr>
        <w:lastRenderedPageBreak/>
        <w:tab/>
      </w:r>
      <w:r w:rsidR="00CF38C7" w:rsidRPr="00E46655">
        <w:rPr>
          <w:rFonts w:cs="Times New Roman"/>
          <w:szCs w:val="24"/>
        </w:rPr>
        <w:t>69</w:t>
      </w:r>
      <w:r w:rsidR="007A283E">
        <w:rPr>
          <w:rFonts w:cs="Times New Roman"/>
          <w:szCs w:val="24"/>
        </w:rPr>
        <w:t xml:space="preserve">. </w:t>
      </w:r>
      <w:r w:rsidR="00CF38C7" w:rsidRPr="00E46655">
        <w:rPr>
          <w:rFonts w:cs="Times New Roman"/>
          <w:szCs w:val="24"/>
        </w:rPr>
        <w:t>Komisija vokų atplėšimo procedūros rezultatus įformina protokolu</w:t>
      </w:r>
      <w:r w:rsidRPr="00E46655">
        <w:rPr>
          <w:rFonts w:cs="Times New Roman"/>
          <w:szCs w:val="24"/>
        </w:rPr>
        <w:t xml:space="preserve">, kurį pasirašo </w:t>
      </w:r>
      <w:r w:rsidR="00CF38C7" w:rsidRPr="00E46655">
        <w:rPr>
          <w:rFonts w:cs="Times New Roman"/>
          <w:szCs w:val="24"/>
        </w:rPr>
        <w:t>posėdyje dalyvavę pirkimo komisijos nariai. P</w:t>
      </w:r>
      <w:r w:rsidRPr="00E46655">
        <w:rPr>
          <w:rFonts w:cs="Times New Roman"/>
          <w:szCs w:val="24"/>
        </w:rPr>
        <w:t>irkimų organizatorius</w:t>
      </w:r>
      <w:r w:rsidR="00CF38C7" w:rsidRPr="00E46655">
        <w:rPr>
          <w:rFonts w:cs="Times New Roman"/>
          <w:szCs w:val="24"/>
        </w:rPr>
        <w:t xml:space="preserve"> pildo Tiekėjų apklausos pažymą</w:t>
      </w:r>
      <w:r w:rsidRPr="00E46655">
        <w:rPr>
          <w:rFonts w:cs="Times New Roman"/>
          <w:szCs w:val="24"/>
        </w:rPr>
        <w:t xml:space="preserve">. </w:t>
      </w:r>
    </w:p>
    <w:p w:rsidR="00637604" w:rsidRPr="00E46655" w:rsidRDefault="00637604" w:rsidP="008449EE">
      <w:pPr>
        <w:spacing w:after="0"/>
        <w:jc w:val="both"/>
        <w:rPr>
          <w:rFonts w:cs="Times New Roman"/>
          <w:szCs w:val="24"/>
        </w:rPr>
      </w:pPr>
      <w:r w:rsidRPr="00E46655">
        <w:rPr>
          <w:rFonts w:cs="Times New Roman"/>
          <w:szCs w:val="24"/>
        </w:rPr>
        <w:tab/>
      </w:r>
      <w:r w:rsidR="00CF38C7" w:rsidRPr="00E46655">
        <w:rPr>
          <w:rFonts w:cs="Times New Roman"/>
          <w:szCs w:val="24"/>
        </w:rPr>
        <w:t>70.</w:t>
      </w:r>
      <w:r w:rsidRPr="00E46655">
        <w:rPr>
          <w:rFonts w:cs="Times New Roman"/>
          <w:szCs w:val="24"/>
        </w:rPr>
        <w:t xml:space="preserve"> Vokų su pasiūlymais atplėšimo procedūroje dalyvaujantiems tiekėjams ar jų atstovams pranešama ši informacija: </w:t>
      </w:r>
    </w:p>
    <w:p w:rsidR="00637604" w:rsidRPr="00E46655" w:rsidRDefault="00637604" w:rsidP="008449EE">
      <w:pPr>
        <w:spacing w:after="0"/>
        <w:jc w:val="both"/>
        <w:rPr>
          <w:rFonts w:cs="Times New Roman"/>
          <w:szCs w:val="24"/>
        </w:rPr>
      </w:pPr>
      <w:r w:rsidRPr="00E46655">
        <w:rPr>
          <w:rFonts w:cs="Times New Roman"/>
          <w:szCs w:val="24"/>
        </w:rPr>
        <w:tab/>
      </w:r>
      <w:r w:rsidR="00CF38C7" w:rsidRPr="00E46655">
        <w:rPr>
          <w:rFonts w:cs="Times New Roman"/>
          <w:szCs w:val="24"/>
        </w:rPr>
        <w:t>70</w:t>
      </w:r>
      <w:r w:rsidRPr="00E46655">
        <w:rPr>
          <w:rFonts w:cs="Times New Roman"/>
          <w:szCs w:val="24"/>
        </w:rPr>
        <w:t xml:space="preserve">.1. pasiūlymą pateikusio tiekėjo (fizinio asmens, juridinio asmens ar tokių asmenų grupės narių) pavadinimas; </w:t>
      </w:r>
    </w:p>
    <w:p w:rsidR="00637604" w:rsidRPr="00E46655" w:rsidRDefault="00637604" w:rsidP="008449EE">
      <w:pPr>
        <w:spacing w:after="0"/>
        <w:jc w:val="both"/>
        <w:rPr>
          <w:rFonts w:cs="Times New Roman"/>
          <w:szCs w:val="24"/>
        </w:rPr>
      </w:pPr>
      <w:r w:rsidRPr="00E46655">
        <w:rPr>
          <w:rFonts w:cs="Times New Roman"/>
          <w:szCs w:val="24"/>
        </w:rPr>
        <w:tab/>
      </w:r>
      <w:r w:rsidR="00CF38C7" w:rsidRPr="00E46655">
        <w:rPr>
          <w:rFonts w:cs="Times New Roman"/>
          <w:szCs w:val="24"/>
        </w:rPr>
        <w:t>70</w:t>
      </w:r>
      <w:r w:rsidRPr="00E46655">
        <w:rPr>
          <w:rFonts w:cs="Times New Roman"/>
          <w:szCs w:val="24"/>
        </w:rPr>
        <w:t xml:space="preserve">.2. tiekėjo pasitelkiamų subtiekėju, subtiekėju ar subrangovų pavadinimai; </w:t>
      </w:r>
    </w:p>
    <w:p w:rsidR="00637604" w:rsidRPr="00E46655" w:rsidRDefault="00637604" w:rsidP="008449EE">
      <w:pPr>
        <w:spacing w:after="0"/>
        <w:jc w:val="both"/>
        <w:rPr>
          <w:rFonts w:cs="Times New Roman"/>
          <w:szCs w:val="24"/>
        </w:rPr>
      </w:pPr>
      <w:r w:rsidRPr="00E46655">
        <w:rPr>
          <w:rFonts w:cs="Times New Roman"/>
          <w:szCs w:val="24"/>
        </w:rPr>
        <w:tab/>
      </w:r>
      <w:r w:rsidR="00CF38C7" w:rsidRPr="00E46655">
        <w:rPr>
          <w:rFonts w:cs="Times New Roman"/>
          <w:szCs w:val="24"/>
        </w:rPr>
        <w:t>70</w:t>
      </w:r>
      <w:r w:rsidRPr="00E46655">
        <w:rPr>
          <w:rFonts w:cs="Times New Roman"/>
          <w:szCs w:val="24"/>
        </w:rPr>
        <w:t xml:space="preserve">.3. </w:t>
      </w:r>
      <w:r w:rsidR="00CF38C7" w:rsidRPr="00E46655">
        <w:rPr>
          <w:rFonts w:cs="Times New Roman"/>
          <w:szCs w:val="24"/>
        </w:rPr>
        <w:t xml:space="preserve">kai pasiūlymai vertinami pagal mažiausios kainos kriterijų, arba </w:t>
      </w:r>
      <w:r w:rsidRPr="00E46655">
        <w:rPr>
          <w:rFonts w:cs="Times New Roman"/>
          <w:szCs w:val="24"/>
        </w:rPr>
        <w:t xml:space="preserve">kai atplėšiami vokai, kuriuose nurodyta pasiūlymo kaina – pasiūlyme nurodyta kaina </w:t>
      </w:r>
      <w:r w:rsidR="00CF38C7" w:rsidRPr="00E46655">
        <w:rPr>
          <w:rFonts w:cs="Times New Roman"/>
          <w:szCs w:val="24"/>
        </w:rPr>
        <w:t xml:space="preserve">skaičiais </w:t>
      </w:r>
      <w:r w:rsidRPr="00E46655">
        <w:rPr>
          <w:rFonts w:cs="Times New Roman"/>
          <w:szCs w:val="24"/>
        </w:rPr>
        <w:t>ir</w:t>
      </w:r>
      <w:r w:rsidR="00CF38C7" w:rsidRPr="00E46655">
        <w:rPr>
          <w:rFonts w:cs="Times New Roman"/>
          <w:szCs w:val="24"/>
        </w:rPr>
        <w:t xml:space="preserve"> žodžiais</w:t>
      </w:r>
      <w:r w:rsidRPr="00E46655">
        <w:rPr>
          <w:rFonts w:cs="Times New Roman"/>
          <w:szCs w:val="24"/>
        </w:rPr>
        <w:t xml:space="preserve">; </w:t>
      </w:r>
    </w:p>
    <w:p w:rsidR="00637604" w:rsidRPr="00E46655" w:rsidRDefault="00637604" w:rsidP="008449EE">
      <w:pPr>
        <w:spacing w:after="0"/>
        <w:jc w:val="both"/>
        <w:rPr>
          <w:rFonts w:cs="Times New Roman"/>
          <w:szCs w:val="24"/>
        </w:rPr>
      </w:pPr>
      <w:r w:rsidRPr="00E46655">
        <w:rPr>
          <w:rFonts w:cs="Times New Roman"/>
          <w:szCs w:val="24"/>
        </w:rPr>
        <w:tab/>
      </w:r>
      <w:r w:rsidR="00CF38C7" w:rsidRPr="00E46655">
        <w:rPr>
          <w:rFonts w:cs="Times New Roman"/>
          <w:szCs w:val="24"/>
        </w:rPr>
        <w:t>70</w:t>
      </w:r>
      <w:r w:rsidRPr="00E46655">
        <w:rPr>
          <w:rFonts w:cs="Times New Roman"/>
          <w:szCs w:val="24"/>
        </w:rPr>
        <w:t xml:space="preserve">.4. kai atplėšiami vokai, kuriuose yra pasiūlymo techniniai duomenys – pagrindinės techninės pasiūlymo charakteristikos; </w:t>
      </w:r>
    </w:p>
    <w:p w:rsidR="00637604" w:rsidRPr="00E46655" w:rsidRDefault="00637604" w:rsidP="008449EE">
      <w:pPr>
        <w:spacing w:after="0"/>
        <w:jc w:val="both"/>
        <w:rPr>
          <w:rFonts w:cs="Times New Roman"/>
          <w:szCs w:val="24"/>
        </w:rPr>
      </w:pPr>
      <w:r w:rsidRPr="00E46655">
        <w:rPr>
          <w:rFonts w:cs="Times New Roman"/>
          <w:szCs w:val="24"/>
        </w:rPr>
        <w:tab/>
      </w:r>
      <w:r w:rsidR="00CF38C7" w:rsidRPr="00E46655">
        <w:rPr>
          <w:rFonts w:cs="Times New Roman"/>
          <w:szCs w:val="24"/>
        </w:rPr>
        <w:t>70</w:t>
      </w:r>
      <w:r w:rsidRPr="00E46655">
        <w:rPr>
          <w:rFonts w:cs="Times New Roman"/>
          <w:szCs w:val="24"/>
        </w:rPr>
        <w:t xml:space="preserve">.5. kai atplėšiami vokai, kuriuose yra nurodyti su pirkimo objektu susiję kriterijai – pasiūlyme nurodyti kriterijai, susiję su pirkimo objektu; </w:t>
      </w:r>
    </w:p>
    <w:p w:rsidR="00637604" w:rsidRPr="00E46655" w:rsidRDefault="00637604" w:rsidP="008449EE">
      <w:pPr>
        <w:spacing w:after="0"/>
        <w:jc w:val="both"/>
        <w:rPr>
          <w:rFonts w:cs="Times New Roman"/>
          <w:szCs w:val="24"/>
        </w:rPr>
      </w:pPr>
      <w:r w:rsidRPr="00E46655">
        <w:rPr>
          <w:rFonts w:cs="Times New Roman"/>
          <w:szCs w:val="24"/>
        </w:rPr>
        <w:tab/>
      </w:r>
      <w:r w:rsidR="00CF38C7" w:rsidRPr="00E46655">
        <w:rPr>
          <w:rFonts w:cs="Times New Roman"/>
          <w:szCs w:val="24"/>
        </w:rPr>
        <w:t>70</w:t>
      </w:r>
      <w:r w:rsidRPr="00E46655">
        <w:rPr>
          <w:rFonts w:cs="Times New Roman"/>
          <w:szCs w:val="24"/>
        </w:rPr>
        <w:t xml:space="preserve">.6. ar pasiūlymas pasirašytas tiekėjo ar jo įgalioto asmens, o elektroninėmis priemonėmis teikiamas pasiūlymas – pateiktas su saugiu elektroniniu parašu; </w:t>
      </w:r>
    </w:p>
    <w:p w:rsidR="00637604" w:rsidRPr="00E46655" w:rsidRDefault="00637604" w:rsidP="008449EE">
      <w:pPr>
        <w:spacing w:after="0"/>
        <w:jc w:val="both"/>
        <w:rPr>
          <w:rFonts w:cs="Times New Roman"/>
          <w:szCs w:val="24"/>
        </w:rPr>
      </w:pPr>
      <w:r w:rsidRPr="00E46655">
        <w:rPr>
          <w:rFonts w:cs="Times New Roman"/>
          <w:szCs w:val="24"/>
        </w:rPr>
        <w:tab/>
      </w:r>
      <w:r w:rsidR="00CF38C7" w:rsidRPr="00E46655">
        <w:rPr>
          <w:rFonts w:cs="Times New Roman"/>
          <w:szCs w:val="24"/>
        </w:rPr>
        <w:t>70</w:t>
      </w:r>
      <w:r w:rsidRPr="00E46655">
        <w:rPr>
          <w:rFonts w:cs="Times New Roman"/>
          <w:szCs w:val="24"/>
        </w:rPr>
        <w:t xml:space="preserve">.7. ar yra pateiktas pasiūlymo galiojimo užtikrinimas, jei Perkančioji organizacija  jo reikalavo; </w:t>
      </w:r>
    </w:p>
    <w:p w:rsidR="00637604" w:rsidRPr="00E46655" w:rsidRDefault="00637604" w:rsidP="008449EE">
      <w:pPr>
        <w:spacing w:after="0"/>
        <w:jc w:val="both"/>
        <w:rPr>
          <w:rFonts w:cs="Times New Roman"/>
          <w:szCs w:val="24"/>
        </w:rPr>
      </w:pPr>
      <w:r w:rsidRPr="00E46655">
        <w:rPr>
          <w:rFonts w:cs="Times New Roman"/>
          <w:szCs w:val="24"/>
        </w:rPr>
        <w:tab/>
      </w:r>
      <w:r w:rsidR="00CF38C7" w:rsidRPr="00E46655">
        <w:rPr>
          <w:rFonts w:cs="Times New Roman"/>
          <w:szCs w:val="24"/>
        </w:rPr>
        <w:t>71</w:t>
      </w:r>
      <w:r w:rsidRPr="00E46655">
        <w:rPr>
          <w:rFonts w:cs="Times New Roman"/>
          <w:szCs w:val="24"/>
        </w:rPr>
        <w:t xml:space="preserve">. Jei pirkimas susideda iš atskirų pirkimo dalių, Taisyklių </w:t>
      </w:r>
      <w:r w:rsidR="00CF38C7" w:rsidRPr="00E46655">
        <w:rPr>
          <w:rFonts w:cs="Times New Roman"/>
          <w:szCs w:val="24"/>
        </w:rPr>
        <w:t>70</w:t>
      </w:r>
      <w:r w:rsidRPr="00E46655">
        <w:rPr>
          <w:rFonts w:cs="Times New Roman"/>
          <w:szCs w:val="24"/>
        </w:rPr>
        <w:t xml:space="preserve"> punkte nurodyta informacija skelbiama dėl kiekvienos </w:t>
      </w:r>
      <w:r w:rsidR="00D57241">
        <w:rPr>
          <w:rFonts w:cs="Times New Roman"/>
          <w:szCs w:val="24"/>
        </w:rPr>
        <w:t>pirkimo dalies. Tokia informaci</w:t>
      </w:r>
      <w:r w:rsidRPr="00E46655">
        <w:rPr>
          <w:rFonts w:cs="Times New Roman"/>
          <w:szCs w:val="24"/>
        </w:rPr>
        <w:t xml:space="preserve">ja turi būti nurodoma ir vokų atplėšimo posėdžio protokole. </w:t>
      </w:r>
    </w:p>
    <w:p w:rsidR="00637604" w:rsidRPr="00E46655" w:rsidRDefault="00637604" w:rsidP="008449EE">
      <w:pPr>
        <w:spacing w:after="0"/>
        <w:jc w:val="both"/>
        <w:rPr>
          <w:rFonts w:cs="Times New Roman"/>
          <w:szCs w:val="24"/>
        </w:rPr>
      </w:pPr>
      <w:r w:rsidRPr="00E46655">
        <w:rPr>
          <w:rFonts w:cs="Times New Roman"/>
          <w:szCs w:val="24"/>
        </w:rPr>
        <w:tab/>
      </w:r>
      <w:r w:rsidR="00CF38C7" w:rsidRPr="00E46655">
        <w:rPr>
          <w:rFonts w:cs="Times New Roman"/>
          <w:szCs w:val="24"/>
        </w:rPr>
        <w:t>72</w:t>
      </w:r>
      <w:r w:rsidRPr="00E46655">
        <w:rPr>
          <w:rFonts w:cs="Times New Roman"/>
          <w:szCs w:val="24"/>
        </w:rPr>
        <w:t xml:space="preserve">. Vokų su pasiūlymais atplėšimo metu turi būti leista posėdyje dalyvaujantiems suinteresuotiems tiekėjams ar jų įgaliotiems atstovams viešai ištaisyti pastebėtus jų pasiūlymo įforminimo trūkumus, kuriuos įmanoma ištaisyti posėdžio metu. </w:t>
      </w:r>
    </w:p>
    <w:p w:rsidR="00637604" w:rsidRPr="00E46655" w:rsidRDefault="00637604" w:rsidP="008449EE">
      <w:pPr>
        <w:spacing w:after="0"/>
        <w:jc w:val="both"/>
        <w:rPr>
          <w:rFonts w:cs="Times New Roman"/>
          <w:szCs w:val="24"/>
        </w:rPr>
      </w:pPr>
      <w:r w:rsidRPr="00E46655">
        <w:rPr>
          <w:rFonts w:cs="Times New Roman"/>
          <w:szCs w:val="24"/>
        </w:rPr>
        <w:tab/>
      </w:r>
      <w:r w:rsidR="00CF38C7" w:rsidRPr="00E46655">
        <w:rPr>
          <w:rFonts w:cs="Times New Roman"/>
          <w:szCs w:val="24"/>
        </w:rPr>
        <w:t>73</w:t>
      </w:r>
      <w:r w:rsidRPr="00E46655">
        <w:rPr>
          <w:rFonts w:cs="Times New Roman"/>
          <w:szCs w:val="24"/>
        </w:rPr>
        <w:t xml:space="preserve">. Apie vokų su pasiūlymais atplėšimo procedūros metu paskelbtą informaciją raštu pranešama ir vokų atplėšimo procedūroje nedalyvavusiems pasiūlymus pateikusiems tiekėjams, jeigu jie to pageidauja. Kiekvienas vokų procedūroje dalyvaujantis tiekėjas ar jo atstovas turi teisę asmeniškai susipažinti su viešai perskaityta informacija. Supažindindama su šia informacija Perkančioji organizacija negali atskleisti tiekėjo pasiūlyme esančios informacijos, kurią tiekėjas pasiūlyme nurodė kaip konfidencialią, išskyrus tokią, kuri pagal teisės </w:t>
      </w:r>
      <w:r w:rsidR="00D57241">
        <w:rPr>
          <w:rFonts w:cs="Times New Roman"/>
          <w:szCs w:val="24"/>
        </w:rPr>
        <w:t>aktus negali būti konfidenciali</w:t>
      </w:r>
      <w:r w:rsidRPr="00E46655">
        <w:rPr>
          <w:rFonts w:cs="Times New Roman"/>
          <w:szCs w:val="24"/>
        </w:rPr>
        <w:t xml:space="preserve">. </w:t>
      </w:r>
    </w:p>
    <w:p w:rsidR="00637604" w:rsidRPr="00E46655" w:rsidRDefault="00637604" w:rsidP="008449EE">
      <w:pPr>
        <w:spacing w:after="0"/>
        <w:jc w:val="both"/>
        <w:rPr>
          <w:rFonts w:cs="Times New Roman"/>
          <w:szCs w:val="24"/>
        </w:rPr>
      </w:pPr>
      <w:r w:rsidRPr="00E46655">
        <w:rPr>
          <w:rFonts w:cs="Times New Roman"/>
          <w:szCs w:val="24"/>
        </w:rPr>
        <w:tab/>
      </w:r>
      <w:r w:rsidR="00CF38C7" w:rsidRPr="00E46655">
        <w:rPr>
          <w:rFonts w:cs="Times New Roman"/>
          <w:szCs w:val="24"/>
        </w:rPr>
        <w:t>74</w:t>
      </w:r>
      <w:r w:rsidRPr="00E46655">
        <w:rPr>
          <w:rFonts w:cs="Times New Roman"/>
          <w:szCs w:val="24"/>
        </w:rPr>
        <w:t xml:space="preserve">. Pasiūlymai nagrinėjami ir vertinami konfidencialiai, nedalyvaujant pasiūlymus pateikusiems tiekėjams ar jų atstovams. </w:t>
      </w:r>
    </w:p>
    <w:p w:rsidR="00637604" w:rsidRPr="00E46655" w:rsidRDefault="00637604" w:rsidP="008449EE">
      <w:pPr>
        <w:spacing w:after="0"/>
        <w:jc w:val="both"/>
        <w:rPr>
          <w:rFonts w:cs="Times New Roman"/>
          <w:szCs w:val="24"/>
        </w:rPr>
      </w:pPr>
      <w:r w:rsidRPr="00E46655">
        <w:rPr>
          <w:rFonts w:cs="Times New Roman"/>
          <w:szCs w:val="24"/>
        </w:rPr>
        <w:tab/>
      </w:r>
      <w:r w:rsidR="00CF38C7" w:rsidRPr="00E46655">
        <w:rPr>
          <w:rFonts w:cs="Times New Roman"/>
          <w:szCs w:val="24"/>
        </w:rPr>
        <w:t>75.</w:t>
      </w:r>
      <w:r w:rsidRPr="00E46655">
        <w:rPr>
          <w:rFonts w:cs="Times New Roman"/>
          <w:szCs w:val="24"/>
        </w:rPr>
        <w:t xml:space="preserve"> Perkančioji organizacija pasiūlymus nagrinėja šiais etapais: </w:t>
      </w:r>
    </w:p>
    <w:p w:rsidR="00637604" w:rsidRPr="00E46655" w:rsidRDefault="00637604" w:rsidP="008449EE">
      <w:pPr>
        <w:spacing w:after="0"/>
        <w:jc w:val="both"/>
        <w:rPr>
          <w:rFonts w:cs="Times New Roman"/>
          <w:szCs w:val="24"/>
        </w:rPr>
      </w:pPr>
      <w:r w:rsidRPr="00E46655">
        <w:rPr>
          <w:rFonts w:cs="Times New Roman"/>
          <w:szCs w:val="24"/>
        </w:rPr>
        <w:tab/>
      </w:r>
      <w:r w:rsidR="00CF38C7" w:rsidRPr="00E46655">
        <w:rPr>
          <w:rFonts w:cs="Times New Roman"/>
          <w:szCs w:val="24"/>
        </w:rPr>
        <w:t>75.</w:t>
      </w:r>
      <w:r w:rsidRPr="00E46655">
        <w:rPr>
          <w:rFonts w:cs="Times New Roman"/>
          <w:szCs w:val="24"/>
        </w:rPr>
        <w:t xml:space="preserve">1. </w:t>
      </w:r>
      <w:r w:rsidR="00CF38C7" w:rsidRPr="00E46655">
        <w:rPr>
          <w:rFonts w:cs="Times New Roman"/>
          <w:szCs w:val="24"/>
        </w:rPr>
        <w:t>tikrina tiekėjų pasiūlymuose pateiktų kvalifikacinių duomenų atitiktį pirkimo dokumentuose nustatytiems minimaliems kvalifikaciniams reikalavimams. Jeigu nustatoma, kad tiekėjo pateikti kvalifikaciniai duomenys yra neišsamūs arba netikslūs, privaloma prašyti tiekėjo juos patikslinti per perkančiosios organizacijos nurodytą terminą;</w:t>
      </w:r>
    </w:p>
    <w:p w:rsidR="00637604" w:rsidRPr="00E46655" w:rsidRDefault="00637604" w:rsidP="008449EE">
      <w:pPr>
        <w:spacing w:after="0"/>
        <w:jc w:val="both"/>
        <w:rPr>
          <w:rFonts w:cs="Times New Roman"/>
          <w:szCs w:val="24"/>
        </w:rPr>
      </w:pPr>
      <w:r w:rsidRPr="00E46655">
        <w:rPr>
          <w:rFonts w:cs="Times New Roman"/>
          <w:szCs w:val="24"/>
        </w:rPr>
        <w:tab/>
      </w:r>
      <w:r w:rsidR="00CF38C7" w:rsidRPr="00E46655">
        <w:rPr>
          <w:rFonts w:cs="Times New Roman"/>
          <w:szCs w:val="24"/>
        </w:rPr>
        <w:t>75</w:t>
      </w:r>
      <w:r w:rsidRPr="00E46655">
        <w:rPr>
          <w:rFonts w:cs="Times New Roman"/>
          <w:szCs w:val="24"/>
        </w:rPr>
        <w:t>.2. tikrina ar pasiūlymas atitinka pirkimo dokumentuose nustatytus pasiūlymo reikalavimus (ar pateikti visi pirkimo dokumentuose reikalaujami dokumentai ir informacija, ar pasiūlymas pasirašytas tiekėjo vadovo ar jo įgalioto asmens, ar pasiūlyto pirkimo objekto techninė specifikacija atitinka pirkimo dokumentų techninėje specifikacijoje nustatytus reikalavimus pirkimo objektui ir kt.)</w:t>
      </w:r>
      <w:r w:rsidR="00CF38C7" w:rsidRPr="00E46655">
        <w:rPr>
          <w:rFonts w:cs="Times New Roman"/>
          <w:szCs w:val="24"/>
        </w:rPr>
        <w:t xml:space="preserve"> Jeigu tiekėjas pateikė netikslius, neišsamius pirkimo dokumentuose nurodytus kartu su pasiūlymu teikiamus dokumentus: tiekėjo įgaliojimą asmeniui pasirašyti paraišką ar pasiūlymą, jungtinės veiklos sutartį, ar jų nepateikė, perkančioji organizacija privalo prašyti tiekėjo patikslinti, papildyti arba pateikti šiuos dokumentus per jos nustatytą protingą terminą, kuris negali būti </w:t>
      </w:r>
      <w:r w:rsidR="00CF38C7" w:rsidRPr="00E46655">
        <w:rPr>
          <w:rFonts w:cs="Times New Roman"/>
          <w:szCs w:val="24"/>
        </w:rPr>
        <w:lastRenderedPageBreak/>
        <w:t>trumpesnis kaip 3 darbo dienos nuo prašymo išsiuntimo iš perkančiosios organizacijos dienos. Mažos vertės pirkimo ir Viešųjų pirkimų įstatymo 85 straipsnio 6 dalyje nurodyto supaprastinto pirkimo atveju šis reikalavimas gali būti netaikomas;</w:t>
      </w:r>
    </w:p>
    <w:p w:rsidR="00637604" w:rsidRPr="00E46655" w:rsidRDefault="00637604" w:rsidP="008449EE">
      <w:pPr>
        <w:spacing w:after="0"/>
        <w:jc w:val="both"/>
        <w:rPr>
          <w:rFonts w:cs="Times New Roman"/>
          <w:szCs w:val="24"/>
        </w:rPr>
      </w:pPr>
      <w:r w:rsidRPr="00E46655">
        <w:rPr>
          <w:rFonts w:cs="Times New Roman"/>
          <w:szCs w:val="24"/>
        </w:rPr>
        <w:tab/>
      </w:r>
      <w:r w:rsidR="00CF38C7" w:rsidRPr="00E46655">
        <w:rPr>
          <w:rFonts w:cs="Times New Roman"/>
          <w:szCs w:val="24"/>
        </w:rPr>
        <w:t>75</w:t>
      </w:r>
      <w:r w:rsidRPr="00E46655">
        <w:rPr>
          <w:rFonts w:cs="Times New Roman"/>
          <w:szCs w:val="24"/>
        </w:rPr>
        <w:t xml:space="preserve">.3. tikrina ar  pasiūlyme nėra kainos apskaičiavimo klaidų: </w:t>
      </w:r>
    </w:p>
    <w:p w:rsidR="00637604" w:rsidRPr="00E46655" w:rsidRDefault="00637604" w:rsidP="008449EE">
      <w:pPr>
        <w:spacing w:after="0"/>
        <w:jc w:val="both"/>
        <w:rPr>
          <w:rFonts w:cs="Times New Roman"/>
          <w:szCs w:val="24"/>
        </w:rPr>
      </w:pPr>
      <w:r w:rsidRPr="00E46655">
        <w:rPr>
          <w:rFonts w:cs="Times New Roman"/>
          <w:szCs w:val="24"/>
        </w:rPr>
        <w:tab/>
      </w:r>
      <w:r w:rsidR="00CF38C7" w:rsidRPr="00E46655">
        <w:rPr>
          <w:rFonts w:cs="Times New Roman"/>
          <w:szCs w:val="24"/>
        </w:rPr>
        <w:t>75</w:t>
      </w:r>
      <w:r w:rsidRPr="00E46655">
        <w:rPr>
          <w:rFonts w:cs="Times New Roman"/>
          <w:szCs w:val="24"/>
        </w:rPr>
        <w:t xml:space="preserve">.3.1.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 </w:t>
      </w:r>
    </w:p>
    <w:p w:rsidR="00637604" w:rsidRPr="00E46655" w:rsidRDefault="00637604" w:rsidP="008449EE">
      <w:pPr>
        <w:spacing w:after="0"/>
        <w:jc w:val="both"/>
        <w:rPr>
          <w:rFonts w:cs="Times New Roman"/>
          <w:szCs w:val="24"/>
        </w:rPr>
      </w:pPr>
      <w:r w:rsidRPr="00E46655">
        <w:rPr>
          <w:rFonts w:cs="Times New Roman"/>
          <w:szCs w:val="24"/>
        </w:rPr>
        <w:tab/>
      </w:r>
      <w:r w:rsidR="00CF38C7" w:rsidRPr="00E46655">
        <w:rPr>
          <w:rFonts w:cs="Times New Roman"/>
          <w:szCs w:val="24"/>
        </w:rPr>
        <w:t>75</w:t>
      </w:r>
      <w:r w:rsidRPr="00E46655">
        <w:rPr>
          <w:rFonts w:cs="Times New Roman"/>
          <w:szCs w:val="24"/>
        </w:rPr>
        <w:t xml:space="preserve">.3.2. tuo atveju, kai pasiūlyme nurodyta kaina, išreikšta skaičiais, neatitinka kainos nurodytos žodžiais, teisinga laikoma kaina, nurodyta žodžiais; </w:t>
      </w:r>
    </w:p>
    <w:p w:rsidR="00637604" w:rsidRPr="00E46655" w:rsidRDefault="00637604" w:rsidP="008449EE">
      <w:pPr>
        <w:spacing w:after="0"/>
        <w:jc w:val="both"/>
        <w:rPr>
          <w:rFonts w:cs="Times New Roman"/>
          <w:szCs w:val="24"/>
        </w:rPr>
      </w:pPr>
      <w:r w:rsidRPr="00E46655">
        <w:rPr>
          <w:rFonts w:cs="Times New Roman"/>
          <w:szCs w:val="24"/>
        </w:rPr>
        <w:tab/>
      </w:r>
      <w:r w:rsidR="00CF38C7" w:rsidRPr="00E46655">
        <w:rPr>
          <w:rFonts w:cs="Times New Roman"/>
          <w:szCs w:val="24"/>
        </w:rPr>
        <w:t>75</w:t>
      </w:r>
      <w:r w:rsidRPr="00E46655">
        <w:rPr>
          <w:rFonts w:cs="Times New Roman"/>
          <w:szCs w:val="24"/>
        </w:rPr>
        <w:t xml:space="preserve">.3.3. tuo atveju, kai pirkimas vykdomas elektroninėmis priemonėmis ir pasiūlymo kaina, išreikšta skaičiais ar žodžiais pasiūlymo formoje, neatitinka pasiūlymo kainos, nurodytos skaičiais CPV IS langelyje ,,Pasiūlymo kaina“ ( kai kainą prašoma nurodyti abiem būdais), teisinga bus laikoma kaina nurodyta pasiūlymo formoje žodžiais; </w:t>
      </w:r>
    </w:p>
    <w:p w:rsidR="00637604" w:rsidRPr="00E46655" w:rsidRDefault="00637604" w:rsidP="008449EE">
      <w:pPr>
        <w:spacing w:after="0"/>
        <w:jc w:val="both"/>
        <w:rPr>
          <w:rFonts w:cs="Times New Roman"/>
          <w:szCs w:val="24"/>
        </w:rPr>
      </w:pPr>
      <w:r w:rsidRPr="00E46655">
        <w:rPr>
          <w:rFonts w:cs="Times New Roman"/>
          <w:szCs w:val="24"/>
        </w:rPr>
        <w:tab/>
      </w:r>
      <w:r w:rsidR="00CF38C7" w:rsidRPr="00E46655">
        <w:rPr>
          <w:rFonts w:cs="Times New Roman"/>
          <w:szCs w:val="24"/>
        </w:rPr>
        <w:t>75</w:t>
      </w:r>
      <w:r w:rsidRPr="00E46655">
        <w:rPr>
          <w:rFonts w:cs="Times New Roman"/>
          <w:szCs w:val="24"/>
        </w:rPr>
        <w:t xml:space="preserve">.3.4. tikrina ar pasiūlyme nurodyta kaina (derybų atveju – galutinė kaina) nėra neįprastai maža. Vykdydami mažos vertės pirkimą pirkimo komisija ar pirkimų organizatorius netikrina, ar tiekėjo pasiūlyme nurodyta kaina yra neįprastai maža, nebent pirkimo komisija ar pirkimų organizatorius nusprendžia kitaip. Kai pateiktame pasiūlyme nurodoma neįprastai maža kaina (derybų atveju – galutinė kaina), Perkančioji organizacija privalo pareikalauti, kad dalyvis pagrįstų siūlomą kainą (derybų atveju – galutinę kainą) raštu. </w:t>
      </w:r>
    </w:p>
    <w:p w:rsidR="00CF38C7" w:rsidRPr="00E46655" w:rsidRDefault="00637604" w:rsidP="008449EE">
      <w:pPr>
        <w:spacing w:after="0"/>
        <w:jc w:val="both"/>
        <w:rPr>
          <w:rFonts w:cs="Times New Roman"/>
          <w:szCs w:val="24"/>
        </w:rPr>
      </w:pPr>
      <w:r w:rsidRPr="00E46655">
        <w:rPr>
          <w:rFonts w:cs="Times New Roman"/>
          <w:szCs w:val="24"/>
        </w:rPr>
        <w:tab/>
      </w:r>
      <w:r w:rsidR="00CF38C7" w:rsidRPr="00E46655">
        <w:rPr>
          <w:rFonts w:cs="Times New Roman"/>
          <w:szCs w:val="24"/>
        </w:rPr>
        <w:t>75</w:t>
      </w:r>
      <w:r w:rsidRPr="00E46655">
        <w:rPr>
          <w:rFonts w:cs="Times New Roman"/>
          <w:szCs w:val="24"/>
        </w:rPr>
        <w:t>.5. tikrina ar pasiūlyta kaina nėra per didelė ir (ar) nepriimtina Perkančiajai organizacijai. Kai pateikto pasiūlymo kaina neviršija 30</w:t>
      </w:r>
      <w:r w:rsidR="00253117" w:rsidRPr="00E46655">
        <w:rPr>
          <w:rFonts w:cs="Times New Roman"/>
          <w:szCs w:val="24"/>
        </w:rPr>
        <w:t xml:space="preserve"> procentų</w:t>
      </w:r>
      <w:r w:rsidRPr="00E46655">
        <w:rPr>
          <w:rFonts w:cs="Times New Roman"/>
          <w:szCs w:val="24"/>
        </w:rPr>
        <w:t xml:space="preserve"> preliminarios pirkimo sutarties vert</w:t>
      </w:r>
      <w:r w:rsidR="00CF38C7" w:rsidRPr="00E46655">
        <w:rPr>
          <w:rFonts w:cs="Times New Roman"/>
          <w:szCs w:val="24"/>
        </w:rPr>
        <w:t>ė</w:t>
      </w:r>
      <w:r w:rsidRPr="00E46655">
        <w:rPr>
          <w:rFonts w:cs="Times New Roman"/>
          <w:szCs w:val="24"/>
        </w:rPr>
        <w:t>s, Perkan</w:t>
      </w:r>
      <w:r w:rsidR="00CF38C7" w:rsidRPr="00E46655">
        <w:rPr>
          <w:rFonts w:cs="Times New Roman"/>
          <w:szCs w:val="24"/>
        </w:rPr>
        <w:t>č</w:t>
      </w:r>
      <w:r w:rsidRPr="00E46655">
        <w:rPr>
          <w:rFonts w:cs="Times New Roman"/>
          <w:szCs w:val="24"/>
        </w:rPr>
        <w:t>ioji organizacija gali spręsti klausimą, ar atsižvelgiant į preliminarią pirkimo  sutarties vertę, pirkimo finansavimo šaltinį ir turimą finansavimą pasiūlymo kaina yra priimt</w:t>
      </w:r>
      <w:r w:rsidR="00CF38C7" w:rsidRPr="00E46655">
        <w:rPr>
          <w:rFonts w:cs="Times New Roman"/>
          <w:szCs w:val="24"/>
        </w:rPr>
        <w:t>ina Perkančiajai organizacijai;</w:t>
      </w:r>
    </w:p>
    <w:p w:rsidR="00637604" w:rsidRPr="00E46655" w:rsidRDefault="00CF38C7" w:rsidP="008449EE">
      <w:pPr>
        <w:spacing w:after="0"/>
        <w:ind w:firstLine="1296"/>
        <w:jc w:val="both"/>
        <w:rPr>
          <w:rFonts w:cs="Times New Roman"/>
          <w:szCs w:val="24"/>
        </w:rPr>
      </w:pPr>
      <w:r w:rsidRPr="00E46655">
        <w:rPr>
          <w:rFonts w:cs="Times New Roman"/>
          <w:szCs w:val="24"/>
        </w:rPr>
        <w:t>75.6. iškilus klausimų dėl pasiūlymų turinio, gali prašyti, kad tiekėjai pateiktų paaiškinimus nekeisdami pasiūlymo. Jei reikia, tiekėjai ar jų atstovai gali būti kviečiami į komisijos  posėdį</w:t>
      </w:r>
      <w:r w:rsidR="009926D0" w:rsidRPr="00E46655">
        <w:rPr>
          <w:rFonts w:cs="Times New Roman"/>
          <w:szCs w:val="24"/>
        </w:rPr>
        <w:t>.</w:t>
      </w:r>
    </w:p>
    <w:p w:rsidR="00637604" w:rsidRPr="00E46655" w:rsidRDefault="00637604" w:rsidP="008449EE">
      <w:pPr>
        <w:spacing w:after="0"/>
        <w:jc w:val="both"/>
        <w:rPr>
          <w:rFonts w:cs="Times New Roman"/>
          <w:szCs w:val="24"/>
        </w:rPr>
      </w:pPr>
      <w:r w:rsidRPr="00E46655">
        <w:rPr>
          <w:rFonts w:cs="Times New Roman"/>
          <w:szCs w:val="24"/>
        </w:rPr>
        <w:tab/>
      </w:r>
      <w:r w:rsidR="00AB2AA0" w:rsidRPr="00E46655">
        <w:rPr>
          <w:rFonts w:cs="Times New Roman"/>
          <w:szCs w:val="24"/>
        </w:rPr>
        <w:t>76</w:t>
      </w:r>
      <w:r w:rsidRPr="00E46655">
        <w:rPr>
          <w:rFonts w:cs="Times New Roman"/>
          <w:szCs w:val="24"/>
        </w:rPr>
        <w:t xml:space="preserve">. Perkančioji organizacija atmeta pasiūlymą, jeigu: </w:t>
      </w:r>
    </w:p>
    <w:p w:rsidR="00637604" w:rsidRPr="00E46655" w:rsidRDefault="00AB2AA0" w:rsidP="008449EE">
      <w:pPr>
        <w:spacing w:after="0"/>
        <w:jc w:val="both"/>
        <w:rPr>
          <w:rFonts w:cs="Times New Roman"/>
          <w:szCs w:val="24"/>
        </w:rPr>
      </w:pPr>
      <w:r w:rsidRPr="00E46655">
        <w:rPr>
          <w:rFonts w:cs="Times New Roman"/>
          <w:szCs w:val="24"/>
        </w:rPr>
        <w:tab/>
        <w:t>76.1. tiekėjas neatitiko mini</w:t>
      </w:r>
      <w:r w:rsidR="00637604" w:rsidRPr="00E46655">
        <w:rPr>
          <w:rFonts w:cs="Times New Roman"/>
          <w:szCs w:val="24"/>
        </w:rPr>
        <w:t xml:space="preserve">malių kvalifikacijos reikalavimų: </w:t>
      </w:r>
    </w:p>
    <w:p w:rsidR="00637604" w:rsidRPr="00E46655" w:rsidRDefault="00637604" w:rsidP="008449EE">
      <w:pPr>
        <w:spacing w:after="0"/>
        <w:jc w:val="both"/>
        <w:rPr>
          <w:rFonts w:cs="Times New Roman"/>
          <w:szCs w:val="24"/>
        </w:rPr>
      </w:pPr>
      <w:r w:rsidRPr="00E46655">
        <w:rPr>
          <w:rFonts w:cs="Times New Roman"/>
          <w:szCs w:val="24"/>
        </w:rPr>
        <w:tab/>
      </w:r>
      <w:r w:rsidR="00AB2AA0" w:rsidRPr="00E46655">
        <w:rPr>
          <w:rFonts w:cs="Times New Roman"/>
          <w:szCs w:val="24"/>
        </w:rPr>
        <w:t>76</w:t>
      </w:r>
      <w:r w:rsidRPr="00E46655">
        <w:rPr>
          <w:rFonts w:cs="Times New Roman"/>
          <w:szCs w:val="24"/>
        </w:rPr>
        <w:t xml:space="preserve">.2. tiekėjas savo pasiūlyme pateikė netikslius ar neišsamius duomenis apie savo kvalifikaciją ir Perkančiajai organizacijai prašant, nepatikslino jų; </w:t>
      </w:r>
    </w:p>
    <w:p w:rsidR="00637604" w:rsidRPr="00E46655" w:rsidRDefault="00637604" w:rsidP="008449EE">
      <w:pPr>
        <w:spacing w:after="0"/>
        <w:jc w:val="both"/>
        <w:rPr>
          <w:rFonts w:cs="Times New Roman"/>
          <w:szCs w:val="24"/>
        </w:rPr>
      </w:pPr>
      <w:r w:rsidRPr="00E46655">
        <w:rPr>
          <w:rFonts w:cs="Times New Roman"/>
          <w:szCs w:val="24"/>
        </w:rPr>
        <w:tab/>
      </w:r>
      <w:r w:rsidR="00AB2AA0" w:rsidRPr="00E46655">
        <w:rPr>
          <w:rFonts w:cs="Times New Roman"/>
          <w:szCs w:val="24"/>
        </w:rPr>
        <w:t>76</w:t>
      </w:r>
      <w:r w:rsidRPr="00E46655">
        <w:rPr>
          <w:rFonts w:cs="Times New Roman"/>
          <w:szCs w:val="24"/>
        </w:rPr>
        <w:t xml:space="preserve">.3. pasiūlymas neatitiko pirkimo dokumentuose nustatytų  reikalavimų; </w:t>
      </w:r>
    </w:p>
    <w:p w:rsidR="00637604" w:rsidRPr="00E46655" w:rsidRDefault="00637604" w:rsidP="008449EE">
      <w:pPr>
        <w:spacing w:after="0"/>
        <w:jc w:val="both"/>
        <w:rPr>
          <w:rFonts w:cs="Times New Roman"/>
          <w:szCs w:val="24"/>
        </w:rPr>
      </w:pPr>
      <w:r w:rsidRPr="00E46655">
        <w:rPr>
          <w:rFonts w:cs="Times New Roman"/>
          <w:szCs w:val="24"/>
        </w:rPr>
        <w:tab/>
      </w:r>
      <w:r w:rsidR="0056322C">
        <w:rPr>
          <w:rFonts w:cs="Times New Roman"/>
          <w:szCs w:val="24"/>
        </w:rPr>
        <w:t>76</w:t>
      </w:r>
      <w:r w:rsidRPr="00E46655">
        <w:rPr>
          <w:rFonts w:cs="Times New Roman"/>
          <w:szCs w:val="24"/>
        </w:rPr>
        <w:t xml:space="preserve">.4. pasiūlyto pirkimo objekto techninė specifikacija neatitiko pirkimo dokumentų techninėje specifikacijoje numatytų reikalavimų pirkimo objektui; </w:t>
      </w:r>
    </w:p>
    <w:p w:rsidR="00637604" w:rsidRPr="00E46655" w:rsidRDefault="00637604" w:rsidP="008449EE">
      <w:pPr>
        <w:spacing w:after="0"/>
        <w:ind w:firstLine="1134"/>
        <w:jc w:val="both"/>
        <w:rPr>
          <w:rFonts w:cs="Times New Roman"/>
          <w:szCs w:val="24"/>
        </w:rPr>
      </w:pPr>
      <w:r w:rsidRPr="00E46655">
        <w:rPr>
          <w:rFonts w:cs="Times New Roman"/>
          <w:szCs w:val="24"/>
        </w:rPr>
        <w:tab/>
      </w:r>
      <w:r w:rsidR="0056322C">
        <w:rPr>
          <w:rFonts w:cs="Times New Roman"/>
          <w:szCs w:val="24"/>
        </w:rPr>
        <w:t>76</w:t>
      </w:r>
      <w:r w:rsidRPr="00E46655">
        <w:rPr>
          <w:rFonts w:cs="Times New Roman"/>
          <w:szCs w:val="24"/>
        </w:rPr>
        <w:t xml:space="preserve">.5. buvo pasiūlyta neįprastai maža kaina ir tiekėjas Perkančiosios organizacijos prašymu nepateikė raštiško kainos sudėtinių dalių pagrindimo arba kitaip nepagrindė neįprastai mažos kainos; </w:t>
      </w:r>
    </w:p>
    <w:p w:rsidR="00637604" w:rsidRPr="00E46655" w:rsidRDefault="0056322C" w:rsidP="008449EE">
      <w:pPr>
        <w:spacing w:after="0"/>
        <w:ind w:firstLine="1134"/>
        <w:jc w:val="both"/>
        <w:rPr>
          <w:rFonts w:cs="Times New Roman"/>
          <w:szCs w:val="24"/>
        </w:rPr>
      </w:pPr>
      <w:r>
        <w:rPr>
          <w:rFonts w:cs="Times New Roman"/>
          <w:szCs w:val="24"/>
        </w:rPr>
        <w:t>76</w:t>
      </w:r>
      <w:r w:rsidR="00637604" w:rsidRPr="00E46655">
        <w:rPr>
          <w:rFonts w:cs="Times New Roman"/>
          <w:szCs w:val="24"/>
        </w:rPr>
        <w:t xml:space="preserve">.6. visų tiekėjų, kurių pasiūlymai neatmesti dėl kitų priežasčių, buvo pasiūlytos per didelės ir (ar) nepriimtinos kainos; </w:t>
      </w:r>
    </w:p>
    <w:p w:rsidR="00637604" w:rsidRPr="00E46655" w:rsidRDefault="0056322C" w:rsidP="008449EE">
      <w:pPr>
        <w:spacing w:after="0"/>
        <w:ind w:firstLine="1134"/>
        <w:jc w:val="both"/>
        <w:rPr>
          <w:rFonts w:cs="Times New Roman"/>
          <w:szCs w:val="24"/>
        </w:rPr>
      </w:pPr>
      <w:r>
        <w:rPr>
          <w:rFonts w:cs="Times New Roman"/>
          <w:szCs w:val="24"/>
        </w:rPr>
        <w:t>76</w:t>
      </w:r>
      <w:r w:rsidR="00637604" w:rsidRPr="00E46655">
        <w:rPr>
          <w:rFonts w:cs="Times New Roman"/>
          <w:szCs w:val="24"/>
        </w:rPr>
        <w:t xml:space="preserve">.7. tiekėjas per Perkančiosios organizacijos nustatytą terminą </w:t>
      </w:r>
      <w:r w:rsidR="00AB2AA0" w:rsidRPr="00E46655">
        <w:rPr>
          <w:rFonts w:cs="Times New Roman"/>
          <w:szCs w:val="24"/>
        </w:rPr>
        <w:t xml:space="preserve">neištaisė aritmetinių klaidų ir (ar) nepaaiškino pasiūlymo Viešųjų pirkimų įstatymo 39 straipsnio 1 dalyje nustatytais pagrindais; </w:t>
      </w:r>
      <w:r w:rsidR="00637604" w:rsidRPr="00E46655">
        <w:rPr>
          <w:rFonts w:cs="Times New Roman"/>
          <w:szCs w:val="24"/>
        </w:rPr>
        <w:t xml:space="preserve">nepatikslino, nepapildė ar nepateikė pirkimo dokumentuose nurodytų kartu su </w:t>
      </w:r>
      <w:r w:rsidR="00637604" w:rsidRPr="00E46655">
        <w:rPr>
          <w:rFonts w:cs="Times New Roman"/>
          <w:szCs w:val="24"/>
        </w:rPr>
        <w:lastRenderedPageBreak/>
        <w:t xml:space="preserve">pasiūlymu teikiamų dokumentų: tiekėjo įgaliojimo asmeniui pasirašyti paraišką ar pasiūlymą, jungtinės veiklos sutarties, pasiūlymo galiojimo užtikrinimą patvirtinančio dokumento; </w:t>
      </w:r>
    </w:p>
    <w:p w:rsidR="00024E1E" w:rsidRPr="00E46655" w:rsidRDefault="00930198" w:rsidP="008449EE">
      <w:pPr>
        <w:spacing w:after="0"/>
        <w:ind w:firstLine="1134"/>
        <w:jc w:val="both"/>
        <w:rPr>
          <w:rFonts w:cs="Times New Roman"/>
          <w:szCs w:val="24"/>
        </w:rPr>
      </w:pPr>
      <w:r>
        <w:rPr>
          <w:rFonts w:cs="Times New Roman"/>
          <w:szCs w:val="24"/>
        </w:rPr>
        <w:t>76</w:t>
      </w:r>
      <w:r w:rsidR="00024E1E" w:rsidRPr="00E46655">
        <w:rPr>
          <w:rFonts w:cs="Times New Roman"/>
          <w:szCs w:val="24"/>
        </w:rPr>
        <w:t>.</w:t>
      </w:r>
      <w:r w:rsidR="00637604" w:rsidRPr="00E46655">
        <w:rPr>
          <w:rFonts w:cs="Times New Roman"/>
          <w:szCs w:val="24"/>
        </w:rPr>
        <w:t xml:space="preserve">8. </w:t>
      </w:r>
      <w:r w:rsidR="00024E1E" w:rsidRPr="00E46655">
        <w:rPr>
          <w:rFonts w:cs="Times New Roman"/>
          <w:szCs w:val="24"/>
        </w:rPr>
        <w:t>visų tiekėjų, kurių pasiūlymai neatmesti dėl kitų priežasčių, buvo pasiūlytos per didelės, perkančiajai organizacijai nepriimtinos kainos;</w:t>
      </w:r>
    </w:p>
    <w:p w:rsidR="00024E1E" w:rsidRPr="00E46655" w:rsidRDefault="00930198" w:rsidP="008449EE">
      <w:pPr>
        <w:spacing w:after="0"/>
        <w:ind w:firstLine="1134"/>
        <w:jc w:val="both"/>
        <w:rPr>
          <w:rFonts w:cs="Times New Roman"/>
          <w:szCs w:val="24"/>
        </w:rPr>
      </w:pPr>
      <w:r>
        <w:rPr>
          <w:rFonts w:cs="Times New Roman"/>
          <w:szCs w:val="24"/>
        </w:rPr>
        <w:t>76</w:t>
      </w:r>
      <w:r w:rsidR="00024E1E" w:rsidRPr="00E46655">
        <w:rPr>
          <w:rFonts w:cs="Times New Roman"/>
          <w:szCs w:val="24"/>
        </w:rPr>
        <w:t>.9. yra neįvykdęs pirkimo sutarties ar netinkamai ją įvykdęs tiekėjas ir tai buvo esminis pirkimo sutarties pažeidimas, dėl to per pastaruosius 3 metus buvo nutraukta pirkimo sutartis arba kai įsiteisėjęs teismo sprendimas, kuriuo tenkinami perkančiosios organizacijos reikalavimai pripažinti pirkimo sutarties neįvykdymą ar netinkamą įvykdymą esminiu ir atlyginti dėl to patirtus nuostolius;</w:t>
      </w:r>
    </w:p>
    <w:p w:rsidR="00024E1E" w:rsidRPr="00E46655" w:rsidRDefault="00930198" w:rsidP="008449EE">
      <w:pPr>
        <w:spacing w:after="0"/>
        <w:ind w:firstLine="1134"/>
        <w:jc w:val="both"/>
        <w:rPr>
          <w:rFonts w:cs="Times New Roman"/>
          <w:szCs w:val="24"/>
          <w:lang w:eastAsia="lt-LT"/>
        </w:rPr>
      </w:pPr>
      <w:r>
        <w:rPr>
          <w:rFonts w:cs="Times New Roman"/>
          <w:szCs w:val="24"/>
        </w:rPr>
        <w:t>76</w:t>
      </w:r>
      <w:r w:rsidR="00024E1E" w:rsidRPr="00E46655">
        <w:rPr>
          <w:rFonts w:cs="Times New Roman"/>
          <w:szCs w:val="24"/>
        </w:rPr>
        <w:t>.10. tiekėjas</w:t>
      </w:r>
      <w:r w:rsidR="00024E1E" w:rsidRPr="00E46655">
        <w:rPr>
          <w:rFonts w:cs="Times New Roman"/>
          <w:szCs w:val="24"/>
          <w:lang w:eastAsia="lt-LT"/>
        </w:rPr>
        <w:t xml:space="preserve"> nėra įvykdęs įsipareigojimų, susijusių su mokesčių, įskaitant socialinio draudimo įmokas, mokėjimu pagal šalies, kurioje jis registruotas, ar šalies, kurioje yra perkančioji organizacija, reikalavimus. Tiekėjas laikomas įvykdžiusiu įsipareigojimus, susijusius su mokesčių, įskaitant socialinio draudimo įmokas, mokėjimu, jeigu jo neįvykdytų įsipareigojimų suma yra mažesnė kaip 50 eurų;</w:t>
      </w:r>
    </w:p>
    <w:p w:rsidR="00024E1E" w:rsidRPr="00E46655" w:rsidRDefault="00930198" w:rsidP="008449EE">
      <w:pPr>
        <w:spacing w:after="0"/>
        <w:ind w:firstLine="1134"/>
        <w:jc w:val="both"/>
        <w:rPr>
          <w:rFonts w:cs="Times New Roman"/>
          <w:szCs w:val="24"/>
          <w:lang w:eastAsia="lt-LT"/>
        </w:rPr>
      </w:pPr>
      <w:r>
        <w:rPr>
          <w:rFonts w:cs="Times New Roman"/>
          <w:szCs w:val="24"/>
          <w:lang w:eastAsia="lt-LT"/>
        </w:rPr>
        <w:t>76</w:t>
      </w:r>
      <w:r w:rsidR="00024E1E" w:rsidRPr="00E46655">
        <w:rPr>
          <w:rFonts w:cs="Times New Roman"/>
          <w:szCs w:val="24"/>
          <w:lang w:eastAsia="lt-LT"/>
        </w:rPr>
        <w:t xml:space="preserve">.11. pasiūlymas gali būti atmetamas, jeigu tiekėjas bus įtrauktas į vadinamą ,,Juodąjį sąrašą“, kuris skelbiamas interneto svetainėje </w:t>
      </w:r>
      <w:hyperlink r:id="rId8" w:history="1">
        <w:r w:rsidR="00024E1E" w:rsidRPr="00E46655">
          <w:rPr>
            <w:rStyle w:val="Hyperlink"/>
            <w:rFonts w:cs="Times New Roman"/>
            <w:szCs w:val="24"/>
            <w:lang w:eastAsia="lt-LT"/>
          </w:rPr>
          <w:t>http://www.cvpp.lt</w:t>
        </w:r>
      </w:hyperlink>
      <w:r w:rsidR="00024E1E" w:rsidRPr="00E46655">
        <w:rPr>
          <w:rFonts w:cs="Times New Roman"/>
          <w:szCs w:val="24"/>
          <w:lang w:eastAsia="lt-LT"/>
        </w:rPr>
        <w:t>;</w:t>
      </w:r>
    </w:p>
    <w:p w:rsidR="00637604" w:rsidRPr="00E46655" w:rsidRDefault="00930198" w:rsidP="008449EE">
      <w:pPr>
        <w:spacing w:after="0"/>
        <w:ind w:firstLine="1134"/>
        <w:jc w:val="both"/>
        <w:rPr>
          <w:rFonts w:cs="Times New Roman"/>
          <w:szCs w:val="24"/>
        </w:rPr>
      </w:pPr>
      <w:r>
        <w:rPr>
          <w:rFonts w:cs="Times New Roman"/>
          <w:szCs w:val="24"/>
          <w:lang w:eastAsia="lt-LT"/>
        </w:rPr>
        <w:t>76</w:t>
      </w:r>
      <w:r w:rsidR="00024E1E" w:rsidRPr="00E46655">
        <w:rPr>
          <w:rFonts w:cs="Times New Roman"/>
          <w:szCs w:val="24"/>
          <w:lang w:eastAsia="lt-LT"/>
        </w:rPr>
        <w:t xml:space="preserve">.12. </w:t>
      </w:r>
      <w:r w:rsidR="00637604" w:rsidRPr="00E46655">
        <w:rPr>
          <w:rFonts w:cs="Times New Roman"/>
          <w:szCs w:val="24"/>
        </w:rPr>
        <w:t xml:space="preserve">Dėl kitų pirkimo dokumentuose nurodytų atmetimo priežasčių. </w:t>
      </w:r>
    </w:p>
    <w:p w:rsidR="00637604" w:rsidRPr="00E46655" w:rsidRDefault="00930198" w:rsidP="008449EE">
      <w:pPr>
        <w:spacing w:after="0"/>
        <w:ind w:firstLine="1134"/>
        <w:jc w:val="both"/>
        <w:rPr>
          <w:rFonts w:cs="Times New Roman"/>
          <w:szCs w:val="24"/>
        </w:rPr>
      </w:pPr>
      <w:r>
        <w:rPr>
          <w:rFonts w:cs="Times New Roman"/>
          <w:szCs w:val="24"/>
        </w:rPr>
        <w:t>77</w:t>
      </w:r>
      <w:r w:rsidR="00637604" w:rsidRPr="00E46655">
        <w:rPr>
          <w:rFonts w:cs="Times New Roman"/>
          <w:szCs w:val="24"/>
        </w:rPr>
        <w:t xml:space="preserve">. </w:t>
      </w:r>
      <w:r w:rsidR="00D51495" w:rsidRPr="00E46655">
        <w:rPr>
          <w:rFonts w:cs="Times New Roman"/>
          <w:szCs w:val="24"/>
        </w:rPr>
        <w:t>I</w:t>
      </w:r>
      <w:r w:rsidR="00637604" w:rsidRPr="00E46655">
        <w:rPr>
          <w:rFonts w:cs="Times New Roman"/>
          <w:szCs w:val="24"/>
        </w:rPr>
        <w:t>škilus klausimų dėl pasiūlymų turinio Perkančioji organizacija gali prašyti, kad dalyviai pateiktų paaiškinimus nekeisdami pasiūlymo esmės, t.</w:t>
      </w:r>
      <w:r>
        <w:rPr>
          <w:rFonts w:cs="Times New Roman"/>
          <w:szCs w:val="24"/>
        </w:rPr>
        <w:t xml:space="preserve"> </w:t>
      </w:r>
      <w:r w:rsidR="00637604" w:rsidRPr="00E46655">
        <w:rPr>
          <w:rFonts w:cs="Times New Roman"/>
          <w:szCs w:val="24"/>
        </w:rPr>
        <w:t xml:space="preserve">y. siūlomų prekių, paslaugų, darbų ir jų pateikimo, suteikimo ar atlikimo. Tiekėjai ar jų atstovai gali būti kviečiami į Perkančiąją organizaciją, iš anksto raštu pranešant, į kokius klausimus jie turės atsakyti. </w:t>
      </w:r>
    </w:p>
    <w:p w:rsidR="00637604" w:rsidRPr="00E46655" w:rsidRDefault="00637604" w:rsidP="008449EE">
      <w:pPr>
        <w:spacing w:after="0"/>
        <w:jc w:val="both"/>
        <w:rPr>
          <w:rFonts w:cs="Times New Roman"/>
          <w:szCs w:val="24"/>
        </w:rPr>
      </w:pPr>
      <w:r w:rsidRPr="00E46655">
        <w:rPr>
          <w:rFonts w:cs="Times New Roman"/>
          <w:szCs w:val="24"/>
        </w:rPr>
        <w:tab/>
      </w:r>
      <w:r w:rsidR="00930198">
        <w:rPr>
          <w:rFonts w:cs="Times New Roman"/>
          <w:szCs w:val="24"/>
        </w:rPr>
        <w:t>78</w:t>
      </w:r>
      <w:r w:rsidR="00D51495" w:rsidRPr="00E46655">
        <w:rPr>
          <w:rFonts w:cs="Times New Roman"/>
          <w:szCs w:val="24"/>
        </w:rPr>
        <w:t>. J</w:t>
      </w:r>
      <w:r w:rsidRPr="00E46655">
        <w:rPr>
          <w:rFonts w:cs="Times New Roman"/>
          <w:szCs w:val="24"/>
        </w:rPr>
        <w:t xml:space="preserve">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Perkančioji organizacija privalo prašyti tiekėjo patikslinti, papildyti arba pateikti šiuos dokumentus per jos nustatytą protingą terminą, kuris negali būti trumpesnis kaip 3 darbo dienos nuo prašymo išsiuntimo iš Perkančiosios organizacijos dienos. </w:t>
      </w:r>
    </w:p>
    <w:p w:rsidR="00637604" w:rsidRPr="00E46655" w:rsidRDefault="00637604" w:rsidP="008449EE">
      <w:pPr>
        <w:spacing w:after="0"/>
        <w:jc w:val="both"/>
        <w:rPr>
          <w:rFonts w:cs="Times New Roman"/>
          <w:szCs w:val="24"/>
        </w:rPr>
      </w:pPr>
      <w:r w:rsidRPr="00E46655">
        <w:rPr>
          <w:rFonts w:cs="Times New Roman"/>
          <w:szCs w:val="24"/>
        </w:rPr>
        <w:tab/>
      </w:r>
      <w:r w:rsidR="00930198">
        <w:rPr>
          <w:rFonts w:cs="Times New Roman"/>
          <w:szCs w:val="24"/>
        </w:rPr>
        <w:t>79</w:t>
      </w:r>
      <w:r w:rsidRPr="00E46655">
        <w:rPr>
          <w:rFonts w:cs="Times New Roman"/>
          <w:szCs w:val="24"/>
        </w:rPr>
        <w:t xml:space="preserve">. </w:t>
      </w:r>
      <w:r w:rsidR="00D51495" w:rsidRPr="00E46655">
        <w:rPr>
          <w:rFonts w:cs="Times New Roman"/>
          <w:szCs w:val="24"/>
        </w:rPr>
        <w:t>N</w:t>
      </w:r>
      <w:r w:rsidRPr="00E46655">
        <w:rPr>
          <w:rFonts w:cs="Times New Roman"/>
          <w:szCs w:val="24"/>
        </w:rPr>
        <w:t xml:space="preserve">eatmesti pasiūlymai vertinami remiantis vienu iš šių kriterijų: </w:t>
      </w:r>
    </w:p>
    <w:p w:rsidR="00637604" w:rsidRPr="00E46655" w:rsidRDefault="00637604" w:rsidP="008449EE">
      <w:pPr>
        <w:spacing w:after="0"/>
        <w:jc w:val="both"/>
        <w:rPr>
          <w:rFonts w:cs="Times New Roman"/>
          <w:szCs w:val="24"/>
        </w:rPr>
      </w:pPr>
      <w:r w:rsidRPr="00E46655">
        <w:rPr>
          <w:rFonts w:cs="Times New Roman"/>
          <w:szCs w:val="24"/>
        </w:rPr>
        <w:tab/>
      </w:r>
      <w:r w:rsidR="00930198">
        <w:rPr>
          <w:rFonts w:cs="Times New Roman"/>
          <w:szCs w:val="24"/>
        </w:rPr>
        <w:t>79</w:t>
      </w:r>
      <w:r w:rsidRPr="00E46655">
        <w:rPr>
          <w:rFonts w:cs="Times New Roman"/>
          <w:szCs w:val="24"/>
        </w:rPr>
        <w:t xml:space="preserve">.1. mažiausios kainos; </w:t>
      </w:r>
    </w:p>
    <w:p w:rsidR="00637604" w:rsidRPr="00E46655" w:rsidRDefault="00637604" w:rsidP="008449EE">
      <w:pPr>
        <w:spacing w:after="0"/>
        <w:jc w:val="both"/>
        <w:rPr>
          <w:rFonts w:cs="Times New Roman"/>
          <w:szCs w:val="24"/>
        </w:rPr>
      </w:pPr>
      <w:r w:rsidRPr="00E46655">
        <w:rPr>
          <w:rFonts w:cs="Times New Roman"/>
          <w:szCs w:val="24"/>
        </w:rPr>
        <w:tab/>
      </w:r>
      <w:r w:rsidR="00930198">
        <w:rPr>
          <w:rFonts w:cs="Times New Roman"/>
          <w:szCs w:val="24"/>
        </w:rPr>
        <w:t>79</w:t>
      </w:r>
      <w:r w:rsidRPr="00E46655">
        <w:rPr>
          <w:rFonts w:cs="Times New Roman"/>
          <w:szCs w:val="24"/>
        </w:rPr>
        <w:t xml:space="preserve">.2. ekonomiškai naudingiausio pasiūlymo – kai pirkimo sutartis sudaroma su dalyviu, pateikusiu Perkančiajai organizacijai naudingiausią pasiūlymą, išrinktą pagal pirkimo dokumentuose nustatytus kriterijus, susijusius su pirkimo objektu ir kaina – paprastai kokybės, kainos, techninių privalumų, estetinių ir funkcinių charakteristikų, aplinkos apsaugos charakteristikų, eksploatavimo išlaidų, veiksmingumo, garantinio aptarnavimo ir techninės pagalbos, pristatymo datos, pristatymo laiko arba užbaigimo laiko. Tais atvejais, kai pirkimo sutarties įvykdymo kokybė priklauso nuo už pirkimo sutarties įvykdymą atsakingų darbuotojų kompetencijos, išrenkant ekonomiškai naudingiausią pasiūlymą taip pat gali būti vertinama darbuotojų kvalifikacija ir patirtis. Pasiūlymų vertinimo kriterijais negalima pasirinkti tiekėjų kvalifikacijos kriterijų; </w:t>
      </w:r>
    </w:p>
    <w:p w:rsidR="00637604" w:rsidRPr="00E46655" w:rsidRDefault="00637604" w:rsidP="008449EE">
      <w:pPr>
        <w:spacing w:after="0"/>
        <w:jc w:val="both"/>
        <w:rPr>
          <w:rFonts w:cs="Times New Roman"/>
          <w:szCs w:val="24"/>
        </w:rPr>
      </w:pPr>
      <w:r w:rsidRPr="00E46655">
        <w:rPr>
          <w:rFonts w:cs="Times New Roman"/>
          <w:szCs w:val="24"/>
        </w:rPr>
        <w:tab/>
      </w:r>
      <w:r w:rsidR="00930198">
        <w:rPr>
          <w:rFonts w:cs="Times New Roman"/>
          <w:szCs w:val="24"/>
        </w:rPr>
        <w:t>79</w:t>
      </w:r>
      <w:r w:rsidRPr="00E46655">
        <w:rPr>
          <w:rFonts w:cs="Times New Roman"/>
          <w:szCs w:val="24"/>
        </w:rPr>
        <w:t xml:space="preserve">.3. tinkamiausio pasiūlymo – pagal Perkančiosios organizacijos pirkimo dokumentuose nustatytus su pirkimo objektu </w:t>
      </w:r>
      <w:r w:rsidR="00930198">
        <w:rPr>
          <w:rFonts w:cs="Times New Roman"/>
          <w:szCs w:val="24"/>
        </w:rPr>
        <w:t>susijusius kriterijus be kainos</w:t>
      </w:r>
      <w:r w:rsidRPr="00E46655">
        <w:rPr>
          <w:rFonts w:cs="Times New Roman"/>
          <w:szCs w:val="24"/>
        </w:rPr>
        <w:t xml:space="preserve">, </w:t>
      </w:r>
      <w:r w:rsidR="00D51495" w:rsidRPr="00E46655">
        <w:rPr>
          <w:rFonts w:cs="Times New Roman"/>
          <w:szCs w:val="24"/>
        </w:rPr>
        <w:t>–</w:t>
      </w:r>
      <w:r w:rsidRPr="00E46655">
        <w:rPr>
          <w:rFonts w:cs="Times New Roman"/>
          <w:szCs w:val="24"/>
        </w:rPr>
        <w:t xml:space="preserve"> paprastai kokybės, techninių privalumų, estetinių ir funkcinių charakteristikų, energijos vartojimo efektyvumo, aplinkos apsaugos charakteristikų, eksploatavimo išlaidų, efektyvumo, garantinio aptarnavimo ir techninės pagalbos, pristatymo datos, pristatymo laiko arba užbaigimo laiko ir kitais kriterijais, kurie negali nepagrįstai ir neobjektyviai riboti tiekėjų galimybių dalyvauti pirkime ar nesudaro išskirtinių sąlygų konkretiems tiekėjams, pažeidžiant viešųjų pirkimų procedūrų vykdymo principus </w:t>
      </w:r>
      <w:r w:rsidRPr="00E46655">
        <w:rPr>
          <w:rFonts w:cs="Times New Roman"/>
          <w:szCs w:val="24"/>
        </w:rPr>
        <w:lastRenderedPageBreak/>
        <w:t xml:space="preserve">numatytus Viešųjų pirkimų įstatymo 3 straipsnio 1 dalyje. Pasiūlymai pagal tinkamiausio pasiūlymo vertinimo kriterijų gali būti vertinami tik perkant meno, kultūros paslaugas. </w:t>
      </w:r>
    </w:p>
    <w:p w:rsidR="00637604" w:rsidRPr="00E46655" w:rsidRDefault="00637604" w:rsidP="008449EE">
      <w:pPr>
        <w:spacing w:after="0"/>
        <w:jc w:val="both"/>
        <w:rPr>
          <w:rFonts w:cs="Times New Roman"/>
          <w:szCs w:val="24"/>
        </w:rPr>
      </w:pPr>
      <w:r w:rsidRPr="00E46655">
        <w:rPr>
          <w:rFonts w:cs="Times New Roman"/>
          <w:szCs w:val="24"/>
        </w:rPr>
        <w:tab/>
      </w:r>
      <w:r w:rsidR="00364F32">
        <w:rPr>
          <w:rFonts w:cs="Times New Roman"/>
          <w:szCs w:val="24"/>
        </w:rPr>
        <w:t>80</w:t>
      </w:r>
      <w:r w:rsidRPr="00E46655">
        <w:rPr>
          <w:rFonts w:cs="Times New Roman"/>
          <w:szCs w:val="24"/>
        </w:rPr>
        <w:t xml:space="preserve">. Pirkimo dokumentuose nurodomas kiekvieno ekonomiškai naudingiausiam ar tinkamiausiam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 </w:t>
      </w:r>
    </w:p>
    <w:p w:rsidR="00637604" w:rsidRPr="00E46655" w:rsidRDefault="00637604" w:rsidP="008449EE">
      <w:pPr>
        <w:spacing w:after="0"/>
        <w:jc w:val="both"/>
        <w:rPr>
          <w:rFonts w:cs="Times New Roman"/>
          <w:szCs w:val="24"/>
        </w:rPr>
      </w:pPr>
      <w:r w:rsidRPr="00E46655">
        <w:rPr>
          <w:rFonts w:cs="Times New Roman"/>
          <w:szCs w:val="24"/>
        </w:rPr>
        <w:tab/>
      </w:r>
      <w:r w:rsidR="00364F32">
        <w:rPr>
          <w:rFonts w:cs="Times New Roman"/>
          <w:szCs w:val="24"/>
        </w:rPr>
        <w:t>81</w:t>
      </w:r>
      <w:r w:rsidRPr="00E46655">
        <w:rPr>
          <w:rFonts w:cs="Times New Roman"/>
          <w:szCs w:val="24"/>
        </w:rPr>
        <w:t>. Perkančioji organizacija, 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w:t>
      </w:r>
      <w:r w:rsidR="00D51495" w:rsidRPr="00E46655">
        <w:rPr>
          <w:rFonts w:cs="Times New Roman"/>
          <w:szCs w:val="24"/>
        </w:rPr>
        <w:t xml:space="preserve"> ir laimėjusį pasiūlymą</w:t>
      </w:r>
      <w:r w:rsidRPr="00E46655">
        <w:rPr>
          <w:rFonts w:cs="Times New Roman"/>
          <w:szCs w:val="24"/>
        </w:rPr>
        <w:t>.</w:t>
      </w:r>
      <w:r w:rsidR="00D51495" w:rsidRPr="00E46655">
        <w:rPr>
          <w:rFonts w:cs="Times New Roman"/>
          <w:szCs w:val="24"/>
        </w:rPr>
        <w:t xml:space="preserve"> Tais atvejais kai</w:t>
      </w:r>
      <w:r w:rsidRPr="00E46655">
        <w:rPr>
          <w:rFonts w:cs="Times New Roman"/>
          <w:szCs w:val="24"/>
        </w:rPr>
        <w:t xml:space="preserve">,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 pasiūlymas elektroninėmis priemonėmis pateiktas anksčiausiai. Jei pirkimas atliekamas elektroninėmis priemonėmis, o dalį pasiūlymo galima pateikti voke ( pvz.,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 </w:t>
      </w:r>
    </w:p>
    <w:p w:rsidR="00D51495" w:rsidRPr="00E46655" w:rsidRDefault="00637604" w:rsidP="008449EE">
      <w:pPr>
        <w:spacing w:after="0"/>
        <w:jc w:val="both"/>
        <w:rPr>
          <w:rFonts w:cs="Times New Roman"/>
          <w:szCs w:val="24"/>
        </w:rPr>
      </w:pPr>
      <w:r w:rsidRPr="00E46655">
        <w:rPr>
          <w:rFonts w:cs="Times New Roman"/>
          <w:szCs w:val="24"/>
        </w:rPr>
        <w:tab/>
      </w:r>
      <w:r w:rsidR="00364F32">
        <w:rPr>
          <w:rFonts w:cs="Times New Roman"/>
          <w:szCs w:val="24"/>
        </w:rPr>
        <w:t>82</w:t>
      </w:r>
      <w:r w:rsidRPr="00E46655">
        <w:rPr>
          <w:rFonts w:cs="Times New Roman"/>
          <w:szCs w:val="24"/>
        </w:rPr>
        <w:t xml:space="preserve">. </w:t>
      </w:r>
      <w:r w:rsidR="00D51495" w:rsidRPr="00E46655">
        <w:rPr>
          <w:rFonts w:cs="Times New Roman"/>
          <w:szCs w:val="24"/>
        </w:rPr>
        <w:t>Perkančioji organizacija suinteresuotiems kandidatams ir suinteresuotiems dalyviams,</w:t>
      </w:r>
      <w:r w:rsidR="00D51495" w:rsidRPr="00E46655">
        <w:rPr>
          <w:rFonts w:cs="Times New Roman"/>
          <w:szCs w:val="24"/>
          <w:lang w:eastAsia="lt-LT"/>
        </w:rPr>
        <w:t xml:space="preserve"> išskyrus atvejus, kai pirkimo sutarties vertė mažesnė kaip 3 000 eurų (be PVM),</w:t>
      </w:r>
      <w:r w:rsidR="00D51495" w:rsidRPr="00E46655">
        <w:rPr>
          <w:rFonts w:cs="Times New Roman"/>
          <w:szCs w:val="24"/>
        </w:rPr>
        <w:t xml:space="preserve"> nedelsdama (ne vėliau kaip per 5 darbo dienas) raštu praneša apie priimtą sprendimą sudaryti pirkimo sutartį </w:t>
      </w:r>
      <w:r w:rsidR="00D51495" w:rsidRPr="002F2BF2">
        <w:rPr>
          <w:rFonts w:cs="Times New Roman"/>
          <w:szCs w:val="24"/>
        </w:rPr>
        <w:t>(sutarties forma</w:t>
      </w:r>
      <w:r w:rsidR="00377E0E" w:rsidRPr="002F2BF2">
        <w:rPr>
          <w:rFonts w:cs="Times New Roman"/>
          <w:szCs w:val="24"/>
        </w:rPr>
        <w:t xml:space="preserve"> –</w:t>
      </w:r>
      <w:r w:rsidR="00D51495" w:rsidRPr="002F2BF2">
        <w:rPr>
          <w:rFonts w:cs="Times New Roman"/>
          <w:szCs w:val="24"/>
        </w:rPr>
        <w:t xml:space="preserve"> priedas Nr.</w:t>
      </w:r>
      <w:r w:rsidR="00377E0E" w:rsidRPr="002F2BF2">
        <w:rPr>
          <w:rFonts w:cs="Times New Roman"/>
          <w:szCs w:val="24"/>
        </w:rPr>
        <w:t xml:space="preserve"> </w:t>
      </w:r>
      <w:r w:rsidR="00E31C17" w:rsidRPr="002F2BF2">
        <w:rPr>
          <w:rFonts w:cs="Times New Roman"/>
          <w:szCs w:val="24"/>
        </w:rPr>
        <w:t>5</w:t>
      </w:r>
      <w:r w:rsidR="00D51495" w:rsidRPr="002F2BF2">
        <w:rPr>
          <w:rFonts w:cs="Times New Roman"/>
          <w:szCs w:val="24"/>
        </w:rPr>
        <w:t>).</w:t>
      </w:r>
      <w:r w:rsidR="00D51495" w:rsidRPr="00E46655">
        <w:rPr>
          <w:rFonts w:cs="Times New Roman"/>
          <w:szCs w:val="24"/>
        </w:rPr>
        <w:t xml:space="preserve"> Perkančioji organizacija taip pat turi nurodyti priežastis, dėl kurių buvo priimtas sprendimas nesudaryti pirkimo sutarties, arba pradėti pirkimą iš naujo.</w:t>
      </w:r>
    </w:p>
    <w:p w:rsidR="00637604" w:rsidRPr="00E46655" w:rsidRDefault="00364F32" w:rsidP="008449EE">
      <w:pPr>
        <w:spacing w:after="0"/>
        <w:ind w:firstLine="1296"/>
        <w:jc w:val="both"/>
        <w:rPr>
          <w:rFonts w:cs="Times New Roman"/>
          <w:szCs w:val="24"/>
        </w:rPr>
      </w:pPr>
      <w:r>
        <w:rPr>
          <w:rFonts w:cs="Times New Roman"/>
          <w:szCs w:val="24"/>
        </w:rPr>
        <w:t>83</w:t>
      </w:r>
      <w:r w:rsidR="00D51495" w:rsidRPr="00E46655">
        <w:rPr>
          <w:rFonts w:cs="Times New Roman"/>
          <w:szCs w:val="24"/>
        </w:rPr>
        <w:t xml:space="preserve">. </w:t>
      </w:r>
      <w:r w:rsidR="00637604" w:rsidRPr="00E46655">
        <w:rPr>
          <w:rFonts w:cs="Times New Roman"/>
          <w:szCs w:val="24"/>
        </w:rPr>
        <w:t xml:space="preserve">Tais atvejais, kai pasiūlymą pateikti kviečiamas tik vienas tiekėjas arba pasiūlymą pateikia tik vienas tiekėjas, jo pasiūlymas laikomas laimėjusiu, jeigu jis neatmestas. </w:t>
      </w:r>
    </w:p>
    <w:p w:rsidR="005E44D4" w:rsidRPr="0087787B" w:rsidRDefault="005E44D4" w:rsidP="008449EE">
      <w:pPr>
        <w:spacing w:after="0"/>
        <w:jc w:val="center"/>
        <w:rPr>
          <w:rFonts w:cs="Times New Roman"/>
          <w:b/>
          <w:szCs w:val="24"/>
        </w:rPr>
      </w:pPr>
    </w:p>
    <w:p w:rsidR="00CE1404" w:rsidRPr="0087787B" w:rsidRDefault="00CE1404" w:rsidP="008449EE">
      <w:pPr>
        <w:pStyle w:val="CentrBold"/>
        <w:spacing w:line="276" w:lineRule="auto"/>
        <w:rPr>
          <w:rFonts w:ascii="Times New Roman" w:hAnsi="Times New Roman"/>
          <w:sz w:val="24"/>
          <w:szCs w:val="24"/>
          <w:lang w:val="lt-LT"/>
        </w:rPr>
      </w:pPr>
      <w:r w:rsidRPr="0087787B">
        <w:rPr>
          <w:rFonts w:ascii="Times New Roman" w:hAnsi="Times New Roman"/>
          <w:sz w:val="24"/>
          <w:szCs w:val="24"/>
          <w:lang w:val="lt-LT"/>
        </w:rPr>
        <w:t>IX. supaprastintų PIRKIMŲ būdai ir jų pasirinkimo sąlygos</w:t>
      </w:r>
    </w:p>
    <w:p w:rsidR="008733DB" w:rsidRPr="0087787B" w:rsidRDefault="008733DB" w:rsidP="008449EE">
      <w:pPr>
        <w:spacing w:after="0"/>
        <w:jc w:val="center"/>
        <w:rPr>
          <w:rFonts w:cs="Times New Roman"/>
          <w:b/>
          <w:szCs w:val="24"/>
        </w:rPr>
      </w:pPr>
    </w:p>
    <w:p w:rsidR="008733DB" w:rsidRPr="00E46655" w:rsidRDefault="00DB4CFB" w:rsidP="00E46655">
      <w:pPr>
        <w:spacing w:after="0"/>
        <w:ind w:firstLine="1276"/>
        <w:rPr>
          <w:rFonts w:cs="Times New Roman"/>
          <w:szCs w:val="24"/>
        </w:rPr>
      </w:pPr>
      <w:r>
        <w:rPr>
          <w:rFonts w:cs="Times New Roman"/>
          <w:szCs w:val="24"/>
        </w:rPr>
        <w:t>84</w:t>
      </w:r>
      <w:r w:rsidR="00377E0E" w:rsidRPr="00E46655">
        <w:rPr>
          <w:rFonts w:cs="Times New Roman"/>
          <w:szCs w:val="24"/>
        </w:rPr>
        <w:t>. Pirkimai</w:t>
      </w:r>
      <w:r w:rsidR="008733DB" w:rsidRPr="00E46655">
        <w:rPr>
          <w:rFonts w:cs="Times New Roman"/>
          <w:szCs w:val="24"/>
        </w:rPr>
        <w:t xml:space="preserve"> atliekami šiais būdais: </w:t>
      </w:r>
    </w:p>
    <w:p w:rsidR="008733DB" w:rsidRPr="00E46655" w:rsidRDefault="00DB4CFB" w:rsidP="00E46655">
      <w:pPr>
        <w:spacing w:after="0"/>
        <w:ind w:firstLine="1276"/>
        <w:rPr>
          <w:rFonts w:cs="Times New Roman"/>
          <w:szCs w:val="24"/>
        </w:rPr>
      </w:pPr>
      <w:r>
        <w:rPr>
          <w:rFonts w:cs="Times New Roman"/>
          <w:szCs w:val="24"/>
        </w:rPr>
        <w:t>84</w:t>
      </w:r>
      <w:r w:rsidR="008733DB" w:rsidRPr="00E46655">
        <w:rPr>
          <w:rFonts w:cs="Times New Roman"/>
          <w:szCs w:val="24"/>
        </w:rPr>
        <w:t>.1. supapras</w:t>
      </w:r>
      <w:r w:rsidR="00E46655">
        <w:rPr>
          <w:rFonts w:cs="Times New Roman"/>
          <w:szCs w:val="24"/>
        </w:rPr>
        <w:t>tinto atviro konkursas</w:t>
      </w:r>
      <w:r w:rsidR="008733DB" w:rsidRPr="00E46655">
        <w:rPr>
          <w:rFonts w:cs="Times New Roman"/>
          <w:szCs w:val="24"/>
        </w:rPr>
        <w:t xml:space="preserve">; </w:t>
      </w:r>
    </w:p>
    <w:p w:rsidR="008733DB" w:rsidRPr="00E46655" w:rsidRDefault="00DB4CFB" w:rsidP="00E46655">
      <w:pPr>
        <w:spacing w:after="0"/>
        <w:ind w:firstLine="1276"/>
        <w:rPr>
          <w:rFonts w:cs="Times New Roman"/>
          <w:strike/>
          <w:szCs w:val="24"/>
        </w:rPr>
      </w:pPr>
      <w:r>
        <w:rPr>
          <w:rFonts w:cs="Times New Roman"/>
          <w:szCs w:val="24"/>
        </w:rPr>
        <w:t>84</w:t>
      </w:r>
      <w:r w:rsidR="00E46655">
        <w:rPr>
          <w:rFonts w:cs="Times New Roman"/>
          <w:szCs w:val="24"/>
        </w:rPr>
        <w:t>.2. apklausa</w:t>
      </w:r>
      <w:r w:rsidR="00CE1404" w:rsidRPr="00E46655">
        <w:rPr>
          <w:rFonts w:cs="Times New Roman"/>
          <w:szCs w:val="24"/>
        </w:rPr>
        <w:t>.</w:t>
      </w:r>
    </w:p>
    <w:p w:rsidR="00CE1404" w:rsidRPr="00E46655" w:rsidRDefault="00DB4CFB" w:rsidP="00E46655">
      <w:pPr>
        <w:spacing w:after="0"/>
        <w:ind w:firstLine="1276"/>
        <w:rPr>
          <w:rFonts w:cs="Times New Roman"/>
          <w:strike/>
          <w:szCs w:val="24"/>
        </w:rPr>
      </w:pPr>
      <w:r>
        <w:rPr>
          <w:rFonts w:cs="Times New Roman"/>
          <w:szCs w:val="24"/>
        </w:rPr>
        <w:t>85</w:t>
      </w:r>
      <w:r w:rsidR="00CE1404" w:rsidRPr="00E46655">
        <w:rPr>
          <w:rFonts w:cs="Times New Roman"/>
          <w:szCs w:val="24"/>
        </w:rPr>
        <w:t>. Perkančioji organizacija, atlikdama supaprastintus pirkimus,</w:t>
      </w:r>
      <w:r w:rsidR="00377E0E" w:rsidRPr="00E46655">
        <w:rPr>
          <w:rFonts w:cs="Times New Roman"/>
          <w:szCs w:val="24"/>
        </w:rPr>
        <w:t xml:space="preserve"> </w:t>
      </w:r>
      <w:r w:rsidR="00CE1404" w:rsidRPr="00E46655">
        <w:rPr>
          <w:rFonts w:cs="Times New Roman"/>
          <w:szCs w:val="24"/>
        </w:rPr>
        <w:t>taip pat gali taikyti elektronines procedūras – elektroninį aukcioną</w:t>
      </w:r>
      <w:r>
        <w:rPr>
          <w:rFonts w:cs="Times New Roman"/>
          <w:szCs w:val="24"/>
        </w:rPr>
        <w:t>.</w:t>
      </w:r>
    </w:p>
    <w:p w:rsidR="009F2C03" w:rsidRPr="00E46655" w:rsidRDefault="00DB4CFB" w:rsidP="00E46655">
      <w:pPr>
        <w:spacing w:after="0"/>
        <w:ind w:firstLine="1276"/>
        <w:jc w:val="both"/>
        <w:rPr>
          <w:rFonts w:cs="Times New Roman"/>
          <w:szCs w:val="24"/>
        </w:rPr>
      </w:pPr>
      <w:r>
        <w:rPr>
          <w:rFonts w:cs="Times New Roman"/>
          <w:szCs w:val="24"/>
        </w:rPr>
        <w:t>86</w:t>
      </w:r>
      <w:r w:rsidR="009F2C03" w:rsidRPr="00E46655">
        <w:rPr>
          <w:rFonts w:cs="Times New Roman"/>
          <w:szCs w:val="24"/>
        </w:rPr>
        <w:t>. Pirkimas, supaprastinto atviro</w:t>
      </w:r>
      <w:r w:rsidR="00377E0E" w:rsidRPr="00E46655">
        <w:rPr>
          <w:rFonts w:cs="Times New Roman"/>
          <w:szCs w:val="24"/>
        </w:rPr>
        <w:t xml:space="preserve"> konkurso </w:t>
      </w:r>
      <w:r w:rsidR="009F2C03" w:rsidRPr="00E46655">
        <w:rPr>
          <w:rFonts w:cs="Times New Roman"/>
          <w:szCs w:val="24"/>
        </w:rPr>
        <w:t>būdu gali būti atliktas visais atvejais</w:t>
      </w:r>
      <w:r w:rsidR="00CE1404" w:rsidRPr="00E46655">
        <w:rPr>
          <w:rFonts w:cs="Times New Roman"/>
          <w:szCs w:val="24"/>
        </w:rPr>
        <w:t>, tinkamai apie jį paskelbus.</w:t>
      </w:r>
    </w:p>
    <w:p w:rsidR="00747F68" w:rsidRPr="00E46655" w:rsidRDefault="00DB4CFB" w:rsidP="00E46655">
      <w:pPr>
        <w:spacing w:after="0"/>
        <w:ind w:firstLine="1276"/>
        <w:jc w:val="both"/>
        <w:rPr>
          <w:rFonts w:cs="Times New Roman"/>
          <w:szCs w:val="24"/>
        </w:rPr>
      </w:pPr>
      <w:r>
        <w:rPr>
          <w:rFonts w:cs="Times New Roman"/>
          <w:szCs w:val="24"/>
        </w:rPr>
        <w:t>87</w:t>
      </w:r>
      <w:r w:rsidR="00747F68" w:rsidRPr="00E46655">
        <w:rPr>
          <w:rFonts w:cs="Times New Roman"/>
          <w:szCs w:val="24"/>
        </w:rPr>
        <w:t xml:space="preserve">. </w:t>
      </w:r>
      <w:r w:rsidR="00CE1404" w:rsidRPr="00E46655">
        <w:rPr>
          <w:rFonts w:cs="Times New Roman"/>
          <w:szCs w:val="24"/>
        </w:rPr>
        <w:t>Apklausos būdu pirkimas gali būti atliekamas, kai pagal Viešųjų pirkimų įstatymą ir taisyklėse nustatytas sąlygas apie supaprastintą pirkimą neprivaloma skelbti. Neskelbiant apie pirkimą gali būti perkama:</w:t>
      </w:r>
      <w:r w:rsidR="00747F68" w:rsidRPr="00E46655">
        <w:rPr>
          <w:rFonts w:cs="Times New Roman"/>
          <w:szCs w:val="24"/>
        </w:rPr>
        <w:t xml:space="preserve"> </w:t>
      </w:r>
    </w:p>
    <w:p w:rsidR="00CE1404" w:rsidRPr="00E46655" w:rsidRDefault="00DB4CFB" w:rsidP="00E46655">
      <w:pPr>
        <w:spacing w:after="0"/>
        <w:ind w:firstLine="1276"/>
        <w:jc w:val="both"/>
        <w:rPr>
          <w:rFonts w:cs="Times New Roman"/>
          <w:szCs w:val="24"/>
        </w:rPr>
      </w:pPr>
      <w:r>
        <w:rPr>
          <w:rFonts w:cs="Times New Roman"/>
          <w:szCs w:val="24"/>
        </w:rPr>
        <w:t>87</w:t>
      </w:r>
      <w:r w:rsidR="00CE1404" w:rsidRPr="00E46655">
        <w:rPr>
          <w:rFonts w:cs="Times New Roman"/>
          <w:szCs w:val="24"/>
        </w:rPr>
        <w:t>.</w:t>
      </w:r>
      <w:r w:rsidR="00747F68" w:rsidRPr="00E46655">
        <w:rPr>
          <w:rFonts w:cs="Times New Roman"/>
          <w:szCs w:val="24"/>
        </w:rPr>
        <w:t xml:space="preserve">1. </w:t>
      </w:r>
      <w:r w:rsidR="00CE1404" w:rsidRPr="00E46655">
        <w:rPr>
          <w:rFonts w:cs="Times New Roman"/>
          <w:szCs w:val="24"/>
        </w:rPr>
        <w:t>prekės, paslaugos ar darbai, kai:</w:t>
      </w:r>
    </w:p>
    <w:p w:rsidR="00747F68" w:rsidRPr="00E46655" w:rsidRDefault="00DB4CFB" w:rsidP="00E46655">
      <w:pPr>
        <w:spacing w:after="0"/>
        <w:ind w:firstLine="1276"/>
        <w:jc w:val="both"/>
        <w:rPr>
          <w:rFonts w:cs="Times New Roman"/>
          <w:szCs w:val="24"/>
        </w:rPr>
      </w:pPr>
      <w:r>
        <w:rPr>
          <w:rFonts w:cs="Times New Roman"/>
          <w:szCs w:val="24"/>
        </w:rPr>
        <w:lastRenderedPageBreak/>
        <w:t>87</w:t>
      </w:r>
      <w:r w:rsidR="00CE1404" w:rsidRPr="00E46655">
        <w:rPr>
          <w:rFonts w:cs="Times New Roman"/>
          <w:szCs w:val="24"/>
        </w:rPr>
        <w:t xml:space="preserve">.1.1. </w:t>
      </w:r>
      <w:r w:rsidR="00747F68" w:rsidRPr="00E46655">
        <w:rPr>
          <w:rFonts w:cs="Times New Roman"/>
          <w:szCs w:val="24"/>
        </w:rPr>
        <w:t xml:space="preserve">pirkimas, apie kurį buvo skelbta, neįvyko, nes nebuvo gauta paraiškų ar pasiūlymų; </w:t>
      </w:r>
    </w:p>
    <w:p w:rsidR="00CE1404" w:rsidRPr="00E46655" w:rsidRDefault="00DB4CFB" w:rsidP="00E46655">
      <w:pPr>
        <w:spacing w:after="0"/>
        <w:ind w:firstLine="1276"/>
        <w:jc w:val="both"/>
        <w:rPr>
          <w:rFonts w:cs="Times New Roman"/>
          <w:szCs w:val="24"/>
        </w:rPr>
      </w:pPr>
      <w:r>
        <w:rPr>
          <w:rFonts w:cs="Times New Roman"/>
          <w:szCs w:val="24"/>
        </w:rPr>
        <w:t>87</w:t>
      </w:r>
      <w:r w:rsidR="00CE1404" w:rsidRPr="00E46655">
        <w:rPr>
          <w:rFonts w:cs="Times New Roman"/>
          <w:szCs w:val="24"/>
        </w:rPr>
        <w:t>.1.2.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747F68" w:rsidRPr="00E46655" w:rsidRDefault="00DB4CFB" w:rsidP="00E46655">
      <w:pPr>
        <w:spacing w:after="0"/>
        <w:ind w:firstLine="1276"/>
        <w:jc w:val="both"/>
        <w:rPr>
          <w:rFonts w:cs="Times New Roman"/>
          <w:szCs w:val="24"/>
        </w:rPr>
      </w:pPr>
      <w:r>
        <w:rPr>
          <w:rFonts w:cs="Times New Roman"/>
          <w:szCs w:val="24"/>
        </w:rPr>
        <w:t>87</w:t>
      </w:r>
      <w:r w:rsidR="00CE1404" w:rsidRPr="00E46655">
        <w:rPr>
          <w:rFonts w:cs="Times New Roman"/>
          <w:szCs w:val="24"/>
        </w:rPr>
        <w:t>.1.3.</w:t>
      </w:r>
      <w:r w:rsidR="003C3B04" w:rsidRPr="00E46655">
        <w:rPr>
          <w:rFonts w:cs="Times New Roman"/>
          <w:szCs w:val="24"/>
        </w:rPr>
        <w:t xml:space="preserve"> dėl įvykių, kurių Perkančioji organizacija negalėjo iš anksto numatyti, būtina skubiai įsigyti reikalingų prekių, paslaugų ar darbų. Aplinkybės, kuriomis grindžiama ypatinga skuba, negali priklausyti nuo Perkančiosios organizacijos; </w:t>
      </w:r>
    </w:p>
    <w:p w:rsidR="00CE1404" w:rsidRPr="00E46655" w:rsidRDefault="00DB4CFB" w:rsidP="00E46655">
      <w:pPr>
        <w:pStyle w:val="Heading3"/>
        <w:numPr>
          <w:ilvl w:val="0"/>
          <w:numId w:val="0"/>
        </w:numPr>
        <w:spacing w:before="0" w:line="276" w:lineRule="auto"/>
        <w:ind w:firstLine="1276"/>
        <w:rPr>
          <w:szCs w:val="24"/>
        </w:rPr>
      </w:pPr>
      <w:r>
        <w:rPr>
          <w:szCs w:val="24"/>
        </w:rPr>
        <w:t>87</w:t>
      </w:r>
      <w:r w:rsidR="00CE1404" w:rsidRPr="00E46655">
        <w:rPr>
          <w:szCs w:val="24"/>
        </w:rPr>
        <w:t>.1.4. atliekami mažos vertės pirkimai esant bent vienai iš šių sąlygų:</w:t>
      </w:r>
    </w:p>
    <w:p w:rsidR="00CE1404" w:rsidRPr="00E46655" w:rsidRDefault="00DB4CFB" w:rsidP="00E46655">
      <w:pPr>
        <w:pStyle w:val="Heading3"/>
        <w:numPr>
          <w:ilvl w:val="0"/>
          <w:numId w:val="0"/>
        </w:numPr>
        <w:spacing w:before="0" w:line="276" w:lineRule="auto"/>
        <w:ind w:firstLine="1276"/>
        <w:rPr>
          <w:szCs w:val="24"/>
        </w:rPr>
      </w:pPr>
      <w:r>
        <w:rPr>
          <w:szCs w:val="24"/>
        </w:rPr>
        <w:t>87</w:t>
      </w:r>
      <w:r w:rsidR="00CE1404" w:rsidRPr="00E46655">
        <w:rPr>
          <w:szCs w:val="24"/>
        </w:rPr>
        <w:t>.1.4.1. būtina skubiai įsigyti prekių, paslaugų ar darbų;</w:t>
      </w:r>
    </w:p>
    <w:p w:rsidR="00CE1404" w:rsidRPr="00E46655" w:rsidRDefault="00DB4CFB" w:rsidP="00E46655">
      <w:pPr>
        <w:pStyle w:val="Heading3"/>
        <w:numPr>
          <w:ilvl w:val="0"/>
          <w:numId w:val="0"/>
        </w:numPr>
        <w:spacing w:before="0" w:line="276" w:lineRule="auto"/>
        <w:ind w:firstLine="1276"/>
        <w:rPr>
          <w:szCs w:val="24"/>
        </w:rPr>
      </w:pPr>
      <w:r>
        <w:rPr>
          <w:szCs w:val="24"/>
        </w:rPr>
        <w:t>87</w:t>
      </w:r>
      <w:r w:rsidR="00CE1404" w:rsidRPr="00E46655">
        <w:rPr>
          <w:szCs w:val="24"/>
        </w:rPr>
        <w:t>.1.4.2. sudaromos prekių ar paslaugų pirkimo sutarties vertė neviršija 15 000 eurų; darbų pirkimo sutarties vertė – 45 000 eurų;</w:t>
      </w:r>
    </w:p>
    <w:p w:rsidR="00CE1404" w:rsidRPr="00E46655" w:rsidRDefault="00DB4CFB" w:rsidP="00E46655">
      <w:pPr>
        <w:pStyle w:val="Heading3"/>
        <w:numPr>
          <w:ilvl w:val="0"/>
          <w:numId w:val="0"/>
        </w:numPr>
        <w:spacing w:before="0" w:line="276" w:lineRule="auto"/>
        <w:ind w:firstLine="1276"/>
        <w:rPr>
          <w:szCs w:val="24"/>
        </w:rPr>
      </w:pPr>
      <w:r>
        <w:rPr>
          <w:szCs w:val="24"/>
        </w:rPr>
        <w:t>87</w:t>
      </w:r>
      <w:r w:rsidR="00CE1404" w:rsidRPr="00E46655">
        <w:rPr>
          <w:szCs w:val="24"/>
        </w:rPr>
        <w:t>.1.4.3. esant kitoms, objektyviai pateisinamoms aplinkybėms, dėl kurių netikslinga paskelbti apie pirkimą, pavyzdžiui, paskelbimas apie pirkimą reikalautų neproporcingai didelių pirkimo organizatoriaus arba komisijos  pastangų, laiko ir (ar) lėšų sąnaudų;</w:t>
      </w:r>
    </w:p>
    <w:p w:rsidR="00CE1404" w:rsidRPr="00E46655" w:rsidRDefault="00241552" w:rsidP="00E46655">
      <w:pPr>
        <w:pStyle w:val="Heading3"/>
        <w:numPr>
          <w:ilvl w:val="0"/>
          <w:numId w:val="0"/>
        </w:numPr>
        <w:spacing w:before="0" w:line="276" w:lineRule="auto"/>
        <w:ind w:firstLine="1276"/>
        <w:rPr>
          <w:szCs w:val="24"/>
        </w:rPr>
      </w:pPr>
      <w:r>
        <w:rPr>
          <w:szCs w:val="24"/>
        </w:rPr>
        <w:t>87</w:t>
      </w:r>
      <w:r w:rsidR="00CE1404" w:rsidRPr="00E46655">
        <w:rPr>
          <w:szCs w:val="24"/>
        </w:rPr>
        <w:t>.1.5. prekės ir paslaugos:</w:t>
      </w:r>
    </w:p>
    <w:p w:rsidR="003C3B04" w:rsidRPr="00E46655" w:rsidRDefault="00241552" w:rsidP="00E46655">
      <w:pPr>
        <w:spacing w:after="0"/>
        <w:ind w:firstLine="1276"/>
        <w:jc w:val="both"/>
        <w:rPr>
          <w:rFonts w:cs="Times New Roman"/>
          <w:szCs w:val="24"/>
        </w:rPr>
      </w:pPr>
      <w:r>
        <w:rPr>
          <w:rFonts w:cs="Times New Roman"/>
          <w:szCs w:val="24"/>
        </w:rPr>
        <w:t>87</w:t>
      </w:r>
      <w:r w:rsidR="00CE1404" w:rsidRPr="00E46655">
        <w:rPr>
          <w:rFonts w:cs="Times New Roman"/>
          <w:szCs w:val="24"/>
        </w:rPr>
        <w:t>.1.5.1</w:t>
      </w:r>
      <w:r w:rsidR="003C3B04" w:rsidRPr="00E46655">
        <w:rPr>
          <w:rFonts w:cs="Times New Roman"/>
          <w:szCs w:val="24"/>
        </w:rPr>
        <w:t>. dėl techninių priežasčių ar dėl objektyvių aplinkybių, patentų, kitų intelektinės nuosavybės teisių ar kitų išimtinių teisių apsaugos tik konkretus tiekėja</w:t>
      </w:r>
      <w:r>
        <w:rPr>
          <w:rFonts w:cs="Times New Roman"/>
          <w:szCs w:val="24"/>
        </w:rPr>
        <w:t>s</w:t>
      </w:r>
      <w:r w:rsidR="003C3B04" w:rsidRPr="00E46655">
        <w:rPr>
          <w:rFonts w:cs="Times New Roman"/>
          <w:szCs w:val="24"/>
        </w:rPr>
        <w:t xml:space="preserve"> gali patiekti reikalingas prekes, pateikti paslaugas ir kai nėra jokios kitos alternatyvos; </w:t>
      </w:r>
    </w:p>
    <w:p w:rsidR="003C3B04" w:rsidRPr="00E46655" w:rsidRDefault="00241552" w:rsidP="00E46655">
      <w:pPr>
        <w:spacing w:after="0"/>
        <w:ind w:firstLine="1276"/>
        <w:jc w:val="both"/>
        <w:rPr>
          <w:rFonts w:cs="Times New Roman"/>
          <w:szCs w:val="24"/>
        </w:rPr>
      </w:pPr>
      <w:r>
        <w:rPr>
          <w:rFonts w:cs="Times New Roman"/>
          <w:szCs w:val="24"/>
        </w:rPr>
        <w:t>87</w:t>
      </w:r>
      <w:r w:rsidR="00CE1404" w:rsidRPr="00E46655">
        <w:rPr>
          <w:rFonts w:cs="Times New Roman"/>
          <w:szCs w:val="24"/>
        </w:rPr>
        <w:t xml:space="preserve">.1.5.2. </w:t>
      </w:r>
      <w:r w:rsidR="003C3B04" w:rsidRPr="00E46655">
        <w:rPr>
          <w:rFonts w:cs="Times New Roman"/>
          <w:szCs w:val="24"/>
        </w:rPr>
        <w:t xml:space="preserve">kai Perkančioji organizacija pagal ankstesnę pirkimo sutartį iš tam tikro tiekėjo pirko prekių arba paslaugų ir nustatė, </w:t>
      </w:r>
      <w:r w:rsidR="00333B6D" w:rsidRPr="00E46655">
        <w:rPr>
          <w:rFonts w:cs="Times New Roman"/>
          <w:szCs w:val="24"/>
        </w:rPr>
        <w:t>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w:t>
      </w:r>
      <w:r w:rsidR="006B2D04" w:rsidRPr="00E46655">
        <w:rPr>
          <w:rFonts w:cs="Times New Roman"/>
          <w:szCs w:val="24"/>
        </w:rPr>
        <w:t xml:space="preserve">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 </w:t>
      </w:r>
    </w:p>
    <w:p w:rsidR="006B2D04" w:rsidRPr="00E46655" w:rsidRDefault="00241552" w:rsidP="00E46655">
      <w:pPr>
        <w:spacing w:after="0"/>
        <w:ind w:firstLine="1276"/>
        <w:jc w:val="both"/>
        <w:rPr>
          <w:rFonts w:cs="Times New Roman"/>
          <w:szCs w:val="24"/>
        </w:rPr>
      </w:pPr>
      <w:r>
        <w:rPr>
          <w:rFonts w:cs="Times New Roman"/>
          <w:szCs w:val="24"/>
        </w:rPr>
        <w:t>87</w:t>
      </w:r>
      <w:r w:rsidR="00CE1404" w:rsidRPr="00E46655">
        <w:rPr>
          <w:rFonts w:cs="Times New Roman"/>
          <w:szCs w:val="24"/>
        </w:rPr>
        <w:t>.1.5.3</w:t>
      </w:r>
      <w:r w:rsidR="006B2D04" w:rsidRPr="00E46655">
        <w:rPr>
          <w:rFonts w:cs="Times New Roman"/>
          <w:szCs w:val="24"/>
        </w:rPr>
        <w:t xml:space="preserve">. ypač palankiomis sąlygomis perkama iš bankrutuojančių, likviduojamų ar restruktūrizuojamų ūkio subjektų; </w:t>
      </w:r>
    </w:p>
    <w:p w:rsidR="006B2D04" w:rsidRPr="00E46655" w:rsidRDefault="00241552" w:rsidP="00E46655">
      <w:pPr>
        <w:spacing w:after="0"/>
        <w:ind w:firstLine="1276"/>
        <w:jc w:val="both"/>
        <w:rPr>
          <w:rFonts w:cs="Times New Roman"/>
          <w:szCs w:val="24"/>
        </w:rPr>
      </w:pPr>
      <w:r>
        <w:rPr>
          <w:rFonts w:cs="Times New Roman"/>
          <w:szCs w:val="24"/>
        </w:rPr>
        <w:t>87</w:t>
      </w:r>
      <w:r w:rsidR="00CE1404" w:rsidRPr="00E46655">
        <w:rPr>
          <w:rFonts w:cs="Times New Roman"/>
          <w:szCs w:val="24"/>
        </w:rPr>
        <w:t xml:space="preserve">.1.5.4. </w:t>
      </w:r>
      <w:r w:rsidR="00B572B9" w:rsidRPr="00E46655">
        <w:rPr>
          <w:rFonts w:cs="Times New Roman"/>
          <w:szCs w:val="24"/>
        </w:rPr>
        <w:t xml:space="preserve">perkamos licencijos naudotis bibliotekiniais dokumentais ar duomenų  (informacinėmis) bazėmis; </w:t>
      </w:r>
    </w:p>
    <w:p w:rsidR="00B572B9" w:rsidRPr="00E46655" w:rsidRDefault="00241552" w:rsidP="00E46655">
      <w:pPr>
        <w:spacing w:after="0"/>
        <w:ind w:firstLine="1276"/>
        <w:jc w:val="both"/>
        <w:rPr>
          <w:rFonts w:cs="Times New Roman"/>
          <w:szCs w:val="24"/>
        </w:rPr>
      </w:pPr>
      <w:r>
        <w:rPr>
          <w:rFonts w:cs="Times New Roman"/>
          <w:szCs w:val="24"/>
        </w:rPr>
        <w:t>87</w:t>
      </w:r>
      <w:r w:rsidR="00CE1404" w:rsidRPr="00E46655">
        <w:rPr>
          <w:rFonts w:cs="Times New Roman"/>
          <w:szCs w:val="24"/>
        </w:rPr>
        <w:t xml:space="preserve">.1.5.5. </w:t>
      </w:r>
      <w:r w:rsidR="00B572B9" w:rsidRPr="00E46655">
        <w:rPr>
          <w:rFonts w:cs="Times New Roman"/>
          <w:szCs w:val="24"/>
        </w:rPr>
        <w:t>perkamos ekspertų komisijų, komitetų, tarybų, kurių sudarymo tvarką  nustato Lietuvos Respublikos įstatymai, narių teikiamos nematerialaus pobūdžio (intelektinės) paslaugos;</w:t>
      </w:r>
    </w:p>
    <w:p w:rsidR="00B572B9" w:rsidRPr="00E46655" w:rsidRDefault="00241552" w:rsidP="00E46655">
      <w:pPr>
        <w:spacing w:after="0"/>
        <w:ind w:firstLine="1276"/>
        <w:jc w:val="both"/>
        <w:rPr>
          <w:rFonts w:cs="Times New Roman"/>
          <w:szCs w:val="24"/>
        </w:rPr>
      </w:pPr>
      <w:r>
        <w:rPr>
          <w:rFonts w:cs="Times New Roman"/>
          <w:szCs w:val="24"/>
        </w:rPr>
        <w:t>87</w:t>
      </w:r>
      <w:r w:rsidR="00CE1404" w:rsidRPr="00E46655">
        <w:rPr>
          <w:rFonts w:cs="Times New Roman"/>
          <w:szCs w:val="24"/>
        </w:rPr>
        <w:t xml:space="preserve">.1.5.6. </w:t>
      </w:r>
      <w:r w:rsidR="00B572B9" w:rsidRPr="00E46655">
        <w:rPr>
          <w:rFonts w:cs="Times New Roman"/>
          <w:szCs w:val="24"/>
        </w:rPr>
        <w:t xml:space="preserve">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30procentų pradinės pirkimo sutarties kainos; </w:t>
      </w:r>
    </w:p>
    <w:p w:rsidR="00B572B9" w:rsidRPr="00E46655" w:rsidRDefault="00241552" w:rsidP="00E46655">
      <w:pPr>
        <w:spacing w:after="0"/>
        <w:ind w:firstLine="1276"/>
        <w:jc w:val="both"/>
        <w:rPr>
          <w:rFonts w:cs="Times New Roman"/>
          <w:szCs w:val="24"/>
        </w:rPr>
      </w:pPr>
      <w:r>
        <w:rPr>
          <w:rFonts w:cs="Times New Roman"/>
          <w:szCs w:val="24"/>
        </w:rPr>
        <w:t>87</w:t>
      </w:r>
      <w:r w:rsidR="00CE1404" w:rsidRPr="00E46655">
        <w:rPr>
          <w:rFonts w:cs="Times New Roman"/>
          <w:szCs w:val="24"/>
        </w:rPr>
        <w:t>.1.5.7.</w:t>
      </w:r>
      <w:r w:rsidR="00B572B9" w:rsidRPr="00E46655">
        <w:rPr>
          <w:rFonts w:cs="Times New Roman"/>
          <w:szCs w:val="24"/>
        </w:rPr>
        <w:t xml:space="preserve">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w:t>
      </w:r>
      <w:r w:rsidR="00B572B9" w:rsidRPr="00E46655">
        <w:rPr>
          <w:rFonts w:cs="Times New Roman"/>
          <w:szCs w:val="24"/>
        </w:rPr>
        <w:lastRenderedPageBreak/>
        <w:t>projektui vykdyti. Papildomų pirkimų metu sudaromų pirkimo sutarčių trukmė negali būti ilgesnė kaip 3 metai skaičiuojant nuo pradinės pirkimo sutarties sudarymo momento.</w:t>
      </w:r>
    </w:p>
    <w:p w:rsidR="00B06DD7" w:rsidRPr="00E46655" w:rsidRDefault="00B572B9" w:rsidP="00E46655">
      <w:pPr>
        <w:spacing w:after="0"/>
        <w:ind w:firstLine="1276"/>
        <w:jc w:val="both"/>
        <w:rPr>
          <w:rFonts w:cs="Times New Roman"/>
          <w:szCs w:val="24"/>
        </w:rPr>
      </w:pPr>
      <w:r w:rsidRPr="00E46655">
        <w:rPr>
          <w:rFonts w:cs="Times New Roman"/>
          <w:szCs w:val="24"/>
        </w:rPr>
        <w:tab/>
      </w:r>
    </w:p>
    <w:p w:rsidR="00B06DD7" w:rsidRPr="0087787B" w:rsidRDefault="00CE1404" w:rsidP="008449EE">
      <w:pPr>
        <w:spacing w:after="0"/>
        <w:jc w:val="center"/>
        <w:rPr>
          <w:rFonts w:cs="Times New Roman"/>
          <w:b/>
          <w:szCs w:val="24"/>
        </w:rPr>
      </w:pPr>
      <w:r w:rsidRPr="0087787B">
        <w:rPr>
          <w:rFonts w:cs="Times New Roman"/>
          <w:b/>
          <w:szCs w:val="24"/>
        </w:rPr>
        <w:t>X</w:t>
      </w:r>
      <w:r w:rsidR="00B06DD7" w:rsidRPr="0087787B">
        <w:rPr>
          <w:rFonts w:cs="Times New Roman"/>
          <w:b/>
          <w:szCs w:val="24"/>
        </w:rPr>
        <w:t xml:space="preserve">. </w:t>
      </w:r>
      <w:r w:rsidR="00F16FDE" w:rsidRPr="0087787B">
        <w:rPr>
          <w:rFonts w:cs="Times New Roman"/>
          <w:b/>
          <w:szCs w:val="24"/>
        </w:rPr>
        <w:t xml:space="preserve">SUPAPRASTINTAS ATVIRAS KONKURSAS </w:t>
      </w:r>
    </w:p>
    <w:p w:rsidR="00F16FDE" w:rsidRPr="0087787B" w:rsidRDefault="00F16FDE" w:rsidP="008449EE">
      <w:pPr>
        <w:spacing w:after="0"/>
        <w:jc w:val="both"/>
        <w:rPr>
          <w:rFonts w:cs="Times New Roman"/>
          <w:szCs w:val="24"/>
        </w:rPr>
      </w:pPr>
    </w:p>
    <w:p w:rsidR="00F16FDE" w:rsidRPr="0087787B" w:rsidRDefault="00CE1404" w:rsidP="00E46655">
      <w:pPr>
        <w:spacing w:after="0"/>
        <w:ind w:firstLine="1276"/>
        <w:jc w:val="both"/>
        <w:rPr>
          <w:rFonts w:cs="Times New Roman"/>
          <w:szCs w:val="24"/>
        </w:rPr>
      </w:pPr>
      <w:r w:rsidRPr="0087787B">
        <w:rPr>
          <w:rFonts w:cs="Times New Roman"/>
          <w:szCs w:val="24"/>
        </w:rPr>
        <w:t>8</w:t>
      </w:r>
      <w:r w:rsidR="001B7B3B">
        <w:rPr>
          <w:rFonts w:cs="Times New Roman"/>
          <w:szCs w:val="24"/>
        </w:rPr>
        <w:t>8</w:t>
      </w:r>
      <w:r w:rsidR="00F16FDE" w:rsidRPr="0087787B">
        <w:rPr>
          <w:rFonts w:cs="Times New Roman"/>
          <w:szCs w:val="24"/>
        </w:rPr>
        <w:t xml:space="preserve">. Perkančioji organizacija supaprastintą atvirą konkursą vykdo etapais: Viešųjų pirkimų įstatymo ir Taisyklėse nustatyta tvarka skelbia apie pirkimą ir, </w:t>
      </w:r>
      <w:r w:rsidR="002A79D6" w:rsidRPr="0087787B">
        <w:rPr>
          <w:rFonts w:cs="Times New Roman"/>
          <w:szCs w:val="24"/>
        </w:rPr>
        <w:t xml:space="preserve">vadovaudamasi pirkimo dokumentuose nustatytomis sąlygomis, nagrinėja, vertina ir palygina tiekėjų pateiktus pasiūlymus. </w:t>
      </w:r>
    </w:p>
    <w:p w:rsidR="002A79D6" w:rsidRPr="0087787B" w:rsidRDefault="001B7B3B" w:rsidP="00E46655">
      <w:pPr>
        <w:spacing w:after="0"/>
        <w:ind w:firstLine="1276"/>
        <w:jc w:val="both"/>
        <w:rPr>
          <w:rFonts w:cs="Times New Roman"/>
          <w:szCs w:val="24"/>
        </w:rPr>
      </w:pPr>
      <w:r>
        <w:rPr>
          <w:rFonts w:cs="Times New Roman"/>
          <w:szCs w:val="24"/>
        </w:rPr>
        <w:t>89</w:t>
      </w:r>
      <w:r w:rsidR="002A79D6" w:rsidRPr="0087787B">
        <w:rPr>
          <w:rFonts w:cs="Times New Roman"/>
          <w:szCs w:val="24"/>
        </w:rPr>
        <w:t xml:space="preserve">. Supaprastintame atvirame konkurse derybos tarp Perkančiosios organizacijos ir tiekėjų draudžiamos. </w:t>
      </w:r>
    </w:p>
    <w:p w:rsidR="002A79D6" w:rsidRPr="0087787B" w:rsidRDefault="00CE1404" w:rsidP="00E46655">
      <w:pPr>
        <w:spacing w:after="0"/>
        <w:ind w:firstLine="1276"/>
        <w:jc w:val="both"/>
        <w:rPr>
          <w:rFonts w:cs="Times New Roman"/>
          <w:szCs w:val="24"/>
        </w:rPr>
      </w:pPr>
      <w:r w:rsidRPr="0087787B">
        <w:rPr>
          <w:rFonts w:cs="Times New Roman"/>
          <w:szCs w:val="24"/>
        </w:rPr>
        <w:t>9</w:t>
      </w:r>
      <w:r w:rsidR="001B7B3B">
        <w:rPr>
          <w:rFonts w:cs="Times New Roman"/>
          <w:szCs w:val="24"/>
        </w:rPr>
        <w:t>0</w:t>
      </w:r>
      <w:r w:rsidR="002A79D6" w:rsidRPr="0087787B">
        <w:rPr>
          <w:rFonts w:cs="Times New Roman"/>
          <w:szCs w:val="24"/>
        </w:rPr>
        <w:t xml:space="preserve">. Vykdant supaprastintą atvirą konkursą, dalyvių skaičius neribojamas. </w:t>
      </w:r>
    </w:p>
    <w:p w:rsidR="002A79D6" w:rsidRPr="0087787B" w:rsidRDefault="00CE1404" w:rsidP="00E46655">
      <w:pPr>
        <w:spacing w:after="0"/>
        <w:ind w:firstLine="1276"/>
        <w:jc w:val="both"/>
        <w:rPr>
          <w:rFonts w:cs="Times New Roman"/>
          <w:szCs w:val="24"/>
        </w:rPr>
      </w:pPr>
      <w:r w:rsidRPr="0087787B">
        <w:rPr>
          <w:rFonts w:cs="Times New Roman"/>
          <w:szCs w:val="24"/>
        </w:rPr>
        <w:t>9</w:t>
      </w:r>
      <w:r w:rsidR="001B7B3B">
        <w:rPr>
          <w:rFonts w:cs="Times New Roman"/>
          <w:szCs w:val="24"/>
        </w:rPr>
        <w:t>1</w:t>
      </w:r>
      <w:r w:rsidR="002A79D6" w:rsidRPr="0087787B">
        <w:rPr>
          <w:rFonts w:cs="Times New Roman"/>
          <w:szCs w:val="24"/>
        </w:rPr>
        <w:t>. Perkančiosios organizacijos nustatytas pasiūlymų pateikimo terminas turi būti proporcingas pirkimo objektui ir protingas, kad rūpestingas ir atidus tiekėjas galėtų išnagrinėti pirkimo dokumentus ir parengti bei pateikti pasiūlymą. Pasiūlymų pateikimo terminas negali būti trumpesnis kaip 7 darbo dienos nuo skelbimo apie pirkimą paskelbimo Centrinėje viešųjų pirkimų informacinė</w:t>
      </w:r>
      <w:r w:rsidR="003A7644">
        <w:rPr>
          <w:rFonts w:cs="Times New Roman"/>
          <w:szCs w:val="24"/>
        </w:rPr>
        <w:t>je sistemoje (toliau – CVP IS).</w:t>
      </w:r>
    </w:p>
    <w:p w:rsidR="002A79D6" w:rsidRPr="0087787B" w:rsidRDefault="00CE1404" w:rsidP="00E46655">
      <w:pPr>
        <w:spacing w:after="0"/>
        <w:ind w:firstLine="1276"/>
        <w:jc w:val="both"/>
        <w:rPr>
          <w:rFonts w:cs="Times New Roman"/>
          <w:szCs w:val="24"/>
        </w:rPr>
      </w:pPr>
      <w:r w:rsidRPr="0087787B">
        <w:rPr>
          <w:rFonts w:cs="Times New Roman"/>
          <w:szCs w:val="24"/>
        </w:rPr>
        <w:t>9</w:t>
      </w:r>
      <w:r w:rsidR="001B7B3B">
        <w:rPr>
          <w:rFonts w:cs="Times New Roman"/>
          <w:szCs w:val="24"/>
        </w:rPr>
        <w:t>2</w:t>
      </w:r>
      <w:r w:rsidR="002A79D6" w:rsidRPr="0087787B">
        <w:rPr>
          <w:rFonts w:cs="Times New Roman"/>
          <w:szCs w:val="24"/>
        </w:rPr>
        <w:t>. Jei supaprastinto atviro konkurso metu bus vykdomas elektroninis aukcionas, apie tai nurodoma</w:t>
      </w:r>
      <w:r w:rsidR="003A7644">
        <w:rPr>
          <w:rFonts w:cs="Times New Roman"/>
          <w:szCs w:val="24"/>
        </w:rPr>
        <w:t xml:space="preserve"> skelbime apie pirkimą.</w:t>
      </w:r>
    </w:p>
    <w:p w:rsidR="00691B30" w:rsidRPr="0087787B" w:rsidRDefault="00691B30" w:rsidP="00E46655">
      <w:pPr>
        <w:spacing w:after="0"/>
        <w:ind w:firstLine="1276"/>
        <w:jc w:val="both"/>
        <w:rPr>
          <w:rFonts w:cs="Times New Roman"/>
          <w:strike/>
          <w:szCs w:val="24"/>
        </w:rPr>
      </w:pPr>
    </w:p>
    <w:p w:rsidR="00691B30" w:rsidRPr="0087787B" w:rsidRDefault="00377E0E" w:rsidP="008449EE">
      <w:pPr>
        <w:spacing w:after="0"/>
        <w:jc w:val="center"/>
        <w:rPr>
          <w:rFonts w:cs="Times New Roman"/>
          <w:b/>
          <w:szCs w:val="24"/>
        </w:rPr>
      </w:pPr>
      <w:r>
        <w:rPr>
          <w:rFonts w:cs="Times New Roman"/>
          <w:b/>
          <w:szCs w:val="24"/>
        </w:rPr>
        <w:t>XI. APKLAUSA</w:t>
      </w:r>
    </w:p>
    <w:p w:rsidR="00691B30" w:rsidRPr="00E46655" w:rsidRDefault="00691B30" w:rsidP="008449EE">
      <w:pPr>
        <w:spacing w:after="0"/>
        <w:jc w:val="center"/>
        <w:rPr>
          <w:rFonts w:cs="Times New Roman"/>
          <w:szCs w:val="24"/>
        </w:rPr>
      </w:pPr>
    </w:p>
    <w:p w:rsidR="00691B30" w:rsidRPr="00E46655" w:rsidRDefault="001B7B3B" w:rsidP="00E46655">
      <w:pPr>
        <w:spacing w:after="0"/>
        <w:ind w:firstLine="1276"/>
        <w:jc w:val="both"/>
        <w:rPr>
          <w:rFonts w:cs="Times New Roman"/>
          <w:szCs w:val="24"/>
        </w:rPr>
      </w:pPr>
      <w:r>
        <w:rPr>
          <w:rFonts w:cs="Times New Roman"/>
          <w:szCs w:val="24"/>
        </w:rPr>
        <w:t>93</w:t>
      </w:r>
      <w:r w:rsidR="00691B30" w:rsidRPr="00E46655">
        <w:rPr>
          <w:rFonts w:cs="Times New Roman"/>
          <w:szCs w:val="24"/>
        </w:rPr>
        <w:t xml:space="preserve">. </w:t>
      </w:r>
      <w:r w:rsidR="00387B9E" w:rsidRPr="00E46655">
        <w:rPr>
          <w:rFonts w:cs="Times New Roman"/>
          <w:szCs w:val="24"/>
          <w:lang w:eastAsia="lt-LT"/>
        </w:rPr>
        <w:t xml:space="preserve">Atliekant </w:t>
      </w:r>
      <w:r w:rsidR="00387B9E" w:rsidRPr="00E46655">
        <w:rPr>
          <w:rFonts w:cs="Times New Roman"/>
          <w:szCs w:val="24"/>
        </w:rPr>
        <w:t xml:space="preserve">supaprastintą </w:t>
      </w:r>
      <w:r w:rsidR="00387B9E" w:rsidRPr="00E46655">
        <w:rPr>
          <w:rFonts w:cs="Times New Roman"/>
          <w:szCs w:val="24"/>
          <w:lang w:eastAsia="lt-LT"/>
        </w:rPr>
        <w:t xml:space="preserve">pirkimą apklausos būdu, kreipiamasi į vieną ar kelis tiekėjus, kviečiant pateikti pasiūlymus pagal perkančiosios organizacijos keliamus reikalavimus. Kai apklausa atliekama po </w:t>
      </w:r>
      <w:r w:rsidR="00387B9E" w:rsidRPr="00E46655">
        <w:rPr>
          <w:rFonts w:cs="Times New Roman"/>
          <w:szCs w:val="24"/>
        </w:rPr>
        <w:t xml:space="preserve">supaprastinto </w:t>
      </w:r>
      <w:r w:rsidR="00387B9E" w:rsidRPr="00E46655">
        <w:rPr>
          <w:rFonts w:cs="Times New Roman"/>
          <w:szCs w:val="24"/>
          <w:lang w:eastAsia="lt-LT"/>
        </w:rPr>
        <w:t xml:space="preserve">atviro konkurso, atmetus visus pasiūlymus dėl jų </w:t>
      </w:r>
      <w:r w:rsidR="00387B9E" w:rsidRPr="00E46655">
        <w:rPr>
          <w:rFonts w:cs="Times New Roman"/>
          <w:szCs w:val="24"/>
        </w:rPr>
        <w:t>neatitikimo pirkimo dokumentų reikalavimų arba dėl pasiūlytų per didelių perkančiajai organizacijai nepriimtinų kainų, pirkimo sąlygų iš esmės nekeičiant</w:t>
      </w:r>
      <w:r w:rsidR="00387B9E" w:rsidRPr="00E46655">
        <w:rPr>
          <w:rFonts w:cs="Times New Roman"/>
          <w:szCs w:val="24"/>
          <w:lang w:eastAsia="lt-LT"/>
        </w:rPr>
        <w:t>, į visus tiekėjus, atitinkančius minimalius kvalifikacijos reikalavimus, kreipiamasi kviečiant pateikti patvirtinimą apie sutikimą dalyvauti pirkime.</w:t>
      </w:r>
      <w:r w:rsidR="00387B9E" w:rsidRPr="00E46655">
        <w:rPr>
          <w:rFonts w:cs="Times New Roman"/>
          <w:szCs w:val="24"/>
        </w:rPr>
        <w:t xml:space="preserve"> Atliekant apklausą pirkimo dokumentų sąlygos negali būti keičiamos. Kvietimus tiekėjams siunčia darbuotojas, atsakingas už pirkimų organizavimą arba perkančiosios organizacijos direktoriaus paskirtas bet kuris kitas darbuotojas.</w:t>
      </w:r>
      <w:r w:rsidR="00E31C17">
        <w:rPr>
          <w:rFonts w:cs="Times New Roman"/>
          <w:szCs w:val="24"/>
        </w:rPr>
        <w:t xml:space="preserve"> </w:t>
      </w:r>
    </w:p>
    <w:p w:rsidR="00387B9E" w:rsidRPr="00E46655" w:rsidRDefault="001B7B3B" w:rsidP="00E46655">
      <w:pPr>
        <w:spacing w:after="0"/>
        <w:ind w:firstLine="1276"/>
        <w:jc w:val="both"/>
        <w:rPr>
          <w:rFonts w:cs="Times New Roman"/>
          <w:szCs w:val="24"/>
        </w:rPr>
      </w:pPr>
      <w:r>
        <w:rPr>
          <w:rFonts w:cs="Times New Roman"/>
          <w:szCs w:val="24"/>
        </w:rPr>
        <w:t>94</w:t>
      </w:r>
      <w:r w:rsidR="00691B30" w:rsidRPr="00E46655">
        <w:rPr>
          <w:rFonts w:cs="Times New Roman"/>
          <w:szCs w:val="24"/>
        </w:rPr>
        <w:t xml:space="preserve">. </w:t>
      </w:r>
      <w:r w:rsidR="006E2142" w:rsidRPr="00E46655">
        <w:rPr>
          <w:rFonts w:cs="Times New Roman"/>
          <w:szCs w:val="24"/>
        </w:rPr>
        <w:t>Apklausos metu gali būti deramasi dėl pasiūlymo są</w:t>
      </w:r>
      <w:r w:rsidR="00377E0E" w:rsidRPr="00E46655">
        <w:rPr>
          <w:rFonts w:cs="Times New Roman"/>
          <w:szCs w:val="24"/>
        </w:rPr>
        <w:t>lygų</w:t>
      </w:r>
      <w:r w:rsidR="006E2142" w:rsidRPr="00E46655">
        <w:rPr>
          <w:rFonts w:cs="Times New Roman"/>
          <w:szCs w:val="24"/>
        </w:rPr>
        <w:t xml:space="preserve">. </w:t>
      </w:r>
      <w:r w:rsidR="00387B9E" w:rsidRPr="00E46655">
        <w:rPr>
          <w:rFonts w:cs="Times New Roman"/>
          <w:szCs w:val="24"/>
        </w:rPr>
        <w:t>Perkančioji organizacija pirkimo dokumentuose nurodo, ar bus deramasi arba kokiais atvejais bus deramasi, ir derėjimosi tvarką.</w:t>
      </w:r>
      <w:r w:rsidR="006E2142" w:rsidRPr="00E46655">
        <w:rPr>
          <w:rFonts w:cs="Times New Roman"/>
          <w:szCs w:val="24"/>
        </w:rPr>
        <w:t xml:space="preserve"> </w:t>
      </w:r>
    </w:p>
    <w:p w:rsidR="00691B30" w:rsidRPr="00E46655" w:rsidRDefault="001B7B3B" w:rsidP="00E46655">
      <w:pPr>
        <w:spacing w:after="0"/>
        <w:ind w:firstLine="1276"/>
        <w:jc w:val="both"/>
        <w:rPr>
          <w:rFonts w:cs="Times New Roman"/>
          <w:szCs w:val="24"/>
        </w:rPr>
      </w:pPr>
      <w:r>
        <w:rPr>
          <w:rFonts w:cs="Times New Roman"/>
          <w:szCs w:val="24"/>
        </w:rPr>
        <w:t>95</w:t>
      </w:r>
      <w:r w:rsidR="00387B9E" w:rsidRPr="00E46655">
        <w:rPr>
          <w:rFonts w:cs="Times New Roman"/>
          <w:szCs w:val="24"/>
        </w:rPr>
        <w:t xml:space="preserve">. </w:t>
      </w:r>
      <w:r w:rsidR="00387B9E" w:rsidRPr="00E46655">
        <w:rPr>
          <w:rFonts w:cs="Times New Roman"/>
          <w:szCs w:val="24"/>
          <w:lang w:eastAsia="lt-LT"/>
        </w:rPr>
        <w:t>Derybos gali būti vykdomos, pirkimo dokumentuose nurodytais atvejais.</w:t>
      </w:r>
    </w:p>
    <w:p w:rsidR="00387B9E" w:rsidRPr="00E46655" w:rsidRDefault="001B7B3B" w:rsidP="00E46655">
      <w:pPr>
        <w:spacing w:after="0"/>
        <w:ind w:firstLine="1276"/>
        <w:jc w:val="both"/>
        <w:rPr>
          <w:rFonts w:cs="Times New Roman"/>
          <w:szCs w:val="24"/>
          <w:lang w:eastAsia="lt-LT"/>
        </w:rPr>
      </w:pPr>
      <w:r>
        <w:rPr>
          <w:rFonts w:cs="Times New Roman"/>
          <w:szCs w:val="24"/>
        </w:rPr>
        <w:t>96</w:t>
      </w:r>
      <w:r w:rsidR="00387B9E" w:rsidRPr="00E46655">
        <w:rPr>
          <w:rFonts w:cs="Times New Roman"/>
          <w:szCs w:val="24"/>
        </w:rPr>
        <w:t xml:space="preserve">. </w:t>
      </w:r>
      <w:r w:rsidR="00387B9E" w:rsidRPr="00E46655">
        <w:rPr>
          <w:rFonts w:cs="Times New Roman"/>
          <w:szCs w:val="24"/>
          <w:lang w:eastAsia="lt-LT"/>
        </w:rPr>
        <w:t xml:space="preserve">Perkančioji organizacija, prašydama pateikti pasiūlymus, privalo kreiptis į 3 ir daugiau tiekėjų </w:t>
      </w:r>
      <w:r w:rsidR="00387B9E" w:rsidRPr="00E46655">
        <w:rPr>
          <w:rFonts w:cs="Times New Roman"/>
          <w:szCs w:val="24"/>
        </w:rPr>
        <w:t>(jei yra pakankamai tiekėjų)</w:t>
      </w:r>
      <w:r w:rsidR="00387B9E" w:rsidRPr="00E46655">
        <w:rPr>
          <w:rFonts w:cs="Times New Roman"/>
          <w:szCs w:val="24"/>
          <w:lang w:eastAsia="lt-LT"/>
        </w:rPr>
        <w:t>, šiais atvejais:</w:t>
      </w:r>
    </w:p>
    <w:p w:rsidR="00387B9E" w:rsidRPr="00E46655" w:rsidRDefault="001B7B3B" w:rsidP="00E46655">
      <w:pPr>
        <w:spacing w:after="0"/>
        <w:ind w:firstLine="1276"/>
        <w:jc w:val="both"/>
        <w:rPr>
          <w:rFonts w:cs="Times New Roman"/>
          <w:szCs w:val="24"/>
          <w:lang w:eastAsia="lt-LT"/>
        </w:rPr>
      </w:pPr>
      <w:r>
        <w:rPr>
          <w:rFonts w:cs="Times New Roman"/>
          <w:szCs w:val="24"/>
          <w:lang w:eastAsia="lt-LT"/>
        </w:rPr>
        <w:t>96</w:t>
      </w:r>
      <w:r w:rsidR="00387B9E" w:rsidRPr="00E46655">
        <w:rPr>
          <w:rFonts w:cs="Times New Roman"/>
          <w:szCs w:val="24"/>
          <w:lang w:eastAsia="lt-LT"/>
        </w:rPr>
        <w:t xml:space="preserve">.1.  </w:t>
      </w:r>
      <w:r w:rsidR="00387B9E" w:rsidRPr="00E46655">
        <w:rPr>
          <w:rFonts w:cs="Times New Roman"/>
          <w:szCs w:val="24"/>
        </w:rPr>
        <w:t>atliekant mažos vertės pirkimus, kai</w:t>
      </w:r>
      <w:r w:rsidR="00387B9E" w:rsidRPr="00E46655">
        <w:rPr>
          <w:rFonts w:cs="Times New Roman"/>
          <w:szCs w:val="24"/>
          <w:lang w:eastAsia="lt-LT"/>
        </w:rPr>
        <w:t xml:space="preserve"> pirkimo sutarties vertė viršija 15 000 eurų (be PVM);</w:t>
      </w:r>
    </w:p>
    <w:p w:rsidR="00387B9E" w:rsidRPr="00E46655" w:rsidRDefault="001B7B3B" w:rsidP="00E46655">
      <w:pPr>
        <w:spacing w:after="0"/>
        <w:ind w:firstLine="1276"/>
        <w:jc w:val="both"/>
        <w:rPr>
          <w:rFonts w:cs="Times New Roman"/>
          <w:szCs w:val="24"/>
          <w:lang w:eastAsia="lt-LT"/>
        </w:rPr>
      </w:pPr>
      <w:r>
        <w:rPr>
          <w:rFonts w:cs="Times New Roman"/>
          <w:szCs w:val="24"/>
          <w:lang w:eastAsia="lt-LT"/>
        </w:rPr>
        <w:t>96</w:t>
      </w:r>
      <w:r w:rsidR="00387B9E" w:rsidRPr="00E46655">
        <w:rPr>
          <w:rFonts w:cs="Times New Roman"/>
          <w:szCs w:val="24"/>
          <w:lang w:eastAsia="lt-LT"/>
        </w:rPr>
        <w:t>.2. pirkimo sutarties vertė viršija 15 000 eurų (be PVM) ir yra viena iš šių sąlygų:</w:t>
      </w:r>
    </w:p>
    <w:p w:rsidR="00387B9E" w:rsidRPr="00E46655" w:rsidRDefault="001B7B3B" w:rsidP="00E46655">
      <w:pPr>
        <w:spacing w:after="0"/>
        <w:ind w:firstLine="1276"/>
        <w:jc w:val="both"/>
        <w:rPr>
          <w:rFonts w:cs="Times New Roman"/>
          <w:szCs w:val="24"/>
        </w:rPr>
      </w:pPr>
      <w:r>
        <w:rPr>
          <w:rFonts w:cs="Times New Roman"/>
          <w:szCs w:val="24"/>
          <w:lang w:eastAsia="lt-LT"/>
        </w:rPr>
        <w:t>96</w:t>
      </w:r>
      <w:r w:rsidR="00387B9E" w:rsidRPr="00E46655">
        <w:rPr>
          <w:rFonts w:cs="Times New Roman"/>
          <w:szCs w:val="24"/>
          <w:lang w:eastAsia="lt-LT"/>
        </w:rPr>
        <w:t xml:space="preserve">.2.1. apklausa, atliekama po supaprastinto </w:t>
      </w:r>
      <w:r w:rsidR="00387B9E" w:rsidRPr="00E46655">
        <w:rPr>
          <w:rFonts w:cs="Times New Roman"/>
          <w:szCs w:val="24"/>
        </w:rPr>
        <w:t>pirkimo, apie kurį buvo skelbta ir kuris neįvyko, nes nebuvo gauta paraiškų ar pasiūlymų;</w:t>
      </w:r>
    </w:p>
    <w:p w:rsidR="00387B9E" w:rsidRPr="0087787B" w:rsidRDefault="001B7B3B" w:rsidP="00E46655">
      <w:pPr>
        <w:spacing w:after="0"/>
        <w:ind w:firstLine="1276"/>
        <w:jc w:val="both"/>
        <w:rPr>
          <w:rFonts w:cs="Times New Roman"/>
          <w:szCs w:val="24"/>
        </w:rPr>
      </w:pPr>
      <w:r>
        <w:rPr>
          <w:rFonts w:cs="Times New Roman"/>
          <w:szCs w:val="24"/>
        </w:rPr>
        <w:t>96</w:t>
      </w:r>
      <w:r w:rsidR="00387B9E" w:rsidRPr="00E46655">
        <w:rPr>
          <w:rFonts w:cs="Times New Roman"/>
          <w:szCs w:val="24"/>
        </w:rPr>
        <w:t>.2.2. perkamos perkančiosios organizacijos darbuotojų mokymo paslaugos, kai perkančioji organizacija iš anksto planuoja įsigyti tokių paslaugų ir yra pakankamai tiekėjų, galinčių pateikti pasiūlymus perkančiosios organizacijos pageidaujamomis</w:t>
      </w:r>
      <w:r w:rsidR="00387B9E" w:rsidRPr="0087787B">
        <w:rPr>
          <w:rFonts w:cs="Times New Roman"/>
          <w:szCs w:val="24"/>
        </w:rPr>
        <w:t xml:space="preserve"> mokymų temomis;</w:t>
      </w:r>
    </w:p>
    <w:p w:rsidR="00387B9E" w:rsidRPr="0087787B" w:rsidRDefault="001B7B3B" w:rsidP="00E46655">
      <w:pPr>
        <w:pStyle w:val="Heading3"/>
        <w:numPr>
          <w:ilvl w:val="0"/>
          <w:numId w:val="0"/>
        </w:numPr>
        <w:spacing w:before="0" w:line="276" w:lineRule="auto"/>
        <w:ind w:firstLine="1276"/>
        <w:rPr>
          <w:szCs w:val="24"/>
        </w:rPr>
      </w:pPr>
      <w:r>
        <w:rPr>
          <w:szCs w:val="24"/>
        </w:rPr>
        <w:t>96</w:t>
      </w:r>
      <w:r w:rsidR="00387B9E" w:rsidRPr="0087787B">
        <w:rPr>
          <w:szCs w:val="24"/>
        </w:rPr>
        <w:t>.2.3. atliekamas mažos vertės pirkimas (jei yra pakankamai tiekėjų).</w:t>
      </w:r>
    </w:p>
    <w:p w:rsidR="00E31C17" w:rsidRPr="0087787B" w:rsidRDefault="001B7B3B" w:rsidP="00E31C17">
      <w:pPr>
        <w:spacing w:after="0"/>
        <w:ind w:firstLine="1276"/>
        <w:jc w:val="both"/>
        <w:rPr>
          <w:rFonts w:cs="Times New Roman"/>
          <w:szCs w:val="24"/>
        </w:rPr>
      </w:pPr>
      <w:r>
        <w:rPr>
          <w:rFonts w:cs="Times New Roman"/>
          <w:szCs w:val="24"/>
        </w:rPr>
        <w:lastRenderedPageBreak/>
        <w:t>97</w:t>
      </w:r>
      <w:r w:rsidR="006E2142" w:rsidRPr="0087787B">
        <w:rPr>
          <w:rFonts w:cs="Times New Roman"/>
          <w:szCs w:val="24"/>
        </w:rPr>
        <w:t xml:space="preserve">. </w:t>
      </w:r>
      <w:r w:rsidR="00E31C17">
        <w:rPr>
          <w:rFonts w:cs="Times New Roman"/>
          <w:szCs w:val="24"/>
        </w:rPr>
        <w:t>P</w:t>
      </w:r>
      <w:r w:rsidR="00E31C17">
        <w:t xml:space="preserve">erkant darbus arba perkant prekes ir/ar paslaugas numatytas Taisyklių 1 priede, galima vykdyti apklausą raštu, neskelbiant viešai, apklausiant ne mažiau nei tris tiekėjus. </w:t>
      </w:r>
      <w:r w:rsidR="006E2142" w:rsidRPr="0087787B">
        <w:rPr>
          <w:rFonts w:cs="Times New Roman"/>
          <w:szCs w:val="24"/>
        </w:rPr>
        <w:t xml:space="preserve">Raštu pasiūlymus gali būti prašoma pateikti faksu, elektroniniu paštu, CPV IS priemonėmis ar vokuose. Perkančioji organizacija gali nereikalauti, kad pasiūlymas būtų pasirašytas (elektroninis pasiūlymas būtų pateiktas su saugiu elektroniniu parašu, atitinkančiu teisės aktų reikalavimus). </w:t>
      </w:r>
    </w:p>
    <w:p w:rsidR="00BE5133" w:rsidRPr="0087787B" w:rsidRDefault="001B7B3B" w:rsidP="00E46655">
      <w:pPr>
        <w:spacing w:after="0"/>
        <w:ind w:firstLine="1276"/>
        <w:jc w:val="both"/>
        <w:rPr>
          <w:rFonts w:cs="Times New Roman"/>
          <w:szCs w:val="24"/>
        </w:rPr>
      </w:pPr>
      <w:r>
        <w:rPr>
          <w:rFonts w:cs="Times New Roman"/>
          <w:szCs w:val="24"/>
        </w:rPr>
        <w:t>98</w:t>
      </w:r>
      <w:r w:rsidR="00BE5133" w:rsidRPr="0087787B">
        <w:rPr>
          <w:rFonts w:cs="Times New Roman"/>
          <w:szCs w:val="24"/>
        </w:rPr>
        <w:t xml:space="preserve">. Pasiūlymus prašant pateikti vokuose (elektroninėmis priemonėmis), į vokų atplėšimo procedūrą, išskyrus pirkimą, kurio metu deramasi, gali būti kviečiami pasiūlymus pateikę tiekėjai ar jų įgalioti atstovai. </w:t>
      </w:r>
    </w:p>
    <w:p w:rsidR="00BE5133" w:rsidRPr="0087787B" w:rsidRDefault="001B7B3B" w:rsidP="00E46655">
      <w:pPr>
        <w:spacing w:after="0"/>
        <w:ind w:firstLine="1276"/>
        <w:jc w:val="both"/>
        <w:rPr>
          <w:rFonts w:cs="Times New Roman"/>
          <w:szCs w:val="24"/>
        </w:rPr>
      </w:pPr>
      <w:r>
        <w:rPr>
          <w:rFonts w:cs="Times New Roman"/>
          <w:szCs w:val="24"/>
        </w:rPr>
        <w:t>99</w:t>
      </w:r>
      <w:r w:rsidR="00BE5133" w:rsidRPr="0087787B">
        <w:rPr>
          <w:rFonts w:cs="Times New Roman"/>
          <w:szCs w:val="24"/>
        </w:rPr>
        <w:t xml:space="preserve">. Vykdant apklausą raštu apie ją viešai skelbiant pasiūlymų dalyvauti pirkime pateikimo terminas turi būti proporcingas pirkimo dokumentuose nustatytiems kvalifikacijos reikalavimams ir protingas, kad rūpestingas ir atidus tiekėjas galėtų išnagrinėti pirkimo dokumentus ir parengti bei pateikti paraišką bei negali būti trumpesnis kaip 7 darbo dienos nuo skelbimo apie pirkimą paskelbimo CVP IS. </w:t>
      </w:r>
    </w:p>
    <w:p w:rsidR="00FF5B37" w:rsidRPr="0087787B" w:rsidRDefault="001B7B3B" w:rsidP="00E46655">
      <w:pPr>
        <w:spacing w:after="0"/>
        <w:ind w:firstLine="1276"/>
        <w:jc w:val="both"/>
        <w:rPr>
          <w:rFonts w:cs="Times New Roman"/>
          <w:szCs w:val="24"/>
        </w:rPr>
      </w:pPr>
      <w:r>
        <w:rPr>
          <w:rFonts w:cs="Times New Roman"/>
          <w:szCs w:val="24"/>
        </w:rPr>
        <w:t>100</w:t>
      </w:r>
      <w:r w:rsidR="00BE5133" w:rsidRPr="0087787B">
        <w:rPr>
          <w:rFonts w:cs="Times New Roman"/>
          <w:szCs w:val="24"/>
        </w:rPr>
        <w:t xml:space="preserve">. Vykdant apklausą raštu apie ją viešai neskelbiant, </w:t>
      </w:r>
      <w:r w:rsidR="00FF5B37" w:rsidRPr="0087787B">
        <w:rPr>
          <w:rFonts w:cs="Times New Roman"/>
          <w:szCs w:val="24"/>
        </w:rPr>
        <w:t xml:space="preserve">pasiūlymų dalyvauti pirkime terminas turi būti proporcingas pirkimo dokumentuose nustatytiems kvalifikacijos reikalavimams ir protingas, kad rūpestingas ir atidus tiekėjas galėtų išnagrinėti pirkimo dokumentus bei parengti ir pateikti pasiūlymą. </w:t>
      </w:r>
    </w:p>
    <w:p w:rsidR="00E31C17" w:rsidRDefault="001B7B3B" w:rsidP="00E46655">
      <w:pPr>
        <w:spacing w:after="0"/>
        <w:ind w:firstLine="1276"/>
        <w:jc w:val="both"/>
        <w:rPr>
          <w:rFonts w:cs="Times New Roman"/>
          <w:szCs w:val="24"/>
        </w:rPr>
      </w:pPr>
      <w:r>
        <w:rPr>
          <w:rFonts w:cs="Times New Roman"/>
          <w:szCs w:val="24"/>
        </w:rPr>
        <w:t>101</w:t>
      </w:r>
      <w:r w:rsidR="00FF5B37" w:rsidRPr="0087787B">
        <w:rPr>
          <w:rFonts w:cs="Times New Roman"/>
          <w:szCs w:val="24"/>
        </w:rPr>
        <w:t xml:space="preserve">. Vykdant pirkimą apklausos žodžiu būdu, kreipiamasi į tiekėjus žodžiu, prašant pateikti pasiūlymus pagal Perkančiosios organizacijos nurodytus reikalavimus arba įgyjamos prekės ar paslaugos jų pardavimo vietoje. </w:t>
      </w:r>
    </w:p>
    <w:p w:rsidR="00FF5B37" w:rsidRPr="0087787B" w:rsidRDefault="001B7B3B" w:rsidP="00E46655">
      <w:pPr>
        <w:spacing w:after="0"/>
        <w:ind w:firstLine="1276"/>
        <w:jc w:val="both"/>
        <w:rPr>
          <w:rFonts w:cs="Times New Roman"/>
          <w:szCs w:val="24"/>
        </w:rPr>
      </w:pPr>
      <w:r>
        <w:rPr>
          <w:rFonts w:cs="Times New Roman"/>
          <w:szCs w:val="24"/>
        </w:rPr>
        <w:t>102</w:t>
      </w:r>
      <w:r w:rsidR="00FF5B37" w:rsidRPr="0087787B">
        <w:rPr>
          <w:rFonts w:cs="Times New Roman"/>
          <w:szCs w:val="24"/>
        </w:rPr>
        <w:t xml:space="preserve">. Apklausos rezultatai fiksuojami Tiekėjų apklausos pažymoje. Prieš vykdant apklausą žodžiu pirkimą vykdanti pirkimo komisija arba pirkimų organizatorius Tiekėjų apklausos pažymoje turi nustatyti pirkimo objekto techninę specifikaciją, pasiūlymų vertinimo kriterijus ir prekių tiekimo, paslaugų teikimo ar darbų atlikimo pagrindines sąlygas, apie kurią informuos apklausiamus tiekėjus. </w:t>
      </w:r>
    </w:p>
    <w:p w:rsidR="00FF5B37" w:rsidRPr="0087787B" w:rsidRDefault="009D56CD" w:rsidP="00E46655">
      <w:pPr>
        <w:spacing w:after="0"/>
        <w:ind w:firstLine="1276"/>
        <w:jc w:val="both"/>
        <w:rPr>
          <w:rFonts w:cs="Times New Roman"/>
          <w:szCs w:val="24"/>
        </w:rPr>
      </w:pPr>
      <w:r>
        <w:rPr>
          <w:rFonts w:cs="Times New Roman"/>
          <w:szCs w:val="24"/>
        </w:rPr>
        <w:t>103</w:t>
      </w:r>
      <w:r w:rsidR="00FF5B37" w:rsidRPr="0087787B">
        <w:rPr>
          <w:rFonts w:cs="Times New Roman"/>
          <w:szCs w:val="24"/>
        </w:rPr>
        <w:t xml:space="preserve">. Vykdant apklausą žodžiu turi būti laikomasi šių reikalavimų: </w:t>
      </w:r>
    </w:p>
    <w:p w:rsidR="00FF5B37" w:rsidRPr="0087787B" w:rsidRDefault="009D56CD" w:rsidP="00E46655">
      <w:pPr>
        <w:spacing w:after="0"/>
        <w:ind w:firstLine="1276"/>
        <w:jc w:val="both"/>
        <w:rPr>
          <w:rFonts w:cs="Times New Roman"/>
          <w:szCs w:val="24"/>
        </w:rPr>
      </w:pPr>
      <w:r>
        <w:rPr>
          <w:rFonts w:cs="Times New Roman"/>
          <w:szCs w:val="24"/>
        </w:rPr>
        <w:t>103</w:t>
      </w:r>
      <w:r w:rsidR="00FF5B37" w:rsidRPr="0087787B">
        <w:rPr>
          <w:rFonts w:cs="Times New Roman"/>
          <w:szCs w:val="24"/>
        </w:rPr>
        <w:t xml:space="preserve">.1. tretiesiems asmenims Perkančioji organizacija negali atskleisti jokios tiekėjo gautos informacijos be jo sutikimo, taip pat tiekėjas negali būti informuojamas apie susitarimus, pasiektus su kitais tiekėjais; </w:t>
      </w:r>
    </w:p>
    <w:p w:rsidR="009E5AF8" w:rsidRPr="0087787B" w:rsidRDefault="009D56CD" w:rsidP="00E46655">
      <w:pPr>
        <w:spacing w:after="0"/>
        <w:ind w:firstLine="1276"/>
        <w:jc w:val="both"/>
        <w:rPr>
          <w:rFonts w:cs="Times New Roman"/>
          <w:szCs w:val="24"/>
        </w:rPr>
      </w:pPr>
      <w:r>
        <w:rPr>
          <w:rFonts w:cs="Times New Roman"/>
          <w:szCs w:val="24"/>
        </w:rPr>
        <w:t>103</w:t>
      </w:r>
      <w:r w:rsidR="009E5AF8" w:rsidRPr="0087787B">
        <w:rPr>
          <w:rFonts w:cs="Times New Roman"/>
          <w:szCs w:val="24"/>
        </w:rPr>
        <w:t>.2. visiems dalyviams turi būti taikomi vienodi reikalavimai, suteikiamos vienodos galimybės ir pateikiama vienoda informacija. Teikdama informaciją Perkančioji organizacija neturi diskrimin</w:t>
      </w:r>
      <w:r w:rsidR="00387B9E" w:rsidRPr="0087787B">
        <w:rPr>
          <w:rFonts w:cs="Times New Roman"/>
          <w:szCs w:val="24"/>
        </w:rPr>
        <w:t>uoti vienų tiekėjų kitų naudai.</w:t>
      </w:r>
    </w:p>
    <w:p w:rsidR="00387B9E" w:rsidRPr="0087787B" w:rsidRDefault="00387B9E" w:rsidP="008449EE">
      <w:pPr>
        <w:spacing w:after="0"/>
        <w:jc w:val="both"/>
        <w:rPr>
          <w:rFonts w:cs="Times New Roman"/>
          <w:szCs w:val="24"/>
        </w:rPr>
      </w:pPr>
    </w:p>
    <w:p w:rsidR="00387B9E" w:rsidRPr="0087787B" w:rsidRDefault="00387B9E" w:rsidP="008449EE">
      <w:pPr>
        <w:spacing w:after="0"/>
        <w:ind w:firstLine="720"/>
        <w:jc w:val="center"/>
        <w:rPr>
          <w:rFonts w:cs="Times New Roman"/>
          <w:b/>
          <w:szCs w:val="24"/>
        </w:rPr>
      </w:pPr>
      <w:r w:rsidRPr="0087787B">
        <w:rPr>
          <w:rFonts w:cs="Times New Roman"/>
          <w:b/>
          <w:szCs w:val="24"/>
        </w:rPr>
        <w:t>X</w:t>
      </w:r>
      <w:r w:rsidR="00377E0E">
        <w:rPr>
          <w:rFonts w:cs="Times New Roman"/>
          <w:b/>
          <w:szCs w:val="24"/>
        </w:rPr>
        <w:t>I</w:t>
      </w:r>
      <w:r w:rsidRPr="0087787B">
        <w:rPr>
          <w:rFonts w:cs="Times New Roman"/>
          <w:b/>
          <w:szCs w:val="24"/>
        </w:rPr>
        <w:t>I.  MAŽOS VERTĖS PIRKIMŲ YPATUMAI</w:t>
      </w:r>
    </w:p>
    <w:p w:rsidR="00387B9E" w:rsidRPr="0087787B" w:rsidRDefault="00387B9E" w:rsidP="008449EE">
      <w:pPr>
        <w:pStyle w:val="CentrBold"/>
        <w:spacing w:line="276" w:lineRule="auto"/>
        <w:jc w:val="both"/>
        <w:rPr>
          <w:rFonts w:ascii="Times New Roman" w:hAnsi="Times New Roman"/>
          <w:sz w:val="24"/>
          <w:szCs w:val="24"/>
          <w:lang w:val="lt-LT"/>
        </w:rPr>
      </w:pPr>
    </w:p>
    <w:p w:rsidR="00387B9E" w:rsidRPr="00E46655" w:rsidRDefault="009D56CD" w:rsidP="00E46655">
      <w:pPr>
        <w:spacing w:after="0"/>
        <w:ind w:firstLine="1276"/>
        <w:jc w:val="both"/>
        <w:rPr>
          <w:rFonts w:cs="Times New Roman"/>
          <w:szCs w:val="24"/>
        </w:rPr>
      </w:pPr>
      <w:r>
        <w:rPr>
          <w:rFonts w:cs="Times New Roman"/>
          <w:szCs w:val="24"/>
        </w:rPr>
        <w:t>104</w:t>
      </w:r>
      <w:r w:rsidR="00387B9E" w:rsidRPr="00E46655">
        <w:rPr>
          <w:rFonts w:cs="Times New Roman"/>
          <w:szCs w:val="24"/>
        </w:rPr>
        <w:t xml:space="preserve">. Mažos vertės pirkimai gali būti atliekami visais taisyklėse nustatytais supaprastintų pirkimų būdais, atsižvelgiant į šių būdų pasirinkimo sąlygas. </w:t>
      </w:r>
    </w:p>
    <w:p w:rsidR="004744E4" w:rsidRPr="00E46655" w:rsidRDefault="009D56CD" w:rsidP="00E46655">
      <w:pPr>
        <w:spacing w:after="0"/>
        <w:ind w:firstLine="1276"/>
        <w:jc w:val="both"/>
        <w:rPr>
          <w:rFonts w:cs="Times New Roman"/>
          <w:szCs w:val="24"/>
        </w:rPr>
      </w:pPr>
      <w:r>
        <w:rPr>
          <w:rFonts w:cs="Times New Roman"/>
          <w:szCs w:val="24"/>
        </w:rPr>
        <w:t>105</w:t>
      </w:r>
      <w:r w:rsidR="00387B9E" w:rsidRPr="00E46655">
        <w:rPr>
          <w:rFonts w:cs="Times New Roman"/>
          <w:szCs w:val="24"/>
        </w:rPr>
        <w:t>. Apie atliekamą kiekvieną mažos vertės pirkimą, išskyrus atvejus, kai taisyklėse nustatyta tvarka pirkimas atliekamas apklausos būdu, skelbiama CVP IS. Skelbime (arba kartu su skelbimu pateiktuose pirkimo dokumentuose) pateikiamos su mažos vertės pirkimu susijusios pirkimo sąlygos. Nustatant pasiūlymų pateikimo terminą, atsiž</w:t>
      </w:r>
      <w:r>
        <w:rPr>
          <w:rFonts w:cs="Times New Roman"/>
          <w:szCs w:val="24"/>
        </w:rPr>
        <w:t>velgiama į tai, ar CVP IS arba Perkančiosios o</w:t>
      </w:r>
      <w:r w:rsidR="00387B9E" w:rsidRPr="00E46655">
        <w:rPr>
          <w:rFonts w:cs="Times New Roman"/>
          <w:szCs w:val="24"/>
        </w:rPr>
        <w:t xml:space="preserve">rganizacijos ar kitoje interneto svetainėje yra paskelbtos ir laisvai prieinamos visos pirkimo sąlygos, ar tiekėjų prašoma pateikti informaciją apie kvalifikaciją, kokio sudėtingumo yra pirkimo objektas ir kitas aplinkybes. </w:t>
      </w:r>
    </w:p>
    <w:p w:rsidR="00387B9E" w:rsidRPr="00E46655" w:rsidRDefault="004744E4" w:rsidP="00E46655">
      <w:pPr>
        <w:spacing w:after="0"/>
        <w:ind w:firstLine="1276"/>
        <w:jc w:val="both"/>
        <w:rPr>
          <w:rFonts w:cs="Times New Roman"/>
          <w:szCs w:val="24"/>
        </w:rPr>
      </w:pPr>
      <w:r w:rsidRPr="00E46655">
        <w:rPr>
          <w:szCs w:val="24"/>
        </w:rPr>
        <w:t xml:space="preserve">Perkančioji organizacija savo interneto svetainėje Viešųjų pirkimų įstatymo 7 straipsnio 3 dalyje nustatytą informaciją apie mažos vertės prekių ir paslaugų pirkimus iki 3 000 </w:t>
      </w:r>
      <w:proofErr w:type="spellStart"/>
      <w:r w:rsidRPr="00E46655">
        <w:rPr>
          <w:szCs w:val="24"/>
        </w:rPr>
        <w:lastRenderedPageBreak/>
        <w:t>Eur</w:t>
      </w:r>
      <w:proofErr w:type="spellEnd"/>
      <w:r w:rsidRPr="00E46655">
        <w:rPr>
          <w:szCs w:val="24"/>
        </w:rPr>
        <w:t xml:space="preserve"> be PVM, darbų – iki 9 000 </w:t>
      </w:r>
      <w:proofErr w:type="spellStart"/>
      <w:r w:rsidRPr="00E46655">
        <w:rPr>
          <w:szCs w:val="24"/>
        </w:rPr>
        <w:t>Eur</w:t>
      </w:r>
      <w:proofErr w:type="spellEnd"/>
      <w:r w:rsidRPr="00E46655">
        <w:rPr>
          <w:szCs w:val="24"/>
        </w:rPr>
        <w:t xml:space="preserve"> be PVM skelbia kartą per mėnesį (pateikdama informaciją lentelėje), o apie mažos vertės prekių ir paslaugų pirkimus, kurių vertė lygi 3 000 </w:t>
      </w:r>
      <w:proofErr w:type="spellStart"/>
      <w:r w:rsidRPr="00E46655">
        <w:rPr>
          <w:szCs w:val="24"/>
        </w:rPr>
        <w:t>Eur</w:t>
      </w:r>
      <w:proofErr w:type="spellEnd"/>
      <w:r w:rsidRPr="00E46655">
        <w:rPr>
          <w:szCs w:val="24"/>
        </w:rPr>
        <w:t xml:space="preserve"> be PVM ir daugiau, darbų – lygi 9 000 </w:t>
      </w:r>
      <w:proofErr w:type="spellStart"/>
      <w:r w:rsidRPr="00E46655">
        <w:rPr>
          <w:szCs w:val="24"/>
        </w:rPr>
        <w:t>Eur</w:t>
      </w:r>
      <w:proofErr w:type="spellEnd"/>
      <w:r w:rsidRPr="00E46655">
        <w:rPr>
          <w:szCs w:val="24"/>
        </w:rPr>
        <w:t xml:space="preserve"> be PVM ir daugiau informuoja iš karto paskelbusi apie pirkimą CVP IS.</w:t>
      </w:r>
    </w:p>
    <w:p w:rsidR="00387B9E" w:rsidRPr="00E46655" w:rsidRDefault="000707FD" w:rsidP="00E46655">
      <w:pPr>
        <w:spacing w:after="0"/>
        <w:ind w:firstLine="1276"/>
        <w:jc w:val="both"/>
        <w:rPr>
          <w:rFonts w:cs="Times New Roman"/>
          <w:szCs w:val="24"/>
        </w:rPr>
      </w:pPr>
      <w:r>
        <w:rPr>
          <w:rFonts w:cs="Times New Roman"/>
          <w:szCs w:val="24"/>
        </w:rPr>
        <w:t>106</w:t>
      </w:r>
      <w:r w:rsidR="00387B9E" w:rsidRPr="00E46655">
        <w:rPr>
          <w:rFonts w:cs="Times New Roman"/>
          <w:szCs w:val="24"/>
        </w:rPr>
        <w:t>. Perkančioji organizacija turi nustatyti pakankamą terminą kreiptis dėl pirkimo dokumentų paaiškinimo ir užtikrinti, kad paaiškinimai būtų išsiųsti visiems pirkimo dokumentus gavusiems tiekėjams.</w:t>
      </w:r>
    </w:p>
    <w:p w:rsidR="00387B9E" w:rsidRPr="00E46655" w:rsidRDefault="000707FD" w:rsidP="00E46655">
      <w:pPr>
        <w:spacing w:after="0"/>
        <w:ind w:firstLine="1276"/>
        <w:jc w:val="both"/>
        <w:rPr>
          <w:rFonts w:cs="Times New Roman"/>
          <w:szCs w:val="24"/>
        </w:rPr>
      </w:pPr>
      <w:r>
        <w:rPr>
          <w:rFonts w:cs="Times New Roman"/>
          <w:szCs w:val="24"/>
        </w:rPr>
        <w:t>107</w:t>
      </w:r>
      <w:r w:rsidR="00387B9E" w:rsidRPr="00E46655">
        <w:rPr>
          <w:rFonts w:cs="Times New Roman"/>
          <w:szCs w:val="24"/>
        </w:rPr>
        <w:t>. Perkančioji organizacija mažos vertės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pirkimo sutarties projektą arba informaciją apie pagrindines pirkimo sutarties sąlygas: prekių pateikimo, paslaugų ar darbų atlikimo terminus, atsiskaitymo tvarką, pirkimo sutarties įvykdymo užtikrinimo reikalavimus (jei keliami), jei reikalinga, – kitas sąlygas. Tiekėjams turi būti suteiktos galimybės prašyti pirkimo dokumentų paaiškinimų.</w:t>
      </w:r>
    </w:p>
    <w:p w:rsidR="00387B9E" w:rsidRPr="00E46655" w:rsidRDefault="000707FD" w:rsidP="00E46655">
      <w:pPr>
        <w:spacing w:after="0"/>
        <w:ind w:firstLine="1276"/>
        <w:jc w:val="both"/>
        <w:rPr>
          <w:rFonts w:cs="Times New Roman"/>
          <w:szCs w:val="24"/>
        </w:rPr>
      </w:pPr>
      <w:r>
        <w:rPr>
          <w:rFonts w:cs="Times New Roman"/>
          <w:szCs w:val="24"/>
        </w:rPr>
        <w:t>108</w:t>
      </w:r>
      <w:r w:rsidR="00387B9E" w:rsidRPr="00E46655">
        <w:rPr>
          <w:rFonts w:cs="Times New Roman"/>
          <w:szCs w:val="24"/>
        </w:rPr>
        <w:t>. Bendravimas su tiekėjais gali vykti žodžiu arba raštu. Žodžiu gali būti bendraujama (kreipiamasi į tiekėjus, pateikiami pasiūlymai), kai pirkimas atliekamas apklausos būdu ir yra viena iš šių sąlygų:</w:t>
      </w:r>
    </w:p>
    <w:p w:rsidR="00387B9E" w:rsidRPr="00E46655" w:rsidRDefault="000707FD" w:rsidP="00E46655">
      <w:pPr>
        <w:spacing w:after="0"/>
        <w:ind w:firstLine="1276"/>
        <w:jc w:val="both"/>
        <w:rPr>
          <w:rFonts w:cs="Times New Roman"/>
          <w:szCs w:val="24"/>
          <w:lang w:eastAsia="lt-LT"/>
        </w:rPr>
      </w:pPr>
      <w:r>
        <w:rPr>
          <w:rFonts w:cs="Times New Roman"/>
          <w:szCs w:val="24"/>
          <w:lang w:eastAsia="lt-LT"/>
        </w:rPr>
        <w:t>108</w:t>
      </w:r>
      <w:r w:rsidR="00387B9E" w:rsidRPr="00E46655">
        <w:rPr>
          <w:rFonts w:cs="Times New Roman"/>
          <w:szCs w:val="24"/>
          <w:lang w:eastAsia="lt-LT"/>
        </w:rPr>
        <w:t>.1. pirkimo sutarties vertė neviršija 3 000 eurų (be PVM);</w:t>
      </w:r>
    </w:p>
    <w:p w:rsidR="00387B9E" w:rsidRPr="00E46655" w:rsidRDefault="000707FD" w:rsidP="00E46655">
      <w:pPr>
        <w:spacing w:after="0"/>
        <w:ind w:firstLine="1276"/>
        <w:jc w:val="both"/>
        <w:rPr>
          <w:rFonts w:cs="Times New Roman"/>
          <w:szCs w:val="24"/>
        </w:rPr>
      </w:pPr>
      <w:r>
        <w:rPr>
          <w:rFonts w:cs="Times New Roman"/>
          <w:szCs w:val="24"/>
          <w:lang w:eastAsia="lt-LT"/>
        </w:rPr>
        <w:t>108</w:t>
      </w:r>
      <w:r w:rsidR="00387B9E" w:rsidRPr="00E46655">
        <w:rPr>
          <w:rFonts w:cs="Times New Roman"/>
          <w:szCs w:val="24"/>
          <w:lang w:eastAsia="lt-LT"/>
        </w:rPr>
        <w:t xml:space="preserve">.2. </w:t>
      </w:r>
      <w:r w:rsidR="00387B9E" w:rsidRPr="00E46655">
        <w:rPr>
          <w:rFonts w:cs="Times New Roman"/>
          <w:szCs w:val="24"/>
        </w:rPr>
        <w:t xml:space="preserve">dėl įvykių, kurių perkančioji organizacija negalėjo iš anksto numatyti, būtina skubiai įsigyti reikalingų prekių, paslaugų ar darbų, o atliekant apklausą raštu prekių, paslaugų ar darbų nepavyktų įsigyti laiku. </w:t>
      </w:r>
    </w:p>
    <w:p w:rsidR="00387B9E" w:rsidRPr="00E46655" w:rsidRDefault="00C1355C" w:rsidP="00E46655">
      <w:pPr>
        <w:spacing w:after="0"/>
        <w:ind w:firstLine="1276"/>
        <w:jc w:val="both"/>
        <w:rPr>
          <w:rFonts w:cs="Times New Roman"/>
          <w:szCs w:val="24"/>
        </w:rPr>
      </w:pPr>
      <w:r>
        <w:rPr>
          <w:rFonts w:cs="Times New Roman"/>
          <w:szCs w:val="24"/>
        </w:rPr>
        <w:t>109</w:t>
      </w:r>
      <w:r w:rsidR="00387B9E" w:rsidRPr="00E46655">
        <w:rPr>
          <w:rFonts w:cs="Times New Roman"/>
          <w:szCs w:val="24"/>
        </w:rPr>
        <w:t>. Raštu pasiūlymus gali būti prašoma pateikti faksu, elektroniniu paštu, CVP IS priemonėmis ar vokuose. Perkančioji organizacija gali nereikalauti, kad elektroninėmis priemonėmis pateikiamas pasiūlymas būtų su saugiu elektroniniu parašu.</w:t>
      </w:r>
    </w:p>
    <w:p w:rsidR="00387B9E" w:rsidRPr="00E46655" w:rsidRDefault="00C1355C" w:rsidP="00E46655">
      <w:pPr>
        <w:spacing w:after="0"/>
        <w:ind w:firstLine="1276"/>
        <w:jc w:val="both"/>
        <w:rPr>
          <w:rFonts w:cs="Times New Roman"/>
          <w:szCs w:val="24"/>
        </w:rPr>
      </w:pPr>
      <w:r>
        <w:rPr>
          <w:rFonts w:cs="Times New Roman"/>
          <w:szCs w:val="24"/>
        </w:rPr>
        <w:t>110</w:t>
      </w:r>
      <w:r w:rsidR="00387B9E" w:rsidRPr="00E46655">
        <w:rPr>
          <w:rFonts w:cs="Times New Roman"/>
          <w:szCs w:val="24"/>
        </w:rPr>
        <w:t>. Pasiūlymus prašant pateikti vokuose (CVP IS priemonėmis – su saugiu elektroniniu parašu), į vokų atplėšimo procedūrą, išskyrus pirkimą, kurio metu deramasi, gali būti kviečiami pasiūlymus pateikę tiekėjai ar jų įgalioti atstovai. Vokų atplėšimo metu skelbiama tiekėjų pasiūlyta kaina. Jei pasiūlymus prašoma pateikti tik CVP IS priemonėmis, susipažinimo su pasiūlymais procedūra atliekama mažiausiai dviejų komisijos narių, įgaliotų susipažinti su pasiūlymais nedalyvaujant tiekėjams (jų atstovams). Informacija apie šią procedūrą ir tiekėjų pasiūlytas kainas, jei reikia, – ir technines charakteristikas, tiekėjams siunčiama CVP IS priemonėmis.</w:t>
      </w:r>
    </w:p>
    <w:p w:rsidR="00387B9E" w:rsidRPr="00E46655" w:rsidRDefault="00C1355C" w:rsidP="00E46655">
      <w:pPr>
        <w:spacing w:after="0"/>
        <w:ind w:firstLine="1276"/>
        <w:jc w:val="both"/>
        <w:rPr>
          <w:rFonts w:cs="Times New Roman"/>
          <w:i/>
          <w:iCs/>
          <w:szCs w:val="24"/>
        </w:rPr>
      </w:pPr>
      <w:r>
        <w:rPr>
          <w:rFonts w:cs="Times New Roman"/>
          <w:szCs w:val="24"/>
        </w:rPr>
        <w:t>111</w:t>
      </w:r>
      <w:r w:rsidR="00387B9E" w:rsidRPr="00E46655">
        <w:rPr>
          <w:rFonts w:cs="Times New Roman"/>
          <w:szCs w:val="24"/>
        </w:rPr>
        <w:t xml:space="preserve">. Komisija ir pirkimo organizatorius, atlikdami mažos vertės pirkimą, gali netaikyti vokų su pasiūlymais atplėšimo ir pasiūlymų nagrinėjimo procedūrų.  </w:t>
      </w:r>
    </w:p>
    <w:p w:rsidR="00430691" w:rsidRPr="0087787B" w:rsidRDefault="00430691" w:rsidP="008449EE">
      <w:pPr>
        <w:spacing w:after="0"/>
        <w:jc w:val="both"/>
        <w:rPr>
          <w:rFonts w:cs="Times New Roman"/>
          <w:szCs w:val="24"/>
        </w:rPr>
      </w:pPr>
    </w:p>
    <w:p w:rsidR="00430691" w:rsidRPr="003A7644" w:rsidRDefault="00377E0E" w:rsidP="008449EE">
      <w:pPr>
        <w:spacing w:after="0"/>
        <w:jc w:val="center"/>
        <w:rPr>
          <w:rFonts w:cs="Times New Roman"/>
          <w:b/>
          <w:szCs w:val="24"/>
        </w:rPr>
      </w:pPr>
      <w:r>
        <w:rPr>
          <w:rFonts w:cs="Times New Roman"/>
          <w:b/>
          <w:szCs w:val="24"/>
        </w:rPr>
        <w:t>XII</w:t>
      </w:r>
      <w:r w:rsidR="00430691" w:rsidRPr="003A7644">
        <w:rPr>
          <w:rFonts w:cs="Times New Roman"/>
          <w:b/>
          <w:szCs w:val="24"/>
        </w:rPr>
        <w:t xml:space="preserve">I. PRELIMINARIOJI SUTARTIS </w:t>
      </w:r>
    </w:p>
    <w:p w:rsidR="00430691" w:rsidRPr="00727305" w:rsidRDefault="00430691" w:rsidP="00727305">
      <w:pPr>
        <w:spacing w:after="0"/>
        <w:ind w:firstLine="1276"/>
        <w:jc w:val="center"/>
        <w:rPr>
          <w:rFonts w:cs="Times New Roman"/>
          <w:szCs w:val="24"/>
        </w:rPr>
      </w:pPr>
    </w:p>
    <w:p w:rsidR="00430691" w:rsidRPr="00727305" w:rsidRDefault="00430691" w:rsidP="00727305">
      <w:pPr>
        <w:spacing w:after="0"/>
        <w:ind w:firstLine="1276"/>
        <w:jc w:val="both"/>
        <w:rPr>
          <w:rFonts w:cs="Times New Roman"/>
          <w:szCs w:val="24"/>
        </w:rPr>
      </w:pPr>
      <w:r w:rsidRPr="00727305">
        <w:rPr>
          <w:rFonts w:cs="Times New Roman"/>
          <w:szCs w:val="24"/>
        </w:rPr>
        <w:t>1</w:t>
      </w:r>
      <w:r w:rsidR="00727305" w:rsidRPr="00727305">
        <w:rPr>
          <w:rFonts w:cs="Times New Roman"/>
          <w:szCs w:val="24"/>
        </w:rPr>
        <w:t>1</w:t>
      </w:r>
      <w:r w:rsidR="00C1355C">
        <w:rPr>
          <w:rFonts w:cs="Times New Roman"/>
          <w:szCs w:val="24"/>
        </w:rPr>
        <w:t>2</w:t>
      </w:r>
      <w:r w:rsidRPr="00727305">
        <w:rPr>
          <w:rFonts w:cs="Times New Roman"/>
          <w:szCs w:val="24"/>
        </w:rPr>
        <w:t xml:space="preserve">. Perkančioji organizacija, atlikusi pirkimą, gali sudaryti preliminariąją sutartį. Preliminariosios sutarties pagrindu ji gali sudaryti vieną ar kelias pirkimo sutartis ( toliau šiame skyriuje – pagrindinė pirkimo sutartis). Tiek sudarydama preliminariąją sutartį, tiek jos pagrindu pagrindinę pirkimo sutartį, Perkančioji organizacija vadovaujasi Viešųjų pirkimų įstatymu ir Taisyklėmis. </w:t>
      </w:r>
    </w:p>
    <w:p w:rsidR="00430691" w:rsidRPr="00727305" w:rsidRDefault="00430691" w:rsidP="00727305">
      <w:pPr>
        <w:spacing w:after="0"/>
        <w:ind w:firstLine="1276"/>
        <w:jc w:val="both"/>
        <w:rPr>
          <w:rFonts w:cs="Times New Roman"/>
          <w:szCs w:val="24"/>
        </w:rPr>
      </w:pPr>
      <w:r w:rsidRPr="00727305">
        <w:rPr>
          <w:rFonts w:cs="Times New Roman"/>
          <w:szCs w:val="24"/>
        </w:rPr>
        <w:t>1</w:t>
      </w:r>
      <w:r w:rsidR="00C1355C">
        <w:rPr>
          <w:rFonts w:cs="Times New Roman"/>
          <w:szCs w:val="24"/>
        </w:rPr>
        <w:t>13</w:t>
      </w:r>
      <w:r w:rsidRPr="00727305">
        <w:rPr>
          <w:rFonts w:cs="Times New Roman"/>
          <w:szCs w:val="24"/>
        </w:rPr>
        <w:t xml:space="preserve">. Preliminarioji sutartis gali būti sudaroma tik raštu, ne ilgesniam kaip 4 metų laikotarpiui. Preliminariosios sutarties pagrindu sudaroma pagrindinė pirkimo sutartis, atliekant prekių ir paslaugų pirkimus, kurių pagrindinės </w:t>
      </w:r>
      <w:r w:rsidR="00A650D6" w:rsidRPr="00727305">
        <w:rPr>
          <w:rFonts w:cs="Times New Roman"/>
          <w:szCs w:val="24"/>
        </w:rPr>
        <w:t xml:space="preserve">pirkimo </w:t>
      </w:r>
      <w:r w:rsidRPr="00727305">
        <w:rPr>
          <w:rFonts w:cs="Times New Roman"/>
          <w:szCs w:val="24"/>
        </w:rPr>
        <w:t>sutartie</w:t>
      </w:r>
      <w:r w:rsidR="00A650D6" w:rsidRPr="00727305">
        <w:rPr>
          <w:rFonts w:cs="Times New Roman"/>
          <w:szCs w:val="24"/>
        </w:rPr>
        <w:t xml:space="preserve">s vertė yra mažesnė kaip 3 000 </w:t>
      </w:r>
      <w:proofErr w:type="spellStart"/>
      <w:r w:rsidR="00A650D6" w:rsidRPr="00727305">
        <w:rPr>
          <w:rFonts w:cs="Times New Roman"/>
          <w:szCs w:val="24"/>
        </w:rPr>
        <w:t>Eur</w:t>
      </w:r>
      <w:proofErr w:type="spellEnd"/>
      <w:r w:rsidR="00A650D6" w:rsidRPr="00727305">
        <w:rPr>
          <w:rFonts w:cs="Times New Roman"/>
          <w:szCs w:val="24"/>
        </w:rPr>
        <w:t xml:space="preserve"> </w:t>
      </w:r>
      <w:r w:rsidR="00A650D6" w:rsidRPr="00727305">
        <w:rPr>
          <w:rFonts w:cs="Times New Roman"/>
          <w:szCs w:val="24"/>
        </w:rPr>
        <w:lastRenderedPageBreak/>
        <w:t xml:space="preserve">be PVM, gali būti sudaroma žodžiu. </w:t>
      </w:r>
      <w:r w:rsidR="003A7644" w:rsidRPr="00727305">
        <w:rPr>
          <w:color w:val="000000"/>
          <w:szCs w:val="24"/>
          <w:shd w:val="clear" w:color="auto" w:fill="FFFFFF"/>
          <w:lang w:eastAsia="lt-LT"/>
        </w:rPr>
        <w:t>Tuo atveju, kai pagrindinė sutartis sudaroma žodžiu, bendravimas su tiekėjais gali būti vykdomas žodžiu.</w:t>
      </w:r>
    </w:p>
    <w:p w:rsidR="00A650D6" w:rsidRPr="00727305" w:rsidRDefault="00C1355C" w:rsidP="00727305">
      <w:pPr>
        <w:spacing w:after="0"/>
        <w:ind w:firstLine="1276"/>
        <w:jc w:val="both"/>
        <w:rPr>
          <w:rFonts w:cs="Times New Roman"/>
          <w:szCs w:val="24"/>
        </w:rPr>
      </w:pPr>
      <w:r>
        <w:rPr>
          <w:rFonts w:cs="Times New Roman"/>
          <w:szCs w:val="24"/>
        </w:rPr>
        <w:t>114</w:t>
      </w:r>
      <w:r w:rsidR="00A650D6" w:rsidRPr="00727305">
        <w:rPr>
          <w:rFonts w:cs="Times New Roman"/>
          <w:szCs w:val="24"/>
        </w:rPr>
        <w:t xml:space="preserve">. Preliminariąja sutartimi šalys susitaria nustatyti sąlygas, taikomas preliminariosios sutarties pagrindu sudaromai pagrindinei pirkimo sutarčiai. Preliminariojoje sutartyje turi būti nustatytos esminės pagrindinės pirkimo sutarties sąlygos: pirkimo sutarties objektas, kaina ir kiekiai ar apimtys, ar kainos, kiekių ar apimčių nustatymo sąlygos, kitos sąlygos. Sudarant pagrindinę pirkimo sutartį šalys negali keisti esminių preliminariosios sutarties sąlygų. Perkančioji organizacija gali priimti sprendimą preliminariojoje sutartyje nustatyti ne tik esmines, bet ir visas jos pagrindu sudaromos pagrindinės pirkimo sutarties sąlygas. </w:t>
      </w:r>
    </w:p>
    <w:p w:rsidR="00A650D6" w:rsidRPr="00727305" w:rsidRDefault="00A650D6" w:rsidP="00727305">
      <w:pPr>
        <w:spacing w:after="0"/>
        <w:ind w:firstLine="1276"/>
        <w:jc w:val="both"/>
        <w:rPr>
          <w:rFonts w:cs="Times New Roman"/>
          <w:szCs w:val="24"/>
        </w:rPr>
      </w:pPr>
      <w:r w:rsidRPr="00727305">
        <w:rPr>
          <w:rFonts w:cs="Times New Roman"/>
          <w:szCs w:val="24"/>
        </w:rPr>
        <w:t>1</w:t>
      </w:r>
      <w:r w:rsidR="00C1355C">
        <w:rPr>
          <w:rFonts w:cs="Times New Roman"/>
          <w:szCs w:val="24"/>
        </w:rPr>
        <w:t>15</w:t>
      </w:r>
      <w:r w:rsidRPr="00727305">
        <w:rPr>
          <w:rFonts w:cs="Times New Roman"/>
          <w:szCs w:val="24"/>
        </w:rPr>
        <w:t xml:space="preserve">. Perkančioji organizacija gali sudaryti preliminariąją sutartį su vienu arba su keliais tiekėjais. Tais atvejais, kai preliminarioji sutartis sudaroma su keliais tiekėjais, jų turi būti ne </w:t>
      </w:r>
      <w:r w:rsidR="00210AD4" w:rsidRPr="00727305">
        <w:rPr>
          <w:rFonts w:cs="Times New Roman"/>
          <w:szCs w:val="24"/>
        </w:rPr>
        <w:t xml:space="preserve">mažiau kaip 3, jeigu yra 3 ir daugiau, nustatytus kvalifikacinius reikalavimus atitinkančių ir priimtinus pasiūlymus pateikusių tiekėjų. Pagrindinė sutartis sudaroma tik su tais tiekėjais, su kuriais buvo sudaryta preliminarioji sutartis. </w:t>
      </w:r>
    </w:p>
    <w:p w:rsidR="00210AD4" w:rsidRPr="00727305" w:rsidRDefault="00C1355C" w:rsidP="00727305">
      <w:pPr>
        <w:spacing w:after="0"/>
        <w:ind w:firstLine="1276"/>
        <w:jc w:val="both"/>
        <w:rPr>
          <w:rFonts w:cs="Times New Roman"/>
          <w:szCs w:val="24"/>
        </w:rPr>
      </w:pPr>
      <w:r>
        <w:rPr>
          <w:rFonts w:cs="Times New Roman"/>
          <w:szCs w:val="24"/>
        </w:rPr>
        <w:t>116</w:t>
      </w:r>
      <w:r w:rsidR="00210AD4" w:rsidRPr="00727305">
        <w:rPr>
          <w:rFonts w:cs="Times New Roman"/>
          <w:szCs w:val="24"/>
        </w:rPr>
        <w:t xml:space="preserve">. </w:t>
      </w:r>
      <w:r w:rsidR="00D95E11" w:rsidRPr="00727305">
        <w:rPr>
          <w:rFonts w:cs="Times New Roman"/>
          <w:szCs w:val="24"/>
        </w:rPr>
        <w:t xml:space="preserve">Tais atvejais, kai preliminarioji sutartis sudaryta su vienu tiekėju ir joje buvo nustatytos visos pagrindinės pirkimo sutarties sąlygos, pagrindinė pirkimo sutartis sudaroma pagal preliminariojoje sutartyje numatytas sąlygas, kreipiantis į tiekėją raštu dėl pagrindinės pirkimo sutarties sudarymo. </w:t>
      </w:r>
    </w:p>
    <w:p w:rsidR="00D95E11" w:rsidRPr="00727305" w:rsidRDefault="00C1355C" w:rsidP="00727305">
      <w:pPr>
        <w:spacing w:after="0"/>
        <w:ind w:firstLine="1276"/>
        <w:jc w:val="both"/>
        <w:rPr>
          <w:rFonts w:cs="Times New Roman"/>
          <w:szCs w:val="24"/>
        </w:rPr>
      </w:pPr>
      <w:r>
        <w:rPr>
          <w:rFonts w:cs="Times New Roman"/>
          <w:szCs w:val="24"/>
        </w:rPr>
        <w:t>117</w:t>
      </w:r>
      <w:r w:rsidR="00D95E11" w:rsidRPr="00727305">
        <w:rPr>
          <w:rFonts w:cs="Times New Roman"/>
          <w:szCs w:val="24"/>
        </w:rPr>
        <w:t xml:space="preserve">. Tais atvejais, kai preliminarioji sutartis sudaryta su vienu tiekėju ir joje buvo nustatytos esminės pagrindinės pirkimo sutarties sąlygos, Perkančioji </w:t>
      </w:r>
      <w:r w:rsidR="00604103" w:rsidRPr="00727305">
        <w:rPr>
          <w:rFonts w:cs="Times New Roman"/>
          <w:szCs w:val="24"/>
        </w:rPr>
        <w:t xml:space="preserve">organizacija kreipiasi į tiekėją raštu, prašydama papildyti pasiūlymą iki nustatyto termino, ir nurodo, kad pildymas negali keisti pasiūlymo esmės. </w:t>
      </w:r>
    </w:p>
    <w:p w:rsidR="00604103" w:rsidRPr="00727305" w:rsidRDefault="00C1355C" w:rsidP="00727305">
      <w:pPr>
        <w:spacing w:after="0"/>
        <w:ind w:firstLine="1276"/>
        <w:jc w:val="both"/>
        <w:rPr>
          <w:rFonts w:cs="Times New Roman"/>
          <w:szCs w:val="24"/>
        </w:rPr>
      </w:pPr>
      <w:r>
        <w:rPr>
          <w:rFonts w:cs="Times New Roman"/>
          <w:szCs w:val="24"/>
        </w:rPr>
        <w:t>118</w:t>
      </w:r>
      <w:r w:rsidR="00604103" w:rsidRPr="00727305">
        <w:rPr>
          <w:rFonts w:cs="Times New Roman"/>
          <w:szCs w:val="24"/>
        </w:rPr>
        <w:t xml:space="preserve">. Tais atvejais, kai preliminarioji sutartis sudaryta su keliais tiekėjais ir joje buvo nustatytos esminės pagrindinės pirkimo sutarties sąlygos, pagrindinė pirkimo sutartis gali būti sudaroma neatnaujinant tiekėjų varžymosi. Preliminariojoje sutartyje nustatomos tiekėjo pasirinkimo sudaryti pagrindinę pirkimo sutartį aplinkybės. Paprastai, tačiau ne visais atvejais, taikomas eiliškumo principas: Perkančioji organizacija pirmiausia raštu kreipiasi į tiekėją, kurį laiko geriausiu, siūlydama pasirašyti, pranešdama apie priimtą sprendimą sudaryti preliminariosios sutarties pagrindu pagrindinę pirkimo sutartį. Šiam tiekėjui atsisakius sudaryti pagrindinę pirkimo sutartį arba paaiškėjus, kad jis negalės įvykdyti pagrindinės pirkimo sutarties sąlygų, Perkančioji organizacija raštu kreipiasi į kitą tiekėją, </w:t>
      </w:r>
      <w:r w:rsidR="00401F79" w:rsidRPr="00727305">
        <w:rPr>
          <w:rFonts w:cs="Times New Roman"/>
          <w:szCs w:val="24"/>
        </w:rPr>
        <w:t xml:space="preserve">iš likusių tiekėjų laikomą geriausiu, siūlydama sudaryti pagrindinę pirkimo sutartį, ir t.t., kol pasirenkamas tiekėjas, su kuriuo bus sudaryta pagrindinė pirkimo sutartis. </w:t>
      </w:r>
    </w:p>
    <w:p w:rsidR="00401F79" w:rsidRPr="00727305" w:rsidRDefault="00C1355C" w:rsidP="00727305">
      <w:pPr>
        <w:spacing w:after="0"/>
        <w:ind w:firstLine="1276"/>
        <w:jc w:val="both"/>
        <w:rPr>
          <w:rFonts w:cs="Times New Roman"/>
          <w:szCs w:val="24"/>
        </w:rPr>
      </w:pPr>
      <w:r>
        <w:rPr>
          <w:rFonts w:cs="Times New Roman"/>
          <w:szCs w:val="24"/>
        </w:rPr>
        <w:t>119</w:t>
      </w:r>
      <w:r w:rsidR="00401F79" w:rsidRPr="00727305">
        <w:rPr>
          <w:rFonts w:cs="Times New Roman"/>
          <w:szCs w:val="24"/>
        </w:rPr>
        <w:t xml:space="preserve">. </w:t>
      </w:r>
      <w:r w:rsidR="00073300" w:rsidRPr="00727305">
        <w:rPr>
          <w:rFonts w:cs="Times New Roman"/>
          <w:szCs w:val="24"/>
        </w:rPr>
        <w:t xml:space="preserve">Tais atvejais, kai preliminarioji sutartis sudaryta su keliais tiekėjais, pagrindinė pirkimo sutartis gali būti sudaroma atnaujinant tiekėjų varžymąsi tokiomis pačiomis, kokios nustatytos preliminariojoje sutartyje, arba patikslintomis, o jeigu būtina, kitomis nei preliminariojoje sutartyje nustatytomis sąlygomis Taisyklių 134 punkte nurodyta tvarka. </w:t>
      </w:r>
    </w:p>
    <w:p w:rsidR="00073300" w:rsidRPr="00727305" w:rsidRDefault="00F73556" w:rsidP="00727305">
      <w:pPr>
        <w:spacing w:after="0"/>
        <w:ind w:firstLine="1276"/>
        <w:jc w:val="both"/>
        <w:rPr>
          <w:rFonts w:cs="Times New Roman"/>
          <w:szCs w:val="24"/>
        </w:rPr>
      </w:pPr>
      <w:r>
        <w:rPr>
          <w:rFonts w:cs="Times New Roman"/>
          <w:szCs w:val="24"/>
        </w:rPr>
        <w:t>120</w:t>
      </w:r>
      <w:r w:rsidR="00073300" w:rsidRPr="00727305">
        <w:rPr>
          <w:rFonts w:cs="Times New Roman"/>
          <w:szCs w:val="24"/>
        </w:rPr>
        <w:t xml:space="preserve">. Atnaujindama tiekėjų varžymąsi, Perkančioji organizacija: </w:t>
      </w:r>
    </w:p>
    <w:p w:rsidR="00073300" w:rsidRPr="00727305" w:rsidRDefault="00F73556" w:rsidP="00727305">
      <w:pPr>
        <w:spacing w:after="0"/>
        <w:ind w:firstLine="1276"/>
        <w:jc w:val="both"/>
        <w:rPr>
          <w:rFonts w:cs="Times New Roman"/>
          <w:szCs w:val="24"/>
        </w:rPr>
      </w:pPr>
      <w:r>
        <w:rPr>
          <w:rFonts w:cs="Times New Roman"/>
          <w:szCs w:val="24"/>
        </w:rPr>
        <w:t>120</w:t>
      </w:r>
      <w:r w:rsidR="00073300" w:rsidRPr="00727305">
        <w:rPr>
          <w:rFonts w:cs="Times New Roman"/>
          <w:szCs w:val="24"/>
        </w:rPr>
        <w:t>.1. raštu kreipiasi į visus tiekėjus, su kuriais sudaryta preliminarioji sutartis, ir prašo iki nustatyto term</w:t>
      </w:r>
      <w:r>
        <w:rPr>
          <w:rFonts w:cs="Times New Roman"/>
          <w:szCs w:val="24"/>
        </w:rPr>
        <w:t>ino raštu pateikti pasiūlymus, k</w:t>
      </w:r>
      <w:r w:rsidR="00073300" w:rsidRPr="00727305">
        <w:rPr>
          <w:rFonts w:cs="Times New Roman"/>
          <w:szCs w:val="24"/>
        </w:rPr>
        <w:t xml:space="preserve">iekvieno pirkimo atveju, atsižvelgiant į pirkimo objekto sudėtingumą ir kitas svarbias aplinkybes, nustato pakankamą terminą pasiūlymams pateikti; </w:t>
      </w:r>
    </w:p>
    <w:p w:rsidR="00073300" w:rsidRPr="00727305" w:rsidRDefault="00F73556" w:rsidP="00727305">
      <w:pPr>
        <w:spacing w:after="0"/>
        <w:ind w:firstLine="1276"/>
        <w:jc w:val="both"/>
        <w:rPr>
          <w:rFonts w:cs="Times New Roman"/>
          <w:szCs w:val="24"/>
        </w:rPr>
      </w:pPr>
      <w:r>
        <w:rPr>
          <w:rFonts w:cs="Times New Roman"/>
          <w:szCs w:val="24"/>
        </w:rPr>
        <w:t>120</w:t>
      </w:r>
      <w:r w:rsidR="00073300" w:rsidRPr="00727305">
        <w:rPr>
          <w:rFonts w:cs="Times New Roman"/>
          <w:szCs w:val="24"/>
        </w:rPr>
        <w:t xml:space="preserve">.2. </w:t>
      </w:r>
      <w:r w:rsidR="0030499F" w:rsidRPr="00727305">
        <w:rPr>
          <w:rFonts w:cs="Times New Roman"/>
          <w:szCs w:val="24"/>
        </w:rPr>
        <w:t xml:space="preserve">išrenka geriausią pasiūlymą pateikusį tiekėją, vadovaudamasi preliminariojoje sutartyje nustatytais pasiūlymų vertinimo kriterijais, ir su šį pasiūlymą pateikusiu tiekėju </w:t>
      </w:r>
      <w:r w:rsidR="00972A5A" w:rsidRPr="00727305">
        <w:rPr>
          <w:rFonts w:cs="Times New Roman"/>
          <w:szCs w:val="24"/>
        </w:rPr>
        <w:t xml:space="preserve">sudaro pagrindinę pirkimo sutartį. </w:t>
      </w:r>
    </w:p>
    <w:p w:rsidR="00972A5A" w:rsidRPr="00727305" w:rsidRDefault="00F73556" w:rsidP="00727305">
      <w:pPr>
        <w:spacing w:after="0"/>
        <w:ind w:firstLine="1276"/>
        <w:jc w:val="both"/>
        <w:rPr>
          <w:rFonts w:cs="Times New Roman"/>
          <w:szCs w:val="24"/>
        </w:rPr>
      </w:pPr>
      <w:r>
        <w:rPr>
          <w:rFonts w:cs="Times New Roman"/>
          <w:szCs w:val="24"/>
        </w:rPr>
        <w:lastRenderedPageBreak/>
        <w:t>121</w:t>
      </w:r>
      <w:r w:rsidR="00972A5A" w:rsidRPr="00727305">
        <w:rPr>
          <w:rFonts w:cs="Times New Roman"/>
          <w:szCs w:val="24"/>
        </w:rPr>
        <w:t xml:space="preserve">. Pagrindinė pirkimo sutartis preliminariosios sutarties pagrindu gali būti sudaroma iš karto, kai tiekėjas yra raštu ( išskyrus pagrindinę pirkimo sutartį, sudaromą žodžiu) informuojamas, kad jo pasiūlymas pripažintas laimėjusiu ir jis atrinktas pasirašyti pagrindinę pirkimo sutartį. </w:t>
      </w:r>
    </w:p>
    <w:p w:rsidR="0087787B" w:rsidRPr="00DC7228" w:rsidRDefault="0087787B" w:rsidP="008449EE">
      <w:pPr>
        <w:spacing w:after="0"/>
        <w:jc w:val="both"/>
        <w:rPr>
          <w:rFonts w:cs="Times New Roman"/>
          <w:szCs w:val="24"/>
        </w:rPr>
      </w:pPr>
    </w:p>
    <w:p w:rsidR="0087787B" w:rsidRPr="00DC7228" w:rsidRDefault="0087787B" w:rsidP="008449EE">
      <w:pPr>
        <w:spacing w:after="0"/>
        <w:jc w:val="center"/>
        <w:rPr>
          <w:rFonts w:cs="Times New Roman"/>
          <w:b/>
          <w:szCs w:val="24"/>
        </w:rPr>
      </w:pPr>
      <w:r w:rsidRPr="00DC7228">
        <w:rPr>
          <w:rFonts w:cs="Times New Roman"/>
          <w:b/>
          <w:szCs w:val="24"/>
        </w:rPr>
        <w:t>X</w:t>
      </w:r>
      <w:r w:rsidR="00377E0E">
        <w:rPr>
          <w:rFonts w:cs="Times New Roman"/>
          <w:b/>
          <w:szCs w:val="24"/>
        </w:rPr>
        <w:t>I</w:t>
      </w:r>
      <w:r w:rsidRPr="00DC7228">
        <w:rPr>
          <w:rFonts w:cs="Times New Roman"/>
          <w:b/>
          <w:szCs w:val="24"/>
        </w:rPr>
        <w:t xml:space="preserve">V. PIRKIMO SUTARTIS </w:t>
      </w:r>
    </w:p>
    <w:p w:rsidR="0087787B" w:rsidRPr="00DC7228" w:rsidRDefault="0087787B" w:rsidP="008449EE">
      <w:pPr>
        <w:spacing w:after="0"/>
        <w:jc w:val="both"/>
        <w:rPr>
          <w:rFonts w:cs="Times New Roman"/>
          <w:szCs w:val="24"/>
        </w:rPr>
      </w:pPr>
    </w:p>
    <w:p w:rsidR="0087787B" w:rsidRPr="00DC7228" w:rsidRDefault="0087787B" w:rsidP="00727305">
      <w:pPr>
        <w:spacing w:after="0"/>
        <w:ind w:firstLine="1276"/>
        <w:jc w:val="both"/>
        <w:rPr>
          <w:rFonts w:cs="Times New Roman"/>
          <w:szCs w:val="24"/>
        </w:rPr>
      </w:pPr>
      <w:r w:rsidRPr="00DC7228">
        <w:rPr>
          <w:rFonts w:cs="Times New Roman"/>
          <w:szCs w:val="24"/>
        </w:rPr>
        <w:t>1</w:t>
      </w:r>
      <w:r w:rsidR="00F73556">
        <w:rPr>
          <w:rFonts w:cs="Times New Roman"/>
          <w:szCs w:val="24"/>
        </w:rPr>
        <w:t>22</w:t>
      </w:r>
      <w:r w:rsidRPr="00DC7228">
        <w:rPr>
          <w:rFonts w:cs="Times New Roman"/>
          <w:szCs w:val="24"/>
        </w:rPr>
        <w:t xml:space="preserve">. Perkančioji organizacija pasirašyti pirkimo sutartį siūlo tam dalyviui, kurio pasiūlymas pripažintas laimėjusiu. Tiekėjas pasirašyti pirkimo sutarties kviečiamas raštu( išskyrus atvejus, kai apklausa vykdoma žodžiu). Kvietime pasirašyti pirkimo sutartį nurodomas laikas, iki kada tiekėjas turi pasirašyti pirkimo sutartį. </w:t>
      </w:r>
    </w:p>
    <w:p w:rsidR="0087787B" w:rsidRPr="00DC7228" w:rsidRDefault="0087787B" w:rsidP="00727305">
      <w:pPr>
        <w:spacing w:after="0"/>
        <w:ind w:firstLine="1276"/>
        <w:jc w:val="both"/>
        <w:rPr>
          <w:rFonts w:cs="Times New Roman"/>
          <w:szCs w:val="24"/>
        </w:rPr>
      </w:pPr>
      <w:r w:rsidRPr="00DC7228">
        <w:rPr>
          <w:rFonts w:cs="Times New Roman"/>
          <w:szCs w:val="24"/>
        </w:rPr>
        <w:t>1</w:t>
      </w:r>
      <w:r w:rsidR="00F73556">
        <w:rPr>
          <w:rFonts w:cs="Times New Roman"/>
          <w:szCs w:val="24"/>
        </w:rPr>
        <w:t>23</w:t>
      </w:r>
      <w:r w:rsidRPr="00DC7228">
        <w:rPr>
          <w:rFonts w:cs="Times New Roman"/>
          <w:szCs w:val="24"/>
        </w:rPr>
        <w:t xml:space="preserve">. Komisija ar pirkimų organizatorius, įvykdęs pirkimo procedūras, parengia pirkimo sutarties projektą, jeigu jis nebuvo parengtas kaip pirkimo dokumentų sudėtinė dalis. </w:t>
      </w:r>
    </w:p>
    <w:p w:rsidR="0087787B" w:rsidRPr="00DC7228" w:rsidRDefault="00F73556" w:rsidP="00727305">
      <w:pPr>
        <w:spacing w:after="0"/>
        <w:ind w:firstLine="1276"/>
        <w:jc w:val="both"/>
        <w:rPr>
          <w:rFonts w:cs="Times New Roman"/>
          <w:szCs w:val="24"/>
        </w:rPr>
      </w:pPr>
      <w:r>
        <w:rPr>
          <w:rFonts w:cs="Times New Roman"/>
          <w:szCs w:val="24"/>
        </w:rPr>
        <w:t>124</w:t>
      </w:r>
      <w:r w:rsidR="0087787B" w:rsidRPr="00DC7228">
        <w:rPr>
          <w:rFonts w:cs="Times New Roman"/>
          <w:szCs w:val="24"/>
        </w:rPr>
        <w:t xml:space="preserve">. Pirkimo sutartis turi būti sudaroma nedelsiant, bet ne anksčiau negu pasibaigė Viešųjų pirkimų įstatyme nustatytas pirkimo sutarties sudarymo atidėjimo terminas. Atidėjimo terminas gali būti netaikomas: </w:t>
      </w:r>
    </w:p>
    <w:p w:rsidR="0087787B" w:rsidRPr="00DC7228" w:rsidRDefault="00F73556" w:rsidP="00727305">
      <w:pPr>
        <w:spacing w:after="0"/>
        <w:ind w:firstLine="1276"/>
        <w:jc w:val="both"/>
        <w:rPr>
          <w:rFonts w:cs="Times New Roman"/>
          <w:szCs w:val="24"/>
        </w:rPr>
      </w:pPr>
      <w:r>
        <w:rPr>
          <w:rFonts w:cs="Times New Roman"/>
          <w:szCs w:val="24"/>
        </w:rPr>
        <w:t>124</w:t>
      </w:r>
      <w:r w:rsidR="0087787B" w:rsidRPr="00DC7228">
        <w:rPr>
          <w:rFonts w:cs="Times New Roman"/>
          <w:szCs w:val="24"/>
        </w:rPr>
        <w:t xml:space="preserve">.1. kai pagrindinė pirkimo sutartis sudaroma preliminariosios sutarties pagrindu; </w:t>
      </w:r>
    </w:p>
    <w:p w:rsidR="0087787B" w:rsidRPr="00DC7228" w:rsidRDefault="00F73556" w:rsidP="00727305">
      <w:pPr>
        <w:spacing w:after="0"/>
        <w:ind w:firstLine="1276"/>
        <w:jc w:val="both"/>
        <w:rPr>
          <w:rFonts w:cs="Times New Roman"/>
          <w:szCs w:val="24"/>
        </w:rPr>
      </w:pPr>
      <w:r>
        <w:rPr>
          <w:rFonts w:cs="Times New Roman"/>
          <w:szCs w:val="24"/>
        </w:rPr>
        <w:t>124</w:t>
      </w:r>
      <w:r w:rsidR="0087787B" w:rsidRPr="00DC7228">
        <w:rPr>
          <w:rFonts w:cs="Times New Roman"/>
          <w:szCs w:val="24"/>
        </w:rPr>
        <w:t xml:space="preserve">.2. vienintelis suinteresuotas dalyvis yra tas, su kuriuo sudaroma pirkimo sutartis, ir nėra suinteresuotų kandidatų; </w:t>
      </w:r>
    </w:p>
    <w:p w:rsidR="0087787B" w:rsidRPr="00DC7228" w:rsidRDefault="00F73556" w:rsidP="00727305">
      <w:pPr>
        <w:spacing w:after="0"/>
        <w:ind w:firstLine="1276"/>
        <w:jc w:val="both"/>
        <w:rPr>
          <w:rFonts w:cs="Times New Roman"/>
          <w:szCs w:val="24"/>
        </w:rPr>
      </w:pPr>
      <w:r>
        <w:rPr>
          <w:rFonts w:cs="Times New Roman"/>
          <w:szCs w:val="24"/>
        </w:rPr>
        <w:t>124</w:t>
      </w:r>
      <w:r w:rsidR="0087787B" w:rsidRPr="00DC7228">
        <w:rPr>
          <w:rFonts w:cs="Times New Roman"/>
          <w:szCs w:val="24"/>
        </w:rPr>
        <w:t xml:space="preserve">.3. kai pirkimo sutarties vertė mažesnė kaip 3 000 </w:t>
      </w:r>
      <w:proofErr w:type="spellStart"/>
      <w:r w:rsidR="0087787B" w:rsidRPr="00DC7228">
        <w:rPr>
          <w:rFonts w:cs="Times New Roman"/>
          <w:szCs w:val="24"/>
        </w:rPr>
        <w:t>Eur</w:t>
      </w:r>
      <w:proofErr w:type="spellEnd"/>
      <w:r w:rsidR="0087787B" w:rsidRPr="00DC7228">
        <w:rPr>
          <w:rFonts w:cs="Times New Roman"/>
          <w:szCs w:val="24"/>
        </w:rPr>
        <w:t xml:space="preserve"> be PVM; </w:t>
      </w:r>
    </w:p>
    <w:p w:rsidR="0087787B" w:rsidRPr="00DC7228" w:rsidRDefault="00F73556" w:rsidP="00727305">
      <w:pPr>
        <w:spacing w:after="0"/>
        <w:ind w:firstLine="1276"/>
        <w:jc w:val="both"/>
        <w:rPr>
          <w:rFonts w:cs="Times New Roman"/>
          <w:szCs w:val="24"/>
        </w:rPr>
      </w:pPr>
      <w:r>
        <w:rPr>
          <w:rFonts w:cs="Times New Roman"/>
          <w:szCs w:val="24"/>
        </w:rPr>
        <w:t>124</w:t>
      </w:r>
      <w:r w:rsidR="0087787B" w:rsidRPr="00DC7228">
        <w:rPr>
          <w:rFonts w:cs="Times New Roman"/>
          <w:szCs w:val="24"/>
        </w:rPr>
        <w:t xml:space="preserve">.4. kai pirkimo sutartis sudaroma atliekant mažos vertės pirkimą. </w:t>
      </w:r>
    </w:p>
    <w:p w:rsidR="0087787B" w:rsidRPr="00DC7228" w:rsidRDefault="00F73556" w:rsidP="00727305">
      <w:pPr>
        <w:spacing w:after="0"/>
        <w:ind w:firstLine="1276"/>
        <w:jc w:val="both"/>
        <w:rPr>
          <w:rFonts w:cs="Times New Roman"/>
          <w:szCs w:val="24"/>
        </w:rPr>
      </w:pPr>
      <w:r>
        <w:rPr>
          <w:rFonts w:cs="Times New Roman"/>
          <w:szCs w:val="24"/>
        </w:rPr>
        <w:t>125</w:t>
      </w:r>
      <w:r w:rsidR="0087787B" w:rsidRPr="00DC7228">
        <w:rPr>
          <w:rFonts w:cs="Times New Roman"/>
          <w:szCs w:val="24"/>
        </w:rPr>
        <w:t>. Viešųjų pirkimų įstatymo 92 straipsnyje nurodytais atvejais, kai Perkančioji organizacija informacinį pranešimą skelbia CVP IS, pirkimo sutartis gali būti sudaroma ne anksčiau kaip po 5 darbo dienų nuo informacinio pr</w:t>
      </w:r>
      <w:r>
        <w:rPr>
          <w:rFonts w:cs="Times New Roman"/>
          <w:szCs w:val="24"/>
        </w:rPr>
        <w:t>anešimo paskelbimo dienos. Kai P</w:t>
      </w:r>
      <w:r w:rsidR="0087787B" w:rsidRPr="00DC7228">
        <w:rPr>
          <w:rFonts w:cs="Times New Roman"/>
          <w:szCs w:val="24"/>
        </w:rPr>
        <w:t>e</w:t>
      </w:r>
      <w:r w:rsidR="000440A9">
        <w:rPr>
          <w:rFonts w:cs="Times New Roman"/>
          <w:szCs w:val="24"/>
        </w:rPr>
        <w:t>rkančioji organizacija Europos S</w:t>
      </w:r>
      <w:r w:rsidR="0087787B" w:rsidRPr="00DC7228">
        <w:rPr>
          <w:rFonts w:cs="Times New Roman"/>
          <w:szCs w:val="24"/>
        </w:rPr>
        <w:t xml:space="preserve">ąjungos oficialiame leidinyje paskelbia pranešimą dėl savanoriško </w:t>
      </w:r>
      <w:proofErr w:type="spellStart"/>
      <w:r w:rsidR="0087787B" w:rsidRPr="00727305">
        <w:rPr>
          <w:rFonts w:cs="Times New Roman"/>
          <w:i/>
          <w:szCs w:val="24"/>
        </w:rPr>
        <w:t>ex</w:t>
      </w:r>
      <w:proofErr w:type="spellEnd"/>
      <w:r w:rsidR="0087787B" w:rsidRPr="00727305">
        <w:rPr>
          <w:rFonts w:cs="Times New Roman"/>
          <w:i/>
          <w:szCs w:val="24"/>
        </w:rPr>
        <w:t xml:space="preserve"> </w:t>
      </w:r>
      <w:proofErr w:type="spellStart"/>
      <w:r w:rsidR="0087787B" w:rsidRPr="00727305">
        <w:rPr>
          <w:rFonts w:cs="Times New Roman"/>
          <w:i/>
          <w:szCs w:val="24"/>
        </w:rPr>
        <w:t>ante</w:t>
      </w:r>
      <w:proofErr w:type="spellEnd"/>
      <w:r w:rsidR="0087787B" w:rsidRPr="00DC7228">
        <w:rPr>
          <w:rFonts w:cs="Times New Roman"/>
          <w:szCs w:val="24"/>
        </w:rPr>
        <w:t xml:space="preserve"> skaidrumo, pirkimo sutartis gali būti sudaroma ne anksčiau kaip po 10 dienų nuo šio pranešimo paskelbimo dienos. </w:t>
      </w:r>
    </w:p>
    <w:p w:rsidR="0087787B" w:rsidRPr="00DC7228" w:rsidRDefault="0087787B" w:rsidP="00727305">
      <w:pPr>
        <w:spacing w:after="0"/>
        <w:ind w:firstLine="1276"/>
        <w:jc w:val="both"/>
        <w:rPr>
          <w:rFonts w:cs="Times New Roman"/>
          <w:szCs w:val="24"/>
        </w:rPr>
      </w:pPr>
      <w:r w:rsidRPr="00DC7228">
        <w:rPr>
          <w:rFonts w:cs="Times New Roman"/>
          <w:szCs w:val="24"/>
        </w:rPr>
        <w:t>12</w:t>
      </w:r>
      <w:r w:rsidR="00F73556">
        <w:rPr>
          <w:rFonts w:cs="Times New Roman"/>
          <w:szCs w:val="24"/>
        </w:rPr>
        <w:t>6</w:t>
      </w:r>
      <w:r w:rsidRPr="00DC7228">
        <w:rPr>
          <w:rFonts w:cs="Times New Roman"/>
          <w:szCs w:val="24"/>
        </w:rPr>
        <w:t xml:space="preserve">. Tais atvejais, kai pirkimo sutartis sudaroma raštu, o tiekėjas, kuriam buvo pasiūlyta sudaryti pirkimo sutartį, atsisako sudaryti pirkimo sutartį, tai Perkančioji organizacija siūlo sudaryti pirkimo sutartį tiekėjui, kurio pasiūlymas pagal patvirtintą pasiūlymų eilę yra pirmas po tiekėjo, atsisakiusio sudaryti pirkimo sutartį. </w:t>
      </w:r>
    </w:p>
    <w:p w:rsidR="0087787B" w:rsidRPr="00DC7228" w:rsidRDefault="0087787B" w:rsidP="00727305">
      <w:pPr>
        <w:spacing w:after="0"/>
        <w:ind w:firstLine="1276"/>
        <w:jc w:val="both"/>
        <w:rPr>
          <w:rFonts w:cs="Times New Roman"/>
          <w:szCs w:val="24"/>
        </w:rPr>
      </w:pPr>
      <w:r w:rsidRPr="00DC7228">
        <w:rPr>
          <w:rFonts w:cs="Times New Roman"/>
          <w:szCs w:val="24"/>
        </w:rPr>
        <w:t>12</w:t>
      </w:r>
      <w:r w:rsidR="00F73556">
        <w:rPr>
          <w:rFonts w:cs="Times New Roman"/>
          <w:szCs w:val="24"/>
        </w:rPr>
        <w:t>7</w:t>
      </w:r>
      <w:r w:rsidRPr="00DC7228">
        <w:rPr>
          <w:rFonts w:cs="Times New Roman"/>
          <w:szCs w:val="24"/>
        </w:rPr>
        <w:t xml:space="preserve">. Atsisakymu sudaryti pirkimo sutartį laikomas bet kuris iš šių atvejų: </w:t>
      </w:r>
    </w:p>
    <w:p w:rsidR="0087787B" w:rsidRPr="00DC7228" w:rsidRDefault="0087787B" w:rsidP="00727305">
      <w:pPr>
        <w:spacing w:after="0"/>
        <w:ind w:firstLine="1276"/>
        <w:jc w:val="both"/>
        <w:rPr>
          <w:rFonts w:cs="Times New Roman"/>
          <w:szCs w:val="24"/>
        </w:rPr>
      </w:pPr>
      <w:r w:rsidRPr="00DC7228">
        <w:rPr>
          <w:rFonts w:cs="Times New Roman"/>
          <w:szCs w:val="24"/>
        </w:rPr>
        <w:t>12</w:t>
      </w:r>
      <w:r w:rsidR="00F73556">
        <w:rPr>
          <w:rFonts w:cs="Times New Roman"/>
          <w:szCs w:val="24"/>
        </w:rPr>
        <w:t>7</w:t>
      </w:r>
      <w:r w:rsidRPr="00DC7228">
        <w:rPr>
          <w:rFonts w:cs="Times New Roman"/>
          <w:szCs w:val="24"/>
        </w:rPr>
        <w:t xml:space="preserve">.1. tiekėjas raštu atsisako sudaryti pirkimo sutartį; </w:t>
      </w:r>
    </w:p>
    <w:p w:rsidR="0087787B" w:rsidRPr="00DC7228" w:rsidRDefault="00F73556" w:rsidP="00727305">
      <w:pPr>
        <w:spacing w:after="0"/>
        <w:ind w:firstLine="1276"/>
        <w:jc w:val="both"/>
        <w:rPr>
          <w:rFonts w:cs="Times New Roman"/>
          <w:szCs w:val="24"/>
        </w:rPr>
      </w:pPr>
      <w:r>
        <w:rPr>
          <w:rFonts w:cs="Times New Roman"/>
          <w:szCs w:val="24"/>
        </w:rPr>
        <w:t>127</w:t>
      </w:r>
      <w:r w:rsidR="0087787B" w:rsidRPr="00DC7228">
        <w:rPr>
          <w:rFonts w:cs="Times New Roman"/>
          <w:szCs w:val="24"/>
        </w:rPr>
        <w:t xml:space="preserve">.2. tiekėjas nepasirašo pirkimo sutarties iki Perkančiosios organizacijos nurodyto laiko; </w:t>
      </w:r>
    </w:p>
    <w:p w:rsidR="0087787B" w:rsidRPr="00DC7228" w:rsidRDefault="00F73556" w:rsidP="00727305">
      <w:pPr>
        <w:spacing w:after="0"/>
        <w:ind w:firstLine="1276"/>
        <w:jc w:val="both"/>
        <w:rPr>
          <w:rFonts w:cs="Times New Roman"/>
          <w:szCs w:val="24"/>
        </w:rPr>
      </w:pPr>
      <w:r>
        <w:rPr>
          <w:rFonts w:cs="Times New Roman"/>
          <w:szCs w:val="24"/>
        </w:rPr>
        <w:t>127</w:t>
      </w:r>
      <w:r w:rsidR="0087787B" w:rsidRPr="00DC7228">
        <w:rPr>
          <w:rFonts w:cs="Times New Roman"/>
          <w:szCs w:val="24"/>
        </w:rPr>
        <w:t xml:space="preserve">.3. tiekėjas atsisako pasirašyti pirkimo sutartį pirkimo dokumentuose nustatytomis sąlygomis; </w:t>
      </w:r>
    </w:p>
    <w:p w:rsidR="0087787B" w:rsidRPr="00DC7228" w:rsidRDefault="00F73556" w:rsidP="00727305">
      <w:pPr>
        <w:spacing w:after="0"/>
        <w:ind w:firstLine="1276"/>
        <w:jc w:val="both"/>
        <w:rPr>
          <w:rFonts w:cs="Times New Roman"/>
          <w:szCs w:val="24"/>
        </w:rPr>
      </w:pPr>
      <w:r>
        <w:rPr>
          <w:rFonts w:cs="Times New Roman"/>
          <w:szCs w:val="24"/>
        </w:rPr>
        <w:t>127</w:t>
      </w:r>
      <w:r w:rsidR="0087787B" w:rsidRPr="00DC7228">
        <w:rPr>
          <w:rFonts w:cs="Times New Roman"/>
          <w:szCs w:val="24"/>
        </w:rPr>
        <w:t xml:space="preserve">.4. tiekėjas nepateikia dokumentuose nustatyto pirkimo sutarties įvykdymo užtikrinimo iki Perkančiosios organizacijos nurodyto laiko; </w:t>
      </w:r>
    </w:p>
    <w:p w:rsidR="0087787B" w:rsidRPr="00DC7228" w:rsidRDefault="0087787B" w:rsidP="00727305">
      <w:pPr>
        <w:spacing w:after="0"/>
        <w:ind w:firstLine="1276"/>
        <w:jc w:val="both"/>
        <w:rPr>
          <w:rFonts w:cs="Times New Roman"/>
          <w:szCs w:val="24"/>
        </w:rPr>
      </w:pPr>
      <w:r w:rsidRPr="00DC7228">
        <w:rPr>
          <w:rFonts w:cs="Times New Roman"/>
          <w:szCs w:val="24"/>
        </w:rPr>
        <w:t>12</w:t>
      </w:r>
      <w:r w:rsidR="00F73556">
        <w:rPr>
          <w:rFonts w:cs="Times New Roman"/>
          <w:szCs w:val="24"/>
        </w:rPr>
        <w:t>7</w:t>
      </w:r>
      <w:r w:rsidRPr="00DC7228">
        <w:rPr>
          <w:rFonts w:cs="Times New Roman"/>
          <w:szCs w:val="24"/>
        </w:rPr>
        <w:t xml:space="preserve">.5. ūkio subjektų grupė, kurios pasiūlymas pripažintas geriausiu, neįgijo Perkančiosios organizacijos reikalaujamos teisinės formos. </w:t>
      </w:r>
    </w:p>
    <w:p w:rsidR="0087787B" w:rsidRPr="00DC7228" w:rsidRDefault="0087787B" w:rsidP="00727305">
      <w:pPr>
        <w:spacing w:after="0"/>
        <w:ind w:firstLine="1276"/>
        <w:jc w:val="both"/>
        <w:rPr>
          <w:rFonts w:cs="Times New Roman"/>
          <w:szCs w:val="24"/>
        </w:rPr>
      </w:pPr>
      <w:r w:rsidRPr="00DC7228">
        <w:rPr>
          <w:rFonts w:cs="Times New Roman"/>
          <w:szCs w:val="24"/>
        </w:rPr>
        <w:t>12</w:t>
      </w:r>
      <w:r w:rsidR="00F73556">
        <w:rPr>
          <w:rFonts w:cs="Times New Roman"/>
          <w:szCs w:val="24"/>
        </w:rPr>
        <w:t>8</w:t>
      </w:r>
      <w:r w:rsidRPr="00DC7228">
        <w:rPr>
          <w:rFonts w:cs="Times New Roman"/>
          <w:szCs w:val="24"/>
        </w:rPr>
        <w:t xml:space="preserve">. Sudarant pirkimo sutartį, joje negali būti keičiama: pirkimo dokumentuose nustatytos pirkimo sąlygos, laimėjusio tiekėjo pasiūlyme nustatytos sąlygos ir kaina, ar derybų protokole ar po derybų pateiktame galutiniame pasiūlyme užfiksuotos pasiūlymo sąlygos ir galutinė derybų kaina. </w:t>
      </w:r>
    </w:p>
    <w:p w:rsidR="0087787B" w:rsidRPr="00DC7228" w:rsidRDefault="00F73556" w:rsidP="00727305">
      <w:pPr>
        <w:spacing w:after="0"/>
        <w:ind w:firstLine="1276"/>
        <w:jc w:val="both"/>
        <w:rPr>
          <w:rFonts w:cs="Times New Roman"/>
          <w:szCs w:val="24"/>
        </w:rPr>
      </w:pPr>
      <w:r>
        <w:rPr>
          <w:rFonts w:cs="Times New Roman"/>
          <w:szCs w:val="24"/>
        </w:rPr>
        <w:lastRenderedPageBreak/>
        <w:t>129</w:t>
      </w:r>
      <w:r w:rsidR="0087787B" w:rsidRPr="00DC7228">
        <w:rPr>
          <w:rFonts w:cs="Times New Roman"/>
          <w:szCs w:val="24"/>
        </w:rPr>
        <w:t xml:space="preserve">. Pirkimo sutartis sudaroma raštu, išskyrus atvejus, kai pirkimo sutartis gali būti sudaroma žodžiu. Kai pirkimo sutartis sudaroma žodžiu, turi būti nustatyta: </w:t>
      </w:r>
    </w:p>
    <w:p w:rsidR="0087787B" w:rsidRPr="00DC7228" w:rsidRDefault="005F251B" w:rsidP="00727305">
      <w:pPr>
        <w:spacing w:after="0"/>
        <w:ind w:firstLine="1276"/>
        <w:jc w:val="both"/>
        <w:rPr>
          <w:rFonts w:cs="Times New Roman"/>
          <w:szCs w:val="24"/>
        </w:rPr>
      </w:pPr>
      <w:r>
        <w:rPr>
          <w:rFonts w:cs="Times New Roman"/>
          <w:szCs w:val="24"/>
        </w:rPr>
        <w:t>129</w:t>
      </w:r>
      <w:r w:rsidR="0087787B" w:rsidRPr="00DC7228">
        <w:rPr>
          <w:rFonts w:cs="Times New Roman"/>
          <w:szCs w:val="24"/>
        </w:rPr>
        <w:t xml:space="preserve">.1. pirkimo sutarties šalių teisės ir pareigos; </w:t>
      </w:r>
    </w:p>
    <w:p w:rsidR="0087787B" w:rsidRPr="00DC7228" w:rsidRDefault="005F251B" w:rsidP="00727305">
      <w:pPr>
        <w:spacing w:after="0"/>
        <w:ind w:firstLine="1276"/>
        <w:jc w:val="both"/>
        <w:rPr>
          <w:rFonts w:cs="Times New Roman"/>
          <w:szCs w:val="24"/>
        </w:rPr>
      </w:pPr>
      <w:r>
        <w:rPr>
          <w:rFonts w:cs="Times New Roman"/>
          <w:szCs w:val="24"/>
        </w:rPr>
        <w:t>129</w:t>
      </w:r>
      <w:r w:rsidR="0087787B" w:rsidRPr="00DC7228">
        <w:rPr>
          <w:rFonts w:cs="Times New Roman"/>
          <w:szCs w:val="24"/>
        </w:rPr>
        <w:t xml:space="preserve">.2. perkamos prekės, paslaugos ar darbai, jeigu įmanoma – tikslūs jų kiekiai; </w:t>
      </w:r>
    </w:p>
    <w:p w:rsidR="0087787B" w:rsidRPr="00DC7228" w:rsidRDefault="005F251B" w:rsidP="00727305">
      <w:pPr>
        <w:spacing w:after="0"/>
        <w:ind w:firstLine="1276"/>
        <w:jc w:val="both"/>
        <w:rPr>
          <w:rFonts w:cs="Times New Roman"/>
          <w:szCs w:val="24"/>
        </w:rPr>
      </w:pPr>
      <w:r>
        <w:rPr>
          <w:rFonts w:cs="Times New Roman"/>
          <w:szCs w:val="24"/>
        </w:rPr>
        <w:t>129</w:t>
      </w:r>
      <w:r w:rsidR="0087787B" w:rsidRPr="00DC7228">
        <w:rPr>
          <w:rFonts w:cs="Times New Roman"/>
          <w:szCs w:val="24"/>
        </w:rPr>
        <w:t xml:space="preserve">.3. kainodaros taisyklės ir kainos (įkainių) perskaičiavimo tvarka, nustatytos pagal viešojo pirkimo-pardavimo sutarčių kainos ir kainodaros taisyklių nustatymo metodiką, patvirtintą Viešųjų pirkimų tarnybos prie Lietuvos Respublikos Vyriausybės direktoriaus 2003 m. vasario 25 d. įsakymu Nr. IS-21; </w:t>
      </w:r>
    </w:p>
    <w:p w:rsidR="0087787B" w:rsidRPr="00DC7228" w:rsidRDefault="005F251B" w:rsidP="00727305">
      <w:pPr>
        <w:spacing w:after="0"/>
        <w:ind w:firstLine="1276"/>
        <w:jc w:val="both"/>
        <w:rPr>
          <w:rFonts w:cs="Times New Roman"/>
          <w:szCs w:val="24"/>
        </w:rPr>
      </w:pPr>
      <w:r>
        <w:rPr>
          <w:rFonts w:cs="Times New Roman"/>
          <w:szCs w:val="24"/>
        </w:rPr>
        <w:t>129</w:t>
      </w:r>
      <w:r w:rsidR="0087787B" w:rsidRPr="00DC7228">
        <w:rPr>
          <w:rFonts w:cs="Times New Roman"/>
          <w:szCs w:val="24"/>
        </w:rPr>
        <w:t xml:space="preserve">.4. atsiskaitymų ir mokėjimo tvarka; </w:t>
      </w:r>
    </w:p>
    <w:p w:rsidR="0087787B" w:rsidRPr="00DC7228" w:rsidRDefault="005F251B" w:rsidP="00727305">
      <w:pPr>
        <w:spacing w:after="0"/>
        <w:ind w:firstLine="1276"/>
        <w:jc w:val="both"/>
        <w:rPr>
          <w:rFonts w:cs="Times New Roman"/>
          <w:szCs w:val="24"/>
        </w:rPr>
      </w:pPr>
      <w:r>
        <w:rPr>
          <w:rFonts w:cs="Times New Roman"/>
          <w:szCs w:val="24"/>
        </w:rPr>
        <w:t>129</w:t>
      </w:r>
      <w:r w:rsidR="0087787B" w:rsidRPr="00DC7228">
        <w:rPr>
          <w:rFonts w:cs="Times New Roman"/>
          <w:szCs w:val="24"/>
        </w:rPr>
        <w:t xml:space="preserve">.5. prievolių įvykdymo terminai; </w:t>
      </w:r>
    </w:p>
    <w:p w:rsidR="0087787B" w:rsidRPr="00DC7228" w:rsidRDefault="005F251B" w:rsidP="00727305">
      <w:pPr>
        <w:spacing w:after="0"/>
        <w:ind w:firstLine="1276"/>
        <w:jc w:val="both"/>
        <w:rPr>
          <w:rFonts w:cs="Times New Roman"/>
          <w:szCs w:val="24"/>
        </w:rPr>
      </w:pPr>
      <w:r>
        <w:rPr>
          <w:rFonts w:cs="Times New Roman"/>
          <w:szCs w:val="24"/>
        </w:rPr>
        <w:t>129</w:t>
      </w:r>
      <w:r w:rsidR="0087787B" w:rsidRPr="00DC7228">
        <w:rPr>
          <w:rFonts w:cs="Times New Roman"/>
          <w:szCs w:val="24"/>
        </w:rPr>
        <w:t xml:space="preserve">.6. prievolių įvykdymo užtikrinimas; </w:t>
      </w:r>
    </w:p>
    <w:p w:rsidR="0087787B" w:rsidRPr="00DC7228" w:rsidRDefault="005F251B" w:rsidP="00727305">
      <w:pPr>
        <w:spacing w:after="0"/>
        <w:ind w:firstLine="1276"/>
        <w:jc w:val="both"/>
        <w:rPr>
          <w:rFonts w:cs="Times New Roman"/>
          <w:szCs w:val="24"/>
        </w:rPr>
      </w:pPr>
      <w:r>
        <w:rPr>
          <w:rFonts w:cs="Times New Roman"/>
          <w:szCs w:val="24"/>
        </w:rPr>
        <w:t>129</w:t>
      </w:r>
      <w:r w:rsidR="0087787B" w:rsidRPr="00DC7228">
        <w:rPr>
          <w:rFonts w:cs="Times New Roman"/>
          <w:szCs w:val="24"/>
        </w:rPr>
        <w:t xml:space="preserve">.7. ginčų sprendimo tvarka; </w:t>
      </w:r>
    </w:p>
    <w:p w:rsidR="0087787B" w:rsidRPr="00DC7228" w:rsidRDefault="005F251B" w:rsidP="00727305">
      <w:pPr>
        <w:spacing w:after="0"/>
        <w:ind w:firstLine="1276"/>
        <w:jc w:val="both"/>
        <w:rPr>
          <w:rFonts w:cs="Times New Roman"/>
          <w:szCs w:val="24"/>
        </w:rPr>
      </w:pPr>
      <w:r>
        <w:rPr>
          <w:rFonts w:cs="Times New Roman"/>
          <w:szCs w:val="24"/>
        </w:rPr>
        <w:t>129</w:t>
      </w:r>
      <w:r w:rsidR="0087787B" w:rsidRPr="00DC7228">
        <w:rPr>
          <w:rFonts w:cs="Times New Roman"/>
          <w:szCs w:val="24"/>
        </w:rPr>
        <w:t xml:space="preserve">.8. pirkimo sutarties nutraukimo tvarka; </w:t>
      </w:r>
    </w:p>
    <w:p w:rsidR="0087787B" w:rsidRPr="00DC7228" w:rsidRDefault="005F251B" w:rsidP="00727305">
      <w:pPr>
        <w:spacing w:after="0"/>
        <w:ind w:firstLine="1276"/>
        <w:jc w:val="both"/>
        <w:rPr>
          <w:rFonts w:cs="Times New Roman"/>
          <w:szCs w:val="24"/>
        </w:rPr>
      </w:pPr>
      <w:r>
        <w:rPr>
          <w:rFonts w:cs="Times New Roman"/>
          <w:szCs w:val="24"/>
        </w:rPr>
        <w:t>129</w:t>
      </w:r>
      <w:r w:rsidR="0087787B" w:rsidRPr="00DC7228">
        <w:rPr>
          <w:rFonts w:cs="Times New Roman"/>
          <w:szCs w:val="24"/>
        </w:rPr>
        <w:t xml:space="preserve">.9. pirkimo sutarties galiojimas; </w:t>
      </w:r>
    </w:p>
    <w:p w:rsidR="0087787B" w:rsidRPr="00DC7228" w:rsidRDefault="005F251B" w:rsidP="00727305">
      <w:pPr>
        <w:spacing w:after="0"/>
        <w:ind w:firstLine="1276"/>
        <w:jc w:val="both"/>
        <w:rPr>
          <w:rFonts w:cs="Times New Roman"/>
          <w:szCs w:val="24"/>
        </w:rPr>
      </w:pPr>
      <w:r>
        <w:rPr>
          <w:rFonts w:cs="Times New Roman"/>
          <w:szCs w:val="24"/>
        </w:rPr>
        <w:t>129</w:t>
      </w:r>
      <w:r w:rsidR="0087787B" w:rsidRPr="00DC7228">
        <w:rPr>
          <w:rFonts w:cs="Times New Roman"/>
          <w:szCs w:val="24"/>
        </w:rPr>
        <w:t xml:space="preserve">.10. jeigu sudaroma preliminarioji sutartis – jai būdingos nuostatos; </w:t>
      </w:r>
    </w:p>
    <w:p w:rsidR="0087787B" w:rsidRPr="00DC7228" w:rsidRDefault="0087787B" w:rsidP="00727305">
      <w:pPr>
        <w:spacing w:after="0"/>
        <w:ind w:firstLine="1276"/>
        <w:jc w:val="both"/>
        <w:rPr>
          <w:rFonts w:cs="Times New Roman"/>
          <w:szCs w:val="24"/>
        </w:rPr>
      </w:pPr>
      <w:r w:rsidRPr="00DC7228">
        <w:rPr>
          <w:rFonts w:cs="Times New Roman"/>
          <w:szCs w:val="24"/>
        </w:rPr>
        <w:t>1</w:t>
      </w:r>
      <w:r w:rsidR="005F251B">
        <w:rPr>
          <w:rFonts w:cs="Times New Roman"/>
          <w:szCs w:val="24"/>
        </w:rPr>
        <w:t>29</w:t>
      </w:r>
      <w:r w:rsidRPr="00DC7228">
        <w:rPr>
          <w:rFonts w:cs="Times New Roman"/>
          <w:szCs w:val="24"/>
        </w:rPr>
        <w:t xml:space="preserve">.11. subrangovai, subtiekėjai ar </w:t>
      </w:r>
      <w:proofErr w:type="spellStart"/>
      <w:r w:rsidRPr="00DC7228">
        <w:rPr>
          <w:rFonts w:cs="Times New Roman"/>
          <w:szCs w:val="24"/>
        </w:rPr>
        <w:t>subteikėjai</w:t>
      </w:r>
      <w:proofErr w:type="spellEnd"/>
      <w:r w:rsidRPr="00DC7228">
        <w:rPr>
          <w:rFonts w:cs="Times New Roman"/>
          <w:szCs w:val="24"/>
        </w:rPr>
        <w:t xml:space="preserve">, jeigu vykdant pirkimo sutartį jie pasitelkiami, ir jų keitimo tvarka. </w:t>
      </w:r>
    </w:p>
    <w:p w:rsidR="0087787B" w:rsidRPr="00DC7228" w:rsidRDefault="005F251B" w:rsidP="00727305">
      <w:pPr>
        <w:spacing w:after="0"/>
        <w:ind w:firstLine="1276"/>
        <w:jc w:val="both"/>
        <w:rPr>
          <w:rFonts w:cs="Times New Roman"/>
          <w:szCs w:val="24"/>
        </w:rPr>
      </w:pPr>
      <w:r>
        <w:rPr>
          <w:rFonts w:cs="Times New Roman"/>
          <w:szCs w:val="24"/>
        </w:rPr>
        <w:t>130</w:t>
      </w:r>
      <w:r w:rsidR="0087787B" w:rsidRPr="00DC7228">
        <w:rPr>
          <w:rFonts w:cs="Times New Roman"/>
          <w:szCs w:val="24"/>
        </w:rPr>
        <w:t xml:space="preserve">. Pirkimo sutartis gali būti sudaroma žodžiu,  kai pirkimo sutarties vertė yra mažesnė kaip 3 000 </w:t>
      </w:r>
      <w:proofErr w:type="spellStart"/>
      <w:r w:rsidR="0087787B" w:rsidRPr="00DC7228">
        <w:rPr>
          <w:rFonts w:cs="Times New Roman"/>
          <w:szCs w:val="24"/>
        </w:rPr>
        <w:t>Eur</w:t>
      </w:r>
      <w:proofErr w:type="spellEnd"/>
      <w:r w:rsidR="0087787B" w:rsidRPr="00DC7228">
        <w:rPr>
          <w:rFonts w:cs="Times New Roman"/>
          <w:szCs w:val="24"/>
        </w:rPr>
        <w:t xml:space="preserve"> be PVM. </w:t>
      </w:r>
    </w:p>
    <w:p w:rsidR="0087787B" w:rsidRPr="0087787B" w:rsidRDefault="005F251B" w:rsidP="00727305">
      <w:pPr>
        <w:spacing w:after="0"/>
        <w:ind w:firstLine="1276"/>
        <w:jc w:val="both"/>
        <w:rPr>
          <w:rFonts w:cs="Times New Roman"/>
          <w:szCs w:val="24"/>
        </w:rPr>
      </w:pPr>
      <w:r>
        <w:rPr>
          <w:rFonts w:cs="Times New Roman"/>
          <w:szCs w:val="24"/>
        </w:rPr>
        <w:t>131</w:t>
      </w:r>
      <w:r w:rsidR="0087787B" w:rsidRPr="00DC7228">
        <w:rPr>
          <w:rFonts w:cs="Times New Roman"/>
          <w:szCs w:val="24"/>
        </w:rPr>
        <w:t xml:space="preserve">. Pirkimo sutarties sąlygos pirkimo sutarties galiojimo laikotarpiu negali būti keičiamos, išskyrus tokias pirkimo sutarties sąlygas, kurias pakeitus nebūtų pažeisti Viešųjų pirkimų įstatyme nustatyti principai ir tikslai bei tokiems pirkimo sutarties sąlygų pakeitimams yra gautas Viešųjų pirkimų tarnybos sutikimas. Viešųjų pirkimų tarnybos sutikimo nereikalaujama, kai atlikus supaprastintą pirkimą sudarytos pirkimo sutarties vertė yra mažesnė kaip 3 000 </w:t>
      </w:r>
      <w:proofErr w:type="spellStart"/>
      <w:r w:rsidR="0087787B" w:rsidRPr="00DC7228">
        <w:rPr>
          <w:rFonts w:cs="Times New Roman"/>
          <w:szCs w:val="24"/>
        </w:rPr>
        <w:t>Eur</w:t>
      </w:r>
      <w:proofErr w:type="spellEnd"/>
      <w:r w:rsidR="0087787B" w:rsidRPr="00DC7228">
        <w:rPr>
          <w:rFonts w:cs="Times New Roman"/>
          <w:szCs w:val="24"/>
        </w:rPr>
        <w:t xml:space="preserve"> be PVM arba kai pirkimo sutartis sudaryta atlikus mažos vertės pirkimą. Perkančioji organizacija, norėdama keisti pirkimo sutarties sąlygas, atsižvelgia į Viešojo pirkimo-pardavimo sutarčių sąlygų keitimo rekomendacijas, patvirtintas Viešųjų pirkimų tarnybos direktoriaus 2009 m. gegužės 5 d. įsakymu Nr. IS-43.</w:t>
      </w:r>
      <w:r w:rsidR="0087787B" w:rsidRPr="0087787B">
        <w:rPr>
          <w:rFonts w:cs="Times New Roman"/>
          <w:szCs w:val="24"/>
        </w:rPr>
        <w:t xml:space="preserve"> </w:t>
      </w:r>
    </w:p>
    <w:p w:rsidR="0087787B" w:rsidRPr="0087787B" w:rsidRDefault="0087787B" w:rsidP="008449EE">
      <w:pPr>
        <w:spacing w:after="0"/>
        <w:jc w:val="both"/>
        <w:rPr>
          <w:rFonts w:cs="Times New Roman"/>
          <w:szCs w:val="24"/>
        </w:rPr>
      </w:pPr>
    </w:p>
    <w:p w:rsidR="00972A5A" w:rsidRPr="0087787B" w:rsidRDefault="00972A5A" w:rsidP="008449EE">
      <w:pPr>
        <w:spacing w:after="0"/>
        <w:jc w:val="center"/>
        <w:rPr>
          <w:rFonts w:cs="Times New Roman"/>
          <w:b/>
          <w:szCs w:val="24"/>
        </w:rPr>
      </w:pPr>
      <w:r w:rsidRPr="0087787B">
        <w:rPr>
          <w:rFonts w:cs="Times New Roman"/>
          <w:b/>
          <w:szCs w:val="24"/>
        </w:rPr>
        <w:t xml:space="preserve">XV. INFORMACIJOS APIE SUPAPRASTINTUS PIRKIMUS TEIKIMAS </w:t>
      </w:r>
    </w:p>
    <w:p w:rsidR="00972A5A" w:rsidRPr="0087787B" w:rsidRDefault="00972A5A" w:rsidP="008449EE">
      <w:pPr>
        <w:spacing w:after="0"/>
        <w:jc w:val="center"/>
        <w:rPr>
          <w:rFonts w:cs="Times New Roman"/>
          <w:szCs w:val="24"/>
        </w:rPr>
      </w:pPr>
    </w:p>
    <w:p w:rsidR="0087787B" w:rsidRPr="000440A9" w:rsidRDefault="00972A5A" w:rsidP="000440A9">
      <w:pPr>
        <w:spacing w:after="0"/>
        <w:ind w:firstLine="1276"/>
        <w:jc w:val="both"/>
        <w:rPr>
          <w:rFonts w:cs="Times New Roman"/>
          <w:szCs w:val="24"/>
        </w:rPr>
      </w:pPr>
      <w:r w:rsidRPr="000440A9">
        <w:rPr>
          <w:rFonts w:cs="Times New Roman"/>
          <w:szCs w:val="24"/>
        </w:rPr>
        <w:t>13</w:t>
      </w:r>
      <w:r w:rsidR="005F251B">
        <w:rPr>
          <w:rFonts w:cs="Times New Roman"/>
          <w:szCs w:val="24"/>
        </w:rPr>
        <w:t>2</w:t>
      </w:r>
      <w:r w:rsidRPr="000440A9">
        <w:rPr>
          <w:rFonts w:cs="Times New Roman"/>
          <w:szCs w:val="24"/>
        </w:rPr>
        <w:t>.</w:t>
      </w:r>
      <w:r w:rsidR="000440A9">
        <w:rPr>
          <w:rFonts w:cs="Times New Roman"/>
          <w:szCs w:val="24"/>
        </w:rPr>
        <w:t xml:space="preserve"> </w:t>
      </w:r>
      <w:r w:rsidR="0087787B" w:rsidRPr="000440A9">
        <w:rPr>
          <w:rFonts w:cs="Times New Roman"/>
          <w:szCs w:val="24"/>
        </w:rPr>
        <w:t>Komisija ar pirkimo organizatoriu</w:t>
      </w:r>
      <w:r w:rsidR="00377E0E" w:rsidRPr="000440A9">
        <w:rPr>
          <w:rFonts w:cs="Times New Roman"/>
          <w:szCs w:val="24"/>
        </w:rPr>
        <w:t>s nedelsdami teikia informaciją</w:t>
      </w:r>
      <w:r w:rsidR="0087787B" w:rsidRPr="000440A9">
        <w:rPr>
          <w:rFonts w:cs="Times New Roman"/>
          <w:szCs w:val="24"/>
        </w:rPr>
        <w:t>:</w:t>
      </w:r>
    </w:p>
    <w:p w:rsidR="0087787B" w:rsidRPr="000440A9" w:rsidRDefault="0087787B" w:rsidP="000440A9">
      <w:pPr>
        <w:spacing w:after="0"/>
        <w:ind w:firstLine="1276"/>
        <w:jc w:val="both"/>
        <w:rPr>
          <w:rFonts w:cs="Times New Roman"/>
          <w:szCs w:val="24"/>
        </w:rPr>
      </w:pPr>
      <w:r w:rsidRPr="000440A9">
        <w:rPr>
          <w:rFonts w:cs="Times New Roman"/>
          <w:szCs w:val="24"/>
        </w:rPr>
        <w:t>13</w:t>
      </w:r>
      <w:r w:rsidR="005F251B">
        <w:rPr>
          <w:rFonts w:cs="Times New Roman"/>
          <w:szCs w:val="24"/>
        </w:rPr>
        <w:t>2</w:t>
      </w:r>
      <w:r w:rsidRPr="000440A9">
        <w:rPr>
          <w:rFonts w:cs="Times New Roman"/>
          <w:szCs w:val="24"/>
        </w:rPr>
        <w:t>.1. ne vėliau kaip per 3 darbo dienas nuo sprendimo priėmimo, informuoja kiekvieną kandidatą ar dalyvį apie kvalifikacinių duomenų patikrinimo rezultatus;</w:t>
      </w:r>
    </w:p>
    <w:p w:rsidR="0087787B" w:rsidRPr="000440A9" w:rsidRDefault="0087787B" w:rsidP="000440A9">
      <w:pPr>
        <w:pStyle w:val="Hyperlink1"/>
        <w:spacing w:line="276" w:lineRule="auto"/>
        <w:ind w:firstLine="1276"/>
        <w:rPr>
          <w:color w:val="auto"/>
          <w:sz w:val="24"/>
          <w:szCs w:val="24"/>
          <w:lang w:val="lt-LT" w:eastAsia="lt-LT"/>
        </w:rPr>
      </w:pPr>
      <w:r w:rsidRPr="000440A9">
        <w:rPr>
          <w:color w:val="auto"/>
          <w:sz w:val="24"/>
          <w:szCs w:val="24"/>
          <w:lang w:val="lt-LT"/>
        </w:rPr>
        <w:t>13</w:t>
      </w:r>
      <w:r w:rsidR="005F251B">
        <w:rPr>
          <w:color w:val="auto"/>
          <w:sz w:val="24"/>
          <w:szCs w:val="24"/>
          <w:lang w:val="lt-LT"/>
        </w:rPr>
        <w:t>2</w:t>
      </w:r>
      <w:r w:rsidRPr="000440A9">
        <w:rPr>
          <w:color w:val="auto"/>
          <w:sz w:val="24"/>
          <w:szCs w:val="24"/>
          <w:lang w:val="lt-LT"/>
        </w:rPr>
        <w:t xml:space="preserve">.2. </w:t>
      </w:r>
      <w:r w:rsidRPr="000440A9">
        <w:rPr>
          <w:sz w:val="24"/>
          <w:szCs w:val="24"/>
          <w:lang w:val="lt-LT"/>
        </w:rPr>
        <w:t xml:space="preserve">ne vėliau kaip </w:t>
      </w:r>
      <w:r w:rsidRPr="000440A9">
        <w:rPr>
          <w:color w:val="auto"/>
          <w:sz w:val="24"/>
          <w:szCs w:val="24"/>
          <w:lang w:val="lt-LT"/>
        </w:rPr>
        <w:t xml:space="preserve">per 5 darbo dienas praneša suinteresuotiems kandidatams ir suinteresuotiems dalyviams, </w:t>
      </w:r>
      <w:r w:rsidRPr="000440A9">
        <w:rPr>
          <w:color w:val="auto"/>
          <w:sz w:val="24"/>
          <w:szCs w:val="24"/>
          <w:lang w:val="lt-LT" w:eastAsia="lt-LT"/>
        </w:rPr>
        <w:t>išskyrus atvejus, kai pirkimo sutarties vertė mažesnė kaip 3 000 eurų (be PVM),</w:t>
      </w:r>
      <w:r w:rsidRPr="000440A9">
        <w:rPr>
          <w:color w:val="auto"/>
          <w:sz w:val="24"/>
          <w:szCs w:val="24"/>
          <w:lang w:val="lt-LT"/>
        </w:rPr>
        <w:t xml:space="preserve"> apie priimtą sprendimą sudaryti pirkimo sutartį ar preliminariąją sutartį arba sprendimą dėl leidimo dalyvauti dinaminėje pirkimo sistemoje ir nurodo:</w:t>
      </w:r>
    </w:p>
    <w:p w:rsidR="0087787B" w:rsidRPr="000440A9" w:rsidRDefault="0087787B" w:rsidP="000440A9">
      <w:pPr>
        <w:pStyle w:val="Hyperlink1"/>
        <w:spacing w:line="276" w:lineRule="auto"/>
        <w:ind w:firstLine="1276"/>
        <w:rPr>
          <w:color w:val="auto"/>
          <w:sz w:val="24"/>
          <w:szCs w:val="24"/>
          <w:lang w:val="lt-LT"/>
        </w:rPr>
      </w:pPr>
      <w:r w:rsidRPr="000440A9">
        <w:rPr>
          <w:color w:val="auto"/>
          <w:sz w:val="24"/>
          <w:szCs w:val="24"/>
          <w:lang w:val="lt-LT"/>
        </w:rPr>
        <w:t>13</w:t>
      </w:r>
      <w:r w:rsidR="005F251B">
        <w:rPr>
          <w:color w:val="auto"/>
          <w:sz w:val="24"/>
          <w:szCs w:val="24"/>
          <w:lang w:val="lt-LT"/>
        </w:rPr>
        <w:t>2</w:t>
      </w:r>
      <w:r w:rsidRPr="000440A9">
        <w:rPr>
          <w:color w:val="auto"/>
          <w:sz w:val="24"/>
          <w:szCs w:val="24"/>
          <w:lang w:val="lt-LT"/>
        </w:rPr>
        <w:t>.2.1. nustatytą pasiūlymų eilę;</w:t>
      </w:r>
    </w:p>
    <w:p w:rsidR="0087787B" w:rsidRPr="000440A9" w:rsidRDefault="005F251B" w:rsidP="000440A9">
      <w:pPr>
        <w:pStyle w:val="Hyperlink1"/>
        <w:spacing w:line="276" w:lineRule="auto"/>
        <w:ind w:firstLine="1276"/>
        <w:rPr>
          <w:color w:val="auto"/>
          <w:sz w:val="24"/>
          <w:szCs w:val="24"/>
          <w:lang w:val="lt-LT"/>
        </w:rPr>
      </w:pPr>
      <w:r>
        <w:rPr>
          <w:color w:val="auto"/>
          <w:sz w:val="24"/>
          <w:szCs w:val="24"/>
          <w:lang w:val="lt-LT"/>
        </w:rPr>
        <w:t>132</w:t>
      </w:r>
      <w:r w:rsidR="0087787B" w:rsidRPr="000440A9">
        <w:rPr>
          <w:color w:val="auto"/>
          <w:sz w:val="24"/>
          <w:szCs w:val="24"/>
          <w:lang w:val="lt-LT"/>
        </w:rPr>
        <w:t xml:space="preserve">.2.2. laimėjusį pasiūlymą; </w:t>
      </w:r>
    </w:p>
    <w:p w:rsidR="0087787B" w:rsidRPr="000440A9" w:rsidRDefault="0087787B" w:rsidP="000440A9">
      <w:pPr>
        <w:pStyle w:val="Hyperlink1"/>
        <w:spacing w:line="276" w:lineRule="auto"/>
        <w:ind w:firstLine="1276"/>
        <w:rPr>
          <w:color w:val="auto"/>
          <w:sz w:val="24"/>
          <w:szCs w:val="24"/>
          <w:lang w:val="lt-LT"/>
        </w:rPr>
      </w:pPr>
      <w:r w:rsidRPr="000440A9">
        <w:rPr>
          <w:color w:val="auto"/>
          <w:sz w:val="24"/>
          <w:szCs w:val="24"/>
          <w:lang w:val="lt-LT"/>
        </w:rPr>
        <w:t>13</w:t>
      </w:r>
      <w:r w:rsidR="005F251B">
        <w:rPr>
          <w:color w:val="auto"/>
          <w:sz w:val="24"/>
          <w:szCs w:val="24"/>
          <w:lang w:val="lt-LT"/>
        </w:rPr>
        <w:t>2</w:t>
      </w:r>
      <w:r w:rsidRPr="000440A9">
        <w:rPr>
          <w:color w:val="auto"/>
          <w:sz w:val="24"/>
          <w:szCs w:val="24"/>
          <w:lang w:val="lt-LT"/>
        </w:rPr>
        <w:t>.2.3. tikslų atidėjimo terminą;</w:t>
      </w:r>
    </w:p>
    <w:p w:rsidR="0087787B" w:rsidRPr="000440A9" w:rsidRDefault="0087787B" w:rsidP="000440A9">
      <w:pPr>
        <w:pStyle w:val="Hyperlink1"/>
        <w:spacing w:line="276" w:lineRule="auto"/>
        <w:ind w:firstLine="1276"/>
        <w:rPr>
          <w:color w:val="auto"/>
          <w:sz w:val="24"/>
          <w:szCs w:val="24"/>
          <w:lang w:val="lt-LT"/>
        </w:rPr>
      </w:pPr>
      <w:r w:rsidRPr="000440A9">
        <w:rPr>
          <w:color w:val="auto"/>
          <w:sz w:val="24"/>
          <w:szCs w:val="24"/>
          <w:lang w:val="lt-LT"/>
        </w:rPr>
        <w:t>13</w:t>
      </w:r>
      <w:r w:rsidR="005F251B">
        <w:rPr>
          <w:color w:val="auto"/>
          <w:sz w:val="24"/>
          <w:szCs w:val="24"/>
          <w:lang w:val="lt-LT"/>
        </w:rPr>
        <w:t>2</w:t>
      </w:r>
      <w:r w:rsidRPr="000440A9">
        <w:rPr>
          <w:color w:val="auto"/>
          <w:sz w:val="24"/>
          <w:szCs w:val="24"/>
          <w:lang w:val="lt-LT"/>
        </w:rPr>
        <w:t>.2.4. priežastis, dėl kurių buvo priimtas sprendimas nesudaryti pirkimo sutarties, pradėti pirkimą iš naujo;</w:t>
      </w:r>
    </w:p>
    <w:p w:rsidR="0087787B" w:rsidRPr="000440A9" w:rsidRDefault="0087787B" w:rsidP="000440A9">
      <w:pPr>
        <w:spacing w:after="0"/>
        <w:ind w:firstLine="1276"/>
        <w:jc w:val="both"/>
        <w:rPr>
          <w:rFonts w:cs="Times New Roman"/>
          <w:szCs w:val="24"/>
        </w:rPr>
      </w:pPr>
      <w:r w:rsidRPr="000440A9">
        <w:rPr>
          <w:rFonts w:cs="Times New Roman"/>
          <w:szCs w:val="24"/>
        </w:rPr>
        <w:t>13</w:t>
      </w:r>
      <w:r w:rsidR="005F251B">
        <w:rPr>
          <w:rFonts w:cs="Times New Roman"/>
          <w:szCs w:val="24"/>
        </w:rPr>
        <w:t>2</w:t>
      </w:r>
      <w:r w:rsidRPr="000440A9">
        <w:rPr>
          <w:rFonts w:cs="Times New Roman"/>
          <w:szCs w:val="24"/>
        </w:rPr>
        <w:t xml:space="preserve">.2.5. dalyviui, kurio pasiūlymas buvo atmestas, – pasiūlymo atmetimo priežastis, tarp jų ir nurodytas Viešųjų pirkimų įstatymo 25 straipsnio 4 ir 5 dalyse, taip pat priežastis, dėl </w:t>
      </w:r>
      <w:r w:rsidRPr="000440A9">
        <w:rPr>
          <w:rFonts w:cs="Times New Roman"/>
          <w:szCs w:val="24"/>
        </w:rPr>
        <w:lastRenderedPageBreak/>
        <w:t>kurių priimtas sprendimas dėl nelygiavertiškumo arba sprendimas, kad prekės, paslaugos ar darbai neatitinka rezultatų apibūdinimo ar funkcinių reikalavimų;</w:t>
      </w:r>
    </w:p>
    <w:p w:rsidR="0087787B" w:rsidRPr="000440A9" w:rsidRDefault="005F251B" w:rsidP="000440A9">
      <w:pPr>
        <w:spacing w:after="0"/>
        <w:ind w:firstLine="1276"/>
        <w:jc w:val="both"/>
        <w:rPr>
          <w:rFonts w:cs="Times New Roman"/>
          <w:szCs w:val="24"/>
        </w:rPr>
      </w:pPr>
      <w:r>
        <w:rPr>
          <w:rFonts w:cs="Times New Roman"/>
          <w:szCs w:val="24"/>
        </w:rPr>
        <w:t>132</w:t>
      </w:r>
      <w:r w:rsidR="0087787B" w:rsidRPr="000440A9">
        <w:rPr>
          <w:rFonts w:cs="Times New Roman"/>
          <w:szCs w:val="24"/>
        </w:rPr>
        <w:t>.2.6. dalyviui, kurio pasiūlymas nebuvo atmestas,</w:t>
      </w:r>
      <w:r w:rsidR="0087787B" w:rsidRPr="000440A9">
        <w:rPr>
          <w:rFonts w:cs="Times New Roman"/>
          <w:i/>
          <w:szCs w:val="24"/>
        </w:rPr>
        <w:t xml:space="preserve"> </w:t>
      </w:r>
      <w:r w:rsidR="0087787B" w:rsidRPr="000440A9">
        <w:rPr>
          <w:rFonts w:cs="Times New Roman"/>
          <w:szCs w:val="24"/>
        </w:rPr>
        <w:t>– laimėjusio pasiūlymo charakteristikas ir santykinius pranašumus, dėl kurių šis pasiūlymas buvo pripažintas geriausiu, taip pat šį pasiūlymą pateikusio dalyvio ar preliminariosios sutarties šalių pavadinimus.</w:t>
      </w:r>
    </w:p>
    <w:p w:rsidR="0087787B" w:rsidRPr="000440A9" w:rsidRDefault="0087787B" w:rsidP="000440A9">
      <w:pPr>
        <w:pStyle w:val="Hyperlink1"/>
        <w:spacing w:line="276" w:lineRule="auto"/>
        <w:ind w:firstLine="1276"/>
        <w:rPr>
          <w:color w:val="auto"/>
          <w:sz w:val="24"/>
          <w:szCs w:val="24"/>
          <w:lang w:val="lt-LT"/>
        </w:rPr>
      </w:pPr>
      <w:r w:rsidRPr="000440A9">
        <w:rPr>
          <w:color w:val="auto"/>
          <w:sz w:val="24"/>
          <w:szCs w:val="24"/>
          <w:lang w:val="lt-LT"/>
        </w:rPr>
        <w:t>Šis punktas netaikomas, kai supaprastintas pirkimas atliekamas žodžiu apklausos būdu.</w:t>
      </w:r>
    </w:p>
    <w:p w:rsidR="00EA3FFB" w:rsidRPr="000440A9" w:rsidRDefault="005F251B" w:rsidP="000440A9">
      <w:pPr>
        <w:spacing w:after="0"/>
        <w:ind w:firstLine="1276"/>
        <w:jc w:val="both"/>
        <w:rPr>
          <w:rFonts w:cs="Times New Roman"/>
          <w:szCs w:val="24"/>
        </w:rPr>
      </w:pPr>
      <w:r>
        <w:rPr>
          <w:rFonts w:cs="Times New Roman"/>
          <w:szCs w:val="24"/>
        </w:rPr>
        <w:t>133</w:t>
      </w:r>
      <w:r w:rsidR="000440A9">
        <w:rPr>
          <w:rFonts w:cs="Times New Roman"/>
          <w:szCs w:val="24"/>
        </w:rPr>
        <w:t>.</w:t>
      </w:r>
      <w:r w:rsidR="00EA3FFB" w:rsidRPr="000440A9">
        <w:rPr>
          <w:rFonts w:cs="Times New Roman"/>
          <w:szCs w:val="24"/>
        </w:rPr>
        <w:t xml:space="preserve"> Perkančioji organizacija, gavusi kandidato ar dalyvio raštu pateiktą prašymą, turi nedelsdama, ne vėliau kaip per 10 dienų nuo prašymo gavimo dienos, nurodyti: </w:t>
      </w:r>
    </w:p>
    <w:p w:rsidR="00EA3FFB" w:rsidRPr="000440A9" w:rsidRDefault="005F251B" w:rsidP="000440A9">
      <w:pPr>
        <w:spacing w:after="0"/>
        <w:ind w:firstLine="1276"/>
        <w:jc w:val="both"/>
        <w:rPr>
          <w:rFonts w:cs="Times New Roman"/>
          <w:szCs w:val="24"/>
        </w:rPr>
      </w:pPr>
      <w:r>
        <w:rPr>
          <w:rFonts w:cs="Times New Roman"/>
          <w:szCs w:val="24"/>
        </w:rPr>
        <w:t>133</w:t>
      </w:r>
      <w:r w:rsidR="00EA3FFB" w:rsidRPr="000440A9">
        <w:rPr>
          <w:rFonts w:cs="Times New Roman"/>
          <w:szCs w:val="24"/>
        </w:rPr>
        <w:t xml:space="preserve">.1. kandidatui – jo paraiškos atmetimo priežastis; </w:t>
      </w:r>
    </w:p>
    <w:p w:rsidR="007B26A2" w:rsidRPr="000440A9" w:rsidRDefault="005F251B" w:rsidP="000440A9">
      <w:pPr>
        <w:spacing w:after="0"/>
        <w:ind w:firstLine="1276"/>
        <w:jc w:val="both"/>
        <w:rPr>
          <w:rFonts w:cs="Times New Roman"/>
          <w:szCs w:val="24"/>
        </w:rPr>
      </w:pPr>
      <w:r>
        <w:rPr>
          <w:rFonts w:cs="Times New Roman"/>
          <w:szCs w:val="24"/>
        </w:rPr>
        <w:t>133</w:t>
      </w:r>
      <w:r w:rsidR="00EA3FFB" w:rsidRPr="000440A9">
        <w:rPr>
          <w:rFonts w:cs="Times New Roman"/>
          <w:szCs w:val="24"/>
        </w:rPr>
        <w:t>.2. dalyviui, kurio pasiūlymas nebuvo atmestas – laimėjusio pasiūlymo charakteristikas ir santykinius pranašumus, dėl kurių šis pasiūlymas buvo  pripažintas geriausiu, taip pat šį pasiūlymą pateikusio dalyvio ar preliminariosios sutarties šalių pavadinimus</w:t>
      </w:r>
      <w:r w:rsidR="007B26A2" w:rsidRPr="000440A9">
        <w:rPr>
          <w:rFonts w:cs="Times New Roman"/>
          <w:szCs w:val="24"/>
        </w:rPr>
        <w:t xml:space="preserve">; </w:t>
      </w:r>
    </w:p>
    <w:p w:rsidR="00972A5A" w:rsidRPr="000440A9" w:rsidRDefault="007B26A2" w:rsidP="000440A9">
      <w:pPr>
        <w:spacing w:after="0"/>
        <w:ind w:firstLine="1276"/>
        <w:jc w:val="both"/>
        <w:rPr>
          <w:rFonts w:cs="Times New Roman"/>
          <w:szCs w:val="24"/>
        </w:rPr>
      </w:pPr>
      <w:r w:rsidRPr="000440A9">
        <w:rPr>
          <w:rFonts w:cs="Times New Roman"/>
          <w:szCs w:val="24"/>
        </w:rPr>
        <w:t>13</w:t>
      </w:r>
      <w:r w:rsidR="005F251B">
        <w:rPr>
          <w:rFonts w:cs="Times New Roman"/>
          <w:szCs w:val="24"/>
        </w:rPr>
        <w:t>3</w:t>
      </w:r>
      <w:r w:rsidRPr="000440A9">
        <w:rPr>
          <w:rFonts w:cs="Times New Roman"/>
          <w:szCs w:val="24"/>
        </w:rPr>
        <w:t>.3. dalyviui, kurio pasiūlymas buvo atmestas, pasiūlymo atmetimo priežastis, taip pat priežastis, dėl kurių priimtas sprendimas dėl nelygiavertiškumo arba sprendimas, kad prekės, paslaugos ar darbai neatitinka rezultatų</w:t>
      </w:r>
      <w:r w:rsidR="00507361" w:rsidRPr="000440A9">
        <w:rPr>
          <w:rFonts w:cs="Times New Roman"/>
          <w:szCs w:val="24"/>
        </w:rPr>
        <w:t xml:space="preserve"> </w:t>
      </w:r>
      <w:r w:rsidR="00284E7E" w:rsidRPr="000440A9">
        <w:rPr>
          <w:rFonts w:cs="Times New Roman"/>
          <w:szCs w:val="24"/>
        </w:rPr>
        <w:t xml:space="preserve"> </w:t>
      </w:r>
      <w:r w:rsidRPr="000440A9">
        <w:rPr>
          <w:rFonts w:cs="Times New Roman"/>
          <w:szCs w:val="24"/>
        </w:rPr>
        <w:t xml:space="preserve">apibūdinimo ar funkcinių reikalavimų. Šis punktas netaikomas, kai atliekamas mažos vertės pirkimas. </w:t>
      </w:r>
    </w:p>
    <w:p w:rsidR="0087787B" w:rsidRPr="000440A9" w:rsidRDefault="007B26A2" w:rsidP="000440A9">
      <w:pPr>
        <w:pStyle w:val="Hyperlink1"/>
        <w:spacing w:line="276" w:lineRule="auto"/>
        <w:ind w:firstLine="1276"/>
        <w:rPr>
          <w:color w:val="auto"/>
          <w:sz w:val="24"/>
          <w:szCs w:val="24"/>
          <w:lang w:val="lt-LT"/>
        </w:rPr>
      </w:pPr>
      <w:r w:rsidRPr="000440A9">
        <w:rPr>
          <w:sz w:val="24"/>
          <w:szCs w:val="24"/>
        </w:rPr>
        <w:t>13</w:t>
      </w:r>
      <w:r w:rsidR="005F251B">
        <w:rPr>
          <w:sz w:val="24"/>
          <w:szCs w:val="24"/>
        </w:rPr>
        <w:t>4</w:t>
      </w:r>
      <w:r w:rsidRPr="000440A9">
        <w:rPr>
          <w:sz w:val="24"/>
          <w:szCs w:val="24"/>
        </w:rPr>
        <w:t xml:space="preserve">. </w:t>
      </w:r>
      <w:r w:rsidR="0087787B" w:rsidRPr="000440A9">
        <w:rPr>
          <w:color w:val="auto"/>
          <w:sz w:val="24"/>
          <w:szCs w:val="24"/>
          <w:lang w:val="lt-LT"/>
        </w:rPr>
        <w:t>Susipažinti su informacija, susijusia su pasiūlymų nagrinėjimu, aiškinimu, vertinimu ir palyginimu</w:t>
      </w:r>
      <w:r w:rsidR="006B70F4">
        <w:rPr>
          <w:color w:val="auto"/>
          <w:sz w:val="24"/>
          <w:szCs w:val="24"/>
          <w:lang w:val="lt-LT"/>
        </w:rPr>
        <w:t>, gali tik komisijos nariai ir P</w:t>
      </w:r>
      <w:r w:rsidR="0087787B" w:rsidRPr="000440A9">
        <w:rPr>
          <w:color w:val="auto"/>
          <w:sz w:val="24"/>
          <w:szCs w:val="24"/>
          <w:lang w:val="lt-LT"/>
        </w:rPr>
        <w:t>erkančiosios organizacijos pakviesti eksp</w:t>
      </w:r>
      <w:r w:rsidR="006B70F4">
        <w:rPr>
          <w:color w:val="auto"/>
          <w:sz w:val="24"/>
          <w:szCs w:val="24"/>
          <w:lang w:val="lt-LT"/>
        </w:rPr>
        <w:t>ertai, pirkimo organizatorius, P</w:t>
      </w:r>
      <w:r w:rsidR="0087787B" w:rsidRPr="000440A9">
        <w:rPr>
          <w:color w:val="auto"/>
          <w:sz w:val="24"/>
          <w:szCs w:val="24"/>
          <w:lang w:val="lt-LT"/>
        </w:rPr>
        <w:t>erkančiosios organizacijos direktorius, jo įgalioti asmenys. Ši informacija teikiama Viešųjų pirkimų tarnybai, kitiems asmenims ir institucijoms, turintiems tokią teisę pagal Lietuvos Respublikos įstatymus.</w:t>
      </w:r>
    </w:p>
    <w:p w:rsidR="007B26A2" w:rsidRPr="000440A9" w:rsidRDefault="0087787B" w:rsidP="000440A9">
      <w:pPr>
        <w:spacing w:after="0"/>
        <w:ind w:firstLine="1276"/>
        <w:jc w:val="both"/>
        <w:rPr>
          <w:rFonts w:cs="Times New Roman"/>
          <w:szCs w:val="24"/>
        </w:rPr>
      </w:pPr>
      <w:r w:rsidRPr="000440A9">
        <w:rPr>
          <w:rFonts w:cs="Times New Roman"/>
          <w:szCs w:val="24"/>
        </w:rPr>
        <w:t>13</w:t>
      </w:r>
      <w:r w:rsidR="006B70F4">
        <w:rPr>
          <w:rFonts w:cs="Times New Roman"/>
          <w:szCs w:val="24"/>
        </w:rPr>
        <w:t>5</w:t>
      </w:r>
      <w:r w:rsidRPr="000440A9">
        <w:rPr>
          <w:rFonts w:cs="Times New Roman"/>
          <w:szCs w:val="24"/>
        </w:rPr>
        <w:t xml:space="preserve">. </w:t>
      </w:r>
      <w:r w:rsidR="007B26A2" w:rsidRPr="000440A9">
        <w:rPr>
          <w:rFonts w:cs="Times New Roman"/>
          <w:szCs w:val="24"/>
        </w:rPr>
        <w:t xml:space="preserve">Perkančioji organizacija, pirkimo komisija, jos nariai, pirkimų organizatorius ir ekspertai </w:t>
      </w:r>
      <w:r w:rsidR="00BD2175" w:rsidRPr="000440A9">
        <w:rPr>
          <w:rFonts w:cs="Times New Roman"/>
          <w:szCs w:val="24"/>
        </w:rPr>
        <w:t xml:space="preserve">bei kiti asmenys, pažeisdami įstatymų reikalavimų, ypač dėl sudarytų pirkimo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 Tiekėjas, teikdamas pasiūlymą, privalo nurodyti, kuri pasiūlymo dalis ar duomenys yra konfidencialūs. Tiekėjas negali viešai skelbiamos ar </w:t>
      </w:r>
      <w:r w:rsidR="00FC687D" w:rsidRPr="000440A9">
        <w:rPr>
          <w:rFonts w:cs="Times New Roman"/>
          <w:szCs w:val="24"/>
        </w:rPr>
        <w:t xml:space="preserve">visuomenei lengvai prieinamos informacijos nurodyti kaip konfidencialios. Pasiūlyme nurodyta prekių, paslaugų ar darbų kaina, išskyrus jos sudedamąsias dalis, nėra laikoma konfidencialia informacija. Dalyvių reikalavimu Perkančioji organizacija turi juos supažindinti su kitų dalyvių pasiūlymais, išskyrus tą informaciją, kurią dalyviai nurodė kaip konfidencialią. </w:t>
      </w:r>
    </w:p>
    <w:p w:rsidR="00FC687D" w:rsidRPr="0087787B" w:rsidRDefault="00FC687D" w:rsidP="008449EE">
      <w:pPr>
        <w:spacing w:after="0"/>
        <w:jc w:val="both"/>
        <w:rPr>
          <w:rFonts w:cs="Times New Roman"/>
          <w:szCs w:val="24"/>
        </w:rPr>
      </w:pPr>
    </w:p>
    <w:p w:rsidR="00EC6ED7" w:rsidRPr="0087787B" w:rsidRDefault="00EC6ED7" w:rsidP="008449EE">
      <w:pPr>
        <w:tabs>
          <w:tab w:val="left" w:pos="540"/>
        </w:tabs>
        <w:spacing w:after="0"/>
        <w:jc w:val="center"/>
        <w:rPr>
          <w:rFonts w:cs="Times New Roman"/>
          <w:b/>
          <w:szCs w:val="24"/>
        </w:rPr>
      </w:pPr>
      <w:r w:rsidRPr="0087787B">
        <w:rPr>
          <w:rFonts w:cs="Times New Roman"/>
          <w:b/>
          <w:szCs w:val="24"/>
        </w:rPr>
        <w:t>XV</w:t>
      </w:r>
      <w:r w:rsidR="00377E0E">
        <w:rPr>
          <w:rFonts w:cs="Times New Roman"/>
          <w:b/>
          <w:szCs w:val="24"/>
        </w:rPr>
        <w:t>I</w:t>
      </w:r>
      <w:r w:rsidRPr="0087787B">
        <w:rPr>
          <w:rFonts w:cs="Times New Roman"/>
          <w:b/>
          <w:szCs w:val="24"/>
        </w:rPr>
        <w:t>. SUPAPRASTINTŲ PIRKIMŲ DOKUMENTAVIMAS IR ATASKAITŲ  PATEIKIMAS</w:t>
      </w:r>
    </w:p>
    <w:p w:rsidR="00EC6ED7" w:rsidRPr="00125C49" w:rsidRDefault="00EC6ED7" w:rsidP="00125C49">
      <w:pPr>
        <w:tabs>
          <w:tab w:val="left" w:pos="540"/>
        </w:tabs>
        <w:spacing w:after="0"/>
        <w:ind w:firstLine="1276"/>
        <w:jc w:val="center"/>
        <w:rPr>
          <w:rFonts w:cs="Times New Roman"/>
          <w:szCs w:val="24"/>
        </w:rPr>
      </w:pPr>
    </w:p>
    <w:p w:rsidR="00EC6ED7" w:rsidRPr="00125C49" w:rsidRDefault="00EC6ED7" w:rsidP="00125C49">
      <w:pPr>
        <w:tabs>
          <w:tab w:val="left" w:pos="540"/>
        </w:tabs>
        <w:spacing w:after="0"/>
        <w:ind w:firstLine="1276"/>
        <w:jc w:val="both"/>
        <w:rPr>
          <w:rFonts w:cs="Times New Roman"/>
          <w:szCs w:val="24"/>
        </w:rPr>
      </w:pPr>
      <w:r w:rsidRPr="00125C49">
        <w:rPr>
          <w:rFonts w:cs="Times New Roman"/>
          <w:szCs w:val="24"/>
        </w:rPr>
        <w:t>1</w:t>
      </w:r>
      <w:r w:rsidR="006B70F4">
        <w:rPr>
          <w:rFonts w:cs="Times New Roman"/>
          <w:szCs w:val="24"/>
        </w:rPr>
        <w:t>36</w:t>
      </w:r>
      <w:r w:rsidRPr="00125C49">
        <w:rPr>
          <w:rFonts w:cs="Times New Roman"/>
          <w:szCs w:val="24"/>
        </w:rPr>
        <w:t xml:space="preserve">. Pirkimų apskaitą tvarkantis asmuo kiekvieną atliktą supaprastintą pirkimą registruoja pirkimų žurnale (toliau – Žurnalas). Žurnale nurodomi šie rekvizitai: supaprastinto pirkimo pavadinimas, prekių, paslaugų ar darbų kodai pagal Bendrąjį viešųjų pirkimų žodyną, pirkimo sutarties numeris ir sudarymo data, pirkimo sutarties trukmė (pildoma, kai sudaryta pirkimo sutartis), tiekėjo pavadinimas, Viešųjų pirkimų įstatymo straipsnis, dalis, punktas, kuriuo vadovaujantis atliktas supaprastintas pirkimas, Taisyklių punktas (papunktis), kuriuo vadovaujantis atlikta apklausa, priežastys, kodėl nesudaryta pirkimo sutartis (pildoma, kai nesudaryta pirkimo sutartis), pirkimo sutarties vertė (jei numatomoje sudaryti pirkimo sutartyje yra nustatyta pirkimo sutarties pratęsimo galimybė, nurodoma pradinės sutarties vertė), jei reikia, </w:t>
      </w:r>
      <w:r w:rsidRPr="00125C49">
        <w:rPr>
          <w:rFonts w:cs="Times New Roman"/>
          <w:iCs/>
          <w:szCs w:val="24"/>
        </w:rPr>
        <w:t>–</w:t>
      </w:r>
      <w:r w:rsidRPr="00125C49">
        <w:rPr>
          <w:rFonts w:cs="Times New Roman"/>
          <w:szCs w:val="24"/>
        </w:rPr>
        <w:t xml:space="preserve"> kita su pirkimu </w:t>
      </w:r>
      <w:r w:rsidRPr="00125C49">
        <w:rPr>
          <w:rFonts w:cs="Times New Roman"/>
          <w:szCs w:val="24"/>
        </w:rPr>
        <w:lastRenderedPageBreak/>
        <w:t xml:space="preserve">susijusi informacija. Informaciją apie perkančiosios organizacijos sudarytas pirkimo sutartis pirkimų apskaitą tvarkantis asmuo gauna iš FVAS. </w:t>
      </w:r>
    </w:p>
    <w:p w:rsidR="00EC6ED7" w:rsidRPr="00125C49" w:rsidRDefault="00EC6ED7" w:rsidP="00125C49">
      <w:pPr>
        <w:spacing w:after="0"/>
        <w:ind w:firstLine="1276"/>
        <w:jc w:val="both"/>
        <w:rPr>
          <w:rFonts w:cs="Times New Roman"/>
          <w:szCs w:val="24"/>
        </w:rPr>
      </w:pPr>
      <w:r w:rsidRPr="00125C49">
        <w:rPr>
          <w:rFonts w:cs="Times New Roman"/>
          <w:szCs w:val="24"/>
        </w:rPr>
        <w:t>1</w:t>
      </w:r>
      <w:r w:rsidR="006B70F4">
        <w:rPr>
          <w:rFonts w:cs="Times New Roman"/>
          <w:szCs w:val="24"/>
        </w:rPr>
        <w:t>37</w:t>
      </w:r>
      <w:r w:rsidRPr="00125C49">
        <w:rPr>
          <w:rFonts w:cs="Times New Roman"/>
          <w:szCs w:val="24"/>
        </w:rPr>
        <w:t xml:space="preserve">. Kai pirkimą atlieka komisija, kiekvienas jos sprendimas protokoluojamas. Kai pirkimą atlieka pirkimo organizatorius, pildoma tiekėjų apklausos pažyma </w:t>
      </w:r>
      <w:r w:rsidRPr="00E31C17">
        <w:rPr>
          <w:rFonts w:cs="Times New Roman"/>
          <w:szCs w:val="24"/>
        </w:rPr>
        <w:t>(</w:t>
      </w:r>
      <w:r w:rsidR="00125C49" w:rsidRPr="00E31C17">
        <w:rPr>
          <w:rFonts w:cs="Times New Roman"/>
          <w:szCs w:val="24"/>
        </w:rPr>
        <w:t>2</w:t>
      </w:r>
      <w:r w:rsidRPr="00E31C17">
        <w:rPr>
          <w:rFonts w:cs="Times New Roman"/>
          <w:szCs w:val="24"/>
        </w:rPr>
        <w:t xml:space="preserve"> priedas).</w:t>
      </w:r>
      <w:r w:rsidRPr="00125C49">
        <w:rPr>
          <w:rFonts w:cs="Times New Roman"/>
          <w:szCs w:val="24"/>
        </w:rPr>
        <w:t xml:space="preserve"> Pirkimams kai pirkimo vertė nėra didelė, pirkimo objektas nėra sudėtingas, sutartis bus vienkartinio pobūdžio ir pan.</w:t>
      </w:r>
      <w:r w:rsidR="006B70F4">
        <w:rPr>
          <w:rFonts w:cs="Times New Roman"/>
          <w:szCs w:val="24"/>
        </w:rPr>
        <w:t>,</w:t>
      </w:r>
      <w:r w:rsidRPr="00125C49">
        <w:rPr>
          <w:rFonts w:cs="Times New Roman"/>
          <w:szCs w:val="24"/>
        </w:rPr>
        <w:t xml:space="preserve"> pirkimo dokumentų galima nerengti tuo atveju, kai apklausa vykdoma žodžiu ir pirkimo sutarties vertė neviršija 3000 </w:t>
      </w:r>
      <w:proofErr w:type="spellStart"/>
      <w:r w:rsidRPr="00125C49">
        <w:rPr>
          <w:rFonts w:cs="Times New Roman"/>
          <w:szCs w:val="24"/>
        </w:rPr>
        <w:t>Eur</w:t>
      </w:r>
      <w:proofErr w:type="spellEnd"/>
      <w:r w:rsidRPr="00125C49">
        <w:rPr>
          <w:rFonts w:cs="Times New Roman"/>
          <w:szCs w:val="24"/>
        </w:rPr>
        <w:t xml:space="preserve"> ( be PVM), tiekėjo apklausos pažyma nepildoma. Visa tokių pirkimų informacija užrašoma pirkimų žurnale.</w:t>
      </w:r>
    </w:p>
    <w:p w:rsidR="00EC6ED7" w:rsidRPr="00125C49" w:rsidRDefault="00EC6ED7" w:rsidP="00125C49">
      <w:pPr>
        <w:tabs>
          <w:tab w:val="left" w:pos="540"/>
        </w:tabs>
        <w:spacing w:after="0"/>
        <w:ind w:firstLine="1276"/>
        <w:jc w:val="both"/>
        <w:rPr>
          <w:rFonts w:cs="Times New Roman"/>
          <w:szCs w:val="24"/>
        </w:rPr>
      </w:pPr>
      <w:r w:rsidRPr="00125C49">
        <w:rPr>
          <w:rFonts w:cs="Times New Roman"/>
          <w:szCs w:val="24"/>
        </w:rPr>
        <w:t>1</w:t>
      </w:r>
      <w:r w:rsidR="006B70F4">
        <w:rPr>
          <w:rFonts w:cs="Times New Roman"/>
          <w:szCs w:val="24"/>
        </w:rPr>
        <w:t>38</w:t>
      </w:r>
      <w:r w:rsidRPr="00125C49">
        <w:rPr>
          <w:rFonts w:cs="Times New Roman"/>
          <w:szCs w:val="24"/>
        </w:rPr>
        <w:t>. Atlikus pirkimą, komisijos sekretorius tvarko ir saugo komisijos posėdžių protokolus vien</w:t>
      </w:r>
      <w:r w:rsidR="00125C49">
        <w:rPr>
          <w:rFonts w:cs="Times New Roman"/>
          <w:szCs w:val="24"/>
        </w:rPr>
        <w:t>eri</w:t>
      </w:r>
      <w:r w:rsidRPr="00125C49">
        <w:rPr>
          <w:rFonts w:cs="Times New Roman"/>
          <w:szCs w:val="24"/>
        </w:rPr>
        <w:t>us metus, po to perduoda juos saugoti perkančiosios organizacijos, darbuotojui, atsakingam už dokumentų saugojimą. Pirkimo organizatorius, atlikęs pirkimą, perduoda visus su pirkimu susijusius dokumentus perkančiosios organizacijos darbuotojui, atsakingam už dokumentų saugojimą. Sudarytos sutartys registruojamos ir sutarčių originalai laikomi perkančiosios organizacijos direktoriaus nustatyta tvarka.</w:t>
      </w:r>
    </w:p>
    <w:p w:rsidR="00EC6ED7" w:rsidRPr="00125C49" w:rsidRDefault="006B70F4" w:rsidP="00125C49">
      <w:pPr>
        <w:tabs>
          <w:tab w:val="left" w:pos="540"/>
        </w:tabs>
        <w:spacing w:after="0"/>
        <w:ind w:firstLine="1276"/>
        <w:jc w:val="both"/>
        <w:rPr>
          <w:rFonts w:cs="Times New Roman"/>
          <w:szCs w:val="24"/>
        </w:rPr>
      </w:pPr>
      <w:r>
        <w:rPr>
          <w:rFonts w:cs="Times New Roman"/>
          <w:szCs w:val="24"/>
        </w:rPr>
        <w:t>139</w:t>
      </w:r>
      <w:r w:rsidR="00EC6ED7" w:rsidRPr="00125C49">
        <w:rPr>
          <w:rFonts w:cs="Times New Roman"/>
          <w:szCs w:val="24"/>
        </w:rPr>
        <w:t xml:space="preserve">. </w:t>
      </w:r>
      <w:r w:rsidR="00EC6ED7" w:rsidRPr="00125C49">
        <w:rPr>
          <w:rFonts w:cs="Times New Roman"/>
          <w:szCs w:val="24"/>
          <w:lang w:eastAsia="lt-LT"/>
        </w:rPr>
        <w:t xml:space="preserve">Pirkimo procedūrų ataskaita pildoma </w:t>
      </w:r>
      <w:r w:rsidR="00EC6ED7" w:rsidRPr="00125C49">
        <w:rPr>
          <w:rFonts w:cs="Times New Roman"/>
          <w:szCs w:val="24"/>
        </w:rPr>
        <w:t xml:space="preserve">CVP IS Viešųjų pirkimų tarnybos </w:t>
      </w:r>
      <w:r w:rsidR="00EC6ED7" w:rsidRPr="00125C49">
        <w:rPr>
          <w:rFonts w:cs="Times New Roman"/>
          <w:szCs w:val="24"/>
          <w:lang w:eastAsia="lt-LT"/>
        </w:rPr>
        <w:t>nustatyta tvarka ir terminais ir baigiama pildyti ne vėliau kaip per 5 darbo dienas pasibaigus pirkimui</w:t>
      </w:r>
      <w:r w:rsidR="00EC6ED7" w:rsidRPr="00125C49">
        <w:rPr>
          <w:rFonts w:cs="Times New Roman"/>
          <w:szCs w:val="24"/>
        </w:rPr>
        <w:t>, skelbimas apie sutarties sudarymą paskelbiamas per 48 dienas po sutarties sudarymo. Ši ataskaita neteikiama, kai atliekamas mažos vertės pirkimas arba Viešųjų pirkimų įstatymo 85 straipsnio 6 dalyje nurodytas supaprastintas</w:t>
      </w:r>
      <w:r w:rsidR="00EC6ED7" w:rsidRPr="00125C49">
        <w:rPr>
          <w:rFonts w:cs="Times New Roman"/>
          <w:szCs w:val="24"/>
          <w:lang w:eastAsia="lt-LT"/>
        </w:rPr>
        <w:t xml:space="preserve"> </w:t>
      </w:r>
      <w:r w:rsidR="00EC6ED7" w:rsidRPr="00125C49">
        <w:rPr>
          <w:rFonts w:cs="Times New Roman"/>
          <w:szCs w:val="24"/>
        </w:rPr>
        <w:t>pirkimas.</w:t>
      </w:r>
    </w:p>
    <w:p w:rsidR="00EC6ED7" w:rsidRPr="00125C49" w:rsidRDefault="00EC6ED7" w:rsidP="00125C49">
      <w:pPr>
        <w:tabs>
          <w:tab w:val="left" w:pos="540"/>
        </w:tabs>
        <w:spacing w:after="0"/>
        <w:ind w:firstLine="1276"/>
        <w:jc w:val="both"/>
        <w:rPr>
          <w:rFonts w:cs="Times New Roman"/>
          <w:szCs w:val="24"/>
          <w:lang w:eastAsia="lt-LT"/>
        </w:rPr>
      </w:pPr>
      <w:r w:rsidRPr="00125C49">
        <w:rPr>
          <w:rFonts w:cs="Times New Roman"/>
          <w:szCs w:val="24"/>
        </w:rPr>
        <w:t>1</w:t>
      </w:r>
      <w:r w:rsidR="006B70F4">
        <w:rPr>
          <w:rFonts w:cs="Times New Roman"/>
          <w:szCs w:val="24"/>
        </w:rPr>
        <w:t>40</w:t>
      </w:r>
      <w:r w:rsidRPr="00125C49">
        <w:rPr>
          <w:rFonts w:cs="Times New Roman"/>
          <w:szCs w:val="24"/>
        </w:rPr>
        <w:t>.</w:t>
      </w:r>
      <w:r w:rsidRPr="00125C49">
        <w:rPr>
          <w:rFonts w:cs="Times New Roman"/>
          <w:szCs w:val="24"/>
          <w:lang w:eastAsia="lt-LT"/>
        </w:rPr>
        <w:t xml:space="preserve"> Laimėjusio dalyvio pasiūlymas, sudaryta pirkimo sutartis ir pirkimo sutarties sąlygų pakeitimai, išskyrus informaciją, kurios atskleidimas prieštarautų teisės aktams arba teisėtiems tiekėjų komerciniams interesams arba trukdytų laisvai konkuruoti tarpusavyje, ne vėliau kaip per 10 dienų nuo pirkimo sutarties sudarymo ar jos sąlygų pakeitimo turi būti paskelbti CVP IS. Šis reikalavimas netaikomas pirkimams, kai pirkimo sutartis sudaroma žodžiu.</w:t>
      </w:r>
    </w:p>
    <w:p w:rsidR="00EC6ED7" w:rsidRPr="00125C49" w:rsidRDefault="006B70F4" w:rsidP="00125C49">
      <w:pPr>
        <w:spacing w:after="0"/>
        <w:ind w:firstLine="1276"/>
        <w:jc w:val="both"/>
        <w:rPr>
          <w:rFonts w:cs="Times New Roman"/>
          <w:szCs w:val="24"/>
        </w:rPr>
      </w:pPr>
      <w:r>
        <w:rPr>
          <w:rFonts w:cs="Times New Roman"/>
          <w:szCs w:val="24"/>
        </w:rPr>
        <w:t>141</w:t>
      </w:r>
      <w:r w:rsidR="00EC6ED7" w:rsidRPr="00125C49">
        <w:rPr>
          <w:rFonts w:cs="Times New Roman"/>
          <w:szCs w:val="24"/>
        </w:rPr>
        <w:t>.</w:t>
      </w:r>
      <w:r w:rsidR="00EC6ED7" w:rsidRPr="00125C49">
        <w:rPr>
          <w:rFonts w:cs="Times New Roman"/>
          <w:szCs w:val="24"/>
          <w:lang w:eastAsia="lt-LT"/>
        </w:rPr>
        <w:t xml:space="preserve"> </w:t>
      </w:r>
      <w:r w:rsidR="00EC6ED7" w:rsidRPr="00125C49">
        <w:rPr>
          <w:rFonts w:cs="Times New Roman"/>
          <w:szCs w:val="24"/>
        </w:rPr>
        <w:t>Perkančiosios organizacijos darbuotojas, atsakingas už įvykdytos ar nutrauktos pirkimo sutarties ataskaitos ir informacijos apie pirkimo sutarties neįvykdymą ar netinkamą įvykdymą pateikimą, ne vėliau kaip per 10 dienų CVP</w:t>
      </w:r>
      <w:r>
        <w:rPr>
          <w:rFonts w:cs="Times New Roman"/>
          <w:szCs w:val="24"/>
        </w:rPr>
        <w:t xml:space="preserve"> </w:t>
      </w:r>
      <w:r w:rsidR="00EC6ED7" w:rsidRPr="00125C49">
        <w:rPr>
          <w:rFonts w:cs="Times New Roman"/>
          <w:szCs w:val="24"/>
        </w:rPr>
        <w:t>IS Viešųjų pirkimų įstatymo nustatyta tvarka skelbia informaciją apie pirkimo sutarties neįvykdžiusius ar netinkamai ją įvykdžiusius tiekėjus, kai pirkimo sutartis nutraukta dėl esminio pirkimo sutarties pažeidimo arba priimtas teismo sprendimas, kuriuo tenkinami Perkančiosios organizacijos reikalavimai pripažinti pirkimo sutarties neįvykdymą ar netinkamą įvykdymą esminiu ir atlyginti dėl to patirtus nuostolius.</w:t>
      </w:r>
    </w:p>
    <w:p w:rsidR="00EC6ED7" w:rsidRPr="00125C49" w:rsidRDefault="00EC6ED7" w:rsidP="00125C49">
      <w:pPr>
        <w:spacing w:after="0"/>
        <w:ind w:firstLine="1276"/>
        <w:jc w:val="both"/>
        <w:rPr>
          <w:rFonts w:cs="Times New Roman"/>
          <w:szCs w:val="24"/>
        </w:rPr>
      </w:pPr>
      <w:r w:rsidRPr="00125C49">
        <w:rPr>
          <w:rFonts w:cs="Times New Roman"/>
          <w:szCs w:val="24"/>
        </w:rPr>
        <w:t>Paskelbus šiame punkte nurodytą informaciją, nedelsiant, tačiau ne vėliau kaip per 3 darbo dienas, apie tai informuojamas tiekėjas.</w:t>
      </w:r>
    </w:p>
    <w:p w:rsidR="00EC6ED7" w:rsidRPr="00125C49" w:rsidRDefault="006B70F4" w:rsidP="00125C49">
      <w:pPr>
        <w:spacing w:after="0"/>
        <w:ind w:firstLine="1276"/>
        <w:jc w:val="both"/>
        <w:rPr>
          <w:rFonts w:cs="Times New Roman"/>
          <w:szCs w:val="24"/>
        </w:rPr>
      </w:pPr>
      <w:r>
        <w:rPr>
          <w:rFonts w:cs="Times New Roman"/>
          <w:szCs w:val="24"/>
        </w:rPr>
        <w:t>142</w:t>
      </w:r>
      <w:r w:rsidR="00EC6ED7" w:rsidRPr="00125C49">
        <w:rPr>
          <w:rFonts w:cs="Times New Roman"/>
          <w:szCs w:val="24"/>
        </w:rPr>
        <w:t>. Perkančiosios organizacijos darbuotojas, atsakingas už viešuosius pirkimus,  privalo per 30 dienų, pasibaigus ataskaitiniams kalendoriniams metams, Viešųjų pirkimų tarnybai pagal jos nustatytas formas ir reikalavimus pateikti visų per kalendorinius metus atliktų pirkimų ataskaitas:</w:t>
      </w:r>
    </w:p>
    <w:p w:rsidR="00EC6ED7" w:rsidRPr="00125C49" w:rsidRDefault="00CE0EFA" w:rsidP="00125C49">
      <w:pPr>
        <w:spacing w:after="0"/>
        <w:ind w:firstLine="1276"/>
        <w:jc w:val="both"/>
        <w:rPr>
          <w:rFonts w:cs="Times New Roman"/>
          <w:szCs w:val="24"/>
        </w:rPr>
      </w:pPr>
      <w:r>
        <w:rPr>
          <w:rFonts w:cs="Times New Roman"/>
          <w:szCs w:val="24"/>
        </w:rPr>
        <w:t>142</w:t>
      </w:r>
      <w:r w:rsidR="00EC6ED7" w:rsidRPr="00125C49">
        <w:rPr>
          <w:rFonts w:cs="Times New Roman"/>
          <w:szCs w:val="24"/>
        </w:rPr>
        <w:t>.1. supaprastintų pirkimų, atliktų pagal Viešųjų pirkimų įstatymo 91 straipsnio reikalavimus;</w:t>
      </w:r>
    </w:p>
    <w:p w:rsidR="00EC6ED7" w:rsidRPr="00125C49" w:rsidRDefault="00CE0EFA" w:rsidP="00125C49">
      <w:pPr>
        <w:spacing w:after="0"/>
        <w:ind w:firstLine="1276"/>
        <w:jc w:val="both"/>
        <w:rPr>
          <w:rFonts w:cs="Times New Roman"/>
          <w:szCs w:val="24"/>
        </w:rPr>
      </w:pPr>
      <w:r>
        <w:rPr>
          <w:rFonts w:cs="Times New Roman"/>
          <w:szCs w:val="24"/>
        </w:rPr>
        <w:t>142</w:t>
      </w:r>
      <w:r w:rsidR="00EC6ED7" w:rsidRPr="00125C49">
        <w:rPr>
          <w:rFonts w:cs="Times New Roman"/>
          <w:szCs w:val="24"/>
        </w:rPr>
        <w:t>.2. mažos vertės pirkimų;</w:t>
      </w:r>
    </w:p>
    <w:p w:rsidR="00EC6ED7" w:rsidRPr="00125C49" w:rsidRDefault="00CE0EFA" w:rsidP="00125C49">
      <w:pPr>
        <w:spacing w:after="0"/>
        <w:ind w:firstLine="1276"/>
        <w:jc w:val="both"/>
        <w:rPr>
          <w:rFonts w:cs="Times New Roman"/>
          <w:szCs w:val="24"/>
        </w:rPr>
      </w:pPr>
      <w:r>
        <w:rPr>
          <w:rFonts w:cs="Times New Roman"/>
          <w:szCs w:val="24"/>
        </w:rPr>
        <w:t>142</w:t>
      </w:r>
      <w:r w:rsidR="00EC6ED7" w:rsidRPr="00125C49">
        <w:rPr>
          <w:rFonts w:cs="Times New Roman"/>
          <w:szCs w:val="24"/>
        </w:rPr>
        <w:t>.3. Viešųjų pirkimų įstatymo 85 straipsnio 6 dalyje nurodytų supaprastintų</w:t>
      </w:r>
      <w:r w:rsidR="00EC6ED7" w:rsidRPr="00125C49">
        <w:rPr>
          <w:rFonts w:cs="Times New Roman"/>
          <w:szCs w:val="24"/>
          <w:lang w:eastAsia="lt-LT"/>
        </w:rPr>
        <w:t xml:space="preserve"> </w:t>
      </w:r>
      <w:r w:rsidR="00EC6ED7" w:rsidRPr="00125C49">
        <w:rPr>
          <w:rFonts w:cs="Times New Roman"/>
          <w:szCs w:val="24"/>
        </w:rPr>
        <w:t>pirkimų.</w:t>
      </w:r>
    </w:p>
    <w:p w:rsidR="00EC6ED7" w:rsidRPr="00125C49" w:rsidRDefault="00CE0EFA" w:rsidP="00125C49">
      <w:pPr>
        <w:spacing w:after="0"/>
        <w:ind w:firstLine="1276"/>
        <w:jc w:val="both"/>
        <w:rPr>
          <w:rFonts w:cs="Times New Roman"/>
          <w:szCs w:val="24"/>
        </w:rPr>
      </w:pPr>
      <w:r>
        <w:rPr>
          <w:rFonts w:cs="Times New Roman"/>
          <w:szCs w:val="24"/>
        </w:rPr>
        <w:t>143</w:t>
      </w:r>
      <w:r w:rsidR="00EC6ED7" w:rsidRPr="00125C49">
        <w:rPr>
          <w:rFonts w:cs="Times New Roman"/>
          <w:szCs w:val="24"/>
        </w:rPr>
        <w:t xml:space="preserve">. Pirkimo sutartys, paraiškos, pasiūlymai, pirkimo dokumentai, paraiškų ir pasiūlymų nagrinėjimo bei vertinimo dokumentai, kiti su pirkimu susiję dokumentai, nepaisant jų pateikimo būdo, formos ir laikmenos, saugomi Lietuvos Respublikos dokumentų ir archyvų įstatymo nustatyta tvarka, tačiau ne mažiau kaip 4 metus nuo pirkimo pabaigos. </w:t>
      </w:r>
    </w:p>
    <w:p w:rsidR="00EC6ED7" w:rsidRDefault="00EC6ED7" w:rsidP="00125C49">
      <w:pPr>
        <w:pStyle w:val="CentrBold"/>
        <w:spacing w:line="276" w:lineRule="auto"/>
        <w:ind w:firstLine="1276"/>
        <w:rPr>
          <w:rFonts w:ascii="Times New Roman" w:hAnsi="Times New Roman"/>
          <w:b w:val="0"/>
          <w:sz w:val="24"/>
          <w:szCs w:val="24"/>
          <w:lang w:val="lt-LT"/>
        </w:rPr>
      </w:pPr>
    </w:p>
    <w:p w:rsidR="00125C49" w:rsidRPr="00125C49" w:rsidRDefault="00125C49" w:rsidP="00125C49">
      <w:pPr>
        <w:pStyle w:val="CentrBold"/>
        <w:spacing w:line="276" w:lineRule="auto"/>
        <w:ind w:firstLine="1276"/>
        <w:rPr>
          <w:rFonts w:ascii="Times New Roman" w:hAnsi="Times New Roman"/>
          <w:b w:val="0"/>
          <w:sz w:val="24"/>
          <w:szCs w:val="24"/>
          <w:lang w:val="lt-LT"/>
        </w:rPr>
      </w:pPr>
    </w:p>
    <w:p w:rsidR="004A6BE0" w:rsidRPr="0087787B" w:rsidRDefault="004A6BE0" w:rsidP="008449EE">
      <w:pPr>
        <w:pStyle w:val="CentrBold"/>
        <w:spacing w:line="276" w:lineRule="auto"/>
        <w:rPr>
          <w:rFonts w:ascii="Times New Roman" w:hAnsi="Times New Roman"/>
          <w:sz w:val="24"/>
          <w:szCs w:val="24"/>
          <w:lang w:val="lt-LT"/>
        </w:rPr>
      </w:pPr>
      <w:r w:rsidRPr="0087787B">
        <w:rPr>
          <w:rFonts w:ascii="Times New Roman" w:hAnsi="Times New Roman"/>
          <w:sz w:val="24"/>
          <w:szCs w:val="24"/>
          <w:lang w:val="lt-LT"/>
        </w:rPr>
        <w:t>XVI</w:t>
      </w:r>
      <w:r w:rsidR="00125C49">
        <w:rPr>
          <w:rFonts w:ascii="Times New Roman" w:hAnsi="Times New Roman"/>
          <w:sz w:val="24"/>
          <w:szCs w:val="24"/>
          <w:lang w:val="lt-LT"/>
        </w:rPr>
        <w:t>I</w:t>
      </w:r>
      <w:r w:rsidRPr="0087787B">
        <w:rPr>
          <w:rFonts w:ascii="Times New Roman" w:hAnsi="Times New Roman"/>
          <w:sz w:val="24"/>
          <w:szCs w:val="24"/>
          <w:lang w:val="lt-LT"/>
        </w:rPr>
        <w:t>. GINČŲ NAGRINĖJIMAS</w:t>
      </w:r>
    </w:p>
    <w:p w:rsidR="004A6BE0" w:rsidRPr="0087787B" w:rsidRDefault="004A6BE0" w:rsidP="008449EE">
      <w:pPr>
        <w:pStyle w:val="CentrBold"/>
        <w:spacing w:line="276" w:lineRule="auto"/>
        <w:rPr>
          <w:rFonts w:ascii="Times New Roman" w:hAnsi="Times New Roman"/>
          <w:sz w:val="24"/>
          <w:szCs w:val="24"/>
          <w:lang w:val="lt-LT"/>
        </w:rPr>
      </w:pPr>
    </w:p>
    <w:p w:rsidR="004A6BE0" w:rsidRPr="00125C49" w:rsidRDefault="00CE0EFA" w:rsidP="00125C49">
      <w:pPr>
        <w:tabs>
          <w:tab w:val="left" w:pos="993"/>
        </w:tabs>
        <w:spacing w:after="0"/>
        <w:ind w:firstLine="1276"/>
        <w:jc w:val="both"/>
        <w:rPr>
          <w:rFonts w:cs="Times New Roman"/>
          <w:szCs w:val="24"/>
        </w:rPr>
      </w:pPr>
      <w:r>
        <w:rPr>
          <w:rFonts w:cs="Times New Roman"/>
          <w:szCs w:val="24"/>
        </w:rPr>
        <w:t>144</w:t>
      </w:r>
      <w:r w:rsidR="004A6BE0" w:rsidRPr="00125C49">
        <w:rPr>
          <w:rFonts w:cs="Times New Roman"/>
          <w:szCs w:val="24"/>
        </w:rPr>
        <w:t xml:space="preserve">. Ginčų nagrinėjimas, žalos atlyginimas, pirkimo sutarties pripažinimas negaliojančia, alternatyvių sankcijų taikymas, Europos Bendrijos teisės pažeidimų nagrinėjimas atliekamas vadovaujantis Viešųjų pirkimų įstatymo V skyriaus nuostatomis. </w:t>
      </w:r>
    </w:p>
    <w:p w:rsidR="004A6BE0" w:rsidRPr="00125C49" w:rsidRDefault="00CE0EFA" w:rsidP="00125C49">
      <w:pPr>
        <w:tabs>
          <w:tab w:val="left" w:pos="993"/>
        </w:tabs>
        <w:spacing w:after="0"/>
        <w:ind w:firstLine="1276"/>
        <w:jc w:val="both"/>
        <w:rPr>
          <w:rFonts w:cs="Times New Roman"/>
          <w:szCs w:val="24"/>
        </w:rPr>
      </w:pPr>
      <w:r>
        <w:rPr>
          <w:rFonts w:cs="Times New Roman"/>
          <w:bCs/>
          <w:szCs w:val="24"/>
        </w:rPr>
        <w:t>145</w:t>
      </w:r>
      <w:r w:rsidR="004A6BE0" w:rsidRPr="00125C49">
        <w:rPr>
          <w:rFonts w:cs="Times New Roman"/>
          <w:bCs/>
          <w:szCs w:val="24"/>
        </w:rPr>
        <w:t xml:space="preserve">. </w:t>
      </w:r>
      <w:r>
        <w:rPr>
          <w:rFonts w:cs="Times New Roman"/>
          <w:szCs w:val="24"/>
        </w:rPr>
        <w:t>Tiekėjas, kuris mano, kad P</w:t>
      </w:r>
      <w:r w:rsidR="004A6BE0" w:rsidRPr="00125C49">
        <w:rPr>
          <w:rFonts w:cs="Times New Roman"/>
          <w:szCs w:val="24"/>
        </w:rPr>
        <w:t xml:space="preserve">erkančioji organizacija nesilaikė Viešųjų pirkimų įstatymo reikalavimų ar neteisėtai nutraukė pirkimo sutartį dėl esminio pirkimo sutarties pažeidimo ir tuo pažeidė ar pažeis jo teisėtus interesus, šiame skyriuje nustatyta tvarka gali kreiptis į apygardos teismą, kaip pirmosios instancijos teismą, dėl: </w:t>
      </w:r>
    </w:p>
    <w:p w:rsidR="004A6BE0" w:rsidRPr="00125C49" w:rsidRDefault="004A6BE0" w:rsidP="00125C49">
      <w:pPr>
        <w:autoSpaceDE w:val="0"/>
        <w:autoSpaceDN w:val="0"/>
        <w:adjustRightInd w:val="0"/>
        <w:spacing w:after="0"/>
        <w:ind w:firstLine="1276"/>
        <w:jc w:val="both"/>
        <w:rPr>
          <w:rFonts w:cs="Times New Roman"/>
          <w:szCs w:val="24"/>
        </w:rPr>
      </w:pPr>
      <w:r w:rsidRPr="00125C49">
        <w:rPr>
          <w:rFonts w:cs="Times New Roman"/>
          <w:szCs w:val="24"/>
        </w:rPr>
        <w:t>1</w:t>
      </w:r>
      <w:r w:rsidR="00CE0EFA">
        <w:rPr>
          <w:rFonts w:cs="Times New Roman"/>
          <w:szCs w:val="24"/>
        </w:rPr>
        <w:t>45.1. P</w:t>
      </w:r>
      <w:r w:rsidRPr="00125C49">
        <w:rPr>
          <w:rFonts w:cs="Times New Roman"/>
          <w:szCs w:val="24"/>
        </w:rPr>
        <w:t>erkančiosios organizacijos sprendimų, kurie neatitinka Viešųjų pirkimų įstatymo reikalavimų, panaikinimo ar pakeitimo;</w:t>
      </w:r>
    </w:p>
    <w:p w:rsidR="004A6BE0" w:rsidRPr="00125C49" w:rsidRDefault="00CE0EFA" w:rsidP="00125C49">
      <w:pPr>
        <w:autoSpaceDE w:val="0"/>
        <w:autoSpaceDN w:val="0"/>
        <w:adjustRightInd w:val="0"/>
        <w:spacing w:after="0"/>
        <w:ind w:firstLine="1276"/>
        <w:jc w:val="both"/>
        <w:rPr>
          <w:rFonts w:cs="Times New Roman"/>
          <w:szCs w:val="24"/>
        </w:rPr>
      </w:pPr>
      <w:r>
        <w:rPr>
          <w:rFonts w:cs="Times New Roman"/>
          <w:szCs w:val="24"/>
        </w:rPr>
        <w:t>145</w:t>
      </w:r>
      <w:r w:rsidR="004A6BE0" w:rsidRPr="00125C49">
        <w:rPr>
          <w:rFonts w:cs="Times New Roman"/>
          <w:szCs w:val="24"/>
        </w:rPr>
        <w:t>.2. žalos atlyginimo;</w:t>
      </w:r>
    </w:p>
    <w:p w:rsidR="004A6BE0" w:rsidRPr="00125C49" w:rsidRDefault="00CE0EFA" w:rsidP="00125C49">
      <w:pPr>
        <w:autoSpaceDE w:val="0"/>
        <w:autoSpaceDN w:val="0"/>
        <w:adjustRightInd w:val="0"/>
        <w:spacing w:after="0"/>
        <w:ind w:firstLine="1276"/>
        <w:jc w:val="both"/>
        <w:rPr>
          <w:rFonts w:cs="Times New Roman"/>
          <w:szCs w:val="24"/>
        </w:rPr>
      </w:pPr>
      <w:r>
        <w:rPr>
          <w:rFonts w:cs="Times New Roman"/>
          <w:szCs w:val="24"/>
        </w:rPr>
        <w:t>145</w:t>
      </w:r>
      <w:r w:rsidR="004A6BE0" w:rsidRPr="00125C49">
        <w:rPr>
          <w:rFonts w:cs="Times New Roman"/>
          <w:szCs w:val="24"/>
        </w:rPr>
        <w:t>.3. pirkimo sutarties pripažinimo negaliojančia;</w:t>
      </w:r>
    </w:p>
    <w:p w:rsidR="004A6BE0" w:rsidRPr="00125C49" w:rsidRDefault="00CE0EFA" w:rsidP="00125C49">
      <w:pPr>
        <w:autoSpaceDE w:val="0"/>
        <w:autoSpaceDN w:val="0"/>
        <w:adjustRightInd w:val="0"/>
        <w:spacing w:after="0"/>
        <w:ind w:firstLine="1276"/>
        <w:jc w:val="both"/>
        <w:rPr>
          <w:rFonts w:cs="Times New Roman"/>
          <w:szCs w:val="24"/>
        </w:rPr>
      </w:pPr>
      <w:r>
        <w:rPr>
          <w:rFonts w:cs="Times New Roman"/>
          <w:szCs w:val="24"/>
        </w:rPr>
        <w:t>145</w:t>
      </w:r>
      <w:r w:rsidR="004A6BE0" w:rsidRPr="00125C49">
        <w:rPr>
          <w:rFonts w:cs="Times New Roman"/>
          <w:szCs w:val="24"/>
        </w:rPr>
        <w:t xml:space="preserve">.4. pirkimo </w:t>
      </w:r>
      <w:r w:rsidR="004A6BE0" w:rsidRPr="00125C49">
        <w:rPr>
          <w:rFonts w:cs="Times New Roman"/>
          <w:szCs w:val="24"/>
          <w:lang w:eastAsia="lt-LT"/>
        </w:rPr>
        <w:t>sutarties nutraukimo pripažinimo neteisėtu.</w:t>
      </w:r>
    </w:p>
    <w:p w:rsidR="004A6BE0" w:rsidRPr="00125C49" w:rsidRDefault="00CE0EFA" w:rsidP="00125C49">
      <w:pPr>
        <w:spacing w:after="0"/>
        <w:ind w:firstLine="1276"/>
        <w:jc w:val="both"/>
        <w:rPr>
          <w:rFonts w:cs="Times New Roman"/>
          <w:szCs w:val="24"/>
          <w:lang w:eastAsia="lt-LT"/>
        </w:rPr>
      </w:pPr>
      <w:r>
        <w:rPr>
          <w:rFonts w:cs="Times New Roman"/>
          <w:szCs w:val="24"/>
          <w:lang w:eastAsia="lt-LT"/>
        </w:rPr>
        <w:t>146</w:t>
      </w:r>
      <w:r w:rsidR="004A6BE0" w:rsidRPr="00125C49">
        <w:rPr>
          <w:rFonts w:cs="Times New Roman"/>
          <w:szCs w:val="24"/>
          <w:lang w:eastAsia="lt-LT"/>
        </w:rPr>
        <w:t>. Tiekėjas, norėdamas iki pirk</w:t>
      </w:r>
      <w:r>
        <w:rPr>
          <w:rFonts w:cs="Times New Roman"/>
          <w:szCs w:val="24"/>
          <w:lang w:eastAsia="lt-LT"/>
        </w:rPr>
        <w:t>imo sutarties sudarymo ginčyti P</w:t>
      </w:r>
      <w:r w:rsidR="004A6BE0" w:rsidRPr="00125C49">
        <w:rPr>
          <w:rFonts w:cs="Times New Roman"/>
          <w:szCs w:val="24"/>
          <w:lang w:eastAsia="lt-LT"/>
        </w:rPr>
        <w:t>erkančiosios organizacijos sprendimus ar veiksmus, pirmi</w:t>
      </w:r>
      <w:r>
        <w:rPr>
          <w:rFonts w:cs="Times New Roman"/>
          <w:szCs w:val="24"/>
          <w:lang w:eastAsia="lt-LT"/>
        </w:rPr>
        <w:t>ausia turi pateikti pretenziją P</w:t>
      </w:r>
      <w:r w:rsidR="004A6BE0" w:rsidRPr="00125C49">
        <w:rPr>
          <w:rFonts w:cs="Times New Roman"/>
          <w:szCs w:val="24"/>
          <w:lang w:eastAsia="lt-LT"/>
        </w:rPr>
        <w:t>erkančiajai organizacijai šiame skyriuje nustatyta tvarka. Pretenzija turi būti pateikta faksu, elektroninėmis priemonėmis ar pasirašytinai per kurjerį.</w:t>
      </w:r>
    </w:p>
    <w:p w:rsidR="004A6BE0" w:rsidRPr="00125C49" w:rsidRDefault="00CE0EFA" w:rsidP="00125C49">
      <w:pPr>
        <w:spacing w:after="0"/>
        <w:ind w:firstLine="1276"/>
        <w:jc w:val="both"/>
        <w:rPr>
          <w:rFonts w:cs="Times New Roman"/>
          <w:szCs w:val="24"/>
        </w:rPr>
      </w:pPr>
      <w:r>
        <w:rPr>
          <w:rFonts w:cs="Times New Roman"/>
          <w:szCs w:val="24"/>
        </w:rPr>
        <w:t>147</w:t>
      </w:r>
      <w:r w:rsidR="004A6BE0" w:rsidRPr="00125C49">
        <w:rPr>
          <w:rFonts w:cs="Times New Roman"/>
          <w:szCs w:val="24"/>
        </w:rPr>
        <w:t>. Tiekėjas gali pateikti prašymą teismui dėl laikinųjų apsaugos priemonių taikymo Lietuvos Respublikos civilinio proceso kodekso nustatyta tvarka.</w:t>
      </w:r>
    </w:p>
    <w:p w:rsidR="004A6BE0" w:rsidRPr="00125C49" w:rsidRDefault="00CE0EFA" w:rsidP="00125C49">
      <w:pPr>
        <w:spacing w:after="0"/>
        <w:ind w:firstLine="1276"/>
        <w:jc w:val="both"/>
        <w:rPr>
          <w:rFonts w:cs="Times New Roman"/>
          <w:bCs/>
          <w:szCs w:val="24"/>
        </w:rPr>
      </w:pPr>
      <w:r>
        <w:rPr>
          <w:rFonts w:cs="Times New Roman"/>
          <w:szCs w:val="24"/>
        </w:rPr>
        <w:t>148</w:t>
      </w:r>
      <w:r w:rsidR="004A6BE0" w:rsidRPr="00125C49">
        <w:rPr>
          <w:rFonts w:cs="Times New Roman"/>
          <w:szCs w:val="24"/>
        </w:rPr>
        <w:t xml:space="preserve">. </w:t>
      </w:r>
      <w:r w:rsidR="004A6BE0" w:rsidRPr="00125C49">
        <w:rPr>
          <w:rFonts w:cs="Times New Roman"/>
          <w:szCs w:val="24"/>
          <w:lang w:eastAsia="lt-LT"/>
        </w:rPr>
        <w:t>Perkančioji organizacija Lietuvos Respublikos civilinio proceso kodekso nustatyta tvarka turi teisę reikalauti atlyginti nuostolius dėl nesąžiningai pareikšto nepagrįsto ieškinio arba sąmoningo veikimo prieš teisingą ir greitą bylos išnagrinėjimą ir išsprendimą, taip pat reikalauti, kad ieškovas atlygintų nuostolius, kuriuos ji patyrė dėl ieškovo prašymu taikytų laikinųjų apsaugos priemonių.</w:t>
      </w:r>
    </w:p>
    <w:p w:rsidR="004A6BE0" w:rsidRPr="00125C49" w:rsidRDefault="004A6BE0" w:rsidP="00125C49">
      <w:pPr>
        <w:pStyle w:val="ListParagraph1"/>
        <w:spacing w:line="276" w:lineRule="auto"/>
        <w:ind w:left="0" w:firstLine="1276"/>
        <w:jc w:val="both"/>
        <w:rPr>
          <w:rFonts w:ascii="Times New Roman" w:hAnsi="Times New Roman"/>
          <w:szCs w:val="24"/>
          <w:lang w:val="lt-LT"/>
        </w:rPr>
      </w:pPr>
      <w:r w:rsidRPr="00125C49">
        <w:rPr>
          <w:rFonts w:ascii="Times New Roman" w:hAnsi="Times New Roman"/>
          <w:szCs w:val="24"/>
          <w:lang w:val="lt-LT"/>
        </w:rPr>
        <w:t>1</w:t>
      </w:r>
      <w:r w:rsidR="00CE0EFA">
        <w:rPr>
          <w:rFonts w:ascii="Times New Roman" w:hAnsi="Times New Roman"/>
          <w:szCs w:val="24"/>
          <w:lang w:val="lt-LT"/>
        </w:rPr>
        <w:t>49</w:t>
      </w:r>
      <w:r w:rsidRPr="00125C49">
        <w:rPr>
          <w:rFonts w:ascii="Times New Roman" w:hAnsi="Times New Roman"/>
          <w:szCs w:val="24"/>
          <w:lang w:val="lt-LT"/>
        </w:rPr>
        <w:t xml:space="preserve">. Tiekėjas </w:t>
      </w:r>
      <w:r w:rsidR="00CE0EFA">
        <w:rPr>
          <w:rFonts w:ascii="Times New Roman" w:hAnsi="Times New Roman"/>
          <w:szCs w:val="24"/>
          <w:lang w:val="lt-LT"/>
        </w:rPr>
        <w:t>turi teisę pateikti pretenziją P</w:t>
      </w:r>
      <w:r w:rsidRPr="00125C49">
        <w:rPr>
          <w:rFonts w:ascii="Times New Roman" w:hAnsi="Times New Roman"/>
          <w:szCs w:val="24"/>
          <w:lang w:val="lt-LT"/>
        </w:rPr>
        <w:t xml:space="preserve">erkančiajai organizacijai, pateikti prašymą ar pareikšti ieškinį teismui (išskyrus ieškinį dėl pirkimo sutarties pripažinimo negaliojančia ar ieškinį dėl pirkimo </w:t>
      </w:r>
      <w:r w:rsidRPr="00125C49">
        <w:rPr>
          <w:rFonts w:ascii="Times New Roman" w:hAnsi="Times New Roman"/>
          <w:szCs w:val="24"/>
          <w:lang w:val="lt-LT" w:eastAsia="lt-LT"/>
        </w:rPr>
        <w:t>sutarties nutraukimo pripažinimo neteisėtu</w:t>
      </w:r>
      <w:r w:rsidRPr="00125C49">
        <w:rPr>
          <w:rFonts w:ascii="Times New Roman" w:hAnsi="Times New Roman"/>
          <w:szCs w:val="24"/>
          <w:lang w:val="lt-LT"/>
        </w:rPr>
        <w:t>):</w:t>
      </w:r>
    </w:p>
    <w:p w:rsidR="004A6BE0" w:rsidRPr="00125C49" w:rsidRDefault="00CE0EFA" w:rsidP="00125C49">
      <w:pPr>
        <w:pStyle w:val="ListParagraph1"/>
        <w:tabs>
          <w:tab w:val="left" w:pos="993"/>
        </w:tabs>
        <w:spacing w:line="276" w:lineRule="auto"/>
        <w:ind w:left="0" w:firstLine="1276"/>
        <w:jc w:val="both"/>
        <w:rPr>
          <w:rFonts w:ascii="Times New Roman" w:hAnsi="Times New Roman"/>
          <w:szCs w:val="24"/>
          <w:lang w:val="lt-LT"/>
        </w:rPr>
      </w:pPr>
      <w:r>
        <w:rPr>
          <w:rFonts w:ascii="Times New Roman" w:hAnsi="Times New Roman"/>
          <w:szCs w:val="24"/>
          <w:lang w:val="lt-LT"/>
        </w:rPr>
        <w:t>149.1. per 15 dienų nuo P</w:t>
      </w:r>
      <w:r w:rsidR="004A6BE0" w:rsidRPr="00125C49">
        <w:rPr>
          <w:rFonts w:ascii="Times New Roman" w:hAnsi="Times New Roman"/>
          <w:szCs w:val="24"/>
          <w:lang w:val="lt-LT"/>
        </w:rPr>
        <w:t>erkančiosios organizacijos pranešimo raštu apie jos priimtą sprendimą išsiuntimo tiekėjams dienos;</w:t>
      </w:r>
    </w:p>
    <w:p w:rsidR="004A6BE0" w:rsidRPr="00125C49" w:rsidRDefault="00CE0EFA" w:rsidP="00125C49">
      <w:pPr>
        <w:pStyle w:val="ListParagraph1"/>
        <w:tabs>
          <w:tab w:val="left" w:pos="993"/>
        </w:tabs>
        <w:spacing w:line="276" w:lineRule="auto"/>
        <w:ind w:left="0" w:firstLine="1276"/>
        <w:jc w:val="both"/>
        <w:rPr>
          <w:rFonts w:ascii="Times New Roman" w:hAnsi="Times New Roman"/>
          <w:szCs w:val="24"/>
          <w:lang w:val="lt-LT"/>
        </w:rPr>
      </w:pPr>
      <w:r>
        <w:rPr>
          <w:rFonts w:ascii="Times New Roman" w:hAnsi="Times New Roman"/>
          <w:szCs w:val="24"/>
          <w:lang w:val="lt-LT"/>
        </w:rPr>
        <w:t>149</w:t>
      </w:r>
      <w:r w:rsidR="004A6BE0" w:rsidRPr="00125C49">
        <w:rPr>
          <w:rFonts w:ascii="Times New Roman" w:hAnsi="Times New Roman"/>
          <w:szCs w:val="24"/>
          <w:lang w:val="lt-LT"/>
        </w:rPr>
        <w:t>.2. per 5 da</w:t>
      </w:r>
      <w:r>
        <w:rPr>
          <w:rFonts w:ascii="Times New Roman" w:hAnsi="Times New Roman"/>
          <w:szCs w:val="24"/>
          <w:lang w:val="lt-LT"/>
        </w:rPr>
        <w:t>rbo dienas nuo paskelbimo apie P</w:t>
      </w:r>
      <w:r w:rsidR="004A6BE0" w:rsidRPr="00125C49">
        <w:rPr>
          <w:rFonts w:ascii="Times New Roman" w:hAnsi="Times New Roman"/>
          <w:szCs w:val="24"/>
          <w:lang w:val="lt-LT"/>
        </w:rPr>
        <w:t xml:space="preserve">erkančiosios organizacijos priimtą sprendimą dienos, jeigu Viešųjų pirkimų įstatyme nėra reikalavimo </w:t>
      </w:r>
      <w:r>
        <w:rPr>
          <w:rFonts w:ascii="Times New Roman" w:hAnsi="Times New Roman"/>
          <w:szCs w:val="24"/>
          <w:lang w:val="lt-LT"/>
        </w:rPr>
        <w:t>raštu informuoti tiekėjus apie P</w:t>
      </w:r>
      <w:r w:rsidR="004A6BE0" w:rsidRPr="00125C49">
        <w:rPr>
          <w:rFonts w:ascii="Times New Roman" w:hAnsi="Times New Roman"/>
          <w:szCs w:val="24"/>
          <w:lang w:val="lt-LT"/>
        </w:rPr>
        <w:t>erkančiosios organizacijos priimtus sprendimus.</w:t>
      </w:r>
    </w:p>
    <w:p w:rsidR="004A6BE0" w:rsidRPr="00125C49" w:rsidRDefault="00CE0EFA" w:rsidP="00125C49">
      <w:pPr>
        <w:spacing w:after="0"/>
        <w:ind w:firstLine="1276"/>
        <w:jc w:val="both"/>
        <w:rPr>
          <w:rFonts w:cs="Times New Roman"/>
          <w:szCs w:val="24"/>
        </w:rPr>
      </w:pPr>
      <w:r>
        <w:rPr>
          <w:rFonts w:cs="Times New Roman"/>
          <w:szCs w:val="24"/>
        </w:rPr>
        <w:t>150</w:t>
      </w:r>
      <w:r w:rsidR="004A6BE0" w:rsidRPr="00125C49">
        <w:rPr>
          <w:rFonts w:cs="Times New Roman"/>
          <w:szCs w:val="24"/>
        </w:rPr>
        <w:t xml:space="preserve">.  </w:t>
      </w:r>
      <w:hyperlink r:id="rId9" w:anchor="bmk414#bmk414" w:history="1">
        <w:r w:rsidR="004A6BE0" w:rsidRPr="00125C49">
          <w:rPr>
            <w:rFonts w:cs="Times New Roman"/>
            <w:szCs w:val="24"/>
          </w:rPr>
          <w:t>Perkančioji organizacija nagrinėja tik tas tiekėjų pretenzijas, kurios gautos iki pirkimo sutarties sudarymo dienos.</w:t>
        </w:r>
      </w:hyperlink>
      <w:r w:rsidR="004A6BE0" w:rsidRPr="00125C49">
        <w:rPr>
          <w:rFonts w:cs="Times New Roman"/>
          <w:szCs w:val="24"/>
        </w:rPr>
        <w:t xml:space="preserve"> Tiekėjų pretenzijas nagrinėja Komisija (pirkimo organizatorius), atlikusi supaprastintą pirkimą.</w:t>
      </w:r>
    </w:p>
    <w:p w:rsidR="004A6BE0" w:rsidRPr="00125C49" w:rsidRDefault="00CE0EFA" w:rsidP="00125C49">
      <w:pPr>
        <w:spacing w:after="0"/>
        <w:ind w:firstLine="1276"/>
        <w:jc w:val="both"/>
        <w:rPr>
          <w:rFonts w:cs="Times New Roman"/>
          <w:szCs w:val="24"/>
        </w:rPr>
      </w:pPr>
      <w:r>
        <w:rPr>
          <w:rFonts w:cs="Times New Roman"/>
          <w:szCs w:val="24"/>
        </w:rPr>
        <w:t>151</w:t>
      </w:r>
      <w:r w:rsidR="004A6BE0" w:rsidRPr="00125C49">
        <w:rPr>
          <w:rFonts w:cs="Times New Roman"/>
          <w:szCs w:val="24"/>
        </w:rPr>
        <w:t>. Perkančioji organizacija, gavusi pretenziją, nedelsdama sustabdo pirkimo procedūrą, kol bus išnagrinėta ši pretenzija ir priimtas sprendimas. Perkančioji organizacija negali sudaryti pirkimo sutarties anksčiau negu po 15 dienų nuo rašytinio pranešimo apie jos priimtą sprendimą išsiuntimo pretenziją pateikusiam tiekėjui, suinteresuotiems kandidatams ir suinteresuotiems dalyviams dienos.</w:t>
      </w:r>
    </w:p>
    <w:p w:rsidR="004A6BE0" w:rsidRPr="00125C49" w:rsidRDefault="00CE0EFA" w:rsidP="00125C49">
      <w:pPr>
        <w:spacing w:after="0"/>
        <w:ind w:firstLine="1276"/>
        <w:jc w:val="both"/>
        <w:rPr>
          <w:rFonts w:cs="Times New Roman"/>
          <w:szCs w:val="24"/>
        </w:rPr>
      </w:pPr>
      <w:r>
        <w:rPr>
          <w:rFonts w:cs="Times New Roman"/>
          <w:szCs w:val="24"/>
        </w:rPr>
        <w:t>152</w:t>
      </w:r>
      <w:r w:rsidR="004A6BE0" w:rsidRPr="00125C49">
        <w:rPr>
          <w:rFonts w:cs="Times New Roman"/>
          <w:szCs w:val="24"/>
        </w:rPr>
        <w:t xml:space="preserve">. Perkančioji organizacija privalo išnagrinėti pretenziją ir priimti motyvuotą sprendimą ne vėliau kaip per 5 darbo dienas nuo pretenzijos gavimo dienos, o apie priimtą sprendimą ne vėliau kaip kitą darbo dieną raštu pranešti pretenziją pateikusiam tiekėjui, </w:t>
      </w:r>
      <w:r w:rsidR="004A6BE0" w:rsidRPr="00125C49">
        <w:rPr>
          <w:rFonts w:cs="Times New Roman"/>
          <w:szCs w:val="24"/>
        </w:rPr>
        <w:lastRenderedPageBreak/>
        <w:t>suinteresuotiems kandidatams ir suinteresuotiems dalyviams, taip pat juos informuoti apie anksčiau praneštų pirkimo procedūros terminų pasikeitimą.</w:t>
      </w:r>
    </w:p>
    <w:p w:rsidR="004A6BE0" w:rsidRPr="00125C49" w:rsidRDefault="007C38C9" w:rsidP="00125C49">
      <w:pPr>
        <w:spacing w:after="0"/>
        <w:ind w:firstLine="1276"/>
        <w:jc w:val="both"/>
        <w:rPr>
          <w:rFonts w:cs="Times New Roman"/>
          <w:szCs w:val="24"/>
        </w:rPr>
      </w:pPr>
      <w:r>
        <w:rPr>
          <w:rFonts w:cs="Times New Roman"/>
          <w:szCs w:val="24"/>
        </w:rPr>
        <w:t>153</w:t>
      </w:r>
      <w:r w:rsidR="004A6BE0" w:rsidRPr="00125C49">
        <w:rPr>
          <w:rFonts w:cs="Times New Roman"/>
          <w:szCs w:val="24"/>
        </w:rPr>
        <w:t>. Tiekėjas, pateikęs prašymą ar pareiškęs ieškinį teismui, privalo nedelsdamas, bet ne vėliau kaip per 3 darbo dienas faksu, elektroninėmis priemonėmis ar pasi</w:t>
      </w:r>
      <w:r>
        <w:rPr>
          <w:rFonts w:cs="Times New Roman"/>
          <w:szCs w:val="24"/>
        </w:rPr>
        <w:t>rašytinai per kurjerį pateikti P</w:t>
      </w:r>
      <w:r w:rsidR="004A6BE0" w:rsidRPr="00125C49">
        <w:rPr>
          <w:rFonts w:cs="Times New Roman"/>
          <w:szCs w:val="24"/>
        </w:rPr>
        <w:t>erkančiajai organizacijai prašymo ar ie</w:t>
      </w:r>
      <w:r>
        <w:rPr>
          <w:rFonts w:cs="Times New Roman"/>
          <w:szCs w:val="24"/>
        </w:rPr>
        <w:t>škinio kopiją su gavimo teisme į</w:t>
      </w:r>
      <w:r w:rsidR="004A6BE0" w:rsidRPr="00125C49">
        <w:rPr>
          <w:rFonts w:cs="Times New Roman"/>
          <w:szCs w:val="24"/>
        </w:rPr>
        <w:t>rodymais.</w:t>
      </w:r>
    </w:p>
    <w:p w:rsidR="004A6BE0" w:rsidRPr="00125C49" w:rsidRDefault="007C38C9" w:rsidP="00125C49">
      <w:pPr>
        <w:spacing w:after="0"/>
        <w:ind w:firstLine="1276"/>
        <w:jc w:val="both"/>
        <w:rPr>
          <w:rFonts w:cs="Times New Roman"/>
          <w:szCs w:val="24"/>
        </w:rPr>
      </w:pPr>
      <w:r>
        <w:rPr>
          <w:rFonts w:cs="Times New Roman"/>
          <w:szCs w:val="24"/>
        </w:rPr>
        <w:t>154</w:t>
      </w:r>
      <w:r w:rsidR="004A6BE0" w:rsidRPr="00125C49">
        <w:rPr>
          <w:rFonts w:cs="Times New Roman"/>
          <w:szCs w:val="24"/>
        </w:rPr>
        <w:t>. Perkančioji organizacija, gavusi tiekėjo prašymo ar ieškinio teismui kopiją, negali sudaryti pirkimo sutarties, kol nesibaigė atidėjimo terminas ar Viešųjų pirkimų įstatymo 94</w:t>
      </w:r>
      <w:r w:rsidR="004A6BE0" w:rsidRPr="00125C49">
        <w:rPr>
          <w:rFonts w:cs="Times New Roman"/>
          <w:szCs w:val="24"/>
          <w:vertAlign w:val="superscript"/>
        </w:rPr>
        <w:t>1</w:t>
      </w:r>
      <w:r w:rsidR="004A6BE0" w:rsidRPr="00125C49">
        <w:rPr>
          <w:rFonts w:cs="Times New Roman"/>
          <w:szCs w:val="24"/>
        </w:rPr>
        <w:t xml:space="preserve"> straipsnio 2 dalyje, 95</w:t>
      </w:r>
      <w:r w:rsidR="004A6BE0" w:rsidRPr="00125C49">
        <w:rPr>
          <w:rFonts w:cs="Times New Roman"/>
          <w:szCs w:val="24"/>
          <w:vertAlign w:val="superscript"/>
        </w:rPr>
        <w:t>1</w:t>
      </w:r>
      <w:r w:rsidR="004A6BE0" w:rsidRPr="00125C49">
        <w:rPr>
          <w:rFonts w:cs="Times New Roman"/>
          <w:szCs w:val="24"/>
        </w:rPr>
        <w:t xml:space="preserve"> straipsnio 3 dalies 3 punkte ir 95</w:t>
      </w:r>
      <w:r w:rsidR="004A6BE0" w:rsidRPr="00125C49">
        <w:rPr>
          <w:rFonts w:cs="Times New Roman"/>
          <w:szCs w:val="24"/>
          <w:vertAlign w:val="superscript"/>
        </w:rPr>
        <w:t>1</w:t>
      </w:r>
      <w:r w:rsidR="004A6BE0" w:rsidRPr="00125C49">
        <w:rPr>
          <w:rFonts w:cs="Times New Roman"/>
          <w:szCs w:val="24"/>
        </w:rPr>
        <w:t xml:space="preserve"> straipsnio 4 dalies 3 punkte nurodyti terminai ir kol </w:t>
      </w:r>
      <w:r>
        <w:rPr>
          <w:rFonts w:cs="Times New Roman"/>
          <w:szCs w:val="24"/>
        </w:rPr>
        <w:t>P</w:t>
      </w:r>
      <w:r w:rsidR="004A6BE0" w:rsidRPr="00125C49">
        <w:rPr>
          <w:rFonts w:cs="Times New Roman"/>
          <w:szCs w:val="24"/>
        </w:rPr>
        <w:t>erkančioji organizacija negavo teismo pranešimo.</w:t>
      </w:r>
    </w:p>
    <w:p w:rsidR="004A6BE0" w:rsidRPr="00125C49" w:rsidRDefault="004A6BE0" w:rsidP="008449EE">
      <w:pPr>
        <w:spacing w:after="0"/>
        <w:jc w:val="both"/>
        <w:rPr>
          <w:rFonts w:cs="Times New Roman"/>
          <w:szCs w:val="24"/>
        </w:rPr>
      </w:pPr>
    </w:p>
    <w:p w:rsidR="00FC687D" w:rsidRPr="0087787B" w:rsidRDefault="00FC687D" w:rsidP="008449EE">
      <w:pPr>
        <w:spacing w:after="0"/>
        <w:jc w:val="center"/>
        <w:rPr>
          <w:rFonts w:cs="Times New Roman"/>
          <w:b/>
          <w:szCs w:val="24"/>
        </w:rPr>
      </w:pPr>
      <w:r w:rsidRPr="0087787B">
        <w:rPr>
          <w:rFonts w:cs="Times New Roman"/>
          <w:b/>
          <w:szCs w:val="24"/>
        </w:rPr>
        <w:t>XVII</w:t>
      </w:r>
      <w:r w:rsidR="00125C49">
        <w:rPr>
          <w:rFonts w:cs="Times New Roman"/>
          <w:b/>
          <w:szCs w:val="24"/>
        </w:rPr>
        <w:t>I</w:t>
      </w:r>
      <w:r w:rsidRPr="0087787B">
        <w:rPr>
          <w:rFonts w:cs="Times New Roman"/>
          <w:b/>
          <w:szCs w:val="24"/>
        </w:rPr>
        <w:t xml:space="preserve">. BAIGIAMOSIOS NUOSTATOS </w:t>
      </w:r>
    </w:p>
    <w:p w:rsidR="00FC687D" w:rsidRPr="0087787B" w:rsidRDefault="00FC687D" w:rsidP="008449EE">
      <w:pPr>
        <w:spacing w:after="0"/>
        <w:jc w:val="center"/>
        <w:rPr>
          <w:rFonts w:cs="Times New Roman"/>
          <w:szCs w:val="24"/>
        </w:rPr>
      </w:pPr>
    </w:p>
    <w:p w:rsidR="00D50AA9" w:rsidRPr="0087787B" w:rsidRDefault="007C38C9" w:rsidP="00125C49">
      <w:pPr>
        <w:spacing w:after="0"/>
        <w:ind w:firstLine="1276"/>
        <w:jc w:val="both"/>
        <w:rPr>
          <w:rFonts w:cs="Times New Roman"/>
          <w:strike/>
          <w:szCs w:val="24"/>
        </w:rPr>
      </w:pPr>
      <w:r>
        <w:rPr>
          <w:rFonts w:cs="Times New Roman"/>
          <w:szCs w:val="24"/>
        </w:rPr>
        <w:t>155</w:t>
      </w:r>
      <w:r w:rsidR="00FC687D" w:rsidRPr="0087787B">
        <w:rPr>
          <w:rFonts w:cs="Times New Roman"/>
          <w:szCs w:val="24"/>
        </w:rPr>
        <w:t xml:space="preserve">. Pirkimo komisija ar pirkimo organizatorius, vykdydami pirkimus, užtikrina, kad jų priimtų sprendimų atitiktis Viešųjų pirkimų įstatymo ir Taisyklių reikalavimams yra  pagrįsta dokumentais. </w:t>
      </w:r>
    </w:p>
    <w:p w:rsidR="000C5A17" w:rsidRPr="0087787B" w:rsidRDefault="007C38C9" w:rsidP="00125C49">
      <w:pPr>
        <w:spacing w:after="0"/>
        <w:ind w:firstLine="1276"/>
        <w:jc w:val="both"/>
        <w:rPr>
          <w:rFonts w:cs="Times New Roman"/>
          <w:szCs w:val="24"/>
        </w:rPr>
      </w:pPr>
      <w:r>
        <w:rPr>
          <w:rFonts w:cs="Times New Roman"/>
          <w:szCs w:val="24"/>
        </w:rPr>
        <w:t>156</w:t>
      </w:r>
      <w:r w:rsidR="000C5A17" w:rsidRPr="0087787B">
        <w:rPr>
          <w:rFonts w:cs="Times New Roman"/>
          <w:szCs w:val="24"/>
        </w:rPr>
        <w:t>. Pasikeitus Taisyklėse nurodytų norminių teisės aktų ir (ar) rekomendacinio pobūdžio dokumentų nuostatoms, norminiams teisės aktams ir (ar) rekomendacinio pobūdžio dokumentams netekus galios arba įsigaliojus naujiems norminiams teisės aktams ir (ar) rekomendacinio pobūdžio dokumentams, kurie kitaip reguliuoja ir (ar) rekomenduoja Taisyklėse aptariamus aspektus</w:t>
      </w:r>
      <w:r w:rsidR="003707AB" w:rsidRPr="0087787B">
        <w:rPr>
          <w:rFonts w:cs="Times New Roman"/>
          <w:szCs w:val="24"/>
        </w:rPr>
        <w:t xml:space="preserve">, Taisyklėmis vadovaujasi tiek, kiek jos neprieštarauja norminiams teisės aktams, kartu atsižvelgiant į pasikeitusį, norminiuose teisės aktuose įtvirtintą teisinį reguliavimą ir (ar) pasikeitusias rekomendacinio pobūdžio dokumentų nuostatas. </w:t>
      </w:r>
    </w:p>
    <w:p w:rsidR="003707AB" w:rsidRPr="0087787B" w:rsidRDefault="003707AB" w:rsidP="00125C49">
      <w:pPr>
        <w:spacing w:after="0"/>
        <w:ind w:firstLine="1276"/>
        <w:jc w:val="both"/>
        <w:rPr>
          <w:rFonts w:cs="Times New Roman"/>
          <w:szCs w:val="24"/>
        </w:rPr>
      </w:pPr>
    </w:p>
    <w:p w:rsidR="003707AB" w:rsidRPr="0087787B" w:rsidRDefault="003707AB" w:rsidP="00125C49">
      <w:pPr>
        <w:spacing w:after="0"/>
        <w:ind w:firstLine="1276"/>
        <w:jc w:val="center"/>
        <w:rPr>
          <w:rFonts w:cs="Times New Roman"/>
          <w:szCs w:val="24"/>
        </w:rPr>
      </w:pPr>
      <w:r w:rsidRPr="0087787B">
        <w:rPr>
          <w:rFonts w:cs="Times New Roman"/>
          <w:szCs w:val="24"/>
        </w:rPr>
        <w:t>___________________________________</w:t>
      </w:r>
    </w:p>
    <w:p w:rsidR="003707AB" w:rsidRPr="0087787B" w:rsidRDefault="003707AB" w:rsidP="008449EE">
      <w:pPr>
        <w:spacing w:after="0"/>
        <w:jc w:val="both"/>
        <w:rPr>
          <w:rFonts w:cs="Times New Roman"/>
          <w:szCs w:val="24"/>
        </w:rPr>
      </w:pPr>
    </w:p>
    <w:p w:rsidR="00B572B9" w:rsidRPr="0087787B" w:rsidRDefault="00743A6B" w:rsidP="002E04E4">
      <w:pPr>
        <w:spacing w:after="0"/>
        <w:rPr>
          <w:rFonts w:cs="Times New Roman"/>
          <w:szCs w:val="24"/>
        </w:rPr>
      </w:pPr>
      <w:r w:rsidRPr="0087787B">
        <w:rPr>
          <w:rFonts w:cs="Times New Roman"/>
          <w:szCs w:val="24"/>
        </w:rPr>
        <w:br w:type="page"/>
      </w:r>
    </w:p>
    <w:p w:rsidR="006F19A7" w:rsidRPr="0087787B" w:rsidRDefault="006F19A7" w:rsidP="008449EE">
      <w:pPr>
        <w:spacing w:after="0"/>
        <w:jc w:val="both"/>
        <w:rPr>
          <w:rFonts w:cs="Times New Roman"/>
          <w:szCs w:val="24"/>
        </w:rPr>
      </w:pPr>
    </w:p>
    <w:sectPr w:rsidR="006F19A7" w:rsidRPr="0087787B" w:rsidSect="00986AAD">
      <w:headerReference w:type="default" r:id="rId10"/>
      <w:pgSz w:w="11906" w:h="16838"/>
      <w:pgMar w:top="1134"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3B47" w:rsidRDefault="00113B47" w:rsidP="00177C55">
      <w:pPr>
        <w:spacing w:after="0" w:line="240" w:lineRule="auto"/>
      </w:pPr>
      <w:r>
        <w:separator/>
      </w:r>
    </w:p>
  </w:endnote>
  <w:endnote w:type="continuationSeparator" w:id="0">
    <w:p w:rsidR="00113B47" w:rsidRDefault="00113B47" w:rsidP="00177C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TimesLT">
    <w:altName w:val="Times New Roman"/>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3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3B47" w:rsidRDefault="00113B47" w:rsidP="00177C55">
      <w:pPr>
        <w:spacing w:after="0" w:line="240" w:lineRule="auto"/>
      </w:pPr>
      <w:r>
        <w:separator/>
      </w:r>
    </w:p>
  </w:footnote>
  <w:footnote w:type="continuationSeparator" w:id="0">
    <w:p w:rsidR="00113B47" w:rsidRDefault="00113B47" w:rsidP="00177C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776918"/>
      <w:docPartObj>
        <w:docPartGallery w:val="Page Numbers (Top of Page)"/>
        <w:docPartUnique/>
      </w:docPartObj>
    </w:sdtPr>
    <w:sdtContent>
      <w:p w:rsidR="001B7B3B" w:rsidRDefault="005643FE">
        <w:pPr>
          <w:pStyle w:val="Header"/>
          <w:jc w:val="center"/>
        </w:pPr>
        <w:r>
          <w:fldChar w:fldCharType="begin"/>
        </w:r>
        <w:r w:rsidR="001B7B3B">
          <w:instrText>PAGE   \* MERGEFORMAT</w:instrText>
        </w:r>
        <w:r>
          <w:fldChar w:fldCharType="separate"/>
        </w:r>
        <w:r w:rsidR="002E04E4">
          <w:rPr>
            <w:noProof/>
          </w:rPr>
          <w:t>28</w:t>
        </w:r>
        <w:r>
          <w:rPr>
            <w:noProof/>
          </w:rPr>
          <w:fldChar w:fldCharType="end"/>
        </w:r>
      </w:p>
    </w:sdtContent>
  </w:sdt>
  <w:p w:rsidR="001B7B3B" w:rsidRDefault="001B7B3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6370B9"/>
    <w:multiLevelType w:val="multilevel"/>
    <w:tmpl w:val="B476BF58"/>
    <w:lvl w:ilvl="0">
      <w:start w:val="1"/>
      <w:numFmt w:val="none"/>
      <w:pStyle w:val="Heading1"/>
      <w:suff w:val="space"/>
      <w:lvlText w:val=""/>
      <w:lvlJc w:val="left"/>
      <w:pPr>
        <w:ind w:left="0" w:firstLine="0"/>
      </w:pPr>
      <w:rPr>
        <w:rFonts w:hint="default"/>
      </w:rPr>
    </w:lvl>
    <w:lvl w:ilvl="1">
      <w:start w:val="1"/>
      <w:numFmt w:val="decimal"/>
      <w:lvlRestart w:val="0"/>
      <w:pStyle w:val="Heading2"/>
      <w:suff w:val="nothing"/>
      <w:lvlText w:val="%1%2"/>
      <w:lvlJc w:val="left"/>
      <w:pPr>
        <w:ind w:left="0" w:firstLine="720"/>
      </w:pPr>
      <w:rPr>
        <w:rFonts w:hint="default"/>
      </w:rPr>
    </w:lvl>
    <w:lvl w:ilvl="2">
      <w:start w:val="1"/>
      <w:numFmt w:val="decimal"/>
      <w:pStyle w:val="Heading3"/>
      <w:suff w:val="space"/>
      <w:lvlText w:val="%1%3."/>
      <w:lvlJc w:val="left"/>
      <w:pPr>
        <w:ind w:left="0" w:firstLine="720"/>
      </w:pPr>
      <w:rPr>
        <w:rFonts w:hint="default"/>
      </w:rPr>
    </w:lvl>
    <w:lvl w:ilvl="3">
      <w:start w:val="1"/>
      <w:numFmt w:val="decimal"/>
      <w:pStyle w:val="Heading4"/>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oNotDisplayPageBoundaries/>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5122"/>
  </w:hdrShapeDefaults>
  <w:footnotePr>
    <w:footnote w:id="-1"/>
    <w:footnote w:id="0"/>
  </w:footnotePr>
  <w:endnotePr>
    <w:endnote w:id="-1"/>
    <w:endnote w:id="0"/>
  </w:endnotePr>
  <w:compat/>
  <w:rsids>
    <w:rsidRoot w:val="001119F9"/>
    <w:rsid w:val="0001618B"/>
    <w:rsid w:val="0001636D"/>
    <w:rsid w:val="00024E1E"/>
    <w:rsid w:val="000440A9"/>
    <w:rsid w:val="000552E2"/>
    <w:rsid w:val="00056F57"/>
    <w:rsid w:val="00062115"/>
    <w:rsid w:val="000707FD"/>
    <w:rsid w:val="00073300"/>
    <w:rsid w:val="000779D3"/>
    <w:rsid w:val="00081060"/>
    <w:rsid w:val="000A7BBA"/>
    <w:rsid w:val="000C5212"/>
    <w:rsid w:val="000C5A17"/>
    <w:rsid w:val="000D18DA"/>
    <w:rsid w:val="000D5735"/>
    <w:rsid w:val="000E2374"/>
    <w:rsid w:val="000F0F3C"/>
    <w:rsid w:val="001119F9"/>
    <w:rsid w:val="00113B47"/>
    <w:rsid w:val="00125C49"/>
    <w:rsid w:val="0013793F"/>
    <w:rsid w:val="00147AAC"/>
    <w:rsid w:val="00150C9A"/>
    <w:rsid w:val="00151704"/>
    <w:rsid w:val="00163146"/>
    <w:rsid w:val="00177C55"/>
    <w:rsid w:val="00183DB2"/>
    <w:rsid w:val="001B7B3B"/>
    <w:rsid w:val="001C2753"/>
    <w:rsid w:val="001C30B5"/>
    <w:rsid w:val="001C5F2E"/>
    <w:rsid w:val="001D7067"/>
    <w:rsid w:val="001E016C"/>
    <w:rsid w:val="001E0DAB"/>
    <w:rsid w:val="002012BE"/>
    <w:rsid w:val="00202D6D"/>
    <w:rsid w:val="00210AD4"/>
    <w:rsid w:val="002349EC"/>
    <w:rsid w:val="00241552"/>
    <w:rsid w:val="00246C22"/>
    <w:rsid w:val="00253117"/>
    <w:rsid w:val="00281C17"/>
    <w:rsid w:val="00284E7E"/>
    <w:rsid w:val="00296C34"/>
    <w:rsid w:val="002A0A4B"/>
    <w:rsid w:val="002A457A"/>
    <w:rsid w:val="002A78C5"/>
    <w:rsid w:val="002A79D6"/>
    <w:rsid w:val="002D1A37"/>
    <w:rsid w:val="002E04E4"/>
    <w:rsid w:val="002F2271"/>
    <w:rsid w:val="002F2BF2"/>
    <w:rsid w:val="00300DFA"/>
    <w:rsid w:val="0030499F"/>
    <w:rsid w:val="00321C7D"/>
    <w:rsid w:val="00333B6D"/>
    <w:rsid w:val="00350DE9"/>
    <w:rsid w:val="00364F32"/>
    <w:rsid w:val="003707AB"/>
    <w:rsid w:val="00377E0E"/>
    <w:rsid w:val="00387B9E"/>
    <w:rsid w:val="003A1651"/>
    <w:rsid w:val="003A7644"/>
    <w:rsid w:val="003B0852"/>
    <w:rsid w:val="003C3B04"/>
    <w:rsid w:val="003C687D"/>
    <w:rsid w:val="003D1E10"/>
    <w:rsid w:val="003D6EED"/>
    <w:rsid w:val="003E444C"/>
    <w:rsid w:val="003E66A6"/>
    <w:rsid w:val="003F54B9"/>
    <w:rsid w:val="00401F79"/>
    <w:rsid w:val="004025AC"/>
    <w:rsid w:val="00430691"/>
    <w:rsid w:val="004374DA"/>
    <w:rsid w:val="0046689D"/>
    <w:rsid w:val="00470E90"/>
    <w:rsid w:val="004744E4"/>
    <w:rsid w:val="00474EBB"/>
    <w:rsid w:val="004A22DF"/>
    <w:rsid w:val="004A6BE0"/>
    <w:rsid w:val="004C6C3F"/>
    <w:rsid w:val="00507361"/>
    <w:rsid w:val="0051753F"/>
    <w:rsid w:val="00522E0A"/>
    <w:rsid w:val="00523E3B"/>
    <w:rsid w:val="00530781"/>
    <w:rsid w:val="00536EEB"/>
    <w:rsid w:val="00540A9C"/>
    <w:rsid w:val="00541D12"/>
    <w:rsid w:val="0056322C"/>
    <w:rsid w:val="005643FE"/>
    <w:rsid w:val="005A4E35"/>
    <w:rsid w:val="005A5CBA"/>
    <w:rsid w:val="005C0A62"/>
    <w:rsid w:val="005E44D4"/>
    <w:rsid w:val="005E72B7"/>
    <w:rsid w:val="005F251B"/>
    <w:rsid w:val="005F65C3"/>
    <w:rsid w:val="00604103"/>
    <w:rsid w:val="006203A3"/>
    <w:rsid w:val="006350B0"/>
    <w:rsid w:val="00637604"/>
    <w:rsid w:val="00667175"/>
    <w:rsid w:val="00691B30"/>
    <w:rsid w:val="00692AA0"/>
    <w:rsid w:val="006958D6"/>
    <w:rsid w:val="006A6947"/>
    <w:rsid w:val="006B10F5"/>
    <w:rsid w:val="006B2D04"/>
    <w:rsid w:val="006B70F4"/>
    <w:rsid w:val="006C435B"/>
    <w:rsid w:val="006C4F3C"/>
    <w:rsid w:val="006D5CA9"/>
    <w:rsid w:val="006D72EF"/>
    <w:rsid w:val="006E2142"/>
    <w:rsid w:val="006E2232"/>
    <w:rsid w:val="006F19A7"/>
    <w:rsid w:val="006F6831"/>
    <w:rsid w:val="00700275"/>
    <w:rsid w:val="007002CC"/>
    <w:rsid w:val="00700CBC"/>
    <w:rsid w:val="00726E14"/>
    <w:rsid w:val="00727305"/>
    <w:rsid w:val="00743A6B"/>
    <w:rsid w:val="007443C0"/>
    <w:rsid w:val="00745814"/>
    <w:rsid w:val="00747F68"/>
    <w:rsid w:val="00776025"/>
    <w:rsid w:val="007A283E"/>
    <w:rsid w:val="007A339E"/>
    <w:rsid w:val="007B26A2"/>
    <w:rsid w:val="007B2ECC"/>
    <w:rsid w:val="007C38C9"/>
    <w:rsid w:val="007C3ED3"/>
    <w:rsid w:val="007D0B14"/>
    <w:rsid w:val="007D4C3E"/>
    <w:rsid w:val="007F06F4"/>
    <w:rsid w:val="00816F41"/>
    <w:rsid w:val="0082367C"/>
    <w:rsid w:val="00843A48"/>
    <w:rsid w:val="00844326"/>
    <w:rsid w:val="008449EE"/>
    <w:rsid w:val="00851896"/>
    <w:rsid w:val="008733DB"/>
    <w:rsid w:val="00873D6F"/>
    <w:rsid w:val="0087787B"/>
    <w:rsid w:val="008C252B"/>
    <w:rsid w:val="008D518F"/>
    <w:rsid w:val="008D66EE"/>
    <w:rsid w:val="008F068C"/>
    <w:rsid w:val="0090458B"/>
    <w:rsid w:val="00911CF8"/>
    <w:rsid w:val="00930198"/>
    <w:rsid w:val="00934202"/>
    <w:rsid w:val="00935131"/>
    <w:rsid w:val="00943DEB"/>
    <w:rsid w:val="009650F9"/>
    <w:rsid w:val="00972A5A"/>
    <w:rsid w:val="00986AAD"/>
    <w:rsid w:val="009926D0"/>
    <w:rsid w:val="009C2BDB"/>
    <w:rsid w:val="009D56CD"/>
    <w:rsid w:val="009E2730"/>
    <w:rsid w:val="009E5AF8"/>
    <w:rsid w:val="009F2C03"/>
    <w:rsid w:val="009F2D3B"/>
    <w:rsid w:val="00A11333"/>
    <w:rsid w:val="00A22ECC"/>
    <w:rsid w:val="00A33BB0"/>
    <w:rsid w:val="00A51859"/>
    <w:rsid w:val="00A52D73"/>
    <w:rsid w:val="00A650D6"/>
    <w:rsid w:val="00A72696"/>
    <w:rsid w:val="00A942B3"/>
    <w:rsid w:val="00A97688"/>
    <w:rsid w:val="00AA5D39"/>
    <w:rsid w:val="00AB069F"/>
    <w:rsid w:val="00AB1FA6"/>
    <w:rsid w:val="00AB2AA0"/>
    <w:rsid w:val="00AC6FC2"/>
    <w:rsid w:val="00AC7394"/>
    <w:rsid w:val="00AD2C91"/>
    <w:rsid w:val="00B06DD7"/>
    <w:rsid w:val="00B211FA"/>
    <w:rsid w:val="00B27780"/>
    <w:rsid w:val="00B32F56"/>
    <w:rsid w:val="00B43060"/>
    <w:rsid w:val="00B44085"/>
    <w:rsid w:val="00B475AD"/>
    <w:rsid w:val="00B572B9"/>
    <w:rsid w:val="00B718EB"/>
    <w:rsid w:val="00B74259"/>
    <w:rsid w:val="00B96CC2"/>
    <w:rsid w:val="00BB72B0"/>
    <w:rsid w:val="00BD2175"/>
    <w:rsid w:val="00BE5133"/>
    <w:rsid w:val="00BE6C3F"/>
    <w:rsid w:val="00BF0FC1"/>
    <w:rsid w:val="00BF1A56"/>
    <w:rsid w:val="00C1355C"/>
    <w:rsid w:val="00C4201F"/>
    <w:rsid w:val="00C46937"/>
    <w:rsid w:val="00C507B8"/>
    <w:rsid w:val="00C50C15"/>
    <w:rsid w:val="00C54925"/>
    <w:rsid w:val="00C70082"/>
    <w:rsid w:val="00C8184A"/>
    <w:rsid w:val="00C842BC"/>
    <w:rsid w:val="00C9719C"/>
    <w:rsid w:val="00CA71A6"/>
    <w:rsid w:val="00CB7123"/>
    <w:rsid w:val="00CE0EFA"/>
    <w:rsid w:val="00CE1404"/>
    <w:rsid w:val="00CE4706"/>
    <w:rsid w:val="00CF38C7"/>
    <w:rsid w:val="00CF71BB"/>
    <w:rsid w:val="00D226F2"/>
    <w:rsid w:val="00D26C46"/>
    <w:rsid w:val="00D34F0C"/>
    <w:rsid w:val="00D50AA9"/>
    <w:rsid w:val="00D51495"/>
    <w:rsid w:val="00D57241"/>
    <w:rsid w:val="00D65290"/>
    <w:rsid w:val="00D70579"/>
    <w:rsid w:val="00D77BAE"/>
    <w:rsid w:val="00D95E11"/>
    <w:rsid w:val="00D95E6C"/>
    <w:rsid w:val="00D96493"/>
    <w:rsid w:val="00DA66DE"/>
    <w:rsid w:val="00DA6849"/>
    <w:rsid w:val="00DB3890"/>
    <w:rsid w:val="00DB4CFB"/>
    <w:rsid w:val="00DC4D8A"/>
    <w:rsid w:val="00DC7228"/>
    <w:rsid w:val="00DE3DB0"/>
    <w:rsid w:val="00DE6906"/>
    <w:rsid w:val="00E2246C"/>
    <w:rsid w:val="00E27E04"/>
    <w:rsid w:val="00E31C17"/>
    <w:rsid w:val="00E46655"/>
    <w:rsid w:val="00E61D36"/>
    <w:rsid w:val="00E7122A"/>
    <w:rsid w:val="00E75C85"/>
    <w:rsid w:val="00E76D22"/>
    <w:rsid w:val="00E83DA7"/>
    <w:rsid w:val="00E86474"/>
    <w:rsid w:val="00E869FC"/>
    <w:rsid w:val="00E9282D"/>
    <w:rsid w:val="00EA3FFB"/>
    <w:rsid w:val="00EB2656"/>
    <w:rsid w:val="00EB29B3"/>
    <w:rsid w:val="00EB388B"/>
    <w:rsid w:val="00EC6ED7"/>
    <w:rsid w:val="00EC7A01"/>
    <w:rsid w:val="00EE2657"/>
    <w:rsid w:val="00EE32CC"/>
    <w:rsid w:val="00EE6F72"/>
    <w:rsid w:val="00F12D4F"/>
    <w:rsid w:val="00F147F3"/>
    <w:rsid w:val="00F16FDE"/>
    <w:rsid w:val="00F27D79"/>
    <w:rsid w:val="00F71315"/>
    <w:rsid w:val="00F73556"/>
    <w:rsid w:val="00F82C95"/>
    <w:rsid w:val="00F87DE4"/>
    <w:rsid w:val="00FB29D9"/>
    <w:rsid w:val="00FC687D"/>
    <w:rsid w:val="00FC77DB"/>
    <w:rsid w:val="00FD1E52"/>
    <w:rsid w:val="00FD30C7"/>
    <w:rsid w:val="00FF5B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1A6"/>
  </w:style>
  <w:style w:type="paragraph" w:styleId="Heading1">
    <w:name w:val="heading 1"/>
    <w:basedOn w:val="Normal"/>
    <w:next w:val="Normal"/>
    <w:link w:val="Heading1Char"/>
    <w:qFormat/>
    <w:rsid w:val="00CE1404"/>
    <w:pPr>
      <w:keepNext/>
      <w:numPr>
        <w:numId w:val="1"/>
      </w:numPr>
      <w:spacing w:before="240" w:after="240" w:line="240" w:lineRule="auto"/>
      <w:jc w:val="center"/>
      <w:outlineLvl w:val="0"/>
    </w:pPr>
    <w:rPr>
      <w:rFonts w:eastAsia="Times New Roman" w:cs="Times New Roman"/>
      <w:caps/>
      <w:kern w:val="32"/>
      <w:szCs w:val="20"/>
    </w:rPr>
  </w:style>
  <w:style w:type="paragraph" w:styleId="Heading2">
    <w:name w:val="heading 2"/>
    <w:basedOn w:val="Normal"/>
    <w:next w:val="Heading3"/>
    <w:link w:val="Heading2Char"/>
    <w:qFormat/>
    <w:rsid w:val="00CE1404"/>
    <w:pPr>
      <w:numPr>
        <w:ilvl w:val="1"/>
        <w:numId w:val="1"/>
      </w:numPr>
      <w:spacing w:before="240" w:after="0" w:line="240" w:lineRule="auto"/>
      <w:jc w:val="both"/>
      <w:outlineLvl w:val="1"/>
    </w:pPr>
    <w:rPr>
      <w:rFonts w:eastAsia="Times New Roman" w:cs="Times New Roman"/>
      <w:b/>
      <w:szCs w:val="20"/>
    </w:rPr>
  </w:style>
  <w:style w:type="paragraph" w:styleId="Heading3">
    <w:name w:val="heading 3"/>
    <w:basedOn w:val="Normal"/>
    <w:link w:val="Heading3Char"/>
    <w:qFormat/>
    <w:rsid w:val="00CE1404"/>
    <w:pPr>
      <w:numPr>
        <w:ilvl w:val="2"/>
        <w:numId w:val="1"/>
      </w:numPr>
      <w:spacing w:before="50" w:after="0" w:line="240" w:lineRule="auto"/>
      <w:jc w:val="both"/>
      <w:outlineLvl w:val="2"/>
    </w:pPr>
    <w:rPr>
      <w:rFonts w:eastAsia="Times New Roman" w:cs="Times New Roman"/>
      <w:szCs w:val="20"/>
    </w:rPr>
  </w:style>
  <w:style w:type="paragraph" w:styleId="Heading4">
    <w:name w:val="heading 4"/>
    <w:aliases w:val="Heading 4 Char Char Char Char"/>
    <w:basedOn w:val="Normal"/>
    <w:link w:val="Heading4Char"/>
    <w:qFormat/>
    <w:rsid w:val="00CE1404"/>
    <w:pPr>
      <w:numPr>
        <w:ilvl w:val="3"/>
        <w:numId w:val="1"/>
      </w:numPr>
      <w:spacing w:after="0" w:line="240" w:lineRule="auto"/>
      <w:jc w:val="both"/>
      <w:outlineLvl w:val="3"/>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C55"/>
    <w:pPr>
      <w:tabs>
        <w:tab w:val="center" w:pos="4819"/>
        <w:tab w:val="right" w:pos="9638"/>
      </w:tabs>
      <w:spacing w:after="0" w:line="240" w:lineRule="auto"/>
    </w:pPr>
  </w:style>
  <w:style w:type="character" w:customStyle="1" w:styleId="HeaderChar">
    <w:name w:val="Header Char"/>
    <w:basedOn w:val="DefaultParagraphFont"/>
    <w:link w:val="Header"/>
    <w:uiPriority w:val="99"/>
    <w:rsid w:val="00177C55"/>
  </w:style>
  <w:style w:type="paragraph" w:styleId="Footer">
    <w:name w:val="footer"/>
    <w:basedOn w:val="Normal"/>
    <w:link w:val="FooterChar"/>
    <w:uiPriority w:val="99"/>
    <w:unhideWhenUsed/>
    <w:rsid w:val="00177C55"/>
    <w:pPr>
      <w:tabs>
        <w:tab w:val="center" w:pos="4819"/>
        <w:tab w:val="right" w:pos="9638"/>
      </w:tabs>
      <w:spacing w:after="0" w:line="240" w:lineRule="auto"/>
    </w:pPr>
  </w:style>
  <w:style w:type="character" w:customStyle="1" w:styleId="FooterChar">
    <w:name w:val="Footer Char"/>
    <w:basedOn w:val="DefaultParagraphFont"/>
    <w:link w:val="Footer"/>
    <w:uiPriority w:val="99"/>
    <w:rsid w:val="00177C55"/>
  </w:style>
  <w:style w:type="paragraph" w:customStyle="1" w:styleId="Pagrindinistekstas1">
    <w:name w:val="Pagrindinis tekstas1"/>
    <w:basedOn w:val="Normal"/>
    <w:rsid w:val="00D26C46"/>
    <w:pPr>
      <w:suppressAutoHyphens/>
      <w:autoSpaceDE w:val="0"/>
      <w:autoSpaceDN w:val="0"/>
      <w:adjustRightInd w:val="0"/>
      <w:spacing w:after="0" w:line="298" w:lineRule="auto"/>
      <w:ind w:firstLine="312"/>
      <w:jc w:val="both"/>
      <w:textAlignment w:val="center"/>
    </w:pPr>
    <w:rPr>
      <w:rFonts w:eastAsia="Times New Roman" w:cs="Times New Roman"/>
      <w:color w:val="000000"/>
      <w:sz w:val="20"/>
      <w:szCs w:val="20"/>
      <w:lang w:val="en-US" w:eastAsia="lt-LT"/>
    </w:rPr>
  </w:style>
  <w:style w:type="paragraph" w:customStyle="1" w:styleId="CentrBold">
    <w:name w:val="CentrBold"/>
    <w:rsid w:val="00A97688"/>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styleId="BodyTextIndent2">
    <w:name w:val="Body Text Indent 2"/>
    <w:basedOn w:val="Normal"/>
    <w:link w:val="BodyTextIndent2Char"/>
    <w:rsid w:val="00A97688"/>
    <w:pPr>
      <w:spacing w:after="120" w:line="480" w:lineRule="auto"/>
      <w:ind w:left="283"/>
    </w:pPr>
    <w:rPr>
      <w:rFonts w:eastAsia="Times New Roman" w:cs="Times New Roman"/>
      <w:sz w:val="20"/>
      <w:szCs w:val="20"/>
    </w:rPr>
  </w:style>
  <w:style w:type="character" w:customStyle="1" w:styleId="BodyTextIndent2Char">
    <w:name w:val="Body Text Indent 2 Char"/>
    <w:basedOn w:val="DefaultParagraphFont"/>
    <w:link w:val="BodyTextIndent2"/>
    <w:rsid w:val="00A97688"/>
    <w:rPr>
      <w:rFonts w:eastAsia="Times New Roman" w:cs="Times New Roman"/>
      <w:sz w:val="20"/>
      <w:szCs w:val="20"/>
    </w:rPr>
  </w:style>
  <w:style w:type="paragraph" w:styleId="BodyText3">
    <w:name w:val="Body Text 3"/>
    <w:basedOn w:val="Normal"/>
    <w:link w:val="BodyText3Char"/>
    <w:rsid w:val="00A97688"/>
    <w:pPr>
      <w:spacing w:after="120" w:line="240" w:lineRule="auto"/>
    </w:pPr>
    <w:rPr>
      <w:rFonts w:eastAsia="Times New Roman" w:cs="Times New Roman"/>
      <w:sz w:val="16"/>
      <w:szCs w:val="16"/>
    </w:rPr>
  </w:style>
  <w:style w:type="character" w:customStyle="1" w:styleId="BodyText3Char">
    <w:name w:val="Body Text 3 Char"/>
    <w:basedOn w:val="DefaultParagraphFont"/>
    <w:link w:val="BodyText3"/>
    <w:rsid w:val="00A97688"/>
    <w:rPr>
      <w:rFonts w:eastAsia="Times New Roman" w:cs="Times New Roman"/>
      <w:sz w:val="16"/>
      <w:szCs w:val="16"/>
    </w:rPr>
  </w:style>
  <w:style w:type="paragraph" w:styleId="BodyTextIndent3">
    <w:name w:val="Body Text Indent 3"/>
    <w:basedOn w:val="Normal"/>
    <w:link w:val="BodyTextIndent3Char"/>
    <w:rsid w:val="00A97688"/>
    <w:pPr>
      <w:spacing w:after="120" w:line="240" w:lineRule="auto"/>
      <w:ind w:left="283"/>
    </w:pPr>
    <w:rPr>
      <w:rFonts w:eastAsia="Times New Roman" w:cs="Times New Roman"/>
      <w:sz w:val="16"/>
      <w:szCs w:val="16"/>
    </w:rPr>
  </w:style>
  <w:style w:type="character" w:customStyle="1" w:styleId="BodyTextIndent3Char">
    <w:name w:val="Body Text Indent 3 Char"/>
    <w:basedOn w:val="DefaultParagraphFont"/>
    <w:link w:val="BodyTextIndent3"/>
    <w:rsid w:val="00A97688"/>
    <w:rPr>
      <w:rFonts w:eastAsia="Times New Roman" w:cs="Times New Roman"/>
      <w:sz w:val="16"/>
      <w:szCs w:val="16"/>
    </w:rPr>
  </w:style>
  <w:style w:type="character" w:styleId="Hyperlink">
    <w:name w:val="Hyperlink"/>
    <w:uiPriority w:val="99"/>
    <w:unhideWhenUsed/>
    <w:rsid w:val="00530781"/>
    <w:rPr>
      <w:color w:val="000000"/>
      <w:u w:val="single"/>
    </w:rPr>
  </w:style>
  <w:style w:type="paragraph" w:customStyle="1" w:styleId="Linija">
    <w:name w:val="Linija"/>
    <w:basedOn w:val="Normal"/>
    <w:rsid w:val="00530781"/>
    <w:pPr>
      <w:suppressAutoHyphens/>
      <w:autoSpaceDE w:val="0"/>
      <w:autoSpaceDN w:val="0"/>
      <w:adjustRightInd w:val="0"/>
      <w:spacing w:after="0" w:line="298" w:lineRule="auto"/>
      <w:jc w:val="center"/>
      <w:textAlignment w:val="center"/>
    </w:pPr>
    <w:rPr>
      <w:rFonts w:eastAsia="Times New Roman" w:cs="Times New Roman"/>
      <w:color w:val="000000"/>
      <w:sz w:val="12"/>
      <w:szCs w:val="12"/>
    </w:rPr>
  </w:style>
  <w:style w:type="paragraph" w:customStyle="1" w:styleId="CentrBoldm">
    <w:name w:val="CentrBoldm"/>
    <w:basedOn w:val="Normal"/>
    <w:rsid w:val="00530781"/>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Statja">
    <w:name w:val="Statja"/>
    <w:basedOn w:val="Normal"/>
    <w:rsid w:val="00530781"/>
    <w:pPr>
      <w:widowControl w:val="0"/>
      <w:tabs>
        <w:tab w:val="left" w:pos="6608"/>
        <w:tab w:val="left" w:pos="6761"/>
        <w:tab w:val="left" w:pos="6908"/>
        <w:tab w:val="left" w:pos="7061"/>
        <w:tab w:val="left" w:pos="7164"/>
        <w:tab w:val="left" w:pos="7288"/>
        <w:tab w:val="left" w:pos="7402"/>
        <w:tab w:val="left" w:pos="7515"/>
      </w:tabs>
      <w:suppressAutoHyphens/>
      <w:autoSpaceDE w:val="0"/>
      <w:spacing w:before="113" w:after="0" w:line="240" w:lineRule="auto"/>
      <w:ind w:left="312"/>
    </w:pPr>
    <w:rPr>
      <w:rFonts w:ascii="TimesLT" w:eastAsia="Lucida Sans Unicode" w:hAnsi="TimesLT" w:cs="Times New Roman"/>
      <w:b/>
      <w:bCs/>
      <w:kern w:val="1"/>
      <w:sz w:val="20"/>
      <w:szCs w:val="20"/>
      <w:lang w:val="en-US"/>
    </w:rPr>
  </w:style>
  <w:style w:type="paragraph" w:customStyle="1" w:styleId="MAZAS">
    <w:name w:val="MAZAS"/>
    <w:basedOn w:val="Normal"/>
    <w:rsid w:val="007D0B14"/>
    <w:pPr>
      <w:suppressAutoHyphens/>
      <w:autoSpaceDE w:val="0"/>
      <w:autoSpaceDN w:val="0"/>
      <w:adjustRightInd w:val="0"/>
      <w:spacing w:after="0" w:line="298" w:lineRule="auto"/>
      <w:ind w:firstLine="312"/>
      <w:jc w:val="both"/>
      <w:textAlignment w:val="center"/>
    </w:pPr>
    <w:rPr>
      <w:rFonts w:eastAsia="Times New Roman" w:cs="Times New Roman"/>
      <w:color w:val="000000"/>
      <w:sz w:val="8"/>
      <w:szCs w:val="8"/>
      <w:lang w:val="en-US" w:eastAsia="lt-LT"/>
    </w:rPr>
  </w:style>
  <w:style w:type="paragraph" w:customStyle="1" w:styleId="ListParagraph1">
    <w:name w:val="List Paragraph1"/>
    <w:basedOn w:val="Normal"/>
    <w:qFormat/>
    <w:rsid w:val="004A6BE0"/>
    <w:pPr>
      <w:spacing w:after="0" w:line="240" w:lineRule="auto"/>
      <w:ind w:left="720"/>
      <w:contextualSpacing/>
    </w:pPr>
    <w:rPr>
      <w:rFonts w:ascii="TimesLT" w:eastAsia="Times New Roman" w:hAnsi="TimesLT" w:cs="Times New Roman"/>
      <w:szCs w:val="20"/>
      <w:lang w:val="en-US"/>
    </w:rPr>
  </w:style>
  <w:style w:type="paragraph" w:customStyle="1" w:styleId="Hyperlink1">
    <w:name w:val="Hyperlink1"/>
    <w:basedOn w:val="Normal"/>
    <w:rsid w:val="00C4201F"/>
    <w:pPr>
      <w:suppressAutoHyphens/>
      <w:autoSpaceDE w:val="0"/>
      <w:autoSpaceDN w:val="0"/>
      <w:adjustRightInd w:val="0"/>
      <w:spacing w:after="0" w:line="298" w:lineRule="auto"/>
      <w:ind w:firstLine="312"/>
      <w:jc w:val="both"/>
      <w:textAlignment w:val="center"/>
    </w:pPr>
    <w:rPr>
      <w:rFonts w:eastAsia="Times New Roman" w:cs="Times New Roman"/>
      <w:color w:val="000000"/>
      <w:sz w:val="20"/>
      <w:szCs w:val="20"/>
      <w:lang w:val="en-US"/>
    </w:rPr>
  </w:style>
  <w:style w:type="character" w:customStyle="1" w:styleId="Heading1Char">
    <w:name w:val="Heading 1 Char"/>
    <w:basedOn w:val="DefaultParagraphFont"/>
    <w:link w:val="Heading1"/>
    <w:rsid w:val="00CE1404"/>
    <w:rPr>
      <w:rFonts w:eastAsia="Times New Roman" w:cs="Times New Roman"/>
      <w:caps/>
      <w:kern w:val="32"/>
      <w:szCs w:val="20"/>
    </w:rPr>
  </w:style>
  <w:style w:type="character" w:customStyle="1" w:styleId="Heading2Char">
    <w:name w:val="Heading 2 Char"/>
    <w:basedOn w:val="DefaultParagraphFont"/>
    <w:link w:val="Heading2"/>
    <w:rsid w:val="00CE1404"/>
    <w:rPr>
      <w:rFonts w:eastAsia="Times New Roman" w:cs="Times New Roman"/>
      <w:b/>
      <w:szCs w:val="20"/>
    </w:rPr>
  </w:style>
  <w:style w:type="character" w:customStyle="1" w:styleId="Heading3Char">
    <w:name w:val="Heading 3 Char"/>
    <w:basedOn w:val="DefaultParagraphFont"/>
    <w:link w:val="Heading3"/>
    <w:rsid w:val="00CE1404"/>
    <w:rPr>
      <w:rFonts w:eastAsia="Times New Roman" w:cs="Times New Roman"/>
      <w:szCs w:val="20"/>
    </w:rPr>
  </w:style>
  <w:style w:type="character" w:customStyle="1" w:styleId="Heading4Char">
    <w:name w:val="Heading 4 Char"/>
    <w:aliases w:val="Heading 4 Char Char Char Char Char"/>
    <w:basedOn w:val="DefaultParagraphFont"/>
    <w:link w:val="Heading4"/>
    <w:rsid w:val="00CE1404"/>
    <w:rPr>
      <w:rFonts w:eastAsia="Times New Roman" w:cs="Times New Roman"/>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vpp.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itrail.lt/www.nsf/0/4646DA78728E6E4AC1256C5C0045E64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32175-F2A1-4FFB-9844-24B2431A4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3122</TotalTime>
  <Pages>1</Pages>
  <Words>13846</Words>
  <Characters>78923</Characters>
  <Application>Microsoft Office Word</Application>
  <DocSecurity>0</DocSecurity>
  <Lines>657</Lines>
  <Paragraphs>185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Vartotojas</cp:lastModifiedBy>
  <cp:revision>86</cp:revision>
  <cp:lastPrinted>2015-05-18T06:10:00Z</cp:lastPrinted>
  <dcterms:created xsi:type="dcterms:W3CDTF">2015-04-23T10:59:00Z</dcterms:created>
  <dcterms:modified xsi:type="dcterms:W3CDTF">2016-10-24T10:28:00Z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