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72" w:rsidRPr="007B0C57" w:rsidRDefault="00940C11">
      <w:pPr>
        <w:pStyle w:val="Style3"/>
        <w:widowControl/>
        <w:spacing w:line="240" w:lineRule="exact"/>
        <w:jc w:val="both"/>
      </w:pPr>
      <w:r w:rsidRPr="007B0C57">
        <w:rPr>
          <w:noProof/>
        </w:rPr>
        <w:pict>
          <v:rect id="_x0000_s1026" style="position:absolute;left:0;text-align:left;margin-left:343.65pt;margin-top:-35.95pt;width:180pt;height:73.95pt;z-index:251657728" filled="f" stroked="f">
            <v:textbox style="mso-next-textbox:#_x0000_s1026">
              <w:txbxContent>
                <w:p w:rsidR="00940C11" w:rsidRPr="00E010C7" w:rsidRDefault="00940C11" w:rsidP="00E010C7">
                  <w:pPr>
                    <w:rPr>
                      <w:sz w:val="22"/>
                      <w:szCs w:val="22"/>
                    </w:rPr>
                  </w:pPr>
                  <w:r w:rsidRPr="00E010C7">
                    <w:rPr>
                      <w:sz w:val="22"/>
                      <w:szCs w:val="22"/>
                    </w:rPr>
                    <w:t>PATVIRTINTA</w:t>
                  </w:r>
                </w:p>
                <w:p w:rsidR="00940C11" w:rsidRPr="00940C11" w:rsidRDefault="00940C11" w:rsidP="00E010C7">
                  <w:pPr>
                    <w:rPr>
                      <w:sz w:val="22"/>
                      <w:szCs w:val="22"/>
                    </w:rPr>
                  </w:pPr>
                  <w:r w:rsidRPr="00E010C7">
                    <w:rPr>
                      <w:sz w:val="22"/>
                      <w:szCs w:val="22"/>
                    </w:rPr>
                    <w:t>Šiaulių apylinkės teism</w:t>
                  </w:r>
                  <w:r>
                    <w:rPr>
                      <w:sz w:val="22"/>
                      <w:szCs w:val="22"/>
                    </w:rPr>
                    <w:t xml:space="preserve">o pirmininko </w:t>
                  </w:r>
                  <w:r w:rsidRPr="00940C11">
                    <w:rPr>
                      <w:sz w:val="22"/>
                      <w:szCs w:val="22"/>
                    </w:rPr>
                    <w:t xml:space="preserve">2014 m. rugpjūčio </w:t>
                  </w:r>
                  <w:r w:rsidR="00CE1F11">
                    <w:rPr>
                      <w:sz w:val="22"/>
                      <w:szCs w:val="22"/>
                    </w:rPr>
                    <w:t>8</w:t>
                  </w:r>
                  <w:r w:rsidRPr="00940C11">
                    <w:rPr>
                      <w:sz w:val="22"/>
                      <w:szCs w:val="22"/>
                    </w:rPr>
                    <w:t xml:space="preserve"> d.</w:t>
                  </w:r>
                </w:p>
                <w:p w:rsidR="00940C11" w:rsidRPr="002D33B0" w:rsidRDefault="00940C11" w:rsidP="00E010C7">
                  <w:pPr>
                    <w:rPr>
                      <w:rFonts w:ascii="Calibri" w:hAnsi="Calibri"/>
                      <w:color w:val="0070C0"/>
                    </w:rPr>
                  </w:pPr>
                  <w:r w:rsidRPr="00940C11">
                    <w:rPr>
                      <w:sz w:val="22"/>
                      <w:szCs w:val="22"/>
                    </w:rPr>
                    <w:t>įsakymu Nr. V-71</w:t>
                  </w:r>
                </w:p>
              </w:txbxContent>
            </v:textbox>
          </v:rect>
        </w:pict>
      </w:r>
    </w:p>
    <w:p w:rsidR="00D84372" w:rsidRPr="007B0C57" w:rsidRDefault="00D84372">
      <w:pPr>
        <w:pStyle w:val="Style3"/>
        <w:widowControl/>
        <w:spacing w:line="240" w:lineRule="exact"/>
        <w:jc w:val="both"/>
      </w:pPr>
    </w:p>
    <w:p w:rsidR="00D2545C" w:rsidRPr="007B0C57" w:rsidRDefault="00D2545C" w:rsidP="00655355">
      <w:pPr>
        <w:pStyle w:val="Style3"/>
        <w:widowControl/>
        <w:spacing w:before="72"/>
        <w:jc w:val="center"/>
        <w:rPr>
          <w:rStyle w:val="FontStyle16"/>
          <w:sz w:val="24"/>
          <w:szCs w:val="24"/>
        </w:rPr>
      </w:pPr>
    </w:p>
    <w:p w:rsidR="00D84372" w:rsidRPr="007B0C57" w:rsidRDefault="00D84372" w:rsidP="00655355">
      <w:pPr>
        <w:pStyle w:val="Style3"/>
        <w:widowControl/>
        <w:spacing w:before="72"/>
        <w:jc w:val="center"/>
        <w:rPr>
          <w:rStyle w:val="FontStyle14"/>
          <w:sz w:val="24"/>
          <w:szCs w:val="24"/>
        </w:rPr>
      </w:pPr>
      <w:r w:rsidRPr="007B0C57">
        <w:rPr>
          <w:rStyle w:val="FontStyle16"/>
          <w:sz w:val="24"/>
          <w:szCs w:val="24"/>
        </w:rPr>
        <w:t>Š</w:t>
      </w:r>
      <w:r w:rsidRPr="007B0C57">
        <w:rPr>
          <w:rStyle w:val="FontStyle14"/>
          <w:sz w:val="24"/>
          <w:szCs w:val="24"/>
        </w:rPr>
        <w:t>IAULI</w:t>
      </w:r>
      <w:r w:rsidRPr="007B0C57">
        <w:rPr>
          <w:rStyle w:val="FontStyle16"/>
          <w:sz w:val="24"/>
          <w:szCs w:val="24"/>
        </w:rPr>
        <w:t xml:space="preserve">Ų </w:t>
      </w:r>
      <w:r w:rsidR="002E70A3" w:rsidRPr="007B0C57">
        <w:rPr>
          <w:rStyle w:val="FontStyle14"/>
          <w:sz w:val="24"/>
          <w:szCs w:val="24"/>
        </w:rPr>
        <w:t xml:space="preserve">APYLINKĖS </w:t>
      </w:r>
      <w:r w:rsidRPr="007B0C57">
        <w:rPr>
          <w:rStyle w:val="FontStyle14"/>
          <w:sz w:val="24"/>
          <w:szCs w:val="24"/>
        </w:rPr>
        <w:t>TEISMO SUPAPRASTINT</w:t>
      </w:r>
      <w:r w:rsidRPr="007B0C57">
        <w:rPr>
          <w:rStyle w:val="FontStyle16"/>
          <w:sz w:val="24"/>
          <w:szCs w:val="24"/>
        </w:rPr>
        <w:t xml:space="preserve">Ų </w:t>
      </w:r>
      <w:r w:rsidRPr="007B0C57">
        <w:rPr>
          <w:rStyle w:val="FontStyle14"/>
          <w:sz w:val="24"/>
          <w:szCs w:val="24"/>
        </w:rPr>
        <w:t>VIE</w:t>
      </w:r>
      <w:r w:rsidRPr="007B0C57">
        <w:rPr>
          <w:rStyle w:val="FontStyle16"/>
          <w:sz w:val="24"/>
          <w:szCs w:val="24"/>
        </w:rPr>
        <w:t>ŠŲ</w:t>
      </w:r>
      <w:r w:rsidRPr="007B0C57">
        <w:rPr>
          <w:rStyle w:val="FontStyle14"/>
          <w:sz w:val="24"/>
          <w:szCs w:val="24"/>
        </w:rPr>
        <w:t>J</w:t>
      </w:r>
      <w:r w:rsidRPr="007B0C57">
        <w:rPr>
          <w:rStyle w:val="FontStyle16"/>
          <w:sz w:val="24"/>
          <w:szCs w:val="24"/>
        </w:rPr>
        <w:t xml:space="preserve">Ų </w:t>
      </w:r>
      <w:r w:rsidRPr="007B0C57">
        <w:rPr>
          <w:rStyle w:val="FontStyle14"/>
          <w:sz w:val="24"/>
          <w:szCs w:val="24"/>
        </w:rPr>
        <w:t>PIRKIM</w:t>
      </w:r>
      <w:r w:rsidRPr="007B0C57">
        <w:rPr>
          <w:rStyle w:val="FontStyle16"/>
          <w:sz w:val="24"/>
          <w:szCs w:val="24"/>
        </w:rPr>
        <w:t xml:space="preserve">Ų </w:t>
      </w:r>
      <w:r w:rsidRPr="007B0C57">
        <w:rPr>
          <w:rStyle w:val="FontStyle14"/>
          <w:sz w:val="24"/>
          <w:szCs w:val="24"/>
        </w:rPr>
        <w:t>TAISYKL</w:t>
      </w:r>
      <w:r w:rsidRPr="007B0C57">
        <w:rPr>
          <w:rStyle w:val="FontStyle16"/>
          <w:sz w:val="24"/>
          <w:szCs w:val="24"/>
        </w:rPr>
        <w:t>Ė</w:t>
      </w:r>
      <w:r w:rsidRPr="007B0C57">
        <w:rPr>
          <w:rStyle w:val="FontStyle14"/>
          <w:sz w:val="24"/>
          <w:szCs w:val="24"/>
        </w:rPr>
        <w:t>S</w:t>
      </w:r>
    </w:p>
    <w:p w:rsidR="00D84372" w:rsidRPr="007B0C57" w:rsidRDefault="00D84372">
      <w:pPr>
        <w:pStyle w:val="Style2"/>
        <w:widowControl/>
        <w:spacing w:line="240" w:lineRule="exact"/>
        <w:ind w:left="4306"/>
      </w:pPr>
    </w:p>
    <w:p w:rsidR="00D84372" w:rsidRPr="007B0C57" w:rsidRDefault="00D84372">
      <w:pPr>
        <w:pStyle w:val="Style2"/>
        <w:widowControl/>
        <w:spacing w:line="240" w:lineRule="exact"/>
        <w:ind w:left="4306"/>
      </w:pPr>
    </w:p>
    <w:p w:rsidR="00D84372" w:rsidRPr="007B0C57" w:rsidRDefault="00D84372">
      <w:pPr>
        <w:pStyle w:val="Style2"/>
        <w:widowControl/>
        <w:spacing w:before="130" w:line="240" w:lineRule="auto"/>
        <w:ind w:left="4306"/>
        <w:rPr>
          <w:rStyle w:val="FontStyle15"/>
          <w:b/>
          <w:sz w:val="24"/>
          <w:szCs w:val="24"/>
        </w:rPr>
      </w:pPr>
      <w:r w:rsidRPr="007B0C57">
        <w:rPr>
          <w:rStyle w:val="FontStyle15"/>
          <w:b/>
          <w:sz w:val="24"/>
          <w:szCs w:val="24"/>
        </w:rPr>
        <w:t>TURINYS</w:t>
      </w:r>
    </w:p>
    <w:p w:rsidR="009F0C38" w:rsidRPr="007B0C57" w:rsidRDefault="009F0C38">
      <w:pPr>
        <w:pStyle w:val="Style2"/>
        <w:widowControl/>
        <w:spacing w:before="130" w:line="240" w:lineRule="auto"/>
        <w:ind w:left="4306"/>
        <w:rPr>
          <w:rStyle w:val="FontStyle15"/>
          <w:sz w:val="24"/>
          <w:szCs w:val="24"/>
        </w:rPr>
      </w:pPr>
    </w:p>
    <w:p w:rsidR="009F0C38" w:rsidRPr="007B0C57" w:rsidRDefault="009F0C38" w:rsidP="009F0C38">
      <w:pPr>
        <w:pStyle w:val="Turinys1"/>
        <w:tabs>
          <w:tab w:val="right" w:leader="dot" w:pos="10125"/>
        </w:tabs>
        <w:spacing w:line="276" w:lineRule="auto"/>
        <w:rPr>
          <w:noProof/>
        </w:rPr>
      </w:pPr>
      <w:r w:rsidRPr="007B0C57">
        <w:fldChar w:fldCharType="begin"/>
      </w:r>
      <w:r w:rsidRPr="007B0C57">
        <w:instrText xml:space="preserve"> TOC \o "1-3" \h \z \u </w:instrText>
      </w:r>
      <w:r w:rsidRPr="007B0C57">
        <w:fldChar w:fldCharType="separate"/>
      </w:r>
      <w:hyperlink w:anchor="_Toc328059167" w:history="1">
        <w:r w:rsidRPr="007B0C57">
          <w:rPr>
            <w:rStyle w:val="Hipersaitas"/>
            <w:noProof/>
          </w:rPr>
          <w:t>I. BENDROSIOS NUOSTATOS</w:t>
        </w:r>
        <w:r w:rsidRPr="007B0C57">
          <w:rPr>
            <w:noProof/>
            <w:webHidden/>
          </w:rPr>
          <w:tab/>
        </w:r>
        <w:r w:rsidRPr="007B0C57">
          <w:rPr>
            <w:noProof/>
            <w:webHidden/>
          </w:rPr>
          <w:fldChar w:fldCharType="begin"/>
        </w:r>
        <w:r w:rsidRPr="007B0C57">
          <w:rPr>
            <w:noProof/>
            <w:webHidden/>
          </w:rPr>
          <w:instrText xml:space="preserve"> PAGEREF _Toc328059167 \h </w:instrText>
        </w:r>
        <w:r w:rsidRPr="007B0C57">
          <w:rPr>
            <w:noProof/>
            <w:webHidden/>
          </w:rPr>
        </w:r>
        <w:r w:rsidRPr="007B0C57">
          <w:rPr>
            <w:noProof/>
            <w:webHidden/>
          </w:rPr>
          <w:fldChar w:fldCharType="separate"/>
        </w:r>
        <w:r w:rsidR="00B66497" w:rsidRPr="007B0C57">
          <w:rPr>
            <w:noProof/>
            <w:webHidden/>
          </w:rPr>
          <w:t>1</w:t>
        </w:r>
        <w:r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68" w:history="1">
        <w:r w:rsidR="009F0C38" w:rsidRPr="007B0C57">
          <w:rPr>
            <w:rStyle w:val="Hipersaitas"/>
            <w:noProof/>
          </w:rPr>
          <w:t>II. PIRKIMŲ PLANAVIMAS IR ORGANIZAVIMAS. PIRKIMUS ATLIEKANTYS ASMENYS</w:t>
        </w:r>
        <w:r w:rsidR="009F0C38" w:rsidRPr="007B0C57">
          <w:rPr>
            <w:noProof/>
            <w:webHidden/>
          </w:rPr>
          <w:tab/>
        </w:r>
        <w:r w:rsidR="007B0C57" w:rsidRPr="007B0C57">
          <w:rPr>
            <w:noProof/>
            <w:webHidden/>
          </w:rPr>
          <w:t>4</w:t>
        </w:r>
      </w:hyperlink>
    </w:p>
    <w:p w:rsidR="009F0C38" w:rsidRPr="007B0C57" w:rsidRDefault="00940C11" w:rsidP="009F0C38">
      <w:pPr>
        <w:pStyle w:val="Turinys1"/>
        <w:tabs>
          <w:tab w:val="right" w:leader="dot" w:pos="10125"/>
        </w:tabs>
        <w:spacing w:line="276" w:lineRule="auto"/>
        <w:rPr>
          <w:noProof/>
        </w:rPr>
      </w:pPr>
      <w:hyperlink w:anchor="_Toc328059169" w:history="1">
        <w:r w:rsidR="009F0C38" w:rsidRPr="007B0C57">
          <w:rPr>
            <w:rStyle w:val="Hipersaitas"/>
            <w:noProof/>
          </w:rPr>
          <w:t>III. SUPAPRASTINTŲ PIRKIMŲ PASKELBIMAS</w:t>
        </w:r>
        <w:r w:rsidR="009F0C38" w:rsidRPr="007B0C57">
          <w:rPr>
            <w:noProof/>
            <w:webHidden/>
          </w:rPr>
          <w:tab/>
        </w:r>
        <w:r w:rsidR="007B0C57">
          <w:rPr>
            <w:noProof/>
            <w:webHidden/>
          </w:rPr>
          <w:t>5</w:t>
        </w:r>
      </w:hyperlink>
    </w:p>
    <w:p w:rsidR="009F0C38" w:rsidRPr="007B0C57" w:rsidRDefault="00940C11" w:rsidP="009F0C38">
      <w:pPr>
        <w:pStyle w:val="Turinys1"/>
        <w:tabs>
          <w:tab w:val="right" w:leader="dot" w:pos="10125"/>
        </w:tabs>
        <w:spacing w:line="276" w:lineRule="auto"/>
        <w:rPr>
          <w:noProof/>
        </w:rPr>
      </w:pPr>
      <w:hyperlink w:anchor="_Toc328059170" w:history="1">
        <w:r w:rsidR="009F0C38" w:rsidRPr="007B0C57">
          <w:rPr>
            <w:rStyle w:val="Hipersaitas"/>
            <w:noProof/>
          </w:rPr>
          <w:t>IV. PIRKIMO DOKUMENTŲ RENGIMAS, PAAIŠKINIMAI, TEIKIMAS</w:t>
        </w:r>
        <w:r w:rsidR="009F0C38" w:rsidRPr="007B0C57">
          <w:rPr>
            <w:noProof/>
            <w:webHidden/>
          </w:rPr>
          <w:tab/>
        </w:r>
        <w:r w:rsidR="007B0C57">
          <w:rPr>
            <w:noProof/>
            <w:webHidden/>
          </w:rPr>
          <w:t>6</w:t>
        </w:r>
      </w:hyperlink>
    </w:p>
    <w:p w:rsidR="009F0C38" w:rsidRPr="007B0C57" w:rsidRDefault="00940C11" w:rsidP="009F0C38">
      <w:pPr>
        <w:pStyle w:val="Turinys1"/>
        <w:tabs>
          <w:tab w:val="right" w:leader="dot" w:pos="10125"/>
        </w:tabs>
        <w:spacing w:line="276" w:lineRule="auto"/>
        <w:rPr>
          <w:noProof/>
        </w:rPr>
      </w:pPr>
      <w:hyperlink w:anchor="_Toc328059171" w:history="1">
        <w:r w:rsidR="009F0C38" w:rsidRPr="007B0C57">
          <w:rPr>
            <w:rStyle w:val="Hipersaitas"/>
            <w:noProof/>
          </w:rPr>
          <w:t>V. REIKALAVIMAI PASIŪLYMŲ IR PARAIŠKŲ RENGIMUI</w:t>
        </w:r>
        <w:r w:rsidR="009F0C38" w:rsidRPr="007B0C57">
          <w:rPr>
            <w:noProof/>
            <w:webHidden/>
          </w:rPr>
          <w:tab/>
        </w:r>
        <w:r w:rsidR="00206262">
          <w:rPr>
            <w:noProof/>
            <w:webHidden/>
          </w:rPr>
          <w:t>8</w:t>
        </w:r>
      </w:hyperlink>
    </w:p>
    <w:p w:rsidR="009F0C38" w:rsidRPr="007B0C57" w:rsidRDefault="00940C11" w:rsidP="009F0C38">
      <w:pPr>
        <w:pStyle w:val="Turinys1"/>
        <w:tabs>
          <w:tab w:val="right" w:leader="dot" w:pos="10125"/>
        </w:tabs>
        <w:spacing w:line="276" w:lineRule="auto"/>
        <w:rPr>
          <w:noProof/>
        </w:rPr>
      </w:pPr>
      <w:hyperlink w:anchor="_Toc328059172" w:history="1">
        <w:r w:rsidR="009F0C38" w:rsidRPr="007B0C57">
          <w:rPr>
            <w:rStyle w:val="Hipersaitas"/>
            <w:noProof/>
          </w:rPr>
          <w:t>VI. TECHNINĖ SPECIFIKACIJA</w:t>
        </w:r>
        <w:r w:rsidR="009F0C38" w:rsidRPr="007B0C57">
          <w:rPr>
            <w:noProof/>
            <w:webHidden/>
          </w:rPr>
          <w:tab/>
        </w:r>
        <w:r w:rsidR="00206262">
          <w:rPr>
            <w:noProof/>
            <w:webHidden/>
          </w:rPr>
          <w:t>9</w:t>
        </w:r>
      </w:hyperlink>
    </w:p>
    <w:p w:rsidR="009F0C38" w:rsidRPr="007B0C57" w:rsidRDefault="00940C11" w:rsidP="009F0C38">
      <w:pPr>
        <w:pStyle w:val="Turinys1"/>
        <w:tabs>
          <w:tab w:val="right" w:leader="dot" w:pos="10125"/>
        </w:tabs>
        <w:spacing w:line="276" w:lineRule="auto"/>
        <w:rPr>
          <w:noProof/>
        </w:rPr>
      </w:pPr>
      <w:hyperlink w:anchor="_Toc328059173" w:history="1">
        <w:r w:rsidR="009F0C38" w:rsidRPr="007B0C57">
          <w:rPr>
            <w:rStyle w:val="Hipersaitas"/>
            <w:noProof/>
          </w:rPr>
          <w:t>VII. TIEKĖJŲ KVALIFIKACIJOS PATIKRINIMAS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_Toc328059173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0</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4" w:history="1">
        <w:r w:rsidR="009F0C38" w:rsidRPr="007B0C57">
          <w:rPr>
            <w:rStyle w:val="Hipersaitas"/>
            <w:noProof/>
          </w:rPr>
          <w:t>VIII. VOKŲ SU PASIŪLYMAIS ATPLĖŠIMAS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_Toc328059174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0</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5" w:history="1">
        <w:r w:rsidR="009F0C38" w:rsidRPr="007B0C57">
          <w:rPr>
            <w:rStyle w:val="Hipersaitas"/>
            <w:noProof/>
          </w:rPr>
          <w:t>IX. PASIŪLYMŲ NAGRINĖJIMAS IR VERTINIMAS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_Toc328059175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2</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6" w:history="1">
        <w:r w:rsidR="009F0C38" w:rsidRPr="007B0C57">
          <w:rPr>
            <w:rStyle w:val="Hipersaitas"/>
            <w:noProof/>
          </w:rPr>
          <w:t>X. PIRKIMO SUTARTIS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_Toc328059176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3</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7" w:history="1">
        <w:r w:rsidR="009F0C38" w:rsidRPr="007B0C57">
          <w:rPr>
            <w:rStyle w:val="Hipersaitas"/>
            <w:noProof/>
          </w:rPr>
          <w:t>XI. PRELIMINARIOJI SUTARTIS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_Toc328059177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4</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8" w:history="1">
        <w:r w:rsidR="009F0C38" w:rsidRPr="007B0C57">
          <w:rPr>
            <w:rStyle w:val="Hipersaitas"/>
            <w:noProof/>
          </w:rPr>
          <w:t>XII. PIRKIMŲ BŪDAI IR JŲ PASIRINKIMO SĄLYGOS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_Toc328059178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5</w:t>
        </w:r>
        <w:r w:rsidR="009F0C38" w:rsidRPr="007B0C57">
          <w:rPr>
            <w:noProof/>
            <w:webHidden/>
          </w:rPr>
          <w:fldChar w:fldCharType="end"/>
        </w:r>
      </w:hyperlink>
    </w:p>
    <w:p w:rsidR="009F0C38" w:rsidRPr="007B0C57" w:rsidRDefault="00940C11" w:rsidP="009F0C38">
      <w:pPr>
        <w:pStyle w:val="Turinys1"/>
        <w:tabs>
          <w:tab w:val="right" w:leader="dot" w:pos="10125"/>
        </w:tabs>
        <w:spacing w:line="276" w:lineRule="auto"/>
        <w:rPr>
          <w:noProof/>
        </w:rPr>
      </w:pPr>
      <w:hyperlink w:anchor="_Toc328059179" w:history="1">
        <w:r w:rsidR="009F0C38" w:rsidRPr="007B0C57">
          <w:rPr>
            <w:rStyle w:val="Hipersaitas"/>
            <w:noProof/>
          </w:rPr>
          <w:t>XIII. SUPAPRASTINTAS ATVIRAS KONKURSAS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_Toc328059179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6</w:t>
        </w:r>
        <w:r w:rsidR="009F0C38" w:rsidRPr="007B0C57">
          <w:rPr>
            <w:noProof/>
            <w:webHidden/>
          </w:rPr>
          <w:fldChar w:fldCharType="end"/>
        </w:r>
      </w:hyperlink>
    </w:p>
    <w:p w:rsidR="009F0C38" w:rsidRDefault="00940C11" w:rsidP="009F0C38">
      <w:pPr>
        <w:pStyle w:val="Turinys1"/>
        <w:tabs>
          <w:tab w:val="right" w:leader="dot" w:pos="10125"/>
        </w:tabs>
        <w:spacing w:line="276" w:lineRule="auto"/>
        <w:rPr>
          <w:noProof/>
        </w:rPr>
      </w:pPr>
      <w:hyperlink w:anchor="_Toc328059180" w:history="1">
        <w:r w:rsidR="009F0C38" w:rsidRPr="007B0C57">
          <w:rPr>
            <w:rStyle w:val="Hipersaitas"/>
            <w:noProof/>
          </w:rPr>
          <w:t>XIV. SUPAPRASTINTOS SKELBIAMOS DERYBOS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_Toc328059180 \h </w:instrText>
        </w:r>
        <w:r w:rsidR="009F0C38" w:rsidRPr="007B0C57">
          <w:rPr>
            <w:noProof/>
            <w:webHidden/>
          </w:rPr>
        </w:r>
        <w:r w:rsidR="009F0C38" w:rsidRPr="007B0C57">
          <w:rPr>
            <w:noProof/>
            <w:webHidden/>
          </w:rPr>
          <w:fldChar w:fldCharType="separate"/>
        </w:r>
        <w:r w:rsidR="00B66497" w:rsidRPr="007B0C57">
          <w:rPr>
            <w:noProof/>
            <w:webHidden/>
          </w:rPr>
          <w:t>1</w:t>
        </w:r>
        <w:r w:rsidR="00206262">
          <w:rPr>
            <w:noProof/>
            <w:webHidden/>
          </w:rPr>
          <w:t>6</w:t>
        </w:r>
        <w:r w:rsidR="009F0C38" w:rsidRPr="007B0C57">
          <w:rPr>
            <w:noProof/>
            <w:webHidden/>
          </w:rPr>
          <w:fldChar w:fldCharType="end"/>
        </w:r>
      </w:hyperlink>
    </w:p>
    <w:p w:rsidR="00206262" w:rsidRPr="007B0C57" w:rsidRDefault="00206262" w:rsidP="00206262">
      <w:pPr>
        <w:pStyle w:val="Turinys1"/>
        <w:tabs>
          <w:tab w:val="left" w:pos="880"/>
          <w:tab w:val="right" w:leader="dot" w:pos="10125"/>
        </w:tabs>
        <w:spacing w:line="276" w:lineRule="auto"/>
        <w:rPr>
          <w:noProof/>
        </w:rPr>
      </w:pPr>
      <w:hyperlink w:anchor="_Toc328059181" w:history="1">
        <w:r w:rsidRPr="007B0C57">
          <w:rPr>
            <w:rStyle w:val="Hipersaitas"/>
            <w:noProof/>
          </w:rPr>
          <w:t>XV.</w:t>
        </w:r>
        <w:r>
          <w:rPr>
            <w:noProof/>
          </w:rPr>
          <w:t xml:space="preserve"> </w:t>
        </w:r>
        <w:r>
          <w:rPr>
            <w:rStyle w:val="Hipersaitas"/>
            <w:noProof/>
          </w:rPr>
          <w:t>APKLAUSA</w:t>
        </w:r>
        <w:r w:rsidRPr="007B0C57">
          <w:rPr>
            <w:noProof/>
            <w:webHidden/>
          </w:rPr>
          <w:tab/>
        </w:r>
        <w:r>
          <w:rPr>
            <w:noProof/>
            <w:webHidden/>
          </w:rPr>
          <w:t>17</w:t>
        </w:r>
      </w:hyperlink>
    </w:p>
    <w:p w:rsidR="009F0C38" w:rsidRPr="007B0C57" w:rsidRDefault="00940C11" w:rsidP="009F0C38">
      <w:pPr>
        <w:pStyle w:val="Turinys1"/>
        <w:tabs>
          <w:tab w:val="left" w:pos="880"/>
          <w:tab w:val="right" w:leader="dot" w:pos="10125"/>
        </w:tabs>
        <w:spacing w:line="276" w:lineRule="auto"/>
        <w:rPr>
          <w:noProof/>
        </w:rPr>
      </w:pPr>
      <w:hyperlink w:anchor="_Toc328059181" w:history="1">
        <w:r w:rsidR="009F0C38" w:rsidRPr="007B0C57">
          <w:rPr>
            <w:rStyle w:val="Hipersaitas"/>
            <w:noProof/>
          </w:rPr>
          <w:t>XV</w:t>
        </w:r>
        <w:r w:rsidR="00206262">
          <w:rPr>
            <w:rStyle w:val="Hipersaitas"/>
            <w:noProof/>
          </w:rPr>
          <w:t>I</w:t>
        </w:r>
        <w:r w:rsidR="009F0C38" w:rsidRPr="007B0C57">
          <w:rPr>
            <w:rStyle w:val="Hipersaitas"/>
            <w:noProof/>
          </w:rPr>
          <w:t>.</w:t>
        </w:r>
        <w:r w:rsidR="00206262">
          <w:rPr>
            <w:noProof/>
          </w:rPr>
          <w:t xml:space="preserve"> </w:t>
        </w:r>
        <w:r w:rsidR="009F0C38" w:rsidRPr="007B0C57">
          <w:rPr>
            <w:rStyle w:val="Hipersaitas"/>
            <w:noProof/>
          </w:rPr>
          <w:t>KITOS PIRKIMŲ PROCEDŪROS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_Toc328059181 \h </w:instrText>
        </w:r>
        <w:r w:rsidR="009F0C38" w:rsidRPr="007B0C57">
          <w:rPr>
            <w:noProof/>
            <w:webHidden/>
          </w:rPr>
        </w:r>
        <w:r w:rsidR="009F0C38" w:rsidRPr="007B0C57">
          <w:rPr>
            <w:noProof/>
            <w:webHidden/>
          </w:rPr>
          <w:fldChar w:fldCharType="separate"/>
        </w:r>
        <w:r w:rsidR="00B66497" w:rsidRPr="007B0C57">
          <w:rPr>
            <w:noProof/>
            <w:webHidden/>
          </w:rPr>
          <w:t>2</w:t>
        </w:r>
        <w:r w:rsidR="009F0C38" w:rsidRPr="007B0C57">
          <w:rPr>
            <w:noProof/>
            <w:webHidden/>
          </w:rPr>
          <w:fldChar w:fldCharType="end"/>
        </w:r>
      </w:hyperlink>
      <w:r w:rsidR="00206262">
        <w:rPr>
          <w:noProof/>
        </w:rPr>
        <w:t>0</w:t>
      </w:r>
    </w:p>
    <w:p w:rsidR="009F0C38" w:rsidRPr="007B0C57" w:rsidRDefault="00940C11" w:rsidP="009F0C38">
      <w:pPr>
        <w:pStyle w:val="Turinys1"/>
        <w:tabs>
          <w:tab w:val="right" w:leader="dot" w:pos="10125"/>
        </w:tabs>
        <w:spacing w:line="276" w:lineRule="auto"/>
        <w:rPr>
          <w:noProof/>
        </w:rPr>
      </w:pPr>
      <w:hyperlink w:anchor="_Toc328059182" w:history="1">
        <w:r w:rsidR="009F0C38" w:rsidRPr="007B0C57">
          <w:rPr>
            <w:rStyle w:val="Hipersaitas"/>
            <w:noProof/>
          </w:rPr>
          <w:t>XVII. MAŽOS VERTĖS PIRKIMŲ YPATUMAI</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_Toc328059182 \h </w:instrText>
        </w:r>
        <w:r w:rsidR="009F0C38" w:rsidRPr="007B0C57">
          <w:rPr>
            <w:noProof/>
            <w:webHidden/>
          </w:rPr>
        </w:r>
        <w:r w:rsidR="009F0C38" w:rsidRPr="007B0C57">
          <w:rPr>
            <w:noProof/>
            <w:webHidden/>
          </w:rPr>
          <w:fldChar w:fldCharType="separate"/>
        </w:r>
        <w:r w:rsidR="00B66497" w:rsidRPr="007B0C57">
          <w:rPr>
            <w:noProof/>
            <w:webHidden/>
          </w:rPr>
          <w:t>2</w:t>
        </w:r>
        <w:r w:rsidR="009F0C38" w:rsidRPr="007B0C57">
          <w:rPr>
            <w:noProof/>
            <w:webHidden/>
          </w:rPr>
          <w:fldChar w:fldCharType="end"/>
        </w:r>
      </w:hyperlink>
      <w:r w:rsidR="00206262">
        <w:rPr>
          <w:noProof/>
        </w:rPr>
        <w:t>1</w:t>
      </w:r>
    </w:p>
    <w:p w:rsidR="009F0C38" w:rsidRPr="007B0C57" w:rsidRDefault="00940C11" w:rsidP="009F0C38">
      <w:pPr>
        <w:pStyle w:val="Turinys1"/>
        <w:tabs>
          <w:tab w:val="right" w:leader="dot" w:pos="10125"/>
        </w:tabs>
        <w:spacing w:line="276" w:lineRule="auto"/>
        <w:rPr>
          <w:noProof/>
        </w:rPr>
      </w:pPr>
      <w:hyperlink w:anchor="_Toc328059183" w:history="1">
        <w:r w:rsidR="009F0C38" w:rsidRPr="007B0C57">
          <w:rPr>
            <w:rStyle w:val="Hipersaitas"/>
            <w:noProof/>
          </w:rPr>
          <w:t>XVIII. SUPAPRASTINTŲ PIRKIMŲ DOKUMENTAVIMAS, ATASKAITŲ PATEIKIMAS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_Toc328059183 \h </w:instrText>
        </w:r>
        <w:r w:rsidR="009F0C38" w:rsidRPr="007B0C57">
          <w:rPr>
            <w:noProof/>
            <w:webHidden/>
          </w:rPr>
        </w:r>
        <w:r w:rsidR="009F0C38" w:rsidRPr="007B0C57">
          <w:rPr>
            <w:noProof/>
            <w:webHidden/>
          </w:rPr>
          <w:fldChar w:fldCharType="separate"/>
        </w:r>
        <w:r w:rsidR="00B66497" w:rsidRPr="007B0C57">
          <w:rPr>
            <w:noProof/>
            <w:webHidden/>
          </w:rPr>
          <w:t>2</w:t>
        </w:r>
        <w:r w:rsidR="009F0C38" w:rsidRPr="007B0C57">
          <w:rPr>
            <w:noProof/>
            <w:webHidden/>
          </w:rPr>
          <w:fldChar w:fldCharType="end"/>
        </w:r>
      </w:hyperlink>
      <w:r w:rsidR="00206262">
        <w:rPr>
          <w:noProof/>
        </w:rPr>
        <w:t>2</w:t>
      </w:r>
    </w:p>
    <w:p w:rsidR="009F0C38" w:rsidRPr="007B0C57" w:rsidRDefault="00940C11" w:rsidP="009F0C38">
      <w:pPr>
        <w:pStyle w:val="Turinys1"/>
        <w:tabs>
          <w:tab w:val="right" w:leader="dot" w:pos="10125"/>
        </w:tabs>
        <w:spacing w:line="276" w:lineRule="auto"/>
        <w:rPr>
          <w:noProof/>
        </w:rPr>
      </w:pPr>
      <w:hyperlink w:anchor="_Toc328059184" w:history="1">
        <w:r w:rsidR="009F0C38" w:rsidRPr="007B0C57">
          <w:rPr>
            <w:rStyle w:val="Hipersaitas"/>
            <w:noProof/>
          </w:rPr>
          <w:t>XIX. INFORMACIJOS APIE SUPAPRASTINTUS PIRKIMUS TEIKIMAS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_Toc328059184 \h </w:instrText>
        </w:r>
        <w:r w:rsidR="009F0C38" w:rsidRPr="007B0C57">
          <w:rPr>
            <w:noProof/>
            <w:webHidden/>
          </w:rPr>
        </w:r>
        <w:r w:rsidR="009F0C38" w:rsidRPr="007B0C57">
          <w:rPr>
            <w:noProof/>
            <w:webHidden/>
          </w:rPr>
          <w:fldChar w:fldCharType="separate"/>
        </w:r>
        <w:r w:rsidR="00B66497" w:rsidRPr="007B0C57">
          <w:rPr>
            <w:noProof/>
            <w:webHidden/>
          </w:rPr>
          <w:t>2</w:t>
        </w:r>
        <w:r w:rsidR="009F0C38" w:rsidRPr="007B0C57">
          <w:rPr>
            <w:noProof/>
            <w:webHidden/>
          </w:rPr>
          <w:fldChar w:fldCharType="end"/>
        </w:r>
      </w:hyperlink>
      <w:r w:rsidR="00206262">
        <w:rPr>
          <w:noProof/>
        </w:rPr>
        <w:t>2</w:t>
      </w:r>
    </w:p>
    <w:p w:rsidR="009F0C38" w:rsidRPr="007B0C57" w:rsidRDefault="00940C11" w:rsidP="009F0C38">
      <w:pPr>
        <w:pStyle w:val="Turinys1"/>
        <w:tabs>
          <w:tab w:val="right" w:leader="dot" w:pos="10125"/>
        </w:tabs>
        <w:spacing w:line="276" w:lineRule="auto"/>
        <w:rPr>
          <w:noProof/>
        </w:rPr>
      </w:pPr>
      <w:hyperlink w:anchor="_Toc328059185" w:history="1">
        <w:r w:rsidR="009F0C38" w:rsidRPr="007B0C57">
          <w:rPr>
            <w:rStyle w:val="Hipersaitas"/>
            <w:noProof/>
          </w:rPr>
          <w:t>XX. GINČŲ NAGRINĖJIMAS</w:t>
        </w:r>
        <w:r w:rsidR="009F0C38" w:rsidRPr="007B0C57">
          <w:rPr>
            <w:noProof/>
            <w:webHidden/>
          </w:rPr>
          <w:tab/>
        </w:r>
        <w:r w:rsidR="009F0C38" w:rsidRPr="007B0C57">
          <w:rPr>
            <w:noProof/>
            <w:webHidden/>
          </w:rPr>
          <w:fldChar w:fldCharType="begin"/>
        </w:r>
        <w:r w:rsidR="009F0C38" w:rsidRPr="007B0C57">
          <w:rPr>
            <w:noProof/>
            <w:webHidden/>
          </w:rPr>
          <w:instrText xml:space="preserve"> PAGEREF _Toc328059185 \h </w:instrText>
        </w:r>
        <w:r w:rsidR="009F0C38" w:rsidRPr="007B0C57">
          <w:rPr>
            <w:noProof/>
            <w:webHidden/>
          </w:rPr>
        </w:r>
        <w:r w:rsidR="009F0C38" w:rsidRPr="007B0C57">
          <w:rPr>
            <w:noProof/>
            <w:webHidden/>
          </w:rPr>
          <w:fldChar w:fldCharType="separate"/>
        </w:r>
        <w:r w:rsidR="00B66497" w:rsidRPr="007B0C57">
          <w:rPr>
            <w:noProof/>
            <w:webHidden/>
          </w:rPr>
          <w:t>2</w:t>
        </w:r>
        <w:r w:rsidR="009F0C38" w:rsidRPr="007B0C57">
          <w:rPr>
            <w:noProof/>
            <w:webHidden/>
          </w:rPr>
          <w:fldChar w:fldCharType="end"/>
        </w:r>
      </w:hyperlink>
      <w:r w:rsidR="00206262">
        <w:rPr>
          <w:noProof/>
        </w:rPr>
        <w:t>2</w:t>
      </w:r>
      <w:bookmarkStart w:id="0" w:name="_GoBack"/>
      <w:bookmarkEnd w:id="0"/>
    </w:p>
    <w:p w:rsidR="009F0C38" w:rsidRPr="007B0C57" w:rsidRDefault="009F0C38" w:rsidP="009F0C38">
      <w:pPr>
        <w:spacing w:line="276" w:lineRule="auto"/>
      </w:pPr>
      <w:r w:rsidRPr="007B0C57">
        <w:fldChar w:fldCharType="end"/>
      </w:r>
    </w:p>
    <w:p w:rsidR="005C4A88" w:rsidRPr="007B0C57" w:rsidRDefault="005C4A88" w:rsidP="009F0C38">
      <w:pPr>
        <w:spacing w:line="276" w:lineRule="auto"/>
      </w:pPr>
    </w:p>
    <w:p w:rsidR="00D84372" w:rsidRPr="007B0C57" w:rsidRDefault="00D84372" w:rsidP="006C1EED">
      <w:pPr>
        <w:pStyle w:val="Antrat1"/>
        <w:jc w:val="center"/>
        <w:rPr>
          <w:rStyle w:val="FontStyle14"/>
          <w:b/>
          <w:sz w:val="24"/>
          <w:szCs w:val="24"/>
        </w:rPr>
      </w:pPr>
      <w:bookmarkStart w:id="1" w:name="_Toc328059167"/>
      <w:r w:rsidRPr="007B0C57">
        <w:rPr>
          <w:rStyle w:val="FontStyle14"/>
          <w:b/>
          <w:sz w:val="24"/>
          <w:szCs w:val="24"/>
        </w:rPr>
        <w:t>I. BENDROSIOS NUOSTATOS</w:t>
      </w:r>
      <w:bookmarkEnd w:id="1"/>
    </w:p>
    <w:p w:rsidR="00D84372" w:rsidRPr="007B0C57" w:rsidRDefault="00D84372">
      <w:pPr>
        <w:pStyle w:val="Style7"/>
        <w:widowControl/>
        <w:spacing w:line="240" w:lineRule="exact"/>
      </w:pPr>
    </w:p>
    <w:p w:rsidR="00D84372" w:rsidRPr="007B0C57" w:rsidRDefault="00D84372">
      <w:pPr>
        <w:pStyle w:val="Style7"/>
        <w:widowControl/>
        <w:tabs>
          <w:tab w:val="left" w:pos="734"/>
        </w:tabs>
        <w:spacing w:before="34" w:line="274" w:lineRule="exact"/>
        <w:rPr>
          <w:rStyle w:val="FontStyle15"/>
          <w:sz w:val="24"/>
          <w:szCs w:val="24"/>
        </w:rPr>
      </w:pPr>
      <w:r w:rsidRPr="007B0C57">
        <w:rPr>
          <w:rStyle w:val="FontStyle15"/>
          <w:sz w:val="24"/>
          <w:szCs w:val="24"/>
        </w:rPr>
        <w:t>1.</w:t>
      </w:r>
      <w:r w:rsidRPr="007B0C57">
        <w:rPr>
          <w:rStyle w:val="FontStyle15"/>
          <w:sz w:val="24"/>
          <w:szCs w:val="24"/>
        </w:rPr>
        <w:tab/>
        <w:t xml:space="preserve">Šiaulių </w:t>
      </w:r>
      <w:r w:rsidR="002E70A3" w:rsidRPr="007B0C57">
        <w:rPr>
          <w:rStyle w:val="FontStyle15"/>
          <w:sz w:val="24"/>
          <w:szCs w:val="24"/>
        </w:rPr>
        <w:t>apylinkės</w:t>
      </w:r>
      <w:r w:rsidRPr="007B0C57">
        <w:rPr>
          <w:rStyle w:val="FontStyle15"/>
          <w:sz w:val="24"/>
          <w:szCs w:val="24"/>
        </w:rPr>
        <w:t xml:space="preserve"> Teismo (toliau - Teismas, perkančioji organizacija) supaprastintų viešųjų</w:t>
      </w:r>
      <w:r w:rsidR="00613C39" w:rsidRPr="007B0C57">
        <w:rPr>
          <w:rStyle w:val="FontStyle15"/>
          <w:sz w:val="24"/>
          <w:szCs w:val="24"/>
        </w:rPr>
        <w:t xml:space="preserve"> </w:t>
      </w:r>
      <w:r w:rsidRPr="007B0C57">
        <w:rPr>
          <w:rStyle w:val="FontStyle15"/>
          <w:sz w:val="24"/>
          <w:szCs w:val="24"/>
        </w:rPr>
        <w:t>pirkimų taisyklės (toliau - Taisyklės) parengtos vadovaujantis Lietuvos Respublikos viešųjų</w:t>
      </w:r>
      <w:r w:rsidR="00613C39" w:rsidRPr="007B0C57">
        <w:rPr>
          <w:rStyle w:val="FontStyle15"/>
          <w:sz w:val="24"/>
          <w:szCs w:val="24"/>
        </w:rPr>
        <w:t xml:space="preserve"> </w:t>
      </w:r>
      <w:r w:rsidRPr="007B0C57">
        <w:rPr>
          <w:rStyle w:val="FontStyle15"/>
          <w:sz w:val="24"/>
          <w:szCs w:val="24"/>
        </w:rPr>
        <w:t>pirkimų įstatymu (</w:t>
      </w:r>
      <w:proofErr w:type="spellStart"/>
      <w:r w:rsidRPr="007B0C57">
        <w:rPr>
          <w:rStyle w:val="FontStyle15"/>
          <w:sz w:val="24"/>
          <w:szCs w:val="24"/>
        </w:rPr>
        <w:t>Žin</w:t>
      </w:r>
      <w:proofErr w:type="spellEnd"/>
      <w:r w:rsidRPr="007B0C57">
        <w:rPr>
          <w:rStyle w:val="FontStyle15"/>
          <w:sz w:val="24"/>
          <w:szCs w:val="24"/>
        </w:rPr>
        <w:t xml:space="preserve">., 1996, Nr. 84-2000; 2006, Nr. 4-102, </w:t>
      </w:r>
      <w:r w:rsidR="00C43FAA" w:rsidRPr="007B0C57">
        <w:t xml:space="preserve">2013, Nr. </w:t>
      </w:r>
      <w:bookmarkStart w:id="2" w:name="n1_27"/>
      <w:r w:rsidR="00C43FAA" w:rsidRPr="007B0C57">
        <w:fldChar w:fldCharType="begin"/>
      </w:r>
      <w:r w:rsidR="00C43FAA" w:rsidRPr="007B0C57">
        <w:instrText xml:space="preserve"> HYPERLINK "http://www.infolex.lt/ta/284032" \o "Lietuvos Respublikos viešųjų pirkimų įstatymo 2, 4, 6, 7, 8-2, 9, 10, 13, 18, 19, 22, 24, 28, 33, 35, 39, 40, 85, 86, 87, 90, 92 straipsnių pakeitimo ir papildymo įstatymas" \t "_blank" </w:instrText>
      </w:r>
      <w:r w:rsidR="00C43FAA" w:rsidRPr="007B0C57">
        <w:fldChar w:fldCharType="separate"/>
      </w:r>
      <w:r w:rsidR="00C43FAA" w:rsidRPr="007B0C57">
        <w:rPr>
          <w:rStyle w:val="Hipersaitas"/>
        </w:rPr>
        <w:t>112-5575</w:t>
      </w:r>
      <w:r w:rsidR="00C43FAA" w:rsidRPr="007B0C57">
        <w:fldChar w:fldCharType="end"/>
      </w:r>
      <w:bookmarkEnd w:id="2"/>
      <w:r w:rsidRPr="007B0C57">
        <w:rPr>
          <w:rStyle w:val="FontStyle15"/>
          <w:sz w:val="24"/>
          <w:szCs w:val="24"/>
        </w:rPr>
        <w:t>)</w:t>
      </w:r>
      <w:r w:rsidR="00613C39" w:rsidRPr="007B0C57">
        <w:rPr>
          <w:rStyle w:val="FontStyle15"/>
          <w:sz w:val="24"/>
          <w:szCs w:val="24"/>
        </w:rPr>
        <w:t xml:space="preserve"> </w:t>
      </w:r>
      <w:r w:rsidRPr="007B0C57">
        <w:rPr>
          <w:rStyle w:val="FontStyle15"/>
          <w:sz w:val="24"/>
          <w:szCs w:val="24"/>
        </w:rPr>
        <w:t>(toliau - Viešųjų pirkimų įstatymas), kitais viešuosius pirkimus (toliau - pirkimai)</w:t>
      </w:r>
      <w:r w:rsidR="00613C39" w:rsidRPr="007B0C57">
        <w:rPr>
          <w:rStyle w:val="FontStyle15"/>
          <w:sz w:val="24"/>
          <w:szCs w:val="24"/>
        </w:rPr>
        <w:t xml:space="preserve"> </w:t>
      </w:r>
      <w:r w:rsidRPr="007B0C57">
        <w:rPr>
          <w:rStyle w:val="FontStyle15"/>
          <w:sz w:val="24"/>
          <w:szCs w:val="24"/>
        </w:rPr>
        <w:t>reglamentuojančiais teisės aktais.</w:t>
      </w:r>
    </w:p>
    <w:p w:rsidR="00D84372" w:rsidRPr="007B0C57" w:rsidRDefault="00D84372" w:rsidP="000B455E">
      <w:pPr>
        <w:pStyle w:val="Style7"/>
        <w:widowControl/>
        <w:numPr>
          <w:ilvl w:val="0"/>
          <w:numId w:val="9"/>
        </w:numPr>
        <w:tabs>
          <w:tab w:val="left" w:pos="566"/>
        </w:tabs>
        <w:spacing w:line="274" w:lineRule="exact"/>
        <w:ind w:firstLine="360"/>
        <w:rPr>
          <w:rStyle w:val="FontStyle15"/>
          <w:sz w:val="24"/>
          <w:szCs w:val="24"/>
        </w:rPr>
      </w:pPr>
      <w:r w:rsidRPr="007B0C57">
        <w:rPr>
          <w:rStyle w:val="FontStyle15"/>
          <w:sz w:val="24"/>
          <w:szCs w:val="24"/>
        </w:rPr>
        <w:t>Taisyklės nustato Teismo pirkimų organizavimo tvarką nuo pirkimų planavimo iki pirkimo sutarties įvykdymo, atsakingus asmenis.</w:t>
      </w:r>
    </w:p>
    <w:p w:rsidR="00D84372" w:rsidRPr="007B0C57" w:rsidRDefault="00D84372" w:rsidP="000B455E">
      <w:pPr>
        <w:pStyle w:val="Style7"/>
        <w:widowControl/>
        <w:numPr>
          <w:ilvl w:val="0"/>
          <w:numId w:val="9"/>
        </w:numPr>
        <w:tabs>
          <w:tab w:val="left" w:pos="566"/>
        </w:tabs>
        <w:spacing w:line="274" w:lineRule="exact"/>
        <w:ind w:firstLine="360"/>
        <w:rPr>
          <w:rStyle w:val="FontStyle15"/>
          <w:sz w:val="24"/>
          <w:szCs w:val="24"/>
        </w:rPr>
      </w:pPr>
      <w:r w:rsidRPr="007B0C57">
        <w:rPr>
          <w:rStyle w:val="FontStyle15"/>
          <w:sz w:val="24"/>
          <w:szCs w:val="24"/>
        </w:rPr>
        <w:t xml:space="preserve">Teismas prekių, paslaugų </w:t>
      </w:r>
      <w:r w:rsidRPr="007B0C57">
        <w:rPr>
          <w:rStyle w:val="FontStyle15"/>
          <w:spacing w:val="30"/>
          <w:sz w:val="24"/>
          <w:szCs w:val="24"/>
        </w:rPr>
        <w:t>ir</w:t>
      </w:r>
      <w:r w:rsidRPr="007B0C57">
        <w:rPr>
          <w:rStyle w:val="FontStyle15"/>
          <w:sz w:val="24"/>
          <w:szCs w:val="24"/>
        </w:rPr>
        <w:t xml:space="preserve"> darbų supaprastintus pirkimus (toliau - supaprastinti pirkimai) gali atlikti Viešųjų pirkimų įstatymo 84 straipsnyje nustatytais atvejais, t. y. pirkimus:</w:t>
      </w:r>
    </w:p>
    <w:p w:rsidR="00320790" w:rsidRPr="007B0C57" w:rsidRDefault="00D84372" w:rsidP="002E70A3">
      <w:pPr>
        <w:pStyle w:val="Style2"/>
        <w:widowControl/>
        <w:spacing w:line="274" w:lineRule="exact"/>
        <w:ind w:firstLine="360"/>
        <w:rPr>
          <w:rStyle w:val="FontStyle15"/>
          <w:sz w:val="24"/>
          <w:szCs w:val="24"/>
        </w:rPr>
      </w:pPr>
      <w:r w:rsidRPr="007B0C57">
        <w:rPr>
          <w:rStyle w:val="FontStyle15"/>
          <w:sz w:val="24"/>
          <w:szCs w:val="24"/>
        </w:rPr>
        <w:t>3.1.</w:t>
      </w:r>
      <w:r w:rsidR="00940C11" w:rsidRPr="007B0C57">
        <w:rPr>
          <w:rStyle w:val="FontStyle15"/>
          <w:sz w:val="24"/>
          <w:szCs w:val="24"/>
        </w:rPr>
        <w:t xml:space="preserve"> </w:t>
      </w:r>
      <w:r w:rsidRPr="007B0C57">
        <w:rPr>
          <w:rStyle w:val="FontStyle15"/>
          <w:sz w:val="24"/>
          <w:szCs w:val="24"/>
        </w:rPr>
        <w:t xml:space="preserve">kurių numatomo pirkimo vertė yra mažesnė už tarptautinio pirkimo vertės ribas; </w:t>
      </w:r>
    </w:p>
    <w:p w:rsidR="00D84372" w:rsidRPr="007B0C57" w:rsidRDefault="00D84372" w:rsidP="002E70A3">
      <w:pPr>
        <w:pStyle w:val="Style2"/>
        <w:widowControl/>
        <w:spacing w:line="274" w:lineRule="exact"/>
        <w:ind w:firstLine="360"/>
        <w:rPr>
          <w:rStyle w:val="FontStyle15"/>
          <w:sz w:val="24"/>
          <w:szCs w:val="24"/>
        </w:rPr>
      </w:pPr>
      <w:r w:rsidRPr="007B0C57">
        <w:rPr>
          <w:rStyle w:val="FontStyle15"/>
          <w:sz w:val="24"/>
          <w:szCs w:val="24"/>
        </w:rPr>
        <w:t>3.2. Viešųjų pirkimų įstatymo 2 priedėlyje nustatytų B paslaugų pirkimus, neatsižvelgdamas į pirkimo vertę;</w:t>
      </w:r>
    </w:p>
    <w:p w:rsidR="00D84372" w:rsidRPr="007B0C57" w:rsidRDefault="00D84372">
      <w:pPr>
        <w:pStyle w:val="Style2"/>
        <w:widowControl/>
        <w:spacing w:line="274" w:lineRule="exact"/>
        <w:ind w:left="365"/>
        <w:jc w:val="left"/>
        <w:rPr>
          <w:rStyle w:val="FontStyle15"/>
          <w:sz w:val="24"/>
          <w:szCs w:val="24"/>
        </w:rPr>
      </w:pPr>
      <w:r w:rsidRPr="007B0C57">
        <w:rPr>
          <w:rStyle w:val="FontStyle15"/>
          <w:sz w:val="24"/>
          <w:szCs w:val="24"/>
        </w:rPr>
        <w:t>3.3.Viešųjų pirkimų įstatymo 9 straipsnio 14 dalyje nustatytus pirkimus.</w:t>
      </w:r>
    </w:p>
    <w:p w:rsidR="00D84372" w:rsidRPr="007B0C57" w:rsidRDefault="00D84372" w:rsidP="000B455E">
      <w:pPr>
        <w:pStyle w:val="Style7"/>
        <w:widowControl/>
        <w:numPr>
          <w:ilvl w:val="0"/>
          <w:numId w:val="10"/>
        </w:numPr>
        <w:tabs>
          <w:tab w:val="left" w:pos="566"/>
        </w:tabs>
        <w:spacing w:line="274" w:lineRule="exact"/>
        <w:ind w:firstLine="360"/>
        <w:rPr>
          <w:rStyle w:val="FontStyle15"/>
          <w:sz w:val="24"/>
          <w:szCs w:val="24"/>
        </w:rPr>
      </w:pPr>
      <w:r w:rsidRPr="007B0C57">
        <w:rPr>
          <w:rStyle w:val="FontStyle15"/>
          <w:sz w:val="24"/>
          <w:szCs w:val="24"/>
        </w:rPr>
        <w:t>Atlikdamas supaprastintus pirkimus, Teismas vadovaujasi Taisyklėmis, Viešųjų pirkimų įstatymo I skyriaus, 24 straipsnio 2 dalies 9, 23 punktų, 3 ir 5 dalių (išskyrus neskelbiamą pirkimą, kai pateikti pasiūlymą kviečiamas tik vienas tiekėjas, jeigu Teismas mano, kad tokia informacija yra nereikalinga), 27 straipsnio 1 dalies, 40 straipsn</w:t>
      </w:r>
      <w:r w:rsidR="00320790" w:rsidRPr="007B0C57">
        <w:rPr>
          <w:rStyle w:val="FontStyle15"/>
          <w:sz w:val="24"/>
          <w:szCs w:val="24"/>
        </w:rPr>
        <w:t>io, 41 straipsnio 1 dalies, IV ir</w:t>
      </w:r>
      <w:r w:rsidRPr="007B0C57">
        <w:rPr>
          <w:rStyle w:val="FontStyle15"/>
          <w:sz w:val="24"/>
          <w:szCs w:val="24"/>
        </w:rPr>
        <w:t xml:space="preserve"> V skyrių reikalavimais (atlikdamas </w:t>
      </w:r>
      <w:r w:rsidRPr="007B0C57">
        <w:rPr>
          <w:rStyle w:val="FontStyle15"/>
          <w:sz w:val="24"/>
          <w:szCs w:val="24"/>
        </w:rPr>
        <w:lastRenderedPageBreak/>
        <w:t>mažos vertės pirkimus, neprivalo vadovautis šio įstatymo 17 straipsnio 1, 2, 5, 7, 8 dalių, 18 straipsnio 1, 2, 3, 6 dalių, 24 straipsnio 2 dalies 9, 23 punktų, 3 ir 5 dalių, 27 straipsnio 1 dalies reikalavimais), taip pat Lietuvos Respublikos civiliniu kodeksu (</w:t>
      </w:r>
      <w:proofErr w:type="spellStart"/>
      <w:r w:rsidRPr="007B0C57">
        <w:rPr>
          <w:rStyle w:val="FontStyle15"/>
          <w:sz w:val="24"/>
          <w:szCs w:val="24"/>
        </w:rPr>
        <w:t>Žin</w:t>
      </w:r>
      <w:proofErr w:type="spellEnd"/>
      <w:r w:rsidRPr="007B0C57">
        <w:rPr>
          <w:rStyle w:val="FontStyle15"/>
          <w:sz w:val="24"/>
          <w:szCs w:val="24"/>
        </w:rPr>
        <w:t>., 2000, Nr. 74-2262) (toliau - CK) (aktualia redakcija), kitais įstatymais ir poįstatyminiais teisės aktais.</w:t>
      </w:r>
    </w:p>
    <w:p w:rsidR="00D84372" w:rsidRPr="007B0C57" w:rsidRDefault="00D84372" w:rsidP="000B455E">
      <w:pPr>
        <w:pStyle w:val="Style7"/>
        <w:widowControl/>
        <w:numPr>
          <w:ilvl w:val="0"/>
          <w:numId w:val="10"/>
        </w:numPr>
        <w:tabs>
          <w:tab w:val="left" w:pos="566"/>
        </w:tabs>
        <w:spacing w:line="274" w:lineRule="exact"/>
        <w:ind w:firstLine="360"/>
        <w:rPr>
          <w:rStyle w:val="FontStyle15"/>
          <w:sz w:val="24"/>
          <w:szCs w:val="24"/>
        </w:rPr>
      </w:pPr>
      <w:r w:rsidRPr="007B0C57">
        <w:rPr>
          <w:rStyle w:val="FontStyle15"/>
          <w:sz w:val="24"/>
          <w:szCs w:val="24"/>
        </w:rPr>
        <w:t>Organizuojant ir vykdant pirkimus turi būti racionaliai naudojamos Teismo lėšos ir valstybės tarnautojų ar darbuotojų, dirbančių pagal darbo sutartį, laikas. Supaprastinti pirkimai atliekami laikantis lygiateisiškumo, nediskriminavimo, skaidrumo, abipusio pripažinimo, proporcingumo ir racionalumo principų, konfidencialumo ir nešališkumo reikalavimų.</w:t>
      </w:r>
    </w:p>
    <w:p w:rsidR="00D84372" w:rsidRPr="007B0C57" w:rsidRDefault="00D84372" w:rsidP="000B455E">
      <w:pPr>
        <w:pStyle w:val="Style7"/>
        <w:widowControl/>
        <w:numPr>
          <w:ilvl w:val="0"/>
          <w:numId w:val="10"/>
        </w:numPr>
        <w:tabs>
          <w:tab w:val="left" w:pos="566"/>
        </w:tabs>
        <w:spacing w:line="274" w:lineRule="exact"/>
        <w:ind w:firstLine="360"/>
        <w:rPr>
          <w:rStyle w:val="FontStyle15"/>
          <w:sz w:val="24"/>
          <w:szCs w:val="24"/>
        </w:rPr>
      </w:pPr>
      <w:r w:rsidRPr="007B0C57">
        <w:rPr>
          <w:rStyle w:val="FontStyle15"/>
          <w:sz w:val="24"/>
          <w:szCs w:val="24"/>
        </w:rPr>
        <w:t>Teismo vykdomuose supaprastintuose pirkimuose turi teisę dalyvauti fiziniai asmenys, privatūs juridiniai asmenys, viešieji juridiniai asmenys ar tokių asmenų grupės. Pasiūlymui (projektui) pateikti ūkio subjektų grupė neprivalo įsteigti juridinio asmens. Teismas gali reikalauti, kad, ūkio subjektų grupės jungtinės veiklos pasiūlymą (projektą) pripažinus geriausiu ir Teismui pasiūlius sudaryti viešojo pirkimo-pardavimo sutartį (toliau - pirkimo sutartis), ši ūkio subjektų grupė įgytų tam tikrą teisinę formą, jei tai būtina siekiant tinkamai įvykdyti pirkimo sutartį.</w:t>
      </w:r>
    </w:p>
    <w:p w:rsidR="00D84372" w:rsidRPr="007B0C57" w:rsidRDefault="00D84372" w:rsidP="000B455E">
      <w:pPr>
        <w:pStyle w:val="Style7"/>
        <w:widowControl/>
        <w:numPr>
          <w:ilvl w:val="0"/>
          <w:numId w:val="10"/>
        </w:numPr>
        <w:tabs>
          <w:tab w:val="left" w:pos="566"/>
        </w:tabs>
        <w:spacing w:line="274" w:lineRule="exact"/>
        <w:ind w:firstLine="360"/>
        <w:rPr>
          <w:rStyle w:val="FontStyle15"/>
          <w:sz w:val="24"/>
          <w:szCs w:val="24"/>
        </w:rPr>
      </w:pPr>
      <w:r w:rsidRPr="007B0C57">
        <w:rPr>
          <w:rStyle w:val="FontStyle15"/>
          <w:sz w:val="24"/>
          <w:szCs w:val="24"/>
        </w:rPr>
        <w:t>Pirkimas prasideda Viešųjų pirkimų tarnybai gavus Teismo pateiktą skelbimą apie pirkimą; atliekant supaprastintą pirkimą, apie kurį neskelbiama, - kai Teismas kreipiasi į tiekėją (tiekėjus), prašydamas pateikti pasiūlymą (pasiūlymus).</w:t>
      </w:r>
    </w:p>
    <w:p w:rsidR="00D84372" w:rsidRPr="007B0C57" w:rsidRDefault="00D84372" w:rsidP="000B455E">
      <w:pPr>
        <w:pStyle w:val="Style7"/>
        <w:widowControl/>
        <w:numPr>
          <w:ilvl w:val="0"/>
          <w:numId w:val="10"/>
        </w:numPr>
        <w:tabs>
          <w:tab w:val="left" w:pos="566"/>
        </w:tabs>
        <w:spacing w:line="274" w:lineRule="exact"/>
        <w:ind w:left="360" w:firstLine="0"/>
        <w:jc w:val="left"/>
        <w:rPr>
          <w:rStyle w:val="FontStyle15"/>
          <w:sz w:val="24"/>
          <w:szCs w:val="24"/>
        </w:rPr>
      </w:pPr>
      <w:r w:rsidRPr="007B0C57">
        <w:rPr>
          <w:rStyle w:val="FontStyle15"/>
          <w:sz w:val="24"/>
          <w:szCs w:val="24"/>
        </w:rPr>
        <w:t>Pirkimas (pirkimo objekto dalies pirkimas) pasibaigia, kai:</w:t>
      </w:r>
    </w:p>
    <w:p w:rsidR="00D84372" w:rsidRPr="007B0C57" w:rsidRDefault="00D84372">
      <w:pPr>
        <w:pStyle w:val="Style7"/>
        <w:widowControl/>
        <w:tabs>
          <w:tab w:val="left" w:pos="893"/>
        </w:tabs>
        <w:spacing w:before="5" w:line="274" w:lineRule="exact"/>
        <w:ind w:firstLine="365"/>
        <w:rPr>
          <w:rStyle w:val="FontStyle15"/>
          <w:sz w:val="24"/>
          <w:szCs w:val="24"/>
        </w:rPr>
      </w:pPr>
      <w:r w:rsidRPr="007B0C57">
        <w:rPr>
          <w:rStyle w:val="FontStyle15"/>
          <w:sz w:val="24"/>
          <w:szCs w:val="24"/>
        </w:rPr>
        <w:t>8.1.</w:t>
      </w:r>
      <w:r w:rsidRPr="007B0C57">
        <w:rPr>
          <w:rStyle w:val="FontStyle15"/>
          <w:sz w:val="24"/>
          <w:szCs w:val="24"/>
        </w:rPr>
        <w:tab/>
        <w:t>sudaroma pirkimo sutartis (preliminarioji sutartis) arba nustatomas supaprastinto projekto</w:t>
      </w:r>
      <w:r w:rsidR="00613C39" w:rsidRPr="007B0C57">
        <w:rPr>
          <w:rStyle w:val="FontStyle15"/>
          <w:sz w:val="24"/>
          <w:szCs w:val="24"/>
        </w:rPr>
        <w:t xml:space="preserve"> </w:t>
      </w:r>
      <w:r w:rsidRPr="007B0C57">
        <w:rPr>
          <w:rStyle w:val="FontStyle15"/>
          <w:sz w:val="24"/>
          <w:szCs w:val="24"/>
        </w:rPr>
        <w:t>konkurso laimėtojas;</w:t>
      </w:r>
    </w:p>
    <w:p w:rsidR="00D84372" w:rsidRPr="007B0C57" w:rsidRDefault="00D84372" w:rsidP="000B455E">
      <w:pPr>
        <w:pStyle w:val="Style7"/>
        <w:widowControl/>
        <w:numPr>
          <w:ilvl w:val="0"/>
          <w:numId w:val="11"/>
        </w:numPr>
        <w:tabs>
          <w:tab w:val="left" w:pos="898"/>
        </w:tabs>
        <w:spacing w:before="5" w:line="274" w:lineRule="exact"/>
        <w:ind w:left="370" w:firstLine="0"/>
        <w:jc w:val="left"/>
        <w:rPr>
          <w:rStyle w:val="FontStyle15"/>
          <w:sz w:val="24"/>
          <w:szCs w:val="24"/>
        </w:rPr>
      </w:pPr>
      <w:r w:rsidRPr="007B0C57">
        <w:rPr>
          <w:rStyle w:val="FontStyle15"/>
          <w:sz w:val="24"/>
          <w:szCs w:val="24"/>
        </w:rPr>
        <w:t>atmetamos visos paraiškos ir pasiūlymai;</w:t>
      </w:r>
    </w:p>
    <w:p w:rsidR="00D84372" w:rsidRPr="007B0C57" w:rsidRDefault="00D84372" w:rsidP="000B455E">
      <w:pPr>
        <w:pStyle w:val="Style7"/>
        <w:widowControl/>
        <w:numPr>
          <w:ilvl w:val="0"/>
          <w:numId w:val="11"/>
        </w:numPr>
        <w:tabs>
          <w:tab w:val="left" w:pos="898"/>
        </w:tabs>
        <w:spacing w:line="274" w:lineRule="exact"/>
        <w:ind w:left="370" w:firstLine="0"/>
        <w:jc w:val="left"/>
        <w:rPr>
          <w:rStyle w:val="FontStyle15"/>
          <w:sz w:val="24"/>
          <w:szCs w:val="24"/>
        </w:rPr>
      </w:pPr>
      <w:r w:rsidRPr="007B0C57">
        <w:rPr>
          <w:rStyle w:val="FontStyle15"/>
          <w:sz w:val="24"/>
          <w:szCs w:val="24"/>
        </w:rPr>
        <w:t>nutraukiamos pirkimo procedūros;</w:t>
      </w:r>
    </w:p>
    <w:p w:rsidR="00D84372" w:rsidRPr="007B0C57" w:rsidRDefault="00D84372" w:rsidP="000B455E">
      <w:pPr>
        <w:pStyle w:val="Style7"/>
        <w:widowControl/>
        <w:numPr>
          <w:ilvl w:val="0"/>
          <w:numId w:val="11"/>
        </w:numPr>
        <w:tabs>
          <w:tab w:val="left" w:pos="898"/>
        </w:tabs>
        <w:spacing w:line="274" w:lineRule="exact"/>
        <w:ind w:left="370" w:firstLine="0"/>
        <w:jc w:val="left"/>
        <w:rPr>
          <w:rStyle w:val="FontStyle15"/>
          <w:sz w:val="24"/>
          <w:szCs w:val="24"/>
        </w:rPr>
      </w:pPr>
      <w:r w:rsidRPr="007B0C57">
        <w:rPr>
          <w:rStyle w:val="FontStyle15"/>
          <w:sz w:val="24"/>
          <w:szCs w:val="24"/>
        </w:rPr>
        <w:t>per nustatytą terminą nepateikiama nė viena paraiška ar pasiūlymas;</w:t>
      </w:r>
    </w:p>
    <w:p w:rsidR="00D84372" w:rsidRPr="007B0C57" w:rsidRDefault="00D84372">
      <w:pPr>
        <w:pStyle w:val="Style7"/>
        <w:widowControl/>
        <w:tabs>
          <w:tab w:val="left" w:pos="893"/>
        </w:tabs>
        <w:spacing w:line="274" w:lineRule="exact"/>
        <w:ind w:firstLine="365"/>
        <w:rPr>
          <w:rStyle w:val="FontStyle15"/>
          <w:sz w:val="24"/>
          <w:szCs w:val="24"/>
        </w:rPr>
      </w:pPr>
      <w:r w:rsidRPr="007B0C57">
        <w:rPr>
          <w:rStyle w:val="FontStyle15"/>
          <w:sz w:val="24"/>
          <w:szCs w:val="24"/>
        </w:rPr>
        <w:t>8.5.</w:t>
      </w:r>
      <w:r w:rsidRPr="007B0C57">
        <w:rPr>
          <w:rStyle w:val="FontStyle15"/>
          <w:sz w:val="24"/>
          <w:szCs w:val="24"/>
        </w:rPr>
        <w:tab/>
        <w:t>pasibaigia pasiūlymų galiojimo laikas ir pirkimo sutartis nesudaroma dėl priežasčių,</w:t>
      </w:r>
      <w:r w:rsidR="00613C39" w:rsidRPr="007B0C57">
        <w:rPr>
          <w:rStyle w:val="FontStyle15"/>
          <w:sz w:val="24"/>
          <w:szCs w:val="24"/>
        </w:rPr>
        <w:t xml:space="preserve"> </w:t>
      </w:r>
      <w:r w:rsidRPr="007B0C57">
        <w:rPr>
          <w:rStyle w:val="FontStyle15"/>
          <w:sz w:val="24"/>
          <w:szCs w:val="24"/>
        </w:rPr>
        <w:t>kurios priklauso nuo tiekėjų;</w:t>
      </w:r>
    </w:p>
    <w:p w:rsidR="00D84372" w:rsidRPr="007B0C57" w:rsidRDefault="00D84372">
      <w:pPr>
        <w:pStyle w:val="Style7"/>
        <w:widowControl/>
        <w:tabs>
          <w:tab w:val="left" w:pos="898"/>
        </w:tabs>
        <w:spacing w:line="274" w:lineRule="exact"/>
        <w:ind w:left="370" w:firstLine="0"/>
        <w:jc w:val="left"/>
        <w:rPr>
          <w:rStyle w:val="FontStyle15"/>
          <w:sz w:val="24"/>
          <w:szCs w:val="24"/>
        </w:rPr>
      </w:pPr>
      <w:r w:rsidRPr="007B0C57">
        <w:rPr>
          <w:rStyle w:val="FontStyle15"/>
          <w:sz w:val="24"/>
          <w:szCs w:val="24"/>
        </w:rPr>
        <w:t>8.6.</w:t>
      </w:r>
      <w:r w:rsidRPr="007B0C57">
        <w:rPr>
          <w:rStyle w:val="FontStyle15"/>
          <w:sz w:val="24"/>
          <w:szCs w:val="24"/>
        </w:rPr>
        <w:tab/>
        <w:t>visi tiekėjai atsiima pasiūlymus ar atsisako sudaryti pirkimo sutartį.</w:t>
      </w:r>
    </w:p>
    <w:p w:rsidR="00D84372" w:rsidRPr="007B0C57" w:rsidRDefault="00D84372">
      <w:pPr>
        <w:pStyle w:val="Style7"/>
        <w:widowControl/>
        <w:tabs>
          <w:tab w:val="left" w:pos="566"/>
        </w:tabs>
        <w:spacing w:line="274" w:lineRule="exact"/>
        <w:ind w:firstLine="360"/>
        <w:rPr>
          <w:rStyle w:val="FontStyle15"/>
          <w:sz w:val="24"/>
          <w:szCs w:val="24"/>
        </w:rPr>
      </w:pPr>
      <w:r w:rsidRPr="007B0C57">
        <w:rPr>
          <w:rStyle w:val="FontStyle15"/>
          <w:sz w:val="24"/>
          <w:szCs w:val="24"/>
        </w:rPr>
        <w:t>9.</w:t>
      </w:r>
      <w:r w:rsidRPr="007B0C57">
        <w:rPr>
          <w:rStyle w:val="FontStyle15"/>
          <w:sz w:val="24"/>
          <w:szCs w:val="24"/>
        </w:rPr>
        <w:tab/>
        <w:t>Atlikdamas supaprastintus pirkimus, Teismas siekia atsižvelgti į visuomenės poreikius</w:t>
      </w:r>
      <w:r w:rsidR="00613C39" w:rsidRPr="007B0C57">
        <w:rPr>
          <w:rStyle w:val="FontStyle15"/>
          <w:sz w:val="24"/>
          <w:szCs w:val="24"/>
        </w:rPr>
        <w:t xml:space="preserve"> </w:t>
      </w:r>
      <w:r w:rsidRPr="007B0C57">
        <w:rPr>
          <w:rStyle w:val="FontStyle15"/>
          <w:sz w:val="24"/>
          <w:szCs w:val="24"/>
        </w:rPr>
        <w:t>socialinėje srityje, vadovaujasi Viešųjų pirkimų įstatymo 13, 91 straipsnių ir kitų teisės aktų</w:t>
      </w:r>
      <w:r w:rsidR="00613C39" w:rsidRPr="007B0C57">
        <w:rPr>
          <w:rStyle w:val="FontStyle15"/>
          <w:sz w:val="24"/>
          <w:szCs w:val="24"/>
        </w:rPr>
        <w:t xml:space="preserve"> </w:t>
      </w:r>
      <w:r w:rsidRPr="007B0C57">
        <w:rPr>
          <w:rStyle w:val="FontStyle15"/>
          <w:sz w:val="24"/>
          <w:szCs w:val="24"/>
        </w:rPr>
        <w:t>nuostatomis. Pirkimai gali būti rezervuoti tam tikroms valstybės remiamų asmenų grupėms.</w:t>
      </w:r>
      <w:r w:rsidR="00613C39" w:rsidRPr="007B0C57">
        <w:rPr>
          <w:rStyle w:val="FontStyle15"/>
          <w:sz w:val="24"/>
          <w:szCs w:val="24"/>
        </w:rPr>
        <w:t xml:space="preserve"> </w:t>
      </w:r>
      <w:r w:rsidRPr="007B0C57">
        <w:rPr>
          <w:rStyle w:val="FontStyle15"/>
          <w:sz w:val="24"/>
          <w:szCs w:val="24"/>
        </w:rPr>
        <w:t>Teismas pirkimo dokumentuose gali nustatyti:</w:t>
      </w:r>
    </w:p>
    <w:p w:rsidR="00D84372" w:rsidRPr="007B0C57" w:rsidRDefault="00D84372" w:rsidP="00613C39">
      <w:pPr>
        <w:pStyle w:val="Style2"/>
        <w:widowControl/>
        <w:spacing w:before="5" w:line="274" w:lineRule="exact"/>
        <w:ind w:firstLine="360"/>
        <w:rPr>
          <w:rStyle w:val="FontStyle15"/>
          <w:sz w:val="24"/>
          <w:szCs w:val="24"/>
        </w:rPr>
      </w:pPr>
      <w:r w:rsidRPr="007B0C57">
        <w:rPr>
          <w:rStyle w:val="FontStyle15"/>
          <w:sz w:val="24"/>
          <w:szCs w:val="24"/>
        </w:rPr>
        <w:t>9.1. sąlygas, sudarančias galimybę pirkime dalyvauti tik neįgaliųjų socialinėms įmonėms;</w:t>
      </w:r>
    </w:p>
    <w:p w:rsidR="00D84372" w:rsidRPr="007B0C57" w:rsidRDefault="00D84372" w:rsidP="000B455E">
      <w:pPr>
        <w:pStyle w:val="Style7"/>
        <w:widowControl/>
        <w:numPr>
          <w:ilvl w:val="0"/>
          <w:numId w:val="12"/>
        </w:numPr>
        <w:tabs>
          <w:tab w:val="left" w:pos="898"/>
        </w:tabs>
        <w:spacing w:before="53" w:line="274" w:lineRule="exact"/>
        <w:ind w:firstLine="365"/>
        <w:rPr>
          <w:rStyle w:val="FontStyle15"/>
          <w:sz w:val="24"/>
          <w:szCs w:val="24"/>
        </w:rPr>
      </w:pPr>
      <w:r w:rsidRPr="007B0C57">
        <w:rPr>
          <w:rStyle w:val="FontStyle15"/>
          <w:sz w:val="24"/>
          <w:szCs w:val="24"/>
        </w:rPr>
        <w:t>kad pirkimas bus atliekamas pagal remiamų asmenų, kurių dauguma yra neįgalieji, įdarbinimo programas;</w:t>
      </w:r>
    </w:p>
    <w:p w:rsidR="00D84372" w:rsidRPr="007B0C57" w:rsidRDefault="00D84372" w:rsidP="000B455E">
      <w:pPr>
        <w:pStyle w:val="Style7"/>
        <w:widowControl/>
        <w:numPr>
          <w:ilvl w:val="0"/>
          <w:numId w:val="12"/>
        </w:numPr>
        <w:tabs>
          <w:tab w:val="left" w:pos="898"/>
        </w:tabs>
        <w:spacing w:line="274" w:lineRule="exact"/>
        <w:ind w:firstLine="365"/>
        <w:rPr>
          <w:rStyle w:val="FontStyle15"/>
          <w:sz w:val="24"/>
          <w:szCs w:val="24"/>
        </w:rPr>
      </w:pPr>
      <w:r w:rsidRPr="007B0C57">
        <w:rPr>
          <w:rStyle w:val="FontStyle15"/>
          <w:sz w:val="24"/>
          <w:szCs w:val="24"/>
        </w:rPr>
        <w:t>sąlygas pirkime dalyvauti neįgaliųjų socialinėms įmonėms, socialinėms įmonėms, įmonėms, kuriose dirba daugiau kaip 50 proc. nuteistųjų, atliekančių arešto, terminuoto laisvės atėmimo ir laisvės atėmimo iki gyvos galvos bausmes, arba įmonėms, kurių dalyviai yra sveikatos priežiūros įstaigos ir kuriose darbo terapijos pagrindais dirba ne mažiau kaip 50 proc. pacientų, kai perkamos jų pagamintos prekės, teikiamos paslaugos ar atliekami darbai.</w:t>
      </w:r>
    </w:p>
    <w:p w:rsidR="00D84372" w:rsidRPr="007B0C57" w:rsidRDefault="00D84372">
      <w:pPr>
        <w:pStyle w:val="Style2"/>
        <w:widowControl/>
        <w:spacing w:line="274" w:lineRule="exact"/>
        <w:ind w:left="389"/>
        <w:jc w:val="left"/>
        <w:rPr>
          <w:rStyle w:val="FontStyle15"/>
          <w:sz w:val="24"/>
          <w:szCs w:val="24"/>
        </w:rPr>
      </w:pPr>
      <w:r w:rsidRPr="007B0C57">
        <w:rPr>
          <w:rStyle w:val="FontStyle15"/>
          <w:sz w:val="24"/>
          <w:szCs w:val="24"/>
        </w:rPr>
        <w:t>10. Taisyklėse vartojamos sąvokos:</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Mažos vertės pirkimai </w:t>
      </w:r>
      <w:r w:rsidRPr="007B0C57">
        <w:rPr>
          <w:rStyle w:val="FontStyle15"/>
          <w:sz w:val="24"/>
          <w:szCs w:val="24"/>
        </w:rPr>
        <w:t xml:space="preserve">- Teismo atliekami supaprastinti pirkimai, kai yra bent viena iš šių sąlygų: 1) prekių ar paslaugų pirkimo vertė yra mažesnė kaip </w:t>
      </w:r>
      <w:r w:rsidR="009B4E3D" w:rsidRPr="007B0C57">
        <w:rPr>
          <w:rStyle w:val="FontStyle15"/>
          <w:sz w:val="24"/>
          <w:szCs w:val="24"/>
        </w:rPr>
        <w:t>2</w:t>
      </w:r>
      <w:r w:rsidRPr="007B0C57">
        <w:rPr>
          <w:rStyle w:val="FontStyle15"/>
          <w:sz w:val="24"/>
          <w:szCs w:val="24"/>
        </w:rPr>
        <w:t xml:space="preserve">00 tūkst. Lt (be pridėtinės vertės mokesčio), o darbų - mažesnė kaip 500 tūkst. Lt (be pridėtinės vertės mokesčio); 2) perkamos panašios prekės, paslaugos ar perkami darbai dėl to paties objekto yra suskirstyti į atskiras dalis, kurių kiekvienai numatoma sudaryti atskirą pirkimo sutartį (sutartis), jeigu bendra šių sutarčių vertė yra ne didesnė kaip 10 proc. prekių ar paslaugų supaprastintų pirkimų to paties tipo sutarčių vertės ir mažesnė kaip </w:t>
      </w:r>
      <w:r w:rsidR="008C2280" w:rsidRPr="007B0C57">
        <w:rPr>
          <w:rStyle w:val="FontStyle15"/>
          <w:sz w:val="24"/>
          <w:szCs w:val="24"/>
        </w:rPr>
        <w:t>2</w:t>
      </w:r>
      <w:r w:rsidR="00940C11" w:rsidRPr="007B0C57">
        <w:rPr>
          <w:rStyle w:val="FontStyle15"/>
          <w:sz w:val="24"/>
          <w:szCs w:val="24"/>
        </w:rPr>
        <w:t>00 tūkst. </w:t>
      </w:r>
      <w:r w:rsidRPr="007B0C57">
        <w:rPr>
          <w:rStyle w:val="FontStyle15"/>
          <w:sz w:val="24"/>
          <w:szCs w:val="24"/>
        </w:rPr>
        <w:t>Lt (be pridėtinės vertės mokesčio), o perkant darbus - ne didesnė kaip 1,5 procento to paties objekto supaprastinto pirkimo vertės ir mažesnė kaip 500 tūkst. Lt (be pridėtinės vertės mokesčio).</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Pirkimo organizatorius </w:t>
      </w:r>
      <w:r w:rsidRPr="007B0C57">
        <w:rPr>
          <w:rStyle w:val="FontStyle15"/>
          <w:sz w:val="24"/>
          <w:szCs w:val="24"/>
        </w:rPr>
        <w:t>- Teismo pirmininko įsakymu paskirtas Teismo valstybės tarnautojas ar darbuotojas, kuris Taisyklių nustatyta tvarka organizuoja ir atlieka supaprastintus pirkimus, kai tokiems pirkimams atlikti nesudaroma Viešojo pirkimo komisija (toliau - Komisija).</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Pirkimo iniciatorius </w:t>
      </w:r>
      <w:r w:rsidRPr="007B0C57">
        <w:rPr>
          <w:rStyle w:val="FontStyle15"/>
          <w:sz w:val="24"/>
          <w:szCs w:val="24"/>
        </w:rPr>
        <w:t xml:space="preserve">- </w:t>
      </w:r>
      <w:r w:rsidR="008C2280" w:rsidRPr="007B0C57">
        <w:rPr>
          <w:rStyle w:val="FontStyle12"/>
          <w:sz w:val="24"/>
          <w:szCs w:val="24"/>
        </w:rPr>
        <w:t>T</w:t>
      </w:r>
      <w:r w:rsidR="00990BB5" w:rsidRPr="007B0C57">
        <w:rPr>
          <w:rStyle w:val="FontStyle12"/>
          <w:sz w:val="24"/>
          <w:szCs w:val="24"/>
        </w:rPr>
        <w:t>eismo valstybės tarnautojas ar darbuotojas, kuris nurodė poreikį įsigyti reikalingų prekių, paslaugų arba darbų</w:t>
      </w:r>
      <w:r w:rsidRPr="007B0C57">
        <w:rPr>
          <w:rStyle w:val="FontStyle15"/>
          <w:sz w:val="24"/>
          <w:szCs w:val="24"/>
        </w:rPr>
        <w:t>.</w:t>
      </w:r>
    </w:p>
    <w:p w:rsidR="008C2280" w:rsidRPr="007B0C57" w:rsidRDefault="008C2280"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lastRenderedPageBreak/>
        <w:t xml:space="preserve">Teismo pirmininko paskirtas kontroliuojantis asmuo </w:t>
      </w:r>
      <w:r w:rsidRPr="007B0C57">
        <w:rPr>
          <w:rStyle w:val="FontStyle15"/>
          <w:sz w:val="24"/>
          <w:szCs w:val="24"/>
        </w:rPr>
        <w:t>- Teismo pirmininko įsakymu paskirtas Teismo valstybės tarnautojas ar darbuotojas, kuris Taisyklių nustatyta tvarka kontroliuoja atliekamus supaprastintus pirkimus, yra atsakingas už pirkimų planavimą, teikia Viešųjų pirkimų tarnybai kasmetines ataskaitas.</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Supaprastintas atviras konkursas </w:t>
      </w:r>
      <w:r w:rsidRPr="007B0C57">
        <w:rPr>
          <w:rStyle w:val="FontStyle15"/>
          <w:sz w:val="24"/>
          <w:szCs w:val="24"/>
        </w:rPr>
        <w:t>- pirkimo būdas, kai kiekvienas suinteresuotas tiekėjas gali pateikti pasiūlymą.</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Apklausa </w:t>
      </w:r>
      <w:r w:rsidRPr="007B0C57">
        <w:rPr>
          <w:rStyle w:val="FontStyle15"/>
          <w:sz w:val="24"/>
          <w:szCs w:val="24"/>
        </w:rPr>
        <w:t>- supaprastinto pirkimo būdas, kai Teismas raštu arba žodžiu kviečia tiekėjus pateikti pasiūlymus ir perka prekes, paslaugas ar darbus iš mažiausią kainą pasiūliusio ar ekonomiškiausią pasiūlymą pateikusio tiekėjo.</w:t>
      </w:r>
    </w:p>
    <w:p w:rsidR="00D84372" w:rsidRPr="007B0C57" w:rsidRDefault="00D84372" w:rsidP="000B455E">
      <w:pPr>
        <w:pStyle w:val="Style7"/>
        <w:widowControl/>
        <w:numPr>
          <w:ilvl w:val="0"/>
          <w:numId w:val="13"/>
        </w:numPr>
        <w:tabs>
          <w:tab w:val="left" w:pos="902"/>
        </w:tabs>
        <w:spacing w:before="5" w:line="274" w:lineRule="exact"/>
        <w:ind w:firstLine="389"/>
        <w:rPr>
          <w:rStyle w:val="FontStyle15"/>
          <w:sz w:val="24"/>
          <w:szCs w:val="24"/>
        </w:rPr>
      </w:pPr>
      <w:r w:rsidRPr="007B0C57">
        <w:rPr>
          <w:rStyle w:val="FontStyle14"/>
          <w:sz w:val="24"/>
          <w:szCs w:val="24"/>
        </w:rPr>
        <w:t xml:space="preserve">Tiekėjų apklausa raštu </w:t>
      </w:r>
      <w:r w:rsidRPr="007B0C57">
        <w:rPr>
          <w:rStyle w:val="FontStyle15"/>
          <w:sz w:val="24"/>
          <w:szCs w:val="24"/>
        </w:rPr>
        <w:t>- Teismo raštiškas kreipimasis į tiekėjus su prašymu pateikti pasiūlymus. Apklausiant raštu tiekėjai savo pasiūlymus privalo pateikti raštu. Raštu reiškia bet kokia informacijos išraiška žodžiais arba skaičiais, kurią galima perska</w:t>
      </w:r>
      <w:r w:rsidR="008C2280" w:rsidRPr="007B0C57">
        <w:rPr>
          <w:rStyle w:val="FontStyle15"/>
          <w:sz w:val="24"/>
          <w:szCs w:val="24"/>
        </w:rPr>
        <w:t>ityti, atgaminti ir perduoti. Š</w:t>
      </w:r>
      <w:r w:rsidRPr="007B0C57">
        <w:rPr>
          <w:rStyle w:val="FontStyle15"/>
          <w:sz w:val="24"/>
          <w:szCs w:val="24"/>
        </w:rPr>
        <w:t>is terminas gali apimti elektroninėmis priemonėmis perduotą ir saugomą informaciją.</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Tiekėjų apklausa žodžiu </w:t>
      </w:r>
      <w:r w:rsidRPr="007B0C57">
        <w:rPr>
          <w:rStyle w:val="FontStyle15"/>
          <w:sz w:val="24"/>
          <w:szCs w:val="24"/>
        </w:rPr>
        <w:t>- Teismo žodinis kreipimasis į tiekėjus su prašymu pateikti pasiūlymus. Taip pat galima pasinaudoti viešai tiekėjų pateikta informacija (reklama internete ir kt.) apie siūlomas prekes, paslaugas, darbus. Toks informacijos gavimas prilyginamas žodinei tiekėjų apklausai.</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Supaprastintas projekto konkursas </w:t>
      </w:r>
      <w:r w:rsidRPr="007B0C57">
        <w:rPr>
          <w:rStyle w:val="FontStyle15"/>
          <w:sz w:val="24"/>
          <w:szCs w:val="24"/>
        </w:rPr>
        <w:t>- supaprastinto pirkimo būdas, kai Teismui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D84372" w:rsidRPr="007B0C57" w:rsidRDefault="00D84372" w:rsidP="000B455E">
      <w:pPr>
        <w:pStyle w:val="Style7"/>
        <w:widowControl/>
        <w:numPr>
          <w:ilvl w:val="0"/>
          <w:numId w:val="13"/>
        </w:numPr>
        <w:tabs>
          <w:tab w:val="left" w:pos="902"/>
        </w:tabs>
        <w:spacing w:line="274" w:lineRule="exact"/>
        <w:ind w:firstLine="389"/>
        <w:rPr>
          <w:rStyle w:val="FontStyle15"/>
          <w:sz w:val="24"/>
          <w:szCs w:val="24"/>
        </w:rPr>
      </w:pPr>
      <w:r w:rsidRPr="007B0C57">
        <w:rPr>
          <w:rStyle w:val="FontStyle14"/>
          <w:sz w:val="24"/>
          <w:szCs w:val="24"/>
        </w:rPr>
        <w:t xml:space="preserve">Kvalifikacijos patikrinimas </w:t>
      </w:r>
      <w:r w:rsidRPr="007B0C57">
        <w:rPr>
          <w:rStyle w:val="FontStyle15"/>
          <w:sz w:val="24"/>
          <w:szCs w:val="24"/>
        </w:rPr>
        <w:t>- procedūra, kurios metu tikrinama, ar tiekėjai atitinka pirkimo dokumentuose nurodytus minimalius kvalifikacijos reikalavimus.</w:t>
      </w:r>
    </w:p>
    <w:p w:rsidR="00D84372" w:rsidRPr="007B0C57" w:rsidRDefault="00D84372" w:rsidP="000B455E">
      <w:pPr>
        <w:pStyle w:val="Style7"/>
        <w:widowControl/>
        <w:numPr>
          <w:ilvl w:val="0"/>
          <w:numId w:val="14"/>
        </w:numPr>
        <w:tabs>
          <w:tab w:val="left" w:pos="1075"/>
        </w:tabs>
        <w:spacing w:line="274" w:lineRule="exact"/>
      </w:pPr>
      <w:r w:rsidRPr="007B0C57">
        <w:rPr>
          <w:rStyle w:val="FontStyle14"/>
          <w:sz w:val="24"/>
          <w:szCs w:val="24"/>
        </w:rPr>
        <w:t xml:space="preserve">Numatomo pirkimo vertė </w:t>
      </w:r>
      <w:r w:rsidRPr="007B0C57">
        <w:rPr>
          <w:rStyle w:val="FontStyle15"/>
          <w:sz w:val="24"/>
          <w:szCs w:val="24"/>
        </w:rPr>
        <w:t>(toliau - pirkimo vertė) - Teismo numatom</w:t>
      </w:r>
      <w:r w:rsidR="008C2280" w:rsidRPr="007B0C57">
        <w:rPr>
          <w:rStyle w:val="FontStyle15"/>
          <w:sz w:val="24"/>
          <w:szCs w:val="24"/>
        </w:rPr>
        <w:t>os</w:t>
      </w:r>
      <w:r w:rsidRPr="007B0C57">
        <w:rPr>
          <w:rStyle w:val="FontStyle15"/>
          <w:sz w:val="24"/>
          <w:szCs w:val="24"/>
        </w:rPr>
        <w:t xml:space="preserve"> sudaryti pirkimo sutar</w:t>
      </w:r>
      <w:r w:rsidR="008C2280" w:rsidRPr="007B0C57">
        <w:rPr>
          <w:rStyle w:val="FontStyle15"/>
          <w:sz w:val="24"/>
          <w:szCs w:val="24"/>
        </w:rPr>
        <w:t>ties</w:t>
      </w:r>
      <w:r w:rsidRPr="007B0C57">
        <w:rPr>
          <w:rStyle w:val="FontStyle15"/>
          <w:sz w:val="24"/>
          <w:szCs w:val="24"/>
        </w:rPr>
        <w:t xml:space="preserve"> vertė, </w:t>
      </w:r>
      <w:r w:rsidR="00CB2E03" w:rsidRPr="007B0C57">
        <w:t xml:space="preserve">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 nustatytoje </w:t>
      </w:r>
      <w:r w:rsidR="00B747D5" w:rsidRPr="007B0C57">
        <w:t>Viešųjų pirkimų</w:t>
      </w:r>
      <w:r w:rsidR="00CB2E03" w:rsidRPr="007B0C57">
        <w:t xml:space="preserve"> įstatymo 7 straipsnio 2 dalyje</w:t>
      </w:r>
      <w:r w:rsidRPr="007B0C57">
        <w:t>.</w:t>
      </w:r>
      <w:r w:rsidR="00B747D5" w:rsidRPr="007B0C57">
        <w:t xml:space="preserve"> Jeigu prekių ar paslaugų pirkimas per einamuosius finansinius metus arba per 12 mėnesių nuo pirkimo pradžios atliekamas vieną kartą ir sudarytos pirkimo sutarties nenumatoma atnaujinti, šio pirkimo vertė yra numatomos sudaryti pirkimo sutarties vertė.</w:t>
      </w:r>
    </w:p>
    <w:p w:rsidR="00D84372" w:rsidRPr="007B0C57" w:rsidRDefault="00D84372" w:rsidP="000B455E">
      <w:pPr>
        <w:pStyle w:val="Style7"/>
        <w:widowControl/>
        <w:numPr>
          <w:ilvl w:val="0"/>
          <w:numId w:val="14"/>
        </w:numPr>
        <w:tabs>
          <w:tab w:val="left" w:pos="1075"/>
        </w:tabs>
        <w:spacing w:line="274" w:lineRule="exact"/>
        <w:rPr>
          <w:rStyle w:val="FontStyle15"/>
          <w:sz w:val="24"/>
          <w:szCs w:val="24"/>
        </w:rPr>
      </w:pPr>
      <w:r w:rsidRPr="007B0C57">
        <w:rPr>
          <w:rStyle w:val="FontStyle14"/>
          <w:sz w:val="24"/>
          <w:szCs w:val="24"/>
        </w:rPr>
        <w:t xml:space="preserve">Alternatyvus pasiūlymas - </w:t>
      </w:r>
      <w:r w:rsidRPr="007B0C57">
        <w:rPr>
          <w:rStyle w:val="FontStyle15"/>
          <w:sz w:val="24"/>
          <w:szCs w:val="24"/>
        </w:rPr>
        <w:t>pasiūlymas, kuriame siūlomos kitokios, negu yra nustatyta pirkimo dokumentuose, pirkimo objekto charakteristikos arba pirkimo sąlygos.</w:t>
      </w:r>
    </w:p>
    <w:p w:rsidR="00D84372" w:rsidRPr="007B0C57" w:rsidRDefault="00D84372" w:rsidP="000B455E">
      <w:pPr>
        <w:pStyle w:val="Style7"/>
        <w:widowControl/>
        <w:numPr>
          <w:ilvl w:val="0"/>
          <w:numId w:val="14"/>
        </w:numPr>
        <w:tabs>
          <w:tab w:val="left" w:pos="1075"/>
        </w:tabs>
        <w:spacing w:line="274" w:lineRule="exact"/>
        <w:rPr>
          <w:rStyle w:val="FontStyle15"/>
          <w:sz w:val="24"/>
          <w:szCs w:val="24"/>
        </w:rPr>
      </w:pPr>
      <w:r w:rsidRPr="007B0C57">
        <w:rPr>
          <w:rStyle w:val="FontStyle14"/>
          <w:sz w:val="24"/>
          <w:szCs w:val="24"/>
        </w:rPr>
        <w:t xml:space="preserve">Aprašomasis dokumentas </w:t>
      </w:r>
      <w:r w:rsidRPr="007B0C57">
        <w:rPr>
          <w:rStyle w:val="FontStyle15"/>
          <w:sz w:val="24"/>
          <w:szCs w:val="24"/>
        </w:rPr>
        <w:t>-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D84372" w:rsidRPr="007B0C57" w:rsidRDefault="00D84372">
      <w:pPr>
        <w:pStyle w:val="Style7"/>
        <w:widowControl/>
        <w:tabs>
          <w:tab w:val="left" w:pos="1090"/>
        </w:tabs>
        <w:spacing w:before="5" w:line="274" w:lineRule="exact"/>
        <w:ind w:left="394" w:firstLine="0"/>
        <w:jc w:val="left"/>
        <w:rPr>
          <w:rStyle w:val="FontStyle15"/>
          <w:sz w:val="24"/>
          <w:szCs w:val="24"/>
        </w:rPr>
      </w:pPr>
      <w:r w:rsidRPr="007B0C57">
        <w:rPr>
          <w:rStyle w:val="FontStyle15"/>
          <w:sz w:val="24"/>
          <w:szCs w:val="24"/>
        </w:rPr>
        <w:t>10.13.</w:t>
      </w:r>
      <w:r w:rsidRPr="007B0C57">
        <w:rPr>
          <w:rStyle w:val="FontStyle15"/>
          <w:sz w:val="24"/>
          <w:szCs w:val="24"/>
        </w:rPr>
        <w:tab/>
      </w:r>
      <w:r w:rsidRPr="007B0C57">
        <w:rPr>
          <w:rStyle w:val="FontStyle14"/>
          <w:sz w:val="24"/>
          <w:szCs w:val="24"/>
        </w:rPr>
        <w:t xml:space="preserve">Paraiška </w:t>
      </w:r>
      <w:r w:rsidRPr="007B0C57">
        <w:rPr>
          <w:rStyle w:val="FontStyle15"/>
          <w:sz w:val="24"/>
          <w:szCs w:val="24"/>
        </w:rPr>
        <w:t>- tiekėjo pareikštas pageidavimas dalyvauti pirkimo procedūrose.</w:t>
      </w:r>
    </w:p>
    <w:p w:rsidR="00D84372" w:rsidRPr="007B0C57" w:rsidRDefault="00D84372" w:rsidP="000B455E">
      <w:pPr>
        <w:pStyle w:val="Style7"/>
        <w:widowControl/>
        <w:numPr>
          <w:ilvl w:val="0"/>
          <w:numId w:val="15"/>
        </w:numPr>
        <w:tabs>
          <w:tab w:val="left" w:pos="1085"/>
        </w:tabs>
        <w:spacing w:line="274" w:lineRule="exact"/>
        <w:ind w:firstLine="389"/>
        <w:rPr>
          <w:rStyle w:val="FontStyle15"/>
          <w:sz w:val="24"/>
          <w:szCs w:val="24"/>
        </w:rPr>
      </w:pPr>
      <w:r w:rsidRPr="007B0C57">
        <w:rPr>
          <w:rStyle w:val="FontStyle14"/>
          <w:sz w:val="24"/>
          <w:szCs w:val="24"/>
        </w:rPr>
        <w:t xml:space="preserve">Pasiūlymas </w:t>
      </w:r>
      <w:r w:rsidRPr="007B0C57">
        <w:rPr>
          <w:rStyle w:val="FontStyle15"/>
          <w:sz w:val="24"/>
          <w:szCs w:val="24"/>
        </w:rPr>
        <w:t>- tiekėjo raštu pateiktų dokumentų visuma ar žodžiu pateiktas siūlymas tiekti prekes, teikti paslaugas ar atlikti darbus pagal Teismo nustatytas pirkimo sąlygas.</w:t>
      </w:r>
    </w:p>
    <w:p w:rsidR="00D84372" w:rsidRPr="007B0C57" w:rsidRDefault="00D84372" w:rsidP="000B455E">
      <w:pPr>
        <w:pStyle w:val="Style7"/>
        <w:widowControl/>
        <w:numPr>
          <w:ilvl w:val="0"/>
          <w:numId w:val="15"/>
        </w:numPr>
        <w:tabs>
          <w:tab w:val="left" w:pos="1085"/>
        </w:tabs>
        <w:spacing w:line="274" w:lineRule="exact"/>
        <w:ind w:firstLine="389"/>
        <w:rPr>
          <w:rStyle w:val="FontStyle15"/>
          <w:sz w:val="24"/>
          <w:szCs w:val="24"/>
        </w:rPr>
      </w:pPr>
      <w:r w:rsidRPr="007B0C57">
        <w:rPr>
          <w:rStyle w:val="FontStyle14"/>
          <w:sz w:val="24"/>
          <w:szCs w:val="24"/>
        </w:rPr>
        <w:t xml:space="preserve">Centrinė viešųjų pirkimų informacinė sistema </w:t>
      </w:r>
      <w:r w:rsidRPr="007B0C57">
        <w:rPr>
          <w:rStyle w:val="FontStyle15"/>
          <w:sz w:val="24"/>
          <w:szCs w:val="24"/>
        </w:rPr>
        <w:t>(toliau - CVP IS) - Viešųjų pirkimų tarnybos tvarkoma informacinė sistema, skirta:</w:t>
      </w:r>
    </w:p>
    <w:p w:rsidR="00D84372" w:rsidRPr="007B0C57" w:rsidRDefault="00D84372">
      <w:pPr>
        <w:pStyle w:val="Style7"/>
        <w:widowControl/>
        <w:tabs>
          <w:tab w:val="left" w:pos="1262"/>
        </w:tabs>
        <w:spacing w:line="274" w:lineRule="exact"/>
        <w:ind w:firstLine="389"/>
        <w:rPr>
          <w:rStyle w:val="FontStyle15"/>
          <w:sz w:val="24"/>
          <w:szCs w:val="24"/>
        </w:rPr>
      </w:pPr>
      <w:r w:rsidRPr="007B0C57">
        <w:rPr>
          <w:rStyle w:val="FontStyle15"/>
          <w:sz w:val="24"/>
          <w:szCs w:val="24"/>
        </w:rPr>
        <w:t>10.15.1.</w:t>
      </w:r>
      <w:r w:rsidRPr="007B0C57">
        <w:rPr>
          <w:rStyle w:val="FontStyle15"/>
          <w:sz w:val="24"/>
          <w:szCs w:val="24"/>
        </w:rPr>
        <w:tab/>
        <w:t>suteikti elektronines priemones viešųjų pirkimų skelbimams ar ataskaitoms teikti bei</w:t>
      </w:r>
      <w:r w:rsidR="00613C39" w:rsidRPr="007B0C57">
        <w:rPr>
          <w:rStyle w:val="FontStyle15"/>
          <w:sz w:val="24"/>
          <w:szCs w:val="24"/>
        </w:rPr>
        <w:t xml:space="preserve"> </w:t>
      </w:r>
      <w:r w:rsidRPr="007B0C57">
        <w:rPr>
          <w:rStyle w:val="FontStyle15"/>
          <w:sz w:val="24"/>
          <w:szCs w:val="24"/>
        </w:rPr>
        <w:t>tvarkyti;</w:t>
      </w:r>
    </w:p>
    <w:p w:rsidR="00D84372" w:rsidRPr="007B0C57" w:rsidRDefault="00D84372" w:rsidP="000B455E">
      <w:pPr>
        <w:pStyle w:val="Style7"/>
        <w:widowControl/>
        <w:numPr>
          <w:ilvl w:val="0"/>
          <w:numId w:val="16"/>
        </w:numPr>
        <w:tabs>
          <w:tab w:val="left" w:pos="1267"/>
        </w:tabs>
        <w:spacing w:line="274" w:lineRule="exact"/>
        <w:ind w:left="394" w:firstLine="0"/>
        <w:jc w:val="left"/>
        <w:rPr>
          <w:rStyle w:val="FontStyle15"/>
          <w:sz w:val="24"/>
          <w:szCs w:val="24"/>
        </w:rPr>
      </w:pPr>
      <w:r w:rsidRPr="007B0C57">
        <w:rPr>
          <w:rStyle w:val="FontStyle15"/>
          <w:sz w:val="24"/>
          <w:szCs w:val="24"/>
        </w:rPr>
        <w:t>suteikti elektronines priemones viešųjų pirkimų procedūroms atlikti;</w:t>
      </w:r>
    </w:p>
    <w:p w:rsidR="00D84372" w:rsidRPr="007B0C57" w:rsidRDefault="00D84372" w:rsidP="000B455E">
      <w:pPr>
        <w:pStyle w:val="Style7"/>
        <w:widowControl/>
        <w:numPr>
          <w:ilvl w:val="0"/>
          <w:numId w:val="16"/>
        </w:numPr>
        <w:tabs>
          <w:tab w:val="left" w:pos="1267"/>
        </w:tabs>
        <w:spacing w:line="274" w:lineRule="exact"/>
        <w:ind w:left="394" w:firstLine="0"/>
        <w:jc w:val="left"/>
        <w:rPr>
          <w:rStyle w:val="FontStyle15"/>
          <w:sz w:val="24"/>
          <w:szCs w:val="24"/>
        </w:rPr>
      </w:pPr>
      <w:r w:rsidRPr="007B0C57">
        <w:rPr>
          <w:rStyle w:val="FontStyle15"/>
          <w:sz w:val="24"/>
          <w:szCs w:val="24"/>
        </w:rPr>
        <w:t>informacijai apie viešuosius pirkimus skelbti internete.</w:t>
      </w:r>
    </w:p>
    <w:p w:rsidR="00D84372" w:rsidRPr="007B0C57" w:rsidRDefault="00D84372">
      <w:pPr>
        <w:pStyle w:val="Style7"/>
        <w:widowControl/>
        <w:tabs>
          <w:tab w:val="left" w:pos="1085"/>
        </w:tabs>
        <w:spacing w:line="274" w:lineRule="exact"/>
        <w:ind w:firstLine="389"/>
        <w:rPr>
          <w:rStyle w:val="FontStyle15"/>
          <w:sz w:val="24"/>
          <w:szCs w:val="24"/>
        </w:rPr>
      </w:pPr>
      <w:r w:rsidRPr="007B0C57">
        <w:rPr>
          <w:rStyle w:val="FontStyle15"/>
          <w:sz w:val="24"/>
          <w:szCs w:val="24"/>
        </w:rPr>
        <w:t>10.16.</w:t>
      </w:r>
      <w:r w:rsidRPr="007B0C57">
        <w:rPr>
          <w:rStyle w:val="FontStyle15"/>
          <w:sz w:val="24"/>
          <w:szCs w:val="24"/>
        </w:rPr>
        <w:tab/>
      </w:r>
      <w:r w:rsidRPr="007B0C57">
        <w:rPr>
          <w:rStyle w:val="FontStyle14"/>
          <w:sz w:val="24"/>
          <w:szCs w:val="24"/>
        </w:rPr>
        <w:t xml:space="preserve">Tiekėjas </w:t>
      </w:r>
      <w:r w:rsidRPr="007B0C57">
        <w:rPr>
          <w:rStyle w:val="FontStyle15"/>
          <w:sz w:val="24"/>
          <w:szCs w:val="24"/>
        </w:rPr>
        <w:t>(prekių tiekėjas, paslaugų teikėjas, rangovas) - kiekvienas ūkio subjektas -</w:t>
      </w:r>
      <w:r w:rsidR="00613C39" w:rsidRPr="007B0C57">
        <w:rPr>
          <w:rStyle w:val="FontStyle15"/>
          <w:sz w:val="24"/>
          <w:szCs w:val="24"/>
        </w:rPr>
        <w:t xml:space="preserve"> </w:t>
      </w:r>
      <w:r w:rsidRPr="007B0C57">
        <w:rPr>
          <w:rStyle w:val="FontStyle15"/>
          <w:sz w:val="24"/>
          <w:szCs w:val="24"/>
        </w:rPr>
        <w:t>fizinis asmuo, privatusis ar viešasis juridinis asmuo ar tokių asmenų grupė - galintis pasiūlyti ar</w:t>
      </w:r>
      <w:r w:rsidR="00613C39" w:rsidRPr="007B0C57">
        <w:rPr>
          <w:rStyle w:val="FontStyle15"/>
          <w:sz w:val="24"/>
          <w:szCs w:val="24"/>
        </w:rPr>
        <w:t xml:space="preserve"> </w:t>
      </w:r>
      <w:r w:rsidRPr="007B0C57">
        <w:rPr>
          <w:rStyle w:val="FontStyle15"/>
          <w:sz w:val="24"/>
          <w:szCs w:val="24"/>
        </w:rPr>
        <w:t>siūlantis prekes, paslaugas ar darbus.</w:t>
      </w:r>
    </w:p>
    <w:p w:rsidR="00D84372" w:rsidRPr="007B0C57" w:rsidRDefault="00D84372">
      <w:pPr>
        <w:pStyle w:val="Style7"/>
        <w:widowControl/>
        <w:tabs>
          <w:tab w:val="left" w:pos="1090"/>
        </w:tabs>
        <w:spacing w:before="5" w:line="274" w:lineRule="exact"/>
        <w:ind w:left="394" w:firstLine="0"/>
        <w:jc w:val="left"/>
        <w:rPr>
          <w:rStyle w:val="FontStyle15"/>
          <w:sz w:val="24"/>
          <w:szCs w:val="24"/>
        </w:rPr>
      </w:pPr>
      <w:r w:rsidRPr="007B0C57">
        <w:rPr>
          <w:rStyle w:val="FontStyle15"/>
          <w:sz w:val="24"/>
          <w:szCs w:val="24"/>
        </w:rPr>
        <w:t>10.17.</w:t>
      </w:r>
      <w:r w:rsidRPr="007B0C57">
        <w:rPr>
          <w:rStyle w:val="FontStyle15"/>
          <w:sz w:val="24"/>
          <w:szCs w:val="24"/>
        </w:rPr>
        <w:tab/>
      </w:r>
      <w:r w:rsidRPr="007B0C57">
        <w:rPr>
          <w:rStyle w:val="FontStyle14"/>
          <w:sz w:val="24"/>
          <w:szCs w:val="24"/>
        </w:rPr>
        <w:t xml:space="preserve">Dalyvis </w:t>
      </w:r>
      <w:r w:rsidRPr="007B0C57">
        <w:rPr>
          <w:rStyle w:val="FontStyle15"/>
          <w:sz w:val="24"/>
          <w:szCs w:val="24"/>
        </w:rPr>
        <w:t>- Teismui pasiūlymą pateikęs asmuo.</w:t>
      </w:r>
    </w:p>
    <w:p w:rsidR="00D84372" w:rsidRPr="007B0C57" w:rsidRDefault="00D84372">
      <w:pPr>
        <w:pStyle w:val="Style7"/>
        <w:widowControl/>
        <w:tabs>
          <w:tab w:val="left" w:pos="1085"/>
        </w:tabs>
        <w:spacing w:line="274" w:lineRule="exact"/>
        <w:ind w:firstLine="389"/>
        <w:rPr>
          <w:rStyle w:val="FontStyle15"/>
          <w:sz w:val="24"/>
          <w:szCs w:val="24"/>
        </w:rPr>
      </w:pPr>
      <w:r w:rsidRPr="007B0C57">
        <w:rPr>
          <w:rStyle w:val="FontStyle15"/>
          <w:sz w:val="24"/>
          <w:szCs w:val="24"/>
        </w:rPr>
        <w:t>10.18.</w:t>
      </w:r>
      <w:r w:rsidRPr="007B0C57">
        <w:rPr>
          <w:rStyle w:val="FontStyle15"/>
          <w:sz w:val="24"/>
          <w:szCs w:val="24"/>
        </w:rPr>
        <w:tab/>
      </w:r>
      <w:r w:rsidRPr="007B0C57">
        <w:rPr>
          <w:rStyle w:val="FontStyle14"/>
          <w:sz w:val="24"/>
          <w:szCs w:val="24"/>
        </w:rPr>
        <w:t xml:space="preserve">Kvietimas pateikti pasiūlymus </w:t>
      </w:r>
      <w:r w:rsidRPr="007B0C57">
        <w:rPr>
          <w:rStyle w:val="FontStyle15"/>
          <w:sz w:val="24"/>
          <w:szCs w:val="24"/>
        </w:rPr>
        <w:t>- Teismo tiekėjams adresuotas kvietimas, kuriuo</w:t>
      </w:r>
      <w:r w:rsidR="00613C39" w:rsidRPr="007B0C57">
        <w:rPr>
          <w:rStyle w:val="FontStyle15"/>
          <w:sz w:val="24"/>
          <w:szCs w:val="24"/>
        </w:rPr>
        <w:t xml:space="preserve"> </w:t>
      </w:r>
      <w:r w:rsidRPr="007B0C57">
        <w:rPr>
          <w:rStyle w:val="FontStyle15"/>
          <w:sz w:val="24"/>
          <w:szCs w:val="24"/>
        </w:rPr>
        <w:t>kviečiama pateikti pasiūlymą tiekti prekes, teikti paslaugas ar atlikti darbus.</w:t>
      </w:r>
    </w:p>
    <w:p w:rsidR="00D84372" w:rsidRPr="007B0C57" w:rsidRDefault="00D84372">
      <w:pPr>
        <w:pStyle w:val="Style7"/>
        <w:widowControl/>
        <w:tabs>
          <w:tab w:val="left" w:pos="725"/>
        </w:tabs>
        <w:spacing w:line="274" w:lineRule="exact"/>
        <w:ind w:left="394" w:firstLine="0"/>
        <w:jc w:val="left"/>
        <w:rPr>
          <w:rStyle w:val="FontStyle15"/>
          <w:sz w:val="24"/>
          <w:szCs w:val="24"/>
        </w:rPr>
      </w:pPr>
      <w:r w:rsidRPr="007B0C57">
        <w:rPr>
          <w:rStyle w:val="FontStyle15"/>
          <w:sz w:val="24"/>
          <w:szCs w:val="24"/>
        </w:rPr>
        <w:t>11.</w:t>
      </w:r>
      <w:r w:rsidRPr="007B0C57">
        <w:rPr>
          <w:rStyle w:val="FontStyle15"/>
          <w:sz w:val="24"/>
          <w:szCs w:val="24"/>
        </w:rPr>
        <w:tab/>
        <w:t>Kitos Taisyklėse vartojamos pagrindinės sąvokos nustatytos Viešųjų pirkimų įstatyme.</w:t>
      </w:r>
    </w:p>
    <w:p w:rsidR="00D84372" w:rsidRPr="007B0C57" w:rsidRDefault="009F0C38" w:rsidP="009F0C38">
      <w:pPr>
        <w:pStyle w:val="Antrat1"/>
        <w:rPr>
          <w:rStyle w:val="FontStyle14"/>
          <w:b/>
          <w:bCs/>
          <w:sz w:val="24"/>
          <w:szCs w:val="24"/>
        </w:rPr>
      </w:pPr>
      <w:bookmarkStart w:id="3" w:name="_Toc328059168"/>
      <w:r w:rsidRPr="007B0C57">
        <w:rPr>
          <w:rStyle w:val="FontStyle14"/>
          <w:b/>
          <w:bCs/>
          <w:sz w:val="24"/>
          <w:szCs w:val="24"/>
        </w:rPr>
        <w:lastRenderedPageBreak/>
        <w:t>I</w:t>
      </w:r>
      <w:r w:rsidR="00D84372" w:rsidRPr="007B0C57">
        <w:rPr>
          <w:rStyle w:val="FontStyle14"/>
          <w:b/>
          <w:bCs/>
          <w:sz w:val="24"/>
          <w:szCs w:val="24"/>
        </w:rPr>
        <w:t>I. PIRKIMŲ PLANAVIMAS IR ORGANIZAVIMAS. PIRKIMUS ATLIEKANTYS</w:t>
      </w:r>
      <w:r w:rsidRPr="007B0C57">
        <w:rPr>
          <w:rStyle w:val="FontStyle14"/>
          <w:b/>
          <w:bCs/>
          <w:sz w:val="24"/>
          <w:szCs w:val="24"/>
        </w:rPr>
        <w:t xml:space="preserve"> </w:t>
      </w:r>
      <w:r w:rsidR="00D84372" w:rsidRPr="007B0C57">
        <w:rPr>
          <w:rStyle w:val="FontStyle14"/>
          <w:b/>
          <w:bCs/>
          <w:sz w:val="24"/>
          <w:szCs w:val="24"/>
        </w:rPr>
        <w:t>ASMENYS</w:t>
      </w:r>
      <w:bookmarkEnd w:id="3"/>
    </w:p>
    <w:p w:rsidR="00D84372" w:rsidRPr="007B0C57" w:rsidRDefault="002E70A3" w:rsidP="000B455E">
      <w:pPr>
        <w:pStyle w:val="Style7"/>
        <w:widowControl/>
        <w:numPr>
          <w:ilvl w:val="0"/>
          <w:numId w:val="17"/>
        </w:numPr>
        <w:tabs>
          <w:tab w:val="left" w:pos="725"/>
        </w:tabs>
        <w:spacing w:before="274" w:line="274" w:lineRule="exact"/>
        <w:ind w:firstLine="394"/>
        <w:rPr>
          <w:rStyle w:val="FontStyle15"/>
          <w:sz w:val="24"/>
          <w:szCs w:val="24"/>
        </w:rPr>
      </w:pPr>
      <w:r w:rsidRPr="007B0C57">
        <w:rPr>
          <w:rStyle w:val="FontStyle15"/>
          <w:sz w:val="24"/>
          <w:szCs w:val="24"/>
        </w:rPr>
        <w:t xml:space="preserve">Pirkimo </w:t>
      </w:r>
      <w:r w:rsidR="00E94FFA" w:rsidRPr="007B0C57">
        <w:rPr>
          <w:rStyle w:val="FontStyle15"/>
          <w:sz w:val="24"/>
          <w:szCs w:val="24"/>
        </w:rPr>
        <w:t>organizatoriai</w:t>
      </w:r>
      <w:r w:rsidR="00D84372" w:rsidRPr="007B0C57">
        <w:rPr>
          <w:rStyle w:val="FontStyle15"/>
          <w:sz w:val="24"/>
          <w:szCs w:val="24"/>
        </w:rPr>
        <w:t xml:space="preserve"> kitiems kalendoriniams metams numatomus pirkimus planuoti pradeda kiekvienų metų ketvirtą ketvirtį. </w:t>
      </w:r>
      <w:r w:rsidRPr="007B0C57">
        <w:rPr>
          <w:rStyle w:val="FontStyle15"/>
          <w:sz w:val="24"/>
          <w:szCs w:val="24"/>
        </w:rPr>
        <w:t>I</w:t>
      </w:r>
      <w:r w:rsidR="00D84372" w:rsidRPr="007B0C57">
        <w:rPr>
          <w:rStyle w:val="FontStyle15"/>
          <w:sz w:val="24"/>
          <w:szCs w:val="24"/>
        </w:rPr>
        <w:t xml:space="preserve">ki kiekvienų metų gruodžio 31 d. raštu ir elektroniniu paštu pateikia Teismo pirmininko paskirtam </w:t>
      </w:r>
      <w:r w:rsidR="00B747D5" w:rsidRPr="007B0C57">
        <w:rPr>
          <w:rStyle w:val="FontStyle15"/>
          <w:sz w:val="24"/>
          <w:szCs w:val="24"/>
        </w:rPr>
        <w:t xml:space="preserve">kontroliuojančiam </w:t>
      </w:r>
      <w:r w:rsidR="00D84372" w:rsidRPr="007B0C57">
        <w:rPr>
          <w:rStyle w:val="FontStyle15"/>
          <w:sz w:val="24"/>
          <w:szCs w:val="24"/>
        </w:rPr>
        <w:t>asmeniui, atsakingam už viešųjų pirkimų planavimą, informaciją apie poreikį įsigyti prekių, paslaugų ar darbų kitiems kalendoriniams metams.</w:t>
      </w:r>
    </w:p>
    <w:p w:rsidR="00D84372" w:rsidRPr="007B0C57" w:rsidRDefault="00D84372" w:rsidP="000B455E">
      <w:pPr>
        <w:pStyle w:val="Style7"/>
        <w:widowControl/>
        <w:numPr>
          <w:ilvl w:val="0"/>
          <w:numId w:val="17"/>
        </w:numPr>
        <w:tabs>
          <w:tab w:val="left" w:pos="725"/>
        </w:tabs>
        <w:spacing w:line="274" w:lineRule="exact"/>
        <w:ind w:firstLine="394"/>
        <w:rPr>
          <w:rStyle w:val="FontStyle15"/>
          <w:sz w:val="24"/>
          <w:szCs w:val="24"/>
        </w:rPr>
      </w:pPr>
      <w:r w:rsidRPr="007B0C57">
        <w:rPr>
          <w:rStyle w:val="FontStyle15"/>
          <w:sz w:val="24"/>
          <w:szCs w:val="24"/>
        </w:rPr>
        <w:t xml:space="preserve">Atsakingas už viešųjų pirkimų planavimą asmuo, gavęs informaciją iš </w:t>
      </w:r>
      <w:r w:rsidR="002E70A3" w:rsidRPr="007B0C57">
        <w:rPr>
          <w:rStyle w:val="FontStyle15"/>
          <w:sz w:val="24"/>
          <w:szCs w:val="24"/>
        </w:rPr>
        <w:t xml:space="preserve">pirkimo </w:t>
      </w:r>
      <w:r w:rsidR="00940C11" w:rsidRPr="007B0C57">
        <w:rPr>
          <w:rStyle w:val="FontStyle15"/>
          <w:sz w:val="24"/>
          <w:szCs w:val="24"/>
        </w:rPr>
        <w:t>organizatorių</w:t>
      </w:r>
      <w:r w:rsidR="00E94FFA" w:rsidRPr="007B0C57">
        <w:rPr>
          <w:rStyle w:val="FontStyle15"/>
          <w:sz w:val="24"/>
          <w:szCs w:val="24"/>
        </w:rPr>
        <w:t xml:space="preserve"> </w:t>
      </w:r>
      <w:r w:rsidRPr="007B0C57">
        <w:rPr>
          <w:rStyle w:val="FontStyle15"/>
          <w:sz w:val="24"/>
          <w:szCs w:val="24"/>
        </w:rPr>
        <w:t xml:space="preserve">apie planuojamų įsigyti prekių, paslaugų ar darbų poreikį, nurodytiems darbams, prekėms ir paslaugoms priskiria Bendrajame viešųjų pirkimų žodyne, patvirtintame Europos Parlamento ir Tarybos 2002 m. lapkričio 5 d. reglamentu (EB) Nr. 2195/2002 dėl bendro viešųjų pirkimų žodyno (OL </w:t>
      </w:r>
      <w:r w:rsidRPr="007B0C57">
        <w:rPr>
          <w:rStyle w:val="FontStyle11"/>
          <w:sz w:val="24"/>
          <w:szCs w:val="24"/>
        </w:rPr>
        <w:t xml:space="preserve">2002 m. specialusis leidimas, </w:t>
      </w:r>
      <w:r w:rsidRPr="007B0C57">
        <w:rPr>
          <w:rStyle w:val="FontStyle15"/>
          <w:sz w:val="24"/>
          <w:szCs w:val="24"/>
        </w:rPr>
        <w:t>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 atnaujintas (OL 2008 L 74, p. 1), (toliau - BVPŽ) nurodytus kodus, o paslaugoms papildomai priskiria Viešųjų pirkimų įstatymo 2 priedėlyje nurodytas paslaugų kategorijas.</w:t>
      </w:r>
    </w:p>
    <w:p w:rsidR="00D84372" w:rsidRPr="007B0C57" w:rsidRDefault="00D84372" w:rsidP="000B455E">
      <w:pPr>
        <w:pStyle w:val="Style7"/>
        <w:widowControl/>
        <w:numPr>
          <w:ilvl w:val="0"/>
          <w:numId w:val="17"/>
        </w:numPr>
        <w:tabs>
          <w:tab w:val="left" w:pos="725"/>
        </w:tabs>
        <w:spacing w:line="274" w:lineRule="exact"/>
        <w:ind w:left="394" w:firstLine="0"/>
        <w:jc w:val="left"/>
        <w:rPr>
          <w:rStyle w:val="FontStyle15"/>
          <w:sz w:val="24"/>
          <w:szCs w:val="24"/>
        </w:rPr>
      </w:pPr>
      <w:r w:rsidRPr="007B0C57">
        <w:rPr>
          <w:rStyle w:val="FontStyle15"/>
          <w:sz w:val="24"/>
          <w:szCs w:val="24"/>
        </w:rPr>
        <w:t>Suvestiniai duomenys palyginami su Teismui skirtais maksimaliais asignavimais.</w:t>
      </w:r>
    </w:p>
    <w:p w:rsidR="00D84372" w:rsidRPr="007B0C57" w:rsidRDefault="00D84372" w:rsidP="000B455E">
      <w:pPr>
        <w:pStyle w:val="Style7"/>
        <w:widowControl/>
        <w:numPr>
          <w:ilvl w:val="0"/>
          <w:numId w:val="17"/>
        </w:numPr>
        <w:tabs>
          <w:tab w:val="left" w:pos="725"/>
        </w:tabs>
        <w:spacing w:line="274" w:lineRule="exact"/>
        <w:ind w:firstLine="394"/>
        <w:rPr>
          <w:rStyle w:val="FontStyle15"/>
          <w:sz w:val="24"/>
          <w:szCs w:val="24"/>
        </w:rPr>
      </w:pPr>
      <w:r w:rsidRPr="007B0C57">
        <w:rPr>
          <w:rStyle w:val="FontStyle15"/>
          <w:sz w:val="24"/>
          <w:szCs w:val="24"/>
        </w:rPr>
        <w:t>Vadovaudamasis Viešųjų pirkimų įstatymo 9 straipsnio nuostatomis ir Viešųjų pirkimų tarnybos direktoriaus 2003 m. vasario 26 d. įsakymu Nr. 1S-26 patvirtinta Numatomo viešojo pirkimo vertės nustatymo metodika (</w:t>
      </w:r>
      <w:proofErr w:type="spellStart"/>
      <w:r w:rsidRPr="007B0C57">
        <w:rPr>
          <w:rStyle w:val="FontStyle15"/>
          <w:sz w:val="24"/>
          <w:szCs w:val="24"/>
        </w:rPr>
        <w:t>Žin</w:t>
      </w:r>
      <w:proofErr w:type="spellEnd"/>
      <w:r w:rsidRPr="007B0C57">
        <w:rPr>
          <w:rStyle w:val="FontStyle15"/>
          <w:sz w:val="24"/>
          <w:szCs w:val="24"/>
        </w:rPr>
        <w:t>., 2003, Nr. 22-949; 2006, Nr. 12-454; 2007, Nr. 17-650; 2008, Nr. 103-3961) (aktualia jos redakcija), atsakingas už viešųjų pirkimų planavimą asmuo, įvertinęs pirkimų objektų vertę su skirtais asignavimais, apskaičiuoja numatomų pirkimų vertę ir pasiūlo galimus pirkimo būdus.</w:t>
      </w:r>
    </w:p>
    <w:p w:rsidR="00D84372" w:rsidRPr="007B0C57" w:rsidRDefault="00D84372" w:rsidP="000B455E">
      <w:pPr>
        <w:pStyle w:val="Style7"/>
        <w:widowControl/>
        <w:numPr>
          <w:ilvl w:val="0"/>
          <w:numId w:val="17"/>
        </w:numPr>
        <w:tabs>
          <w:tab w:val="left" w:pos="725"/>
        </w:tabs>
        <w:spacing w:line="274" w:lineRule="exact"/>
        <w:ind w:firstLine="394"/>
        <w:rPr>
          <w:rStyle w:val="FontStyle15"/>
          <w:sz w:val="24"/>
          <w:szCs w:val="24"/>
        </w:rPr>
      </w:pPr>
      <w:r w:rsidRPr="007B0C57">
        <w:rPr>
          <w:rStyle w:val="FontStyle15"/>
          <w:sz w:val="24"/>
          <w:szCs w:val="24"/>
        </w:rPr>
        <w:t xml:space="preserve">Atsakingas už viešųjų pirkimų planavimą asmuo iki kiekvienų kalendorinių metų sausio 31 d. rengia planuojamų vykdyti einamaisiais biudžetiniais metais viešųjų pirkimų suvestinę (toliau - Suvestinė) ir pateikia tvirtinti Teismo pirmininkui, o patvirtinus - </w:t>
      </w:r>
      <w:r w:rsidR="00940C11" w:rsidRPr="007B0C57">
        <w:rPr>
          <w:rStyle w:val="FontStyle15"/>
          <w:sz w:val="24"/>
          <w:szCs w:val="24"/>
        </w:rPr>
        <w:t>Pirkimo organizatoriams</w:t>
      </w:r>
      <w:r w:rsidR="00FB7D7F" w:rsidRPr="007B0C57">
        <w:rPr>
          <w:rStyle w:val="FontStyle15"/>
          <w:sz w:val="24"/>
          <w:szCs w:val="24"/>
        </w:rPr>
        <w:t xml:space="preserve"> </w:t>
      </w:r>
      <w:r w:rsidRPr="007B0C57">
        <w:rPr>
          <w:rStyle w:val="FontStyle15"/>
          <w:sz w:val="24"/>
          <w:szCs w:val="24"/>
        </w:rPr>
        <w:t xml:space="preserve">pagrindinėms pirkimo sąlygoms rengti. Suvestinėje nurodomi kontaktiniai duomenys, prekės, paslaugos ir darbai, patikslinti kodai pagal BVPŽ, numatomi kiekiai ir apimtys (jeigu įmanoma), planuojamos (turimos) lėšos nurodant šaltinį, bei galimas pirkimo būdas, atsižvelgiant į pirkimo vertę, planuojama pirkimo atlikimo data, ketinamos sudaryti pirkimo sutarties trukmė. Suvestinė peržiūrima </w:t>
      </w:r>
      <w:r w:rsidR="009B4E3D" w:rsidRPr="007B0C57">
        <w:rPr>
          <w:rStyle w:val="FontStyle15"/>
          <w:sz w:val="24"/>
          <w:szCs w:val="24"/>
        </w:rPr>
        <w:t>kartą per</w:t>
      </w:r>
      <w:r w:rsidRPr="007B0C57">
        <w:rPr>
          <w:rStyle w:val="FontStyle15"/>
          <w:sz w:val="24"/>
          <w:szCs w:val="24"/>
        </w:rPr>
        <w:t xml:space="preserve"> </w:t>
      </w:r>
      <w:r w:rsidR="009B4E3D" w:rsidRPr="007B0C57">
        <w:rPr>
          <w:rStyle w:val="FontStyle15"/>
          <w:sz w:val="24"/>
          <w:szCs w:val="24"/>
        </w:rPr>
        <w:t>pusmetį</w:t>
      </w:r>
      <w:r w:rsidRPr="007B0C57">
        <w:rPr>
          <w:rStyle w:val="FontStyle15"/>
          <w:sz w:val="24"/>
          <w:szCs w:val="24"/>
        </w:rPr>
        <w:t xml:space="preserve"> ir prireikus tikslinama. Suvestinės patikslinimą vykdo </w:t>
      </w:r>
      <w:r w:rsidR="000A1D05" w:rsidRPr="007B0C57">
        <w:rPr>
          <w:rStyle w:val="FontStyle15"/>
          <w:sz w:val="24"/>
          <w:szCs w:val="24"/>
        </w:rPr>
        <w:t>T</w:t>
      </w:r>
      <w:r w:rsidRPr="007B0C57">
        <w:rPr>
          <w:rStyle w:val="FontStyle15"/>
          <w:sz w:val="24"/>
          <w:szCs w:val="24"/>
        </w:rPr>
        <w:t>eismo finansininkas kartu su Teismo ūkio skyriaus vedėju</w:t>
      </w:r>
      <w:r w:rsidR="009B4E3D" w:rsidRPr="007B0C57">
        <w:rPr>
          <w:rStyle w:val="FontStyle15"/>
          <w:sz w:val="24"/>
          <w:szCs w:val="24"/>
        </w:rPr>
        <w:t xml:space="preserve"> ir atsakingu už viešųjų pirkimų planavimą asmeniu</w:t>
      </w:r>
      <w:r w:rsidRPr="007B0C57">
        <w:rPr>
          <w:rStyle w:val="FontStyle15"/>
          <w:sz w:val="24"/>
          <w:szCs w:val="24"/>
        </w:rPr>
        <w:t>. Teismas kasmet viešųjų pirkimų vykdymo einamaisiais biudžetiniais metais Suvestinę, ne vėliau kaip iki kovo 15 d., o Suvestinę patikslinęs -nedelsdamas, paskelbia CVP IS</w:t>
      </w:r>
      <w:r w:rsidR="000A1D05" w:rsidRPr="007B0C57">
        <w:rPr>
          <w:rStyle w:val="FontStyle15"/>
          <w:sz w:val="24"/>
          <w:szCs w:val="24"/>
        </w:rPr>
        <w:t>, o nuorodą į suvestinę įkelia</w:t>
      </w:r>
      <w:r w:rsidRPr="007B0C57">
        <w:rPr>
          <w:rStyle w:val="FontStyle15"/>
          <w:sz w:val="24"/>
          <w:szCs w:val="24"/>
        </w:rPr>
        <w:t xml:space="preserve"> savo tinklalapyje.</w:t>
      </w:r>
    </w:p>
    <w:p w:rsidR="00D84372" w:rsidRPr="007B0C57" w:rsidRDefault="00D84372" w:rsidP="000B455E">
      <w:pPr>
        <w:pStyle w:val="Style7"/>
        <w:widowControl/>
        <w:numPr>
          <w:ilvl w:val="0"/>
          <w:numId w:val="18"/>
        </w:numPr>
        <w:tabs>
          <w:tab w:val="left" w:pos="720"/>
        </w:tabs>
        <w:spacing w:line="274" w:lineRule="exact"/>
        <w:ind w:firstLine="365"/>
        <w:rPr>
          <w:rStyle w:val="FontStyle15"/>
          <w:sz w:val="24"/>
          <w:szCs w:val="24"/>
        </w:rPr>
      </w:pPr>
      <w:r w:rsidRPr="007B0C57">
        <w:rPr>
          <w:rStyle w:val="FontStyle15"/>
          <w:sz w:val="24"/>
          <w:szCs w:val="24"/>
        </w:rPr>
        <w:t>Teismas turi teisę atlikti ir Suvestinėje nesuplanuotus pirkimus. Paskelbtos Suvestinės nereikia keisti, jeigu dėl Teismo nenumatytų aplinkybių iškyla poreikis ypač skubiai vykdyti Suvestinėje nenurodytą viešąjį pirkimą arba kai konkretaus pirkimo metu keičiasi informacija, kuri apie šį pirkimą nurodyta Suvestinėje.</w:t>
      </w:r>
    </w:p>
    <w:p w:rsidR="00D84372" w:rsidRPr="007B0C57" w:rsidRDefault="00D84372" w:rsidP="000B455E">
      <w:pPr>
        <w:pStyle w:val="Style7"/>
        <w:widowControl/>
        <w:numPr>
          <w:ilvl w:val="0"/>
          <w:numId w:val="18"/>
        </w:numPr>
        <w:tabs>
          <w:tab w:val="left" w:pos="720"/>
        </w:tabs>
        <w:spacing w:line="274" w:lineRule="exact"/>
        <w:ind w:firstLine="365"/>
        <w:rPr>
          <w:rStyle w:val="FontStyle15"/>
          <w:sz w:val="24"/>
          <w:szCs w:val="24"/>
        </w:rPr>
      </w:pPr>
      <w:r w:rsidRPr="007B0C57">
        <w:rPr>
          <w:rStyle w:val="FontStyle15"/>
          <w:sz w:val="24"/>
          <w:szCs w:val="24"/>
        </w:rPr>
        <w:t xml:space="preserve">Pirkimo </w:t>
      </w:r>
      <w:r w:rsidR="00FB7D7F" w:rsidRPr="007B0C57">
        <w:rPr>
          <w:rStyle w:val="FontStyle15"/>
          <w:sz w:val="24"/>
          <w:szCs w:val="24"/>
        </w:rPr>
        <w:t xml:space="preserve">organizatorius </w:t>
      </w:r>
      <w:r w:rsidR="001C063F" w:rsidRPr="007B0C57">
        <w:rPr>
          <w:rStyle w:val="FontStyle15"/>
          <w:sz w:val="24"/>
          <w:szCs w:val="24"/>
        </w:rPr>
        <w:t xml:space="preserve">Taisyklėse nustatyta tvarka </w:t>
      </w:r>
      <w:r w:rsidR="000A1D05" w:rsidRPr="007B0C57">
        <w:rPr>
          <w:rStyle w:val="FontStyle15"/>
          <w:sz w:val="24"/>
          <w:szCs w:val="24"/>
        </w:rPr>
        <w:t>T</w:t>
      </w:r>
      <w:r w:rsidRPr="007B0C57">
        <w:rPr>
          <w:rStyle w:val="FontStyle15"/>
          <w:sz w:val="24"/>
          <w:szCs w:val="24"/>
        </w:rPr>
        <w:t xml:space="preserve">eismo pirmininkui dėl supaprastinto pirkimo atlikimo teikia raštu užpildytą </w:t>
      </w:r>
      <w:r w:rsidR="00940C11" w:rsidRPr="007B0C57">
        <w:t>Mažos vertės viešojo pirkimo pažymą</w:t>
      </w:r>
      <w:r w:rsidRPr="007B0C57">
        <w:rPr>
          <w:rStyle w:val="FontStyle15"/>
          <w:sz w:val="24"/>
          <w:szCs w:val="24"/>
        </w:rPr>
        <w:t>, kurioje nurodo šias pagrindines pirkimo sąlygas ir informaciją:</w:t>
      </w:r>
    </w:p>
    <w:p w:rsidR="00D84372" w:rsidRPr="007B0C57" w:rsidRDefault="00D84372">
      <w:pPr>
        <w:pStyle w:val="Style7"/>
        <w:widowControl/>
        <w:tabs>
          <w:tab w:val="left" w:pos="1051"/>
        </w:tabs>
        <w:spacing w:line="274" w:lineRule="exact"/>
        <w:ind w:firstLine="374"/>
        <w:rPr>
          <w:rStyle w:val="FontStyle15"/>
          <w:sz w:val="24"/>
          <w:szCs w:val="24"/>
        </w:rPr>
      </w:pPr>
      <w:r w:rsidRPr="007B0C57">
        <w:rPr>
          <w:rStyle w:val="FontStyle15"/>
          <w:sz w:val="24"/>
          <w:szCs w:val="24"/>
        </w:rPr>
        <w:t>18.1.</w:t>
      </w:r>
      <w:r w:rsidRPr="007B0C57">
        <w:rPr>
          <w:rStyle w:val="FontStyle15"/>
          <w:sz w:val="24"/>
          <w:szCs w:val="24"/>
        </w:rPr>
        <w:tab/>
        <w:t>pirkimo objekto pavadinimą ir jo apibūdinimą, nurodant perkamų prekių, paslaugų ar</w:t>
      </w:r>
      <w:r w:rsidR="00613C39" w:rsidRPr="007B0C57">
        <w:rPr>
          <w:rStyle w:val="FontStyle15"/>
          <w:sz w:val="24"/>
          <w:szCs w:val="24"/>
        </w:rPr>
        <w:t xml:space="preserve"> </w:t>
      </w:r>
      <w:r w:rsidRPr="007B0C57">
        <w:rPr>
          <w:rStyle w:val="FontStyle15"/>
          <w:sz w:val="24"/>
          <w:szCs w:val="24"/>
        </w:rPr>
        <w:t>darbų savybes, kokybės ir kitus reikalavimus arba techninę specifikaciją, reikalingą kiekį ar apimtis,</w:t>
      </w:r>
      <w:r w:rsidR="00613C39" w:rsidRPr="007B0C57">
        <w:rPr>
          <w:rStyle w:val="FontStyle15"/>
          <w:sz w:val="24"/>
          <w:szCs w:val="24"/>
        </w:rPr>
        <w:t xml:space="preserve"> </w:t>
      </w:r>
      <w:r w:rsidRPr="007B0C57">
        <w:rPr>
          <w:rStyle w:val="FontStyle15"/>
          <w:sz w:val="24"/>
          <w:szCs w:val="24"/>
        </w:rPr>
        <w:t>atsižvelgiant į visą pirkimo sutarties trukmę su galimais pratęsimais;</w:t>
      </w:r>
    </w:p>
    <w:p w:rsidR="00D84372" w:rsidRPr="007B0C57" w:rsidRDefault="00D84372" w:rsidP="000B455E">
      <w:pPr>
        <w:pStyle w:val="Style7"/>
        <w:widowControl/>
        <w:numPr>
          <w:ilvl w:val="0"/>
          <w:numId w:val="19"/>
        </w:numPr>
        <w:tabs>
          <w:tab w:val="left" w:pos="1066"/>
        </w:tabs>
        <w:spacing w:line="274" w:lineRule="exact"/>
        <w:ind w:left="389" w:firstLine="0"/>
        <w:jc w:val="left"/>
        <w:rPr>
          <w:rStyle w:val="FontStyle15"/>
          <w:sz w:val="24"/>
          <w:szCs w:val="24"/>
        </w:rPr>
      </w:pPr>
      <w:r w:rsidRPr="007B0C57">
        <w:rPr>
          <w:rStyle w:val="FontStyle15"/>
          <w:sz w:val="24"/>
          <w:szCs w:val="24"/>
        </w:rPr>
        <w:t>orientacinę šio pirkimo vertę;</w:t>
      </w:r>
    </w:p>
    <w:p w:rsidR="00D84372" w:rsidRPr="007B0C57" w:rsidRDefault="00D84372" w:rsidP="000B455E">
      <w:pPr>
        <w:pStyle w:val="Style7"/>
        <w:widowControl/>
        <w:numPr>
          <w:ilvl w:val="0"/>
          <w:numId w:val="19"/>
        </w:numPr>
        <w:tabs>
          <w:tab w:val="left" w:pos="1066"/>
        </w:tabs>
        <w:spacing w:line="274" w:lineRule="exact"/>
        <w:ind w:left="389" w:firstLine="0"/>
        <w:jc w:val="left"/>
        <w:rPr>
          <w:rStyle w:val="FontStyle15"/>
          <w:sz w:val="24"/>
          <w:szCs w:val="24"/>
        </w:rPr>
      </w:pPr>
      <w:r w:rsidRPr="007B0C57">
        <w:rPr>
          <w:rStyle w:val="FontStyle15"/>
          <w:sz w:val="24"/>
          <w:szCs w:val="24"/>
        </w:rPr>
        <w:t>jei reikia - minimalius tiekėjų kvalifikacijos reikalavimus;</w:t>
      </w:r>
    </w:p>
    <w:p w:rsidR="00D84372" w:rsidRPr="007B0C57" w:rsidRDefault="00D84372">
      <w:pPr>
        <w:pStyle w:val="Style7"/>
        <w:widowControl/>
        <w:tabs>
          <w:tab w:val="left" w:pos="1051"/>
        </w:tabs>
        <w:spacing w:line="274" w:lineRule="exact"/>
        <w:ind w:firstLine="374"/>
        <w:rPr>
          <w:rStyle w:val="FontStyle15"/>
          <w:sz w:val="24"/>
          <w:szCs w:val="24"/>
        </w:rPr>
      </w:pPr>
      <w:r w:rsidRPr="007B0C57">
        <w:rPr>
          <w:rStyle w:val="FontStyle15"/>
          <w:sz w:val="24"/>
          <w:szCs w:val="24"/>
        </w:rPr>
        <w:t>18.4.</w:t>
      </w:r>
      <w:r w:rsidRPr="007B0C57">
        <w:rPr>
          <w:rStyle w:val="FontStyle15"/>
          <w:sz w:val="24"/>
          <w:szCs w:val="24"/>
        </w:rPr>
        <w:tab/>
        <w:t>pageidaujamus prekių pristatymo ar paslaugų ir darbų atlikimo terminus, kitas</w:t>
      </w:r>
      <w:r w:rsidR="00613C39" w:rsidRPr="007B0C57">
        <w:rPr>
          <w:rStyle w:val="FontStyle15"/>
          <w:sz w:val="24"/>
          <w:szCs w:val="24"/>
        </w:rPr>
        <w:t xml:space="preserve"> </w:t>
      </w:r>
      <w:r w:rsidRPr="007B0C57">
        <w:rPr>
          <w:rStyle w:val="FontStyle15"/>
          <w:sz w:val="24"/>
          <w:szCs w:val="24"/>
        </w:rPr>
        <w:t>reikalingas pirkimo sutarties sąlygas arba pirkimo sutarties projektą;</w:t>
      </w:r>
    </w:p>
    <w:p w:rsidR="00D84372" w:rsidRPr="007B0C57" w:rsidRDefault="00D84372" w:rsidP="000B455E">
      <w:pPr>
        <w:pStyle w:val="Style7"/>
        <w:widowControl/>
        <w:numPr>
          <w:ilvl w:val="0"/>
          <w:numId w:val="20"/>
        </w:numPr>
        <w:tabs>
          <w:tab w:val="left" w:pos="1066"/>
        </w:tabs>
        <w:spacing w:line="274" w:lineRule="exact"/>
        <w:ind w:left="389" w:firstLine="0"/>
        <w:jc w:val="left"/>
        <w:rPr>
          <w:rStyle w:val="FontStyle15"/>
          <w:sz w:val="24"/>
          <w:szCs w:val="24"/>
        </w:rPr>
      </w:pPr>
      <w:r w:rsidRPr="007B0C57">
        <w:rPr>
          <w:rStyle w:val="FontStyle15"/>
          <w:sz w:val="24"/>
          <w:szCs w:val="24"/>
        </w:rPr>
        <w:t>turimus planus, brėžinius ir projektus;</w:t>
      </w:r>
    </w:p>
    <w:p w:rsidR="00D84372" w:rsidRPr="007B0C57" w:rsidRDefault="00D84372" w:rsidP="000B455E">
      <w:pPr>
        <w:pStyle w:val="Style7"/>
        <w:widowControl/>
        <w:numPr>
          <w:ilvl w:val="0"/>
          <w:numId w:val="20"/>
        </w:numPr>
        <w:tabs>
          <w:tab w:val="left" w:pos="1066"/>
        </w:tabs>
        <w:spacing w:before="5" w:line="274" w:lineRule="exact"/>
        <w:ind w:left="389" w:firstLine="0"/>
        <w:jc w:val="left"/>
        <w:rPr>
          <w:rStyle w:val="FontStyle15"/>
          <w:sz w:val="24"/>
          <w:szCs w:val="24"/>
        </w:rPr>
      </w:pPr>
      <w:r w:rsidRPr="007B0C57">
        <w:rPr>
          <w:rStyle w:val="FontStyle15"/>
          <w:sz w:val="24"/>
          <w:szCs w:val="24"/>
        </w:rPr>
        <w:t>kitą reikalingą informaciją.</w:t>
      </w:r>
    </w:p>
    <w:p w:rsidR="00D84372" w:rsidRPr="007B0C57" w:rsidRDefault="00D84372" w:rsidP="000B455E">
      <w:pPr>
        <w:pStyle w:val="Style7"/>
        <w:widowControl/>
        <w:numPr>
          <w:ilvl w:val="0"/>
          <w:numId w:val="21"/>
        </w:numPr>
        <w:tabs>
          <w:tab w:val="left" w:pos="720"/>
        </w:tabs>
        <w:spacing w:line="274" w:lineRule="exact"/>
        <w:ind w:firstLine="365"/>
        <w:rPr>
          <w:rStyle w:val="FontStyle15"/>
          <w:sz w:val="24"/>
          <w:szCs w:val="24"/>
        </w:rPr>
      </w:pPr>
      <w:r w:rsidRPr="007B0C57">
        <w:rPr>
          <w:rStyle w:val="FontStyle15"/>
          <w:sz w:val="24"/>
          <w:szCs w:val="24"/>
        </w:rPr>
        <w:t>Paraiška</w:t>
      </w:r>
      <w:r w:rsidR="0030280B" w:rsidRPr="007B0C57">
        <w:rPr>
          <w:rStyle w:val="FontStyle15"/>
          <w:sz w:val="24"/>
          <w:szCs w:val="24"/>
        </w:rPr>
        <w:t>-prašymas</w:t>
      </w:r>
      <w:r w:rsidRPr="007B0C57">
        <w:rPr>
          <w:rStyle w:val="FontStyle15"/>
          <w:sz w:val="24"/>
          <w:szCs w:val="24"/>
        </w:rPr>
        <w:t xml:space="preserve"> gali būti pateikiama žodžiu tais atvejais, kai at</w:t>
      </w:r>
      <w:r w:rsidR="00FB7D7F" w:rsidRPr="007B0C57">
        <w:rPr>
          <w:rStyle w:val="FontStyle15"/>
          <w:sz w:val="24"/>
          <w:szCs w:val="24"/>
        </w:rPr>
        <w:t xml:space="preserve">liekami Suvestinėje nenustatyti, tai yra skubūs, anksčiau nenumatyti </w:t>
      </w:r>
      <w:r w:rsidRPr="007B0C57">
        <w:rPr>
          <w:rStyle w:val="FontStyle15"/>
          <w:sz w:val="24"/>
          <w:szCs w:val="24"/>
        </w:rPr>
        <w:t xml:space="preserve">pirkimai ir kai yra žinomas tikslus perkamo objekto apibūdinimas, </w:t>
      </w:r>
      <w:r w:rsidR="00FB7D7F" w:rsidRPr="007B0C57">
        <w:rPr>
          <w:rStyle w:val="FontStyle15"/>
          <w:sz w:val="24"/>
          <w:szCs w:val="24"/>
        </w:rPr>
        <w:t xml:space="preserve">taip pat kai </w:t>
      </w:r>
      <w:r w:rsidRPr="007B0C57">
        <w:rPr>
          <w:rStyle w:val="FontStyle15"/>
          <w:sz w:val="24"/>
          <w:szCs w:val="24"/>
        </w:rPr>
        <w:t xml:space="preserve">sutarties vertė be pridėtinės vertės mokesčio, perkant prekes ar paslaugas neviršija </w:t>
      </w:r>
      <w:r w:rsidR="001C063F" w:rsidRPr="007B0C57">
        <w:rPr>
          <w:rStyle w:val="FontStyle15"/>
          <w:sz w:val="24"/>
          <w:szCs w:val="24"/>
        </w:rPr>
        <w:t>50</w:t>
      </w:r>
      <w:r w:rsidRPr="007B0C57">
        <w:rPr>
          <w:rStyle w:val="FontStyle15"/>
          <w:sz w:val="24"/>
          <w:szCs w:val="24"/>
        </w:rPr>
        <w:t>00</w:t>
      </w:r>
      <w:r w:rsidR="006D042B" w:rsidRPr="007B0C57">
        <w:rPr>
          <w:rStyle w:val="FontStyle15"/>
          <w:sz w:val="24"/>
          <w:szCs w:val="24"/>
        </w:rPr>
        <w:t>,00</w:t>
      </w:r>
      <w:r w:rsidR="0030280B" w:rsidRPr="007B0C57">
        <w:rPr>
          <w:rStyle w:val="FontStyle15"/>
          <w:sz w:val="24"/>
          <w:szCs w:val="24"/>
        </w:rPr>
        <w:t> </w:t>
      </w:r>
      <w:r w:rsidRPr="007B0C57">
        <w:rPr>
          <w:rStyle w:val="FontStyle15"/>
          <w:sz w:val="24"/>
          <w:szCs w:val="24"/>
        </w:rPr>
        <w:t xml:space="preserve">Lt, darbus </w:t>
      </w:r>
      <w:r w:rsidR="006D042B" w:rsidRPr="007B0C57">
        <w:rPr>
          <w:rStyle w:val="FontStyle15"/>
          <w:sz w:val="24"/>
          <w:szCs w:val="24"/>
        </w:rPr>
        <w:t>–</w:t>
      </w:r>
      <w:r w:rsidRPr="007B0C57">
        <w:rPr>
          <w:rStyle w:val="FontStyle15"/>
          <w:sz w:val="24"/>
          <w:szCs w:val="24"/>
        </w:rPr>
        <w:t xml:space="preserve"> </w:t>
      </w:r>
      <w:r w:rsidR="001C063F" w:rsidRPr="007B0C57">
        <w:rPr>
          <w:rStyle w:val="FontStyle15"/>
          <w:sz w:val="24"/>
          <w:szCs w:val="24"/>
        </w:rPr>
        <w:t>10</w:t>
      </w:r>
      <w:r w:rsidR="009B4E3D" w:rsidRPr="007B0C57">
        <w:rPr>
          <w:rStyle w:val="FontStyle15"/>
          <w:sz w:val="24"/>
          <w:szCs w:val="24"/>
        </w:rPr>
        <w:t>0</w:t>
      </w:r>
      <w:r w:rsidRPr="007B0C57">
        <w:rPr>
          <w:rStyle w:val="FontStyle15"/>
          <w:sz w:val="24"/>
          <w:szCs w:val="24"/>
        </w:rPr>
        <w:t>00</w:t>
      </w:r>
      <w:r w:rsidR="006D042B" w:rsidRPr="007B0C57">
        <w:rPr>
          <w:rStyle w:val="FontStyle15"/>
          <w:sz w:val="24"/>
          <w:szCs w:val="24"/>
        </w:rPr>
        <w:t>,00</w:t>
      </w:r>
      <w:r w:rsidRPr="007B0C57">
        <w:rPr>
          <w:rStyle w:val="FontStyle15"/>
          <w:sz w:val="24"/>
          <w:szCs w:val="24"/>
        </w:rPr>
        <w:t xml:space="preserve"> Lt ir perkama iš arčiausiai esamo tiekėjo ar paslaugos teikėjo bei darbų </w:t>
      </w:r>
      <w:r w:rsidRPr="007B0C57">
        <w:rPr>
          <w:rStyle w:val="FontStyle15"/>
          <w:sz w:val="24"/>
          <w:szCs w:val="24"/>
        </w:rPr>
        <w:lastRenderedPageBreak/>
        <w:t xml:space="preserve">atlikėjo, iš patirties žinant, kad jų siūlomų prekių ar teikiamų paslaugų </w:t>
      </w:r>
      <w:r w:rsidRPr="007B0C57">
        <w:rPr>
          <w:rStyle w:val="FontStyle15"/>
          <w:spacing w:val="30"/>
          <w:sz w:val="24"/>
          <w:szCs w:val="24"/>
        </w:rPr>
        <w:t>ir</w:t>
      </w:r>
      <w:r w:rsidRPr="007B0C57">
        <w:rPr>
          <w:rStyle w:val="FontStyle15"/>
          <w:sz w:val="24"/>
          <w:szCs w:val="24"/>
        </w:rPr>
        <w:t xml:space="preserve"> atliekamų darbų kainos ar įkainiai yra mažiausi.</w:t>
      </w:r>
    </w:p>
    <w:p w:rsidR="00D84372" w:rsidRPr="007B0C57" w:rsidRDefault="00FB7D7F" w:rsidP="000B455E">
      <w:pPr>
        <w:pStyle w:val="Style7"/>
        <w:widowControl/>
        <w:numPr>
          <w:ilvl w:val="0"/>
          <w:numId w:val="21"/>
        </w:numPr>
        <w:tabs>
          <w:tab w:val="left" w:pos="720"/>
        </w:tabs>
        <w:spacing w:line="274" w:lineRule="exact"/>
        <w:ind w:firstLine="365"/>
        <w:rPr>
          <w:rStyle w:val="FontStyle15"/>
          <w:sz w:val="24"/>
          <w:szCs w:val="24"/>
        </w:rPr>
      </w:pPr>
      <w:r w:rsidRPr="007B0C57">
        <w:rPr>
          <w:rStyle w:val="FontStyle15"/>
          <w:sz w:val="24"/>
          <w:szCs w:val="24"/>
        </w:rPr>
        <w:t>Gavęs teismo pirmininko sutikimą, Pirkimo organizatorius atlieka pirkimą</w:t>
      </w:r>
      <w:r w:rsidR="00940C11" w:rsidRPr="007B0C57">
        <w:rPr>
          <w:rStyle w:val="FontStyle15"/>
          <w:sz w:val="24"/>
          <w:szCs w:val="24"/>
        </w:rPr>
        <w:t>,</w:t>
      </w:r>
      <w:r w:rsidRPr="007B0C57">
        <w:rPr>
          <w:rStyle w:val="FontStyle15"/>
          <w:sz w:val="24"/>
          <w:szCs w:val="24"/>
        </w:rPr>
        <w:t xml:space="preserve"> pasirašo</w:t>
      </w:r>
      <w:r w:rsidR="00940C11" w:rsidRPr="007B0C57">
        <w:rPr>
          <w:rStyle w:val="FontStyle15"/>
          <w:sz w:val="24"/>
          <w:szCs w:val="24"/>
        </w:rPr>
        <w:t xml:space="preserve"> Mažos vertės viešojo pirkimo pažymą</w:t>
      </w:r>
      <w:r w:rsidRPr="007B0C57">
        <w:rPr>
          <w:rStyle w:val="FontStyle15"/>
          <w:sz w:val="24"/>
          <w:szCs w:val="24"/>
        </w:rPr>
        <w:t xml:space="preserve"> pats ir teikia tvirtinti Teismo </w:t>
      </w:r>
      <w:r w:rsidR="00D84372" w:rsidRPr="007B0C57">
        <w:rPr>
          <w:rStyle w:val="FontStyle15"/>
          <w:sz w:val="24"/>
          <w:szCs w:val="24"/>
        </w:rPr>
        <w:t>finansinink</w:t>
      </w:r>
      <w:r w:rsidRPr="007B0C57">
        <w:rPr>
          <w:rStyle w:val="FontStyle15"/>
          <w:sz w:val="24"/>
          <w:szCs w:val="24"/>
        </w:rPr>
        <w:t>ui.</w:t>
      </w:r>
      <w:r w:rsidR="00D84372" w:rsidRPr="007B0C57">
        <w:rPr>
          <w:rStyle w:val="FontStyle15"/>
          <w:sz w:val="24"/>
          <w:szCs w:val="24"/>
        </w:rPr>
        <w:t xml:space="preserve"> </w:t>
      </w:r>
    </w:p>
    <w:p w:rsidR="00D84372" w:rsidRPr="007B0C57" w:rsidRDefault="00D84372" w:rsidP="001C063F">
      <w:pPr>
        <w:pStyle w:val="Style7"/>
        <w:widowControl/>
        <w:numPr>
          <w:ilvl w:val="0"/>
          <w:numId w:val="21"/>
        </w:numPr>
        <w:tabs>
          <w:tab w:val="left" w:pos="720"/>
        </w:tabs>
        <w:spacing w:line="274" w:lineRule="exact"/>
        <w:ind w:firstLine="365"/>
        <w:rPr>
          <w:rStyle w:val="FontStyle15"/>
          <w:sz w:val="24"/>
          <w:szCs w:val="24"/>
        </w:rPr>
      </w:pPr>
      <w:r w:rsidRPr="007B0C57">
        <w:rPr>
          <w:rStyle w:val="FontStyle15"/>
          <w:sz w:val="24"/>
          <w:szCs w:val="24"/>
        </w:rPr>
        <w:t>Visus supaprastintus pirkimus, išskyrus tuos atvejus, kai juos organizuoja Pirkimų organizatorius, vykdo Teismo pirmininko įsakymu sudaryta Komisija.</w:t>
      </w:r>
      <w:r w:rsidR="001C063F" w:rsidRPr="007B0C57">
        <w:rPr>
          <w:rStyle w:val="FontStyle15"/>
          <w:sz w:val="24"/>
          <w:szCs w:val="24"/>
        </w:rPr>
        <w:t xml:space="preserve"> Komisijos pirmininku, jos nariais, Pirkimo organizatoriais skiriami nepriekaištingos reputacijos asmenys.</w:t>
      </w:r>
    </w:p>
    <w:p w:rsidR="00D84372" w:rsidRPr="007B0C57" w:rsidRDefault="00D84372" w:rsidP="000B455E">
      <w:pPr>
        <w:pStyle w:val="Style7"/>
        <w:widowControl/>
        <w:numPr>
          <w:ilvl w:val="0"/>
          <w:numId w:val="21"/>
        </w:numPr>
        <w:tabs>
          <w:tab w:val="left" w:pos="720"/>
        </w:tabs>
        <w:spacing w:line="274" w:lineRule="exact"/>
        <w:ind w:firstLine="365"/>
        <w:rPr>
          <w:rStyle w:val="FontStyle15"/>
          <w:sz w:val="24"/>
          <w:szCs w:val="24"/>
        </w:rPr>
      </w:pPr>
      <w:r w:rsidRPr="007B0C57">
        <w:rPr>
          <w:rStyle w:val="FontStyle15"/>
          <w:sz w:val="24"/>
          <w:szCs w:val="24"/>
        </w:rPr>
        <w:t>Mažos vertės pirkimus vykdo Pirkimo organizatorius</w:t>
      </w:r>
      <w:r w:rsidR="001C063F" w:rsidRPr="007B0C57">
        <w:rPr>
          <w:rStyle w:val="FontStyle15"/>
          <w:sz w:val="24"/>
          <w:szCs w:val="24"/>
        </w:rPr>
        <w:t xml:space="preserve"> arba gali vykdyti Komisija</w:t>
      </w:r>
      <w:r w:rsidRPr="007B0C57">
        <w:rPr>
          <w:rStyle w:val="FontStyle15"/>
          <w:sz w:val="24"/>
          <w:szCs w:val="24"/>
        </w:rPr>
        <w:t xml:space="preserve">. </w:t>
      </w:r>
    </w:p>
    <w:p w:rsidR="00D84372" w:rsidRPr="007B0C57" w:rsidRDefault="00D84372" w:rsidP="000B455E">
      <w:pPr>
        <w:pStyle w:val="Style7"/>
        <w:widowControl/>
        <w:numPr>
          <w:ilvl w:val="0"/>
          <w:numId w:val="21"/>
        </w:numPr>
        <w:tabs>
          <w:tab w:val="left" w:pos="720"/>
        </w:tabs>
        <w:spacing w:line="274" w:lineRule="exact"/>
        <w:ind w:left="365" w:firstLine="0"/>
        <w:jc w:val="left"/>
        <w:rPr>
          <w:rStyle w:val="FontStyle15"/>
          <w:sz w:val="24"/>
          <w:szCs w:val="24"/>
        </w:rPr>
      </w:pPr>
      <w:r w:rsidRPr="007B0C57">
        <w:rPr>
          <w:rStyle w:val="FontStyle15"/>
          <w:sz w:val="24"/>
          <w:szCs w:val="24"/>
        </w:rPr>
        <w:t>Komisija mažos vertės pirkimus vykdo, kai:</w:t>
      </w:r>
    </w:p>
    <w:p w:rsidR="00D84372" w:rsidRPr="007B0C57" w:rsidRDefault="00D84372" w:rsidP="000B455E">
      <w:pPr>
        <w:pStyle w:val="Style7"/>
        <w:widowControl/>
        <w:numPr>
          <w:ilvl w:val="0"/>
          <w:numId w:val="22"/>
        </w:numPr>
        <w:tabs>
          <w:tab w:val="left" w:pos="1085"/>
        </w:tabs>
        <w:spacing w:before="5" w:line="274" w:lineRule="exact"/>
        <w:ind w:left="365" w:firstLine="0"/>
        <w:jc w:val="left"/>
        <w:rPr>
          <w:rStyle w:val="FontStyle15"/>
          <w:sz w:val="24"/>
          <w:szCs w:val="24"/>
        </w:rPr>
      </w:pPr>
      <w:r w:rsidRPr="007B0C57">
        <w:rPr>
          <w:rStyle w:val="FontStyle15"/>
          <w:sz w:val="24"/>
          <w:szCs w:val="24"/>
        </w:rPr>
        <w:t xml:space="preserve">prekių ar paslaugų pirkimo sutarties vertė viršija </w:t>
      </w:r>
      <w:r w:rsidR="009B4E3D" w:rsidRPr="007B0C57">
        <w:rPr>
          <w:rStyle w:val="FontStyle15"/>
          <w:sz w:val="24"/>
          <w:szCs w:val="24"/>
        </w:rPr>
        <w:t>50</w:t>
      </w:r>
      <w:r w:rsidRPr="007B0C57">
        <w:rPr>
          <w:rStyle w:val="FontStyle15"/>
          <w:sz w:val="24"/>
          <w:szCs w:val="24"/>
        </w:rPr>
        <w:t xml:space="preserve"> tūkst. Lt be PVM;</w:t>
      </w:r>
    </w:p>
    <w:p w:rsidR="00D84372" w:rsidRPr="007B0C57" w:rsidRDefault="00D84372" w:rsidP="000B455E">
      <w:pPr>
        <w:pStyle w:val="Style7"/>
        <w:widowControl/>
        <w:numPr>
          <w:ilvl w:val="0"/>
          <w:numId w:val="22"/>
        </w:numPr>
        <w:tabs>
          <w:tab w:val="left" w:pos="1085"/>
        </w:tabs>
        <w:spacing w:line="274" w:lineRule="exact"/>
        <w:ind w:left="365" w:firstLine="0"/>
        <w:jc w:val="left"/>
        <w:rPr>
          <w:rStyle w:val="FontStyle15"/>
          <w:sz w:val="24"/>
          <w:szCs w:val="24"/>
        </w:rPr>
      </w:pPr>
      <w:r w:rsidRPr="007B0C57">
        <w:rPr>
          <w:rStyle w:val="FontStyle15"/>
          <w:sz w:val="24"/>
          <w:szCs w:val="24"/>
        </w:rPr>
        <w:t xml:space="preserve">darbų pirkimo sutarties vertė viršija </w:t>
      </w:r>
      <w:r w:rsidR="009B4E3D" w:rsidRPr="007B0C57">
        <w:rPr>
          <w:rStyle w:val="FontStyle15"/>
          <w:sz w:val="24"/>
          <w:szCs w:val="24"/>
        </w:rPr>
        <w:t>10</w:t>
      </w:r>
      <w:r w:rsidRPr="007B0C57">
        <w:rPr>
          <w:rStyle w:val="FontStyle15"/>
          <w:sz w:val="24"/>
          <w:szCs w:val="24"/>
        </w:rPr>
        <w:t>0 tūkst. Lt be PVM.</w:t>
      </w:r>
    </w:p>
    <w:p w:rsidR="00D84372" w:rsidRPr="007B0C57" w:rsidRDefault="00D84372" w:rsidP="000B455E">
      <w:pPr>
        <w:pStyle w:val="Style7"/>
        <w:widowControl/>
        <w:numPr>
          <w:ilvl w:val="0"/>
          <w:numId w:val="23"/>
        </w:numPr>
        <w:tabs>
          <w:tab w:val="left" w:pos="720"/>
        </w:tabs>
        <w:spacing w:line="274" w:lineRule="exact"/>
        <w:ind w:firstLine="365"/>
        <w:rPr>
          <w:rStyle w:val="FontStyle15"/>
          <w:sz w:val="24"/>
          <w:szCs w:val="24"/>
        </w:rPr>
      </w:pPr>
      <w:r w:rsidRPr="007B0C57">
        <w:rPr>
          <w:rStyle w:val="FontStyle15"/>
          <w:sz w:val="24"/>
          <w:szCs w:val="24"/>
        </w:rPr>
        <w:t xml:space="preserve">Pirkimų organizatorius </w:t>
      </w:r>
      <w:r w:rsidR="001C063F" w:rsidRPr="007B0C57">
        <w:rPr>
          <w:rStyle w:val="FontStyle15"/>
          <w:sz w:val="24"/>
          <w:szCs w:val="24"/>
        </w:rPr>
        <w:t>vykdo</w:t>
      </w:r>
      <w:r w:rsidRPr="007B0C57">
        <w:rPr>
          <w:rStyle w:val="FontStyle15"/>
          <w:sz w:val="24"/>
          <w:szCs w:val="24"/>
        </w:rPr>
        <w:t xml:space="preserve"> pirkimus, kurių vertė neviršija 23.1 ir 23.2 punktuose nustatytų sumų.</w:t>
      </w:r>
    </w:p>
    <w:p w:rsidR="00D84372" w:rsidRPr="007B0C57" w:rsidRDefault="00D84372" w:rsidP="000B455E">
      <w:pPr>
        <w:pStyle w:val="Style7"/>
        <w:widowControl/>
        <w:numPr>
          <w:ilvl w:val="0"/>
          <w:numId w:val="23"/>
        </w:numPr>
        <w:tabs>
          <w:tab w:val="left" w:pos="720"/>
        </w:tabs>
        <w:spacing w:line="274" w:lineRule="exact"/>
        <w:ind w:firstLine="365"/>
        <w:rPr>
          <w:rStyle w:val="FontStyle15"/>
          <w:sz w:val="24"/>
          <w:szCs w:val="24"/>
        </w:rPr>
      </w:pPr>
      <w:r w:rsidRPr="007B0C57">
        <w:rPr>
          <w:rStyle w:val="FontStyle15"/>
          <w:sz w:val="24"/>
          <w:szCs w:val="24"/>
        </w:rPr>
        <w:t>Teismo pirmininkas turi teisę priimti sprendimą pavesti supaprastintą pirkimą vykdyti Pirkimų organizatoriui arba Komisijai neatsižvelgdam</w:t>
      </w:r>
      <w:r w:rsidR="001C063F" w:rsidRPr="007B0C57">
        <w:rPr>
          <w:rStyle w:val="FontStyle15"/>
          <w:sz w:val="24"/>
          <w:szCs w:val="24"/>
        </w:rPr>
        <w:t>as</w:t>
      </w:r>
      <w:r w:rsidRPr="007B0C57">
        <w:rPr>
          <w:rStyle w:val="FontStyle15"/>
          <w:sz w:val="24"/>
          <w:szCs w:val="24"/>
        </w:rPr>
        <w:t xml:space="preserve"> į Taisyklių 23.1 ir 23.2 punktuose nustatytas aplinkybes.</w:t>
      </w:r>
    </w:p>
    <w:p w:rsidR="00D84372" w:rsidRPr="007B0C57" w:rsidRDefault="00D84372" w:rsidP="000B455E">
      <w:pPr>
        <w:pStyle w:val="Style7"/>
        <w:widowControl/>
        <w:numPr>
          <w:ilvl w:val="0"/>
          <w:numId w:val="23"/>
        </w:numPr>
        <w:tabs>
          <w:tab w:val="left" w:pos="720"/>
        </w:tabs>
        <w:spacing w:line="274" w:lineRule="exact"/>
        <w:ind w:firstLine="365"/>
        <w:rPr>
          <w:rStyle w:val="FontStyle15"/>
          <w:sz w:val="24"/>
          <w:szCs w:val="24"/>
        </w:rPr>
      </w:pPr>
      <w:r w:rsidRPr="007B0C57">
        <w:rPr>
          <w:rStyle w:val="FontStyle15"/>
          <w:sz w:val="24"/>
          <w:szCs w:val="24"/>
        </w:rPr>
        <w:t>Atsižvelgiant į pirkimų apimtį bei nomenklatūrą, Komisija gali būti sudaroma vienam pirkimui, keliems tam tikros rūšies pirkimams, pirkimams atliekamiems tam tikru laikotarpiu arba nuolatiniams pirkimams (nuolatinė Komisija).</w:t>
      </w:r>
    </w:p>
    <w:p w:rsidR="00D84372" w:rsidRPr="007B0C57" w:rsidRDefault="00D84372" w:rsidP="000B455E">
      <w:pPr>
        <w:pStyle w:val="Style7"/>
        <w:widowControl/>
        <w:numPr>
          <w:ilvl w:val="0"/>
          <w:numId w:val="23"/>
        </w:numPr>
        <w:tabs>
          <w:tab w:val="left" w:pos="720"/>
        </w:tabs>
        <w:spacing w:line="274" w:lineRule="exact"/>
        <w:ind w:firstLine="365"/>
        <w:rPr>
          <w:rStyle w:val="FontStyle15"/>
          <w:sz w:val="24"/>
          <w:szCs w:val="24"/>
        </w:rPr>
      </w:pPr>
      <w:r w:rsidRPr="007B0C57">
        <w:rPr>
          <w:rStyle w:val="FontStyle15"/>
          <w:sz w:val="24"/>
          <w:szCs w:val="24"/>
        </w:rPr>
        <w:t xml:space="preserve">Komisija veikia Teismo vardu pagal jai suteiktus įgaliojimus. Komisija dirba pagal Teismo pirmininko patvirtintą Komisijos darbo reglamentą ir yra atskaitinga Teismo pirmininkui. Komisijai turi būti nustatytos užduotys ir suteikti visi užduotims vykdyti reikalingi įgaliojimai. Komisija sprendimus priima savarankiškai. Komisija sudaroma iš ne mažiau kaip 3 fizinių asmenų. Skiriamas </w:t>
      </w:r>
      <w:r w:rsidR="001C063F" w:rsidRPr="007B0C57">
        <w:rPr>
          <w:rStyle w:val="FontStyle15"/>
          <w:sz w:val="24"/>
          <w:szCs w:val="24"/>
        </w:rPr>
        <w:t>K</w:t>
      </w:r>
      <w:r w:rsidRPr="007B0C57">
        <w:rPr>
          <w:rStyle w:val="FontStyle15"/>
          <w:sz w:val="24"/>
          <w:szCs w:val="24"/>
        </w:rPr>
        <w:t xml:space="preserve">omisijos pirmininkas, Komisijos pirmininko pavaduotojas ir Komisijos sekretorius. Komisijos veiklai vadovauja jos pirmininkas. Komisijos sekretoriumi skiriamas vienas iš </w:t>
      </w:r>
      <w:r w:rsidR="00B97F88" w:rsidRPr="007B0C57">
        <w:rPr>
          <w:rStyle w:val="FontStyle15"/>
          <w:sz w:val="24"/>
          <w:szCs w:val="24"/>
        </w:rPr>
        <w:t>K</w:t>
      </w:r>
      <w:r w:rsidRPr="007B0C57">
        <w:rPr>
          <w:rStyle w:val="FontStyle15"/>
          <w:sz w:val="24"/>
          <w:szCs w:val="24"/>
        </w:rPr>
        <w:t>omisijos narių.</w:t>
      </w:r>
    </w:p>
    <w:p w:rsidR="00D84372" w:rsidRPr="007B0C57" w:rsidRDefault="00D84372" w:rsidP="000B455E">
      <w:pPr>
        <w:pStyle w:val="Style7"/>
        <w:widowControl/>
        <w:numPr>
          <w:ilvl w:val="0"/>
          <w:numId w:val="23"/>
        </w:numPr>
        <w:tabs>
          <w:tab w:val="left" w:pos="720"/>
        </w:tabs>
        <w:spacing w:line="274" w:lineRule="exact"/>
        <w:ind w:firstLine="365"/>
        <w:rPr>
          <w:rStyle w:val="FontStyle15"/>
          <w:sz w:val="24"/>
          <w:szCs w:val="24"/>
          <w:lang w:val="en-US"/>
        </w:rPr>
      </w:pPr>
      <w:r w:rsidRPr="007B0C57">
        <w:rPr>
          <w:rStyle w:val="FontStyle15"/>
          <w:sz w:val="24"/>
          <w:szCs w:val="24"/>
        </w:rPr>
        <w:t xml:space="preserve">Prieš pradėdami darbą Komisijos nariai, ekspertai ir Pirkimo organizatorius, asmuo atsakingas už pirkimų planavimą turi pasirašyti nešališkumo deklaraciją ir konfidencialumo pasižadėjimą. Taip pat šie asmenys turi susipažinti su Etiško elgesio viešuosiuose pirkimuose mokomąja priemone, patvirtinta Viešųjų pirkimų direktoriaus 2010 m. rugsėjo 7 d. įsakymu Nr. 1S-135 ir paskelbta Viešųjų pirkimų tarnybos interneto svetainėje </w:t>
      </w:r>
      <w:hyperlink r:id="rId8" w:history="1">
        <w:r w:rsidRPr="007B0C57">
          <w:rPr>
            <w:rStyle w:val="FontStyle15"/>
            <w:sz w:val="24"/>
            <w:szCs w:val="24"/>
            <w:u w:val="single"/>
            <w:lang w:val="en-US"/>
          </w:rPr>
          <w:t>www.vpt.lt</w:t>
        </w:r>
      </w:hyperlink>
      <w:r w:rsidRPr="007B0C57">
        <w:rPr>
          <w:rStyle w:val="FontStyle15"/>
          <w:sz w:val="24"/>
          <w:szCs w:val="24"/>
          <w:lang w:val="en-US"/>
        </w:rPr>
        <w:t xml:space="preserve">, </w:t>
      </w:r>
      <w:r w:rsidRPr="007B0C57">
        <w:rPr>
          <w:rStyle w:val="FontStyle15"/>
          <w:sz w:val="24"/>
          <w:szCs w:val="24"/>
        </w:rPr>
        <w:t xml:space="preserve">taip pat Centriniame viešųjų pirkimų portale </w:t>
      </w:r>
      <w:hyperlink r:id="rId9" w:history="1">
        <w:r w:rsidRPr="007B0C57">
          <w:rPr>
            <w:rStyle w:val="FontStyle15"/>
            <w:sz w:val="24"/>
            <w:szCs w:val="24"/>
            <w:u w:val="single"/>
            <w:lang w:val="en-US"/>
          </w:rPr>
          <w:t>www.cvpp.lt</w:t>
        </w:r>
      </w:hyperlink>
      <w:r w:rsidRPr="007B0C57">
        <w:rPr>
          <w:rStyle w:val="FontStyle15"/>
          <w:sz w:val="24"/>
          <w:szCs w:val="24"/>
          <w:lang w:val="en-US"/>
        </w:rPr>
        <w:t>.</w:t>
      </w:r>
    </w:p>
    <w:p w:rsidR="00D84372" w:rsidRPr="007B0C57" w:rsidRDefault="00D84372" w:rsidP="00805D5F">
      <w:pPr>
        <w:pStyle w:val="Style7"/>
        <w:widowControl/>
        <w:numPr>
          <w:ilvl w:val="0"/>
          <w:numId w:val="23"/>
        </w:numPr>
        <w:tabs>
          <w:tab w:val="left" w:pos="730"/>
        </w:tabs>
        <w:spacing w:line="274" w:lineRule="exact"/>
        <w:ind w:firstLine="365"/>
        <w:rPr>
          <w:rStyle w:val="FontStyle15"/>
          <w:sz w:val="24"/>
          <w:szCs w:val="24"/>
        </w:rPr>
      </w:pPr>
      <w:r w:rsidRPr="007B0C57">
        <w:rPr>
          <w:rStyle w:val="FontStyle15"/>
          <w:sz w:val="24"/>
          <w:szCs w:val="24"/>
        </w:rPr>
        <w:t>Teismas gali vykdyti supaprastintus pirkimus per centrinę perkanči</w:t>
      </w:r>
      <w:r w:rsidR="00805D5F" w:rsidRPr="007B0C57">
        <w:rPr>
          <w:rStyle w:val="FontStyle15"/>
          <w:sz w:val="24"/>
          <w:szCs w:val="24"/>
        </w:rPr>
        <w:t xml:space="preserve">ąją organizaciją arba pirkti iš </w:t>
      </w:r>
      <w:r w:rsidRPr="007B0C57">
        <w:rPr>
          <w:rStyle w:val="FontStyle15"/>
          <w:sz w:val="24"/>
          <w:szCs w:val="24"/>
        </w:rPr>
        <w:t>jos (jei centrinė perkančioji organizacija sudariusi atitinkamų prekių, paslaugų ar darbų preliminariąsias sutartis). Siūlymą pirkti per centrinę perkančiąją organizaciją arba iš jos Teismo pirmininkui gali teikti Komisija arba Pirkimo organizatorius.</w:t>
      </w:r>
    </w:p>
    <w:p w:rsidR="00616DD6" w:rsidRPr="007B0C57" w:rsidRDefault="00616DD6" w:rsidP="00616DD6">
      <w:pPr>
        <w:pStyle w:val="Style7"/>
        <w:widowControl/>
        <w:tabs>
          <w:tab w:val="left" w:pos="730"/>
        </w:tabs>
        <w:spacing w:line="274" w:lineRule="exact"/>
        <w:ind w:left="370" w:firstLine="0"/>
        <w:rPr>
          <w:rStyle w:val="FontStyle15"/>
          <w:sz w:val="24"/>
          <w:szCs w:val="24"/>
        </w:rPr>
      </w:pPr>
      <w:r w:rsidRPr="007B0C57">
        <w:rPr>
          <w:rStyle w:val="FontStyle15"/>
          <w:sz w:val="24"/>
          <w:szCs w:val="24"/>
        </w:rPr>
        <w:tab/>
        <w:t xml:space="preserve">29.1. pirkimai gali būti vykdomi naudojantis </w:t>
      </w:r>
      <w:proofErr w:type="spellStart"/>
      <w:r w:rsidRPr="007B0C57">
        <w:rPr>
          <w:rStyle w:val="FontStyle15"/>
          <w:sz w:val="24"/>
          <w:szCs w:val="24"/>
        </w:rPr>
        <w:t>VšĮ</w:t>
      </w:r>
      <w:proofErr w:type="spellEnd"/>
      <w:r w:rsidRPr="007B0C57">
        <w:rPr>
          <w:rStyle w:val="FontStyle15"/>
          <w:sz w:val="24"/>
          <w:szCs w:val="24"/>
        </w:rPr>
        <w:t xml:space="preserve"> Centrinės projektų valdymo agentūros, atliekančios centrinės perkančiosios organizacijos funkcijas, elektroniniu katalogu </w:t>
      </w:r>
      <w:proofErr w:type="spellStart"/>
      <w:r w:rsidRPr="007B0C57">
        <w:rPr>
          <w:rStyle w:val="FontStyle15"/>
          <w:sz w:val="24"/>
          <w:szCs w:val="24"/>
        </w:rPr>
        <w:t>CPO.lt</w:t>
      </w:r>
      <w:r w:rsidRPr="007B0C57">
        <w:rPr>
          <w:rStyle w:val="FontStyle15"/>
          <w:sz w:val="24"/>
          <w:szCs w:val="24"/>
          <w:vertAlign w:val="superscript"/>
        </w:rPr>
        <w:t>TM</w:t>
      </w:r>
      <w:proofErr w:type="spellEnd"/>
      <w:r w:rsidRPr="007B0C57">
        <w:rPr>
          <w:rStyle w:val="FontStyle15"/>
          <w:sz w:val="24"/>
          <w:szCs w:val="24"/>
        </w:rPr>
        <w:t xml:space="preserve"> (toliau – elektroninis katalogas), kai elektroniniame kataloge siūlomos prekės, paslaugos ar darbai atitinka Teismo poreikius. </w:t>
      </w:r>
    </w:p>
    <w:p w:rsidR="00D84372" w:rsidRPr="007B0C57" w:rsidRDefault="00D84372" w:rsidP="000B455E">
      <w:pPr>
        <w:pStyle w:val="Style7"/>
        <w:widowControl/>
        <w:numPr>
          <w:ilvl w:val="0"/>
          <w:numId w:val="24"/>
        </w:numPr>
        <w:tabs>
          <w:tab w:val="left" w:pos="730"/>
        </w:tabs>
        <w:spacing w:line="274" w:lineRule="exact"/>
        <w:ind w:firstLine="370"/>
        <w:rPr>
          <w:rStyle w:val="FontStyle15"/>
          <w:sz w:val="24"/>
          <w:szCs w:val="24"/>
        </w:rPr>
      </w:pPr>
      <w:r w:rsidRPr="007B0C57">
        <w:rPr>
          <w:rStyle w:val="FontStyle15"/>
          <w:sz w:val="24"/>
          <w:szCs w:val="24"/>
        </w:rPr>
        <w:t>Teismas pirkimo procedūroms iki pirkimo sutarties sudarymo atlikti gali įgalioti kitą perkančiąją organizaciją. Tokiu atveju įgaliotajai organizacijai nustatomos užduotys ir suteikiami visi įgaliojimai toms užduotims vykdyti. Įgaliojimai įforminami Civilinio kodekso nustatyta tvarka.</w:t>
      </w:r>
    </w:p>
    <w:p w:rsidR="00D84372" w:rsidRPr="007B0C57" w:rsidRDefault="00D84372" w:rsidP="000B455E">
      <w:pPr>
        <w:pStyle w:val="Style7"/>
        <w:widowControl/>
        <w:numPr>
          <w:ilvl w:val="0"/>
          <w:numId w:val="24"/>
        </w:numPr>
        <w:tabs>
          <w:tab w:val="left" w:pos="730"/>
        </w:tabs>
        <w:spacing w:line="274" w:lineRule="exact"/>
        <w:ind w:firstLine="370"/>
        <w:rPr>
          <w:rStyle w:val="FontStyle15"/>
          <w:sz w:val="24"/>
          <w:szCs w:val="24"/>
        </w:rPr>
      </w:pPr>
      <w:r w:rsidRPr="007B0C57">
        <w:rPr>
          <w:rStyle w:val="FontStyle15"/>
          <w:sz w:val="24"/>
          <w:szCs w:val="24"/>
        </w:rPr>
        <w:t>Teismas turi teisę nutraukti pirkimo procedūras, jeigu atsirado aplinkybių, kurių nebuvo galima numatyti (perkamas objektas tapo nereikalingas, nėra lėšų už jas apmokėti ir pan.). Sprendimą dėl pirkimo nutraukimo gali priimti Teismo pirmininkas. Teikimą dėl pirkimo procedūrų nutraukimo Teismo pirmininkui teikia Komisija</w:t>
      </w:r>
      <w:r w:rsidR="0030280B" w:rsidRPr="007B0C57">
        <w:rPr>
          <w:rStyle w:val="FontStyle15"/>
          <w:sz w:val="24"/>
          <w:szCs w:val="24"/>
        </w:rPr>
        <w:t xml:space="preserve"> arba</w:t>
      </w:r>
      <w:r w:rsidRPr="007B0C57">
        <w:rPr>
          <w:rStyle w:val="FontStyle15"/>
          <w:sz w:val="24"/>
          <w:szCs w:val="24"/>
        </w:rPr>
        <w:t xml:space="preserve"> Pirkimų organizatorius. Sprendimą dėl mažos vertės pirkimo nutraukimo gali priimti Komisija arba Pirkimo organizatorius, priklausomai nuo to, kas atlieka norimą nutraukti pirkimą.</w:t>
      </w:r>
    </w:p>
    <w:p w:rsidR="00D84372" w:rsidRPr="007B0C57" w:rsidRDefault="00D84372" w:rsidP="009F0C38">
      <w:pPr>
        <w:pStyle w:val="Antrat1"/>
        <w:jc w:val="center"/>
        <w:rPr>
          <w:rStyle w:val="FontStyle14"/>
          <w:b/>
          <w:sz w:val="24"/>
          <w:szCs w:val="24"/>
        </w:rPr>
      </w:pPr>
      <w:bookmarkStart w:id="4" w:name="_Toc328059169"/>
      <w:r w:rsidRPr="007B0C57">
        <w:rPr>
          <w:rStyle w:val="FontStyle14"/>
          <w:b/>
          <w:sz w:val="24"/>
          <w:szCs w:val="24"/>
        </w:rPr>
        <w:t>III. SUPAPRASTINTŲ PIRKIMŲ PASKELBIMAS</w:t>
      </w:r>
      <w:bookmarkEnd w:id="4"/>
      <w:r w:rsidR="009B4E3D" w:rsidRPr="007B0C57">
        <w:rPr>
          <w:rStyle w:val="FontStyle14"/>
          <w:b/>
          <w:sz w:val="24"/>
          <w:szCs w:val="24"/>
        </w:rPr>
        <w:t xml:space="preserve"> </w:t>
      </w:r>
    </w:p>
    <w:p w:rsidR="00646C3E" w:rsidRPr="007B0C57" w:rsidRDefault="00646C3E" w:rsidP="00646C3E"/>
    <w:p w:rsidR="00B97F88" w:rsidRPr="007B0C57" w:rsidRDefault="00D84372" w:rsidP="00646C3E">
      <w:pPr>
        <w:pStyle w:val="Style7"/>
        <w:widowControl/>
        <w:numPr>
          <w:ilvl w:val="0"/>
          <w:numId w:val="24"/>
        </w:numPr>
        <w:tabs>
          <w:tab w:val="left" w:pos="730"/>
        </w:tabs>
        <w:spacing w:line="274" w:lineRule="exact"/>
        <w:ind w:left="370" w:firstLine="0"/>
        <w:rPr>
          <w:rStyle w:val="FontStyle15"/>
          <w:sz w:val="24"/>
          <w:szCs w:val="24"/>
        </w:rPr>
      </w:pPr>
      <w:r w:rsidRPr="007B0C57">
        <w:rPr>
          <w:rStyle w:val="FontStyle15"/>
          <w:sz w:val="24"/>
          <w:szCs w:val="24"/>
        </w:rPr>
        <w:t>Teismas</w:t>
      </w:r>
      <w:r w:rsidR="00646C3E" w:rsidRPr="007B0C57">
        <w:rPr>
          <w:rStyle w:val="FontStyle15"/>
          <w:sz w:val="24"/>
          <w:szCs w:val="24"/>
        </w:rPr>
        <w:t xml:space="preserve"> laikosi Viešųjų pirkimų įstatyme nustatytos supaprastintų pirkimų </w:t>
      </w:r>
      <w:r w:rsidR="00616DD6" w:rsidRPr="007B0C57">
        <w:rPr>
          <w:rStyle w:val="FontStyle15"/>
          <w:sz w:val="24"/>
          <w:szCs w:val="24"/>
        </w:rPr>
        <w:t xml:space="preserve">skelbimo </w:t>
      </w:r>
      <w:r w:rsidR="00646C3E" w:rsidRPr="007B0C57">
        <w:rPr>
          <w:rStyle w:val="FontStyle15"/>
          <w:sz w:val="24"/>
          <w:szCs w:val="24"/>
        </w:rPr>
        <w:t>tvarkos: .</w:t>
      </w:r>
    </w:p>
    <w:p w:rsidR="00646C3E" w:rsidRPr="007B0C57" w:rsidRDefault="00B97F88" w:rsidP="00B97F88">
      <w:pPr>
        <w:pStyle w:val="Style7"/>
        <w:widowControl/>
        <w:numPr>
          <w:ilvl w:val="1"/>
          <w:numId w:val="92"/>
        </w:numPr>
        <w:tabs>
          <w:tab w:val="left" w:pos="730"/>
        </w:tabs>
        <w:spacing w:line="274" w:lineRule="exact"/>
        <w:rPr>
          <w:rStyle w:val="FontStyle15"/>
          <w:sz w:val="24"/>
          <w:szCs w:val="24"/>
        </w:rPr>
      </w:pPr>
      <w:r w:rsidRPr="007B0C57">
        <w:rPr>
          <w:rStyle w:val="FontStyle15"/>
          <w:sz w:val="24"/>
          <w:szCs w:val="24"/>
        </w:rPr>
        <w:t xml:space="preserve"> </w:t>
      </w:r>
      <w:r w:rsidR="00646C3E" w:rsidRPr="007B0C57">
        <w:rPr>
          <w:rStyle w:val="FontStyle15"/>
          <w:sz w:val="24"/>
          <w:szCs w:val="24"/>
        </w:rPr>
        <w:t xml:space="preserve">apie </w:t>
      </w:r>
      <w:r w:rsidR="00646C3E" w:rsidRPr="007B0C57">
        <w:t xml:space="preserve">pradedamą bet kurį pirkimą, taip pat nustatytą laimėtoją ir ketinamą sudaryti bei sudarytą pirkimo sutartį nedelsdamas, tačiau ne anksčiau negu skelbimas bus išsiųstas Europos Sąjungos oficialiųjų leidinių biurui ir (ar) paskelbtas Centrinėje viešųjų pirkimų </w:t>
      </w:r>
      <w:r w:rsidR="00646C3E" w:rsidRPr="007B0C57">
        <w:lastRenderedPageBreak/>
        <w:t>informacinėje sistemoje, informuoja savo tinklalapyje bei leidinio „Valstybės žinios“ priede „Informaciniai pranešimai“ (mažos vertės pirkimų atveju – tik savo tinklalapyje)</w:t>
      </w:r>
      <w:r w:rsidR="00646C3E" w:rsidRPr="007B0C57">
        <w:rPr>
          <w:rStyle w:val="FontStyle15"/>
          <w:sz w:val="24"/>
          <w:szCs w:val="24"/>
        </w:rPr>
        <w:t>.</w:t>
      </w:r>
    </w:p>
    <w:p w:rsidR="00D84372" w:rsidRPr="007B0C57" w:rsidRDefault="00B97F88" w:rsidP="00646C3E">
      <w:pPr>
        <w:pStyle w:val="Style7"/>
        <w:widowControl/>
        <w:numPr>
          <w:ilvl w:val="1"/>
          <w:numId w:val="92"/>
        </w:numPr>
        <w:tabs>
          <w:tab w:val="left" w:pos="720"/>
        </w:tabs>
        <w:spacing w:line="274" w:lineRule="exact"/>
        <w:rPr>
          <w:rStyle w:val="FontStyle15"/>
          <w:sz w:val="24"/>
          <w:szCs w:val="24"/>
        </w:rPr>
      </w:pPr>
      <w:r w:rsidRPr="007B0C57">
        <w:rPr>
          <w:rStyle w:val="FontStyle15"/>
          <w:sz w:val="24"/>
          <w:szCs w:val="24"/>
        </w:rPr>
        <w:t>Nuo 2015-01-01 Teismas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D84372" w:rsidRPr="007B0C57" w:rsidRDefault="00D84372" w:rsidP="009F0C38">
      <w:pPr>
        <w:pStyle w:val="Antrat1"/>
        <w:jc w:val="center"/>
        <w:rPr>
          <w:rStyle w:val="FontStyle14"/>
          <w:b/>
          <w:sz w:val="24"/>
          <w:szCs w:val="24"/>
        </w:rPr>
      </w:pPr>
      <w:bookmarkStart w:id="5" w:name="_Toc328059170"/>
      <w:r w:rsidRPr="007B0C57">
        <w:rPr>
          <w:rStyle w:val="FontStyle14"/>
          <w:b/>
          <w:sz w:val="24"/>
          <w:szCs w:val="24"/>
        </w:rPr>
        <w:t>IV. PIRKIMO DOKUMENTŲ RENGIMAS, PAAIŠKINIMAI, TEIKIMAS</w:t>
      </w:r>
      <w:bookmarkEnd w:id="5"/>
    </w:p>
    <w:p w:rsidR="00D84372" w:rsidRPr="007B0C57" w:rsidRDefault="00D84372">
      <w:pPr>
        <w:pStyle w:val="Style7"/>
        <w:widowControl/>
        <w:spacing w:line="240" w:lineRule="exact"/>
        <w:ind w:firstLine="360"/>
      </w:pPr>
    </w:p>
    <w:p w:rsidR="00D84372" w:rsidRPr="007B0C57" w:rsidRDefault="00D84372" w:rsidP="00C656D6">
      <w:pPr>
        <w:pStyle w:val="Style7"/>
        <w:widowControl/>
        <w:numPr>
          <w:ilvl w:val="0"/>
          <w:numId w:val="24"/>
        </w:numPr>
        <w:tabs>
          <w:tab w:val="left" w:pos="720"/>
        </w:tabs>
        <w:spacing w:line="274" w:lineRule="exact"/>
        <w:ind w:firstLine="360"/>
        <w:rPr>
          <w:rStyle w:val="FontStyle15"/>
          <w:sz w:val="24"/>
          <w:szCs w:val="24"/>
        </w:rPr>
      </w:pPr>
      <w:r w:rsidRPr="007B0C57">
        <w:rPr>
          <w:rStyle w:val="FontStyle15"/>
          <w:sz w:val="24"/>
          <w:szCs w:val="24"/>
        </w:rPr>
        <w:t>Tais atvejais, kai pirkimą vykdo Komisija, visus dokumentus, apibūdinančius pirkimo</w:t>
      </w:r>
      <w:r w:rsidR="006D042B" w:rsidRPr="007B0C57">
        <w:rPr>
          <w:rStyle w:val="FontStyle15"/>
          <w:sz w:val="24"/>
          <w:szCs w:val="24"/>
        </w:rPr>
        <w:t xml:space="preserve"> </w:t>
      </w:r>
      <w:r w:rsidRPr="007B0C57">
        <w:rPr>
          <w:rStyle w:val="FontStyle15"/>
          <w:sz w:val="24"/>
          <w:szCs w:val="24"/>
        </w:rPr>
        <w:t xml:space="preserve">objektą, </w:t>
      </w:r>
      <w:r w:rsidR="00616DD6" w:rsidRPr="007B0C57">
        <w:rPr>
          <w:rStyle w:val="FontStyle15"/>
          <w:sz w:val="24"/>
          <w:szCs w:val="24"/>
        </w:rPr>
        <w:t>p</w:t>
      </w:r>
      <w:r w:rsidRPr="007B0C57">
        <w:rPr>
          <w:rStyle w:val="FontStyle15"/>
          <w:sz w:val="24"/>
          <w:szCs w:val="24"/>
        </w:rPr>
        <w:t>irkimo sąlygas ir kitus pirkimo</w:t>
      </w:r>
      <w:r w:rsidR="006D042B" w:rsidRPr="007B0C57">
        <w:rPr>
          <w:rStyle w:val="FontStyle15"/>
          <w:sz w:val="24"/>
          <w:szCs w:val="24"/>
        </w:rPr>
        <w:t xml:space="preserve"> </w:t>
      </w:r>
      <w:r w:rsidRPr="007B0C57">
        <w:rPr>
          <w:rStyle w:val="FontStyle15"/>
          <w:sz w:val="24"/>
          <w:szCs w:val="24"/>
        </w:rPr>
        <w:t>dokumentus rengia Komisija. Jei mažos vertės pirkimą atlieka Pirkimo organizatorius, tai pirkimo</w:t>
      </w:r>
      <w:r w:rsidR="006D042B" w:rsidRPr="007B0C57">
        <w:rPr>
          <w:rStyle w:val="FontStyle15"/>
          <w:sz w:val="24"/>
          <w:szCs w:val="24"/>
        </w:rPr>
        <w:t xml:space="preserve"> </w:t>
      </w:r>
      <w:r w:rsidRPr="007B0C57">
        <w:rPr>
          <w:rStyle w:val="FontStyle15"/>
          <w:sz w:val="24"/>
          <w:szCs w:val="24"/>
        </w:rPr>
        <w:t>dokumentus rengia jis. Pirkimo dokumentus</w:t>
      </w:r>
      <w:r w:rsidR="006D042B" w:rsidRPr="007B0C57">
        <w:rPr>
          <w:rStyle w:val="FontStyle15"/>
          <w:sz w:val="24"/>
          <w:szCs w:val="24"/>
        </w:rPr>
        <w:t xml:space="preserve"> </w:t>
      </w:r>
      <w:r w:rsidRPr="007B0C57">
        <w:rPr>
          <w:rStyle w:val="FontStyle15"/>
          <w:sz w:val="24"/>
          <w:szCs w:val="24"/>
        </w:rPr>
        <w:t>rengiantys asmenys turi teisę gauti iš Teismo darbuotojų visą informaciją, reikalingą pirkimo</w:t>
      </w:r>
      <w:r w:rsidR="006D042B" w:rsidRPr="007B0C57">
        <w:rPr>
          <w:rStyle w:val="FontStyle15"/>
          <w:sz w:val="24"/>
          <w:szCs w:val="24"/>
        </w:rPr>
        <w:t xml:space="preserve"> </w:t>
      </w:r>
      <w:r w:rsidRPr="007B0C57">
        <w:rPr>
          <w:rStyle w:val="FontStyle15"/>
          <w:sz w:val="24"/>
          <w:szCs w:val="24"/>
        </w:rPr>
        <w:t>dokumentams parengti ir pirkimo procedūroms atlikti.</w:t>
      </w:r>
    </w:p>
    <w:p w:rsidR="00D84372" w:rsidRPr="007B0C57" w:rsidRDefault="00AE3D52" w:rsidP="00C656D6">
      <w:pPr>
        <w:pStyle w:val="Style7"/>
        <w:widowControl/>
        <w:numPr>
          <w:ilvl w:val="0"/>
          <w:numId w:val="24"/>
        </w:numPr>
        <w:tabs>
          <w:tab w:val="left" w:pos="739"/>
        </w:tabs>
        <w:spacing w:line="274" w:lineRule="exact"/>
        <w:ind w:firstLine="360"/>
        <w:rPr>
          <w:rStyle w:val="FontStyle15"/>
          <w:sz w:val="24"/>
          <w:szCs w:val="24"/>
        </w:rPr>
      </w:pPr>
      <w:r w:rsidRPr="007B0C57">
        <w:t>Pirkimo dokumentai rengiami lietuvių kalba. Papildomai pirkimo dokumentai gali būti rengiami ir kitomis kalbomis</w:t>
      </w:r>
      <w:r w:rsidR="00D84372" w:rsidRPr="007B0C57">
        <w:rPr>
          <w:rStyle w:val="FontStyle15"/>
          <w:sz w:val="24"/>
          <w:szCs w:val="24"/>
        </w:rPr>
        <w:t>.</w:t>
      </w:r>
    </w:p>
    <w:p w:rsidR="00D84372" w:rsidRPr="007B0C57" w:rsidRDefault="00D84372" w:rsidP="00C656D6">
      <w:pPr>
        <w:pStyle w:val="Style7"/>
        <w:widowControl/>
        <w:numPr>
          <w:ilvl w:val="0"/>
          <w:numId w:val="24"/>
        </w:numPr>
        <w:tabs>
          <w:tab w:val="left" w:pos="720"/>
        </w:tabs>
        <w:spacing w:line="274" w:lineRule="exact"/>
        <w:ind w:firstLine="360"/>
        <w:rPr>
          <w:rStyle w:val="FontStyle15"/>
          <w:sz w:val="24"/>
          <w:szCs w:val="24"/>
        </w:rPr>
      </w:pPr>
      <w:r w:rsidRPr="007B0C57">
        <w:rPr>
          <w:rStyle w:val="FontStyle15"/>
          <w:sz w:val="24"/>
          <w:szCs w:val="24"/>
        </w:rPr>
        <w:t>Pirkimo dokumentai turi būti tikslūs, aiškūs, be dviprasmybių, kad tiekėjai galėtų pateikti pasiūlymus, o Teismas nupirkti tai, ko reikia.</w:t>
      </w:r>
    </w:p>
    <w:p w:rsidR="00D84372" w:rsidRPr="007B0C57" w:rsidRDefault="00D84372" w:rsidP="00C656D6">
      <w:pPr>
        <w:pStyle w:val="Style7"/>
        <w:widowControl/>
        <w:numPr>
          <w:ilvl w:val="0"/>
          <w:numId w:val="24"/>
        </w:numPr>
        <w:tabs>
          <w:tab w:val="left" w:pos="720"/>
        </w:tabs>
        <w:spacing w:line="274" w:lineRule="exact"/>
        <w:ind w:firstLine="360"/>
        <w:rPr>
          <w:rStyle w:val="FontStyle15"/>
          <w:sz w:val="24"/>
          <w:szCs w:val="24"/>
        </w:rPr>
      </w:pPr>
      <w:r w:rsidRPr="007B0C57">
        <w:rPr>
          <w:rStyle w:val="FontStyle15"/>
          <w:sz w:val="24"/>
          <w:szCs w:val="24"/>
        </w:rPr>
        <w:t>Pirkimo dokumentuose nustatyti reikalavimai negali dirbtinai riboti tiekėjų galimybių dalyvauti supaprastintame pirkime ar sudaryti sąlygas dalyvauti tik konkretiems tiekėjams.</w:t>
      </w:r>
    </w:p>
    <w:p w:rsidR="00D84372" w:rsidRPr="007B0C57" w:rsidRDefault="00D84372" w:rsidP="00C656D6">
      <w:pPr>
        <w:pStyle w:val="Style7"/>
        <w:widowControl/>
        <w:numPr>
          <w:ilvl w:val="0"/>
          <w:numId w:val="24"/>
        </w:numPr>
        <w:tabs>
          <w:tab w:val="left" w:pos="720"/>
        </w:tabs>
        <w:spacing w:line="274" w:lineRule="exact"/>
        <w:ind w:firstLine="360"/>
        <w:rPr>
          <w:rStyle w:val="FontStyle15"/>
          <w:sz w:val="24"/>
          <w:szCs w:val="24"/>
        </w:rPr>
      </w:pPr>
      <w:r w:rsidRPr="007B0C57">
        <w:rPr>
          <w:rStyle w:val="FontStyle15"/>
          <w:sz w:val="24"/>
          <w:szCs w:val="24"/>
        </w:rPr>
        <w:t>Pirkimo dokumentuose, atsižvelgiant į pasirinktą supaprastinto pirkimo būdą, pateikiama būtina pasiūlymams parengti informacija:</w:t>
      </w:r>
    </w:p>
    <w:p w:rsidR="00D84372" w:rsidRPr="007B0C57" w:rsidRDefault="00C656D6">
      <w:pPr>
        <w:pStyle w:val="Style7"/>
        <w:widowControl/>
        <w:tabs>
          <w:tab w:val="left" w:pos="1056"/>
        </w:tabs>
        <w:spacing w:before="5" w:line="274" w:lineRule="exact"/>
        <w:ind w:firstLine="360"/>
        <w:rPr>
          <w:rStyle w:val="FontStyle15"/>
          <w:sz w:val="24"/>
          <w:szCs w:val="24"/>
        </w:rPr>
      </w:pPr>
      <w:r w:rsidRPr="007B0C57">
        <w:rPr>
          <w:rStyle w:val="FontStyle15"/>
          <w:sz w:val="24"/>
          <w:szCs w:val="24"/>
        </w:rPr>
        <w:t>3</w:t>
      </w:r>
      <w:r w:rsidR="00D84372" w:rsidRPr="007B0C57">
        <w:rPr>
          <w:rStyle w:val="FontStyle15"/>
          <w:sz w:val="24"/>
          <w:szCs w:val="24"/>
        </w:rPr>
        <w:t>7.1.</w:t>
      </w:r>
      <w:r w:rsidR="00D84372" w:rsidRPr="007B0C57">
        <w:rPr>
          <w:rStyle w:val="FontStyle15"/>
          <w:sz w:val="24"/>
          <w:szCs w:val="24"/>
        </w:rPr>
        <w:tab/>
        <w:t>nuoroda į Taisykles, kuriomis vadovaujantis vykdomas supaprastintas pirkimas (šių</w:t>
      </w:r>
      <w:r w:rsidR="006D042B" w:rsidRPr="007B0C57">
        <w:rPr>
          <w:rStyle w:val="FontStyle15"/>
          <w:sz w:val="24"/>
          <w:szCs w:val="24"/>
        </w:rPr>
        <w:t xml:space="preserve"> </w:t>
      </w:r>
      <w:r w:rsidR="00D84372" w:rsidRPr="007B0C57">
        <w:rPr>
          <w:rStyle w:val="FontStyle15"/>
          <w:sz w:val="24"/>
          <w:szCs w:val="24"/>
        </w:rPr>
        <w:t>taisyklių pavadinimas, patvirtinimo data, visų pakeitimų datos);</w:t>
      </w:r>
    </w:p>
    <w:p w:rsidR="00D84372" w:rsidRPr="007B0C57" w:rsidRDefault="00C656D6">
      <w:pPr>
        <w:pStyle w:val="Style7"/>
        <w:widowControl/>
        <w:tabs>
          <w:tab w:val="left" w:pos="1075"/>
        </w:tabs>
        <w:spacing w:before="5" w:line="274" w:lineRule="exact"/>
        <w:ind w:left="379" w:firstLine="0"/>
        <w:jc w:val="left"/>
        <w:rPr>
          <w:rStyle w:val="FontStyle15"/>
          <w:sz w:val="24"/>
          <w:szCs w:val="24"/>
        </w:rPr>
      </w:pPr>
      <w:r w:rsidRPr="007B0C57">
        <w:rPr>
          <w:rStyle w:val="FontStyle15"/>
          <w:sz w:val="24"/>
          <w:szCs w:val="24"/>
        </w:rPr>
        <w:t>3</w:t>
      </w:r>
      <w:r w:rsidR="00D84372" w:rsidRPr="007B0C57">
        <w:rPr>
          <w:rStyle w:val="FontStyle15"/>
          <w:sz w:val="24"/>
          <w:szCs w:val="24"/>
        </w:rPr>
        <w:t>7.2.</w:t>
      </w:r>
      <w:r w:rsidR="00D84372" w:rsidRPr="007B0C57">
        <w:rPr>
          <w:rStyle w:val="FontStyle15"/>
          <w:sz w:val="24"/>
          <w:szCs w:val="24"/>
        </w:rPr>
        <w:tab/>
        <w:t>jei apie pirkimą buvo skelbta, nuoroda į skelbimą;</w:t>
      </w:r>
    </w:p>
    <w:p w:rsidR="00D84372" w:rsidRPr="007B0C57" w:rsidRDefault="00C656D6">
      <w:pPr>
        <w:pStyle w:val="Style7"/>
        <w:widowControl/>
        <w:tabs>
          <w:tab w:val="left" w:pos="1056"/>
        </w:tabs>
        <w:spacing w:line="274" w:lineRule="exact"/>
        <w:ind w:firstLine="360"/>
        <w:rPr>
          <w:rStyle w:val="FontStyle15"/>
          <w:sz w:val="24"/>
          <w:szCs w:val="24"/>
        </w:rPr>
      </w:pPr>
      <w:r w:rsidRPr="007B0C57">
        <w:rPr>
          <w:rStyle w:val="FontStyle15"/>
          <w:sz w:val="24"/>
          <w:szCs w:val="24"/>
        </w:rPr>
        <w:t>3</w:t>
      </w:r>
      <w:r w:rsidR="00D84372" w:rsidRPr="007B0C57">
        <w:rPr>
          <w:rStyle w:val="FontStyle15"/>
          <w:sz w:val="24"/>
          <w:szCs w:val="24"/>
        </w:rPr>
        <w:t>7.3.</w:t>
      </w:r>
      <w:r w:rsidR="00D84372" w:rsidRPr="007B0C57">
        <w:rPr>
          <w:rStyle w:val="FontStyle15"/>
          <w:sz w:val="24"/>
          <w:szCs w:val="24"/>
        </w:rPr>
        <w:tab/>
        <w:t>Teismo valstybės tarnautojų ar darbuotojų, kurie įgalioti palaikyti ryšį su tiekėjais,</w:t>
      </w:r>
      <w:r w:rsidR="006D042B" w:rsidRPr="007B0C57">
        <w:rPr>
          <w:rStyle w:val="FontStyle15"/>
          <w:sz w:val="24"/>
          <w:szCs w:val="24"/>
        </w:rPr>
        <w:t xml:space="preserve"> </w:t>
      </w:r>
      <w:r w:rsidR="00D84372" w:rsidRPr="007B0C57">
        <w:rPr>
          <w:rStyle w:val="FontStyle15"/>
          <w:sz w:val="24"/>
          <w:szCs w:val="24"/>
        </w:rPr>
        <w:t>pareigos, vardai, pavardės, adresai, telefonų ir faksų numeriai;</w:t>
      </w:r>
    </w:p>
    <w:p w:rsidR="00D84372" w:rsidRPr="007B0C57" w:rsidRDefault="00C656D6" w:rsidP="00616DD6">
      <w:pPr>
        <w:pStyle w:val="Style7"/>
        <w:widowControl/>
        <w:tabs>
          <w:tab w:val="left" w:pos="1061"/>
        </w:tabs>
        <w:spacing w:line="274" w:lineRule="exact"/>
        <w:ind w:left="379" w:firstLine="0"/>
        <w:jc w:val="left"/>
        <w:rPr>
          <w:rStyle w:val="FontStyle15"/>
          <w:sz w:val="24"/>
          <w:szCs w:val="24"/>
        </w:rPr>
      </w:pPr>
      <w:r w:rsidRPr="007B0C57">
        <w:rPr>
          <w:rStyle w:val="FontStyle15"/>
          <w:sz w:val="24"/>
          <w:szCs w:val="24"/>
        </w:rPr>
        <w:t>3</w:t>
      </w:r>
      <w:r w:rsidR="00D84372" w:rsidRPr="007B0C57">
        <w:rPr>
          <w:rStyle w:val="FontStyle15"/>
          <w:sz w:val="24"/>
          <w:szCs w:val="24"/>
        </w:rPr>
        <w:t>7.4.</w:t>
      </w:r>
      <w:r w:rsidR="00D84372" w:rsidRPr="007B0C57">
        <w:rPr>
          <w:rStyle w:val="FontStyle15"/>
          <w:sz w:val="24"/>
          <w:szCs w:val="24"/>
        </w:rPr>
        <w:tab/>
        <w:t>pasiūlymų ir (ar) paraiškų pateikimo terminas (data, valanda ir</w:t>
      </w:r>
      <w:r w:rsidR="00616DD6" w:rsidRPr="007B0C57">
        <w:rPr>
          <w:rStyle w:val="FontStyle15"/>
          <w:sz w:val="24"/>
          <w:szCs w:val="24"/>
        </w:rPr>
        <w:t xml:space="preserve"> minutė) ir vieta; </w:t>
      </w:r>
      <w:r w:rsidR="00D84372" w:rsidRPr="007B0C57">
        <w:rPr>
          <w:rStyle w:val="FontStyle15"/>
          <w:sz w:val="24"/>
          <w:szCs w:val="24"/>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t>pasiūlymo galiojimo terminas;</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prekių, paslaugų, darbų pavadinimas, kiekis (apimtis), su prekėmis teiktinų paslaugų pobūdis, prekių tiekimo, paslaugų teikimo ar darbų atlikimo terminai;</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t>techninė specifikacija;</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t>informacija, ar leidžiama pateikti alternatyvius pasiūlymus, šių pasiūlymų reikalavimai;</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jeigu numatoma tikrinti kvalifikaciją - tiekėjų kvalifikacijos reikalavimai, tarp jų ir reikalavimai atskiriems bendrą paraišką ar pasiūlymą pateikiantiems tiekėjams;</w:t>
      </w:r>
    </w:p>
    <w:p w:rsidR="00D84372" w:rsidRPr="007B0C57" w:rsidRDefault="00D84372" w:rsidP="000B455E">
      <w:pPr>
        <w:pStyle w:val="Style7"/>
        <w:widowControl/>
        <w:numPr>
          <w:ilvl w:val="0"/>
          <w:numId w:val="32"/>
        </w:numPr>
        <w:tabs>
          <w:tab w:val="left" w:pos="1061"/>
        </w:tabs>
        <w:spacing w:before="5" w:line="274" w:lineRule="exact"/>
        <w:ind w:firstLine="365"/>
        <w:rPr>
          <w:rStyle w:val="FontStyle15"/>
          <w:sz w:val="24"/>
          <w:szCs w:val="24"/>
        </w:rPr>
      </w:pPr>
      <w:r w:rsidRPr="007B0C57">
        <w:rPr>
          <w:rStyle w:val="FontStyle15"/>
          <w:sz w:val="24"/>
          <w:szCs w:val="24"/>
        </w:rPr>
        <w:t>jeigu numatoma riboti tiekėjų skaičių - kvalifikacinės atrankos kriterijai bei tvarka, mažiausias kandidatų, kuriuos perkančioji organizacija atrinks ir pakvies pateikti pasiūlymus, skaičius;</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dokumentų sąrašas ir informacija, kurią turi pateikti tiekėjai, siekiantys įrodyti, kad jų kvalifikacija atitinka keliamus reikalavimus;</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lastRenderedPageBreak/>
        <w:t>informacija, kaip turi būti apskaičiuota ir išreikšta pasiūlymuose nurodoma kaina;</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informacija, kad pasiūlymai bus vertinami litais</w:t>
      </w:r>
      <w:r w:rsidR="00616DD6" w:rsidRPr="007B0C57">
        <w:rPr>
          <w:rStyle w:val="FontStyle15"/>
          <w:sz w:val="24"/>
          <w:szCs w:val="24"/>
        </w:rPr>
        <w:t xml:space="preserve"> (nuo 2015-01-01 eurais)</w:t>
      </w:r>
      <w:r w:rsidRPr="007B0C57">
        <w:rPr>
          <w:rStyle w:val="FontStyle15"/>
          <w:sz w:val="24"/>
          <w:szCs w:val="24"/>
        </w:rPr>
        <w:t xml:space="preserve">. Jeigu pasiūlymuose kainos nurodytos užsienio valiuta, jos bus perskaičiuojamos litais </w:t>
      </w:r>
      <w:r w:rsidR="00616DD6" w:rsidRPr="007B0C57">
        <w:rPr>
          <w:rStyle w:val="FontStyle15"/>
          <w:sz w:val="24"/>
          <w:szCs w:val="24"/>
        </w:rPr>
        <w:t xml:space="preserve">(nuo 2015-01-01 eurais) </w:t>
      </w:r>
      <w:r w:rsidRPr="007B0C57">
        <w:rPr>
          <w:rStyle w:val="FontStyle15"/>
          <w:sz w:val="24"/>
          <w:szCs w:val="24"/>
        </w:rPr>
        <w:t xml:space="preserve">pagal Lietuvos banko nustatytą ir paskelbtą lito </w:t>
      </w:r>
      <w:r w:rsidR="00616DD6" w:rsidRPr="007B0C57">
        <w:rPr>
          <w:rStyle w:val="FontStyle15"/>
          <w:sz w:val="24"/>
          <w:szCs w:val="24"/>
        </w:rPr>
        <w:t xml:space="preserve">(nuo 2015-01-01 euro) </w:t>
      </w:r>
      <w:r w:rsidRPr="007B0C57">
        <w:rPr>
          <w:rStyle w:val="FontStyle15"/>
          <w:sz w:val="24"/>
          <w:szCs w:val="24"/>
        </w:rPr>
        <w:t>ir užsienio valiutos santykį paskutinę pasiūlymų pateikimo termino dieną;</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kur ir kada (diena, valanda ir minutė) bus atplėšiami vokai ar susipažįstama su elektroninėmis priemonėmis pateiktais pasiūlymais (toliau - vokų su pasiūlymais atplėšimas);</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vokų su pasiūlymais atplėšimo ir pasiūlymų nagrinėjimo procedūros, taip pat nurodant informaciją, ar tiekėjams leidžiama dalyvauti vokų su pasiūlymais atplėšimo procedūroje;</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jei perkančioji organizacija nustato reikalavimą, kad ūkio subjektų grupė, kurios pasiūlymas bus pripažintas geriausiu, įgytų tam tikrą teisinę formą - teisinės formos reikalavimai;</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t>būdai, kuriais tiekėjai gali prašyti pirkimo dokumentų paaiškinimų;</w:t>
      </w:r>
    </w:p>
    <w:p w:rsidR="00D84372" w:rsidRPr="007B0C57" w:rsidRDefault="00D84372" w:rsidP="000B455E">
      <w:pPr>
        <w:pStyle w:val="Style7"/>
        <w:widowControl/>
        <w:numPr>
          <w:ilvl w:val="0"/>
          <w:numId w:val="32"/>
        </w:numPr>
        <w:tabs>
          <w:tab w:val="left" w:pos="1061"/>
        </w:tabs>
        <w:spacing w:line="274" w:lineRule="exact"/>
        <w:ind w:left="365"/>
        <w:jc w:val="left"/>
        <w:rPr>
          <w:rStyle w:val="FontStyle15"/>
          <w:sz w:val="24"/>
          <w:szCs w:val="24"/>
        </w:rPr>
      </w:pPr>
      <w:r w:rsidRPr="007B0C57">
        <w:rPr>
          <w:rStyle w:val="FontStyle15"/>
          <w:sz w:val="24"/>
          <w:szCs w:val="24"/>
        </w:rPr>
        <w:t>pasiūlymų keitimo ir atšaukimo tvarka;</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jei reikalaujama - pasiūlymų galiojimo užtikrinimo ir (ar) pirkimo sutarties įvykdymo užtikrinimo reikalavimai;</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gali būti reikalaujama, kad tiekėjas savo pasiūlyme nurodytų, kokius subrangovus ir kokiai pirkimo daliai atlikti jis ketina pasitelkti;</w:t>
      </w:r>
    </w:p>
    <w:p w:rsidR="00D84372" w:rsidRPr="007B0C57" w:rsidRDefault="00D84372" w:rsidP="000B455E">
      <w:pPr>
        <w:pStyle w:val="Style7"/>
        <w:widowControl/>
        <w:numPr>
          <w:ilvl w:val="0"/>
          <w:numId w:val="32"/>
        </w:numPr>
        <w:tabs>
          <w:tab w:val="left" w:pos="1061"/>
        </w:tabs>
        <w:spacing w:line="274" w:lineRule="exact"/>
        <w:ind w:firstLine="365"/>
        <w:rPr>
          <w:rStyle w:val="FontStyle15"/>
          <w:sz w:val="24"/>
          <w:szCs w:val="24"/>
        </w:rPr>
      </w:pPr>
      <w:r w:rsidRPr="007B0C57">
        <w:rPr>
          <w:rStyle w:val="FontStyle15"/>
          <w:sz w:val="24"/>
          <w:szCs w:val="24"/>
        </w:rPr>
        <w:t>jeigu Teismas, vadovaudamasis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D84372" w:rsidRPr="007B0C57" w:rsidRDefault="00C656D6">
      <w:pPr>
        <w:pStyle w:val="Style2"/>
        <w:widowControl/>
        <w:spacing w:line="274" w:lineRule="exact"/>
        <w:ind w:left="365"/>
        <w:jc w:val="left"/>
        <w:rPr>
          <w:rStyle w:val="FontStyle15"/>
          <w:sz w:val="24"/>
          <w:szCs w:val="24"/>
        </w:rPr>
      </w:pPr>
      <w:r w:rsidRPr="007B0C57">
        <w:rPr>
          <w:rStyle w:val="FontStyle15"/>
          <w:sz w:val="24"/>
          <w:szCs w:val="24"/>
        </w:rPr>
        <w:t>3</w:t>
      </w:r>
      <w:r w:rsidR="00D84372" w:rsidRPr="007B0C57">
        <w:rPr>
          <w:rStyle w:val="FontStyle15"/>
          <w:sz w:val="24"/>
          <w:szCs w:val="24"/>
        </w:rPr>
        <w:t>7.26. kita reikalinga informacija apie pirkimo sąlygas ir procedūras.</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Sudėtinė pirkimo dokumentų dalis yra skelbimas apie pirkimą. Skelbimuose esanti informacija vėliau papildomai gali būti neteikiama (kituose pirkimo dokumentuose pateikiama nuoroda į atitinkamą informaciją skelbime).</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 xml:space="preserve">Supaprastintų pirkimų atveju, kai apie pirkimą neskelbiama ir pasiūlymą pateikti kviečiamas tik vienas tiekėjas, taip pat atliekant mažos vertės pirkimus, pirkimo dokumentuose gali būti pateikiama ne visa </w:t>
      </w:r>
      <w:r w:rsidR="00C656D6" w:rsidRPr="007B0C57">
        <w:rPr>
          <w:rStyle w:val="FontStyle15"/>
          <w:sz w:val="24"/>
          <w:szCs w:val="24"/>
        </w:rPr>
        <w:t>3</w:t>
      </w:r>
      <w:r w:rsidRPr="007B0C57">
        <w:rPr>
          <w:rStyle w:val="FontStyle15"/>
          <w:sz w:val="24"/>
          <w:szCs w:val="24"/>
        </w:rPr>
        <w:t>8 punkte nurodyta informacija, jeigu Teismas mano, kad informacija nereikalinga.</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Teismas pirkimo dokumentus, taip pat kvietimus, pranešimus, paaiškinimus, papildymus tiekėjui gali teikti asmeniškai, siųsdamas registruotu laišku, faksu, elektroniniu paštu, kartu su kvietimu pateikti pasiūlymus ar atskirai arba paskelbdamas internete (CVP IS, Teismo interneto svetainė</w:t>
      </w:r>
      <w:r w:rsidR="002B4666" w:rsidRPr="007B0C57">
        <w:rPr>
          <w:rStyle w:val="FontStyle15"/>
          <w:sz w:val="24"/>
          <w:szCs w:val="24"/>
        </w:rPr>
        <w:t>j</w:t>
      </w:r>
      <w:r w:rsidRPr="007B0C57">
        <w:rPr>
          <w:rStyle w:val="FontStyle15"/>
          <w:sz w:val="24"/>
          <w:szCs w:val="24"/>
        </w:rPr>
        <w:t>e) ar kit</w:t>
      </w:r>
      <w:r w:rsidR="002B4666" w:rsidRPr="007B0C57">
        <w:rPr>
          <w:rStyle w:val="FontStyle15"/>
          <w:sz w:val="24"/>
          <w:szCs w:val="24"/>
        </w:rPr>
        <w:t>omis elektroninėmis priemonėmis</w:t>
      </w:r>
      <w:r w:rsidRPr="007B0C57">
        <w:rPr>
          <w:rStyle w:val="FontStyle15"/>
          <w:sz w:val="24"/>
          <w:szCs w:val="24"/>
        </w:rPr>
        <w:t>. Pirkimo dokumentai negali būti teikiami (skelbiami) anksčiau negu apie supaprastintą pirkimą paskelbta, neskelbiamo pirkimo atveju - pateikti kvietimai dalyvauti pirkimo procedūrose. Pirkimo dokumentus skelbiant internete, interneto adresas turi būti nurodytas skelbime apie pirkimą.</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vieną darbo dieną, gavus prašymą. Kai pirkimo dokumentai skelbiami CVP IS, Teismo interneto svetainėje papildomai jie gali būti neteikiami.</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lastRenderedPageBreak/>
        <w:t>Už pirkimo dokumentus Teismas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Tiekėjas gali paprašyti, kad Teismas paaiškintų pirkimo dokumentus. Teismas atsako į kiekvieną tiekėjo rašytinį prašymą paaiškinti pirkimo dokumentus, jeigu prašymas gautas ne vėliau kaip prieš keturias darbo dienas iki pirkimo pasiūlymų pateikimo termino pabaigos. Teismas į gautą prašymą atsako ne vėliau kaip per tris darbo dienas nuo jo gavimo dienos. Teismas, atsakydamas tiekėjui, kartu siunčia paaiškinimus ir visiems kitiems tiekėjams, kuriems jis pateikė pirkimo dokumentus, bet nenurodo, iš ko gavo prašymą duoti paaiškinimą. Jei pirkimo dokumentai skelbti internete, ten pat paskelbiami pirkimo dokumentų paaiškinimai. Atsakymas turi būti siunčiamas taip, kad tiekėjas jį gautų ne vėliau kaip likus vienai darbo dienai iki pasiūlymų pateikimo termino pabaigos.</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Nesibaigus pasiūlymų pateikimo terminui, Teismas savo iniciatyva gali paaiškinti (patikslinti) pirkimo dokumentus ir paskelbtą informaciją bei išsiųsti paaiškinimus (patikslinimus) likus pakankamai laiko iki pasiūlymų pateikimo termino pabaigos.</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Jeigu rengiamas susitikimas su tiekėjais, tai surašomas šio susitikimo protokolas, kuriame fiksuojami susitikimo metu pateikti klausimai dėl pirkimo dokumentų ir atsakymai į juos. Protokolo išrašas laikomas pirkimo dokumentų paaiškinimu, kuris pateikiamas tiekėjams Taisyklių nustatyta tvarka.</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Jeigu Teismas negali pirkimo dokumentų paaiškinimų pateikti per Taisyklių nustatytus terminus, vadovaudamasis protingumo kriterijumi Teismas nukelia pasiūlymų pateikimo terminą taip, kad tiekėjai, rengdami pirkimo pasiūlymus, galėtų atsižvelgti į šiuos paaiškinimus. Teismas atsižvelgia į tai, kad kai kuriais atvejais po pirkimo dokumentų paaiškinimo (patikslinimo) susidomėjimą dalyvauti pirkime gali parodyti nauji tiekėjai (pvz., sumažinus kvalifikacinius reikalavimus), todėl pasiūlymų pateikimo terminą reikėtų nustatyti tokį, kad šie tiekėjai spėtų kreiptis dėl pirkimo dokumentų ir parengti pasiūlymus.</w:t>
      </w:r>
    </w:p>
    <w:p w:rsidR="00D84372" w:rsidRPr="007B0C57" w:rsidRDefault="00D84372" w:rsidP="00C656D6">
      <w:pPr>
        <w:pStyle w:val="Style7"/>
        <w:widowControl/>
        <w:numPr>
          <w:ilvl w:val="0"/>
          <w:numId w:val="24"/>
        </w:numPr>
        <w:tabs>
          <w:tab w:val="left" w:pos="710"/>
        </w:tabs>
        <w:spacing w:line="274" w:lineRule="exact"/>
        <w:ind w:firstLine="360"/>
        <w:rPr>
          <w:rStyle w:val="FontStyle15"/>
          <w:sz w:val="24"/>
          <w:szCs w:val="24"/>
        </w:rPr>
      </w:pPr>
      <w:r w:rsidRPr="007B0C57">
        <w:rPr>
          <w:rStyle w:val="FontStyle15"/>
          <w:sz w:val="24"/>
          <w:szCs w:val="24"/>
        </w:rPr>
        <w:t>Pranešimai apie kiekvieną pirkimo pasiūlymų pateikimo termino nukėlimą išsiunčiami visiems tiekėjams, kuriems buvo pateikti pirkimo dokumentai. Jei pirkimo dokumentai skelbiami internete, ten pat paskelbiama apie termino nukėlimą.</w:t>
      </w:r>
    </w:p>
    <w:p w:rsidR="00D84372" w:rsidRPr="007B0C57" w:rsidRDefault="00D84372" w:rsidP="009F0C38">
      <w:pPr>
        <w:pStyle w:val="Antrat1"/>
        <w:jc w:val="center"/>
        <w:rPr>
          <w:rStyle w:val="FontStyle14"/>
          <w:b/>
          <w:sz w:val="24"/>
          <w:szCs w:val="24"/>
        </w:rPr>
      </w:pPr>
      <w:bookmarkStart w:id="6" w:name="_Toc328059171"/>
      <w:r w:rsidRPr="007B0C57">
        <w:rPr>
          <w:rStyle w:val="FontStyle14"/>
          <w:b/>
          <w:sz w:val="24"/>
          <w:szCs w:val="24"/>
        </w:rPr>
        <w:t>V. REIKALAVIMAI PASI</w:t>
      </w:r>
      <w:r w:rsidRPr="007B0C57">
        <w:rPr>
          <w:rStyle w:val="FontStyle16"/>
          <w:b/>
          <w:sz w:val="24"/>
          <w:szCs w:val="24"/>
        </w:rPr>
        <w:t>Ū</w:t>
      </w:r>
      <w:r w:rsidRPr="007B0C57">
        <w:rPr>
          <w:rStyle w:val="FontStyle14"/>
          <w:b/>
          <w:sz w:val="24"/>
          <w:szCs w:val="24"/>
        </w:rPr>
        <w:t>LYM</w:t>
      </w:r>
      <w:r w:rsidRPr="007B0C57">
        <w:rPr>
          <w:rStyle w:val="FontStyle16"/>
          <w:b/>
          <w:sz w:val="24"/>
          <w:szCs w:val="24"/>
        </w:rPr>
        <w:t xml:space="preserve">Ų </w:t>
      </w:r>
      <w:r w:rsidRPr="007B0C57">
        <w:rPr>
          <w:rStyle w:val="FontStyle14"/>
          <w:b/>
          <w:sz w:val="24"/>
          <w:szCs w:val="24"/>
        </w:rPr>
        <w:t>IR PARAI</w:t>
      </w:r>
      <w:r w:rsidRPr="007B0C57">
        <w:rPr>
          <w:rStyle w:val="FontStyle16"/>
          <w:b/>
          <w:sz w:val="24"/>
          <w:szCs w:val="24"/>
        </w:rPr>
        <w:t>Š</w:t>
      </w:r>
      <w:r w:rsidRPr="007B0C57">
        <w:rPr>
          <w:rStyle w:val="FontStyle14"/>
          <w:b/>
          <w:sz w:val="24"/>
          <w:szCs w:val="24"/>
        </w:rPr>
        <w:t>K</w:t>
      </w:r>
      <w:r w:rsidRPr="007B0C57">
        <w:rPr>
          <w:rStyle w:val="FontStyle16"/>
          <w:b/>
          <w:sz w:val="24"/>
          <w:szCs w:val="24"/>
        </w:rPr>
        <w:t xml:space="preserve">Ų </w:t>
      </w:r>
      <w:r w:rsidRPr="007B0C57">
        <w:rPr>
          <w:rStyle w:val="FontStyle14"/>
          <w:b/>
          <w:sz w:val="24"/>
          <w:szCs w:val="24"/>
        </w:rPr>
        <w:t>RENGIMUI</w:t>
      </w:r>
      <w:bookmarkEnd w:id="6"/>
    </w:p>
    <w:p w:rsidR="00D84372" w:rsidRPr="007B0C57" w:rsidRDefault="00D84372">
      <w:pPr>
        <w:pStyle w:val="Style7"/>
        <w:widowControl/>
        <w:spacing w:line="240" w:lineRule="exact"/>
        <w:ind w:firstLine="370"/>
      </w:pPr>
    </w:p>
    <w:p w:rsidR="00D84372" w:rsidRPr="007B0C57" w:rsidRDefault="00C656D6">
      <w:pPr>
        <w:pStyle w:val="Style7"/>
        <w:widowControl/>
        <w:tabs>
          <w:tab w:val="left" w:pos="715"/>
        </w:tabs>
        <w:spacing w:before="34" w:line="274" w:lineRule="exact"/>
        <w:ind w:firstLine="370"/>
        <w:rPr>
          <w:rStyle w:val="FontStyle15"/>
          <w:sz w:val="24"/>
          <w:szCs w:val="24"/>
        </w:rPr>
      </w:pPr>
      <w:r w:rsidRPr="007B0C57">
        <w:rPr>
          <w:rStyle w:val="FontStyle15"/>
          <w:sz w:val="24"/>
          <w:szCs w:val="24"/>
        </w:rPr>
        <w:t>4</w:t>
      </w:r>
      <w:r w:rsidR="00D84372" w:rsidRPr="007B0C57">
        <w:rPr>
          <w:rStyle w:val="FontStyle15"/>
          <w:sz w:val="24"/>
          <w:szCs w:val="24"/>
        </w:rPr>
        <w:t>8.</w:t>
      </w:r>
      <w:r w:rsidR="00D84372" w:rsidRPr="007B0C57">
        <w:rPr>
          <w:rStyle w:val="FontStyle15"/>
          <w:sz w:val="24"/>
          <w:szCs w:val="24"/>
        </w:rPr>
        <w:tab/>
        <w:t>Pirkimo dokumentuose, nustatant pasiūlymų (projektų) ir paraiškų rengimo ir pateikimo</w:t>
      </w:r>
      <w:r w:rsidR="006D042B" w:rsidRPr="007B0C57">
        <w:rPr>
          <w:rStyle w:val="FontStyle15"/>
          <w:sz w:val="24"/>
          <w:szCs w:val="24"/>
        </w:rPr>
        <w:t xml:space="preserve"> </w:t>
      </w:r>
      <w:r w:rsidR="00D84372" w:rsidRPr="007B0C57">
        <w:rPr>
          <w:rStyle w:val="FontStyle15"/>
          <w:sz w:val="24"/>
          <w:szCs w:val="24"/>
        </w:rPr>
        <w:t>reikalavimus, turi būti nurodyta, kad:</w:t>
      </w:r>
    </w:p>
    <w:p w:rsidR="00D84372" w:rsidRPr="007B0C57" w:rsidRDefault="00D84372" w:rsidP="000B455E">
      <w:pPr>
        <w:pStyle w:val="Style7"/>
        <w:widowControl/>
        <w:numPr>
          <w:ilvl w:val="0"/>
          <w:numId w:val="34"/>
        </w:numPr>
        <w:tabs>
          <w:tab w:val="left" w:pos="1085"/>
        </w:tabs>
        <w:spacing w:line="274" w:lineRule="exact"/>
        <w:ind w:firstLine="374"/>
        <w:rPr>
          <w:rStyle w:val="FontStyle15"/>
          <w:sz w:val="24"/>
          <w:szCs w:val="24"/>
        </w:rPr>
      </w:pPr>
      <w:r w:rsidRPr="007B0C57">
        <w:rPr>
          <w:rStyle w:val="FontStyle15"/>
          <w:sz w:val="24"/>
          <w:szCs w:val="24"/>
        </w:rPr>
        <w:t>raštu pateikiamas pasiūlymas (paraiška) turi būti pasirašytas tiekėjo ar jo įgalioto asmens ir patvirtintas antspaudu. Raštu pasiūlymus gali būti prašoma pateikti faksu, elektroniniu paštu, CVP IS priemonėmis ir vokuose. Elektroninėmis priemonėmis teikiamas pasiūlymas (projektas) ar paraiška turi būti pateikti su saugiu elektroniniu parašu, atitinkančiu Elektroninio parašo įstatyme nustatytus reikalavimus. Mažos vertės pirkimų atveju gali būti nereikalaujama, kad elektroninėmis priemonėmis perduodamas pasiūlymas būtų užkoduotas;</w:t>
      </w:r>
    </w:p>
    <w:p w:rsidR="00D84372" w:rsidRPr="007B0C57" w:rsidRDefault="00D84372" w:rsidP="000B455E">
      <w:pPr>
        <w:pStyle w:val="Style7"/>
        <w:widowControl/>
        <w:numPr>
          <w:ilvl w:val="0"/>
          <w:numId w:val="34"/>
        </w:numPr>
        <w:tabs>
          <w:tab w:val="left" w:pos="1085"/>
        </w:tabs>
        <w:spacing w:line="274" w:lineRule="exact"/>
        <w:ind w:firstLine="374"/>
        <w:rPr>
          <w:rStyle w:val="FontStyle15"/>
          <w:sz w:val="24"/>
          <w:szCs w:val="24"/>
        </w:rPr>
      </w:pPr>
      <w:r w:rsidRPr="007B0C57">
        <w:rPr>
          <w:rStyle w:val="FontStyle15"/>
          <w:sz w:val="24"/>
          <w:szCs w:val="24"/>
        </w:rPr>
        <w:t>ne elektroninėmis priemonėmis teikiami pasiūlymai turi būti įdėti į voką, kuris užklijuojamas, ant jo užrašomas pirkimo pavadinimas, tiekėjo pavadinimas ir adresas;</w:t>
      </w:r>
    </w:p>
    <w:p w:rsidR="00D84372" w:rsidRPr="007B0C57" w:rsidRDefault="00D84372" w:rsidP="000B455E">
      <w:pPr>
        <w:pStyle w:val="Style7"/>
        <w:widowControl/>
        <w:numPr>
          <w:ilvl w:val="0"/>
          <w:numId w:val="34"/>
        </w:numPr>
        <w:tabs>
          <w:tab w:val="left" w:pos="1085"/>
        </w:tabs>
        <w:spacing w:line="274" w:lineRule="exact"/>
        <w:ind w:firstLine="374"/>
        <w:rPr>
          <w:rStyle w:val="FontStyle15"/>
          <w:sz w:val="24"/>
          <w:szCs w:val="24"/>
        </w:rPr>
      </w:pPr>
      <w:r w:rsidRPr="007B0C57">
        <w:rPr>
          <w:rStyle w:val="FontStyle15"/>
          <w:sz w:val="24"/>
          <w:szCs w:val="24"/>
        </w:rPr>
        <w:t>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 asmens vardas, pavardė ir pareigos, pasiūlymo lapų skaičius. Pasiūlymo galiojimo užtikrinimą patvirtinantis dokumentas neįsiuvamas ir nenumeruojamas (jei buvo prašomas pateikti). Šie reikalavimai netaikomi, jei pateiktus pasiūlymus Teismas priima elektroninėmis priemonėmis.</w:t>
      </w:r>
    </w:p>
    <w:p w:rsidR="00D84372" w:rsidRPr="007B0C57" w:rsidRDefault="00C656D6">
      <w:pPr>
        <w:pStyle w:val="Style7"/>
        <w:widowControl/>
        <w:tabs>
          <w:tab w:val="left" w:pos="893"/>
        </w:tabs>
        <w:spacing w:line="274" w:lineRule="exact"/>
        <w:ind w:firstLine="365"/>
        <w:rPr>
          <w:rStyle w:val="FontStyle15"/>
          <w:sz w:val="24"/>
          <w:szCs w:val="24"/>
        </w:rPr>
      </w:pPr>
      <w:r w:rsidRPr="007B0C57">
        <w:rPr>
          <w:rStyle w:val="FontStyle15"/>
          <w:sz w:val="24"/>
          <w:szCs w:val="24"/>
        </w:rPr>
        <w:t>4</w:t>
      </w:r>
      <w:r w:rsidR="00D84372" w:rsidRPr="007B0C57">
        <w:rPr>
          <w:rStyle w:val="FontStyle15"/>
          <w:sz w:val="24"/>
          <w:szCs w:val="24"/>
        </w:rPr>
        <w:t>9.</w:t>
      </w:r>
      <w:r w:rsidR="00D84372" w:rsidRPr="007B0C57">
        <w:rPr>
          <w:rStyle w:val="FontStyle15"/>
          <w:sz w:val="24"/>
          <w:szCs w:val="24"/>
        </w:rPr>
        <w:tab/>
        <w:t>Pirkimo dokumentuose gali būti reikalaujama, kad tiekėjas savo pasiūlyme nurodytų,</w:t>
      </w:r>
      <w:r w:rsidR="006D042B" w:rsidRPr="007B0C57">
        <w:rPr>
          <w:rStyle w:val="FontStyle15"/>
          <w:sz w:val="24"/>
          <w:szCs w:val="24"/>
        </w:rPr>
        <w:t xml:space="preserve"> </w:t>
      </w:r>
      <w:r w:rsidR="00D84372" w:rsidRPr="007B0C57">
        <w:rPr>
          <w:rStyle w:val="FontStyle15"/>
          <w:sz w:val="24"/>
          <w:szCs w:val="24"/>
        </w:rPr>
        <w:t>kokius subrangovus ir kokiai pirkimo daliai jis ketina pasitelkti. Toks reikalavimas nekeičia</w:t>
      </w:r>
      <w:r w:rsidR="006D042B" w:rsidRPr="007B0C57">
        <w:rPr>
          <w:rStyle w:val="FontStyle15"/>
          <w:sz w:val="24"/>
          <w:szCs w:val="24"/>
        </w:rPr>
        <w:t xml:space="preserve"> </w:t>
      </w:r>
      <w:r w:rsidR="00D84372" w:rsidRPr="007B0C57">
        <w:rPr>
          <w:rStyle w:val="FontStyle15"/>
          <w:sz w:val="24"/>
          <w:szCs w:val="24"/>
        </w:rPr>
        <w:t>pagrindinio tiekėjo atsakomybės dėl numatomos sudaryti pirkimo sutarties įvykdymo.</w:t>
      </w:r>
    </w:p>
    <w:p w:rsidR="00D84372" w:rsidRPr="007B0C57" w:rsidRDefault="00D84372" w:rsidP="009F0C38">
      <w:pPr>
        <w:pStyle w:val="Antrat1"/>
        <w:jc w:val="center"/>
        <w:rPr>
          <w:rStyle w:val="FontStyle14"/>
          <w:b/>
          <w:sz w:val="24"/>
          <w:szCs w:val="24"/>
        </w:rPr>
      </w:pPr>
      <w:bookmarkStart w:id="7" w:name="_Toc328059172"/>
      <w:r w:rsidRPr="007B0C57">
        <w:rPr>
          <w:rStyle w:val="FontStyle14"/>
          <w:b/>
          <w:sz w:val="24"/>
          <w:szCs w:val="24"/>
        </w:rPr>
        <w:lastRenderedPageBreak/>
        <w:t>VI. TECHNIN</w:t>
      </w:r>
      <w:r w:rsidRPr="007B0C57">
        <w:rPr>
          <w:rStyle w:val="FontStyle16"/>
          <w:b/>
          <w:sz w:val="24"/>
          <w:szCs w:val="24"/>
        </w:rPr>
        <w:t xml:space="preserve">Ė </w:t>
      </w:r>
      <w:r w:rsidRPr="007B0C57">
        <w:rPr>
          <w:rStyle w:val="FontStyle14"/>
          <w:b/>
          <w:sz w:val="24"/>
          <w:szCs w:val="24"/>
        </w:rPr>
        <w:t>SPECIFIKACIJA</w:t>
      </w:r>
      <w:bookmarkEnd w:id="7"/>
    </w:p>
    <w:p w:rsidR="00D84372" w:rsidRPr="007B0C57" w:rsidRDefault="00D84372" w:rsidP="000B455E">
      <w:pPr>
        <w:pStyle w:val="Style7"/>
        <w:widowControl/>
        <w:numPr>
          <w:ilvl w:val="0"/>
          <w:numId w:val="35"/>
        </w:numPr>
        <w:tabs>
          <w:tab w:val="left" w:pos="720"/>
        </w:tabs>
        <w:spacing w:before="278" w:line="274" w:lineRule="exact"/>
        <w:ind w:firstLine="365"/>
        <w:rPr>
          <w:rStyle w:val="FontStyle15"/>
          <w:sz w:val="24"/>
          <w:szCs w:val="24"/>
        </w:rPr>
      </w:pPr>
      <w:r w:rsidRPr="007B0C57">
        <w:rPr>
          <w:rStyle w:val="FontStyle15"/>
          <w:sz w:val="24"/>
          <w:szCs w:val="24"/>
        </w:rPr>
        <w:t>Atlikdamas supaprastintus pirkimus (išskyrus mažos vertės pirkimus), Teismas techninę specifikaciją rengia vadovaudamasi</w:t>
      </w:r>
      <w:r w:rsidR="00960450" w:rsidRPr="007B0C57">
        <w:rPr>
          <w:rStyle w:val="FontStyle15"/>
          <w:sz w:val="24"/>
          <w:szCs w:val="24"/>
        </w:rPr>
        <w:t>s</w:t>
      </w:r>
      <w:r w:rsidRPr="007B0C57">
        <w:rPr>
          <w:rStyle w:val="FontStyle15"/>
          <w:sz w:val="24"/>
          <w:szCs w:val="24"/>
        </w:rPr>
        <w:t xml:space="preserve"> Viešųjų pirkimų įstatymo 25 straipsnyje nustatytais reikalavimais. Teismas, atlikdamas mažos vertės pirkimus, gali nesivadovauti Viešųjų pirkimų įstatymo 25 straipsnyje nustatytais reikalavimais, bet visada turi užtikrinti Viešųjų pirkimų įstatymo 3 straipsnyje nurodytų principų (lygiateisiškumo, nediskriminavimo, abipusio pripažinimo, proporcingumo ir skaidrumo) laikymąsi.</w:t>
      </w:r>
    </w:p>
    <w:p w:rsidR="00D84372" w:rsidRPr="007B0C57" w:rsidRDefault="00D84372" w:rsidP="000B455E">
      <w:pPr>
        <w:pStyle w:val="Style7"/>
        <w:widowControl/>
        <w:numPr>
          <w:ilvl w:val="0"/>
          <w:numId w:val="35"/>
        </w:numPr>
        <w:tabs>
          <w:tab w:val="left" w:pos="720"/>
        </w:tabs>
        <w:spacing w:line="274" w:lineRule="exact"/>
        <w:ind w:firstLine="365"/>
        <w:rPr>
          <w:rStyle w:val="FontStyle15"/>
          <w:sz w:val="24"/>
          <w:szCs w:val="24"/>
        </w:rPr>
      </w:pPr>
      <w:r w:rsidRPr="007B0C57">
        <w:rPr>
          <w:rStyle w:val="FontStyle15"/>
          <w:sz w:val="24"/>
          <w:szCs w:val="24"/>
        </w:rPr>
        <w:t>Kiekviena perkama prekė, paslauga ar darbai turi būti aprašyti aiškiai ir nedviprasmiškai, aprašymas negali diskriminuoti tiekėjų bei turi užtikrinti jų konkurenciją.</w:t>
      </w:r>
    </w:p>
    <w:p w:rsidR="00D84372" w:rsidRPr="007B0C57" w:rsidRDefault="00D84372" w:rsidP="000B455E">
      <w:pPr>
        <w:pStyle w:val="Style7"/>
        <w:widowControl/>
        <w:numPr>
          <w:ilvl w:val="0"/>
          <w:numId w:val="35"/>
        </w:numPr>
        <w:tabs>
          <w:tab w:val="left" w:pos="720"/>
        </w:tabs>
        <w:spacing w:line="274" w:lineRule="exact"/>
        <w:ind w:firstLine="365"/>
        <w:rPr>
          <w:rStyle w:val="FontStyle15"/>
          <w:sz w:val="24"/>
          <w:szCs w:val="24"/>
        </w:rPr>
      </w:pPr>
      <w:r w:rsidRPr="007B0C57">
        <w:rPr>
          <w:rStyle w:val="FontStyle15"/>
          <w:sz w:val="24"/>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D84372" w:rsidRPr="007B0C57" w:rsidRDefault="00D84372" w:rsidP="000B455E">
      <w:pPr>
        <w:pStyle w:val="Style7"/>
        <w:widowControl/>
        <w:numPr>
          <w:ilvl w:val="0"/>
          <w:numId w:val="35"/>
        </w:numPr>
        <w:tabs>
          <w:tab w:val="left" w:pos="720"/>
        </w:tabs>
        <w:spacing w:line="274" w:lineRule="exact"/>
        <w:ind w:firstLine="365"/>
        <w:rPr>
          <w:rStyle w:val="FontStyle15"/>
          <w:sz w:val="24"/>
          <w:szCs w:val="24"/>
        </w:rPr>
      </w:pPr>
      <w:r w:rsidRPr="007B0C57">
        <w:rPr>
          <w:rStyle w:val="FontStyle15"/>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ribiniais dydžiais („ne daugiau kaip</w:t>
      </w:r>
      <w:r w:rsidR="00473A5F" w:rsidRPr="007B0C57">
        <w:rPr>
          <w:rStyle w:val="FontStyle15"/>
          <w:sz w:val="24"/>
          <w:szCs w:val="24"/>
        </w:rPr>
        <w:t xml:space="preserve"> ...“,</w:t>
      </w:r>
      <w:r w:rsidRPr="007B0C57">
        <w:rPr>
          <w:rStyle w:val="FontStyle15"/>
          <w:sz w:val="24"/>
          <w:szCs w:val="24"/>
        </w:rPr>
        <w:t xml:space="preserve"> „ne mažiau kaip ...</w:t>
      </w:r>
      <w:r w:rsidR="006D042B" w:rsidRPr="007B0C57">
        <w:rPr>
          <w:rStyle w:val="FontStyle15"/>
          <w:sz w:val="24"/>
          <w:szCs w:val="24"/>
        </w:rPr>
        <w:t>“</w:t>
      </w:r>
      <w:r w:rsidRPr="007B0C57">
        <w:rPr>
          <w:rStyle w:val="FontStyle15"/>
          <w:sz w:val="24"/>
          <w:szCs w:val="24"/>
        </w:rPr>
        <w:t>) arba reikšmių diapazonais („nuo ...</w:t>
      </w:r>
      <w:r w:rsidR="00473A5F" w:rsidRPr="007B0C57">
        <w:rPr>
          <w:rStyle w:val="FontStyle15"/>
          <w:sz w:val="24"/>
          <w:szCs w:val="24"/>
        </w:rPr>
        <w:t xml:space="preserve"> iki </w:t>
      </w:r>
      <w:r w:rsidRPr="007B0C57">
        <w:rPr>
          <w:rStyle w:val="FontStyle15"/>
          <w:sz w:val="24"/>
          <w:szCs w:val="24"/>
        </w:rPr>
        <w:t>...</w:t>
      </w:r>
      <w:r w:rsidR="006D042B" w:rsidRPr="007B0C57">
        <w:rPr>
          <w:rStyle w:val="FontStyle15"/>
          <w:sz w:val="24"/>
          <w:szCs w:val="24"/>
        </w:rPr>
        <w:t>“</w:t>
      </w:r>
      <w:r w:rsidRPr="007B0C57">
        <w:rPr>
          <w:rStyle w:val="FontStyle15"/>
          <w:sz w:val="24"/>
          <w:szCs w:val="24"/>
        </w:rPr>
        <w:t>).</w:t>
      </w:r>
    </w:p>
    <w:p w:rsidR="00D84372" w:rsidRPr="007B0C57" w:rsidRDefault="00D84372" w:rsidP="000B455E">
      <w:pPr>
        <w:pStyle w:val="Style7"/>
        <w:widowControl/>
        <w:numPr>
          <w:ilvl w:val="0"/>
          <w:numId w:val="35"/>
        </w:numPr>
        <w:tabs>
          <w:tab w:val="left" w:pos="720"/>
        </w:tabs>
        <w:spacing w:line="274" w:lineRule="exact"/>
        <w:ind w:firstLine="365"/>
        <w:rPr>
          <w:rStyle w:val="FontStyle15"/>
          <w:sz w:val="24"/>
          <w:szCs w:val="24"/>
        </w:rPr>
      </w:pPr>
      <w:r w:rsidRPr="007B0C57">
        <w:rPr>
          <w:rStyle w:val="FontStyle15"/>
          <w:sz w:val="24"/>
          <w:szCs w:val="24"/>
        </w:rPr>
        <w:t>Jei leidžiama pateikti alternatyvius pasiūlymus, nurodomi minimalūs reikalavimai, kuri</w:t>
      </w:r>
      <w:r w:rsidR="00473A5F" w:rsidRPr="007B0C57">
        <w:rPr>
          <w:rStyle w:val="FontStyle15"/>
          <w:sz w:val="24"/>
          <w:szCs w:val="24"/>
        </w:rPr>
        <w:t>u</w:t>
      </w:r>
      <w:r w:rsidRPr="007B0C57">
        <w:rPr>
          <w:rStyle w:val="FontStyle15"/>
          <w:sz w:val="24"/>
          <w:szCs w:val="24"/>
        </w:rPr>
        <w:t>os šie pasiūlymai turi atitikti. Alternatyvūs pasiūlymai negali būti priimti, vertinant mažiausios kainos kriterijumi.</w:t>
      </w:r>
    </w:p>
    <w:p w:rsidR="00D84372" w:rsidRPr="007B0C57" w:rsidRDefault="00D84372" w:rsidP="000B455E">
      <w:pPr>
        <w:pStyle w:val="Style7"/>
        <w:widowControl/>
        <w:numPr>
          <w:ilvl w:val="0"/>
          <w:numId w:val="35"/>
        </w:numPr>
        <w:tabs>
          <w:tab w:val="left" w:pos="720"/>
        </w:tabs>
        <w:spacing w:line="274" w:lineRule="exact"/>
        <w:ind w:firstLine="365"/>
        <w:rPr>
          <w:rStyle w:val="FontStyle15"/>
          <w:sz w:val="24"/>
          <w:szCs w:val="24"/>
        </w:rPr>
      </w:pPr>
      <w:r w:rsidRPr="007B0C57">
        <w:rPr>
          <w:rStyle w:val="FontStyle15"/>
          <w:sz w:val="24"/>
          <w:szCs w:val="24"/>
        </w:rPr>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ir reikalavimai kartu perkamoms paslaugoms, prekėms.</w:t>
      </w:r>
    </w:p>
    <w:p w:rsidR="00D84372" w:rsidRPr="007B0C57" w:rsidRDefault="00D84372" w:rsidP="000B455E">
      <w:pPr>
        <w:pStyle w:val="Style7"/>
        <w:widowControl/>
        <w:numPr>
          <w:ilvl w:val="0"/>
          <w:numId w:val="36"/>
        </w:numPr>
        <w:tabs>
          <w:tab w:val="left" w:pos="730"/>
        </w:tabs>
        <w:spacing w:before="5" w:line="274" w:lineRule="exact"/>
        <w:ind w:firstLine="379"/>
        <w:rPr>
          <w:rStyle w:val="FontStyle15"/>
          <w:sz w:val="24"/>
          <w:szCs w:val="24"/>
        </w:rPr>
      </w:pPr>
      <w:r w:rsidRPr="007B0C57">
        <w:rPr>
          <w:rStyle w:val="FontStyle15"/>
          <w:sz w:val="24"/>
          <w:szCs w:val="24"/>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r w:rsidR="006D042B" w:rsidRPr="007B0C57">
        <w:rPr>
          <w:rStyle w:val="FontStyle15"/>
          <w:sz w:val="24"/>
          <w:szCs w:val="24"/>
        </w:rPr>
        <w:t>“</w:t>
      </w:r>
      <w:r w:rsidRPr="007B0C57">
        <w:rPr>
          <w:rStyle w:val="FontStyle15"/>
          <w:sz w:val="24"/>
          <w:szCs w:val="24"/>
        </w:rPr>
        <w:t>.</w:t>
      </w:r>
    </w:p>
    <w:p w:rsidR="00D84372" w:rsidRPr="007B0C57" w:rsidRDefault="00D84372" w:rsidP="000B455E">
      <w:pPr>
        <w:pStyle w:val="Style7"/>
        <w:widowControl/>
        <w:numPr>
          <w:ilvl w:val="0"/>
          <w:numId w:val="36"/>
        </w:numPr>
        <w:tabs>
          <w:tab w:val="left" w:pos="730"/>
        </w:tabs>
        <w:spacing w:line="274" w:lineRule="exact"/>
        <w:ind w:firstLine="379"/>
        <w:rPr>
          <w:rStyle w:val="FontStyle15"/>
          <w:sz w:val="24"/>
          <w:szCs w:val="24"/>
        </w:rPr>
      </w:pPr>
      <w:r w:rsidRPr="007B0C57">
        <w:rPr>
          <w:rStyle w:val="FontStyle15"/>
          <w:sz w:val="24"/>
          <w:szCs w:val="24"/>
        </w:rPr>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objekto savybėms ir kaip atitikti šiems reikalavimams priima oficialių institucijų išduotus dokumentus ar gamintojo patvirtinimą.</w:t>
      </w:r>
    </w:p>
    <w:p w:rsidR="00D84372" w:rsidRPr="007B0C57" w:rsidRDefault="00D84372" w:rsidP="000B455E">
      <w:pPr>
        <w:pStyle w:val="Style7"/>
        <w:widowControl/>
        <w:numPr>
          <w:ilvl w:val="0"/>
          <w:numId w:val="36"/>
        </w:numPr>
        <w:tabs>
          <w:tab w:val="left" w:pos="730"/>
        </w:tabs>
        <w:spacing w:line="274" w:lineRule="exact"/>
        <w:ind w:firstLine="379"/>
        <w:rPr>
          <w:rStyle w:val="FontStyle15"/>
          <w:sz w:val="24"/>
          <w:szCs w:val="24"/>
        </w:rPr>
      </w:pPr>
      <w:r w:rsidRPr="007B0C57">
        <w:rPr>
          <w:rStyle w:val="FontStyle15"/>
          <w:sz w:val="24"/>
          <w:szCs w:val="24"/>
        </w:rPr>
        <w:t>Teisės aktuose nustatytiems prekių, darbų ar paslaugų atitikimui privalomiesiems techniniams reikalavimams gali būti paprašyta pateikti oficialių institucijų išduotus dokumentus.</w:t>
      </w:r>
    </w:p>
    <w:p w:rsidR="00D84372" w:rsidRPr="007B0C57" w:rsidRDefault="00D84372" w:rsidP="000B455E">
      <w:pPr>
        <w:pStyle w:val="Style7"/>
        <w:widowControl/>
        <w:numPr>
          <w:ilvl w:val="0"/>
          <w:numId w:val="36"/>
        </w:numPr>
        <w:tabs>
          <w:tab w:val="left" w:pos="730"/>
        </w:tabs>
        <w:spacing w:line="274" w:lineRule="exact"/>
        <w:ind w:firstLine="379"/>
        <w:rPr>
          <w:rStyle w:val="FontStyle15"/>
          <w:sz w:val="24"/>
          <w:szCs w:val="24"/>
        </w:rPr>
      </w:pPr>
      <w:r w:rsidRPr="007B0C57">
        <w:rPr>
          <w:rStyle w:val="FontStyle15"/>
          <w:sz w:val="24"/>
          <w:szCs w:val="24"/>
        </w:rPr>
        <w:t>Pirkimo dokumentuose gali būti reikalaujama pateikti tiekėjo tiekiamų prekių, atliekamų darbų ar teikiamų paslaugų aprašymus, pavyzdžius arba nuotraukas, ar paprašyti tiekėjo leidimo apžiūrėti pirkimo objektą.</w:t>
      </w:r>
    </w:p>
    <w:p w:rsidR="00D84372" w:rsidRPr="007B0C57" w:rsidRDefault="00D84372" w:rsidP="000B455E">
      <w:pPr>
        <w:pStyle w:val="Style7"/>
        <w:widowControl/>
        <w:numPr>
          <w:ilvl w:val="0"/>
          <w:numId w:val="36"/>
        </w:numPr>
        <w:tabs>
          <w:tab w:val="left" w:pos="730"/>
        </w:tabs>
        <w:spacing w:line="274" w:lineRule="exact"/>
        <w:ind w:firstLine="379"/>
        <w:rPr>
          <w:rStyle w:val="FontStyle15"/>
          <w:sz w:val="24"/>
          <w:szCs w:val="24"/>
        </w:rPr>
      </w:pPr>
      <w:r w:rsidRPr="007B0C57">
        <w:rPr>
          <w:rStyle w:val="FontStyle15"/>
          <w:sz w:val="24"/>
          <w:szCs w:val="24"/>
        </w:rPr>
        <w:t>Teismas iš anksto skelbia didelės apimties ir svarbos pirkimų, dėl Viešųjų pirkimų įstatymo 2 priedėlio B paslaugų sąraše nurodytų paslaugų, kai pirkimo vertė yra ne mažesnė, negu yra nustatyta tarptautinio pirkimo vertės riba, techninių specifikacijų projektus. Siekdamas įvertinti, ar pirkimas gali būti laikomas didelės apimties ir svarbos, Teismas vadovaujasi Viešųjų pirkimų tarnybos prie Lietuvos Respublikos Vyriausybės direktoriaus 2009 m. gegužės 15 d. įsakymo Nr. 1S-49 „Dėl Informacijos apie planuojamus vykdyti viešuosius pirkimus skelbimo Centrinėje viešųjų pirkimų informacinėje sistemoje tvarkos aprašo patvirtinimo</w:t>
      </w:r>
      <w:r w:rsidR="006D042B" w:rsidRPr="007B0C57">
        <w:rPr>
          <w:rStyle w:val="FontStyle15"/>
          <w:sz w:val="24"/>
          <w:szCs w:val="24"/>
        </w:rPr>
        <w:t>“</w:t>
      </w:r>
      <w:r w:rsidRPr="007B0C57">
        <w:rPr>
          <w:rStyle w:val="FontStyle15"/>
          <w:sz w:val="24"/>
          <w:szCs w:val="24"/>
        </w:rPr>
        <w:t xml:space="preserve"> (</w:t>
      </w:r>
      <w:proofErr w:type="spellStart"/>
      <w:r w:rsidRPr="007B0C57">
        <w:rPr>
          <w:rStyle w:val="FontStyle15"/>
          <w:sz w:val="24"/>
          <w:szCs w:val="24"/>
        </w:rPr>
        <w:t>Žin</w:t>
      </w:r>
      <w:proofErr w:type="spellEnd"/>
      <w:r w:rsidRPr="007B0C57">
        <w:rPr>
          <w:rStyle w:val="FontStyle15"/>
          <w:sz w:val="24"/>
          <w:szCs w:val="24"/>
        </w:rPr>
        <w:t xml:space="preserve">., 2009, Nr. </w:t>
      </w:r>
      <w:r w:rsidRPr="007B0C57">
        <w:rPr>
          <w:rStyle w:val="FontStyle13"/>
          <w:sz w:val="24"/>
          <w:szCs w:val="24"/>
          <w:u w:val="single"/>
        </w:rPr>
        <w:t>60-2396</w:t>
      </w:r>
      <w:r w:rsidRPr="007B0C57">
        <w:rPr>
          <w:rStyle w:val="FontStyle13"/>
          <w:sz w:val="24"/>
          <w:szCs w:val="24"/>
        </w:rPr>
        <w:t xml:space="preserve">) </w:t>
      </w:r>
      <w:r w:rsidRPr="007B0C57">
        <w:rPr>
          <w:rStyle w:val="FontStyle15"/>
          <w:sz w:val="24"/>
          <w:szCs w:val="24"/>
        </w:rPr>
        <w:t>aktualios redakcijos nuostatomis.</w:t>
      </w:r>
    </w:p>
    <w:p w:rsidR="00D84372" w:rsidRPr="007B0C57" w:rsidRDefault="00D84372" w:rsidP="009F0C38">
      <w:pPr>
        <w:pStyle w:val="Antrat1"/>
        <w:jc w:val="center"/>
        <w:rPr>
          <w:rStyle w:val="FontStyle14"/>
          <w:b/>
          <w:sz w:val="24"/>
          <w:szCs w:val="24"/>
        </w:rPr>
      </w:pPr>
      <w:bookmarkStart w:id="8" w:name="_Toc328059173"/>
      <w:r w:rsidRPr="007B0C57">
        <w:rPr>
          <w:rStyle w:val="FontStyle14"/>
          <w:b/>
          <w:sz w:val="24"/>
          <w:szCs w:val="24"/>
        </w:rPr>
        <w:lastRenderedPageBreak/>
        <w:t>VII. TIEK</w:t>
      </w:r>
      <w:r w:rsidRPr="007B0C57">
        <w:rPr>
          <w:rStyle w:val="FontStyle16"/>
          <w:b/>
          <w:sz w:val="24"/>
          <w:szCs w:val="24"/>
        </w:rPr>
        <w:t>Ė</w:t>
      </w:r>
      <w:r w:rsidRPr="007B0C57">
        <w:rPr>
          <w:rStyle w:val="FontStyle14"/>
          <w:b/>
          <w:sz w:val="24"/>
          <w:szCs w:val="24"/>
        </w:rPr>
        <w:t>J</w:t>
      </w:r>
      <w:r w:rsidRPr="007B0C57">
        <w:rPr>
          <w:rStyle w:val="FontStyle16"/>
          <w:b/>
          <w:sz w:val="24"/>
          <w:szCs w:val="24"/>
        </w:rPr>
        <w:t xml:space="preserve">Ų </w:t>
      </w:r>
      <w:r w:rsidRPr="007B0C57">
        <w:rPr>
          <w:rStyle w:val="FontStyle14"/>
          <w:b/>
          <w:sz w:val="24"/>
          <w:szCs w:val="24"/>
        </w:rPr>
        <w:t>KVALIFIKACIJOS PATIKRINIMAS</w:t>
      </w:r>
      <w:bookmarkEnd w:id="8"/>
    </w:p>
    <w:p w:rsidR="00D84372" w:rsidRPr="007B0C57" w:rsidRDefault="00D84372" w:rsidP="000B455E">
      <w:pPr>
        <w:pStyle w:val="Style7"/>
        <w:widowControl/>
        <w:numPr>
          <w:ilvl w:val="0"/>
          <w:numId w:val="37"/>
        </w:numPr>
        <w:tabs>
          <w:tab w:val="left" w:pos="730"/>
        </w:tabs>
        <w:spacing w:before="269" w:line="274" w:lineRule="exact"/>
        <w:ind w:firstLine="379"/>
        <w:rPr>
          <w:rStyle w:val="FontStyle15"/>
          <w:sz w:val="24"/>
          <w:szCs w:val="24"/>
        </w:rPr>
      </w:pPr>
      <w:r w:rsidRPr="007B0C57">
        <w:rPr>
          <w:rStyle w:val="FontStyle15"/>
          <w:sz w:val="24"/>
          <w:szCs w:val="24"/>
        </w:rPr>
        <w:t>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w:t>
      </w:r>
      <w:proofErr w:type="spellStart"/>
      <w:r w:rsidRPr="007B0C57">
        <w:rPr>
          <w:rStyle w:val="FontStyle15"/>
          <w:sz w:val="24"/>
          <w:szCs w:val="24"/>
        </w:rPr>
        <w:t>Žin</w:t>
      </w:r>
      <w:proofErr w:type="spellEnd"/>
      <w:r w:rsidRPr="007B0C57">
        <w:rPr>
          <w:rStyle w:val="FontStyle15"/>
          <w:sz w:val="24"/>
          <w:szCs w:val="24"/>
        </w:rPr>
        <w:t xml:space="preserve">., 2003, Nr. 103-4623; 2009, </w:t>
      </w:r>
      <w:proofErr w:type="spellStart"/>
      <w:r w:rsidRPr="007B0C57">
        <w:rPr>
          <w:rStyle w:val="FontStyle15"/>
          <w:sz w:val="24"/>
          <w:szCs w:val="24"/>
        </w:rPr>
        <w:t>Nr-</w:t>
      </w:r>
      <w:proofErr w:type="spellEnd"/>
      <w:r w:rsidRPr="007B0C57">
        <w:rPr>
          <w:rStyle w:val="FontStyle15"/>
          <w:sz w:val="24"/>
          <w:szCs w:val="24"/>
        </w:rPr>
        <w:t xml:space="preserve"> 39-1505) (aktualią jų redakciją), pirkimo dokumentuose nustatomi tiekėjų kvalifikacijos reikalavimai ir vykdomas tiekėjų kvalifikacijos patikrinimas.</w:t>
      </w:r>
    </w:p>
    <w:p w:rsidR="00D84372" w:rsidRPr="007B0C57" w:rsidRDefault="00D84372" w:rsidP="006D042B">
      <w:pPr>
        <w:pStyle w:val="Style7"/>
        <w:widowControl/>
        <w:numPr>
          <w:ilvl w:val="0"/>
          <w:numId w:val="37"/>
        </w:numPr>
        <w:tabs>
          <w:tab w:val="left" w:pos="730"/>
        </w:tabs>
        <w:spacing w:line="274" w:lineRule="exact"/>
        <w:ind w:left="379"/>
        <w:jc w:val="left"/>
        <w:rPr>
          <w:rStyle w:val="FontStyle15"/>
          <w:sz w:val="24"/>
          <w:szCs w:val="24"/>
        </w:rPr>
      </w:pPr>
      <w:r w:rsidRPr="007B0C57">
        <w:rPr>
          <w:rStyle w:val="FontStyle15"/>
          <w:sz w:val="24"/>
          <w:szCs w:val="24"/>
        </w:rPr>
        <w:t>Tiekėjų kvalifikacijos neprivaloma ti</w:t>
      </w:r>
      <w:r w:rsidR="00473A5F" w:rsidRPr="007B0C57">
        <w:rPr>
          <w:rStyle w:val="FontStyle15"/>
          <w:sz w:val="24"/>
          <w:szCs w:val="24"/>
        </w:rPr>
        <w:t xml:space="preserve">krinti vadovaujantis Taisyklių </w:t>
      </w:r>
      <w:r w:rsidR="00805D5F" w:rsidRPr="007B0C57">
        <w:rPr>
          <w:rStyle w:val="FontStyle15"/>
          <w:sz w:val="24"/>
          <w:szCs w:val="24"/>
        </w:rPr>
        <w:t>6</w:t>
      </w:r>
      <w:r w:rsidRPr="007B0C57">
        <w:rPr>
          <w:rStyle w:val="FontStyle15"/>
          <w:sz w:val="24"/>
          <w:szCs w:val="24"/>
        </w:rPr>
        <w:t>1 punkto reikalavimais,</w:t>
      </w:r>
      <w:r w:rsidR="006D042B" w:rsidRPr="007B0C57">
        <w:rPr>
          <w:rStyle w:val="FontStyle15"/>
          <w:sz w:val="24"/>
          <w:szCs w:val="24"/>
        </w:rPr>
        <w:t xml:space="preserve"> </w:t>
      </w:r>
      <w:r w:rsidRPr="007B0C57">
        <w:rPr>
          <w:rStyle w:val="FontStyle15"/>
          <w:sz w:val="24"/>
          <w:szCs w:val="24"/>
        </w:rPr>
        <w:t>kai:</w:t>
      </w:r>
    </w:p>
    <w:p w:rsidR="00D84372" w:rsidRPr="007B0C57" w:rsidRDefault="00D84372" w:rsidP="000B455E">
      <w:pPr>
        <w:pStyle w:val="Style7"/>
        <w:widowControl/>
        <w:numPr>
          <w:ilvl w:val="0"/>
          <w:numId w:val="38"/>
        </w:numPr>
        <w:tabs>
          <w:tab w:val="left" w:pos="1056"/>
        </w:tabs>
        <w:spacing w:line="274" w:lineRule="exact"/>
        <w:ind w:firstLine="360"/>
        <w:rPr>
          <w:rStyle w:val="FontStyle15"/>
          <w:sz w:val="24"/>
          <w:szCs w:val="24"/>
        </w:rPr>
      </w:pPr>
      <w:r w:rsidRPr="007B0C57">
        <w:rPr>
          <w:rStyle w:val="FontStyle15"/>
          <w:sz w:val="24"/>
          <w:szCs w:val="24"/>
        </w:rPr>
        <w:t>jau vykusiame pirkime visi gauti pasiūlymai neatitiko pirkimo dokumentų reikalavimų arba buvo pasiūlytos per didelės, Teismui nepriimtinos kainos, o pirkimo sąlygos iš esmės nekeičiamos ir į apklausos būdu atliekamą pirkimą kviečiami visi pasiūlymus pateikę dalyviai, atitinkantys Teismo nustatytus minimalius kvalifikacijos reikalavimus;</w:t>
      </w:r>
    </w:p>
    <w:p w:rsidR="00D84372" w:rsidRPr="007B0C57" w:rsidRDefault="00D84372" w:rsidP="000B455E">
      <w:pPr>
        <w:pStyle w:val="Style7"/>
        <w:widowControl/>
        <w:numPr>
          <w:ilvl w:val="0"/>
          <w:numId w:val="38"/>
        </w:numPr>
        <w:tabs>
          <w:tab w:val="left" w:pos="1056"/>
        </w:tabs>
        <w:spacing w:line="274" w:lineRule="exact"/>
        <w:ind w:firstLine="360"/>
        <w:rPr>
          <w:rStyle w:val="FontStyle15"/>
          <w:sz w:val="24"/>
          <w:szCs w:val="24"/>
        </w:rPr>
      </w:pPr>
      <w:r w:rsidRPr="007B0C57">
        <w:rPr>
          <w:rStyle w:val="FontStyle15"/>
          <w:sz w:val="24"/>
          <w:szCs w:val="24"/>
        </w:rPr>
        <w:t>dėl techninių, meninių priežasčių ar dėl objektyvių aplinkybių tik konkretus tiekėjas gali patiekti reikalingas prekes, pateikti paslaugas ar atlikti darbus ir nėra jokios kitos alternatyvos;</w:t>
      </w:r>
    </w:p>
    <w:p w:rsidR="00D84372" w:rsidRPr="007B0C57" w:rsidRDefault="00D84372" w:rsidP="000B455E">
      <w:pPr>
        <w:pStyle w:val="Style7"/>
        <w:widowControl/>
        <w:numPr>
          <w:ilvl w:val="0"/>
          <w:numId w:val="38"/>
        </w:numPr>
        <w:tabs>
          <w:tab w:val="left" w:pos="1056"/>
        </w:tabs>
        <w:spacing w:line="274" w:lineRule="exact"/>
        <w:ind w:firstLine="360"/>
        <w:rPr>
          <w:rStyle w:val="FontStyle15"/>
          <w:sz w:val="24"/>
          <w:szCs w:val="24"/>
        </w:rPr>
      </w:pPr>
      <w:r w:rsidRPr="007B0C57">
        <w:rPr>
          <w:rStyle w:val="FontStyle15"/>
          <w:sz w:val="24"/>
          <w:szCs w:val="24"/>
        </w:rPr>
        <w:t>Teismas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jis negalėtų naudotis anksčiau pirktomis prekėmis ar paslaugomis ar patirtų didelių nuostolių;</w:t>
      </w:r>
    </w:p>
    <w:p w:rsidR="00D84372" w:rsidRPr="007B0C57" w:rsidRDefault="004000ED">
      <w:pPr>
        <w:pStyle w:val="Style7"/>
        <w:widowControl/>
        <w:tabs>
          <w:tab w:val="left" w:pos="1090"/>
        </w:tabs>
        <w:spacing w:line="274" w:lineRule="exact"/>
        <w:ind w:left="379" w:firstLine="0"/>
        <w:jc w:val="left"/>
        <w:rPr>
          <w:rStyle w:val="FontStyle15"/>
          <w:sz w:val="24"/>
          <w:szCs w:val="24"/>
        </w:rPr>
      </w:pPr>
      <w:r w:rsidRPr="007B0C57">
        <w:rPr>
          <w:rStyle w:val="FontStyle15"/>
          <w:sz w:val="24"/>
          <w:szCs w:val="24"/>
        </w:rPr>
        <w:t>6</w:t>
      </w:r>
      <w:r w:rsidR="00D84372" w:rsidRPr="007B0C57">
        <w:rPr>
          <w:rStyle w:val="FontStyle15"/>
          <w:sz w:val="24"/>
          <w:szCs w:val="24"/>
        </w:rPr>
        <w:t>2.4.</w:t>
      </w:r>
      <w:r w:rsidR="00D84372" w:rsidRPr="007B0C57">
        <w:rPr>
          <w:rStyle w:val="FontStyle15"/>
          <w:sz w:val="24"/>
          <w:szCs w:val="24"/>
        </w:rPr>
        <w:tab/>
        <w:t>prekių biržoje perkamos kotiruojamos prekės;</w:t>
      </w:r>
    </w:p>
    <w:p w:rsidR="00D84372" w:rsidRPr="007B0C57" w:rsidRDefault="00D84372" w:rsidP="000B455E">
      <w:pPr>
        <w:pStyle w:val="Style7"/>
        <w:widowControl/>
        <w:numPr>
          <w:ilvl w:val="0"/>
          <w:numId w:val="39"/>
        </w:numPr>
        <w:tabs>
          <w:tab w:val="left" w:pos="1080"/>
        </w:tabs>
        <w:spacing w:line="274" w:lineRule="exact"/>
        <w:ind w:firstLine="370"/>
        <w:rPr>
          <w:rStyle w:val="FontStyle15"/>
          <w:sz w:val="24"/>
          <w:szCs w:val="24"/>
        </w:rPr>
      </w:pPr>
      <w:r w:rsidRPr="007B0C57">
        <w:rPr>
          <w:rStyle w:val="FontStyle15"/>
          <w:sz w:val="24"/>
          <w:szCs w:val="24"/>
        </w:rPr>
        <w:t>perkami muziejų eksponatai, archyviniai ir bibliotekiniai dokumentai yra prenumeruojami laikraščiai ir žurnalai;</w:t>
      </w:r>
    </w:p>
    <w:p w:rsidR="00D84372" w:rsidRPr="007B0C57" w:rsidRDefault="00D84372" w:rsidP="000B455E">
      <w:pPr>
        <w:pStyle w:val="Style7"/>
        <w:widowControl/>
        <w:numPr>
          <w:ilvl w:val="0"/>
          <w:numId w:val="39"/>
        </w:numPr>
        <w:tabs>
          <w:tab w:val="left" w:pos="1080"/>
        </w:tabs>
        <w:spacing w:line="274" w:lineRule="exact"/>
        <w:ind w:firstLine="370"/>
        <w:rPr>
          <w:rStyle w:val="FontStyle15"/>
          <w:sz w:val="24"/>
          <w:szCs w:val="24"/>
        </w:rPr>
      </w:pPr>
      <w:r w:rsidRPr="007B0C57">
        <w:rPr>
          <w:rStyle w:val="FontStyle15"/>
          <w:sz w:val="24"/>
          <w:szCs w:val="24"/>
        </w:rPr>
        <w:t>ypač palankiomis sąlygomis perkama iš bankrutuojančių, likviduojamų, restruktūrizuojamų ar sustabdžiusių veiklą ūkio subjektų;</w:t>
      </w:r>
    </w:p>
    <w:p w:rsidR="00D84372" w:rsidRPr="007B0C57" w:rsidRDefault="00D84372" w:rsidP="000B455E">
      <w:pPr>
        <w:pStyle w:val="Style7"/>
        <w:widowControl/>
        <w:numPr>
          <w:ilvl w:val="0"/>
          <w:numId w:val="39"/>
        </w:numPr>
        <w:tabs>
          <w:tab w:val="left" w:pos="1080"/>
        </w:tabs>
        <w:spacing w:line="274" w:lineRule="exact"/>
        <w:ind w:firstLine="370"/>
        <w:rPr>
          <w:rStyle w:val="FontStyle15"/>
          <w:sz w:val="24"/>
          <w:szCs w:val="24"/>
        </w:rPr>
      </w:pPr>
      <w:r w:rsidRPr="007B0C57">
        <w:rPr>
          <w:rStyle w:val="FontStyle15"/>
          <w:sz w:val="24"/>
          <w:szCs w:val="24"/>
        </w:rPr>
        <w:t>egzistuoja trumpalaikės aplinkybės, suteikiančios galimybę reikalingas prekes ar paslaugas įsigyti už daug mažesnę nei rinkos kaina;</w:t>
      </w:r>
    </w:p>
    <w:p w:rsidR="00D84372" w:rsidRPr="007B0C57" w:rsidRDefault="004000ED">
      <w:pPr>
        <w:pStyle w:val="Style7"/>
        <w:widowControl/>
        <w:tabs>
          <w:tab w:val="left" w:pos="1090"/>
        </w:tabs>
        <w:spacing w:line="274" w:lineRule="exact"/>
        <w:ind w:left="379" w:firstLine="0"/>
        <w:jc w:val="left"/>
        <w:rPr>
          <w:rStyle w:val="FontStyle15"/>
          <w:sz w:val="24"/>
          <w:szCs w:val="24"/>
        </w:rPr>
      </w:pPr>
      <w:r w:rsidRPr="007B0C57">
        <w:rPr>
          <w:rStyle w:val="FontStyle15"/>
          <w:sz w:val="24"/>
          <w:szCs w:val="24"/>
        </w:rPr>
        <w:t>6</w:t>
      </w:r>
      <w:r w:rsidR="00D84372" w:rsidRPr="007B0C57">
        <w:rPr>
          <w:rStyle w:val="FontStyle15"/>
          <w:sz w:val="24"/>
          <w:szCs w:val="24"/>
        </w:rPr>
        <w:t>2.8.</w:t>
      </w:r>
      <w:r w:rsidR="00D84372" w:rsidRPr="007B0C57">
        <w:rPr>
          <w:rStyle w:val="FontStyle15"/>
          <w:sz w:val="24"/>
          <w:szCs w:val="24"/>
        </w:rPr>
        <w:tab/>
        <w:t>prekės perkamos iš valstybės rezervo;</w:t>
      </w:r>
    </w:p>
    <w:p w:rsidR="00D84372" w:rsidRPr="007B0C57" w:rsidRDefault="00D84372" w:rsidP="000B455E">
      <w:pPr>
        <w:pStyle w:val="Style7"/>
        <w:widowControl/>
        <w:numPr>
          <w:ilvl w:val="0"/>
          <w:numId w:val="40"/>
        </w:numPr>
        <w:tabs>
          <w:tab w:val="left" w:pos="1080"/>
        </w:tabs>
        <w:spacing w:line="274" w:lineRule="exact"/>
        <w:ind w:firstLine="370"/>
        <w:rPr>
          <w:rStyle w:val="FontStyle15"/>
          <w:sz w:val="24"/>
          <w:szCs w:val="24"/>
        </w:rPr>
      </w:pPr>
      <w:r w:rsidRPr="007B0C57">
        <w:rPr>
          <w:rStyle w:val="FontStyle15"/>
          <w:sz w:val="24"/>
          <w:szCs w:val="24"/>
        </w:rPr>
        <w:t>perkamos licencijos naudotis bibliotekiniais dokumentais ar duomenų (informacinėmis) bazėmis;</w:t>
      </w:r>
    </w:p>
    <w:p w:rsidR="00D84372" w:rsidRPr="007B0C57" w:rsidRDefault="00D84372" w:rsidP="000B455E">
      <w:pPr>
        <w:pStyle w:val="Style7"/>
        <w:widowControl/>
        <w:numPr>
          <w:ilvl w:val="0"/>
          <w:numId w:val="40"/>
        </w:numPr>
        <w:tabs>
          <w:tab w:val="left" w:pos="1080"/>
        </w:tabs>
        <w:spacing w:line="274" w:lineRule="exact"/>
        <w:ind w:firstLine="370"/>
        <w:rPr>
          <w:rStyle w:val="FontStyle15"/>
          <w:sz w:val="24"/>
          <w:szCs w:val="24"/>
        </w:rPr>
      </w:pPr>
      <w:r w:rsidRPr="007B0C57">
        <w:rPr>
          <w:rStyle w:val="FontStyle15"/>
          <w:sz w:val="24"/>
          <w:szCs w:val="24"/>
        </w:rPr>
        <w:t>dėl aplinkybių, kurių nebuvo galima numatyti, paaiškėja, kad yra reikalingi papildomi darbai arba paslaugos, kurie nebuvo įrašyti į sudarytą pirkimo sutartį, tačiau be kurių negalima užbaigti pirkimo sutarties vykdymo;</w:t>
      </w:r>
    </w:p>
    <w:p w:rsidR="00D84372" w:rsidRPr="007B0C57" w:rsidRDefault="00D84372" w:rsidP="000B455E">
      <w:pPr>
        <w:pStyle w:val="Style7"/>
        <w:widowControl/>
        <w:numPr>
          <w:ilvl w:val="0"/>
          <w:numId w:val="40"/>
        </w:numPr>
        <w:tabs>
          <w:tab w:val="left" w:pos="1080"/>
        </w:tabs>
        <w:spacing w:before="5" w:line="274" w:lineRule="exact"/>
        <w:ind w:firstLine="370"/>
        <w:rPr>
          <w:rStyle w:val="FontStyle15"/>
          <w:sz w:val="24"/>
          <w:szCs w:val="24"/>
        </w:rPr>
      </w:pPr>
      <w:r w:rsidRPr="007B0C57">
        <w:rPr>
          <w:rStyle w:val="FontStyle15"/>
          <w:sz w:val="24"/>
          <w:szCs w:val="24"/>
        </w:rPr>
        <w:t>perkamos Teismo teisėjų, valstybės tarnautojų ir (ar) pagal darbo sutartį dirbančių darbuotojų mokymo paslaugos;</w:t>
      </w:r>
    </w:p>
    <w:p w:rsidR="00D84372" w:rsidRPr="007B0C57" w:rsidRDefault="00D84372" w:rsidP="000B455E">
      <w:pPr>
        <w:pStyle w:val="Style7"/>
        <w:widowControl/>
        <w:numPr>
          <w:ilvl w:val="0"/>
          <w:numId w:val="40"/>
        </w:numPr>
        <w:tabs>
          <w:tab w:val="left" w:pos="1080"/>
        </w:tabs>
        <w:spacing w:before="5" w:line="274" w:lineRule="exact"/>
        <w:ind w:firstLine="370"/>
        <w:rPr>
          <w:rStyle w:val="FontStyle15"/>
          <w:sz w:val="24"/>
          <w:szCs w:val="24"/>
        </w:rPr>
      </w:pPr>
      <w:r w:rsidRPr="007B0C57">
        <w:rPr>
          <w:rStyle w:val="FontStyle15"/>
          <w:sz w:val="24"/>
          <w:szCs w:val="24"/>
        </w:rPr>
        <w:t>perkamos ekspertų komisijų, komitetų, tarybų, kurių sudarymo tvarką nustato Lietuvos Respublikos įstatymai, narių teikiamos nematerialaus pobūdžio (intelektinės) paslaugos.</w:t>
      </w:r>
    </w:p>
    <w:p w:rsidR="00D84372" w:rsidRPr="007B0C57" w:rsidRDefault="004000ED">
      <w:pPr>
        <w:pStyle w:val="Style7"/>
        <w:widowControl/>
        <w:tabs>
          <w:tab w:val="left" w:pos="1090"/>
        </w:tabs>
        <w:spacing w:before="5" w:line="274" w:lineRule="exact"/>
        <w:ind w:left="379" w:firstLine="0"/>
        <w:jc w:val="left"/>
        <w:rPr>
          <w:rStyle w:val="FontStyle15"/>
          <w:sz w:val="24"/>
          <w:szCs w:val="24"/>
        </w:rPr>
      </w:pPr>
      <w:r w:rsidRPr="007B0C57">
        <w:rPr>
          <w:rStyle w:val="FontStyle15"/>
          <w:sz w:val="24"/>
          <w:szCs w:val="24"/>
        </w:rPr>
        <w:t>6</w:t>
      </w:r>
      <w:r w:rsidR="00D84372" w:rsidRPr="007B0C57">
        <w:rPr>
          <w:rStyle w:val="FontStyle15"/>
          <w:sz w:val="24"/>
          <w:szCs w:val="24"/>
        </w:rPr>
        <w:t>2.13.</w:t>
      </w:r>
      <w:r w:rsidR="00D84372" w:rsidRPr="007B0C57">
        <w:rPr>
          <w:rStyle w:val="FontStyle15"/>
          <w:sz w:val="24"/>
          <w:szCs w:val="24"/>
        </w:rPr>
        <w:tab/>
        <w:t>kai atliekami mažos vertės pirkimai.</w:t>
      </w:r>
    </w:p>
    <w:p w:rsidR="00D84372" w:rsidRPr="007B0C57" w:rsidRDefault="00D84372" w:rsidP="009F0C38">
      <w:pPr>
        <w:pStyle w:val="Antrat1"/>
        <w:jc w:val="center"/>
        <w:rPr>
          <w:rStyle w:val="FontStyle14"/>
          <w:b/>
          <w:sz w:val="24"/>
          <w:szCs w:val="24"/>
        </w:rPr>
      </w:pPr>
      <w:bookmarkStart w:id="9" w:name="_Toc328059174"/>
      <w:r w:rsidRPr="007B0C57">
        <w:rPr>
          <w:rStyle w:val="FontStyle14"/>
          <w:b/>
          <w:sz w:val="24"/>
          <w:szCs w:val="24"/>
        </w:rPr>
        <w:t>VIII. VOK</w:t>
      </w:r>
      <w:r w:rsidRPr="007B0C57">
        <w:rPr>
          <w:rStyle w:val="FontStyle16"/>
          <w:b/>
          <w:sz w:val="24"/>
          <w:szCs w:val="24"/>
        </w:rPr>
        <w:t xml:space="preserve">Ų </w:t>
      </w:r>
      <w:r w:rsidRPr="007B0C57">
        <w:rPr>
          <w:rStyle w:val="FontStyle14"/>
          <w:b/>
          <w:sz w:val="24"/>
          <w:szCs w:val="24"/>
        </w:rPr>
        <w:t>SU PASI</w:t>
      </w:r>
      <w:r w:rsidRPr="007B0C57">
        <w:rPr>
          <w:rStyle w:val="FontStyle16"/>
          <w:b/>
          <w:sz w:val="24"/>
          <w:szCs w:val="24"/>
        </w:rPr>
        <w:t>Ū</w:t>
      </w:r>
      <w:r w:rsidRPr="007B0C57">
        <w:rPr>
          <w:rStyle w:val="FontStyle14"/>
          <w:b/>
          <w:sz w:val="24"/>
          <w:szCs w:val="24"/>
        </w:rPr>
        <w:t>LYMAIS ATPL</w:t>
      </w:r>
      <w:r w:rsidRPr="007B0C57">
        <w:rPr>
          <w:rStyle w:val="FontStyle16"/>
          <w:b/>
          <w:sz w:val="24"/>
          <w:szCs w:val="24"/>
        </w:rPr>
        <w:t>ĖŠ</w:t>
      </w:r>
      <w:r w:rsidRPr="007B0C57">
        <w:rPr>
          <w:rStyle w:val="FontStyle14"/>
          <w:b/>
          <w:sz w:val="24"/>
          <w:szCs w:val="24"/>
        </w:rPr>
        <w:t>IMAS</w:t>
      </w:r>
      <w:bookmarkEnd w:id="9"/>
    </w:p>
    <w:p w:rsidR="00D84372" w:rsidRPr="007B0C57" w:rsidRDefault="00D84372" w:rsidP="000B455E">
      <w:pPr>
        <w:pStyle w:val="Style7"/>
        <w:widowControl/>
        <w:numPr>
          <w:ilvl w:val="0"/>
          <w:numId w:val="41"/>
        </w:numPr>
        <w:tabs>
          <w:tab w:val="left" w:pos="730"/>
        </w:tabs>
        <w:spacing w:before="274" w:line="274" w:lineRule="exact"/>
        <w:ind w:firstLine="374"/>
        <w:rPr>
          <w:rStyle w:val="FontStyle15"/>
          <w:sz w:val="24"/>
          <w:szCs w:val="24"/>
        </w:rPr>
      </w:pPr>
      <w:r w:rsidRPr="007B0C57">
        <w:rPr>
          <w:rStyle w:val="FontStyle15"/>
          <w:sz w:val="24"/>
          <w:szCs w:val="24"/>
        </w:rPr>
        <w:t>Pasiūlymai turi būti priimami laikantis pirkimo dokumentuose nurodytos tvarkos. Pasibaigus pirkimo pasiūlymų pateikimo terminui pasiūlymų priimti negalima. Pavėluotai gauti vokai su pirkimo pasiūlymais neatplėšiami ir grąžinami juos pateikusiems tiekėjams. Neužklijuotuose, turinčiuose mechaninių ar kitokių pažeidimų, galinčių kelti abejonių pasiūlymų slaptumu vokuose pateikti pasiūlymai nepriimami ir grąžinami juos pateikusiems tiekėjams.</w:t>
      </w:r>
    </w:p>
    <w:p w:rsidR="00D84372" w:rsidRPr="007B0C57" w:rsidRDefault="00D84372" w:rsidP="000B455E">
      <w:pPr>
        <w:pStyle w:val="Style7"/>
        <w:widowControl/>
        <w:numPr>
          <w:ilvl w:val="0"/>
          <w:numId w:val="41"/>
        </w:numPr>
        <w:tabs>
          <w:tab w:val="left" w:pos="730"/>
        </w:tabs>
        <w:spacing w:line="274" w:lineRule="exact"/>
        <w:ind w:firstLine="374"/>
        <w:rPr>
          <w:rStyle w:val="FontStyle15"/>
          <w:sz w:val="24"/>
          <w:szCs w:val="24"/>
        </w:rPr>
      </w:pPr>
      <w:r w:rsidRPr="007B0C57">
        <w:rPr>
          <w:rStyle w:val="FontStyle15"/>
          <w:sz w:val="24"/>
          <w:szCs w:val="24"/>
        </w:rPr>
        <w:t>Visus gautus vokus su pasiūlymais, kai pirkimą atlieka Komisija, registruoja Komisijos sekretorius. Ant gauto voko su pasiūlymu užrašomas:</w:t>
      </w:r>
    </w:p>
    <w:p w:rsidR="00D84372" w:rsidRPr="007B0C57" w:rsidRDefault="00D84372" w:rsidP="000B455E">
      <w:pPr>
        <w:pStyle w:val="Style7"/>
        <w:widowControl/>
        <w:numPr>
          <w:ilvl w:val="0"/>
          <w:numId w:val="42"/>
        </w:numPr>
        <w:tabs>
          <w:tab w:val="left" w:pos="1085"/>
        </w:tabs>
        <w:spacing w:line="274" w:lineRule="exact"/>
        <w:ind w:left="374"/>
        <w:jc w:val="left"/>
        <w:rPr>
          <w:rStyle w:val="FontStyle15"/>
          <w:sz w:val="24"/>
          <w:szCs w:val="24"/>
        </w:rPr>
      </w:pPr>
      <w:r w:rsidRPr="007B0C57">
        <w:rPr>
          <w:rStyle w:val="FontStyle15"/>
          <w:sz w:val="24"/>
          <w:szCs w:val="24"/>
        </w:rPr>
        <w:t>konkrečiam pirkimui gauto voko eilės numeris;</w:t>
      </w:r>
    </w:p>
    <w:p w:rsidR="00D84372" w:rsidRPr="007B0C57" w:rsidRDefault="00D84372" w:rsidP="000B455E">
      <w:pPr>
        <w:pStyle w:val="Style7"/>
        <w:widowControl/>
        <w:numPr>
          <w:ilvl w:val="0"/>
          <w:numId w:val="42"/>
        </w:numPr>
        <w:tabs>
          <w:tab w:val="left" w:pos="1085"/>
        </w:tabs>
        <w:spacing w:line="274" w:lineRule="exact"/>
        <w:ind w:left="374"/>
        <w:jc w:val="left"/>
        <w:rPr>
          <w:rStyle w:val="FontStyle15"/>
          <w:sz w:val="24"/>
          <w:szCs w:val="24"/>
        </w:rPr>
      </w:pPr>
      <w:r w:rsidRPr="007B0C57">
        <w:rPr>
          <w:rStyle w:val="FontStyle15"/>
          <w:sz w:val="24"/>
          <w:szCs w:val="24"/>
        </w:rPr>
        <w:t>voko su pasiūlymu gavimo diena, valanda ir minutė.</w:t>
      </w:r>
    </w:p>
    <w:p w:rsidR="00D84372" w:rsidRPr="007B0C57" w:rsidRDefault="00D84372" w:rsidP="000B455E">
      <w:pPr>
        <w:pStyle w:val="Style7"/>
        <w:widowControl/>
        <w:numPr>
          <w:ilvl w:val="0"/>
          <w:numId w:val="43"/>
        </w:numPr>
        <w:tabs>
          <w:tab w:val="left" w:pos="730"/>
        </w:tabs>
        <w:spacing w:line="274" w:lineRule="exact"/>
        <w:ind w:left="374"/>
        <w:jc w:val="left"/>
        <w:rPr>
          <w:rStyle w:val="FontStyle15"/>
          <w:sz w:val="24"/>
          <w:szCs w:val="24"/>
        </w:rPr>
      </w:pPr>
      <w:r w:rsidRPr="007B0C57">
        <w:rPr>
          <w:rStyle w:val="FontStyle15"/>
          <w:sz w:val="24"/>
          <w:szCs w:val="24"/>
        </w:rPr>
        <w:t>Vokus su pasiūlymais atplėšia supaprastintą pirkimą atliekanti Komisija.</w:t>
      </w:r>
    </w:p>
    <w:p w:rsidR="00D84372" w:rsidRPr="007B0C57" w:rsidRDefault="00D84372" w:rsidP="000B455E">
      <w:pPr>
        <w:pStyle w:val="Style7"/>
        <w:widowControl/>
        <w:numPr>
          <w:ilvl w:val="0"/>
          <w:numId w:val="43"/>
        </w:numPr>
        <w:tabs>
          <w:tab w:val="left" w:pos="730"/>
        </w:tabs>
        <w:spacing w:line="274" w:lineRule="exact"/>
        <w:ind w:firstLine="374"/>
        <w:rPr>
          <w:rStyle w:val="FontStyle15"/>
          <w:sz w:val="24"/>
          <w:szCs w:val="24"/>
        </w:rPr>
      </w:pPr>
      <w:r w:rsidRPr="007B0C57">
        <w:rPr>
          <w:rStyle w:val="FontStyle15"/>
          <w:sz w:val="24"/>
          <w:szCs w:val="24"/>
        </w:rPr>
        <w:t xml:space="preserve">Vokai su pasiūlymais atplėšiami Komisijos posėdyje. Posėdis vyksta pirkimo dokumentuose nurodytoje vietoje, prasideda nurodytą dieną, valandą ir minutę. Posėdžio diena ir valanda turi sutapti su </w:t>
      </w:r>
      <w:r w:rsidRPr="007B0C57">
        <w:rPr>
          <w:rStyle w:val="FontStyle15"/>
          <w:sz w:val="24"/>
          <w:szCs w:val="24"/>
        </w:rPr>
        <w:lastRenderedPageBreak/>
        <w:t>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D84372" w:rsidRPr="007B0C57" w:rsidRDefault="00D84372" w:rsidP="000B455E">
      <w:pPr>
        <w:pStyle w:val="Style7"/>
        <w:widowControl/>
        <w:numPr>
          <w:ilvl w:val="0"/>
          <w:numId w:val="43"/>
        </w:numPr>
        <w:tabs>
          <w:tab w:val="left" w:pos="730"/>
        </w:tabs>
        <w:spacing w:line="274" w:lineRule="exact"/>
        <w:ind w:firstLine="374"/>
        <w:rPr>
          <w:rStyle w:val="FontStyle15"/>
          <w:sz w:val="24"/>
          <w:szCs w:val="24"/>
        </w:rPr>
      </w:pPr>
      <w:r w:rsidRPr="007B0C57">
        <w:rPr>
          <w:rStyle w:val="FontStyle15"/>
          <w:sz w:val="24"/>
          <w:szCs w:val="24"/>
        </w:rPr>
        <w:t>Jeigu pasiūlymus buvo prašoma pateikti dviejuose vokuose, vokai su pasiūlymais turi būti atplėšiami dviejuose Komisijos posėdžiuose. Pirmajame posėdyje atplėšiami tik tie vokai, kuriuose pateikti techniniai pasiūlymo duomenys ir kita informacija, antrajame posėdyje - vokai, kuriuose nustatytos kainos.</w:t>
      </w:r>
    </w:p>
    <w:p w:rsidR="00D84372" w:rsidRPr="007B0C57" w:rsidRDefault="00D84372" w:rsidP="000B455E">
      <w:pPr>
        <w:pStyle w:val="Style7"/>
        <w:widowControl/>
        <w:numPr>
          <w:ilvl w:val="0"/>
          <w:numId w:val="43"/>
        </w:numPr>
        <w:tabs>
          <w:tab w:val="left" w:pos="730"/>
        </w:tabs>
        <w:spacing w:line="274" w:lineRule="exact"/>
        <w:ind w:firstLine="374"/>
        <w:rPr>
          <w:rStyle w:val="FontStyle15"/>
          <w:sz w:val="24"/>
          <w:szCs w:val="24"/>
        </w:rPr>
      </w:pPr>
      <w:r w:rsidRPr="007B0C57">
        <w:rPr>
          <w:rStyle w:val="FontStyle15"/>
          <w:sz w:val="24"/>
          <w:szCs w:val="24"/>
        </w:rPr>
        <w:t>Antrasis posėdis gali įvykti tik po pirmojo posėdžio ir tik tada, kai Teismas patikrina, ar pateiktų pasiūlymų techniniai duomenys ir tiekėjų kvalifikacija (jei buvo numatytas tiekėjų kvalifikacijos tikrinimas) atitinka pirkimo dokumentuose keliamus reikalavimus, ir pagal pirkimo dokumentuose nustatytus reikalavimus įvertina pasiūlymų techninius duomenis. Apie šio patikrinimo ir įvertinimo rezultatus Teismas raštu praneša visiems tiekėjams ir kartu nurodo antro vokų su pasiūlymais atplėšimo posėdžio laiką ir vietą. Jeigu Teismas, patikrinęs ir įvertinęs pirmame voke tiekėjo pateiktus duomenis, atmeta jo pasiūlymą, neatplėštas vokas su pasiūlyta kaina saugomas kartu su kitais tiekėjo pateiktais dokumentais Viešųjų pirkimų įstatymo 21 straipsnyje nustatyta tvarka.</w:t>
      </w:r>
    </w:p>
    <w:p w:rsidR="00D84372" w:rsidRPr="007B0C57" w:rsidRDefault="00D84372" w:rsidP="000B455E">
      <w:pPr>
        <w:pStyle w:val="Style7"/>
        <w:widowControl/>
        <w:numPr>
          <w:ilvl w:val="0"/>
          <w:numId w:val="44"/>
        </w:numPr>
        <w:tabs>
          <w:tab w:val="left" w:pos="720"/>
        </w:tabs>
        <w:spacing w:line="274" w:lineRule="exact"/>
        <w:ind w:firstLine="370"/>
        <w:rPr>
          <w:rStyle w:val="FontStyle15"/>
          <w:sz w:val="24"/>
          <w:szCs w:val="24"/>
        </w:rPr>
      </w:pPr>
      <w:r w:rsidRPr="007B0C57">
        <w:rPr>
          <w:rStyle w:val="FontStyle15"/>
          <w:sz w:val="24"/>
          <w:szCs w:val="24"/>
        </w:rPr>
        <w:t>Vokus atplėšia vienas iš Komisijos narių pasiūlymus pateikusių ir posėdyje dalyvaujančių tiekėjų ir (ar) jų atstovų akivaizdoje. Vokai atplėšiami ir tuo atveju, jei į šį posėdį neatvyksta tiekėjas ar jo atstovas.</w:t>
      </w:r>
    </w:p>
    <w:p w:rsidR="00D84372" w:rsidRPr="007B0C57" w:rsidRDefault="00D84372" w:rsidP="000B455E">
      <w:pPr>
        <w:pStyle w:val="Style7"/>
        <w:widowControl/>
        <w:numPr>
          <w:ilvl w:val="0"/>
          <w:numId w:val="44"/>
        </w:numPr>
        <w:tabs>
          <w:tab w:val="left" w:pos="720"/>
        </w:tabs>
        <w:spacing w:line="274" w:lineRule="exact"/>
        <w:ind w:firstLine="370"/>
        <w:rPr>
          <w:rStyle w:val="FontStyle15"/>
          <w:sz w:val="24"/>
          <w:szCs w:val="24"/>
        </w:rPr>
      </w:pPr>
      <w:r w:rsidRPr="007B0C57">
        <w:rPr>
          <w:rStyle w:val="FontStyle15"/>
          <w:sz w:val="24"/>
          <w:szCs w:val="24"/>
        </w:rPr>
        <w:t>Atplėšus voką, pasiūlymo paskutinio lapo antrojoje pusėje pasirašo posėdyje dalyvaujantys Komisijos nariai. Ši nuostata netaikoma, kai pasiūlymas perduodamas elektroninėmis priemonėmis.</w:t>
      </w:r>
    </w:p>
    <w:p w:rsidR="00D84372" w:rsidRPr="007B0C57" w:rsidRDefault="00D84372" w:rsidP="000B455E">
      <w:pPr>
        <w:pStyle w:val="Style7"/>
        <w:widowControl/>
        <w:numPr>
          <w:ilvl w:val="0"/>
          <w:numId w:val="44"/>
        </w:numPr>
        <w:tabs>
          <w:tab w:val="left" w:pos="720"/>
        </w:tabs>
        <w:spacing w:line="274" w:lineRule="exact"/>
        <w:ind w:firstLine="370"/>
        <w:rPr>
          <w:rStyle w:val="FontStyle15"/>
          <w:sz w:val="24"/>
          <w:szCs w:val="24"/>
        </w:rPr>
      </w:pPr>
      <w:r w:rsidRPr="007B0C57">
        <w:rPr>
          <w:rStyle w:val="FontStyle15"/>
          <w:sz w:val="24"/>
          <w:szCs w:val="24"/>
        </w:rPr>
        <w:t>Komisija vokų atplėšimo procedūros ir pradinio susipažinimo su elektroninėmis priemonėmis gautu pasiūlymu rezultatus įformina protokolu.</w:t>
      </w:r>
    </w:p>
    <w:p w:rsidR="00D84372" w:rsidRPr="007B0C57" w:rsidRDefault="00D84372" w:rsidP="000B455E">
      <w:pPr>
        <w:pStyle w:val="Style7"/>
        <w:widowControl/>
        <w:numPr>
          <w:ilvl w:val="0"/>
          <w:numId w:val="44"/>
        </w:numPr>
        <w:tabs>
          <w:tab w:val="left" w:pos="720"/>
        </w:tabs>
        <w:spacing w:line="274" w:lineRule="exact"/>
        <w:ind w:firstLine="370"/>
        <w:rPr>
          <w:rStyle w:val="FontStyle15"/>
          <w:sz w:val="24"/>
          <w:szCs w:val="24"/>
        </w:rPr>
      </w:pPr>
      <w:r w:rsidRPr="007B0C57">
        <w:rPr>
          <w:rStyle w:val="FontStyle15"/>
          <w:sz w:val="24"/>
          <w:szCs w:val="24"/>
        </w:rPr>
        <w:t>Vokų su pasiūlymais atplėšimo procedūroje dalyvaujantiems tiekėjams ar jų atstovams pranešama ši informacija:</w:t>
      </w:r>
    </w:p>
    <w:p w:rsidR="00D84372" w:rsidRPr="007B0C57" w:rsidRDefault="00D84372" w:rsidP="000B455E">
      <w:pPr>
        <w:pStyle w:val="Style7"/>
        <w:widowControl/>
        <w:numPr>
          <w:ilvl w:val="0"/>
          <w:numId w:val="45"/>
        </w:numPr>
        <w:tabs>
          <w:tab w:val="left" w:pos="878"/>
        </w:tabs>
        <w:spacing w:line="274" w:lineRule="exact"/>
        <w:ind w:left="370"/>
        <w:jc w:val="left"/>
        <w:rPr>
          <w:rStyle w:val="FontStyle15"/>
          <w:sz w:val="24"/>
          <w:szCs w:val="24"/>
        </w:rPr>
      </w:pPr>
      <w:r w:rsidRPr="007B0C57">
        <w:rPr>
          <w:rStyle w:val="FontStyle15"/>
          <w:sz w:val="24"/>
          <w:szCs w:val="24"/>
        </w:rPr>
        <w:t>pasiūlymą pateikusio tiekėjo pavadinimas;</w:t>
      </w:r>
    </w:p>
    <w:p w:rsidR="00D84372" w:rsidRPr="007B0C57" w:rsidRDefault="00D84372" w:rsidP="000B455E">
      <w:pPr>
        <w:pStyle w:val="Style7"/>
        <w:widowControl/>
        <w:numPr>
          <w:ilvl w:val="0"/>
          <w:numId w:val="45"/>
        </w:numPr>
        <w:tabs>
          <w:tab w:val="left" w:pos="878"/>
        </w:tabs>
        <w:spacing w:line="274" w:lineRule="exact"/>
        <w:ind w:left="370"/>
        <w:jc w:val="left"/>
        <w:rPr>
          <w:rStyle w:val="FontStyle15"/>
          <w:sz w:val="24"/>
          <w:szCs w:val="24"/>
        </w:rPr>
      </w:pPr>
      <w:r w:rsidRPr="007B0C57">
        <w:rPr>
          <w:rStyle w:val="FontStyle15"/>
          <w:sz w:val="24"/>
          <w:szCs w:val="24"/>
        </w:rPr>
        <w:t>kai pasiūlymai vertinami pagal mažiausios kainos kriterijų - pasiūlyme nurodyta kaina;</w:t>
      </w:r>
    </w:p>
    <w:p w:rsidR="00D84372" w:rsidRPr="007B0C57" w:rsidRDefault="00D84372" w:rsidP="000B455E">
      <w:pPr>
        <w:pStyle w:val="Style7"/>
        <w:widowControl/>
        <w:numPr>
          <w:ilvl w:val="0"/>
          <w:numId w:val="45"/>
        </w:numPr>
        <w:tabs>
          <w:tab w:val="left" w:pos="878"/>
        </w:tabs>
        <w:spacing w:line="274" w:lineRule="exact"/>
        <w:ind w:firstLine="370"/>
        <w:rPr>
          <w:rStyle w:val="FontStyle15"/>
          <w:sz w:val="24"/>
          <w:szCs w:val="24"/>
        </w:rPr>
      </w:pPr>
      <w:r w:rsidRPr="007B0C57">
        <w:rPr>
          <w:rStyle w:val="FontStyle15"/>
          <w:sz w:val="24"/>
          <w:szCs w:val="24"/>
        </w:rPr>
        <w:t>kai pasiūlymai vertinami pagal ekonomiškai naudingiausio pasiūlymo vertinimo kriterijų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D84372" w:rsidRPr="007B0C57" w:rsidRDefault="00D84372" w:rsidP="000B455E">
      <w:pPr>
        <w:pStyle w:val="Style7"/>
        <w:widowControl/>
        <w:numPr>
          <w:ilvl w:val="0"/>
          <w:numId w:val="45"/>
        </w:numPr>
        <w:tabs>
          <w:tab w:val="left" w:pos="878"/>
        </w:tabs>
        <w:spacing w:line="274" w:lineRule="exact"/>
        <w:ind w:firstLine="370"/>
        <w:rPr>
          <w:rStyle w:val="FontStyle15"/>
          <w:sz w:val="24"/>
          <w:szCs w:val="24"/>
        </w:rPr>
      </w:pPr>
      <w:r w:rsidRPr="007B0C57">
        <w:rPr>
          <w:rStyle w:val="FontStyle15"/>
          <w:sz w:val="24"/>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D84372" w:rsidRPr="007B0C57" w:rsidRDefault="00D84372" w:rsidP="000B455E">
      <w:pPr>
        <w:pStyle w:val="Style7"/>
        <w:widowControl/>
        <w:numPr>
          <w:ilvl w:val="0"/>
          <w:numId w:val="45"/>
        </w:numPr>
        <w:tabs>
          <w:tab w:val="left" w:pos="878"/>
        </w:tabs>
        <w:spacing w:before="5" w:line="274" w:lineRule="exact"/>
        <w:ind w:left="370"/>
        <w:jc w:val="left"/>
        <w:rPr>
          <w:rStyle w:val="FontStyle15"/>
          <w:sz w:val="24"/>
          <w:szCs w:val="24"/>
        </w:rPr>
      </w:pPr>
      <w:r w:rsidRPr="007B0C57">
        <w:rPr>
          <w:rStyle w:val="FontStyle15"/>
          <w:sz w:val="24"/>
          <w:szCs w:val="24"/>
        </w:rPr>
        <w:t>ar yra pateiktas pasiūlymo galiojimo užtikrinimas (jei buvo reikalaujama);</w:t>
      </w:r>
    </w:p>
    <w:p w:rsidR="00D84372" w:rsidRPr="007B0C57" w:rsidRDefault="00D84372" w:rsidP="000B455E">
      <w:pPr>
        <w:pStyle w:val="Style7"/>
        <w:widowControl/>
        <w:numPr>
          <w:ilvl w:val="0"/>
          <w:numId w:val="45"/>
        </w:numPr>
        <w:tabs>
          <w:tab w:val="left" w:pos="878"/>
        </w:tabs>
        <w:spacing w:line="274" w:lineRule="exact"/>
        <w:ind w:left="370"/>
        <w:jc w:val="left"/>
        <w:rPr>
          <w:rStyle w:val="FontStyle15"/>
          <w:sz w:val="24"/>
          <w:szCs w:val="24"/>
        </w:rPr>
      </w:pPr>
      <w:r w:rsidRPr="007B0C57">
        <w:rPr>
          <w:rStyle w:val="FontStyle15"/>
          <w:sz w:val="24"/>
          <w:szCs w:val="24"/>
        </w:rPr>
        <w:t>ar pateiktas pasiūlymas yra susiūtas, sunumeruotas (jei buvo reikalaujama);</w:t>
      </w:r>
    </w:p>
    <w:p w:rsidR="00D84372" w:rsidRPr="007B0C57" w:rsidRDefault="00D84372" w:rsidP="000B455E">
      <w:pPr>
        <w:pStyle w:val="Style7"/>
        <w:widowControl/>
        <w:numPr>
          <w:ilvl w:val="0"/>
          <w:numId w:val="45"/>
        </w:numPr>
        <w:tabs>
          <w:tab w:val="left" w:pos="878"/>
        </w:tabs>
        <w:spacing w:line="274" w:lineRule="exact"/>
        <w:ind w:firstLine="370"/>
        <w:rPr>
          <w:rStyle w:val="FontStyle15"/>
          <w:sz w:val="24"/>
          <w:szCs w:val="24"/>
        </w:rPr>
      </w:pPr>
      <w:r w:rsidRPr="007B0C57">
        <w:rPr>
          <w:rStyle w:val="FontStyle15"/>
          <w:sz w:val="24"/>
          <w:szCs w:val="24"/>
        </w:rPr>
        <w:t>ar pasiūlymas paskutinio lapo antroje patvirtintas tiekėjo ar jo įgalioto asmens parašu, ar nurodytas įgalioto asmens vardas, pavardė, pareigos bei pasiūlymą sudarančių lapų skaičius (jei buvo reikalaujama);</w:t>
      </w:r>
    </w:p>
    <w:p w:rsidR="00D84372" w:rsidRPr="007B0C57" w:rsidRDefault="00D84372" w:rsidP="000B455E">
      <w:pPr>
        <w:pStyle w:val="Style7"/>
        <w:widowControl/>
        <w:numPr>
          <w:ilvl w:val="0"/>
          <w:numId w:val="45"/>
        </w:numPr>
        <w:tabs>
          <w:tab w:val="left" w:pos="878"/>
        </w:tabs>
        <w:spacing w:line="274" w:lineRule="exact"/>
        <w:ind w:firstLine="370"/>
        <w:rPr>
          <w:rStyle w:val="FontStyle15"/>
          <w:sz w:val="24"/>
          <w:szCs w:val="24"/>
        </w:rPr>
      </w:pPr>
      <w:r w:rsidRPr="007B0C57">
        <w:rPr>
          <w:rStyle w:val="FontStyle15"/>
          <w:sz w:val="24"/>
          <w:szCs w:val="24"/>
        </w:rPr>
        <w:t>jeigu pasiūlymai pateikiami elektroninėmis priemonėmis - ar pasiūlymas pateiktas perkančiosios organizacijos nurodytomis elektroninėmis priemonėmis, ar pasirašytas saugiu elektroniniu parašu, atitinkančiu Elektroninio parašo įstatymo nustatytus reikalavimus, ar iki pasiūlymų pateikimo termino pabaigos niekas negalėjo peržiūrėti pasiūlyme pateiktos informacijos (jei buvo reikalaujama).</w:t>
      </w:r>
    </w:p>
    <w:p w:rsidR="00D84372" w:rsidRPr="007B0C57" w:rsidRDefault="00D84372" w:rsidP="000B455E">
      <w:pPr>
        <w:pStyle w:val="Style7"/>
        <w:widowControl/>
        <w:numPr>
          <w:ilvl w:val="0"/>
          <w:numId w:val="45"/>
        </w:numPr>
        <w:tabs>
          <w:tab w:val="left" w:pos="878"/>
        </w:tabs>
        <w:spacing w:line="274" w:lineRule="exact"/>
        <w:ind w:firstLine="370"/>
        <w:rPr>
          <w:rStyle w:val="FontStyle15"/>
          <w:sz w:val="24"/>
          <w:szCs w:val="24"/>
        </w:rPr>
      </w:pPr>
      <w:r w:rsidRPr="007B0C57">
        <w:rPr>
          <w:rStyle w:val="FontStyle15"/>
          <w:sz w:val="24"/>
          <w:szCs w:val="24"/>
        </w:rPr>
        <w:t xml:space="preserve">Jei pirkimas susideda iš atskirų pirkimo dalių, </w:t>
      </w:r>
      <w:r w:rsidR="00D5539F" w:rsidRPr="007B0C57">
        <w:rPr>
          <w:rStyle w:val="FontStyle15"/>
          <w:sz w:val="24"/>
          <w:szCs w:val="24"/>
        </w:rPr>
        <w:t>7</w:t>
      </w:r>
      <w:r w:rsidRPr="007B0C57">
        <w:rPr>
          <w:rStyle w:val="FontStyle15"/>
          <w:sz w:val="24"/>
          <w:szCs w:val="24"/>
        </w:rPr>
        <w:t>2 punkte nurodyta informacija skelbiama dėl kiekvienos pirkimo dalies. Tokia informacija turi būti nurodoma ir vokų su kainomis atplėšimo posėdžio protokole.</w:t>
      </w:r>
    </w:p>
    <w:p w:rsidR="00D84372" w:rsidRPr="007B0C57" w:rsidRDefault="00D84372" w:rsidP="000B455E">
      <w:pPr>
        <w:pStyle w:val="Style7"/>
        <w:widowControl/>
        <w:numPr>
          <w:ilvl w:val="0"/>
          <w:numId w:val="46"/>
        </w:numPr>
        <w:tabs>
          <w:tab w:val="left" w:pos="720"/>
        </w:tabs>
        <w:spacing w:line="274" w:lineRule="exact"/>
        <w:ind w:firstLine="370"/>
        <w:rPr>
          <w:rStyle w:val="FontStyle15"/>
          <w:sz w:val="24"/>
          <w:szCs w:val="24"/>
        </w:rPr>
      </w:pPr>
      <w:r w:rsidRPr="007B0C57">
        <w:rPr>
          <w:rStyle w:val="FontStyle15"/>
          <w:sz w:val="24"/>
          <w:szCs w:val="24"/>
        </w:rPr>
        <w:t>Kai skaičiais išreikšta pasiūlymo kaina neatitinka žodžiais įrašytos kainos, teisinga laikoma kaina, įrašyta žodžiais.</w:t>
      </w:r>
    </w:p>
    <w:p w:rsidR="00D84372" w:rsidRPr="007B0C57" w:rsidRDefault="00D84372" w:rsidP="000B455E">
      <w:pPr>
        <w:pStyle w:val="Style7"/>
        <w:widowControl/>
        <w:numPr>
          <w:ilvl w:val="0"/>
          <w:numId w:val="46"/>
        </w:numPr>
        <w:tabs>
          <w:tab w:val="left" w:pos="720"/>
        </w:tabs>
        <w:spacing w:line="274" w:lineRule="exact"/>
        <w:ind w:firstLine="370"/>
        <w:rPr>
          <w:rStyle w:val="FontStyle15"/>
          <w:sz w:val="24"/>
          <w:szCs w:val="24"/>
        </w:rPr>
      </w:pPr>
      <w:r w:rsidRPr="007B0C57">
        <w:rPr>
          <w:rStyle w:val="FontStyle15"/>
          <w:sz w:val="24"/>
          <w:szCs w:val="24"/>
        </w:rPr>
        <w:lastRenderedPageBreak/>
        <w:t>Vokų su pasiūlymais atplėšimo metu Teismas turi leisti posėdyje dalyvaujantiems suinteresuotiems tiekėjams ar jų įgaliotiems atstovams viešai ištaisyti pastebėtus jų pasiūlymo susiuvimo ar įforminimo trūkumus, kuriuos įmanoma ištaisyti posėdžio metu.</w:t>
      </w:r>
    </w:p>
    <w:p w:rsidR="00D84372" w:rsidRPr="007B0C57" w:rsidRDefault="00D84372" w:rsidP="000B455E">
      <w:pPr>
        <w:pStyle w:val="Style7"/>
        <w:widowControl/>
        <w:numPr>
          <w:ilvl w:val="0"/>
          <w:numId w:val="46"/>
        </w:numPr>
        <w:tabs>
          <w:tab w:val="left" w:pos="720"/>
        </w:tabs>
        <w:spacing w:line="274" w:lineRule="exact"/>
        <w:ind w:firstLine="370"/>
        <w:rPr>
          <w:rStyle w:val="FontStyle15"/>
          <w:sz w:val="24"/>
          <w:szCs w:val="24"/>
        </w:rPr>
      </w:pPr>
      <w:r w:rsidRPr="007B0C57">
        <w:rPr>
          <w:rStyle w:val="FontStyle15"/>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supažindindamas su šia informacija Teismas negali atskleisti tiekėjo pasiūlyme esančios konfidencialios informacijos.</w:t>
      </w:r>
    </w:p>
    <w:p w:rsidR="00D84372" w:rsidRPr="007B0C57" w:rsidRDefault="00D84372" w:rsidP="009F0C38">
      <w:pPr>
        <w:pStyle w:val="Antrat1"/>
        <w:jc w:val="center"/>
        <w:rPr>
          <w:rStyle w:val="FontStyle14"/>
          <w:b/>
          <w:sz w:val="24"/>
          <w:szCs w:val="24"/>
        </w:rPr>
      </w:pPr>
      <w:bookmarkStart w:id="10" w:name="_Toc328059175"/>
      <w:r w:rsidRPr="007B0C57">
        <w:rPr>
          <w:rStyle w:val="FontStyle14"/>
          <w:b/>
          <w:sz w:val="24"/>
          <w:szCs w:val="24"/>
        </w:rPr>
        <w:t>IX. PASI</w:t>
      </w:r>
      <w:r w:rsidRPr="007B0C57">
        <w:rPr>
          <w:rStyle w:val="FontStyle16"/>
          <w:b/>
          <w:sz w:val="24"/>
          <w:szCs w:val="24"/>
        </w:rPr>
        <w:t>Ū</w:t>
      </w:r>
      <w:r w:rsidRPr="007B0C57">
        <w:rPr>
          <w:rStyle w:val="FontStyle14"/>
          <w:b/>
          <w:sz w:val="24"/>
          <w:szCs w:val="24"/>
        </w:rPr>
        <w:t>LYM</w:t>
      </w:r>
      <w:r w:rsidRPr="007B0C57">
        <w:rPr>
          <w:rStyle w:val="FontStyle16"/>
          <w:b/>
          <w:sz w:val="24"/>
          <w:szCs w:val="24"/>
        </w:rPr>
        <w:t xml:space="preserve">Ų </w:t>
      </w:r>
      <w:r w:rsidRPr="007B0C57">
        <w:rPr>
          <w:rStyle w:val="FontStyle14"/>
          <w:b/>
          <w:sz w:val="24"/>
          <w:szCs w:val="24"/>
        </w:rPr>
        <w:t>NAGRIN</w:t>
      </w:r>
      <w:r w:rsidRPr="007B0C57">
        <w:rPr>
          <w:rStyle w:val="FontStyle16"/>
          <w:b/>
          <w:sz w:val="24"/>
          <w:szCs w:val="24"/>
        </w:rPr>
        <w:t>Ė</w:t>
      </w:r>
      <w:r w:rsidRPr="007B0C57">
        <w:rPr>
          <w:rStyle w:val="FontStyle14"/>
          <w:b/>
          <w:sz w:val="24"/>
          <w:szCs w:val="24"/>
        </w:rPr>
        <w:t>JIMAS IR VERTINIMAS</w:t>
      </w:r>
      <w:bookmarkEnd w:id="10"/>
    </w:p>
    <w:p w:rsidR="00D84372" w:rsidRPr="007B0C57" w:rsidRDefault="00D84372" w:rsidP="000B455E">
      <w:pPr>
        <w:pStyle w:val="Style7"/>
        <w:widowControl/>
        <w:numPr>
          <w:ilvl w:val="0"/>
          <w:numId w:val="47"/>
        </w:numPr>
        <w:tabs>
          <w:tab w:val="left" w:pos="720"/>
        </w:tabs>
        <w:spacing w:before="269" w:line="274" w:lineRule="exact"/>
        <w:ind w:firstLine="370"/>
        <w:rPr>
          <w:rStyle w:val="FontStyle15"/>
          <w:sz w:val="24"/>
          <w:szCs w:val="24"/>
        </w:rPr>
      </w:pPr>
      <w:r w:rsidRPr="007B0C57">
        <w:rPr>
          <w:rStyle w:val="FontStyle15"/>
          <w:sz w:val="24"/>
          <w:szCs w:val="24"/>
        </w:rPr>
        <w:t>Pasiūlymai nagrinėjami ir vertinami konfidencialiai, nedalyvaujant pasiūlymus pateikusių tiekėjų atstovams.</w:t>
      </w:r>
    </w:p>
    <w:p w:rsidR="00D84372" w:rsidRPr="007B0C57" w:rsidRDefault="00D84372" w:rsidP="000B455E">
      <w:pPr>
        <w:pStyle w:val="Style7"/>
        <w:widowControl/>
        <w:numPr>
          <w:ilvl w:val="0"/>
          <w:numId w:val="47"/>
        </w:numPr>
        <w:tabs>
          <w:tab w:val="left" w:pos="720"/>
        </w:tabs>
        <w:spacing w:line="274" w:lineRule="exact"/>
        <w:ind w:left="370"/>
        <w:jc w:val="left"/>
        <w:rPr>
          <w:rStyle w:val="FontStyle15"/>
          <w:sz w:val="24"/>
          <w:szCs w:val="24"/>
        </w:rPr>
      </w:pPr>
      <w:r w:rsidRPr="007B0C57">
        <w:rPr>
          <w:rStyle w:val="FontStyle15"/>
          <w:sz w:val="24"/>
          <w:szCs w:val="24"/>
        </w:rPr>
        <w:t>Teismas, nagrinėdamas pasiūlymus:</w:t>
      </w:r>
    </w:p>
    <w:p w:rsidR="00D84372" w:rsidRPr="007B0C57" w:rsidRDefault="004000ED">
      <w:pPr>
        <w:pStyle w:val="Style7"/>
        <w:widowControl/>
        <w:tabs>
          <w:tab w:val="left" w:pos="1080"/>
        </w:tabs>
        <w:spacing w:before="53" w:line="278" w:lineRule="exact"/>
        <w:ind w:firstLine="374"/>
        <w:rPr>
          <w:rStyle w:val="FontStyle15"/>
          <w:sz w:val="24"/>
          <w:szCs w:val="24"/>
        </w:rPr>
      </w:pPr>
      <w:r w:rsidRPr="007B0C57">
        <w:t>7</w:t>
      </w:r>
      <w:r w:rsidR="00D84372" w:rsidRPr="007B0C57">
        <w:t>7.1.</w:t>
      </w:r>
      <w:r w:rsidR="00D84372" w:rsidRPr="007B0C57">
        <w:tab/>
        <w:t>tikrina tiekėjų pasiūlymuose pateiktų kvalifikacinių duomenų atitikti pirkimo</w:t>
      </w:r>
      <w:r w:rsidR="006D042B" w:rsidRPr="007B0C57">
        <w:t xml:space="preserve"> </w:t>
      </w:r>
      <w:r w:rsidR="00D84372" w:rsidRPr="007B0C57">
        <w:t>dokumentuose</w:t>
      </w:r>
      <w:r w:rsidR="00D84372" w:rsidRPr="007B0C57">
        <w:rPr>
          <w:rStyle w:val="FontStyle15"/>
          <w:sz w:val="24"/>
          <w:szCs w:val="24"/>
        </w:rPr>
        <w:t xml:space="preserve"> nustatytiems minimaliems kvalifikaciniams reikalavimams. Jeigu nustatoma, kad</w:t>
      </w:r>
      <w:r w:rsidR="006D042B" w:rsidRPr="007B0C57">
        <w:rPr>
          <w:rStyle w:val="FontStyle15"/>
          <w:sz w:val="24"/>
          <w:szCs w:val="24"/>
        </w:rPr>
        <w:t xml:space="preserve"> </w:t>
      </w:r>
      <w:r w:rsidR="00D84372" w:rsidRPr="007B0C57">
        <w:rPr>
          <w:rStyle w:val="FontStyle15"/>
          <w:sz w:val="24"/>
          <w:szCs w:val="24"/>
        </w:rPr>
        <w:t>tiekėjo pateikti kvalifikaciniai duomenys neišsamūs arba netikslūs, privaloma prašyti tiekėjo juos</w:t>
      </w:r>
      <w:r w:rsidR="006D042B" w:rsidRPr="007B0C57">
        <w:rPr>
          <w:rStyle w:val="FontStyle15"/>
          <w:sz w:val="24"/>
          <w:szCs w:val="24"/>
        </w:rPr>
        <w:t xml:space="preserve"> </w:t>
      </w:r>
      <w:r w:rsidR="00D84372" w:rsidRPr="007B0C57">
        <w:rPr>
          <w:rStyle w:val="FontStyle15"/>
          <w:sz w:val="24"/>
          <w:szCs w:val="24"/>
        </w:rPr>
        <w:t>patikslinti;</w:t>
      </w:r>
    </w:p>
    <w:p w:rsidR="00D84372" w:rsidRPr="007B0C57" w:rsidRDefault="004000ED">
      <w:pPr>
        <w:pStyle w:val="Style7"/>
        <w:widowControl/>
        <w:tabs>
          <w:tab w:val="left" w:pos="1085"/>
        </w:tabs>
        <w:spacing w:line="278" w:lineRule="exact"/>
        <w:ind w:left="379" w:firstLine="0"/>
        <w:jc w:val="left"/>
        <w:rPr>
          <w:rStyle w:val="FontStyle15"/>
          <w:sz w:val="24"/>
          <w:szCs w:val="24"/>
        </w:rPr>
      </w:pPr>
      <w:r w:rsidRPr="007B0C57">
        <w:rPr>
          <w:rStyle w:val="FontStyle15"/>
          <w:sz w:val="24"/>
          <w:szCs w:val="24"/>
        </w:rPr>
        <w:t>7</w:t>
      </w:r>
      <w:r w:rsidR="00D84372" w:rsidRPr="007B0C57">
        <w:rPr>
          <w:rStyle w:val="FontStyle15"/>
          <w:sz w:val="24"/>
          <w:szCs w:val="24"/>
        </w:rPr>
        <w:t>7.2.</w:t>
      </w:r>
      <w:r w:rsidR="00D84372" w:rsidRPr="007B0C57">
        <w:rPr>
          <w:rStyle w:val="FontStyle15"/>
          <w:sz w:val="24"/>
          <w:szCs w:val="24"/>
        </w:rPr>
        <w:tab/>
        <w:t>tikrina, ar pasiūlymas atitinka pirkimo dokumentuose nustatytus reikalavimus;</w:t>
      </w:r>
    </w:p>
    <w:p w:rsidR="00D84372" w:rsidRPr="007B0C57" w:rsidRDefault="00D84372" w:rsidP="000B455E">
      <w:pPr>
        <w:pStyle w:val="Style7"/>
        <w:widowControl/>
        <w:numPr>
          <w:ilvl w:val="0"/>
          <w:numId w:val="48"/>
        </w:numPr>
        <w:tabs>
          <w:tab w:val="left" w:pos="1080"/>
        </w:tabs>
        <w:spacing w:line="278" w:lineRule="exact"/>
        <w:ind w:firstLine="374"/>
        <w:rPr>
          <w:rStyle w:val="FontStyle15"/>
          <w:sz w:val="24"/>
          <w:szCs w:val="24"/>
        </w:rPr>
      </w:pPr>
      <w:r w:rsidRPr="007B0C57">
        <w:rPr>
          <w:rStyle w:val="FontStyle15"/>
          <w:sz w:val="24"/>
          <w:szCs w:val="24"/>
        </w:rPr>
        <w:t>iškilus klausimams dėl pasiūlymų turinio, gali prašyti, kad dalyviai pateiktų paaiškinimus nekeisdami pasiūlymo. Prireikus tiekėjų atstovai gali būti kviečiami į Komisijos posėdį, pranešant visiems tiekėjams, į kokius klausimus turės atsakyti jų atstovai.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Teismo nurodytą terminą neištaiso aritmetinių klaidų ir (ar) nepaaiškina pasiūlymo, jo pasiūlymas laikomas neatitinkančiu pirkimo dokumentuose nustatytų reikalavimų;</w:t>
      </w:r>
    </w:p>
    <w:p w:rsidR="00D84372" w:rsidRPr="007B0C57" w:rsidRDefault="00D84372" w:rsidP="000B455E">
      <w:pPr>
        <w:pStyle w:val="Style7"/>
        <w:widowControl/>
        <w:numPr>
          <w:ilvl w:val="0"/>
          <w:numId w:val="48"/>
        </w:numPr>
        <w:tabs>
          <w:tab w:val="left" w:pos="1080"/>
        </w:tabs>
        <w:spacing w:line="278" w:lineRule="exact"/>
        <w:ind w:firstLine="374"/>
        <w:rPr>
          <w:rStyle w:val="FontStyle15"/>
          <w:sz w:val="24"/>
          <w:szCs w:val="24"/>
        </w:rPr>
      </w:pPr>
      <w:r w:rsidRPr="007B0C57">
        <w:rPr>
          <w:rStyle w:val="FontStyle15"/>
          <w:sz w:val="24"/>
          <w:szCs w:val="24"/>
        </w:rPr>
        <w:t>kai pateiktame pasiūlyme nurodoma neįprastai maža kaina, turi teisę, o ketindamas atmesti pasiūlymą - privalo pareikalauti iš tiekėjo raštiško kainos sudėtinių dalių pagrindimo.</w:t>
      </w:r>
    </w:p>
    <w:p w:rsidR="00D84372" w:rsidRPr="007B0C57" w:rsidRDefault="00D84372">
      <w:pPr>
        <w:pStyle w:val="Style6"/>
        <w:widowControl/>
        <w:spacing w:before="10" w:line="278" w:lineRule="exact"/>
        <w:rPr>
          <w:rStyle w:val="FontStyle17"/>
        </w:rPr>
      </w:pPr>
      <w:r w:rsidRPr="007B0C57">
        <w:rPr>
          <w:rStyle w:val="FontStyle17"/>
        </w:rPr>
        <w:t>Siekiant įsitikinti, ar pateiktame pasiūlyme nurodyta kaina yra neįprastai maža, Teismas vadovaujasi Viešųjų pirkimų tarnybos direktoriaus 2009 m. rugsėjo 30 d. įsakymu Nr. 1S-96 (</w:t>
      </w:r>
      <w:proofErr w:type="spellStart"/>
      <w:r w:rsidRPr="007B0C57">
        <w:rPr>
          <w:rStyle w:val="FontStyle17"/>
        </w:rPr>
        <w:t>Žin</w:t>
      </w:r>
      <w:proofErr w:type="spellEnd"/>
      <w:r w:rsidRPr="007B0C57">
        <w:rPr>
          <w:rStyle w:val="FontStyle17"/>
        </w:rPr>
        <w:t>., 2009, Nr. 119-5131) patvirtintu Pasiūlyme nurodytos prekių, paslaugų ar darbų neįprastai mažos kainos sąvokos apibrėžimu bei atsižvelgia į Viešųjų pirkimų tarnybos direktoriaus 2009 m. lapkričio 10 d. įsakymu Nr. 1S-122 (</w:t>
      </w:r>
      <w:proofErr w:type="spellStart"/>
      <w:r w:rsidRPr="007B0C57">
        <w:rPr>
          <w:rStyle w:val="FontStyle17"/>
        </w:rPr>
        <w:t>Žin</w:t>
      </w:r>
      <w:proofErr w:type="spellEnd"/>
      <w:r w:rsidRPr="007B0C57">
        <w:rPr>
          <w:rStyle w:val="FontStyle17"/>
        </w:rPr>
        <w:t>., 2009, Nr. 136-5965) patvirtintas pasiūlyme nurodytos prekių, paslaugų ar darbų neįprastai mažos kainos pagrindimo rekomendacijas.</w:t>
      </w:r>
    </w:p>
    <w:p w:rsidR="00D84372" w:rsidRPr="007B0C57" w:rsidRDefault="004000ED">
      <w:pPr>
        <w:pStyle w:val="Style7"/>
        <w:widowControl/>
        <w:tabs>
          <w:tab w:val="left" w:pos="1085"/>
        </w:tabs>
        <w:spacing w:line="278" w:lineRule="exact"/>
        <w:ind w:left="379" w:firstLine="0"/>
        <w:jc w:val="left"/>
        <w:rPr>
          <w:rStyle w:val="FontStyle15"/>
          <w:sz w:val="24"/>
          <w:szCs w:val="24"/>
        </w:rPr>
      </w:pPr>
      <w:r w:rsidRPr="007B0C57">
        <w:rPr>
          <w:rStyle w:val="FontStyle15"/>
          <w:sz w:val="24"/>
          <w:szCs w:val="24"/>
        </w:rPr>
        <w:t>7</w:t>
      </w:r>
      <w:r w:rsidR="00D84372" w:rsidRPr="007B0C57">
        <w:rPr>
          <w:rStyle w:val="FontStyle15"/>
          <w:sz w:val="24"/>
          <w:szCs w:val="24"/>
        </w:rPr>
        <w:t>7.5.</w:t>
      </w:r>
      <w:r w:rsidR="00D84372" w:rsidRPr="007B0C57">
        <w:rPr>
          <w:rStyle w:val="FontStyle15"/>
          <w:sz w:val="24"/>
          <w:szCs w:val="24"/>
        </w:rPr>
        <w:tab/>
        <w:t>tikrina, ar pasiūlytos ne per didelės kainos.</w:t>
      </w:r>
    </w:p>
    <w:p w:rsidR="00D84372" w:rsidRPr="007B0C57" w:rsidRDefault="004000ED">
      <w:pPr>
        <w:pStyle w:val="Style7"/>
        <w:widowControl/>
        <w:tabs>
          <w:tab w:val="left" w:pos="725"/>
        </w:tabs>
        <w:spacing w:line="278" w:lineRule="exact"/>
        <w:ind w:left="374" w:firstLine="0"/>
        <w:jc w:val="left"/>
        <w:rPr>
          <w:rStyle w:val="FontStyle15"/>
          <w:sz w:val="24"/>
          <w:szCs w:val="24"/>
        </w:rPr>
      </w:pPr>
      <w:r w:rsidRPr="007B0C57">
        <w:rPr>
          <w:rStyle w:val="FontStyle15"/>
          <w:sz w:val="24"/>
          <w:szCs w:val="24"/>
        </w:rPr>
        <w:t>7</w:t>
      </w:r>
      <w:r w:rsidR="00D84372" w:rsidRPr="007B0C57">
        <w:rPr>
          <w:rStyle w:val="FontStyle15"/>
          <w:sz w:val="24"/>
          <w:szCs w:val="24"/>
        </w:rPr>
        <w:t>8.</w:t>
      </w:r>
      <w:r w:rsidR="00D84372" w:rsidRPr="007B0C57">
        <w:rPr>
          <w:rStyle w:val="FontStyle15"/>
          <w:sz w:val="24"/>
          <w:szCs w:val="24"/>
        </w:rPr>
        <w:tab/>
        <w:t>Teismas atmeta pasiūlymą jeigu:</w:t>
      </w:r>
    </w:p>
    <w:p w:rsidR="00D84372" w:rsidRPr="007B0C57" w:rsidRDefault="004000ED">
      <w:pPr>
        <w:pStyle w:val="Style7"/>
        <w:widowControl/>
        <w:tabs>
          <w:tab w:val="left" w:pos="1085"/>
        </w:tabs>
        <w:spacing w:line="278" w:lineRule="exact"/>
        <w:ind w:left="379" w:firstLine="0"/>
        <w:jc w:val="left"/>
        <w:rPr>
          <w:rStyle w:val="FontStyle15"/>
          <w:sz w:val="24"/>
          <w:szCs w:val="24"/>
        </w:rPr>
      </w:pPr>
      <w:r w:rsidRPr="007B0C57">
        <w:rPr>
          <w:rStyle w:val="FontStyle15"/>
          <w:sz w:val="24"/>
          <w:szCs w:val="24"/>
        </w:rPr>
        <w:t>7</w:t>
      </w:r>
      <w:r w:rsidR="00D84372" w:rsidRPr="007B0C57">
        <w:rPr>
          <w:rStyle w:val="FontStyle15"/>
          <w:sz w:val="24"/>
          <w:szCs w:val="24"/>
        </w:rPr>
        <w:t>8.1.</w:t>
      </w:r>
      <w:r w:rsidR="00D84372" w:rsidRPr="007B0C57">
        <w:rPr>
          <w:rStyle w:val="FontStyle15"/>
          <w:sz w:val="24"/>
          <w:szCs w:val="24"/>
        </w:rPr>
        <w:tab/>
        <w:t>tiekėjas neatitiko minimalių kvalifikacinių reikalavimų;</w:t>
      </w:r>
    </w:p>
    <w:p w:rsidR="00D84372" w:rsidRPr="007B0C57" w:rsidRDefault="00D84372" w:rsidP="000B455E">
      <w:pPr>
        <w:pStyle w:val="Style7"/>
        <w:widowControl/>
        <w:numPr>
          <w:ilvl w:val="0"/>
          <w:numId w:val="49"/>
        </w:numPr>
        <w:tabs>
          <w:tab w:val="left" w:pos="1075"/>
        </w:tabs>
        <w:spacing w:line="278" w:lineRule="exact"/>
        <w:ind w:firstLine="370"/>
        <w:rPr>
          <w:rStyle w:val="FontStyle15"/>
          <w:sz w:val="24"/>
          <w:szCs w:val="24"/>
        </w:rPr>
      </w:pPr>
      <w:r w:rsidRPr="007B0C57">
        <w:rPr>
          <w:rStyle w:val="FontStyle15"/>
          <w:sz w:val="24"/>
          <w:szCs w:val="24"/>
        </w:rPr>
        <w:t>tiekėjas per Teismo nustatytą terminą neištaisė aritmetinių klaidų ir (ar) nepaaiškino pasiūlymo;</w:t>
      </w:r>
    </w:p>
    <w:p w:rsidR="00D84372" w:rsidRPr="007B0C57" w:rsidRDefault="00D84372" w:rsidP="000B455E">
      <w:pPr>
        <w:pStyle w:val="Style7"/>
        <w:widowControl/>
        <w:numPr>
          <w:ilvl w:val="0"/>
          <w:numId w:val="49"/>
        </w:numPr>
        <w:tabs>
          <w:tab w:val="left" w:pos="1075"/>
        </w:tabs>
        <w:spacing w:line="278" w:lineRule="exact"/>
        <w:ind w:firstLine="370"/>
        <w:rPr>
          <w:rStyle w:val="FontStyle15"/>
          <w:sz w:val="24"/>
          <w:szCs w:val="24"/>
        </w:rPr>
      </w:pPr>
      <w:r w:rsidRPr="007B0C57">
        <w:rPr>
          <w:rStyle w:val="FontStyle15"/>
          <w:sz w:val="24"/>
          <w:szCs w:val="24"/>
        </w:rPr>
        <w:t>tiekėjas savo pasiūlyme pateikė netikslius ar neišsamius duomenis apie savo kvalifikaciją ir, Teismui prašant, nepatikslino jų;</w:t>
      </w:r>
    </w:p>
    <w:p w:rsidR="00D84372" w:rsidRPr="007B0C57" w:rsidRDefault="004000ED">
      <w:pPr>
        <w:pStyle w:val="Style7"/>
        <w:widowControl/>
        <w:tabs>
          <w:tab w:val="left" w:pos="1085"/>
        </w:tabs>
        <w:spacing w:line="278" w:lineRule="exact"/>
        <w:ind w:left="379" w:firstLine="0"/>
        <w:jc w:val="left"/>
        <w:rPr>
          <w:rStyle w:val="FontStyle15"/>
          <w:sz w:val="24"/>
          <w:szCs w:val="24"/>
        </w:rPr>
      </w:pPr>
      <w:r w:rsidRPr="007B0C57">
        <w:rPr>
          <w:rStyle w:val="FontStyle15"/>
          <w:sz w:val="24"/>
          <w:szCs w:val="24"/>
        </w:rPr>
        <w:t>7</w:t>
      </w:r>
      <w:r w:rsidR="00D84372" w:rsidRPr="007B0C57">
        <w:rPr>
          <w:rStyle w:val="FontStyle15"/>
          <w:sz w:val="24"/>
          <w:szCs w:val="24"/>
        </w:rPr>
        <w:t>8.4.</w:t>
      </w:r>
      <w:r w:rsidR="00D84372" w:rsidRPr="007B0C57">
        <w:rPr>
          <w:rStyle w:val="FontStyle15"/>
          <w:sz w:val="24"/>
          <w:szCs w:val="24"/>
        </w:rPr>
        <w:tab/>
        <w:t>pasiūlymas neatitiko pirkimo dokumentuose nustatytų reikalavimų;</w:t>
      </w:r>
    </w:p>
    <w:p w:rsidR="00D84372" w:rsidRPr="007B0C57" w:rsidRDefault="00D84372" w:rsidP="000B455E">
      <w:pPr>
        <w:pStyle w:val="Style7"/>
        <w:widowControl/>
        <w:numPr>
          <w:ilvl w:val="0"/>
          <w:numId w:val="50"/>
        </w:numPr>
        <w:tabs>
          <w:tab w:val="left" w:pos="1075"/>
        </w:tabs>
        <w:spacing w:line="278" w:lineRule="exact"/>
        <w:ind w:firstLine="370"/>
        <w:rPr>
          <w:rStyle w:val="FontStyle15"/>
          <w:sz w:val="24"/>
          <w:szCs w:val="24"/>
        </w:rPr>
      </w:pPr>
      <w:r w:rsidRPr="007B0C57">
        <w:rPr>
          <w:rStyle w:val="FontStyle15"/>
          <w:sz w:val="24"/>
          <w:szCs w:val="24"/>
        </w:rPr>
        <w:t>pasiūlyta neįprastai maža kaina ir tiekėjas Teismo prašymu nepateikė raštiško kainos sudėtinių dalių pagrindimo arba kitaip nepagrindė neįprastai mažos kainos;</w:t>
      </w:r>
    </w:p>
    <w:p w:rsidR="00D84372" w:rsidRPr="007B0C57" w:rsidRDefault="00D84372" w:rsidP="000B455E">
      <w:pPr>
        <w:pStyle w:val="Style7"/>
        <w:widowControl/>
        <w:numPr>
          <w:ilvl w:val="0"/>
          <w:numId w:val="50"/>
        </w:numPr>
        <w:tabs>
          <w:tab w:val="left" w:pos="1075"/>
        </w:tabs>
        <w:spacing w:line="278" w:lineRule="exact"/>
        <w:ind w:firstLine="370"/>
        <w:rPr>
          <w:rStyle w:val="FontStyle15"/>
          <w:sz w:val="24"/>
          <w:szCs w:val="24"/>
        </w:rPr>
      </w:pPr>
      <w:r w:rsidRPr="007B0C57">
        <w:rPr>
          <w:rStyle w:val="FontStyle15"/>
          <w:sz w:val="24"/>
          <w:szCs w:val="24"/>
        </w:rPr>
        <w:t>visų dalyvių, kurių pasiūlymai neatmesti dėl kitų priežasčių, buvo pasiūlytos per didelės, Teismui nepriimtinos kainos.</w:t>
      </w:r>
    </w:p>
    <w:p w:rsidR="00D84372" w:rsidRPr="007B0C57" w:rsidRDefault="004000ED">
      <w:pPr>
        <w:pStyle w:val="Style7"/>
        <w:widowControl/>
        <w:tabs>
          <w:tab w:val="left" w:pos="715"/>
        </w:tabs>
        <w:spacing w:line="278" w:lineRule="exact"/>
        <w:ind w:firstLine="365"/>
        <w:rPr>
          <w:rStyle w:val="FontStyle15"/>
          <w:sz w:val="24"/>
          <w:szCs w:val="24"/>
        </w:rPr>
      </w:pPr>
      <w:r w:rsidRPr="007B0C57">
        <w:rPr>
          <w:rStyle w:val="FontStyle15"/>
          <w:sz w:val="24"/>
          <w:szCs w:val="24"/>
        </w:rPr>
        <w:t>7</w:t>
      </w:r>
      <w:r w:rsidR="00D84372" w:rsidRPr="007B0C57">
        <w:rPr>
          <w:rStyle w:val="FontStyle15"/>
          <w:sz w:val="24"/>
          <w:szCs w:val="24"/>
        </w:rPr>
        <w:t>9.</w:t>
      </w:r>
      <w:r w:rsidR="00D84372" w:rsidRPr="007B0C57">
        <w:rPr>
          <w:rStyle w:val="FontStyle15"/>
          <w:sz w:val="24"/>
          <w:szCs w:val="24"/>
        </w:rPr>
        <w:tab/>
        <w:t xml:space="preserve">Dėl </w:t>
      </w:r>
      <w:r w:rsidRPr="007B0C57">
        <w:rPr>
          <w:rStyle w:val="FontStyle15"/>
          <w:sz w:val="24"/>
          <w:szCs w:val="24"/>
        </w:rPr>
        <w:t>7</w:t>
      </w:r>
      <w:r w:rsidR="00D84372" w:rsidRPr="007B0C57">
        <w:rPr>
          <w:rStyle w:val="FontStyle15"/>
          <w:sz w:val="24"/>
          <w:szCs w:val="24"/>
        </w:rPr>
        <w:t>8 punkte nurodytų priežasčių neatmesti pasiūlymai vertinami remiantis vienu iš šių</w:t>
      </w:r>
      <w:r w:rsidR="006D042B" w:rsidRPr="007B0C57">
        <w:rPr>
          <w:rStyle w:val="FontStyle15"/>
          <w:sz w:val="24"/>
          <w:szCs w:val="24"/>
        </w:rPr>
        <w:t xml:space="preserve"> </w:t>
      </w:r>
      <w:r w:rsidR="00D84372" w:rsidRPr="007B0C57">
        <w:rPr>
          <w:rStyle w:val="FontStyle15"/>
          <w:sz w:val="24"/>
          <w:szCs w:val="24"/>
        </w:rPr>
        <w:t>kriterijų:</w:t>
      </w:r>
    </w:p>
    <w:p w:rsidR="00D84372" w:rsidRPr="007B0C57" w:rsidRDefault="004000ED">
      <w:pPr>
        <w:pStyle w:val="Style7"/>
        <w:widowControl/>
        <w:tabs>
          <w:tab w:val="left" w:pos="1080"/>
        </w:tabs>
        <w:spacing w:line="278" w:lineRule="exact"/>
        <w:ind w:firstLine="365"/>
        <w:rPr>
          <w:rStyle w:val="FontStyle15"/>
          <w:sz w:val="24"/>
          <w:szCs w:val="24"/>
        </w:rPr>
      </w:pPr>
      <w:r w:rsidRPr="007B0C57">
        <w:rPr>
          <w:rStyle w:val="FontStyle15"/>
          <w:sz w:val="24"/>
          <w:szCs w:val="24"/>
        </w:rPr>
        <w:t>7</w:t>
      </w:r>
      <w:r w:rsidR="00D84372" w:rsidRPr="007B0C57">
        <w:rPr>
          <w:rStyle w:val="FontStyle15"/>
          <w:sz w:val="24"/>
          <w:szCs w:val="24"/>
        </w:rPr>
        <w:t>9.1.</w:t>
      </w:r>
      <w:r w:rsidR="00D84372" w:rsidRPr="007B0C57">
        <w:rPr>
          <w:rStyle w:val="FontStyle15"/>
          <w:sz w:val="24"/>
          <w:szCs w:val="24"/>
        </w:rPr>
        <w:tab/>
        <w:t>ekonomiškai naudingiausio pasiūlymo, kai pirkimo sutartis sudaroma su dalyviu,</w:t>
      </w:r>
      <w:r w:rsidR="006D042B" w:rsidRPr="007B0C57">
        <w:rPr>
          <w:rStyle w:val="FontStyle15"/>
          <w:sz w:val="24"/>
          <w:szCs w:val="24"/>
        </w:rPr>
        <w:t xml:space="preserve"> </w:t>
      </w:r>
      <w:r w:rsidR="00D84372" w:rsidRPr="007B0C57">
        <w:rPr>
          <w:rStyle w:val="FontStyle15"/>
          <w:sz w:val="24"/>
          <w:szCs w:val="24"/>
        </w:rPr>
        <w:t>pateikusiu Teismui naudingiausią pasiūlymą, išrinktą pagal pirkimo dokumentuose nustatytus</w:t>
      </w:r>
      <w:r w:rsidR="006D042B" w:rsidRPr="007B0C57">
        <w:rPr>
          <w:rStyle w:val="FontStyle15"/>
          <w:sz w:val="24"/>
          <w:szCs w:val="24"/>
        </w:rPr>
        <w:t xml:space="preserve"> </w:t>
      </w:r>
      <w:r w:rsidR="00D84372" w:rsidRPr="007B0C57">
        <w:rPr>
          <w:rStyle w:val="FontStyle15"/>
          <w:sz w:val="24"/>
          <w:szCs w:val="24"/>
        </w:rPr>
        <w:t>kriterijus, susijusius su pirkimo objektu, - paprastai kokybės, kainos, techninių privalumų, estetinių</w:t>
      </w:r>
      <w:r w:rsidR="006D042B" w:rsidRPr="007B0C57">
        <w:rPr>
          <w:rStyle w:val="FontStyle15"/>
          <w:sz w:val="24"/>
          <w:szCs w:val="24"/>
        </w:rPr>
        <w:t xml:space="preserve"> </w:t>
      </w:r>
      <w:r w:rsidR="00D84372" w:rsidRPr="007B0C57">
        <w:rPr>
          <w:rStyle w:val="FontStyle15"/>
          <w:sz w:val="24"/>
          <w:szCs w:val="24"/>
        </w:rPr>
        <w:t>ir funkcinių charakteristikų, aplinkosaugos charakteristikų, eksploatavimo išlaidų, efektyvumo,</w:t>
      </w:r>
      <w:r w:rsidR="006D042B" w:rsidRPr="007B0C57">
        <w:rPr>
          <w:rStyle w:val="FontStyle15"/>
          <w:sz w:val="24"/>
          <w:szCs w:val="24"/>
        </w:rPr>
        <w:t xml:space="preserve"> </w:t>
      </w:r>
      <w:r w:rsidR="00D84372" w:rsidRPr="007B0C57">
        <w:rPr>
          <w:rStyle w:val="FontStyle15"/>
          <w:sz w:val="24"/>
          <w:szCs w:val="24"/>
        </w:rPr>
        <w:t xml:space="preserve">garantinio </w:t>
      </w:r>
      <w:r w:rsidR="00D84372" w:rsidRPr="007B0C57">
        <w:rPr>
          <w:rStyle w:val="FontStyle15"/>
          <w:sz w:val="24"/>
          <w:szCs w:val="24"/>
        </w:rPr>
        <w:lastRenderedPageBreak/>
        <w:t>aptarnavimo ir techninės pagalbos, pristatymo datos, pristatymo laiko arba užbaigimo</w:t>
      </w:r>
      <w:r w:rsidR="006D042B" w:rsidRPr="007B0C57">
        <w:rPr>
          <w:rStyle w:val="FontStyle15"/>
          <w:sz w:val="24"/>
          <w:szCs w:val="24"/>
        </w:rPr>
        <w:t xml:space="preserve"> </w:t>
      </w:r>
      <w:r w:rsidR="00D84372" w:rsidRPr="007B0C57">
        <w:rPr>
          <w:rStyle w:val="FontStyle15"/>
          <w:sz w:val="24"/>
          <w:szCs w:val="24"/>
        </w:rPr>
        <w:t>laiko. Pasiūlymų vertinimo kriterijais negalima pasirinkti tiekėjų kvalifikacijos kriterijų;</w:t>
      </w:r>
    </w:p>
    <w:p w:rsidR="00D84372" w:rsidRPr="007B0C57" w:rsidRDefault="004000ED">
      <w:pPr>
        <w:pStyle w:val="Style7"/>
        <w:widowControl/>
        <w:tabs>
          <w:tab w:val="left" w:pos="1090"/>
        </w:tabs>
        <w:spacing w:line="278" w:lineRule="exact"/>
        <w:ind w:left="374" w:firstLine="0"/>
        <w:jc w:val="left"/>
        <w:rPr>
          <w:rStyle w:val="FontStyle15"/>
          <w:sz w:val="24"/>
          <w:szCs w:val="24"/>
        </w:rPr>
      </w:pPr>
      <w:r w:rsidRPr="007B0C57">
        <w:rPr>
          <w:rStyle w:val="FontStyle15"/>
          <w:sz w:val="24"/>
          <w:szCs w:val="24"/>
        </w:rPr>
        <w:t>7</w:t>
      </w:r>
      <w:r w:rsidR="00D84372" w:rsidRPr="007B0C57">
        <w:rPr>
          <w:rStyle w:val="FontStyle15"/>
          <w:sz w:val="24"/>
          <w:szCs w:val="24"/>
        </w:rPr>
        <w:t>9.2.</w:t>
      </w:r>
      <w:r w:rsidR="00D84372" w:rsidRPr="007B0C57">
        <w:rPr>
          <w:rStyle w:val="FontStyle15"/>
          <w:sz w:val="24"/>
          <w:szCs w:val="24"/>
        </w:rPr>
        <w:tab/>
        <w:t>mažiausios kainos.</w:t>
      </w:r>
    </w:p>
    <w:p w:rsidR="00D84372" w:rsidRPr="007B0C57" w:rsidRDefault="004000ED">
      <w:pPr>
        <w:pStyle w:val="Style7"/>
        <w:widowControl/>
        <w:tabs>
          <w:tab w:val="left" w:pos="715"/>
        </w:tabs>
        <w:spacing w:line="278" w:lineRule="exact"/>
        <w:ind w:firstLine="365"/>
        <w:rPr>
          <w:rStyle w:val="FontStyle15"/>
          <w:sz w:val="24"/>
          <w:szCs w:val="24"/>
        </w:rPr>
      </w:pPr>
      <w:r w:rsidRPr="007B0C57">
        <w:rPr>
          <w:rStyle w:val="FontStyle15"/>
          <w:sz w:val="24"/>
          <w:szCs w:val="24"/>
        </w:rPr>
        <w:t>8</w:t>
      </w:r>
      <w:r w:rsidR="00D84372" w:rsidRPr="007B0C57">
        <w:rPr>
          <w:rStyle w:val="FontStyle15"/>
          <w:sz w:val="24"/>
          <w:szCs w:val="24"/>
        </w:rPr>
        <w:t>0.</w:t>
      </w:r>
      <w:r w:rsidR="00D84372" w:rsidRPr="007B0C57">
        <w:rPr>
          <w:rStyle w:val="FontStyle15"/>
          <w:sz w:val="24"/>
          <w:szCs w:val="24"/>
        </w:rPr>
        <w:tab/>
        <w:t>Supaprastinto projekto konkursui pateikti projektai gali būti vertinami pagal Teismo</w:t>
      </w:r>
      <w:r w:rsidR="006D042B" w:rsidRPr="007B0C57">
        <w:rPr>
          <w:rStyle w:val="FontStyle15"/>
          <w:sz w:val="24"/>
          <w:szCs w:val="24"/>
        </w:rPr>
        <w:t xml:space="preserve"> </w:t>
      </w:r>
      <w:r w:rsidR="00D84372" w:rsidRPr="007B0C57">
        <w:rPr>
          <w:rStyle w:val="FontStyle15"/>
          <w:sz w:val="24"/>
          <w:szCs w:val="24"/>
        </w:rPr>
        <w:t>nustatytus kriterijus, kurie nebūtinai turi remtis mažiausia kaina ar ekonomiškai naudingiausio</w:t>
      </w:r>
      <w:r w:rsidR="006D042B" w:rsidRPr="007B0C57">
        <w:rPr>
          <w:rStyle w:val="FontStyle15"/>
          <w:sz w:val="24"/>
          <w:szCs w:val="24"/>
        </w:rPr>
        <w:t xml:space="preserve"> </w:t>
      </w:r>
      <w:r w:rsidR="00D84372" w:rsidRPr="007B0C57">
        <w:rPr>
          <w:rStyle w:val="FontStyle15"/>
          <w:sz w:val="24"/>
          <w:szCs w:val="24"/>
        </w:rPr>
        <w:t>pasiūlymo vertinimo kriterijumi.</w:t>
      </w:r>
    </w:p>
    <w:p w:rsidR="00D84372" w:rsidRPr="007B0C57" w:rsidRDefault="004000ED" w:rsidP="009F0C38">
      <w:pPr>
        <w:pStyle w:val="Style8"/>
        <w:widowControl/>
        <w:tabs>
          <w:tab w:val="left" w:pos="709"/>
        </w:tabs>
        <w:spacing w:line="278" w:lineRule="exact"/>
        <w:rPr>
          <w:rStyle w:val="FontStyle17"/>
        </w:rPr>
      </w:pPr>
      <w:r w:rsidRPr="007B0C57">
        <w:rPr>
          <w:rStyle w:val="FontStyle17"/>
        </w:rPr>
        <w:t>8</w:t>
      </w:r>
      <w:r w:rsidR="00D84372" w:rsidRPr="007B0C57">
        <w:rPr>
          <w:rStyle w:val="FontStyle17"/>
        </w:rPr>
        <w:t>1.</w:t>
      </w:r>
      <w:r w:rsidR="00D84372" w:rsidRPr="007B0C57">
        <w:rPr>
          <w:rStyle w:val="FontStyle17"/>
        </w:rPr>
        <w:tab/>
        <w:t>Teismas, pagal pirkimo dokumentuose nustatytus vertinimo kriterijus ir tvarką</w:t>
      </w:r>
      <w:r w:rsidR="006D042B" w:rsidRPr="007B0C57">
        <w:rPr>
          <w:rStyle w:val="FontStyle17"/>
        </w:rPr>
        <w:t xml:space="preserve"> </w:t>
      </w:r>
      <w:r w:rsidR="00D84372" w:rsidRPr="007B0C57">
        <w:rPr>
          <w:rStyle w:val="FontStyle17"/>
        </w:rPr>
        <w:t>įvertinęs pateiktus dalyvių pasiūlymus, Viešųjų pirkimų įstatymo 32 straipsnio 8 dalyje</w:t>
      </w:r>
      <w:r w:rsidR="006D042B" w:rsidRPr="007B0C57">
        <w:rPr>
          <w:rStyle w:val="FontStyle17"/>
        </w:rPr>
        <w:t xml:space="preserve"> </w:t>
      </w:r>
      <w:r w:rsidR="00D84372" w:rsidRPr="007B0C57">
        <w:rPr>
          <w:rStyle w:val="FontStyle17"/>
        </w:rPr>
        <w:t>nustatytu atveju patikrinęs tiekėjo, kurio pasiūlymas pagal vertinimo rezultatus gali būti</w:t>
      </w:r>
      <w:r w:rsidR="006D042B" w:rsidRPr="007B0C57">
        <w:rPr>
          <w:rStyle w:val="FontStyle17"/>
        </w:rPr>
        <w:t xml:space="preserve"> </w:t>
      </w:r>
      <w:r w:rsidR="00D84372" w:rsidRPr="007B0C57">
        <w:rPr>
          <w:rStyle w:val="FontStyle17"/>
        </w:rPr>
        <w:t>pripažintas laimėjusiu, atitiktį minimaliems kvalifikaciniams reikalavimams, nustato pasiūlymų</w:t>
      </w:r>
      <w:r w:rsidR="006D042B" w:rsidRPr="007B0C57">
        <w:rPr>
          <w:rStyle w:val="FontStyle17"/>
        </w:rPr>
        <w:t xml:space="preserve"> </w:t>
      </w:r>
      <w:r w:rsidR="00D84372" w:rsidRPr="007B0C57">
        <w:rPr>
          <w:rStyle w:val="FontStyle17"/>
        </w:rPr>
        <w:t>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D84372" w:rsidRPr="007B0C57" w:rsidRDefault="004000ED" w:rsidP="009F0C38">
      <w:pPr>
        <w:pStyle w:val="Style8"/>
        <w:widowControl/>
        <w:tabs>
          <w:tab w:val="left" w:pos="709"/>
        </w:tabs>
        <w:spacing w:line="288" w:lineRule="exact"/>
        <w:ind w:firstLine="374"/>
        <w:rPr>
          <w:rStyle w:val="FontStyle17"/>
        </w:rPr>
      </w:pPr>
      <w:r w:rsidRPr="007B0C57">
        <w:rPr>
          <w:rStyle w:val="FontStyle17"/>
        </w:rPr>
        <w:t>8</w:t>
      </w:r>
      <w:r w:rsidR="00D84372" w:rsidRPr="007B0C57">
        <w:rPr>
          <w:rStyle w:val="FontStyle17"/>
        </w:rPr>
        <w:t>2.</w:t>
      </w:r>
      <w:r w:rsidR="00D84372" w:rsidRPr="007B0C57">
        <w:rPr>
          <w:rStyle w:val="FontStyle17"/>
        </w:rPr>
        <w:tab/>
        <w:t>Teismas suinteresuotiems kandidatams ir suinteresuotiems dalyviams</w:t>
      </w:r>
      <w:r w:rsidR="006D042B" w:rsidRPr="007B0C57">
        <w:rPr>
          <w:rStyle w:val="FontStyle17"/>
        </w:rPr>
        <w:t xml:space="preserve"> </w:t>
      </w:r>
      <w:r w:rsidR="00D84372" w:rsidRPr="007B0C57">
        <w:rPr>
          <w:rStyle w:val="FontStyle17"/>
        </w:rPr>
        <w:t>nedelsdamas (ne vėliau kaip per 5 darbo dienas) faksu arba elektroniniu paštu, kitomis</w:t>
      </w:r>
      <w:r w:rsidR="006D042B" w:rsidRPr="007B0C57">
        <w:rPr>
          <w:rStyle w:val="FontStyle17"/>
        </w:rPr>
        <w:t xml:space="preserve"> </w:t>
      </w:r>
      <w:r w:rsidR="00D84372" w:rsidRPr="007B0C57">
        <w:rPr>
          <w:rStyle w:val="FontStyle17"/>
        </w:rPr>
        <w:t>elektroninėmis priemonėmis praneša apie priimtą sprendimą sudaryti pirkimo sutartį ar</w:t>
      </w:r>
      <w:r w:rsidR="006D042B" w:rsidRPr="007B0C57">
        <w:rPr>
          <w:rStyle w:val="FontStyle17"/>
        </w:rPr>
        <w:t xml:space="preserve"> </w:t>
      </w:r>
      <w:r w:rsidR="00D84372" w:rsidRPr="007B0C57">
        <w:rPr>
          <w:rStyle w:val="FontStyle17"/>
        </w:rPr>
        <w:t>preliminariąją sutartį arba sprendimą dėl leidimo dalyvauti dinaminėje pirkimo sistemoje,</w:t>
      </w:r>
      <w:r w:rsidR="006D042B" w:rsidRPr="007B0C57">
        <w:rPr>
          <w:rStyle w:val="FontStyle17"/>
        </w:rPr>
        <w:t xml:space="preserve"> </w:t>
      </w:r>
      <w:r w:rsidR="00D84372" w:rsidRPr="007B0C57">
        <w:rPr>
          <w:rStyle w:val="FontStyle17"/>
        </w:rPr>
        <w:t>pateikia atitinkamos informacijos, kuri dar nebuvo pateikta</w:t>
      </w:r>
      <w:r w:rsidR="006D042B" w:rsidRPr="007B0C57">
        <w:rPr>
          <w:rStyle w:val="FontStyle17"/>
        </w:rPr>
        <w:t xml:space="preserve"> </w:t>
      </w:r>
      <w:r w:rsidR="00D84372" w:rsidRPr="007B0C57">
        <w:rPr>
          <w:rStyle w:val="FontStyle17"/>
        </w:rPr>
        <w:t>pirkimo procedūros metu, santrauką ir nurodo nustatytą pasiūlymų eilę, laimėjusį pasiūlymą,</w:t>
      </w:r>
      <w:r w:rsidR="006D042B" w:rsidRPr="007B0C57">
        <w:rPr>
          <w:rStyle w:val="FontStyle17"/>
        </w:rPr>
        <w:t xml:space="preserve"> </w:t>
      </w:r>
      <w:r w:rsidR="00D84372" w:rsidRPr="007B0C57">
        <w:rPr>
          <w:rStyle w:val="FontStyle17"/>
        </w:rPr>
        <w:t>tikslų atidėjimo terminą. Perkančioji organizacija taip pat turi nurodyti priežastis, dėl kurių</w:t>
      </w:r>
      <w:r w:rsidR="006D042B" w:rsidRPr="007B0C57">
        <w:rPr>
          <w:rStyle w:val="FontStyle17"/>
        </w:rPr>
        <w:t xml:space="preserve"> </w:t>
      </w:r>
      <w:r w:rsidR="00D84372" w:rsidRPr="007B0C57">
        <w:rPr>
          <w:rStyle w:val="FontStyle17"/>
        </w:rPr>
        <w:t>buvo priimtas sprendimas nesudaryti pirkimo sutarties ar preliminariosios sutarties, pradėti</w:t>
      </w:r>
      <w:r w:rsidR="006D042B" w:rsidRPr="007B0C57">
        <w:rPr>
          <w:rStyle w:val="FontStyle17"/>
        </w:rPr>
        <w:t xml:space="preserve"> </w:t>
      </w:r>
      <w:r w:rsidR="00D84372" w:rsidRPr="007B0C57">
        <w:rPr>
          <w:rStyle w:val="FontStyle17"/>
        </w:rPr>
        <w:t>pirkimą ar dinaminę pirkimų sistemą iš naujo. Šis reikalavimas netaikomas, kai apklausa</w:t>
      </w:r>
      <w:r w:rsidR="006D042B" w:rsidRPr="007B0C57">
        <w:rPr>
          <w:rStyle w:val="FontStyle17"/>
        </w:rPr>
        <w:t xml:space="preserve"> </w:t>
      </w:r>
      <w:r w:rsidR="00D84372" w:rsidRPr="007B0C57">
        <w:rPr>
          <w:rStyle w:val="FontStyle17"/>
        </w:rPr>
        <w:t>vykdoma žodžiu.</w:t>
      </w:r>
    </w:p>
    <w:p w:rsidR="00D84372" w:rsidRPr="007B0C57" w:rsidRDefault="004000ED">
      <w:pPr>
        <w:pStyle w:val="Style7"/>
        <w:widowControl/>
        <w:tabs>
          <w:tab w:val="left" w:pos="739"/>
        </w:tabs>
        <w:spacing w:line="288" w:lineRule="exact"/>
        <w:ind w:firstLine="389"/>
        <w:rPr>
          <w:rStyle w:val="FontStyle15"/>
          <w:sz w:val="24"/>
          <w:szCs w:val="24"/>
        </w:rPr>
      </w:pPr>
      <w:r w:rsidRPr="007B0C57">
        <w:rPr>
          <w:rStyle w:val="FontStyle15"/>
          <w:sz w:val="24"/>
          <w:szCs w:val="24"/>
        </w:rPr>
        <w:t>8</w:t>
      </w:r>
      <w:r w:rsidR="00D84372" w:rsidRPr="007B0C57">
        <w:rPr>
          <w:rStyle w:val="FontStyle15"/>
          <w:sz w:val="24"/>
          <w:szCs w:val="24"/>
        </w:rPr>
        <w:t>3.</w:t>
      </w:r>
      <w:r w:rsidR="00D84372" w:rsidRPr="007B0C57">
        <w:rPr>
          <w:rStyle w:val="FontStyle15"/>
          <w:sz w:val="24"/>
          <w:szCs w:val="24"/>
        </w:rPr>
        <w:tab/>
        <w:t>Tais atvejais, kai pasiūlymą pateikti kviečiamas tik vienas tiekėjas arba pasiūlymą pateikia</w:t>
      </w:r>
      <w:r w:rsidR="006D042B" w:rsidRPr="007B0C57">
        <w:rPr>
          <w:rStyle w:val="FontStyle15"/>
          <w:sz w:val="24"/>
          <w:szCs w:val="24"/>
        </w:rPr>
        <w:t xml:space="preserve"> </w:t>
      </w:r>
      <w:r w:rsidR="00D84372" w:rsidRPr="007B0C57">
        <w:rPr>
          <w:rStyle w:val="FontStyle15"/>
          <w:sz w:val="24"/>
          <w:szCs w:val="24"/>
        </w:rPr>
        <w:t>tik vienas tiekėjas, jo pasiūlymas laikomas laimėjusiu, jeigu tiekėjas atitinka Teismo keliamus</w:t>
      </w:r>
      <w:r w:rsidR="006D042B" w:rsidRPr="007B0C57">
        <w:rPr>
          <w:rStyle w:val="FontStyle15"/>
          <w:sz w:val="24"/>
          <w:szCs w:val="24"/>
        </w:rPr>
        <w:t xml:space="preserve"> </w:t>
      </w:r>
      <w:r w:rsidR="00D84372" w:rsidRPr="007B0C57">
        <w:rPr>
          <w:rStyle w:val="FontStyle15"/>
          <w:sz w:val="24"/>
          <w:szCs w:val="24"/>
        </w:rPr>
        <w:t>kvalifikacijos reikalavimus, o jo pasiūlymas - Teismo nustatytus reikalavimus.</w:t>
      </w:r>
    </w:p>
    <w:p w:rsidR="00D84372" w:rsidRPr="007B0C57" w:rsidRDefault="00D84372" w:rsidP="009F0C38">
      <w:pPr>
        <w:pStyle w:val="Antrat1"/>
        <w:jc w:val="center"/>
        <w:rPr>
          <w:rStyle w:val="FontStyle14"/>
          <w:b/>
          <w:sz w:val="24"/>
          <w:szCs w:val="24"/>
        </w:rPr>
      </w:pPr>
      <w:bookmarkStart w:id="11" w:name="_Toc328059176"/>
      <w:r w:rsidRPr="007B0C57">
        <w:rPr>
          <w:rStyle w:val="FontStyle14"/>
          <w:b/>
          <w:sz w:val="24"/>
          <w:szCs w:val="24"/>
        </w:rPr>
        <w:t>X. PIRKIMO SUTARTIS</w:t>
      </w:r>
      <w:bookmarkEnd w:id="11"/>
    </w:p>
    <w:p w:rsidR="00D84372" w:rsidRPr="007B0C57" w:rsidRDefault="00D84372" w:rsidP="000B455E">
      <w:pPr>
        <w:pStyle w:val="Style7"/>
        <w:widowControl/>
        <w:numPr>
          <w:ilvl w:val="0"/>
          <w:numId w:val="51"/>
        </w:numPr>
        <w:tabs>
          <w:tab w:val="left" w:pos="739"/>
        </w:tabs>
        <w:spacing w:before="278" w:line="274" w:lineRule="exact"/>
        <w:ind w:firstLine="389"/>
        <w:rPr>
          <w:rStyle w:val="FontStyle15"/>
          <w:sz w:val="24"/>
          <w:szCs w:val="24"/>
        </w:rPr>
      </w:pPr>
      <w:r w:rsidRPr="007B0C57">
        <w:rPr>
          <w:rStyle w:val="FontStyle15"/>
          <w:sz w:val="24"/>
          <w:szCs w:val="24"/>
        </w:rPr>
        <w:t xml:space="preserve">Pirkimo organizatorius, įvykdžius pirkimo procedūras, parengia pirkimo sutarties projektą, jeigu jis neparengtas kaip pirkimo dokumentų sudėtinė dalis, suderina su </w:t>
      </w:r>
      <w:r w:rsidR="00D5539F" w:rsidRPr="007B0C57">
        <w:rPr>
          <w:rStyle w:val="FontStyle15"/>
          <w:sz w:val="24"/>
          <w:szCs w:val="24"/>
        </w:rPr>
        <w:t>teismo finansininku, Teismo pirmininko paskirtu kontroliuojančiu asmeniu</w:t>
      </w:r>
      <w:r w:rsidRPr="007B0C57">
        <w:rPr>
          <w:rStyle w:val="FontStyle15"/>
          <w:sz w:val="24"/>
          <w:szCs w:val="24"/>
        </w:rPr>
        <w:t xml:space="preserve"> ir organizuoja pirkimo sutarties pasirašymą. Kai pirkimą vykdo Komisija, sutarties projektą rengia </w:t>
      </w:r>
      <w:r w:rsidR="00D5539F" w:rsidRPr="007B0C57">
        <w:rPr>
          <w:rStyle w:val="FontStyle15"/>
          <w:sz w:val="24"/>
          <w:szCs w:val="24"/>
        </w:rPr>
        <w:t>komisijos pirmininkas</w:t>
      </w:r>
      <w:r w:rsidRPr="007B0C57">
        <w:rPr>
          <w:rStyle w:val="FontStyle15"/>
          <w:sz w:val="24"/>
          <w:szCs w:val="24"/>
        </w:rPr>
        <w:t>, gavę</w:t>
      </w:r>
      <w:r w:rsidR="00D5539F" w:rsidRPr="007B0C57">
        <w:rPr>
          <w:rStyle w:val="FontStyle15"/>
          <w:sz w:val="24"/>
          <w:szCs w:val="24"/>
        </w:rPr>
        <w:t>s</w:t>
      </w:r>
      <w:r w:rsidRPr="007B0C57">
        <w:rPr>
          <w:rStyle w:val="FontStyle15"/>
          <w:sz w:val="24"/>
          <w:szCs w:val="24"/>
        </w:rPr>
        <w:t xml:space="preserve"> komisijos sprendimą, įformintą protokolu, kuriuo nustatytas prekių, paslaugų ar darbų tiekėjas. Pirkimo sutarties sudarymo ir jos turinio reikalavimai taip pat nustatyti Viešųjų pirkimo įstatymo 18 straipsnyje.</w:t>
      </w:r>
    </w:p>
    <w:p w:rsidR="00D84372" w:rsidRPr="007B0C57" w:rsidRDefault="00D84372" w:rsidP="000B455E">
      <w:pPr>
        <w:pStyle w:val="Style7"/>
        <w:widowControl/>
        <w:numPr>
          <w:ilvl w:val="0"/>
          <w:numId w:val="51"/>
        </w:numPr>
        <w:tabs>
          <w:tab w:val="left" w:pos="739"/>
        </w:tabs>
        <w:spacing w:line="274" w:lineRule="exact"/>
        <w:ind w:firstLine="389"/>
        <w:rPr>
          <w:rStyle w:val="FontStyle15"/>
          <w:sz w:val="24"/>
          <w:szCs w:val="24"/>
        </w:rPr>
      </w:pPr>
      <w:r w:rsidRPr="007B0C57">
        <w:rPr>
          <w:rStyle w:val="FontStyle15"/>
          <w:sz w:val="24"/>
          <w:szCs w:val="24"/>
        </w:rPr>
        <w:t>Teismas siūlo sudaryti pirkimo sutartį tam dalyviui, kurio pasiūlymas pripažintas laimėjusiu. Tiekėjas sudaryti pirkimo sutarties kviečiamas raštu (išskyrus atvejus, kai pirkimo sutartis sudaroma žodžiu). Kvi</w:t>
      </w:r>
      <w:r w:rsidR="004421EA" w:rsidRPr="007B0C57">
        <w:rPr>
          <w:rStyle w:val="FontStyle15"/>
          <w:sz w:val="24"/>
          <w:szCs w:val="24"/>
        </w:rPr>
        <w:t xml:space="preserve">etime sudaryti pirkimo sutartį </w:t>
      </w:r>
      <w:r w:rsidRPr="007B0C57">
        <w:rPr>
          <w:rStyle w:val="FontStyle15"/>
          <w:sz w:val="24"/>
          <w:szCs w:val="24"/>
        </w:rPr>
        <w:t>nurodomas laikas, iki kada reikia atvykti sudaryti pirkimo sutarties.</w:t>
      </w:r>
    </w:p>
    <w:p w:rsidR="00D84372" w:rsidRPr="007B0C57" w:rsidRDefault="004000ED" w:rsidP="009F0C38">
      <w:pPr>
        <w:pStyle w:val="Style8"/>
        <w:widowControl/>
        <w:tabs>
          <w:tab w:val="left" w:pos="709"/>
        </w:tabs>
        <w:ind w:firstLine="374"/>
        <w:rPr>
          <w:rStyle w:val="FontStyle17"/>
        </w:rPr>
      </w:pPr>
      <w:r w:rsidRPr="007B0C57">
        <w:rPr>
          <w:rStyle w:val="FontStyle17"/>
        </w:rPr>
        <w:t>8</w:t>
      </w:r>
      <w:r w:rsidR="00D84372" w:rsidRPr="007B0C57">
        <w:rPr>
          <w:rStyle w:val="FontStyle17"/>
        </w:rPr>
        <w:t>6.</w:t>
      </w:r>
      <w:r w:rsidR="00D84372" w:rsidRPr="007B0C57">
        <w:rPr>
          <w:rStyle w:val="FontStyle17"/>
        </w:rPr>
        <w:tab/>
        <w:t>Pirkimo sutartis turi būti sudaroma nedelsiant, bet ne anksčiau negu pasibaigė</w:t>
      </w:r>
      <w:r w:rsidR="006D042B" w:rsidRPr="007B0C57">
        <w:rPr>
          <w:rStyle w:val="FontStyle17"/>
        </w:rPr>
        <w:t xml:space="preserve"> </w:t>
      </w:r>
      <w:r w:rsidR="00D84372" w:rsidRPr="007B0C57">
        <w:rPr>
          <w:rStyle w:val="FontStyle17"/>
        </w:rPr>
        <w:t>Viešųjų pirkimų įstatyme nustatytas pirkimo sutarties sudarymo atidėjimo terminas.</w:t>
      </w:r>
      <w:r w:rsidR="006D042B" w:rsidRPr="007B0C57">
        <w:rPr>
          <w:rStyle w:val="FontStyle17"/>
        </w:rPr>
        <w:t xml:space="preserve"> </w:t>
      </w:r>
      <w:r w:rsidR="00D84372" w:rsidRPr="007B0C57">
        <w:rPr>
          <w:rStyle w:val="FontStyle17"/>
        </w:rPr>
        <w:t>Atidėjimo terminas gali būti netaikomas:</w:t>
      </w:r>
    </w:p>
    <w:p w:rsidR="00D84372" w:rsidRPr="007B0C57" w:rsidRDefault="004000ED">
      <w:pPr>
        <w:pStyle w:val="Style7"/>
        <w:widowControl/>
        <w:tabs>
          <w:tab w:val="left" w:pos="1075"/>
        </w:tabs>
        <w:spacing w:line="274" w:lineRule="exact"/>
        <w:ind w:firstLine="355"/>
        <w:rPr>
          <w:rStyle w:val="FontStyle15"/>
          <w:sz w:val="24"/>
          <w:szCs w:val="24"/>
        </w:rPr>
      </w:pPr>
      <w:r w:rsidRPr="007B0C57">
        <w:rPr>
          <w:rStyle w:val="FontStyle15"/>
          <w:sz w:val="24"/>
          <w:szCs w:val="24"/>
        </w:rPr>
        <w:t>8</w:t>
      </w:r>
      <w:r w:rsidR="00D84372" w:rsidRPr="007B0C57">
        <w:rPr>
          <w:rStyle w:val="FontStyle15"/>
          <w:sz w:val="24"/>
          <w:szCs w:val="24"/>
        </w:rPr>
        <w:t>6.1.</w:t>
      </w:r>
      <w:r w:rsidR="00D84372" w:rsidRPr="007B0C57">
        <w:rPr>
          <w:rStyle w:val="FontStyle15"/>
          <w:sz w:val="24"/>
          <w:szCs w:val="24"/>
        </w:rPr>
        <w:tab/>
        <w:t>kai pagrindinė pirkimo sutartis sudaroma preliminariosios sutarties pagrindu arba taikant</w:t>
      </w:r>
      <w:r w:rsidR="006D042B" w:rsidRPr="007B0C57">
        <w:rPr>
          <w:rStyle w:val="FontStyle15"/>
          <w:sz w:val="24"/>
          <w:szCs w:val="24"/>
        </w:rPr>
        <w:t xml:space="preserve"> </w:t>
      </w:r>
      <w:r w:rsidR="00D84372" w:rsidRPr="007B0C57">
        <w:rPr>
          <w:rStyle w:val="FontStyle15"/>
          <w:sz w:val="24"/>
          <w:szCs w:val="24"/>
        </w:rPr>
        <w:t>dinaminę pirkimo sistemą;</w:t>
      </w:r>
    </w:p>
    <w:p w:rsidR="00D84372" w:rsidRPr="007B0C57" w:rsidRDefault="00D84372" w:rsidP="000B455E">
      <w:pPr>
        <w:pStyle w:val="Style7"/>
        <w:widowControl/>
        <w:numPr>
          <w:ilvl w:val="0"/>
          <w:numId w:val="52"/>
        </w:numPr>
        <w:tabs>
          <w:tab w:val="left" w:pos="1104"/>
        </w:tabs>
        <w:spacing w:before="5" w:line="274" w:lineRule="exact"/>
        <w:ind w:left="384"/>
        <w:jc w:val="left"/>
        <w:rPr>
          <w:rStyle w:val="FontStyle15"/>
          <w:sz w:val="24"/>
          <w:szCs w:val="24"/>
        </w:rPr>
      </w:pPr>
      <w:r w:rsidRPr="007B0C57">
        <w:rPr>
          <w:rStyle w:val="FontStyle15"/>
          <w:sz w:val="24"/>
          <w:szCs w:val="24"/>
        </w:rPr>
        <w:t>kai pasiūlymą pateikia tik vienas tiekėjas;</w:t>
      </w:r>
    </w:p>
    <w:p w:rsidR="00D84372" w:rsidRPr="007B0C57" w:rsidRDefault="00D84372" w:rsidP="000B455E">
      <w:pPr>
        <w:pStyle w:val="Style7"/>
        <w:widowControl/>
        <w:numPr>
          <w:ilvl w:val="0"/>
          <w:numId w:val="52"/>
        </w:numPr>
        <w:tabs>
          <w:tab w:val="left" w:pos="1104"/>
        </w:tabs>
        <w:spacing w:line="274" w:lineRule="exact"/>
        <w:ind w:left="384"/>
        <w:jc w:val="left"/>
        <w:rPr>
          <w:rStyle w:val="FontStyle15"/>
          <w:sz w:val="24"/>
          <w:szCs w:val="24"/>
        </w:rPr>
      </w:pPr>
      <w:r w:rsidRPr="007B0C57">
        <w:rPr>
          <w:rStyle w:val="FontStyle15"/>
          <w:sz w:val="24"/>
          <w:szCs w:val="24"/>
        </w:rPr>
        <w:t>kai pasiūlymas pateiktas žodžiu;</w:t>
      </w:r>
    </w:p>
    <w:p w:rsidR="00D84372" w:rsidRPr="007B0C57" w:rsidRDefault="00D84372" w:rsidP="000B455E">
      <w:pPr>
        <w:pStyle w:val="Style7"/>
        <w:widowControl/>
        <w:numPr>
          <w:ilvl w:val="0"/>
          <w:numId w:val="52"/>
        </w:numPr>
        <w:tabs>
          <w:tab w:val="left" w:pos="1104"/>
        </w:tabs>
        <w:spacing w:line="274" w:lineRule="exact"/>
        <w:ind w:left="384"/>
        <w:jc w:val="left"/>
        <w:rPr>
          <w:rStyle w:val="FontStyle15"/>
          <w:sz w:val="24"/>
          <w:szCs w:val="24"/>
        </w:rPr>
      </w:pPr>
      <w:r w:rsidRPr="007B0C57">
        <w:rPr>
          <w:rStyle w:val="FontStyle15"/>
          <w:sz w:val="24"/>
          <w:szCs w:val="24"/>
        </w:rPr>
        <w:t>kai prekių, paslaugų pirkimo sutarties vertė mažesnė negu 10 tūkst. Lt.</w:t>
      </w:r>
    </w:p>
    <w:p w:rsidR="00D84372" w:rsidRPr="007B0C57" w:rsidRDefault="00D84372" w:rsidP="000B455E">
      <w:pPr>
        <w:pStyle w:val="Style7"/>
        <w:widowControl/>
        <w:numPr>
          <w:ilvl w:val="0"/>
          <w:numId w:val="53"/>
        </w:numPr>
        <w:tabs>
          <w:tab w:val="left" w:pos="725"/>
        </w:tabs>
        <w:spacing w:line="274" w:lineRule="exact"/>
        <w:ind w:firstLine="365"/>
        <w:rPr>
          <w:rStyle w:val="FontStyle15"/>
          <w:sz w:val="24"/>
          <w:szCs w:val="24"/>
        </w:rPr>
      </w:pPr>
      <w:r w:rsidRPr="007B0C57">
        <w:rPr>
          <w:rStyle w:val="FontStyle15"/>
          <w:sz w:val="24"/>
          <w:szCs w:val="24"/>
        </w:rPr>
        <w:t>Gavus tiekėjo pretenziją, pirkimo sutartis negali būti sudaryta anksčiau kaip po dešimties dienų nuo tos dienos, kai tiekėjui buvo pranešta apie pretenzijos išnagrinėjimą Teisme.</w:t>
      </w:r>
    </w:p>
    <w:p w:rsidR="00D84372" w:rsidRPr="007B0C57" w:rsidRDefault="004000ED" w:rsidP="000B455E">
      <w:pPr>
        <w:pStyle w:val="Style7"/>
        <w:widowControl/>
        <w:numPr>
          <w:ilvl w:val="0"/>
          <w:numId w:val="53"/>
        </w:numPr>
        <w:tabs>
          <w:tab w:val="left" w:pos="725"/>
        </w:tabs>
        <w:spacing w:line="274" w:lineRule="exact"/>
        <w:ind w:firstLine="365"/>
        <w:rPr>
          <w:rStyle w:val="FontStyle15"/>
          <w:sz w:val="24"/>
          <w:szCs w:val="24"/>
        </w:rPr>
      </w:pPr>
      <w:r w:rsidRPr="007B0C57">
        <w:rPr>
          <w:rStyle w:val="FontStyle15"/>
          <w:sz w:val="24"/>
          <w:szCs w:val="24"/>
        </w:rPr>
        <w:lastRenderedPageBreak/>
        <w:t>Tais atvejais, kai pirkimo sutartis sudaroma raštu, o tiekėjas, kuriam pasiūlyta sudaryti pirkimo sutartį, raštu atsisako ją sudaryti, Teismas siūlo sudaryti pirkimo sutartį tiekėjui, kurio pasiūlymas pagal patvirtintą preliminarią pasiūlymų eilę yra pirmas po tiekėjo, atsisakiusio sudaryti pirkimo sutartį</w:t>
      </w:r>
      <w:r w:rsidR="00D84372" w:rsidRPr="007B0C57">
        <w:rPr>
          <w:rStyle w:val="FontStyle15"/>
          <w:sz w:val="24"/>
          <w:szCs w:val="24"/>
        </w:rPr>
        <w:t>.</w:t>
      </w:r>
    </w:p>
    <w:p w:rsidR="00D84372" w:rsidRPr="007B0C57" w:rsidRDefault="00D84372" w:rsidP="004421EA">
      <w:pPr>
        <w:pStyle w:val="Style7"/>
        <w:widowControl/>
        <w:numPr>
          <w:ilvl w:val="0"/>
          <w:numId w:val="53"/>
        </w:numPr>
        <w:tabs>
          <w:tab w:val="left" w:pos="725"/>
        </w:tabs>
        <w:spacing w:line="274" w:lineRule="exact"/>
        <w:ind w:firstLine="365"/>
        <w:rPr>
          <w:rStyle w:val="FontStyle15"/>
          <w:sz w:val="24"/>
          <w:szCs w:val="24"/>
        </w:rPr>
      </w:pPr>
      <w:r w:rsidRPr="007B0C57">
        <w:rPr>
          <w:rStyle w:val="FontStyle15"/>
          <w:sz w:val="24"/>
          <w:szCs w:val="24"/>
        </w:rPr>
        <w:t>Atsisakymu sudaryti pirkimo sutartį taip pat laikomas bet kuris iš šių atvejų:</w:t>
      </w:r>
    </w:p>
    <w:p w:rsidR="00D84372" w:rsidRPr="007B0C57" w:rsidRDefault="00D84372" w:rsidP="004421EA">
      <w:pPr>
        <w:pStyle w:val="Style7"/>
        <w:widowControl/>
        <w:numPr>
          <w:ilvl w:val="0"/>
          <w:numId w:val="54"/>
        </w:numPr>
        <w:tabs>
          <w:tab w:val="left" w:pos="1080"/>
        </w:tabs>
        <w:spacing w:line="274" w:lineRule="exact"/>
        <w:ind w:firstLine="370"/>
        <w:rPr>
          <w:rStyle w:val="FontStyle15"/>
          <w:sz w:val="24"/>
          <w:szCs w:val="24"/>
        </w:rPr>
      </w:pPr>
      <w:r w:rsidRPr="007B0C57">
        <w:rPr>
          <w:rStyle w:val="FontStyle15"/>
          <w:sz w:val="24"/>
          <w:szCs w:val="24"/>
        </w:rPr>
        <w:t>tiekėjas nepateikia pirkimo dokumentuose nustatyto pirkimo sutarties įvykdymo užtikrinimo;</w:t>
      </w:r>
    </w:p>
    <w:p w:rsidR="00D84372" w:rsidRPr="007B0C57" w:rsidRDefault="00D84372" w:rsidP="004421EA">
      <w:pPr>
        <w:pStyle w:val="Style7"/>
        <w:widowControl/>
        <w:numPr>
          <w:ilvl w:val="0"/>
          <w:numId w:val="54"/>
        </w:numPr>
        <w:tabs>
          <w:tab w:val="left" w:pos="1080"/>
        </w:tabs>
        <w:spacing w:line="274" w:lineRule="exact"/>
        <w:ind w:left="370"/>
        <w:jc w:val="left"/>
        <w:rPr>
          <w:rStyle w:val="FontStyle15"/>
          <w:sz w:val="24"/>
          <w:szCs w:val="24"/>
        </w:rPr>
      </w:pPr>
      <w:r w:rsidRPr="007B0C57">
        <w:rPr>
          <w:rStyle w:val="FontStyle15"/>
          <w:sz w:val="24"/>
          <w:szCs w:val="24"/>
        </w:rPr>
        <w:t>tiekėjas neatvyksta sudaryti pirkimo sutarties iki Teismo nurodyto laiko;</w:t>
      </w:r>
    </w:p>
    <w:p w:rsidR="00D84372" w:rsidRPr="007B0C57" w:rsidRDefault="00D84372" w:rsidP="000B455E">
      <w:pPr>
        <w:pStyle w:val="Style7"/>
        <w:widowControl/>
        <w:numPr>
          <w:ilvl w:val="0"/>
          <w:numId w:val="54"/>
        </w:numPr>
        <w:tabs>
          <w:tab w:val="left" w:pos="1080"/>
        </w:tabs>
        <w:spacing w:line="274" w:lineRule="exact"/>
        <w:ind w:left="370"/>
        <w:jc w:val="left"/>
        <w:rPr>
          <w:rStyle w:val="FontStyle15"/>
          <w:sz w:val="24"/>
          <w:szCs w:val="24"/>
        </w:rPr>
      </w:pPr>
      <w:r w:rsidRPr="007B0C57">
        <w:rPr>
          <w:rStyle w:val="FontStyle15"/>
          <w:sz w:val="24"/>
          <w:szCs w:val="24"/>
        </w:rPr>
        <w:t>tiekėjas atsisako sudaryti pirkimo sutartį pirkimo dokumentuose nustatytomis sąlygomis;</w:t>
      </w:r>
    </w:p>
    <w:p w:rsidR="00D84372" w:rsidRPr="007B0C57" w:rsidRDefault="00D84372" w:rsidP="000B455E">
      <w:pPr>
        <w:pStyle w:val="Style7"/>
        <w:widowControl/>
        <w:numPr>
          <w:ilvl w:val="0"/>
          <w:numId w:val="54"/>
        </w:numPr>
        <w:tabs>
          <w:tab w:val="left" w:pos="1080"/>
        </w:tabs>
        <w:spacing w:line="274" w:lineRule="exact"/>
        <w:ind w:firstLine="370"/>
        <w:rPr>
          <w:rStyle w:val="FontStyle15"/>
          <w:sz w:val="24"/>
          <w:szCs w:val="24"/>
        </w:rPr>
      </w:pPr>
      <w:r w:rsidRPr="007B0C57">
        <w:rPr>
          <w:rStyle w:val="FontStyle15"/>
          <w:sz w:val="24"/>
          <w:szCs w:val="24"/>
        </w:rPr>
        <w:t>ūkio subjektų grupė, kurios pasiūlymas pripažintas geriausiu, neįgijo perkančiosios organizacijos reikalaujamos teisinės formos.</w:t>
      </w:r>
    </w:p>
    <w:p w:rsidR="00D84372" w:rsidRPr="007B0C57" w:rsidRDefault="004000ED" w:rsidP="00655355">
      <w:pPr>
        <w:pStyle w:val="Style7"/>
        <w:widowControl/>
        <w:tabs>
          <w:tab w:val="left" w:pos="851"/>
        </w:tabs>
        <w:spacing w:line="274" w:lineRule="exact"/>
        <w:rPr>
          <w:rStyle w:val="FontStyle15"/>
          <w:sz w:val="24"/>
          <w:szCs w:val="24"/>
        </w:rPr>
      </w:pPr>
      <w:r w:rsidRPr="007B0C57">
        <w:rPr>
          <w:rStyle w:val="FontStyle15"/>
          <w:sz w:val="24"/>
          <w:szCs w:val="24"/>
        </w:rPr>
        <w:t>90</w:t>
      </w:r>
      <w:r w:rsidR="00D84372" w:rsidRPr="007B0C57">
        <w:rPr>
          <w:rStyle w:val="FontStyle15"/>
          <w:sz w:val="24"/>
          <w:szCs w:val="24"/>
        </w:rPr>
        <w:t>.</w:t>
      </w:r>
      <w:r w:rsidR="00D84372" w:rsidRPr="007B0C57">
        <w:rPr>
          <w:rStyle w:val="FontStyle15"/>
          <w:sz w:val="24"/>
          <w:szCs w:val="24"/>
        </w:rPr>
        <w:tab/>
        <w:t>Sudarant pirkimo sutartį, joje negali būti keičiama laimėjusio tiekėjo pasiūlymo kaina,</w:t>
      </w:r>
      <w:r w:rsidR="006D042B" w:rsidRPr="007B0C57">
        <w:rPr>
          <w:rStyle w:val="FontStyle15"/>
          <w:sz w:val="24"/>
          <w:szCs w:val="24"/>
        </w:rPr>
        <w:t xml:space="preserve"> </w:t>
      </w:r>
      <w:r w:rsidR="00D84372" w:rsidRPr="007B0C57">
        <w:rPr>
          <w:rStyle w:val="FontStyle15"/>
          <w:sz w:val="24"/>
          <w:szCs w:val="24"/>
        </w:rPr>
        <w:t>derybų protokole ar po derybų pateiktame galutiniame pasiūlyme užfiksuota galutinė derybų kaina</w:t>
      </w:r>
      <w:r w:rsidR="006D042B" w:rsidRPr="007B0C57">
        <w:rPr>
          <w:rStyle w:val="FontStyle15"/>
          <w:sz w:val="24"/>
          <w:szCs w:val="24"/>
        </w:rPr>
        <w:t xml:space="preserve"> </w:t>
      </w:r>
      <w:r w:rsidR="00D84372" w:rsidRPr="007B0C57">
        <w:rPr>
          <w:rStyle w:val="FontStyle15"/>
          <w:sz w:val="24"/>
          <w:szCs w:val="24"/>
        </w:rPr>
        <w:t>ir pirkimo dokumentuose bei pasiūlyme nustatytos pirkimo sąlygos.</w:t>
      </w:r>
    </w:p>
    <w:p w:rsidR="00D84372" w:rsidRPr="007B0C57" w:rsidRDefault="004000ED">
      <w:pPr>
        <w:pStyle w:val="Style7"/>
        <w:widowControl/>
        <w:tabs>
          <w:tab w:val="left" w:pos="902"/>
        </w:tabs>
        <w:spacing w:line="274" w:lineRule="exact"/>
        <w:ind w:firstLine="389"/>
        <w:rPr>
          <w:rStyle w:val="FontStyle15"/>
          <w:sz w:val="24"/>
          <w:szCs w:val="24"/>
        </w:rPr>
      </w:pPr>
      <w:r w:rsidRPr="007B0C57">
        <w:rPr>
          <w:rStyle w:val="FontStyle15"/>
          <w:sz w:val="24"/>
          <w:szCs w:val="24"/>
        </w:rPr>
        <w:t>9</w:t>
      </w:r>
      <w:r w:rsidR="00D84372" w:rsidRPr="007B0C57">
        <w:rPr>
          <w:rStyle w:val="FontStyle15"/>
          <w:sz w:val="24"/>
          <w:szCs w:val="24"/>
        </w:rPr>
        <w:t>1.</w:t>
      </w:r>
      <w:r w:rsidR="00D84372" w:rsidRPr="007B0C57">
        <w:rPr>
          <w:rStyle w:val="FontStyle15"/>
          <w:sz w:val="24"/>
          <w:szCs w:val="24"/>
        </w:rPr>
        <w:tab/>
        <w:t>Pirkimo sutartis sudaroma raštu, išskyrus atvejus, kai ji gali būti sudaroma žodžiu. Kai</w:t>
      </w:r>
      <w:r w:rsidR="006D042B" w:rsidRPr="007B0C57">
        <w:rPr>
          <w:rStyle w:val="FontStyle15"/>
          <w:sz w:val="24"/>
          <w:szCs w:val="24"/>
        </w:rPr>
        <w:t xml:space="preserve"> </w:t>
      </w:r>
      <w:r w:rsidR="00D84372" w:rsidRPr="007B0C57">
        <w:rPr>
          <w:rStyle w:val="FontStyle15"/>
          <w:sz w:val="24"/>
          <w:szCs w:val="24"/>
        </w:rPr>
        <w:t>pirkimo sutartis sudaroma raštu, turi būti nustatyta:</w:t>
      </w:r>
    </w:p>
    <w:p w:rsidR="00D84372" w:rsidRPr="007B0C57" w:rsidRDefault="00D84372" w:rsidP="000B455E">
      <w:pPr>
        <w:pStyle w:val="Style7"/>
        <w:widowControl/>
        <w:numPr>
          <w:ilvl w:val="0"/>
          <w:numId w:val="55"/>
        </w:numPr>
        <w:tabs>
          <w:tab w:val="left" w:pos="1085"/>
        </w:tabs>
        <w:spacing w:before="5" w:line="274" w:lineRule="exact"/>
        <w:ind w:left="389"/>
        <w:jc w:val="left"/>
        <w:rPr>
          <w:rStyle w:val="FontStyle15"/>
          <w:sz w:val="24"/>
          <w:szCs w:val="24"/>
        </w:rPr>
      </w:pPr>
      <w:r w:rsidRPr="007B0C57">
        <w:rPr>
          <w:rStyle w:val="FontStyle15"/>
          <w:sz w:val="24"/>
          <w:szCs w:val="24"/>
        </w:rPr>
        <w:t>pirkimo sutarties šalių teisės ir pareigos;</w:t>
      </w:r>
    </w:p>
    <w:p w:rsidR="00D84372" w:rsidRPr="007B0C57" w:rsidRDefault="00D84372" w:rsidP="000B455E">
      <w:pPr>
        <w:pStyle w:val="Style7"/>
        <w:widowControl/>
        <w:numPr>
          <w:ilvl w:val="0"/>
          <w:numId w:val="55"/>
        </w:numPr>
        <w:tabs>
          <w:tab w:val="left" w:pos="1085"/>
        </w:tabs>
        <w:spacing w:line="274" w:lineRule="exact"/>
        <w:ind w:left="389"/>
        <w:jc w:val="left"/>
        <w:rPr>
          <w:rStyle w:val="FontStyle15"/>
          <w:sz w:val="24"/>
          <w:szCs w:val="24"/>
        </w:rPr>
      </w:pPr>
      <w:r w:rsidRPr="007B0C57">
        <w:rPr>
          <w:rStyle w:val="FontStyle15"/>
          <w:sz w:val="24"/>
          <w:szCs w:val="24"/>
        </w:rPr>
        <w:t>perkamos prekės, paslaugos ar darbai, jeigu įmanoma, - tikslūs jų kiekiai;</w:t>
      </w:r>
    </w:p>
    <w:p w:rsidR="00D84372" w:rsidRPr="007B0C57" w:rsidRDefault="004000ED">
      <w:pPr>
        <w:pStyle w:val="Style7"/>
        <w:widowControl/>
        <w:tabs>
          <w:tab w:val="left" w:pos="1080"/>
        </w:tabs>
        <w:spacing w:line="274" w:lineRule="exact"/>
        <w:rPr>
          <w:rStyle w:val="FontStyle15"/>
          <w:sz w:val="24"/>
          <w:szCs w:val="24"/>
        </w:rPr>
      </w:pPr>
      <w:r w:rsidRPr="007B0C57">
        <w:rPr>
          <w:rStyle w:val="FontStyle15"/>
          <w:sz w:val="24"/>
          <w:szCs w:val="24"/>
        </w:rPr>
        <w:t>9</w:t>
      </w:r>
      <w:r w:rsidR="00D84372" w:rsidRPr="007B0C57">
        <w:rPr>
          <w:rStyle w:val="FontStyle15"/>
          <w:sz w:val="24"/>
          <w:szCs w:val="24"/>
        </w:rPr>
        <w:t>1.3.</w:t>
      </w:r>
      <w:r w:rsidR="00D84372" w:rsidRPr="007B0C57">
        <w:rPr>
          <w:rStyle w:val="FontStyle15"/>
          <w:sz w:val="24"/>
          <w:szCs w:val="24"/>
        </w:rPr>
        <w:tab/>
        <w:t>kaina arba kainodaros taisyklės, nustatytos pagal Vyriausybės arba jos įgaliotos</w:t>
      </w:r>
      <w:r w:rsidR="006D042B" w:rsidRPr="007B0C57">
        <w:rPr>
          <w:rStyle w:val="FontStyle15"/>
          <w:sz w:val="24"/>
          <w:szCs w:val="24"/>
        </w:rPr>
        <w:t xml:space="preserve"> </w:t>
      </w:r>
      <w:r w:rsidR="00D84372" w:rsidRPr="007B0C57">
        <w:rPr>
          <w:rStyle w:val="FontStyle15"/>
          <w:sz w:val="24"/>
          <w:szCs w:val="24"/>
        </w:rPr>
        <w:t>institucijos patvirtintą metodiką;</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atsiskaitymų ir mokėjimo tvarka;</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prievolių įvykdymo terminai;</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prievolių įvykdymo užtikrinimas;</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ginčų sprendimo tvarka;</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pirkimo sutarties nutraukimo tvarka;</w:t>
      </w:r>
    </w:p>
    <w:p w:rsidR="00D84372" w:rsidRPr="007B0C57" w:rsidRDefault="00D84372" w:rsidP="000B455E">
      <w:pPr>
        <w:pStyle w:val="Style7"/>
        <w:widowControl/>
        <w:numPr>
          <w:ilvl w:val="0"/>
          <w:numId w:val="56"/>
        </w:numPr>
        <w:tabs>
          <w:tab w:val="left" w:pos="1085"/>
        </w:tabs>
        <w:spacing w:line="274" w:lineRule="exact"/>
        <w:ind w:left="389"/>
        <w:jc w:val="left"/>
        <w:rPr>
          <w:rStyle w:val="FontStyle15"/>
          <w:sz w:val="24"/>
          <w:szCs w:val="24"/>
        </w:rPr>
      </w:pPr>
      <w:r w:rsidRPr="007B0C57">
        <w:rPr>
          <w:rStyle w:val="FontStyle15"/>
          <w:sz w:val="24"/>
          <w:szCs w:val="24"/>
        </w:rPr>
        <w:t>pirkimo sutarties galiojimas;</w:t>
      </w:r>
    </w:p>
    <w:p w:rsidR="00D84372" w:rsidRPr="007B0C57" w:rsidRDefault="004000ED">
      <w:pPr>
        <w:pStyle w:val="Style4"/>
        <w:widowControl/>
        <w:ind w:left="389" w:firstLine="0"/>
        <w:jc w:val="left"/>
        <w:rPr>
          <w:rStyle w:val="FontStyle15"/>
          <w:sz w:val="24"/>
          <w:szCs w:val="24"/>
        </w:rPr>
      </w:pPr>
      <w:r w:rsidRPr="007B0C57">
        <w:rPr>
          <w:rStyle w:val="FontStyle15"/>
          <w:sz w:val="24"/>
          <w:szCs w:val="24"/>
        </w:rPr>
        <w:t>9</w:t>
      </w:r>
      <w:r w:rsidR="00D84372" w:rsidRPr="007B0C57">
        <w:rPr>
          <w:rStyle w:val="FontStyle15"/>
          <w:sz w:val="24"/>
          <w:szCs w:val="24"/>
        </w:rPr>
        <w:t>1.10.jeigu sudaroma preliminarioji sutartis - jai būdingos nuostatos;</w:t>
      </w:r>
    </w:p>
    <w:p w:rsidR="00D84372" w:rsidRPr="007B0C57" w:rsidRDefault="004000ED">
      <w:pPr>
        <w:pStyle w:val="Style4"/>
        <w:widowControl/>
        <w:rPr>
          <w:rStyle w:val="FontStyle15"/>
          <w:sz w:val="24"/>
          <w:szCs w:val="24"/>
        </w:rPr>
      </w:pPr>
      <w:r w:rsidRPr="007B0C57">
        <w:rPr>
          <w:rStyle w:val="FontStyle15"/>
          <w:sz w:val="24"/>
          <w:szCs w:val="24"/>
        </w:rPr>
        <w:t>9</w:t>
      </w:r>
      <w:r w:rsidR="00D84372" w:rsidRPr="007B0C57">
        <w:rPr>
          <w:rStyle w:val="FontStyle15"/>
          <w:sz w:val="24"/>
          <w:szCs w:val="24"/>
        </w:rPr>
        <w:t xml:space="preserve">1.11.subrangovai ir </w:t>
      </w:r>
      <w:proofErr w:type="spellStart"/>
      <w:r w:rsidR="00D84372" w:rsidRPr="007B0C57">
        <w:rPr>
          <w:rStyle w:val="FontStyle15"/>
          <w:sz w:val="24"/>
          <w:szCs w:val="24"/>
        </w:rPr>
        <w:t>subtiekėjai</w:t>
      </w:r>
      <w:proofErr w:type="spellEnd"/>
      <w:r w:rsidR="00D84372" w:rsidRPr="007B0C57">
        <w:rPr>
          <w:rStyle w:val="FontStyle15"/>
          <w:sz w:val="24"/>
          <w:szCs w:val="24"/>
        </w:rPr>
        <w:t xml:space="preserve"> ar </w:t>
      </w:r>
      <w:proofErr w:type="spellStart"/>
      <w:r w:rsidR="00D84372" w:rsidRPr="007B0C57">
        <w:rPr>
          <w:rStyle w:val="FontStyle15"/>
          <w:sz w:val="24"/>
          <w:szCs w:val="24"/>
        </w:rPr>
        <w:t>subteikėjai</w:t>
      </w:r>
      <w:proofErr w:type="spellEnd"/>
      <w:r w:rsidR="00D84372" w:rsidRPr="007B0C57">
        <w:rPr>
          <w:rStyle w:val="FontStyle15"/>
          <w:sz w:val="24"/>
          <w:szCs w:val="24"/>
        </w:rPr>
        <w:t>, jeigu vykdant sutartį jie pasitelkiami, ir jų keitimo tvarka.</w:t>
      </w:r>
    </w:p>
    <w:p w:rsidR="00D84372" w:rsidRPr="007B0C57" w:rsidRDefault="00D84372" w:rsidP="000B455E">
      <w:pPr>
        <w:pStyle w:val="Style7"/>
        <w:widowControl/>
        <w:numPr>
          <w:ilvl w:val="0"/>
          <w:numId w:val="57"/>
        </w:numPr>
        <w:tabs>
          <w:tab w:val="left" w:pos="902"/>
        </w:tabs>
        <w:spacing w:line="274" w:lineRule="exact"/>
        <w:ind w:firstLine="389"/>
        <w:rPr>
          <w:rStyle w:val="FontStyle15"/>
          <w:sz w:val="24"/>
          <w:szCs w:val="24"/>
        </w:rPr>
      </w:pPr>
      <w:r w:rsidRPr="007B0C57">
        <w:rPr>
          <w:rStyle w:val="FontStyle15"/>
          <w:sz w:val="24"/>
          <w:szCs w:val="24"/>
        </w:rPr>
        <w:t xml:space="preserve">Pirkimo sutartis gali būti sudaroma žodžiu, kai prekių ar paslaugų pirkimo sutarties vertė yra mažesnė kaip 10 tūkst. Lt, ir sutartinių įsipareigojimų vykdymas neužtikrinamas </w:t>
      </w:r>
      <w:r w:rsidR="00834AB1" w:rsidRPr="007B0C57">
        <w:rPr>
          <w:rStyle w:val="FontStyle15"/>
          <w:sz w:val="24"/>
          <w:szCs w:val="24"/>
        </w:rPr>
        <w:t>Lietuvos Respublikos civilinio kodekso</w:t>
      </w:r>
      <w:r w:rsidRPr="007B0C57">
        <w:rPr>
          <w:rStyle w:val="FontStyle15"/>
          <w:sz w:val="24"/>
          <w:szCs w:val="24"/>
        </w:rPr>
        <w:t xml:space="preserve"> nustatytais prievolių įvykdymo užtikrinimo būdais.</w:t>
      </w:r>
    </w:p>
    <w:p w:rsidR="00D84372" w:rsidRPr="007B0C57" w:rsidRDefault="00D84372" w:rsidP="000B455E">
      <w:pPr>
        <w:pStyle w:val="Style7"/>
        <w:widowControl/>
        <w:numPr>
          <w:ilvl w:val="0"/>
          <w:numId w:val="57"/>
        </w:numPr>
        <w:tabs>
          <w:tab w:val="left" w:pos="902"/>
        </w:tabs>
        <w:spacing w:line="274" w:lineRule="exact"/>
        <w:ind w:firstLine="389"/>
        <w:rPr>
          <w:rStyle w:val="FontStyle15"/>
          <w:sz w:val="24"/>
          <w:szCs w:val="24"/>
        </w:rPr>
      </w:pPr>
      <w:r w:rsidRPr="007B0C57">
        <w:rPr>
          <w:rStyle w:val="FontStyle15"/>
          <w:sz w:val="24"/>
          <w:szCs w:val="24"/>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D84372" w:rsidRPr="007B0C57" w:rsidRDefault="00D84372" w:rsidP="000B455E">
      <w:pPr>
        <w:pStyle w:val="Style7"/>
        <w:widowControl/>
        <w:numPr>
          <w:ilvl w:val="0"/>
          <w:numId w:val="57"/>
        </w:numPr>
        <w:tabs>
          <w:tab w:val="left" w:pos="902"/>
        </w:tabs>
        <w:spacing w:line="274" w:lineRule="exact"/>
        <w:ind w:firstLine="389"/>
        <w:rPr>
          <w:rStyle w:val="FontStyle15"/>
          <w:sz w:val="24"/>
          <w:szCs w:val="24"/>
        </w:rPr>
      </w:pPr>
      <w:r w:rsidRPr="007B0C57">
        <w:rPr>
          <w:rStyle w:val="FontStyle15"/>
          <w:sz w:val="24"/>
          <w:szCs w:val="24"/>
        </w:rPr>
        <w:t>Sutartis su tiekėju neturi būti sudaroma tol, kol neužtikrintas Teismo įsipareigojimų pagal sutartį finansavimas. Komisija ir Pirkimų organizatorius turi stengtis sudaryti ilgalaikes sutartis su tiekėjais. Sutarties terminas ir vertė turi skatinti tiekėjus siūlyti kuo geresnes sąlygas, taip pat neturi būti Teismui nepriimtinos rizikos (pvz., kainų, valiutų, sutartimi tiekėjų prisiimamų įsipareigojimų neįvykdymo sukeliamų neigiamų padarinių).</w:t>
      </w:r>
    </w:p>
    <w:p w:rsidR="00D84372" w:rsidRPr="007B0C57" w:rsidRDefault="00D84372" w:rsidP="009F0C38">
      <w:pPr>
        <w:pStyle w:val="Antrat1"/>
        <w:jc w:val="center"/>
        <w:rPr>
          <w:rStyle w:val="FontStyle14"/>
          <w:b/>
          <w:sz w:val="24"/>
          <w:szCs w:val="24"/>
        </w:rPr>
      </w:pPr>
      <w:bookmarkStart w:id="12" w:name="_Toc328059177"/>
      <w:r w:rsidRPr="007B0C57">
        <w:rPr>
          <w:rStyle w:val="FontStyle14"/>
          <w:b/>
          <w:sz w:val="24"/>
          <w:szCs w:val="24"/>
        </w:rPr>
        <w:t>XI. PRELIMINARIOJI SUTARTIS</w:t>
      </w:r>
      <w:bookmarkEnd w:id="12"/>
    </w:p>
    <w:p w:rsidR="00D84372" w:rsidRPr="007B0C57" w:rsidRDefault="00D84372" w:rsidP="000B455E">
      <w:pPr>
        <w:pStyle w:val="Style7"/>
        <w:widowControl/>
        <w:numPr>
          <w:ilvl w:val="0"/>
          <w:numId w:val="58"/>
        </w:numPr>
        <w:tabs>
          <w:tab w:val="left" w:pos="902"/>
        </w:tabs>
        <w:spacing w:before="274" w:line="274" w:lineRule="exact"/>
        <w:ind w:firstLine="389"/>
        <w:rPr>
          <w:rStyle w:val="FontStyle15"/>
          <w:sz w:val="24"/>
          <w:szCs w:val="24"/>
        </w:rPr>
      </w:pPr>
      <w:r w:rsidRPr="007B0C57">
        <w:rPr>
          <w:rStyle w:val="FontStyle15"/>
          <w:sz w:val="24"/>
          <w:szCs w:val="24"/>
        </w:rPr>
        <w:t>Perkančioji organizacija, atlikusi mažos vertės pirkimą, gali sudaryti preliminariąją sutartį, atitinkančią Viešųjų pirkimų įstatymo 63 straipsnio reikalavimus. Tiek sudarydamas preliminariąją sutartį, tiek jos pagrindu pagrindinę pirkimo sutartį, Teismas vadovaujasi Viešųjų pirkimų įstatymu ir Taisyklėmis.</w:t>
      </w:r>
    </w:p>
    <w:p w:rsidR="00D84372" w:rsidRPr="007B0C57" w:rsidRDefault="00D84372" w:rsidP="000B455E">
      <w:pPr>
        <w:pStyle w:val="Style7"/>
        <w:widowControl/>
        <w:numPr>
          <w:ilvl w:val="0"/>
          <w:numId w:val="58"/>
        </w:numPr>
        <w:tabs>
          <w:tab w:val="left" w:pos="902"/>
        </w:tabs>
        <w:spacing w:line="274" w:lineRule="exact"/>
        <w:ind w:firstLine="389"/>
        <w:rPr>
          <w:rStyle w:val="FontStyle15"/>
          <w:sz w:val="24"/>
          <w:szCs w:val="24"/>
        </w:rPr>
      </w:pPr>
      <w:r w:rsidRPr="007B0C57">
        <w:rPr>
          <w:rStyle w:val="FontStyle15"/>
          <w:sz w:val="24"/>
          <w:szCs w:val="24"/>
        </w:rPr>
        <w:t>Preliminarioji sutartis gali būti sudaroma tik raštu, ne ilgesniam kaip 3 metų laikotarpiui. Preliminariosios sutarties pagrindu sudaroma pagrindinė pirkimo sutartis, atliekant prekių ir paslaugų pirkimus, kurių pirkimo sutarties vertė yra mažesnė kaip 10 tūkst. Lt, gali būti sudaroma žodžiu. Tuo atveju, kai pagrindinė pirkimo sutartis sudaroma žodžiu, Taisykl</w:t>
      </w:r>
      <w:r w:rsidR="004421EA" w:rsidRPr="007B0C57">
        <w:rPr>
          <w:rStyle w:val="FontStyle15"/>
          <w:sz w:val="24"/>
          <w:szCs w:val="24"/>
        </w:rPr>
        <w:t>ėse</w:t>
      </w:r>
      <w:r w:rsidRPr="007B0C57">
        <w:rPr>
          <w:rStyle w:val="FontStyle15"/>
          <w:sz w:val="24"/>
          <w:szCs w:val="24"/>
        </w:rPr>
        <w:t xml:space="preserve"> nustatytas bendravimas su tiekėjais gali būti vykdomas žodžiu.</w:t>
      </w:r>
    </w:p>
    <w:p w:rsidR="00D84372" w:rsidRPr="007B0C57" w:rsidRDefault="00D84372" w:rsidP="000B455E">
      <w:pPr>
        <w:pStyle w:val="Style7"/>
        <w:widowControl/>
        <w:numPr>
          <w:ilvl w:val="0"/>
          <w:numId w:val="58"/>
        </w:numPr>
        <w:tabs>
          <w:tab w:val="left" w:pos="902"/>
        </w:tabs>
        <w:spacing w:line="274" w:lineRule="exact"/>
        <w:ind w:firstLine="389"/>
        <w:rPr>
          <w:rStyle w:val="FontStyle15"/>
          <w:sz w:val="24"/>
          <w:szCs w:val="24"/>
        </w:rPr>
      </w:pPr>
      <w:r w:rsidRPr="007B0C57">
        <w:rPr>
          <w:rStyle w:val="FontStyle15"/>
          <w:sz w:val="24"/>
          <w:szCs w:val="24"/>
        </w:rPr>
        <w:lastRenderedPageBreak/>
        <w:t>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Teismo nurodytos pagrindinės pirkimo sutarties sąlygos, kurias jis laiko esminėmis. Sudarydamos pagrindinę pirkimo sutartį, šalys negali keisti esminių preliminariosios sutarties sąlygų. Teismas gali priimti sprendimą preliminariojoje sutartyje nustatyti ne tik esmines, bet ir visas jos pagrindu sudaromos pagrindinės pirkimo sutarties sąlygas.</w:t>
      </w:r>
    </w:p>
    <w:p w:rsidR="00D84372" w:rsidRPr="007B0C57" w:rsidRDefault="00D84372" w:rsidP="000B455E">
      <w:pPr>
        <w:pStyle w:val="Style7"/>
        <w:widowControl/>
        <w:numPr>
          <w:ilvl w:val="0"/>
          <w:numId w:val="59"/>
        </w:numPr>
        <w:tabs>
          <w:tab w:val="left" w:pos="922"/>
        </w:tabs>
        <w:spacing w:line="274" w:lineRule="exact"/>
        <w:ind w:firstLine="408"/>
        <w:rPr>
          <w:rStyle w:val="FontStyle15"/>
          <w:sz w:val="24"/>
          <w:szCs w:val="24"/>
        </w:rPr>
      </w:pPr>
      <w:r w:rsidRPr="007B0C57">
        <w:rPr>
          <w:rStyle w:val="FontStyle15"/>
          <w:sz w:val="24"/>
          <w:szCs w:val="24"/>
        </w:rPr>
        <w:t>Teismas gali sudaryti preliminariąją sutartį su vienu arba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sudaryta preliminarioji sutartis.</w:t>
      </w:r>
    </w:p>
    <w:p w:rsidR="00D84372" w:rsidRPr="007B0C57" w:rsidRDefault="00D84372" w:rsidP="000B455E">
      <w:pPr>
        <w:pStyle w:val="Style7"/>
        <w:widowControl/>
        <w:numPr>
          <w:ilvl w:val="0"/>
          <w:numId w:val="59"/>
        </w:numPr>
        <w:tabs>
          <w:tab w:val="left" w:pos="922"/>
        </w:tabs>
        <w:spacing w:line="274" w:lineRule="exact"/>
        <w:ind w:firstLine="408"/>
        <w:rPr>
          <w:rStyle w:val="FontStyle15"/>
          <w:sz w:val="24"/>
          <w:szCs w:val="24"/>
        </w:rPr>
      </w:pPr>
      <w:r w:rsidRPr="007B0C57">
        <w:rPr>
          <w:rStyle w:val="FontStyle15"/>
          <w:sz w:val="24"/>
          <w:szCs w:val="24"/>
        </w:rPr>
        <w:t>Tais atvejais, kai preliminarioji sutartis sudaryta su vienu tiekėju ir joje nustatytos visos pagrindinės pirkimo sutarties sąlygos, pagrindinė pirkimo sutartis sudaroma pagal preliminariojoje sutartyje nustatytas sąlygas, kreipiantis į tiekėją raštu dėl pagrindinės pirkimo sutarties sudarymo.</w:t>
      </w:r>
    </w:p>
    <w:p w:rsidR="00D84372" w:rsidRPr="007B0C57" w:rsidRDefault="00D84372" w:rsidP="000B455E">
      <w:pPr>
        <w:pStyle w:val="Style7"/>
        <w:widowControl/>
        <w:numPr>
          <w:ilvl w:val="0"/>
          <w:numId w:val="59"/>
        </w:numPr>
        <w:tabs>
          <w:tab w:val="left" w:pos="922"/>
        </w:tabs>
        <w:spacing w:line="274" w:lineRule="exact"/>
        <w:ind w:firstLine="408"/>
        <w:rPr>
          <w:rStyle w:val="FontStyle15"/>
          <w:sz w:val="24"/>
          <w:szCs w:val="24"/>
        </w:rPr>
      </w:pPr>
      <w:r w:rsidRPr="007B0C57">
        <w:rPr>
          <w:rStyle w:val="FontStyle15"/>
          <w:sz w:val="24"/>
          <w:szCs w:val="24"/>
        </w:rPr>
        <w:t>Tais atvejais, kai preliminarioji sutartis sudaryta su vienu tiekėju ir joje nustatytos esminės, bet ne visos pagrindinės pirkimo sutarties sąlygos, Teismas kreipiasi į tiekėją raštu, prašydamas papildyti pasiūlymą iki nustatyto termino ir nurodo, kad papildymas negali keisti pasiūlymo esmės.</w:t>
      </w:r>
    </w:p>
    <w:p w:rsidR="00D84372" w:rsidRPr="007B0C57" w:rsidRDefault="00D84372" w:rsidP="000B455E">
      <w:pPr>
        <w:pStyle w:val="Style7"/>
        <w:widowControl/>
        <w:numPr>
          <w:ilvl w:val="0"/>
          <w:numId w:val="59"/>
        </w:numPr>
        <w:tabs>
          <w:tab w:val="left" w:pos="922"/>
        </w:tabs>
        <w:spacing w:line="274" w:lineRule="exact"/>
        <w:ind w:firstLine="408"/>
        <w:rPr>
          <w:rStyle w:val="FontStyle15"/>
          <w:sz w:val="24"/>
          <w:szCs w:val="24"/>
        </w:rPr>
      </w:pPr>
      <w:r w:rsidRPr="007B0C57">
        <w:rPr>
          <w:rStyle w:val="FontStyle15"/>
          <w:sz w:val="24"/>
          <w:szCs w:val="24"/>
        </w:rPr>
        <w:t>Tais atvejais, kai preliminarioji sutartis sudaryta su keliais tiekėjais ir joje nustatytos pagrindinės sutarties sąlygos, pagrindinė sutartis gali būti sudaroma neatnaujinant tiekėjų varžymosi. Preliminariojoje sutartyje nustatomos tiekėjo pasirinkimo sudaryti pagrindinę sutartį aplinkybės. Paprastai, bet ne visais atvejais, taikomas eiliškumo principas: Teismas pirmiausia raštu kreipiasi į tiekėją, kurį laiko geriausiu, siūlydamas sudaryti preliminariosios sutarties pagrindu pagrindinę pirkimo sutartį. Šiam tiekėjui atsisakius sudaryti pagrindinę sutartį arba paaiškėjus, kad jis negalės tinkamai įvykdyti pagrindinės sutarties, Teismas raštu kreipiasi į kitą tiekėją, iš likusių tiekėjų laikomą geriausiu, siūlydamas sudaryti pagrindinę sutartį, ir t. t., kol pasirenkamas tiekėjas, su kuriuo bus sudaroma pagrindinė sutartis.</w:t>
      </w:r>
    </w:p>
    <w:p w:rsidR="00D84372" w:rsidRPr="007B0C57" w:rsidRDefault="00D84372" w:rsidP="000B455E">
      <w:pPr>
        <w:pStyle w:val="Style7"/>
        <w:widowControl/>
        <w:numPr>
          <w:ilvl w:val="0"/>
          <w:numId w:val="59"/>
        </w:numPr>
        <w:tabs>
          <w:tab w:val="left" w:pos="922"/>
        </w:tabs>
        <w:spacing w:line="274" w:lineRule="exact"/>
        <w:ind w:firstLine="408"/>
        <w:rPr>
          <w:rStyle w:val="FontStyle15"/>
          <w:sz w:val="24"/>
          <w:szCs w:val="24"/>
        </w:rPr>
      </w:pPr>
      <w:r w:rsidRPr="007B0C57">
        <w:rPr>
          <w:rStyle w:val="FontStyle15"/>
          <w:sz w:val="24"/>
          <w:szCs w:val="24"/>
        </w:rPr>
        <w:t>Tais atvejais, kai preliminarioji sutartis sudaryta su keliais tiekėjais, pagrindinė sutartis gali būti sudaroma atnaujinant tiekėjų varžymąsi tokiomis pačiomis, kokios nustatytos preliminariojoje sutartyje, arba patikslintomis, o jeigu būtina, kitomis negu preliminariojoje sutartyje nustatytomis sąlygomis.</w:t>
      </w:r>
    </w:p>
    <w:p w:rsidR="00D84372" w:rsidRPr="007B0C57" w:rsidRDefault="00D84372" w:rsidP="000B455E">
      <w:pPr>
        <w:pStyle w:val="Style7"/>
        <w:widowControl/>
        <w:numPr>
          <w:ilvl w:val="0"/>
          <w:numId w:val="59"/>
        </w:numPr>
        <w:tabs>
          <w:tab w:val="left" w:pos="922"/>
        </w:tabs>
        <w:spacing w:line="274" w:lineRule="exact"/>
        <w:ind w:left="408" w:firstLine="0"/>
        <w:jc w:val="left"/>
        <w:rPr>
          <w:rStyle w:val="FontStyle15"/>
          <w:sz w:val="24"/>
          <w:szCs w:val="24"/>
        </w:rPr>
      </w:pPr>
      <w:r w:rsidRPr="007B0C57">
        <w:rPr>
          <w:rStyle w:val="FontStyle15"/>
          <w:sz w:val="24"/>
          <w:szCs w:val="24"/>
        </w:rPr>
        <w:t>Atnaujindamas tiekėjų varžymąsi, Teismas:</w:t>
      </w:r>
    </w:p>
    <w:p w:rsidR="00D84372" w:rsidRPr="007B0C57" w:rsidRDefault="00D84372" w:rsidP="004421EA">
      <w:pPr>
        <w:pStyle w:val="Style7"/>
        <w:widowControl/>
        <w:numPr>
          <w:ilvl w:val="0"/>
          <w:numId w:val="60"/>
        </w:numPr>
        <w:tabs>
          <w:tab w:val="left" w:pos="1080"/>
        </w:tabs>
        <w:spacing w:line="274" w:lineRule="exact"/>
        <w:ind w:left="408"/>
        <w:rPr>
          <w:rStyle w:val="FontStyle15"/>
          <w:sz w:val="24"/>
          <w:szCs w:val="24"/>
        </w:rPr>
      </w:pPr>
      <w:r w:rsidRPr="007B0C57">
        <w:rPr>
          <w:rStyle w:val="FontStyle15"/>
          <w:sz w:val="24"/>
          <w:szCs w:val="24"/>
        </w:rPr>
        <w:t>raštu kreipiasi į visus tiekėjus, su kuriais sudaryta preliminarioji sutartis, ir prašo iki nustatyto termino raštu pateikti pasiūlymus. Kiekvieno pirkimo atveju, atsižvelgdamas į pirkimo objekto sudėtingumą ir kitas svarbias aplinkybes, Teismas nustato pakankamą terminą pasiūlymams pateikti;</w:t>
      </w:r>
    </w:p>
    <w:p w:rsidR="00D84372" w:rsidRPr="007B0C57" w:rsidRDefault="00D84372" w:rsidP="004421EA">
      <w:pPr>
        <w:pStyle w:val="Style7"/>
        <w:widowControl/>
        <w:numPr>
          <w:ilvl w:val="0"/>
          <w:numId w:val="60"/>
        </w:numPr>
        <w:tabs>
          <w:tab w:val="left" w:pos="1080"/>
        </w:tabs>
        <w:spacing w:line="274" w:lineRule="exact"/>
        <w:ind w:left="408"/>
        <w:rPr>
          <w:rStyle w:val="FontStyle15"/>
          <w:sz w:val="24"/>
          <w:szCs w:val="24"/>
        </w:rPr>
      </w:pPr>
      <w:r w:rsidRPr="007B0C57">
        <w:rPr>
          <w:rStyle w:val="FontStyle15"/>
          <w:sz w:val="24"/>
          <w:szCs w:val="24"/>
        </w:rPr>
        <w:t>išrenka geriausią pasiūlymą pateikusį tiekėją, vadovaudamasis preliminariojoje sutartyje nustatytais pasiūlymų vertinimo kriterijais, ir su šį pasiūlymą pateikusiu tiekėju sudaro pirkimo sutartį.</w:t>
      </w:r>
    </w:p>
    <w:p w:rsidR="00D84372" w:rsidRPr="007B0C57" w:rsidRDefault="004000ED">
      <w:pPr>
        <w:pStyle w:val="Style7"/>
        <w:widowControl/>
        <w:tabs>
          <w:tab w:val="left" w:pos="922"/>
        </w:tabs>
        <w:spacing w:line="274" w:lineRule="exact"/>
        <w:ind w:firstLine="408"/>
        <w:rPr>
          <w:rStyle w:val="FontStyle15"/>
          <w:sz w:val="24"/>
          <w:szCs w:val="24"/>
        </w:rPr>
      </w:pPr>
      <w:r w:rsidRPr="007B0C57">
        <w:rPr>
          <w:rStyle w:val="FontStyle15"/>
          <w:sz w:val="24"/>
          <w:szCs w:val="24"/>
        </w:rPr>
        <w:t>10</w:t>
      </w:r>
      <w:r w:rsidR="00D84372" w:rsidRPr="007B0C57">
        <w:rPr>
          <w:rStyle w:val="FontStyle15"/>
          <w:sz w:val="24"/>
          <w:szCs w:val="24"/>
        </w:rPr>
        <w:t>4.</w:t>
      </w:r>
      <w:r w:rsidR="00D84372" w:rsidRPr="007B0C57">
        <w:rPr>
          <w:rStyle w:val="FontStyle15"/>
          <w:sz w:val="24"/>
          <w:szCs w:val="24"/>
        </w:rPr>
        <w:tab/>
        <w:t>Pagrindinė pirkimo sutartis preliminariosios sutarties pagrindu gali būti sudaroma iš karto,</w:t>
      </w:r>
      <w:r w:rsidR="00834AB1" w:rsidRPr="007B0C57">
        <w:rPr>
          <w:rStyle w:val="FontStyle15"/>
          <w:sz w:val="24"/>
          <w:szCs w:val="24"/>
        </w:rPr>
        <w:t xml:space="preserve"> </w:t>
      </w:r>
      <w:r w:rsidR="00D84372" w:rsidRPr="007B0C57">
        <w:rPr>
          <w:rStyle w:val="FontStyle15"/>
          <w:sz w:val="24"/>
          <w:szCs w:val="24"/>
        </w:rPr>
        <w:t>kai tiekėjas raštu (išskyrus pagrindines pirkimo sutartis, sudaromas žodžiu) informuojamas, kad jo</w:t>
      </w:r>
      <w:r w:rsidR="00834AB1" w:rsidRPr="007B0C57">
        <w:rPr>
          <w:rStyle w:val="FontStyle15"/>
          <w:sz w:val="24"/>
          <w:szCs w:val="24"/>
        </w:rPr>
        <w:t xml:space="preserve"> </w:t>
      </w:r>
      <w:r w:rsidR="00D84372" w:rsidRPr="007B0C57">
        <w:rPr>
          <w:rStyle w:val="FontStyle15"/>
          <w:sz w:val="24"/>
          <w:szCs w:val="24"/>
        </w:rPr>
        <w:t>pasiūlymas pripažintas laimėjusiu ir jis atrinktas vykdyti pagrindinę pirkimo sutartį.</w:t>
      </w:r>
    </w:p>
    <w:p w:rsidR="00D84372" w:rsidRPr="007B0C57" w:rsidRDefault="00D84372" w:rsidP="009F0C38">
      <w:pPr>
        <w:pStyle w:val="Antrat1"/>
        <w:jc w:val="center"/>
        <w:rPr>
          <w:rStyle w:val="FontStyle14"/>
          <w:b/>
          <w:sz w:val="24"/>
          <w:szCs w:val="24"/>
        </w:rPr>
      </w:pPr>
      <w:bookmarkStart w:id="13" w:name="_Toc328059178"/>
      <w:r w:rsidRPr="007B0C57">
        <w:rPr>
          <w:rStyle w:val="FontStyle14"/>
          <w:b/>
          <w:sz w:val="24"/>
          <w:szCs w:val="24"/>
        </w:rPr>
        <w:t>XII. PIRKIM</w:t>
      </w:r>
      <w:r w:rsidRPr="007B0C57">
        <w:rPr>
          <w:rStyle w:val="FontStyle16"/>
          <w:b/>
          <w:sz w:val="24"/>
          <w:szCs w:val="24"/>
        </w:rPr>
        <w:t xml:space="preserve">Ų </w:t>
      </w:r>
      <w:r w:rsidRPr="007B0C57">
        <w:rPr>
          <w:rStyle w:val="FontStyle14"/>
          <w:b/>
          <w:sz w:val="24"/>
          <w:szCs w:val="24"/>
        </w:rPr>
        <w:t>B</w:t>
      </w:r>
      <w:r w:rsidRPr="007B0C57">
        <w:rPr>
          <w:rStyle w:val="FontStyle16"/>
          <w:b/>
          <w:sz w:val="24"/>
          <w:szCs w:val="24"/>
        </w:rPr>
        <w:t>Ū</w:t>
      </w:r>
      <w:r w:rsidRPr="007B0C57">
        <w:rPr>
          <w:rStyle w:val="FontStyle14"/>
          <w:b/>
          <w:sz w:val="24"/>
          <w:szCs w:val="24"/>
        </w:rPr>
        <w:t>DAI IR J</w:t>
      </w:r>
      <w:r w:rsidRPr="007B0C57">
        <w:rPr>
          <w:rStyle w:val="FontStyle16"/>
          <w:b/>
          <w:sz w:val="24"/>
          <w:szCs w:val="24"/>
        </w:rPr>
        <w:t xml:space="preserve">Ų </w:t>
      </w:r>
      <w:r w:rsidRPr="007B0C57">
        <w:rPr>
          <w:rStyle w:val="FontStyle14"/>
          <w:b/>
          <w:sz w:val="24"/>
          <w:szCs w:val="24"/>
        </w:rPr>
        <w:t>PASIRINKIMO S</w:t>
      </w:r>
      <w:r w:rsidRPr="007B0C57">
        <w:rPr>
          <w:rStyle w:val="FontStyle16"/>
          <w:b/>
          <w:sz w:val="24"/>
          <w:szCs w:val="24"/>
        </w:rPr>
        <w:t>Ą</w:t>
      </w:r>
      <w:r w:rsidRPr="007B0C57">
        <w:rPr>
          <w:rStyle w:val="FontStyle14"/>
          <w:b/>
          <w:sz w:val="24"/>
          <w:szCs w:val="24"/>
        </w:rPr>
        <w:t>LYGOS</w:t>
      </w:r>
      <w:bookmarkEnd w:id="13"/>
    </w:p>
    <w:p w:rsidR="009F0C38" w:rsidRPr="007B0C57" w:rsidRDefault="009F0C38" w:rsidP="00B66497">
      <w:pPr>
        <w:pStyle w:val="Betarp"/>
      </w:pPr>
    </w:p>
    <w:p w:rsidR="00D84372" w:rsidRPr="007B0C57" w:rsidRDefault="004000ED">
      <w:pPr>
        <w:pStyle w:val="Style7"/>
        <w:widowControl/>
        <w:tabs>
          <w:tab w:val="left" w:pos="922"/>
        </w:tabs>
        <w:spacing w:before="34" w:line="274" w:lineRule="exact"/>
        <w:ind w:left="408" w:firstLine="0"/>
        <w:jc w:val="left"/>
        <w:rPr>
          <w:rStyle w:val="FontStyle15"/>
          <w:sz w:val="24"/>
          <w:szCs w:val="24"/>
        </w:rPr>
      </w:pPr>
      <w:r w:rsidRPr="007B0C57">
        <w:rPr>
          <w:rStyle w:val="FontStyle15"/>
          <w:sz w:val="24"/>
          <w:szCs w:val="24"/>
        </w:rPr>
        <w:t>10</w:t>
      </w:r>
      <w:r w:rsidR="00D84372" w:rsidRPr="007B0C57">
        <w:rPr>
          <w:rStyle w:val="FontStyle15"/>
          <w:sz w:val="24"/>
          <w:szCs w:val="24"/>
        </w:rPr>
        <w:t>5.</w:t>
      </w:r>
      <w:r w:rsidR="00D84372" w:rsidRPr="007B0C57">
        <w:rPr>
          <w:rStyle w:val="FontStyle15"/>
          <w:sz w:val="24"/>
          <w:szCs w:val="24"/>
        </w:rPr>
        <w:tab/>
        <w:t>Supaprastinti pirkimai gali būti atliekami šiais būdais:</w:t>
      </w:r>
    </w:p>
    <w:p w:rsidR="00D84372" w:rsidRPr="007B0C57" w:rsidRDefault="00D84372" w:rsidP="000B455E">
      <w:pPr>
        <w:pStyle w:val="Style7"/>
        <w:widowControl/>
        <w:numPr>
          <w:ilvl w:val="0"/>
          <w:numId w:val="61"/>
        </w:numPr>
        <w:tabs>
          <w:tab w:val="left" w:pos="1109"/>
        </w:tabs>
        <w:spacing w:line="274" w:lineRule="exact"/>
        <w:ind w:left="408"/>
        <w:jc w:val="left"/>
        <w:rPr>
          <w:rStyle w:val="FontStyle15"/>
          <w:sz w:val="24"/>
          <w:szCs w:val="24"/>
        </w:rPr>
      </w:pPr>
      <w:r w:rsidRPr="007B0C57">
        <w:rPr>
          <w:rStyle w:val="FontStyle15"/>
          <w:sz w:val="24"/>
          <w:szCs w:val="24"/>
        </w:rPr>
        <w:t>supaprastinto atviro konkurso;</w:t>
      </w:r>
    </w:p>
    <w:p w:rsidR="00D84372" w:rsidRPr="007B0C57" w:rsidRDefault="00D84372" w:rsidP="000B455E">
      <w:pPr>
        <w:pStyle w:val="Style7"/>
        <w:widowControl/>
        <w:numPr>
          <w:ilvl w:val="0"/>
          <w:numId w:val="61"/>
        </w:numPr>
        <w:tabs>
          <w:tab w:val="left" w:pos="1109"/>
        </w:tabs>
        <w:spacing w:line="274" w:lineRule="exact"/>
        <w:ind w:left="408"/>
        <w:jc w:val="left"/>
        <w:rPr>
          <w:rStyle w:val="FontStyle15"/>
          <w:sz w:val="24"/>
          <w:szCs w:val="24"/>
        </w:rPr>
      </w:pPr>
      <w:r w:rsidRPr="007B0C57">
        <w:rPr>
          <w:rStyle w:val="FontStyle15"/>
          <w:sz w:val="24"/>
          <w:szCs w:val="24"/>
        </w:rPr>
        <w:t>supaprastintų skelbiamų derybų;</w:t>
      </w:r>
    </w:p>
    <w:p w:rsidR="00D84372" w:rsidRPr="007B0C57" w:rsidRDefault="00D84372" w:rsidP="000B455E">
      <w:pPr>
        <w:pStyle w:val="Style7"/>
        <w:widowControl/>
        <w:numPr>
          <w:ilvl w:val="0"/>
          <w:numId w:val="61"/>
        </w:numPr>
        <w:tabs>
          <w:tab w:val="left" w:pos="1109"/>
        </w:tabs>
        <w:spacing w:line="274" w:lineRule="exact"/>
        <w:ind w:left="408"/>
        <w:jc w:val="left"/>
        <w:rPr>
          <w:rStyle w:val="FontStyle15"/>
          <w:sz w:val="24"/>
          <w:szCs w:val="24"/>
        </w:rPr>
      </w:pPr>
      <w:r w:rsidRPr="007B0C57">
        <w:rPr>
          <w:rStyle w:val="FontStyle15"/>
          <w:sz w:val="24"/>
          <w:szCs w:val="24"/>
        </w:rPr>
        <w:t>apklausos.</w:t>
      </w:r>
    </w:p>
    <w:p w:rsidR="00D84372" w:rsidRPr="007B0C57" w:rsidRDefault="004000ED" w:rsidP="004421EA">
      <w:pPr>
        <w:pStyle w:val="Style7"/>
        <w:widowControl/>
        <w:tabs>
          <w:tab w:val="left" w:pos="922"/>
        </w:tabs>
        <w:spacing w:line="274" w:lineRule="exact"/>
        <w:ind w:firstLine="408"/>
        <w:rPr>
          <w:rStyle w:val="FontStyle15"/>
          <w:sz w:val="24"/>
          <w:szCs w:val="24"/>
        </w:rPr>
      </w:pPr>
      <w:r w:rsidRPr="007B0C57">
        <w:rPr>
          <w:rStyle w:val="FontStyle15"/>
          <w:sz w:val="24"/>
          <w:szCs w:val="24"/>
        </w:rPr>
        <w:t>10</w:t>
      </w:r>
      <w:r w:rsidR="00D84372" w:rsidRPr="007B0C57">
        <w:rPr>
          <w:rStyle w:val="FontStyle15"/>
          <w:sz w:val="24"/>
          <w:szCs w:val="24"/>
        </w:rPr>
        <w:t>6.</w:t>
      </w:r>
      <w:r w:rsidR="00D84372" w:rsidRPr="007B0C57">
        <w:rPr>
          <w:rStyle w:val="FontStyle15"/>
          <w:sz w:val="24"/>
          <w:szCs w:val="24"/>
        </w:rPr>
        <w:tab/>
        <w:t>Teismas, atlikdamas supaprastintus pirkimus, gali taikyti ir kitus, Viešųjų pirkimų</w:t>
      </w:r>
      <w:r w:rsidR="00834AB1" w:rsidRPr="007B0C57">
        <w:rPr>
          <w:rStyle w:val="FontStyle15"/>
          <w:sz w:val="24"/>
          <w:szCs w:val="24"/>
        </w:rPr>
        <w:t xml:space="preserve"> </w:t>
      </w:r>
      <w:r w:rsidR="00D84372" w:rsidRPr="007B0C57">
        <w:rPr>
          <w:rStyle w:val="FontStyle15"/>
          <w:sz w:val="24"/>
          <w:szCs w:val="24"/>
        </w:rPr>
        <w:t>įstatyme nustatytus būdus, taip pat elektronines procedūras - elektroninį aukcioną ir dinaminę</w:t>
      </w:r>
      <w:r w:rsidR="00834AB1" w:rsidRPr="007B0C57">
        <w:rPr>
          <w:rStyle w:val="FontStyle15"/>
          <w:sz w:val="24"/>
          <w:szCs w:val="24"/>
        </w:rPr>
        <w:t xml:space="preserve"> </w:t>
      </w:r>
      <w:r w:rsidR="00D84372" w:rsidRPr="007B0C57">
        <w:rPr>
          <w:rStyle w:val="FontStyle15"/>
          <w:sz w:val="24"/>
          <w:szCs w:val="24"/>
        </w:rPr>
        <w:t>pirkimų sistemą.</w:t>
      </w:r>
    </w:p>
    <w:p w:rsidR="00D84372" w:rsidRPr="007B0C57" w:rsidRDefault="00D84372" w:rsidP="004421EA">
      <w:pPr>
        <w:pStyle w:val="Style7"/>
        <w:widowControl/>
        <w:numPr>
          <w:ilvl w:val="0"/>
          <w:numId w:val="62"/>
        </w:numPr>
        <w:tabs>
          <w:tab w:val="left" w:pos="902"/>
        </w:tabs>
        <w:spacing w:line="274" w:lineRule="exact"/>
        <w:ind w:firstLine="379"/>
        <w:rPr>
          <w:rStyle w:val="FontStyle15"/>
          <w:sz w:val="24"/>
          <w:szCs w:val="24"/>
        </w:rPr>
      </w:pPr>
      <w:r w:rsidRPr="007B0C57">
        <w:rPr>
          <w:rStyle w:val="FontStyle15"/>
          <w:sz w:val="24"/>
          <w:szCs w:val="24"/>
        </w:rPr>
        <w:t>Pirkimas supaprastinto atviro konkurso ar supaprastintų skelbiamų derybų būdu gali būti atliktas visais atvejais, tinkamai apie jį paskelbus.</w:t>
      </w:r>
    </w:p>
    <w:p w:rsidR="00D84372" w:rsidRPr="007B0C57" w:rsidRDefault="00D84372" w:rsidP="000B455E">
      <w:pPr>
        <w:pStyle w:val="Style7"/>
        <w:widowControl/>
        <w:numPr>
          <w:ilvl w:val="0"/>
          <w:numId w:val="62"/>
        </w:numPr>
        <w:tabs>
          <w:tab w:val="left" w:pos="902"/>
        </w:tabs>
        <w:spacing w:line="274" w:lineRule="exact"/>
        <w:ind w:firstLine="379"/>
        <w:rPr>
          <w:rStyle w:val="FontStyle15"/>
          <w:sz w:val="24"/>
          <w:szCs w:val="24"/>
        </w:rPr>
      </w:pPr>
      <w:r w:rsidRPr="007B0C57">
        <w:rPr>
          <w:rStyle w:val="FontStyle15"/>
          <w:sz w:val="24"/>
          <w:szCs w:val="24"/>
        </w:rPr>
        <w:t>Pirkimas apklausos būdu gali būti atliekamas perkant prekes, paslaugas ir darbus, kai tenkinamos abi šios sąlygos:</w:t>
      </w:r>
    </w:p>
    <w:p w:rsidR="00D84372" w:rsidRPr="007B0C57" w:rsidRDefault="00D84372" w:rsidP="000B455E">
      <w:pPr>
        <w:pStyle w:val="Style7"/>
        <w:widowControl/>
        <w:numPr>
          <w:ilvl w:val="0"/>
          <w:numId w:val="63"/>
        </w:numPr>
        <w:tabs>
          <w:tab w:val="left" w:pos="1090"/>
        </w:tabs>
        <w:spacing w:line="274" w:lineRule="exact"/>
        <w:ind w:left="389"/>
        <w:jc w:val="left"/>
        <w:rPr>
          <w:rStyle w:val="FontStyle15"/>
          <w:sz w:val="24"/>
          <w:szCs w:val="24"/>
        </w:rPr>
      </w:pPr>
      <w:r w:rsidRPr="007B0C57">
        <w:rPr>
          <w:rStyle w:val="FontStyle15"/>
          <w:sz w:val="24"/>
          <w:szCs w:val="24"/>
        </w:rPr>
        <w:t>apie supaprastintą pirkimą</w:t>
      </w:r>
      <w:r w:rsidR="00831BC9" w:rsidRPr="007B0C57">
        <w:rPr>
          <w:rStyle w:val="FontStyle15"/>
          <w:sz w:val="24"/>
          <w:szCs w:val="24"/>
        </w:rPr>
        <w:t xml:space="preserve"> skelbiama teismo tinklapyje</w:t>
      </w:r>
      <w:r w:rsidRPr="007B0C57">
        <w:rPr>
          <w:rStyle w:val="FontStyle15"/>
          <w:sz w:val="24"/>
          <w:szCs w:val="24"/>
        </w:rPr>
        <w:t>;</w:t>
      </w:r>
    </w:p>
    <w:p w:rsidR="00D84372" w:rsidRPr="007B0C57" w:rsidRDefault="00D84372" w:rsidP="000B455E">
      <w:pPr>
        <w:pStyle w:val="Style7"/>
        <w:widowControl/>
        <w:numPr>
          <w:ilvl w:val="0"/>
          <w:numId w:val="63"/>
        </w:numPr>
        <w:tabs>
          <w:tab w:val="left" w:pos="1090"/>
        </w:tabs>
        <w:spacing w:line="274" w:lineRule="exact"/>
        <w:ind w:left="389"/>
        <w:jc w:val="left"/>
        <w:rPr>
          <w:rStyle w:val="FontStyle15"/>
          <w:sz w:val="24"/>
          <w:szCs w:val="24"/>
        </w:rPr>
      </w:pPr>
      <w:r w:rsidRPr="007B0C57">
        <w:rPr>
          <w:rStyle w:val="FontStyle15"/>
          <w:sz w:val="24"/>
          <w:szCs w:val="24"/>
        </w:rPr>
        <w:lastRenderedPageBreak/>
        <w:t>pirkimas atitinka mažos vertės pirkimų sąvoką.</w:t>
      </w:r>
    </w:p>
    <w:p w:rsidR="00D84372" w:rsidRPr="007B0C57" w:rsidRDefault="004000ED">
      <w:pPr>
        <w:pStyle w:val="Style7"/>
        <w:widowControl/>
        <w:tabs>
          <w:tab w:val="left" w:pos="902"/>
        </w:tabs>
        <w:spacing w:line="274" w:lineRule="exact"/>
        <w:ind w:firstLine="379"/>
        <w:rPr>
          <w:rStyle w:val="FontStyle15"/>
          <w:sz w:val="24"/>
          <w:szCs w:val="24"/>
        </w:rPr>
      </w:pPr>
      <w:r w:rsidRPr="007B0C57">
        <w:rPr>
          <w:rStyle w:val="FontStyle15"/>
          <w:sz w:val="24"/>
          <w:szCs w:val="24"/>
        </w:rPr>
        <w:t>10</w:t>
      </w:r>
      <w:r w:rsidR="00D84372" w:rsidRPr="007B0C57">
        <w:rPr>
          <w:rStyle w:val="FontStyle15"/>
          <w:sz w:val="24"/>
          <w:szCs w:val="24"/>
        </w:rPr>
        <w:t>9.</w:t>
      </w:r>
      <w:r w:rsidR="00D84372" w:rsidRPr="007B0C57">
        <w:rPr>
          <w:rStyle w:val="FontStyle15"/>
          <w:sz w:val="24"/>
          <w:szCs w:val="24"/>
        </w:rPr>
        <w:tab/>
        <w:t>Teismas elektroninį aukcioną gali taikyti vykdydamas supaprastintus pirkimus</w:t>
      </w:r>
      <w:r w:rsidR="00834AB1" w:rsidRPr="007B0C57">
        <w:rPr>
          <w:rStyle w:val="FontStyle15"/>
          <w:sz w:val="24"/>
          <w:szCs w:val="24"/>
        </w:rPr>
        <w:t xml:space="preserve"> </w:t>
      </w:r>
      <w:r w:rsidR="00D84372" w:rsidRPr="007B0C57">
        <w:rPr>
          <w:rStyle w:val="FontStyle15"/>
          <w:sz w:val="24"/>
          <w:szCs w:val="24"/>
        </w:rPr>
        <w:t>supaprastinto atviro konkurso, apklausos ir kitais Viešųjų pirkimų įstatyme nustatytais būdais.</w:t>
      </w:r>
    </w:p>
    <w:p w:rsidR="00D84372" w:rsidRPr="007B0C57" w:rsidRDefault="00D84372">
      <w:pPr>
        <w:pStyle w:val="Style3"/>
        <w:widowControl/>
        <w:spacing w:line="240" w:lineRule="exact"/>
        <w:jc w:val="center"/>
      </w:pPr>
    </w:p>
    <w:p w:rsidR="00D84372" w:rsidRPr="007B0C57" w:rsidRDefault="00D84372" w:rsidP="009F0C38">
      <w:pPr>
        <w:pStyle w:val="Antrat1"/>
        <w:jc w:val="center"/>
        <w:rPr>
          <w:rStyle w:val="FontStyle14"/>
          <w:b/>
          <w:sz w:val="24"/>
          <w:szCs w:val="24"/>
        </w:rPr>
      </w:pPr>
      <w:bookmarkStart w:id="14" w:name="_Toc328059179"/>
      <w:r w:rsidRPr="007B0C57">
        <w:rPr>
          <w:rStyle w:val="FontStyle14"/>
          <w:b/>
          <w:sz w:val="24"/>
          <w:szCs w:val="24"/>
        </w:rPr>
        <w:t>XIII. SUPAPRASTINTAS ATVIRAS KONKURSAS</w:t>
      </w:r>
      <w:bookmarkEnd w:id="14"/>
    </w:p>
    <w:p w:rsidR="00D84372" w:rsidRPr="007B0C57" w:rsidRDefault="00D84372" w:rsidP="000B455E">
      <w:pPr>
        <w:pStyle w:val="Style7"/>
        <w:widowControl/>
        <w:numPr>
          <w:ilvl w:val="0"/>
          <w:numId w:val="64"/>
        </w:numPr>
        <w:tabs>
          <w:tab w:val="left" w:pos="902"/>
        </w:tabs>
        <w:spacing w:before="269" w:line="274" w:lineRule="exact"/>
        <w:ind w:firstLine="379"/>
        <w:rPr>
          <w:rStyle w:val="FontStyle15"/>
          <w:sz w:val="24"/>
          <w:szCs w:val="24"/>
        </w:rPr>
      </w:pPr>
      <w:r w:rsidRPr="007B0C57">
        <w:rPr>
          <w:rStyle w:val="FontStyle15"/>
          <w:sz w:val="24"/>
          <w:szCs w:val="24"/>
        </w:rPr>
        <w:t>Vykdant supaprastintą atvirą konkursą, dalyvių skaičius neribojamas. Apie supaprastintą pirkimą skelbiama Taisyklėse</w:t>
      </w:r>
      <w:r w:rsidR="004421EA" w:rsidRPr="007B0C57">
        <w:rPr>
          <w:rStyle w:val="FontStyle15"/>
          <w:sz w:val="24"/>
          <w:szCs w:val="24"/>
        </w:rPr>
        <w:t xml:space="preserve"> ir Viešųjų pirkimų įstatyme</w:t>
      </w:r>
      <w:r w:rsidRPr="007B0C57">
        <w:rPr>
          <w:rStyle w:val="FontStyle15"/>
          <w:sz w:val="24"/>
          <w:szCs w:val="24"/>
        </w:rPr>
        <w:t xml:space="preserve"> nustatyta tvarka.</w:t>
      </w:r>
    </w:p>
    <w:p w:rsidR="00D84372" w:rsidRPr="007B0C57" w:rsidRDefault="00D84372" w:rsidP="000B455E">
      <w:pPr>
        <w:pStyle w:val="Style7"/>
        <w:widowControl/>
        <w:numPr>
          <w:ilvl w:val="0"/>
          <w:numId w:val="64"/>
        </w:numPr>
        <w:tabs>
          <w:tab w:val="left" w:pos="902"/>
        </w:tabs>
        <w:spacing w:line="274" w:lineRule="exact"/>
        <w:ind w:left="379"/>
        <w:jc w:val="left"/>
        <w:rPr>
          <w:rStyle w:val="FontStyle15"/>
          <w:sz w:val="24"/>
          <w:szCs w:val="24"/>
        </w:rPr>
      </w:pPr>
      <w:r w:rsidRPr="007B0C57">
        <w:rPr>
          <w:rStyle w:val="FontStyle15"/>
          <w:sz w:val="24"/>
          <w:szCs w:val="24"/>
        </w:rPr>
        <w:t>Supaprastintas atviras konkursas vykdomas šiais etapais:</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skelbiama apie pirkimą;</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tiekėjams pateikiami pirkimo dokumentai;</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priimami ir registruojami vokai su pasiūlymais;</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atliekama vokų su pasiūlymais atplėšimo procedūra;</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išnagrinėjami dalyvių kvalifikacijos duomenys;</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išnagrinėjami pasiūlymai;</w:t>
      </w:r>
    </w:p>
    <w:p w:rsidR="00D84372" w:rsidRPr="007B0C57" w:rsidRDefault="00D84372" w:rsidP="000B455E">
      <w:pPr>
        <w:pStyle w:val="Style7"/>
        <w:widowControl/>
        <w:numPr>
          <w:ilvl w:val="0"/>
          <w:numId w:val="65"/>
        </w:numPr>
        <w:tabs>
          <w:tab w:val="left" w:pos="1085"/>
        </w:tabs>
        <w:spacing w:line="274" w:lineRule="exact"/>
        <w:ind w:left="389"/>
        <w:jc w:val="left"/>
        <w:rPr>
          <w:rStyle w:val="FontStyle15"/>
          <w:sz w:val="24"/>
          <w:szCs w:val="24"/>
        </w:rPr>
      </w:pPr>
      <w:r w:rsidRPr="007B0C57">
        <w:rPr>
          <w:rStyle w:val="FontStyle15"/>
          <w:sz w:val="24"/>
          <w:szCs w:val="24"/>
        </w:rPr>
        <w:t>nustatoma pasiūlymų eilė ir priimamas sprendimas dėl laimėjusio pasiūlymo;</w:t>
      </w:r>
    </w:p>
    <w:p w:rsidR="00D84372" w:rsidRPr="007B0C57" w:rsidRDefault="004000ED">
      <w:pPr>
        <w:pStyle w:val="Style7"/>
        <w:widowControl/>
        <w:tabs>
          <w:tab w:val="left" w:pos="1075"/>
        </w:tabs>
        <w:spacing w:line="274" w:lineRule="exact"/>
        <w:ind w:firstLine="379"/>
        <w:rPr>
          <w:rStyle w:val="FontStyle15"/>
          <w:sz w:val="24"/>
          <w:szCs w:val="24"/>
        </w:rPr>
      </w:pPr>
      <w:r w:rsidRPr="007B0C57">
        <w:rPr>
          <w:rStyle w:val="FontStyle15"/>
          <w:sz w:val="24"/>
          <w:szCs w:val="24"/>
        </w:rPr>
        <w:t>11</w:t>
      </w:r>
      <w:r w:rsidR="00D84372" w:rsidRPr="007B0C57">
        <w:rPr>
          <w:rStyle w:val="FontStyle15"/>
          <w:sz w:val="24"/>
          <w:szCs w:val="24"/>
        </w:rPr>
        <w:t>1.8.</w:t>
      </w:r>
      <w:r w:rsidR="00D84372" w:rsidRPr="007B0C57">
        <w:rPr>
          <w:rStyle w:val="FontStyle15"/>
          <w:sz w:val="24"/>
          <w:szCs w:val="24"/>
        </w:rPr>
        <w:tab/>
        <w:t>dalyviams raštu pranešama apie nustatytą pasiūlymų eilę ir sprendimą dėl laimėjusio</w:t>
      </w:r>
      <w:r w:rsidR="00834AB1" w:rsidRPr="007B0C57">
        <w:rPr>
          <w:rStyle w:val="FontStyle15"/>
          <w:sz w:val="24"/>
          <w:szCs w:val="24"/>
        </w:rPr>
        <w:t xml:space="preserve"> </w:t>
      </w:r>
      <w:r w:rsidR="00D84372" w:rsidRPr="007B0C57">
        <w:rPr>
          <w:rStyle w:val="FontStyle15"/>
          <w:sz w:val="24"/>
          <w:szCs w:val="24"/>
        </w:rPr>
        <w:t>pasiūlymo, o dalyviams, kurių pasiūlymai atmesti, - jų pasiūlymų atmetimo priežastis;</w:t>
      </w:r>
    </w:p>
    <w:p w:rsidR="00D84372" w:rsidRPr="007B0C57" w:rsidRDefault="004000ED">
      <w:pPr>
        <w:pStyle w:val="Style7"/>
        <w:widowControl/>
        <w:tabs>
          <w:tab w:val="left" w:pos="1085"/>
        </w:tabs>
        <w:spacing w:line="274" w:lineRule="exact"/>
        <w:ind w:left="389" w:firstLine="0"/>
        <w:jc w:val="left"/>
        <w:rPr>
          <w:rStyle w:val="FontStyle15"/>
          <w:sz w:val="24"/>
          <w:szCs w:val="24"/>
        </w:rPr>
      </w:pPr>
      <w:r w:rsidRPr="007B0C57">
        <w:rPr>
          <w:rStyle w:val="FontStyle15"/>
          <w:sz w:val="24"/>
          <w:szCs w:val="24"/>
        </w:rPr>
        <w:t>11</w:t>
      </w:r>
      <w:r w:rsidR="00D84372" w:rsidRPr="007B0C57">
        <w:rPr>
          <w:rStyle w:val="FontStyle15"/>
          <w:sz w:val="24"/>
          <w:szCs w:val="24"/>
        </w:rPr>
        <w:t>1.9.</w:t>
      </w:r>
      <w:r w:rsidR="00D84372" w:rsidRPr="007B0C57">
        <w:rPr>
          <w:rStyle w:val="FontStyle15"/>
          <w:sz w:val="24"/>
          <w:szCs w:val="24"/>
        </w:rPr>
        <w:tab/>
        <w:t>sudaroma pirkimo sutartis.</w:t>
      </w:r>
    </w:p>
    <w:p w:rsidR="00D84372" w:rsidRPr="007B0C57" w:rsidRDefault="00D84372" w:rsidP="000B455E">
      <w:pPr>
        <w:pStyle w:val="Style7"/>
        <w:widowControl/>
        <w:numPr>
          <w:ilvl w:val="0"/>
          <w:numId w:val="66"/>
        </w:numPr>
        <w:tabs>
          <w:tab w:val="left" w:pos="902"/>
        </w:tabs>
        <w:spacing w:line="274" w:lineRule="exact"/>
        <w:ind w:firstLine="379"/>
        <w:rPr>
          <w:rStyle w:val="FontStyle15"/>
          <w:sz w:val="24"/>
          <w:szCs w:val="24"/>
        </w:rPr>
      </w:pPr>
      <w:r w:rsidRPr="007B0C57">
        <w:rPr>
          <w:rStyle w:val="FontStyle15"/>
          <w:sz w:val="24"/>
          <w:szCs w:val="24"/>
        </w:rPr>
        <w:t>Teismas privalo paskelbti apie kiekvieną pirkimą, atliekamą supaprastinto atviro konkurso būdu. Skelbimus apie supaprastintus pirkimus (</w:t>
      </w:r>
      <w:proofErr w:type="spellStart"/>
      <w:r w:rsidRPr="007B0C57">
        <w:rPr>
          <w:rStyle w:val="FontStyle15"/>
          <w:sz w:val="24"/>
          <w:szCs w:val="24"/>
        </w:rPr>
        <w:t>Sk-1</w:t>
      </w:r>
      <w:proofErr w:type="spellEnd"/>
      <w:r w:rsidRPr="007B0C57">
        <w:rPr>
          <w:rStyle w:val="FontStyle15"/>
          <w:sz w:val="24"/>
          <w:szCs w:val="24"/>
        </w:rPr>
        <w:t xml:space="preserve"> forma) Teismas privalo pateikti Viešųjų pirkimų tarnybai, kuri juos Viešųjų pirkimų įstatymo nustatyta tvarka išsiunčia skelbti „Valstybės žinių</w:t>
      </w:r>
      <w:r w:rsidR="004421EA" w:rsidRPr="007B0C57">
        <w:rPr>
          <w:rStyle w:val="FontStyle15"/>
          <w:sz w:val="24"/>
          <w:szCs w:val="24"/>
        </w:rPr>
        <w:t>“</w:t>
      </w:r>
      <w:r w:rsidRPr="007B0C57">
        <w:rPr>
          <w:rStyle w:val="FontStyle15"/>
          <w:sz w:val="24"/>
          <w:szCs w:val="24"/>
        </w:rPr>
        <w:t xml:space="preserve"> priede „Informaciniai pranešimai</w:t>
      </w:r>
      <w:r w:rsidR="004421EA" w:rsidRPr="007B0C57">
        <w:rPr>
          <w:rStyle w:val="FontStyle15"/>
          <w:sz w:val="24"/>
          <w:szCs w:val="24"/>
        </w:rPr>
        <w:t xml:space="preserve">“ </w:t>
      </w:r>
      <w:r w:rsidRPr="007B0C57">
        <w:rPr>
          <w:rStyle w:val="FontStyle15"/>
          <w:sz w:val="24"/>
          <w:szCs w:val="24"/>
        </w:rPr>
        <w:t>ir CVP IS.</w:t>
      </w:r>
    </w:p>
    <w:p w:rsidR="000C5457" w:rsidRPr="007B0C57" w:rsidRDefault="000C5457" w:rsidP="000C5457">
      <w:pPr>
        <w:pStyle w:val="Style7"/>
        <w:widowControl/>
        <w:numPr>
          <w:ilvl w:val="0"/>
          <w:numId w:val="66"/>
        </w:numPr>
        <w:tabs>
          <w:tab w:val="left" w:pos="902"/>
        </w:tabs>
        <w:spacing w:line="274" w:lineRule="exact"/>
        <w:ind w:firstLine="379"/>
      </w:pPr>
      <w:r w:rsidRPr="007B0C57">
        <w:rPr>
          <w:rStyle w:val="FontStyle15"/>
          <w:sz w:val="24"/>
          <w:szCs w:val="24"/>
        </w:rPr>
        <w:t xml:space="preserve">Teismas, </w:t>
      </w:r>
      <w:r w:rsidRPr="007B0C57">
        <w:t>Teismo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0C5457" w:rsidRPr="007B0C57" w:rsidRDefault="000C5457" w:rsidP="000C5457">
      <w:pPr>
        <w:pStyle w:val="Sraopastraipa"/>
        <w:ind w:left="379"/>
        <w:jc w:val="both"/>
      </w:pPr>
      <w:r w:rsidRPr="007B0C57">
        <w:t xml:space="preserve">113.1. 7 darbo dienos nuo skelbimo apie pirkimą paskelbimo Centrinėje viešųjų pirkimų informacinėje sistemoje (toliau - CVP IS), kai vykdomas prekių ar paslaugų pirkimas; </w:t>
      </w:r>
    </w:p>
    <w:p w:rsidR="000C5457" w:rsidRPr="007B0C57" w:rsidRDefault="000C5457" w:rsidP="000C5457">
      <w:pPr>
        <w:pStyle w:val="Sraopastraipa"/>
        <w:ind w:left="379"/>
        <w:jc w:val="both"/>
      </w:pPr>
      <w:r w:rsidRPr="007B0C57">
        <w:t>113.2. 10 darbo dienų nuo skelbimo apie pirkimą paskelbimo CVP IS, kai vykdomas darbų pirkimas.</w:t>
      </w:r>
    </w:p>
    <w:p w:rsidR="00D84372" w:rsidRPr="007B0C57" w:rsidRDefault="000C5457" w:rsidP="000B455E">
      <w:pPr>
        <w:pStyle w:val="Style7"/>
        <w:widowControl/>
        <w:numPr>
          <w:ilvl w:val="0"/>
          <w:numId w:val="66"/>
        </w:numPr>
        <w:tabs>
          <w:tab w:val="left" w:pos="902"/>
        </w:tabs>
        <w:spacing w:line="274" w:lineRule="exact"/>
        <w:ind w:firstLine="379"/>
        <w:rPr>
          <w:rStyle w:val="FontStyle15"/>
          <w:sz w:val="24"/>
          <w:szCs w:val="24"/>
        </w:rPr>
      </w:pPr>
      <w:r w:rsidRPr="007B0C57">
        <w:t>Supaprastintame atvirame konkurse derybos tarp Teismo ir tiekėjų draudžiamos</w:t>
      </w:r>
      <w:r w:rsidR="00D84372" w:rsidRPr="007B0C57">
        <w:rPr>
          <w:rStyle w:val="FontStyle15"/>
          <w:sz w:val="24"/>
          <w:szCs w:val="24"/>
        </w:rPr>
        <w:t>.</w:t>
      </w:r>
    </w:p>
    <w:p w:rsidR="00D84372" w:rsidRPr="007B0C57" w:rsidRDefault="000C5457" w:rsidP="000B455E">
      <w:pPr>
        <w:pStyle w:val="Style8"/>
        <w:widowControl/>
        <w:numPr>
          <w:ilvl w:val="0"/>
          <w:numId w:val="66"/>
        </w:numPr>
        <w:tabs>
          <w:tab w:val="left" w:pos="902"/>
        </w:tabs>
        <w:ind w:firstLine="379"/>
        <w:rPr>
          <w:rStyle w:val="FontStyle17"/>
        </w:rPr>
      </w:pPr>
      <w:r w:rsidRPr="007B0C57">
        <w:t>Jei supaprastinto atviro konkurso metu bus vykdomas elektroninis aukcionas, apie tai nurodoma skelbime apie pirkimą</w:t>
      </w:r>
      <w:r w:rsidR="00D84372" w:rsidRPr="007B0C57">
        <w:rPr>
          <w:rStyle w:val="FontStyle17"/>
        </w:rPr>
        <w:t>.</w:t>
      </w:r>
    </w:p>
    <w:p w:rsidR="00D84372" w:rsidRPr="007B0C57" w:rsidRDefault="00D84372" w:rsidP="009F0C38">
      <w:pPr>
        <w:pStyle w:val="Antrat1"/>
        <w:jc w:val="center"/>
        <w:rPr>
          <w:rStyle w:val="FontStyle14"/>
          <w:b/>
          <w:sz w:val="24"/>
          <w:szCs w:val="24"/>
        </w:rPr>
      </w:pPr>
      <w:bookmarkStart w:id="15" w:name="_Toc328059180"/>
      <w:r w:rsidRPr="007B0C57">
        <w:rPr>
          <w:rStyle w:val="FontStyle14"/>
          <w:b/>
          <w:sz w:val="24"/>
          <w:szCs w:val="24"/>
        </w:rPr>
        <w:t>XIV. SUPAPRASTINTOS SKELBIAMOS DERYBOS</w:t>
      </w:r>
      <w:bookmarkEnd w:id="15"/>
    </w:p>
    <w:p w:rsidR="0076450F" w:rsidRPr="007B0C57" w:rsidRDefault="0076450F" w:rsidP="00D503FE">
      <w:pPr>
        <w:pStyle w:val="Style8"/>
        <w:widowControl/>
        <w:numPr>
          <w:ilvl w:val="0"/>
          <w:numId w:val="66"/>
        </w:numPr>
        <w:tabs>
          <w:tab w:val="left" w:pos="902"/>
        </w:tabs>
        <w:ind w:firstLine="379"/>
        <w:rPr>
          <w:rStyle w:val="FontStyle17"/>
        </w:rPr>
      </w:pPr>
      <w:r w:rsidRPr="007B0C57">
        <w:t>Teismas supaprastintas skelbiamas derybas vykdo šiais etapais:</w:t>
      </w:r>
      <w:r w:rsidR="00D84372" w:rsidRPr="007B0C57">
        <w:rPr>
          <w:rStyle w:val="FontStyle17"/>
        </w:rPr>
        <w:t xml:space="preserve"> </w:t>
      </w:r>
    </w:p>
    <w:p w:rsidR="0076450F" w:rsidRPr="007B0C57" w:rsidRDefault="0076450F" w:rsidP="00831BC9">
      <w:pPr>
        <w:ind w:left="379"/>
        <w:jc w:val="both"/>
      </w:pPr>
      <w:r w:rsidRPr="007B0C57">
        <w:t xml:space="preserve">116.1.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76450F" w:rsidRPr="007B0C57" w:rsidRDefault="0076450F" w:rsidP="00831BC9">
      <w:pPr>
        <w:ind w:left="379"/>
        <w:jc w:val="both"/>
      </w:pPr>
      <w:r w:rsidRPr="007B0C57">
        <w:t xml:space="preserve">116.2.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76450F" w:rsidRPr="007B0C57" w:rsidRDefault="0076450F" w:rsidP="0076450F">
      <w:pPr>
        <w:pStyle w:val="Style8"/>
        <w:widowControl/>
        <w:numPr>
          <w:ilvl w:val="0"/>
          <w:numId w:val="66"/>
        </w:numPr>
        <w:tabs>
          <w:tab w:val="left" w:pos="902"/>
        </w:tabs>
        <w:ind w:firstLine="379"/>
      </w:pPr>
      <w:r w:rsidRPr="007B0C57">
        <w:t xml:space="preserve"> Jeigu pirkimo metu derėtasi, pabaigęs derybas, Teismas gali dalyvių prašyti pateikti galutinius kainos bei techninių duomenų, kurie vertinami pagal ekonomiškai naudingiausio pasiūlymo vertinimo kriterijus, pasiūlymus užklijuotuose vokuose (išskyrus atvejus, kai pateikti pasiūlymą kviečiamas tik vienas tiekėjas). Jei ribojamas kandidatų skaičius: </w:t>
      </w:r>
    </w:p>
    <w:p w:rsidR="0076450F" w:rsidRPr="007B0C57" w:rsidRDefault="0076450F" w:rsidP="00831BC9">
      <w:pPr>
        <w:ind w:left="379"/>
        <w:jc w:val="both"/>
      </w:pPr>
      <w:r w:rsidRPr="007B0C57">
        <w:t xml:space="preserve">117.1.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76450F" w:rsidRPr="007B0C57" w:rsidRDefault="0076450F" w:rsidP="00831BC9">
      <w:pPr>
        <w:ind w:left="379"/>
        <w:jc w:val="both"/>
      </w:pPr>
      <w:r w:rsidRPr="007B0C57">
        <w:lastRenderedPageBreak/>
        <w:t xml:space="preserve">117.2.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76450F" w:rsidRPr="007B0C57" w:rsidRDefault="0076450F" w:rsidP="0076450F">
      <w:pPr>
        <w:ind w:firstLine="851"/>
        <w:jc w:val="both"/>
      </w:pPr>
      <w:r w:rsidRPr="007B0C57">
        <w:t xml:space="preserve">117.2.1. 7 darbo dienos nuo kvietimo pateikti pasiūlymus išsiuntimo dienos, kai vykdomas prekių ar paslaugų pirkimas; </w:t>
      </w:r>
    </w:p>
    <w:p w:rsidR="0076450F" w:rsidRPr="007B0C57" w:rsidRDefault="0076450F" w:rsidP="0076450F">
      <w:pPr>
        <w:ind w:firstLine="851"/>
        <w:jc w:val="both"/>
      </w:pPr>
      <w:r w:rsidRPr="007B0C57">
        <w:t xml:space="preserve">117.2.2. 10 darbo dienų nuo kvietimo pateikti pasiūlymus išsiuntimo dienos, kai vykdomas darbų pirkimas. </w:t>
      </w:r>
    </w:p>
    <w:p w:rsidR="0076450F" w:rsidRPr="007B0C57" w:rsidRDefault="0076450F" w:rsidP="0076450F">
      <w:pPr>
        <w:pStyle w:val="Style8"/>
        <w:widowControl/>
        <w:numPr>
          <w:ilvl w:val="0"/>
          <w:numId w:val="66"/>
        </w:numPr>
        <w:tabs>
          <w:tab w:val="left" w:pos="902"/>
        </w:tabs>
        <w:ind w:firstLine="379"/>
      </w:pPr>
      <w:r w:rsidRPr="007B0C57">
        <w:t xml:space="preserve"> Teismas skelbime apie pirkimą nustato, kiek mažiausiai kandidatų bus pakviesta pateikti pasiūlymus ir kokie yra kandidatų kvalifikacinės atrankos kriterijai ir tvarka. Kviečiamų kandidatų skaičius negali būti mažesnis kaip 3. Teismas, nustatydamas atrenkamų kandidatų skaičių, kvalifikacinės atrankos kriterijus ir tvarką, privalo laikytis šių reikalavimų: </w:t>
      </w:r>
    </w:p>
    <w:p w:rsidR="0076450F" w:rsidRPr="007B0C57" w:rsidRDefault="0076450F" w:rsidP="00831BC9">
      <w:pPr>
        <w:ind w:left="379"/>
        <w:jc w:val="both"/>
      </w:pPr>
      <w:r w:rsidRPr="007B0C57">
        <w:t xml:space="preserve">118.1. turi būti užtikrinta reali konkurencija, kvalifikacinės atrankos kriterijai turi būti tikslūs, aiškūs ir nediskriminuojantys; </w:t>
      </w:r>
    </w:p>
    <w:p w:rsidR="0076450F" w:rsidRPr="007B0C57" w:rsidRDefault="0076450F" w:rsidP="00831BC9">
      <w:pPr>
        <w:ind w:left="379"/>
        <w:jc w:val="both"/>
      </w:pPr>
      <w:r w:rsidRPr="007B0C57">
        <w:t xml:space="preserve">118.2. kvalifikacinės atrankos kriterijai turi būti nustatyti Viešųjų pirkimų įstatymo 35–38 straipsnių pagrindu. </w:t>
      </w:r>
    </w:p>
    <w:p w:rsidR="0076450F" w:rsidRPr="007B0C57" w:rsidRDefault="0076450F" w:rsidP="0076450F">
      <w:pPr>
        <w:pStyle w:val="Style8"/>
        <w:widowControl/>
        <w:numPr>
          <w:ilvl w:val="0"/>
          <w:numId w:val="66"/>
        </w:numPr>
        <w:tabs>
          <w:tab w:val="left" w:pos="902"/>
        </w:tabs>
        <w:ind w:firstLine="379"/>
      </w:pPr>
      <w:r w:rsidRPr="007B0C57">
        <w:t xml:space="preserve"> Kvalifikacinė atranka turi būti atliekama tik iš tų kandidatų, kurie atitinka Teismo nustatytus minimalius kvalifikacijos reikalavimus.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Teismas pateikti pasiūlymus kviečia visus kandidatus, kurie atitinka keliamus minimalius kvalifikacijos reikalavimus. Teismas negali kviesti dalyvauti skelbiamose derybose paraiškų nepateikusių tiekėjų arba kandidatų, kurie neatitinka minimalių kvalifikacijos reikalavimų. </w:t>
      </w:r>
    </w:p>
    <w:p w:rsidR="0076450F" w:rsidRPr="007B0C57" w:rsidRDefault="0076450F" w:rsidP="0076450F">
      <w:pPr>
        <w:pStyle w:val="Style8"/>
        <w:widowControl/>
        <w:numPr>
          <w:ilvl w:val="0"/>
          <w:numId w:val="66"/>
        </w:numPr>
        <w:tabs>
          <w:tab w:val="left" w:pos="902"/>
        </w:tabs>
        <w:ind w:firstLine="379"/>
      </w:pPr>
      <w:r w:rsidRPr="007B0C57">
        <w:t xml:space="preserve">Jei neribojamas kandidatų skaičius: </w:t>
      </w:r>
    </w:p>
    <w:p w:rsidR="0076450F" w:rsidRPr="007B0C57" w:rsidRDefault="0076450F" w:rsidP="00831BC9">
      <w:pPr>
        <w:ind w:left="379"/>
        <w:jc w:val="both"/>
      </w:pPr>
      <w:r w:rsidRPr="007B0C57">
        <w:t xml:space="preserve">120.1.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76450F" w:rsidRPr="007B0C57" w:rsidRDefault="0076450F" w:rsidP="0076450F">
      <w:pPr>
        <w:ind w:firstLine="851"/>
        <w:jc w:val="both"/>
      </w:pPr>
      <w:r w:rsidRPr="007B0C57">
        <w:t xml:space="preserve">120.1.1. 7 darbo dienos nuo kvietimo pateikti pasiūlymus išsiuntimo dienos, kai vykdomas prekių ar paslaugų pirkimas; </w:t>
      </w:r>
    </w:p>
    <w:p w:rsidR="0076450F" w:rsidRPr="007B0C57" w:rsidRDefault="0076450F" w:rsidP="0076450F">
      <w:pPr>
        <w:ind w:firstLine="851"/>
        <w:jc w:val="both"/>
      </w:pPr>
      <w:r w:rsidRPr="007B0C57">
        <w:t xml:space="preserve">120.1.2. 10 darbo dienų nuo kvietimo pateikti pasiūlymus išsiuntimo dienos, kai vykdomas darbų pirkimas. </w:t>
      </w:r>
    </w:p>
    <w:p w:rsidR="0076450F" w:rsidRPr="007B0C57" w:rsidRDefault="0076450F" w:rsidP="0076450F">
      <w:pPr>
        <w:pStyle w:val="Style8"/>
        <w:widowControl/>
        <w:numPr>
          <w:ilvl w:val="0"/>
          <w:numId w:val="66"/>
        </w:numPr>
        <w:tabs>
          <w:tab w:val="left" w:pos="902"/>
        </w:tabs>
        <w:ind w:firstLine="379"/>
      </w:pPr>
      <w:r w:rsidRPr="007B0C57">
        <w:t xml:space="preserve">Derybų metu turi būti laikomasi šių reikalavimų: </w:t>
      </w:r>
    </w:p>
    <w:p w:rsidR="0076450F" w:rsidRPr="007B0C57" w:rsidRDefault="0076450F" w:rsidP="0076450F">
      <w:pPr>
        <w:pStyle w:val="Style8"/>
        <w:widowControl/>
        <w:tabs>
          <w:tab w:val="left" w:pos="902"/>
        </w:tabs>
        <w:ind w:left="379" w:firstLine="0"/>
      </w:pPr>
      <w:r w:rsidRPr="007B0C57">
        <w:t xml:space="preserve">121.1. tretiesiems asmenims Teismas negali atskleisti jokios iš tiekėjo gautos informacijos be jo sutikimo, taip pat tiekėjas negali būti informuojamas apie susitarimus, pasiektus su kitais tiekėjais; </w:t>
      </w:r>
    </w:p>
    <w:p w:rsidR="0076450F" w:rsidRPr="007B0C57" w:rsidRDefault="0076450F" w:rsidP="0076450F">
      <w:pPr>
        <w:pStyle w:val="Style8"/>
        <w:widowControl/>
        <w:tabs>
          <w:tab w:val="left" w:pos="902"/>
        </w:tabs>
        <w:ind w:left="370" w:firstLine="0"/>
      </w:pPr>
      <w:r w:rsidRPr="007B0C57">
        <w:t xml:space="preserve">121.2. visiems dalyviams turi būti taikomi vienodi reikalavimai, suteikiamos vienodos galimybės ir pateikiama vienoda informacija; teikdamas informaciją Teismas neturi diskriminuoti vienų tiekėjų kitų naudai; </w:t>
      </w:r>
    </w:p>
    <w:p w:rsidR="0076450F" w:rsidRPr="007B0C57" w:rsidRDefault="0076450F" w:rsidP="0076450F">
      <w:pPr>
        <w:pStyle w:val="Style8"/>
        <w:widowControl/>
        <w:tabs>
          <w:tab w:val="left" w:pos="902"/>
        </w:tabs>
        <w:ind w:left="379" w:firstLine="0"/>
      </w:pPr>
      <w:r w:rsidRPr="007B0C57">
        <w:t xml:space="preserve">121.3. tiekėjai kviečiami derėtis pagal pasiūlymų pateikimo eiliškumą (pirmas kviečiamas anksčiausiai pasiūlymą pateikęs tiekėjas); </w:t>
      </w:r>
    </w:p>
    <w:p w:rsidR="0076450F" w:rsidRPr="007B0C57" w:rsidRDefault="0076450F" w:rsidP="0076450F">
      <w:pPr>
        <w:pStyle w:val="Style8"/>
        <w:widowControl/>
        <w:tabs>
          <w:tab w:val="left" w:pos="902"/>
        </w:tabs>
        <w:ind w:left="379" w:firstLine="0"/>
      </w:pPr>
      <w:r w:rsidRPr="007B0C57">
        <w:t xml:space="preserve">121.4.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76450F" w:rsidRPr="007B0C57" w:rsidRDefault="0076450F" w:rsidP="0076450F">
      <w:pPr>
        <w:pStyle w:val="Style8"/>
        <w:widowControl/>
        <w:tabs>
          <w:tab w:val="left" w:pos="902"/>
        </w:tabs>
        <w:ind w:left="379" w:firstLine="0"/>
      </w:pPr>
      <w:r w:rsidRPr="007B0C57">
        <w:t xml:space="preserve">121.5. Galutiniai pasiūlymai pateikiami CVP IS priemonėmis ar vokuose. Derybų atveju vokų su galutinėmis tiekėjų siūlomomis kainomis ir galutiniais techniniais duomenimis atplėšimo procedūroje turi teisę dalyvauti visi derybose dalyvavę tiekėjai arba jų atstovai. </w:t>
      </w:r>
    </w:p>
    <w:p w:rsidR="0076450F" w:rsidRPr="007B0C57" w:rsidRDefault="0076450F" w:rsidP="0076450F">
      <w:pPr>
        <w:pStyle w:val="Style8"/>
        <w:widowControl/>
        <w:tabs>
          <w:tab w:val="left" w:pos="902"/>
        </w:tabs>
        <w:ind w:left="379" w:firstLine="0"/>
        <w:rPr>
          <w:rStyle w:val="FontStyle17"/>
        </w:rPr>
      </w:pPr>
    </w:p>
    <w:p w:rsidR="00D84372" w:rsidRPr="007B0C57" w:rsidRDefault="00D84372">
      <w:pPr>
        <w:pStyle w:val="Style3"/>
        <w:widowControl/>
        <w:spacing w:before="77"/>
        <w:jc w:val="center"/>
        <w:rPr>
          <w:rStyle w:val="FontStyle14"/>
          <w:sz w:val="24"/>
          <w:szCs w:val="24"/>
        </w:rPr>
      </w:pPr>
      <w:r w:rsidRPr="007B0C57">
        <w:rPr>
          <w:rStyle w:val="FontStyle14"/>
          <w:sz w:val="24"/>
          <w:szCs w:val="24"/>
        </w:rPr>
        <w:t>XV. APKLAUSA</w:t>
      </w:r>
    </w:p>
    <w:p w:rsidR="00D84372" w:rsidRPr="007B0C57" w:rsidRDefault="00D84372">
      <w:pPr>
        <w:pStyle w:val="Style8"/>
        <w:widowControl/>
        <w:spacing w:line="240" w:lineRule="exact"/>
        <w:ind w:left="379" w:firstLine="0"/>
        <w:jc w:val="left"/>
      </w:pPr>
    </w:p>
    <w:p w:rsidR="00D84372" w:rsidRPr="007B0C57" w:rsidRDefault="00D503FE">
      <w:pPr>
        <w:pStyle w:val="Style8"/>
        <w:widowControl/>
        <w:tabs>
          <w:tab w:val="left" w:pos="902"/>
        </w:tabs>
        <w:spacing w:before="48" w:line="288" w:lineRule="exact"/>
        <w:ind w:left="379" w:firstLine="0"/>
        <w:jc w:val="left"/>
        <w:rPr>
          <w:rStyle w:val="FontStyle17"/>
        </w:rPr>
      </w:pPr>
      <w:r w:rsidRPr="007B0C57">
        <w:rPr>
          <w:rStyle w:val="FontStyle17"/>
        </w:rPr>
        <w:t>12</w:t>
      </w:r>
      <w:r w:rsidR="00D84372" w:rsidRPr="007B0C57">
        <w:rPr>
          <w:rStyle w:val="FontStyle17"/>
        </w:rPr>
        <w:t>2.</w:t>
      </w:r>
      <w:r w:rsidR="00D84372" w:rsidRPr="007B0C57">
        <w:rPr>
          <w:rStyle w:val="FontStyle17"/>
        </w:rPr>
        <w:tab/>
        <w:t>Apklausos būdu atliekami mažos vertės pirkimai.</w:t>
      </w:r>
    </w:p>
    <w:p w:rsidR="00D84372" w:rsidRPr="007B0C57" w:rsidRDefault="00D503FE">
      <w:pPr>
        <w:pStyle w:val="Style8"/>
        <w:widowControl/>
        <w:tabs>
          <w:tab w:val="left" w:pos="898"/>
        </w:tabs>
        <w:spacing w:line="288" w:lineRule="exact"/>
        <w:ind w:firstLine="374"/>
        <w:rPr>
          <w:rStyle w:val="FontStyle17"/>
        </w:rPr>
      </w:pPr>
      <w:r w:rsidRPr="007B0C57">
        <w:rPr>
          <w:rStyle w:val="FontStyle17"/>
        </w:rPr>
        <w:lastRenderedPageBreak/>
        <w:t>12</w:t>
      </w:r>
      <w:r w:rsidR="00D84372" w:rsidRPr="007B0C57">
        <w:rPr>
          <w:rStyle w:val="FontStyle17"/>
        </w:rPr>
        <w:t>3.</w:t>
      </w:r>
      <w:r w:rsidR="00D84372" w:rsidRPr="007B0C57">
        <w:rPr>
          <w:rStyle w:val="FontStyle17"/>
        </w:rPr>
        <w:tab/>
        <w:t>Vykdant pirkimą apklausos būdu, kreipiamasi į vieną ar kelis tiekėjus, prašant</w:t>
      </w:r>
      <w:r w:rsidR="00834AB1" w:rsidRPr="007B0C57">
        <w:rPr>
          <w:rStyle w:val="FontStyle17"/>
        </w:rPr>
        <w:t xml:space="preserve"> </w:t>
      </w:r>
      <w:r w:rsidR="00D84372" w:rsidRPr="007B0C57">
        <w:rPr>
          <w:rStyle w:val="FontStyle17"/>
        </w:rPr>
        <w:t>pateikti pasiūlymus pagal Teismo keliamus reikalavimus. Vertinami tik Teismo poreikius ir</w:t>
      </w:r>
      <w:r w:rsidR="00834AB1" w:rsidRPr="007B0C57">
        <w:rPr>
          <w:rStyle w:val="FontStyle17"/>
        </w:rPr>
        <w:t xml:space="preserve"> </w:t>
      </w:r>
      <w:r w:rsidR="00D84372" w:rsidRPr="007B0C57">
        <w:rPr>
          <w:rStyle w:val="FontStyle17"/>
        </w:rPr>
        <w:t>nustatytus reikalavimus atitinkantys tiekėjų siūlymai. Vertinama tik pagal tiekėjams apklausos</w:t>
      </w:r>
      <w:r w:rsidR="00834AB1" w:rsidRPr="007B0C57">
        <w:rPr>
          <w:rStyle w:val="FontStyle17"/>
        </w:rPr>
        <w:t xml:space="preserve"> </w:t>
      </w:r>
      <w:r w:rsidR="00D84372" w:rsidRPr="007B0C57">
        <w:rPr>
          <w:rStyle w:val="FontStyle17"/>
        </w:rPr>
        <w:t>metu nurodytus kriterijus. Geriausiu laikomas ekonomiškiausias siūlymas arba tas siūlymas,</w:t>
      </w:r>
      <w:r w:rsidR="00834AB1" w:rsidRPr="007B0C57">
        <w:rPr>
          <w:rStyle w:val="FontStyle17"/>
        </w:rPr>
        <w:t xml:space="preserve"> </w:t>
      </w:r>
      <w:r w:rsidR="00D84372" w:rsidRPr="007B0C57">
        <w:rPr>
          <w:rStyle w:val="FontStyle17"/>
        </w:rPr>
        <w:t>kuriame nurodyta mažiausia kaina.</w:t>
      </w:r>
    </w:p>
    <w:p w:rsidR="00D84372" w:rsidRPr="007B0C57" w:rsidRDefault="00D84372" w:rsidP="000B455E">
      <w:pPr>
        <w:pStyle w:val="Style7"/>
        <w:widowControl/>
        <w:numPr>
          <w:ilvl w:val="0"/>
          <w:numId w:val="70"/>
        </w:numPr>
        <w:tabs>
          <w:tab w:val="left" w:pos="902"/>
        </w:tabs>
        <w:spacing w:before="53" w:line="283" w:lineRule="exact"/>
        <w:ind w:firstLine="379"/>
        <w:rPr>
          <w:rStyle w:val="FontStyle15"/>
          <w:sz w:val="24"/>
          <w:szCs w:val="24"/>
        </w:rPr>
      </w:pPr>
      <w:r w:rsidRPr="007B0C57">
        <w:rPr>
          <w:rStyle w:val="FontStyle15"/>
          <w:sz w:val="24"/>
          <w:szCs w:val="24"/>
        </w:rPr>
        <w:t>Kai apklausa vykdoma po atviro konkurso ar skelbiamų derybų, atmetus visus pasiūlymus, į tiekėjus, atitinkančius minimalius kvalifikacijos reikalavimus, kreipiamasi pateikti patvirtinimą apie sutikimą dalyvauti pirkime.</w:t>
      </w:r>
    </w:p>
    <w:p w:rsidR="00D84372" w:rsidRPr="007B0C57" w:rsidRDefault="00D84372" w:rsidP="000B455E">
      <w:pPr>
        <w:pStyle w:val="Style7"/>
        <w:widowControl/>
        <w:numPr>
          <w:ilvl w:val="0"/>
          <w:numId w:val="70"/>
        </w:numPr>
        <w:tabs>
          <w:tab w:val="left" w:pos="902"/>
        </w:tabs>
        <w:spacing w:before="10" w:line="283" w:lineRule="exact"/>
        <w:ind w:firstLine="379"/>
        <w:rPr>
          <w:rStyle w:val="FontStyle15"/>
          <w:sz w:val="24"/>
          <w:szCs w:val="24"/>
        </w:rPr>
      </w:pPr>
      <w:r w:rsidRPr="007B0C57">
        <w:rPr>
          <w:rStyle w:val="FontStyle15"/>
          <w:sz w:val="24"/>
          <w:szCs w:val="24"/>
        </w:rPr>
        <w:t>Apklausdamas tiekėjus, jeigu tai nesukelia pernelyg didelių organizacinių sunkumų, Teismas pirkimo dokumentuose gali numatyti, kad apklausos metu gali būti deramasi dėl palankesnių tiekėjo siūlomų pirkimo sąlygų. Derybų metu tiekėjai neturi būti diskriminuojami jiems pateikiant skirtingą informaciją ar kaip nors kitaip ribojant atskirų tiekėjų galimybes pagerinti savo pasiūlymus.</w:t>
      </w:r>
    </w:p>
    <w:p w:rsidR="00D84372" w:rsidRPr="007B0C57" w:rsidRDefault="00D84372" w:rsidP="000B455E">
      <w:pPr>
        <w:pStyle w:val="Style7"/>
        <w:widowControl/>
        <w:numPr>
          <w:ilvl w:val="0"/>
          <w:numId w:val="70"/>
        </w:numPr>
        <w:tabs>
          <w:tab w:val="left" w:pos="902"/>
        </w:tabs>
        <w:spacing w:before="5" w:line="283" w:lineRule="exact"/>
        <w:ind w:firstLine="379"/>
        <w:rPr>
          <w:rStyle w:val="FontStyle15"/>
          <w:sz w:val="24"/>
          <w:szCs w:val="24"/>
        </w:rPr>
      </w:pPr>
      <w:r w:rsidRPr="007B0C57">
        <w:rPr>
          <w:rStyle w:val="FontStyle15"/>
          <w:sz w:val="24"/>
          <w:szCs w:val="24"/>
        </w:rPr>
        <w:t>Vykdant pirkimą apklausos būdu, konkretus pasiūlymų terminas yra nurodomas pirkimo dokumentuose arba nurodomas tiekėjui kreipiantis žodžiu.</w:t>
      </w:r>
    </w:p>
    <w:p w:rsidR="00D84372" w:rsidRPr="007B0C57" w:rsidRDefault="00D84372" w:rsidP="000B455E">
      <w:pPr>
        <w:pStyle w:val="Style7"/>
        <w:widowControl/>
        <w:numPr>
          <w:ilvl w:val="0"/>
          <w:numId w:val="70"/>
        </w:numPr>
        <w:tabs>
          <w:tab w:val="left" w:pos="902"/>
        </w:tabs>
        <w:spacing w:line="283" w:lineRule="exact"/>
        <w:ind w:firstLine="379"/>
        <w:rPr>
          <w:rStyle w:val="FontStyle15"/>
          <w:sz w:val="24"/>
          <w:szCs w:val="24"/>
        </w:rPr>
      </w:pPr>
      <w:r w:rsidRPr="007B0C57">
        <w:rPr>
          <w:rStyle w:val="FontStyle15"/>
          <w:sz w:val="24"/>
          <w:szCs w:val="24"/>
        </w:rPr>
        <w:t xml:space="preserve">Turi būti apklausti ne mažiau kaip trys potencialūs tiekėjai arba vienas tiekėjas, jeigu yra Taisyklių </w:t>
      </w:r>
      <w:r w:rsidR="00B75CD4" w:rsidRPr="007B0C57">
        <w:rPr>
          <w:rStyle w:val="FontStyle15"/>
          <w:sz w:val="24"/>
          <w:szCs w:val="24"/>
        </w:rPr>
        <w:t>129</w:t>
      </w:r>
      <w:r w:rsidRPr="007B0C57">
        <w:rPr>
          <w:rStyle w:val="FontStyle15"/>
          <w:sz w:val="24"/>
          <w:szCs w:val="24"/>
        </w:rPr>
        <w:t xml:space="preserve"> punkte nustatytų aplinkybių. Pirkimas laikomas įvykusiu, jeigu bent vienas tiekėjas pateikė pasiūlymą ir šis neatmetamas.</w:t>
      </w:r>
    </w:p>
    <w:p w:rsidR="00D84372" w:rsidRPr="007B0C57" w:rsidRDefault="00D84372" w:rsidP="000B455E">
      <w:pPr>
        <w:pStyle w:val="Style7"/>
        <w:widowControl/>
        <w:numPr>
          <w:ilvl w:val="0"/>
          <w:numId w:val="70"/>
        </w:numPr>
        <w:tabs>
          <w:tab w:val="left" w:pos="902"/>
        </w:tabs>
        <w:spacing w:line="283" w:lineRule="exact"/>
        <w:ind w:left="379"/>
        <w:jc w:val="left"/>
        <w:rPr>
          <w:rStyle w:val="FontStyle15"/>
          <w:sz w:val="24"/>
          <w:szCs w:val="24"/>
        </w:rPr>
      </w:pPr>
      <w:r w:rsidRPr="007B0C57">
        <w:rPr>
          <w:rStyle w:val="FontStyle15"/>
          <w:sz w:val="24"/>
          <w:szCs w:val="24"/>
        </w:rPr>
        <w:t>Mažiau tiekėjų, negu nustatyta Taisyklių 1</w:t>
      </w:r>
      <w:r w:rsidR="00B75CD4" w:rsidRPr="007B0C57">
        <w:rPr>
          <w:rStyle w:val="FontStyle15"/>
          <w:sz w:val="24"/>
          <w:szCs w:val="24"/>
        </w:rPr>
        <w:t>2</w:t>
      </w:r>
      <w:r w:rsidRPr="007B0C57">
        <w:rPr>
          <w:rStyle w:val="FontStyle15"/>
          <w:sz w:val="24"/>
          <w:szCs w:val="24"/>
        </w:rPr>
        <w:t>7 punkte, gali būti apklausiama šiais atvejais:</w:t>
      </w:r>
    </w:p>
    <w:p w:rsidR="00D84372" w:rsidRPr="007B0C57" w:rsidRDefault="00D84372" w:rsidP="00831BC9">
      <w:pPr>
        <w:pStyle w:val="Style7"/>
        <w:widowControl/>
        <w:tabs>
          <w:tab w:val="left" w:pos="1301"/>
        </w:tabs>
        <w:spacing w:line="283" w:lineRule="exact"/>
        <w:ind w:left="379" w:firstLine="5"/>
        <w:rPr>
          <w:rStyle w:val="FontStyle15"/>
          <w:sz w:val="24"/>
          <w:szCs w:val="24"/>
        </w:rPr>
      </w:pPr>
      <w:r w:rsidRPr="007B0C57">
        <w:rPr>
          <w:rStyle w:val="FontStyle15"/>
          <w:sz w:val="24"/>
          <w:szCs w:val="24"/>
        </w:rPr>
        <w:t>1</w:t>
      </w:r>
      <w:r w:rsidR="00D503FE" w:rsidRPr="007B0C57">
        <w:rPr>
          <w:rStyle w:val="FontStyle15"/>
          <w:sz w:val="24"/>
          <w:szCs w:val="24"/>
        </w:rPr>
        <w:t>2</w:t>
      </w:r>
      <w:r w:rsidRPr="007B0C57">
        <w:rPr>
          <w:rStyle w:val="FontStyle15"/>
          <w:sz w:val="24"/>
          <w:szCs w:val="24"/>
        </w:rPr>
        <w:t>8.1.</w:t>
      </w:r>
      <w:r w:rsidRPr="007B0C57">
        <w:rPr>
          <w:rStyle w:val="FontStyle15"/>
          <w:sz w:val="24"/>
          <w:szCs w:val="24"/>
        </w:rPr>
        <w:tab/>
        <w:t>sužinoma, kad yra mažiau tiekėjų, kurie gali patiekti reikalingų prekių, atlikti darbų ar</w:t>
      </w:r>
      <w:r w:rsidR="00834AB1" w:rsidRPr="007B0C57">
        <w:rPr>
          <w:rStyle w:val="FontStyle15"/>
          <w:sz w:val="24"/>
          <w:szCs w:val="24"/>
        </w:rPr>
        <w:t xml:space="preserve"> </w:t>
      </w:r>
      <w:r w:rsidRPr="007B0C57">
        <w:rPr>
          <w:rStyle w:val="FontStyle15"/>
          <w:sz w:val="24"/>
          <w:szCs w:val="24"/>
        </w:rPr>
        <w:t>suteikti paslaugų;</w:t>
      </w:r>
    </w:p>
    <w:p w:rsidR="00D84372" w:rsidRPr="007B0C57" w:rsidRDefault="00D84372">
      <w:pPr>
        <w:pStyle w:val="Style7"/>
        <w:widowControl/>
        <w:tabs>
          <w:tab w:val="left" w:pos="1306"/>
        </w:tabs>
        <w:spacing w:line="283" w:lineRule="exact"/>
        <w:ind w:left="389" w:firstLine="0"/>
        <w:jc w:val="left"/>
        <w:rPr>
          <w:rStyle w:val="FontStyle15"/>
          <w:sz w:val="24"/>
          <w:szCs w:val="24"/>
        </w:rPr>
      </w:pPr>
      <w:r w:rsidRPr="007B0C57">
        <w:rPr>
          <w:rStyle w:val="FontStyle15"/>
          <w:sz w:val="24"/>
          <w:szCs w:val="24"/>
        </w:rPr>
        <w:t>1</w:t>
      </w:r>
      <w:r w:rsidR="00D503FE" w:rsidRPr="007B0C57">
        <w:rPr>
          <w:rStyle w:val="FontStyle15"/>
          <w:sz w:val="24"/>
          <w:szCs w:val="24"/>
        </w:rPr>
        <w:t>2</w:t>
      </w:r>
      <w:r w:rsidRPr="007B0C57">
        <w:rPr>
          <w:rStyle w:val="FontStyle15"/>
          <w:sz w:val="24"/>
          <w:szCs w:val="24"/>
        </w:rPr>
        <w:t>8.2.</w:t>
      </w:r>
      <w:r w:rsidRPr="007B0C57">
        <w:rPr>
          <w:rStyle w:val="FontStyle15"/>
          <w:sz w:val="24"/>
          <w:szCs w:val="24"/>
        </w:rPr>
        <w:tab/>
        <w:t>perkama vykdant Taisyklių 1</w:t>
      </w:r>
      <w:r w:rsidR="00B75CD4" w:rsidRPr="007B0C57">
        <w:rPr>
          <w:rStyle w:val="FontStyle15"/>
          <w:sz w:val="24"/>
          <w:szCs w:val="24"/>
        </w:rPr>
        <w:t>3</w:t>
      </w:r>
      <w:r w:rsidRPr="007B0C57">
        <w:rPr>
          <w:rStyle w:val="FontStyle15"/>
          <w:sz w:val="24"/>
          <w:szCs w:val="24"/>
        </w:rPr>
        <w:t>0 punkto reikalavimus;</w:t>
      </w:r>
    </w:p>
    <w:p w:rsidR="00D84372" w:rsidRPr="007B0C57" w:rsidRDefault="00D84372" w:rsidP="00B75CD4">
      <w:pPr>
        <w:pStyle w:val="Style7"/>
        <w:widowControl/>
        <w:numPr>
          <w:ilvl w:val="0"/>
          <w:numId w:val="71"/>
        </w:numPr>
        <w:tabs>
          <w:tab w:val="left" w:pos="1301"/>
        </w:tabs>
        <w:spacing w:line="283" w:lineRule="exact"/>
        <w:ind w:left="389"/>
        <w:rPr>
          <w:rStyle w:val="FontStyle15"/>
          <w:sz w:val="24"/>
          <w:szCs w:val="24"/>
        </w:rPr>
      </w:pPr>
      <w:r w:rsidRPr="007B0C57">
        <w:rPr>
          <w:rStyle w:val="FontStyle15"/>
          <w:sz w:val="24"/>
          <w:szCs w:val="24"/>
        </w:rPr>
        <w:t>didesnio tiekėjų skaičiaus apklausa reikalautų neproporcingai didelių Komisijos ar Pirkimų organizatoriaus pastangų, laiko ir (ar) lėšų sąnaudų;</w:t>
      </w:r>
    </w:p>
    <w:p w:rsidR="00D84372" w:rsidRPr="007B0C57" w:rsidRDefault="00D84372" w:rsidP="00B75CD4">
      <w:pPr>
        <w:pStyle w:val="Style7"/>
        <w:widowControl/>
        <w:numPr>
          <w:ilvl w:val="0"/>
          <w:numId w:val="71"/>
        </w:numPr>
        <w:tabs>
          <w:tab w:val="left" w:pos="1301"/>
        </w:tabs>
        <w:spacing w:line="283" w:lineRule="exact"/>
        <w:ind w:left="379"/>
        <w:rPr>
          <w:rStyle w:val="FontStyle15"/>
          <w:sz w:val="24"/>
          <w:szCs w:val="24"/>
        </w:rPr>
      </w:pPr>
      <w:r w:rsidRPr="007B0C57">
        <w:rPr>
          <w:rStyle w:val="FontStyle15"/>
          <w:sz w:val="24"/>
          <w:szCs w:val="24"/>
        </w:rPr>
        <w:t>esant kitų, objektyviai pateisinamų aplinkybių, dėl kurių neįmanoma apklausti daugiau tiekėjų. Šios aplinkybės negali priklausyti nuo Teismo delsimo arba neveiklumo.</w:t>
      </w:r>
    </w:p>
    <w:p w:rsidR="00D84372" w:rsidRPr="007B0C57" w:rsidRDefault="00D503FE">
      <w:pPr>
        <w:pStyle w:val="Style7"/>
        <w:widowControl/>
        <w:tabs>
          <w:tab w:val="left" w:pos="902"/>
        </w:tabs>
        <w:spacing w:line="274" w:lineRule="exact"/>
        <w:ind w:firstLine="379"/>
        <w:rPr>
          <w:rStyle w:val="FontStyle15"/>
          <w:sz w:val="24"/>
          <w:szCs w:val="24"/>
        </w:rPr>
      </w:pPr>
      <w:r w:rsidRPr="007B0C57">
        <w:rPr>
          <w:rStyle w:val="FontStyle15"/>
          <w:sz w:val="24"/>
          <w:szCs w:val="24"/>
        </w:rPr>
        <w:t>12</w:t>
      </w:r>
      <w:r w:rsidR="00D84372" w:rsidRPr="007B0C57">
        <w:rPr>
          <w:rStyle w:val="FontStyle15"/>
          <w:sz w:val="24"/>
          <w:szCs w:val="24"/>
        </w:rPr>
        <w:t>9.</w:t>
      </w:r>
      <w:r w:rsidR="00D84372" w:rsidRPr="007B0C57">
        <w:rPr>
          <w:rStyle w:val="FontStyle15"/>
          <w:sz w:val="24"/>
          <w:szCs w:val="24"/>
        </w:rPr>
        <w:tab/>
        <w:t>Vienas tiekėjas, tiesiogiai kreipiantis į jį pateikti siūlymą ar sudaryti sutartį, gali būti</w:t>
      </w:r>
      <w:r w:rsidR="00834AB1" w:rsidRPr="007B0C57">
        <w:rPr>
          <w:rStyle w:val="FontStyle15"/>
          <w:sz w:val="24"/>
          <w:szCs w:val="24"/>
        </w:rPr>
        <w:t xml:space="preserve"> </w:t>
      </w:r>
      <w:r w:rsidR="00D84372" w:rsidRPr="007B0C57">
        <w:rPr>
          <w:rStyle w:val="FontStyle15"/>
          <w:sz w:val="24"/>
          <w:szCs w:val="24"/>
        </w:rPr>
        <w:t>apklausiamas, jeigu:</w:t>
      </w:r>
    </w:p>
    <w:p w:rsidR="00D84372" w:rsidRPr="007B0C57" w:rsidRDefault="00D503FE">
      <w:pPr>
        <w:pStyle w:val="Style7"/>
        <w:widowControl/>
        <w:tabs>
          <w:tab w:val="left" w:pos="1301"/>
        </w:tabs>
        <w:spacing w:line="274" w:lineRule="exact"/>
        <w:ind w:left="389" w:firstLine="0"/>
        <w:jc w:val="left"/>
        <w:rPr>
          <w:rStyle w:val="FontStyle15"/>
          <w:sz w:val="24"/>
          <w:szCs w:val="24"/>
        </w:rPr>
      </w:pPr>
      <w:r w:rsidRPr="007B0C57">
        <w:rPr>
          <w:rStyle w:val="FontStyle15"/>
          <w:sz w:val="24"/>
          <w:szCs w:val="24"/>
        </w:rPr>
        <w:t>12</w:t>
      </w:r>
      <w:r w:rsidR="00D84372" w:rsidRPr="007B0C57">
        <w:rPr>
          <w:rStyle w:val="FontStyle15"/>
          <w:sz w:val="24"/>
          <w:szCs w:val="24"/>
        </w:rPr>
        <w:t>9.1.</w:t>
      </w:r>
      <w:r w:rsidR="00D84372" w:rsidRPr="007B0C57">
        <w:rPr>
          <w:rStyle w:val="FontStyle15"/>
          <w:sz w:val="24"/>
          <w:szCs w:val="24"/>
        </w:rPr>
        <w:tab/>
        <w:t>dėl to paties objekto supaprastintame atvirame konkurse negauta pasiūlymų;</w:t>
      </w:r>
    </w:p>
    <w:p w:rsidR="00D84372" w:rsidRPr="007B0C57" w:rsidRDefault="00D84372" w:rsidP="00B75CD4">
      <w:pPr>
        <w:pStyle w:val="Style7"/>
        <w:widowControl/>
        <w:numPr>
          <w:ilvl w:val="0"/>
          <w:numId w:val="72"/>
        </w:numPr>
        <w:tabs>
          <w:tab w:val="left" w:pos="1296"/>
        </w:tabs>
        <w:spacing w:line="274" w:lineRule="exact"/>
        <w:ind w:left="389"/>
        <w:rPr>
          <w:rStyle w:val="FontStyle15"/>
          <w:sz w:val="24"/>
          <w:szCs w:val="24"/>
        </w:rPr>
      </w:pPr>
      <w:r w:rsidRPr="007B0C57">
        <w:rPr>
          <w:rStyle w:val="FontStyle15"/>
          <w:sz w:val="24"/>
          <w:szCs w:val="24"/>
        </w:rPr>
        <w:t>dėl techninių, meninių priežasčių ar dėl objektyvių aplinkybių tik konkretus tiekėjas gali patiekti reikalingas prekes, pateikti paslaugas ar atlikti darbus ir nėra jokios kitos priimtinos alternatyvos, taip pat jeigu Pirkimų organizatorius ar Komisija normaliomis priemonėmis sužino, kad yra vienas tiekėjas, galintis patiekti reikalingas prekes, suteikti paslaugas ar atlikti darbus;</w:t>
      </w:r>
    </w:p>
    <w:p w:rsidR="00D84372" w:rsidRPr="007B0C57" w:rsidRDefault="00D84372" w:rsidP="00B75CD4">
      <w:pPr>
        <w:pStyle w:val="Style7"/>
        <w:widowControl/>
        <w:numPr>
          <w:ilvl w:val="0"/>
          <w:numId w:val="72"/>
        </w:numPr>
        <w:tabs>
          <w:tab w:val="left" w:pos="1296"/>
        </w:tabs>
        <w:spacing w:before="5" w:line="274" w:lineRule="exact"/>
        <w:ind w:left="389"/>
        <w:rPr>
          <w:rStyle w:val="FontStyle15"/>
          <w:sz w:val="24"/>
          <w:szCs w:val="24"/>
        </w:rPr>
      </w:pPr>
      <w:r w:rsidRPr="007B0C57">
        <w:rPr>
          <w:rStyle w:val="FontStyle15"/>
          <w:sz w:val="24"/>
          <w:szCs w:val="24"/>
        </w:rPr>
        <w:t xml:space="preserve">sutarties vertė perkant prekes ar paslaugas neviršija </w:t>
      </w:r>
      <w:r w:rsidR="00760A8D" w:rsidRPr="007B0C57">
        <w:rPr>
          <w:rStyle w:val="FontStyle15"/>
          <w:sz w:val="24"/>
          <w:szCs w:val="24"/>
        </w:rPr>
        <w:t>5</w:t>
      </w:r>
      <w:r w:rsidRPr="007B0C57">
        <w:rPr>
          <w:rStyle w:val="FontStyle15"/>
          <w:sz w:val="24"/>
          <w:szCs w:val="24"/>
        </w:rPr>
        <w:t>000</w:t>
      </w:r>
      <w:r w:rsidR="00B75CD4" w:rsidRPr="007B0C57">
        <w:rPr>
          <w:rStyle w:val="FontStyle15"/>
          <w:sz w:val="24"/>
          <w:szCs w:val="24"/>
        </w:rPr>
        <w:t>,00 Lt, darbus – 1</w:t>
      </w:r>
      <w:r w:rsidR="00760A8D" w:rsidRPr="007B0C57">
        <w:rPr>
          <w:rStyle w:val="FontStyle15"/>
          <w:sz w:val="24"/>
          <w:szCs w:val="24"/>
        </w:rPr>
        <w:t>5</w:t>
      </w:r>
      <w:r w:rsidR="00B75CD4" w:rsidRPr="007B0C57">
        <w:rPr>
          <w:rStyle w:val="FontStyle15"/>
          <w:sz w:val="24"/>
          <w:szCs w:val="24"/>
        </w:rPr>
        <w:t xml:space="preserve">000,00 Lt </w:t>
      </w:r>
      <w:r w:rsidRPr="007B0C57">
        <w:rPr>
          <w:rStyle w:val="FontStyle15"/>
          <w:sz w:val="24"/>
          <w:szCs w:val="24"/>
        </w:rPr>
        <w:t>tokių pirkimų metu sudaromų prekių ar paslaugų to paties tipo sutarčių ir darbų, skirtų tam pačiam objektui,</w:t>
      </w:r>
      <w:r w:rsidR="00B75CD4" w:rsidRPr="007B0C57">
        <w:rPr>
          <w:rStyle w:val="FontStyle15"/>
          <w:sz w:val="24"/>
          <w:szCs w:val="24"/>
        </w:rPr>
        <w:t xml:space="preserve"> bendra vertė negali viršyti 30000,00 </w:t>
      </w:r>
      <w:r w:rsidRPr="007B0C57">
        <w:rPr>
          <w:rStyle w:val="FontStyle15"/>
          <w:sz w:val="24"/>
          <w:szCs w:val="24"/>
        </w:rPr>
        <w:t>Lt per finansinius metus;</w:t>
      </w:r>
    </w:p>
    <w:p w:rsidR="00D84372" w:rsidRPr="007B0C57" w:rsidRDefault="00D84372" w:rsidP="00B75CD4">
      <w:pPr>
        <w:pStyle w:val="Style7"/>
        <w:widowControl/>
        <w:numPr>
          <w:ilvl w:val="0"/>
          <w:numId w:val="72"/>
        </w:numPr>
        <w:tabs>
          <w:tab w:val="left" w:pos="1296"/>
        </w:tabs>
        <w:spacing w:line="274" w:lineRule="exact"/>
        <w:ind w:left="389"/>
        <w:rPr>
          <w:rStyle w:val="FontStyle15"/>
          <w:sz w:val="24"/>
          <w:szCs w:val="24"/>
        </w:rPr>
      </w:pPr>
      <w:r w:rsidRPr="007B0C57">
        <w:rPr>
          <w:rStyle w:val="FontStyle15"/>
          <w:sz w:val="24"/>
          <w:szCs w:val="24"/>
        </w:rPr>
        <w:t>Teismas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50 proc. pradinės sutarties vertės;</w:t>
      </w:r>
    </w:p>
    <w:p w:rsidR="00D84372" w:rsidRPr="007B0C57" w:rsidRDefault="00D84372" w:rsidP="00B75CD4">
      <w:pPr>
        <w:pStyle w:val="Style7"/>
        <w:widowControl/>
        <w:numPr>
          <w:ilvl w:val="0"/>
          <w:numId w:val="72"/>
        </w:numPr>
        <w:tabs>
          <w:tab w:val="left" w:pos="1296"/>
        </w:tabs>
        <w:spacing w:line="274" w:lineRule="exact"/>
        <w:ind w:left="389"/>
        <w:rPr>
          <w:rStyle w:val="FontStyle15"/>
          <w:sz w:val="24"/>
          <w:szCs w:val="24"/>
        </w:rPr>
      </w:pPr>
      <w:r w:rsidRPr="007B0C57">
        <w:rPr>
          <w:rStyle w:val="FontStyle15"/>
          <w:sz w:val="24"/>
          <w:szCs w:val="24"/>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 pradinės pirkimo sutarties kainos;</w:t>
      </w:r>
    </w:p>
    <w:p w:rsidR="00D84372" w:rsidRPr="007B0C57" w:rsidRDefault="00D84372" w:rsidP="000B455E">
      <w:pPr>
        <w:pStyle w:val="Style7"/>
        <w:widowControl/>
        <w:numPr>
          <w:ilvl w:val="0"/>
          <w:numId w:val="73"/>
        </w:numPr>
        <w:tabs>
          <w:tab w:val="left" w:pos="1301"/>
        </w:tabs>
        <w:spacing w:line="274" w:lineRule="exact"/>
        <w:ind w:left="389"/>
        <w:jc w:val="left"/>
        <w:rPr>
          <w:rStyle w:val="FontStyle15"/>
          <w:sz w:val="24"/>
          <w:szCs w:val="24"/>
        </w:rPr>
      </w:pPr>
      <w:r w:rsidRPr="007B0C57">
        <w:rPr>
          <w:rStyle w:val="FontStyle15"/>
          <w:sz w:val="24"/>
          <w:szCs w:val="24"/>
        </w:rPr>
        <w:t>perkamos svečių maitinimo ir apgyvendinimo paslaugos;</w:t>
      </w:r>
    </w:p>
    <w:p w:rsidR="00D84372" w:rsidRPr="007B0C57" w:rsidRDefault="00D84372" w:rsidP="000B455E">
      <w:pPr>
        <w:pStyle w:val="Style7"/>
        <w:widowControl/>
        <w:numPr>
          <w:ilvl w:val="0"/>
          <w:numId w:val="73"/>
        </w:numPr>
        <w:tabs>
          <w:tab w:val="left" w:pos="1301"/>
        </w:tabs>
        <w:spacing w:line="274" w:lineRule="exact"/>
        <w:ind w:left="389"/>
        <w:jc w:val="left"/>
        <w:rPr>
          <w:rStyle w:val="FontStyle15"/>
          <w:sz w:val="24"/>
          <w:szCs w:val="24"/>
        </w:rPr>
      </w:pPr>
      <w:r w:rsidRPr="007B0C57">
        <w:rPr>
          <w:rStyle w:val="FontStyle15"/>
          <w:sz w:val="24"/>
          <w:szCs w:val="24"/>
        </w:rPr>
        <w:t>perkami meno kūriniai, dovanos ir suvenyrai;</w:t>
      </w:r>
    </w:p>
    <w:p w:rsidR="00D84372" w:rsidRPr="007B0C57" w:rsidRDefault="00D84372" w:rsidP="00B75CD4">
      <w:pPr>
        <w:pStyle w:val="Style7"/>
        <w:widowControl/>
        <w:numPr>
          <w:ilvl w:val="0"/>
          <w:numId w:val="74"/>
        </w:numPr>
        <w:tabs>
          <w:tab w:val="left" w:pos="1296"/>
        </w:tabs>
        <w:spacing w:line="274" w:lineRule="exact"/>
        <w:ind w:left="389"/>
        <w:rPr>
          <w:rStyle w:val="FontStyle15"/>
          <w:sz w:val="24"/>
          <w:szCs w:val="24"/>
        </w:rPr>
      </w:pPr>
      <w:r w:rsidRPr="007B0C57">
        <w:rPr>
          <w:rStyle w:val="FontStyle15"/>
          <w:sz w:val="24"/>
          <w:szCs w:val="24"/>
        </w:rPr>
        <w:t>didesnio tiekėjų skaičiaus apklausa reikalautų neproporcingai didelių Komisijos ar Pirkimų organizatoriaus pastangų, laiko ir (ar) lėšų sąnaudų;</w:t>
      </w:r>
    </w:p>
    <w:p w:rsidR="00D84372" w:rsidRPr="007B0C57" w:rsidRDefault="00D84372" w:rsidP="00B75CD4">
      <w:pPr>
        <w:pStyle w:val="Style7"/>
        <w:widowControl/>
        <w:numPr>
          <w:ilvl w:val="0"/>
          <w:numId w:val="74"/>
        </w:numPr>
        <w:tabs>
          <w:tab w:val="left" w:pos="1296"/>
        </w:tabs>
        <w:spacing w:line="274" w:lineRule="exact"/>
        <w:ind w:left="389"/>
        <w:rPr>
          <w:rStyle w:val="FontStyle15"/>
          <w:sz w:val="24"/>
          <w:szCs w:val="24"/>
        </w:rPr>
      </w:pPr>
      <w:r w:rsidRPr="007B0C57">
        <w:rPr>
          <w:rStyle w:val="FontStyle15"/>
          <w:sz w:val="24"/>
          <w:szCs w:val="24"/>
        </w:rPr>
        <w:t>perkamos literatūros, mokslo ir meno kūrinių autorių, atlikėjų ar jų kolektyvo paslaugos;</w:t>
      </w:r>
    </w:p>
    <w:p w:rsidR="00D84372" w:rsidRPr="007B0C57" w:rsidRDefault="00D84372" w:rsidP="00B75CD4">
      <w:pPr>
        <w:pStyle w:val="Style7"/>
        <w:widowControl/>
        <w:numPr>
          <w:ilvl w:val="0"/>
          <w:numId w:val="74"/>
        </w:numPr>
        <w:tabs>
          <w:tab w:val="left" w:pos="1296"/>
        </w:tabs>
        <w:spacing w:line="274" w:lineRule="exact"/>
        <w:ind w:left="384"/>
        <w:rPr>
          <w:rStyle w:val="FontStyle15"/>
          <w:sz w:val="24"/>
          <w:szCs w:val="24"/>
        </w:rPr>
      </w:pPr>
      <w:r w:rsidRPr="007B0C57">
        <w:rPr>
          <w:rStyle w:val="FontStyle15"/>
          <w:sz w:val="24"/>
          <w:szCs w:val="24"/>
        </w:rPr>
        <w:t xml:space="preserve">perkant </w:t>
      </w:r>
      <w:r w:rsidRPr="007B0C57">
        <w:rPr>
          <w:rStyle w:val="FontStyle15"/>
          <w:spacing w:val="30"/>
          <w:sz w:val="24"/>
          <w:szCs w:val="24"/>
        </w:rPr>
        <w:t>iš</w:t>
      </w:r>
      <w:r w:rsidRPr="007B0C57">
        <w:rPr>
          <w:rStyle w:val="FontStyle15"/>
          <w:sz w:val="24"/>
          <w:szCs w:val="24"/>
        </w:rPr>
        <w:t xml:space="preserve"> esamo tiekėjo naujas paslaugas ar darbus, tokius pat, kokie buvo pirkti pagal ankstesnę pirkimo sutartį, su sąlyga, kad ankstesnioji pirkimo sutartis buvo sudaryta skelbiant apie </w:t>
      </w:r>
      <w:r w:rsidRPr="007B0C57">
        <w:rPr>
          <w:rStyle w:val="FontStyle15"/>
          <w:sz w:val="24"/>
          <w:szCs w:val="24"/>
        </w:rPr>
        <w:lastRenderedPageBreak/>
        <w:t>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treji metai skaičiuojant nuo pradinės pirkimo sutarties sudarymo momento;</w:t>
      </w:r>
    </w:p>
    <w:p w:rsidR="00D84372" w:rsidRPr="007B0C57" w:rsidRDefault="00D84372" w:rsidP="000B455E">
      <w:pPr>
        <w:pStyle w:val="Style7"/>
        <w:widowControl/>
        <w:numPr>
          <w:ilvl w:val="0"/>
          <w:numId w:val="75"/>
        </w:numPr>
        <w:tabs>
          <w:tab w:val="left" w:pos="1296"/>
        </w:tabs>
        <w:spacing w:line="274" w:lineRule="exact"/>
        <w:ind w:left="384"/>
        <w:jc w:val="left"/>
        <w:rPr>
          <w:rStyle w:val="FontStyle15"/>
          <w:sz w:val="24"/>
          <w:szCs w:val="24"/>
        </w:rPr>
      </w:pPr>
      <w:r w:rsidRPr="007B0C57">
        <w:rPr>
          <w:rStyle w:val="FontStyle15"/>
          <w:sz w:val="24"/>
          <w:szCs w:val="24"/>
        </w:rPr>
        <w:t>pirkimas, apie kurį buvo skelbta, neįvyko, nes nebuvo gauta paraiškų ar pasiūlymų;</w:t>
      </w:r>
    </w:p>
    <w:p w:rsidR="00D84372" w:rsidRPr="007B0C57" w:rsidRDefault="00D84372" w:rsidP="00B75CD4">
      <w:pPr>
        <w:pStyle w:val="Style7"/>
        <w:widowControl/>
        <w:numPr>
          <w:ilvl w:val="0"/>
          <w:numId w:val="75"/>
        </w:numPr>
        <w:tabs>
          <w:tab w:val="left" w:pos="1296"/>
        </w:tabs>
        <w:spacing w:line="274" w:lineRule="exact"/>
        <w:ind w:left="384"/>
        <w:rPr>
          <w:rStyle w:val="FontStyle15"/>
          <w:sz w:val="24"/>
          <w:szCs w:val="24"/>
        </w:rPr>
      </w:pPr>
      <w:r w:rsidRPr="007B0C57">
        <w:rPr>
          <w:rStyle w:val="FontStyle15"/>
          <w:sz w:val="24"/>
          <w:szCs w:val="24"/>
        </w:rPr>
        <w:t>dėl įvykių, kurių Teismas negalėjo iš anksto numatyti, būtina skubiai įsigyti reikalingų prekių, paslaugų ar darbų. Aplinkybės, kuriomis grindžiama ypatinga skuba, negali priklausyti nuo Teismo;</w:t>
      </w:r>
    </w:p>
    <w:p w:rsidR="00D84372" w:rsidRPr="007B0C57" w:rsidRDefault="00D84372" w:rsidP="00B75CD4">
      <w:pPr>
        <w:pStyle w:val="Style7"/>
        <w:widowControl/>
        <w:numPr>
          <w:ilvl w:val="0"/>
          <w:numId w:val="75"/>
        </w:numPr>
        <w:tabs>
          <w:tab w:val="left" w:pos="1296"/>
        </w:tabs>
        <w:spacing w:line="274" w:lineRule="exact"/>
        <w:ind w:left="384"/>
        <w:rPr>
          <w:rStyle w:val="FontStyle15"/>
          <w:sz w:val="24"/>
          <w:szCs w:val="24"/>
        </w:rPr>
      </w:pPr>
      <w:r w:rsidRPr="007B0C57">
        <w:rPr>
          <w:rStyle w:val="FontStyle15"/>
          <w:sz w:val="24"/>
          <w:szCs w:val="24"/>
        </w:rPr>
        <w:t>perkami muziejų eksponatai, archyviniai ir bibliotekiniai dokumentai, mokomoji, teisinė literatūra, prenumeruojami laikraščiai ir žurnalai;</w:t>
      </w:r>
    </w:p>
    <w:p w:rsidR="00D84372" w:rsidRPr="007B0C57" w:rsidRDefault="00D84372" w:rsidP="00B75CD4">
      <w:pPr>
        <w:pStyle w:val="Style7"/>
        <w:widowControl/>
        <w:numPr>
          <w:ilvl w:val="0"/>
          <w:numId w:val="75"/>
        </w:numPr>
        <w:tabs>
          <w:tab w:val="left" w:pos="1296"/>
        </w:tabs>
        <w:spacing w:line="274" w:lineRule="exact"/>
        <w:ind w:left="384"/>
        <w:rPr>
          <w:rStyle w:val="FontStyle15"/>
          <w:sz w:val="24"/>
          <w:szCs w:val="24"/>
        </w:rPr>
      </w:pPr>
      <w:r w:rsidRPr="007B0C57">
        <w:rPr>
          <w:rStyle w:val="FontStyle15"/>
          <w:sz w:val="24"/>
          <w:szCs w:val="24"/>
        </w:rPr>
        <w:t>ypač palankiomis sąlygomis perkama iš bankrutuojančių, likviduojamų ar restruktūrizuojamų ūkio subjektų;</w:t>
      </w:r>
    </w:p>
    <w:p w:rsidR="00D84372" w:rsidRPr="007B0C57" w:rsidRDefault="00D84372" w:rsidP="00B75CD4">
      <w:pPr>
        <w:pStyle w:val="Style7"/>
        <w:widowControl/>
        <w:numPr>
          <w:ilvl w:val="0"/>
          <w:numId w:val="75"/>
        </w:numPr>
        <w:tabs>
          <w:tab w:val="left" w:pos="1296"/>
        </w:tabs>
        <w:spacing w:line="274" w:lineRule="exact"/>
        <w:ind w:left="384"/>
        <w:rPr>
          <w:rStyle w:val="FontStyle15"/>
          <w:sz w:val="24"/>
          <w:szCs w:val="24"/>
        </w:rPr>
      </w:pPr>
      <w:r w:rsidRPr="007B0C57">
        <w:rPr>
          <w:rStyle w:val="FontStyle15"/>
          <w:sz w:val="24"/>
          <w:szCs w:val="24"/>
        </w:rPr>
        <w:t>perkamos licencijos naudotis bibliotekiniais dokumentais ar duomenų (informacinėmis) bazėmis;</w:t>
      </w:r>
    </w:p>
    <w:p w:rsidR="00D84372" w:rsidRPr="007B0C57" w:rsidRDefault="00D84372" w:rsidP="00834AB1">
      <w:pPr>
        <w:pStyle w:val="Style7"/>
        <w:widowControl/>
        <w:numPr>
          <w:ilvl w:val="0"/>
          <w:numId w:val="75"/>
        </w:numPr>
        <w:tabs>
          <w:tab w:val="left" w:pos="1296"/>
        </w:tabs>
        <w:spacing w:line="274" w:lineRule="exact"/>
        <w:ind w:left="384"/>
        <w:jc w:val="left"/>
        <w:rPr>
          <w:rStyle w:val="FontStyle15"/>
          <w:sz w:val="24"/>
          <w:szCs w:val="24"/>
        </w:rPr>
      </w:pPr>
      <w:r w:rsidRPr="007B0C57">
        <w:rPr>
          <w:rStyle w:val="FontStyle15"/>
          <w:sz w:val="24"/>
          <w:szCs w:val="24"/>
        </w:rPr>
        <w:t>už prekes atsiskaitoma pagal patvirtintus tarifus (pvz., šaltas vanduo, dujos, elektra ir</w:t>
      </w:r>
      <w:r w:rsidR="00834AB1" w:rsidRPr="007B0C57">
        <w:rPr>
          <w:rStyle w:val="FontStyle15"/>
          <w:sz w:val="24"/>
          <w:szCs w:val="24"/>
        </w:rPr>
        <w:t xml:space="preserve"> </w:t>
      </w:r>
      <w:r w:rsidRPr="007B0C57">
        <w:rPr>
          <w:rStyle w:val="FontStyle15"/>
          <w:sz w:val="24"/>
          <w:szCs w:val="24"/>
        </w:rPr>
        <w:t>pan.);</w:t>
      </w:r>
    </w:p>
    <w:p w:rsidR="00D84372" w:rsidRPr="007B0C57" w:rsidRDefault="00D84372" w:rsidP="000B455E">
      <w:pPr>
        <w:pStyle w:val="Style7"/>
        <w:widowControl/>
        <w:numPr>
          <w:ilvl w:val="0"/>
          <w:numId w:val="76"/>
        </w:numPr>
        <w:tabs>
          <w:tab w:val="left" w:pos="1296"/>
        </w:tabs>
        <w:spacing w:line="278" w:lineRule="exact"/>
        <w:ind w:left="384"/>
        <w:jc w:val="left"/>
        <w:rPr>
          <w:rStyle w:val="FontStyle15"/>
          <w:sz w:val="24"/>
          <w:szCs w:val="24"/>
        </w:rPr>
      </w:pPr>
      <w:r w:rsidRPr="007B0C57">
        <w:rPr>
          <w:rStyle w:val="FontStyle15"/>
          <w:sz w:val="24"/>
          <w:szCs w:val="24"/>
        </w:rPr>
        <w:t>prekės ir paslaugos yra perkamos naudojant reprezentacinėms išlaidoms skirtas lėšas;</w:t>
      </w:r>
    </w:p>
    <w:p w:rsidR="00D84372" w:rsidRPr="007B0C57" w:rsidRDefault="00D84372" w:rsidP="00B75CD4">
      <w:pPr>
        <w:pStyle w:val="Style7"/>
        <w:widowControl/>
        <w:numPr>
          <w:ilvl w:val="0"/>
          <w:numId w:val="76"/>
        </w:numPr>
        <w:tabs>
          <w:tab w:val="left" w:pos="1296"/>
        </w:tabs>
        <w:spacing w:line="278" w:lineRule="exact"/>
        <w:ind w:left="370"/>
        <w:rPr>
          <w:rStyle w:val="FontStyle15"/>
          <w:sz w:val="24"/>
          <w:szCs w:val="24"/>
        </w:rPr>
      </w:pPr>
      <w:r w:rsidRPr="007B0C57">
        <w:rPr>
          <w:rStyle w:val="FontStyle15"/>
          <w:sz w:val="24"/>
          <w:szCs w:val="24"/>
        </w:rPr>
        <w:t>esant kitoms objektyviai pateisinamoms aplinkybėms, dėl kurių neįmanoma apklausti daugiau kaip vieną tiekėją.</w:t>
      </w:r>
    </w:p>
    <w:p w:rsidR="00D84372" w:rsidRPr="007B0C57" w:rsidRDefault="00D84372" w:rsidP="000B455E">
      <w:pPr>
        <w:pStyle w:val="Style7"/>
        <w:widowControl/>
        <w:numPr>
          <w:ilvl w:val="0"/>
          <w:numId w:val="77"/>
        </w:numPr>
        <w:tabs>
          <w:tab w:val="left" w:pos="893"/>
        </w:tabs>
        <w:spacing w:line="278" w:lineRule="exact"/>
        <w:ind w:firstLine="370"/>
        <w:rPr>
          <w:rStyle w:val="FontStyle15"/>
          <w:sz w:val="24"/>
          <w:szCs w:val="24"/>
        </w:rPr>
      </w:pPr>
      <w:r w:rsidRPr="007B0C57">
        <w:rPr>
          <w:rStyle w:val="FontStyle15"/>
          <w:sz w:val="24"/>
          <w:szCs w:val="24"/>
        </w:rPr>
        <w:t>Jeigu Teismas, vadovaudamasis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D84372" w:rsidRPr="007B0C57" w:rsidRDefault="00D84372" w:rsidP="000B455E">
      <w:pPr>
        <w:pStyle w:val="Style7"/>
        <w:widowControl/>
        <w:numPr>
          <w:ilvl w:val="0"/>
          <w:numId w:val="77"/>
        </w:numPr>
        <w:tabs>
          <w:tab w:val="left" w:pos="893"/>
        </w:tabs>
        <w:spacing w:line="278" w:lineRule="exact"/>
        <w:ind w:firstLine="370"/>
        <w:rPr>
          <w:rStyle w:val="FontStyle15"/>
          <w:sz w:val="24"/>
          <w:szCs w:val="24"/>
        </w:rPr>
      </w:pPr>
      <w:r w:rsidRPr="007B0C57">
        <w:rPr>
          <w:rStyle w:val="FontStyle15"/>
          <w:sz w:val="24"/>
          <w:szCs w:val="24"/>
        </w:rPr>
        <w:t>Kai apklausa atliekama po pirkimo, apie kurį buvo skelbta, bet visi gauti pasiūlymai neatitiko pirkimo dokumentų reikalavimų arba buvo pasiūlytos per didelės, Teismui nepriimtinos kainos, o pirkimo sąlygos iš esmės nekeičiamos, į apklausą turi būti kviečiami visi pasiūlymus pateikę dalyviai, atitinkantys įvykusiame supaprastintame atvirame konkurse nustatytus minimalius kvalifikacijos reikalavimus.</w:t>
      </w:r>
    </w:p>
    <w:p w:rsidR="00D84372" w:rsidRPr="007B0C57" w:rsidRDefault="00D84372" w:rsidP="00C73ED0">
      <w:pPr>
        <w:pStyle w:val="Style7"/>
        <w:widowControl/>
        <w:numPr>
          <w:ilvl w:val="0"/>
          <w:numId w:val="77"/>
        </w:numPr>
        <w:tabs>
          <w:tab w:val="left" w:pos="893"/>
        </w:tabs>
        <w:spacing w:line="278" w:lineRule="exact"/>
        <w:ind w:firstLine="370"/>
        <w:rPr>
          <w:rStyle w:val="FontStyle15"/>
          <w:sz w:val="24"/>
          <w:szCs w:val="24"/>
        </w:rPr>
      </w:pPr>
      <w:r w:rsidRPr="007B0C57">
        <w:rPr>
          <w:rStyle w:val="FontStyle15"/>
          <w:sz w:val="24"/>
          <w:szCs w:val="24"/>
        </w:rPr>
        <w:t>Komisija tiekėjus apklausia raštu. Kai pirkimą atlieka Pirkimų organizatorius, jis tiekėjus apklausia žodžiu arba raštu. Sprendimą dėl apklausos formos priima Pirkimų organizatorius. 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p>
    <w:p w:rsidR="00D84372" w:rsidRPr="007B0C57" w:rsidRDefault="00D503FE">
      <w:pPr>
        <w:pStyle w:val="Style8"/>
        <w:widowControl/>
        <w:tabs>
          <w:tab w:val="left" w:pos="898"/>
        </w:tabs>
        <w:spacing w:before="10" w:line="288" w:lineRule="exact"/>
        <w:ind w:left="374" w:firstLine="0"/>
        <w:jc w:val="left"/>
        <w:rPr>
          <w:rStyle w:val="FontStyle17"/>
        </w:rPr>
      </w:pPr>
      <w:r w:rsidRPr="007B0C57">
        <w:rPr>
          <w:rStyle w:val="FontStyle17"/>
        </w:rPr>
        <w:t>13</w:t>
      </w:r>
      <w:r w:rsidR="00D84372" w:rsidRPr="007B0C57">
        <w:rPr>
          <w:rStyle w:val="FontStyle17"/>
        </w:rPr>
        <w:t>3.</w:t>
      </w:r>
      <w:r w:rsidR="00D84372" w:rsidRPr="007B0C57">
        <w:rPr>
          <w:rStyle w:val="FontStyle17"/>
        </w:rPr>
        <w:tab/>
        <w:t>Žodžiu apklausa gali būti atliekama, jei:</w:t>
      </w:r>
    </w:p>
    <w:p w:rsidR="00D84372" w:rsidRPr="007B0C57" w:rsidRDefault="00D84372" w:rsidP="000B455E">
      <w:pPr>
        <w:pStyle w:val="Style8"/>
        <w:widowControl/>
        <w:numPr>
          <w:ilvl w:val="0"/>
          <w:numId w:val="78"/>
        </w:numPr>
        <w:tabs>
          <w:tab w:val="left" w:pos="1296"/>
        </w:tabs>
        <w:spacing w:before="5" w:line="288" w:lineRule="exact"/>
        <w:ind w:firstLine="374"/>
        <w:rPr>
          <w:rStyle w:val="FontStyle17"/>
        </w:rPr>
      </w:pPr>
      <w:r w:rsidRPr="007B0C57">
        <w:rPr>
          <w:rStyle w:val="FontStyle17"/>
        </w:rPr>
        <w:t>numatomos sutarties vertė perkant prekes ir</w:t>
      </w:r>
      <w:r w:rsidR="00831BC9" w:rsidRPr="007B0C57">
        <w:rPr>
          <w:rStyle w:val="FontStyle17"/>
        </w:rPr>
        <w:t xml:space="preserve"> paslaugas yra ne didesnė kaip </w:t>
      </w:r>
      <w:r w:rsidR="00760A8D" w:rsidRPr="007B0C57">
        <w:rPr>
          <w:rStyle w:val="FontStyle17"/>
        </w:rPr>
        <w:t>15</w:t>
      </w:r>
      <w:r w:rsidRPr="007B0C57">
        <w:rPr>
          <w:rStyle w:val="FontStyle17"/>
        </w:rPr>
        <w:t xml:space="preserve"> tūkst. Lt be PVM, o perkant darbus - ne didesnė kaip </w:t>
      </w:r>
      <w:r w:rsidR="00760A8D" w:rsidRPr="007B0C57">
        <w:rPr>
          <w:rStyle w:val="FontStyle17"/>
        </w:rPr>
        <w:t>50</w:t>
      </w:r>
      <w:r w:rsidRPr="007B0C57">
        <w:rPr>
          <w:rStyle w:val="FontStyle17"/>
        </w:rPr>
        <w:t xml:space="preserve"> tūkst. Lt be PVM;</w:t>
      </w:r>
    </w:p>
    <w:p w:rsidR="00D84372" w:rsidRPr="007B0C57" w:rsidRDefault="00D84372" w:rsidP="000B455E">
      <w:pPr>
        <w:pStyle w:val="Style8"/>
        <w:widowControl/>
        <w:numPr>
          <w:ilvl w:val="0"/>
          <w:numId w:val="78"/>
        </w:numPr>
        <w:tabs>
          <w:tab w:val="left" w:pos="1296"/>
        </w:tabs>
        <w:spacing w:before="14" w:line="274" w:lineRule="exact"/>
        <w:ind w:firstLine="374"/>
        <w:rPr>
          <w:rStyle w:val="FontStyle17"/>
        </w:rPr>
      </w:pPr>
      <w:r w:rsidRPr="007B0C57">
        <w:rPr>
          <w:rStyle w:val="FontStyle17"/>
        </w:rPr>
        <w:t>perkama esant ypatingoms aplinkybėms: avarijai, stichinei nelaimei, epidemijai ir kitokiam nenugalimos jėgos poveikiui, kai dėl skubos netikslinga gauti pasiūlymą raštu.</w:t>
      </w:r>
    </w:p>
    <w:p w:rsidR="00D84372" w:rsidRPr="007B0C57" w:rsidRDefault="00D503FE">
      <w:pPr>
        <w:pStyle w:val="Style7"/>
        <w:widowControl/>
        <w:tabs>
          <w:tab w:val="left" w:pos="898"/>
        </w:tabs>
        <w:spacing w:line="274" w:lineRule="exact"/>
        <w:ind w:left="374" w:firstLine="0"/>
        <w:jc w:val="left"/>
        <w:rPr>
          <w:rStyle w:val="FontStyle15"/>
          <w:sz w:val="24"/>
          <w:szCs w:val="24"/>
        </w:rPr>
      </w:pPr>
      <w:r w:rsidRPr="007B0C57">
        <w:rPr>
          <w:rStyle w:val="FontStyle15"/>
          <w:sz w:val="24"/>
          <w:szCs w:val="24"/>
        </w:rPr>
        <w:t>13</w:t>
      </w:r>
      <w:r w:rsidR="00C73ED0" w:rsidRPr="007B0C57">
        <w:rPr>
          <w:rStyle w:val="FontStyle15"/>
          <w:sz w:val="24"/>
          <w:szCs w:val="24"/>
        </w:rPr>
        <w:t>4.</w:t>
      </w:r>
      <w:r w:rsidR="00C73ED0" w:rsidRPr="007B0C57">
        <w:rPr>
          <w:rStyle w:val="FontStyle15"/>
          <w:sz w:val="24"/>
          <w:szCs w:val="24"/>
        </w:rPr>
        <w:tab/>
        <w:t>Apklausiant žodžiu</w:t>
      </w:r>
      <w:r w:rsidR="00D84372" w:rsidRPr="007B0C57">
        <w:rPr>
          <w:rStyle w:val="FontStyle15"/>
          <w:sz w:val="24"/>
          <w:szCs w:val="24"/>
        </w:rPr>
        <w:t xml:space="preserve"> su tiekėjais bendraujama asmeniškai arba telefonu.</w:t>
      </w:r>
    </w:p>
    <w:p w:rsidR="00D84372" w:rsidRPr="007B0C57" w:rsidRDefault="00D84372" w:rsidP="000B455E">
      <w:pPr>
        <w:pStyle w:val="Style7"/>
        <w:widowControl/>
        <w:numPr>
          <w:ilvl w:val="0"/>
          <w:numId w:val="79"/>
        </w:numPr>
        <w:tabs>
          <w:tab w:val="left" w:pos="893"/>
        </w:tabs>
        <w:spacing w:before="5" w:line="274" w:lineRule="exact"/>
        <w:ind w:firstLine="370"/>
        <w:rPr>
          <w:rStyle w:val="FontStyle15"/>
          <w:sz w:val="24"/>
          <w:szCs w:val="24"/>
        </w:rPr>
      </w:pPr>
      <w:r w:rsidRPr="007B0C57">
        <w:rPr>
          <w:rStyle w:val="FontStyle15"/>
          <w:sz w:val="24"/>
          <w:szCs w:val="24"/>
        </w:rPr>
        <w:t>Apklausa raštu</w:t>
      </w:r>
      <w:r w:rsidR="001C6D59" w:rsidRPr="007B0C57">
        <w:rPr>
          <w:rStyle w:val="FontStyle15"/>
          <w:sz w:val="24"/>
          <w:szCs w:val="24"/>
        </w:rPr>
        <w:t xml:space="preserve"> privalomai</w:t>
      </w:r>
      <w:r w:rsidRPr="007B0C57">
        <w:rPr>
          <w:rStyle w:val="FontStyle15"/>
          <w:sz w:val="24"/>
          <w:szCs w:val="24"/>
        </w:rPr>
        <w:t xml:space="preserve"> atliekama, kai sutarties vertė yra didesnė už </w:t>
      </w:r>
      <w:r w:rsidR="001C6D59" w:rsidRPr="007B0C57">
        <w:rPr>
          <w:rStyle w:val="FontStyle15"/>
          <w:sz w:val="24"/>
          <w:szCs w:val="24"/>
        </w:rPr>
        <w:t>1</w:t>
      </w:r>
      <w:r w:rsidR="00C73ED0" w:rsidRPr="007B0C57">
        <w:rPr>
          <w:rStyle w:val="FontStyle15"/>
          <w:sz w:val="24"/>
          <w:szCs w:val="24"/>
        </w:rPr>
        <w:t>3</w:t>
      </w:r>
      <w:r w:rsidR="001C6D59" w:rsidRPr="007B0C57">
        <w:rPr>
          <w:rStyle w:val="FontStyle15"/>
          <w:sz w:val="24"/>
          <w:szCs w:val="24"/>
        </w:rPr>
        <w:t>3.1.</w:t>
      </w:r>
      <w:r w:rsidRPr="007B0C57">
        <w:rPr>
          <w:rStyle w:val="FontStyle15"/>
          <w:sz w:val="24"/>
          <w:szCs w:val="24"/>
        </w:rPr>
        <w:t xml:space="preserve"> punkte nustatytą vertę. Apklausiant raštu paklausimai tiekėjams pateikiami paštu, faksu, elektroniniu paštu arba asmeniškai. Tame pačiame pirkime dalyvaujantys tiekėjai turi būti apklausiami ta pačia forma.</w:t>
      </w:r>
    </w:p>
    <w:p w:rsidR="00D84372" w:rsidRPr="007B0C57" w:rsidRDefault="00D84372" w:rsidP="000B455E">
      <w:pPr>
        <w:pStyle w:val="Style7"/>
        <w:widowControl/>
        <w:numPr>
          <w:ilvl w:val="0"/>
          <w:numId w:val="79"/>
        </w:numPr>
        <w:tabs>
          <w:tab w:val="left" w:pos="893"/>
        </w:tabs>
        <w:spacing w:line="274" w:lineRule="exact"/>
        <w:ind w:firstLine="370"/>
        <w:rPr>
          <w:rStyle w:val="FontStyle15"/>
          <w:sz w:val="24"/>
          <w:szCs w:val="24"/>
        </w:rPr>
      </w:pPr>
      <w:r w:rsidRPr="007B0C57">
        <w:rPr>
          <w:rStyle w:val="FontStyle15"/>
          <w:sz w:val="24"/>
          <w:szCs w:val="24"/>
        </w:rPr>
        <w:t xml:space="preserve">Jeigu apklausiant tiekėjus paaiškėja, kad reikia pakeisti Teismo pageidaujamas pirkimo objekto savybes arba kitas pirkimo sąlygas, Pirkimų organizatorius turi tai padaryti, prireikus derindamas su Teismo </w:t>
      </w:r>
      <w:r w:rsidR="00C73ED0" w:rsidRPr="007B0C57">
        <w:rPr>
          <w:rStyle w:val="FontStyle15"/>
          <w:sz w:val="24"/>
          <w:szCs w:val="24"/>
        </w:rPr>
        <w:t>pirmininku arba Teismo pirmininko paskirtu kontroliuojančiu asmeniu</w:t>
      </w:r>
      <w:r w:rsidRPr="007B0C57">
        <w:rPr>
          <w:rStyle w:val="FontStyle15"/>
          <w:sz w:val="24"/>
          <w:szCs w:val="24"/>
        </w:rPr>
        <w:t xml:space="preserve"> ir </w:t>
      </w:r>
      <w:r w:rsidR="00C73ED0" w:rsidRPr="007B0C57">
        <w:rPr>
          <w:rStyle w:val="FontStyle15"/>
          <w:sz w:val="24"/>
          <w:szCs w:val="24"/>
        </w:rPr>
        <w:t>Teismo finansininku</w:t>
      </w:r>
      <w:r w:rsidRPr="007B0C57">
        <w:rPr>
          <w:rStyle w:val="FontStyle15"/>
          <w:sz w:val="24"/>
          <w:szCs w:val="24"/>
        </w:rPr>
        <w:t xml:space="preserve">, ir </w:t>
      </w:r>
      <w:r w:rsidRPr="007B0C57">
        <w:rPr>
          <w:rStyle w:val="FontStyle15"/>
          <w:spacing w:val="30"/>
          <w:sz w:val="24"/>
          <w:szCs w:val="24"/>
        </w:rPr>
        <w:t>iš</w:t>
      </w:r>
      <w:r w:rsidRPr="007B0C57">
        <w:rPr>
          <w:rStyle w:val="FontStyle15"/>
          <w:sz w:val="24"/>
          <w:szCs w:val="24"/>
        </w:rPr>
        <w:t xml:space="preserve"> naujo apklausti jau anksčiau apklaustus tiekėjus, prireikus kitus tiekėjus.</w:t>
      </w:r>
    </w:p>
    <w:p w:rsidR="00D84372" w:rsidRPr="007B0C57" w:rsidRDefault="00D84372" w:rsidP="00831BC9">
      <w:pPr>
        <w:pStyle w:val="Style7"/>
        <w:widowControl/>
        <w:numPr>
          <w:ilvl w:val="0"/>
          <w:numId w:val="79"/>
        </w:numPr>
        <w:tabs>
          <w:tab w:val="left" w:pos="893"/>
        </w:tabs>
        <w:spacing w:line="274" w:lineRule="exact"/>
        <w:ind w:firstLine="370"/>
        <w:rPr>
          <w:rStyle w:val="FontStyle15"/>
          <w:sz w:val="24"/>
          <w:szCs w:val="24"/>
        </w:rPr>
      </w:pPr>
      <w:r w:rsidRPr="007B0C57">
        <w:rPr>
          <w:rStyle w:val="FontStyle15"/>
          <w:sz w:val="24"/>
          <w:szCs w:val="24"/>
        </w:rPr>
        <w:t>Apklausos metu (išskyrus atvejus, kai apklausa atliekama analizuojant viešai paskelbtą informaciją) tiekėjams turi būti pateikiama bent jau ši informacija:</w:t>
      </w:r>
    </w:p>
    <w:p w:rsidR="00D84372" w:rsidRPr="007B0C57" w:rsidRDefault="00834AB1" w:rsidP="00831BC9">
      <w:pPr>
        <w:pStyle w:val="Style2"/>
        <w:widowControl/>
        <w:spacing w:line="274" w:lineRule="exact"/>
        <w:ind w:left="384"/>
        <w:jc w:val="left"/>
        <w:rPr>
          <w:rStyle w:val="FontStyle15"/>
          <w:sz w:val="24"/>
          <w:szCs w:val="24"/>
        </w:rPr>
      </w:pPr>
      <w:r w:rsidRPr="007B0C57">
        <w:rPr>
          <w:rStyle w:val="FontStyle15"/>
          <w:sz w:val="24"/>
          <w:szCs w:val="24"/>
        </w:rPr>
        <w:t>1</w:t>
      </w:r>
      <w:r w:rsidR="00D503FE" w:rsidRPr="007B0C57">
        <w:rPr>
          <w:rStyle w:val="FontStyle15"/>
          <w:sz w:val="24"/>
          <w:szCs w:val="24"/>
        </w:rPr>
        <w:t>3</w:t>
      </w:r>
      <w:r w:rsidRPr="007B0C57">
        <w:rPr>
          <w:rStyle w:val="FontStyle15"/>
          <w:sz w:val="24"/>
          <w:szCs w:val="24"/>
        </w:rPr>
        <w:t xml:space="preserve">7.1. </w:t>
      </w:r>
      <w:r w:rsidR="00D84372" w:rsidRPr="007B0C57">
        <w:rPr>
          <w:rStyle w:val="FontStyle15"/>
          <w:sz w:val="24"/>
          <w:szCs w:val="24"/>
        </w:rPr>
        <w:t>pageidaujamos pirkimo objekto savybės ir svarbiausios pirkimo sutarties sąlygos;</w:t>
      </w:r>
    </w:p>
    <w:p w:rsidR="00D84372" w:rsidRPr="007B0C57" w:rsidRDefault="00D84372" w:rsidP="00831BC9">
      <w:pPr>
        <w:pStyle w:val="Style7"/>
        <w:widowControl/>
        <w:numPr>
          <w:ilvl w:val="0"/>
          <w:numId w:val="80"/>
        </w:numPr>
        <w:tabs>
          <w:tab w:val="left" w:pos="1296"/>
        </w:tabs>
        <w:spacing w:line="274" w:lineRule="exact"/>
        <w:ind w:firstLine="379"/>
        <w:rPr>
          <w:rStyle w:val="FontStyle15"/>
          <w:sz w:val="24"/>
          <w:szCs w:val="24"/>
        </w:rPr>
      </w:pPr>
      <w:r w:rsidRPr="007B0C57">
        <w:rPr>
          <w:rStyle w:val="FontStyle15"/>
          <w:sz w:val="24"/>
          <w:szCs w:val="24"/>
        </w:rPr>
        <w:t>kokiais kriterijais vadovaujantis bus pasirenkamas tiek</w:t>
      </w:r>
      <w:r w:rsidRPr="007B0C57">
        <w:rPr>
          <w:rStyle w:val="FontStyle12"/>
          <w:sz w:val="24"/>
          <w:szCs w:val="24"/>
        </w:rPr>
        <w:t>ė</w:t>
      </w:r>
      <w:r w:rsidRPr="007B0C57">
        <w:rPr>
          <w:rStyle w:val="FontStyle15"/>
          <w:sz w:val="24"/>
          <w:szCs w:val="24"/>
        </w:rPr>
        <w:t>jas, su kuriuo sudaroma sutartis;</w:t>
      </w:r>
    </w:p>
    <w:p w:rsidR="00D84372" w:rsidRPr="007B0C57" w:rsidRDefault="00D84372" w:rsidP="000B455E">
      <w:pPr>
        <w:pStyle w:val="Style7"/>
        <w:widowControl/>
        <w:numPr>
          <w:ilvl w:val="0"/>
          <w:numId w:val="80"/>
        </w:numPr>
        <w:tabs>
          <w:tab w:val="left" w:pos="1296"/>
        </w:tabs>
        <w:spacing w:line="274" w:lineRule="exact"/>
        <w:ind w:firstLine="379"/>
        <w:rPr>
          <w:rStyle w:val="FontStyle15"/>
          <w:sz w:val="24"/>
          <w:szCs w:val="24"/>
        </w:rPr>
      </w:pPr>
      <w:r w:rsidRPr="007B0C57">
        <w:rPr>
          <w:rStyle w:val="FontStyle15"/>
          <w:sz w:val="24"/>
          <w:szCs w:val="24"/>
        </w:rPr>
        <w:lastRenderedPageBreak/>
        <w:t>kokius dalykus turi nurodyti si</w:t>
      </w:r>
      <w:r w:rsidRPr="007B0C57">
        <w:rPr>
          <w:rStyle w:val="FontStyle12"/>
          <w:sz w:val="24"/>
          <w:szCs w:val="24"/>
        </w:rPr>
        <w:t>ū</w:t>
      </w:r>
      <w:r w:rsidRPr="007B0C57">
        <w:rPr>
          <w:rStyle w:val="FontStyle15"/>
          <w:sz w:val="24"/>
          <w:szCs w:val="24"/>
        </w:rPr>
        <w:t>lantis savo prekes, paslaugas ar darbus tiek</w:t>
      </w:r>
      <w:r w:rsidRPr="007B0C57">
        <w:rPr>
          <w:rStyle w:val="FontStyle12"/>
          <w:sz w:val="24"/>
          <w:szCs w:val="24"/>
        </w:rPr>
        <w:t>ė</w:t>
      </w:r>
      <w:r w:rsidRPr="007B0C57">
        <w:rPr>
          <w:rStyle w:val="FontStyle15"/>
          <w:sz w:val="24"/>
          <w:szCs w:val="24"/>
        </w:rPr>
        <w:t>jas, kokia forma (ra</w:t>
      </w:r>
      <w:r w:rsidRPr="007B0C57">
        <w:rPr>
          <w:rStyle w:val="FontStyle12"/>
          <w:sz w:val="24"/>
          <w:szCs w:val="24"/>
        </w:rPr>
        <w:t>š</w:t>
      </w:r>
      <w:r w:rsidRPr="007B0C57">
        <w:rPr>
          <w:rStyle w:val="FontStyle15"/>
          <w:sz w:val="24"/>
          <w:szCs w:val="24"/>
        </w:rPr>
        <w:t xml:space="preserve">ytine ar </w:t>
      </w:r>
      <w:r w:rsidRPr="007B0C57">
        <w:rPr>
          <w:rStyle w:val="FontStyle12"/>
          <w:sz w:val="24"/>
          <w:szCs w:val="24"/>
        </w:rPr>
        <w:t>ž</w:t>
      </w:r>
      <w:r w:rsidRPr="007B0C57">
        <w:rPr>
          <w:rStyle w:val="FontStyle15"/>
          <w:sz w:val="24"/>
          <w:szCs w:val="24"/>
        </w:rPr>
        <w:t>odine) ir iki kada jis tai turi padaryti;</w:t>
      </w:r>
    </w:p>
    <w:p w:rsidR="00D84372" w:rsidRPr="007B0C57" w:rsidRDefault="00D84372" w:rsidP="000B455E">
      <w:pPr>
        <w:pStyle w:val="Style7"/>
        <w:widowControl/>
        <w:numPr>
          <w:ilvl w:val="0"/>
          <w:numId w:val="80"/>
        </w:numPr>
        <w:tabs>
          <w:tab w:val="left" w:pos="1296"/>
        </w:tabs>
        <w:spacing w:line="274" w:lineRule="exact"/>
        <w:ind w:firstLine="379"/>
        <w:rPr>
          <w:rStyle w:val="FontStyle15"/>
          <w:sz w:val="24"/>
          <w:szCs w:val="24"/>
        </w:rPr>
      </w:pPr>
      <w:r w:rsidRPr="007B0C57">
        <w:rPr>
          <w:rStyle w:val="FontStyle15"/>
          <w:sz w:val="24"/>
          <w:szCs w:val="24"/>
        </w:rPr>
        <w:t>kaip Teismas informuos apklausiam</w:t>
      </w:r>
      <w:r w:rsidRPr="007B0C57">
        <w:rPr>
          <w:rStyle w:val="FontStyle12"/>
          <w:sz w:val="24"/>
          <w:szCs w:val="24"/>
        </w:rPr>
        <w:t xml:space="preserve">ą </w:t>
      </w:r>
      <w:r w:rsidRPr="007B0C57">
        <w:rPr>
          <w:rStyle w:val="FontStyle15"/>
          <w:sz w:val="24"/>
          <w:szCs w:val="24"/>
        </w:rPr>
        <w:t>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ą </w:t>
      </w:r>
      <w:r w:rsidRPr="007B0C57">
        <w:rPr>
          <w:rStyle w:val="FontStyle15"/>
          <w:sz w:val="24"/>
          <w:szCs w:val="24"/>
        </w:rPr>
        <w:t>apie sprendim</w:t>
      </w:r>
      <w:r w:rsidRPr="007B0C57">
        <w:rPr>
          <w:rStyle w:val="FontStyle12"/>
          <w:sz w:val="24"/>
          <w:szCs w:val="24"/>
        </w:rPr>
        <w:t xml:space="preserve">ą </w:t>
      </w:r>
      <w:r w:rsidRPr="007B0C57">
        <w:rPr>
          <w:rStyle w:val="FontStyle15"/>
          <w:sz w:val="24"/>
          <w:szCs w:val="24"/>
        </w:rPr>
        <w:t>su juo sudaryti pirkimo sutart</w:t>
      </w:r>
      <w:r w:rsidRPr="007B0C57">
        <w:rPr>
          <w:rStyle w:val="FontStyle12"/>
          <w:sz w:val="24"/>
          <w:szCs w:val="24"/>
        </w:rPr>
        <w:t xml:space="preserve">į </w:t>
      </w:r>
      <w:r w:rsidRPr="007B0C57">
        <w:rPr>
          <w:rStyle w:val="FontStyle15"/>
          <w:sz w:val="24"/>
          <w:szCs w:val="24"/>
        </w:rPr>
        <w:t>(jeigu apklausa atliekama ra</w:t>
      </w:r>
      <w:r w:rsidRPr="007B0C57">
        <w:rPr>
          <w:rStyle w:val="FontStyle12"/>
          <w:sz w:val="24"/>
          <w:szCs w:val="24"/>
        </w:rPr>
        <w:t>š</w:t>
      </w:r>
      <w:r w:rsidRPr="007B0C57">
        <w:rPr>
          <w:rStyle w:val="FontStyle15"/>
          <w:sz w:val="24"/>
          <w:szCs w:val="24"/>
        </w:rPr>
        <w:t>tu, tiek</w:t>
      </w:r>
      <w:r w:rsidRPr="007B0C57">
        <w:rPr>
          <w:rStyle w:val="FontStyle12"/>
          <w:sz w:val="24"/>
          <w:szCs w:val="24"/>
        </w:rPr>
        <w:t>ė</w:t>
      </w:r>
      <w:r w:rsidRPr="007B0C57">
        <w:rPr>
          <w:rStyle w:val="FontStyle15"/>
          <w:sz w:val="24"/>
          <w:szCs w:val="24"/>
        </w:rPr>
        <w:t>jai apie pirkimo proced</w:t>
      </w:r>
      <w:r w:rsidRPr="007B0C57">
        <w:rPr>
          <w:rStyle w:val="FontStyle12"/>
          <w:sz w:val="24"/>
          <w:szCs w:val="24"/>
        </w:rPr>
        <w:t>ū</w:t>
      </w:r>
      <w:r w:rsidRPr="007B0C57">
        <w:rPr>
          <w:rStyle w:val="FontStyle15"/>
          <w:sz w:val="24"/>
          <w:szCs w:val="24"/>
        </w:rPr>
        <w:t>ros rezultatus informuojami ra</w:t>
      </w:r>
      <w:r w:rsidRPr="007B0C57">
        <w:rPr>
          <w:rStyle w:val="FontStyle12"/>
          <w:sz w:val="24"/>
          <w:szCs w:val="24"/>
        </w:rPr>
        <w:t>š</w:t>
      </w:r>
      <w:r w:rsidRPr="007B0C57">
        <w:rPr>
          <w:rStyle w:val="FontStyle15"/>
          <w:sz w:val="24"/>
          <w:szCs w:val="24"/>
        </w:rPr>
        <w:t>tu).</w:t>
      </w:r>
    </w:p>
    <w:p w:rsidR="00D84372" w:rsidRPr="007B0C57" w:rsidRDefault="00D84372" w:rsidP="000B455E">
      <w:pPr>
        <w:pStyle w:val="Style7"/>
        <w:widowControl/>
        <w:numPr>
          <w:ilvl w:val="0"/>
          <w:numId w:val="81"/>
        </w:numPr>
        <w:tabs>
          <w:tab w:val="left" w:pos="917"/>
        </w:tabs>
        <w:spacing w:before="5" w:line="274" w:lineRule="exact"/>
        <w:ind w:firstLine="403"/>
        <w:rPr>
          <w:rStyle w:val="FontStyle15"/>
          <w:sz w:val="24"/>
          <w:szCs w:val="24"/>
        </w:rPr>
      </w:pPr>
      <w:r w:rsidRPr="007B0C57">
        <w:rPr>
          <w:rStyle w:val="FontStyle15"/>
          <w:sz w:val="24"/>
          <w:szCs w:val="24"/>
        </w:rPr>
        <w:t>Jeigu apklausiamas tik vienas tiek</w:t>
      </w:r>
      <w:r w:rsidRPr="007B0C57">
        <w:rPr>
          <w:rStyle w:val="FontStyle12"/>
          <w:sz w:val="24"/>
          <w:szCs w:val="24"/>
        </w:rPr>
        <w:t>ė</w:t>
      </w:r>
      <w:r w:rsidRPr="007B0C57">
        <w:rPr>
          <w:rStyle w:val="FontStyle15"/>
          <w:sz w:val="24"/>
          <w:szCs w:val="24"/>
        </w:rPr>
        <w:t>jas, jam gali b</w:t>
      </w:r>
      <w:r w:rsidRPr="007B0C57">
        <w:rPr>
          <w:rStyle w:val="FontStyle12"/>
          <w:sz w:val="24"/>
          <w:szCs w:val="24"/>
        </w:rPr>
        <w:t>ū</w:t>
      </w:r>
      <w:r w:rsidRPr="007B0C57">
        <w:rPr>
          <w:rStyle w:val="FontStyle15"/>
          <w:sz w:val="24"/>
          <w:szCs w:val="24"/>
        </w:rPr>
        <w:t>ti teikiama ne visa Taisykli</w:t>
      </w:r>
      <w:r w:rsidRPr="007B0C57">
        <w:rPr>
          <w:rStyle w:val="FontStyle12"/>
          <w:sz w:val="24"/>
          <w:szCs w:val="24"/>
        </w:rPr>
        <w:t xml:space="preserve">ų </w:t>
      </w:r>
      <w:r w:rsidRPr="007B0C57">
        <w:rPr>
          <w:rStyle w:val="FontStyle15"/>
          <w:sz w:val="24"/>
          <w:szCs w:val="24"/>
        </w:rPr>
        <w:t>1</w:t>
      </w:r>
      <w:r w:rsidR="00C73ED0" w:rsidRPr="007B0C57">
        <w:rPr>
          <w:rStyle w:val="FontStyle15"/>
          <w:sz w:val="24"/>
          <w:szCs w:val="24"/>
        </w:rPr>
        <w:t>36</w:t>
      </w:r>
      <w:r w:rsidRPr="007B0C57">
        <w:rPr>
          <w:rStyle w:val="FontStyle15"/>
          <w:sz w:val="24"/>
          <w:szCs w:val="24"/>
        </w:rPr>
        <w:t xml:space="preserve"> punkte nustatyta informacija, jeigu manoma, kad kita informacija yra nereikalinga.</w:t>
      </w:r>
    </w:p>
    <w:p w:rsidR="00D84372" w:rsidRPr="007B0C57" w:rsidRDefault="00D84372" w:rsidP="000B455E">
      <w:pPr>
        <w:pStyle w:val="Style7"/>
        <w:widowControl/>
        <w:numPr>
          <w:ilvl w:val="0"/>
          <w:numId w:val="81"/>
        </w:numPr>
        <w:tabs>
          <w:tab w:val="left" w:pos="917"/>
        </w:tabs>
        <w:spacing w:before="5" w:line="274" w:lineRule="exact"/>
        <w:ind w:firstLine="403"/>
        <w:rPr>
          <w:rStyle w:val="FontStyle15"/>
          <w:sz w:val="24"/>
          <w:szCs w:val="24"/>
        </w:rPr>
      </w:pPr>
      <w:r w:rsidRPr="007B0C57">
        <w:rPr>
          <w:rStyle w:val="FontStyle15"/>
          <w:sz w:val="24"/>
          <w:szCs w:val="24"/>
        </w:rPr>
        <w:t>Pirkim</w:t>
      </w:r>
      <w:r w:rsidRPr="007B0C57">
        <w:rPr>
          <w:rStyle w:val="FontStyle12"/>
          <w:sz w:val="24"/>
          <w:szCs w:val="24"/>
        </w:rPr>
        <w:t xml:space="preserve">ų </w:t>
      </w:r>
      <w:r w:rsidRPr="007B0C57">
        <w:rPr>
          <w:rStyle w:val="FontStyle15"/>
          <w:sz w:val="24"/>
          <w:szCs w:val="24"/>
        </w:rPr>
        <w:t xml:space="preserve">organizatorius turi </w:t>
      </w:r>
      <w:r w:rsidRPr="007B0C57">
        <w:rPr>
          <w:rStyle w:val="FontStyle12"/>
          <w:sz w:val="24"/>
          <w:szCs w:val="24"/>
        </w:rPr>
        <w:t>į</w:t>
      </w:r>
      <w:r w:rsidRPr="007B0C57">
        <w:rPr>
          <w:rStyle w:val="FontStyle15"/>
          <w:sz w:val="24"/>
          <w:szCs w:val="24"/>
        </w:rPr>
        <w:t>sitikinti, kad si</w:t>
      </w:r>
      <w:r w:rsidRPr="007B0C57">
        <w:rPr>
          <w:rStyle w:val="FontStyle12"/>
          <w:sz w:val="24"/>
          <w:szCs w:val="24"/>
        </w:rPr>
        <w:t>ū</w:t>
      </w:r>
      <w:r w:rsidRPr="007B0C57">
        <w:rPr>
          <w:rStyle w:val="FontStyle15"/>
          <w:sz w:val="24"/>
          <w:szCs w:val="24"/>
        </w:rPr>
        <w:t>lym</w:t>
      </w:r>
      <w:r w:rsidRPr="007B0C57">
        <w:rPr>
          <w:rStyle w:val="FontStyle12"/>
          <w:sz w:val="24"/>
          <w:szCs w:val="24"/>
        </w:rPr>
        <w:t xml:space="preserve">ą </w:t>
      </w:r>
      <w:r w:rsidRPr="007B0C57">
        <w:rPr>
          <w:rStyle w:val="FontStyle15"/>
          <w:sz w:val="24"/>
          <w:szCs w:val="24"/>
        </w:rPr>
        <w:t>pateik</w:t>
      </w:r>
      <w:r w:rsidRPr="007B0C57">
        <w:rPr>
          <w:rStyle w:val="FontStyle12"/>
          <w:sz w:val="24"/>
          <w:szCs w:val="24"/>
        </w:rPr>
        <w:t>ę</w:t>
      </w:r>
      <w:r w:rsidRPr="007B0C57">
        <w:rPr>
          <w:rStyle w:val="FontStyle15"/>
          <w:sz w:val="24"/>
          <w:szCs w:val="24"/>
        </w:rPr>
        <w:t>s tiek</w:t>
      </w:r>
      <w:r w:rsidRPr="007B0C57">
        <w:rPr>
          <w:rStyle w:val="FontStyle12"/>
          <w:sz w:val="24"/>
          <w:szCs w:val="24"/>
        </w:rPr>
        <w:t>ė</w:t>
      </w:r>
      <w:r w:rsidRPr="007B0C57">
        <w:rPr>
          <w:rStyle w:val="FontStyle15"/>
          <w:sz w:val="24"/>
          <w:szCs w:val="24"/>
        </w:rPr>
        <w:t>jas yra paj</w:t>
      </w:r>
      <w:r w:rsidRPr="007B0C57">
        <w:rPr>
          <w:rStyle w:val="FontStyle12"/>
          <w:sz w:val="24"/>
          <w:szCs w:val="24"/>
        </w:rPr>
        <w:t>ė</w:t>
      </w:r>
      <w:r w:rsidRPr="007B0C57">
        <w:rPr>
          <w:rStyle w:val="FontStyle15"/>
          <w:sz w:val="24"/>
          <w:szCs w:val="24"/>
        </w:rPr>
        <w:t xml:space="preserve">gus </w:t>
      </w:r>
      <w:r w:rsidRPr="007B0C57">
        <w:rPr>
          <w:rStyle w:val="FontStyle12"/>
          <w:sz w:val="24"/>
          <w:szCs w:val="24"/>
        </w:rPr>
        <w:t>į</w:t>
      </w:r>
      <w:r w:rsidRPr="007B0C57">
        <w:rPr>
          <w:rStyle w:val="FontStyle15"/>
          <w:sz w:val="24"/>
          <w:szCs w:val="24"/>
        </w:rPr>
        <w:t>vykdyti pirkimo sutart</w:t>
      </w:r>
      <w:r w:rsidRPr="007B0C57">
        <w:rPr>
          <w:rStyle w:val="FontStyle12"/>
          <w:sz w:val="24"/>
          <w:szCs w:val="24"/>
        </w:rPr>
        <w:t xml:space="preserve">į. </w:t>
      </w:r>
      <w:r w:rsidRPr="007B0C57">
        <w:rPr>
          <w:rStyle w:val="FontStyle15"/>
          <w:sz w:val="24"/>
          <w:szCs w:val="24"/>
        </w:rPr>
        <w:t>Tam Pirkim</w:t>
      </w:r>
      <w:r w:rsidRPr="007B0C57">
        <w:rPr>
          <w:rStyle w:val="FontStyle12"/>
          <w:sz w:val="24"/>
          <w:szCs w:val="24"/>
        </w:rPr>
        <w:t xml:space="preserve">ų </w:t>
      </w:r>
      <w:r w:rsidRPr="007B0C57">
        <w:rPr>
          <w:rStyle w:val="FontStyle15"/>
          <w:sz w:val="24"/>
          <w:szCs w:val="24"/>
        </w:rPr>
        <w:t>organizatorius gali kelti reikalavimus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kvalifikacijai ir pra</w:t>
      </w:r>
      <w:r w:rsidRPr="007B0C57">
        <w:rPr>
          <w:rStyle w:val="FontStyle12"/>
          <w:sz w:val="24"/>
          <w:szCs w:val="24"/>
        </w:rPr>
        <w:t>š</w:t>
      </w:r>
      <w:r w:rsidRPr="007B0C57">
        <w:rPr>
          <w:rStyle w:val="FontStyle15"/>
          <w:sz w:val="24"/>
          <w:szCs w:val="24"/>
        </w:rPr>
        <w:t>yti informacijos apie kvalifikacij</w:t>
      </w:r>
      <w:r w:rsidRPr="007B0C57">
        <w:rPr>
          <w:rStyle w:val="FontStyle12"/>
          <w:sz w:val="24"/>
          <w:szCs w:val="24"/>
        </w:rPr>
        <w:t xml:space="preserve">ą. </w:t>
      </w:r>
      <w:r w:rsidRPr="007B0C57">
        <w:rPr>
          <w:rStyle w:val="FontStyle15"/>
          <w:sz w:val="24"/>
          <w:szCs w:val="24"/>
        </w:rPr>
        <w:t>Visiems tiek</w:t>
      </w:r>
      <w:r w:rsidRPr="007B0C57">
        <w:rPr>
          <w:rStyle w:val="FontStyle12"/>
          <w:sz w:val="24"/>
          <w:szCs w:val="24"/>
        </w:rPr>
        <w:t>ė</w:t>
      </w:r>
      <w:r w:rsidRPr="007B0C57">
        <w:rPr>
          <w:rStyle w:val="FontStyle15"/>
          <w:sz w:val="24"/>
          <w:szCs w:val="24"/>
        </w:rPr>
        <w:t>jams turi b</w:t>
      </w:r>
      <w:r w:rsidRPr="007B0C57">
        <w:rPr>
          <w:rStyle w:val="FontStyle12"/>
          <w:sz w:val="24"/>
          <w:szCs w:val="24"/>
        </w:rPr>
        <w:t>ū</w:t>
      </w:r>
      <w:r w:rsidRPr="007B0C57">
        <w:rPr>
          <w:rStyle w:val="FontStyle15"/>
          <w:sz w:val="24"/>
          <w:szCs w:val="24"/>
        </w:rPr>
        <w:t>ti keliami vienodi reikalavimai ir pra</w:t>
      </w:r>
      <w:r w:rsidRPr="007B0C57">
        <w:rPr>
          <w:rStyle w:val="FontStyle12"/>
          <w:sz w:val="24"/>
          <w:szCs w:val="24"/>
        </w:rPr>
        <w:t>š</w:t>
      </w:r>
      <w:r w:rsidRPr="007B0C57">
        <w:rPr>
          <w:rStyle w:val="FontStyle15"/>
          <w:sz w:val="24"/>
          <w:szCs w:val="24"/>
        </w:rPr>
        <w:t>oma pateikti to paties pob</w:t>
      </w:r>
      <w:r w:rsidRPr="007B0C57">
        <w:rPr>
          <w:rStyle w:val="FontStyle12"/>
          <w:sz w:val="24"/>
          <w:szCs w:val="24"/>
        </w:rPr>
        <w:t>ū</w:t>
      </w:r>
      <w:r w:rsidRPr="007B0C57">
        <w:rPr>
          <w:rStyle w:val="FontStyle15"/>
          <w:sz w:val="24"/>
          <w:szCs w:val="24"/>
        </w:rPr>
        <w:t>d</w:t>
      </w:r>
      <w:r w:rsidRPr="007B0C57">
        <w:rPr>
          <w:rStyle w:val="FontStyle12"/>
          <w:sz w:val="24"/>
          <w:szCs w:val="24"/>
        </w:rPr>
        <w:t>ž</w:t>
      </w:r>
      <w:r w:rsidRPr="007B0C57">
        <w:rPr>
          <w:rStyle w:val="FontStyle15"/>
          <w:sz w:val="24"/>
          <w:szCs w:val="24"/>
        </w:rPr>
        <w:t>io informacij</w:t>
      </w:r>
      <w:r w:rsidRPr="007B0C57">
        <w:rPr>
          <w:rStyle w:val="FontStyle12"/>
          <w:sz w:val="24"/>
          <w:szCs w:val="24"/>
        </w:rPr>
        <w:t xml:space="preserve">ą. </w:t>
      </w:r>
      <w:r w:rsidRPr="007B0C57">
        <w:rPr>
          <w:rStyle w:val="FontStyle15"/>
          <w:sz w:val="24"/>
          <w:szCs w:val="24"/>
        </w:rPr>
        <w:t>Nei keliami reikalavimai, nei pra</w:t>
      </w:r>
      <w:r w:rsidRPr="007B0C57">
        <w:rPr>
          <w:rStyle w:val="FontStyle12"/>
          <w:sz w:val="24"/>
          <w:szCs w:val="24"/>
        </w:rPr>
        <w:t>š</w:t>
      </w:r>
      <w:r w:rsidRPr="007B0C57">
        <w:rPr>
          <w:rStyle w:val="FontStyle15"/>
          <w:sz w:val="24"/>
          <w:szCs w:val="24"/>
        </w:rPr>
        <w:t>oma informacija negali dirbtinai diskriminuoti tiek</w:t>
      </w:r>
      <w:r w:rsidRPr="007B0C57">
        <w:rPr>
          <w:rStyle w:val="FontStyle12"/>
          <w:sz w:val="24"/>
          <w:szCs w:val="24"/>
        </w:rPr>
        <w:t>ė</w:t>
      </w:r>
      <w:r w:rsidRPr="007B0C57">
        <w:rPr>
          <w:rStyle w:val="FontStyle15"/>
          <w:sz w:val="24"/>
          <w:szCs w:val="24"/>
        </w:rPr>
        <w:t>j</w:t>
      </w:r>
      <w:r w:rsidRPr="007B0C57">
        <w:rPr>
          <w:rStyle w:val="FontStyle12"/>
          <w:sz w:val="24"/>
          <w:szCs w:val="24"/>
        </w:rPr>
        <w:t>ų.</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Apklausdamas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ą </w:t>
      </w:r>
      <w:r w:rsidRPr="007B0C57">
        <w:rPr>
          <w:rStyle w:val="FontStyle15"/>
          <w:sz w:val="24"/>
          <w:szCs w:val="24"/>
        </w:rPr>
        <w:t>ar tiek</w:t>
      </w:r>
      <w:r w:rsidRPr="007B0C57">
        <w:rPr>
          <w:rStyle w:val="FontStyle12"/>
          <w:sz w:val="24"/>
          <w:szCs w:val="24"/>
        </w:rPr>
        <w:t>ė</w:t>
      </w:r>
      <w:r w:rsidRPr="007B0C57">
        <w:rPr>
          <w:rStyle w:val="FontStyle15"/>
          <w:sz w:val="24"/>
          <w:szCs w:val="24"/>
        </w:rPr>
        <w:t>jui atskirai kreipiantis, Pirkim</w:t>
      </w:r>
      <w:r w:rsidRPr="007B0C57">
        <w:rPr>
          <w:rStyle w:val="FontStyle12"/>
          <w:sz w:val="24"/>
          <w:szCs w:val="24"/>
        </w:rPr>
        <w:t xml:space="preserve">ų </w:t>
      </w:r>
      <w:r w:rsidRPr="007B0C57">
        <w:rPr>
          <w:rStyle w:val="FontStyle15"/>
          <w:sz w:val="24"/>
          <w:szCs w:val="24"/>
        </w:rPr>
        <w:t xml:space="preserve">organizatorius turi atsakyti </w:t>
      </w:r>
      <w:r w:rsidRPr="007B0C57">
        <w:rPr>
          <w:rStyle w:val="FontStyle12"/>
          <w:sz w:val="24"/>
          <w:szCs w:val="24"/>
        </w:rPr>
        <w:t xml:space="preserve">į </w:t>
      </w:r>
      <w:r w:rsidRPr="007B0C57">
        <w:rPr>
          <w:rStyle w:val="FontStyle15"/>
          <w:sz w:val="24"/>
          <w:szCs w:val="24"/>
        </w:rPr>
        <w:t>visus tiek</w:t>
      </w:r>
      <w:r w:rsidRPr="007B0C57">
        <w:rPr>
          <w:rStyle w:val="FontStyle12"/>
          <w:sz w:val="24"/>
          <w:szCs w:val="24"/>
        </w:rPr>
        <w:t>ė</w:t>
      </w:r>
      <w:r w:rsidRPr="007B0C57">
        <w:rPr>
          <w:rStyle w:val="FontStyle15"/>
          <w:sz w:val="24"/>
          <w:szCs w:val="24"/>
        </w:rPr>
        <w:t>jo pateiktus klausimus d</w:t>
      </w:r>
      <w:r w:rsidRPr="007B0C57">
        <w:rPr>
          <w:rStyle w:val="FontStyle12"/>
          <w:sz w:val="24"/>
          <w:szCs w:val="24"/>
        </w:rPr>
        <w:t>ė</w:t>
      </w:r>
      <w:r w:rsidRPr="007B0C57">
        <w:rPr>
          <w:rStyle w:val="FontStyle15"/>
          <w:sz w:val="24"/>
          <w:szCs w:val="24"/>
        </w:rPr>
        <w:t xml:space="preserve">l pirkimo, kad </w:t>
      </w:r>
      <w:r w:rsidRPr="007B0C57">
        <w:rPr>
          <w:rStyle w:val="FontStyle12"/>
          <w:sz w:val="24"/>
          <w:szCs w:val="24"/>
        </w:rPr>
        <w:t>š</w:t>
      </w:r>
      <w:r w:rsidRPr="007B0C57">
        <w:rPr>
          <w:rStyle w:val="FontStyle15"/>
          <w:sz w:val="24"/>
          <w:szCs w:val="24"/>
        </w:rPr>
        <w:t>is gal</w:t>
      </w:r>
      <w:r w:rsidRPr="007B0C57">
        <w:rPr>
          <w:rStyle w:val="FontStyle12"/>
          <w:sz w:val="24"/>
          <w:szCs w:val="24"/>
        </w:rPr>
        <w:t>ė</w:t>
      </w:r>
      <w:r w:rsidRPr="007B0C57">
        <w:rPr>
          <w:rStyle w:val="FontStyle15"/>
          <w:sz w:val="24"/>
          <w:szCs w:val="24"/>
        </w:rPr>
        <w:t>t</w:t>
      </w:r>
      <w:r w:rsidRPr="007B0C57">
        <w:rPr>
          <w:rStyle w:val="FontStyle12"/>
          <w:sz w:val="24"/>
          <w:szCs w:val="24"/>
        </w:rPr>
        <w:t xml:space="preserve">ų </w:t>
      </w:r>
      <w:r w:rsidRPr="007B0C57">
        <w:rPr>
          <w:rStyle w:val="FontStyle15"/>
          <w:sz w:val="24"/>
          <w:szCs w:val="24"/>
        </w:rPr>
        <w:t>geriau suprasti Teismo poreikius ir galimybes. Tiek</w:t>
      </w:r>
      <w:r w:rsidRPr="007B0C57">
        <w:rPr>
          <w:rStyle w:val="FontStyle12"/>
          <w:sz w:val="24"/>
          <w:szCs w:val="24"/>
        </w:rPr>
        <w:t>ė</w:t>
      </w:r>
      <w:r w:rsidRPr="007B0C57">
        <w:rPr>
          <w:rStyle w:val="FontStyle15"/>
          <w:sz w:val="24"/>
          <w:szCs w:val="24"/>
        </w:rPr>
        <w:t>jui negali b</w:t>
      </w:r>
      <w:r w:rsidRPr="007B0C57">
        <w:rPr>
          <w:rStyle w:val="FontStyle12"/>
          <w:sz w:val="24"/>
          <w:szCs w:val="24"/>
        </w:rPr>
        <w:t>ū</w:t>
      </w:r>
      <w:r w:rsidRPr="007B0C57">
        <w:rPr>
          <w:rStyle w:val="FontStyle15"/>
          <w:sz w:val="24"/>
          <w:szCs w:val="24"/>
        </w:rPr>
        <w:t>ti pateikta informacija, kuri pa</w:t>
      </w:r>
      <w:r w:rsidRPr="007B0C57">
        <w:rPr>
          <w:rStyle w:val="FontStyle12"/>
          <w:sz w:val="24"/>
          <w:szCs w:val="24"/>
        </w:rPr>
        <w:t>ž</w:t>
      </w:r>
      <w:r w:rsidRPr="007B0C57">
        <w:rPr>
          <w:rStyle w:val="FontStyle15"/>
          <w:sz w:val="24"/>
          <w:szCs w:val="24"/>
        </w:rPr>
        <w:t>eist</w:t>
      </w:r>
      <w:r w:rsidRPr="007B0C57">
        <w:rPr>
          <w:rStyle w:val="FontStyle12"/>
          <w:sz w:val="24"/>
          <w:szCs w:val="24"/>
        </w:rPr>
        <w:t xml:space="preserve">ų </w:t>
      </w:r>
      <w:r w:rsidRPr="007B0C57">
        <w:rPr>
          <w:rStyle w:val="FontStyle15"/>
          <w:sz w:val="24"/>
          <w:szCs w:val="24"/>
        </w:rPr>
        <w:t xml:space="preserve">Teismo </w:t>
      </w:r>
      <w:r w:rsidRPr="007B0C57">
        <w:rPr>
          <w:rStyle w:val="FontStyle12"/>
          <w:sz w:val="24"/>
          <w:szCs w:val="24"/>
        </w:rPr>
        <w:t>į</w:t>
      </w:r>
      <w:r w:rsidRPr="007B0C57">
        <w:rPr>
          <w:rStyle w:val="FontStyle15"/>
          <w:sz w:val="24"/>
          <w:szCs w:val="24"/>
        </w:rPr>
        <w:t>sipareigojimus neatskleisti komercine, tarnybos ar valstyb</w:t>
      </w:r>
      <w:r w:rsidRPr="007B0C57">
        <w:rPr>
          <w:rStyle w:val="FontStyle12"/>
          <w:sz w:val="24"/>
          <w:szCs w:val="24"/>
        </w:rPr>
        <w:t>ė</w:t>
      </w:r>
      <w:r w:rsidRPr="007B0C57">
        <w:rPr>
          <w:rStyle w:val="FontStyle15"/>
          <w:sz w:val="24"/>
          <w:szCs w:val="24"/>
        </w:rPr>
        <w:t>s paslaptimi laikomos informacijos arba informacijos, kurios atskleidimas pakenkt</w:t>
      </w:r>
      <w:r w:rsidRPr="007B0C57">
        <w:rPr>
          <w:rStyle w:val="FontStyle12"/>
          <w:sz w:val="24"/>
          <w:szCs w:val="24"/>
        </w:rPr>
        <w:t xml:space="preserve">ų </w:t>
      </w:r>
      <w:r w:rsidRPr="007B0C57">
        <w:rPr>
          <w:rStyle w:val="FontStyle15"/>
          <w:sz w:val="24"/>
          <w:szCs w:val="24"/>
        </w:rPr>
        <w:t>vie</w:t>
      </w:r>
      <w:r w:rsidRPr="007B0C57">
        <w:rPr>
          <w:rStyle w:val="FontStyle12"/>
          <w:sz w:val="24"/>
          <w:szCs w:val="24"/>
        </w:rPr>
        <w:t>š</w:t>
      </w:r>
      <w:r w:rsidRPr="007B0C57">
        <w:rPr>
          <w:rStyle w:val="FontStyle15"/>
          <w:sz w:val="24"/>
          <w:szCs w:val="24"/>
        </w:rPr>
        <w:t>iesiems interesams ar trukdyt</w:t>
      </w:r>
      <w:r w:rsidRPr="007B0C57">
        <w:rPr>
          <w:rStyle w:val="FontStyle12"/>
          <w:sz w:val="24"/>
          <w:szCs w:val="24"/>
        </w:rPr>
        <w:t xml:space="preserve">ų </w:t>
      </w:r>
      <w:r w:rsidRPr="007B0C57">
        <w:rPr>
          <w:rStyle w:val="FontStyle15"/>
          <w:sz w:val="24"/>
          <w:szCs w:val="24"/>
        </w:rPr>
        <w:t>s</w:t>
      </w:r>
      <w:r w:rsidRPr="007B0C57">
        <w:rPr>
          <w:rStyle w:val="FontStyle12"/>
          <w:sz w:val="24"/>
          <w:szCs w:val="24"/>
        </w:rPr>
        <w:t>ąž</w:t>
      </w:r>
      <w:r w:rsidRPr="007B0C57">
        <w:rPr>
          <w:rStyle w:val="FontStyle15"/>
          <w:sz w:val="24"/>
          <w:szCs w:val="24"/>
        </w:rPr>
        <w:t>iningai konkurencijai.</w:t>
      </w:r>
    </w:p>
    <w:p w:rsidR="00D84372" w:rsidRPr="007B0C57" w:rsidRDefault="00D84372" w:rsidP="000B455E">
      <w:pPr>
        <w:pStyle w:val="Style7"/>
        <w:widowControl/>
        <w:numPr>
          <w:ilvl w:val="0"/>
          <w:numId w:val="81"/>
        </w:numPr>
        <w:tabs>
          <w:tab w:val="left" w:pos="917"/>
        </w:tabs>
        <w:spacing w:line="274" w:lineRule="exact"/>
        <w:ind w:left="403"/>
        <w:jc w:val="left"/>
        <w:rPr>
          <w:rStyle w:val="FontStyle15"/>
          <w:sz w:val="24"/>
          <w:szCs w:val="24"/>
        </w:rPr>
      </w:pPr>
      <w:r w:rsidRPr="007B0C57">
        <w:rPr>
          <w:rStyle w:val="FontStyle15"/>
          <w:sz w:val="24"/>
          <w:szCs w:val="24"/>
        </w:rPr>
        <w:t>D</w:t>
      </w:r>
      <w:r w:rsidRPr="007B0C57">
        <w:rPr>
          <w:rStyle w:val="FontStyle12"/>
          <w:sz w:val="24"/>
          <w:szCs w:val="24"/>
        </w:rPr>
        <w:t>ė</w:t>
      </w:r>
      <w:r w:rsidRPr="007B0C57">
        <w:rPr>
          <w:rStyle w:val="FontStyle15"/>
          <w:sz w:val="24"/>
          <w:szCs w:val="24"/>
        </w:rPr>
        <w:t>l to paties pirkimo apklausiamiems tiek</w:t>
      </w:r>
      <w:r w:rsidRPr="007B0C57">
        <w:rPr>
          <w:rStyle w:val="FontStyle12"/>
          <w:sz w:val="24"/>
          <w:szCs w:val="24"/>
        </w:rPr>
        <w:t>ė</w:t>
      </w:r>
      <w:r w:rsidRPr="007B0C57">
        <w:rPr>
          <w:rStyle w:val="FontStyle15"/>
          <w:sz w:val="24"/>
          <w:szCs w:val="24"/>
        </w:rPr>
        <w:t>jams turi b</w:t>
      </w:r>
      <w:r w:rsidRPr="007B0C57">
        <w:rPr>
          <w:rStyle w:val="FontStyle12"/>
          <w:sz w:val="24"/>
          <w:szCs w:val="24"/>
        </w:rPr>
        <w:t>ū</w:t>
      </w:r>
      <w:r w:rsidRPr="007B0C57">
        <w:rPr>
          <w:rStyle w:val="FontStyle15"/>
          <w:sz w:val="24"/>
          <w:szCs w:val="24"/>
        </w:rPr>
        <w:t>ti pateikta tokia pati informacija.</w:t>
      </w:r>
    </w:p>
    <w:p w:rsidR="001C6D59"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2"/>
          <w:sz w:val="24"/>
          <w:szCs w:val="24"/>
        </w:rPr>
        <w:t>Ž</w:t>
      </w:r>
      <w:r w:rsidRPr="007B0C57">
        <w:rPr>
          <w:rStyle w:val="FontStyle15"/>
          <w:sz w:val="24"/>
          <w:szCs w:val="24"/>
        </w:rPr>
        <w:t>od</w:t>
      </w:r>
      <w:r w:rsidRPr="007B0C57">
        <w:rPr>
          <w:rStyle w:val="FontStyle12"/>
          <w:sz w:val="24"/>
          <w:szCs w:val="24"/>
        </w:rPr>
        <w:t>ž</w:t>
      </w:r>
      <w:r w:rsidRPr="007B0C57">
        <w:rPr>
          <w:rStyle w:val="FontStyle15"/>
          <w:sz w:val="24"/>
          <w:szCs w:val="24"/>
        </w:rPr>
        <w:t>iu ir ra</w:t>
      </w:r>
      <w:r w:rsidRPr="007B0C57">
        <w:rPr>
          <w:rStyle w:val="FontStyle12"/>
          <w:sz w:val="24"/>
          <w:szCs w:val="24"/>
        </w:rPr>
        <w:t>š</w:t>
      </w:r>
      <w:r w:rsidRPr="007B0C57">
        <w:rPr>
          <w:rStyle w:val="FontStyle15"/>
          <w:sz w:val="24"/>
          <w:szCs w:val="24"/>
        </w:rPr>
        <w:t>tu pateikti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atsakymai ir (ar) informacija, gauta i</w:t>
      </w:r>
      <w:r w:rsidRPr="007B0C57">
        <w:rPr>
          <w:rStyle w:val="FontStyle12"/>
          <w:sz w:val="24"/>
          <w:szCs w:val="24"/>
        </w:rPr>
        <w:t xml:space="preserve">š </w:t>
      </w:r>
      <w:r w:rsidRPr="007B0C57">
        <w:rPr>
          <w:rStyle w:val="FontStyle15"/>
          <w:sz w:val="24"/>
          <w:szCs w:val="24"/>
        </w:rPr>
        <w:t>vie</w:t>
      </w:r>
      <w:r w:rsidRPr="007B0C57">
        <w:rPr>
          <w:rStyle w:val="FontStyle12"/>
          <w:sz w:val="24"/>
          <w:szCs w:val="24"/>
        </w:rPr>
        <w:t>šų š</w:t>
      </w:r>
      <w:r w:rsidRPr="007B0C57">
        <w:rPr>
          <w:rStyle w:val="FontStyle15"/>
          <w:sz w:val="24"/>
          <w:szCs w:val="24"/>
        </w:rPr>
        <w:t>altini</w:t>
      </w:r>
      <w:r w:rsidRPr="007B0C57">
        <w:rPr>
          <w:rStyle w:val="FontStyle12"/>
          <w:sz w:val="24"/>
          <w:szCs w:val="24"/>
        </w:rPr>
        <w:t xml:space="preserve">ų, </w:t>
      </w:r>
      <w:r w:rsidRPr="007B0C57">
        <w:rPr>
          <w:rStyle w:val="FontStyle15"/>
          <w:sz w:val="24"/>
          <w:szCs w:val="24"/>
        </w:rPr>
        <w:t xml:space="preserve">fiksuojami </w:t>
      </w:r>
      <w:r w:rsidR="001C6D59" w:rsidRPr="007B0C57">
        <w:rPr>
          <w:rStyle w:val="FontStyle15"/>
          <w:sz w:val="24"/>
          <w:szCs w:val="24"/>
        </w:rPr>
        <w:t>Mažos vertė</w:t>
      </w:r>
      <w:r w:rsidR="00C73ED0" w:rsidRPr="007B0C57">
        <w:rPr>
          <w:rStyle w:val="FontStyle15"/>
          <w:sz w:val="24"/>
          <w:szCs w:val="24"/>
        </w:rPr>
        <w:t>s v</w:t>
      </w:r>
      <w:r w:rsidR="001C6D59" w:rsidRPr="007B0C57">
        <w:rPr>
          <w:rStyle w:val="FontStyle15"/>
          <w:sz w:val="24"/>
          <w:szCs w:val="24"/>
        </w:rPr>
        <w:t>iešojo pirkimo pažymoje, raštiški dokumentai saugomi prie pažymos</w:t>
      </w:r>
      <w:r w:rsidRPr="007B0C57">
        <w:rPr>
          <w:rStyle w:val="FontStyle15"/>
          <w:sz w:val="24"/>
          <w:szCs w:val="24"/>
        </w:rPr>
        <w:t xml:space="preserve">. </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Pirkim</w:t>
      </w:r>
      <w:r w:rsidRPr="007B0C57">
        <w:rPr>
          <w:rStyle w:val="FontStyle12"/>
          <w:sz w:val="24"/>
          <w:szCs w:val="24"/>
        </w:rPr>
        <w:t xml:space="preserve">ą </w:t>
      </w:r>
      <w:r w:rsidRPr="007B0C57">
        <w:rPr>
          <w:rStyle w:val="FontStyle15"/>
          <w:sz w:val="24"/>
          <w:szCs w:val="24"/>
        </w:rPr>
        <w:t>atliekant apklausos b</w:t>
      </w:r>
      <w:r w:rsidRPr="007B0C57">
        <w:rPr>
          <w:rStyle w:val="FontStyle12"/>
          <w:sz w:val="24"/>
          <w:szCs w:val="24"/>
        </w:rPr>
        <w:t>ū</w:t>
      </w:r>
      <w:r w:rsidRPr="007B0C57">
        <w:rPr>
          <w:rStyle w:val="FontStyle15"/>
          <w:sz w:val="24"/>
          <w:szCs w:val="24"/>
        </w:rPr>
        <w:t>du, galima naudotis Centriniu vie</w:t>
      </w:r>
      <w:r w:rsidRPr="007B0C57">
        <w:rPr>
          <w:rStyle w:val="FontStyle12"/>
          <w:sz w:val="24"/>
          <w:szCs w:val="24"/>
        </w:rPr>
        <w:t>šų</w:t>
      </w:r>
      <w:r w:rsidRPr="007B0C57">
        <w:rPr>
          <w:rStyle w:val="FontStyle15"/>
          <w:sz w:val="24"/>
          <w:szCs w:val="24"/>
        </w:rPr>
        <w:t>j</w:t>
      </w:r>
      <w:r w:rsidRPr="007B0C57">
        <w:rPr>
          <w:rStyle w:val="FontStyle12"/>
          <w:sz w:val="24"/>
          <w:szCs w:val="24"/>
        </w:rPr>
        <w:t xml:space="preserve">ų </w:t>
      </w:r>
      <w:r w:rsidRPr="007B0C57">
        <w:rPr>
          <w:rStyle w:val="FontStyle15"/>
          <w:sz w:val="24"/>
          <w:szCs w:val="24"/>
        </w:rPr>
        <w:t>pirkim</w:t>
      </w:r>
      <w:r w:rsidRPr="007B0C57">
        <w:rPr>
          <w:rStyle w:val="FontStyle12"/>
          <w:sz w:val="24"/>
          <w:szCs w:val="24"/>
        </w:rPr>
        <w:t xml:space="preserve">ų </w:t>
      </w:r>
      <w:r w:rsidRPr="007B0C57">
        <w:rPr>
          <w:rStyle w:val="FontStyle15"/>
          <w:sz w:val="24"/>
          <w:szCs w:val="24"/>
        </w:rPr>
        <w:t xml:space="preserve">portalu (interneto adresas: </w:t>
      </w:r>
      <w:hyperlink r:id="rId10" w:history="1">
        <w:r w:rsidRPr="007B0C57">
          <w:rPr>
            <w:rStyle w:val="FontStyle15"/>
            <w:sz w:val="24"/>
            <w:szCs w:val="24"/>
            <w:u w:val="single"/>
            <w:lang w:val="en-US"/>
          </w:rPr>
          <w:t>www.cvpp.lt)</w:t>
        </w:r>
      </w:hyperlink>
      <w:r w:rsidRPr="007B0C57">
        <w:rPr>
          <w:rStyle w:val="FontStyle15"/>
          <w:sz w:val="24"/>
          <w:szCs w:val="24"/>
          <w:lang w:val="en-US"/>
        </w:rPr>
        <w:t xml:space="preserve">. </w:t>
      </w:r>
      <w:r w:rsidRPr="007B0C57">
        <w:rPr>
          <w:rStyle w:val="FontStyle15"/>
          <w:sz w:val="24"/>
          <w:szCs w:val="24"/>
        </w:rPr>
        <w:t>Naudodamiesi portalu, pirkimus atliekantys asmenys gali per</w:t>
      </w:r>
      <w:r w:rsidRPr="007B0C57">
        <w:rPr>
          <w:rStyle w:val="FontStyle12"/>
          <w:sz w:val="24"/>
          <w:szCs w:val="24"/>
        </w:rPr>
        <w:t>ž</w:t>
      </w:r>
      <w:r w:rsidRPr="007B0C57">
        <w:rPr>
          <w:rStyle w:val="FontStyle15"/>
          <w:sz w:val="24"/>
          <w:szCs w:val="24"/>
        </w:rPr>
        <w:t>i</w:t>
      </w:r>
      <w:r w:rsidRPr="007B0C57">
        <w:rPr>
          <w:rStyle w:val="FontStyle12"/>
          <w:sz w:val="24"/>
          <w:szCs w:val="24"/>
        </w:rPr>
        <w:t>ū</w:t>
      </w:r>
      <w:r w:rsidRPr="007B0C57">
        <w:rPr>
          <w:rStyle w:val="FontStyle15"/>
          <w:sz w:val="24"/>
          <w:szCs w:val="24"/>
        </w:rPr>
        <w:t>r</w:t>
      </w:r>
      <w:r w:rsidRPr="007B0C57">
        <w:rPr>
          <w:rStyle w:val="FontStyle12"/>
          <w:sz w:val="24"/>
          <w:szCs w:val="24"/>
        </w:rPr>
        <w:t>ė</w:t>
      </w:r>
      <w:r w:rsidRPr="007B0C57">
        <w:rPr>
          <w:rStyle w:val="FontStyle15"/>
          <w:sz w:val="24"/>
          <w:szCs w:val="24"/>
        </w:rPr>
        <w:t>ti katalogus, kuriuose tiek</w:t>
      </w:r>
      <w:r w:rsidRPr="007B0C57">
        <w:rPr>
          <w:rStyle w:val="FontStyle12"/>
          <w:sz w:val="24"/>
          <w:szCs w:val="24"/>
        </w:rPr>
        <w:t>ė</w:t>
      </w:r>
      <w:r w:rsidRPr="007B0C57">
        <w:rPr>
          <w:rStyle w:val="FontStyle15"/>
          <w:sz w:val="24"/>
          <w:szCs w:val="24"/>
        </w:rPr>
        <w:t>jai skelbia apie tiekiamas prekes, teikiamas paslaugas ar atliekamus darbus, para</w:t>
      </w:r>
      <w:r w:rsidRPr="007B0C57">
        <w:rPr>
          <w:rStyle w:val="FontStyle12"/>
          <w:sz w:val="24"/>
          <w:szCs w:val="24"/>
        </w:rPr>
        <w:t>š</w:t>
      </w:r>
      <w:r w:rsidRPr="007B0C57">
        <w:rPr>
          <w:rStyle w:val="FontStyle15"/>
          <w:sz w:val="24"/>
          <w:szCs w:val="24"/>
        </w:rPr>
        <w:t>yti pasirinktiems tiek</w:t>
      </w:r>
      <w:r w:rsidRPr="007B0C57">
        <w:rPr>
          <w:rStyle w:val="FontStyle12"/>
          <w:sz w:val="24"/>
          <w:szCs w:val="24"/>
        </w:rPr>
        <w:t>ė</w:t>
      </w:r>
      <w:r w:rsidRPr="007B0C57">
        <w:rPr>
          <w:rStyle w:val="FontStyle15"/>
          <w:sz w:val="24"/>
          <w:szCs w:val="24"/>
        </w:rPr>
        <w:t>jams, perskaityti i</w:t>
      </w:r>
      <w:r w:rsidRPr="007B0C57">
        <w:rPr>
          <w:rStyle w:val="FontStyle12"/>
          <w:sz w:val="24"/>
          <w:szCs w:val="24"/>
        </w:rPr>
        <w:t xml:space="preserve">š </w:t>
      </w:r>
      <w:r w:rsidRPr="007B0C57">
        <w:rPr>
          <w:rStyle w:val="FontStyle15"/>
          <w:sz w:val="24"/>
          <w:szCs w:val="24"/>
        </w:rPr>
        <w:t>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gaut</w:t>
      </w:r>
      <w:r w:rsidRPr="007B0C57">
        <w:rPr>
          <w:rStyle w:val="FontStyle12"/>
          <w:sz w:val="24"/>
          <w:szCs w:val="24"/>
        </w:rPr>
        <w:t xml:space="preserve">ą </w:t>
      </w:r>
      <w:r w:rsidRPr="007B0C57">
        <w:rPr>
          <w:rStyle w:val="FontStyle15"/>
          <w:sz w:val="24"/>
          <w:szCs w:val="24"/>
        </w:rPr>
        <w:t>informacij</w:t>
      </w:r>
      <w:r w:rsidRPr="007B0C57">
        <w:rPr>
          <w:rStyle w:val="FontStyle12"/>
          <w:sz w:val="24"/>
          <w:szCs w:val="24"/>
        </w:rPr>
        <w:t xml:space="preserve">ą, </w:t>
      </w:r>
      <w:r w:rsidRPr="007B0C57">
        <w:rPr>
          <w:rStyle w:val="FontStyle15"/>
          <w:sz w:val="24"/>
          <w:szCs w:val="24"/>
        </w:rPr>
        <w:t>palaikyti ry</w:t>
      </w:r>
      <w:r w:rsidRPr="007B0C57">
        <w:rPr>
          <w:rStyle w:val="FontStyle12"/>
          <w:sz w:val="24"/>
          <w:szCs w:val="24"/>
        </w:rPr>
        <w:t xml:space="preserve">šį </w:t>
      </w:r>
      <w:r w:rsidRPr="007B0C57">
        <w:rPr>
          <w:rStyle w:val="FontStyle15"/>
          <w:sz w:val="24"/>
          <w:szCs w:val="24"/>
        </w:rPr>
        <w:t>su tiek</w:t>
      </w:r>
      <w:r w:rsidRPr="007B0C57">
        <w:rPr>
          <w:rStyle w:val="FontStyle12"/>
          <w:sz w:val="24"/>
          <w:szCs w:val="24"/>
        </w:rPr>
        <w:t>ė</w:t>
      </w:r>
      <w:r w:rsidRPr="007B0C57">
        <w:rPr>
          <w:rStyle w:val="FontStyle15"/>
          <w:sz w:val="24"/>
          <w:szCs w:val="24"/>
        </w:rPr>
        <w:t>jais, u</w:t>
      </w:r>
      <w:r w:rsidRPr="007B0C57">
        <w:rPr>
          <w:rStyle w:val="FontStyle12"/>
          <w:sz w:val="24"/>
          <w:szCs w:val="24"/>
        </w:rPr>
        <w:t>ž</w:t>
      </w:r>
      <w:r w:rsidRPr="007B0C57">
        <w:rPr>
          <w:rStyle w:val="FontStyle15"/>
          <w:sz w:val="24"/>
          <w:szCs w:val="24"/>
        </w:rPr>
        <w:t>sakyti preki</w:t>
      </w:r>
      <w:r w:rsidRPr="007B0C57">
        <w:rPr>
          <w:rStyle w:val="FontStyle12"/>
          <w:sz w:val="24"/>
          <w:szCs w:val="24"/>
        </w:rPr>
        <w:t xml:space="preserve">ų, </w:t>
      </w:r>
      <w:r w:rsidRPr="007B0C57">
        <w:rPr>
          <w:rStyle w:val="FontStyle15"/>
          <w:sz w:val="24"/>
          <w:szCs w:val="24"/>
        </w:rPr>
        <w:t>paslaug</w:t>
      </w:r>
      <w:r w:rsidRPr="007B0C57">
        <w:rPr>
          <w:rStyle w:val="FontStyle12"/>
          <w:sz w:val="24"/>
          <w:szCs w:val="24"/>
        </w:rPr>
        <w:t xml:space="preserve">ų </w:t>
      </w:r>
      <w:r w:rsidRPr="007B0C57">
        <w:rPr>
          <w:rStyle w:val="FontStyle15"/>
          <w:sz w:val="24"/>
          <w:szCs w:val="24"/>
        </w:rPr>
        <w:t>ar darb</w:t>
      </w:r>
      <w:r w:rsidRPr="007B0C57">
        <w:rPr>
          <w:rStyle w:val="FontStyle12"/>
          <w:sz w:val="24"/>
          <w:szCs w:val="24"/>
        </w:rPr>
        <w:t xml:space="preserve">ų. </w:t>
      </w:r>
      <w:r w:rsidRPr="007B0C57">
        <w:rPr>
          <w:rStyle w:val="FontStyle15"/>
          <w:sz w:val="24"/>
          <w:szCs w:val="24"/>
        </w:rPr>
        <w:t>Pirkimas, atliktas naudojantis Centriniu vie</w:t>
      </w:r>
      <w:r w:rsidRPr="007B0C57">
        <w:rPr>
          <w:rStyle w:val="FontStyle12"/>
          <w:sz w:val="24"/>
          <w:szCs w:val="24"/>
        </w:rPr>
        <w:t>šų</w:t>
      </w:r>
      <w:r w:rsidRPr="007B0C57">
        <w:rPr>
          <w:rStyle w:val="FontStyle15"/>
          <w:sz w:val="24"/>
          <w:szCs w:val="24"/>
        </w:rPr>
        <w:t>j</w:t>
      </w:r>
      <w:r w:rsidRPr="007B0C57">
        <w:rPr>
          <w:rStyle w:val="FontStyle12"/>
          <w:sz w:val="24"/>
          <w:szCs w:val="24"/>
        </w:rPr>
        <w:t xml:space="preserve">ų </w:t>
      </w:r>
      <w:r w:rsidRPr="007B0C57">
        <w:rPr>
          <w:rStyle w:val="FontStyle15"/>
          <w:sz w:val="24"/>
          <w:szCs w:val="24"/>
        </w:rPr>
        <w:t>pirkim</w:t>
      </w:r>
      <w:r w:rsidRPr="007B0C57">
        <w:rPr>
          <w:rStyle w:val="FontStyle12"/>
          <w:sz w:val="24"/>
          <w:szCs w:val="24"/>
        </w:rPr>
        <w:t xml:space="preserve">ų </w:t>
      </w:r>
      <w:r w:rsidRPr="007B0C57">
        <w:rPr>
          <w:rStyle w:val="FontStyle15"/>
          <w:sz w:val="24"/>
          <w:szCs w:val="24"/>
        </w:rPr>
        <w:t>portalu, prilyginamas pirkimui, kurio metu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apklausa atliekama ra</w:t>
      </w:r>
      <w:r w:rsidRPr="007B0C57">
        <w:rPr>
          <w:rStyle w:val="FontStyle12"/>
          <w:sz w:val="24"/>
          <w:szCs w:val="24"/>
        </w:rPr>
        <w:t>š</w:t>
      </w:r>
      <w:r w:rsidRPr="007B0C57">
        <w:rPr>
          <w:rStyle w:val="FontStyle15"/>
          <w:sz w:val="24"/>
          <w:szCs w:val="24"/>
        </w:rPr>
        <w:t>tu.</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Ra</w:t>
      </w:r>
      <w:r w:rsidRPr="007B0C57">
        <w:rPr>
          <w:rStyle w:val="FontStyle12"/>
          <w:sz w:val="24"/>
          <w:szCs w:val="24"/>
        </w:rPr>
        <w:t>š</w:t>
      </w:r>
      <w:r w:rsidRPr="007B0C57">
        <w:rPr>
          <w:rStyle w:val="FontStyle15"/>
          <w:sz w:val="24"/>
          <w:szCs w:val="24"/>
        </w:rPr>
        <w:t>tu atliekamos apklausos si</w:t>
      </w:r>
      <w:r w:rsidRPr="007B0C57">
        <w:rPr>
          <w:rStyle w:val="FontStyle12"/>
          <w:sz w:val="24"/>
          <w:szCs w:val="24"/>
        </w:rPr>
        <w:t>ū</w:t>
      </w:r>
      <w:r w:rsidRPr="007B0C57">
        <w:rPr>
          <w:rStyle w:val="FontStyle15"/>
          <w:sz w:val="24"/>
          <w:szCs w:val="24"/>
        </w:rPr>
        <w:t>lym</w:t>
      </w:r>
      <w:r w:rsidRPr="007B0C57">
        <w:rPr>
          <w:rStyle w:val="FontStyle12"/>
          <w:sz w:val="24"/>
          <w:szCs w:val="24"/>
        </w:rPr>
        <w:t xml:space="preserve">ų </w:t>
      </w:r>
      <w:r w:rsidRPr="007B0C57">
        <w:rPr>
          <w:rStyle w:val="FontStyle15"/>
          <w:sz w:val="24"/>
          <w:szCs w:val="24"/>
        </w:rPr>
        <w:t>pateikimo terminas turi b</w:t>
      </w:r>
      <w:r w:rsidRPr="007B0C57">
        <w:rPr>
          <w:rStyle w:val="FontStyle12"/>
          <w:sz w:val="24"/>
          <w:szCs w:val="24"/>
        </w:rPr>
        <w:t>ū</w:t>
      </w:r>
      <w:r w:rsidRPr="007B0C57">
        <w:rPr>
          <w:rStyle w:val="FontStyle15"/>
          <w:sz w:val="24"/>
          <w:szCs w:val="24"/>
        </w:rPr>
        <w:t>ti ne trumpesnis kaip trys darbo dienos nuo kvietimo dalyvauti pirkime i</w:t>
      </w:r>
      <w:r w:rsidRPr="007B0C57">
        <w:rPr>
          <w:rStyle w:val="FontStyle12"/>
          <w:sz w:val="24"/>
          <w:szCs w:val="24"/>
        </w:rPr>
        <w:t>š</w:t>
      </w:r>
      <w:r w:rsidRPr="007B0C57">
        <w:rPr>
          <w:rStyle w:val="FontStyle15"/>
          <w:sz w:val="24"/>
          <w:szCs w:val="24"/>
        </w:rPr>
        <w:t>siuntimo tiek</w:t>
      </w:r>
      <w:r w:rsidRPr="007B0C57">
        <w:rPr>
          <w:rStyle w:val="FontStyle12"/>
          <w:sz w:val="24"/>
          <w:szCs w:val="24"/>
        </w:rPr>
        <w:t>ė</w:t>
      </w:r>
      <w:r w:rsidRPr="007B0C57">
        <w:rPr>
          <w:rStyle w:val="FontStyle15"/>
          <w:sz w:val="24"/>
          <w:szCs w:val="24"/>
        </w:rPr>
        <w:t xml:space="preserve">jams dienos. </w:t>
      </w:r>
      <w:r w:rsidRPr="007B0C57">
        <w:rPr>
          <w:rStyle w:val="FontStyle12"/>
          <w:sz w:val="24"/>
          <w:szCs w:val="24"/>
        </w:rPr>
        <w:t>Š</w:t>
      </w:r>
      <w:r w:rsidRPr="007B0C57">
        <w:rPr>
          <w:rStyle w:val="FontStyle15"/>
          <w:sz w:val="24"/>
          <w:szCs w:val="24"/>
        </w:rPr>
        <w:t>is terminas gali b</w:t>
      </w:r>
      <w:r w:rsidRPr="007B0C57">
        <w:rPr>
          <w:rStyle w:val="FontStyle12"/>
          <w:sz w:val="24"/>
          <w:szCs w:val="24"/>
        </w:rPr>
        <w:t>ū</w:t>
      </w:r>
      <w:r w:rsidRPr="007B0C57">
        <w:rPr>
          <w:rStyle w:val="FontStyle15"/>
          <w:sz w:val="24"/>
          <w:szCs w:val="24"/>
        </w:rPr>
        <w:t xml:space="preserve">ti netaikomas, jei </w:t>
      </w:r>
      <w:r w:rsidRPr="007B0C57">
        <w:rPr>
          <w:rStyle w:val="FontStyle12"/>
          <w:sz w:val="24"/>
          <w:szCs w:val="24"/>
        </w:rPr>
        <w:t>ž</w:t>
      </w:r>
      <w:r w:rsidRPr="007B0C57">
        <w:rPr>
          <w:rStyle w:val="FontStyle15"/>
          <w:sz w:val="24"/>
          <w:szCs w:val="24"/>
        </w:rPr>
        <w:t>od</w:t>
      </w:r>
      <w:r w:rsidRPr="007B0C57">
        <w:rPr>
          <w:rStyle w:val="FontStyle12"/>
          <w:sz w:val="24"/>
          <w:szCs w:val="24"/>
        </w:rPr>
        <w:t>ž</w:t>
      </w:r>
      <w:r w:rsidRPr="007B0C57">
        <w:rPr>
          <w:rStyle w:val="FontStyle15"/>
          <w:sz w:val="24"/>
          <w:szCs w:val="24"/>
        </w:rPr>
        <w:t xml:space="preserve">iu kreipiamasi </w:t>
      </w:r>
      <w:r w:rsidRPr="007B0C57">
        <w:rPr>
          <w:rStyle w:val="FontStyle12"/>
          <w:sz w:val="24"/>
          <w:szCs w:val="24"/>
        </w:rPr>
        <w:t xml:space="preserve">į </w:t>
      </w:r>
      <w:r w:rsidRPr="007B0C57">
        <w:rPr>
          <w:rStyle w:val="FontStyle15"/>
          <w:sz w:val="24"/>
          <w:szCs w:val="24"/>
        </w:rPr>
        <w:t>tiek</w:t>
      </w:r>
      <w:r w:rsidRPr="007B0C57">
        <w:rPr>
          <w:rStyle w:val="FontStyle12"/>
          <w:sz w:val="24"/>
          <w:szCs w:val="24"/>
        </w:rPr>
        <w:t>ė</w:t>
      </w:r>
      <w:r w:rsidRPr="007B0C57">
        <w:rPr>
          <w:rStyle w:val="FontStyle15"/>
          <w:sz w:val="24"/>
          <w:szCs w:val="24"/>
        </w:rPr>
        <w:t xml:space="preserve">jus </w:t>
      </w:r>
      <w:r w:rsidRPr="007B0C57">
        <w:rPr>
          <w:rStyle w:val="FontStyle12"/>
          <w:sz w:val="24"/>
          <w:szCs w:val="24"/>
        </w:rPr>
        <w:t xml:space="preserve">(-ą) </w:t>
      </w:r>
      <w:r w:rsidRPr="007B0C57">
        <w:rPr>
          <w:rStyle w:val="FontStyle15"/>
          <w:sz w:val="24"/>
          <w:szCs w:val="24"/>
        </w:rPr>
        <w:t>su pra</w:t>
      </w:r>
      <w:r w:rsidRPr="007B0C57">
        <w:rPr>
          <w:rStyle w:val="FontStyle12"/>
          <w:sz w:val="24"/>
          <w:szCs w:val="24"/>
        </w:rPr>
        <w:t>š</w:t>
      </w:r>
      <w:r w:rsidRPr="007B0C57">
        <w:rPr>
          <w:rStyle w:val="FontStyle15"/>
          <w:sz w:val="24"/>
          <w:szCs w:val="24"/>
        </w:rPr>
        <w:t>ymu pateikti pasi</w:t>
      </w:r>
      <w:r w:rsidRPr="007B0C57">
        <w:rPr>
          <w:rStyle w:val="FontStyle12"/>
          <w:sz w:val="24"/>
          <w:szCs w:val="24"/>
        </w:rPr>
        <w:t>ū</w:t>
      </w:r>
      <w:r w:rsidRPr="007B0C57">
        <w:rPr>
          <w:rStyle w:val="FontStyle15"/>
          <w:sz w:val="24"/>
          <w:szCs w:val="24"/>
        </w:rPr>
        <w:t>lymus. Pasi</w:t>
      </w:r>
      <w:r w:rsidRPr="007B0C57">
        <w:rPr>
          <w:rStyle w:val="FontStyle12"/>
          <w:sz w:val="24"/>
          <w:szCs w:val="24"/>
        </w:rPr>
        <w:t>ū</w:t>
      </w:r>
      <w:r w:rsidRPr="007B0C57">
        <w:rPr>
          <w:rStyle w:val="FontStyle15"/>
          <w:sz w:val="24"/>
          <w:szCs w:val="24"/>
        </w:rPr>
        <w:t>lym</w:t>
      </w:r>
      <w:r w:rsidRPr="007B0C57">
        <w:rPr>
          <w:rStyle w:val="FontStyle12"/>
          <w:sz w:val="24"/>
          <w:szCs w:val="24"/>
        </w:rPr>
        <w:t xml:space="preserve">ų </w:t>
      </w:r>
      <w:r w:rsidRPr="007B0C57">
        <w:rPr>
          <w:rStyle w:val="FontStyle15"/>
          <w:sz w:val="24"/>
          <w:szCs w:val="24"/>
        </w:rPr>
        <w:t>pateikimo terminas neturi pa</w:t>
      </w:r>
      <w:r w:rsidRPr="007B0C57">
        <w:rPr>
          <w:rStyle w:val="FontStyle12"/>
          <w:sz w:val="24"/>
          <w:szCs w:val="24"/>
        </w:rPr>
        <w:t>ž</w:t>
      </w:r>
      <w:r w:rsidRPr="007B0C57">
        <w:rPr>
          <w:rStyle w:val="FontStyle15"/>
          <w:sz w:val="24"/>
          <w:szCs w:val="24"/>
        </w:rPr>
        <w:t>eisti protingumo princip</w:t>
      </w:r>
      <w:r w:rsidRPr="007B0C57">
        <w:rPr>
          <w:rStyle w:val="FontStyle12"/>
          <w:sz w:val="24"/>
          <w:szCs w:val="24"/>
        </w:rPr>
        <w:t>ų.</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Tiek</w:t>
      </w:r>
      <w:r w:rsidRPr="007B0C57">
        <w:rPr>
          <w:rStyle w:val="FontStyle12"/>
          <w:sz w:val="24"/>
          <w:szCs w:val="24"/>
        </w:rPr>
        <w:t>ė</w:t>
      </w:r>
      <w:r w:rsidRPr="007B0C57">
        <w:rPr>
          <w:rStyle w:val="FontStyle15"/>
          <w:sz w:val="24"/>
          <w:szCs w:val="24"/>
        </w:rPr>
        <w:t>jo si</w:t>
      </w:r>
      <w:r w:rsidRPr="007B0C57">
        <w:rPr>
          <w:rStyle w:val="FontStyle12"/>
          <w:sz w:val="24"/>
          <w:szCs w:val="24"/>
        </w:rPr>
        <w:t>ū</w:t>
      </w:r>
      <w:r w:rsidRPr="007B0C57">
        <w:rPr>
          <w:rStyle w:val="FontStyle15"/>
          <w:sz w:val="24"/>
          <w:szCs w:val="24"/>
        </w:rPr>
        <w:t xml:space="preserve">lymo tikrinimo tikslas - </w:t>
      </w:r>
      <w:r w:rsidRPr="007B0C57">
        <w:rPr>
          <w:rStyle w:val="FontStyle12"/>
          <w:sz w:val="24"/>
          <w:szCs w:val="24"/>
        </w:rPr>
        <w:t>į</w:t>
      </w:r>
      <w:r w:rsidRPr="007B0C57">
        <w:rPr>
          <w:rStyle w:val="FontStyle15"/>
          <w:sz w:val="24"/>
          <w:szCs w:val="24"/>
        </w:rPr>
        <w:t>sitikinti, ar si</w:t>
      </w:r>
      <w:r w:rsidRPr="007B0C57">
        <w:rPr>
          <w:rStyle w:val="FontStyle12"/>
          <w:sz w:val="24"/>
          <w:szCs w:val="24"/>
        </w:rPr>
        <w:t>ū</w:t>
      </w:r>
      <w:r w:rsidRPr="007B0C57">
        <w:rPr>
          <w:rStyle w:val="FontStyle15"/>
          <w:sz w:val="24"/>
          <w:szCs w:val="24"/>
        </w:rPr>
        <w:t>lymas atitinka Teismo poreikius ir i</w:t>
      </w:r>
      <w:r w:rsidRPr="007B0C57">
        <w:rPr>
          <w:rStyle w:val="FontStyle12"/>
          <w:sz w:val="24"/>
          <w:szCs w:val="24"/>
        </w:rPr>
        <w:t>š</w:t>
      </w:r>
      <w:r w:rsidRPr="007B0C57">
        <w:rPr>
          <w:rStyle w:val="FontStyle15"/>
          <w:sz w:val="24"/>
          <w:szCs w:val="24"/>
        </w:rPr>
        <w:t>keltus reikalavimus, o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si</w:t>
      </w:r>
      <w:r w:rsidRPr="007B0C57">
        <w:rPr>
          <w:rStyle w:val="FontStyle12"/>
          <w:sz w:val="24"/>
          <w:szCs w:val="24"/>
        </w:rPr>
        <w:t>ū</w:t>
      </w:r>
      <w:r w:rsidRPr="007B0C57">
        <w:rPr>
          <w:rStyle w:val="FontStyle15"/>
          <w:sz w:val="24"/>
          <w:szCs w:val="24"/>
        </w:rPr>
        <w:t>lym</w:t>
      </w:r>
      <w:r w:rsidRPr="007B0C57">
        <w:rPr>
          <w:rStyle w:val="FontStyle12"/>
          <w:sz w:val="24"/>
          <w:szCs w:val="24"/>
        </w:rPr>
        <w:t xml:space="preserve">ų </w:t>
      </w:r>
      <w:r w:rsidRPr="007B0C57">
        <w:rPr>
          <w:rStyle w:val="FontStyle15"/>
          <w:sz w:val="24"/>
          <w:szCs w:val="24"/>
        </w:rPr>
        <w:t>vertinimo tikslas - i</w:t>
      </w:r>
      <w:r w:rsidRPr="007B0C57">
        <w:rPr>
          <w:rStyle w:val="FontStyle12"/>
          <w:sz w:val="24"/>
          <w:szCs w:val="24"/>
        </w:rPr>
        <w:t>š</w:t>
      </w:r>
      <w:r w:rsidRPr="007B0C57">
        <w:rPr>
          <w:rStyle w:val="FontStyle15"/>
          <w:sz w:val="24"/>
          <w:szCs w:val="24"/>
        </w:rPr>
        <w:t>rinkti geriausi</w:t>
      </w:r>
      <w:r w:rsidRPr="007B0C57">
        <w:rPr>
          <w:rStyle w:val="FontStyle12"/>
          <w:sz w:val="24"/>
          <w:szCs w:val="24"/>
        </w:rPr>
        <w:t xml:space="preserve">ą </w:t>
      </w:r>
      <w:r w:rsidRPr="007B0C57">
        <w:rPr>
          <w:rStyle w:val="FontStyle15"/>
          <w:sz w:val="24"/>
          <w:szCs w:val="24"/>
        </w:rPr>
        <w:t>si</w:t>
      </w:r>
      <w:r w:rsidRPr="007B0C57">
        <w:rPr>
          <w:rStyle w:val="FontStyle12"/>
          <w:sz w:val="24"/>
          <w:szCs w:val="24"/>
        </w:rPr>
        <w:t>ū</w:t>
      </w:r>
      <w:r w:rsidRPr="007B0C57">
        <w:rPr>
          <w:rStyle w:val="FontStyle15"/>
          <w:sz w:val="24"/>
          <w:szCs w:val="24"/>
        </w:rPr>
        <w:t>lym</w:t>
      </w:r>
      <w:r w:rsidRPr="007B0C57">
        <w:rPr>
          <w:rStyle w:val="FontStyle12"/>
          <w:sz w:val="24"/>
          <w:szCs w:val="24"/>
        </w:rPr>
        <w:t xml:space="preserve">ą, </w:t>
      </w:r>
      <w:r w:rsidRPr="007B0C57">
        <w:rPr>
          <w:rStyle w:val="FontStyle15"/>
          <w:sz w:val="24"/>
          <w:szCs w:val="24"/>
        </w:rPr>
        <w:t>kur</w:t>
      </w:r>
      <w:r w:rsidRPr="007B0C57">
        <w:rPr>
          <w:rStyle w:val="FontStyle12"/>
          <w:sz w:val="24"/>
          <w:szCs w:val="24"/>
        </w:rPr>
        <w:t xml:space="preserve">į </w:t>
      </w:r>
      <w:r w:rsidRPr="007B0C57">
        <w:rPr>
          <w:rStyle w:val="FontStyle15"/>
          <w:sz w:val="24"/>
          <w:szCs w:val="24"/>
        </w:rPr>
        <w:t>pateikusiam tiek</w:t>
      </w:r>
      <w:r w:rsidRPr="007B0C57">
        <w:rPr>
          <w:rStyle w:val="FontStyle12"/>
          <w:sz w:val="24"/>
          <w:szCs w:val="24"/>
        </w:rPr>
        <w:t>ė</w:t>
      </w:r>
      <w:r w:rsidRPr="007B0C57">
        <w:rPr>
          <w:rStyle w:val="FontStyle15"/>
          <w:sz w:val="24"/>
          <w:szCs w:val="24"/>
        </w:rPr>
        <w:t>jui Teismas si</w:t>
      </w:r>
      <w:r w:rsidRPr="007B0C57">
        <w:rPr>
          <w:rStyle w:val="FontStyle12"/>
          <w:sz w:val="24"/>
          <w:szCs w:val="24"/>
        </w:rPr>
        <w:t>ū</w:t>
      </w:r>
      <w:r w:rsidRPr="007B0C57">
        <w:rPr>
          <w:rStyle w:val="FontStyle15"/>
          <w:sz w:val="24"/>
          <w:szCs w:val="24"/>
        </w:rPr>
        <w:t>lys sudaryti pirkimo sutart</w:t>
      </w:r>
      <w:r w:rsidRPr="007B0C57">
        <w:rPr>
          <w:rStyle w:val="FontStyle12"/>
          <w:sz w:val="24"/>
          <w:szCs w:val="24"/>
        </w:rPr>
        <w:t>į.</w:t>
      </w:r>
    </w:p>
    <w:p w:rsidR="00D84372" w:rsidRPr="007B0C57" w:rsidRDefault="00D84372" w:rsidP="000B455E">
      <w:pPr>
        <w:pStyle w:val="Style7"/>
        <w:widowControl/>
        <w:numPr>
          <w:ilvl w:val="0"/>
          <w:numId w:val="81"/>
        </w:numPr>
        <w:tabs>
          <w:tab w:val="left" w:pos="917"/>
        </w:tabs>
        <w:spacing w:line="274" w:lineRule="exact"/>
        <w:ind w:left="403"/>
        <w:jc w:val="left"/>
        <w:rPr>
          <w:rStyle w:val="FontStyle15"/>
          <w:sz w:val="24"/>
          <w:szCs w:val="24"/>
        </w:rPr>
      </w:pPr>
      <w:r w:rsidRPr="007B0C57">
        <w:rPr>
          <w:rStyle w:val="FontStyle15"/>
          <w:sz w:val="24"/>
          <w:szCs w:val="24"/>
        </w:rPr>
        <w:t>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si</w:t>
      </w:r>
      <w:r w:rsidRPr="007B0C57">
        <w:rPr>
          <w:rStyle w:val="FontStyle12"/>
          <w:sz w:val="24"/>
          <w:szCs w:val="24"/>
        </w:rPr>
        <w:t>ū</w:t>
      </w:r>
      <w:r w:rsidRPr="007B0C57">
        <w:rPr>
          <w:rStyle w:val="FontStyle15"/>
          <w:sz w:val="24"/>
          <w:szCs w:val="24"/>
        </w:rPr>
        <w:t>lymus vertina Pirkim</w:t>
      </w:r>
      <w:r w:rsidRPr="007B0C57">
        <w:rPr>
          <w:rStyle w:val="FontStyle12"/>
          <w:sz w:val="24"/>
          <w:szCs w:val="24"/>
        </w:rPr>
        <w:t xml:space="preserve">ų </w:t>
      </w:r>
      <w:r w:rsidRPr="007B0C57">
        <w:rPr>
          <w:rStyle w:val="FontStyle15"/>
          <w:sz w:val="24"/>
          <w:szCs w:val="24"/>
        </w:rPr>
        <w:t>organizatorius, kai jis vykdo 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apklaus</w:t>
      </w:r>
      <w:r w:rsidRPr="007B0C57">
        <w:rPr>
          <w:rStyle w:val="FontStyle12"/>
          <w:sz w:val="24"/>
          <w:szCs w:val="24"/>
        </w:rPr>
        <w:t>ą.</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Kai tiek</w:t>
      </w:r>
      <w:r w:rsidRPr="007B0C57">
        <w:rPr>
          <w:rStyle w:val="FontStyle12"/>
          <w:sz w:val="24"/>
          <w:szCs w:val="24"/>
        </w:rPr>
        <w:t>ė</w:t>
      </w:r>
      <w:r w:rsidRPr="007B0C57">
        <w:rPr>
          <w:rStyle w:val="FontStyle15"/>
          <w:sz w:val="24"/>
          <w:szCs w:val="24"/>
        </w:rPr>
        <w:t>jai apklausiami ra</w:t>
      </w:r>
      <w:r w:rsidRPr="007B0C57">
        <w:rPr>
          <w:rStyle w:val="FontStyle12"/>
          <w:sz w:val="24"/>
          <w:szCs w:val="24"/>
        </w:rPr>
        <w:t>š</w:t>
      </w:r>
      <w:r w:rsidRPr="007B0C57">
        <w:rPr>
          <w:rStyle w:val="FontStyle15"/>
          <w:sz w:val="24"/>
          <w:szCs w:val="24"/>
        </w:rPr>
        <w:t>tu, privaloma ra</w:t>
      </w:r>
      <w:r w:rsidRPr="007B0C57">
        <w:rPr>
          <w:rStyle w:val="FontStyle12"/>
          <w:sz w:val="24"/>
          <w:szCs w:val="24"/>
        </w:rPr>
        <w:t>š</w:t>
      </w:r>
      <w:r w:rsidRPr="007B0C57">
        <w:rPr>
          <w:rStyle w:val="FontStyle15"/>
          <w:sz w:val="24"/>
          <w:szCs w:val="24"/>
        </w:rPr>
        <w:t>tu juos informuoti apie priimt</w:t>
      </w:r>
      <w:r w:rsidRPr="007B0C57">
        <w:rPr>
          <w:rStyle w:val="FontStyle12"/>
          <w:sz w:val="24"/>
          <w:szCs w:val="24"/>
        </w:rPr>
        <w:t xml:space="preserve">ą </w:t>
      </w:r>
      <w:r w:rsidRPr="007B0C57">
        <w:rPr>
          <w:rStyle w:val="FontStyle15"/>
          <w:sz w:val="24"/>
          <w:szCs w:val="24"/>
        </w:rPr>
        <w:t>sprendim</w:t>
      </w:r>
      <w:r w:rsidRPr="007B0C57">
        <w:rPr>
          <w:rStyle w:val="FontStyle12"/>
          <w:sz w:val="24"/>
          <w:szCs w:val="24"/>
        </w:rPr>
        <w:t xml:space="preserve">ą </w:t>
      </w:r>
      <w:r w:rsidRPr="007B0C57">
        <w:rPr>
          <w:rStyle w:val="FontStyle15"/>
          <w:sz w:val="24"/>
          <w:szCs w:val="24"/>
        </w:rPr>
        <w:t>d</w:t>
      </w:r>
      <w:r w:rsidRPr="007B0C57">
        <w:rPr>
          <w:rStyle w:val="FontStyle12"/>
          <w:sz w:val="24"/>
          <w:szCs w:val="24"/>
        </w:rPr>
        <w:t>ė</w:t>
      </w:r>
      <w:r w:rsidRPr="007B0C57">
        <w:rPr>
          <w:rStyle w:val="FontStyle15"/>
          <w:sz w:val="24"/>
          <w:szCs w:val="24"/>
        </w:rPr>
        <w:t>l laim</w:t>
      </w:r>
      <w:r w:rsidRPr="007B0C57">
        <w:rPr>
          <w:rStyle w:val="FontStyle12"/>
          <w:sz w:val="24"/>
          <w:szCs w:val="24"/>
        </w:rPr>
        <w:t>ė</w:t>
      </w:r>
      <w:r w:rsidRPr="007B0C57">
        <w:rPr>
          <w:rStyle w:val="FontStyle15"/>
          <w:sz w:val="24"/>
          <w:szCs w:val="24"/>
        </w:rPr>
        <w:t>tojo arba apie priimt</w:t>
      </w:r>
      <w:r w:rsidRPr="007B0C57">
        <w:rPr>
          <w:rStyle w:val="FontStyle12"/>
          <w:sz w:val="24"/>
          <w:szCs w:val="24"/>
        </w:rPr>
        <w:t xml:space="preserve">ą </w:t>
      </w:r>
      <w:r w:rsidRPr="007B0C57">
        <w:rPr>
          <w:rStyle w:val="FontStyle15"/>
          <w:sz w:val="24"/>
          <w:szCs w:val="24"/>
        </w:rPr>
        <w:t>sprendim</w:t>
      </w:r>
      <w:r w:rsidRPr="007B0C57">
        <w:rPr>
          <w:rStyle w:val="FontStyle12"/>
          <w:sz w:val="24"/>
          <w:szCs w:val="24"/>
        </w:rPr>
        <w:t xml:space="preserve">ą </w:t>
      </w:r>
      <w:r w:rsidRPr="007B0C57">
        <w:rPr>
          <w:rStyle w:val="FontStyle15"/>
          <w:sz w:val="24"/>
          <w:szCs w:val="24"/>
        </w:rPr>
        <w:t>nutraukti pirkim</w:t>
      </w:r>
      <w:r w:rsidRPr="007B0C57">
        <w:rPr>
          <w:rStyle w:val="FontStyle12"/>
          <w:sz w:val="24"/>
          <w:szCs w:val="24"/>
        </w:rPr>
        <w:t>ą.</w:t>
      </w:r>
    </w:p>
    <w:p w:rsidR="00D84372" w:rsidRPr="007B0C57" w:rsidRDefault="00D84372" w:rsidP="000B455E">
      <w:pPr>
        <w:pStyle w:val="Style7"/>
        <w:widowControl/>
        <w:numPr>
          <w:ilvl w:val="0"/>
          <w:numId w:val="81"/>
        </w:numPr>
        <w:tabs>
          <w:tab w:val="left" w:pos="917"/>
        </w:tabs>
        <w:spacing w:line="274" w:lineRule="exact"/>
        <w:ind w:firstLine="403"/>
        <w:rPr>
          <w:rStyle w:val="FontStyle15"/>
          <w:sz w:val="24"/>
          <w:szCs w:val="24"/>
        </w:rPr>
      </w:pPr>
      <w:r w:rsidRPr="007B0C57">
        <w:rPr>
          <w:rStyle w:val="FontStyle15"/>
          <w:sz w:val="24"/>
          <w:szCs w:val="24"/>
        </w:rPr>
        <w:t>Visus su pirkimu susijusius dokumentus Pirkim</w:t>
      </w:r>
      <w:r w:rsidRPr="007B0C57">
        <w:rPr>
          <w:rStyle w:val="FontStyle12"/>
          <w:sz w:val="24"/>
          <w:szCs w:val="24"/>
        </w:rPr>
        <w:t xml:space="preserve">ų </w:t>
      </w:r>
      <w:r w:rsidRPr="007B0C57">
        <w:rPr>
          <w:rStyle w:val="FontStyle15"/>
          <w:sz w:val="24"/>
          <w:szCs w:val="24"/>
        </w:rPr>
        <w:t xml:space="preserve">organizatorius, pasibaigus pirkimui, nedelsdamas perduoda </w:t>
      </w:r>
      <w:r w:rsidR="00105B3D" w:rsidRPr="007B0C57">
        <w:rPr>
          <w:rStyle w:val="FontStyle15"/>
          <w:sz w:val="24"/>
          <w:szCs w:val="24"/>
        </w:rPr>
        <w:t>T</w:t>
      </w:r>
      <w:r w:rsidR="001C6D59" w:rsidRPr="007B0C57">
        <w:rPr>
          <w:rStyle w:val="FontStyle15"/>
          <w:sz w:val="24"/>
          <w:szCs w:val="24"/>
        </w:rPr>
        <w:t xml:space="preserve">eismo pirmininko paskirtam </w:t>
      </w:r>
      <w:r w:rsidR="00105B3D" w:rsidRPr="007B0C57">
        <w:rPr>
          <w:rStyle w:val="FontStyle15"/>
          <w:sz w:val="24"/>
          <w:szCs w:val="24"/>
        </w:rPr>
        <w:t>kontroliuojančiam</w:t>
      </w:r>
      <w:r w:rsidR="001C6D59" w:rsidRPr="007B0C57">
        <w:rPr>
          <w:rStyle w:val="FontStyle15"/>
          <w:sz w:val="24"/>
          <w:szCs w:val="24"/>
        </w:rPr>
        <w:t xml:space="preserve"> asmeniui</w:t>
      </w:r>
      <w:r w:rsidRPr="007B0C57">
        <w:rPr>
          <w:rStyle w:val="FontStyle15"/>
          <w:sz w:val="24"/>
          <w:szCs w:val="24"/>
        </w:rPr>
        <w:t>. Turi b</w:t>
      </w:r>
      <w:r w:rsidRPr="007B0C57">
        <w:rPr>
          <w:rStyle w:val="FontStyle12"/>
          <w:sz w:val="24"/>
          <w:szCs w:val="24"/>
        </w:rPr>
        <w:t>ū</w:t>
      </w:r>
      <w:r w:rsidRPr="007B0C57">
        <w:rPr>
          <w:rStyle w:val="FontStyle15"/>
          <w:sz w:val="24"/>
          <w:szCs w:val="24"/>
        </w:rPr>
        <w:t>ti perduodama:</w:t>
      </w:r>
    </w:p>
    <w:p w:rsidR="00D84372" w:rsidRPr="007B0C57" w:rsidRDefault="00D503FE">
      <w:pPr>
        <w:pStyle w:val="Style7"/>
        <w:widowControl/>
        <w:tabs>
          <w:tab w:val="left" w:pos="1291"/>
        </w:tabs>
        <w:spacing w:line="274" w:lineRule="exact"/>
        <w:ind w:firstLine="379"/>
        <w:rPr>
          <w:rStyle w:val="FontStyle15"/>
          <w:sz w:val="24"/>
          <w:szCs w:val="24"/>
        </w:rPr>
      </w:pPr>
      <w:r w:rsidRPr="007B0C57">
        <w:rPr>
          <w:rStyle w:val="FontStyle15"/>
          <w:sz w:val="24"/>
          <w:szCs w:val="24"/>
        </w:rPr>
        <w:t>14</w:t>
      </w:r>
      <w:r w:rsidR="00D84372" w:rsidRPr="007B0C57">
        <w:rPr>
          <w:rStyle w:val="FontStyle15"/>
          <w:sz w:val="24"/>
          <w:szCs w:val="24"/>
        </w:rPr>
        <w:t>8.1.</w:t>
      </w:r>
      <w:r w:rsidR="00D84372" w:rsidRPr="007B0C57">
        <w:rPr>
          <w:rStyle w:val="FontStyle15"/>
          <w:sz w:val="24"/>
          <w:szCs w:val="24"/>
        </w:rPr>
        <w:tab/>
        <w:t>pirkim</w:t>
      </w:r>
      <w:r w:rsidR="00D84372" w:rsidRPr="007B0C57">
        <w:rPr>
          <w:rStyle w:val="FontStyle12"/>
          <w:sz w:val="24"/>
          <w:szCs w:val="24"/>
        </w:rPr>
        <w:t xml:space="preserve">ą </w:t>
      </w:r>
      <w:r w:rsidR="00D84372" w:rsidRPr="007B0C57">
        <w:rPr>
          <w:rStyle w:val="FontStyle15"/>
          <w:sz w:val="24"/>
          <w:szCs w:val="24"/>
        </w:rPr>
        <w:t>inicijuojan</w:t>
      </w:r>
      <w:r w:rsidR="00D84372" w:rsidRPr="007B0C57">
        <w:rPr>
          <w:rStyle w:val="FontStyle12"/>
          <w:sz w:val="24"/>
          <w:szCs w:val="24"/>
        </w:rPr>
        <w:t>č</w:t>
      </w:r>
      <w:r w:rsidR="00D84372" w:rsidRPr="007B0C57">
        <w:rPr>
          <w:rStyle w:val="FontStyle15"/>
          <w:sz w:val="24"/>
          <w:szCs w:val="24"/>
        </w:rPr>
        <w:t>io asmens ar padalinio pra</w:t>
      </w:r>
      <w:r w:rsidR="00D84372" w:rsidRPr="007B0C57">
        <w:rPr>
          <w:rStyle w:val="FontStyle12"/>
          <w:sz w:val="24"/>
          <w:szCs w:val="24"/>
        </w:rPr>
        <w:t>š</w:t>
      </w:r>
      <w:r w:rsidR="00D84372" w:rsidRPr="007B0C57">
        <w:rPr>
          <w:rStyle w:val="FontStyle15"/>
          <w:sz w:val="24"/>
          <w:szCs w:val="24"/>
        </w:rPr>
        <w:t>ymas ir suderintos pirkimo s</w:t>
      </w:r>
      <w:r w:rsidR="00D84372" w:rsidRPr="007B0C57">
        <w:rPr>
          <w:rStyle w:val="FontStyle12"/>
          <w:sz w:val="24"/>
          <w:szCs w:val="24"/>
        </w:rPr>
        <w:t>ą</w:t>
      </w:r>
      <w:r w:rsidR="00D84372" w:rsidRPr="007B0C57">
        <w:rPr>
          <w:rStyle w:val="FontStyle15"/>
          <w:sz w:val="24"/>
          <w:szCs w:val="24"/>
        </w:rPr>
        <w:t>lygos (jei</w:t>
      </w:r>
      <w:r w:rsidR="00834AB1" w:rsidRPr="007B0C57">
        <w:rPr>
          <w:rStyle w:val="FontStyle15"/>
          <w:sz w:val="24"/>
          <w:szCs w:val="24"/>
        </w:rPr>
        <w:t xml:space="preserve"> </w:t>
      </w:r>
      <w:r w:rsidR="00105B3D" w:rsidRPr="007B0C57">
        <w:rPr>
          <w:rStyle w:val="FontStyle15"/>
          <w:sz w:val="24"/>
          <w:szCs w:val="24"/>
        </w:rPr>
        <w:t xml:space="preserve">toks </w:t>
      </w:r>
      <w:r w:rsidR="00D84372" w:rsidRPr="007B0C57">
        <w:rPr>
          <w:rStyle w:val="FontStyle15"/>
          <w:sz w:val="24"/>
          <w:szCs w:val="24"/>
        </w:rPr>
        <w:t>pra</w:t>
      </w:r>
      <w:r w:rsidR="00D84372" w:rsidRPr="007B0C57">
        <w:rPr>
          <w:rStyle w:val="FontStyle12"/>
          <w:sz w:val="24"/>
          <w:szCs w:val="24"/>
        </w:rPr>
        <w:t>š</w:t>
      </w:r>
      <w:r w:rsidR="00D84372" w:rsidRPr="007B0C57">
        <w:rPr>
          <w:rStyle w:val="FontStyle15"/>
          <w:sz w:val="24"/>
          <w:szCs w:val="24"/>
        </w:rPr>
        <w:t>ymas pateiktas ra</w:t>
      </w:r>
      <w:r w:rsidR="00D84372" w:rsidRPr="007B0C57">
        <w:rPr>
          <w:rStyle w:val="FontStyle12"/>
          <w:sz w:val="24"/>
          <w:szCs w:val="24"/>
        </w:rPr>
        <w:t>š</w:t>
      </w:r>
      <w:r w:rsidR="00D84372" w:rsidRPr="007B0C57">
        <w:rPr>
          <w:rStyle w:val="FontStyle15"/>
          <w:sz w:val="24"/>
          <w:szCs w:val="24"/>
        </w:rPr>
        <w:t>tu);</w:t>
      </w:r>
    </w:p>
    <w:p w:rsidR="00D84372" w:rsidRPr="007B0C57" w:rsidRDefault="001C6D59" w:rsidP="000B455E">
      <w:pPr>
        <w:pStyle w:val="Style7"/>
        <w:widowControl/>
        <w:numPr>
          <w:ilvl w:val="0"/>
          <w:numId w:val="82"/>
        </w:numPr>
        <w:tabs>
          <w:tab w:val="left" w:pos="1315"/>
        </w:tabs>
        <w:spacing w:line="274" w:lineRule="exact"/>
        <w:ind w:left="403"/>
        <w:jc w:val="left"/>
        <w:rPr>
          <w:rStyle w:val="FontStyle15"/>
          <w:sz w:val="24"/>
          <w:szCs w:val="24"/>
        </w:rPr>
      </w:pPr>
      <w:r w:rsidRPr="007B0C57">
        <w:rPr>
          <w:rStyle w:val="FontStyle15"/>
          <w:sz w:val="24"/>
          <w:szCs w:val="24"/>
        </w:rPr>
        <w:t>Mažos vertės viešojo pirkimo pažyma</w:t>
      </w:r>
      <w:r w:rsidR="00D84372" w:rsidRPr="007B0C57">
        <w:rPr>
          <w:rStyle w:val="FontStyle15"/>
          <w:sz w:val="24"/>
          <w:szCs w:val="24"/>
        </w:rPr>
        <w:t>;</w:t>
      </w:r>
    </w:p>
    <w:p w:rsidR="00D84372" w:rsidRPr="007B0C57" w:rsidRDefault="00D84372" w:rsidP="000B455E">
      <w:pPr>
        <w:pStyle w:val="Style7"/>
        <w:widowControl/>
        <w:numPr>
          <w:ilvl w:val="0"/>
          <w:numId w:val="82"/>
        </w:numPr>
        <w:tabs>
          <w:tab w:val="left" w:pos="1315"/>
        </w:tabs>
        <w:spacing w:line="274" w:lineRule="exact"/>
        <w:ind w:left="403"/>
        <w:jc w:val="left"/>
        <w:rPr>
          <w:rStyle w:val="FontStyle15"/>
          <w:sz w:val="24"/>
          <w:szCs w:val="24"/>
        </w:rPr>
      </w:pPr>
      <w:r w:rsidRPr="007B0C57">
        <w:rPr>
          <w:rStyle w:val="FontStyle15"/>
          <w:sz w:val="24"/>
          <w:szCs w:val="24"/>
        </w:rPr>
        <w:t>tiek</w:t>
      </w:r>
      <w:r w:rsidRPr="007B0C57">
        <w:rPr>
          <w:rStyle w:val="FontStyle12"/>
          <w:sz w:val="24"/>
          <w:szCs w:val="24"/>
        </w:rPr>
        <w:t>ė</w:t>
      </w:r>
      <w:r w:rsidRPr="007B0C57">
        <w:rPr>
          <w:rStyle w:val="FontStyle15"/>
          <w:sz w:val="24"/>
          <w:szCs w:val="24"/>
        </w:rPr>
        <w:t>j</w:t>
      </w:r>
      <w:r w:rsidRPr="007B0C57">
        <w:rPr>
          <w:rStyle w:val="FontStyle12"/>
          <w:sz w:val="24"/>
          <w:szCs w:val="24"/>
        </w:rPr>
        <w:t xml:space="preserve">ų </w:t>
      </w:r>
      <w:r w:rsidRPr="007B0C57">
        <w:rPr>
          <w:rStyle w:val="FontStyle15"/>
          <w:sz w:val="24"/>
          <w:szCs w:val="24"/>
        </w:rPr>
        <w:t>si</w:t>
      </w:r>
      <w:r w:rsidRPr="007B0C57">
        <w:rPr>
          <w:rStyle w:val="FontStyle12"/>
          <w:sz w:val="24"/>
          <w:szCs w:val="24"/>
        </w:rPr>
        <w:t>ū</w:t>
      </w:r>
      <w:r w:rsidRPr="007B0C57">
        <w:rPr>
          <w:rStyle w:val="FontStyle15"/>
          <w:sz w:val="24"/>
          <w:szCs w:val="24"/>
        </w:rPr>
        <w:t>lymai (jeigu jie pateikti ra</w:t>
      </w:r>
      <w:r w:rsidRPr="007B0C57">
        <w:rPr>
          <w:rStyle w:val="FontStyle12"/>
          <w:sz w:val="24"/>
          <w:szCs w:val="24"/>
        </w:rPr>
        <w:t>š</w:t>
      </w:r>
      <w:r w:rsidRPr="007B0C57">
        <w:rPr>
          <w:rStyle w:val="FontStyle15"/>
          <w:sz w:val="24"/>
          <w:szCs w:val="24"/>
        </w:rPr>
        <w:t>tu);</w:t>
      </w:r>
    </w:p>
    <w:p w:rsidR="00D84372" w:rsidRPr="007B0C57" w:rsidRDefault="00D503FE">
      <w:pPr>
        <w:pStyle w:val="Style7"/>
        <w:widowControl/>
        <w:tabs>
          <w:tab w:val="left" w:pos="1291"/>
        </w:tabs>
        <w:spacing w:line="274" w:lineRule="exact"/>
        <w:ind w:firstLine="379"/>
        <w:rPr>
          <w:rStyle w:val="FontStyle15"/>
          <w:sz w:val="24"/>
          <w:szCs w:val="24"/>
        </w:rPr>
      </w:pPr>
      <w:r w:rsidRPr="007B0C57">
        <w:rPr>
          <w:rStyle w:val="FontStyle15"/>
          <w:sz w:val="24"/>
          <w:szCs w:val="24"/>
        </w:rPr>
        <w:t>14</w:t>
      </w:r>
      <w:r w:rsidR="00D84372" w:rsidRPr="007B0C57">
        <w:rPr>
          <w:rStyle w:val="FontStyle15"/>
          <w:sz w:val="24"/>
          <w:szCs w:val="24"/>
        </w:rPr>
        <w:t>8.4.</w:t>
      </w:r>
      <w:r w:rsidR="00D84372" w:rsidRPr="007B0C57">
        <w:rPr>
          <w:rStyle w:val="FontStyle15"/>
          <w:sz w:val="24"/>
          <w:szCs w:val="24"/>
        </w:rPr>
        <w:tab/>
        <w:t>pirkimo sutartis (jei sutartis sudaroma ra</w:t>
      </w:r>
      <w:r w:rsidR="00D84372" w:rsidRPr="007B0C57">
        <w:rPr>
          <w:rStyle w:val="FontStyle12"/>
          <w:sz w:val="24"/>
          <w:szCs w:val="24"/>
        </w:rPr>
        <w:t>š</w:t>
      </w:r>
      <w:r w:rsidR="00D84372" w:rsidRPr="007B0C57">
        <w:rPr>
          <w:rStyle w:val="FontStyle15"/>
          <w:sz w:val="24"/>
          <w:szCs w:val="24"/>
        </w:rPr>
        <w:t>tu) arba PVM s</w:t>
      </w:r>
      <w:r w:rsidR="00D84372" w:rsidRPr="007B0C57">
        <w:rPr>
          <w:rStyle w:val="FontStyle12"/>
          <w:sz w:val="24"/>
          <w:szCs w:val="24"/>
        </w:rPr>
        <w:t>ą</w:t>
      </w:r>
      <w:r w:rsidR="00D84372" w:rsidRPr="007B0C57">
        <w:rPr>
          <w:rStyle w:val="FontStyle15"/>
          <w:sz w:val="24"/>
          <w:szCs w:val="24"/>
        </w:rPr>
        <w:t>skait</w:t>
      </w:r>
      <w:r w:rsidR="00105B3D" w:rsidRPr="007B0C57">
        <w:rPr>
          <w:rStyle w:val="FontStyle15"/>
          <w:sz w:val="24"/>
          <w:szCs w:val="24"/>
        </w:rPr>
        <w:t>os</w:t>
      </w:r>
      <w:r w:rsidR="00D84372" w:rsidRPr="007B0C57">
        <w:rPr>
          <w:rStyle w:val="FontStyle15"/>
          <w:sz w:val="24"/>
          <w:szCs w:val="24"/>
        </w:rPr>
        <w:t>-fakt</w:t>
      </w:r>
      <w:r w:rsidR="00D84372" w:rsidRPr="007B0C57">
        <w:rPr>
          <w:rStyle w:val="FontStyle12"/>
          <w:sz w:val="24"/>
          <w:szCs w:val="24"/>
        </w:rPr>
        <w:t>ū</w:t>
      </w:r>
      <w:r w:rsidR="00D84372" w:rsidRPr="007B0C57">
        <w:rPr>
          <w:rStyle w:val="FontStyle15"/>
          <w:sz w:val="24"/>
          <w:szCs w:val="24"/>
        </w:rPr>
        <w:t>r</w:t>
      </w:r>
      <w:r w:rsidR="00105B3D" w:rsidRPr="007B0C57">
        <w:rPr>
          <w:rStyle w:val="FontStyle15"/>
          <w:sz w:val="24"/>
          <w:szCs w:val="24"/>
        </w:rPr>
        <w:t>os kopija (sąskaitos originalai pateikiami Teismo buhalterijai)</w:t>
      </w:r>
      <w:r w:rsidR="00D84372" w:rsidRPr="007B0C57">
        <w:rPr>
          <w:rStyle w:val="FontStyle15"/>
          <w:sz w:val="24"/>
          <w:szCs w:val="24"/>
        </w:rPr>
        <w:t xml:space="preserve"> ar kitas</w:t>
      </w:r>
      <w:r w:rsidR="00834AB1" w:rsidRPr="007B0C57">
        <w:rPr>
          <w:rStyle w:val="FontStyle15"/>
          <w:sz w:val="24"/>
          <w:szCs w:val="24"/>
        </w:rPr>
        <w:t xml:space="preserve"> </w:t>
      </w:r>
      <w:r w:rsidR="00D84372" w:rsidRPr="007B0C57">
        <w:rPr>
          <w:rStyle w:val="FontStyle15"/>
          <w:sz w:val="24"/>
          <w:szCs w:val="24"/>
        </w:rPr>
        <w:t>sandor</w:t>
      </w:r>
      <w:r w:rsidR="00D84372" w:rsidRPr="007B0C57">
        <w:rPr>
          <w:rStyle w:val="FontStyle12"/>
          <w:sz w:val="24"/>
          <w:szCs w:val="24"/>
        </w:rPr>
        <w:t xml:space="preserve">į </w:t>
      </w:r>
      <w:r w:rsidR="00D84372" w:rsidRPr="007B0C57">
        <w:rPr>
          <w:rStyle w:val="FontStyle15"/>
          <w:sz w:val="24"/>
          <w:szCs w:val="24"/>
        </w:rPr>
        <w:t>patvirtinantis dokumentas.</w:t>
      </w:r>
    </w:p>
    <w:p w:rsidR="00D84372" w:rsidRPr="007B0C57" w:rsidRDefault="009F0C38" w:rsidP="009F0C38">
      <w:pPr>
        <w:pStyle w:val="Antrat1"/>
        <w:numPr>
          <w:ilvl w:val="0"/>
          <w:numId w:val="6"/>
        </w:numPr>
        <w:jc w:val="center"/>
        <w:rPr>
          <w:rStyle w:val="FontStyle14"/>
          <w:b/>
          <w:sz w:val="24"/>
          <w:szCs w:val="24"/>
        </w:rPr>
      </w:pPr>
      <w:r w:rsidRPr="007B0C57">
        <w:rPr>
          <w:rStyle w:val="FontStyle14"/>
          <w:b/>
          <w:sz w:val="24"/>
          <w:szCs w:val="24"/>
        </w:rPr>
        <w:t xml:space="preserve"> </w:t>
      </w:r>
      <w:bookmarkStart w:id="16" w:name="_Toc328059181"/>
      <w:r w:rsidR="00D84372" w:rsidRPr="007B0C57">
        <w:rPr>
          <w:rStyle w:val="FontStyle14"/>
          <w:b/>
          <w:sz w:val="24"/>
          <w:szCs w:val="24"/>
        </w:rPr>
        <w:t>KITOS PIRKIM</w:t>
      </w:r>
      <w:r w:rsidR="00D84372" w:rsidRPr="007B0C57">
        <w:rPr>
          <w:rStyle w:val="FontStyle16"/>
          <w:b/>
          <w:sz w:val="24"/>
          <w:szCs w:val="24"/>
        </w:rPr>
        <w:t xml:space="preserve">Ų </w:t>
      </w:r>
      <w:r w:rsidR="00D84372" w:rsidRPr="007B0C57">
        <w:rPr>
          <w:rStyle w:val="FontStyle14"/>
          <w:b/>
          <w:sz w:val="24"/>
          <w:szCs w:val="24"/>
        </w:rPr>
        <w:t>PROCED</w:t>
      </w:r>
      <w:r w:rsidR="00D84372" w:rsidRPr="007B0C57">
        <w:rPr>
          <w:rStyle w:val="FontStyle16"/>
          <w:b/>
          <w:sz w:val="24"/>
          <w:szCs w:val="24"/>
        </w:rPr>
        <w:t>Ū</w:t>
      </w:r>
      <w:r w:rsidR="00D84372" w:rsidRPr="007B0C57">
        <w:rPr>
          <w:rStyle w:val="FontStyle14"/>
          <w:b/>
          <w:sz w:val="24"/>
          <w:szCs w:val="24"/>
        </w:rPr>
        <w:t>ROS</w:t>
      </w:r>
      <w:bookmarkEnd w:id="16"/>
    </w:p>
    <w:p w:rsidR="00834AB1" w:rsidRPr="007B0C57" w:rsidRDefault="00834AB1" w:rsidP="00834AB1">
      <w:pPr>
        <w:pStyle w:val="Style3"/>
        <w:widowControl/>
        <w:spacing w:before="62"/>
        <w:ind w:left="2765"/>
        <w:jc w:val="both"/>
        <w:rPr>
          <w:rStyle w:val="FontStyle14"/>
          <w:sz w:val="24"/>
          <w:szCs w:val="24"/>
        </w:rPr>
      </w:pPr>
    </w:p>
    <w:p w:rsidR="00105B3D" w:rsidRPr="007B0C57" w:rsidRDefault="00D84372" w:rsidP="00105B3D">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 xml:space="preserve">Teismas pirkimams atlikti gali taikyti dinaminę pirkimo sistemą pagal Viešųjų pirkimų įstatymo 64 straipsnio 1-4, 6-10 dalių nuostatas. </w:t>
      </w:r>
    </w:p>
    <w:p w:rsidR="00D84372" w:rsidRPr="007B0C57" w:rsidRDefault="00D84372" w:rsidP="00105B3D">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Teismas gali taikyti elektroninius aukcionus pagal Viešųjų pirkimų įstatymo 65 straipsnio 2-9 dalių nuostatas.</w:t>
      </w:r>
    </w:p>
    <w:p w:rsidR="00D84372" w:rsidRPr="007B0C57" w:rsidRDefault="00D84372">
      <w:pPr>
        <w:pStyle w:val="Style3"/>
        <w:widowControl/>
        <w:spacing w:line="240" w:lineRule="exact"/>
        <w:jc w:val="center"/>
      </w:pPr>
    </w:p>
    <w:p w:rsidR="00D84372" w:rsidRPr="007B0C57" w:rsidRDefault="00D84372" w:rsidP="009F0C38">
      <w:pPr>
        <w:pStyle w:val="Antrat1"/>
        <w:jc w:val="center"/>
        <w:rPr>
          <w:rStyle w:val="FontStyle14"/>
          <w:b/>
          <w:sz w:val="24"/>
          <w:szCs w:val="24"/>
        </w:rPr>
      </w:pPr>
      <w:bookmarkStart w:id="17" w:name="_Toc328059182"/>
      <w:r w:rsidRPr="007B0C57">
        <w:rPr>
          <w:rStyle w:val="FontStyle14"/>
          <w:b/>
          <w:sz w:val="24"/>
          <w:szCs w:val="24"/>
        </w:rPr>
        <w:lastRenderedPageBreak/>
        <w:t>XVII. MAŽOS VERTĖS PIRKIMŲ YPATUMAI</w:t>
      </w:r>
      <w:bookmarkEnd w:id="17"/>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Mažos vertės pirkimai paprastai atliekami apklausos būdu pagal XV skyriuje nustatytus reikalavimus. Šie pirkimai gali būti atliekami ir kitais Viešųjų pirkimų įstatyme ir Taisyklėse nustatytais pirkimo būdais, atsižvelgiant į šių būdų pasirinkimo sąlygas.</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 xml:space="preserve">Atliekant mažos vertės pirkimus, kai perkami darbai, kurių vertė didesnė kaip </w:t>
      </w:r>
      <w:r w:rsidR="00760A8D" w:rsidRPr="007B0C57">
        <w:rPr>
          <w:rStyle w:val="FontStyle15"/>
          <w:sz w:val="24"/>
          <w:szCs w:val="24"/>
        </w:rPr>
        <w:t>3</w:t>
      </w:r>
      <w:r w:rsidRPr="007B0C57">
        <w:rPr>
          <w:rStyle w:val="FontStyle15"/>
          <w:sz w:val="24"/>
          <w:szCs w:val="24"/>
        </w:rPr>
        <w:t>00 tūkst. Lt (be pridėtinės vertės mokesčio), skelbiama CVP IS. Skelbime (arba kartu su skelbimu pateiktuose pirkimo dokumentuose) pateikiamos su pirkimu susijusios sąlygos. Nustatant pasiūlymų pateikimo terminą, atsižvelgiama į tai, ar CVP IS arba Teismo interneto svetainėje yra paskelbtos ir laisvai prieinamos visos pirkimo sąlygos, ar tiekėjų prašoma pateikti informacij</w:t>
      </w:r>
      <w:r w:rsidR="00950432" w:rsidRPr="007B0C57">
        <w:rPr>
          <w:rStyle w:val="FontStyle15"/>
          <w:sz w:val="24"/>
          <w:szCs w:val="24"/>
        </w:rPr>
        <w:t>a</w:t>
      </w:r>
      <w:r w:rsidRPr="007B0C57">
        <w:rPr>
          <w:rStyle w:val="FontStyle15"/>
          <w:sz w:val="24"/>
          <w:szCs w:val="24"/>
        </w:rPr>
        <w:t xml:space="preserve"> apie kvalifikaciją, kokio sudėtingumo pirkimo objektas ir kit</w:t>
      </w:r>
      <w:r w:rsidR="00950432" w:rsidRPr="007B0C57">
        <w:rPr>
          <w:rStyle w:val="FontStyle15"/>
          <w:sz w:val="24"/>
          <w:szCs w:val="24"/>
        </w:rPr>
        <w:t>o</w:t>
      </w:r>
      <w:r w:rsidRPr="007B0C57">
        <w:rPr>
          <w:rStyle w:val="FontStyle15"/>
          <w:sz w:val="24"/>
          <w:szCs w:val="24"/>
        </w:rPr>
        <w:t>s aplinkyb</w:t>
      </w:r>
      <w:r w:rsidR="00950432" w:rsidRPr="007B0C57">
        <w:rPr>
          <w:rStyle w:val="FontStyle15"/>
          <w:sz w:val="24"/>
          <w:szCs w:val="24"/>
        </w:rPr>
        <w:t>ė</w:t>
      </w:r>
      <w:r w:rsidRPr="007B0C57">
        <w:rPr>
          <w:rStyle w:val="FontStyle15"/>
          <w:sz w:val="24"/>
          <w:szCs w:val="24"/>
        </w:rPr>
        <w:t>s.</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Teismas turi nustatyti pakankamą terminą kreiptis dėl pirkimo dokumentų paaiškinimo ir užtikrinti, kad paaiškinimai būtų išsiųsti visiems pirkimo dokumentus gavusiems tiekėjams.</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Mažos vertės pirkimų atveju pirkimo dokumentuose Teismas pateikia būtiną pasiūlymams parengti informaciją:</w:t>
      </w:r>
    </w:p>
    <w:p w:rsidR="00D84372" w:rsidRPr="007B0C57" w:rsidRDefault="00D84372" w:rsidP="000B455E">
      <w:pPr>
        <w:pStyle w:val="Style7"/>
        <w:widowControl/>
        <w:numPr>
          <w:ilvl w:val="0"/>
          <w:numId w:val="85"/>
        </w:numPr>
        <w:tabs>
          <w:tab w:val="left" w:pos="1296"/>
        </w:tabs>
        <w:spacing w:line="274" w:lineRule="exact"/>
        <w:ind w:left="384"/>
        <w:jc w:val="left"/>
        <w:rPr>
          <w:rStyle w:val="FontStyle15"/>
          <w:sz w:val="24"/>
          <w:szCs w:val="24"/>
        </w:rPr>
      </w:pPr>
      <w:r w:rsidRPr="007B0C57">
        <w:rPr>
          <w:rStyle w:val="FontStyle15"/>
          <w:sz w:val="24"/>
          <w:szCs w:val="24"/>
        </w:rPr>
        <w:t>pasiūlymo rengimo ir įforminimo reikalavimus;</w:t>
      </w:r>
    </w:p>
    <w:p w:rsidR="00D84372" w:rsidRPr="007B0C57" w:rsidRDefault="00D84372" w:rsidP="000B455E">
      <w:pPr>
        <w:pStyle w:val="Style7"/>
        <w:widowControl/>
        <w:numPr>
          <w:ilvl w:val="0"/>
          <w:numId w:val="85"/>
        </w:numPr>
        <w:tabs>
          <w:tab w:val="left" w:pos="1296"/>
        </w:tabs>
        <w:spacing w:line="274" w:lineRule="exact"/>
        <w:ind w:left="384"/>
        <w:jc w:val="left"/>
        <w:rPr>
          <w:rStyle w:val="FontStyle15"/>
          <w:sz w:val="24"/>
          <w:szCs w:val="24"/>
        </w:rPr>
      </w:pPr>
      <w:r w:rsidRPr="007B0C57">
        <w:rPr>
          <w:rStyle w:val="FontStyle15"/>
          <w:sz w:val="24"/>
          <w:szCs w:val="24"/>
        </w:rPr>
        <w:t>pirkimo objekto apibūdinimą;</w:t>
      </w:r>
    </w:p>
    <w:p w:rsidR="00D84372" w:rsidRPr="007B0C57" w:rsidRDefault="00D84372" w:rsidP="00950432">
      <w:pPr>
        <w:pStyle w:val="Style7"/>
        <w:widowControl/>
        <w:numPr>
          <w:ilvl w:val="0"/>
          <w:numId w:val="85"/>
        </w:numPr>
        <w:tabs>
          <w:tab w:val="left" w:pos="1296"/>
        </w:tabs>
        <w:spacing w:line="274" w:lineRule="exact"/>
        <w:ind w:left="384"/>
        <w:rPr>
          <w:rStyle w:val="FontStyle15"/>
          <w:sz w:val="24"/>
          <w:szCs w:val="24"/>
        </w:rPr>
      </w:pPr>
      <w:r w:rsidRPr="007B0C57">
        <w:rPr>
          <w:rStyle w:val="FontStyle15"/>
          <w:sz w:val="24"/>
          <w:szCs w:val="24"/>
        </w:rPr>
        <w:t>kvalifikacijos reikalavimus ir juos įrodančius dokumentus (jei kvalifikacijos reikalavimai keliami);</w:t>
      </w:r>
    </w:p>
    <w:p w:rsidR="00D84372" w:rsidRPr="007B0C57" w:rsidRDefault="00D84372" w:rsidP="000B455E">
      <w:pPr>
        <w:pStyle w:val="Style7"/>
        <w:widowControl/>
        <w:numPr>
          <w:ilvl w:val="0"/>
          <w:numId w:val="85"/>
        </w:numPr>
        <w:tabs>
          <w:tab w:val="left" w:pos="1296"/>
        </w:tabs>
        <w:spacing w:line="274" w:lineRule="exact"/>
        <w:ind w:left="384"/>
        <w:jc w:val="left"/>
        <w:rPr>
          <w:rStyle w:val="FontStyle15"/>
          <w:sz w:val="24"/>
          <w:szCs w:val="24"/>
        </w:rPr>
      </w:pPr>
      <w:r w:rsidRPr="007B0C57">
        <w:rPr>
          <w:rStyle w:val="FontStyle15"/>
          <w:sz w:val="24"/>
          <w:szCs w:val="24"/>
        </w:rPr>
        <w:t>informaciją apie pasiūlymų vertinimą;</w:t>
      </w:r>
    </w:p>
    <w:p w:rsidR="00D84372" w:rsidRPr="007B0C57" w:rsidRDefault="00D84372" w:rsidP="00950432">
      <w:pPr>
        <w:pStyle w:val="Style7"/>
        <w:widowControl/>
        <w:numPr>
          <w:ilvl w:val="0"/>
          <w:numId w:val="85"/>
        </w:numPr>
        <w:tabs>
          <w:tab w:val="left" w:pos="1296"/>
        </w:tabs>
        <w:spacing w:line="274" w:lineRule="exact"/>
        <w:ind w:left="370"/>
        <w:rPr>
          <w:rStyle w:val="FontStyle15"/>
          <w:sz w:val="24"/>
          <w:szCs w:val="24"/>
        </w:rPr>
      </w:pPr>
      <w:r w:rsidRPr="007B0C57">
        <w:rPr>
          <w:rStyle w:val="FontStyle15"/>
          <w:sz w:val="24"/>
          <w:szCs w:val="24"/>
        </w:rPr>
        <w:t>informaciją apie pagrindines pirkimo sutarties sąlygas (prekių pateikimo, paslaugų ar darbų atlikimo terminus, kainodaros taisykles, atsiskaitymo tvarką, pirkimo sutarties įvykdymo užtikrinimo reikalavimus (jei keliami), jei reikalinga - kitas sąlygas).</w:t>
      </w:r>
    </w:p>
    <w:p w:rsidR="00D84372" w:rsidRPr="007B0C57" w:rsidRDefault="00D84372" w:rsidP="00950432">
      <w:pPr>
        <w:pStyle w:val="Style7"/>
        <w:widowControl/>
        <w:numPr>
          <w:ilvl w:val="0"/>
          <w:numId w:val="85"/>
        </w:numPr>
        <w:tabs>
          <w:tab w:val="left" w:pos="1296"/>
        </w:tabs>
        <w:spacing w:line="274" w:lineRule="exact"/>
        <w:ind w:left="370"/>
        <w:rPr>
          <w:rStyle w:val="FontStyle15"/>
          <w:sz w:val="24"/>
          <w:szCs w:val="24"/>
        </w:rPr>
      </w:pPr>
      <w:r w:rsidRPr="007B0C57">
        <w:rPr>
          <w:rStyle w:val="FontStyle15"/>
          <w:sz w:val="24"/>
          <w:szCs w:val="24"/>
        </w:rPr>
        <w:t>Tiekėjams turi būti suteiktos galimybės kreiptis dėl pirkimo dokumentų paaiškinimų.</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Tiekėjai apklausos metu pasiūlymą turi pateikti žodžiu arba raštu. Sprendimą dėl pasiūlymo pateikimo formos priima pirkimų vykdytojai. Toje pačioje apklausoje dalyvaujantys tiekėjai turi būti apklausiami ta pačia forma. Kai pasiūlymai pateikiami žodžiu, su tiekėjais bendraujama asmeniškai arba telefonu. Pasiūlymų pateikimu žodžiu yra laikoma ir informacijos gavimas iš katalogų, bukletų, interneto, reklaminių skelbimų ir kt.</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Žodžiu gali būti bendraujama (kreipiamasi į tiekėjus, pateikiami pasiūlymai), kai pirkimas vykdomas apklausos būdu ir:</w:t>
      </w:r>
    </w:p>
    <w:p w:rsidR="00D84372" w:rsidRPr="007B0C57" w:rsidRDefault="00D84372" w:rsidP="00950432">
      <w:pPr>
        <w:pStyle w:val="Style7"/>
        <w:widowControl/>
        <w:numPr>
          <w:ilvl w:val="0"/>
          <w:numId w:val="87"/>
        </w:numPr>
        <w:tabs>
          <w:tab w:val="left" w:pos="1296"/>
        </w:tabs>
        <w:spacing w:before="5" w:line="274" w:lineRule="exact"/>
        <w:ind w:left="403"/>
        <w:rPr>
          <w:rStyle w:val="FontStyle15"/>
          <w:sz w:val="24"/>
          <w:szCs w:val="24"/>
        </w:rPr>
      </w:pPr>
      <w:r w:rsidRPr="007B0C57">
        <w:rPr>
          <w:rStyle w:val="FontStyle15"/>
          <w:sz w:val="24"/>
          <w:szCs w:val="24"/>
        </w:rPr>
        <w:t>numatomos sutarties vertė perkant prekes ir paslaugas yra ne didesnė kaip 15 tūkst. Lt be PVM, o perkant darbus - ne didesnė kaip 50 tūkst. Lt be PVM;</w:t>
      </w:r>
    </w:p>
    <w:p w:rsidR="00D84372" w:rsidRPr="007B0C57" w:rsidRDefault="00D84372" w:rsidP="00950432">
      <w:pPr>
        <w:pStyle w:val="Style7"/>
        <w:widowControl/>
        <w:numPr>
          <w:ilvl w:val="0"/>
          <w:numId w:val="87"/>
        </w:numPr>
        <w:tabs>
          <w:tab w:val="left" w:pos="1296"/>
        </w:tabs>
        <w:spacing w:before="5" w:line="274" w:lineRule="exact"/>
        <w:ind w:left="403"/>
        <w:rPr>
          <w:rStyle w:val="FontStyle15"/>
          <w:sz w:val="24"/>
          <w:szCs w:val="24"/>
        </w:rPr>
      </w:pPr>
      <w:r w:rsidRPr="007B0C57">
        <w:rPr>
          <w:rStyle w:val="FontStyle15"/>
          <w:sz w:val="24"/>
          <w:szCs w:val="24"/>
        </w:rPr>
        <w:t>dėl įvykių, kurių Teismas negalėjo iš anksto numatyti, būtina skubiai įsigyti reikalingų prekių, paslaugų ar darbų, o vykdant apklausą raštu, prekių, paslaugų ar darbų nepavyktų įsigyti laiku.</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Raštu pasiūlymus gali būti prašoma pateikti faksu, elektroniniu paštu, CVP IS priemonėmis ar vokuose. Teismas gali nereikalauti, kad elektroninėmis priemonėmis pateikiami pasiūlymai būtų pasirašyti, pateikti užkoduoti (užšifruoti).</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w:t>
      </w:r>
      <w:r w:rsidR="00950432" w:rsidRPr="007B0C57">
        <w:rPr>
          <w:rStyle w:val="FontStyle15"/>
          <w:sz w:val="24"/>
          <w:szCs w:val="24"/>
        </w:rPr>
        <w:t xml:space="preserve"> </w:t>
      </w:r>
      <w:r w:rsidRPr="007B0C57">
        <w:rPr>
          <w:rStyle w:val="FontStyle15"/>
          <w:sz w:val="24"/>
          <w:szCs w:val="24"/>
        </w:rPr>
        <w:t>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Sprendimą dėl mažos vertės pirkimo nutraukimo priima Komisija arba Pirkimų organizatorius.</w:t>
      </w:r>
    </w:p>
    <w:p w:rsidR="00D84372" w:rsidRPr="007B0C57" w:rsidRDefault="00D84372" w:rsidP="00950432">
      <w:pPr>
        <w:pStyle w:val="Style7"/>
        <w:widowControl/>
        <w:numPr>
          <w:ilvl w:val="0"/>
          <w:numId w:val="81"/>
        </w:numPr>
        <w:tabs>
          <w:tab w:val="left" w:pos="898"/>
        </w:tabs>
        <w:spacing w:line="274" w:lineRule="exact"/>
        <w:ind w:firstLine="403"/>
        <w:rPr>
          <w:rStyle w:val="FontStyle15"/>
          <w:sz w:val="24"/>
          <w:szCs w:val="24"/>
        </w:rPr>
      </w:pPr>
      <w:r w:rsidRPr="007B0C57">
        <w:rPr>
          <w:rStyle w:val="FontStyle15"/>
          <w:sz w:val="24"/>
          <w:szCs w:val="24"/>
        </w:rPr>
        <w:t xml:space="preserve">Vykdydamas mažos vertės pirkimus Teismas neprivalo vadovautis Taisyklių </w:t>
      </w:r>
      <w:r w:rsidR="0042383F" w:rsidRPr="007B0C57">
        <w:rPr>
          <w:rStyle w:val="FontStyle15"/>
          <w:sz w:val="24"/>
          <w:szCs w:val="24"/>
        </w:rPr>
        <w:t>3</w:t>
      </w:r>
      <w:r w:rsidRPr="007B0C57">
        <w:rPr>
          <w:rStyle w:val="FontStyle15"/>
          <w:sz w:val="24"/>
          <w:szCs w:val="24"/>
        </w:rPr>
        <w:t xml:space="preserve">7, </w:t>
      </w:r>
      <w:r w:rsidR="0042383F" w:rsidRPr="007B0C57">
        <w:rPr>
          <w:rStyle w:val="FontStyle15"/>
          <w:sz w:val="24"/>
          <w:szCs w:val="24"/>
        </w:rPr>
        <w:t>4</w:t>
      </w:r>
      <w:r w:rsidRPr="007B0C57">
        <w:rPr>
          <w:rStyle w:val="FontStyle15"/>
          <w:sz w:val="24"/>
          <w:szCs w:val="24"/>
        </w:rPr>
        <w:t xml:space="preserve">3, </w:t>
      </w:r>
      <w:r w:rsidR="0042383F" w:rsidRPr="007B0C57">
        <w:rPr>
          <w:rStyle w:val="FontStyle15"/>
          <w:sz w:val="24"/>
          <w:szCs w:val="24"/>
        </w:rPr>
        <w:t>4</w:t>
      </w:r>
      <w:r w:rsidRPr="007B0C57">
        <w:rPr>
          <w:rStyle w:val="FontStyle15"/>
          <w:sz w:val="24"/>
          <w:szCs w:val="24"/>
        </w:rPr>
        <w:t xml:space="preserve">8, </w:t>
      </w:r>
      <w:r w:rsidR="00B8779E" w:rsidRPr="007B0C57">
        <w:rPr>
          <w:rStyle w:val="FontStyle15"/>
          <w:sz w:val="24"/>
          <w:szCs w:val="24"/>
        </w:rPr>
        <w:t>5</w:t>
      </w:r>
      <w:r w:rsidRPr="007B0C57">
        <w:rPr>
          <w:rStyle w:val="FontStyle15"/>
          <w:sz w:val="24"/>
          <w:szCs w:val="24"/>
        </w:rPr>
        <w:t xml:space="preserve">4, </w:t>
      </w:r>
      <w:r w:rsidR="00B8779E" w:rsidRPr="007B0C57">
        <w:rPr>
          <w:rStyle w:val="FontStyle15"/>
          <w:sz w:val="24"/>
          <w:szCs w:val="24"/>
        </w:rPr>
        <w:t>5</w:t>
      </w:r>
      <w:r w:rsidRPr="007B0C57">
        <w:rPr>
          <w:rStyle w:val="FontStyle15"/>
          <w:sz w:val="24"/>
          <w:szCs w:val="24"/>
        </w:rPr>
        <w:t xml:space="preserve">6, </w:t>
      </w:r>
      <w:r w:rsidR="00890D20" w:rsidRPr="007B0C57">
        <w:rPr>
          <w:rStyle w:val="FontStyle15"/>
          <w:sz w:val="24"/>
          <w:szCs w:val="24"/>
        </w:rPr>
        <w:t>63-7</w:t>
      </w:r>
      <w:r w:rsidRPr="007B0C57">
        <w:rPr>
          <w:rStyle w:val="FontStyle15"/>
          <w:sz w:val="24"/>
          <w:szCs w:val="24"/>
        </w:rPr>
        <w:t>3,</w:t>
      </w:r>
      <w:r w:rsidR="00890D20" w:rsidRPr="007B0C57">
        <w:rPr>
          <w:rStyle w:val="FontStyle15"/>
          <w:sz w:val="24"/>
          <w:szCs w:val="24"/>
        </w:rPr>
        <w:t xml:space="preserve"> 7</w:t>
      </w:r>
      <w:r w:rsidRPr="007B0C57">
        <w:rPr>
          <w:rStyle w:val="FontStyle15"/>
          <w:sz w:val="24"/>
          <w:szCs w:val="24"/>
        </w:rPr>
        <w:t xml:space="preserve">8, </w:t>
      </w:r>
      <w:r w:rsidR="00890D20" w:rsidRPr="007B0C57">
        <w:rPr>
          <w:rStyle w:val="FontStyle15"/>
          <w:sz w:val="24"/>
          <w:szCs w:val="24"/>
        </w:rPr>
        <w:t>83, 8</w:t>
      </w:r>
      <w:r w:rsidRPr="007B0C57">
        <w:rPr>
          <w:rStyle w:val="FontStyle15"/>
          <w:sz w:val="24"/>
          <w:szCs w:val="24"/>
        </w:rPr>
        <w:t xml:space="preserve">7, </w:t>
      </w:r>
      <w:r w:rsidR="00890D20" w:rsidRPr="007B0C57">
        <w:rPr>
          <w:rStyle w:val="FontStyle15"/>
          <w:sz w:val="24"/>
          <w:szCs w:val="24"/>
        </w:rPr>
        <w:t>9</w:t>
      </w:r>
      <w:r w:rsidRPr="007B0C57">
        <w:rPr>
          <w:rStyle w:val="FontStyle15"/>
          <w:sz w:val="24"/>
          <w:szCs w:val="24"/>
        </w:rPr>
        <w:t xml:space="preserve">0, </w:t>
      </w:r>
      <w:r w:rsidR="0029066C" w:rsidRPr="007B0C57">
        <w:rPr>
          <w:rStyle w:val="FontStyle15"/>
          <w:sz w:val="24"/>
          <w:szCs w:val="24"/>
        </w:rPr>
        <w:t>9</w:t>
      </w:r>
      <w:r w:rsidRPr="007B0C57">
        <w:rPr>
          <w:rStyle w:val="FontStyle15"/>
          <w:sz w:val="24"/>
          <w:szCs w:val="24"/>
        </w:rPr>
        <w:t>9-1</w:t>
      </w:r>
      <w:r w:rsidR="0029066C" w:rsidRPr="007B0C57">
        <w:rPr>
          <w:rStyle w:val="FontStyle15"/>
          <w:sz w:val="24"/>
          <w:szCs w:val="24"/>
        </w:rPr>
        <w:t>0</w:t>
      </w:r>
      <w:r w:rsidRPr="007B0C57">
        <w:rPr>
          <w:rStyle w:val="FontStyle15"/>
          <w:sz w:val="24"/>
          <w:szCs w:val="24"/>
        </w:rPr>
        <w:t xml:space="preserve">4 ir </w:t>
      </w:r>
      <w:r w:rsidR="0029066C" w:rsidRPr="007B0C57">
        <w:rPr>
          <w:rStyle w:val="FontStyle15"/>
          <w:sz w:val="24"/>
          <w:szCs w:val="24"/>
        </w:rPr>
        <w:t>121.4</w:t>
      </w:r>
      <w:r w:rsidRPr="007B0C57">
        <w:rPr>
          <w:rStyle w:val="FontStyle15"/>
          <w:sz w:val="24"/>
          <w:szCs w:val="24"/>
        </w:rPr>
        <w:t xml:space="preserve"> punktų reikalavimais</w:t>
      </w:r>
      <w:r w:rsidR="00890D20" w:rsidRPr="007B0C57">
        <w:rPr>
          <w:rStyle w:val="FontStyle15"/>
          <w:sz w:val="24"/>
          <w:szCs w:val="24"/>
        </w:rPr>
        <w:t>.</w:t>
      </w:r>
    </w:p>
    <w:p w:rsidR="00D84372" w:rsidRPr="007B0C57" w:rsidRDefault="00D84372" w:rsidP="009F0C38">
      <w:pPr>
        <w:pStyle w:val="Antrat1"/>
        <w:jc w:val="center"/>
        <w:rPr>
          <w:rStyle w:val="FontStyle14"/>
          <w:b/>
          <w:sz w:val="24"/>
          <w:szCs w:val="24"/>
        </w:rPr>
      </w:pPr>
      <w:bookmarkStart w:id="18" w:name="_Toc328059183"/>
      <w:r w:rsidRPr="007B0C57">
        <w:rPr>
          <w:rStyle w:val="FontStyle14"/>
          <w:b/>
          <w:sz w:val="24"/>
          <w:szCs w:val="24"/>
        </w:rPr>
        <w:lastRenderedPageBreak/>
        <w:t>XVIII. SUPAPRASTINTŲ PIRKIMŲ DOKUMENTAVIMAS, ATASKAITŲ PATEIKIMAS</w:t>
      </w:r>
      <w:bookmarkEnd w:id="18"/>
    </w:p>
    <w:p w:rsidR="00D84372" w:rsidRPr="007B0C57" w:rsidRDefault="00D84372" w:rsidP="000B455E">
      <w:pPr>
        <w:pStyle w:val="Style7"/>
        <w:widowControl/>
        <w:numPr>
          <w:ilvl w:val="0"/>
          <w:numId w:val="89"/>
        </w:numPr>
        <w:tabs>
          <w:tab w:val="left" w:pos="902"/>
        </w:tabs>
        <w:spacing w:before="269" w:line="274" w:lineRule="exact"/>
        <w:ind w:firstLine="389"/>
        <w:rPr>
          <w:rStyle w:val="FontStyle15"/>
          <w:sz w:val="24"/>
          <w:szCs w:val="24"/>
        </w:rPr>
      </w:pPr>
      <w:r w:rsidRPr="007B0C57">
        <w:rPr>
          <w:rStyle w:val="FontStyle15"/>
          <w:sz w:val="24"/>
          <w:szCs w:val="24"/>
        </w:rPr>
        <w:t xml:space="preserve">Kiekvienas Komisijos arba Pirkimų organizatoriaus atliktas supaprastintas pirkimas </w:t>
      </w:r>
      <w:r w:rsidR="001C6D59" w:rsidRPr="007B0C57">
        <w:rPr>
          <w:rStyle w:val="FontStyle15"/>
          <w:sz w:val="24"/>
          <w:szCs w:val="24"/>
        </w:rPr>
        <w:t xml:space="preserve">turi būti jų </w:t>
      </w:r>
      <w:r w:rsidRPr="007B0C57">
        <w:rPr>
          <w:rStyle w:val="FontStyle15"/>
          <w:sz w:val="24"/>
          <w:szCs w:val="24"/>
        </w:rPr>
        <w:t xml:space="preserve">registruojamas </w:t>
      </w:r>
      <w:r w:rsidR="001C6D59" w:rsidRPr="007B0C57">
        <w:rPr>
          <w:rStyle w:val="FontStyle15"/>
          <w:sz w:val="24"/>
          <w:szCs w:val="24"/>
        </w:rPr>
        <w:t>Biudžetiniais metais atliktų</w:t>
      </w:r>
      <w:r w:rsidRPr="007B0C57">
        <w:rPr>
          <w:rStyle w:val="FontStyle15"/>
          <w:sz w:val="24"/>
          <w:szCs w:val="24"/>
        </w:rPr>
        <w:t xml:space="preserve"> pirkimų </w:t>
      </w:r>
      <w:r w:rsidR="001C6D59" w:rsidRPr="007B0C57">
        <w:rPr>
          <w:rStyle w:val="FontStyle15"/>
          <w:sz w:val="24"/>
          <w:szCs w:val="24"/>
        </w:rPr>
        <w:t xml:space="preserve">registracijos </w:t>
      </w:r>
      <w:r w:rsidRPr="007B0C57">
        <w:rPr>
          <w:rStyle w:val="FontStyle15"/>
          <w:sz w:val="24"/>
          <w:szCs w:val="24"/>
        </w:rPr>
        <w:t>žurnale (toliau - žurnalas).</w:t>
      </w:r>
    </w:p>
    <w:p w:rsidR="001C6D59" w:rsidRPr="007B0C57" w:rsidRDefault="001C6D59" w:rsidP="000B455E">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Kiekviena sutartis sudaryta Komisijos arba Pirkimų organizatoriaus atlikus supaprastintą pirkimą turi būti jų registruojama Ūkinių sutarčių registre.</w:t>
      </w:r>
    </w:p>
    <w:p w:rsidR="00D84372" w:rsidRPr="007B0C57" w:rsidRDefault="001C6D59" w:rsidP="001C6D59">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 xml:space="preserve">Teismo pirmininko paskirtas </w:t>
      </w:r>
      <w:r w:rsidR="00067ADB" w:rsidRPr="007B0C57">
        <w:rPr>
          <w:rStyle w:val="FontStyle15"/>
          <w:sz w:val="24"/>
          <w:szCs w:val="24"/>
        </w:rPr>
        <w:t xml:space="preserve">kontroliuojantis </w:t>
      </w:r>
      <w:r w:rsidRPr="007B0C57">
        <w:rPr>
          <w:rStyle w:val="FontStyle15"/>
          <w:sz w:val="24"/>
          <w:szCs w:val="24"/>
        </w:rPr>
        <w:t xml:space="preserve">asmuo </w:t>
      </w:r>
      <w:r w:rsidR="00067ADB" w:rsidRPr="007B0C57">
        <w:rPr>
          <w:rStyle w:val="FontStyle15"/>
          <w:sz w:val="24"/>
          <w:szCs w:val="24"/>
        </w:rPr>
        <w:t>prižiūri atliktų</w:t>
      </w:r>
      <w:r w:rsidRPr="007B0C57">
        <w:rPr>
          <w:rStyle w:val="FontStyle15"/>
          <w:sz w:val="24"/>
          <w:szCs w:val="24"/>
        </w:rPr>
        <w:t xml:space="preserve"> pirkimų ir </w:t>
      </w:r>
      <w:r w:rsidR="00067ADB" w:rsidRPr="007B0C57">
        <w:rPr>
          <w:rStyle w:val="FontStyle15"/>
          <w:sz w:val="24"/>
          <w:szCs w:val="24"/>
        </w:rPr>
        <w:t xml:space="preserve">pasirašytų </w:t>
      </w:r>
      <w:r w:rsidRPr="007B0C57">
        <w:rPr>
          <w:rStyle w:val="FontStyle15"/>
          <w:sz w:val="24"/>
          <w:szCs w:val="24"/>
        </w:rPr>
        <w:t>sutarčių registravimą</w:t>
      </w:r>
      <w:r w:rsidR="00D84372" w:rsidRPr="007B0C57">
        <w:rPr>
          <w:rStyle w:val="FontStyle15"/>
          <w:sz w:val="24"/>
          <w:szCs w:val="24"/>
        </w:rPr>
        <w:t>.</w:t>
      </w:r>
    </w:p>
    <w:p w:rsidR="00D84372" w:rsidRPr="007B0C57" w:rsidRDefault="00D84372" w:rsidP="000B455E">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 xml:space="preserve">Kai pirkimą vykdo Komisija, kiekvienas jos sprendimas protokoluojamas. Kai pirkimą vykdo Pirkimo organizatorius, pildoma </w:t>
      </w:r>
      <w:r w:rsidR="001C6D59" w:rsidRPr="007B0C57">
        <w:rPr>
          <w:rStyle w:val="FontStyle15"/>
          <w:sz w:val="24"/>
          <w:szCs w:val="24"/>
        </w:rPr>
        <w:t>Mažos vertės viešojo pirkimo pažyma</w:t>
      </w:r>
      <w:r w:rsidRPr="007B0C57">
        <w:rPr>
          <w:rStyle w:val="FontStyle15"/>
          <w:sz w:val="24"/>
          <w:szCs w:val="24"/>
        </w:rPr>
        <w:t>.</w:t>
      </w:r>
    </w:p>
    <w:p w:rsidR="00D84372" w:rsidRPr="007B0C57" w:rsidRDefault="00D84372" w:rsidP="000B455E">
      <w:pPr>
        <w:pStyle w:val="Style7"/>
        <w:widowControl/>
        <w:numPr>
          <w:ilvl w:val="0"/>
          <w:numId w:val="89"/>
        </w:numPr>
        <w:tabs>
          <w:tab w:val="left" w:pos="902"/>
        </w:tabs>
        <w:spacing w:before="5" w:line="274" w:lineRule="exact"/>
        <w:ind w:firstLine="389"/>
        <w:rPr>
          <w:rStyle w:val="FontStyle15"/>
          <w:sz w:val="24"/>
          <w:szCs w:val="24"/>
        </w:rPr>
      </w:pPr>
      <w:r w:rsidRPr="007B0C57">
        <w:rPr>
          <w:rStyle w:val="FontStyle15"/>
          <w:sz w:val="24"/>
          <w:szCs w:val="24"/>
        </w:rPr>
        <w:t>Įvykdžius pirkimą, Komisija arba Pirkimų organizatorius perduoda visus su</w:t>
      </w:r>
      <w:r w:rsidR="00067ADB" w:rsidRPr="007B0C57">
        <w:rPr>
          <w:rStyle w:val="FontStyle15"/>
          <w:sz w:val="24"/>
          <w:szCs w:val="24"/>
        </w:rPr>
        <w:t xml:space="preserve"> pirkimu susijusius dokumentus T</w:t>
      </w:r>
      <w:r w:rsidRPr="007B0C57">
        <w:rPr>
          <w:rStyle w:val="FontStyle15"/>
          <w:sz w:val="24"/>
          <w:szCs w:val="24"/>
        </w:rPr>
        <w:t xml:space="preserve">eismo pirmininko paskirtam </w:t>
      </w:r>
      <w:r w:rsidR="00067ADB" w:rsidRPr="007B0C57">
        <w:rPr>
          <w:rStyle w:val="FontStyle15"/>
          <w:sz w:val="24"/>
          <w:szCs w:val="24"/>
        </w:rPr>
        <w:t>kontroliuojančiam</w:t>
      </w:r>
      <w:r w:rsidRPr="007B0C57">
        <w:rPr>
          <w:rStyle w:val="FontStyle15"/>
          <w:sz w:val="24"/>
          <w:szCs w:val="24"/>
        </w:rPr>
        <w:t xml:space="preserve"> asmeniui, </w:t>
      </w:r>
      <w:r w:rsidR="001C6D59" w:rsidRPr="007B0C57">
        <w:rPr>
          <w:rStyle w:val="FontStyle15"/>
          <w:sz w:val="24"/>
          <w:szCs w:val="24"/>
        </w:rPr>
        <w:t>o</w:t>
      </w:r>
      <w:r w:rsidRPr="007B0C57">
        <w:rPr>
          <w:rStyle w:val="FontStyle15"/>
          <w:sz w:val="24"/>
          <w:szCs w:val="24"/>
        </w:rPr>
        <w:t xml:space="preserve"> mokėjimo dokumentų originalus - </w:t>
      </w:r>
      <w:r w:rsidR="00067ADB" w:rsidRPr="007B0C57">
        <w:rPr>
          <w:rStyle w:val="FontStyle15"/>
          <w:sz w:val="24"/>
          <w:szCs w:val="24"/>
        </w:rPr>
        <w:t>T</w:t>
      </w:r>
      <w:r w:rsidRPr="007B0C57">
        <w:rPr>
          <w:rStyle w:val="FontStyle15"/>
          <w:sz w:val="24"/>
          <w:szCs w:val="24"/>
        </w:rPr>
        <w:t>eismo finansininkui.</w:t>
      </w:r>
    </w:p>
    <w:p w:rsidR="00D84372" w:rsidRPr="007B0C57" w:rsidRDefault="00D84372" w:rsidP="000B455E">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Pirkimo sutartys, paraiškos, pasiūlymai, pirkimo dokumentai, paraiškų ir pasiūlymų nagrinėjimo bei vertinimo dokumentai, kiti su pirkimu susiję dokumentai, nepaisant jų pateikimo būdo, formos ir laikmenos, saugomi Dokumentų ir archyvų įstatymo nustatyta tvarka, tačiau ne mažiau kaip ketverius metus nuo pirkimo pabaigos.</w:t>
      </w:r>
    </w:p>
    <w:p w:rsidR="00D84372" w:rsidRPr="007B0C57" w:rsidRDefault="00185684" w:rsidP="000B455E">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Teismas apie planuojamus, pradedamus, vykdomus pirkimus informuoja savo tinklapyje, kaip tai numato Viešųjų pirkimų įstatymas</w:t>
      </w:r>
      <w:r w:rsidR="00722AA7" w:rsidRPr="007B0C57">
        <w:rPr>
          <w:rStyle w:val="FontStyle15"/>
          <w:sz w:val="24"/>
          <w:szCs w:val="24"/>
        </w:rPr>
        <w:t xml:space="preserve"> ir šių taisyklių III skyrius.</w:t>
      </w:r>
    </w:p>
    <w:p w:rsidR="00D84372" w:rsidRPr="007B0C57" w:rsidRDefault="00D84372" w:rsidP="000B455E">
      <w:pPr>
        <w:pStyle w:val="Style7"/>
        <w:widowControl/>
        <w:numPr>
          <w:ilvl w:val="0"/>
          <w:numId w:val="89"/>
        </w:numPr>
        <w:tabs>
          <w:tab w:val="left" w:pos="902"/>
        </w:tabs>
        <w:spacing w:line="274" w:lineRule="exact"/>
        <w:ind w:firstLine="389"/>
        <w:rPr>
          <w:rStyle w:val="FontStyle15"/>
          <w:sz w:val="24"/>
          <w:szCs w:val="24"/>
        </w:rPr>
      </w:pPr>
      <w:r w:rsidRPr="007B0C57">
        <w:rPr>
          <w:rStyle w:val="FontStyle15"/>
          <w:sz w:val="24"/>
          <w:szCs w:val="24"/>
        </w:rPr>
        <w:t>Perkančioji organizacija privalo per trisdešimt dienų nuo ataskaitinių finansinių metų pabaigos pateikti Viešųjų pirkimų tarnybai pagal jos nustatytas formas ir reikalavimus visų per finansinius metus atliktų pirkimų ataskaitą:</w:t>
      </w:r>
    </w:p>
    <w:p w:rsidR="00D84372" w:rsidRPr="007B0C57" w:rsidRDefault="00D84372">
      <w:pPr>
        <w:pStyle w:val="Style7"/>
        <w:widowControl/>
        <w:tabs>
          <w:tab w:val="left" w:pos="1306"/>
        </w:tabs>
        <w:spacing w:line="274" w:lineRule="exact"/>
        <w:ind w:left="389" w:firstLine="0"/>
        <w:jc w:val="left"/>
        <w:rPr>
          <w:rStyle w:val="FontStyle15"/>
          <w:sz w:val="24"/>
          <w:szCs w:val="24"/>
        </w:rPr>
      </w:pPr>
      <w:r w:rsidRPr="007B0C57">
        <w:rPr>
          <w:rStyle w:val="FontStyle15"/>
          <w:sz w:val="24"/>
          <w:szCs w:val="24"/>
        </w:rPr>
        <w:t>1</w:t>
      </w:r>
      <w:r w:rsidR="00D503FE" w:rsidRPr="007B0C57">
        <w:rPr>
          <w:rStyle w:val="FontStyle15"/>
          <w:sz w:val="24"/>
          <w:szCs w:val="24"/>
        </w:rPr>
        <w:t>6</w:t>
      </w:r>
      <w:r w:rsidRPr="007B0C57">
        <w:rPr>
          <w:rStyle w:val="FontStyle15"/>
          <w:sz w:val="24"/>
          <w:szCs w:val="24"/>
        </w:rPr>
        <w:t>8.1.</w:t>
      </w:r>
      <w:r w:rsidRPr="007B0C57">
        <w:rPr>
          <w:rStyle w:val="FontStyle15"/>
          <w:sz w:val="24"/>
          <w:szCs w:val="24"/>
        </w:rPr>
        <w:tab/>
        <w:t>pagal preliminariąsias sutartis sudaromų pagrindinių pirkimo sutarčių;</w:t>
      </w:r>
    </w:p>
    <w:p w:rsidR="00D84372" w:rsidRPr="007B0C57" w:rsidRDefault="00D84372">
      <w:pPr>
        <w:pStyle w:val="Style7"/>
        <w:widowControl/>
        <w:tabs>
          <w:tab w:val="left" w:pos="1296"/>
        </w:tabs>
        <w:spacing w:line="274" w:lineRule="exact"/>
        <w:ind w:firstLine="379"/>
        <w:rPr>
          <w:rStyle w:val="FontStyle15"/>
          <w:sz w:val="24"/>
          <w:szCs w:val="24"/>
        </w:rPr>
      </w:pPr>
      <w:r w:rsidRPr="007B0C57">
        <w:rPr>
          <w:rStyle w:val="FontStyle15"/>
          <w:sz w:val="24"/>
          <w:szCs w:val="24"/>
        </w:rPr>
        <w:t>1</w:t>
      </w:r>
      <w:r w:rsidR="00D503FE" w:rsidRPr="007B0C57">
        <w:rPr>
          <w:rStyle w:val="FontStyle15"/>
          <w:sz w:val="24"/>
          <w:szCs w:val="24"/>
        </w:rPr>
        <w:t>6</w:t>
      </w:r>
      <w:r w:rsidRPr="007B0C57">
        <w:rPr>
          <w:rStyle w:val="FontStyle15"/>
          <w:sz w:val="24"/>
          <w:szCs w:val="24"/>
        </w:rPr>
        <w:t>8.2.</w:t>
      </w:r>
      <w:r w:rsidRPr="007B0C57">
        <w:rPr>
          <w:rStyle w:val="FontStyle15"/>
          <w:sz w:val="24"/>
          <w:szCs w:val="24"/>
        </w:rPr>
        <w:tab/>
        <w:t>supaprastintų pirkimų, atliktų pagal Viešųjų pirkimų įstatymo 91 straipsnio</w:t>
      </w:r>
      <w:r w:rsidR="00834AB1" w:rsidRPr="007B0C57">
        <w:rPr>
          <w:rStyle w:val="FontStyle15"/>
          <w:sz w:val="24"/>
          <w:szCs w:val="24"/>
        </w:rPr>
        <w:t xml:space="preserve"> </w:t>
      </w:r>
      <w:r w:rsidRPr="007B0C57">
        <w:rPr>
          <w:rStyle w:val="FontStyle15"/>
          <w:sz w:val="24"/>
          <w:szCs w:val="24"/>
        </w:rPr>
        <w:t>reikalavimus;</w:t>
      </w:r>
    </w:p>
    <w:p w:rsidR="00D84372" w:rsidRPr="007B0C57" w:rsidRDefault="00D84372">
      <w:pPr>
        <w:pStyle w:val="Style7"/>
        <w:widowControl/>
        <w:tabs>
          <w:tab w:val="left" w:pos="1306"/>
        </w:tabs>
        <w:spacing w:line="274" w:lineRule="exact"/>
        <w:ind w:left="389" w:firstLine="0"/>
        <w:jc w:val="left"/>
        <w:rPr>
          <w:rStyle w:val="FontStyle15"/>
          <w:sz w:val="24"/>
          <w:szCs w:val="24"/>
        </w:rPr>
      </w:pPr>
      <w:r w:rsidRPr="007B0C57">
        <w:rPr>
          <w:rStyle w:val="FontStyle15"/>
          <w:sz w:val="24"/>
          <w:szCs w:val="24"/>
        </w:rPr>
        <w:t>1</w:t>
      </w:r>
      <w:r w:rsidR="00D503FE" w:rsidRPr="007B0C57">
        <w:rPr>
          <w:rStyle w:val="FontStyle15"/>
          <w:sz w:val="24"/>
          <w:szCs w:val="24"/>
        </w:rPr>
        <w:t>6</w:t>
      </w:r>
      <w:r w:rsidRPr="007B0C57">
        <w:rPr>
          <w:rStyle w:val="FontStyle15"/>
          <w:sz w:val="24"/>
          <w:szCs w:val="24"/>
        </w:rPr>
        <w:t>8.3.</w:t>
      </w:r>
      <w:r w:rsidRPr="007B0C57">
        <w:rPr>
          <w:rStyle w:val="FontStyle15"/>
          <w:sz w:val="24"/>
          <w:szCs w:val="24"/>
        </w:rPr>
        <w:tab/>
        <w:t>mažos vertės pirkimų.</w:t>
      </w:r>
    </w:p>
    <w:p w:rsidR="00D84372" w:rsidRPr="007B0C57" w:rsidRDefault="00D84372">
      <w:pPr>
        <w:pStyle w:val="Style7"/>
        <w:widowControl/>
        <w:tabs>
          <w:tab w:val="left" w:pos="902"/>
        </w:tabs>
        <w:spacing w:line="274" w:lineRule="exact"/>
        <w:ind w:firstLine="389"/>
        <w:rPr>
          <w:rStyle w:val="FontStyle15"/>
          <w:sz w:val="24"/>
          <w:szCs w:val="24"/>
        </w:rPr>
      </w:pPr>
      <w:r w:rsidRPr="007B0C57">
        <w:rPr>
          <w:rStyle w:val="FontStyle15"/>
          <w:sz w:val="24"/>
          <w:szCs w:val="24"/>
        </w:rPr>
        <w:t>1</w:t>
      </w:r>
      <w:r w:rsidR="00D503FE" w:rsidRPr="007B0C57">
        <w:rPr>
          <w:rStyle w:val="FontStyle15"/>
          <w:sz w:val="24"/>
          <w:szCs w:val="24"/>
        </w:rPr>
        <w:t>6</w:t>
      </w:r>
      <w:r w:rsidRPr="007B0C57">
        <w:rPr>
          <w:rStyle w:val="FontStyle15"/>
          <w:sz w:val="24"/>
          <w:szCs w:val="24"/>
        </w:rPr>
        <w:t>9.</w:t>
      </w:r>
      <w:r w:rsidRPr="007B0C57">
        <w:rPr>
          <w:rStyle w:val="FontStyle15"/>
          <w:sz w:val="24"/>
          <w:szCs w:val="24"/>
        </w:rPr>
        <w:tab/>
        <w:t xml:space="preserve">Viešųjų pirkimų ataskaitas parengia ir teikia </w:t>
      </w:r>
      <w:r w:rsidR="00185684" w:rsidRPr="007B0C57">
        <w:rPr>
          <w:rStyle w:val="FontStyle15"/>
          <w:sz w:val="24"/>
          <w:szCs w:val="24"/>
        </w:rPr>
        <w:t xml:space="preserve">Teismo pirmininko paskirtas </w:t>
      </w:r>
      <w:r w:rsidR="00722AA7" w:rsidRPr="007B0C57">
        <w:rPr>
          <w:rStyle w:val="FontStyle15"/>
          <w:sz w:val="24"/>
          <w:szCs w:val="24"/>
        </w:rPr>
        <w:t>kontroliuojantis asmuo</w:t>
      </w:r>
      <w:r w:rsidRPr="007B0C57">
        <w:rPr>
          <w:rStyle w:val="FontStyle15"/>
          <w:sz w:val="24"/>
          <w:szCs w:val="24"/>
        </w:rPr>
        <w:t>. Teismo viešųjų pirkimų</w:t>
      </w:r>
      <w:r w:rsidR="00834AB1" w:rsidRPr="007B0C57">
        <w:rPr>
          <w:rStyle w:val="FontStyle15"/>
          <w:sz w:val="24"/>
          <w:szCs w:val="24"/>
        </w:rPr>
        <w:t xml:space="preserve"> </w:t>
      </w:r>
      <w:r w:rsidRPr="007B0C57">
        <w:rPr>
          <w:rStyle w:val="FontStyle15"/>
          <w:sz w:val="24"/>
          <w:szCs w:val="24"/>
        </w:rPr>
        <w:t>ataskaitas pasirašo Teismo pirmininkas.</w:t>
      </w:r>
    </w:p>
    <w:p w:rsidR="00D84372" w:rsidRPr="007B0C57" w:rsidRDefault="00D84372" w:rsidP="009F0C38">
      <w:pPr>
        <w:pStyle w:val="Antrat1"/>
        <w:jc w:val="center"/>
        <w:rPr>
          <w:rStyle w:val="FontStyle14"/>
          <w:b/>
          <w:sz w:val="24"/>
          <w:szCs w:val="24"/>
        </w:rPr>
      </w:pPr>
      <w:bookmarkStart w:id="19" w:name="_Toc328059184"/>
      <w:r w:rsidRPr="007B0C57">
        <w:rPr>
          <w:rStyle w:val="FontStyle14"/>
          <w:b/>
          <w:sz w:val="24"/>
          <w:szCs w:val="24"/>
        </w:rPr>
        <w:t>XIX. INFORMACIJOS APIE SUPAPRASTINTUS PIRKIMUS TEIKIMAS</w:t>
      </w:r>
      <w:bookmarkEnd w:id="19"/>
    </w:p>
    <w:p w:rsidR="00D84372" w:rsidRPr="007B0C57" w:rsidRDefault="00D84372">
      <w:pPr>
        <w:pStyle w:val="Style7"/>
        <w:widowControl/>
        <w:spacing w:line="240" w:lineRule="exact"/>
        <w:ind w:firstLine="403"/>
      </w:pPr>
    </w:p>
    <w:p w:rsidR="00D84372" w:rsidRPr="007B0C57" w:rsidRDefault="00D84372">
      <w:pPr>
        <w:pStyle w:val="Style7"/>
        <w:widowControl/>
        <w:tabs>
          <w:tab w:val="left" w:pos="922"/>
        </w:tabs>
        <w:spacing w:before="29" w:line="274" w:lineRule="exact"/>
        <w:ind w:firstLine="403"/>
        <w:rPr>
          <w:rStyle w:val="FontStyle15"/>
          <w:sz w:val="24"/>
          <w:szCs w:val="24"/>
        </w:rPr>
      </w:pPr>
      <w:r w:rsidRPr="007B0C57">
        <w:rPr>
          <w:rStyle w:val="FontStyle15"/>
          <w:sz w:val="24"/>
          <w:szCs w:val="24"/>
        </w:rPr>
        <w:t>1</w:t>
      </w:r>
      <w:r w:rsidR="00D503FE" w:rsidRPr="007B0C57">
        <w:rPr>
          <w:rStyle w:val="FontStyle15"/>
          <w:sz w:val="24"/>
          <w:szCs w:val="24"/>
        </w:rPr>
        <w:t>7</w:t>
      </w:r>
      <w:r w:rsidRPr="007B0C57">
        <w:rPr>
          <w:rStyle w:val="FontStyle15"/>
          <w:sz w:val="24"/>
          <w:szCs w:val="24"/>
        </w:rPr>
        <w:t>0.</w:t>
      </w:r>
      <w:r w:rsidRPr="007B0C57">
        <w:rPr>
          <w:rStyle w:val="FontStyle15"/>
          <w:sz w:val="24"/>
          <w:szCs w:val="24"/>
        </w:rPr>
        <w:tab/>
        <w:t>Komisija ar Pirkimų organizatorius tiekėjus nedelsdami, ne vėliau kaip per tris darbo</w:t>
      </w:r>
      <w:r w:rsidR="00834AB1" w:rsidRPr="007B0C57">
        <w:rPr>
          <w:rStyle w:val="FontStyle15"/>
          <w:sz w:val="24"/>
          <w:szCs w:val="24"/>
        </w:rPr>
        <w:t xml:space="preserve"> </w:t>
      </w:r>
      <w:r w:rsidRPr="007B0C57">
        <w:rPr>
          <w:rStyle w:val="FontStyle15"/>
          <w:sz w:val="24"/>
          <w:szCs w:val="24"/>
        </w:rPr>
        <w:t>dienas nuo sprendimo priėmimo, raštu informuoja apie:</w:t>
      </w:r>
    </w:p>
    <w:p w:rsidR="00D84372" w:rsidRPr="007B0C57" w:rsidRDefault="00D84372" w:rsidP="000B455E">
      <w:pPr>
        <w:pStyle w:val="Style7"/>
        <w:widowControl/>
        <w:numPr>
          <w:ilvl w:val="0"/>
          <w:numId w:val="90"/>
        </w:numPr>
        <w:tabs>
          <w:tab w:val="left" w:pos="1330"/>
        </w:tabs>
        <w:spacing w:line="274" w:lineRule="exact"/>
        <w:ind w:left="403"/>
        <w:jc w:val="left"/>
        <w:rPr>
          <w:rStyle w:val="FontStyle15"/>
          <w:sz w:val="24"/>
          <w:szCs w:val="24"/>
        </w:rPr>
      </w:pPr>
      <w:r w:rsidRPr="007B0C57">
        <w:rPr>
          <w:rStyle w:val="FontStyle15"/>
          <w:sz w:val="24"/>
          <w:szCs w:val="24"/>
        </w:rPr>
        <w:t>tiekėjo pasiūlymo atmetimą;</w:t>
      </w:r>
    </w:p>
    <w:p w:rsidR="00D84372" w:rsidRPr="007B0C57" w:rsidRDefault="00D84372" w:rsidP="000B455E">
      <w:pPr>
        <w:pStyle w:val="Style7"/>
        <w:widowControl/>
        <w:numPr>
          <w:ilvl w:val="0"/>
          <w:numId w:val="90"/>
        </w:numPr>
        <w:tabs>
          <w:tab w:val="left" w:pos="1330"/>
        </w:tabs>
        <w:spacing w:line="274" w:lineRule="exact"/>
        <w:ind w:left="403"/>
        <w:jc w:val="left"/>
        <w:rPr>
          <w:rStyle w:val="FontStyle15"/>
          <w:sz w:val="24"/>
          <w:szCs w:val="24"/>
        </w:rPr>
      </w:pPr>
      <w:r w:rsidRPr="007B0C57">
        <w:rPr>
          <w:rStyle w:val="FontStyle15"/>
          <w:sz w:val="24"/>
          <w:szCs w:val="24"/>
        </w:rPr>
        <w:t>pasiūlymų eilę;</w:t>
      </w:r>
    </w:p>
    <w:p w:rsidR="00D84372" w:rsidRPr="007B0C57" w:rsidRDefault="00D503FE">
      <w:pPr>
        <w:pStyle w:val="Style7"/>
        <w:widowControl/>
        <w:tabs>
          <w:tab w:val="left" w:pos="1301"/>
        </w:tabs>
        <w:spacing w:line="274" w:lineRule="exact"/>
        <w:ind w:firstLine="374"/>
        <w:rPr>
          <w:rStyle w:val="FontStyle15"/>
          <w:sz w:val="24"/>
          <w:szCs w:val="24"/>
        </w:rPr>
      </w:pPr>
      <w:r w:rsidRPr="007B0C57">
        <w:rPr>
          <w:rStyle w:val="FontStyle15"/>
          <w:sz w:val="24"/>
          <w:szCs w:val="24"/>
        </w:rPr>
        <w:t>17</w:t>
      </w:r>
      <w:r w:rsidR="00D84372" w:rsidRPr="007B0C57">
        <w:rPr>
          <w:rStyle w:val="FontStyle15"/>
          <w:sz w:val="24"/>
          <w:szCs w:val="24"/>
        </w:rPr>
        <w:t>0.3.</w:t>
      </w:r>
      <w:r w:rsidR="00D84372" w:rsidRPr="007B0C57">
        <w:rPr>
          <w:rStyle w:val="FontStyle15"/>
          <w:sz w:val="24"/>
          <w:szCs w:val="24"/>
        </w:rPr>
        <w:tab/>
        <w:t>supaprastinto pirkimo nutraukimą. Šis punktas netaikomas, kai pirkimas atliekamas</w:t>
      </w:r>
      <w:r w:rsidR="00834AB1" w:rsidRPr="007B0C57">
        <w:rPr>
          <w:rStyle w:val="FontStyle15"/>
          <w:sz w:val="24"/>
          <w:szCs w:val="24"/>
        </w:rPr>
        <w:t xml:space="preserve"> </w:t>
      </w:r>
      <w:r w:rsidR="00D84372" w:rsidRPr="007B0C57">
        <w:rPr>
          <w:rStyle w:val="FontStyle15"/>
          <w:sz w:val="24"/>
          <w:szCs w:val="24"/>
        </w:rPr>
        <w:t>žodinės apklausos būdu.</w:t>
      </w:r>
    </w:p>
    <w:p w:rsidR="00D84372" w:rsidRPr="007B0C57" w:rsidRDefault="00D84372" w:rsidP="000B455E">
      <w:pPr>
        <w:pStyle w:val="Style7"/>
        <w:widowControl/>
        <w:numPr>
          <w:ilvl w:val="0"/>
          <w:numId w:val="91"/>
        </w:numPr>
        <w:tabs>
          <w:tab w:val="left" w:pos="922"/>
        </w:tabs>
        <w:spacing w:line="274" w:lineRule="exact"/>
        <w:ind w:firstLine="403"/>
        <w:rPr>
          <w:rStyle w:val="FontStyle15"/>
          <w:sz w:val="24"/>
          <w:szCs w:val="24"/>
        </w:rPr>
      </w:pPr>
      <w:r w:rsidRPr="007B0C57">
        <w:rPr>
          <w:rStyle w:val="FontStyle15"/>
          <w:sz w:val="24"/>
          <w:szCs w:val="24"/>
        </w:rPr>
        <w:t>Susipažinti su informacija, susijusia su pasiūlymų nagrinėjimu, aiškinimu, vertinimu ir palyginimu, gali tiktai Komisijos nariai ir Teismo pakviesti ekspertai, perkančiosios organizacijos vadovas, jo įgalioti asmenys. Ši informacija teikiama Viešųjų pirkimų tarnybai, kitiems asmenims ir institucijoms, turinčioms tokią teisę pagal Lietuvos Respublikos įstatymus, taip pat Vyriausybės nutarimu įgaliotiems Europos Sąjungos finansinę paramą administruojantiems viešiesiems juridiniams asmenims.</w:t>
      </w:r>
    </w:p>
    <w:p w:rsidR="00D84372" w:rsidRPr="007B0C57" w:rsidRDefault="00D84372" w:rsidP="000B455E">
      <w:pPr>
        <w:pStyle w:val="Style7"/>
        <w:widowControl/>
        <w:numPr>
          <w:ilvl w:val="0"/>
          <w:numId w:val="91"/>
        </w:numPr>
        <w:tabs>
          <w:tab w:val="left" w:pos="922"/>
        </w:tabs>
        <w:spacing w:line="274" w:lineRule="exact"/>
        <w:ind w:firstLine="403"/>
        <w:rPr>
          <w:rStyle w:val="FontStyle15"/>
          <w:sz w:val="24"/>
          <w:szCs w:val="24"/>
        </w:rPr>
      </w:pPr>
      <w:r w:rsidRPr="007B0C57">
        <w:rPr>
          <w:rStyle w:val="FontStyle15"/>
          <w:sz w:val="24"/>
          <w:szCs w:val="24"/>
        </w:rPr>
        <w:t>Teismas, Komisija, jos nariai ar ekspertai ir kiti asmenys, nepažeisdami įstatymų reikalavimų, ypač dėl sudarytų sutarčių skelbimo ir informacijos, susijusios su jos teikimu kandidatams ir dalyviams, negali tretiesiems asmenims atskleisti Teismui pateiktos tiekėjo informacijos, kurios konfidencialumą nurodė tiekėjas. Tokią informaciją sudaro visų pirma komercinė (gamybinė) paslaptis ir konfidencialieji pasiūlymų aspektai.</w:t>
      </w:r>
    </w:p>
    <w:p w:rsidR="00D84372" w:rsidRPr="007B0C57" w:rsidRDefault="00D84372" w:rsidP="009F0C38">
      <w:pPr>
        <w:pStyle w:val="Antrat1"/>
        <w:jc w:val="center"/>
        <w:rPr>
          <w:rStyle w:val="FontStyle14"/>
          <w:b/>
          <w:sz w:val="24"/>
          <w:szCs w:val="24"/>
        </w:rPr>
      </w:pPr>
      <w:bookmarkStart w:id="20" w:name="_Toc328059185"/>
      <w:r w:rsidRPr="007B0C57">
        <w:rPr>
          <w:rStyle w:val="FontStyle14"/>
          <w:b/>
          <w:sz w:val="24"/>
          <w:szCs w:val="24"/>
        </w:rPr>
        <w:t>XX. GIN</w:t>
      </w:r>
      <w:r w:rsidRPr="007B0C57">
        <w:rPr>
          <w:rStyle w:val="FontStyle16"/>
          <w:b/>
          <w:sz w:val="24"/>
          <w:szCs w:val="24"/>
        </w:rPr>
        <w:t xml:space="preserve">ČŲ </w:t>
      </w:r>
      <w:r w:rsidRPr="007B0C57">
        <w:rPr>
          <w:rStyle w:val="FontStyle14"/>
          <w:b/>
          <w:sz w:val="24"/>
          <w:szCs w:val="24"/>
        </w:rPr>
        <w:t>NAGRIN</w:t>
      </w:r>
      <w:r w:rsidRPr="007B0C57">
        <w:rPr>
          <w:rStyle w:val="FontStyle16"/>
          <w:b/>
          <w:sz w:val="24"/>
          <w:szCs w:val="24"/>
        </w:rPr>
        <w:t>Ė</w:t>
      </w:r>
      <w:r w:rsidRPr="007B0C57">
        <w:rPr>
          <w:rStyle w:val="FontStyle14"/>
          <w:b/>
          <w:sz w:val="24"/>
          <w:szCs w:val="24"/>
        </w:rPr>
        <w:t>JIMAS</w:t>
      </w:r>
      <w:bookmarkEnd w:id="20"/>
    </w:p>
    <w:p w:rsidR="00D84372" w:rsidRPr="007B0C57" w:rsidRDefault="00D84372">
      <w:pPr>
        <w:pStyle w:val="Style8"/>
        <w:widowControl/>
        <w:spacing w:line="240" w:lineRule="exact"/>
        <w:ind w:firstLine="322"/>
      </w:pPr>
    </w:p>
    <w:p w:rsidR="000B455E" w:rsidRPr="007B0C57" w:rsidRDefault="00D84372" w:rsidP="00E010C7">
      <w:pPr>
        <w:pStyle w:val="Style8"/>
        <w:widowControl/>
        <w:numPr>
          <w:ilvl w:val="0"/>
          <w:numId w:val="91"/>
        </w:numPr>
        <w:tabs>
          <w:tab w:val="left" w:pos="792"/>
        </w:tabs>
        <w:spacing w:before="38" w:line="283" w:lineRule="exact"/>
        <w:ind w:firstLine="322"/>
        <w:rPr>
          <w:rStyle w:val="FontStyle17"/>
        </w:rPr>
      </w:pPr>
      <w:r w:rsidRPr="007B0C57">
        <w:rPr>
          <w:rStyle w:val="FontStyle17"/>
        </w:rPr>
        <w:t>Visi ginčai, kylantys tarp Teismo ir tiekėjų, nagrinėjami vadovaujantis Viešųjų pirkimų</w:t>
      </w:r>
      <w:r w:rsidR="00834AB1" w:rsidRPr="007B0C57">
        <w:rPr>
          <w:rStyle w:val="FontStyle17"/>
        </w:rPr>
        <w:t xml:space="preserve"> </w:t>
      </w:r>
      <w:r w:rsidRPr="007B0C57">
        <w:rPr>
          <w:rStyle w:val="FontStyle17"/>
        </w:rPr>
        <w:t>įstatymo V skyriaus nuostatomis.</w:t>
      </w:r>
    </w:p>
    <w:p w:rsidR="00E010C7" w:rsidRPr="006C1EED" w:rsidRDefault="00E010C7" w:rsidP="00E010C7">
      <w:pPr>
        <w:pStyle w:val="Style8"/>
        <w:widowControl/>
        <w:tabs>
          <w:tab w:val="left" w:pos="792"/>
        </w:tabs>
        <w:spacing w:before="38" w:line="283" w:lineRule="exact"/>
        <w:ind w:firstLine="0"/>
        <w:jc w:val="center"/>
        <w:rPr>
          <w:rStyle w:val="FontStyle17"/>
        </w:rPr>
      </w:pPr>
      <w:r w:rsidRPr="007B0C57">
        <w:rPr>
          <w:rStyle w:val="FontStyle17"/>
        </w:rPr>
        <w:t>_______________________________________________________</w:t>
      </w:r>
    </w:p>
    <w:sectPr w:rsidR="00E010C7" w:rsidRPr="006C1EED" w:rsidSect="00655355">
      <w:headerReference w:type="default" r:id="rId11"/>
      <w:headerReference w:type="first" r:id="rId12"/>
      <w:type w:val="continuous"/>
      <w:pgSz w:w="11905" w:h="16837"/>
      <w:pgMar w:top="1106" w:right="565" w:bottom="993" w:left="1205" w:header="567" w:footer="567"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1A" w:rsidRDefault="00886C1A">
      <w:r>
        <w:separator/>
      </w:r>
    </w:p>
  </w:endnote>
  <w:endnote w:type="continuationSeparator" w:id="0">
    <w:p w:rsidR="00886C1A" w:rsidRDefault="0088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1A" w:rsidRDefault="00886C1A">
      <w:r>
        <w:separator/>
      </w:r>
    </w:p>
  </w:footnote>
  <w:footnote w:type="continuationSeparator" w:id="0">
    <w:p w:rsidR="00886C1A" w:rsidRDefault="0088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11" w:rsidRDefault="00940C11">
    <w:pPr>
      <w:pStyle w:val="Style5"/>
      <w:widowControl/>
      <w:ind w:left="4692" w:right="-79"/>
      <w:jc w:val="both"/>
      <w:rPr>
        <w:rStyle w:val="FontStyle13"/>
      </w:rPr>
    </w:pPr>
    <w:r>
      <w:rPr>
        <w:rStyle w:val="FontStyle13"/>
      </w:rPr>
      <w:fldChar w:fldCharType="begin"/>
    </w:r>
    <w:r>
      <w:rPr>
        <w:rStyle w:val="FontStyle13"/>
      </w:rPr>
      <w:instrText>PAGE</w:instrText>
    </w:r>
    <w:r>
      <w:rPr>
        <w:rStyle w:val="FontStyle13"/>
      </w:rPr>
      <w:fldChar w:fldCharType="separate"/>
    </w:r>
    <w:r w:rsidR="00206262">
      <w:rPr>
        <w:rStyle w:val="FontStyle13"/>
        <w:noProof/>
      </w:rPr>
      <w:t>2</w:t>
    </w:r>
    <w:r>
      <w:rPr>
        <w:rStyle w:val="FontStyle13"/>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11" w:rsidRDefault="00940C11">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55"/>
    <w:multiLevelType w:val="singleLevel"/>
    <w:tmpl w:val="38AEF19E"/>
    <w:lvl w:ilvl="0">
      <w:start w:val="110"/>
      <w:numFmt w:val="decimal"/>
      <w:lvlText w:val="%1."/>
      <w:lvlJc w:val="left"/>
      <w:pPr>
        <w:ind w:left="0" w:firstLine="0"/>
      </w:pPr>
      <w:rPr>
        <w:rFonts w:ascii="Times New Roman" w:hAnsi="Times New Roman" w:cs="Times New Roman" w:hint="default"/>
      </w:rPr>
    </w:lvl>
  </w:abstractNum>
  <w:abstractNum w:abstractNumId="1">
    <w:nsid w:val="00CF3059"/>
    <w:multiLevelType w:val="singleLevel"/>
    <w:tmpl w:val="654EC880"/>
    <w:lvl w:ilvl="0">
      <w:start w:val="171"/>
      <w:numFmt w:val="decimal"/>
      <w:lvlText w:val="%1."/>
      <w:lvlJc w:val="left"/>
      <w:pPr>
        <w:ind w:left="0" w:firstLine="0"/>
      </w:pPr>
      <w:rPr>
        <w:rFonts w:ascii="Times New Roman" w:hAnsi="Times New Roman" w:cs="Times New Roman" w:hint="default"/>
      </w:rPr>
    </w:lvl>
  </w:abstractNum>
  <w:abstractNum w:abstractNumId="2">
    <w:nsid w:val="0107198C"/>
    <w:multiLevelType w:val="singleLevel"/>
    <w:tmpl w:val="8DC8D07A"/>
    <w:lvl w:ilvl="0">
      <w:start w:val="3"/>
      <w:numFmt w:val="upperRoman"/>
      <w:lvlText w:val="%1."/>
      <w:legacy w:legacy="1" w:legacySpace="0" w:legacyIndent="288"/>
      <w:lvlJc w:val="left"/>
      <w:rPr>
        <w:rFonts w:ascii="Times New Roman" w:hAnsi="Times New Roman" w:cs="Times New Roman" w:hint="default"/>
      </w:rPr>
    </w:lvl>
  </w:abstractNum>
  <w:abstractNum w:abstractNumId="3">
    <w:nsid w:val="02743EEA"/>
    <w:multiLevelType w:val="singleLevel"/>
    <w:tmpl w:val="42ECD39A"/>
    <w:lvl w:ilvl="0">
      <w:start w:val="4"/>
      <w:numFmt w:val="decimal"/>
      <w:lvlText w:val="91.%1."/>
      <w:lvlJc w:val="left"/>
      <w:pPr>
        <w:ind w:left="0" w:firstLine="0"/>
      </w:pPr>
      <w:rPr>
        <w:rFonts w:ascii="Times New Roman" w:hAnsi="Times New Roman" w:cs="Times New Roman" w:hint="default"/>
      </w:rPr>
    </w:lvl>
  </w:abstractNum>
  <w:abstractNum w:abstractNumId="4">
    <w:nsid w:val="03E3574F"/>
    <w:multiLevelType w:val="singleLevel"/>
    <w:tmpl w:val="CA20D4F8"/>
    <w:lvl w:ilvl="0">
      <w:start w:val="149"/>
      <w:numFmt w:val="decimal"/>
      <w:lvlText w:val="%1."/>
      <w:lvlJc w:val="left"/>
      <w:pPr>
        <w:ind w:left="0" w:firstLine="0"/>
      </w:pPr>
      <w:rPr>
        <w:rFonts w:ascii="Times New Roman" w:hAnsi="Times New Roman" w:cs="Times New Roman" w:hint="default"/>
      </w:rPr>
    </w:lvl>
  </w:abstractNum>
  <w:abstractNum w:abstractNumId="5">
    <w:nsid w:val="04090FB7"/>
    <w:multiLevelType w:val="singleLevel"/>
    <w:tmpl w:val="EC8C5AF6"/>
    <w:lvl w:ilvl="0">
      <w:start w:val="8"/>
      <w:numFmt w:val="decimal"/>
      <w:lvlText w:val="129.%1."/>
      <w:lvlJc w:val="left"/>
      <w:pPr>
        <w:ind w:left="0" w:firstLine="0"/>
      </w:pPr>
      <w:rPr>
        <w:rFonts w:ascii="Times New Roman" w:hAnsi="Times New Roman" w:cs="Times New Roman" w:hint="default"/>
      </w:rPr>
    </w:lvl>
  </w:abstractNum>
  <w:abstractNum w:abstractNumId="6">
    <w:nsid w:val="04F26D0C"/>
    <w:multiLevelType w:val="singleLevel"/>
    <w:tmpl w:val="5F581892"/>
    <w:lvl w:ilvl="0">
      <w:start w:val="157"/>
      <w:numFmt w:val="decimal"/>
      <w:lvlText w:val="%1."/>
      <w:lvlJc w:val="left"/>
      <w:pPr>
        <w:ind w:left="0" w:firstLine="0"/>
      </w:pPr>
      <w:rPr>
        <w:rFonts w:ascii="Times New Roman" w:hAnsi="Times New Roman" w:cs="Times New Roman" w:hint="default"/>
      </w:rPr>
    </w:lvl>
  </w:abstractNum>
  <w:abstractNum w:abstractNumId="7">
    <w:nsid w:val="05C57FEC"/>
    <w:multiLevelType w:val="singleLevel"/>
    <w:tmpl w:val="4C604D70"/>
    <w:lvl w:ilvl="0">
      <w:start w:val="1"/>
      <w:numFmt w:val="decimal"/>
      <w:lvlText w:val="170.%1."/>
      <w:lvlJc w:val="left"/>
      <w:pPr>
        <w:ind w:left="0" w:firstLine="0"/>
      </w:pPr>
      <w:rPr>
        <w:rFonts w:ascii="Times New Roman" w:hAnsi="Times New Roman" w:cs="Times New Roman" w:hint="default"/>
      </w:rPr>
    </w:lvl>
  </w:abstractNum>
  <w:abstractNum w:abstractNumId="8">
    <w:nsid w:val="05DF6BCF"/>
    <w:multiLevelType w:val="singleLevel"/>
    <w:tmpl w:val="6850447C"/>
    <w:lvl w:ilvl="0">
      <w:start w:val="135"/>
      <w:numFmt w:val="decimal"/>
      <w:lvlText w:val="%1."/>
      <w:lvlJc w:val="left"/>
      <w:pPr>
        <w:ind w:left="0" w:firstLine="0"/>
      </w:pPr>
      <w:rPr>
        <w:rFonts w:ascii="Times New Roman" w:hAnsi="Times New Roman" w:cs="Times New Roman" w:hint="default"/>
      </w:rPr>
    </w:lvl>
  </w:abstractNum>
  <w:abstractNum w:abstractNumId="9">
    <w:nsid w:val="07951C2E"/>
    <w:multiLevelType w:val="singleLevel"/>
    <w:tmpl w:val="9C6C4142"/>
    <w:lvl w:ilvl="0">
      <w:start w:val="2"/>
      <w:numFmt w:val="decimal"/>
      <w:lvlText w:val="18.%1."/>
      <w:legacy w:legacy="1" w:legacySpace="0" w:legacyIndent="677"/>
      <w:lvlJc w:val="left"/>
      <w:rPr>
        <w:rFonts w:ascii="Times New Roman" w:hAnsi="Times New Roman" w:cs="Times New Roman" w:hint="default"/>
      </w:rPr>
    </w:lvl>
  </w:abstractNum>
  <w:abstractNum w:abstractNumId="10">
    <w:nsid w:val="07DB0393"/>
    <w:multiLevelType w:val="singleLevel"/>
    <w:tmpl w:val="8942496E"/>
    <w:lvl w:ilvl="0">
      <w:start w:val="45"/>
      <w:numFmt w:val="decimal"/>
      <w:lvlText w:val="%1."/>
      <w:legacy w:legacy="1" w:legacySpace="0" w:legacyIndent="360"/>
      <w:lvlJc w:val="left"/>
      <w:rPr>
        <w:rFonts w:ascii="Times New Roman" w:hAnsi="Times New Roman" w:cs="Times New Roman" w:hint="default"/>
      </w:rPr>
    </w:lvl>
  </w:abstractNum>
  <w:abstractNum w:abstractNumId="11">
    <w:nsid w:val="0E143B87"/>
    <w:multiLevelType w:val="singleLevel"/>
    <w:tmpl w:val="31D63D48"/>
    <w:lvl w:ilvl="0">
      <w:start w:val="1"/>
      <w:numFmt w:val="decimal"/>
      <w:lvlText w:val="111.%1."/>
      <w:lvlJc w:val="left"/>
      <w:pPr>
        <w:ind w:left="0" w:firstLine="0"/>
      </w:pPr>
      <w:rPr>
        <w:rFonts w:ascii="Times New Roman" w:hAnsi="Times New Roman" w:cs="Times New Roman" w:hint="default"/>
      </w:rPr>
    </w:lvl>
  </w:abstractNum>
  <w:abstractNum w:abstractNumId="12">
    <w:nsid w:val="0E771D40"/>
    <w:multiLevelType w:val="singleLevel"/>
    <w:tmpl w:val="8B9A3570"/>
    <w:lvl w:ilvl="0">
      <w:start w:val="14"/>
      <w:numFmt w:val="upperRoman"/>
      <w:lvlText w:val="%1."/>
      <w:legacy w:legacy="1" w:legacySpace="0" w:legacyIndent="466"/>
      <w:lvlJc w:val="left"/>
      <w:rPr>
        <w:rFonts w:ascii="Times New Roman" w:hAnsi="Times New Roman" w:cs="Times New Roman" w:hint="default"/>
      </w:rPr>
    </w:lvl>
  </w:abstractNum>
  <w:abstractNum w:abstractNumId="13">
    <w:nsid w:val="110D5EE1"/>
    <w:multiLevelType w:val="singleLevel"/>
    <w:tmpl w:val="47E0E666"/>
    <w:lvl w:ilvl="0">
      <w:start w:val="1"/>
      <w:numFmt w:val="decimal"/>
      <w:lvlText w:val="89.%1."/>
      <w:lvlJc w:val="left"/>
      <w:pPr>
        <w:ind w:left="0" w:firstLine="0"/>
      </w:pPr>
      <w:rPr>
        <w:rFonts w:ascii="Times New Roman" w:hAnsi="Times New Roman" w:cs="Times New Roman" w:hint="default"/>
      </w:rPr>
    </w:lvl>
  </w:abstractNum>
  <w:abstractNum w:abstractNumId="14">
    <w:nsid w:val="13653626"/>
    <w:multiLevelType w:val="singleLevel"/>
    <w:tmpl w:val="376ECA2C"/>
    <w:lvl w:ilvl="0">
      <w:start w:val="1"/>
      <w:numFmt w:val="decimal"/>
      <w:lvlText w:val="39.%1."/>
      <w:legacy w:legacy="1" w:legacySpace="0" w:legacyIndent="537"/>
      <w:lvlJc w:val="left"/>
      <w:rPr>
        <w:rFonts w:ascii="Times New Roman" w:hAnsi="Times New Roman" w:cs="Times New Roman" w:hint="default"/>
      </w:rPr>
    </w:lvl>
  </w:abstractNum>
  <w:abstractNum w:abstractNumId="15">
    <w:nsid w:val="143E3EDD"/>
    <w:multiLevelType w:val="singleLevel"/>
    <w:tmpl w:val="15C8ECD6"/>
    <w:lvl w:ilvl="0">
      <w:start w:val="3"/>
      <w:numFmt w:val="decimal"/>
      <w:lvlText w:val="77.%1."/>
      <w:lvlJc w:val="left"/>
      <w:pPr>
        <w:ind w:left="0" w:firstLine="0"/>
      </w:pPr>
      <w:rPr>
        <w:rFonts w:ascii="Times New Roman" w:hAnsi="Times New Roman" w:cs="Times New Roman" w:hint="default"/>
      </w:rPr>
    </w:lvl>
  </w:abstractNum>
  <w:abstractNum w:abstractNumId="16">
    <w:nsid w:val="15115C07"/>
    <w:multiLevelType w:val="singleLevel"/>
    <w:tmpl w:val="E5D2350E"/>
    <w:lvl w:ilvl="0">
      <w:start w:val="1"/>
      <w:numFmt w:val="decimal"/>
      <w:lvlText w:val="103.%1."/>
      <w:lvlJc w:val="left"/>
      <w:pPr>
        <w:ind w:left="0" w:firstLine="0"/>
      </w:pPr>
      <w:rPr>
        <w:rFonts w:ascii="Times New Roman" w:hAnsi="Times New Roman" w:cs="Times New Roman" w:hint="default"/>
      </w:rPr>
    </w:lvl>
  </w:abstractNum>
  <w:abstractNum w:abstractNumId="17">
    <w:nsid w:val="16FF5783"/>
    <w:multiLevelType w:val="singleLevel"/>
    <w:tmpl w:val="0D0A9206"/>
    <w:lvl w:ilvl="0">
      <w:start w:val="9"/>
      <w:numFmt w:val="upperRoman"/>
      <w:lvlText w:val="%1."/>
      <w:legacy w:legacy="1" w:legacySpace="0" w:legacyIndent="288"/>
      <w:lvlJc w:val="left"/>
      <w:rPr>
        <w:rFonts w:ascii="Times New Roman" w:hAnsi="Times New Roman" w:cs="Times New Roman" w:hint="default"/>
      </w:rPr>
    </w:lvl>
  </w:abstractNum>
  <w:abstractNum w:abstractNumId="18">
    <w:nsid w:val="1A7F278E"/>
    <w:multiLevelType w:val="singleLevel"/>
    <w:tmpl w:val="3DC8845E"/>
    <w:lvl w:ilvl="0">
      <w:start w:val="126"/>
      <w:numFmt w:val="decimal"/>
      <w:lvlText w:val="%1."/>
      <w:legacy w:legacy="1" w:legacySpace="0" w:legacyIndent="523"/>
      <w:lvlJc w:val="left"/>
      <w:rPr>
        <w:rFonts w:ascii="Times New Roman" w:hAnsi="Times New Roman" w:cs="Times New Roman" w:hint="default"/>
      </w:rPr>
    </w:lvl>
  </w:abstractNum>
  <w:abstractNum w:abstractNumId="19">
    <w:nsid w:val="1E0D02DE"/>
    <w:multiLevelType w:val="singleLevel"/>
    <w:tmpl w:val="715EC418"/>
    <w:lvl w:ilvl="0">
      <w:start w:val="19"/>
      <w:numFmt w:val="decimal"/>
      <w:lvlText w:val="%1."/>
      <w:legacy w:legacy="1" w:legacySpace="0" w:legacyIndent="355"/>
      <w:lvlJc w:val="left"/>
      <w:rPr>
        <w:rFonts w:ascii="Times New Roman" w:hAnsi="Times New Roman" w:cs="Times New Roman" w:hint="default"/>
      </w:rPr>
    </w:lvl>
  </w:abstractNum>
  <w:abstractNum w:abstractNumId="20">
    <w:nsid w:val="1F1946CB"/>
    <w:multiLevelType w:val="singleLevel"/>
    <w:tmpl w:val="21E84C3A"/>
    <w:lvl w:ilvl="0">
      <w:start w:val="32"/>
      <w:numFmt w:val="decimal"/>
      <w:lvlText w:val="%1."/>
      <w:legacy w:legacy="1" w:legacySpace="0" w:legacyIndent="360"/>
      <w:lvlJc w:val="left"/>
      <w:rPr>
        <w:rFonts w:ascii="Times New Roman" w:hAnsi="Times New Roman" w:cs="Times New Roman" w:hint="default"/>
      </w:rPr>
    </w:lvl>
  </w:abstractNum>
  <w:abstractNum w:abstractNumId="21">
    <w:nsid w:val="22135D14"/>
    <w:multiLevelType w:val="singleLevel"/>
    <w:tmpl w:val="2EB2CFD8"/>
    <w:lvl w:ilvl="0">
      <w:start w:val="1"/>
      <w:numFmt w:val="decimal"/>
      <w:lvlText w:val="38.%1."/>
      <w:legacy w:legacy="1" w:legacySpace="0" w:legacyIndent="533"/>
      <w:lvlJc w:val="left"/>
      <w:rPr>
        <w:rFonts w:ascii="Times New Roman" w:hAnsi="Times New Roman" w:cs="Times New Roman" w:hint="default"/>
      </w:rPr>
    </w:lvl>
  </w:abstractNum>
  <w:abstractNum w:abstractNumId="22">
    <w:nsid w:val="22A549CC"/>
    <w:multiLevelType w:val="singleLevel"/>
    <w:tmpl w:val="2A4C2A76"/>
    <w:lvl w:ilvl="0">
      <w:start w:val="1"/>
      <w:numFmt w:val="decimal"/>
      <w:lvlText w:val="121.%1."/>
      <w:lvlJc w:val="left"/>
      <w:pPr>
        <w:ind w:left="0" w:firstLine="0"/>
      </w:pPr>
      <w:rPr>
        <w:rFonts w:ascii="Times New Roman" w:hAnsi="Times New Roman" w:cs="Times New Roman" w:hint="default"/>
      </w:rPr>
    </w:lvl>
  </w:abstractNum>
  <w:abstractNum w:abstractNumId="23">
    <w:nsid w:val="2329067B"/>
    <w:multiLevelType w:val="singleLevel"/>
    <w:tmpl w:val="B6902A04"/>
    <w:lvl w:ilvl="0">
      <w:start w:val="14"/>
      <w:numFmt w:val="decimal"/>
      <w:lvlText w:val="10.%1."/>
      <w:legacy w:legacy="1" w:legacySpace="0" w:legacyIndent="696"/>
      <w:lvlJc w:val="left"/>
      <w:rPr>
        <w:rFonts w:ascii="Times New Roman" w:hAnsi="Times New Roman" w:cs="Times New Roman" w:hint="default"/>
      </w:rPr>
    </w:lvl>
  </w:abstractNum>
  <w:abstractNum w:abstractNumId="24">
    <w:nsid w:val="23570870"/>
    <w:multiLevelType w:val="singleLevel"/>
    <w:tmpl w:val="DDA6DA10"/>
    <w:lvl w:ilvl="0">
      <w:start w:val="24"/>
      <w:numFmt w:val="decimal"/>
      <w:lvlText w:val="%1."/>
      <w:legacy w:legacy="1" w:legacySpace="0" w:legacyIndent="355"/>
      <w:lvlJc w:val="left"/>
      <w:rPr>
        <w:rFonts w:ascii="Times New Roman" w:hAnsi="Times New Roman" w:cs="Times New Roman" w:hint="default"/>
      </w:rPr>
    </w:lvl>
  </w:abstractNum>
  <w:abstractNum w:abstractNumId="25">
    <w:nsid w:val="25020546"/>
    <w:multiLevelType w:val="singleLevel"/>
    <w:tmpl w:val="FA32F6AA"/>
    <w:lvl w:ilvl="0">
      <w:start w:val="124"/>
      <w:numFmt w:val="decimal"/>
      <w:lvlText w:val="%1."/>
      <w:lvlJc w:val="left"/>
      <w:pPr>
        <w:ind w:left="0" w:firstLine="0"/>
      </w:pPr>
      <w:rPr>
        <w:rFonts w:ascii="Times New Roman" w:hAnsi="Times New Roman" w:cs="Times New Roman" w:hint="default"/>
      </w:rPr>
    </w:lvl>
  </w:abstractNum>
  <w:abstractNum w:abstractNumId="26">
    <w:nsid w:val="26472DE3"/>
    <w:multiLevelType w:val="singleLevel"/>
    <w:tmpl w:val="DF461E9C"/>
    <w:lvl w:ilvl="0">
      <w:start w:val="1"/>
      <w:numFmt w:val="decimal"/>
      <w:lvlText w:val="154.%1."/>
      <w:lvlJc w:val="left"/>
      <w:pPr>
        <w:ind w:left="0" w:firstLine="0"/>
      </w:pPr>
      <w:rPr>
        <w:rFonts w:ascii="Times New Roman" w:hAnsi="Times New Roman" w:cs="Times New Roman" w:hint="default"/>
      </w:rPr>
    </w:lvl>
  </w:abstractNum>
  <w:abstractNum w:abstractNumId="27">
    <w:nsid w:val="289A587E"/>
    <w:multiLevelType w:val="singleLevel"/>
    <w:tmpl w:val="56BCBD16"/>
    <w:lvl w:ilvl="0">
      <w:start w:val="2"/>
      <w:numFmt w:val="decimal"/>
      <w:lvlText w:val="10.15.%1."/>
      <w:legacy w:legacy="1" w:legacySpace="0" w:legacyIndent="873"/>
      <w:lvlJc w:val="left"/>
      <w:rPr>
        <w:rFonts w:ascii="Times New Roman" w:hAnsi="Times New Roman" w:cs="Times New Roman" w:hint="default"/>
      </w:rPr>
    </w:lvl>
  </w:abstractNum>
  <w:abstractNum w:abstractNumId="28">
    <w:nsid w:val="28AE6376"/>
    <w:multiLevelType w:val="singleLevel"/>
    <w:tmpl w:val="EB6C10BA"/>
    <w:lvl w:ilvl="0">
      <w:start w:val="7"/>
      <w:numFmt w:val="upperRoman"/>
      <w:lvlText w:val="%1."/>
      <w:legacy w:legacy="1" w:legacySpace="0" w:legacyIndent="451"/>
      <w:lvlJc w:val="left"/>
      <w:rPr>
        <w:rFonts w:ascii="Times New Roman" w:hAnsi="Times New Roman" w:cs="Times New Roman" w:hint="default"/>
      </w:rPr>
    </w:lvl>
  </w:abstractNum>
  <w:abstractNum w:abstractNumId="29">
    <w:nsid w:val="29223752"/>
    <w:multiLevelType w:val="singleLevel"/>
    <w:tmpl w:val="018A7170"/>
    <w:lvl w:ilvl="0">
      <w:start w:val="10"/>
      <w:numFmt w:val="decimal"/>
      <w:lvlText w:val="10.%1."/>
      <w:legacy w:legacy="1" w:legacySpace="0" w:legacyIndent="691"/>
      <w:lvlJc w:val="left"/>
      <w:rPr>
        <w:rFonts w:ascii="Times New Roman" w:hAnsi="Times New Roman" w:cs="Times New Roman" w:hint="default"/>
      </w:rPr>
    </w:lvl>
  </w:abstractNum>
  <w:abstractNum w:abstractNumId="30">
    <w:nsid w:val="2A9D7973"/>
    <w:multiLevelType w:val="singleLevel"/>
    <w:tmpl w:val="8894288E"/>
    <w:lvl w:ilvl="0">
      <w:start w:val="107"/>
      <w:numFmt w:val="decimal"/>
      <w:lvlText w:val="%1."/>
      <w:lvlJc w:val="left"/>
      <w:pPr>
        <w:ind w:left="0" w:firstLine="0"/>
      </w:pPr>
      <w:rPr>
        <w:rFonts w:ascii="Times New Roman" w:hAnsi="Times New Roman" w:cs="Times New Roman" w:hint="default"/>
      </w:rPr>
    </w:lvl>
  </w:abstractNum>
  <w:abstractNum w:abstractNumId="31">
    <w:nsid w:val="2C09211E"/>
    <w:multiLevelType w:val="singleLevel"/>
    <w:tmpl w:val="EE9EA822"/>
    <w:lvl w:ilvl="0">
      <w:start w:val="155"/>
      <w:numFmt w:val="decimal"/>
      <w:lvlText w:val="%1."/>
      <w:lvlJc w:val="left"/>
      <w:pPr>
        <w:ind w:left="0" w:firstLine="0"/>
      </w:pPr>
      <w:rPr>
        <w:rFonts w:ascii="Times New Roman" w:hAnsi="Times New Roman" w:cs="Times New Roman" w:hint="default"/>
      </w:rPr>
    </w:lvl>
  </w:abstractNum>
  <w:abstractNum w:abstractNumId="32">
    <w:nsid w:val="2F9A67E2"/>
    <w:multiLevelType w:val="singleLevel"/>
    <w:tmpl w:val="239C6AF2"/>
    <w:lvl w:ilvl="0">
      <w:start w:val="1"/>
      <w:numFmt w:val="decimal"/>
      <w:lvlText w:val="10.%1."/>
      <w:legacy w:legacy="1" w:legacySpace="0" w:legacyIndent="513"/>
      <w:lvlJc w:val="left"/>
      <w:rPr>
        <w:rFonts w:ascii="Times New Roman" w:hAnsi="Times New Roman" w:cs="Times New Roman" w:hint="default"/>
      </w:rPr>
    </w:lvl>
  </w:abstractNum>
  <w:abstractNum w:abstractNumId="33">
    <w:nsid w:val="31327527"/>
    <w:multiLevelType w:val="singleLevel"/>
    <w:tmpl w:val="6E96F460"/>
    <w:lvl w:ilvl="0">
      <w:start w:val="2"/>
      <w:numFmt w:val="decimal"/>
      <w:lvlText w:val="%1."/>
      <w:legacy w:legacy="1" w:legacySpace="0" w:legacyIndent="206"/>
      <w:lvlJc w:val="left"/>
      <w:rPr>
        <w:rFonts w:ascii="Times New Roman" w:hAnsi="Times New Roman" w:cs="Times New Roman" w:hint="default"/>
      </w:rPr>
    </w:lvl>
  </w:abstractNum>
  <w:abstractNum w:abstractNumId="34">
    <w:nsid w:val="32B75BFE"/>
    <w:multiLevelType w:val="singleLevel"/>
    <w:tmpl w:val="9D1E0528"/>
    <w:lvl w:ilvl="0">
      <w:start w:val="2"/>
      <w:numFmt w:val="decimal"/>
      <w:lvlText w:val="137.%1."/>
      <w:lvlJc w:val="left"/>
      <w:pPr>
        <w:ind w:left="0" w:firstLine="0"/>
      </w:pPr>
      <w:rPr>
        <w:rFonts w:ascii="Times New Roman" w:hAnsi="Times New Roman" w:cs="Times New Roman" w:hint="default"/>
      </w:rPr>
    </w:lvl>
  </w:abstractNum>
  <w:abstractNum w:abstractNumId="35">
    <w:nsid w:val="331736AF"/>
    <w:multiLevelType w:val="singleLevel"/>
    <w:tmpl w:val="56822E58"/>
    <w:lvl w:ilvl="0">
      <w:start w:val="161"/>
      <w:numFmt w:val="decimal"/>
      <w:lvlText w:val="%1."/>
      <w:lvlJc w:val="left"/>
      <w:pPr>
        <w:ind w:left="0" w:firstLine="0"/>
      </w:pPr>
      <w:rPr>
        <w:rFonts w:ascii="Times New Roman" w:hAnsi="Times New Roman" w:cs="Times New Roman" w:hint="default"/>
      </w:rPr>
    </w:lvl>
  </w:abstractNum>
  <w:abstractNum w:abstractNumId="36">
    <w:nsid w:val="35831A39"/>
    <w:multiLevelType w:val="singleLevel"/>
    <w:tmpl w:val="016E108A"/>
    <w:lvl w:ilvl="0">
      <w:start w:val="1"/>
      <w:numFmt w:val="decimal"/>
      <w:lvlText w:val="72.%1."/>
      <w:lvlJc w:val="left"/>
      <w:pPr>
        <w:ind w:left="0" w:firstLine="0"/>
      </w:pPr>
      <w:rPr>
        <w:rFonts w:ascii="Times New Roman" w:hAnsi="Times New Roman" w:cs="Times New Roman" w:hint="default"/>
      </w:rPr>
    </w:lvl>
  </w:abstractNum>
  <w:abstractNum w:abstractNumId="37">
    <w:nsid w:val="372123E3"/>
    <w:multiLevelType w:val="singleLevel"/>
    <w:tmpl w:val="DF787DE0"/>
    <w:lvl w:ilvl="0">
      <w:start w:val="1"/>
      <w:numFmt w:val="decimal"/>
      <w:lvlText w:val="91.%1."/>
      <w:lvlJc w:val="left"/>
      <w:pPr>
        <w:ind w:left="0" w:firstLine="0"/>
      </w:pPr>
      <w:rPr>
        <w:rFonts w:ascii="Times New Roman" w:hAnsi="Times New Roman" w:cs="Times New Roman" w:hint="default"/>
      </w:rPr>
    </w:lvl>
  </w:abstractNum>
  <w:abstractNum w:abstractNumId="38">
    <w:nsid w:val="38025CAD"/>
    <w:multiLevelType w:val="singleLevel"/>
    <w:tmpl w:val="298E7D2C"/>
    <w:lvl w:ilvl="0">
      <w:start w:val="19"/>
      <w:numFmt w:val="upperRoman"/>
      <w:lvlText w:val="%1."/>
      <w:legacy w:legacy="1" w:legacySpace="0" w:legacyIndent="470"/>
      <w:lvlJc w:val="left"/>
      <w:rPr>
        <w:rFonts w:ascii="Times New Roman" w:hAnsi="Times New Roman" w:cs="Times New Roman" w:hint="default"/>
      </w:rPr>
    </w:lvl>
  </w:abstractNum>
  <w:abstractNum w:abstractNumId="39">
    <w:nsid w:val="38042DB6"/>
    <w:multiLevelType w:val="singleLevel"/>
    <w:tmpl w:val="D216312E"/>
    <w:lvl w:ilvl="0">
      <w:start w:val="1"/>
      <w:numFmt w:val="decimal"/>
      <w:lvlText w:val="40.%1."/>
      <w:legacy w:legacy="1" w:legacySpace="0" w:legacyIndent="542"/>
      <w:lvlJc w:val="left"/>
      <w:rPr>
        <w:rFonts w:ascii="Times New Roman" w:hAnsi="Times New Roman" w:cs="Times New Roman" w:hint="default"/>
      </w:rPr>
    </w:lvl>
  </w:abstractNum>
  <w:abstractNum w:abstractNumId="40">
    <w:nsid w:val="382519F0"/>
    <w:multiLevelType w:val="singleLevel"/>
    <w:tmpl w:val="99C80CB2"/>
    <w:lvl w:ilvl="0">
      <w:start w:val="1"/>
      <w:numFmt w:val="decimal"/>
      <w:lvlText w:val="23.%1."/>
      <w:legacy w:legacy="1" w:legacySpace="0" w:legacyIndent="720"/>
      <w:lvlJc w:val="left"/>
      <w:rPr>
        <w:rFonts w:ascii="Times New Roman" w:hAnsi="Times New Roman" w:cs="Times New Roman" w:hint="default"/>
      </w:rPr>
    </w:lvl>
  </w:abstractNum>
  <w:abstractNum w:abstractNumId="41">
    <w:nsid w:val="38887F28"/>
    <w:multiLevelType w:val="singleLevel"/>
    <w:tmpl w:val="75280608"/>
    <w:lvl w:ilvl="0">
      <w:start w:val="130"/>
      <w:numFmt w:val="decimal"/>
      <w:lvlText w:val="%1."/>
      <w:lvlJc w:val="left"/>
      <w:pPr>
        <w:ind w:left="0" w:firstLine="0"/>
      </w:pPr>
      <w:rPr>
        <w:rFonts w:ascii="Times New Roman" w:hAnsi="Times New Roman" w:cs="Times New Roman" w:hint="default"/>
      </w:rPr>
    </w:lvl>
  </w:abstractNum>
  <w:abstractNum w:abstractNumId="42">
    <w:nsid w:val="392C1081"/>
    <w:multiLevelType w:val="singleLevel"/>
    <w:tmpl w:val="631C8F90"/>
    <w:lvl w:ilvl="0">
      <w:start w:val="5"/>
      <w:numFmt w:val="decimal"/>
      <w:lvlText w:val="37.%1."/>
      <w:lvlJc w:val="left"/>
      <w:pPr>
        <w:ind w:left="0" w:firstLine="0"/>
      </w:pPr>
      <w:rPr>
        <w:rFonts w:ascii="Times New Roman" w:hAnsi="Times New Roman" w:cs="Times New Roman" w:hint="default"/>
      </w:rPr>
    </w:lvl>
  </w:abstractNum>
  <w:abstractNum w:abstractNumId="43">
    <w:nsid w:val="3D2F7D39"/>
    <w:multiLevelType w:val="singleLevel"/>
    <w:tmpl w:val="1A26A39A"/>
    <w:lvl w:ilvl="0">
      <w:start w:val="73"/>
      <w:numFmt w:val="decimal"/>
      <w:lvlText w:val="%1."/>
      <w:lvlJc w:val="left"/>
      <w:pPr>
        <w:ind w:left="0" w:firstLine="0"/>
      </w:pPr>
      <w:rPr>
        <w:rFonts w:ascii="Times New Roman" w:hAnsi="Times New Roman" w:cs="Times New Roman" w:hint="default"/>
      </w:rPr>
    </w:lvl>
  </w:abstractNum>
  <w:abstractNum w:abstractNumId="44">
    <w:nsid w:val="3F2E0FDF"/>
    <w:multiLevelType w:val="singleLevel"/>
    <w:tmpl w:val="13A60D12"/>
    <w:lvl w:ilvl="0">
      <w:start w:val="95"/>
      <w:numFmt w:val="decimal"/>
      <w:lvlText w:val="%1."/>
      <w:lvlJc w:val="left"/>
      <w:pPr>
        <w:ind w:left="0" w:firstLine="0"/>
      </w:pPr>
      <w:rPr>
        <w:rFonts w:ascii="Times New Roman" w:hAnsi="Times New Roman" w:cs="Times New Roman" w:hint="default"/>
      </w:rPr>
    </w:lvl>
  </w:abstractNum>
  <w:abstractNum w:abstractNumId="45">
    <w:nsid w:val="3FC94782"/>
    <w:multiLevelType w:val="singleLevel"/>
    <w:tmpl w:val="17961DC4"/>
    <w:lvl w:ilvl="0">
      <w:start w:val="2"/>
      <w:numFmt w:val="decimal"/>
      <w:lvlText w:val="9.%1."/>
      <w:legacy w:legacy="1" w:legacySpace="0" w:legacyIndent="533"/>
      <w:lvlJc w:val="left"/>
      <w:rPr>
        <w:rFonts w:ascii="Times New Roman" w:hAnsi="Times New Roman" w:cs="Times New Roman" w:hint="default"/>
      </w:rPr>
    </w:lvl>
  </w:abstractNum>
  <w:abstractNum w:abstractNumId="46">
    <w:nsid w:val="3FFD1108"/>
    <w:multiLevelType w:val="singleLevel"/>
    <w:tmpl w:val="06AE8096"/>
    <w:lvl w:ilvl="0">
      <w:start w:val="48"/>
      <w:numFmt w:val="decimal"/>
      <w:lvlText w:val="%1."/>
      <w:legacy w:legacy="1" w:legacySpace="0" w:legacyIndent="345"/>
      <w:lvlJc w:val="left"/>
      <w:rPr>
        <w:rFonts w:ascii="Times New Roman" w:hAnsi="Times New Roman" w:cs="Times New Roman" w:hint="default"/>
      </w:rPr>
    </w:lvl>
  </w:abstractNum>
  <w:abstractNum w:abstractNumId="47">
    <w:nsid w:val="40507707"/>
    <w:multiLevelType w:val="singleLevel"/>
    <w:tmpl w:val="E372270E"/>
    <w:lvl w:ilvl="0">
      <w:start w:val="1"/>
      <w:numFmt w:val="decimal"/>
      <w:lvlText w:val="48.%1."/>
      <w:lvlJc w:val="left"/>
      <w:pPr>
        <w:ind w:left="0" w:firstLine="0"/>
      </w:pPr>
      <w:rPr>
        <w:rFonts w:ascii="Times New Roman" w:hAnsi="Times New Roman" w:cs="Times New Roman" w:hint="default"/>
      </w:rPr>
    </w:lvl>
  </w:abstractNum>
  <w:abstractNum w:abstractNumId="48">
    <w:nsid w:val="415A4A5C"/>
    <w:multiLevelType w:val="singleLevel"/>
    <w:tmpl w:val="F528C3EE"/>
    <w:lvl w:ilvl="0">
      <w:start w:val="9"/>
      <w:numFmt w:val="decimal"/>
      <w:lvlText w:val="62.%1."/>
      <w:lvlJc w:val="left"/>
      <w:pPr>
        <w:ind w:left="0" w:firstLine="0"/>
      </w:pPr>
      <w:rPr>
        <w:rFonts w:ascii="Times New Roman" w:hAnsi="Times New Roman" w:cs="Times New Roman" w:hint="default"/>
      </w:rPr>
    </w:lvl>
  </w:abstractNum>
  <w:abstractNum w:abstractNumId="49">
    <w:nsid w:val="444C6803"/>
    <w:multiLevelType w:val="singleLevel"/>
    <w:tmpl w:val="2BCA5222"/>
    <w:lvl w:ilvl="0">
      <w:start w:val="17"/>
      <w:numFmt w:val="upperRoman"/>
      <w:lvlText w:val="%1."/>
      <w:legacy w:legacy="1" w:legacySpace="0" w:legacyIndent="619"/>
      <w:lvlJc w:val="left"/>
      <w:rPr>
        <w:rFonts w:ascii="Times New Roman" w:hAnsi="Times New Roman" w:cs="Times New Roman" w:hint="default"/>
      </w:rPr>
    </w:lvl>
  </w:abstractNum>
  <w:abstractNum w:abstractNumId="50">
    <w:nsid w:val="48CF651C"/>
    <w:multiLevelType w:val="singleLevel"/>
    <w:tmpl w:val="3EC8088C"/>
    <w:lvl w:ilvl="0">
      <w:start w:val="12"/>
      <w:numFmt w:val="upperRoman"/>
      <w:lvlText w:val="%1."/>
      <w:legacy w:legacy="1" w:legacySpace="0" w:legacyIndent="446"/>
      <w:lvlJc w:val="left"/>
      <w:rPr>
        <w:rFonts w:ascii="Times New Roman" w:hAnsi="Times New Roman" w:cs="Times New Roman" w:hint="default"/>
      </w:rPr>
    </w:lvl>
  </w:abstractNum>
  <w:abstractNum w:abstractNumId="51">
    <w:nsid w:val="4DAD2C4C"/>
    <w:multiLevelType w:val="singleLevel"/>
    <w:tmpl w:val="E71CA498"/>
    <w:lvl w:ilvl="0">
      <w:start w:val="2"/>
      <w:numFmt w:val="decimal"/>
      <w:lvlText w:val="148.%1."/>
      <w:lvlJc w:val="left"/>
      <w:pPr>
        <w:ind w:left="0" w:firstLine="0"/>
      </w:pPr>
      <w:rPr>
        <w:rFonts w:ascii="Times New Roman" w:hAnsi="Times New Roman" w:cs="Times New Roman" w:hint="default"/>
      </w:rPr>
    </w:lvl>
  </w:abstractNum>
  <w:abstractNum w:abstractNumId="52">
    <w:nsid w:val="53757CD9"/>
    <w:multiLevelType w:val="singleLevel"/>
    <w:tmpl w:val="E5EE9202"/>
    <w:lvl w:ilvl="0">
      <w:start w:val="50"/>
      <w:numFmt w:val="decimal"/>
      <w:lvlText w:val="%1."/>
      <w:lvlJc w:val="left"/>
      <w:pPr>
        <w:ind w:left="0" w:firstLine="0"/>
      </w:pPr>
      <w:rPr>
        <w:rFonts w:ascii="Times New Roman" w:hAnsi="Times New Roman" w:cs="Times New Roman" w:hint="default"/>
      </w:rPr>
    </w:lvl>
  </w:abstractNum>
  <w:abstractNum w:abstractNumId="53">
    <w:nsid w:val="544804E4"/>
    <w:multiLevelType w:val="singleLevel"/>
    <w:tmpl w:val="5C7A0C74"/>
    <w:lvl w:ilvl="0">
      <w:start w:val="1"/>
      <w:numFmt w:val="decimal"/>
      <w:lvlText w:val="62.%1."/>
      <w:lvlJc w:val="left"/>
      <w:pPr>
        <w:ind w:left="0" w:firstLine="0"/>
      </w:pPr>
      <w:rPr>
        <w:rFonts w:ascii="Times New Roman" w:hAnsi="Times New Roman" w:cs="Times New Roman" w:hint="default"/>
      </w:rPr>
    </w:lvl>
  </w:abstractNum>
  <w:abstractNum w:abstractNumId="54">
    <w:nsid w:val="54A33DEB"/>
    <w:multiLevelType w:val="singleLevel"/>
    <w:tmpl w:val="5CC219BE"/>
    <w:lvl w:ilvl="0">
      <w:start w:val="12"/>
      <w:numFmt w:val="decimal"/>
      <w:lvlText w:val="%1."/>
      <w:legacy w:legacy="1" w:legacySpace="0" w:legacyIndent="331"/>
      <w:lvlJc w:val="left"/>
      <w:rPr>
        <w:rFonts w:ascii="Times New Roman" w:hAnsi="Times New Roman" w:cs="Times New Roman" w:hint="default"/>
      </w:rPr>
    </w:lvl>
  </w:abstractNum>
  <w:abstractNum w:abstractNumId="55">
    <w:nsid w:val="555D0EB7"/>
    <w:multiLevelType w:val="singleLevel"/>
    <w:tmpl w:val="2B2A3954"/>
    <w:lvl w:ilvl="0">
      <w:start w:val="1"/>
      <w:numFmt w:val="decimal"/>
      <w:lvlText w:val="119.%1."/>
      <w:lvlJc w:val="left"/>
      <w:pPr>
        <w:ind w:left="0" w:firstLine="0"/>
      </w:pPr>
      <w:rPr>
        <w:rFonts w:ascii="Times New Roman" w:hAnsi="Times New Roman" w:cs="Times New Roman" w:hint="default"/>
      </w:rPr>
    </w:lvl>
  </w:abstractNum>
  <w:abstractNum w:abstractNumId="56">
    <w:nsid w:val="56430EE3"/>
    <w:multiLevelType w:val="singleLevel"/>
    <w:tmpl w:val="EB443588"/>
    <w:lvl w:ilvl="0">
      <w:start w:val="1"/>
      <w:numFmt w:val="decimal"/>
      <w:lvlText w:val="156.%1."/>
      <w:lvlJc w:val="left"/>
      <w:pPr>
        <w:ind w:left="0" w:firstLine="0"/>
      </w:pPr>
      <w:rPr>
        <w:rFonts w:ascii="Times New Roman" w:hAnsi="Times New Roman" w:cs="Times New Roman" w:hint="default"/>
      </w:rPr>
    </w:lvl>
  </w:abstractNum>
  <w:abstractNum w:abstractNumId="57">
    <w:nsid w:val="574009C5"/>
    <w:multiLevelType w:val="singleLevel"/>
    <w:tmpl w:val="F8B86CFA"/>
    <w:lvl w:ilvl="0">
      <w:start w:val="17"/>
      <w:numFmt w:val="decimal"/>
      <w:lvlText w:val="129.%1."/>
      <w:lvlJc w:val="left"/>
      <w:pPr>
        <w:ind w:left="0" w:firstLine="0"/>
      </w:pPr>
      <w:rPr>
        <w:rFonts w:ascii="Times New Roman" w:hAnsi="Times New Roman" w:cs="Times New Roman" w:hint="default"/>
      </w:rPr>
    </w:lvl>
  </w:abstractNum>
  <w:abstractNum w:abstractNumId="58">
    <w:nsid w:val="57D24B95"/>
    <w:multiLevelType w:val="singleLevel"/>
    <w:tmpl w:val="17AEB9E2"/>
    <w:lvl w:ilvl="0">
      <w:start w:val="87"/>
      <w:numFmt w:val="decimal"/>
      <w:lvlText w:val="%1."/>
      <w:lvlJc w:val="left"/>
      <w:pPr>
        <w:ind w:left="0" w:firstLine="0"/>
      </w:pPr>
      <w:rPr>
        <w:rFonts w:ascii="Times New Roman" w:hAnsi="Times New Roman" w:cs="Times New Roman" w:hint="default"/>
      </w:rPr>
    </w:lvl>
  </w:abstractNum>
  <w:abstractNum w:abstractNumId="59">
    <w:nsid w:val="57E52E8F"/>
    <w:multiLevelType w:val="singleLevel"/>
    <w:tmpl w:val="DFCAE2CA"/>
    <w:lvl w:ilvl="0">
      <w:start w:val="61"/>
      <w:numFmt w:val="decimal"/>
      <w:lvlText w:val="%1."/>
      <w:lvlJc w:val="left"/>
      <w:pPr>
        <w:ind w:left="0" w:firstLine="0"/>
      </w:pPr>
      <w:rPr>
        <w:rFonts w:ascii="Times New Roman" w:hAnsi="Times New Roman" w:cs="Times New Roman" w:hint="default"/>
      </w:rPr>
    </w:lvl>
  </w:abstractNum>
  <w:abstractNum w:abstractNumId="60">
    <w:nsid w:val="58032EC0"/>
    <w:multiLevelType w:val="singleLevel"/>
    <w:tmpl w:val="FD1CB34E"/>
    <w:lvl w:ilvl="0">
      <w:start w:val="5"/>
      <w:numFmt w:val="decimal"/>
      <w:lvlText w:val="78.%1."/>
      <w:lvlJc w:val="left"/>
      <w:pPr>
        <w:ind w:left="0" w:firstLine="0"/>
      </w:pPr>
      <w:rPr>
        <w:rFonts w:ascii="Times New Roman" w:hAnsi="Times New Roman" w:cs="Times New Roman" w:hint="default"/>
      </w:rPr>
    </w:lvl>
  </w:abstractNum>
  <w:abstractNum w:abstractNumId="61">
    <w:nsid w:val="58102646"/>
    <w:multiLevelType w:val="singleLevel"/>
    <w:tmpl w:val="21E224EA"/>
    <w:lvl w:ilvl="0">
      <w:start w:val="2"/>
      <w:numFmt w:val="decimal"/>
      <w:lvlText w:val="8.%1."/>
      <w:legacy w:legacy="1" w:legacySpace="0" w:legacyIndent="528"/>
      <w:lvlJc w:val="left"/>
      <w:rPr>
        <w:rFonts w:ascii="Times New Roman" w:hAnsi="Times New Roman" w:cs="Times New Roman" w:hint="default"/>
      </w:rPr>
    </w:lvl>
  </w:abstractNum>
  <w:abstractNum w:abstractNumId="62">
    <w:nsid w:val="59DB6EF6"/>
    <w:multiLevelType w:val="singleLevel"/>
    <w:tmpl w:val="64AA3D86"/>
    <w:lvl w:ilvl="0">
      <w:start w:val="4"/>
      <w:numFmt w:val="decimal"/>
      <w:lvlText w:val="%1."/>
      <w:legacy w:legacy="1" w:legacySpace="0" w:legacyIndent="206"/>
      <w:lvlJc w:val="left"/>
      <w:rPr>
        <w:rFonts w:ascii="Times New Roman" w:hAnsi="Times New Roman" w:cs="Times New Roman" w:hint="default"/>
      </w:rPr>
    </w:lvl>
  </w:abstractNum>
  <w:abstractNum w:abstractNumId="63">
    <w:nsid w:val="5A6A5633"/>
    <w:multiLevelType w:val="singleLevel"/>
    <w:tmpl w:val="FAA6784E"/>
    <w:lvl w:ilvl="0">
      <w:start w:val="92"/>
      <w:numFmt w:val="decimal"/>
      <w:lvlText w:val="%1."/>
      <w:lvlJc w:val="left"/>
      <w:pPr>
        <w:ind w:left="0" w:firstLine="0"/>
      </w:pPr>
      <w:rPr>
        <w:rFonts w:ascii="Times New Roman" w:hAnsi="Times New Roman" w:cs="Times New Roman" w:hint="default"/>
      </w:rPr>
    </w:lvl>
  </w:abstractNum>
  <w:abstractNum w:abstractNumId="64">
    <w:nsid w:val="5B6615DA"/>
    <w:multiLevelType w:val="singleLevel"/>
    <w:tmpl w:val="B4B2BE08"/>
    <w:lvl w:ilvl="0">
      <w:start w:val="65"/>
      <w:numFmt w:val="decimal"/>
      <w:lvlText w:val="%1."/>
      <w:lvlJc w:val="left"/>
      <w:pPr>
        <w:ind w:left="0" w:firstLine="0"/>
      </w:pPr>
      <w:rPr>
        <w:rFonts w:ascii="Times New Roman" w:hAnsi="Times New Roman" w:cs="Times New Roman" w:hint="default"/>
      </w:rPr>
    </w:lvl>
  </w:abstractNum>
  <w:abstractNum w:abstractNumId="65">
    <w:nsid w:val="5B9E1672"/>
    <w:multiLevelType w:val="singleLevel"/>
    <w:tmpl w:val="3D04169E"/>
    <w:lvl w:ilvl="0">
      <w:start w:val="5"/>
      <w:numFmt w:val="decimal"/>
      <w:lvlText w:val="62.%1."/>
      <w:lvlJc w:val="left"/>
      <w:pPr>
        <w:ind w:left="0" w:firstLine="0"/>
      </w:pPr>
      <w:rPr>
        <w:rFonts w:ascii="Times New Roman" w:hAnsi="Times New Roman" w:cs="Times New Roman" w:hint="default"/>
      </w:rPr>
    </w:lvl>
  </w:abstractNum>
  <w:abstractNum w:abstractNumId="66">
    <w:nsid w:val="5ED30596"/>
    <w:multiLevelType w:val="singleLevel"/>
    <w:tmpl w:val="0C08CE4C"/>
    <w:lvl w:ilvl="0">
      <w:start w:val="2"/>
      <w:numFmt w:val="decimal"/>
      <w:lvlText w:val="78.%1."/>
      <w:lvlJc w:val="left"/>
      <w:pPr>
        <w:ind w:left="0" w:firstLine="0"/>
      </w:pPr>
      <w:rPr>
        <w:rFonts w:ascii="Times New Roman" w:hAnsi="Times New Roman" w:cs="Times New Roman" w:hint="default"/>
      </w:rPr>
    </w:lvl>
  </w:abstractNum>
  <w:abstractNum w:abstractNumId="67">
    <w:nsid w:val="5F02123E"/>
    <w:multiLevelType w:val="singleLevel"/>
    <w:tmpl w:val="34AADB3C"/>
    <w:lvl w:ilvl="0">
      <w:start w:val="63"/>
      <w:numFmt w:val="decimal"/>
      <w:lvlText w:val="%1."/>
      <w:lvlJc w:val="left"/>
      <w:pPr>
        <w:ind w:left="0" w:firstLine="0"/>
      </w:pPr>
      <w:rPr>
        <w:rFonts w:ascii="Times New Roman" w:hAnsi="Times New Roman" w:cs="Times New Roman" w:hint="default"/>
      </w:rPr>
    </w:lvl>
  </w:abstractNum>
  <w:abstractNum w:abstractNumId="68">
    <w:nsid w:val="5FD23C9F"/>
    <w:multiLevelType w:val="singleLevel"/>
    <w:tmpl w:val="EC2AD00A"/>
    <w:lvl w:ilvl="0">
      <w:start w:val="112"/>
      <w:numFmt w:val="decimal"/>
      <w:lvlText w:val="%1."/>
      <w:lvlJc w:val="left"/>
      <w:pPr>
        <w:ind w:left="0" w:firstLine="0"/>
      </w:pPr>
      <w:rPr>
        <w:rFonts w:ascii="Times New Roman" w:hAnsi="Times New Roman" w:cs="Times New Roman" w:hint="default"/>
      </w:rPr>
    </w:lvl>
  </w:abstractNum>
  <w:abstractNum w:abstractNumId="69">
    <w:nsid w:val="626167A6"/>
    <w:multiLevelType w:val="singleLevel"/>
    <w:tmpl w:val="117ABCDE"/>
    <w:lvl w:ilvl="0">
      <w:start w:val="3"/>
      <w:numFmt w:val="decimal"/>
      <w:lvlText w:val="36.%1."/>
      <w:legacy w:legacy="1" w:legacySpace="0" w:legacyIndent="537"/>
      <w:lvlJc w:val="left"/>
      <w:rPr>
        <w:rFonts w:ascii="Times New Roman" w:hAnsi="Times New Roman" w:cs="Times New Roman" w:hint="default"/>
      </w:rPr>
    </w:lvl>
  </w:abstractNum>
  <w:abstractNum w:abstractNumId="70">
    <w:nsid w:val="639D4FED"/>
    <w:multiLevelType w:val="singleLevel"/>
    <w:tmpl w:val="C6F2EE26"/>
    <w:lvl w:ilvl="0">
      <w:start w:val="1"/>
      <w:numFmt w:val="decimal"/>
      <w:lvlText w:val="108.%1."/>
      <w:lvlJc w:val="left"/>
      <w:pPr>
        <w:ind w:left="0" w:firstLine="0"/>
      </w:pPr>
      <w:rPr>
        <w:rFonts w:ascii="Times New Roman" w:hAnsi="Times New Roman" w:cs="Times New Roman" w:hint="default"/>
      </w:rPr>
    </w:lvl>
  </w:abstractNum>
  <w:abstractNum w:abstractNumId="71">
    <w:nsid w:val="65AF341C"/>
    <w:multiLevelType w:val="singleLevel"/>
    <w:tmpl w:val="830029B8"/>
    <w:lvl w:ilvl="0">
      <w:start w:val="1"/>
      <w:numFmt w:val="upperRoman"/>
      <w:lvlText w:val="%1."/>
      <w:legacy w:legacy="1" w:legacySpace="0" w:legacyIndent="192"/>
      <w:lvlJc w:val="left"/>
      <w:rPr>
        <w:rFonts w:ascii="Times New Roman" w:hAnsi="Times New Roman" w:cs="Times New Roman" w:hint="default"/>
      </w:rPr>
    </w:lvl>
  </w:abstractNum>
  <w:abstractNum w:abstractNumId="72">
    <w:nsid w:val="678E7A46"/>
    <w:multiLevelType w:val="singleLevel"/>
    <w:tmpl w:val="5F026F06"/>
    <w:lvl w:ilvl="0">
      <w:start w:val="2"/>
      <w:numFmt w:val="decimal"/>
      <w:lvlText w:val="86.%1."/>
      <w:lvlJc w:val="left"/>
      <w:pPr>
        <w:ind w:left="0" w:firstLine="0"/>
      </w:pPr>
      <w:rPr>
        <w:rFonts w:ascii="Times New Roman" w:hAnsi="Times New Roman" w:cs="Times New Roman" w:hint="default"/>
      </w:rPr>
    </w:lvl>
  </w:abstractNum>
  <w:abstractNum w:abstractNumId="73">
    <w:nsid w:val="68A43793"/>
    <w:multiLevelType w:val="multilevel"/>
    <w:tmpl w:val="3DD46D26"/>
    <w:lvl w:ilvl="0">
      <w:start w:val="151"/>
      <w:numFmt w:val="decimal"/>
      <w:lvlText w:val="%1."/>
      <w:lvlJc w:val="left"/>
      <w:pPr>
        <w:ind w:left="0" w:firstLine="0"/>
      </w:pPr>
      <w:rPr>
        <w:rFonts w:ascii="Times New Roman" w:hAnsi="Times New Roman" w:cs="Times New Roman" w:hint="default"/>
      </w:rPr>
    </w:lvl>
    <w:lvl w:ilvl="1">
      <w:start w:val="6"/>
      <w:numFmt w:val="decimal"/>
      <w:isLgl/>
      <w:lvlText w:val="%1.%2."/>
      <w:lvlJc w:val="left"/>
      <w:pPr>
        <w:ind w:left="970" w:hanging="60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560"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30" w:hanging="1440"/>
      </w:pPr>
      <w:rPr>
        <w:rFonts w:hint="default"/>
      </w:rPr>
    </w:lvl>
    <w:lvl w:ilvl="8">
      <w:start w:val="1"/>
      <w:numFmt w:val="decimal"/>
      <w:isLgl/>
      <w:lvlText w:val="%1.%2.%3.%4.%5.%6.%7.%8.%9."/>
      <w:lvlJc w:val="left"/>
      <w:pPr>
        <w:ind w:left="4760" w:hanging="1800"/>
      </w:pPr>
      <w:rPr>
        <w:rFonts w:hint="default"/>
      </w:rPr>
    </w:lvl>
  </w:abstractNum>
  <w:abstractNum w:abstractNumId="74">
    <w:nsid w:val="6A4F2628"/>
    <w:multiLevelType w:val="singleLevel"/>
    <w:tmpl w:val="B4CA2EAA"/>
    <w:lvl w:ilvl="0">
      <w:start w:val="2"/>
      <w:numFmt w:val="decimal"/>
      <w:lvlText w:val="129.%1."/>
      <w:lvlJc w:val="left"/>
      <w:pPr>
        <w:ind w:left="0" w:firstLine="0"/>
      </w:pPr>
      <w:rPr>
        <w:rFonts w:ascii="Times New Roman" w:hAnsi="Times New Roman" w:cs="Times New Roman" w:hint="default"/>
      </w:rPr>
    </w:lvl>
  </w:abstractNum>
  <w:abstractNum w:abstractNumId="75">
    <w:nsid w:val="6B770638"/>
    <w:multiLevelType w:val="singleLevel"/>
    <w:tmpl w:val="60D67328"/>
    <w:lvl w:ilvl="0">
      <w:start w:val="1"/>
      <w:numFmt w:val="decimal"/>
      <w:lvlText w:val="133.%1."/>
      <w:lvlJc w:val="left"/>
      <w:pPr>
        <w:ind w:left="0" w:firstLine="0"/>
      </w:pPr>
      <w:rPr>
        <w:rFonts w:ascii="Times New Roman" w:hAnsi="Times New Roman" w:cs="Times New Roman" w:hint="default"/>
      </w:rPr>
    </w:lvl>
  </w:abstractNum>
  <w:abstractNum w:abstractNumId="76">
    <w:nsid w:val="6EDC41F5"/>
    <w:multiLevelType w:val="singleLevel"/>
    <w:tmpl w:val="C25E02DE"/>
    <w:lvl w:ilvl="0">
      <w:start w:val="3"/>
      <w:numFmt w:val="decimal"/>
      <w:lvlText w:val="128.%1."/>
      <w:lvlJc w:val="left"/>
      <w:pPr>
        <w:ind w:left="0" w:firstLine="0"/>
      </w:pPr>
      <w:rPr>
        <w:rFonts w:ascii="Times New Roman" w:hAnsi="Times New Roman" w:cs="Times New Roman" w:hint="default"/>
      </w:rPr>
    </w:lvl>
  </w:abstractNum>
  <w:abstractNum w:abstractNumId="77">
    <w:nsid w:val="70CA422A"/>
    <w:multiLevelType w:val="singleLevel"/>
    <w:tmpl w:val="7F125650"/>
    <w:lvl w:ilvl="0">
      <w:start w:val="84"/>
      <w:numFmt w:val="decimal"/>
      <w:lvlText w:val="%1."/>
      <w:lvlJc w:val="left"/>
      <w:pPr>
        <w:ind w:left="0" w:firstLine="0"/>
      </w:pPr>
      <w:rPr>
        <w:rFonts w:ascii="Times New Roman" w:hAnsi="Times New Roman" w:cs="Times New Roman" w:hint="default"/>
      </w:rPr>
    </w:lvl>
  </w:abstractNum>
  <w:abstractNum w:abstractNumId="78">
    <w:nsid w:val="735E34F8"/>
    <w:multiLevelType w:val="singleLevel"/>
    <w:tmpl w:val="961296E6"/>
    <w:lvl w:ilvl="0">
      <w:start w:val="138"/>
      <w:numFmt w:val="decimal"/>
      <w:lvlText w:val="%1."/>
      <w:lvlJc w:val="left"/>
      <w:pPr>
        <w:ind w:left="0" w:firstLine="0"/>
      </w:pPr>
      <w:rPr>
        <w:rFonts w:ascii="Times New Roman" w:hAnsi="Times New Roman" w:cs="Times New Roman" w:hint="default"/>
      </w:rPr>
    </w:lvl>
  </w:abstractNum>
  <w:abstractNum w:abstractNumId="79">
    <w:nsid w:val="76295B19"/>
    <w:multiLevelType w:val="singleLevel"/>
    <w:tmpl w:val="2F845412"/>
    <w:lvl w:ilvl="0">
      <w:start w:val="76"/>
      <w:numFmt w:val="decimal"/>
      <w:lvlText w:val="%1."/>
      <w:lvlJc w:val="left"/>
      <w:pPr>
        <w:ind w:left="0" w:firstLine="0"/>
      </w:pPr>
      <w:rPr>
        <w:rFonts w:ascii="Times New Roman" w:hAnsi="Times New Roman" w:cs="Times New Roman" w:hint="default"/>
      </w:rPr>
    </w:lvl>
  </w:abstractNum>
  <w:abstractNum w:abstractNumId="80">
    <w:nsid w:val="779E3BCE"/>
    <w:multiLevelType w:val="singleLevel"/>
    <w:tmpl w:val="27EC0146"/>
    <w:lvl w:ilvl="0">
      <w:start w:val="5"/>
      <w:numFmt w:val="decimal"/>
      <w:lvlText w:val="18.%1."/>
      <w:legacy w:legacy="1" w:legacySpace="0" w:legacyIndent="677"/>
      <w:lvlJc w:val="left"/>
      <w:rPr>
        <w:rFonts w:ascii="Times New Roman" w:hAnsi="Times New Roman" w:cs="Times New Roman" w:hint="default"/>
      </w:rPr>
    </w:lvl>
  </w:abstractNum>
  <w:abstractNum w:abstractNumId="81">
    <w:nsid w:val="78C867F9"/>
    <w:multiLevelType w:val="singleLevel"/>
    <w:tmpl w:val="4418C676"/>
    <w:lvl w:ilvl="0">
      <w:start w:val="1"/>
      <w:numFmt w:val="decimal"/>
      <w:lvlText w:val="105.%1."/>
      <w:lvlJc w:val="left"/>
      <w:pPr>
        <w:ind w:left="0" w:firstLine="0"/>
      </w:pPr>
      <w:rPr>
        <w:rFonts w:ascii="Times New Roman" w:hAnsi="Times New Roman" w:cs="Times New Roman" w:hint="default"/>
      </w:rPr>
    </w:lvl>
  </w:abstractNum>
  <w:abstractNum w:abstractNumId="82">
    <w:nsid w:val="7B135F53"/>
    <w:multiLevelType w:val="singleLevel"/>
    <w:tmpl w:val="31783E76"/>
    <w:lvl w:ilvl="0">
      <w:start w:val="1"/>
      <w:numFmt w:val="decimal"/>
      <w:lvlText w:val="64.%1."/>
      <w:lvlJc w:val="left"/>
      <w:pPr>
        <w:ind w:left="0" w:firstLine="0"/>
      </w:pPr>
      <w:rPr>
        <w:rFonts w:ascii="Times New Roman" w:hAnsi="Times New Roman" w:cs="Times New Roman" w:hint="default"/>
      </w:rPr>
    </w:lvl>
  </w:abstractNum>
  <w:abstractNum w:abstractNumId="83">
    <w:nsid w:val="7CBF75C3"/>
    <w:multiLevelType w:val="multilevel"/>
    <w:tmpl w:val="365E1B8C"/>
    <w:lvl w:ilvl="0">
      <w:start w:val="32"/>
      <w:numFmt w:val="decimal"/>
      <w:lvlText w:val="%1."/>
      <w:lvlJc w:val="left"/>
      <w:pPr>
        <w:ind w:left="480" w:hanging="480"/>
      </w:pPr>
      <w:rPr>
        <w:rFonts w:hint="default"/>
      </w:rPr>
    </w:lvl>
    <w:lvl w:ilvl="1">
      <w:start w:val="1"/>
      <w:numFmt w:val="decimal"/>
      <w:lvlText w:val="%1.%2."/>
      <w:lvlJc w:val="left"/>
      <w:pPr>
        <w:ind w:left="1210" w:hanging="48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84">
    <w:nsid w:val="7FE001C5"/>
    <w:multiLevelType w:val="singleLevel"/>
    <w:tmpl w:val="4AD41B26"/>
    <w:lvl w:ilvl="0">
      <w:start w:val="6"/>
      <w:numFmt w:val="decimal"/>
      <w:lvlText w:val="129.%1."/>
      <w:lvlJc w:val="left"/>
      <w:pPr>
        <w:ind w:left="0" w:firstLine="0"/>
      </w:pPr>
      <w:rPr>
        <w:rFonts w:ascii="Times New Roman" w:hAnsi="Times New Roman" w:cs="Times New Roman" w:hint="default"/>
      </w:rPr>
    </w:lvl>
  </w:abstractNum>
  <w:num w:numId="1">
    <w:abstractNumId w:val="71"/>
  </w:num>
  <w:num w:numId="2">
    <w:abstractNumId w:val="2"/>
  </w:num>
  <w:num w:numId="3">
    <w:abstractNumId w:val="28"/>
  </w:num>
  <w:num w:numId="4">
    <w:abstractNumId w:val="17"/>
  </w:num>
  <w:num w:numId="5">
    <w:abstractNumId w:val="50"/>
  </w:num>
  <w:num w:numId="6">
    <w:abstractNumId w:val="12"/>
  </w:num>
  <w:num w:numId="7">
    <w:abstractNumId w:val="49"/>
  </w:num>
  <w:num w:numId="8">
    <w:abstractNumId w:val="38"/>
  </w:num>
  <w:num w:numId="9">
    <w:abstractNumId w:val="33"/>
  </w:num>
  <w:num w:numId="10">
    <w:abstractNumId w:val="62"/>
  </w:num>
  <w:num w:numId="11">
    <w:abstractNumId w:val="61"/>
  </w:num>
  <w:num w:numId="12">
    <w:abstractNumId w:val="45"/>
  </w:num>
  <w:num w:numId="13">
    <w:abstractNumId w:val="32"/>
  </w:num>
  <w:num w:numId="14">
    <w:abstractNumId w:val="29"/>
  </w:num>
  <w:num w:numId="15">
    <w:abstractNumId w:val="23"/>
  </w:num>
  <w:num w:numId="16">
    <w:abstractNumId w:val="27"/>
  </w:num>
  <w:num w:numId="17">
    <w:abstractNumId w:val="54"/>
  </w:num>
  <w:num w:numId="18">
    <w:abstractNumId w:val="54"/>
    <w:lvlOverride w:ilvl="0">
      <w:lvl w:ilvl="0">
        <w:start w:val="17"/>
        <w:numFmt w:val="decimal"/>
        <w:lvlText w:val="%1."/>
        <w:legacy w:legacy="1" w:legacySpace="0" w:legacyIndent="355"/>
        <w:lvlJc w:val="left"/>
        <w:rPr>
          <w:rFonts w:ascii="Times New Roman" w:hAnsi="Times New Roman" w:cs="Times New Roman" w:hint="default"/>
        </w:rPr>
      </w:lvl>
    </w:lvlOverride>
  </w:num>
  <w:num w:numId="19">
    <w:abstractNumId w:val="9"/>
  </w:num>
  <w:num w:numId="20">
    <w:abstractNumId w:val="80"/>
  </w:num>
  <w:num w:numId="21">
    <w:abstractNumId w:val="19"/>
  </w:num>
  <w:num w:numId="22">
    <w:abstractNumId w:val="40"/>
  </w:num>
  <w:num w:numId="23">
    <w:abstractNumId w:val="24"/>
  </w:num>
  <w:num w:numId="24">
    <w:abstractNumId w:val="24"/>
    <w:lvlOverride w:ilvl="0">
      <w:lvl w:ilvl="0">
        <w:start w:val="29"/>
        <w:numFmt w:val="decimal"/>
        <w:lvlText w:val="%1."/>
        <w:legacy w:legacy="1" w:legacySpace="0" w:legacyIndent="360"/>
        <w:lvlJc w:val="left"/>
        <w:rPr>
          <w:rFonts w:ascii="Times New Roman" w:hAnsi="Times New Roman" w:cs="Times New Roman" w:hint="default"/>
        </w:rPr>
      </w:lvl>
    </w:lvlOverride>
  </w:num>
  <w:num w:numId="25">
    <w:abstractNumId w:val="20"/>
  </w:num>
  <w:num w:numId="26">
    <w:abstractNumId w:val="69"/>
  </w:num>
  <w:num w:numId="27">
    <w:abstractNumId w:val="21"/>
  </w:num>
  <w:num w:numId="28">
    <w:abstractNumId w:val="14"/>
  </w:num>
  <w:num w:numId="29">
    <w:abstractNumId w:val="14"/>
    <w:lvlOverride w:ilvl="0">
      <w:lvl w:ilvl="0">
        <w:start w:val="4"/>
        <w:numFmt w:val="decimal"/>
        <w:lvlText w:val="39.%1."/>
        <w:legacy w:legacy="1" w:legacySpace="0" w:legacyIndent="537"/>
        <w:lvlJc w:val="left"/>
        <w:rPr>
          <w:rFonts w:ascii="Times New Roman" w:hAnsi="Times New Roman" w:cs="Times New Roman" w:hint="default"/>
        </w:rPr>
      </w:lvl>
    </w:lvlOverride>
  </w:num>
  <w:num w:numId="30">
    <w:abstractNumId w:val="39"/>
  </w:num>
  <w:num w:numId="31">
    <w:abstractNumId w:val="10"/>
  </w:num>
  <w:num w:numId="32">
    <w:abstractNumId w:val="42"/>
  </w:num>
  <w:num w:numId="33">
    <w:abstractNumId w:val="46"/>
  </w:num>
  <w:num w:numId="34">
    <w:abstractNumId w:val="47"/>
  </w:num>
  <w:num w:numId="35">
    <w:abstractNumId w:val="52"/>
  </w:num>
  <w:num w:numId="36">
    <w:abstractNumId w:val="52"/>
    <w:lvlOverride w:ilvl="0">
      <w:lvl w:ilvl="0">
        <w:start w:val="66"/>
        <w:numFmt w:val="decimal"/>
        <w:lvlText w:val="%1."/>
        <w:legacy w:legacy="1" w:legacySpace="0" w:legacyIndent="351"/>
        <w:lvlJc w:val="left"/>
        <w:rPr>
          <w:rFonts w:ascii="Times New Roman" w:hAnsi="Times New Roman" w:cs="Times New Roman" w:hint="default"/>
        </w:rPr>
      </w:lvl>
    </w:lvlOverride>
  </w:num>
  <w:num w:numId="37">
    <w:abstractNumId w:val="59"/>
  </w:num>
  <w:num w:numId="38">
    <w:abstractNumId w:val="53"/>
  </w:num>
  <w:num w:numId="39">
    <w:abstractNumId w:val="65"/>
  </w:num>
  <w:num w:numId="40">
    <w:abstractNumId w:val="48"/>
  </w:num>
  <w:num w:numId="41">
    <w:abstractNumId w:val="67"/>
  </w:num>
  <w:num w:numId="42">
    <w:abstractNumId w:val="82"/>
  </w:num>
  <w:num w:numId="43">
    <w:abstractNumId w:val="64"/>
  </w:num>
  <w:num w:numId="44">
    <w:abstractNumId w:val="64"/>
    <w:lvlOverride w:ilvl="0">
      <w:lvl w:ilvl="0">
        <w:start w:val="79"/>
        <w:numFmt w:val="decimal"/>
        <w:lvlText w:val="%1."/>
        <w:legacy w:legacy="1" w:legacySpace="0" w:legacyIndent="350"/>
        <w:lvlJc w:val="left"/>
        <w:rPr>
          <w:rFonts w:ascii="Times New Roman" w:hAnsi="Times New Roman" w:cs="Times New Roman" w:hint="default"/>
        </w:rPr>
      </w:lvl>
    </w:lvlOverride>
  </w:num>
  <w:num w:numId="45">
    <w:abstractNumId w:val="36"/>
  </w:num>
  <w:num w:numId="46">
    <w:abstractNumId w:val="43"/>
  </w:num>
  <w:num w:numId="47">
    <w:abstractNumId w:val="79"/>
  </w:num>
  <w:num w:numId="48">
    <w:abstractNumId w:val="15"/>
  </w:num>
  <w:num w:numId="49">
    <w:abstractNumId w:val="66"/>
  </w:num>
  <w:num w:numId="50">
    <w:abstractNumId w:val="60"/>
  </w:num>
  <w:num w:numId="51">
    <w:abstractNumId w:val="77"/>
  </w:num>
  <w:num w:numId="52">
    <w:abstractNumId w:val="72"/>
  </w:num>
  <w:num w:numId="53">
    <w:abstractNumId w:val="58"/>
  </w:num>
  <w:num w:numId="54">
    <w:abstractNumId w:val="13"/>
  </w:num>
  <w:num w:numId="55">
    <w:abstractNumId w:val="37"/>
  </w:num>
  <w:num w:numId="56">
    <w:abstractNumId w:val="3"/>
  </w:num>
  <w:num w:numId="57">
    <w:abstractNumId w:val="63"/>
  </w:num>
  <w:num w:numId="58">
    <w:abstractNumId w:val="44"/>
  </w:num>
  <w:num w:numId="59">
    <w:abstractNumId w:val="44"/>
    <w:lvlOverride w:ilvl="0">
      <w:lvl w:ilvl="0">
        <w:start w:val="108"/>
        <w:numFmt w:val="decimal"/>
        <w:lvlText w:val="%1."/>
        <w:legacy w:legacy="1" w:legacySpace="0" w:legacyIndent="514"/>
        <w:lvlJc w:val="left"/>
        <w:rPr>
          <w:rFonts w:ascii="Times New Roman" w:hAnsi="Times New Roman" w:cs="Times New Roman" w:hint="default"/>
        </w:rPr>
      </w:lvl>
    </w:lvlOverride>
  </w:num>
  <w:num w:numId="60">
    <w:abstractNumId w:val="16"/>
  </w:num>
  <w:num w:numId="61">
    <w:abstractNumId w:val="81"/>
  </w:num>
  <w:num w:numId="62">
    <w:abstractNumId w:val="30"/>
  </w:num>
  <w:num w:numId="63">
    <w:abstractNumId w:val="70"/>
  </w:num>
  <w:num w:numId="64">
    <w:abstractNumId w:val="0"/>
  </w:num>
  <w:num w:numId="65">
    <w:abstractNumId w:val="11"/>
  </w:num>
  <w:num w:numId="66">
    <w:abstractNumId w:val="68"/>
  </w:num>
  <w:num w:numId="67">
    <w:abstractNumId w:val="18"/>
  </w:num>
  <w:num w:numId="68">
    <w:abstractNumId w:val="55"/>
  </w:num>
  <w:num w:numId="69">
    <w:abstractNumId w:val="22"/>
  </w:num>
  <w:num w:numId="70">
    <w:abstractNumId w:val="25"/>
  </w:num>
  <w:num w:numId="71">
    <w:abstractNumId w:val="76"/>
  </w:num>
  <w:num w:numId="72">
    <w:abstractNumId w:val="74"/>
  </w:num>
  <w:num w:numId="73">
    <w:abstractNumId w:val="84"/>
  </w:num>
  <w:num w:numId="74">
    <w:abstractNumId w:val="5"/>
  </w:num>
  <w:num w:numId="75">
    <w:abstractNumId w:val="5"/>
    <w:lvlOverride w:ilvl="0">
      <w:lvl w:ilvl="0">
        <w:start w:val="8"/>
        <w:numFmt w:val="decimal"/>
        <w:lvlText w:val="129.%1."/>
        <w:lvlJc w:val="left"/>
        <w:pPr>
          <w:ind w:left="0" w:firstLine="0"/>
        </w:pPr>
        <w:rPr>
          <w:rFonts w:ascii="Times New Roman" w:hAnsi="Times New Roman" w:cs="Times New Roman" w:hint="default"/>
        </w:rPr>
      </w:lvl>
    </w:lvlOverride>
  </w:num>
  <w:num w:numId="76">
    <w:abstractNumId w:val="57"/>
  </w:num>
  <w:num w:numId="77">
    <w:abstractNumId w:val="41"/>
  </w:num>
  <w:num w:numId="78">
    <w:abstractNumId w:val="75"/>
  </w:num>
  <w:num w:numId="79">
    <w:abstractNumId w:val="8"/>
  </w:num>
  <w:num w:numId="80">
    <w:abstractNumId w:val="34"/>
  </w:num>
  <w:num w:numId="81">
    <w:abstractNumId w:val="78"/>
  </w:num>
  <w:num w:numId="82">
    <w:abstractNumId w:val="51"/>
  </w:num>
  <w:num w:numId="83">
    <w:abstractNumId w:val="4"/>
  </w:num>
  <w:num w:numId="84">
    <w:abstractNumId w:val="73"/>
  </w:num>
  <w:num w:numId="85">
    <w:abstractNumId w:val="26"/>
  </w:num>
  <w:num w:numId="86">
    <w:abstractNumId w:val="31"/>
  </w:num>
  <w:num w:numId="87">
    <w:abstractNumId w:val="56"/>
  </w:num>
  <w:num w:numId="88">
    <w:abstractNumId w:val="6"/>
  </w:num>
  <w:num w:numId="89">
    <w:abstractNumId w:val="35"/>
  </w:num>
  <w:num w:numId="90">
    <w:abstractNumId w:val="7"/>
  </w:num>
  <w:num w:numId="91">
    <w:abstractNumId w:val="1"/>
  </w:num>
  <w:num w:numId="92">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B455E"/>
    <w:rsid w:val="00067ADB"/>
    <w:rsid w:val="000A1D05"/>
    <w:rsid w:val="000B455E"/>
    <w:rsid w:val="000C5457"/>
    <w:rsid w:val="00105B3D"/>
    <w:rsid w:val="00184192"/>
    <w:rsid w:val="00185684"/>
    <w:rsid w:val="001C063F"/>
    <w:rsid w:val="001C6D59"/>
    <w:rsid w:val="00206262"/>
    <w:rsid w:val="0029066C"/>
    <w:rsid w:val="002B4666"/>
    <w:rsid w:val="002E70A3"/>
    <w:rsid w:val="0030280B"/>
    <w:rsid w:val="00320790"/>
    <w:rsid w:val="004000ED"/>
    <w:rsid w:val="00411187"/>
    <w:rsid w:val="0042383F"/>
    <w:rsid w:val="0043712E"/>
    <w:rsid w:val="004421EA"/>
    <w:rsid w:val="00473A5F"/>
    <w:rsid w:val="004B6572"/>
    <w:rsid w:val="005C4A88"/>
    <w:rsid w:val="00613C39"/>
    <w:rsid w:val="00616DD6"/>
    <w:rsid w:val="00637065"/>
    <w:rsid w:val="00646C3E"/>
    <w:rsid w:val="00655355"/>
    <w:rsid w:val="006C1EED"/>
    <w:rsid w:val="006D042B"/>
    <w:rsid w:val="00722AA7"/>
    <w:rsid w:val="00760A8D"/>
    <w:rsid w:val="0076450F"/>
    <w:rsid w:val="007A1E9E"/>
    <w:rsid w:val="007B0C57"/>
    <w:rsid w:val="00805D5F"/>
    <w:rsid w:val="00831BC9"/>
    <w:rsid w:val="00834AB1"/>
    <w:rsid w:val="00835214"/>
    <w:rsid w:val="00886C1A"/>
    <w:rsid w:val="00890D20"/>
    <w:rsid w:val="008C2280"/>
    <w:rsid w:val="00940C11"/>
    <w:rsid w:val="00950432"/>
    <w:rsid w:val="00960450"/>
    <w:rsid w:val="00990BB5"/>
    <w:rsid w:val="009B4E3D"/>
    <w:rsid w:val="009C76D5"/>
    <w:rsid w:val="009F0C38"/>
    <w:rsid w:val="00A66202"/>
    <w:rsid w:val="00AE3D52"/>
    <w:rsid w:val="00AF5BF7"/>
    <w:rsid w:val="00B141DF"/>
    <w:rsid w:val="00B21803"/>
    <w:rsid w:val="00B66497"/>
    <w:rsid w:val="00B747D5"/>
    <w:rsid w:val="00B75CD4"/>
    <w:rsid w:val="00B8779E"/>
    <w:rsid w:val="00B97F88"/>
    <w:rsid w:val="00BA16C3"/>
    <w:rsid w:val="00BE476D"/>
    <w:rsid w:val="00C43FAA"/>
    <w:rsid w:val="00C656D6"/>
    <w:rsid w:val="00C72DE8"/>
    <w:rsid w:val="00C73ED0"/>
    <w:rsid w:val="00C86381"/>
    <w:rsid w:val="00CB2E03"/>
    <w:rsid w:val="00CE1F11"/>
    <w:rsid w:val="00D2545C"/>
    <w:rsid w:val="00D503FE"/>
    <w:rsid w:val="00D5539F"/>
    <w:rsid w:val="00D84372"/>
    <w:rsid w:val="00E010C7"/>
    <w:rsid w:val="00E70913"/>
    <w:rsid w:val="00E72D80"/>
    <w:rsid w:val="00E94FFA"/>
    <w:rsid w:val="00EA32DB"/>
    <w:rsid w:val="00F45F37"/>
    <w:rsid w:val="00FB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pPr>
    <w:rPr>
      <w:rFonts w:hAnsi="Times New Roman"/>
      <w:sz w:val="24"/>
      <w:szCs w:val="24"/>
    </w:rPr>
  </w:style>
  <w:style w:type="paragraph" w:styleId="Antrat1">
    <w:name w:val="heading 1"/>
    <w:basedOn w:val="prastasis"/>
    <w:next w:val="prastasis"/>
    <w:link w:val="Antrat1Diagrama"/>
    <w:uiPriority w:val="9"/>
    <w:qFormat/>
    <w:rsid w:val="006C1EED"/>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278" w:lineRule="exact"/>
      <w:jc w:val="both"/>
    </w:pPr>
  </w:style>
  <w:style w:type="paragraph" w:customStyle="1" w:styleId="Style3">
    <w:name w:val="Style3"/>
    <w:basedOn w:val="prastasis"/>
    <w:uiPriority w:val="99"/>
  </w:style>
  <w:style w:type="paragraph" w:customStyle="1" w:styleId="Style4">
    <w:name w:val="Style4"/>
    <w:basedOn w:val="prastasis"/>
    <w:uiPriority w:val="99"/>
    <w:pPr>
      <w:spacing w:line="274" w:lineRule="exact"/>
      <w:ind w:firstLine="384"/>
      <w:jc w:val="both"/>
    </w:pPr>
  </w:style>
  <w:style w:type="paragraph" w:customStyle="1" w:styleId="Style5">
    <w:name w:val="Style5"/>
    <w:basedOn w:val="prastasis"/>
    <w:uiPriority w:val="99"/>
  </w:style>
  <w:style w:type="paragraph" w:customStyle="1" w:styleId="Style6">
    <w:name w:val="Style6"/>
    <w:basedOn w:val="prastasis"/>
    <w:uiPriority w:val="99"/>
    <w:pPr>
      <w:spacing w:line="291" w:lineRule="exact"/>
      <w:ind w:firstLine="384"/>
      <w:jc w:val="both"/>
    </w:pPr>
  </w:style>
  <w:style w:type="paragraph" w:customStyle="1" w:styleId="Style7">
    <w:name w:val="Style7"/>
    <w:basedOn w:val="prastasis"/>
    <w:uiPriority w:val="99"/>
    <w:pPr>
      <w:spacing w:line="275" w:lineRule="exact"/>
      <w:ind w:firstLine="384"/>
      <w:jc w:val="both"/>
    </w:pPr>
  </w:style>
  <w:style w:type="paragraph" w:customStyle="1" w:styleId="Style8">
    <w:name w:val="Style8"/>
    <w:basedOn w:val="prastasis"/>
    <w:uiPriority w:val="99"/>
    <w:pPr>
      <w:spacing w:line="293" w:lineRule="exact"/>
      <w:ind w:firstLine="370"/>
      <w:jc w:val="both"/>
    </w:pPr>
  </w:style>
  <w:style w:type="character" w:customStyle="1" w:styleId="FontStyle11">
    <w:name w:val="Font Style11"/>
    <w:basedOn w:val="Numatytasispastraiposriftas"/>
    <w:uiPriority w:val="99"/>
    <w:rPr>
      <w:rFonts w:ascii="Times New Roman" w:hAnsi="Times New Roman" w:cs="Times New Roman"/>
      <w:i/>
      <w:iCs/>
      <w:sz w:val="22"/>
      <w:szCs w:val="22"/>
    </w:rPr>
  </w:style>
  <w:style w:type="character" w:customStyle="1" w:styleId="FontStyle12">
    <w:name w:val="Font Style12"/>
    <w:basedOn w:val="Numatytasispastraiposriftas"/>
    <w:uiPriority w:val="99"/>
    <w:rPr>
      <w:rFonts w:ascii="Times New Roman" w:hAnsi="Times New Roman" w:cs="Times New Roman"/>
      <w:sz w:val="22"/>
      <w:szCs w:val="22"/>
    </w:rPr>
  </w:style>
  <w:style w:type="character" w:customStyle="1" w:styleId="FontStyle13">
    <w:name w:val="Font Style13"/>
    <w:basedOn w:val="Numatytasispastraiposriftas"/>
    <w:uiPriority w:val="99"/>
    <w:rPr>
      <w:rFonts w:ascii="Times New Roman" w:hAnsi="Times New Roman" w:cs="Times New Roman"/>
      <w:sz w:val="18"/>
      <w:szCs w:val="18"/>
    </w:rPr>
  </w:style>
  <w:style w:type="character" w:customStyle="1" w:styleId="FontStyle14">
    <w:name w:val="Font Style14"/>
    <w:basedOn w:val="Numatytasispastraiposriftas"/>
    <w:uiPriority w:val="99"/>
    <w:rPr>
      <w:rFonts w:ascii="Times New Roman" w:hAnsi="Times New Roman" w:cs="Times New Roman"/>
      <w:b/>
      <w:bCs/>
      <w:sz w:val="22"/>
      <w:szCs w:val="22"/>
    </w:rPr>
  </w:style>
  <w:style w:type="character" w:customStyle="1" w:styleId="FontStyle15">
    <w:name w:val="Font Style15"/>
    <w:basedOn w:val="Numatytasispastraiposriftas"/>
    <w:uiPriority w:val="99"/>
    <w:rPr>
      <w:rFonts w:ascii="Times New Roman" w:hAnsi="Times New Roman" w:cs="Times New Roman"/>
      <w:sz w:val="22"/>
      <w:szCs w:val="22"/>
    </w:rPr>
  </w:style>
  <w:style w:type="character" w:customStyle="1" w:styleId="FontStyle16">
    <w:name w:val="Font Style16"/>
    <w:basedOn w:val="Numatytasispastraiposriftas"/>
    <w:uiPriority w:val="99"/>
    <w:rPr>
      <w:rFonts w:ascii="Times New Roman" w:hAnsi="Times New Roman" w:cs="Times New Roman"/>
      <w:b/>
      <w:bCs/>
      <w:sz w:val="22"/>
      <w:szCs w:val="22"/>
    </w:rPr>
  </w:style>
  <w:style w:type="character" w:customStyle="1" w:styleId="FontStyle17">
    <w:name w:val="Font Style17"/>
    <w:basedOn w:val="Numatytasispastraiposriftas"/>
    <w:uiPriority w:val="99"/>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010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10C7"/>
    <w:rPr>
      <w:rFonts w:ascii="Tahoma" w:hAnsi="Tahoma" w:cs="Tahoma"/>
      <w:sz w:val="16"/>
      <w:szCs w:val="16"/>
    </w:rPr>
  </w:style>
  <w:style w:type="character" w:customStyle="1" w:styleId="Antrat1Diagrama">
    <w:name w:val="Antraštė 1 Diagrama"/>
    <w:basedOn w:val="Numatytasispastraiposriftas"/>
    <w:link w:val="Antrat1"/>
    <w:uiPriority w:val="9"/>
    <w:rsid w:val="006C1EED"/>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9F0C38"/>
    <w:pPr>
      <w:keepLines/>
      <w:widowControl/>
      <w:autoSpaceDE/>
      <w:autoSpaceDN/>
      <w:adjustRightInd/>
      <w:spacing w:before="480" w:after="0" w:line="276" w:lineRule="auto"/>
      <w:outlineLvl w:val="9"/>
    </w:pPr>
    <w:rPr>
      <w:color w:val="365F91"/>
      <w:kern w:val="0"/>
      <w:sz w:val="28"/>
      <w:szCs w:val="28"/>
      <w:lang w:eastAsia="en-US"/>
    </w:rPr>
  </w:style>
  <w:style w:type="paragraph" w:styleId="Turinys1">
    <w:name w:val="toc 1"/>
    <w:basedOn w:val="prastasis"/>
    <w:next w:val="prastasis"/>
    <w:autoRedefine/>
    <w:uiPriority w:val="39"/>
    <w:unhideWhenUsed/>
    <w:rsid w:val="009F0C38"/>
  </w:style>
  <w:style w:type="character" w:styleId="Hipersaitas">
    <w:name w:val="Hyperlink"/>
    <w:basedOn w:val="Numatytasispastraiposriftas"/>
    <w:uiPriority w:val="99"/>
    <w:unhideWhenUsed/>
    <w:rsid w:val="009F0C38"/>
    <w:rPr>
      <w:color w:val="0000FF"/>
      <w:u w:val="single"/>
    </w:rPr>
  </w:style>
  <w:style w:type="paragraph" w:styleId="Betarp">
    <w:name w:val="No Spacing"/>
    <w:uiPriority w:val="1"/>
    <w:qFormat/>
    <w:rsid w:val="009F0C38"/>
    <w:pPr>
      <w:widowControl w:val="0"/>
      <w:autoSpaceDE w:val="0"/>
      <w:autoSpaceDN w:val="0"/>
      <w:adjustRightInd w:val="0"/>
    </w:pPr>
    <w:rPr>
      <w:rFonts w:hAnsi="Times New Roman"/>
      <w:sz w:val="24"/>
      <w:szCs w:val="24"/>
    </w:rPr>
  </w:style>
  <w:style w:type="paragraph" w:styleId="Sraopastraipa">
    <w:name w:val="List Paragraph"/>
    <w:basedOn w:val="prastasis"/>
    <w:uiPriority w:val="34"/>
    <w:qFormat/>
    <w:rsid w:val="000C54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8048">
      <w:bodyDiv w:val="1"/>
      <w:marLeft w:val="0"/>
      <w:marRight w:val="0"/>
      <w:marTop w:val="0"/>
      <w:marBottom w:val="150"/>
      <w:divBdr>
        <w:top w:val="none" w:sz="0" w:space="0" w:color="auto"/>
        <w:left w:val="none" w:sz="0" w:space="0" w:color="auto"/>
        <w:bottom w:val="none" w:sz="0" w:space="0" w:color="auto"/>
        <w:right w:val="none" w:sz="0" w:space="0" w:color="auto"/>
      </w:divBdr>
      <w:divsChild>
        <w:div w:id="527303397">
          <w:marLeft w:val="600"/>
          <w:marRight w:val="0"/>
          <w:marTop w:val="0"/>
          <w:marBottom w:val="0"/>
          <w:divBdr>
            <w:top w:val="none" w:sz="0" w:space="0" w:color="auto"/>
            <w:left w:val="none" w:sz="0" w:space="0" w:color="auto"/>
            <w:bottom w:val="none" w:sz="0" w:space="0" w:color="auto"/>
            <w:right w:val="none" w:sz="0" w:space="0" w:color="auto"/>
          </w:divBdr>
          <w:divsChild>
            <w:div w:id="8980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5071">
      <w:bodyDiv w:val="1"/>
      <w:marLeft w:val="0"/>
      <w:marRight w:val="0"/>
      <w:marTop w:val="0"/>
      <w:marBottom w:val="0"/>
      <w:divBdr>
        <w:top w:val="none" w:sz="0" w:space="0" w:color="auto"/>
        <w:left w:val="none" w:sz="0" w:space="0" w:color="auto"/>
        <w:bottom w:val="none" w:sz="0" w:space="0" w:color="auto"/>
        <w:right w:val="none" w:sz="0" w:space="0" w:color="auto"/>
      </w:divBdr>
    </w:div>
    <w:div w:id="1857427385">
      <w:bodyDiv w:val="1"/>
      <w:marLeft w:val="0"/>
      <w:marRight w:val="0"/>
      <w:marTop w:val="0"/>
      <w:marBottom w:val="150"/>
      <w:divBdr>
        <w:top w:val="none" w:sz="0" w:space="0" w:color="auto"/>
        <w:left w:val="none" w:sz="0" w:space="0" w:color="auto"/>
        <w:bottom w:val="none" w:sz="0" w:space="0" w:color="auto"/>
        <w:right w:val="none" w:sz="0" w:space="0" w:color="auto"/>
      </w:divBdr>
      <w:divsChild>
        <w:div w:id="910894889">
          <w:marLeft w:val="600"/>
          <w:marRight w:val="0"/>
          <w:marTop w:val="0"/>
          <w:marBottom w:val="0"/>
          <w:divBdr>
            <w:top w:val="none" w:sz="0" w:space="0" w:color="auto"/>
            <w:left w:val="none" w:sz="0" w:space="0" w:color="auto"/>
            <w:bottom w:val="none" w:sz="0" w:space="0" w:color="auto"/>
            <w:right w:val="none" w:sz="0" w:space="0" w:color="auto"/>
          </w:divBdr>
          <w:divsChild>
            <w:div w:id="18342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vpp.lt)" TargetMode="External"/><Relationship Id="rId4" Type="http://schemas.openxmlformats.org/officeDocument/2006/relationships/settings" Target="settings.xml"/><Relationship Id="rId9" Type="http://schemas.openxmlformats.org/officeDocument/2006/relationships/hyperlink" Target="http://www.cvpp.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3499</TotalTime>
  <Pages>22</Pages>
  <Words>56888</Words>
  <Characters>32427</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SAT_SUPAP_VP_tais_2011_105_03_V65.docx</vt:lpstr>
    </vt:vector>
  </TitlesOfParts>
  <Company/>
  <LinksUpToDate>false</LinksUpToDate>
  <CharactersWithSpaces>89137</CharactersWithSpaces>
  <SharedDoc>false</SharedDoc>
  <HLinks>
    <vt:vector size="132" baseType="variant">
      <vt:variant>
        <vt:i4>5046291</vt:i4>
      </vt:variant>
      <vt:variant>
        <vt:i4>123</vt:i4>
      </vt:variant>
      <vt:variant>
        <vt:i4>0</vt:i4>
      </vt:variant>
      <vt:variant>
        <vt:i4>5</vt:i4>
      </vt:variant>
      <vt:variant>
        <vt:lpwstr>http://www.cvpp.lt)/</vt:lpwstr>
      </vt:variant>
      <vt:variant>
        <vt:lpwstr/>
      </vt:variant>
      <vt:variant>
        <vt:i4>6422586</vt:i4>
      </vt:variant>
      <vt:variant>
        <vt:i4>120</vt:i4>
      </vt:variant>
      <vt:variant>
        <vt:i4>0</vt:i4>
      </vt:variant>
      <vt:variant>
        <vt:i4>5</vt:i4>
      </vt:variant>
      <vt:variant>
        <vt:lpwstr>http://www.cvpp.lt/</vt:lpwstr>
      </vt:variant>
      <vt:variant>
        <vt:lpwstr/>
      </vt:variant>
      <vt:variant>
        <vt:i4>6946938</vt:i4>
      </vt:variant>
      <vt:variant>
        <vt:i4>117</vt:i4>
      </vt:variant>
      <vt:variant>
        <vt:i4>0</vt:i4>
      </vt:variant>
      <vt:variant>
        <vt:i4>5</vt:i4>
      </vt:variant>
      <vt:variant>
        <vt:lpwstr>http://www.vpt.lt/</vt:lpwstr>
      </vt:variant>
      <vt:variant>
        <vt:lpwstr/>
      </vt:variant>
      <vt:variant>
        <vt:i4>1310783</vt:i4>
      </vt:variant>
      <vt:variant>
        <vt:i4>110</vt:i4>
      </vt:variant>
      <vt:variant>
        <vt:i4>0</vt:i4>
      </vt:variant>
      <vt:variant>
        <vt:i4>5</vt:i4>
      </vt:variant>
      <vt:variant>
        <vt:lpwstr/>
      </vt:variant>
      <vt:variant>
        <vt:lpwstr>_Toc328059185</vt:lpwstr>
      </vt:variant>
      <vt:variant>
        <vt:i4>1310783</vt:i4>
      </vt:variant>
      <vt:variant>
        <vt:i4>104</vt:i4>
      </vt:variant>
      <vt:variant>
        <vt:i4>0</vt:i4>
      </vt:variant>
      <vt:variant>
        <vt:i4>5</vt:i4>
      </vt:variant>
      <vt:variant>
        <vt:lpwstr/>
      </vt:variant>
      <vt:variant>
        <vt:lpwstr>_Toc328059184</vt:lpwstr>
      </vt:variant>
      <vt:variant>
        <vt:i4>1310783</vt:i4>
      </vt:variant>
      <vt:variant>
        <vt:i4>98</vt:i4>
      </vt:variant>
      <vt:variant>
        <vt:i4>0</vt:i4>
      </vt:variant>
      <vt:variant>
        <vt:i4>5</vt:i4>
      </vt:variant>
      <vt:variant>
        <vt:lpwstr/>
      </vt:variant>
      <vt:variant>
        <vt:lpwstr>_Toc328059183</vt:lpwstr>
      </vt:variant>
      <vt:variant>
        <vt:i4>1310783</vt:i4>
      </vt:variant>
      <vt:variant>
        <vt:i4>92</vt:i4>
      </vt:variant>
      <vt:variant>
        <vt:i4>0</vt:i4>
      </vt:variant>
      <vt:variant>
        <vt:i4>5</vt:i4>
      </vt:variant>
      <vt:variant>
        <vt:lpwstr/>
      </vt:variant>
      <vt:variant>
        <vt:lpwstr>_Toc328059182</vt:lpwstr>
      </vt:variant>
      <vt:variant>
        <vt:i4>1310783</vt:i4>
      </vt:variant>
      <vt:variant>
        <vt:i4>86</vt:i4>
      </vt:variant>
      <vt:variant>
        <vt:i4>0</vt:i4>
      </vt:variant>
      <vt:variant>
        <vt:i4>5</vt:i4>
      </vt:variant>
      <vt:variant>
        <vt:lpwstr/>
      </vt:variant>
      <vt:variant>
        <vt:lpwstr>_Toc328059181</vt:lpwstr>
      </vt:variant>
      <vt:variant>
        <vt:i4>1310783</vt:i4>
      </vt:variant>
      <vt:variant>
        <vt:i4>80</vt:i4>
      </vt:variant>
      <vt:variant>
        <vt:i4>0</vt:i4>
      </vt:variant>
      <vt:variant>
        <vt:i4>5</vt:i4>
      </vt:variant>
      <vt:variant>
        <vt:lpwstr/>
      </vt:variant>
      <vt:variant>
        <vt:lpwstr>_Toc328059180</vt:lpwstr>
      </vt:variant>
      <vt:variant>
        <vt:i4>1769535</vt:i4>
      </vt:variant>
      <vt:variant>
        <vt:i4>74</vt:i4>
      </vt:variant>
      <vt:variant>
        <vt:i4>0</vt:i4>
      </vt:variant>
      <vt:variant>
        <vt:i4>5</vt:i4>
      </vt:variant>
      <vt:variant>
        <vt:lpwstr/>
      </vt:variant>
      <vt:variant>
        <vt:lpwstr>_Toc328059179</vt:lpwstr>
      </vt:variant>
      <vt:variant>
        <vt:i4>1769535</vt:i4>
      </vt:variant>
      <vt:variant>
        <vt:i4>68</vt:i4>
      </vt:variant>
      <vt:variant>
        <vt:i4>0</vt:i4>
      </vt:variant>
      <vt:variant>
        <vt:i4>5</vt:i4>
      </vt:variant>
      <vt:variant>
        <vt:lpwstr/>
      </vt:variant>
      <vt:variant>
        <vt:lpwstr>_Toc328059178</vt:lpwstr>
      </vt:variant>
      <vt:variant>
        <vt:i4>1769535</vt:i4>
      </vt:variant>
      <vt:variant>
        <vt:i4>62</vt:i4>
      </vt:variant>
      <vt:variant>
        <vt:i4>0</vt:i4>
      </vt:variant>
      <vt:variant>
        <vt:i4>5</vt:i4>
      </vt:variant>
      <vt:variant>
        <vt:lpwstr/>
      </vt:variant>
      <vt:variant>
        <vt:lpwstr>_Toc328059177</vt:lpwstr>
      </vt:variant>
      <vt:variant>
        <vt:i4>1769535</vt:i4>
      </vt:variant>
      <vt:variant>
        <vt:i4>56</vt:i4>
      </vt:variant>
      <vt:variant>
        <vt:i4>0</vt:i4>
      </vt:variant>
      <vt:variant>
        <vt:i4>5</vt:i4>
      </vt:variant>
      <vt:variant>
        <vt:lpwstr/>
      </vt:variant>
      <vt:variant>
        <vt:lpwstr>_Toc328059176</vt:lpwstr>
      </vt:variant>
      <vt:variant>
        <vt:i4>1769535</vt:i4>
      </vt:variant>
      <vt:variant>
        <vt:i4>50</vt:i4>
      </vt:variant>
      <vt:variant>
        <vt:i4>0</vt:i4>
      </vt:variant>
      <vt:variant>
        <vt:i4>5</vt:i4>
      </vt:variant>
      <vt:variant>
        <vt:lpwstr/>
      </vt:variant>
      <vt:variant>
        <vt:lpwstr>_Toc328059175</vt:lpwstr>
      </vt:variant>
      <vt:variant>
        <vt:i4>1769535</vt:i4>
      </vt:variant>
      <vt:variant>
        <vt:i4>44</vt:i4>
      </vt:variant>
      <vt:variant>
        <vt:i4>0</vt:i4>
      </vt:variant>
      <vt:variant>
        <vt:i4>5</vt:i4>
      </vt:variant>
      <vt:variant>
        <vt:lpwstr/>
      </vt:variant>
      <vt:variant>
        <vt:lpwstr>_Toc328059174</vt:lpwstr>
      </vt:variant>
      <vt:variant>
        <vt:i4>1769535</vt:i4>
      </vt:variant>
      <vt:variant>
        <vt:i4>38</vt:i4>
      </vt:variant>
      <vt:variant>
        <vt:i4>0</vt:i4>
      </vt:variant>
      <vt:variant>
        <vt:i4>5</vt:i4>
      </vt:variant>
      <vt:variant>
        <vt:lpwstr/>
      </vt:variant>
      <vt:variant>
        <vt:lpwstr>_Toc328059173</vt:lpwstr>
      </vt:variant>
      <vt:variant>
        <vt:i4>1769535</vt:i4>
      </vt:variant>
      <vt:variant>
        <vt:i4>32</vt:i4>
      </vt:variant>
      <vt:variant>
        <vt:i4>0</vt:i4>
      </vt:variant>
      <vt:variant>
        <vt:i4>5</vt:i4>
      </vt:variant>
      <vt:variant>
        <vt:lpwstr/>
      </vt:variant>
      <vt:variant>
        <vt:lpwstr>_Toc328059172</vt:lpwstr>
      </vt:variant>
      <vt:variant>
        <vt:i4>1769535</vt:i4>
      </vt:variant>
      <vt:variant>
        <vt:i4>26</vt:i4>
      </vt:variant>
      <vt:variant>
        <vt:i4>0</vt:i4>
      </vt:variant>
      <vt:variant>
        <vt:i4>5</vt:i4>
      </vt:variant>
      <vt:variant>
        <vt:lpwstr/>
      </vt:variant>
      <vt:variant>
        <vt:lpwstr>_Toc328059171</vt:lpwstr>
      </vt:variant>
      <vt:variant>
        <vt:i4>1769535</vt:i4>
      </vt:variant>
      <vt:variant>
        <vt:i4>20</vt:i4>
      </vt:variant>
      <vt:variant>
        <vt:i4>0</vt:i4>
      </vt:variant>
      <vt:variant>
        <vt:i4>5</vt:i4>
      </vt:variant>
      <vt:variant>
        <vt:lpwstr/>
      </vt:variant>
      <vt:variant>
        <vt:lpwstr>_Toc328059170</vt:lpwstr>
      </vt:variant>
      <vt:variant>
        <vt:i4>1703999</vt:i4>
      </vt:variant>
      <vt:variant>
        <vt:i4>14</vt:i4>
      </vt:variant>
      <vt:variant>
        <vt:i4>0</vt:i4>
      </vt:variant>
      <vt:variant>
        <vt:i4>5</vt:i4>
      </vt:variant>
      <vt:variant>
        <vt:lpwstr/>
      </vt:variant>
      <vt:variant>
        <vt:lpwstr>_Toc328059169</vt:lpwstr>
      </vt:variant>
      <vt:variant>
        <vt:i4>1703999</vt:i4>
      </vt:variant>
      <vt:variant>
        <vt:i4>8</vt:i4>
      </vt:variant>
      <vt:variant>
        <vt:i4>0</vt:i4>
      </vt:variant>
      <vt:variant>
        <vt:i4>5</vt:i4>
      </vt:variant>
      <vt:variant>
        <vt:lpwstr/>
      </vt:variant>
      <vt:variant>
        <vt:lpwstr>_Toc328059168</vt:lpwstr>
      </vt:variant>
      <vt:variant>
        <vt:i4>1703999</vt:i4>
      </vt:variant>
      <vt:variant>
        <vt:i4>2</vt:i4>
      </vt:variant>
      <vt:variant>
        <vt:i4>0</vt:i4>
      </vt:variant>
      <vt:variant>
        <vt:i4>5</vt:i4>
      </vt:variant>
      <vt:variant>
        <vt:lpwstr/>
      </vt:variant>
      <vt:variant>
        <vt:lpwstr>_Toc328059167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SAT_SUPAP_VP_tais_2011_105_03_V65.docx</dc:title>
  <dc:creator>e.braubartas</dc:creator>
  <cp:lastModifiedBy>Kristina Andrejeva</cp:lastModifiedBy>
  <cp:revision>25</cp:revision>
  <cp:lastPrinted>2012-06-22T06:38:00Z</cp:lastPrinted>
  <dcterms:created xsi:type="dcterms:W3CDTF">2014-07-31T12:29:00Z</dcterms:created>
  <dcterms:modified xsi:type="dcterms:W3CDTF">2014-10-30T14:21:00Z</dcterms:modified>
</cp:coreProperties>
</file>