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619"/>
        <w:tblW w:w="9747" w:type="dxa"/>
        <w:tblLook w:val="04A0"/>
      </w:tblPr>
      <w:tblGrid>
        <w:gridCol w:w="4892"/>
        <w:gridCol w:w="1426"/>
        <w:gridCol w:w="2969"/>
        <w:gridCol w:w="460"/>
      </w:tblGrid>
      <w:tr w:rsidR="00C42E3A" w:rsidRPr="000739E8" w:rsidTr="00AB5421">
        <w:tc>
          <w:tcPr>
            <w:tcW w:w="6318" w:type="dxa"/>
            <w:gridSpan w:val="2"/>
          </w:tcPr>
          <w:p w:rsidR="00C42E3A" w:rsidRPr="000739E8" w:rsidRDefault="00C42E3A" w:rsidP="00C42E3A">
            <w:pPr>
              <w:jc w:val="both"/>
              <w:rPr>
                <w:sz w:val="22"/>
                <w:szCs w:val="22"/>
              </w:rPr>
            </w:pPr>
          </w:p>
        </w:tc>
        <w:tc>
          <w:tcPr>
            <w:tcW w:w="3429" w:type="dxa"/>
            <w:gridSpan w:val="2"/>
          </w:tcPr>
          <w:p w:rsidR="00604128" w:rsidRDefault="004279F1" w:rsidP="00604128">
            <w:pPr>
              <w:ind w:left="-108"/>
              <w:jc w:val="both"/>
            </w:pPr>
            <w:r w:rsidRPr="00A535A7">
              <w:t>PATVIRTINTA</w:t>
            </w:r>
          </w:p>
          <w:p w:rsidR="004279F1" w:rsidRPr="00A535A7" w:rsidRDefault="00604128" w:rsidP="00604128">
            <w:pPr>
              <w:ind w:left="-108"/>
              <w:jc w:val="both"/>
            </w:pPr>
            <w:r>
              <w:t xml:space="preserve">VšĮ </w:t>
            </w:r>
            <w:r w:rsidR="004279F1" w:rsidRPr="00A535A7">
              <w:t xml:space="preserve"> </w:t>
            </w:r>
            <w:r>
              <w:t>Ukmergės TVIC</w:t>
            </w:r>
          </w:p>
          <w:p w:rsidR="00604128" w:rsidRDefault="00604128" w:rsidP="004279F1">
            <w:pPr>
              <w:ind w:left="-108"/>
              <w:jc w:val="both"/>
            </w:pPr>
            <w:proofErr w:type="spellStart"/>
            <w:r>
              <w:t>Direktoriaus</w:t>
            </w:r>
            <w:proofErr w:type="spellEnd"/>
            <w:r>
              <w:t xml:space="preserve"> </w:t>
            </w:r>
            <w:proofErr w:type="spellStart"/>
            <w:r>
              <w:t>įsakymu</w:t>
            </w:r>
            <w:proofErr w:type="spellEnd"/>
            <w:r w:rsidR="00923E78" w:rsidRPr="00A535A7">
              <w:t xml:space="preserve"> </w:t>
            </w:r>
          </w:p>
          <w:p w:rsidR="004279F1" w:rsidRPr="00A535A7" w:rsidRDefault="00923E78" w:rsidP="004279F1">
            <w:pPr>
              <w:ind w:left="-108"/>
              <w:jc w:val="both"/>
            </w:pPr>
            <w:r w:rsidRPr="00A535A7">
              <w:rPr>
                <w:highlight w:val="yellow"/>
              </w:rPr>
              <w:t>201</w:t>
            </w:r>
            <w:r w:rsidR="00181175">
              <w:rPr>
                <w:highlight w:val="yellow"/>
              </w:rPr>
              <w:t>5</w:t>
            </w:r>
            <w:r w:rsidR="004279F1" w:rsidRPr="00A535A7">
              <w:rPr>
                <w:highlight w:val="yellow"/>
              </w:rPr>
              <w:t xml:space="preserve"> m. </w:t>
            </w:r>
            <w:proofErr w:type="spellStart"/>
            <w:r w:rsidR="00604128">
              <w:rPr>
                <w:highlight w:val="yellow"/>
              </w:rPr>
              <w:t>rugsėjo</w:t>
            </w:r>
            <w:proofErr w:type="spellEnd"/>
            <w:r w:rsidRPr="00A535A7">
              <w:rPr>
                <w:highlight w:val="yellow"/>
              </w:rPr>
              <w:t xml:space="preserve"> </w:t>
            </w:r>
            <w:r w:rsidR="00604128">
              <w:rPr>
                <w:highlight w:val="yellow"/>
              </w:rPr>
              <w:t>1</w:t>
            </w:r>
            <w:r w:rsidR="004279F1" w:rsidRPr="00A535A7">
              <w:rPr>
                <w:highlight w:val="yellow"/>
              </w:rPr>
              <w:t xml:space="preserve"> d.</w:t>
            </w:r>
            <w:r w:rsidR="004279F1" w:rsidRPr="00A535A7">
              <w:t xml:space="preserve"> </w:t>
            </w:r>
          </w:p>
          <w:p w:rsidR="00C42E3A" w:rsidRPr="00A535A7" w:rsidRDefault="00604128" w:rsidP="009542D6">
            <w:pPr>
              <w:ind w:left="-108"/>
              <w:jc w:val="both"/>
            </w:pPr>
            <w:proofErr w:type="spellStart"/>
            <w:r>
              <w:t>įsakymu</w:t>
            </w:r>
            <w:proofErr w:type="spellEnd"/>
            <w:r>
              <w:t xml:space="preserve"> </w:t>
            </w:r>
            <w:proofErr w:type="spellStart"/>
            <w:r>
              <w:t>Nr.</w:t>
            </w:r>
            <w:r>
              <w:rPr>
                <w:highlight w:val="yellow"/>
              </w:rPr>
              <w:t>VP</w:t>
            </w:r>
            <w:proofErr w:type="spellEnd"/>
            <w:r>
              <w:rPr>
                <w:highlight w:val="yellow"/>
              </w:rPr>
              <w:t xml:space="preserve"> - </w:t>
            </w:r>
            <w:r>
              <w:t>2</w:t>
            </w:r>
          </w:p>
          <w:p w:rsidR="00C42E3A" w:rsidRPr="000739E8" w:rsidRDefault="00C42E3A" w:rsidP="009542D6">
            <w:pPr>
              <w:jc w:val="both"/>
              <w:rPr>
                <w:sz w:val="22"/>
                <w:szCs w:val="22"/>
              </w:rPr>
            </w:pPr>
          </w:p>
        </w:tc>
      </w:tr>
      <w:tr w:rsidR="00C42E3A" w:rsidRPr="000739E8" w:rsidTr="00C42E3A">
        <w:trPr>
          <w:gridAfter w:val="1"/>
          <w:wAfter w:w="460" w:type="dxa"/>
        </w:trPr>
        <w:tc>
          <w:tcPr>
            <w:tcW w:w="4892" w:type="dxa"/>
          </w:tcPr>
          <w:p w:rsidR="00C42E3A" w:rsidRPr="000739E8" w:rsidRDefault="00C42E3A" w:rsidP="00C42E3A">
            <w:pPr>
              <w:jc w:val="both"/>
              <w:rPr>
                <w:sz w:val="22"/>
                <w:szCs w:val="22"/>
              </w:rPr>
            </w:pPr>
          </w:p>
        </w:tc>
        <w:tc>
          <w:tcPr>
            <w:tcW w:w="4395" w:type="dxa"/>
            <w:gridSpan w:val="2"/>
          </w:tcPr>
          <w:p w:rsidR="00C42E3A" w:rsidRPr="000739E8" w:rsidRDefault="00C42E3A" w:rsidP="00C42E3A">
            <w:pPr>
              <w:jc w:val="both"/>
              <w:rPr>
                <w:sz w:val="22"/>
                <w:szCs w:val="22"/>
              </w:rPr>
            </w:pPr>
          </w:p>
        </w:tc>
      </w:tr>
    </w:tbl>
    <w:p w:rsidR="00C42E3A" w:rsidRPr="000739E8" w:rsidRDefault="00C42E3A" w:rsidP="00AB5421">
      <w:pPr>
        <w:tabs>
          <w:tab w:val="left" w:pos="6405"/>
        </w:tabs>
        <w:jc w:val="both"/>
        <w:rPr>
          <w:b/>
        </w:rPr>
      </w:pPr>
    </w:p>
    <w:p w:rsidR="00C42E3A" w:rsidRPr="00604128" w:rsidRDefault="00604128" w:rsidP="00C42E3A">
      <w:pPr>
        <w:ind w:firstLine="720"/>
        <w:jc w:val="center"/>
        <w:rPr>
          <w:b/>
          <w:lang w:val="lt-LT"/>
        </w:rPr>
      </w:pPr>
      <w:r>
        <w:rPr>
          <w:b/>
          <w:lang w:val="lt-LT"/>
        </w:rPr>
        <w:t>VšĮ UKMERGĖS TURIZMO IR VERSLOINFORMACIJOS CENTRO</w:t>
      </w:r>
    </w:p>
    <w:p w:rsidR="00C42E3A" w:rsidRPr="000739E8" w:rsidRDefault="00C42E3A" w:rsidP="00C42E3A">
      <w:pPr>
        <w:ind w:firstLine="720"/>
        <w:jc w:val="center"/>
        <w:rPr>
          <w:b/>
          <w:bCs/>
        </w:rPr>
      </w:pPr>
      <w:r w:rsidRPr="000739E8">
        <w:rPr>
          <w:b/>
          <w:bCs/>
        </w:rPr>
        <w:t>SUPAPRASTINTŲ VIEŠŲJŲ PIRKIMŲ</w:t>
      </w:r>
    </w:p>
    <w:p w:rsidR="00C42E3A" w:rsidRPr="000739E8" w:rsidRDefault="00C42E3A" w:rsidP="00C42E3A">
      <w:pPr>
        <w:ind w:firstLine="720"/>
        <w:jc w:val="center"/>
        <w:rPr>
          <w:b/>
        </w:rPr>
      </w:pPr>
      <w:r w:rsidRPr="000739E8">
        <w:rPr>
          <w:b/>
          <w:bCs/>
        </w:rPr>
        <w:t>TAISYKLĖS</w:t>
      </w:r>
    </w:p>
    <w:p w:rsidR="00C42E3A" w:rsidRPr="000739E8" w:rsidRDefault="00C42E3A" w:rsidP="00C42E3A">
      <w:pPr>
        <w:ind w:firstLine="720"/>
        <w:jc w:val="both"/>
        <w:rPr>
          <w:lang w:val="lt-LT"/>
        </w:rPr>
      </w:pPr>
    </w:p>
    <w:p w:rsidR="00C42E3A" w:rsidRPr="000739E8" w:rsidRDefault="00C42E3A" w:rsidP="00C42E3A">
      <w:pPr>
        <w:ind w:firstLine="720"/>
        <w:jc w:val="both"/>
        <w:rPr>
          <w:lang w:val="lt-LT"/>
        </w:rPr>
      </w:pPr>
    </w:p>
    <w:p w:rsidR="00C42E3A" w:rsidRPr="000739E8" w:rsidRDefault="00C42E3A" w:rsidP="00456F5F">
      <w:pPr>
        <w:numPr>
          <w:ilvl w:val="0"/>
          <w:numId w:val="1"/>
        </w:numPr>
        <w:tabs>
          <w:tab w:val="left" w:pos="284"/>
        </w:tabs>
        <w:ind w:left="0" w:firstLine="0"/>
        <w:jc w:val="center"/>
        <w:rPr>
          <w:b/>
          <w:lang w:val="lt-LT"/>
        </w:rPr>
      </w:pPr>
      <w:r w:rsidRPr="000739E8">
        <w:rPr>
          <w:b/>
          <w:lang w:val="lt-LT"/>
        </w:rPr>
        <w:t>BENDROSIOS NUOSTATOS</w:t>
      </w:r>
    </w:p>
    <w:p w:rsidR="00C42E3A" w:rsidRPr="000739E8" w:rsidRDefault="00C42E3A" w:rsidP="00C42E3A">
      <w:pPr>
        <w:jc w:val="both"/>
        <w:rPr>
          <w:b/>
          <w:lang w:val="lt-LT"/>
        </w:rPr>
      </w:pPr>
    </w:p>
    <w:p w:rsidR="00C42E3A" w:rsidRPr="002629DE" w:rsidRDefault="00C42E3A" w:rsidP="00C42E3A">
      <w:pPr>
        <w:pStyle w:val="CentrBold"/>
        <w:ind w:firstLine="426"/>
        <w:jc w:val="both"/>
        <w:rPr>
          <w:rFonts w:ascii="Times New Roman" w:hAnsi="Times New Roman"/>
          <w:b w:val="0"/>
          <w:caps w:val="0"/>
          <w:sz w:val="24"/>
          <w:szCs w:val="24"/>
          <w:lang w:val="lt-LT"/>
        </w:rPr>
      </w:pPr>
      <w:r w:rsidRPr="000739E8">
        <w:rPr>
          <w:rFonts w:ascii="Times New Roman" w:hAnsi="Times New Roman"/>
          <w:b w:val="0"/>
          <w:caps w:val="0"/>
          <w:sz w:val="24"/>
          <w:szCs w:val="24"/>
          <w:lang w:val="lt-LT"/>
        </w:rPr>
        <w:t>1. </w:t>
      </w:r>
      <w:r w:rsidR="00604128">
        <w:rPr>
          <w:rFonts w:ascii="Times New Roman" w:hAnsi="Times New Roman"/>
          <w:b w:val="0"/>
          <w:caps w:val="0"/>
          <w:sz w:val="24"/>
          <w:szCs w:val="24"/>
          <w:lang w:val="lt-LT"/>
        </w:rPr>
        <w:t>VšĮ Ukmergės turizmo ir verslo informacijos centro</w:t>
      </w:r>
      <w:r w:rsidR="00393FB0">
        <w:rPr>
          <w:rFonts w:ascii="Times New Roman" w:hAnsi="Times New Roman"/>
          <w:b w:val="0"/>
          <w:caps w:val="0"/>
          <w:sz w:val="24"/>
          <w:szCs w:val="24"/>
          <w:lang w:val="lt-LT"/>
        </w:rPr>
        <w:t xml:space="preserve"> (toliau </w:t>
      </w:r>
      <w:r w:rsidRPr="000739E8">
        <w:rPr>
          <w:rFonts w:ascii="Times New Roman" w:hAnsi="Times New Roman"/>
          <w:b w:val="0"/>
          <w:caps w:val="0"/>
          <w:sz w:val="24"/>
          <w:szCs w:val="24"/>
          <w:lang w:val="lt-LT"/>
        </w:rPr>
        <w:t>– perkančioji organizacija) supaprastintų viešųjų pirkimų taisyklės (toliau – Taisyklės) parengtos vadovaujantis Lietuvos Respublikos viešųjų pirkimų įstatymu (</w:t>
      </w:r>
      <w:proofErr w:type="spellStart"/>
      <w:r w:rsidRPr="000739E8">
        <w:rPr>
          <w:rFonts w:ascii="Times New Roman" w:hAnsi="Times New Roman"/>
          <w:b w:val="0"/>
          <w:caps w:val="0"/>
          <w:sz w:val="24"/>
          <w:szCs w:val="24"/>
          <w:lang w:val="lt-LT"/>
        </w:rPr>
        <w:t>Žin</w:t>
      </w:r>
      <w:proofErr w:type="spellEnd"/>
      <w:r w:rsidRPr="000739E8">
        <w:rPr>
          <w:rFonts w:ascii="Times New Roman" w:hAnsi="Times New Roman"/>
          <w:b w:val="0"/>
          <w:caps w:val="0"/>
          <w:sz w:val="24"/>
          <w:szCs w:val="24"/>
          <w:lang w:val="lt-LT"/>
        </w:rPr>
        <w:t>., 1996, Nr. 84-2000</w:t>
      </w:r>
      <w:r w:rsidR="002629DE">
        <w:rPr>
          <w:rFonts w:ascii="Times New Roman" w:hAnsi="Times New Roman"/>
          <w:b w:val="0"/>
          <w:caps w:val="0"/>
          <w:sz w:val="24"/>
          <w:szCs w:val="24"/>
          <w:lang w:val="lt-LT"/>
        </w:rPr>
        <w:t xml:space="preserve"> aktualia redakcija</w:t>
      </w:r>
      <w:r w:rsidRPr="000739E8">
        <w:rPr>
          <w:rFonts w:ascii="Times New Roman" w:hAnsi="Times New Roman"/>
          <w:b w:val="0"/>
          <w:caps w:val="0"/>
          <w:sz w:val="24"/>
          <w:szCs w:val="24"/>
          <w:lang w:val="lt-LT"/>
        </w:rPr>
        <w:t>) (toliau – Viešųjų pirkimų įstatymas), kitais viešuosius pirkimus (toliau – pirkimai) reglamentuojančiais teisės aktais. </w:t>
      </w:r>
      <w:r w:rsidR="002629DE" w:rsidRPr="002629DE">
        <w:rPr>
          <w:rFonts w:ascii="Times New Roman" w:hAnsi="Times New Roman"/>
          <w:b w:val="0"/>
          <w:caps w:val="0"/>
          <w:color w:val="000000"/>
          <w:sz w:val="24"/>
          <w:szCs w:val="24"/>
          <w:lang w:val="lt-LT"/>
        </w:rPr>
        <w:t xml:space="preserve">Perkančiosios organizacijos </w:t>
      </w:r>
      <w:r w:rsidR="002629DE">
        <w:rPr>
          <w:rFonts w:ascii="Times New Roman" w:hAnsi="Times New Roman"/>
          <w:b w:val="0"/>
          <w:caps w:val="0"/>
          <w:color w:val="000000"/>
          <w:sz w:val="24"/>
          <w:szCs w:val="24"/>
          <w:lang w:val="lt-LT"/>
        </w:rPr>
        <w:t>vadovo</w:t>
      </w:r>
      <w:r w:rsidR="002629DE" w:rsidRPr="002629DE">
        <w:rPr>
          <w:rFonts w:ascii="Times New Roman" w:hAnsi="Times New Roman"/>
          <w:b w:val="0"/>
          <w:caps w:val="0"/>
          <w:color w:val="000000"/>
          <w:sz w:val="24"/>
          <w:szCs w:val="24"/>
          <w:lang w:val="lt-LT"/>
        </w:rPr>
        <w:t xml:space="preserve"> patvirtintos Taisyklės paskelbtos Centrinėje viešųjų pirkimų informacinėje sistemoje (toliau – CVP IS)</w:t>
      </w:r>
      <w:r w:rsidR="002629DE">
        <w:rPr>
          <w:rFonts w:ascii="Times New Roman" w:hAnsi="Times New Roman"/>
          <w:b w:val="0"/>
          <w:caps w:val="0"/>
          <w:color w:val="000000"/>
          <w:sz w:val="24"/>
          <w:szCs w:val="24"/>
          <w:lang w:val="lt-LT"/>
        </w:rPr>
        <w:t>.</w:t>
      </w:r>
    </w:p>
    <w:p w:rsidR="00C42E3A" w:rsidRPr="000739E8" w:rsidRDefault="00C42E3A" w:rsidP="00C42E3A">
      <w:pPr>
        <w:pStyle w:val="CentrBold"/>
        <w:ind w:firstLine="426"/>
        <w:jc w:val="both"/>
        <w:rPr>
          <w:rFonts w:ascii="Times New Roman" w:hAnsi="Times New Roman"/>
          <w:b w:val="0"/>
          <w:caps w:val="0"/>
          <w:sz w:val="24"/>
          <w:szCs w:val="24"/>
          <w:lang w:val="lt-LT"/>
        </w:rPr>
      </w:pPr>
      <w:r w:rsidRPr="000739E8">
        <w:rPr>
          <w:rFonts w:ascii="Times New Roman" w:hAnsi="Times New Roman"/>
          <w:b w:val="0"/>
          <w:caps w:val="0"/>
          <w:sz w:val="24"/>
          <w:szCs w:val="24"/>
          <w:lang w:val="lt-LT"/>
        </w:rPr>
        <w:t>2. P</w:t>
      </w:r>
      <w:r w:rsidRPr="000739E8">
        <w:rPr>
          <w:rFonts w:ascii="Times New Roman" w:hAnsi="Times New Roman"/>
          <w:b w:val="0"/>
          <w:iCs/>
          <w:caps w:val="0"/>
          <w:sz w:val="24"/>
          <w:szCs w:val="24"/>
          <w:lang w:val="lt-LT"/>
        </w:rPr>
        <w:t>erkančioji organizacija</w:t>
      </w:r>
      <w:r w:rsidRPr="000739E8">
        <w:rPr>
          <w:rFonts w:ascii="Times New Roman" w:hAnsi="Times New Roman"/>
          <w:b w:val="0"/>
          <w:caps w:val="0"/>
          <w:sz w:val="24"/>
          <w:szCs w:val="24"/>
          <w:lang w:val="lt-LT"/>
        </w:rPr>
        <w:t xml:space="preserve"> prekių, paslaugų ir darbų supaprastintus pirkimus (toliau – supaprastinti pirkimai) gali atlikti Viešųjų pirkimų įstatymo 84 straipsnyje nustatytais atvejais. </w:t>
      </w:r>
    </w:p>
    <w:p w:rsidR="00C42E3A" w:rsidRPr="000739E8" w:rsidRDefault="00C42E3A" w:rsidP="00C42E3A">
      <w:pPr>
        <w:pStyle w:val="CentrBold"/>
        <w:ind w:firstLine="426"/>
        <w:jc w:val="both"/>
        <w:rPr>
          <w:rFonts w:ascii="Times New Roman" w:hAnsi="Times New Roman"/>
          <w:b w:val="0"/>
          <w:caps w:val="0"/>
          <w:sz w:val="24"/>
          <w:szCs w:val="24"/>
          <w:lang w:val="lt-LT"/>
        </w:rPr>
      </w:pPr>
      <w:r w:rsidRPr="000739E8">
        <w:rPr>
          <w:rFonts w:ascii="Times New Roman" w:hAnsi="Times New Roman"/>
          <w:b w:val="0"/>
          <w:caps w:val="0"/>
          <w:sz w:val="24"/>
          <w:szCs w:val="24"/>
          <w:lang w:val="lt-LT"/>
        </w:rPr>
        <w:t>3. Taisyklės nustato supaprastintų pirkimų atlikimo tvarką, supaprastintus pirkimus atliekančius asmenis, supaprastintų pirkimų būdus, jų pasirinkimo sąlygas, pirkimo dokumentų rengimo, teikimo ir paaiškinimo tiekėjams, supaprastintų pirkimų paskelbimo, paraiškų ir pasiūlymų rengimo, ginčų nagrinėjimo reikalavimus ir  kitas su supaprastintų pirkimų procesu susijusias procedūras.</w:t>
      </w:r>
    </w:p>
    <w:p w:rsidR="00C42E3A" w:rsidRPr="000739E8" w:rsidRDefault="00456F5F" w:rsidP="00C42E3A">
      <w:pPr>
        <w:pStyle w:val="CentrBold"/>
        <w:ind w:firstLine="426"/>
        <w:jc w:val="both"/>
        <w:rPr>
          <w:rFonts w:ascii="Times New Roman" w:hAnsi="Times New Roman"/>
          <w:b w:val="0"/>
          <w:caps w:val="0"/>
          <w:sz w:val="24"/>
          <w:szCs w:val="24"/>
          <w:lang w:val="lt-LT"/>
        </w:rPr>
      </w:pPr>
      <w:r>
        <w:rPr>
          <w:rFonts w:ascii="Times New Roman" w:hAnsi="Times New Roman"/>
          <w:b w:val="0"/>
          <w:caps w:val="0"/>
          <w:sz w:val="24"/>
          <w:szCs w:val="24"/>
          <w:lang w:val="lt-LT"/>
        </w:rPr>
        <w:t>4</w:t>
      </w:r>
      <w:r w:rsidR="00C42E3A" w:rsidRPr="000739E8">
        <w:rPr>
          <w:rFonts w:ascii="Times New Roman" w:hAnsi="Times New Roman"/>
          <w:b w:val="0"/>
          <w:caps w:val="0"/>
          <w:sz w:val="24"/>
          <w:szCs w:val="24"/>
          <w:lang w:val="lt-LT"/>
        </w:rPr>
        <w:t>. Atlikdama supaprastintus pirkimus perkančioji organizacija vadovaujasi Viešųjų pirkimų įstatymu, šiomis Taisyklėmis, Lietuvos Respublikos civiliniu kodeksu (</w:t>
      </w:r>
      <w:proofErr w:type="spellStart"/>
      <w:r w:rsidR="00C42E3A" w:rsidRPr="000739E8">
        <w:rPr>
          <w:rFonts w:ascii="Times New Roman" w:hAnsi="Times New Roman"/>
          <w:b w:val="0"/>
          <w:caps w:val="0"/>
          <w:sz w:val="24"/>
          <w:szCs w:val="24"/>
          <w:lang w:val="lt-LT"/>
        </w:rPr>
        <w:t>Žin</w:t>
      </w:r>
      <w:proofErr w:type="spellEnd"/>
      <w:r w:rsidR="00C42E3A" w:rsidRPr="000739E8">
        <w:rPr>
          <w:rFonts w:ascii="Times New Roman" w:hAnsi="Times New Roman"/>
          <w:b w:val="0"/>
          <w:caps w:val="0"/>
          <w:sz w:val="24"/>
          <w:szCs w:val="24"/>
          <w:lang w:val="lt-LT"/>
        </w:rPr>
        <w:t>.</w:t>
      </w:r>
      <w:r w:rsidR="00C42E3A" w:rsidRPr="000739E8">
        <w:rPr>
          <w:rFonts w:ascii="Times New Roman" w:hAnsi="Times New Roman"/>
          <w:b w:val="0"/>
          <w:sz w:val="24"/>
          <w:szCs w:val="24"/>
          <w:lang w:val="lt-LT"/>
        </w:rPr>
        <w:t>, 2000, N</w:t>
      </w:r>
      <w:r w:rsidR="00C42E3A" w:rsidRPr="000739E8">
        <w:rPr>
          <w:rFonts w:ascii="Times New Roman" w:hAnsi="Times New Roman"/>
          <w:b w:val="0"/>
          <w:caps w:val="0"/>
          <w:sz w:val="24"/>
          <w:szCs w:val="24"/>
          <w:lang w:val="lt-LT"/>
        </w:rPr>
        <w:t>r</w:t>
      </w:r>
      <w:r w:rsidR="00C42E3A" w:rsidRPr="000739E8">
        <w:rPr>
          <w:rFonts w:ascii="Times New Roman" w:hAnsi="Times New Roman"/>
          <w:b w:val="0"/>
          <w:sz w:val="24"/>
          <w:szCs w:val="24"/>
          <w:lang w:val="lt-LT"/>
        </w:rPr>
        <w:t>. </w:t>
      </w:r>
      <w:r w:rsidR="009B2EE8">
        <w:fldChar w:fldCharType="begin"/>
      </w:r>
      <w:r w:rsidR="009B2EE8" w:rsidRPr="00692F5E">
        <w:rPr>
          <w:lang w:val="lt-LT"/>
        </w:rPr>
        <w:instrText>HYPERLINK "http://www3.lrs.lt/pls/inter/dokpaieska.showdoc_l?p_id=107687"</w:instrText>
      </w:r>
      <w:r w:rsidR="009B2EE8">
        <w:fldChar w:fldCharType="separate"/>
      </w:r>
      <w:r w:rsidR="00C42E3A" w:rsidRPr="000739E8">
        <w:rPr>
          <w:rStyle w:val="Hipersaitas"/>
          <w:rFonts w:ascii="Times New Roman" w:hAnsi="Times New Roman"/>
          <w:b w:val="0"/>
          <w:caps w:val="0"/>
          <w:sz w:val="24"/>
          <w:szCs w:val="24"/>
          <w:lang w:val="lt-LT"/>
        </w:rPr>
        <w:t>74-2262</w:t>
      </w:r>
      <w:r w:rsidR="009B2EE8">
        <w:fldChar w:fldCharType="end"/>
      </w:r>
      <w:r w:rsidR="00C42E3A" w:rsidRPr="000739E8">
        <w:rPr>
          <w:rFonts w:ascii="Times New Roman" w:hAnsi="Times New Roman"/>
          <w:b w:val="0"/>
          <w:sz w:val="24"/>
          <w:szCs w:val="24"/>
          <w:lang w:val="lt-LT"/>
        </w:rPr>
        <w:t>)</w:t>
      </w:r>
      <w:r w:rsidR="00C42E3A" w:rsidRPr="000739E8">
        <w:rPr>
          <w:rFonts w:ascii="Times New Roman" w:hAnsi="Times New Roman"/>
          <w:b w:val="0"/>
          <w:caps w:val="0"/>
          <w:sz w:val="24"/>
          <w:szCs w:val="24"/>
          <w:lang w:val="lt-LT"/>
        </w:rPr>
        <w:t xml:space="preserve"> (toliau– CK), kitais įstatymais ir poįstatyminiais teisės aktais. </w:t>
      </w:r>
    </w:p>
    <w:p w:rsidR="00C42E3A" w:rsidRPr="000739E8" w:rsidRDefault="00456F5F" w:rsidP="00C42E3A">
      <w:pPr>
        <w:pStyle w:val="CentrBold"/>
        <w:ind w:firstLine="426"/>
        <w:jc w:val="both"/>
        <w:rPr>
          <w:rFonts w:ascii="Times New Roman" w:hAnsi="Times New Roman"/>
          <w:b w:val="0"/>
          <w:caps w:val="0"/>
          <w:sz w:val="24"/>
          <w:szCs w:val="24"/>
          <w:lang w:val="lt-LT"/>
        </w:rPr>
      </w:pPr>
      <w:r>
        <w:rPr>
          <w:rFonts w:ascii="Times New Roman" w:hAnsi="Times New Roman"/>
          <w:b w:val="0"/>
          <w:caps w:val="0"/>
          <w:sz w:val="24"/>
          <w:szCs w:val="24"/>
          <w:lang w:val="lt-LT"/>
        </w:rPr>
        <w:t>5</w:t>
      </w:r>
      <w:r w:rsidR="00C42E3A" w:rsidRPr="000739E8">
        <w:rPr>
          <w:rFonts w:ascii="Times New Roman" w:hAnsi="Times New Roman"/>
          <w:b w:val="0"/>
          <w:caps w:val="0"/>
          <w:sz w:val="24"/>
          <w:szCs w:val="24"/>
          <w:lang w:val="lt-LT"/>
        </w:rPr>
        <w:t>. Supaprastinti pirkimai atliekami laikantis lygiateisiškumo, nediskriminavimo, skaidrumo, abipusio pripažinimo ir proporcingumo principų, konfidencialumo ir nešališkumo reikalavimų.</w:t>
      </w:r>
      <w:r w:rsidR="00C42E3A" w:rsidRPr="000739E8">
        <w:rPr>
          <w:rFonts w:ascii="Times New Roman" w:hAnsi="Times New Roman"/>
          <w:sz w:val="24"/>
          <w:szCs w:val="24"/>
          <w:lang w:val="lt-LT"/>
        </w:rPr>
        <w:t xml:space="preserve"> </w:t>
      </w:r>
      <w:r w:rsidR="00C42E3A" w:rsidRPr="000739E8">
        <w:rPr>
          <w:rFonts w:ascii="Times New Roman" w:hAnsi="Times New Roman"/>
          <w:b w:val="0"/>
          <w:sz w:val="24"/>
          <w:szCs w:val="24"/>
          <w:lang w:val="lt-LT"/>
        </w:rPr>
        <w:t>p</w:t>
      </w:r>
      <w:r w:rsidR="00C42E3A" w:rsidRPr="000739E8">
        <w:rPr>
          <w:rFonts w:ascii="Times New Roman" w:hAnsi="Times New Roman"/>
          <w:b w:val="0"/>
          <w:caps w:val="0"/>
          <w:sz w:val="24"/>
          <w:szCs w:val="24"/>
          <w:lang w:val="lt-LT"/>
        </w:rPr>
        <w:t xml:space="preserve">riimant sprendimus dėl pirkimo dokumentų sąlygų, vadovaujamasi racionalumo principu. </w:t>
      </w:r>
    </w:p>
    <w:p w:rsidR="00C42E3A" w:rsidRPr="00923E78" w:rsidRDefault="00456F5F" w:rsidP="00C42E3A">
      <w:pPr>
        <w:ind w:firstLine="426"/>
        <w:jc w:val="both"/>
        <w:rPr>
          <w:lang w:val="lt-LT"/>
        </w:rPr>
      </w:pPr>
      <w:r>
        <w:rPr>
          <w:lang w:val="lt-LT"/>
        </w:rPr>
        <w:t>6</w:t>
      </w:r>
      <w:r w:rsidR="00C42E3A" w:rsidRPr="00923E78">
        <w:rPr>
          <w:lang w:val="lt-LT"/>
        </w:rPr>
        <w:t xml:space="preserve">. Perkančiosios organizacijos vykdomuose supaprastintuose pirkimuose turi teisę dalyvauti fiziniai asmenys, privatūs juridiniai asmenys, viešieji juridiniai asmenys ar tokių asmenų grupės. </w:t>
      </w:r>
    </w:p>
    <w:p w:rsidR="00C42E3A" w:rsidRPr="00923E78" w:rsidRDefault="00456F5F" w:rsidP="00C42E3A">
      <w:pPr>
        <w:ind w:firstLine="426"/>
        <w:jc w:val="both"/>
        <w:rPr>
          <w:lang w:val="lt-LT"/>
        </w:rPr>
      </w:pPr>
      <w:r>
        <w:rPr>
          <w:lang w:val="lt-LT"/>
        </w:rPr>
        <w:t>7</w:t>
      </w:r>
      <w:r w:rsidR="00C42E3A" w:rsidRPr="00923E78">
        <w:rPr>
          <w:lang w:val="lt-LT"/>
        </w:rPr>
        <w:t xml:space="preserve">.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C42E3A" w:rsidRPr="000739E8" w:rsidRDefault="00456F5F" w:rsidP="00C42E3A">
      <w:pPr>
        <w:pStyle w:val="CentrBold"/>
        <w:ind w:firstLine="426"/>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8. </w:t>
      </w:r>
      <w:r w:rsidR="00C42E3A" w:rsidRPr="000739E8">
        <w:rPr>
          <w:rFonts w:ascii="Times New Roman" w:hAnsi="Times New Roman"/>
          <w:b w:val="0"/>
          <w:caps w:val="0"/>
          <w:sz w:val="24"/>
          <w:szCs w:val="24"/>
          <w:lang w:val="lt-LT"/>
        </w:rPr>
        <w:t>Supaprastinto pirkimo pradžią, pabaigą, pirkimo procedūrų nutraukimą reglamentuoja Viešųjų pirkimų įstatymo 7 straipsnis. Perkanč</w:t>
      </w:r>
      <w:r w:rsidR="00393FB0">
        <w:rPr>
          <w:rFonts w:ascii="Times New Roman" w:hAnsi="Times New Roman"/>
          <w:b w:val="0"/>
          <w:caps w:val="0"/>
          <w:sz w:val="24"/>
          <w:szCs w:val="24"/>
          <w:lang w:val="lt-LT"/>
        </w:rPr>
        <w:t>ioji organizacija, gavusi</w:t>
      </w:r>
      <w:r w:rsidR="00C42E3A" w:rsidRPr="000739E8">
        <w:rPr>
          <w:rFonts w:ascii="Times New Roman" w:hAnsi="Times New Roman"/>
          <w:b w:val="0"/>
          <w:caps w:val="0"/>
          <w:sz w:val="24"/>
          <w:szCs w:val="24"/>
          <w:lang w:val="lt-LT"/>
        </w:rPr>
        <w:t xml:space="preserve"> Viešųjų pirkimų tarnybos sutikimą, bet kuriuo metu iki pirkimo sutarties sudarymo turi teisę nutraukti pirkimo procedūras, jeigu atsirado aplinkybių, kurių nebuvo galima numatyti. Viešųjų pirkimų tarnybos sutikimas nereikalingas nutraukiant </w:t>
      </w:r>
      <w:r w:rsidR="006E1916" w:rsidRPr="00482C28">
        <w:rPr>
          <w:rFonts w:ascii="Times New Roman" w:hAnsi="Times New Roman"/>
          <w:b w:val="0"/>
          <w:caps w:val="0"/>
          <w:sz w:val="24"/>
          <w:szCs w:val="24"/>
          <w:lang w:val="lt-LT"/>
        </w:rPr>
        <w:t>neskelbiamų derybų būdu atliekamo pirkimo ir Viešųjų pirkimų įstatymo IV skyriuje reglamentuojamo pirkimo procedūras.</w:t>
      </w:r>
    </w:p>
    <w:p w:rsidR="00C42E3A" w:rsidRPr="00923E78" w:rsidRDefault="00456F5F" w:rsidP="00C42E3A">
      <w:pPr>
        <w:tabs>
          <w:tab w:val="left" w:pos="4578"/>
        </w:tabs>
        <w:ind w:firstLine="426"/>
        <w:jc w:val="both"/>
        <w:rPr>
          <w:lang w:val="lt-LT"/>
        </w:rPr>
      </w:pPr>
      <w:r>
        <w:rPr>
          <w:lang w:val="lt-LT"/>
        </w:rPr>
        <w:t>9</w:t>
      </w:r>
      <w:r w:rsidR="00C42E3A" w:rsidRPr="00923E78">
        <w:rPr>
          <w:lang w:val="lt-LT"/>
        </w:rPr>
        <w:t>. Atliekant supaprastintus pirkimus perkančioji organizacija atsižvelgia į visuomenės poreikius socialinėje srityje, aplinkos apsaugos reikalavimus. Vadovaujamasi Viešųjų pirkimų įstatymo 91 straipsnio, kitų teisės aktų nuostatomis.</w:t>
      </w:r>
    </w:p>
    <w:p w:rsidR="00C42E3A" w:rsidRPr="000739E8" w:rsidRDefault="00456F5F" w:rsidP="00C42E3A">
      <w:pPr>
        <w:pStyle w:val="CentrBold"/>
        <w:ind w:firstLine="426"/>
        <w:jc w:val="both"/>
        <w:rPr>
          <w:rFonts w:ascii="Times New Roman" w:hAnsi="Times New Roman"/>
          <w:b w:val="0"/>
          <w:caps w:val="0"/>
          <w:sz w:val="24"/>
          <w:szCs w:val="24"/>
          <w:lang w:val="lt-LT"/>
        </w:rPr>
      </w:pPr>
      <w:r>
        <w:rPr>
          <w:rFonts w:ascii="Times New Roman" w:hAnsi="Times New Roman"/>
          <w:b w:val="0"/>
          <w:caps w:val="0"/>
          <w:sz w:val="24"/>
          <w:szCs w:val="24"/>
          <w:lang w:val="lt-LT"/>
        </w:rPr>
        <w:t>10</w:t>
      </w:r>
      <w:r w:rsidR="00C42E3A" w:rsidRPr="000739E8">
        <w:rPr>
          <w:rFonts w:ascii="Times New Roman" w:hAnsi="Times New Roman"/>
          <w:b w:val="0"/>
          <w:caps w:val="0"/>
          <w:sz w:val="24"/>
          <w:szCs w:val="24"/>
          <w:lang w:val="lt-LT"/>
        </w:rPr>
        <w:t>. Taisyklėse naudojamos sąvokos:</w:t>
      </w:r>
    </w:p>
    <w:p w:rsidR="006224C1" w:rsidRDefault="00456F5F" w:rsidP="00C42E3A">
      <w:pPr>
        <w:pStyle w:val="CentrBold"/>
        <w:ind w:firstLine="426"/>
        <w:jc w:val="both"/>
        <w:rPr>
          <w:rFonts w:ascii="Times New Roman" w:hAnsi="Times New Roman"/>
          <w:b w:val="0"/>
          <w:caps w:val="0"/>
          <w:sz w:val="24"/>
          <w:szCs w:val="24"/>
          <w:lang w:val="lt-LT"/>
        </w:rPr>
      </w:pPr>
      <w:r>
        <w:rPr>
          <w:rFonts w:ascii="Times New Roman" w:hAnsi="Times New Roman"/>
          <w:b w:val="0"/>
          <w:caps w:val="0"/>
          <w:sz w:val="24"/>
          <w:szCs w:val="24"/>
          <w:lang w:val="lt-LT"/>
        </w:rPr>
        <w:lastRenderedPageBreak/>
        <w:t>10</w:t>
      </w:r>
      <w:r w:rsidR="00C42E3A" w:rsidRPr="000739E8">
        <w:rPr>
          <w:rFonts w:ascii="Times New Roman" w:hAnsi="Times New Roman"/>
          <w:b w:val="0"/>
          <w:caps w:val="0"/>
          <w:sz w:val="24"/>
          <w:szCs w:val="24"/>
          <w:lang w:val="lt-LT"/>
        </w:rPr>
        <w:t xml:space="preserve">.1. </w:t>
      </w:r>
      <w:r w:rsidR="006224C1" w:rsidRPr="000739E8">
        <w:rPr>
          <w:rFonts w:ascii="Times New Roman" w:hAnsi="Times New Roman"/>
          <w:caps w:val="0"/>
          <w:sz w:val="24"/>
          <w:szCs w:val="24"/>
          <w:lang w:val="lt-LT"/>
        </w:rPr>
        <w:t xml:space="preserve">alternatyvus pasiūlymas – </w:t>
      </w:r>
      <w:r w:rsidR="006224C1" w:rsidRPr="000739E8">
        <w:rPr>
          <w:rFonts w:ascii="Times New Roman" w:hAnsi="Times New Roman"/>
          <w:b w:val="0"/>
          <w:caps w:val="0"/>
          <w:sz w:val="24"/>
          <w:szCs w:val="24"/>
          <w:lang w:val="lt-LT"/>
        </w:rPr>
        <w:t>pasiūlymas, kuriame siūlomos kitokios, negu yra nustatyta pirkimo dokumentuose, pirkimo objekto charakteristikos arba pirkimo sąlygos;</w:t>
      </w:r>
    </w:p>
    <w:p w:rsidR="006224C1" w:rsidRDefault="00456F5F" w:rsidP="00C42E3A">
      <w:pPr>
        <w:pStyle w:val="CentrBold"/>
        <w:ind w:firstLine="426"/>
        <w:jc w:val="both"/>
        <w:rPr>
          <w:rFonts w:ascii="Times New Roman" w:hAnsi="Times New Roman"/>
          <w:b w:val="0"/>
          <w:caps w:val="0"/>
          <w:sz w:val="24"/>
          <w:szCs w:val="24"/>
          <w:lang w:val="lt-LT"/>
        </w:rPr>
      </w:pPr>
      <w:r>
        <w:rPr>
          <w:rFonts w:ascii="Times New Roman" w:hAnsi="Times New Roman"/>
          <w:b w:val="0"/>
          <w:caps w:val="0"/>
          <w:sz w:val="24"/>
          <w:szCs w:val="24"/>
          <w:lang w:val="lt-LT"/>
        </w:rPr>
        <w:t>10</w:t>
      </w:r>
      <w:r w:rsidR="006224C1">
        <w:rPr>
          <w:rFonts w:ascii="Times New Roman" w:hAnsi="Times New Roman"/>
          <w:b w:val="0"/>
          <w:caps w:val="0"/>
          <w:sz w:val="24"/>
          <w:szCs w:val="24"/>
          <w:lang w:val="lt-LT"/>
        </w:rPr>
        <w:t xml:space="preserve">.2. </w:t>
      </w:r>
      <w:r w:rsidR="006224C1">
        <w:rPr>
          <w:rFonts w:ascii="Times New Roman" w:hAnsi="Times New Roman"/>
          <w:caps w:val="0"/>
          <w:sz w:val="24"/>
          <w:szCs w:val="24"/>
          <w:lang w:val="lt-LT"/>
        </w:rPr>
        <w:t>a</w:t>
      </w:r>
      <w:r w:rsidR="006224C1" w:rsidRPr="006224C1">
        <w:rPr>
          <w:rFonts w:ascii="Times New Roman" w:hAnsi="Times New Roman"/>
          <w:caps w:val="0"/>
          <w:sz w:val="24"/>
          <w:szCs w:val="24"/>
          <w:lang w:val="lt-LT"/>
        </w:rPr>
        <w:t xml:space="preserve">pklausa – </w:t>
      </w:r>
      <w:r w:rsidR="006224C1" w:rsidRPr="006224C1">
        <w:rPr>
          <w:rFonts w:ascii="Times New Roman" w:hAnsi="Times New Roman"/>
          <w:b w:val="0"/>
          <w:caps w:val="0"/>
          <w:sz w:val="24"/>
          <w:szCs w:val="24"/>
          <w:lang w:val="lt-LT"/>
        </w:rPr>
        <w:t>supaprastinto pirkimo būdas, kai perkančioji organizacija raštu arba žodžiu kviečia tiekėjus pateikti pasiūlymus ir perka prekes, paslaugas ar darbus iš mažiausią kainą pasiūliusio ar ekonomiškiausią pasiūlymą pateikusio tiekėjo;</w:t>
      </w:r>
    </w:p>
    <w:p w:rsidR="006224C1" w:rsidRPr="00482C28" w:rsidRDefault="00456F5F" w:rsidP="00C42E3A">
      <w:pPr>
        <w:pStyle w:val="CentrBold"/>
        <w:ind w:firstLine="426"/>
        <w:jc w:val="both"/>
        <w:rPr>
          <w:rFonts w:ascii="Times New Roman" w:hAnsi="Times New Roman"/>
          <w:b w:val="0"/>
          <w:caps w:val="0"/>
          <w:sz w:val="24"/>
          <w:szCs w:val="24"/>
          <w:lang w:val="lt-LT"/>
        </w:rPr>
      </w:pPr>
      <w:r w:rsidRPr="00482C28">
        <w:rPr>
          <w:rFonts w:ascii="Times New Roman" w:hAnsi="Times New Roman"/>
          <w:b w:val="0"/>
          <w:caps w:val="0"/>
          <w:sz w:val="24"/>
          <w:szCs w:val="24"/>
          <w:lang w:val="lt-LT"/>
        </w:rPr>
        <w:t>10</w:t>
      </w:r>
      <w:r w:rsidR="006224C1" w:rsidRPr="00482C28">
        <w:rPr>
          <w:rFonts w:ascii="Times New Roman" w:hAnsi="Times New Roman"/>
          <w:b w:val="0"/>
          <w:caps w:val="0"/>
          <w:sz w:val="24"/>
          <w:szCs w:val="24"/>
          <w:lang w:val="lt-LT"/>
        </w:rPr>
        <w:t>.3.</w:t>
      </w:r>
      <w:r w:rsidR="006224C1" w:rsidRPr="00482C28">
        <w:rPr>
          <w:rFonts w:ascii="Times New Roman" w:hAnsi="Times New Roman"/>
          <w:caps w:val="0"/>
          <w:sz w:val="24"/>
          <w:szCs w:val="24"/>
          <w:lang w:val="lt-LT"/>
        </w:rPr>
        <w:t xml:space="preserve"> kvalifikacijos patikrinimas – </w:t>
      </w:r>
      <w:r w:rsidR="006224C1" w:rsidRPr="00482C28">
        <w:rPr>
          <w:rFonts w:ascii="Times New Roman" w:hAnsi="Times New Roman"/>
          <w:b w:val="0"/>
          <w:caps w:val="0"/>
          <w:sz w:val="24"/>
          <w:szCs w:val="24"/>
          <w:lang w:val="lt-LT"/>
        </w:rPr>
        <w:t>procedūra, kurios metu tikrinama, ar tiekėjai atitinka pirkimo dokumentuose nurodytus minimalius kvalifikacijos reikalavimus;</w:t>
      </w:r>
    </w:p>
    <w:p w:rsidR="006224C1" w:rsidRPr="000739E8" w:rsidRDefault="00456F5F" w:rsidP="006224C1">
      <w:pPr>
        <w:ind w:firstLine="426"/>
        <w:jc w:val="both"/>
        <w:rPr>
          <w:lang w:val="lt-LT" w:eastAsia="lt-LT"/>
        </w:rPr>
      </w:pPr>
      <w:r>
        <w:rPr>
          <w:caps/>
        </w:rPr>
        <w:t>10</w:t>
      </w:r>
      <w:r w:rsidR="006224C1" w:rsidRPr="006224C1">
        <w:rPr>
          <w:caps/>
        </w:rPr>
        <w:t>.4.</w:t>
      </w:r>
      <w:r w:rsidR="006224C1">
        <w:rPr>
          <w:b/>
          <w:caps/>
        </w:rPr>
        <w:t xml:space="preserve"> </w:t>
      </w:r>
      <w:proofErr w:type="gramStart"/>
      <w:r w:rsidR="006224C1" w:rsidRPr="00923E78">
        <w:rPr>
          <w:b/>
          <w:lang w:val="lt-LT" w:eastAsia="lt-LT"/>
        </w:rPr>
        <w:t>ma</w:t>
      </w:r>
      <w:r w:rsidR="006224C1" w:rsidRPr="000739E8">
        <w:rPr>
          <w:b/>
          <w:lang w:val="lt-LT" w:eastAsia="lt-LT"/>
        </w:rPr>
        <w:t>žos</w:t>
      </w:r>
      <w:proofErr w:type="gramEnd"/>
      <w:r w:rsidR="006224C1" w:rsidRPr="000739E8">
        <w:rPr>
          <w:b/>
          <w:lang w:val="lt-LT" w:eastAsia="lt-LT"/>
        </w:rPr>
        <w:t xml:space="preserve"> vertės pirkimas</w:t>
      </w:r>
      <w:r w:rsidR="006224C1" w:rsidRPr="000739E8">
        <w:rPr>
          <w:lang w:val="lt-LT" w:eastAsia="lt-LT"/>
        </w:rPr>
        <w:t xml:space="preserve"> - supaprastintas pirkimas, kai yra bent viena iš šių sąlygų:</w:t>
      </w:r>
    </w:p>
    <w:p w:rsidR="006224C1" w:rsidRPr="000739E8" w:rsidRDefault="006224C1" w:rsidP="006224C1">
      <w:pPr>
        <w:ind w:firstLine="426"/>
        <w:jc w:val="both"/>
        <w:rPr>
          <w:lang w:val="lt-LT" w:eastAsia="lt-LT"/>
        </w:rPr>
      </w:pPr>
      <w:r w:rsidRPr="000739E8">
        <w:rPr>
          <w:lang w:val="lt-LT" w:eastAsia="lt-LT"/>
        </w:rPr>
        <w:t xml:space="preserve">1) prekių ar paslaugų pirkimo vertė yra mažesnė kaip </w:t>
      </w:r>
      <w:r w:rsidR="00912A4E">
        <w:rPr>
          <w:b/>
          <w:lang w:val="lt-LT" w:eastAsia="lt-LT"/>
        </w:rPr>
        <w:t>58</w:t>
      </w:r>
      <w:r w:rsidRPr="000739E8">
        <w:rPr>
          <w:b/>
          <w:lang w:val="lt-LT" w:eastAsia="lt-LT"/>
        </w:rPr>
        <w:t xml:space="preserve"> 000</w:t>
      </w:r>
      <w:r w:rsidRPr="000739E8">
        <w:rPr>
          <w:lang w:val="lt-LT" w:eastAsia="lt-LT"/>
        </w:rPr>
        <w:t xml:space="preserve"> </w:t>
      </w:r>
      <w:r w:rsidR="00912A4E">
        <w:rPr>
          <w:lang w:val="lt-LT" w:eastAsia="lt-LT"/>
        </w:rPr>
        <w:t>eurų</w:t>
      </w:r>
      <w:r w:rsidRPr="000739E8">
        <w:rPr>
          <w:lang w:val="lt-LT" w:eastAsia="lt-LT"/>
        </w:rPr>
        <w:t xml:space="preserve"> (be pridėtinės vertės mokesčio), o darbų pirkimo vertė mažesnė kaip </w:t>
      </w:r>
      <w:r w:rsidR="00912A4E">
        <w:rPr>
          <w:b/>
          <w:lang w:val="lt-LT" w:eastAsia="lt-LT"/>
        </w:rPr>
        <w:t>145</w:t>
      </w:r>
      <w:r w:rsidRPr="000739E8">
        <w:rPr>
          <w:b/>
          <w:lang w:val="lt-LT" w:eastAsia="lt-LT"/>
        </w:rPr>
        <w:t xml:space="preserve"> 000</w:t>
      </w:r>
      <w:r w:rsidRPr="000739E8">
        <w:rPr>
          <w:lang w:val="lt-LT" w:eastAsia="lt-LT"/>
        </w:rPr>
        <w:t xml:space="preserve"> </w:t>
      </w:r>
      <w:r w:rsidR="00912A4E">
        <w:rPr>
          <w:lang w:val="lt-LT" w:eastAsia="lt-LT"/>
        </w:rPr>
        <w:t>eurų</w:t>
      </w:r>
      <w:r w:rsidRPr="000739E8">
        <w:rPr>
          <w:lang w:val="lt-LT" w:eastAsia="lt-LT"/>
        </w:rPr>
        <w:t xml:space="preserve"> (be pridėtinės vertės mokesčio);</w:t>
      </w:r>
    </w:p>
    <w:p w:rsidR="006224C1" w:rsidRDefault="006224C1" w:rsidP="006224C1">
      <w:pPr>
        <w:ind w:firstLine="426"/>
        <w:jc w:val="both"/>
        <w:rPr>
          <w:lang w:val="lt-LT" w:eastAsia="lt-LT"/>
        </w:rPr>
      </w:pPr>
      <w:r w:rsidRPr="000739E8">
        <w:rPr>
          <w:lang w:val="lt-LT" w:eastAsia="lt-LT"/>
        </w:rPr>
        <w:t xml:space="preserve">2) perkamos panašios prekės, paslaugos ar perkami darbai dėl to paties objekto yra suskirstyti į atskiras dalis, kurių kiekvienai numatoma sudaryti atskirą pirkimo sutartį (sutartis), jeigu bendra šių sutarčių vertė yra ne didesnė </w:t>
      </w:r>
      <w:r w:rsidRPr="0088758E">
        <w:rPr>
          <w:lang w:val="lt-LT" w:eastAsia="lt-LT"/>
        </w:rPr>
        <w:t xml:space="preserve">kaip 10 procentų prekių ar paslaugų supaprastintų pirkimų to paties tipo sutarčių vertės ir mažesnė kaip </w:t>
      </w:r>
      <w:r w:rsidR="00912A4E">
        <w:rPr>
          <w:lang w:val="lt-LT" w:eastAsia="lt-LT"/>
        </w:rPr>
        <w:t>58</w:t>
      </w:r>
      <w:r w:rsidRPr="0088758E">
        <w:rPr>
          <w:lang w:val="lt-LT" w:eastAsia="lt-LT"/>
        </w:rPr>
        <w:t xml:space="preserve"> 000 </w:t>
      </w:r>
      <w:r w:rsidR="00912A4E">
        <w:rPr>
          <w:lang w:val="lt-LT" w:eastAsia="lt-LT"/>
        </w:rPr>
        <w:t>eurų</w:t>
      </w:r>
      <w:r w:rsidRPr="0088758E">
        <w:rPr>
          <w:lang w:val="lt-LT" w:eastAsia="lt-LT"/>
        </w:rPr>
        <w:t xml:space="preserve"> (be pridėtinės vertės mokesčio), o perkant darbus – ne didesnė kaip 1,5 procento to paties objekto supaprastinto pirkimo vertės ir mažesnė kaip </w:t>
      </w:r>
      <w:r w:rsidR="00912A4E">
        <w:rPr>
          <w:lang w:val="lt-LT" w:eastAsia="lt-LT"/>
        </w:rPr>
        <w:t>145</w:t>
      </w:r>
      <w:r w:rsidRPr="0088758E">
        <w:rPr>
          <w:lang w:val="lt-LT" w:eastAsia="lt-LT"/>
        </w:rPr>
        <w:t xml:space="preserve"> 000 </w:t>
      </w:r>
      <w:r w:rsidR="00912A4E">
        <w:rPr>
          <w:lang w:val="lt-LT" w:eastAsia="lt-LT"/>
        </w:rPr>
        <w:t>eurų</w:t>
      </w:r>
      <w:r w:rsidRPr="0088758E">
        <w:rPr>
          <w:lang w:val="lt-LT" w:eastAsia="lt-LT"/>
        </w:rPr>
        <w:t xml:space="preserve"> </w:t>
      </w:r>
      <w:r w:rsidR="0088758E">
        <w:rPr>
          <w:lang w:val="lt-LT" w:eastAsia="lt-LT"/>
        </w:rPr>
        <w:t>(be pridėtinės vertės mokesčio);</w:t>
      </w:r>
    </w:p>
    <w:p w:rsidR="0088758E" w:rsidRDefault="00456F5F" w:rsidP="006224C1">
      <w:pPr>
        <w:ind w:firstLine="426"/>
        <w:jc w:val="both"/>
        <w:rPr>
          <w:lang w:val="lt-LT"/>
        </w:rPr>
      </w:pPr>
      <w:r>
        <w:rPr>
          <w:lang w:val="lt-LT" w:eastAsia="lt-LT"/>
        </w:rPr>
        <w:t>10</w:t>
      </w:r>
      <w:r w:rsidR="0088758E">
        <w:rPr>
          <w:lang w:val="lt-LT" w:eastAsia="lt-LT"/>
        </w:rPr>
        <w:t xml:space="preserve">.5. </w:t>
      </w:r>
      <w:r w:rsidR="0088758E">
        <w:rPr>
          <w:b/>
          <w:lang w:val="lt-LT"/>
        </w:rPr>
        <w:t>p</w:t>
      </w:r>
      <w:r w:rsidR="0088758E" w:rsidRPr="00923E78">
        <w:rPr>
          <w:b/>
          <w:lang w:val="lt-LT"/>
        </w:rPr>
        <w:t>irkimo dokumentai</w:t>
      </w:r>
      <w:r w:rsidR="0088758E" w:rsidRPr="00923E78">
        <w:rPr>
          <w:lang w:val="lt-LT"/>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sąlygos ar pirkimo sutarties projektas (jeigu parengtas), kiti dokumentai ir dokumen</w:t>
      </w:r>
      <w:r w:rsidR="0088758E">
        <w:rPr>
          <w:lang w:val="lt-LT"/>
        </w:rPr>
        <w:t>tų paaiškinimai (patikslinimai);</w:t>
      </w:r>
    </w:p>
    <w:p w:rsidR="0088758E" w:rsidRDefault="0088758E" w:rsidP="006224C1">
      <w:pPr>
        <w:ind w:firstLine="426"/>
        <w:jc w:val="both"/>
        <w:rPr>
          <w:lang w:val="lt-LT"/>
        </w:rPr>
      </w:pPr>
      <w:r>
        <w:rPr>
          <w:lang w:val="lt-LT"/>
        </w:rPr>
        <w:t>1</w:t>
      </w:r>
      <w:r w:rsidR="00456F5F">
        <w:rPr>
          <w:lang w:val="lt-LT"/>
        </w:rPr>
        <w:t>0</w:t>
      </w:r>
      <w:r>
        <w:rPr>
          <w:lang w:val="lt-LT"/>
        </w:rPr>
        <w:t xml:space="preserve">.6. </w:t>
      </w:r>
      <w:r>
        <w:rPr>
          <w:b/>
          <w:lang w:val="lt-LT"/>
        </w:rPr>
        <w:t>p</w:t>
      </w:r>
      <w:r w:rsidRPr="00923E78">
        <w:rPr>
          <w:b/>
          <w:lang w:val="lt-LT"/>
        </w:rPr>
        <w:t>irkimo organizatorius</w:t>
      </w:r>
      <w:r w:rsidRPr="00923E78">
        <w:rPr>
          <w:lang w:val="lt-LT"/>
        </w:rPr>
        <w:t xml:space="preserve"> – perkančiosios organizacijos vadovo įsakymu paskirtas</w:t>
      </w:r>
      <w:r w:rsidRPr="00923E78">
        <w:rPr>
          <w:i/>
          <w:iCs/>
          <w:lang w:val="lt-LT"/>
        </w:rPr>
        <w:t xml:space="preserve"> </w:t>
      </w:r>
      <w:r w:rsidRPr="00923E78">
        <w:rPr>
          <w:lang w:val="lt-LT"/>
        </w:rPr>
        <w:t xml:space="preserve">perkančiosios organizacijos </w:t>
      </w:r>
      <w:r w:rsidR="00912A4E">
        <w:rPr>
          <w:lang w:val="lt-LT"/>
        </w:rPr>
        <w:t xml:space="preserve">narys ar </w:t>
      </w:r>
      <w:r w:rsidRPr="00923E78">
        <w:rPr>
          <w:lang w:val="lt-LT"/>
        </w:rPr>
        <w:t>darbuotojas, kuris Taisyklių nustatyta tvarka organizuoja ir a</w:t>
      </w:r>
      <w:r w:rsidR="00B57BB6">
        <w:rPr>
          <w:lang w:val="lt-LT"/>
        </w:rPr>
        <w:t>tlieka supaprastintus pirkimus;</w:t>
      </w:r>
    </w:p>
    <w:p w:rsidR="00C42E3A" w:rsidRPr="00923E78" w:rsidRDefault="0088758E" w:rsidP="0088758E">
      <w:pPr>
        <w:ind w:firstLine="426"/>
        <w:jc w:val="both"/>
        <w:rPr>
          <w:lang w:val="lt-LT" w:eastAsia="lt-LT"/>
        </w:rPr>
      </w:pPr>
      <w:r>
        <w:rPr>
          <w:lang w:val="lt-LT"/>
        </w:rPr>
        <w:t>1</w:t>
      </w:r>
      <w:r w:rsidR="00456F5F">
        <w:rPr>
          <w:lang w:val="lt-LT"/>
        </w:rPr>
        <w:t>0</w:t>
      </w:r>
      <w:r>
        <w:rPr>
          <w:lang w:val="lt-LT"/>
        </w:rPr>
        <w:t>.7.</w:t>
      </w:r>
      <w:r w:rsidRPr="0088758E">
        <w:rPr>
          <w:b/>
          <w:lang w:val="lt-LT"/>
        </w:rPr>
        <w:t xml:space="preserve"> </w:t>
      </w:r>
      <w:r>
        <w:rPr>
          <w:b/>
          <w:lang w:val="lt-LT"/>
        </w:rPr>
        <w:t>p</w:t>
      </w:r>
      <w:r w:rsidRPr="00923E78">
        <w:rPr>
          <w:b/>
          <w:lang w:val="lt-LT"/>
        </w:rPr>
        <w:t>irkimo vykdytojas</w:t>
      </w:r>
      <w:r w:rsidRPr="00923E78">
        <w:rPr>
          <w:lang w:val="lt-LT"/>
        </w:rPr>
        <w:t xml:space="preserve"> – pirki</w:t>
      </w:r>
      <w:r>
        <w:rPr>
          <w:lang w:val="lt-LT"/>
        </w:rPr>
        <w:t>mų organizatorius arba Komisija;</w:t>
      </w:r>
    </w:p>
    <w:p w:rsidR="00C42E3A" w:rsidRPr="00923E78" w:rsidRDefault="0088758E" w:rsidP="00C42E3A">
      <w:pPr>
        <w:ind w:firstLine="426"/>
        <w:jc w:val="both"/>
        <w:rPr>
          <w:lang w:val="lt-LT"/>
        </w:rPr>
      </w:pPr>
      <w:r>
        <w:rPr>
          <w:caps/>
          <w:lang w:val="lt-LT"/>
        </w:rPr>
        <w:t>1</w:t>
      </w:r>
      <w:r w:rsidR="00456F5F">
        <w:rPr>
          <w:caps/>
          <w:lang w:val="lt-LT"/>
        </w:rPr>
        <w:t>0</w:t>
      </w:r>
      <w:r>
        <w:rPr>
          <w:caps/>
          <w:lang w:val="lt-LT"/>
        </w:rPr>
        <w:t>.8</w:t>
      </w:r>
      <w:r w:rsidR="00C42E3A" w:rsidRPr="00923E78">
        <w:rPr>
          <w:caps/>
          <w:lang w:val="lt-LT"/>
        </w:rPr>
        <w:t>. </w:t>
      </w:r>
      <w:r>
        <w:rPr>
          <w:b/>
          <w:lang w:val="lt-LT"/>
        </w:rPr>
        <w:t>s</w:t>
      </w:r>
      <w:r w:rsidR="00C42E3A" w:rsidRPr="00923E78">
        <w:rPr>
          <w:b/>
          <w:lang w:val="lt-LT"/>
        </w:rPr>
        <w:t xml:space="preserve">upaprastintas atviras konkursas </w:t>
      </w:r>
      <w:r w:rsidR="00C42E3A" w:rsidRPr="00923E78">
        <w:rPr>
          <w:lang w:val="lt-LT"/>
        </w:rPr>
        <w:t>–</w:t>
      </w:r>
      <w:r w:rsidR="00C42E3A" w:rsidRPr="00923E78">
        <w:rPr>
          <w:b/>
          <w:caps/>
          <w:lang w:val="lt-LT"/>
        </w:rPr>
        <w:t xml:space="preserve"> </w:t>
      </w:r>
      <w:r w:rsidR="00C42E3A" w:rsidRPr="00923E78">
        <w:rPr>
          <w:lang w:val="lt-LT"/>
        </w:rPr>
        <w:t>supaprastinto pirkimo būdas, kai kiekvienas suinteresuotas tiekėjas gali pateikti pasiūlymą;</w:t>
      </w:r>
    </w:p>
    <w:p w:rsidR="00C42E3A" w:rsidRDefault="0088758E" w:rsidP="0088758E">
      <w:pPr>
        <w:ind w:firstLine="426"/>
        <w:jc w:val="both"/>
        <w:rPr>
          <w:lang w:val="lt-LT"/>
        </w:rPr>
      </w:pPr>
      <w:r>
        <w:rPr>
          <w:lang w:val="lt-LT"/>
        </w:rPr>
        <w:t>1</w:t>
      </w:r>
      <w:r w:rsidR="00456F5F">
        <w:rPr>
          <w:lang w:val="lt-LT"/>
        </w:rPr>
        <w:t>0</w:t>
      </w:r>
      <w:r>
        <w:rPr>
          <w:lang w:val="lt-LT"/>
        </w:rPr>
        <w:t>.9</w:t>
      </w:r>
      <w:r w:rsidR="00C42E3A" w:rsidRPr="00923E78">
        <w:rPr>
          <w:lang w:val="lt-LT"/>
        </w:rPr>
        <w:t>. </w:t>
      </w:r>
      <w:r>
        <w:rPr>
          <w:b/>
          <w:lang w:val="lt-LT"/>
        </w:rPr>
        <w:t>s</w:t>
      </w:r>
      <w:r w:rsidR="00C42E3A" w:rsidRPr="00923E78">
        <w:rPr>
          <w:b/>
          <w:bCs/>
          <w:lang w:val="lt-LT"/>
        </w:rPr>
        <w:t>upaprastintos</w:t>
      </w:r>
      <w:r w:rsidR="00C42E3A" w:rsidRPr="00923E78">
        <w:rPr>
          <w:b/>
          <w:lang w:val="lt-LT"/>
        </w:rPr>
        <w:t xml:space="preserve"> skelbiamos derybos</w:t>
      </w:r>
      <w:r w:rsidR="00C42E3A" w:rsidRPr="00923E78">
        <w:rPr>
          <w:lang w:val="lt-LT"/>
        </w:rPr>
        <w:t xml:space="preserve"> – supaprastinto pirkimo būdas, kai paraiškas dalyvauti derybose gali pateikti visi tiekėjai, o perkančioji organizacija su visais ar atrinktais tiekėjais deras</w:t>
      </w:r>
      <w:r w:rsidR="00912A4E">
        <w:rPr>
          <w:lang w:val="lt-LT"/>
        </w:rPr>
        <w:t>i dėl pirkimo sutarties sąlygų;</w:t>
      </w:r>
    </w:p>
    <w:p w:rsidR="00C42E3A" w:rsidRPr="00482C28" w:rsidRDefault="0088758E" w:rsidP="00C42E3A">
      <w:pPr>
        <w:ind w:firstLine="426"/>
        <w:jc w:val="both"/>
        <w:rPr>
          <w:lang w:val="lt-LT"/>
        </w:rPr>
      </w:pPr>
      <w:r>
        <w:rPr>
          <w:bCs/>
          <w:lang w:val="lt-LT"/>
        </w:rPr>
        <w:t>1</w:t>
      </w:r>
      <w:r w:rsidR="00456F5F">
        <w:rPr>
          <w:bCs/>
          <w:lang w:val="lt-LT"/>
        </w:rPr>
        <w:t>0</w:t>
      </w:r>
      <w:r>
        <w:rPr>
          <w:bCs/>
          <w:lang w:val="lt-LT"/>
        </w:rPr>
        <w:t>.10</w:t>
      </w:r>
      <w:r w:rsidR="00C42E3A" w:rsidRPr="00923E78">
        <w:rPr>
          <w:bCs/>
          <w:lang w:val="lt-LT"/>
        </w:rPr>
        <w:t>. </w:t>
      </w:r>
      <w:r>
        <w:rPr>
          <w:b/>
          <w:bCs/>
          <w:lang w:val="lt-LT"/>
        </w:rPr>
        <w:t>s</w:t>
      </w:r>
      <w:r w:rsidR="00C42E3A" w:rsidRPr="00923E78">
        <w:rPr>
          <w:b/>
          <w:bCs/>
          <w:lang w:val="lt-LT"/>
        </w:rPr>
        <w:t>upaprastintas projekto konkursas</w:t>
      </w:r>
      <w:r w:rsidR="00C42E3A" w:rsidRPr="00923E78">
        <w:rPr>
          <w:lang w:val="lt-LT"/>
        </w:rPr>
        <w:t xml:space="preserve"> – supaprastinto pirkimo būdas, kai </w:t>
      </w:r>
      <w:r w:rsidR="002205E9">
        <w:rPr>
          <w:lang w:val="lt-LT"/>
        </w:rPr>
        <w:t>P</w:t>
      </w:r>
      <w:r w:rsidR="00C42E3A" w:rsidRPr="00923E78">
        <w:rPr>
          <w:lang w:val="lt-LT"/>
        </w:rPr>
        <w:t xml:space="preserve">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w:t>
      </w:r>
      <w:r w:rsidR="00C42E3A" w:rsidRPr="00482C28">
        <w:rPr>
          <w:lang w:val="lt-LT"/>
        </w:rPr>
        <w:t>Konkurso dalyviams gali būti skiriami prizai ar piniginės išmokos, kurios kompensuotų bent dalį išlaidų, patirtų rengiant pasiūlymus, siekiant paskatinti kuo daugiau dalyvių pateikti kokybiškus pasiūlymus;</w:t>
      </w:r>
    </w:p>
    <w:p w:rsidR="002205E9" w:rsidRPr="0088758E" w:rsidRDefault="0088758E" w:rsidP="002205E9">
      <w:pPr>
        <w:pStyle w:val="CentrBold"/>
        <w:ind w:firstLine="426"/>
        <w:jc w:val="both"/>
        <w:rPr>
          <w:rFonts w:ascii="Times New Roman" w:hAnsi="Times New Roman"/>
          <w:b w:val="0"/>
          <w:caps w:val="0"/>
          <w:sz w:val="24"/>
          <w:szCs w:val="24"/>
          <w:lang w:val="lt-LT" w:eastAsia="lt-LT"/>
        </w:rPr>
      </w:pPr>
      <w:r w:rsidRPr="00482C28">
        <w:rPr>
          <w:rFonts w:ascii="Times New Roman" w:hAnsi="Times New Roman"/>
          <w:b w:val="0"/>
          <w:sz w:val="24"/>
          <w:szCs w:val="24"/>
          <w:lang w:val="lt-LT"/>
        </w:rPr>
        <w:t>1</w:t>
      </w:r>
      <w:r w:rsidR="00456F5F" w:rsidRPr="00482C28">
        <w:rPr>
          <w:rFonts w:ascii="Times New Roman" w:hAnsi="Times New Roman"/>
          <w:b w:val="0"/>
          <w:sz w:val="24"/>
          <w:szCs w:val="24"/>
          <w:lang w:val="lt-LT"/>
        </w:rPr>
        <w:t>0</w:t>
      </w:r>
      <w:r w:rsidRPr="00482C28">
        <w:rPr>
          <w:rFonts w:ascii="Times New Roman" w:hAnsi="Times New Roman"/>
          <w:b w:val="0"/>
          <w:sz w:val="24"/>
          <w:szCs w:val="24"/>
          <w:lang w:val="lt-LT"/>
        </w:rPr>
        <w:t>.11.</w:t>
      </w:r>
      <w:r w:rsidRPr="00482C28">
        <w:rPr>
          <w:lang w:val="lt-LT"/>
        </w:rPr>
        <w:t xml:space="preserve"> </w:t>
      </w:r>
      <w:r>
        <w:rPr>
          <w:rFonts w:ascii="Times New Roman" w:hAnsi="Times New Roman"/>
          <w:caps w:val="0"/>
          <w:sz w:val="24"/>
          <w:szCs w:val="24"/>
          <w:lang w:val="lt-LT"/>
        </w:rPr>
        <w:t>viešojo pirkimo k</w:t>
      </w:r>
      <w:r w:rsidRPr="000739E8">
        <w:rPr>
          <w:rFonts w:ascii="Times New Roman" w:hAnsi="Times New Roman"/>
          <w:caps w:val="0"/>
          <w:sz w:val="24"/>
          <w:szCs w:val="24"/>
          <w:lang w:val="lt-LT"/>
        </w:rPr>
        <w:t>omisija</w:t>
      </w:r>
      <w:r>
        <w:rPr>
          <w:rFonts w:ascii="Times New Roman" w:hAnsi="Times New Roman"/>
          <w:caps w:val="0"/>
          <w:sz w:val="24"/>
          <w:szCs w:val="24"/>
          <w:lang w:val="lt-LT"/>
        </w:rPr>
        <w:t xml:space="preserve"> </w:t>
      </w:r>
      <w:r>
        <w:rPr>
          <w:rFonts w:ascii="Times New Roman" w:hAnsi="Times New Roman"/>
          <w:b w:val="0"/>
          <w:caps w:val="0"/>
          <w:sz w:val="24"/>
          <w:szCs w:val="24"/>
          <w:lang w:val="lt-LT"/>
        </w:rPr>
        <w:t>(</w:t>
      </w:r>
      <w:proofErr w:type="spellStart"/>
      <w:r>
        <w:rPr>
          <w:rFonts w:ascii="Times New Roman" w:hAnsi="Times New Roman"/>
          <w:b w:val="0"/>
          <w:caps w:val="0"/>
          <w:sz w:val="24"/>
          <w:szCs w:val="24"/>
          <w:lang w:val="lt-LT"/>
        </w:rPr>
        <w:t>toliaus</w:t>
      </w:r>
      <w:proofErr w:type="spellEnd"/>
      <w:r>
        <w:rPr>
          <w:rFonts w:ascii="Times New Roman" w:hAnsi="Times New Roman"/>
          <w:b w:val="0"/>
          <w:caps w:val="0"/>
          <w:sz w:val="24"/>
          <w:szCs w:val="24"/>
          <w:lang w:val="lt-LT"/>
        </w:rPr>
        <w:t xml:space="preserve"> - Komisija)</w:t>
      </w:r>
      <w:r w:rsidRPr="000739E8">
        <w:rPr>
          <w:rFonts w:ascii="Times New Roman" w:hAnsi="Times New Roman"/>
          <w:b w:val="0"/>
          <w:caps w:val="0"/>
          <w:sz w:val="24"/>
          <w:szCs w:val="24"/>
          <w:lang w:val="lt-LT"/>
        </w:rPr>
        <w:t xml:space="preserve"> – perkančiosios organiz</w:t>
      </w:r>
      <w:r>
        <w:rPr>
          <w:rFonts w:ascii="Times New Roman" w:hAnsi="Times New Roman"/>
          <w:b w:val="0"/>
          <w:caps w:val="0"/>
          <w:sz w:val="24"/>
          <w:szCs w:val="24"/>
          <w:lang w:val="lt-LT"/>
        </w:rPr>
        <w:t>acijos vadovo įsakymu sudaryta K</w:t>
      </w:r>
      <w:r w:rsidRPr="000739E8">
        <w:rPr>
          <w:rFonts w:ascii="Times New Roman" w:hAnsi="Times New Roman"/>
          <w:b w:val="0"/>
          <w:caps w:val="0"/>
          <w:sz w:val="24"/>
          <w:szCs w:val="24"/>
          <w:lang w:val="lt-LT"/>
        </w:rPr>
        <w:t>omisija, įgaliota organizuoti ir atlikti supaprastinto pirkimo procedūras.</w:t>
      </w:r>
      <w:r>
        <w:rPr>
          <w:rFonts w:ascii="Times New Roman" w:hAnsi="Times New Roman"/>
          <w:b w:val="0"/>
          <w:caps w:val="0"/>
          <w:sz w:val="24"/>
          <w:szCs w:val="24"/>
          <w:lang w:val="lt-LT"/>
        </w:rPr>
        <w:t xml:space="preserve"> </w:t>
      </w:r>
      <w:r w:rsidRPr="00E35AE5">
        <w:rPr>
          <w:rFonts w:ascii="Times New Roman" w:hAnsi="Times New Roman"/>
          <w:b w:val="0"/>
          <w:caps w:val="0"/>
          <w:sz w:val="24"/>
          <w:szCs w:val="24"/>
          <w:lang w:val="lt-LT" w:eastAsia="lt-LT"/>
        </w:rPr>
        <w:t>Komisija darbą organizuoja vadovaudamasi Perkančiosios organizacijos vadovo įsakymu patvirtintu Komisijos darbo reglamentu</w:t>
      </w:r>
      <w:r>
        <w:rPr>
          <w:rFonts w:ascii="Times New Roman" w:hAnsi="Times New Roman"/>
          <w:b w:val="0"/>
          <w:caps w:val="0"/>
          <w:sz w:val="24"/>
          <w:szCs w:val="24"/>
          <w:lang w:val="lt-LT" w:eastAsia="lt-LT"/>
        </w:rPr>
        <w:t>.</w:t>
      </w:r>
      <w:r w:rsidR="002205E9">
        <w:rPr>
          <w:rFonts w:ascii="Times New Roman" w:hAnsi="Times New Roman"/>
          <w:b w:val="0"/>
          <w:caps w:val="0"/>
          <w:sz w:val="24"/>
          <w:szCs w:val="24"/>
          <w:lang w:val="lt-LT" w:eastAsia="lt-LT"/>
        </w:rPr>
        <w:t xml:space="preserve"> </w:t>
      </w:r>
      <w:r w:rsidR="002205E9" w:rsidRPr="002205E9">
        <w:rPr>
          <w:rFonts w:ascii="Times New Roman" w:hAnsi="Times New Roman"/>
          <w:b w:val="0"/>
          <w:caps w:val="0"/>
          <w:sz w:val="24"/>
          <w:szCs w:val="24"/>
          <w:lang w:val="lt-LT"/>
        </w:rPr>
        <w:t>Komisijai turi būti nustatytos užduotys ir suteikti visi užduotims vykdyti reikalingi įgaliojimai. Komisija sprendimus priima savarankiškai. Komisijos veiklai vadovauja pirmininkas. Komisijos sekretoriumi skiriamas vienas iš Komisijos narių. Komisijos nariai turi teisę reikšti atskirąją nuomonę, kuri turi būti nurodoma Komisijos posėdžio protokole.</w:t>
      </w:r>
      <w:r w:rsidR="002205E9" w:rsidRPr="000739E8">
        <w:rPr>
          <w:lang w:val="lt-LT"/>
        </w:rPr>
        <w:t xml:space="preserve"> </w:t>
      </w:r>
    </w:p>
    <w:p w:rsidR="00C42E3A" w:rsidRPr="00923E78" w:rsidRDefault="00C42E3A" w:rsidP="00C42E3A">
      <w:pPr>
        <w:ind w:firstLine="426"/>
        <w:jc w:val="both"/>
        <w:rPr>
          <w:lang w:val="lt-LT"/>
        </w:rPr>
      </w:pPr>
      <w:r w:rsidRPr="00923E78">
        <w:rPr>
          <w:lang w:val="lt-LT"/>
        </w:rPr>
        <w:t>1</w:t>
      </w:r>
      <w:r w:rsidR="00456F5F">
        <w:rPr>
          <w:lang w:val="lt-LT"/>
        </w:rPr>
        <w:t>1</w:t>
      </w:r>
      <w:r w:rsidRPr="00923E78">
        <w:rPr>
          <w:lang w:val="lt-LT"/>
        </w:rPr>
        <w:t>. Taisyklėse vartojamos kitos sąvokos nustatytos Viešųjų pirkimų įstatyme.</w:t>
      </w:r>
    </w:p>
    <w:p w:rsidR="00C42E3A" w:rsidRPr="00923E78" w:rsidRDefault="00C42E3A" w:rsidP="00C42E3A">
      <w:pPr>
        <w:ind w:firstLine="426"/>
        <w:jc w:val="both"/>
        <w:rPr>
          <w:lang w:val="lt-LT"/>
        </w:rPr>
      </w:pPr>
      <w:r w:rsidRPr="00923E78">
        <w:rPr>
          <w:lang w:val="lt-LT"/>
        </w:rPr>
        <w:t>1</w:t>
      </w:r>
      <w:r w:rsidR="00456F5F">
        <w:rPr>
          <w:lang w:val="lt-LT"/>
        </w:rPr>
        <w:t>2</w:t>
      </w:r>
      <w:r w:rsidRPr="00923E78">
        <w:rPr>
          <w:lang w:val="lt-LT"/>
        </w:rPr>
        <w:t>. Pasikeitus Taisyklėse minimiems teisės aktams, taikomos aktualios tų teisės aktų nuostatos.</w:t>
      </w:r>
    </w:p>
    <w:p w:rsidR="00C42E3A" w:rsidRPr="000739E8" w:rsidRDefault="00C42E3A" w:rsidP="000877EB">
      <w:pPr>
        <w:jc w:val="both"/>
        <w:rPr>
          <w:lang w:val="lt-LT" w:eastAsia="lt-LT"/>
        </w:rPr>
      </w:pPr>
    </w:p>
    <w:p w:rsidR="00C42E3A" w:rsidRPr="000739E8" w:rsidRDefault="00C42E3A" w:rsidP="000877EB">
      <w:pPr>
        <w:pStyle w:val="Pagrindinistekstas2"/>
        <w:tabs>
          <w:tab w:val="left" w:pos="1843"/>
        </w:tabs>
        <w:jc w:val="center"/>
        <w:rPr>
          <w:b/>
          <w:szCs w:val="24"/>
        </w:rPr>
      </w:pPr>
      <w:r w:rsidRPr="000739E8">
        <w:rPr>
          <w:b/>
          <w:szCs w:val="24"/>
        </w:rPr>
        <w:t>II.</w:t>
      </w:r>
      <w:r w:rsidRPr="000739E8">
        <w:rPr>
          <w:szCs w:val="24"/>
        </w:rPr>
        <w:t xml:space="preserve"> </w:t>
      </w:r>
      <w:r w:rsidRPr="000739E8">
        <w:rPr>
          <w:b/>
          <w:szCs w:val="24"/>
        </w:rPr>
        <w:t>PIRKIMŲ PLANAVIMAS IR ORGANIZAVIMAS. PIRKIMUS ATLIEKANTYS ASMENYS</w:t>
      </w:r>
    </w:p>
    <w:p w:rsidR="00C42E3A" w:rsidRPr="000739E8" w:rsidRDefault="00C42E3A" w:rsidP="00C42E3A">
      <w:pPr>
        <w:ind w:firstLine="426"/>
        <w:jc w:val="both"/>
        <w:rPr>
          <w:lang w:val="lt-LT"/>
        </w:rPr>
      </w:pPr>
    </w:p>
    <w:p w:rsidR="00C42E3A" w:rsidRPr="000739E8" w:rsidRDefault="00C42E3A" w:rsidP="00C42E3A">
      <w:pPr>
        <w:ind w:firstLine="426"/>
        <w:jc w:val="both"/>
        <w:rPr>
          <w:lang w:val="lt-LT"/>
        </w:rPr>
      </w:pPr>
      <w:r w:rsidRPr="000739E8">
        <w:rPr>
          <w:lang w:val="lt-LT"/>
        </w:rPr>
        <w:t>1</w:t>
      </w:r>
      <w:r w:rsidR="00456F5F">
        <w:rPr>
          <w:lang w:val="lt-LT"/>
        </w:rPr>
        <w:t>3</w:t>
      </w:r>
      <w:r w:rsidRPr="000739E8">
        <w:rPr>
          <w:lang w:val="lt-LT"/>
        </w:rPr>
        <w:t xml:space="preserve">. Perkančiosios organizacijos vadovo paskirtas Pirkimų organizatorius arba kiti asmenys (Pirkimo iniciatoriai) iki kiekvienų kalendorinių metų vasario 15 d. pateikia perkančiosios </w:t>
      </w:r>
      <w:r w:rsidRPr="000739E8">
        <w:rPr>
          <w:lang w:val="lt-LT"/>
        </w:rPr>
        <w:lastRenderedPageBreak/>
        <w:t>organizacijos vadovui informaciją raštu / žodžiu laisva forma apie poreikį įsigyti prekių, paslaugų ar darbų ateinančiais kalendoriniais metais, nurodydamas šių prekių, paslaugų ar darbų orientacinę vertę.</w:t>
      </w:r>
    </w:p>
    <w:p w:rsidR="00C42E3A" w:rsidRPr="000739E8" w:rsidRDefault="00C42E3A" w:rsidP="00C42E3A">
      <w:pPr>
        <w:ind w:firstLine="426"/>
        <w:jc w:val="both"/>
        <w:rPr>
          <w:b/>
          <w:i/>
          <w:lang w:val="lt-LT"/>
        </w:rPr>
      </w:pPr>
      <w:r w:rsidRPr="000739E8">
        <w:rPr>
          <w:lang w:val="lt-LT"/>
        </w:rPr>
        <w:t>1</w:t>
      </w:r>
      <w:r w:rsidR="00456F5F">
        <w:rPr>
          <w:lang w:val="lt-LT"/>
        </w:rPr>
        <w:t>4</w:t>
      </w:r>
      <w:r w:rsidRPr="000739E8">
        <w:rPr>
          <w:lang w:val="lt-LT"/>
        </w:rPr>
        <w:t xml:space="preserve">. Pirkimų organizatorius, gavęs iš vadovo informaciją apie atitinkamiems metams galimus skirti maksimalius asignavimus bei suderinęs su vadovu informaciją apie poreikį įsigyti prekių, </w:t>
      </w:r>
      <w:r w:rsidRPr="005C3838">
        <w:rPr>
          <w:lang w:val="lt-LT"/>
        </w:rPr>
        <w:t>paslaugų ar darbų, iki kalendorinių metų kovo 1 d. parengia einamaisiais metais numatomų vykdyti viešųjų pirkimų planą (toliau</w:t>
      </w:r>
      <w:r w:rsidR="00293B9F" w:rsidRPr="005C3838">
        <w:rPr>
          <w:lang w:val="lt-LT"/>
        </w:rPr>
        <w:t xml:space="preserve"> – Pirkimų planas</w:t>
      </w:r>
      <w:r w:rsidR="0055149C" w:rsidRPr="005C3838">
        <w:rPr>
          <w:lang w:val="lt-LT"/>
        </w:rPr>
        <w:t xml:space="preserve">). </w:t>
      </w:r>
      <w:r w:rsidRPr="005C3838">
        <w:rPr>
          <w:lang w:val="lt-LT"/>
        </w:rPr>
        <w:t>Pirkimų plane nurodomos prekės, paslaugos ir darbai, kodai pagal BVPŽ bei galimas pirkimo būdas, atsižvelgiant į pirkimo vertę. Pateiktas planas tvirtinamas perkančiosios organizacijos vadovo.</w:t>
      </w:r>
      <w:r w:rsidR="005C3838" w:rsidRPr="005C3838">
        <w:rPr>
          <w:lang w:val="lt-LT"/>
        </w:rPr>
        <w:t xml:space="preserve"> Patvirtintą perkančiosios organizacijos planuojamų vykdyti </w:t>
      </w:r>
      <w:r w:rsidR="005C3838" w:rsidRPr="00482C28">
        <w:rPr>
          <w:lang w:val="lt-LT"/>
        </w:rPr>
        <w:t>einamaisiais biudžetiniais metais viešųjų pirkimų planą kiekvienais metais, ne vėliau kaip iki kovo 15 d., o šiuos planus patikslinusi – nedelsdama, Centrinėje viešųjų pirkimų informacinėje sistemoje ir savo tinklalapyje, jeigu toks yra,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w:t>
      </w:r>
      <w:r w:rsidRPr="005C3838">
        <w:rPr>
          <w:lang w:val="lt-LT"/>
        </w:rPr>
        <w:t xml:space="preserve"> Planas peržiūrimas kiekvieną ketvirtį ir, esant reikalui, papildomas. Perkančioji organizacija turi teisę atlikti ir neplaninius pirkimus, kai apie tokių pirkimų poreikį laisva forma (žodžiu ar raštu) perkančiosios organizacijos vadovas yra informuojamas Pirkimų organizatoriaus arba kitų asmenų (Pirkimo iniciatorių).</w:t>
      </w:r>
      <w:r w:rsidRPr="000739E8">
        <w:rPr>
          <w:lang w:val="lt-LT"/>
        </w:rPr>
        <w:t xml:space="preserve"> </w:t>
      </w:r>
      <w:r w:rsidRPr="000739E8">
        <w:rPr>
          <w:b/>
          <w:i/>
          <w:lang w:val="lt-LT"/>
        </w:rPr>
        <w:t xml:space="preserve"> </w:t>
      </w:r>
    </w:p>
    <w:p w:rsidR="0014213B" w:rsidRPr="00923E78" w:rsidRDefault="0014213B" w:rsidP="0014213B">
      <w:pPr>
        <w:ind w:firstLine="426"/>
        <w:jc w:val="both"/>
        <w:rPr>
          <w:lang w:val="lt-LT"/>
        </w:rPr>
      </w:pPr>
      <w:r>
        <w:rPr>
          <w:lang w:val="lt-LT"/>
        </w:rPr>
        <w:t>15</w:t>
      </w:r>
      <w:r w:rsidRPr="00923E78">
        <w:rPr>
          <w:lang w:val="lt-LT"/>
        </w:rPr>
        <w:t>.</w:t>
      </w:r>
      <w:r>
        <w:rPr>
          <w:iCs/>
          <w:lang w:val="lt-LT"/>
        </w:rPr>
        <w:t>Mažos vertės pirkimus atlieka:</w:t>
      </w:r>
    </w:p>
    <w:p w:rsidR="0014213B" w:rsidRPr="00692F5E" w:rsidRDefault="0014213B" w:rsidP="0014213B">
      <w:pPr>
        <w:ind w:firstLine="426"/>
        <w:jc w:val="both"/>
        <w:rPr>
          <w:iCs/>
          <w:lang w:val="lt-LT"/>
        </w:rPr>
      </w:pPr>
      <w:r w:rsidRPr="00692F5E">
        <w:rPr>
          <w:iCs/>
          <w:lang w:val="lt-LT"/>
        </w:rPr>
        <w:t xml:space="preserve">15.1. pirkimų organizatorius, </w:t>
      </w:r>
      <w:r w:rsidRPr="00692F5E">
        <w:rPr>
          <w:lang w:val="lt-LT"/>
        </w:rPr>
        <w:t xml:space="preserve">kai įsigyjamų prekių ar paslaugų pirkimo sutarties vertė neviršija </w:t>
      </w:r>
      <w:r w:rsidR="002205E9" w:rsidRPr="00692F5E">
        <w:rPr>
          <w:lang w:val="lt-LT"/>
        </w:rPr>
        <w:t>58</w:t>
      </w:r>
      <w:r w:rsidRPr="00692F5E">
        <w:rPr>
          <w:lang w:val="lt-LT"/>
        </w:rPr>
        <w:t xml:space="preserve"> 000,00 </w:t>
      </w:r>
      <w:r w:rsidR="002205E9" w:rsidRPr="00692F5E">
        <w:rPr>
          <w:lang w:val="lt-LT"/>
        </w:rPr>
        <w:t>eurų</w:t>
      </w:r>
      <w:r w:rsidRPr="00692F5E">
        <w:rPr>
          <w:lang w:val="lt-LT"/>
        </w:rPr>
        <w:t xml:space="preserve"> be PVM, o darbų pirkimo sutarties vertė neviršija </w:t>
      </w:r>
      <w:r w:rsidR="002205E9" w:rsidRPr="00692F5E">
        <w:rPr>
          <w:lang w:val="lt-LT"/>
        </w:rPr>
        <w:t>145</w:t>
      </w:r>
      <w:r w:rsidRPr="00692F5E">
        <w:rPr>
          <w:lang w:val="lt-LT"/>
        </w:rPr>
        <w:t xml:space="preserve"> 000,00 </w:t>
      </w:r>
      <w:r w:rsidR="002205E9" w:rsidRPr="00692F5E">
        <w:rPr>
          <w:lang w:val="lt-LT"/>
        </w:rPr>
        <w:t>eurų</w:t>
      </w:r>
      <w:r w:rsidRPr="00692F5E">
        <w:rPr>
          <w:lang w:val="lt-LT"/>
        </w:rPr>
        <w:t xml:space="preserve"> be PVM.</w:t>
      </w:r>
    </w:p>
    <w:p w:rsidR="0014213B" w:rsidRPr="00692F5E" w:rsidRDefault="0014213B" w:rsidP="0014213B">
      <w:pPr>
        <w:ind w:firstLine="426"/>
        <w:jc w:val="both"/>
        <w:rPr>
          <w:iCs/>
          <w:lang w:val="lt-LT"/>
        </w:rPr>
      </w:pPr>
      <w:r w:rsidRPr="00692F5E">
        <w:rPr>
          <w:iCs/>
          <w:lang w:val="lt-LT"/>
        </w:rPr>
        <w:t xml:space="preserve">15.2. komisija, kai prekių ar paslaugų pirkimo sutarties vertė viršija </w:t>
      </w:r>
      <w:r w:rsidR="002205E9" w:rsidRPr="00692F5E">
        <w:rPr>
          <w:iCs/>
          <w:lang w:val="lt-LT"/>
        </w:rPr>
        <w:t>58</w:t>
      </w:r>
      <w:r w:rsidRPr="00692F5E">
        <w:rPr>
          <w:iCs/>
          <w:lang w:val="lt-LT"/>
        </w:rPr>
        <w:t xml:space="preserve"> 000 </w:t>
      </w:r>
      <w:r w:rsidR="002205E9" w:rsidRPr="00692F5E">
        <w:rPr>
          <w:iCs/>
          <w:lang w:val="lt-LT"/>
        </w:rPr>
        <w:t>eurų</w:t>
      </w:r>
      <w:r w:rsidRPr="00692F5E">
        <w:rPr>
          <w:iCs/>
          <w:lang w:val="lt-LT"/>
        </w:rPr>
        <w:t xml:space="preserve"> be PVM, o darbų pirkimo sutarties vertė viršija </w:t>
      </w:r>
      <w:r w:rsidR="002205E9" w:rsidRPr="00692F5E">
        <w:rPr>
          <w:iCs/>
          <w:lang w:val="lt-LT"/>
        </w:rPr>
        <w:t>145</w:t>
      </w:r>
      <w:r w:rsidRPr="00692F5E">
        <w:rPr>
          <w:iCs/>
          <w:lang w:val="lt-LT"/>
        </w:rPr>
        <w:t xml:space="preserve"> 000 </w:t>
      </w:r>
      <w:r w:rsidR="002205E9" w:rsidRPr="00692F5E">
        <w:rPr>
          <w:iCs/>
          <w:lang w:val="lt-LT"/>
        </w:rPr>
        <w:t>eurų</w:t>
      </w:r>
      <w:r w:rsidRPr="00692F5E">
        <w:rPr>
          <w:iCs/>
          <w:lang w:val="lt-LT"/>
        </w:rPr>
        <w:t xml:space="preserve"> be PVM.</w:t>
      </w:r>
    </w:p>
    <w:p w:rsidR="004E538B" w:rsidRPr="00923E78" w:rsidRDefault="00456F5F" w:rsidP="004E538B">
      <w:pPr>
        <w:ind w:firstLine="426"/>
        <w:jc w:val="both"/>
        <w:rPr>
          <w:iCs/>
          <w:lang w:val="lt-LT"/>
        </w:rPr>
      </w:pPr>
      <w:r>
        <w:rPr>
          <w:iCs/>
          <w:lang w:val="lt-LT"/>
        </w:rPr>
        <w:t>16</w:t>
      </w:r>
      <w:r w:rsidR="004E538B">
        <w:rPr>
          <w:iCs/>
          <w:lang w:val="lt-LT"/>
        </w:rPr>
        <w:t>. Perkančiosios organizacijos vadovas turi teisę priimti sprendimą pavesti supaprastintą pirkimą vykdyti Pirkimų organizatoriui arba Komisijai</w:t>
      </w:r>
      <w:r w:rsidR="00C06908">
        <w:rPr>
          <w:iCs/>
          <w:lang w:val="lt-LT"/>
        </w:rPr>
        <w:t xml:space="preserve"> neatsižvelgdamas į Taisyklių 15.1. ir 15</w:t>
      </w:r>
      <w:r w:rsidR="004E538B">
        <w:rPr>
          <w:iCs/>
          <w:lang w:val="lt-LT"/>
        </w:rPr>
        <w:t>.2. punktuose nustatytas aplinkybes.</w:t>
      </w:r>
    </w:p>
    <w:p w:rsidR="00C42E3A" w:rsidRPr="000739E8" w:rsidRDefault="00456F5F" w:rsidP="00C42E3A">
      <w:pPr>
        <w:ind w:firstLine="426"/>
        <w:jc w:val="both"/>
        <w:rPr>
          <w:lang w:val="lt-LT"/>
        </w:rPr>
      </w:pPr>
      <w:r>
        <w:rPr>
          <w:lang w:val="lt-LT"/>
        </w:rPr>
        <w:t>17</w:t>
      </w:r>
      <w:r w:rsidR="00C42E3A" w:rsidRPr="000739E8">
        <w:rPr>
          <w:lang w:val="lt-LT"/>
        </w:rPr>
        <w:t>.</w:t>
      </w:r>
      <w:r w:rsidR="002205E9">
        <w:rPr>
          <w:lang w:val="lt-LT"/>
        </w:rPr>
        <w:t xml:space="preserve"> </w:t>
      </w:r>
      <w:r w:rsidR="00C42E3A" w:rsidRPr="000739E8">
        <w:rPr>
          <w:lang w:val="lt-LT"/>
        </w:rPr>
        <w:t>Pirkimų organizatorius, pirkimo iniciatorius, Komisijos pirmininkas, pavaduotojas, nariai, ekspertai, prieš pradėdami darbą, privalo pasirašyti nešališkumo deklaraciją ir konfidencialumo pasižadėjimą.</w:t>
      </w:r>
    </w:p>
    <w:p w:rsidR="00C42E3A" w:rsidRPr="000739E8" w:rsidRDefault="00456F5F" w:rsidP="00C42E3A">
      <w:pPr>
        <w:ind w:firstLine="426"/>
        <w:jc w:val="both"/>
        <w:rPr>
          <w:lang w:val="lt-LT"/>
        </w:rPr>
      </w:pPr>
      <w:r>
        <w:rPr>
          <w:lang w:val="lt-LT"/>
        </w:rPr>
        <w:t>1</w:t>
      </w:r>
      <w:r w:rsidR="00181175">
        <w:rPr>
          <w:lang w:val="lt-LT"/>
        </w:rPr>
        <w:t>8</w:t>
      </w:r>
      <w:r w:rsidR="00C42E3A" w:rsidRPr="000739E8">
        <w:rPr>
          <w:lang w:val="lt-LT"/>
        </w:rPr>
        <w:t xml:space="preserve">. Perkančioji organizacija gali vykdyti pirkimus per centrinę perkančiąją organizaciją arba iš jos (jei centrinė perkančioji organizacija sudariusi atitinkamų prekių, paslaugų ar darbų preliminariąsias sutartis). Siūlymą pirkti per centrinę </w:t>
      </w:r>
      <w:r w:rsidR="00C42E3A" w:rsidRPr="002205E9">
        <w:rPr>
          <w:lang w:val="lt-LT"/>
        </w:rPr>
        <w:t xml:space="preserve">perkančiąją organizaciją arba iš jos vadovui gali teikti Pirkimo iniciatorius, Komisija ar Pirkimo organizatorius. </w:t>
      </w:r>
      <w:r w:rsidR="002205E9" w:rsidRPr="00482C28">
        <w:rPr>
          <w:lang w:val="lt-LT"/>
        </w:rPr>
        <w:t>Perkančioji organizacija privalo motyvuoti savo sprendimą neatlikti centrinės perkančiosios organizacijos kataloge siūlomų prekių, paslaugų ar darbų pirkimo ir saugoti tai patvirtinantį dokumentą kartu su kitais pirkimo dokumentais.</w:t>
      </w:r>
    </w:p>
    <w:p w:rsidR="00C42E3A" w:rsidRPr="000739E8" w:rsidRDefault="00181175" w:rsidP="00C42E3A">
      <w:pPr>
        <w:ind w:firstLine="426"/>
        <w:jc w:val="both"/>
        <w:rPr>
          <w:lang w:val="lt-LT"/>
        </w:rPr>
      </w:pPr>
      <w:r>
        <w:rPr>
          <w:lang w:val="lt-LT"/>
        </w:rPr>
        <w:t>19</w:t>
      </w:r>
      <w:r w:rsidR="00C42E3A" w:rsidRPr="000739E8">
        <w:rPr>
          <w:lang w:val="lt-LT"/>
        </w:rPr>
        <w:t xml:space="preserve">. Perkančioji organizacija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C42E3A" w:rsidRPr="000739E8" w:rsidRDefault="00181175" w:rsidP="000877EB">
      <w:pPr>
        <w:pStyle w:val="Pagrindinistekstas2"/>
        <w:tabs>
          <w:tab w:val="left" w:pos="1843"/>
        </w:tabs>
        <w:ind w:firstLine="426"/>
        <w:rPr>
          <w:szCs w:val="24"/>
        </w:rPr>
      </w:pPr>
      <w:r>
        <w:rPr>
          <w:caps/>
          <w:szCs w:val="24"/>
        </w:rPr>
        <w:t>20</w:t>
      </w:r>
      <w:r w:rsidR="00C42E3A" w:rsidRPr="00923E78">
        <w:rPr>
          <w:caps/>
          <w:szCs w:val="24"/>
        </w:rPr>
        <w:t>.</w:t>
      </w:r>
      <w:r w:rsidR="00C42E3A" w:rsidRPr="000739E8">
        <w:rPr>
          <w:caps/>
          <w:szCs w:val="24"/>
        </w:rPr>
        <w:t xml:space="preserve"> </w:t>
      </w:r>
      <w:r w:rsidR="00C42E3A" w:rsidRPr="000739E8">
        <w:rPr>
          <w:szCs w:val="24"/>
        </w:rPr>
        <w:t xml:space="preserve">Sprendimą dėl mažos vertės pirkimo nutraukimo gali priimti Komisija arba Pirkimo organizatorius, priklausomai nuo to, kas jį vykdo. </w:t>
      </w:r>
    </w:p>
    <w:p w:rsidR="00C42E3A" w:rsidRPr="000739E8" w:rsidRDefault="00C42E3A" w:rsidP="00C42E3A">
      <w:pPr>
        <w:pStyle w:val="Pagrindinistekstas2"/>
        <w:tabs>
          <w:tab w:val="left" w:pos="1843"/>
        </w:tabs>
        <w:ind w:firstLine="426"/>
        <w:rPr>
          <w:szCs w:val="24"/>
        </w:rPr>
      </w:pPr>
    </w:p>
    <w:p w:rsidR="00C42E3A" w:rsidRPr="000739E8" w:rsidRDefault="00C42E3A" w:rsidP="000877EB">
      <w:pPr>
        <w:jc w:val="center"/>
        <w:rPr>
          <w:b/>
          <w:lang w:val="sv-SE" w:eastAsia="lt-LT"/>
        </w:rPr>
      </w:pPr>
      <w:bookmarkStart w:id="0" w:name="_Toc209579104"/>
      <w:r w:rsidRPr="000739E8">
        <w:rPr>
          <w:b/>
          <w:lang w:val="sv-SE" w:eastAsia="lt-LT"/>
        </w:rPr>
        <w:t xml:space="preserve">III. SUPAPRASTINTŲ PIRKIMŲ </w:t>
      </w:r>
      <w:bookmarkEnd w:id="0"/>
      <w:r w:rsidRPr="000739E8">
        <w:rPr>
          <w:b/>
          <w:lang w:val="sv-SE" w:eastAsia="lt-LT"/>
        </w:rPr>
        <w:t>PASKELBIMAS</w:t>
      </w:r>
    </w:p>
    <w:p w:rsidR="00C42E3A" w:rsidRPr="000739E8" w:rsidRDefault="00C42E3A" w:rsidP="00C42E3A">
      <w:pPr>
        <w:ind w:left="1305" w:firstLine="426"/>
        <w:jc w:val="both"/>
        <w:rPr>
          <w:b/>
          <w:lang w:val="sv-SE" w:eastAsia="lt-LT"/>
        </w:rPr>
      </w:pPr>
    </w:p>
    <w:p w:rsidR="00C42E3A" w:rsidRPr="00E043DB" w:rsidRDefault="002F37FA" w:rsidP="00E043DB">
      <w:pPr>
        <w:ind w:firstLine="426"/>
        <w:jc w:val="both"/>
        <w:rPr>
          <w:bCs/>
          <w:lang w:val="lt-LT"/>
        </w:rPr>
      </w:pPr>
      <w:r>
        <w:rPr>
          <w:lang w:val="lt-LT"/>
        </w:rPr>
        <w:t>2</w:t>
      </w:r>
      <w:r w:rsidR="00E12B01">
        <w:rPr>
          <w:lang w:val="lt-LT"/>
        </w:rPr>
        <w:t>1</w:t>
      </w:r>
      <w:r w:rsidR="00C42E3A" w:rsidRPr="00E043DB">
        <w:rPr>
          <w:lang w:val="lt-LT"/>
        </w:rPr>
        <w:t>. </w:t>
      </w:r>
      <w:r w:rsidR="00E043DB" w:rsidRPr="00482C28">
        <w:rPr>
          <w:lang w:val="lt-LT"/>
        </w:rPr>
        <w:t xml:space="preserve">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w:t>
      </w:r>
      <w:r w:rsidR="00E043DB" w:rsidRPr="00E043DB">
        <w:rPr>
          <w:bCs/>
          <w:lang w:val="lt-LT"/>
        </w:rPr>
        <w:t>(toliau – CVP IS)</w:t>
      </w:r>
      <w:r w:rsidR="00E043DB" w:rsidRPr="00482C28">
        <w:rPr>
          <w:lang w:val="lt-LT"/>
        </w:rPr>
        <w:t>, informuoja savo tinklalapyje bei leidinio „Valstybės žinios“ priede „Informaciniai pranešimai“ (mažos vertės pirkimų atveju – tik savo tinklalapyje).</w:t>
      </w:r>
      <w:r w:rsidR="00E043DB">
        <w:rPr>
          <w:bCs/>
          <w:lang w:val="lt-LT"/>
        </w:rPr>
        <w:t xml:space="preserve"> </w:t>
      </w:r>
      <w:r w:rsidR="00C42E3A" w:rsidRPr="00E043DB">
        <w:rPr>
          <w:bCs/>
          <w:lang w:val="lt-LT"/>
        </w:rPr>
        <w:t xml:space="preserve">Skelbimo ar informacinio pranešimo  paskelbimo diena yra skelbimo paskelbimo data „Valstybės </w:t>
      </w:r>
      <w:r w:rsidR="00C42E3A" w:rsidRPr="00E043DB">
        <w:rPr>
          <w:bCs/>
          <w:lang w:val="lt-LT"/>
        </w:rPr>
        <w:lastRenderedPageBreak/>
        <w:t xml:space="preserve">žinių” priede „Informaciniai pranešimai”, mažos vertės pirkimo atveju </w:t>
      </w:r>
      <w:r w:rsidR="00C42E3A" w:rsidRPr="00E043DB">
        <w:rPr>
          <w:lang w:val="lt-LT"/>
        </w:rPr>
        <w:t>–</w:t>
      </w:r>
      <w:r w:rsidR="00C42E3A" w:rsidRPr="00E043DB">
        <w:rPr>
          <w:bCs/>
          <w:lang w:val="lt-LT"/>
        </w:rPr>
        <w:t xml:space="preserve"> CVP IS.</w:t>
      </w:r>
      <w:r w:rsidR="00E043DB">
        <w:rPr>
          <w:bCs/>
          <w:lang w:val="lt-LT"/>
        </w:rPr>
        <w:t xml:space="preserve"> </w:t>
      </w:r>
      <w:r w:rsidR="00C42E3A" w:rsidRPr="00923E78">
        <w:rPr>
          <w:lang w:val="lt-LT"/>
        </w:rPr>
        <w:t>Už skelbimo ir informacinio pranešimo turinį atsakinga perkančioji organizacija.</w:t>
      </w:r>
    </w:p>
    <w:p w:rsidR="00C42E3A" w:rsidRPr="00923E78" w:rsidRDefault="00E12B01" w:rsidP="00C42E3A">
      <w:pPr>
        <w:ind w:firstLine="426"/>
        <w:jc w:val="both"/>
        <w:rPr>
          <w:lang w:val="lt-LT"/>
        </w:rPr>
      </w:pPr>
      <w:r>
        <w:rPr>
          <w:lang w:val="lt-LT"/>
        </w:rPr>
        <w:t>22</w:t>
      </w:r>
      <w:r w:rsidR="00C42E3A" w:rsidRPr="00923E78">
        <w:rPr>
          <w:lang w:val="lt-LT"/>
        </w:rPr>
        <w:t>. Perkančioji organizacija skelbia apie kiekvieną supaprastintą pirkimą, išskyrus supaprastintus pirkimus, atliekamus apklausos būdu šių Taisyklių nustatytais atvejais.</w:t>
      </w:r>
    </w:p>
    <w:p w:rsidR="00176BD1" w:rsidRPr="00482C28" w:rsidRDefault="002F37FA" w:rsidP="00C42E3A">
      <w:pPr>
        <w:ind w:firstLine="426"/>
        <w:jc w:val="both"/>
        <w:rPr>
          <w:lang w:val="lt-LT" w:eastAsia="lt-LT"/>
        </w:rPr>
      </w:pPr>
      <w:r>
        <w:rPr>
          <w:lang w:val="lt-LT"/>
        </w:rPr>
        <w:t>2</w:t>
      </w:r>
      <w:r w:rsidR="00E12B01">
        <w:rPr>
          <w:lang w:val="lt-LT"/>
        </w:rPr>
        <w:t>3</w:t>
      </w:r>
      <w:r w:rsidR="00C42E3A" w:rsidRPr="00923E78">
        <w:rPr>
          <w:lang w:val="lt-LT"/>
        </w:rPr>
        <w:t>. </w:t>
      </w:r>
      <w:r w:rsidR="00C42E3A" w:rsidRPr="00176BD1">
        <w:rPr>
          <w:lang w:val="lt-LT"/>
        </w:rPr>
        <w:t xml:space="preserve">Perkančioji organizacija, </w:t>
      </w:r>
      <w:r w:rsidR="00176BD1" w:rsidRPr="00176BD1">
        <w:rPr>
          <w:lang w:val="lt-LT" w:eastAsia="lt-LT"/>
        </w:rPr>
        <w:t xml:space="preserve">sudariusi pirkimo sutartį ar preliminariąją sutartį dėl </w:t>
      </w:r>
      <w:r w:rsidR="00E62056">
        <w:rPr>
          <w:lang w:val="lt-LT" w:eastAsia="lt-LT"/>
        </w:rPr>
        <w:t>Viešųjų pirkimų</w:t>
      </w:r>
      <w:r w:rsidR="00176BD1" w:rsidRPr="00176BD1">
        <w:rPr>
          <w:lang w:val="lt-LT" w:eastAsia="lt-LT"/>
        </w:rPr>
        <w:t xml:space="preserve">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w:t>
      </w:r>
      <w:r w:rsidR="00E62056">
        <w:rPr>
          <w:lang w:val="lt-LT" w:eastAsia="lt-LT"/>
        </w:rPr>
        <w:t>Viešųjų pirkimų</w:t>
      </w:r>
      <w:r w:rsidR="00176BD1" w:rsidRPr="00176BD1">
        <w:rPr>
          <w:lang w:val="lt-LT" w:eastAsia="lt-LT"/>
        </w:rPr>
        <w:t xml:space="preserve"> įstatymo 22 straipsnio 6 ir 7 dalyse nustatytais reikalavimais.</w:t>
      </w:r>
    </w:p>
    <w:p w:rsidR="00C42E3A" w:rsidRPr="000877EB" w:rsidRDefault="002F37FA" w:rsidP="000877EB">
      <w:pPr>
        <w:ind w:firstLine="426"/>
        <w:jc w:val="both"/>
        <w:rPr>
          <w:lang w:val="lt-LT"/>
        </w:rPr>
      </w:pPr>
      <w:r w:rsidRPr="00E12B01">
        <w:rPr>
          <w:lang w:val="lt-LT"/>
        </w:rPr>
        <w:t>2</w:t>
      </w:r>
      <w:r w:rsidR="00E12B01" w:rsidRPr="00E12B01">
        <w:rPr>
          <w:lang w:val="lt-LT"/>
        </w:rPr>
        <w:t>4</w:t>
      </w:r>
      <w:r w:rsidR="00C42E3A" w:rsidRPr="00E12B01">
        <w:rPr>
          <w:lang w:val="lt-LT"/>
        </w:rPr>
        <w:t>. Perkančioji</w:t>
      </w:r>
      <w:r w:rsidR="00C42E3A" w:rsidRPr="00923E78">
        <w:rPr>
          <w:lang w:val="lt-LT"/>
        </w:rPr>
        <w:t xml:space="preserve"> organizacija, priėmusi sprendimą pirkti prekes, paslaugas ar darbus, neskelbiant apie pirkimą, privalo paskelb</w:t>
      </w:r>
      <w:r w:rsidR="00FF2304">
        <w:rPr>
          <w:lang w:val="lt-LT"/>
        </w:rPr>
        <w:t>ti</w:t>
      </w:r>
      <w:r w:rsidR="00C42E3A" w:rsidRPr="00923E78">
        <w:rPr>
          <w:lang w:val="lt-LT"/>
        </w:rPr>
        <w:t xml:space="preserve"> informacinį prane</w:t>
      </w:r>
      <w:r w:rsidR="00CD708B">
        <w:rPr>
          <w:lang w:val="lt-LT"/>
        </w:rPr>
        <w:t>šimą, išskyrus Taisyklių 12</w:t>
      </w:r>
      <w:r w:rsidR="0012427D">
        <w:rPr>
          <w:lang w:val="lt-LT"/>
        </w:rPr>
        <w:t>0</w:t>
      </w:r>
      <w:r w:rsidR="00CD708B">
        <w:rPr>
          <w:lang w:val="lt-LT"/>
        </w:rPr>
        <w:t>.1.1 - 12</w:t>
      </w:r>
      <w:r w:rsidR="0012427D">
        <w:rPr>
          <w:lang w:val="lt-LT"/>
        </w:rPr>
        <w:t>0</w:t>
      </w:r>
      <w:r w:rsidR="00CD708B">
        <w:rPr>
          <w:lang w:val="lt-LT"/>
        </w:rPr>
        <w:t>.1.4, 12</w:t>
      </w:r>
      <w:r w:rsidR="0012427D">
        <w:rPr>
          <w:lang w:val="lt-LT"/>
        </w:rPr>
        <w:t>0</w:t>
      </w:r>
      <w:r w:rsidR="00CD708B">
        <w:rPr>
          <w:lang w:val="lt-LT"/>
        </w:rPr>
        <w:t>.1.7, 12</w:t>
      </w:r>
      <w:r w:rsidR="0012427D">
        <w:rPr>
          <w:lang w:val="lt-LT"/>
        </w:rPr>
        <w:t>0</w:t>
      </w:r>
      <w:r w:rsidR="00CD708B">
        <w:rPr>
          <w:lang w:val="lt-LT"/>
        </w:rPr>
        <w:t>.2.1 – 12</w:t>
      </w:r>
      <w:r w:rsidR="0012427D">
        <w:rPr>
          <w:lang w:val="lt-LT"/>
        </w:rPr>
        <w:t>0</w:t>
      </w:r>
      <w:r w:rsidR="00CD708B">
        <w:rPr>
          <w:lang w:val="lt-LT"/>
        </w:rPr>
        <w:t>.2.2, 12</w:t>
      </w:r>
      <w:r w:rsidR="0012427D">
        <w:rPr>
          <w:lang w:val="lt-LT"/>
        </w:rPr>
        <w:t>0</w:t>
      </w:r>
      <w:r w:rsidR="00CD708B">
        <w:rPr>
          <w:lang w:val="lt-LT"/>
        </w:rPr>
        <w:t>.3.1 – 12</w:t>
      </w:r>
      <w:r w:rsidR="0012427D">
        <w:rPr>
          <w:lang w:val="lt-LT"/>
        </w:rPr>
        <w:t>0</w:t>
      </w:r>
      <w:r w:rsidR="00CD708B">
        <w:rPr>
          <w:lang w:val="lt-LT"/>
        </w:rPr>
        <w:t>.3.5, 12</w:t>
      </w:r>
      <w:r w:rsidR="0012427D">
        <w:rPr>
          <w:lang w:val="lt-LT"/>
        </w:rPr>
        <w:t>0</w:t>
      </w:r>
      <w:r w:rsidR="00CD708B">
        <w:rPr>
          <w:lang w:val="lt-LT"/>
        </w:rPr>
        <w:t>.4.1 – 12</w:t>
      </w:r>
      <w:r w:rsidR="0012427D">
        <w:rPr>
          <w:lang w:val="lt-LT"/>
        </w:rPr>
        <w:t>0</w:t>
      </w:r>
      <w:r w:rsidR="00CD708B">
        <w:rPr>
          <w:lang w:val="lt-LT"/>
        </w:rPr>
        <w:t>.4.5, 12</w:t>
      </w:r>
      <w:r w:rsidR="0012427D">
        <w:rPr>
          <w:lang w:val="lt-LT"/>
        </w:rPr>
        <w:t>0</w:t>
      </w:r>
      <w:r w:rsidR="00CD708B">
        <w:rPr>
          <w:lang w:val="lt-LT"/>
        </w:rPr>
        <w:t>.5.1 – 12</w:t>
      </w:r>
      <w:r w:rsidR="0012427D">
        <w:rPr>
          <w:lang w:val="lt-LT"/>
        </w:rPr>
        <w:t>0</w:t>
      </w:r>
      <w:r w:rsidR="00CD708B">
        <w:rPr>
          <w:lang w:val="lt-LT"/>
        </w:rPr>
        <w:t>.5.2</w:t>
      </w:r>
      <w:r w:rsidR="00C42E3A" w:rsidRPr="00923E78">
        <w:rPr>
          <w:lang w:val="lt-LT"/>
        </w:rPr>
        <w:t xml:space="preserve"> punktuose nurodytais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w:t>
      </w:r>
      <w:r w:rsidR="00C42E3A" w:rsidRPr="00CD708B">
        <w:rPr>
          <w:lang w:val="lt-LT"/>
        </w:rPr>
        <w:t>pasiūlymą tinkamu ar, kai kviečiamas daugiau kaip vienas tiekėjas, patvirtinus pasiūlymų eilę).</w:t>
      </w:r>
    </w:p>
    <w:p w:rsidR="00C42E3A" w:rsidRPr="000739E8" w:rsidRDefault="00C42E3A" w:rsidP="00C42E3A">
      <w:pPr>
        <w:ind w:left="1305" w:firstLine="426"/>
        <w:jc w:val="both"/>
        <w:rPr>
          <w:b/>
          <w:lang w:val="sv-SE" w:eastAsia="lt-LT"/>
        </w:rPr>
      </w:pPr>
    </w:p>
    <w:p w:rsidR="00C42E3A" w:rsidRPr="00923E78" w:rsidRDefault="00C42E3A" w:rsidP="000877EB">
      <w:pPr>
        <w:jc w:val="center"/>
        <w:rPr>
          <w:b/>
          <w:lang w:val="sv-SE" w:eastAsia="lt-LT"/>
        </w:rPr>
      </w:pPr>
      <w:r w:rsidRPr="00923E78">
        <w:rPr>
          <w:b/>
          <w:lang w:val="sv-SE" w:eastAsia="lt-LT"/>
        </w:rPr>
        <w:t>IV. PIRKIMO DOKUMENTŲ RENGIMAS, PAAIŠKINIMAI, TEIKIMAS</w:t>
      </w:r>
    </w:p>
    <w:p w:rsidR="00C42E3A" w:rsidRPr="00923E78" w:rsidRDefault="00C42E3A" w:rsidP="00C42E3A">
      <w:pPr>
        <w:ind w:firstLine="426"/>
        <w:jc w:val="both"/>
        <w:rPr>
          <w:b/>
          <w:lang w:val="sv-SE" w:eastAsia="lt-LT"/>
        </w:rPr>
      </w:pPr>
    </w:p>
    <w:p w:rsidR="00C42E3A" w:rsidRPr="00923E78" w:rsidRDefault="002F37FA" w:rsidP="00C42E3A">
      <w:pPr>
        <w:ind w:firstLine="426"/>
        <w:jc w:val="both"/>
        <w:rPr>
          <w:lang w:val="sv-SE"/>
        </w:rPr>
      </w:pPr>
      <w:r>
        <w:rPr>
          <w:lang w:val="sv-SE" w:eastAsia="lt-LT"/>
        </w:rPr>
        <w:t>2</w:t>
      </w:r>
      <w:r w:rsidR="00E12B01">
        <w:rPr>
          <w:lang w:val="sv-SE" w:eastAsia="lt-LT"/>
        </w:rPr>
        <w:t>5</w:t>
      </w:r>
      <w:r w:rsidR="00C42E3A" w:rsidRPr="00923E78">
        <w:rPr>
          <w:lang w:val="sv-SE" w:eastAsia="lt-LT"/>
        </w:rPr>
        <w:t>. Pirkimo dokumentus teisės aktų ir Taisyklių nustatyta tvarka rengia pirkimo iniciatorius</w:t>
      </w:r>
      <w:r w:rsidR="00C42E3A" w:rsidRPr="00923E78">
        <w:rPr>
          <w:lang w:val="sv-SE"/>
        </w:rPr>
        <w:t xml:space="preserve"> arba vykdytojas.</w:t>
      </w:r>
    </w:p>
    <w:p w:rsidR="00C42E3A" w:rsidRPr="000739E8" w:rsidRDefault="002F37FA" w:rsidP="00C42E3A">
      <w:pPr>
        <w:jc w:val="both"/>
        <w:rPr>
          <w:lang w:val="lt-LT" w:eastAsia="lt-LT"/>
        </w:rPr>
      </w:pPr>
      <w:r>
        <w:rPr>
          <w:lang w:val="sv-SE" w:eastAsia="lt-LT"/>
        </w:rPr>
        <w:t xml:space="preserve">       2</w:t>
      </w:r>
      <w:r w:rsidR="00E12B01">
        <w:rPr>
          <w:lang w:val="sv-SE" w:eastAsia="lt-LT"/>
        </w:rPr>
        <w:t>6</w:t>
      </w:r>
      <w:r w:rsidR="00C42E3A" w:rsidRPr="00923E78">
        <w:rPr>
          <w:lang w:val="sv-SE" w:eastAsia="lt-LT"/>
        </w:rPr>
        <w:t xml:space="preserve">.  </w:t>
      </w:r>
      <w:r w:rsidR="00C42E3A" w:rsidRPr="000739E8">
        <w:rPr>
          <w:lang w:val="lt-LT" w:eastAsia="lt-LT"/>
        </w:rPr>
        <w:t>Pirkimo dokumentai gali būti nerengiami, kai apklausa vykdoma žodžiu.</w:t>
      </w:r>
    </w:p>
    <w:p w:rsidR="00C42E3A" w:rsidRPr="000739E8" w:rsidRDefault="002F37FA" w:rsidP="00C42E3A">
      <w:pPr>
        <w:ind w:firstLine="426"/>
        <w:jc w:val="both"/>
        <w:rPr>
          <w:lang w:val="lt-LT" w:eastAsia="lt-LT"/>
        </w:rPr>
      </w:pPr>
      <w:r>
        <w:rPr>
          <w:lang w:val="it-IT" w:eastAsia="lt-LT"/>
        </w:rPr>
        <w:t>2</w:t>
      </w:r>
      <w:r w:rsidR="00E12B01">
        <w:rPr>
          <w:lang w:val="it-IT" w:eastAsia="lt-LT"/>
        </w:rPr>
        <w:t>7</w:t>
      </w:r>
      <w:r w:rsidR="00C42E3A" w:rsidRPr="00923E78">
        <w:rPr>
          <w:lang w:val="it-IT" w:eastAsia="lt-LT"/>
        </w:rPr>
        <w:t xml:space="preserve">. Pirkimo dokumentai rengiami lietuvių kalba. </w:t>
      </w:r>
      <w:r w:rsidR="00C42E3A" w:rsidRPr="000739E8">
        <w:rPr>
          <w:lang w:val="lt-LT" w:eastAsia="lt-LT"/>
        </w:rPr>
        <w:t>Papildomai pirkimo dokumentai gali būti rengiami ir kitomis kalbomis.</w:t>
      </w:r>
    </w:p>
    <w:p w:rsidR="00C42E3A" w:rsidRPr="000739E8" w:rsidRDefault="002F37FA" w:rsidP="00C42E3A">
      <w:pPr>
        <w:ind w:firstLine="426"/>
        <w:jc w:val="both"/>
        <w:rPr>
          <w:lang w:val="lt-LT" w:eastAsia="lt-LT"/>
        </w:rPr>
      </w:pPr>
      <w:r>
        <w:rPr>
          <w:lang w:val="lt-LT" w:eastAsia="lt-LT"/>
        </w:rPr>
        <w:t>2</w:t>
      </w:r>
      <w:r w:rsidR="00E12B01">
        <w:rPr>
          <w:lang w:val="lt-LT" w:eastAsia="lt-LT"/>
        </w:rPr>
        <w:t>8</w:t>
      </w:r>
      <w:r w:rsidR="00C42E3A" w:rsidRPr="000739E8">
        <w:rPr>
          <w:lang w:val="lt-LT" w:eastAsia="lt-LT"/>
        </w:rPr>
        <w:t>. Pirkimo dokumentai turi būti tikslūs, aiškūs, be dviprasmybių, kad tiekėjai galėtų pateikti pasiūlymus, o perkančioji organizacija nupirkti tai, ko reikia. Pirkimo dokumentuose nustatyti reikalavimai negali dirbtinai riboti tiekėjų galimybių dalyvauti supaprastintame pirkime ar sudaryti sąlygas dalyvauti tik konkretiems tiekėjams.</w:t>
      </w:r>
    </w:p>
    <w:p w:rsidR="00C42E3A" w:rsidRPr="000739E8" w:rsidRDefault="00E12B01" w:rsidP="00C42E3A">
      <w:pPr>
        <w:ind w:firstLine="426"/>
        <w:jc w:val="both"/>
        <w:rPr>
          <w:lang w:val="lt-LT" w:eastAsia="lt-LT"/>
        </w:rPr>
      </w:pPr>
      <w:r>
        <w:rPr>
          <w:lang w:val="lt-LT" w:eastAsia="lt-LT"/>
        </w:rPr>
        <w:t>29</w:t>
      </w:r>
      <w:r w:rsidR="00C42E3A" w:rsidRPr="000739E8">
        <w:rPr>
          <w:lang w:val="lt-LT" w:eastAsia="lt-LT"/>
        </w:rPr>
        <w:t>. Pirkimo dokumentuose, atsižvelgiant į pasirinktą supaprastinto pirkimo būdą, pateikiama ši informacija:</w:t>
      </w:r>
    </w:p>
    <w:p w:rsidR="00C42E3A" w:rsidRPr="000739E8" w:rsidRDefault="00E12B01" w:rsidP="00C42E3A">
      <w:pPr>
        <w:ind w:firstLine="426"/>
        <w:jc w:val="both"/>
        <w:rPr>
          <w:lang w:val="lt-LT" w:eastAsia="lt-LT"/>
        </w:rPr>
      </w:pPr>
      <w:r>
        <w:rPr>
          <w:lang w:val="lt-LT" w:eastAsia="lt-LT"/>
        </w:rPr>
        <w:t>30</w:t>
      </w:r>
      <w:r w:rsidR="00C42E3A" w:rsidRPr="000739E8">
        <w:rPr>
          <w:lang w:val="lt-LT" w:eastAsia="lt-LT"/>
        </w:rPr>
        <w:t>.1. Nuoroda į perkančiosios organizacijos supaprastintų pirkimų taisykles, kuriomis vadovaujantis vykdomas supaprastintas pirkimas (šių taisyklių</w:t>
      </w:r>
      <w:r w:rsidR="00E736E0">
        <w:rPr>
          <w:lang w:val="lt-LT" w:eastAsia="lt-LT"/>
        </w:rPr>
        <w:t xml:space="preserve"> pavadinimas, patvirtinimo data</w:t>
      </w:r>
      <w:r w:rsidR="00C42E3A" w:rsidRPr="000739E8">
        <w:rPr>
          <w:lang w:val="lt-LT" w:eastAsia="lt-LT"/>
        </w:rPr>
        <w:t>);</w:t>
      </w:r>
    </w:p>
    <w:p w:rsidR="00C42E3A" w:rsidRPr="00923E78" w:rsidRDefault="00E12B01" w:rsidP="00C42E3A">
      <w:pPr>
        <w:ind w:firstLine="426"/>
        <w:jc w:val="both"/>
        <w:rPr>
          <w:lang w:val="lt-LT" w:eastAsia="lt-LT"/>
        </w:rPr>
      </w:pPr>
      <w:r>
        <w:rPr>
          <w:lang w:val="lt-LT" w:eastAsia="lt-LT"/>
        </w:rPr>
        <w:t>30</w:t>
      </w:r>
      <w:r w:rsidR="00C42E3A" w:rsidRPr="00923E78">
        <w:rPr>
          <w:lang w:val="lt-LT" w:eastAsia="lt-LT"/>
        </w:rPr>
        <w:t>.2. Jei apie pirkimą buvo skelbta, nuoroda į skelbimą;</w:t>
      </w:r>
    </w:p>
    <w:p w:rsidR="00C42E3A" w:rsidRPr="00923E78" w:rsidRDefault="00E12B01" w:rsidP="00C42E3A">
      <w:pPr>
        <w:ind w:firstLine="426"/>
        <w:jc w:val="both"/>
        <w:rPr>
          <w:lang w:val="lt-LT" w:eastAsia="lt-LT"/>
        </w:rPr>
      </w:pPr>
      <w:r>
        <w:rPr>
          <w:lang w:val="lt-LT" w:eastAsia="lt-LT"/>
        </w:rPr>
        <w:t>30</w:t>
      </w:r>
      <w:r w:rsidR="00C42E3A" w:rsidRPr="00923E78">
        <w:rPr>
          <w:lang w:val="lt-LT" w:eastAsia="lt-LT"/>
        </w:rPr>
        <w:t>.3. Perkančiosios organizacijos darbuotojų, kurie įgalioti palaikyti ryšį su tiekėjais, pareigos, vardai, pavardės, adresai, telefonų ir faksų numeriai, taip pat informacija, kokiu būdu vyks bendravimas tarp perkančiosios organizacijos ir tiekėjų;</w:t>
      </w:r>
    </w:p>
    <w:p w:rsidR="00C42E3A" w:rsidRPr="00923E78" w:rsidRDefault="00E12B01" w:rsidP="00C42E3A">
      <w:pPr>
        <w:ind w:firstLine="426"/>
        <w:jc w:val="both"/>
        <w:rPr>
          <w:lang w:val="pt-BR" w:eastAsia="lt-LT"/>
        </w:rPr>
      </w:pPr>
      <w:r>
        <w:rPr>
          <w:lang w:val="lt-LT" w:eastAsia="lt-LT"/>
        </w:rPr>
        <w:t>30</w:t>
      </w:r>
      <w:r w:rsidR="00C42E3A" w:rsidRPr="00923E78">
        <w:rPr>
          <w:lang w:val="pt-BR" w:eastAsia="lt-LT"/>
        </w:rPr>
        <w:t xml:space="preserve">.4. pasiūlymų ir (ar) paraiškų, rengimo ir pateikimo reikalavimai, terminai (data, valanda ir minutė) ir vieta. Jeigu numatoma pasiūlymus ir (ar) paraiškas priimti naudojant </w:t>
      </w:r>
      <w:r w:rsidR="00E736E0">
        <w:rPr>
          <w:lang w:val="pt-BR" w:eastAsia="lt-LT"/>
        </w:rPr>
        <w:t>CVP IS</w:t>
      </w:r>
      <w:r w:rsidR="00C42E3A" w:rsidRPr="00923E78">
        <w:rPr>
          <w:lang w:val="pt-BR" w:eastAsia="lt-LT"/>
        </w:rPr>
        <w:t xml:space="preserve"> ir kitas elektronines priemones – informacija apie reikalavimus, būtinus pasiūlymams ir (ar) paraiškoms pateikti elektroniniu būdu, taip pat informacija, kad elektroninis pasiūlymas turi būti pateiktas su saugiu elektroniniu parašu, atitinkančiu teisės aktų reikalavimus; atliekant mažos vertės pirkimus elektroninio parašo galima  nereikalauti.</w:t>
      </w:r>
    </w:p>
    <w:p w:rsidR="00C42E3A" w:rsidRPr="00923E78" w:rsidRDefault="00D64E17" w:rsidP="00C42E3A">
      <w:pPr>
        <w:ind w:firstLine="426"/>
        <w:jc w:val="both"/>
        <w:rPr>
          <w:lang w:val="pt-BR" w:eastAsia="lt-LT"/>
        </w:rPr>
      </w:pPr>
      <w:r>
        <w:rPr>
          <w:lang w:val="pt-BR" w:eastAsia="lt-LT"/>
        </w:rPr>
        <w:t>30</w:t>
      </w:r>
      <w:r w:rsidR="00C42E3A" w:rsidRPr="00923E78">
        <w:rPr>
          <w:lang w:val="pt-BR" w:eastAsia="lt-LT"/>
        </w:rPr>
        <w:t>.5. reikalavimas tiekėjui nurodyti, kuri paraiškoje ir/ar pasiūlyme nurodyta informacija yra konfidenciali;</w:t>
      </w:r>
    </w:p>
    <w:p w:rsidR="00C42E3A" w:rsidRPr="00923E78" w:rsidRDefault="00D64E17" w:rsidP="00C42E3A">
      <w:pPr>
        <w:ind w:firstLine="426"/>
        <w:jc w:val="both"/>
        <w:rPr>
          <w:lang w:val="pt-BR" w:eastAsia="lt-LT"/>
        </w:rPr>
      </w:pPr>
      <w:r>
        <w:rPr>
          <w:lang w:val="pt-BR" w:eastAsia="lt-LT"/>
        </w:rPr>
        <w:t>30</w:t>
      </w:r>
      <w:r w:rsidR="00C42E3A" w:rsidRPr="00923E78">
        <w:rPr>
          <w:lang w:val="pt-BR" w:eastAsia="lt-LT"/>
        </w:rPr>
        <w:t>.6. jeigu pirkimo dokumentuose nurodoma perkančiosios organizacijos konfidenciali informacija, - reikalavimai, kurie apsaugotų perkančiosios organizacijos techninėje specifikacijoje teikiamos informacijos konfidencialų pobūdį;</w:t>
      </w:r>
    </w:p>
    <w:p w:rsidR="00C42E3A" w:rsidRPr="00923E78" w:rsidRDefault="00D64E17" w:rsidP="00C42E3A">
      <w:pPr>
        <w:ind w:firstLine="426"/>
        <w:jc w:val="both"/>
        <w:rPr>
          <w:lang w:val="pt-BR" w:eastAsia="lt-LT"/>
        </w:rPr>
      </w:pPr>
      <w:r>
        <w:rPr>
          <w:lang w:val="lt-LT" w:eastAsia="lt-LT"/>
        </w:rPr>
        <w:lastRenderedPageBreak/>
        <w:t>30</w:t>
      </w:r>
      <w:r w:rsidR="00C42E3A" w:rsidRPr="00923E78">
        <w:rPr>
          <w:lang w:val="pt-BR" w:eastAsia="lt-LT"/>
        </w:rPr>
        <w:t>.7. </w:t>
      </w:r>
      <w:r w:rsidR="00E736E0">
        <w:t>D</w:t>
      </w:r>
      <w:r w:rsidR="00E736E0" w:rsidRPr="00E736E0">
        <w:t xml:space="preserve">ata, </w:t>
      </w:r>
      <w:proofErr w:type="spellStart"/>
      <w:r w:rsidR="00E736E0" w:rsidRPr="00E736E0">
        <w:t>iki</w:t>
      </w:r>
      <w:proofErr w:type="spellEnd"/>
      <w:r w:rsidR="00E736E0" w:rsidRPr="00E736E0">
        <w:t xml:space="preserve"> </w:t>
      </w:r>
      <w:proofErr w:type="spellStart"/>
      <w:r w:rsidR="00E736E0" w:rsidRPr="00E736E0">
        <w:t>kada</w:t>
      </w:r>
      <w:proofErr w:type="spellEnd"/>
      <w:r w:rsidR="00E736E0" w:rsidRPr="00E736E0">
        <w:t xml:space="preserve"> </w:t>
      </w:r>
      <w:proofErr w:type="spellStart"/>
      <w:r w:rsidR="00E736E0" w:rsidRPr="00E736E0">
        <w:t>turi</w:t>
      </w:r>
      <w:proofErr w:type="spellEnd"/>
      <w:r w:rsidR="00E736E0" w:rsidRPr="00E736E0">
        <w:t xml:space="preserve"> </w:t>
      </w:r>
      <w:proofErr w:type="spellStart"/>
      <w:r w:rsidR="00E736E0" w:rsidRPr="00E736E0">
        <w:t>galioti</w:t>
      </w:r>
      <w:proofErr w:type="spellEnd"/>
      <w:r w:rsidR="00E736E0" w:rsidRPr="00E736E0">
        <w:t xml:space="preserve"> </w:t>
      </w:r>
      <w:proofErr w:type="spellStart"/>
      <w:r w:rsidR="00E736E0" w:rsidRPr="00E736E0">
        <w:t>pasiūlymas</w:t>
      </w:r>
      <w:proofErr w:type="spellEnd"/>
      <w:r w:rsidR="00E736E0" w:rsidRPr="00E736E0">
        <w:t xml:space="preserve">, </w:t>
      </w:r>
      <w:proofErr w:type="spellStart"/>
      <w:r w:rsidR="00E736E0" w:rsidRPr="00E736E0">
        <w:t>arba</w:t>
      </w:r>
      <w:proofErr w:type="spellEnd"/>
      <w:r w:rsidR="00E736E0" w:rsidRPr="00E736E0">
        <w:t xml:space="preserve"> </w:t>
      </w:r>
      <w:proofErr w:type="spellStart"/>
      <w:r w:rsidR="00E736E0" w:rsidRPr="00E736E0">
        <w:t>laikotarpis</w:t>
      </w:r>
      <w:proofErr w:type="spellEnd"/>
      <w:r w:rsidR="00E736E0" w:rsidRPr="00E736E0">
        <w:t xml:space="preserve">, </w:t>
      </w:r>
      <w:proofErr w:type="spellStart"/>
      <w:r w:rsidR="00E736E0" w:rsidRPr="00E736E0">
        <w:t>kurį</w:t>
      </w:r>
      <w:proofErr w:type="spellEnd"/>
      <w:r w:rsidR="00E736E0" w:rsidRPr="00E736E0">
        <w:t xml:space="preserve"> </w:t>
      </w:r>
      <w:proofErr w:type="spellStart"/>
      <w:r w:rsidR="00E736E0" w:rsidRPr="00E736E0">
        <w:t>turi</w:t>
      </w:r>
      <w:proofErr w:type="spellEnd"/>
      <w:r w:rsidR="00E736E0" w:rsidRPr="00E736E0">
        <w:t xml:space="preserve"> </w:t>
      </w:r>
      <w:proofErr w:type="spellStart"/>
      <w:r w:rsidR="00E736E0" w:rsidRPr="00E736E0">
        <w:t>galioti</w:t>
      </w:r>
      <w:proofErr w:type="spellEnd"/>
      <w:r w:rsidR="00E736E0" w:rsidRPr="00E736E0">
        <w:t xml:space="preserve"> </w:t>
      </w:r>
      <w:proofErr w:type="spellStart"/>
      <w:r w:rsidR="00E736E0" w:rsidRPr="00E736E0">
        <w:t>pasiūlymas</w:t>
      </w:r>
      <w:proofErr w:type="spellEnd"/>
      <w:r w:rsidR="00C42E3A" w:rsidRPr="00E736E0">
        <w:rPr>
          <w:lang w:val="pt-BR" w:eastAsia="lt-LT"/>
        </w:rPr>
        <w:t>;</w:t>
      </w:r>
    </w:p>
    <w:p w:rsidR="00C42E3A" w:rsidRPr="00923E78" w:rsidRDefault="00D64E17" w:rsidP="00E736E0">
      <w:pPr>
        <w:ind w:firstLine="426"/>
        <w:jc w:val="both"/>
        <w:rPr>
          <w:lang w:val="pt-BR" w:eastAsia="lt-LT"/>
        </w:rPr>
      </w:pPr>
      <w:r>
        <w:rPr>
          <w:lang w:val="lt-LT" w:eastAsia="lt-LT"/>
        </w:rPr>
        <w:t>30</w:t>
      </w:r>
      <w:r w:rsidR="00C42E3A" w:rsidRPr="00923E78">
        <w:rPr>
          <w:lang w:val="pt-BR" w:eastAsia="lt-LT"/>
        </w:rPr>
        <w:t>.8. Prekių, paslaugų, darbų ar projekto pavadinimas, kiekis (apimtis), prekių tiekimo, paslaugų teikimo ar darbų atlikimo terminai, šių terminų pratęsimo galimybė, kita pirkimo objektui apibūdinti reikalinga informacija;</w:t>
      </w:r>
    </w:p>
    <w:p w:rsidR="00C42E3A" w:rsidRPr="00923E78" w:rsidRDefault="00D64E17" w:rsidP="00E736E0">
      <w:pPr>
        <w:ind w:firstLine="426"/>
        <w:jc w:val="both"/>
        <w:rPr>
          <w:lang w:val="pt-BR" w:eastAsia="lt-LT"/>
        </w:rPr>
      </w:pPr>
      <w:r>
        <w:rPr>
          <w:lang w:val="lt-LT" w:eastAsia="lt-LT"/>
        </w:rPr>
        <w:t>30</w:t>
      </w:r>
      <w:r w:rsidR="00C42E3A" w:rsidRPr="00923E78">
        <w:rPr>
          <w:lang w:val="pt-BR" w:eastAsia="lt-LT"/>
        </w:rPr>
        <w:t>.9. Techninė specifikacija;</w:t>
      </w:r>
    </w:p>
    <w:p w:rsidR="00E736E0" w:rsidRPr="00482C28" w:rsidRDefault="00D64E17" w:rsidP="00E736E0">
      <w:pPr>
        <w:pStyle w:val="Antrat4"/>
        <w:spacing w:before="0" w:after="0"/>
        <w:ind w:firstLine="426"/>
        <w:jc w:val="both"/>
        <w:rPr>
          <w:rFonts w:ascii="Times New Roman" w:hAnsi="Times New Roman"/>
          <w:b w:val="0"/>
          <w:sz w:val="24"/>
          <w:szCs w:val="24"/>
          <w:lang w:val="pt-BR"/>
        </w:rPr>
      </w:pPr>
      <w:r>
        <w:rPr>
          <w:rFonts w:ascii="Times New Roman" w:hAnsi="Times New Roman"/>
          <w:b w:val="0"/>
          <w:sz w:val="24"/>
          <w:szCs w:val="24"/>
          <w:lang w:val="lt-LT" w:eastAsia="lt-LT"/>
        </w:rPr>
        <w:t>30</w:t>
      </w:r>
      <w:r w:rsidR="00C42E3A" w:rsidRPr="00E736E0">
        <w:rPr>
          <w:rFonts w:ascii="Times New Roman" w:hAnsi="Times New Roman"/>
          <w:b w:val="0"/>
          <w:sz w:val="24"/>
          <w:szCs w:val="24"/>
          <w:lang w:val="pt-BR" w:eastAsia="lt-LT"/>
        </w:rPr>
        <w:t>.10. Informacija, ar pirkimo objektas skirstomas į dalis</w:t>
      </w:r>
      <w:r w:rsidR="00E736E0" w:rsidRPr="00482C28">
        <w:rPr>
          <w:rFonts w:ascii="Times New Roman" w:hAnsi="Times New Roman"/>
          <w:b w:val="0"/>
          <w:sz w:val="24"/>
          <w:szCs w:val="24"/>
          <w:lang w:val="pt-BR"/>
        </w:rPr>
        <w:t xml:space="preserve"> 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w:t>
      </w:r>
      <w:r w:rsidR="00D8232B" w:rsidRPr="00482C28">
        <w:rPr>
          <w:rFonts w:ascii="Times New Roman" w:hAnsi="Times New Roman"/>
          <w:b w:val="0"/>
          <w:sz w:val="24"/>
          <w:szCs w:val="24"/>
          <w:lang w:val="pt-BR"/>
        </w:rPr>
        <w:t>ciją ir nediskriminuoti tiekėjų;</w:t>
      </w:r>
    </w:p>
    <w:p w:rsidR="00C42E3A" w:rsidRPr="00923E78" w:rsidRDefault="00D64E17" w:rsidP="00E736E0">
      <w:pPr>
        <w:ind w:firstLine="426"/>
        <w:jc w:val="both"/>
        <w:rPr>
          <w:lang w:val="pt-BR" w:eastAsia="lt-LT"/>
        </w:rPr>
      </w:pPr>
      <w:r>
        <w:rPr>
          <w:lang w:val="lt-LT" w:eastAsia="lt-LT"/>
        </w:rPr>
        <w:t>30</w:t>
      </w:r>
      <w:r w:rsidR="00C42E3A" w:rsidRPr="00923E78">
        <w:rPr>
          <w:lang w:val="pt-BR" w:eastAsia="lt-LT"/>
        </w:rPr>
        <w:t>.11. Informacija, ar leidžiama pateikti alternatyvius pasiūlymus, šių pasiūlymų reikalavimai;</w:t>
      </w:r>
    </w:p>
    <w:p w:rsidR="00C42E3A" w:rsidRPr="00923E78" w:rsidRDefault="00D64E17" w:rsidP="00C42E3A">
      <w:pPr>
        <w:ind w:firstLine="426"/>
        <w:jc w:val="both"/>
        <w:rPr>
          <w:lang w:val="pt-BR" w:eastAsia="lt-LT"/>
        </w:rPr>
      </w:pPr>
      <w:r>
        <w:rPr>
          <w:lang w:val="lt-LT" w:eastAsia="lt-LT"/>
        </w:rPr>
        <w:t>30</w:t>
      </w:r>
      <w:r w:rsidR="00C42E3A" w:rsidRPr="00923E78">
        <w:rPr>
          <w:lang w:val="pt-BR" w:eastAsia="lt-LT"/>
        </w:rPr>
        <w:t>.12. Jeigu numatoma tikrinti kvalifikaciją – tiekėjų kvalifikacijos reikalavimai, tarp jų ir reikalavimai atskiriems bendrą paraišką ar pasiūlymą pateikiantiems tiekėjams;</w:t>
      </w:r>
    </w:p>
    <w:p w:rsidR="00C42E3A" w:rsidRPr="00923E78" w:rsidRDefault="00D64E17" w:rsidP="00C42E3A">
      <w:pPr>
        <w:ind w:firstLine="426"/>
        <w:jc w:val="both"/>
        <w:rPr>
          <w:lang w:val="pt-BR" w:eastAsia="lt-LT"/>
        </w:rPr>
      </w:pPr>
      <w:r>
        <w:rPr>
          <w:lang w:val="pt-BR" w:eastAsia="lt-LT"/>
        </w:rPr>
        <w:t>30</w:t>
      </w:r>
      <w:r w:rsidR="00C42E3A" w:rsidRPr="00923E78">
        <w:rPr>
          <w:lang w:val="pt-BR" w:eastAsia="lt-LT"/>
        </w:rPr>
        <w:t>.13. Kvalifikacinės atrankos kriterijai ir tvarka, mažiausias kandidatų, kuriuos pirkimo vykdytojas atrinks ir pakvies pateikti pasiūlymus, skaičius;</w:t>
      </w:r>
    </w:p>
    <w:p w:rsidR="00C42E3A" w:rsidRPr="00482C28" w:rsidRDefault="00D64E17" w:rsidP="00C42E3A">
      <w:pPr>
        <w:ind w:firstLine="426"/>
        <w:jc w:val="both"/>
        <w:rPr>
          <w:lang w:val="pt-BR" w:eastAsia="lt-LT"/>
        </w:rPr>
      </w:pPr>
      <w:r>
        <w:rPr>
          <w:lang w:val="lt-LT" w:eastAsia="lt-LT"/>
        </w:rPr>
        <w:t>30</w:t>
      </w:r>
      <w:r w:rsidR="00C42E3A" w:rsidRPr="00482C28">
        <w:rPr>
          <w:lang w:val="pt-BR" w:eastAsia="lt-LT"/>
        </w:rPr>
        <w:t>.14. Dokumentų sąrašas, informacija, kurią turi pateikti tiekėjai, siekiantys įrodyti, kad jų kvalifikacija atitinka keliamus reikalavimus, ir informacija, kad Viešųjų pirkimų įstatymo 32 straipsnio 8 dalyje nurodytu atveju turi būti pateikiama pirkimo dokumentuose nurodytų minimalių kvalifikacinių reikalavimų atitikties deklaracija;</w:t>
      </w:r>
    </w:p>
    <w:p w:rsidR="00C42E3A" w:rsidRPr="00482C28" w:rsidRDefault="00D64E17" w:rsidP="00C42E3A">
      <w:pPr>
        <w:ind w:firstLine="426"/>
        <w:jc w:val="both"/>
        <w:rPr>
          <w:lang w:val="pt-BR" w:eastAsia="lt-LT"/>
        </w:rPr>
      </w:pPr>
      <w:r w:rsidRPr="00482C28">
        <w:rPr>
          <w:lang w:val="pt-BR" w:eastAsia="lt-LT"/>
        </w:rPr>
        <w:t>30</w:t>
      </w:r>
      <w:r w:rsidR="00C42E3A" w:rsidRPr="00482C28">
        <w:rPr>
          <w:lang w:val="pt-BR" w:eastAsia="lt-LT"/>
        </w:rPr>
        <w:t>.15. galimybė dėrėtis dėl kainos ir kitų pasiūlymo sąlygų, o atliekant mažos vertės pirkimą, - dėl pirkimo sutarties sąlygų;</w:t>
      </w:r>
    </w:p>
    <w:p w:rsidR="00C42E3A" w:rsidRPr="00482C28" w:rsidRDefault="00D64E17" w:rsidP="00C42E3A">
      <w:pPr>
        <w:ind w:firstLine="426"/>
        <w:jc w:val="both"/>
        <w:rPr>
          <w:lang w:val="pt-BR" w:eastAsia="lt-LT"/>
        </w:rPr>
      </w:pPr>
      <w:r>
        <w:rPr>
          <w:lang w:val="lt-LT" w:eastAsia="lt-LT"/>
        </w:rPr>
        <w:t>30</w:t>
      </w:r>
      <w:r w:rsidR="00C42E3A" w:rsidRPr="00482C28">
        <w:rPr>
          <w:lang w:val="pt-BR" w:eastAsia="lt-LT"/>
        </w:rPr>
        <w:t>.16. Informacija, kaip turi būti apskaičiuota ir išreikšta pasiūlymuose nurodoma kaina. Į kainą turi būti įskaitytos visos išlaidos ir mokesčiai. Nurodoma, kokia valiuta turi būti išreikšta kain</w:t>
      </w:r>
      <w:r w:rsidR="00E736E0" w:rsidRPr="00482C28">
        <w:rPr>
          <w:lang w:val="pt-BR" w:eastAsia="lt-LT"/>
        </w:rPr>
        <w:t>a</w:t>
      </w:r>
      <w:r w:rsidR="00C42E3A" w:rsidRPr="00482C28">
        <w:rPr>
          <w:lang w:val="pt-BR" w:eastAsia="lt-LT"/>
        </w:rPr>
        <w:t>;</w:t>
      </w:r>
    </w:p>
    <w:p w:rsidR="00F17B37" w:rsidRDefault="00D64E17" w:rsidP="00F17B37">
      <w:pPr>
        <w:ind w:firstLine="432"/>
        <w:jc w:val="both"/>
        <w:rPr>
          <w:lang w:eastAsia="lt-LT"/>
        </w:rPr>
      </w:pPr>
      <w:r>
        <w:rPr>
          <w:lang w:val="lt-LT" w:eastAsia="lt-LT"/>
        </w:rPr>
        <w:t>30</w:t>
      </w:r>
      <w:r w:rsidR="00C42E3A" w:rsidRPr="000739E8">
        <w:rPr>
          <w:lang w:eastAsia="lt-LT"/>
        </w:rPr>
        <w:t>.17. </w:t>
      </w:r>
      <w:proofErr w:type="spellStart"/>
      <w:proofErr w:type="gramStart"/>
      <w:r w:rsidR="00C42E3A" w:rsidRPr="000739E8">
        <w:rPr>
          <w:lang w:eastAsia="lt-LT"/>
        </w:rPr>
        <w:t>Informacija</w:t>
      </w:r>
      <w:proofErr w:type="spellEnd"/>
      <w:r w:rsidR="00C42E3A" w:rsidRPr="000739E8">
        <w:rPr>
          <w:lang w:eastAsia="lt-LT"/>
        </w:rPr>
        <w:t xml:space="preserve">, </w:t>
      </w:r>
      <w:proofErr w:type="spellStart"/>
      <w:r w:rsidR="00C42E3A" w:rsidRPr="000739E8">
        <w:rPr>
          <w:lang w:eastAsia="lt-LT"/>
        </w:rPr>
        <w:t>kad</w:t>
      </w:r>
      <w:proofErr w:type="spellEnd"/>
      <w:r w:rsidR="00C42E3A" w:rsidRPr="000739E8">
        <w:rPr>
          <w:lang w:eastAsia="lt-LT"/>
        </w:rPr>
        <w:t xml:space="preserve"> </w:t>
      </w:r>
      <w:proofErr w:type="spellStart"/>
      <w:r w:rsidR="00C42E3A" w:rsidRPr="000739E8">
        <w:rPr>
          <w:lang w:eastAsia="lt-LT"/>
        </w:rPr>
        <w:t>pasiūlymai</w:t>
      </w:r>
      <w:proofErr w:type="spellEnd"/>
      <w:r w:rsidR="00C42E3A" w:rsidRPr="000739E8">
        <w:rPr>
          <w:lang w:eastAsia="lt-LT"/>
        </w:rPr>
        <w:t xml:space="preserve"> bus </w:t>
      </w:r>
      <w:proofErr w:type="spellStart"/>
      <w:r w:rsidR="00C42E3A" w:rsidRPr="000739E8">
        <w:rPr>
          <w:lang w:eastAsia="lt-LT"/>
        </w:rPr>
        <w:t>vertinami</w:t>
      </w:r>
      <w:proofErr w:type="spellEnd"/>
      <w:r w:rsidR="00C42E3A" w:rsidRPr="000739E8">
        <w:rPr>
          <w:lang w:eastAsia="lt-LT"/>
        </w:rPr>
        <w:t xml:space="preserve"> </w:t>
      </w:r>
      <w:proofErr w:type="spellStart"/>
      <w:r w:rsidR="00FF2304">
        <w:rPr>
          <w:lang w:eastAsia="lt-LT"/>
        </w:rPr>
        <w:t>eurais</w:t>
      </w:r>
      <w:proofErr w:type="spellEnd"/>
      <w:r w:rsidR="00C42E3A" w:rsidRPr="000739E8">
        <w:rPr>
          <w:lang w:eastAsia="lt-LT"/>
        </w:rPr>
        <w:t>.</w:t>
      </w:r>
      <w:proofErr w:type="gramEnd"/>
      <w:r w:rsidR="00C42E3A" w:rsidRPr="000739E8">
        <w:rPr>
          <w:lang w:eastAsia="lt-LT"/>
        </w:rPr>
        <w:t xml:space="preserve"> </w:t>
      </w:r>
      <w:proofErr w:type="spellStart"/>
      <w:r w:rsidR="00C42E3A" w:rsidRPr="000739E8">
        <w:rPr>
          <w:lang w:eastAsia="lt-LT"/>
        </w:rPr>
        <w:t>Jeigu</w:t>
      </w:r>
      <w:proofErr w:type="spellEnd"/>
      <w:r w:rsidR="00C42E3A" w:rsidRPr="000739E8">
        <w:rPr>
          <w:lang w:eastAsia="lt-LT"/>
        </w:rPr>
        <w:t xml:space="preserve"> </w:t>
      </w:r>
      <w:proofErr w:type="spellStart"/>
      <w:r w:rsidR="00C42E3A" w:rsidRPr="000739E8">
        <w:rPr>
          <w:lang w:eastAsia="lt-LT"/>
        </w:rPr>
        <w:t>pasiūlymuose</w:t>
      </w:r>
      <w:proofErr w:type="spellEnd"/>
      <w:r w:rsidR="00C42E3A" w:rsidRPr="000739E8">
        <w:rPr>
          <w:lang w:eastAsia="lt-LT"/>
        </w:rPr>
        <w:t xml:space="preserve"> </w:t>
      </w:r>
      <w:proofErr w:type="spellStart"/>
      <w:r w:rsidR="00C42E3A" w:rsidRPr="000739E8">
        <w:rPr>
          <w:lang w:eastAsia="lt-LT"/>
        </w:rPr>
        <w:t>kainos</w:t>
      </w:r>
      <w:proofErr w:type="spellEnd"/>
      <w:r w:rsidR="00C42E3A" w:rsidRPr="000739E8">
        <w:rPr>
          <w:lang w:eastAsia="lt-LT"/>
        </w:rPr>
        <w:t xml:space="preserve"> </w:t>
      </w:r>
      <w:proofErr w:type="spellStart"/>
      <w:r w:rsidR="00C42E3A" w:rsidRPr="000739E8">
        <w:rPr>
          <w:lang w:eastAsia="lt-LT"/>
        </w:rPr>
        <w:t>nurodytos</w:t>
      </w:r>
      <w:proofErr w:type="spellEnd"/>
      <w:r w:rsidR="00C42E3A" w:rsidRPr="000739E8">
        <w:rPr>
          <w:lang w:eastAsia="lt-LT"/>
        </w:rPr>
        <w:t xml:space="preserve"> </w:t>
      </w:r>
      <w:proofErr w:type="spellStart"/>
      <w:r w:rsidR="00C42E3A" w:rsidRPr="000739E8">
        <w:rPr>
          <w:lang w:eastAsia="lt-LT"/>
        </w:rPr>
        <w:t>užsienio</w:t>
      </w:r>
      <w:proofErr w:type="spellEnd"/>
      <w:r w:rsidR="00C42E3A" w:rsidRPr="000739E8">
        <w:rPr>
          <w:lang w:eastAsia="lt-LT"/>
        </w:rPr>
        <w:t xml:space="preserve"> </w:t>
      </w:r>
      <w:proofErr w:type="spellStart"/>
      <w:r w:rsidR="00C42E3A" w:rsidRPr="000739E8">
        <w:rPr>
          <w:lang w:eastAsia="lt-LT"/>
        </w:rPr>
        <w:t>valiuta</w:t>
      </w:r>
      <w:proofErr w:type="spellEnd"/>
      <w:r w:rsidR="00C42E3A" w:rsidRPr="000739E8">
        <w:rPr>
          <w:lang w:eastAsia="lt-LT"/>
        </w:rPr>
        <w:t xml:space="preserve">, </w:t>
      </w:r>
      <w:proofErr w:type="spellStart"/>
      <w:r w:rsidR="00C42E3A" w:rsidRPr="000739E8">
        <w:rPr>
          <w:lang w:eastAsia="lt-LT"/>
        </w:rPr>
        <w:t>jos</w:t>
      </w:r>
      <w:proofErr w:type="spellEnd"/>
      <w:r w:rsidR="00C42E3A" w:rsidRPr="000739E8">
        <w:rPr>
          <w:lang w:eastAsia="lt-LT"/>
        </w:rPr>
        <w:t xml:space="preserve"> bus </w:t>
      </w:r>
      <w:proofErr w:type="spellStart"/>
      <w:r w:rsidR="00C42E3A" w:rsidRPr="000739E8">
        <w:rPr>
          <w:lang w:eastAsia="lt-LT"/>
        </w:rPr>
        <w:t>perskaičiuojamos</w:t>
      </w:r>
      <w:proofErr w:type="spellEnd"/>
      <w:r w:rsidR="00C42E3A" w:rsidRPr="000739E8">
        <w:rPr>
          <w:lang w:eastAsia="lt-LT"/>
        </w:rPr>
        <w:t xml:space="preserve"> </w:t>
      </w:r>
      <w:proofErr w:type="spellStart"/>
      <w:r w:rsidR="00F17B37">
        <w:rPr>
          <w:lang w:eastAsia="lt-LT"/>
        </w:rPr>
        <w:t>eurais</w:t>
      </w:r>
      <w:proofErr w:type="spellEnd"/>
      <w:r w:rsidR="00C42E3A" w:rsidRPr="000739E8">
        <w:rPr>
          <w:lang w:eastAsia="lt-LT"/>
        </w:rPr>
        <w:t xml:space="preserve"> </w:t>
      </w:r>
      <w:proofErr w:type="spellStart"/>
      <w:r w:rsidR="00C42E3A" w:rsidRPr="000739E8">
        <w:rPr>
          <w:lang w:eastAsia="lt-LT"/>
        </w:rPr>
        <w:t>pagal</w:t>
      </w:r>
      <w:proofErr w:type="spellEnd"/>
      <w:r w:rsidR="00C42E3A" w:rsidRPr="000739E8">
        <w:rPr>
          <w:lang w:eastAsia="lt-LT"/>
        </w:rPr>
        <w:t xml:space="preserve"> </w:t>
      </w:r>
      <w:proofErr w:type="spellStart"/>
      <w:r w:rsidR="00F17B37">
        <w:rPr>
          <w:lang w:eastAsia="lt-LT"/>
        </w:rPr>
        <w:t>Europos</w:t>
      </w:r>
      <w:proofErr w:type="spellEnd"/>
      <w:r w:rsidR="00F17B37">
        <w:rPr>
          <w:lang w:eastAsia="lt-LT"/>
        </w:rPr>
        <w:t xml:space="preserve"> </w:t>
      </w:r>
      <w:proofErr w:type="spellStart"/>
      <w:r w:rsidR="00F17B37">
        <w:rPr>
          <w:lang w:eastAsia="lt-LT"/>
        </w:rPr>
        <w:t>centrinio</w:t>
      </w:r>
      <w:proofErr w:type="spellEnd"/>
      <w:r w:rsidR="00C42E3A" w:rsidRPr="000739E8">
        <w:rPr>
          <w:lang w:eastAsia="lt-LT"/>
        </w:rPr>
        <w:t xml:space="preserve"> </w:t>
      </w:r>
      <w:proofErr w:type="spellStart"/>
      <w:r w:rsidR="00C42E3A" w:rsidRPr="000739E8">
        <w:rPr>
          <w:lang w:eastAsia="lt-LT"/>
        </w:rPr>
        <w:t>banko</w:t>
      </w:r>
      <w:proofErr w:type="spellEnd"/>
      <w:r w:rsidR="00C42E3A" w:rsidRPr="000739E8">
        <w:rPr>
          <w:lang w:eastAsia="lt-LT"/>
        </w:rPr>
        <w:t xml:space="preserve"> </w:t>
      </w:r>
      <w:proofErr w:type="spellStart"/>
      <w:r w:rsidR="00F17B37">
        <w:rPr>
          <w:lang w:eastAsia="lt-LT"/>
        </w:rPr>
        <w:t>skelbiamą</w:t>
      </w:r>
      <w:proofErr w:type="spellEnd"/>
      <w:r w:rsidR="00F17B37">
        <w:rPr>
          <w:lang w:eastAsia="lt-LT"/>
        </w:rPr>
        <w:t xml:space="preserve"> </w:t>
      </w:r>
      <w:proofErr w:type="spellStart"/>
      <w:r w:rsidR="00F17B37">
        <w:rPr>
          <w:lang w:eastAsia="lt-LT"/>
        </w:rPr>
        <w:t>orientacinį</w:t>
      </w:r>
      <w:proofErr w:type="spellEnd"/>
      <w:r w:rsidR="00F17B37">
        <w:rPr>
          <w:lang w:eastAsia="lt-LT"/>
        </w:rPr>
        <w:t xml:space="preserve"> euro ir </w:t>
      </w:r>
      <w:proofErr w:type="spellStart"/>
      <w:r w:rsidR="00F17B37">
        <w:rPr>
          <w:lang w:eastAsia="lt-LT"/>
        </w:rPr>
        <w:t>užsienio</w:t>
      </w:r>
      <w:proofErr w:type="spellEnd"/>
      <w:r w:rsidR="00C42E3A" w:rsidRPr="000739E8">
        <w:rPr>
          <w:lang w:eastAsia="lt-LT"/>
        </w:rPr>
        <w:t xml:space="preserve"> </w:t>
      </w:r>
      <w:proofErr w:type="spellStart"/>
      <w:r w:rsidR="00F17B37">
        <w:t>valiutų</w:t>
      </w:r>
      <w:proofErr w:type="spellEnd"/>
      <w:r w:rsidR="00F17B37">
        <w:t xml:space="preserve"> </w:t>
      </w:r>
      <w:proofErr w:type="spellStart"/>
      <w:r w:rsidR="00F17B37">
        <w:t>santykį</w:t>
      </w:r>
      <w:proofErr w:type="spellEnd"/>
      <w:r w:rsidR="00F17B37">
        <w:t xml:space="preserve">, o </w:t>
      </w:r>
      <w:proofErr w:type="spellStart"/>
      <w:r w:rsidR="00F17B37">
        <w:t>tais</w:t>
      </w:r>
      <w:proofErr w:type="spellEnd"/>
      <w:r w:rsidR="00F17B37">
        <w:t xml:space="preserve"> </w:t>
      </w:r>
      <w:proofErr w:type="spellStart"/>
      <w:r w:rsidR="00F17B37">
        <w:t>atvejais</w:t>
      </w:r>
      <w:proofErr w:type="spellEnd"/>
      <w:r w:rsidR="00F17B37">
        <w:t xml:space="preserve">, </w:t>
      </w:r>
      <w:proofErr w:type="spellStart"/>
      <w:r w:rsidR="00F17B37">
        <w:t>kai</w:t>
      </w:r>
      <w:proofErr w:type="spellEnd"/>
      <w:r w:rsidR="00F17B37">
        <w:t xml:space="preserve"> </w:t>
      </w:r>
      <w:proofErr w:type="spellStart"/>
      <w:r w:rsidR="00F17B37">
        <w:t>orientacinio</w:t>
      </w:r>
      <w:proofErr w:type="spellEnd"/>
      <w:r w:rsidR="00F17B37">
        <w:t xml:space="preserve"> euro ir </w:t>
      </w:r>
      <w:proofErr w:type="spellStart"/>
      <w:r w:rsidR="00F17B37">
        <w:t>užsienio</w:t>
      </w:r>
      <w:proofErr w:type="spellEnd"/>
      <w:r w:rsidR="00F17B37">
        <w:t xml:space="preserve"> </w:t>
      </w:r>
      <w:proofErr w:type="spellStart"/>
      <w:r w:rsidR="00F17B37">
        <w:t>valiutų</w:t>
      </w:r>
      <w:proofErr w:type="spellEnd"/>
      <w:r w:rsidR="00F17B37">
        <w:t xml:space="preserve"> </w:t>
      </w:r>
      <w:proofErr w:type="spellStart"/>
      <w:r w:rsidR="00F17B37">
        <w:t>santykio</w:t>
      </w:r>
      <w:proofErr w:type="spellEnd"/>
      <w:r w:rsidR="00F17B37">
        <w:t xml:space="preserve"> </w:t>
      </w:r>
      <w:proofErr w:type="spellStart"/>
      <w:r w:rsidR="00F17B37">
        <w:t>Europos</w:t>
      </w:r>
      <w:proofErr w:type="spellEnd"/>
      <w:r w:rsidR="00F17B37">
        <w:t xml:space="preserve"> </w:t>
      </w:r>
      <w:proofErr w:type="spellStart"/>
      <w:r w:rsidR="00F17B37">
        <w:t>centrinis</w:t>
      </w:r>
      <w:proofErr w:type="spellEnd"/>
      <w:r w:rsidR="00F17B37">
        <w:t xml:space="preserve"> </w:t>
      </w:r>
      <w:proofErr w:type="spellStart"/>
      <w:r w:rsidR="00F17B37">
        <w:t>bankas</w:t>
      </w:r>
      <w:proofErr w:type="spellEnd"/>
      <w:r w:rsidR="00F17B37">
        <w:t xml:space="preserve"> </w:t>
      </w:r>
      <w:proofErr w:type="spellStart"/>
      <w:r w:rsidR="00F17B37">
        <w:t>neskelbia</w:t>
      </w:r>
      <w:proofErr w:type="spellEnd"/>
      <w:r w:rsidR="00F17B37">
        <w:t xml:space="preserve">, – </w:t>
      </w:r>
      <w:proofErr w:type="spellStart"/>
      <w:r w:rsidR="00F17B37">
        <w:t>pagal</w:t>
      </w:r>
      <w:proofErr w:type="spellEnd"/>
      <w:r w:rsidR="00F17B37">
        <w:t xml:space="preserve"> </w:t>
      </w:r>
      <w:proofErr w:type="spellStart"/>
      <w:r w:rsidR="00F17B37">
        <w:t>Lietuvos</w:t>
      </w:r>
      <w:proofErr w:type="spellEnd"/>
      <w:r w:rsidR="00F17B37">
        <w:t xml:space="preserve"> </w:t>
      </w:r>
      <w:proofErr w:type="spellStart"/>
      <w:r w:rsidR="00F17B37">
        <w:t>banko</w:t>
      </w:r>
      <w:proofErr w:type="spellEnd"/>
      <w:r w:rsidR="00F17B37">
        <w:t xml:space="preserve"> </w:t>
      </w:r>
      <w:proofErr w:type="spellStart"/>
      <w:r w:rsidR="00F17B37">
        <w:t>nustatomą</w:t>
      </w:r>
      <w:proofErr w:type="spellEnd"/>
      <w:r w:rsidR="00F17B37">
        <w:t xml:space="preserve"> ir </w:t>
      </w:r>
      <w:proofErr w:type="spellStart"/>
      <w:r w:rsidR="00F17B37">
        <w:t>skelbiamą</w:t>
      </w:r>
      <w:proofErr w:type="spellEnd"/>
      <w:r w:rsidR="00F17B37">
        <w:t xml:space="preserve"> </w:t>
      </w:r>
      <w:proofErr w:type="spellStart"/>
      <w:r w:rsidR="00F17B37">
        <w:t>orientacinį</w:t>
      </w:r>
      <w:proofErr w:type="spellEnd"/>
      <w:r w:rsidR="00F17B37">
        <w:t xml:space="preserve"> euro ir </w:t>
      </w:r>
      <w:proofErr w:type="spellStart"/>
      <w:r w:rsidR="00F17B37">
        <w:t>užsienio</w:t>
      </w:r>
      <w:proofErr w:type="spellEnd"/>
      <w:r w:rsidR="00F17B37">
        <w:t xml:space="preserve"> </w:t>
      </w:r>
      <w:proofErr w:type="spellStart"/>
      <w:r w:rsidR="00F17B37">
        <w:t>valiutų</w:t>
      </w:r>
      <w:proofErr w:type="spellEnd"/>
      <w:r w:rsidR="00F17B37">
        <w:t xml:space="preserve"> </w:t>
      </w:r>
      <w:proofErr w:type="spellStart"/>
      <w:r w:rsidR="00F17B37">
        <w:t>santykį</w:t>
      </w:r>
      <w:proofErr w:type="spellEnd"/>
      <w:r w:rsidR="00F17B37">
        <w:rPr>
          <w:lang w:eastAsia="lt-LT"/>
        </w:rPr>
        <w:t xml:space="preserve"> </w:t>
      </w:r>
      <w:proofErr w:type="spellStart"/>
      <w:r w:rsidR="00F17B37">
        <w:rPr>
          <w:lang w:eastAsia="lt-LT"/>
        </w:rPr>
        <w:t>paskutinę</w:t>
      </w:r>
      <w:proofErr w:type="spellEnd"/>
      <w:r w:rsidR="00F17B37">
        <w:rPr>
          <w:lang w:eastAsia="lt-LT"/>
        </w:rPr>
        <w:t xml:space="preserve"> </w:t>
      </w:r>
      <w:proofErr w:type="spellStart"/>
      <w:r w:rsidR="00F17B37">
        <w:rPr>
          <w:lang w:eastAsia="lt-LT"/>
        </w:rPr>
        <w:t>pasiūlymų</w:t>
      </w:r>
      <w:proofErr w:type="spellEnd"/>
      <w:r w:rsidR="00F17B37">
        <w:rPr>
          <w:lang w:eastAsia="lt-LT"/>
        </w:rPr>
        <w:t xml:space="preserve"> </w:t>
      </w:r>
      <w:proofErr w:type="spellStart"/>
      <w:r w:rsidR="00F17B37">
        <w:rPr>
          <w:lang w:eastAsia="lt-LT"/>
        </w:rPr>
        <w:t>pateikimo</w:t>
      </w:r>
      <w:proofErr w:type="spellEnd"/>
      <w:r w:rsidR="00F17B37">
        <w:rPr>
          <w:lang w:eastAsia="lt-LT"/>
        </w:rPr>
        <w:t xml:space="preserve"> </w:t>
      </w:r>
      <w:proofErr w:type="spellStart"/>
      <w:r w:rsidR="00F17B37">
        <w:rPr>
          <w:lang w:eastAsia="lt-LT"/>
        </w:rPr>
        <w:t>termino</w:t>
      </w:r>
      <w:proofErr w:type="spellEnd"/>
      <w:r w:rsidR="00F17B37">
        <w:rPr>
          <w:lang w:eastAsia="lt-LT"/>
        </w:rPr>
        <w:t xml:space="preserve"> </w:t>
      </w:r>
      <w:proofErr w:type="spellStart"/>
      <w:r w:rsidR="00F17B37">
        <w:rPr>
          <w:lang w:eastAsia="lt-LT"/>
        </w:rPr>
        <w:t>dieną</w:t>
      </w:r>
      <w:proofErr w:type="spellEnd"/>
      <w:r w:rsidR="00F17B37">
        <w:rPr>
          <w:lang w:eastAsia="lt-LT"/>
        </w:rPr>
        <w:t>;</w:t>
      </w:r>
    </w:p>
    <w:p w:rsidR="00C42E3A" w:rsidRPr="000739E8" w:rsidRDefault="00D64E17" w:rsidP="00F17B37">
      <w:pPr>
        <w:ind w:firstLine="432"/>
        <w:jc w:val="both"/>
        <w:rPr>
          <w:lang w:eastAsia="lt-LT"/>
        </w:rPr>
      </w:pPr>
      <w:r>
        <w:rPr>
          <w:lang w:val="lt-LT" w:eastAsia="lt-LT"/>
        </w:rPr>
        <w:t>30</w:t>
      </w:r>
      <w:r w:rsidR="00C42E3A" w:rsidRPr="000739E8">
        <w:rPr>
          <w:lang w:eastAsia="lt-LT"/>
        </w:rPr>
        <w:t>.18. </w:t>
      </w:r>
      <w:proofErr w:type="spellStart"/>
      <w:r w:rsidR="00C42E3A" w:rsidRPr="000739E8">
        <w:rPr>
          <w:lang w:eastAsia="lt-LT"/>
        </w:rPr>
        <w:t>Vokų</w:t>
      </w:r>
      <w:proofErr w:type="spellEnd"/>
      <w:r w:rsidR="00C42E3A" w:rsidRPr="000739E8">
        <w:rPr>
          <w:lang w:eastAsia="lt-LT"/>
        </w:rPr>
        <w:t xml:space="preserve"> </w:t>
      </w:r>
      <w:proofErr w:type="spellStart"/>
      <w:r w:rsidR="00C42E3A" w:rsidRPr="000739E8">
        <w:rPr>
          <w:lang w:eastAsia="lt-LT"/>
        </w:rPr>
        <w:t>su</w:t>
      </w:r>
      <w:proofErr w:type="spellEnd"/>
      <w:r w:rsidR="00C42E3A" w:rsidRPr="000739E8">
        <w:rPr>
          <w:lang w:eastAsia="lt-LT"/>
        </w:rPr>
        <w:t xml:space="preserve"> </w:t>
      </w:r>
      <w:proofErr w:type="spellStart"/>
      <w:r w:rsidR="00C42E3A" w:rsidRPr="000739E8">
        <w:rPr>
          <w:lang w:eastAsia="lt-LT"/>
        </w:rPr>
        <w:t>pasiūlymais</w:t>
      </w:r>
      <w:proofErr w:type="spellEnd"/>
      <w:r w:rsidR="00C42E3A" w:rsidRPr="000739E8">
        <w:rPr>
          <w:lang w:eastAsia="lt-LT"/>
        </w:rPr>
        <w:t xml:space="preserve"> </w:t>
      </w:r>
      <w:proofErr w:type="spellStart"/>
      <w:r w:rsidR="00C42E3A" w:rsidRPr="000739E8">
        <w:rPr>
          <w:lang w:eastAsia="lt-LT"/>
        </w:rPr>
        <w:t>atplėšimo</w:t>
      </w:r>
      <w:proofErr w:type="spellEnd"/>
      <w:r w:rsidR="00C42E3A" w:rsidRPr="000739E8">
        <w:rPr>
          <w:lang w:eastAsia="lt-LT"/>
        </w:rPr>
        <w:t xml:space="preserve"> (</w:t>
      </w:r>
      <w:proofErr w:type="spellStart"/>
      <w:r w:rsidR="00C42E3A" w:rsidRPr="000739E8">
        <w:rPr>
          <w:lang w:eastAsia="lt-LT"/>
        </w:rPr>
        <w:t>išskyrus</w:t>
      </w:r>
      <w:proofErr w:type="spellEnd"/>
      <w:r w:rsidR="00C42E3A" w:rsidRPr="000739E8">
        <w:rPr>
          <w:lang w:eastAsia="lt-LT"/>
        </w:rPr>
        <w:t xml:space="preserve"> </w:t>
      </w:r>
      <w:proofErr w:type="spellStart"/>
      <w:r w:rsidR="00C42E3A" w:rsidRPr="000739E8">
        <w:rPr>
          <w:lang w:eastAsia="lt-LT"/>
        </w:rPr>
        <w:t>atvejus</w:t>
      </w:r>
      <w:proofErr w:type="spellEnd"/>
      <w:r w:rsidR="00C42E3A" w:rsidRPr="000739E8">
        <w:rPr>
          <w:lang w:eastAsia="lt-LT"/>
        </w:rPr>
        <w:t xml:space="preserve">, </w:t>
      </w:r>
      <w:proofErr w:type="spellStart"/>
      <w:r w:rsidR="00C42E3A" w:rsidRPr="000739E8">
        <w:rPr>
          <w:lang w:eastAsia="lt-LT"/>
        </w:rPr>
        <w:t>kai</w:t>
      </w:r>
      <w:proofErr w:type="spellEnd"/>
      <w:r w:rsidR="00C42E3A" w:rsidRPr="000739E8">
        <w:rPr>
          <w:lang w:eastAsia="lt-LT"/>
        </w:rPr>
        <w:t xml:space="preserve"> </w:t>
      </w:r>
      <w:proofErr w:type="spellStart"/>
      <w:r w:rsidR="00C42E3A" w:rsidRPr="000739E8">
        <w:rPr>
          <w:lang w:eastAsia="lt-LT"/>
        </w:rPr>
        <w:t>pateikti</w:t>
      </w:r>
      <w:proofErr w:type="spellEnd"/>
      <w:r w:rsidR="00C42E3A" w:rsidRPr="000739E8">
        <w:rPr>
          <w:lang w:eastAsia="lt-LT"/>
        </w:rPr>
        <w:t xml:space="preserve"> </w:t>
      </w:r>
      <w:proofErr w:type="spellStart"/>
      <w:r w:rsidR="00C42E3A" w:rsidRPr="000739E8">
        <w:rPr>
          <w:lang w:eastAsia="lt-LT"/>
        </w:rPr>
        <w:t>pasiūlymą</w:t>
      </w:r>
      <w:proofErr w:type="spellEnd"/>
      <w:r w:rsidR="00C42E3A" w:rsidRPr="000739E8">
        <w:rPr>
          <w:lang w:eastAsia="lt-LT"/>
        </w:rPr>
        <w:t xml:space="preserve"> </w:t>
      </w:r>
      <w:proofErr w:type="spellStart"/>
      <w:r w:rsidR="00C42E3A" w:rsidRPr="000739E8">
        <w:rPr>
          <w:lang w:eastAsia="lt-LT"/>
        </w:rPr>
        <w:t>prašoma</w:t>
      </w:r>
      <w:proofErr w:type="spellEnd"/>
      <w:r w:rsidR="00C42E3A" w:rsidRPr="000739E8">
        <w:rPr>
          <w:lang w:eastAsia="lt-LT"/>
        </w:rPr>
        <w:t xml:space="preserve"> </w:t>
      </w:r>
      <w:proofErr w:type="spellStart"/>
      <w:r w:rsidR="00C42E3A" w:rsidRPr="000739E8">
        <w:rPr>
          <w:lang w:eastAsia="lt-LT"/>
        </w:rPr>
        <w:t>vieno</w:t>
      </w:r>
      <w:proofErr w:type="spellEnd"/>
      <w:r w:rsidR="00C42E3A" w:rsidRPr="000739E8">
        <w:rPr>
          <w:lang w:eastAsia="lt-LT"/>
        </w:rPr>
        <w:t xml:space="preserve"> </w:t>
      </w:r>
      <w:proofErr w:type="spellStart"/>
      <w:r w:rsidR="00C42E3A" w:rsidRPr="000739E8">
        <w:rPr>
          <w:lang w:eastAsia="lt-LT"/>
        </w:rPr>
        <w:t>tiekėjo</w:t>
      </w:r>
      <w:proofErr w:type="spellEnd"/>
      <w:r w:rsidR="00C42E3A" w:rsidRPr="000739E8">
        <w:rPr>
          <w:lang w:eastAsia="lt-LT"/>
        </w:rPr>
        <w:t xml:space="preserve">) </w:t>
      </w:r>
      <w:proofErr w:type="spellStart"/>
      <w:r w:rsidR="00C42E3A" w:rsidRPr="000739E8">
        <w:rPr>
          <w:lang w:eastAsia="lt-LT"/>
        </w:rPr>
        <w:t>ar</w:t>
      </w:r>
      <w:proofErr w:type="spellEnd"/>
      <w:r w:rsidR="00C42E3A" w:rsidRPr="000739E8">
        <w:rPr>
          <w:lang w:eastAsia="lt-LT"/>
        </w:rPr>
        <w:t xml:space="preserve"> </w:t>
      </w:r>
      <w:proofErr w:type="spellStart"/>
      <w:r w:rsidR="00C42E3A" w:rsidRPr="000739E8">
        <w:rPr>
          <w:lang w:eastAsia="lt-LT"/>
        </w:rPr>
        <w:t>susipažinimo</w:t>
      </w:r>
      <w:proofErr w:type="spellEnd"/>
      <w:r w:rsidR="00C42E3A" w:rsidRPr="000739E8">
        <w:rPr>
          <w:lang w:eastAsia="lt-LT"/>
        </w:rPr>
        <w:t xml:space="preserve"> </w:t>
      </w:r>
      <w:proofErr w:type="spellStart"/>
      <w:r w:rsidR="00C42E3A" w:rsidRPr="000739E8">
        <w:rPr>
          <w:lang w:eastAsia="lt-LT"/>
        </w:rPr>
        <w:t>su</w:t>
      </w:r>
      <w:proofErr w:type="spellEnd"/>
      <w:r w:rsidR="00C42E3A" w:rsidRPr="000739E8">
        <w:rPr>
          <w:lang w:eastAsia="lt-LT"/>
        </w:rPr>
        <w:t xml:space="preserve"> CVP IS </w:t>
      </w:r>
      <w:proofErr w:type="spellStart"/>
      <w:r w:rsidR="00C42E3A" w:rsidRPr="000739E8">
        <w:rPr>
          <w:lang w:eastAsia="lt-LT"/>
        </w:rPr>
        <w:t>ar</w:t>
      </w:r>
      <w:proofErr w:type="spellEnd"/>
      <w:r w:rsidR="00C42E3A" w:rsidRPr="000739E8">
        <w:rPr>
          <w:lang w:eastAsia="lt-LT"/>
        </w:rPr>
        <w:t xml:space="preserve"> </w:t>
      </w:r>
      <w:proofErr w:type="spellStart"/>
      <w:r w:rsidR="00C42E3A" w:rsidRPr="000739E8">
        <w:rPr>
          <w:lang w:eastAsia="lt-LT"/>
        </w:rPr>
        <w:t>kitomis</w:t>
      </w:r>
      <w:proofErr w:type="spellEnd"/>
      <w:r w:rsidR="00C42E3A" w:rsidRPr="000739E8">
        <w:rPr>
          <w:lang w:eastAsia="lt-LT"/>
        </w:rPr>
        <w:t xml:space="preserve"> </w:t>
      </w:r>
      <w:proofErr w:type="spellStart"/>
      <w:r w:rsidR="00C42E3A" w:rsidRPr="000739E8">
        <w:rPr>
          <w:lang w:eastAsia="lt-LT"/>
        </w:rPr>
        <w:t>elektroninėmis</w:t>
      </w:r>
      <w:proofErr w:type="spellEnd"/>
      <w:r w:rsidR="00C42E3A" w:rsidRPr="000739E8">
        <w:rPr>
          <w:lang w:eastAsia="lt-LT"/>
        </w:rPr>
        <w:t xml:space="preserve"> </w:t>
      </w:r>
      <w:proofErr w:type="spellStart"/>
      <w:r w:rsidR="00C42E3A" w:rsidRPr="000739E8">
        <w:rPr>
          <w:lang w:eastAsia="lt-LT"/>
        </w:rPr>
        <w:t>priemonėmis</w:t>
      </w:r>
      <w:proofErr w:type="spellEnd"/>
      <w:r w:rsidR="00C42E3A" w:rsidRPr="000739E8">
        <w:rPr>
          <w:lang w:eastAsia="lt-LT"/>
        </w:rPr>
        <w:t xml:space="preserve"> </w:t>
      </w:r>
      <w:proofErr w:type="spellStart"/>
      <w:r w:rsidR="00C42E3A" w:rsidRPr="000739E8">
        <w:rPr>
          <w:lang w:eastAsia="lt-LT"/>
        </w:rPr>
        <w:t>pateiktais</w:t>
      </w:r>
      <w:proofErr w:type="spellEnd"/>
      <w:r w:rsidR="00C42E3A" w:rsidRPr="000739E8">
        <w:rPr>
          <w:lang w:eastAsia="lt-LT"/>
        </w:rPr>
        <w:t xml:space="preserve"> </w:t>
      </w:r>
      <w:proofErr w:type="spellStart"/>
      <w:r w:rsidR="00C42E3A" w:rsidRPr="000739E8">
        <w:rPr>
          <w:lang w:eastAsia="lt-LT"/>
        </w:rPr>
        <w:t>pasiūlymais</w:t>
      </w:r>
      <w:proofErr w:type="spellEnd"/>
      <w:r w:rsidR="00C42E3A" w:rsidRPr="000739E8">
        <w:rPr>
          <w:lang w:eastAsia="lt-LT"/>
        </w:rPr>
        <w:t xml:space="preserve"> </w:t>
      </w:r>
      <w:proofErr w:type="spellStart"/>
      <w:r w:rsidR="00C42E3A" w:rsidRPr="000739E8">
        <w:rPr>
          <w:lang w:eastAsia="lt-LT"/>
        </w:rPr>
        <w:t>vieta</w:t>
      </w:r>
      <w:proofErr w:type="spellEnd"/>
      <w:r w:rsidR="00C42E3A" w:rsidRPr="000739E8">
        <w:rPr>
          <w:lang w:eastAsia="lt-LT"/>
        </w:rPr>
        <w:t xml:space="preserve">, </w:t>
      </w:r>
      <w:proofErr w:type="spellStart"/>
      <w:r w:rsidR="00C42E3A" w:rsidRPr="000739E8">
        <w:rPr>
          <w:lang w:eastAsia="lt-LT"/>
        </w:rPr>
        <w:t>laikas</w:t>
      </w:r>
      <w:proofErr w:type="spellEnd"/>
      <w:r w:rsidR="00C42E3A" w:rsidRPr="000739E8">
        <w:rPr>
          <w:lang w:eastAsia="lt-LT"/>
        </w:rPr>
        <w:t xml:space="preserve"> (data, </w:t>
      </w:r>
      <w:proofErr w:type="spellStart"/>
      <w:r w:rsidR="00C42E3A" w:rsidRPr="000739E8">
        <w:rPr>
          <w:lang w:eastAsia="lt-LT"/>
        </w:rPr>
        <w:t>valanda</w:t>
      </w:r>
      <w:proofErr w:type="spellEnd"/>
      <w:r w:rsidR="00C42E3A" w:rsidRPr="000739E8">
        <w:rPr>
          <w:lang w:eastAsia="lt-LT"/>
        </w:rPr>
        <w:t xml:space="preserve">, </w:t>
      </w:r>
      <w:proofErr w:type="spellStart"/>
      <w:r w:rsidR="00C42E3A" w:rsidRPr="000739E8">
        <w:rPr>
          <w:lang w:eastAsia="lt-LT"/>
        </w:rPr>
        <w:t>minutė</w:t>
      </w:r>
      <w:proofErr w:type="spellEnd"/>
      <w:r w:rsidR="00C42E3A" w:rsidRPr="000739E8">
        <w:rPr>
          <w:lang w:eastAsia="lt-LT"/>
        </w:rPr>
        <w:t xml:space="preserve">) ir </w:t>
      </w:r>
      <w:proofErr w:type="spellStart"/>
      <w:r w:rsidR="00C42E3A" w:rsidRPr="000739E8">
        <w:rPr>
          <w:lang w:eastAsia="lt-LT"/>
        </w:rPr>
        <w:t>tvarka</w:t>
      </w:r>
      <w:proofErr w:type="spellEnd"/>
      <w:r w:rsidR="00C42E3A" w:rsidRPr="000739E8">
        <w:rPr>
          <w:lang w:eastAsia="lt-LT"/>
        </w:rPr>
        <w:t xml:space="preserve">; </w:t>
      </w:r>
      <w:proofErr w:type="spellStart"/>
      <w:r w:rsidR="00C42E3A" w:rsidRPr="000739E8">
        <w:rPr>
          <w:lang w:eastAsia="lt-LT"/>
        </w:rPr>
        <w:t>informacija</w:t>
      </w:r>
      <w:proofErr w:type="spellEnd"/>
      <w:r w:rsidR="00C42E3A" w:rsidRPr="000739E8">
        <w:rPr>
          <w:lang w:eastAsia="lt-LT"/>
        </w:rPr>
        <w:t xml:space="preserve">, </w:t>
      </w:r>
      <w:proofErr w:type="spellStart"/>
      <w:r w:rsidR="00C42E3A" w:rsidRPr="000739E8">
        <w:rPr>
          <w:lang w:eastAsia="lt-LT"/>
        </w:rPr>
        <w:t>ar</w:t>
      </w:r>
      <w:proofErr w:type="spellEnd"/>
      <w:r w:rsidR="00C42E3A" w:rsidRPr="000739E8">
        <w:rPr>
          <w:lang w:eastAsia="lt-LT"/>
        </w:rPr>
        <w:t xml:space="preserve"> </w:t>
      </w:r>
      <w:proofErr w:type="spellStart"/>
      <w:r w:rsidR="00C42E3A" w:rsidRPr="000739E8">
        <w:rPr>
          <w:lang w:eastAsia="lt-LT"/>
        </w:rPr>
        <w:t>tiekėjams</w:t>
      </w:r>
      <w:proofErr w:type="spellEnd"/>
      <w:r w:rsidR="00C42E3A" w:rsidRPr="000739E8">
        <w:rPr>
          <w:lang w:eastAsia="lt-LT"/>
        </w:rPr>
        <w:t xml:space="preserve"> </w:t>
      </w:r>
      <w:proofErr w:type="spellStart"/>
      <w:r w:rsidR="00C42E3A" w:rsidRPr="000739E8">
        <w:rPr>
          <w:lang w:eastAsia="lt-LT"/>
        </w:rPr>
        <w:t>leidžiama</w:t>
      </w:r>
      <w:proofErr w:type="spellEnd"/>
      <w:r w:rsidR="00C42E3A" w:rsidRPr="000739E8">
        <w:rPr>
          <w:lang w:eastAsia="lt-LT"/>
        </w:rPr>
        <w:t xml:space="preserve"> </w:t>
      </w:r>
      <w:proofErr w:type="spellStart"/>
      <w:r w:rsidR="00C42E3A" w:rsidRPr="000739E8">
        <w:rPr>
          <w:lang w:eastAsia="lt-LT"/>
        </w:rPr>
        <w:t>dalyvauti</w:t>
      </w:r>
      <w:proofErr w:type="spellEnd"/>
      <w:r w:rsidR="00C42E3A" w:rsidRPr="000739E8">
        <w:rPr>
          <w:lang w:eastAsia="lt-LT"/>
        </w:rPr>
        <w:t xml:space="preserve"> </w:t>
      </w:r>
      <w:proofErr w:type="spellStart"/>
      <w:r w:rsidR="00C42E3A" w:rsidRPr="000739E8">
        <w:rPr>
          <w:lang w:eastAsia="lt-LT"/>
        </w:rPr>
        <w:t>vokų</w:t>
      </w:r>
      <w:proofErr w:type="spellEnd"/>
      <w:r w:rsidR="00C42E3A" w:rsidRPr="000739E8">
        <w:rPr>
          <w:lang w:eastAsia="lt-LT"/>
        </w:rPr>
        <w:t xml:space="preserve"> </w:t>
      </w:r>
      <w:proofErr w:type="spellStart"/>
      <w:r w:rsidR="00C42E3A" w:rsidRPr="000739E8">
        <w:rPr>
          <w:lang w:eastAsia="lt-LT"/>
        </w:rPr>
        <w:t>su</w:t>
      </w:r>
      <w:proofErr w:type="spellEnd"/>
      <w:r w:rsidR="00C42E3A" w:rsidRPr="000739E8">
        <w:rPr>
          <w:lang w:eastAsia="lt-LT"/>
        </w:rPr>
        <w:t xml:space="preserve"> </w:t>
      </w:r>
      <w:proofErr w:type="spellStart"/>
      <w:r w:rsidR="00C42E3A" w:rsidRPr="000739E8">
        <w:rPr>
          <w:lang w:eastAsia="lt-LT"/>
        </w:rPr>
        <w:t>pasiūlymais</w:t>
      </w:r>
      <w:proofErr w:type="spellEnd"/>
      <w:r w:rsidR="00C42E3A" w:rsidRPr="000739E8">
        <w:rPr>
          <w:lang w:eastAsia="lt-LT"/>
        </w:rPr>
        <w:t xml:space="preserve"> </w:t>
      </w:r>
      <w:proofErr w:type="spellStart"/>
      <w:r w:rsidR="00C42E3A" w:rsidRPr="000739E8">
        <w:rPr>
          <w:lang w:eastAsia="lt-LT"/>
        </w:rPr>
        <w:t>atplėšimo</w:t>
      </w:r>
      <w:proofErr w:type="spellEnd"/>
      <w:r w:rsidR="00C42E3A" w:rsidRPr="000739E8">
        <w:rPr>
          <w:lang w:eastAsia="lt-LT"/>
        </w:rPr>
        <w:t xml:space="preserve"> </w:t>
      </w:r>
      <w:proofErr w:type="spellStart"/>
      <w:r w:rsidR="00C42E3A" w:rsidRPr="000739E8">
        <w:rPr>
          <w:lang w:eastAsia="lt-LT"/>
        </w:rPr>
        <w:t>procedūroje</w:t>
      </w:r>
      <w:proofErr w:type="spellEnd"/>
      <w:r w:rsidR="00C42E3A" w:rsidRPr="000739E8">
        <w:rPr>
          <w:lang w:eastAsia="lt-LT"/>
        </w:rPr>
        <w:t>;</w:t>
      </w:r>
    </w:p>
    <w:p w:rsidR="00C42E3A" w:rsidRPr="00923E78" w:rsidRDefault="00D64E17" w:rsidP="00C42E3A">
      <w:pPr>
        <w:ind w:firstLine="426"/>
        <w:jc w:val="both"/>
        <w:rPr>
          <w:lang w:val="pt-BR" w:eastAsia="lt-LT"/>
        </w:rPr>
      </w:pPr>
      <w:r>
        <w:rPr>
          <w:lang w:val="lt-LT" w:eastAsia="lt-LT"/>
        </w:rPr>
        <w:t>30</w:t>
      </w:r>
      <w:r w:rsidR="00C42E3A" w:rsidRPr="00923E78">
        <w:rPr>
          <w:lang w:val="pt-BR" w:eastAsia="lt-LT"/>
        </w:rPr>
        <w:t>.19. Pasiūlymų vertinimo kriterijai, vertinimo taisyklės ir procedūros. Pirkimo dokumentuose turi būti nurodyta, kad neatmesti pasiūlymai vertinami vienu iš kriterijų:  mažiausios kainos arba ekonomiškai naudingiausio pasiūlymo kriterijumi. Jegu pasiūlymai vertinami pagal ekonomiškai naudingiausio pasiūlymo kriterijų turi būti nurodoma kiekvieno jų svarba bendram įvertinimui, pasirinkto kriterijaus lyginamasis svoris, vertinimo taisyklės ir procedūros;</w:t>
      </w:r>
    </w:p>
    <w:p w:rsidR="00C42E3A" w:rsidRPr="00923E78" w:rsidRDefault="00D64E17" w:rsidP="00C42E3A">
      <w:pPr>
        <w:ind w:firstLine="426"/>
        <w:jc w:val="both"/>
        <w:rPr>
          <w:lang w:val="pt-BR" w:eastAsia="lt-LT"/>
        </w:rPr>
      </w:pPr>
      <w:r>
        <w:rPr>
          <w:lang w:val="lt-LT" w:eastAsia="lt-LT"/>
        </w:rPr>
        <w:t>30</w:t>
      </w:r>
      <w:r w:rsidR="00C42E3A" w:rsidRPr="00923E78">
        <w:rPr>
          <w:lang w:val="pt-BR" w:eastAsia="lt-LT"/>
        </w:rPr>
        <w:t>.20. Siūlomos pasirašyti pirkimo sutarties svarbiausios sąlygos (kainodaros taisyklės, atsiskaitymo tvarka, atlikimo terminai, sutarties nutraukimo tvarka ir kitos sąlygos pagal Viešųjų pirkimų įstatymo 18 straipsnio 6 dalį ) arba pateiktas pirkimo sutarties projektas, jeigu jis parengtas;</w:t>
      </w:r>
    </w:p>
    <w:p w:rsidR="00C42E3A" w:rsidRPr="00923E78" w:rsidRDefault="00D64E17" w:rsidP="00C42E3A">
      <w:pPr>
        <w:ind w:firstLine="426"/>
        <w:jc w:val="both"/>
        <w:rPr>
          <w:lang w:val="pt-BR" w:eastAsia="lt-LT"/>
        </w:rPr>
      </w:pPr>
      <w:r>
        <w:rPr>
          <w:lang w:val="lt-LT" w:eastAsia="lt-LT"/>
        </w:rPr>
        <w:t>30</w:t>
      </w:r>
      <w:r w:rsidR="00C42E3A" w:rsidRPr="00923E78">
        <w:rPr>
          <w:lang w:val="pt-BR" w:eastAsia="lt-LT"/>
        </w:rPr>
        <w:t>.21. Jei reikalaujama – pasiūlymų galiojimo užtikrinimo ir (ar) pirkimo sutarties įvykdymo užtikrinimo reikalavimai;</w:t>
      </w:r>
    </w:p>
    <w:p w:rsidR="00C42E3A" w:rsidRPr="00923E78" w:rsidRDefault="00D64E17" w:rsidP="00C42E3A">
      <w:pPr>
        <w:ind w:firstLine="426"/>
        <w:jc w:val="both"/>
        <w:rPr>
          <w:lang w:val="pt-BR" w:eastAsia="lt-LT"/>
        </w:rPr>
      </w:pPr>
      <w:r>
        <w:rPr>
          <w:lang w:val="pt-BR" w:eastAsia="lt-LT"/>
        </w:rPr>
        <w:t>30</w:t>
      </w:r>
      <w:r w:rsidR="00C42E3A" w:rsidRPr="00923E78">
        <w:rPr>
          <w:lang w:val="pt-BR" w:eastAsia="lt-LT"/>
        </w:rPr>
        <w:t>.22. informacija apie atidėjimo termino taikymą, ginčų nagrinėjimo tvarką;</w:t>
      </w:r>
    </w:p>
    <w:p w:rsidR="00C42E3A" w:rsidRPr="00923E78" w:rsidRDefault="00D64E17" w:rsidP="00C42E3A">
      <w:pPr>
        <w:ind w:firstLine="426"/>
        <w:jc w:val="both"/>
        <w:rPr>
          <w:lang w:val="pt-BR" w:eastAsia="lt-LT"/>
        </w:rPr>
      </w:pPr>
      <w:r>
        <w:rPr>
          <w:lang w:val="pt-BR" w:eastAsia="lt-LT"/>
        </w:rPr>
        <w:t>30</w:t>
      </w:r>
      <w:r w:rsidR="00C42E3A" w:rsidRPr="00923E78">
        <w:rPr>
          <w:lang w:val="pt-BR" w:eastAsia="lt-LT"/>
        </w:rPr>
        <w:t>.23. informacija apie tai, kaip suinteresuotiems kandidatams ir suinteresuotiems dalyviams bus pranešta apie pirkimo procedūrų rezultatus (Viešųjų pirkimų įstatymo 41 straipsnio 1 dalies nuostatos);</w:t>
      </w:r>
    </w:p>
    <w:p w:rsidR="00C42E3A" w:rsidRPr="00923E78" w:rsidRDefault="00202341" w:rsidP="00C42E3A">
      <w:pPr>
        <w:ind w:firstLine="426"/>
        <w:jc w:val="both"/>
        <w:rPr>
          <w:lang w:val="pt-BR" w:eastAsia="lt-LT"/>
        </w:rPr>
      </w:pPr>
      <w:r>
        <w:rPr>
          <w:lang w:val="lt-LT" w:eastAsia="lt-LT"/>
        </w:rPr>
        <w:t>30</w:t>
      </w:r>
      <w:r w:rsidR="00C42E3A" w:rsidRPr="00923E78">
        <w:rPr>
          <w:lang w:val="pt-BR" w:eastAsia="lt-LT"/>
        </w:rPr>
        <w:t>.24. jei perkančioji organizacija numato reikalavimą, kad ūkio subjektų grupė, kurios pasiūlymas bus pripažintas geriausiu, įgytų tam tikrą teisinę formą – teisinės formos reikalavimai;</w:t>
      </w:r>
    </w:p>
    <w:p w:rsidR="00C42E3A" w:rsidRPr="00923E78" w:rsidRDefault="00202341" w:rsidP="00C42E3A">
      <w:pPr>
        <w:ind w:firstLine="426"/>
        <w:jc w:val="both"/>
        <w:rPr>
          <w:lang w:val="pt-BR" w:eastAsia="lt-LT"/>
        </w:rPr>
      </w:pPr>
      <w:r>
        <w:rPr>
          <w:lang w:val="lt-LT" w:eastAsia="lt-LT"/>
        </w:rPr>
        <w:lastRenderedPageBreak/>
        <w:t>30</w:t>
      </w:r>
      <w:r w:rsidR="00C42E3A" w:rsidRPr="00923E78">
        <w:rPr>
          <w:lang w:val="pt-BR" w:eastAsia="lt-LT"/>
        </w:rPr>
        <w:t>.25. Būdai, kuriais tiekėjai gali prašyti pirkimo dokumentų paaiškinimų, ir pirkimo dokumentų paaiškinimo sąlygos;</w:t>
      </w:r>
    </w:p>
    <w:p w:rsidR="00C42E3A" w:rsidRPr="00923E78" w:rsidRDefault="00202341" w:rsidP="00C42E3A">
      <w:pPr>
        <w:ind w:firstLine="426"/>
        <w:jc w:val="both"/>
        <w:rPr>
          <w:lang w:val="pt-BR" w:eastAsia="lt-LT"/>
        </w:rPr>
      </w:pPr>
      <w:r>
        <w:rPr>
          <w:lang w:val="pt-BR" w:eastAsia="lt-LT"/>
        </w:rPr>
        <w:t>30</w:t>
      </w:r>
      <w:r w:rsidR="00C42E3A" w:rsidRPr="00923E78">
        <w:rPr>
          <w:lang w:val="pt-BR" w:eastAsia="lt-LT"/>
        </w:rPr>
        <w:t>.26. Pasiūlymų keitimo ir atšaukimo tvarka;</w:t>
      </w:r>
    </w:p>
    <w:p w:rsidR="00C42E3A" w:rsidRPr="00923E78" w:rsidRDefault="00202341" w:rsidP="00C42E3A">
      <w:pPr>
        <w:ind w:firstLine="426"/>
        <w:jc w:val="both"/>
        <w:rPr>
          <w:lang w:val="pt-BR" w:eastAsia="lt-LT"/>
        </w:rPr>
      </w:pPr>
      <w:r>
        <w:rPr>
          <w:lang w:val="pt-BR" w:eastAsia="lt-LT"/>
        </w:rPr>
        <w:t>30</w:t>
      </w:r>
      <w:r w:rsidR="00C42E3A" w:rsidRPr="00923E78">
        <w:rPr>
          <w:lang w:val="pt-BR" w:eastAsia="lt-LT"/>
        </w:rPr>
        <w:t>.27. Jeigu tiekėjas ketina pasitelkti subrangovus, subtiekėjus ar subteikėjus, turi būti reikalaujama, kad tiekėjas savo pasiūlyme nurodytų, kokius subrangovus, subtiekėjus ar subteikėjus tiekėjas ketina pasitelkti ir, jeigu reikalaujama,</w:t>
      </w:r>
      <w:r w:rsidR="00D8232B">
        <w:rPr>
          <w:lang w:val="pt-BR" w:eastAsia="lt-LT"/>
        </w:rPr>
        <w:t xml:space="preserve"> nurodyti</w:t>
      </w:r>
      <w:r w:rsidR="00C42E3A" w:rsidRPr="00923E78">
        <w:rPr>
          <w:lang w:val="pt-BR" w:eastAsia="lt-LT"/>
        </w:rPr>
        <w:t xml:space="preserve"> kokiai pirkimo daliai atlikti </w:t>
      </w:r>
      <w:r w:rsidR="00D8232B">
        <w:rPr>
          <w:lang w:val="pt-BR" w:eastAsia="lt-LT"/>
        </w:rPr>
        <w:t xml:space="preserve">tiekėjas juos ketina pasitelkti. </w:t>
      </w:r>
      <w:r w:rsidR="00D8232B" w:rsidRPr="00D8232B">
        <w:rPr>
          <w:lang w:val="lt-LT"/>
        </w:rPr>
        <w:t>Jeigu darbų pirkimo sutarčiai vykdyti pasitelkiami subrangovai, pagrindinius darbus, kuriuos nustato perkančioji organiz</w:t>
      </w:r>
      <w:r w:rsidR="00D8232B">
        <w:rPr>
          <w:lang w:val="lt-LT"/>
        </w:rPr>
        <w:t>acija, privalo atlikti tiekėjas;</w:t>
      </w:r>
    </w:p>
    <w:p w:rsidR="00C42E3A" w:rsidRPr="00923E78" w:rsidRDefault="00202341" w:rsidP="00C42E3A">
      <w:pPr>
        <w:ind w:firstLine="426"/>
        <w:jc w:val="both"/>
        <w:rPr>
          <w:lang w:val="pt-BR" w:eastAsia="lt-LT"/>
        </w:rPr>
      </w:pPr>
      <w:r>
        <w:rPr>
          <w:lang w:val="pt-BR" w:eastAsia="lt-LT"/>
        </w:rPr>
        <w:t>30</w:t>
      </w:r>
      <w:r w:rsidR="00C42E3A" w:rsidRPr="00923E78">
        <w:rPr>
          <w:lang w:val="pt-BR" w:eastAsia="lt-LT"/>
        </w:rPr>
        <w:t>.28. Jeigu perkančioji organizacija pirkimą atlieka pagal Viešųjų pirkimų įstatymo 91 straipsnio reikalavimus - nuoroda į tokį pirkimą ir reikalavimas, kad tiekėjas pagrįstų, kad jis atitinka minėtų straipsnių reikalavimus, pateikdamas kompetentingos institucijos išduotą dokumentą ar tiekėjo patvirtintą deklaraciją;</w:t>
      </w:r>
    </w:p>
    <w:p w:rsidR="00C42E3A" w:rsidRPr="008E25D1" w:rsidRDefault="00202341" w:rsidP="008E25D1">
      <w:pPr>
        <w:ind w:firstLine="426"/>
        <w:jc w:val="both"/>
        <w:rPr>
          <w:lang w:val="pt-BR" w:eastAsia="lt-LT"/>
        </w:rPr>
      </w:pPr>
      <w:r>
        <w:rPr>
          <w:lang w:val="pt-BR" w:eastAsia="lt-LT"/>
        </w:rPr>
        <w:t>30</w:t>
      </w:r>
      <w:r w:rsidR="00C42E3A" w:rsidRPr="00923E78">
        <w:rPr>
          <w:lang w:val="pt-BR" w:eastAsia="lt-LT"/>
        </w:rPr>
        <w:t>.29. Kita reikalinga informacija apie pirkimo sąlygas ir procedūras.</w:t>
      </w:r>
    </w:p>
    <w:p w:rsidR="00C42E3A" w:rsidRPr="000739E8" w:rsidRDefault="00202341" w:rsidP="00C42E3A">
      <w:pPr>
        <w:ind w:firstLine="426"/>
        <w:jc w:val="both"/>
        <w:rPr>
          <w:lang w:val="lt-LT" w:eastAsia="lt-LT"/>
        </w:rPr>
      </w:pPr>
      <w:r w:rsidRPr="00482C28">
        <w:rPr>
          <w:lang w:val="pt-BR" w:eastAsia="lt-LT"/>
        </w:rPr>
        <w:t>31</w:t>
      </w:r>
      <w:r w:rsidR="00C42E3A" w:rsidRPr="00482C28">
        <w:rPr>
          <w:lang w:val="pt-BR" w:eastAsia="lt-LT"/>
        </w:rPr>
        <w:t xml:space="preserve">. Pirkimo dokumentų sudėtinė </w:t>
      </w:r>
      <w:r w:rsidR="00C42E3A" w:rsidRPr="000739E8">
        <w:rPr>
          <w:lang w:val="lt-LT" w:eastAsia="lt-LT"/>
        </w:rPr>
        <w:t>dalis yra skelbimas apie supaprastintą pirkimą. Skelbimuose esanti informacija vėliau papildomai gali būti neteikiama (kituose pirkimo dokumentuose pateikiama nuoroda į atitinkamą informaciją skelbime).</w:t>
      </w:r>
    </w:p>
    <w:p w:rsidR="00C42E3A" w:rsidRPr="000739E8" w:rsidRDefault="002F37FA" w:rsidP="00C42E3A">
      <w:pPr>
        <w:ind w:firstLine="426"/>
        <w:jc w:val="both"/>
        <w:rPr>
          <w:lang w:val="lt-LT" w:eastAsia="lt-LT"/>
        </w:rPr>
      </w:pPr>
      <w:r>
        <w:rPr>
          <w:lang w:val="lt-LT" w:eastAsia="lt-LT"/>
        </w:rPr>
        <w:t>3</w:t>
      </w:r>
      <w:r w:rsidR="00202341">
        <w:rPr>
          <w:lang w:val="lt-LT" w:eastAsia="lt-LT"/>
        </w:rPr>
        <w:t>2</w:t>
      </w:r>
      <w:r w:rsidR="00C42E3A" w:rsidRPr="000739E8">
        <w:rPr>
          <w:lang w:val="lt-LT" w:eastAsia="lt-LT"/>
        </w:rPr>
        <w:t xml:space="preserve">. Mažos vertės pirkimų atveju, taip pat kai apklausos metu pasiūlymą pateikti kviečiamas tik vienas tiekėjas, pirkimo dokumentuose gali būti pateikiama ne visa </w:t>
      </w:r>
      <w:r w:rsidR="00C42E3A" w:rsidRPr="00561BF5">
        <w:rPr>
          <w:lang w:val="lt-LT" w:eastAsia="lt-LT"/>
        </w:rPr>
        <w:t xml:space="preserve">Taisyklių </w:t>
      </w:r>
      <w:r w:rsidR="00561BF5" w:rsidRPr="00561BF5">
        <w:rPr>
          <w:lang w:val="lt-LT" w:eastAsia="lt-LT"/>
        </w:rPr>
        <w:t>29</w:t>
      </w:r>
      <w:r w:rsidR="00C42E3A" w:rsidRPr="00561BF5">
        <w:rPr>
          <w:lang w:val="lt-LT" w:eastAsia="lt-LT"/>
        </w:rPr>
        <w:t xml:space="preserve"> punkte</w:t>
      </w:r>
      <w:r w:rsidR="00C42E3A" w:rsidRPr="000739E8">
        <w:rPr>
          <w:lang w:val="lt-LT" w:eastAsia="lt-LT"/>
        </w:rPr>
        <w:t xml:space="preserve"> nurodyta informacija, jeigu perkančioji organizacija mano, kad informacija yra nereikalinga.</w:t>
      </w:r>
    </w:p>
    <w:p w:rsidR="00C42E3A" w:rsidRPr="000739E8" w:rsidRDefault="002F37FA" w:rsidP="00C42E3A">
      <w:pPr>
        <w:tabs>
          <w:tab w:val="left" w:pos="1134"/>
        </w:tabs>
        <w:ind w:firstLine="426"/>
        <w:jc w:val="both"/>
        <w:rPr>
          <w:lang w:val="lt-LT" w:eastAsia="lt-LT"/>
        </w:rPr>
      </w:pPr>
      <w:r>
        <w:rPr>
          <w:lang w:val="lt-LT" w:eastAsia="lt-LT"/>
        </w:rPr>
        <w:t>3</w:t>
      </w:r>
      <w:r w:rsidR="00202341">
        <w:rPr>
          <w:lang w:val="lt-LT" w:eastAsia="lt-LT"/>
        </w:rPr>
        <w:t>3</w:t>
      </w:r>
      <w:r w:rsidR="00C42E3A" w:rsidRPr="000739E8">
        <w:rPr>
          <w:lang w:val="lt-LT" w:eastAsia="lt-LT"/>
        </w:rPr>
        <w:t xml:space="preserve">. Skelbiamų pirkimų atveju 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tiekėjui jie pateikiami kitomis priemonėmis – asmeniškai, registruotu laišku ar faksu. </w:t>
      </w:r>
    </w:p>
    <w:p w:rsidR="00C42E3A" w:rsidRPr="000739E8" w:rsidRDefault="002F37FA" w:rsidP="00C42E3A">
      <w:pPr>
        <w:ind w:firstLine="426"/>
        <w:jc w:val="both"/>
        <w:rPr>
          <w:lang w:val="lt-LT" w:eastAsia="lt-LT"/>
        </w:rPr>
      </w:pPr>
      <w:r>
        <w:rPr>
          <w:lang w:val="lt-LT" w:eastAsia="lt-LT"/>
        </w:rPr>
        <w:t>3</w:t>
      </w:r>
      <w:r w:rsidR="00202341">
        <w:rPr>
          <w:lang w:val="lt-LT" w:eastAsia="lt-LT"/>
        </w:rPr>
        <w:t>4</w:t>
      </w:r>
      <w:r w:rsidR="00C42E3A" w:rsidRPr="000739E8">
        <w:rPr>
          <w:lang w:val="lt-LT" w:eastAsia="lt-LT"/>
        </w:rPr>
        <w:t xml:space="preserve">. Kai pirkimo dokumentai skelbiami CVP IS, perkančiosios organizacijos ar kitoje interneto svetainėje, papildomai jie gali būti neteikiami. Pirkimo dokumentai tiekėjams teikiami nuo skelbimo apie pirkimą paskelbimo ar kvietimo išsiuntimo tiekėjams dienos iki pasiūlymo pateikimo termino, nustatyto pirkimo dokumentuose, pabaigos. Pirkimo dokumentai pateikiami to paprašiusiam tiekėjui nedelsiant, ne vėliau kaip per 3 darbo dienas, gavus prašymą. </w:t>
      </w:r>
    </w:p>
    <w:p w:rsidR="00C42E3A" w:rsidRPr="000739E8" w:rsidRDefault="00202341" w:rsidP="00C42E3A">
      <w:pPr>
        <w:ind w:firstLine="426"/>
        <w:jc w:val="both"/>
        <w:rPr>
          <w:lang w:val="lt-LT" w:eastAsia="lt-LT"/>
        </w:rPr>
      </w:pPr>
      <w:r>
        <w:rPr>
          <w:lang w:val="lt-LT" w:eastAsia="lt-LT"/>
        </w:rPr>
        <w:t>35</w:t>
      </w:r>
      <w:r w:rsidR="00C42E3A" w:rsidRPr="000739E8">
        <w:rPr>
          <w:lang w:val="lt-LT" w:eastAsia="lt-LT"/>
        </w:rPr>
        <w:t>. Tiekėjas gali paprašyti, kad perkančioji organizacija paaiškintų pirkimo dokumentus. Perkančioji organizacija atsako į kiekvieną tiekėjo rašytinį prašymą paaiškinti pirkimo dokumentus, jeigu prašymas, skelbiamo pirkimo atveju,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  Neskelbiamų pirkimų atveju prašymų paaiškinti pirkimo dokumentus ir jų pateikimo terminai nustatomi kiekvienu konkrečiu atveju, atsižvelgiant į nustatytą pasiūlymų pateikimo terminą.</w:t>
      </w:r>
    </w:p>
    <w:p w:rsidR="00C42E3A" w:rsidRPr="000739E8" w:rsidRDefault="00202341" w:rsidP="00C42E3A">
      <w:pPr>
        <w:ind w:firstLine="426"/>
        <w:jc w:val="both"/>
        <w:rPr>
          <w:lang w:val="lt-LT" w:eastAsia="lt-LT"/>
        </w:rPr>
      </w:pPr>
      <w:r>
        <w:rPr>
          <w:lang w:val="lt-LT" w:eastAsia="lt-LT"/>
        </w:rPr>
        <w:t>36</w:t>
      </w:r>
      <w:r w:rsidR="00C42E3A" w:rsidRPr="000739E8">
        <w:rPr>
          <w:lang w:val="lt-LT" w:eastAsia="lt-LT"/>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C42E3A" w:rsidRPr="000739E8" w:rsidRDefault="00202341" w:rsidP="00C42E3A">
      <w:pPr>
        <w:ind w:firstLine="426"/>
        <w:jc w:val="both"/>
        <w:rPr>
          <w:lang w:val="lt-LT" w:eastAsia="lt-LT"/>
        </w:rPr>
      </w:pPr>
      <w:r>
        <w:rPr>
          <w:lang w:val="lt-LT" w:eastAsia="lt-LT"/>
        </w:rPr>
        <w:t>37</w:t>
      </w:r>
      <w:r w:rsidR="00C42E3A" w:rsidRPr="000739E8">
        <w:rPr>
          <w:lang w:val="lt-LT" w:eastAsia="lt-LT"/>
        </w:rPr>
        <w:t xml:space="preserve">.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nustatyta tvarka. </w:t>
      </w:r>
    </w:p>
    <w:p w:rsidR="00C42E3A" w:rsidRPr="000739E8" w:rsidRDefault="00202341" w:rsidP="00C42E3A">
      <w:pPr>
        <w:ind w:firstLine="426"/>
        <w:jc w:val="both"/>
        <w:rPr>
          <w:lang w:val="lt-LT" w:eastAsia="lt-LT"/>
        </w:rPr>
      </w:pPr>
      <w:r>
        <w:rPr>
          <w:lang w:val="lt-LT" w:eastAsia="lt-LT"/>
        </w:rPr>
        <w:t>38</w:t>
      </w:r>
      <w:r w:rsidR="00C42E3A" w:rsidRPr="000739E8">
        <w:rPr>
          <w:lang w:val="lt-LT" w:eastAsia="lt-LT"/>
        </w:rPr>
        <w:t>. Jeigu pirkimo dokumentų paaiškinimų (patikslinimų) perkančioji organizac</w:t>
      </w:r>
      <w:r w:rsidR="00C06908">
        <w:rPr>
          <w:lang w:val="lt-LT" w:eastAsia="lt-LT"/>
        </w:rPr>
        <w:t xml:space="preserve">ija negali pateikti </w:t>
      </w:r>
      <w:r w:rsidR="00C06908" w:rsidRPr="00561BF5">
        <w:rPr>
          <w:lang w:val="lt-LT" w:eastAsia="lt-LT"/>
        </w:rPr>
        <w:t>Taisyklių 3</w:t>
      </w:r>
      <w:r w:rsidR="00561BF5" w:rsidRPr="00561BF5">
        <w:rPr>
          <w:lang w:val="lt-LT" w:eastAsia="lt-LT"/>
        </w:rPr>
        <w:t>4</w:t>
      </w:r>
      <w:r w:rsidR="00C06908" w:rsidRPr="00561BF5">
        <w:rPr>
          <w:lang w:val="lt-LT" w:eastAsia="lt-LT"/>
        </w:rPr>
        <w:t xml:space="preserve"> ar 3</w:t>
      </w:r>
      <w:r w:rsidR="00561BF5" w:rsidRPr="00561BF5">
        <w:rPr>
          <w:lang w:val="lt-LT" w:eastAsia="lt-LT"/>
        </w:rPr>
        <w:t>5</w:t>
      </w:r>
      <w:r w:rsidR="00C42E3A" w:rsidRPr="00561BF5">
        <w:rPr>
          <w:lang w:val="lt-LT" w:eastAsia="lt-LT"/>
        </w:rPr>
        <w:t xml:space="preserve"> punktuose</w:t>
      </w:r>
      <w:r w:rsidR="00C42E3A" w:rsidRPr="000739E8">
        <w:rPr>
          <w:lang w:val="lt-LT" w:eastAsia="lt-LT"/>
        </w:rPr>
        <w:t xml:space="preserv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w:t>
      </w:r>
      <w:r w:rsidR="00C42E3A" w:rsidRPr="000739E8">
        <w:rPr>
          <w:lang w:val="lt-LT" w:eastAsia="lt-LT"/>
        </w:rPr>
        <w:lastRenderedPageBreak/>
        <w:t>pirkimo dokumentus (</w:t>
      </w:r>
      <w:proofErr w:type="spellStart"/>
      <w:r w:rsidR="00C42E3A" w:rsidRPr="000739E8">
        <w:rPr>
          <w:lang w:val="lt-LT" w:eastAsia="lt-LT"/>
        </w:rPr>
        <w:t>pvz</w:t>
      </w:r>
      <w:proofErr w:type="spellEnd"/>
      <w:r w:rsidR="00C42E3A" w:rsidRPr="000739E8">
        <w:rPr>
          <w:lang w:val="lt-LT" w:eastAsia="lt-LT"/>
        </w:rPr>
        <w:t>,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C42E3A" w:rsidRPr="000739E8" w:rsidRDefault="00454B3F" w:rsidP="00C42E3A">
      <w:pPr>
        <w:ind w:firstLine="426"/>
        <w:jc w:val="both"/>
        <w:rPr>
          <w:lang w:val="lt-LT" w:eastAsia="lt-LT"/>
        </w:rPr>
      </w:pPr>
      <w:r>
        <w:rPr>
          <w:lang w:val="lt-LT" w:eastAsia="lt-LT"/>
        </w:rPr>
        <w:t>39</w:t>
      </w:r>
      <w:r w:rsidR="00C42E3A" w:rsidRPr="000739E8">
        <w:rPr>
          <w:lang w:val="lt-LT" w:eastAsia="lt-LT"/>
        </w:rPr>
        <w:t>. Jeigu pirkimo dokumentai skelbiami CVP IS, ten pat paskelbiama apie kiekvieną pirkimo pasiūlymų pateikimo termino nukėlimą, o jeigu ne – pranešimai apie termino nukėlimą išsiunčiami visiems tiekėjams, kuriems buvo pateikti pirkimo dokumentai. Viešųjų pirkimų įstatymo 86 straipsnyje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C42E3A" w:rsidRPr="000739E8" w:rsidRDefault="00C42E3A" w:rsidP="000877EB">
      <w:pPr>
        <w:jc w:val="both"/>
        <w:rPr>
          <w:lang w:val="lt-LT" w:eastAsia="lt-LT"/>
        </w:rPr>
      </w:pPr>
    </w:p>
    <w:p w:rsidR="00C42E3A" w:rsidRPr="00923E78" w:rsidRDefault="00C42E3A" w:rsidP="000877EB">
      <w:pPr>
        <w:jc w:val="center"/>
        <w:rPr>
          <w:b/>
          <w:lang w:val="lt-LT" w:eastAsia="lt-LT"/>
        </w:rPr>
      </w:pPr>
      <w:r w:rsidRPr="00923E78">
        <w:rPr>
          <w:b/>
          <w:lang w:val="lt-LT" w:eastAsia="lt-LT"/>
        </w:rPr>
        <w:t>V. REIKALAVIMAI PASIŪLYMŲ IR PARAIŠKŲ RENGIMUI</w:t>
      </w:r>
    </w:p>
    <w:p w:rsidR="00C42E3A" w:rsidRPr="00923E78" w:rsidRDefault="00C42E3A" w:rsidP="00C42E3A">
      <w:pPr>
        <w:ind w:firstLine="426"/>
        <w:jc w:val="both"/>
        <w:rPr>
          <w:b/>
          <w:lang w:val="lt-LT"/>
        </w:rPr>
      </w:pPr>
    </w:p>
    <w:p w:rsidR="00C42E3A" w:rsidRPr="00923E78" w:rsidRDefault="00454B3F" w:rsidP="00C42E3A">
      <w:pPr>
        <w:tabs>
          <w:tab w:val="left" w:pos="900"/>
        </w:tabs>
        <w:ind w:firstLine="426"/>
        <w:jc w:val="both"/>
        <w:rPr>
          <w:lang w:val="lt-LT"/>
        </w:rPr>
      </w:pPr>
      <w:r>
        <w:rPr>
          <w:lang w:val="lt-LT"/>
        </w:rPr>
        <w:t>40</w:t>
      </w:r>
      <w:r w:rsidR="00C42E3A" w:rsidRPr="00923E78">
        <w:rPr>
          <w:lang w:val="lt-LT"/>
        </w:rPr>
        <w:t xml:space="preserve">. Pirkimo dokumentuose nustatant pasiūlymų (projektų) ir paraiškų rengimo ir pateikimo reikalavimus, </w:t>
      </w:r>
      <w:r w:rsidR="00F17B37">
        <w:rPr>
          <w:lang w:val="lt-LT"/>
        </w:rPr>
        <w:t>gali</w:t>
      </w:r>
      <w:r w:rsidR="00C42E3A" w:rsidRPr="00923E78">
        <w:rPr>
          <w:lang w:val="lt-LT"/>
        </w:rPr>
        <w:t xml:space="preserve"> būti nurodyta, kad</w:t>
      </w:r>
      <w:r w:rsidR="00AD0504">
        <w:rPr>
          <w:lang w:val="lt-LT"/>
        </w:rPr>
        <w:t xml:space="preserve"> </w:t>
      </w:r>
      <w:r w:rsidR="00AD0504" w:rsidRPr="00931E6A">
        <w:rPr>
          <w:sz w:val="22"/>
          <w:szCs w:val="22"/>
          <w:lang w:val="lt-LT"/>
        </w:rPr>
        <w:t>(</w:t>
      </w:r>
      <w:r w:rsidR="00AD0504" w:rsidRPr="00931E6A">
        <w:rPr>
          <w:b/>
          <w:sz w:val="22"/>
          <w:szCs w:val="22"/>
          <w:lang w:val="lt-LT"/>
        </w:rPr>
        <w:t>neprivaloma mažos vertės pirkimams</w:t>
      </w:r>
      <w:r w:rsidR="00AD0504" w:rsidRPr="00931E6A">
        <w:rPr>
          <w:sz w:val="22"/>
          <w:szCs w:val="22"/>
          <w:lang w:val="lt-LT"/>
        </w:rPr>
        <w:t>)</w:t>
      </w:r>
      <w:r w:rsidR="00C42E3A" w:rsidRPr="00923E78">
        <w:rPr>
          <w:lang w:val="lt-LT"/>
        </w:rPr>
        <w:t>:</w:t>
      </w:r>
    </w:p>
    <w:p w:rsidR="00C42E3A" w:rsidRPr="00923E78" w:rsidRDefault="00454B3F" w:rsidP="00C42E3A">
      <w:pPr>
        <w:tabs>
          <w:tab w:val="left" w:pos="900"/>
        </w:tabs>
        <w:ind w:firstLine="426"/>
        <w:jc w:val="both"/>
        <w:rPr>
          <w:lang w:val="lt-LT"/>
        </w:rPr>
      </w:pPr>
      <w:r>
        <w:rPr>
          <w:lang w:val="lt-LT"/>
        </w:rPr>
        <w:t>40</w:t>
      </w:r>
      <w:r w:rsidR="00C42E3A" w:rsidRPr="00923E78">
        <w:rPr>
          <w:lang w:val="lt-LT"/>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C42E3A" w:rsidRPr="00482C28" w:rsidRDefault="0051431F" w:rsidP="00DA7CDC">
      <w:pPr>
        <w:ind w:firstLine="426"/>
        <w:jc w:val="both"/>
        <w:rPr>
          <w:lang w:val="lt-LT"/>
        </w:rPr>
      </w:pPr>
      <w:r>
        <w:rPr>
          <w:lang w:val="lt-LT"/>
        </w:rPr>
        <w:t>4</w:t>
      </w:r>
      <w:r w:rsidR="00454B3F">
        <w:rPr>
          <w:lang w:val="lt-LT"/>
        </w:rPr>
        <w:t>0</w:t>
      </w:r>
      <w:r w:rsidR="00DA7CDC">
        <w:rPr>
          <w:lang w:val="lt-LT"/>
        </w:rPr>
        <w:t>.2.</w:t>
      </w:r>
      <w:r w:rsidR="00C42E3A" w:rsidRPr="00DA7CDC">
        <w:rPr>
          <w:lang w:val="lt-LT"/>
        </w:rPr>
        <w:t xml:space="preserve"> </w:t>
      </w:r>
      <w:r w:rsidR="00DA7CDC" w:rsidRPr="00482C28">
        <w:rPr>
          <w:lang w:val="lt-LT"/>
        </w:rPr>
        <w:t>pasiūlymai turi būti pateikiami Viešųjų pirkimų įstatymo 28 straipsnio 5 dalyje nustatyta tvarka, išskyrus pirkimus, atliekamus apklausos būdu ar mažos vertės pirkimo atveju, kai perkančioji organizacija pirkimo dokumentuose gali nustatyti ir kitą pasiūlymų pateikimo tvarką;</w:t>
      </w:r>
    </w:p>
    <w:p w:rsidR="00C42E3A" w:rsidRPr="00923E78" w:rsidRDefault="0051431F" w:rsidP="00C42E3A">
      <w:pPr>
        <w:tabs>
          <w:tab w:val="left" w:pos="900"/>
        </w:tabs>
        <w:ind w:firstLine="426"/>
        <w:jc w:val="both"/>
        <w:rPr>
          <w:lang w:val="lt-LT"/>
        </w:rPr>
      </w:pPr>
      <w:r>
        <w:rPr>
          <w:lang w:val="lt-LT"/>
        </w:rPr>
        <w:t>4</w:t>
      </w:r>
      <w:r w:rsidR="00454B3F">
        <w:rPr>
          <w:lang w:val="lt-LT"/>
        </w:rPr>
        <w:t>0</w:t>
      </w:r>
      <w:r w:rsidR="00C42E3A" w:rsidRPr="00923E78">
        <w:rPr>
          <w:lang w:val="lt-LT"/>
        </w:rPr>
        <w:t xml:space="preserve">.3. Reikalavimas pasiūlymą pateikti dvejuose vokuose netaikomas pirkimą atliekant skelbiamų derybų būdu ar apklausos būdu, kai pirkimo metu gali būti deramasi dėl pasiūlymo sąlygų; </w:t>
      </w:r>
    </w:p>
    <w:p w:rsidR="00C42E3A" w:rsidRPr="00923E78" w:rsidRDefault="0051431F" w:rsidP="00C42E3A">
      <w:pPr>
        <w:tabs>
          <w:tab w:val="left" w:pos="900"/>
        </w:tabs>
        <w:ind w:firstLine="426"/>
        <w:jc w:val="both"/>
        <w:rPr>
          <w:lang w:val="lt-LT"/>
        </w:rPr>
      </w:pPr>
      <w:r>
        <w:rPr>
          <w:lang w:val="lt-LT"/>
        </w:rPr>
        <w:t>4</w:t>
      </w:r>
      <w:r w:rsidR="00454B3F">
        <w:rPr>
          <w:lang w:val="lt-LT"/>
        </w:rPr>
        <w:t>0</w:t>
      </w:r>
      <w:r w:rsidR="00C42E3A" w:rsidRPr="00923E78">
        <w:rPr>
          <w:lang w:val="lt-LT"/>
        </w:rPr>
        <w:t xml:space="preserve">.4.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C42E3A" w:rsidRPr="00923E78" w:rsidRDefault="0051431F" w:rsidP="00C42E3A">
      <w:pPr>
        <w:tabs>
          <w:tab w:val="left" w:pos="900"/>
        </w:tabs>
        <w:ind w:firstLine="426"/>
        <w:jc w:val="both"/>
        <w:rPr>
          <w:lang w:val="lt-LT"/>
        </w:rPr>
      </w:pPr>
      <w:r>
        <w:rPr>
          <w:lang w:val="lt-LT"/>
        </w:rPr>
        <w:t>4</w:t>
      </w:r>
      <w:r w:rsidR="00454B3F">
        <w:rPr>
          <w:lang w:val="lt-LT"/>
        </w:rPr>
        <w:t>0</w:t>
      </w:r>
      <w:r w:rsidR="00C42E3A" w:rsidRPr="00923E78">
        <w:rPr>
          <w:lang w:val="lt-LT"/>
        </w:rPr>
        <w:t xml:space="preserve">.5.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w:t>
      </w:r>
    </w:p>
    <w:p w:rsidR="00C42E3A" w:rsidRPr="00923E78" w:rsidRDefault="00454B3F" w:rsidP="00C42E3A">
      <w:pPr>
        <w:tabs>
          <w:tab w:val="left" w:pos="900"/>
        </w:tabs>
        <w:ind w:firstLine="426"/>
        <w:jc w:val="both"/>
        <w:rPr>
          <w:bCs/>
          <w:lang w:val="lt-LT"/>
        </w:rPr>
      </w:pPr>
      <w:r>
        <w:rPr>
          <w:lang w:val="lt-LT"/>
        </w:rPr>
        <w:t>41</w:t>
      </w:r>
      <w:r w:rsidR="00C42E3A" w:rsidRPr="00923E78">
        <w:rPr>
          <w:lang w:val="lt-LT"/>
        </w:rPr>
        <w:t>. Pirkimo dokumentuose nustatant pasiūlymų (projektų) ir paraiškų rengimo ir pateikimo reikalavimus</w:t>
      </w:r>
      <w:r w:rsidR="00C42E3A" w:rsidRPr="00923E78">
        <w:rPr>
          <w:bCs/>
          <w:lang w:val="lt-LT"/>
        </w:rPr>
        <w:t>, gali būti nurodyta, kad tiekėjas gali pateikti tik vieną pasiūlymą (po vieną pasiūlymą kiekvienai pirkimo daliai), išskyrus atvejus, kai pirkimo dokumentuose leidžiama pateikti alternatyvius pasiūlymus.</w:t>
      </w:r>
      <w:r w:rsidR="00C42E3A" w:rsidRPr="00923E78">
        <w:rPr>
          <w:lang w:val="lt-LT"/>
        </w:rPr>
        <w:t xml:space="preserve"> J</w:t>
      </w:r>
      <w:r w:rsidR="00C42E3A" w:rsidRPr="00923E78">
        <w:rPr>
          <w:bCs/>
          <w:lang w:val="lt-LT"/>
        </w:rPr>
        <w:t xml:space="preserve">eigu pirkimas suskirstytas į atskiras dalis, pagrįstais atvejais gali būti nurodyta, kad tiekėjas gali teikti pasiūlymą tik vienai ar kelioms ar visoms pirkimo dalims. </w:t>
      </w:r>
    </w:p>
    <w:p w:rsidR="00C42E3A" w:rsidRPr="00923E78" w:rsidRDefault="00454B3F" w:rsidP="00C42E3A">
      <w:pPr>
        <w:tabs>
          <w:tab w:val="left" w:pos="709"/>
          <w:tab w:val="left" w:pos="851"/>
        </w:tabs>
        <w:ind w:firstLine="426"/>
        <w:jc w:val="both"/>
        <w:rPr>
          <w:lang w:val="lt-LT"/>
        </w:rPr>
      </w:pPr>
      <w:r>
        <w:rPr>
          <w:bCs/>
          <w:lang w:val="lt-LT"/>
        </w:rPr>
        <w:t>42</w:t>
      </w:r>
      <w:r w:rsidR="00C42E3A" w:rsidRPr="00923E78">
        <w:rPr>
          <w:bCs/>
          <w:lang w:val="lt-LT"/>
        </w:rPr>
        <w:t>.Tiekėjų pasiūlymai (projektai) privalo atitikti pirkimo dokumentuose nustatytus reikalavimus. Tiekėjai pasiūlymus (projektus) privalo pateikti pirkimo dokumentuose nustatyta tvarka ir terminais. Pavėluotai gautas pasiūlymas (projektas) nenagrinėjamas ir nevertinamas.</w:t>
      </w:r>
    </w:p>
    <w:p w:rsidR="00C42E3A" w:rsidRPr="00923E78" w:rsidRDefault="00454B3F" w:rsidP="00C42E3A">
      <w:pPr>
        <w:ind w:firstLine="426"/>
        <w:jc w:val="both"/>
        <w:rPr>
          <w:lang w:val="lt-LT"/>
        </w:rPr>
      </w:pPr>
      <w:r>
        <w:rPr>
          <w:lang w:val="lt-LT"/>
        </w:rPr>
        <w:t>43</w:t>
      </w:r>
      <w:r w:rsidR="00C42E3A" w:rsidRPr="00923E78">
        <w:rPr>
          <w:lang w:val="lt-LT"/>
        </w:rPr>
        <w:t xml:space="preserve">. Pasiūlymas galioja jame tiekėjo nurodytą laiką. Šis laikas turi būti ne trumpesnis, negu yra nustatyta pirkimo dokumentuose. Jeigu pasiūlyme nenurodytas jo galiojimo laikas, laikoma, kad pasiūlymas galioja tiek, kiek nustatyta pirkimo dokumentuose. Kol nesibaigė pasiūlymų galiojimo laikas, perkančioji organizacija gali prašyti, kad tiekėjai pratęstų jų galiojimą iki konkrečiai nurodyto laiko. Tiekėjas gali atmesti tokį prašymą neprarasdamas teisės į savo pasiūlymo galiojimo užtikrinimą. </w:t>
      </w:r>
    </w:p>
    <w:p w:rsidR="00C42E3A" w:rsidRPr="00923E78" w:rsidRDefault="00454B3F" w:rsidP="00C42E3A">
      <w:pPr>
        <w:ind w:firstLine="426"/>
        <w:jc w:val="both"/>
        <w:rPr>
          <w:lang w:val="lt-LT"/>
        </w:rPr>
      </w:pPr>
      <w:r>
        <w:rPr>
          <w:lang w:val="lt-LT"/>
        </w:rPr>
        <w:lastRenderedPageBreak/>
        <w:t>44</w:t>
      </w:r>
      <w:r w:rsidR="00C42E3A" w:rsidRPr="00923E78">
        <w:rPr>
          <w:lang w:val="lt-LT"/>
        </w:rPr>
        <w:t xml:space="preserve">. Tiekėjas, kuris sutinka pratęsti savo pasiūlymo galiojimo laiką ir apie tai raštu praneša perkančiajai organizacijai, pratęsia pasiūlymo galiojimo užtikrinimo terminą arba pateikia naują pasiūlymo galiojimo užtikrinimą. Jeigu tiekėjas neatsako į perkančiosios organizacijos prašymą pratęsti pasiūlymo galiojimo užtikrinimo terminą, jo nepratęsia arba nepateikia naujo pasiūlymo užtikrinimo, laikoma, kad jis atmetė prašymą pratęsti savo pasiūlymo galiojimo terminą. </w:t>
      </w:r>
    </w:p>
    <w:p w:rsidR="00C42E3A" w:rsidRPr="00923E78" w:rsidRDefault="00454B3F" w:rsidP="00C42E3A">
      <w:pPr>
        <w:ind w:firstLine="426"/>
        <w:jc w:val="both"/>
        <w:rPr>
          <w:lang w:val="lt-LT"/>
        </w:rPr>
      </w:pPr>
      <w:r>
        <w:rPr>
          <w:lang w:val="lt-LT"/>
        </w:rPr>
        <w:t>45</w:t>
      </w:r>
      <w:r w:rsidR="00C42E3A" w:rsidRPr="00923E78">
        <w:rPr>
          <w:lang w:val="lt-LT"/>
        </w:rPr>
        <w:t xml:space="preserve">.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C42E3A" w:rsidRPr="00923E78" w:rsidRDefault="00454B3F" w:rsidP="00C42E3A">
      <w:pPr>
        <w:ind w:firstLine="426"/>
        <w:jc w:val="both"/>
        <w:rPr>
          <w:lang w:val="lt-LT"/>
        </w:rPr>
      </w:pPr>
      <w:r>
        <w:rPr>
          <w:lang w:val="lt-LT"/>
        </w:rPr>
        <w:t>46</w:t>
      </w:r>
      <w:r w:rsidR="00C42E3A" w:rsidRPr="00923E78">
        <w:rPr>
          <w:lang w:val="lt-LT"/>
        </w:rPr>
        <w:t>.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pateikęs tiekėjas atitinka pirkimo dokumentuose nustatytus reikalavimus.</w:t>
      </w:r>
    </w:p>
    <w:p w:rsidR="00C42E3A" w:rsidRPr="00923E78" w:rsidRDefault="00454B3F" w:rsidP="00C42E3A">
      <w:pPr>
        <w:ind w:firstLine="426"/>
        <w:jc w:val="both"/>
        <w:rPr>
          <w:lang w:val="lt-LT"/>
        </w:rPr>
      </w:pPr>
      <w:r>
        <w:rPr>
          <w:lang w:val="lt-LT"/>
        </w:rPr>
        <w:t>47</w:t>
      </w:r>
      <w:r w:rsidR="00C42E3A" w:rsidRPr="00923E78">
        <w:rPr>
          <w:lang w:val="lt-LT"/>
        </w:rPr>
        <w:t>.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duoti tiekėjui atsakymą ne vėliau kaip per 3 darbo dienas nuo prašymo gavimo dienos. Šis patvirtinimas iš perkančiosios organizacijos neatima teisės atmesti pasiūlymo galiojimo užtikrinimą arba pirkimo sutarties įvykdymo užtikrinimą, gavus informacijos, kad pasiūlymo galiojimą ar pirkimo sutarties įvykdymą užtikrinantis ūkio subjektas tapo nemokus ar neįvykdė įsipareigojimų perkančiajai organizacijai arba kitiems ūkio subjektams, ar netinkamai juos vykdė.</w:t>
      </w:r>
    </w:p>
    <w:p w:rsidR="00C42E3A" w:rsidRPr="000739E8" w:rsidRDefault="00C42E3A" w:rsidP="000877EB">
      <w:pPr>
        <w:jc w:val="both"/>
        <w:rPr>
          <w:b/>
          <w:lang w:val="lt-LT" w:eastAsia="lt-LT"/>
        </w:rPr>
      </w:pPr>
    </w:p>
    <w:p w:rsidR="00C42E3A" w:rsidRPr="000739E8" w:rsidRDefault="00C42E3A" w:rsidP="000877EB">
      <w:pPr>
        <w:jc w:val="center"/>
        <w:rPr>
          <w:b/>
          <w:lang w:val="lt-LT" w:eastAsia="lt-LT"/>
        </w:rPr>
      </w:pPr>
      <w:r w:rsidRPr="000739E8">
        <w:rPr>
          <w:b/>
          <w:lang w:val="lt-LT" w:eastAsia="lt-LT"/>
        </w:rPr>
        <w:t>VI. TECHNINĖ SPECIFIKACIJA</w:t>
      </w:r>
    </w:p>
    <w:p w:rsidR="00C42E3A" w:rsidRPr="000739E8" w:rsidRDefault="00C42E3A" w:rsidP="00C42E3A">
      <w:pPr>
        <w:ind w:firstLine="426"/>
        <w:jc w:val="both"/>
        <w:rPr>
          <w:lang w:val="lt-LT" w:eastAsia="lt-LT"/>
        </w:rPr>
      </w:pPr>
      <w:r w:rsidRPr="000739E8">
        <w:rPr>
          <w:lang w:val="lt-LT" w:eastAsia="lt-LT"/>
        </w:rPr>
        <w:t> </w:t>
      </w:r>
    </w:p>
    <w:p w:rsidR="00C42E3A" w:rsidRPr="000739E8" w:rsidRDefault="00454B3F" w:rsidP="00C42E3A">
      <w:pPr>
        <w:ind w:firstLine="426"/>
        <w:jc w:val="both"/>
        <w:rPr>
          <w:lang w:val="lt-LT" w:eastAsia="lt-LT"/>
        </w:rPr>
      </w:pPr>
      <w:r>
        <w:rPr>
          <w:lang w:val="lt-LT" w:eastAsia="lt-LT"/>
        </w:rPr>
        <w:t>48</w:t>
      </w:r>
      <w:r w:rsidR="00C42E3A" w:rsidRPr="000739E8">
        <w:rPr>
          <w:lang w:val="lt-LT" w:eastAsia="lt-LT"/>
        </w:rPr>
        <w:t>. Atliekant supaprastinus pirkimus, techninė specifikacija rengiama vadovaujantis Viešųjų pirkimų įstatymo 25 straipsnio nuostatomis. Pirkimo vykdytojas, atlikdamas mažos vertės  gali nesivadovauti Viešųjų pirkimų įstatymo 25 straipsnyje nustatytais reikalavimais, tačiau bet kuriuo atveju jis turi užtikrinti Viešųjų pirkimų įstatymo 3 straipsnyje nurodytų principų laikymąsi.</w:t>
      </w:r>
    </w:p>
    <w:p w:rsidR="00C42E3A" w:rsidRPr="00923E78" w:rsidRDefault="00454B3F" w:rsidP="00C42E3A">
      <w:pPr>
        <w:ind w:firstLine="426"/>
        <w:jc w:val="both"/>
        <w:rPr>
          <w:lang w:val="lt-LT"/>
        </w:rPr>
      </w:pPr>
      <w:r>
        <w:rPr>
          <w:lang w:val="lt-LT"/>
        </w:rPr>
        <w:t>49</w:t>
      </w:r>
      <w:r w:rsidR="00C42E3A" w:rsidRPr="00923E78">
        <w:rPr>
          <w:lang w:val="lt-LT"/>
        </w:rPr>
        <w:t>. Kiekviena perkama prekė, paslauga ar darbai turi būti aprašyti aiškiai ir nedviprasmiškai, aprašymas negali diskriminuoti tiekėjų bei turi užtikrinti jų konkurenciją.</w:t>
      </w:r>
    </w:p>
    <w:p w:rsidR="00C42E3A" w:rsidRPr="00923E78" w:rsidRDefault="00454B3F" w:rsidP="00C42E3A">
      <w:pPr>
        <w:ind w:firstLine="426"/>
        <w:jc w:val="both"/>
        <w:rPr>
          <w:lang w:val="lt-LT"/>
        </w:rPr>
      </w:pPr>
      <w:r>
        <w:rPr>
          <w:lang w:val="lt-LT"/>
        </w:rPr>
        <w:t>50</w:t>
      </w:r>
      <w:r w:rsidR="00C42E3A" w:rsidRPr="00923E78">
        <w:rPr>
          <w:lang w:val="lt-LT"/>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C42E3A" w:rsidRPr="000739E8" w:rsidRDefault="00454B3F" w:rsidP="00C42E3A">
      <w:pPr>
        <w:ind w:firstLine="426"/>
        <w:jc w:val="both"/>
        <w:rPr>
          <w:lang w:val="lt-LT" w:eastAsia="lt-LT"/>
        </w:rPr>
      </w:pPr>
      <w:r>
        <w:rPr>
          <w:lang w:val="lt-LT" w:eastAsia="lt-LT"/>
        </w:rPr>
        <w:t>51</w:t>
      </w:r>
      <w:r w:rsidR="00C42E3A" w:rsidRPr="000739E8">
        <w:rPr>
          <w:lang w:val="lt-LT" w:eastAsia="lt-LT"/>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C42E3A" w:rsidRPr="000739E8" w:rsidRDefault="00454B3F" w:rsidP="00C42E3A">
      <w:pPr>
        <w:ind w:firstLine="426"/>
        <w:jc w:val="both"/>
        <w:rPr>
          <w:lang w:val="lt-LT" w:eastAsia="lt-LT"/>
        </w:rPr>
      </w:pPr>
      <w:r>
        <w:rPr>
          <w:lang w:val="lt-LT" w:eastAsia="lt-LT"/>
        </w:rPr>
        <w:t>52</w:t>
      </w:r>
      <w:r w:rsidR="00C42E3A" w:rsidRPr="000739E8">
        <w:rPr>
          <w:lang w:val="lt-LT" w:eastAsia="lt-LT"/>
        </w:rPr>
        <w:t>. Jeigu kartu su paslaugomis perkamos prekės ir (ar) darbai, su prekėmis – paslaugos, darbai, o su darbais – prekės, paslaugos, techninėje specifikacijoje atitinkamai nustatomi reikalavimai ir kartu perkamoms prekėms, darbams ar paslaugoms.</w:t>
      </w:r>
    </w:p>
    <w:p w:rsidR="00C42E3A" w:rsidRPr="000739E8" w:rsidRDefault="00454B3F" w:rsidP="00C42E3A">
      <w:pPr>
        <w:ind w:firstLine="426"/>
        <w:jc w:val="both"/>
        <w:rPr>
          <w:lang w:val="lt-LT" w:eastAsia="lt-LT"/>
        </w:rPr>
      </w:pPr>
      <w:r>
        <w:rPr>
          <w:lang w:val="lt-LT" w:eastAsia="lt-LT"/>
        </w:rPr>
        <w:t>53</w:t>
      </w:r>
      <w:r w:rsidR="00C42E3A" w:rsidRPr="000739E8">
        <w:rPr>
          <w:lang w:val="lt-LT" w:eastAsia="lt-LT"/>
        </w:rPr>
        <w:t>. Jei leidžiama pateikti alternatyvius pasiūlymus, nurodomi minimalūs reikalavimai, kuriuos šie pasiūlymai turi atitikti. Alternatyvūs pasiūlymai negali būti priimami, pasiūlymus vertinant pagal mažiausios kainos kriterijų.</w:t>
      </w:r>
    </w:p>
    <w:p w:rsidR="00C42E3A" w:rsidRPr="000739E8" w:rsidRDefault="00B93095" w:rsidP="00C42E3A">
      <w:pPr>
        <w:jc w:val="both"/>
        <w:rPr>
          <w:lang w:val="lt-LT" w:eastAsia="lt-LT"/>
        </w:rPr>
      </w:pPr>
      <w:r>
        <w:rPr>
          <w:lang w:val="lt-LT" w:eastAsia="lt-LT"/>
        </w:rPr>
        <w:t xml:space="preserve">       </w:t>
      </w:r>
      <w:r w:rsidR="00454B3F">
        <w:rPr>
          <w:lang w:val="lt-LT" w:eastAsia="lt-LT"/>
        </w:rPr>
        <w:t>54</w:t>
      </w:r>
      <w:r w:rsidR="00C42E3A" w:rsidRPr="000739E8">
        <w:rPr>
          <w:lang w:val="lt-LT" w:eastAsia="lt-LT"/>
        </w:rPr>
        <w:t>. Rengiant techninę specifikaciją, negalima nurodyti konkrečios prekės, gamintojo ar tiekimo šaltinio, gamybos proceso, prekės ženklo, patento, kilmės šalies, išskyrus atvejus, kai neįmanoma tiksliai ir suprantamai apibūdinti pirkimo objekto. Tokiu atveju privaloma nurodyti, kad savo savybėmis lygiaverčiai pirkimo objektai yra priimtini, įrašant žodžius „arba lygiavertis”.</w:t>
      </w:r>
    </w:p>
    <w:p w:rsidR="00C42E3A" w:rsidRPr="00923E78" w:rsidRDefault="00454B3F" w:rsidP="00C42E3A">
      <w:pPr>
        <w:ind w:firstLine="426"/>
        <w:jc w:val="both"/>
        <w:rPr>
          <w:lang w:val="pt-BR"/>
        </w:rPr>
      </w:pPr>
      <w:r>
        <w:rPr>
          <w:lang w:val="pt-BR"/>
        </w:rPr>
        <w:lastRenderedPageBreak/>
        <w:t>55</w:t>
      </w:r>
      <w:r w:rsidR="00C42E3A" w:rsidRPr="00923E78">
        <w:rPr>
          <w:lang w:val="pt-BR"/>
        </w:rPr>
        <w:t>.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C42E3A" w:rsidRPr="00923E78" w:rsidRDefault="00454B3F" w:rsidP="00C42E3A">
      <w:pPr>
        <w:ind w:firstLine="426"/>
        <w:jc w:val="both"/>
        <w:rPr>
          <w:lang w:val="pt-BR"/>
        </w:rPr>
      </w:pPr>
      <w:r>
        <w:rPr>
          <w:lang w:val="pt-BR"/>
        </w:rPr>
        <w:t>56</w:t>
      </w:r>
      <w:r w:rsidR="00C42E3A" w:rsidRPr="00923E78">
        <w:rPr>
          <w:lang w:val="pt-BR"/>
        </w:rPr>
        <w:t xml:space="preserve">. Pirkimo vykdytojas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 </w:t>
      </w:r>
    </w:p>
    <w:p w:rsidR="00C42E3A" w:rsidRPr="00923E78" w:rsidRDefault="00454B3F" w:rsidP="00722607">
      <w:pPr>
        <w:ind w:firstLine="426"/>
        <w:jc w:val="both"/>
        <w:rPr>
          <w:lang w:val="pt-BR"/>
        </w:rPr>
      </w:pPr>
      <w:r>
        <w:rPr>
          <w:lang w:val="pt-BR"/>
        </w:rPr>
        <w:t>57</w:t>
      </w:r>
      <w:r w:rsidR="00C42E3A" w:rsidRPr="00546277">
        <w:rPr>
          <w:lang w:val="pt-BR"/>
        </w:rPr>
        <w:t xml:space="preserve">. Pirkimo vykdytojas iš anksto skelbia pirkimų (išskyrus mažos vertės) techninių specifikacijų projektus, vadovaudamasis Informacijos apie planuojamus vykdyti viešuosius pirkimus skelbimo Centrinėje viešųjų pirkimų informacinėje sistemoje tvarkos aprašu, patvirtintu Viešųjų pirkimų tarnybos direktoriaus 2009 m. gegužės 15 d. įsakymu Nr. 1S-49 (Žin., 2009, </w:t>
      </w:r>
      <w:r w:rsidR="000C5106" w:rsidRPr="00546277">
        <w:rPr>
          <w:lang w:val="pt-BR"/>
        </w:rPr>
        <w:t>Nr. 60-2396, aktualia redakcija</w:t>
      </w:r>
      <w:r w:rsidR="00C42E3A" w:rsidRPr="00546277">
        <w:rPr>
          <w:lang w:val="pt-BR"/>
        </w:rPr>
        <w:t>).</w:t>
      </w:r>
    </w:p>
    <w:p w:rsidR="00C42E3A" w:rsidRPr="000739E8" w:rsidRDefault="00C42E3A" w:rsidP="000877EB">
      <w:pPr>
        <w:jc w:val="both"/>
        <w:rPr>
          <w:b/>
          <w:lang w:val="lt-LT" w:eastAsia="lt-LT"/>
        </w:rPr>
      </w:pPr>
    </w:p>
    <w:p w:rsidR="00C42E3A" w:rsidRPr="000739E8" w:rsidRDefault="00C42E3A" w:rsidP="000877EB">
      <w:pPr>
        <w:jc w:val="center"/>
        <w:rPr>
          <w:lang w:val="lt-LT" w:eastAsia="lt-LT"/>
        </w:rPr>
      </w:pPr>
      <w:r w:rsidRPr="000739E8">
        <w:rPr>
          <w:b/>
          <w:lang w:val="lt-LT" w:eastAsia="lt-LT"/>
        </w:rPr>
        <w:t>VII. TIEKĖJŲ KVALIFIKACIJOS PATIKRINIMAS</w:t>
      </w:r>
    </w:p>
    <w:p w:rsidR="00C42E3A" w:rsidRPr="000739E8" w:rsidRDefault="00C42E3A" w:rsidP="00C42E3A">
      <w:pPr>
        <w:ind w:firstLine="426"/>
        <w:jc w:val="both"/>
        <w:rPr>
          <w:lang w:val="lt-LT" w:eastAsia="lt-LT"/>
        </w:rPr>
      </w:pPr>
    </w:p>
    <w:p w:rsidR="00C42E3A" w:rsidRPr="000739E8" w:rsidRDefault="00454B3F" w:rsidP="00C42E3A">
      <w:pPr>
        <w:pStyle w:val="prastasistinklapis"/>
        <w:spacing w:before="0" w:beforeAutospacing="0" w:after="0" w:afterAutospacing="0"/>
        <w:ind w:firstLine="426"/>
        <w:jc w:val="both"/>
      </w:pPr>
      <w:r>
        <w:t>58</w:t>
      </w:r>
      <w:r w:rsidR="00C42E3A" w:rsidRPr="000739E8">
        <w:t>.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w:t>
      </w:r>
      <w:proofErr w:type="spellStart"/>
      <w:r w:rsidR="00C42E3A" w:rsidRPr="000739E8">
        <w:t>Žin</w:t>
      </w:r>
      <w:proofErr w:type="spellEnd"/>
      <w:r w:rsidR="00C42E3A" w:rsidRPr="000739E8">
        <w:t>., 2003, Nr. 103-</w:t>
      </w:r>
      <w:r w:rsidR="00C740DD">
        <w:t>4623 aktualia</w:t>
      </w:r>
      <w:r w:rsidR="00546277">
        <w:t xml:space="preserve"> redakcija</w:t>
      </w:r>
      <w:r w:rsidR="00C42E3A" w:rsidRPr="000739E8">
        <w:t xml:space="preserve">), pirkimo dokumentuose nustatomi tiekėjų kvalifikacijos reikalavimai ir vykdomas tiekėjų kvalifikacijos patikrinimas. </w:t>
      </w:r>
    </w:p>
    <w:p w:rsidR="00C42E3A" w:rsidRPr="00923E78" w:rsidRDefault="00454B3F" w:rsidP="00C42E3A">
      <w:pPr>
        <w:ind w:firstLine="426"/>
        <w:jc w:val="both"/>
        <w:rPr>
          <w:lang w:val="lt-LT"/>
        </w:rPr>
      </w:pPr>
      <w:r>
        <w:rPr>
          <w:lang w:val="lt-LT"/>
        </w:rPr>
        <w:t>59</w:t>
      </w:r>
      <w:r w:rsidR="00C42E3A" w:rsidRPr="00923E78">
        <w:rPr>
          <w:lang w:val="lt-LT"/>
        </w:rPr>
        <w:t xml:space="preserve">. Tiekėjų kvalifikacijos neprivaloma tikrinti, kai: </w:t>
      </w:r>
    </w:p>
    <w:p w:rsidR="00C42E3A" w:rsidRPr="00923E78" w:rsidRDefault="00454B3F" w:rsidP="00C42E3A">
      <w:pPr>
        <w:ind w:firstLine="426"/>
        <w:jc w:val="both"/>
        <w:rPr>
          <w:lang w:val="lt-LT"/>
        </w:rPr>
      </w:pPr>
      <w:r>
        <w:rPr>
          <w:lang w:val="lt-LT"/>
        </w:rPr>
        <w:t>59</w:t>
      </w:r>
      <w:r w:rsidR="00C42E3A" w:rsidRPr="00923E78">
        <w:rPr>
          <w:lang w:val="lt-LT"/>
        </w:rPr>
        <w:t>.1.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C42E3A" w:rsidRPr="00923E78" w:rsidRDefault="00454B3F" w:rsidP="00C42E3A">
      <w:pPr>
        <w:ind w:firstLine="426"/>
        <w:jc w:val="both"/>
        <w:rPr>
          <w:lang w:val="lt-LT"/>
        </w:rPr>
      </w:pPr>
      <w:r>
        <w:rPr>
          <w:lang w:val="lt-LT"/>
        </w:rPr>
        <w:t>59</w:t>
      </w:r>
      <w:r w:rsidR="00C42E3A" w:rsidRPr="00923E78">
        <w:rPr>
          <w:lang w:val="lt-LT"/>
        </w:rPr>
        <w:t>.2. dėl techninių, meninių priežasčių ar dėl objektyvių aplinkybių tik konkretus tiekėjas gali patiekti reikalingas prekes, pateikti paslaugas ar atlikti darbus ir nėra jokios kitos alternatyvos;</w:t>
      </w:r>
    </w:p>
    <w:p w:rsidR="00C42E3A" w:rsidRPr="00923E78" w:rsidRDefault="00454B3F" w:rsidP="00C42E3A">
      <w:pPr>
        <w:ind w:firstLine="426"/>
        <w:jc w:val="both"/>
        <w:rPr>
          <w:lang w:val="lt-LT"/>
        </w:rPr>
      </w:pPr>
      <w:r>
        <w:rPr>
          <w:lang w:val="lt-LT"/>
        </w:rPr>
        <w:t>59</w:t>
      </w:r>
      <w:r w:rsidR="00C42E3A" w:rsidRPr="00923E78">
        <w:rPr>
          <w:lang w:val="lt-LT"/>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C42E3A" w:rsidRPr="00923E78" w:rsidRDefault="00454B3F" w:rsidP="00C42E3A">
      <w:pPr>
        <w:ind w:firstLine="426"/>
        <w:jc w:val="both"/>
        <w:rPr>
          <w:lang w:val="lt-LT"/>
        </w:rPr>
      </w:pPr>
      <w:r>
        <w:rPr>
          <w:lang w:val="lt-LT"/>
        </w:rPr>
        <w:t>59</w:t>
      </w:r>
      <w:r w:rsidR="00C42E3A" w:rsidRPr="00923E78">
        <w:rPr>
          <w:lang w:val="lt-LT"/>
        </w:rPr>
        <w:t>.4. prekių biržoje perkamos kotiruojamos prekės;</w:t>
      </w:r>
    </w:p>
    <w:p w:rsidR="00C42E3A" w:rsidRPr="00923E78" w:rsidRDefault="00454B3F" w:rsidP="00C42E3A">
      <w:pPr>
        <w:ind w:firstLine="426"/>
        <w:jc w:val="both"/>
        <w:rPr>
          <w:lang w:val="lt-LT"/>
        </w:rPr>
      </w:pPr>
      <w:r>
        <w:rPr>
          <w:lang w:val="lt-LT"/>
        </w:rPr>
        <w:t>59</w:t>
      </w:r>
      <w:r w:rsidR="00C42E3A" w:rsidRPr="00923E78">
        <w:rPr>
          <w:lang w:val="lt-LT"/>
        </w:rPr>
        <w:t>.5. perkami muziejų eksponatai, archyviniai ir bibliotekiniai dokumentai, yra prenumeruojami laikraščiai ir žurnalai;</w:t>
      </w:r>
    </w:p>
    <w:p w:rsidR="00C42E3A" w:rsidRPr="00923E78" w:rsidRDefault="00454B3F" w:rsidP="00C42E3A">
      <w:pPr>
        <w:ind w:firstLine="426"/>
        <w:jc w:val="both"/>
        <w:rPr>
          <w:lang w:val="lt-LT"/>
        </w:rPr>
      </w:pPr>
      <w:r>
        <w:rPr>
          <w:lang w:val="lt-LT"/>
        </w:rPr>
        <w:t>59</w:t>
      </w:r>
      <w:r w:rsidR="00C42E3A" w:rsidRPr="00923E78">
        <w:rPr>
          <w:lang w:val="lt-LT"/>
        </w:rPr>
        <w:t>.6. ypač palankiomis sąlygomis perkama iš bankrutuojančių, likviduojamų, restruktūrizuojamų ar sustabdžiusių veiklą ūkio subjektų;</w:t>
      </w:r>
    </w:p>
    <w:p w:rsidR="00C42E3A" w:rsidRPr="00923E78" w:rsidRDefault="00454B3F" w:rsidP="00C42E3A">
      <w:pPr>
        <w:ind w:firstLine="426"/>
        <w:jc w:val="both"/>
        <w:rPr>
          <w:lang w:val="lt-LT"/>
        </w:rPr>
      </w:pPr>
      <w:r>
        <w:rPr>
          <w:lang w:val="lt-LT"/>
        </w:rPr>
        <w:t>59</w:t>
      </w:r>
      <w:r w:rsidR="00C42E3A" w:rsidRPr="00923E78">
        <w:rPr>
          <w:lang w:val="lt-LT"/>
        </w:rPr>
        <w:t>.7. prekės perkamos iš valstybės rezervo;</w:t>
      </w:r>
    </w:p>
    <w:p w:rsidR="00C42E3A" w:rsidRPr="00923E78" w:rsidRDefault="00454B3F" w:rsidP="00C42E3A">
      <w:pPr>
        <w:ind w:firstLine="426"/>
        <w:jc w:val="both"/>
        <w:rPr>
          <w:lang w:val="pt-BR"/>
        </w:rPr>
      </w:pPr>
      <w:r>
        <w:rPr>
          <w:lang w:val="pt-BR"/>
        </w:rPr>
        <w:t>59</w:t>
      </w:r>
      <w:r w:rsidR="00C42E3A" w:rsidRPr="00923E78">
        <w:rPr>
          <w:lang w:val="pt-BR"/>
        </w:rPr>
        <w:t>.8. perkamos licencijos naudotis bibliotekiniais dokumentais ar duomenų (informacinėmis) bazėmis;</w:t>
      </w:r>
    </w:p>
    <w:p w:rsidR="00C42E3A" w:rsidRPr="00923E78" w:rsidRDefault="00454B3F" w:rsidP="00C42E3A">
      <w:pPr>
        <w:ind w:firstLine="426"/>
        <w:jc w:val="both"/>
        <w:rPr>
          <w:lang w:val="pt-BR"/>
        </w:rPr>
      </w:pPr>
      <w:r>
        <w:rPr>
          <w:lang w:val="pt-BR"/>
        </w:rPr>
        <w:lastRenderedPageBreak/>
        <w:t>59</w:t>
      </w:r>
      <w:r w:rsidR="00C42E3A" w:rsidRPr="00923E78">
        <w:rPr>
          <w:lang w:val="pt-BR"/>
        </w:rPr>
        <w:t>.9. dėl aplinkybių, kurių nebuvo galima numatyti, paaiškėja, kad yra reikalingi papildomi darbai arba paslaugos, kurie nebuvo įrašyti į sudarytą pirkimo sutartį, tačiau be kurių negalima užbaigti pirkimo sutarties vykdymo;</w:t>
      </w:r>
    </w:p>
    <w:p w:rsidR="00C42E3A" w:rsidRPr="00923E78" w:rsidRDefault="00454B3F" w:rsidP="00C42E3A">
      <w:pPr>
        <w:ind w:firstLine="426"/>
        <w:jc w:val="both"/>
        <w:rPr>
          <w:lang w:val="pt-BR"/>
        </w:rPr>
      </w:pPr>
      <w:r>
        <w:rPr>
          <w:lang w:val="pt-BR"/>
        </w:rPr>
        <w:t>59</w:t>
      </w:r>
      <w:r w:rsidR="00C42E3A" w:rsidRPr="00923E78">
        <w:rPr>
          <w:lang w:val="pt-BR"/>
        </w:rPr>
        <w:t>.10. perkamos teisėjų, prokurorų, profesinės karo tarnybos karių,</w:t>
      </w:r>
      <w:r w:rsidR="00C42E3A" w:rsidRPr="00923E78">
        <w:rPr>
          <w:b/>
          <w:bCs/>
          <w:lang w:val="pt-BR"/>
        </w:rPr>
        <w:t xml:space="preserve"> </w:t>
      </w:r>
      <w:r w:rsidR="00C42E3A" w:rsidRPr="00923E78">
        <w:rPr>
          <w:lang w:val="pt-BR"/>
        </w:rPr>
        <w:t>perkančiosios organizacijos valstybės tarnautojų ir (ar) pagal darbo sutartį dirbančių darbuotojų mokymo paslaugos;</w:t>
      </w:r>
    </w:p>
    <w:p w:rsidR="00C42E3A" w:rsidRPr="00923E78" w:rsidRDefault="00454B3F" w:rsidP="00C42E3A">
      <w:pPr>
        <w:ind w:firstLine="426"/>
        <w:jc w:val="both"/>
        <w:rPr>
          <w:lang w:val="pt-BR"/>
        </w:rPr>
      </w:pPr>
      <w:r>
        <w:rPr>
          <w:lang w:val="pt-BR"/>
        </w:rPr>
        <w:t>59</w:t>
      </w:r>
      <w:r w:rsidR="00C42E3A" w:rsidRPr="00923E78">
        <w:rPr>
          <w:lang w:val="pt-BR"/>
        </w:rPr>
        <w:t>.11. perkamos ekspertų komisijų, komitetų, tarybų, kurių sudarymo tvarką nustato Lietuvos Respublikos įstatymai, narių teikiamos nematerialaus pobūdžio (intelektinės) paslaugos;</w:t>
      </w:r>
    </w:p>
    <w:p w:rsidR="00C42E3A" w:rsidRPr="00923E78" w:rsidRDefault="00454B3F" w:rsidP="00C42E3A">
      <w:pPr>
        <w:ind w:firstLine="426"/>
        <w:jc w:val="both"/>
        <w:rPr>
          <w:lang w:val="pt-BR"/>
        </w:rPr>
      </w:pPr>
      <w:r>
        <w:rPr>
          <w:lang w:val="pt-BR"/>
        </w:rPr>
        <w:t>59</w:t>
      </w:r>
      <w:r w:rsidR="00ED1047">
        <w:rPr>
          <w:lang w:val="pt-BR"/>
        </w:rPr>
        <w:t>.12. vykdomi</w:t>
      </w:r>
      <w:r w:rsidR="00C42E3A" w:rsidRPr="00923E78">
        <w:rPr>
          <w:lang w:val="pt-BR"/>
        </w:rPr>
        <w:t xml:space="preserve"> mažos vertės pirkimai;</w:t>
      </w:r>
    </w:p>
    <w:p w:rsidR="00C42E3A" w:rsidRPr="00923E78" w:rsidRDefault="00454B3F" w:rsidP="00C42E3A">
      <w:pPr>
        <w:ind w:firstLine="426"/>
        <w:jc w:val="both"/>
        <w:rPr>
          <w:lang w:val="pt-BR"/>
        </w:rPr>
      </w:pPr>
      <w:r>
        <w:rPr>
          <w:lang w:val="pt-BR"/>
        </w:rPr>
        <w:t>59</w:t>
      </w:r>
      <w:r w:rsidR="00C42E3A" w:rsidRPr="00923E78">
        <w:rPr>
          <w:lang w:val="pt-BR"/>
        </w:rPr>
        <w:t>.13. pirkimas vykdomas apklausos būdu.</w:t>
      </w:r>
    </w:p>
    <w:p w:rsidR="00C42E3A" w:rsidRPr="00923E78" w:rsidRDefault="00454B3F" w:rsidP="00C42E3A">
      <w:pPr>
        <w:ind w:firstLine="426"/>
        <w:jc w:val="both"/>
        <w:rPr>
          <w:lang w:val="pt-BR"/>
        </w:rPr>
      </w:pPr>
      <w:r>
        <w:rPr>
          <w:lang w:val="pt-BR"/>
        </w:rPr>
        <w:t>60</w:t>
      </w:r>
      <w:r w:rsidR="00C42E3A" w:rsidRPr="00923E78">
        <w:rPr>
          <w:lang w:val="pt-BR"/>
        </w:rPr>
        <w:t>. Jei pirkimo vykdytojas tikrina tiekėjų kvalifikaciją, visais atvejais privalo patikrinti, ar nėra Viešųjų pirkimų įstatymo 33 straipsnyje 1 dalyje nustatytų sąlygų. Visi kiti kvalifikacijos reikalavimai gali būti laisvai pasirenkami.</w:t>
      </w:r>
    </w:p>
    <w:p w:rsidR="00C42E3A" w:rsidRPr="00923E78" w:rsidRDefault="00454B3F" w:rsidP="00C42E3A">
      <w:pPr>
        <w:ind w:firstLine="426"/>
        <w:jc w:val="both"/>
        <w:rPr>
          <w:lang w:val="pt-BR"/>
        </w:rPr>
      </w:pPr>
      <w:r>
        <w:rPr>
          <w:lang w:val="pt-BR"/>
        </w:rPr>
        <w:t>61</w:t>
      </w:r>
      <w:r w:rsidR="00C42E3A" w:rsidRPr="00923E78">
        <w:rPr>
          <w:lang w:val="pt-BR"/>
        </w:rPr>
        <w:t>. Kai supaprastintas prekių, paslaugų ar darbų pirkimas atliekamas supaprastinto atviro konkurso ar apklausos, kurios metu nesiderama, būdu, pirkimo vykdytojas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C42E3A" w:rsidRPr="00923E78" w:rsidRDefault="00C42E3A" w:rsidP="000877EB">
      <w:pPr>
        <w:jc w:val="both"/>
        <w:rPr>
          <w:b/>
          <w:lang w:val="pt-BR" w:eastAsia="lt-LT"/>
        </w:rPr>
      </w:pPr>
    </w:p>
    <w:p w:rsidR="00C42E3A" w:rsidRPr="00923E78" w:rsidRDefault="00C42E3A" w:rsidP="000877EB">
      <w:pPr>
        <w:jc w:val="center"/>
        <w:rPr>
          <w:b/>
          <w:lang w:val="pt-BR" w:eastAsia="lt-LT"/>
        </w:rPr>
      </w:pPr>
      <w:r w:rsidRPr="00923E78">
        <w:rPr>
          <w:b/>
          <w:lang w:val="pt-BR" w:eastAsia="lt-LT"/>
        </w:rPr>
        <w:t>VIII. VOKŲ SU PASIŪLYMAIS ATPLĖŠIMO (PIRMINIO SUSIPAŽINIMO SU CVP IS PRIEMONĖMIS GAUTAIS PASIŪLYMAIS) PROCEDŪRA</w:t>
      </w:r>
    </w:p>
    <w:p w:rsidR="00C42E3A" w:rsidRPr="00923E78" w:rsidRDefault="00C42E3A" w:rsidP="00C42E3A">
      <w:pPr>
        <w:ind w:firstLine="426"/>
        <w:jc w:val="both"/>
        <w:rPr>
          <w:b/>
          <w:lang w:val="pt-BR" w:eastAsia="lt-LT"/>
        </w:rPr>
      </w:pPr>
    </w:p>
    <w:p w:rsidR="00C42E3A" w:rsidRPr="000739E8" w:rsidRDefault="00454B3F" w:rsidP="00C42E3A">
      <w:pPr>
        <w:ind w:firstLine="426"/>
        <w:jc w:val="both"/>
        <w:rPr>
          <w:lang w:val="lt-LT" w:eastAsia="lt-LT"/>
        </w:rPr>
      </w:pPr>
      <w:r>
        <w:rPr>
          <w:lang w:eastAsia="lt-LT"/>
        </w:rPr>
        <w:t>62</w:t>
      </w:r>
      <w:r w:rsidR="00C42E3A" w:rsidRPr="000739E8">
        <w:rPr>
          <w:lang w:eastAsia="lt-LT"/>
        </w:rPr>
        <w:t>. </w:t>
      </w:r>
      <w:proofErr w:type="spellStart"/>
      <w:r w:rsidR="00C42E3A" w:rsidRPr="000739E8">
        <w:rPr>
          <w:lang w:eastAsia="lt-LT"/>
        </w:rPr>
        <w:t>Pasiūlymai</w:t>
      </w:r>
      <w:proofErr w:type="spellEnd"/>
      <w:r w:rsidR="00C42E3A" w:rsidRPr="000739E8">
        <w:rPr>
          <w:lang w:eastAsia="lt-LT"/>
        </w:rPr>
        <w:t xml:space="preserve"> </w:t>
      </w:r>
      <w:proofErr w:type="spellStart"/>
      <w:r w:rsidR="00C42E3A" w:rsidRPr="000739E8">
        <w:rPr>
          <w:lang w:eastAsia="lt-LT"/>
        </w:rPr>
        <w:t>turi</w:t>
      </w:r>
      <w:proofErr w:type="spellEnd"/>
      <w:r w:rsidR="00C42E3A" w:rsidRPr="000739E8">
        <w:rPr>
          <w:lang w:eastAsia="lt-LT"/>
        </w:rPr>
        <w:t xml:space="preserve"> </w:t>
      </w:r>
      <w:proofErr w:type="spellStart"/>
      <w:r w:rsidR="00C42E3A" w:rsidRPr="000739E8">
        <w:rPr>
          <w:lang w:eastAsia="lt-LT"/>
        </w:rPr>
        <w:t>būti</w:t>
      </w:r>
      <w:proofErr w:type="spellEnd"/>
      <w:r w:rsidR="00C42E3A" w:rsidRPr="000739E8">
        <w:rPr>
          <w:lang w:eastAsia="lt-LT"/>
        </w:rPr>
        <w:t xml:space="preserve"> </w:t>
      </w:r>
      <w:proofErr w:type="spellStart"/>
      <w:r w:rsidR="00C42E3A" w:rsidRPr="000739E8">
        <w:rPr>
          <w:lang w:eastAsia="lt-LT"/>
        </w:rPr>
        <w:t>priimami</w:t>
      </w:r>
      <w:proofErr w:type="spellEnd"/>
      <w:r w:rsidR="00C42E3A" w:rsidRPr="000739E8">
        <w:rPr>
          <w:lang w:eastAsia="lt-LT"/>
        </w:rPr>
        <w:t xml:space="preserve"> </w:t>
      </w:r>
      <w:proofErr w:type="spellStart"/>
      <w:r w:rsidR="00C42E3A" w:rsidRPr="000739E8">
        <w:rPr>
          <w:lang w:eastAsia="lt-LT"/>
        </w:rPr>
        <w:t>laikantis</w:t>
      </w:r>
      <w:proofErr w:type="spellEnd"/>
      <w:r w:rsidR="00C42E3A" w:rsidRPr="000739E8">
        <w:rPr>
          <w:lang w:eastAsia="lt-LT"/>
        </w:rPr>
        <w:t xml:space="preserve"> </w:t>
      </w:r>
      <w:proofErr w:type="spellStart"/>
      <w:r w:rsidR="00C42E3A" w:rsidRPr="000739E8">
        <w:rPr>
          <w:lang w:eastAsia="lt-LT"/>
        </w:rPr>
        <w:t>pirkimo</w:t>
      </w:r>
      <w:proofErr w:type="spellEnd"/>
      <w:r w:rsidR="00C42E3A" w:rsidRPr="000739E8">
        <w:rPr>
          <w:lang w:eastAsia="lt-LT"/>
        </w:rPr>
        <w:t xml:space="preserve"> </w:t>
      </w:r>
      <w:proofErr w:type="spellStart"/>
      <w:r w:rsidR="00C42E3A" w:rsidRPr="000739E8">
        <w:rPr>
          <w:lang w:eastAsia="lt-LT"/>
        </w:rPr>
        <w:t>dokumentuose</w:t>
      </w:r>
      <w:proofErr w:type="spellEnd"/>
      <w:r w:rsidR="00C42E3A" w:rsidRPr="000739E8">
        <w:rPr>
          <w:lang w:eastAsia="lt-LT"/>
        </w:rPr>
        <w:t xml:space="preserve"> </w:t>
      </w:r>
      <w:proofErr w:type="spellStart"/>
      <w:r w:rsidR="00C42E3A" w:rsidRPr="000739E8">
        <w:rPr>
          <w:lang w:eastAsia="lt-LT"/>
        </w:rPr>
        <w:t>nurodytos</w:t>
      </w:r>
      <w:proofErr w:type="spellEnd"/>
      <w:r w:rsidR="00C42E3A" w:rsidRPr="000739E8">
        <w:rPr>
          <w:lang w:eastAsia="lt-LT"/>
        </w:rPr>
        <w:t xml:space="preserve"> </w:t>
      </w:r>
      <w:proofErr w:type="spellStart"/>
      <w:r w:rsidR="00C42E3A" w:rsidRPr="000739E8">
        <w:rPr>
          <w:lang w:eastAsia="lt-LT"/>
        </w:rPr>
        <w:t>tvarkos</w:t>
      </w:r>
      <w:proofErr w:type="spellEnd"/>
      <w:r w:rsidR="00C42E3A" w:rsidRPr="000739E8">
        <w:rPr>
          <w:lang w:eastAsia="lt-LT"/>
        </w:rPr>
        <w:t xml:space="preserve">. </w:t>
      </w:r>
      <w:r w:rsidR="00C42E3A" w:rsidRPr="000739E8">
        <w:rPr>
          <w:lang w:val="lt-LT" w:eastAsia="lt-LT"/>
        </w:rPr>
        <w:t xml:space="preserve">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p>
    <w:p w:rsidR="00C42E3A" w:rsidRPr="000739E8" w:rsidRDefault="00454B3F" w:rsidP="00C42E3A">
      <w:pPr>
        <w:ind w:firstLine="426"/>
        <w:jc w:val="both"/>
        <w:rPr>
          <w:lang w:val="lt-LT" w:eastAsia="lt-LT"/>
        </w:rPr>
      </w:pPr>
      <w:r>
        <w:rPr>
          <w:lang w:val="lt-LT" w:eastAsia="lt-LT"/>
        </w:rPr>
        <w:t>63</w:t>
      </w:r>
      <w:r w:rsidR="00C42E3A" w:rsidRPr="000739E8">
        <w:rPr>
          <w:lang w:val="lt-LT" w:eastAsia="lt-LT"/>
        </w:rPr>
        <w:t>. Vokus su pasiūlymais atplėšia šiame Taisyklių skyriuje nustatyta tvarka pirkimo vykdytojas</w:t>
      </w:r>
    </w:p>
    <w:p w:rsidR="00C42E3A" w:rsidRPr="000739E8" w:rsidRDefault="00454B3F" w:rsidP="00C42E3A">
      <w:pPr>
        <w:ind w:firstLine="426"/>
        <w:jc w:val="both"/>
        <w:rPr>
          <w:lang w:val="lt-LT" w:eastAsia="lt-LT"/>
        </w:rPr>
      </w:pPr>
      <w:r>
        <w:rPr>
          <w:lang w:val="lt-LT" w:eastAsia="lt-LT"/>
        </w:rPr>
        <w:t>64</w:t>
      </w:r>
      <w:r w:rsidR="00C42E3A" w:rsidRPr="000739E8">
        <w:rPr>
          <w:lang w:val="lt-LT" w:eastAsia="lt-LT"/>
        </w:rPr>
        <w:t>. Supaprastinto pirkimo, kurį atlieka Komisija,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r w:rsidR="00AD0504">
        <w:rPr>
          <w:lang w:val="lt-LT" w:eastAsia="lt-LT"/>
        </w:rPr>
        <w:t xml:space="preserve"> (</w:t>
      </w:r>
      <w:r w:rsidR="00AD0504" w:rsidRPr="006F7A1B">
        <w:rPr>
          <w:b/>
          <w:sz w:val="22"/>
          <w:szCs w:val="22"/>
          <w:lang w:val="lt-LT"/>
        </w:rPr>
        <w:t>Šio punkto reikalavimai neprivalomi mažos vertės pirkimams</w:t>
      </w:r>
      <w:r w:rsidR="00AD0504" w:rsidRPr="006F7A1B">
        <w:rPr>
          <w:sz w:val="22"/>
          <w:szCs w:val="22"/>
          <w:lang w:val="lt-LT"/>
        </w:rPr>
        <w:t>)</w:t>
      </w:r>
      <w:r w:rsidR="00C42E3A" w:rsidRPr="000739E8">
        <w:rPr>
          <w:lang w:val="lt-LT" w:eastAsia="lt-LT"/>
        </w:rPr>
        <w:t>.</w:t>
      </w:r>
    </w:p>
    <w:p w:rsidR="00C42E3A" w:rsidRPr="000739E8" w:rsidRDefault="00454B3F" w:rsidP="00C42E3A">
      <w:pPr>
        <w:ind w:firstLine="426"/>
        <w:jc w:val="both"/>
        <w:rPr>
          <w:lang w:val="lt-LT" w:eastAsia="lt-LT"/>
        </w:rPr>
      </w:pPr>
      <w:r>
        <w:rPr>
          <w:lang w:val="lt-LT" w:eastAsia="lt-LT"/>
        </w:rPr>
        <w:t>65</w:t>
      </w:r>
      <w:r w:rsidR="00C42E3A" w:rsidRPr="000739E8">
        <w:rPr>
          <w:lang w:val="lt-LT" w:eastAsia="lt-LT"/>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r w:rsidR="00AD0504">
        <w:rPr>
          <w:lang w:val="lt-LT" w:eastAsia="lt-LT"/>
        </w:rPr>
        <w:t xml:space="preserve"> (</w:t>
      </w:r>
      <w:r w:rsidR="00AD0504" w:rsidRPr="006F7A1B">
        <w:rPr>
          <w:b/>
          <w:sz w:val="22"/>
          <w:szCs w:val="22"/>
          <w:lang w:val="lt-LT"/>
        </w:rPr>
        <w:t>Šio punkto reikalavimai neprivalomi mažos vertės pirkimams</w:t>
      </w:r>
      <w:r w:rsidR="00AD0504" w:rsidRPr="006F7A1B">
        <w:rPr>
          <w:sz w:val="22"/>
          <w:szCs w:val="22"/>
          <w:lang w:val="lt-LT"/>
        </w:rPr>
        <w:t>)</w:t>
      </w:r>
      <w:r w:rsidR="00C42E3A" w:rsidRPr="000739E8">
        <w:rPr>
          <w:lang w:val="lt-LT" w:eastAsia="lt-LT"/>
        </w:rPr>
        <w:t>.</w:t>
      </w:r>
    </w:p>
    <w:p w:rsidR="00C42E3A" w:rsidRPr="000739E8" w:rsidRDefault="00454B3F" w:rsidP="00C42E3A">
      <w:pPr>
        <w:ind w:firstLine="426"/>
        <w:jc w:val="both"/>
        <w:rPr>
          <w:lang w:val="lt-LT" w:eastAsia="lt-LT"/>
        </w:rPr>
      </w:pPr>
      <w:r>
        <w:rPr>
          <w:lang w:val="lt-LT" w:eastAsia="lt-LT"/>
        </w:rPr>
        <w:t>66</w:t>
      </w:r>
      <w:r w:rsidR="00C42E3A" w:rsidRPr="000739E8">
        <w:rPr>
          <w:lang w:val="lt-LT" w:eastAsia="lt-LT"/>
        </w:rPr>
        <w:t>. Atplėšus voką, pasiūlymo paskutinio lapo antrojoje pusėje pasirašo posėdyje dalyvaujantys Komisijos nariai. Ši nuostata netaikoma, kai pasiūlymas perduodamas elektroninėmis priemonėmis</w:t>
      </w:r>
      <w:r w:rsidR="00AD0504">
        <w:rPr>
          <w:lang w:val="lt-LT" w:eastAsia="lt-LT"/>
        </w:rPr>
        <w:t xml:space="preserve"> arba vykdomas mažos vertės pirkimas</w:t>
      </w:r>
      <w:r w:rsidR="00C42E3A" w:rsidRPr="000739E8">
        <w:rPr>
          <w:lang w:val="lt-LT" w:eastAsia="lt-LT"/>
        </w:rPr>
        <w:t>.</w:t>
      </w:r>
    </w:p>
    <w:p w:rsidR="00C42E3A" w:rsidRPr="000739E8" w:rsidRDefault="00454B3F" w:rsidP="00C42E3A">
      <w:pPr>
        <w:ind w:firstLine="426"/>
        <w:jc w:val="both"/>
        <w:rPr>
          <w:lang w:val="lt-LT" w:eastAsia="lt-LT"/>
        </w:rPr>
      </w:pPr>
      <w:r>
        <w:rPr>
          <w:lang w:val="lt-LT" w:eastAsia="lt-LT"/>
        </w:rPr>
        <w:lastRenderedPageBreak/>
        <w:t>67</w:t>
      </w:r>
      <w:r w:rsidR="00C42E3A" w:rsidRPr="000739E8">
        <w:rPr>
          <w:lang w:val="lt-LT" w:eastAsia="lt-LT"/>
        </w:rPr>
        <w:t>. Komisija vokų atplėšimo procedūros rezultatus įformina protokolu.</w:t>
      </w:r>
    </w:p>
    <w:p w:rsidR="00C42E3A" w:rsidRPr="000739E8" w:rsidRDefault="00454B3F" w:rsidP="00C42E3A">
      <w:pPr>
        <w:ind w:firstLine="426"/>
        <w:jc w:val="both"/>
        <w:rPr>
          <w:lang w:val="lt-LT" w:eastAsia="lt-LT"/>
        </w:rPr>
      </w:pPr>
      <w:r>
        <w:rPr>
          <w:lang w:val="lt-LT" w:eastAsia="lt-LT"/>
        </w:rPr>
        <w:t>68</w:t>
      </w:r>
      <w:r w:rsidR="00C42E3A" w:rsidRPr="000739E8">
        <w:rPr>
          <w:lang w:val="lt-LT" w:eastAsia="lt-LT"/>
        </w:rPr>
        <w:t>. Vokų su pasiūlymais atplėšimo procedūroje dalyvaujantiems tiekėjams ar jų atstovams pranešama ši informacija:</w:t>
      </w:r>
    </w:p>
    <w:p w:rsidR="00C42E3A" w:rsidRPr="000739E8" w:rsidRDefault="00454B3F" w:rsidP="00C42E3A">
      <w:pPr>
        <w:ind w:firstLine="426"/>
        <w:jc w:val="both"/>
        <w:rPr>
          <w:lang w:val="lt-LT" w:eastAsia="lt-LT"/>
        </w:rPr>
      </w:pPr>
      <w:r>
        <w:rPr>
          <w:lang w:val="lt-LT" w:eastAsia="lt-LT"/>
        </w:rPr>
        <w:t>68</w:t>
      </w:r>
      <w:r w:rsidR="00C42E3A" w:rsidRPr="000739E8">
        <w:rPr>
          <w:lang w:val="lt-LT" w:eastAsia="lt-LT"/>
        </w:rPr>
        <w:t>.1. Pasiūlymą pateikusio tiekėjo pavadinimas;</w:t>
      </w:r>
    </w:p>
    <w:p w:rsidR="00C42E3A" w:rsidRPr="000739E8" w:rsidRDefault="00454B3F" w:rsidP="00C42E3A">
      <w:pPr>
        <w:ind w:firstLine="426"/>
        <w:jc w:val="both"/>
        <w:rPr>
          <w:lang w:val="lt-LT" w:eastAsia="lt-LT"/>
        </w:rPr>
      </w:pPr>
      <w:r>
        <w:rPr>
          <w:lang w:val="lt-LT" w:eastAsia="lt-LT"/>
        </w:rPr>
        <w:t>68</w:t>
      </w:r>
      <w:r w:rsidR="00C42E3A" w:rsidRPr="000739E8">
        <w:rPr>
          <w:lang w:val="lt-LT" w:eastAsia="lt-LT"/>
        </w:rPr>
        <w:t>.2. Kai pasiūlymai vertinami pagal mažiausios kainos kriterijų – pasiūlyme nurodyta kaina;</w:t>
      </w:r>
    </w:p>
    <w:p w:rsidR="00C42E3A" w:rsidRPr="000739E8" w:rsidRDefault="00454B3F" w:rsidP="00C42E3A">
      <w:pPr>
        <w:ind w:firstLine="426"/>
        <w:jc w:val="both"/>
        <w:rPr>
          <w:lang w:val="lt-LT" w:eastAsia="lt-LT"/>
        </w:rPr>
      </w:pPr>
      <w:r>
        <w:rPr>
          <w:lang w:val="lt-LT" w:eastAsia="lt-LT"/>
        </w:rPr>
        <w:t>68</w:t>
      </w:r>
      <w:r w:rsidR="00C42E3A" w:rsidRPr="000739E8">
        <w:rPr>
          <w:lang w:val="lt-LT" w:eastAsia="lt-LT"/>
        </w:rPr>
        <w:t>.3.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C42E3A" w:rsidRPr="000739E8" w:rsidRDefault="00454B3F" w:rsidP="00C42E3A">
      <w:pPr>
        <w:ind w:firstLine="426"/>
        <w:jc w:val="both"/>
        <w:rPr>
          <w:lang w:val="lt-LT" w:eastAsia="lt-LT"/>
        </w:rPr>
      </w:pPr>
      <w:r>
        <w:rPr>
          <w:lang w:val="lt-LT" w:eastAsia="lt-LT"/>
        </w:rPr>
        <w:t>68</w:t>
      </w:r>
      <w:r w:rsidR="00C42E3A" w:rsidRPr="000739E8">
        <w:rPr>
          <w:lang w:val="lt-LT" w:eastAsia="lt-LT"/>
        </w:rPr>
        <w:t>.4. Ar pasiūlymas pasirašytas tiekėjo ar jo įgalioto asmens, o elektroninėmis priemonėmis teikiamas pasiūlymas – pateiktas su saugiu elektroniniu parašu;</w:t>
      </w:r>
    </w:p>
    <w:p w:rsidR="00C42E3A" w:rsidRPr="00923E78" w:rsidRDefault="00454B3F" w:rsidP="00C42E3A">
      <w:pPr>
        <w:ind w:firstLine="426"/>
        <w:jc w:val="both"/>
        <w:rPr>
          <w:lang w:val="lt-LT" w:eastAsia="lt-LT"/>
        </w:rPr>
      </w:pPr>
      <w:r>
        <w:rPr>
          <w:lang w:val="lt-LT" w:eastAsia="lt-LT"/>
        </w:rPr>
        <w:t>68</w:t>
      </w:r>
      <w:r w:rsidR="00C42E3A" w:rsidRPr="00923E78">
        <w:rPr>
          <w:lang w:val="lt-LT" w:eastAsia="lt-LT"/>
        </w:rPr>
        <w:t>.5. Kai tiekėjai reikalauja:</w:t>
      </w:r>
    </w:p>
    <w:p w:rsidR="00C42E3A" w:rsidRPr="00923E78" w:rsidRDefault="00454B3F" w:rsidP="00C42E3A">
      <w:pPr>
        <w:ind w:firstLine="426"/>
        <w:jc w:val="both"/>
        <w:rPr>
          <w:lang w:val="lt-LT" w:eastAsia="lt-LT"/>
        </w:rPr>
      </w:pPr>
      <w:r>
        <w:rPr>
          <w:lang w:val="lt-LT" w:eastAsia="lt-LT"/>
        </w:rPr>
        <w:t>68</w:t>
      </w:r>
      <w:r w:rsidR="00C42E3A" w:rsidRPr="00923E78">
        <w:rPr>
          <w:lang w:val="lt-LT" w:eastAsia="lt-LT"/>
        </w:rPr>
        <w:t>.5.1. Ar yra pateiktas pasiūlymo galiojimo užtikrinimas;</w:t>
      </w:r>
    </w:p>
    <w:p w:rsidR="00C42E3A" w:rsidRPr="00923E78" w:rsidRDefault="00454B3F" w:rsidP="00C42E3A">
      <w:pPr>
        <w:ind w:firstLine="426"/>
        <w:jc w:val="both"/>
        <w:rPr>
          <w:lang w:val="pt-BR" w:eastAsia="lt-LT"/>
        </w:rPr>
      </w:pPr>
      <w:r>
        <w:rPr>
          <w:lang w:val="lt-LT" w:eastAsia="lt-LT"/>
        </w:rPr>
        <w:t>68</w:t>
      </w:r>
      <w:r w:rsidR="00C42E3A" w:rsidRPr="00923E78">
        <w:rPr>
          <w:lang w:val="pt-BR" w:eastAsia="lt-LT"/>
        </w:rPr>
        <w:t>.5.2. Ar pateiktas pasiūlymas yra susiūtas, sunumeruotas;</w:t>
      </w:r>
    </w:p>
    <w:p w:rsidR="00C42E3A" w:rsidRPr="00923E78" w:rsidRDefault="00454B3F" w:rsidP="00C42E3A">
      <w:pPr>
        <w:ind w:firstLine="426"/>
        <w:jc w:val="both"/>
        <w:rPr>
          <w:lang w:val="pt-BR" w:eastAsia="lt-LT"/>
        </w:rPr>
      </w:pPr>
      <w:r>
        <w:rPr>
          <w:lang w:val="lt-LT" w:eastAsia="lt-LT"/>
        </w:rPr>
        <w:t>68</w:t>
      </w:r>
      <w:r w:rsidR="00C42E3A" w:rsidRPr="00923E78">
        <w:rPr>
          <w:lang w:val="pt-BR" w:eastAsia="lt-LT"/>
        </w:rPr>
        <w:t>.5.3. Ar pasiūlymas paskutinio lapo antroje pusėje patvirtintas tiekėjo ar jo įgalioto asmens parašu, ar nurodytas pasirašančio asmens vardas, pavardė, pareigos bei pasiūlymą sudarančių lapų skaičius;</w:t>
      </w:r>
    </w:p>
    <w:p w:rsidR="00C42E3A" w:rsidRPr="00923E78" w:rsidRDefault="00454B3F" w:rsidP="00C42E3A">
      <w:pPr>
        <w:ind w:firstLine="426"/>
        <w:jc w:val="both"/>
        <w:rPr>
          <w:lang w:val="pt-BR" w:eastAsia="lt-LT"/>
        </w:rPr>
      </w:pPr>
      <w:r>
        <w:rPr>
          <w:lang w:val="lt-LT" w:eastAsia="lt-LT"/>
        </w:rPr>
        <w:t>69</w:t>
      </w:r>
      <w:r w:rsidR="00C42E3A" w:rsidRPr="00923E78">
        <w:rPr>
          <w:lang w:val="pt-BR" w:eastAsia="lt-LT"/>
        </w:rPr>
        <w:t>.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C42E3A" w:rsidRPr="000739E8" w:rsidRDefault="00454B3F" w:rsidP="00C42E3A">
      <w:pPr>
        <w:ind w:firstLine="426"/>
        <w:jc w:val="both"/>
        <w:rPr>
          <w:lang w:val="lt-LT" w:eastAsia="lt-LT"/>
        </w:rPr>
      </w:pPr>
      <w:r>
        <w:rPr>
          <w:lang w:val="pt-BR" w:eastAsia="lt-LT"/>
        </w:rPr>
        <w:t>70</w:t>
      </w:r>
      <w:r w:rsidR="00C42E3A" w:rsidRPr="00923E78">
        <w:rPr>
          <w:lang w:val="pt-BR" w:eastAsia="lt-LT"/>
        </w:rPr>
        <w:t>. Jei pirkimas susid</w:t>
      </w:r>
      <w:r w:rsidR="001B410B">
        <w:rPr>
          <w:lang w:val="pt-BR" w:eastAsia="lt-LT"/>
        </w:rPr>
        <w:t xml:space="preserve">eda iš atskirų pirkimo dalių, </w:t>
      </w:r>
      <w:r>
        <w:rPr>
          <w:lang w:val="pt-BR" w:eastAsia="lt-LT"/>
        </w:rPr>
        <w:t>68</w:t>
      </w:r>
      <w:r w:rsidR="001B410B">
        <w:rPr>
          <w:lang w:val="pt-BR" w:eastAsia="lt-LT"/>
        </w:rPr>
        <w:t>.1–</w:t>
      </w:r>
      <w:r>
        <w:rPr>
          <w:lang w:val="pt-BR" w:eastAsia="lt-LT"/>
        </w:rPr>
        <w:t>68</w:t>
      </w:r>
      <w:r w:rsidR="00C42E3A" w:rsidRPr="00923E78">
        <w:rPr>
          <w:lang w:val="pt-BR" w:eastAsia="lt-LT"/>
        </w:rPr>
        <w:t xml:space="preserve">.4 punktuose nurodyta informacija, o jei reikia, ir kita </w:t>
      </w:r>
      <w:r>
        <w:rPr>
          <w:lang w:val="pt-BR" w:eastAsia="lt-LT"/>
        </w:rPr>
        <w:t>68</w:t>
      </w:r>
      <w:r w:rsidR="00C42E3A" w:rsidRPr="00923E78">
        <w:rPr>
          <w:lang w:val="pt-BR" w:eastAsia="lt-LT"/>
        </w:rPr>
        <w:t xml:space="preserve"> punkte nurodyta informacija skelbiama dėl kiekvienos pirkimo dalies. </w:t>
      </w:r>
      <w:r w:rsidR="00C42E3A" w:rsidRPr="000739E8">
        <w:rPr>
          <w:lang w:val="lt-LT" w:eastAsia="lt-LT"/>
        </w:rPr>
        <w:t>Tokia informacija turi būti nurodoma ir vokų atplėšimo posėdžio protokole.</w:t>
      </w:r>
    </w:p>
    <w:p w:rsidR="00C42E3A" w:rsidRPr="000739E8" w:rsidRDefault="00454B3F" w:rsidP="00C42E3A">
      <w:pPr>
        <w:ind w:firstLine="426"/>
        <w:jc w:val="both"/>
        <w:rPr>
          <w:lang w:val="lt-LT" w:eastAsia="lt-LT"/>
        </w:rPr>
      </w:pPr>
      <w:r>
        <w:rPr>
          <w:lang w:val="lt-LT" w:eastAsia="lt-LT"/>
        </w:rPr>
        <w:t>71</w:t>
      </w:r>
      <w:r w:rsidR="00C42E3A" w:rsidRPr="000739E8">
        <w:rPr>
          <w:lang w:val="lt-LT" w:eastAsia="lt-LT"/>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C42E3A" w:rsidRPr="000739E8" w:rsidRDefault="00454B3F" w:rsidP="00C42E3A">
      <w:pPr>
        <w:ind w:firstLine="426"/>
        <w:jc w:val="both"/>
        <w:rPr>
          <w:lang w:val="lt-LT" w:eastAsia="lt-LT"/>
        </w:rPr>
      </w:pPr>
      <w:r>
        <w:rPr>
          <w:lang w:val="lt-LT" w:eastAsia="lt-LT"/>
        </w:rPr>
        <w:t>72</w:t>
      </w:r>
      <w:r w:rsidR="00C42E3A" w:rsidRPr="000739E8">
        <w:rPr>
          <w:lang w:val="lt-LT" w:eastAsia="lt-LT"/>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722607" w:rsidRPr="000739E8" w:rsidRDefault="00722607" w:rsidP="000877EB">
      <w:pPr>
        <w:jc w:val="both"/>
        <w:rPr>
          <w:lang w:val="lt-LT" w:eastAsia="lt-LT"/>
        </w:rPr>
      </w:pPr>
    </w:p>
    <w:p w:rsidR="00C42E3A" w:rsidRPr="00923E78" w:rsidRDefault="00C42E3A" w:rsidP="000877EB">
      <w:pPr>
        <w:jc w:val="center"/>
        <w:rPr>
          <w:b/>
          <w:lang w:val="lt-LT" w:eastAsia="lt-LT"/>
        </w:rPr>
      </w:pPr>
      <w:r w:rsidRPr="00923E78">
        <w:rPr>
          <w:b/>
          <w:lang w:val="lt-LT" w:eastAsia="lt-LT"/>
        </w:rPr>
        <w:t>IX. PASIŪLYMŲ NAGRINĖJIMAS IR VERTINIMAS</w:t>
      </w:r>
    </w:p>
    <w:p w:rsidR="00C42E3A" w:rsidRPr="00923E78" w:rsidRDefault="00C42E3A" w:rsidP="00C42E3A">
      <w:pPr>
        <w:ind w:firstLine="426"/>
        <w:jc w:val="both"/>
        <w:rPr>
          <w:b/>
          <w:lang w:val="lt-LT" w:eastAsia="lt-LT"/>
        </w:rPr>
      </w:pPr>
    </w:p>
    <w:p w:rsidR="00C42E3A" w:rsidRPr="000739E8" w:rsidRDefault="00454B3F" w:rsidP="00C42E3A">
      <w:pPr>
        <w:ind w:firstLine="426"/>
        <w:jc w:val="both"/>
        <w:rPr>
          <w:lang w:val="lt-LT" w:eastAsia="lt-LT"/>
        </w:rPr>
      </w:pPr>
      <w:r>
        <w:rPr>
          <w:lang w:val="lt-LT" w:eastAsia="lt-LT"/>
        </w:rPr>
        <w:t>73</w:t>
      </w:r>
      <w:r w:rsidR="00C42E3A" w:rsidRPr="000739E8">
        <w:rPr>
          <w:lang w:val="lt-LT" w:eastAsia="lt-LT"/>
        </w:rPr>
        <w:t>. Pasiūlymai nagrinėjami ir vertinami konfidencialiai, nedalyvaujant pasiūlymus pateikusiems tiekėjams ar jų atstovams.</w:t>
      </w:r>
    </w:p>
    <w:p w:rsidR="00C42E3A" w:rsidRPr="00923E78" w:rsidRDefault="00454B3F" w:rsidP="00C42E3A">
      <w:pPr>
        <w:ind w:firstLine="426"/>
        <w:jc w:val="both"/>
        <w:rPr>
          <w:lang w:val="lt-LT" w:eastAsia="lt-LT"/>
        </w:rPr>
      </w:pPr>
      <w:r>
        <w:rPr>
          <w:lang w:val="lt-LT" w:eastAsia="lt-LT"/>
        </w:rPr>
        <w:t>74</w:t>
      </w:r>
      <w:r w:rsidR="00C42E3A" w:rsidRPr="00923E78">
        <w:rPr>
          <w:lang w:val="lt-LT" w:eastAsia="lt-LT"/>
        </w:rPr>
        <w:t>. Perkančioji organizacija, nagrinėdama pasiūlymus:</w:t>
      </w:r>
    </w:p>
    <w:p w:rsidR="00C42E3A" w:rsidRPr="00482C28" w:rsidRDefault="00454B3F" w:rsidP="00C42E3A">
      <w:pPr>
        <w:ind w:firstLine="426"/>
        <w:jc w:val="both"/>
        <w:rPr>
          <w:lang w:val="lt-LT" w:eastAsia="lt-LT"/>
        </w:rPr>
      </w:pPr>
      <w:r>
        <w:rPr>
          <w:lang w:val="lt-LT" w:eastAsia="lt-LT"/>
        </w:rPr>
        <w:t>74</w:t>
      </w:r>
      <w:r w:rsidR="00C42E3A" w:rsidRPr="00923E78">
        <w:rPr>
          <w:lang w:val="lt-LT" w:eastAsia="lt-LT"/>
        </w:rPr>
        <w:t xml:space="preserve">.1. Tikrina tiekėjų pasiūlymuose pateiktų kvalifikacinių duomenų atitikimą pirkimo dokumentuose nustatytiems minimaliems kvalifikacijos reikalavimams. </w:t>
      </w:r>
      <w:r w:rsidR="00C42E3A" w:rsidRPr="00482C28">
        <w:rPr>
          <w:lang w:val="lt-LT" w:eastAsia="lt-LT"/>
        </w:rPr>
        <w:t xml:space="preserve">Jeigu nustatoma, kad tiekėjo pateikti kvalifikaciniai duomenys yra neišsamūs arba netikslūs, privaloma prašyti tiekėjo juos patikslinti per pirkimo vykdytojo nurodytą terminą. </w:t>
      </w:r>
    </w:p>
    <w:p w:rsidR="00C42E3A" w:rsidRPr="00EC2BA6" w:rsidRDefault="00454B3F" w:rsidP="00EC2BA6">
      <w:pPr>
        <w:ind w:firstLine="425"/>
        <w:jc w:val="both"/>
        <w:rPr>
          <w:lang w:val="lt-LT" w:eastAsia="lt-LT"/>
        </w:rPr>
      </w:pPr>
      <w:r w:rsidRPr="00692F5E">
        <w:rPr>
          <w:lang w:val="lt-LT" w:eastAsia="lt-LT"/>
        </w:rPr>
        <w:t>74</w:t>
      </w:r>
      <w:r w:rsidR="00C42E3A" w:rsidRPr="00692F5E">
        <w:rPr>
          <w:lang w:val="lt-LT" w:eastAsia="lt-LT"/>
        </w:rPr>
        <w:t xml:space="preserve">.2. Siekiant sumažinti administracinę naštą pasiūlymo nagrinėjimo metu, tiekėjų gali būti neprašoma tikslinti kvalifikacinius duomenis, jei nustatoma, kad nepriklausomai nuo to, ar su kvalifikacinių duomenų pateikimu susiję trūkumai bus ar nebus pašalinti, tiekėjo pasiūlymas turės būti atmestas dėl kitų pirkimo dokumentuose nustatytų priežasčių. </w:t>
      </w:r>
      <w:r w:rsidR="00C42E3A" w:rsidRPr="000739E8">
        <w:rPr>
          <w:lang w:val="lt-LT" w:eastAsia="lt-LT"/>
        </w:rPr>
        <w:t xml:space="preserve">Ši sąlyga gali būti taikoma, jei </w:t>
      </w:r>
      <w:r w:rsidR="00C42E3A" w:rsidRPr="00EC2BA6">
        <w:rPr>
          <w:lang w:val="lt-LT" w:eastAsia="lt-LT"/>
        </w:rPr>
        <w:t>perkančioji organizacija ateityje nenumato pirkimo vykdyti Viešųjų pirkimų įstatymo 92 str. 3 dalies 2 punkto pagrindu.</w:t>
      </w:r>
    </w:p>
    <w:p w:rsidR="00C42E3A" w:rsidRPr="00EC2BA6" w:rsidRDefault="00454B3F" w:rsidP="00EC2BA6">
      <w:pPr>
        <w:pStyle w:val="Antrat3"/>
        <w:spacing w:before="0" w:after="0"/>
        <w:ind w:firstLine="425"/>
        <w:jc w:val="both"/>
        <w:rPr>
          <w:rFonts w:ascii="Times New Roman" w:hAnsi="Times New Roman" w:cs="Times New Roman"/>
          <w:b w:val="0"/>
          <w:sz w:val="24"/>
          <w:szCs w:val="24"/>
        </w:rPr>
      </w:pPr>
      <w:r>
        <w:rPr>
          <w:rFonts w:ascii="Times New Roman" w:hAnsi="Times New Roman" w:cs="Times New Roman"/>
          <w:b w:val="0"/>
          <w:sz w:val="24"/>
          <w:szCs w:val="24"/>
          <w:lang w:val="pt-BR" w:eastAsia="lt-LT"/>
        </w:rPr>
        <w:t>74</w:t>
      </w:r>
      <w:r w:rsidR="00C42E3A" w:rsidRPr="00EC2BA6">
        <w:rPr>
          <w:rFonts w:ascii="Times New Roman" w:hAnsi="Times New Roman" w:cs="Times New Roman"/>
          <w:b w:val="0"/>
          <w:sz w:val="24"/>
          <w:szCs w:val="24"/>
          <w:lang w:val="pt-BR" w:eastAsia="lt-LT"/>
        </w:rPr>
        <w:t>.3. Tikrina, ar pasiūlymas atitinka pirkimo dokumentuose nustatytu</w:t>
      </w:r>
      <w:r w:rsidR="00EC2BA6">
        <w:rPr>
          <w:rFonts w:ascii="Times New Roman" w:hAnsi="Times New Roman" w:cs="Times New Roman"/>
          <w:b w:val="0"/>
          <w:sz w:val="24"/>
          <w:szCs w:val="24"/>
          <w:lang w:val="pt-BR" w:eastAsia="lt-LT"/>
        </w:rPr>
        <w:t>s reikalavimus.</w:t>
      </w:r>
      <w:r w:rsidR="00EC2BA6" w:rsidRPr="00EC2BA6">
        <w:rPr>
          <w:rFonts w:ascii="Times New Roman" w:hAnsi="Times New Roman" w:cs="Times New Roman"/>
          <w:b w:val="0"/>
          <w:sz w:val="24"/>
          <w:szCs w:val="24"/>
          <w:lang w:val="pt-BR" w:eastAsia="lt-LT"/>
        </w:rPr>
        <w:t xml:space="preserve"> </w:t>
      </w:r>
      <w:r w:rsidR="00EC2BA6" w:rsidRPr="00EC2BA6">
        <w:rPr>
          <w:rFonts w:ascii="Times New Roman" w:hAnsi="Times New Roman" w:cs="Times New Roman"/>
          <w:b w:val="0"/>
          <w:sz w:val="24"/>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EC2BA6" w:rsidRPr="00EC2BA6">
        <w:rPr>
          <w:rFonts w:ascii="Times New Roman" w:hAnsi="Times New Roman" w:cs="Times New Roman"/>
          <w:b w:val="0"/>
          <w:sz w:val="24"/>
          <w:szCs w:val="24"/>
        </w:rPr>
        <w:lastRenderedPageBreak/>
        <w:t>perkančioji organizacija privalo prašyti tiekėjo patikslinti, papildyti arba pateikti šiuos dokumentus per protingą terminą, kuris negali būti trumpesnis kaip 3 darbo dienos nuo prašymo išsiuntimo iš perkančiosios organizacijos dienos</w:t>
      </w:r>
    </w:p>
    <w:p w:rsidR="00C42E3A" w:rsidRPr="000739E8" w:rsidRDefault="00454B3F" w:rsidP="00EC2BA6">
      <w:pPr>
        <w:ind w:firstLine="425"/>
        <w:jc w:val="both"/>
        <w:rPr>
          <w:lang w:val="lt-LT" w:eastAsia="lt-LT"/>
        </w:rPr>
      </w:pPr>
      <w:r>
        <w:rPr>
          <w:lang w:val="pt-BR" w:eastAsia="lt-LT"/>
        </w:rPr>
        <w:t>74</w:t>
      </w:r>
      <w:r w:rsidR="00C42E3A" w:rsidRPr="00923E78">
        <w:rPr>
          <w:lang w:val="pt-BR" w:eastAsia="lt-LT"/>
        </w:rPr>
        <w:t xml:space="preserve">.4. Radusi pasiūlyme nurodytos kainos apskaičiavimo klaidų, privalo paprašyti dalyvių per jos nurodytą terminą ištaisyti pasiūlyme pastebėtas aritmetines klaidas, nekeičiant vokų su pasiūlymais atplėšimo posėdžio metu paskelbtos kainos. </w:t>
      </w:r>
      <w:r w:rsidR="00C42E3A" w:rsidRPr="000739E8">
        <w:rPr>
          <w:lang w:val="lt-LT" w:eastAsia="lt-LT"/>
        </w:rPr>
        <w:t>Taisydamas pasiūlymo kainos apskaičiavimo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C42E3A" w:rsidRPr="000739E8" w:rsidRDefault="00454B3F" w:rsidP="00C42E3A">
      <w:pPr>
        <w:ind w:firstLine="426"/>
        <w:jc w:val="both"/>
        <w:rPr>
          <w:lang w:val="lt-LT" w:eastAsia="lt-LT"/>
        </w:rPr>
      </w:pPr>
      <w:r>
        <w:rPr>
          <w:lang w:val="lt-LT" w:eastAsia="lt-LT"/>
        </w:rPr>
        <w:t>74</w:t>
      </w:r>
      <w:r w:rsidR="00C42E3A" w:rsidRPr="000739E8">
        <w:rPr>
          <w:lang w:val="lt-LT" w:eastAsia="lt-LT"/>
        </w:rPr>
        <w:t>.5. Jeigu pasiūlyme nurodyta kaina, išreikšta skaičiais, neatitinka kainos, nurodytos žodžiais, teisinga laikoma kaina, nurodyta žodžiais;</w:t>
      </w:r>
    </w:p>
    <w:p w:rsidR="00C42E3A" w:rsidRPr="000739E8" w:rsidRDefault="00454B3F" w:rsidP="00C42E3A">
      <w:pPr>
        <w:ind w:firstLine="426"/>
        <w:jc w:val="both"/>
        <w:rPr>
          <w:lang w:val="lt-LT" w:eastAsia="lt-LT"/>
        </w:rPr>
      </w:pPr>
      <w:r>
        <w:rPr>
          <w:lang w:val="lt-LT" w:eastAsia="lt-LT"/>
        </w:rPr>
        <w:t>74</w:t>
      </w:r>
      <w:r w:rsidR="00C42E3A" w:rsidRPr="000739E8">
        <w:rPr>
          <w:lang w:val="lt-LT" w:eastAsia="lt-LT"/>
        </w:rPr>
        <w:t xml:space="preserve">.6. Kai pateiktame pasiūlyme nurodoma neįprastai maža </w:t>
      </w:r>
      <w:r w:rsidR="00C42E3A" w:rsidRPr="00262E6E">
        <w:rPr>
          <w:lang w:val="lt-LT" w:eastAsia="lt-LT"/>
        </w:rPr>
        <w:t>kaina</w:t>
      </w:r>
      <w:r w:rsidR="00262E6E" w:rsidRPr="00262E6E">
        <w:rPr>
          <w:lang w:val="lt-LT" w:eastAsia="lt-LT"/>
        </w:rPr>
        <w:t xml:space="preserve"> </w:t>
      </w:r>
      <w:r w:rsidR="00262E6E" w:rsidRPr="00482C28">
        <w:rPr>
          <w:lang w:val="lt-LT"/>
        </w:rPr>
        <w:t>(derybų atveju – galutinė kaina)</w:t>
      </w:r>
      <w:r w:rsidR="00C42E3A" w:rsidRPr="00262E6E">
        <w:rPr>
          <w:lang w:val="lt-LT" w:eastAsia="lt-LT"/>
        </w:rPr>
        <w:t>, privaloma pareikalauti iš tiekėjo raštiško kainos sudėtinių dalių pagrindimo. Siekiant įsitikinti, ar pateiktame pasiūlyme nurodyta kaina yra neįprastai maža, perkančioji organizacija vadovaujasi Viešųjų pirkimų tarnybos direktoriaus 2009 m. rugsėjo 30 d. įsakymu Nr. 1S</w:t>
      </w:r>
      <w:r w:rsidR="00C42E3A" w:rsidRPr="00923E78">
        <w:rPr>
          <w:lang w:val="lt-LT" w:eastAsia="lt-LT"/>
        </w:rPr>
        <w:t>-96 (</w:t>
      </w:r>
      <w:proofErr w:type="spellStart"/>
      <w:r w:rsidR="00C42E3A" w:rsidRPr="00923E78">
        <w:rPr>
          <w:lang w:val="lt-LT" w:eastAsia="lt-LT"/>
        </w:rPr>
        <w:t>Žin</w:t>
      </w:r>
      <w:proofErr w:type="spellEnd"/>
      <w:r w:rsidR="00C42E3A" w:rsidRPr="00923E78">
        <w:rPr>
          <w:lang w:val="lt-LT" w:eastAsia="lt-LT"/>
        </w:rPr>
        <w:t>., 2009, Nr. 119-5131</w:t>
      </w:r>
      <w:r w:rsidR="00262E6E">
        <w:rPr>
          <w:lang w:val="lt-LT" w:eastAsia="lt-LT"/>
        </w:rPr>
        <w:t xml:space="preserve"> aktualia redakcija</w:t>
      </w:r>
      <w:r w:rsidR="00C42E3A" w:rsidRPr="00923E78">
        <w:rPr>
          <w:lang w:val="lt-LT" w:eastAsia="lt-LT"/>
        </w:rPr>
        <w:t>) patvirtintu Pasiūlyme nurodytos prekių, paslaugų ar darbų neįprastai mažos kainos sąvokos apibrėžimu bei atsižvelgia į Viešųjų pirkimų tarnybos direktoriaus 2009 m. lapkričio 10 d. įsakymu Nr. 1S-122 (</w:t>
      </w:r>
      <w:proofErr w:type="spellStart"/>
      <w:r w:rsidR="00C42E3A" w:rsidRPr="00923E78">
        <w:rPr>
          <w:lang w:val="lt-LT" w:eastAsia="lt-LT"/>
        </w:rPr>
        <w:t>Žin</w:t>
      </w:r>
      <w:proofErr w:type="spellEnd"/>
      <w:r w:rsidR="00C42E3A" w:rsidRPr="00923E78">
        <w:rPr>
          <w:lang w:val="lt-LT" w:eastAsia="lt-LT"/>
        </w:rPr>
        <w:t>., 2009, Nr. 136-5965</w:t>
      </w:r>
      <w:bookmarkStart w:id="1" w:name="html"/>
      <w:r w:rsidR="00262E6E">
        <w:rPr>
          <w:lang w:val="lt-LT" w:eastAsia="lt-LT"/>
        </w:rPr>
        <w:t xml:space="preserve"> aktualia redakcija</w:t>
      </w:r>
      <w:r w:rsidR="00C42E3A" w:rsidRPr="00923E78">
        <w:rPr>
          <w:lang w:val="lt-LT" w:eastAsia="lt-LT"/>
        </w:rPr>
        <w:t xml:space="preserve">) </w:t>
      </w:r>
      <w:bookmarkEnd w:id="1"/>
      <w:r w:rsidR="00C42E3A" w:rsidRPr="00923E78">
        <w:rPr>
          <w:lang w:val="lt-LT" w:eastAsia="lt-LT"/>
        </w:rPr>
        <w:t>patvirtintas pasiūlyme nurodytos prekių, paslaugų ar darbų neįprastai mažos kainos pagrindimo rekomendacijas;</w:t>
      </w:r>
    </w:p>
    <w:p w:rsidR="00C42E3A" w:rsidRPr="000739E8" w:rsidRDefault="00454B3F" w:rsidP="00C42E3A">
      <w:pPr>
        <w:ind w:firstLine="426"/>
        <w:jc w:val="both"/>
        <w:rPr>
          <w:lang w:eastAsia="lt-LT"/>
        </w:rPr>
      </w:pPr>
      <w:r>
        <w:rPr>
          <w:lang w:eastAsia="lt-LT"/>
        </w:rPr>
        <w:t>74</w:t>
      </w:r>
      <w:r w:rsidR="00C42E3A" w:rsidRPr="000739E8">
        <w:rPr>
          <w:lang w:eastAsia="lt-LT"/>
        </w:rPr>
        <w:t>.7. </w:t>
      </w:r>
      <w:proofErr w:type="spellStart"/>
      <w:r w:rsidR="00C42E3A" w:rsidRPr="000739E8">
        <w:rPr>
          <w:lang w:eastAsia="lt-LT"/>
        </w:rPr>
        <w:t>Tikrina</w:t>
      </w:r>
      <w:proofErr w:type="spellEnd"/>
      <w:r w:rsidR="00C42E3A" w:rsidRPr="000739E8">
        <w:rPr>
          <w:lang w:eastAsia="lt-LT"/>
        </w:rPr>
        <w:t xml:space="preserve">, </w:t>
      </w:r>
      <w:proofErr w:type="spellStart"/>
      <w:r w:rsidR="00C42E3A" w:rsidRPr="000739E8">
        <w:rPr>
          <w:lang w:eastAsia="lt-LT"/>
        </w:rPr>
        <w:t>ar</w:t>
      </w:r>
      <w:proofErr w:type="spellEnd"/>
      <w:r w:rsidR="00C42E3A" w:rsidRPr="000739E8">
        <w:rPr>
          <w:lang w:eastAsia="lt-LT"/>
        </w:rPr>
        <w:t xml:space="preserve"> </w:t>
      </w:r>
      <w:proofErr w:type="spellStart"/>
      <w:r w:rsidR="00C42E3A" w:rsidRPr="000739E8">
        <w:rPr>
          <w:lang w:eastAsia="lt-LT"/>
        </w:rPr>
        <w:t>pasiūlytos</w:t>
      </w:r>
      <w:proofErr w:type="spellEnd"/>
      <w:r w:rsidR="00C42E3A" w:rsidRPr="000739E8">
        <w:rPr>
          <w:lang w:eastAsia="lt-LT"/>
        </w:rPr>
        <w:t xml:space="preserve"> ne per </w:t>
      </w:r>
      <w:proofErr w:type="spellStart"/>
      <w:r w:rsidR="00C42E3A" w:rsidRPr="000739E8">
        <w:rPr>
          <w:lang w:eastAsia="lt-LT"/>
        </w:rPr>
        <w:t>didelės</w:t>
      </w:r>
      <w:proofErr w:type="spellEnd"/>
      <w:r w:rsidR="00C42E3A" w:rsidRPr="000739E8">
        <w:rPr>
          <w:lang w:eastAsia="lt-LT"/>
        </w:rPr>
        <w:t xml:space="preserve"> </w:t>
      </w:r>
      <w:proofErr w:type="spellStart"/>
      <w:r w:rsidR="00C42E3A" w:rsidRPr="000739E8">
        <w:rPr>
          <w:lang w:eastAsia="lt-LT"/>
        </w:rPr>
        <w:t>kainos</w:t>
      </w:r>
      <w:proofErr w:type="spellEnd"/>
      <w:r w:rsidR="00C42E3A" w:rsidRPr="000739E8">
        <w:rPr>
          <w:lang w:eastAsia="lt-LT"/>
        </w:rPr>
        <w:t>.</w:t>
      </w:r>
    </w:p>
    <w:p w:rsidR="00C42E3A" w:rsidRPr="000739E8" w:rsidRDefault="00454B3F" w:rsidP="00C42E3A">
      <w:pPr>
        <w:ind w:firstLine="426"/>
        <w:jc w:val="both"/>
        <w:rPr>
          <w:lang w:val="lt-LT" w:eastAsia="lt-LT"/>
        </w:rPr>
      </w:pPr>
      <w:r>
        <w:rPr>
          <w:lang w:eastAsia="lt-LT"/>
        </w:rPr>
        <w:t>75</w:t>
      </w:r>
      <w:r w:rsidR="00C42E3A" w:rsidRPr="000739E8">
        <w:rPr>
          <w:lang w:eastAsia="lt-LT"/>
        </w:rPr>
        <w:t>. </w:t>
      </w:r>
      <w:r w:rsidR="00C42E3A" w:rsidRPr="000739E8">
        <w:rPr>
          <w:caps/>
          <w:lang w:val="lt-LT" w:eastAsia="lt-LT"/>
        </w:rPr>
        <w:t>i</w:t>
      </w:r>
      <w:r w:rsidR="00C42E3A" w:rsidRPr="000739E8">
        <w:rPr>
          <w:lang w:val="lt-LT" w:eastAsia="lt-LT"/>
        </w:rPr>
        <w:t xml:space="preserve">škilus klausimams </w:t>
      </w:r>
      <w:proofErr w:type="gramStart"/>
      <w:r w:rsidR="00C42E3A" w:rsidRPr="000739E8">
        <w:rPr>
          <w:lang w:val="lt-LT" w:eastAsia="lt-LT"/>
        </w:rPr>
        <w:t>dėl</w:t>
      </w:r>
      <w:proofErr w:type="gramEnd"/>
      <w:r w:rsidR="00C42E3A" w:rsidRPr="000739E8">
        <w:rPr>
          <w:lang w:val="lt-LT" w:eastAsia="lt-LT"/>
        </w:rPr>
        <w:t xml:space="preserve"> pasiūlymų turinio perkančioji organizacija gali prašyti, kad dalyviai pateiktų paaiškinimus nekeisdami pasiūlymo. Esant reikalui, tiekėjai ar jų atstovai gali būti kviečiami į Komisijos posėdį, pranešant, į kokius klausimus jie turės atsakyti.</w:t>
      </w:r>
    </w:p>
    <w:p w:rsidR="00C42E3A" w:rsidRPr="00923E78" w:rsidRDefault="00454B3F" w:rsidP="00C42E3A">
      <w:pPr>
        <w:ind w:firstLine="426"/>
        <w:jc w:val="both"/>
        <w:rPr>
          <w:lang w:val="lt-LT" w:eastAsia="lt-LT"/>
        </w:rPr>
      </w:pPr>
      <w:r>
        <w:rPr>
          <w:lang w:val="lt-LT" w:eastAsia="lt-LT"/>
        </w:rPr>
        <w:t>76</w:t>
      </w:r>
      <w:r w:rsidR="00C42E3A" w:rsidRPr="00923E78">
        <w:rPr>
          <w:lang w:val="lt-LT" w:eastAsia="lt-LT"/>
        </w:rPr>
        <w:t xml:space="preserve">. Perkančioji organizacija atmeta pasiūlymą, jeigu: </w:t>
      </w:r>
    </w:p>
    <w:p w:rsidR="00C42E3A" w:rsidRPr="00923E78" w:rsidRDefault="00454B3F" w:rsidP="00C42E3A">
      <w:pPr>
        <w:ind w:firstLine="426"/>
        <w:jc w:val="both"/>
        <w:rPr>
          <w:lang w:val="lt-LT" w:eastAsia="lt-LT"/>
        </w:rPr>
      </w:pPr>
      <w:r>
        <w:rPr>
          <w:lang w:val="lt-LT" w:eastAsia="lt-LT"/>
        </w:rPr>
        <w:t>76</w:t>
      </w:r>
      <w:r w:rsidR="00C42E3A" w:rsidRPr="00923E78">
        <w:rPr>
          <w:lang w:val="lt-LT" w:eastAsia="lt-LT"/>
        </w:rPr>
        <w:t>.1. Tiekėjas neatitiko minimalių kvalifikacijos reikalavimų;</w:t>
      </w:r>
    </w:p>
    <w:p w:rsidR="00C42E3A" w:rsidRPr="00923E78" w:rsidRDefault="00454B3F" w:rsidP="00C42E3A">
      <w:pPr>
        <w:ind w:firstLine="426"/>
        <w:jc w:val="both"/>
        <w:rPr>
          <w:lang w:val="lt-LT" w:eastAsia="lt-LT"/>
        </w:rPr>
      </w:pPr>
      <w:r>
        <w:rPr>
          <w:lang w:val="lt-LT" w:eastAsia="lt-LT"/>
        </w:rPr>
        <w:t>76</w:t>
      </w:r>
      <w:r w:rsidR="00C42E3A" w:rsidRPr="00923E78">
        <w:rPr>
          <w:lang w:val="lt-LT" w:eastAsia="lt-LT"/>
        </w:rPr>
        <w:t>.2. Tiekėjas savo pasiūlyme pateikė netikslius ar neišsamius duom</w:t>
      </w:r>
      <w:r w:rsidR="00262E6E">
        <w:rPr>
          <w:lang w:val="lt-LT" w:eastAsia="lt-LT"/>
        </w:rPr>
        <w:t>enis apie savo kvalifikaciją ir,</w:t>
      </w:r>
      <w:r w:rsidR="00C42E3A" w:rsidRPr="00923E78">
        <w:rPr>
          <w:lang w:val="lt-LT" w:eastAsia="lt-LT"/>
        </w:rPr>
        <w:t xml:space="preserve"> perkančiajai organizacijai prašant, nepatikslino jų;</w:t>
      </w:r>
    </w:p>
    <w:p w:rsidR="00C42E3A" w:rsidRPr="00923E78" w:rsidRDefault="00454B3F" w:rsidP="00C42E3A">
      <w:pPr>
        <w:ind w:firstLine="426"/>
        <w:jc w:val="both"/>
        <w:rPr>
          <w:lang w:val="lt-LT" w:eastAsia="lt-LT"/>
        </w:rPr>
      </w:pPr>
      <w:r>
        <w:rPr>
          <w:lang w:val="lt-LT" w:eastAsia="lt-LT"/>
        </w:rPr>
        <w:t>76</w:t>
      </w:r>
      <w:r w:rsidR="00C42E3A" w:rsidRPr="00923E78">
        <w:rPr>
          <w:lang w:val="lt-LT" w:eastAsia="lt-LT"/>
        </w:rPr>
        <w:t>.3. Pasiūlymas neatitiko pirkimo dokumentuose nustatytų reikalavimų;</w:t>
      </w:r>
    </w:p>
    <w:p w:rsidR="00C42E3A" w:rsidRPr="00923E78" w:rsidRDefault="00454B3F" w:rsidP="00C42E3A">
      <w:pPr>
        <w:ind w:firstLine="426"/>
        <w:jc w:val="both"/>
        <w:rPr>
          <w:lang w:val="lt-LT" w:eastAsia="lt-LT"/>
        </w:rPr>
      </w:pPr>
      <w:r>
        <w:rPr>
          <w:lang w:val="lt-LT" w:eastAsia="lt-LT"/>
        </w:rPr>
        <w:t>76</w:t>
      </w:r>
      <w:r w:rsidR="00C42E3A" w:rsidRPr="00923E78">
        <w:rPr>
          <w:lang w:val="lt-LT" w:eastAsia="lt-LT"/>
        </w:rPr>
        <w:t>.4. Buvo pasiūlyta neįprastai maža kaina ir tiekėjas perkančiosios organizacijos prašymu nepateikė raštiško kainos sudėtinių dalių pagrindimo arba kitaip nepagrindė neįprastai mažos kainos;</w:t>
      </w:r>
    </w:p>
    <w:p w:rsidR="00C42E3A" w:rsidRPr="00262E6E" w:rsidRDefault="00454B3F" w:rsidP="00C42E3A">
      <w:pPr>
        <w:ind w:firstLine="426"/>
        <w:jc w:val="both"/>
        <w:rPr>
          <w:lang w:val="lt-LT" w:eastAsia="lt-LT"/>
        </w:rPr>
      </w:pPr>
      <w:r>
        <w:rPr>
          <w:lang w:val="lt-LT" w:eastAsia="lt-LT"/>
        </w:rPr>
        <w:t>76</w:t>
      </w:r>
      <w:r w:rsidR="00C42E3A" w:rsidRPr="00923E78">
        <w:rPr>
          <w:lang w:val="lt-LT" w:eastAsia="lt-LT"/>
        </w:rPr>
        <w:t>.</w:t>
      </w:r>
      <w:r w:rsidR="00C42E3A" w:rsidRPr="00262E6E">
        <w:rPr>
          <w:lang w:val="lt-LT" w:eastAsia="lt-LT"/>
        </w:rPr>
        <w:t>5. Buvo pasiūlyta per didelė, perkančiajai organizacijai nepriimtina kaina;</w:t>
      </w:r>
    </w:p>
    <w:p w:rsidR="00262E6E" w:rsidRPr="00262E6E" w:rsidRDefault="00454B3F" w:rsidP="00C42E3A">
      <w:pPr>
        <w:ind w:firstLine="426"/>
        <w:jc w:val="both"/>
        <w:rPr>
          <w:lang w:val="lt-LT" w:eastAsia="lt-LT"/>
        </w:rPr>
      </w:pPr>
      <w:r>
        <w:rPr>
          <w:lang w:val="lt-LT" w:eastAsia="lt-LT"/>
        </w:rPr>
        <w:t>76</w:t>
      </w:r>
      <w:r w:rsidR="00262E6E" w:rsidRPr="00262E6E">
        <w:rPr>
          <w:lang w:val="lt-LT" w:eastAsia="lt-LT"/>
        </w:rPr>
        <w:t xml:space="preserve">.6. </w:t>
      </w:r>
      <w:r w:rsidR="00262E6E" w:rsidRPr="00482C28">
        <w:rPr>
          <w:lang w:val="lt-LT"/>
        </w:rPr>
        <w:t xml:space="preserve">Tiekėjas per perkančiosios organizacijos nustatytą terminą, kaip nurodyta </w:t>
      </w:r>
      <w:r w:rsidR="00EC2BA6" w:rsidRPr="00482C28">
        <w:rPr>
          <w:lang w:val="lt-LT"/>
        </w:rPr>
        <w:t>Taisyklių 7</w:t>
      </w:r>
      <w:r w:rsidR="00561BF5" w:rsidRPr="00482C28">
        <w:rPr>
          <w:lang w:val="lt-LT"/>
        </w:rPr>
        <w:t>4</w:t>
      </w:r>
      <w:r w:rsidR="00EC2BA6" w:rsidRPr="00482C28">
        <w:rPr>
          <w:lang w:val="lt-LT"/>
        </w:rPr>
        <w:t>.3 punkte</w:t>
      </w:r>
      <w:r w:rsidR="00262E6E" w:rsidRPr="00482C28">
        <w:rPr>
          <w:lang w:val="lt-LT"/>
        </w:rPr>
        <w:t>,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C42E3A" w:rsidRPr="00262E6E" w:rsidRDefault="00454B3F" w:rsidP="00C42E3A">
      <w:pPr>
        <w:ind w:firstLine="426"/>
        <w:jc w:val="both"/>
        <w:rPr>
          <w:lang w:val="lt-LT" w:eastAsia="lt-LT"/>
        </w:rPr>
      </w:pPr>
      <w:r>
        <w:rPr>
          <w:lang w:val="lt-LT" w:eastAsia="lt-LT"/>
        </w:rPr>
        <w:t>76</w:t>
      </w:r>
      <w:r w:rsidR="00262E6E">
        <w:rPr>
          <w:lang w:val="lt-LT" w:eastAsia="lt-LT"/>
        </w:rPr>
        <w:t>.7</w:t>
      </w:r>
      <w:r w:rsidR="00C42E3A" w:rsidRPr="00262E6E">
        <w:rPr>
          <w:lang w:val="lt-LT" w:eastAsia="lt-LT"/>
        </w:rPr>
        <w:t>. Tiekėjas pateikė pasiūlymą ir voke ir elektroninėmis priemonėmis (kai pasiūlymus prašoma pateikti tik elektroninėmis priemonėmis);</w:t>
      </w:r>
    </w:p>
    <w:p w:rsidR="00C42E3A" w:rsidRPr="00262E6E" w:rsidRDefault="00454B3F" w:rsidP="00C42E3A">
      <w:pPr>
        <w:ind w:firstLine="426"/>
        <w:jc w:val="both"/>
        <w:rPr>
          <w:lang w:val="lt-LT" w:eastAsia="lt-LT"/>
        </w:rPr>
      </w:pPr>
      <w:r>
        <w:rPr>
          <w:lang w:val="lt-LT" w:eastAsia="lt-LT"/>
        </w:rPr>
        <w:t>76</w:t>
      </w:r>
      <w:r w:rsidR="00262E6E">
        <w:rPr>
          <w:lang w:val="lt-LT" w:eastAsia="lt-LT"/>
        </w:rPr>
        <w:t>.8</w:t>
      </w:r>
      <w:r w:rsidR="00C42E3A" w:rsidRPr="00262E6E">
        <w:rPr>
          <w:lang w:val="lt-LT" w:eastAsia="lt-LT"/>
        </w:rPr>
        <w:t>. Pasiūlymas pateiktas be saugaus elektroninio parašo, kai jo buvo reikalauta.</w:t>
      </w:r>
    </w:p>
    <w:p w:rsidR="00C42E3A" w:rsidRPr="00923E78" w:rsidRDefault="00454B3F" w:rsidP="00C42E3A">
      <w:pPr>
        <w:ind w:firstLine="426"/>
        <w:jc w:val="both"/>
        <w:rPr>
          <w:lang w:val="lt-LT" w:eastAsia="lt-LT"/>
        </w:rPr>
      </w:pPr>
      <w:r>
        <w:rPr>
          <w:lang w:val="lt-LT" w:eastAsia="lt-LT"/>
        </w:rPr>
        <w:t>76</w:t>
      </w:r>
      <w:r w:rsidR="00262E6E">
        <w:rPr>
          <w:lang w:val="lt-LT" w:eastAsia="lt-LT"/>
        </w:rPr>
        <w:t>.9</w:t>
      </w:r>
      <w:r w:rsidR="00C42E3A" w:rsidRPr="00262E6E">
        <w:rPr>
          <w:lang w:val="lt-LT" w:eastAsia="lt-LT"/>
        </w:rPr>
        <w:t>. Tiekėjas be pateisinamos priežasties neatvyko</w:t>
      </w:r>
      <w:r w:rsidR="00C42E3A" w:rsidRPr="00923E78">
        <w:rPr>
          <w:lang w:val="lt-LT" w:eastAsia="lt-LT"/>
        </w:rPr>
        <w:t xml:space="preserve"> į derybas;</w:t>
      </w:r>
    </w:p>
    <w:p w:rsidR="00C42E3A" w:rsidRPr="00923E78" w:rsidRDefault="00454B3F" w:rsidP="00C42E3A">
      <w:pPr>
        <w:ind w:firstLine="426"/>
        <w:jc w:val="both"/>
        <w:rPr>
          <w:lang w:val="lt-LT" w:eastAsia="lt-LT"/>
        </w:rPr>
      </w:pPr>
      <w:r>
        <w:rPr>
          <w:lang w:val="lt-LT" w:eastAsia="lt-LT"/>
        </w:rPr>
        <w:t>76</w:t>
      </w:r>
      <w:r w:rsidR="00262E6E">
        <w:rPr>
          <w:lang w:val="lt-LT" w:eastAsia="lt-LT"/>
        </w:rPr>
        <w:t>.10</w:t>
      </w:r>
      <w:r w:rsidR="00C42E3A" w:rsidRPr="00923E78">
        <w:rPr>
          <w:lang w:val="lt-LT" w:eastAsia="lt-LT"/>
        </w:rPr>
        <w:t>. Tiekėjas pasiūlyme apie atitiktį nustatytiems reikalavimams pateikė melagingą informaciją, kurią perkančioji organizacija gali įrodyti bet kokiomis teisėtomis priemonėmis.</w:t>
      </w:r>
    </w:p>
    <w:p w:rsidR="00C42E3A" w:rsidRPr="00482C28" w:rsidRDefault="00454B3F" w:rsidP="00C42E3A">
      <w:pPr>
        <w:ind w:firstLine="426"/>
        <w:jc w:val="both"/>
        <w:rPr>
          <w:lang w:val="lt-LT" w:eastAsia="lt-LT"/>
        </w:rPr>
      </w:pPr>
      <w:r w:rsidRPr="00482C28">
        <w:rPr>
          <w:lang w:val="lt-LT" w:eastAsia="lt-LT"/>
        </w:rPr>
        <w:t>77</w:t>
      </w:r>
      <w:r w:rsidR="00C42E3A" w:rsidRPr="00482C28">
        <w:rPr>
          <w:lang w:val="lt-LT" w:eastAsia="lt-LT"/>
        </w:rPr>
        <w:t xml:space="preserve">. Dėl </w:t>
      </w:r>
      <w:r w:rsidRPr="00482C28">
        <w:rPr>
          <w:lang w:val="lt-LT" w:eastAsia="lt-LT"/>
        </w:rPr>
        <w:t>76</w:t>
      </w:r>
      <w:r w:rsidR="00C42E3A" w:rsidRPr="00482C28">
        <w:rPr>
          <w:lang w:val="lt-LT" w:eastAsia="lt-LT"/>
        </w:rPr>
        <w:t xml:space="preserve"> punkte nurodytų priežasčių neatmesti pasiūlymai vertinami remiantis vienu iš šių kriterijų:</w:t>
      </w:r>
    </w:p>
    <w:p w:rsidR="00C42E3A" w:rsidRPr="00692F5E" w:rsidRDefault="00454B3F" w:rsidP="00C42E3A">
      <w:pPr>
        <w:ind w:firstLine="426"/>
        <w:jc w:val="both"/>
        <w:rPr>
          <w:lang w:val="lt-LT" w:eastAsia="lt-LT"/>
        </w:rPr>
      </w:pPr>
      <w:r w:rsidRPr="00692F5E">
        <w:rPr>
          <w:lang w:val="lt-LT" w:eastAsia="lt-LT"/>
        </w:rPr>
        <w:t>77</w:t>
      </w:r>
      <w:r w:rsidR="00C42E3A" w:rsidRPr="00692F5E">
        <w:rPr>
          <w:lang w:val="lt-LT" w:eastAsia="lt-LT"/>
        </w:rPr>
        <w:t xml:space="preserve">.1. Ekonomiškai naudingiausio pasiūlymo, kai pirkimo sutartis sudaroma su dalyviu, pateikusiu perkančiajai organizacijai ekonomiškai naudingiausią pasiūlymą, išrinktą pagal pirkimo dokumentuose nustatytus kriterijus, susijusius su pirkimo objektu (kokybės, kainos, techninių privalumų, estetinių ir funkcinių charakteristikų, aplinkosaugos charakteristikų, eksploatavimo išlaidų, efektyvumo, garantinio aptarnavimo ir techninės pagalbos, pristatymo datos, pristatymo </w:t>
      </w:r>
      <w:r w:rsidR="00C42E3A" w:rsidRPr="00692F5E">
        <w:rPr>
          <w:lang w:val="lt-LT" w:eastAsia="lt-LT"/>
        </w:rPr>
        <w:lastRenderedPageBreak/>
        <w:t>laiko arba užbaigimo laiko). Pasiūlymų vertinimo kriterijais negalima pasirinkti tiekėjų kvalifikacijos kriterijų;</w:t>
      </w:r>
    </w:p>
    <w:p w:rsidR="00C42E3A" w:rsidRPr="00692F5E" w:rsidRDefault="00454B3F" w:rsidP="00C42E3A">
      <w:pPr>
        <w:ind w:firstLine="426"/>
        <w:jc w:val="both"/>
        <w:rPr>
          <w:lang w:val="lt-LT" w:eastAsia="lt-LT"/>
        </w:rPr>
      </w:pPr>
      <w:r w:rsidRPr="00692F5E">
        <w:rPr>
          <w:lang w:val="lt-LT" w:eastAsia="lt-LT"/>
        </w:rPr>
        <w:t>77</w:t>
      </w:r>
      <w:r w:rsidR="00C42E3A" w:rsidRPr="00692F5E">
        <w:rPr>
          <w:lang w:val="lt-LT" w:eastAsia="lt-LT"/>
        </w:rPr>
        <w:t xml:space="preserve">.2. Mažiausios kainos. </w:t>
      </w:r>
    </w:p>
    <w:p w:rsidR="00C42E3A" w:rsidRPr="000739E8" w:rsidRDefault="00454B3F" w:rsidP="00C42E3A">
      <w:pPr>
        <w:ind w:firstLine="426"/>
        <w:jc w:val="both"/>
        <w:rPr>
          <w:lang w:val="lt-LT" w:eastAsia="lt-LT"/>
        </w:rPr>
      </w:pPr>
      <w:r w:rsidRPr="00692F5E">
        <w:rPr>
          <w:lang w:val="lt-LT" w:eastAsia="lt-LT"/>
        </w:rPr>
        <w:t>78</w:t>
      </w:r>
      <w:r w:rsidR="00C42E3A" w:rsidRPr="00692F5E">
        <w:rPr>
          <w:lang w:val="lt-LT" w:eastAsia="lt-LT"/>
        </w:rPr>
        <w:t xml:space="preserve">. Pirkimo dokumentuose nurodomas kiekvienam ekonomiškai naudingiausiam pasiūlymui nustatyti pasirinkto kriterijaus lyginamasis svoris. </w:t>
      </w:r>
      <w:r w:rsidR="00C42E3A" w:rsidRPr="000739E8">
        <w:rPr>
          <w:lang w:val="lt-LT" w:eastAsia="lt-LT"/>
        </w:rPr>
        <w:t>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C42E3A" w:rsidRPr="000739E8" w:rsidRDefault="00454B3F" w:rsidP="00C42E3A">
      <w:pPr>
        <w:ind w:firstLine="426"/>
        <w:jc w:val="both"/>
        <w:rPr>
          <w:lang w:val="lt-LT" w:eastAsia="lt-LT"/>
        </w:rPr>
      </w:pPr>
      <w:r>
        <w:rPr>
          <w:lang w:val="lt-LT" w:eastAsia="lt-LT"/>
        </w:rPr>
        <w:t>79</w:t>
      </w:r>
      <w:r w:rsidR="00C42E3A" w:rsidRPr="000739E8">
        <w:rPr>
          <w:lang w:val="lt-LT" w:eastAsia="lt-LT"/>
        </w:rPr>
        <w:t>. Supaprastinto projekto konkursui pateikti projektai gali būti vertinami pagal perkančiosios organizacijos nustatytus kriterijus, kurie nebūtinai turi remtis mažiausia kaina ar ekonominiu naudingumu.</w:t>
      </w:r>
    </w:p>
    <w:p w:rsidR="00C42E3A" w:rsidRPr="000739E8" w:rsidRDefault="00454B3F" w:rsidP="00C42E3A">
      <w:pPr>
        <w:ind w:firstLine="426"/>
        <w:jc w:val="both"/>
        <w:rPr>
          <w:lang w:val="lt-LT" w:eastAsia="lt-LT"/>
        </w:rPr>
      </w:pPr>
      <w:r>
        <w:rPr>
          <w:lang w:val="lt-LT" w:eastAsia="lt-LT"/>
        </w:rPr>
        <w:t>80</w:t>
      </w:r>
      <w:r w:rsidR="00C42E3A" w:rsidRPr="000739E8">
        <w:rPr>
          <w:lang w:val="lt-LT" w:eastAsia="lt-LT"/>
        </w:rPr>
        <w:t>.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pasiūlymus vertinant pagal ekonominio naudingumo kriterijų, kelių tiekėjų pasiūlymų ekonominis naudingumas yra vienodas, sudarant pasiūlymų eilę, pirmesnis į šią eilę įrašomas tiekėjas, kurio pasiūlymo kaina yra mažesnė. Tais atvejais, kai vertinant pasiūlymus pagal mažiausios kainos kriterijų kelių tiekėjų kaina yra vienoda, sudarant pasiūlymų eilę, pirmesnis į šią eilę įrašomas tiekėjas, kurio vokas su pasiūlymais įregistruotas anksčiausiai. Jei pirkimas atliekamas elektroninėmis priemonėmis, o dalį pasiūlymo galima pateikti voke (pvz. Pasiūlymo galiojimo užtikrinimą patvirtinantis dokumentas), tai pasiūlymo pateikimo momentas fiksuojamas tuomet, kai gauta paskutinė jo dalis ir pirmesnis į pasiūlymų eilę įrašomas tas, kuris pirmas pateikė visą pasiūlymą. Laimėjusiu pasiūlymu pripažįstamas pirmuoju pasiūlymų eilėje esantis pasiūlymas.</w:t>
      </w:r>
      <w:r w:rsidR="00C42E3A" w:rsidRPr="000739E8">
        <w:rPr>
          <w:b/>
          <w:bCs/>
          <w:lang w:val="lt-LT" w:eastAsia="lt-LT"/>
        </w:rPr>
        <w:t xml:space="preserve"> </w:t>
      </w:r>
    </w:p>
    <w:p w:rsidR="00C42E3A" w:rsidRPr="000739E8" w:rsidRDefault="00454B3F" w:rsidP="00C42E3A">
      <w:pPr>
        <w:ind w:firstLine="426"/>
        <w:jc w:val="both"/>
        <w:rPr>
          <w:lang w:val="lt-LT" w:eastAsia="lt-LT"/>
        </w:rPr>
      </w:pPr>
      <w:r>
        <w:rPr>
          <w:lang w:val="lt-LT" w:eastAsia="lt-LT"/>
        </w:rPr>
        <w:t>81</w:t>
      </w:r>
      <w:r w:rsidR="00C42E3A" w:rsidRPr="000739E8">
        <w:rPr>
          <w:lang w:val="lt-LT" w:eastAsia="lt-LT"/>
        </w:rPr>
        <w:t>. Perkančioji organizacija suinteresuotiems kandidatams ir suinteresuotiems dalyviams nedelsdama (ne vėliau kaip per 5 darbo dienas) faksu arba elektroniniu paštu, kitomis elektroninėmis priemonėmis praneša apie priimtą sprendimą sudaryti pirkimo sutartį ar preliminariąją sutartį, nurodo nustatytą pasiūlymų eilę, laimėjusį pasiūlymą, tikslų atidėjimo terminą. Perkančioji organizacija taip pat turi nurodyti priežastis, dėl kurių buvo priimtas sprendimas nesudaryti pirkimo sutarties ar preliminariosios sutarties, pradėti pirkimą iš naujo. Šis reikalavimas netaikomas, kai apklausa vykdoma žodžiu.</w:t>
      </w:r>
    </w:p>
    <w:p w:rsidR="00C42E3A" w:rsidRDefault="00454B3F" w:rsidP="00C42E3A">
      <w:pPr>
        <w:ind w:firstLine="426"/>
        <w:jc w:val="both"/>
        <w:rPr>
          <w:lang w:val="lt-LT" w:eastAsia="lt-LT"/>
        </w:rPr>
      </w:pPr>
      <w:r>
        <w:rPr>
          <w:lang w:val="lt-LT" w:eastAsia="lt-LT"/>
        </w:rPr>
        <w:t>82</w:t>
      </w:r>
      <w:r w:rsidR="00C42E3A" w:rsidRPr="000739E8">
        <w:rPr>
          <w:lang w:val="lt-LT" w:eastAsia="lt-LT"/>
        </w:rPr>
        <w:t xml:space="preserve">. Tais atvejais, kai pasiūlymą pateikti kviečiamas tik vienas tiekėjas arba pasiūlymą pateikia tik vienas tiekėjas, jo pasiūlymas laikomas laimėjusiu, jeigu jis neatmestas pagal taisyklių </w:t>
      </w:r>
      <w:r w:rsidR="00561BF5">
        <w:rPr>
          <w:lang w:val="lt-LT" w:eastAsia="lt-LT"/>
        </w:rPr>
        <w:t>76</w:t>
      </w:r>
      <w:r w:rsidR="00C42E3A" w:rsidRPr="000739E8">
        <w:rPr>
          <w:lang w:val="lt-LT" w:eastAsia="lt-LT"/>
        </w:rPr>
        <w:t xml:space="preserve"> punkto nuostatas.</w:t>
      </w:r>
    </w:p>
    <w:p w:rsidR="00DC47BC" w:rsidRPr="000739E8" w:rsidRDefault="00DC47BC" w:rsidP="00EC2BA6">
      <w:pPr>
        <w:jc w:val="both"/>
        <w:rPr>
          <w:lang w:val="lt-LT" w:eastAsia="lt-LT"/>
        </w:rPr>
      </w:pPr>
    </w:p>
    <w:p w:rsidR="00C42E3A" w:rsidRPr="00923E78" w:rsidRDefault="00C42E3A" w:rsidP="000877EB">
      <w:pPr>
        <w:jc w:val="center"/>
        <w:rPr>
          <w:b/>
          <w:lang w:val="lt-LT" w:eastAsia="lt-LT"/>
        </w:rPr>
      </w:pPr>
      <w:r w:rsidRPr="00923E78">
        <w:rPr>
          <w:b/>
          <w:lang w:val="lt-LT" w:eastAsia="lt-LT"/>
        </w:rPr>
        <w:t>X. PIRKIMO SUTARTIS</w:t>
      </w:r>
    </w:p>
    <w:p w:rsidR="00C42E3A" w:rsidRPr="00923E78" w:rsidRDefault="00C42E3A" w:rsidP="00C42E3A">
      <w:pPr>
        <w:ind w:firstLine="426"/>
        <w:jc w:val="both"/>
        <w:rPr>
          <w:b/>
          <w:lang w:val="lt-LT" w:eastAsia="lt-LT"/>
        </w:rPr>
      </w:pPr>
    </w:p>
    <w:p w:rsidR="00C42E3A" w:rsidRPr="00923E78" w:rsidRDefault="00C42E3A" w:rsidP="00C42E3A">
      <w:pPr>
        <w:jc w:val="both"/>
        <w:rPr>
          <w:lang w:val="lt-LT" w:eastAsia="lt-LT"/>
        </w:rPr>
      </w:pPr>
      <w:r w:rsidRPr="00923E78">
        <w:rPr>
          <w:lang w:val="lt-LT" w:eastAsia="lt-LT"/>
        </w:rPr>
        <w:t xml:space="preserve">       </w:t>
      </w:r>
      <w:r w:rsidR="00454B3F">
        <w:rPr>
          <w:lang w:val="lt-LT" w:eastAsia="lt-LT"/>
        </w:rPr>
        <w:t>83</w:t>
      </w:r>
      <w:r w:rsidRPr="00923E78">
        <w:rPr>
          <w:lang w:val="lt-LT" w:eastAsia="lt-LT"/>
        </w:rPr>
        <w:t xml:space="preserve">. Perkančioji organizacija pasirašyti pirkimo sutartį siūlo tam dalyviui, kurio pasiūlymas pripažintas laimėjusiu. </w:t>
      </w:r>
      <w:r w:rsidRPr="000739E8">
        <w:rPr>
          <w:lang w:val="lt-LT" w:eastAsia="lt-LT"/>
        </w:rPr>
        <w:t>Tiekėjas pasirašyti pirkimo sutarties kviečiamas raštu (išskyrus atvejus, kai apklausa vykdoma žodžiu).</w:t>
      </w:r>
      <w:r w:rsidRPr="00923E78">
        <w:rPr>
          <w:lang w:val="lt-LT" w:eastAsia="lt-LT"/>
        </w:rPr>
        <w:t xml:space="preserve"> Kvietime pasirašyti pirkimo sutartį nurodomas laikas, iki kada tiekėjas turi pasirašyti pirkimo sutartį.</w:t>
      </w:r>
    </w:p>
    <w:p w:rsidR="00C42E3A" w:rsidRPr="00923E78" w:rsidRDefault="00C42E3A" w:rsidP="00C42E3A">
      <w:pPr>
        <w:ind w:firstLine="426"/>
        <w:jc w:val="both"/>
        <w:rPr>
          <w:lang w:val="pt-BR" w:eastAsia="lt-LT"/>
        </w:rPr>
      </w:pPr>
      <w:r w:rsidRPr="00923E78">
        <w:rPr>
          <w:lang w:val="lt-LT" w:eastAsia="lt-LT"/>
        </w:rPr>
        <w:t xml:space="preserve"> </w:t>
      </w:r>
      <w:r w:rsidR="00454B3F">
        <w:rPr>
          <w:lang w:val="lt-LT" w:eastAsia="lt-LT"/>
        </w:rPr>
        <w:t>84</w:t>
      </w:r>
      <w:r w:rsidRPr="00923E78">
        <w:rPr>
          <w:lang w:val="lt-LT" w:eastAsia="lt-LT"/>
        </w:rPr>
        <w:t xml:space="preserve">.  Pirkimo sutartis turi būti sudaroma nedelsiant, bet ne anksčiau negu pasibaigė Viešųjų pirkimų įstatyme nustatytas pirkimo sutarties sudarymo atidėjimo terminas. </w:t>
      </w:r>
      <w:r w:rsidRPr="000739E8">
        <w:rPr>
          <w:lang w:val="pt-BR" w:eastAsia="lt-LT"/>
        </w:rPr>
        <w:t>Atidėjimo terminas gali būti netaikomas:</w:t>
      </w:r>
    </w:p>
    <w:p w:rsidR="00C42E3A" w:rsidRPr="00923E78" w:rsidRDefault="00454B3F" w:rsidP="00C42E3A">
      <w:pPr>
        <w:ind w:firstLine="426"/>
        <w:jc w:val="both"/>
        <w:rPr>
          <w:lang w:val="pt-BR" w:eastAsia="lt-LT"/>
        </w:rPr>
      </w:pPr>
      <w:r>
        <w:rPr>
          <w:lang w:val="pt-BR" w:eastAsia="lt-LT"/>
        </w:rPr>
        <w:t>84</w:t>
      </w:r>
      <w:r w:rsidR="00191518" w:rsidRPr="00923E78">
        <w:rPr>
          <w:lang w:val="pt-BR" w:eastAsia="lt-LT"/>
        </w:rPr>
        <w:t>.1. k</w:t>
      </w:r>
      <w:r w:rsidR="00C42E3A" w:rsidRPr="00923E78">
        <w:rPr>
          <w:lang w:val="pt-BR" w:eastAsia="lt-LT"/>
        </w:rPr>
        <w:t>ai pagrindinė pirkimo sutartis sudaroma preliminariosios sutarties pagrindu arba taikant dinaminę pirkimo sistemą;</w:t>
      </w:r>
    </w:p>
    <w:p w:rsidR="00C42E3A" w:rsidRPr="000739E8" w:rsidRDefault="00454B3F" w:rsidP="00C42E3A">
      <w:pPr>
        <w:ind w:firstLine="426"/>
        <w:jc w:val="both"/>
        <w:rPr>
          <w:lang w:val="pt-BR" w:eastAsia="lt-LT"/>
        </w:rPr>
      </w:pPr>
      <w:r>
        <w:rPr>
          <w:lang w:val="pt-BR" w:eastAsia="lt-LT"/>
        </w:rPr>
        <w:t>84</w:t>
      </w:r>
      <w:r w:rsidR="00C42E3A" w:rsidRPr="000739E8">
        <w:rPr>
          <w:lang w:val="pt-BR" w:eastAsia="lt-LT"/>
        </w:rPr>
        <w:t>.2. kai pasiūlymą pateikia tik vienas tiekėjas;</w:t>
      </w:r>
    </w:p>
    <w:p w:rsidR="00C42E3A" w:rsidRPr="00923E78" w:rsidRDefault="00454B3F" w:rsidP="00C42E3A">
      <w:pPr>
        <w:ind w:firstLine="426"/>
        <w:jc w:val="both"/>
        <w:rPr>
          <w:lang w:val="pt-BR" w:eastAsia="lt-LT"/>
        </w:rPr>
      </w:pPr>
      <w:r>
        <w:rPr>
          <w:lang w:val="pt-BR" w:eastAsia="lt-LT"/>
        </w:rPr>
        <w:t>84</w:t>
      </w:r>
      <w:r w:rsidR="00191518" w:rsidRPr="00923E78">
        <w:rPr>
          <w:lang w:val="pt-BR" w:eastAsia="lt-LT"/>
        </w:rPr>
        <w:t>.3. k</w:t>
      </w:r>
      <w:r w:rsidR="00C42E3A" w:rsidRPr="00923E78">
        <w:rPr>
          <w:lang w:val="pt-BR" w:eastAsia="lt-LT"/>
        </w:rPr>
        <w:t xml:space="preserve">ai pirkimo sutarties vertė mažesnė kaip </w:t>
      </w:r>
      <w:r w:rsidR="003C503A">
        <w:rPr>
          <w:lang w:val="pt-BR" w:eastAsia="lt-LT"/>
        </w:rPr>
        <w:t>3</w:t>
      </w:r>
      <w:r w:rsidR="00C42E3A" w:rsidRPr="00923E78">
        <w:rPr>
          <w:lang w:val="pt-BR" w:eastAsia="lt-LT"/>
        </w:rPr>
        <w:t xml:space="preserve"> 000 </w:t>
      </w:r>
      <w:r w:rsidR="003C503A">
        <w:rPr>
          <w:lang w:val="pt-BR" w:eastAsia="lt-LT"/>
        </w:rPr>
        <w:t>eurų</w:t>
      </w:r>
      <w:r w:rsidR="00C42E3A" w:rsidRPr="00923E78">
        <w:rPr>
          <w:lang w:val="pt-BR" w:eastAsia="lt-LT"/>
        </w:rPr>
        <w:t xml:space="preserve"> </w:t>
      </w:r>
      <w:r w:rsidR="00E25321" w:rsidRPr="00923E78">
        <w:rPr>
          <w:lang w:val="pt-BR" w:eastAsia="lt-LT"/>
        </w:rPr>
        <w:t>(</w:t>
      </w:r>
      <w:r w:rsidR="00C42E3A" w:rsidRPr="00923E78">
        <w:rPr>
          <w:lang w:val="pt-BR" w:eastAsia="lt-LT"/>
        </w:rPr>
        <w:t>be pridėtinės vertės mokesčio</w:t>
      </w:r>
      <w:r w:rsidR="00E25321" w:rsidRPr="00923E78">
        <w:rPr>
          <w:lang w:val="pt-BR" w:eastAsia="lt-LT"/>
        </w:rPr>
        <w:t>)</w:t>
      </w:r>
      <w:r w:rsidR="00C07CE2" w:rsidRPr="00923E78">
        <w:rPr>
          <w:lang w:val="pt-BR" w:eastAsia="lt-LT"/>
        </w:rPr>
        <w:t xml:space="preserve"> arba kai pirkimo sutartis sudaroma atliekant mažos vertės pirkimą</w:t>
      </w:r>
      <w:r w:rsidR="00C42E3A" w:rsidRPr="00923E78">
        <w:rPr>
          <w:lang w:val="pt-BR" w:eastAsia="lt-LT"/>
        </w:rPr>
        <w:t>.</w:t>
      </w:r>
    </w:p>
    <w:p w:rsidR="00C42E3A" w:rsidRPr="000739E8" w:rsidRDefault="00454B3F" w:rsidP="00C42E3A">
      <w:pPr>
        <w:ind w:firstLine="426"/>
        <w:jc w:val="both"/>
        <w:rPr>
          <w:lang w:val="pt-BR" w:eastAsia="lt-LT"/>
        </w:rPr>
      </w:pPr>
      <w:r>
        <w:rPr>
          <w:lang w:val="pt-BR" w:eastAsia="lt-LT"/>
        </w:rPr>
        <w:lastRenderedPageBreak/>
        <w:t>85</w:t>
      </w:r>
      <w:r w:rsidR="00C42E3A" w:rsidRPr="00923E78">
        <w:rPr>
          <w:lang w:val="pt-BR" w:eastAsia="lt-LT"/>
        </w:rPr>
        <w:t>. Viešųjų pirkimų įstatymo 92 straipsnyje nurodytais atvejais, kai perkančioji organizacija informacinį pranešimą skelbia CVP IS, gali būti sudaroma ne anksčiau kaip po 5 darbo dienų nuo informacinio pranešimo paskelbimo dienos.</w:t>
      </w:r>
      <w:r w:rsidR="00C42E3A" w:rsidRPr="000739E8">
        <w:rPr>
          <w:lang w:val="pt-BR" w:eastAsia="lt-LT"/>
        </w:rPr>
        <w:t xml:space="preserve"> Kai perkančioji organizacija Europos sąjungos oficialiame leidinyje paskelbia pranešimą dėl savanoriško </w:t>
      </w:r>
      <w:r w:rsidR="00C42E3A" w:rsidRPr="000739E8">
        <w:rPr>
          <w:i/>
          <w:iCs/>
          <w:lang w:val="pt-BR" w:eastAsia="lt-LT"/>
        </w:rPr>
        <w:t>ex ante</w:t>
      </w:r>
      <w:r w:rsidR="00C42E3A" w:rsidRPr="000739E8">
        <w:rPr>
          <w:lang w:val="pt-BR" w:eastAsia="lt-LT"/>
        </w:rPr>
        <w:t xml:space="preserve"> skaidrumo, pirkimo sutartis gali būti sudaroma ne anksčiau kaip po 10 darbo dienų nuo šio pranešimo paskelbimo dienos.</w:t>
      </w:r>
    </w:p>
    <w:p w:rsidR="00C42E3A" w:rsidRPr="000739E8" w:rsidRDefault="00454B3F" w:rsidP="00C42E3A">
      <w:pPr>
        <w:ind w:firstLine="426"/>
        <w:jc w:val="both"/>
        <w:rPr>
          <w:lang w:val="pt-BR" w:eastAsia="lt-LT"/>
        </w:rPr>
      </w:pPr>
      <w:r>
        <w:rPr>
          <w:lang w:val="pt-BR" w:eastAsia="lt-LT"/>
        </w:rPr>
        <w:t>86</w:t>
      </w:r>
      <w:r w:rsidR="00C42E3A" w:rsidRPr="000739E8">
        <w:rPr>
          <w:lang w:val="pt-BR" w:eastAsia="lt-LT"/>
        </w:rPr>
        <w:t>.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C42E3A" w:rsidRPr="000739E8" w:rsidRDefault="00454B3F" w:rsidP="00C42E3A">
      <w:pPr>
        <w:ind w:firstLine="426"/>
        <w:jc w:val="both"/>
        <w:rPr>
          <w:lang w:val="pt-BR" w:eastAsia="lt-LT"/>
        </w:rPr>
      </w:pPr>
      <w:r>
        <w:rPr>
          <w:lang w:val="pt-BR" w:eastAsia="lt-LT"/>
        </w:rPr>
        <w:t>86</w:t>
      </w:r>
      <w:r w:rsidR="00C42E3A" w:rsidRPr="000739E8">
        <w:rPr>
          <w:lang w:val="pt-BR" w:eastAsia="lt-LT"/>
        </w:rPr>
        <w:t>.1. Tiekėjas nepateikia pirkimo dokumentuose nustatyto pirkimo sutarties įvykdymo užtikrinimo;</w:t>
      </w:r>
    </w:p>
    <w:p w:rsidR="00C42E3A" w:rsidRPr="00923E78" w:rsidRDefault="00454B3F" w:rsidP="00C42E3A">
      <w:pPr>
        <w:ind w:firstLine="426"/>
        <w:jc w:val="both"/>
        <w:rPr>
          <w:lang w:val="pt-BR" w:eastAsia="lt-LT"/>
        </w:rPr>
      </w:pPr>
      <w:r>
        <w:rPr>
          <w:lang w:val="pt-BR" w:eastAsia="lt-LT"/>
        </w:rPr>
        <w:t>86</w:t>
      </w:r>
      <w:r w:rsidR="00C42E3A" w:rsidRPr="00923E78">
        <w:rPr>
          <w:lang w:val="pt-BR" w:eastAsia="lt-LT"/>
        </w:rPr>
        <w:t>.2. Tiekėjas nepasirašo pirkimo sutarties iki perkančiosios organizacijos nurodyto laiko;</w:t>
      </w:r>
    </w:p>
    <w:p w:rsidR="00C42E3A" w:rsidRPr="00923E78" w:rsidRDefault="00454B3F" w:rsidP="00C42E3A">
      <w:pPr>
        <w:ind w:firstLine="426"/>
        <w:jc w:val="both"/>
        <w:rPr>
          <w:lang w:val="pt-BR" w:eastAsia="lt-LT"/>
        </w:rPr>
      </w:pPr>
      <w:r>
        <w:rPr>
          <w:lang w:val="pt-BR" w:eastAsia="lt-LT"/>
        </w:rPr>
        <w:t>86</w:t>
      </w:r>
      <w:r w:rsidR="00C42E3A" w:rsidRPr="00923E78">
        <w:rPr>
          <w:lang w:val="pt-BR" w:eastAsia="lt-LT"/>
        </w:rPr>
        <w:t>.3. Tiekėjas atsisako sudaryti pirkimo sutartį pirkimo dokumentuose nustatytomis sąlygomis;</w:t>
      </w:r>
    </w:p>
    <w:p w:rsidR="00C42E3A" w:rsidRPr="00923E78" w:rsidRDefault="00454B3F" w:rsidP="00C42E3A">
      <w:pPr>
        <w:ind w:firstLine="426"/>
        <w:jc w:val="both"/>
        <w:rPr>
          <w:lang w:val="pt-BR" w:eastAsia="lt-LT"/>
        </w:rPr>
      </w:pPr>
      <w:r>
        <w:rPr>
          <w:lang w:val="pt-BR" w:eastAsia="lt-LT"/>
        </w:rPr>
        <w:t>86</w:t>
      </w:r>
      <w:r w:rsidR="00C42E3A" w:rsidRPr="00923E78">
        <w:rPr>
          <w:lang w:val="pt-BR" w:eastAsia="lt-LT"/>
        </w:rPr>
        <w:t>.4. Ūkio subjektų grupė, kurios pasiūlymas pripažintas geriausiu, neįgijo perkančiosios organizacijos reikalaujamos teisinės formos;</w:t>
      </w:r>
    </w:p>
    <w:p w:rsidR="00C42E3A" w:rsidRPr="00923E78" w:rsidRDefault="00454B3F" w:rsidP="00C42E3A">
      <w:pPr>
        <w:ind w:firstLine="426"/>
        <w:jc w:val="both"/>
        <w:rPr>
          <w:lang w:val="pt-BR" w:eastAsia="lt-LT"/>
        </w:rPr>
      </w:pPr>
      <w:r>
        <w:rPr>
          <w:lang w:val="pt-BR" w:eastAsia="lt-LT"/>
        </w:rPr>
        <w:t>86</w:t>
      </w:r>
      <w:r w:rsidR="00C42E3A" w:rsidRPr="00923E78">
        <w:rPr>
          <w:lang w:val="pt-BR" w:eastAsia="lt-LT"/>
        </w:rPr>
        <w:t>.5. Tiekėjo pateikta Viešųjų pirkimų įstatymo 24 straipsnio 2 dalies 5 punkte nurodyta deklaracija yra melaginga.</w:t>
      </w:r>
    </w:p>
    <w:p w:rsidR="00C42E3A" w:rsidRPr="00482C28" w:rsidRDefault="00454B3F" w:rsidP="00C42E3A">
      <w:pPr>
        <w:ind w:firstLine="426"/>
        <w:jc w:val="both"/>
        <w:rPr>
          <w:lang w:val="pt-BR" w:eastAsia="lt-LT"/>
        </w:rPr>
      </w:pPr>
      <w:r w:rsidRPr="00482C28">
        <w:rPr>
          <w:lang w:val="pt-BR" w:eastAsia="lt-LT"/>
        </w:rPr>
        <w:t>87</w:t>
      </w:r>
      <w:r w:rsidR="00C42E3A" w:rsidRPr="00482C28">
        <w:rPr>
          <w:lang w:val="pt-BR" w:eastAsia="lt-LT"/>
        </w:rPr>
        <w:t xml:space="preserve">. Sudarant pirkimo sutartį, joje negali būti keičiama laimėjusio tiekėjo pasiūlymo kaina, derybų protokole ar po derybų pateiktame galutiniame pasiūlyme užfiksuota galutinė derybų kaina ir pirkimo dokumentuose bei pasiūlyme nustatytos pirkimo sąlygos. </w:t>
      </w:r>
    </w:p>
    <w:p w:rsidR="00C42E3A" w:rsidRPr="00692F5E" w:rsidRDefault="00454B3F" w:rsidP="00C42E3A">
      <w:pPr>
        <w:ind w:firstLine="426"/>
        <w:jc w:val="both"/>
        <w:rPr>
          <w:lang w:val="pt-BR" w:eastAsia="lt-LT"/>
        </w:rPr>
      </w:pPr>
      <w:r w:rsidRPr="00482C28">
        <w:rPr>
          <w:lang w:val="pt-BR" w:eastAsia="lt-LT"/>
        </w:rPr>
        <w:t>88</w:t>
      </w:r>
      <w:r w:rsidR="00C42E3A" w:rsidRPr="00482C28">
        <w:rPr>
          <w:lang w:val="pt-BR" w:eastAsia="lt-LT"/>
        </w:rPr>
        <w:t>. Pirkimo sutartis sudaroma raštu, išskyrus atvejus, kai pirkimo sutartis gali būti sudaroma žodžiu. </w:t>
      </w:r>
      <w:r w:rsidR="00C42E3A" w:rsidRPr="00692F5E">
        <w:rPr>
          <w:lang w:val="pt-BR" w:eastAsia="lt-LT"/>
        </w:rPr>
        <w:t>Kai pirkimo sutartis sudaroma raštu, turi būti nustatyta:</w:t>
      </w:r>
    </w:p>
    <w:p w:rsidR="00C42E3A" w:rsidRPr="00692F5E" w:rsidRDefault="00454B3F" w:rsidP="00C42E3A">
      <w:pPr>
        <w:ind w:firstLine="426"/>
        <w:jc w:val="both"/>
        <w:rPr>
          <w:lang w:val="pt-BR" w:eastAsia="lt-LT"/>
        </w:rPr>
      </w:pPr>
      <w:r w:rsidRPr="00692F5E">
        <w:rPr>
          <w:lang w:val="pt-BR" w:eastAsia="lt-LT"/>
        </w:rPr>
        <w:t>88</w:t>
      </w:r>
      <w:r w:rsidR="00C42E3A" w:rsidRPr="00692F5E">
        <w:rPr>
          <w:lang w:val="pt-BR" w:eastAsia="lt-LT"/>
        </w:rPr>
        <w:t>.1. Pirkimo sutarties šalių teisės ir pareigos;</w:t>
      </w:r>
    </w:p>
    <w:p w:rsidR="00C42E3A" w:rsidRPr="00692F5E" w:rsidRDefault="00454B3F" w:rsidP="00C42E3A">
      <w:pPr>
        <w:ind w:firstLine="426"/>
        <w:jc w:val="both"/>
        <w:rPr>
          <w:lang w:val="pt-BR" w:eastAsia="lt-LT"/>
        </w:rPr>
      </w:pPr>
      <w:r w:rsidRPr="00692F5E">
        <w:rPr>
          <w:lang w:val="pt-BR" w:eastAsia="lt-LT"/>
        </w:rPr>
        <w:t>88</w:t>
      </w:r>
      <w:r w:rsidR="00C42E3A" w:rsidRPr="00692F5E">
        <w:rPr>
          <w:lang w:val="pt-BR" w:eastAsia="lt-LT"/>
        </w:rPr>
        <w:t>.2. Perkamos prekės, paslaugos ar darbai, jeigu įmanoma – tikslūs jų kiekiai;</w:t>
      </w:r>
    </w:p>
    <w:p w:rsidR="00C42E3A" w:rsidRPr="00692F5E" w:rsidRDefault="00454B3F" w:rsidP="00C42E3A">
      <w:pPr>
        <w:ind w:firstLine="426"/>
        <w:jc w:val="both"/>
        <w:rPr>
          <w:lang w:val="pt-BR" w:eastAsia="lt-LT"/>
        </w:rPr>
      </w:pPr>
      <w:r w:rsidRPr="00692F5E">
        <w:rPr>
          <w:lang w:val="pt-BR" w:eastAsia="lt-LT"/>
        </w:rPr>
        <w:t>88</w:t>
      </w:r>
      <w:r w:rsidR="00FA65FD" w:rsidRPr="00692F5E">
        <w:rPr>
          <w:lang w:val="pt-BR" w:eastAsia="lt-LT"/>
        </w:rPr>
        <w:t>.3. K</w:t>
      </w:r>
      <w:r w:rsidR="00C42E3A" w:rsidRPr="00692F5E">
        <w:rPr>
          <w:lang w:val="pt-BR" w:eastAsia="lt-LT"/>
        </w:rPr>
        <w:t>ainodaros taisyklės,</w:t>
      </w:r>
      <w:r w:rsidR="00C42E3A" w:rsidRPr="00692F5E">
        <w:rPr>
          <w:b/>
          <w:bCs/>
          <w:lang w:val="pt-BR" w:eastAsia="lt-LT"/>
        </w:rPr>
        <w:t xml:space="preserve"> </w:t>
      </w:r>
      <w:r w:rsidR="00C42E3A" w:rsidRPr="00692F5E">
        <w:rPr>
          <w:lang w:val="pt-BR" w:eastAsia="lt-LT"/>
        </w:rPr>
        <w:t>nustatytos pagal Lietuvos Respublikos Vyriausybės arba jos įgaliotos institucijos patvirtintą metodiką;</w:t>
      </w:r>
    </w:p>
    <w:p w:rsidR="00C42E3A" w:rsidRPr="000739E8" w:rsidRDefault="00454B3F" w:rsidP="00C42E3A">
      <w:pPr>
        <w:ind w:firstLine="426"/>
        <w:jc w:val="both"/>
        <w:rPr>
          <w:lang w:eastAsia="lt-LT"/>
        </w:rPr>
      </w:pPr>
      <w:r>
        <w:rPr>
          <w:lang w:eastAsia="lt-LT"/>
        </w:rPr>
        <w:t>88</w:t>
      </w:r>
      <w:r w:rsidR="00C42E3A" w:rsidRPr="000739E8">
        <w:rPr>
          <w:lang w:eastAsia="lt-LT"/>
        </w:rPr>
        <w:t>.4. </w:t>
      </w:r>
      <w:proofErr w:type="spellStart"/>
      <w:r w:rsidR="00C42E3A" w:rsidRPr="000739E8">
        <w:rPr>
          <w:lang w:eastAsia="lt-LT"/>
        </w:rPr>
        <w:t>Atsiskaitymų</w:t>
      </w:r>
      <w:proofErr w:type="spellEnd"/>
      <w:r w:rsidR="00C42E3A" w:rsidRPr="000739E8">
        <w:rPr>
          <w:lang w:eastAsia="lt-LT"/>
        </w:rPr>
        <w:t xml:space="preserve"> ir </w:t>
      </w:r>
      <w:proofErr w:type="spellStart"/>
      <w:r w:rsidR="00C42E3A" w:rsidRPr="000739E8">
        <w:rPr>
          <w:lang w:eastAsia="lt-LT"/>
        </w:rPr>
        <w:t>mokėjimo</w:t>
      </w:r>
      <w:proofErr w:type="spellEnd"/>
      <w:r w:rsidR="00C42E3A" w:rsidRPr="000739E8">
        <w:rPr>
          <w:lang w:eastAsia="lt-LT"/>
        </w:rPr>
        <w:t xml:space="preserve"> </w:t>
      </w:r>
      <w:proofErr w:type="spellStart"/>
      <w:r w:rsidR="00C42E3A" w:rsidRPr="000739E8">
        <w:rPr>
          <w:lang w:eastAsia="lt-LT"/>
        </w:rPr>
        <w:t>tvarka</w:t>
      </w:r>
      <w:proofErr w:type="spellEnd"/>
      <w:r w:rsidR="00C42E3A" w:rsidRPr="000739E8">
        <w:rPr>
          <w:lang w:eastAsia="lt-LT"/>
        </w:rPr>
        <w:t>;</w:t>
      </w:r>
    </w:p>
    <w:p w:rsidR="00C42E3A" w:rsidRPr="000739E8" w:rsidRDefault="00454B3F" w:rsidP="00C42E3A">
      <w:pPr>
        <w:ind w:firstLine="426"/>
        <w:jc w:val="both"/>
        <w:rPr>
          <w:lang w:eastAsia="lt-LT"/>
        </w:rPr>
      </w:pPr>
      <w:r>
        <w:rPr>
          <w:lang w:eastAsia="lt-LT"/>
        </w:rPr>
        <w:t>88</w:t>
      </w:r>
      <w:r w:rsidR="00C42E3A" w:rsidRPr="000739E8">
        <w:rPr>
          <w:lang w:eastAsia="lt-LT"/>
        </w:rPr>
        <w:t>.5. </w:t>
      </w:r>
      <w:proofErr w:type="spellStart"/>
      <w:r w:rsidR="00C42E3A" w:rsidRPr="000739E8">
        <w:rPr>
          <w:lang w:eastAsia="lt-LT"/>
        </w:rPr>
        <w:t>Prievolių</w:t>
      </w:r>
      <w:proofErr w:type="spellEnd"/>
      <w:r w:rsidR="00C42E3A" w:rsidRPr="000739E8">
        <w:rPr>
          <w:lang w:eastAsia="lt-LT"/>
        </w:rPr>
        <w:t xml:space="preserve"> </w:t>
      </w:r>
      <w:proofErr w:type="spellStart"/>
      <w:r w:rsidR="00C42E3A" w:rsidRPr="000739E8">
        <w:rPr>
          <w:lang w:eastAsia="lt-LT"/>
        </w:rPr>
        <w:t>įvykdymo</w:t>
      </w:r>
      <w:proofErr w:type="spellEnd"/>
      <w:r w:rsidR="00C42E3A" w:rsidRPr="000739E8">
        <w:rPr>
          <w:lang w:eastAsia="lt-LT"/>
        </w:rPr>
        <w:t xml:space="preserve"> </w:t>
      </w:r>
      <w:proofErr w:type="spellStart"/>
      <w:r w:rsidR="00C42E3A" w:rsidRPr="000739E8">
        <w:rPr>
          <w:lang w:eastAsia="lt-LT"/>
        </w:rPr>
        <w:t>terminai</w:t>
      </w:r>
      <w:proofErr w:type="spellEnd"/>
      <w:r w:rsidR="00C42E3A" w:rsidRPr="000739E8">
        <w:rPr>
          <w:lang w:eastAsia="lt-LT"/>
        </w:rPr>
        <w:t>;</w:t>
      </w:r>
    </w:p>
    <w:p w:rsidR="00C42E3A" w:rsidRPr="000739E8" w:rsidRDefault="00454B3F" w:rsidP="00C42E3A">
      <w:pPr>
        <w:ind w:firstLine="426"/>
        <w:jc w:val="both"/>
        <w:rPr>
          <w:lang w:eastAsia="lt-LT"/>
        </w:rPr>
      </w:pPr>
      <w:r>
        <w:rPr>
          <w:lang w:eastAsia="lt-LT"/>
        </w:rPr>
        <w:t>88</w:t>
      </w:r>
      <w:r w:rsidR="00C42E3A" w:rsidRPr="000739E8">
        <w:rPr>
          <w:lang w:eastAsia="lt-LT"/>
        </w:rPr>
        <w:t>.6. </w:t>
      </w:r>
      <w:proofErr w:type="spellStart"/>
      <w:r w:rsidR="00C42E3A" w:rsidRPr="000739E8">
        <w:rPr>
          <w:lang w:eastAsia="lt-LT"/>
        </w:rPr>
        <w:t>Prievolių</w:t>
      </w:r>
      <w:proofErr w:type="spellEnd"/>
      <w:r w:rsidR="00C42E3A" w:rsidRPr="000739E8">
        <w:rPr>
          <w:lang w:eastAsia="lt-LT"/>
        </w:rPr>
        <w:t xml:space="preserve"> </w:t>
      </w:r>
      <w:proofErr w:type="spellStart"/>
      <w:r w:rsidR="00C42E3A" w:rsidRPr="000739E8">
        <w:rPr>
          <w:lang w:eastAsia="lt-LT"/>
        </w:rPr>
        <w:t>įvykdymo</w:t>
      </w:r>
      <w:proofErr w:type="spellEnd"/>
      <w:r w:rsidR="00C42E3A" w:rsidRPr="000739E8">
        <w:rPr>
          <w:lang w:eastAsia="lt-LT"/>
        </w:rPr>
        <w:t xml:space="preserve"> </w:t>
      </w:r>
      <w:proofErr w:type="spellStart"/>
      <w:r w:rsidR="00C42E3A" w:rsidRPr="000739E8">
        <w:rPr>
          <w:lang w:eastAsia="lt-LT"/>
        </w:rPr>
        <w:t>užtikrinimas</w:t>
      </w:r>
      <w:proofErr w:type="spellEnd"/>
      <w:r w:rsidR="00C42E3A" w:rsidRPr="000739E8">
        <w:rPr>
          <w:lang w:eastAsia="lt-LT"/>
        </w:rPr>
        <w:t>;</w:t>
      </w:r>
    </w:p>
    <w:p w:rsidR="00C42E3A" w:rsidRPr="000739E8" w:rsidRDefault="00454B3F" w:rsidP="00C42E3A">
      <w:pPr>
        <w:ind w:firstLine="426"/>
        <w:jc w:val="both"/>
        <w:rPr>
          <w:lang w:eastAsia="lt-LT"/>
        </w:rPr>
      </w:pPr>
      <w:r>
        <w:rPr>
          <w:lang w:eastAsia="lt-LT"/>
        </w:rPr>
        <w:t>88</w:t>
      </w:r>
      <w:r w:rsidR="00C42E3A" w:rsidRPr="000739E8">
        <w:rPr>
          <w:lang w:eastAsia="lt-LT"/>
        </w:rPr>
        <w:t>.7. </w:t>
      </w:r>
      <w:proofErr w:type="spellStart"/>
      <w:r w:rsidR="00C42E3A" w:rsidRPr="000739E8">
        <w:rPr>
          <w:lang w:eastAsia="lt-LT"/>
        </w:rPr>
        <w:t>Ginčų</w:t>
      </w:r>
      <w:proofErr w:type="spellEnd"/>
      <w:r w:rsidR="00C42E3A" w:rsidRPr="000739E8">
        <w:rPr>
          <w:lang w:eastAsia="lt-LT"/>
        </w:rPr>
        <w:t xml:space="preserve"> </w:t>
      </w:r>
      <w:proofErr w:type="spellStart"/>
      <w:r w:rsidR="00C42E3A" w:rsidRPr="000739E8">
        <w:rPr>
          <w:lang w:eastAsia="lt-LT"/>
        </w:rPr>
        <w:t>sprendimo</w:t>
      </w:r>
      <w:proofErr w:type="spellEnd"/>
      <w:r w:rsidR="00C42E3A" w:rsidRPr="000739E8">
        <w:rPr>
          <w:lang w:eastAsia="lt-LT"/>
        </w:rPr>
        <w:t xml:space="preserve"> </w:t>
      </w:r>
      <w:proofErr w:type="spellStart"/>
      <w:r w:rsidR="00C42E3A" w:rsidRPr="000739E8">
        <w:rPr>
          <w:lang w:eastAsia="lt-LT"/>
        </w:rPr>
        <w:t>tvarka</w:t>
      </w:r>
      <w:proofErr w:type="spellEnd"/>
      <w:r w:rsidR="00C42E3A" w:rsidRPr="000739E8">
        <w:rPr>
          <w:lang w:eastAsia="lt-LT"/>
        </w:rPr>
        <w:t>;</w:t>
      </w:r>
    </w:p>
    <w:p w:rsidR="00C42E3A" w:rsidRPr="000739E8" w:rsidRDefault="00454B3F" w:rsidP="00C42E3A">
      <w:pPr>
        <w:ind w:firstLine="426"/>
        <w:jc w:val="both"/>
        <w:rPr>
          <w:lang w:eastAsia="lt-LT"/>
        </w:rPr>
      </w:pPr>
      <w:r>
        <w:rPr>
          <w:lang w:eastAsia="lt-LT"/>
        </w:rPr>
        <w:t>88</w:t>
      </w:r>
      <w:r w:rsidR="00C42E3A" w:rsidRPr="000739E8">
        <w:rPr>
          <w:lang w:eastAsia="lt-LT"/>
        </w:rPr>
        <w:t>.8. </w:t>
      </w:r>
      <w:proofErr w:type="spellStart"/>
      <w:r w:rsidR="00C42E3A" w:rsidRPr="000739E8">
        <w:rPr>
          <w:lang w:eastAsia="lt-LT"/>
        </w:rPr>
        <w:t>Pirkimo</w:t>
      </w:r>
      <w:proofErr w:type="spellEnd"/>
      <w:r w:rsidR="00C42E3A" w:rsidRPr="000739E8">
        <w:rPr>
          <w:lang w:eastAsia="lt-LT"/>
        </w:rPr>
        <w:t xml:space="preserve"> </w:t>
      </w:r>
      <w:proofErr w:type="spellStart"/>
      <w:r w:rsidR="00C42E3A" w:rsidRPr="000739E8">
        <w:rPr>
          <w:lang w:eastAsia="lt-LT"/>
        </w:rPr>
        <w:t>sutarties</w:t>
      </w:r>
      <w:proofErr w:type="spellEnd"/>
      <w:r w:rsidR="00C42E3A" w:rsidRPr="000739E8">
        <w:rPr>
          <w:lang w:eastAsia="lt-LT"/>
        </w:rPr>
        <w:t xml:space="preserve"> </w:t>
      </w:r>
      <w:proofErr w:type="spellStart"/>
      <w:r w:rsidR="00C42E3A" w:rsidRPr="000739E8">
        <w:rPr>
          <w:lang w:eastAsia="lt-LT"/>
        </w:rPr>
        <w:t>nutraukimo</w:t>
      </w:r>
      <w:proofErr w:type="spellEnd"/>
      <w:r w:rsidR="00C42E3A" w:rsidRPr="000739E8">
        <w:rPr>
          <w:lang w:eastAsia="lt-LT"/>
        </w:rPr>
        <w:t xml:space="preserve"> </w:t>
      </w:r>
      <w:proofErr w:type="spellStart"/>
      <w:r w:rsidR="00C42E3A" w:rsidRPr="000739E8">
        <w:rPr>
          <w:lang w:eastAsia="lt-LT"/>
        </w:rPr>
        <w:t>tvarka</w:t>
      </w:r>
      <w:proofErr w:type="spellEnd"/>
      <w:r w:rsidR="00C42E3A" w:rsidRPr="000739E8">
        <w:rPr>
          <w:lang w:eastAsia="lt-LT"/>
        </w:rPr>
        <w:t>;</w:t>
      </w:r>
    </w:p>
    <w:p w:rsidR="00C42E3A" w:rsidRPr="000739E8" w:rsidRDefault="00454B3F" w:rsidP="00C42E3A">
      <w:pPr>
        <w:ind w:firstLine="426"/>
        <w:jc w:val="both"/>
        <w:rPr>
          <w:lang w:eastAsia="lt-LT"/>
        </w:rPr>
      </w:pPr>
      <w:r>
        <w:rPr>
          <w:lang w:eastAsia="lt-LT"/>
        </w:rPr>
        <w:t>88</w:t>
      </w:r>
      <w:r w:rsidR="00C42E3A" w:rsidRPr="000739E8">
        <w:rPr>
          <w:lang w:eastAsia="lt-LT"/>
        </w:rPr>
        <w:t>.9. </w:t>
      </w:r>
      <w:proofErr w:type="spellStart"/>
      <w:r w:rsidR="00C42E3A" w:rsidRPr="000739E8">
        <w:rPr>
          <w:lang w:eastAsia="lt-LT"/>
        </w:rPr>
        <w:t>Pirkimo</w:t>
      </w:r>
      <w:proofErr w:type="spellEnd"/>
      <w:r w:rsidR="00C42E3A" w:rsidRPr="000739E8">
        <w:rPr>
          <w:lang w:eastAsia="lt-LT"/>
        </w:rPr>
        <w:t xml:space="preserve"> </w:t>
      </w:r>
      <w:proofErr w:type="spellStart"/>
      <w:r w:rsidR="00C42E3A" w:rsidRPr="000739E8">
        <w:rPr>
          <w:lang w:eastAsia="lt-LT"/>
        </w:rPr>
        <w:t>sutarties</w:t>
      </w:r>
      <w:proofErr w:type="spellEnd"/>
      <w:r w:rsidR="00C42E3A" w:rsidRPr="000739E8">
        <w:rPr>
          <w:lang w:eastAsia="lt-LT"/>
        </w:rPr>
        <w:t xml:space="preserve"> </w:t>
      </w:r>
      <w:proofErr w:type="spellStart"/>
      <w:r w:rsidR="00C42E3A" w:rsidRPr="000739E8">
        <w:rPr>
          <w:lang w:eastAsia="lt-LT"/>
        </w:rPr>
        <w:t>galiojimas</w:t>
      </w:r>
      <w:proofErr w:type="spellEnd"/>
      <w:r w:rsidR="00C42E3A" w:rsidRPr="000739E8">
        <w:rPr>
          <w:lang w:eastAsia="lt-LT"/>
        </w:rPr>
        <w:t>;</w:t>
      </w:r>
    </w:p>
    <w:p w:rsidR="00C42E3A" w:rsidRPr="000739E8" w:rsidRDefault="00454B3F" w:rsidP="00C42E3A">
      <w:pPr>
        <w:ind w:firstLine="426"/>
        <w:jc w:val="both"/>
        <w:rPr>
          <w:lang w:eastAsia="lt-LT"/>
        </w:rPr>
      </w:pPr>
      <w:r>
        <w:rPr>
          <w:lang w:eastAsia="lt-LT"/>
        </w:rPr>
        <w:t>88</w:t>
      </w:r>
      <w:r w:rsidR="00C42E3A" w:rsidRPr="000739E8">
        <w:rPr>
          <w:lang w:eastAsia="lt-LT"/>
        </w:rPr>
        <w:t>.10. </w:t>
      </w:r>
      <w:proofErr w:type="spellStart"/>
      <w:r w:rsidR="00C42E3A" w:rsidRPr="000739E8">
        <w:rPr>
          <w:lang w:eastAsia="lt-LT"/>
        </w:rPr>
        <w:t>Jeigu</w:t>
      </w:r>
      <w:proofErr w:type="spellEnd"/>
      <w:r w:rsidR="00C42E3A" w:rsidRPr="000739E8">
        <w:rPr>
          <w:lang w:eastAsia="lt-LT"/>
        </w:rPr>
        <w:t xml:space="preserve"> </w:t>
      </w:r>
      <w:proofErr w:type="spellStart"/>
      <w:r w:rsidR="00C42E3A" w:rsidRPr="000739E8">
        <w:rPr>
          <w:lang w:eastAsia="lt-LT"/>
        </w:rPr>
        <w:t>sudaroma</w:t>
      </w:r>
      <w:proofErr w:type="spellEnd"/>
      <w:r w:rsidR="00C42E3A" w:rsidRPr="000739E8">
        <w:rPr>
          <w:lang w:eastAsia="lt-LT"/>
        </w:rPr>
        <w:t xml:space="preserve"> </w:t>
      </w:r>
      <w:proofErr w:type="spellStart"/>
      <w:r w:rsidR="00C42E3A" w:rsidRPr="000739E8">
        <w:rPr>
          <w:lang w:eastAsia="lt-LT"/>
        </w:rPr>
        <w:t>preliminarioji</w:t>
      </w:r>
      <w:proofErr w:type="spellEnd"/>
      <w:r w:rsidR="00C42E3A" w:rsidRPr="000739E8">
        <w:rPr>
          <w:lang w:eastAsia="lt-LT"/>
        </w:rPr>
        <w:t xml:space="preserve"> </w:t>
      </w:r>
      <w:proofErr w:type="spellStart"/>
      <w:r w:rsidR="00C42E3A" w:rsidRPr="000739E8">
        <w:rPr>
          <w:lang w:eastAsia="lt-LT"/>
        </w:rPr>
        <w:t>sutartis</w:t>
      </w:r>
      <w:proofErr w:type="spellEnd"/>
      <w:r w:rsidR="00C42E3A" w:rsidRPr="000739E8">
        <w:rPr>
          <w:lang w:eastAsia="lt-LT"/>
        </w:rPr>
        <w:t xml:space="preserve"> – jai </w:t>
      </w:r>
      <w:proofErr w:type="spellStart"/>
      <w:r w:rsidR="00C42E3A" w:rsidRPr="000739E8">
        <w:rPr>
          <w:lang w:eastAsia="lt-LT"/>
        </w:rPr>
        <w:t>būdingos</w:t>
      </w:r>
      <w:proofErr w:type="spellEnd"/>
      <w:r w:rsidR="00C42E3A" w:rsidRPr="000739E8">
        <w:rPr>
          <w:lang w:eastAsia="lt-LT"/>
        </w:rPr>
        <w:t xml:space="preserve"> </w:t>
      </w:r>
      <w:proofErr w:type="spellStart"/>
      <w:r w:rsidR="00C42E3A" w:rsidRPr="000739E8">
        <w:rPr>
          <w:lang w:eastAsia="lt-LT"/>
        </w:rPr>
        <w:t>nuostatos</w:t>
      </w:r>
      <w:proofErr w:type="spellEnd"/>
      <w:r w:rsidR="00C42E3A" w:rsidRPr="000739E8">
        <w:rPr>
          <w:lang w:eastAsia="lt-LT"/>
        </w:rPr>
        <w:t>.</w:t>
      </w:r>
    </w:p>
    <w:p w:rsidR="00C42E3A" w:rsidRPr="000739E8" w:rsidRDefault="00454B3F" w:rsidP="00C42E3A">
      <w:pPr>
        <w:ind w:firstLine="426"/>
        <w:jc w:val="both"/>
        <w:rPr>
          <w:lang w:eastAsia="lt-LT"/>
        </w:rPr>
      </w:pPr>
      <w:r>
        <w:rPr>
          <w:lang w:eastAsia="lt-LT"/>
        </w:rPr>
        <w:t>88</w:t>
      </w:r>
      <w:r w:rsidR="00C42E3A" w:rsidRPr="00923E78">
        <w:rPr>
          <w:lang w:eastAsia="lt-LT"/>
        </w:rPr>
        <w:t xml:space="preserve">.11. </w:t>
      </w:r>
      <w:proofErr w:type="spellStart"/>
      <w:r w:rsidR="00C42E3A" w:rsidRPr="000739E8">
        <w:rPr>
          <w:lang w:eastAsia="lt-LT"/>
        </w:rPr>
        <w:t>Subrangovai</w:t>
      </w:r>
      <w:proofErr w:type="spellEnd"/>
      <w:r w:rsidR="00C42E3A" w:rsidRPr="000739E8">
        <w:rPr>
          <w:lang w:eastAsia="lt-LT"/>
        </w:rPr>
        <w:t xml:space="preserve">, </w:t>
      </w:r>
      <w:proofErr w:type="spellStart"/>
      <w:r w:rsidR="00C42E3A" w:rsidRPr="000739E8">
        <w:rPr>
          <w:lang w:eastAsia="lt-LT"/>
        </w:rPr>
        <w:t>subtiekėjai</w:t>
      </w:r>
      <w:proofErr w:type="spellEnd"/>
      <w:r w:rsidR="00C42E3A" w:rsidRPr="000739E8">
        <w:rPr>
          <w:lang w:eastAsia="lt-LT"/>
        </w:rPr>
        <w:t xml:space="preserve"> </w:t>
      </w:r>
      <w:proofErr w:type="spellStart"/>
      <w:r w:rsidR="00C42E3A" w:rsidRPr="000739E8">
        <w:rPr>
          <w:lang w:eastAsia="lt-LT"/>
        </w:rPr>
        <w:t>ar</w:t>
      </w:r>
      <w:proofErr w:type="spellEnd"/>
      <w:r w:rsidR="00C42E3A" w:rsidRPr="000739E8">
        <w:rPr>
          <w:lang w:eastAsia="lt-LT"/>
        </w:rPr>
        <w:t xml:space="preserve"> </w:t>
      </w:r>
      <w:proofErr w:type="spellStart"/>
      <w:r w:rsidR="00C42E3A" w:rsidRPr="000739E8">
        <w:rPr>
          <w:lang w:eastAsia="lt-LT"/>
        </w:rPr>
        <w:t>subteikėjai</w:t>
      </w:r>
      <w:proofErr w:type="spellEnd"/>
      <w:r w:rsidR="00C42E3A" w:rsidRPr="000739E8">
        <w:rPr>
          <w:lang w:eastAsia="lt-LT"/>
        </w:rPr>
        <w:t xml:space="preserve">, </w:t>
      </w:r>
      <w:proofErr w:type="spellStart"/>
      <w:r w:rsidR="00C42E3A" w:rsidRPr="000739E8">
        <w:rPr>
          <w:lang w:eastAsia="lt-LT"/>
        </w:rPr>
        <w:t>jeigu</w:t>
      </w:r>
      <w:proofErr w:type="spellEnd"/>
      <w:r w:rsidR="00C42E3A" w:rsidRPr="000739E8">
        <w:rPr>
          <w:lang w:eastAsia="lt-LT"/>
        </w:rPr>
        <w:t xml:space="preserve"> </w:t>
      </w:r>
      <w:proofErr w:type="spellStart"/>
      <w:r w:rsidR="00C42E3A" w:rsidRPr="000739E8">
        <w:rPr>
          <w:lang w:eastAsia="lt-LT"/>
        </w:rPr>
        <w:t>vykdant</w:t>
      </w:r>
      <w:proofErr w:type="spellEnd"/>
      <w:r w:rsidR="00C42E3A" w:rsidRPr="000739E8">
        <w:rPr>
          <w:lang w:eastAsia="lt-LT"/>
        </w:rPr>
        <w:t xml:space="preserve"> </w:t>
      </w:r>
      <w:proofErr w:type="spellStart"/>
      <w:r w:rsidR="00C42E3A" w:rsidRPr="000739E8">
        <w:rPr>
          <w:lang w:eastAsia="lt-LT"/>
        </w:rPr>
        <w:t>sutartį</w:t>
      </w:r>
      <w:proofErr w:type="spellEnd"/>
      <w:r w:rsidR="00C42E3A" w:rsidRPr="000739E8">
        <w:rPr>
          <w:lang w:eastAsia="lt-LT"/>
        </w:rPr>
        <w:t xml:space="preserve"> </w:t>
      </w:r>
      <w:proofErr w:type="spellStart"/>
      <w:r w:rsidR="00C42E3A" w:rsidRPr="000739E8">
        <w:rPr>
          <w:lang w:eastAsia="lt-LT"/>
        </w:rPr>
        <w:t>jie</w:t>
      </w:r>
      <w:proofErr w:type="spellEnd"/>
      <w:r w:rsidR="00C42E3A" w:rsidRPr="000739E8">
        <w:rPr>
          <w:lang w:eastAsia="lt-LT"/>
        </w:rPr>
        <w:t xml:space="preserve"> </w:t>
      </w:r>
      <w:proofErr w:type="spellStart"/>
      <w:r w:rsidR="00C42E3A" w:rsidRPr="000739E8">
        <w:rPr>
          <w:lang w:eastAsia="lt-LT"/>
        </w:rPr>
        <w:t>pasitelkiami</w:t>
      </w:r>
      <w:proofErr w:type="spellEnd"/>
      <w:r w:rsidR="00C42E3A" w:rsidRPr="000739E8">
        <w:rPr>
          <w:lang w:eastAsia="lt-LT"/>
        </w:rPr>
        <w:t xml:space="preserve">, ir </w:t>
      </w:r>
      <w:proofErr w:type="spellStart"/>
      <w:r w:rsidR="00C42E3A" w:rsidRPr="000739E8">
        <w:rPr>
          <w:lang w:eastAsia="lt-LT"/>
        </w:rPr>
        <w:t>jų</w:t>
      </w:r>
      <w:proofErr w:type="spellEnd"/>
      <w:r w:rsidR="00C42E3A" w:rsidRPr="000739E8">
        <w:rPr>
          <w:lang w:eastAsia="lt-LT"/>
        </w:rPr>
        <w:t xml:space="preserve"> </w:t>
      </w:r>
      <w:proofErr w:type="spellStart"/>
      <w:r w:rsidR="00C42E3A" w:rsidRPr="000739E8">
        <w:rPr>
          <w:lang w:eastAsia="lt-LT"/>
        </w:rPr>
        <w:t>keitimo</w:t>
      </w:r>
      <w:proofErr w:type="spellEnd"/>
      <w:r w:rsidR="00C42E3A" w:rsidRPr="000739E8">
        <w:rPr>
          <w:lang w:eastAsia="lt-LT"/>
        </w:rPr>
        <w:t xml:space="preserve"> </w:t>
      </w:r>
      <w:proofErr w:type="spellStart"/>
      <w:r w:rsidR="00C42E3A" w:rsidRPr="000739E8">
        <w:rPr>
          <w:lang w:eastAsia="lt-LT"/>
        </w:rPr>
        <w:t>tvarka</w:t>
      </w:r>
      <w:proofErr w:type="spellEnd"/>
      <w:r w:rsidR="00C42E3A" w:rsidRPr="000739E8">
        <w:rPr>
          <w:lang w:eastAsia="lt-LT"/>
        </w:rPr>
        <w:t>.</w:t>
      </w:r>
    </w:p>
    <w:p w:rsidR="00C42E3A" w:rsidRPr="000739E8" w:rsidRDefault="00454B3F" w:rsidP="00C42E3A">
      <w:pPr>
        <w:ind w:firstLine="426"/>
        <w:jc w:val="both"/>
        <w:rPr>
          <w:lang w:eastAsia="lt-LT"/>
        </w:rPr>
      </w:pPr>
      <w:r>
        <w:rPr>
          <w:lang w:eastAsia="lt-LT"/>
        </w:rPr>
        <w:t>89</w:t>
      </w:r>
      <w:r w:rsidR="00C42E3A" w:rsidRPr="000739E8">
        <w:rPr>
          <w:lang w:eastAsia="lt-LT"/>
        </w:rPr>
        <w:t>. </w:t>
      </w:r>
      <w:proofErr w:type="spellStart"/>
      <w:r w:rsidR="00C42E3A" w:rsidRPr="000739E8">
        <w:rPr>
          <w:lang w:eastAsia="lt-LT"/>
        </w:rPr>
        <w:t>Pirkimo</w:t>
      </w:r>
      <w:proofErr w:type="spellEnd"/>
      <w:r w:rsidR="00C42E3A" w:rsidRPr="000739E8">
        <w:rPr>
          <w:lang w:eastAsia="lt-LT"/>
        </w:rPr>
        <w:t xml:space="preserve"> </w:t>
      </w:r>
      <w:proofErr w:type="spellStart"/>
      <w:r w:rsidR="00C42E3A" w:rsidRPr="000739E8">
        <w:rPr>
          <w:lang w:eastAsia="lt-LT"/>
        </w:rPr>
        <w:t>sutartis</w:t>
      </w:r>
      <w:proofErr w:type="spellEnd"/>
      <w:r w:rsidR="00C42E3A" w:rsidRPr="000739E8">
        <w:rPr>
          <w:lang w:eastAsia="lt-LT"/>
        </w:rPr>
        <w:t xml:space="preserve"> </w:t>
      </w:r>
      <w:proofErr w:type="spellStart"/>
      <w:r w:rsidR="00C42E3A" w:rsidRPr="000739E8">
        <w:rPr>
          <w:lang w:eastAsia="lt-LT"/>
        </w:rPr>
        <w:t>gali</w:t>
      </w:r>
      <w:proofErr w:type="spellEnd"/>
      <w:r w:rsidR="00C42E3A" w:rsidRPr="000739E8">
        <w:rPr>
          <w:lang w:eastAsia="lt-LT"/>
        </w:rPr>
        <w:t xml:space="preserve"> </w:t>
      </w:r>
      <w:proofErr w:type="spellStart"/>
      <w:r w:rsidR="00C42E3A" w:rsidRPr="000739E8">
        <w:rPr>
          <w:lang w:eastAsia="lt-LT"/>
        </w:rPr>
        <w:t>būti</w:t>
      </w:r>
      <w:proofErr w:type="spellEnd"/>
      <w:r w:rsidR="00C42E3A" w:rsidRPr="000739E8">
        <w:rPr>
          <w:lang w:eastAsia="lt-LT"/>
        </w:rPr>
        <w:t xml:space="preserve"> </w:t>
      </w:r>
      <w:proofErr w:type="spellStart"/>
      <w:r w:rsidR="00C42E3A" w:rsidRPr="000739E8">
        <w:rPr>
          <w:lang w:eastAsia="lt-LT"/>
        </w:rPr>
        <w:t>sudaroma</w:t>
      </w:r>
      <w:proofErr w:type="spellEnd"/>
      <w:r w:rsidR="00C42E3A" w:rsidRPr="000739E8">
        <w:rPr>
          <w:lang w:eastAsia="lt-LT"/>
        </w:rPr>
        <w:t xml:space="preserve"> </w:t>
      </w:r>
      <w:proofErr w:type="spellStart"/>
      <w:r w:rsidR="00C42E3A" w:rsidRPr="000739E8">
        <w:rPr>
          <w:lang w:eastAsia="lt-LT"/>
        </w:rPr>
        <w:t>žodžiu</w:t>
      </w:r>
      <w:proofErr w:type="spellEnd"/>
      <w:r w:rsidR="00C42E3A" w:rsidRPr="000739E8">
        <w:rPr>
          <w:lang w:eastAsia="lt-LT"/>
        </w:rPr>
        <w:t xml:space="preserve">, </w:t>
      </w:r>
      <w:proofErr w:type="spellStart"/>
      <w:r w:rsidR="00C42E3A" w:rsidRPr="000739E8">
        <w:rPr>
          <w:lang w:eastAsia="lt-LT"/>
        </w:rPr>
        <w:t>kai</w:t>
      </w:r>
      <w:proofErr w:type="spellEnd"/>
      <w:r w:rsidR="00C42E3A" w:rsidRPr="000739E8">
        <w:rPr>
          <w:lang w:eastAsia="lt-LT"/>
        </w:rPr>
        <w:t xml:space="preserve"> </w:t>
      </w:r>
      <w:proofErr w:type="spellStart"/>
      <w:r w:rsidR="00C42E3A" w:rsidRPr="000739E8">
        <w:rPr>
          <w:lang w:eastAsia="lt-LT"/>
        </w:rPr>
        <w:t>prekių</w:t>
      </w:r>
      <w:proofErr w:type="spellEnd"/>
      <w:r w:rsidR="00C42E3A" w:rsidRPr="000739E8">
        <w:rPr>
          <w:lang w:eastAsia="lt-LT"/>
        </w:rPr>
        <w:t xml:space="preserve"> </w:t>
      </w:r>
      <w:proofErr w:type="spellStart"/>
      <w:r w:rsidR="00C42E3A" w:rsidRPr="000739E8">
        <w:rPr>
          <w:lang w:eastAsia="lt-LT"/>
        </w:rPr>
        <w:t>ar</w:t>
      </w:r>
      <w:proofErr w:type="spellEnd"/>
      <w:r w:rsidR="00C42E3A" w:rsidRPr="000739E8">
        <w:rPr>
          <w:lang w:eastAsia="lt-LT"/>
        </w:rPr>
        <w:t xml:space="preserve"> </w:t>
      </w:r>
      <w:proofErr w:type="spellStart"/>
      <w:r w:rsidR="00C42E3A" w:rsidRPr="000739E8">
        <w:rPr>
          <w:lang w:eastAsia="lt-LT"/>
        </w:rPr>
        <w:t>paslaugų</w:t>
      </w:r>
      <w:proofErr w:type="spellEnd"/>
      <w:r w:rsidR="00C42E3A" w:rsidRPr="000739E8">
        <w:rPr>
          <w:lang w:eastAsia="lt-LT"/>
        </w:rPr>
        <w:t xml:space="preserve"> </w:t>
      </w:r>
      <w:proofErr w:type="spellStart"/>
      <w:r w:rsidR="00C42E3A" w:rsidRPr="000739E8">
        <w:rPr>
          <w:lang w:eastAsia="lt-LT"/>
        </w:rPr>
        <w:t>pirkimo</w:t>
      </w:r>
      <w:proofErr w:type="spellEnd"/>
      <w:r w:rsidR="00C42E3A" w:rsidRPr="000739E8">
        <w:rPr>
          <w:lang w:eastAsia="lt-LT"/>
        </w:rPr>
        <w:t xml:space="preserve"> </w:t>
      </w:r>
      <w:proofErr w:type="spellStart"/>
      <w:r w:rsidR="00C42E3A" w:rsidRPr="000739E8">
        <w:rPr>
          <w:lang w:eastAsia="lt-LT"/>
        </w:rPr>
        <w:t>sutarties</w:t>
      </w:r>
      <w:proofErr w:type="spellEnd"/>
      <w:r w:rsidR="00C42E3A" w:rsidRPr="000739E8">
        <w:rPr>
          <w:lang w:eastAsia="lt-LT"/>
        </w:rPr>
        <w:t xml:space="preserve"> </w:t>
      </w:r>
      <w:proofErr w:type="spellStart"/>
      <w:r w:rsidR="00C42E3A" w:rsidRPr="000739E8">
        <w:rPr>
          <w:lang w:eastAsia="lt-LT"/>
        </w:rPr>
        <w:t>vertė</w:t>
      </w:r>
      <w:proofErr w:type="spellEnd"/>
      <w:r w:rsidR="00C42E3A" w:rsidRPr="000739E8">
        <w:rPr>
          <w:lang w:eastAsia="lt-LT"/>
        </w:rPr>
        <w:t xml:space="preserve"> </w:t>
      </w:r>
      <w:proofErr w:type="spellStart"/>
      <w:r w:rsidR="00C42E3A" w:rsidRPr="000739E8">
        <w:rPr>
          <w:lang w:eastAsia="lt-LT"/>
        </w:rPr>
        <w:t>yra</w:t>
      </w:r>
      <w:proofErr w:type="spellEnd"/>
      <w:r w:rsidR="00C42E3A" w:rsidRPr="000739E8">
        <w:rPr>
          <w:lang w:eastAsia="lt-LT"/>
        </w:rPr>
        <w:t xml:space="preserve"> </w:t>
      </w:r>
      <w:proofErr w:type="spellStart"/>
      <w:r w:rsidR="00C42E3A" w:rsidRPr="000739E8">
        <w:rPr>
          <w:lang w:eastAsia="lt-LT"/>
        </w:rPr>
        <w:t>mažesnė</w:t>
      </w:r>
      <w:proofErr w:type="spellEnd"/>
      <w:r w:rsidR="00C42E3A" w:rsidRPr="000739E8">
        <w:rPr>
          <w:lang w:eastAsia="lt-LT"/>
        </w:rPr>
        <w:t xml:space="preserve"> </w:t>
      </w:r>
      <w:proofErr w:type="spellStart"/>
      <w:r w:rsidR="00C42E3A" w:rsidRPr="000739E8">
        <w:rPr>
          <w:lang w:eastAsia="lt-LT"/>
        </w:rPr>
        <w:t>kaip</w:t>
      </w:r>
      <w:proofErr w:type="spellEnd"/>
      <w:r w:rsidR="00C42E3A" w:rsidRPr="000739E8">
        <w:rPr>
          <w:lang w:eastAsia="lt-LT"/>
        </w:rPr>
        <w:t xml:space="preserve"> </w:t>
      </w:r>
      <w:r w:rsidR="003C503A" w:rsidRPr="003C503A">
        <w:rPr>
          <w:lang w:eastAsia="lt-LT"/>
        </w:rPr>
        <w:t>3</w:t>
      </w:r>
      <w:r w:rsidR="00C42E3A" w:rsidRPr="003C503A">
        <w:rPr>
          <w:lang w:eastAsia="lt-LT"/>
        </w:rPr>
        <w:t xml:space="preserve"> 000</w:t>
      </w:r>
      <w:r w:rsidR="003C503A">
        <w:rPr>
          <w:lang w:eastAsia="lt-LT"/>
        </w:rPr>
        <w:t xml:space="preserve"> </w:t>
      </w:r>
      <w:proofErr w:type="spellStart"/>
      <w:r w:rsidR="003C503A">
        <w:rPr>
          <w:lang w:eastAsia="lt-LT"/>
        </w:rPr>
        <w:t>eurų</w:t>
      </w:r>
      <w:proofErr w:type="spellEnd"/>
      <w:r w:rsidR="00C42E3A" w:rsidRPr="000739E8">
        <w:rPr>
          <w:lang w:eastAsia="lt-LT"/>
        </w:rPr>
        <w:t xml:space="preserve"> be </w:t>
      </w:r>
      <w:r w:rsidR="003C503A">
        <w:rPr>
          <w:lang w:eastAsia="lt-LT"/>
        </w:rPr>
        <w:t>PVM</w:t>
      </w:r>
      <w:r w:rsidR="00C42E3A" w:rsidRPr="000739E8">
        <w:rPr>
          <w:lang w:eastAsia="lt-LT"/>
        </w:rPr>
        <w:t xml:space="preserve"> ir </w:t>
      </w:r>
      <w:proofErr w:type="spellStart"/>
      <w:r w:rsidR="00C42E3A" w:rsidRPr="000739E8">
        <w:rPr>
          <w:lang w:eastAsia="lt-LT"/>
        </w:rPr>
        <w:t>sutartinių</w:t>
      </w:r>
      <w:proofErr w:type="spellEnd"/>
      <w:r w:rsidR="00C42E3A" w:rsidRPr="000739E8">
        <w:rPr>
          <w:lang w:eastAsia="lt-LT"/>
        </w:rPr>
        <w:t xml:space="preserve"> </w:t>
      </w:r>
      <w:proofErr w:type="spellStart"/>
      <w:r w:rsidR="00C42E3A" w:rsidRPr="000739E8">
        <w:rPr>
          <w:lang w:eastAsia="lt-LT"/>
        </w:rPr>
        <w:t>įsipareigojimų</w:t>
      </w:r>
      <w:proofErr w:type="spellEnd"/>
      <w:r w:rsidR="00C42E3A" w:rsidRPr="000739E8">
        <w:rPr>
          <w:lang w:eastAsia="lt-LT"/>
        </w:rPr>
        <w:t xml:space="preserve"> </w:t>
      </w:r>
      <w:proofErr w:type="spellStart"/>
      <w:r w:rsidR="00C42E3A" w:rsidRPr="000739E8">
        <w:rPr>
          <w:lang w:eastAsia="lt-LT"/>
        </w:rPr>
        <w:t>vykdymas</w:t>
      </w:r>
      <w:proofErr w:type="spellEnd"/>
      <w:r w:rsidR="00C42E3A" w:rsidRPr="000739E8">
        <w:rPr>
          <w:lang w:eastAsia="lt-LT"/>
        </w:rPr>
        <w:t xml:space="preserve"> </w:t>
      </w:r>
      <w:proofErr w:type="spellStart"/>
      <w:r w:rsidR="00C42E3A" w:rsidRPr="000739E8">
        <w:rPr>
          <w:lang w:eastAsia="lt-LT"/>
        </w:rPr>
        <w:t>nėra</w:t>
      </w:r>
      <w:proofErr w:type="spellEnd"/>
      <w:r w:rsidR="00C42E3A" w:rsidRPr="000739E8">
        <w:rPr>
          <w:lang w:eastAsia="lt-LT"/>
        </w:rPr>
        <w:t xml:space="preserve"> </w:t>
      </w:r>
      <w:proofErr w:type="spellStart"/>
      <w:r w:rsidR="00C42E3A" w:rsidRPr="000739E8">
        <w:rPr>
          <w:lang w:eastAsia="lt-LT"/>
        </w:rPr>
        <w:t>užtikrinamas</w:t>
      </w:r>
      <w:proofErr w:type="spellEnd"/>
      <w:r w:rsidR="00C42E3A" w:rsidRPr="000739E8">
        <w:rPr>
          <w:lang w:eastAsia="lt-LT"/>
        </w:rPr>
        <w:t xml:space="preserve"> </w:t>
      </w:r>
      <w:r w:rsidR="003C503A">
        <w:rPr>
          <w:lang w:eastAsia="lt-LT"/>
        </w:rPr>
        <w:t>CK</w:t>
      </w:r>
      <w:r w:rsidR="00C42E3A" w:rsidRPr="000739E8">
        <w:rPr>
          <w:lang w:eastAsia="lt-LT"/>
        </w:rPr>
        <w:t xml:space="preserve"> </w:t>
      </w:r>
      <w:proofErr w:type="spellStart"/>
      <w:r w:rsidR="00C42E3A" w:rsidRPr="000739E8">
        <w:rPr>
          <w:lang w:eastAsia="lt-LT"/>
        </w:rPr>
        <w:t>nustatytais</w:t>
      </w:r>
      <w:proofErr w:type="spellEnd"/>
      <w:r w:rsidR="00C42E3A" w:rsidRPr="000739E8">
        <w:rPr>
          <w:lang w:eastAsia="lt-LT"/>
        </w:rPr>
        <w:t xml:space="preserve"> </w:t>
      </w:r>
      <w:proofErr w:type="spellStart"/>
      <w:r w:rsidR="00C42E3A" w:rsidRPr="000739E8">
        <w:rPr>
          <w:lang w:eastAsia="lt-LT"/>
        </w:rPr>
        <w:t>prievolių</w:t>
      </w:r>
      <w:proofErr w:type="spellEnd"/>
      <w:r w:rsidR="00C42E3A" w:rsidRPr="000739E8">
        <w:rPr>
          <w:lang w:eastAsia="lt-LT"/>
        </w:rPr>
        <w:t xml:space="preserve"> </w:t>
      </w:r>
      <w:proofErr w:type="spellStart"/>
      <w:r w:rsidR="00C42E3A" w:rsidRPr="000739E8">
        <w:rPr>
          <w:lang w:eastAsia="lt-LT"/>
        </w:rPr>
        <w:t>įvykdymo</w:t>
      </w:r>
      <w:proofErr w:type="spellEnd"/>
      <w:r w:rsidR="00C42E3A" w:rsidRPr="000739E8">
        <w:rPr>
          <w:lang w:eastAsia="lt-LT"/>
        </w:rPr>
        <w:t xml:space="preserve"> </w:t>
      </w:r>
      <w:proofErr w:type="spellStart"/>
      <w:r w:rsidR="00C42E3A" w:rsidRPr="000739E8">
        <w:rPr>
          <w:lang w:eastAsia="lt-LT"/>
        </w:rPr>
        <w:t>užtikrinimo</w:t>
      </w:r>
      <w:proofErr w:type="spellEnd"/>
      <w:r w:rsidR="00C42E3A" w:rsidRPr="000739E8">
        <w:rPr>
          <w:lang w:eastAsia="lt-LT"/>
        </w:rPr>
        <w:t xml:space="preserve"> </w:t>
      </w:r>
      <w:proofErr w:type="spellStart"/>
      <w:r w:rsidR="00C42E3A" w:rsidRPr="000739E8">
        <w:rPr>
          <w:lang w:eastAsia="lt-LT"/>
        </w:rPr>
        <w:t>būdais</w:t>
      </w:r>
      <w:proofErr w:type="spellEnd"/>
      <w:r w:rsidR="00C42E3A" w:rsidRPr="000739E8">
        <w:rPr>
          <w:lang w:eastAsia="lt-LT"/>
        </w:rPr>
        <w:t>.</w:t>
      </w:r>
    </w:p>
    <w:p w:rsidR="00C42E3A" w:rsidRPr="000739E8" w:rsidRDefault="00454B3F" w:rsidP="00C42E3A">
      <w:pPr>
        <w:ind w:firstLine="426"/>
        <w:jc w:val="both"/>
        <w:rPr>
          <w:lang w:eastAsia="lt-LT"/>
        </w:rPr>
      </w:pPr>
      <w:r>
        <w:rPr>
          <w:lang w:eastAsia="lt-LT"/>
        </w:rPr>
        <w:t>90</w:t>
      </w:r>
      <w:r w:rsidR="00C42E3A" w:rsidRPr="000739E8">
        <w:rPr>
          <w:lang w:eastAsia="lt-LT"/>
        </w:rPr>
        <w:t>. </w:t>
      </w:r>
      <w:proofErr w:type="spellStart"/>
      <w:r w:rsidR="00C42E3A" w:rsidRPr="000739E8">
        <w:rPr>
          <w:lang w:eastAsia="lt-LT"/>
        </w:rPr>
        <w:t>Pirkimo</w:t>
      </w:r>
      <w:proofErr w:type="spellEnd"/>
      <w:r w:rsidR="00C42E3A" w:rsidRPr="000739E8">
        <w:rPr>
          <w:lang w:eastAsia="lt-LT"/>
        </w:rPr>
        <w:t xml:space="preserve"> </w:t>
      </w:r>
      <w:proofErr w:type="spellStart"/>
      <w:r w:rsidR="00C42E3A" w:rsidRPr="000739E8">
        <w:rPr>
          <w:lang w:eastAsia="lt-LT"/>
        </w:rPr>
        <w:t>sutarties</w:t>
      </w:r>
      <w:proofErr w:type="spellEnd"/>
      <w:r w:rsidR="00C42E3A" w:rsidRPr="000739E8">
        <w:rPr>
          <w:lang w:eastAsia="lt-LT"/>
        </w:rPr>
        <w:t xml:space="preserve"> </w:t>
      </w:r>
      <w:proofErr w:type="spellStart"/>
      <w:r w:rsidR="00C42E3A" w:rsidRPr="000739E8">
        <w:rPr>
          <w:lang w:eastAsia="lt-LT"/>
        </w:rPr>
        <w:t>sąlygos</w:t>
      </w:r>
      <w:proofErr w:type="spellEnd"/>
      <w:r w:rsidR="00C42E3A" w:rsidRPr="000739E8">
        <w:rPr>
          <w:lang w:eastAsia="lt-LT"/>
        </w:rPr>
        <w:t xml:space="preserve"> </w:t>
      </w:r>
      <w:proofErr w:type="spellStart"/>
      <w:r w:rsidR="00C42E3A" w:rsidRPr="000739E8">
        <w:rPr>
          <w:lang w:eastAsia="lt-LT"/>
        </w:rPr>
        <w:t>pirkimo</w:t>
      </w:r>
      <w:proofErr w:type="spellEnd"/>
      <w:r w:rsidR="00C42E3A" w:rsidRPr="000739E8">
        <w:rPr>
          <w:lang w:eastAsia="lt-LT"/>
        </w:rPr>
        <w:t xml:space="preserve"> </w:t>
      </w:r>
      <w:proofErr w:type="spellStart"/>
      <w:r w:rsidR="00C42E3A" w:rsidRPr="000739E8">
        <w:rPr>
          <w:lang w:eastAsia="lt-LT"/>
        </w:rPr>
        <w:t>sutarties</w:t>
      </w:r>
      <w:proofErr w:type="spellEnd"/>
      <w:r w:rsidR="00C42E3A" w:rsidRPr="000739E8">
        <w:rPr>
          <w:lang w:eastAsia="lt-LT"/>
        </w:rPr>
        <w:t xml:space="preserve"> </w:t>
      </w:r>
      <w:proofErr w:type="spellStart"/>
      <w:r w:rsidR="00C42E3A" w:rsidRPr="000739E8">
        <w:rPr>
          <w:lang w:eastAsia="lt-LT"/>
        </w:rPr>
        <w:t>galiojimo</w:t>
      </w:r>
      <w:proofErr w:type="spellEnd"/>
      <w:r w:rsidR="00C42E3A" w:rsidRPr="000739E8">
        <w:rPr>
          <w:lang w:eastAsia="lt-LT"/>
        </w:rPr>
        <w:t xml:space="preserve"> </w:t>
      </w:r>
      <w:proofErr w:type="spellStart"/>
      <w:r w:rsidR="00C42E3A" w:rsidRPr="000739E8">
        <w:rPr>
          <w:lang w:eastAsia="lt-LT"/>
        </w:rPr>
        <w:t>laikotarpiu</w:t>
      </w:r>
      <w:proofErr w:type="spellEnd"/>
      <w:r w:rsidR="00C42E3A" w:rsidRPr="000739E8">
        <w:rPr>
          <w:lang w:eastAsia="lt-LT"/>
        </w:rPr>
        <w:t xml:space="preserve"> </w:t>
      </w:r>
      <w:proofErr w:type="spellStart"/>
      <w:r w:rsidR="00C42E3A" w:rsidRPr="000739E8">
        <w:rPr>
          <w:lang w:eastAsia="lt-LT"/>
        </w:rPr>
        <w:t>negali</w:t>
      </w:r>
      <w:proofErr w:type="spellEnd"/>
      <w:r w:rsidR="00C42E3A" w:rsidRPr="000739E8">
        <w:rPr>
          <w:lang w:eastAsia="lt-LT"/>
        </w:rPr>
        <w:t xml:space="preserve"> </w:t>
      </w:r>
      <w:proofErr w:type="spellStart"/>
      <w:r w:rsidR="00C42E3A" w:rsidRPr="000739E8">
        <w:rPr>
          <w:lang w:eastAsia="lt-LT"/>
        </w:rPr>
        <w:t>būti</w:t>
      </w:r>
      <w:proofErr w:type="spellEnd"/>
      <w:r w:rsidR="00C42E3A" w:rsidRPr="000739E8">
        <w:rPr>
          <w:lang w:eastAsia="lt-LT"/>
        </w:rPr>
        <w:t xml:space="preserve"> </w:t>
      </w:r>
      <w:proofErr w:type="spellStart"/>
      <w:r w:rsidR="00C42E3A" w:rsidRPr="000739E8">
        <w:rPr>
          <w:lang w:eastAsia="lt-LT"/>
        </w:rPr>
        <w:t>keičiamos</w:t>
      </w:r>
      <w:proofErr w:type="spellEnd"/>
      <w:r w:rsidR="00C42E3A" w:rsidRPr="000739E8">
        <w:rPr>
          <w:lang w:eastAsia="lt-LT"/>
        </w:rPr>
        <w:t xml:space="preserve">, </w:t>
      </w:r>
      <w:proofErr w:type="spellStart"/>
      <w:r w:rsidR="00C42E3A" w:rsidRPr="000739E8">
        <w:rPr>
          <w:lang w:eastAsia="lt-LT"/>
        </w:rPr>
        <w:t>išskyrus</w:t>
      </w:r>
      <w:proofErr w:type="spellEnd"/>
      <w:r w:rsidR="00C42E3A" w:rsidRPr="000739E8">
        <w:rPr>
          <w:lang w:eastAsia="lt-LT"/>
        </w:rPr>
        <w:t xml:space="preserve"> </w:t>
      </w:r>
      <w:proofErr w:type="spellStart"/>
      <w:r w:rsidR="00C42E3A" w:rsidRPr="000739E8">
        <w:rPr>
          <w:lang w:eastAsia="lt-LT"/>
        </w:rPr>
        <w:t>tokias</w:t>
      </w:r>
      <w:proofErr w:type="spellEnd"/>
      <w:r w:rsidR="00C42E3A" w:rsidRPr="000739E8">
        <w:rPr>
          <w:lang w:eastAsia="lt-LT"/>
        </w:rPr>
        <w:t xml:space="preserve"> </w:t>
      </w:r>
      <w:proofErr w:type="spellStart"/>
      <w:r w:rsidR="00C42E3A" w:rsidRPr="000739E8">
        <w:rPr>
          <w:lang w:eastAsia="lt-LT"/>
        </w:rPr>
        <w:t>pirkimo</w:t>
      </w:r>
      <w:proofErr w:type="spellEnd"/>
      <w:r w:rsidR="00C42E3A" w:rsidRPr="000739E8">
        <w:rPr>
          <w:lang w:eastAsia="lt-LT"/>
        </w:rPr>
        <w:t xml:space="preserve"> </w:t>
      </w:r>
      <w:proofErr w:type="spellStart"/>
      <w:r w:rsidR="00C42E3A" w:rsidRPr="000739E8">
        <w:rPr>
          <w:lang w:eastAsia="lt-LT"/>
        </w:rPr>
        <w:t>sutarties</w:t>
      </w:r>
      <w:proofErr w:type="spellEnd"/>
      <w:r w:rsidR="00C42E3A" w:rsidRPr="000739E8">
        <w:rPr>
          <w:lang w:eastAsia="lt-LT"/>
        </w:rPr>
        <w:t xml:space="preserve"> </w:t>
      </w:r>
      <w:proofErr w:type="spellStart"/>
      <w:r w:rsidR="00C42E3A" w:rsidRPr="000739E8">
        <w:rPr>
          <w:lang w:eastAsia="lt-LT"/>
        </w:rPr>
        <w:t>sąlygas</w:t>
      </w:r>
      <w:proofErr w:type="spellEnd"/>
      <w:r w:rsidR="00C42E3A" w:rsidRPr="000739E8">
        <w:rPr>
          <w:lang w:eastAsia="lt-LT"/>
        </w:rPr>
        <w:t xml:space="preserve">, </w:t>
      </w:r>
      <w:proofErr w:type="spellStart"/>
      <w:r w:rsidR="00C42E3A" w:rsidRPr="000739E8">
        <w:rPr>
          <w:lang w:eastAsia="lt-LT"/>
        </w:rPr>
        <w:t>kurias</w:t>
      </w:r>
      <w:proofErr w:type="spellEnd"/>
      <w:r w:rsidR="00C42E3A" w:rsidRPr="000739E8">
        <w:rPr>
          <w:lang w:eastAsia="lt-LT"/>
        </w:rPr>
        <w:t xml:space="preserve"> </w:t>
      </w:r>
      <w:proofErr w:type="spellStart"/>
      <w:r w:rsidR="00C42E3A" w:rsidRPr="000739E8">
        <w:rPr>
          <w:lang w:eastAsia="lt-LT"/>
        </w:rPr>
        <w:t>pakeitus</w:t>
      </w:r>
      <w:proofErr w:type="spellEnd"/>
      <w:r w:rsidR="00C42E3A" w:rsidRPr="000739E8">
        <w:rPr>
          <w:lang w:eastAsia="lt-LT"/>
        </w:rPr>
        <w:t xml:space="preserve"> </w:t>
      </w:r>
      <w:proofErr w:type="spellStart"/>
      <w:r w:rsidR="00C42E3A" w:rsidRPr="000739E8">
        <w:rPr>
          <w:lang w:eastAsia="lt-LT"/>
        </w:rPr>
        <w:t>nebūtų</w:t>
      </w:r>
      <w:proofErr w:type="spellEnd"/>
      <w:r w:rsidR="00C42E3A" w:rsidRPr="000739E8">
        <w:rPr>
          <w:lang w:eastAsia="lt-LT"/>
        </w:rPr>
        <w:t xml:space="preserve"> </w:t>
      </w:r>
      <w:proofErr w:type="spellStart"/>
      <w:r w:rsidR="00C42E3A" w:rsidRPr="000739E8">
        <w:rPr>
          <w:lang w:eastAsia="lt-LT"/>
        </w:rPr>
        <w:t>pažeisti</w:t>
      </w:r>
      <w:proofErr w:type="spellEnd"/>
      <w:r w:rsidR="00C42E3A" w:rsidRPr="000739E8">
        <w:rPr>
          <w:lang w:eastAsia="lt-LT"/>
        </w:rPr>
        <w:t xml:space="preserve"> </w:t>
      </w:r>
      <w:proofErr w:type="spellStart"/>
      <w:r w:rsidR="00C42E3A" w:rsidRPr="000739E8">
        <w:rPr>
          <w:lang w:eastAsia="lt-LT"/>
        </w:rPr>
        <w:t>Viešųjų</w:t>
      </w:r>
      <w:proofErr w:type="spellEnd"/>
      <w:r w:rsidR="00C42E3A" w:rsidRPr="000739E8">
        <w:rPr>
          <w:lang w:eastAsia="lt-LT"/>
        </w:rPr>
        <w:t xml:space="preserve"> </w:t>
      </w:r>
      <w:proofErr w:type="spellStart"/>
      <w:r w:rsidR="00C42E3A" w:rsidRPr="000739E8">
        <w:rPr>
          <w:lang w:eastAsia="lt-LT"/>
        </w:rPr>
        <w:t>pirkimų</w:t>
      </w:r>
      <w:proofErr w:type="spellEnd"/>
      <w:r w:rsidR="00C42E3A" w:rsidRPr="000739E8">
        <w:rPr>
          <w:lang w:eastAsia="lt-LT"/>
        </w:rPr>
        <w:t xml:space="preserve"> </w:t>
      </w:r>
      <w:proofErr w:type="spellStart"/>
      <w:r w:rsidR="00C42E3A" w:rsidRPr="000739E8">
        <w:rPr>
          <w:lang w:eastAsia="lt-LT"/>
        </w:rPr>
        <w:t>įstatyme</w:t>
      </w:r>
      <w:proofErr w:type="spellEnd"/>
      <w:r w:rsidR="00C42E3A" w:rsidRPr="000739E8">
        <w:rPr>
          <w:lang w:eastAsia="lt-LT"/>
        </w:rPr>
        <w:t xml:space="preserve"> </w:t>
      </w:r>
      <w:proofErr w:type="spellStart"/>
      <w:r w:rsidR="00C42E3A" w:rsidRPr="000739E8">
        <w:rPr>
          <w:lang w:eastAsia="lt-LT"/>
        </w:rPr>
        <w:t>nustatyti</w:t>
      </w:r>
      <w:proofErr w:type="spellEnd"/>
      <w:r w:rsidR="00C42E3A" w:rsidRPr="000739E8">
        <w:rPr>
          <w:lang w:eastAsia="lt-LT"/>
        </w:rPr>
        <w:t xml:space="preserve"> </w:t>
      </w:r>
      <w:proofErr w:type="spellStart"/>
      <w:r w:rsidR="00C42E3A" w:rsidRPr="000739E8">
        <w:rPr>
          <w:lang w:eastAsia="lt-LT"/>
        </w:rPr>
        <w:t>principai</w:t>
      </w:r>
      <w:proofErr w:type="spellEnd"/>
      <w:r w:rsidR="00C42E3A" w:rsidRPr="000739E8">
        <w:rPr>
          <w:lang w:eastAsia="lt-LT"/>
        </w:rPr>
        <w:t xml:space="preserve"> ir </w:t>
      </w:r>
      <w:proofErr w:type="spellStart"/>
      <w:r w:rsidR="00C42E3A" w:rsidRPr="000739E8">
        <w:rPr>
          <w:lang w:eastAsia="lt-LT"/>
        </w:rPr>
        <w:t>tikslai</w:t>
      </w:r>
      <w:proofErr w:type="spellEnd"/>
      <w:r w:rsidR="00C42E3A" w:rsidRPr="000739E8">
        <w:rPr>
          <w:lang w:eastAsia="lt-LT"/>
        </w:rPr>
        <w:t xml:space="preserve"> </w:t>
      </w:r>
      <w:proofErr w:type="spellStart"/>
      <w:r w:rsidR="00C42E3A" w:rsidRPr="000739E8">
        <w:rPr>
          <w:lang w:eastAsia="lt-LT"/>
        </w:rPr>
        <w:t>bei</w:t>
      </w:r>
      <w:proofErr w:type="spellEnd"/>
      <w:r w:rsidR="00C42E3A" w:rsidRPr="000739E8">
        <w:rPr>
          <w:b/>
          <w:bCs/>
          <w:lang w:eastAsia="lt-LT"/>
        </w:rPr>
        <w:t xml:space="preserve"> </w:t>
      </w:r>
      <w:proofErr w:type="spellStart"/>
      <w:r w:rsidR="00C42E3A" w:rsidRPr="000739E8">
        <w:rPr>
          <w:lang w:eastAsia="lt-LT"/>
        </w:rPr>
        <w:t>tokiems</w:t>
      </w:r>
      <w:proofErr w:type="spellEnd"/>
      <w:r w:rsidR="00C42E3A" w:rsidRPr="000739E8">
        <w:rPr>
          <w:lang w:eastAsia="lt-LT"/>
        </w:rPr>
        <w:t xml:space="preserve"> </w:t>
      </w:r>
      <w:proofErr w:type="spellStart"/>
      <w:r w:rsidR="00C42E3A" w:rsidRPr="000739E8">
        <w:rPr>
          <w:lang w:eastAsia="lt-LT"/>
        </w:rPr>
        <w:t>pirkimo</w:t>
      </w:r>
      <w:proofErr w:type="spellEnd"/>
      <w:r w:rsidR="00C42E3A" w:rsidRPr="000739E8">
        <w:rPr>
          <w:lang w:eastAsia="lt-LT"/>
        </w:rPr>
        <w:t xml:space="preserve"> </w:t>
      </w:r>
      <w:proofErr w:type="spellStart"/>
      <w:r w:rsidR="00C42E3A" w:rsidRPr="000739E8">
        <w:rPr>
          <w:lang w:eastAsia="lt-LT"/>
        </w:rPr>
        <w:t>sutarties</w:t>
      </w:r>
      <w:proofErr w:type="spellEnd"/>
      <w:r w:rsidR="00C42E3A" w:rsidRPr="000739E8">
        <w:rPr>
          <w:lang w:eastAsia="lt-LT"/>
        </w:rPr>
        <w:t xml:space="preserve"> </w:t>
      </w:r>
      <w:proofErr w:type="spellStart"/>
      <w:r w:rsidR="00C42E3A" w:rsidRPr="000739E8">
        <w:rPr>
          <w:lang w:eastAsia="lt-LT"/>
        </w:rPr>
        <w:t>sąlygų</w:t>
      </w:r>
      <w:proofErr w:type="spellEnd"/>
      <w:r w:rsidR="00C42E3A" w:rsidRPr="000739E8">
        <w:rPr>
          <w:lang w:eastAsia="lt-LT"/>
        </w:rPr>
        <w:t xml:space="preserve"> </w:t>
      </w:r>
      <w:proofErr w:type="spellStart"/>
      <w:r w:rsidR="00C42E3A" w:rsidRPr="000739E8">
        <w:rPr>
          <w:lang w:eastAsia="lt-LT"/>
        </w:rPr>
        <w:t>pakeitimams</w:t>
      </w:r>
      <w:proofErr w:type="spellEnd"/>
      <w:r w:rsidR="00C42E3A" w:rsidRPr="000739E8">
        <w:rPr>
          <w:lang w:eastAsia="lt-LT"/>
        </w:rPr>
        <w:t xml:space="preserve"> </w:t>
      </w:r>
      <w:proofErr w:type="spellStart"/>
      <w:r w:rsidR="00C42E3A" w:rsidRPr="000739E8">
        <w:rPr>
          <w:lang w:eastAsia="lt-LT"/>
        </w:rPr>
        <w:t>yra</w:t>
      </w:r>
      <w:proofErr w:type="spellEnd"/>
      <w:r w:rsidR="00C42E3A" w:rsidRPr="000739E8">
        <w:rPr>
          <w:lang w:eastAsia="lt-LT"/>
        </w:rPr>
        <w:t xml:space="preserve"> </w:t>
      </w:r>
      <w:proofErr w:type="spellStart"/>
      <w:r w:rsidR="00C42E3A" w:rsidRPr="000739E8">
        <w:rPr>
          <w:lang w:eastAsia="lt-LT"/>
        </w:rPr>
        <w:t>gautas</w:t>
      </w:r>
      <w:proofErr w:type="spellEnd"/>
      <w:r w:rsidR="00C42E3A" w:rsidRPr="000739E8">
        <w:rPr>
          <w:lang w:eastAsia="lt-LT"/>
        </w:rPr>
        <w:t xml:space="preserve"> </w:t>
      </w:r>
      <w:proofErr w:type="spellStart"/>
      <w:r w:rsidR="00C42E3A" w:rsidRPr="000739E8">
        <w:rPr>
          <w:lang w:eastAsia="lt-LT"/>
        </w:rPr>
        <w:t>Viešųjų</w:t>
      </w:r>
      <w:proofErr w:type="spellEnd"/>
      <w:r w:rsidR="00C42E3A" w:rsidRPr="000739E8">
        <w:rPr>
          <w:lang w:eastAsia="lt-LT"/>
        </w:rPr>
        <w:t xml:space="preserve"> </w:t>
      </w:r>
      <w:proofErr w:type="spellStart"/>
      <w:r w:rsidR="00C42E3A" w:rsidRPr="000739E8">
        <w:rPr>
          <w:lang w:eastAsia="lt-LT"/>
        </w:rPr>
        <w:t>pirkimų</w:t>
      </w:r>
      <w:proofErr w:type="spellEnd"/>
      <w:r w:rsidR="00C42E3A" w:rsidRPr="000739E8">
        <w:rPr>
          <w:lang w:eastAsia="lt-LT"/>
        </w:rPr>
        <w:t xml:space="preserve"> </w:t>
      </w:r>
      <w:proofErr w:type="spellStart"/>
      <w:r w:rsidR="00C42E3A" w:rsidRPr="000739E8">
        <w:rPr>
          <w:lang w:eastAsia="lt-LT"/>
        </w:rPr>
        <w:t>tarnybos</w:t>
      </w:r>
      <w:proofErr w:type="spellEnd"/>
      <w:r w:rsidR="00C42E3A" w:rsidRPr="000739E8">
        <w:rPr>
          <w:lang w:eastAsia="lt-LT"/>
        </w:rPr>
        <w:t xml:space="preserve"> </w:t>
      </w:r>
      <w:proofErr w:type="spellStart"/>
      <w:r w:rsidR="00C42E3A" w:rsidRPr="000739E8">
        <w:rPr>
          <w:lang w:eastAsia="lt-LT"/>
        </w:rPr>
        <w:t>sutikimas</w:t>
      </w:r>
      <w:proofErr w:type="spellEnd"/>
      <w:r w:rsidR="00C42E3A" w:rsidRPr="000739E8">
        <w:rPr>
          <w:lang w:eastAsia="lt-LT"/>
        </w:rPr>
        <w:t xml:space="preserve">. </w:t>
      </w:r>
      <w:proofErr w:type="spellStart"/>
      <w:r w:rsidR="00C42E3A" w:rsidRPr="000739E8">
        <w:rPr>
          <w:lang w:eastAsia="lt-LT"/>
        </w:rPr>
        <w:t>Viešųjų</w:t>
      </w:r>
      <w:proofErr w:type="spellEnd"/>
      <w:r w:rsidR="00C42E3A" w:rsidRPr="000739E8">
        <w:rPr>
          <w:lang w:eastAsia="lt-LT"/>
        </w:rPr>
        <w:t xml:space="preserve"> </w:t>
      </w:r>
      <w:proofErr w:type="spellStart"/>
      <w:r w:rsidR="00C42E3A" w:rsidRPr="000739E8">
        <w:rPr>
          <w:lang w:eastAsia="lt-LT"/>
        </w:rPr>
        <w:t>pirkimų</w:t>
      </w:r>
      <w:proofErr w:type="spellEnd"/>
      <w:r w:rsidR="00C42E3A" w:rsidRPr="000739E8">
        <w:rPr>
          <w:lang w:eastAsia="lt-LT"/>
        </w:rPr>
        <w:t xml:space="preserve"> </w:t>
      </w:r>
      <w:proofErr w:type="spellStart"/>
      <w:r w:rsidR="00C42E3A" w:rsidRPr="000739E8">
        <w:rPr>
          <w:lang w:eastAsia="lt-LT"/>
        </w:rPr>
        <w:t>tarnybos</w:t>
      </w:r>
      <w:proofErr w:type="spellEnd"/>
      <w:r w:rsidR="00C42E3A" w:rsidRPr="000739E8">
        <w:rPr>
          <w:lang w:eastAsia="lt-LT"/>
        </w:rPr>
        <w:t xml:space="preserve"> </w:t>
      </w:r>
      <w:proofErr w:type="spellStart"/>
      <w:r w:rsidR="00C42E3A" w:rsidRPr="000739E8">
        <w:rPr>
          <w:lang w:eastAsia="lt-LT"/>
        </w:rPr>
        <w:t>sutikimo</w:t>
      </w:r>
      <w:proofErr w:type="spellEnd"/>
      <w:r w:rsidR="00C42E3A" w:rsidRPr="000739E8">
        <w:rPr>
          <w:lang w:eastAsia="lt-LT"/>
        </w:rPr>
        <w:t xml:space="preserve"> </w:t>
      </w:r>
      <w:proofErr w:type="spellStart"/>
      <w:r w:rsidR="00C42E3A" w:rsidRPr="000739E8">
        <w:rPr>
          <w:lang w:eastAsia="lt-LT"/>
        </w:rPr>
        <w:t>nereikalaujama</w:t>
      </w:r>
      <w:proofErr w:type="spellEnd"/>
      <w:r w:rsidR="00C42E3A" w:rsidRPr="000739E8">
        <w:rPr>
          <w:lang w:eastAsia="lt-LT"/>
        </w:rPr>
        <w:t xml:space="preserve">, </w:t>
      </w:r>
      <w:proofErr w:type="spellStart"/>
      <w:r w:rsidR="00C42E3A" w:rsidRPr="000739E8">
        <w:rPr>
          <w:lang w:eastAsia="lt-LT"/>
        </w:rPr>
        <w:t>kai</w:t>
      </w:r>
      <w:proofErr w:type="spellEnd"/>
      <w:r w:rsidR="00C42E3A" w:rsidRPr="000739E8">
        <w:rPr>
          <w:lang w:eastAsia="lt-LT"/>
        </w:rPr>
        <w:t xml:space="preserve"> </w:t>
      </w:r>
      <w:proofErr w:type="spellStart"/>
      <w:r w:rsidR="00C42E3A" w:rsidRPr="000739E8">
        <w:rPr>
          <w:lang w:eastAsia="lt-LT"/>
        </w:rPr>
        <w:t>atlikus</w:t>
      </w:r>
      <w:proofErr w:type="spellEnd"/>
      <w:r w:rsidR="00C42E3A" w:rsidRPr="000739E8">
        <w:rPr>
          <w:lang w:eastAsia="lt-LT"/>
        </w:rPr>
        <w:t xml:space="preserve"> </w:t>
      </w:r>
      <w:proofErr w:type="spellStart"/>
      <w:r w:rsidR="00C42E3A" w:rsidRPr="000739E8">
        <w:rPr>
          <w:lang w:eastAsia="lt-LT"/>
        </w:rPr>
        <w:t>supaprastintą</w:t>
      </w:r>
      <w:proofErr w:type="spellEnd"/>
      <w:r w:rsidR="00C42E3A" w:rsidRPr="000739E8">
        <w:rPr>
          <w:lang w:eastAsia="lt-LT"/>
        </w:rPr>
        <w:t xml:space="preserve"> </w:t>
      </w:r>
      <w:proofErr w:type="spellStart"/>
      <w:r w:rsidR="00C42E3A" w:rsidRPr="000739E8">
        <w:rPr>
          <w:lang w:eastAsia="lt-LT"/>
        </w:rPr>
        <w:t>pirkimą</w:t>
      </w:r>
      <w:proofErr w:type="spellEnd"/>
      <w:r w:rsidR="00C42E3A" w:rsidRPr="000739E8">
        <w:rPr>
          <w:lang w:eastAsia="lt-LT"/>
        </w:rPr>
        <w:t xml:space="preserve"> </w:t>
      </w:r>
      <w:proofErr w:type="spellStart"/>
      <w:r w:rsidR="00C42E3A" w:rsidRPr="000739E8">
        <w:rPr>
          <w:lang w:eastAsia="lt-LT"/>
        </w:rPr>
        <w:t>sudarytos</w:t>
      </w:r>
      <w:proofErr w:type="spellEnd"/>
      <w:r w:rsidR="00C42E3A" w:rsidRPr="000739E8">
        <w:rPr>
          <w:lang w:eastAsia="lt-LT"/>
        </w:rPr>
        <w:t xml:space="preserve"> </w:t>
      </w:r>
      <w:proofErr w:type="spellStart"/>
      <w:r w:rsidR="00C42E3A" w:rsidRPr="000739E8">
        <w:rPr>
          <w:lang w:eastAsia="lt-LT"/>
        </w:rPr>
        <w:t>sutarties</w:t>
      </w:r>
      <w:proofErr w:type="spellEnd"/>
      <w:r w:rsidR="00C42E3A" w:rsidRPr="000739E8">
        <w:rPr>
          <w:lang w:eastAsia="lt-LT"/>
        </w:rPr>
        <w:t xml:space="preserve"> </w:t>
      </w:r>
      <w:proofErr w:type="spellStart"/>
      <w:r w:rsidR="00C42E3A" w:rsidRPr="000739E8">
        <w:rPr>
          <w:lang w:eastAsia="lt-LT"/>
        </w:rPr>
        <w:t>vertė</w:t>
      </w:r>
      <w:proofErr w:type="spellEnd"/>
      <w:r w:rsidR="00C42E3A" w:rsidRPr="000739E8">
        <w:rPr>
          <w:lang w:eastAsia="lt-LT"/>
        </w:rPr>
        <w:t xml:space="preserve"> </w:t>
      </w:r>
      <w:proofErr w:type="spellStart"/>
      <w:r w:rsidR="00C42E3A" w:rsidRPr="000739E8">
        <w:rPr>
          <w:lang w:eastAsia="lt-LT"/>
        </w:rPr>
        <w:t>yra</w:t>
      </w:r>
      <w:proofErr w:type="spellEnd"/>
      <w:r w:rsidR="00C42E3A" w:rsidRPr="000739E8">
        <w:rPr>
          <w:lang w:eastAsia="lt-LT"/>
        </w:rPr>
        <w:t xml:space="preserve"> </w:t>
      </w:r>
      <w:proofErr w:type="spellStart"/>
      <w:r w:rsidR="00C42E3A" w:rsidRPr="000739E8">
        <w:rPr>
          <w:lang w:eastAsia="lt-LT"/>
        </w:rPr>
        <w:t>mažesnė</w:t>
      </w:r>
      <w:proofErr w:type="spellEnd"/>
      <w:r w:rsidR="00C42E3A" w:rsidRPr="000739E8">
        <w:rPr>
          <w:lang w:eastAsia="lt-LT"/>
        </w:rPr>
        <w:t xml:space="preserve"> </w:t>
      </w:r>
      <w:proofErr w:type="spellStart"/>
      <w:r w:rsidR="00C42E3A" w:rsidRPr="000739E8">
        <w:rPr>
          <w:lang w:eastAsia="lt-LT"/>
        </w:rPr>
        <w:t>kaip</w:t>
      </w:r>
      <w:proofErr w:type="spellEnd"/>
      <w:r w:rsidR="00C42E3A" w:rsidRPr="000739E8">
        <w:rPr>
          <w:lang w:eastAsia="lt-LT"/>
        </w:rPr>
        <w:t xml:space="preserve"> </w:t>
      </w:r>
      <w:r w:rsidR="003C503A" w:rsidRPr="003C503A">
        <w:rPr>
          <w:lang w:eastAsia="lt-LT"/>
        </w:rPr>
        <w:t>3</w:t>
      </w:r>
      <w:r w:rsidR="00C42E3A" w:rsidRPr="003C503A">
        <w:rPr>
          <w:lang w:eastAsia="lt-LT"/>
        </w:rPr>
        <w:t xml:space="preserve"> 000</w:t>
      </w:r>
      <w:r w:rsidR="00C42E3A" w:rsidRPr="000739E8">
        <w:rPr>
          <w:lang w:eastAsia="lt-LT"/>
        </w:rPr>
        <w:t xml:space="preserve"> </w:t>
      </w:r>
      <w:proofErr w:type="spellStart"/>
      <w:r w:rsidR="003C503A">
        <w:rPr>
          <w:lang w:eastAsia="lt-LT"/>
        </w:rPr>
        <w:t>eurų</w:t>
      </w:r>
      <w:proofErr w:type="spellEnd"/>
      <w:r w:rsidR="00C42E3A" w:rsidRPr="000739E8">
        <w:rPr>
          <w:lang w:eastAsia="lt-LT"/>
        </w:rPr>
        <w:t xml:space="preserve"> </w:t>
      </w:r>
      <w:r w:rsidR="003C503A">
        <w:rPr>
          <w:lang w:eastAsia="lt-LT"/>
        </w:rPr>
        <w:t>be PVM</w:t>
      </w:r>
      <w:r w:rsidR="00D967DD">
        <w:rPr>
          <w:lang w:eastAsia="lt-LT"/>
        </w:rPr>
        <w:t xml:space="preserve"> </w:t>
      </w:r>
      <w:proofErr w:type="spellStart"/>
      <w:r w:rsidR="00D967DD">
        <w:rPr>
          <w:lang w:eastAsia="lt-LT"/>
        </w:rPr>
        <w:t>arba</w:t>
      </w:r>
      <w:proofErr w:type="spellEnd"/>
      <w:r w:rsidR="00D967DD">
        <w:rPr>
          <w:lang w:eastAsia="lt-LT"/>
        </w:rPr>
        <w:t xml:space="preserve"> </w:t>
      </w:r>
      <w:proofErr w:type="spellStart"/>
      <w:r w:rsidR="00D967DD">
        <w:rPr>
          <w:lang w:eastAsia="lt-LT"/>
        </w:rPr>
        <w:t>kai</w:t>
      </w:r>
      <w:proofErr w:type="spellEnd"/>
      <w:r w:rsidR="00D967DD">
        <w:rPr>
          <w:lang w:eastAsia="lt-LT"/>
        </w:rPr>
        <w:t xml:space="preserve"> </w:t>
      </w:r>
      <w:proofErr w:type="spellStart"/>
      <w:r w:rsidR="00D967DD">
        <w:rPr>
          <w:lang w:eastAsia="lt-LT"/>
        </w:rPr>
        <w:t>pirkimo</w:t>
      </w:r>
      <w:proofErr w:type="spellEnd"/>
      <w:r w:rsidR="00D967DD">
        <w:rPr>
          <w:lang w:eastAsia="lt-LT"/>
        </w:rPr>
        <w:t xml:space="preserve"> </w:t>
      </w:r>
      <w:proofErr w:type="spellStart"/>
      <w:r w:rsidR="00D967DD">
        <w:rPr>
          <w:lang w:eastAsia="lt-LT"/>
        </w:rPr>
        <w:t>sutartis</w:t>
      </w:r>
      <w:proofErr w:type="spellEnd"/>
      <w:r w:rsidR="00D967DD">
        <w:rPr>
          <w:lang w:eastAsia="lt-LT"/>
        </w:rPr>
        <w:t xml:space="preserve"> </w:t>
      </w:r>
      <w:proofErr w:type="spellStart"/>
      <w:r w:rsidR="00D967DD">
        <w:rPr>
          <w:lang w:eastAsia="lt-LT"/>
        </w:rPr>
        <w:t>sudaroma</w:t>
      </w:r>
      <w:proofErr w:type="spellEnd"/>
      <w:r w:rsidR="00D967DD">
        <w:rPr>
          <w:lang w:eastAsia="lt-LT"/>
        </w:rPr>
        <w:t xml:space="preserve"> </w:t>
      </w:r>
      <w:proofErr w:type="spellStart"/>
      <w:r w:rsidR="00D967DD">
        <w:rPr>
          <w:lang w:eastAsia="lt-LT"/>
        </w:rPr>
        <w:t>atliekant</w:t>
      </w:r>
      <w:proofErr w:type="spellEnd"/>
      <w:r w:rsidR="00D967DD">
        <w:rPr>
          <w:lang w:eastAsia="lt-LT"/>
        </w:rPr>
        <w:t xml:space="preserve"> </w:t>
      </w:r>
      <w:proofErr w:type="spellStart"/>
      <w:r w:rsidR="00D967DD">
        <w:rPr>
          <w:lang w:eastAsia="lt-LT"/>
        </w:rPr>
        <w:t>mažos</w:t>
      </w:r>
      <w:proofErr w:type="spellEnd"/>
      <w:r w:rsidR="00D967DD">
        <w:rPr>
          <w:lang w:eastAsia="lt-LT"/>
        </w:rPr>
        <w:t xml:space="preserve"> </w:t>
      </w:r>
      <w:proofErr w:type="spellStart"/>
      <w:r w:rsidR="00D967DD">
        <w:rPr>
          <w:lang w:eastAsia="lt-LT"/>
        </w:rPr>
        <w:t>vertės</w:t>
      </w:r>
      <w:proofErr w:type="spellEnd"/>
      <w:r w:rsidR="00D967DD">
        <w:rPr>
          <w:lang w:eastAsia="lt-LT"/>
        </w:rPr>
        <w:t xml:space="preserve"> </w:t>
      </w:r>
      <w:proofErr w:type="spellStart"/>
      <w:r w:rsidR="00D967DD">
        <w:rPr>
          <w:lang w:eastAsia="lt-LT"/>
        </w:rPr>
        <w:t>pirkimą</w:t>
      </w:r>
      <w:proofErr w:type="spellEnd"/>
      <w:r w:rsidR="00C42E3A" w:rsidRPr="000739E8">
        <w:rPr>
          <w:lang w:eastAsia="lt-LT"/>
        </w:rPr>
        <w:t xml:space="preserve">. </w:t>
      </w:r>
      <w:proofErr w:type="spellStart"/>
      <w:r w:rsidR="00C42E3A" w:rsidRPr="000739E8">
        <w:rPr>
          <w:lang w:eastAsia="lt-LT"/>
        </w:rPr>
        <w:t>Pirkimo</w:t>
      </w:r>
      <w:proofErr w:type="spellEnd"/>
      <w:r w:rsidR="00C42E3A" w:rsidRPr="000739E8">
        <w:rPr>
          <w:lang w:eastAsia="lt-LT"/>
        </w:rPr>
        <w:t xml:space="preserve"> </w:t>
      </w:r>
      <w:proofErr w:type="spellStart"/>
      <w:r w:rsidR="00C42E3A" w:rsidRPr="000739E8">
        <w:rPr>
          <w:lang w:eastAsia="lt-LT"/>
        </w:rPr>
        <w:t>vykdytojas</w:t>
      </w:r>
      <w:proofErr w:type="spellEnd"/>
      <w:r w:rsidR="00C42E3A" w:rsidRPr="000739E8">
        <w:rPr>
          <w:lang w:eastAsia="lt-LT"/>
        </w:rPr>
        <w:t xml:space="preserve">, </w:t>
      </w:r>
      <w:proofErr w:type="spellStart"/>
      <w:r w:rsidR="00C42E3A" w:rsidRPr="000739E8">
        <w:rPr>
          <w:lang w:eastAsia="lt-LT"/>
        </w:rPr>
        <w:t>norėdamas</w:t>
      </w:r>
      <w:proofErr w:type="spellEnd"/>
      <w:r w:rsidR="00C42E3A" w:rsidRPr="000739E8">
        <w:rPr>
          <w:lang w:eastAsia="lt-LT"/>
        </w:rPr>
        <w:t xml:space="preserve"> </w:t>
      </w:r>
      <w:proofErr w:type="spellStart"/>
      <w:r w:rsidR="00C42E3A" w:rsidRPr="000739E8">
        <w:rPr>
          <w:lang w:eastAsia="lt-LT"/>
        </w:rPr>
        <w:t>keisti</w:t>
      </w:r>
      <w:proofErr w:type="spellEnd"/>
      <w:r w:rsidR="00C42E3A" w:rsidRPr="000739E8">
        <w:rPr>
          <w:lang w:eastAsia="lt-LT"/>
        </w:rPr>
        <w:t xml:space="preserve"> </w:t>
      </w:r>
      <w:proofErr w:type="spellStart"/>
      <w:r w:rsidR="00C42E3A" w:rsidRPr="000739E8">
        <w:rPr>
          <w:lang w:eastAsia="lt-LT"/>
        </w:rPr>
        <w:t>pirkimo</w:t>
      </w:r>
      <w:proofErr w:type="spellEnd"/>
      <w:r w:rsidR="00C42E3A" w:rsidRPr="000739E8">
        <w:rPr>
          <w:lang w:eastAsia="lt-LT"/>
        </w:rPr>
        <w:t xml:space="preserve"> </w:t>
      </w:r>
      <w:proofErr w:type="spellStart"/>
      <w:r w:rsidR="00C42E3A" w:rsidRPr="000739E8">
        <w:rPr>
          <w:lang w:eastAsia="lt-LT"/>
        </w:rPr>
        <w:t>sąlygas</w:t>
      </w:r>
      <w:proofErr w:type="spellEnd"/>
      <w:r w:rsidR="00C42E3A" w:rsidRPr="000739E8">
        <w:rPr>
          <w:lang w:eastAsia="lt-LT"/>
        </w:rPr>
        <w:t xml:space="preserve">, </w:t>
      </w:r>
      <w:proofErr w:type="spellStart"/>
      <w:r w:rsidR="00C42E3A" w:rsidRPr="000739E8">
        <w:rPr>
          <w:lang w:eastAsia="lt-LT"/>
        </w:rPr>
        <w:t>vadovaujasi</w:t>
      </w:r>
      <w:proofErr w:type="spellEnd"/>
      <w:r w:rsidR="00C42E3A" w:rsidRPr="000739E8">
        <w:rPr>
          <w:lang w:eastAsia="lt-LT"/>
        </w:rPr>
        <w:t xml:space="preserve"> </w:t>
      </w:r>
      <w:proofErr w:type="spellStart"/>
      <w:r w:rsidR="00C42E3A" w:rsidRPr="000739E8">
        <w:rPr>
          <w:lang w:eastAsia="lt-LT"/>
        </w:rPr>
        <w:t>Viešojo</w:t>
      </w:r>
      <w:proofErr w:type="spellEnd"/>
      <w:r w:rsidR="00C42E3A" w:rsidRPr="000739E8">
        <w:rPr>
          <w:lang w:eastAsia="lt-LT"/>
        </w:rPr>
        <w:t xml:space="preserve"> </w:t>
      </w:r>
      <w:proofErr w:type="spellStart"/>
      <w:r w:rsidR="00C42E3A" w:rsidRPr="000739E8">
        <w:rPr>
          <w:lang w:eastAsia="lt-LT"/>
        </w:rPr>
        <w:t>pirkimo-pardavimo</w:t>
      </w:r>
      <w:proofErr w:type="spellEnd"/>
      <w:r w:rsidR="00C42E3A" w:rsidRPr="000739E8">
        <w:rPr>
          <w:lang w:eastAsia="lt-LT"/>
        </w:rPr>
        <w:t xml:space="preserve"> </w:t>
      </w:r>
      <w:proofErr w:type="spellStart"/>
      <w:r w:rsidR="00C42E3A" w:rsidRPr="000739E8">
        <w:rPr>
          <w:lang w:eastAsia="lt-LT"/>
        </w:rPr>
        <w:t>sutarčių</w:t>
      </w:r>
      <w:proofErr w:type="spellEnd"/>
      <w:r w:rsidR="00C42E3A" w:rsidRPr="000739E8">
        <w:rPr>
          <w:lang w:eastAsia="lt-LT"/>
        </w:rPr>
        <w:t xml:space="preserve"> </w:t>
      </w:r>
      <w:proofErr w:type="spellStart"/>
      <w:r w:rsidR="00C42E3A" w:rsidRPr="000739E8">
        <w:rPr>
          <w:lang w:eastAsia="lt-LT"/>
        </w:rPr>
        <w:t>sąlygų</w:t>
      </w:r>
      <w:proofErr w:type="spellEnd"/>
      <w:r w:rsidR="00C42E3A" w:rsidRPr="000739E8">
        <w:rPr>
          <w:lang w:eastAsia="lt-LT"/>
        </w:rPr>
        <w:t xml:space="preserve"> </w:t>
      </w:r>
      <w:proofErr w:type="spellStart"/>
      <w:r w:rsidR="00C42E3A" w:rsidRPr="000739E8">
        <w:rPr>
          <w:lang w:eastAsia="lt-LT"/>
        </w:rPr>
        <w:t>keitimo</w:t>
      </w:r>
      <w:proofErr w:type="spellEnd"/>
      <w:r w:rsidR="00C42E3A" w:rsidRPr="000739E8">
        <w:rPr>
          <w:lang w:eastAsia="lt-LT"/>
        </w:rPr>
        <w:t xml:space="preserve"> </w:t>
      </w:r>
      <w:proofErr w:type="spellStart"/>
      <w:r w:rsidR="00C42E3A" w:rsidRPr="000739E8">
        <w:rPr>
          <w:lang w:eastAsia="lt-LT"/>
        </w:rPr>
        <w:t>rekomendacijomis</w:t>
      </w:r>
      <w:proofErr w:type="spellEnd"/>
      <w:r w:rsidR="00C42E3A" w:rsidRPr="000739E8">
        <w:rPr>
          <w:lang w:eastAsia="lt-LT"/>
        </w:rPr>
        <w:t xml:space="preserve">, </w:t>
      </w:r>
      <w:proofErr w:type="spellStart"/>
      <w:r w:rsidR="00C42E3A" w:rsidRPr="000739E8">
        <w:rPr>
          <w:lang w:eastAsia="lt-LT"/>
        </w:rPr>
        <w:t>patvirtintomis</w:t>
      </w:r>
      <w:proofErr w:type="spellEnd"/>
      <w:r w:rsidR="00C42E3A" w:rsidRPr="000739E8">
        <w:rPr>
          <w:lang w:eastAsia="lt-LT"/>
        </w:rPr>
        <w:t xml:space="preserve"> </w:t>
      </w:r>
      <w:proofErr w:type="spellStart"/>
      <w:r w:rsidR="00C42E3A" w:rsidRPr="000739E8">
        <w:rPr>
          <w:lang w:eastAsia="lt-LT"/>
        </w:rPr>
        <w:t>Viešųjų</w:t>
      </w:r>
      <w:proofErr w:type="spellEnd"/>
      <w:r w:rsidR="00C42E3A" w:rsidRPr="000739E8">
        <w:rPr>
          <w:lang w:eastAsia="lt-LT"/>
        </w:rPr>
        <w:t xml:space="preserve"> </w:t>
      </w:r>
      <w:proofErr w:type="spellStart"/>
      <w:r w:rsidR="00C42E3A" w:rsidRPr="000739E8">
        <w:rPr>
          <w:lang w:eastAsia="lt-LT"/>
        </w:rPr>
        <w:t>pirkimų</w:t>
      </w:r>
      <w:proofErr w:type="spellEnd"/>
      <w:r w:rsidR="00C42E3A" w:rsidRPr="000739E8">
        <w:rPr>
          <w:lang w:eastAsia="lt-LT"/>
        </w:rPr>
        <w:t xml:space="preserve"> </w:t>
      </w:r>
      <w:proofErr w:type="spellStart"/>
      <w:r w:rsidR="00C42E3A" w:rsidRPr="000739E8">
        <w:rPr>
          <w:lang w:eastAsia="lt-LT"/>
        </w:rPr>
        <w:t>direktoriaus</w:t>
      </w:r>
      <w:proofErr w:type="spellEnd"/>
      <w:r w:rsidR="00C42E3A" w:rsidRPr="000739E8">
        <w:rPr>
          <w:lang w:eastAsia="lt-LT"/>
        </w:rPr>
        <w:t xml:space="preserve"> 2009 m. </w:t>
      </w:r>
      <w:proofErr w:type="spellStart"/>
      <w:r w:rsidR="00C42E3A" w:rsidRPr="000739E8">
        <w:rPr>
          <w:lang w:eastAsia="lt-LT"/>
        </w:rPr>
        <w:t>gegužės</w:t>
      </w:r>
      <w:proofErr w:type="spellEnd"/>
      <w:r w:rsidR="00C42E3A" w:rsidRPr="000739E8">
        <w:rPr>
          <w:lang w:eastAsia="lt-LT"/>
        </w:rPr>
        <w:t xml:space="preserve"> 5 d</w:t>
      </w:r>
      <w:r w:rsidR="003C503A">
        <w:rPr>
          <w:lang w:eastAsia="lt-LT"/>
        </w:rPr>
        <w:t xml:space="preserve">. </w:t>
      </w:r>
      <w:proofErr w:type="spellStart"/>
      <w:r w:rsidR="003C503A">
        <w:rPr>
          <w:lang w:eastAsia="lt-LT"/>
        </w:rPr>
        <w:t>įsakymu</w:t>
      </w:r>
      <w:proofErr w:type="spellEnd"/>
      <w:r w:rsidR="003C503A">
        <w:rPr>
          <w:lang w:eastAsia="lt-LT"/>
        </w:rPr>
        <w:t xml:space="preserve"> Nr. 1S-43 (</w:t>
      </w:r>
      <w:proofErr w:type="spellStart"/>
      <w:r w:rsidR="003C503A">
        <w:rPr>
          <w:lang w:eastAsia="lt-LT"/>
        </w:rPr>
        <w:t>Žin</w:t>
      </w:r>
      <w:proofErr w:type="spellEnd"/>
      <w:r w:rsidR="003C503A">
        <w:rPr>
          <w:lang w:eastAsia="lt-LT"/>
        </w:rPr>
        <w:t xml:space="preserve">., 2009 </w:t>
      </w:r>
      <w:r w:rsidR="00C42E3A" w:rsidRPr="000739E8">
        <w:rPr>
          <w:lang w:eastAsia="lt-LT"/>
        </w:rPr>
        <w:t>Nr. 54-2151</w:t>
      </w:r>
      <w:r w:rsidR="00EC2BA6">
        <w:rPr>
          <w:lang w:eastAsia="lt-LT"/>
        </w:rPr>
        <w:t xml:space="preserve"> </w:t>
      </w:r>
      <w:proofErr w:type="spellStart"/>
      <w:r w:rsidR="00EC2BA6">
        <w:rPr>
          <w:lang w:eastAsia="lt-LT"/>
        </w:rPr>
        <w:t>aktualia</w:t>
      </w:r>
      <w:proofErr w:type="spellEnd"/>
      <w:r w:rsidR="00EC2BA6">
        <w:rPr>
          <w:lang w:eastAsia="lt-LT"/>
        </w:rPr>
        <w:t xml:space="preserve"> </w:t>
      </w:r>
      <w:proofErr w:type="spellStart"/>
      <w:r w:rsidR="00EC2BA6">
        <w:rPr>
          <w:lang w:eastAsia="lt-LT"/>
        </w:rPr>
        <w:t>redakcija</w:t>
      </w:r>
      <w:proofErr w:type="spellEnd"/>
      <w:r w:rsidR="00C42E3A" w:rsidRPr="000739E8">
        <w:rPr>
          <w:lang w:eastAsia="lt-LT"/>
        </w:rPr>
        <w:t>).</w:t>
      </w:r>
    </w:p>
    <w:p w:rsidR="00C42E3A" w:rsidRPr="000739E8" w:rsidRDefault="00C42E3A" w:rsidP="000877EB">
      <w:pPr>
        <w:jc w:val="both"/>
        <w:rPr>
          <w:b/>
          <w:lang w:eastAsia="lt-LT"/>
        </w:rPr>
      </w:pPr>
    </w:p>
    <w:p w:rsidR="00AB5421" w:rsidRDefault="00AB5421" w:rsidP="000877EB">
      <w:pPr>
        <w:jc w:val="center"/>
        <w:rPr>
          <w:b/>
          <w:lang w:eastAsia="lt-LT"/>
        </w:rPr>
      </w:pPr>
    </w:p>
    <w:p w:rsidR="00AB5421" w:rsidRDefault="00AB5421" w:rsidP="000877EB">
      <w:pPr>
        <w:jc w:val="center"/>
        <w:rPr>
          <w:b/>
          <w:lang w:eastAsia="lt-LT"/>
        </w:rPr>
      </w:pPr>
    </w:p>
    <w:p w:rsidR="00AB5421" w:rsidRDefault="00AB5421" w:rsidP="000877EB">
      <w:pPr>
        <w:jc w:val="center"/>
        <w:rPr>
          <w:b/>
          <w:lang w:eastAsia="lt-LT"/>
        </w:rPr>
      </w:pPr>
    </w:p>
    <w:p w:rsidR="00C42E3A" w:rsidRPr="000739E8" w:rsidRDefault="00C42E3A" w:rsidP="000877EB">
      <w:pPr>
        <w:jc w:val="center"/>
        <w:rPr>
          <w:b/>
          <w:lang w:eastAsia="lt-LT"/>
        </w:rPr>
      </w:pPr>
      <w:r w:rsidRPr="000739E8">
        <w:rPr>
          <w:b/>
          <w:lang w:eastAsia="lt-LT"/>
        </w:rPr>
        <w:lastRenderedPageBreak/>
        <w:t>XI. PRELIMINARIOJI SUTARTIS</w:t>
      </w:r>
    </w:p>
    <w:p w:rsidR="00C42E3A" w:rsidRPr="000739E8" w:rsidRDefault="00C42E3A" w:rsidP="00C42E3A">
      <w:pPr>
        <w:ind w:firstLine="426"/>
        <w:jc w:val="both"/>
        <w:rPr>
          <w:b/>
          <w:lang w:eastAsia="lt-LT"/>
        </w:rPr>
      </w:pPr>
    </w:p>
    <w:p w:rsidR="00C42E3A" w:rsidRPr="000739E8" w:rsidRDefault="00C42E3A" w:rsidP="00C42E3A">
      <w:pPr>
        <w:ind w:firstLine="426"/>
        <w:jc w:val="both"/>
        <w:rPr>
          <w:lang w:val="lt-LT" w:eastAsia="lt-LT"/>
        </w:rPr>
      </w:pPr>
      <w:r w:rsidRPr="000739E8">
        <w:rPr>
          <w:lang w:eastAsia="lt-LT"/>
        </w:rPr>
        <w:t> </w:t>
      </w:r>
      <w:r w:rsidR="00454B3F">
        <w:rPr>
          <w:lang w:eastAsia="lt-LT"/>
        </w:rPr>
        <w:t>91</w:t>
      </w:r>
      <w:r w:rsidRPr="000739E8">
        <w:rPr>
          <w:lang w:eastAsia="lt-LT"/>
        </w:rPr>
        <w:t>. </w:t>
      </w:r>
      <w:proofErr w:type="spellStart"/>
      <w:r w:rsidRPr="000739E8">
        <w:rPr>
          <w:lang w:eastAsia="lt-LT"/>
        </w:rPr>
        <w:t>Perkančioji</w:t>
      </w:r>
      <w:proofErr w:type="spellEnd"/>
      <w:r w:rsidRPr="000739E8">
        <w:rPr>
          <w:lang w:eastAsia="lt-LT"/>
        </w:rPr>
        <w:t xml:space="preserve"> </w:t>
      </w:r>
      <w:proofErr w:type="spellStart"/>
      <w:r w:rsidRPr="000739E8">
        <w:rPr>
          <w:lang w:eastAsia="lt-LT"/>
        </w:rPr>
        <w:t>organizacija</w:t>
      </w:r>
      <w:proofErr w:type="spellEnd"/>
      <w:r w:rsidRPr="000739E8">
        <w:rPr>
          <w:lang w:eastAsia="lt-LT"/>
        </w:rPr>
        <w:t xml:space="preserve">, </w:t>
      </w:r>
      <w:proofErr w:type="spellStart"/>
      <w:r w:rsidRPr="000739E8">
        <w:rPr>
          <w:lang w:eastAsia="lt-LT"/>
        </w:rPr>
        <w:t>atlikusi</w:t>
      </w:r>
      <w:proofErr w:type="spellEnd"/>
      <w:r w:rsidRPr="000739E8">
        <w:rPr>
          <w:lang w:eastAsia="lt-LT"/>
        </w:rPr>
        <w:t xml:space="preserve"> </w:t>
      </w:r>
      <w:proofErr w:type="spellStart"/>
      <w:r w:rsidRPr="000739E8">
        <w:rPr>
          <w:lang w:eastAsia="lt-LT"/>
        </w:rPr>
        <w:t>supaprastintą</w:t>
      </w:r>
      <w:proofErr w:type="spellEnd"/>
      <w:r w:rsidRPr="000739E8">
        <w:rPr>
          <w:lang w:eastAsia="lt-LT"/>
        </w:rPr>
        <w:t xml:space="preserve"> </w:t>
      </w:r>
      <w:proofErr w:type="spellStart"/>
      <w:r w:rsidRPr="000739E8">
        <w:rPr>
          <w:lang w:eastAsia="lt-LT"/>
        </w:rPr>
        <w:t>pirkimą</w:t>
      </w:r>
      <w:proofErr w:type="spellEnd"/>
      <w:r w:rsidRPr="000739E8">
        <w:rPr>
          <w:lang w:eastAsia="lt-LT"/>
        </w:rPr>
        <w:t xml:space="preserve">, </w:t>
      </w:r>
      <w:proofErr w:type="spellStart"/>
      <w:r w:rsidRPr="000739E8">
        <w:rPr>
          <w:lang w:eastAsia="lt-LT"/>
        </w:rPr>
        <w:t>gali</w:t>
      </w:r>
      <w:proofErr w:type="spellEnd"/>
      <w:r w:rsidRPr="000739E8">
        <w:rPr>
          <w:lang w:eastAsia="lt-LT"/>
        </w:rPr>
        <w:t xml:space="preserve"> </w:t>
      </w:r>
      <w:proofErr w:type="spellStart"/>
      <w:r w:rsidRPr="000739E8">
        <w:rPr>
          <w:lang w:eastAsia="lt-LT"/>
        </w:rPr>
        <w:t>sudaryti</w:t>
      </w:r>
      <w:proofErr w:type="spellEnd"/>
      <w:r w:rsidRPr="000739E8">
        <w:rPr>
          <w:lang w:eastAsia="lt-LT"/>
        </w:rPr>
        <w:t xml:space="preserve"> </w:t>
      </w:r>
      <w:proofErr w:type="spellStart"/>
      <w:r w:rsidRPr="000739E8">
        <w:rPr>
          <w:lang w:eastAsia="lt-LT"/>
        </w:rPr>
        <w:t>preliminariąją</w:t>
      </w:r>
      <w:proofErr w:type="spellEnd"/>
      <w:r w:rsidRPr="000739E8">
        <w:rPr>
          <w:lang w:eastAsia="lt-LT"/>
        </w:rPr>
        <w:t xml:space="preserve"> </w:t>
      </w:r>
      <w:proofErr w:type="spellStart"/>
      <w:r w:rsidRPr="000739E8">
        <w:rPr>
          <w:lang w:eastAsia="lt-LT"/>
        </w:rPr>
        <w:t>sutartį</w:t>
      </w:r>
      <w:proofErr w:type="spellEnd"/>
      <w:r w:rsidRPr="000739E8">
        <w:rPr>
          <w:lang w:eastAsia="lt-LT"/>
        </w:rPr>
        <w:t xml:space="preserve">. </w:t>
      </w:r>
      <w:r w:rsidRPr="000739E8">
        <w:rPr>
          <w:lang w:val="lt-LT" w:eastAsia="lt-LT"/>
        </w:rPr>
        <w:t>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C42E3A" w:rsidRPr="000739E8" w:rsidRDefault="00454B3F" w:rsidP="00C42E3A">
      <w:pPr>
        <w:ind w:firstLine="426"/>
        <w:jc w:val="both"/>
        <w:rPr>
          <w:lang w:val="lt-LT" w:eastAsia="lt-LT"/>
        </w:rPr>
      </w:pPr>
      <w:r>
        <w:rPr>
          <w:lang w:val="lt-LT" w:eastAsia="lt-LT"/>
        </w:rPr>
        <w:t>92</w:t>
      </w:r>
      <w:r w:rsidR="00C42E3A" w:rsidRPr="000739E8">
        <w:rPr>
          <w:lang w:val="lt-LT" w:eastAsia="lt-LT"/>
        </w:rPr>
        <w:t xml:space="preserve">. Preliminarioji sutartis gali būti sudaroma tik raštu, ne </w:t>
      </w:r>
      <w:r w:rsidR="00C42E3A" w:rsidRPr="00466FAE">
        <w:rPr>
          <w:lang w:val="lt-LT" w:eastAsia="lt-LT"/>
        </w:rPr>
        <w:t xml:space="preserve">ilgesniam kaip 4 metų laikotarpiui. Preliminariosios sutarties pagrindu sudaroma pagrindinė sutartis, atliekant prekių ir paslaugų pirkimus, kurių pirkimo sutarties vertė yra mažesnė kaip </w:t>
      </w:r>
      <w:r w:rsidR="003C503A">
        <w:rPr>
          <w:lang w:val="lt-LT" w:eastAsia="lt-LT"/>
        </w:rPr>
        <w:t>3 000 eurų</w:t>
      </w:r>
      <w:r w:rsidR="00C42E3A" w:rsidRPr="00466FAE">
        <w:rPr>
          <w:lang w:val="lt-LT" w:eastAsia="lt-LT"/>
        </w:rPr>
        <w:t xml:space="preserve"> be </w:t>
      </w:r>
      <w:r w:rsidR="003C503A">
        <w:rPr>
          <w:lang w:val="lt-LT" w:eastAsia="lt-LT"/>
        </w:rPr>
        <w:t>PVM</w:t>
      </w:r>
      <w:r w:rsidR="00C42E3A" w:rsidRPr="00466FAE">
        <w:rPr>
          <w:lang w:val="lt-LT" w:eastAsia="lt-LT"/>
        </w:rPr>
        <w:t>, gali būti sudaroma žodžiu. Tuo atveju, kai pagrindinė sutartis sudaroma</w:t>
      </w:r>
      <w:r w:rsidR="00C42E3A" w:rsidRPr="000739E8">
        <w:rPr>
          <w:lang w:val="lt-LT" w:eastAsia="lt-LT"/>
        </w:rPr>
        <w:t xml:space="preserve"> žodžiu</w:t>
      </w:r>
      <w:r w:rsidR="00C42E3A" w:rsidRPr="00561BF5">
        <w:rPr>
          <w:lang w:val="lt-LT" w:eastAsia="lt-LT"/>
        </w:rPr>
        <w:t>, Taisyklių 8</w:t>
      </w:r>
      <w:r w:rsidR="00561BF5" w:rsidRPr="00561BF5">
        <w:rPr>
          <w:lang w:val="lt-LT" w:eastAsia="lt-LT"/>
        </w:rPr>
        <w:t>4</w:t>
      </w:r>
      <w:r w:rsidR="00C42E3A" w:rsidRPr="00561BF5">
        <w:rPr>
          <w:lang w:val="lt-LT" w:eastAsia="lt-LT"/>
        </w:rPr>
        <w:t>-8</w:t>
      </w:r>
      <w:r w:rsidR="00561BF5" w:rsidRPr="00561BF5">
        <w:rPr>
          <w:lang w:val="lt-LT" w:eastAsia="lt-LT"/>
        </w:rPr>
        <w:t>5</w:t>
      </w:r>
      <w:r w:rsidR="00C42E3A" w:rsidRPr="00561BF5">
        <w:rPr>
          <w:lang w:val="lt-LT" w:eastAsia="lt-LT"/>
        </w:rPr>
        <w:t xml:space="preserve"> punktuose</w:t>
      </w:r>
      <w:r w:rsidR="00C42E3A" w:rsidRPr="000739E8">
        <w:rPr>
          <w:lang w:val="lt-LT" w:eastAsia="lt-LT"/>
        </w:rPr>
        <w:t xml:space="preserve"> nustatytas bendravimas su tiekėjais gali būti vykdomas žodžiu.</w:t>
      </w:r>
    </w:p>
    <w:p w:rsidR="00C42E3A" w:rsidRPr="000739E8" w:rsidRDefault="00454B3F" w:rsidP="00C42E3A">
      <w:pPr>
        <w:ind w:firstLine="426"/>
        <w:jc w:val="both"/>
        <w:rPr>
          <w:lang w:val="lt-LT" w:eastAsia="lt-LT"/>
        </w:rPr>
      </w:pPr>
      <w:r>
        <w:rPr>
          <w:lang w:val="lt-LT" w:eastAsia="lt-LT"/>
        </w:rPr>
        <w:t>93</w:t>
      </w:r>
      <w:r w:rsidR="00C42E3A" w:rsidRPr="000739E8">
        <w:rPr>
          <w:lang w:val="lt-LT" w:eastAsia="lt-LT"/>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C42E3A" w:rsidRPr="000739E8" w:rsidRDefault="00A862AE" w:rsidP="00C42E3A">
      <w:pPr>
        <w:ind w:firstLine="426"/>
        <w:jc w:val="both"/>
        <w:rPr>
          <w:lang w:val="lt-LT" w:eastAsia="lt-LT"/>
        </w:rPr>
      </w:pPr>
      <w:r>
        <w:rPr>
          <w:lang w:val="lt-LT" w:eastAsia="lt-LT"/>
        </w:rPr>
        <w:t>94</w:t>
      </w:r>
      <w:r w:rsidR="00C42E3A" w:rsidRPr="00923E78">
        <w:rPr>
          <w:lang w:val="lt-LT" w:eastAsia="lt-LT"/>
        </w:rPr>
        <w:t xml:space="preserve">. Perkančioji organizacija gali sudaryti preliminariąją sutartį su vienu arba su keliais tiekėjais. </w:t>
      </w:r>
      <w:r w:rsidR="00C42E3A" w:rsidRPr="000739E8">
        <w:rPr>
          <w:lang w:val="lt-LT" w:eastAsia="lt-LT"/>
        </w:rPr>
        <w:t>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C42E3A" w:rsidRPr="000739E8" w:rsidRDefault="00A862AE" w:rsidP="00C42E3A">
      <w:pPr>
        <w:ind w:firstLine="426"/>
        <w:jc w:val="both"/>
        <w:rPr>
          <w:lang w:val="lt-LT" w:eastAsia="lt-LT"/>
        </w:rPr>
      </w:pPr>
      <w:r>
        <w:rPr>
          <w:lang w:val="lt-LT" w:eastAsia="lt-LT"/>
        </w:rPr>
        <w:t>95</w:t>
      </w:r>
      <w:r w:rsidR="00C42E3A" w:rsidRPr="000739E8">
        <w:rPr>
          <w:lang w:val="lt-LT" w:eastAsia="lt-LT"/>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C42E3A" w:rsidRPr="000739E8" w:rsidRDefault="00A862AE" w:rsidP="00C42E3A">
      <w:pPr>
        <w:ind w:firstLine="426"/>
        <w:jc w:val="both"/>
        <w:rPr>
          <w:lang w:val="lt-LT" w:eastAsia="lt-LT"/>
        </w:rPr>
      </w:pPr>
      <w:r>
        <w:rPr>
          <w:lang w:val="lt-LT" w:eastAsia="lt-LT"/>
        </w:rPr>
        <w:t>96</w:t>
      </w:r>
      <w:r w:rsidR="00C42E3A" w:rsidRPr="000739E8">
        <w:rPr>
          <w:lang w:val="lt-LT" w:eastAsia="lt-LT"/>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C42E3A" w:rsidRPr="000739E8" w:rsidRDefault="00A862AE" w:rsidP="00C42E3A">
      <w:pPr>
        <w:ind w:firstLine="426"/>
        <w:jc w:val="both"/>
        <w:rPr>
          <w:lang w:val="lt-LT" w:eastAsia="lt-LT"/>
        </w:rPr>
      </w:pPr>
      <w:r>
        <w:rPr>
          <w:lang w:val="lt-LT" w:eastAsia="lt-LT"/>
        </w:rPr>
        <w:t>97</w:t>
      </w:r>
      <w:r w:rsidR="00C42E3A" w:rsidRPr="000739E8">
        <w:rPr>
          <w:lang w:val="lt-LT" w:eastAsia="lt-LT"/>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C42E3A" w:rsidRPr="000739E8" w:rsidRDefault="00A862AE" w:rsidP="00C42E3A">
      <w:pPr>
        <w:ind w:firstLine="426"/>
        <w:jc w:val="both"/>
        <w:rPr>
          <w:lang w:val="lt-LT" w:eastAsia="lt-LT"/>
        </w:rPr>
      </w:pPr>
      <w:r>
        <w:rPr>
          <w:lang w:val="lt-LT" w:eastAsia="lt-LT"/>
        </w:rPr>
        <w:t>98</w:t>
      </w:r>
      <w:r w:rsidR="00C42E3A" w:rsidRPr="000739E8">
        <w:rPr>
          <w:lang w:val="lt-LT" w:eastAsia="lt-LT"/>
        </w:rPr>
        <w:t>.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nurodyta tvarka.</w:t>
      </w:r>
    </w:p>
    <w:p w:rsidR="00C42E3A" w:rsidRPr="00923E78" w:rsidRDefault="00A862AE" w:rsidP="00C42E3A">
      <w:pPr>
        <w:ind w:firstLine="426"/>
        <w:jc w:val="both"/>
        <w:rPr>
          <w:lang w:val="lt-LT" w:eastAsia="lt-LT"/>
        </w:rPr>
      </w:pPr>
      <w:r>
        <w:rPr>
          <w:lang w:val="lt-LT" w:eastAsia="lt-LT"/>
        </w:rPr>
        <w:t>99</w:t>
      </w:r>
      <w:r w:rsidR="00C42E3A" w:rsidRPr="00923E78">
        <w:rPr>
          <w:lang w:val="lt-LT" w:eastAsia="lt-LT"/>
        </w:rPr>
        <w:t>. Atnaujindama tiekėjų varžymąsi, perkančioji organizacija:</w:t>
      </w:r>
    </w:p>
    <w:p w:rsidR="00C42E3A" w:rsidRPr="00923E78" w:rsidRDefault="00A862AE" w:rsidP="00C42E3A">
      <w:pPr>
        <w:ind w:firstLine="426"/>
        <w:jc w:val="both"/>
        <w:rPr>
          <w:lang w:val="lt-LT" w:eastAsia="lt-LT"/>
        </w:rPr>
      </w:pPr>
      <w:r>
        <w:rPr>
          <w:lang w:val="lt-LT" w:eastAsia="lt-LT"/>
        </w:rPr>
        <w:t>99</w:t>
      </w:r>
      <w:r w:rsidR="00C42E3A" w:rsidRPr="00923E78">
        <w:rPr>
          <w:lang w:val="lt-LT" w:eastAsia="lt-LT"/>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C42E3A" w:rsidRPr="00923E78" w:rsidRDefault="00A862AE" w:rsidP="00C42E3A">
      <w:pPr>
        <w:ind w:firstLine="426"/>
        <w:jc w:val="both"/>
        <w:rPr>
          <w:lang w:val="lt-LT" w:eastAsia="lt-LT"/>
        </w:rPr>
      </w:pPr>
      <w:r>
        <w:rPr>
          <w:lang w:val="lt-LT" w:eastAsia="lt-LT"/>
        </w:rPr>
        <w:t>99</w:t>
      </w:r>
      <w:r w:rsidR="00C42E3A" w:rsidRPr="00923E78">
        <w:rPr>
          <w:lang w:val="lt-LT" w:eastAsia="lt-LT"/>
        </w:rPr>
        <w:t>.2. išrenka geriausią pasiūlymą pateikusį tiekėją, vadovaudamasi preliminariojoje sutartyje nustatytais pasiūlymų vertinimo kriterijais, ir su šį pasiūlymą pateikusiu tiekėju sudaro pagrindinę sutartį.</w:t>
      </w:r>
    </w:p>
    <w:p w:rsidR="00C42E3A" w:rsidRPr="00923E78" w:rsidRDefault="00A862AE" w:rsidP="00C42E3A">
      <w:pPr>
        <w:ind w:firstLine="426"/>
        <w:jc w:val="both"/>
        <w:rPr>
          <w:lang w:val="lt-LT" w:eastAsia="lt-LT"/>
        </w:rPr>
      </w:pPr>
      <w:r>
        <w:rPr>
          <w:lang w:val="lt-LT" w:eastAsia="lt-LT"/>
        </w:rPr>
        <w:lastRenderedPageBreak/>
        <w:t>100</w:t>
      </w:r>
      <w:r w:rsidR="00C42E3A" w:rsidRPr="00923E78">
        <w:rPr>
          <w:lang w:val="lt-LT" w:eastAsia="lt-LT"/>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C42E3A" w:rsidRPr="00923E78" w:rsidRDefault="00C42E3A" w:rsidP="000877EB">
      <w:pPr>
        <w:jc w:val="both"/>
        <w:rPr>
          <w:lang w:val="lt-LT" w:eastAsia="lt-LT"/>
        </w:rPr>
      </w:pPr>
    </w:p>
    <w:p w:rsidR="00C42E3A" w:rsidRPr="00923E78" w:rsidRDefault="00C42E3A" w:rsidP="000877EB">
      <w:pPr>
        <w:jc w:val="center"/>
        <w:rPr>
          <w:b/>
          <w:lang w:val="lt-LT" w:eastAsia="lt-LT"/>
        </w:rPr>
      </w:pPr>
      <w:r w:rsidRPr="00923E78">
        <w:rPr>
          <w:b/>
          <w:lang w:val="lt-LT" w:eastAsia="lt-LT"/>
        </w:rPr>
        <w:t>XII. SUPAPRASTINTŲ PIRKIMŲ BŪDAI IR JŲ PASIRINKIMO SĄLYGOS</w:t>
      </w:r>
    </w:p>
    <w:p w:rsidR="00C42E3A" w:rsidRPr="00923E78" w:rsidRDefault="00C42E3A" w:rsidP="00C42E3A">
      <w:pPr>
        <w:ind w:firstLine="426"/>
        <w:jc w:val="both"/>
        <w:rPr>
          <w:b/>
          <w:lang w:val="lt-LT" w:eastAsia="lt-LT"/>
        </w:rPr>
      </w:pPr>
    </w:p>
    <w:p w:rsidR="00C42E3A" w:rsidRPr="00923E78" w:rsidRDefault="00A862AE" w:rsidP="00C42E3A">
      <w:pPr>
        <w:ind w:firstLine="426"/>
        <w:jc w:val="both"/>
        <w:rPr>
          <w:lang w:val="lt-LT" w:eastAsia="lt-LT"/>
        </w:rPr>
      </w:pPr>
      <w:r>
        <w:rPr>
          <w:lang w:val="lt-LT" w:eastAsia="lt-LT"/>
        </w:rPr>
        <w:t>101</w:t>
      </w:r>
      <w:r w:rsidR="00C42E3A" w:rsidRPr="00923E78">
        <w:rPr>
          <w:lang w:val="lt-LT" w:eastAsia="lt-LT"/>
        </w:rPr>
        <w:t>. Pirkimai atliekami šiais būdais:</w:t>
      </w:r>
    </w:p>
    <w:p w:rsidR="00C42E3A" w:rsidRPr="00923E78" w:rsidRDefault="00A862AE" w:rsidP="00C42E3A">
      <w:pPr>
        <w:ind w:firstLine="426"/>
        <w:jc w:val="both"/>
        <w:rPr>
          <w:lang w:val="lt-LT" w:eastAsia="lt-LT"/>
        </w:rPr>
      </w:pPr>
      <w:r>
        <w:rPr>
          <w:lang w:val="lt-LT" w:eastAsia="lt-LT"/>
        </w:rPr>
        <w:t>101</w:t>
      </w:r>
      <w:r w:rsidR="00C42E3A" w:rsidRPr="00923E78">
        <w:rPr>
          <w:lang w:val="lt-LT" w:eastAsia="lt-LT"/>
        </w:rPr>
        <w:t>.1. Supaprastinto atviro konkurso;</w:t>
      </w:r>
    </w:p>
    <w:p w:rsidR="00C42E3A" w:rsidRPr="00923E78" w:rsidRDefault="00A862AE" w:rsidP="00C42E3A">
      <w:pPr>
        <w:ind w:firstLine="426"/>
        <w:jc w:val="both"/>
        <w:rPr>
          <w:lang w:val="lt-LT" w:eastAsia="lt-LT"/>
        </w:rPr>
      </w:pPr>
      <w:r>
        <w:rPr>
          <w:lang w:val="lt-LT" w:eastAsia="lt-LT"/>
        </w:rPr>
        <w:t>101</w:t>
      </w:r>
      <w:r w:rsidR="00C42E3A" w:rsidRPr="00923E78">
        <w:rPr>
          <w:lang w:val="lt-LT" w:eastAsia="lt-LT"/>
        </w:rPr>
        <w:t>.2. Supaprastintų skelbiamų derybų;</w:t>
      </w:r>
    </w:p>
    <w:p w:rsidR="00C42E3A" w:rsidRPr="00923E78" w:rsidRDefault="00A862AE" w:rsidP="00C42E3A">
      <w:pPr>
        <w:ind w:firstLine="426"/>
        <w:jc w:val="both"/>
        <w:rPr>
          <w:lang w:val="lt-LT" w:eastAsia="lt-LT"/>
        </w:rPr>
      </w:pPr>
      <w:r>
        <w:rPr>
          <w:lang w:val="lt-LT" w:eastAsia="lt-LT"/>
        </w:rPr>
        <w:t>101</w:t>
      </w:r>
      <w:r w:rsidR="00C42E3A" w:rsidRPr="00923E78">
        <w:rPr>
          <w:lang w:val="lt-LT" w:eastAsia="lt-LT"/>
        </w:rPr>
        <w:t>.3. Supaprastintų neskelbiamų derybų;</w:t>
      </w:r>
    </w:p>
    <w:p w:rsidR="00C42E3A" w:rsidRPr="00923E78" w:rsidRDefault="00A862AE" w:rsidP="00C42E3A">
      <w:pPr>
        <w:ind w:firstLine="426"/>
        <w:jc w:val="both"/>
        <w:rPr>
          <w:lang w:val="lt-LT" w:eastAsia="lt-LT"/>
        </w:rPr>
      </w:pPr>
      <w:r>
        <w:rPr>
          <w:lang w:val="lt-LT" w:eastAsia="lt-LT"/>
        </w:rPr>
        <w:t>101</w:t>
      </w:r>
      <w:r w:rsidR="00C42E3A" w:rsidRPr="00923E78">
        <w:rPr>
          <w:lang w:val="lt-LT" w:eastAsia="lt-LT"/>
        </w:rPr>
        <w:t>.4. Apklausos.</w:t>
      </w:r>
    </w:p>
    <w:p w:rsidR="00C42E3A" w:rsidRPr="00923E78" w:rsidRDefault="00A862AE" w:rsidP="00C42E3A">
      <w:pPr>
        <w:ind w:firstLine="426"/>
        <w:jc w:val="both"/>
        <w:rPr>
          <w:lang w:val="lt-LT" w:eastAsia="lt-LT"/>
        </w:rPr>
      </w:pPr>
      <w:r>
        <w:rPr>
          <w:lang w:val="lt-LT" w:eastAsia="lt-LT"/>
        </w:rPr>
        <w:t>102</w:t>
      </w:r>
      <w:r w:rsidR="00C42E3A" w:rsidRPr="00923E78">
        <w:rPr>
          <w:lang w:val="lt-LT" w:eastAsia="lt-LT"/>
        </w:rPr>
        <w:t xml:space="preserve">. Perkančioji organizacija, atlikdama supaprastintus pirkimus, vadovaujasi Viešųjų pirkimų </w:t>
      </w:r>
      <w:r w:rsidR="00C42E3A" w:rsidRPr="000739E8">
        <w:rPr>
          <w:lang w:val="lt-LT" w:eastAsia="lt-LT"/>
        </w:rPr>
        <w:t xml:space="preserve">įstatymo </w:t>
      </w:r>
      <w:r w:rsidR="00466FAE">
        <w:rPr>
          <w:lang w:val="lt-LT" w:eastAsia="lt-LT"/>
        </w:rPr>
        <w:t>85 straipsnio 1 dalimi.</w:t>
      </w:r>
    </w:p>
    <w:p w:rsidR="00C42E3A" w:rsidRPr="00923E78" w:rsidRDefault="00C42E3A" w:rsidP="00C42E3A">
      <w:pPr>
        <w:ind w:firstLine="426"/>
        <w:jc w:val="both"/>
        <w:rPr>
          <w:lang w:val="lt-LT" w:eastAsia="lt-LT"/>
        </w:rPr>
      </w:pPr>
      <w:r w:rsidRPr="00923E78">
        <w:rPr>
          <w:lang w:val="lt-LT" w:eastAsia="lt-LT"/>
        </w:rPr>
        <w:t>10</w:t>
      </w:r>
      <w:r w:rsidR="00A862AE">
        <w:rPr>
          <w:lang w:val="lt-LT" w:eastAsia="lt-LT"/>
        </w:rPr>
        <w:t>3</w:t>
      </w:r>
      <w:r w:rsidRPr="00923E78">
        <w:rPr>
          <w:lang w:val="lt-LT" w:eastAsia="lt-LT"/>
        </w:rPr>
        <w:t>. Pirkimas supaprastinto atviro ar supaprastintų skelbiamų derybų būdu gali būti atliktas visais atvejais, tinkamai apie jį paskelbus.</w:t>
      </w:r>
    </w:p>
    <w:p w:rsidR="00C42E3A" w:rsidRPr="000739E8" w:rsidRDefault="00C42E3A" w:rsidP="00C42E3A">
      <w:pPr>
        <w:ind w:firstLine="426"/>
        <w:jc w:val="both"/>
        <w:rPr>
          <w:lang w:val="lt-LT" w:eastAsia="lt-LT"/>
        </w:rPr>
      </w:pPr>
      <w:r w:rsidRPr="000739E8">
        <w:rPr>
          <w:lang w:val="lt-LT" w:eastAsia="lt-LT"/>
        </w:rPr>
        <w:t>10</w:t>
      </w:r>
      <w:r w:rsidR="00A862AE">
        <w:rPr>
          <w:lang w:val="lt-LT" w:eastAsia="lt-LT"/>
        </w:rPr>
        <w:t>4</w:t>
      </w:r>
      <w:r w:rsidRPr="000739E8">
        <w:rPr>
          <w:lang w:val="lt-LT" w:eastAsia="lt-LT"/>
        </w:rPr>
        <w:t>. Neskelbiamų supaprastintų derybų arba apklausos būdu pirkimas gali būti atliekamas, kai pagal Viešųjų pirkimų įstatymo 92 straipsnį</w:t>
      </w:r>
      <w:r w:rsidR="005A6A1C">
        <w:rPr>
          <w:lang w:val="lt-LT" w:eastAsia="lt-LT"/>
        </w:rPr>
        <w:t xml:space="preserve"> šias Taisykles</w:t>
      </w:r>
      <w:r w:rsidRPr="000739E8">
        <w:rPr>
          <w:lang w:val="lt-LT" w:eastAsia="lt-LT"/>
        </w:rPr>
        <w:t xml:space="preserve"> apie supaprastintą </w:t>
      </w:r>
      <w:r w:rsidR="005A6A1C">
        <w:rPr>
          <w:lang w:val="lt-LT" w:eastAsia="lt-LT"/>
        </w:rPr>
        <w:t xml:space="preserve">ar mažos vertės </w:t>
      </w:r>
      <w:r w:rsidRPr="000739E8">
        <w:rPr>
          <w:lang w:val="lt-LT" w:eastAsia="lt-LT"/>
        </w:rPr>
        <w:t xml:space="preserve">pirkimą neprivaloma skelbti. </w:t>
      </w:r>
    </w:p>
    <w:p w:rsidR="00C42E3A" w:rsidRPr="000739E8" w:rsidRDefault="00C42E3A" w:rsidP="00C42E3A">
      <w:pPr>
        <w:ind w:firstLine="426"/>
        <w:jc w:val="both"/>
        <w:rPr>
          <w:lang w:val="lt-LT" w:eastAsia="lt-LT"/>
        </w:rPr>
      </w:pPr>
      <w:r w:rsidRPr="000739E8">
        <w:rPr>
          <w:lang w:val="lt-LT" w:eastAsia="lt-LT"/>
        </w:rPr>
        <w:t>10</w:t>
      </w:r>
      <w:r w:rsidR="00A862AE">
        <w:rPr>
          <w:lang w:val="lt-LT" w:eastAsia="lt-LT"/>
        </w:rPr>
        <w:t>5</w:t>
      </w:r>
      <w:r w:rsidRPr="000739E8">
        <w:rPr>
          <w:lang w:val="lt-LT" w:eastAsia="lt-LT"/>
        </w:rPr>
        <w:t>. Supaprastintas projekto konkursas gali būti vykdomas siekiant nustatyt geriausią planą ar projektą (paprastai teritorijų planavimo, architektūros, inžinerijos, duomenų apdorojimo, meniniu ar kultūriniu požiūriu sudėtingo ar panašaus pobūdžio) pateikusį tiekėją (tiekėjus), kai:</w:t>
      </w:r>
    </w:p>
    <w:p w:rsidR="00C42E3A" w:rsidRPr="000739E8" w:rsidRDefault="00A862AE" w:rsidP="00C42E3A">
      <w:pPr>
        <w:ind w:firstLine="426"/>
        <w:jc w:val="both"/>
        <w:rPr>
          <w:lang w:val="lt-LT" w:eastAsia="lt-LT"/>
        </w:rPr>
      </w:pPr>
      <w:r>
        <w:rPr>
          <w:lang w:val="lt-LT" w:eastAsia="lt-LT"/>
        </w:rPr>
        <w:t>105</w:t>
      </w:r>
      <w:r w:rsidR="00C42E3A" w:rsidRPr="000739E8">
        <w:rPr>
          <w:lang w:val="lt-LT" w:eastAsia="lt-LT"/>
        </w:rPr>
        <w:t>.1. su supaprastinto projekto konkurso laimėtoju numatyta sudaryti pirkimo sutartį;</w:t>
      </w:r>
    </w:p>
    <w:p w:rsidR="00C42E3A" w:rsidRPr="000739E8" w:rsidRDefault="00A862AE" w:rsidP="00C42E3A">
      <w:pPr>
        <w:ind w:firstLine="426"/>
        <w:jc w:val="both"/>
        <w:rPr>
          <w:lang w:val="lt-LT" w:eastAsia="lt-LT"/>
        </w:rPr>
      </w:pPr>
      <w:r>
        <w:rPr>
          <w:lang w:val="lt-LT" w:eastAsia="lt-LT"/>
        </w:rPr>
        <w:t>105</w:t>
      </w:r>
      <w:r w:rsidR="00C42E3A" w:rsidRPr="000739E8">
        <w:rPr>
          <w:lang w:val="lt-LT" w:eastAsia="lt-LT"/>
        </w:rPr>
        <w:t>.2. supaprastinto projekto konkurso laimėtoją, laimėtojus ar dalyvius numatyta apdovanoti prizais ar kitaip jiems atsilyginti už dalyvavimą. Šiuo atveju pirkimo vykdytojas turi teisę derėtis su projekto konkurso laimėtoju arba visais laimėtojais (pirmąsias vietas užėmusiais dalyviais) dėl paslaugų teikimo.</w:t>
      </w:r>
    </w:p>
    <w:p w:rsidR="00C42E3A" w:rsidRPr="000739E8" w:rsidRDefault="00A862AE" w:rsidP="00C42E3A">
      <w:pPr>
        <w:ind w:firstLine="426"/>
        <w:jc w:val="both"/>
        <w:rPr>
          <w:lang w:val="lt-LT" w:eastAsia="lt-LT"/>
        </w:rPr>
      </w:pPr>
      <w:r>
        <w:rPr>
          <w:lang w:val="lt-LT" w:eastAsia="lt-LT"/>
        </w:rPr>
        <w:t>106</w:t>
      </w:r>
      <w:r w:rsidR="00C42E3A" w:rsidRPr="000739E8">
        <w:rPr>
          <w:lang w:val="lt-LT" w:eastAsia="lt-LT"/>
        </w:rPr>
        <w:t>. Apklausos būdu pirkimas gali būti atliekamas Taisyklių XVI skyriuje nustatytais atvejais.</w:t>
      </w:r>
    </w:p>
    <w:p w:rsidR="00C42E3A" w:rsidRPr="000739E8" w:rsidRDefault="00A862AE" w:rsidP="00C42E3A">
      <w:pPr>
        <w:ind w:firstLine="426"/>
        <w:jc w:val="both"/>
        <w:rPr>
          <w:lang w:val="lt-LT" w:eastAsia="lt-LT"/>
        </w:rPr>
      </w:pPr>
      <w:r>
        <w:rPr>
          <w:lang w:val="lt-LT" w:eastAsia="lt-LT"/>
        </w:rPr>
        <w:t>107</w:t>
      </w:r>
      <w:r w:rsidR="00C42E3A" w:rsidRPr="000739E8">
        <w:rPr>
          <w:lang w:val="lt-LT" w:eastAsia="lt-LT"/>
        </w:rPr>
        <w:t>. Atliekant supaprastintus pirkimus, Viešųjų pirkimų įstatymo nustatyta tvarka gali būti taikomos elektroninės procedūros – elektroninis aukcionas ir dinaminė pirkimo sistema. Perkančioji organizacija elektroninį aukcioną gali taikyti vykdydama supaprastintą pirkimą supaprastinto atviro konkurso ir apklausos būdais. Elektroninis aukcionas taip pat gali būti taikomas atnaujinant varžymąsi tarp preliminariosios sutarties šalių, kai preliminarioji sutartis sudaryta su keliais tiekėjais, ar sudarant pirkimo sutartį pagal dinaminę pirkimo sistemą.</w:t>
      </w:r>
    </w:p>
    <w:p w:rsidR="00C42E3A" w:rsidRPr="000739E8" w:rsidRDefault="00C42E3A" w:rsidP="000877EB">
      <w:pPr>
        <w:jc w:val="both"/>
        <w:rPr>
          <w:b/>
          <w:lang w:val="lt-LT" w:eastAsia="lt-LT"/>
        </w:rPr>
      </w:pPr>
    </w:p>
    <w:p w:rsidR="00C42E3A" w:rsidRPr="000739E8" w:rsidRDefault="00C42E3A" w:rsidP="000877EB">
      <w:pPr>
        <w:jc w:val="center"/>
        <w:rPr>
          <w:b/>
          <w:lang w:val="lt-LT" w:eastAsia="lt-LT"/>
        </w:rPr>
      </w:pPr>
      <w:r w:rsidRPr="000739E8">
        <w:rPr>
          <w:b/>
          <w:lang w:val="lt-LT" w:eastAsia="lt-LT"/>
        </w:rPr>
        <w:t>XIII. SUPAPRASTINTAS ATVIRAS KONKURSAS</w:t>
      </w:r>
    </w:p>
    <w:p w:rsidR="00C42E3A" w:rsidRPr="000739E8" w:rsidRDefault="00C42E3A" w:rsidP="00C42E3A">
      <w:pPr>
        <w:ind w:firstLine="426"/>
        <w:jc w:val="both"/>
        <w:rPr>
          <w:b/>
          <w:lang w:val="lt-LT" w:eastAsia="lt-LT"/>
        </w:rPr>
      </w:pPr>
    </w:p>
    <w:p w:rsidR="00C42E3A" w:rsidRPr="000739E8" w:rsidRDefault="00A862AE" w:rsidP="00C42E3A">
      <w:pPr>
        <w:ind w:firstLine="426"/>
        <w:jc w:val="both"/>
        <w:rPr>
          <w:lang w:val="lt-LT" w:eastAsia="lt-LT"/>
        </w:rPr>
      </w:pPr>
      <w:r>
        <w:rPr>
          <w:lang w:val="lt-LT" w:eastAsia="lt-LT"/>
        </w:rPr>
        <w:t>108</w:t>
      </w:r>
      <w:r w:rsidR="00C42E3A" w:rsidRPr="000739E8">
        <w:rPr>
          <w:lang w:val="lt-LT" w:eastAsia="lt-LT"/>
        </w:rPr>
        <w:t xml:space="preserve">. Vykdant supaprastintą atvirą konkursą, dalyvių skaičius neribojamas. Apie pirkimą skelbiama </w:t>
      </w:r>
      <w:r w:rsidR="005A6A1C">
        <w:rPr>
          <w:lang w:val="lt-LT" w:eastAsia="lt-LT"/>
        </w:rPr>
        <w:t xml:space="preserve">Taisyklėse ir </w:t>
      </w:r>
      <w:r w:rsidR="00C42E3A" w:rsidRPr="000739E8">
        <w:rPr>
          <w:lang w:val="lt-LT" w:eastAsia="lt-LT"/>
        </w:rPr>
        <w:t>Viešųjų pirkimų įstatyme nustatyta tvarka.</w:t>
      </w:r>
    </w:p>
    <w:p w:rsidR="00C42E3A" w:rsidRPr="000739E8" w:rsidRDefault="00A862AE" w:rsidP="00C42E3A">
      <w:pPr>
        <w:ind w:firstLine="426"/>
        <w:jc w:val="both"/>
        <w:rPr>
          <w:lang w:val="lt-LT" w:eastAsia="lt-LT"/>
        </w:rPr>
      </w:pPr>
      <w:r>
        <w:rPr>
          <w:lang w:val="lt-LT" w:eastAsia="lt-LT"/>
        </w:rPr>
        <w:t>109</w:t>
      </w:r>
      <w:r w:rsidR="00C42E3A" w:rsidRPr="000739E8">
        <w:rPr>
          <w:lang w:val="lt-LT" w:eastAsia="lt-LT"/>
        </w:rPr>
        <w:t>. Supaprastintame atvirame konkurse derybos tarp perkančiosios organizacijos ir dalyvių yra draudžiamos.</w:t>
      </w:r>
    </w:p>
    <w:p w:rsidR="00C42E3A" w:rsidRPr="000739E8" w:rsidRDefault="00A862AE" w:rsidP="00C42E3A">
      <w:pPr>
        <w:ind w:firstLine="426"/>
        <w:jc w:val="both"/>
        <w:rPr>
          <w:lang w:val="lt-LT" w:eastAsia="lt-LT"/>
        </w:rPr>
      </w:pPr>
      <w:r>
        <w:rPr>
          <w:lang w:val="lt-LT" w:eastAsia="lt-LT"/>
        </w:rPr>
        <w:t>110</w:t>
      </w:r>
      <w:r w:rsidR="00C42E3A" w:rsidRPr="000739E8">
        <w:rPr>
          <w:lang w:val="lt-LT" w:eastAsia="lt-LT"/>
        </w:rPr>
        <w:t xml:space="preserve">. Pasiūlymų pateikimo terminas negali būti trumpesnis negu 7 darbo dienos nuo skelbimo apie supaprastintą pirkimą paskelbimo CVP IS dienos. </w:t>
      </w:r>
    </w:p>
    <w:p w:rsidR="00C42E3A" w:rsidRPr="000739E8" w:rsidRDefault="00C42E3A" w:rsidP="000877EB">
      <w:pPr>
        <w:jc w:val="both"/>
        <w:rPr>
          <w:b/>
          <w:lang w:val="lt-LT" w:eastAsia="lt-LT"/>
        </w:rPr>
      </w:pPr>
    </w:p>
    <w:p w:rsidR="00C42E3A" w:rsidRPr="000739E8" w:rsidRDefault="00C42E3A" w:rsidP="000877EB">
      <w:pPr>
        <w:jc w:val="center"/>
        <w:rPr>
          <w:b/>
          <w:lang w:val="lt-LT" w:eastAsia="lt-LT"/>
        </w:rPr>
      </w:pPr>
      <w:r w:rsidRPr="000739E8">
        <w:rPr>
          <w:b/>
          <w:lang w:val="lt-LT" w:eastAsia="lt-LT"/>
        </w:rPr>
        <w:t>XIV. SUPAPRASTINTOS SKELBIAMOS DERYBOS</w:t>
      </w:r>
    </w:p>
    <w:p w:rsidR="00C42E3A" w:rsidRPr="000739E8" w:rsidRDefault="00C42E3A" w:rsidP="00C42E3A">
      <w:pPr>
        <w:ind w:firstLine="426"/>
        <w:jc w:val="both"/>
        <w:rPr>
          <w:b/>
          <w:lang w:val="lt-LT" w:eastAsia="lt-LT"/>
        </w:rPr>
      </w:pPr>
    </w:p>
    <w:p w:rsidR="00C42E3A" w:rsidRPr="000739E8" w:rsidRDefault="00A862AE" w:rsidP="00C42E3A">
      <w:pPr>
        <w:ind w:firstLine="426"/>
        <w:jc w:val="both"/>
        <w:rPr>
          <w:lang w:val="lt-LT" w:eastAsia="lt-LT"/>
        </w:rPr>
      </w:pPr>
      <w:r>
        <w:rPr>
          <w:lang w:val="lt-LT" w:eastAsia="lt-LT"/>
        </w:rPr>
        <w:t>111</w:t>
      </w:r>
      <w:r w:rsidR="00C42E3A" w:rsidRPr="000739E8">
        <w:rPr>
          <w:lang w:val="lt-LT" w:eastAsia="lt-LT"/>
        </w:rPr>
        <w:t xml:space="preserve">. Vykdant supaprastintas skelbiamas derybas, apie supaprastintą pirkimą skelbiama </w:t>
      </w:r>
      <w:r w:rsidR="005A6A1C">
        <w:rPr>
          <w:lang w:val="lt-LT" w:eastAsia="lt-LT"/>
        </w:rPr>
        <w:t xml:space="preserve">Taisyklių ir </w:t>
      </w:r>
      <w:r w:rsidR="00C42E3A" w:rsidRPr="000739E8">
        <w:rPr>
          <w:lang w:val="lt-LT" w:eastAsia="lt-LT"/>
        </w:rPr>
        <w:t>Viešųjų pirkimų įstatyme nustatyta tvarka.</w:t>
      </w:r>
    </w:p>
    <w:p w:rsidR="00C42E3A" w:rsidRPr="000739E8" w:rsidRDefault="00C42E3A" w:rsidP="00C42E3A">
      <w:pPr>
        <w:ind w:firstLine="426"/>
        <w:jc w:val="both"/>
        <w:rPr>
          <w:lang w:val="lt-LT" w:eastAsia="lt-LT"/>
        </w:rPr>
      </w:pPr>
      <w:r w:rsidRPr="000739E8">
        <w:rPr>
          <w:lang w:val="lt-LT" w:eastAsia="lt-LT"/>
        </w:rPr>
        <w:t>11</w:t>
      </w:r>
      <w:r w:rsidR="00A862AE">
        <w:rPr>
          <w:lang w:val="lt-LT" w:eastAsia="lt-LT"/>
        </w:rPr>
        <w:t>2</w:t>
      </w:r>
      <w:r w:rsidRPr="000739E8">
        <w:rPr>
          <w:lang w:val="lt-LT" w:eastAsia="lt-LT"/>
        </w:rPr>
        <w:t>. Supaprastintos skelbiamos derybos gali būti atliekamos:</w:t>
      </w:r>
    </w:p>
    <w:p w:rsidR="00C42E3A" w:rsidRPr="000739E8" w:rsidRDefault="00C42E3A" w:rsidP="00C42E3A">
      <w:pPr>
        <w:tabs>
          <w:tab w:val="left" w:pos="1134"/>
          <w:tab w:val="left" w:pos="1418"/>
          <w:tab w:val="left" w:pos="1843"/>
        </w:tabs>
        <w:ind w:firstLine="426"/>
        <w:jc w:val="both"/>
        <w:rPr>
          <w:lang w:val="lt-LT" w:eastAsia="lt-LT"/>
        </w:rPr>
      </w:pPr>
      <w:r w:rsidRPr="000739E8">
        <w:rPr>
          <w:lang w:val="lt-LT" w:eastAsia="lt-LT"/>
        </w:rPr>
        <w:t>11</w:t>
      </w:r>
      <w:r w:rsidR="00A862AE">
        <w:rPr>
          <w:lang w:val="lt-LT" w:eastAsia="lt-LT"/>
        </w:rPr>
        <w:t>2</w:t>
      </w:r>
      <w:r w:rsidRPr="000739E8">
        <w:rPr>
          <w:lang w:val="lt-LT" w:eastAsia="lt-LT"/>
        </w:rPr>
        <w:t>.1. skelbime apie supaprastintą pirkimą kviečiant suinteresuotus tiekėjus pateikti pasiūlymus;</w:t>
      </w:r>
    </w:p>
    <w:p w:rsidR="00C42E3A" w:rsidRPr="000739E8" w:rsidRDefault="00C42E3A" w:rsidP="00C42E3A">
      <w:pPr>
        <w:ind w:firstLine="426"/>
        <w:jc w:val="both"/>
        <w:rPr>
          <w:lang w:val="lt-LT" w:eastAsia="lt-LT"/>
        </w:rPr>
      </w:pPr>
      <w:r w:rsidRPr="000739E8">
        <w:rPr>
          <w:lang w:val="lt-LT" w:eastAsia="lt-LT"/>
        </w:rPr>
        <w:t>11</w:t>
      </w:r>
      <w:r w:rsidR="00A862AE">
        <w:rPr>
          <w:lang w:val="lt-LT" w:eastAsia="lt-LT"/>
        </w:rPr>
        <w:t>2</w:t>
      </w:r>
      <w:r w:rsidRPr="000739E8">
        <w:rPr>
          <w:lang w:val="lt-LT" w:eastAsia="lt-LT"/>
        </w:rPr>
        <w:t>.2. skelbime apie supaprastintą pirkimą kviečiant suinteresuotus tiekėjus teikti paraiškas dalyvauti pirkime ir ribojant kandidatų, teiksiančių pasiūlymus, skaičių.</w:t>
      </w:r>
    </w:p>
    <w:p w:rsidR="00C42E3A" w:rsidRPr="000739E8" w:rsidRDefault="00C42E3A" w:rsidP="00C42E3A">
      <w:pPr>
        <w:ind w:firstLine="426"/>
        <w:jc w:val="both"/>
        <w:rPr>
          <w:lang w:val="lt-LT" w:eastAsia="lt-LT"/>
        </w:rPr>
      </w:pPr>
      <w:r w:rsidRPr="000739E8">
        <w:rPr>
          <w:lang w:val="lt-LT" w:eastAsia="lt-LT"/>
        </w:rPr>
        <w:lastRenderedPageBreak/>
        <w:t>11</w:t>
      </w:r>
      <w:r w:rsidR="00A862AE">
        <w:rPr>
          <w:lang w:val="lt-LT" w:eastAsia="lt-LT"/>
        </w:rPr>
        <w:t>3</w:t>
      </w:r>
      <w:r w:rsidRPr="000739E8">
        <w:rPr>
          <w:lang w:val="lt-LT" w:eastAsia="lt-LT"/>
        </w:rPr>
        <w:t>. Kai ribojamas kandidatų skaičius:</w:t>
      </w:r>
    </w:p>
    <w:p w:rsidR="00C42E3A" w:rsidRPr="000739E8" w:rsidRDefault="00C42E3A" w:rsidP="00C42E3A">
      <w:pPr>
        <w:ind w:firstLine="426"/>
        <w:jc w:val="both"/>
        <w:rPr>
          <w:lang w:val="lt-LT" w:eastAsia="lt-LT"/>
        </w:rPr>
      </w:pPr>
      <w:r w:rsidRPr="000739E8">
        <w:rPr>
          <w:lang w:val="lt-LT" w:eastAsia="lt-LT"/>
        </w:rPr>
        <w:t>11</w:t>
      </w:r>
      <w:r w:rsidR="00A862AE">
        <w:rPr>
          <w:lang w:val="lt-LT" w:eastAsia="lt-LT"/>
        </w:rPr>
        <w:t>3</w:t>
      </w:r>
      <w:r w:rsidRPr="000739E8">
        <w:rPr>
          <w:lang w:val="lt-LT" w:eastAsia="lt-LT"/>
        </w:rPr>
        <w:t xml:space="preserve">.1. vykdoma kvalifikacinė atranka, kaip nustatyta </w:t>
      </w:r>
      <w:r w:rsidRPr="00561BF5">
        <w:rPr>
          <w:lang w:val="lt-LT" w:eastAsia="lt-LT"/>
        </w:rPr>
        <w:t>Taisyklių 11</w:t>
      </w:r>
      <w:r w:rsidR="00561BF5" w:rsidRPr="00561BF5">
        <w:rPr>
          <w:lang w:val="lt-LT" w:eastAsia="lt-LT"/>
        </w:rPr>
        <w:t>4</w:t>
      </w:r>
      <w:r w:rsidRPr="00561BF5">
        <w:rPr>
          <w:lang w:val="lt-LT" w:eastAsia="lt-LT"/>
        </w:rPr>
        <w:t xml:space="preserve"> ir 11</w:t>
      </w:r>
      <w:r w:rsidR="00561BF5" w:rsidRPr="00561BF5">
        <w:rPr>
          <w:lang w:val="lt-LT" w:eastAsia="lt-LT"/>
        </w:rPr>
        <w:t>5</w:t>
      </w:r>
      <w:r w:rsidR="00561BF5">
        <w:rPr>
          <w:lang w:val="lt-LT" w:eastAsia="lt-LT"/>
        </w:rPr>
        <w:t xml:space="preserve"> </w:t>
      </w:r>
      <w:r w:rsidRPr="000739E8">
        <w:rPr>
          <w:lang w:val="lt-LT" w:eastAsia="lt-LT"/>
        </w:rPr>
        <w:t>punktuose;</w:t>
      </w:r>
    </w:p>
    <w:p w:rsidR="00C42E3A" w:rsidRPr="000739E8" w:rsidRDefault="00C42E3A" w:rsidP="00C42E3A">
      <w:pPr>
        <w:ind w:firstLine="426"/>
        <w:jc w:val="both"/>
        <w:rPr>
          <w:lang w:val="lt-LT" w:eastAsia="lt-LT"/>
        </w:rPr>
      </w:pPr>
      <w:r w:rsidRPr="000739E8">
        <w:rPr>
          <w:lang w:val="lt-LT" w:eastAsia="lt-LT"/>
        </w:rPr>
        <w:t>11</w:t>
      </w:r>
      <w:r w:rsidR="00A862AE">
        <w:rPr>
          <w:lang w:val="lt-LT" w:eastAsia="lt-LT"/>
        </w:rPr>
        <w:t>3</w:t>
      </w:r>
      <w:r w:rsidRPr="000739E8">
        <w:rPr>
          <w:lang w:val="lt-LT" w:eastAsia="lt-LT"/>
        </w:rPr>
        <w:t>.2. paraiškų pateikimo terminas negali būti trumpesnis nei 7 darbo dienos nuo skelbimo apie pirkimą paskelbimo CVP IS;</w:t>
      </w:r>
    </w:p>
    <w:p w:rsidR="00C42E3A" w:rsidRPr="000739E8" w:rsidRDefault="00C42E3A" w:rsidP="00C42E3A">
      <w:pPr>
        <w:pStyle w:val="Antrat3"/>
        <w:spacing w:before="0" w:after="0"/>
        <w:ind w:firstLine="426"/>
        <w:jc w:val="both"/>
        <w:rPr>
          <w:rFonts w:ascii="Times New Roman" w:hAnsi="Times New Roman" w:cs="Times New Roman"/>
          <w:b w:val="0"/>
          <w:sz w:val="24"/>
          <w:szCs w:val="24"/>
        </w:rPr>
      </w:pPr>
      <w:r w:rsidRPr="000739E8">
        <w:rPr>
          <w:rFonts w:ascii="Times New Roman" w:hAnsi="Times New Roman" w:cs="Times New Roman"/>
          <w:b w:val="0"/>
          <w:sz w:val="24"/>
          <w:szCs w:val="24"/>
          <w:lang w:eastAsia="lt-LT"/>
        </w:rPr>
        <w:t>11</w:t>
      </w:r>
      <w:r w:rsidR="00A862AE">
        <w:rPr>
          <w:rFonts w:ascii="Times New Roman" w:hAnsi="Times New Roman" w:cs="Times New Roman"/>
          <w:b w:val="0"/>
          <w:sz w:val="24"/>
          <w:szCs w:val="24"/>
          <w:lang w:eastAsia="lt-LT"/>
        </w:rPr>
        <w:t>3</w:t>
      </w:r>
      <w:r w:rsidRPr="000739E8">
        <w:rPr>
          <w:rFonts w:ascii="Times New Roman" w:hAnsi="Times New Roman" w:cs="Times New Roman"/>
          <w:b w:val="0"/>
          <w:sz w:val="24"/>
          <w:szCs w:val="24"/>
          <w:lang w:eastAsia="lt-LT"/>
        </w:rPr>
        <w:t>.3. mažiausias skelbime</w:t>
      </w:r>
      <w:r w:rsidRPr="000739E8">
        <w:rPr>
          <w:rFonts w:ascii="Times New Roman" w:hAnsi="Times New Roman" w:cs="Times New Roman"/>
          <w:b w:val="0"/>
          <w:sz w:val="24"/>
          <w:szCs w:val="24"/>
        </w:rPr>
        <w:t xml:space="preserv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0739E8">
        <w:rPr>
          <w:rFonts w:ascii="Times New Roman" w:hAnsi="Times New Roman" w:cs="Times New Roman"/>
          <w:b w:val="0"/>
          <w:i/>
          <w:sz w:val="24"/>
          <w:szCs w:val="24"/>
        </w:rPr>
        <w:t xml:space="preserve"> </w:t>
      </w:r>
      <w:r w:rsidRPr="000739E8">
        <w:rPr>
          <w:rFonts w:ascii="Times New Roman" w:hAnsi="Times New Roman" w:cs="Times New Roman"/>
          <w:b w:val="0"/>
          <w:sz w:val="24"/>
          <w:szCs w:val="24"/>
        </w:rPr>
        <w:t>Pirkimo metu perkančioji organizacija negali kviesti dalyvauti pirkime kitų, paraiškų nepateikusių tiekėjų arba kandidatų, kurie neatitinka minimalių kvalifikacijos reikalavimų.</w:t>
      </w:r>
    </w:p>
    <w:p w:rsidR="00C42E3A" w:rsidRPr="000739E8" w:rsidRDefault="00C42E3A" w:rsidP="00C42E3A">
      <w:pPr>
        <w:ind w:firstLine="426"/>
        <w:jc w:val="both"/>
        <w:rPr>
          <w:lang w:val="lt-LT" w:eastAsia="lt-LT"/>
        </w:rPr>
      </w:pPr>
      <w:r w:rsidRPr="000739E8">
        <w:rPr>
          <w:lang w:val="lt-LT" w:eastAsia="lt-LT"/>
        </w:rPr>
        <w:t>11</w:t>
      </w:r>
      <w:r w:rsidR="00A862AE">
        <w:rPr>
          <w:lang w:val="lt-LT" w:eastAsia="lt-LT"/>
        </w:rPr>
        <w:t>4</w:t>
      </w:r>
      <w:r w:rsidRPr="000739E8">
        <w:rPr>
          <w:lang w:val="lt-LT" w:eastAsia="lt-LT"/>
        </w:rPr>
        <w:t>. Perkančioji organizacija, nustatydama atrenkamų kandidatų skaičių, kvalifikacinės atrankos kriterijus ir tvarką, privalo laikytis šių reikalavimų:</w:t>
      </w:r>
    </w:p>
    <w:p w:rsidR="00C42E3A" w:rsidRPr="000739E8" w:rsidRDefault="00C42E3A" w:rsidP="00C42E3A">
      <w:pPr>
        <w:ind w:firstLine="426"/>
        <w:jc w:val="both"/>
        <w:rPr>
          <w:lang w:val="lt-LT" w:eastAsia="lt-LT"/>
        </w:rPr>
      </w:pPr>
      <w:r w:rsidRPr="000739E8">
        <w:rPr>
          <w:lang w:val="lt-LT" w:eastAsia="lt-LT"/>
        </w:rPr>
        <w:t>11</w:t>
      </w:r>
      <w:r w:rsidR="00A862AE">
        <w:rPr>
          <w:lang w:val="lt-LT" w:eastAsia="lt-LT"/>
        </w:rPr>
        <w:t>4</w:t>
      </w:r>
      <w:r w:rsidRPr="000739E8">
        <w:rPr>
          <w:lang w:val="lt-LT" w:eastAsia="lt-LT"/>
        </w:rPr>
        <w:t>.1. turi būti užtikrinta reali konkurencija, kvalifikacinės atrankos kriterijai turi būti aiškūs ir nediskriminuojantys;</w:t>
      </w:r>
    </w:p>
    <w:p w:rsidR="00C42E3A" w:rsidRPr="000739E8" w:rsidRDefault="00C42E3A" w:rsidP="00C42E3A">
      <w:pPr>
        <w:ind w:firstLine="426"/>
        <w:jc w:val="both"/>
        <w:rPr>
          <w:lang w:val="lt-LT" w:eastAsia="lt-LT"/>
        </w:rPr>
      </w:pPr>
      <w:r w:rsidRPr="000739E8">
        <w:rPr>
          <w:lang w:val="lt-LT" w:eastAsia="lt-LT"/>
        </w:rPr>
        <w:t>11</w:t>
      </w:r>
      <w:r w:rsidR="00A862AE">
        <w:rPr>
          <w:lang w:val="lt-LT" w:eastAsia="lt-LT"/>
        </w:rPr>
        <w:t>4</w:t>
      </w:r>
      <w:r w:rsidRPr="000739E8">
        <w:rPr>
          <w:lang w:val="lt-LT" w:eastAsia="lt-LT"/>
        </w:rPr>
        <w:t>.2. kvalifikacinės atrankos kriterijai turi būti nustatyti Viešųjų pirkimų įstatymo 35–38 straipsnių pagrindu.</w:t>
      </w:r>
    </w:p>
    <w:p w:rsidR="00C42E3A" w:rsidRPr="000739E8" w:rsidRDefault="00C42E3A" w:rsidP="00C42E3A">
      <w:pPr>
        <w:tabs>
          <w:tab w:val="left" w:pos="1134"/>
        </w:tabs>
        <w:ind w:firstLine="426"/>
        <w:jc w:val="both"/>
        <w:rPr>
          <w:lang w:val="lt-LT" w:eastAsia="lt-LT"/>
        </w:rPr>
      </w:pPr>
      <w:r w:rsidRPr="000739E8">
        <w:rPr>
          <w:lang w:val="lt-LT" w:eastAsia="lt-LT"/>
        </w:rPr>
        <w:t>11</w:t>
      </w:r>
      <w:r w:rsidR="00A862AE">
        <w:rPr>
          <w:lang w:val="lt-LT" w:eastAsia="lt-LT"/>
        </w:rPr>
        <w:t>5</w:t>
      </w:r>
      <w:r w:rsidRPr="000739E8">
        <w:rPr>
          <w:lang w:val="lt-LT" w:eastAsia="lt-LT"/>
        </w:rPr>
        <w:t>. Kvalifikacinė atranka turi būti atliekama tik iš tų kandidatų, kurie atitinka pirkimo vykdytojo nustatytus minimalius kvalifikacijos reikalavimus.</w:t>
      </w:r>
    </w:p>
    <w:p w:rsidR="00C42E3A" w:rsidRPr="000739E8" w:rsidRDefault="00A862AE" w:rsidP="00C42E3A">
      <w:pPr>
        <w:tabs>
          <w:tab w:val="left" w:pos="1134"/>
        </w:tabs>
        <w:ind w:firstLine="426"/>
        <w:jc w:val="both"/>
        <w:rPr>
          <w:lang w:val="lt-LT" w:eastAsia="lt-LT"/>
        </w:rPr>
      </w:pPr>
      <w:r>
        <w:rPr>
          <w:lang w:val="lt-LT" w:eastAsia="lt-LT"/>
        </w:rPr>
        <w:t>116</w:t>
      </w:r>
      <w:r w:rsidR="00C42E3A" w:rsidRPr="000739E8">
        <w:rPr>
          <w:lang w:val="lt-LT" w:eastAsia="lt-LT"/>
        </w:rPr>
        <w:t>. Jei neribojamas kandidatų skaičius:</w:t>
      </w:r>
    </w:p>
    <w:p w:rsidR="00C42E3A" w:rsidRPr="000739E8" w:rsidRDefault="00A862AE" w:rsidP="00C42E3A">
      <w:pPr>
        <w:tabs>
          <w:tab w:val="left" w:pos="1134"/>
        </w:tabs>
        <w:ind w:firstLine="426"/>
        <w:jc w:val="both"/>
        <w:rPr>
          <w:lang w:val="lt-LT" w:eastAsia="lt-LT"/>
        </w:rPr>
      </w:pPr>
      <w:r>
        <w:rPr>
          <w:lang w:val="lt-LT" w:eastAsia="lt-LT"/>
        </w:rPr>
        <w:t>116</w:t>
      </w:r>
      <w:r w:rsidR="00C42E3A" w:rsidRPr="000739E8">
        <w:rPr>
          <w:lang w:val="lt-LT" w:eastAsia="lt-LT"/>
        </w:rPr>
        <w:t>.1. tiekėjai prašomi pateikti pasiūlymus iki skelbime nurodyto termino pabaigos;</w:t>
      </w:r>
    </w:p>
    <w:p w:rsidR="00C42E3A" w:rsidRPr="000739E8" w:rsidRDefault="00A862AE" w:rsidP="00C42E3A">
      <w:pPr>
        <w:tabs>
          <w:tab w:val="left" w:pos="1134"/>
        </w:tabs>
        <w:ind w:firstLine="426"/>
        <w:jc w:val="both"/>
        <w:rPr>
          <w:lang w:val="lt-LT" w:eastAsia="lt-LT"/>
        </w:rPr>
      </w:pPr>
      <w:r>
        <w:rPr>
          <w:lang w:val="lt-LT" w:eastAsia="lt-LT"/>
        </w:rPr>
        <w:t>116</w:t>
      </w:r>
      <w:r w:rsidR="00C42E3A" w:rsidRPr="000739E8">
        <w:rPr>
          <w:lang w:val="lt-LT" w:eastAsia="lt-LT"/>
        </w:rPr>
        <w:t>.2. pasiūlymų pateikimo terminas negali būti trumpesnis nei 7 darbo dienos nuo skelbimo apie supaprastintą pirkimą paskelbimo CVP IS dienos.</w:t>
      </w:r>
    </w:p>
    <w:p w:rsidR="00C42E3A" w:rsidRPr="000739E8" w:rsidRDefault="00A862AE" w:rsidP="00C42E3A">
      <w:pPr>
        <w:ind w:firstLine="426"/>
        <w:jc w:val="both"/>
        <w:rPr>
          <w:lang w:val="lt-LT" w:eastAsia="lt-LT"/>
        </w:rPr>
      </w:pPr>
      <w:r>
        <w:rPr>
          <w:lang w:val="lt-LT" w:eastAsia="lt-LT"/>
        </w:rPr>
        <w:t>117</w:t>
      </w:r>
      <w:r w:rsidR="00C42E3A" w:rsidRPr="000739E8">
        <w:rPr>
          <w:lang w:val="lt-LT" w:eastAsia="lt-LT"/>
        </w:rPr>
        <w:t>. Perkančioji organizacija derybas vykdo tokiais etapais:</w:t>
      </w:r>
    </w:p>
    <w:p w:rsidR="00C42E3A" w:rsidRPr="000739E8" w:rsidRDefault="00A862AE" w:rsidP="00C42E3A">
      <w:pPr>
        <w:ind w:firstLine="426"/>
        <w:jc w:val="both"/>
        <w:rPr>
          <w:lang w:val="lt-LT" w:eastAsia="lt-LT"/>
        </w:rPr>
      </w:pPr>
      <w:r>
        <w:rPr>
          <w:lang w:val="lt-LT" w:eastAsia="lt-LT"/>
        </w:rPr>
        <w:t>117</w:t>
      </w:r>
      <w:r w:rsidR="00C42E3A" w:rsidRPr="000739E8">
        <w:rPr>
          <w:lang w:val="lt-LT" w:eastAsia="lt-LT"/>
        </w:rPr>
        <w:t>.1. tiekėjai prašomi pateikti pasiūlymus iki skelbime nurodyto termino pabaigos. Kai ribojamas kandidatų skaičius, pirminius pasiūlymus iki pirkimo dokumentuose nustatyto termino kviečiami pateikti kvalifikacinės atrankos metu atrinkti kandidatai;</w:t>
      </w:r>
    </w:p>
    <w:p w:rsidR="00C42E3A" w:rsidRPr="000739E8" w:rsidRDefault="00A862AE" w:rsidP="00C42E3A">
      <w:pPr>
        <w:ind w:firstLine="426"/>
        <w:jc w:val="both"/>
        <w:rPr>
          <w:lang w:val="lt-LT" w:eastAsia="lt-LT"/>
        </w:rPr>
      </w:pPr>
      <w:r>
        <w:rPr>
          <w:lang w:val="lt-LT" w:eastAsia="lt-LT"/>
        </w:rPr>
        <w:t>117</w:t>
      </w:r>
      <w:r w:rsidR="00C42E3A" w:rsidRPr="000739E8">
        <w:rPr>
          <w:lang w:val="lt-LT" w:eastAsia="lt-LT"/>
        </w:rPr>
        <w:t>.2. perkančioji organizacija susipažįsta su pirminiais pasiūlymais ir minimalius kvalifikacijos reikalavimus atitinkančius dalyvius (kai vykdoma kvalifikacinė atranka – visus pirminius pasiūlymus pateikusius dalyvius) kviečia derėtis;</w:t>
      </w:r>
    </w:p>
    <w:p w:rsidR="00C42E3A" w:rsidRPr="000739E8" w:rsidRDefault="00A862AE" w:rsidP="00C42E3A">
      <w:pPr>
        <w:ind w:firstLine="426"/>
        <w:jc w:val="both"/>
        <w:rPr>
          <w:lang w:val="lt-LT" w:eastAsia="lt-LT"/>
        </w:rPr>
      </w:pPr>
      <w:r>
        <w:rPr>
          <w:lang w:val="lt-LT" w:eastAsia="lt-LT"/>
        </w:rPr>
        <w:t>117</w:t>
      </w:r>
      <w:r w:rsidR="00C42E3A" w:rsidRPr="000739E8">
        <w:rPr>
          <w:lang w:val="lt-LT" w:eastAsia="lt-LT"/>
        </w:rPr>
        <w:t>.3. su kiekvienu tiekėju atskirai deramasi dėl pasiūlymo sąlygų, siekiant geriausio rezultato. Derybų rezultatai (pasiekti susitarimai dėl pasiūlymo turinio ir galutinės kainos) fiksuojami derybų protokoluose. Pabaigus derybas, dalyvių gali būti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C42E3A" w:rsidRPr="000739E8" w:rsidRDefault="00A862AE" w:rsidP="00C42E3A">
      <w:pPr>
        <w:ind w:firstLine="426"/>
        <w:jc w:val="both"/>
        <w:rPr>
          <w:lang w:val="lt-LT" w:eastAsia="lt-LT"/>
        </w:rPr>
      </w:pPr>
      <w:r>
        <w:rPr>
          <w:lang w:val="lt-LT" w:eastAsia="lt-LT"/>
        </w:rPr>
        <w:t>117</w:t>
      </w:r>
      <w:r w:rsidR="00C42E3A" w:rsidRPr="000739E8">
        <w:rPr>
          <w:lang w:val="lt-LT" w:eastAsia="lt-LT"/>
        </w:rPr>
        <w:t>.4. vadovaujantis pirkimo dokumentuose nustatyta pasiūlymų vertinimo tvarka ir kriterijais, pagal derybų rezultatus, užfiksuotus pasiūlymuose ir derybų protokoluose, nustatomas geriausias pasiūlymas.</w:t>
      </w:r>
    </w:p>
    <w:p w:rsidR="00C42E3A" w:rsidRPr="000739E8" w:rsidRDefault="00A862AE" w:rsidP="00C42E3A">
      <w:pPr>
        <w:ind w:firstLine="426"/>
        <w:jc w:val="both"/>
        <w:rPr>
          <w:lang w:val="lt-LT" w:eastAsia="lt-LT"/>
        </w:rPr>
      </w:pPr>
      <w:r>
        <w:rPr>
          <w:lang w:val="lt-LT" w:eastAsia="lt-LT"/>
        </w:rPr>
        <w:t>118</w:t>
      </w:r>
      <w:r w:rsidR="00C42E3A" w:rsidRPr="000739E8">
        <w:rPr>
          <w:lang w:val="lt-LT" w:eastAsia="lt-LT"/>
        </w:rPr>
        <w:t>. Derybų metu turi būti laikomasi šių reikalavimų:</w:t>
      </w:r>
    </w:p>
    <w:p w:rsidR="00C42E3A" w:rsidRPr="000739E8" w:rsidRDefault="00A862AE" w:rsidP="00C42E3A">
      <w:pPr>
        <w:ind w:firstLine="426"/>
        <w:jc w:val="both"/>
        <w:rPr>
          <w:lang w:val="lt-LT" w:eastAsia="lt-LT"/>
        </w:rPr>
      </w:pPr>
      <w:r>
        <w:rPr>
          <w:lang w:val="lt-LT" w:eastAsia="lt-LT"/>
        </w:rPr>
        <w:t>118</w:t>
      </w:r>
      <w:r w:rsidR="00C42E3A" w:rsidRPr="000739E8">
        <w:rPr>
          <w:lang w:val="lt-LT" w:eastAsia="lt-LT"/>
        </w:rPr>
        <w:t>.1. tretiesiems asmenims perkančioji organizacija negali atskleisti jokios iš tiekėjo gautos informacijos be jo sutikimo, taip pat tiekėjas negali būti informuojamas apie susitarimus, pasiektus su kitais tiekėjais;</w:t>
      </w:r>
    </w:p>
    <w:p w:rsidR="00C42E3A" w:rsidRPr="000739E8" w:rsidRDefault="00A862AE" w:rsidP="00C42E3A">
      <w:pPr>
        <w:ind w:firstLine="426"/>
        <w:jc w:val="both"/>
        <w:rPr>
          <w:lang w:val="lt-LT" w:eastAsia="lt-LT"/>
        </w:rPr>
      </w:pPr>
      <w:r>
        <w:rPr>
          <w:lang w:val="lt-LT" w:eastAsia="lt-LT"/>
        </w:rPr>
        <w:t>118</w:t>
      </w:r>
      <w:r w:rsidR="00C42E3A" w:rsidRPr="000739E8">
        <w:rPr>
          <w:lang w:val="lt-LT" w:eastAsia="lt-LT"/>
        </w:rPr>
        <w:t>.2. visiems dalyviams turi būti taikomi vienodi reikalavimai, suteikiamos vienodos galimybės ir pateikiama vienoda informacija; teikdama informaciją perkančioji organizacija neturi diskriminuoti vienų tiekėjų kitų naudai;</w:t>
      </w:r>
    </w:p>
    <w:p w:rsidR="00C42E3A" w:rsidRPr="000739E8" w:rsidRDefault="00A862AE" w:rsidP="00C42E3A">
      <w:pPr>
        <w:ind w:firstLine="426"/>
        <w:jc w:val="both"/>
        <w:rPr>
          <w:lang w:val="lt-LT" w:eastAsia="lt-LT"/>
        </w:rPr>
      </w:pPr>
      <w:r>
        <w:rPr>
          <w:lang w:val="lt-LT" w:eastAsia="lt-LT"/>
        </w:rPr>
        <w:t>118</w:t>
      </w:r>
      <w:r w:rsidR="00C42E3A" w:rsidRPr="000739E8">
        <w:rPr>
          <w:lang w:val="lt-LT" w:eastAsia="lt-LT"/>
        </w:rPr>
        <w:t>.3. tiekėjai kviečiami derėtis pagal pasiūlymų pateikimo eiliškumą;</w:t>
      </w:r>
    </w:p>
    <w:p w:rsidR="00C42E3A" w:rsidRPr="000739E8" w:rsidRDefault="00A862AE" w:rsidP="00C42E3A">
      <w:pPr>
        <w:ind w:firstLine="426"/>
        <w:jc w:val="both"/>
        <w:rPr>
          <w:lang w:val="lt-LT" w:eastAsia="lt-LT"/>
        </w:rPr>
      </w:pPr>
      <w:r>
        <w:rPr>
          <w:lang w:val="lt-LT" w:eastAsia="lt-LT"/>
        </w:rPr>
        <w:t>118</w:t>
      </w:r>
      <w:r w:rsidR="00C42E3A" w:rsidRPr="000739E8">
        <w:rPr>
          <w:lang w:val="lt-LT" w:eastAsia="lt-LT"/>
        </w:rPr>
        <w:t xml:space="preserve">.4. derybų eiga turi būti įforminta protokolu. Derybų protokolą pasirašo derybose dalyvavę Komisijos nariai ir dalyvio, su kuriuo derėtasi, įgaliotas atstovas. Jei derybos vykdomos laiškais ar elektroniniais laiškais, derybų eigos protokolas surašomas tais atvejais, kai derybų laiškai siunčiami </w:t>
      </w:r>
      <w:r w:rsidR="00C42E3A" w:rsidRPr="000739E8">
        <w:rPr>
          <w:lang w:val="lt-LT" w:eastAsia="lt-LT"/>
        </w:rPr>
        <w:lastRenderedPageBreak/>
        <w:t>nepasirašyti elektroniniu parašu. Protokole išdėstoma derybų eiga ir derybų metu pasiekti susitarimai.</w:t>
      </w:r>
    </w:p>
    <w:p w:rsidR="00C42E3A" w:rsidRPr="000739E8" w:rsidRDefault="00C42E3A" w:rsidP="00C42E3A">
      <w:pPr>
        <w:ind w:firstLine="426"/>
        <w:jc w:val="both"/>
        <w:rPr>
          <w:lang w:val="lt-LT"/>
        </w:rPr>
      </w:pPr>
    </w:p>
    <w:p w:rsidR="00C42E3A" w:rsidRPr="000739E8" w:rsidRDefault="00C42E3A" w:rsidP="000877EB">
      <w:pPr>
        <w:jc w:val="center"/>
        <w:rPr>
          <w:b/>
          <w:lang w:val="lt-LT"/>
        </w:rPr>
      </w:pPr>
      <w:r w:rsidRPr="000739E8">
        <w:rPr>
          <w:b/>
          <w:lang w:val="lt-LT"/>
        </w:rPr>
        <w:t>XV. SUPAPRASTINTOS  NESKELBIAMOS DERYBOS</w:t>
      </w:r>
    </w:p>
    <w:p w:rsidR="00C42E3A" w:rsidRPr="000739E8" w:rsidRDefault="00C42E3A" w:rsidP="00C42E3A">
      <w:pPr>
        <w:ind w:firstLine="426"/>
        <w:jc w:val="both"/>
        <w:rPr>
          <w:b/>
          <w:lang w:val="lt-LT"/>
        </w:rPr>
      </w:pPr>
    </w:p>
    <w:p w:rsidR="00C42E3A" w:rsidRPr="000739E8" w:rsidRDefault="00A862AE" w:rsidP="00C42E3A">
      <w:pPr>
        <w:ind w:firstLine="426"/>
        <w:jc w:val="both"/>
        <w:rPr>
          <w:lang w:val="lt-LT"/>
        </w:rPr>
      </w:pPr>
      <w:r>
        <w:rPr>
          <w:lang w:val="lt-LT"/>
        </w:rPr>
        <w:t>119</w:t>
      </w:r>
      <w:r w:rsidR="00C42E3A" w:rsidRPr="000739E8">
        <w:rPr>
          <w:lang w:val="lt-LT"/>
        </w:rPr>
        <w:t>. Supa</w:t>
      </w:r>
      <w:r w:rsidR="00055A97">
        <w:rPr>
          <w:lang w:val="lt-LT"/>
        </w:rPr>
        <w:t>prastintos neskelbiamos derybos</w:t>
      </w:r>
      <w:r w:rsidR="00C42E3A" w:rsidRPr="000739E8">
        <w:rPr>
          <w:lang w:val="lt-LT"/>
        </w:rPr>
        <w:t xml:space="preserve"> vykdomos ta pačia tvarka kaip ir supaprastintos skelbiamas derybos, išskyrus tai, kad:</w:t>
      </w:r>
    </w:p>
    <w:p w:rsidR="00C42E3A" w:rsidRPr="000739E8" w:rsidRDefault="00A862AE" w:rsidP="00C42E3A">
      <w:pPr>
        <w:ind w:firstLine="426"/>
        <w:jc w:val="both"/>
        <w:rPr>
          <w:lang w:val="lt-LT"/>
        </w:rPr>
      </w:pPr>
      <w:r>
        <w:rPr>
          <w:lang w:val="lt-LT"/>
        </w:rPr>
        <w:t>119</w:t>
      </w:r>
      <w:r w:rsidR="00C42E3A" w:rsidRPr="000739E8">
        <w:rPr>
          <w:lang w:val="lt-LT"/>
        </w:rPr>
        <w:t>.1. Apie supaprastintas neskelbiamas derybas viešai neskelbiama. Perkančioji organizacija savo nuožiūra kviečia jos pasirinktą tiekėją (tiekėjus) pateikti pasiūlymą supaprastintoms neskelbiamoms deryboms. Taisyklėse nenustatomas minimalus supaprastintose neskelbiamose derybose kviestinų dalyvauti tiekėjų skaičius bei minimalus pasiūlymų pateikimo terminas – tai kiekvienu konkrečiu atveju nustato Komisija;</w:t>
      </w:r>
    </w:p>
    <w:p w:rsidR="00C42E3A" w:rsidRPr="000739E8" w:rsidRDefault="00A862AE" w:rsidP="00C42E3A">
      <w:pPr>
        <w:ind w:firstLine="426"/>
        <w:jc w:val="both"/>
        <w:rPr>
          <w:lang w:val="lt-LT"/>
        </w:rPr>
      </w:pPr>
      <w:r>
        <w:rPr>
          <w:lang w:val="lt-LT"/>
        </w:rPr>
        <w:t>119</w:t>
      </w:r>
      <w:r w:rsidR="00C42E3A" w:rsidRPr="000739E8">
        <w:rPr>
          <w:lang w:val="lt-LT"/>
        </w:rPr>
        <w:t>.2. Supaprastintų neskelbiamų derybų atveju tiekėjų kvalifikacija gali būti netikrinama;</w:t>
      </w:r>
    </w:p>
    <w:p w:rsidR="00C42E3A" w:rsidRPr="000739E8" w:rsidRDefault="00A862AE" w:rsidP="00C42E3A">
      <w:pPr>
        <w:ind w:firstLine="426"/>
        <w:jc w:val="both"/>
        <w:rPr>
          <w:lang w:val="lt-LT"/>
        </w:rPr>
      </w:pPr>
      <w:r>
        <w:rPr>
          <w:lang w:val="lt-LT"/>
        </w:rPr>
        <w:t>119</w:t>
      </w:r>
      <w:r w:rsidR="00C42E3A" w:rsidRPr="000739E8">
        <w:rPr>
          <w:lang w:val="lt-LT"/>
        </w:rPr>
        <w:t>.3. Supaprastintų neskelbiamų derybų atveju pirkimo dokumentuose gali būti pateikta ne visa informacija, nurodyta Taisyklėse, jei ji konkrečiu atveju objektyviai nėra būtina;</w:t>
      </w:r>
    </w:p>
    <w:p w:rsidR="00C42E3A" w:rsidRPr="000739E8" w:rsidRDefault="00A862AE" w:rsidP="00C42E3A">
      <w:pPr>
        <w:ind w:firstLine="426"/>
        <w:jc w:val="both"/>
        <w:rPr>
          <w:lang w:val="lt-LT"/>
        </w:rPr>
      </w:pPr>
      <w:r>
        <w:rPr>
          <w:lang w:val="lt-LT"/>
        </w:rPr>
        <w:t>119</w:t>
      </w:r>
      <w:r w:rsidR="00C42E3A" w:rsidRPr="000739E8">
        <w:rPr>
          <w:lang w:val="lt-LT"/>
        </w:rPr>
        <w:t>.4. Jei supaprastintos neskelbiamos derybos vykdomos Įstatymo 92 straipsnio 3 dalies 1, 2 ir 6  punktuose, 4 dalies 1 punkte, 5 dalies 1, 2, 4 ir 5 punktuose, 6 dalies 1 punkte ar 7 dalies 1 punkte nurodytais atvejais, perkančioji organizacija, Įstatymo nustatyta tvarka paskelbia informacinį pranešimą apie ketinimą pirkti prekes, paslaugas ar darbus neskelbiant apie pirkimą, o pirkimo sutartį su tiekėju sudaro ne anksčiau kaip po 5 darbo dienų nuo informacinio pranešimo paskelbimo dienos. Perkančioji organizacija informacinį pranešimą gali paskelbti bet kuriuo momentu, kai tik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arba, kai pirkime dalyvauti kviečiama daugiau kaip vienas tiekėjas - patvirtinus pasiūlymų eilę).</w:t>
      </w:r>
    </w:p>
    <w:p w:rsidR="00C42E3A" w:rsidRPr="000739E8" w:rsidRDefault="00A862AE" w:rsidP="00C42E3A">
      <w:pPr>
        <w:ind w:firstLine="426"/>
        <w:jc w:val="both"/>
        <w:rPr>
          <w:lang w:val="lt-LT"/>
        </w:rPr>
      </w:pPr>
      <w:r>
        <w:rPr>
          <w:lang w:val="lt-LT"/>
        </w:rPr>
        <w:t>119</w:t>
      </w:r>
      <w:r w:rsidR="00C42E3A" w:rsidRPr="000739E8">
        <w:rPr>
          <w:lang w:val="lt-LT"/>
        </w:rPr>
        <w:t xml:space="preserve">.5. Derybos gali būti vykdomos šalims apsikeičiant šalių įgaliotų asmenų (perkančiosios organizacijos vadovo ar jo įgalioto asmens ir tiekėjo vadovo ar jo įgalioto asmens) pasirašytais derybiniais raštais. Tokiu atveju Taisyklių nuostata dėl derybų protokolo netaikoma. </w:t>
      </w:r>
    </w:p>
    <w:p w:rsidR="00C42E3A" w:rsidRPr="000739E8" w:rsidRDefault="00A862AE" w:rsidP="00C42E3A">
      <w:pPr>
        <w:ind w:firstLine="426"/>
        <w:jc w:val="both"/>
        <w:rPr>
          <w:lang w:val="lt-LT"/>
        </w:rPr>
      </w:pPr>
      <w:r>
        <w:rPr>
          <w:lang w:val="lt-LT"/>
        </w:rPr>
        <w:t>119</w:t>
      </w:r>
      <w:r w:rsidR="00C42E3A" w:rsidRPr="000739E8">
        <w:rPr>
          <w:lang w:val="lt-LT"/>
        </w:rPr>
        <w:t>.6. Dalyvio pirminis pasiūlymas, kiek jis nebuvo pakeistas derybų metu (tai nustatoma pagal Komisijos su dalyviu (jo atstovu/atstovais) pasirašytą derybų protokolą arba pagal šalių įgaliotų asmenų pasirašytus derybinius raštus), laikomas galutiniu pasiūlymu supaprastintoms neskelbiamoms deryboms.</w:t>
      </w:r>
    </w:p>
    <w:p w:rsidR="00C42E3A" w:rsidRPr="00560D5A" w:rsidRDefault="00A862AE" w:rsidP="00C42E3A">
      <w:pPr>
        <w:ind w:firstLine="426"/>
        <w:jc w:val="both"/>
        <w:rPr>
          <w:lang w:val="lt-LT"/>
        </w:rPr>
      </w:pPr>
      <w:r>
        <w:rPr>
          <w:lang w:val="lt-LT"/>
        </w:rPr>
        <w:t>119</w:t>
      </w:r>
      <w:r w:rsidR="00C42E3A" w:rsidRPr="000739E8">
        <w:rPr>
          <w:lang w:val="lt-LT"/>
        </w:rPr>
        <w:t>.7.</w:t>
      </w:r>
      <w:r w:rsidR="00C42E3A" w:rsidRPr="000739E8">
        <w:rPr>
          <w:lang w:val="lt-LT" w:eastAsia="lt-LT"/>
        </w:rPr>
        <w:t xml:space="preserve"> Dalyvių (-</w:t>
      </w:r>
      <w:proofErr w:type="spellStart"/>
      <w:r w:rsidR="00C42E3A" w:rsidRPr="000739E8">
        <w:rPr>
          <w:lang w:val="lt-LT" w:eastAsia="lt-LT"/>
        </w:rPr>
        <w:t>io</w:t>
      </w:r>
      <w:proofErr w:type="spellEnd"/>
      <w:r w:rsidR="00C42E3A" w:rsidRPr="000739E8">
        <w:rPr>
          <w:lang w:val="lt-LT" w:eastAsia="lt-LT"/>
        </w:rPr>
        <w:t>) gali būti prašoma pateikti galutinius(-į) kainos pasiūlymus (-ą).</w:t>
      </w:r>
    </w:p>
    <w:p w:rsidR="00C42E3A" w:rsidRPr="000739E8" w:rsidRDefault="00C42E3A" w:rsidP="000877EB">
      <w:pPr>
        <w:jc w:val="both"/>
        <w:rPr>
          <w:b/>
          <w:lang w:val="lt-LT"/>
        </w:rPr>
      </w:pPr>
    </w:p>
    <w:p w:rsidR="00C42E3A" w:rsidRPr="000739E8" w:rsidRDefault="00C42E3A" w:rsidP="000877EB">
      <w:pPr>
        <w:jc w:val="center"/>
        <w:rPr>
          <w:b/>
          <w:lang w:val="lt-LT"/>
        </w:rPr>
      </w:pPr>
      <w:r w:rsidRPr="000739E8">
        <w:rPr>
          <w:b/>
          <w:lang w:val="lt-LT"/>
        </w:rPr>
        <w:t>XVI. APKLAUSA</w:t>
      </w:r>
    </w:p>
    <w:p w:rsidR="00C42E3A" w:rsidRPr="000739E8" w:rsidRDefault="00C42E3A" w:rsidP="00C42E3A">
      <w:pPr>
        <w:ind w:firstLine="426"/>
        <w:jc w:val="both"/>
        <w:rPr>
          <w:b/>
          <w:lang w:val="lt-LT"/>
        </w:rPr>
      </w:pPr>
    </w:p>
    <w:p w:rsidR="00C42E3A" w:rsidRPr="00923E78" w:rsidRDefault="00A862AE" w:rsidP="00C42E3A">
      <w:pPr>
        <w:ind w:firstLine="426"/>
        <w:jc w:val="both"/>
        <w:rPr>
          <w:lang w:val="lt-LT"/>
        </w:rPr>
      </w:pPr>
      <w:r>
        <w:rPr>
          <w:lang w:val="lt-LT"/>
        </w:rPr>
        <w:t>120</w:t>
      </w:r>
      <w:r w:rsidR="00C42E3A" w:rsidRPr="00923E78">
        <w:rPr>
          <w:lang w:val="lt-LT"/>
        </w:rPr>
        <w:t>. Apklausos būdu pirkimas gali būti atliekamas, kai pagal Viešųjų pirkimų įstatymą ir šiose Taisyklėse nustatytas sąlygas apie supaprastintą pirkimą neprivaloma skelbti:</w:t>
      </w:r>
    </w:p>
    <w:p w:rsidR="00C42E3A" w:rsidRPr="00923E78" w:rsidRDefault="00C42E3A" w:rsidP="00C42E3A">
      <w:pPr>
        <w:ind w:firstLine="426"/>
        <w:jc w:val="both"/>
        <w:rPr>
          <w:lang w:val="pt-BR"/>
        </w:rPr>
      </w:pPr>
      <w:r w:rsidRPr="00923E78">
        <w:rPr>
          <w:lang w:val="pt-BR"/>
        </w:rPr>
        <w:t>12</w:t>
      </w:r>
      <w:r w:rsidR="00A862AE">
        <w:rPr>
          <w:lang w:val="pt-BR"/>
        </w:rPr>
        <w:t>0</w:t>
      </w:r>
      <w:r w:rsidRPr="00923E78">
        <w:rPr>
          <w:lang w:val="pt-BR"/>
        </w:rPr>
        <w:t>.1. perkamos prekės, paslaugos ar darbai, kai:</w:t>
      </w:r>
    </w:p>
    <w:p w:rsidR="00C42E3A" w:rsidRPr="00923E78" w:rsidRDefault="00C42E3A" w:rsidP="00C42E3A">
      <w:pPr>
        <w:ind w:firstLine="426"/>
        <w:jc w:val="both"/>
        <w:rPr>
          <w:lang w:val="pt-BR"/>
        </w:rPr>
      </w:pPr>
      <w:r w:rsidRPr="00923E78">
        <w:rPr>
          <w:lang w:val="pt-BR"/>
        </w:rPr>
        <w:t>12</w:t>
      </w:r>
      <w:r w:rsidR="00A862AE">
        <w:rPr>
          <w:lang w:val="pt-BR"/>
        </w:rPr>
        <w:t>0</w:t>
      </w:r>
      <w:r w:rsidRPr="00923E78">
        <w:rPr>
          <w:lang w:val="pt-BR"/>
        </w:rPr>
        <w:t>.1.1. pirkimas, apie kurį buvo skelbta, neįvyko, nes nebuvo gauta paraiškų ar pasiūlymų;</w:t>
      </w:r>
    </w:p>
    <w:p w:rsidR="00C42E3A" w:rsidRPr="00923E78" w:rsidRDefault="00C42E3A" w:rsidP="00C42E3A">
      <w:pPr>
        <w:ind w:firstLine="426"/>
        <w:jc w:val="both"/>
        <w:rPr>
          <w:lang w:val="pt-BR"/>
        </w:rPr>
      </w:pPr>
      <w:r w:rsidRPr="00923E78">
        <w:rPr>
          <w:lang w:val="pt-BR"/>
        </w:rPr>
        <w:t>12</w:t>
      </w:r>
      <w:r w:rsidR="00A862AE">
        <w:rPr>
          <w:lang w:val="pt-BR"/>
        </w:rPr>
        <w:t>0</w:t>
      </w:r>
      <w:r w:rsidRPr="00923E78">
        <w:rPr>
          <w:lang w:val="pt-BR"/>
        </w:rPr>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AB5421" w:rsidRDefault="00C42E3A" w:rsidP="00AB5421">
      <w:pPr>
        <w:ind w:firstLine="426"/>
        <w:jc w:val="both"/>
        <w:rPr>
          <w:lang w:val="pt-BR"/>
        </w:rPr>
      </w:pPr>
      <w:r w:rsidRPr="00923E78">
        <w:rPr>
          <w:lang w:val="pt-BR"/>
        </w:rPr>
        <w:t>12</w:t>
      </w:r>
      <w:r w:rsidR="00A862AE">
        <w:rPr>
          <w:lang w:val="pt-BR"/>
        </w:rPr>
        <w:t>0</w:t>
      </w:r>
      <w:r w:rsidRPr="00923E78">
        <w:rPr>
          <w:lang w:val="pt-BR"/>
        </w:rPr>
        <w:t>.1.3. dėl įvykių, kurių perkančioji organizacija negalėjo iš anksto numatyti, būtina skubiai įsigyti reikalingų prekių, paslaugų ar darbų. Aplinkybės, kuriomis grindžiama ypatinga skuba, negali priklausyti nuo perkančiosios organizacijos;</w:t>
      </w:r>
    </w:p>
    <w:p w:rsidR="00C42E3A" w:rsidRPr="00AB5421" w:rsidRDefault="00C42E3A" w:rsidP="00AB5421">
      <w:pPr>
        <w:ind w:firstLine="426"/>
        <w:jc w:val="both"/>
        <w:rPr>
          <w:lang w:val="pt-BR"/>
        </w:rPr>
      </w:pPr>
      <w:r w:rsidRPr="00482C28">
        <w:rPr>
          <w:lang w:val="pt-BR"/>
        </w:rPr>
        <w:t>12</w:t>
      </w:r>
      <w:r w:rsidR="00A862AE" w:rsidRPr="00482C28">
        <w:rPr>
          <w:lang w:val="pt-BR"/>
        </w:rPr>
        <w:t>0</w:t>
      </w:r>
      <w:r w:rsidRPr="00482C28">
        <w:rPr>
          <w:lang w:val="pt-BR"/>
        </w:rPr>
        <w:t>.1.4. atliekami mažos vertės pirkimai, kai perkamų prekių ir paslaugų sut</w:t>
      </w:r>
      <w:r w:rsidR="005A6A1C" w:rsidRPr="00482C28">
        <w:rPr>
          <w:lang w:val="pt-BR"/>
        </w:rPr>
        <w:t xml:space="preserve">arties vertė neviršija </w:t>
      </w:r>
      <w:r w:rsidR="00055A97" w:rsidRPr="00482C28">
        <w:rPr>
          <w:lang w:val="pt-BR"/>
        </w:rPr>
        <w:t>58</w:t>
      </w:r>
      <w:r w:rsidR="005A6A1C" w:rsidRPr="00482C28">
        <w:rPr>
          <w:lang w:val="pt-BR"/>
        </w:rPr>
        <w:t xml:space="preserve"> 000 </w:t>
      </w:r>
      <w:r w:rsidR="00055A97" w:rsidRPr="00482C28">
        <w:rPr>
          <w:lang w:val="pt-BR"/>
        </w:rPr>
        <w:t>eurų</w:t>
      </w:r>
      <w:r w:rsidR="005A6A1C" w:rsidRPr="00482C28">
        <w:rPr>
          <w:lang w:val="pt-BR"/>
        </w:rPr>
        <w:t xml:space="preserve"> be PVM, darbų – </w:t>
      </w:r>
      <w:r w:rsidR="00055A97" w:rsidRPr="00482C28">
        <w:rPr>
          <w:lang w:val="pt-BR"/>
        </w:rPr>
        <w:t>145</w:t>
      </w:r>
      <w:r w:rsidRPr="00482C28">
        <w:rPr>
          <w:lang w:val="pt-BR"/>
        </w:rPr>
        <w:t xml:space="preserve"> 000 </w:t>
      </w:r>
      <w:r w:rsidR="00055A97" w:rsidRPr="00482C28">
        <w:rPr>
          <w:lang w:val="pt-BR"/>
        </w:rPr>
        <w:t>eurų</w:t>
      </w:r>
      <w:r w:rsidRPr="00482C28">
        <w:rPr>
          <w:lang w:val="pt-BR"/>
        </w:rPr>
        <w:t xml:space="preserve"> be PVM. </w:t>
      </w:r>
    </w:p>
    <w:p w:rsidR="000877EB" w:rsidRDefault="00C42E3A" w:rsidP="000877EB">
      <w:pPr>
        <w:pStyle w:val="Bodytext"/>
        <w:ind w:firstLine="426"/>
        <w:rPr>
          <w:rFonts w:ascii="Times New Roman" w:hAnsi="Times New Roman"/>
          <w:sz w:val="24"/>
          <w:szCs w:val="24"/>
          <w:lang w:val="lt-LT"/>
        </w:rPr>
      </w:pPr>
      <w:r w:rsidRPr="000739E8">
        <w:rPr>
          <w:rFonts w:ascii="Times New Roman" w:hAnsi="Times New Roman"/>
          <w:sz w:val="24"/>
          <w:szCs w:val="24"/>
          <w:lang w:val="lt-LT"/>
        </w:rPr>
        <w:lastRenderedPageBreak/>
        <w:t>12</w:t>
      </w:r>
      <w:r w:rsidR="00A862AE">
        <w:rPr>
          <w:rFonts w:ascii="Times New Roman" w:hAnsi="Times New Roman"/>
          <w:sz w:val="24"/>
          <w:szCs w:val="24"/>
          <w:lang w:val="lt-LT"/>
        </w:rPr>
        <w:t>0</w:t>
      </w:r>
      <w:r w:rsidRPr="000739E8">
        <w:rPr>
          <w:rFonts w:ascii="Times New Roman" w:hAnsi="Times New Roman"/>
          <w:sz w:val="24"/>
          <w:szCs w:val="24"/>
          <w:lang w:val="lt-LT"/>
        </w:rPr>
        <w:t>.1.5. esant kitoms, objektyviai pateisinamoms aplinkybėms, dėl kurių netikslinga paskelbti apie pirkimą, pavyzdžiui, paskelbimas apie pirkimą reikalautų neproporcingai didelių Pirkimo organizatoriaus arba Komisijos pastangų, laiko ir (ar) lėšų sąnaudų;</w:t>
      </w:r>
    </w:p>
    <w:p w:rsidR="000877EB" w:rsidRPr="00482C28" w:rsidRDefault="00C42E3A" w:rsidP="000877EB">
      <w:pPr>
        <w:pStyle w:val="Bodytext"/>
        <w:ind w:firstLine="426"/>
        <w:rPr>
          <w:rFonts w:ascii="Times New Roman" w:hAnsi="Times New Roman"/>
          <w:sz w:val="24"/>
          <w:szCs w:val="24"/>
          <w:lang w:val="lt-LT"/>
        </w:rPr>
      </w:pPr>
      <w:r w:rsidRPr="00482C28">
        <w:rPr>
          <w:rFonts w:ascii="Times New Roman" w:hAnsi="Times New Roman"/>
          <w:sz w:val="24"/>
          <w:szCs w:val="24"/>
          <w:lang w:val="lt-LT"/>
        </w:rPr>
        <w:t>12</w:t>
      </w:r>
      <w:r w:rsidR="00A862AE" w:rsidRPr="00482C28">
        <w:rPr>
          <w:rFonts w:ascii="Times New Roman" w:hAnsi="Times New Roman"/>
          <w:sz w:val="24"/>
          <w:szCs w:val="24"/>
          <w:lang w:val="lt-LT"/>
        </w:rPr>
        <w:t>0</w:t>
      </w:r>
      <w:r w:rsidRPr="00482C28">
        <w:rPr>
          <w:rFonts w:ascii="Times New Roman" w:hAnsi="Times New Roman"/>
          <w:sz w:val="24"/>
          <w:szCs w:val="24"/>
          <w:lang w:val="lt-LT"/>
        </w:rPr>
        <w:t>.1.6.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0877EB" w:rsidRPr="00482C28" w:rsidRDefault="00C42E3A" w:rsidP="000877EB">
      <w:pPr>
        <w:pStyle w:val="Bodytext"/>
        <w:ind w:firstLine="426"/>
        <w:rPr>
          <w:rFonts w:ascii="Times New Roman" w:hAnsi="Times New Roman"/>
          <w:sz w:val="24"/>
          <w:szCs w:val="24"/>
          <w:lang w:val="lt-LT"/>
        </w:rPr>
      </w:pPr>
      <w:r w:rsidRPr="00482C28">
        <w:rPr>
          <w:rFonts w:ascii="Times New Roman" w:hAnsi="Times New Roman"/>
          <w:sz w:val="24"/>
          <w:szCs w:val="24"/>
          <w:lang w:val="lt-LT"/>
        </w:rPr>
        <w:t>12</w:t>
      </w:r>
      <w:r w:rsidR="00A862AE" w:rsidRPr="00482C28">
        <w:rPr>
          <w:rFonts w:ascii="Times New Roman" w:hAnsi="Times New Roman"/>
          <w:sz w:val="24"/>
          <w:szCs w:val="24"/>
          <w:lang w:val="lt-LT"/>
        </w:rPr>
        <w:t>0</w:t>
      </w:r>
      <w:r w:rsidRPr="00482C28">
        <w:rPr>
          <w:rFonts w:ascii="Times New Roman" w:hAnsi="Times New Roman"/>
          <w:sz w:val="24"/>
          <w:szCs w:val="24"/>
          <w:lang w:val="lt-LT"/>
        </w:rPr>
        <w:t>.1.7. </w:t>
      </w:r>
      <w:r w:rsidR="005A6A1C" w:rsidRPr="00482C28">
        <w:rPr>
          <w:rFonts w:ascii="Times New Roman" w:hAnsi="Times New Roman"/>
          <w:sz w:val="24"/>
          <w:szCs w:val="24"/>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r w:rsidRPr="00482C28">
        <w:rPr>
          <w:rFonts w:ascii="Times New Roman" w:hAnsi="Times New Roman"/>
          <w:sz w:val="24"/>
          <w:szCs w:val="24"/>
          <w:lang w:val="lt-LT"/>
        </w:rPr>
        <w:t>;</w:t>
      </w:r>
    </w:p>
    <w:p w:rsidR="00C42E3A" w:rsidRPr="00482C28" w:rsidRDefault="00C42E3A" w:rsidP="000877EB">
      <w:pPr>
        <w:pStyle w:val="Bodytext"/>
        <w:ind w:firstLine="426"/>
        <w:rPr>
          <w:rFonts w:ascii="Times New Roman" w:hAnsi="Times New Roman"/>
          <w:sz w:val="24"/>
          <w:szCs w:val="24"/>
          <w:lang w:val="lt-LT"/>
        </w:rPr>
      </w:pPr>
      <w:r w:rsidRPr="00482C28">
        <w:rPr>
          <w:rFonts w:ascii="Times New Roman" w:hAnsi="Times New Roman"/>
          <w:sz w:val="24"/>
          <w:szCs w:val="24"/>
          <w:lang w:val="lt-LT"/>
        </w:rPr>
        <w:t>12</w:t>
      </w:r>
      <w:r w:rsidR="00A862AE" w:rsidRPr="00482C28">
        <w:rPr>
          <w:rFonts w:ascii="Times New Roman" w:hAnsi="Times New Roman"/>
          <w:sz w:val="24"/>
          <w:szCs w:val="24"/>
          <w:lang w:val="lt-LT"/>
        </w:rPr>
        <w:t>0</w:t>
      </w:r>
      <w:r w:rsidRPr="00482C28">
        <w:rPr>
          <w:rFonts w:ascii="Times New Roman" w:hAnsi="Times New Roman"/>
          <w:sz w:val="24"/>
          <w:szCs w:val="24"/>
          <w:lang w:val="lt-LT"/>
        </w:rPr>
        <w:t xml:space="preserve">.1.8.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 </w:t>
      </w:r>
    </w:p>
    <w:p w:rsidR="00C42E3A" w:rsidRPr="00923E78" w:rsidRDefault="00C42E3A" w:rsidP="00C42E3A">
      <w:pPr>
        <w:ind w:firstLine="426"/>
        <w:jc w:val="both"/>
        <w:rPr>
          <w:lang w:val="lt-LT"/>
        </w:rPr>
      </w:pPr>
      <w:r w:rsidRPr="00923E78">
        <w:rPr>
          <w:lang w:val="lt-LT"/>
        </w:rPr>
        <w:t>12</w:t>
      </w:r>
      <w:r w:rsidR="00A862AE">
        <w:rPr>
          <w:lang w:val="lt-LT"/>
        </w:rPr>
        <w:t>0</w:t>
      </w:r>
      <w:r w:rsidRPr="00923E78">
        <w:rPr>
          <w:lang w:val="lt-LT"/>
        </w:rPr>
        <w:t>.2. perkamos prekės ir paslaugos:</w:t>
      </w:r>
    </w:p>
    <w:p w:rsidR="00C42E3A" w:rsidRPr="00923E78" w:rsidRDefault="00C42E3A" w:rsidP="00C42E3A">
      <w:pPr>
        <w:ind w:firstLine="426"/>
        <w:jc w:val="both"/>
        <w:rPr>
          <w:lang w:val="lt-LT"/>
        </w:rPr>
      </w:pPr>
      <w:r w:rsidRPr="00923E78">
        <w:rPr>
          <w:lang w:val="lt-LT"/>
        </w:rPr>
        <w:t>12</w:t>
      </w:r>
      <w:r w:rsidR="00A862AE">
        <w:rPr>
          <w:lang w:val="lt-LT"/>
        </w:rPr>
        <w:t>0</w:t>
      </w:r>
      <w:r w:rsidRPr="00923E78">
        <w:rPr>
          <w:lang w:val="lt-LT"/>
        </w:rPr>
        <w:t>.2.1.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923E78">
        <w:rPr>
          <w:b/>
          <w:bCs/>
          <w:lang w:val="lt-LT"/>
        </w:rPr>
        <w:t xml:space="preserve"> </w:t>
      </w:r>
      <w:r w:rsidRPr="00923E78">
        <w:rPr>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C42E3A" w:rsidRPr="00923E78" w:rsidRDefault="00C42E3A" w:rsidP="00C42E3A">
      <w:pPr>
        <w:ind w:firstLine="426"/>
        <w:jc w:val="both"/>
        <w:rPr>
          <w:lang w:val="lt-LT"/>
        </w:rPr>
      </w:pPr>
      <w:r w:rsidRPr="00923E78">
        <w:rPr>
          <w:lang w:val="lt-LT"/>
        </w:rPr>
        <w:t>12</w:t>
      </w:r>
      <w:r w:rsidR="00A862AE">
        <w:rPr>
          <w:lang w:val="lt-LT"/>
        </w:rPr>
        <w:t>0</w:t>
      </w:r>
      <w:r w:rsidRPr="00923E78">
        <w:rPr>
          <w:lang w:val="lt-LT"/>
        </w:rPr>
        <w:t>.2.2. prekės ir paslaugos yra perkamos naudojant reprezentacinėms išlaidoms skirtas lėšas;</w:t>
      </w:r>
    </w:p>
    <w:p w:rsidR="00C42E3A" w:rsidRPr="000739E8" w:rsidRDefault="00C42E3A" w:rsidP="00C42E3A">
      <w:pPr>
        <w:pStyle w:val="numpar1"/>
        <w:spacing w:before="0" w:beforeAutospacing="0" w:after="0" w:afterAutospacing="0"/>
        <w:ind w:firstLine="426"/>
        <w:jc w:val="both"/>
      </w:pPr>
      <w:r w:rsidRPr="000739E8">
        <w:t>12</w:t>
      </w:r>
      <w:r w:rsidR="00A862AE">
        <w:t>0</w:t>
      </w:r>
      <w:r w:rsidRPr="000739E8">
        <w:t>.3. perkamos prekės, kai:</w:t>
      </w:r>
    </w:p>
    <w:p w:rsidR="00C42E3A" w:rsidRPr="00923E78" w:rsidRDefault="00C42E3A" w:rsidP="00C42E3A">
      <w:pPr>
        <w:ind w:firstLine="426"/>
        <w:jc w:val="both"/>
        <w:rPr>
          <w:lang w:val="lt-LT"/>
        </w:rPr>
      </w:pPr>
      <w:r w:rsidRPr="00923E78">
        <w:rPr>
          <w:lang w:val="lt-LT"/>
        </w:rPr>
        <w:t>12</w:t>
      </w:r>
      <w:r w:rsidR="00A862AE">
        <w:rPr>
          <w:lang w:val="lt-LT"/>
        </w:rPr>
        <w:t>0</w:t>
      </w:r>
      <w:r w:rsidRPr="00923E78">
        <w:rPr>
          <w:lang w:val="lt-LT"/>
        </w:rPr>
        <w:t>.3.1. perkamos prekės gaminamos tik mokslo, eksperimentavimo, studijų ar techninio tobulinimo tikslais, nesiekiant gauti pelno arba padengti mokslo ar tobulinimo išlaidų;</w:t>
      </w:r>
    </w:p>
    <w:p w:rsidR="00C42E3A" w:rsidRPr="00923E78" w:rsidRDefault="00C42E3A" w:rsidP="00C42E3A">
      <w:pPr>
        <w:ind w:firstLine="426"/>
        <w:jc w:val="both"/>
        <w:rPr>
          <w:lang w:val="lt-LT"/>
        </w:rPr>
      </w:pPr>
      <w:r w:rsidRPr="00923E78">
        <w:rPr>
          <w:lang w:val="lt-LT"/>
        </w:rPr>
        <w:t>12</w:t>
      </w:r>
      <w:r w:rsidR="00A862AE">
        <w:rPr>
          <w:lang w:val="lt-LT"/>
        </w:rPr>
        <w:t>0</w:t>
      </w:r>
      <w:r w:rsidRPr="00923E78">
        <w:rPr>
          <w:lang w:val="lt-LT"/>
        </w:rPr>
        <w:t>.3.2. prekių biržoje perkamos kotiruojamos prekės;</w:t>
      </w:r>
    </w:p>
    <w:p w:rsidR="00C42E3A" w:rsidRPr="00923E78" w:rsidRDefault="00C42E3A" w:rsidP="00C42E3A">
      <w:pPr>
        <w:ind w:firstLine="426"/>
        <w:jc w:val="both"/>
        <w:rPr>
          <w:lang w:val="lt-LT"/>
        </w:rPr>
      </w:pPr>
      <w:r w:rsidRPr="00923E78">
        <w:rPr>
          <w:lang w:val="lt-LT"/>
        </w:rPr>
        <w:t>12</w:t>
      </w:r>
      <w:r w:rsidR="00A862AE">
        <w:rPr>
          <w:lang w:val="lt-LT"/>
        </w:rPr>
        <w:t>0</w:t>
      </w:r>
      <w:r w:rsidRPr="00923E78">
        <w:rPr>
          <w:lang w:val="lt-LT"/>
        </w:rPr>
        <w:t>.3.3. perkami muziejų eksponatai, archyviniai ir bibliotekiniai dokumentai,</w:t>
      </w:r>
      <w:r w:rsidRPr="00923E78">
        <w:rPr>
          <w:b/>
          <w:bCs/>
          <w:lang w:val="lt-LT"/>
        </w:rPr>
        <w:t xml:space="preserve"> </w:t>
      </w:r>
      <w:r w:rsidRPr="00923E78">
        <w:rPr>
          <w:lang w:val="lt-LT"/>
        </w:rPr>
        <w:t>prenumeruojami laikraščiai ir žurnalai;</w:t>
      </w:r>
    </w:p>
    <w:p w:rsidR="00C42E3A" w:rsidRPr="00923E78" w:rsidRDefault="00C42E3A" w:rsidP="00C42E3A">
      <w:pPr>
        <w:ind w:firstLine="426"/>
        <w:jc w:val="both"/>
        <w:rPr>
          <w:lang w:val="lt-LT"/>
        </w:rPr>
      </w:pPr>
      <w:r w:rsidRPr="00923E78">
        <w:rPr>
          <w:lang w:val="lt-LT"/>
        </w:rPr>
        <w:t>12</w:t>
      </w:r>
      <w:r w:rsidR="00A862AE">
        <w:rPr>
          <w:lang w:val="lt-LT"/>
        </w:rPr>
        <w:t>0</w:t>
      </w:r>
      <w:r w:rsidRPr="00923E78">
        <w:rPr>
          <w:lang w:val="lt-LT"/>
        </w:rPr>
        <w:t>.3.4. ypač palankiomis sąlygomis perkama iš bankrutuojančių, likviduojamų, ar restruktūrizuojamų ūkio subjektų;</w:t>
      </w:r>
    </w:p>
    <w:p w:rsidR="00C42E3A" w:rsidRPr="00923E78" w:rsidRDefault="00C42E3A" w:rsidP="00C42E3A">
      <w:pPr>
        <w:ind w:firstLine="426"/>
        <w:jc w:val="both"/>
        <w:rPr>
          <w:lang w:val="lt-LT"/>
        </w:rPr>
      </w:pPr>
      <w:r w:rsidRPr="00923E78">
        <w:rPr>
          <w:lang w:val="lt-LT"/>
        </w:rPr>
        <w:t>12</w:t>
      </w:r>
      <w:r w:rsidR="00A862AE">
        <w:rPr>
          <w:lang w:val="lt-LT"/>
        </w:rPr>
        <w:t>0</w:t>
      </w:r>
      <w:r w:rsidRPr="00923E78">
        <w:rPr>
          <w:lang w:val="lt-LT"/>
        </w:rPr>
        <w:t>.3.5. prekės perkamos iš valstybės rezervo;</w:t>
      </w:r>
    </w:p>
    <w:p w:rsidR="00C42E3A" w:rsidRPr="00923E78" w:rsidRDefault="00C42E3A" w:rsidP="00C42E3A">
      <w:pPr>
        <w:ind w:firstLine="426"/>
        <w:jc w:val="both"/>
        <w:rPr>
          <w:lang w:val="pt-BR"/>
        </w:rPr>
      </w:pPr>
      <w:r w:rsidRPr="00923E78">
        <w:rPr>
          <w:lang w:val="pt-BR"/>
        </w:rPr>
        <w:t>12</w:t>
      </w:r>
      <w:r w:rsidR="00A862AE">
        <w:rPr>
          <w:lang w:val="pt-BR"/>
        </w:rPr>
        <w:t>0</w:t>
      </w:r>
      <w:r w:rsidRPr="00923E78">
        <w:rPr>
          <w:lang w:val="pt-BR"/>
        </w:rPr>
        <w:t>.4. perkamos paslaugos, kai:</w:t>
      </w:r>
    </w:p>
    <w:p w:rsidR="00C42E3A" w:rsidRPr="00923E78" w:rsidRDefault="00C42E3A" w:rsidP="00C42E3A">
      <w:pPr>
        <w:ind w:firstLine="426"/>
        <w:jc w:val="both"/>
        <w:rPr>
          <w:lang w:val="pt-BR"/>
        </w:rPr>
      </w:pPr>
      <w:r w:rsidRPr="00923E78">
        <w:rPr>
          <w:lang w:val="pt-BR"/>
        </w:rPr>
        <w:t>12</w:t>
      </w:r>
      <w:r w:rsidR="00A862AE">
        <w:rPr>
          <w:lang w:val="pt-BR"/>
        </w:rPr>
        <w:t>0</w:t>
      </w:r>
      <w:r w:rsidRPr="00923E78">
        <w:rPr>
          <w:lang w:val="pt-BR"/>
        </w:rPr>
        <w:t>.4.1. perkamos licencijos naudotis bibliotekiniais dokumentais ar duomenų (informacinėmis) bazėmis;</w:t>
      </w:r>
    </w:p>
    <w:p w:rsidR="00C42E3A" w:rsidRPr="00923E78" w:rsidRDefault="00C42E3A" w:rsidP="00C42E3A">
      <w:pPr>
        <w:ind w:firstLine="426"/>
        <w:jc w:val="both"/>
        <w:rPr>
          <w:lang w:val="pt-BR"/>
        </w:rPr>
      </w:pPr>
      <w:r w:rsidRPr="00923E78">
        <w:rPr>
          <w:lang w:val="pt-BR"/>
        </w:rPr>
        <w:t>12</w:t>
      </w:r>
      <w:r w:rsidR="00A862AE">
        <w:rPr>
          <w:lang w:val="pt-BR"/>
        </w:rPr>
        <w:t>0</w:t>
      </w:r>
      <w:r w:rsidRPr="00923E78">
        <w:rPr>
          <w:lang w:val="pt-BR"/>
        </w:rPr>
        <w:t>.4.2. perkamos teisėjų, prokurorų, profesinės karo tarnybos karių, perkančiosios organizacijos valstybės tarnautojų ir (ar) pagal darbo sutartį dirbančių darbuotojų mokymo paslaugos;</w:t>
      </w:r>
    </w:p>
    <w:p w:rsidR="00C42E3A" w:rsidRPr="00923E78" w:rsidRDefault="00C42E3A" w:rsidP="00C42E3A">
      <w:pPr>
        <w:ind w:firstLine="426"/>
        <w:jc w:val="both"/>
        <w:rPr>
          <w:lang w:val="pt-BR"/>
        </w:rPr>
      </w:pPr>
      <w:r w:rsidRPr="00923E78">
        <w:rPr>
          <w:lang w:val="pt-BR"/>
        </w:rPr>
        <w:t>12</w:t>
      </w:r>
      <w:r w:rsidR="00A862AE">
        <w:rPr>
          <w:lang w:val="pt-BR"/>
        </w:rPr>
        <w:t>0</w:t>
      </w:r>
      <w:r w:rsidRPr="00923E78">
        <w:rPr>
          <w:lang w:val="pt-BR"/>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42E3A" w:rsidRPr="00923E78" w:rsidRDefault="00C42E3A" w:rsidP="00C42E3A">
      <w:pPr>
        <w:ind w:firstLine="426"/>
        <w:jc w:val="both"/>
        <w:rPr>
          <w:lang w:val="pt-BR"/>
        </w:rPr>
      </w:pPr>
      <w:r w:rsidRPr="00923E78">
        <w:rPr>
          <w:lang w:val="pt-BR"/>
        </w:rPr>
        <w:t>12</w:t>
      </w:r>
      <w:r w:rsidR="00A862AE">
        <w:rPr>
          <w:lang w:val="pt-BR"/>
        </w:rPr>
        <w:t>0</w:t>
      </w:r>
      <w:r w:rsidRPr="00923E78">
        <w:rPr>
          <w:lang w:val="pt-BR"/>
        </w:rPr>
        <w:t>.4.4. perkamos ekspertų komisijų, komitetų, tarybų, kurių sudarymo tvarką nustato Lietuvos Respublikos įstatymai, narių teikiamos nematerialaus pobūdžio (intelektinės) paslaugos;</w:t>
      </w:r>
    </w:p>
    <w:p w:rsidR="00C42E3A" w:rsidRPr="00826F09" w:rsidRDefault="00C42E3A" w:rsidP="00C42E3A">
      <w:pPr>
        <w:ind w:firstLine="426"/>
        <w:jc w:val="both"/>
        <w:rPr>
          <w:lang w:val="pt-BR"/>
        </w:rPr>
      </w:pPr>
      <w:r w:rsidRPr="00923E78">
        <w:rPr>
          <w:lang w:val="pt-BR"/>
        </w:rPr>
        <w:t>12</w:t>
      </w:r>
      <w:r w:rsidR="00A862AE">
        <w:rPr>
          <w:lang w:val="pt-BR"/>
        </w:rPr>
        <w:t>0</w:t>
      </w:r>
      <w:r w:rsidRPr="00923E78">
        <w:rPr>
          <w:lang w:val="pt-BR"/>
        </w:rPr>
        <w:t>.4.5.</w:t>
      </w:r>
      <w:r w:rsidRPr="000739E8">
        <w:rPr>
          <w:sz w:val="22"/>
          <w:szCs w:val="22"/>
          <w:lang w:val="lt-LT"/>
        </w:rPr>
        <w:t xml:space="preserve"> </w:t>
      </w:r>
      <w:r w:rsidR="00826F09" w:rsidRPr="00826F09">
        <w:rPr>
          <w:lang w:val="lt-LT"/>
        </w:rPr>
        <w:t xml:space="preserve">perkamos </w:t>
      </w:r>
      <w:r w:rsidR="00826F09" w:rsidRPr="00482C28">
        <w:rPr>
          <w:lang w:val="pt-BR"/>
        </w:rPr>
        <w:t>mokslo ir studijų institucijų veiklos išorinio vertinimo, mokslo, studijų programų, meninės veiklos, taip pat šių institucijų paraiškų, dokumentų, reikalingų leidimui vykdyti studijas ir su studijomis susijusią veiklą gauti, ekspertinio vertinimo paslaugos</w:t>
      </w:r>
      <w:r w:rsidRPr="00826F09">
        <w:rPr>
          <w:lang w:val="lt-LT"/>
        </w:rPr>
        <w:t>;</w:t>
      </w:r>
    </w:p>
    <w:p w:rsidR="00C42E3A" w:rsidRPr="000739E8" w:rsidRDefault="00C42E3A" w:rsidP="00C42E3A">
      <w:pPr>
        <w:ind w:firstLine="426"/>
        <w:jc w:val="both"/>
        <w:rPr>
          <w:lang w:val="pt-BR"/>
        </w:rPr>
      </w:pPr>
      <w:r w:rsidRPr="00923E78">
        <w:rPr>
          <w:lang w:val="pt-BR"/>
        </w:rPr>
        <w:t>12</w:t>
      </w:r>
      <w:r w:rsidR="00A862AE">
        <w:rPr>
          <w:lang w:val="pt-BR"/>
        </w:rPr>
        <w:t>0</w:t>
      </w:r>
      <w:r w:rsidRPr="00923E78">
        <w:rPr>
          <w:lang w:val="pt-BR"/>
        </w:rPr>
        <w:t>.5. perkamos paslaugos ir darbai, kai:</w:t>
      </w:r>
    </w:p>
    <w:p w:rsidR="00C42E3A" w:rsidRPr="00923E78" w:rsidRDefault="00C42E3A" w:rsidP="00C42E3A">
      <w:pPr>
        <w:ind w:firstLine="426"/>
        <w:jc w:val="both"/>
        <w:rPr>
          <w:lang w:val="pt-BR"/>
        </w:rPr>
      </w:pPr>
      <w:r w:rsidRPr="00923E78">
        <w:rPr>
          <w:lang w:val="pt-BR"/>
        </w:rPr>
        <w:lastRenderedPageBreak/>
        <w:t>12</w:t>
      </w:r>
      <w:r w:rsidR="00A862AE">
        <w:rPr>
          <w:lang w:val="pt-BR"/>
        </w:rPr>
        <w:t>0</w:t>
      </w:r>
      <w:r w:rsidRPr="00923E78">
        <w:rPr>
          <w:lang w:val="pt-BR"/>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42E3A" w:rsidRPr="00923E78" w:rsidRDefault="00C42E3A" w:rsidP="00C42E3A">
      <w:pPr>
        <w:ind w:firstLine="426"/>
        <w:jc w:val="both"/>
        <w:rPr>
          <w:lang w:val="pt-BR"/>
        </w:rPr>
      </w:pPr>
      <w:r w:rsidRPr="00923E78">
        <w:rPr>
          <w:lang w:val="pt-BR"/>
        </w:rPr>
        <w:t>12</w:t>
      </w:r>
      <w:r w:rsidR="00A862AE">
        <w:rPr>
          <w:lang w:val="pt-BR"/>
        </w:rPr>
        <w:t>0</w:t>
      </w:r>
      <w:r w:rsidRPr="00923E78">
        <w:rPr>
          <w:lang w:val="pt-BR"/>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1</w:t>
      </w:r>
      <w:r w:rsidRPr="000739E8">
        <w:rPr>
          <w:rFonts w:ascii="Times New Roman" w:hAnsi="Times New Roman"/>
          <w:sz w:val="24"/>
          <w:szCs w:val="24"/>
          <w:lang w:val="lt-LT"/>
        </w:rPr>
        <w:t>. Pirkimų vykdytojas turi apklausti ne mažiau kaip tris potencialius tiekėjus, išskyrus Taisyklių 12</w:t>
      </w:r>
      <w:r w:rsidR="00A862AE">
        <w:rPr>
          <w:rFonts w:ascii="Times New Roman" w:hAnsi="Times New Roman"/>
          <w:sz w:val="24"/>
          <w:szCs w:val="24"/>
          <w:lang w:val="lt-LT"/>
        </w:rPr>
        <w:t>2</w:t>
      </w:r>
      <w:r w:rsidRPr="000739E8">
        <w:rPr>
          <w:rFonts w:ascii="Times New Roman" w:hAnsi="Times New Roman"/>
          <w:sz w:val="24"/>
          <w:szCs w:val="24"/>
          <w:lang w:val="lt-LT"/>
        </w:rPr>
        <w:t xml:space="preserve"> ir 12</w:t>
      </w:r>
      <w:r w:rsidR="00A862AE">
        <w:rPr>
          <w:rFonts w:ascii="Times New Roman" w:hAnsi="Times New Roman"/>
          <w:sz w:val="24"/>
          <w:szCs w:val="24"/>
          <w:lang w:val="lt-LT"/>
        </w:rPr>
        <w:t>3</w:t>
      </w:r>
      <w:r w:rsidRPr="000739E8">
        <w:rPr>
          <w:rFonts w:ascii="Times New Roman" w:hAnsi="Times New Roman"/>
          <w:sz w:val="24"/>
          <w:szCs w:val="24"/>
          <w:lang w:val="lt-LT"/>
        </w:rPr>
        <w:t xml:space="preserve"> punktuose nustatytus atvejus. Tiekėjų apklausa laikoma įvykusia, jei yra kreiptasi į ne mažiau kaip į tris potencialius tiekėjus ir yra gautas bent vienas pasiūlymas. </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2</w:t>
      </w:r>
      <w:r w:rsidRPr="000739E8">
        <w:rPr>
          <w:rFonts w:ascii="Times New Roman" w:hAnsi="Times New Roman"/>
          <w:sz w:val="24"/>
          <w:szCs w:val="24"/>
          <w:lang w:val="lt-LT"/>
        </w:rPr>
        <w:t>. Mažiau nei trys tiekėjai gali būti apklausiami, kai</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2</w:t>
      </w:r>
      <w:r w:rsidRPr="000739E8">
        <w:rPr>
          <w:rFonts w:ascii="Times New Roman" w:hAnsi="Times New Roman"/>
          <w:sz w:val="24"/>
          <w:szCs w:val="24"/>
          <w:lang w:val="lt-LT"/>
        </w:rPr>
        <w:t>.1. rinkoje yra mažiau tiekėjų, kurie gali pateikti reikalingų prekių, suteikti paslaugų ar atlikti darbų. Tokiu atveju turi būti apklausiami visi rinkoje esantys tiekėjai;</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2</w:t>
      </w:r>
      <w:r w:rsidRPr="000739E8">
        <w:rPr>
          <w:rFonts w:ascii="Times New Roman" w:hAnsi="Times New Roman"/>
          <w:sz w:val="24"/>
          <w:szCs w:val="24"/>
          <w:lang w:val="lt-LT"/>
        </w:rPr>
        <w:t>.2. perkama iš neįgaliųjų socialinių įmonių, socialinių įmonių, įmonių kuriose dirba daugiau kaip 50 procentų nuteistųjų, atliekančių arešto, terminuoto laisvės atėmimo ir laisvės atėmimo iki gyvos galvos bausmės, arba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mažiau nei trys įmonės;</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2</w:t>
      </w:r>
      <w:r w:rsidRPr="000739E8">
        <w:rPr>
          <w:rFonts w:ascii="Times New Roman" w:hAnsi="Times New Roman"/>
          <w:sz w:val="24"/>
          <w:szCs w:val="24"/>
          <w:lang w:val="lt-LT"/>
        </w:rPr>
        <w:t>.3. perkama periodinių leidinių (laikraščių, žurnalų ir pan.) prenumerata, knygos, vadovėliai ir kita mokomoji literatūra;</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3</w:t>
      </w:r>
      <w:r w:rsidRPr="000739E8">
        <w:rPr>
          <w:rFonts w:ascii="Times New Roman" w:hAnsi="Times New Roman"/>
          <w:sz w:val="24"/>
          <w:szCs w:val="24"/>
          <w:lang w:val="lt-LT"/>
        </w:rPr>
        <w:t>. Vienas tiekėjas, tiesiogiai kreipiantis į jį pateikti siūlymą ar sudaryti sutartį, gali būti apklausiamas šiais atvejais:</w:t>
      </w:r>
    </w:p>
    <w:p w:rsidR="00C42E3A" w:rsidRPr="000739E8" w:rsidRDefault="00C42E3A" w:rsidP="00C42E3A">
      <w:pPr>
        <w:pStyle w:val="Bodytext"/>
        <w:ind w:firstLine="426"/>
        <w:rPr>
          <w:rFonts w:ascii="Times New Roman" w:hAnsi="Times New Roman"/>
          <w:iCs/>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3</w:t>
      </w:r>
      <w:r w:rsidRPr="000739E8">
        <w:rPr>
          <w:rFonts w:ascii="Times New Roman" w:hAnsi="Times New Roman"/>
          <w:sz w:val="24"/>
          <w:szCs w:val="24"/>
          <w:lang w:val="lt-LT"/>
        </w:rPr>
        <w:t>.1. Yra tik konkretus tiekėjas, kuris gali patiekti reikalingas prekes, pateikti paslaugas ar atlikti darbus ir nėra jokios kitos priimtinos alternatyvos (</w:t>
      </w:r>
      <w:r w:rsidRPr="000739E8">
        <w:rPr>
          <w:rFonts w:ascii="Times New Roman" w:hAnsi="Times New Roman"/>
          <w:iCs/>
          <w:sz w:val="24"/>
          <w:szCs w:val="24"/>
          <w:lang w:val="lt-LT"/>
        </w:rPr>
        <w:t>pvz., perkamos meninio, mokslinio pobūdžio paslaugos ir pan.).</w:t>
      </w:r>
    </w:p>
    <w:p w:rsidR="00C42E3A" w:rsidRPr="000739E8" w:rsidRDefault="00C42E3A" w:rsidP="00C42E3A">
      <w:pPr>
        <w:pStyle w:val="Bodytext"/>
        <w:ind w:firstLine="426"/>
        <w:rPr>
          <w:rFonts w:ascii="Times New Roman" w:hAnsi="Times New Roman"/>
          <w:iCs/>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3</w:t>
      </w:r>
      <w:r w:rsidRPr="000739E8">
        <w:rPr>
          <w:rFonts w:ascii="Times New Roman" w:hAnsi="Times New Roman"/>
          <w:sz w:val="24"/>
          <w:szCs w:val="24"/>
          <w:lang w:val="lt-LT"/>
        </w:rPr>
        <w:t xml:space="preserve">.2. Už prekes atsiskaitoma pagal patvirtintus įkainius </w:t>
      </w:r>
      <w:r w:rsidRPr="000739E8">
        <w:rPr>
          <w:rFonts w:ascii="Times New Roman" w:hAnsi="Times New Roman"/>
          <w:iCs/>
          <w:sz w:val="24"/>
          <w:szCs w:val="24"/>
          <w:lang w:val="lt-LT"/>
        </w:rPr>
        <w:t>(pvz., šaltas vanduo, dujos, elektra ir pan.).</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3</w:t>
      </w:r>
      <w:r w:rsidRPr="000739E8">
        <w:rPr>
          <w:rFonts w:ascii="Times New Roman" w:hAnsi="Times New Roman"/>
          <w:sz w:val="24"/>
          <w:szCs w:val="24"/>
          <w:lang w:val="lt-LT"/>
        </w:rPr>
        <w:t>.3. Pirkimą būtina atlikti labai greitai.</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3</w:t>
      </w:r>
      <w:r w:rsidRPr="000739E8">
        <w:rPr>
          <w:rFonts w:ascii="Times New Roman" w:hAnsi="Times New Roman"/>
          <w:sz w:val="24"/>
          <w:szCs w:val="24"/>
          <w:lang w:val="lt-LT"/>
        </w:rPr>
        <w:t>.4. didesnio tiekėjų skaičiaus apklausa reikalautų neproporcingai didelių pirkimo vykdytojo pastangų, laiko ir (ar) lėšų sąnaudų;</w:t>
      </w:r>
    </w:p>
    <w:p w:rsidR="00C42E3A" w:rsidRPr="000739E8" w:rsidRDefault="00C42E3A" w:rsidP="003802EB">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3</w:t>
      </w:r>
      <w:r w:rsidRPr="000739E8">
        <w:rPr>
          <w:rFonts w:ascii="Times New Roman" w:hAnsi="Times New Roman"/>
          <w:sz w:val="24"/>
          <w:szCs w:val="24"/>
          <w:lang w:val="lt-LT"/>
        </w:rPr>
        <w:t xml:space="preserve">.5. </w:t>
      </w:r>
      <w:r w:rsidRPr="003B494C">
        <w:rPr>
          <w:rFonts w:ascii="Times New Roman" w:hAnsi="Times New Roman"/>
          <w:sz w:val="24"/>
          <w:szCs w:val="24"/>
          <w:lang w:val="lt-LT"/>
        </w:rPr>
        <w:t xml:space="preserve">perkamos </w:t>
      </w:r>
      <w:r w:rsidR="003802EB">
        <w:rPr>
          <w:rFonts w:ascii="Times New Roman" w:hAnsi="Times New Roman"/>
          <w:sz w:val="24"/>
          <w:szCs w:val="24"/>
          <w:lang w:val="lt-LT"/>
        </w:rPr>
        <w:t>prekės,</w:t>
      </w:r>
      <w:r w:rsidR="003802EB" w:rsidRPr="003B494C">
        <w:rPr>
          <w:rFonts w:ascii="Times New Roman" w:hAnsi="Times New Roman"/>
          <w:sz w:val="24"/>
          <w:szCs w:val="24"/>
          <w:lang w:val="lt-LT"/>
        </w:rPr>
        <w:t xml:space="preserve"> paslaugos</w:t>
      </w:r>
      <w:r w:rsidR="003802EB">
        <w:rPr>
          <w:rFonts w:ascii="Times New Roman" w:hAnsi="Times New Roman"/>
          <w:sz w:val="24"/>
          <w:szCs w:val="24"/>
          <w:lang w:val="lt-LT"/>
        </w:rPr>
        <w:t xml:space="preserve"> ar darbai, kurių</w:t>
      </w:r>
      <w:r w:rsidR="003802EB" w:rsidRPr="003B494C">
        <w:rPr>
          <w:rFonts w:ascii="Times New Roman" w:hAnsi="Times New Roman"/>
          <w:sz w:val="24"/>
          <w:szCs w:val="24"/>
          <w:lang w:val="lt-LT"/>
        </w:rPr>
        <w:t xml:space="preserve"> sutarties vertė ne didesnė kaip </w:t>
      </w:r>
      <w:r w:rsidR="00481991">
        <w:rPr>
          <w:rFonts w:ascii="Times New Roman" w:hAnsi="Times New Roman"/>
          <w:sz w:val="24"/>
          <w:szCs w:val="24"/>
          <w:lang w:val="lt-LT"/>
        </w:rPr>
        <w:t>15</w:t>
      </w:r>
      <w:r w:rsidR="003802EB">
        <w:rPr>
          <w:rFonts w:ascii="Times New Roman" w:hAnsi="Times New Roman"/>
          <w:sz w:val="24"/>
          <w:szCs w:val="24"/>
          <w:lang w:val="lt-LT"/>
        </w:rPr>
        <w:t xml:space="preserve"> 000,00 </w:t>
      </w:r>
      <w:r w:rsidR="00481991">
        <w:rPr>
          <w:rFonts w:ascii="Times New Roman" w:hAnsi="Times New Roman"/>
          <w:sz w:val="24"/>
          <w:szCs w:val="24"/>
          <w:lang w:val="lt-LT"/>
        </w:rPr>
        <w:t>eurų</w:t>
      </w:r>
      <w:r w:rsidR="003802EB">
        <w:rPr>
          <w:rFonts w:ascii="Times New Roman" w:hAnsi="Times New Roman"/>
          <w:sz w:val="24"/>
          <w:szCs w:val="24"/>
          <w:lang w:val="lt-LT"/>
        </w:rPr>
        <w:t xml:space="preserve"> be PVM;</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3</w:t>
      </w:r>
      <w:r w:rsidRPr="000739E8">
        <w:rPr>
          <w:rFonts w:ascii="Times New Roman" w:hAnsi="Times New Roman"/>
          <w:sz w:val="24"/>
          <w:szCs w:val="24"/>
          <w:lang w:val="lt-LT"/>
        </w:rPr>
        <w:t>.6. perkami meno kūriniai;</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3</w:t>
      </w:r>
      <w:r w:rsidRPr="000739E8">
        <w:rPr>
          <w:rFonts w:ascii="Times New Roman" w:hAnsi="Times New Roman"/>
          <w:sz w:val="24"/>
          <w:szCs w:val="24"/>
          <w:lang w:val="lt-LT"/>
        </w:rPr>
        <w:t xml:space="preserve">.7. </w:t>
      </w:r>
      <w:r w:rsidRPr="000739E8">
        <w:rPr>
          <w:rFonts w:ascii="Times New Roman" w:hAnsi="Times New Roman"/>
          <w:iCs/>
          <w:sz w:val="24"/>
          <w:szCs w:val="24"/>
          <w:lang w:val="lt-LT"/>
        </w:rPr>
        <w:t>Perkančioji organizacija</w:t>
      </w:r>
      <w:r w:rsidRPr="000739E8">
        <w:rPr>
          <w:rFonts w:ascii="Times New Roman" w:hAnsi="Times New Roman"/>
          <w:sz w:val="24"/>
          <w:szCs w:val="24"/>
          <w:lang w:val="lt-LT"/>
        </w:rPr>
        <w:t xml:space="preserve">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o alternatyvūs pirkimai dėl techninio nesuderinamumo su ankstesniaisiais būtų nepriimtini, nes perkančioji organizacija, įsigijusi skirtingų techninių charakteristikų prekių ir paslaugų,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3</w:t>
      </w:r>
      <w:r w:rsidRPr="000739E8">
        <w:rPr>
          <w:rFonts w:ascii="Times New Roman" w:hAnsi="Times New Roman"/>
          <w:sz w:val="24"/>
          <w:szCs w:val="24"/>
          <w:lang w:val="lt-LT"/>
        </w:rPr>
        <w:t>.8. Dėl aplinkybių, kurių nebuvo galima numatyti, paaiškėja, kad yra reikalingi papildomi darbai arba paslaugos, neįrašyti į sudarytą pirkimo sutartį,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lastRenderedPageBreak/>
        <w:t>12</w:t>
      </w:r>
      <w:r w:rsidR="00A862AE">
        <w:rPr>
          <w:rFonts w:ascii="Times New Roman" w:hAnsi="Times New Roman"/>
          <w:sz w:val="24"/>
          <w:szCs w:val="24"/>
          <w:lang w:val="lt-LT"/>
        </w:rPr>
        <w:t>3</w:t>
      </w:r>
      <w:r w:rsidRPr="000739E8">
        <w:rPr>
          <w:rFonts w:ascii="Times New Roman" w:hAnsi="Times New Roman"/>
          <w:sz w:val="24"/>
          <w:szCs w:val="24"/>
          <w:lang w:val="lt-LT"/>
        </w:rPr>
        <w:t>.9. Perkamos perkančiajai organizacijai reikalingos mokymo paslaugos, kai nėra daugiau tiekėjų, galinčių pateikti pasiūlymus perkančiajai organizacijai reikalingomis mokymo temomis ir terminais arba perkamos vienkartinės konkrečiam perkančiosios organizacijos darbuotojui reikalingos paslaugos;</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3</w:t>
      </w:r>
      <w:r w:rsidRPr="000739E8">
        <w:rPr>
          <w:rFonts w:ascii="Times New Roman" w:hAnsi="Times New Roman"/>
          <w:sz w:val="24"/>
          <w:szCs w:val="24"/>
          <w:lang w:val="lt-LT"/>
        </w:rPr>
        <w:t xml:space="preserve">.10. Esant kitų, objektyviai pateisinamų aplinkybių, dėl kurių neįmanoma apklausti daugiau nei vieną tiekėją. </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4</w:t>
      </w:r>
      <w:r w:rsidRPr="000739E8">
        <w:rPr>
          <w:rFonts w:ascii="Times New Roman" w:hAnsi="Times New Roman"/>
          <w:sz w:val="24"/>
          <w:szCs w:val="24"/>
          <w:lang w:val="lt-LT"/>
        </w:rPr>
        <w:t xml:space="preserve">. Tiekėjus apklausia Pirkimų organizatorius ar Komisija. </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12</w:t>
      </w:r>
      <w:r w:rsidR="00A862AE">
        <w:rPr>
          <w:rFonts w:ascii="Times New Roman" w:hAnsi="Times New Roman"/>
          <w:sz w:val="24"/>
          <w:szCs w:val="24"/>
          <w:lang w:val="lt-LT"/>
        </w:rPr>
        <w:t>5</w:t>
      </w:r>
      <w:r w:rsidRPr="000739E8">
        <w:rPr>
          <w:rFonts w:ascii="Times New Roman" w:hAnsi="Times New Roman"/>
          <w:sz w:val="24"/>
          <w:szCs w:val="24"/>
          <w:lang w:val="lt-LT"/>
        </w:rPr>
        <w:t xml:space="preserve">. Tiekėjai apklausiami </w:t>
      </w:r>
      <w:r w:rsidRPr="000739E8">
        <w:rPr>
          <w:rFonts w:ascii="Times New Roman" w:hAnsi="Times New Roman"/>
          <w:b/>
          <w:sz w:val="24"/>
          <w:szCs w:val="24"/>
          <w:lang w:val="lt-LT"/>
        </w:rPr>
        <w:t>žodžiu</w:t>
      </w:r>
      <w:r w:rsidRPr="000739E8">
        <w:rPr>
          <w:rFonts w:ascii="Times New Roman" w:hAnsi="Times New Roman"/>
          <w:sz w:val="24"/>
          <w:szCs w:val="24"/>
          <w:lang w:val="lt-LT"/>
        </w:rPr>
        <w:t xml:space="preserve"> arba </w:t>
      </w:r>
      <w:r w:rsidRPr="000739E8">
        <w:rPr>
          <w:rFonts w:ascii="Times New Roman" w:hAnsi="Times New Roman"/>
          <w:b/>
          <w:sz w:val="24"/>
          <w:szCs w:val="24"/>
          <w:lang w:val="lt-LT"/>
        </w:rPr>
        <w:t>raštu</w:t>
      </w:r>
      <w:r w:rsidRPr="000739E8">
        <w:rPr>
          <w:rFonts w:ascii="Times New Roman" w:hAnsi="Times New Roman"/>
          <w:sz w:val="24"/>
          <w:szCs w:val="24"/>
          <w:lang w:val="lt-LT"/>
        </w:rPr>
        <w:t xml:space="preserve">. Pirkimų organizatorius ar Komisija gali kreiptis į tiekėjus ir paskelbti apie pirkimą Perkančiosios organizacijos interneto svetainėje. Taip pat galima pasinaudoti viešai tiekėjų pateikta informacija (pvz., reklama internete ir kt.) apie siūlomas prekes, paslaugas, darbus. Toks informacijos gavimas prilyginamas žodinei tiekėjų apklausai. Sprendimą dėl apklausos formos priima pirkimo vykdytojas, vadovaudamiesi šių Taisyklių </w:t>
      </w:r>
      <w:r w:rsidR="00561BF5">
        <w:rPr>
          <w:rFonts w:ascii="Times New Roman" w:hAnsi="Times New Roman"/>
          <w:sz w:val="24"/>
          <w:szCs w:val="24"/>
          <w:lang w:val="lt-LT"/>
        </w:rPr>
        <w:t>127</w:t>
      </w:r>
      <w:r w:rsidRPr="000739E8">
        <w:rPr>
          <w:rFonts w:ascii="Times New Roman" w:hAnsi="Times New Roman"/>
          <w:sz w:val="24"/>
          <w:szCs w:val="24"/>
          <w:lang w:val="lt-LT"/>
        </w:rPr>
        <w:t xml:space="preserve"> punktu. </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w:t>
      </w:r>
      <w:r w:rsidR="00A862AE">
        <w:rPr>
          <w:rFonts w:ascii="Times New Roman" w:hAnsi="Times New Roman"/>
          <w:sz w:val="24"/>
          <w:szCs w:val="24"/>
          <w:lang w:val="lt-LT"/>
        </w:rPr>
        <w:t>26</w:t>
      </w:r>
      <w:r w:rsidRPr="000739E8">
        <w:rPr>
          <w:rFonts w:ascii="Times New Roman" w:hAnsi="Times New Roman"/>
          <w:sz w:val="24"/>
          <w:szCs w:val="24"/>
          <w:lang w:val="lt-LT"/>
        </w:rPr>
        <w:t>. Apklausa žodžiu gali būti</w:t>
      </w:r>
      <w:r w:rsidR="000877EB">
        <w:rPr>
          <w:rFonts w:ascii="Times New Roman" w:hAnsi="Times New Roman"/>
          <w:sz w:val="24"/>
          <w:szCs w:val="24"/>
          <w:lang w:val="lt-LT"/>
        </w:rPr>
        <w:t xml:space="preserve"> atliekama, jei</w:t>
      </w:r>
      <w:r w:rsidRPr="000739E8">
        <w:rPr>
          <w:rFonts w:ascii="Times New Roman" w:hAnsi="Times New Roman"/>
          <w:sz w:val="24"/>
          <w:szCs w:val="24"/>
          <w:lang w:val="lt-LT"/>
        </w:rPr>
        <w:t xml:space="preserve">   </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w:t>
      </w:r>
      <w:r w:rsidR="00A862AE">
        <w:rPr>
          <w:rFonts w:ascii="Times New Roman" w:hAnsi="Times New Roman"/>
          <w:sz w:val="24"/>
          <w:szCs w:val="24"/>
          <w:lang w:val="lt-LT"/>
        </w:rPr>
        <w:t>26</w:t>
      </w:r>
      <w:r w:rsidRPr="000739E8">
        <w:rPr>
          <w:rFonts w:ascii="Times New Roman" w:hAnsi="Times New Roman"/>
          <w:sz w:val="24"/>
          <w:szCs w:val="24"/>
          <w:lang w:val="lt-LT"/>
        </w:rPr>
        <w:t xml:space="preserve">.1. sutarties vertė ne didesnė kaip </w:t>
      </w:r>
      <w:r w:rsidR="00C2730E">
        <w:rPr>
          <w:rFonts w:ascii="Times New Roman" w:hAnsi="Times New Roman"/>
          <w:b/>
          <w:sz w:val="24"/>
          <w:szCs w:val="24"/>
          <w:lang w:val="lt-LT"/>
        </w:rPr>
        <w:t>3</w:t>
      </w:r>
      <w:r w:rsidRPr="000739E8">
        <w:rPr>
          <w:rFonts w:ascii="Times New Roman" w:hAnsi="Times New Roman"/>
          <w:b/>
          <w:sz w:val="24"/>
          <w:szCs w:val="24"/>
          <w:lang w:val="lt-LT"/>
        </w:rPr>
        <w:t xml:space="preserve"> 000</w:t>
      </w:r>
      <w:r w:rsidRPr="000739E8">
        <w:rPr>
          <w:rFonts w:ascii="Times New Roman" w:hAnsi="Times New Roman"/>
          <w:sz w:val="24"/>
          <w:szCs w:val="24"/>
          <w:lang w:val="lt-LT"/>
        </w:rPr>
        <w:t xml:space="preserve"> </w:t>
      </w:r>
      <w:r w:rsidR="00C2730E">
        <w:rPr>
          <w:rFonts w:ascii="Times New Roman" w:hAnsi="Times New Roman"/>
          <w:sz w:val="24"/>
          <w:szCs w:val="24"/>
          <w:lang w:val="lt-LT"/>
        </w:rPr>
        <w:t>eurų</w:t>
      </w:r>
      <w:r w:rsidRPr="000739E8">
        <w:rPr>
          <w:rFonts w:ascii="Times New Roman" w:hAnsi="Times New Roman"/>
          <w:sz w:val="24"/>
          <w:szCs w:val="24"/>
          <w:lang w:val="lt-LT"/>
        </w:rPr>
        <w:t xml:space="preserve"> be PVM; </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w:t>
      </w:r>
      <w:r w:rsidR="00A862AE">
        <w:rPr>
          <w:rFonts w:ascii="Times New Roman" w:hAnsi="Times New Roman"/>
          <w:sz w:val="24"/>
          <w:szCs w:val="24"/>
          <w:lang w:val="lt-LT"/>
        </w:rPr>
        <w:t>26</w:t>
      </w:r>
      <w:r w:rsidRPr="000739E8">
        <w:rPr>
          <w:rFonts w:ascii="Times New Roman" w:hAnsi="Times New Roman"/>
          <w:sz w:val="24"/>
          <w:szCs w:val="24"/>
          <w:lang w:val="lt-LT"/>
        </w:rPr>
        <w:t xml:space="preserve">.2. perkama esant ypatingoms aplinkybėms: avarijai, stichinei nelaimei, epidemijai ir kitokiam nenugalimos jėgos poveikiui, kai dėl skubos neįmanoma gauti siūlymų raštu; </w:t>
      </w:r>
    </w:p>
    <w:p w:rsidR="00C42E3A" w:rsidRPr="000739E8" w:rsidRDefault="00A862AE" w:rsidP="00C42E3A">
      <w:pPr>
        <w:pStyle w:val="Bodytext"/>
        <w:ind w:firstLine="426"/>
        <w:rPr>
          <w:rFonts w:ascii="Times New Roman" w:hAnsi="Times New Roman"/>
          <w:sz w:val="24"/>
          <w:szCs w:val="24"/>
          <w:lang w:val="lt-LT"/>
        </w:rPr>
      </w:pPr>
      <w:r>
        <w:rPr>
          <w:rFonts w:ascii="Times New Roman" w:hAnsi="Times New Roman"/>
          <w:sz w:val="24"/>
          <w:szCs w:val="24"/>
          <w:lang w:val="lt-LT"/>
        </w:rPr>
        <w:t>127</w:t>
      </w:r>
      <w:r w:rsidR="00C42E3A" w:rsidRPr="000739E8">
        <w:rPr>
          <w:rFonts w:ascii="Times New Roman" w:hAnsi="Times New Roman"/>
          <w:sz w:val="24"/>
          <w:szCs w:val="24"/>
          <w:lang w:val="lt-LT"/>
        </w:rPr>
        <w:t xml:space="preserve">. Apklausiant </w:t>
      </w:r>
      <w:r w:rsidR="00C42E3A" w:rsidRPr="000739E8">
        <w:rPr>
          <w:rFonts w:ascii="Times New Roman" w:hAnsi="Times New Roman"/>
          <w:b/>
          <w:sz w:val="24"/>
          <w:szCs w:val="24"/>
          <w:lang w:val="lt-LT"/>
        </w:rPr>
        <w:t>žodžiu</w:t>
      </w:r>
      <w:r w:rsidR="00C42E3A" w:rsidRPr="000739E8">
        <w:rPr>
          <w:rFonts w:ascii="Times New Roman" w:hAnsi="Times New Roman"/>
          <w:sz w:val="24"/>
          <w:szCs w:val="24"/>
          <w:lang w:val="lt-LT"/>
        </w:rPr>
        <w:t xml:space="preserve"> su tiekėjais bendraujama asmeniškai, telefonu arba pasinaudojant viešai tiekėjų pateikta informacija (pvz., reklama internete ir kt.). </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w:t>
      </w:r>
      <w:r w:rsidR="00A862AE">
        <w:rPr>
          <w:rFonts w:ascii="Times New Roman" w:hAnsi="Times New Roman"/>
          <w:sz w:val="24"/>
          <w:szCs w:val="24"/>
          <w:lang w:val="lt-LT"/>
        </w:rPr>
        <w:t>28</w:t>
      </w:r>
      <w:r w:rsidRPr="000739E8">
        <w:rPr>
          <w:rFonts w:ascii="Times New Roman" w:hAnsi="Times New Roman"/>
          <w:sz w:val="24"/>
          <w:szCs w:val="24"/>
          <w:lang w:val="lt-LT"/>
        </w:rPr>
        <w:t xml:space="preserve">. Apklausiant </w:t>
      </w:r>
      <w:r w:rsidRPr="000739E8">
        <w:rPr>
          <w:rFonts w:ascii="Times New Roman" w:hAnsi="Times New Roman"/>
          <w:b/>
          <w:sz w:val="24"/>
          <w:szCs w:val="24"/>
          <w:lang w:val="lt-LT"/>
        </w:rPr>
        <w:t>raštu</w:t>
      </w:r>
      <w:r w:rsidRPr="000739E8">
        <w:rPr>
          <w:rFonts w:ascii="Times New Roman" w:hAnsi="Times New Roman"/>
          <w:sz w:val="24"/>
          <w:szCs w:val="24"/>
          <w:lang w:val="lt-LT"/>
        </w:rPr>
        <w:t xml:space="preserve"> paklausimai tiekėjams pateikiami paštu, faksu arba asmeniškai. Tame pačiame pirkime dalyvaujantys tiekėjai turi būti apklausiami ta pačia forma.</w:t>
      </w:r>
    </w:p>
    <w:p w:rsidR="00C42E3A" w:rsidRPr="000739E8" w:rsidRDefault="00A862AE" w:rsidP="00C42E3A">
      <w:pPr>
        <w:pStyle w:val="Bodytext"/>
        <w:ind w:firstLine="426"/>
        <w:rPr>
          <w:rFonts w:ascii="Times New Roman" w:hAnsi="Times New Roman"/>
          <w:sz w:val="24"/>
          <w:szCs w:val="24"/>
          <w:lang w:val="lt-LT"/>
        </w:rPr>
      </w:pPr>
      <w:r>
        <w:rPr>
          <w:rFonts w:ascii="Times New Roman" w:hAnsi="Times New Roman"/>
          <w:sz w:val="24"/>
          <w:szCs w:val="24"/>
          <w:lang w:val="lt-LT"/>
        </w:rPr>
        <w:t>129</w:t>
      </w:r>
      <w:r w:rsidR="00C42E3A" w:rsidRPr="000739E8">
        <w:rPr>
          <w:rFonts w:ascii="Times New Roman" w:hAnsi="Times New Roman"/>
          <w:sz w:val="24"/>
          <w:szCs w:val="24"/>
          <w:lang w:val="lt-LT"/>
        </w:rPr>
        <w:t>. Apklausos metu (išskyrus atvejus, kai apklausa atliekama analizuojant viešai paskelbtą informaciją) tiekėjams turi būti pateikiama bent jau ši informacija:</w:t>
      </w:r>
    </w:p>
    <w:p w:rsidR="00C42E3A" w:rsidRPr="000739E8" w:rsidRDefault="00A862AE" w:rsidP="00C42E3A">
      <w:pPr>
        <w:pStyle w:val="Bodytext"/>
        <w:ind w:firstLine="426"/>
        <w:rPr>
          <w:rFonts w:ascii="Times New Roman" w:hAnsi="Times New Roman"/>
          <w:sz w:val="24"/>
          <w:szCs w:val="24"/>
          <w:lang w:val="lt-LT"/>
        </w:rPr>
      </w:pPr>
      <w:r>
        <w:rPr>
          <w:rFonts w:ascii="Times New Roman" w:hAnsi="Times New Roman"/>
          <w:sz w:val="24"/>
          <w:szCs w:val="24"/>
          <w:lang w:val="lt-LT"/>
        </w:rPr>
        <w:t>129</w:t>
      </w:r>
      <w:r w:rsidR="00C42E3A" w:rsidRPr="000739E8">
        <w:rPr>
          <w:rFonts w:ascii="Times New Roman" w:hAnsi="Times New Roman"/>
          <w:sz w:val="24"/>
          <w:szCs w:val="24"/>
          <w:lang w:val="lt-LT"/>
        </w:rPr>
        <w:t>.1. pageidaujamos pirkimo objekto savybės ir svarbiausios pirkimo sutarties sąlygos;</w:t>
      </w:r>
    </w:p>
    <w:p w:rsidR="00C42E3A" w:rsidRPr="000739E8" w:rsidRDefault="00A862AE" w:rsidP="00C42E3A">
      <w:pPr>
        <w:pStyle w:val="Bodytext"/>
        <w:ind w:firstLine="426"/>
        <w:rPr>
          <w:rFonts w:ascii="Times New Roman" w:hAnsi="Times New Roman"/>
          <w:sz w:val="24"/>
          <w:szCs w:val="24"/>
          <w:lang w:val="lt-LT"/>
        </w:rPr>
      </w:pPr>
      <w:r>
        <w:rPr>
          <w:rFonts w:ascii="Times New Roman" w:hAnsi="Times New Roman"/>
          <w:sz w:val="24"/>
          <w:szCs w:val="24"/>
          <w:lang w:val="lt-LT"/>
        </w:rPr>
        <w:t>129</w:t>
      </w:r>
      <w:r w:rsidR="00C42E3A" w:rsidRPr="000739E8">
        <w:rPr>
          <w:rFonts w:ascii="Times New Roman" w:hAnsi="Times New Roman"/>
          <w:sz w:val="24"/>
          <w:szCs w:val="24"/>
          <w:lang w:val="lt-LT"/>
        </w:rPr>
        <w:t>.2. kokiais kriterijais vadovaujantis bus pasirenkamas tiekėjas, su kuriuo sudaroma sutartis;</w:t>
      </w:r>
    </w:p>
    <w:p w:rsidR="00C42E3A" w:rsidRPr="000739E8" w:rsidRDefault="00A862AE" w:rsidP="00C42E3A">
      <w:pPr>
        <w:pStyle w:val="Bodytext"/>
        <w:ind w:firstLine="426"/>
        <w:rPr>
          <w:rFonts w:ascii="Times New Roman" w:hAnsi="Times New Roman"/>
          <w:sz w:val="24"/>
          <w:szCs w:val="24"/>
          <w:lang w:val="lt-LT"/>
        </w:rPr>
      </w:pPr>
      <w:r>
        <w:rPr>
          <w:rFonts w:ascii="Times New Roman" w:hAnsi="Times New Roman"/>
          <w:sz w:val="24"/>
          <w:szCs w:val="24"/>
          <w:lang w:val="lt-LT"/>
        </w:rPr>
        <w:t>129</w:t>
      </w:r>
      <w:r w:rsidR="00C42E3A" w:rsidRPr="000739E8">
        <w:rPr>
          <w:rFonts w:ascii="Times New Roman" w:hAnsi="Times New Roman"/>
          <w:sz w:val="24"/>
          <w:szCs w:val="24"/>
          <w:lang w:val="lt-LT"/>
        </w:rPr>
        <w:t>.3. kokius dalykus turi nurodyti siūlantis savo prekes, paslaugas ar darbus tiekėjas, kokia forma (rašytine ar žodine) ir iki kada jis tai turi padaryti;</w:t>
      </w:r>
    </w:p>
    <w:p w:rsidR="00C42E3A" w:rsidRPr="000739E8" w:rsidRDefault="00A862AE" w:rsidP="00C42E3A">
      <w:pPr>
        <w:pStyle w:val="Bodytext"/>
        <w:ind w:firstLine="426"/>
        <w:rPr>
          <w:rFonts w:ascii="Times New Roman" w:hAnsi="Times New Roman"/>
          <w:sz w:val="24"/>
          <w:szCs w:val="24"/>
          <w:lang w:val="lt-LT"/>
        </w:rPr>
      </w:pPr>
      <w:r>
        <w:rPr>
          <w:rFonts w:ascii="Times New Roman" w:hAnsi="Times New Roman"/>
          <w:sz w:val="24"/>
          <w:szCs w:val="24"/>
          <w:lang w:val="lt-LT"/>
        </w:rPr>
        <w:t>129</w:t>
      </w:r>
      <w:r w:rsidR="00C42E3A" w:rsidRPr="000739E8">
        <w:rPr>
          <w:rFonts w:ascii="Times New Roman" w:hAnsi="Times New Roman"/>
          <w:sz w:val="24"/>
          <w:szCs w:val="24"/>
          <w:lang w:val="lt-LT"/>
        </w:rPr>
        <w:t xml:space="preserve">.4. kaip </w:t>
      </w:r>
      <w:r w:rsidR="00C42E3A" w:rsidRPr="000739E8">
        <w:rPr>
          <w:rFonts w:ascii="Times New Roman" w:hAnsi="Times New Roman"/>
          <w:iCs/>
          <w:sz w:val="24"/>
          <w:szCs w:val="24"/>
          <w:lang w:val="lt-LT"/>
        </w:rPr>
        <w:t>Perkančioji organizacija</w:t>
      </w:r>
      <w:r w:rsidR="00C42E3A" w:rsidRPr="000739E8">
        <w:rPr>
          <w:rFonts w:ascii="Times New Roman" w:hAnsi="Times New Roman"/>
          <w:sz w:val="24"/>
          <w:szCs w:val="24"/>
          <w:lang w:val="lt-LT"/>
        </w:rPr>
        <w:t xml:space="preserve"> informuos apklausiamą tiekėją apie sprendimą su juo sudaryti pirkimo sutartį </w:t>
      </w:r>
      <w:r w:rsidR="00C42E3A" w:rsidRPr="000739E8">
        <w:rPr>
          <w:rFonts w:ascii="Times New Roman" w:hAnsi="Times New Roman"/>
          <w:iCs/>
          <w:sz w:val="24"/>
          <w:szCs w:val="24"/>
          <w:lang w:val="lt-LT"/>
        </w:rPr>
        <w:t>(jeigu apklausa atliekama raštu, tiekėjai apie pirkimo procedūros rezultatus informuojami raštu)</w:t>
      </w:r>
      <w:r w:rsidR="00C42E3A" w:rsidRPr="000739E8">
        <w:rPr>
          <w:rFonts w:ascii="Times New Roman" w:hAnsi="Times New Roman"/>
          <w:sz w:val="24"/>
          <w:szCs w:val="24"/>
          <w:lang w:val="lt-LT"/>
        </w:rPr>
        <w:t>.</w:t>
      </w:r>
    </w:p>
    <w:p w:rsidR="00C42E3A" w:rsidRPr="000739E8" w:rsidRDefault="00A862AE" w:rsidP="00C42E3A">
      <w:pPr>
        <w:pStyle w:val="Bodytext"/>
        <w:ind w:firstLine="426"/>
        <w:rPr>
          <w:rFonts w:ascii="Times New Roman" w:hAnsi="Times New Roman"/>
          <w:sz w:val="24"/>
          <w:szCs w:val="24"/>
          <w:lang w:val="lt-LT"/>
        </w:rPr>
      </w:pPr>
      <w:r>
        <w:rPr>
          <w:rFonts w:ascii="Times New Roman" w:hAnsi="Times New Roman"/>
          <w:sz w:val="24"/>
          <w:szCs w:val="24"/>
          <w:lang w:val="lt-LT"/>
        </w:rPr>
        <w:t>130</w:t>
      </w:r>
      <w:r w:rsidR="00C42E3A" w:rsidRPr="000739E8">
        <w:rPr>
          <w:rFonts w:ascii="Times New Roman" w:hAnsi="Times New Roman"/>
          <w:sz w:val="24"/>
          <w:szCs w:val="24"/>
          <w:lang w:val="lt-LT"/>
        </w:rPr>
        <w:t xml:space="preserve">. Jeigu apklausiamas tik vienas tiekėjas, jam gali būti teikiama ne visa Taisyklių </w:t>
      </w:r>
      <w:r w:rsidR="00561BF5">
        <w:rPr>
          <w:rFonts w:ascii="Times New Roman" w:hAnsi="Times New Roman"/>
          <w:sz w:val="24"/>
          <w:szCs w:val="24"/>
          <w:lang w:val="lt-LT"/>
        </w:rPr>
        <w:t>129</w:t>
      </w:r>
      <w:r w:rsidR="00C42E3A" w:rsidRPr="000739E8">
        <w:rPr>
          <w:rFonts w:ascii="Times New Roman" w:hAnsi="Times New Roman"/>
          <w:sz w:val="24"/>
          <w:szCs w:val="24"/>
          <w:lang w:val="lt-LT"/>
        </w:rPr>
        <w:t xml:space="preserve"> punkte nustatyta informacija, jeigu manoma, kad kita informacija yra nereikalinga. </w:t>
      </w:r>
    </w:p>
    <w:p w:rsidR="00C42E3A" w:rsidRPr="000739E8" w:rsidRDefault="00C42E3A" w:rsidP="00C42E3A">
      <w:pPr>
        <w:pStyle w:val="Bodytext"/>
        <w:tabs>
          <w:tab w:val="left" w:pos="993"/>
        </w:tabs>
        <w:ind w:firstLine="426"/>
        <w:rPr>
          <w:rFonts w:ascii="Times New Roman" w:hAnsi="Times New Roman"/>
          <w:sz w:val="24"/>
          <w:szCs w:val="24"/>
          <w:lang w:val="lt-LT"/>
        </w:rPr>
      </w:pPr>
      <w:r w:rsidRPr="000739E8">
        <w:rPr>
          <w:rFonts w:ascii="Times New Roman" w:hAnsi="Times New Roman"/>
          <w:sz w:val="24"/>
          <w:szCs w:val="24"/>
          <w:lang w:val="lt-LT"/>
        </w:rPr>
        <w:t>13</w:t>
      </w:r>
      <w:r w:rsidR="00A862AE">
        <w:rPr>
          <w:rFonts w:ascii="Times New Roman" w:hAnsi="Times New Roman"/>
          <w:sz w:val="24"/>
          <w:szCs w:val="24"/>
          <w:lang w:val="lt-LT"/>
        </w:rPr>
        <w:t>1</w:t>
      </w:r>
      <w:r w:rsidRPr="000739E8">
        <w:rPr>
          <w:rFonts w:ascii="Times New Roman" w:hAnsi="Times New Roman"/>
          <w:sz w:val="24"/>
          <w:szCs w:val="24"/>
          <w:lang w:val="lt-LT"/>
        </w:rPr>
        <w:t>. Perkančioji organizacija turi įsitikinti, kad pasiūlymą pateikęs tiekėjas yra pajėgus įvykdyti pirkimo sutartį. Tam pirkimų vykdytojas gali kelti reikalavimus tiekėjų kvalifikacijai ir prašyti informacijos apie kvalifikaciją. Visiems tiekėjams turi būti keliami vienodi reikalavimai ir prašoma pateikti to paties pobūdžio informaciją. Nei keliami reikalavimai, nei prašoma informacija negali dirbtinai diskriminuoti tiekėjų.</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13</w:t>
      </w:r>
      <w:r w:rsidR="00A862AE">
        <w:rPr>
          <w:rFonts w:ascii="Times New Roman" w:hAnsi="Times New Roman"/>
          <w:sz w:val="24"/>
          <w:szCs w:val="24"/>
          <w:lang w:val="lt-LT"/>
        </w:rPr>
        <w:t>2</w:t>
      </w:r>
      <w:r w:rsidRPr="000739E8">
        <w:rPr>
          <w:rFonts w:ascii="Times New Roman" w:hAnsi="Times New Roman"/>
          <w:sz w:val="24"/>
          <w:szCs w:val="24"/>
          <w:lang w:val="lt-LT"/>
        </w:rPr>
        <w:t xml:space="preserve">. Apklausiant tiekėją ar tiekėjui atskirai kreipiantis, pirkimų vykdytojas turi atsakyti į visus tiekėjo klausimus, kurie liečia pirkimą ir tiekėjui reikalingi Perkančiosios organizacijos poreikiams ir galimybėms geriau suprasti, tačiau tiekėjui negali būti pateikta informacija, kuri pažeistų Perkančiosios organizacijos įsipareigojimus neatskleisti komercinę, tarnybos ar valstybės paslaptimi laikomos informacijos arba informacijos, kurios atskleidimas pakenktų viešiesiems interesams ar trukdytų sąžiningai konkurencijai. </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13</w:t>
      </w:r>
      <w:r w:rsidR="00A862AE">
        <w:rPr>
          <w:rFonts w:ascii="Times New Roman" w:hAnsi="Times New Roman"/>
          <w:sz w:val="24"/>
          <w:szCs w:val="24"/>
          <w:lang w:val="lt-LT"/>
        </w:rPr>
        <w:t>2</w:t>
      </w:r>
      <w:r w:rsidRPr="000739E8">
        <w:rPr>
          <w:rFonts w:ascii="Times New Roman" w:hAnsi="Times New Roman"/>
          <w:sz w:val="24"/>
          <w:szCs w:val="24"/>
          <w:lang w:val="lt-LT"/>
        </w:rPr>
        <w:t>. Tame pačiame pirkime apklausiamiems tiekėjams turi būti pateikta tokia pati informacija.</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13</w:t>
      </w:r>
      <w:r w:rsidR="00A862AE">
        <w:rPr>
          <w:rFonts w:ascii="Times New Roman" w:hAnsi="Times New Roman"/>
          <w:sz w:val="24"/>
          <w:szCs w:val="24"/>
          <w:lang w:val="lt-LT"/>
        </w:rPr>
        <w:t>3</w:t>
      </w:r>
      <w:r w:rsidRPr="000739E8">
        <w:rPr>
          <w:rFonts w:ascii="Times New Roman" w:hAnsi="Times New Roman"/>
          <w:sz w:val="24"/>
          <w:szCs w:val="24"/>
          <w:lang w:val="lt-LT"/>
        </w:rPr>
        <w:t>.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13</w:t>
      </w:r>
      <w:r w:rsidR="00A862AE">
        <w:rPr>
          <w:rFonts w:ascii="Times New Roman" w:hAnsi="Times New Roman"/>
          <w:sz w:val="24"/>
          <w:szCs w:val="24"/>
          <w:lang w:val="lt-LT"/>
        </w:rPr>
        <w:t>4</w:t>
      </w:r>
      <w:r w:rsidRPr="000739E8">
        <w:rPr>
          <w:rFonts w:ascii="Times New Roman" w:hAnsi="Times New Roman"/>
          <w:sz w:val="24"/>
          <w:szCs w:val="24"/>
          <w:lang w:val="lt-LT"/>
        </w:rPr>
        <w:t>. Jeigu apklausiant tiekėjus paaiškėja, kad reikia pakeisti Perkančiosios organizacijos pageidaujamas pirkimo objekto savybes arba kitas pirkimo sąlygas, Pirkimų vykdytojas turi naujas pirkimo objekto savybes arba kitas pirkimo sąlygas prireikus suderinti su Perkančiosios organizacijos vadovu. Tuomet iš naujo apklausiami jau anksčiau apklausti tiekėjai, taip pat prireikus kiti tiekėjai.</w:t>
      </w:r>
    </w:p>
    <w:p w:rsidR="00C42E3A" w:rsidRPr="000739E8" w:rsidRDefault="00A862AE" w:rsidP="00C42E3A">
      <w:pPr>
        <w:pStyle w:val="Bodytext"/>
        <w:ind w:firstLine="426"/>
        <w:rPr>
          <w:rFonts w:ascii="Times New Roman" w:hAnsi="Times New Roman"/>
          <w:sz w:val="24"/>
          <w:szCs w:val="24"/>
          <w:lang w:val="lt-LT"/>
        </w:rPr>
      </w:pPr>
      <w:r>
        <w:rPr>
          <w:rFonts w:ascii="Times New Roman" w:hAnsi="Times New Roman"/>
          <w:sz w:val="24"/>
          <w:szCs w:val="24"/>
          <w:lang w:val="lt-LT"/>
        </w:rPr>
        <w:lastRenderedPageBreak/>
        <w:t>135</w:t>
      </w:r>
      <w:r w:rsidR="00C42E3A" w:rsidRPr="000739E8">
        <w:rPr>
          <w:rFonts w:ascii="Times New Roman" w:hAnsi="Times New Roman"/>
          <w:sz w:val="24"/>
          <w:szCs w:val="24"/>
          <w:lang w:val="lt-LT"/>
        </w:rPr>
        <w:t>. Žodžiu ir raštu pateikti tiekėjų atsakymai ir (ar) informacija, gauta iš viešų šaltinių, fiksuo</w:t>
      </w:r>
      <w:r w:rsidR="0055149C">
        <w:rPr>
          <w:rFonts w:ascii="Times New Roman" w:hAnsi="Times New Roman"/>
          <w:sz w:val="24"/>
          <w:szCs w:val="24"/>
          <w:lang w:val="lt-LT"/>
        </w:rPr>
        <w:t xml:space="preserve">jama tiekėjų apklausos pažymoje, </w:t>
      </w:r>
      <w:r w:rsidR="00C42E3A" w:rsidRPr="000739E8">
        <w:rPr>
          <w:rFonts w:ascii="Times New Roman" w:hAnsi="Times New Roman"/>
          <w:sz w:val="24"/>
          <w:szCs w:val="24"/>
          <w:lang w:val="lt-LT"/>
        </w:rPr>
        <w:t xml:space="preserve">kurią pildo Pirkimo organizatorius. Jei pirkimą organizuoja Komisija, tiekėjų apklausos pažyma nepildoma. Apklausos pažymos pildyti nereikia, kai perkamų prekių, paslaugų sutarties vertė </w:t>
      </w:r>
      <w:r w:rsidR="00C42E3A" w:rsidRPr="00C2730E">
        <w:rPr>
          <w:rFonts w:ascii="Times New Roman" w:hAnsi="Times New Roman"/>
          <w:sz w:val="24"/>
          <w:szCs w:val="24"/>
          <w:lang w:val="lt-LT"/>
        </w:rPr>
        <w:t xml:space="preserve">neviršija </w:t>
      </w:r>
      <w:r w:rsidR="00C2730E" w:rsidRPr="00C2730E">
        <w:rPr>
          <w:rFonts w:ascii="Times New Roman" w:hAnsi="Times New Roman"/>
          <w:sz w:val="24"/>
          <w:szCs w:val="24"/>
          <w:lang w:val="lt-LT"/>
        </w:rPr>
        <w:t>150</w:t>
      </w:r>
      <w:r w:rsidR="00C42E3A" w:rsidRPr="00C2730E">
        <w:rPr>
          <w:rFonts w:ascii="Times New Roman" w:hAnsi="Times New Roman"/>
          <w:sz w:val="24"/>
          <w:szCs w:val="24"/>
          <w:lang w:val="lt-LT"/>
        </w:rPr>
        <w:t xml:space="preserve"> </w:t>
      </w:r>
      <w:r w:rsidR="00C2730E" w:rsidRPr="00C2730E">
        <w:rPr>
          <w:rFonts w:ascii="Times New Roman" w:hAnsi="Times New Roman"/>
          <w:sz w:val="24"/>
          <w:szCs w:val="24"/>
          <w:lang w:val="lt-LT"/>
        </w:rPr>
        <w:t>eurų</w:t>
      </w:r>
      <w:r w:rsidR="00C42E3A" w:rsidRPr="00C2730E">
        <w:rPr>
          <w:rFonts w:ascii="Times New Roman" w:hAnsi="Times New Roman"/>
          <w:sz w:val="24"/>
          <w:szCs w:val="24"/>
          <w:lang w:val="lt-LT"/>
        </w:rPr>
        <w:t xml:space="preserve"> be pridėtinės vertės mokesčio, o darbų sutarties vertė neviršija </w:t>
      </w:r>
      <w:r w:rsidR="00C2730E" w:rsidRPr="00C2730E">
        <w:rPr>
          <w:rFonts w:ascii="Times New Roman" w:hAnsi="Times New Roman"/>
          <w:sz w:val="24"/>
          <w:szCs w:val="24"/>
          <w:lang w:val="lt-LT"/>
        </w:rPr>
        <w:t>350</w:t>
      </w:r>
      <w:r w:rsidR="00C42E3A" w:rsidRPr="00C2730E">
        <w:rPr>
          <w:rFonts w:ascii="Times New Roman" w:hAnsi="Times New Roman"/>
          <w:sz w:val="24"/>
          <w:szCs w:val="24"/>
          <w:lang w:val="lt-LT"/>
        </w:rPr>
        <w:t xml:space="preserve"> </w:t>
      </w:r>
      <w:r w:rsidR="00C2730E" w:rsidRPr="00C2730E">
        <w:rPr>
          <w:rFonts w:ascii="Times New Roman" w:hAnsi="Times New Roman"/>
          <w:sz w:val="24"/>
          <w:szCs w:val="24"/>
          <w:lang w:val="lt-LT"/>
        </w:rPr>
        <w:t>eurų</w:t>
      </w:r>
      <w:r w:rsidR="00C42E3A" w:rsidRPr="00C2730E">
        <w:rPr>
          <w:rFonts w:ascii="Times New Roman" w:hAnsi="Times New Roman"/>
          <w:sz w:val="24"/>
          <w:szCs w:val="24"/>
          <w:lang w:val="lt-LT"/>
        </w:rPr>
        <w:t xml:space="preserve"> be pridėtinės vertės mokesčio, kai tokių pirkimų metu sudaromų prekių ar paslaugų to paties tipo sutarčių bei darbų, skirtų tam pačiam objektui, sutarčių bendra vertė neviršija </w:t>
      </w:r>
      <w:r w:rsidR="00C2730E" w:rsidRPr="00C2730E">
        <w:rPr>
          <w:rFonts w:ascii="Times New Roman" w:hAnsi="Times New Roman"/>
          <w:sz w:val="24"/>
          <w:szCs w:val="24"/>
          <w:lang w:val="lt-LT"/>
        </w:rPr>
        <w:t>3</w:t>
      </w:r>
      <w:r w:rsidR="00C42E3A" w:rsidRPr="00C2730E">
        <w:rPr>
          <w:rFonts w:ascii="Times New Roman" w:hAnsi="Times New Roman"/>
          <w:sz w:val="24"/>
          <w:szCs w:val="24"/>
          <w:lang w:val="lt-LT"/>
        </w:rPr>
        <w:t xml:space="preserve"> 000 </w:t>
      </w:r>
      <w:r w:rsidR="00C2730E" w:rsidRPr="00C2730E">
        <w:rPr>
          <w:rFonts w:ascii="Times New Roman" w:hAnsi="Times New Roman"/>
          <w:sz w:val="24"/>
          <w:szCs w:val="24"/>
          <w:lang w:val="lt-LT"/>
        </w:rPr>
        <w:t>eurų</w:t>
      </w:r>
      <w:r w:rsidR="00C42E3A" w:rsidRPr="00C2730E">
        <w:rPr>
          <w:rFonts w:ascii="Times New Roman" w:hAnsi="Times New Roman"/>
          <w:sz w:val="24"/>
          <w:szCs w:val="24"/>
          <w:lang w:val="lt-LT"/>
        </w:rPr>
        <w:t xml:space="preserve"> be pridėtinės vertės mokesčio.</w:t>
      </w:r>
    </w:p>
    <w:p w:rsidR="00C42E3A" w:rsidRPr="000739E8" w:rsidRDefault="00A862AE" w:rsidP="00C42E3A">
      <w:pPr>
        <w:pStyle w:val="Bodytext"/>
        <w:ind w:firstLine="426"/>
        <w:rPr>
          <w:rFonts w:ascii="Times New Roman" w:hAnsi="Times New Roman"/>
          <w:sz w:val="24"/>
          <w:szCs w:val="24"/>
          <w:lang w:val="lt-LT"/>
        </w:rPr>
      </w:pPr>
      <w:r>
        <w:rPr>
          <w:rFonts w:ascii="Times New Roman" w:hAnsi="Times New Roman"/>
          <w:sz w:val="24"/>
          <w:szCs w:val="24"/>
          <w:lang w:val="lt-LT"/>
        </w:rPr>
        <w:t>136</w:t>
      </w:r>
      <w:r w:rsidR="00C42E3A" w:rsidRPr="000739E8">
        <w:rPr>
          <w:rFonts w:ascii="Times New Roman" w:hAnsi="Times New Roman"/>
          <w:sz w:val="24"/>
          <w:szCs w:val="24"/>
          <w:lang w:val="lt-LT"/>
        </w:rPr>
        <w:t xml:space="preserve">. Pirkimų organizatorius ar Komisija, atlikdama pirkimus apklausos būdu, gali naudotis Centriniu viešųjų pirkimų portalu (interneto adresas: </w:t>
      </w:r>
      <w:r w:rsidR="009B2EE8">
        <w:fldChar w:fldCharType="begin"/>
      </w:r>
      <w:r w:rsidR="009B2EE8" w:rsidRPr="00692F5E">
        <w:rPr>
          <w:lang w:val="lt-LT"/>
        </w:rPr>
        <w:instrText>HYPERLINK "http://www.cvpp.lt"</w:instrText>
      </w:r>
      <w:r w:rsidR="009B2EE8">
        <w:fldChar w:fldCharType="separate"/>
      </w:r>
      <w:r w:rsidR="00C42E3A" w:rsidRPr="000739E8">
        <w:rPr>
          <w:rStyle w:val="Hipersaitas"/>
          <w:rFonts w:ascii="Times New Roman" w:hAnsi="Times New Roman"/>
          <w:sz w:val="24"/>
          <w:szCs w:val="24"/>
          <w:lang w:val="lt-LT"/>
        </w:rPr>
        <w:t>www.cvpp.lt</w:t>
      </w:r>
      <w:r w:rsidR="009B2EE8">
        <w:fldChar w:fldCharType="end"/>
      </w:r>
      <w:r w:rsidR="00C42E3A" w:rsidRPr="000739E8">
        <w:rPr>
          <w:rFonts w:ascii="Times New Roman" w:hAnsi="Times New Roman"/>
          <w:sz w:val="24"/>
          <w:szCs w:val="24"/>
          <w:lang w:val="lt-LT"/>
        </w:rPr>
        <w:t>). Naudodamiesi portalu pirkimus atliekantys asmenys gali peržiūrėti katalogus, kuriuose tiekėjai skelbia apie tiekiamas prekes, teikiamas paslaugas ar atliekamus darbus, parašyti pasirinktiems tiekėjams, perskaityti iš tiekėjų gautą informaciją, palaikyti ryšį su tiekėjais, užsakyti prekių, paslaugų ar darbų. Apklausa, atlikta naudojantis Centriniu viešųjų pirkimų portalu, prilyginamas pirkimui, kurio metu tiekėjų apklausa atliekama raštu.</w:t>
      </w:r>
    </w:p>
    <w:p w:rsidR="00C42E3A" w:rsidRPr="000739E8" w:rsidRDefault="00A862AE" w:rsidP="00C42E3A">
      <w:pPr>
        <w:pStyle w:val="Bodytext"/>
        <w:ind w:firstLine="426"/>
        <w:rPr>
          <w:rFonts w:ascii="Times New Roman" w:hAnsi="Times New Roman"/>
          <w:sz w:val="24"/>
          <w:szCs w:val="24"/>
          <w:lang w:val="lt-LT"/>
        </w:rPr>
      </w:pPr>
      <w:r>
        <w:rPr>
          <w:rFonts w:ascii="Times New Roman" w:hAnsi="Times New Roman"/>
          <w:sz w:val="24"/>
          <w:szCs w:val="24"/>
          <w:lang w:val="lt-LT"/>
        </w:rPr>
        <w:t>137</w:t>
      </w:r>
      <w:r w:rsidR="00C42E3A" w:rsidRPr="000739E8">
        <w:rPr>
          <w:rFonts w:ascii="Times New Roman" w:hAnsi="Times New Roman"/>
          <w:sz w:val="24"/>
          <w:szCs w:val="24"/>
          <w:lang w:val="lt-LT"/>
        </w:rPr>
        <w:t>. Tiekėjo pasiūlymo tikrinimo tikslas – įsitikinti, ar pasiūlymas atitinka Perkančiosios organizacijos</w:t>
      </w:r>
      <w:r w:rsidR="00C42E3A" w:rsidRPr="000739E8">
        <w:rPr>
          <w:rFonts w:ascii="Times New Roman" w:hAnsi="Times New Roman"/>
          <w:i/>
          <w:iCs/>
          <w:sz w:val="24"/>
          <w:szCs w:val="24"/>
          <w:lang w:val="lt-LT"/>
        </w:rPr>
        <w:t xml:space="preserve"> </w:t>
      </w:r>
      <w:r w:rsidR="00C42E3A" w:rsidRPr="000739E8">
        <w:rPr>
          <w:rFonts w:ascii="Times New Roman" w:hAnsi="Times New Roman"/>
          <w:sz w:val="24"/>
          <w:szCs w:val="24"/>
          <w:lang w:val="lt-LT"/>
        </w:rPr>
        <w:t>poreikius ir iškeltus reikalavimus, o tiekėjų siūlymų vertinimo tikslas – išrinkti geriausią pasiūlymą, kurį pateikusiam tiekėjui Perkančioji organizacija siūlys sudaryti pirkimo sutartį.</w:t>
      </w:r>
    </w:p>
    <w:p w:rsidR="00C42E3A" w:rsidRPr="000739E8" w:rsidRDefault="00A862AE" w:rsidP="00C42E3A">
      <w:pPr>
        <w:pStyle w:val="Bodytext"/>
        <w:ind w:firstLine="426"/>
        <w:rPr>
          <w:rFonts w:ascii="Times New Roman" w:hAnsi="Times New Roman"/>
          <w:sz w:val="24"/>
          <w:szCs w:val="24"/>
          <w:lang w:val="lt-LT"/>
        </w:rPr>
      </w:pPr>
      <w:r>
        <w:rPr>
          <w:rFonts w:ascii="Times New Roman" w:hAnsi="Times New Roman"/>
          <w:sz w:val="24"/>
          <w:szCs w:val="24"/>
          <w:lang w:val="lt-LT"/>
        </w:rPr>
        <w:t>138</w:t>
      </w:r>
      <w:r w:rsidR="00C42E3A" w:rsidRPr="000739E8">
        <w:rPr>
          <w:rFonts w:ascii="Times New Roman" w:hAnsi="Times New Roman"/>
          <w:sz w:val="24"/>
          <w:szCs w:val="24"/>
          <w:lang w:val="lt-LT"/>
        </w:rPr>
        <w:t>. Vertinami tik Perkančiosios organizacijos poreikius ir iškeltus reikalavimus atitinkantys tiekėjų pasiūlymai. Vertinama tik pagal tiekėjams apklausos metu nurodytus kriterijus. Geriausiu laikomas ekonomiškiausias siūlymas arba tas siūlymas, kuriame nurodyta mažiausia kaina.</w:t>
      </w:r>
    </w:p>
    <w:p w:rsidR="00C42E3A" w:rsidRPr="000739E8" w:rsidRDefault="00A862AE" w:rsidP="00C42E3A">
      <w:pPr>
        <w:pStyle w:val="Bodytext"/>
        <w:ind w:firstLine="426"/>
        <w:rPr>
          <w:rFonts w:ascii="Times New Roman" w:hAnsi="Times New Roman"/>
          <w:sz w:val="24"/>
          <w:szCs w:val="24"/>
          <w:lang w:val="lt-LT"/>
        </w:rPr>
      </w:pPr>
      <w:r>
        <w:rPr>
          <w:rFonts w:ascii="Times New Roman" w:hAnsi="Times New Roman"/>
          <w:sz w:val="24"/>
          <w:szCs w:val="24"/>
          <w:lang w:val="lt-LT"/>
        </w:rPr>
        <w:t>139</w:t>
      </w:r>
      <w:r w:rsidR="00C42E3A" w:rsidRPr="000739E8">
        <w:rPr>
          <w:rFonts w:ascii="Times New Roman" w:hAnsi="Times New Roman"/>
          <w:sz w:val="24"/>
          <w:szCs w:val="24"/>
          <w:lang w:val="lt-LT"/>
        </w:rPr>
        <w:t xml:space="preserve">. Tiekėjų pasiūlymus vertina pirkimų organizatorius arba Komisija. </w:t>
      </w:r>
    </w:p>
    <w:p w:rsidR="00C42E3A" w:rsidRPr="000739E8" w:rsidRDefault="00A862AE" w:rsidP="00C42E3A">
      <w:pPr>
        <w:pStyle w:val="Bodytext"/>
        <w:ind w:firstLine="426"/>
        <w:rPr>
          <w:rFonts w:ascii="Times New Roman" w:hAnsi="Times New Roman"/>
          <w:sz w:val="24"/>
          <w:szCs w:val="24"/>
          <w:lang w:val="lt-LT"/>
        </w:rPr>
      </w:pPr>
      <w:r>
        <w:rPr>
          <w:rFonts w:ascii="Times New Roman" w:hAnsi="Times New Roman"/>
          <w:sz w:val="24"/>
          <w:szCs w:val="24"/>
          <w:lang w:val="lt-LT"/>
        </w:rPr>
        <w:t>140</w:t>
      </w:r>
      <w:r w:rsidR="00C42E3A" w:rsidRPr="000739E8">
        <w:rPr>
          <w:rFonts w:ascii="Times New Roman" w:hAnsi="Times New Roman"/>
          <w:sz w:val="24"/>
          <w:szCs w:val="24"/>
          <w:lang w:val="lt-LT"/>
        </w:rPr>
        <w:t xml:space="preserve">. Kai tiekėjai apklausiami raštu, </w:t>
      </w:r>
      <w:r w:rsidR="00C42E3A" w:rsidRPr="00826F09">
        <w:rPr>
          <w:rFonts w:ascii="Times New Roman" w:hAnsi="Times New Roman"/>
          <w:sz w:val="24"/>
          <w:szCs w:val="24"/>
          <w:lang w:val="lt-LT"/>
        </w:rPr>
        <w:t>privaloma raštu juos informuoti apie priimtą sprendimą dėl laimėtojo ar apie priimtą sprendimą nutraukti pirkimą.</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14</w:t>
      </w:r>
      <w:r w:rsidR="00A862AE">
        <w:rPr>
          <w:rFonts w:ascii="Times New Roman" w:hAnsi="Times New Roman"/>
          <w:sz w:val="24"/>
          <w:szCs w:val="24"/>
          <w:lang w:val="lt-LT"/>
        </w:rPr>
        <w:t>1</w:t>
      </w:r>
      <w:r w:rsidRPr="000739E8">
        <w:rPr>
          <w:rFonts w:ascii="Times New Roman" w:hAnsi="Times New Roman"/>
          <w:sz w:val="24"/>
          <w:szCs w:val="24"/>
          <w:lang w:val="lt-LT"/>
        </w:rPr>
        <w:t>. Apklausos metu gali būti deramasi dėl pasiūlymų sąlygų. Pirkimo vykdytojas pirkimo dokumentuose nurodo, ar bus deramasi arba kokiais atvejais bus deramasi, ir derėjimosi tvarką. Derybų metu tiekėjai neturi būti diskriminuojami jiems pateikiant skirtingą informaciją ar kaip nors kitaip ribojant atskirų tiekėjų galimybes pagerinti savo pasiūlymus.</w:t>
      </w:r>
    </w:p>
    <w:p w:rsidR="00C42E3A" w:rsidRPr="000739E8" w:rsidRDefault="00C42E3A" w:rsidP="00C42E3A">
      <w:pPr>
        <w:pStyle w:val="Bodytext"/>
        <w:ind w:firstLine="426"/>
        <w:rPr>
          <w:rFonts w:ascii="Times New Roman" w:hAnsi="Times New Roman"/>
          <w:sz w:val="24"/>
          <w:szCs w:val="24"/>
          <w:lang w:val="lt-LT"/>
        </w:rPr>
      </w:pPr>
      <w:r w:rsidRPr="000739E8">
        <w:rPr>
          <w:rFonts w:ascii="Times New Roman" w:hAnsi="Times New Roman"/>
          <w:sz w:val="24"/>
          <w:szCs w:val="24"/>
          <w:lang w:val="lt-LT"/>
        </w:rPr>
        <w:t>14</w:t>
      </w:r>
      <w:r w:rsidR="00A862AE">
        <w:rPr>
          <w:rFonts w:ascii="Times New Roman" w:hAnsi="Times New Roman"/>
          <w:sz w:val="24"/>
          <w:szCs w:val="24"/>
          <w:lang w:val="lt-LT"/>
        </w:rPr>
        <w:t>2</w:t>
      </w:r>
      <w:r w:rsidRPr="000739E8">
        <w:rPr>
          <w:rFonts w:ascii="Times New Roman" w:hAnsi="Times New Roman"/>
          <w:sz w:val="24"/>
          <w:szCs w:val="24"/>
          <w:lang w:val="lt-LT"/>
        </w:rPr>
        <w:t xml:space="preserve">. Kai apklausa atliekama po pirkimo, apie kurį skelbta, tačiau visi gauti pasiūlymai neatitiko pirkimo dokumentų reikalavimų arba pasiūlytos per didelės, </w:t>
      </w:r>
      <w:proofErr w:type="spellStart"/>
      <w:r w:rsidRPr="000739E8">
        <w:rPr>
          <w:rFonts w:ascii="Times New Roman" w:hAnsi="Times New Roman"/>
          <w:sz w:val="24"/>
          <w:szCs w:val="24"/>
          <w:lang w:val="lt-LT"/>
        </w:rPr>
        <w:t>perkančiąjai</w:t>
      </w:r>
      <w:proofErr w:type="spellEnd"/>
      <w:r w:rsidRPr="000739E8">
        <w:rPr>
          <w:rFonts w:ascii="Times New Roman" w:hAnsi="Times New Roman"/>
          <w:sz w:val="24"/>
          <w:szCs w:val="24"/>
          <w:lang w:val="lt-LT"/>
        </w:rPr>
        <w:t xml:space="preserve"> organizacijai nepriimtinos kainos, pirkimo sąlygų iš esmės nekeičiant, pirkime dalyvauti kviečiami visi pasiūlymus pateikę tiekėjai, atitinkantys pirkimo vykdytojo nustatytus minimalius kvalifikacijos reikalavimus. Per apklausą pirkimo dokumentų sąlygos iš esmės negali būti keičiamos.</w:t>
      </w:r>
    </w:p>
    <w:p w:rsidR="00C42E3A" w:rsidRPr="000739E8" w:rsidRDefault="00C42E3A" w:rsidP="000877EB">
      <w:pPr>
        <w:pStyle w:val="Bodytext"/>
        <w:ind w:firstLine="0"/>
        <w:rPr>
          <w:rFonts w:ascii="Times New Roman" w:hAnsi="Times New Roman"/>
          <w:sz w:val="24"/>
          <w:szCs w:val="24"/>
          <w:lang w:val="lt-LT"/>
        </w:rPr>
      </w:pPr>
    </w:p>
    <w:p w:rsidR="00C42E3A" w:rsidRPr="000739E8" w:rsidRDefault="00C42E3A" w:rsidP="00826F09">
      <w:pPr>
        <w:pStyle w:val="Turinys"/>
      </w:pPr>
      <w:bookmarkStart w:id="2" w:name="_Toc209231275"/>
      <w:r w:rsidRPr="000739E8">
        <w:t>XVII. MAŽOS VERTĖS PIRKIMŲ YPATUMAI</w:t>
      </w:r>
      <w:bookmarkEnd w:id="2"/>
    </w:p>
    <w:p w:rsidR="00C42E3A" w:rsidRPr="00923E78" w:rsidRDefault="00C42E3A" w:rsidP="00C42E3A">
      <w:pPr>
        <w:ind w:firstLine="426"/>
        <w:jc w:val="both"/>
        <w:rPr>
          <w:lang w:val="lt-LT"/>
        </w:rPr>
      </w:pPr>
    </w:p>
    <w:p w:rsidR="00C42E3A" w:rsidRPr="00923E78" w:rsidRDefault="00C42E3A" w:rsidP="00C42E3A">
      <w:pPr>
        <w:ind w:firstLine="426"/>
        <w:jc w:val="both"/>
        <w:rPr>
          <w:lang w:val="lt-LT"/>
        </w:rPr>
      </w:pPr>
      <w:r w:rsidRPr="00923E78">
        <w:rPr>
          <w:lang w:val="lt-LT"/>
        </w:rPr>
        <w:t>14</w:t>
      </w:r>
      <w:r w:rsidR="00A862AE">
        <w:rPr>
          <w:lang w:val="lt-LT"/>
        </w:rPr>
        <w:t>3</w:t>
      </w:r>
      <w:r w:rsidRPr="00923E78">
        <w:rPr>
          <w:lang w:val="lt-LT"/>
        </w:rPr>
        <w:t xml:space="preserve">. Mažos vertės pirkimai gali būti atliekami visais šiose Taisyklėse nustatytais supaprastintų pirkimų būdais, atsižvelgiant į šių būdų pasirinkimo sąlygas. </w:t>
      </w:r>
    </w:p>
    <w:p w:rsidR="00C42E3A" w:rsidRPr="00923E78" w:rsidRDefault="00C42E3A" w:rsidP="00C42E3A">
      <w:pPr>
        <w:ind w:firstLine="426"/>
        <w:jc w:val="both"/>
        <w:rPr>
          <w:lang w:val="lt-LT"/>
        </w:rPr>
      </w:pPr>
      <w:r w:rsidRPr="00923E78">
        <w:rPr>
          <w:lang w:val="lt-LT"/>
        </w:rPr>
        <w:t>14</w:t>
      </w:r>
      <w:r w:rsidR="00A862AE">
        <w:rPr>
          <w:lang w:val="lt-LT"/>
        </w:rPr>
        <w:t>4</w:t>
      </w:r>
      <w:r w:rsidRPr="00923E78">
        <w:rPr>
          <w:lang w:val="lt-LT"/>
        </w:rPr>
        <w:t xml:space="preserve">.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C42E3A" w:rsidRPr="00923E78" w:rsidRDefault="00A862AE" w:rsidP="00C42E3A">
      <w:pPr>
        <w:ind w:firstLine="426"/>
        <w:jc w:val="both"/>
        <w:rPr>
          <w:lang w:val="lt-LT"/>
        </w:rPr>
      </w:pPr>
      <w:r>
        <w:rPr>
          <w:lang w:val="lt-LT"/>
        </w:rPr>
        <w:t>145</w:t>
      </w:r>
      <w:r w:rsidR="00C42E3A" w:rsidRPr="00923E78">
        <w:rPr>
          <w:lang w:val="lt-LT"/>
        </w:rPr>
        <w:t>. Perkančioji organizacija turi nustatyti pakankamą terminą kreiptis dėl pirkimo dokumentų paaiškinimo ir užtikrinti, kad paaiškinimai būtų išsiųsti visiems pirkimo dokumentus gavusiems tiekėjams.</w:t>
      </w:r>
    </w:p>
    <w:p w:rsidR="00C42E3A" w:rsidRPr="00923E78" w:rsidRDefault="00A862AE" w:rsidP="00C42E3A">
      <w:pPr>
        <w:ind w:firstLine="426"/>
        <w:jc w:val="both"/>
        <w:rPr>
          <w:lang w:val="lt-LT"/>
        </w:rPr>
      </w:pPr>
      <w:r>
        <w:rPr>
          <w:lang w:val="lt-LT"/>
        </w:rPr>
        <w:t>146</w:t>
      </w:r>
      <w:r w:rsidR="00C42E3A" w:rsidRPr="00923E78">
        <w:rPr>
          <w:lang w:val="lt-LT"/>
        </w:rPr>
        <w:t xml:space="preserve">.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w:t>
      </w:r>
      <w:r w:rsidR="00C42E3A" w:rsidRPr="00923E78">
        <w:rPr>
          <w:lang w:val="lt-LT"/>
        </w:rPr>
        <w:lastRenderedPageBreak/>
        <w:t>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C42E3A" w:rsidRPr="00923E78" w:rsidRDefault="00A862AE" w:rsidP="00C42E3A">
      <w:pPr>
        <w:ind w:firstLine="426"/>
        <w:jc w:val="both"/>
        <w:rPr>
          <w:lang w:val="lt-LT"/>
        </w:rPr>
      </w:pPr>
      <w:r>
        <w:rPr>
          <w:lang w:val="lt-LT"/>
        </w:rPr>
        <w:t>147</w:t>
      </w:r>
      <w:r w:rsidR="00C42E3A" w:rsidRPr="00923E78">
        <w:rPr>
          <w:lang w:val="lt-LT"/>
        </w:rPr>
        <w:t>. Bendravimas su tiekėjais gali vykti žodžiu arba raštu. Žodžiu gali būti bendraujama (kreipiamasi į tiekėjus, pateikiami pasiūlymai), kai pirkimas vykdomas apklausos būdu ir:</w:t>
      </w:r>
    </w:p>
    <w:p w:rsidR="00C42E3A" w:rsidRPr="00923E78" w:rsidRDefault="00A862AE" w:rsidP="00C42E3A">
      <w:pPr>
        <w:ind w:firstLine="426"/>
        <w:jc w:val="both"/>
        <w:rPr>
          <w:lang w:val="lt-LT" w:eastAsia="lt-LT"/>
        </w:rPr>
      </w:pPr>
      <w:r>
        <w:rPr>
          <w:lang w:val="lt-LT" w:eastAsia="lt-LT"/>
        </w:rPr>
        <w:t>147</w:t>
      </w:r>
      <w:r w:rsidR="00C42E3A" w:rsidRPr="00923E78">
        <w:rPr>
          <w:lang w:val="lt-LT" w:eastAsia="lt-LT"/>
        </w:rPr>
        <w:t xml:space="preserve">.1. pirkimo sutarties vertė neviršija </w:t>
      </w:r>
      <w:r w:rsidR="0063159A">
        <w:rPr>
          <w:lang w:val="lt-LT" w:eastAsia="lt-LT"/>
        </w:rPr>
        <w:t>3</w:t>
      </w:r>
      <w:r w:rsidR="00C42E3A" w:rsidRPr="00923E78">
        <w:rPr>
          <w:lang w:val="lt-LT" w:eastAsia="lt-LT"/>
        </w:rPr>
        <w:t xml:space="preserve"> 000 </w:t>
      </w:r>
      <w:r w:rsidR="0063159A">
        <w:rPr>
          <w:lang w:val="lt-LT" w:eastAsia="lt-LT"/>
        </w:rPr>
        <w:t>eurų</w:t>
      </w:r>
      <w:r w:rsidR="00C42E3A" w:rsidRPr="00923E78">
        <w:rPr>
          <w:lang w:val="lt-LT" w:eastAsia="lt-LT"/>
        </w:rPr>
        <w:t xml:space="preserve"> be PVM;</w:t>
      </w:r>
    </w:p>
    <w:p w:rsidR="000877EB" w:rsidRDefault="00A862AE" w:rsidP="00C42E3A">
      <w:pPr>
        <w:ind w:firstLine="426"/>
        <w:jc w:val="both"/>
        <w:rPr>
          <w:lang w:val="lt-LT"/>
        </w:rPr>
      </w:pPr>
      <w:r>
        <w:rPr>
          <w:lang w:val="lt-LT" w:eastAsia="lt-LT"/>
        </w:rPr>
        <w:t>147</w:t>
      </w:r>
      <w:r w:rsidR="00C42E3A" w:rsidRPr="00923E78">
        <w:rPr>
          <w:lang w:val="lt-LT" w:eastAsia="lt-LT"/>
        </w:rPr>
        <w:t>.2. </w:t>
      </w:r>
      <w:r w:rsidR="00C42E3A" w:rsidRPr="00923E78">
        <w:rPr>
          <w:lang w:val="lt-LT"/>
        </w:rPr>
        <w:t>dėl įvykių, kurių perkančioji organizacija negalėjo iš anksto numatyti, būtina skubiai įsigyti reikalingų prekių, paslaugų ar darbų, o vykdant apklausą prekių, paslaugų ar darbų nepavyktų įsigyti laiku.</w:t>
      </w:r>
    </w:p>
    <w:p w:rsidR="00C42E3A" w:rsidRPr="00923E78" w:rsidRDefault="00A862AE" w:rsidP="00C42E3A">
      <w:pPr>
        <w:ind w:firstLine="426"/>
        <w:jc w:val="both"/>
        <w:rPr>
          <w:lang w:val="lt-LT"/>
        </w:rPr>
      </w:pPr>
      <w:r>
        <w:rPr>
          <w:lang w:val="lt-LT"/>
        </w:rPr>
        <w:t>147</w:t>
      </w:r>
      <w:r w:rsidR="00C42E3A" w:rsidRPr="00923E78">
        <w:rPr>
          <w:lang w:val="lt-LT"/>
        </w:rPr>
        <w:t>.3. perkamos perkančiajai organizacijai reikalingos mokymo paslaugos Taisyklių 12</w:t>
      </w:r>
      <w:r w:rsidR="00561BF5">
        <w:rPr>
          <w:lang w:val="lt-LT"/>
        </w:rPr>
        <w:t>0</w:t>
      </w:r>
      <w:r w:rsidR="00C42E3A" w:rsidRPr="00923E78">
        <w:rPr>
          <w:lang w:val="lt-LT"/>
        </w:rPr>
        <w:t>.4.3 punkte numatytais atvejais, neatsižvelgiant į sutarties vertę.</w:t>
      </w:r>
    </w:p>
    <w:p w:rsidR="00C42E3A" w:rsidRPr="00923E78" w:rsidRDefault="00A862AE" w:rsidP="00C42E3A">
      <w:pPr>
        <w:ind w:firstLine="426"/>
        <w:jc w:val="both"/>
        <w:rPr>
          <w:lang w:val="lt-LT"/>
        </w:rPr>
      </w:pPr>
      <w:r>
        <w:rPr>
          <w:lang w:val="lt-LT"/>
        </w:rPr>
        <w:t>148</w:t>
      </w:r>
      <w:r w:rsidR="00C42E3A" w:rsidRPr="00923E78">
        <w:rPr>
          <w:lang w:val="lt-LT"/>
        </w:rPr>
        <w:t>. Rašytinius pasiūlymus gali būti prašoma pateikti faksu, elektroniniu paštu, CVP IS priemonėmis</w:t>
      </w:r>
      <w:r w:rsidR="0063159A">
        <w:rPr>
          <w:lang w:val="lt-LT"/>
        </w:rPr>
        <w:t>, asmeniškai, paštu</w:t>
      </w:r>
      <w:r w:rsidR="00C42E3A" w:rsidRPr="00923E78">
        <w:rPr>
          <w:lang w:val="lt-LT"/>
        </w:rPr>
        <w:t xml:space="preserve"> ar vokuose. Perkančioji organizacija gali nereikalauti, kad pasiūlymas būtų pasirašytas, elektroninėmis priemonėmis pateikiamas pasiūlymas – su saugiu elektroniniu parašu.</w:t>
      </w:r>
    </w:p>
    <w:p w:rsidR="00BE6E8E" w:rsidRPr="00482C28" w:rsidRDefault="00A862AE" w:rsidP="00C42E3A">
      <w:pPr>
        <w:ind w:firstLine="426"/>
        <w:jc w:val="both"/>
        <w:rPr>
          <w:lang w:val="lt-LT"/>
        </w:rPr>
      </w:pPr>
      <w:r>
        <w:rPr>
          <w:lang w:val="lt-LT"/>
        </w:rPr>
        <w:t>149</w:t>
      </w:r>
      <w:r w:rsidR="00C42E3A" w:rsidRPr="00BE6E8E">
        <w:rPr>
          <w:lang w:val="lt-LT"/>
        </w:rPr>
        <w:t>. </w:t>
      </w:r>
      <w:r w:rsidR="00BE6E8E" w:rsidRPr="00BE6E8E">
        <w:rPr>
          <w:lang w:val="lt-LT"/>
        </w:rPr>
        <w:t>Tuo atveju, kai apie mažos vertės pirkimą viešai neskelbiama, pasiūlymus pirkimui gali pateikti ir bus nagrinėjami, vertinami bei tarpusavyje palyginami tik tie pasiūlymai, kuriuos pateiks perkančiosios organizacijos pakviesti tiekėjai.</w:t>
      </w:r>
      <w:r w:rsidR="00BE6E8E" w:rsidRPr="00482C28">
        <w:rPr>
          <w:lang w:val="lt-LT"/>
        </w:rPr>
        <w:t xml:space="preserve"> </w:t>
      </w:r>
    </w:p>
    <w:p w:rsidR="00C42E3A" w:rsidRPr="00923E78" w:rsidRDefault="00A862AE" w:rsidP="00C42E3A">
      <w:pPr>
        <w:ind w:firstLine="426"/>
        <w:jc w:val="both"/>
        <w:rPr>
          <w:lang w:val="pt-BR"/>
        </w:rPr>
      </w:pPr>
      <w:r>
        <w:rPr>
          <w:lang w:val="lt-LT"/>
        </w:rPr>
        <w:t>150</w:t>
      </w:r>
      <w:r w:rsidR="00C42E3A" w:rsidRPr="00923E78">
        <w:rPr>
          <w:lang w:val="lt-LT"/>
        </w:rPr>
        <w:t>. Pirkimo organizatoriui žodžiu ar raštu pateikti pasiūlymai ir informacija, gauta</w:t>
      </w:r>
      <w:r w:rsidR="00541B92" w:rsidRPr="00923E78">
        <w:rPr>
          <w:lang w:val="lt-LT"/>
        </w:rPr>
        <w:t xml:space="preserve"> iš viešųjų šaltinių, fiksuojama</w:t>
      </w:r>
      <w:r w:rsidR="00C42E3A" w:rsidRPr="00923E78">
        <w:rPr>
          <w:lang w:val="lt-LT"/>
        </w:rPr>
        <w:t xml:space="preserve"> </w:t>
      </w:r>
      <w:r w:rsidR="00541B92" w:rsidRPr="00923E78">
        <w:rPr>
          <w:lang w:val="lt-LT"/>
        </w:rPr>
        <w:t>t</w:t>
      </w:r>
      <w:r w:rsidR="0055149C" w:rsidRPr="00923E78">
        <w:rPr>
          <w:lang w:val="lt-LT"/>
        </w:rPr>
        <w:t xml:space="preserve">iekėjų </w:t>
      </w:r>
      <w:r w:rsidR="00C42E3A" w:rsidRPr="00923E78">
        <w:rPr>
          <w:lang w:val="lt-LT"/>
        </w:rPr>
        <w:t xml:space="preserve">apklausos pažymoje. </w:t>
      </w:r>
      <w:r w:rsidR="00C42E3A" w:rsidRPr="00923E78">
        <w:rPr>
          <w:lang w:val="pt-BR"/>
        </w:rPr>
        <w:t>Ją sudaro ir pasirašo pirkimų organizatorius ir sprendimą tvirtina perkančiosios organizacijos vadovas.</w:t>
      </w:r>
    </w:p>
    <w:p w:rsidR="00C42E3A" w:rsidRPr="000877EB" w:rsidRDefault="00C42E3A" w:rsidP="000877EB">
      <w:pPr>
        <w:ind w:firstLine="426"/>
        <w:jc w:val="both"/>
        <w:rPr>
          <w:lang w:val="pt-BR"/>
        </w:rPr>
      </w:pPr>
      <w:r w:rsidRPr="00923E78">
        <w:rPr>
          <w:lang w:val="pt-BR"/>
        </w:rPr>
        <w:t xml:space="preserve">. </w:t>
      </w:r>
    </w:p>
    <w:p w:rsidR="00C42E3A" w:rsidRPr="00923E78" w:rsidRDefault="00C42E3A" w:rsidP="000877EB">
      <w:pPr>
        <w:jc w:val="center"/>
        <w:rPr>
          <w:b/>
          <w:lang w:val="lt-LT" w:eastAsia="lt-LT"/>
        </w:rPr>
      </w:pPr>
      <w:r w:rsidRPr="00923E78">
        <w:rPr>
          <w:b/>
          <w:lang w:val="lt-LT" w:eastAsia="lt-LT"/>
        </w:rPr>
        <w:t>XVIII.  SUPAPRASTINTŲ PIRKIMŲ DOKUMENTAVIMAS IR ATASKAITŲ PATEIKIMAS</w:t>
      </w:r>
    </w:p>
    <w:p w:rsidR="00C42E3A" w:rsidRPr="00923E78" w:rsidRDefault="00C42E3A" w:rsidP="00C42E3A">
      <w:pPr>
        <w:ind w:firstLine="426"/>
        <w:jc w:val="both"/>
        <w:rPr>
          <w:lang w:val="lt-LT" w:eastAsia="lt-LT"/>
        </w:rPr>
      </w:pPr>
      <w:r w:rsidRPr="00923E78">
        <w:rPr>
          <w:lang w:val="lt-LT" w:eastAsia="lt-LT"/>
        </w:rPr>
        <w:t> </w:t>
      </w:r>
    </w:p>
    <w:p w:rsidR="00C42E3A" w:rsidRPr="00923E78" w:rsidRDefault="00C42E3A" w:rsidP="00C42E3A">
      <w:pPr>
        <w:ind w:firstLine="426"/>
        <w:jc w:val="both"/>
        <w:rPr>
          <w:lang w:val="lt-LT" w:eastAsia="lt-LT"/>
        </w:rPr>
      </w:pPr>
      <w:r w:rsidRPr="00923E78">
        <w:rPr>
          <w:lang w:val="lt-LT" w:eastAsia="lt-LT"/>
        </w:rPr>
        <w:t>15</w:t>
      </w:r>
      <w:r w:rsidR="00A862AE">
        <w:rPr>
          <w:lang w:val="lt-LT" w:eastAsia="lt-LT"/>
        </w:rPr>
        <w:t>1</w:t>
      </w:r>
      <w:r w:rsidRPr="00923E78">
        <w:rPr>
          <w:lang w:val="lt-LT" w:eastAsia="lt-LT"/>
        </w:rPr>
        <w:t>. Kiekvieną atliktą supaprastintą pirkimą pirkimo vykdytojas registruoja supaprastintų pirkimų žurnale</w:t>
      </w:r>
      <w:r w:rsidR="0055149C" w:rsidRPr="00923E78">
        <w:rPr>
          <w:lang w:val="lt-LT" w:eastAsia="lt-LT"/>
        </w:rPr>
        <w:t>.</w:t>
      </w:r>
    </w:p>
    <w:p w:rsidR="00C42E3A" w:rsidRPr="000739E8" w:rsidRDefault="00C42E3A" w:rsidP="00C42E3A">
      <w:pPr>
        <w:ind w:firstLine="426"/>
        <w:jc w:val="both"/>
        <w:rPr>
          <w:lang w:val="fi-FI" w:eastAsia="lt-LT"/>
        </w:rPr>
      </w:pPr>
      <w:r w:rsidRPr="000739E8">
        <w:rPr>
          <w:lang w:val="fi-FI" w:eastAsia="lt-LT"/>
        </w:rPr>
        <w:t>15</w:t>
      </w:r>
      <w:r w:rsidR="00A862AE">
        <w:rPr>
          <w:lang w:val="fi-FI" w:eastAsia="lt-LT"/>
        </w:rPr>
        <w:t>2</w:t>
      </w:r>
      <w:r w:rsidRPr="000739E8">
        <w:rPr>
          <w:lang w:val="fi-FI" w:eastAsia="lt-LT"/>
        </w:rPr>
        <w:t xml:space="preserve">. Kai pirkimą vykdo Komisija, kiekvienas jos sprendimas protokoluojamas. Kai pirkimą vykdo Pirkimo organizatorius, pildoma tiekėjų </w:t>
      </w:r>
      <w:r w:rsidR="00BE6E8E">
        <w:rPr>
          <w:lang w:val="fi-FI" w:eastAsia="lt-LT"/>
        </w:rPr>
        <w:t>apklausos</w:t>
      </w:r>
      <w:r w:rsidRPr="000739E8">
        <w:rPr>
          <w:lang w:val="fi-FI" w:eastAsia="lt-LT"/>
        </w:rPr>
        <w:t xml:space="preserve"> pažyma, išskyrus atvejus, kai šių Taisyklių nustatyta tvarka pasiūlymą pateikti kreipiamasi į vieną tiekėją.</w:t>
      </w:r>
    </w:p>
    <w:p w:rsidR="00C42E3A" w:rsidRPr="000739E8" w:rsidRDefault="00C01A70" w:rsidP="00C42E3A">
      <w:pPr>
        <w:ind w:firstLine="426"/>
        <w:jc w:val="both"/>
        <w:rPr>
          <w:lang w:val="fi-FI" w:eastAsia="lt-LT"/>
        </w:rPr>
      </w:pPr>
      <w:r>
        <w:rPr>
          <w:lang w:val="fi-FI" w:eastAsia="lt-LT"/>
        </w:rPr>
        <w:t>153</w:t>
      </w:r>
      <w:r w:rsidR="00C42E3A" w:rsidRPr="000739E8">
        <w:rPr>
          <w:lang w:val="fi-FI" w:eastAsia="lt-LT"/>
        </w:rPr>
        <w:t>. Su</w:t>
      </w:r>
      <w:r w:rsidR="00BE6E8E">
        <w:rPr>
          <w:lang w:val="fi-FI" w:eastAsia="lt-LT"/>
        </w:rPr>
        <w:t xml:space="preserve"> pirkimu susijusiję dokumentai,</w:t>
      </w:r>
      <w:r w:rsidR="00C42E3A" w:rsidRPr="000739E8">
        <w:rPr>
          <w:lang w:val="fi-FI" w:eastAsia="lt-LT"/>
        </w:rPr>
        <w:t xml:space="preserve"> sutarčių originalai, mokėjimo dokumentų originalai  saugomi perkančiojoje organizacijoje.</w:t>
      </w:r>
    </w:p>
    <w:p w:rsidR="00C42E3A" w:rsidRPr="000739E8" w:rsidRDefault="00C01A70" w:rsidP="00C42E3A">
      <w:pPr>
        <w:ind w:firstLine="426"/>
        <w:jc w:val="both"/>
        <w:rPr>
          <w:lang w:val="fi-FI" w:eastAsia="lt-LT"/>
        </w:rPr>
      </w:pPr>
      <w:r>
        <w:rPr>
          <w:lang w:val="fi-FI" w:eastAsia="lt-LT"/>
        </w:rPr>
        <w:t>154</w:t>
      </w:r>
      <w:r w:rsidR="00C42E3A" w:rsidRPr="000739E8">
        <w:rPr>
          <w:lang w:val="fi-FI" w:eastAsia="lt-LT"/>
        </w:rPr>
        <w:t xml:space="preserve">. Pirkimo sutartys, paraiškos, pasiūlymai, pirkimo dokumentai, paraiškų ir pasiūlymų nagrinėjimo bei vertinimo dokumentai, kiti su pirkimu susiję dokumentai, nepaisant jų pateikimo būdo, formos ir laikmenos, perkančiojoje organizacijoje saugomi Lietuvos Respublikos dokumentų ir archyvų įstatymo nustatyta tvarka, tačiau ne mažiau kaip </w:t>
      </w:r>
      <w:r w:rsidR="00BE6E8E">
        <w:rPr>
          <w:lang w:val="fi-FI" w:eastAsia="lt-LT"/>
        </w:rPr>
        <w:t>4</w:t>
      </w:r>
      <w:r w:rsidR="00C42E3A" w:rsidRPr="000739E8">
        <w:rPr>
          <w:lang w:val="fi-FI" w:eastAsia="lt-LT"/>
        </w:rPr>
        <w:t xml:space="preserve"> metus nuo pirkimo pabaigos.</w:t>
      </w:r>
    </w:p>
    <w:p w:rsidR="00C42E3A" w:rsidRPr="000739E8" w:rsidRDefault="00C01A70" w:rsidP="00C42E3A">
      <w:pPr>
        <w:ind w:firstLine="426"/>
        <w:jc w:val="both"/>
        <w:rPr>
          <w:lang w:val="fi-FI" w:eastAsia="lt-LT"/>
        </w:rPr>
      </w:pPr>
      <w:r>
        <w:rPr>
          <w:lang w:val="fi-FI" w:eastAsia="lt-LT"/>
        </w:rPr>
        <w:t>155</w:t>
      </w:r>
      <w:r w:rsidR="00C42E3A" w:rsidRPr="000739E8">
        <w:rPr>
          <w:lang w:val="fi-FI" w:eastAsia="lt-LT"/>
        </w:rPr>
        <w:t>.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C42E3A" w:rsidRPr="000739E8" w:rsidRDefault="00C01A70" w:rsidP="00C42E3A">
      <w:pPr>
        <w:ind w:firstLine="426"/>
        <w:jc w:val="both"/>
        <w:rPr>
          <w:lang w:val="fi-FI" w:eastAsia="lt-LT"/>
        </w:rPr>
      </w:pPr>
      <w:r>
        <w:rPr>
          <w:lang w:val="fi-FI" w:eastAsia="lt-LT"/>
        </w:rPr>
        <w:t>156</w:t>
      </w:r>
      <w:r w:rsidR="00C42E3A" w:rsidRPr="000739E8">
        <w:rPr>
          <w:lang w:val="fi-FI" w:eastAsia="lt-LT"/>
        </w:rPr>
        <w:t>. Perkančioji organizacija privalo Viešųjų pirkimų tarnybai pagal jos nustatytas formas ir reikalavimus pateikti visų per finansinius metus atliktų pirkimų ataskaitą:</w:t>
      </w:r>
    </w:p>
    <w:p w:rsidR="00C42E3A" w:rsidRPr="00923E78" w:rsidRDefault="00C01A70" w:rsidP="00C42E3A">
      <w:pPr>
        <w:ind w:firstLine="426"/>
        <w:jc w:val="both"/>
        <w:rPr>
          <w:lang w:val="pt-BR" w:eastAsia="lt-LT"/>
        </w:rPr>
      </w:pPr>
      <w:r>
        <w:rPr>
          <w:lang w:val="pt-BR" w:eastAsia="lt-LT"/>
        </w:rPr>
        <w:t>156</w:t>
      </w:r>
      <w:r w:rsidR="00C42E3A" w:rsidRPr="00923E78">
        <w:rPr>
          <w:lang w:val="pt-BR" w:eastAsia="lt-LT"/>
        </w:rPr>
        <w:t>.1. Kai pagal preliminariąsias sutartis sudaromos pagrindinės pirkimo sutartys;</w:t>
      </w:r>
    </w:p>
    <w:p w:rsidR="00C42E3A" w:rsidRPr="00923E78" w:rsidRDefault="00C01A70" w:rsidP="00C42E3A">
      <w:pPr>
        <w:ind w:firstLine="426"/>
        <w:jc w:val="both"/>
        <w:rPr>
          <w:lang w:val="pt-BR" w:eastAsia="lt-LT"/>
        </w:rPr>
      </w:pPr>
      <w:r>
        <w:rPr>
          <w:lang w:val="pt-BR" w:eastAsia="lt-LT"/>
        </w:rPr>
        <w:t>156</w:t>
      </w:r>
      <w:r w:rsidR="00C42E3A" w:rsidRPr="00923E78">
        <w:rPr>
          <w:lang w:val="pt-BR" w:eastAsia="lt-LT"/>
        </w:rPr>
        <w:t>.2. Supaprastintų pirkimų, atliktų pagal Viešųjų pirkimų įstatymo 91 straipsnio reikalavimus;</w:t>
      </w:r>
    </w:p>
    <w:p w:rsidR="00C42E3A" w:rsidRPr="00923E78" w:rsidRDefault="00C01A70" w:rsidP="00C42E3A">
      <w:pPr>
        <w:ind w:firstLine="426"/>
        <w:jc w:val="both"/>
        <w:rPr>
          <w:lang w:val="pt-BR" w:eastAsia="lt-LT"/>
        </w:rPr>
      </w:pPr>
      <w:r>
        <w:rPr>
          <w:lang w:val="pt-BR" w:eastAsia="lt-LT"/>
        </w:rPr>
        <w:t>156</w:t>
      </w:r>
      <w:r w:rsidR="00C42E3A" w:rsidRPr="00923E78">
        <w:rPr>
          <w:lang w:val="pt-BR" w:eastAsia="lt-LT"/>
        </w:rPr>
        <w:t>.3. Mažos vertės pirkimų.</w:t>
      </w:r>
    </w:p>
    <w:p w:rsidR="00C42E3A" w:rsidRPr="00923E78" w:rsidRDefault="00C42E3A" w:rsidP="000877EB">
      <w:pPr>
        <w:jc w:val="both"/>
        <w:rPr>
          <w:b/>
          <w:lang w:val="pt-BR" w:eastAsia="lt-LT"/>
        </w:rPr>
      </w:pPr>
    </w:p>
    <w:p w:rsidR="00C42E3A" w:rsidRPr="00923E78" w:rsidRDefault="00C42E3A" w:rsidP="000877EB">
      <w:pPr>
        <w:jc w:val="center"/>
        <w:rPr>
          <w:b/>
          <w:lang w:val="pt-BR" w:eastAsia="lt-LT"/>
        </w:rPr>
      </w:pPr>
      <w:r w:rsidRPr="00923E78">
        <w:rPr>
          <w:b/>
          <w:lang w:val="pt-BR" w:eastAsia="lt-LT"/>
        </w:rPr>
        <w:t>XIX. INFORMACIJOS APIE SUPAPRASTINTUS PIRKIMUS TEIKIMAS</w:t>
      </w:r>
    </w:p>
    <w:p w:rsidR="00C42E3A" w:rsidRPr="00923E78" w:rsidRDefault="00C42E3A" w:rsidP="00C42E3A">
      <w:pPr>
        <w:ind w:firstLine="426"/>
        <w:jc w:val="both"/>
        <w:rPr>
          <w:b/>
          <w:lang w:val="pt-BR" w:eastAsia="lt-LT"/>
        </w:rPr>
      </w:pPr>
    </w:p>
    <w:p w:rsidR="00C42E3A" w:rsidRPr="00923E78" w:rsidRDefault="00C42E3A" w:rsidP="00C42E3A">
      <w:pPr>
        <w:tabs>
          <w:tab w:val="left" w:pos="480"/>
        </w:tabs>
        <w:ind w:firstLine="426"/>
        <w:jc w:val="both"/>
        <w:rPr>
          <w:lang w:val="pt-BR" w:eastAsia="lt-LT"/>
        </w:rPr>
      </w:pPr>
      <w:r w:rsidRPr="00923E78">
        <w:rPr>
          <w:lang w:val="pt-BR" w:eastAsia="lt-LT"/>
        </w:rPr>
        <w:t> </w:t>
      </w:r>
      <w:r w:rsidR="00C01A70">
        <w:rPr>
          <w:lang w:val="pt-BR" w:eastAsia="lt-LT"/>
        </w:rPr>
        <w:t>157</w:t>
      </w:r>
      <w:r w:rsidRPr="00923E78">
        <w:rPr>
          <w:lang w:val="pt-BR" w:eastAsia="lt-LT"/>
        </w:rPr>
        <w:t xml:space="preserve">. Pirkimo vykdytojas suinteresuotiems kandidatams ir suinteresuotiems dalyviams, išskyrus atvejus, kai supaprastinto pirkimo sutarties vertė mažesnė kaip </w:t>
      </w:r>
      <w:r w:rsidR="0023435E">
        <w:rPr>
          <w:lang w:val="pt-BR" w:eastAsia="lt-LT"/>
        </w:rPr>
        <w:t>3</w:t>
      </w:r>
      <w:r w:rsidRPr="00923E78">
        <w:rPr>
          <w:lang w:val="pt-BR" w:eastAsia="lt-LT"/>
        </w:rPr>
        <w:t xml:space="preserve"> 000 </w:t>
      </w:r>
      <w:r w:rsidR="0023435E">
        <w:rPr>
          <w:lang w:val="pt-BR" w:eastAsia="lt-LT"/>
        </w:rPr>
        <w:t>eurų</w:t>
      </w:r>
      <w:r w:rsidRPr="00923E78">
        <w:rPr>
          <w:lang w:val="pt-BR" w:eastAsia="lt-LT"/>
        </w:rPr>
        <w:t xml:space="preserve"> be PVM, nedelsdamas, </w:t>
      </w:r>
      <w:r w:rsidRPr="00923E78">
        <w:rPr>
          <w:lang w:val="pt-BR" w:eastAsia="lt-LT"/>
        </w:rPr>
        <w:lastRenderedPageBreak/>
        <w:t>ne vėliau kaip per 5 darbo dienas nuo sprendimo priėmimo, raštu praneša apie Viešųjų pirkimų įstatymo 41 straipsnio 1 dalyje nurodytus sprendimus ir pirkimo procedūros rezultatus.</w:t>
      </w:r>
    </w:p>
    <w:p w:rsidR="00C42E3A" w:rsidRPr="00F01412" w:rsidRDefault="00C42E3A" w:rsidP="00C42E3A">
      <w:pPr>
        <w:tabs>
          <w:tab w:val="left" w:pos="480"/>
        </w:tabs>
        <w:jc w:val="both"/>
        <w:rPr>
          <w:lang w:val="lt-LT" w:eastAsia="lt-LT"/>
        </w:rPr>
      </w:pPr>
      <w:r w:rsidRPr="000739E8">
        <w:rPr>
          <w:lang w:val="lt-LT" w:eastAsia="lt-LT"/>
        </w:rPr>
        <w:t xml:space="preserve">       </w:t>
      </w:r>
      <w:r w:rsidR="00C01A70">
        <w:rPr>
          <w:lang w:val="lt-LT" w:eastAsia="lt-LT"/>
        </w:rPr>
        <w:t>158</w:t>
      </w:r>
      <w:r w:rsidRPr="000739E8">
        <w:rPr>
          <w:lang w:val="lt-LT" w:eastAsia="lt-LT"/>
        </w:rPr>
        <w:t xml:space="preserve">.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w:t>
      </w:r>
      <w:r w:rsidRPr="00F01412">
        <w:rPr>
          <w:lang w:val="lt-LT" w:eastAsia="lt-LT"/>
        </w:rPr>
        <w:t>paramą administruojantiems viešiesiems juridiniams asmenims.</w:t>
      </w:r>
    </w:p>
    <w:p w:rsidR="00C42E3A" w:rsidRPr="00F01412" w:rsidRDefault="00C42E3A" w:rsidP="00C42E3A">
      <w:pPr>
        <w:tabs>
          <w:tab w:val="left" w:pos="480"/>
        </w:tabs>
        <w:ind w:firstLine="426"/>
        <w:jc w:val="both"/>
        <w:rPr>
          <w:lang w:val="lt-LT" w:eastAsia="lt-LT"/>
        </w:rPr>
      </w:pPr>
      <w:r w:rsidRPr="00F01412">
        <w:rPr>
          <w:lang w:val="lt-LT" w:eastAsia="lt-LT"/>
        </w:rPr>
        <w:t xml:space="preserve"> </w:t>
      </w:r>
      <w:r w:rsidR="00C01A70">
        <w:rPr>
          <w:lang w:val="lt-LT" w:eastAsia="lt-LT"/>
        </w:rPr>
        <w:t>159</w:t>
      </w:r>
      <w:r w:rsidRPr="00F01412">
        <w:rPr>
          <w:lang w:val="lt-LT" w:eastAsia="lt-LT"/>
        </w:rPr>
        <w:t>. </w:t>
      </w:r>
      <w:r w:rsidR="00F01412" w:rsidRPr="00482C28">
        <w:rPr>
          <w:lang w:val="lt-LT"/>
        </w:rPr>
        <w:t xml:space="preserve">Perkančioji organizacija, Viešojo pirkimo komisija, jos nariai ar ekspertai ir kiti asmenys, nepažeisdami įstatymų reikalavimų, ypač dėl sudarytų pirkimo sutarčių skelbimo ir informacijos, susijusios su jos teikimu kandidatams ir dalyviams, kaip nurodyta Viešųjų pirkimų įstatymo 41, 74, 79 straipsniuose ir 86 straipsnio 4 dalyje, negali tretiesiems asmenims atskleisti perkančiajai organizacijai pateiktos tiekėjo informacijos, kurios konfidencialumą nurodė tiekėjas. Tokią </w:t>
      </w:r>
      <w:r w:rsidR="00F01412" w:rsidRPr="00F01412">
        <w:rPr>
          <w:lang w:val="lt-LT"/>
        </w:rPr>
        <w:t>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r w:rsidR="00F01412" w:rsidRPr="00F01412">
        <w:rPr>
          <w:lang w:val="lt-LT" w:eastAsia="lt-LT"/>
        </w:rPr>
        <w:t xml:space="preserve"> </w:t>
      </w:r>
      <w:r w:rsidRPr="00F01412">
        <w:rPr>
          <w:lang w:val="lt-LT" w:eastAsia="lt-LT"/>
        </w:rPr>
        <w:t xml:space="preserve">Jei tiekėjas nenurodo kokia pasiūlyme pateikta informacija yra konfidenciali - laikoma, kad pasiūlyme nėra konfidencialios informacijos. Tiekėjas negali viešai skelbiamos ar visuomenei lengvai prieinamos informacijos nurodyti kaip konfidencialios. </w:t>
      </w:r>
    </w:p>
    <w:p w:rsidR="00C42E3A" w:rsidRPr="000739E8" w:rsidRDefault="00C42E3A" w:rsidP="00C42E3A">
      <w:pPr>
        <w:tabs>
          <w:tab w:val="left" w:pos="480"/>
        </w:tabs>
        <w:ind w:firstLine="426"/>
        <w:jc w:val="both"/>
        <w:rPr>
          <w:lang w:val="lt-LT" w:eastAsia="lt-LT"/>
        </w:rPr>
      </w:pPr>
      <w:r w:rsidRPr="000739E8">
        <w:rPr>
          <w:lang w:val="lt-LT" w:eastAsia="lt-LT"/>
        </w:rPr>
        <w:t xml:space="preserve"> </w:t>
      </w:r>
      <w:r w:rsidR="00C01A70">
        <w:rPr>
          <w:lang w:val="lt-LT" w:eastAsia="lt-LT"/>
        </w:rPr>
        <w:t>160</w:t>
      </w:r>
      <w:r w:rsidRPr="000739E8">
        <w:rPr>
          <w:lang w:val="lt-LT" w:eastAsia="lt-LT"/>
        </w:rPr>
        <w:t>. Dalyvių reikalavimu perkančioji organizacija turi juos supažindinti su kitų dalyvių pasiūlymais, išskyrus tą informaciją, kurią dalyviai nurodė kaip konfidencialią. Dalyvis su kitų dalyvių pasiūlymais supa</w:t>
      </w:r>
      <w:r w:rsidR="00F01412">
        <w:rPr>
          <w:lang w:val="lt-LT" w:eastAsia="lt-LT"/>
        </w:rPr>
        <w:t>žindinamas, klausimų - atsakymų</w:t>
      </w:r>
      <w:r w:rsidRPr="000739E8">
        <w:rPr>
          <w:lang w:val="lt-LT" w:eastAsia="lt-LT"/>
        </w:rPr>
        <w:t xml:space="preserve"> forma. Tai yra, dalyvis Perkančiajai organizacijai pateikia savo klausimus, kurie jį domina iš kito dalyvio pasiūlymo, o perkančioji organizacija pagal dalyvio pasiūlyme esančią informaciją pateikia atsakymus į dalyvio užduotus klausimus. </w:t>
      </w:r>
    </w:p>
    <w:p w:rsidR="00C42E3A" w:rsidRPr="000739E8" w:rsidRDefault="00C42E3A" w:rsidP="00C42E3A">
      <w:pPr>
        <w:tabs>
          <w:tab w:val="left" w:pos="480"/>
        </w:tabs>
        <w:ind w:firstLine="426"/>
        <w:jc w:val="both"/>
        <w:rPr>
          <w:b/>
          <w:lang w:val="lt-LT" w:eastAsia="lt-LT"/>
        </w:rPr>
      </w:pPr>
    </w:p>
    <w:p w:rsidR="00C42E3A" w:rsidRPr="000739E8" w:rsidRDefault="00C42E3A" w:rsidP="000877EB">
      <w:pPr>
        <w:tabs>
          <w:tab w:val="left" w:pos="480"/>
        </w:tabs>
        <w:jc w:val="center"/>
        <w:rPr>
          <w:b/>
          <w:lang w:val="lt-LT" w:eastAsia="lt-LT"/>
        </w:rPr>
      </w:pPr>
      <w:r w:rsidRPr="000739E8">
        <w:rPr>
          <w:b/>
          <w:lang w:val="lt-LT" w:eastAsia="lt-LT"/>
        </w:rPr>
        <w:t>XX. GINČŲ NAGRINĖJIMAS</w:t>
      </w:r>
    </w:p>
    <w:p w:rsidR="00C42E3A" w:rsidRPr="000739E8" w:rsidRDefault="00C42E3A" w:rsidP="00C42E3A">
      <w:pPr>
        <w:tabs>
          <w:tab w:val="left" w:pos="480"/>
        </w:tabs>
        <w:ind w:firstLine="426"/>
        <w:jc w:val="both"/>
        <w:rPr>
          <w:b/>
          <w:lang w:val="lt-LT" w:eastAsia="lt-LT"/>
        </w:rPr>
      </w:pPr>
    </w:p>
    <w:p w:rsidR="00C42E3A" w:rsidRPr="000739E8" w:rsidRDefault="00C42E3A" w:rsidP="00C42E3A">
      <w:pPr>
        <w:tabs>
          <w:tab w:val="left" w:pos="480"/>
        </w:tabs>
        <w:ind w:firstLine="426"/>
        <w:jc w:val="both"/>
        <w:rPr>
          <w:spacing w:val="-1"/>
          <w:lang w:val="lt-LT" w:eastAsia="lt-LT"/>
        </w:rPr>
      </w:pPr>
      <w:r w:rsidRPr="000739E8">
        <w:rPr>
          <w:lang w:val="lt-LT" w:eastAsia="lt-LT"/>
        </w:rPr>
        <w:t xml:space="preserve">  </w:t>
      </w:r>
      <w:r w:rsidRPr="000739E8">
        <w:rPr>
          <w:spacing w:val="-1"/>
          <w:lang w:val="lt-LT" w:eastAsia="lt-LT"/>
        </w:rPr>
        <w:t>16</w:t>
      </w:r>
      <w:r w:rsidR="00C01A70">
        <w:rPr>
          <w:spacing w:val="-1"/>
          <w:lang w:val="lt-LT" w:eastAsia="lt-LT"/>
        </w:rPr>
        <w:t>1</w:t>
      </w:r>
      <w:r w:rsidRPr="000739E8">
        <w:rPr>
          <w:spacing w:val="-1"/>
          <w:lang w:val="lt-LT" w:eastAsia="lt-LT"/>
        </w:rPr>
        <w:t>. Ginčų nagrinėjimas, žalos atlyginimas, pirkimo sutarties pripažinimas negaliojančia, alternatyvios sankcijos, Europos Bendrijos teisės pažeidimų nagrinėjimas atliekamas vadovaujantis Viešųjų pirkimų įstatymo V skyriaus nuostatomis.</w:t>
      </w:r>
    </w:p>
    <w:p w:rsidR="00C42E3A" w:rsidRPr="000739E8" w:rsidRDefault="00C42E3A" w:rsidP="00C42E3A">
      <w:pPr>
        <w:tabs>
          <w:tab w:val="left" w:pos="480"/>
        </w:tabs>
        <w:ind w:left="2978" w:firstLine="426"/>
        <w:jc w:val="both"/>
        <w:rPr>
          <w:b/>
          <w:lang w:val="lt-LT"/>
        </w:rPr>
      </w:pPr>
    </w:p>
    <w:p w:rsidR="00C42E3A" w:rsidRPr="000739E8" w:rsidRDefault="00C42E3A" w:rsidP="000877EB">
      <w:pPr>
        <w:tabs>
          <w:tab w:val="left" w:pos="480"/>
        </w:tabs>
        <w:jc w:val="center"/>
        <w:rPr>
          <w:b/>
          <w:lang w:val="lt-LT"/>
        </w:rPr>
      </w:pPr>
      <w:r w:rsidRPr="000739E8">
        <w:rPr>
          <w:b/>
          <w:lang w:val="lt-LT"/>
        </w:rPr>
        <w:t>XXI. BAIGIAMOSIOS NUOSTATOS</w:t>
      </w:r>
    </w:p>
    <w:p w:rsidR="00C42E3A" w:rsidRPr="000739E8" w:rsidRDefault="00C42E3A" w:rsidP="00C42E3A">
      <w:pPr>
        <w:tabs>
          <w:tab w:val="left" w:pos="480"/>
        </w:tabs>
        <w:ind w:firstLine="426"/>
        <w:jc w:val="both"/>
        <w:rPr>
          <w:b/>
          <w:lang w:val="lt-LT"/>
        </w:rPr>
      </w:pPr>
    </w:p>
    <w:p w:rsidR="00C42E3A" w:rsidRPr="000739E8" w:rsidRDefault="00C42E3A" w:rsidP="00C42E3A">
      <w:pPr>
        <w:tabs>
          <w:tab w:val="left" w:pos="480"/>
        </w:tabs>
        <w:ind w:firstLine="426"/>
        <w:jc w:val="both"/>
        <w:rPr>
          <w:lang w:val="lt-LT"/>
        </w:rPr>
      </w:pPr>
      <w:r w:rsidRPr="000739E8">
        <w:rPr>
          <w:lang w:val="lt-LT"/>
        </w:rPr>
        <w:t>16</w:t>
      </w:r>
      <w:r w:rsidR="00C01A70">
        <w:rPr>
          <w:lang w:val="lt-LT"/>
        </w:rPr>
        <w:t>2</w:t>
      </w:r>
      <w:r w:rsidRPr="000739E8">
        <w:rPr>
          <w:lang w:val="lt-LT"/>
        </w:rPr>
        <w:t>. Situacijose, kurių šios Taisyklės nereglamentuoja, sprendimai priimami vadovaujantis  Viešųjų pirkimų įstatymu.</w:t>
      </w:r>
    </w:p>
    <w:p w:rsidR="00C42E3A" w:rsidRPr="000739E8" w:rsidRDefault="00C01A70" w:rsidP="00C42E3A">
      <w:pPr>
        <w:tabs>
          <w:tab w:val="left" w:pos="480"/>
        </w:tabs>
        <w:ind w:firstLine="426"/>
        <w:jc w:val="both"/>
        <w:rPr>
          <w:lang w:val="lt-LT"/>
        </w:rPr>
      </w:pPr>
      <w:r>
        <w:rPr>
          <w:lang w:val="lt-LT"/>
        </w:rPr>
        <w:t>163</w:t>
      </w:r>
      <w:r w:rsidR="00C42E3A" w:rsidRPr="000739E8">
        <w:rPr>
          <w:lang w:val="lt-LT"/>
        </w:rPr>
        <w:t>. Taisyklių nuostatas paže</w:t>
      </w:r>
      <w:r w:rsidR="0023435E">
        <w:rPr>
          <w:lang w:val="lt-LT"/>
        </w:rPr>
        <w:t>idę Perkančiosios organizacijos</w:t>
      </w:r>
      <w:r w:rsidR="00C42E3A" w:rsidRPr="000739E8">
        <w:rPr>
          <w:lang w:val="lt-LT"/>
        </w:rPr>
        <w:t xml:space="preserve"> darbuotojai atsako teisės aktų nustatyta tvarka. </w:t>
      </w:r>
    </w:p>
    <w:p w:rsidR="00362275" w:rsidRDefault="00C42E3A" w:rsidP="00F01412">
      <w:pPr>
        <w:jc w:val="center"/>
      </w:pPr>
      <w:r w:rsidRPr="000739E8">
        <w:rPr>
          <w:b/>
          <w:bCs/>
          <w:lang w:val="lt-LT" w:eastAsia="lt-LT"/>
        </w:rPr>
        <w:t>_______________</w:t>
      </w:r>
      <w:r w:rsidR="00DC47BC">
        <w:rPr>
          <w:b/>
          <w:bCs/>
          <w:lang w:val="lt-LT" w:eastAsia="lt-LT"/>
        </w:rPr>
        <w:t>________</w:t>
      </w:r>
    </w:p>
    <w:sectPr w:rsidR="00362275" w:rsidSect="000877EB">
      <w:headerReference w:type="even" r:id="rId7"/>
      <w:headerReference w:type="default" r:id="rId8"/>
      <w:pgSz w:w="11906" w:h="16838"/>
      <w:pgMar w:top="110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124" w:rsidRDefault="004F5124">
      <w:r>
        <w:separator/>
      </w:r>
    </w:p>
  </w:endnote>
  <w:endnote w:type="continuationSeparator" w:id="0">
    <w:p w:rsidR="004F5124" w:rsidRDefault="004F5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124" w:rsidRDefault="004F5124">
      <w:r>
        <w:separator/>
      </w:r>
    </w:p>
  </w:footnote>
  <w:footnote w:type="continuationSeparator" w:id="0">
    <w:p w:rsidR="004F5124" w:rsidRDefault="004F5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DE" w:rsidRDefault="009B2EE8">
    <w:pPr>
      <w:pStyle w:val="Antrats"/>
      <w:framePr w:wrap="around" w:vAnchor="text" w:hAnchor="margin" w:xAlign="center" w:y="1"/>
      <w:rPr>
        <w:rStyle w:val="Puslapionumeris"/>
      </w:rPr>
    </w:pPr>
    <w:r>
      <w:rPr>
        <w:rStyle w:val="Puslapionumeris"/>
      </w:rPr>
      <w:fldChar w:fldCharType="begin"/>
    </w:r>
    <w:r w:rsidR="002629DE">
      <w:rPr>
        <w:rStyle w:val="Puslapionumeris"/>
      </w:rPr>
      <w:instrText xml:space="preserve">PAGE  </w:instrText>
    </w:r>
    <w:r>
      <w:rPr>
        <w:rStyle w:val="Puslapionumeris"/>
      </w:rPr>
      <w:fldChar w:fldCharType="end"/>
    </w:r>
  </w:p>
  <w:p w:rsidR="002629DE" w:rsidRDefault="002629DE">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DE" w:rsidRDefault="009B2EE8" w:rsidP="000877EB">
    <w:pPr>
      <w:pStyle w:val="Antrats"/>
      <w:jc w:val="center"/>
    </w:pPr>
    <w:fldSimple w:instr=" PAGE   \* MERGEFORMAT ">
      <w:r w:rsidR="00692F5E">
        <w:rPr>
          <w:noProof/>
        </w:rPr>
        <w:t>24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62272"/>
    <w:multiLevelType w:val="hybridMultilevel"/>
    <w:tmpl w:val="1BAAAF06"/>
    <w:lvl w:ilvl="0" w:tplc="18CA74F0">
      <w:start w:val="1"/>
      <w:numFmt w:val="upperRoman"/>
      <w:lvlText w:val="%1."/>
      <w:lvlJc w:val="left"/>
      <w:pPr>
        <w:ind w:left="3698"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rsids>
    <w:rsidRoot w:val="00C42E3A"/>
    <w:rsid w:val="00025FD3"/>
    <w:rsid w:val="00055A97"/>
    <w:rsid w:val="0005727D"/>
    <w:rsid w:val="0008535C"/>
    <w:rsid w:val="000877EB"/>
    <w:rsid w:val="000C5106"/>
    <w:rsid w:val="000D27F6"/>
    <w:rsid w:val="0012427D"/>
    <w:rsid w:val="0014213B"/>
    <w:rsid w:val="001473E1"/>
    <w:rsid w:val="00161C06"/>
    <w:rsid w:val="00176BD1"/>
    <w:rsid w:val="00181175"/>
    <w:rsid w:val="00191518"/>
    <w:rsid w:val="001A4161"/>
    <w:rsid w:val="001B410B"/>
    <w:rsid w:val="00202341"/>
    <w:rsid w:val="002205E9"/>
    <w:rsid w:val="00223AC1"/>
    <w:rsid w:val="0023435E"/>
    <w:rsid w:val="00235D1A"/>
    <w:rsid w:val="00243CE6"/>
    <w:rsid w:val="00262991"/>
    <w:rsid w:val="002629DE"/>
    <w:rsid w:val="00262E6E"/>
    <w:rsid w:val="00271331"/>
    <w:rsid w:val="00275787"/>
    <w:rsid w:val="00282D02"/>
    <w:rsid w:val="00293B9F"/>
    <w:rsid w:val="002F37FA"/>
    <w:rsid w:val="00362275"/>
    <w:rsid w:val="00376779"/>
    <w:rsid w:val="003802EB"/>
    <w:rsid w:val="00393FB0"/>
    <w:rsid w:val="003B494C"/>
    <w:rsid w:val="003C503A"/>
    <w:rsid w:val="004247B7"/>
    <w:rsid w:val="004279F1"/>
    <w:rsid w:val="00454B3F"/>
    <w:rsid w:val="00456F5F"/>
    <w:rsid w:val="00466FAE"/>
    <w:rsid w:val="00481991"/>
    <w:rsid w:val="00482C28"/>
    <w:rsid w:val="004A3F01"/>
    <w:rsid w:val="004E538B"/>
    <w:rsid w:val="004F5124"/>
    <w:rsid w:val="0051431F"/>
    <w:rsid w:val="00541B92"/>
    <w:rsid w:val="00546277"/>
    <w:rsid w:val="0055149C"/>
    <w:rsid w:val="00556F12"/>
    <w:rsid w:val="005618AA"/>
    <w:rsid w:val="00561BF5"/>
    <w:rsid w:val="005A6A1C"/>
    <w:rsid w:val="005C3838"/>
    <w:rsid w:val="00604128"/>
    <w:rsid w:val="006224C1"/>
    <w:rsid w:val="0063159A"/>
    <w:rsid w:val="006577BA"/>
    <w:rsid w:val="00692F5E"/>
    <w:rsid w:val="006E1916"/>
    <w:rsid w:val="00717ACB"/>
    <w:rsid w:val="007209F8"/>
    <w:rsid w:val="00722607"/>
    <w:rsid w:val="00767B3D"/>
    <w:rsid w:val="00826F09"/>
    <w:rsid w:val="0088758E"/>
    <w:rsid w:val="00891BC5"/>
    <w:rsid w:val="008A0D25"/>
    <w:rsid w:val="008C072A"/>
    <w:rsid w:val="008E25D1"/>
    <w:rsid w:val="00912A4E"/>
    <w:rsid w:val="00923E78"/>
    <w:rsid w:val="00931963"/>
    <w:rsid w:val="009542D6"/>
    <w:rsid w:val="009A5BBA"/>
    <w:rsid w:val="009B2EE8"/>
    <w:rsid w:val="00A3648D"/>
    <w:rsid w:val="00A535A7"/>
    <w:rsid w:val="00A8134B"/>
    <w:rsid w:val="00A862AE"/>
    <w:rsid w:val="00AB5421"/>
    <w:rsid w:val="00AD0504"/>
    <w:rsid w:val="00B57BB6"/>
    <w:rsid w:val="00B9082F"/>
    <w:rsid w:val="00B93095"/>
    <w:rsid w:val="00B96B76"/>
    <w:rsid w:val="00BE6E8E"/>
    <w:rsid w:val="00C01A70"/>
    <w:rsid w:val="00C06908"/>
    <w:rsid w:val="00C07CE2"/>
    <w:rsid w:val="00C24DE6"/>
    <w:rsid w:val="00C2730E"/>
    <w:rsid w:val="00C42E3A"/>
    <w:rsid w:val="00C740DD"/>
    <w:rsid w:val="00CD144B"/>
    <w:rsid w:val="00CD578F"/>
    <w:rsid w:val="00CD708B"/>
    <w:rsid w:val="00D20A69"/>
    <w:rsid w:val="00D532EC"/>
    <w:rsid w:val="00D537B4"/>
    <w:rsid w:val="00D64E17"/>
    <w:rsid w:val="00D8232B"/>
    <w:rsid w:val="00D967DD"/>
    <w:rsid w:val="00DA7CDC"/>
    <w:rsid w:val="00DB130E"/>
    <w:rsid w:val="00DC47BC"/>
    <w:rsid w:val="00DC4D10"/>
    <w:rsid w:val="00DE11A1"/>
    <w:rsid w:val="00E043DB"/>
    <w:rsid w:val="00E12B01"/>
    <w:rsid w:val="00E239F8"/>
    <w:rsid w:val="00E25321"/>
    <w:rsid w:val="00E313EA"/>
    <w:rsid w:val="00E35AE5"/>
    <w:rsid w:val="00E62056"/>
    <w:rsid w:val="00E736E0"/>
    <w:rsid w:val="00E874F2"/>
    <w:rsid w:val="00EC2BA6"/>
    <w:rsid w:val="00ED1047"/>
    <w:rsid w:val="00EE3935"/>
    <w:rsid w:val="00F01412"/>
    <w:rsid w:val="00F17B37"/>
    <w:rsid w:val="00F56193"/>
    <w:rsid w:val="00F9498F"/>
    <w:rsid w:val="00FA65FD"/>
    <w:rsid w:val="00FD27A6"/>
    <w:rsid w:val="00FD5C58"/>
    <w:rsid w:val="00FF230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42E3A"/>
    <w:rPr>
      <w:rFonts w:ascii="Times New Roman" w:eastAsia="Times New Roman" w:hAnsi="Times New Roman"/>
      <w:sz w:val="24"/>
      <w:szCs w:val="24"/>
      <w:lang w:val="en-US" w:eastAsia="en-US"/>
    </w:rPr>
  </w:style>
  <w:style w:type="paragraph" w:styleId="Antrat3">
    <w:name w:val="heading 3"/>
    <w:basedOn w:val="prastasis"/>
    <w:next w:val="prastasis"/>
    <w:link w:val="Antrat3Diagrama"/>
    <w:qFormat/>
    <w:rsid w:val="00C42E3A"/>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uiPriority w:val="9"/>
    <w:semiHidden/>
    <w:unhideWhenUsed/>
    <w:qFormat/>
    <w:rsid w:val="00E736E0"/>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C42E3A"/>
    <w:rPr>
      <w:rFonts w:ascii="Arial" w:eastAsia="Times New Roman" w:hAnsi="Arial" w:cs="Arial"/>
      <w:b/>
      <w:bCs/>
      <w:sz w:val="26"/>
      <w:szCs w:val="26"/>
    </w:rPr>
  </w:style>
  <w:style w:type="paragraph" w:styleId="Antrats">
    <w:name w:val="header"/>
    <w:basedOn w:val="prastasis"/>
    <w:link w:val="AntratsDiagrama"/>
    <w:rsid w:val="00C42E3A"/>
    <w:pPr>
      <w:tabs>
        <w:tab w:val="center" w:pos="4320"/>
        <w:tab w:val="right" w:pos="8640"/>
      </w:tabs>
    </w:pPr>
    <w:rPr>
      <w:lang w:eastAsia="lt-LT"/>
    </w:rPr>
  </w:style>
  <w:style w:type="character" w:customStyle="1" w:styleId="AntratsDiagrama">
    <w:name w:val="Antraštės Diagrama"/>
    <w:basedOn w:val="Numatytasispastraiposriftas"/>
    <w:link w:val="Antrats"/>
    <w:rsid w:val="00C42E3A"/>
    <w:rPr>
      <w:rFonts w:ascii="Times New Roman" w:eastAsia="Times New Roman" w:hAnsi="Times New Roman" w:cs="Times New Roman"/>
      <w:sz w:val="24"/>
      <w:szCs w:val="24"/>
      <w:lang w:val="en-US" w:eastAsia="lt-LT"/>
    </w:rPr>
  </w:style>
  <w:style w:type="paragraph" w:styleId="Pagrindinistekstas2">
    <w:name w:val="Body Text 2"/>
    <w:basedOn w:val="prastasis"/>
    <w:link w:val="Pagrindinistekstas2Diagrama"/>
    <w:semiHidden/>
    <w:rsid w:val="00C42E3A"/>
    <w:pPr>
      <w:jc w:val="both"/>
    </w:pPr>
    <w:rPr>
      <w:szCs w:val="20"/>
      <w:lang w:val="lt-LT"/>
    </w:rPr>
  </w:style>
  <w:style w:type="character" w:customStyle="1" w:styleId="Pagrindinistekstas2Diagrama">
    <w:name w:val="Pagrindinis tekstas 2 Diagrama"/>
    <w:basedOn w:val="Numatytasispastraiposriftas"/>
    <w:link w:val="Pagrindinistekstas2"/>
    <w:semiHidden/>
    <w:rsid w:val="00C42E3A"/>
    <w:rPr>
      <w:rFonts w:ascii="Times New Roman" w:eastAsia="Times New Roman" w:hAnsi="Times New Roman" w:cs="Times New Roman"/>
      <w:sz w:val="24"/>
      <w:szCs w:val="20"/>
    </w:rPr>
  </w:style>
  <w:style w:type="character" w:styleId="Puslapionumeris">
    <w:name w:val="page number"/>
    <w:basedOn w:val="Numatytasispastraiposriftas"/>
    <w:semiHidden/>
    <w:rsid w:val="00C42E3A"/>
  </w:style>
  <w:style w:type="paragraph" w:customStyle="1" w:styleId="Bodytext">
    <w:name w:val="Body text"/>
    <w:link w:val="BodytextChar"/>
    <w:rsid w:val="00C42E3A"/>
    <w:pPr>
      <w:autoSpaceDE w:val="0"/>
      <w:autoSpaceDN w:val="0"/>
      <w:adjustRightInd w:val="0"/>
      <w:ind w:firstLine="312"/>
      <w:jc w:val="both"/>
    </w:pPr>
    <w:rPr>
      <w:rFonts w:ascii="TimesLT" w:eastAsia="Times New Roman" w:hAnsi="TimesLT"/>
      <w:lang w:val="en-US"/>
    </w:rPr>
  </w:style>
  <w:style w:type="character" w:styleId="Hipersaitas">
    <w:name w:val="Hyperlink"/>
    <w:basedOn w:val="Numatytasispastraiposriftas"/>
    <w:uiPriority w:val="99"/>
    <w:semiHidden/>
    <w:unhideWhenUsed/>
    <w:rsid w:val="00C42E3A"/>
    <w:rPr>
      <w:color w:val="0000FF"/>
      <w:u w:val="single"/>
    </w:rPr>
  </w:style>
  <w:style w:type="character" w:customStyle="1" w:styleId="BodytextChar">
    <w:name w:val="Body text Char"/>
    <w:basedOn w:val="Numatytasispastraiposriftas"/>
    <w:link w:val="Bodytext"/>
    <w:rsid w:val="00C42E3A"/>
    <w:rPr>
      <w:rFonts w:ascii="TimesLT" w:eastAsia="Times New Roman" w:hAnsi="TimesLT"/>
      <w:lang w:val="en-US" w:eastAsia="lt-LT" w:bidi="ar-SA"/>
    </w:rPr>
  </w:style>
  <w:style w:type="paragraph" w:styleId="prastasistinklapis">
    <w:name w:val="Normal (Web)"/>
    <w:basedOn w:val="prastasis"/>
    <w:unhideWhenUsed/>
    <w:rsid w:val="00C42E3A"/>
    <w:pPr>
      <w:spacing w:before="100" w:beforeAutospacing="1" w:after="100" w:afterAutospacing="1"/>
    </w:pPr>
    <w:rPr>
      <w:lang w:val="lt-LT" w:eastAsia="lt-LT"/>
    </w:rPr>
  </w:style>
  <w:style w:type="paragraph" w:customStyle="1" w:styleId="CentrBold">
    <w:name w:val="CentrBold"/>
    <w:rsid w:val="00C42E3A"/>
    <w:pPr>
      <w:autoSpaceDE w:val="0"/>
      <w:autoSpaceDN w:val="0"/>
      <w:adjustRightInd w:val="0"/>
      <w:jc w:val="center"/>
    </w:pPr>
    <w:rPr>
      <w:rFonts w:ascii="TimesLT" w:eastAsia="Times New Roman" w:hAnsi="TimesLT"/>
      <w:b/>
      <w:bCs/>
      <w:caps/>
      <w:lang w:val="en-US" w:eastAsia="en-US"/>
    </w:rPr>
  </w:style>
  <w:style w:type="paragraph" w:customStyle="1" w:styleId="Turinys">
    <w:name w:val="Turinys"/>
    <w:basedOn w:val="prastasis"/>
    <w:autoRedefine/>
    <w:rsid w:val="00826F09"/>
    <w:pPr>
      <w:keepNext/>
      <w:tabs>
        <w:tab w:val="num" w:pos="-142"/>
      </w:tabs>
      <w:jc w:val="center"/>
      <w:outlineLvl w:val="0"/>
    </w:pPr>
    <w:rPr>
      <w:b/>
      <w:caps/>
      <w:kern w:val="32"/>
      <w:lang w:val="lt-LT"/>
    </w:rPr>
  </w:style>
  <w:style w:type="paragraph" w:customStyle="1" w:styleId="numpar1">
    <w:name w:val="numpar1"/>
    <w:basedOn w:val="prastasis"/>
    <w:rsid w:val="00C42E3A"/>
    <w:pPr>
      <w:spacing w:before="100" w:beforeAutospacing="1" w:after="100" w:afterAutospacing="1"/>
    </w:pPr>
    <w:rPr>
      <w:lang w:val="lt-LT" w:eastAsia="lt-LT"/>
    </w:rPr>
  </w:style>
  <w:style w:type="character" w:customStyle="1" w:styleId="Antrat4Diagrama">
    <w:name w:val="Antraštė 4 Diagrama"/>
    <w:basedOn w:val="Numatytasispastraiposriftas"/>
    <w:link w:val="Antrat4"/>
    <w:uiPriority w:val="9"/>
    <w:semiHidden/>
    <w:rsid w:val="00E736E0"/>
    <w:rPr>
      <w:rFonts w:ascii="Calibri" w:eastAsia="Times New Roman" w:hAnsi="Calibri" w:cs="Times New Roman"/>
      <w:b/>
      <w:bCs/>
      <w:sz w:val="28"/>
      <w:szCs w:val="28"/>
      <w:lang w:val="en-US" w:eastAsia="en-US"/>
    </w:rPr>
  </w:style>
  <w:style w:type="paragraph" w:styleId="Porat">
    <w:name w:val="footer"/>
    <w:basedOn w:val="prastasis"/>
    <w:link w:val="PoratDiagrama"/>
    <w:uiPriority w:val="99"/>
    <w:semiHidden/>
    <w:unhideWhenUsed/>
    <w:rsid w:val="000877EB"/>
    <w:pPr>
      <w:tabs>
        <w:tab w:val="center" w:pos="4819"/>
        <w:tab w:val="right" w:pos="9638"/>
      </w:tabs>
    </w:pPr>
  </w:style>
  <w:style w:type="character" w:customStyle="1" w:styleId="PoratDiagrama">
    <w:name w:val="Poraštė Diagrama"/>
    <w:basedOn w:val="Numatytasispastraiposriftas"/>
    <w:link w:val="Porat"/>
    <w:uiPriority w:val="99"/>
    <w:semiHidden/>
    <w:rsid w:val="000877EB"/>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94598095">
      <w:bodyDiv w:val="1"/>
      <w:marLeft w:val="0"/>
      <w:marRight w:val="0"/>
      <w:marTop w:val="0"/>
      <w:marBottom w:val="0"/>
      <w:divBdr>
        <w:top w:val="none" w:sz="0" w:space="0" w:color="auto"/>
        <w:left w:val="none" w:sz="0" w:space="0" w:color="auto"/>
        <w:bottom w:val="none" w:sz="0" w:space="0" w:color="auto"/>
        <w:right w:val="none" w:sz="0" w:space="0" w:color="auto"/>
      </w:divBdr>
    </w:div>
    <w:div w:id="271977900">
      <w:bodyDiv w:val="1"/>
      <w:marLeft w:val="0"/>
      <w:marRight w:val="0"/>
      <w:marTop w:val="0"/>
      <w:marBottom w:val="0"/>
      <w:divBdr>
        <w:top w:val="none" w:sz="0" w:space="0" w:color="auto"/>
        <w:left w:val="none" w:sz="0" w:space="0" w:color="auto"/>
        <w:bottom w:val="none" w:sz="0" w:space="0" w:color="auto"/>
        <w:right w:val="none" w:sz="0" w:space="0" w:color="auto"/>
      </w:divBdr>
      <w:divsChild>
        <w:div w:id="812799160">
          <w:marLeft w:val="0"/>
          <w:marRight w:val="0"/>
          <w:marTop w:val="0"/>
          <w:marBottom w:val="0"/>
          <w:divBdr>
            <w:top w:val="none" w:sz="0" w:space="0" w:color="auto"/>
            <w:left w:val="none" w:sz="0" w:space="0" w:color="auto"/>
            <w:bottom w:val="none" w:sz="0" w:space="0" w:color="auto"/>
            <w:right w:val="none" w:sz="0" w:space="0" w:color="auto"/>
          </w:divBdr>
        </w:div>
        <w:div w:id="1123889653">
          <w:marLeft w:val="0"/>
          <w:marRight w:val="0"/>
          <w:marTop w:val="0"/>
          <w:marBottom w:val="0"/>
          <w:divBdr>
            <w:top w:val="none" w:sz="0" w:space="0" w:color="auto"/>
            <w:left w:val="none" w:sz="0" w:space="0" w:color="auto"/>
            <w:bottom w:val="none" w:sz="0" w:space="0" w:color="auto"/>
            <w:right w:val="none" w:sz="0" w:space="0" w:color="auto"/>
          </w:divBdr>
        </w:div>
        <w:div w:id="1210654768">
          <w:marLeft w:val="0"/>
          <w:marRight w:val="0"/>
          <w:marTop w:val="0"/>
          <w:marBottom w:val="0"/>
          <w:divBdr>
            <w:top w:val="none" w:sz="0" w:space="0" w:color="auto"/>
            <w:left w:val="none" w:sz="0" w:space="0" w:color="auto"/>
            <w:bottom w:val="none" w:sz="0" w:space="0" w:color="auto"/>
            <w:right w:val="none" w:sz="0" w:space="0" w:color="auto"/>
          </w:divBdr>
        </w:div>
        <w:div w:id="1968661098">
          <w:marLeft w:val="0"/>
          <w:marRight w:val="0"/>
          <w:marTop w:val="0"/>
          <w:marBottom w:val="0"/>
          <w:divBdr>
            <w:top w:val="none" w:sz="0" w:space="0" w:color="auto"/>
            <w:left w:val="none" w:sz="0" w:space="0" w:color="auto"/>
            <w:bottom w:val="none" w:sz="0" w:space="0" w:color="auto"/>
            <w:right w:val="none" w:sz="0" w:space="0" w:color="auto"/>
          </w:divBdr>
        </w:div>
      </w:divsChild>
    </w:div>
    <w:div w:id="456148626">
      <w:bodyDiv w:val="1"/>
      <w:marLeft w:val="0"/>
      <w:marRight w:val="0"/>
      <w:marTop w:val="0"/>
      <w:marBottom w:val="0"/>
      <w:divBdr>
        <w:top w:val="none" w:sz="0" w:space="0" w:color="auto"/>
        <w:left w:val="none" w:sz="0" w:space="0" w:color="auto"/>
        <w:bottom w:val="none" w:sz="0" w:space="0" w:color="auto"/>
        <w:right w:val="none" w:sz="0" w:space="0" w:color="auto"/>
      </w:divBdr>
      <w:divsChild>
        <w:div w:id="264776082">
          <w:marLeft w:val="0"/>
          <w:marRight w:val="0"/>
          <w:marTop w:val="0"/>
          <w:marBottom w:val="0"/>
          <w:divBdr>
            <w:top w:val="none" w:sz="0" w:space="0" w:color="auto"/>
            <w:left w:val="none" w:sz="0" w:space="0" w:color="auto"/>
            <w:bottom w:val="none" w:sz="0" w:space="0" w:color="auto"/>
            <w:right w:val="none" w:sz="0" w:space="0" w:color="auto"/>
          </w:divBdr>
        </w:div>
        <w:div w:id="693769066">
          <w:marLeft w:val="0"/>
          <w:marRight w:val="0"/>
          <w:marTop w:val="0"/>
          <w:marBottom w:val="0"/>
          <w:divBdr>
            <w:top w:val="none" w:sz="0" w:space="0" w:color="auto"/>
            <w:left w:val="none" w:sz="0" w:space="0" w:color="auto"/>
            <w:bottom w:val="none" w:sz="0" w:space="0" w:color="auto"/>
            <w:right w:val="none" w:sz="0" w:space="0" w:color="auto"/>
          </w:divBdr>
        </w:div>
        <w:div w:id="826871150">
          <w:marLeft w:val="0"/>
          <w:marRight w:val="0"/>
          <w:marTop w:val="0"/>
          <w:marBottom w:val="0"/>
          <w:divBdr>
            <w:top w:val="none" w:sz="0" w:space="0" w:color="auto"/>
            <w:left w:val="none" w:sz="0" w:space="0" w:color="auto"/>
            <w:bottom w:val="none" w:sz="0" w:space="0" w:color="auto"/>
            <w:right w:val="none" w:sz="0" w:space="0" w:color="auto"/>
          </w:divBdr>
        </w:div>
        <w:div w:id="828785212">
          <w:marLeft w:val="0"/>
          <w:marRight w:val="0"/>
          <w:marTop w:val="0"/>
          <w:marBottom w:val="0"/>
          <w:divBdr>
            <w:top w:val="none" w:sz="0" w:space="0" w:color="auto"/>
            <w:left w:val="none" w:sz="0" w:space="0" w:color="auto"/>
            <w:bottom w:val="none" w:sz="0" w:space="0" w:color="auto"/>
            <w:right w:val="none" w:sz="0" w:space="0" w:color="auto"/>
          </w:divBdr>
        </w:div>
        <w:div w:id="949779616">
          <w:marLeft w:val="0"/>
          <w:marRight w:val="0"/>
          <w:marTop w:val="0"/>
          <w:marBottom w:val="0"/>
          <w:divBdr>
            <w:top w:val="none" w:sz="0" w:space="0" w:color="auto"/>
            <w:left w:val="none" w:sz="0" w:space="0" w:color="auto"/>
            <w:bottom w:val="none" w:sz="0" w:space="0" w:color="auto"/>
            <w:right w:val="none" w:sz="0" w:space="0" w:color="auto"/>
          </w:divBdr>
        </w:div>
        <w:div w:id="1099177265">
          <w:marLeft w:val="0"/>
          <w:marRight w:val="0"/>
          <w:marTop w:val="0"/>
          <w:marBottom w:val="0"/>
          <w:divBdr>
            <w:top w:val="none" w:sz="0" w:space="0" w:color="auto"/>
            <w:left w:val="none" w:sz="0" w:space="0" w:color="auto"/>
            <w:bottom w:val="none" w:sz="0" w:space="0" w:color="auto"/>
            <w:right w:val="none" w:sz="0" w:space="0" w:color="auto"/>
          </w:divBdr>
        </w:div>
        <w:div w:id="1205872494">
          <w:marLeft w:val="0"/>
          <w:marRight w:val="0"/>
          <w:marTop w:val="0"/>
          <w:marBottom w:val="0"/>
          <w:divBdr>
            <w:top w:val="none" w:sz="0" w:space="0" w:color="auto"/>
            <w:left w:val="none" w:sz="0" w:space="0" w:color="auto"/>
            <w:bottom w:val="none" w:sz="0" w:space="0" w:color="auto"/>
            <w:right w:val="none" w:sz="0" w:space="0" w:color="auto"/>
          </w:divBdr>
        </w:div>
        <w:div w:id="1322466981">
          <w:marLeft w:val="0"/>
          <w:marRight w:val="0"/>
          <w:marTop w:val="0"/>
          <w:marBottom w:val="0"/>
          <w:divBdr>
            <w:top w:val="none" w:sz="0" w:space="0" w:color="auto"/>
            <w:left w:val="none" w:sz="0" w:space="0" w:color="auto"/>
            <w:bottom w:val="none" w:sz="0" w:space="0" w:color="auto"/>
            <w:right w:val="none" w:sz="0" w:space="0" w:color="auto"/>
          </w:divBdr>
        </w:div>
        <w:div w:id="1353916513">
          <w:marLeft w:val="0"/>
          <w:marRight w:val="0"/>
          <w:marTop w:val="0"/>
          <w:marBottom w:val="0"/>
          <w:divBdr>
            <w:top w:val="none" w:sz="0" w:space="0" w:color="auto"/>
            <w:left w:val="none" w:sz="0" w:space="0" w:color="auto"/>
            <w:bottom w:val="none" w:sz="0" w:space="0" w:color="auto"/>
            <w:right w:val="none" w:sz="0" w:space="0" w:color="auto"/>
          </w:divBdr>
        </w:div>
        <w:div w:id="1398431196">
          <w:marLeft w:val="0"/>
          <w:marRight w:val="0"/>
          <w:marTop w:val="0"/>
          <w:marBottom w:val="0"/>
          <w:divBdr>
            <w:top w:val="none" w:sz="0" w:space="0" w:color="auto"/>
            <w:left w:val="none" w:sz="0" w:space="0" w:color="auto"/>
            <w:bottom w:val="none" w:sz="0" w:space="0" w:color="auto"/>
            <w:right w:val="none" w:sz="0" w:space="0" w:color="auto"/>
          </w:divBdr>
        </w:div>
        <w:div w:id="1416630265">
          <w:marLeft w:val="0"/>
          <w:marRight w:val="0"/>
          <w:marTop w:val="0"/>
          <w:marBottom w:val="0"/>
          <w:divBdr>
            <w:top w:val="none" w:sz="0" w:space="0" w:color="auto"/>
            <w:left w:val="none" w:sz="0" w:space="0" w:color="auto"/>
            <w:bottom w:val="none" w:sz="0" w:space="0" w:color="auto"/>
            <w:right w:val="none" w:sz="0" w:space="0" w:color="auto"/>
          </w:divBdr>
        </w:div>
        <w:div w:id="1457796825">
          <w:marLeft w:val="0"/>
          <w:marRight w:val="0"/>
          <w:marTop w:val="0"/>
          <w:marBottom w:val="0"/>
          <w:divBdr>
            <w:top w:val="none" w:sz="0" w:space="0" w:color="auto"/>
            <w:left w:val="none" w:sz="0" w:space="0" w:color="auto"/>
            <w:bottom w:val="none" w:sz="0" w:space="0" w:color="auto"/>
            <w:right w:val="none" w:sz="0" w:space="0" w:color="auto"/>
          </w:divBdr>
        </w:div>
        <w:div w:id="1577470801">
          <w:marLeft w:val="0"/>
          <w:marRight w:val="0"/>
          <w:marTop w:val="0"/>
          <w:marBottom w:val="0"/>
          <w:divBdr>
            <w:top w:val="none" w:sz="0" w:space="0" w:color="auto"/>
            <w:left w:val="none" w:sz="0" w:space="0" w:color="auto"/>
            <w:bottom w:val="none" w:sz="0" w:space="0" w:color="auto"/>
            <w:right w:val="none" w:sz="0" w:space="0" w:color="auto"/>
          </w:divBdr>
        </w:div>
        <w:div w:id="1992518611">
          <w:marLeft w:val="0"/>
          <w:marRight w:val="0"/>
          <w:marTop w:val="0"/>
          <w:marBottom w:val="0"/>
          <w:divBdr>
            <w:top w:val="none" w:sz="0" w:space="0" w:color="auto"/>
            <w:left w:val="none" w:sz="0" w:space="0" w:color="auto"/>
            <w:bottom w:val="none" w:sz="0" w:space="0" w:color="auto"/>
            <w:right w:val="none" w:sz="0" w:space="0" w:color="auto"/>
          </w:divBdr>
        </w:div>
        <w:div w:id="2007895364">
          <w:marLeft w:val="0"/>
          <w:marRight w:val="0"/>
          <w:marTop w:val="0"/>
          <w:marBottom w:val="0"/>
          <w:divBdr>
            <w:top w:val="none" w:sz="0" w:space="0" w:color="auto"/>
            <w:left w:val="none" w:sz="0" w:space="0" w:color="auto"/>
            <w:bottom w:val="none" w:sz="0" w:space="0" w:color="auto"/>
            <w:right w:val="none" w:sz="0" w:space="0" w:color="auto"/>
          </w:divBdr>
        </w:div>
        <w:div w:id="2019960703">
          <w:marLeft w:val="0"/>
          <w:marRight w:val="0"/>
          <w:marTop w:val="0"/>
          <w:marBottom w:val="0"/>
          <w:divBdr>
            <w:top w:val="none" w:sz="0" w:space="0" w:color="auto"/>
            <w:left w:val="none" w:sz="0" w:space="0" w:color="auto"/>
            <w:bottom w:val="none" w:sz="0" w:space="0" w:color="auto"/>
            <w:right w:val="none" w:sz="0" w:space="0" w:color="auto"/>
          </w:divBdr>
        </w:div>
        <w:div w:id="2071611473">
          <w:marLeft w:val="0"/>
          <w:marRight w:val="0"/>
          <w:marTop w:val="0"/>
          <w:marBottom w:val="0"/>
          <w:divBdr>
            <w:top w:val="none" w:sz="0" w:space="0" w:color="auto"/>
            <w:left w:val="none" w:sz="0" w:space="0" w:color="auto"/>
            <w:bottom w:val="none" w:sz="0" w:space="0" w:color="auto"/>
            <w:right w:val="none" w:sz="0" w:space="0" w:color="auto"/>
          </w:divBdr>
        </w:div>
        <w:div w:id="2099905620">
          <w:marLeft w:val="0"/>
          <w:marRight w:val="0"/>
          <w:marTop w:val="0"/>
          <w:marBottom w:val="0"/>
          <w:divBdr>
            <w:top w:val="none" w:sz="0" w:space="0" w:color="auto"/>
            <w:left w:val="none" w:sz="0" w:space="0" w:color="auto"/>
            <w:bottom w:val="none" w:sz="0" w:space="0" w:color="auto"/>
            <w:right w:val="none" w:sz="0" w:space="0" w:color="auto"/>
          </w:divBdr>
        </w:div>
      </w:divsChild>
    </w:div>
    <w:div w:id="770128141">
      <w:bodyDiv w:val="1"/>
      <w:marLeft w:val="0"/>
      <w:marRight w:val="0"/>
      <w:marTop w:val="0"/>
      <w:marBottom w:val="0"/>
      <w:divBdr>
        <w:top w:val="none" w:sz="0" w:space="0" w:color="auto"/>
        <w:left w:val="none" w:sz="0" w:space="0" w:color="auto"/>
        <w:bottom w:val="none" w:sz="0" w:space="0" w:color="auto"/>
        <w:right w:val="none" w:sz="0" w:space="0" w:color="auto"/>
      </w:divBdr>
      <w:divsChild>
        <w:div w:id="8989235">
          <w:marLeft w:val="0"/>
          <w:marRight w:val="0"/>
          <w:marTop w:val="0"/>
          <w:marBottom w:val="0"/>
          <w:divBdr>
            <w:top w:val="none" w:sz="0" w:space="0" w:color="auto"/>
            <w:left w:val="none" w:sz="0" w:space="0" w:color="auto"/>
            <w:bottom w:val="none" w:sz="0" w:space="0" w:color="auto"/>
            <w:right w:val="none" w:sz="0" w:space="0" w:color="auto"/>
          </w:divBdr>
        </w:div>
        <w:div w:id="37173017">
          <w:marLeft w:val="0"/>
          <w:marRight w:val="0"/>
          <w:marTop w:val="0"/>
          <w:marBottom w:val="0"/>
          <w:divBdr>
            <w:top w:val="none" w:sz="0" w:space="0" w:color="auto"/>
            <w:left w:val="none" w:sz="0" w:space="0" w:color="auto"/>
            <w:bottom w:val="none" w:sz="0" w:space="0" w:color="auto"/>
            <w:right w:val="none" w:sz="0" w:space="0" w:color="auto"/>
          </w:divBdr>
        </w:div>
        <w:div w:id="97801428">
          <w:marLeft w:val="0"/>
          <w:marRight w:val="0"/>
          <w:marTop w:val="0"/>
          <w:marBottom w:val="0"/>
          <w:divBdr>
            <w:top w:val="none" w:sz="0" w:space="0" w:color="auto"/>
            <w:left w:val="none" w:sz="0" w:space="0" w:color="auto"/>
            <w:bottom w:val="none" w:sz="0" w:space="0" w:color="auto"/>
            <w:right w:val="none" w:sz="0" w:space="0" w:color="auto"/>
          </w:divBdr>
        </w:div>
        <w:div w:id="124544302">
          <w:marLeft w:val="0"/>
          <w:marRight w:val="0"/>
          <w:marTop w:val="0"/>
          <w:marBottom w:val="0"/>
          <w:divBdr>
            <w:top w:val="none" w:sz="0" w:space="0" w:color="auto"/>
            <w:left w:val="none" w:sz="0" w:space="0" w:color="auto"/>
            <w:bottom w:val="none" w:sz="0" w:space="0" w:color="auto"/>
            <w:right w:val="none" w:sz="0" w:space="0" w:color="auto"/>
          </w:divBdr>
        </w:div>
        <w:div w:id="126048396">
          <w:marLeft w:val="0"/>
          <w:marRight w:val="0"/>
          <w:marTop w:val="0"/>
          <w:marBottom w:val="0"/>
          <w:divBdr>
            <w:top w:val="none" w:sz="0" w:space="0" w:color="auto"/>
            <w:left w:val="none" w:sz="0" w:space="0" w:color="auto"/>
            <w:bottom w:val="none" w:sz="0" w:space="0" w:color="auto"/>
            <w:right w:val="none" w:sz="0" w:space="0" w:color="auto"/>
          </w:divBdr>
        </w:div>
        <w:div w:id="154877332">
          <w:marLeft w:val="0"/>
          <w:marRight w:val="0"/>
          <w:marTop w:val="0"/>
          <w:marBottom w:val="0"/>
          <w:divBdr>
            <w:top w:val="none" w:sz="0" w:space="0" w:color="auto"/>
            <w:left w:val="none" w:sz="0" w:space="0" w:color="auto"/>
            <w:bottom w:val="none" w:sz="0" w:space="0" w:color="auto"/>
            <w:right w:val="none" w:sz="0" w:space="0" w:color="auto"/>
          </w:divBdr>
        </w:div>
        <w:div w:id="202986464">
          <w:marLeft w:val="0"/>
          <w:marRight w:val="0"/>
          <w:marTop w:val="0"/>
          <w:marBottom w:val="0"/>
          <w:divBdr>
            <w:top w:val="none" w:sz="0" w:space="0" w:color="auto"/>
            <w:left w:val="none" w:sz="0" w:space="0" w:color="auto"/>
            <w:bottom w:val="none" w:sz="0" w:space="0" w:color="auto"/>
            <w:right w:val="none" w:sz="0" w:space="0" w:color="auto"/>
          </w:divBdr>
        </w:div>
        <w:div w:id="245961072">
          <w:marLeft w:val="0"/>
          <w:marRight w:val="0"/>
          <w:marTop w:val="0"/>
          <w:marBottom w:val="0"/>
          <w:divBdr>
            <w:top w:val="none" w:sz="0" w:space="0" w:color="auto"/>
            <w:left w:val="none" w:sz="0" w:space="0" w:color="auto"/>
            <w:bottom w:val="none" w:sz="0" w:space="0" w:color="auto"/>
            <w:right w:val="none" w:sz="0" w:space="0" w:color="auto"/>
          </w:divBdr>
        </w:div>
        <w:div w:id="326633950">
          <w:marLeft w:val="0"/>
          <w:marRight w:val="0"/>
          <w:marTop w:val="0"/>
          <w:marBottom w:val="0"/>
          <w:divBdr>
            <w:top w:val="none" w:sz="0" w:space="0" w:color="auto"/>
            <w:left w:val="none" w:sz="0" w:space="0" w:color="auto"/>
            <w:bottom w:val="none" w:sz="0" w:space="0" w:color="auto"/>
            <w:right w:val="none" w:sz="0" w:space="0" w:color="auto"/>
          </w:divBdr>
        </w:div>
        <w:div w:id="384762690">
          <w:marLeft w:val="0"/>
          <w:marRight w:val="0"/>
          <w:marTop w:val="0"/>
          <w:marBottom w:val="0"/>
          <w:divBdr>
            <w:top w:val="none" w:sz="0" w:space="0" w:color="auto"/>
            <w:left w:val="none" w:sz="0" w:space="0" w:color="auto"/>
            <w:bottom w:val="none" w:sz="0" w:space="0" w:color="auto"/>
            <w:right w:val="none" w:sz="0" w:space="0" w:color="auto"/>
          </w:divBdr>
        </w:div>
        <w:div w:id="413169560">
          <w:marLeft w:val="0"/>
          <w:marRight w:val="0"/>
          <w:marTop w:val="0"/>
          <w:marBottom w:val="0"/>
          <w:divBdr>
            <w:top w:val="none" w:sz="0" w:space="0" w:color="auto"/>
            <w:left w:val="none" w:sz="0" w:space="0" w:color="auto"/>
            <w:bottom w:val="none" w:sz="0" w:space="0" w:color="auto"/>
            <w:right w:val="none" w:sz="0" w:space="0" w:color="auto"/>
          </w:divBdr>
        </w:div>
        <w:div w:id="470752378">
          <w:marLeft w:val="0"/>
          <w:marRight w:val="0"/>
          <w:marTop w:val="0"/>
          <w:marBottom w:val="0"/>
          <w:divBdr>
            <w:top w:val="none" w:sz="0" w:space="0" w:color="auto"/>
            <w:left w:val="none" w:sz="0" w:space="0" w:color="auto"/>
            <w:bottom w:val="none" w:sz="0" w:space="0" w:color="auto"/>
            <w:right w:val="none" w:sz="0" w:space="0" w:color="auto"/>
          </w:divBdr>
        </w:div>
        <w:div w:id="506754781">
          <w:marLeft w:val="0"/>
          <w:marRight w:val="0"/>
          <w:marTop w:val="0"/>
          <w:marBottom w:val="0"/>
          <w:divBdr>
            <w:top w:val="none" w:sz="0" w:space="0" w:color="auto"/>
            <w:left w:val="none" w:sz="0" w:space="0" w:color="auto"/>
            <w:bottom w:val="none" w:sz="0" w:space="0" w:color="auto"/>
            <w:right w:val="none" w:sz="0" w:space="0" w:color="auto"/>
          </w:divBdr>
        </w:div>
        <w:div w:id="535000649">
          <w:marLeft w:val="0"/>
          <w:marRight w:val="0"/>
          <w:marTop w:val="0"/>
          <w:marBottom w:val="0"/>
          <w:divBdr>
            <w:top w:val="none" w:sz="0" w:space="0" w:color="auto"/>
            <w:left w:val="none" w:sz="0" w:space="0" w:color="auto"/>
            <w:bottom w:val="none" w:sz="0" w:space="0" w:color="auto"/>
            <w:right w:val="none" w:sz="0" w:space="0" w:color="auto"/>
          </w:divBdr>
        </w:div>
        <w:div w:id="586156078">
          <w:marLeft w:val="0"/>
          <w:marRight w:val="0"/>
          <w:marTop w:val="0"/>
          <w:marBottom w:val="0"/>
          <w:divBdr>
            <w:top w:val="none" w:sz="0" w:space="0" w:color="auto"/>
            <w:left w:val="none" w:sz="0" w:space="0" w:color="auto"/>
            <w:bottom w:val="none" w:sz="0" w:space="0" w:color="auto"/>
            <w:right w:val="none" w:sz="0" w:space="0" w:color="auto"/>
          </w:divBdr>
        </w:div>
        <w:div w:id="598565174">
          <w:marLeft w:val="0"/>
          <w:marRight w:val="0"/>
          <w:marTop w:val="0"/>
          <w:marBottom w:val="0"/>
          <w:divBdr>
            <w:top w:val="none" w:sz="0" w:space="0" w:color="auto"/>
            <w:left w:val="none" w:sz="0" w:space="0" w:color="auto"/>
            <w:bottom w:val="none" w:sz="0" w:space="0" w:color="auto"/>
            <w:right w:val="none" w:sz="0" w:space="0" w:color="auto"/>
          </w:divBdr>
        </w:div>
        <w:div w:id="610211478">
          <w:marLeft w:val="0"/>
          <w:marRight w:val="0"/>
          <w:marTop w:val="0"/>
          <w:marBottom w:val="0"/>
          <w:divBdr>
            <w:top w:val="none" w:sz="0" w:space="0" w:color="auto"/>
            <w:left w:val="none" w:sz="0" w:space="0" w:color="auto"/>
            <w:bottom w:val="none" w:sz="0" w:space="0" w:color="auto"/>
            <w:right w:val="none" w:sz="0" w:space="0" w:color="auto"/>
          </w:divBdr>
        </w:div>
        <w:div w:id="614679919">
          <w:marLeft w:val="0"/>
          <w:marRight w:val="0"/>
          <w:marTop w:val="0"/>
          <w:marBottom w:val="0"/>
          <w:divBdr>
            <w:top w:val="none" w:sz="0" w:space="0" w:color="auto"/>
            <w:left w:val="none" w:sz="0" w:space="0" w:color="auto"/>
            <w:bottom w:val="none" w:sz="0" w:space="0" w:color="auto"/>
            <w:right w:val="none" w:sz="0" w:space="0" w:color="auto"/>
          </w:divBdr>
        </w:div>
        <w:div w:id="620497245">
          <w:marLeft w:val="0"/>
          <w:marRight w:val="0"/>
          <w:marTop w:val="0"/>
          <w:marBottom w:val="0"/>
          <w:divBdr>
            <w:top w:val="none" w:sz="0" w:space="0" w:color="auto"/>
            <w:left w:val="none" w:sz="0" w:space="0" w:color="auto"/>
            <w:bottom w:val="none" w:sz="0" w:space="0" w:color="auto"/>
            <w:right w:val="none" w:sz="0" w:space="0" w:color="auto"/>
          </w:divBdr>
        </w:div>
        <w:div w:id="681974342">
          <w:marLeft w:val="0"/>
          <w:marRight w:val="0"/>
          <w:marTop w:val="0"/>
          <w:marBottom w:val="0"/>
          <w:divBdr>
            <w:top w:val="none" w:sz="0" w:space="0" w:color="auto"/>
            <w:left w:val="none" w:sz="0" w:space="0" w:color="auto"/>
            <w:bottom w:val="none" w:sz="0" w:space="0" w:color="auto"/>
            <w:right w:val="none" w:sz="0" w:space="0" w:color="auto"/>
          </w:divBdr>
        </w:div>
        <w:div w:id="773214327">
          <w:marLeft w:val="0"/>
          <w:marRight w:val="0"/>
          <w:marTop w:val="0"/>
          <w:marBottom w:val="0"/>
          <w:divBdr>
            <w:top w:val="none" w:sz="0" w:space="0" w:color="auto"/>
            <w:left w:val="none" w:sz="0" w:space="0" w:color="auto"/>
            <w:bottom w:val="none" w:sz="0" w:space="0" w:color="auto"/>
            <w:right w:val="none" w:sz="0" w:space="0" w:color="auto"/>
          </w:divBdr>
        </w:div>
        <w:div w:id="809059520">
          <w:marLeft w:val="0"/>
          <w:marRight w:val="0"/>
          <w:marTop w:val="0"/>
          <w:marBottom w:val="0"/>
          <w:divBdr>
            <w:top w:val="none" w:sz="0" w:space="0" w:color="auto"/>
            <w:left w:val="none" w:sz="0" w:space="0" w:color="auto"/>
            <w:bottom w:val="none" w:sz="0" w:space="0" w:color="auto"/>
            <w:right w:val="none" w:sz="0" w:space="0" w:color="auto"/>
          </w:divBdr>
        </w:div>
        <w:div w:id="811605841">
          <w:marLeft w:val="0"/>
          <w:marRight w:val="0"/>
          <w:marTop w:val="0"/>
          <w:marBottom w:val="0"/>
          <w:divBdr>
            <w:top w:val="none" w:sz="0" w:space="0" w:color="auto"/>
            <w:left w:val="none" w:sz="0" w:space="0" w:color="auto"/>
            <w:bottom w:val="none" w:sz="0" w:space="0" w:color="auto"/>
            <w:right w:val="none" w:sz="0" w:space="0" w:color="auto"/>
          </w:divBdr>
        </w:div>
        <w:div w:id="816918973">
          <w:marLeft w:val="0"/>
          <w:marRight w:val="0"/>
          <w:marTop w:val="0"/>
          <w:marBottom w:val="0"/>
          <w:divBdr>
            <w:top w:val="none" w:sz="0" w:space="0" w:color="auto"/>
            <w:left w:val="none" w:sz="0" w:space="0" w:color="auto"/>
            <w:bottom w:val="none" w:sz="0" w:space="0" w:color="auto"/>
            <w:right w:val="none" w:sz="0" w:space="0" w:color="auto"/>
          </w:divBdr>
        </w:div>
        <w:div w:id="847989321">
          <w:marLeft w:val="0"/>
          <w:marRight w:val="0"/>
          <w:marTop w:val="0"/>
          <w:marBottom w:val="0"/>
          <w:divBdr>
            <w:top w:val="none" w:sz="0" w:space="0" w:color="auto"/>
            <w:left w:val="none" w:sz="0" w:space="0" w:color="auto"/>
            <w:bottom w:val="none" w:sz="0" w:space="0" w:color="auto"/>
            <w:right w:val="none" w:sz="0" w:space="0" w:color="auto"/>
          </w:divBdr>
        </w:div>
        <w:div w:id="867068374">
          <w:marLeft w:val="0"/>
          <w:marRight w:val="0"/>
          <w:marTop w:val="0"/>
          <w:marBottom w:val="0"/>
          <w:divBdr>
            <w:top w:val="none" w:sz="0" w:space="0" w:color="auto"/>
            <w:left w:val="none" w:sz="0" w:space="0" w:color="auto"/>
            <w:bottom w:val="none" w:sz="0" w:space="0" w:color="auto"/>
            <w:right w:val="none" w:sz="0" w:space="0" w:color="auto"/>
          </w:divBdr>
        </w:div>
        <w:div w:id="897783145">
          <w:marLeft w:val="0"/>
          <w:marRight w:val="0"/>
          <w:marTop w:val="0"/>
          <w:marBottom w:val="0"/>
          <w:divBdr>
            <w:top w:val="none" w:sz="0" w:space="0" w:color="auto"/>
            <w:left w:val="none" w:sz="0" w:space="0" w:color="auto"/>
            <w:bottom w:val="none" w:sz="0" w:space="0" w:color="auto"/>
            <w:right w:val="none" w:sz="0" w:space="0" w:color="auto"/>
          </w:divBdr>
        </w:div>
        <w:div w:id="1043405684">
          <w:marLeft w:val="0"/>
          <w:marRight w:val="0"/>
          <w:marTop w:val="0"/>
          <w:marBottom w:val="0"/>
          <w:divBdr>
            <w:top w:val="none" w:sz="0" w:space="0" w:color="auto"/>
            <w:left w:val="none" w:sz="0" w:space="0" w:color="auto"/>
            <w:bottom w:val="none" w:sz="0" w:space="0" w:color="auto"/>
            <w:right w:val="none" w:sz="0" w:space="0" w:color="auto"/>
          </w:divBdr>
        </w:div>
        <w:div w:id="1059210189">
          <w:marLeft w:val="0"/>
          <w:marRight w:val="0"/>
          <w:marTop w:val="0"/>
          <w:marBottom w:val="0"/>
          <w:divBdr>
            <w:top w:val="none" w:sz="0" w:space="0" w:color="auto"/>
            <w:left w:val="none" w:sz="0" w:space="0" w:color="auto"/>
            <w:bottom w:val="none" w:sz="0" w:space="0" w:color="auto"/>
            <w:right w:val="none" w:sz="0" w:space="0" w:color="auto"/>
          </w:divBdr>
        </w:div>
        <w:div w:id="1068187225">
          <w:marLeft w:val="0"/>
          <w:marRight w:val="0"/>
          <w:marTop w:val="0"/>
          <w:marBottom w:val="0"/>
          <w:divBdr>
            <w:top w:val="none" w:sz="0" w:space="0" w:color="auto"/>
            <w:left w:val="none" w:sz="0" w:space="0" w:color="auto"/>
            <w:bottom w:val="none" w:sz="0" w:space="0" w:color="auto"/>
            <w:right w:val="none" w:sz="0" w:space="0" w:color="auto"/>
          </w:divBdr>
        </w:div>
        <w:div w:id="1088815258">
          <w:marLeft w:val="0"/>
          <w:marRight w:val="0"/>
          <w:marTop w:val="0"/>
          <w:marBottom w:val="0"/>
          <w:divBdr>
            <w:top w:val="none" w:sz="0" w:space="0" w:color="auto"/>
            <w:left w:val="none" w:sz="0" w:space="0" w:color="auto"/>
            <w:bottom w:val="none" w:sz="0" w:space="0" w:color="auto"/>
            <w:right w:val="none" w:sz="0" w:space="0" w:color="auto"/>
          </w:divBdr>
        </w:div>
        <w:div w:id="1109736587">
          <w:marLeft w:val="0"/>
          <w:marRight w:val="0"/>
          <w:marTop w:val="0"/>
          <w:marBottom w:val="0"/>
          <w:divBdr>
            <w:top w:val="none" w:sz="0" w:space="0" w:color="auto"/>
            <w:left w:val="none" w:sz="0" w:space="0" w:color="auto"/>
            <w:bottom w:val="none" w:sz="0" w:space="0" w:color="auto"/>
            <w:right w:val="none" w:sz="0" w:space="0" w:color="auto"/>
          </w:divBdr>
        </w:div>
        <w:div w:id="1174030733">
          <w:marLeft w:val="0"/>
          <w:marRight w:val="0"/>
          <w:marTop w:val="0"/>
          <w:marBottom w:val="0"/>
          <w:divBdr>
            <w:top w:val="none" w:sz="0" w:space="0" w:color="auto"/>
            <w:left w:val="none" w:sz="0" w:space="0" w:color="auto"/>
            <w:bottom w:val="none" w:sz="0" w:space="0" w:color="auto"/>
            <w:right w:val="none" w:sz="0" w:space="0" w:color="auto"/>
          </w:divBdr>
        </w:div>
        <w:div w:id="1229421282">
          <w:marLeft w:val="0"/>
          <w:marRight w:val="0"/>
          <w:marTop w:val="0"/>
          <w:marBottom w:val="0"/>
          <w:divBdr>
            <w:top w:val="none" w:sz="0" w:space="0" w:color="auto"/>
            <w:left w:val="none" w:sz="0" w:space="0" w:color="auto"/>
            <w:bottom w:val="none" w:sz="0" w:space="0" w:color="auto"/>
            <w:right w:val="none" w:sz="0" w:space="0" w:color="auto"/>
          </w:divBdr>
        </w:div>
        <w:div w:id="1336614824">
          <w:marLeft w:val="0"/>
          <w:marRight w:val="0"/>
          <w:marTop w:val="0"/>
          <w:marBottom w:val="0"/>
          <w:divBdr>
            <w:top w:val="none" w:sz="0" w:space="0" w:color="auto"/>
            <w:left w:val="none" w:sz="0" w:space="0" w:color="auto"/>
            <w:bottom w:val="none" w:sz="0" w:space="0" w:color="auto"/>
            <w:right w:val="none" w:sz="0" w:space="0" w:color="auto"/>
          </w:divBdr>
        </w:div>
        <w:div w:id="1353724681">
          <w:marLeft w:val="0"/>
          <w:marRight w:val="0"/>
          <w:marTop w:val="0"/>
          <w:marBottom w:val="0"/>
          <w:divBdr>
            <w:top w:val="none" w:sz="0" w:space="0" w:color="auto"/>
            <w:left w:val="none" w:sz="0" w:space="0" w:color="auto"/>
            <w:bottom w:val="none" w:sz="0" w:space="0" w:color="auto"/>
            <w:right w:val="none" w:sz="0" w:space="0" w:color="auto"/>
          </w:divBdr>
        </w:div>
        <w:div w:id="1444152334">
          <w:marLeft w:val="0"/>
          <w:marRight w:val="0"/>
          <w:marTop w:val="0"/>
          <w:marBottom w:val="0"/>
          <w:divBdr>
            <w:top w:val="none" w:sz="0" w:space="0" w:color="auto"/>
            <w:left w:val="none" w:sz="0" w:space="0" w:color="auto"/>
            <w:bottom w:val="none" w:sz="0" w:space="0" w:color="auto"/>
            <w:right w:val="none" w:sz="0" w:space="0" w:color="auto"/>
          </w:divBdr>
        </w:div>
        <w:div w:id="1527868131">
          <w:marLeft w:val="0"/>
          <w:marRight w:val="0"/>
          <w:marTop w:val="0"/>
          <w:marBottom w:val="0"/>
          <w:divBdr>
            <w:top w:val="none" w:sz="0" w:space="0" w:color="auto"/>
            <w:left w:val="none" w:sz="0" w:space="0" w:color="auto"/>
            <w:bottom w:val="none" w:sz="0" w:space="0" w:color="auto"/>
            <w:right w:val="none" w:sz="0" w:space="0" w:color="auto"/>
          </w:divBdr>
        </w:div>
        <w:div w:id="1573930843">
          <w:marLeft w:val="0"/>
          <w:marRight w:val="0"/>
          <w:marTop w:val="0"/>
          <w:marBottom w:val="0"/>
          <w:divBdr>
            <w:top w:val="none" w:sz="0" w:space="0" w:color="auto"/>
            <w:left w:val="none" w:sz="0" w:space="0" w:color="auto"/>
            <w:bottom w:val="none" w:sz="0" w:space="0" w:color="auto"/>
            <w:right w:val="none" w:sz="0" w:space="0" w:color="auto"/>
          </w:divBdr>
        </w:div>
        <w:div w:id="1590113175">
          <w:marLeft w:val="0"/>
          <w:marRight w:val="0"/>
          <w:marTop w:val="0"/>
          <w:marBottom w:val="0"/>
          <w:divBdr>
            <w:top w:val="none" w:sz="0" w:space="0" w:color="auto"/>
            <w:left w:val="none" w:sz="0" w:space="0" w:color="auto"/>
            <w:bottom w:val="none" w:sz="0" w:space="0" w:color="auto"/>
            <w:right w:val="none" w:sz="0" w:space="0" w:color="auto"/>
          </w:divBdr>
        </w:div>
        <w:div w:id="1595239903">
          <w:marLeft w:val="0"/>
          <w:marRight w:val="0"/>
          <w:marTop w:val="0"/>
          <w:marBottom w:val="0"/>
          <w:divBdr>
            <w:top w:val="none" w:sz="0" w:space="0" w:color="auto"/>
            <w:left w:val="none" w:sz="0" w:space="0" w:color="auto"/>
            <w:bottom w:val="none" w:sz="0" w:space="0" w:color="auto"/>
            <w:right w:val="none" w:sz="0" w:space="0" w:color="auto"/>
          </w:divBdr>
        </w:div>
        <w:div w:id="1674263332">
          <w:marLeft w:val="0"/>
          <w:marRight w:val="0"/>
          <w:marTop w:val="0"/>
          <w:marBottom w:val="0"/>
          <w:divBdr>
            <w:top w:val="none" w:sz="0" w:space="0" w:color="auto"/>
            <w:left w:val="none" w:sz="0" w:space="0" w:color="auto"/>
            <w:bottom w:val="none" w:sz="0" w:space="0" w:color="auto"/>
            <w:right w:val="none" w:sz="0" w:space="0" w:color="auto"/>
          </w:divBdr>
        </w:div>
        <w:div w:id="1692996567">
          <w:marLeft w:val="0"/>
          <w:marRight w:val="0"/>
          <w:marTop w:val="0"/>
          <w:marBottom w:val="0"/>
          <w:divBdr>
            <w:top w:val="none" w:sz="0" w:space="0" w:color="auto"/>
            <w:left w:val="none" w:sz="0" w:space="0" w:color="auto"/>
            <w:bottom w:val="none" w:sz="0" w:space="0" w:color="auto"/>
            <w:right w:val="none" w:sz="0" w:space="0" w:color="auto"/>
          </w:divBdr>
        </w:div>
        <w:div w:id="1704477897">
          <w:marLeft w:val="0"/>
          <w:marRight w:val="0"/>
          <w:marTop w:val="0"/>
          <w:marBottom w:val="0"/>
          <w:divBdr>
            <w:top w:val="none" w:sz="0" w:space="0" w:color="auto"/>
            <w:left w:val="none" w:sz="0" w:space="0" w:color="auto"/>
            <w:bottom w:val="none" w:sz="0" w:space="0" w:color="auto"/>
            <w:right w:val="none" w:sz="0" w:space="0" w:color="auto"/>
          </w:divBdr>
        </w:div>
        <w:div w:id="1783725416">
          <w:marLeft w:val="0"/>
          <w:marRight w:val="0"/>
          <w:marTop w:val="0"/>
          <w:marBottom w:val="0"/>
          <w:divBdr>
            <w:top w:val="none" w:sz="0" w:space="0" w:color="auto"/>
            <w:left w:val="none" w:sz="0" w:space="0" w:color="auto"/>
            <w:bottom w:val="none" w:sz="0" w:space="0" w:color="auto"/>
            <w:right w:val="none" w:sz="0" w:space="0" w:color="auto"/>
          </w:divBdr>
        </w:div>
        <w:div w:id="1874538475">
          <w:marLeft w:val="0"/>
          <w:marRight w:val="0"/>
          <w:marTop w:val="0"/>
          <w:marBottom w:val="0"/>
          <w:divBdr>
            <w:top w:val="none" w:sz="0" w:space="0" w:color="auto"/>
            <w:left w:val="none" w:sz="0" w:space="0" w:color="auto"/>
            <w:bottom w:val="none" w:sz="0" w:space="0" w:color="auto"/>
            <w:right w:val="none" w:sz="0" w:space="0" w:color="auto"/>
          </w:divBdr>
        </w:div>
        <w:div w:id="1886866665">
          <w:marLeft w:val="0"/>
          <w:marRight w:val="0"/>
          <w:marTop w:val="0"/>
          <w:marBottom w:val="0"/>
          <w:divBdr>
            <w:top w:val="none" w:sz="0" w:space="0" w:color="auto"/>
            <w:left w:val="none" w:sz="0" w:space="0" w:color="auto"/>
            <w:bottom w:val="none" w:sz="0" w:space="0" w:color="auto"/>
            <w:right w:val="none" w:sz="0" w:space="0" w:color="auto"/>
          </w:divBdr>
        </w:div>
        <w:div w:id="1929725100">
          <w:marLeft w:val="0"/>
          <w:marRight w:val="0"/>
          <w:marTop w:val="0"/>
          <w:marBottom w:val="0"/>
          <w:divBdr>
            <w:top w:val="none" w:sz="0" w:space="0" w:color="auto"/>
            <w:left w:val="none" w:sz="0" w:space="0" w:color="auto"/>
            <w:bottom w:val="none" w:sz="0" w:space="0" w:color="auto"/>
            <w:right w:val="none" w:sz="0" w:space="0" w:color="auto"/>
          </w:divBdr>
        </w:div>
        <w:div w:id="1973552947">
          <w:marLeft w:val="0"/>
          <w:marRight w:val="0"/>
          <w:marTop w:val="0"/>
          <w:marBottom w:val="0"/>
          <w:divBdr>
            <w:top w:val="none" w:sz="0" w:space="0" w:color="auto"/>
            <w:left w:val="none" w:sz="0" w:space="0" w:color="auto"/>
            <w:bottom w:val="none" w:sz="0" w:space="0" w:color="auto"/>
            <w:right w:val="none" w:sz="0" w:space="0" w:color="auto"/>
          </w:divBdr>
        </w:div>
        <w:div w:id="2053534706">
          <w:marLeft w:val="0"/>
          <w:marRight w:val="0"/>
          <w:marTop w:val="0"/>
          <w:marBottom w:val="0"/>
          <w:divBdr>
            <w:top w:val="none" w:sz="0" w:space="0" w:color="auto"/>
            <w:left w:val="none" w:sz="0" w:space="0" w:color="auto"/>
            <w:bottom w:val="none" w:sz="0" w:space="0" w:color="auto"/>
            <w:right w:val="none" w:sz="0" w:space="0" w:color="auto"/>
          </w:divBdr>
        </w:div>
        <w:div w:id="2063361568">
          <w:marLeft w:val="0"/>
          <w:marRight w:val="0"/>
          <w:marTop w:val="0"/>
          <w:marBottom w:val="0"/>
          <w:divBdr>
            <w:top w:val="none" w:sz="0" w:space="0" w:color="auto"/>
            <w:left w:val="none" w:sz="0" w:space="0" w:color="auto"/>
            <w:bottom w:val="none" w:sz="0" w:space="0" w:color="auto"/>
            <w:right w:val="none" w:sz="0" w:space="0" w:color="auto"/>
          </w:divBdr>
        </w:div>
        <w:div w:id="2066828968">
          <w:marLeft w:val="0"/>
          <w:marRight w:val="0"/>
          <w:marTop w:val="0"/>
          <w:marBottom w:val="0"/>
          <w:divBdr>
            <w:top w:val="none" w:sz="0" w:space="0" w:color="auto"/>
            <w:left w:val="none" w:sz="0" w:space="0" w:color="auto"/>
            <w:bottom w:val="none" w:sz="0" w:space="0" w:color="auto"/>
            <w:right w:val="none" w:sz="0" w:space="0" w:color="auto"/>
          </w:divBdr>
        </w:div>
        <w:div w:id="2070181087">
          <w:marLeft w:val="0"/>
          <w:marRight w:val="0"/>
          <w:marTop w:val="0"/>
          <w:marBottom w:val="0"/>
          <w:divBdr>
            <w:top w:val="none" w:sz="0" w:space="0" w:color="auto"/>
            <w:left w:val="none" w:sz="0" w:space="0" w:color="auto"/>
            <w:bottom w:val="none" w:sz="0" w:space="0" w:color="auto"/>
            <w:right w:val="none" w:sz="0" w:space="0" w:color="auto"/>
          </w:divBdr>
        </w:div>
        <w:div w:id="2104494391">
          <w:marLeft w:val="0"/>
          <w:marRight w:val="0"/>
          <w:marTop w:val="0"/>
          <w:marBottom w:val="0"/>
          <w:divBdr>
            <w:top w:val="none" w:sz="0" w:space="0" w:color="auto"/>
            <w:left w:val="none" w:sz="0" w:space="0" w:color="auto"/>
            <w:bottom w:val="none" w:sz="0" w:space="0" w:color="auto"/>
            <w:right w:val="none" w:sz="0" w:space="0" w:color="auto"/>
          </w:divBdr>
        </w:div>
        <w:div w:id="2144813398">
          <w:marLeft w:val="0"/>
          <w:marRight w:val="0"/>
          <w:marTop w:val="0"/>
          <w:marBottom w:val="0"/>
          <w:divBdr>
            <w:top w:val="none" w:sz="0" w:space="0" w:color="auto"/>
            <w:left w:val="none" w:sz="0" w:space="0" w:color="auto"/>
            <w:bottom w:val="none" w:sz="0" w:space="0" w:color="auto"/>
            <w:right w:val="none" w:sz="0" w:space="0" w:color="auto"/>
          </w:divBdr>
        </w:div>
      </w:divsChild>
    </w:div>
    <w:div w:id="813303303">
      <w:bodyDiv w:val="1"/>
      <w:marLeft w:val="0"/>
      <w:marRight w:val="0"/>
      <w:marTop w:val="0"/>
      <w:marBottom w:val="0"/>
      <w:divBdr>
        <w:top w:val="none" w:sz="0" w:space="0" w:color="auto"/>
        <w:left w:val="none" w:sz="0" w:space="0" w:color="auto"/>
        <w:bottom w:val="none" w:sz="0" w:space="0" w:color="auto"/>
        <w:right w:val="none" w:sz="0" w:space="0" w:color="auto"/>
      </w:divBdr>
    </w:div>
    <w:div w:id="21210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60505</Words>
  <Characters>34489</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94805</CharactersWithSpaces>
  <SharedDoc>false</SharedDoc>
  <HLinks>
    <vt:vector size="12" baseType="variant">
      <vt:variant>
        <vt:i4>6422586</vt:i4>
      </vt:variant>
      <vt:variant>
        <vt:i4>3</vt:i4>
      </vt:variant>
      <vt:variant>
        <vt:i4>0</vt:i4>
      </vt:variant>
      <vt:variant>
        <vt:i4>5</vt:i4>
      </vt:variant>
      <vt:variant>
        <vt:lpwstr>http://www.cvpp.lt/</vt:lpwstr>
      </vt:variant>
      <vt:variant>
        <vt:lpwstr/>
      </vt:variant>
      <vt:variant>
        <vt:i4>1704007</vt:i4>
      </vt:variant>
      <vt:variant>
        <vt:i4>0</vt:i4>
      </vt:variant>
      <vt:variant>
        <vt:i4>0</vt:i4>
      </vt:variant>
      <vt:variant>
        <vt:i4>5</vt:i4>
      </vt:variant>
      <vt:variant>
        <vt:lpwstr>http://www3.lrs.lt/pls/inter/dokpaieska.showdoc_l?p_id=107687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Dalius PC</dc:creator>
  <cp:keywords/>
  <cp:lastModifiedBy>x2</cp:lastModifiedBy>
  <cp:revision>5</cp:revision>
  <dcterms:created xsi:type="dcterms:W3CDTF">2015-08-28T05:42:00Z</dcterms:created>
  <dcterms:modified xsi:type="dcterms:W3CDTF">2015-10-28T08:23:00Z</dcterms:modified>
</cp:coreProperties>
</file>