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36"/>
        <w:tblW w:w="0" w:type="auto"/>
        <w:tblLayout w:type="fixed"/>
        <w:tblLook w:val="0000" w:firstRow="0" w:lastRow="0" w:firstColumn="0" w:lastColumn="0" w:noHBand="0" w:noVBand="0"/>
      </w:tblPr>
      <w:tblGrid>
        <w:gridCol w:w="9491"/>
      </w:tblGrid>
      <w:tr w:rsidR="00A733F4" w:rsidRPr="00754338" w:rsidTr="00D970ED">
        <w:trPr>
          <w:cantSplit/>
          <w:trHeight w:val="165"/>
        </w:trPr>
        <w:tc>
          <w:tcPr>
            <w:tcW w:w="9491" w:type="dxa"/>
          </w:tcPr>
          <w:p w:rsidR="00D970ED" w:rsidRPr="00754338" w:rsidRDefault="00D970ED" w:rsidP="00D970ED">
            <w:pPr>
              <w:pStyle w:val="Title"/>
              <w:rPr>
                <w:szCs w:val="24"/>
              </w:rPr>
            </w:pPr>
            <w:r w:rsidRPr="00754338">
              <w:rPr>
                <w:szCs w:val="24"/>
              </w:rPr>
              <w:t>KAUNO NEĮGALIOJO JAUNIMO UŽIMTUMO CENTRO</w:t>
            </w:r>
          </w:p>
          <w:p w:rsidR="00D970ED" w:rsidRPr="00754338" w:rsidRDefault="00D970ED" w:rsidP="00D970ED">
            <w:pPr>
              <w:pStyle w:val="Title"/>
              <w:rPr>
                <w:szCs w:val="24"/>
              </w:rPr>
            </w:pPr>
            <w:r w:rsidRPr="00754338">
              <w:rPr>
                <w:szCs w:val="24"/>
              </w:rPr>
              <w:t>DIREKTORIUS</w:t>
            </w:r>
          </w:p>
          <w:p w:rsidR="00D970ED" w:rsidRPr="00754338" w:rsidRDefault="00D970ED" w:rsidP="00D970ED">
            <w:pPr>
              <w:pStyle w:val="Title"/>
              <w:rPr>
                <w:szCs w:val="24"/>
              </w:rPr>
            </w:pPr>
          </w:p>
          <w:p w:rsidR="00D970ED" w:rsidRPr="00754338" w:rsidRDefault="00D970ED" w:rsidP="00D970ED">
            <w:pPr>
              <w:pStyle w:val="Title"/>
              <w:rPr>
                <w:szCs w:val="24"/>
              </w:rPr>
            </w:pPr>
            <w:r w:rsidRPr="00754338">
              <w:rPr>
                <w:szCs w:val="24"/>
              </w:rPr>
              <w:t>ĮSAKYMAS</w:t>
            </w:r>
          </w:p>
          <w:tbl>
            <w:tblPr>
              <w:tblW w:w="0" w:type="auto"/>
              <w:tblLayout w:type="fixed"/>
              <w:tblLook w:val="0000" w:firstRow="0" w:lastRow="0" w:firstColumn="0" w:lastColumn="0" w:noHBand="0" w:noVBand="0"/>
            </w:tblPr>
            <w:tblGrid>
              <w:gridCol w:w="9491"/>
            </w:tblGrid>
            <w:tr w:rsidR="00D970ED" w:rsidRPr="00754338" w:rsidTr="00B25D6E">
              <w:trPr>
                <w:cantSplit/>
                <w:trHeight w:val="165"/>
              </w:trPr>
              <w:tc>
                <w:tcPr>
                  <w:tcW w:w="9491" w:type="dxa"/>
                </w:tcPr>
                <w:p w:rsidR="00D970ED" w:rsidRPr="00754338" w:rsidRDefault="00D970ED" w:rsidP="00BA1F6B">
                  <w:pPr>
                    <w:pStyle w:val="Header"/>
                    <w:framePr w:hSpace="180" w:wrap="around" w:hAnchor="margin" w:y="936"/>
                    <w:jc w:val="center"/>
                    <w:rPr>
                      <w:b/>
                    </w:rPr>
                  </w:pPr>
                  <w:r w:rsidRPr="00754338">
                    <w:rPr>
                      <w:b/>
                    </w:rPr>
                    <w:t>DĖL SUPAPRASTINTŲ VIEŠŲJŲ PIRKIMŲ TAISYKLIŲ TVIRTINIMO</w:t>
                  </w:r>
                </w:p>
                <w:p w:rsidR="00D970ED" w:rsidRPr="00754338" w:rsidRDefault="00D970ED" w:rsidP="00BA1F6B">
                  <w:pPr>
                    <w:pStyle w:val="Header"/>
                    <w:framePr w:hSpace="180" w:wrap="around" w:hAnchor="margin" w:y="936"/>
                    <w:jc w:val="center"/>
                    <w:rPr>
                      <w:b/>
                    </w:rPr>
                  </w:pPr>
                </w:p>
              </w:tc>
            </w:tr>
            <w:tr w:rsidR="00D970ED" w:rsidRPr="00754338" w:rsidTr="00B25D6E">
              <w:trPr>
                <w:cantSplit/>
                <w:trHeight w:val="165"/>
              </w:trPr>
              <w:tc>
                <w:tcPr>
                  <w:tcW w:w="9491" w:type="dxa"/>
                </w:tcPr>
                <w:p w:rsidR="00D970ED" w:rsidRPr="00D970ED" w:rsidRDefault="009C49AF" w:rsidP="00BA1F6B">
                  <w:pPr>
                    <w:pStyle w:val="Header"/>
                    <w:framePr w:hSpace="180" w:wrap="around" w:hAnchor="margin" w:y="936"/>
                    <w:jc w:val="center"/>
                  </w:pPr>
                  <w:r>
                    <w:t>2014</w:t>
                  </w:r>
                  <w:r w:rsidR="00D970ED" w:rsidRPr="00754338">
                    <w:t xml:space="preserve"> m. </w:t>
                  </w:r>
                  <w:r w:rsidR="00CB6F46">
                    <w:t>gruodžio 29</w:t>
                  </w:r>
                  <w:r w:rsidR="00D970ED" w:rsidRPr="00754338">
                    <w:t xml:space="preserve"> d. Nr. 09-03-</w:t>
                  </w:r>
                  <w:r w:rsidR="00CC3CD2">
                    <w:t>31</w:t>
                  </w:r>
                </w:p>
                <w:p w:rsidR="00D970ED" w:rsidRPr="00754338" w:rsidRDefault="00D970ED" w:rsidP="00BA1F6B">
                  <w:pPr>
                    <w:pStyle w:val="Header"/>
                    <w:framePr w:hSpace="180" w:wrap="around" w:hAnchor="margin" w:y="936"/>
                    <w:jc w:val="center"/>
                  </w:pPr>
                </w:p>
                <w:p w:rsidR="00D970ED" w:rsidRPr="00754338" w:rsidRDefault="00D970ED" w:rsidP="00BA1F6B">
                  <w:pPr>
                    <w:pStyle w:val="Header"/>
                    <w:framePr w:hSpace="180" w:wrap="around" w:hAnchor="margin" w:y="936"/>
                    <w:jc w:val="center"/>
                  </w:pPr>
                  <w:r w:rsidRPr="00754338">
                    <w:t>Kaunas</w:t>
                  </w:r>
                </w:p>
              </w:tc>
            </w:tr>
          </w:tbl>
          <w:p w:rsidR="00A733F4" w:rsidRPr="003C7CA1" w:rsidRDefault="00A733F4" w:rsidP="00D970ED"/>
        </w:tc>
      </w:tr>
      <w:tr w:rsidR="00A733F4" w:rsidRPr="00754338" w:rsidTr="00D970ED">
        <w:trPr>
          <w:cantSplit/>
          <w:trHeight w:val="165"/>
        </w:trPr>
        <w:tc>
          <w:tcPr>
            <w:tcW w:w="9491" w:type="dxa"/>
          </w:tcPr>
          <w:p w:rsidR="00A733F4" w:rsidRPr="003C7CA1" w:rsidRDefault="00A733F4" w:rsidP="00D970ED">
            <w:pPr>
              <w:pStyle w:val="Header"/>
              <w:jc w:val="center"/>
            </w:pPr>
          </w:p>
        </w:tc>
      </w:tr>
    </w:tbl>
    <w:p w:rsidR="00A733F4" w:rsidRPr="00754338" w:rsidRDefault="00944970" w:rsidP="00A733F4">
      <w:r>
        <w:rPr>
          <w:lang w:eastAsia="lt-LT"/>
        </w:rPr>
        <w:drawing>
          <wp:anchor distT="0" distB="0" distL="114300" distR="114300" simplePos="0" relativeHeight="251657728" behindDoc="0" locked="0" layoutInCell="1" allowOverlap="1">
            <wp:simplePos x="0" y="0"/>
            <wp:positionH relativeFrom="column">
              <wp:posOffset>2303780</wp:posOffset>
            </wp:positionH>
            <wp:positionV relativeFrom="paragraph">
              <wp:posOffset>-156210</wp:posOffset>
            </wp:positionV>
            <wp:extent cx="1506855" cy="56959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06855" cy="569595"/>
                    </a:xfrm>
                    <a:prstGeom prst="rect">
                      <a:avLst/>
                    </a:prstGeom>
                    <a:noFill/>
                  </pic:spPr>
                </pic:pic>
              </a:graphicData>
            </a:graphic>
          </wp:anchor>
        </w:drawing>
      </w:r>
      <w:r w:rsidR="00A733F4" w:rsidRPr="00754338">
        <w:tab/>
      </w:r>
    </w:p>
    <w:p w:rsidR="00D970ED" w:rsidRDefault="00A733F4" w:rsidP="00A733F4">
      <w:pPr>
        <w:tabs>
          <w:tab w:val="left" w:pos="0"/>
        </w:tabs>
        <w:jc w:val="both"/>
      </w:pPr>
      <w:r w:rsidRPr="00754338">
        <w:tab/>
      </w:r>
    </w:p>
    <w:p w:rsidR="00D970ED" w:rsidRDefault="00D970ED" w:rsidP="00A733F4">
      <w:pPr>
        <w:tabs>
          <w:tab w:val="left" w:pos="0"/>
        </w:tabs>
        <w:jc w:val="both"/>
      </w:pPr>
    </w:p>
    <w:p w:rsidR="00D970ED" w:rsidRDefault="00D970ED" w:rsidP="00A733F4">
      <w:pPr>
        <w:tabs>
          <w:tab w:val="left" w:pos="0"/>
        </w:tabs>
        <w:jc w:val="both"/>
      </w:pPr>
    </w:p>
    <w:p w:rsidR="00D970ED" w:rsidRDefault="00D970ED" w:rsidP="00A733F4">
      <w:pPr>
        <w:tabs>
          <w:tab w:val="left" w:pos="0"/>
        </w:tabs>
        <w:jc w:val="both"/>
      </w:pPr>
    </w:p>
    <w:p w:rsidR="00A733F4" w:rsidRPr="00754338" w:rsidRDefault="00A733F4" w:rsidP="00A733F4">
      <w:pPr>
        <w:tabs>
          <w:tab w:val="left" w:pos="0"/>
        </w:tabs>
        <w:jc w:val="both"/>
      </w:pPr>
      <w:r w:rsidRPr="00754338">
        <w:t>Vadovaudamasis Lietuvos Respublikos viešųjų pirkimų įstatymo 85 straipsnio 2 dalimi:</w:t>
      </w:r>
    </w:p>
    <w:p w:rsidR="00A733F4" w:rsidRPr="00754338" w:rsidRDefault="00A733F4" w:rsidP="00A733F4">
      <w:pPr>
        <w:tabs>
          <w:tab w:val="left" w:pos="0"/>
        </w:tabs>
        <w:jc w:val="both"/>
      </w:pPr>
      <w:r w:rsidRPr="00754338">
        <w:tab/>
        <w:t xml:space="preserve">1. T v i r t i n u Kauno </w:t>
      </w:r>
      <w:r w:rsidR="00D970ED">
        <w:t>neįgaliojo jaunimo užimtumo centro</w:t>
      </w:r>
      <w:r w:rsidRPr="00754338">
        <w:t xml:space="preserve"> supaprastintų viešųjų pirkimų taisykles (pridedama).</w:t>
      </w:r>
    </w:p>
    <w:p w:rsidR="00A733F4" w:rsidRPr="00754338" w:rsidRDefault="00A733F4" w:rsidP="00A733F4">
      <w:pPr>
        <w:tabs>
          <w:tab w:val="left" w:pos="0"/>
        </w:tabs>
        <w:jc w:val="both"/>
      </w:pPr>
      <w:r w:rsidRPr="00754338">
        <w:tab/>
        <w:t>2. P r i p a ž į s t u netekusiais galios:</w:t>
      </w:r>
    </w:p>
    <w:p w:rsidR="00A733F4" w:rsidRPr="00754338" w:rsidRDefault="00A733F4" w:rsidP="00F30C27">
      <w:pPr>
        <w:tabs>
          <w:tab w:val="left" w:pos="0"/>
        </w:tabs>
        <w:jc w:val="both"/>
      </w:pPr>
      <w:r w:rsidRPr="00754338">
        <w:tab/>
        <w:t xml:space="preserve">2.1. </w:t>
      </w:r>
      <w:r w:rsidR="00D970ED" w:rsidRPr="00754338">
        <w:t xml:space="preserve">Kauno </w:t>
      </w:r>
      <w:r w:rsidR="00D970ED">
        <w:t>neįgaliojo jaunimo užimtumo centro</w:t>
      </w:r>
      <w:r w:rsidR="00D970ED" w:rsidRPr="00754338">
        <w:t xml:space="preserve"> </w:t>
      </w:r>
      <w:r w:rsidR="00F30C27">
        <w:t xml:space="preserve">direktoriaus </w:t>
      </w:r>
      <w:r w:rsidR="009C49AF">
        <w:t>2013</w:t>
      </w:r>
      <w:r w:rsidR="00F30C27" w:rsidRPr="00BA1C75">
        <w:t xml:space="preserve"> m. </w:t>
      </w:r>
      <w:r w:rsidR="00CB6F46">
        <w:t>kovo 17</w:t>
      </w:r>
      <w:r w:rsidR="00F30C27" w:rsidRPr="00BA1C75">
        <w:t xml:space="preserve"> d. įsakymą Nr.</w:t>
      </w:r>
      <w:r w:rsidR="00D970ED">
        <w:t>09-03-</w:t>
      </w:r>
      <w:r w:rsidR="00BA1F6B">
        <w:t>0</w:t>
      </w:r>
      <w:r w:rsidR="00CB6F46">
        <w:t>7</w:t>
      </w:r>
      <w:r w:rsidR="00F30C27" w:rsidRPr="00BA1C75">
        <w:t xml:space="preserve">  </w:t>
      </w:r>
      <w:r w:rsidRPr="00BA1C75">
        <w:t>„Dėl supaprastintų viešųjų pirkimų taisyklių tvirtinimo“.</w:t>
      </w:r>
    </w:p>
    <w:p w:rsidR="00A733F4" w:rsidRPr="00754338" w:rsidRDefault="00A733F4" w:rsidP="00A733F4">
      <w:pPr>
        <w:tabs>
          <w:tab w:val="left" w:pos="0"/>
        </w:tabs>
      </w:pPr>
      <w:r w:rsidRPr="00754338">
        <w:tab/>
      </w:r>
    </w:p>
    <w:p w:rsidR="00A733F4" w:rsidRPr="00754338" w:rsidRDefault="00A733F4" w:rsidP="00A733F4">
      <w:pPr>
        <w:tabs>
          <w:tab w:val="left" w:pos="0"/>
        </w:tabs>
      </w:pPr>
    </w:p>
    <w:p w:rsidR="00A733F4" w:rsidRPr="00754338" w:rsidRDefault="00A733F4" w:rsidP="00A733F4">
      <w:pPr>
        <w:spacing w:line="360" w:lineRule="auto"/>
      </w:pPr>
    </w:p>
    <w:p w:rsidR="00A733F4" w:rsidRPr="00754338" w:rsidRDefault="00A733F4" w:rsidP="00A733F4">
      <w:pPr>
        <w:spacing w:line="360" w:lineRule="auto"/>
      </w:pPr>
    </w:p>
    <w:p w:rsidR="00A733F4" w:rsidRPr="00754338" w:rsidRDefault="00A733F4" w:rsidP="00A733F4">
      <w:r w:rsidRPr="00754338">
        <w:t xml:space="preserve">Direktorius </w:t>
      </w:r>
      <w:r w:rsidRPr="00754338">
        <w:tab/>
      </w:r>
      <w:r w:rsidRPr="00754338">
        <w:tab/>
      </w:r>
      <w:r w:rsidRPr="00754338">
        <w:tab/>
      </w:r>
      <w:r w:rsidRPr="00754338">
        <w:tab/>
      </w:r>
      <w:r w:rsidRPr="00754338">
        <w:tab/>
        <w:t xml:space="preserve">                                              </w:t>
      </w:r>
      <w:r w:rsidR="00D970ED">
        <w:t>Algirdas Šimoliūnas</w:t>
      </w: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Default="00A733F4"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01D07" w:rsidRDefault="00701D07"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Pr="00791585" w:rsidRDefault="00791585" w:rsidP="00791585">
      <w:pPr>
        <w:shd w:val="clear" w:color="auto" w:fill="FFFFFF"/>
        <w:ind w:left="6120"/>
        <w:rPr>
          <w:noProof w:val="0"/>
          <w:color w:val="000000"/>
          <w:spacing w:val="-1"/>
          <w:sz w:val="22"/>
          <w:szCs w:val="22"/>
        </w:rPr>
      </w:pPr>
      <w:r w:rsidRPr="00791585">
        <w:rPr>
          <w:noProof w:val="0"/>
          <w:color w:val="000000"/>
          <w:spacing w:val="-1"/>
          <w:sz w:val="22"/>
          <w:szCs w:val="22"/>
        </w:rPr>
        <w:lastRenderedPageBreak/>
        <w:t xml:space="preserve">PATVIRTINTA </w:t>
      </w:r>
    </w:p>
    <w:p w:rsidR="00D970ED" w:rsidRDefault="00791585" w:rsidP="00791585">
      <w:pPr>
        <w:shd w:val="clear" w:color="auto" w:fill="FFFFFF"/>
        <w:ind w:left="6120"/>
        <w:rPr>
          <w:noProof w:val="0"/>
          <w:color w:val="000000"/>
          <w:spacing w:val="-1"/>
          <w:sz w:val="22"/>
          <w:szCs w:val="22"/>
        </w:rPr>
      </w:pPr>
      <w:r w:rsidRPr="00791585">
        <w:rPr>
          <w:noProof w:val="0"/>
          <w:color w:val="000000"/>
          <w:spacing w:val="-1"/>
          <w:sz w:val="22"/>
          <w:szCs w:val="22"/>
        </w:rPr>
        <w:t xml:space="preserve">Kauno </w:t>
      </w:r>
      <w:r w:rsidR="00D970ED">
        <w:rPr>
          <w:noProof w:val="0"/>
          <w:color w:val="000000"/>
          <w:spacing w:val="-1"/>
          <w:sz w:val="22"/>
          <w:szCs w:val="22"/>
        </w:rPr>
        <w:t xml:space="preserve">neįgaliojo jaunimo užimtumo centro </w:t>
      </w:r>
      <w:r w:rsidR="00F30C27" w:rsidRPr="00BA1C75">
        <w:rPr>
          <w:noProof w:val="0"/>
          <w:color w:val="000000"/>
          <w:spacing w:val="-1"/>
          <w:sz w:val="22"/>
          <w:szCs w:val="22"/>
        </w:rPr>
        <w:t xml:space="preserve">direktoriaus  </w:t>
      </w:r>
    </w:p>
    <w:p w:rsidR="00791585" w:rsidRPr="00BA1C75" w:rsidRDefault="009C49AF" w:rsidP="00791585">
      <w:pPr>
        <w:shd w:val="clear" w:color="auto" w:fill="FFFFFF"/>
        <w:ind w:left="6120"/>
        <w:rPr>
          <w:noProof w:val="0"/>
          <w:color w:val="000000"/>
          <w:spacing w:val="-4"/>
          <w:sz w:val="22"/>
          <w:szCs w:val="22"/>
        </w:rPr>
      </w:pPr>
      <w:r>
        <w:rPr>
          <w:noProof w:val="0"/>
          <w:color w:val="000000"/>
          <w:spacing w:val="-1"/>
          <w:sz w:val="22"/>
          <w:szCs w:val="22"/>
        </w:rPr>
        <w:t>2014</w:t>
      </w:r>
      <w:r w:rsidR="00791585" w:rsidRPr="00BA1C75">
        <w:rPr>
          <w:noProof w:val="0"/>
          <w:color w:val="000000"/>
          <w:spacing w:val="-1"/>
          <w:sz w:val="22"/>
          <w:szCs w:val="22"/>
        </w:rPr>
        <w:t xml:space="preserve"> m. </w:t>
      </w:r>
      <w:r w:rsidR="00717F23">
        <w:rPr>
          <w:noProof w:val="0"/>
          <w:color w:val="000000"/>
          <w:spacing w:val="-1"/>
          <w:sz w:val="22"/>
          <w:szCs w:val="22"/>
        </w:rPr>
        <w:t>gruodžio 29</w:t>
      </w:r>
      <w:r w:rsidR="00791585" w:rsidRPr="00BA1C75">
        <w:rPr>
          <w:noProof w:val="0"/>
          <w:color w:val="000000"/>
          <w:spacing w:val="-1"/>
          <w:sz w:val="22"/>
          <w:szCs w:val="22"/>
        </w:rPr>
        <w:t xml:space="preserve"> d.</w:t>
      </w:r>
      <w:r w:rsidR="00791585" w:rsidRPr="00BA1C75">
        <w:rPr>
          <w:noProof w:val="0"/>
          <w:color w:val="000000"/>
          <w:spacing w:val="-4"/>
          <w:sz w:val="22"/>
          <w:szCs w:val="22"/>
        </w:rPr>
        <w:t xml:space="preserve"> </w:t>
      </w:r>
    </w:p>
    <w:p w:rsidR="00791585" w:rsidRPr="00791585" w:rsidRDefault="00791585" w:rsidP="00791585">
      <w:pPr>
        <w:shd w:val="clear" w:color="auto" w:fill="FFFFFF"/>
        <w:ind w:left="6120"/>
        <w:rPr>
          <w:b/>
          <w:noProof w:val="0"/>
          <w:color w:val="000000"/>
          <w:sz w:val="22"/>
          <w:szCs w:val="22"/>
        </w:rPr>
      </w:pPr>
      <w:r w:rsidRPr="00BA1C75">
        <w:rPr>
          <w:noProof w:val="0"/>
          <w:color w:val="000000"/>
          <w:spacing w:val="-4"/>
          <w:sz w:val="22"/>
          <w:szCs w:val="22"/>
        </w:rPr>
        <w:t xml:space="preserve">įsakymu Nr. </w:t>
      </w:r>
      <w:r w:rsidR="00D970ED">
        <w:rPr>
          <w:noProof w:val="0"/>
          <w:color w:val="000000"/>
          <w:spacing w:val="-4"/>
          <w:sz w:val="22"/>
          <w:szCs w:val="22"/>
        </w:rPr>
        <w:t>09-03-</w:t>
      </w:r>
      <w:r w:rsidR="00CC3CD2">
        <w:rPr>
          <w:noProof w:val="0"/>
          <w:color w:val="000000"/>
          <w:spacing w:val="-4"/>
          <w:sz w:val="22"/>
          <w:szCs w:val="22"/>
        </w:rPr>
        <w:t>31</w:t>
      </w:r>
    </w:p>
    <w:p w:rsidR="00791585" w:rsidRPr="00791585" w:rsidRDefault="00791585" w:rsidP="00791585">
      <w:pPr>
        <w:jc w:val="center"/>
        <w:rPr>
          <w:b/>
          <w:noProof w:val="0"/>
          <w:color w:val="000000"/>
          <w:sz w:val="22"/>
          <w:szCs w:val="22"/>
        </w:rPr>
      </w:pPr>
    </w:p>
    <w:p w:rsidR="008603A1" w:rsidRDefault="008603A1" w:rsidP="00791585">
      <w:pPr>
        <w:shd w:val="clear" w:color="auto" w:fill="FFFFFF"/>
        <w:jc w:val="center"/>
        <w:rPr>
          <w:b/>
          <w:noProof w:val="0"/>
          <w:color w:val="000000"/>
          <w:spacing w:val="-1"/>
          <w:sz w:val="22"/>
          <w:szCs w:val="22"/>
        </w:rPr>
      </w:pPr>
    </w:p>
    <w:p w:rsidR="00791585" w:rsidRPr="00791585" w:rsidRDefault="00791585" w:rsidP="00791585">
      <w:pPr>
        <w:shd w:val="clear" w:color="auto" w:fill="FFFFFF"/>
        <w:jc w:val="center"/>
        <w:rPr>
          <w:b/>
          <w:noProof w:val="0"/>
          <w:color w:val="000000"/>
          <w:spacing w:val="-1"/>
          <w:sz w:val="22"/>
          <w:szCs w:val="22"/>
        </w:rPr>
      </w:pPr>
      <w:r w:rsidRPr="00791585">
        <w:rPr>
          <w:b/>
          <w:noProof w:val="0"/>
          <w:color w:val="000000"/>
          <w:spacing w:val="-1"/>
          <w:sz w:val="22"/>
          <w:szCs w:val="22"/>
        </w:rPr>
        <w:t xml:space="preserve">KAUNO </w:t>
      </w:r>
      <w:r w:rsidR="00D970ED">
        <w:rPr>
          <w:b/>
          <w:noProof w:val="0"/>
          <w:color w:val="000000"/>
          <w:spacing w:val="-1"/>
          <w:sz w:val="22"/>
          <w:szCs w:val="22"/>
        </w:rPr>
        <w:t>NEĮGALIOJO JAUNIMO UŽIMTUMO CENTRO</w:t>
      </w:r>
    </w:p>
    <w:p w:rsidR="00791585" w:rsidRPr="00791585" w:rsidRDefault="00791585" w:rsidP="00791585">
      <w:pPr>
        <w:jc w:val="center"/>
        <w:rPr>
          <w:b/>
          <w:noProof w:val="0"/>
          <w:color w:val="000000"/>
          <w:sz w:val="22"/>
          <w:szCs w:val="22"/>
        </w:rPr>
      </w:pPr>
      <w:r w:rsidRPr="00791585">
        <w:rPr>
          <w:b/>
          <w:noProof w:val="0"/>
          <w:color w:val="000000"/>
          <w:sz w:val="22"/>
          <w:szCs w:val="22"/>
        </w:rPr>
        <w:t>SUPAPRASTINTŲ VIEŠŲJŲ PIRKIMŲ TAISYKLĖS</w:t>
      </w:r>
    </w:p>
    <w:p w:rsidR="00791585" w:rsidRPr="00791585" w:rsidRDefault="00791585" w:rsidP="00791585">
      <w:pPr>
        <w:ind w:firstLine="360"/>
        <w:jc w:val="center"/>
        <w:rPr>
          <w:b/>
          <w:noProof w:val="0"/>
          <w:color w:val="000000"/>
          <w:sz w:val="22"/>
          <w:szCs w:val="22"/>
        </w:rPr>
      </w:pPr>
    </w:p>
    <w:p w:rsidR="00AA7B22" w:rsidRPr="00754338" w:rsidRDefault="00AA7B22">
      <w:pPr>
        <w:pStyle w:val="CentrBold"/>
        <w:rPr>
          <w:sz w:val="24"/>
          <w:szCs w:val="24"/>
          <w:lang w:val="lt-LT"/>
        </w:rPr>
      </w:pPr>
    </w:p>
    <w:p w:rsidR="009C49AF" w:rsidRDefault="009C49AF">
      <w:pPr>
        <w:pStyle w:val="CentrBold"/>
        <w:rPr>
          <w:sz w:val="24"/>
          <w:szCs w:val="24"/>
          <w:lang w:val="lt-LT"/>
        </w:rPr>
      </w:pPr>
      <w:r>
        <w:rPr>
          <w:sz w:val="24"/>
          <w:szCs w:val="24"/>
          <w:lang w:val="lt-LT"/>
        </w:rPr>
        <w:t>TURINYS</w:t>
      </w:r>
    </w:p>
    <w:p w:rsidR="009C49AF" w:rsidRDefault="009C49AF" w:rsidP="009C49AF">
      <w:pPr>
        <w:pStyle w:val="CentrBold"/>
        <w:spacing w:line="240" w:lineRule="auto"/>
        <w:rPr>
          <w:sz w:val="24"/>
          <w:szCs w:val="24"/>
          <w:lang w:val="lt-LT"/>
        </w:rPr>
      </w:pPr>
    </w:p>
    <w:p w:rsidR="009C49AF" w:rsidRDefault="009C49AF" w:rsidP="00284737">
      <w:pPr>
        <w:pStyle w:val="Default"/>
        <w:numPr>
          <w:ilvl w:val="0"/>
          <w:numId w:val="2"/>
        </w:numPr>
        <w:ind w:left="284" w:hanging="284"/>
        <w:rPr>
          <w:sz w:val="23"/>
          <w:szCs w:val="23"/>
        </w:rPr>
      </w:pPr>
      <w:r>
        <w:rPr>
          <w:sz w:val="23"/>
          <w:szCs w:val="23"/>
        </w:rPr>
        <w:t xml:space="preserve">BENDROSIOS NUOSTATOS </w:t>
      </w:r>
    </w:p>
    <w:p w:rsidR="009C49AF" w:rsidRDefault="009C49AF" w:rsidP="00284737">
      <w:pPr>
        <w:pStyle w:val="Default"/>
        <w:numPr>
          <w:ilvl w:val="0"/>
          <w:numId w:val="2"/>
        </w:numPr>
        <w:ind w:left="284" w:hanging="284"/>
        <w:rPr>
          <w:sz w:val="23"/>
          <w:szCs w:val="23"/>
        </w:rPr>
      </w:pPr>
      <w:r>
        <w:rPr>
          <w:sz w:val="23"/>
          <w:szCs w:val="23"/>
        </w:rPr>
        <w:t xml:space="preserve">SUPAPRASTINTŲ PIRKIMŲ BŪDAI </w:t>
      </w:r>
    </w:p>
    <w:p w:rsidR="009C49AF" w:rsidRDefault="009C49AF" w:rsidP="009C49AF">
      <w:pPr>
        <w:pStyle w:val="Default"/>
        <w:ind w:left="284" w:hanging="284"/>
        <w:rPr>
          <w:sz w:val="23"/>
          <w:szCs w:val="23"/>
        </w:rPr>
      </w:pPr>
      <w:r>
        <w:rPr>
          <w:sz w:val="23"/>
          <w:szCs w:val="23"/>
        </w:rPr>
        <w:t xml:space="preserve">III. SUPAPRASTINTAS ATVIRAS KONKURSAS </w:t>
      </w:r>
    </w:p>
    <w:p w:rsidR="009C49AF" w:rsidRDefault="009C49AF" w:rsidP="009C49AF">
      <w:pPr>
        <w:pStyle w:val="Default"/>
        <w:ind w:left="284" w:hanging="284"/>
        <w:rPr>
          <w:sz w:val="23"/>
          <w:szCs w:val="23"/>
        </w:rPr>
      </w:pPr>
      <w:r>
        <w:rPr>
          <w:sz w:val="23"/>
          <w:szCs w:val="23"/>
        </w:rPr>
        <w:t xml:space="preserve">IV. SUPAPRASTINTAS RIBOTAS KONKURSAS </w:t>
      </w:r>
    </w:p>
    <w:p w:rsidR="009C49AF" w:rsidRDefault="009C49AF" w:rsidP="009C49AF">
      <w:pPr>
        <w:pStyle w:val="Default"/>
        <w:ind w:left="284" w:hanging="284"/>
        <w:rPr>
          <w:sz w:val="23"/>
          <w:szCs w:val="23"/>
        </w:rPr>
      </w:pPr>
      <w:r>
        <w:rPr>
          <w:sz w:val="23"/>
          <w:szCs w:val="23"/>
        </w:rPr>
        <w:t xml:space="preserve">V. SUPAPRASTINTOS SKELBIAMOS DERYBOS </w:t>
      </w:r>
    </w:p>
    <w:p w:rsidR="009C49AF" w:rsidRDefault="009C49AF" w:rsidP="009C49AF">
      <w:pPr>
        <w:pStyle w:val="Default"/>
        <w:ind w:left="284" w:hanging="284"/>
        <w:rPr>
          <w:sz w:val="23"/>
          <w:szCs w:val="23"/>
        </w:rPr>
      </w:pPr>
      <w:r>
        <w:rPr>
          <w:sz w:val="23"/>
          <w:szCs w:val="23"/>
        </w:rPr>
        <w:t xml:space="preserve">VI. SUPAPRASTINTOS NESKELBIAMOS DERYBOS </w:t>
      </w:r>
    </w:p>
    <w:p w:rsidR="009C49AF" w:rsidRDefault="009C49AF" w:rsidP="009C49AF">
      <w:pPr>
        <w:pStyle w:val="Default"/>
        <w:ind w:left="284" w:hanging="284"/>
        <w:rPr>
          <w:sz w:val="23"/>
          <w:szCs w:val="23"/>
        </w:rPr>
      </w:pPr>
      <w:r>
        <w:rPr>
          <w:sz w:val="23"/>
          <w:szCs w:val="23"/>
        </w:rPr>
        <w:t xml:space="preserve">VII. APKLAUSA RAŠTU </w:t>
      </w:r>
    </w:p>
    <w:p w:rsidR="009C49AF" w:rsidRDefault="009C49AF" w:rsidP="009C49AF">
      <w:pPr>
        <w:pStyle w:val="Default"/>
        <w:ind w:left="284" w:hanging="284"/>
        <w:rPr>
          <w:sz w:val="23"/>
          <w:szCs w:val="23"/>
        </w:rPr>
      </w:pPr>
      <w:r>
        <w:rPr>
          <w:sz w:val="23"/>
          <w:szCs w:val="23"/>
        </w:rPr>
        <w:t xml:space="preserve">VIII. APKLAUSA ŽODŽIU </w:t>
      </w:r>
    </w:p>
    <w:p w:rsidR="009C49AF" w:rsidRDefault="009C49AF" w:rsidP="009C49AF">
      <w:pPr>
        <w:pStyle w:val="Default"/>
        <w:ind w:left="284" w:hanging="284"/>
        <w:rPr>
          <w:sz w:val="23"/>
          <w:szCs w:val="23"/>
        </w:rPr>
      </w:pPr>
      <w:r>
        <w:rPr>
          <w:sz w:val="23"/>
          <w:szCs w:val="23"/>
        </w:rPr>
        <w:t xml:space="preserve">IX. SUPAPRASTINTŲ PIRKIMŲ PASKELBIMAS </w:t>
      </w:r>
    </w:p>
    <w:p w:rsidR="009C49AF" w:rsidRDefault="009C49AF" w:rsidP="009C49AF">
      <w:pPr>
        <w:pStyle w:val="Default"/>
        <w:ind w:left="284" w:hanging="284"/>
        <w:rPr>
          <w:sz w:val="23"/>
          <w:szCs w:val="23"/>
        </w:rPr>
      </w:pPr>
      <w:r>
        <w:rPr>
          <w:sz w:val="23"/>
          <w:szCs w:val="23"/>
        </w:rPr>
        <w:t xml:space="preserve">X. PIRKIMO DOKUMENTŲ RENGIMAS, PAAIŠKINIMAI, TEIKIMAS </w:t>
      </w:r>
    </w:p>
    <w:p w:rsidR="009C49AF" w:rsidRDefault="009C49AF" w:rsidP="009C49AF">
      <w:pPr>
        <w:pStyle w:val="Default"/>
        <w:ind w:left="284" w:hanging="284"/>
        <w:rPr>
          <w:sz w:val="23"/>
          <w:szCs w:val="23"/>
        </w:rPr>
      </w:pPr>
      <w:r>
        <w:rPr>
          <w:sz w:val="23"/>
          <w:szCs w:val="23"/>
        </w:rPr>
        <w:t xml:space="preserve">XI. TECHNINĖ SPECIFIKACIJA </w:t>
      </w:r>
    </w:p>
    <w:p w:rsidR="009C49AF" w:rsidRDefault="009C49AF" w:rsidP="009C49AF">
      <w:pPr>
        <w:pStyle w:val="Default"/>
        <w:ind w:left="284" w:hanging="284"/>
        <w:rPr>
          <w:sz w:val="23"/>
          <w:szCs w:val="23"/>
        </w:rPr>
      </w:pPr>
      <w:r>
        <w:rPr>
          <w:sz w:val="23"/>
          <w:szCs w:val="23"/>
        </w:rPr>
        <w:t xml:space="preserve">XII. REIKALAVIMAI TIEKĖJŲ KVALIFIKACIJAI </w:t>
      </w:r>
    </w:p>
    <w:p w:rsidR="009C49AF" w:rsidRDefault="009C49AF" w:rsidP="009C49AF">
      <w:pPr>
        <w:pStyle w:val="Default"/>
        <w:ind w:left="284" w:hanging="284"/>
        <w:rPr>
          <w:sz w:val="23"/>
          <w:szCs w:val="23"/>
        </w:rPr>
      </w:pPr>
      <w:r>
        <w:rPr>
          <w:sz w:val="23"/>
          <w:szCs w:val="23"/>
        </w:rPr>
        <w:t xml:space="preserve">XIII. REIKALAVIMAI PASIŪLYMŲ IR PARAIŠKŲ RENGIMUI </w:t>
      </w:r>
    </w:p>
    <w:p w:rsidR="009C49AF" w:rsidRDefault="009C49AF" w:rsidP="009C49AF">
      <w:pPr>
        <w:pStyle w:val="Default"/>
        <w:ind w:left="284" w:hanging="284"/>
        <w:rPr>
          <w:sz w:val="23"/>
          <w:szCs w:val="23"/>
        </w:rPr>
      </w:pPr>
      <w:r>
        <w:rPr>
          <w:sz w:val="23"/>
          <w:szCs w:val="23"/>
        </w:rPr>
        <w:t xml:space="preserve">XIV. PASIŪLYMŲ NAGRINĖJIMAS IR VERTINIMAS </w:t>
      </w:r>
    </w:p>
    <w:p w:rsidR="009C49AF" w:rsidRDefault="009C49AF" w:rsidP="009C49AF">
      <w:pPr>
        <w:pStyle w:val="Default"/>
        <w:ind w:left="284" w:hanging="284"/>
        <w:rPr>
          <w:sz w:val="23"/>
          <w:szCs w:val="23"/>
        </w:rPr>
      </w:pPr>
      <w:r>
        <w:rPr>
          <w:sz w:val="23"/>
          <w:szCs w:val="23"/>
        </w:rPr>
        <w:t xml:space="preserve">XV. PIRKIMO SUTARTIS </w:t>
      </w:r>
    </w:p>
    <w:p w:rsidR="009C49AF" w:rsidRDefault="009C49AF" w:rsidP="009C49AF">
      <w:pPr>
        <w:pStyle w:val="Default"/>
        <w:ind w:left="284" w:hanging="284"/>
        <w:rPr>
          <w:sz w:val="23"/>
          <w:szCs w:val="23"/>
        </w:rPr>
      </w:pPr>
      <w:r>
        <w:rPr>
          <w:sz w:val="23"/>
          <w:szCs w:val="23"/>
        </w:rPr>
        <w:t xml:space="preserve">XVI. PRELIMINARIOJI SUTARTIS </w:t>
      </w:r>
    </w:p>
    <w:p w:rsidR="009C49AF" w:rsidRDefault="009C49AF" w:rsidP="009C49AF">
      <w:pPr>
        <w:pStyle w:val="Default"/>
        <w:ind w:left="284" w:hanging="284"/>
        <w:rPr>
          <w:sz w:val="23"/>
          <w:szCs w:val="23"/>
        </w:rPr>
      </w:pPr>
      <w:r>
        <w:rPr>
          <w:sz w:val="23"/>
          <w:szCs w:val="23"/>
        </w:rPr>
        <w:t xml:space="preserve">XVII. INFORMACIJOS APIE SUPAPRASTINTUS PIRKIMUS TEIKIMAS </w:t>
      </w:r>
    </w:p>
    <w:p w:rsidR="009C49AF" w:rsidRDefault="009C49AF" w:rsidP="009C49AF">
      <w:pPr>
        <w:pStyle w:val="Default"/>
        <w:ind w:left="284" w:hanging="284"/>
        <w:rPr>
          <w:sz w:val="23"/>
          <w:szCs w:val="23"/>
        </w:rPr>
      </w:pPr>
      <w:r>
        <w:rPr>
          <w:sz w:val="23"/>
          <w:szCs w:val="23"/>
        </w:rPr>
        <w:t xml:space="preserve">XVIII. BAIGIAMOSIOS NUOSTATOS </w:t>
      </w:r>
    </w:p>
    <w:p w:rsidR="009C49AF" w:rsidRDefault="009C49AF" w:rsidP="009C49AF">
      <w:pPr>
        <w:pStyle w:val="Default"/>
        <w:rPr>
          <w:sz w:val="23"/>
          <w:szCs w:val="23"/>
        </w:rPr>
      </w:pPr>
    </w:p>
    <w:p w:rsidR="009C49AF" w:rsidRDefault="009C49AF" w:rsidP="00634943">
      <w:pPr>
        <w:pStyle w:val="Default"/>
        <w:numPr>
          <w:ilvl w:val="0"/>
          <w:numId w:val="3"/>
        </w:numPr>
        <w:jc w:val="center"/>
        <w:rPr>
          <w:b/>
          <w:bCs/>
          <w:sz w:val="23"/>
          <w:szCs w:val="23"/>
        </w:rPr>
      </w:pPr>
      <w:r>
        <w:rPr>
          <w:b/>
          <w:bCs/>
          <w:sz w:val="23"/>
          <w:szCs w:val="23"/>
        </w:rPr>
        <w:t>BENDROSIOS NUOSTATOS</w:t>
      </w:r>
    </w:p>
    <w:p w:rsidR="00634943" w:rsidRDefault="00634943" w:rsidP="00634943">
      <w:pPr>
        <w:pStyle w:val="Default"/>
        <w:ind w:left="1080"/>
        <w:rPr>
          <w:sz w:val="23"/>
          <w:szCs w:val="23"/>
        </w:rPr>
      </w:pPr>
    </w:p>
    <w:p w:rsidR="00D2389B" w:rsidRPr="00634943" w:rsidRDefault="009C49AF" w:rsidP="00634943">
      <w:pPr>
        <w:pStyle w:val="Default"/>
        <w:jc w:val="both"/>
      </w:pPr>
      <w:r w:rsidRPr="00634943">
        <w:t xml:space="preserve">1. </w:t>
      </w:r>
      <w:r w:rsidR="00D2389B" w:rsidRPr="00634943">
        <w:rPr>
          <w:i/>
          <w:iCs/>
        </w:rPr>
        <w:t xml:space="preserve">Kauno neįgaliojo jaunimo užimtumo centro  </w:t>
      </w:r>
      <w:r w:rsidR="00D2389B" w:rsidRPr="00634943">
        <w:t xml:space="preserve">(toliau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9C49AF" w:rsidRPr="00634943" w:rsidRDefault="009C49AF" w:rsidP="00634943">
      <w:pPr>
        <w:pStyle w:val="Default"/>
        <w:jc w:val="both"/>
      </w:pPr>
      <w:r w:rsidRPr="00634943">
        <w:t xml:space="preserve">2. Taisyklės parengtos vadovaujantis Lietuvos Respublikos viešųjų pirkimų įstatymu (toliau – Viešųjų pirkimų įstatymas) ir kitais teisės aktais. </w:t>
      </w:r>
    </w:p>
    <w:p w:rsidR="009C49AF" w:rsidRPr="00634943" w:rsidRDefault="009C49AF" w:rsidP="00634943">
      <w:pPr>
        <w:pStyle w:val="Default"/>
        <w:jc w:val="both"/>
      </w:pPr>
      <w:r w:rsidRPr="00634943">
        <w:t xml:space="preserve">3. Atlikdama pirkimus </w:t>
      </w:r>
      <w:r w:rsidR="00D2389B" w:rsidRPr="00634943">
        <w:t>Perkančioji organizacija</w:t>
      </w:r>
      <w:r w:rsidRPr="00634943">
        <w:t xml:space="preserve"> vadovaujasi Viešųjų pirkimų įstatymu, </w:t>
      </w:r>
      <w:r w:rsidR="00717F23">
        <w:t xml:space="preserve">šiomis </w:t>
      </w:r>
      <w:r w:rsidRPr="00634943">
        <w:t>Taisyklėmis</w:t>
      </w:r>
      <w:r w:rsidR="00717F23">
        <w:t>, lietuvos civiliniu kodeksu</w:t>
      </w:r>
      <w:r w:rsidRPr="00634943">
        <w:t xml:space="preserve"> ir kitais </w:t>
      </w:r>
      <w:r w:rsidR="00717F23">
        <w:t xml:space="preserve">įstatymais bei poįstatyminiais </w:t>
      </w:r>
      <w:r w:rsidRPr="00634943">
        <w:t xml:space="preserve">aktais. </w:t>
      </w:r>
    </w:p>
    <w:p w:rsidR="009C49AF" w:rsidRPr="00634943" w:rsidRDefault="009C49AF" w:rsidP="00634943">
      <w:pPr>
        <w:pStyle w:val="Default"/>
        <w:jc w:val="both"/>
      </w:pPr>
      <w:r w:rsidRPr="00634943">
        <w:t xml:space="preserve">4. Pirkimai atliekami laikantis lygiateisiškumo, nediskriminavimo, skaidrumo, abipusio pripažinimo ir proporcingumo principų, konfidencialumo ir nešališkumo reikalavimų. </w:t>
      </w:r>
    </w:p>
    <w:p w:rsidR="009C49AF" w:rsidRPr="00634943" w:rsidRDefault="009C49AF" w:rsidP="00634943">
      <w:pPr>
        <w:pStyle w:val="Default"/>
        <w:jc w:val="both"/>
      </w:pPr>
      <w:r w:rsidRPr="00634943">
        <w:t>5. Pirkimo pradžią ir pabaigą reglamentuoja Viešųjų</w:t>
      </w:r>
      <w:r w:rsidR="00241DA5">
        <w:t xml:space="preserve"> pirkimų įstatymo 7 straipsnis, tačiau pirkimus komisija atlieka gavusi raštišką direktoriaus įsakymą, o pirkimų organizatorius - juos suderinęs su Perkančiosios organizacijos direktoriumi.</w:t>
      </w:r>
    </w:p>
    <w:p w:rsidR="009C49AF" w:rsidRPr="00634943" w:rsidRDefault="009C49AF" w:rsidP="00634943">
      <w:pPr>
        <w:pStyle w:val="Default"/>
        <w:jc w:val="both"/>
      </w:pPr>
      <w:r w:rsidRPr="00634943">
        <w:t xml:space="preserve">6. Konkrečiam pirkimui atlikti </w:t>
      </w:r>
      <w:r w:rsidR="00E03F36" w:rsidRPr="00634943">
        <w:t>Perkančiosios organizacijos</w:t>
      </w:r>
      <w:r w:rsidRPr="00634943">
        <w:t xml:space="preserve"> direktorius </w:t>
      </w:r>
      <w:r w:rsidR="00E03F36" w:rsidRPr="00634943">
        <w:t>gali paskirti</w:t>
      </w:r>
      <w:r w:rsidRPr="00634943">
        <w:t xml:space="preserve"> pirkimo organizatorių arba viešojo pirkimo komisiją. </w:t>
      </w:r>
    </w:p>
    <w:p w:rsidR="009C49AF" w:rsidRPr="00634943" w:rsidRDefault="009C49AF" w:rsidP="00634943">
      <w:pPr>
        <w:pStyle w:val="Default"/>
        <w:jc w:val="both"/>
      </w:pPr>
      <w:r w:rsidRPr="00634943">
        <w:t xml:space="preserve">7. </w:t>
      </w:r>
      <w:r w:rsidR="00E03F36" w:rsidRPr="00634943">
        <w:t>Perkančioji organizacija</w:t>
      </w:r>
      <w:r w:rsidRPr="00634943">
        <w:t xml:space="preserve"> bet kuriuo metu iki pirkimo sutarties sudarymo turi teisę nutraukti pirkimo procedūras, jeigu atsirado aplinkybių, kurių nebuvo galima numatyti. </w:t>
      </w:r>
    </w:p>
    <w:p w:rsidR="009C49AF" w:rsidRPr="00634943" w:rsidRDefault="009C49AF" w:rsidP="00634943">
      <w:pPr>
        <w:pStyle w:val="Default"/>
        <w:jc w:val="both"/>
        <w:rPr>
          <w:color w:val="auto"/>
        </w:rPr>
      </w:pPr>
      <w:r w:rsidRPr="00634943">
        <w:t xml:space="preserve">8. Taisyklėse naudojamos sąvokos: </w:t>
      </w:r>
    </w:p>
    <w:p w:rsidR="009C49AF" w:rsidRPr="00634943" w:rsidRDefault="009C49AF" w:rsidP="00634943">
      <w:pPr>
        <w:pStyle w:val="Default"/>
        <w:jc w:val="both"/>
        <w:rPr>
          <w:color w:val="auto"/>
        </w:rPr>
      </w:pPr>
      <w:r w:rsidRPr="00634943">
        <w:rPr>
          <w:color w:val="auto"/>
        </w:rPr>
        <w:lastRenderedPageBreak/>
        <w:t xml:space="preserve">8.1. </w:t>
      </w:r>
      <w:r w:rsidRPr="00634943">
        <w:rPr>
          <w:b/>
          <w:bCs/>
          <w:color w:val="auto"/>
        </w:rPr>
        <w:t xml:space="preserve">alternatyvus pasiūlymas </w:t>
      </w:r>
      <w:r w:rsidRPr="00634943">
        <w:rPr>
          <w:color w:val="auto"/>
        </w:rPr>
        <w:t xml:space="preserve">– pasiūlymas, kuriame siūlomos kitokios, negu yra nustatyta pirkimo dokumentuose, pirkimo objekto charakteristikos arba pirkimo sąlygos; </w:t>
      </w:r>
    </w:p>
    <w:p w:rsidR="009C49AF" w:rsidRPr="00634943" w:rsidRDefault="009C49AF" w:rsidP="00634943">
      <w:pPr>
        <w:pStyle w:val="Default"/>
        <w:jc w:val="both"/>
        <w:rPr>
          <w:color w:val="auto"/>
        </w:rPr>
      </w:pPr>
      <w:r w:rsidRPr="00634943">
        <w:rPr>
          <w:color w:val="auto"/>
        </w:rPr>
        <w:t xml:space="preserve">8.2. </w:t>
      </w:r>
      <w:r w:rsidRPr="00634943">
        <w:rPr>
          <w:b/>
          <w:bCs/>
          <w:color w:val="auto"/>
        </w:rPr>
        <w:t xml:space="preserve">apklausa raštu </w:t>
      </w:r>
      <w:r w:rsidRPr="00634943">
        <w:rPr>
          <w:color w:val="auto"/>
        </w:rPr>
        <w:t xml:space="preserve">– mažos vertės pirkimo būdas, kai </w:t>
      </w:r>
      <w:r w:rsidR="00E03F36" w:rsidRPr="00634943">
        <w:t>Perkančioji organizacija</w:t>
      </w:r>
      <w:r w:rsidRPr="00634943">
        <w:rPr>
          <w:color w:val="auto"/>
        </w:rPr>
        <w:t xml:space="preserve"> raštu ar skelbimu kviečia tiekėjus pateikti pasiūlymus ir perka prekes, paslaugas ar darbus iš pirkimą laimėjusio tiekėjo; </w:t>
      </w:r>
    </w:p>
    <w:p w:rsidR="009C49AF" w:rsidRPr="00634943" w:rsidRDefault="009C49AF" w:rsidP="00634943">
      <w:pPr>
        <w:pStyle w:val="Default"/>
        <w:jc w:val="both"/>
        <w:rPr>
          <w:color w:val="auto"/>
        </w:rPr>
      </w:pPr>
      <w:r w:rsidRPr="00634943">
        <w:rPr>
          <w:color w:val="auto"/>
        </w:rPr>
        <w:t xml:space="preserve">8.3. </w:t>
      </w:r>
      <w:r w:rsidRPr="00634943">
        <w:rPr>
          <w:b/>
          <w:bCs/>
          <w:color w:val="auto"/>
        </w:rPr>
        <w:t xml:space="preserve">apklausa žodžiu </w:t>
      </w:r>
      <w:r w:rsidRPr="00634943">
        <w:rPr>
          <w:color w:val="auto"/>
        </w:rPr>
        <w:t xml:space="preserve">– mažos vertės pirkimo būdas, kai preliminari pirkimo sutarties vertė neviršija </w:t>
      </w:r>
      <w:r w:rsidR="00E9226B">
        <w:rPr>
          <w:color w:val="auto"/>
        </w:rPr>
        <w:t>3</w:t>
      </w:r>
      <w:r w:rsidRPr="00634943">
        <w:rPr>
          <w:color w:val="auto"/>
        </w:rPr>
        <w:t xml:space="preserve"> 000 </w:t>
      </w:r>
      <w:r w:rsidR="00E9226B">
        <w:rPr>
          <w:color w:val="auto"/>
        </w:rPr>
        <w:t>Eur</w:t>
      </w:r>
      <w:r w:rsidRPr="00634943">
        <w:rPr>
          <w:color w:val="auto"/>
        </w:rPr>
        <w:t xml:space="preserve"> be pridėtinės vertės mokesčio (toliau – PVM) ir </w:t>
      </w:r>
      <w:r w:rsidR="00E03F36" w:rsidRPr="00634943">
        <w:t>Perkančioji organizacija</w:t>
      </w:r>
      <w:r w:rsidRPr="00634943">
        <w:rPr>
          <w:color w:val="auto"/>
        </w:rPr>
        <w:t xml:space="preserve"> žodžiu kviečia tiekėjus pateikti pasiūlymus ir perka prekes, paslaugas ar darbus iš pirkimą laimėjusio tiekėjo; </w:t>
      </w:r>
    </w:p>
    <w:p w:rsidR="009C49AF" w:rsidRPr="00634943" w:rsidRDefault="009C49AF" w:rsidP="00634943">
      <w:pPr>
        <w:pStyle w:val="Default"/>
        <w:jc w:val="both"/>
        <w:rPr>
          <w:color w:val="auto"/>
        </w:rPr>
      </w:pPr>
      <w:r w:rsidRPr="00634943">
        <w:rPr>
          <w:color w:val="auto"/>
        </w:rPr>
        <w:t xml:space="preserve">8.4. </w:t>
      </w:r>
      <w:r w:rsidRPr="00634943">
        <w:rPr>
          <w:b/>
          <w:bCs/>
          <w:color w:val="auto"/>
        </w:rPr>
        <w:t xml:space="preserve">kvalifikacijos patikrinimas </w:t>
      </w:r>
      <w:r w:rsidRPr="00634943">
        <w:rPr>
          <w:color w:val="auto"/>
        </w:rPr>
        <w:t xml:space="preserve">– procedūra, kurios metu tikrinama, ar tiekėjai atitinka pirkimo dokumentuose nurodytus minimalius kvalifikacijos reikalavimus; </w:t>
      </w:r>
    </w:p>
    <w:p w:rsidR="009C49AF" w:rsidRPr="00634943" w:rsidRDefault="009C49AF" w:rsidP="00634943">
      <w:pPr>
        <w:pStyle w:val="Default"/>
        <w:jc w:val="both"/>
        <w:rPr>
          <w:color w:val="auto"/>
        </w:rPr>
      </w:pPr>
      <w:r w:rsidRPr="00634943">
        <w:rPr>
          <w:color w:val="auto"/>
        </w:rPr>
        <w:t xml:space="preserve">8.5. </w:t>
      </w:r>
      <w:r w:rsidRPr="00634943">
        <w:rPr>
          <w:b/>
          <w:bCs/>
          <w:color w:val="auto"/>
        </w:rPr>
        <w:t xml:space="preserve">numatomo pirkimo vertė </w:t>
      </w:r>
      <w:r w:rsidRPr="00634943">
        <w:rPr>
          <w:color w:val="auto"/>
        </w:rPr>
        <w:t xml:space="preserve">(toliau – pirkimo vertė) – </w:t>
      </w:r>
      <w:r w:rsidR="00E03F36" w:rsidRPr="00634943">
        <w:t>Perkančiosios organizacijos</w:t>
      </w:r>
      <w:r w:rsidRPr="00634943">
        <w:rPr>
          <w:color w:val="auto"/>
        </w:rPr>
        <w:t xml:space="preserve">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 </w:t>
      </w:r>
    </w:p>
    <w:p w:rsidR="009C49AF" w:rsidRPr="00634943" w:rsidRDefault="009C49AF" w:rsidP="00634943">
      <w:pPr>
        <w:pStyle w:val="Default"/>
        <w:jc w:val="both"/>
        <w:rPr>
          <w:color w:val="auto"/>
        </w:rPr>
      </w:pPr>
      <w:r w:rsidRPr="00634943">
        <w:rPr>
          <w:color w:val="auto"/>
        </w:rPr>
        <w:t xml:space="preserve">8.6. </w:t>
      </w:r>
      <w:r w:rsidRPr="00634943">
        <w:rPr>
          <w:b/>
          <w:bCs/>
          <w:color w:val="auto"/>
        </w:rPr>
        <w:t xml:space="preserve">pirkimo komisija </w:t>
      </w:r>
      <w:r w:rsidRPr="00634943">
        <w:rPr>
          <w:color w:val="auto"/>
        </w:rPr>
        <w:t xml:space="preserve">– </w:t>
      </w:r>
      <w:r w:rsidR="00E03F36" w:rsidRPr="00634943">
        <w:t>Perkančiosios organizacijos</w:t>
      </w:r>
      <w:r w:rsidR="00E03F36" w:rsidRPr="00634943">
        <w:rPr>
          <w:color w:val="auto"/>
        </w:rPr>
        <w:t xml:space="preserve"> </w:t>
      </w:r>
      <w:r w:rsidRPr="00634943">
        <w:rPr>
          <w:color w:val="auto"/>
        </w:rPr>
        <w:t xml:space="preserve">direktoriaus įsakymu iš ne mažiau kaip 3 asmenų sudaryta komisija, kuri </w:t>
      </w:r>
      <w:r w:rsidR="00A558FF" w:rsidRPr="009432A1">
        <w:t>Perkančio</w:t>
      </w:r>
      <w:r w:rsidR="00A558FF">
        <w:t>sios organizacijos</w:t>
      </w:r>
      <w:r w:rsidRPr="00634943">
        <w:rPr>
          <w:color w:val="auto"/>
        </w:rPr>
        <w:t xml:space="preserve"> nustatyta tvarka organizuoja ir atlieka pirkimus; </w:t>
      </w:r>
    </w:p>
    <w:p w:rsidR="00375106" w:rsidRPr="00754338" w:rsidRDefault="009C49AF" w:rsidP="00375106">
      <w:pPr>
        <w:pStyle w:val="Default"/>
        <w:jc w:val="both"/>
      </w:pPr>
      <w:r w:rsidRPr="00634943">
        <w:rPr>
          <w:color w:val="auto"/>
        </w:rPr>
        <w:t xml:space="preserve">8.7. </w:t>
      </w:r>
      <w:r w:rsidRPr="00634943">
        <w:rPr>
          <w:b/>
          <w:bCs/>
          <w:color w:val="auto"/>
        </w:rPr>
        <w:t xml:space="preserve">pirkimų organizatorius </w:t>
      </w:r>
      <w:r w:rsidRPr="00634943">
        <w:rPr>
          <w:color w:val="auto"/>
        </w:rPr>
        <w:t xml:space="preserve">– </w:t>
      </w:r>
      <w:r w:rsidR="00375106" w:rsidRPr="00754338">
        <w:t>perkančiosios organizacijos vadovo paskirtas darbuotojas, dirbantis pagal darbo sutartį, kuris perkančiosios organizacijos nustatyta tvarka organizuoja ir atlieka mažos vertės pirkimus, kai tokiems pirkimams atlikti nesudaroma Viešojo pirkimo komisija (toliau – Komisija)</w:t>
      </w:r>
      <w:r w:rsidR="00375106">
        <w:t>. Pirkimų organizatorių perkančiosios organizacijos vadovas skiria įsakymu (laikotarpiui kol darbuotojas dirba įstaigoje) ir gali paskirti kelis pirkimų organizatorius skirtingiems pirkimams vykdyti</w:t>
      </w:r>
      <w:r w:rsidR="00375106" w:rsidRPr="00754338">
        <w:t xml:space="preserve">; </w:t>
      </w:r>
    </w:p>
    <w:p w:rsidR="00701D07" w:rsidRPr="00634943" w:rsidRDefault="009C49AF" w:rsidP="00634943">
      <w:pPr>
        <w:pStyle w:val="Default"/>
        <w:jc w:val="both"/>
        <w:rPr>
          <w:color w:val="auto"/>
        </w:rPr>
      </w:pPr>
      <w:r w:rsidRPr="00634943">
        <w:rPr>
          <w:color w:val="auto"/>
        </w:rPr>
        <w:t xml:space="preserve">8.8. </w:t>
      </w:r>
      <w:r w:rsidRPr="00634943">
        <w:rPr>
          <w:b/>
          <w:bCs/>
          <w:color w:val="auto"/>
        </w:rPr>
        <w:t xml:space="preserve">preliminari numatomos sudaryti pirkimo sutarties vertė </w:t>
      </w:r>
      <w:r w:rsidRPr="00634943">
        <w:rPr>
          <w:color w:val="auto"/>
        </w:rPr>
        <w:t xml:space="preserve">– numatomos sudaryti pirkimo sutarties vertė, skaičiuojama imant visą mokėtiną sumą be pridėtinės vertės mokesčio, įskaitant visas sutarties pasirinkimo ir pratęsimo galimybes; </w:t>
      </w:r>
    </w:p>
    <w:p w:rsidR="00701D07" w:rsidRPr="00701D07" w:rsidRDefault="009C49AF" w:rsidP="00701D07">
      <w:pPr>
        <w:pStyle w:val="Default"/>
        <w:jc w:val="both"/>
        <w:rPr>
          <w:color w:val="auto"/>
        </w:rPr>
      </w:pPr>
      <w:r w:rsidRPr="00634943">
        <w:rPr>
          <w:color w:val="auto"/>
        </w:rPr>
        <w:t xml:space="preserve">8.9. </w:t>
      </w:r>
      <w:r w:rsidR="00701D07" w:rsidRPr="00701D07">
        <w:rPr>
          <w:b/>
          <w:color w:val="auto"/>
        </w:rPr>
        <w:t>mažos vertės pirkimai</w:t>
      </w:r>
      <w:r w:rsidR="00701D07" w:rsidRPr="00701D07">
        <w:rPr>
          <w:color w:val="auto"/>
        </w:rPr>
        <w:t xml:space="preserve"> – supaprastinti pirkimai, kai yra bent viena iš šių sąlygų:</w:t>
      </w:r>
    </w:p>
    <w:p w:rsidR="00701D07" w:rsidRPr="00701D07" w:rsidRDefault="00701D07" w:rsidP="00701D07">
      <w:pPr>
        <w:pStyle w:val="Default"/>
        <w:numPr>
          <w:ilvl w:val="0"/>
          <w:numId w:val="4"/>
        </w:numPr>
        <w:jc w:val="both"/>
        <w:rPr>
          <w:color w:val="auto"/>
        </w:rPr>
      </w:pPr>
      <w:r w:rsidRPr="00701D07">
        <w:rPr>
          <w:color w:val="auto"/>
        </w:rPr>
        <w:t>prekių ar paslaugų pirkimo vertė yra mažesnė kaip 58 000 Eur (be pridėtinės vertės mokesčio), o darbų vertė mažesnė kaip 145 000 Eur (be pridėtinės vertės mokesčio);</w:t>
      </w:r>
    </w:p>
    <w:p w:rsidR="00701D07" w:rsidRDefault="00701D07" w:rsidP="00701D07">
      <w:pPr>
        <w:pStyle w:val="Default"/>
        <w:numPr>
          <w:ilvl w:val="0"/>
          <w:numId w:val="4"/>
        </w:numPr>
        <w:jc w:val="both"/>
        <w:rPr>
          <w:color w:val="auto"/>
        </w:rPr>
      </w:pPr>
      <w:r w:rsidRPr="00701D07">
        <w:rPr>
          <w:color w:val="auto"/>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(be pridėtinės vertės mokesčio), o perkant darbus – ne didesnė kaip 1,5 procento to paties objekto supaprastinto pirkimo vertės ir mažesnė kaip 145 000 Eur (be pridėtinės vertės mokesčio)</w:t>
      </w:r>
    </w:p>
    <w:p w:rsidR="009C49AF" w:rsidRPr="00634943" w:rsidRDefault="00701D07" w:rsidP="00634943">
      <w:pPr>
        <w:pStyle w:val="Default"/>
        <w:jc w:val="both"/>
        <w:rPr>
          <w:color w:val="auto"/>
        </w:rPr>
      </w:pPr>
      <w:r w:rsidRPr="00634943">
        <w:rPr>
          <w:color w:val="auto"/>
        </w:rPr>
        <w:t xml:space="preserve">8.10. </w:t>
      </w:r>
      <w:r w:rsidR="009C49AF" w:rsidRPr="00634943">
        <w:rPr>
          <w:b/>
          <w:bCs/>
          <w:color w:val="auto"/>
        </w:rPr>
        <w:t xml:space="preserve">supaprastintas atviras konkursas </w:t>
      </w:r>
      <w:r w:rsidR="009C49AF" w:rsidRPr="00634943">
        <w:rPr>
          <w:color w:val="auto"/>
        </w:rPr>
        <w:t xml:space="preserve">– supaprastinto (išskyrus mažos vertės) pirkimo būdas, kai apie pirkimą skelbiama viešai ir kiekvienas suinteresuotas tiekėjas gali pateikti pasiūlymą; </w:t>
      </w:r>
    </w:p>
    <w:p w:rsidR="009C49AF" w:rsidRPr="00634943" w:rsidRDefault="00701D07" w:rsidP="00634943">
      <w:pPr>
        <w:pStyle w:val="Default"/>
        <w:jc w:val="both"/>
        <w:rPr>
          <w:color w:val="auto"/>
        </w:rPr>
      </w:pPr>
      <w:r w:rsidRPr="00634943">
        <w:rPr>
          <w:color w:val="auto"/>
        </w:rPr>
        <w:t xml:space="preserve">8.11. </w:t>
      </w:r>
      <w:r w:rsidR="009C49AF" w:rsidRPr="00634943">
        <w:rPr>
          <w:b/>
          <w:bCs/>
          <w:color w:val="auto"/>
        </w:rPr>
        <w:t xml:space="preserve">supaprastintas ribotas konkursas </w:t>
      </w:r>
      <w:r w:rsidR="009C49AF" w:rsidRPr="00634943">
        <w:rPr>
          <w:color w:val="auto"/>
        </w:rPr>
        <w:t xml:space="preserve">– supaprastinto (išskyrus mažos vertės) pirkimo būdas, kai apie pirkimą skelbiama viešai ir paraiškas dalyvauti konkurse gali pateikti visi norintys konkurse dalyvauti tiekėjai, o pasiūlymus konkursui – tik </w:t>
      </w:r>
      <w:r w:rsidR="00E03F36" w:rsidRPr="00634943">
        <w:t>Perkančiosios organizacijos</w:t>
      </w:r>
      <w:r w:rsidR="009C49AF" w:rsidRPr="00634943">
        <w:rPr>
          <w:color w:val="auto"/>
        </w:rPr>
        <w:t xml:space="preserve"> pakviesti kandidatai; </w:t>
      </w:r>
    </w:p>
    <w:p w:rsidR="009C49AF" w:rsidRPr="00634943" w:rsidRDefault="00701D07" w:rsidP="00634943">
      <w:pPr>
        <w:pStyle w:val="Default"/>
        <w:jc w:val="both"/>
        <w:rPr>
          <w:color w:val="auto"/>
        </w:rPr>
      </w:pPr>
      <w:r w:rsidRPr="00634943">
        <w:rPr>
          <w:color w:val="auto"/>
        </w:rPr>
        <w:t xml:space="preserve">8.12. </w:t>
      </w:r>
      <w:r w:rsidR="009C49AF" w:rsidRPr="00634943">
        <w:rPr>
          <w:b/>
          <w:bCs/>
          <w:color w:val="auto"/>
        </w:rPr>
        <w:t xml:space="preserve">supaprastintos neskelbiamos derybos </w:t>
      </w:r>
      <w:r w:rsidR="009C49AF" w:rsidRPr="00634943">
        <w:rPr>
          <w:color w:val="auto"/>
        </w:rPr>
        <w:t xml:space="preserve">– supaprastinto (išskyrus mažos vertės) pirkimo būdas, kai apie pirkimą viešai neskelbiama, pasiūlymus teikia </w:t>
      </w:r>
      <w:r w:rsidR="00E03F36" w:rsidRPr="00634943">
        <w:t>Perkančiosios organizacijos</w:t>
      </w:r>
      <w:r w:rsidR="009C49AF" w:rsidRPr="00634943">
        <w:rPr>
          <w:color w:val="auto"/>
        </w:rPr>
        <w:t xml:space="preserve"> pakviesti tiekėjai ir </w:t>
      </w:r>
      <w:r w:rsidR="00E03F36" w:rsidRPr="00634943">
        <w:t>Perkančioji organizacija</w:t>
      </w:r>
      <w:r w:rsidR="009C49AF" w:rsidRPr="00634943">
        <w:rPr>
          <w:color w:val="auto"/>
        </w:rPr>
        <w:t xml:space="preserve"> su kiekvienu tiekėju atskirai derasi dėl jo pateiktos kainos ir kitų pasiūlymo sąlygų; </w:t>
      </w:r>
    </w:p>
    <w:p w:rsidR="009C49AF" w:rsidRPr="00634943" w:rsidRDefault="00701D07" w:rsidP="00634943">
      <w:pPr>
        <w:pStyle w:val="Default"/>
        <w:jc w:val="both"/>
        <w:rPr>
          <w:color w:val="auto"/>
        </w:rPr>
      </w:pPr>
      <w:r w:rsidRPr="00701D07">
        <w:rPr>
          <w:bCs/>
          <w:color w:val="auto"/>
        </w:rPr>
        <w:t>8.13</w:t>
      </w:r>
      <w:r>
        <w:rPr>
          <w:b/>
          <w:bCs/>
          <w:color w:val="auto"/>
        </w:rPr>
        <w:t xml:space="preserve">. </w:t>
      </w:r>
      <w:r w:rsidR="009C49AF" w:rsidRPr="00634943">
        <w:rPr>
          <w:b/>
          <w:bCs/>
          <w:color w:val="auto"/>
        </w:rPr>
        <w:t xml:space="preserve">supaprastintos skelbiamos derybos </w:t>
      </w:r>
      <w:r w:rsidR="009C49AF" w:rsidRPr="00634943">
        <w:rPr>
          <w:color w:val="auto"/>
        </w:rPr>
        <w:t xml:space="preserve">– supaprastinto (išskyrus mažos vertės) pirkimo būdas, kai apie pirkimą skelbiama viešai ir paraiškas dalyvauti derybose gali pateikti visi tiekėjai, o </w:t>
      </w:r>
      <w:r w:rsidR="00E03F36" w:rsidRPr="00634943">
        <w:t>Perkančioji organizacija</w:t>
      </w:r>
      <w:r w:rsidR="009C49AF" w:rsidRPr="00634943">
        <w:rPr>
          <w:color w:val="auto"/>
        </w:rPr>
        <w:t xml:space="preserve"> konsultuojasi su visais ar atrinktais kandidatais ir su vienu ar keliais iš jų derasi dėl jų pateiktų kainų ir kitų pasiūlymų sąlygų. </w:t>
      </w:r>
    </w:p>
    <w:p w:rsidR="009C49AF" w:rsidRPr="00634943" w:rsidRDefault="009C49AF" w:rsidP="00634943">
      <w:pPr>
        <w:pStyle w:val="Default"/>
        <w:jc w:val="both"/>
        <w:rPr>
          <w:color w:val="auto"/>
        </w:rPr>
      </w:pPr>
      <w:r w:rsidRPr="00634943">
        <w:rPr>
          <w:color w:val="auto"/>
        </w:rPr>
        <w:t xml:space="preserve">9. Kitos Taisyklėse vartojamos pagrindinės sąvokos yra apibrėžtos Viešųjų pirkimų įstatyme. </w:t>
      </w:r>
    </w:p>
    <w:p w:rsidR="009C49AF" w:rsidRPr="00634943" w:rsidRDefault="009C49AF" w:rsidP="00634943">
      <w:pPr>
        <w:pStyle w:val="Default"/>
        <w:jc w:val="both"/>
        <w:rPr>
          <w:color w:val="auto"/>
        </w:rPr>
      </w:pPr>
    </w:p>
    <w:p w:rsidR="009C49AF" w:rsidRPr="00634943" w:rsidRDefault="009C49AF" w:rsidP="00634943">
      <w:pPr>
        <w:pStyle w:val="Default"/>
        <w:numPr>
          <w:ilvl w:val="0"/>
          <w:numId w:val="2"/>
        </w:numPr>
        <w:jc w:val="center"/>
        <w:rPr>
          <w:b/>
          <w:bCs/>
          <w:color w:val="auto"/>
        </w:rPr>
      </w:pPr>
      <w:r w:rsidRPr="00634943">
        <w:rPr>
          <w:b/>
          <w:bCs/>
          <w:color w:val="auto"/>
        </w:rPr>
        <w:lastRenderedPageBreak/>
        <w:t>SUPAPRASTINTŲ PIRKIMŲ BŪDAI</w:t>
      </w:r>
    </w:p>
    <w:p w:rsidR="00E03F36" w:rsidRPr="00634943" w:rsidRDefault="00E03F36" w:rsidP="00634943">
      <w:pPr>
        <w:pStyle w:val="Default"/>
        <w:ind w:left="1080"/>
        <w:jc w:val="both"/>
        <w:rPr>
          <w:color w:val="auto"/>
        </w:rPr>
      </w:pPr>
    </w:p>
    <w:p w:rsidR="009C49AF" w:rsidRPr="00634943" w:rsidRDefault="009C49AF" w:rsidP="00634943">
      <w:pPr>
        <w:pStyle w:val="Default"/>
        <w:jc w:val="both"/>
        <w:rPr>
          <w:color w:val="auto"/>
        </w:rPr>
      </w:pPr>
      <w:r w:rsidRPr="00634943">
        <w:rPr>
          <w:color w:val="auto"/>
        </w:rPr>
        <w:t xml:space="preserve">10. Pirkimai, išskyrus mažos vertės pirkimus, atliekami šiais būdais: </w:t>
      </w:r>
    </w:p>
    <w:p w:rsidR="009C49AF" w:rsidRPr="00634943" w:rsidRDefault="009C49AF" w:rsidP="00634943">
      <w:pPr>
        <w:pStyle w:val="Default"/>
        <w:spacing w:after="20"/>
        <w:jc w:val="both"/>
        <w:rPr>
          <w:color w:val="auto"/>
        </w:rPr>
      </w:pPr>
      <w:r w:rsidRPr="00634943">
        <w:rPr>
          <w:color w:val="auto"/>
        </w:rPr>
        <w:t xml:space="preserve">10.1. supaprastinto atviro konkurso; </w:t>
      </w:r>
    </w:p>
    <w:p w:rsidR="009C49AF" w:rsidRPr="00634943" w:rsidRDefault="009C49AF" w:rsidP="00634943">
      <w:pPr>
        <w:pStyle w:val="Default"/>
        <w:spacing w:after="20"/>
        <w:jc w:val="both"/>
        <w:rPr>
          <w:color w:val="auto"/>
        </w:rPr>
      </w:pPr>
      <w:r w:rsidRPr="00634943">
        <w:rPr>
          <w:color w:val="auto"/>
        </w:rPr>
        <w:t xml:space="preserve">10.2. supaprastinto riboto konkurso; </w:t>
      </w:r>
    </w:p>
    <w:p w:rsidR="009C49AF" w:rsidRPr="00634943" w:rsidRDefault="009C49AF" w:rsidP="00634943">
      <w:pPr>
        <w:pStyle w:val="Default"/>
        <w:spacing w:after="20"/>
        <w:jc w:val="both"/>
        <w:rPr>
          <w:color w:val="auto"/>
        </w:rPr>
      </w:pPr>
      <w:r w:rsidRPr="00634943">
        <w:rPr>
          <w:color w:val="auto"/>
        </w:rPr>
        <w:t xml:space="preserve">10.3. supaprastintų skelbiamų derybų; </w:t>
      </w:r>
    </w:p>
    <w:p w:rsidR="009C49AF" w:rsidRPr="00634943" w:rsidRDefault="009C49AF" w:rsidP="00634943">
      <w:pPr>
        <w:pStyle w:val="Default"/>
        <w:jc w:val="both"/>
        <w:rPr>
          <w:color w:val="auto"/>
        </w:rPr>
      </w:pPr>
      <w:r w:rsidRPr="00634943">
        <w:rPr>
          <w:color w:val="auto"/>
        </w:rPr>
        <w:t xml:space="preserve">10.4. supaprastintų neskelbiamų derybų. </w:t>
      </w:r>
    </w:p>
    <w:p w:rsidR="009C49AF" w:rsidRPr="00634943" w:rsidRDefault="009C49AF" w:rsidP="00634943">
      <w:pPr>
        <w:pStyle w:val="Default"/>
        <w:jc w:val="both"/>
        <w:rPr>
          <w:color w:val="auto"/>
        </w:rPr>
      </w:pPr>
      <w:r w:rsidRPr="00634943">
        <w:rPr>
          <w:color w:val="auto"/>
        </w:rPr>
        <w:t xml:space="preserve">11. Mažos vertės pirkimai atliekami šiais būdais: </w:t>
      </w:r>
    </w:p>
    <w:p w:rsidR="009C49AF" w:rsidRPr="00634943" w:rsidRDefault="009C49AF" w:rsidP="00634943">
      <w:pPr>
        <w:pStyle w:val="Default"/>
        <w:jc w:val="both"/>
        <w:rPr>
          <w:color w:val="auto"/>
        </w:rPr>
      </w:pPr>
      <w:r w:rsidRPr="00634943">
        <w:rPr>
          <w:color w:val="auto"/>
        </w:rPr>
        <w:t xml:space="preserve">11.1. apklausos raštu; </w:t>
      </w:r>
    </w:p>
    <w:p w:rsidR="009C49AF" w:rsidRPr="00634943" w:rsidRDefault="009C49AF" w:rsidP="00634943">
      <w:pPr>
        <w:pStyle w:val="Default"/>
        <w:jc w:val="both"/>
        <w:rPr>
          <w:color w:val="auto"/>
        </w:rPr>
      </w:pPr>
      <w:r w:rsidRPr="00634943">
        <w:rPr>
          <w:color w:val="auto"/>
        </w:rPr>
        <w:t xml:space="preserve">11.2. apklausos žodžiu. </w:t>
      </w:r>
    </w:p>
    <w:p w:rsidR="00BC7D15" w:rsidRPr="00634943" w:rsidRDefault="009C49AF" w:rsidP="00634943">
      <w:pPr>
        <w:pStyle w:val="Default"/>
        <w:jc w:val="both"/>
        <w:rPr>
          <w:color w:val="auto"/>
        </w:rPr>
      </w:pPr>
      <w:r w:rsidRPr="00634943">
        <w:rPr>
          <w:color w:val="auto"/>
        </w:rPr>
        <w:t xml:space="preserve">12. </w:t>
      </w:r>
      <w:r w:rsidR="00BC7D15" w:rsidRPr="00634943">
        <w:t>Perkančioji organizacija</w:t>
      </w:r>
      <w:r w:rsidRPr="00634943">
        <w:rPr>
          <w:color w:val="auto"/>
        </w:rPr>
        <w:t xml:space="preserve"> privalo įsigyti prekes, paslaugas ir darbus iš viešosios įstaigos CPO LT, atliekančios centrinės perkančiosios organizacijos funkcijas, elektroninio katalogo CPO.lt</w:t>
      </w:r>
      <w:r w:rsidR="00BC7D15" w:rsidRPr="00634943">
        <w:rPr>
          <w:color w:val="auto"/>
        </w:rPr>
        <w:t xml:space="preserve"> </w:t>
      </w:r>
      <w:r w:rsidRPr="00634943">
        <w:rPr>
          <w:color w:val="auto"/>
        </w:rPr>
        <w:t xml:space="preserve"> (toliau – elektroninis katalogas), kai elektroniniame kataloge siūlomos prekės, paslaugos ar darbai atitinka </w:t>
      </w:r>
      <w:r w:rsidR="00BC7D15" w:rsidRPr="00634943">
        <w:t>Perkančiosios organizacijos</w:t>
      </w:r>
      <w:r w:rsidR="00BC7D15" w:rsidRPr="00634943">
        <w:rPr>
          <w:color w:val="auto"/>
        </w:rPr>
        <w:t xml:space="preserve"> </w:t>
      </w:r>
      <w:r w:rsidRPr="00634943">
        <w:rPr>
          <w:color w:val="auto"/>
        </w:rPr>
        <w:t xml:space="preserve">poreikius ir </w:t>
      </w:r>
      <w:r w:rsidR="00E03F36" w:rsidRPr="00634943">
        <w:t>Perkančioji organizacija</w:t>
      </w:r>
      <w:r w:rsidRPr="00634943">
        <w:rPr>
          <w:color w:val="auto"/>
        </w:rPr>
        <w:t xml:space="preserve"> negali jų atlikti efektyvesniu būdu racionaliai naudodama tam skirtas lėšas. </w:t>
      </w:r>
    </w:p>
    <w:p w:rsidR="009C49AF" w:rsidRPr="00634943" w:rsidRDefault="009C49AF" w:rsidP="00634943">
      <w:pPr>
        <w:pStyle w:val="Default"/>
        <w:jc w:val="both"/>
        <w:rPr>
          <w:color w:val="auto"/>
        </w:rPr>
      </w:pPr>
      <w:r w:rsidRPr="00634943">
        <w:rPr>
          <w:color w:val="auto"/>
        </w:rPr>
        <w:t xml:space="preserve">13. Pirkimas, įskaitant mažos vertės pirkimą, supaprastinto atviro, supaprastinto riboto konkurso, supaprastintų skelbiamų derybų būdu gali būti atliktas visais atvejais. </w:t>
      </w:r>
    </w:p>
    <w:p w:rsidR="009C49AF" w:rsidRPr="00634943" w:rsidRDefault="009C49AF" w:rsidP="00634943">
      <w:pPr>
        <w:pStyle w:val="Default"/>
        <w:jc w:val="both"/>
        <w:rPr>
          <w:color w:val="auto"/>
        </w:rPr>
      </w:pPr>
      <w:r w:rsidRPr="00634943">
        <w:rPr>
          <w:color w:val="auto"/>
        </w:rPr>
        <w:t xml:space="preserve">14. Pirkimus, kurių preliminari numatomos sudaryti pirkimo sutarties vertė neviršija 3000 </w:t>
      </w:r>
      <w:r w:rsidR="00E9226B">
        <w:rPr>
          <w:color w:val="auto"/>
        </w:rPr>
        <w:t>Eur</w:t>
      </w:r>
      <w:r w:rsidRPr="00634943">
        <w:rPr>
          <w:color w:val="auto"/>
        </w:rPr>
        <w:t xml:space="preserve"> (be PVM), vykdo pirkimų organizatorius, pirkimus, kurių preliminari numatomos sudaryti pi</w:t>
      </w:r>
      <w:r w:rsidR="00E9226B">
        <w:rPr>
          <w:color w:val="auto"/>
        </w:rPr>
        <w:t>rkimo sutarties vertė viršija 3</w:t>
      </w:r>
      <w:r w:rsidRPr="00634943">
        <w:rPr>
          <w:color w:val="auto"/>
        </w:rPr>
        <w:t xml:space="preserve">000 </w:t>
      </w:r>
      <w:r w:rsidR="005874F4">
        <w:rPr>
          <w:color w:val="auto"/>
        </w:rPr>
        <w:t>eurų</w:t>
      </w:r>
      <w:r w:rsidRPr="00634943">
        <w:rPr>
          <w:color w:val="auto"/>
        </w:rPr>
        <w:t xml:space="preserve"> (be PVM), vykdo pirkimo komisija, jeigu </w:t>
      </w:r>
      <w:r w:rsidR="00BC7D15" w:rsidRPr="00634943">
        <w:t>Perkančiosios organizacijos</w:t>
      </w:r>
      <w:r w:rsidRPr="00634943">
        <w:rPr>
          <w:color w:val="auto"/>
        </w:rPr>
        <w:t xml:space="preserve"> direktorius nenusprendžia kitaip. </w:t>
      </w:r>
    </w:p>
    <w:p w:rsidR="009C49AF" w:rsidRPr="00634943" w:rsidRDefault="009C49AF" w:rsidP="00634943">
      <w:pPr>
        <w:pStyle w:val="Default"/>
        <w:jc w:val="both"/>
        <w:rPr>
          <w:color w:val="auto"/>
        </w:rPr>
      </w:pPr>
      <w:r w:rsidRPr="00634943">
        <w:rPr>
          <w:color w:val="auto"/>
        </w:rPr>
        <w:t xml:space="preserve">15. Pirkimas supaprastintų neskelbiamų derybų būdu gali būti vykdomas, esant bent vienai iš šių sąlygų: </w:t>
      </w:r>
    </w:p>
    <w:p w:rsidR="009C49AF" w:rsidRPr="00634943" w:rsidRDefault="009C49AF" w:rsidP="00634943">
      <w:pPr>
        <w:pStyle w:val="Default"/>
        <w:jc w:val="both"/>
        <w:rPr>
          <w:color w:val="auto"/>
        </w:rPr>
      </w:pPr>
      <w:r w:rsidRPr="00634943">
        <w:rPr>
          <w:color w:val="auto"/>
        </w:rPr>
        <w:t xml:space="preserve">15.1. pirkimas, apie kurį buvo skelbta, neįvyko, nes nebuvo gauta paraiškų ar pasiūlymų; </w:t>
      </w:r>
    </w:p>
    <w:p w:rsidR="009C49AF" w:rsidRPr="00634943" w:rsidRDefault="009C49AF" w:rsidP="00634943">
      <w:pPr>
        <w:pStyle w:val="Default"/>
        <w:jc w:val="both"/>
        <w:rPr>
          <w:color w:val="auto"/>
        </w:rPr>
      </w:pPr>
      <w:r w:rsidRPr="00634943">
        <w:rPr>
          <w:color w:val="auto"/>
        </w:rPr>
        <w:t xml:space="preserve">15.2. atliekant pirkimą, apie kurį buvo skelbta, visi gauti pasiūlymai neatitiko pirkimo dokumentų reikalavimų arba buvo pasiūlytos per didelės </w:t>
      </w:r>
      <w:r w:rsidR="00634943" w:rsidRPr="00634943">
        <w:t>Perkančiąjai organizacijai</w:t>
      </w:r>
      <w:r w:rsidRPr="00634943">
        <w:rPr>
          <w:color w:val="auto"/>
        </w:rPr>
        <w:t xml:space="preserve"> nepriimtinos kainos, o pirkimo sąlygos iš esmės nekeičiamos ir į neskelbiamas supaprastintas derybas kviečiami visi pasiūlymus pateikę tiekėjai, atitinkantys </w:t>
      </w:r>
      <w:r w:rsidR="00634943" w:rsidRPr="00634943">
        <w:t>Perkančiosios organizacijos</w:t>
      </w:r>
      <w:r w:rsidRPr="00634943">
        <w:rPr>
          <w:color w:val="auto"/>
        </w:rPr>
        <w:t xml:space="preserve"> nustatytus minimalius kvalifikacijos reikalavimus; </w:t>
      </w:r>
    </w:p>
    <w:p w:rsidR="00634943" w:rsidRPr="00634943" w:rsidRDefault="009C49AF" w:rsidP="00634943">
      <w:pPr>
        <w:pStyle w:val="Default"/>
        <w:jc w:val="both"/>
        <w:rPr>
          <w:color w:val="auto"/>
        </w:rPr>
      </w:pPr>
      <w:r w:rsidRPr="00634943">
        <w:rPr>
          <w:color w:val="auto"/>
        </w:rPr>
        <w:t xml:space="preserve">15.3. dėl įvykių, kurių </w:t>
      </w:r>
      <w:r w:rsidR="00634943" w:rsidRPr="00634943">
        <w:t>Perkančioji organizacija</w:t>
      </w:r>
      <w:r w:rsidRPr="00634943">
        <w:rPr>
          <w:color w:val="auto"/>
        </w:rPr>
        <w:t xml:space="preserve"> negalėjo iš anksto numatyti, būtina skubiai įsigyti reikalingų prekių, paslaugų ar darbų. </w:t>
      </w:r>
    </w:p>
    <w:p w:rsidR="009C49AF" w:rsidRPr="00634943" w:rsidRDefault="009C49AF" w:rsidP="00634943">
      <w:pPr>
        <w:pStyle w:val="Default"/>
        <w:jc w:val="both"/>
        <w:rPr>
          <w:color w:val="auto"/>
        </w:rPr>
      </w:pPr>
      <w:r w:rsidRPr="00634943">
        <w:rPr>
          <w:color w:val="auto"/>
        </w:rPr>
        <w:t xml:space="preserve">15.4.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9C49AF" w:rsidRPr="00634943" w:rsidRDefault="009C49AF" w:rsidP="00634943">
      <w:pPr>
        <w:pStyle w:val="Default"/>
        <w:jc w:val="both"/>
        <w:rPr>
          <w:color w:val="auto"/>
        </w:rPr>
      </w:pPr>
      <w:r w:rsidRPr="00634943">
        <w:rPr>
          <w:color w:val="auto"/>
        </w:rPr>
        <w:t xml:space="preserve">15.5. kai </w:t>
      </w:r>
      <w:r w:rsidR="00634943" w:rsidRPr="00634943">
        <w:t>Perkančioji organizacija</w:t>
      </w:r>
      <w:r w:rsidRPr="00634943">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A558FF">
        <w:rPr>
          <w:color w:val="auto"/>
        </w:rPr>
        <w:t>Perkančiąjai organizacijai</w:t>
      </w:r>
      <w:r w:rsidRPr="00634943">
        <w:rPr>
          <w:color w:val="auto"/>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9C49AF" w:rsidRPr="00634943" w:rsidRDefault="009C49AF" w:rsidP="00634943">
      <w:pPr>
        <w:pStyle w:val="Default"/>
        <w:jc w:val="both"/>
        <w:rPr>
          <w:color w:val="auto"/>
        </w:rPr>
      </w:pPr>
      <w:r w:rsidRPr="00634943">
        <w:rPr>
          <w:color w:val="auto"/>
        </w:rPr>
        <w:t xml:space="preserve">15.6. prekės ir paslaugos yra perkamos naudojant reprezentacinėms išlaidoms skirtas lėšas; </w:t>
      </w:r>
    </w:p>
    <w:p w:rsidR="009C49AF" w:rsidRPr="00634943" w:rsidRDefault="009C49AF" w:rsidP="00634943">
      <w:pPr>
        <w:pStyle w:val="Default"/>
        <w:jc w:val="both"/>
        <w:rPr>
          <w:color w:val="auto"/>
        </w:rPr>
      </w:pPr>
      <w:r w:rsidRPr="00634943">
        <w:rPr>
          <w:color w:val="auto"/>
        </w:rPr>
        <w:t xml:space="preserve">15.7. perkamos prekių biržoje kotiruojamos prekės; </w:t>
      </w:r>
    </w:p>
    <w:p w:rsidR="009C49AF" w:rsidRPr="00634943" w:rsidRDefault="009C49AF" w:rsidP="00634943">
      <w:pPr>
        <w:pStyle w:val="Default"/>
        <w:jc w:val="both"/>
        <w:rPr>
          <w:color w:val="auto"/>
        </w:rPr>
      </w:pPr>
      <w:r w:rsidRPr="00634943">
        <w:rPr>
          <w:color w:val="auto"/>
        </w:rPr>
        <w:t xml:space="preserve">15.8. perkami bibliotekiniai dokumentai, prenumeruojami laikraščiai ir žurnalai; </w:t>
      </w:r>
    </w:p>
    <w:p w:rsidR="009C49AF" w:rsidRPr="00634943" w:rsidRDefault="009C49AF" w:rsidP="00634943">
      <w:pPr>
        <w:pStyle w:val="Default"/>
        <w:jc w:val="both"/>
        <w:rPr>
          <w:color w:val="auto"/>
        </w:rPr>
      </w:pPr>
      <w:r w:rsidRPr="00634943">
        <w:rPr>
          <w:color w:val="auto"/>
        </w:rPr>
        <w:t xml:space="preserve">15.9. ypač palankiomis sąlygomis perkama iš bankrutuojančių, likviduojamų ar restruktūrizuojamų ūkio subjektų; </w:t>
      </w:r>
    </w:p>
    <w:p w:rsidR="009C49AF" w:rsidRPr="00634943" w:rsidRDefault="009C49AF" w:rsidP="00634943">
      <w:pPr>
        <w:pStyle w:val="Default"/>
        <w:jc w:val="both"/>
        <w:rPr>
          <w:color w:val="auto"/>
        </w:rPr>
      </w:pPr>
      <w:r w:rsidRPr="00634943">
        <w:rPr>
          <w:color w:val="auto"/>
        </w:rPr>
        <w:t>15.10. prekės perkamos iš valstybės rezervo;</w:t>
      </w:r>
    </w:p>
    <w:p w:rsidR="009C49AF" w:rsidRPr="00634943" w:rsidRDefault="009C49AF" w:rsidP="00634943">
      <w:pPr>
        <w:pStyle w:val="Default"/>
        <w:jc w:val="both"/>
        <w:rPr>
          <w:color w:val="auto"/>
        </w:rPr>
      </w:pPr>
      <w:r w:rsidRPr="00634943">
        <w:rPr>
          <w:color w:val="auto"/>
        </w:rPr>
        <w:t xml:space="preserve">15.11. perkamos licencijos naudotis bibliotekiniais dokumentais ar duomenų (informacinėmis) bazėmis; </w:t>
      </w:r>
    </w:p>
    <w:p w:rsidR="009C49AF" w:rsidRPr="00634943" w:rsidRDefault="009C49AF" w:rsidP="00634943">
      <w:pPr>
        <w:pStyle w:val="Default"/>
        <w:jc w:val="both"/>
        <w:rPr>
          <w:color w:val="auto"/>
        </w:rPr>
      </w:pPr>
      <w:r w:rsidRPr="00634943">
        <w:rPr>
          <w:color w:val="auto"/>
        </w:rPr>
        <w:lastRenderedPageBreak/>
        <w:t xml:space="preserve">15.12. perkamos </w:t>
      </w:r>
      <w:r w:rsidR="00634943" w:rsidRPr="00634943">
        <w:t>Perkančiąjai organizacijai</w:t>
      </w:r>
      <w:r w:rsidRPr="00634943">
        <w:rPr>
          <w:color w:val="auto"/>
        </w:rPr>
        <w:t xml:space="preserve"> pagal darbo sutartį dirbančių darbuotojų mokymo paslaugos; </w:t>
      </w:r>
    </w:p>
    <w:p w:rsidR="009C49AF" w:rsidRPr="00634943" w:rsidRDefault="009C49AF" w:rsidP="00634943">
      <w:pPr>
        <w:pStyle w:val="Default"/>
        <w:jc w:val="both"/>
        <w:rPr>
          <w:color w:val="auto"/>
        </w:rPr>
      </w:pPr>
      <w:r w:rsidRPr="00634943">
        <w:rPr>
          <w:color w:val="auto"/>
        </w:rPr>
        <w:t xml:space="preserve">15.13. perkamos ekspertų komisijų, komitetų, tarybų, kurių sudarymo tvarką nustato Lietuvos Respublikos įstatymai, narių teikiamos nematerialaus pobūdžio (intelektinės) paslaugos; </w:t>
      </w:r>
    </w:p>
    <w:p w:rsidR="009C49AF" w:rsidRPr="00634943" w:rsidRDefault="009C49AF" w:rsidP="00634943">
      <w:pPr>
        <w:pStyle w:val="Default"/>
        <w:jc w:val="both"/>
        <w:rPr>
          <w:color w:val="auto"/>
        </w:rPr>
      </w:pPr>
      <w:r w:rsidRPr="00634943">
        <w:rPr>
          <w:color w:val="auto"/>
        </w:rPr>
        <w:t xml:space="preserve">15.14.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9C49AF" w:rsidRPr="00634943" w:rsidRDefault="009C49AF" w:rsidP="00634943">
      <w:pPr>
        <w:pStyle w:val="Default"/>
        <w:jc w:val="both"/>
        <w:rPr>
          <w:color w:val="auto"/>
        </w:rPr>
      </w:pPr>
      <w:r w:rsidRPr="00634943">
        <w:rPr>
          <w:color w:val="auto"/>
        </w:rPr>
        <w:t xml:space="preserve">15.15.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9C49AF" w:rsidRPr="00634943" w:rsidRDefault="009C49AF" w:rsidP="00634943">
      <w:pPr>
        <w:pStyle w:val="Default"/>
        <w:jc w:val="both"/>
        <w:rPr>
          <w:color w:val="auto"/>
        </w:rPr>
      </w:pPr>
      <w:r w:rsidRPr="00634943">
        <w:rPr>
          <w:color w:val="auto"/>
        </w:rPr>
        <w:t xml:space="preserve">16. Apklausa raštu, neskelbiant viešai gali būti vykdoma: </w:t>
      </w:r>
    </w:p>
    <w:p w:rsidR="009C49AF" w:rsidRPr="00634943" w:rsidRDefault="009C49AF" w:rsidP="00634943">
      <w:pPr>
        <w:pStyle w:val="Default"/>
        <w:jc w:val="both"/>
        <w:rPr>
          <w:color w:val="auto"/>
        </w:rPr>
      </w:pPr>
      <w:r w:rsidRPr="00E62C4D">
        <w:rPr>
          <w:color w:val="auto"/>
        </w:rPr>
        <w:t xml:space="preserve">16.1. preliminariai numatomos sudaryti </w:t>
      </w:r>
      <w:r w:rsidR="00E62C4D" w:rsidRPr="00E62C4D">
        <w:rPr>
          <w:color w:val="auto"/>
        </w:rPr>
        <w:t xml:space="preserve">paslaugų ir prekių </w:t>
      </w:r>
      <w:r w:rsidRPr="00E62C4D">
        <w:rPr>
          <w:color w:val="auto"/>
        </w:rPr>
        <w:t>pirkimo sutarties vertei neviršijant</w:t>
      </w:r>
      <w:r w:rsidR="00E62C4D">
        <w:rPr>
          <w:color w:val="auto"/>
        </w:rPr>
        <w:t xml:space="preserve"> 1</w:t>
      </w:r>
      <w:r w:rsidR="00E62C4D" w:rsidRPr="00E62C4D">
        <w:rPr>
          <w:color w:val="auto"/>
        </w:rPr>
        <w:t>4500 Eur, o darbų – 43 500 Eur</w:t>
      </w:r>
      <w:r w:rsidRPr="00E62C4D">
        <w:rPr>
          <w:color w:val="auto"/>
        </w:rPr>
        <w:t xml:space="preserve"> be PVM;</w:t>
      </w:r>
      <w:r w:rsidRPr="00634943">
        <w:rPr>
          <w:color w:val="auto"/>
        </w:rPr>
        <w:t xml:space="preserve"> </w:t>
      </w:r>
    </w:p>
    <w:p w:rsidR="009C49AF" w:rsidRPr="00634943" w:rsidRDefault="009C49AF" w:rsidP="00634943">
      <w:pPr>
        <w:pStyle w:val="Default"/>
        <w:jc w:val="both"/>
        <w:rPr>
          <w:color w:val="auto"/>
        </w:rPr>
      </w:pPr>
      <w:r w:rsidRPr="00634943">
        <w:rPr>
          <w:color w:val="auto"/>
        </w:rPr>
        <w:t xml:space="preserve">16.2. pirkimas, apie kurį buvo skelbta, neįvyko, nes nebuvo gauta paraiškų ar pasiūlymų; </w:t>
      </w:r>
    </w:p>
    <w:p w:rsidR="00634943" w:rsidRPr="00634943" w:rsidRDefault="009C49AF" w:rsidP="00634943">
      <w:pPr>
        <w:pStyle w:val="Default"/>
        <w:jc w:val="both"/>
        <w:rPr>
          <w:color w:val="auto"/>
        </w:rPr>
      </w:pPr>
      <w:r w:rsidRPr="00634943">
        <w:rPr>
          <w:color w:val="auto"/>
        </w:rPr>
        <w:t xml:space="preserve">16.3. dėl įvykių, kurių </w:t>
      </w:r>
      <w:r w:rsidR="00634943" w:rsidRPr="00634943">
        <w:t>Perkančioji organizacija</w:t>
      </w:r>
      <w:r w:rsidRPr="00634943">
        <w:rPr>
          <w:color w:val="auto"/>
        </w:rPr>
        <w:t xml:space="preserve"> negalėjo iš anksto numatyti, būtina skubiai įsigyti reikalingų </w:t>
      </w:r>
      <w:r w:rsidR="00E62C4D">
        <w:rPr>
          <w:color w:val="auto"/>
        </w:rPr>
        <w:t>prekių, paslaugų ar darbų;</w:t>
      </w:r>
      <w:r w:rsidRPr="00634943">
        <w:rPr>
          <w:color w:val="auto"/>
        </w:rPr>
        <w:t xml:space="preserve"> </w:t>
      </w:r>
    </w:p>
    <w:p w:rsidR="009C49AF" w:rsidRPr="00634943" w:rsidRDefault="009C49AF" w:rsidP="00634943">
      <w:pPr>
        <w:pStyle w:val="Default"/>
        <w:jc w:val="both"/>
        <w:rPr>
          <w:color w:val="auto"/>
        </w:rPr>
      </w:pPr>
      <w:r w:rsidRPr="00634943">
        <w:rPr>
          <w:color w:val="auto"/>
        </w:rPr>
        <w:t xml:space="preserve">16.4.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9C49AF" w:rsidRPr="00634943" w:rsidRDefault="009C49AF" w:rsidP="00634943">
      <w:pPr>
        <w:pStyle w:val="Default"/>
        <w:jc w:val="both"/>
        <w:rPr>
          <w:color w:val="auto"/>
        </w:rPr>
      </w:pPr>
      <w:r w:rsidRPr="00634943">
        <w:rPr>
          <w:color w:val="auto"/>
        </w:rPr>
        <w:t xml:space="preserve">16.5. kai </w:t>
      </w:r>
      <w:r w:rsidR="00634943" w:rsidRPr="00634943">
        <w:t>Perkančioji organizacija</w:t>
      </w:r>
      <w:r w:rsidRPr="00634943">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634943" w:rsidRPr="00634943">
        <w:t>Perkančiąjai organizacijai</w:t>
      </w:r>
      <w:r w:rsidR="00634943" w:rsidRPr="00634943">
        <w:rPr>
          <w:color w:val="auto"/>
        </w:rPr>
        <w:t xml:space="preserve"> </w:t>
      </w:r>
      <w:r w:rsidRPr="00634943">
        <w:rPr>
          <w:color w:val="auto"/>
        </w:rPr>
        <w:t xml:space="preserve">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9C49AF" w:rsidRPr="00634943" w:rsidRDefault="009C49AF" w:rsidP="00634943">
      <w:pPr>
        <w:pStyle w:val="Default"/>
        <w:jc w:val="both"/>
        <w:rPr>
          <w:color w:val="auto"/>
        </w:rPr>
      </w:pPr>
      <w:r w:rsidRPr="00634943">
        <w:rPr>
          <w:color w:val="auto"/>
        </w:rPr>
        <w:t xml:space="preserve">16.6. ypač palankiomis sąlygomis perkama iš bankrutuojančių, likviduojamų ar restruktūrizuojamų ūkio subjektų; </w:t>
      </w:r>
    </w:p>
    <w:p w:rsidR="009C49AF" w:rsidRPr="00634943" w:rsidRDefault="009C49AF" w:rsidP="00634943">
      <w:pPr>
        <w:pStyle w:val="Default"/>
        <w:jc w:val="both"/>
        <w:rPr>
          <w:color w:val="auto"/>
        </w:rPr>
      </w:pPr>
      <w:r w:rsidRPr="00634943">
        <w:rPr>
          <w:color w:val="auto"/>
        </w:rPr>
        <w:t xml:space="preserve">16.7. perkamos licencijos naudotis bibliotekiniais dokumentais ar duomenų (informacinėmis) bazėmis; </w:t>
      </w:r>
    </w:p>
    <w:p w:rsidR="009C49AF" w:rsidRPr="00634943" w:rsidRDefault="009C49AF" w:rsidP="00634943">
      <w:pPr>
        <w:pStyle w:val="Default"/>
        <w:jc w:val="both"/>
        <w:rPr>
          <w:color w:val="auto"/>
        </w:rPr>
      </w:pPr>
      <w:r w:rsidRPr="00634943">
        <w:rPr>
          <w:color w:val="auto"/>
        </w:rPr>
        <w:t xml:space="preserve">16.8. perkamos ekspertų komisijų, komitetų, tarybų, kurių sudarymo tvarką nustato Lietuvos Respublikos įstatymai, narių teikiamos nematerialaus pobūdžio (intelektinės) paslaugos; </w:t>
      </w:r>
    </w:p>
    <w:p w:rsidR="009C49AF" w:rsidRPr="00634943" w:rsidRDefault="009C49AF" w:rsidP="00634943">
      <w:pPr>
        <w:pStyle w:val="Default"/>
        <w:jc w:val="both"/>
        <w:rPr>
          <w:color w:val="auto"/>
        </w:rPr>
      </w:pPr>
      <w:r w:rsidRPr="00634943">
        <w:rPr>
          <w:color w:val="auto"/>
        </w:rPr>
        <w:t xml:space="preserve">16.9.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9C49AF" w:rsidRPr="00634943" w:rsidRDefault="009C49AF" w:rsidP="00634943">
      <w:pPr>
        <w:pStyle w:val="Default"/>
        <w:jc w:val="both"/>
        <w:rPr>
          <w:color w:val="auto"/>
        </w:rPr>
      </w:pPr>
      <w:r w:rsidRPr="00634943">
        <w:rPr>
          <w:color w:val="auto"/>
        </w:rPr>
        <w:t xml:space="preserve">16.10.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9C49AF" w:rsidRPr="00552965" w:rsidRDefault="009C49AF" w:rsidP="00634943">
      <w:pPr>
        <w:pStyle w:val="Default"/>
        <w:jc w:val="both"/>
        <w:rPr>
          <w:color w:val="auto"/>
        </w:rPr>
      </w:pPr>
      <w:r w:rsidRPr="00552965">
        <w:rPr>
          <w:color w:val="auto"/>
        </w:rPr>
        <w:t xml:space="preserve">17. Taisyklių 16 punkte nenumatytais atvejais ir preliminariai </w:t>
      </w:r>
      <w:r w:rsidR="00E62C4D" w:rsidRPr="00E62C4D">
        <w:rPr>
          <w:color w:val="auto"/>
        </w:rPr>
        <w:t>sudaromos prekių ar paslaugų pi</w:t>
      </w:r>
      <w:r w:rsidR="00E62C4D">
        <w:rPr>
          <w:color w:val="auto"/>
        </w:rPr>
        <w:t>rkimo sutarties vertei</w:t>
      </w:r>
      <w:r w:rsidR="00E62C4D" w:rsidRPr="00E62C4D">
        <w:rPr>
          <w:color w:val="auto"/>
        </w:rPr>
        <w:t xml:space="preserve"> neviršija</w:t>
      </w:r>
      <w:r w:rsidR="00E62C4D">
        <w:rPr>
          <w:color w:val="auto"/>
        </w:rPr>
        <w:t>nt</w:t>
      </w:r>
      <w:r w:rsidR="00E62C4D" w:rsidRPr="00E62C4D">
        <w:rPr>
          <w:color w:val="auto"/>
        </w:rPr>
        <w:t xml:space="preserve"> 14 500 Eur (be pridėtinės vertės mokesčio); darbų pirkimo </w:t>
      </w:r>
      <w:r w:rsidR="00E62C4D" w:rsidRPr="00E62C4D">
        <w:rPr>
          <w:color w:val="auto"/>
        </w:rPr>
        <w:lastRenderedPageBreak/>
        <w:t>sutarties vert</w:t>
      </w:r>
      <w:r w:rsidR="00E62C4D">
        <w:rPr>
          <w:color w:val="auto"/>
        </w:rPr>
        <w:t>ei</w:t>
      </w:r>
      <w:r w:rsidR="00E62C4D" w:rsidRPr="00E62C4D">
        <w:rPr>
          <w:color w:val="auto"/>
        </w:rPr>
        <w:t xml:space="preserve"> – 43 500 Eur </w:t>
      </w:r>
      <w:r w:rsidR="00E62C4D">
        <w:rPr>
          <w:color w:val="auto"/>
        </w:rPr>
        <w:t>(be pridėtinės vertės mokesčio)</w:t>
      </w:r>
      <w:r w:rsidRPr="00552965">
        <w:rPr>
          <w:color w:val="auto"/>
        </w:rPr>
        <w:t xml:space="preserve">, galima vykdyti apklausą raštu, neskelbiant viešai, apklausiant ne mažiau nei tris tiekėjus. Mažesnį tiekėjų skaičių galima apklausti tik tokiu atveju, jeigu nėra žinoma trijų tiekėjų, teikiančių analogiškas paslaugas, darbus ar prekes. </w:t>
      </w:r>
    </w:p>
    <w:p w:rsidR="009C49AF" w:rsidRPr="00552965" w:rsidRDefault="009C49AF" w:rsidP="00634943">
      <w:pPr>
        <w:pStyle w:val="Default"/>
        <w:jc w:val="both"/>
        <w:rPr>
          <w:color w:val="auto"/>
        </w:rPr>
      </w:pPr>
      <w:r w:rsidRPr="00552965">
        <w:rPr>
          <w:color w:val="auto"/>
        </w:rPr>
        <w:t xml:space="preserve">18. </w:t>
      </w:r>
      <w:r w:rsidR="00634943" w:rsidRPr="00552965">
        <w:rPr>
          <w:color w:val="auto"/>
        </w:rPr>
        <w:t>Jei prekių ar paslaugų pirkimo suma viršija</w:t>
      </w:r>
      <w:r w:rsidRPr="00552965">
        <w:rPr>
          <w:color w:val="auto"/>
        </w:rPr>
        <w:t xml:space="preserve"> </w:t>
      </w:r>
      <w:r w:rsidR="00E62C4D" w:rsidRPr="00E62C4D">
        <w:rPr>
          <w:color w:val="auto"/>
        </w:rPr>
        <w:t>14 500 Eur (be pridėtinės vertės mokesčio)</w:t>
      </w:r>
      <w:r w:rsidR="00E62C4D">
        <w:rPr>
          <w:color w:val="auto"/>
        </w:rPr>
        <w:t>; darbų</w:t>
      </w:r>
      <w:r w:rsidR="00E62C4D" w:rsidRPr="00E62C4D">
        <w:rPr>
          <w:color w:val="auto"/>
        </w:rPr>
        <w:t xml:space="preserve"> – 43 500 Eur (be pridėtinės vertės mokesčio)</w:t>
      </w:r>
      <w:r w:rsidR="00634943" w:rsidRPr="00552965">
        <w:rPr>
          <w:color w:val="auto"/>
        </w:rPr>
        <w:t xml:space="preserve">, </w:t>
      </w:r>
      <w:r w:rsidRPr="00552965">
        <w:rPr>
          <w:color w:val="auto"/>
        </w:rPr>
        <w:t xml:space="preserve">apie apklausą raštu skelbiama viešai. </w:t>
      </w:r>
    </w:p>
    <w:p w:rsidR="009C49AF" w:rsidRPr="00552965" w:rsidRDefault="009C49AF" w:rsidP="00634943">
      <w:pPr>
        <w:pStyle w:val="Default"/>
        <w:jc w:val="both"/>
        <w:rPr>
          <w:color w:val="auto"/>
        </w:rPr>
      </w:pPr>
      <w:r w:rsidRPr="00552965">
        <w:rPr>
          <w:color w:val="auto"/>
        </w:rPr>
        <w:t xml:space="preserve">19. Apklausa žodžiu gali būti vykdoma, kai: </w:t>
      </w:r>
    </w:p>
    <w:p w:rsidR="009C49AF" w:rsidRPr="00552965" w:rsidRDefault="009C49AF" w:rsidP="00634943">
      <w:pPr>
        <w:pStyle w:val="Default"/>
        <w:jc w:val="both"/>
        <w:rPr>
          <w:color w:val="auto"/>
        </w:rPr>
      </w:pPr>
      <w:r w:rsidRPr="00552965">
        <w:rPr>
          <w:color w:val="auto"/>
        </w:rPr>
        <w:t xml:space="preserve">19.1. preliminari numatomos sudaryti pirkimo sutarties vertė neviršija </w:t>
      </w:r>
      <w:r w:rsidR="00717F23">
        <w:rPr>
          <w:color w:val="auto"/>
        </w:rPr>
        <w:t>3000 Eur</w:t>
      </w:r>
      <w:r w:rsidRPr="00552965">
        <w:rPr>
          <w:color w:val="auto"/>
        </w:rPr>
        <w:t xml:space="preserve"> be PVM; </w:t>
      </w:r>
    </w:p>
    <w:p w:rsidR="00634943" w:rsidRPr="00552965" w:rsidRDefault="009C49AF" w:rsidP="00634943">
      <w:pPr>
        <w:pStyle w:val="Default"/>
        <w:jc w:val="both"/>
        <w:rPr>
          <w:color w:val="auto"/>
        </w:rPr>
      </w:pPr>
      <w:r w:rsidRPr="00552965">
        <w:rPr>
          <w:color w:val="auto"/>
        </w:rPr>
        <w:t xml:space="preserve">19.2. dėl įvykių, kurių </w:t>
      </w:r>
      <w:r w:rsidR="00634943" w:rsidRPr="00552965">
        <w:t>Perkančioji organizacija</w:t>
      </w:r>
      <w:r w:rsidRPr="00552965">
        <w:rPr>
          <w:color w:val="auto"/>
        </w:rPr>
        <w:t xml:space="preserve"> negalėjo iš anksto numatyti, būtina skubiai įsigyti reikalingų prekių, paslaugų ar darbų. </w:t>
      </w:r>
    </w:p>
    <w:p w:rsidR="009C49AF" w:rsidRDefault="009C49AF" w:rsidP="00634943">
      <w:pPr>
        <w:pStyle w:val="Default"/>
        <w:jc w:val="both"/>
        <w:rPr>
          <w:color w:val="auto"/>
        </w:rPr>
      </w:pPr>
      <w:r w:rsidRPr="00552965">
        <w:rPr>
          <w:color w:val="auto"/>
        </w:rPr>
        <w:t xml:space="preserve">20. Pirkimo komisija ar pirkimų organizatorius, vykdydami mažos vertės pirkimą apklausos žodžiu būdu, turi teisę apklausti vieną tiekėją. </w:t>
      </w:r>
    </w:p>
    <w:p w:rsidR="00E62C4D" w:rsidRPr="00552965" w:rsidRDefault="00E62C4D" w:rsidP="00634943">
      <w:pPr>
        <w:pStyle w:val="Default"/>
        <w:jc w:val="both"/>
        <w:rPr>
          <w:color w:val="auto"/>
        </w:rPr>
      </w:pPr>
    </w:p>
    <w:p w:rsidR="009C49AF" w:rsidRDefault="009C49AF" w:rsidP="00634943">
      <w:pPr>
        <w:pStyle w:val="Default"/>
        <w:numPr>
          <w:ilvl w:val="0"/>
          <w:numId w:val="2"/>
        </w:numPr>
        <w:jc w:val="center"/>
        <w:rPr>
          <w:b/>
          <w:bCs/>
          <w:color w:val="auto"/>
          <w:sz w:val="23"/>
          <w:szCs w:val="23"/>
        </w:rPr>
      </w:pPr>
      <w:r>
        <w:rPr>
          <w:b/>
          <w:bCs/>
          <w:color w:val="auto"/>
          <w:sz w:val="23"/>
          <w:szCs w:val="23"/>
        </w:rPr>
        <w:t>SUPAPRASTINTAS ATVIRAS KONKURSAS</w:t>
      </w:r>
    </w:p>
    <w:p w:rsidR="00552965" w:rsidRDefault="00552965" w:rsidP="00552965">
      <w:pPr>
        <w:pStyle w:val="Default"/>
        <w:ind w:left="1080"/>
        <w:rPr>
          <w:b/>
          <w:bCs/>
          <w:color w:val="auto"/>
          <w:sz w:val="23"/>
          <w:szCs w:val="23"/>
        </w:rPr>
      </w:pPr>
    </w:p>
    <w:p w:rsidR="009C49AF" w:rsidRPr="005A3BBA" w:rsidRDefault="009C49AF" w:rsidP="005A3BBA">
      <w:pPr>
        <w:pStyle w:val="Default"/>
        <w:jc w:val="both"/>
        <w:rPr>
          <w:color w:val="auto"/>
        </w:rPr>
      </w:pPr>
      <w:r w:rsidRPr="005A3BBA">
        <w:rPr>
          <w:color w:val="auto"/>
        </w:rPr>
        <w:t xml:space="preserve">21. </w:t>
      </w:r>
      <w:r w:rsidR="00634943" w:rsidRPr="005A3BBA">
        <w:t>Perkančioji organizacija</w:t>
      </w:r>
      <w:r w:rsidR="00634943" w:rsidRPr="005A3BBA">
        <w:rPr>
          <w:color w:val="auto"/>
        </w:rPr>
        <w:t xml:space="preserve"> </w:t>
      </w:r>
      <w:r w:rsidRPr="005A3BBA">
        <w:rPr>
          <w:color w:val="auto"/>
        </w:rPr>
        <w:t xml:space="preserve">supaprastintą atvirą konkursą vykdo etapais: Viešųjų pirkimų įstatymo ir Taisyklėse nustatyta tvarka skelbia apie pirkimą ir, vadovaudamasi pirkimo dokumentuose nustatytomis sąlygomis, nagrinėja, vertina ir palygina tiekėjų pateiktus pasiūlymus. </w:t>
      </w:r>
    </w:p>
    <w:p w:rsidR="009C49AF" w:rsidRPr="005A3BBA" w:rsidRDefault="009C49AF" w:rsidP="005A3BBA">
      <w:pPr>
        <w:pStyle w:val="Default"/>
        <w:jc w:val="both"/>
        <w:rPr>
          <w:color w:val="auto"/>
        </w:rPr>
      </w:pPr>
      <w:r w:rsidRPr="005A3BBA">
        <w:rPr>
          <w:color w:val="auto"/>
        </w:rPr>
        <w:t xml:space="preserve">22. Supaprastintame atvirame konkurse derybos tarp </w:t>
      </w:r>
      <w:r w:rsidR="00634943" w:rsidRPr="005A3BBA">
        <w:t>Perkančiosios organizacijos</w:t>
      </w:r>
      <w:r w:rsidRPr="005A3BBA">
        <w:rPr>
          <w:color w:val="auto"/>
        </w:rPr>
        <w:t xml:space="preserve"> ir tiekėjų draudžiamos. </w:t>
      </w:r>
    </w:p>
    <w:p w:rsidR="009C49AF" w:rsidRPr="005A3BBA" w:rsidRDefault="009C49AF" w:rsidP="005A3BBA">
      <w:pPr>
        <w:pStyle w:val="Default"/>
        <w:jc w:val="both"/>
        <w:rPr>
          <w:color w:val="auto"/>
        </w:rPr>
      </w:pPr>
      <w:r w:rsidRPr="005A3BBA">
        <w:rPr>
          <w:color w:val="auto"/>
        </w:rPr>
        <w:t xml:space="preserve">23. Vykdant supaprastintą atvirą konkursą, dalyvių skaičius neribojamas. </w:t>
      </w:r>
    </w:p>
    <w:p w:rsidR="009C49AF" w:rsidRPr="005A3BBA" w:rsidRDefault="009C49AF" w:rsidP="005A3BBA">
      <w:pPr>
        <w:pStyle w:val="Default"/>
        <w:jc w:val="both"/>
        <w:rPr>
          <w:color w:val="auto"/>
        </w:rPr>
      </w:pPr>
      <w:r w:rsidRPr="005A3BBA">
        <w:rPr>
          <w:color w:val="auto"/>
        </w:rPr>
        <w:t xml:space="preserve">24. </w:t>
      </w:r>
      <w:r w:rsidR="00634943" w:rsidRPr="005A3BBA">
        <w:t>Perkančiosios organizacijos</w:t>
      </w:r>
      <w:r w:rsidRPr="005A3BBA">
        <w:rPr>
          <w:color w:val="auto"/>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 </w:t>
      </w:r>
    </w:p>
    <w:p w:rsidR="009C49AF" w:rsidRPr="005A3BBA" w:rsidRDefault="009C49AF" w:rsidP="005A3BBA">
      <w:pPr>
        <w:pStyle w:val="Default"/>
        <w:jc w:val="both"/>
        <w:rPr>
          <w:color w:val="auto"/>
        </w:rPr>
      </w:pPr>
      <w:r w:rsidRPr="005A3BBA">
        <w:rPr>
          <w:color w:val="auto"/>
        </w:rPr>
        <w:t xml:space="preserve">25. Jei supaprastinto atviro konkurso metu bus vykdomas elektroninis aukcionas, apie tai nurodoma skelbime apie pirkimą. </w:t>
      </w:r>
    </w:p>
    <w:p w:rsidR="009C49AF" w:rsidRPr="005A3BBA" w:rsidRDefault="009C49AF" w:rsidP="005A3BBA">
      <w:pPr>
        <w:pStyle w:val="Default"/>
        <w:jc w:val="both"/>
        <w:rPr>
          <w:color w:val="auto"/>
        </w:rPr>
      </w:pPr>
    </w:p>
    <w:p w:rsidR="009C49AF" w:rsidRDefault="009C49AF" w:rsidP="005A3BBA">
      <w:pPr>
        <w:pStyle w:val="Default"/>
        <w:numPr>
          <w:ilvl w:val="0"/>
          <w:numId w:val="2"/>
        </w:numPr>
        <w:jc w:val="center"/>
        <w:rPr>
          <w:b/>
          <w:bCs/>
          <w:color w:val="auto"/>
        </w:rPr>
      </w:pPr>
      <w:r w:rsidRPr="005A3BBA">
        <w:rPr>
          <w:b/>
          <w:bCs/>
          <w:color w:val="auto"/>
        </w:rPr>
        <w:t>SUPAPRASTINTAS RIBOTAS KONKURSAS</w:t>
      </w:r>
    </w:p>
    <w:p w:rsidR="005A3BBA" w:rsidRPr="005A3BBA" w:rsidRDefault="005A3BBA" w:rsidP="005A3BBA">
      <w:pPr>
        <w:pStyle w:val="Default"/>
        <w:ind w:left="1080"/>
        <w:rPr>
          <w:color w:val="auto"/>
        </w:rPr>
      </w:pPr>
    </w:p>
    <w:p w:rsidR="009C49AF" w:rsidRPr="005A3BBA" w:rsidRDefault="009C49AF" w:rsidP="005A3BBA">
      <w:pPr>
        <w:pStyle w:val="Default"/>
        <w:jc w:val="both"/>
        <w:rPr>
          <w:color w:val="auto"/>
        </w:rPr>
      </w:pPr>
      <w:r w:rsidRPr="005A3BBA">
        <w:rPr>
          <w:color w:val="auto"/>
        </w:rPr>
        <w:t xml:space="preserve">26. </w:t>
      </w:r>
      <w:r w:rsidR="00A558FF" w:rsidRPr="009432A1">
        <w:t>Perkančio</w:t>
      </w:r>
      <w:r w:rsidR="00A558FF">
        <w:t>ji organizacija</w:t>
      </w:r>
      <w:r w:rsidRPr="005A3BBA">
        <w:rPr>
          <w:color w:val="auto"/>
        </w:rPr>
        <w:t xml:space="preserve"> supaprastintą ribotą konkursą vykdo etapais: </w:t>
      </w:r>
    </w:p>
    <w:p w:rsidR="009C49AF" w:rsidRPr="005A3BBA" w:rsidRDefault="009C49AF" w:rsidP="005A3BBA">
      <w:pPr>
        <w:pStyle w:val="Default"/>
        <w:jc w:val="both"/>
        <w:rPr>
          <w:color w:val="auto"/>
        </w:rPr>
      </w:pPr>
      <w:r w:rsidRPr="005A3BBA">
        <w:rPr>
          <w:color w:val="auto"/>
        </w:rPr>
        <w:t xml:space="preserve">26.1. Viešųjų pirkimų įstatyme ir Taisyklėse nustatyta tvarka skelbia apie pirkimą ir, remdamasi paskelbtais kvalifikacijos kriterijais, atrenka tuos kandidatus, kurie bus kviečiami pateikti pasiūlymus; </w:t>
      </w:r>
    </w:p>
    <w:p w:rsidR="009C49AF" w:rsidRPr="005A3BBA" w:rsidRDefault="009C49AF" w:rsidP="005A3BBA">
      <w:pPr>
        <w:pStyle w:val="Default"/>
        <w:jc w:val="both"/>
        <w:rPr>
          <w:color w:val="auto"/>
        </w:rPr>
      </w:pPr>
      <w:r w:rsidRPr="005A3BBA">
        <w:rPr>
          <w:color w:val="auto"/>
        </w:rPr>
        <w:t xml:space="preserve">26.2. vadovaudamasi pirkimo dokumentuose nustatytomis sąlygomis, nagrinėja, vertina ir palygina pakviestų dalyvių pateiktus pasiūlymus. </w:t>
      </w:r>
    </w:p>
    <w:p w:rsidR="009C49AF" w:rsidRPr="005A3BBA" w:rsidRDefault="009C49AF" w:rsidP="005A3BBA">
      <w:pPr>
        <w:pStyle w:val="Default"/>
        <w:jc w:val="both"/>
        <w:rPr>
          <w:color w:val="auto"/>
        </w:rPr>
      </w:pPr>
      <w:r w:rsidRPr="005A3BBA">
        <w:rPr>
          <w:color w:val="auto"/>
        </w:rPr>
        <w:t xml:space="preserve">27. Supaprastintame ribotame konkurse derybos tarp </w:t>
      </w:r>
      <w:r w:rsidR="005A3BBA" w:rsidRPr="005A3BBA">
        <w:t>Perkančiosios organizacijos</w:t>
      </w:r>
      <w:r w:rsidRPr="005A3BBA">
        <w:rPr>
          <w:color w:val="auto"/>
        </w:rPr>
        <w:t xml:space="preserve"> ir tiekėjų draudžiamos. </w:t>
      </w:r>
    </w:p>
    <w:p w:rsidR="009C49AF" w:rsidRPr="005A3BBA" w:rsidRDefault="009C49AF" w:rsidP="005A3BBA">
      <w:pPr>
        <w:pStyle w:val="Default"/>
        <w:jc w:val="both"/>
        <w:rPr>
          <w:color w:val="auto"/>
        </w:rPr>
      </w:pPr>
      <w:r w:rsidRPr="005A3BBA">
        <w:rPr>
          <w:color w:val="auto"/>
        </w:rPr>
        <w:t xml:space="preserve">28.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9C49AF" w:rsidRPr="005A3BBA" w:rsidRDefault="009C49AF" w:rsidP="005A3BBA">
      <w:pPr>
        <w:pStyle w:val="Default"/>
        <w:jc w:val="both"/>
        <w:rPr>
          <w:color w:val="auto"/>
        </w:rPr>
      </w:pPr>
      <w:r w:rsidRPr="005A3BBA">
        <w:rPr>
          <w:color w:val="auto"/>
        </w:rPr>
        <w:t xml:space="preserve">29.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 </w:t>
      </w:r>
    </w:p>
    <w:p w:rsidR="009C49AF" w:rsidRPr="005A3BBA" w:rsidRDefault="009C49AF" w:rsidP="005A3BBA">
      <w:pPr>
        <w:pStyle w:val="Default"/>
        <w:jc w:val="both"/>
        <w:rPr>
          <w:color w:val="auto"/>
        </w:rPr>
      </w:pPr>
      <w:r w:rsidRPr="005A3BBA">
        <w:rPr>
          <w:color w:val="auto"/>
        </w:rPr>
        <w:t xml:space="preserve">30. </w:t>
      </w:r>
      <w:r w:rsidR="005A3BBA" w:rsidRPr="005A3BBA">
        <w:t>Perkančioji organizacija</w:t>
      </w:r>
      <w:r w:rsidRPr="005A3BBA">
        <w:rPr>
          <w:color w:val="auto"/>
        </w:rPr>
        <w:t xml:space="preserve"> skelbime apie supaprastintą pirkimą nustato, kiek mažiausiai kandidatų bus pakviesta pateikti pasiūlymus ir kokie yra kandidatų kvalifikacinės atrankos kriterijai ir tvarka. Kviečiamų kandidatų skaičius negali būti mažesnis kaip 3. </w:t>
      </w:r>
    </w:p>
    <w:p w:rsidR="009C49AF" w:rsidRPr="005A3BBA" w:rsidRDefault="009C49AF" w:rsidP="005A3BBA">
      <w:pPr>
        <w:pStyle w:val="Default"/>
        <w:jc w:val="both"/>
        <w:rPr>
          <w:color w:val="auto"/>
        </w:rPr>
      </w:pPr>
      <w:r w:rsidRPr="005A3BBA">
        <w:rPr>
          <w:color w:val="auto"/>
        </w:rPr>
        <w:t xml:space="preserve">31. </w:t>
      </w:r>
      <w:r w:rsidR="005A3BBA" w:rsidRPr="005A3BBA">
        <w:t>Perkančioji organizacija</w:t>
      </w:r>
      <w:r w:rsidRPr="005A3BBA">
        <w:rPr>
          <w:color w:val="auto"/>
        </w:rPr>
        <w:t xml:space="preserve">, nustatydama atrenkamų kandidatų skaičių, kvalifikacinės atrankos kriterijus ir tvarką, privalo laikytis šių reikalavimų: </w:t>
      </w:r>
    </w:p>
    <w:p w:rsidR="009C49AF" w:rsidRPr="005A3BBA" w:rsidRDefault="009C49AF" w:rsidP="005A3BBA">
      <w:pPr>
        <w:pStyle w:val="Default"/>
        <w:jc w:val="both"/>
        <w:rPr>
          <w:color w:val="auto"/>
        </w:rPr>
      </w:pPr>
      <w:r w:rsidRPr="005A3BBA">
        <w:rPr>
          <w:color w:val="auto"/>
        </w:rPr>
        <w:lastRenderedPageBreak/>
        <w:t xml:space="preserve">31.1. turi būti užtikrinta reali konkurencija, kvalifikacinės atrankos kriterijai turi būti tikslūs, aiškūs ir nediskriminuojantys; </w:t>
      </w:r>
    </w:p>
    <w:p w:rsidR="009C49AF" w:rsidRPr="005A3BBA" w:rsidRDefault="009C49AF" w:rsidP="005A3BBA">
      <w:pPr>
        <w:pStyle w:val="Default"/>
        <w:jc w:val="both"/>
        <w:rPr>
          <w:color w:val="auto"/>
        </w:rPr>
      </w:pPr>
      <w:r w:rsidRPr="005A3BBA">
        <w:rPr>
          <w:color w:val="auto"/>
        </w:rPr>
        <w:t xml:space="preserve">31.2. kvalifikacinės atrankos kriterijai turi būti nustatyti Viešųjų pirkimų įstatymo 35–38 straipsnių pagrindu. </w:t>
      </w:r>
    </w:p>
    <w:p w:rsidR="009C49AF" w:rsidRPr="005A3BBA" w:rsidRDefault="009C49AF" w:rsidP="005A3BBA">
      <w:pPr>
        <w:pStyle w:val="Default"/>
        <w:jc w:val="both"/>
        <w:rPr>
          <w:color w:val="auto"/>
        </w:rPr>
      </w:pPr>
      <w:r w:rsidRPr="005A3BBA">
        <w:rPr>
          <w:color w:val="auto"/>
        </w:rPr>
        <w:t xml:space="preserve">32. Kvalifikacinė atranka turi būti atliekama tik iš tų kandidatų, kurie atitinka </w:t>
      </w:r>
      <w:r w:rsidR="005A3BBA" w:rsidRPr="005A3BBA">
        <w:t>Perkančiosios organizacijos</w:t>
      </w:r>
      <w:r w:rsidRPr="005A3BBA">
        <w:rPr>
          <w:color w:val="auto"/>
        </w:rPr>
        <w:t xml:space="preserve"> nustatytus minimalius kvalifikacijos reikalavimus. </w:t>
      </w:r>
    </w:p>
    <w:p w:rsidR="009C49AF" w:rsidRPr="005A3BBA" w:rsidRDefault="009C49AF" w:rsidP="005A3BBA">
      <w:pPr>
        <w:pStyle w:val="Default"/>
        <w:jc w:val="both"/>
        <w:rPr>
          <w:color w:val="auto"/>
        </w:rPr>
      </w:pPr>
      <w:r w:rsidRPr="005A3BBA">
        <w:rPr>
          <w:color w:val="auto"/>
        </w:rPr>
        <w:t xml:space="preserve">33.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5A3BBA" w:rsidRPr="005A3BBA">
        <w:t>Perkančioji organizacija</w:t>
      </w:r>
      <w:r w:rsidRPr="005A3BBA">
        <w:rPr>
          <w:color w:val="auto"/>
        </w:rPr>
        <w:t xml:space="preserve"> pateikti pasiūlymus kviečia visus kandidatus, kurie atitinka keliamus minimalius kvalifikacijos reikalavimus. </w:t>
      </w:r>
    </w:p>
    <w:p w:rsidR="009C49AF" w:rsidRPr="005A3BBA" w:rsidRDefault="009C49AF" w:rsidP="005A3BBA">
      <w:pPr>
        <w:pStyle w:val="Default"/>
        <w:jc w:val="both"/>
        <w:rPr>
          <w:color w:val="auto"/>
        </w:rPr>
      </w:pPr>
      <w:r w:rsidRPr="005A3BBA">
        <w:rPr>
          <w:color w:val="auto"/>
        </w:rPr>
        <w:t xml:space="preserve">34. </w:t>
      </w:r>
      <w:r w:rsidR="005A3BBA" w:rsidRPr="005A3BBA">
        <w:t>Perkančioji organizacija</w:t>
      </w:r>
      <w:r w:rsidRPr="005A3BBA">
        <w:rPr>
          <w:color w:val="auto"/>
        </w:rPr>
        <w:t xml:space="preserve"> negali kviesti dalyvauti supaprastintame ribotame konkurse kitų, paraiškų nepateikusių, tiekėjų arba kandidatų, kurie neatitinka minimalių kvalifikacijos reikalavimų. </w:t>
      </w:r>
    </w:p>
    <w:p w:rsidR="009C49AF" w:rsidRPr="005A3BBA" w:rsidRDefault="009C49AF" w:rsidP="005A3BBA">
      <w:pPr>
        <w:pStyle w:val="Default"/>
        <w:jc w:val="both"/>
        <w:rPr>
          <w:color w:val="auto"/>
        </w:rPr>
      </w:pPr>
      <w:r w:rsidRPr="005A3BBA">
        <w:rPr>
          <w:color w:val="auto"/>
        </w:rPr>
        <w:t xml:space="preserve">35. Jei supaprastinto riboto konkurso metu bus vykdomas elektroninis aukcionas, apie tai nurodoma skelbime apie pirkimą. </w:t>
      </w:r>
    </w:p>
    <w:p w:rsidR="009C49AF" w:rsidRPr="005A3BBA" w:rsidRDefault="009C49AF" w:rsidP="005A3BBA">
      <w:pPr>
        <w:pStyle w:val="Default"/>
        <w:jc w:val="both"/>
        <w:rPr>
          <w:color w:val="auto"/>
        </w:rPr>
      </w:pPr>
    </w:p>
    <w:p w:rsidR="009C49AF" w:rsidRDefault="009C49AF" w:rsidP="005A3BBA">
      <w:pPr>
        <w:pStyle w:val="Default"/>
        <w:numPr>
          <w:ilvl w:val="0"/>
          <w:numId w:val="2"/>
        </w:numPr>
        <w:jc w:val="center"/>
        <w:rPr>
          <w:b/>
          <w:bCs/>
          <w:color w:val="auto"/>
        </w:rPr>
      </w:pPr>
      <w:r w:rsidRPr="005A3BBA">
        <w:rPr>
          <w:b/>
          <w:bCs/>
          <w:color w:val="auto"/>
        </w:rPr>
        <w:t>SUPAPRASTINTOS SKELBIAMOS DERYBOS</w:t>
      </w:r>
    </w:p>
    <w:p w:rsidR="005A3BBA" w:rsidRPr="005A3BBA" w:rsidRDefault="005A3BBA" w:rsidP="005A3BBA">
      <w:pPr>
        <w:pStyle w:val="Default"/>
        <w:ind w:left="1080"/>
        <w:rPr>
          <w:color w:val="auto"/>
        </w:rPr>
      </w:pPr>
    </w:p>
    <w:p w:rsidR="009C49AF" w:rsidRPr="005A3BBA" w:rsidRDefault="009C49AF" w:rsidP="005A3BBA">
      <w:pPr>
        <w:pStyle w:val="Default"/>
        <w:jc w:val="both"/>
        <w:rPr>
          <w:color w:val="auto"/>
        </w:rPr>
      </w:pPr>
      <w:r w:rsidRPr="005A3BBA">
        <w:rPr>
          <w:color w:val="auto"/>
        </w:rPr>
        <w:t xml:space="preserve">36. </w:t>
      </w:r>
      <w:r w:rsidR="005A3BBA" w:rsidRPr="005A3BBA">
        <w:t>Perkančioji organizacija</w:t>
      </w:r>
      <w:r w:rsidRPr="005A3BBA">
        <w:rPr>
          <w:color w:val="auto"/>
        </w:rPr>
        <w:t xml:space="preserve"> supaprastintas skelbiamas derybas vykdo šiais etapais: </w:t>
      </w:r>
    </w:p>
    <w:p w:rsidR="009C49AF" w:rsidRPr="005A3BBA" w:rsidRDefault="009C49AF" w:rsidP="005A3BBA">
      <w:pPr>
        <w:pStyle w:val="Default"/>
        <w:jc w:val="both"/>
        <w:rPr>
          <w:color w:val="auto"/>
        </w:rPr>
      </w:pPr>
      <w:r w:rsidRPr="005A3BBA">
        <w:rPr>
          <w:color w:val="auto"/>
        </w:rPr>
        <w:t xml:space="preserve">36.1.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 </w:t>
      </w:r>
    </w:p>
    <w:p w:rsidR="009C49AF" w:rsidRPr="005A3BBA" w:rsidRDefault="009C49AF" w:rsidP="005A3BBA">
      <w:pPr>
        <w:pStyle w:val="Default"/>
        <w:jc w:val="both"/>
        <w:rPr>
          <w:color w:val="auto"/>
        </w:rPr>
      </w:pPr>
      <w:r w:rsidRPr="005A3BBA">
        <w:rPr>
          <w:color w:val="auto"/>
        </w:rPr>
        <w:t xml:space="preserve">36.2.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 </w:t>
      </w:r>
    </w:p>
    <w:p w:rsidR="009C49AF" w:rsidRPr="005A3BBA" w:rsidRDefault="009C49AF" w:rsidP="005A3BBA">
      <w:pPr>
        <w:pStyle w:val="Default"/>
        <w:jc w:val="both"/>
        <w:rPr>
          <w:color w:val="auto"/>
        </w:rPr>
      </w:pPr>
      <w:r w:rsidRPr="005A3BBA">
        <w:rPr>
          <w:color w:val="auto"/>
        </w:rPr>
        <w:t xml:space="preserve">37. Jeigu pirkimo metu derėtasi, pabaigus derybas, </w:t>
      </w:r>
      <w:r w:rsidR="005A3BBA" w:rsidRPr="005A3BBA">
        <w:t>Perkančioji organizacija</w:t>
      </w:r>
      <w:r w:rsidRPr="005A3BBA">
        <w:rPr>
          <w:color w:val="auto"/>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9C49AF" w:rsidRPr="005A3BBA" w:rsidRDefault="009C49AF" w:rsidP="005A3BBA">
      <w:pPr>
        <w:pStyle w:val="Default"/>
        <w:jc w:val="both"/>
        <w:rPr>
          <w:color w:val="auto"/>
        </w:rPr>
      </w:pPr>
      <w:r w:rsidRPr="005A3BBA">
        <w:rPr>
          <w:color w:val="auto"/>
        </w:rPr>
        <w:t xml:space="preserve">38. Jei ribojamas kandidatų skaičius: </w:t>
      </w:r>
    </w:p>
    <w:p w:rsidR="009C49AF" w:rsidRPr="005A3BBA" w:rsidRDefault="009C49AF" w:rsidP="005A3BBA">
      <w:pPr>
        <w:pStyle w:val="Default"/>
        <w:jc w:val="both"/>
        <w:rPr>
          <w:color w:val="auto"/>
        </w:rPr>
      </w:pPr>
      <w:r w:rsidRPr="005A3BBA">
        <w:rPr>
          <w:color w:val="auto"/>
        </w:rPr>
        <w:t xml:space="preserve">38.1.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9C49AF" w:rsidRPr="005A3BBA" w:rsidRDefault="009C49AF" w:rsidP="005A3BBA">
      <w:pPr>
        <w:pStyle w:val="Default"/>
        <w:jc w:val="both"/>
        <w:rPr>
          <w:color w:val="auto"/>
        </w:rPr>
      </w:pPr>
      <w:r w:rsidRPr="005A3BBA">
        <w:rPr>
          <w:color w:val="auto"/>
        </w:rPr>
        <w:t xml:space="preserve">38.2.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9C49AF" w:rsidRPr="005A3BBA" w:rsidRDefault="009C49AF" w:rsidP="005A3BBA">
      <w:pPr>
        <w:pStyle w:val="Default"/>
        <w:jc w:val="both"/>
        <w:rPr>
          <w:color w:val="auto"/>
        </w:rPr>
      </w:pPr>
      <w:r w:rsidRPr="005A3BBA">
        <w:rPr>
          <w:color w:val="auto"/>
        </w:rPr>
        <w:t xml:space="preserve">39. </w:t>
      </w:r>
      <w:r w:rsidR="005A3BBA" w:rsidRPr="005A3BBA">
        <w:t>Perkančioji organizacija</w:t>
      </w:r>
      <w:r w:rsidRPr="005A3BBA">
        <w:rPr>
          <w:color w:val="auto"/>
        </w:rPr>
        <w:t xml:space="preserve"> skelbime apie pirkimą nustato, kiek mažiausiai kandidatų bus pakviesta pateikti pasiūlymus ir kokie yra kandidatų kvalifikacinės atrankos kriterijai ir tvarka. Kviečiamų kandidatų skaičius negali būti mažesnis kaip 3. </w:t>
      </w:r>
    </w:p>
    <w:p w:rsidR="009C49AF" w:rsidRPr="005A3BBA" w:rsidRDefault="009C49AF" w:rsidP="005A3BBA">
      <w:pPr>
        <w:pStyle w:val="Default"/>
        <w:jc w:val="both"/>
        <w:rPr>
          <w:color w:val="auto"/>
        </w:rPr>
      </w:pPr>
      <w:r w:rsidRPr="005A3BBA">
        <w:rPr>
          <w:color w:val="auto"/>
        </w:rPr>
        <w:t xml:space="preserve">40. </w:t>
      </w:r>
      <w:r w:rsidR="005A3BBA" w:rsidRPr="005A3BBA">
        <w:t>Perkančioji organizacija</w:t>
      </w:r>
      <w:r w:rsidRPr="005A3BBA">
        <w:rPr>
          <w:color w:val="auto"/>
        </w:rPr>
        <w:t xml:space="preserve">, nustatydama atrenkamų kandidatų skaičių, kvalifikacinės atrankos kriterijus ir tvarką, privalo laikytis šių reikalavimų: </w:t>
      </w:r>
    </w:p>
    <w:p w:rsidR="009C49AF" w:rsidRPr="005A3BBA" w:rsidRDefault="009C49AF" w:rsidP="005A3BBA">
      <w:pPr>
        <w:pStyle w:val="Default"/>
        <w:jc w:val="both"/>
        <w:rPr>
          <w:color w:val="auto"/>
        </w:rPr>
      </w:pPr>
      <w:r w:rsidRPr="005A3BBA">
        <w:rPr>
          <w:color w:val="auto"/>
        </w:rPr>
        <w:t xml:space="preserve">40.1. turi būti užtikrinta reali konkurencija, kvalifikacinės atrankos kriterijai turi būti tikslūs, aiškūs ir nediskriminuojantys; </w:t>
      </w:r>
    </w:p>
    <w:p w:rsidR="009C49AF" w:rsidRPr="005A3BBA" w:rsidRDefault="009C49AF" w:rsidP="005A3BBA">
      <w:pPr>
        <w:pStyle w:val="Default"/>
        <w:jc w:val="both"/>
        <w:rPr>
          <w:color w:val="auto"/>
        </w:rPr>
      </w:pPr>
      <w:r w:rsidRPr="005A3BBA">
        <w:rPr>
          <w:color w:val="auto"/>
        </w:rPr>
        <w:t xml:space="preserve">40.2. kvalifikacinės atrankos kriterijai turi būti nustatyti Viešųjų pirkimų įstatymo 35–38 straipsnių pagrindu. </w:t>
      </w:r>
    </w:p>
    <w:p w:rsidR="009C49AF" w:rsidRPr="005A3BBA" w:rsidRDefault="009C49AF" w:rsidP="005A3BBA">
      <w:pPr>
        <w:pStyle w:val="Default"/>
        <w:jc w:val="both"/>
        <w:rPr>
          <w:color w:val="auto"/>
        </w:rPr>
      </w:pPr>
      <w:r w:rsidRPr="005A3BBA">
        <w:rPr>
          <w:color w:val="auto"/>
        </w:rPr>
        <w:t xml:space="preserve">41. Kvalifikacinė atranka turi būti atliekama tik iš tų kandidatų, kurie atitinka </w:t>
      </w:r>
      <w:r w:rsidR="005A3BBA" w:rsidRPr="005A3BBA">
        <w:t>Perkančiosios organizacijos</w:t>
      </w:r>
      <w:r w:rsidRPr="005A3BBA">
        <w:rPr>
          <w:color w:val="auto"/>
        </w:rPr>
        <w:t xml:space="preserve"> nustatytus minimalius kvalifikacijos reikalavimus. </w:t>
      </w:r>
    </w:p>
    <w:p w:rsidR="009C49AF" w:rsidRPr="005A3BBA" w:rsidRDefault="009C49AF" w:rsidP="005A3BBA">
      <w:pPr>
        <w:pStyle w:val="Default"/>
        <w:jc w:val="both"/>
        <w:rPr>
          <w:color w:val="auto"/>
        </w:rPr>
      </w:pPr>
      <w:r w:rsidRPr="005A3BBA">
        <w:rPr>
          <w:color w:val="auto"/>
        </w:rPr>
        <w:lastRenderedPageBreak/>
        <w:t xml:space="preserve">42.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5A3BBA" w:rsidRPr="005A3BBA">
        <w:t>Perkančioji organizacija</w:t>
      </w:r>
      <w:r w:rsidRPr="005A3BBA">
        <w:rPr>
          <w:color w:val="auto"/>
        </w:rPr>
        <w:t xml:space="preserve"> pateikti pasiūlymus kviečia visus kandidatus, kurie atitinka keliamus minimalius kvalifikacijos reikalavimus. </w:t>
      </w:r>
    </w:p>
    <w:p w:rsidR="009C49AF" w:rsidRPr="005A3BBA" w:rsidRDefault="009C49AF" w:rsidP="005A3BBA">
      <w:pPr>
        <w:pStyle w:val="Default"/>
        <w:jc w:val="both"/>
        <w:rPr>
          <w:color w:val="auto"/>
        </w:rPr>
      </w:pPr>
      <w:r w:rsidRPr="005A3BBA">
        <w:rPr>
          <w:color w:val="auto"/>
        </w:rPr>
        <w:t xml:space="preserve">43. </w:t>
      </w:r>
      <w:r w:rsidR="005A3BBA" w:rsidRPr="005A3BBA">
        <w:t>Perkančioji organizacija</w:t>
      </w:r>
      <w:r w:rsidRPr="005A3BBA">
        <w:rPr>
          <w:color w:val="auto"/>
        </w:rPr>
        <w:t xml:space="preserve"> negali kviesti dalyvauti skelbiamose derybose paraiškų nepateikusių tiekėjų arba kandidatų, kurie neatitinka minimalių kvalifikacijos reikalavimų. </w:t>
      </w:r>
    </w:p>
    <w:p w:rsidR="009C49AF" w:rsidRPr="005A3BBA" w:rsidRDefault="009C49AF" w:rsidP="005A3BBA">
      <w:pPr>
        <w:pStyle w:val="Default"/>
        <w:jc w:val="both"/>
        <w:rPr>
          <w:color w:val="auto"/>
        </w:rPr>
      </w:pPr>
      <w:r w:rsidRPr="005A3BBA">
        <w:rPr>
          <w:color w:val="auto"/>
        </w:rPr>
        <w:t xml:space="preserve">44. 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9C49AF" w:rsidRPr="005A3BBA" w:rsidRDefault="009C49AF" w:rsidP="005A3BBA">
      <w:pPr>
        <w:pStyle w:val="Default"/>
        <w:jc w:val="both"/>
        <w:rPr>
          <w:color w:val="auto"/>
        </w:rPr>
      </w:pPr>
      <w:r w:rsidRPr="005A3BBA">
        <w:rPr>
          <w:color w:val="auto"/>
        </w:rPr>
        <w:t xml:space="preserve">45. Derybų metu turi būti laikomasi šių reikalavimų: </w:t>
      </w:r>
    </w:p>
    <w:p w:rsidR="009C49AF" w:rsidRPr="005A3BBA" w:rsidRDefault="009C49AF" w:rsidP="005A3BBA">
      <w:pPr>
        <w:pStyle w:val="Default"/>
        <w:jc w:val="both"/>
        <w:rPr>
          <w:color w:val="auto"/>
        </w:rPr>
      </w:pPr>
      <w:r w:rsidRPr="005A3BBA">
        <w:rPr>
          <w:color w:val="auto"/>
        </w:rPr>
        <w:t xml:space="preserve">45.1. tretiesiems asmenims </w:t>
      </w:r>
      <w:r w:rsidR="005A3BBA" w:rsidRPr="005A3BBA">
        <w:t>Perkančioji organizacija</w:t>
      </w:r>
      <w:r w:rsidRPr="005A3BBA">
        <w:rPr>
          <w:color w:val="auto"/>
        </w:rPr>
        <w:t xml:space="preserve"> negali atskleisti jokios iš tiekėjo gautos informacijos be jo sutikimo, taip pat tiekėjas negali būti informuojamas apie susitarimus, pasiektus su kitais tiekėjais; </w:t>
      </w:r>
    </w:p>
    <w:p w:rsidR="009C49AF" w:rsidRPr="005A3BBA" w:rsidRDefault="009C49AF" w:rsidP="005A3BBA">
      <w:pPr>
        <w:pStyle w:val="Default"/>
        <w:jc w:val="both"/>
        <w:rPr>
          <w:color w:val="auto"/>
        </w:rPr>
      </w:pPr>
      <w:r w:rsidRPr="005A3BBA">
        <w:rPr>
          <w:color w:val="auto"/>
        </w:rPr>
        <w:t xml:space="preserve">45.2. visiems dalyviams turi būti taikomi vienodi reikalavimai, suteikiamos vienodos galimybės ir pateikiama vienoda informacija; teikdama informaciją </w:t>
      </w:r>
      <w:r w:rsidR="005A3BBA" w:rsidRPr="005A3BBA">
        <w:t>Perkančioji organizacija</w:t>
      </w:r>
      <w:r w:rsidRPr="005A3BBA">
        <w:rPr>
          <w:color w:val="auto"/>
        </w:rPr>
        <w:t xml:space="preserve"> neturi diskriminuoti vienų tiekėjų kitų naudai; </w:t>
      </w:r>
    </w:p>
    <w:p w:rsidR="009C49AF" w:rsidRPr="005A3BBA" w:rsidRDefault="009C49AF" w:rsidP="005A3BBA">
      <w:pPr>
        <w:pStyle w:val="Default"/>
        <w:jc w:val="both"/>
        <w:rPr>
          <w:color w:val="auto"/>
        </w:rPr>
      </w:pPr>
      <w:r w:rsidRPr="005A3BBA">
        <w:rPr>
          <w:color w:val="auto"/>
        </w:rPr>
        <w:t xml:space="preserve">45.3. tiekėjai kviečiami derėtis pagal pasiūlymų pateikimo eiliškumą (pirmas kviečiamas anksčiausiai pasiūlymą pateikęs tiekėjas); </w:t>
      </w:r>
    </w:p>
    <w:p w:rsidR="009C49AF" w:rsidRPr="005A3BBA" w:rsidRDefault="009C49AF" w:rsidP="005A3BBA">
      <w:pPr>
        <w:pStyle w:val="Default"/>
        <w:jc w:val="both"/>
        <w:rPr>
          <w:color w:val="auto"/>
        </w:rPr>
      </w:pPr>
      <w:r w:rsidRPr="005A3BBA">
        <w:rPr>
          <w:color w:val="auto"/>
        </w:rPr>
        <w:t xml:space="preserve">45.4.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9C49AF" w:rsidRPr="005A3BBA" w:rsidRDefault="009C49AF" w:rsidP="005A3BBA">
      <w:pPr>
        <w:pStyle w:val="Default"/>
        <w:jc w:val="both"/>
        <w:rPr>
          <w:color w:val="auto"/>
        </w:rPr>
      </w:pPr>
      <w:r w:rsidRPr="005A3BBA">
        <w:rPr>
          <w:color w:val="auto"/>
        </w:rPr>
        <w:t xml:space="preserve">46. Galutiniai pasiūlymai pateikiami CVP IS priemonėmis ar vokuose. </w:t>
      </w:r>
    </w:p>
    <w:p w:rsidR="009C49AF" w:rsidRPr="005A3BBA" w:rsidRDefault="009C49AF" w:rsidP="005A3BBA">
      <w:pPr>
        <w:pStyle w:val="Default"/>
        <w:jc w:val="both"/>
        <w:rPr>
          <w:color w:val="auto"/>
        </w:rPr>
      </w:pPr>
      <w:r w:rsidRPr="005A3BBA">
        <w:rPr>
          <w:color w:val="auto"/>
        </w:rPr>
        <w:t xml:space="preserve">47. Derybų atveju vokų su galutinėmis tiekėjų siūlomomis kainomis ir galutiniais techniniais duomenimis atplėšimo procedūroje turi teisę dalyvauti visi derybose dalyvavę tiekėjai arba jų atstovai. </w:t>
      </w:r>
    </w:p>
    <w:p w:rsidR="009C49AF" w:rsidRDefault="009C49AF" w:rsidP="009C49AF">
      <w:pPr>
        <w:pStyle w:val="Default"/>
        <w:rPr>
          <w:color w:val="auto"/>
          <w:sz w:val="23"/>
          <w:szCs w:val="23"/>
        </w:rPr>
      </w:pPr>
    </w:p>
    <w:p w:rsidR="009C49AF" w:rsidRDefault="009C49AF" w:rsidP="005A3BBA">
      <w:pPr>
        <w:pStyle w:val="Default"/>
        <w:numPr>
          <w:ilvl w:val="0"/>
          <w:numId w:val="2"/>
        </w:numPr>
        <w:jc w:val="center"/>
        <w:rPr>
          <w:b/>
          <w:bCs/>
          <w:color w:val="auto"/>
        </w:rPr>
      </w:pPr>
      <w:r w:rsidRPr="005A3BBA">
        <w:rPr>
          <w:b/>
          <w:bCs/>
          <w:color w:val="auto"/>
        </w:rPr>
        <w:t>SUPAPRASTINTOS NESKELBIAMOS DERYBOS</w:t>
      </w:r>
    </w:p>
    <w:p w:rsidR="005A3BBA" w:rsidRPr="005A3BBA" w:rsidRDefault="005A3BBA" w:rsidP="005A3BBA">
      <w:pPr>
        <w:pStyle w:val="Default"/>
        <w:ind w:left="1080"/>
        <w:rPr>
          <w:color w:val="auto"/>
        </w:rPr>
      </w:pPr>
    </w:p>
    <w:p w:rsidR="009C49AF" w:rsidRPr="009432A1" w:rsidRDefault="009C49AF" w:rsidP="009432A1">
      <w:pPr>
        <w:pStyle w:val="Default"/>
        <w:jc w:val="both"/>
        <w:rPr>
          <w:color w:val="auto"/>
        </w:rPr>
      </w:pPr>
      <w:r w:rsidRPr="009432A1">
        <w:rPr>
          <w:color w:val="auto"/>
        </w:rPr>
        <w:t xml:space="preserve">48. Vykdant supaprastintas neskelbiamas derybas, kreipiamasi į tiekėjus, prašant pateikti pasiūlymus pagal </w:t>
      </w:r>
      <w:r w:rsidR="00E43A67" w:rsidRPr="009432A1">
        <w:t>Perkančiosios organizacijos</w:t>
      </w:r>
      <w:r w:rsidRPr="009432A1">
        <w:rPr>
          <w:color w:val="auto"/>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w:t>
      </w:r>
    </w:p>
    <w:p w:rsidR="009C49AF" w:rsidRPr="009432A1" w:rsidRDefault="009C49AF" w:rsidP="009432A1">
      <w:pPr>
        <w:pStyle w:val="Default"/>
        <w:jc w:val="both"/>
        <w:rPr>
          <w:color w:val="auto"/>
        </w:rPr>
      </w:pPr>
      <w:r w:rsidRPr="009432A1">
        <w:rPr>
          <w:color w:val="auto"/>
        </w:rPr>
        <w:t xml:space="preserve">49. Supaprastintų neskelbiamų derybų metu deramasi dėl tiekėjo pasiūlymo sąlygų. Derybų metu turi būti laikomasi šių reikalavimų: </w:t>
      </w:r>
    </w:p>
    <w:p w:rsidR="009C49AF" w:rsidRPr="009432A1" w:rsidRDefault="009C49AF" w:rsidP="009432A1">
      <w:pPr>
        <w:pStyle w:val="Default"/>
        <w:jc w:val="both"/>
        <w:rPr>
          <w:color w:val="auto"/>
        </w:rPr>
      </w:pPr>
      <w:r w:rsidRPr="009432A1">
        <w:rPr>
          <w:color w:val="auto"/>
        </w:rPr>
        <w:t xml:space="preserve">49.1. tretiesiems asmenims </w:t>
      </w:r>
      <w:r w:rsidR="00BC06E0" w:rsidRPr="009432A1">
        <w:t>Perkančioji organizacija</w:t>
      </w:r>
      <w:r w:rsidRPr="009432A1">
        <w:rPr>
          <w:color w:val="auto"/>
        </w:rPr>
        <w:t xml:space="preserve"> negali atskleisti jokios iš tiekėjo gautos informacijos be jo sutikimo, taip pat tiekėjas negali būti informuojamas apie susitarimus, pasiektus su kitais tiekėjais; </w:t>
      </w:r>
    </w:p>
    <w:p w:rsidR="009C49AF" w:rsidRPr="009432A1" w:rsidRDefault="009C49AF" w:rsidP="009432A1">
      <w:pPr>
        <w:pStyle w:val="Default"/>
        <w:jc w:val="both"/>
        <w:rPr>
          <w:color w:val="auto"/>
        </w:rPr>
      </w:pPr>
      <w:r w:rsidRPr="009432A1">
        <w:rPr>
          <w:color w:val="auto"/>
        </w:rPr>
        <w:t xml:space="preserve">49.2. visiems dalyviams turi būti taikomi vienodi reikalavimai, suteikiamos vienodos galimybės ir pateikiama vienoda informacija. Teikdama informaciją </w:t>
      </w:r>
      <w:r w:rsidR="00C27D55" w:rsidRPr="009432A1">
        <w:t>Perkančioji organizacija</w:t>
      </w:r>
      <w:r w:rsidRPr="009432A1">
        <w:rPr>
          <w:color w:val="auto"/>
        </w:rPr>
        <w:t xml:space="preserve"> neturi diskriminuoti vienų tiekėjų kitų naudai; </w:t>
      </w:r>
    </w:p>
    <w:p w:rsidR="009C49AF" w:rsidRPr="009432A1" w:rsidRDefault="009C49AF" w:rsidP="009432A1">
      <w:pPr>
        <w:pStyle w:val="Default"/>
        <w:jc w:val="both"/>
        <w:rPr>
          <w:color w:val="auto"/>
        </w:rPr>
      </w:pPr>
      <w:r w:rsidRPr="009432A1">
        <w:rPr>
          <w:color w:val="auto"/>
        </w:rPr>
        <w:t xml:space="preserve">49.3. tiekėjai kviečiami derėtis pagal pasiūlymų pateikimo eiliškumą (pirmas kviečiamas anksčiausiai pasiūlymą pateikęs tiekėjas); </w:t>
      </w:r>
    </w:p>
    <w:p w:rsidR="009C49AF" w:rsidRPr="009432A1" w:rsidRDefault="009C49AF" w:rsidP="009432A1">
      <w:pPr>
        <w:pStyle w:val="Default"/>
        <w:jc w:val="both"/>
        <w:rPr>
          <w:color w:val="auto"/>
        </w:rPr>
      </w:pPr>
      <w:r w:rsidRPr="009432A1">
        <w:rPr>
          <w:color w:val="auto"/>
        </w:rPr>
        <w:t xml:space="preserve">49.4.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9C49AF" w:rsidRPr="009432A1" w:rsidRDefault="009C49AF" w:rsidP="009432A1">
      <w:pPr>
        <w:pStyle w:val="Default"/>
        <w:jc w:val="both"/>
        <w:rPr>
          <w:color w:val="auto"/>
        </w:rPr>
      </w:pPr>
      <w:r w:rsidRPr="009432A1">
        <w:rPr>
          <w:color w:val="auto"/>
        </w:rPr>
        <w:lastRenderedPageBreak/>
        <w:t xml:space="preserve">50. Pabaigus derybas, </w:t>
      </w:r>
      <w:r w:rsidR="00C27D55" w:rsidRPr="009432A1">
        <w:t>Perkančioji organizacija</w:t>
      </w:r>
      <w:r w:rsidRPr="009432A1">
        <w:rPr>
          <w:color w:val="auto"/>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9C49AF" w:rsidRPr="009432A1" w:rsidRDefault="009C49AF" w:rsidP="009432A1">
      <w:pPr>
        <w:pStyle w:val="Default"/>
        <w:jc w:val="both"/>
        <w:rPr>
          <w:color w:val="auto"/>
        </w:rPr>
      </w:pPr>
      <w:r w:rsidRPr="009432A1">
        <w:rPr>
          <w:color w:val="auto"/>
        </w:rPr>
        <w:t xml:space="preserve">51. </w:t>
      </w:r>
      <w:r w:rsidR="00C27D55" w:rsidRPr="009432A1">
        <w:t>Perkančioji organizacija</w:t>
      </w:r>
      <w:r w:rsidRPr="009432A1">
        <w:rPr>
          <w:color w:val="auto"/>
        </w:rPr>
        <w:t xml:space="preserve">, pirkdama supaprastintų neskelbiamų derybų būdu, pirkimo dokumentuose pateikia 75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9C49AF" w:rsidRPr="009432A1" w:rsidRDefault="009C49AF" w:rsidP="009432A1">
      <w:pPr>
        <w:pStyle w:val="Default"/>
        <w:jc w:val="both"/>
        <w:rPr>
          <w:color w:val="auto"/>
        </w:rPr>
      </w:pPr>
      <w:r w:rsidRPr="009432A1">
        <w:rPr>
          <w:color w:val="auto"/>
        </w:rPr>
        <w:t xml:space="preserve">52. Galutiniai pasiūlymai pateikiami CVP IS priemonėmis ar vokuose. </w:t>
      </w:r>
    </w:p>
    <w:p w:rsidR="009C49AF" w:rsidRPr="009432A1" w:rsidRDefault="009C49AF" w:rsidP="009432A1">
      <w:pPr>
        <w:pStyle w:val="Default"/>
        <w:jc w:val="both"/>
        <w:rPr>
          <w:color w:val="auto"/>
        </w:rPr>
      </w:pPr>
      <w:r w:rsidRPr="009432A1">
        <w:rPr>
          <w:color w:val="auto"/>
        </w:rPr>
        <w:t xml:space="preserve">53. Derybų atveju vokų su galutinėmis tiekėjų siūlomomis kainomis ir galutiniais techniniais duomenimis atplėšimo procedūroje turi teisę dalyvauti visi derybose dalyvavę tiekėjai arba jų atstovai. </w:t>
      </w:r>
    </w:p>
    <w:p w:rsidR="009432A1" w:rsidRDefault="009C49AF" w:rsidP="009432A1">
      <w:pPr>
        <w:pStyle w:val="Default"/>
        <w:jc w:val="both"/>
        <w:rPr>
          <w:color w:val="auto"/>
        </w:rPr>
      </w:pPr>
      <w:r w:rsidRPr="009432A1">
        <w:rPr>
          <w:color w:val="auto"/>
        </w:rPr>
        <w:t xml:space="preserve">54. 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w:t>
      </w:r>
    </w:p>
    <w:p w:rsidR="009C49AF" w:rsidRDefault="009C49AF" w:rsidP="009432A1">
      <w:pPr>
        <w:pStyle w:val="Default"/>
        <w:jc w:val="center"/>
        <w:rPr>
          <w:b/>
          <w:bCs/>
          <w:color w:val="auto"/>
        </w:rPr>
      </w:pPr>
      <w:r w:rsidRPr="009432A1">
        <w:rPr>
          <w:b/>
          <w:bCs/>
          <w:color w:val="auto"/>
        </w:rPr>
        <w:t>VII. APKLAUSA RAŠTU</w:t>
      </w:r>
    </w:p>
    <w:p w:rsidR="009432A1" w:rsidRPr="009432A1" w:rsidRDefault="009432A1" w:rsidP="009432A1">
      <w:pPr>
        <w:pStyle w:val="Default"/>
        <w:jc w:val="center"/>
        <w:rPr>
          <w:color w:val="auto"/>
        </w:rPr>
      </w:pPr>
    </w:p>
    <w:p w:rsidR="009C49AF" w:rsidRPr="009432A1" w:rsidRDefault="009C49AF" w:rsidP="009432A1">
      <w:pPr>
        <w:pStyle w:val="Default"/>
        <w:jc w:val="both"/>
        <w:rPr>
          <w:color w:val="auto"/>
        </w:rPr>
      </w:pPr>
      <w:r w:rsidRPr="009432A1">
        <w:rPr>
          <w:color w:val="auto"/>
        </w:rPr>
        <w:t xml:space="preserve">55. Vykdant apklausą raštu, kreipiamasi į tiekėjus raštu ar skelbimu, prašant pateikti pasiūlymus pagal </w:t>
      </w:r>
      <w:r w:rsidR="00C27D55" w:rsidRPr="009432A1">
        <w:t>Perkančiosios organizacijos</w:t>
      </w:r>
      <w:r w:rsidRPr="009432A1">
        <w:rPr>
          <w:color w:val="auto"/>
        </w:rPr>
        <w:t xml:space="preserve"> nurodytus reikalavimus. </w:t>
      </w:r>
    </w:p>
    <w:p w:rsidR="009C49AF" w:rsidRPr="009432A1" w:rsidRDefault="009C49AF" w:rsidP="009432A1">
      <w:pPr>
        <w:pStyle w:val="Default"/>
        <w:jc w:val="both"/>
        <w:rPr>
          <w:color w:val="auto"/>
        </w:rPr>
      </w:pPr>
      <w:r w:rsidRPr="009432A1">
        <w:rPr>
          <w:color w:val="auto"/>
        </w:rPr>
        <w:t xml:space="preserve">56. Apklausos raštu metu gali būti deramasi dėl pasiūlymo sąlygų, jeigu tokia galimybė yra numatyta pirkimo dokumentuose. Jei apklausos raštu metu yra deramasi, derybų metu turi būti laikomasi šių reikalavimų: </w:t>
      </w:r>
    </w:p>
    <w:p w:rsidR="009C49AF" w:rsidRPr="009432A1" w:rsidRDefault="009C49AF" w:rsidP="009432A1">
      <w:pPr>
        <w:pStyle w:val="Default"/>
        <w:jc w:val="both"/>
        <w:rPr>
          <w:color w:val="auto"/>
        </w:rPr>
      </w:pPr>
      <w:r w:rsidRPr="009432A1">
        <w:rPr>
          <w:color w:val="auto"/>
        </w:rPr>
        <w:t xml:space="preserve">56.1. tretiesiems asmenims </w:t>
      </w:r>
      <w:r w:rsidR="00C27D55" w:rsidRPr="009432A1">
        <w:t>Perkančioji organizacija</w:t>
      </w:r>
      <w:r w:rsidRPr="009432A1">
        <w:rPr>
          <w:color w:val="auto"/>
        </w:rPr>
        <w:t xml:space="preserve"> negali atskleisti jokios iš tiekėjo gautos informacijos be jo sutikimo, taip pat tiekėjas negali būti informuojamas apie susitarimus, pasiektus su kitais tiekėjais; </w:t>
      </w:r>
    </w:p>
    <w:p w:rsidR="009C49AF" w:rsidRPr="009432A1" w:rsidRDefault="009C49AF" w:rsidP="009432A1">
      <w:pPr>
        <w:pStyle w:val="Default"/>
        <w:jc w:val="both"/>
        <w:rPr>
          <w:color w:val="auto"/>
        </w:rPr>
      </w:pPr>
      <w:r w:rsidRPr="009432A1">
        <w:rPr>
          <w:color w:val="auto"/>
        </w:rPr>
        <w:t xml:space="preserve">56.2. visiems dalyviams turi būti taikomi vienodi reikalavimai, suteikiamos vienodos galimybės ir pateikiama vienoda informacija; teikdama informaciją </w:t>
      </w:r>
      <w:r w:rsidR="00DF094A" w:rsidRPr="009432A1">
        <w:t>Perkančioji organizacija</w:t>
      </w:r>
      <w:r w:rsidRPr="009432A1">
        <w:rPr>
          <w:color w:val="auto"/>
        </w:rPr>
        <w:t xml:space="preserve"> neturi diskriminuoti vienų tiekėjų kitų naudai; </w:t>
      </w:r>
    </w:p>
    <w:p w:rsidR="009C49AF" w:rsidRPr="009432A1" w:rsidRDefault="009C49AF" w:rsidP="009432A1">
      <w:pPr>
        <w:pStyle w:val="Default"/>
        <w:jc w:val="both"/>
        <w:rPr>
          <w:color w:val="auto"/>
        </w:rPr>
      </w:pPr>
      <w:r w:rsidRPr="009432A1">
        <w:rPr>
          <w:color w:val="auto"/>
        </w:rPr>
        <w:t xml:space="preserve">56.3. tiekėjai kviečiami derėtis pagal pasiūlymų pateikimo eiliškumą (pirmas kviečiamas anksčiausiai pasiūlymą pateikęs tiekėjas); </w:t>
      </w:r>
    </w:p>
    <w:p w:rsidR="009C49AF" w:rsidRPr="009432A1" w:rsidRDefault="009C49AF" w:rsidP="009432A1">
      <w:pPr>
        <w:pStyle w:val="Default"/>
        <w:jc w:val="both"/>
        <w:rPr>
          <w:color w:val="auto"/>
        </w:rPr>
      </w:pPr>
      <w:r w:rsidRPr="009432A1">
        <w:rPr>
          <w:color w:val="auto"/>
        </w:rPr>
        <w:t xml:space="preserve">56.4.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9C49AF" w:rsidRPr="009432A1" w:rsidRDefault="009C49AF" w:rsidP="009432A1">
      <w:pPr>
        <w:pStyle w:val="Default"/>
        <w:jc w:val="both"/>
        <w:rPr>
          <w:color w:val="auto"/>
        </w:rPr>
      </w:pPr>
      <w:r w:rsidRPr="009432A1">
        <w:rPr>
          <w:color w:val="auto"/>
        </w:rPr>
        <w:t xml:space="preserve">57. </w:t>
      </w:r>
      <w:r w:rsidR="00C27D55" w:rsidRPr="009432A1">
        <w:t>Perkančioji organizacija</w:t>
      </w:r>
      <w:r w:rsidRPr="009432A1">
        <w:rPr>
          <w:color w:val="auto"/>
        </w:rPr>
        <w:t xml:space="preserve">, pirkdama apklausos raštu būdu, pirkimo dokumentuose pateikia Taisyklių 70 punkte (jeigu apie apklausą raštu yra skelbiama) arba 76 punkte (jeigu apie apklausą raštu nėra skelbiama) numatytą informaciją. </w:t>
      </w:r>
    </w:p>
    <w:p w:rsidR="009C49AF" w:rsidRPr="009432A1" w:rsidRDefault="009C49AF" w:rsidP="009432A1">
      <w:pPr>
        <w:pStyle w:val="Default"/>
        <w:jc w:val="both"/>
        <w:rPr>
          <w:color w:val="auto"/>
        </w:rPr>
      </w:pPr>
      <w:r w:rsidRPr="009432A1">
        <w:rPr>
          <w:color w:val="auto"/>
        </w:rPr>
        <w:t xml:space="preserve">58. Raštu pasiūlymus gali būti prašoma pateikti faksu, elektroniniu paštu, CVP IS priemonėmis ar vokuose. </w:t>
      </w:r>
      <w:r w:rsidR="00C27D55" w:rsidRPr="009432A1">
        <w:t>Perkančioji organizacija</w:t>
      </w:r>
      <w:r w:rsidRPr="009432A1">
        <w:rPr>
          <w:color w:val="auto"/>
        </w:rPr>
        <w:t xml:space="preserve"> gali nereikalauti, kad pasiūlymas būtų pasirašytas (elektroninis pasiūlymas būtų pateiktas su saugiu elektroniniu parašu, atitinkančiu teisės aktų reikalavimus). </w:t>
      </w:r>
    </w:p>
    <w:p w:rsidR="009C49AF" w:rsidRPr="009432A1" w:rsidRDefault="009C49AF" w:rsidP="009432A1">
      <w:pPr>
        <w:pStyle w:val="Default"/>
        <w:jc w:val="both"/>
        <w:rPr>
          <w:color w:val="auto"/>
        </w:rPr>
      </w:pPr>
      <w:r w:rsidRPr="009432A1">
        <w:rPr>
          <w:color w:val="auto"/>
        </w:rPr>
        <w:t xml:space="preserve">59. Pasiūlymus prašant pateikti vokuose (elektroninėmis priemonėmis), į vokų atplėšimo procedūrą, išskyrus pirkimą, kurio metu deramasi, gali būti kviečiami pasiūlymus pateikę tiekėjai ar jų įgalioti atstovai. </w:t>
      </w:r>
    </w:p>
    <w:p w:rsidR="009C49AF" w:rsidRPr="009432A1" w:rsidRDefault="009C49AF" w:rsidP="009432A1">
      <w:pPr>
        <w:pStyle w:val="Default"/>
        <w:jc w:val="both"/>
        <w:rPr>
          <w:color w:val="auto"/>
        </w:rPr>
      </w:pPr>
      <w:r w:rsidRPr="009432A1">
        <w:rPr>
          <w:color w:val="auto"/>
        </w:rPr>
        <w:t xml:space="preserve">60.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w:t>
      </w:r>
      <w:r w:rsidRPr="009432A1">
        <w:rPr>
          <w:color w:val="auto"/>
        </w:rPr>
        <w:lastRenderedPageBreak/>
        <w:t xml:space="preserve">pateikti paraišką bei negali būti trumpesnis kaip 7 darbo dienos nuo skelbimo apie pirkimą paskelbimo CVP IS. </w:t>
      </w:r>
    </w:p>
    <w:p w:rsidR="009C49AF" w:rsidRPr="009432A1" w:rsidRDefault="009C49AF" w:rsidP="009432A1">
      <w:pPr>
        <w:pStyle w:val="Default"/>
        <w:jc w:val="both"/>
        <w:rPr>
          <w:color w:val="auto"/>
        </w:rPr>
      </w:pPr>
      <w:r w:rsidRPr="009432A1">
        <w:rPr>
          <w:color w:val="auto"/>
        </w:rPr>
        <w:t>61.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r w:rsidR="00C27D55" w:rsidRPr="009432A1">
        <w:rPr>
          <w:color w:val="auto"/>
        </w:rPr>
        <w:t>, tačiau negali būti trumpesnis kaip 7 darbo dienos nuo kvietimo dalyvauti pirkime per CVP IS ar kvietimų išsiuntimo tiekėjams kitais būdais (elektroniniu paštu, faksu, raštu)</w:t>
      </w:r>
      <w:r w:rsidRPr="009432A1">
        <w:rPr>
          <w:color w:val="auto"/>
        </w:rPr>
        <w:t xml:space="preserve">. </w:t>
      </w:r>
    </w:p>
    <w:p w:rsidR="00A558FF" w:rsidRPr="009432A1" w:rsidRDefault="00A558FF" w:rsidP="009432A1">
      <w:pPr>
        <w:pStyle w:val="Default"/>
        <w:jc w:val="both"/>
        <w:rPr>
          <w:color w:val="auto"/>
        </w:rPr>
      </w:pPr>
    </w:p>
    <w:p w:rsidR="009C49AF" w:rsidRDefault="009C49AF" w:rsidP="009432A1">
      <w:pPr>
        <w:pStyle w:val="Default"/>
        <w:numPr>
          <w:ilvl w:val="0"/>
          <w:numId w:val="2"/>
        </w:numPr>
        <w:jc w:val="center"/>
        <w:rPr>
          <w:b/>
          <w:bCs/>
          <w:color w:val="auto"/>
        </w:rPr>
      </w:pPr>
      <w:r w:rsidRPr="009432A1">
        <w:rPr>
          <w:b/>
          <w:bCs/>
          <w:color w:val="auto"/>
        </w:rPr>
        <w:t>APKLAUSA ŽODŽIU</w:t>
      </w:r>
    </w:p>
    <w:p w:rsidR="009432A1" w:rsidRPr="009432A1" w:rsidRDefault="009432A1" w:rsidP="009432A1">
      <w:pPr>
        <w:pStyle w:val="Default"/>
        <w:ind w:left="1080"/>
        <w:rPr>
          <w:color w:val="auto"/>
        </w:rPr>
      </w:pPr>
    </w:p>
    <w:p w:rsidR="009C49AF" w:rsidRPr="009432A1" w:rsidRDefault="009C49AF" w:rsidP="009432A1">
      <w:pPr>
        <w:pStyle w:val="Default"/>
        <w:jc w:val="both"/>
        <w:rPr>
          <w:color w:val="auto"/>
        </w:rPr>
      </w:pPr>
      <w:r w:rsidRPr="009432A1">
        <w:rPr>
          <w:color w:val="auto"/>
        </w:rPr>
        <w:t xml:space="preserve">62. Vykdant pirkimą apklausos žodžiu būdu, kreipiamasi į tiekėjus žodžiu, prašant pateikti pasiūlymus pagal </w:t>
      </w:r>
      <w:r w:rsidR="009432A1" w:rsidRPr="009432A1">
        <w:t>Perkančiosios organizacijos</w:t>
      </w:r>
      <w:r w:rsidRPr="009432A1">
        <w:rPr>
          <w:color w:val="auto"/>
        </w:rPr>
        <w:t xml:space="preserve"> nurodytus reikalavimus arba įsigyjamos prekės ar paslaugos jų pardavimo vietoje. </w:t>
      </w:r>
      <w:r w:rsidR="00375106">
        <w:rPr>
          <w:color w:val="auto"/>
        </w:rPr>
        <w:t>Galima pasinaudoti ir viešai tiek</w:t>
      </w:r>
      <w:r w:rsidR="00173330">
        <w:rPr>
          <w:color w:val="auto"/>
        </w:rPr>
        <w:t>ėjų pateikta informacija (pvz. r</w:t>
      </w:r>
      <w:r w:rsidR="00375106">
        <w:rPr>
          <w:color w:val="auto"/>
        </w:rPr>
        <w:t>eklama internete ir pan.) apie siūlomas prekes, paslaugas ar darbus.Toks informacijos gavimas prilyginamas žodinei tiekėjų apklausai.</w:t>
      </w:r>
    </w:p>
    <w:p w:rsidR="009432A1" w:rsidRDefault="009C49AF" w:rsidP="009432A1">
      <w:pPr>
        <w:pStyle w:val="Default"/>
        <w:jc w:val="both"/>
        <w:rPr>
          <w:color w:val="auto"/>
        </w:rPr>
      </w:pPr>
      <w:r w:rsidRPr="009432A1">
        <w:rPr>
          <w:color w:val="auto"/>
        </w:rPr>
        <w:t>63. Apklausos rezultatai fiksuojami Tiekėjų apklausos pažymoje (1 priedas). Prieš vykdant apklausą žodžiu pirkimą vykdanti pirkimo komisija arba pirkimų organizatorius Tiekėjų apklausos pažymoje turi nustatyti pirkimo objekto techninę specifikaciją, pasiūlymų vertinimo kriterijus ir prekių tiekimo, paslaugų teikimo ar darbų atlikimo pagrindines sąlygas, apie kurią i</w:t>
      </w:r>
      <w:r w:rsidR="009F0FC2">
        <w:rPr>
          <w:color w:val="auto"/>
        </w:rPr>
        <w:t>nformuos apklausiamus tiekėjus;</w:t>
      </w:r>
    </w:p>
    <w:p w:rsidR="009F0FC2" w:rsidRPr="009432A1" w:rsidRDefault="009F0FC2" w:rsidP="009432A1">
      <w:pPr>
        <w:pStyle w:val="Default"/>
        <w:jc w:val="both"/>
        <w:rPr>
          <w:color w:val="auto"/>
        </w:rPr>
      </w:pPr>
      <w:r>
        <w:rPr>
          <w:color w:val="auto"/>
        </w:rPr>
        <w:t>63.1. p</w:t>
      </w:r>
      <w:r w:rsidRPr="009F0FC2">
        <w:rPr>
          <w:color w:val="auto"/>
        </w:rPr>
        <w:t>irkimas gali būti neregistruojamas pirkimų žurnale, jeigu vykdomo mažos vertės pirkimo apklausos būdu suma viršija 29 Eur (be pridėtinės vertės mokesčio), tačiau neviršija 29 000 Eur (be pridėtinės vertės mokesčio), ir apklausiamas tik vienas tiekėjas, o p</w:t>
      </w:r>
      <w:r>
        <w:rPr>
          <w:color w:val="auto"/>
        </w:rPr>
        <w:t>irkimo sutartis sudaroma raštu.</w:t>
      </w:r>
    </w:p>
    <w:p w:rsidR="009C49AF" w:rsidRPr="009432A1" w:rsidRDefault="009C49AF" w:rsidP="009432A1">
      <w:pPr>
        <w:pStyle w:val="Default"/>
        <w:jc w:val="both"/>
        <w:rPr>
          <w:color w:val="auto"/>
        </w:rPr>
      </w:pPr>
      <w:r w:rsidRPr="009432A1">
        <w:rPr>
          <w:color w:val="auto"/>
        </w:rPr>
        <w:t xml:space="preserve">64. Vykdant apklausą žodžiu turi būti laikomasi šių reikalavimų: </w:t>
      </w:r>
    </w:p>
    <w:p w:rsidR="009C49AF" w:rsidRPr="009432A1" w:rsidRDefault="009C49AF" w:rsidP="009432A1">
      <w:pPr>
        <w:pStyle w:val="Default"/>
        <w:jc w:val="both"/>
        <w:rPr>
          <w:color w:val="auto"/>
        </w:rPr>
      </w:pPr>
      <w:r w:rsidRPr="009432A1">
        <w:rPr>
          <w:color w:val="auto"/>
        </w:rPr>
        <w:t xml:space="preserve">64.1. tretiesiems asmenims </w:t>
      </w:r>
      <w:r w:rsidR="009432A1" w:rsidRPr="009432A1">
        <w:t>Perkančioji organizacija</w:t>
      </w:r>
      <w:r w:rsidRPr="009432A1">
        <w:rPr>
          <w:color w:val="auto"/>
        </w:rPr>
        <w:t xml:space="preserve"> negali atskleisti jokios iš tiekėjo gautos informacijos be jo sutikimo, taip pat tiekėjas negali būti informuojamas apie susitarimus, pasiektus su kitais tiekėjais; </w:t>
      </w:r>
    </w:p>
    <w:p w:rsidR="009C49AF" w:rsidRPr="009432A1" w:rsidRDefault="009C49AF" w:rsidP="009432A1">
      <w:pPr>
        <w:pStyle w:val="Default"/>
        <w:jc w:val="both"/>
        <w:rPr>
          <w:color w:val="auto"/>
        </w:rPr>
      </w:pPr>
      <w:r w:rsidRPr="009432A1">
        <w:rPr>
          <w:color w:val="auto"/>
        </w:rPr>
        <w:t xml:space="preserve">64.2. visiems dalyviams turi būti taikomi vienodi reikalavimai, suteikiamos vienodos galimybės ir pateikiama vienoda informacija; teikdama informaciją </w:t>
      </w:r>
      <w:r w:rsidR="009432A1" w:rsidRPr="009432A1">
        <w:t>Perkančioji organizacija</w:t>
      </w:r>
      <w:r w:rsidRPr="009432A1">
        <w:rPr>
          <w:color w:val="auto"/>
        </w:rPr>
        <w:t xml:space="preserve"> neturi diskriminuoti vienų tiekėjų kitų naudai. </w:t>
      </w:r>
    </w:p>
    <w:p w:rsidR="009C49AF" w:rsidRPr="009432A1" w:rsidRDefault="009C49AF" w:rsidP="009432A1">
      <w:pPr>
        <w:pStyle w:val="Default"/>
        <w:jc w:val="both"/>
        <w:rPr>
          <w:color w:val="auto"/>
        </w:rPr>
      </w:pPr>
    </w:p>
    <w:p w:rsidR="009C49AF" w:rsidRDefault="009C49AF" w:rsidP="00DF094A">
      <w:pPr>
        <w:pStyle w:val="Default"/>
        <w:numPr>
          <w:ilvl w:val="0"/>
          <w:numId w:val="2"/>
        </w:numPr>
        <w:jc w:val="center"/>
        <w:rPr>
          <w:b/>
          <w:bCs/>
          <w:color w:val="auto"/>
        </w:rPr>
      </w:pPr>
      <w:r w:rsidRPr="009432A1">
        <w:rPr>
          <w:b/>
          <w:bCs/>
          <w:color w:val="auto"/>
        </w:rPr>
        <w:t>SUPAPRASTINTŲ PIRKIMŲ PASKELBIMAS</w:t>
      </w:r>
    </w:p>
    <w:p w:rsidR="00DF094A" w:rsidRPr="009432A1" w:rsidRDefault="00DF094A" w:rsidP="00DF094A">
      <w:pPr>
        <w:pStyle w:val="Default"/>
        <w:ind w:left="1080"/>
        <w:rPr>
          <w:color w:val="auto"/>
        </w:rPr>
      </w:pPr>
    </w:p>
    <w:p w:rsidR="009C49AF" w:rsidRPr="009432A1" w:rsidRDefault="009C49AF" w:rsidP="009432A1">
      <w:pPr>
        <w:pStyle w:val="Default"/>
        <w:jc w:val="both"/>
        <w:rPr>
          <w:color w:val="auto"/>
        </w:rPr>
      </w:pPr>
      <w:r w:rsidRPr="009432A1">
        <w:rPr>
          <w:color w:val="auto"/>
        </w:rPr>
        <w:t xml:space="preserve">65. </w:t>
      </w:r>
      <w:r w:rsidR="009432A1" w:rsidRPr="009432A1">
        <w:t>Perkančioji organizacija</w:t>
      </w:r>
      <w:r w:rsidRPr="009432A1">
        <w:rPr>
          <w:color w:val="auto"/>
        </w:rPr>
        <w:t xml:space="preserve"> apie pirkimus skelbia Viešųjų pirkimų įstatymo 86 straipsnyje ir Taisyklėse nustatytais atvejais ir tvarka, o informacinį pranešimą ar pranešimą dėl savanoriško ex ante skaidrumo gali skelbti Viešųjų pirkimų įstatymo 92 straipsnio 8 dalyje ir Taisyklėse numatytais atvejais. </w:t>
      </w:r>
    </w:p>
    <w:p w:rsidR="009C49AF" w:rsidRPr="009C41F6" w:rsidRDefault="009C49AF" w:rsidP="009432A1">
      <w:pPr>
        <w:pStyle w:val="Default"/>
        <w:jc w:val="both"/>
        <w:rPr>
          <w:color w:val="auto"/>
        </w:rPr>
      </w:pPr>
      <w:r w:rsidRPr="009C41F6">
        <w:rPr>
          <w:color w:val="auto"/>
        </w:rPr>
        <w:t xml:space="preserve">66. </w:t>
      </w:r>
      <w:r w:rsidR="00701D07" w:rsidRPr="00701D07">
        <w:t>Perkančioji organizacija, vykdydama pirkimus (išskyrus mažos vertės pirkimus) ir vadovaudamasi Viešųjų pirkimų įstatymo 7 straipsnio 3 dalimi bei Skelbimų teikimo valstybės įmonei Seimo leidyklai „Valstybės žinios“ tvarka, patvirtinta valstybės įmonės Seimo leidyklos „Valstybės žinios“ direktoriaus 2011 m. gruodžio 27 d. įsakymu Nr. VĮ-11-22 „Dėl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 savo tinklalapyje ir leidinio „Valstybės žinios“ priede „Informaciniai pranešimai“ turi paskelbti informaciją apie pradedamą bet kurį pirkimą, taip pat nustatytą laimėtoją ir ketinamą sudaryti bei sudarytą sutartį.</w:t>
      </w:r>
    </w:p>
    <w:p w:rsidR="009C49AF" w:rsidRPr="009432A1" w:rsidRDefault="009C49AF" w:rsidP="009432A1">
      <w:pPr>
        <w:pStyle w:val="Default"/>
        <w:jc w:val="both"/>
        <w:rPr>
          <w:color w:val="auto"/>
        </w:rPr>
      </w:pPr>
    </w:p>
    <w:p w:rsidR="009C49AF" w:rsidRDefault="009C49AF" w:rsidP="00DF094A">
      <w:pPr>
        <w:pStyle w:val="Default"/>
        <w:numPr>
          <w:ilvl w:val="0"/>
          <w:numId w:val="2"/>
        </w:numPr>
        <w:jc w:val="center"/>
        <w:rPr>
          <w:b/>
          <w:bCs/>
          <w:color w:val="auto"/>
        </w:rPr>
      </w:pPr>
      <w:r w:rsidRPr="009432A1">
        <w:rPr>
          <w:b/>
          <w:bCs/>
          <w:color w:val="auto"/>
        </w:rPr>
        <w:t>PIRKIMO DOKUMENTŲ RENGIMAS, PAAIŠKINIMAI, TEIKIMAS</w:t>
      </w:r>
    </w:p>
    <w:p w:rsidR="009C49AF" w:rsidRPr="009432A1" w:rsidRDefault="009C49AF" w:rsidP="009432A1">
      <w:pPr>
        <w:pStyle w:val="Default"/>
        <w:jc w:val="both"/>
        <w:rPr>
          <w:color w:val="auto"/>
        </w:rPr>
      </w:pPr>
      <w:r w:rsidRPr="009432A1">
        <w:rPr>
          <w:color w:val="auto"/>
        </w:rPr>
        <w:t xml:space="preserve">67. Pirkimo dokumentai rengiami lietuvių kalba. Papildomai pirkimo dokumentai gali būti rengiami ir kitomis kalbomis. </w:t>
      </w:r>
    </w:p>
    <w:p w:rsidR="009C49AF" w:rsidRPr="009432A1" w:rsidRDefault="009C49AF" w:rsidP="009432A1">
      <w:pPr>
        <w:pStyle w:val="Default"/>
        <w:jc w:val="both"/>
        <w:rPr>
          <w:color w:val="auto"/>
        </w:rPr>
      </w:pPr>
      <w:r w:rsidRPr="009432A1">
        <w:rPr>
          <w:color w:val="auto"/>
        </w:rPr>
        <w:lastRenderedPageBreak/>
        <w:t xml:space="preserve">68. Pirkimo dokumentai turi būti tikslūs, aiškūs, be dviprasmybių, kad tiekėjai galėtų pateikti pasiūlymus, o </w:t>
      </w:r>
      <w:r w:rsidR="009432A1" w:rsidRPr="009432A1">
        <w:t>Perkančioji organizacija</w:t>
      </w:r>
      <w:r w:rsidRPr="009432A1">
        <w:rPr>
          <w:color w:val="auto"/>
        </w:rPr>
        <w:t xml:space="preserve"> nupirkti tai, ko reikia. </w:t>
      </w:r>
    </w:p>
    <w:p w:rsidR="009C49AF" w:rsidRPr="009432A1" w:rsidRDefault="009C49AF" w:rsidP="009432A1">
      <w:pPr>
        <w:pStyle w:val="Default"/>
        <w:jc w:val="both"/>
        <w:rPr>
          <w:color w:val="auto"/>
        </w:rPr>
      </w:pPr>
      <w:r w:rsidRPr="009432A1">
        <w:rPr>
          <w:color w:val="auto"/>
        </w:rPr>
        <w:t xml:space="preserve">69. Pirkimo dokumentuose nustatyti reikalavimai negali dirbtinai riboti tiekėjų galimybių dalyvauti pirkime ar sudaryti sąlygas dalyvauti tik konkretiems tiekėjams. </w:t>
      </w:r>
    </w:p>
    <w:p w:rsidR="009C49AF" w:rsidRPr="009432A1" w:rsidRDefault="009C49AF" w:rsidP="009432A1">
      <w:pPr>
        <w:pStyle w:val="Default"/>
        <w:jc w:val="both"/>
        <w:rPr>
          <w:color w:val="auto"/>
        </w:rPr>
      </w:pPr>
      <w:r w:rsidRPr="009432A1">
        <w:rPr>
          <w:color w:val="auto"/>
        </w:rPr>
        <w:t xml:space="preserve">70. Vykdant pirkimą supaprastinto atviro, supaprastinto riboto konkurso, supaprastintų skelbiamų derybų ar apklausos raštu, apie ją viešai skelbiant, būdu pirkimo dokumentuose pateikiama ši informacija: </w:t>
      </w:r>
    </w:p>
    <w:p w:rsidR="009C49AF" w:rsidRPr="009432A1" w:rsidRDefault="009C49AF" w:rsidP="009432A1">
      <w:pPr>
        <w:pStyle w:val="Default"/>
        <w:jc w:val="both"/>
        <w:rPr>
          <w:color w:val="auto"/>
        </w:rPr>
      </w:pPr>
      <w:r w:rsidRPr="009432A1">
        <w:rPr>
          <w:color w:val="auto"/>
        </w:rPr>
        <w:t xml:space="preserve">70.1. nuoroda į Taisykles, kuriomis vadovaujantis vykdomas pirkimas (Taisyklių pavadinimas, patvirtinimo data, visų pakeitimų paskelbimo datos); </w:t>
      </w:r>
    </w:p>
    <w:p w:rsidR="009C49AF" w:rsidRPr="009432A1" w:rsidRDefault="009C49AF" w:rsidP="009432A1">
      <w:pPr>
        <w:pStyle w:val="Default"/>
        <w:jc w:val="both"/>
        <w:rPr>
          <w:color w:val="auto"/>
        </w:rPr>
      </w:pPr>
      <w:r w:rsidRPr="009432A1">
        <w:rPr>
          <w:color w:val="auto"/>
        </w:rPr>
        <w:t xml:space="preserve">70.2. nuoroda į skelbimą; </w:t>
      </w:r>
    </w:p>
    <w:p w:rsidR="009C49AF" w:rsidRPr="009432A1" w:rsidRDefault="009C49AF" w:rsidP="009432A1">
      <w:pPr>
        <w:pStyle w:val="Default"/>
        <w:jc w:val="both"/>
        <w:rPr>
          <w:color w:val="auto"/>
        </w:rPr>
      </w:pPr>
      <w:r w:rsidRPr="009432A1">
        <w:rPr>
          <w:color w:val="auto"/>
        </w:rPr>
        <w:t xml:space="preserve">70.3. </w:t>
      </w:r>
      <w:r w:rsidR="009432A1" w:rsidRPr="009432A1">
        <w:t>Perkančiosios organizacijos</w:t>
      </w:r>
      <w:r w:rsidRPr="009432A1">
        <w:rPr>
          <w:color w:val="auto"/>
        </w:rPr>
        <w:t xml:space="preserve"> darbuotojų, dirbančių pagal darbo sutartį, kurie įgalioti palaikyti ryšį su tiekėjais, pareigos, vardai, pavardės, adresai, telefonų ir faksų numeriai, taip pat informacija, kokiu būdu tiekėjas gali prašyti paaiškinti, patikslinti pirkimo dokumentus; </w:t>
      </w:r>
    </w:p>
    <w:p w:rsidR="009C49AF" w:rsidRPr="009432A1" w:rsidRDefault="009C49AF" w:rsidP="009432A1">
      <w:pPr>
        <w:pStyle w:val="Default"/>
        <w:jc w:val="both"/>
        <w:rPr>
          <w:color w:val="auto"/>
        </w:rPr>
      </w:pPr>
      <w:r w:rsidRPr="009432A1">
        <w:rPr>
          <w:color w:val="auto"/>
        </w:rPr>
        <w:t xml:space="preserve">70.4. pasiūlymų ir (ar) paraiškų pateikimo terminas (data, valanda ir minutė) ir vieta; </w:t>
      </w:r>
    </w:p>
    <w:p w:rsidR="009C49AF" w:rsidRPr="009432A1" w:rsidRDefault="009C49AF" w:rsidP="009432A1">
      <w:pPr>
        <w:pStyle w:val="Default"/>
        <w:jc w:val="both"/>
        <w:rPr>
          <w:color w:val="auto"/>
        </w:rPr>
      </w:pPr>
      <w:r w:rsidRPr="009432A1">
        <w:rPr>
          <w:color w:val="auto"/>
        </w:rPr>
        <w:t xml:space="preserve">70.5. pasiūlymų ir (ar) paraiškų rengimo ir pateikimo reikalavimai; </w:t>
      </w:r>
    </w:p>
    <w:p w:rsidR="009C49AF" w:rsidRPr="009432A1" w:rsidRDefault="009C49AF" w:rsidP="009432A1">
      <w:pPr>
        <w:pStyle w:val="Default"/>
        <w:jc w:val="both"/>
        <w:rPr>
          <w:color w:val="auto"/>
        </w:rPr>
      </w:pPr>
      <w:r w:rsidRPr="009432A1">
        <w:rPr>
          <w:color w:val="auto"/>
        </w:rPr>
        <w:t xml:space="preserve">70.6. pasiūlymo galiojimo terminas; </w:t>
      </w:r>
    </w:p>
    <w:p w:rsidR="009C49AF" w:rsidRPr="009432A1" w:rsidRDefault="009C49AF" w:rsidP="009432A1">
      <w:pPr>
        <w:pStyle w:val="Default"/>
        <w:jc w:val="both"/>
        <w:rPr>
          <w:color w:val="auto"/>
        </w:rPr>
      </w:pPr>
      <w:r w:rsidRPr="009432A1">
        <w:rPr>
          <w:color w:val="auto"/>
        </w:rPr>
        <w:t xml:space="preserve">70.7. prekių, paslaugų ar darbų pavadinimas; </w:t>
      </w:r>
    </w:p>
    <w:p w:rsidR="009C49AF" w:rsidRPr="009432A1" w:rsidRDefault="009C49AF" w:rsidP="009432A1">
      <w:pPr>
        <w:pStyle w:val="Default"/>
        <w:jc w:val="both"/>
        <w:rPr>
          <w:color w:val="auto"/>
        </w:rPr>
      </w:pPr>
      <w:r w:rsidRPr="009432A1">
        <w:rPr>
          <w:color w:val="auto"/>
        </w:rPr>
        <w:t xml:space="preserve">70.8. prekių, paslaugų ar darbų kiekis (apimtis), su prekėmis teiktinų paslaugų pobūdis; </w:t>
      </w:r>
    </w:p>
    <w:p w:rsidR="009C49AF" w:rsidRPr="009432A1" w:rsidRDefault="009C49AF" w:rsidP="009432A1">
      <w:pPr>
        <w:pStyle w:val="Default"/>
        <w:jc w:val="both"/>
        <w:rPr>
          <w:color w:val="auto"/>
        </w:rPr>
      </w:pPr>
      <w:r w:rsidRPr="009432A1">
        <w:rPr>
          <w:color w:val="auto"/>
        </w:rPr>
        <w:t xml:space="preserve">70.9. prekių tiekimo, paslaugų teikimo ar darbų atlikimo terminai; </w:t>
      </w:r>
    </w:p>
    <w:p w:rsidR="009C49AF" w:rsidRPr="009432A1" w:rsidRDefault="009C49AF" w:rsidP="009432A1">
      <w:pPr>
        <w:pStyle w:val="Default"/>
        <w:jc w:val="both"/>
        <w:rPr>
          <w:color w:val="auto"/>
        </w:rPr>
      </w:pPr>
      <w:r w:rsidRPr="009432A1">
        <w:rPr>
          <w:color w:val="auto"/>
        </w:rPr>
        <w:t xml:space="preserve">70.10. techninė specifikacija; </w:t>
      </w:r>
    </w:p>
    <w:p w:rsidR="009C49AF" w:rsidRPr="009432A1" w:rsidRDefault="009C49AF" w:rsidP="009432A1">
      <w:pPr>
        <w:pStyle w:val="Default"/>
        <w:jc w:val="both"/>
        <w:rPr>
          <w:color w:val="auto"/>
        </w:rPr>
      </w:pPr>
      <w:r w:rsidRPr="009432A1">
        <w:rPr>
          <w:color w:val="auto"/>
        </w:rPr>
        <w:t xml:space="preserve">70.11.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9C49AF" w:rsidRPr="009432A1" w:rsidRDefault="009C49AF" w:rsidP="009432A1">
      <w:pPr>
        <w:pStyle w:val="Default"/>
        <w:jc w:val="both"/>
        <w:rPr>
          <w:color w:val="auto"/>
        </w:rPr>
      </w:pPr>
      <w:r w:rsidRPr="009432A1">
        <w:rPr>
          <w:color w:val="auto"/>
        </w:rPr>
        <w:t xml:space="preserve">70.12. informacija, ar leidžiama pateikti alternatyvius pasiūlymus, jeigu leidžiama – šių pasiūlymų reikalavimai; </w:t>
      </w:r>
    </w:p>
    <w:p w:rsidR="009C49AF" w:rsidRPr="009432A1" w:rsidRDefault="009C49AF" w:rsidP="009432A1">
      <w:pPr>
        <w:pStyle w:val="Default"/>
        <w:jc w:val="both"/>
        <w:rPr>
          <w:color w:val="auto"/>
        </w:rPr>
      </w:pPr>
      <w:r w:rsidRPr="009432A1">
        <w:rPr>
          <w:color w:val="auto"/>
        </w:rPr>
        <w:t xml:space="preserve">70.13. tiekėjų kvalifikacijos reikalavimai, tarp jų ir reikalavimai atskiriems bendrą paraišką ar pasiūlymą pateikiantiems tiekėjams; </w:t>
      </w:r>
    </w:p>
    <w:p w:rsidR="009C49AF" w:rsidRPr="009432A1" w:rsidRDefault="009C49AF" w:rsidP="009432A1">
      <w:pPr>
        <w:pStyle w:val="Default"/>
        <w:jc w:val="both"/>
        <w:rPr>
          <w:color w:val="auto"/>
        </w:rPr>
      </w:pPr>
      <w:r w:rsidRPr="009432A1">
        <w:rPr>
          <w:color w:val="auto"/>
        </w:rPr>
        <w:t xml:space="preserve">70.14.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9C49AF" w:rsidRPr="009432A1" w:rsidRDefault="009C49AF" w:rsidP="009432A1">
      <w:pPr>
        <w:pStyle w:val="Default"/>
        <w:jc w:val="both"/>
        <w:rPr>
          <w:color w:val="auto"/>
        </w:rPr>
      </w:pPr>
      <w:r w:rsidRPr="009432A1">
        <w:rPr>
          <w:color w:val="auto"/>
        </w:rPr>
        <w:t xml:space="preserve">70.15. informacija, kaip turi būti apskaičiuota ir išreikšta pasiūlymuose nurodoma kaina; </w:t>
      </w:r>
    </w:p>
    <w:p w:rsidR="009C49AF" w:rsidRPr="009432A1" w:rsidRDefault="009C49AF" w:rsidP="009432A1">
      <w:pPr>
        <w:pStyle w:val="Default"/>
        <w:jc w:val="both"/>
        <w:rPr>
          <w:color w:val="auto"/>
        </w:rPr>
      </w:pPr>
      <w:r w:rsidRPr="009432A1">
        <w:rPr>
          <w:color w:val="auto"/>
        </w:rPr>
        <w:t xml:space="preserve">70.16. informacija, kad pasiūlymai bus vertinami </w:t>
      </w:r>
      <w:r w:rsidR="00CC7DD2">
        <w:rPr>
          <w:color w:val="auto"/>
        </w:rPr>
        <w:t>eur</w:t>
      </w:r>
      <w:r w:rsidRPr="009432A1">
        <w:rPr>
          <w:color w:val="auto"/>
        </w:rPr>
        <w:t xml:space="preserve">ais. Jeigu pasiūlymuose kainos nurodytos užsienio valiuta, jos bus perskaičiuojamos </w:t>
      </w:r>
      <w:r w:rsidR="00CC7DD2">
        <w:rPr>
          <w:color w:val="auto"/>
        </w:rPr>
        <w:t>eur</w:t>
      </w:r>
      <w:r w:rsidRPr="009432A1">
        <w:rPr>
          <w:color w:val="auto"/>
        </w:rPr>
        <w:t xml:space="preserve">ais pagal Lietuvos banko nustatytą ir paskelbtą </w:t>
      </w:r>
      <w:r w:rsidR="00CC7DD2">
        <w:rPr>
          <w:color w:val="auto"/>
        </w:rPr>
        <w:t>eur</w:t>
      </w:r>
      <w:r w:rsidRPr="009432A1">
        <w:rPr>
          <w:color w:val="auto"/>
        </w:rPr>
        <w:t xml:space="preserve">o ir užsienio valiutos santykį paskutinę pasiūlymų pateikimo termino dieną; </w:t>
      </w:r>
    </w:p>
    <w:p w:rsidR="009C49AF" w:rsidRPr="009432A1" w:rsidRDefault="009C49AF" w:rsidP="009432A1">
      <w:pPr>
        <w:pStyle w:val="Default"/>
        <w:jc w:val="both"/>
        <w:rPr>
          <w:color w:val="auto"/>
        </w:rPr>
      </w:pPr>
      <w:r w:rsidRPr="009432A1">
        <w:rPr>
          <w:color w:val="auto"/>
        </w:rPr>
        <w:t xml:space="preserve">70.17.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9C49AF" w:rsidRPr="009432A1" w:rsidRDefault="009C49AF" w:rsidP="009432A1">
      <w:pPr>
        <w:pStyle w:val="Default"/>
        <w:jc w:val="both"/>
        <w:rPr>
          <w:color w:val="auto"/>
        </w:rPr>
      </w:pPr>
      <w:r w:rsidRPr="009432A1">
        <w:rPr>
          <w:color w:val="auto"/>
        </w:rPr>
        <w:t xml:space="preserve">70.18. informacija, ar tiekėjams leidžiama dalyvauti vokų su pasiūlymais atplėšimo procedūroje; </w:t>
      </w:r>
    </w:p>
    <w:p w:rsidR="009C49AF" w:rsidRPr="009432A1" w:rsidRDefault="009C49AF" w:rsidP="009432A1">
      <w:pPr>
        <w:pStyle w:val="Default"/>
        <w:jc w:val="both"/>
        <w:rPr>
          <w:color w:val="auto"/>
        </w:rPr>
      </w:pPr>
      <w:r w:rsidRPr="009432A1">
        <w:rPr>
          <w:color w:val="auto"/>
        </w:rPr>
        <w:t xml:space="preserve">70.19. pasiūlymų vertinimo kriterijai, kiekvieno jų svarba bendram įvertinimui, pasirinkto kriterijaus lyginamasis svoris, vertinimo taisyklės ir procedūros; </w:t>
      </w:r>
    </w:p>
    <w:p w:rsidR="009C49AF" w:rsidRPr="009432A1" w:rsidRDefault="009C49AF" w:rsidP="009432A1">
      <w:pPr>
        <w:pStyle w:val="Default"/>
        <w:jc w:val="both"/>
        <w:rPr>
          <w:color w:val="auto"/>
        </w:rPr>
      </w:pPr>
      <w:r w:rsidRPr="009432A1">
        <w:rPr>
          <w:color w:val="auto"/>
        </w:rPr>
        <w:t xml:space="preserve">70.20. </w:t>
      </w:r>
      <w:r w:rsidR="009432A1" w:rsidRPr="009432A1">
        <w:t>Perkančiosios organizacijos</w:t>
      </w:r>
      <w:r w:rsidRPr="009432A1">
        <w:rPr>
          <w:color w:val="auto"/>
        </w:rPr>
        <w:t xml:space="preserve"> siūlomos šalims pasirašyti pirkimo sutarties sąlygos pagal Viešųjų pirkimų įstatymo 18 straipsnio 6 dalies reikalavimus, taip pat pirkimo sutarties projektas, jeigu jis yra parengtas; </w:t>
      </w:r>
    </w:p>
    <w:p w:rsidR="009C49AF" w:rsidRPr="009432A1" w:rsidRDefault="009C49AF" w:rsidP="009432A1">
      <w:pPr>
        <w:pStyle w:val="Default"/>
        <w:jc w:val="both"/>
        <w:rPr>
          <w:color w:val="auto"/>
        </w:rPr>
      </w:pPr>
      <w:r w:rsidRPr="009432A1">
        <w:rPr>
          <w:color w:val="auto"/>
        </w:rPr>
        <w:t xml:space="preserve">70.21. pasiūlymų galiojimo užtikrinimo, jei reikalaujama, ir pirkimo sutarties įvykdymo užtikrinimo reikalavimai; </w:t>
      </w:r>
    </w:p>
    <w:p w:rsidR="009C49AF" w:rsidRPr="009432A1" w:rsidRDefault="009C49AF" w:rsidP="009432A1">
      <w:pPr>
        <w:pStyle w:val="Default"/>
        <w:jc w:val="both"/>
        <w:rPr>
          <w:color w:val="auto"/>
        </w:rPr>
      </w:pPr>
      <w:r w:rsidRPr="009432A1">
        <w:rPr>
          <w:color w:val="auto"/>
        </w:rPr>
        <w:t xml:space="preserve">70.22. jei </w:t>
      </w:r>
      <w:r w:rsidR="009432A1" w:rsidRPr="009432A1">
        <w:t>Perkančioji organizacija</w:t>
      </w:r>
      <w:r w:rsidRPr="009432A1">
        <w:rPr>
          <w:color w:val="auto"/>
        </w:rPr>
        <w:t xml:space="preserve"> numato reikalavimą, kad ūkio subjektų grupė, kurios pasiūlymas bus pripažintas geriausiu, įgytų tam tikrą teisinę formą – teisinės formos reikalavimai; </w:t>
      </w:r>
    </w:p>
    <w:p w:rsidR="009C49AF" w:rsidRPr="009432A1" w:rsidRDefault="009C49AF" w:rsidP="009432A1">
      <w:pPr>
        <w:pStyle w:val="Default"/>
        <w:jc w:val="both"/>
        <w:rPr>
          <w:color w:val="auto"/>
        </w:rPr>
      </w:pPr>
      <w:r w:rsidRPr="009432A1">
        <w:rPr>
          <w:color w:val="auto"/>
        </w:rPr>
        <w:t xml:space="preserve">70.23. būdai, kuriais tiekėjai gali prašyti pirkimo dokumentų paaiškinimų; </w:t>
      </w:r>
    </w:p>
    <w:p w:rsidR="009C49AF" w:rsidRPr="009432A1" w:rsidRDefault="009C49AF" w:rsidP="009432A1">
      <w:pPr>
        <w:pStyle w:val="Default"/>
        <w:jc w:val="both"/>
        <w:rPr>
          <w:color w:val="auto"/>
        </w:rPr>
      </w:pPr>
      <w:r w:rsidRPr="009432A1">
        <w:rPr>
          <w:color w:val="auto"/>
        </w:rPr>
        <w:t xml:space="preserve">70.24. pasiūlymų keitimo ir atšaukimo tvarka; </w:t>
      </w:r>
    </w:p>
    <w:p w:rsidR="009C49AF" w:rsidRPr="009432A1" w:rsidRDefault="009C49AF" w:rsidP="009432A1">
      <w:pPr>
        <w:pStyle w:val="Default"/>
        <w:jc w:val="both"/>
        <w:rPr>
          <w:color w:val="auto"/>
        </w:rPr>
      </w:pPr>
      <w:r w:rsidRPr="009432A1">
        <w:rPr>
          <w:color w:val="auto"/>
        </w:rPr>
        <w:lastRenderedPageBreak/>
        <w:t xml:space="preserve">70.25. reikalavimas, kad tiekėjas savo pasiūlyme nurodytų, kokius subrangovus, subtiekėjus ar subteikėjus ketina pasitelkti ir, kokiai pirkimo daliai atlikti tiekėjas juos ketina pasitelkti. </w:t>
      </w:r>
    </w:p>
    <w:p w:rsidR="009C49AF" w:rsidRPr="009432A1" w:rsidRDefault="009C49AF" w:rsidP="009432A1">
      <w:pPr>
        <w:pStyle w:val="Default"/>
        <w:jc w:val="both"/>
        <w:rPr>
          <w:color w:val="auto"/>
        </w:rPr>
      </w:pPr>
      <w:r w:rsidRPr="009432A1">
        <w:rPr>
          <w:color w:val="auto"/>
        </w:rPr>
        <w:t xml:space="preserve">70.26. darbai, kuriuos privalo atlikti pats tiekėjas, jeigu darbų pirkimo sutarčiai vykdyti pasitelkiami subrangovai; </w:t>
      </w:r>
    </w:p>
    <w:p w:rsidR="009C49AF" w:rsidRPr="009432A1" w:rsidRDefault="009C49AF" w:rsidP="009432A1">
      <w:pPr>
        <w:pStyle w:val="Default"/>
        <w:jc w:val="both"/>
        <w:rPr>
          <w:color w:val="auto"/>
        </w:rPr>
      </w:pPr>
      <w:r w:rsidRPr="009432A1">
        <w:rPr>
          <w:color w:val="auto"/>
        </w:rPr>
        <w:t xml:space="preserve">70.27. energijos vartojimo efektyvumo ir aplinkos apsaugos reikalavimai ir (ar) kriterijai Lietuvos Respublikos Vyriausybės ar jos įgaliotos institucijos nustatytais atvejais ir tvarka; </w:t>
      </w:r>
    </w:p>
    <w:p w:rsidR="009C49AF" w:rsidRPr="009432A1" w:rsidRDefault="009C49AF" w:rsidP="009432A1">
      <w:pPr>
        <w:pStyle w:val="Default"/>
        <w:jc w:val="both"/>
        <w:rPr>
          <w:color w:val="auto"/>
        </w:rPr>
      </w:pPr>
      <w:r w:rsidRPr="009432A1">
        <w:rPr>
          <w:color w:val="auto"/>
        </w:rPr>
        <w:t xml:space="preserve">70.28. informacija apie pirkimo sutarties sudarymo atidėjimo termino taikymą; </w:t>
      </w:r>
    </w:p>
    <w:p w:rsidR="009C49AF" w:rsidRPr="009432A1" w:rsidRDefault="009C49AF" w:rsidP="009432A1">
      <w:pPr>
        <w:pStyle w:val="Default"/>
        <w:jc w:val="both"/>
        <w:rPr>
          <w:color w:val="auto"/>
        </w:rPr>
      </w:pPr>
      <w:r w:rsidRPr="009432A1">
        <w:rPr>
          <w:color w:val="auto"/>
        </w:rPr>
        <w:t xml:space="preserve">70.29. ginčų nagrinėjimo tvarka. </w:t>
      </w:r>
    </w:p>
    <w:p w:rsidR="009C49AF" w:rsidRPr="009432A1" w:rsidRDefault="009C49AF" w:rsidP="009432A1">
      <w:pPr>
        <w:pStyle w:val="Default"/>
        <w:jc w:val="both"/>
        <w:rPr>
          <w:color w:val="auto"/>
        </w:rPr>
      </w:pPr>
      <w:r w:rsidRPr="009432A1">
        <w:rPr>
          <w:color w:val="auto"/>
        </w:rPr>
        <w:t xml:space="preserve">71. Pirkimo dokumentuose papildomai gali būti nurodyta ši informacija: </w:t>
      </w:r>
    </w:p>
    <w:p w:rsidR="009C49AF" w:rsidRPr="009432A1" w:rsidRDefault="009C49AF" w:rsidP="009432A1">
      <w:pPr>
        <w:pStyle w:val="Default"/>
        <w:jc w:val="both"/>
        <w:rPr>
          <w:color w:val="auto"/>
        </w:rPr>
      </w:pPr>
      <w:r w:rsidRPr="009432A1">
        <w:rPr>
          <w:color w:val="auto"/>
        </w:rPr>
        <w:t xml:space="preserve">71.1. pirkimo sutarties vykdymo sąlygos, susijusios su socialinėmis ir aplinkos apsaugos reikmėmis; </w:t>
      </w:r>
    </w:p>
    <w:p w:rsidR="009C49AF" w:rsidRPr="009432A1" w:rsidRDefault="009C49AF" w:rsidP="009432A1">
      <w:pPr>
        <w:pStyle w:val="Default"/>
        <w:jc w:val="both"/>
        <w:rPr>
          <w:color w:val="auto"/>
        </w:rPr>
      </w:pPr>
      <w:r w:rsidRPr="009432A1">
        <w:rPr>
          <w:color w:val="auto"/>
        </w:rPr>
        <w:t xml:space="preserve">71.2. jeigu </w:t>
      </w:r>
      <w:r w:rsidR="001F404C" w:rsidRPr="009432A1">
        <w:t>Perkančioji organizacija</w:t>
      </w:r>
      <w:r w:rsidRPr="009432A1">
        <w:rPr>
          <w:color w:val="auto"/>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9C49AF" w:rsidRPr="009432A1" w:rsidRDefault="009C49AF" w:rsidP="009432A1">
      <w:pPr>
        <w:pStyle w:val="Default"/>
        <w:jc w:val="both"/>
        <w:rPr>
          <w:color w:val="auto"/>
        </w:rPr>
      </w:pPr>
      <w:r w:rsidRPr="009432A1">
        <w:rPr>
          <w:color w:val="auto"/>
        </w:rPr>
        <w:t xml:space="preserve">71.3. kita reikalinga informacija apie pirkimo sąlygas ir procedūras. </w:t>
      </w:r>
    </w:p>
    <w:p w:rsidR="009C49AF" w:rsidRPr="009432A1" w:rsidRDefault="009C49AF" w:rsidP="009432A1">
      <w:pPr>
        <w:pStyle w:val="Default"/>
        <w:jc w:val="both"/>
        <w:rPr>
          <w:color w:val="auto"/>
        </w:rPr>
      </w:pPr>
      <w:r w:rsidRPr="009432A1">
        <w:rPr>
          <w:color w:val="auto"/>
        </w:rPr>
        <w:t xml:space="preserve">72. Supaprastinto riboto konkurso ar skelbiamų derybų, jeigu numatoma riboti tiekėjų skaičių atveju pirkimo dokumentuose turi būti nurodyti kvalifikacinės atrankos kriterijai bei tvarka, mažiausias kandidatų, kuriuos </w:t>
      </w:r>
      <w:r w:rsidR="009432A1" w:rsidRPr="009432A1">
        <w:t>Perkančioji organizacija</w:t>
      </w:r>
      <w:r w:rsidRPr="009432A1">
        <w:rPr>
          <w:color w:val="auto"/>
        </w:rPr>
        <w:t xml:space="preserve"> atrinks ir pakvies pateikti pasiūlymus, skaičius. </w:t>
      </w:r>
    </w:p>
    <w:p w:rsidR="009C49AF" w:rsidRPr="009432A1" w:rsidRDefault="009C49AF" w:rsidP="009432A1">
      <w:pPr>
        <w:pStyle w:val="Default"/>
        <w:jc w:val="both"/>
        <w:rPr>
          <w:color w:val="auto"/>
        </w:rPr>
      </w:pPr>
      <w:r w:rsidRPr="009432A1">
        <w:rPr>
          <w:color w:val="auto"/>
        </w:rPr>
        <w:t xml:space="preserve">73. Vykdant skelbiamas ar neskelbiamas derybas, apklausą raštu, kai numatoma derėtis, pirkimo dokumentuose turi būti nurodyti derybų vykdymo etapai ir jų skaičius, derėjimosi sąlygos ir procedūros. </w:t>
      </w:r>
    </w:p>
    <w:p w:rsidR="009C49AF" w:rsidRPr="009432A1" w:rsidRDefault="009C49AF" w:rsidP="009432A1">
      <w:pPr>
        <w:pStyle w:val="Default"/>
        <w:jc w:val="both"/>
        <w:rPr>
          <w:color w:val="auto"/>
        </w:rPr>
      </w:pPr>
      <w:r w:rsidRPr="009432A1">
        <w:rPr>
          <w:color w:val="auto"/>
        </w:rPr>
        <w:t xml:space="preserve">74. Pirkimo dokumentai nerengiami, kai apklausa vykdoma žodžiu ar vykdomos neskelbiamos supaprastintos derybos po supaprastinto atviro, supaprastinto riboto konkurso ar supaprastintų skelbiamų derybų, atmetus visus pasiūlymus. </w:t>
      </w:r>
    </w:p>
    <w:p w:rsidR="009C49AF" w:rsidRPr="009432A1" w:rsidRDefault="009C49AF" w:rsidP="009432A1">
      <w:pPr>
        <w:pStyle w:val="Default"/>
        <w:jc w:val="both"/>
        <w:rPr>
          <w:color w:val="auto"/>
        </w:rPr>
      </w:pPr>
      <w:r w:rsidRPr="009432A1">
        <w:rPr>
          <w:color w:val="auto"/>
        </w:rPr>
        <w:t xml:space="preserve">75. Pirkimo dokumentų sudėtinė dalis yra skelbimas apie pirkimą. Skelbimuose esanti informacija vėliau papildomai gali būti neteikiama (kituose pirkimo dokumentuose pateikiama nuoroda į atitinkamą informaciją skelbime). </w:t>
      </w:r>
    </w:p>
    <w:p w:rsidR="009C49AF" w:rsidRPr="009432A1" w:rsidRDefault="009C49AF" w:rsidP="009432A1">
      <w:pPr>
        <w:pStyle w:val="Default"/>
        <w:jc w:val="both"/>
        <w:rPr>
          <w:color w:val="auto"/>
        </w:rPr>
      </w:pPr>
      <w:r w:rsidRPr="009432A1">
        <w:rPr>
          <w:color w:val="auto"/>
        </w:rPr>
        <w:t xml:space="preserve">76.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70 punkte nurodytą informaciją </w:t>
      </w:r>
      <w:r w:rsidR="009432A1" w:rsidRPr="009432A1">
        <w:t>Perkančioji organizacija</w:t>
      </w:r>
      <w:r w:rsidRPr="009432A1">
        <w:rPr>
          <w:color w:val="auto"/>
        </w:rPr>
        <w:t xml:space="preserve"> pirkimo dokumentuose pateikia atsižvelgdama į pirkimą. </w:t>
      </w:r>
    </w:p>
    <w:p w:rsidR="009C49AF" w:rsidRPr="009432A1" w:rsidRDefault="009C49AF" w:rsidP="009432A1">
      <w:pPr>
        <w:pStyle w:val="Default"/>
        <w:jc w:val="both"/>
        <w:rPr>
          <w:color w:val="auto"/>
        </w:rPr>
      </w:pPr>
      <w:r w:rsidRPr="009432A1">
        <w:rPr>
          <w:color w:val="auto"/>
        </w:rPr>
        <w:t xml:space="preserve">77. Pirkimo dokumentai, kuriuos įmanoma pateikti elektroninėmis priemonėmis, įskaitant technines specifikacijas, dokumentų paaiškinimus (patikslinimus), taip pat atsakymus į tiekėjų klausimus, skelbiami CVP IS kartu su skelbimu apie pirkimą. </w:t>
      </w:r>
      <w:r w:rsidR="009432A1" w:rsidRPr="009432A1">
        <w:t>Perkančioji organizacija</w:t>
      </w:r>
      <w:r w:rsidRPr="009432A1">
        <w:rPr>
          <w:color w:val="auto"/>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rsidR="009C49AF" w:rsidRPr="009432A1" w:rsidRDefault="009C49AF" w:rsidP="009432A1">
      <w:pPr>
        <w:pStyle w:val="Default"/>
        <w:jc w:val="both"/>
        <w:rPr>
          <w:color w:val="auto"/>
        </w:rPr>
      </w:pPr>
      <w:r w:rsidRPr="009432A1">
        <w:rPr>
          <w:color w:val="auto"/>
        </w:rPr>
        <w:t xml:space="preserve">78.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9C49AF" w:rsidRPr="009432A1" w:rsidRDefault="009C49AF" w:rsidP="009432A1">
      <w:pPr>
        <w:pStyle w:val="Default"/>
        <w:jc w:val="both"/>
        <w:rPr>
          <w:color w:val="auto"/>
        </w:rPr>
      </w:pPr>
      <w:r w:rsidRPr="009432A1">
        <w:rPr>
          <w:color w:val="auto"/>
        </w:rPr>
        <w:t xml:space="preserve">79. Tiekėjas gali paprašyti, kad </w:t>
      </w:r>
      <w:r w:rsidR="009432A1" w:rsidRPr="009432A1">
        <w:t>Perkančioji organizacija</w:t>
      </w:r>
      <w:r w:rsidR="009432A1" w:rsidRPr="009432A1">
        <w:rPr>
          <w:color w:val="auto"/>
        </w:rPr>
        <w:t xml:space="preserve"> </w:t>
      </w:r>
      <w:r w:rsidRPr="009432A1">
        <w:rPr>
          <w:color w:val="auto"/>
        </w:rPr>
        <w:t xml:space="preserve">paaiškintų pirkimo dokumentus. </w:t>
      </w:r>
      <w:r w:rsidR="009432A1" w:rsidRPr="009432A1">
        <w:t>Perkančioji organizacija</w:t>
      </w:r>
      <w:r w:rsidRPr="009432A1">
        <w:rPr>
          <w:color w:val="auto"/>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w:t>
      </w:r>
      <w:r w:rsidR="009432A1" w:rsidRPr="009432A1">
        <w:t>Perkančioji organizacija</w:t>
      </w:r>
      <w:r w:rsidRPr="009432A1">
        <w:rPr>
          <w:color w:val="auto"/>
        </w:rPr>
        <w:t xml:space="preserve"> į gautą prašymą atsako ne vėliau kaip per 3 darbo dienas nuo jo gavimo dienos. Atsakymas turi būti teikiamas taip, kad tiekėjas jį gautų ne vėliau kaip likus 1 darbo dienai iki pasiūlymų pateikimo termino pabaigos. </w:t>
      </w:r>
      <w:r w:rsidR="009432A1" w:rsidRPr="009432A1">
        <w:t>Perkančioji organizacija</w:t>
      </w:r>
      <w:r w:rsidRPr="009432A1">
        <w:rPr>
          <w:color w:val="auto"/>
        </w:rPr>
        <w:t xml:space="preserve">, atsakydama </w:t>
      </w:r>
      <w:r w:rsidRPr="009432A1">
        <w:rPr>
          <w:color w:val="auto"/>
        </w:rPr>
        <w:lastRenderedPageBreak/>
        <w:t xml:space="preserve">tiekėjui, kartu siunčia paaiškinimus ir visiems kitiems tiekėjams, kuriems ji pateikė pirkimo dokumentus, bet nenurodo, iš ko gavo prašymą pateikti paaiškinimą. </w:t>
      </w:r>
    </w:p>
    <w:p w:rsidR="009C49AF" w:rsidRPr="009432A1" w:rsidRDefault="009C49AF" w:rsidP="009432A1">
      <w:pPr>
        <w:pStyle w:val="Default"/>
        <w:jc w:val="both"/>
        <w:rPr>
          <w:color w:val="auto"/>
        </w:rPr>
      </w:pPr>
      <w:r w:rsidRPr="009432A1">
        <w:rPr>
          <w:color w:val="auto"/>
        </w:rPr>
        <w:t xml:space="preserve">80. Jeigu </w:t>
      </w:r>
      <w:r w:rsidR="009432A1" w:rsidRPr="009432A1">
        <w:t>Perkančioji organizacija</w:t>
      </w:r>
      <w:r w:rsidRPr="009432A1">
        <w:rPr>
          <w:color w:val="auto"/>
        </w:rPr>
        <w:t xml:space="preserve"> rengia susitikimus su tiekėjais, tai susitikimas su kiekvienu tiekėju rengiamas atskirai. Pirkimo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w:t>
      </w:r>
      <w:r w:rsidR="009432A1" w:rsidRPr="009432A1">
        <w:t>Perkančioji organizacija</w:t>
      </w:r>
      <w:r w:rsidRPr="009432A1">
        <w:rPr>
          <w:color w:val="auto"/>
        </w:rPr>
        <w:t xml:space="preserve"> pateikė pirkimo dokumentus, bet nenurodo, su kuriuo tiekėju vyko susitikimas. </w:t>
      </w:r>
    </w:p>
    <w:p w:rsidR="009C49AF" w:rsidRPr="009432A1" w:rsidRDefault="009C49AF" w:rsidP="009432A1">
      <w:pPr>
        <w:pStyle w:val="Default"/>
        <w:jc w:val="both"/>
        <w:rPr>
          <w:color w:val="auto"/>
        </w:rPr>
      </w:pPr>
      <w:r w:rsidRPr="009432A1">
        <w:rPr>
          <w:color w:val="auto"/>
        </w:rPr>
        <w:t xml:space="preserve">81. Nesibaigus pasiūlymų pateikimo terminui, </w:t>
      </w:r>
      <w:r w:rsidR="009432A1" w:rsidRPr="009432A1">
        <w:t>Perkančioji organizacija</w:t>
      </w:r>
      <w:r w:rsidRPr="009432A1">
        <w:rPr>
          <w:color w:val="auto"/>
        </w:rPr>
        <w:t xml:space="preserve"> savo iniciatyva gali paaiškinti (patikslinti) pirkimo dokumentus, tikslinant ir paskelbtą informaciją. Paaiškinimai turi būti pateikti (paskelbti) likus ne mažiau nei 1 darbo dienai iki pasiūlymų pateikimo termino pabaigos. </w:t>
      </w:r>
    </w:p>
    <w:p w:rsidR="009C49AF" w:rsidRPr="009432A1" w:rsidRDefault="009C49AF" w:rsidP="009432A1">
      <w:pPr>
        <w:pStyle w:val="Default"/>
        <w:jc w:val="both"/>
        <w:rPr>
          <w:color w:val="auto"/>
        </w:rPr>
      </w:pPr>
      <w:r w:rsidRPr="009432A1">
        <w:rPr>
          <w:color w:val="auto"/>
        </w:rPr>
        <w:t xml:space="preserve">82. Jeigu pirkimo dokumentus paaiškinusi (patikslinusi) </w:t>
      </w:r>
      <w:r w:rsidR="009432A1" w:rsidRPr="009432A1">
        <w:t>Perkančioji organizacija</w:t>
      </w:r>
      <w:r w:rsidR="009432A1" w:rsidRPr="009432A1">
        <w:rPr>
          <w:color w:val="auto"/>
        </w:rPr>
        <w:t xml:space="preserve"> </w:t>
      </w:r>
      <w:r w:rsidRPr="009432A1">
        <w:rPr>
          <w:color w:val="auto"/>
        </w:rPr>
        <w:t xml:space="preserve">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9C49AF" w:rsidRDefault="009C49AF" w:rsidP="00A558FF">
      <w:pPr>
        <w:pStyle w:val="Default"/>
        <w:jc w:val="both"/>
        <w:rPr>
          <w:color w:val="auto"/>
          <w:sz w:val="23"/>
          <w:szCs w:val="23"/>
        </w:rPr>
      </w:pPr>
      <w:r w:rsidRPr="009432A1">
        <w:rPr>
          <w:color w:val="auto"/>
        </w:rPr>
        <w:t xml:space="preserve">83.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E1205D" w:rsidRDefault="00E1205D" w:rsidP="0019298D">
      <w:pPr>
        <w:pStyle w:val="Default"/>
        <w:jc w:val="center"/>
        <w:rPr>
          <w:b/>
          <w:bCs/>
          <w:color w:val="auto"/>
          <w:sz w:val="23"/>
          <w:szCs w:val="23"/>
        </w:rPr>
      </w:pPr>
    </w:p>
    <w:p w:rsidR="009C49AF" w:rsidRDefault="009C49AF" w:rsidP="00E1205D">
      <w:pPr>
        <w:pStyle w:val="Default"/>
        <w:numPr>
          <w:ilvl w:val="0"/>
          <w:numId w:val="2"/>
        </w:numPr>
        <w:jc w:val="center"/>
        <w:rPr>
          <w:b/>
          <w:bCs/>
          <w:color w:val="auto"/>
          <w:sz w:val="23"/>
          <w:szCs w:val="23"/>
        </w:rPr>
      </w:pPr>
      <w:r>
        <w:rPr>
          <w:b/>
          <w:bCs/>
          <w:color w:val="auto"/>
          <w:sz w:val="23"/>
          <w:szCs w:val="23"/>
        </w:rPr>
        <w:t>TECHNINĖ SPECIFIKACIJA</w:t>
      </w:r>
    </w:p>
    <w:p w:rsidR="00E1205D" w:rsidRDefault="00E1205D" w:rsidP="00E1205D">
      <w:pPr>
        <w:pStyle w:val="Default"/>
        <w:ind w:left="1080"/>
        <w:rPr>
          <w:color w:val="auto"/>
          <w:sz w:val="23"/>
          <w:szCs w:val="23"/>
        </w:rPr>
      </w:pPr>
    </w:p>
    <w:p w:rsidR="009C49AF" w:rsidRPr="00E1205D" w:rsidRDefault="009C49AF" w:rsidP="00E1205D">
      <w:pPr>
        <w:pStyle w:val="Default"/>
        <w:jc w:val="both"/>
        <w:rPr>
          <w:color w:val="auto"/>
        </w:rPr>
      </w:pPr>
      <w:r w:rsidRPr="00E1205D">
        <w:rPr>
          <w:color w:val="auto"/>
        </w:rPr>
        <w:t xml:space="preserve">84. Atliekant pirkimus, techninė specifikacija rengiama vadovaujantis Viešųjų pirkimų įstatymo 25 straipsnio nuostatomis. </w:t>
      </w:r>
      <w:r w:rsidR="0019298D" w:rsidRPr="00E1205D">
        <w:t>Perkančioji organizacija</w:t>
      </w:r>
      <w:r w:rsidRPr="00E1205D">
        <w:rPr>
          <w:color w:val="auto"/>
        </w:rPr>
        <w:t>, atlikdama mažos vertės pirkimus, gali nesivadovauti Viešųjų pirkimų įstatymo 25 straipsnyje nustatytais reikalavimais, tačiau bet kuriuo atveju ji turi užtikrinti Viešųjų pirkimų įstatymo 3 straipsnyje nurodytų principų laikymąsi.</w:t>
      </w:r>
    </w:p>
    <w:p w:rsidR="009C49AF" w:rsidRPr="00E1205D" w:rsidRDefault="009C49AF" w:rsidP="00E1205D">
      <w:pPr>
        <w:pStyle w:val="Default"/>
        <w:jc w:val="both"/>
        <w:rPr>
          <w:color w:val="auto"/>
        </w:rPr>
      </w:pPr>
      <w:r w:rsidRPr="00E1205D">
        <w:rPr>
          <w:color w:val="auto"/>
        </w:rPr>
        <w:t>85. Techninė specifikacija nustatoma nurodant standartą, techninį reglamentą ar normatyvą arba nurodant pirkimo objekto funkcines savybes, ar apibūdinant norimą rezultatą arba šių būdų deriniu.</w:t>
      </w:r>
    </w:p>
    <w:p w:rsidR="009C49AF" w:rsidRPr="00E1205D" w:rsidRDefault="009C49AF" w:rsidP="00E1205D">
      <w:pPr>
        <w:pStyle w:val="Default"/>
        <w:jc w:val="both"/>
        <w:rPr>
          <w:color w:val="auto"/>
        </w:rPr>
      </w:pPr>
      <w:r w:rsidRPr="00E1205D">
        <w:rPr>
          <w:color w:val="auto"/>
        </w:rPr>
        <w:t>86.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9C49AF" w:rsidRPr="00E1205D" w:rsidRDefault="009C49AF" w:rsidP="00E1205D">
      <w:pPr>
        <w:pStyle w:val="Default"/>
        <w:jc w:val="both"/>
        <w:rPr>
          <w:color w:val="auto"/>
        </w:rPr>
      </w:pPr>
      <w:r w:rsidRPr="00E1205D">
        <w:rPr>
          <w:color w:val="auto"/>
        </w:rPr>
        <w:t>87. Jeigu kartu su paslaugomis perkamos prekės ir (ar) darbai, su prekėmis – paslaugos ir (ar) darbai, o su darbais – prekės ir (ar) paslaugos, techninėje specifikacijoje atitinkamai nustatomi reikalavimai ir kartu perkamoms prekėms, darbams ar paslaugoms.</w:t>
      </w:r>
    </w:p>
    <w:p w:rsidR="009C49AF" w:rsidRPr="00E1205D" w:rsidRDefault="009C49AF" w:rsidP="00E1205D">
      <w:pPr>
        <w:pStyle w:val="Default"/>
        <w:jc w:val="both"/>
        <w:rPr>
          <w:color w:val="auto"/>
        </w:rPr>
      </w:pPr>
      <w:r w:rsidRPr="00E1205D">
        <w:rPr>
          <w:color w:val="auto"/>
        </w:rPr>
        <w:t>88. Jei leidžiama pateikti alternatyvius pasiūlymus, nurodomi minimalūs reikalavimai, kuriuos šie pasiūlymai turi atitikti. Alternatyvūs pasiūlymai negali būti priimami, pasiūlymus vertinant mažiausios kainos kriterijumi.</w:t>
      </w:r>
    </w:p>
    <w:p w:rsidR="009C49AF" w:rsidRPr="00E1205D" w:rsidRDefault="009C49AF" w:rsidP="00E1205D">
      <w:pPr>
        <w:pStyle w:val="Default"/>
        <w:jc w:val="both"/>
        <w:rPr>
          <w:color w:val="auto"/>
        </w:rPr>
      </w:pPr>
      <w:r w:rsidRPr="00E1205D">
        <w:rPr>
          <w:color w:val="auto"/>
        </w:rPr>
        <w:t>89.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9C49AF" w:rsidRPr="00E1205D" w:rsidRDefault="009C49AF" w:rsidP="00E1205D">
      <w:pPr>
        <w:pStyle w:val="Default"/>
        <w:jc w:val="both"/>
        <w:rPr>
          <w:color w:val="auto"/>
        </w:rPr>
      </w:pPr>
      <w:r w:rsidRPr="00E1205D">
        <w:rPr>
          <w:color w:val="auto"/>
        </w:rPr>
        <w:t xml:space="preserve">90. Prekių, paslaugų ar darbų, nurodytų Produktų, kurių viešiesiems pirkimams taikytini aplinkos apsaugos kriterijai, sąrašuose, patvirtintuose Lietuvos Respublikos aplinkos ministro 2011 m. </w:t>
      </w:r>
      <w:r w:rsidRPr="00E1205D">
        <w:rPr>
          <w:color w:val="auto"/>
        </w:rPr>
        <w:lastRenderedPageBreak/>
        <w:t>birželio 28 d. įsakymu D1-508,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D01937" w:rsidRDefault="009C49AF" w:rsidP="00E1205D">
      <w:pPr>
        <w:pStyle w:val="Default"/>
        <w:jc w:val="both"/>
        <w:rPr>
          <w:color w:val="auto"/>
        </w:rPr>
      </w:pPr>
      <w:r w:rsidRPr="00E1205D">
        <w:rPr>
          <w:color w:val="auto"/>
        </w:rPr>
        <w:t xml:space="preserve">91. </w:t>
      </w:r>
      <w:r w:rsidR="00D01937" w:rsidRPr="00E1205D">
        <w:t>Perkančioji organizacija</w:t>
      </w:r>
      <w:r w:rsidRPr="00E1205D">
        <w:rPr>
          <w:color w:val="auto"/>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r w:rsidR="00D01937" w:rsidRPr="00E1205D">
        <w:t>Perkančioji organizacija</w:t>
      </w:r>
      <w:r w:rsidRPr="00E1205D">
        <w:rPr>
          <w:color w:val="auto"/>
        </w:rPr>
        <w:t xml:space="preserve"> iš anksto skelbia pirkimų (išskyrus mažos vertės) techninių specifikacijų projektus</w:t>
      </w:r>
      <w:r w:rsidR="00375106">
        <w:rPr>
          <w:color w:val="auto"/>
        </w:rPr>
        <w:t>.</w:t>
      </w:r>
    </w:p>
    <w:p w:rsidR="009F0FC2" w:rsidRPr="00E1205D" w:rsidRDefault="009F0FC2" w:rsidP="00E1205D">
      <w:pPr>
        <w:pStyle w:val="Default"/>
        <w:jc w:val="both"/>
        <w:rPr>
          <w:color w:val="auto"/>
        </w:rPr>
      </w:pPr>
    </w:p>
    <w:p w:rsidR="009C49AF" w:rsidRDefault="009C49AF" w:rsidP="00E1205D">
      <w:pPr>
        <w:pStyle w:val="Default"/>
        <w:numPr>
          <w:ilvl w:val="0"/>
          <w:numId w:val="2"/>
        </w:numPr>
        <w:jc w:val="center"/>
        <w:rPr>
          <w:b/>
          <w:bCs/>
          <w:color w:val="auto"/>
        </w:rPr>
      </w:pPr>
      <w:r w:rsidRPr="00E1205D">
        <w:rPr>
          <w:b/>
          <w:bCs/>
          <w:color w:val="auto"/>
        </w:rPr>
        <w:t>REIKALAVIMAI TIEKĖJŲ KVALIFIKACIJAI</w:t>
      </w:r>
    </w:p>
    <w:p w:rsidR="00E1205D" w:rsidRPr="00E1205D" w:rsidRDefault="00E1205D" w:rsidP="00E1205D">
      <w:pPr>
        <w:pStyle w:val="Default"/>
        <w:ind w:left="1080"/>
        <w:rPr>
          <w:color w:val="auto"/>
        </w:rPr>
      </w:pPr>
    </w:p>
    <w:p w:rsidR="009C49AF" w:rsidRPr="00E1205D" w:rsidRDefault="009C49AF" w:rsidP="00E1205D">
      <w:pPr>
        <w:pStyle w:val="Default"/>
        <w:jc w:val="both"/>
        <w:rPr>
          <w:color w:val="auto"/>
        </w:rPr>
      </w:pPr>
      <w:r w:rsidRPr="00E1205D">
        <w:rPr>
          <w:color w:val="auto"/>
        </w:rPr>
        <w:t xml:space="preserve">92. </w:t>
      </w:r>
      <w:r w:rsidR="00D01937" w:rsidRPr="00E1205D">
        <w:t>Perkančioji organizacija</w:t>
      </w:r>
      <w:r w:rsidR="00D01937" w:rsidRPr="00E1205D">
        <w:rPr>
          <w:color w:val="auto"/>
        </w:rPr>
        <w:t xml:space="preserve"> </w:t>
      </w:r>
      <w:r w:rsidRPr="00E1205D">
        <w:rPr>
          <w:color w:val="auto"/>
        </w:rPr>
        <w:t>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1S-100.</w:t>
      </w:r>
    </w:p>
    <w:p w:rsidR="009C49AF" w:rsidRPr="00E1205D" w:rsidRDefault="009C49AF" w:rsidP="00E1205D">
      <w:pPr>
        <w:pStyle w:val="Default"/>
        <w:jc w:val="both"/>
        <w:rPr>
          <w:color w:val="auto"/>
        </w:rPr>
      </w:pPr>
      <w:r w:rsidRPr="00E1205D">
        <w:rPr>
          <w:color w:val="auto"/>
        </w:rPr>
        <w:t>93. Reikalavimų tiekėjų kvalifikacijai nustatyti neprivaloma, kai:</w:t>
      </w:r>
    </w:p>
    <w:p w:rsidR="009C49AF" w:rsidRPr="00E1205D" w:rsidRDefault="009C49AF" w:rsidP="00E1205D">
      <w:pPr>
        <w:pStyle w:val="Default"/>
        <w:jc w:val="both"/>
        <w:rPr>
          <w:color w:val="auto"/>
        </w:rPr>
      </w:pPr>
      <w:r w:rsidRPr="00E1205D">
        <w:rPr>
          <w:color w:val="auto"/>
        </w:rPr>
        <w:t xml:space="preserve">93.1. jau vykdytame pirkime visi gauti pasiūlymai neatitiko pirkimo dokumentų reikalavimų arba buvo pasiūlytos per didelės </w:t>
      </w:r>
      <w:r w:rsidR="00D01937" w:rsidRPr="00E1205D">
        <w:t>Perkančiąjai organizacijai</w:t>
      </w:r>
      <w:r w:rsidRPr="00E1205D">
        <w:rPr>
          <w:color w:val="auto"/>
        </w:rPr>
        <w:t xml:space="preserve"> nepriimtinos kainos, o pirkimo sąlygos iš esmės nekeičiamos ir į apklausos būdu atliekamą pirkimą kviečiami visi pasiūlymus pateikę tiekėjai, atitinkantys</w:t>
      </w:r>
      <w:r w:rsidR="00D01937" w:rsidRPr="00E1205D">
        <w:t xml:space="preserve"> Perkančiosios organizacijo</w:t>
      </w:r>
      <w:r w:rsidRPr="00E1205D">
        <w:rPr>
          <w:color w:val="auto"/>
        </w:rPr>
        <w:t>s nustatytus minimalius kvalifikacijos reikalavimus;</w:t>
      </w:r>
    </w:p>
    <w:p w:rsidR="009C49AF" w:rsidRPr="00E1205D" w:rsidRDefault="009C49AF" w:rsidP="00E1205D">
      <w:pPr>
        <w:pStyle w:val="Default"/>
        <w:jc w:val="both"/>
        <w:rPr>
          <w:color w:val="auto"/>
        </w:rPr>
      </w:pPr>
      <w:r w:rsidRPr="00E1205D">
        <w:rPr>
          <w:color w:val="auto"/>
        </w:rPr>
        <w:t>93.2.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9C49AF" w:rsidRPr="00E1205D" w:rsidRDefault="009C49AF" w:rsidP="00E1205D">
      <w:pPr>
        <w:pStyle w:val="Default"/>
        <w:jc w:val="both"/>
        <w:rPr>
          <w:color w:val="auto"/>
        </w:rPr>
      </w:pPr>
      <w:r w:rsidRPr="00E1205D">
        <w:rPr>
          <w:color w:val="auto"/>
        </w:rPr>
        <w:t xml:space="preserve">93.3. </w:t>
      </w:r>
      <w:r w:rsidR="00D01937" w:rsidRPr="00E1205D">
        <w:t>Perkančioji organizacija</w:t>
      </w:r>
      <w:r w:rsidR="00D01937" w:rsidRPr="00E1205D">
        <w:rPr>
          <w:color w:val="auto"/>
        </w:rPr>
        <w:t xml:space="preserve"> </w:t>
      </w:r>
      <w:r w:rsidRPr="00E1205D">
        <w:rPr>
          <w:color w:val="auto"/>
        </w:rPr>
        <w:t xml:space="preserve">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D01937" w:rsidRPr="00E1205D">
        <w:t>Perkančiąjaii organizacijai</w:t>
      </w:r>
      <w:r w:rsidR="00D01937" w:rsidRPr="00E1205D">
        <w:rPr>
          <w:color w:val="auto"/>
        </w:rPr>
        <w:t xml:space="preserve"> </w:t>
      </w:r>
      <w:r w:rsidRPr="00E1205D">
        <w:rPr>
          <w:color w:val="auto"/>
        </w:rPr>
        <w:t>įsigijus skirtingų techninių charakteristikų prekių ar paslaugų, ji negalėtų naudotis anksčiau pirktomis prekėmis ar paslaugomis ar patirtų didelių nuostolių;</w:t>
      </w:r>
    </w:p>
    <w:p w:rsidR="009C49AF" w:rsidRPr="00E1205D" w:rsidRDefault="009C49AF" w:rsidP="00E1205D">
      <w:pPr>
        <w:pStyle w:val="Default"/>
        <w:jc w:val="both"/>
        <w:rPr>
          <w:color w:val="auto"/>
        </w:rPr>
      </w:pPr>
      <w:r w:rsidRPr="00E1205D">
        <w:rPr>
          <w:color w:val="auto"/>
        </w:rPr>
        <w:t>93.4. perkami archyviniai ir bibliotekiniai dokumentai, yra prenumeruojami laikraščiai ir žurnalai;</w:t>
      </w:r>
    </w:p>
    <w:p w:rsidR="009C49AF" w:rsidRPr="00E1205D" w:rsidRDefault="009C49AF" w:rsidP="00E1205D">
      <w:pPr>
        <w:pStyle w:val="Default"/>
        <w:jc w:val="both"/>
        <w:rPr>
          <w:color w:val="auto"/>
        </w:rPr>
      </w:pPr>
      <w:r w:rsidRPr="00E1205D">
        <w:rPr>
          <w:color w:val="auto"/>
        </w:rPr>
        <w:t>93.5. ypač palankiomis sąlygomis perkama iš bankrutuojančių, likviduojamų, restruktūrizuojamų ar sustabdžiusių veiklą ūkio subjektų;</w:t>
      </w:r>
    </w:p>
    <w:p w:rsidR="009C49AF" w:rsidRPr="00E1205D" w:rsidRDefault="009C49AF" w:rsidP="00E1205D">
      <w:pPr>
        <w:pStyle w:val="Default"/>
        <w:jc w:val="both"/>
        <w:rPr>
          <w:color w:val="auto"/>
        </w:rPr>
      </w:pPr>
      <w:r w:rsidRPr="00E1205D">
        <w:rPr>
          <w:color w:val="auto"/>
        </w:rPr>
        <w:t>93.6. perkamos licencijos naudotis bibliotekiniais dokumentais ar duomenų (informacinėmis) bazėmis;</w:t>
      </w:r>
    </w:p>
    <w:p w:rsidR="009C49AF" w:rsidRPr="00E1205D" w:rsidRDefault="009C49AF" w:rsidP="00E1205D">
      <w:pPr>
        <w:pStyle w:val="Default"/>
        <w:jc w:val="both"/>
        <w:rPr>
          <w:color w:val="auto"/>
        </w:rPr>
      </w:pPr>
      <w:r w:rsidRPr="00E1205D">
        <w:rPr>
          <w:color w:val="auto"/>
        </w:rPr>
        <w:t>93.7.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9C49AF" w:rsidRPr="00E1205D" w:rsidRDefault="009C49AF" w:rsidP="00E1205D">
      <w:pPr>
        <w:pStyle w:val="Default"/>
        <w:jc w:val="both"/>
        <w:rPr>
          <w:color w:val="auto"/>
        </w:rPr>
      </w:pPr>
      <w:r w:rsidRPr="00E1205D">
        <w:rPr>
          <w:color w:val="auto"/>
        </w:rPr>
        <w:t>93.8. perkamos ekspertų komisijų, komitetų, tarybų, kurių sudarymo tvarką nustato Lietuvos Respublikos įstatymai, narių teikiamos nematerialaus pobūdžio (intelektinės) paslaugos;</w:t>
      </w:r>
    </w:p>
    <w:p w:rsidR="009C49AF" w:rsidRPr="00E1205D" w:rsidRDefault="009C49AF" w:rsidP="00E1205D">
      <w:pPr>
        <w:pStyle w:val="Default"/>
        <w:jc w:val="both"/>
        <w:rPr>
          <w:color w:val="auto"/>
        </w:rPr>
      </w:pPr>
      <w:r w:rsidRPr="00E1205D">
        <w:rPr>
          <w:color w:val="auto"/>
        </w:rPr>
        <w:t>93.9. vykdomi mažos vertės pirkimai, kurių preliminari numatomos sudaryti pirkim</w:t>
      </w:r>
      <w:r w:rsidR="009F0FC2">
        <w:rPr>
          <w:color w:val="auto"/>
        </w:rPr>
        <w:t>o sutarties vertė mažesnė nei 14 5</w:t>
      </w:r>
      <w:r w:rsidRPr="00E1205D">
        <w:rPr>
          <w:color w:val="auto"/>
        </w:rPr>
        <w:t xml:space="preserve">00 </w:t>
      </w:r>
      <w:r w:rsidR="005874F4">
        <w:rPr>
          <w:color w:val="auto"/>
        </w:rPr>
        <w:t>eurų</w:t>
      </w:r>
      <w:r w:rsidRPr="00E1205D">
        <w:rPr>
          <w:color w:val="auto"/>
        </w:rPr>
        <w:t xml:space="preserve"> be PVM;</w:t>
      </w:r>
    </w:p>
    <w:p w:rsidR="00D01937" w:rsidRPr="00E1205D" w:rsidRDefault="009C49AF" w:rsidP="00E1205D">
      <w:pPr>
        <w:pStyle w:val="Default"/>
        <w:jc w:val="both"/>
        <w:rPr>
          <w:color w:val="auto"/>
        </w:rPr>
      </w:pPr>
      <w:r w:rsidRPr="00E1205D">
        <w:rPr>
          <w:color w:val="auto"/>
        </w:rPr>
        <w:lastRenderedPageBreak/>
        <w:t xml:space="preserve">93.10. dėl įvykių, kurių </w:t>
      </w:r>
      <w:r w:rsidR="00D01937" w:rsidRPr="00E1205D">
        <w:t>Perkančioji organizacija</w:t>
      </w:r>
      <w:r w:rsidRPr="00E1205D">
        <w:rPr>
          <w:color w:val="auto"/>
        </w:rPr>
        <w:t xml:space="preserve"> negalėjo iš anksto numatyti, būtina skubiai įsigyti reikalingų prekių, paslaugų ar darbų.</w:t>
      </w:r>
    </w:p>
    <w:p w:rsidR="009C49AF" w:rsidRPr="00E1205D" w:rsidRDefault="009C49AF" w:rsidP="00E1205D">
      <w:pPr>
        <w:pStyle w:val="Default"/>
        <w:jc w:val="both"/>
        <w:rPr>
          <w:color w:val="auto"/>
        </w:rPr>
      </w:pPr>
      <w:r w:rsidRPr="00E1205D">
        <w:rPr>
          <w:color w:val="auto"/>
        </w:rPr>
        <w:t xml:space="preserve">94. Jei </w:t>
      </w:r>
      <w:r w:rsidR="00D01937" w:rsidRPr="00E1205D">
        <w:t>Perkančioji organizacija</w:t>
      </w:r>
      <w:r w:rsidRPr="00E1205D">
        <w:rPr>
          <w:color w:val="auto"/>
        </w:rPr>
        <w:t xml:space="preserve"> tikrina tiekėjų kvalifikaciją, visais atvejais privalo patikrinti, ar nėra Viešųjų pirkimų įstatymo 33 straipsnio 1 dalyje nustatytų sąlygų. Visi kiti kvalifikacijos reikalavimai gali būti laisvai pasirenkami.</w:t>
      </w:r>
    </w:p>
    <w:p w:rsidR="009C49AF" w:rsidRPr="00E1205D" w:rsidRDefault="009C49AF" w:rsidP="00E1205D">
      <w:pPr>
        <w:pStyle w:val="Default"/>
        <w:jc w:val="both"/>
        <w:rPr>
          <w:color w:val="auto"/>
        </w:rPr>
      </w:pPr>
      <w:r w:rsidRPr="00E1205D">
        <w:rPr>
          <w:color w:val="auto"/>
        </w:rPr>
        <w:t xml:space="preserve">95. Kai pirkimas atliekamas supaprastinto atviro konkurso ar apklausos raštu, kurios metu nesiderama, būdu, </w:t>
      </w:r>
      <w:r w:rsidR="00D01937" w:rsidRPr="00E1205D">
        <w:t>Perkančioji organizacija</w:t>
      </w:r>
      <w:r w:rsidRPr="00E1205D">
        <w:rPr>
          <w:color w:val="auto"/>
        </w:rPr>
        <w:t>, vietoj</w:t>
      </w:r>
      <w:r w:rsidR="009F0FC2">
        <w:rPr>
          <w:color w:val="auto"/>
        </w:rPr>
        <w:t>e</w:t>
      </w:r>
      <w:r w:rsidRPr="00E1205D">
        <w:rPr>
          <w:color w:val="auto"/>
        </w:rPr>
        <w:t xml:space="preserve"> kvalifikaciją patvirtinančių dokumentų gali prašyti tiekėjų pateikti jos nustatytos formos pirkimo dokumentuose nurodytų minimalių kvalifikacinių reikalavimų atitikties deklaraciją.</w:t>
      </w:r>
    </w:p>
    <w:p w:rsidR="009C49AF" w:rsidRPr="00E1205D" w:rsidRDefault="009C49AF" w:rsidP="00E1205D">
      <w:pPr>
        <w:pStyle w:val="Default"/>
        <w:jc w:val="both"/>
        <w:rPr>
          <w:color w:val="auto"/>
        </w:rPr>
      </w:pPr>
    </w:p>
    <w:p w:rsidR="009C49AF" w:rsidRPr="00E1205D" w:rsidRDefault="009C49AF" w:rsidP="00E1205D">
      <w:pPr>
        <w:pStyle w:val="Default"/>
        <w:jc w:val="center"/>
        <w:rPr>
          <w:b/>
          <w:bCs/>
          <w:color w:val="auto"/>
        </w:rPr>
      </w:pPr>
      <w:r w:rsidRPr="00E1205D">
        <w:rPr>
          <w:b/>
          <w:bCs/>
          <w:color w:val="auto"/>
        </w:rPr>
        <w:t>XIII. REIKALAVIMAI PASIŪLYMŲ IR PARAIŠKŲ RENGIMUI</w:t>
      </w:r>
    </w:p>
    <w:p w:rsidR="00D01937" w:rsidRPr="00E1205D" w:rsidRDefault="00D01937" w:rsidP="00E1205D">
      <w:pPr>
        <w:pStyle w:val="Default"/>
        <w:jc w:val="both"/>
        <w:rPr>
          <w:color w:val="auto"/>
        </w:rPr>
      </w:pPr>
    </w:p>
    <w:p w:rsidR="00D01937" w:rsidRPr="00E1205D" w:rsidRDefault="009C49AF" w:rsidP="00E1205D">
      <w:pPr>
        <w:pStyle w:val="Default"/>
        <w:jc w:val="both"/>
        <w:rPr>
          <w:color w:val="auto"/>
        </w:rPr>
      </w:pPr>
      <w:r w:rsidRPr="00E1205D">
        <w:rPr>
          <w:color w:val="auto"/>
        </w:rPr>
        <w:t xml:space="preserve">96. Jeigu </w:t>
      </w:r>
      <w:r w:rsidR="00D01937" w:rsidRPr="00E1205D">
        <w:t>Perkančioji organizacija</w:t>
      </w:r>
      <w:r w:rsidRPr="00E1205D">
        <w:rPr>
          <w:color w:val="auto"/>
        </w:rPr>
        <w:t xml:space="preserve"> numato pasiūlymus vertinti pagal mažiausios kainos kriterijų arba pagal </w:t>
      </w:r>
      <w:r w:rsidR="00D01937" w:rsidRPr="00E1205D">
        <w:t>Perkančiosios organizacijos</w:t>
      </w:r>
      <w:r w:rsidR="00D01937" w:rsidRPr="00E1205D">
        <w:rPr>
          <w:color w:val="auto"/>
        </w:rPr>
        <w:t xml:space="preserve"> </w:t>
      </w:r>
      <w:r w:rsidRPr="00E1205D">
        <w:rPr>
          <w:color w:val="auto"/>
        </w:rPr>
        <w:t>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9C49AF" w:rsidRPr="00E1205D" w:rsidRDefault="00D01937" w:rsidP="00E1205D">
      <w:pPr>
        <w:pStyle w:val="Default"/>
        <w:jc w:val="both"/>
        <w:rPr>
          <w:color w:val="auto"/>
        </w:rPr>
      </w:pPr>
      <w:r w:rsidRPr="00E1205D">
        <w:rPr>
          <w:color w:val="auto"/>
        </w:rPr>
        <w:t xml:space="preserve">96.1. </w:t>
      </w:r>
      <w:r w:rsidRPr="00E1205D">
        <w:t xml:space="preserve">Perkančioji organizacija atlikdama pirkimą ne per CVP IS gali prašyti tiekėjo pateikti pasiūlymą elektroniniu paštu ar elektrononėje laikmenoje, tačiau visais atvejais pasiūlymas turi būti pasirašytas tiekėjo vadovo ar įgalioto asmens ir pateiktas </w:t>
      </w:r>
      <w:r w:rsidR="00AF6E50" w:rsidRPr="00E1205D">
        <w:t xml:space="preserve">perkančiąjai organizacijai </w:t>
      </w:r>
      <w:r w:rsidRPr="00E1205D">
        <w:t>laisvai prieinamu formatu</w:t>
      </w:r>
      <w:r w:rsidR="00AF6E50" w:rsidRPr="00E1205D">
        <w:t>.</w:t>
      </w:r>
    </w:p>
    <w:p w:rsidR="009C49AF" w:rsidRPr="00E1205D" w:rsidRDefault="009C49AF" w:rsidP="00E1205D">
      <w:pPr>
        <w:pStyle w:val="Default"/>
        <w:jc w:val="both"/>
        <w:rPr>
          <w:color w:val="auto"/>
        </w:rPr>
      </w:pPr>
      <w:r w:rsidRPr="00E1205D">
        <w:rPr>
          <w:color w:val="auto"/>
        </w:rPr>
        <w:t xml:space="preserve">97. Jeigu </w:t>
      </w:r>
      <w:r w:rsidR="00AF6E50" w:rsidRPr="00E1205D">
        <w:t>Perkančioji organizacija</w:t>
      </w:r>
      <w:r w:rsidRPr="00E1205D">
        <w:rPr>
          <w:color w:val="auto"/>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w:t>
      </w:r>
    </w:p>
    <w:p w:rsidR="009C49AF" w:rsidRPr="00E1205D" w:rsidRDefault="009C49AF" w:rsidP="00E1205D">
      <w:pPr>
        <w:pStyle w:val="Default"/>
        <w:jc w:val="both"/>
        <w:rPr>
          <w:color w:val="auto"/>
        </w:rPr>
      </w:pPr>
      <w:r w:rsidRPr="00E1205D">
        <w:rPr>
          <w:color w:val="auto"/>
        </w:rPr>
        <w:t>98.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9C49AF" w:rsidRPr="00E1205D" w:rsidRDefault="009C49AF" w:rsidP="00E1205D">
      <w:pPr>
        <w:pStyle w:val="Default"/>
        <w:jc w:val="both"/>
        <w:rPr>
          <w:color w:val="auto"/>
        </w:rPr>
      </w:pPr>
    </w:p>
    <w:p w:rsidR="009C49AF" w:rsidRDefault="009C49AF" w:rsidP="00E1205D">
      <w:pPr>
        <w:pStyle w:val="Default"/>
        <w:numPr>
          <w:ilvl w:val="0"/>
          <w:numId w:val="2"/>
        </w:numPr>
        <w:jc w:val="center"/>
        <w:rPr>
          <w:b/>
          <w:bCs/>
          <w:color w:val="auto"/>
        </w:rPr>
      </w:pPr>
      <w:r w:rsidRPr="00E1205D">
        <w:rPr>
          <w:b/>
          <w:bCs/>
          <w:color w:val="auto"/>
        </w:rPr>
        <w:t>PASIŪLYMŲ NAGRINĖJIMAS IR VERTINIMAS</w:t>
      </w:r>
    </w:p>
    <w:p w:rsidR="00E1205D" w:rsidRPr="00E1205D" w:rsidRDefault="00E1205D" w:rsidP="00E1205D">
      <w:pPr>
        <w:pStyle w:val="Default"/>
        <w:ind w:left="1080"/>
        <w:rPr>
          <w:color w:val="auto"/>
        </w:rPr>
      </w:pPr>
    </w:p>
    <w:p w:rsidR="009C49AF" w:rsidRPr="00E1205D" w:rsidRDefault="009C49AF" w:rsidP="00E1205D">
      <w:pPr>
        <w:pStyle w:val="Default"/>
        <w:jc w:val="both"/>
        <w:rPr>
          <w:color w:val="auto"/>
        </w:rPr>
      </w:pPr>
      <w:r w:rsidRPr="00E1205D">
        <w:rPr>
          <w:color w:val="auto"/>
        </w:rPr>
        <w:t>99. Pasiūlymai turi būti priimami laikantis pirkimo dokumentuose nurodytos tvarkos:</w:t>
      </w:r>
    </w:p>
    <w:p w:rsidR="009C49AF" w:rsidRPr="00E1205D" w:rsidRDefault="009C49AF" w:rsidP="00E1205D">
      <w:pPr>
        <w:pStyle w:val="Default"/>
        <w:jc w:val="both"/>
        <w:rPr>
          <w:color w:val="auto"/>
        </w:rPr>
      </w:pPr>
      <w:r w:rsidRPr="00E1205D">
        <w:rPr>
          <w:color w:val="auto"/>
        </w:rPr>
        <w:t>99.1. pavėluotai gauti vokai su pasiūlymais neatplėšiami ir grąžinami juos pateikusiems tiekėjams;</w:t>
      </w:r>
    </w:p>
    <w:p w:rsidR="009C49AF" w:rsidRPr="00E1205D" w:rsidRDefault="009C49AF" w:rsidP="00E1205D">
      <w:pPr>
        <w:pStyle w:val="Default"/>
        <w:jc w:val="both"/>
        <w:rPr>
          <w:color w:val="auto"/>
        </w:rPr>
      </w:pPr>
      <w:r w:rsidRPr="00E1205D">
        <w:rPr>
          <w:color w:val="auto"/>
        </w:rPr>
        <w:lastRenderedPageBreak/>
        <w:t>99.2. neužklijuotuose, turinčiuose mechaninių ar kitokių pažeidimų, galinčių kelti abejonių dėl pasiūlymų slaptumo vokuose pateikti pasiūlymai nepriimami ir grąžinami juos pateikusiems tiekėjams;</w:t>
      </w:r>
    </w:p>
    <w:p w:rsidR="009C49AF" w:rsidRPr="00E1205D" w:rsidRDefault="009C49AF" w:rsidP="00E1205D">
      <w:pPr>
        <w:pStyle w:val="Default"/>
        <w:jc w:val="both"/>
        <w:rPr>
          <w:color w:val="auto"/>
        </w:rPr>
      </w:pPr>
      <w:r w:rsidRPr="00E1205D">
        <w:rPr>
          <w:color w:val="auto"/>
        </w:rPr>
        <w:t>99.3.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9C49AF" w:rsidRPr="00E1205D" w:rsidRDefault="009C49AF" w:rsidP="00E1205D">
      <w:pPr>
        <w:pStyle w:val="Default"/>
        <w:jc w:val="both"/>
        <w:rPr>
          <w:color w:val="auto"/>
        </w:rPr>
      </w:pPr>
      <w:r w:rsidRPr="00E1205D">
        <w:rPr>
          <w:color w:val="auto"/>
        </w:rPr>
        <w:t>100. Vokus su pasiūlymais atplėšia, pasiūlymus nagrinėja ir vertina pirkimą atliekanti pirkimo komisija arba pirkimų organizatorius.</w:t>
      </w:r>
    </w:p>
    <w:p w:rsidR="009C49AF" w:rsidRPr="00E1205D" w:rsidRDefault="009C49AF" w:rsidP="00E1205D">
      <w:pPr>
        <w:pStyle w:val="Default"/>
        <w:jc w:val="both"/>
        <w:rPr>
          <w:color w:val="auto"/>
        </w:rPr>
      </w:pPr>
      <w:r w:rsidRPr="00E1205D">
        <w:rPr>
          <w:color w:val="auto"/>
        </w:rPr>
        <w:t>101.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9C49AF" w:rsidRPr="00E1205D" w:rsidRDefault="009C49AF" w:rsidP="00E1205D">
      <w:pPr>
        <w:pStyle w:val="Default"/>
        <w:jc w:val="both"/>
        <w:rPr>
          <w:color w:val="auto"/>
        </w:rPr>
      </w:pPr>
      <w:r w:rsidRPr="00E1205D">
        <w:rPr>
          <w:color w:val="auto"/>
        </w:rPr>
        <w:t xml:space="preserve">102.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w:t>
      </w:r>
      <w:r w:rsidR="00AF6E50" w:rsidRPr="00E1205D">
        <w:t>Perkančioji organizacija</w:t>
      </w:r>
      <w:r w:rsidRPr="00E1205D">
        <w:rPr>
          <w:color w:val="auto"/>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AF6E50" w:rsidRPr="00E1205D">
        <w:t>Perkančioji organizacija</w:t>
      </w:r>
      <w:r w:rsidRPr="00E1205D">
        <w:rPr>
          <w:color w:val="auto"/>
        </w:rPr>
        <w:t xml:space="preserve"> privalo raštu pranešti visiems tiekėjams, kartu nurodyti antro etapo (vokų su pasiūlymų kainomis) atplėšimo datą, laiką ir vietą. Jeigu </w:t>
      </w:r>
      <w:r w:rsidR="00AF6E50" w:rsidRPr="00E1205D">
        <w:t>Perkančioji organizacija</w:t>
      </w:r>
      <w:r w:rsidRPr="00E1205D">
        <w:rPr>
          <w:color w:val="auto"/>
        </w:rPr>
        <w:t>, patikrinusi ir įvertinusi pirmame voke tiekėjo pateiktus duomenis, atmeta jo pasiūlymą, neatplėštas vokas su pasiūlyta kaina saugomas kartu su kitais tiekėjo pateiktais dokumentais Viešųjų pirkimų įstatymo 21 straipsnyje nustatyta tvarka.</w:t>
      </w:r>
    </w:p>
    <w:p w:rsidR="009C49AF" w:rsidRPr="00E1205D" w:rsidRDefault="009C49AF" w:rsidP="00E1205D">
      <w:pPr>
        <w:pStyle w:val="Default"/>
        <w:jc w:val="both"/>
        <w:rPr>
          <w:color w:val="auto"/>
        </w:rPr>
      </w:pPr>
      <w:r w:rsidRPr="00E1205D">
        <w:rPr>
          <w:color w:val="auto"/>
        </w:rPr>
        <w:t>103. Vokų atplėšimo procedūros rezultatai įforminami protokolu, kurį pasirašo pirkimo komisijos nariai arba pirkimų organizatorius.</w:t>
      </w:r>
    </w:p>
    <w:p w:rsidR="009C49AF" w:rsidRPr="00E1205D" w:rsidRDefault="009C49AF" w:rsidP="00E1205D">
      <w:pPr>
        <w:pStyle w:val="Default"/>
        <w:jc w:val="both"/>
        <w:rPr>
          <w:color w:val="auto"/>
        </w:rPr>
      </w:pPr>
      <w:r w:rsidRPr="00E1205D">
        <w:rPr>
          <w:color w:val="auto"/>
        </w:rPr>
        <w:t>104. Vokų su pasiūlymais atplėšimo procedūroje dalyvaujantiems tiekėjams ar jų atstovams pranešama ši informacija:</w:t>
      </w:r>
    </w:p>
    <w:p w:rsidR="009C49AF" w:rsidRPr="00E1205D" w:rsidRDefault="009C49AF" w:rsidP="00E1205D">
      <w:pPr>
        <w:pStyle w:val="Default"/>
        <w:jc w:val="both"/>
        <w:rPr>
          <w:color w:val="auto"/>
        </w:rPr>
      </w:pPr>
      <w:r w:rsidRPr="00E1205D">
        <w:rPr>
          <w:color w:val="auto"/>
        </w:rPr>
        <w:t>104.1. pasiūlymą pateikusio tiekėjo (fizinio asmens, juridinio asmens ar tokių asmenų grupės narių) pavadinimas;</w:t>
      </w:r>
    </w:p>
    <w:p w:rsidR="009C49AF" w:rsidRPr="00E1205D" w:rsidRDefault="009C49AF" w:rsidP="00E1205D">
      <w:pPr>
        <w:pStyle w:val="Default"/>
        <w:jc w:val="both"/>
        <w:rPr>
          <w:color w:val="auto"/>
        </w:rPr>
      </w:pPr>
      <w:r w:rsidRPr="00E1205D">
        <w:rPr>
          <w:color w:val="auto"/>
        </w:rPr>
        <w:t>104.2. tiekėjo pasitelkiamų subtiekėjų, subtiekėjų ar subrangovų pavadinimai;</w:t>
      </w:r>
    </w:p>
    <w:p w:rsidR="009C49AF" w:rsidRPr="00E1205D" w:rsidRDefault="009C49AF" w:rsidP="00E1205D">
      <w:pPr>
        <w:pStyle w:val="Default"/>
        <w:jc w:val="both"/>
        <w:rPr>
          <w:color w:val="auto"/>
        </w:rPr>
      </w:pPr>
      <w:r w:rsidRPr="00E1205D">
        <w:rPr>
          <w:color w:val="auto"/>
        </w:rPr>
        <w:t>104.3. kai atplėšiami vokai, kuriuose nurodyta pasiūlymo kaina - pasiūlyme nurodyta kaina žodžiais ir skaičiais;</w:t>
      </w:r>
    </w:p>
    <w:p w:rsidR="009C49AF" w:rsidRPr="00E1205D" w:rsidRDefault="009C49AF" w:rsidP="00E1205D">
      <w:pPr>
        <w:pStyle w:val="Default"/>
        <w:jc w:val="both"/>
        <w:rPr>
          <w:color w:val="auto"/>
        </w:rPr>
      </w:pPr>
      <w:r w:rsidRPr="00E1205D">
        <w:rPr>
          <w:color w:val="auto"/>
        </w:rPr>
        <w:t>104.4. kai atplėšiami vokai, kuriuose yra pasiūlymo techniniai duomenys – pagrindinės techninės pasiūlymo charakteristikos;</w:t>
      </w:r>
    </w:p>
    <w:p w:rsidR="009C49AF" w:rsidRPr="00E1205D" w:rsidRDefault="009C49AF" w:rsidP="00E1205D">
      <w:pPr>
        <w:pStyle w:val="Default"/>
        <w:jc w:val="both"/>
        <w:rPr>
          <w:color w:val="auto"/>
        </w:rPr>
      </w:pPr>
      <w:r w:rsidRPr="00E1205D">
        <w:rPr>
          <w:color w:val="auto"/>
        </w:rPr>
        <w:t>104.5. kai atplėšiami vokai, kuriuose yra nurodyti su pirkimo objektu susiję kriterijai – pasiūlyme nurodyti kriterijai, susiję su pirkimo objektu;</w:t>
      </w:r>
    </w:p>
    <w:p w:rsidR="009C49AF" w:rsidRPr="00E1205D" w:rsidRDefault="009C49AF" w:rsidP="00E1205D">
      <w:pPr>
        <w:pStyle w:val="Default"/>
        <w:jc w:val="both"/>
        <w:rPr>
          <w:color w:val="auto"/>
        </w:rPr>
      </w:pPr>
      <w:r w:rsidRPr="00E1205D">
        <w:rPr>
          <w:color w:val="auto"/>
        </w:rPr>
        <w:t>104.6. ar pasiūlymas pasirašytas tiekėjo ar jo įgalioto asmens, o elektroninėmis priemonėmis teikiamas pasiūlymas – pateiktas su saugiu elektroniniu parašu;</w:t>
      </w:r>
    </w:p>
    <w:p w:rsidR="009C49AF" w:rsidRPr="00E1205D" w:rsidRDefault="009C49AF" w:rsidP="00E1205D">
      <w:pPr>
        <w:pStyle w:val="Default"/>
        <w:jc w:val="both"/>
        <w:rPr>
          <w:color w:val="auto"/>
        </w:rPr>
      </w:pPr>
      <w:r w:rsidRPr="00E1205D">
        <w:rPr>
          <w:color w:val="auto"/>
        </w:rPr>
        <w:t xml:space="preserve">104.7. ar yra pateiktas pasiūlymo galiojimo užtikrinimas, jei </w:t>
      </w:r>
      <w:r w:rsidR="00AF6E50" w:rsidRPr="00E1205D">
        <w:t>Perkančioji organizacija</w:t>
      </w:r>
      <w:r w:rsidRPr="00E1205D">
        <w:rPr>
          <w:color w:val="auto"/>
        </w:rPr>
        <w:t xml:space="preserve"> jo reikalavo.</w:t>
      </w:r>
    </w:p>
    <w:p w:rsidR="009C49AF" w:rsidRPr="00E1205D" w:rsidRDefault="009C49AF" w:rsidP="00E1205D">
      <w:pPr>
        <w:pStyle w:val="Default"/>
        <w:jc w:val="both"/>
        <w:rPr>
          <w:color w:val="auto"/>
        </w:rPr>
      </w:pPr>
      <w:r w:rsidRPr="00E1205D">
        <w:rPr>
          <w:color w:val="auto"/>
        </w:rPr>
        <w:t>105. Jeigu pirkimas susideda iš atskirų pirkimo dalių, Taisyklių 104 punkte nurodyta informacija skelbiama dėl kiekvienos pirkimo dalies. Tokia informacija turi būti nurodoma ir vokų atplėšimo posėdžio protokole.</w:t>
      </w:r>
    </w:p>
    <w:p w:rsidR="009C49AF" w:rsidRPr="00E1205D" w:rsidRDefault="009C49AF" w:rsidP="00E1205D">
      <w:pPr>
        <w:pStyle w:val="Default"/>
        <w:jc w:val="both"/>
        <w:rPr>
          <w:color w:val="auto"/>
        </w:rPr>
      </w:pPr>
      <w:r w:rsidRPr="00E1205D">
        <w:rPr>
          <w:color w:val="auto"/>
        </w:rPr>
        <w:t>106. Vokų su pasiūlymais atplėšimo metu turi būti leista posėdyje dalyvaujantiems suinteresuotiems tiekėjams ar jų įgaliotiems atstovams viešai ištaisyti pastebėtus jų pasiūlymo įforminimo trūkumus, kuriuos įmanoma ištaisyti posėdžio metu.</w:t>
      </w:r>
    </w:p>
    <w:p w:rsidR="009C49AF" w:rsidRPr="00E1205D" w:rsidRDefault="009C49AF" w:rsidP="00E1205D">
      <w:pPr>
        <w:pStyle w:val="Default"/>
        <w:jc w:val="both"/>
        <w:rPr>
          <w:color w:val="auto"/>
        </w:rPr>
      </w:pPr>
      <w:r w:rsidRPr="00E1205D">
        <w:rPr>
          <w:color w:val="auto"/>
        </w:rPr>
        <w:t xml:space="preserve">107. Apie vokų su pasiūlymais atplėšimo procedūros metu paskelbtą informaciją raštu pranešama ir vokų atplėšimo procedūroje nedalyvavusiems pasiūlymus pateikusiems tiekėjams, jeigu jie to </w:t>
      </w:r>
      <w:r w:rsidRPr="00E1205D">
        <w:rPr>
          <w:color w:val="auto"/>
        </w:rPr>
        <w:lastRenderedPageBreak/>
        <w:t xml:space="preserve">pageidauja. Kiekvienas vokų atplėšimo procedūroje dalyvaujantis tiekėjas ar jo atstovas turi teisę asmeniškai susipažinti su viešai perskaityta informacija. Supažindindama su šia informacija </w:t>
      </w:r>
      <w:r w:rsidR="00AF6E50" w:rsidRPr="00E1205D">
        <w:t>Perkančioji organizacija</w:t>
      </w:r>
      <w:r w:rsidR="00AF6E50" w:rsidRPr="00E1205D">
        <w:rPr>
          <w:color w:val="auto"/>
        </w:rPr>
        <w:t xml:space="preserve"> </w:t>
      </w:r>
      <w:r w:rsidRPr="00E1205D">
        <w:rPr>
          <w:color w:val="auto"/>
        </w:rPr>
        <w:t xml:space="preserve">negali atskleisti tiekėjo pasiūlyme esančios informacijos, kurią tiekėjas pasiūlyme nurodė kaip konfidencialią, išskyrus tokią, kuri pagal teisės </w:t>
      </w:r>
      <w:r w:rsidR="00AF6E50" w:rsidRPr="00E1205D">
        <w:rPr>
          <w:color w:val="auto"/>
        </w:rPr>
        <w:t>aktus negali būti konfidenciali</w:t>
      </w:r>
      <w:r w:rsidRPr="00E1205D">
        <w:rPr>
          <w:color w:val="auto"/>
        </w:rPr>
        <w:t>.</w:t>
      </w:r>
    </w:p>
    <w:p w:rsidR="009C49AF" w:rsidRPr="00E1205D" w:rsidRDefault="009C49AF" w:rsidP="00E1205D">
      <w:pPr>
        <w:pStyle w:val="Default"/>
        <w:jc w:val="both"/>
        <w:rPr>
          <w:color w:val="auto"/>
        </w:rPr>
      </w:pPr>
      <w:r w:rsidRPr="00E1205D">
        <w:rPr>
          <w:color w:val="auto"/>
        </w:rPr>
        <w:t>108. Pasiūlymai nagrinėjami ir vertinami konfidencialiai, nedalyvaujant pasiūlymus pateikusiems tiekėjams ar jų atstovams.</w:t>
      </w:r>
    </w:p>
    <w:p w:rsidR="009C49AF" w:rsidRPr="00E1205D" w:rsidRDefault="009C49AF" w:rsidP="00E1205D">
      <w:pPr>
        <w:pStyle w:val="Default"/>
        <w:jc w:val="both"/>
        <w:rPr>
          <w:color w:val="auto"/>
        </w:rPr>
      </w:pPr>
      <w:r w:rsidRPr="00E1205D">
        <w:rPr>
          <w:color w:val="auto"/>
        </w:rPr>
        <w:t xml:space="preserve">109. </w:t>
      </w:r>
      <w:r w:rsidR="00AF6E50" w:rsidRPr="00E1205D">
        <w:t>Perkančioji organizacija</w:t>
      </w:r>
      <w:r w:rsidRPr="00E1205D">
        <w:rPr>
          <w:color w:val="auto"/>
        </w:rPr>
        <w:t xml:space="preserve"> pasiūlymus nagrinėja šiais etapais:</w:t>
      </w:r>
    </w:p>
    <w:p w:rsidR="009C49AF" w:rsidRPr="00E1205D" w:rsidRDefault="009C49AF" w:rsidP="00E1205D">
      <w:pPr>
        <w:pStyle w:val="Default"/>
        <w:jc w:val="both"/>
        <w:rPr>
          <w:color w:val="auto"/>
        </w:rPr>
      </w:pPr>
      <w:r w:rsidRPr="00E1205D">
        <w:rPr>
          <w:color w:val="auto"/>
        </w:rPr>
        <w:t>109.1. 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kvalifikacinių duomenų atitikimą pirkimo dokumentuose nustatytiems minimaliems kvalifikacijos reikalavimams;</w:t>
      </w:r>
    </w:p>
    <w:p w:rsidR="009C49AF" w:rsidRPr="00E1205D" w:rsidRDefault="009C49AF" w:rsidP="00E1205D">
      <w:pPr>
        <w:pStyle w:val="Default"/>
        <w:jc w:val="both"/>
        <w:rPr>
          <w:color w:val="auto"/>
        </w:rPr>
      </w:pPr>
      <w:r w:rsidRPr="00E1205D">
        <w:rPr>
          <w:color w:val="auto"/>
        </w:rPr>
        <w:t>109.2.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p>
    <w:p w:rsidR="009C49AF" w:rsidRPr="00E1205D" w:rsidRDefault="009C49AF" w:rsidP="00E1205D">
      <w:pPr>
        <w:pStyle w:val="Default"/>
        <w:jc w:val="both"/>
        <w:rPr>
          <w:color w:val="auto"/>
        </w:rPr>
      </w:pPr>
      <w:r w:rsidRPr="00E1205D">
        <w:rPr>
          <w:color w:val="auto"/>
        </w:rPr>
        <w:t>109.3. tikrina ar pasiūlyme nėra kainos apskaičiavimo klaidų:</w:t>
      </w:r>
    </w:p>
    <w:p w:rsidR="009C49AF" w:rsidRPr="00E1205D" w:rsidRDefault="009C49AF" w:rsidP="00E1205D">
      <w:pPr>
        <w:pStyle w:val="Default"/>
        <w:jc w:val="both"/>
        <w:rPr>
          <w:color w:val="auto"/>
        </w:rPr>
      </w:pPr>
      <w:r w:rsidRPr="00E1205D">
        <w:rPr>
          <w:color w:val="auto"/>
        </w:rPr>
        <w:t xml:space="preserve">109.3.1.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AF6E50" w:rsidRPr="00E1205D">
        <w:t>Perkančiosios organizacijos</w:t>
      </w:r>
      <w:r w:rsidRPr="00E1205D">
        <w:rPr>
          <w:color w:val="auto"/>
        </w:rPr>
        <w:t xml:space="preserve"> nurodytą terminą neištaiso aritmetinių klaidų ir (ar) nepaaiškina pasiūlymo, jo pasiūlymas laikomas neatitinkančiu pirkimo dokumentuose nustatytų reikalavimų;</w:t>
      </w:r>
    </w:p>
    <w:p w:rsidR="009C49AF" w:rsidRPr="00E1205D" w:rsidRDefault="009C49AF" w:rsidP="00E1205D">
      <w:pPr>
        <w:pStyle w:val="Default"/>
        <w:jc w:val="both"/>
        <w:rPr>
          <w:color w:val="auto"/>
        </w:rPr>
      </w:pPr>
      <w:r w:rsidRPr="00E1205D">
        <w:rPr>
          <w:color w:val="auto"/>
        </w:rPr>
        <w:t>109.3.2. tuo atveju, kai pasiūlyme nurodyta kaina, išreikšta skaičiais, neatitinka kainos, nurodytos žodžiais, teisinga laikoma kaina, nurodyta žodžiais;</w:t>
      </w:r>
    </w:p>
    <w:p w:rsidR="009C49AF" w:rsidRPr="00E1205D" w:rsidRDefault="009C49AF" w:rsidP="00E1205D">
      <w:pPr>
        <w:pStyle w:val="Default"/>
        <w:jc w:val="both"/>
        <w:rPr>
          <w:color w:val="auto"/>
        </w:rPr>
      </w:pPr>
      <w:r w:rsidRPr="00E1205D">
        <w:rPr>
          <w:color w:val="auto"/>
        </w:rPr>
        <w:t>109.3.3.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9C49AF" w:rsidRPr="00E1205D" w:rsidRDefault="009C49AF" w:rsidP="00E1205D">
      <w:pPr>
        <w:pStyle w:val="Default"/>
        <w:jc w:val="both"/>
        <w:rPr>
          <w:color w:val="auto"/>
        </w:rPr>
      </w:pPr>
      <w:r w:rsidRPr="00E1205D">
        <w:rPr>
          <w:color w:val="auto"/>
        </w:rPr>
        <w:t xml:space="preserve">109.4. 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(derybų atveju – galutinė kaina), </w:t>
      </w:r>
      <w:r w:rsidR="00AF6E50" w:rsidRPr="00E1205D">
        <w:t>Perkančioji organizacija</w:t>
      </w:r>
      <w:r w:rsidRPr="00E1205D">
        <w:rPr>
          <w:color w:val="auto"/>
        </w:rPr>
        <w:t xml:space="preserve"> privalo pareikalauti, kad dalyvis pagrįstų siūlomą kainą (derybų atveju – galutinę kainą) raštu. Siekiant įsitikinti, ar pateiktame pasiūlyme nurodyta kaina (derybų atveju – galutinė kaina) yra neįprastai maža, </w:t>
      </w:r>
      <w:r w:rsidR="00AF6E50" w:rsidRPr="00E1205D">
        <w:t>Perkančioji organizacija</w:t>
      </w:r>
      <w:r w:rsidRPr="00E1205D">
        <w:rPr>
          <w:color w:val="auto"/>
        </w:rPr>
        <w:t xml:space="preserve"> atsižvelgia į Pasiūlyme nurodytos prekių, paslaugų ar darbų neįprastai mažos kainos pagrindimo rekomendacijas, patvirtintas Viešųjų pirkimų tarnybos direktoriaus 2009 m. lapkričio 10 d. įsakymu Nr. 1S-122;</w:t>
      </w:r>
    </w:p>
    <w:p w:rsidR="009C49AF" w:rsidRPr="00E1205D" w:rsidRDefault="009C49AF" w:rsidP="00E1205D">
      <w:pPr>
        <w:pStyle w:val="Default"/>
        <w:jc w:val="both"/>
        <w:rPr>
          <w:color w:val="auto"/>
        </w:rPr>
      </w:pPr>
      <w:r w:rsidRPr="00E1205D">
        <w:rPr>
          <w:color w:val="auto"/>
        </w:rPr>
        <w:t xml:space="preserve">109.5. tikrina ar pasiūlyta kaina nėra per didelė ir (ar) nepriimtina </w:t>
      </w:r>
      <w:r w:rsidR="00AF6E50" w:rsidRPr="00E1205D">
        <w:t>Perkančiąjai organizacija</w:t>
      </w:r>
      <w:r w:rsidRPr="00E1205D">
        <w:rPr>
          <w:color w:val="auto"/>
        </w:rPr>
        <w:t>i.</w:t>
      </w:r>
    </w:p>
    <w:p w:rsidR="009C49AF" w:rsidRPr="00E1205D" w:rsidRDefault="009C49AF" w:rsidP="00E1205D">
      <w:pPr>
        <w:pStyle w:val="Default"/>
        <w:jc w:val="both"/>
        <w:rPr>
          <w:color w:val="auto"/>
        </w:rPr>
      </w:pPr>
      <w:r w:rsidRPr="00E1205D">
        <w:rPr>
          <w:color w:val="auto"/>
        </w:rPr>
        <w:t xml:space="preserve">110. </w:t>
      </w:r>
      <w:r w:rsidR="00AF6E50" w:rsidRPr="00E1205D">
        <w:t>Perkančioji organizacija</w:t>
      </w:r>
      <w:r w:rsidRPr="00E1205D">
        <w:rPr>
          <w:color w:val="auto"/>
        </w:rPr>
        <w:t xml:space="preserve"> atmeta pasiūlymą, jeigu:</w:t>
      </w:r>
    </w:p>
    <w:p w:rsidR="009C49AF" w:rsidRPr="00E1205D" w:rsidRDefault="009C49AF" w:rsidP="00E1205D">
      <w:pPr>
        <w:pStyle w:val="Default"/>
        <w:jc w:val="both"/>
        <w:rPr>
          <w:color w:val="auto"/>
        </w:rPr>
      </w:pPr>
      <w:r w:rsidRPr="00E1205D">
        <w:rPr>
          <w:color w:val="auto"/>
        </w:rPr>
        <w:t>110.1. tiekėjas neatitiko minimalių kvalifikacijos reikalavimų;</w:t>
      </w:r>
    </w:p>
    <w:p w:rsidR="009C49AF" w:rsidRPr="00E1205D" w:rsidRDefault="009C49AF" w:rsidP="00E1205D">
      <w:pPr>
        <w:pStyle w:val="Default"/>
        <w:jc w:val="both"/>
        <w:rPr>
          <w:color w:val="auto"/>
        </w:rPr>
      </w:pPr>
      <w:r w:rsidRPr="00E1205D">
        <w:rPr>
          <w:color w:val="auto"/>
        </w:rPr>
        <w:t xml:space="preserve">110.2. tiekėjas savo pasiūlyme pateikė netikslius ar neišsamius duomenis apie savo kvalifikaciją ir, </w:t>
      </w:r>
      <w:r w:rsidR="00AF6E50" w:rsidRPr="00E1205D">
        <w:t>Perkančiąjai organizacij</w:t>
      </w:r>
      <w:r w:rsidR="00AF6E50" w:rsidRPr="00E1205D">
        <w:rPr>
          <w:color w:val="auto"/>
        </w:rPr>
        <w:t>a</w:t>
      </w:r>
      <w:r w:rsidRPr="00E1205D">
        <w:rPr>
          <w:color w:val="auto"/>
        </w:rPr>
        <w:t>i prašant, nepatikslino jų;</w:t>
      </w:r>
    </w:p>
    <w:p w:rsidR="009C49AF" w:rsidRPr="00E1205D" w:rsidRDefault="009C49AF" w:rsidP="00E1205D">
      <w:pPr>
        <w:pStyle w:val="Default"/>
        <w:jc w:val="both"/>
        <w:rPr>
          <w:color w:val="auto"/>
        </w:rPr>
      </w:pPr>
      <w:r w:rsidRPr="00E1205D">
        <w:rPr>
          <w:color w:val="auto"/>
        </w:rPr>
        <w:t>110.3. pasiūlymas neatitiko pirkimo dokumentuose nustatytų pasiūlymo pateikimo reikalavimų;</w:t>
      </w:r>
    </w:p>
    <w:p w:rsidR="009C49AF" w:rsidRPr="00E1205D" w:rsidRDefault="009C49AF" w:rsidP="00E1205D">
      <w:pPr>
        <w:pStyle w:val="Default"/>
        <w:jc w:val="both"/>
        <w:rPr>
          <w:color w:val="auto"/>
        </w:rPr>
      </w:pPr>
      <w:r w:rsidRPr="00E1205D">
        <w:rPr>
          <w:color w:val="auto"/>
        </w:rPr>
        <w:t>110.4. pasiūlyto pirkimo objekto techninė specifikacija neatitiko pirkimo dokumentų techninėje specifikacijoje nustatytų reikalavimų pirkimo objektui;</w:t>
      </w:r>
    </w:p>
    <w:p w:rsidR="009C49AF" w:rsidRPr="00E1205D" w:rsidRDefault="009C49AF" w:rsidP="00E1205D">
      <w:pPr>
        <w:pStyle w:val="Default"/>
        <w:jc w:val="both"/>
        <w:rPr>
          <w:color w:val="auto"/>
        </w:rPr>
      </w:pPr>
      <w:r w:rsidRPr="00E1205D">
        <w:rPr>
          <w:color w:val="auto"/>
        </w:rPr>
        <w:lastRenderedPageBreak/>
        <w:t xml:space="preserve">110.5. buvo pasiūlyta neįprastai maža kaina ir tiekėjas </w:t>
      </w:r>
      <w:r w:rsidR="00AF6E50" w:rsidRPr="00E1205D">
        <w:t>Perkančiosios organizacij</w:t>
      </w:r>
      <w:r w:rsidRPr="00E1205D">
        <w:rPr>
          <w:color w:val="auto"/>
        </w:rPr>
        <w:t>os prašymu nepateikė raštiško kainos sudėtinių dalių pagrindimo arba kitaip nepagrindė neįprastai mažos kainos;</w:t>
      </w:r>
    </w:p>
    <w:p w:rsidR="009C49AF" w:rsidRPr="00E1205D" w:rsidRDefault="009C49AF" w:rsidP="00E1205D">
      <w:pPr>
        <w:pStyle w:val="Default"/>
        <w:jc w:val="both"/>
        <w:rPr>
          <w:color w:val="auto"/>
        </w:rPr>
      </w:pPr>
      <w:r w:rsidRPr="00E1205D">
        <w:rPr>
          <w:color w:val="auto"/>
        </w:rPr>
        <w:t>110.6. visų tiekėjų, kurių pasiūlymai neatmesti dėl kitų priežasčių, buvo pasiūlytos per didelės ir (ar) nepriimtinos kainos;</w:t>
      </w:r>
    </w:p>
    <w:p w:rsidR="009C49AF" w:rsidRPr="00E1205D" w:rsidRDefault="009C49AF" w:rsidP="00E1205D">
      <w:pPr>
        <w:pStyle w:val="Default"/>
        <w:jc w:val="both"/>
        <w:rPr>
          <w:color w:val="auto"/>
        </w:rPr>
      </w:pPr>
      <w:r w:rsidRPr="00E1205D">
        <w:rPr>
          <w:color w:val="auto"/>
        </w:rPr>
        <w:t xml:space="preserve">110.7. tiekėjas per </w:t>
      </w:r>
      <w:r w:rsidR="00AF6E50" w:rsidRPr="00E1205D">
        <w:t>Perkančiosios organizacij</w:t>
      </w:r>
      <w:r w:rsidR="00AF6E50" w:rsidRPr="00E1205D">
        <w:rPr>
          <w:color w:val="auto"/>
        </w:rPr>
        <w:t>os</w:t>
      </w:r>
      <w:r w:rsidRPr="00E1205D">
        <w:rPr>
          <w:color w:val="auto"/>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9C49AF" w:rsidRPr="00E1205D" w:rsidRDefault="009C49AF" w:rsidP="00E1205D">
      <w:pPr>
        <w:pStyle w:val="Default"/>
        <w:jc w:val="both"/>
        <w:rPr>
          <w:color w:val="auto"/>
        </w:rPr>
      </w:pPr>
      <w:r w:rsidRPr="00E1205D">
        <w:rPr>
          <w:color w:val="auto"/>
        </w:rPr>
        <w:t>110.8. dėl kitų pirkimo dokumentuose nurodytų atmetimo priežasčių.</w:t>
      </w:r>
    </w:p>
    <w:p w:rsidR="009C49AF" w:rsidRPr="00E1205D" w:rsidRDefault="009C49AF" w:rsidP="00E1205D">
      <w:pPr>
        <w:pStyle w:val="Default"/>
        <w:jc w:val="both"/>
        <w:rPr>
          <w:color w:val="auto"/>
        </w:rPr>
      </w:pPr>
      <w:r w:rsidRPr="00E1205D">
        <w:rPr>
          <w:color w:val="auto"/>
        </w:rPr>
        <w:t xml:space="preserve">111. iškilus klausimų dėl pasiūlymų turinio </w:t>
      </w:r>
      <w:r w:rsidR="00AF6E50" w:rsidRPr="00E1205D">
        <w:t>Perkančioji organizacija</w:t>
      </w:r>
      <w:r w:rsidRPr="00E1205D">
        <w:rPr>
          <w:color w:val="auto"/>
        </w:rPr>
        <w:t xml:space="preserve"> gali prašyti, kad dalyviai pateiktų paaiškinimus nekeisdami pasiūlymo esmės, t.y. siūlomų prekių, paslaugų, darbų ir jų pateikimo, suteikimo ar atlikimo. Tiekėjai ar jų atstovai gali būti kviečiami į </w:t>
      </w:r>
      <w:r w:rsidR="00AF6E50" w:rsidRPr="00E1205D">
        <w:t>Perkančiąją organizacij</w:t>
      </w:r>
      <w:r w:rsidRPr="00E1205D">
        <w:rPr>
          <w:color w:val="auto"/>
        </w:rPr>
        <w:t>ą, iš anksto raštu pranešant, į kokius klausimus jie turės atsakyti.</w:t>
      </w:r>
    </w:p>
    <w:p w:rsidR="009C49AF" w:rsidRPr="00E1205D" w:rsidRDefault="009C49AF" w:rsidP="00E1205D">
      <w:pPr>
        <w:pStyle w:val="Default"/>
        <w:jc w:val="both"/>
        <w:rPr>
          <w:color w:val="auto"/>
        </w:rPr>
      </w:pPr>
      <w:r w:rsidRPr="00E1205D">
        <w:rPr>
          <w:color w:val="auto"/>
        </w:rPr>
        <w:t xml:space="preserve">112.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AF6E50" w:rsidRPr="00E1205D">
        <w:t>Perkančioji organizacija</w:t>
      </w:r>
      <w:r w:rsidRPr="00E1205D">
        <w:rPr>
          <w:color w:val="auto"/>
        </w:rPr>
        <w:t xml:space="preserve"> privalo prašyti tiekėjo patikslinti, papildyti arba pateikti šiuos dokumentus per jos nustatytą protingą terminą, kuris negali būti trumpesnis kaip 3 darbo dienos nuo prašymo išsiuntimo iš </w:t>
      </w:r>
      <w:r w:rsidR="00AF6E50" w:rsidRPr="00E1205D">
        <w:t>Perkančiosios organizacij</w:t>
      </w:r>
      <w:r w:rsidRPr="00E1205D">
        <w:rPr>
          <w:color w:val="auto"/>
        </w:rPr>
        <w:t>os dienos.</w:t>
      </w:r>
    </w:p>
    <w:p w:rsidR="009C49AF" w:rsidRPr="00E1205D" w:rsidRDefault="009C49AF" w:rsidP="00E1205D">
      <w:pPr>
        <w:pStyle w:val="Default"/>
        <w:jc w:val="both"/>
        <w:rPr>
          <w:color w:val="auto"/>
        </w:rPr>
      </w:pPr>
      <w:r w:rsidRPr="00E1205D">
        <w:rPr>
          <w:color w:val="auto"/>
        </w:rPr>
        <w:t>113. Neatmesti pasiūlymai vertinami remiantis vienu iš šių kriterijų:</w:t>
      </w:r>
    </w:p>
    <w:p w:rsidR="009C49AF" w:rsidRPr="00E1205D" w:rsidRDefault="009C49AF" w:rsidP="00E1205D">
      <w:pPr>
        <w:pStyle w:val="Default"/>
        <w:jc w:val="both"/>
        <w:rPr>
          <w:color w:val="auto"/>
        </w:rPr>
      </w:pPr>
      <w:r w:rsidRPr="00E1205D">
        <w:rPr>
          <w:color w:val="auto"/>
        </w:rPr>
        <w:t>113.1. mažiausios kainos;</w:t>
      </w:r>
    </w:p>
    <w:p w:rsidR="009C49AF" w:rsidRPr="00E1205D" w:rsidRDefault="009C49AF" w:rsidP="00E1205D">
      <w:pPr>
        <w:pStyle w:val="Default"/>
        <w:jc w:val="both"/>
        <w:rPr>
          <w:color w:val="auto"/>
        </w:rPr>
      </w:pPr>
      <w:r w:rsidRPr="00E1205D">
        <w:rPr>
          <w:color w:val="auto"/>
        </w:rPr>
        <w:t xml:space="preserve">113.2. ekonomiškai naudingiausio pasiūlymo – kai pirkimo sutartis sudaroma su dalyviu, pateikusiu </w:t>
      </w:r>
      <w:r w:rsidR="00A72BF2" w:rsidRPr="00E1205D">
        <w:t>Perkančiąjai organizacijai</w:t>
      </w:r>
      <w:r w:rsidRPr="00E1205D">
        <w:rPr>
          <w:color w:val="auto"/>
        </w:rPr>
        <w:t xml:space="preserve">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p>
    <w:p w:rsidR="009C49AF" w:rsidRPr="00E1205D" w:rsidRDefault="009C49AF" w:rsidP="00E1205D">
      <w:pPr>
        <w:pStyle w:val="Default"/>
        <w:jc w:val="both"/>
        <w:rPr>
          <w:color w:val="auto"/>
        </w:rPr>
      </w:pPr>
      <w:r w:rsidRPr="00E1205D">
        <w:rPr>
          <w:color w:val="auto"/>
        </w:rPr>
        <w:t xml:space="preserve">113.3. tinkamiausio pasiūlymo – pagal </w:t>
      </w:r>
      <w:r w:rsidR="00A72BF2" w:rsidRPr="00E1205D">
        <w:t>Perkančiosios organizacij</w:t>
      </w:r>
      <w:r w:rsidRPr="00E1205D">
        <w:rPr>
          <w:color w:val="auto"/>
        </w:rPr>
        <w:t>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perkant meno, kultūros paslaugas.</w:t>
      </w:r>
    </w:p>
    <w:p w:rsidR="009C49AF" w:rsidRPr="00E1205D" w:rsidRDefault="009C49AF" w:rsidP="00E1205D">
      <w:pPr>
        <w:pStyle w:val="Default"/>
        <w:jc w:val="both"/>
        <w:rPr>
          <w:color w:val="auto"/>
        </w:rPr>
      </w:pPr>
      <w:r w:rsidRPr="00E1205D">
        <w:rPr>
          <w:color w:val="auto"/>
        </w:rPr>
        <w:t xml:space="preserve">114.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A72BF2" w:rsidRPr="00E1205D">
        <w:t>Perkančioji organizacija</w:t>
      </w:r>
      <w:r w:rsidR="00A72BF2" w:rsidRPr="00E1205D">
        <w:rPr>
          <w:color w:val="auto"/>
        </w:rPr>
        <w:t xml:space="preserve"> </w:t>
      </w:r>
      <w:r w:rsidRPr="00E1205D">
        <w:rPr>
          <w:color w:val="auto"/>
        </w:rPr>
        <w:t>turi nurodyti pirkimo dokumentuose taikomų kriterijų svarbos eiliškumą mažėjančia tvarka.</w:t>
      </w:r>
    </w:p>
    <w:p w:rsidR="009C49AF" w:rsidRPr="00E1205D" w:rsidRDefault="009C49AF" w:rsidP="00E1205D">
      <w:pPr>
        <w:pStyle w:val="Default"/>
        <w:jc w:val="both"/>
        <w:rPr>
          <w:color w:val="auto"/>
        </w:rPr>
      </w:pPr>
      <w:r w:rsidRPr="00E1205D">
        <w:rPr>
          <w:color w:val="auto"/>
        </w:rPr>
        <w:t xml:space="preserve">115. </w:t>
      </w:r>
      <w:r w:rsidR="00A72BF2" w:rsidRPr="00E1205D">
        <w:t>Perkančioji organizacija</w:t>
      </w:r>
      <w:r w:rsidRPr="00E1205D">
        <w:rPr>
          <w:color w:val="auto"/>
        </w:rPr>
        <w:t xml:space="preserve">,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w:t>
      </w:r>
      <w:r w:rsidRPr="00E1205D">
        <w:rPr>
          <w:color w:val="auto"/>
        </w:rPr>
        <w:lastRenderedPageBreak/>
        <w:t>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9C49AF" w:rsidRPr="00E1205D" w:rsidRDefault="009C49AF" w:rsidP="00E1205D">
      <w:pPr>
        <w:pStyle w:val="Default"/>
        <w:jc w:val="both"/>
        <w:rPr>
          <w:color w:val="auto"/>
        </w:rPr>
      </w:pPr>
      <w:r w:rsidRPr="00E1205D">
        <w:rPr>
          <w:color w:val="auto"/>
        </w:rPr>
        <w:t>116. Tais atvejais, kai pasiūlymą pateikti kviečiamas tik vienas tiekėjas arba pasiūlymą pateikia tik vienas tiekėjas, jo pasiūlymas laikomas laimėjusiu, jeigu jis neatmestas pagal Taisyklių 110 punkto nuostatas.</w:t>
      </w:r>
    </w:p>
    <w:p w:rsidR="009C49AF" w:rsidRPr="00E1205D" w:rsidRDefault="009C49AF" w:rsidP="00E1205D">
      <w:pPr>
        <w:pStyle w:val="Default"/>
        <w:jc w:val="both"/>
        <w:rPr>
          <w:color w:val="auto"/>
        </w:rPr>
      </w:pPr>
    </w:p>
    <w:p w:rsidR="009C49AF" w:rsidRDefault="009C49AF" w:rsidP="00E1205D">
      <w:pPr>
        <w:pStyle w:val="Default"/>
        <w:numPr>
          <w:ilvl w:val="0"/>
          <w:numId w:val="2"/>
        </w:numPr>
        <w:jc w:val="center"/>
        <w:rPr>
          <w:b/>
          <w:bCs/>
          <w:color w:val="auto"/>
        </w:rPr>
      </w:pPr>
      <w:r w:rsidRPr="00E1205D">
        <w:rPr>
          <w:b/>
          <w:bCs/>
          <w:color w:val="auto"/>
        </w:rPr>
        <w:t>PIRKIMO SUTARTIS</w:t>
      </w:r>
    </w:p>
    <w:p w:rsidR="00E1205D" w:rsidRPr="00E1205D" w:rsidRDefault="00E1205D" w:rsidP="00E1205D">
      <w:pPr>
        <w:pStyle w:val="Default"/>
        <w:ind w:left="1080"/>
        <w:rPr>
          <w:color w:val="auto"/>
        </w:rPr>
      </w:pPr>
    </w:p>
    <w:p w:rsidR="009C49AF" w:rsidRPr="00E1205D" w:rsidRDefault="009C49AF" w:rsidP="00E1205D">
      <w:pPr>
        <w:pStyle w:val="Default"/>
        <w:jc w:val="both"/>
        <w:rPr>
          <w:color w:val="auto"/>
        </w:rPr>
      </w:pPr>
      <w:r w:rsidRPr="00E1205D">
        <w:rPr>
          <w:color w:val="auto"/>
        </w:rPr>
        <w:t xml:space="preserve">117. </w:t>
      </w:r>
      <w:r w:rsidR="009E6FD5" w:rsidRPr="009432A1">
        <w:t>Perkančio</w:t>
      </w:r>
      <w:r w:rsidR="009E6FD5">
        <w:t>ji organizacija</w:t>
      </w:r>
      <w:r w:rsidRPr="00E1205D">
        <w:rPr>
          <w:color w:val="auto"/>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9C49AF" w:rsidRPr="00E1205D" w:rsidRDefault="009C49AF" w:rsidP="00E1205D">
      <w:pPr>
        <w:pStyle w:val="Default"/>
        <w:jc w:val="both"/>
        <w:rPr>
          <w:color w:val="auto"/>
        </w:rPr>
      </w:pPr>
      <w:r w:rsidRPr="00E1205D">
        <w:rPr>
          <w:color w:val="auto"/>
        </w:rPr>
        <w:t>118. Pirkimo komisija ar pirkimų organizatorius, įvykdęs pirkimo procedūras, parengia pirkimo sutarties projektą, jeigu jis nebuvo parengtas kaip pirkimo dokumentų sudėtinė dalis.</w:t>
      </w:r>
    </w:p>
    <w:p w:rsidR="009C49AF" w:rsidRPr="00E1205D" w:rsidRDefault="009C49AF" w:rsidP="00E1205D">
      <w:pPr>
        <w:pStyle w:val="Default"/>
        <w:jc w:val="both"/>
        <w:rPr>
          <w:color w:val="auto"/>
        </w:rPr>
      </w:pPr>
      <w:r w:rsidRPr="00E1205D">
        <w:rPr>
          <w:color w:val="auto"/>
        </w:rPr>
        <w:t>119. Pirkimo sutartis turi būti sudaroma nedelsiant, bet ne anksčiau, negu pasibaigė Viešųjų pirkimų įstatyme nustatytas pirkimo sutarties sudarymo atidėjimo terminas. Atidėjimo terminas gali būti netaikomas:</w:t>
      </w:r>
    </w:p>
    <w:p w:rsidR="009C49AF" w:rsidRPr="00E1205D" w:rsidRDefault="009C49AF" w:rsidP="00E1205D">
      <w:pPr>
        <w:pStyle w:val="Default"/>
        <w:jc w:val="both"/>
        <w:rPr>
          <w:color w:val="auto"/>
        </w:rPr>
      </w:pPr>
      <w:r w:rsidRPr="00E1205D">
        <w:rPr>
          <w:color w:val="auto"/>
        </w:rPr>
        <w:t>119.1. kai pagrindinė pirkimo sutartis sudaroma preliminariosios sutarties pagrindu;</w:t>
      </w:r>
    </w:p>
    <w:p w:rsidR="009C49AF" w:rsidRPr="00E1205D" w:rsidRDefault="009C49AF" w:rsidP="00E1205D">
      <w:pPr>
        <w:pStyle w:val="Default"/>
        <w:jc w:val="both"/>
        <w:rPr>
          <w:color w:val="auto"/>
        </w:rPr>
      </w:pPr>
      <w:r w:rsidRPr="00E1205D">
        <w:rPr>
          <w:color w:val="auto"/>
        </w:rPr>
        <w:t>119.2. vienintelis suinteresuotas dalyvis yra tas, su kuriuo sudaroma pirkimo sutartis, ir nėra suinteresuotų kandidatų;</w:t>
      </w:r>
    </w:p>
    <w:p w:rsidR="009C49AF" w:rsidRPr="00E1205D" w:rsidRDefault="009C49AF" w:rsidP="00E1205D">
      <w:pPr>
        <w:pStyle w:val="Default"/>
        <w:jc w:val="both"/>
        <w:rPr>
          <w:color w:val="auto"/>
        </w:rPr>
      </w:pPr>
      <w:r w:rsidRPr="00E1205D">
        <w:rPr>
          <w:color w:val="auto"/>
        </w:rPr>
        <w:t xml:space="preserve">119.3. kai pirkimo sutarties vertė mažesnė kaip </w:t>
      </w:r>
      <w:r w:rsidR="004921AF" w:rsidRPr="004921AF">
        <w:rPr>
          <w:color w:val="auto"/>
        </w:rPr>
        <w:t xml:space="preserve"> 3 000 eurų</w:t>
      </w:r>
      <w:r w:rsidR="004921AF">
        <w:rPr>
          <w:color w:val="auto"/>
        </w:rPr>
        <w:t xml:space="preserve"> </w:t>
      </w:r>
      <w:r w:rsidRPr="00E1205D">
        <w:rPr>
          <w:color w:val="auto"/>
        </w:rPr>
        <w:t>be PVM;</w:t>
      </w:r>
    </w:p>
    <w:p w:rsidR="009C49AF" w:rsidRPr="00E1205D" w:rsidRDefault="009C49AF" w:rsidP="00E1205D">
      <w:pPr>
        <w:pStyle w:val="Default"/>
        <w:jc w:val="both"/>
        <w:rPr>
          <w:color w:val="auto"/>
        </w:rPr>
      </w:pPr>
      <w:r w:rsidRPr="00E1205D">
        <w:rPr>
          <w:color w:val="auto"/>
        </w:rPr>
        <w:t>119.4. kai pirkimo sutartis sudaroma atliekant mažos vertės pirkimą.</w:t>
      </w:r>
    </w:p>
    <w:p w:rsidR="009C49AF" w:rsidRPr="00E1205D" w:rsidRDefault="009C49AF" w:rsidP="00E1205D">
      <w:pPr>
        <w:pStyle w:val="Default"/>
        <w:jc w:val="both"/>
        <w:rPr>
          <w:color w:val="auto"/>
        </w:rPr>
      </w:pPr>
      <w:r w:rsidRPr="00E1205D">
        <w:rPr>
          <w:color w:val="auto"/>
        </w:rPr>
        <w:t xml:space="preserve">120. Viešųjų pirkimų įstatymo 92 straipsnyje nurodytais atvejais, kai </w:t>
      </w:r>
      <w:r w:rsidR="00A72BF2" w:rsidRPr="00E1205D">
        <w:t>Perkančioji organizacija</w:t>
      </w:r>
      <w:r w:rsidRPr="00E1205D">
        <w:rPr>
          <w:color w:val="auto"/>
        </w:rPr>
        <w:t xml:space="preserve"> informacinį pranešimą skelbia CVP IS, pirkimo sutartis gali būti sudaroma ne anksčiau kaip po 5 darbo dienų nuo informacinio pranešimo paskelbimo dienos. Kai </w:t>
      </w:r>
      <w:r w:rsidR="00A72BF2" w:rsidRPr="00E1205D">
        <w:t>Perkančioji organizacija</w:t>
      </w:r>
      <w:r w:rsidRPr="00E1205D">
        <w:rPr>
          <w:color w:val="auto"/>
        </w:rPr>
        <w:t xml:space="preserve"> Europos sąjungos oficialiame leidinyje paskelbia pranešimą dėl savanoriško ex ante skaidrumo, pirkimo sutartis gali būti sudaroma ne anksčiau kaip po 10 dienų nuo šio pranešimo paskelbimo dienos.</w:t>
      </w:r>
    </w:p>
    <w:p w:rsidR="009C49AF" w:rsidRPr="00E1205D" w:rsidRDefault="009C49AF" w:rsidP="00E1205D">
      <w:pPr>
        <w:pStyle w:val="Default"/>
        <w:jc w:val="both"/>
        <w:rPr>
          <w:color w:val="auto"/>
        </w:rPr>
      </w:pPr>
      <w:r w:rsidRPr="00E1205D">
        <w:rPr>
          <w:color w:val="auto"/>
        </w:rPr>
        <w:t xml:space="preserve">121. Tais atvejais, kai pirkimo sutartis sudaroma raštu, o tiekėjas, kuriam buvo pasiūlyta sudaryti pirkimo sutartį, atsisako sudaryti pirkimo sutartį, tai </w:t>
      </w:r>
      <w:r w:rsidR="00A72BF2" w:rsidRPr="00E1205D">
        <w:t>Perkančioji organizacija</w:t>
      </w:r>
      <w:r w:rsidRPr="00E1205D">
        <w:rPr>
          <w:color w:val="auto"/>
        </w:rPr>
        <w:t xml:space="preserve"> siūlo sudaryti pirkimo sutartį tiekėjui, kurio pasiūlymas pagal patvirtintą pasiūlymų eilę yra pirmas po tiekėjo, atsisakiusio sudaryti pirkimo sutartį.</w:t>
      </w:r>
    </w:p>
    <w:p w:rsidR="009C49AF" w:rsidRPr="00E1205D" w:rsidRDefault="009C49AF" w:rsidP="00E1205D">
      <w:pPr>
        <w:pStyle w:val="Default"/>
        <w:jc w:val="both"/>
        <w:rPr>
          <w:color w:val="auto"/>
        </w:rPr>
      </w:pPr>
      <w:r w:rsidRPr="00E1205D">
        <w:rPr>
          <w:color w:val="auto"/>
        </w:rPr>
        <w:t>122. Atsisakymu sudaryti pirkimo sutartį laikomas bet kuris iš šių atvejų:</w:t>
      </w:r>
    </w:p>
    <w:p w:rsidR="009C49AF" w:rsidRPr="00E1205D" w:rsidRDefault="009C49AF" w:rsidP="00E1205D">
      <w:pPr>
        <w:pStyle w:val="Default"/>
        <w:jc w:val="both"/>
        <w:rPr>
          <w:color w:val="auto"/>
        </w:rPr>
      </w:pPr>
      <w:r w:rsidRPr="00E1205D">
        <w:rPr>
          <w:color w:val="auto"/>
        </w:rPr>
        <w:t>122.1. tiekėjas raštu atsisako sudaryti pirkimo sutartį;</w:t>
      </w:r>
    </w:p>
    <w:p w:rsidR="009C49AF" w:rsidRPr="00E1205D" w:rsidRDefault="009C49AF" w:rsidP="00E1205D">
      <w:pPr>
        <w:pStyle w:val="Default"/>
        <w:jc w:val="both"/>
        <w:rPr>
          <w:color w:val="auto"/>
        </w:rPr>
      </w:pPr>
      <w:r w:rsidRPr="00E1205D">
        <w:rPr>
          <w:color w:val="auto"/>
        </w:rPr>
        <w:t xml:space="preserve">122.2. tiekėjas nepasirašo pirkimo sutarties iki </w:t>
      </w:r>
      <w:r w:rsidR="00A72BF2" w:rsidRPr="00E1205D">
        <w:t>Perkančiosios organizacijos</w:t>
      </w:r>
      <w:r w:rsidRPr="00E1205D">
        <w:rPr>
          <w:color w:val="auto"/>
        </w:rPr>
        <w:t xml:space="preserve"> nurodyto laiko;</w:t>
      </w:r>
    </w:p>
    <w:p w:rsidR="009C49AF" w:rsidRPr="00E1205D" w:rsidRDefault="009C49AF" w:rsidP="00E1205D">
      <w:pPr>
        <w:pStyle w:val="Default"/>
        <w:jc w:val="both"/>
        <w:rPr>
          <w:color w:val="auto"/>
        </w:rPr>
      </w:pPr>
      <w:r w:rsidRPr="00E1205D">
        <w:rPr>
          <w:color w:val="auto"/>
        </w:rPr>
        <w:t>122.3. tiekėjas atsisako pasirašyti pirkimo sutartį pirkimo dokumentuose nustatytomis sąlygomis;</w:t>
      </w:r>
    </w:p>
    <w:p w:rsidR="009C49AF" w:rsidRPr="00E1205D" w:rsidRDefault="009C49AF" w:rsidP="00E1205D">
      <w:pPr>
        <w:pStyle w:val="Default"/>
        <w:jc w:val="both"/>
        <w:rPr>
          <w:color w:val="auto"/>
        </w:rPr>
      </w:pPr>
      <w:r w:rsidRPr="00E1205D">
        <w:rPr>
          <w:color w:val="auto"/>
        </w:rPr>
        <w:t xml:space="preserve">122.4. tiekėjas nepateikia pirkimo dokumentuose nustatyto pirkimo sutarties įvykdymo užtikrinimo iki </w:t>
      </w:r>
      <w:r w:rsidR="00A72BF2" w:rsidRPr="00E1205D">
        <w:t xml:space="preserve">Perkančiosios organizacijos </w:t>
      </w:r>
      <w:r w:rsidRPr="00E1205D">
        <w:rPr>
          <w:color w:val="auto"/>
        </w:rPr>
        <w:t xml:space="preserve"> nurodyto laiko;</w:t>
      </w:r>
    </w:p>
    <w:p w:rsidR="009C49AF" w:rsidRPr="00E1205D" w:rsidRDefault="009C49AF" w:rsidP="00E1205D">
      <w:pPr>
        <w:pStyle w:val="Default"/>
        <w:jc w:val="both"/>
        <w:rPr>
          <w:color w:val="auto"/>
        </w:rPr>
      </w:pPr>
      <w:r w:rsidRPr="00E1205D">
        <w:rPr>
          <w:color w:val="auto"/>
        </w:rPr>
        <w:t xml:space="preserve">122.5. ūkio subjektų grupė, kurios pasiūlymas pripažintas geriausiu, neįgijo </w:t>
      </w:r>
      <w:r w:rsidR="00A72BF2" w:rsidRPr="00E1205D">
        <w:t>Perkančiosios organizacijos</w:t>
      </w:r>
      <w:r w:rsidRPr="00E1205D">
        <w:rPr>
          <w:color w:val="auto"/>
        </w:rPr>
        <w:t xml:space="preserve"> reikalaujamos teisinės formos.</w:t>
      </w:r>
    </w:p>
    <w:p w:rsidR="009C49AF" w:rsidRPr="00E1205D" w:rsidRDefault="009C49AF" w:rsidP="00E1205D">
      <w:pPr>
        <w:pStyle w:val="Default"/>
        <w:jc w:val="both"/>
        <w:rPr>
          <w:color w:val="auto"/>
        </w:rPr>
      </w:pPr>
      <w:r w:rsidRPr="00E1205D">
        <w:rPr>
          <w:color w:val="auto"/>
        </w:rPr>
        <w:t>123.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9C49AF" w:rsidRPr="00E1205D" w:rsidRDefault="009C49AF" w:rsidP="00E1205D">
      <w:pPr>
        <w:pStyle w:val="Default"/>
        <w:jc w:val="both"/>
        <w:rPr>
          <w:color w:val="auto"/>
        </w:rPr>
      </w:pPr>
      <w:r w:rsidRPr="00E1205D">
        <w:rPr>
          <w:color w:val="auto"/>
        </w:rPr>
        <w:t>124. Pirkimo sutartis sudaroma raštu, išskyrus atvejus, kai pirkimo sutartis gali būti sudaroma žodžiu. Kai pirkimo sutartis sudaroma raštu, turi būti nustatyta:</w:t>
      </w:r>
    </w:p>
    <w:p w:rsidR="009C49AF" w:rsidRPr="00E1205D" w:rsidRDefault="009C49AF" w:rsidP="00E1205D">
      <w:pPr>
        <w:pStyle w:val="Default"/>
        <w:jc w:val="both"/>
        <w:rPr>
          <w:color w:val="auto"/>
        </w:rPr>
      </w:pPr>
      <w:r w:rsidRPr="00E1205D">
        <w:rPr>
          <w:color w:val="auto"/>
        </w:rPr>
        <w:t>124.1. pirkimo sutarties šalių teisės ir pareigos;</w:t>
      </w:r>
    </w:p>
    <w:p w:rsidR="009C49AF" w:rsidRPr="00E1205D" w:rsidRDefault="009C49AF" w:rsidP="00E1205D">
      <w:pPr>
        <w:pStyle w:val="Default"/>
        <w:jc w:val="both"/>
        <w:rPr>
          <w:color w:val="auto"/>
        </w:rPr>
      </w:pPr>
      <w:r w:rsidRPr="00E1205D">
        <w:rPr>
          <w:color w:val="auto"/>
        </w:rPr>
        <w:t>124.2. perkamos prekės, paslaugos ar darbai, jeigu įmanoma, – tikslūs jų kiekiai;</w:t>
      </w:r>
    </w:p>
    <w:p w:rsidR="009C49AF" w:rsidRPr="00E1205D" w:rsidRDefault="009C49AF" w:rsidP="00E1205D">
      <w:pPr>
        <w:pStyle w:val="Default"/>
        <w:jc w:val="both"/>
        <w:rPr>
          <w:color w:val="auto"/>
        </w:rPr>
      </w:pPr>
      <w:r w:rsidRPr="00E1205D">
        <w:rPr>
          <w:color w:val="auto"/>
        </w:rPr>
        <w:lastRenderedPageBreak/>
        <w:t>124.3.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w:t>
      </w:r>
    </w:p>
    <w:p w:rsidR="009C49AF" w:rsidRPr="00E1205D" w:rsidRDefault="009C49AF" w:rsidP="00E1205D">
      <w:pPr>
        <w:pStyle w:val="Default"/>
        <w:jc w:val="both"/>
        <w:rPr>
          <w:color w:val="auto"/>
        </w:rPr>
      </w:pPr>
      <w:r w:rsidRPr="00E1205D">
        <w:rPr>
          <w:color w:val="auto"/>
        </w:rPr>
        <w:t>124.4. atsiskaitymų ir mokėjimo tvarka;</w:t>
      </w:r>
    </w:p>
    <w:p w:rsidR="009C49AF" w:rsidRPr="00E1205D" w:rsidRDefault="009C49AF" w:rsidP="00E1205D">
      <w:pPr>
        <w:pStyle w:val="Default"/>
        <w:jc w:val="both"/>
        <w:rPr>
          <w:color w:val="auto"/>
        </w:rPr>
      </w:pPr>
      <w:r w:rsidRPr="00E1205D">
        <w:rPr>
          <w:color w:val="auto"/>
        </w:rPr>
        <w:t>124.5. prievolių įvykdymo terminai;</w:t>
      </w:r>
    </w:p>
    <w:p w:rsidR="009C49AF" w:rsidRPr="00E1205D" w:rsidRDefault="009C49AF" w:rsidP="00E1205D">
      <w:pPr>
        <w:pStyle w:val="Default"/>
        <w:jc w:val="both"/>
        <w:rPr>
          <w:color w:val="auto"/>
        </w:rPr>
      </w:pPr>
      <w:r w:rsidRPr="00E1205D">
        <w:rPr>
          <w:color w:val="auto"/>
        </w:rPr>
        <w:t>124.6. prievolių įvykdymo užtikrinimas;</w:t>
      </w:r>
    </w:p>
    <w:p w:rsidR="009C49AF" w:rsidRPr="00E1205D" w:rsidRDefault="009C49AF" w:rsidP="00E1205D">
      <w:pPr>
        <w:pStyle w:val="Default"/>
        <w:jc w:val="both"/>
        <w:rPr>
          <w:color w:val="auto"/>
        </w:rPr>
      </w:pPr>
      <w:r w:rsidRPr="00E1205D">
        <w:rPr>
          <w:color w:val="auto"/>
        </w:rPr>
        <w:t>124.7. ginčų sprendimo tvarka;</w:t>
      </w:r>
    </w:p>
    <w:p w:rsidR="009C49AF" w:rsidRPr="00E1205D" w:rsidRDefault="009C49AF" w:rsidP="00E1205D">
      <w:pPr>
        <w:pStyle w:val="Default"/>
        <w:jc w:val="both"/>
        <w:rPr>
          <w:color w:val="auto"/>
        </w:rPr>
      </w:pPr>
      <w:r w:rsidRPr="00E1205D">
        <w:rPr>
          <w:color w:val="auto"/>
        </w:rPr>
        <w:t>124.8. pirkimo sutarties nutraukimo tvarka;</w:t>
      </w:r>
    </w:p>
    <w:p w:rsidR="009C49AF" w:rsidRPr="00E1205D" w:rsidRDefault="009C49AF" w:rsidP="00E1205D">
      <w:pPr>
        <w:pStyle w:val="Default"/>
        <w:jc w:val="both"/>
        <w:rPr>
          <w:color w:val="auto"/>
        </w:rPr>
      </w:pPr>
      <w:r w:rsidRPr="00E1205D">
        <w:rPr>
          <w:color w:val="auto"/>
        </w:rPr>
        <w:t>124.9. pirkimo sutarties galiojimas;</w:t>
      </w:r>
    </w:p>
    <w:p w:rsidR="009C49AF" w:rsidRPr="00E1205D" w:rsidRDefault="009C49AF" w:rsidP="00E1205D">
      <w:pPr>
        <w:pStyle w:val="Default"/>
        <w:jc w:val="both"/>
        <w:rPr>
          <w:color w:val="auto"/>
        </w:rPr>
      </w:pPr>
      <w:r w:rsidRPr="00E1205D">
        <w:rPr>
          <w:color w:val="auto"/>
        </w:rPr>
        <w:t>124.10. jeigu sudaroma preliminarioji sutartis – jai būdingos nuostatos;</w:t>
      </w:r>
    </w:p>
    <w:p w:rsidR="009C49AF" w:rsidRPr="00E1205D" w:rsidRDefault="009C49AF" w:rsidP="00E1205D">
      <w:pPr>
        <w:pStyle w:val="Default"/>
        <w:jc w:val="both"/>
        <w:rPr>
          <w:color w:val="auto"/>
        </w:rPr>
      </w:pPr>
      <w:r w:rsidRPr="00E1205D">
        <w:rPr>
          <w:color w:val="auto"/>
        </w:rPr>
        <w:t>124.11. subrangovai, subtiekėjai ar subteikėjai, jeigu vykdant pirkimo sutartį jie pasitelkiami, ir jų keitimo tvarka.</w:t>
      </w:r>
    </w:p>
    <w:p w:rsidR="004921AF" w:rsidRPr="004921AF" w:rsidRDefault="009C49AF" w:rsidP="004921AF">
      <w:pPr>
        <w:pStyle w:val="Default"/>
        <w:jc w:val="both"/>
        <w:rPr>
          <w:color w:val="auto"/>
        </w:rPr>
      </w:pPr>
      <w:r w:rsidRPr="00E1205D">
        <w:rPr>
          <w:color w:val="auto"/>
        </w:rPr>
        <w:t xml:space="preserve">125. </w:t>
      </w:r>
      <w:r w:rsidR="004921AF">
        <w:rPr>
          <w:color w:val="auto"/>
        </w:rPr>
        <w:t>P</w:t>
      </w:r>
      <w:r w:rsidR="004921AF" w:rsidRPr="004921AF">
        <w:rPr>
          <w:color w:val="auto"/>
        </w:rPr>
        <w:t>irkimo sutartis gali būti sudaroma žodžiu, kai atliekami supaprastinti pirkimai, kurių sutarties</w:t>
      </w:r>
    </w:p>
    <w:p w:rsidR="009C49AF" w:rsidRPr="00E1205D" w:rsidRDefault="004921AF" w:rsidP="004921AF">
      <w:pPr>
        <w:pStyle w:val="Default"/>
        <w:jc w:val="both"/>
        <w:rPr>
          <w:color w:val="auto"/>
        </w:rPr>
      </w:pPr>
      <w:r w:rsidRPr="004921AF">
        <w:rPr>
          <w:color w:val="auto"/>
        </w:rPr>
        <w:t xml:space="preserve">vertė yra mažesnė kaip 3 000 eurų (be </w:t>
      </w:r>
      <w:r>
        <w:rPr>
          <w:color w:val="auto"/>
        </w:rPr>
        <w:t>PVM</w:t>
      </w:r>
      <w:r w:rsidRPr="004921AF">
        <w:rPr>
          <w:color w:val="auto"/>
        </w:rPr>
        <w:t>)</w:t>
      </w:r>
      <w:r>
        <w:rPr>
          <w:color w:val="auto"/>
        </w:rPr>
        <w:t>.</w:t>
      </w:r>
    </w:p>
    <w:p w:rsidR="009C49AF" w:rsidRPr="00E1205D" w:rsidRDefault="009C49AF" w:rsidP="00E1205D">
      <w:pPr>
        <w:pStyle w:val="Default"/>
        <w:jc w:val="both"/>
        <w:rPr>
          <w:color w:val="auto"/>
        </w:rPr>
      </w:pPr>
      <w:r w:rsidRPr="00E1205D">
        <w:rPr>
          <w:color w:val="auto"/>
        </w:rPr>
        <w:t>126. Pirkimo sutarties sąlygos pirkimo sutarties galiojimo laikotarpiu negali būti keičiamos, išskyrus tokias pirkimo sutarties sąlygas, kurias pakeitus nebūtų pažeisti Viešųjų pirkimų įstatyme nustatyti principai ir tikslai bei tokiems pirkimo sutarties</w:t>
      </w:r>
      <w:r w:rsidR="00A558FF">
        <w:rPr>
          <w:color w:val="auto"/>
        </w:rPr>
        <w:t xml:space="preserve"> sąlygų pakeitimams yra gautas Viešųjų pirkimų t</w:t>
      </w:r>
      <w:r w:rsidRPr="00E1205D">
        <w:rPr>
          <w:color w:val="auto"/>
        </w:rPr>
        <w:t xml:space="preserve">arnybos sutikimas. Tarnybos sutikimo nereikalaujama, kai atlikus supaprastintą pirkimą sudarytos pirkimo sutarties vertė yra mažesnė kaip </w:t>
      </w:r>
      <w:r w:rsidR="004921AF">
        <w:rPr>
          <w:color w:val="auto"/>
        </w:rPr>
        <w:t>3</w:t>
      </w:r>
      <w:r w:rsidRPr="00E1205D">
        <w:rPr>
          <w:color w:val="auto"/>
        </w:rPr>
        <w:t xml:space="preserve"> 000 </w:t>
      </w:r>
      <w:r w:rsidR="004921AF">
        <w:rPr>
          <w:color w:val="auto"/>
        </w:rPr>
        <w:t>eurų</w:t>
      </w:r>
      <w:r w:rsidRPr="00E1205D">
        <w:rPr>
          <w:color w:val="auto"/>
        </w:rPr>
        <w:t xml:space="preserve"> be PVM arba kai pirkimo sutartis sudaryta atlikus mažos vertės pirkimą. </w:t>
      </w:r>
      <w:r w:rsidR="00A72BF2" w:rsidRPr="00E1205D">
        <w:t>Perkančioji organizacija</w:t>
      </w:r>
      <w:r w:rsidRPr="00E1205D">
        <w:rPr>
          <w:color w:val="auto"/>
        </w:rPr>
        <w:t>, norėdama keisti pirkimo sutarties sąlygas, atsižvelgia į Viešojo pirkimo–pardavimo sutarčių sąlygų keitimo rekomendacijas, patvirtintas Tarnybos direktoriaus 2009 m. gegužės 5 d. įsakymu Nr. 1S-43.</w:t>
      </w:r>
    </w:p>
    <w:p w:rsidR="009C49AF" w:rsidRDefault="009C49AF" w:rsidP="009C49AF">
      <w:pPr>
        <w:pStyle w:val="Default"/>
        <w:rPr>
          <w:color w:val="auto"/>
          <w:sz w:val="23"/>
          <w:szCs w:val="23"/>
        </w:rPr>
      </w:pPr>
    </w:p>
    <w:p w:rsidR="009C49AF" w:rsidRDefault="009C49AF" w:rsidP="009E6FD5">
      <w:pPr>
        <w:pStyle w:val="Default"/>
        <w:numPr>
          <w:ilvl w:val="0"/>
          <w:numId w:val="2"/>
        </w:numPr>
        <w:jc w:val="center"/>
        <w:rPr>
          <w:b/>
          <w:bCs/>
          <w:color w:val="auto"/>
          <w:sz w:val="23"/>
          <w:szCs w:val="23"/>
        </w:rPr>
      </w:pPr>
      <w:r>
        <w:rPr>
          <w:b/>
          <w:bCs/>
          <w:color w:val="auto"/>
          <w:sz w:val="23"/>
          <w:szCs w:val="23"/>
        </w:rPr>
        <w:t>PRELIMINARIOJI SUTARTIS</w:t>
      </w:r>
    </w:p>
    <w:p w:rsidR="009E6FD5" w:rsidRPr="00A558FF" w:rsidRDefault="009E6FD5" w:rsidP="00A558FF">
      <w:pPr>
        <w:pStyle w:val="Default"/>
        <w:ind w:left="1080"/>
        <w:jc w:val="both"/>
        <w:rPr>
          <w:color w:val="auto"/>
        </w:rPr>
      </w:pPr>
    </w:p>
    <w:p w:rsidR="009C49AF" w:rsidRPr="00A558FF" w:rsidRDefault="009C49AF" w:rsidP="00A558FF">
      <w:pPr>
        <w:pStyle w:val="Default"/>
        <w:jc w:val="both"/>
        <w:rPr>
          <w:color w:val="auto"/>
        </w:rPr>
      </w:pPr>
      <w:r w:rsidRPr="00A558FF">
        <w:rPr>
          <w:color w:val="auto"/>
        </w:rPr>
        <w:t xml:space="preserve">127. </w:t>
      </w:r>
      <w:r w:rsidR="00A72BF2" w:rsidRPr="00A558FF">
        <w:t>Perkančioji organizacija</w:t>
      </w:r>
      <w:r w:rsidRPr="00A558FF">
        <w:rPr>
          <w:color w:val="auto"/>
        </w:rPr>
        <w:t xml:space="preserve">,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w:t>
      </w:r>
      <w:r w:rsidR="009E6FD5" w:rsidRPr="00A558FF">
        <w:t>Perkančioji organizacija</w:t>
      </w:r>
      <w:r w:rsidRPr="00A558FF">
        <w:rPr>
          <w:color w:val="auto"/>
        </w:rPr>
        <w:t xml:space="preserve"> vadovaujasi Viešųjų pirkimų įstatymu ir Taisyklėmis. </w:t>
      </w:r>
    </w:p>
    <w:p w:rsidR="009C49AF" w:rsidRPr="00A558FF" w:rsidRDefault="009C49AF" w:rsidP="00A558FF">
      <w:pPr>
        <w:pStyle w:val="Default"/>
        <w:jc w:val="both"/>
        <w:rPr>
          <w:color w:val="auto"/>
        </w:rPr>
      </w:pPr>
      <w:r w:rsidRPr="00A558FF">
        <w:rPr>
          <w:color w:val="auto"/>
        </w:rPr>
        <w:t xml:space="preserve">128. Preliminarioji sutartis gali būti sudaroma tik raštu, ne ilgesniam kaip </w:t>
      </w:r>
      <w:r w:rsidR="009E6FD5" w:rsidRPr="00A558FF">
        <w:rPr>
          <w:color w:val="auto"/>
        </w:rPr>
        <w:t>3</w:t>
      </w:r>
      <w:r w:rsidRPr="00A558FF">
        <w:rPr>
          <w:color w:val="auto"/>
        </w:rPr>
        <w:t xml:space="preserve"> metų laikotarpiui. Preliminariosios sutarties pagrindu sudaroma pagrindinė pirkimo sutartis, atliekant prekių ir paslaugų pirkimus, kurių pagrindinės pirkimo sutarties vertė yra mažesnė kaip </w:t>
      </w:r>
      <w:r w:rsidR="004921AF" w:rsidRPr="004921AF">
        <w:rPr>
          <w:color w:val="auto"/>
        </w:rPr>
        <w:t>3 000 eurų be PVM</w:t>
      </w:r>
      <w:r w:rsidRPr="00A558FF">
        <w:rPr>
          <w:color w:val="auto"/>
        </w:rPr>
        <w:t xml:space="preserve">, gali būti sudaroma žodžiu. </w:t>
      </w:r>
    </w:p>
    <w:p w:rsidR="009C49AF" w:rsidRPr="00A558FF" w:rsidRDefault="009C49AF" w:rsidP="00A558FF">
      <w:pPr>
        <w:pStyle w:val="Default"/>
        <w:jc w:val="both"/>
        <w:rPr>
          <w:color w:val="auto"/>
        </w:rPr>
      </w:pPr>
      <w:r w:rsidRPr="00A558FF">
        <w:rPr>
          <w:color w:val="auto"/>
        </w:rPr>
        <w:t xml:space="preserve">129.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w:t>
      </w:r>
      <w:r w:rsidR="009E6FD5" w:rsidRPr="00A558FF">
        <w:t>Perkančioji organizacija</w:t>
      </w:r>
      <w:r w:rsidRPr="00A558FF">
        <w:rPr>
          <w:color w:val="auto"/>
        </w:rPr>
        <w:t xml:space="preserve"> gali priimti sprendimą preliminariojoje sutartyje nustatyti ne tik esmines, bet ir visas jos pagrindu sudaromos pagrindinės pirkimo sutarties sąlygas. </w:t>
      </w:r>
    </w:p>
    <w:p w:rsidR="009C49AF" w:rsidRPr="00A558FF" w:rsidRDefault="009C49AF" w:rsidP="00A558FF">
      <w:pPr>
        <w:pStyle w:val="Default"/>
        <w:jc w:val="both"/>
        <w:rPr>
          <w:color w:val="auto"/>
        </w:rPr>
      </w:pPr>
      <w:r w:rsidRPr="00A558FF">
        <w:rPr>
          <w:color w:val="auto"/>
        </w:rPr>
        <w:t xml:space="preserve">130. </w:t>
      </w:r>
      <w:r w:rsidR="009E6FD5" w:rsidRPr="00A558FF">
        <w:t>Perkančioji organizacija</w:t>
      </w:r>
      <w:r w:rsidRPr="00A558FF">
        <w:rPr>
          <w:color w:val="auto"/>
        </w:rPr>
        <w:t xml:space="preserve">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 </w:t>
      </w:r>
    </w:p>
    <w:p w:rsidR="009C49AF" w:rsidRPr="00A558FF" w:rsidRDefault="009C49AF" w:rsidP="00A558FF">
      <w:pPr>
        <w:pStyle w:val="Default"/>
        <w:jc w:val="both"/>
        <w:rPr>
          <w:color w:val="auto"/>
        </w:rPr>
      </w:pPr>
      <w:r w:rsidRPr="00A558FF">
        <w:rPr>
          <w:color w:val="auto"/>
        </w:rPr>
        <w:t xml:space="preserve">131.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9C49AF" w:rsidRPr="00A558FF" w:rsidRDefault="009C49AF" w:rsidP="00A558FF">
      <w:pPr>
        <w:pStyle w:val="Default"/>
        <w:jc w:val="both"/>
        <w:rPr>
          <w:color w:val="auto"/>
        </w:rPr>
      </w:pPr>
      <w:r w:rsidRPr="00A558FF">
        <w:rPr>
          <w:color w:val="auto"/>
        </w:rPr>
        <w:t xml:space="preserve">132. Tais atvejais, kai preliminarioji sutartis sudaryta su vienu tiekėju ir joje buvo nustatytos esminės pagrindinės pirkimo sutarties sąlygos, </w:t>
      </w:r>
      <w:r w:rsidR="009E6FD5" w:rsidRPr="00A558FF">
        <w:t>Perkančioji organizacija</w:t>
      </w:r>
      <w:r w:rsidRPr="00A558FF">
        <w:rPr>
          <w:color w:val="auto"/>
        </w:rPr>
        <w:t xml:space="preserve"> kreipiasi į tiekėją raštu, </w:t>
      </w:r>
      <w:r w:rsidRPr="00A558FF">
        <w:rPr>
          <w:color w:val="auto"/>
        </w:rPr>
        <w:lastRenderedPageBreak/>
        <w:t xml:space="preserve">prašydama papildyti pasiūlymą iki nustatyto termino, ir nurodo, kad papildymas negali keisti pasiūlymo esmės. </w:t>
      </w:r>
    </w:p>
    <w:p w:rsidR="009C49AF" w:rsidRPr="00A558FF" w:rsidRDefault="009C49AF" w:rsidP="00A558FF">
      <w:pPr>
        <w:pStyle w:val="Default"/>
        <w:jc w:val="both"/>
        <w:rPr>
          <w:color w:val="auto"/>
        </w:rPr>
      </w:pPr>
      <w:r w:rsidRPr="00A558FF">
        <w:rPr>
          <w:color w:val="auto"/>
        </w:rPr>
        <w:t xml:space="preserve">133.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w:t>
      </w:r>
      <w:r w:rsidR="009E6FD5" w:rsidRPr="00A558FF">
        <w:t>Perkančioji organizacija</w:t>
      </w:r>
      <w:r w:rsidRPr="00A558FF">
        <w:rPr>
          <w:color w:val="auto"/>
        </w:rPr>
        <w:t xml:space="preserve">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w:t>
      </w:r>
      <w:r w:rsidR="009E6FD5" w:rsidRPr="00A558FF">
        <w:t>Perkančioji organizacija</w:t>
      </w:r>
      <w:r w:rsidRPr="00A558FF">
        <w:rPr>
          <w:color w:val="auto"/>
        </w:rPr>
        <w:t xml:space="preserve"> raštu kreipiasi į kitą tiekėją, iš likusių tiekėjų laikomą geriausiu, siūlydama sudaryti pagrindinę pirkimo sutartį, ir t. t., kol </w:t>
      </w:r>
      <w:r w:rsidR="009E6FD5" w:rsidRPr="00A558FF">
        <w:rPr>
          <w:color w:val="auto"/>
        </w:rPr>
        <w:t>p</w:t>
      </w:r>
      <w:r w:rsidRPr="00A558FF">
        <w:rPr>
          <w:color w:val="auto"/>
        </w:rPr>
        <w:t xml:space="preserve">asirenkamas tiekėjas, su kuriuo bus sudaryta pagrindinė pirkimo sutartis. </w:t>
      </w:r>
    </w:p>
    <w:p w:rsidR="009C49AF" w:rsidRPr="00A558FF" w:rsidRDefault="009C49AF" w:rsidP="00A558FF">
      <w:pPr>
        <w:pStyle w:val="Default"/>
        <w:jc w:val="both"/>
        <w:rPr>
          <w:color w:val="auto"/>
        </w:rPr>
      </w:pPr>
      <w:r w:rsidRPr="00A558FF">
        <w:rPr>
          <w:color w:val="auto"/>
        </w:rPr>
        <w:t xml:space="preserve">134. 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135 punkte nurodyta tvarka. </w:t>
      </w:r>
    </w:p>
    <w:p w:rsidR="009C49AF" w:rsidRPr="00A558FF" w:rsidRDefault="009C49AF" w:rsidP="00A558FF">
      <w:pPr>
        <w:pStyle w:val="Default"/>
        <w:jc w:val="both"/>
        <w:rPr>
          <w:color w:val="auto"/>
        </w:rPr>
      </w:pPr>
      <w:r w:rsidRPr="00A558FF">
        <w:rPr>
          <w:color w:val="auto"/>
        </w:rPr>
        <w:t xml:space="preserve">135. Atnaujindama tiekėjų varžymąsi, </w:t>
      </w:r>
      <w:r w:rsidR="009E6FD5" w:rsidRPr="00A558FF">
        <w:t>Perkančioji organizacija</w:t>
      </w:r>
      <w:r w:rsidRPr="00A558FF">
        <w:rPr>
          <w:color w:val="auto"/>
        </w:rPr>
        <w:t xml:space="preserve">: </w:t>
      </w:r>
    </w:p>
    <w:p w:rsidR="009C49AF" w:rsidRPr="00A558FF" w:rsidRDefault="009C49AF" w:rsidP="00A558FF">
      <w:pPr>
        <w:pStyle w:val="Default"/>
        <w:jc w:val="both"/>
        <w:rPr>
          <w:color w:val="auto"/>
        </w:rPr>
      </w:pPr>
      <w:r w:rsidRPr="00A558FF">
        <w:rPr>
          <w:color w:val="auto"/>
        </w:rPr>
        <w:t xml:space="preserve">135.1.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9C49AF" w:rsidRPr="00A558FF" w:rsidRDefault="009C49AF" w:rsidP="00A558FF">
      <w:pPr>
        <w:pStyle w:val="Default"/>
        <w:jc w:val="both"/>
        <w:rPr>
          <w:color w:val="auto"/>
        </w:rPr>
      </w:pPr>
      <w:r w:rsidRPr="00A558FF">
        <w:rPr>
          <w:color w:val="auto"/>
        </w:rPr>
        <w:t xml:space="preserve">135.2. išrenka geriausią pasiūlymą pateikusį tiekėją, vadovaudamasi preliminariojoje sutartyje nustatytais pasiūlymų vertinimo kriterijais, ir su šį pasiūlymą pateikusiu tiekėju sudaro pagrindinę pirkimo sutartį. </w:t>
      </w:r>
    </w:p>
    <w:p w:rsidR="009C49AF" w:rsidRPr="00A558FF" w:rsidRDefault="009C49AF" w:rsidP="00A558FF">
      <w:pPr>
        <w:pStyle w:val="Default"/>
        <w:jc w:val="both"/>
        <w:rPr>
          <w:color w:val="auto"/>
        </w:rPr>
      </w:pPr>
      <w:r w:rsidRPr="00A558FF">
        <w:rPr>
          <w:color w:val="auto"/>
        </w:rPr>
        <w:t xml:space="preserve">136. 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 </w:t>
      </w:r>
    </w:p>
    <w:p w:rsidR="009C49AF" w:rsidRPr="00A558FF" w:rsidRDefault="009C49AF" w:rsidP="00A558FF">
      <w:pPr>
        <w:pStyle w:val="Default"/>
        <w:jc w:val="both"/>
        <w:rPr>
          <w:color w:val="auto"/>
        </w:rPr>
      </w:pPr>
    </w:p>
    <w:p w:rsidR="009C49AF" w:rsidRDefault="009C49AF" w:rsidP="00A558FF">
      <w:pPr>
        <w:pStyle w:val="Default"/>
        <w:numPr>
          <w:ilvl w:val="0"/>
          <w:numId w:val="2"/>
        </w:numPr>
        <w:jc w:val="center"/>
        <w:rPr>
          <w:b/>
          <w:bCs/>
          <w:color w:val="auto"/>
        </w:rPr>
      </w:pPr>
      <w:r w:rsidRPr="00A558FF">
        <w:rPr>
          <w:b/>
          <w:bCs/>
          <w:color w:val="auto"/>
        </w:rPr>
        <w:t>INFORMACIJOS APIE SUPAPRASTINTUS PIRKIMUS TEIKIMAS</w:t>
      </w:r>
    </w:p>
    <w:p w:rsidR="00A558FF" w:rsidRPr="00A558FF" w:rsidRDefault="00A558FF" w:rsidP="00A558FF">
      <w:pPr>
        <w:pStyle w:val="Default"/>
        <w:ind w:left="1080"/>
        <w:rPr>
          <w:color w:val="auto"/>
        </w:rPr>
      </w:pPr>
    </w:p>
    <w:p w:rsidR="009C49AF" w:rsidRPr="00A558FF" w:rsidRDefault="009C49AF" w:rsidP="00A558FF">
      <w:pPr>
        <w:pStyle w:val="Default"/>
        <w:jc w:val="both"/>
        <w:rPr>
          <w:color w:val="auto"/>
        </w:rPr>
      </w:pPr>
      <w:r w:rsidRPr="00A558FF">
        <w:rPr>
          <w:color w:val="auto"/>
        </w:rPr>
        <w:t xml:space="preserve">137. Pirkimo komisija ar pirkimų organizatorius suinteresuotiems kandidatams ir suinteresuotiems dalyviams, išskyrus atvejus, kai pirkimo sutarties vertė mažesnė kaip </w:t>
      </w:r>
      <w:r w:rsidR="004921AF" w:rsidRPr="004921AF">
        <w:rPr>
          <w:color w:val="auto"/>
        </w:rPr>
        <w:t>3 000 eurų be PVM</w:t>
      </w:r>
      <w:r w:rsidRPr="00A558FF">
        <w:rPr>
          <w:color w:val="auto"/>
        </w:rPr>
        <w:t xml:space="preserve">, nedelsdama (bet ne vėliau kaip per 5 darbo dienas) raštu praneša apie priimtą sprendimą sudaryti pirkimo sutartį ar preliminariąją sutartį, pateikia Taisyklių 138 punkte nurodytos atitinkamos informacijos, kuri dar nebuvo pateikta pirkimo procedūros metu, santrauką ir nurodo nustatytą pasiūlymų eilę, laimėjusį pasiūlymą, tikslų atidėjimo terminą. </w:t>
      </w:r>
      <w:r w:rsidR="009E6FD5" w:rsidRPr="00A558FF">
        <w:t>Perkančioji organizacija</w:t>
      </w:r>
      <w:r w:rsidRPr="00A558FF">
        <w:rPr>
          <w:color w:val="auto"/>
        </w:rPr>
        <w:t xml:space="preserve"> taip pat turi nurodyti priežastis, dėl kurių buvo priimtas sprendimas nesudaryti pirkimo sutarties ar preliminariosios sutarties, pradėti pirkimą iš naujo. </w:t>
      </w:r>
    </w:p>
    <w:p w:rsidR="009C49AF" w:rsidRPr="00A558FF" w:rsidRDefault="009C49AF" w:rsidP="00A558FF">
      <w:pPr>
        <w:pStyle w:val="Default"/>
        <w:jc w:val="both"/>
        <w:rPr>
          <w:color w:val="auto"/>
        </w:rPr>
      </w:pPr>
      <w:r w:rsidRPr="00A558FF">
        <w:rPr>
          <w:color w:val="auto"/>
        </w:rPr>
        <w:t xml:space="preserve">138. </w:t>
      </w:r>
      <w:r w:rsidR="009E6FD5" w:rsidRPr="00A558FF">
        <w:t>Perkančioji organizacija</w:t>
      </w:r>
      <w:r w:rsidRPr="00A558FF">
        <w:rPr>
          <w:color w:val="auto"/>
        </w:rPr>
        <w:t xml:space="preserve">, gavusi kandidato ar dalyvio raštu pateiktą prašymą, turi nedelsdama, ne vėliau kaip per 10 dienų nuo prašymo gavimo dienos, nurodyti: </w:t>
      </w:r>
    </w:p>
    <w:p w:rsidR="009C49AF" w:rsidRPr="00A558FF" w:rsidRDefault="009C49AF" w:rsidP="00A558FF">
      <w:pPr>
        <w:pStyle w:val="Default"/>
        <w:jc w:val="both"/>
        <w:rPr>
          <w:color w:val="auto"/>
        </w:rPr>
      </w:pPr>
      <w:r w:rsidRPr="00A558FF">
        <w:rPr>
          <w:color w:val="auto"/>
        </w:rPr>
        <w:t xml:space="preserve">138.1. kandidatui – jo paraiškos atmetimo priežastis; </w:t>
      </w:r>
    </w:p>
    <w:p w:rsidR="009C49AF" w:rsidRPr="00A558FF" w:rsidRDefault="009C49AF" w:rsidP="00A558FF">
      <w:pPr>
        <w:pStyle w:val="Default"/>
        <w:jc w:val="both"/>
        <w:rPr>
          <w:color w:val="auto"/>
        </w:rPr>
      </w:pPr>
      <w:r w:rsidRPr="00A558FF">
        <w:rPr>
          <w:color w:val="auto"/>
        </w:rPr>
        <w:t xml:space="preserve">138.2.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9C49AF" w:rsidRPr="00A558FF" w:rsidRDefault="009C49AF" w:rsidP="00A558FF">
      <w:pPr>
        <w:pStyle w:val="Default"/>
        <w:jc w:val="both"/>
        <w:rPr>
          <w:color w:val="auto"/>
        </w:rPr>
      </w:pPr>
      <w:r w:rsidRPr="00A558FF">
        <w:rPr>
          <w:color w:val="auto"/>
        </w:rPr>
        <w:t xml:space="preserve">138.3. dalyviui, kurio pasiūlymas buvo atmestas, pasiūlymo atmetimo priežastis, taip pat priežastis, dėl kurių priimtas sprendimas dėl nelygiavertiškumo arba sprendimas, kad prekės, paslaugos ar darbai neatitinka rezultatų apibūdinimo ar funkcinių reikalavimų. Šis punktas netaikomas, kai atliekamas mažos vertės pirkimas. </w:t>
      </w:r>
    </w:p>
    <w:p w:rsidR="009C49AF" w:rsidRPr="00A558FF" w:rsidRDefault="009C49AF" w:rsidP="00A558FF">
      <w:pPr>
        <w:pStyle w:val="Default"/>
        <w:jc w:val="both"/>
        <w:rPr>
          <w:color w:val="auto"/>
        </w:rPr>
      </w:pPr>
      <w:r w:rsidRPr="00A558FF">
        <w:rPr>
          <w:color w:val="auto"/>
        </w:rPr>
        <w:t xml:space="preserve">139. </w:t>
      </w:r>
      <w:r w:rsidR="009E6FD5" w:rsidRPr="00A558FF">
        <w:t>Perkančioji organizacija</w:t>
      </w:r>
      <w:r w:rsidRPr="00A558FF">
        <w:rPr>
          <w:color w:val="auto"/>
        </w:rPr>
        <w:t xml:space="preserve">, pirkimo komisija, jos nariai, pirkimų organizatorius ir ekspertai bei kiti asmenys, nepažeisdami įstatymų reikalavimų, ypač dėl sudarytų pirkimo sutarčių skelbimo ir informacijos, susijusios su jos teikimu kandidatams ir dalyviams, negali tretiesiems asmenims atskleisti </w:t>
      </w:r>
      <w:r w:rsidR="009E6FD5" w:rsidRPr="00A558FF">
        <w:t>Perkančiąjai organizacijai</w:t>
      </w:r>
      <w:r w:rsidRPr="00A558FF">
        <w:rPr>
          <w:color w:val="auto"/>
        </w:rPr>
        <w:t xml:space="preserve"> pateiktos tiekėjo informacijos, kurios konfidencialumą nurodė </w:t>
      </w:r>
      <w:r w:rsidRPr="00A558FF">
        <w:rPr>
          <w:color w:val="auto"/>
        </w:rPr>
        <w:lastRenderedPageBreak/>
        <w:t xml:space="preserve">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w:t>
      </w:r>
      <w:r w:rsidR="009E6FD5" w:rsidRPr="00A558FF">
        <w:t>Perkančioji organizacija</w:t>
      </w:r>
      <w:r w:rsidRPr="00A558FF">
        <w:rPr>
          <w:color w:val="auto"/>
        </w:rPr>
        <w:t xml:space="preserve"> turi juos supažindinti su kitų dalyvių pasiūlymais, išskyrus tą informaciją, kurią dalyviai nurodė kaip konfidencialią. </w:t>
      </w:r>
    </w:p>
    <w:p w:rsidR="009C49AF" w:rsidRPr="00A558FF" w:rsidRDefault="009C49AF" w:rsidP="00A558FF">
      <w:pPr>
        <w:pStyle w:val="Default"/>
        <w:jc w:val="both"/>
        <w:rPr>
          <w:color w:val="auto"/>
        </w:rPr>
      </w:pPr>
    </w:p>
    <w:p w:rsidR="009C49AF" w:rsidRPr="00A558FF" w:rsidRDefault="009C49AF" w:rsidP="00A558FF">
      <w:pPr>
        <w:pStyle w:val="Default"/>
        <w:jc w:val="center"/>
        <w:rPr>
          <w:b/>
          <w:bCs/>
          <w:color w:val="auto"/>
        </w:rPr>
      </w:pPr>
      <w:r w:rsidRPr="00A558FF">
        <w:rPr>
          <w:b/>
          <w:bCs/>
          <w:color w:val="auto"/>
        </w:rPr>
        <w:t>XVIII. BAIGIAMOSIOS NUOSTATOS</w:t>
      </w:r>
    </w:p>
    <w:p w:rsidR="009E6FD5" w:rsidRPr="00A558FF" w:rsidRDefault="009E6FD5" w:rsidP="00A558FF">
      <w:pPr>
        <w:pStyle w:val="Default"/>
        <w:jc w:val="both"/>
        <w:rPr>
          <w:color w:val="auto"/>
        </w:rPr>
      </w:pPr>
    </w:p>
    <w:p w:rsidR="009C49AF" w:rsidRPr="00A558FF" w:rsidRDefault="009C49AF" w:rsidP="00375106">
      <w:pPr>
        <w:pStyle w:val="Default"/>
        <w:spacing w:before="240"/>
        <w:jc w:val="both"/>
        <w:rPr>
          <w:color w:val="auto"/>
        </w:rPr>
      </w:pPr>
      <w:r w:rsidRPr="00A558FF">
        <w:rPr>
          <w:color w:val="auto"/>
        </w:rPr>
        <w:t xml:space="preserve">140. Pirkimo komisija ir pirkimų organizatorius, vykdydami pirkimus, užtikrina, kad jų priimtų sprendimų atitiktis Viešųjų pirkimų įstatymo ir Taisyklių reikalavimams yra pagrįsta dokumentais. Pirkimo komisijos </w:t>
      </w:r>
      <w:r w:rsidR="00375106">
        <w:rPr>
          <w:color w:val="auto"/>
        </w:rPr>
        <w:t>ir p</w:t>
      </w:r>
      <w:r w:rsidR="00375106" w:rsidRPr="00A558FF">
        <w:rPr>
          <w:color w:val="auto"/>
        </w:rPr>
        <w:t xml:space="preserve">irkimų organizatoriaus </w:t>
      </w:r>
      <w:r w:rsidRPr="00A558FF">
        <w:rPr>
          <w:color w:val="auto"/>
        </w:rPr>
        <w:t>sp</w:t>
      </w:r>
      <w:r w:rsidR="00375106">
        <w:rPr>
          <w:color w:val="auto"/>
        </w:rPr>
        <w:t>rendimai įforminami protokolu ar</w:t>
      </w:r>
      <w:r w:rsidRPr="00A558FF">
        <w:rPr>
          <w:color w:val="auto"/>
        </w:rPr>
        <w:t xml:space="preserve"> Tiekėjų apklauso</w:t>
      </w:r>
      <w:r w:rsidR="00375106">
        <w:rPr>
          <w:color w:val="auto"/>
        </w:rPr>
        <w:t>s pažyma (priedas Nr. 1)</w:t>
      </w:r>
      <w:r w:rsidRPr="00A558FF">
        <w:rPr>
          <w:color w:val="auto"/>
        </w:rPr>
        <w:t xml:space="preserve">. </w:t>
      </w:r>
    </w:p>
    <w:p w:rsidR="009C49AF" w:rsidRPr="00A558FF" w:rsidRDefault="009C49AF" w:rsidP="00A558FF">
      <w:pPr>
        <w:pStyle w:val="Default"/>
        <w:jc w:val="both"/>
        <w:rPr>
          <w:color w:val="auto"/>
        </w:rPr>
      </w:pPr>
      <w:r w:rsidRPr="00A558FF">
        <w:rPr>
          <w:color w:val="auto"/>
        </w:rPr>
        <w:t xml:space="preserve">141. Pirkimo komisija ir pirkimų organizatorius apie visus vykdomus pirkimus informuoja </w:t>
      </w:r>
      <w:r w:rsidR="009E6FD5" w:rsidRPr="00A558FF">
        <w:rPr>
          <w:color w:val="auto"/>
        </w:rPr>
        <w:t>Perkančiosios organizacijos viešųjų pirkimų komisijos pirmi</w:t>
      </w:r>
      <w:r w:rsidR="005874F4">
        <w:rPr>
          <w:color w:val="auto"/>
        </w:rPr>
        <w:t xml:space="preserve">ninką ir vyriausiąjį buhalterį, </w:t>
      </w:r>
      <w:r w:rsidR="009E6FD5" w:rsidRPr="00A558FF">
        <w:rPr>
          <w:color w:val="auto"/>
        </w:rPr>
        <w:t>o</w:t>
      </w:r>
      <w:r w:rsidRPr="00A558FF">
        <w:rPr>
          <w:color w:val="auto"/>
        </w:rPr>
        <w:t xml:space="preserve"> </w:t>
      </w:r>
      <w:r w:rsidR="00A558FF" w:rsidRPr="00A558FF">
        <w:rPr>
          <w:color w:val="auto"/>
        </w:rPr>
        <w:t xml:space="preserve">Perklančiosios organizacijos vadovo įsakymu įgaliotas  darbuotojas </w:t>
      </w:r>
      <w:r w:rsidRPr="00A558FF">
        <w:rPr>
          <w:color w:val="auto"/>
        </w:rPr>
        <w:t xml:space="preserve">vykdomus pirkimus žymi Supaprastintų pirkimų žurnale (2 priedas). </w:t>
      </w:r>
    </w:p>
    <w:p w:rsidR="009C49AF" w:rsidRPr="00A558FF" w:rsidRDefault="009C49AF" w:rsidP="00A558FF">
      <w:pPr>
        <w:pStyle w:val="Default"/>
        <w:jc w:val="both"/>
        <w:rPr>
          <w:color w:val="auto"/>
        </w:rPr>
      </w:pPr>
      <w:r w:rsidRPr="00A558FF">
        <w:rPr>
          <w:color w:val="auto"/>
        </w:rPr>
        <w:t xml:space="preserve">142. Ginčų nagrinėjimas, žalos atlyginimas, pirkimo sutarties pripažinimas negaliojančia, alternatyvių sankcijų taikymas, Europos Bendrijos teisės pažeidimų nagrinėjimas atliekamas vadovaujantis Viešųjų pirkimų įstatymo V skyriaus nuostatomis. </w:t>
      </w:r>
    </w:p>
    <w:p w:rsidR="009C49AF" w:rsidRPr="00A558FF" w:rsidRDefault="009C49AF" w:rsidP="00A558FF">
      <w:pPr>
        <w:pStyle w:val="Default"/>
        <w:jc w:val="both"/>
        <w:rPr>
          <w:color w:val="auto"/>
        </w:rPr>
      </w:pPr>
      <w:r w:rsidRPr="00A558FF">
        <w:rPr>
          <w:color w:val="auto"/>
        </w:rPr>
        <w:t xml:space="preserve">143.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rsidR="009C49AF" w:rsidRPr="00A558FF" w:rsidRDefault="009C49AF" w:rsidP="00A558FF">
      <w:pPr>
        <w:pStyle w:val="Default"/>
        <w:jc w:val="both"/>
        <w:rPr>
          <w:color w:val="auto"/>
        </w:rPr>
      </w:pPr>
    </w:p>
    <w:p w:rsidR="009C49AF" w:rsidRPr="00A558FF" w:rsidRDefault="009C49AF" w:rsidP="00A558FF">
      <w:pPr>
        <w:pStyle w:val="Default"/>
        <w:jc w:val="both"/>
        <w:rPr>
          <w:color w:val="auto"/>
        </w:rPr>
      </w:pPr>
      <w:r w:rsidRPr="00A558FF">
        <w:rPr>
          <w:color w:val="auto"/>
        </w:rPr>
        <w:t xml:space="preserve">Priedai: </w:t>
      </w:r>
    </w:p>
    <w:p w:rsidR="009C49AF" w:rsidRPr="00A558FF" w:rsidRDefault="009C49AF" w:rsidP="00A558FF">
      <w:pPr>
        <w:pStyle w:val="Default"/>
        <w:jc w:val="both"/>
        <w:rPr>
          <w:color w:val="auto"/>
        </w:rPr>
      </w:pPr>
      <w:r w:rsidRPr="00A558FF">
        <w:rPr>
          <w:color w:val="auto"/>
        </w:rPr>
        <w:t xml:space="preserve">1. Tiekėjų apklausos pažymos forma; </w:t>
      </w:r>
    </w:p>
    <w:p w:rsidR="009C49AF" w:rsidRDefault="009C49AF" w:rsidP="00A558FF">
      <w:pPr>
        <w:pStyle w:val="Default"/>
        <w:jc w:val="both"/>
        <w:rPr>
          <w:color w:val="auto"/>
        </w:rPr>
      </w:pPr>
      <w:r w:rsidRPr="00A558FF">
        <w:rPr>
          <w:color w:val="auto"/>
        </w:rPr>
        <w:t xml:space="preserve">2. Supaprastintų pirkimų žurnalo forma. </w:t>
      </w: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Pr="00A558FF" w:rsidRDefault="00A558FF" w:rsidP="00A558FF">
      <w:pPr>
        <w:pStyle w:val="Default"/>
        <w:jc w:val="both"/>
        <w:rPr>
          <w:color w:val="auto"/>
        </w:rPr>
      </w:pPr>
    </w:p>
    <w:p w:rsidR="00131722" w:rsidRPr="00131722" w:rsidRDefault="007B1D22" w:rsidP="007B1D22">
      <w:pPr>
        <w:shd w:val="clear" w:color="auto" w:fill="FFFFFF"/>
        <w:rPr>
          <w:noProof w:val="0"/>
          <w:color w:val="000000"/>
          <w:spacing w:val="-1"/>
          <w:sz w:val="22"/>
          <w:szCs w:val="22"/>
        </w:rPr>
      </w:pPr>
      <w:r>
        <w:rPr>
          <w:noProof w:val="0"/>
          <w:color w:val="000000"/>
          <w:spacing w:val="-1"/>
          <w:sz w:val="22"/>
          <w:szCs w:val="22"/>
        </w:rPr>
        <w:t xml:space="preserve">                                                                                                               </w:t>
      </w:r>
      <w:r w:rsidR="00131722" w:rsidRPr="00131722">
        <w:rPr>
          <w:noProof w:val="0"/>
          <w:color w:val="000000"/>
          <w:spacing w:val="-1"/>
          <w:sz w:val="22"/>
          <w:szCs w:val="22"/>
        </w:rPr>
        <w:t xml:space="preserve">PATVIRTINTA </w:t>
      </w:r>
    </w:p>
    <w:p w:rsidR="004921AF" w:rsidRDefault="00131722" w:rsidP="007B1D22">
      <w:pPr>
        <w:shd w:val="clear" w:color="auto" w:fill="FFFFFF"/>
        <w:ind w:left="5954"/>
        <w:rPr>
          <w:noProof w:val="0"/>
          <w:color w:val="000000"/>
          <w:spacing w:val="-1"/>
          <w:sz w:val="22"/>
          <w:szCs w:val="22"/>
        </w:rPr>
      </w:pPr>
      <w:r w:rsidRPr="00131722">
        <w:rPr>
          <w:noProof w:val="0"/>
          <w:color w:val="000000"/>
          <w:spacing w:val="-1"/>
          <w:sz w:val="22"/>
          <w:szCs w:val="22"/>
        </w:rPr>
        <w:t xml:space="preserve">Kauno </w:t>
      </w:r>
      <w:r w:rsidR="00D970ED">
        <w:rPr>
          <w:noProof w:val="0"/>
          <w:color w:val="000000"/>
          <w:spacing w:val="-1"/>
          <w:sz w:val="22"/>
          <w:szCs w:val="22"/>
        </w:rPr>
        <w:t xml:space="preserve">neįgaliojo jaunimo užimtumo centro </w:t>
      </w:r>
      <w:r w:rsidR="005A3BBA">
        <w:rPr>
          <w:noProof w:val="0"/>
          <w:color w:val="000000"/>
          <w:spacing w:val="-1"/>
          <w:sz w:val="22"/>
          <w:szCs w:val="22"/>
        </w:rPr>
        <w:t xml:space="preserve">direktoriaus </w:t>
      </w:r>
    </w:p>
    <w:p w:rsidR="004921AF" w:rsidRDefault="005A3BBA" w:rsidP="007B1D22">
      <w:pPr>
        <w:shd w:val="clear" w:color="auto" w:fill="FFFFFF"/>
        <w:ind w:left="5954"/>
        <w:rPr>
          <w:noProof w:val="0"/>
          <w:color w:val="000000"/>
          <w:spacing w:val="-4"/>
          <w:sz w:val="22"/>
          <w:szCs w:val="22"/>
        </w:rPr>
      </w:pPr>
      <w:r>
        <w:rPr>
          <w:noProof w:val="0"/>
          <w:color w:val="000000"/>
          <w:spacing w:val="-1"/>
          <w:sz w:val="22"/>
          <w:szCs w:val="22"/>
        </w:rPr>
        <w:t>2014</w:t>
      </w:r>
      <w:r w:rsidR="00131722" w:rsidRPr="00BA1C75">
        <w:rPr>
          <w:noProof w:val="0"/>
          <w:color w:val="000000"/>
          <w:spacing w:val="-1"/>
          <w:sz w:val="22"/>
          <w:szCs w:val="22"/>
        </w:rPr>
        <w:t xml:space="preserve"> m. </w:t>
      </w:r>
      <w:r w:rsidR="004921AF">
        <w:rPr>
          <w:noProof w:val="0"/>
          <w:color w:val="000000"/>
          <w:spacing w:val="-1"/>
          <w:sz w:val="22"/>
          <w:szCs w:val="22"/>
        </w:rPr>
        <w:t>gruodžio 29</w:t>
      </w:r>
      <w:r w:rsidR="00131722" w:rsidRPr="00BA1C75">
        <w:rPr>
          <w:noProof w:val="0"/>
          <w:color w:val="000000"/>
          <w:spacing w:val="-1"/>
          <w:sz w:val="22"/>
          <w:szCs w:val="22"/>
        </w:rPr>
        <w:t xml:space="preserve"> d.</w:t>
      </w:r>
      <w:r w:rsidR="00131722" w:rsidRPr="00BA1C75">
        <w:rPr>
          <w:noProof w:val="0"/>
          <w:color w:val="000000"/>
          <w:spacing w:val="-4"/>
          <w:sz w:val="22"/>
          <w:szCs w:val="22"/>
        </w:rPr>
        <w:t xml:space="preserve"> </w:t>
      </w:r>
    </w:p>
    <w:p w:rsidR="00131722" w:rsidRPr="00131722" w:rsidRDefault="00131722" w:rsidP="007B1D22">
      <w:pPr>
        <w:shd w:val="clear" w:color="auto" w:fill="FFFFFF"/>
        <w:ind w:left="5954"/>
        <w:rPr>
          <w:b/>
          <w:noProof w:val="0"/>
          <w:color w:val="000000"/>
          <w:sz w:val="22"/>
          <w:szCs w:val="22"/>
        </w:rPr>
      </w:pPr>
      <w:r w:rsidRPr="00BA1C75">
        <w:rPr>
          <w:noProof w:val="0"/>
          <w:color w:val="000000"/>
          <w:spacing w:val="-4"/>
          <w:sz w:val="22"/>
          <w:szCs w:val="22"/>
        </w:rPr>
        <w:t xml:space="preserve">įsakymu Nr. </w:t>
      </w:r>
      <w:r w:rsidR="008603A1">
        <w:rPr>
          <w:noProof w:val="0"/>
          <w:color w:val="000000"/>
          <w:spacing w:val="-4"/>
          <w:sz w:val="22"/>
          <w:szCs w:val="22"/>
        </w:rPr>
        <w:t>09-03-</w:t>
      </w:r>
      <w:r w:rsidR="00CC3CD2">
        <w:rPr>
          <w:noProof w:val="0"/>
          <w:color w:val="000000"/>
          <w:spacing w:val="-4"/>
          <w:sz w:val="22"/>
          <w:szCs w:val="22"/>
        </w:rPr>
        <w:t>31</w:t>
      </w:r>
    </w:p>
    <w:p w:rsidR="00745CCE" w:rsidRDefault="00745CCE" w:rsidP="00E76A18">
      <w:pPr>
        <w:shd w:val="clear" w:color="auto" w:fill="FFFFFF"/>
        <w:jc w:val="center"/>
        <w:rPr>
          <w:b/>
          <w:color w:val="000000"/>
          <w:spacing w:val="-1"/>
        </w:rPr>
      </w:pPr>
    </w:p>
    <w:p w:rsidR="00131722" w:rsidRPr="00131722" w:rsidRDefault="00131722" w:rsidP="00131722">
      <w:pPr>
        <w:shd w:val="clear" w:color="auto" w:fill="FFFFFF"/>
        <w:jc w:val="center"/>
        <w:rPr>
          <w:b/>
          <w:color w:val="000000"/>
          <w:spacing w:val="-1"/>
        </w:rPr>
      </w:pPr>
      <w:r w:rsidRPr="00131722">
        <w:rPr>
          <w:b/>
          <w:color w:val="000000"/>
          <w:spacing w:val="-1"/>
        </w:rPr>
        <w:t xml:space="preserve">Kauno </w:t>
      </w:r>
      <w:r w:rsidR="008603A1">
        <w:rPr>
          <w:b/>
          <w:color w:val="000000"/>
          <w:spacing w:val="-1"/>
        </w:rPr>
        <w:t>neįgaliojo jaunimo užimtumo centras</w:t>
      </w:r>
    </w:p>
    <w:p w:rsidR="00E76A18" w:rsidRPr="00745CCE" w:rsidRDefault="00131722" w:rsidP="00131722">
      <w:pPr>
        <w:shd w:val="clear" w:color="auto" w:fill="FFFFFF"/>
        <w:jc w:val="center"/>
        <w:rPr>
          <w:color w:val="000000"/>
          <w:spacing w:val="-1"/>
          <w:sz w:val="18"/>
          <w:szCs w:val="18"/>
        </w:rPr>
      </w:pPr>
      <w:r w:rsidRPr="00131722">
        <w:rPr>
          <w:b/>
          <w:color w:val="000000"/>
          <w:spacing w:val="-1"/>
        </w:rPr>
        <w:t xml:space="preserve"> </w:t>
      </w:r>
      <w:r w:rsidR="00E76A18" w:rsidRPr="00745CCE">
        <w:rPr>
          <w:color w:val="000000"/>
          <w:spacing w:val="-1"/>
          <w:sz w:val="18"/>
          <w:szCs w:val="18"/>
        </w:rPr>
        <w:t>(dokumento sudarytojo pavadinimas)</w:t>
      </w:r>
    </w:p>
    <w:p w:rsidR="00E76A18" w:rsidRDefault="00E76A18" w:rsidP="00E76A18">
      <w:pPr>
        <w:shd w:val="clear" w:color="auto" w:fill="FFFFFF"/>
        <w:spacing w:line="360" w:lineRule="auto"/>
        <w:jc w:val="center"/>
        <w:rPr>
          <w:b/>
          <w:color w:val="000000"/>
          <w:spacing w:val="-1"/>
        </w:rPr>
      </w:pPr>
    </w:p>
    <w:p w:rsidR="00E76A18" w:rsidRDefault="00E76A18" w:rsidP="00E76A18">
      <w:pPr>
        <w:shd w:val="clear" w:color="auto" w:fill="FFFFFF"/>
        <w:spacing w:line="360" w:lineRule="auto"/>
        <w:jc w:val="center"/>
        <w:rPr>
          <w:b/>
          <w:color w:val="000000"/>
          <w:spacing w:val="2"/>
        </w:rPr>
      </w:pPr>
      <w:r>
        <w:rPr>
          <w:b/>
          <w:color w:val="000000"/>
          <w:spacing w:val="-1"/>
        </w:rPr>
        <w:t xml:space="preserve">TIEKĖJŲ APKLAUSOS </w:t>
      </w:r>
      <w:r>
        <w:rPr>
          <w:b/>
          <w:color w:val="000000"/>
          <w:spacing w:val="2"/>
        </w:rPr>
        <w:t>PAŽYMA</w:t>
      </w:r>
    </w:p>
    <w:p w:rsidR="00E76A18" w:rsidRDefault="00E76A18" w:rsidP="00E76A18">
      <w:pPr>
        <w:shd w:val="clear" w:color="auto" w:fill="FFFFFF"/>
        <w:spacing w:line="360" w:lineRule="auto"/>
        <w:jc w:val="center"/>
      </w:pPr>
      <w:r>
        <w:t>20.......-.....-.......   Nr. .........</w:t>
      </w:r>
    </w:p>
    <w:p w:rsidR="00E76A18" w:rsidRDefault="00E76A18" w:rsidP="00E76A18">
      <w:pPr>
        <w:shd w:val="clear" w:color="auto" w:fill="FFFFFF"/>
        <w:spacing w:line="360" w:lineRule="auto"/>
        <w:jc w:val="center"/>
      </w:pPr>
      <w:r>
        <w:t>Kaunas</w:t>
      </w:r>
    </w:p>
    <w:tbl>
      <w:tblPr>
        <w:tblW w:w="4980" w:type="pct"/>
        <w:tblLayout w:type="fixed"/>
        <w:tblCellMar>
          <w:left w:w="40" w:type="dxa"/>
          <w:right w:w="40" w:type="dxa"/>
        </w:tblCellMar>
        <w:tblLook w:val="0000" w:firstRow="0" w:lastRow="0" w:firstColumn="0" w:lastColumn="0" w:noHBand="0" w:noVBand="0"/>
      </w:tblPr>
      <w:tblGrid>
        <w:gridCol w:w="859"/>
        <w:gridCol w:w="2697"/>
        <w:gridCol w:w="2323"/>
        <w:gridCol w:w="3800"/>
      </w:tblGrid>
      <w:tr w:rsidR="00E76A18" w:rsidTr="008603A1">
        <w:trPr>
          <w:trHeight w:val="1144"/>
        </w:trPr>
        <w:tc>
          <w:tcPr>
            <w:tcW w:w="5000" w:type="pct"/>
            <w:gridSpan w:val="4"/>
            <w:shd w:val="clear" w:color="auto" w:fill="FFFFFF"/>
          </w:tcPr>
          <w:p w:rsidR="00E76A18" w:rsidRDefault="00E76A18" w:rsidP="00115645">
            <w:pPr>
              <w:shd w:val="clear" w:color="auto" w:fill="FFFFFF"/>
              <w:rPr>
                <w:b/>
                <w:color w:val="000000"/>
              </w:rPr>
            </w:pPr>
            <w:r>
              <w:rPr>
                <w:b/>
                <w:color w:val="000000"/>
                <w:spacing w:val="2"/>
              </w:rPr>
              <w:t>Pirkimo objekto</w:t>
            </w:r>
            <w:r>
              <w:rPr>
                <w:b/>
                <w:color w:val="000000"/>
              </w:rPr>
              <w:t xml:space="preserve"> pavadinimas ir trumpas aprašymas:</w:t>
            </w:r>
          </w:p>
          <w:p w:rsidR="00E76A18" w:rsidRDefault="00E76A18" w:rsidP="00115645">
            <w:pPr>
              <w:shd w:val="clear" w:color="auto" w:fill="FFFFFF"/>
              <w:tabs>
                <w:tab w:val="right" w:leader="dot" w:pos="14135"/>
              </w:tabs>
            </w:pPr>
            <w:r>
              <w:tab/>
            </w:r>
          </w:p>
          <w:p w:rsidR="00E76A18" w:rsidRDefault="00E76A18" w:rsidP="00115645">
            <w:pPr>
              <w:shd w:val="clear" w:color="auto" w:fill="FFFFFF"/>
              <w:tabs>
                <w:tab w:val="right" w:leader="dot" w:pos="14135"/>
              </w:tabs>
            </w:pPr>
            <w:r>
              <w:tab/>
            </w:r>
          </w:p>
          <w:p w:rsidR="00E76A18" w:rsidRDefault="00E76A18" w:rsidP="00115645">
            <w:pPr>
              <w:shd w:val="clear" w:color="auto" w:fill="FFFFFF"/>
              <w:tabs>
                <w:tab w:val="right" w:leader="dot" w:pos="14135"/>
              </w:tabs>
            </w:pPr>
            <w:r>
              <w:tab/>
            </w:r>
          </w:p>
          <w:p w:rsidR="00E76A18" w:rsidRDefault="00745CCE" w:rsidP="00115645">
            <w:pPr>
              <w:shd w:val="clear" w:color="auto" w:fill="FFFFFF"/>
              <w:tabs>
                <w:tab w:val="right" w:leader="dot" w:pos="14135"/>
              </w:tabs>
            </w:pPr>
            <w:r w:rsidRPr="00745CCE">
              <w:t>Tiekėjai apklausti raštu / žodžiu (nereikalingą žodį išbraukti)</w:t>
            </w:r>
          </w:p>
        </w:tc>
      </w:tr>
      <w:tr w:rsidR="00E76A18" w:rsidTr="008603A1">
        <w:trPr>
          <w:cantSplit/>
        </w:trPr>
        <w:tc>
          <w:tcPr>
            <w:tcW w:w="5000" w:type="pct"/>
            <w:gridSpan w:val="4"/>
            <w:tcBorders>
              <w:bottom w:val="single" w:sz="4" w:space="0" w:color="auto"/>
            </w:tcBorders>
            <w:shd w:val="clear" w:color="auto" w:fill="FFFFFF"/>
          </w:tcPr>
          <w:p w:rsidR="00745CCE" w:rsidRDefault="00745CCE" w:rsidP="00115645">
            <w:pPr>
              <w:shd w:val="clear" w:color="auto" w:fill="FFFFFF"/>
              <w:rPr>
                <w:b/>
              </w:rPr>
            </w:pPr>
          </w:p>
          <w:p w:rsidR="00E76A18" w:rsidRDefault="00E76A18" w:rsidP="00115645">
            <w:pPr>
              <w:shd w:val="clear" w:color="auto" w:fill="FFFFFF"/>
              <w:rPr>
                <w:b/>
              </w:rPr>
            </w:pPr>
            <w:r>
              <w:rPr>
                <w:b/>
              </w:rPr>
              <w:t>Apklausti tiekėjai:</w:t>
            </w:r>
          </w:p>
        </w:tc>
      </w:tr>
      <w:tr w:rsidR="00E76A18" w:rsidTr="008603A1">
        <w:trPr>
          <w:cantSplit/>
          <w:trHeight w:val="295"/>
        </w:trPr>
        <w:tc>
          <w:tcPr>
            <w:tcW w:w="444" w:type="pct"/>
            <w:tcBorders>
              <w:top w:val="single" w:sz="4" w:space="0" w:color="auto"/>
              <w:left w:val="single" w:sz="4" w:space="0" w:color="auto"/>
              <w:bottom w:val="double" w:sz="4" w:space="0" w:color="auto"/>
              <w:right w:val="single" w:sz="4" w:space="0" w:color="auto"/>
            </w:tcBorders>
            <w:shd w:val="clear" w:color="auto" w:fill="FFFFFF"/>
          </w:tcPr>
          <w:p w:rsidR="00E76A18" w:rsidRDefault="00E76A18" w:rsidP="00115645">
            <w:pPr>
              <w:shd w:val="clear" w:color="auto" w:fill="FFFFFF"/>
              <w:ind w:firstLine="7"/>
              <w:jc w:val="center"/>
            </w:pPr>
            <w:r>
              <w:t>Eil. Nr.</w:t>
            </w:r>
          </w:p>
        </w:tc>
        <w:tc>
          <w:tcPr>
            <w:tcW w:w="1393" w:type="pct"/>
            <w:tcBorders>
              <w:top w:val="single" w:sz="4" w:space="0" w:color="auto"/>
              <w:left w:val="single" w:sz="4" w:space="0" w:color="auto"/>
              <w:bottom w:val="double" w:sz="4" w:space="0" w:color="auto"/>
              <w:right w:val="single" w:sz="6" w:space="0" w:color="auto"/>
            </w:tcBorders>
            <w:shd w:val="clear" w:color="auto" w:fill="FFFFFF"/>
          </w:tcPr>
          <w:p w:rsidR="00E76A18" w:rsidRDefault="00E76A18" w:rsidP="00115645">
            <w:pPr>
              <w:shd w:val="clear" w:color="auto" w:fill="FFFFFF"/>
              <w:jc w:val="center"/>
            </w:pPr>
            <w:r>
              <w:rPr>
                <w:color w:val="000000"/>
                <w:spacing w:val="-1"/>
              </w:rPr>
              <w:t>Tiekėjas (pavadinimas / vardas ir pavardė)</w:t>
            </w:r>
          </w:p>
        </w:tc>
        <w:tc>
          <w:tcPr>
            <w:tcW w:w="1200" w:type="pct"/>
            <w:tcBorders>
              <w:top w:val="single" w:sz="4" w:space="0" w:color="auto"/>
              <w:left w:val="single" w:sz="6" w:space="0" w:color="auto"/>
              <w:bottom w:val="double" w:sz="4" w:space="0" w:color="auto"/>
              <w:right w:val="single" w:sz="6" w:space="0" w:color="auto"/>
            </w:tcBorders>
            <w:shd w:val="clear" w:color="auto" w:fill="FFFFFF"/>
          </w:tcPr>
          <w:p w:rsidR="00E76A18" w:rsidRDefault="00E76A18" w:rsidP="00115645">
            <w:pPr>
              <w:shd w:val="clear" w:color="auto" w:fill="FFFFFF"/>
              <w:jc w:val="center"/>
            </w:pPr>
            <w:r>
              <w:rPr>
                <w:color w:val="000000"/>
                <w:spacing w:val="-3"/>
              </w:rPr>
              <w:t>Adresas, telefonas, faksas ir pan.</w:t>
            </w:r>
          </w:p>
        </w:tc>
        <w:tc>
          <w:tcPr>
            <w:tcW w:w="1964" w:type="pct"/>
            <w:tcBorders>
              <w:top w:val="single" w:sz="4" w:space="0" w:color="auto"/>
              <w:left w:val="single" w:sz="6" w:space="0" w:color="auto"/>
              <w:bottom w:val="double" w:sz="4" w:space="0" w:color="auto"/>
              <w:right w:val="single" w:sz="6" w:space="0" w:color="auto"/>
            </w:tcBorders>
            <w:shd w:val="clear" w:color="auto" w:fill="FFFFFF"/>
          </w:tcPr>
          <w:p w:rsidR="00E76A18" w:rsidRDefault="00E76A18" w:rsidP="00115645">
            <w:pPr>
              <w:shd w:val="clear" w:color="auto" w:fill="FFFFFF"/>
              <w:jc w:val="center"/>
            </w:pPr>
            <w:r>
              <w:rPr>
                <w:color w:val="000000"/>
              </w:rPr>
              <w:t xml:space="preserve">Siūlymą </w:t>
            </w:r>
            <w:r>
              <w:rPr>
                <w:color w:val="000000"/>
                <w:spacing w:val="1"/>
              </w:rPr>
              <w:t xml:space="preserve">pateikusio </w:t>
            </w:r>
            <w:r>
              <w:rPr>
                <w:color w:val="000000"/>
                <w:spacing w:val="-1"/>
              </w:rPr>
              <w:t xml:space="preserve">asmens pareigos, vardas, </w:t>
            </w:r>
            <w:r>
              <w:rPr>
                <w:color w:val="000000"/>
                <w:spacing w:val="5"/>
              </w:rPr>
              <w:t>pavardė</w:t>
            </w:r>
          </w:p>
        </w:tc>
      </w:tr>
      <w:tr w:rsidR="00E76A18" w:rsidTr="008603A1">
        <w:trPr>
          <w:cantSplit/>
        </w:trPr>
        <w:tc>
          <w:tcPr>
            <w:tcW w:w="444" w:type="pct"/>
            <w:tcBorders>
              <w:top w:val="double" w:sz="4" w:space="0" w:color="auto"/>
              <w:left w:val="single" w:sz="4" w:space="0" w:color="auto"/>
              <w:bottom w:val="single" w:sz="4" w:space="0" w:color="auto"/>
              <w:right w:val="single" w:sz="4" w:space="0" w:color="auto"/>
            </w:tcBorders>
            <w:shd w:val="clear" w:color="auto" w:fill="FFFFFF"/>
          </w:tcPr>
          <w:p w:rsidR="00E76A18" w:rsidRDefault="00E76A18" w:rsidP="00115645">
            <w:pPr>
              <w:shd w:val="clear" w:color="auto" w:fill="FFFFFF"/>
              <w:ind w:firstLine="7"/>
            </w:pPr>
          </w:p>
        </w:tc>
        <w:tc>
          <w:tcPr>
            <w:tcW w:w="1393" w:type="pct"/>
            <w:tcBorders>
              <w:top w:val="double" w:sz="4" w:space="0" w:color="auto"/>
              <w:left w:val="single" w:sz="4"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200" w:type="pct"/>
            <w:tcBorders>
              <w:top w:val="double" w:sz="4"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964" w:type="pct"/>
            <w:tcBorders>
              <w:top w:val="double" w:sz="4"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r>
      <w:tr w:rsidR="00E76A18" w:rsidTr="008603A1">
        <w:trPr>
          <w:cantSplit/>
        </w:trPr>
        <w:tc>
          <w:tcPr>
            <w:tcW w:w="444" w:type="pct"/>
            <w:tcBorders>
              <w:top w:val="single" w:sz="4" w:space="0" w:color="auto"/>
              <w:left w:val="single" w:sz="4" w:space="0" w:color="auto"/>
              <w:bottom w:val="single" w:sz="4" w:space="0" w:color="auto"/>
              <w:right w:val="single" w:sz="4" w:space="0" w:color="auto"/>
            </w:tcBorders>
            <w:shd w:val="clear" w:color="auto" w:fill="FFFFFF"/>
          </w:tcPr>
          <w:p w:rsidR="00E76A18" w:rsidRDefault="00E76A18" w:rsidP="00115645">
            <w:pPr>
              <w:shd w:val="clear" w:color="auto" w:fill="FFFFFF"/>
              <w:ind w:firstLine="7"/>
            </w:pPr>
          </w:p>
        </w:tc>
        <w:tc>
          <w:tcPr>
            <w:tcW w:w="1393" w:type="pct"/>
            <w:tcBorders>
              <w:top w:val="single" w:sz="6" w:space="0" w:color="auto"/>
              <w:left w:val="single" w:sz="4"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964"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r>
      <w:tr w:rsidR="00E76A18" w:rsidTr="008603A1">
        <w:trPr>
          <w:cantSplit/>
        </w:trPr>
        <w:tc>
          <w:tcPr>
            <w:tcW w:w="444" w:type="pct"/>
            <w:tcBorders>
              <w:top w:val="single" w:sz="4" w:space="0" w:color="auto"/>
              <w:left w:val="single" w:sz="4" w:space="0" w:color="auto"/>
              <w:bottom w:val="single" w:sz="4" w:space="0" w:color="auto"/>
              <w:right w:val="single" w:sz="4" w:space="0" w:color="auto"/>
            </w:tcBorders>
            <w:shd w:val="clear" w:color="auto" w:fill="FFFFFF"/>
          </w:tcPr>
          <w:p w:rsidR="00E76A18" w:rsidRDefault="00E76A18" w:rsidP="00115645">
            <w:pPr>
              <w:shd w:val="clear" w:color="auto" w:fill="FFFFFF"/>
              <w:ind w:firstLine="7"/>
            </w:pPr>
          </w:p>
        </w:tc>
        <w:tc>
          <w:tcPr>
            <w:tcW w:w="1393" w:type="pct"/>
            <w:tcBorders>
              <w:top w:val="single" w:sz="6" w:space="0" w:color="auto"/>
              <w:left w:val="single" w:sz="4"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964"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ind w:left="-38" w:firstLine="38"/>
            </w:pPr>
          </w:p>
        </w:tc>
      </w:tr>
    </w:tbl>
    <w:p w:rsidR="00745CCE" w:rsidRDefault="00745CCE" w:rsidP="00E76A18">
      <w:pPr>
        <w:shd w:val="clear" w:color="auto" w:fill="FFFFFF"/>
        <w:spacing w:line="360" w:lineRule="auto"/>
        <w:rPr>
          <w:b/>
          <w:color w:val="000000"/>
          <w:spacing w:val="-6"/>
        </w:rPr>
      </w:pPr>
    </w:p>
    <w:p w:rsidR="00E76A18" w:rsidRDefault="00E76A18" w:rsidP="00E76A18">
      <w:pPr>
        <w:shd w:val="clear" w:color="auto" w:fill="FFFFFF"/>
        <w:spacing w:line="360" w:lineRule="auto"/>
        <w:rPr>
          <w:b/>
          <w:color w:val="000000"/>
          <w:spacing w:val="-6"/>
        </w:rPr>
      </w:pPr>
      <w:r w:rsidRPr="00F26CAF">
        <w:rPr>
          <w:b/>
          <w:color w:val="000000"/>
          <w:spacing w:val="-6"/>
        </w:rPr>
        <w:t>Tiekėjų pasiūlymai: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20"/>
        <w:gridCol w:w="1973"/>
        <w:gridCol w:w="1318"/>
        <w:gridCol w:w="1574"/>
        <w:gridCol w:w="1277"/>
        <w:gridCol w:w="1275"/>
        <w:gridCol w:w="1881"/>
      </w:tblGrid>
      <w:tr w:rsidR="00E76A18" w:rsidTr="00E76A18">
        <w:trPr>
          <w:cantSplit/>
        </w:trPr>
        <w:tc>
          <w:tcPr>
            <w:tcW w:w="216" w:type="pct"/>
            <w:vMerge w:val="restart"/>
            <w:shd w:val="clear" w:color="auto" w:fill="FFFFFF"/>
          </w:tcPr>
          <w:p w:rsidR="00E76A18" w:rsidRDefault="00E76A18" w:rsidP="00115645">
            <w:pPr>
              <w:shd w:val="clear" w:color="auto" w:fill="FFFFFF"/>
              <w:jc w:val="center"/>
            </w:pPr>
            <w:r>
              <w:t>Eil. Nr.</w:t>
            </w:r>
          </w:p>
        </w:tc>
        <w:tc>
          <w:tcPr>
            <w:tcW w:w="1015" w:type="pct"/>
            <w:vMerge w:val="restart"/>
            <w:shd w:val="clear" w:color="auto" w:fill="FFFFFF"/>
          </w:tcPr>
          <w:p w:rsidR="00E76A18" w:rsidRDefault="00E76A18" w:rsidP="00115645">
            <w:pPr>
              <w:shd w:val="clear" w:color="auto" w:fill="FFFFFF"/>
              <w:jc w:val="center"/>
              <w:rPr>
                <w:color w:val="000000"/>
                <w:spacing w:val="-1"/>
              </w:rPr>
            </w:pPr>
            <w:r>
              <w:rPr>
                <w:color w:val="000000"/>
                <w:spacing w:val="-1"/>
              </w:rPr>
              <w:t xml:space="preserve">Tiekėjas </w:t>
            </w:r>
          </w:p>
          <w:p w:rsidR="00E76A18" w:rsidRDefault="00E76A18" w:rsidP="00115645">
            <w:pPr>
              <w:shd w:val="clear" w:color="auto" w:fill="FFFFFF"/>
              <w:jc w:val="center"/>
            </w:pPr>
            <w:r>
              <w:rPr>
                <w:color w:val="000000"/>
                <w:spacing w:val="-1"/>
              </w:rPr>
              <w:t>(pavadinimas /vardas ir pavardė)</w:t>
            </w:r>
          </w:p>
        </w:tc>
        <w:tc>
          <w:tcPr>
            <w:tcW w:w="678" w:type="pct"/>
            <w:vMerge w:val="restart"/>
            <w:shd w:val="clear" w:color="auto" w:fill="FFFFFF"/>
          </w:tcPr>
          <w:p w:rsidR="00E76A18" w:rsidRDefault="00E76A18" w:rsidP="00115645">
            <w:pPr>
              <w:shd w:val="clear" w:color="auto" w:fill="FFFFFF"/>
              <w:jc w:val="center"/>
            </w:pPr>
            <w:r>
              <w:t>Pasiūlymo data</w:t>
            </w:r>
          </w:p>
        </w:tc>
        <w:tc>
          <w:tcPr>
            <w:tcW w:w="3091" w:type="pct"/>
            <w:gridSpan w:val="4"/>
            <w:shd w:val="clear" w:color="auto" w:fill="FFFFFF"/>
          </w:tcPr>
          <w:p w:rsidR="00E76A18" w:rsidRDefault="00E76A18" w:rsidP="00E76A18">
            <w:pPr>
              <w:shd w:val="clear" w:color="auto" w:fill="FFFFFF"/>
              <w:jc w:val="center"/>
            </w:pPr>
            <w:r>
              <w:t>Pasiūlymo kaina</w:t>
            </w:r>
          </w:p>
        </w:tc>
      </w:tr>
      <w:tr w:rsidR="00E76A18" w:rsidTr="00E76A18">
        <w:trPr>
          <w:cantSplit/>
        </w:trPr>
        <w:tc>
          <w:tcPr>
            <w:tcW w:w="216" w:type="pct"/>
            <w:vMerge/>
            <w:tcBorders>
              <w:bottom w:val="double" w:sz="4" w:space="0" w:color="auto"/>
            </w:tcBorders>
            <w:shd w:val="clear" w:color="auto" w:fill="FFFFFF"/>
          </w:tcPr>
          <w:p w:rsidR="00E76A18" w:rsidRDefault="00E76A18" w:rsidP="00115645">
            <w:pPr>
              <w:shd w:val="clear" w:color="auto" w:fill="FFFFFF"/>
            </w:pPr>
          </w:p>
        </w:tc>
        <w:tc>
          <w:tcPr>
            <w:tcW w:w="1015" w:type="pct"/>
            <w:vMerge/>
            <w:tcBorders>
              <w:bottom w:val="double" w:sz="4" w:space="0" w:color="auto"/>
            </w:tcBorders>
            <w:shd w:val="clear" w:color="auto" w:fill="FFFFFF"/>
          </w:tcPr>
          <w:p w:rsidR="00E76A18" w:rsidRDefault="00E76A18" w:rsidP="00115645">
            <w:pPr>
              <w:shd w:val="clear" w:color="auto" w:fill="FFFFFF"/>
            </w:pPr>
          </w:p>
        </w:tc>
        <w:tc>
          <w:tcPr>
            <w:tcW w:w="678" w:type="pct"/>
            <w:vMerge/>
            <w:tcBorders>
              <w:bottom w:val="double" w:sz="4" w:space="0" w:color="auto"/>
            </w:tcBorders>
            <w:shd w:val="clear" w:color="auto" w:fill="FFFFFF"/>
          </w:tcPr>
          <w:p w:rsidR="00E76A18" w:rsidRDefault="00E76A18" w:rsidP="00115645">
            <w:pPr>
              <w:shd w:val="clear" w:color="auto" w:fill="FFFFFF"/>
            </w:pPr>
          </w:p>
        </w:tc>
        <w:tc>
          <w:tcPr>
            <w:tcW w:w="810" w:type="pct"/>
            <w:tcBorders>
              <w:bottom w:val="double" w:sz="4" w:space="0" w:color="auto"/>
            </w:tcBorders>
            <w:shd w:val="clear" w:color="auto" w:fill="FFFFFF"/>
          </w:tcPr>
          <w:p w:rsidR="00E76A18" w:rsidRDefault="00E76A18" w:rsidP="00115645">
            <w:pPr>
              <w:shd w:val="clear" w:color="auto" w:fill="FFFFFF"/>
            </w:pPr>
            <w:r>
              <w:t>Be PVM</w:t>
            </w:r>
          </w:p>
        </w:tc>
        <w:tc>
          <w:tcPr>
            <w:tcW w:w="657" w:type="pct"/>
            <w:tcBorders>
              <w:bottom w:val="double" w:sz="4" w:space="0" w:color="auto"/>
            </w:tcBorders>
            <w:shd w:val="clear" w:color="auto" w:fill="FFFFFF"/>
          </w:tcPr>
          <w:p w:rsidR="00E76A18" w:rsidRDefault="00E76A18" w:rsidP="00115645">
            <w:pPr>
              <w:shd w:val="clear" w:color="auto" w:fill="FFFFFF"/>
            </w:pPr>
            <w:r>
              <w:t>PVM</w:t>
            </w:r>
          </w:p>
        </w:tc>
        <w:tc>
          <w:tcPr>
            <w:tcW w:w="656" w:type="pct"/>
            <w:tcBorders>
              <w:bottom w:val="double" w:sz="4" w:space="0" w:color="auto"/>
            </w:tcBorders>
            <w:shd w:val="clear" w:color="auto" w:fill="FFFFFF"/>
          </w:tcPr>
          <w:p w:rsidR="00E76A18" w:rsidRDefault="00E76A18" w:rsidP="00115645">
            <w:pPr>
              <w:shd w:val="clear" w:color="auto" w:fill="FFFFFF"/>
            </w:pPr>
            <w:r>
              <w:t xml:space="preserve">Su PVM </w:t>
            </w:r>
          </w:p>
        </w:tc>
        <w:tc>
          <w:tcPr>
            <w:tcW w:w="968" w:type="pct"/>
            <w:tcBorders>
              <w:bottom w:val="double" w:sz="4" w:space="0" w:color="auto"/>
            </w:tcBorders>
            <w:shd w:val="clear" w:color="auto" w:fill="FFFFFF"/>
          </w:tcPr>
          <w:p w:rsidR="00E76A18" w:rsidRDefault="00E76A18" w:rsidP="00115645">
            <w:pPr>
              <w:shd w:val="clear" w:color="auto" w:fill="FFFFFF"/>
            </w:pPr>
            <w:r>
              <w:t xml:space="preserve">Suma </w:t>
            </w:r>
          </w:p>
        </w:tc>
      </w:tr>
      <w:tr w:rsidR="00E76A18" w:rsidTr="00E76A18">
        <w:tc>
          <w:tcPr>
            <w:tcW w:w="216" w:type="pct"/>
            <w:tcBorders>
              <w:top w:val="double" w:sz="4" w:space="0" w:color="auto"/>
            </w:tcBorders>
            <w:shd w:val="clear" w:color="auto" w:fill="FFFFFF"/>
          </w:tcPr>
          <w:p w:rsidR="00E76A18" w:rsidRDefault="00E76A18" w:rsidP="00115645">
            <w:pPr>
              <w:shd w:val="clear" w:color="auto" w:fill="FFFFFF"/>
            </w:pPr>
          </w:p>
        </w:tc>
        <w:tc>
          <w:tcPr>
            <w:tcW w:w="1015" w:type="pct"/>
            <w:tcBorders>
              <w:top w:val="double" w:sz="4" w:space="0" w:color="auto"/>
            </w:tcBorders>
            <w:shd w:val="clear" w:color="auto" w:fill="FFFFFF"/>
          </w:tcPr>
          <w:p w:rsidR="00E76A18" w:rsidRDefault="00E76A18" w:rsidP="00115645">
            <w:pPr>
              <w:shd w:val="clear" w:color="auto" w:fill="FFFFFF"/>
            </w:pPr>
          </w:p>
        </w:tc>
        <w:tc>
          <w:tcPr>
            <w:tcW w:w="678" w:type="pct"/>
            <w:tcBorders>
              <w:top w:val="double" w:sz="4" w:space="0" w:color="auto"/>
            </w:tcBorders>
            <w:shd w:val="clear" w:color="auto" w:fill="FFFFFF"/>
          </w:tcPr>
          <w:p w:rsidR="00E76A18" w:rsidRDefault="00E76A18" w:rsidP="00115645">
            <w:pPr>
              <w:shd w:val="clear" w:color="auto" w:fill="FFFFFF"/>
            </w:pPr>
          </w:p>
        </w:tc>
        <w:tc>
          <w:tcPr>
            <w:tcW w:w="810" w:type="pct"/>
            <w:tcBorders>
              <w:top w:val="double" w:sz="4" w:space="0" w:color="auto"/>
            </w:tcBorders>
            <w:shd w:val="clear" w:color="auto" w:fill="FFFFFF"/>
          </w:tcPr>
          <w:p w:rsidR="00E76A18" w:rsidRDefault="00E76A18" w:rsidP="00115645">
            <w:pPr>
              <w:shd w:val="clear" w:color="auto" w:fill="FFFFFF"/>
            </w:pPr>
          </w:p>
        </w:tc>
        <w:tc>
          <w:tcPr>
            <w:tcW w:w="657" w:type="pct"/>
            <w:tcBorders>
              <w:top w:val="double" w:sz="4" w:space="0" w:color="auto"/>
            </w:tcBorders>
            <w:shd w:val="clear" w:color="auto" w:fill="FFFFFF"/>
          </w:tcPr>
          <w:p w:rsidR="00E76A18" w:rsidRDefault="00E76A18" w:rsidP="00115645">
            <w:pPr>
              <w:shd w:val="clear" w:color="auto" w:fill="FFFFFF"/>
            </w:pPr>
          </w:p>
        </w:tc>
        <w:tc>
          <w:tcPr>
            <w:tcW w:w="656" w:type="pct"/>
            <w:tcBorders>
              <w:top w:val="double" w:sz="4" w:space="0" w:color="auto"/>
            </w:tcBorders>
            <w:shd w:val="clear" w:color="auto" w:fill="FFFFFF"/>
          </w:tcPr>
          <w:p w:rsidR="00E76A18" w:rsidRDefault="00E76A18" w:rsidP="00115645">
            <w:pPr>
              <w:shd w:val="clear" w:color="auto" w:fill="FFFFFF"/>
            </w:pPr>
          </w:p>
        </w:tc>
        <w:tc>
          <w:tcPr>
            <w:tcW w:w="968" w:type="pct"/>
            <w:tcBorders>
              <w:top w:val="double" w:sz="4" w:space="0" w:color="auto"/>
            </w:tcBorders>
            <w:shd w:val="clear" w:color="auto" w:fill="FFFFFF"/>
          </w:tcPr>
          <w:p w:rsidR="00E76A18" w:rsidRDefault="00E76A18" w:rsidP="00115645">
            <w:pPr>
              <w:shd w:val="clear" w:color="auto" w:fill="FFFFFF"/>
            </w:pPr>
          </w:p>
        </w:tc>
      </w:tr>
      <w:tr w:rsidR="00E76A18" w:rsidTr="00E76A18">
        <w:tc>
          <w:tcPr>
            <w:tcW w:w="216" w:type="pct"/>
            <w:shd w:val="clear" w:color="auto" w:fill="FFFFFF"/>
          </w:tcPr>
          <w:p w:rsidR="00E76A18" w:rsidRDefault="00E76A18" w:rsidP="00115645">
            <w:pPr>
              <w:shd w:val="clear" w:color="auto" w:fill="FFFFFF"/>
            </w:pPr>
          </w:p>
        </w:tc>
        <w:tc>
          <w:tcPr>
            <w:tcW w:w="1015" w:type="pct"/>
            <w:shd w:val="clear" w:color="auto" w:fill="FFFFFF"/>
          </w:tcPr>
          <w:p w:rsidR="00E76A18" w:rsidRDefault="00E76A18" w:rsidP="00115645">
            <w:pPr>
              <w:shd w:val="clear" w:color="auto" w:fill="FFFFFF"/>
            </w:pPr>
          </w:p>
        </w:tc>
        <w:tc>
          <w:tcPr>
            <w:tcW w:w="678" w:type="pct"/>
            <w:shd w:val="clear" w:color="auto" w:fill="FFFFFF"/>
          </w:tcPr>
          <w:p w:rsidR="00E76A18" w:rsidRDefault="00E76A18" w:rsidP="00115645">
            <w:pPr>
              <w:shd w:val="clear" w:color="auto" w:fill="FFFFFF"/>
            </w:pPr>
          </w:p>
        </w:tc>
        <w:tc>
          <w:tcPr>
            <w:tcW w:w="810" w:type="pct"/>
            <w:shd w:val="clear" w:color="auto" w:fill="FFFFFF"/>
          </w:tcPr>
          <w:p w:rsidR="00E76A18" w:rsidRDefault="00E76A18" w:rsidP="00115645">
            <w:pPr>
              <w:shd w:val="clear" w:color="auto" w:fill="FFFFFF"/>
            </w:pPr>
          </w:p>
        </w:tc>
        <w:tc>
          <w:tcPr>
            <w:tcW w:w="657" w:type="pct"/>
            <w:shd w:val="clear" w:color="auto" w:fill="FFFFFF"/>
          </w:tcPr>
          <w:p w:rsidR="00E76A18" w:rsidRDefault="00E76A18" w:rsidP="00115645">
            <w:pPr>
              <w:shd w:val="clear" w:color="auto" w:fill="FFFFFF"/>
            </w:pPr>
          </w:p>
        </w:tc>
        <w:tc>
          <w:tcPr>
            <w:tcW w:w="656" w:type="pct"/>
            <w:shd w:val="clear" w:color="auto" w:fill="FFFFFF"/>
          </w:tcPr>
          <w:p w:rsidR="00E76A18" w:rsidRDefault="00E76A18" w:rsidP="00115645">
            <w:pPr>
              <w:shd w:val="clear" w:color="auto" w:fill="FFFFFF"/>
            </w:pPr>
          </w:p>
        </w:tc>
        <w:tc>
          <w:tcPr>
            <w:tcW w:w="968" w:type="pct"/>
            <w:shd w:val="clear" w:color="auto" w:fill="FFFFFF"/>
          </w:tcPr>
          <w:p w:rsidR="00E76A18" w:rsidRDefault="00E76A18" w:rsidP="00115645">
            <w:pPr>
              <w:shd w:val="clear" w:color="auto" w:fill="FFFFFF"/>
            </w:pPr>
          </w:p>
        </w:tc>
      </w:tr>
      <w:tr w:rsidR="00E76A18" w:rsidTr="00E76A18">
        <w:tc>
          <w:tcPr>
            <w:tcW w:w="216" w:type="pct"/>
            <w:shd w:val="clear" w:color="auto" w:fill="FFFFFF"/>
          </w:tcPr>
          <w:p w:rsidR="00E76A18" w:rsidRDefault="00E76A18" w:rsidP="00115645">
            <w:pPr>
              <w:shd w:val="clear" w:color="auto" w:fill="FFFFFF"/>
            </w:pPr>
          </w:p>
        </w:tc>
        <w:tc>
          <w:tcPr>
            <w:tcW w:w="1015" w:type="pct"/>
            <w:shd w:val="clear" w:color="auto" w:fill="FFFFFF"/>
          </w:tcPr>
          <w:p w:rsidR="00E76A18" w:rsidRDefault="00E76A18" w:rsidP="00115645">
            <w:pPr>
              <w:shd w:val="clear" w:color="auto" w:fill="FFFFFF"/>
            </w:pPr>
          </w:p>
        </w:tc>
        <w:tc>
          <w:tcPr>
            <w:tcW w:w="678" w:type="pct"/>
            <w:shd w:val="clear" w:color="auto" w:fill="FFFFFF"/>
          </w:tcPr>
          <w:p w:rsidR="00E76A18" w:rsidRDefault="00E76A18" w:rsidP="00115645">
            <w:pPr>
              <w:shd w:val="clear" w:color="auto" w:fill="FFFFFF"/>
            </w:pPr>
          </w:p>
        </w:tc>
        <w:tc>
          <w:tcPr>
            <w:tcW w:w="810" w:type="pct"/>
            <w:shd w:val="clear" w:color="auto" w:fill="FFFFFF"/>
          </w:tcPr>
          <w:p w:rsidR="00E76A18" w:rsidRDefault="00E76A18" w:rsidP="00115645">
            <w:pPr>
              <w:shd w:val="clear" w:color="auto" w:fill="FFFFFF"/>
            </w:pPr>
          </w:p>
        </w:tc>
        <w:tc>
          <w:tcPr>
            <w:tcW w:w="657" w:type="pct"/>
            <w:shd w:val="clear" w:color="auto" w:fill="FFFFFF"/>
          </w:tcPr>
          <w:p w:rsidR="00E76A18" w:rsidRDefault="00E76A18" w:rsidP="00115645">
            <w:pPr>
              <w:shd w:val="clear" w:color="auto" w:fill="FFFFFF"/>
            </w:pPr>
          </w:p>
        </w:tc>
        <w:tc>
          <w:tcPr>
            <w:tcW w:w="656" w:type="pct"/>
            <w:shd w:val="clear" w:color="auto" w:fill="FFFFFF"/>
          </w:tcPr>
          <w:p w:rsidR="00E76A18" w:rsidRDefault="00E76A18" w:rsidP="00115645">
            <w:pPr>
              <w:shd w:val="clear" w:color="auto" w:fill="FFFFFF"/>
            </w:pPr>
          </w:p>
        </w:tc>
        <w:tc>
          <w:tcPr>
            <w:tcW w:w="968" w:type="pct"/>
            <w:shd w:val="clear" w:color="auto" w:fill="FFFFFF"/>
          </w:tcPr>
          <w:p w:rsidR="00E76A18" w:rsidRDefault="00E76A18" w:rsidP="00115645">
            <w:pPr>
              <w:shd w:val="clear" w:color="auto" w:fill="FFFFFF"/>
            </w:pPr>
          </w:p>
        </w:tc>
      </w:tr>
    </w:tbl>
    <w:p w:rsidR="00E76A18" w:rsidRDefault="00E76A18" w:rsidP="00E76A18">
      <w:pPr>
        <w:shd w:val="clear" w:color="auto" w:fill="FFFFFF"/>
        <w:spacing w:line="360" w:lineRule="auto"/>
        <w:rPr>
          <w:color w:val="000000"/>
          <w:spacing w:val="-6"/>
        </w:rPr>
      </w:pPr>
    </w:p>
    <w:p w:rsidR="00E76A18" w:rsidRDefault="00E76A18" w:rsidP="00E76A18">
      <w:pPr>
        <w:shd w:val="clear" w:color="auto" w:fill="FFFFFF"/>
        <w:tabs>
          <w:tab w:val="right" w:leader="dot" w:pos="14317"/>
        </w:tabs>
        <w:rPr>
          <w:color w:val="000000"/>
          <w:spacing w:val="-6"/>
        </w:rPr>
      </w:pPr>
      <w:r>
        <w:rPr>
          <w:b/>
          <w:color w:val="000000"/>
          <w:spacing w:val="-6"/>
        </w:rPr>
        <w:t>Tinkamiausiu pripažintas tiekėjas</w:t>
      </w:r>
      <w:r>
        <w:rPr>
          <w:color w:val="000000"/>
          <w:spacing w:val="-6"/>
        </w:rPr>
        <w:t>:...................................................................................................................</w:t>
      </w:r>
    </w:p>
    <w:p w:rsidR="00E76A18" w:rsidRPr="00745CCE" w:rsidRDefault="00745CCE" w:rsidP="00E76A18">
      <w:pPr>
        <w:shd w:val="clear" w:color="auto" w:fill="FFFFFF"/>
        <w:tabs>
          <w:tab w:val="center" w:pos="8647"/>
        </w:tabs>
        <w:rPr>
          <w:color w:val="000000"/>
          <w:spacing w:val="-6"/>
          <w:sz w:val="18"/>
          <w:szCs w:val="18"/>
        </w:rPr>
      </w:pPr>
      <w:r>
        <w:rPr>
          <w:color w:val="000000"/>
          <w:spacing w:val="-6"/>
        </w:rPr>
        <w:t xml:space="preserve">                                                                                             </w:t>
      </w:r>
      <w:r w:rsidR="00E76A18" w:rsidRPr="00745CCE">
        <w:rPr>
          <w:color w:val="000000"/>
          <w:spacing w:val="-6"/>
          <w:sz w:val="18"/>
          <w:szCs w:val="18"/>
        </w:rPr>
        <w:t>(tiekėjo pavadinimas / vardas ir pavardė)</w:t>
      </w:r>
    </w:p>
    <w:p w:rsidR="00E76A18" w:rsidRDefault="00E76A18" w:rsidP="00E76A18">
      <w:pPr>
        <w:shd w:val="clear" w:color="auto" w:fill="FFFFFF"/>
        <w:rPr>
          <w:color w:val="000000"/>
          <w:spacing w:val="-6"/>
        </w:rPr>
      </w:pPr>
    </w:p>
    <w:p w:rsidR="00E76A18" w:rsidRDefault="00E76A18" w:rsidP="00E76A18">
      <w:pPr>
        <w:shd w:val="clear" w:color="auto" w:fill="FFFFFF"/>
        <w:rPr>
          <w:color w:val="000000"/>
          <w:spacing w:val="-6"/>
        </w:rPr>
      </w:pPr>
      <w:r>
        <w:rPr>
          <w:color w:val="000000"/>
          <w:spacing w:val="-6"/>
        </w:rPr>
        <w:t>Jeigu įvertinti mažiau nei 3 tiekėjų pasiūlymai, to priežastys:</w:t>
      </w:r>
    </w:p>
    <w:p w:rsidR="00E76A18" w:rsidRDefault="00E76A18" w:rsidP="00E76A18">
      <w:pPr>
        <w:shd w:val="clear" w:color="auto" w:fill="FFFFFF"/>
        <w:tabs>
          <w:tab w:val="left" w:pos="9639"/>
          <w:tab w:val="right" w:leader="dot" w:pos="14135"/>
        </w:tabs>
      </w:pPr>
      <w:r>
        <w:t>..............................................................................................................................................................</w:t>
      </w:r>
      <w:r>
        <w:tab/>
      </w:r>
    </w:p>
    <w:p w:rsidR="00E76A18" w:rsidRDefault="00E76A18" w:rsidP="00E76A18">
      <w:pPr>
        <w:shd w:val="clear" w:color="auto" w:fill="FFFFFF"/>
        <w:tabs>
          <w:tab w:val="left" w:pos="9639"/>
          <w:tab w:val="right" w:leader="dot" w:pos="14135"/>
        </w:tabs>
      </w:pPr>
      <w:r>
        <w:t>..............................................................................................................................................................</w:t>
      </w:r>
      <w:r>
        <w:tab/>
      </w:r>
    </w:p>
    <w:p w:rsidR="00E76A18" w:rsidRDefault="00E76A18" w:rsidP="00E76A18">
      <w:pPr>
        <w:shd w:val="clear" w:color="auto" w:fill="FFFFFF"/>
        <w:rPr>
          <w:color w:val="000000"/>
          <w:spacing w:val="-6"/>
        </w:rPr>
      </w:pPr>
      <w:r>
        <w:rPr>
          <w:color w:val="000000"/>
          <w:spacing w:val="-6"/>
        </w:rPr>
        <w:t>................................................................................................................................................................................</w:t>
      </w:r>
    </w:p>
    <w:p w:rsidR="00E76A18" w:rsidRDefault="00E76A18" w:rsidP="00E76A18">
      <w:pPr>
        <w:shd w:val="clear" w:color="auto" w:fill="FFFFFF"/>
        <w:rPr>
          <w:color w:val="000000"/>
          <w:spacing w:val="-6"/>
        </w:rPr>
      </w:pPr>
    </w:p>
    <w:p w:rsidR="00E76A18" w:rsidRDefault="00E76A18" w:rsidP="00E76A18">
      <w:pPr>
        <w:shd w:val="clear" w:color="auto" w:fill="FFFFFF"/>
        <w:spacing w:line="360" w:lineRule="auto"/>
        <w:rPr>
          <w:b/>
          <w:color w:val="000000"/>
          <w:spacing w:val="-6"/>
        </w:rPr>
      </w:pPr>
      <w:r>
        <w:rPr>
          <w:b/>
          <w:color w:val="000000"/>
          <w:spacing w:val="-6"/>
        </w:rPr>
        <w:t>Pirkimo organizatorius</w:t>
      </w:r>
    </w:p>
    <w:p w:rsidR="00E76A18" w:rsidRPr="00E76A18" w:rsidRDefault="00E76A18" w:rsidP="008603A1">
      <w:pPr>
        <w:shd w:val="clear" w:color="auto" w:fill="FFFFFF"/>
        <w:spacing w:line="360" w:lineRule="auto"/>
      </w:pPr>
      <w:r>
        <w:t>........................................</w:t>
      </w:r>
      <w:r>
        <w:tab/>
        <w:t>....................................</w:t>
      </w:r>
      <w:r>
        <w:tab/>
        <w:t>..........................................................</w:t>
      </w:r>
      <w:r>
        <w:tab/>
      </w:r>
      <w:r w:rsidRPr="00745CCE">
        <w:rPr>
          <w:sz w:val="18"/>
          <w:szCs w:val="18"/>
        </w:rPr>
        <w:t xml:space="preserve">(pareigos)                         </w:t>
      </w:r>
      <w:r w:rsidR="00131722">
        <w:rPr>
          <w:sz w:val="18"/>
          <w:szCs w:val="18"/>
        </w:rPr>
        <w:t xml:space="preserve">                   </w:t>
      </w:r>
      <w:r w:rsidRPr="00745CCE">
        <w:rPr>
          <w:sz w:val="18"/>
          <w:szCs w:val="18"/>
        </w:rPr>
        <w:t xml:space="preserve">    (parašas)                                  </w:t>
      </w:r>
      <w:r w:rsidR="00131722">
        <w:rPr>
          <w:sz w:val="18"/>
          <w:szCs w:val="18"/>
        </w:rPr>
        <w:t xml:space="preserve">                     </w:t>
      </w:r>
      <w:r w:rsidRPr="00745CCE">
        <w:rPr>
          <w:sz w:val="18"/>
          <w:szCs w:val="18"/>
        </w:rPr>
        <w:t xml:space="preserve">   (vardas ir pavardė)</w:t>
      </w:r>
      <w:r>
        <w:tab/>
      </w:r>
      <w:r>
        <w:tab/>
      </w:r>
      <w:r>
        <w:tab/>
      </w:r>
      <w:r>
        <w:tab/>
      </w:r>
      <w:r>
        <w:tab/>
      </w:r>
      <w:r>
        <w:tab/>
      </w:r>
      <w:r>
        <w:tab/>
      </w:r>
      <w:r>
        <w:tab/>
      </w:r>
      <w:r>
        <w:tab/>
      </w:r>
      <w:r>
        <w:tab/>
      </w:r>
      <w:r>
        <w:tab/>
      </w:r>
      <w:r>
        <w:tab/>
      </w:r>
      <w:r>
        <w:tab/>
      </w:r>
      <w:r>
        <w:tab/>
      </w:r>
    </w:p>
    <w:p w:rsidR="00E76A18" w:rsidRDefault="00E76A18" w:rsidP="00E76A18"/>
    <w:p w:rsidR="00A558FF" w:rsidRDefault="00A558FF" w:rsidP="00E76A18"/>
    <w:p w:rsidR="00A558FF" w:rsidRDefault="00A558FF" w:rsidP="00E76A18"/>
    <w:p w:rsidR="00A558FF" w:rsidRPr="00131722" w:rsidRDefault="00A558FF" w:rsidP="00A558FF">
      <w:pPr>
        <w:shd w:val="clear" w:color="auto" w:fill="FFFFFF"/>
        <w:rPr>
          <w:noProof w:val="0"/>
          <w:color w:val="000000"/>
          <w:spacing w:val="-1"/>
          <w:sz w:val="22"/>
          <w:szCs w:val="22"/>
        </w:rPr>
      </w:pPr>
      <w:r>
        <w:rPr>
          <w:noProof w:val="0"/>
          <w:color w:val="000000"/>
          <w:spacing w:val="-1"/>
          <w:sz w:val="22"/>
          <w:szCs w:val="22"/>
        </w:rPr>
        <w:t xml:space="preserve">                                                                                                               </w:t>
      </w:r>
      <w:r w:rsidRPr="00131722">
        <w:rPr>
          <w:noProof w:val="0"/>
          <w:color w:val="000000"/>
          <w:spacing w:val="-1"/>
          <w:sz w:val="22"/>
          <w:szCs w:val="22"/>
        </w:rPr>
        <w:t xml:space="preserve">PATVIRTINTA </w:t>
      </w:r>
    </w:p>
    <w:p w:rsidR="004921AF" w:rsidRDefault="00A558FF" w:rsidP="00A558FF">
      <w:pPr>
        <w:shd w:val="clear" w:color="auto" w:fill="FFFFFF"/>
        <w:ind w:left="5954"/>
        <w:rPr>
          <w:noProof w:val="0"/>
          <w:color w:val="000000"/>
          <w:spacing w:val="-1"/>
          <w:sz w:val="22"/>
          <w:szCs w:val="22"/>
        </w:rPr>
      </w:pPr>
      <w:r w:rsidRPr="00131722">
        <w:rPr>
          <w:noProof w:val="0"/>
          <w:color w:val="000000"/>
          <w:spacing w:val="-1"/>
          <w:sz w:val="22"/>
          <w:szCs w:val="22"/>
        </w:rPr>
        <w:t xml:space="preserve">Kauno </w:t>
      </w:r>
      <w:r>
        <w:rPr>
          <w:noProof w:val="0"/>
          <w:color w:val="000000"/>
          <w:spacing w:val="-1"/>
          <w:sz w:val="22"/>
          <w:szCs w:val="22"/>
        </w:rPr>
        <w:t xml:space="preserve">neįgaliojo jaunimo užimtumo centro direktoriaus </w:t>
      </w:r>
    </w:p>
    <w:p w:rsidR="004921AF" w:rsidRDefault="00A558FF" w:rsidP="00A558FF">
      <w:pPr>
        <w:shd w:val="clear" w:color="auto" w:fill="FFFFFF"/>
        <w:ind w:left="5954"/>
        <w:rPr>
          <w:noProof w:val="0"/>
          <w:color w:val="000000"/>
          <w:spacing w:val="-4"/>
          <w:sz w:val="22"/>
          <w:szCs w:val="22"/>
        </w:rPr>
      </w:pPr>
      <w:r>
        <w:rPr>
          <w:noProof w:val="0"/>
          <w:color w:val="000000"/>
          <w:spacing w:val="-1"/>
          <w:sz w:val="22"/>
          <w:szCs w:val="22"/>
        </w:rPr>
        <w:t>2014</w:t>
      </w:r>
      <w:r w:rsidRPr="00BA1C75">
        <w:rPr>
          <w:noProof w:val="0"/>
          <w:color w:val="000000"/>
          <w:spacing w:val="-1"/>
          <w:sz w:val="22"/>
          <w:szCs w:val="22"/>
        </w:rPr>
        <w:t xml:space="preserve"> m. </w:t>
      </w:r>
      <w:r w:rsidR="004921AF">
        <w:rPr>
          <w:noProof w:val="0"/>
          <w:color w:val="000000"/>
          <w:spacing w:val="-1"/>
          <w:sz w:val="22"/>
          <w:szCs w:val="22"/>
        </w:rPr>
        <w:t>gruodžio 29</w:t>
      </w:r>
      <w:r w:rsidRPr="00BA1C75">
        <w:rPr>
          <w:noProof w:val="0"/>
          <w:color w:val="000000"/>
          <w:spacing w:val="-1"/>
          <w:sz w:val="22"/>
          <w:szCs w:val="22"/>
        </w:rPr>
        <w:t xml:space="preserve"> d.</w:t>
      </w:r>
      <w:r w:rsidRPr="00BA1C75">
        <w:rPr>
          <w:noProof w:val="0"/>
          <w:color w:val="000000"/>
          <w:spacing w:val="-4"/>
          <w:sz w:val="22"/>
          <w:szCs w:val="22"/>
        </w:rPr>
        <w:t xml:space="preserve"> </w:t>
      </w:r>
    </w:p>
    <w:p w:rsidR="00A558FF" w:rsidRPr="00131722" w:rsidRDefault="00A558FF" w:rsidP="00A558FF">
      <w:pPr>
        <w:shd w:val="clear" w:color="auto" w:fill="FFFFFF"/>
        <w:ind w:left="5954"/>
        <w:rPr>
          <w:b/>
          <w:noProof w:val="0"/>
          <w:color w:val="000000"/>
          <w:sz w:val="22"/>
          <w:szCs w:val="22"/>
        </w:rPr>
      </w:pPr>
      <w:r w:rsidRPr="00BA1C75">
        <w:rPr>
          <w:noProof w:val="0"/>
          <w:color w:val="000000"/>
          <w:spacing w:val="-4"/>
          <w:sz w:val="22"/>
          <w:szCs w:val="22"/>
        </w:rPr>
        <w:t xml:space="preserve">įsakymu Nr. </w:t>
      </w:r>
      <w:r>
        <w:rPr>
          <w:noProof w:val="0"/>
          <w:color w:val="000000"/>
          <w:spacing w:val="-4"/>
          <w:sz w:val="22"/>
          <w:szCs w:val="22"/>
        </w:rPr>
        <w:t>09-03-</w:t>
      </w:r>
      <w:r w:rsidR="00CC3CD2">
        <w:rPr>
          <w:noProof w:val="0"/>
          <w:color w:val="000000"/>
          <w:spacing w:val="-4"/>
          <w:sz w:val="22"/>
          <w:szCs w:val="22"/>
        </w:rPr>
        <w:t>31</w:t>
      </w:r>
      <w:bookmarkStart w:id="0" w:name="_GoBack"/>
      <w:bookmarkEnd w:id="0"/>
    </w:p>
    <w:p w:rsidR="00A558FF" w:rsidRDefault="00A558FF" w:rsidP="00E76A18"/>
    <w:p w:rsidR="00A558FF" w:rsidRDefault="00A558FF" w:rsidP="00A558FF">
      <w:pPr>
        <w:jc w:val="center"/>
        <w:rPr>
          <w:b/>
        </w:rPr>
      </w:pPr>
      <w:r w:rsidRPr="00A558FF">
        <w:rPr>
          <w:b/>
        </w:rPr>
        <w:t>SUPAPRASTINTŲ PIRKIMŲ ŽURNALO FORMA</w:t>
      </w:r>
    </w:p>
    <w:p w:rsidR="00A558FF" w:rsidRDefault="00A558FF" w:rsidP="00A558FF">
      <w:pPr>
        <w:jc w:val="center"/>
        <w:rPr>
          <w:b/>
        </w:rPr>
      </w:pPr>
    </w:p>
    <w:tbl>
      <w:tblPr>
        <w:tblW w:w="11199" w:type="dxa"/>
        <w:tblInd w:w="-1310" w:type="dxa"/>
        <w:tblLayout w:type="fixed"/>
        <w:tblLook w:val="04A0" w:firstRow="1" w:lastRow="0" w:firstColumn="1" w:lastColumn="0" w:noHBand="0" w:noVBand="1"/>
      </w:tblPr>
      <w:tblGrid>
        <w:gridCol w:w="567"/>
        <w:gridCol w:w="1325"/>
        <w:gridCol w:w="660"/>
        <w:gridCol w:w="993"/>
        <w:gridCol w:w="1559"/>
        <w:gridCol w:w="709"/>
        <w:gridCol w:w="708"/>
        <w:gridCol w:w="709"/>
        <w:gridCol w:w="709"/>
        <w:gridCol w:w="992"/>
        <w:gridCol w:w="1276"/>
        <w:gridCol w:w="992"/>
      </w:tblGrid>
      <w:tr w:rsidR="00A558FF" w:rsidRPr="00A558FF" w:rsidTr="006F6E84">
        <w:trPr>
          <w:cantSplit/>
          <w:trHeight w:val="2977"/>
        </w:trPr>
        <w:tc>
          <w:tcPr>
            <w:tcW w:w="567"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Eil</w:t>
            </w:r>
            <w:proofErr w:type="spellEnd"/>
            <w:r w:rsidRPr="00A558FF">
              <w:rPr>
                <w:b/>
                <w:bCs/>
                <w:noProof w:val="0"/>
                <w:lang w:val="en-US"/>
              </w:rPr>
              <w:t>. Nr.</w:t>
            </w:r>
          </w:p>
        </w:tc>
        <w:tc>
          <w:tcPr>
            <w:tcW w:w="1325"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objekto</w:t>
            </w:r>
            <w:proofErr w:type="spellEnd"/>
            <w:r w:rsidRPr="00A558FF">
              <w:rPr>
                <w:b/>
                <w:bCs/>
                <w:noProof w:val="0"/>
                <w:lang w:val="en-US"/>
              </w:rPr>
              <w:t xml:space="preserve"> </w:t>
            </w:r>
            <w:proofErr w:type="spellStart"/>
            <w:r w:rsidRPr="00A558FF">
              <w:rPr>
                <w:b/>
                <w:bCs/>
                <w:noProof w:val="0"/>
                <w:lang w:val="en-US"/>
              </w:rPr>
              <w:t>pavadinimas</w:t>
            </w:r>
            <w:proofErr w:type="spellEnd"/>
            <w:r w:rsidRPr="00A558FF">
              <w:rPr>
                <w:b/>
                <w:bCs/>
                <w:noProof w:val="0"/>
                <w:lang w:val="en-US"/>
              </w:rPr>
              <w:t xml:space="preserve">, </w:t>
            </w:r>
            <w:proofErr w:type="spellStart"/>
            <w:r w:rsidRPr="00A558FF">
              <w:rPr>
                <w:b/>
                <w:bCs/>
                <w:noProof w:val="0"/>
                <w:lang w:val="en-US"/>
              </w:rPr>
              <w:t>prekių</w:t>
            </w:r>
            <w:proofErr w:type="spellEnd"/>
            <w:r w:rsidRPr="00A558FF">
              <w:rPr>
                <w:b/>
                <w:bCs/>
                <w:noProof w:val="0"/>
                <w:lang w:val="en-US"/>
              </w:rPr>
              <w:t xml:space="preserve"> </w:t>
            </w:r>
            <w:proofErr w:type="spellStart"/>
            <w:r w:rsidRPr="00A558FF">
              <w:rPr>
                <w:b/>
                <w:bCs/>
                <w:noProof w:val="0"/>
                <w:lang w:val="en-US"/>
              </w:rPr>
              <w:t>paslaugų</w:t>
            </w:r>
            <w:proofErr w:type="spellEnd"/>
            <w:r w:rsidRPr="00A558FF">
              <w:rPr>
                <w:b/>
                <w:bCs/>
                <w:noProof w:val="0"/>
                <w:lang w:val="en-US"/>
              </w:rPr>
              <w:t xml:space="preserve"> </w:t>
            </w:r>
            <w:proofErr w:type="spellStart"/>
            <w:r w:rsidRPr="00A558FF">
              <w:rPr>
                <w:b/>
                <w:bCs/>
                <w:noProof w:val="0"/>
                <w:lang w:val="en-US"/>
              </w:rPr>
              <w:t>ar</w:t>
            </w:r>
            <w:proofErr w:type="spellEnd"/>
            <w:r w:rsidRPr="00A558FF">
              <w:rPr>
                <w:b/>
                <w:bCs/>
                <w:noProof w:val="0"/>
                <w:lang w:val="en-US"/>
              </w:rPr>
              <w:t xml:space="preserve"> </w:t>
            </w:r>
            <w:proofErr w:type="spellStart"/>
            <w:r w:rsidRPr="00A558FF">
              <w:rPr>
                <w:b/>
                <w:bCs/>
                <w:noProof w:val="0"/>
                <w:lang w:val="en-US"/>
              </w:rPr>
              <w:t>darbų</w:t>
            </w:r>
            <w:proofErr w:type="spellEnd"/>
            <w:r w:rsidRPr="00A558FF">
              <w:rPr>
                <w:b/>
                <w:bCs/>
                <w:noProof w:val="0"/>
                <w:lang w:val="en-US"/>
              </w:rPr>
              <w:t xml:space="preserve"> </w:t>
            </w:r>
            <w:proofErr w:type="spellStart"/>
            <w:r w:rsidRPr="00A558FF">
              <w:rPr>
                <w:b/>
                <w:bCs/>
                <w:noProof w:val="0"/>
                <w:lang w:val="en-US"/>
              </w:rPr>
              <w:t>kodas</w:t>
            </w:r>
            <w:proofErr w:type="spellEnd"/>
            <w:r w:rsidRPr="00A558FF">
              <w:rPr>
                <w:b/>
                <w:bCs/>
                <w:noProof w:val="0"/>
                <w:lang w:val="en-US"/>
              </w:rPr>
              <w:t xml:space="preserve"> </w:t>
            </w:r>
            <w:proofErr w:type="spellStart"/>
            <w:r w:rsidRPr="00A558FF">
              <w:rPr>
                <w:b/>
                <w:bCs/>
                <w:noProof w:val="0"/>
                <w:lang w:val="en-US"/>
              </w:rPr>
              <w:t>pagal</w:t>
            </w:r>
            <w:proofErr w:type="spellEnd"/>
            <w:r w:rsidRPr="00A558FF">
              <w:rPr>
                <w:b/>
                <w:bCs/>
                <w:noProof w:val="0"/>
                <w:lang w:val="en-US"/>
              </w:rPr>
              <w:t xml:space="preserve"> BVPŽ</w:t>
            </w:r>
          </w:p>
        </w:tc>
        <w:tc>
          <w:tcPr>
            <w:tcW w:w="660"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Supaprastinto</w:t>
            </w:r>
            <w:proofErr w:type="spellEnd"/>
            <w:r w:rsidRPr="00A558FF">
              <w:rPr>
                <w:b/>
                <w:bCs/>
                <w:noProof w:val="0"/>
                <w:lang w:val="en-US"/>
              </w:rPr>
              <w:t xml:space="preserve"> </w:t>
            </w: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pavadinimas</w:t>
            </w:r>
            <w:proofErr w:type="spellEnd"/>
          </w:p>
        </w:tc>
        <w:tc>
          <w:tcPr>
            <w:tcW w:w="993"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r w:rsidRPr="00A558FF">
              <w:rPr>
                <w:b/>
                <w:bCs/>
                <w:noProof w:val="0"/>
                <w:lang w:val="en-US"/>
              </w:rPr>
              <w:t xml:space="preserve"> </w:t>
            </w:r>
            <w:proofErr w:type="spellStart"/>
            <w:r w:rsidRPr="00A558FF">
              <w:rPr>
                <w:b/>
                <w:bCs/>
                <w:noProof w:val="0"/>
                <w:lang w:val="en-US"/>
              </w:rPr>
              <w:t>Trumpa</w:t>
            </w:r>
            <w:proofErr w:type="spellEnd"/>
            <w:r w:rsidRPr="00A558FF">
              <w:rPr>
                <w:b/>
                <w:bCs/>
                <w:noProof w:val="0"/>
                <w:lang w:val="en-US"/>
              </w:rPr>
              <w:t xml:space="preserve"> </w:t>
            </w: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charakteristika</w:t>
            </w:r>
            <w:proofErr w:type="spellEnd"/>
            <w:r w:rsidRPr="00A558FF">
              <w:rPr>
                <w:b/>
                <w:bCs/>
                <w:noProof w:val="0"/>
                <w:lang w:val="en-US"/>
              </w:rPr>
              <w:t xml:space="preserve"> </w:t>
            </w:r>
            <w:proofErr w:type="spellStart"/>
            <w:r w:rsidRPr="00A558FF">
              <w:rPr>
                <w:b/>
                <w:bCs/>
                <w:noProof w:val="0"/>
                <w:lang w:val="en-US"/>
              </w:rPr>
              <w:t>ir</w:t>
            </w:r>
            <w:proofErr w:type="spellEnd"/>
            <w:r w:rsidRPr="00A558FF">
              <w:rPr>
                <w:b/>
                <w:bCs/>
                <w:noProof w:val="0"/>
                <w:lang w:val="en-US"/>
              </w:rPr>
              <w:t xml:space="preserve"> </w:t>
            </w:r>
            <w:proofErr w:type="spellStart"/>
            <w:r w:rsidRPr="00A558FF">
              <w:rPr>
                <w:b/>
                <w:bCs/>
                <w:noProof w:val="0"/>
                <w:lang w:val="en-US"/>
              </w:rPr>
              <w:t>apimtys</w:t>
            </w:r>
            <w:proofErr w:type="spellEnd"/>
            <w:r w:rsidRPr="00A558FF">
              <w:rPr>
                <w:b/>
                <w:bCs/>
                <w:noProof w:val="0"/>
                <w:lang w:val="en-US"/>
              </w:rPr>
              <w:t xml:space="preserve"> (</w:t>
            </w:r>
            <w:proofErr w:type="spellStart"/>
            <w:r w:rsidRPr="00A558FF">
              <w:rPr>
                <w:b/>
                <w:bCs/>
                <w:noProof w:val="0"/>
                <w:lang w:val="en-US"/>
              </w:rPr>
              <w:t>kiekis</w:t>
            </w:r>
            <w:proofErr w:type="spellEnd"/>
            <w:r w:rsidRPr="00A558FF">
              <w:rPr>
                <w:b/>
                <w:bCs/>
                <w:noProof w:val="0"/>
                <w:lang w:val="en-US"/>
              </w:rPr>
              <w:t>)</w:t>
            </w:r>
          </w:p>
        </w:tc>
        <w:tc>
          <w:tcPr>
            <w:tcW w:w="155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Pasirinkto</w:t>
            </w:r>
            <w:proofErr w:type="spellEnd"/>
            <w:r w:rsidRPr="00A558FF">
              <w:rPr>
                <w:b/>
                <w:bCs/>
                <w:noProof w:val="0"/>
                <w:lang w:val="en-US"/>
              </w:rPr>
              <w:t xml:space="preserve"> </w:t>
            </w:r>
            <w:proofErr w:type="spellStart"/>
            <w:r w:rsidRPr="00A558FF">
              <w:rPr>
                <w:b/>
                <w:bCs/>
                <w:noProof w:val="0"/>
                <w:lang w:val="en-US"/>
              </w:rPr>
              <w:t>tiekėjo</w:t>
            </w:r>
            <w:proofErr w:type="spellEnd"/>
            <w:r w:rsidRPr="00A558FF">
              <w:rPr>
                <w:b/>
                <w:bCs/>
                <w:noProof w:val="0"/>
                <w:lang w:val="en-US"/>
              </w:rPr>
              <w:t xml:space="preserve"> </w:t>
            </w:r>
            <w:proofErr w:type="spellStart"/>
            <w:r w:rsidRPr="00A558FF">
              <w:rPr>
                <w:b/>
                <w:bCs/>
                <w:noProof w:val="0"/>
                <w:lang w:val="en-US"/>
              </w:rPr>
              <w:t>rekvizitai</w:t>
            </w:r>
            <w:proofErr w:type="spellEnd"/>
            <w:r w:rsidRPr="00A558FF">
              <w:rPr>
                <w:b/>
                <w:bCs/>
                <w:noProof w:val="0"/>
                <w:lang w:val="en-US"/>
              </w:rPr>
              <w:t xml:space="preserve"> (</w:t>
            </w:r>
            <w:proofErr w:type="spellStart"/>
            <w:r w:rsidRPr="00A558FF">
              <w:rPr>
                <w:b/>
                <w:bCs/>
                <w:noProof w:val="0"/>
                <w:lang w:val="en-US"/>
              </w:rPr>
              <w:t>pavadinimas</w:t>
            </w:r>
            <w:proofErr w:type="spellEnd"/>
            <w:r w:rsidRPr="00A558FF">
              <w:rPr>
                <w:b/>
                <w:bCs/>
                <w:noProof w:val="0"/>
                <w:lang w:val="en-US"/>
              </w:rPr>
              <w:t xml:space="preserve">, </w:t>
            </w:r>
            <w:proofErr w:type="spellStart"/>
            <w:r w:rsidRPr="00A558FF">
              <w:rPr>
                <w:b/>
                <w:bCs/>
                <w:noProof w:val="0"/>
                <w:lang w:val="en-US"/>
              </w:rPr>
              <w:t>įmonės</w:t>
            </w:r>
            <w:proofErr w:type="spellEnd"/>
            <w:r w:rsidRPr="00A558FF">
              <w:rPr>
                <w:b/>
                <w:bCs/>
                <w:noProof w:val="0"/>
                <w:lang w:val="en-US"/>
              </w:rPr>
              <w:t xml:space="preserve"> </w:t>
            </w:r>
            <w:proofErr w:type="spellStart"/>
            <w:r w:rsidRPr="00A558FF">
              <w:rPr>
                <w:b/>
                <w:bCs/>
                <w:noProof w:val="0"/>
                <w:lang w:val="en-US"/>
              </w:rPr>
              <w:t>kodas</w:t>
            </w:r>
            <w:proofErr w:type="spellEnd"/>
            <w:r w:rsidRPr="00A558FF">
              <w:rPr>
                <w:b/>
                <w:bCs/>
                <w:noProof w:val="0"/>
                <w:lang w:val="en-US"/>
              </w:rPr>
              <w:t xml:space="preserve">, </w:t>
            </w:r>
            <w:proofErr w:type="spellStart"/>
            <w:r w:rsidRPr="00A558FF">
              <w:rPr>
                <w:b/>
                <w:bCs/>
                <w:noProof w:val="0"/>
                <w:lang w:val="en-US"/>
              </w:rPr>
              <w:t>adresas</w:t>
            </w:r>
            <w:proofErr w:type="spellEnd"/>
            <w:r w:rsidRPr="00A558FF">
              <w:rPr>
                <w:b/>
                <w:bCs/>
                <w:noProof w:val="0"/>
                <w:lang w:val="en-US"/>
              </w:rPr>
              <w:t xml:space="preserve">, </w:t>
            </w:r>
            <w:proofErr w:type="spellStart"/>
            <w:r w:rsidRPr="00A558FF">
              <w:rPr>
                <w:b/>
                <w:bCs/>
                <w:noProof w:val="0"/>
                <w:lang w:val="en-US"/>
              </w:rPr>
              <w:t>telefonas</w:t>
            </w:r>
            <w:proofErr w:type="spellEnd"/>
            <w:r w:rsidRPr="00A558FF">
              <w:rPr>
                <w:b/>
                <w:bCs/>
                <w:noProof w:val="0"/>
                <w:lang w:val="en-US"/>
              </w:rPr>
              <w:t>)</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sutarties</w:t>
            </w:r>
            <w:proofErr w:type="spellEnd"/>
            <w:r w:rsidRPr="00A558FF">
              <w:rPr>
                <w:b/>
                <w:bCs/>
                <w:noProof w:val="0"/>
                <w:lang w:val="en-US"/>
              </w:rPr>
              <w:t xml:space="preserve"> Nr., data</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sutarties</w:t>
            </w:r>
            <w:proofErr w:type="spellEnd"/>
            <w:r w:rsidRPr="00A558FF">
              <w:rPr>
                <w:b/>
                <w:bCs/>
                <w:noProof w:val="0"/>
                <w:lang w:val="en-US"/>
              </w:rPr>
              <w:t xml:space="preserve">) </w:t>
            </w:r>
            <w:proofErr w:type="spellStart"/>
            <w:r w:rsidRPr="00A558FF">
              <w:rPr>
                <w:b/>
                <w:bCs/>
                <w:noProof w:val="0"/>
                <w:lang w:val="en-US"/>
              </w:rPr>
              <w:t>vertė</w:t>
            </w:r>
            <w:proofErr w:type="spellEnd"/>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Sutarties</w:t>
            </w:r>
            <w:proofErr w:type="spellEnd"/>
            <w:r w:rsidRPr="00A558FF">
              <w:rPr>
                <w:b/>
                <w:bCs/>
                <w:noProof w:val="0"/>
                <w:lang w:val="en-US"/>
              </w:rPr>
              <w:t xml:space="preserve"> (</w:t>
            </w:r>
            <w:proofErr w:type="spellStart"/>
            <w:r w:rsidRPr="00A558FF">
              <w:rPr>
                <w:b/>
                <w:bCs/>
                <w:noProof w:val="0"/>
                <w:lang w:val="en-US"/>
              </w:rPr>
              <w:t>sąsk</w:t>
            </w:r>
            <w:proofErr w:type="spellEnd"/>
            <w:r w:rsidRPr="00A558FF">
              <w:rPr>
                <w:b/>
                <w:bCs/>
                <w:noProof w:val="0"/>
                <w:lang w:val="en-US"/>
              </w:rPr>
              <w:t xml:space="preserve">. </w:t>
            </w:r>
            <w:proofErr w:type="spellStart"/>
            <w:r w:rsidRPr="00A558FF">
              <w:rPr>
                <w:b/>
                <w:bCs/>
                <w:noProof w:val="0"/>
                <w:lang w:val="en-US"/>
              </w:rPr>
              <w:t>fakt</w:t>
            </w:r>
            <w:proofErr w:type="spellEnd"/>
            <w:r w:rsidRPr="00A558FF">
              <w:rPr>
                <w:b/>
                <w:bCs/>
                <w:noProof w:val="0"/>
                <w:lang w:val="en-US"/>
              </w:rPr>
              <w:t>.) data</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Sutarties</w:t>
            </w:r>
            <w:proofErr w:type="spellEnd"/>
            <w:r w:rsidRPr="00A558FF">
              <w:rPr>
                <w:b/>
                <w:bCs/>
                <w:noProof w:val="0"/>
                <w:lang w:val="en-US"/>
              </w:rPr>
              <w:t xml:space="preserve"> (</w:t>
            </w:r>
            <w:proofErr w:type="spellStart"/>
            <w:r w:rsidRPr="00A558FF">
              <w:rPr>
                <w:b/>
                <w:bCs/>
                <w:noProof w:val="0"/>
                <w:lang w:val="en-US"/>
              </w:rPr>
              <w:t>sąsk</w:t>
            </w:r>
            <w:proofErr w:type="spellEnd"/>
            <w:r w:rsidRPr="00A558FF">
              <w:rPr>
                <w:b/>
                <w:bCs/>
                <w:noProof w:val="0"/>
                <w:lang w:val="en-US"/>
              </w:rPr>
              <w:t xml:space="preserve">. </w:t>
            </w:r>
            <w:proofErr w:type="spellStart"/>
            <w:r w:rsidRPr="00A558FF">
              <w:rPr>
                <w:b/>
                <w:bCs/>
                <w:noProof w:val="0"/>
                <w:lang w:val="en-US"/>
              </w:rPr>
              <w:t>fakt</w:t>
            </w:r>
            <w:proofErr w:type="spellEnd"/>
            <w:r w:rsidRPr="00A558FF">
              <w:rPr>
                <w:b/>
                <w:bCs/>
                <w:noProof w:val="0"/>
                <w:lang w:val="en-US"/>
              </w:rPr>
              <w:t xml:space="preserve">.) Nr.  </w:t>
            </w:r>
          </w:p>
        </w:tc>
        <w:tc>
          <w:tcPr>
            <w:tcW w:w="992"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r w:rsidRPr="00A558FF">
              <w:rPr>
                <w:b/>
                <w:bCs/>
                <w:noProof w:val="0"/>
                <w:lang w:val="en-US"/>
              </w:rPr>
              <w:t xml:space="preserve">VPĮ </w:t>
            </w:r>
            <w:proofErr w:type="spellStart"/>
            <w:r w:rsidRPr="00A558FF">
              <w:rPr>
                <w:b/>
                <w:bCs/>
                <w:noProof w:val="0"/>
                <w:lang w:val="en-US"/>
              </w:rPr>
              <w:t>straipsnis</w:t>
            </w:r>
            <w:proofErr w:type="spellEnd"/>
            <w:r w:rsidRPr="00A558FF">
              <w:rPr>
                <w:b/>
                <w:bCs/>
                <w:noProof w:val="0"/>
                <w:lang w:val="en-US"/>
              </w:rPr>
              <w:t xml:space="preserve">, </w:t>
            </w:r>
            <w:proofErr w:type="spellStart"/>
            <w:r w:rsidRPr="00A558FF">
              <w:rPr>
                <w:b/>
                <w:bCs/>
                <w:noProof w:val="0"/>
                <w:lang w:val="en-US"/>
              </w:rPr>
              <w:t>kuriuo</w:t>
            </w:r>
            <w:proofErr w:type="spellEnd"/>
            <w:r w:rsidRPr="00A558FF">
              <w:rPr>
                <w:b/>
                <w:bCs/>
                <w:noProof w:val="0"/>
                <w:lang w:val="en-US"/>
              </w:rPr>
              <w:t xml:space="preserve"> </w:t>
            </w:r>
            <w:proofErr w:type="spellStart"/>
            <w:r w:rsidRPr="00A558FF">
              <w:rPr>
                <w:b/>
                <w:bCs/>
                <w:noProof w:val="0"/>
                <w:lang w:val="en-US"/>
              </w:rPr>
              <w:t>vadovaujantis</w:t>
            </w:r>
            <w:proofErr w:type="spellEnd"/>
            <w:r w:rsidRPr="00A558FF">
              <w:rPr>
                <w:b/>
                <w:bCs/>
                <w:noProof w:val="0"/>
                <w:lang w:val="en-US"/>
              </w:rPr>
              <w:t xml:space="preserve"> </w:t>
            </w:r>
            <w:proofErr w:type="spellStart"/>
            <w:r w:rsidRPr="00A558FF">
              <w:rPr>
                <w:b/>
                <w:bCs/>
                <w:noProof w:val="0"/>
                <w:lang w:val="en-US"/>
              </w:rPr>
              <w:t>atliktas</w:t>
            </w:r>
            <w:proofErr w:type="spellEnd"/>
            <w:r w:rsidRPr="00A558FF">
              <w:rPr>
                <w:b/>
                <w:bCs/>
                <w:noProof w:val="0"/>
                <w:lang w:val="en-US"/>
              </w:rPr>
              <w:t xml:space="preserve"> </w:t>
            </w:r>
            <w:proofErr w:type="spellStart"/>
            <w:r w:rsidRPr="00A558FF">
              <w:rPr>
                <w:b/>
                <w:bCs/>
                <w:noProof w:val="0"/>
                <w:lang w:val="en-US"/>
              </w:rPr>
              <w:t>pirkimas</w:t>
            </w:r>
            <w:proofErr w:type="spellEnd"/>
          </w:p>
        </w:tc>
        <w:tc>
          <w:tcPr>
            <w:tcW w:w="1276"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Taisyklių</w:t>
            </w:r>
            <w:proofErr w:type="spellEnd"/>
            <w:r w:rsidRPr="00A558FF">
              <w:rPr>
                <w:b/>
                <w:bCs/>
                <w:noProof w:val="0"/>
                <w:lang w:val="en-US"/>
              </w:rPr>
              <w:t xml:space="preserve"> </w:t>
            </w:r>
            <w:proofErr w:type="spellStart"/>
            <w:r w:rsidRPr="00A558FF">
              <w:rPr>
                <w:b/>
                <w:bCs/>
                <w:noProof w:val="0"/>
                <w:lang w:val="en-US"/>
              </w:rPr>
              <w:t>punktas</w:t>
            </w:r>
            <w:proofErr w:type="spellEnd"/>
            <w:r w:rsidRPr="00A558FF">
              <w:rPr>
                <w:b/>
                <w:bCs/>
                <w:noProof w:val="0"/>
                <w:lang w:val="en-US"/>
              </w:rPr>
              <w:t xml:space="preserve"> (</w:t>
            </w:r>
            <w:proofErr w:type="spellStart"/>
            <w:r w:rsidRPr="00A558FF">
              <w:rPr>
                <w:b/>
                <w:bCs/>
                <w:noProof w:val="0"/>
                <w:lang w:val="en-US"/>
              </w:rPr>
              <w:t>papunktis</w:t>
            </w:r>
            <w:proofErr w:type="spellEnd"/>
            <w:r w:rsidRPr="00A558FF">
              <w:rPr>
                <w:b/>
                <w:bCs/>
                <w:noProof w:val="0"/>
                <w:lang w:val="en-US"/>
              </w:rPr>
              <w:t xml:space="preserve">), </w:t>
            </w:r>
            <w:proofErr w:type="spellStart"/>
            <w:r w:rsidRPr="00A558FF">
              <w:rPr>
                <w:b/>
                <w:bCs/>
                <w:noProof w:val="0"/>
                <w:lang w:val="en-US"/>
              </w:rPr>
              <w:t>kuriuo</w:t>
            </w:r>
            <w:proofErr w:type="spellEnd"/>
            <w:r w:rsidRPr="00A558FF">
              <w:rPr>
                <w:b/>
                <w:bCs/>
                <w:noProof w:val="0"/>
                <w:lang w:val="en-US"/>
              </w:rPr>
              <w:t xml:space="preserve"> </w:t>
            </w:r>
            <w:proofErr w:type="spellStart"/>
            <w:r w:rsidRPr="00A558FF">
              <w:rPr>
                <w:b/>
                <w:bCs/>
                <w:noProof w:val="0"/>
                <w:lang w:val="en-US"/>
              </w:rPr>
              <w:t>vadovaujantis</w:t>
            </w:r>
            <w:proofErr w:type="spellEnd"/>
            <w:r w:rsidRPr="00A558FF">
              <w:rPr>
                <w:b/>
                <w:bCs/>
                <w:noProof w:val="0"/>
                <w:lang w:val="en-US"/>
              </w:rPr>
              <w:t xml:space="preserve"> </w:t>
            </w:r>
            <w:proofErr w:type="spellStart"/>
            <w:r w:rsidRPr="00A558FF">
              <w:rPr>
                <w:b/>
                <w:bCs/>
                <w:noProof w:val="0"/>
                <w:lang w:val="en-US"/>
              </w:rPr>
              <w:t>atliktas</w:t>
            </w:r>
            <w:proofErr w:type="spellEnd"/>
            <w:r w:rsidRPr="00A558FF">
              <w:rPr>
                <w:b/>
                <w:bCs/>
                <w:noProof w:val="0"/>
                <w:lang w:val="en-US"/>
              </w:rPr>
              <w:t xml:space="preserve"> </w:t>
            </w:r>
            <w:proofErr w:type="spellStart"/>
            <w:r w:rsidRPr="00A558FF">
              <w:rPr>
                <w:b/>
                <w:bCs/>
                <w:noProof w:val="0"/>
                <w:lang w:val="en-US"/>
              </w:rPr>
              <w:t>pirkimas</w:t>
            </w:r>
            <w:proofErr w:type="spellEnd"/>
          </w:p>
        </w:tc>
        <w:tc>
          <w:tcPr>
            <w:tcW w:w="992"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Papildoma</w:t>
            </w:r>
            <w:proofErr w:type="spellEnd"/>
            <w:r w:rsidRPr="00A558FF">
              <w:rPr>
                <w:b/>
                <w:bCs/>
                <w:noProof w:val="0"/>
                <w:lang w:val="en-US"/>
              </w:rPr>
              <w:t xml:space="preserve">, </w:t>
            </w:r>
            <w:proofErr w:type="spellStart"/>
            <w:r w:rsidRPr="00A558FF">
              <w:rPr>
                <w:b/>
                <w:bCs/>
                <w:noProof w:val="0"/>
                <w:lang w:val="en-US"/>
              </w:rPr>
              <w:t>su</w:t>
            </w:r>
            <w:proofErr w:type="spellEnd"/>
            <w:r w:rsidRPr="00A558FF">
              <w:rPr>
                <w:b/>
                <w:bCs/>
                <w:noProof w:val="0"/>
                <w:lang w:val="en-US"/>
              </w:rPr>
              <w:t xml:space="preserve"> </w:t>
            </w:r>
            <w:proofErr w:type="spellStart"/>
            <w:r w:rsidRPr="00A558FF">
              <w:rPr>
                <w:b/>
                <w:bCs/>
                <w:noProof w:val="0"/>
                <w:lang w:val="en-US"/>
              </w:rPr>
              <w:t>pirkimu</w:t>
            </w:r>
            <w:proofErr w:type="spellEnd"/>
            <w:r w:rsidRPr="00A558FF">
              <w:rPr>
                <w:b/>
                <w:bCs/>
                <w:noProof w:val="0"/>
                <w:lang w:val="en-US"/>
              </w:rPr>
              <w:t xml:space="preserve"> </w:t>
            </w:r>
            <w:proofErr w:type="spellStart"/>
            <w:r w:rsidRPr="00A558FF">
              <w:rPr>
                <w:b/>
                <w:bCs/>
                <w:noProof w:val="0"/>
                <w:lang w:val="en-US"/>
              </w:rPr>
              <w:t>susijusi</w:t>
            </w:r>
            <w:proofErr w:type="spellEnd"/>
            <w:r w:rsidRPr="00A558FF">
              <w:rPr>
                <w:b/>
                <w:bCs/>
                <w:noProof w:val="0"/>
                <w:lang w:val="en-US"/>
              </w:rPr>
              <w:t xml:space="preserve"> </w:t>
            </w:r>
            <w:proofErr w:type="spellStart"/>
            <w:r w:rsidRPr="00A558FF">
              <w:rPr>
                <w:b/>
                <w:bCs/>
                <w:noProof w:val="0"/>
                <w:lang w:val="en-US"/>
              </w:rPr>
              <w:t>informacija</w:t>
            </w:r>
            <w:proofErr w:type="spellEnd"/>
            <w:r w:rsidRPr="00A558FF">
              <w:rPr>
                <w:b/>
                <w:bCs/>
                <w:noProof w:val="0"/>
                <w:lang w:val="en-US"/>
              </w:rPr>
              <w:t xml:space="preserve"> </w:t>
            </w:r>
          </w:p>
        </w:tc>
      </w:tr>
      <w:tr w:rsidR="006F6E84" w:rsidRPr="00A558FF" w:rsidTr="006F6E84">
        <w:trPr>
          <w:cantSplit/>
          <w:trHeight w:hRule="exact" w:val="567"/>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325"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660"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3"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55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8"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276"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r>
      <w:tr w:rsidR="006F6E84" w:rsidRPr="00A558FF" w:rsidTr="006F6E84">
        <w:trPr>
          <w:cantSplit/>
          <w:trHeight w:hRule="exact" w:val="567"/>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325"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660"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3"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55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8"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276"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r>
    </w:tbl>
    <w:p w:rsidR="00A558FF" w:rsidRPr="00A558FF" w:rsidRDefault="00A558FF" w:rsidP="00A558FF">
      <w:pPr>
        <w:jc w:val="center"/>
        <w:rPr>
          <w:b/>
          <w:lang w:val="en-US"/>
        </w:rPr>
      </w:pPr>
    </w:p>
    <w:sectPr w:rsidR="00A558FF" w:rsidRPr="00A558FF" w:rsidSect="00745CCE">
      <w:footerReference w:type="default" r:id="rId9"/>
      <w:pgSz w:w="11906" w:h="16838"/>
      <w:pgMar w:top="1134" w:right="567" w:bottom="993" w:left="1701" w:header="709"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F23" w:rsidRDefault="00717F23" w:rsidP="00090A45">
      <w:r>
        <w:separator/>
      </w:r>
    </w:p>
  </w:endnote>
  <w:endnote w:type="continuationSeparator" w:id="0">
    <w:p w:rsidR="00717F23" w:rsidRDefault="00717F23" w:rsidP="0009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23" w:rsidRDefault="00717F23">
    <w:pPr>
      <w:pStyle w:val="Footer"/>
      <w:jc w:val="right"/>
    </w:pPr>
  </w:p>
  <w:p w:rsidR="00717F23" w:rsidRDefault="00717F23">
    <w:pPr>
      <w:pStyle w:val="Footer"/>
      <w:jc w:val="right"/>
    </w:pPr>
    <w:r>
      <w:fldChar w:fldCharType="begin"/>
    </w:r>
    <w:r>
      <w:instrText xml:space="preserve"> PAGE   \* MERGEFORMAT </w:instrText>
    </w:r>
    <w:r>
      <w:fldChar w:fldCharType="separate"/>
    </w:r>
    <w:r w:rsidR="00CC3CD2">
      <w:t>24</w:t>
    </w:r>
    <w:r>
      <w:fldChar w:fldCharType="end"/>
    </w:r>
  </w:p>
  <w:p w:rsidR="00717F23" w:rsidRDefault="00717F23" w:rsidP="00745CC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F23" w:rsidRDefault="00717F23" w:rsidP="00090A45">
      <w:r>
        <w:separator/>
      </w:r>
    </w:p>
  </w:footnote>
  <w:footnote w:type="continuationSeparator" w:id="0">
    <w:p w:rsidR="00717F23" w:rsidRDefault="00717F23" w:rsidP="00090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12AF9"/>
    <w:multiLevelType w:val="hybridMultilevel"/>
    <w:tmpl w:val="986CFD5A"/>
    <w:lvl w:ilvl="0" w:tplc="AE2E9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82C40"/>
    <w:multiLevelType w:val="hybridMultilevel"/>
    <w:tmpl w:val="0D0CC1E0"/>
    <w:lvl w:ilvl="0" w:tplc="2BE421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E3BD4"/>
    <w:multiLevelType w:val="hybridMultilevel"/>
    <w:tmpl w:val="FDA68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7DEE58C9"/>
    <w:multiLevelType w:val="hybridMultilevel"/>
    <w:tmpl w:val="6A3CE972"/>
    <w:lvl w:ilvl="0" w:tplc="640A6F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7B22"/>
    <w:rsid w:val="00033324"/>
    <w:rsid w:val="00035C2D"/>
    <w:rsid w:val="00042540"/>
    <w:rsid w:val="0006155B"/>
    <w:rsid w:val="00090A45"/>
    <w:rsid w:val="00095860"/>
    <w:rsid w:val="000E6873"/>
    <w:rsid w:val="00100FF1"/>
    <w:rsid w:val="00115645"/>
    <w:rsid w:val="00120C02"/>
    <w:rsid w:val="00131722"/>
    <w:rsid w:val="00173330"/>
    <w:rsid w:val="001740FD"/>
    <w:rsid w:val="001859B6"/>
    <w:rsid w:val="0019298D"/>
    <w:rsid w:val="001C2991"/>
    <w:rsid w:val="001E64E8"/>
    <w:rsid w:val="001F404C"/>
    <w:rsid w:val="001F436A"/>
    <w:rsid w:val="00241DA5"/>
    <w:rsid w:val="002638CC"/>
    <w:rsid w:val="002676AF"/>
    <w:rsid w:val="00284737"/>
    <w:rsid w:val="0028666D"/>
    <w:rsid w:val="003054F7"/>
    <w:rsid w:val="0035345F"/>
    <w:rsid w:val="00375106"/>
    <w:rsid w:val="003C7CA1"/>
    <w:rsid w:val="00403EF7"/>
    <w:rsid w:val="00424F4D"/>
    <w:rsid w:val="004921AF"/>
    <w:rsid w:val="004A2152"/>
    <w:rsid w:val="004B7650"/>
    <w:rsid w:val="004D3C3E"/>
    <w:rsid w:val="004F4AD0"/>
    <w:rsid w:val="00547F15"/>
    <w:rsid w:val="00552965"/>
    <w:rsid w:val="00556DA2"/>
    <w:rsid w:val="005642A8"/>
    <w:rsid w:val="005874F4"/>
    <w:rsid w:val="005A0E18"/>
    <w:rsid w:val="005A3BBA"/>
    <w:rsid w:val="005E00F2"/>
    <w:rsid w:val="005F7AA1"/>
    <w:rsid w:val="00634943"/>
    <w:rsid w:val="00650EFF"/>
    <w:rsid w:val="00653887"/>
    <w:rsid w:val="00685D2D"/>
    <w:rsid w:val="006B3CA5"/>
    <w:rsid w:val="006E0F46"/>
    <w:rsid w:val="006F5CB8"/>
    <w:rsid w:val="006F5F84"/>
    <w:rsid w:val="006F6E84"/>
    <w:rsid w:val="006F7AA1"/>
    <w:rsid w:val="00701D07"/>
    <w:rsid w:val="00717F23"/>
    <w:rsid w:val="007270F7"/>
    <w:rsid w:val="00733924"/>
    <w:rsid w:val="00745CCE"/>
    <w:rsid w:val="00754338"/>
    <w:rsid w:val="007575C9"/>
    <w:rsid w:val="00763209"/>
    <w:rsid w:val="00791585"/>
    <w:rsid w:val="007B1D22"/>
    <w:rsid w:val="007D7962"/>
    <w:rsid w:val="00826821"/>
    <w:rsid w:val="008603A1"/>
    <w:rsid w:val="00873F55"/>
    <w:rsid w:val="0087461F"/>
    <w:rsid w:val="00903A51"/>
    <w:rsid w:val="009112D5"/>
    <w:rsid w:val="009432A1"/>
    <w:rsid w:val="00944970"/>
    <w:rsid w:val="00945700"/>
    <w:rsid w:val="00986FBE"/>
    <w:rsid w:val="009C41F6"/>
    <w:rsid w:val="009C49AF"/>
    <w:rsid w:val="009E6FD5"/>
    <w:rsid w:val="009F0FC2"/>
    <w:rsid w:val="00A017DC"/>
    <w:rsid w:val="00A22061"/>
    <w:rsid w:val="00A558FF"/>
    <w:rsid w:val="00A5603A"/>
    <w:rsid w:val="00A626E2"/>
    <w:rsid w:val="00A659D6"/>
    <w:rsid w:val="00A72BF2"/>
    <w:rsid w:val="00A733F4"/>
    <w:rsid w:val="00AA7B22"/>
    <w:rsid w:val="00AF6E50"/>
    <w:rsid w:val="00B21FF3"/>
    <w:rsid w:val="00B25D6E"/>
    <w:rsid w:val="00B30C58"/>
    <w:rsid w:val="00B35C94"/>
    <w:rsid w:val="00B42D53"/>
    <w:rsid w:val="00B4551E"/>
    <w:rsid w:val="00BA1C75"/>
    <w:rsid w:val="00BA1F6B"/>
    <w:rsid w:val="00BC06E0"/>
    <w:rsid w:val="00BC7D15"/>
    <w:rsid w:val="00BD2661"/>
    <w:rsid w:val="00BF161E"/>
    <w:rsid w:val="00C132EA"/>
    <w:rsid w:val="00C27D55"/>
    <w:rsid w:val="00C51893"/>
    <w:rsid w:val="00C712DA"/>
    <w:rsid w:val="00C96975"/>
    <w:rsid w:val="00CA5E44"/>
    <w:rsid w:val="00CB6F46"/>
    <w:rsid w:val="00CC3CD2"/>
    <w:rsid w:val="00CC7DD2"/>
    <w:rsid w:val="00CE12A1"/>
    <w:rsid w:val="00CF5C51"/>
    <w:rsid w:val="00D01937"/>
    <w:rsid w:val="00D110C2"/>
    <w:rsid w:val="00D170FB"/>
    <w:rsid w:val="00D2389B"/>
    <w:rsid w:val="00D44939"/>
    <w:rsid w:val="00D50F95"/>
    <w:rsid w:val="00D970ED"/>
    <w:rsid w:val="00DB39C9"/>
    <w:rsid w:val="00DC0069"/>
    <w:rsid w:val="00DF094A"/>
    <w:rsid w:val="00E018F6"/>
    <w:rsid w:val="00E01DFE"/>
    <w:rsid w:val="00E03F36"/>
    <w:rsid w:val="00E1205D"/>
    <w:rsid w:val="00E43A67"/>
    <w:rsid w:val="00E505B9"/>
    <w:rsid w:val="00E62C4D"/>
    <w:rsid w:val="00E71BBF"/>
    <w:rsid w:val="00E72135"/>
    <w:rsid w:val="00E76A18"/>
    <w:rsid w:val="00E9226B"/>
    <w:rsid w:val="00E92DA3"/>
    <w:rsid w:val="00F2298F"/>
    <w:rsid w:val="00F26CAF"/>
    <w:rsid w:val="00F30C27"/>
    <w:rsid w:val="00F41913"/>
    <w:rsid w:val="00FC224C"/>
    <w:rsid w:val="00FD331C"/>
    <w:rsid w:val="00FE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887"/>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paragraphstyle"/>
    <w:rsid w:val="00653887"/>
    <w:pPr>
      <w:keepLines/>
      <w:suppressAutoHyphens/>
      <w:jc w:val="center"/>
    </w:pPr>
    <w:rPr>
      <w:rFonts w:ascii="Times New Roman" w:hAnsi="Times New Roman"/>
      <w:sz w:val="20"/>
      <w:szCs w:val="20"/>
    </w:rPr>
  </w:style>
  <w:style w:type="paragraph" w:customStyle="1" w:styleId="Noparagraphstyle">
    <w:name w:val="[No paragraph style]"/>
    <w:rsid w:val="00653887"/>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653887"/>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653887"/>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653887"/>
    <w:pPr>
      <w:tabs>
        <w:tab w:val="right" w:pos="9808"/>
      </w:tabs>
      <w:suppressAutoHyphens/>
    </w:pPr>
    <w:rPr>
      <w:rFonts w:ascii="Times New Roman" w:hAnsi="Times New Roman"/>
      <w:caps/>
      <w:sz w:val="20"/>
      <w:szCs w:val="20"/>
    </w:rPr>
  </w:style>
  <w:style w:type="paragraph" w:customStyle="1" w:styleId="Linija">
    <w:name w:val="Linija"/>
    <w:basedOn w:val="MAZAS"/>
    <w:rsid w:val="00653887"/>
    <w:pPr>
      <w:ind w:firstLine="0"/>
      <w:jc w:val="center"/>
    </w:pPr>
    <w:rPr>
      <w:sz w:val="12"/>
      <w:szCs w:val="12"/>
    </w:rPr>
  </w:style>
  <w:style w:type="paragraph" w:customStyle="1" w:styleId="MAZAS">
    <w:name w:val="MAZAS"/>
    <w:basedOn w:val="Noparagraphstyle"/>
    <w:rsid w:val="00653887"/>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653887"/>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653887"/>
    <w:pPr>
      <w:keepLines/>
      <w:suppressAutoHyphens/>
      <w:jc w:val="center"/>
    </w:pPr>
    <w:rPr>
      <w:rFonts w:ascii="Times New Roman" w:hAnsi="Times New Roman"/>
      <w:b/>
      <w:bCs/>
      <w:caps/>
      <w:sz w:val="20"/>
      <w:szCs w:val="20"/>
    </w:rPr>
  </w:style>
  <w:style w:type="character" w:styleId="Hyperlink">
    <w:name w:val="Hyperlink"/>
    <w:rsid w:val="00AA7B22"/>
    <w:rPr>
      <w:color w:val="0000FF"/>
      <w:u w:val="single"/>
    </w:rPr>
  </w:style>
  <w:style w:type="paragraph" w:styleId="Header">
    <w:name w:val="header"/>
    <w:basedOn w:val="Normal"/>
    <w:link w:val="HeaderChar"/>
    <w:rsid w:val="00090A45"/>
    <w:pPr>
      <w:tabs>
        <w:tab w:val="center" w:pos="4819"/>
        <w:tab w:val="right" w:pos="9638"/>
      </w:tabs>
    </w:pPr>
  </w:style>
  <w:style w:type="character" w:customStyle="1" w:styleId="HeaderChar">
    <w:name w:val="Header Char"/>
    <w:link w:val="Header"/>
    <w:rsid w:val="00090A45"/>
    <w:rPr>
      <w:noProof/>
      <w:sz w:val="24"/>
      <w:szCs w:val="24"/>
      <w:lang w:eastAsia="en-US"/>
    </w:rPr>
  </w:style>
  <w:style w:type="paragraph" w:styleId="Footer">
    <w:name w:val="footer"/>
    <w:basedOn w:val="Normal"/>
    <w:link w:val="FooterChar"/>
    <w:uiPriority w:val="99"/>
    <w:rsid w:val="00090A45"/>
    <w:pPr>
      <w:tabs>
        <w:tab w:val="center" w:pos="4819"/>
        <w:tab w:val="right" w:pos="9638"/>
      </w:tabs>
    </w:pPr>
  </w:style>
  <w:style w:type="character" w:customStyle="1" w:styleId="FooterChar">
    <w:name w:val="Footer Char"/>
    <w:link w:val="Footer"/>
    <w:uiPriority w:val="99"/>
    <w:rsid w:val="00090A45"/>
    <w:rPr>
      <w:noProof/>
      <w:sz w:val="24"/>
      <w:szCs w:val="24"/>
      <w:lang w:eastAsia="en-US"/>
    </w:rPr>
  </w:style>
  <w:style w:type="paragraph" w:styleId="Title">
    <w:name w:val="Title"/>
    <w:basedOn w:val="Normal"/>
    <w:link w:val="TitleChar"/>
    <w:qFormat/>
    <w:rsid w:val="00A733F4"/>
    <w:pPr>
      <w:jc w:val="center"/>
    </w:pPr>
    <w:rPr>
      <w:b/>
      <w:bCs/>
      <w:noProof w:val="0"/>
      <w:szCs w:val="20"/>
    </w:rPr>
  </w:style>
  <w:style w:type="character" w:customStyle="1" w:styleId="TitleChar">
    <w:name w:val="Title Char"/>
    <w:link w:val="Title"/>
    <w:rsid w:val="00A733F4"/>
    <w:rPr>
      <w:b/>
      <w:bCs/>
      <w:sz w:val="24"/>
      <w:lang w:eastAsia="en-US"/>
    </w:rPr>
  </w:style>
  <w:style w:type="paragraph" w:customStyle="1" w:styleId="Default">
    <w:name w:val="Default"/>
    <w:rsid w:val="0006155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2426</TotalTime>
  <Pages>24</Pages>
  <Words>10108</Words>
  <Characters>74812</Characters>
  <Application>Microsoft Office Word</Application>
  <DocSecurity>0</DocSecurity>
  <Lines>623</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84751</CharactersWithSpaces>
  <SharedDoc>false</SharedDoc>
  <HLinks>
    <vt:vector size="6" baseType="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labas</cp:lastModifiedBy>
  <cp:revision>24</cp:revision>
  <cp:lastPrinted>2014-12-29T10:55:00Z</cp:lastPrinted>
  <dcterms:created xsi:type="dcterms:W3CDTF">2012-09-13T04:05:00Z</dcterms:created>
  <dcterms:modified xsi:type="dcterms:W3CDTF">2014-12-29T10:55:00Z</dcterms:modified>
</cp:coreProperties>
</file>