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F15F3F" w:rsidRPr="00FA7874" w:rsidTr="008F574D">
        <w:tc>
          <w:tcPr>
            <w:tcW w:w="9828" w:type="dxa"/>
          </w:tcPr>
          <w:p w:rsidR="00F15F3F" w:rsidRPr="00FA7874" w:rsidRDefault="00F15F3F" w:rsidP="008F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8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12DE1F0D" wp14:editId="6E59F3FC">
                  <wp:extent cx="628650" cy="53340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F3F" w:rsidRPr="00FA7874" w:rsidRDefault="00F15F3F" w:rsidP="008F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F3F" w:rsidRPr="00FA7874" w:rsidRDefault="00F15F3F" w:rsidP="008F574D">
            <w:pPr>
              <w:tabs>
                <w:tab w:val="left" w:pos="0"/>
                <w:tab w:val="left" w:pos="54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F15F3F" w:rsidRPr="00FA7874" w:rsidRDefault="00F15F3F" w:rsidP="008F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šilutės pirmosios</w:t>
            </w:r>
            <w:r w:rsidRPr="00FA787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GIMNAZIJOS</w:t>
            </w:r>
          </w:p>
          <w:p w:rsidR="00F15F3F" w:rsidRPr="00FA7874" w:rsidRDefault="00F15F3F" w:rsidP="008F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87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direktorius</w:t>
            </w:r>
          </w:p>
        </w:tc>
      </w:tr>
      <w:tr w:rsidR="00F15F3F" w:rsidRPr="00FA7874" w:rsidTr="008F574D">
        <w:tc>
          <w:tcPr>
            <w:tcW w:w="9828" w:type="dxa"/>
          </w:tcPr>
          <w:p w:rsidR="00F15F3F" w:rsidRPr="00FA7874" w:rsidRDefault="00F15F3F" w:rsidP="008F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F3F" w:rsidRPr="00FA7874" w:rsidTr="008F574D">
        <w:tc>
          <w:tcPr>
            <w:tcW w:w="9828" w:type="dxa"/>
          </w:tcPr>
          <w:p w:rsidR="00F15F3F" w:rsidRPr="00FA7874" w:rsidRDefault="00F15F3F" w:rsidP="008F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A787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įsakymas</w:t>
            </w:r>
          </w:p>
          <w:p w:rsidR="00F15F3F" w:rsidRPr="00FA7874" w:rsidRDefault="00F15F3F" w:rsidP="008F57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A787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dėl vIEŠŲJŲ PIRKIMŲ ORGANIZATORIŲ SKYRIMO, KOMISIJOS sudarymo ir taisyklių tvirtinimo</w:t>
            </w:r>
          </w:p>
          <w:p w:rsidR="00F15F3F" w:rsidRPr="00FA7874" w:rsidRDefault="00F15F3F" w:rsidP="008F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F15F3F" w:rsidRPr="00FA7874" w:rsidTr="008F574D">
        <w:tc>
          <w:tcPr>
            <w:tcW w:w="9828" w:type="dxa"/>
            <w:hideMark/>
          </w:tcPr>
          <w:p w:rsidR="00F15F3F" w:rsidRPr="009320C2" w:rsidRDefault="009320C2" w:rsidP="009320C2">
            <w:pPr>
              <w:keepNext/>
              <w:spacing w:before="24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2013  m. kovo 14</w:t>
            </w:r>
            <w:r w:rsidR="00CC404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 d.  Nr.</w:t>
            </w:r>
            <w:r w:rsidR="00F15F3F" w:rsidRPr="00FA78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1-17</w:t>
            </w:r>
          </w:p>
        </w:tc>
      </w:tr>
    </w:tbl>
    <w:p w:rsidR="00F15F3F" w:rsidRPr="00FA7874" w:rsidRDefault="00F15F3F" w:rsidP="00F1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5F3F" w:rsidRPr="00FA7874" w:rsidRDefault="00F15F3F" w:rsidP="00F1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Vadovaudamasi Lietuvos Respublikos viešųjų pirkimų įstatymo (</w:t>
      </w:r>
      <w:proofErr w:type="spellStart"/>
      <w:r w:rsidRPr="00FA7874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., 1996, Nr. 84-2000; 2006, Nr. 4-102; 2008, Nr. 81-3179; 2009, Nr. </w:t>
      </w:r>
      <w:r>
        <w:rPr>
          <w:rFonts w:ascii="Times New Roman" w:eastAsia="Times New Roman" w:hAnsi="Times New Roman" w:cs="Times New Roman"/>
          <w:sz w:val="24"/>
          <w:szCs w:val="24"/>
        </w:rPr>
        <w:t>93-3986; 2010, Nr. 25-1174; 2011, Nr. 2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36; Nr.85-4137; Nr.123-5813</w:t>
      </w:r>
      <w:r w:rsidRPr="00FA787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A78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nuostatomis ir atsižvelgdama į gimnazijos darbo specifiką,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1. T v i r t i n u  Supaprastintas viešųjų pirkimų taisykles (pridedama).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2. S k i r i u pirkimų organizatorius mažos vertės pirkimams organizuoti pagal patvirtintas Supaprastintas viešųjų pirkimų taisykles (toliau – Taisyklės) ir pagal pareigybės aprašymą bei priskirtas funkcijas (LR VPĮ 119 str. 1 d.):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2.1</w:t>
      </w:r>
      <w:r>
        <w:rPr>
          <w:rFonts w:ascii="Times New Roman" w:eastAsia="Times New Roman" w:hAnsi="Times New Roman" w:cs="Times New Roman"/>
          <w:sz w:val="24"/>
          <w:szCs w:val="24"/>
        </w:rPr>
        <w:t>. Alvydą Petrošių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>, direktoriaus pavaduotoją ūkiui – gimnazijos veiklos užtikrinimas ir materialinis aprūpinimas, licencijos, dokumentai: aptarnaujančių darbuotojų mokymo, prekių, aptarnavimo ir kitų paslaugų, darbų pirkimai;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5F3F" w:rsidRPr="00FA7874" w:rsidRDefault="00CC4040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2.2. Laimą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Šilinskienę</w:t>
      </w:r>
      <w:proofErr w:type="spellEnd"/>
      <w:r w:rsidR="00F15F3F" w:rsidRPr="00FA7874">
        <w:rPr>
          <w:rFonts w:ascii="Times New Roman" w:eastAsia="Times New Roman" w:hAnsi="Times New Roman" w:cs="Times New Roman"/>
          <w:sz w:val="24"/>
          <w:szCs w:val="24"/>
        </w:rPr>
        <w:t xml:space="preserve">, bibliotekos vedėją – vadovėlių, informacinių leidinių, grožinės literatūros pirkimai, prenumeruojami laikraščiai ir žurnalai, archyviniai ir bibliotekiniai dokumentai; </w:t>
      </w:r>
    </w:p>
    <w:p w:rsidR="00F15F3F" w:rsidRPr="00FA7874" w:rsidRDefault="001A13D9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2.3. Vaidą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Gentvilaitę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Petrošienę</w:t>
      </w:r>
      <w:r w:rsidR="00F15F3F" w:rsidRPr="00FA78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mokytoją – pir</w:t>
      </w:r>
      <w:r w:rsidR="00EB19FA">
        <w:rPr>
          <w:rFonts w:ascii="Times New Roman" w:eastAsia="Times New Roman" w:hAnsi="Times New Roman" w:cs="Times New Roman"/>
          <w:sz w:val="24"/>
          <w:szCs w:val="24"/>
        </w:rPr>
        <w:t xml:space="preserve">kimai susiję su „ </w:t>
      </w:r>
      <w:proofErr w:type="spellStart"/>
      <w:r w:rsidR="00EB19FA">
        <w:rPr>
          <w:rFonts w:ascii="Times New Roman" w:eastAsia="Times New Roman" w:hAnsi="Times New Roman" w:cs="Times New Roman"/>
          <w:sz w:val="24"/>
          <w:szCs w:val="24"/>
        </w:rPr>
        <w:t>Comeni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 projekto pirkimais</w:t>
      </w:r>
      <w:r w:rsidR="00F15F3F" w:rsidRPr="00FA7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         3. S u d a r a u  gimnazijos Suprastintų viešųjų pirkimų komisiją (LR VPĮ 16 str. 1 d., 90 str., toliau - Komisija ):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A13D9">
        <w:rPr>
          <w:rFonts w:ascii="Times New Roman" w:eastAsia="Times New Roman" w:hAnsi="Times New Roman" w:cs="Times New Roman"/>
          <w:iCs/>
          <w:sz w:val="24"/>
          <w:szCs w:val="24"/>
        </w:rPr>
        <w:t>3.1. Alvydas Petrošius</w:t>
      </w:r>
      <w:r w:rsidRPr="00FA7874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direktoriaus pavaduot</w:t>
      </w:r>
      <w:r w:rsidR="001A13D9">
        <w:rPr>
          <w:rFonts w:ascii="Times New Roman" w:eastAsia="Times New Roman" w:hAnsi="Times New Roman" w:cs="Times New Roman"/>
          <w:sz w:val="24"/>
          <w:szCs w:val="24"/>
        </w:rPr>
        <w:t>oja ūkiui – komisijos pirmininkas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5F3F" w:rsidRPr="00FA7874" w:rsidRDefault="001A13D9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3.2. Nijolė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Titienė</w:t>
      </w:r>
      <w:proofErr w:type="spellEnd"/>
      <w:r w:rsidR="00F15F3F" w:rsidRPr="00FA7874">
        <w:rPr>
          <w:rFonts w:ascii="Times New Roman" w:eastAsia="Times New Roman" w:hAnsi="Times New Roman" w:cs="Times New Roman"/>
          <w:sz w:val="24"/>
          <w:szCs w:val="24"/>
        </w:rPr>
        <w:t>, direktoriaus pavaduotoja ugdymui – narė;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3D9">
        <w:rPr>
          <w:rFonts w:ascii="Times New Roman" w:eastAsia="Times New Roman" w:hAnsi="Times New Roman" w:cs="Times New Roman"/>
          <w:sz w:val="24"/>
          <w:szCs w:val="24"/>
        </w:rPr>
        <w:t xml:space="preserve">        3.3. Diana </w:t>
      </w:r>
      <w:proofErr w:type="spellStart"/>
      <w:r w:rsidR="001A13D9">
        <w:rPr>
          <w:rFonts w:ascii="Times New Roman" w:eastAsia="Times New Roman" w:hAnsi="Times New Roman" w:cs="Times New Roman"/>
          <w:sz w:val="24"/>
          <w:szCs w:val="24"/>
        </w:rPr>
        <w:t>Rumšienė</w:t>
      </w:r>
      <w:proofErr w:type="spellEnd"/>
      <w:r w:rsidRPr="00FA78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13D9">
        <w:rPr>
          <w:rFonts w:ascii="Times New Roman" w:eastAsia="Times New Roman" w:hAnsi="Times New Roman" w:cs="Times New Roman"/>
          <w:sz w:val="24"/>
          <w:szCs w:val="24"/>
        </w:rPr>
        <w:t xml:space="preserve"> mokytoja - metodininkė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– narė, komisijos sekretorė; 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3.4. kitas(-i) Pirkimų organizatorius(-</w:t>
      </w:r>
      <w:proofErr w:type="spellStart"/>
      <w:r w:rsidRPr="00FA7874">
        <w:rPr>
          <w:rFonts w:ascii="Times New Roman" w:eastAsia="Times New Roman" w:hAnsi="Times New Roman" w:cs="Times New Roman"/>
          <w:sz w:val="24"/>
          <w:szCs w:val="24"/>
        </w:rPr>
        <w:t>iai</w:t>
      </w:r>
      <w:proofErr w:type="spellEnd"/>
      <w:r w:rsidRPr="00FA787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3.5. kviestiniai ekspertai (specialistai – konsultantai iš šalies; specialistai: kompiuterių inžinierius, bibliotekos vedėjas, visuomenės sveikatos priežiūros spec</w:t>
      </w:r>
      <w:r w:rsidR="001A13D9">
        <w:rPr>
          <w:rFonts w:ascii="Times New Roman" w:eastAsia="Times New Roman" w:hAnsi="Times New Roman" w:cs="Times New Roman"/>
          <w:sz w:val="24"/>
          <w:szCs w:val="24"/>
        </w:rPr>
        <w:t xml:space="preserve">ialistas, buhalteris, </w:t>
      </w:r>
    </w:p>
    <w:p w:rsidR="00F15F3F" w:rsidRPr="00FA7874" w:rsidRDefault="00CC4040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archyvaras, elektrikas, stalius,</w:t>
      </w:r>
      <w:r w:rsidR="00F15F3F" w:rsidRPr="00FA7874">
        <w:rPr>
          <w:rFonts w:ascii="Times New Roman" w:eastAsia="Times New Roman" w:hAnsi="Times New Roman" w:cs="Times New Roman"/>
          <w:sz w:val="24"/>
          <w:szCs w:val="24"/>
        </w:rPr>
        <w:t xml:space="preserve"> mokytojai ir kiti darbuotojai);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4. P a v e d u: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4.1. Pirkimų organizatoriams: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4.1.2. vykdyti mažos vertės pirkimus pagal gimnazijos Taisykles ir nustatyta tvarka juos įforminti;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4.1.3. kiekvienų kalendorinių metų gale pateikti </w:t>
      </w:r>
      <w:r w:rsidR="00CC4040">
        <w:rPr>
          <w:rFonts w:ascii="Times New Roman" w:eastAsia="Times New Roman" w:hAnsi="Times New Roman" w:cs="Times New Roman"/>
          <w:sz w:val="24"/>
          <w:szCs w:val="24"/>
        </w:rPr>
        <w:t>ataskaitas Komisijos pirmininkui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apie įvykdytus pirkimus per finansinius metus;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4.2. Komisijo</w:t>
      </w:r>
      <w:r w:rsidR="00CC4040">
        <w:rPr>
          <w:rFonts w:ascii="Times New Roman" w:eastAsia="Times New Roman" w:hAnsi="Times New Roman" w:cs="Times New Roman"/>
          <w:sz w:val="24"/>
          <w:szCs w:val="24"/>
        </w:rPr>
        <w:t>s pirmininkui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4040">
        <w:rPr>
          <w:rFonts w:ascii="Times New Roman" w:eastAsia="Times New Roman" w:hAnsi="Times New Roman" w:cs="Times New Roman"/>
          <w:sz w:val="24"/>
          <w:szCs w:val="24"/>
        </w:rPr>
        <w:t xml:space="preserve"> Alvydui Petrošiui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4.2.1. įregistruoti gimnazijos Supaprastintų viešųjų pirkimų taisykles Centrinės viešųjų pirkimų tarnybos informacinėje sistemoje; 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4.2.2. nustatyta tvarka skelbti pirkimus CPV IS (Taisyklių 30 p.);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4.2.3. pagal nustatytas formas ir reikalavimus kasmet pateikti Viešųjų pirkimų tarnybai atskaitas apie visus mažos vertės pirkimus per finansinius metus;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5. N u r o d a u visiems pirkimų organizatoriams ir Komisijos nariams  pasirašyti Nešališkumo,  Nepri</w:t>
      </w:r>
      <w:r w:rsidR="00A073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>kaištingos reputacijos ir Konfidencialumo pas</w:t>
      </w:r>
      <w:r w:rsidR="00B60D5F">
        <w:rPr>
          <w:rFonts w:ascii="Times New Roman" w:eastAsia="Times New Roman" w:hAnsi="Times New Roman" w:cs="Times New Roman"/>
          <w:sz w:val="24"/>
          <w:szCs w:val="24"/>
        </w:rPr>
        <w:t>ižadėjimus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F3F" w:rsidRPr="00FA7874" w:rsidRDefault="00F15F3F" w:rsidP="00F15F3F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6. Gimnazijos direktorius: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6.1. gali pavesti atskirus pirkimus atlikti Pirkimų organizatoriams arba Komisijai (Taisyklių 21 p.);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6.2. tvirtina visų pirkimų metinius planus, planų pakeitimus, pirkimų pažymas, ataskaitas;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6.3. pasirašo pirkimų sutartis su tiekėjais.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7. Laikau netekusiu ga</w:t>
      </w:r>
      <w:r w:rsidR="00CC4040">
        <w:rPr>
          <w:rFonts w:ascii="Times New Roman" w:eastAsia="Times New Roman" w:hAnsi="Times New Roman" w:cs="Times New Roman"/>
          <w:sz w:val="24"/>
          <w:szCs w:val="24"/>
        </w:rPr>
        <w:t>li</w:t>
      </w:r>
      <w:r w:rsidR="00B60D5F">
        <w:rPr>
          <w:rFonts w:ascii="Times New Roman" w:eastAsia="Times New Roman" w:hAnsi="Times New Roman" w:cs="Times New Roman"/>
          <w:sz w:val="24"/>
          <w:szCs w:val="24"/>
        </w:rPr>
        <w:t>o</w:t>
      </w:r>
      <w:r w:rsidR="00CC4040">
        <w:rPr>
          <w:rFonts w:ascii="Times New Roman" w:eastAsia="Times New Roman" w:hAnsi="Times New Roman" w:cs="Times New Roman"/>
          <w:sz w:val="24"/>
          <w:szCs w:val="24"/>
        </w:rPr>
        <w:t xml:space="preserve">s gimnazijos direktoriaus 2012 m. balandžio 3 d. įsakymą Nr. 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CC4040">
        <w:rPr>
          <w:rFonts w:ascii="Times New Roman" w:eastAsia="Times New Roman" w:hAnsi="Times New Roman" w:cs="Times New Roman"/>
          <w:sz w:val="24"/>
          <w:szCs w:val="24"/>
        </w:rPr>
        <w:t>1-77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C4040">
        <w:rPr>
          <w:rFonts w:ascii="Times New Roman" w:eastAsia="Times New Roman" w:hAnsi="Times New Roman" w:cs="Times New Roman"/>
          <w:sz w:val="24"/>
          <w:szCs w:val="24"/>
        </w:rPr>
        <w:t>Dėl viešųjų pirkimų taisyklių patvirtinimo</w:t>
      </w:r>
      <w:r w:rsidRPr="00FA7874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F15F3F" w:rsidRPr="00FA7874" w:rsidRDefault="00F15F3F" w:rsidP="00F15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F15F3F" w:rsidRPr="00FA7874" w:rsidRDefault="00F15F3F" w:rsidP="00F15F3F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5F3F" w:rsidRPr="00FA7874" w:rsidRDefault="00F15F3F" w:rsidP="00F15F3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5F3F" w:rsidRPr="00FA7874" w:rsidRDefault="00F15F3F" w:rsidP="00F15F3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874">
        <w:rPr>
          <w:rFonts w:ascii="Times New Roman" w:eastAsia="Times New Roman" w:hAnsi="Times New Roman" w:cs="Times New Roman"/>
          <w:sz w:val="24"/>
          <w:szCs w:val="24"/>
        </w:rPr>
        <w:t xml:space="preserve">Direktorė                                                                                                     </w:t>
      </w:r>
      <w:r w:rsidR="00CC4040">
        <w:rPr>
          <w:rFonts w:ascii="Times New Roman" w:eastAsia="Times New Roman" w:hAnsi="Times New Roman" w:cs="Times New Roman"/>
          <w:sz w:val="24"/>
          <w:szCs w:val="24"/>
        </w:rPr>
        <w:t xml:space="preserve">            Laima </w:t>
      </w:r>
      <w:proofErr w:type="spellStart"/>
      <w:r w:rsidR="00CC4040">
        <w:rPr>
          <w:rFonts w:ascii="Times New Roman" w:eastAsia="Times New Roman" w:hAnsi="Times New Roman" w:cs="Times New Roman"/>
          <w:sz w:val="24"/>
          <w:szCs w:val="24"/>
        </w:rPr>
        <w:t>Spirgienė</w:t>
      </w:r>
      <w:proofErr w:type="spellEnd"/>
    </w:p>
    <w:p w:rsidR="00F15F3F" w:rsidRPr="00FA7874" w:rsidRDefault="00F15F3F" w:rsidP="00F15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15F3F" w:rsidRPr="00FA7874" w:rsidRDefault="00F15F3F" w:rsidP="00F15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15F3F" w:rsidRPr="00FA7874" w:rsidRDefault="00F15F3F" w:rsidP="00F15F3F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0"/>
        </w:rPr>
      </w:pPr>
      <w:r w:rsidRPr="00FA787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</w:p>
    <w:p w:rsidR="00F15F3F" w:rsidRPr="00FA7874" w:rsidRDefault="00F15F3F" w:rsidP="00F15F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F3F" w:rsidRPr="00FA7874" w:rsidRDefault="00F15F3F" w:rsidP="00F15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F3F" w:rsidRPr="00FA7874" w:rsidRDefault="00F15F3F" w:rsidP="00F15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F3F" w:rsidRPr="00FA7874" w:rsidRDefault="00F15F3F" w:rsidP="00F15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F3F" w:rsidRDefault="00F15F3F" w:rsidP="00F15F3F"/>
    <w:p w:rsidR="009A3C7C" w:rsidRDefault="009A3C7C"/>
    <w:sectPr w:rsidR="009A3C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3F"/>
    <w:rsid w:val="001A13D9"/>
    <w:rsid w:val="009320C2"/>
    <w:rsid w:val="009A3C7C"/>
    <w:rsid w:val="00A073C3"/>
    <w:rsid w:val="00B60D5F"/>
    <w:rsid w:val="00CC4040"/>
    <w:rsid w:val="00EB19FA"/>
    <w:rsid w:val="00F1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5F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5F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ukv</dc:creator>
  <cp:lastModifiedBy>ukv</cp:lastModifiedBy>
  <cp:revision>4</cp:revision>
  <dcterms:created xsi:type="dcterms:W3CDTF">2013-03-15T06:37:00Z</dcterms:created>
  <dcterms:modified xsi:type="dcterms:W3CDTF">2013-03-18T15:18:00Z</dcterms:modified>
</cp:coreProperties>
</file>