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37" w:rsidRDefault="006E6037" w:rsidP="006E6037">
      <w:pPr>
        <w:shd w:val="clear" w:color="auto" w:fill="FFFFFF"/>
        <w:rPr>
          <w:color w:val="000000"/>
          <w:spacing w:val="-1"/>
          <w:sz w:val="24"/>
          <w:szCs w:val="24"/>
        </w:rPr>
      </w:pPr>
    </w:p>
    <w:p w:rsidR="006E6037" w:rsidRPr="00533AE3" w:rsidRDefault="00831053" w:rsidP="00831053">
      <w:pPr>
        <w:shd w:val="clear" w:color="auto" w:fill="FFFFFF"/>
        <w:jc w:val="center"/>
        <w:rPr>
          <w:color w:val="000000"/>
          <w:spacing w:val="-1"/>
          <w:sz w:val="24"/>
          <w:szCs w:val="24"/>
        </w:rPr>
      </w:pPr>
      <w:r>
        <w:rPr>
          <w:color w:val="000000"/>
          <w:spacing w:val="-1"/>
          <w:sz w:val="24"/>
          <w:szCs w:val="24"/>
        </w:rPr>
        <w:t xml:space="preserve">                                                                          </w:t>
      </w:r>
      <w:r w:rsidR="00533AE3">
        <w:rPr>
          <w:color w:val="000000"/>
          <w:spacing w:val="-1"/>
          <w:sz w:val="24"/>
          <w:szCs w:val="24"/>
        </w:rPr>
        <w:t>PATVIRTINTA</w:t>
      </w:r>
    </w:p>
    <w:p w:rsidR="006E6037" w:rsidRPr="00533AE3" w:rsidRDefault="00831053" w:rsidP="00831053">
      <w:pPr>
        <w:shd w:val="clear" w:color="auto" w:fill="FFFFFF"/>
        <w:ind w:left="5184"/>
        <w:rPr>
          <w:color w:val="000000"/>
          <w:spacing w:val="-1"/>
          <w:sz w:val="24"/>
          <w:szCs w:val="24"/>
        </w:rPr>
      </w:pPr>
      <w:r>
        <w:rPr>
          <w:color w:val="000000"/>
          <w:spacing w:val="-1"/>
          <w:sz w:val="24"/>
          <w:szCs w:val="24"/>
        </w:rPr>
        <w:t xml:space="preserve">                  </w:t>
      </w:r>
      <w:r w:rsidR="00997AE5">
        <w:rPr>
          <w:color w:val="000000"/>
          <w:spacing w:val="-1"/>
          <w:sz w:val="24"/>
          <w:szCs w:val="24"/>
        </w:rPr>
        <w:t>UAB „Kybartų Darna“</w:t>
      </w:r>
    </w:p>
    <w:p w:rsidR="006E6037" w:rsidRPr="008960DF" w:rsidRDefault="00831053" w:rsidP="00831053">
      <w:pPr>
        <w:shd w:val="clear" w:color="auto" w:fill="FFFFFF"/>
        <w:jc w:val="center"/>
        <w:rPr>
          <w:color w:val="000000"/>
          <w:spacing w:val="-1"/>
          <w:sz w:val="24"/>
          <w:szCs w:val="24"/>
        </w:rPr>
      </w:pPr>
      <w:r>
        <w:rPr>
          <w:color w:val="000000"/>
          <w:spacing w:val="-1"/>
          <w:sz w:val="24"/>
          <w:szCs w:val="24"/>
        </w:rPr>
        <w:t xml:space="preserve">                                                                                       </w:t>
      </w:r>
      <w:r w:rsidR="00533AE3" w:rsidRPr="008960DF">
        <w:rPr>
          <w:color w:val="000000"/>
          <w:spacing w:val="-1"/>
          <w:sz w:val="24"/>
          <w:szCs w:val="24"/>
        </w:rPr>
        <w:t xml:space="preserve">direktoriaus </w:t>
      </w:r>
      <w:r w:rsidR="00997AE5">
        <w:rPr>
          <w:color w:val="000000"/>
          <w:spacing w:val="-1"/>
          <w:sz w:val="24"/>
          <w:szCs w:val="24"/>
        </w:rPr>
        <w:t>2014-02-24</w:t>
      </w:r>
    </w:p>
    <w:p w:rsidR="006E6037" w:rsidRPr="00533AE3" w:rsidRDefault="00831053" w:rsidP="00831053">
      <w:pPr>
        <w:shd w:val="clear" w:color="auto" w:fill="FFFFFF"/>
        <w:jc w:val="center"/>
        <w:rPr>
          <w:color w:val="000000"/>
          <w:spacing w:val="-1"/>
          <w:sz w:val="24"/>
          <w:szCs w:val="24"/>
        </w:rPr>
      </w:pPr>
      <w:r>
        <w:rPr>
          <w:color w:val="000000"/>
          <w:spacing w:val="-1"/>
          <w:sz w:val="24"/>
          <w:szCs w:val="24"/>
        </w:rPr>
        <w:t xml:space="preserve">                                                                     </w:t>
      </w:r>
      <w:r w:rsidR="006E6037" w:rsidRPr="008960DF">
        <w:rPr>
          <w:color w:val="000000"/>
          <w:spacing w:val="-1"/>
          <w:sz w:val="24"/>
          <w:szCs w:val="24"/>
        </w:rPr>
        <w:t>įsakymu</w:t>
      </w:r>
      <w:r w:rsidR="00997AE5">
        <w:rPr>
          <w:color w:val="000000"/>
          <w:spacing w:val="-1"/>
          <w:sz w:val="24"/>
          <w:szCs w:val="24"/>
        </w:rPr>
        <w:t xml:space="preserve"> Nr.</w:t>
      </w:r>
    </w:p>
    <w:p w:rsidR="006E6037" w:rsidRPr="00533AE3" w:rsidRDefault="006E6037" w:rsidP="00831053">
      <w:pPr>
        <w:shd w:val="clear" w:color="auto" w:fill="FFFFFF"/>
        <w:ind w:left="5184" w:firstLine="1296"/>
        <w:jc w:val="center"/>
        <w:rPr>
          <w:color w:val="000000"/>
          <w:spacing w:val="-1"/>
          <w:sz w:val="24"/>
          <w:szCs w:val="24"/>
        </w:rPr>
      </w:pPr>
    </w:p>
    <w:p w:rsidR="006E6037" w:rsidRDefault="006E6037" w:rsidP="006E6037">
      <w:pPr>
        <w:shd w:val="clear" w:color="auto" w:fill="FFFFFF"/>
        <w:ind w:left="5184" w:firstLine="1296"/>
        <w:jc w:val="both"/>
        <w:rPr>
          <w:color w:val="000000"/>
          <w:spacing w:val="-1"/>
          <w:sz w:val="22"/>
          <w:szCs w:val="22"/>
        </w:rPr>
      </w:pPr>
    </w:p>
    <w:p w:rsidR="00BE7101" w:rsidRPr="00F7058B" w:rsidRDefault="00BE7101" w:rsidP="006E6037">
      <w:pPr>
        <w:shd w:val="clear" w:color="auto" w:fill="FFFFFF"/>
        <w:ind w:left="5184" w:firstLine="1296"/>
        <w:jc w:val="both"/>
        <w:rPr>
          <w:color w:val="000000"/>
          <w:spacing w:val="-1"/>
          <w:sz w:val="22"/>
          <w:szCs w:val="22"/>
        </w:rPr>
      </w:pPr>
    </w:p>
    <w:p w:rsidR="006E6037" w:rsidRDefault="00997AE5" w:rsidP="00997AE5">
      <w:pPr>
        <w:shd w:val="clear" w:color="auto" w:fill="FFFFFF"/>
        <w:rPr>
          <w:b/>
          <w:sz w:val="24"/>
          <w:szCs w:val="24"/>
        </w:rPr>
      </w:pPr>
      <w:r>
        <w:rPr>
          <w:b/>
          <w:sz w:val="24"/>
          <w:szCs w:val="24"/>
        </w:rPr>
        <w:t xml:space="preserve">                                 UŽDAROJI AKCINĖ BENDROVĖ „KYBARTŲ DARNA“</w:t>
      </w:r>
    </w:p>
    <w:p w:rsidR="00533AE3" w:rsidRPr="00F7058B" w:rsidRDefault="00533AE3" w:rsidP="006E6037">
      <w:pPr>
        <w:shd w:val="clear" w:color="auto" w:fill="FFFFFF"/>
        <w:jc w:val="center"/>
        <w:rPr>
          <w:b/>
          <w:sz w:val="24"/>
          <w:szCs w:val="24"/>
        </w:rPr>
      </w:pPr>
    </w:p>
    <w:p w:rsidR="006E6037" w:rsidRPr="00F7058B" w:rsidRDefault="006E6037" w:rsidP="006E6037">
      <w:pPr>
        <w:ind w:firstLine="360"/>
        <w:jc w:val="center"/>
        <w:rPr>
          <w:b/>
          <w:sz w:val="24"/>
          <w:szCs w:val="24"/>
        </w:rPr>
      </w:pPr>
      <w:r w:rsidRPr="00F7058B">
        <w:rPr>
          <w:b/>
          <w:sz w:val="24"/>
          <w:szCs w:val="24"/>
        </w:rPr>
        <w:t>SUPAPRASTINTŲ VIEŠŲJŲ PIRKIMŲ TAISYKLĖS</w:t>
      </w:r>
    </w:p>
    <w:p w:rsidR="006E6037" w:rsidRDefault="006E6037" w:rsidP="006E6037">
      <w:pPr>
        <w:ind w:firstLine="360"/>
        <w:jc w:val="center"/>
        <w:rPr>
          <w:b/>
          <w:sz w:val="24"/>
          <w:szCs w:val="24"/>
        </w:rPr>
      </w:pPr>
    </w:p>
    <w:p w:rsidR="00BE7101" w:rsidRDefault="00BE7101" w:rsidP="006E6037">
      <w:pPr>
        <w:ind w:firstLine="360"/>
        <w:jc w:val="center"/>
        <w:rPr>
          <w:b/>
          <w:sz w:val="24"/>
          <w:szCs w:val="24"/>
        </w:rPr>
      </w:pPr>
    </w:p>
    <w:p w:rsidR="00BE7101" w:rsidRPr="00F7058B" w:rsidRDefault="00BE7101" w:rsidP="006E6037">
      <w:pPr>
        <w:ind w:firstLine="360"/>
        <w:jc w:val="center"/>
        <w:rPr>
          <w:b/>
          <w:sz w:val="24"/>
          <w:szCs w:val="24"/>
        </w:rPr>
      </w:pPr>
    </w:p>
    <w:p w:rsidR="006E6037" w:rsidRPr="00F7058B" w:rsidRDefault="006E6037" w:rsidP="006E6037">
      <w:pPr>
        <w:ind w:firstLine="360"/>
        <w:jc w:val="center"/>
        <w:rPr>
          <w:b/>
          <w:sz w:val="24"/>
          <w:szCs w:val="24"/>
        </w:rPr>
      </w:pPr>
      <w:r w:rsidRPr="00F7058B">
        <w:rPr>
          <w:b/>
          <w:sz w:val="24"/>
          <w:szCs w:val="24"/>
        </w:rPr>
        <w:t>TURINYS</w:t>
      </w:r>
    </w:p>
    <w:p w:rsidR="006E6037" w:rsidRDefault="006E6037" w:rsidP="006E6037">
      <w:pPr>
        <w:ind w:firstLine="360"/>
        <w:jc w:val="center"/>
        <w:rPr>
          <w:b/>
          <w:sz w:val="24"/>
          <w:szCs w:val="24"/>
        </w:rPr>
      </w:pPr>
    </w:p>
    <w:p w:rsidR="00BE7101" w:rsidRPr="00F7058B" w:rsidRDefault="00BE7101" w:rsidP="006E6037">
      <w:pPr>
        <w:ind w:firstLine="360"/>
        <w:jc w:val="center"/>
        <w:rPr>
          <w:b/>
          <w:sz w:val="24"/>
          <w:szCs w:val="24"/>
        </w:rPr>
      </w:pPr>
    </w:p>
    <w:p w:rsidR="006E6037" w:rsidRPr="00F7058B" w:rsidRDefault="006E6037" w:rsidP="006E6037">
      <w:pPr>
        <w:pStyle w:val="Turinys1"/>
        <w:rPr>
          <w:b w:val="0"/>
          <w:bCs w:val="0"/>
          <w:caps w:val="0"/>
          <w:noProof/>
          <w:sz w:val="24"/>
          <w:szCs w:val="24"/>
          <w:lang w:eastAsia="lt-LT"/>
        </w:rPr>
      </w:pPr>
      <w:r w:rsidRPr="00F7058B">
        <w:rPr>
          <w:sz w:val="24"/>
          <w:szCs w:val="24"/>
        </w:rPr>
        <w:fldChar w:fldCharType="begin"/>
      </w:r>
      <w:r w:rsidRPr="00F7058B">
        <w:rPr>
          <w:sz w:val="24"/>
          <w:szCs w:val="24"/>
        </w:rPr>
        <w:instrText xml:space="preserve"> TOC \n \p " " \h \z \t "Turinys;1" </w:instrText>
      </w:r>
      <w:r w:rsidRPr="00F7058B">
        <w:rPr>
          <w:sz w:val="24"/>
          <w:szCs w:val="24"/>
        </w:rPr>
        <w:fldChar w:fldCharType="separate"/>
      </w:r>
      <w:hyperlink w:anchor="_Toc209231256" w:history="1">
        <w:r w:rsidRPr="00F7058B">
          <w:rPr>
            <w:rStyle w:val="Hipersaitas"/>
            <w:noProof/>
          </w:rPr>
          <w:t>I.</w:t>
        </w:r>
        <w:r w:rsidRPr="00F7058B">
          <w:rPr>
            <w:b w:val="0"/>
            <w:bCs w:val="0"/>
            <w:caps w:val="0"/>
            <w:noProof/>
            <w:sz w:val="24"/>
            <w:szCs w:val="24"/>
            <w:lang w:eastAsia="lt-LT"/>
          </w:rPr>
          <w:tab/>
        </w:r>
        <w:r w:rsidRPr="00F7058B">
          <w:rPr>
            <w:rStyle w:val="Hipersaitas"/>
            <w:noProof/>
          </w:rPr>
          <w:t>BENDROSIOS NUOSTATOS</w:t>
        </w:r>
      </w:hyperlink>
    </w:p>
    <w:p w:rsidR="006E6037" w:rsidRPr="00F7058B" w:rsidRDefault="006E6037" w:rsidP="006E6037">
      <w:pPr>
        <w:pStyle w:val="Turinys1"/>
        <w:rPr>
          <w:b w:val="0"/>
          <w:bCs w:val="0"/>
          <w:caps w:val="0"/>
          <w:noProof/>
          <w:sz w:val="24"/>
          <w:szCs w:val="24"/>
          <w:lang w:eastAsia="lt-LT"/>
        </w:rPr>
      </w:pPr>
      <w:hyperlink w:anchor="_Toc209231257" w:history="1">
        <w:r w:rsidRPr="00F7058B">
          <w:rPr>
            <w:rStyle w:val="Hipersaitas"/>
            <w:noProof/>
          </w:rPr>
          <w:t>II.</w:t>
        </w:r>
        <w:r w:rsidRPr="00F7058B">
          <w:rPr>
            <w:b w:val="0"/>
            <w:bCs w:val="0"/>
            <w:caps w:val="0"/>
            <w:noProof/>
            <w:sz w:val="24"/>
            <w:szCs w:val="24"/>
            <w:lang w:eastAsia="lt-LT"/>
          </w:rPr>
          <w:tab/>
        </w:r>
        <w:r w:rsidRPr="00F7058B">
          <w:rPr>
            <w:rStyle w:val="Hipersaitas"/>
            <w:noProof/>
          </w:rPr>
          <w:t>SUPAPRASTINTŲ PIRKIMŲ PLANAVIMAS IR ORGANIZAVIMAS. SUPAPRASTINTUS PIRKIMUS ATLIEKANTYS ASMENYS</w:t>
        </w:r>
      </w:hyperlink>
    </w:p>
    <w:p w:rsidR="006E6037" w:rsidRPr="00F7058B" w:rsidRDefault="006E6037" w:rsidP="006E6037">
      <w:pPr>
        <w:pStyle w:val="Turinys1"/>
        <w:rPr>
          <w:b w:val="0"/>
          <w:bCs w:val="0"/>
          <w:caps w:val="0"/>
          <w:noProof/>
          <w:sz w:val="24"/>
          <w:szCs w:val="24"/>
          <w:lang w:eastAsia="lt-LT"/>
        </w:rPr>
      </w:pPr>
      <w:hyperlink w:anchor="_Toc209231258" w:history="1">
        <w:r w:rsidRPr="00F7058B">
          <w:rPr>
            <w:rStyle w:val="Hipersaitas"/>
            <w:noProof/>
          </w:rPr>
          <w:t>III.</w:t>
        </w:r>
        <w:r w:rsidRPr="00F7058B">
          <w:rPr>
            <w:b w:val="0"/>
            <w:bCs w:val="0"/>
            <w:caps w:val="0"/>
            <w:noProof/>
            <w:sz w:val="24"/>
            <w:szCs w:val="24"/>
            <w:lang w:eastAsia="lt-LT"/>
          </w:rPr>
          <w:tab/>
        </w:r>
        <w:r w:rsidRPr="00F7058B">
          <w:rPr>
            <w:rStyle w:val="Hipersaitas"/>
            <w:noProof/>
          </w:rPr>
          <w:t>SUPAPRASTINTŲ PIRKIMŲ PASKELBIMAS</w:t>
        </w:r>
      </w:hyperlink>
    </w:p>
    <w:p w:rsidR="006E6037" w:rsidRPr="00F7058B" w:rsidRDefault="006E6037" w:rsidP="006E6037">
      <w:pPr>
        <w:pStyle w:val="Turinys1"/>
        <w:rPr>
          <w:b w:val="0"/>
          <w:bCs w:val="0"/>
          <w:caps w:val="0"/>
          <w:noProof/>
          <w:sz w:val="24"/>
          <w:szCs w:val="24"/>
          <w:lang w:eastAsia="lt-LT"/>
        </w:rPr>
      </w:pPr>
      <w:hyperlink w:anchor="_Toc209231259" w:history="1">
        <w:r w:rsidRPr="00F7058B">
          <w:rPr>
            <w:rStyle w:val="Hipersaitas"/>
            <w:noProof/>
          </w:rPr>
          <w:t>IV.</w:t>
        </w:r>
        <w:r w:rsidRPr="00F7058B">
          <w:rPr>
            <w:b w:val="0"/>
            <w:bCs w:val="0"/>
            <w:caps w:val="0"/>
            <w:noProof/>
            <w:sz w:val="24"/>
            <w:szCs w:val="24"/>
            <w:lang w:eastAsia="lt-LT"/>
          </w:rPr>
          <w:tab/>
        </w:r>
        <w:r w:rsidRPr="00F7058B">
          <w:rPr>
            <w:rStyle w:val="Hipersaitas"/>
            <w:noProof/>
          </w:rPr>
          <w:t>PIRKIMO DOKUMENTŲ RENGIMAS, PAA</w:t>
        </w:r>
        <w:r w:rsidRPr="00F7058B">
          <w:rPr>
            <w:rStyle w:val="Hipersaitas"/>
            <w:noProof/>
          </w:rPr>
          <w:t>I</w:t>
        </w:r>
        <w:r w:rsidRPr="00F7058B">
          <w:rPr>
            <w:rStyle w:val="Hipersaitas"/>
            <w:noProof/>
          </w:rPr>
          <w:t>ŠKINIMAI, TEIKIMAS</w:t>
        </w:r>
      </w:hyperlink>
    </w:p>
    <w:p w:rsidR="006E6037" w:rsidRPr="00F7058B" w:rsidRDefault="006E6037" w:rsidP="006E6037">
      <w:pPr>
        <w:pStyle w:val="Turinys1"/>
        <w:rPr>
          <w:b w:val="0"/>
          <w:bCs w:val="0"/>
          <w:caps w:val="0"/>
          <w:noProof/>
          <w:sz w:val="24"/>
          <w:szCs w:val="24"/>
          <w:lang w:eastAsia="lt-LT"/>
        </w:rPr>
      </w:pPr>
      <w:hyperlink w:anchor="_Toc209231260" w:history="1">
        <w:r w:rsidRPr="00F7058B">
          <w:rPr>
            <w:rStyle w:val="Hipersaitas"/>
            <w:noProof/>
          </w:rPr>
          <w:t>V.</w:t>
        </w:r>
        <w:r w:rsidRPr="00F7058B">
          <w:rPr>
            <w:b w:val="0"/>
            <w:bCs w:val="0"/>
            <w:caps w:val="0"/>
            <w:noProof/>
            <w:sz w:val="24"/>
            <w:szCs w:val="24"/>
            <w:lang w:eastAsia="lt-LT"/>
          </w:rPr>
          <w:tab/>
        </w:r>
        <w:r w:rsidRPr="00F7058B">
          <w:rPr>
            <w:rStyle w:val="Hipersaitas"/>
            <w:noProof/>
          </w:rPr>
          <w:t>REIKALAVIMAI PASIŪLYMŲ IR PARAIŠKŲ RENGIMUI</w:t>
        </w:r>
      </w:hyperlink>
    </w:p>
    <w:p w:rsidR="006E6037" w:rsidRPr="00F7058B" w:rsidRDefault="006E6037" w:rsidP="006E6037">
      <w:pPr>
        <w:pStyle w:val="Turinys1"/>
        <w:rPr>
          <w:b w:val="0"/>
          <w:bCs w:val="0"/>
          <w:caps w:val="0"/>
          <w:noProof/>
          <w:sz w:val="24"/>
          <w:szCs w:val="24"/>
          <w:lang w:eastAsia="lt-LT"/>
        </w:rPr>
      </w:pPr>
      <w:hyperlink w:anchor="_Toc209231261" w:history="1">
        <w:r w:rsidRPr="00F7058B">
          <w:rPr>
            <w:rStyle w:val="Hipersaitas"/>
            <w:noProof/>
          </w:rPr>
          <w:t>VI.</w:t>
        </w:r>
        <w:r w:rsidRPr="00F7058B">
          <w:rPr>
            <w:b w:val="0"/>
            <w:bCs w:val="0"/>
            <w:caps w:val="0"/>
            <w:noProof/>
            <w:sz w:val="24"/>
            <w:szCs w:val="24"/>
            <w:lang w:eastAsia="lt-LT"/>
          </w:rPr>
          <w:tab/>
        </w:r>
        <w:r w:rsidRPr="00F7058B">
          <w:rPr>
            <w:rStyle w:val="Hipersaitas"/>
            <w:noProof/>
          </w:rPr>
          <w:t>TECHNINĖ SPECIFIKACIJA</w:t>
        </w:r>
      </w:hyperlink>
    </w:p>
    <w:p w:rsidR="006E6037" w:rsidRPr="00F7058B" w:rsidRDefault="006E6037" w:rsidP="006E6037">
      <w:pPr>
        <w:pStyle w:val="Turinys1"/>
        <w:rPr>
          <w:b w:val="0"/>
          <w:bCs w:val="0"/>
          <w:caps w:val="0"/>
          <w:noProof/>
          <w:sz w:val="24"/>
          <w:szCs w:val="24"/>
          <w:lang w:eastAsia="lt-LT"/>
        </w:rPr>
      </w:pPr>
      <w:hyperlink w:anchor="_Toc209231262" w:history="1">
        <w:r w:rsidRPr="00F7058B">
          <w:rPr>
            <w:rStyle w:val="Hipersaitas"/>
            <w:noProof/>
          </w:rPr>
          <w:t>VII.</w:t>
        </w:r>
        <w:r w:rsidRPr="00F7058B">
          <w:rPr>
            <w:b w:val="0"/>
            <w:bCs w:val="0"/>
            <w:caps w:val="0"/>
            <w:noProof/>
            <w:sz w:val="24"/>
            <w:szCs w:val="24"/>
            <w:lang w:eastAsia="lt-LT"/>
          </w:rPr>
          <w:tab/>
        </w:r>
        <w:r w:rsidRPr="00F7058B">
          <w:rPr>
            <w:rStyle w:val="Hipersaitas"/>
            <w:noProof/>
          </w:rPr>
          <w:t>TIEKĖJŲ KVALIFIKACIJOS PATIKRINIMAS</w:t>
        </w:r>
      </w:hyperlink>
    </w:p>
    <w:p w:rsidR="006E6037" w:rsidRPr="00F7058B" w:rsidRDefault="006E6037" w:rsidP="006E6037">
      <w:pPr>
        <w:pStyle w:val="Turinys1"/>
        <w:rPr>
          <w:b w:val="0"/>
          <w:bCs w:val="0"/>
          <w:caps w:val="0"/>
          <w:noProof/>
          <w:sz w:val="24"/>
          <w:szCs w:val="24"/>
          <w:lang w:eastAsia="lt-LT"/>
        </w:rPr>
      </w:pPr>
      <w:hyperlink w:anchor="_Toc209231263" w:history="1">
        <w:r w:rsidRPr="00F7058B">
          <w:rPr>
            <w:rStyle w:val="Hipersaitas"/>
            <w:noProof/>
          </w:rPr>
          <w:t>VIII.</w:t>
        </w:r>
        <w:r w:rsidRPr="00F7058B">
          <w:rPr>
            <w:b w:val="0"/>
            <w:bCs w:val="0"/>
            <w:caps w:val="0"/>
            <w:noProof/>
            <w:sz w:val="24"/>
            <w:szCs w:val="24"/>
            <w:lang w:eastAsia="lt-LT"/>
          </w:rPr>
          <w:tab/>
        </w:r>
        <w:r w:rsidRPr="00F7058B">
          <w:rPr>
            <w:rStyle w:val="Hipersaitas"/>
            <w:noProof/>
          </w:rPr>
          <w:t>PASIŪLYMŲ NAGRINĖJIMAS IR VERTINIMAS</w:t>
        </w:r>
      </w:hyperlink>
    </w:p>
    <w:p w:rsidR="006E6037" w:rsidRPr="00F7058B" w:rsidRDefault="006E6037" w:rsidP="006E6037">
      <w:pPr>
        <w:pStyle w:val="Turinys1"/>
        <w:rPr>
          <w:b w:val="0"/>
          <w:bCs w:val="0"/>
          <w:caps w:val="0"/>
          <w:noProof/>
          <w:sz w:val="24"/>
          <w:szCs w:val="24"/>
          <w:lang w:eastAsia="lt-LT"/>
        </w:rPr>
      </w:pPr>
      <w:hyperlink w:anchor="_Toc209231264" w:history="1">
        <w:r w:rsidRPr="00F7058B">
          <w:rPr>
            <w:rStyle w:val="Hipersaitas"/>
            <w:noProof/>
          </w:rPr>
          <w:t>IX.</w:t>
        </w:r>
        <w:r w:rsidRPr="00F7058B">
          <w:rPr>
            <w:b w:val="0"/>
            <w:bCs w:val="0"/>
            <w:caps w:val="0"/>
            <w:noProof/>
            <w:sz w:val="24"/>
            <w:szCs w:val="24"/>
            <w:lang w:eastAsia="lt-LT"/>
          </w:rPr>
          <w:tab/>
        </w:r>
        <w:r w:rsidRPr="00F7058B">
          <w:rPr>
            <w:rStyle w:val="Hipersaitas"/>
            <w:noProof/>
          </w:rPr>
          <w:t>PIRKIMO SUTARTIS</w:t>
        </w:r>
      </w:hyperlink>
    </w:p>
    <w:p w:rsidR="006E6037" w:rsidRPr="00F7058B" w:rsidRDefault="006E6037" w:rsidP="006E6037">
      <w:pPr>
        <w:pStyle w:val="Turinys1"/>
        <w:rPr>
          <w:b w:val="0"/>
          <w:bCs w:val="0"/>
          <w:caps w:val="0"/>
          <w:noProof/>
          <w:sz w:val="24"/>
          <w:szCs w:val="24"/>
          <w:lang w:eastAsia="lt-LT"/>
        </w:rPr>
      </w:pPr>
      <w:hyperlink w:anchor="_Toc209231266" w:history="1">
        <w:r w:rsidRPr="00F7058B">
          <w:rPr>
            <w:rStyle w:val="Hipersaitas"/>
            <w:noProof/>
          </w:rPr>
          <w:t>X.</w:t>
        </w:r>
        <w:r w:rsidRPr="00F7058B">
          <w:rPr>
            <w:b w:val="0"/>
            <w:bCs w:val="0"/>
            <w:caps w:val="0"/>
            <w:noProof/>
            <w:sz w:val="24"/>
            <w:szCs w:val="24"/>
            <w:lang w:eastAsia="lt-LT"/>
          </w:rPr>
          <w:tab/>
        </w:r>
        <w:r w:rsidRPr="00F7058B">
          <w:rPr>
            <w:rStyle w:val="Hipersaitas"/>
            <w:noProof/>
          </w:rPr>
          <w:t>SUPAPRASTINTŲ PIRKIMŲ BŪDAI IR JŲ PASIRINKIMO SĄLYGOS</w:t>
        </w:r>
      </w:hyperlink>
    </w:p>
    <w:p w:rsidR="006E6037" w:rsidRPr="00F7058B" w:rsidRDefault="006E6037" w:rsidP="006E6037">
      <w:pPr>
        <w:pStyle w:val="Turinys1"/>
        <w:rPr>
          <w:b w:val="0"/>
          <w:bCs w:val="0"/>
          <w:caps w:val="0"/>
          <w:noProof/>
          <w:sz w:val="24"/>
          <w:szCs w:val="24"/>
          <w:lang w:eastAsia="lt-LT"/>
        </w:rPr>
      </w:pPr>
      <w:hyperlink w:anchor="_Toc209231267" w:history="1">
        <w:r w:rsidRPr="00F7058B">
          <w:rPr>
            <w:rStyle w:val="Hipersaitas"/>
            <w:noProof/>
          </w:rPr>
          <w:t>XI.</w:t>
        </w:r>
        <w:r w:rsidRPr="00F7058B">
          <w:rPr>
            <w:b w:val="0"/>
            <w:bCs w:val="0"/>
            <w:caps w:val="0"/>
            <w:noProof/>
            <w:sz w:val="24"/>
            <w:szCs w:val="24"/>
            <w:lang w:eastAsia="lt-LT"/>
          </w:rPr>
          <w:tab/>
        </w:r>
        <w:r w:rsidRPr="00F7058B">
          <w:rPr>
            <w:rStyle w:val="Hipersaitas"/>
            <w:noProof/>
          </w:rPr>
          <w:t>SUPAPRASTINTAS ATVIRAS KONKURSAS</w:t>
        </w:r>
      </w:hyperlink>
    </w:p>
    <w:p w:rsidR="006E6037" w:rsidRPr="00F7058B" w:rsidRDefault="006E6037" w:rsidP="006E6037">
      <w:pPr>
        <w:pStyle w:val="Turinys1"/>
        <w:rPr>
          <w:b w:val="0"/>
          <w:bCs w:val="0"/>
          <w:caps w:val="0"/>
          <w:noProof/>
          <w:sz w:val="24"/>
          <w:szCs w:val="24"/>
          <w:lang w:eastAsia="lt-LT"/>
        </w:rPr>
      </w:pPr>
      <w:hyperlink w:anchor="_Toc209231269" w:history="1">
        <w:r w:rsidRPr="00F7058B">
          <w:rPr>
            <w:rStyle w:val="Hipersaitas"/>
            <w:noProof/>
          </w:rPr>
          <w:t>XII.</w:t>
        </w:r>
        <w:r w:rsidRPr="00F7058B">
          <w:rPr>
            <w:b w:val="0"/>
            <w:bCs w:val="0"/>
            <w:caps w:val="0"/>
            <w:noProof/>
            <w:sz w:val="24"/>
            <w:szCs w:val="24"/>
            <w:lang w:eastAsia="lt-LT"/>
          </w:rPr>
          <w:tab/>
        </w:r>
        <w:r w:rsidRPr="00F7058B">
          <w:rPr>
            <w:rStyle w:val="Hipersaitas"/>
            <w:noProof/>
          </w:rPr>
          <w:t>SUPAPRASTINTOS SKELBIAMOS DERYBOS</w:t>
        </w:r>
      </w:hyperlink>
    </w:p>
    <w:p w:rsidR="006E6037" w:rsidRPr="00F7058B" w:rsidRDefault="006E6037" w:rsidP="006E6037">
      <w:pPr>
        <w:pStyle w:val="Turinys1"/>
        <w:rPr>
          <w:b w:val="0"/>
          <w:bCs w:val="0"/>
          <w:caps w:val="0"/>
          <w:noProof/>
          <w:sz w:val="24"/>
          <w:szCs w:val="24"/>
          <w:lang w:eastAsia="lt-LT"/>
        </w:rPr>
      </w:pPr>
      <w:hyperlink w:anchor="_Toc209231270" w:history="1">
        <w:r w:rsidRPr="00F7058B">
          <w:rPr>
            <w:rStyle w:val="Hipersaitas"/>
            <w:noProof/>
          </w:rPr>
          <w:t>XIII.</w:t>
        </w:r>
        <w:r w:rsidRPr="00F7058B">
          <w:rPr>
            <w:b w:val="0"/>
            <w:bCs w:val="0"/>
            <w:caps w:val="0"/>
            <w:noProof/>
            <w:sz w:val="24"/>
            <w:szCs w:val="24"/>
            <w:lang w:eastAsia="lt-LT"/>
          </w:rPr>
          <w:tab/>
        </w:r>
        <w:r w:rsidRPr="00F7058B">
          <w:rPr>
            <w:rStyle w:val="Hipersaitas"/>
            <w:noProof/>
          </w:rPr>
          <w:t>APKLAUSA</w:t>
        </w:r>
      </w:hyperlink>
    </w:p>
    <w:p w:rsidR="006E6037" w:rsidRPr="00F7058B" w:rsidRDefault="006E6037" w:rsidP="006E6037">
      <w:pPr>
        <w:pStyle w:val="Turinys1"/>
        <w:rPr>
          <w:b w:val="0"/>
          <w:bCs w:val="0"/>
          <w:caps w:val="0"/>
          <w:noProof/>
          <w:sz w:val="24"/>
          <w:szCs w:val="24"/>
          <w:lang w:eastAsia="lt-LT"/>
        </w:rPr>
      </w:pPr>
      <w:hyperlink w:anchor="_Toc209231275" w:history="1">
        <w:r w:rsidRPr="00F7058B">
          <w:rPr>
            <w:rStyle w:val="Hipersaitas"/>
            <w:noProof/>
          </w:rPr>
          <w:t>XIV.</w:t>
        </w:r>
        <w:r w:rsidRPr="00F7058B">
          <w:rPr>
            <w:b w:val="0"/>
            <w:bCs w:val="0"/>
            <w:caps w:val="0"/>
            <w:noProof/>
            <w:sz w:val="24"/>
            <w:szCs w:val="24"/>
            <w:lang w:eastAsia="lt-LT"/>
          </w:rPr>
          <w:tab/>
        </w:r>
        <w:r w:rsidRPr="00F7058B">
          <w:rPr>
            <w:rStyle w:val="Hipersaitas"/>
            <w:noProof/>
          </w:rPr>
          <w:t>MAŽOS VERTĖS PIRKIMŲ YPATUMAI</w:t>
        </w:r>
      </w:hyperlink>
    </w:p>
    <w:p w:rsidR="006E6037" w:rsidRPr="00F7058B" w:rsidRDefault="006E6037" w:rsidP="006E6037">
      <w:pPr>
        <w:pStyle w:val="Turinys1"/>
        <w:rPr>
          <w:b w:val="0"/>
          <w:bCs w:val="0"/>
          <w:caps w:val="0"/>
          <w:noProof/>
          <w:sz w:val="24"/>
          <w:szCs w:val="24"/>
          <w:lang w:eastAsia="lt-LT"/>
        </w:rPr>
      </w:pPr>
      <w:hyperlink w:anchor="_Toc209231276" w:history="1">
        <w:r w:rsidRPr="00F7058B">
          <w:rPr>
            <w:rStyle w:val="Hipersaitas"/>
            <w:noProof/>
          </w:rPr>
          <w:t>XV.</w:t>
        </w:r>
        <w:r w:rsidRPr="00F7058B">
          <w:rPr>
            <w:b w:val="0"/>
            <w:bCs w:val="0"/>
            <w:caps w:val="0"/>
            <w:noProof/>
            <w:sz w:val="24"/>
            <w:szCs w:val="24"/>
            <w:lang w:eastAsia="lt-LT"/>
          </w:rPr>
          <w:tab/>
        </w:r>
        <w:r w:rsidRPr="00F7058B">
          <w:rPr>
            <w:rStyle w:val="Hipersaitas"/>
            <w:noProof/>
          </w:rPr>
          <w:t>SUPAPRASTINTŲ PIRKIMŲ DOKUMENTAVIMAS IR ATASKAITŲ PATEIKIMAS</w:t>
        </w:r>
      </w:hyperlink>
    </w:p>
    <w:p w:rsidR="006E6037" w:rsidRPr="00F7058B" w:rsidRDefault="006E6037" w:rsidP="006E6037">
      <w:pPr>
        <w:pStyle w:val="Turinys1"/>
        <w:rPr>
          <w:b w:val="0"/>
          <w:bCs w:val="0"/>
          <w:caps w:val="0"/>
          <w:noProof/>
          <w:sz w:val="24"/>
          <w:szCs w:val="24"/>
          <w:lang w:eastAsia="lt-LT"/>
        </w:rPr>
      </w:pPr>
      <w:hyperlink w:anchor="_Toc209231277" w:history="1">
        <w:r w:rsidRPr="00F7058B">
          <w:rPr>
            <w:rStyle w:val="Hipersaitas"/>
            <w:noProof/>
          </w:rPr>
          <w:t>XVI.</w:t>
        </w:r>
        <w:r w:rsidRPr="00F7058B">
          <w:rPr>
            <w:b w:val="0"/>
            <w:bCs w:val="0"/>
            <w:caps w:val="0"/>
            <w:noProof/>
            <w:sz w:val="24"/>
            <w:szCs w:val="24"/>
            <w:lang w:eastAsia="lt-LT"/>
          </w:rPr>
          <w:tab/>
        </w:r>
        <w:r w:rsidRPr="00F7058B">
          <w:rPr>
            <w:rStyle w:val="Hipersaitas"/>
            <w:noProof/>
          </w:rPr>
          <w:t>INFORMACIJOS APIE SUPAPRASTINTUS PIRKIMUS TEIKIMAS</w:t>
        </w:r>
      </w:hyperlink>
    </w:p>
    <w:p w:rsidR="006E6037" w:rsidRPr="00F7058B" w:rsidRDefault="006E6037" w:rsidP="006E6037">
      <w:pPr>
        <w:pStyle w:val="Turinys1"/>
        <w:rPr>
          <w:b w:val="0"/>
          <w:bCs w:val="0"/>
          <w:caps w:val="0"/>
          <w:noProof/>
          <w:sz w:val="24"/>
          <w:szCs w:val="24"/>
          <w:lang w:eastAsia="lt-LT"/>
        </w:rPr>
      </w:pPr>
      <w:hyperlink w:anchor="_Toc209231278" w:history="1">
        <w:r w:rsidRPr="00F7058B">
          <w:rPr>
            <w:rStyle w:val="Hipersaitas"/>
            <w:noProof/>
          </w:rPr>
          <w:t>XVII.</w:t>
        </w:r>
        <w:r w:rsidRPr="00F7058B">
          <w:rPr>
            <w:b w:val="0"/>
            <w:bCs w:val="0"/>
            <w:caps w:val="0"/>
            <w:noProof/>
            <w:sz w:val="24"/>
            <w:szCs w:val="24"/>
            <w:lang w:eastAsia="lt-LT"/>
          </w:rPr>
          <w:tab/>
        </w:r>
        <w:r w:rsidRPr="00F7058B">
          <w:rPr>
            <w:rStyle w:val="Hipersaitas"/>
            <w:noProof/>
          </w:rPr>
          <w:t>GINČŲ NAGRINĖJIMAS</w:t>
        </w:r>
      </w:hyperlink>
    </w:p>
    <w:p w:rsidR="006E6037" w:rsidRPr="00F7058B" w:rsidRDefault="006E6037" w:rsidP="006E6037">
      <w:pPr>
        <w:pStyle w:val="CentrBold"/>
        <w:ind w:left="360"/>
        <w:jc w:val="left"/>
        <w:rPr>
          <w:rFonts w:ascii="Times New Roman" w:hAnsi="Times New Roman"/>
          <w:b w:val="0"/>
          <w:sz w:val="24"/>
          <w:szCs w:val="24"/>
          <w:lang w:val="lt-LT"/>
        </w:rPr>
      </w:pPr>
      <w:r w:rsidRPr="00F7058B">
        <w:rPr>
          <w:rFonts w:ascii="Times New Roman" w:hAnsi="Times New Roman"/>
          <w:sz w:val="24"/>
          <w:szCs w:val="24"/>
          <w:lang w:val="lt-LT"/>
        </w:rPr>
        <w:fldChar w:fldCharType="end"/>
      </w: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Default="006E6037" w:rsidP="006E6037">
      <w:pPr>
        <w:pStyle w:val="CentrBold"/>
        <w:jc w:val="both"/>
        <w:rPr>
          <w:rFonts w:ascii="Times New Roman" w:hAnsi="Times New Roman"/>
          <w:sz w:val="24"/>
          <w:szCs w:val="24"/>
          <w:lang w:val="lt-LT"/>
        </w:rPr>
      </w:pPr>
    </w:p>
    <w:p w:rsidR="00BE7101" w:rsidRPr="00F7058B" w:rsidRDefault="00BE7101" w:rsidP="006E6037">
      <w:pPr>
        <w:pStyle w:val="CentrBold"/>
        <w:jc w:val="both"/>
        <w:rPr>
          <w:rFonts w:ascii="Times New Roman" w:hAnsi="Times New Roman"/>
          <w:sz w:val="24"/>
          <w:szCs w:val="24"/>
          <w:lang w:val="lt-LT"/>
        </w:rPr>
      </w:pPr>
    </w:p>
    <w:p w:rsidR="006E6037" w:rsidRDefault="006E6037" w:rsidP="006E6037">
      <w:pPr>
        <w:pStyle w:val="CentrBold"/>
        <w:jc w:val="both"/>
        <w:rPr>
          <w:rFonts w:ascii="Times New Roman" w:hAnsi="Times New Roman"/>
          <w:sz w:val="24"/>
          <w:szCs w:val="24"/>
          <w:lang w:val="lt-LT"/>
        </w:rPr>
      </w:pPr>
    </w:p>
    <w:p w:rsidR="00997AE5" w:rsidRPr="00F7058B" w:rsidRDefault="00997AE5" w:rsidP="006E6037">
      <w:pPr>
        <w:pStyle w:val="CentrBold"/>
        <w:jc w:val="both"/>
        <w:rPr>
          <w:rFonts w:ascii="Times New Roman" w:hAnsi="Times New Roman"/>
          <w:sz w:val="24"/>
          <w:szCs w:val="24"/>
          <w:lang w:val="lt-LT"/>
        </w:rPr>
      </w:pPr>
    </w:p>
    <w:p w:rsidR="006E6037" w:rsidRPr="00F7058B" w:rsidRDefault="006E6037" w:rsidP="006E6037">
      <w:pPr>
        <w:pStyle w:val="Turinys"/>
      </w:pPr>
      <w:bookmarkStart w:id="0" w:name="_Toc209231256"/>
      <w:r w:rsidRPr="00F7058B">
        <w:lastRenderedPageBreak/>
        <w:t>BENDROSIOS NUOSTATOS</w:t>
      </w:r>
      <w:bookmarkEnd w:id="0"/>
    </w:p>
    <w:p w:rsidR="006E6037" w:rsidRPr="00F7058B" w:rsidRDefault="006E6037" w:rsidP="006E6037">
      <w:pPr>
        <w:pStyle w:val="CentrBold"/>
        <w:ind w:firstLine="360"/>
        <w:jc w:val="both"/>
        <w:rPr>
          <w:rFonts w:ascii="Times New Roman" w:hAnsi="Times New Roman"/>
          <w:b w:val="0"/>
          <w:sz w:val="24"/>
          <w:szCs w:val="24"/>
          <w:lang w:val="lt-LT"/>
        </w:rPr>
      </w:pPr>
    </w:p>
    <w:p w:rsidR="006E6037" w:rsidRPr="00F7058B" w:rsidRDefault="006E6037" w:rsidP="006E6037">
      <w:pPr>
        <w:pStyle w:val="CentrBold"/>
        <w:ind w:firstLine="360"/>
        <w:jc w:val="both"/>
        <w:rPr>
          <w:rFonts w:ascii="Times New Roman" w:hAnsi="Times New Roman"/>
          <w:b w:val="0"/>
          <w:sz w:val="24"/>
          <w:szCs w:val="24"/>
          <w:lang w:val="lt-LT"/>
        </w:rPr>
      </w:pPr>
      <w:r w:rsidRPr="00F7058B">
        <w:rPr>
          <w:rFonts w:ascii="Times New Roman" w:hAnsi="Times New Roman"/>
          <w:b w:val="0"/>
          <w:caps w:val="0"/>
          <w:sz w:val="24"/>
          <w:szCs w:val="24"/>
          <w:lang w:val="lt-LT"/>
        </w:rPr>
        <w:t xml:space="preserve">1. </w:t>
      </w:r>
      <w:r w:rsidR="00997AE5">
        <w:rPr>
          <w:rFonts w:ascii="Times New Roman" w:hAnsi="Times New Roman"/>
          <w:b w:val="0"/>
          <w:caps w:val="0"/>
          <w:sz w:val="24"/>
          <w:szCs w:val="24"/>
          <w:lang w:val="lt-LT"/>
        </w:rPr>
        <w:t>Uždaroji akcinė bendrovė „Kybartų darna“</w:t>
      </w:r>
      <w:r w:rsidRPr="00F7058B">
        <w:rPr>
          <w:rFonts w:ascii="Times New Roman" w:hAnsi="Times New Roman"/>
          <w:b w:val="0"/>
          <w:i/>
          <w:caps w:val="0"/>
          <w:sz w:val="24"/>
          <w:szCs w:val="24"/>
          <w:lang w:val="lt-LT"/>
        </w:rPr>
        <w:t xml:space="preserve"> </w:t>
      </w:r>
      <w:r w:rsidR="00F30017">
        <w:rPr>
          <w:rFonts w:ascii="Times New Roman" w:hAnsi="Times New Roman"/>
          <w:b w:val="0"/>
          <w:caps w:val="0"/>
          <w:sz w:val="24"/>
          <w:szCs w:val="24"/>
          <w:lang w:val="lt-LT"/>
        </w:rPr>
        <w:t>(toliau tekste – P</w:t>
      </w:r>
      <w:r w:rsidRPr="00F7058B">
        <w:rPr>
          <w:rFonts w:ascii="Times New Roman" w:hAnsi="Times New Roman"/>
          <w:b w:val="0"/>
          <w:caps w:val="0"/>
          <w:sz w:val="24"/>
          <w:szCs w:val="24"/>
          <w:lang w:val="lt-LT"/>
        </w:rPr>
        <w:t xml:space="preserve">erkančioji organizacija) supaprastintų viešųjų pirkimų taisyklės (toliau – Taisyklės) parengtos vadovaujantis Lietuvos Respublikos viešųjų pirkimų įstatymu (Žin., 1996, Nr. 84-2000; 2006, Nr. 4-102, </w:t>
      </w:r>
      <w:r w:rsidRPr="00F7058B">
        <w:rPr>
          <w:rFonts w:ascii="Times New Roman" w:hAnsi="Times New Roman"/>
          <w:b w:val="0"/>
          <w:sz w:val="24"/>
          <w:szCs w:val="24"/>
          <w:lang w:val="lt-LT"/>
        </w:rPr>
        <w:t>2008, N</w:t>
      </w:r>
      <w:r w:rsidRPr="00F7058B">
        <w:rPr>
          <w:rFonts w:ascii="Times New Roman" w:hAnsi="Times New Roman"/>
          <w:b w:val="0"/>
          <w:caps w:val="0"/>
          <w:sz w:val="24"/>
          <w:szCs w:val="24"/>
          <w:lang w:val="lt-LT"/>
        </w:rPr>
        <w:t>r. </w:t>
      </w:r>
      <w:r w:rsidRPr="00F7058B">
        <w:rPr>
          <w:rFonts w:ascii="Times New Roman" w:hAnsi="Times New Roman"/>
          <w:b w:val="0"/>
          <w:sz w:val="24"/>
          <w:szCs w:val="24"/>
          <w:lang w:val="lt-LT"/>
        </w:rPr>
        <w:t>81-3179, 2009,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93-3986; 2010,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25-1174, 2011,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xml:space="preserve"> 2-36</w:t>
      </w:r>
      <w:r w:rsidRPr="00F7058B">
        <w:rPr>
          <w:rFonts w:ascii="Times New Roman" w:hAnsi="Times New Roman"/>
          <w:b w:val="0"/>
          <w:caps w:val="0"/>
          <w:sz w:val="24"/>
          <w:szCs w:val="24"/>
          <w:lang w:val="lt-LT"/>
        </w:rPr>
        <w:t>) (toliau – Viešųjų pirkimų įstatymas), kitais viešuosius pirkimus (toliau – pirkimai) reglamentuojančiais teisės aktais. </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2. P</w:t>
      </w:r>
      <w:r w:rsidRPr="00F7058B">
        <w:rPr>
          <w:rFonts w:ascii="Times New Roman" w:hAnsi="Times New Roman"/>
          <w:b w:val="0"/>
          <w:iCs/>
          <w:caps w:val="0"/>
          <w:sz w:val="24"/>
          <w:szCs w:val="24"/>
          <w:lang w:val="lt-LT"/>
        </w:rPr>
        <w:t>erkančioji organizacija</w:t>
      </w:r>
      <w:r w:rsidRPr="00F7058B">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sidRPr="00F7058B">
        <w:rPr>
          <w:rFonts w:ascii="Times New Roman" w:hAnsi="Times New Roman"/>
          <w:b w:val="0"/>
          <w:sz w:val="24"/>
          <w:szCs w:val="24"/>
          <w:lang w:val="lt-LT"/>
        </w:rPr>
        <w:t>, 2000,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w:t>
      </w:r>
      <w:r w:rsidRPr="00F7058B">
        <w:rPr>
          <w:rFonts w:ascii="Times New Roman" w:hAnsi="Times New Roman"/>
          <w:b w:val="0"/>
          <w:sz w:val="24"/>
          <w:szCs w:val="24"/>
        </w:rPr>
        <w:fldChar w:fldCharType="begin"/>
      </w:r>
      <w:r w:rsidRPr="00F7058B">
        <w:rPr>
          <w:rFonts w:ascii="Times New Roman" w:hAnsi="Times New Roman"/>
          <w:b w:val="0"/>
          <w:sz w:val="24"/>
          <w:szCs w:val="24"/>
          <w:lang w:val="lt-LT"/>
        </w:rPr>
        <w:instrText xml:space="preserve"> HYPERLINK "http://www3.lrs.lt/pls/inter/dokpaieska.showdoc_l?p_id=107687" </w:instrText>
      </w:r>
      <w:r w:rsidRPr="00F7058B">
        <w:rPr>
          <w:rFonts w:ascii="Times New Roman" w:hAnsi="Times New Roman"/>
          <w:b w:val="0"/>
          <w:sz w:val="24"/>
          <w:szCs w:val="24"/>
        </w:rPr>
        <w:fldChar w:fldCharType="separate"/>
      </w:r>
      <w:r w:rsidRPr="00F7058B">
        <w:rPr>
          <w:rStyle w:val="Hipersaitas"/>
          <w:rFonts w:ascii="Times New Roman" w:hAnsi="Times New Roman"/>
          <w:b w:val="0"/>
          <w:caps w:val="0"/>
          <w:sz w:val="24"/>
          <w:szCs w:val="24"/>
          <w:u w:val="none"/>
          <w:lang w:val="lt-LT"/>
        </w:rPr>
        <w:t>74-2262</w:t>
      </w:r>
      <w:r w:rsidRPr="00F7058B">
        <w:rPr>
          <w:rFonts w:ascii="Times New Roman" w:hAnsi="Times New Roman"/>
          <w:b w:val="0"/>
          <w:sz w:val="24"/>
          <w:szCs w:val="24"/>
        </w:rPr>
        <w:fldChar w:fldCharType="end"/>
      </w:r>
      <w:r w:rsidRPr="00F7058B">
        <w:rPr>
          <w:rFonts w:ascii="Times New Roman" w:hAnsi="Times New Roman"/>
          <w:b w:val="0"/>
          <w:sz w:val="24"/>
          <w:szCs w:val="24"/>
          <w:lang w:val="lt-LT"/>
        </w:rPr>
        <w:t>)</w:t>
      </w:r>
      <w:r w:rsidRPr="00F7058B">
        <w:rPr>
          <w:rFonts w:ascii="Times New Roman" w:hAnsi="Times New Roman"/>
          <w:b w:val="0"/>
          <w:caps w:val="0"/>
          <w:sz w:val="24"/>
          <w:szCs w:val="24"/>
          <w:lang w:val="lt-LT"/>
        </w:rPr>
        <w:t xml:space="preserve"> (toliau– CK), kitais įstatymais ir poįstatyminiais teisės aktais. </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sidRPr="00F7058B">
        <w:rPr>
          <w:rFonts w:ascii="Times New Roman" w:hAnsi="Times New Roman"/>
          <w:sz w:val="24"/>
          <w:szCs w:val="24"/>
          <w:lang w:val="lt-LT"/>
        </w:rPr>
        <w:t xml:space="preserve"> </w:t>
      </w:r>
      <w:r w:rsidRPr="00F7058B">
        <w:rPr>
          <w:rFonts w:ascii="Times New Roman" w:hAnsi="Times New Roman"/>
          <w:b w:val="0"/>
          <w:sz w:val="24"/>
          <w:szCs w:val="24"/>
          <w:lang w:val="lt-LT"/>
        </w:rPr>
        <w:t>p</w:t>
      </w:r>
      <w:r w:rsidRPr="00F7058B">
        <w:rPr>
          <w:rFonts w:ascii="Times New Roman" w:hAnsi="Times New Roman"/>
          <w:b w:val="0"/>
          <w:caps w:val="0"/>
          <w:sz w:val="24"/>
          <w:szCs w:val="24"/>
          <w:lang w:val="lt-LT"/>
        </w:rPr>
        <w:t xml:space="preserve">riimant sprendimus dėl pirkimo dokumentų sąlygų, vadovaujamasi racionalumo principu. </w:t>
      </w:r>
    </w:p>
    <w:p w:rsidR="006E6037" w:rsidRPr="00F7058B" w:rsidRDefault="006E6037" w:rsidP="006E6037">
      <w:pPr>
        <w:ind w:firstLine="360"/>
        <w:jc w:val="both"/>
        <w:rPr>
          <w:sz w:val="24"/>
          <w:szCs w:val="24"/>
        </w:rPr>
      </w:pPr>
      <w:r w:rsidRPr="00F7058B">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7. Supaprastinto pirkimo pradžią ir pabaigą apibrėžia Viešųjų pirkimų įstatymas.</w:t>
      </w:r>
    </w:p>
    <w:p w:rsidR="006E6037" w:rsidRPr="00F7058B" w:rsidRDefault="006E6037" w:rsidP="006E6037">
      <w:pPr>
        <w:ind w:firstLine="360"/>
        <w:jc w:val="both"/>
        <w:rPr>
          <w:color w:val="000000"/>
          <w:sz w:val="24"/>
          <w:szCs w:val="24"/>
        </w:rPr>
      </w:pPr>
      <w:r w:rsidRPr="00F7058B">
        <w:rPr>
          <w:sz w:val="24"/>
          <w:szCs w:val="24"/>
        </w:rPr>
        <w:t>8. Atliekant supaprastintus pirkimus perkančioji organizacija atsižvelgia į aplinkos apsaugos ir energijos naudojimo efektyvumo  reikalavimus,</w:t>
      </w:r>
      <w:r w:rsidRPr="00F7058B">
        <w:rPr>
          <w:color w:val="000000"/>
          <w:sz w:val="22"/>
          <w:szCs w:val="22"/>
        </w:rPr>
        <w:t xml:space="preserve"> </w:t>
      </w:r>
      <w:r w:rsidRPr="00F7058B">
        <w:rPr>
          <w:color w:val="000000"/>
          <w:sz w:val="24"/>
          <w:szCs w:val="24"/>
        </w:rPr>
        <w:t>VPT direktoriaus įsakymu patvirtintas smulkiojo ir vidutinio verslo subjektų skatinimo dalyvauti viešuosiuose pirkimuose rekomendacijas</w:t>
      </w:r>
      <w:r w:rsidRPr="00F7058B">
        <w:rPr>
          <w:sz w:val="24"/>
          <w:szCs w:val="24"/>
        </w:rPr>
        <w:t>. Vadovaujasi Viešųjų pirkimų įstatymo 13 ir 91 straipsnio,</w:t>
      </w:r>
      <w:r w:rsidRPr="00F7058B">
        <w:rPr>
          <w:color w:val="000000"/>
          <w:sz w:val="22"/>
          <w:szCs w:val="22"/>
        </w:rPr>
        <w:t xml:space="preserve"> </w:t>
      </w:r>
      <w:r w:rsidRPr="00F7058B">
        <w:rPr>
          <w:color w:val="000000"/>
          <w:sz w:val="24"/>
          <w:szCs w:val="24"/>
        </w:rPr>
        <w:t>kitų teisės aktų nuostatomis.</w:t>
      </w:r>
      <w:r w:rsidRPr="00F7058B">
        <w:rPr>
          <w:sz w:val="24"/>
          <w:szCs w:val="24"/>
        </w:rPr>
        <w:t xml:space="preserve"> </w:t>
      </w:r>
      <w:r w:rsidRPr="00F7058B">
        <w:rPr>
          <w:color w:val="000000"/>
          <w:sz w:val="24"/>
          <w:szCs w:val="24"/>
        </w:rPr>
        <w:t>Perkančioji organizacija prekes gali pirkti (elektroniniuose) aukcionuose ar internetinėse parduotuvėse.</w:t>
      </w:r>
    </w:p>
    <w:p w:rsidR="006E6037" w:rsidRPr="00F7058B" w:rsidRDefault="006E6037" w:rsidP="006E6037">
      <w:pPr>
        <w:pStyle w:val="CentrBold"/>
        <w:ind w:firstLine="360"/>
        <w:jc w:val="both"/>
        <w:rPr>
          <w:rFonts w:ascii="Times New Roman" w:hAnsi="Times New Roman"/>
          <w:b w:val="0"/>
          <w:sz w:val="24"/>
          <w:szCs w:val="24"/>
          <w:lang w:val="lt-LT"/>
        </w:rPr>
      </w:pPr>
      <w:r w:rsidRPr="00F7058B">
        <w:rPr>
          <w:rFonts w:ascii="Times New Roman" w:hAnsi="Times New Roman"/>
          <w:b w:val="0"/>
          <w:caps w:val="0"/>
          <w:sz w:val="24"/>
          <w:szCs w:val="24"/>
          <w:lang w:val="lt-LT"/>
        </w:rPr>
        <w:t>9. Taisyklėse naudojamos sąvokos:</w:t>
      </w:r>
    </w:p>
    <w:p w:rsidR="006E6037" w:rsidRPr="00F7058B" w:rsidRDefault="006E6037" w:rsidP="006E6037">
      <w:pPr>
        <w:ind w:firstLine="360"/>
        <w:jc w:val="both"/>
        <w:rPr>
          <w:sz w:val="24"/>
          <w:szCs w:val="24"/>
        </w:rPr>
      </w:pPr>
      <w:r w:rsidRPr="00F7058B">
        <w:rPr>
          <w:sz w:val="24"/>
          <w:szCs w:val="24"/>
        </w:rPr>
        <w:t>9.1. </w:t>
      </w:r>
      <w:r w:rsidRPr="00F7058B">
        <w:rPr>
          <w:b/>
          <w:sz w:val="24"/>
          <w:szCs w:val="24"/>
        </w:rPr>
        <w:t>Pirkimo organizatorius</w:t>
      </w:r>
      <w:r w:rsidRPr="00F7058B">
        <w:rPr>
          <w:sz w:val="24"/>
          <w:szCs w:val="24"/>
        </w:rPr>
        <w:t xml:space="preserve"> – perkančiosios organizacijos vadovo įsakymu paskirtas</w:t>
      </w:r>
      <w:r w:rsidRPr="00F7058B">
        <w:rPr>
          <w:i/>
          <w:iCs/>
          <w:sz w:val="24"/>
          <w:szCs w:val="24"/>
        </w:rPr>
        <w:t xml:space="preserve"> </w:t>
      </w:r>
      <w:r w:rsidRPr="00F7058B">
        <w:rPr>
          <w:sz w:val="24"/>
          <w:szCs w:val="24"/>
        </w:rPr>
        <w:t>perkančiosios organizacijos valstybės tarnautojas ar darbuotojas, kuris perkančiosios organizacijos nustatyta tvarka organizuoja ir atlieka mažos vertės pirkimus, kai tokiems pirkimams atlikti nesudaroma</w:t>
      </w:r>
      <w:r w:rsidRPr="00F7058B">
        <w:rPr>
          <w:color w:val="FF0000"/>
          <w:sz w:val="24"/>
          <w:szCs w:val="24"/>
        </w:rPr>
        <w:t xml:space="preserve"> </w:t>
      </w:r>
      <w:r w:rsidRPr="00F7058B">
        <w:rPr>
          <w:sz w:val="24"/>
          <w:szCs w:val="24"/>
        </w:rPr>
        <w:t>Viešojo pirkimo komisija (toliau – Komisija);</w:t>
      </w:r>
    </w:p>
    <w:p w:rsidR="006E6037" w:rsidRPr="00F7058B" w:rsidRDefault="006E6037" w:rsidP="006E6037">
      <w:pPr>
        <w:ind w:firstLine="360"/>
        <w:jc w:val="both"/>
        <w:rPr>
          <w:sz w:val="24"/>
          <w:szCs w:val="24"/>
        </w:rPr>
      </w:pPr>
      <w:r w:rsidRPr="00F7058B">
        <w:rPr>
          <w:sz w:val="24"/>
          <w:szCs w:val="24"/>
        </w:rPr>
        <w:t>9.2. </w:t>
      </w:r>
      <w:r w:rsidRPr="00F7058B">
        <w:rPr>
          <w:b/>
          <w:sz w:val="24"/>
          <w:szCs w:val="24"/>
        </w:rPr>
        <w:t>Pirkimo iniciatorius</w:t>
      </w:r>
      <w:r w:rsidRPr="00F7058B">
        <w:rPr>
          <w:sz w:val="24"/>
          <w:szCs w:val="24"/>
        </w:rPr>
        <w:t xml:space="preserve"> – perkančiosios organizacijos vadovo įsakymu paskirtas perkančiosios organizacijos struktūrinis padalinys, jei padalinio nėra – valstybės tarnautojas ar darbuotojas, kuris nurodė poreikį įsigyti reikali</w:t>
      </w:r>
      <w:r w:rsidR="00F30017">
        <w:rPr>
          <w:sz w:val="24"/>
          <w:szCs w:val="24"/>
        </w:rPr>
        <w:t>ngų prekių, paslaugų arba darbų;</w:t>
      </w:r>
    </w:p>
    <w:p w:rsidR="006E6037" w:rsidRPr="00F7058B" w:rsidRDefault="006E6037" w:rsidP="006E6037">
      <w:pPr>
        <w:ind w:firstLine="360"/>
        <w:jc w:val="both"/>
        <w:rPr>
          <w:sz w:val="24"/>
          <w:szCs w:val="24"/>
        </w:rPr>
      </w:pPr>
      <w:r w:rsidRPr="00F7058B">
        <w:rPr>
          <w:caps/>
          <w:sz w:val="24"/>
          <w:szCs w:val="24"/>
        </w:rPr>
        <w:t>9.3. </w:t>
      </w:r>
      <w:r w:rsidRPr="00F7058B">
        <w:rPr>
          <w:b/>
          <w:sz w:val="24"/>
          <w:szCs w:val="24"/>
        </w:rPr>
        <w:t xml:space="preserve">Supaprastintas atviras konkursas </w:t>
      </w:r>
      <w:r w:rsidRPr="00F7058B">
        <w:rPr>
          <w:sz w:val="24"/>
          <w:szCs w:val="24"/>
        </w:rPr>
        <w:t>–</w:t>
      </w:r>
      <w:r w:rsidRPr="00F7058B">
        <w:rPr>
          <w:b/>
          <w:caps/>
          <w:sz w:val="24"/>
          <w:szCs w:val="24"/>
        </w:rPr>
        <w:t xml:space="preserve"> </w:t>
      </w:r>
      <w:r w:rsidRPr="00F7058B">
        <w:rPr>
          <w:sz w:val="24"/>
          <w:szCs w:val="24"/>
        </w:rPr>
        <w:t>supaprastinto pirkimo būdas, kai kiekvienas suinteresuotas tiekėjas gali pateikti pasiūlymą;</w:t>
      </w:r>
    </w:p>
    <w:p w:rsidR="006E6037" w:rsidRPr="00F7058B" w:rsidRDefault="006E6037" w:rsidP="006E6037">
      <w:pPr>
        <w:ind w:firstLine="360"/>
        <w:jc w:val="both"/>
        <w:rPr>
          <w:i/>
          <w:sz w:val="24"/>
          <w:szCs w:val="24"/>
        </w:rPr>
      </w:pPr>
      <w:r w:rsidRPr="00F7058B">
        <w:rPr>
          <w:sz w:val="24"/>
          <w:szCs w:val="24"/>
        </w:rPr>
        <w:t>9.4. </w:t>
      </w:r>
      <w:r w:rsidRPr="00F7058B">
        <w:rPr>
          <w:b/>
          <w:sz w:val="24"/>
          <w:szCs w:val="24"/>
        </w:rPr>
        <w:t>S</w:t>
      </w:r>
      <w:r w:rsidRPr="00F7058B">
        <w:rPr>
          <w:b/>
          <w:bCs/>
          <w:sz w:val="24"/>
          <w:szCs w:val="24"/>
        </w:rPr>
        <w:t>upaprastintas</w:t>
      </w:r>
      <w:r w:rsidRPr="00F7058B">
        <w:rPr>
          <w:b/>
          <w:sz w:val="24"/>
          <w:szCs w:val="24"/>
        </w:rPr>
        <w:t xml:space="preserve"> ribotas konkursas </w:t>
      </w:r>
      <w:r w:rsidRPr="00F7058B">
        <w:rPr>
          <w:sz w:val="24"/>
          <w:szCs w:val="24"/>
        </w:rPr>
        <w:t>– supaprastinto pirkimo būdas,</w:t>
      </w:r>
      <w:r w:rsidRPr="00F7058B">
        <w:rPr>
          <w:b/>
          <w:sz w:val="24"/>
          <w:szCs w:val="24"/>
        </w:rPr>
        <w:t xml:space="preserve"> </w:t>
      </w:r>
      <w:r w:rsidRPr="00F7058B">
        <w:rPr>
          <w:sz w:val="24"/>
          <w:szCs w:val="24"/>
        </w:rPr>
        <w:t>kai</w:t>
      </w:r>
      <w:r w:rsidRPr="00F7058B">
        <w:rPr>
          <w:b/>
          <w:sz w:val="24"/>
          <w:szCs w:val="24"/>
        </w:rPr>
        <w:t xml:space="preserve"> </w:t>
      </w:r>
      <w:r w:rsidRPr="00F7058B">
        <w:rPr>
          <w:sz w:val="24"/>
          <w:szCs w:val="24"/>
        </w:rPr>
        <w:t>paraiškas dalyvauti konkurse gali pateikti visi norintys konkurse dalyvauti tiekėjai, o</w:t>
      </w:r>
      <w:r w:rsidRPr="00F7058B">
        <w:rPr>
          <w:b/>
          <w:sz w:val="24"/>
          <w:szCs w:val="24"/>
        </w:rPr>
        <w:t xml:space="preserve"> </w:t>
      </w:r>
      <w:r w:rsidRPr="00F7058B">
        <w:rPr>
          <w:sz w:val="24"/>
          <w:szCs w:val="24"/>
        </w:rPr>
        <w:t>pasiūlymus konkursui – tik perkančiosios organizacijos pakviesti tiekėjai;</w:t>
      </w:r>
    </w:p>
    <w:p w:rsidR="006E6037" w:rsidRPr="00F7058B" w:rsidRDefault="006E6037" w:rsidP="006E6037">
      <w:pPr>
        <w:ind w:firstLine="360"/>
        <w:jc w:val="both"/>
        <w:rPr>
          <w:sz w:val="24"/>
          <w:szCs w:val="24"/>
        </w:rPr>
      </w:pPr>
      <w:r w:rsidRPr="00F7058B">
        <w:rPr>
          <w:sz w:val="24"/>
          <w:szCs w:val="24"/>
        </w:rPr>
        <w:t>9.5. </w:t>
      </w:r>
      <w:r w:rsidRPr="00F7058B">
        <w:rPr>
          <w:b/>
          <w:sz w:val="24"/>
          <w:szCs w:val="24"/>
        </w:rPr>
        <w:t>S</w:t>
      </w:r>
      <w:r w:rsidRPr="00F7058B">
        <w:rPr>
          <w:b/>
          <w:bCs/>
          <w:sz w:val="24"/>
          <w:szCs w:val="24"/>
        </w:rPr>
        <w:t>upaprastintos</w:t>
      </w:r>
      <w:r w:rsidRPr="00F7058B">
        <w:rPr>
          <w:b/>
          <w:sz w:val="24"/>
          <w:szCs w:val="24"/>
        </w:rPr>
        <w:t xml:space="preserve"> skelbiamos derybos</w:t>
      </w:r>
      <w:r w:rsidRPr="00F7058B">
        <w:rPr>
          <w:sz w:val="24"/>
          <w:szCs w:val="24"/>
        </w:rPr>
        <w:t xml:space="preserve"> – supaprastinto pirkimo būdas, kai paraiškas dalyvauti derybose gali pateikti visi tiekėjai, o perkančioji organizacija su visais ar atrinktais tiekėjais derasi dėl pirkimo sutarties sąlygų; </w:t>
      </w:r>
    </w:p>
    <w:p w:rsidR="006E6037" w:rsidRPr="00F7058B" w:rsidRDefault="006E6037" w:rsidP="006E6037">
      <w:pPr>
        <w:ind w:firstLine="360"/>
        <w:jc w:val="both"/>
        <w:rPr>
          <w:sz w:val="24"/>
          <w:szCs w:val="24"/>
        </w:rPr>
      </w:pPr>
      <w:r w:rsidRPr="00F7058B">
        <w:rPr>
          <w:sz w:val="24"/>
          <w:szCs w:val="24"/>
        </w:rPr>
        <w:t>9.6. </w:t>
      </w:r>
      <w:r w:rsidRPr="00F7058B">
        <w:rPr>
          <w:b/>
          <w:sz w:val="24"/>
          <w:szCs w:val="24"/>
        </w:rPr>
        <w:t>Apklausa</w:t>
      </w:r>
      <w:r w:rsidRPr="00F7058B">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6E6037" w:rsidRPr="00F7058B" w:rsidRDefault="006E6037" w:rsidP="006E6037">
      <w:pPr>
        <w:ind w:firstLine="360"/>
        <w:jc w:val="both"/>
        <w:rPr>
          <w:sz w:val="24"/>
          <w:szCs w:val="24"/>
        </w:rPr>
      </w:pPr>
      <w:r w:rsidRPr="00F7058B">
        <w:rPr>
          <w:sz w:val="24"/>
          <w:szCs w:val="24"/>
        </w:rPr>
        <w:t>9.7. </w:t>
      </w:r>
      <w:r w:rsidRPr="00F7058B">
        <w:rPr>
          <w:b/>
          <w:sz w:val="24"/>
          <w:szCs w:val="24"/>
        </w:rPr>
        <w:t>Supaprastintas konkurencinis dialogas</w:t>
      </w:r>
      <w:r w:rsidRPr="00F7058B">
        <w:rPr>
          <w:sz w:val="24"/>
          <w:szCs w:val="24"/>
        </w:rPr>
        <w:t xml:space="preserve"> – supaprastinto pirkimo būdas, kai kiekvienas tiekėjas gali pateikti paraišką dalyvauti pirkimo procedūrose ir perkančioji organizacija veda </w:t>
      </w:r>
      <w:r w:rsidRPr="00F7058B">
        <w:rPr>
          <w:sz w:val="24"/>
          <w:szCs w:val="24"/>
        </w:rPr>
        <w:lastRenderedPageBreak/>
        <w:t>dialogą su atrinktais kandidatais, norėdama atrinkti</w:t>
      </w:r>
      <w:r w:rsidRPr="00F7058B">
        <w:rPr>
          <w:b/>
          <w:sz w:val="24"/>
          <w:szCs w:val="24"/>
        </w:rPr>
        <w:t xml:space="preserve"> </w:t>
      </w:r>
      <w:r w:rsidRPr="00F7058B">
        <w:rPr>
          <w:sz w:val="24"/>
          <w:szCs w:val="24"/>
        </w:rPr>
        <w:t>vieną ar keletą tinkamų, jos reikalavimus atitinkančių alternatyvių sprendinių</w:t>
      </w:r>
      <w:r w:rsidRPr="00F7058B">
        <w:rPr>
          <w:i/>
          <w:sz w:val="24"/>
          <w:szCs w:val="24"/>
        </w:rPr>
        <w:t>,</w:t>
      </w:r>
      <w:r w:rsidRPr="00F7058B">
        <w:rPr>
          <w:sz w:val="24"/>
          <w:szCs w:val="24"/>
        </w:rPr>
        <w:t xml:space="preserve"> kurių pagrindu pasirinktus kandidatus kviečia pateikti pasiūlymus; </w:t>
      </w:r>
    </w:p>
    <w:p w:rsidR="006E6037" w:rsidRPr="00F7058B" w:rsidRDefault="006E6037" w:rsidP="006E6037">
      <w:pPr>
        <w:ind w:firstLine="360"/>
        <w:jc w:val="both"/>
        <w:rPr>
          <w:sz w:val="24"/>
          <w:szCs w:val="24"/>
        </w:rPr>
      </w:pPr>
      <w:r w:rsidRPr="00F7058B">
        <w:rPr>
          <w:bCs/>
          <w:sz w:val="24"/>
          <w:szCs w:val="24"/>
        </w:rPr>
        <w:t>9.8. </w:t>
      </w:r>
      <w:r w:rsidRPr="00F7058B">
        <w:rPr>
          <w:b/>
          <w:bCs/>
          <w:sz w:val="24"/>
          <w:szCs w:val="24"/>
        </w:rPr>
        <w:t>Supaprastintas projekto konkursas</w:t>
      </w:r>
      <w:r w:rsidRPr="00F7058B">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6E6037" w:rsidRPr="00F7058B" w:rsidRDefault="006E6037" w:rsidP="006E6037">
      <w:pPr>
        <w:ind w:firstLine="360"/>
        <w:jc w:val="both"/>
        <w:rPr>
          <w:color w:val="000000"/>
          <w:sz w:val="24"/>
          <w:szCs w:val="24"/>
        </w:rPr>
      </w:pPr>
      <w:r w:rsidRPr="00F7058B">
        <w:rPr>
          <w:sz w:val="24"/>
          <w:szCs w:val="24"/>
        </w:rPr>
        <w:t>9.9</w:t>
      </w:r>
      <w:r w:rsidRPr="00F7058B">
        <w:rPr>
          <w:color w:val="000000"/>
          <w:sz w:val="24"/>
          <w:szCs w:val="24"/>
        </w:rPr>
        <w:t>. </w:t>
      </w:r>
      <w:r w:rsidRPr="00F7058B">
        <w:rPr>
          <w:b/>
          <w:color w:val="000000"/>
          <w:sz w:val="24"/>
          <w:szCs w:val="24"/>
        </w:rPr>
        <w:t>Kvalifikacijos patikrinimas</w:t>
      </w:r>
      <w:r w:rsidRPr="00F7058B">
        <w:rPr>
          <w:color w:val="000000"/>
          <w:sz w:val="24"/>
          <w:szCs w:val="24"/>
        </w:rPr>
        <w:t xml:space="preserve"> – procedūra, kurios metu tikrinama, ar tiekėjai atitinka pirkimo dokumentuose nurodytus minimalius kvalifikacijos reikalavimus;</w:t>
      </w:r>
    </w:p>
    <w:p w:rsidR="006E6037" w:rsidRPr="00F7058B" w:rsidRDefault="006E6037" w:rsidP="006E6037">
      <w:pPr>
        <w:ind w:firstLine="360"/>
        <w:jc w:val="both"/>
        <w:rPr>
          <w:sz w:val="24"/>
          <w:szCs w:val="24"/>
        </w:rPr>
      </w:pPr>
      <w:r w:rsidRPr="00F7058B">
        <w:rPr>
          <w:sz w:val="24"/>
          <w:szCs w:val="24"/>
        </w:rPr>
        <w:t>9.10.</w:t>
      </w:r>
      <w:r w:rsidR="00F30017">
        <w:rPr>
          <w:sz w:val="24"/>
          <w:szCs w:val="24"/>
        </w:rPr>
        <w:t xml:space="preserve"> </w:t>
      </w:r>
      <w:r w:rsidRPr="00F7058B">
        <w:rPr>
          <w:b/>
          <w:sz w:val="24"/>
          <w:szCs w:val="24"/>
        </w:rPr>
        <w:t xml:space="preserve">Mažos vertės pirkimai – </w:t>
      </w:r>
      <w:r w:rsidRPr="00F7058B">
        <w:rPr>
          <w:sz w:val="24"/>
          <w:szCs w:val="24"/>
        </w:rPr>
        <w:t>supaprastinti pirkimai, kai yra bent viena iš šių sąlygų:</w:t>
      </w:r>
    </w:p>
    <w:p w:rsidR="006E6037" w:rsidRPr="00F7058B" w:rsidRDefault="00BE7101" w:rsidP="006E6037">
      <w:pPr>
        <w:jc w:val="both"/>
        <w:rPr>
          <w:rFonts w:eastAsia="Arial Unicode MS"/>
          <w:sz w:val="24"/>
          <w:szCs w:val="24"/>
        </w:rPr>
      </w:pPr>
      <w:r>
        <w:rPr>
          <w:sz w:val="24"/>
          <w:szCs w:val="24"/>
        </w:rPr>
        <w:t xml:space="preserve">      9.10.1.</w:t>
      </w:r>
      <w:r w:rsidR="00F30017">
        <w:rPr>
          <w:sz w:val="24"/>
          <w:szCs w:val="24"/>
        </w:rPr>
        <w:t xml:space="preserve"> p</w:t>
      </w:r>
      <w:r w:rsidR="006E6037" w:rsidRPr="00F7058B">
        <w:rPr>
          <w:sz w:val="24"/>
          <w:szCs w:val="24"/>
        </w:rPr>
        <w:t>rekių ar paslaugų pirkimo vertė yra mažesnė kaip 200 tūkst. Lt (be pridėtinės vertės mokesčio), o darbų vertė mažesnė kaip 500 tūkst. Lt (be pridėtinės vertės mokesčio);</w:t>
      </w:r>
    </w:p>
    <w:p w:rsidR="006E6037" w:rsidRPr="00F7058B" w:rsidRDefault="00BE7101" w:rsidP="006E6037">
      <w:pPr>
        <w:jc w:val="both"/>
        <w:rPr>
          <w:strike/>
          <w:sz w:val="24"/>
          <w:szCs w:val="24"/>
        </w:rPr>
      </w:pPr>
      <w:r>
        <w:rPr>
          <w:sz w:val="24"/>
          <w:szCs w:val="24"/>
        </w:rPr>
        <w:t xml:space="preserve">      9.10.2. </w:t>
      </w:r>
      <w:r w:rsidR="00F30017">
        <w:rPr>
          <w:sz w:val="24"/>
          <w:szCs w:val="24"/>
        </w:rPr>
        <w:t>p</w:t>
      </w:r>
      <w:r w:rsidR="006E6037" w:rsidRPr="00F7058B">
        <w:rPr>
          <w:sz w:val="24"/>
          <w:szCs w:val="24"/>
        </w:rPr>
        <w:t xml:space="preserve">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w:t>
      </w:r>
      <w:r w:rsidR="006E6037" w:rsidRPr="00F52CD0">
        <w:rPr>
          <w:b/>
          <w:sz w:val="24"/>
          <w:szCs w:val="24"/>
        </w:rPr>
        <w:t>kaip 200 tūkst. Lt</w:t>
      </w:r>
      <w:r w:rsidR="006E6037" w:rsidRPr="00F52CD0">
        <w:rPr>
          <w:sz w:val="24"/>
          <w:szCs w:val="24"/>
        </w:rPr>
        <w:t xml:space="preserve"> </w:t>
      </w:r>
      <w:r w:rsidR="006E6037" w:rsidRPr="00F7058B">
        <w:rPr>
          <w:sz w:val="24"/>
          <w:szCs w:val="24"/>
        </w:rPr>
        <w:t>(be pridėtinės vertės mokesčio), o perkant darbus mažesnė kaip 500 tūkst. Lt (be pridėtinės vertės mokesčio).</w:t>
      </w:r>
    </w:p>
    <w:p w:rsidR="006E6037" w:rsidRPr="00F7058B" w:rsidRDefault="006E6037" w:rsidP="006E6037">
      <w:pPr>
        <w:ind w:firstLine="360"/>
        <w:jc w:val="both"/>
        <w:rPr>
          <w:sz w:val="24"/>
          <w:szCs w:val="24"/>
        </w:rPr>
      </w:pPr>
      <w:r w:rsidRPr="00F7058B">
        <w:rPr>
          <w:sz w:val="24"/>
          <w:szCs w:val="24"/>
        </w:rPr>
        <w:t>9.11. </w:t>
      </w:r>
      <w:r w:rsidRPr="00F7058B">
        <w:rPr>
          <w:b/>
          <w:sz w:val="24"/>
          <w:szCs w:val="24"/>
        </w:rPr>
        <w:t>Numatomo pirkimo</w:t>
      </w:r>
      <w:r w:rsidRPr="00F7058B">
        <w:rPr>
          <w:sz w:val="24"/>
          <w:szCs w:val="24"/>
        </w:rPr>
        <w:t xml:space="preserve"> </w:t>
      </w:r>
      <w:r w:rsidRPr="00F7058B">
        <w:rPr>
          <w:b/>
          <w:sz w:val="24"/>
          <w:szCs w:val="24"/>
        </w:rPr>
        <w:t>vertė</w:t>
      </w:r>
      <w:r w:rsidRPr="00F7058B">
        <w:rPr>
          <w:sz w:val="24"/>
          <w:szCs w:val="24"/>
        </w:rPr>
        <w:t xml:space="preserve"> (toliau – pirkimo vertė) – perkančiosios organizacijos numatomų sudaryti pirkimo</w:t>
      </w:r>
      <w:r w:rsidRPr="00F7058B">
        <w:rPr>
          <w:b/>
          <w:sz w:val="24"/>
          <w:szCs w:val="24"/>
        </w:rPr>
        <w:t xml:space="preserve"> </w:t>
      </w:r>
      <w:r w:rsidRPr="00F7058B">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9.12. </w:t>
      </w:r>
      <w:r w:rsidRPr="00F7058B">
        <w:rPr>
          <w:rFonts w:ascii="Times New Roman" w:hAnsi="Times New Roman"/>
          <w:caps w:val="0"/>
          <w:sz w:val="24"/>
          <w:szCs w:val="24"/>
          <w:lang w:val="lt-LT"/>
        </w:rPr>
        <w:t xml:space="preserve">Alternatyvus pasiūlymas – </w:t>
      </w:r>
      <w:r w:rsidRPr="00F7058B">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6E6037" w:rsidRPr="00F7058B" w:rsidRDefault="006E6037" w:rsidP="006E6037">
      <w:pPr>
        <w:ind w:firstLine="360"/>
        <w:jc w:val="both"/>
        <w:rPr>
          <w:sz w:val="24"/>
          <w:szCs w:val="24"/>
        </w:rPr>
      </w:pPr>
      <w:r w:rsidRPr="00F7058B">
        <w:rPr>
          <w:sz w:val="24"/>
          <w:szCs w:val="24"/>
        </w:rPr>
        <w:t>9.13. </w:t>
      </w:r>
      <w:r w:rsidRPr="00F7058B">
        <w:rPr>
          <w:b/>
          <w:sz w:val="24"/>
          <w:szCs w:val="24"/>
        </w:rPr>
        <w:t>Aprašomasis dokumentas</w:t>
      </w:r>
      <w:r w:rsidRPr="00F7058B">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w:t>
      </w:r>
      <w:r w:rsidR="00F30017">
        <w:rPr>
          <w:sz w:val="24"/>
          <w:szCs w:val="24"/>
        </w:rPr>
        <w:t>u konkurencinio dialogo vykdymu;</w:t>
      </w:r>
    </w:p>
    <w:p w:rsidR="006E6037" w:rsidRPr="00F7058B" w:rsidRDefault="006E6037" w:rsidP="006E6037">
      <w:pPr>
        <w:ind w:firstLine="360"/>
        <w:jc w:val="both"/>
        <w:rPr>
          <w:sz w:val="24"/>
          <w:szCs w:val="24"/>
        </w:rPr>
      </w:pPr>
      <w:r w:rsidRPr="00F7058B">
        <w:rPr>
          <w:sz w:val="24"/>
          <w:szCs w:val="24"/>
        </w:rPr>
        <w:t xml:space="preserve"> 9.14.</w:t>
      </w:r>
      <w:r w:rsidRPr="00F7058B">
        <w:t xml:space="preserve"> </w:t>
      </w:r>
      <w:r w:rsidRPr="00F7058B">
        <w:rPr>
          <w:b/>
          <w:bCs/>
          <w:sz w:val="24"/>
          <w:szCs w:val="24"/>
        </w:rPr>
        <w:t>Raštu</w:t>
      </w:r>
      <w:r w:rsidRPr="00F7058B">
        <w:rPr>
          <w:b/>
          <w:sz w:val="24"/>
          <w:szCs w:val="24"/>
        </w:rPr>
        <w:t xml:space="preserve"> </w:t>
      </w:r>
      <w:r w:rsidRPr="00F7058B">
        <w:rPr>
          <w:sz w:val="24"/>
          <w:szCs w:val="24"/>
        </w:rPr>
        <w:t xml:space="preserve">reiškia bet kokią informacijos išraišką žodžiais arba skaičiais, kurią galima perskaityti, atgaminti ir perduoti. Šis terminas apima ir elektroninėmis priemonėmis </w:t>
      </w:r>
      <w:r w:rsidR="00F30017">
        <w:rPr>
          <w:sz w:val="24"/>
          <w:szCs w:val="24"/>
        </w:rPr>
        <w:t>perduotą ir saugomą informaciją;</w:t>
      </w:r>
    </w:p>
    <w:p w:rsidR="006E6037" w:rsidRPr="00F7058B" w:rsidRDefault="006E6037" w:rsidP="006E6037">
      <w:pPr>
        <w:pStyle w:val="Style28"/>
        <w:widowControl/>
        <w:tabs>
          <w:tab w:val="left" w:pos="902"/>
        </w:tabs>
        <w:spacing w:line="278" w:lineRule="exact"/>
      </w:pPr>
      <w:r w:rsidRPr="00F7058B">
        <w:t xml:space="preserve"> 9.15.</w:t>
      </w:r>
      <w:r w:rsidRPr="00F7058B">
        <w:rPr>
          <w:b/>
        </w:rPr>
        <w:t xml:space="preserve"> </w:t>
      </w:r>
      <w:r w:rsidRPr="00F7058B">
        <w:rPr>
          <w:b/>
          <w:bCs/>
        </w:rPr>
        <w:t>Suinteresuotas dalyvis</w:t>
      </w:r>
      <w:r w:rsidRPr="00F7058B">
        <w:rPr>
          <w:b/>
        </w:rPr>
        <w:t xml:space="preserve"> – </w:t>
      </w:r>
      <w:r w:rsidRPr="00F7058B">
        <w:t>bet kuris dalyvis, išskyrus dalyvį, kuris galutinai pašalintas iš pirkimo procedūros, t. y. jam pranešta apie pasiūlymo atmetimą, ir kurio pašalinimas dėl praleisto senaties termino negali būti ginčijamas arba dėl kurio pašalinimo pagrįstumo yr</w:t>
      </w:r>
      <w:r w:rsidR="00F30017">
        <w:t>a įsiteisėjęs teismo sprendimas;</w:t>
      </w:r>
    </w:p>
    <w:p w:rsidR="006E6037" w:rsidRPr="00F7058B" w:rsidRDefault="006E6037" w:rsidP="006E6037">
      <w:pPr>
        <w:pStyle w:val="Style28"/>
        <w:widowControl/>
        <w:tabs>
          <w:tab w:val="left" w:pos="902"/>
        </w:tabs>
        <w:spacing w:line="278" w:lineRule="exact"/>
      </w:pPr>
      <w:r w:rsidRPr="00F7058B">
        <w:t>9.16.</w:t>
      </w:r>
      <w:r w:rsidRPr="00F7058B">
        <w:rPr>
          <w:b/>
        </w:rPr>
        <w:t xml:space="preserve"> </w:t>
      </w:r>
      <w:r w:rsidRPr="00F7058B">
        <w:rPr>
          <w:b/>
          <w:bCs/>
        </w:rPr>
        <w:t>Suinteresuotas kandidatas</w:t>
      </w:r>
      <w:r w:rsidRPr="00F7058B">
        <w:rPr>
          <w:b/>
        </w:rPr>
        <w:t xml:space="preserve"> </w:t>
      </w:r>
      <w:r w:rsidRPr="00F7058B">
        <w:t>– bet kuris kandidatas, išskyrus kandidatą, kuriam perkančioji organizacija pranešė apie jo paraiškos atmetimą iki pranešimo</w:t>
      </w:r>
      <w:r w:rsidRPr="00F7058B">
        <w:rPr>
          <w:b/>
        </w:rPr>
        <w:t xml:space="preserve"> </w:t>
      </w:r>
      <w:r w:rsidRPr="00F7058B">
        <w:t>apie sprendimą sudaryti pirkimo sutartį išsiun</w:t>
      </w:r>
      <w:r w:rsidR="00F30017">
        <w:t>timo suinteresuotiems dalyviams;</w:t>
      </w:r>
    </w:p>
    <w:p w:rsidR="006E6037" w:rsidRPr="00F7058B" w:rsidRDefault="006E6037" w:rsidP="006E6037">
      <w:pPr>
        <w:pStyle w:val="Style28"/>
        <w:widowControl/>
        <w:tabs>
          <w:tab w:val="left" w:pos="902"/>
        </w:tabs>
        <w:spacing w:line="278" w:lineRule="exact"/>
      </w:pPr>
      <w:r w:rsidRPr="00F7058B">
        <w:t>9.17.</w:t>
      </w:r>
      <w:r w:rsidRPr="00F7058B">
        <w:rPr>
          <w:b/>
        </w:rPr>
        <w:t xml:space="preserve"> </w:t>
      </w:r>
      <w:r w:rsidRPr="00F7058B">
        <w:rPr>
          <w:b/>
          <w:bCs/>
        </w:rPr>
        <w:t xml:space="preserve">Atidėjimo terminas (pirkimo sutarties sudarymo atidėjimas) </w:t>
      </w:r>
      <w:r w:rsidRPr="00F7058B">
        <w:rPr>
          <w:b/>
        </w:rPr>
        <w:t xml:space="preserve">– </w:t>
      </w:r>
      <w:r w:rsidRPr="00F7058B">
        <w:t>15 dienų</w:t>
      </w:r>
      <w:r w:rsidRPr="00F7058B">
        <w:rPr>
          <w:bCs/>
        </w:rPr>
        <w:t xml:space="preserve"> </w:t>
      </w:r>
      <w:r w:rsidRPr="00F7058B">
        <w:t>laikotarpis, kuris prasideda nuo pranešimo apie sprendimą sudaryti pirkimo sutartį išsiuntimo iš perkančiosios organizacijos suinteresuotiems kandidatams ir suinteresuotiems dalyviams dienos ir kurio metu negali būti sudaroma pirkimo sutartis.</w:t>
      </w:r>
    </w:p>
    <w:p w:rsidR="006E6037" w:rsidRPr="00F7058B" w:rsidRDefault="006E6037" w:rsidP="006E6037">
      <w:pPr>
        <w:ind w:firstLine="365"/>
        <w:jc w:val="both"/>
        <w:rPr>
          <w:strike/>
          <w:sz w:val="24"/>
          <w:szCs w:val="24"/>
        </w:rPr>
      </w:pPr>
      <w:r w:rsidRPr="00F7058B">
        <w:rPr>
          <w:sz w:val="24"/>
          <w:szCs w:val="24"/>
        </w:rPr>
        <w:t>10. Taisyklėse vartojamos kitos sąvokos nustatytos Viešųjų pirkimų įstatyme. Pasikeitus Taisyklėse minimiems teisės aktams ar rekomendacinio pobūdžio dokumentams, taikomos aktualios tų teisės aktų ar rekomendacinio pobūdžio dokumentų redakcijos nuostatos.</w:t>
      </w:r>
    </w:p>
    <w:p w:rsidR="006E6037" w:rsidRPr="00F7058B" w:rsidRDefault="006E6037" w:rsidP="006E6037">
      <w:pPr>
        <w:pStyle w:val="Hyperlink1"/>
        <w:spacing w:line="240" w:lineRule="auto"/>
        <w:ind w:firstLine="0"/>
        <w:rPr>
          <w:sz w:val="24"/>
          <w:szCs w:val="24"/>
          <w:lang w:val="lt-LT"/>
        </w:rPr>
      </w:pPr>
    </w:p>
    <w:p w:rsidR="006E6037" w:rsidRPr="00F7058B" w:rsidRDefault="006E6037" w:rsidP="006E6037">
      <w:pPr>
        <w:ind w:firstLine="360"/>
        <w:jc w:val="both"/>
        <w:rPr>
          <w:sz w:val="24"/>
          <w:szCs w:val="24"/>
        </w:rPr>
      </w:pPr>
    </w:p>
    <w:p w:rsidR="006E6037" w:rsidRPr="00F7058B" w:rsidRDefault="006E6037" w:rsidP="006E6037">
      <w:pPr>
        <w:ind w:firstLine="360"/>
        <w:jc w:val="both"/>
        <w:rPr>
          <w:sz w:val="24"/>
          <w:szCs w:val="24"/>
        </w:rPr>
      </w:pPr>
    </w:p>
    <w:p w:rsidR="006E6037" w:rsidRPr="00F7058B" w:rsidRDefault="006E6037" w:rsidP="006E6037">
      <w:pPr>
        <w:pStyle w:val="Turinys"/>
      </w:pPr>
      <w:bookmarkStart w:id="1" w:name="_Toc209231257"/>
      <w:r w:rsidRPr="00F7058B">
        <w:lastRenderedPageBreak/>
        <w:t>SUPAPRASTINTŲ PIRKIMŲ PLANAVIMAS IR ORGANIZAVIMAS. SUPAPRASTINTUS PIRKIMUS ATLIEKANTYS ASMENYS</w:t>
      </w:r>
      <w:bookmarkEnd w:id="1"/>
    </w:p>
    <w:p w:rsidR="006E6037" w:rsidRPr="00F7058B" w:rsidRDefault="006E6037" w:rsidP="006E6037">
      <w:pPr>
        <w:ind w:firstLine="360"/>
        <w:jc w:val="center"/>
        <w:rPr>
          <w:b/>
          <w:sz w:val="24"/>
          <w:szCs w:val="24"/>
        </w:rPr>
      </w:pPr>
    </w:p>
    <w:p w:rsidR="006E6037" w:rsidRPr="00F7058B" w:rsidRDefault="006E6037" w:rsidP="006E6037">
      <w:pPr>
        <w:tabs>
          <w:tab w:val="left" w:pos="540"/>
        </w:tabs>
        <w:ind w:firstLine="360"/>
        <w:jc w:val="both"/>
        <w:rPr>
          <w:sz w:val="24"/>
          <w:szCs w:val="24"/>
        </w:rPr>
      </w:pPr>
    </w:p>
    <w:p w:rsidR="006E6037" w:rsidRPr="00F7058B" w:rsidRDefault="006E6037" w:rsidP="006E6037">
      <w:pPr>
        <w:tabs>
          <w:tab w:val="left" w:pos="540"/>
        </w:tabs>
        <w:ind w:firstLine="360"/>
        <w:jc w:val="both"/>
        <w:rPr>
          <w:color w:val="000000"/>
          <w:sz w:val="24"/>
          <w:szCs w:val="24"/>
        </w:rPr>
      </w:pPr>
      <w:r w:rsidRPr="00F7058B">
        <w:rPr>
          <w:color w:val="000000"/>
          <w:sz w:val="24"/>
          <w:szCs w:val="24"/>
        </w:rPr>
        <w:t>11. Kiekvienas pirkimo iniciatorius ateinantiems biudžetiniams metams numatomus pirkimus planuoti pradeda kiekvienų metų ketvirtą ketvirtį. Pirkimo iniciatorius iki kiekvienų metų gruodžio 31 d. raštu ir elektroniniu paštu pateikia pirkimų organizatoriui informaciją apie ateinančiais biudžetiniais metais perkančiosios organizacijos reikmėms reikalingas pirkti prekes, paslaugas ir darbus. Kartu pateikiami nurodytiems darbams, prekėms ir paslaugoms priskiriami Bendrajame viešųjų pirkimų žodyne nurodyti kodai, o paslaugoms papildomai pateikiama Viešųjų pirkimų įstatymo 2 priedėlyje nurodyta paslaugų kategorija, ir numatomos pirkimų vertės.</w:t>
      </w:r>
    </w:p>
    <w:p w:rsidR="006E6037" w:rsidRPr="00F7058B" w:rsidRDefault="006E6037" w:rsidP="006E6037">
      <w:pPr>
        <w:tabs>
          <w:tab w:val="left" w:pos="540"/>
        </w:tabs>
        <w:ind w:firstLine="360"/>
        <w:jc w:val="both"/>
        <w:rPr>
          <w:color w:val="000000"/>
          <w:sz w:val="24"/>
          <w:szCs w:val="24"/>
        </w:rPr>
      </w:pPr>
      <w:r w:rsidRPr="00F7058B">
        <w:rPr>
          <w:color w:val="000000"/>
          <w:sz w:val="24"/>
          <w:szCs w:val="24"/>
        </w:rPr>
        <w:t>12. Pirkimų organizatorius gavęs iš pirkimo iniciatorių Taisyklių 11 punkte nurodytą informaciją, iki kiekvienų metų sausio 31 d.:</w:t>
      </w:r>
    </w:p>
    <w:p w:rsidR="006E6037" w:rsidRPr="00F7058B" w:rsidRDefault="00BE7101" w:rsidP="006E6037">
      <w:pPr>
        <w:tabs>
          <w:tab w:val="left" w:pos="540"/>
        </w:tabs>
        <w:ind w:firstLine="360"/>
        <w:jc w:val="both"/>
        <w:rPr>
          <w:color w:val="000000"/>
          <w:sz w:val="24"/>
          <w:szCs w:val="24"/>
        </w:rPr>
      </w:pPr>
      <w:r>
        <w:rPr>
          <w:color w:val="000000"/>
          <w:sz w:val="24"/>
          <w:szCs w:val="24"/>
        </w:rPr>
        <w:t>12.1. V</w:t>
      </w:r>
      <w:r w:rsidR="006E6037" w:rsidRPr="00F7058B">
        <w:rPr>
          <w:color w:val="000000"/>
          <w:sz w:val="24"/>
          <w:szCs w:val="24"/>
        </w:rPr>
        <w:t xml:space="preserve">adovaudamasis Viešųjų pirkimų įstatymo </w:t>
      </w:r>
      <w:r w:rsidR="006E6037" w:rsidRPr="00F7058B">
        <w:rPr>
          <w:iCs/>
          <w:sz w:val="24"/>
          <w:szCs w:val="24"/>
        </w:rPr>
        <w:t xml:space="preserve">9 straipsnio nuostatomis </w:t>
      </w:r>
      <w:r w:rsidR="006E6037" w:rsidRPr="00F7058B">
        <w:rPr>
          <w:color w:val="000000"/>
          <w:sz w:val="24"/>
          <w:szCs w:val="24"/>
        </w:rPr>
        <w:t xml:space="preserve">ir Numatomo viešojo pirkimo vertės nustatymo metodika, patvirtinta Viešųjų pirkimų tarnybos direktoriaus </w:t>
      </w:r>
      <w:smartTag w:uri="urn:schemas-microsoft-com:office:smarttags" w:element="metricconverter">
        <w:smartTagPr>
          <w:attr w:name="ProductID" w:val="2003ﾠm"/>
        </w:smartTagPr>
        <w:r w:rsidR="006E6037" w:rsidRPr="00F7058B">
          <w:rPr>
            <w:color w:val="000000"/>
            <w:sz w:val="24"/>
            <w:szCs w:val="24"/>
          </w:rPr>
          <w:t>2003 m</w:t>
        </w:r>
      </w:smartTag>
      <w:r w:rsidR="006E6037" w:rsidRPr="00F7058B">
        <w:rPr>
          <w:color w:val="000000"/>
          <w:sz w:val="24"/>
          <w:szCs w:val="24"/>
        </w:rPr>
        <w:t>. vasario 26 d. įsakymu Nr. 1S-26 (Žin., 2003, Nr. </w:t>
      </w:r>
      <w:r w:rsidR="006E6037" w:rsidRPr="00F7058B">
        <w:rPr>
          <w:color w:val="000000"/>
          <w:sz w:val="24"/>
          <w:szCs w:val="24"/>
        </w:rPr>
        <w:fldChar w:fldCharType="begin"/>
      </w:r>
      <w:r w:rsidR="006E6037" w:rsidRPr="00F7058B">
        <w:rPr>
          <w:color w:val="000000"/>
          <w:sz w:val="24"/>
          <w:szCs w:val="24"/>
        </w:rPr>
        <w:instrText xml:space="preserve"> HYPERLINK "http://www3.lrs.lt/pls/inter/dokpaieska.showdoc_l?p_id=206032" </w:instrText>
      </w:r>
      <w:r w:rsidR="006E6037" w:rsidRPr="00F7058B">
        <w:rPr>
          <w:color w:val="000000"/>
          <w:sz w:val="24"/>
          <w:szCs w:val="24"/>
        </w:rPr>
        <w:fldChar w:fldCharType="separate"/>
      </w:r>
      <w:r w:rsidR="006E6037" w:rsidRPr="00F7058B">
        <w:rPr>
          <w:color w:val="000000"/>
          <w:sz w:val="24"/>
          <w:szCs w:val="24"/>
        </w:rPr>
        <w:t>22-949</w:t>
      </w:r>
      <w:r w:rsidR="006E6037" w:rsidRPr="00F7058B">
        <w:rPr>
          <w:color w:val="000000"/>
          <w:sz w:val="24"/>
          <w:szCs w:val="24"/>
        </w:rPr>
        <w:fldChar w:fldCharType="end"/>
      </w:r>
      <w:r w:rsidR="006E6037" w:rsidRPr="00F7058B">
        <w:rPr>
          <w:color w:val="000000"/>
          <w:sz w:val="24"/>
          <w:szCs w:val="24"/>
        </w:rPr>
        <w:t>; 2006, Nr. </w:t>
      </w:r>
      <w:r w:rsidR="006E6037" w:rsidRPr="00F7058B">
        <w:rPr>
          <w:color w:val="000000"/>
          <w:sz w:val="24"/>
          <w:szCs w:val="24"/>
        </w:rPr>
        <w:fldChar w:fldCharType="begin"/>
      </w:r>
      <w:r w:rsidR="006E6037" w:rsidRPr="00F7058B">
        <w:rPr>
          <w:color w:val="000000"/>
          <w:sz w:val="24"/>
          <w:szCs w:val="24"/>
        </w:rPr>
        <w:instrText xml:space="preserve"> HYPERLINK "http://www3.lrs.lt/pls/inter/dokpaieska.showdoc_l?p_id=270147" </w:instrText>
      </w:r>
      <w:r w:rsidR="006E6037" w:rsidRPr="00F7058B">
        <w:rPr>
          <w:color w:val="000000"/>
          <w:sz w:val="24"/>
          <w:szCs w:val="24"/>
        </w:rPr>
        <w:fldChar w:fldCharType="separate"/>
      </w:r>
      <w:r w:rsidR="006E6037" w:rsidRPr="00F7058B">
        <w:rPr>
          <w:color w:val="000000"/>
          <w:sz w:val="24"/>
          <w:szCs w:val="24"/>
        </w:rPr>
        <w:t>12-454</w:t>
      </w:r>
      <w:r w:rsidR="006E6037" w:rsidRPr="00F7058B">
        <w:rPr>
          <w:color w:val="000000"/>
          <w:sz w:val="24"/>
          <w:szCs w:val="24"/>
        </w:rPr>
        <w:fldChar w:fldCharType="end"/>
      </w:r>
      <w:r w:rsidR="006E6037" w:rsidRPr="00F7058B">
        <w:rPr>
          <w:color w:val="000000"/>
          <w:sz w:val="24"/>
          <w:szCs w:val="24"/>
        </w:rPr>
        <w:t>) ( aktualia redakcija),  apskaičiuoja numatomų pirkimų vertes;</w:t>
      </w:r>
    </w:p>
    <w:p w:rsidR="006E6037" w:rsidRPr="00F7058B" w:rsidRDefault="00BE7101" w:rsidP="006E6037">
      <w:pPr>
        <w:tabs>
          <w:tab w:val="left" w:pos="540"/>
        </w:tabs>
        <w:ind w:firstLine="360"/>
        <w:jc w:val="both"/>
        <w:rPr>
          <w:color w:val="000000"/>
          <w:sz w:val="24"/>
          <w:szCs w:val="24"/>
        </w:rPr>
      </w:pPr>
      <w:r>
        <w:rPr>
          <w:color w:val="000000"/>
          <w:sz w:val="24"/>
          <w:szCs w:val="24"/>
        </w:rPr>
        <w:t>12.2. T</w:t>
      </w:r>
      <w:r w:rsidR="006E6037" w:rsidRPr="00F7058B">
        <w:rPr>
          <w:color w:val="000000"/>
          <w:sz w:val="24"/>
          <w:szCs w:val="24"/>
        </w:rPr>
        <w:t>eikia perkančiosios organizacijos vadovui tvirtinti parengtą ir suderintą su pirkimo iniciatoriais ir perkančiosios organizacijos finansininku, ateinančiais finansiniais metais numatomų pirkti perkančiosios organizacijos reikmėms reikalingų darbų, prekių ir paslaugų pirkimų planą.</w:t>
      </w:r>
    </w:p>
    <w:p w:rsidR="006E6037" w:rsidRPr="00BE7101" w:rsidRDefault="006E6037" w:rsidP="006E6037">
      <w:pPr>
        <w:pStyle w:val="Hyperlink1"/>
        <w:spacing w:line="240" w:lineRule="auto"/>
        <w:ind w:firstLine="360"/>
        <w:rPr>
          <w:strike/>
          <w:color w:val="auto"/>
          <w:sz w:val="24"/>
          <w:szCs w:val="24"/>
          <w:lang w:val="lt-LT"/>
        </w:rPr>
      </w:pPr>
      <w:r w:rsidRPr="00F7058B">
        <w:rPr>
          <w:sz w:val="24"/>
          <w:szCs w:val="24"/>
          <w:lang w:val="lt-LT"/>
        </w:rPr>
        <w:t xml:space="preserve">13. </w:t>
      </w:r>
      <w:r w:rsidRPr="00F7058B">
        <w:rPr>
          <w:color w:val="auto"/>
          <w:sz w:val="24"/>
          <w:szCs w:val="24"/>
          <w:lang w:val="lt-LT"/>
        </w:rPr>
        <w:t>Perkančioji organizacija</w:t>
      </w:r>
      <w:r w:rsidRPr="00F7058B">
        <w:rPr>
          <w:sz w:val="24"/>
          <w:szCs w:val="24"/>
          <w:lang w:val="lt-LT"/>
        </w:rPr>
        <w:t xml:space="preserve"> kasmet, ne vėliau kaip iki kovo 15 dienos, Centrinėje viešųjų pirkimų informacinėje sistemoje (toliau – CVP IS) ir papildomai perkančiosios organizacijos interneto tinklalapyje skelbia tais metais planuojamų vykdyti viešųjų pirkimų suvestinę. Suvestinėje nurodo </w:t>
      </w:r>
      <w:r w:rsidRPr="00F7058B">
        <w:rPr>
          <w:bCs/>
          <w:sz w:val="24"/>
          <w:szCs w:val="24"/>
          <w:lang w:val="lt-LT"/>
        </w:rPr>
        <w:t xml:space="preserve">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r w:rsidRPr="00F7058B">
        <w:rPr>
          <w:sz w:val="24"/>
          <w:szCs w:val="24"/>
          <w:lang w:val="lt-LT"/>
        </w:rPr>
        <w:t xml:space="preserve">Patikslinus pirkimų planą pakeitimus paskelbtoje suvestinėje asmuo, atsakingas už pirkimų planavimą, skelbia nedelsiant. </w:t>
      </w:r>
      <w:r w:rsidRPr="00BE7101">
        <w:rPr>
          <w:sz w:val="24"/>
          <w:szCs w:val="24"/>
          <w:lang w:val="lt-LT"/>
        </w:rPr>
        <w:t xml:space="preserve">Pirkimų planas nekeičiamas, jeigu dėl perkančiosios organizacijos nenumatytų aplinkybių iškyla poreikis ypač skubiai vykdyti pirkimų plane nenurodytą pirkimą arba kai konkretaus pirkimo metu keičiasi informacija, kuri apie šį pirkimą nurodyta pirkimų plane. </w:t>
      </w:r>
      <w:r w:rsidRPr="00BE7101">
        <w:rPr>
          <w:color w:val="auto"/>
          <w:sz w:val="24"/>
          <w:szCs w:val="24"/>
          <w:lang w:val="lt-LT"/>
        </w:rPr>
        <w:t>Perkančioji organizacija, atlikdama mažos vertės pirkimus ir Viešųjų pirkimų įstatymo 85 straipsnio 6 dalyje nurodytus supaprastintus pirkimus, neprivalo vadovautis šio punkto reikalavimais.</w:t>
      </w:r>
    </w:p>
    <w:p w:rsidR="006E6037" w:rsidRPr="00F7058B" w:rsidRDefault="006E6037" w:rsidP="006E6037">
      <w:pPr>
        <w:tabs>
          <w:tab w:val="left" w:pos="540"/>
        </w:tabs>
        <w:jc w:val="both"/>
        <w:rPr>
          <w:b/>
          <w:sz w:val="24"/>
          <w:szCs w:val="24"/>
        </w:rPr>
      </w:pPr>
      <w:r w:rsidRPr="00F7058B">
        <w:rPr>
          <w:sz w:val="24"/>
          <w:szCs w:val="24"/>
        </w:rPr>
        <w:t xml:space="preserve">     14. Pirkimo iniciatorius dėl supaprastinto pirkimo atlikimo teikia paraišką – užduotį, kurioje turi nurodyti šias pagrindines pirkimo sąlygas ir informaciją:</w:t>
      </w:r>
    </w:p>
    <w:p w:rsidR="006E6037" w:rsidRPr="00F7058B" w:rsidRDefault="00F30017" w:rsidP="006E6037">
      <w:pPr>
        <w:tabs>
          <w:tab w:val="left" w:pos="540"/>
        </w:tabs>
        <w:ind w:firstLine="360"/>
        <w:jc w:val="both"/>
        <w:rPr>
          <w:sz w:val="24"/>
          <w:szCs w:val="24"/>
        </w:rPr>
      </w:pPr>
      <w:r>
        <w:rPr>
          <w:sz w:val="24"/>
          <w:szCs w:val="24"/>
        </w:rPr>
        <w:t>14.1. p</w:t>
      </w:r>
      <w:r w:rsidR="006E6037" w:rsidRPr="00F7058B">
        <w:rPr>
          <w:sz w:val="24"/>
          <w:szCs w:val="24"/>
        </w:rPr>
        <w:t xml:space="preserve">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6E6037" w:rsidRPr="00F7058B" w:rsidRDefault="00F30017" w:rsidP="006E6037">
      <w:pPr>
        <w:tabs>
          <w:tab w:val="left" w:pos="540"/>
        </w:tabs>
        <w:ind w:firstLine="360"/>
        <w:jc w:val="both"/>
        <w:rPr>
          <w:sz w:val="24"/>
          <w:szCs w:val="24"/>
        </w:rPr>
      </w:pPr>
      <w:r>
        <w:rPr>
          <w:sz w:val="24"/>
          <w:szCs w:val="24"/>
        </w:rPr>
        <w:t>14.2. m</w:t>
      </w:r>
      <w:r w:rsidR="006E6037" w:rsidRPr="00F7058B">
        <w:rPr>
          <w:sz w:val="24"/>
          <w:szCs w:val="24"/>
        </w:rPr>
        <w:t>aksimalią šio pirkimo vertę;</w:t>
      </w:r>
    </w:p>
    <w:p w:rsidR="006E6037" w:rsidRPr="00F7058B" w:rsidRDefault="00F30017" w:rsidP="006E6037">
      <w:pPr>
        <w:tabs>
          <w:tab w:val="left" w:pos="540"/>
        </w:tabs>
        <w:ind w:firstLine="360"/>
        <w:jc w:val="both"/>
        <w:rPr>
          <w:sz w:val="24"/>
          <w:szCs w:val="24"/>
        </w:rPr>
      </w:pPr>
      <w:r>
        <w:rPr>
          <w:sz w:val="24"/>
          <w:szCs w:val="24"/>
        </w:rPr>
        <w:t>14.3. p</w:t>
      </w:r>
      <w:r w:rsidR="006E6037" w:rsidRPr="00F7058B">
        <w:rPr>
          <w:sz w:val="24"/>
          <w:szCs w:val="24"/>
        </w:rPr>
        <w:t>irkimo objekto eksploatavimo išlaidas;</w:t>
      </w:r>
    </w:p>
    <w:p w:rsidR="006E6037" w:rsidRPr="00F7058B" w:rsidRDefault="00F30017" w:rsidP="006E6037">
      <w:pPr>
        <w:tabs>
          <w:tab w:val="left" w:pos="540"/>
        </w:tabs>
        <w:ind w:firstLine="360"/>
        <w:jc w:val="both"/>
        <w:rPr>
          <w:sz w:val="24"/>
          <w:szCs w:val="24"/>
        </w:rPr>
      </w:pPr>
      <w:r>
        <w:rPr>
          <w:sz w:val="24"/>
          <w:szCs w:val="24"/>
        </w:rPr>
        <w:t>14.4. m</w:t>
      </w:r>
      <w:r w:rsidR="006E6037" w:rsidRPr="00F7058B">
        <w:rPr>
          <w:sz w:val="24"/>
          <w:szCs w:val="24"/>
        </w:rPr>
        <w:t>inimalius tiekėjų kvalifikacijos reikalavimus;</w:t>
      </w:r>
    </w:p>
    <w:p w:rsidR="006E6037" w:rsidRPr="00F7058B" w:rsidRDefault="00F30017" w:rsidP="006E6037">
      <w:pPr>
        <w:tabs>
          <w:tab w:val="left" w:pos="540"/>
        </w:tabs>
        <w:ind w:firstLine="360"/>
        <w:jc w:val="both"/>
        <w:rPr>
          <w:sz w:val="24"/>
          <w:szCs w:val="24"/>
        </w:rPr>
      </w:pPr>
      <w:r>
        <w:rPr>
          <w:sz w:val="24"/>
          <w:szCs w:val="24"/>
        </w:rPr>
        <w:t>14.5. j</w:t>
      </w:r>
      <w:r w:rsidR="006E6037" w:rsidRPr="00F7058B">
        <w:rPr>
          <w:sz w:val="24"/>
          <w:szCs w:val="24"/>
        </w:rPr>
        <w:t>eigu paraiška – užduotis paduodama dėl pirkimo apklausos būdu – argumentuotą siūlomų kviesti tiekėjų sąrašą;</w:t>
      </w:r>
    </w:p>
    <w:p w:rsidR="006E6037" w:rsidRPr="00F7058B" w:rsidRDefault="00F30017" w:rsidP="006E6037">
      <w:pPr>
        <w:tabs>
          <w:tab w:val="left" w:pos="540"/>
        </w:tabs>
        <w:ind w:firstLine="360"/>
        <w:jc w:val="both"/>
        <w:rPr>
          <w:sz w:val="24"/>
          <w:szCs w:val="24"/>
        </w:rPr>
      </w:pPr>
      <w:r>
        <w:rPr>
          <w:sz w:val="24"/>
          <w:szCs w:val="24"/>
        </w:rPr>
        <w:t>14.6. p</w:t>
      </w:r>
      <w:r w:rsidR="006E6037" w:rsidRPr="00F7058B">
        <w:rPr>
          <w:sz w:val="24"/>
          <w:szCs w:val="24"/>
        </w:rPr>
        <w:t>asiūlymų vertinimo kriterijus, o kai siūloma vertinti ekonomiškai naudingiausio pasiūlymo kriterijumi – ekonominio naudingumo vertinimo kriterijus ir parametrus, jų lyginamuosius svorius ir vertinimo tvarką;</w:t>
      </w:r>
    </w:p>
    <w:p w:rsidR="006E6037" w:rsidRPr="00F7058B" w:rsidRDefault="00F30017" w:rsidP="006E6037">
      <w:pPr>
        <w:tabs>
          <w:tab w:val="left" w:pos="540"/>
        </w:tabs>
        <w:ind w:firstLine="360"/>
        <w:jc w:val="both"/>
        <w:rPr>
          <w:sz w:val="24"/>
          <w:szCs w:val="24"/>
        </w:rPr>
      </w:pPr>
      <w:r>
        <w:rPr>
          <w:sz w:val="24"/>
          <w:szCs w:val="24"/>
        </w:rPr>
        <w:t>14.7. p</w:t>
      </w:r>
      <w:r w:rsidR="006E6037" w:rsidRPr="00F7058B">
        <w:rPr>
          <w:sz w:val="24"/>
          <w:szCs w:val="24"/>
        </w:rPr>
        <w:t>rekių pristatymo ar paslaugų bei darbų atlikimo terminus, pirkimo sutarties trukmę, kitas reikalingas pirkimo sutarties sąlygas arba pirkimo sutarties projektą;</w:t>
      </w:r>
    </w:p>
    <w:p w:rsidR="006E6037" w:rsidRPr="00F7058B" w:rsidRDefault="00F30017" w:rsidP="006E6037">
      <w:pPr>
        <w:tabs>
          <w:tab w:val="left" w:pos="540"/>
        </w:tabs>
        <w:ind w:firstLine="360"/>
        <w:jc w:val="both"/>
        <w:rPr>
          <w:sz w:val="24"/>
          <w:szCs w:val="24"/>
        </w:rPr>
      </w:pPr>
      <w:r>
        <w:rPr>
          <w:sz w:val="24"/>
          <w:szCs w:val="24"/>
        </w:rPr>
        <w:lastRenderedPageBreak/>
        <w:t>14.8. g</w:t>
      </w:r>
      <w:r w:rsidR="006E6037" w:rsidRPr="00F7058B">
        <w:rPr>
          <w:sz w:val="24"/>
          <w:szCs w:val="24"/>
        </w:rPr>
        <w:t>alimybes pirkime taikyti aplinkosaugos kriterijus, atsižvelgti į visuomenės poreikius socialinėje srityje;</w:t>
      </w:r>
    </w:p>
    <w:p w:rsidR="006E6037" w:rsidRPr="00F7058B" w:rsidRDefault="00F30017" w:rsidP="006E6037">
      <w:pPr>
        <w:tabs>
          <w:tab w:val="left" w:pos="540"/>
        </w:tabs>
        <w:ind w:firstLine="360"/>
        <w:jc w:val="both"/>
        <w:rPr>
          <w:sz w:val="24"/>
          <w:szCs w:val="24"/>
        </w:rPr>
      </w:pPr>
      <w:r>
        <w:rPr>
          <w:sz w:val="24"/>
          <w:szCs w:val="24"/>
        </w:rPr>
        <w:t>14.9. r</w:t>
      </w:r>
      <w:r w:rsidR="006E6037" w:rsidRPr="00F7058B">
        <w:rPr>
          <w:sz w:val="24"/>
          <w:szCs w:val="24"/>
        </w:rPr>
        <w:t>eikalingus planus, brėžinius ir projektus;</w:t>
      </w:r>
    </w:p>
    <w:p w:rsidR="006E6037" w:rsidRPr="00F7058B" w:rsidRDefault="00F30017" w:rsidP="006E6037">
      <w:pPr>
        <w:tabs>
          <w:tab w:val="left" w:pos="540"/>
        </w:tabs>
        <w:ind w:firstLine="360"/>
        <w:jc w:val="both"/>
        <w:rPr>
          <w:sz w:val="24"/>
          <w:szCs w:val="24"/>
        </w:rPr>
      </w:pPr>
      <w:r>
        <w:rPr>
          <w:sz w:val="24"/>
          <w:szCs w:val="24"/>
        </w:rPr>
        <w:t>14.10. k</w:t>
      </w:r>
      <w:r w:rsidR="006E6037" w:rsidRPr="00F7058B">
        <w:rPr>
          <w:sz w:val="24"/>
          <w:szCs w:val="24"/>
        </w:rPr>
        <w:t>itą reikalingą informaciją.</w:t>
      </w:r>
    </w:p>
    <w:p w:rsidR="006E6037" w:rsidRPr="00F7058B" w:rsidRDefault="006E6037" w:rsidP="006E6037">
      <w:pPr>
        <w:tabs>
          <w:tab w:val="left" w:pos="540"/>
        </w:tabs>
        <w:ind w:firstLine="360"/>
        <w:jc w:val="both"/>
        <w:rPr>
          <w:sz w:val="24"/>
          <w:szCs w:val="24"/>
        </w:rPr>
      </w:pPr>
      <w:r w:rsidRPr="00F7058B">
        <w:rPr>
          <w:sz w:val="24"/>
          <w:szCs w:val="24"/>
        </w:rPr>
        <w:t>15. Supaprastintus pirkimus vykdo perkančiosios organizacijos vadovo įsakymu (potvarkiu), vadovaujantis Viešųjų pirkimų įstatymo 16 straipsniu, sudaryta Komisija. Mažos vertės pirkimus vykdo Komisija arba Pirkimo organizatorius. Komisijos pirmininku, jos nariais, Pirkimo organizatoriumi skiriami nepriekaištingos reputacijos asmenys.</w:t>
      </w:r>
    </w:p>
    <w:p w:rsidR="006E6037" w:rsidRPr="004270D8" w:rsidRDefault="006E6037" w:rsidP="006E6037">
      <w:pPr>
        <w:tabs>
          <w:tab w:val="left" w:pos="540"/>
        </w:tabs>
        <w:ind w:firstLine="360"/>
        <w:jc w:val="both"/>
        <w:rPr>
          <w:sz w:val="24"/>
          <w:szCs w:val="24"/>
        </w:rPr>
      </w:pPr>
      <w:r w:rsidRPr="004270D8">
        <w:rPr>
          <w:iCs/>
          <w:sz w:val="24"/>
          <w:szCs w:val="24"/>
        </w:rPr>
        <w:t>16. Mažos vertės pirkimus vykdo Komisija, kai:</w:t>
      </w:r>
    </w:p>
    <w:p w:rsidR="006E6037" w:rsidRPr="004B4A89" w:rsidRDefault="004270D8" w:rsidP="006E6037">
      <w:pPr>
        <w:tabs>
          <w:tab w:val="left" w:pos="540"/>
        </w:tabs>
        <w:ind w:firstLine="360"/>
        <w:jc w:val="both"/>
        <w:rPr>
          <w:b/>
          <w:iCs/>
          <w:sz w:val="24"/>
          <w:szCs w:val="24"/>
        </w:rPr>
      </w:pPr>
      <w:r>
        <w:rPr>
          <w:iCs/>
          <w:sz w:val="24"/>
          <w:szCs w:val="24"/>
        </w:rPr>
        <w:t>16.1. </w:t>
      </w:r>
      <w:r w:rsidRPr="004B4A89">
        <w:rPr>
          <w:b/>
          <w:iCs/>
          <w:sz w:val="24"/>
          <w:szCs w:val="24"/>
        </w:rPr>
        <w:t>p</w:t>
      </w:r>
      <w:r w:rsidR="006E6037" w:rsidRPr="004B4A89">
        <w:rPr>
          <w:b/>
          <w:iCs/>
          <w:sz w:val="24"/>
          <w:szCs w:val="24"/>
        </w:rPr>
        <w:t>rekių ar paslaugų pirkimo vertė viršija 15 tūkst. Lt be PVM;</w:t>
      </w:r>
    </w:p>
    <w:p w:rsidR="006E6037" w:rsidRPr="004B4A89" w:rsidRDefault="004270D8" w:rsidP="006E6037">
      <w:pPr>
        <w:tabs>
          <w:tab w:val="left" w:pos="540"/>
        </w:tabs>
        <w:ind w:firstLine="360"/>
        <w:jc w:val="both"/>
        <w:rPr>
          <w:b/>
          <w:iCs/>
          <w:sz w:val="24"/>
          <w:szCs w:val="24"/>
        </w:rPr>
      </w:pPr>
      <w:r w:rsidRPr="004B4A89">
        <w:rPr>
          <w:iCs/>
          <w:sz w:val="24"/>
          <w:szCs w:val="24"/>
        </w:rPr>
        <w:t>16.2</w:t>
      </w:r>
      <w:r w:rsidRPr="004B4A89">
        <w:rPr>
          <w:b/>
          <w:iCs/>
          <w:sz w:val="24"/>
          <w:szCs w:val="24"/>
        </w:rPr>
        <w:t>. d</w:t>
      </w:r>
      <w:r w:rsidR="006E6037" w:rsidRPr="004B4A89">
        <w:rPr>
          <w:b/>
          <w:iCs/>
          <w:sz w:val="24"/>
          <w:szCs w:val="24"/>
        </w:rPr>
        <w:t>arbų pirkimo vertė viršija 50 tūkst. Lt be PVM. </w:t>
      </w:r>
    </w:p>
    <w:p w:rsidR="006E6037" w:rsidRPr="00F7058B" w:rsidRDefault="006E6037" w:rsidP="006E6037">
      <w:pPr>
        <w:tabs>
          <w:tab w:val="left" w:pos="540"/>
        </w:tabs>
        <w:ind w:firstLine="360"/>
        <w:jc w:val="both"/>
        <w:rPr>
          <w:sz w:val="24"/>
          <w:szCs w:val="24"/>
        </w:rPr>
      </w:pPr>
      <w:r w:rsidRPr="00F7058B">
        <w:rPr>
          <w:iCs/>
          <w:sz w:val="24"/>
          <w:szCs w:val="24"/>
        </w:rPr>
        <w:t>17. Perkančiosios organizacijos vadovas turi teisę priimti sprendimą pavesti supaprastintą pirkimą vykdyti Pirkimo organizatoriui arba Komisijai neatsižvelgdamas į Taisyklių 16.1 ir 16.2 punktuose nustatytas aplinkybes.</w:t>
      </w:r>
    </w:p>
    <w:p w:rsidR="004463D7" w:rsidRDefault="006E6037" w:rsidP="006E6037">
      <w:pPr>
        <w:tabs>
          <w:tab w:val="left" w:pos="540"/>
        </w:tabs>
        <w:ind w:firstLine="360"/>
        <w:jc w:val="both"/>
        <w:rPr>
          <w:iCs/>
          <w:sz w:val="24"/>
          <w:szCs w:val="24"/>
        </w:rPr>
      </w:pPr>
      <w:r w:rsidRPr="00F7058B">
        <w:rPr>
          <w:sz w:val="24"/>
          <w:szCs w:val="24"/>
        </w:rPr>
        <w:t>18. Komisija dirba pagal p</w:t>
      </w:r>
      <w:r w:rsidRPr="00F7058B">
        <w:rPr>
          <w:iCs/>
          <w:sz w:val="24"/>
          <w:szCs w:val="24"/>
        </w:rPr>
        <w:t xml:space="preserve">erkančiosios organizacijos vadovo patvirtintą </w:t>
      </w:r>
      <w:r w:rsidRPr="00F7058B">
        <w:rPr>
          <w:sz w:val="24"/>
          <w:szCs w:val="24"/>
        </w:rPr>
        <w:t>Komisijos darbo reglamentą. Komisijai turi būti nustatytos užduotys ir suteikti visi užduotims vykdyti reikalingi įgaliojimai. Komisija sprendimus priima savarankiškai. P</w:t>
      </w:r>
      <w:r w:rsidRPr="00F7058B">
        <w:rPr>
          <w:iCs/>
          <w:sz w:val="24"/>
          <w:szCs w:val="24"/>
        </w:rPr>
        <w:t xml:space="preserve">rieš pradėdami supaprastintą pirkimą Komisijos nariai ir Pirkimo organizatorius turi pasirašyti nešališkumo deklaraciją ir </w:t>
      </w:r>
    </w:p>
    <w:p w:rsidR="006E6037" w:rsidRPr="00F7058B" w:rsidRDefault="006E6037" w:rsidP="006E6037">
      <w:pPr>
        <w:tabs>
          <w:tab w:val="left" w:pos="540"/>
        </w:tabs>
        <w:ind w:firstLine="360"/>
        <w:jc w:val="both"/>
        <w:rPr>
          <w:sz w:val="24"/>
          <w:szCs w:val="24"/>
        </w:rPr>
      </w:pPr>
      <w:r w:rsidRPr="00F7058B">
        <w:rPr>
          <w:iCs/>
          <w:sz w:val="24"/>
          <w:szCs w:val="24"/>
        </w:rPr>
        <w:t>konfidencialumo pasižadėjimą.</w:t>
      </w:r>
    </w:p>
    <w:p w:rsidR="006E6037" w:rsidRPr="00F7058B" w:rsidRDefault="006E6037" w:rsidP="006E6037">
      <w:pPr>
        <w:tabs>
          <w:tab w:val="left" w:pos="540"/>
        </w:tabs>
        <w:ind w:firstLine="360"/>
        <w:jc w:val="both"/>
        <w:rPr>
          <w:sz w:val="24"/>
          <w:szCs w:val="24"/>
        </w:rPr>
      </w:pPr>
      <w:r w:rsidRPr="00F7058B">
        <w:rPr>
          <w:sz w:val="24"/>
          <w:szCs w:val="24"/>
        </w:rPr>
        <w:t xml:space="preserve">19. Perkančioji organizacija </w:t>
      </w:r>
      <w:r w:rsidR="00CB2227" w:rsidRPr="00F7058B">
        <w:rPr>
          <w:sz w:val="24"/>
          <w:szCs w:val="24"/>
        </w:rPr>
        <w:t>gali</w:t>
      </w:r>
      <w:r w:rsidRPr="00F7058B">
        <w:rPr>
          <w:sz w:val="24"/>
          <w:szCs w:val="24"/>
          <w:lang w:eastAsia="lt-LT"/>
        </w:rPr>
        <w:t xml:space="preserve">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w:t>
      </w:r>
      <w:r w:rsidRPr="00F7058B">
        <w:rPr>
          <w:sz w:val="22"/>
          <w:szCs w:val="22"/>
          <w:lang w:eastAsia="lt-LT"/>
        </w:rPr>
        <w:t>.</w:t>
      </w:r>
      <w:r w:rsidRPr="00F7058B">
        <w:rPr>
          <w:sz w:val="24"/>
          <w:szCs w:val="24"/>
        </w:rPr>
        <w:t xml:space="preserve"> Siūlymą pirkti per centrinę perkančiąją organizaciją arba iš jos perkančiosios organizacijos vadovui gali teikti Pirkimo iniciatorius, Komisija ar Pirkimo organizatorius.</w:t>
      </w:r>
      <w:r w:rsidRPr="00F7058B">
        <w:rPr>
          <w:sz w:val="22"/>
          <w:szCs w:val="22"/>
          <w:lang w:eastAsia="lt-LT"/>
        </w:rPr>
        <w:t xml:space="preserve"> </w:t>
      </w:r>
      <w:r w:rsidRPr="00F7058B">
        <w:rPr>
          <w:sz w:val="24"/>
          <w:szCs w:val="24"/>
          <w:lang w:eastAsia="lt-LT"/>
        </w:rPr>
        <w:t>Perkančioji organizacijos privalo motyvuoti savo sprendimą neatlikti centrinės perkančiosios organizacijos kataloge siūlomų prekių, paslaugų ar darbų pirkimo ir saugoti tai patvirtinantį dokumentą kartu su kitais pirkimo dokumentais</w:t>
      </w:r>
      <w:r w:rsidRPr="00F7058B">
        <w:rPr>
          <w:sz w:val="24"/>
          <w:szCs w:val="24"/>
        </w:rPr>
        <w:t>.</w:t>
      </w:r>
    </w:p>
    <w:p w:rsidR="006E6037" w:rsidRPr="00F7058B" w:rsidRDefault="006E6037" w:rsidP="006E6037">
      <w:pPr>
        <w:tabs>
          <w:tab w:val="left" w:pos="540"/>
        </w:tabs>
        <w:ind w:firstLine="360"/>
        <w:jc w:val="both"/>
        <w:rPr>
          <w:sz w:val="24"/>
          <w:szCs w:val="24"/>
        </w:rPr>
      </w:pPr>
      <w:r w:rsidRPr="00F7058B">
        <w:rPr>
          <w:sz w:val="24"/>
          <w:szCs w:val="24"/>
        </w:rPr>
        <w:t xml:space="preserve">20.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6E6037" w:rsidRPr="00F7058B" w:rsidRDefault="006E6037" w:rsidP="006E6037">
      <w:pPr>
        <w:ind w:firstLine="360"/>
        <w:jc w:val="both"/>
        <w:rPr>
          <w:sz w:val="24"/>
          <w:szCs w:val="24"/>
        </w:rPr>
      </w:pPr>
      <w:r w:rsidRPr="00F7058B">
        <w:rPr>
          <w:caps/>
          <w:sz w:val="24"/>
          <w:szCs w:val="24"/>
        </w:rPr>
        <w:t>21. </w:t>
      </w:r>
      <w:r w:rsidRPr="00F7058B">
        <w:rPr>
          <w:sz w:val="24"/>
          <w:szCs w:val="24"/>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nutraukimo. </w:t>
      </w:r>
      <w:r w:rsidRPr="00F7058B">
        <w:rPr>
          <w:caps/>
          <w:sz w:val="24"/>
          <w:szCs w:val="24"/>
        </w:rPr>
        <w:t>S</w:t>
      </w:r>
      <w:r w:rsidRPr="00F7058B">
        <w:rPr>
          <w:sz w:val="24"/>
          <w:szCs w:val="24"/>
        </w:rPr>
        <w:t>prendimą dėl mažos vertės pirkimo nutraukimo gali priimti Komisija arba Pirkimo organizatorius.</w:t>
      </w:r>
    </w:p>
    <w:p w:rsidR="006E6037" w:rsidRPr="00F7058B" w:rsidRDefault="006E6037" w:rsidP="006E6037">
      <w:pPr>
        <w:pStyle w:val="CentrBold"/>
        <w:ind w:firstLine="360"/>
        <w:jc w:val="both"/>
        <w:rPr>
          <w:rFonts w:ascii="Times New Roman" w:hAnsi="Times New Roman"/>
          <w:b w:val="0"/>
          <w:i/>
          <w:caps w:val="0"/>
          <w:sz w:val="24"/>
          <w:szCs w:val="24"/>
          <w:lang w:val="lt-LT"/>
        </w:rPr>
      </w:pPr>
    </w:p>
    <w:p w:rsidR="006E6037" w:rsidRPr="00F7058B" w:rsidRDefault="006E6037" w:rsidP="006E6037">
      <w:pPr>
        <w:pStyle w:val="Turinys"/>
      </w:pPr>
      <w:bookmarkStart w:id="2" w:name="_Toc209231258"/>
      <w:r w:rsidRPr="00F7058B">
        <w:t>SUPAPRASTINTŲ PIRKIMŲ PASKELBIMAS</w:t>
      </w:r>
      <w:bookmarkEnd w:id="2"/>
    </w:p>
    <w:p w:rsidR="006E6037" w:rsidRPr="00F7058B" w:rsidRDefault="006E6037" w:rsidP="006E6037">
      <w:pPr>
        <w:pStyle w:val="Antrat3"/>
        <w:numPr>
          <w:ilvl w:val="0"/>
          <w:numId w:val="0"/>
        </w:numPr>
        <w:spacing w:before="0"/>
        <w:ind w:firstLine="720"/>
        <w:rPr>
          <w:szCs w:val="24"/>
        </w:rPr>
      </w:pPr>
    </w:p>
    <w:p w:rsidR="006E6037" w:rsidRPr="00F7058B" w:rsidRDefault="006E6037" w:rsidP="006E6037">
      <w:pPr>
        <w:pStyle w:val="Antrat3"/>
        <w:numPr>
          <w:ilvl w:val="0"/>
          <w:numId w:val="0"/>
        </w:numPr>
        <w:spacing w:before="0"/>
        <w:ind w:firstLine="360"/>
        <w:rPr>
          <w:szCs w:val="24"/>
        </w:rPr>
      </w:pPr>
      <w:r w:rsidRPr="00F7058B">
        <w:rPr>
          <w:szCs w:val="24"/>
        </w:rPr>
        <w:t>22. Perkančioji organizacija apie pirkimus skelbia Viešųjų pirkimo įstatymo 86 straipsnyje ir šiose Taisyklėse nustatytais atvejais ir tvarka, o informacinį pranešimą ar pranešimą dėl savanoriško ex ante skaidrumo gali skelbti Viešųjų pirkimo įstatymo 98 straipsnio 8 dalyje ir Taisyklėse numatytais atvejais.</w:t>
      </w:r>
    </w:p>
    <w:p w:rsidR="006E6037" w:rsidRPr="00F7058B" w:rsidRDefault="006E6037" w:rsidP="006E6037">
      <w:pPr>
        <w:ind w:firstLine="360"/>
        <w:jc w:val="both"/>
        <w:rPr>
          <w:sz w:val="24"/>
          <w:szCs w:val="24"/>
        </w:rPr>
      </w:pPr>
      <w:r w:rsidRPr="00F7058B">
        <w:rPr>
          <w:sz w:val="24"/>
          <w:szCs w:val="24"/>
        </w:rPr>
        <w:t xml:space="preserve">23.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 </w:t>
      </w:r>
    </w:p>
    <w:p w:rsidR="006E6037" w:rsidRPr="00F7058B" w:rsidRDefault="00BE7101" w:rsidP="006E6037">
      <w:pPr>
        <w:ind w:firstLine="360"/>
        <w:jc w:val="both"/>
        <w:rPr>
          <w:sz w:val="24"/>
          <w:szCs w:val="24"/>
        </w:rPr>
      </w:pPr>
      <w:r>
        <w:rPr>
          <w:sz w:val="24"/>
          <w:szCs w:val="24"/>
        </w:rPr>
        <w:t>2</w:t>
      </w:r>
      <w:r w:rsidR="004270D8">
        <w:rPr>
          <w:sz w:val="24"/>
          <w:szCs w:val="24"/>
        </w:rPr>
        <w:t>3.1. a</w:t>
      </w:r>
      <w:r w:rsidR="006E6037" w:rsidRPr="00F7058B">
        <w:rPr>
          <w:sz w:val="24"/>
          <w:szCs w:val="24"/>
        </w:rPr>
        <w:t>pie pradedamą pirkimą – pirkimo objektą, pirkimo būdą ir jo pasirinkimo priežastis;</w:t>
      </w:r>
    </w:p>
    <w:p w:rsidR="006E6037" w:rsidRPr="00F7058B" w:rsidRDefault="004270D8" w:rsidP="006E6037">
      <w:pPr>
        <w:ind w:firstLine="360"/>
        <w:jc w:val="both"/>
        <w:rPr>
          <w:sz w:val="24"/>
          <w:szCs w:val="24"/>
        </w:rPr>
      </w:pPr>
      <w:r>
        <w:rPr>
          <w:sz w:val="24"/>
          <w:szCs w:val="24"/>
        </w:rPr>
        <w:t>23.2. a</w:t>
      </w:r>
      <w:r w:rsidR="006E6037" w:rsidRPr="00F7058B">
        <w:rPr>
          <w:sz w:val="24"/>
          <w:szCs w:val="24"/>
        </w:rPr>
        <w:t xml:space="preserve">pie nustatytą laimėtoją ir ketinamą sudaryti pirkimo sutartį – pirkimo objektą, numatomą pirkimo sutarties kainą, laimėjusio dalyvio pavadinimą, jo pasirinkimo priežastis ir, jeigu žinoma, </w:t>
      </w:r>
      <w:r w:rsidR="006E6037" w:rsidRPr="00F7058B">
        <w:rPr>
          <w:sz w:val="24"/>
          <w:szCs w:val="24"/>
        </w:rPr>
        <w:lastRenderedPageBreak/>
        <w:t>pirkimo sutarties įsipareigojimų dalį, kuriai laimėtojas ketina pasitelkti subrangovus, subtiekėjus ar subteikėjus;</w:t>
      </w:r>
    </w:p>
    <w:p w:rsidR="006E6037" w:rsidRPr="00F7058B" w:rsidRDefault="004270D8" w:rsidP="006E6037">
      <w:pPr>
        <w:ind w:firstLine="360"/>
        <w:jc w:val="both"/>
        <w:rPr>
          <w:sz w:val="24"/>
          <w:szCs w:val="24"/>
        </w:rPr>
      </w:pPr>
      <w:r>
        <w:rPr>
          <w:sz w:val="24"/>
          <w:szCs w:val="24"/>
        </w:rPr>
        <w:t>23.3. a</w:t>
      </w:r>
      <w:r w:rsidR="006E6037" w:rsidRPr="00F7058B">
        <w:rPr>
          <w:sz w:val="24"/>
          <w:szCs w:val="24"/>
        </w:rPr>
        <w:t>pie sudarytą pirkimo sutartį – pirkimo objektą, pirkimo sutarties kainą, laimėjusio dalyvio pavadinimą ir, jeigu žinoma, pirkimo sutarties įsipareigojimų dalį, kuriai laimėtojas ketina pasitelkti subrangovus, subtiekėjus ar subteikėjus;</w:t>
      </w:r>
    </w:p>
    <w:p w:rsidR="006E6037" w:rsidRPr="00F7058B" w:rsidRDefault="004270D8" w:rsidP="00977AA6">
      <w:pPr>
        <w:ind w:firstLine="360"/>
        <w:jc w:val="both"/>
        <w:rPr>
          <w:sz w:val="24"/>
          <w:szCs w:val="24"/>
        </w:rPr>
      </w:pPr>
      <w:r>
        <w:rPr>
          <w:sz w:val="24"/>
          <w:szCs w:val="24"/>
        </w:rPr>
        <w:t>23.4. t</w:t>
      </w:r>
      <w:r w:rsidR="006E6037" w:rsidRPr="00F7058B">
        <w:rPr>
          <w:sz w:val="24"/>
          <w:szCs w:val="24"/>
        </w:rPr>
        <w:t>aip pat kitą Viešųjų pirkimų tarnybos nustatytą informaciją.</w:t>
      </w:r>
      <w:bookmarkStart w:id="3" w:name="p_4_2"/>
      <w:bookmarkEnd w:id="3"/>
    </w:p>
    <w:p w:rsidR="006E6037" w:rsidRPr="00F7058B" w:rsidRDefault="006E6037" w:rsidP="00977AA6">
      <w:pPr>
        <w:ind w:firstLine="360"/>
        <w:jc w:val="both"/>
        <w:rPr>
          <w:sz w:val="24"/>
          <w:szCs w:val="24"/>
        </w:rPr>
      </w:pPr>
      <w:r w:rsidRPr="00F7058B">
        <w:rPr>
          <w:sz w:val="24"/>
          <w:szCs w:val="24"/>
        </w:rPr>
        <w:t xml:space="preserve">24. Perkančioji organizacija skelbia apie kiekvieną supaprastintą pirkimą, išskyrus supaprastintus pirkimus, atliekamus apklausos būdu, Viešųjų pirkimų įstatymo 92 straipsnio 2 dalyje nustatytais atvejais ir </w:t>
      </w:r>
      <w:r w:rsidRPr="00F7058B">
        <w:rPr>
          <w:rStyle w:val="FontStyle31"/>
          <w:sz w:val="24"/>
          <w:szCs w:val="24"/>
        </w:rPr>
        <w:t>mažos vertės pirkimus</w:t>
      </w:r>
      <w:r w:rsidRPr="00F7058B">
        <w:rPr>
          <w:rStyle w:val="FontStyle31"/>
          <w:b/>
          <w:sz w:val="24"/>
          <w:szCs w:val="24"/>
        </w:rPr>
        <w:t xml:space="preserve"> </w:t>
      </w:r>
      <w:r w:rsidRPr="00F7058B">
        <w:rPr>
          <w:sz w:val="24"/>
          <w:szCs w:val="24"/>
        </w:rPr>
        <w:t>šių Taisyklių nustatytais atvejais.</w:t>
      </w:r>
    </w:p>
    <w:p w:rsidR="006E6037" w:rsidRPr="00F7058B" w:rsidRDefault="004270D8" w:rsidP="00977AA6">
      <w:pPr>
        <w:pStyle w:val="Style28"/>
        <w:widowControl/>
        <w:tabs>
          <w:tab w:val="left" w:pos="730"/>
        </w:tabs>
        <w:spacing w:before="58" w:line="240" w:lineRule="auto"/>
        <w:ind w:firstLine="0"/>
        <w:rPr>
          <w:b/>
        </w:rPr>
      </w:pPr>
      <w:r>
        <w:t xml:space="preserve">      </w:t>
      </w:r>
      <w:r w:rsidR="006E6037" w:rsidRPr="00F7058B">
        <w:t>25. </w:t>
      </w:r>
      <w:r w:rsidR="006E6037" w:rsidRPr="00F7058B">
        <w:rPr>
          <w:rStyle w:val="FontStyle31"/>
          <w:sz w:val="24"/>
          <w:szCs w:val="24"/>
        </w:rPr>
        <w:t>Perkančioji organizacija, priėmusi sprendimą pirkti prekes, paslaugas ar darbus, neskelbiant apie pirkimą, paskelbia informacinį pranešimą Viešųjų pirkimų įstatymo 92 straipsnio 2 dalyje nustatytais atvejais ir tvarka.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patvirtinus pasiūlymų eilę).</w:t>
      </w:r>
      <w:r w:rsidR="006E6037" w:rsidRPr="00F7058B">
        <w:rPr>
          <w:rStyle w:val="FontStyle31"/>
          <w:b/>
        </w:rPr>
        <w:t xml:space="preserve"> </w:t>
      </w:r>
      <w:r w:rsidR="006E6037" w:rsidRPr="00F7058B">
        <w:t>Informacinis pranešimas skelbiamas, kai:</w:t>
      </w:r>
    </w:p>
    <w:p w:rsidR="006E6037" w:rsidRPr="00F7058B" w:rsidRDefault="004270D8" w:rsidP="006E6037">
      <w:pPr>
        <w:ind w:firstLine="360"/>
        <w:jc w:val="both"/>
        <w:rPr>
          <w:sz w:val="24"/>
          <w:szCs w:val="24"/>
        </w:rPr>
      </w:pPr>
      <w:r>
        <w:rPr>
          <w:sz w:val="24"/>
          <w:szCs w:val="24"/>
        </w:rPr>
        <w:t>25.1. p</w:t>
      </w:r>
      <w:r w:rsidR="006E6037" w:rsidRPr="00F7058B">
        <w:rPr>
          <w:sz w:val="24"/>
          <w:szCs w:val="24"/>
        </w:rPr>
        <w:t>erkamos prekės, paslaugos ar darbai, kai:</w:t>
      </w:r>
    </w:p>
    <w:p w:rsidR="006E6037" w:rsidRPr="00F7058B" w:rsidRDefault="006E6037" w:rsidP="006E6037">
      <w:pPr>
        <w:ind w:firstLine="360"/>
        <w:jc w:val="both"/>
        <w:rPr>
          <w:sz w:val="24"/>
          <w:szCs w:val="24"/>
        </w:rPr>
      </w:pPr>
      <w:r w:rsidRPr="00F7058B">
        <w:rPr>
          <w:sz w:val="24"/>
          <w:szCs w:val="24"/>
        </w:rPr>
        <w:t>25.1.1. pirkimas, apie kurį buvo skelbta, neįvyko, nes nebuvo gauta paraiškų ar pasiūlymų;</w:t>
      </w:r>
    </w:p>
    <w:p w:rsidR="006E6037" w:rsidRPr="00F7058B" w:rsidRDefault="006E6037" w:rsidP="006E6037">
      <w:pPr>
        <w:ind w:firstLine="360"/>
        <w:jc w:val="both"/>
        <w:rPr>
          <w:sz w:val="24"/>
          <w:szCs w:val="24"/>
        </w:rPr>
      </w:pPr>
      <w:r w:rsidRPr="00F7058B">
        <w:rPr>
          <w:sz w:val="24"/>
          <w:szCs w:val="24"/>
        </w:rPr>
        <w:t>25.1.2.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E6037" w:rsidRPr="00F7058B" w:rsidRDefault="006E6037" w:rsidP="006E6037">
      <w:pPr>
        <w:pStyle w:val="Antrat3"/>
        <w:numPr>
          <w:ilvl w:val="0"/>
          <w:numId w:val="0"/>
        </w:numPr>
        <w:spacing w:before="0"/>
        <w:ind w:firstLine="360"/>
        <w:rPr>
          <w:szCs w:val="24"/>
        </w:rPr>
      </w:pPr>
      <w:r w:rsidRPr="00F7058B">
        <w:rPr>
          <w:szCs w:val="24"/>
        </w:rPr>
        <w:t>25.1.3. dėl techninių, meninių priežasčių ar dėl objektyvių aplinkybių tik konkretus tiekėjas gali patiekti reikalingas prekes, pateikti paslaugas ar atlikti darbus ir</w:t>
      </w:r>
      <w:r w:rsidR="00F30017">
        <w:rPr>
          <w:szCs w:val="24"/>
        </w:rPr>
        <w:t xml:space="preserve"> nėra jokios kitos alternatyvos.</w:t>
      </w:r>
    </w:p>
    <w:p w:rsidR="006E6037" w:rsidRPr="00F7058B" w:rsidRDefault="00BE7101" w:rsidP="006E6037">
      <w:pPr>
        <w:ind w:firstLine="360"/>
        <w:jc w:val="both"/>
        <w:rPr>
          <w:sz w:val="24"/>
          <w:szCs w:val="24"/>
        </w:rPr>
      </w:pPr>
      <w:r>
        <w:rPr>
          <w:sz w:val="24"/>
          <w:szCs w:val="24"/>
        </w:rPr>
        <w:t>25.2. P</w:t>
      </w:r>
      <w:r w:rsidR="006E6037" w:rsidRPr="00F7058B">
        <w:rPr>
          <w:sz w:val="24"/>
          <w:szCs w:val="24"/>
        </w:rPr>
        <w:t>erkamos prekės ir paslaugos:</w:t>
      </w:r>
    </w:p>
    <w:p w:rsidR="006E6037" w:rsidRPr="00F7058B" w:rsidRDefault="006E6037" w:rsidP="006E6037">
      <w:pPr>
        <w:ind w:firstLine="360"/>
        <w:jc w:val="both"/>
        <w:rPr>
          <w:sz w:val="24"/>
          <w:szCs w:val="24"/>
        </w:rPr>
      </w:pPr>
      <w:r w:rsidRPr="00F7058B">
        <w:rPr>
          <w:sz w:val="24"/>
          <w:szCs w:val="24"/>
        </w:rPr>
        <w:t>25.2.1.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7058B">
        <w:rPr>
          <w:b/>
          <w:bCs/>
          <w:sz w:val="24"/>
          <w:szCs w:val="24"/>
        </w:rPr>
        <w:t xml:space="preserve"> </w:t>
      </w:r>
      <w:r w:rsidRPr="00F7058B">
        <w:rPr>
          <w:sz w:val="24"/>
          <w:szCs w:val="24"/>
        </w:rPr>
        <w:t>ar patirtų didelių nuostolių. Jeigu papildomai perkamų prekių ar paslaugų kaina viršija 30 procentų ankstesnės pirkimų kainos, turi būti atliekama ekspertizė dėl papildomai perkamų prekių ar paslaugų technin</w:t>
      </w:r>
      <w:r w:rsidR="00F30017">
        <w:rPr>
          <w:sz w:val="24"/>
          <w:szCs w:val="24"/>
        </w:rPr>
        <w:t>ių charakteristikų suderinamumo.</w:t>
      </w:r>
    </w:p>
    <w:p w:rsidR="006E6037" w:rsidRPr="00F7058B" w:rsidRDefault="00BE7101" w:rsidP="006E6037">
      <w:pPr>
        <w:pStyle w:val="numpar1"/>
        <w:spacing w:before="0" w:beforeAutospacing="0" w:after="0" w:afterAutospacing="0"/>
        <w:ind w:firstLine="360"/>
      </w:pPr>
      <w:r>
        <w:t>25.3. P</w:t>
      </w:r>
      <w:r w:rsidR="006E6037" w:rsidRPr="00F7058B">
        <w:t>erkamos prekės, kai:</w:t>
      </w:r>
    </w:p>
    <w:p w:rsidR="006E6037" w:rsidRPr="00F7058B" w:rsidRDefault="006E6037" w:rsidP="006E6037">
      <w:pPr>
        <w:ind w:firstLine="360"/>
        <w:jc w:val="both"/>
        <w:rPr>
          <w:sz w:val="24"/>
          <w:szCs w:val="24"/>
        </w:rPr>
      </w:pPr>
      <w:r w:rsidRPr="00F7058B">
        <w:rPr>
          <w:color w:val="000000"/>
          <w:sz w:val="24"/>
          <w:szCs w:val="24"/>
        </w:rPr>
        <w:t>25.3.1. ypač palankiomis sąlygomis perkama iš bankrutuojančių, likviduojamų, ar restruktūrizuojamų ūkio subjektų;</w:t>
      </w:r>
    </w:p>
    <w:p w:rsidR="006E6037" w:rsidRPr="00F7058B" w:rsidRDefault="006E6037" w:rsidP="006E6037">
      <w:pPr>
        <w:ind w:firstLine="360"/>
        <w:jc w:val="both"/>
        <w:rPr>
          <w:sz w:val="24"/>
          <w:szCs w:val="24"/>
        </w:rPr>
      </w:pPr>
      <w:r w:rsidRPr="00F7058B">
        <w:rPr>
          <w:color w:val="000000"/>
          <w:sz w:val="24"/>
          <w:szCs w:val="24"/>
        </w:rPr>
        <w:t xml:space="preserve">25.3.2. prekės </w:t>
      </w:r>
      <w:r w:rsidR="00BE7101">
        <w:rPr>
          <w:sz w:val="24"/>
          <w:szCs w:val="24"/>
        </w:rPr>
        <w:t>perkamos iš valstybės rezervo.</w:t>
      </w:r>
    </w:p>
    <w:p w:rsidR="006E6037" w:rsidRPr="00F7058B" w:rsidRDefault="00BE7101" w:rsidP="006E6037">
      <w:pPr>
        <w:ind w:firstLine="360"/>
        <w:jc w:val="both"/>
        <w:rPr>
          <w:sz w:val="24"/>
          <w:szCs w:val="24"/>
          <w:lang w:val="pt-BR"/>
        </w:rPr>
      </w:pPr>
      <w:r>
        <w:rPr>
          <w:sz w:val="24"/>
          <w:szCs w:val="24"/>
        </w:rPr>
        <w:t>25.4. P</w:t>
      </w:r>
      <w:r w:rsidR="006E6037" w:rsidRPr="00F7058B">
        <w:rPr>
          <w:sz w:val="24"/>
          <w:szCs w:val="24"/>
        </w:rPr>
        <w:t>erkamos paslaugos ir darbai, kai:</w:t>
      </w:r>
    </w:p>
    <w:p w:rsidR="006E6037" w:rsidRPr="00F7058B" w:rsidRDefault="006E6037" w:rsidP="006E6037">
      <w:pPr>
        <w:ind w:firstLine="360"/>
        <w:jc w:val="both"/>
        <w:rPr>
          <w:sz w:val="24"/>
          <w:szCs w:val="24"/>
        </w:rPr>
      </w:pPr>
      <w:r w:rsidRPr="00F7058B">
        <w:rPr>
          <w:sz w:val="24"/>
          <w:szCs w:val="24"/>
        </w:rPr>
        <w:t>25.4.1.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E6037" w:rsidRPr="00F7058B" w:rsidRDefault="006E6037" w:rsidP="006E6037">
      <w:pPr>
        <w:pStyle w:val="CentrBold"/>
        <w:tabs>
          <w:tab w:val="left" w:pos="1440"/>
        </w:tabs>
        <w:jc w:val="left"/>
        <w:rPr>
          <w:rFonts w:ascii="Times New Roman" w:hAnsi="Times New Roman"/>
          <w:sz w:val="24"/>
          <w:szCs w:val="24"/>
          <w:lang w:val="lt-LT"/>
        </w:rPr>
      </w:pPr>
    </w:p>
    <w:p w:rsidR="00977AA6" w:rsidRPr="00F7058B" w:rsidRDefault="00977AA6" w:rsidP="006E6037">
      <w:pPr>
        <w:pStyle w:val="CentrBold"/>
        <w:tabs>
          <w:tab w:val="left" w:pos="1440"/>
        </w:tabs>
        <w:jc w:val="left"/>
        <w:rPr>
          <w:rFonts w:ascii="Times New Roman" w:hAnsi="Times New Roman"/>
          <w:sz w:val="24"/>
          <w:szCs w:val="24"/>
          <w:lang w:val="lt-LT"/>
        </w:rPr>
      </w:pPr>
    </w:p>
    <w:p w:rsidR="00977AA6" w:rsidRPr="00F7058B" w:rsidRDefault="00977AA6" w:rsidP="006E6037">
      <w:pPr>
        <w:pStyle w:val="CentrBold"/>
        <w:tabs>
          <w:tab w:val="left" w:pos="1440"/>
        </w:tabs>
        <w:jc w:val="left"/>
        <w:rPr>
          <w:rFonts w:ascii="Times New Roman" w:hAnsi="Times New Roman"/>
          <w:sz w:val="24"/>
          <w:szCs w:val="24"/>
          <w:lang w:val="lt-LT"/>
        </w:rPr>
      </w:pPr>
    </w:p>
    <w:p w:rsidR="006E6037" w:rsidRPr="00F7058B" w:rsidRDefault="006E6037" w:rsidP="006E6037">
      <w:pPr>
        <w:pStyle w:val="CentrBold"/>
        <w:tabs>
          <w:tab w:val="left" w:pos="1440"/>
        </w:tabs>
        <w:jc w:val="left"/>
        <w:rPr>
          <w:rFonts w:ascii="Times New Roman" w:hAnsi="Times New Roman"/>
          <w:sz w:val="24"/>
          <w:szCs w:val="24"/>
          <w:lang w:val="lt-LT"/>
        </w:rPr>
      </w:pPr>
    </w:p>
    <w:p w:rsidR="006E6037" w:rsidRPr="00F7058B" w:rsidRDefault="006E6037" w:rsidP="006E6037">
      <w:pPr>
        <w:pStyle w:val="CentrBold"/>
        <w:tabs>
          <w:tab w:val="left" w:pos="1440"/>
        </w:tabs>
        <w:jc w:val="left"/>
        <w:rPr>
          <w:rFonts w:ascii="Times New Roman" w:hAnsi="Times New Roman"/>
          <w:sz w:val="24"/>
          <w:szCs w:val="24"/>
          <w:lang w:val="lt-LT"/>
        </w:rPr>
      </w:pPr>
    </w:p>
    <w:p w:rsidR="006E6037" w:rsidRPr="00F7058B" w:rsidRDefault="006E6037" w:rsidP="006E6037">
      <w:pPr>
        <w:pStyle w:val="Turinys"/>
      </w:pPr>
      <w:bookmarkStart w:id="4" w:name="_Toc209231259"/>
      <w:r w:rsidRPr="00F7058B">
        <w:lastRenderedPageBreak/>
        <w:t>PIRKIMO DOKUMENTŲ RENGIMAS, PAAIŠKINIMAI, TEIKIMAS</w:t>
      </w:r>
      <w:bookmarkEnd w:id="4"/>
    </w:p>
    <w:p w:rsidR="006E6037" w:rsidRPr="00F7058B" w:rsidRDefault="006E6037" w:rsidP="006E6037">
      <w:pPr>
        <w:jc w:val="both"/>
        <w:rPr>
          <w:sz w:val="24"/>
          <w:szCs w:val="24"/>
        </w:rPr>
      </w:pPr>
    </w:p>
    <w:p w:rsidR="006E6037" w:rsidRPr="00F7058B" w:rsidRDefault="006E6037" w:rsidP="006E6037">
      <w:pPr>
        <w:ind w:firstLine="360"/>
        <w:jc w:val="both"/>
        <w:rPr>
          <w:sz w:val="24"/>
          <w:szCs w:val="24"/>
        </w:rPr>
      </w:pPr>
      <w:r w:rsidRPr="00F7058B">
        <w:rPr>
          <w:sz w:val="24"/>
          <w:szCs w:val="24"/>
        </w:rPr>
        <w:t xml:space="preserve">26.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 </w:t>
      </w:r>
    </w:p>
    <w:p w:rsidR="006E6037" w:rsidRPr="00F7058B" w:rsidRDefault="006E6037" w:rsidP="006E6037">
      <w:pPr>
        <w:ind w:firstLine="360"/>
        <w:jc w:val="both"/>
        <w:rPr>
          <w:sz w:val="24"/>
          <w:szCs w:val="24"/>
        </w:rPr>
      </w:pPr>
      <w:r w:rsidRPr="00F7058B">
        <w:rPr>
          <w:sz w:val="24"/>
          <w:szCs w:val="24"/>
        </w:rPr>
        <w:t>27. Pirkimo dokumentai gali būti nerengiami</w:t>
      </w:r>
      <w:r w:rsidRPr="00F7058B">
        <w:rPr>
          <w:rStyle w:val="Turinys8"/>
          <w:sz w:val="24"/>
          <w:szCs w:val="24"/>
        </w:rPr>
        <w:t xml:space="preserve"> </w:t>
      </w:r>
      <w:r w:rsidRPr="00F7058B">
        <w:rPr>
          <w:rStyle w:val="FontStyle31"/>
          <w:b/>
          <w:sz w:val="24"/>
          <w:szCs w:val="24"/>
        </w:rPr>
        <w:t>mažos vertės pirkimo atvejais, kai perkamos įprastos (nesudėtingos) prekės ar paslaugos arba</w:t>
      </w:r>
      <w:r w:rsidRPr="00F7058B">
        <w:rPr>
          <w:rStyle w:val="FontStyle31"/>
          <w:sz w:val="24"/>
          <w:szCs w:val="24"/>
        </w:rPr>
        <w:t xml:space="preserve"> </w:t>
      </w:r>
      <w:r w:rsidRPr="00F7058B">
        <w:rPr>
          <w:sz w:val="24"/>
          <w:szCs w:val="24"/>
        </w:rPr>
        <w:t>kai apklausa vykdoma žodžiu.</w:t>
      </w:r>
    </w:p>
    <w:p w:rsidR="006E6037" w:rsidRPr="00F7058B" w:rsidRDefault="006E6037" w:rsidP="006E6037">
      <w:pPr>
        <w:ind w:firstLine="360"/>
        <w:jc w:val="both"/>
        <w:rPr>
          <w:sz w:val="24"/>
          <w:szCs w:val="24"/>
        </w:rPr>
      </w:pPr>
      <w:r w:rsidRPr="00F7058B">
        <w:rPr>
          <w:sz w:val="24"/>
          <w:szCs w:val="24"/>
        </w:rPr>
        <w:t>28. Pirkimo dokumentai rengiami lietuvių kalba. Papildomai pirkimo dokumentai gali būti rengiami ir kitomis kalbomis.</w:t>
      </w:r>
    </w:p>
    <w:p w:rsidR="006E6037" w:rsidRPr="00F7058B" w:rsidRDefault="006E6037" w:rsidP="006E6037">
      <w:pPr>
        <w:ind w:firstLine="360"/>
        <w:jc w:val="both"/>
        <w:rPr>
          <w:b/>
          <w:sz w:val="24"/>
          <w:szCs w:val="24"/>
        </w:rPr>
      </w:pPr>
      <w:r w:rsidRPr="00F7058B">
        <w:rPr>
          <w:sz w:val="24"/>
          <w:szCs w:val="24"/>
        </w:rPr>
        <w:t>29. Pirkimo dokumentai turi būti tikslūs, aiškūs, be dviprasmybių, kad tiekėjai galėtų pateikti pasiūlymus, o perkančioji organizacija nupirkti tai, ko reikia.</w:t>
      </w:r>
    </w:p>
    <w:p w:rsidR="006E6037" w:rsidRPr="00F7058B" w:rsidRDefault="006E6037" w:rsidP="006E6037">
      <w:pPr>
        <w:ind w:firstLine="360"/>
        <w:jc w:val="both"/>
        <w:rPr>
          <w:sz w:val="24"/>
          <w:szCs w:val="24"/>
        </w:rPr>
      </w:pPr>
      <w:r w:rsidRPr="00F7058B">
        <w:rPr>
          <w:sz w:val="24"/>
          <w:szCs w:val="24"/>
        </w:rPr>
        <w:t>30. Pirkimo dokumentuose nustatyti reikalavimai negali dirbtinai riboti tiekėjų galimybių dalyvauti supaprastintame pirkime ar sudaryti sąlygas dalyvauti tik konkretiems tiekėjams.</w:t>
      </w:r>
    </w:p>
    <w:p w:rsidR="006E6037" w:rsidRPr="00F7058B" w:rsidRDefault="006E6037" w:rsidP="006E6037">
      <w:pPr>
        <w:ind w:firstLine="360"/>
        <w:jc w:val="both"/>
        <w:rPr>
          <w:sz w:val="24"/>
          <w:szCs w:val="24"/>
        </w:rPr>
      </w:pPr>
      <w:r w:rsidRPr="00F7058B">
        <w:rPr>
          <w:sz w:val="24"/>
          <w:szCs w:val="24"/>
        </w:rPr>
        <w:t>31. Pirkimo dokumentuose, atsižvelgiant į pasirinktą supaprastinto pirkimo būdą, pateikiama ši informacija:</w:t>
      </w:r>
    </w:p>
    <w:p w:rsidR="006E6037" w:rsidRPr="00F7058B" w:rsidRDefault="006E6037" w:rsidP="006E6037">
      <w:pPr>
        <w:ind w:firstLine="360"/>
        <w:jc w:val="both"/>
        <w:rPr>
          <w:sz w:val="24"/>
          <w:szCs w:val="24"/>
        </w:rPr>
      </w:pPr>
      <w:r w:rsidRPr="00F7058B">
        <w:rPr>
          <w:sz w:val="24"/>
          <w:szCs w:val="24"/>
        </w:rPr>
        <w:t>31.1. nuoroda į perkančiosios organizacijos supaprastintų pirkimų taisykles, kuriomis vadovaujantis vykdomas supaprastintas pirkimas (šių taisyklių pavadinimas, patvirtinimo data, visų pakeitimų datos);</w:t>
      </w:r>
    </w:p>
    <w:p w:rsidR="006E6037" w:rsidRPr="00F7058B" w:rsidRDefault="006E6037" w:rsidP="006E6037">
      <w:pPr>
        <w:tabs>
          <w:tab w:val="left" w:pos="900"/>
        </w:tabs>
        <w:ind w:firstLine="357"/>
        <w:jc w:val="both"/>
        <w:rPr>
          <w:sz w:val="24"/>
          <w:szCs w:val="24"/>
        </w:rPr>
      </w:pPr>
      <w:r w:rsidRPr="00F7058B">
        <w:rPr>
          <w:sz w:val="24"/>
          <w:szCs w:val="24"/>
        </w:rPr>
        <w:t>31.2. jei apie pirkimą buvo skelbta, nuoroda į skelbimą;</w:t>
      </w:r>
    </w:p>
    <w:p w:rsidR="006E6037" w:rsidRPr="00F7058B" w:rsidRDefault="006E6037" w:rsidP="006E6037">
      <w:pPr>
        <w:tabs>
          <w:tab w:val="left" w:pos="900"/>
        </w:tabs>
        <w:ind w:firstLine="357"/>
        <w:jc w:val="both"/>
        <w:rPr>
          <w:sz w:val="24"/>
          <w:szCs w:val="24"/>
        </w:rPr>
      </w:pPr>
      <w:r w:rsidRPr="00F7058B">
        <w:rPr>
          <w:sz w:val="24"/>
          <w:szCs w:val="24"/>
        </w:rPr>
        <w:t>31.3. perkančiosios organizacijos valstybės tarnautojų ar darbuotojų, kurie įgalioti palaikyti ryšį su tiekėjais pareigos, vardai, pavardės, adresai, telefonų ir faksų numeriai;</w:t>
      </w:r>
    </w:p>
    <w:p w:rsidR="006E6037" w:rsidRPr="00F7058B" w:rsidRDefault="006E6037" w:rsidP="006E6037">
      <w:pPr>
        <w:tabs>
          <w:tab w:val="left" w:pos="900"/>
        </w:tabs>
        <w:ind w:firstLine="357"/>
        <w:jc w:val="both"/>
        <w:rPr>
          <w:sz w:val="24"/>
          <w:szCs w:val="24"/>
        </w:rPr>
      </w:pPr>
      <w:r w:rsidRPr="00F7058B">
        <w:rPr>
          <w:sz w:val="24"/>
          <w:szCs w:val="24"/>
        </w:rPr>
        <w:t>31.4. pasiūlymų, vykdant supaprastintą projekto konkursą – projektų (toliau šiame punkte – pasiūlymų) ir (ar) paraiškų pateikimo terminas (data, valanda ir minutė) ir vieta;</w:t>
      </w:r>
    </w:p>
    <w:p w:rsidR="006E6037" w:rsidRPr="00F7058B" w:rsidRDefault="006E6037" w:rsidP="006E6037">
      <w:pPr>
        <w:pStyle w:val="Komentarotekstas"/>
        <w:ind w:firstLine="360"/>
        <w:jc w:val="both"/>
        <w:rPr>
          <w:sz w:val="24"/>
          <w:szCs w:val="24"/>
        </w:rPr>
      </w:pPr>
      <w:r w:rsidRPr="00F7058B">
        <w:rPr>
          <w:sz w:val="24"/>
          <w:szCs w:val="24"/>
        </w:rPr>
        <w:t xml:space="preserve">35.5.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E6037" w:rsidRPr="00F7058B" w:rsidRDefault="006E6037" w:rsidP="006E6037">
      <w:pPr>
        <w:tabs>
          <w:tab w:val="left" w:pos="900"/>
        </w:tabs>
        <w:ind w:firstLine="357"/>
        <w:jc w:val="both"/>
        <w:rPr>
          <w:sz w:val="24"/>
          <w:szCs w:val="24"/>
        </w:rPr>
      </w:pPr>
      <w:r w:rsidRPr="00F7058B">
        <w:rPr>
          <w:sz w:val="24"/>
          <w:szCs w:val="24"/>
        </w:rPr>
        <w:t>31.6. pasiūlymo galiojimo terminas;</w:t>
      </w:r>
    </w:p>
    <w:p w:rsidR="006E6037" w:rsidRPr="00F7058B" w:rsidRDefault="006E6037" w:rsidP="006E6037">
      <w:pPr>
        <w:tabs>
          <w:tab w:val="left" w:pos="900"/>
        </w:tabs>
        <w:ind w:firstLine="357"/>
        <w:jc w:val="both"/>
        <w:rPr>
          <w:sz w:val="24"/>
          <w:szCs w:val="24"/>
        </w:rPr>
      </w:pPr>
      <w:r w:rsidRPr="00F7058B">
        <w:rPr>
          <w:sz w:val="24"/>
          <w:szCs w:val="24"/>
        </w:rPr>
        <w:t>31.7. prekių, paslaugų, darbų ar projekto pavadinimas, kiekis (apimtis), prekių tiekimo, paslaugų teikimo ar darbų atlikimo terminai;</w:t>
      </w:r>
    </w:p>
    <w:p w:rsidR="006E6037" w:rsidRPr="00F7058B" w:rsidRDefault="006E6037" w:rsidP="006E6037">
      <w:pPr>
        <w:tabs>
          <w:tab w:val="left" w:pos="900"/>
        </w:tabs>
        <w:ind w:firstLine="357"/>
        <w:jc w:val="both"/>
        <w:rPr>
          <w:sz w:val="24"/>
          <w:szCs w:val="24"/>
        </w:rPr>
      </w:pPr>
      <w:r w:rsidRPr="00F7058B">
        <w:rPr>
          <w:sz w:val="24"/>
          <w:szCs w:val="24"/>
        </w:rPr>
        <w:t>31.8. techninė specifikacija;</w:t>
      </w:r>
    </w:p>
    <w:p w:rsidR="006E6037" w:rsidRPr="00F7058B" w:rsidRDefault="006E6037" w:rsidP="006E6037">
      <w:pPr>
        <w:pStyle w:val="Antrat4"/>
        <w:numPr>
          <w:ilvl w:val="0"/>
          <w:numId w:val="0"/>
        </w:numPr>
        <w:ind w:firstLine="360"/>
        <w:rPr>
          <w:szCs w:val="24"/>
        </w:rPr>
      </w:pPr>
      <w:r w:rsidRPr="00F7058B">
        <w:rPr>
          <w:szCs w:val="24"/>
        </w:rPr>
        <w:t>31.9. informacija, ar pirkimo objektas skirstomas į dalis, kurių kiekvienai bus sudaroma pirkimo sutartis arba preliminarioji sutartis.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6E6037" w:rsidRPr="00F7058B" w:rsidRDefault="006E6037" w:rsidP="006E6037">
      <w:pPr>
        <w:tabs>
          <w:tab w:val="left" w:pos="900"/>
        </w:tabs>
        <w:ind w:firstLine="357"/>
        <w:jc w:val="both"/>
        <w:rPr>
          <w:sz w:val="24"/>
          <w:szCs w:val="24"/>
        </w:rPr>
      </w:pPr>
      <w:r w:rsidRPr="00F7058B">
        <w:rPr>
          <w:sz w:val="24"/>
          <w:szCs w:val="24"/>
        </w:rPr>
        <w:t>31.10. informacija, ar leidžiama pateikti alternatyvius pasiūlymus, šių pasiūlymų reikalavimai;</w:t>
      </w:r>
    </w:p>
    <w:p w:rsidR="006E6037" w:rsidRPr="00F7058B" w:rsidRDefault="006E6037" w:rsidP="006E6037">
      <w:pPr>
        <w:tabs>
          <w:tab w:val="left" w:pos="900"/>
        </w:tabs>
        <w:ind w:firstLine="357"/>
        <w:jc w:val="both"/>
        <w:rPr>
          <w:sz w:val="24"/>
          <w:szCs w:val="24"/>
        </w:rPr>
      </w:pPr>
      <w:r w:rsidRPr="00F7058B">
        <w:rPr>
          <w:sz w:val="24"/>
          <w:szCs w:val="24"/>
        </w:rPr>
        <w:t xml:space="preserve">31.11. jeigu numatoma tikrinti kvalifikaciją – tiekėjų kvalifikacijos reikalavimai, tarp jų ir reikalavimai atskiriems bendrą paraišką ar pasiūlymą pateikiantiems tiekėjams </w:t>
      </w:r>
      <w:r w:rsidRPr="00F7058B">
        <w:rPr>
          <w:rStyle w:val="FontStyle31"/>
          <w:sz w:val="24"/>
          <w:szCs w:val="24"/>
        </w:rPr>
        <w:t>(išskyrus, kai tiekėjų kvalifikacijos tikrinti nenumatoma)</w:t>
      </w:r>
      <w:r w:rsidRPr="00F7058B">
        <w:rPr>
          <w:sz w:val="24"/>
          <w:szCs w:val="24"/>
        </w:rPr>
        <w:t>;</w:t>
      </w:r>
    </w:p>
    <w:p w:rsidR="006E6037" w:rsidRPr="00F7058B" w:rsidRDefault="006E6037" w:rsidP="006E6037">
      <w:pPr>
        <w:tabs>
          <w:tab w:val="left" w:pos="900"/>
        </w:tabs>
        <w:ind w:firstLine="357"/>
        <w:jc w:val="both"/>
        <w:rPr>
          <w:sz w:val="24"/>
          <w:szCs w:val="24"/>
        </w:rPr>
      </w:pPr>
      <w:r w:rsidRPr="00F7058B">
        <w:rPr>
          <w:sz w:val="24"/>
          <w:szCs w:val="24"/>
        </w:rPr>
        <w:t xml:space="preserve">31.12. jeigu numatoma riboti tiekėjų skaičių – kvalifikacinės atrankos kriterijai bei tvarka, mažiausias kandidatų, kuriuos perkančioji organizacija atrinks ir pakvies pateikti pasiūlymus, skaičius; </w:t>
      </w:r>
    </w:p>
    <w:p w:rsidR="006E6037" w:rsidRPr="00F7058B" w:rsidRDefault="006E6037" w:rsidP="006E6037">
      <w:pPr>
        <w:tabs>
          <w:tab w:val="left" w:pos="900"/>
        </w:tabs>
        <w:ind w:firstLine="357"/>
        <w:jc w:val="both"/>
        <w:rPr>
          <w:sz w:val="24"/>
          <w:szCs w:val="24"/>
        </w:rPr>
      </w:pPr>
      <w:r w:rsidRPr="00F7058B">
        <w:rPr>
          <w:sz w:val="24"/>
          <w:szCs w:val="24"/>
        </w:rPr>
        <w:t>31.13. dokumentų sąrašas ir informacija, kurią turi pateikti tiekėjai, siekiantys įrodyti, kad jų kvalifikacija atitinka keliamus reikalavimus;</w:t>
      </w:r>
    </w:p>
    <w:p w:rsidR="006E6037" w:rsidRPr="00F7058B" w:rsidRDefault="006E6037" w:rsidP="006E6037">
      <w:pPr>
        <w:tabs>
          <w:tab w:val="left" w:pos="900"/>
        </w:tabs>
        <w:ind w:firstLine="357"/>
        <w:jc w:val="both"/>
        <w:rPr>
          <w:sz w:val="24"/>
          <w:szCs w:val="24"/>
        </w:rPr>
      </w:pPr>
      <w:r w:rsidRPr="00F7058B">
        <w:rPr>
          <w:sz w:val="24"/>
          <w:szCs w:val="24"/>
        </w:rPr>
        <w:t>31.14. informacija, kaip turi būti apskaičiuota ir išreikšta pasiūlymuose nurodoma kaina;</w:t>
      </w:r>
    </w:p>
    <w:p w:rsidR="006E6037" w:rsidRPr="00F7058B" w:rsidRDefault="006E6037" w:rsidP="006E6037">
      <w:pPr>
        <w:tabs>
          <w:tab w:val="left" w:pos="900"/>
        </w:tabs>
        <w:ind w:firstLine="357"/>
        <w:jc w:val="both"/>
        <w:rPr>
          <w:sz w:val="24"/>
          <w:szCs w:val="24"/>
        </w:rPr>
      </w:pPr>
      <w:r w:rsidRPr="00F7058B">
        <w:rPr>
          <w:sz w:val="24"/>
          <w:szCs w:val="24"/>
        </w:rPr>
        <w:lastRenderedPageBreak/>
        <w:t>31.15.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6E6037" w:rsidRPr="00F7058B" w:rsidRDefault="006E6037" w:rsidP="006E6037">
      <w:pPr>
        <w:tabs>
          <w:tab w:val="left" w:pos="900"/>
        </w:tabs>
        <w:ind w:firstLine="357"/>
        <w:jc w:val="both"/>
        <w:rPr>
          <w:sz w:val="24"/>
          <w:szCs w:val="24"/>
        </w:rPr>
      </w:pPr>
      <w:r w:rsidRPr="00F7058B">
        <w:rPr>
          <w:sz w:val="24"/>
          <w:szCs w:val="24"/>
        </w:rPr>
        <w:t>31.16. kur ir kada (diena, valanda ir minutė) bus atplėšiami vokai ar susipažįstama su elektroninėmis priemonėmis pateiktais pasiūlymais (toliau vadinama vokų su pasiūlymais atplėšimu);</w:t>
      </w:r>
    </w:p>
    <w:p w:rsidR="006E6037" w:rsidRPr="00F7058B" w:rsidRDefault="006E6037" w:rsidP="006E6037">
      <w:pPr>
        <w:tabs>
          <w:tab w:val="left" w:pos="900"/>
        </w:tabs>
        <w:ind w:firstLine="357"/>
        <w:jc w:val="both"/>
        <w:rPr>
          <w:sz w:val="24"/>
          <w:szCs w:val="24"/>
        </w:rPr>
      </w:pPr>
      <w:r w:rsidRPr="00F7058B">
        <w:rPr>
          <w:sz w:val="24"/>
          <w:szCs w:val="24"/>
        </w:rPr>
        <w:t>31.17. vokų su pasiūlymais atplėšimo ir pasiūlymų nagrinėjimo procedūros, tame tarpe nurodant informaciją, ar tiekėjams leidžiama dalyvauti vokų su pasiūlymais atplėšimo procedūroje;</w:t>
      </w:r>
    </w:p>
    <w:p w:rsidR="006E6037" w:rsidRPr="00F7058B" w:rsidRDefault="006E6037" w:rsidP="006E6037">
      <w:pPr>
        <w:ind w:firstLine="360"/>
        <w:jc w:val="both"/>
        <w:rPr>
          <w:sz w:val="24"/>
          <w:szCs w:val="24"/>
        </w:rPr>
      </w:pPr>
      <w:r w:rsidRPr="00F7058B">
        <w:rPr>
          <w:sz w:val="24"/>
          <w:szCs w:val="24"/>
        </w:rPr>
        <w:t>31.18.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E6037" w:rsidRPr="00F7058B" w:rsidRDefault="006E6037" w:rsidP="006E6037">
      <w:pPr>
        <w:ind w:firstLine="360"/>
        <w:jc w:val="both"/>
        <w:rPr>
          <w:sz w:val="24"/>
          <w:szCs w:val="24"/>
        </w:rPr>
      </w:pPr>
      <w:r w:rsidRPr="00F7058B">
        <w:rPr>
          <w:sz w:val="24"/>
          <w:szCs w:val="24"/>
        </w:rPr>
        <w:t>31.19.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6E6037" w:rsidRPr="00F7058B" w:rsidRDefault="006E6037" w:rsidP="006E6037">
      <w:pPr>
        <w:tabs>
          <w:tab w:val="left" w:pos="900"/>
        </w:tabs>
        <w:ind w:firstLine="357"/>
        <w:jc w:val="both"/>
        <w:rPr>
          <w:sz w:val="24"/>
          <w:szCs w:val="24"/>
        </w:rPr>
      </w:pPr>
      <w:r w:rsidRPr="00F7058B">
        <w:rPr>
          <w:sz w:val="24"/>
          <w:szCs w:val="24"/>
        </w:rPr>
        <w:t>31.20. pasiūlymų galiojimo užtikrinimo, jei reikalaujama, ir pirkimo sutarties įvykdymo užtikrinimo reikalavimai;</w:t>
      </w:r>
    </w:p>
    <w:p w:rsidR="006E6037" w:rsidRPr="00F7058B" w:rsidRDefault="006E6037" w:rsidP="006E6037">
      <w:pPr>
        <w:tabs>
          <w:tab w:val="left" w:pos="900"/>
        </w:tabs>
        <w:ind w:firstLine="357"/>
        <w:jc w:val="both"/>
        <w:rPr>
          <w:sz w:val="24"/>
          <w:szCs w:val="24"/>
        </w:rPr>
      </w:pPr>
      <w:r w:rsidRPr="00F7058B">
        <w:rPr>
          <w:sz w:val="24"/>
          <w:szCs w:val="24"/>
        </w:rPr>
        <w:t>31.21. jei perkančioji organizacija numato reikalavimą, kad ūkio subjektų grupė, kurios pasiūlymas bus pripažintas geriausiu, įgytų tam tikrą teisinę formą – teisinės formos reikalavimai;</w:t>
      </w:r>
    </w:p>
    <w:p w:rsidR="006E6037" w:rsidRPr="00F7058B" w:rsidRDefault="006E6037" w:rsidP="006E6037">
      <w:pPr>
        <w:tabs>
          <w:tab w:val="left" w:pos="900"/>
        </w:tabs>
        <w:ind w:firstLine="357"/>
        <w:jc w:val="both"/>
        <w:rPr>
          <w:sz w:val="24"/>
          <w:szCs w:val="24"/>
        </w:rPr>
      </w:pPr>
      <w:r w:rsidRPr="00F7058B">
        <w:rPr>
          <w:sz w:val="24"/>
          <w:szCs w:val="24"/>
        </w:rPr>
        <w:t>31.22. būdai, kuriais tiekėjai gali prašyti pirkimo dokumentų paaiškinimų;</w:t>
      </w:r>
    </w:p>
    <w:p w:rsidR="006E6037" w:rsidRPr="00F7058B" w:rsidRDefault="006E6037" w:rsidP="006E6037">
      <w:pPr>
        <w:tabs>
          <w:tab w:val="left" w:pos="900"/>
        </w:tabs>
        <w:ind w:firstLine="357"/>
        <w:jc w:val="both"/>
        <w:rPr>
          <w:sz w:val="24"/>
          <w:szCs w:val="24"/>
        </w:rPr>
      </w:pPr>
      <w:r w:rsidRPr="00F7058B">
        <w:rPr>
          <w:sz w:val="24"/>
          <w:szCs w:val="24"/>
        </w:rPr>
        <w:t>31.23. pasiūlymų keitimo ir atšaukimo tvarka;</w:t>
      </w:r>
    </w:p>
    <w:p w:rsidR="006E6037" w:rsidRPr="00F7058B" w:rsidRDefault="006E6037" w:rsidP="006E6037">
      <w:pPr>
        <w:tabs>
          <w:tab w:val="left" w:pos="900"/>
        </w:tabs>
        <w:ind w:firstLine="357"/>
        <w:jc w:val="both"/>
        <w:rPr>
          <w:sz w:val="24"/>
          <w:szCs w:val="24"/>
        </w:rPr>
      </w:pPr>
      <w:r w:rsidRPr="00F7058B">
        <w:rPr>
          <w:sz w:val="24"/>
          <w:szCs w:val="24"/>
        </w:rPr>
        <w:t>31.24.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6E6037" w:rsidRPr="00F7058B" w:rsidRDefault="006E6037" w:rsidP="006E6037">
      <w:pPr>
        <w:tabs>
          <w:tab w:val="left" w:pos="900"/>
        </w:tabs>
        <w:jc w:val="both"/>
        <w:rPr>
          <w:sz w:val="24"/>
          <w:szCs w:val="24"/>
        </w:rPr>
      </w:pPr>
      <w:r w:rsidRPr="00F7058B">
        <w:rPr>
          <w:sz w:val="24"/>
          <w:szCs w:val="24"/>
        </w:rPr>
        <w:t xml:space="preserve">      31.25. terminas, iki kada nelaimėję projektai turi būti grąžinti projekto konkurso dalyviams;</w:t>
      </w:r>
    </w:p>
    <w:p w:rsidR="006E6037" w:rsidRPr="00F7058B" w:rsidRDefault="006E6037" w:rsidP="006E6037">
      <w:pPr>
        <w:tabs>
          <w:tab w:val="left" w:pos="900"/>
        </w:tabs>
        <w:ind w:firstLine="340"/>
        <w:jc w:val="both"/>
        <w:rPr>
          <w:sz w:val="24"/>
          <w:szCs w:val="24"/>
        </w:rPr>
      </w:pPr>
      <w:r w:rsidRPr="00F7058B">
        <w:rPr>
          <w:sz w:val="24"/>
          <w:szCs w:val="24"/>
        </w:rPr>
        <w:t>31.26. </w:t>
      </w:r>
      <w:r w:rsidRPr="00F7058B">
        <w:rPr>
          <w:color w:val="000000"/>
          <w:sz w:val="24"/>
          <w:szCs w:val="24"/>
          <w:shd w:val="clear" w:color="auto" w:fill="FFFFFF"/>
        </w:rPr>
        <w:t>pirkimo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r w:rsidR="00AD57F7">
        <w:rPr>
          <w:color w:val="000000"/>
          <w:sz w:val="18"/>
          <w:szCs w:val="18"/>
          <w:shd w:val="clear" w:color="auto" w:fill="FFFFFF"/>
        </w:rPr>
        <w:t>;</w:t>
      </w:r>
    </w:p>
    <w:p w:rsidR="006E6037" w:rsidRPr="00F7058B" w:rsidRDefault="006E6037" w:rsidP="006E6037">
      <w:pPr>
        <w:pStyle w:val="Hyperlink1"/>
        <w:spacing w:line="240" w:lineRule="auto"/>
        <w:ind w:firstLine="340"/>
        <w:rPr>
          <w:color w:val="auto"/>
          <w:sz w:val="24"/>
          <w:szCs w:val="24"/>
          <w:lang w:val="lt-LT"/>
        </w:rPr>
      </w:pPr>
      <w:r w:rsidRPr="00F7058B">
        <w:rPr>
          <w:sz w:val="24"/>
          <w:szCs w:val="24"/>
        </w:rPr>
        <w:t xml:space="preserve">31.27. </w:t>
      </w:r>
      <w:proofErr w:type="gramStart"/>
      <w:r w:rsidR="00AD57F7">
        <w:rPr>
          <w:color w:val="auto"/>
          <w:sz w:val="24"/>
          <w:szCs w:val="24"/>
          <w:lang w:val="lt-LT"/>
        </w:rPr>
        <w:t>n</w:t>
      </w:r>
      <w:r w:rsidR="00AD57F7" w:rsidRPr="00F7058B">
        <w:rPr>
          <w:color w:val="auto"/>
          <w:sz w:val="24"/>
          <w:szCs w:val="24"/>
          <w:lang w:val="lt-LT"/>
        </w:rPr>
        <w:t>uoroda</w:t>
      </w:r>
      <w:proofErr w:type="gramEnd"/>
      <w:r w:rsidRPr="00F7058B">
        <w:rPr>
          <w:color w:val="auto"/>
          <w:sz w:val="24"/>
          <w:szCs w:val="24"/>
          <w:lang w:val="lt-LT"/>
        </w:rPr>
        <w:t xml:space="preserve"> į Viešųjų pirkimų įstatymo 13 ir 91 straipsniuose nurodytus pirkimus (ši informacija turi būti ir skelbime apie pirkimą) ir reikalavimas pagrįsti, kad tiekėjo įmonė atitinka šių straipsnių reikalavimus (pateikiamas kompetentingos institucijos išduotas dokumentas ar tiekėjo patvirtinta deklaracija);</w:t>
      </w:r>
    </w:p>
    <w:p w:rsidR="006E6037" w:rsidRPr="00F7058B" w:rsidRDefault="006E6037" w:rsidP="006E6037">
      <w:pPr>
        <w:pStyle w:val="Hyperlink1"/>
        <w:spacing w:line="240" w:lineRule="auto"/>
        <w:ind w:firstLine="340"/>
        <w:rPr>
          <w:color w:val="auto"/>
          <w:sz w:val="24"/>
          <w:szCs w:val="24"/>
          <w:lang w:val="lt-LT"/>
        </w:rPr>
      </w:pPr>
      <w:r w:rsidRPr="00F7058B">
        <w:rPr>
          <w:sz w:val="24"/>
          <w:szCs w:val="24"/>
          <w:shd w:val="clear" w:color="auto" w:fill="FFFFFF"/>
        </w:rPr>
        <w:t xml:space="preserve">31.28. </w:t>
      </w:r>
      <w:proofErr w:type="gramStart"/>
      <w:r w:rsidRPr="00F7058B">
        <w:rPr>
          <w:color w:val="auto"/>
          <w:sz w:val="24"/>
          <w:szCs w:val="24"/>
          <w:lang w:val="lt-LT"/>
        </w:rPr>
        <w:t>turi  būti</w:t>
      </w:r>
      <w:proofErr w:type="gramEnd"/>
      <w:r w:rsidRPr="00F7058B">
        <w:rPr>
          <w:color w:val="auto"/>
          <w:sz w:val="24"/>
          <w:szCs w:val="24"/>
          <w:lang w:val="lt-LT"/>
        </w:rPr>
        <w:t xml:space="preserve"> nustatyti energijos vartojimo efektyvumo ir aplinkos apsaugos reikalavimai ir (ar) kriterijai Lietuvos Respublikos Vyriausybės ar jos įgaliotos institucijos nustatytais atvejais ir tvarka (išskyrus neskelbiamą pirkimą, kai pateikti pasiūlymą kviečiamas tik vienas tiekėjas, jeigu perkančioji organizacija mano, kad tokia informacija yra nereikalinga) (šio punkto nuostatų neprivaloma laikytis atliekant mažos vertės pirkimą);</w:t>
      </w:r>
    </w:p>
    <w:p w:rsidR="006E6037" w:rsidRPr="00F7058B" w:rsidRDefault="006E6037" w:rsidP="006E6037">
      <w:pPr>
        <w:tabs>
          <w:tab w:val="left" w:pos="900"/>
        </w:tabs>
        <w:ind w:firstLine="357"/>
        <w:jc w:val="both"/>
        <w:rPr>
          <w:sz w:val="24"/>
          <w:szCs w:val="24"/>
        </w:rPr>
      </w:pPr>
      <w:r w:rsidRPr="00F7058B">
        <w:rPr>
          <w:sz w:val="24"/>
          <w:szCs w:val="24"/>
        </w:rPr>
        <w:t>31.29. informacija apie atidėjimo terminą, ginčų nagrinėjimo tvarka;</w:t>
      </w:r>
    </w:p>
    <w:p w:rsidR="006E6037" w:rsidRPr="00F7058B" w:rsidRDefault="006E6037" w:rsidP="006E6037">
      <w:pPr>
        <w:tabs>
          <w:tab w:val="left" w:pos="900"/>
        </w:tabs>
        <w:ind w:firstLine="357"/>
        <w:jc w:val="both"/>
        <w:rPr>
          <w:sz w:val="24"/>
          <w:szCs w:val="24"/>
        </w:rPr>
      </w:pPr>
      <w:r w:rsidRPr="00F7058B">
        <w:rPr>
          <w:sz w:val="24"/>
          <w:szCs w:val="24"/>
        </w:rPr>
        <w:t>31.30. kita reikalinga informacija apie pirkimo sąlygas ir procedūras.</w:t>
      </w:r>
    </w:p>
    <w:p w:rsidR="006E6037" w:rsidRPr="00F7058B" w:rsidRDefault="006E6037" w:rsidP="006E6037">
      <w:pPr>
        <w:tabs>
          <w:tab w:val="left" w:pos="900"/>
        </w:tabs>
        <w:ind w:firstLine="360"/>
        <w:jc w:val="both"/>
        <w:rPr>
          <w:sz w:val="24"/>
          <w:szCs w:val="24"/>
        </w:rPr>
      </w:pPr>
      <w:r w:rsidRPr="00F7058B">
        <w:rPr>
          <w:sz w:val="24"/>
          <w:szCs w:val="24"/>
        </w:rPr>
        <w:t xml:space="preserve">32. Pirkimo dokumentų sudėtinė dalis yra skelbimas </w:t>
      </w:r>
      <w:r w:rsidR="00E96F08" w:rsidRPr="00C846B1">
        <w:rPr>
          <w:sz w:val="24"/>
          <w:szCs w:val="24"/>
        </w:rPr>
        <w:t>CVP IS</w:t>
      </w:r>
      <w:r w:rsidR="00E96F08">
        <w:rPr>
          <w:sz w:val="24"/>
          <w:szCs w:val="24"/>
        </w:rPr>
        <w:t xml:space="preserve"> </w:t>
      </w:r>
      <w:r w:rsidRPr="00F7058B">
        <w:rPr>
          <w:sz w:val="24"/>
          <w:szCs w:val="24"/>
        </w:rPr>
        <w:t xml:space="preserve">apie supaprastintą pirkimą. Skelbimuose esanti informacija vėliau papildomai gali būti neteikiama (kituose pirkimo dokumentuose pateikiama nuoroda į atitinkamą informaciją skelbime). </w:t>
      </w:r>
    </w:p>
    <w:p w:rsidR="006E6037" w:rsidRPr="00F7058B" w:rsidRDefault="006E6037" w:rsidP="006E6037">
      <w:pPr>
        <w:tabs>
          <w:tab w:val="left" w:pos="900"/>
        </w:tabs>
        <w:ind w:firstLine="360"/>
        <w:jc w:val="both"/>
        <w:rPr>
          <w:sz w:val="24"/>
          <w:szCs w:val="24"/>
        </w:rPr>
      </w:pPr>
      <w:r w:rsidRPr="00F7058B">
        <w:rPr>
          <w:sz w:val="24"/>
          <w:szCs w:val="24"/>
        </w:rPr>
        <w:t>33. </w:t>
      </w:r>
      <w:r w:rsidRPr="00F7058B">
        <w:rPr>
          <w:rStyle w:val="FontStyle31"/>
          <w:sz w:val="24"/>
          <w:szCs w:val="24"/>
        </w:rPr>
        <w:t>Supaprastintų pirkimų atveju, kai apie supaprastintą pirkimą neskelbiama ir pasiūlymą pateikti kviečiamas tik vienas tiekėjas,</w:t>
      </w:r>
      <w:r w:rsidRPr="00F7058B">
        <w:rPr>
          <w:rStyle w:val="FontStyle31"/>
          <w:b/>
          <w:sz w:val="24"/>
          <w:szCs w:val="24"/>
        </w:rPr>
        <w:t xml:space="preserve"> </w:t>
      </w:r>
      <w:r w:rsidRPr="00F7058B">
        <w:rPr>
          <w:sz w:val="24"/>
          <w:szCs w:val="24"/>
        </w:rPr>
        <w:t xml:space="preserve">mažos vertės pirkimų atveju, tai pat kai apklausos metu </w:t>
      </w:r>
      <w:r w:rsidRPr="00F7058B">
        <w:rPr>
          <w:sz w:val="24"/>
          <w:szCs w:val="24"/>
        </w:rPr>
        <w:lastRenderedPageBreak/>
        <w:t>pasiūlymą pateikti kviečiamas tik vienas tiekėjas, pirkimo dokumentuose gali būti pateikiama ne visa Taisyklių 31 punkte nurodyta informacija, jeigu perkančioji organizacija mano, kad informacija yra nereikalinga.</w:t>
      </w:r>
    </w:p>
    <w:p w:rsidR="006E6037" w:rsidRPr="00F7058B" w:rsidRDefault="006E6037" w:rsidP="006E6037">
      <w:pPr>
        <w:tabs>
          <w:tab w:val="left" w:pos="900"/>
        </w:tabs>
        <w:ind w:firstLine="360"/>
        <w:jc w:val="both"/>
        <w:rPr>
          <w:rStyle w:val="FontStyle31"/>
          <w:sz w:val="24"/>
          <w:szCs w:val="24"/>
        </w:rPr>
      </w:pPr>
      <w:r w:rsidRPr="00F7058B">
        <w:rPr>
          <w:sz w:val="24"/>
          <w:szCs w:val="24"/>
        </w:rPr>
        <w:t>34.</w:t>
      </w:r>
      <w:r w:rsidRPr="00F7058B">
        <w:t> </w:t>
      </w:r>
      <w:r w:rsidRPr="00F7058B">
        <w:rPr>
          <w:rStyle w:val="FontStyle31"/>
          <w:sz w:val="24"/>
          <w:szCs w:val="24"/>
        </w:rPr>
        <w:t>Perkančioji organizacija pirkimo dokumentus, kuriuos įmanoma pateikti elektroninėmis priemonėmis, įskaitant technines specifikacijas, dokumentų paaiškinimus (patikslinimus), taip pat atsakymus į tiekėjų klausimus, skelbia CVP IS. Pirkimo dokumentai negali būti teikiami (skelbiami) anksčiau nei apie supaprastintą pirkimą paskelbta, neskelbiamo pirkimo atveju - pateikti kvietimai dalyvauti pirkimo procedūrose. Jeigu pirkimo dokumentų neįmanoma paskelbti CVP IS, administracija pirkimo dokumentus tiekėjui pateikia kitomis priemonėmis.</w:t>
      </w:r>
    </w:p>
    <w:p w:rsidR="006E6037" w:rsidRPr="00F7058B" w:rsidRDefault="006E6037" w:rsidP="006E6037">
      <w:pPr>
        <w:tabs>
          <w:tab w:val="left" w:pos="900"/>
        </w:tabs>
        <w:ind w:firstLine="360"/>
        <w:jc w:val="both"/>
        <w:rPr>
          <w:sz w:val="24"/>
          <w:szCs w:val="24"/>
        </w:rPr>
      </w:pPr>
      <w:r w:rsidRPr="00F7058B">
        <w:rPr>
          <w:rStyle w:val="FontStyle31"/>
          <w:sz w:val="24"/>
          <w:szCs w:val="24"/>
        </w:rPr>
        <w:t>35. Supaprastintų pirkimų atveju, kai apie supaprastintą pirkimą neskelbiama, ar mažos vertės pirkimų atveju, pirkimo dokumentai, tarp jų ir kvietimai, pranešimai, paaiškinimai, papildymai, tiekėjams pateikiami asmeniškai, siunčiami registruotu laišku, faksu, elektroniniu paštu ar skelbiami interneto svetainėje.</w:t>
      </w:r>
    </w:p>
    <w:p w:rsidR="006E6037" w:rsidRPr="00F7058B" w:rsidRDefault="006E6037" w:rsidP="006E6037">
      <w:pPr>
        <w:ind w:firstLine="360"/>
        <w:jc w:val="both"/>
        <w:rPr>
          <w:sz w:val="24"/>
          <w:szCs w:val="24"/>
        </w:rPr>
      </w:pPr>
      <w:r w:rsidRPr="00F7058B">
        <w:rPr>
          <w:sz w:val="24"/>
          <w:szCs w:val="24"/>
        </w:rPr>
        <w:t xml:space="preserve">36. Tiekėjas gali paprašyti, kad perkančioji organizacija paaiškintų pirkimo dokumentus. Perkančioji organizacija atsako į kiekvieną tiekėjo rašytinį prašymą paaiškinti </w:t>
      </w:r>
      <w:r w:rsidRPr="00F7058B">
        <w:rPr>
          <w:b/>
          <w:sz w:val="24"/>
          <w:szCs w:val="24"/>
        </w:rPr>
        <w:t xml:space="preserve">(patikslinti) </w:t>
      </w:r>
      <w:r w:rsidRPr="00F7058B">
        <w:rPr>
          <w:sz w:val="24"/>
          <w:szCs w:val="24"/>
        </w:rPr>
        <w:t xml:space="preserve">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w:t>
      </w:r>
      <w:r w:rsidRPr="00F7058B">
        <w:rPr>
          <w:b/>
          <w:sz w:val="24"/>
          <w:szCs w:val="24"/>
        </w:rPr>
        <w:t>(patikslinimus)</w:t>
      </w:r>
      <w:r w:rsidRPr="00F7058B">
        <w:rPr>
          <w:sz w:val="24"/>
          <w:szCs w:val="24"/>
        </w:rPr>
        <w:t xml:space="preserve"> ir visiems kitiems tiekėjams, kuriems ji pateikė pirkimo dokumentus, bet nenurodo, iš ko gavo prašymą duoti paaiškinimą. Jei pirkimo dokumentai buvo skelbti internete </w:t>
      </w:r>
      <w:r w:rsidRPr="00F7058B">
        <w:rPr>
          <w:b/>
          <w:sz w:val="24"/>
          <w:szCs w:val="24"/>
        </w:rPr>
        <w:t>arba CVP IS</w:t>
      </w:r>
      <w:r w:rsidRPr="00F7058B">
        <w:rPr>
          <w:sz w:val="24"/>
          <w:szCs w:val="24"/>
        </w:rPr>
        <w:t>,</w:t>
      </w:r>
      <w:r w:rsidRPr="00F7058B">
        <w:rPr>
          <w:color w:val="FF0000"/>
          <w:sz w:val="24"/>
          <w:szCs w:val="24"/>
        </w:rPr>
        <w:t xml:space="preserve"> </w:t>
      </w:r>
      <w:r w:rsidRPr="00F7058B">
        <w:rPr>
          <w:sz w:val="24"/>
          <w:szCs w:val="24"/>
        </w:rPr>
        <w:t xml:space="preserve">ten pat paskelbiami pirkimo dokumentų paaiškinimai </w:t>
      </w:r>
      <w:r w:rsidRPr="00F7058B">
        <w:rPr>
          <w:b/>
          <w:sz w:val="24"/>
          <w:szCs w:val="24"/>
        </w:rPr>
        <w:t>(patikslinimai).</w:t>
      </w:r>
      <w:r w:rsidRPr="00F7058B">
        <w:rPr>
          <w:sz w:val="24"/>
          <w:szCs w:val="24"/>
        </w:rPr>
        <w:t xml:space="preserve"> Atsakymas turi būti siunčiamas taip, kad tiekėjas jį gautų ne vėliau kaip likus 1 darbo dienai iki pasiūlymų pateikimo termino pabaigos. </w:t>
      </w:r>
    </w:p>
    <w:p w:rsidR="006E6037" w:rsidRPr="00F7058B" w:rsidRDefault="006E6037" w:rsidP="006E6037">
      <w:pPr>
        <w:ind w:firstLine="360"/>
        <w:jc w:val="both"/>
        <w:rPr>
          <w:sz w:val="24"/>
          <w:szCs w:val="24"/>
        </w:rPr>
      </w:pPr>
      <w:r w:rsidRPr="00F7058B">
        <w:rPr>
          <w:sz w:val="24"/>
          <w:szCs w:val="24"/>
        </w:rPr>
        <w:t>37. Nesibaigus pasiūlymų pateikimo terminui, perkančioji organizacija savo iniciatyva gali paaiškinti (patikslinti) pirkimo dokumentus.</w:t>
      </w:r>
    </w:p>
    <w:p w:rsidR="006E6037" w:rsidRPr="00F7058B" w:rsidRDefault="006E6037" w:rsidP="006E6037">
      <w:pPr>
        <w:ind w:firstLine="360"/>
        <w:jc w:val="both"/>
        <w:rPr>
          <w:sz w:val="24"/>
          <w:szCs w:val="24"/>
        </w:rPr>
      </w:pPr>
      <w:r w:rsidRPr="00F7058B">
        <w:rPr>
          <w:sz w:val="24"/>
          <w:szCs w:val="24"/>
        </w:rPr>
        <w:t>38.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6E6037" w:rsidRPr="00F7058B" w:rsidRDefault="006E6037" w:rsidP="006E6037">
      <w:pPr>
        <w:ind w:firstLine="360"/>
        <w:jc w:val="both"/>
        <w:rPr>
          <w:sz w:val="24"/>
          <w:szCs w:val="24"/>
        </w:rPr>
      </w:pPr>
      <w:r w:rsidRPr="00F7058B">
        <w:rPr>
          <w:sz w:val="24"/>
          <w:szCs w:val="24"/>
        </w:rPr>
        <w:t>39. Jeigu pirkimo dokumentų paaiškinimų (patikslinimų) perkančioji organizacija negali pateikti Taisyklių 36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w:t>
      </w:r>
    </w:p>
    <w:p w:rsidR="006E6037" w:rsidRPr="00F7058B" w:rsidRDefault="006E6037" w:rsidP="006E6037">
      <w:pPr>
        <w:pStyle w:val="Style28"/>
        <w:widowControl/>
        <w:tabs>
          <w:tab w:val="left" w:pos="710"/>
        </w:tabs>
        <w:spacing w:line="278" w:lineRule="exact"/>
        <w:ind w:firstLine="0"/>
        <w:rPr>
          <w:rStyle w:val="FontStyle31"/>
          <w:sz w:val="24"/>
          <w:szCs w:val="24"/>
        </w:rPr>
      </w:pPr>
      <w:r w:rsidRPr="00F7058B">
        <w:t xml:space="preserve">      </w:t>
      </w:r>
      <w:r w:rsidRPr="00C846B1">
        <w:t xml:space="preserve">40. Pranešimai apie kiekvieną pirkimo pasiūlymų pateikimo termino nukėlimą išsiunčiami visiems tiekėjams, kuriems buvo pateikti pirkimo dokumentai. Jei pirkimo dokumentai skelbiami CVP IS, ten pat paskelbiama apie termino nukėlimą. </w:t>
      </w:r>
    </w:p>
    <w:p w:rsidR="006E6037" w:rsidRPr="00F7058B" w:rsidRDefault="006E6037" w:rsidP="006E6037">
      <w:pPr>
        <w:jc w:val="both"/>
        <w:rPr>
          <w:sz w:val="24"/>
          <w:szCs w:val="24"/>
        </w:rPr>
      </w:pPr>
    </w:p>
    <w:p w:rsidR="006E6037" w:rsidRPr="00F7058B" w:rsidRDefault="006E6037" w:rsidP="006E6037">
      <w:pPr>
        <w:pStyle w:val="Turinys"/>
      </w:pPr>
      <w:bookmarkStart w:id="5" w:name="_Toc209231260"/>
      <w:r w:rsidRPr="00F7058B">
        <w:t>REIKALAVIMAI PASIŪLYMŲ IR PARAIŠKŲ RENGIMUI</w:t>
      </w:r>
      <w:bookmarkEnd w:id="5"/>
    </w:p>
    <w:p w:rsidR="006E6037" w:rsidRPr="00F7058B" w:rsidRDefault="006E6037" w:rsidP="006E6037">
      <w:pPr>
        <w:ind w:firstLine="360"/>
        <w:jc w:val="center"/>
        <w:rPr>
          <w:b/>
          <w:sz w:val="24"/>
          <w:szCs w:val="24"/>
        </w:rPr>
      </w:pPr>
    </w:p>
    <w:p w:rsidR="006E6037" w:rsidRPr="00F7058B" w:rsidRDefault="006E6037" w:rsidP="006E6037">
      <w:pPr>
        <w:tabs>
          <w:tab w:val="left" w:pos="900"/>
        </w:tabs>
        <w:ind w:firstLine="360"/>
        <w:jc w:val="both"/>
        <w:rPr>
          <w:sz w:val="24"/>
          <w:szCs w:val="24"/>
        </w:rPr>
      </w:pPr>
      <w:r w:rsidRPr="00F7058B">
        <w:rPr>
          <w:sz w:val="24"/>
          <w:szCs w:val="24"/>
        </w:rPr>
        <w:t>41. Pirkimo dokumentuose nustatant pasiūlymų (projektų) ir paraiškų rengimo ir pateikimo reikalavimus, turi būti nurodyta, kad:</w:t>
      </w:r>
    </w:p>
    <w:p w:rsidR="006E6037" w:rsidRPr="00F7058B" w:rsidRDefault="006E6037" w:rsidP="006E6037">
      <w:pPr>
        <w:tabs>
          <w:tab w:val="left" w:pos="900"/>
        </w:tabs>
        <w:ind w:firstLine="360"/>
        <w:jc w:val="both"/>
        <w:rPr>
          <w:sz w:val="24"/>
          <w:szCs w:val="24"/>
        </w:rPr>
      </w:pPr>
      <w:r w:rsidRPr="00F7058B">
        <w:rPr>
          <w:sz w:val="24"/>
          <w:szCs w:val="24"/>
        </w:rPr>
        <w:t>41.1.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6E6037" w:rsidRPr="00F7058B" w:rsidRDefault="006E6037" w:rsidP="006E6037">
      <w:pPr>
        <w:tabs>
          <w:tab w:val="left" w:pos="900"/>
        </w:tabs>
        <w:ind w:firstLine="360"/>
        <w:jc w:val="both"/>
        <w:rPr>
          <w:sz w:val="24"/>
          <w:szCs w:val="24"/>
        </w:rPr>
      </w:pPr>
      <w:r w:rsidRPr="00F7058B">
        <w:rPr>
          <w:sz w:val="24"/>
          <w:szCs w:val="24"/>
        </w:rPr>
        <w:t>41.2. ne elektroninėmis priemonėmis teikiami pasiūlymai turi būti įdėti į voką, kuris užklijuojamas, ant jo užrašomas pirkimo pavadinimas, tiekėjo pavadinimas ir adresas, nurodoma „neatplėšti iki ...“ (pasiūlymų pateikimo termino pabaigos);</w:t>
      </w:r>
    </w:p>
    <w:p w:rsidR="006E6037" w:rsidRPr="00F7058B" w:rsidRDefault="006E6037" w:rsidP="006E6037">
      <w:pPr>
        <w:tabs>
          <w:tab w:val="left" w:pos="900"/>
        </w:tabs>
        <w:ind w:firstLine="360"/>
        <w:jc w:val="both"/>
        <w:rPr>
          <w:sz w:val="24"/>
          <w:szCs w:val="24"/>
        </w:rPr>
      </w:pPr>
      <w:r w:rsidRPr="00F7058B">
        <w:rPr>
          <w:sz w:val="24"/>
          <w:szCs w:val="24"/>
        </w:rPr>
        <w:lastRenderedPageBreak/>
        <w:t xml:space="preserve">41.3.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6E6037" w:rsidRPr="00F7058B" w:rsidRDefault="006E6037" w:rsidP="006E6037">
      <w:pPr>
        <w:tabs>
          <w:tab w:val="left" w:pos="900"/>
        </w:tabs>
        <w:ind w:firstLine="360"/>
        <w:jc w:val="both"/>
        <w:rPr>
          <w:sz w:val="24"/>
          <w:szCs w:val="24"/>
        </w:rPr>
      </w:pPr>
      <w:r w:rsidRPr="00F7058B">
        <w:rPr>
          <w:sz w:val="24"/>
          <w:szCs w:val="24"/>
        </w:rPr>
        <w:t xml:space="preserve">41.4.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6E6037" w:rsidRPr="00F7058B" w:rsidRDefault="006E6037" w:rsidP="006E6037">
      <w:pPr>
        <w:tabs>
          <w:tab w:val="left" w:pos="900"/>
        </w:tabs>
        <w:ind w:firstLine="360"/>
        <w:jc w:val="both"/>
        <w:rPr>
          <w:sz w:val="24"/>
          <w:szCs w:val="24"/>
        </w:rPr>
      </w:pPr>
      <w:r w:rsidRPr="00F7058B">
        <w:rPr>
          <w:sz w:val="24"/>
          <w:szCs w:val="24"/>
        </w:rPr>
        <w:t xml:space="preserve">41.5.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6E6037" w:rsidRPr="00F7058B" w:rsidRDefault="006E6037" w:rsidP="006E6037">
      <w:pPr>
        <w:pStyle w:val="Hyperlink1"/>
        <w:spacing w:line="240" w:lineRule="auto"/>
        <w:ind w:firstLine="360"/>
        <w:rPr>
          <w:sz w:val="24"/>
          <w:szCs w:val="24"/>
          <w:lang w:val="lt-LT"/>
        </w:rPr>
      </w:pPr>
      <w:r w:rsidRPr="00F7058B">
        <w:rPr>
          <w:sz w:val="24"/>
          <w:szCs w:val="24"/>
        </w:rPr>
        <w:t>42.</w:t>
      </w:r>
      <w:r w:rsidRPr="00F7058B">
        <w:rPr>
          <w:szCs w:val="24"/>
        </w:rPr>
        <w:t xml:space="preserve">  </w:t>
      </w:r>
      <w:r w:rsidRPr="00F7058B">
        <w:rPr>
          <w:sz w:val="24"/>
          <w:szCs w:val="24"/>
          <w:lang w:val="lt-LT"/>
        </w:rPr>
        <w:t>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6E6037" w:rsidRPr="00F7058B" w:rsidRDefault="006E6037" w:rsidP="006E6037">
      <w:pPr>
        <w:tabs>
          <w:tab w:val="left" w:pos="900"/>
        </w:tabs>
        <w:ind w:firstLine="360"/>
        <w:jc w:val="both"/>
        <w:rPr>
          <w:color w:val="000000"/>
          <w:sz w:val="18"/>
          <w:szCs w:val="18"/>
          <w:shd w:val="clear" w:color="auto" w:fill="FFFFFF"/>
        </w:rPr>
      </w:pPr>
      <w:r w:rsidRPr="00F7058B">
        <w:rPr>
          <w:sz w:val="24"/>
          <w:szCs w:val="24"/>
        </w:rPr>
        <w:t>43.</w:t>
      </w:r>
      <w:r w:rsidRPr="00F7058B">
        <w:t xml:space="preserve"> </w:t>
      </w:r>
      <w:r w:rsidRPr="00F7058B">
        <w:rPr>
          <w:color w:val="000000"/>
          <w:sz w:val="24"/>
          <w:szCs w:val="24"/>
          <w:shd w:val="clear" w:color="auto" w:fill="FFFFFF"/>
        </w:rPr>
        <w:t>Pirkimo dokumentuose turi būti reikalaujama, kad kandidatas ar dalyvis savo pasiūlyme nurodytų, kokius subrangovus, subtiekėjus ar su</w:t>
      </w:r>
      <w:r w:rsidR="006343B2">
        <w:rPr>
          <w:color w:val="000000"/>
          <w:sz w:val="24"/>
          <w:szCs w:val="24"/>
          <w:shd w:val="clear" w:color="auto" w:fill="FFFFFF"/>
        </w:rPr>
        <w:t xml:space="preserve">bteikėjus jis ketina pasitelkti ir gali būti reikalaujama nurodyti kokiai  pirkimo daliai ketina pasiteikti </w:t>
      </w:r>
      <w:r w:rsidR="006343B2" w:rsidRPr="00F7058B">
        <w:rPr>
          <w:color w:val="000000"/>
          <w:sz w:val="24"/>
          <w:szCs w:val="24"/>
          <w:shd w:val="clear" w:color="auto" w:fill="FFFFFF"/>
        </w:rPr>
        <w:t>subrangovus, subtiekėjus ar su</w:t>
      </w:r>
      <w:r w:rsidR="006343B2">
        <w:rPr>
          <w:color w:val="000000"/>
          <w:sz w:val="24"/>
          <w:szCs w:val="24"/>
          <w:shd w:val="clear" w:color="auto" w:fill="FFFFFF"/>
        </w:rPr>
        <w:t>bteikėjus.</w:t>
      </w:r>
    </w:p>
    <w:p w:rsidR="006E6037" w:rsidRPr="00F7058B" w:rsidRDefault="006E6037" w:rsidP="006E6037">
      <w:pPr>
        <w:ind w:firstLine="360"/>
        <w:jc w:val="center"/>
        <w:rPr>
          <w:b/>
          <w:sz w:val="24"/>
          <w:szCs w:val="24"/>
        </w:rPr>
      </w:pPr>
    </w:p>
    <w:p w:rsidR="006E6037" w:rsidRPr="00F7058B" w:rsidRDefault="006E6037" w:rsidP="006E6037">
      <w:pPr>
        <w:pStyle w:val="Turinys"/>
      </w:pPr>
      <w:bookmarkStart w:id="6" w:name="_Toc209231261"/>
      <w:r w:rsidRPr="00F7058B">
        <w:t>TECHNINĖ SPECIFIKACIJA</w:t>
      </w:r>
      <w:bookmarkEnd w:id="6"/>
    </w:p>
    <w:p w:rsidR="006E6037" w:rsidRPr="00F7058B" w:rsidRDefault="006E6037" w:rsidP="006E6037">
      <w:pPr>
        <w:ind w:firstLine="360"/>
        <w:jc w:val="center"/>
        <w:rPr>
          <w:b/>
          <w:sz w:val="24"/>
          <w:szCs w:val="24"/>
        </w:rPr>
      </w:pPr>
    </w:p>
    <w:p w:rsidR="006E6037" w:rsidRPr="00F7058B" w:rsidRDefault="006E6037" w:rsidP="006E6037">
      <w:pPr>
        <w:ind w:firstLine="360"/>
        <w:jc w:val="both"/>
        <w:rPr>
          <w:color w:val="000000"/>
          <w:sz w:val="24"/>
          <w:szCs w:val="24"/>
        </w:rPr>
      </w:pPr>
      <w:r w:rsidRPr="00F7058B">
        <w:rPr>
          <w:sz w:val="24"/>
          <w:szCs w:val="24"/>
        </w:rPr>
        <w:t>44. </w:t>
      </w:r>
      <w:r w:rsidRPr="00F7058B">
        <w:rPr>
          <w:color w:val="000000"/>
          <w:sz w:val="24"/>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6E6037" w:rsidRPr="00F7058B" w:rsidRDefault="006E6037" w:rsidP="006E6037">
      <w:pPr>
        <w:ind w:firstLine="360"/>
        <w:jc w:val="both"/>
        <w:rPr>
          <w:sz w:val="24"/>
          <w:szCs w:val="24"/>
        </w:rPr>
      </w:pPr>
      <w:r w:rsidRPr="00F7058B">
        <w:rPr>
          <w:color w:val="000000"/>
          <w:sz w:val="24"/>
          <w:szCs w:val="24"/>
        </w:rPr>
        <w:t>45. </w:t>
      </w:r>
      <w:r w:rsidRPr="00F7058B">
        <w:rPr>
          <w:sz w:val="24"/>
          <w:szCs w:val="24"/>
        </w:rPr>
        <w:t>Kiekviena perkama prekė, paslauga ar darbai turi būti aprašyti aiškiai ir nedviprasmiškai, aprašymas negali diskriminuoti tiekėjų bei turi užtikrinti jų konkurenciją.</w:t>
      </w:r>
    </w:p>
    <w:p w:rsidR="006E6037" w:rsidRPr="00F7058B" w:rsidRDefault="006E6037" w:rsidP="006E6037">
      <w:pPr>
        <w:ind w:firstLine="360"/>
        <w:jc w:val="both"/>
        <w:rPr>
          <w:color w:val="000000"/>
          <w:sz w:val="24"/>
          <w:szCs w:val="24"/>
        </w:rPr>
      </w:pPr>
      <w:r w:rsidRPr="00F7058B">
        <w:rPr>
          <w:color w:val="000000"/>
          <w:sz w:val="24"/>
          <w:szCs w:val="24"/>
        </w:rPr>
        <w:t>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6E6037" w:rsidRPr="00F7058B" w:rsidRDefault="006E6037" w:rsidP="006E6037">
      <w:pPr>
        <w:ind w:firstLine="360"/>
        <w:jc w:val="both"/>
        <w:rPr>
          <w:sz w:val="24"/>
          <w:szCs w:val="24"/>
        </w:rPr>
      </w:pPr>
      <w:r w:rsidRPr="00F7058B">
        <w:rPr>
          <w:color w:val="000000"/>
          <w:sz w:val="24"/>
          <w:szCs w:val="24"/>
        </w:rPr>
        <w:t xml:space="preserve">47. Rengiant </w:t>
      </w:r>
      <w:r w:rsidRPr="00F7058B">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E6037" w:rsidRPr="00F7058B" w:rsidRDefault="006E6037" w:rsidP="006E6037">
      <w:pPr>
        <w:ind w:firstLine="360"/>
        <w:jc w:val="both"/>
        <w:rPr>
          <w:color w:val="000000"/>
          <w:sz w:val="24"/>
          <w:szCs w:val="24"/>
        </w:rPr>
      </w:pPr>
      <w:r w:rsidRPr="00F7058B">
        <w:rPr>
          <w:color w:val="000000"/>
          <w:sz w:val="24"/>
          <w:szCs w:val="24"/>
        </w:rPr>
        <w:lastRenderedPageBreak/>
        <w:t>48. Jeigu kartu su paslaugomis perkamos prekės ir (ar) darbai, su prekėmis – paslaugos, darbai, o su darbais – prekės, paslaugos, techninėje specifikacijoje atitinkamai nustatomi reikalavimai ir kartu perkamoms prekėms, darbams ar paslaugoms.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color w:val="000000"/>
          <w:sz w:val="24"/>
          <w:szCs w:val="24"/>
          <w:lang w:val="lt-LT"/>
        </w:rPr>
        <w:t>49. Jei leidžiama pateikti alternatyvius pasiūlymus, nurodomi minimalūs reikalavimai, kuriuos šie pasiūlymai turi atitikti.</w:t>
      </w:r>
      <w:r w:rsidRPr="00F7058B">
        <w:rPr>
          <w:rFonts w:ascii="Times New Roman" w:hAnsi="Times New Roman"/>
          <w:b w:val="0"/>
          <w:caps w:val="0"/>
          <w:sz w:val="24"/>
          <w:szCs w:val="24"/>
          <w:lang w:val="lt-LT"/>
        </w:rPr>
        <w:t xml:space="preserve"> Alternatyvūs pasiūlymai negali būti priimami, vertinant mažiausios kainos kriterijumi.</w:t>
      </w:r>
    </w:p>
    <w:p w:rsidR="006E6037" w:rsidRPr="00F7058B" w:rsidRDefault="006E6037" w:rsidP="006E6037">
      <w:pPr>
        <w:ind w:firstLine="360"/>
        <w:jc w:val="both"/>
        <w:rPr>
          <w:sz w:val="24"/>
          <w:szCs w:val="24"/>
        </w:rPr>
      </w:pPr>
      <w:r w:rsidRPr="00F7058B">
        <w:rPr>
          <w:sz w:val="24"/>
          <w:szCs w:val="24"/>
        </w:rPr>
        <w:t>50. </w:t>
      </w:r>
      <w:r w:rsidRPr="00F7058B">
        <w:rPr>
          <w:color w:val="000000"/>
          <w:sz w:val="24"/>
          <w:szCs w:val="24"/>
        </w:rPr>
        <w:t xml:space="preserve">Rengiant </w:t>
      </w:r>
      <w:r w:rsidRPr="00F7058B">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6E6037" w:rsidRPr="00F7058B" w:rsidRDefault="006E6037" w:rsidP="006E6037">
      <w:pPr>
        <w:pStyle w:val="Hyperlink1"/>
        <w:spacing w:line="240" w:lineRule="auto"/>
        <w:ind w:firstLine="360"/>
        <w:rPr>
          <w:sz w:val="24"/>
          <w:szCs w:val="24"/>
        </w:rPr>
      </w:pPr>
      <w:r w:rsidRPr="00F7058B">
        <w:rPr>
          <w:sz w:val="24"/>
          <w:szCs w:val="24"/>
        </w:rPr>
        <w:t xml:space="preserve">51. </w:t>
      </w:r>
      <w:r w:rsidRPr="00F7058B">
        <w:rPr>
          <w:sz w:val="24"/>
          <w:szCs w:val="24"/>
          <w:lang w:val="lt-LT"/>
        </w:rPr>
        <w:t xml:space="preserve">Prekių, paslaugų ar darbų, nurodytų Produktų, kurių viešiesiems pirkimams taikytini aplinkos apsaugos kriterijai, sąrašuose, patvirtintuose Lietuvos Respublikos aplinkos ministro </w:t>
      </w:r>
      <w:smartTag w:uri="urn:schemas-microsoft-com:office:smarttags" w:element="metricconverter">
        <w:smartTagPr>
          <w:attr w:name="ProductID" w:val="2011ﾠm"/>
        </w:smartTagPr>
        <w:r w:rsidRPr="00F7058B">
          <w:rPr>
            <w:sz w:val="24"/>
            <w:szCs w:val="24"/>
            <w:lang w:val="lt-LT"/>
          </w:rPr>
          <w:t>2011 m</w:t>
        </w:r>
      </w:smartTag>
      <w:r w:rsidRPr="00F7058B">
        <w:rPr>
          <w:sz w:val="24"/>
          <w:szCs w:val="24"/>
          <w:lang w:val="lt-LT"/>
        </w:rPr>
        <w:t>. birželio 28 d. įsakymu D1-508 (Žin., 2011, Nr. </w:t>
      </w:r>
      <w:hyperlink r:id="rId7" w:history="1">
        <w:r w:rsidRPr="00F7058B">
          <w:rPr>
            <w:sz w:val="24"/>
            <w:szCs w:val="24"/>
            <w:lang w:val="lt-LT"/>
          </w:rPr>
          <w:t>84-4110</w:t>
        </w:r>
      </w:hyperlink>
      <w:r w:rsidRPr="00F7058B">
        <w:rPr>
          <w:sz w:val="24"/>
          <w:szCs w:val="24"/>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ﾠm"/>
        </w:smartTagPr>
        <w:r w:rsidRPr="00F7058B">
          <w:rPr>
            <w:sz w:val="24"/>
            <w:szCs w:val="24"/>
            <w:lang w:val="lt-LT"/>
          </w:rPr>
          <w:t>2011 m</w:t>
        </w:r>
      </w:smartTag>
      <w:r w:rsidRPr="00F7058B">
        <w:rPr>
          <w:sz w:val="24"/>
          <w:szCs w:val="24"/>
          <w:lang w:val="lt-LT"/>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ﾠm"/>
        </w:smartTagPr>
        <w:r w:rsidRPr="00F7058B">
          <w:rPr>
            <w:sz w:val="24"/>
            <w:szCs w:val="24"/>
            <w:lang w:val="lt-LT"/>
          </w:rPr>
          <w:t>2011 m</w:t>
        </w:r>
      </w:smartTag>
      <w:r w:rsidRPr="00F7058B">
        <w:rPr>
          <w:sz w:val="24"/>
          <w:szCs w:val="24"/>
          <w:lang w:val="lt-LT"/>
        </w:rPr>
        <w:t>. vasario 21 d. įsakymu Nr. 3-100 (Žin., 2011, Nr. </w:t>
      </w:r>
      <w:hyperlink r:id="rId8" w:history="1">
        <w:r w:rsidRPr="00F7058B">
          <w:rPr>
            <w:sz w:val="24"/>
            <w:szCs w:val="24"/>
            <w:lang w:val="lt-LT"/>
          </w:rPr>
          <w:t>23-1110</w:t>
        </w:r>
      </w:hyperlink>
      <w:r w:rsidRPr="00F7058B">
        <w:rPr>
          <w:sz w:val="24"/>
          <w:szCs w:val="24"/>
          <w:lang w:val="lt-LT"/>
        </w:rPr>
        <w:t>), nustatytais atvejais turi apimti šiame tvarkos sąraše nustatytus energijos vartojimo efektyvumo ir aplinkos apsaugos reikalavimus</w:t>
      </w:r>
      <w:r w:rsidRPr="00F7058B">
        <w:rPr>
          <w:sz w:val="24"/>
          <w:szCs w:val="24"/>
        </w:rPr>
        <w:t>.</w:t>
      </w:r>
    </w:p>
    <w:p w:rsidR="006E6037" w:rsidRPr="00F7058B" w:rsidRDefault="006E6037" w:rsidP="007D5DF2">
      <w:pPr>
        <w:ind w:firstLine="360"/>
        <w:jc w:val="both"/>
        <w:rPr>
          <w:sz w:val="24"/>
          <w:szCs w:val="24"/>
        </w:rPr>
      </w:pPr>
      <w:r w:rsidRPr="00F7058B">
        <w:rPr>
          <w:sz w:val="24"/>
          <w:szCs w:val="24"/>
        </w:rPr>
        <w:t>52. Teisės aktuose nustatytiems prekių, darbų ar paslaugų atitikimui privalomiesiems techniniams reikalavimams gali būti paprašyta pateikti oficialių institucijų išduotus dokumentus (jei tokie išduodami).</w:t>
      </w:r>
    </w:p>
    <w:p w:rsidR="006E6037" w:rsidRPr="00F7058B" w:rsidRDefault="006E6037" w:rsidP="006E6037">
      <w:pPr>
        <w:ind w:firstLine="360"/>
        <w:jc w:val="both"/>
        <w:rPr>
          <w:sz w:val="24"/>
          <w:szCs w:val="24"/>
        </w:rPr>
      </w:pPr>
      <w:r w:rsidRPr="00F7058B">
        <w:rPr>
          <w:sz w:val="24"/>
          <w:szCs w:val="24"/>
        </w:rPr>
        <w:t xml:space="preserve">53. Pirkimo dokumentuose gali būti reikalaujama pateikti tiekėjo tiekiamų prekių, atliekamų darbų ar teikiamų paslaugų aprašymus, pavyzdžius ar nuotraukas, ar paprašyti tiekėjo leidimo apžiūrėti pirkimo objektą. </w:t>
      </w:r>
    </w:p>
    <w:p w:rsidR="006E6037" w:rsidRPr="00F7058B" w:rsidRDefault="006E6037" w:rsidP="006E6037">
      <w:pPr>
        <w:jc w:val="both"/>
        <w:rPr>
          <w:color w:val="000000"/>
          <w:sz w:val="24"/>
          <w:szCs w:val="24"/>
        </w:rPr>
      </w:pPr>
    </w:p>
    <w:p w:rsidR="006E6037" w:rsidRPr="00F7058B" w:rsidRDefault="006E6037" w:rsidP="006E6037">
      <w:pPr>
        <w:pStyle w:val="Turinys"/>
      </w:pPr>
      <w:bookmarkStart w:id="7" w:name="_Toc209231262"/>
      <w:r w:rsidRPr="00F7058B">
        <w:t>TIEKĖJŲ KVALIFIKACIJOS PATIKRINIMAS</w:t>
      </w:r>
      <w:bookmarkEnd w:id="7"/>
    </w:p>
    <w:p w:rsidR="006E6037" w:rsidRPr="00F7058B" w:rsidRDefault="006E6037" w:rsidP="006E6037">
      <w:pPr>
        <w:pStyle w:val="prastasistinklapis"/>
        <w:spacing w:before="0" w:beforeAutospacing="0" w:after="0" w:afterAutospacing="0"/>
        <w:ind w:firstLine="360"/>
        <w:jc w:val="center"/>
        <w:rPr>
          <w:b/>
        </w:rPr>
      </w:pPr>
    </w:p>
    <w:p w:rsidR="006E6037" w:rsidRPr="00F7058B" w:rsidRDefault="006E6037" w:rsidP="006E6037">
      <w:pPr>
        <w:pStyle w:val="prastasistinklapis"/>
        <w:spacing w:before="0" w:beforeAutospacing="0" w:after="0" w:afterAutospacing="0"/>
        <w:ind w:firstLine="360"/>
        <w:jc w:val="both"/>
        <w:rPr>
          <w:color w:val="000000"/>
        </w:rPr>
      </w:pPr>
      <w:r w:rsidRPr="00F7058B">
        <w:rPr>
          <w:color w:val="000000"/>
        </w:rPr>
        <w:t xml:space="preserve">54. Siekiant įsitikinti, ar tiekėjas bus pajėgus įvykdyti pirkimo sutartį, vadovaujantis Viešųjų pirkimų įstatymo 32–38 straipsnių nuostatomis ir atsižvelgiant į </w:t>
      </w:r>
      <w:r w:rsidRPr="00F7058B">
        <w:t xml:space="preserve">Viešųjų pirkimų tarnybos direktoriaus </w:t>
      </w:r>
      <w:smartTag w:uri="urn:schemas-microsoft-com:office:smarttags" w:element="metricconverter">
        <w:smartTagPr>
          <w:attr w:name="ProductID" w:val="2003 m"/>
        </w:smartTagPr>
        <w:r w:rsidRPr="00F7058B">
          <w:t>2003 m</w:t>
        </w:r>
      </w:smartTag>
      <w:r w:rsidRPr="00F7058B">
        <w:t xml:space="preserve">. spalio 20 d. įsakymu Nr. 1S-100 patvirtintas Tiekėjų kvalifikacijos vertinimo metodines rekomendacijas (Žin., 2003, Nr. 103-4623; Žin., 2007, Nr. 66-2595) (aktualią jų redakciją), </w:t>
      </w:r>
      <w:r w:rsidRPr="00F7058B">
        <w:rPr>
          <w:color w:val="000000"/>
        </w:rPr>
        <w:t xml:space="preserve">pirkimo dokumentuose nustatomi tiekėjų kvalifikacijos reikalavimai ir vykdomas tiekėjų kvalifikacijos patikrinimas. </w:t>
      </w:r>
    </w:p>
    <w:p w:rsidR="006E6037" w:rsidRPr="00F7058B" w:rsidRDefault="006E6037" w:rsidP="006E6037">
      <w:pPr>
        <w:ind w:firstLine="360"/>
        <w:jc w:val="both"/>
        <w:rPr>
          <w:color w:val="000000"/>
          <w:sz w:val="24"/>
          <w:szCs w:val="24"/>
        </w:rPr>
      </w:pPr>
      <w:r w:rsidRPr="00F7058B">
        <w:rPr>
          <w:color w:val="000000"/>
          <w:sz w:val="24"/>
          <w:szCs w:val="24"/>
        </w:rPr>
        <w:t xml:space="preserve">55. Tiekėjų kvalifikacijos neprivaloma tikrinti, kai: </w:t>
      </w:r>
    </w:p>
    <w:p w:rsidR="006E6037" w:rsidRPr="00F7058B" w:rsidRDefault="006E6037" w:rsidP="006E6037">
      <w:pPr>
        <w:ind w:firstLine="360"/>
        <w:jc w:val="both"/>
        <w:rPr>
          <w:sz w:val="24"/>
          <w:szCs w:val="24"/>
        </w:rPr>
      </w:pPr>
      <w:r w:rsidRPr="00F7058B">
        <w:rPr>
          <w:color w:val="000000"/>
          <w:sz w:val="24"/>
          <w:szCs w:val="24"/>
        </w:rPr>
        <w:t xml:space="preserve">55.1. jau vykdytame supaprastintame pirkime </w:t>
      </w:r>
      <w:r w:rsidRPr="00F7058B">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6E6037" w:rsidRPr="00F7058B" w:rsidRDefault="006E6037" w:rsidP="006E6037">
      <w:pPr>
        <w:ind w:firstLine="360"/>
        <w:jc w:val="both"/>
        <w:rPr>
          <w:sz w:val="24"/>
          <w:szCs w:val="24"/>
        </w:rPr>
      </w:pPr>
      <w:r w:rsidRPr="00F7058B">
        <w:rPr>
          <w:color w:val="000000"/>
          <w:sz w:val="24"/>
          <w:szCs w:val="24"/>
        </w:rPr>
        <w:t>55.</w:t>
      </w:r>
      <w:r w:rsidRPr="00F7058B">
        <w:rPr>
          <w:sz w:val="24"/>
          <w:szCs w:val="24"/>
        </w:rPr>
        <w:t>2. dėl techninių, meninių priežasčių ar dėl objektyvių aplinkybių tik konkretus tiekėjas gali patiekti reikalingas prekes, pateikti paslaugas ar atlikti darbus ir nėra jokios kitos alternatyvos;</w:t>
      </w:r>
    </w:p>
    <w:p w:rsidR="006E6037" w:rsidRPr="00F7058B" w:rsidRDefault="006E6037" w:rsidP="006E6037">
      <w:pPr>
        <w:ind w:firstLine="360"/>
        <w:jc w:val="both"/>
        <w:rPr>
          <w:sz w:val="24"/>
          <w:szCs w:val="24"/>
        </w:rPr>
      </w:pPr>
      <w:r w:rsidRPr="00F7058B">
        <w:rPr>
          <w:color w:val="000000"/>
          <w:sz w:val="24"/>
          <w:szCs w:val="24"/>
        </w:rPr>
        <w:t>55</w:t>
      </w:r>
      <w:r w:rsidRPr="00F7058B">
        <w:rPr>
          <w:sz w:val="24"/>
          <w:szCs w:val="24"/>
        </w:rPr>
        <w:t xml:space="preserve">.3.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F7058B">
        <w:rPr>
          <w:sz w:val="24"/>
          <w:szCs w:val="24"/>
        </w:rPr>
        <w:lastRenderedPageBreak/>
        <w:t>skirtingų techninių charakteristikų prekių ar paslaugų, ji negalėtų naudotis anksčiau pirktomis prekėmis ar paslaugomis ar patirtų didelių nuostolių;</w:t>
      </w:r>
    </w:p>
    <w:p w:rsidR="006E6037" w:rsidRPr="00F7058B" w:rsidRDefault="006E6037" w:rsidP="006E6037">
      <w:pPr>
        <w:ind w:firstLine="360"/>
        <w:jc w:val="both"/>
        <w:rPr>
          <w:sz w:val="24"/>
          <w:szCs w:val="24"/>
        </w:rPr>
      </w:pPr>
      <w:r w:rsidRPr="00F7058B">
        <w:rPr>
          <w:color w:val="000000"/>
          <w:sz w:val="24"/>
          <w:szCs w:val="24"/>
        </w:rPr>
        <w:t>55.</w:t>
      </w:r>
      <w:r w:rsidRPr="00F7058B">
        <w:rPr>
          <w:sz w:val="24"/>
          <w:szCs w:val="24"/>
        </w:rPr>
        <w:t>4. perkami muziejų eksponatai, archyviniai ir bibliotekiniai dokumentai, yra prenumeruojami laikraščiai ir žurnalai;</w:t>
      </w:r>
    </w:p>
    <w:p w:rsidR="006E6037" w:rsidRPr="00F7058B" w:rsidRDefault="006E6037" w:rsidP="006E6037">
      <w:pPr>
        <w:ind w:firstLine="360"/>
        <w:jc w:val="both"/>
        <w:rPr>
          <w:color w:val="000000"/>
          <w:sz w:val="24"/>
          <w:szCs w:val="24"/>
        </w:rPr>
      </w:pPr>
      <w:r w:rsidRPr="00F7058B">
        <w:rPr>
          <w:color w:val="000000"/>
          <w:sz w:val="24"/>
          <w:szCs w:val="24"/>
        </w:rPr>
        <w:t xml:space="preserve">55.5. ypač palankiomis sąlygomis perkama iš bankrutuojančių, likviduojamų, restruktūrizuojamų ar sustabdžiusių veiklą ūkio subjektų; </w:t>
      </w:r>
    </w:p>
    <w:p w:rsidR="006E6037" w:rsidRPr="00F7058B" w:rsidRDefault="006E6037" w:rsidP="006E6037">
      <w:pPr>
        <w:ind w:firstLine="360"/>
        <w:jc w:val="both"/>
        <w:rPr>
          <w:sz w:val="24"/>
          <w:szCs w:val="24"/>
        </w:rPr>
      </w:pPr>
      <w:r w:rsidRPr="00F7058B">
        <w:rPr>
          <w:color w:val="000000"/>
          <w:sz w:val="24"/>
          <w:szCs w:val="24"/>
        </w:rPr>
        <w:t xml:space="preserve">55.6. prekės </w:t>
      </w:r>
      <w:r w:rsidRPr="00F7058B">
        <w:rPr>
          <w:sz w:val="24"/>
          <w:szCs w:val="24"/>
        </w:rPr>
        <w:t>perkamos iš valstybės rezervo</w:t>
      </w:r>
    </w:p>
    <w:p w:rsidR="006E6037" w:rsidRPr="00F7058B" w:rsidRDefault="006E6037" w:rsidP="006E6037">
      <w:pPr>
        <w:ind w:firstLine="360"/>
        <w:jc w:val="both"/>
        <w:rPr>
          <w:sz w:val="24"/>
          <w:szCs w:val="24"/>
        </w:rPr>
      </w:pPr>
      <w:r w:rsidRPr="00F7058B">
        <w:rPr>
          <w:color w:val="000000"/>
          <w:sz w:val="24"/>
          <w:szCs w:val="24"/>
        </w:rPr>
        <w:t>55.7</w:t>
      </w:r>
      <w:r w:rsidRPr="00F7058B">
        <w:rPr>
          <w:sz w:val="24"/>
          <w:szCs w:val="24"/>
        </w:rPr>
        <w:t>. dėl aplinkybių, kurių nebuvo galima numatyti, paaiškėja, kad yra reikalingi papildomi darbai arba paslaugos, kurie nebuvo įrašyti į sudarytą pirkimo sutartį, tačiau be kurių negalima užbaigti pirkimo sutarties vykdymo;</w:t>
      </w:r>
    </w:p>
    <w:p w:rsidR="006E6037" w:rsidRPr="00F7058B" w:rsidRDefault="006E6037" w:rsidP="006E6037">
      <w:pPr>
        <w:ind w:firstLine="360"/>
        <w:jc w:val="both"/>
        <w:rPr>
          <w:sz w:val="24"/>
          <w:szCs w:val="24"/>
        </w:rPr>
      </w:pPr>
      <w:r w:rsidRPr="00F7058B">
        <w:rPr>
          <w:color w:val="000000"/>
          <w:sz w:val="24"/>
          <w:szCs w:val="24"/>
        </w:rPr>
        <w:t>55.8</w:t>
      </w:r>
      <w:r w:rsidRPr="00F7058B">
        <w:rPr>
          <w:sz w:val="24"/>
          <w:szCs w:val="24"/>
        </w:rPr>
        <w:t>. perkamos teisėjų, prokurorų, profesinės karo tarnybos karių,</w:t>
      </w:r>
      <w:r w:rsidRPr="00F7058B">
        <w:rPr>
          <w:b/>
          <w:bCs/>
          <w:sz w:val="24"/>
          <w:szCs w:val="24"/>
        </w:rPr>
        <w:t xml:space="preserve"> </w:t>
      </w:r>
      <w:r w:rsidRPr="00F7058B">
        <w:rPr>
          <w:sz w:val="24"/>
          <w:szCs w:val="24"/>
        </w:rPr>
        <w:t>perkančiosios organizacijos valstybės tarnautojų ir (ar) pagal darbo sutartį dirbančių darbuotojų mokymo paslaugos;</w:t>
      </w:r>
    </w:p>
    <w:p w:rsidR="006E6037" w:rsidRPr="00F7058B" w:rsidRDefault="006E6037" w:rsidP="006E6037">
      <w:pPr>
        <w:ind w:firstLine="360"/>
        <w:jc w:val="both"/>
        <w:rPr>
          <w:sz w:val="24"/>
          <w:szCs w:val="24"/>
        </w:rPr>
      </w:pPr>
      <w:r w:rsidRPr="00F7058B">
        <w:rPr>
          <w:color w:val="000000"/>
          <w:sz w:val="24"/>
          <w:szCs w:val="24"/>
        </w:rPr>
        <w:t>55.9</w:t>
      </w:r>
      <w:r w:rsidR="00AD57F7">
        <w:rPr>
          <w:sz w:val="24"/>
          <w:szCs w:val="24"/>
        </w:rPr>
        <w:t>. mažos vertės pirkimų atveju.</w:t>
      </w:r>
    </w:p>
    <w:p w:rsidR="006E6037" w:rsidRPr="00F7058B" w:rsidRDefault="006E6037" w:rsidP="006E6037">
      <w:pPr>
        <w:jc w:val="both"/>
        <w:rPr>
          <w:sz w:val="24"/>
          <w:szCs w:val="24"/>
        </w:rPr>
      </w:pPr>
    </w:p>
    <w:p w:rsidR="006E6037" w:rsidRPr="00F7058B" w:rsidRDefault="006E6037" w:rsidP="006E6037">
      <w:pPr>
        <w:pStyle w:val="CentrBold"/>
        <w:tabs>
          <w:tab w:val="num" w:pos="1440"/>
        </w:tabs>
        <w:jc w:val="both"/>
        <w:rPr>
          <w:rFonts w:ascii="Times New Roman" w:hAnsi="Times New Roman"/>
          <w:b w:val="0"/>
          <w:bCs w:val="0"/>
          <w:caps w:val="0"/>
          <w:sz w:val="24"/>
          <w:szCs w:val="24"/>
          <w:lang w:val="lt-LT"/>
        </w:rPr>
      </w:pPr>
    </w:p>
    <w:p w:rsidR="006E6037" w:rsidRPr="00F7058B" w:rsidRDefault="006E6037" w:rsidP="006E6037">
      <w:pPr>
        <w:pStyle w:val="Turinys"/>
      </w:pPr>
      <w:bookmarkStart w:id="8" w:name="_Toc209231263"/>
      <w:r w:rsidRPr="00F7058B">
        <w:t>PASIŪLYMŲ NAGRINĖJIMAS IR VERTINIMAS</w:t>
      </w:r>
      <w:bookmarkEnd w:id="8"/>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tabs>
          <w:tab w:val="left" w:pos="900"/>
        </w:tabs>
        <w:ind w:firstLine="360"/>
        <w:jc w:val="both"/>
        <w:rPr>
          <w:sz w:val="24"/>
          <w:szCs w:val="24"/>
        </w:rPr>
      </w:pPr>
      <w:r w:rsidRPr="00F7058B">
        <w:rPr>
          <w:sz w:val="24"/>
          <w:szCs w:val="24"/>
        </w:rPr>
        <w:t>56.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6E6037" w:rsidRPr="00F7058B" w:rsidRDefault="006E6037" w:rsidP="006E6037">
      <w:pPr>
        <w:ind w:firstLine="360"/>
        <w:jc w:val="both"/>
        <w:rPr>
          <w:sz w:val="24"/>
          <w:szCs w:val="24"/>
        </w:rPr>
      </w:pPr>
      <w:r w:rsidRPr="00F7058B">
        <w:rPr>
          <w:sz w:val="24"/>
          <w:szCs w:val="24"/>
        </w:rPr>
        <w:t xml:space="preserve">57. Vokus su pasiūlymais atplėšia, pasiūlymus nagrinėja ir vertina supaprastintą pirkimą atliekanti Komisija. </w:t>
      </w:r>
    </w:p>
    <w:p w:rsidR="006E6037" w:rsidRPr="00F7058B" w:rsidRDefault="006E6037" w:rsidP="006E6037">
      <w:pPr>
        <w:ind w:firstLine="360"/>
        <w:jc w:val="both"/>
        <w:rPr>
          <w:b/>
          <w:sz w:val="24"/>
          <w:szCs w:val="24"/>
        </w:rPr>
      </w:pPr>
      <w:r w:rsidRPr="00F7058B">
        <w:rPr>
          <w:sz w:val="24"/>
          <w:szCs w:val="24"/>
        </w:rPr>
        <w:t xml:space="preserve">58. Vokai su pasiūlymais atplėšiami Komisijos posėdyje. Posėdis vyksta pirkimo dokumentuose nurodytoje vietoje, prasideda nurodytą dieną, valandą ir minutę. </w:t>
      </w:r>
      <w:r w:rsidRPr="00F7058B">
        <w:rPr>
          <w:b/>
          <w:sz w:val="24"/>
          <w:szCs w:val="24"/>
        </w:rPr>
        <w:t xml:space="preserve">Pradinis susipažinimas su elektroninėmis priemonėmis gautais pasiūlymais prilyginamas vokų atplėšimui. </w:t>
      </w:r>
      <w:r w:rsidRPr="00F7058B">
        <w:rPr>
          <w:sz w:val="24"/>
          <w:szCs w:val="24"/>
        </w:rPr>
        <w:t xml:space="preserve">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w:t>
      </w:r>
      <w:r w:rsidRPr="00F7058B">
        <w:rPr>
          <w:b/>
          <w:sz w:val="24"/>
          <w:szCs w:val="24"/>
        </w:rPr>
        <w:t>tiekėjų atstovai į vokų atplėšimo posėdį nekviečiami</w:t>
      </w:r>
      <w:r w:rsidRPr="00F7058B">
        <w:rPr>
          <w:sz w:val="24"/>
          <w:szCs w:val="24"/>
        </w:rPr>
        <w:t>. Perkančioji organizacija pasiūlymus CVP IS priemonėmis pateikusiems dalyviams praneša informaciją</w:t>
      </w:r>
      <w:r w:rsidRPr="00F7058B">
        <w:rPr>
          <w:b/>
          <w:sz w:val="24"/>
          <w:szCs w:val="24"/>
        </w:rPr>
        <w:t xml:space="preserve"> apie pateiktus pasiūlymus. </w:t>
      </w:r>
    </w:p>
    <w:p w:rsidR="006E6037" w:rsidRPr="00F7058B" w:rsidRDefault="006E6037" w:rsidP="006E6037">
      <w:pPr>
        <w:ind w:firstLine="360"/>
        <w:jc w:val="both"/>
        <w:rPr>
          <w:sz w:val="24"/>
          <w:szCs w:val="24"/>
        </w:rPr>
      </w:pPr>
      <w:r w:rsidRPr="00F7058B">
        <w:rPr>
          <w:sz w:val="24"/>
          <w:szCs w:val="24"/>
        </w:rPr>
        <w:t>59. </w:t>
      </w:r>
      <w:r w:rsidRPr="00F7058B">
        <w:rPr>
          <w:b/>
          <w:sz w:val="24"/>
          <w:szCs w:val="24"/>
        </w:rPr>
        <w:t>Jeigu perkančioji organizacija pasiūlymus vertina pagal ekonomiškai naudingiausio pasiūlymo vertinimo kriterijų,</w:t>
      </w:r>
      <w:r w:rsidRPr="00F7058B">
        <w:rPr>
          <w:sz w:val="24"/>
          <w:szCs w:val="24"/>
        </w:rPr>
        <w:t xml:space="preserv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E6037" w:rsidRPr="00F7058B" w:rsidRDefault="006E6037" w:rsidP="006E6037">
      <w:pPr>
        <w:ind w:firstLine="360"/>
        <w:jc w:val="both"/>
        <w:rPr>
          <w:sz w:val="24"/>
          <w:szCs w:val="24"/>
        </w:rPr>
      </w:pPr>
      <w:r w:rsidRPr="00F7058B">
        <w:rPr>
          <w:sz w:val="24"/>
          <w:szCs w:val="24"/>
        </w:rPr>
        <w:t xml:space="preserve">60. Atplėšus voką, pasiūlymo paskutinio lapo antrojoje pusėje pasirašo posėdyje dalyvaujantys Komisijos nariai. Ši nuostata netaikoma, kai pasiūlymas perduodamas elektroninėmis priemonėmis. </w:t>
      </w:r>
    </w:p>
    <w:p w:rsidR="006E6037" w:rsidRPr="00F7058B" w:rsidRDefault="006E6037" w:rsidP="006E6037">
      <w:pPr>
        <w:ind w:firstLine="360"/>
        <w:jc w:val="both"/>
        <w:rPr>
          <w:sz w:val="24"/>
          <w:szCs w:val="24"/>
        </w:rPr>
      </w:pPr>
      <w:r w:rsidRPr="00F7058B">
        <w:rPr>
          <w:sz w:val="24"/>
          <w:szCs w:val="24"/>
        </w:rPr>
        <w:t xml:space="preserve">61. Komisija vokų atplėšimo procedūros rezultatus įformina protokolu. </w:t>
      </w:r>
    </w:p>
    <w:p w:rsidR="006E6037" w:rsidRPr="00F7058B" w:rsidRDefault="006E6037" w:rsidP="006E6037">
      <w:pPr>
        <w:ind w:firstLine="360"/>
        <w:jc w:val="both"/>
        <w:rPr>
          <w:sz w:val="24"/>
          <w:szCs w:val="24"/>
        </w:rPr>
      </w:pPr>
      <w:r w:rsidRPr="00F7058B">
        <w:rPr>
          <w:sz w:val="24"/>
          <w:szCs w:val="24"/>
        </w:rPr>
        <w:t>62. Vokų su pasiūlymais atplėšimo procedūroje dalyvaujantiems tiekėjams ar jų atstovams pranešama ši informacija:</w:t>
      </w:r>
    </w:p>
    <w:p w:rsidR="006E6037" w:rsidRPr="00F7058B" w:rsidRDefault="006E6037" w:rsidP="006E6037">
      <w:pPr>
        <w:ind w:firstLine="360"/>
        <w:jc w:val="both"/>
        <w:rPr>
          <w:sz w:val="24"/>
          <w:szCs w:val="24"/>
        </w:rPr>
      </w:pPr>
      <w:r w:rsidRPr="00F7058B">
        <w:rPr>
          <w:sz w:val="24"/>
          <w:szCs w:val="24"/>
        </w:rPr>
        <w:t>62.1. pasiūlymą pateikusio tiekėjo pavadinimas;</w:t>
      </w:r>
    </w:p>
    <w:p w:rsidR="006E6037" w:rsidRPr="00F7058B" w:rsidRDefault="006E6037" w:rsidP="006E6037">
      <w:pPr>
        <w:ind w:firstLine="360"/>
        <w:jc w:val="both"/>
        <w:rPr>
          <w:sz w:val="24"/>
          <w:szCs w:val="24"/>
        </w:rPr>
      </w:pPr>
      <w:r w:rsidRPr="00F7058B">
        <w:rPr>
          <w:sz w:val="24"/>
          <w:szCs w:val="24"/>
        </w:rPr>
        <w:lastRenderedPageBreak/>
        <w:t xml:space="preserve">62.2. kai pasiūlymai vertinami pagal mažiausios kainos kriterijų – pasiūlyme nurodyta kaina; </w:t>
      </w:r>
    </w:p>
    <w:p w:rsidR="006E6037" w:rsidRPr="00F7058B" w:rsidRDefault="006E6037" w:rsidP="006E6037">
      <w:pPr>
        <w:ind w:firstLine="360"/>
        <w:jc w:val="both"/>
        <w:rPr>
          <w:sz w:val="24"/>
          <w:szCs w:val="24"/>
        </w:rPr>
      </w:pPr>
      <w:r w:rsidRPr="00F7058B">
        <w:rPr>
          <w:sz w:val="24"/>
          <w:szCs w:val="24"/>
        </w:rPr>
        <w:t>62.3. kai pasiūlymai vertinami pagal ekonomiškai naudingiausio pasiūlymo vertinimo kriterijų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E6037" w:rsidRPr="00F7058B" w:rsidRDefault="006E6037" w:rsidP="006E6037">
      <w:pPr>
        <w:ind w:firstLine="360"/>
        <w:jc w:val="both"/>
        <w:rPr>
          <w:sz w:val="24"/>
          <w:szCs w:val="24"/>
        </w:rPr>
      </w:pPr>
      <w:r w:rsidRPr="00F7058B">
        <w:rPr>
          <w:sz w:val="24"/>
          <w:szCs w:val="24"/>
        </w:rPr>
        <w:t xml:space="preserve">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6E6037" w:rsidRPr="00F7058B" w:rsidRDefault="006E6037" w:rsidP="006E6037">
      <w:pPr>
        <w:ind w:firstLine="360"/>
        <w:jc w:val="both"/>
        <w:rPr>
          <w:sz w:val="24"/>
          <w:szCs w:val="24"/>
        </w:rPr>
      </w:pPr>
      <w:r w:rsidRPr="00F7058B">
        <w:rPr>
          <w:sz w:val="24"/>
          <w:szCs w:val="24"/>
        </w:rPr>
        <w:t>62.5. ar pasiūlymas pasirašytas tiekėjo ar jo įgalioto asmens, o elektroninėmis priemonėmis teikiamas pasiūlymas – pateiktas su saugiu elektroniniu parašu;</w:t>
      </w:r>
    </w:p>
    <w:p w:rsidR="006E6037" w:rsidRPr="00F7058B" w:rsidRDefault="006E6037" w:rsidP="006E6037">
      <w:pPr>
        <w:ind w:firstLine="360"/>
        <w:jc w:val="both"/>
        <w:rPr>
          <w:sz w:val="24"/>
          <w:szCs w:val="24"/>
        </w:rPr>
      </w:pPr>
      <w:r w:rsidRPr="00F7058B">
        <w:rPr>
          <w:sz w:val="24"/>
          <w:szCs w:val="24"/>
        </w:rPr>
        <w:t>62.6. kai reikalaujama:</w:t>
      </w:r>
    </w:p>
    <w:p w:rsidR="006E6037" w:rsidRPr="00F7058B" w:rsidRDefault="006E6037" w:rsidP="006E6037">
      <w:pPr>
        <w:ind w:firstLine="360"/>
        <w:jc w:val="both"/>
        <w:rPr>
          <w:sz w:val="24"/>
          <w:szCs w:val="24"/>
        </w:rPr>
      </w:pPr>
      <w:r w:rsidRPr="00F7058B">
        <w:rPr>
          <w:sz w:val="24"/>
          <w:szCs w:val="24"/>
        </w:rPr>
        <w:t>62.6.1. ar yra pateiktas pasiūlymo galiojimo užtikrinimas;</w:t>
      </w:r>
    </w:p>
    <w:p w:rsidR="006E6037" w:rsidRPr="00F7058B" w:rsidRDefault="006E6037" w:rsidP="006E6037">
      <w:pPr>
        <w:ind w:firstLine="360"/>
        <w:jc w:val="both"/>
        <w:rPr>
          <w:sz w:val="24"/>
          <w:szCs w:val="24"/>
        </w:rPr>
      </w:pPr>
      <w:r w:rsidRPr="00F7058B">
        <w:rPr>
          <w:sz w:val="24"/>
          <w:szCs w:val="24"/>
        </w:rPr>
        <w:t>62.6.2. ar pateiktas pasiūlymas yra susiūtas, sunumeruotas;</w:t>
      </w:r>
    </w:p>
    <w:p w:rsidR="006E6037" w:rsidRPr="00F7058B" w:rsidRDefault="006E6037" w:rsidP="006E6037">
      <w:pPr>
        <w:ind w:firstLine="360"/>
        <w:jc w:val="both"/>
        <w:rPr>
          <w:sz w:val="24"/>
          <w:szCs w:val="24"/>
        </w:rPr>
      </w:pPr>
      <w:r w:rsidRPr="00F7058B">
        <w:rPr>
          <w:sz w:val="24"/>
          <w:szCs w:val="24"/>
        </w:rPr>
        <w:t>62.6.3. ar pasiūlymas paskutinio lapo antroje pusėje patvirtintas tiekėjo ar jo įgalioto asmens parašu, ar nurodytas pasirašančio asmens vardas, pavardė, pareigos bei pasiūlymą sudarančių lapų skaičius;</w:t>
      </w:r>
    </w:p>
    <w:p w:rsidR="006E6037" w:rsidRPr="00F7058B" w:rsidRDefault="006E6037" w:rsidP="006E6037">
      <w:pPr>
        <w:ind w:firstLine="360"/>
        <w:jc w:val="both"/>
        <w:rPr>
          <w:sz w:val="24"/>
          <w:szCs w:val="24"/>
        </w:rPr>
      </w:pPr>
      <w:r w:rsidRPr="00F7058B">
        <w:rPr>
          <w:sz w:val="24"/>
          <w:szCs w:val="24"/>
        </w:rPr>
        <w:t>62.7.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6E6037" w:rsidRPr="00F7058B" w:rsidRDefault="006E6037" w:rsidP="006E6037">
      <w:pPr>
        <w:ind w:firstLine="360"/>
        <w:jc w:val="both"/>
        <w:rPr>
          <w:sz w:val="24"/>
          <w:szCs w:val="24"/>
        </w:rPr>
      </w:pPr>
      <w:r w:rsidRPr="00F7058B">
        <w:rPr>
          <w:sz w:val="24"/>
          <w:szCs w:val="24"/>
        </w:rPr>
        <w:t xml:space="preserve">63. Jei pirkimas susideda iš atskirų pirkimo dalių, </w:t>
      </w:r>
      <w:r w:rsidRPr="00F7058B">
        <w:rPr>
          <w:b/>
          <w:sz w:val="24"/>
          <w:szCs w:val="24"/>
        </w:rPr>
        <w:t xml:space="preserve">vokų su pasiūlymais, kuriuose nurodomos kainos, atplėšimo procedūroje dalyvaujantiems tiekėjams arba jų atstovams skelbiama pasiūlyta kiekvienos pirkimo dalies kaina. </w:t>
      </w:r>
      <w:r w:rsidRPr="00F7058B">
        <w:rPr>
          <w:sz w:val="24"/>
          <w:szCs w:val="24"/>
        </w:rPr>
        <w:t>Šios kainos turi būti nurodoma ir vokų atplėšimo posėdžio protokole.</w:t>
      </w:r>
    </w:p>
    <w:p w:rsidR="006E6037" w:rsidRPr="00F7058B" w:rsidRDefault="006E6037" w:rsidP="006E6037">
      <w:pPr>
        <w:ind w:firstLine="360"/>
        <w:jc w:val="both"/>
        <w:rPr>
          <w:sz w:val="24"/>
          <w:szCs w:val="24"/>
        </w:rPr>
      </w:pPr>
      <w:r w:rsidRPr="00F7058B">
        <w:rPr>
          <w:sz w:val="24"/>
          <w:szCs w:val="24"/>
        </w:rPr>
        <w:t>64.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E6037" w:rsidRPr="00F7058B" w:rsidRDefault="006E6037" w:rsidP="006E6037">
      <w:pPr>
        <w:ind w:firstLine="360"/>
        <w:jc w:val="both"/>
        <w:rPr>
          <w:sz w:val="24"/>
          <w:szCs w:val="24"/>
        </w:rPr>
      </w:pPr>
      <w:r w:rsidRPr="00F7058B">
        <w:rPr>
          <w:sz w:val="24"/>
          <w:szCs w:val="24"/>
        </w:rPr>
        <w:t>65.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E6037" w:rsidRPr="00F7058B" w:rsidRDefault="006E6037" w:rsidP="006E6037">
      <w:pPr>
        <w:ind w:firstLine="360"/>
        <w:jc w:val="both"/>
        <w:rPr>
          <w:sz w:val="24"/>
          <w:szCs w:val="24"/>
        </w:rPr>
      </w:pPr>
      <w:r w:rsidRPr="00F7058B">
        <w:rPr>
          <w:sz w:val="24"/>
          <w:szCs w:val="24"/>
        </w:rPr>
        <w:t>66. Pasiūlymai nagrinėjami ir vertinami konfidencialiai, nedalyvaujant pasiūlymus pateikusiems tiekėjams ar jų atstovams.</w:t>
      </w:r>
    </w:p>
    <w:p w:rsidR="006E6037" w:rsidRPr="00F7058B" w:rsidRDefault="006E6037" w:rsidP="006E6037">
      <w:pPr>
        <w:ind w:firstLine="360"/>
        <w:jc w:val="both"/>
        <w:rPr>
          <w:sz w:val="24"/>
          <w:szCs w:val="24"/>
        </w:rPr>
      </w:pPr>
      <w:r w:rsidRPr="00F7058B">
        <w:rPr>
          <w:sz w:val="24"/>
          <w:szCs w:val="24"/>
        </w:rPr>
        <w:t xml:space="preserve">67. Perkančioji organizacija, nagrinėdama pasiūlymus: </w:t>
      </w:r>
    </w:p>
    <w:p w:rsidR="006E6037" w:rsidRPr="00F7058B" w:rsidRDefault="006E6037" w:rsidP="006E6037">
      <w:pPr>
        <w:ind w:firstLine="360"/>
        <w:jc w:val="both"/>
        <w:rPr>
          <w:sz w:val="24"/>
          <w:szCs w:val="24"/>
        </w:rPr>
      </w:pPr>
      <w:r w:rsidRPr="00F7058B">
        <w:rPr>
          <w:sz w:val="24"/>
          <w:szCs w:val="24"/>
        </w:rPr>
        <w:t>67.1.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6E6037" w:rsidRPr="00F7058B" w:rsidRDefault="006E6037" w:rsidP="006E6037">
      <w:pPr>
        <w:ind w:firstLine="360"/>
        <w:jc w:val="both"/>
        <w:rPr>
          <w:sz w:val="24"/>
          <w:szCs w:val="24"/>
        </w:rPr>
      </w:pPr>
      <w:r w:rsidRPr="00F7058B">
        <w:rPr>
          <w:sz w:val="24"/>
          <w:szCs w:val="24"/>
        </w:rPr>
        <w:t>67.2. tikrina, ar pasiūlymas atitinka pirkimo dokumentuose nustatytus reikalavimus;</w:t>
      </w:r>
    </w:p>
    <w:p w:rsidR="006E6037" w:rsidRPr="00F7058B" w:rsidRDefault="006E6037" w:rsidP="006E6037">
      <w:pPr>
        <w:ind w:firstLine="360"/>
        <w:jc w:val="both"/>
        <w:rPr>
          <w:sz w:val="24"/>
          <w:szCs w:val="24"/>
        </w:rPr>
      </w:pPr>
      <w:r w:rsidRPr="00F7058B">
        <w:rPr>
          <w:sz w:val="24"/>
          <w:szCs w:val="24"/>
        </w:rPr>
        <w:t xml:space="preserve">67.3.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6E6037" w:rsidRPr="00F7058B" w:rsidRDefault="006E6037" w:rsidP="006E6037">
      <w:pPr>
        <w:ind w:firstLine="360"/>
        <w:jc w:val="both"/>
        <w:rPr>
          <w:sz w:val="24"/>
          <w:szCs w:val="24"/>
        </w:rPr>
      </w:pPr>
      <w:r w:rsidRPr="00F7058B">
        <w:rPr>
          <w:sz w:val="24"/>
          <w:szCs w:val="24"/>
        </w:rPr>
        <w:t>67.4. jeigu pasiūlyme nurodyta kaina, išreikšta skaičiais, neatitinka kainos, nurodytos žodžiais, teisinga laiko kainą, nurodytą žodžiais;</w:t>
      </w:r>
    </w:p>
    <w:p w:rsidR="006E6037" w:rsidRPr="00F7058B" w:rsidRDefault="006E6037" w:rsidP="006E6037">
      <w:pPr>
        <w:ind w:firstLine="360"/>
        <w:jc w:val="both"/>
        <w:rPr>
          <w:sz w:val="24"/>
          <w:szCs w:val="24"/>
        </w:rPr>
      </w:pPr>
      <w:r w:rsidRPr="00F7058B">
        <w:rPr>
          <w:sz w:val="24"/>
          <w:szCs w:val="24"/>
        </w:rPr>
        <w:t>67.5. kai pateiktame pasiūlyme nurodoma neįprastai maža kaina, turi teisę, o ketindama atmesti pasiūlymą – privalo, pareikalauti iš tiekėjo raštiško kainos sudėtinių dalių pagrindimo;</w:t>
      </w:r>
    </w:p>
    <w:p w:rsidR="006E6037" w:rsidRPr="00F7058B" w:rsidRDefault="006E6037" w:rsidP="006E6037">
      <w:pPr>
        <w:ind w:firstLine="360"/>
        <w:jc w:val="both"/>
        <w:rPr>
          <w:sz w:val="24"/>
          <w:szCs w:val="24"/>
        </w:rPr>
      </w:pPr>
      <w:r w:rsidRPr="00F7058B">
        <w:rPr>
          <w:sz w:val="24"/>
          <w:szCs w:val="24"/>
        </w:rPr>
        <w:lastRenderedPageBreak/>
        <w:t xml:space="preserve">67.6. tikrina, ar pasiūlytos ne per didelės kainos. </w:t>
      </w:r>
    </w:p>
    <w:p w:rsidR="006E6037" w:rsidRPr="00F7058B" w:rsidRDefault="00AD57F7" w:rsidP="006E6037">
      <w:pPr>
        <w:ind w:firstLine="360"/>
        <w:jc w:val="both"/>
        <w:rPr>
          <w:sz w:val="24"/>
          <w:szCs w:val="24"/>
        </w:rPr>
      </w:pPr>
      <w:r>
        <w:rPr>
          <w:sz w:val="24"/>
          <w:szCs w:val="24"/>
        </w:rPr>
        <w:t>68. I</w:t>
      </w:r>
      <w:r w:rsidR="006E6037" w:rsidRPr="00F7058B">
        <w:rPr>
          <w:sz w:val="24"/>
          <w:szCs w:val="24"/>
        </w:rPr>
        <w:t>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6E6037" w:rsidRPr="00F7058B" w:rsidRDefault="006E6037" w:rsidP="006E6037">
      <w:pPr>
        <w:ind w:firstLine="360"/>
        <w:jc w:val="both"/>
        <w:rPr>
          <w:sz w:val="24"/>
          <w:szCs w:val="24"/>
        </w:rPr>
      </w:pPr>
      <w:r w:rsidRPr="00F7058B">
        <w:rPr>
          <w:sz w:val="24"/>
          <w:szCs w:val="24"/>
        </w:rPr>
        <w:t>69. Perkančioji organizacija atmeta pasiūlymą, jeigu:</w:t>
      </w:r>
    </w:p>
    <w:p w:rsidR="006E6037" w:rsidRPr="00F7058B" w:rsidRDefault="006E6037" w:rsidP="006E6037">
      <w:pPr>
        <w:ind w:firstLine="360"/>
        <w:jc w:val="both"/>
        <w:rPr>
          <w:sz w:val="24"/>
          <w:szCs w:val="24"/>
        </w:rPr>
      </w:pPr>
      <w:r w:rsidRPr="00F7058B">
        <w:rPr>
          <w:sz w:val="24"/>
          <w:szCs w:val="24"/>
        </w:rPr>
        <w:t>69.1. tiekėjas neatitiko minimalių kvalifikacijos reikalavimų;</w:t>
      </w:r>
    </w:p>
    <w:p w:rsidR="006E6037" w:rsidRPr="00F7058B" w:rsidRDefault="006E6037" w:rsidP="006E6037">
      <w:pPr>
        <w:ind w:firstLine="360"/>
        <w:jc w:val="both"/>
        <w:rPr>
          <w:sz w:val="24"/>
          <w:szCs w:val="24"/>
        </w:rPr>
      </w:pPr>
      <w:r w:rsidRPr="00F7058B">
        <w:rPr>
          <w:sz w:val="24"/>
          <w:szCs w:val="24"/>
        </w:rPr>
        <w:t>69.2. tiekėjas savo pasiūlyme pateikė netikslius ar neišsamius duomenis apie savo kvalifikaciją ir, perkančiajai organizacijai prašant, nepatikslino jų;</w:t>
      </w:r>
    </w:p>
    <w:p w:rsidR="006E6037" w:rsidRPr="00F7058B" w:rsidRDefault="006E6037" w:rsidP="006E6037">
      <w:pPr>
        <w:ind w:firstLine="360"/>
        <w:jc w:val="both"/>
        <w:rPr>
          <w:sz w:val="24"/>
          <w:szCs w:val="24"/>
        </w:rPr>
      </w:pPr>
      <w:r w:rsidRPr="00F7058B">
        <w:rPr>
          <w:sz w:val="24"/>
          <w:szCs w:val="24"/>
        </w:rPr>
        <w:t>69.3. pasiūlymas neatitiko pirkimo dokumentuose nustatytų reikalavimų;</w:t>
      </w:r>
    </w:p>
    <w:p w:rsidR="006E6037" w:rsidRPr="00F7058B" w:rsidRDefault="006E6037" w:rsidP="006E6037">
      <w:pPr>
        <w:ind w:firstLine="360"/>
        <w:jc w:val="both"/>
        <w:rPr>
          <w:sz w:val="24"/>
          <w:szCs w:val="24"/>
        </w:rPr>
      </w:pPr>
      <w:r w:rsidRPr="00F7058B">
        <w:rPr>
          <w:sz w:val="24"/>
          <w:szCs w:val="24"/>
        </w:rPr>
        <w:t>69.4. buvo pasiūlyta neįprastai maža kaina ir tiekėjas perkančiosios organizacijos prašymu nepateikė raštiško kainos sudėtinių dalių pagrindimo arba kitaip nepagrindė neįprastai mažos kainos;</w:t>
      </w:r>
    </w:p>
    <w:p w:rsidR="006E6037" w:rsidRPr="00F7058B" w:rsidRDefault="006E6037" w:rsidP="006E6037">
      <w:pPr>
        <w:ind w:firstLine="360"/>
        <w:jc w:val="both"/>
        <w:rPr>
          <w:sz w:val="24"/>
          <w:szCs w:val="24"/>
        </w:rPr>
      </w:pPr>
      <w:r w:rsidRPr="00F7058B">
        <w:rPr>
          <w:sz w:val="24"/>
          <w:szCs w:val="24"/>
        </w:rPr>
        <w:t>69.5. visų tiekėjų, kurių pasiūlymai neatmesti dėl kitų priežasčių, buvo pasiūlytos per didelės, perkančiajai organizacijai nepriimtinos kainos.</w:t>
      </w:r>
    </w:p>
    <w:p w:rsidR="006E6037" w:rsidRPr="00F7058B" w:rsidRDefault="006E6037" w:rsidP="006E6037">
      <w:pPr>
        <w:ind w:firstLine="360"/>
        <w:jc w:val="both"/>
        <w:rPr>
          <w:sz w:val="24"/>
          <w:szCs w:val="24"/>
        </w:rPr>
      </w:pPr>
      <w:r w:rsidRPr="00F7058B">
        <w:rPr>
          <w:sz w:val="24"/>
          <w:szCs w:val="24"/>
        </w:rPr>
        <w:t>70. Dėl 70 punkte nurodytų priežasčių neatmesti pasiūlymai vertinami remiantis vienu iš šių kriterijų:</w:t>
      </w:r>
    </w:p>
    <w:p w:rsidR="006E6037" w:rsidRPr="00F7058B" w:rsidRDefault="006E6037" w:rsidP="006E6037">
      <w:pPr>
        <w:ind w:firstLine="360"/>
        <w:jc w:val="both"/>
        <w:rPr>
          <w:sz w:val="24"/>
          <w:szCs w:val="24"/>
        </w:rPr>
      </w:pPr>
      <w:r w:rsidRPr="00F7058B">
        <w:rPr>
          <w:sz w:val="24"/>
          <w:szCs w:val="24"/>
        </w:rPr>
        <w:t>70.1.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6E6037" w:rsidRPr="00F7058B" w:rsidRDefault="006E6037" w:rsidP="006E6037">
      <w:pPr>
        <w:ind w:firstLine="360"/>
        <w:jc w:val="both"/>
        <w:rPr>
          <w:sz w:val="24"/>
          <w:szCs w:val="24"/>
        </w:rPr>
      </w:pPr>
      <w:r w:rsidRPr="00F7058B">
        <w:rPr>
          <w:sz w:val="24"/>
          <w:szCs w:val="24"/>
        </w:rPr>
        <w:t xml:space="preserve">70.2. mažiausios kainos. </w:t>
      </w:r>
    </w:p>
    <w:p w:rsidR="006E6037" w:rsidRPr="00F7058B" w:rsidRDefault="006E6037" w:rsidP="006E6037">
      <w:pPr>
        <w:pStyle w:val="Style28"/>
        <w:widowControl/>
        <w:tabs>
          <w:tab w:val="left" w:pos="739"/>
        </w:tabs>
        <w:spacing w:before="58" w:line="278" w:lineRule="exact"/>
        <w:rPr>
          <w:sz w:val="22"/>
          <w:szCs w:val="22"/>
        </w:rPr>
      </w:pPr>
      <w:r w:rsidRPr="00F7058B">
        <w:t>71. Supaprastinto projekto konkursui pateikti projektai gali būti vertinami pagal perkančiosios organizacijos nustatytus kriterijus, kurie nebūtinai turi remtis mažiausia kaina ar ekonomiškai naudingiausio pasiūlymo vertinimo kriterijumi.</w:t>
      </w:r>
      <w:r w:rsidRPr="00F7058B">
        <w:rPr>
          <w:b/>
        </w:rPr>
        <w:t xml:space="preserve"> </w:t>
      </w:r>
      <w:r w:rsidRPr="00F7058B">
        <w:t xml:space="preserve">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6E6037" w:rsidRPr="00F7058B" w:rsidRDefault="006E6037" w:rsidP="006E6037">
      <w:pPr>
        <w:ind w:firstLine="360"/>
        <w:jc w:val="both"/>
        <w:rPr>
          <w:sz w:val="24"/>
          <w:szCs w:val="24"/>
        </w:rPr>
      </w:pPr>
      <w:r w:rsidRPr="00F7058B">
        <w:rPr>
          <w:sz w:val="24"/>
          <w:szCs w:val="24"/>
        </w:rPr>
        <w:t xml:space="preserve">72.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w:t>
      </w:r>
      <w:r w:rsidRPr="00F7058B">
        <w:rPr>
          <w:b/>
          <w:sz w:val="24"/>
          <w:szCs w:val="24"/>
        </w:rPr>
        <w:t xml:space="preserve">ar pasiūlymas elektroninėmis priemonėmis pateiktas </w:t>
      </w:r>
      <w:r w:rsidRPr="00F7058B">
        <w:rPr>
          <w:sz w:val="24"/>
          <w:szCs w:val="24"/>
        </w:rPr>
        <w:t xml:space="preserve">anksčiausiai. Laimėjusiu pasiūlymu pripažįstamas pirmuoju pasiūlymų eilėje esantis pasiūlymas. </w:t>
      </w:r>
    </w:p>
    <w:p w:rsidR="006E6037" w:rsidRPr="00F7058B" w:rsidRDefault="006E6037" w:rsidP="006E6037">
      <w:pPr>
        <w:pStyle w:val="Style28"/>
        <w:widowControl/>
        <w:tabs>
          <w:tab w:val="left" w:pos="739"/>
        </w:tabs>
        <w:spacing w:line="278" w:lineRule="exact"/>
        <w:ind w:firstLine="0"/>
      </w:pPr>
      <w:r w:rsidRPr="00F7058B">
        <w:t xml:space="preserve">       73. Perkančioji organizacija</w:t>
      </w:r>
      <w:r w:rsidRPr="00F7058B">
        <w:rPr>
          <w:rStyle w:val="FontStyle31"/>
        </w:rPr>
        <w:t xml:space="preserve"> </w:t>
      </w:r>
      <w:r w:rsidRPr="00F7058B">
        <w:rPr>
          <w:b/>
        </w:rPr>
        <w:t>suinteresuotiems kandidatams ir suinteresuotiems dalyviams,</w:t>
      </w:r>
      <w:r w:rsidRPr="00F7058B">
        <w:rPr>
          <w:b/>
          <w:color w:val="FF0000"/>
        </w:rPr>
        <w:t xml:space="preserve"> </w:t>
      </w:r>
      <w:r w:rsidRPr="00F7058B">
        <w:rPr>
          <w:b/>
        </w:rPr>
        <w:t>išskyrus atvejus, kai supaprastinto pirkimo sutarties vertė mažesnė kaip 10 000 Lt (be pridėtinės vertės mokesčio),</w:t>
      </w:r>
      <w:r w:rsidRPr="00F7058B">
        <w:rPr>
          <w:b/>
          <w:color w:val="FF0000"/>
        </w:rPr>
        <w:t xml:space="preserve"> </w:t>
      </w:r>
      <w:r w:rsidRPr="00F7058B">
        <w:rPr>
          <w:b/>
        </w:rPr>
        <w:t>nedelsdama (ne vėliau kaip per 5 darbo dienas) raštu praneša apie priimtą sprendimą sudaryti pirkimo sutartį ar preliminariąją sutartį, nurodo nustatytą pasiūlymų eilę, laimėjusį pasiūlymą, tikslų atidėjimo terminą</w:t>
      </w:r>
      <w:r w:rsidRPr="00F7058B">
        <w:rPr>
          <w:b/>
          <w:sz w:val="23"/>
          <w:szCs w:val="23"/>
        </w:rPr>
        <w:t xml:space="preserve"> </w:t>
      </w:r>
      <w:r w:rsidRPr="00F7058B">
        <w:rPr>
          <w:rStyle w:val="FontStyle31"/>
          <w:sz w:val="24"/>
          <w:szCs w:val="24"/>
        </w:rPr>
        <w:t xml:space="preserve">(mažos vertės pirkimo atveju - apie laimėjusį pasiūlymą) faksu arba elektroniniu paštu, kitomis elektroninėmis priemonėmis. </w:t>
      </w:r>
      <w:r w:rsidRPr="00F7058B">
        <w:t>Šis reikalavimas netaikomas, kai apklausa vykdoma žodžiu.</w:t>
      </w:r>
    </w:p>
    <w:p w:rsidR="006E6037" w:rsidRPr="00F7058B" w:rsidRDefault="006E6037" w:rsidP="006E6037">
      <w:pPr>
        <w:ind w:firstLine="360"/>
        <w:jc w:val="both"/>
        <w:rPr>
          <w:sz w:val="24"/>
          <w:szCs w:val="24"/>
        </w:rPr>
      </w:pPr>
      <w:r w:rsidRPr="00F7058B">
        <w:rPr>
          <w:sz w:val="24"/>
          <w:szCs w:val="24"/>
        </w:rPr>
        <w:t>74. Tais atvejais, kai pasiūlymą pateikti kviečiamas tik vienas tiekėjas arba pasiūlymą pateikia tik vienas tiekėjas, jo pasiūlymas laikomas laimėjusiu, jeigu jis neatmestas pagal 70 punkto nuostatas.</w:t>
      </w:r>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pStyle w:val="Turinys"/>
      </w:pPr>
      <w:bookmarkStart w:id="9" w:name="_Toc209231264"/>
      <w:r w:rsidRPr="00F7058B">
        <w:lastRenderedPageBreak/>
        <w:t>PIRKIMO SUTARTIS</w:t>
      </w:r>
      <w:bookmarkEnd w:id="9"/>
    </w:p>
    <w:p w:rsidR="006E6037" w:rsidRPr="00F7058B" w:rsidRDefault="006E6037" w:rsidP="006E6037">
      <w:pPr>
        <w:ind w:firstLine="360"/>
        <w:jc w:val="both"/>
        <w:rPr>
          <w:sz w:val="24"/>
          <w:szCs w:val="24"/>
        </w:rPr>
      </w:pPr>
    </w:p>
    <w:p w:rsidR="006E6037" w:rsidRPr="00F7058B" w:rsidRDefault="006E6037" w:rsidP="006E6037">
      <w:pPr>
        <w:tabs>
          <w:tab w:val="left" w:pos="540"/>
        </w:tabs>
        <w:ind w:firstLine="360"/>
        <w:jc w:val="both"/>
        <w:rPr>
          <w:sz w:val="24"/>
          <w:szCs w:val="24"/>
        </w:rPr>
      </w:pPr>
      <w:r w:rsidRPr="00F7058B">
        <w:rPr>
          <w:sz w:val="24"/>
          <w:szCs w:val="24"/>
        </w:rPr>
        <w:t xml:space="preserve">75. Komisija ar Pirkimo organizatorius, įvykdęs pirkimo procedūras, parengia pirkimo sutarties projektą, jeigu jis nebuvo parengtas kaip pirkimo dokumentų sudėtinė dalis, suderina su organizacijos vadovu ir organizuoja pirkimo sutarties pasirašymą. </w:t>
      </w:r>
    </w:p>
    <w:p w:rsidR="006E6037" w:rsidRPr="00F7058B" w:rsidRDefault="006E6037" w:rsidP="006E6037">
      <w:pPr>
        <w:ind w:firstLine="360"/>
        <w:jc w:val="both"/>
        <w:rPr>
          <w:bCs/>
          <w:sz w:val="24"/>
          <w:szCs w:val="24"/>
        </w:rPr>
      </w:pPr>
      <w:r w:rsidRPr="00F7058B">
        <w:rPr>
          <w:sz w:val="24"/>
          <w:szCs w:val="24"/>
        </w:rPr>
        <w:t xml:space="preserve">76. Perkančioji organizacija sudaryti pirkimo sutartį siūlo tam dalyviui, kurio pasiūlymas pripažintas laimėjusiu. Dalyvis sudaryti pirkimo sutarties kviečiamas raštu (išskyrus Viešųjų pirkimų įstatymo nustatytus atvejus, kai pirkimo sutartis sudaroma žodžiu). </w:t>
      </w:r>
      <w:r w:rsidRPr="00F7058B">
        <w:rPr>
          <w:bCs/>
          <w:sz w:val="24"/>
          <w:szCs w:val="24"/>
        </w:rPr>
        <w:t>Kvietime sudaryti pirkimo sutartį, nepažeidžiant Taisyklių 79 ir 80 punkto reikalavimų, nurodomas laikas, iki kada Tiekėjas turi pasirašyti pirkimo sutartį.</w:t>
      </w:r>
    </w:p>
    <w:p w:rsidR="006E6037" w:rsidRPr="00F7058B" w:rsidRDefault="006E6037" w:rsidP="006E6037">
      <w:pPr>
        <w:ind w:firstLine="360"/>
        <w:jc w:val="both"/>
        <w:rPr>
          <w:b/>
          <w:sz w:val="24"/>
          <w:szCs w:val="24"/>
        </w:rPr>
      </w:pPr>
      <w:r w:rsidRPr="00F7058B">
        <w:rPr>
          <w:sz w:val="24"/>
          <w:szCs w:val="24"/>
        </w:rPr>
        <w:t>77. </w:t>
      </w:r>
      <w:r w:rsidRPr="00F7058B">
        <w:rPr>
          <w:b/>
          <w:sz w:val="24"/>
          <w:szCs w:val="24"/>
        </w:rPr>
        <w:t xml:space="preserve">Pirkimo sutartis turi būti sudaroma nedelsiant, bet ne anksčiau negu pasibaigė atidėjimo terminas. </w:t>
      </w:r>
      <w:r w:rsidRPr="00F7058B">
        <w:rPr>
          <w:b/>
          <w:bCs/>
          <w:sz w:val="24"/>
          <w:szCs w:val="24"/>
        </w:rPr>
        <w:t>Pirkimo sutarties sudarymo atidėjimas -</w:t>
      </w:r>
      <w:r w:rsidRPr="00F7058B">
        <w:rPr>
          <w:b/>
          <w:sz w:val="24"/>
          <w:szCs w:val="24"/>
        </w:rPr>
        <w:t xml:space="preserve"> tai 15 dienų</w:t>
      </w:r>
      <w:r w:rsidRPr="00F7058B">
        <w:rPr>
          <w:b/>
          <w:bCs/>
          <w:sz w:val="24"/>
          <w:szCs w:val="24"/>
        </w:rPr>
        <w:t xml:space="preserve"> </w:t>
      </w:r>
      <w:r w:rsidRPr="00F7058B">
        <w:rPr>
          <w:b/>
          <w:sz w:val="24"/>
          <w:szCs w:val="24"/>
        </w:rPr>
        <w:t xml:space="preserve">laikotarpis, kuris prasideda nuo pranešimo apie sprendimą sudaryti pirkimo sutartį išsiuntimo iš perkančiosios organizacijos suinteresuotiems kandidatams ir suinteresuotiems dalyviams dienos ir kurio metu negali būti sudaroma pirkimo sutartis. </w:t>
      </w:r>
    </w:p>
    <w:p w:rsidR="006E6037" w:rsidRPr="00F7058B" w:rsidRDefault="006E6037" w:rsidP="006E6037">
      <w:pPr>
        <w:pStyle w:val="Style28"/>
        <w:widowControl/>
        <w:tabs>
          <w:tab w:val="left" w:pos="739"/>
        </w:tabs>
        <w:spacing w:line="269" w:lineRule="exact"/>
        <w:ind w:firstLine="0"/>
      </w:pPr>
      <w:r w:rsidRPr="00F7058B">
        <w:rPr>
          <w:b/>
        </w:rPr>
        <w:t xml:space="preserve">     78.</w:t>
      </w:r>
      <w:r w:rsidR="00AD57F7">
        <w:rPr>
          <w:b/>
        </w:rPr>
        <w:t xml:space="preserve"> </w:t>
      </w:r>
      <w:r w:rsidRPr="00F7058B">
        <w:rPr>
          <w:b/>
        </w:rPr>
        <w:t>Atidėjimo terminas gali būti netaikomas, kai:</w:t>
      </w:r>
    </w:p>
    <w:p w:rsidR="006E6037" w:rsidRPr="00F7058B" w:rsidRDefault="00AD57F7" w:rsidP="00AD57F7">
      <w:pPr>
        <w:pStyle w:val="Style28"/>
        <w:widowControl/>
        <w:tabs>
          <w:tab w:val="left" w:pos="739"/>
        </w:tabs>
        <w:spacing w:line="269" w:lineRule="exact"/>
        <w:ind w:firstLine="0"/>
        <w:rPr>
          <w:b/>
        </w:rPr>
      </w:pPr>
      <w:r>
        <w:rPr>
          <w:b/>
        </w:rPr>
        <w:t xml:space="preserve">     </w:t>
      </w:r>
      <w:r w:rsidR="006E6037" w:rsidRPr="00F7058B">
        <w:rPr>
          <w:b/>
        </w:rPr>
        <w:t>78.1. vienintelis suinteresuotas dalyvis yra tas, su kuriuo sudaroma pirkimo sutartis, ir nėra suinteresuotų kandidatų;</w:t>
      </w:r>
    </w:p>
    <w:p w:rsidR="006E6037" w:rsidRPr="00F7058B" w:rsidRDefault="006E6037" w:rsidP="006E6037">
      <w:pPr>
        <w:pStyle w:val="Style28"/>
        <w:widowControl/>
        <w:tabs>
          <w:tab w:val="left" w:pos="739"/>
        </w:tabs>
        <w:spacing w:line="269" w:lineRule="exact"/>
        <w:rPr>
          <w:b/>
        </w:rPr>
      </w:pPr>
      <w:r w:rsidRPr="00F7058B">
        <w:rPr>
          <w:b/>
        </w:rPr>
        <w:t>78.2. pirkimo sutartis sudaroma dinaminės pirkimo sistemos pagrindu arba administracija pirkimo sutartį sudaro preliminarios sutarties pagrindu;</w:t>
      </w:r>
    </w:p>
    <w:p w:rsidR="006E6037" w:rsidRPr="00F7058B" w:rsidRDefault="006E6037" w:rsidP="006E6037">
      <w:pPr>
        <w:pStyle w:val="Style28"/>
        <w:widowControl/>
        <w:tabs>
          <w:tab w:val="left" w:pos="739"/>
        </w:tabs>
        <w:spacing w:line="269" w:lineRule="exact"/>
        <w:rPr>
          <w:b/>
        </w:rPr>
      </w:pPr>
      <w:r w:rsidRPr="00F7058B">
        <w:rPr>
          <w:b/>
        </w:rPr>
        <w:t>78.3. supaprastintų pirkimų atveju pirkimo sutarties vertė mažesnė kaip 10 000 Lt (be pridėtinės vertės mokesčio</w:t>
      </w:r>
      <w:r w:rsidRPr="00F7058B">
        <w:t>).</w:t>
      </w:r>
    </w:p>
    <w:p w:rsidR="006E6037" w:rsidRPr="00F7058B" w:rsidRDefault="006E6037" w:rsidP="006E6037">
      <w:pPr>
        <w:ind w:firstLine="360"/>
        <w:jc w:val="both"/>
        <w:rPr>
          <w:bCs/>
          <w:sz w:val="24"/>
          <w:szCs w:val="24"/>
        </w:rPr>
      </w:pPr>
      <w:r w:rsidRPr="00F7058B">
        <w:rPr>
          <w:sz w:val="24"/>
          <w:szCs w:val="24"/>
        </w:rPr>
        <w:t xml:space="preserve">79. Kai perkančioji organizacija Viešųjų pirkimų įstatymo ir kitų pirkimus reglamentuojančių teisės aktų nustatyta tvarka skelbia informacinį pranešimą, pirkimo sutartis gali būti sudaroma ne anksčiau kaip po 5 darbo dienų nuo informacinio pranešimo paskelbimo dienos, kai skelbia pranešimą dėl savanoriško </w:t>
      </w:r>
      <w:r w:rsidRPr="00F7058B">
        <w:rPr>
          <w:i/>
          <w:sz w:val="24"/>
          <w:szCs w:val="24"/>
        </w:rPr>
        <w:t>ex ante</w:t>
      </w:r>
      <w:r w:rsidRPr="00F7058B">
        <w:rPr>
          <w:sz w:val="24"/>
          <w:szCs w:val="24"/>
        </w:rPr>
        <w:t xml:space="preserve"> skaidrumo – ne anksčiau kaip po 10 dienų nuo pranešimo dėl savanoriško </w:t>
      </w:r>
      <w:r w:rsidRPr="00F7058B">
        <w:rPr>
          <w:i/>
          <w:sz w:val="24"/>
          <w:szCs w:val="24"/>
        </w:rPr>
        <w:t>ex ante</w:t>
      </w:r>
      <w:r w:rsidRPr="00F7058B">
        <w:rPr>
          <w:sz w:val="24"/>
          <w:szCs w:val="24"/>
        </w:rPr>
        <w:t xml:space="preserve"> skaidrumo paskelbimo dienos.</w:t>
      </w:r>
    </w:p>
    <w:p w:rsidR="006E6037" w:rsidRPr="00F7058B" w:rsidRDefault="006E6037" w:rsidP="006E6037">
      <w:pPr>
        <w:ind w:firstLine="360"/>
        <w:jc w:val="both"/>
        <w:rPr>
          <w:bCs/>
          <w:sz w:val="24"/>
          <w:szCs w:val="24"/>
        </w:rPr>
      </w:pPr>
      <w:r w:rsidRPr="00F7058B">
        <w:rPr>
          <w:bCs/>
          <w:sz w:val="24"/>
          <w:szCs w:val="24"/>
        </w:rPr>
        <w:t>80. Tais atvejais, kai pirkimo sutartis sudaroma raštu, o tiekėjas, kuriam buvo pasiūlyta sudaryti pirkimo sutartį, raštu atsisako ją sudaryti, tai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6E6037" w:rsidRPr="00F7058B" w:rsidRDefault="006E6037" w:rsidP="006E6037">
      <w:pPr>
        <w:ind w:firstLine="360"/>
        <w:jc w:val="both"/>
        <w:rPr>
          <w:bCs/>
          <w:sz w:val="24"/>
          <w:szCs w:val="24"/>
        </w:rPr>
      </w:pPr>
      <w:r w:rsidRPr="00F7058B">
        <w:rPr>
          <w:bCs/>
          <w:sz w:val="24"/>
          <w:szCs w:val="24"/>
        </w:rPr>
        <w:t>80.1. tiekėjas nepateikia pirkimo dokumentuose nustatyto pirkimo sutarties įvykdymo užtikrinimo;</w:t>
      </w:r>
    </w:p>
    <w:p w:rsidR="006E6037" w:rsidRPr="00F7058B" w:rsidRDefault="006E6037" w:rsidP="006E6037">
      <w:pPr>
        <w:ind w:firstLine="360"/>
        <w:jc w:val="both"/>
        <w:rPr>
          <w:bCs/>
          <w:sz w:val="24"/>
          <w:szCs w:val="24"/>
        </w:rPr>
      </w:pPr>
      <w:r w:rsidRPr="00F7058B">
        <w:rPr>
          <w:bCs/>
          <w:sz w:val="24"/>
          <w:szCs w:val="24"/>
        </w:rPr>
        <w:t>80.2. tiekėjas</w:t>
      </w:r>
      <w:r w:rsidRPr="00F7058B">
        <w:rPr>
          <w:bCs/>
          <w:color w:val="FF0000"/>
          <w:sz w:val="22"/>
          <w:szCs w:val="22"/>
        </w:rPr>
        <w:t xml:space="preserve"> </w:t>
      </w:r>
      <w:r w:rsidRPr="00F7058B">
        <w:rPr>
          <w:bCs/>
          <w:sz w:val="24"/>
          <w:szCs w:val="24"/>
        </w:rPr>
        <w:t>nepasirašo pirkimo sutarties iki perkančiosios organizacijos nurodyto laiko;</w:t>
      </w:r>
    </w:p>
    <w:p w:rsidR="006E6037" w:rsidRPr="00F7058B" w:rsidRDefault="006E6037" w:rsidP="006E6037">
      <w:pPr>
        <w:ind w:firstLine="360"/>
        <w:jc w:val="both"/>
        <w:rPr>
          <w:bCs/>
          <w:sz w:val="24"/>
          <w:szCs w:val="24"/>
        </w:rPr>
      </w:pPr>
      <w:r w:rsidRPr="00F7058B">
        <w:rPr>
          <w:bCs/>
          <w:sz w:val="24"/>
          <w:szCs w:val="24"/>
        </w:rPr>
        <w:t>80.3. tiekėjas atsisako sudaryti pirkimo sutartį pirkimo dokumentuose nustatytomis sąlygomis,</w:t>
      </w:r>
    </w:p>
    <w:p w:rsidR="006E6037" w:rsidRPr="00F7058B" w:rsidRDefault="006E6037" w:rsidP="006E6037">
      <w:pPr>
        <w:ind w:firstLine="360"/>
        <w:jc w:val="both"/>
        <w:rPr>
          <w:bCs/>
          <w:sz w:val="24"/>
          <w:szCs w:val="24"/>
        </w:rPr>
      </w:pPr>
      <w:r w:rsidRPr="00F7058B">
        <w:rPr>
          <w:bCs/>
          <w:sz w:val="24"/>
          <w:szCs w:val="24"/>
        </w:rPr>
        <w:t>80.4. ūkio subjektų grupė, kurios pasiūlymas pripažintas geriausiu, neįgijo perkančiosios organizacijos reikalaujamos teisinės formos.</w:t>
      </w:r>
    </w:p>
    <w:p w:rsidR="006E6037" w:rsidRPr="00F7058B" w:rsidRDefault="006E6037" w:rsidP="006E6037">
      <w:pPr>
        <w:tabs>
          <w:tab w:val="left" w:pos="540"/>
        </w:tabs>
        <w:ind w:firstLine="360"/>
        <w:jc w:val="both"/>
        <w:rPr>
          <w:sz w:val="24"/>
          <w:szCs w:val="24"/>
        </w:rPr>
      </w:pPr>
      <w:r w:rsidRPr="00F7058B">
        <w:rPr>
          <w:sz w:val="24"/>
          <w:szCs w:val="24"/>
        </w:rPr>
        <w:t xml:space="preserve">81. Sudarant pirkimo sutartį joje negali būti keičiama laimėjusio tiekėjo pasiūlymo kaina, derybų protokole </w:t>
      </w:r>
      <w:r w:rsidRPr="00F7058B">
        <w:rPr>
          <w:rStyle w:val="FontStyle31"/>
          <w:b/>
          <w:sz w:val="24"/>
          <w:szCs w:val="24"/>
        </w:rPr>
        <w:t>ar po derybų</w:t>
      </w:r>
      <w:r w:rsidRPr="00F7058B">
        <w:rPr>
          <w:rStyle w:val="FontStyle31"/>
          <w:sz w:val="24"/>
          <w:szCs w:val="24"/>
        </w:rPr>
        <w:t xml:space="preserve"> </w:t>
      </w:r>
      <w:r w:rsidRPr="00F7058B">
        <w:rPr>
          <w:rStyle w:val="FontStyle31"/>
          <w:b/>
          <w:sz w:val="24"/>
          <w:szCs w:val="24"/>
        </w:rPr>
        <w:t>pateiktame galutiniame</w:t>
      </w:r>
      <w:r w:rsidRPr="00F7058B">
        <w:rPr>
          <w:rStyle w:val="FontStyle31"/>
          <w:sz w:val="24"/>
          <w:szCs w:val="24"/>
        </w:rPr>
        <w:t xml:space="preserve"> </w:t>
      </w:r>
      <w:r w:rsidRPr="00F7058B">
        <w:rPr>
          <w:rStyle w:val="FontStyle31"/>
          <w:b/>
          <w:sz w:val="24"/>
          <w:szCs w:val="24"/>
        </w:rPr>
        <w:t>pasiūlyme užfiksuota</w:t>
      </w:r>
      <w:r w:rsidRPr="00F7058B">
        <w:rPr>
          <w:rStyle w:val="FontStyle31"/>
          <w:sz w:val="24"/>
          <w:szCs w:val="24"/>
        </w:rPr>
        <w:t xml:space="preserve"> </w:t>
      </w:r>
      <w:r w:rsidRPr="00F7058B">
        <w:rPr>
          <w:sz w:val="24"/>
          <w:szCs w:val="24"/>
        </w:rPr>
        <w:t>galutinė derybų kaina ir pirkimo dokumentuose bei pasiūlyme nustatytos pirkimo sąlygos.</w:t>
      </w:r>
    </w:p>
    <w:p w:rsidR="006E6037" w:rsidRPr="00F7058B" w:rsidRDefault="006E6037" w:rsidP="006E6037">
      <w:pPr>
        <w:ind w:firstLine="360"/>
        <w:jc w:val="both"/>
        <w:rPr>
          <w:sz w:val="24"/>
          <w:szCs w:val="24"/>
        </w:rPr>
      </w:pPr>
      <w:r w:rsidRPr="00F7058B">
        <w:rPr>
          <w:sz w:val="24"/>
          <w:szCs w:val="24"/>
        </w:rPr>
        <w:t>82. Pirkimo sutartis sudaroma raštu, išskyrus atvejus, kai pirkimo sutartis gali būti sudaroma žodžiu. Kai pirkimo sutartis sudaroma raštu, turi būti nustatyta:</w:t>
      </w:r>
    </w:p>
    <w:p w:rsidR="006E6037" w:rsidRPr="00F7058B" w:rsidRDefault="006E6037" w:rsidP="006E6037">
      <w:pPr>
        <w:ind w:firstLine="360"/>
        <w:jc w:val="both"/>
        <w:rPr>
          <w:sz w:val="24"/>
          <w:szCs w:val="24"/>
        </w:rPr>
      </w:pPr>
      <w:r w:rsidRPr="00F7058B">
        <w:rPr>
          <w:sz w:val="24"/>
          <w:szCs w:val="24"/>
        </w:rPr>
        <w:t>82.1. pirkimo sutarties šalių teisės ir pareigos;</w:t>
      </w:r>
    </w:p>
    <w:p w:rsidR="006E6037" w:rsidRPr="00F7058B" w:rsidRDefault="006E6037" w:rsidP="006E6037">
      <w:pPr>
        <w:ind w:firstLine="360"/>
        <w:jc w:val="both"/>
        <w:rPr>
          <w:sz w:val="24"/>
          <w:szCs w:val="24"/>
        </w:rPr>
      </w:pPr>
      <w:r w:rsidRPr="00F7058B">
        <w:rPr>
          <w:sz w:val="24"/>
          <w:szCs w:val="24"/>
        </w:rPr>
        <w:t>82.2. perkamos prekės, paslaugos ar darbai, jeigu įmanoma, – tikslūs jų kiekiai;</w:t>
      </w:r>
    </w:p>
    <w:p w:rsidR="006E6037" w:rsidRPr="00F7058B" w:rsidRDefault="006E6037" w:rsidP="006E6037">
      <w:pPr>
        <w:ind w:firstLine="360"/>
        <w:jc w:val="both"/>
        <w:rPr>
          <w:sz w:val="24"/>
          <w:szCs w:val="24"/>
        </w:rPr>
      </w:pPr>
      <w:r w:rsidRPr="00F7058B">
        <w:rPr>
          <w:sz w:val="24"/>
          <w:szCs w:val="24"/>
        </w:rPr>
        <w:t>82.3.  kainodaros taisyklės,</w:t>
      </w:r>
      <w:r w:rsidRPr="00F7058B">
        <w:rPr>
          <w:b/>
          <w:bCs/>
          <w:sz w:val="24"/>
          <w:szCs w:val="24"/>
        </w:rPr>
        <w:t xml:space="preserve"> </w:t>
      </w:r>
      <w:r w:rsidRPr="00F7058B">
        <w:rPr>
          <w:sz w:val="24"/>
          <w:szCs w:val="24"/>
        </w:rPr>
        <w:t>nustatytos pagal Lietuvos Respublikos Vyriausybės arba jos įgaliotos institucijos patvirtintą metodiką;</w:t>
      </w:r>
    </w:p>
    <w:p w:rsidR="006E6037" w:rsidRPr="00F7058B" w:rsidRDefault="006E6037" w:rsidP="006E6037">
      <w:pPr>
        <w:ind w:firstLine="360"/>
        <w:jc w:val="both"/>
        <w:rPr>
          <w:sz w:val="24"/>
          <w:szCs w:val="24"/>
        </w:rPr>
      </w:pPr>
      <w:r w:rsidRPr="00F7058B">
        <w:rPr>
          <w:sz w:val="24"/>
          <w:szCs w:val="24"/>
        </w:rPr>
        <w:t>82.4. atsiskaitymų ir mokėjimo tvarka;</w:t>
      </w:r>
    </w:p>
    <w:p w:rsidR="006E6037" w:rsidRPr="00F7058B" w:rsidRDefault="006E6037" w:rsidP="006E6037">
      <w:pPr>
        <w:ind w:firstLine="360"/>
        <w:jc w:val="both"/>
        <w:rPr>
          <w:sz w:val="24"/>
          <w:szCs w:val="24"/>
        </w:rPr>
      </w:pPr>
      <w:r w:rsidRPr="00F7058B">
        <w:rPr>
          <w:sz w:val="24"/>
          <w:szCs w:val="24"/>
        </w:rPr>
        <w:t>82.5. prievolių įvykdymo terminai;</w:t>
      </w:r>
    </w:p>
    <w:p w:rsidR="006E6037" w:rsidRPr="00F7058B" w:rsidRDefault="006E6037" w:rsidP="006E6037">
      <w:pPr>
        <w:ind w:firstLine="360"/>
        <w:jc w:val="both"/>
        <w:rPr>
          <w:sz w:val="24"/>
          <w:szCs w:val="24"/>
        </w:rPr>
      </w:pPr>
      <w:r w:rsidRPr="00F7058B">
        <w:rPr>
          <w:sz w:val="24"/>
          <w:szCs w:val="24"/>
        </w:rPr>
        <w:t>82.6. prievolių įvykdymo užtikrinimas;</w:t>
      </w:r>
    </w:p>
    <w:p w:rsidR="006E6037" w:rsidRPr="00F7058B" w:rsidRDefault="006E6037" w:rsidP="006E6037">
      <w:pPr>
        <w:ind w:firstLine="360"/>
        <w:jc w:val="both"/>
        <w:rPr>
          <w:sz w:val="24"/>
          <w:szCs w:val="24"/>
        </w:rPr>
      </w:pPr>
      <w:r w:rsidRPr="00F7058B">
        <w:rPr>
          <w:sz w:val="24"/>
          <w:szCs w:val="24"/>
        </w:rPr>
        <w:t>82.7. ginčų sprendimo tvarka;</w:t>
      </w:r>
    </w:p>
    <w:p w:rsidR="006E6037" w:rsidRPr="00F7058B" w:rsidRDefault="006E6037" w:rsidP="006E6037">
      <w:pPr>
        <w:ind w:firstLine="360"/>
        <w:jc w:val="both"/>
        <w:rPr>
          <w:sz w:val="24"/>
          <w:szCs w:val="24"/>
        </w:rPr>
      </w:pPr>
      <w:r w:rsidRPr="00F7058B">
        <w:rPr>
          <w:sz w:val="24"/>
          <w:szCs w:val="24"/>
        </w:rPr>
        <w:t>82.8. pirkimo sutarties nutraukimo tvarka;</w:t>
      </w:r>
    </w:p>
    <w:p w:rsidR="006E6037" w:rsidRPr="00F7058B" w:rsidRDefault="006E6037" w:rsidP="006E6037">
      <w:pPr>
        <w:ind w:firstLine="360"/>
        <w:jc w:val="both"/>
        <w:rPr>
          <w:sz w:val="24"/>
          <w:szCs w:val="24"/>
        </w:rPr>
      </w:pPr>
      <w:r w:rsidRPr="00F7058B">
        <w:rPr>
          <w:sz w:val="24"/>
          <w:szCs w:val="24"/>
        </w:rPr>
        <w:t>82.9. pirkimo sutarties galiojimas;</w:t>
      </w:r>
    </w:p>
    <w:p w:rsidR="006E6037" w:rsidRPr="00F7058B" w:rsidRDefault="006E6037" w:rsidP="006E6037">
      <w:pPr>
        <w:ind w:firstLine="360"/>
        <w:jc w:val="both"/>
        <w:rPr>
          <w:sz w:val="24"/>
          <w:szCs w:val="24"/>
        </w:rPr>
      </w:pPr>
      <w:r w:rsidRPr="00F7058B">
        <w:rPr>
          <w:sz w:val="24"/>
          <w:szCs w:val="24"/>
        </w:rPr>
        <w:lastRenderedPageBreak/>
        <w:t>82.10. jeigu sudaroma preliminarioji sutartis – jai būdingos nuostatos;</w:t>
      </w:r>
    </w:p>
    <w:p w:rsidR="006E6037" w:rsidRPr="00F7058B" w:rsidRDefault="006E6037" w:rsidP="006E6037">
      <w:pPr>
        <w:ind w:firstLine="360"/>
        <w:jc w:val="both"/>
        <w:rPr>
          <w:sz w:val="24"/>
          <w:szCs w:val="24"/>
        </w:rPr>
      </w:pPr>
      <w:r w:rsidRPr="00F7058B">
        <w:rPr>
          <w:sz w:val="24"/>
          <w:szCs w:val="24"/>
        </w:rPr>
        <w:t>82.11. subrangovai, subtiekėjai ar subteikėjai, jeigu vykdant sutartį jie pasitelkiami, ir jų keitimo tvarka.</w:t>
      </w:r>
    </w:p>
    <w:p w:rsidR="006E6037" w:rsidRPr="00F7058B" w:rsidRDefault="006E6037" w:rsidP="006E6037">
      <w:pPr>
        <w:tabs>
          <w:tab w:val="left" w:pos="900"/>
        </w:tabs>
        <w:ind w:firstLine="360"/>
        <w:jc w:val="both"/>
        <w:rPr>
          <w:sz w:val="24"/>
          <w:szCs w:val="24"/>
        </w:rPr>
      </w:pPr>
      <w:r w:rsidRPr="00F7058B">
        <w:rPr>
          <w:sz w:val="24"/>
          <w:szCs w:val="24"/>
        </w:rPr>
        <w:t>83. Perkančioji organizacija pirkimo dokumentuose gali nustatyti pirkimo sutarties atlikimo sąlygas, susijusias su socialinėmis ir aplinkos apsaugos reikmėmis, jei jos atitinka Europos Sąjungos teisės aktus.</w:t>
      </w:r>
    </w:p>
    <w:p w:rsidR="006E6037" w:rsidRPr="00F7058B" w:rsidRDefault="006E6037" w:rsidP="006E6037">
      <w:pPr>
        <w:ind w:firstLine="360"/>
        <w:jc w:val="both"/>
        <w:rPr>
          <w:sz w:val="24"/>
          <w:szCs w:val="24"/>
        </w:rPr>
      </w:pPr>
      <w:r w:rsidRPr="00F7058B">
        <w:rPr>
          <w:sz w:val="24"/>
          <w:szCs w:val="24"/>
        </w:rPr>
        <w:t>84. </w:t>
      </w:r>
      <w:r w:rsidRPr="00F7058B">
        <w:rPr>
          <w:b/>
          <w:sz w:val="24"/>
          <w:szCs w:val="24"/>
        </w:rPr>
        <w:t>Pirkimo sutartis gali būti sudaroma žodžiu</w:t>
      </w:r>
      <w:r w:rsidRPr="00F7058B">
        <w:rPr>
          <w:sz w:val="24"/>
          <w:szCs w:val="24"/>
        </w:rPr>
        <w:t xml:space="preserve">, kai prekių ar paslaugų </w:t>
      </w:r>
      <w:r w:rsidRPr="00F7058B">
        <w:rPr>
          <w:b/>
          <w:sz w:val="24"/>
          <w:szCs w:val="24"/>
        </w:rPr>
        <w:t>pirkimo vertė</w:t>
      </w:r>
      <w:r w:rsidRPr="00F7058B">
        <w:rPr>
          <w:sz w:val="24"/>
          <w:szCs w:val="24"/>
        </w:rPr>
        <w:t xml:space="preserve"> yra mažesnė kaip </w:t>
      </w:r>
      <w:r w:rsidRPr="00F7058B">
        <w:rPr>
          <w:b/>
          <w:sz w:val="24"/>
          <w:szCs w:val="24"/>
        </w:rPr>
        <w:t xml:space="preserve">10 000 Lt (be PVM) </w:t>
      </w:r>
      <w:r w:rsidRPr="00F7058B">
        <w:rPr>
          <w:sz w:val="24"/>
          <w:szCs w:val="24"/>
        </w:rPr>
        <w:t>ir sutartinių įsipareigojimų vykdymas nėra užtikrinamas CK nustatytais prievolių įvykdymo užtikrinimo būdais.</w:t>
      </w:r>
    </w:p>
    <w:p w:rsidR="006E6037" w:rsidRPr="00F7058B" w:rsidRDefault="006E6037" w:rsidP="006E6037">
      <w:pPr>
        <w:ind w:firstLine="360"/>
        <w:jc w:val="both"/>
        <w:rPr>
          <w:sz w:val="24"/>
          <w:szCs w:val="24"/>
        </w:rPr>
      </w:pPr>
      <w:r w:rsidRPr="00F7058B">
        <w:rPr>
          <w:sz w:val="24"/>
          <w:szCs w:val="24"/>
        </w:rPr>
        <w:t>85. Pirkimo sutarties sąlygos sutarties galiojimo laikotarpiu negali būti keičiamos, išskyrus tokias pirkimo sutarties sąlygas, kurias pakeitus nebūtų pažeisti Viešųjų pirkimų įstatyme  3 straipsnyje nustatyti principai bei tikslai ir kai</w:t>
      </w:r>
      <w:r w:rsidRPr="00F7058B">
        <w:rPr>
          <w:b/>
          <w:bCs/>
          <w:sz w:val="24"/>
          <w:szCs w:val="24"/>
        </w:rPr>
        <w:t xml:space="preserve"> </w:t>
      </w:r>
      <w:r w:rsidRPr="00F7058B">
        <w:rPr>
          <w:bCs/>
          <w:sz w:val="24"/>
          <w:szCs w:val="24"/>
        </w:rPr>
        <w:t>tokiems pirkimo sutarties sąlygų pakeitimams yra gautas Viešųjų pirkimų tarnybos sutikimas</w:t>
      </w:r>
      <w:r w:rsidRPr="00F7058B">
        <w:rPr>
          <w:sz w:val="24"/>
          <w:szCs w:val="24"/>
        </w:rPr>
        <w:t>. Viešųjų pirkimų tarnybos sutikimo nereikalaujama, kai atlikus supaprastintą pirkimą sudarytos sutarties vertė yra mažesnė kaip 10 000 Lt (be pridėtinės vertės</w:t>
      </w:r>
      <w:r w:rsidRPr="00F7058B">
        <w:rPr>
          <w:sz w:val="22"/>
          <w:szCs w:val="22"/>
        </w:rPr>
        <w:t xml:space="preserve"> </w:t>
      </w:r>
      <w:r w:rsidRPr="00F7058B">
        <w:rPr>
          <w:sz w:val="24"/>
          <w:szCs w:val="24"/>
        </w:rPr>
        <w:t>mokesčio).</w:t>
      </w:r>
      <w:r w:rsidRPr="00F7058B">
        <w:rPr>
          <w:sz w:val="22"/>
          <w:szCs w:val="22"/>
        </w:rPr>
        <w:t xml:space="preserve"> </w:t>
      </w:r>
      <w:r w:rsidRPr="00F7058B">
        <w:rPr>
          <w:sz w:val="24"/>
          <w:szCs w:val="24"/>
        </w:rPr>
        <w:t xml:space="preserve">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6E6037" w:rsidRPr="00F7058B" w:rsidRDefault="006E6037" w:rsidP="006E6037">
      <w:pPr>
        <w:pStyle w:val="CentrBold"/>
        <w:ind w:firstLine="360"/>
        <w:jc w:val="left"/>
        <w:rPr>
          <w:rFonts w:ascii="Times New Roman" w:hAnsi="Times New Roman"/>
          <w:sz w:val="24"/>
          <w:szCs w:val="24"/>
          <w:lang w:val="lt-LT"/>
        </w:rPr>
      </w:pPr>
    </w:p>
    <w:p w:rsidR="006E6037" w:rsidRPr="00F7058B" w:rsidRDefault="006E6037" w:rsidP="006E6037">
      <w:pPr>
        <w:pStyle w:val="Turinys"/>
      </w:pPr>
      <w:bookmarkStart w:id="10" w:name="_Toc209231266"/>
      <w:r w:rsidRPr="00F7058B">
        <w:rPr>
          <w:caps w:val="0"/>
        </w:rPr>
        <w:t>SUPAPRASTINTŲ PIRKIMŲ BŪDAI IR JŲ PASIRINKIMO SĄLYGOS</w:t>
      </w:r>
      <w:bookmarkEnd w:id="10"/>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ind w:firstLine="360"/>
        <w:rPr>
          <w:sz w:val="24"/>
          <w:szCs w:val="24"/>
        </w:rPr>
      </w:pPr>
      <w:r w:rsidRPr="00F7058B">
        <w:rPr>
          <w:sz w:val="24"/>
          <w:szCs w:val="24"/>
        </w:rPr>
        <w:t>86. Pirkimai atliekami šiais būdais:</w:t>
      </w:r>
    </w:p>
    <w:p w:rsidR="006E6037" w:rsidRPr="00F7058B" w:rsidRDefault="006E6037" w:rsidP="006E6037">
      <w:pPr>
        <w:ind w:firstLine="360"/>
        <w:jc w:val="both"/>
        <w:rPr>
          <w:sz w:val="24"/>
          <w:szCs w:val="24"/>
        </w:rPr>
      </w:pPr>
      <w:r w:rsidRPr="00F7058B">
        <w:rPr>
          <w:sz w:val="24"/>
          <w:szCs w:val="24"/>
        </w:rPr>
        <w:t>86.1. supaprastinto atviro konkurso;</w:t>
      </w:r>
    </w:p>
    <w:p w:rsidR="006E6037" w:rsidRPr="00F7058B" w:rsidRDefault="006E6037" w:rsidP="006E6037">
      <w:pPr>
        <w:ind w:firstLine="360"/>
        <w:jc w:val="both"/>
        <w:rPr>
          <w:sz w:val="24"/>
          <w:szCs w:val="24"/>
        </w:rPr>
      </w:pPr>
      <w:r w:rsidRPr="00F7058B">
        <w:rPr>
          <w:sz w:val="24"/>
          <w:szCs w:val="24"/>
        </w:rPr>
        <w:t>86.2  supaprastintų skelbiamų derybų;</w:t>
      </w:r>
    </w:p>
    <w:p w:rsidR="006E6037" w:rsidRPr="00F7058B" w:rsidRDefault="006E6037" w:rsidP="00AD57F7">
      <w:pPr>
        <w:ind w:firstLine="360"/>
        <w:jc w:val="both"/>
        <w:rPr>
          <w:sz w:val="24"/>
          <w:szCs w:val="24"/>
        </w:rPr>
      </w:pPr>
      <w:r w:rsidRPr="00F7058B">
        <w:rPr>
          <w:sz w:val="24"/>
          <w:szCs w:val="24"/>
        </w:rPr>
        <w:t>86.3. apklausos.</w:t>
      </w:r>
    </w:p>
    <w:p w:rsidR="006E6037" w:rsidRPr="00F7058B" w:rsidRDefault="006E6037" w:rsidP="006E6037">
      <w:pPr>
        <w:ind w:firstLine="360"/>
        <w:jc w:val="both"/>
        <w:rPr>
          <w:sz w:val="24"/>
          <w:szCs w:val="24"/>
        </w:rPr>
      </w:pPr>
      <w:r w:rsidRPr="00F7058B">
        <w:rPr>
          <w:sz w:val="24"/>
          <w:szCs w:val="24"/>
        </w:rPr>
        <w:t>87. Pirkimas supaprastinto atviro ar supaprastintų skelbiamų derybų būdu gali būti atliktas visais atvejais, tinkamai apie jį paskelbus.</w:t>
      </w:r>
    </w:p>
    <w:p w:rsidR="006E6037" w:rsidRPr="00F7058B" w:rsidRDefault="006E6037" w:rsidP="006E6037">
      <w:pPr>
        <w:ind w:firstLine="360"/>
        <w:jc w:val="both"/>
        <w:rPr>
          <w:sz w:val="24"/>
          <w:szCs w:val="24"/>
        </w:rPr>
      </w:pPr>
      <w:r w:rsidRPr="00F7058B">
        <w:rPr>
          <w:sz w:val="24"/>
          <w:szCs w:val="24"/>
        </w:rPr>
        <w:t>88. Apklausos būdu pirkimas gali būti atliekamas, kai pagal Viešųjų pirkimų įstatymą ir šiose Taisyklėse nustatytas sąlygas apie supaprastintą pirkimą neprivaloma skelbti informacinį pranešimą- CVP IS:</w:t>
      </w:r>
    </w:p>
    <w:p w:rsidR="006E6037" w:rsidRPr="00F7058B" w:rsidRDefault="006E6037" w:rsidP="006E6037">
      <w:pPr>
        <w:ind w:firstLine="360"/>
        <w:jc w:val="both"/>
        <w:rPr>
          <w:sz w:val="24"/>
          <w:szCs w:val="24"/>
        </w:rPr>
      </w:pPr>
      <w:r w:rsidRPr="00F7058B">
        <w:rPr>
          <w:sz w:val="24"/>
          <w:szCs w:val="24"/>
        </w:rPr>
        <w:t>88.1. perkamos prekės, paslaugos ar darbai, kai:</w:t>
      </w:r>
    </w:p>
    <w:p w:rsidR="006E6037" w:rsidRPr="00F7058B" w:rsidRDefault="006E6037" w:rsidP="006E6037">
      <w:pPr>
        <w:ind w:firstLine="360"/>
        <w:jc w:val="both"/>
        <w:rPr>
          <w:sz w:val="24"/>
          <w:szCs w:val="24"/>
        </w:rPr>
      </w:pPr>
      <w:r w:rsidRPr="00F7058B">
        <w:rPr>
          <w:sz w:val="24"/>
          <w:szCs w:val="24"/>
        </w:rPr>
        <w:t>88.1.1. pirkimas, apie kurį buvo skelbta neįvyko, nes nebuvo gauta paraiškų ar pasiūlymų;</w:t>
      </w:r>
    </w:p>
    <w:p w:rsidR="006E6037" w:rsidRPr="00F7058B" w:rsidRDefault="006E6037" w:rsidP="006E6037">
      <w:pPr>
        <w:ind w:firstLine="360"/>
        <w:jc w:val="both"/>
        <w:rPr>
          <w:sz w:val="24"/>
          <w:szCs w:val="24"/>
        </w:rPr>
      </w:pPr>
      <w:r w:rsidRPr="00F7058B">
        <w:rPr>
          <w:sz w:val="24"/>
          <w:szCs w:val="24"/>
        </w:rPr>
        <w:t>88.1.2.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E6037" w:rsidRPr="00F7058B" w:rsidRDefault="006E6037" w:rsidP="006E6037">
      <w:pPr>
        <w:ind w:firstLine="360"/>
        <w:jc w:val="both"/>
        <w:rPr>
          <w:sz w:val="24"/>
          <w:szCs w:val="24"/>
        </w:rPr>
      </w:pPr>
      <w:r w:rsidRPr="00F7058B">
        <w:rPr>
          <w:sz w:val="24"/>
          <w:szCs w:val="24"/>
        </w:rPr>
        <w:t> 88.1.3. dėl įvykių, kurių perkančioji organizacija negalėjo iš anksto numatyti, būtina skubiai įsigyti reikalingų prekių, paslaugų ar darbų. Aplinkybės, kuriomis grindžiama ypatinga skuba, negali priklausyti nuo perkančiosios organizacijos;</w:t>
      </w:r>
    </w:p>
    <w:p w:rsidR="006E6037" w:rsidRPr="00F7058B" w:rsidRDefault="006E6037" w:rsidP="006E6037">
      <w:pPr>
        <w:pStyle w:val="Antrat3"/>
        <w:numPr>
          <w:ilvl w:val="0"/>
          <w:numId w:val="0"/>
        </w:numPr>
        <w:spacing w:before="0"/>
        <w:ind w:firstLine="360"/>
        <w:rPr>
          <w:szCs w:val="24"/>
        </w:rPr>
      </w:pPr>
      <w:r w:rsidRPr="00F7058B">
        <w:rPr>
          <w:szCs w:val="24"/>
        </w:rPr>
        <w:t>88.1.4. atliekami mažos vertės pirkimai esant bent vienai iš šių sąlygų:</w:t>
      </w:r>
    </w:p>
    <w:p w:rsidR="006E6037" w:rsidRPr="00F7058B" w:rsidRDefault="006E6037" w:rsidP="006E6037">
      <w:pPr>
        <w:pStyle w:val="Antrat3"/>
        <w:numPr>
          <w:ilvl w:val="0"/>
          <w:numId w:val="0"/>
        </w:numPr>
        <w:spacing w:before="0"/>
        <w:ind w:firstLine="360"/>
        <w:rPr>
          <w:szCs w:val="24"/>
        </w:rPr>
      </w:pPr>
      <w:r w:rsidRPr="00F7058B">
        <w:rPr>
          <w:szCs w:val="24"/>
        </w:rPr>
        <w:t>88.1.4.1. būtina skubiai įsigyti prekių, paslaugų ar darbų;</w:t>
      </w:r>
    </w:p>
    <w:p w:rsidR="006E6037" w:rsidRPr="00F7058B" w:rsidRDefault="006E6037" w:rsidP="006E6037">
      <w:pPr>
        <w:pStyle w:val="Antrat3"/>
        <w:numPr>
          <w:ilvl w:val="0"/>
          <w:numId w:val="0"/>
        </w:numPr>
        <w:spacing w:before="0"/>
        <w:ind w:firstLine="360"/>
        <w:rPr>
          <w:szCs w:val="24"/>
        </w:rPr>
      </w:pPr>
      <w:r w:rsidRPr="00F7058B">
        <w:rPr>
          <w:szCs w:val="24"/>
        </w:rPr>
        <w:t>88.1.4.2. sudaromos prekių ar paslaugų pirkimo vertė</w:t>
      </w:r>
      <w:r w:rsidR="00CC0C77" w:rsidRPr="00F7058B">
        <w:rPr>
          <w:szCs w:val="24"/>
        </w:rPr>
        <w:t xml:space="preserve"> neviršija 150</w:t>
      </w:r>
      <w:r w:rsidRPr="00F7058B">
        <w:rPr>
          <w:szCs w:val="24"/>
        </w:rPr>
        <w:t xml:space="preserve"> tūkst. Lt (be pridėtinės vertės mokesčio); darbų pirkimo vertė – 350 tūkst. Lt (be pridėtinės vertės mokesčio);</w:t>
      </w:r>
    </w:p>
    <w:p w:rsidR="006E6037" w:rsidRPr="00F7058B" w:rsidRDefault="006E6037" w:rsidP="006E6037">
      <w:pPr>
        <w:pStyle w:val="Antrat3"/>
        <w:numPr>
          <w:ilvl w:val="0"/>
          <w:numId w:val="0"/>
        </w:numPr>
        <w:spacing w:before="0"/>
        <w:ind w:firstLine="360"/>
        <w:rPr>
          <w:color w:val="000000"/>
          <w:szCs w:val="24"/>
        </w:rPr>
      </w:pPr>
      <w:r w:rsidRPr="00F7058B">
        <w:rPr>
          <w:szCs w:val="24"/>
        </w:rPr>
        <w:t xml:space="preserve">88.1.4.3. esant sąlygoms, nustatytoms šių Taisyklių </w:t>
      </w:r>
      <w:r w:rsidRPr="00F7058B">
        <w:rPr>
          <w:color w:val="000000"/>
          <w:szCs w:val="24"/>
        </w:rPr>
        <w:t>89.1.1, 89.1.2, 89.1.5, 89.1.6,  89.2, 89.3, 89.4 ir 89.5 punktuose;</w:t>
      </w:r>
    </w:p>
    <w:p w:rsidR="006E6037" w:rsidRPr="00F7058B" w:rsidRDefault="006E6037" w:rsidP="006E6037">
      <w:pPr>
        <w:pStyle w:val="Bodytext"/>
        <w:rPr>
          <w:rFonts w:ascii="Times New Roman" w:hAnsi="Times New Roman"/>
          <w:sz w:val="24"/>
          <w:szCs w:val="24"/>
          <w:lang w:val="lt-LT"/>
        </w:rPr>
      </w:pPr>
      <w:r w:rsidRPr="00F7058B">
        <w:rPr>
          <w:rFonts w:ascii="Times New Roman" w:hAnsi="Times New Roman"/>
          <w:sz w:val="24"/>
          <w:szCs w:val="24"/>
          <w:lang w:val="lt-LT"/>
        </w:rPr>
        <w:t>88.1.4.4. esant kitoms, objektyviai pateisinamoms aplinkybėms, dėl kurių netikslinga paskelbti apie pirkimą, pavyzdžiui, paskelbimas apie pirkimą reikalautų neproporcingai didelių Pirkimo organizatoriaus arba Komisijos pastangų, laiko ir (ar) lėšų sąnaudų;</w:t>
      </w:r>
    </w:p>
    <w:p w:rsidR="006E6037" w:rsidRPr="00F7058B" w:rsidRDefault="006E6037" w:rsidP="006E6037">
      <w:pPr>
        <w:pStyle w:val="Antrat3"/>
        <w:numPr>
          <w:ilvl w:val="0"/>
          <w:numId w:val="0"/>
        </w:numPr>
        <w:spacing w:before="0"/>
        <w:ind w:firstLine="360"/>
        <w:rPr>
          <w:szCs w:val="24"/>
        </w:rPr>
      </w:pPr>
      <w:r w:rsidRPr="00F7058B">
        <w:rPr>
          <w:szCs w:val="24"/>
        </w:rPr>
        <w:t xml:space="preserve">88.1.5.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w:t>
      </w:r>
      <w:r w:rsidRPr="00F7058B">
        <w:rPr>
          <w:szCs w:val="24"/>
        </w:rPr>
        <w:lastRenderedPageBreak/>
        <w:t>priežiūros įstaigos ir kuriose darbo terapijos pagrindais dirba ne mažiau kaip 50 procentų pacientų, perkamos jų pagamintos prekės, teikiamos paslaugos ar atliekami darbai;</w:t>
      </w:r>
    </w:p>
    <w:p w:rsidR="006E6037" w:rsidRPr="00F7058B" w:rsidRDefault="006E6037" w:rsidP="006E6037">
      <w:pPr>
        <w:ind w:firstLine="360"/>
        <w:jc w:val="both"/>
        <w:rPr>
          <w:sz w:val="24"/>
          <w:szCs w:val="24"/>
        </w:rPr>
      </w:pPr>
      <w:r w:rsidRPr="00F7058B">
        <w:rPr>
          <w:sz w:val="24"/>
          <w:szCs w:val="24"/>
        </w:rPr>
        <w:t>88.1.6. dėl techninių, meninių priežasčių ar dėl objektyvių aplinkybių tik konkretus tiekėjas gali patiekti reikalingas prekes, pateikti paslaugas ar atlikti darbus ir nėra jokios kitos alternatyvos;</w:t>
      </w:r>
    </w:p>
    <w:p w:rsidR="006E6037" w:rsidRPr="00F7058B" w:rsidRDefault="006E6037" w:rsidP="006E6037">
      <w:pPr>
        <w:ind w:firstLine="360"/>
        <w:jc w:val="both"/>
        <w:rPr>
          <w:sz w:val="24"/>
          <w:szCs w:val="24"/>
        </w:rPr>
      </w:pPr>
      <w:r w:rsidRPr="00F7058B">
        <w:rPr>
          <w:sz w:val="24"/>
          <w:szCs w:val="24"/>
        </w:rPr>
        <w:t>88.2. perkamos prekės ir paslaugos:</w:t>
      </w:r>
    </w:p>
    <w:p w:rsidR="006E6037" w:rsidRPr="00F7058B" w:rsidRDefault="006E6037" w:rsidP="006E6037">
      <w:pPr>
        <w:ind w:firstLine="360"/>
        <w:jc w:val="both"/>
        <w:rPr>
          <w:sz w:val="24"/>
          <w:szCs w:val="24"/>
        </w:rPr>
      </w:pPr>
      <w:r w:rsidRPr="00F7058B">
        <w:rPr>
          <w:sz w:val="24"/>
          <w:szCs w:val="24"/>
        </w:rPr>
        <w:t>88.2.1.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suderinimo</w:t>
      </w:r>
    </w:p>
    <w:p w:rsidR="006E6037" w:rsidRPr="00F7058B" w:rsidRDefault="006E6037" w:rsidP="006E6037">
      <w:pPr>
        <w:ind w:firstLine="360"/>
        <w:jc w:val="both"/>
        <w:rPr>
          <w:sz w:val="24"/>
          <w:szCs w:val="24"/>
        </w:rPr>
      </w:pPr>
      <w:r w:rsidRPr="00F7058B">
        <w:rPr>
          <w:sz w:val="24"/>
          <w:szCs w:val="24"/>
        </w:rPr>
        <w:t>88.2.2. prekės ir paslaugos yra perkamos naudojant reprezentacinėms išlaidoms skirtas lėšas;</w:t>
      </w:r>
    </w:p>
    <w:p w:rsidR="006E6037" w:rsidRPr="00F7058B" w:rsidRDefault="006E6037" w:rsidP="006E6037">
      <w:pPr>
        <w:pStyle w:val="numpar1"/>
        <w:spacing w:before="0" w:beforeAutospacing="0" w:after="0" w:afterAutospacing="0"/>
        <w:ind w:firstLine="360"/>
      </w:pPr>
      <w:r w:rsidRPr="00F7058B">
        <w:t>88.2.3. perkamos prekės, kai:</w:t>
      </w:r>
    </w:p>
    <w:p w:rsidR="006E6037" w:rsidRPr="00F7058B" w:rsidRDefault="006E6037" w:rsidP="006E6037">
      <w:pPr>
        <w:ind w:firstLine="360"/>
        <w:jc w:val="both"/>
        <w:rPr>
          <w:sz w:val="24"/>
          <w:szCs w:val="24"/>
        </w:rPr>
      </w:pPr>
      <w:r w:rsidRPr="00F7058B">
        <w:rPr>
          <w:sz w:val="24"/>
          <w:szCs w:val="24"/>
        </w:rPr>
        <w:t>88.2.3.1.perkami muziejų eksponatai, archyviniai ir bibliotekiniai dokumentai,</w:t>
      </w:r>
      <w:r w:rsidRPr="00F7058B">
        <w:rPr>
          <w:b/>
          <w:bCs/>
          <w:sz w:val="24"/>
          <w:szCs w:val="24"/>
        </w:rPr>
        <w:t xml:space="preserve"> </w:t>
      </w:r>
      <w:r w:rsidRPr="00F7058B">
        <w:rPr>
          <w:sz w:val="24"/>
          <w:szCs w:val="24"/>
        </w:rPr>
        <w:t>prenumeruojami laikraščiai, žurnalai ir kiti spaudiniai;</w:t>
      </w:r>
    </w:p>
    <w:p w:rsidR="006E6037" w:rsidRPr="00F7058B" w:rsidRDefault="006E6037" w:rsidP="006E6037">
      <w:pPr>
        <w:ind w:firstLine="360"/>
        <w:jc w:val="both"/>
        <w:rPr>
          <w:sz w:val="24"/>
          <w:szCs w:val="24"/>
        </w:rPr>
      </w:pPr>
      <w:r w:rsidRPr="00F7058B">
        <w:rPr>
          <w:sz w:val="24"/>
          <w:szCs w:val="24"/>
        </w:rPr>
        <w:t>88.2.3.2 perkamos gėlės, suvenyrai;</w:t>
      </w:r>
    </w:p>
    <w:p w:rsidR="006E6037" w:rsidRPr="00F7058B" w:rsidRDefault="006E6037" w:rsidP="006E6037">
      <w:pPr>
        <w:ind w:firstLine="360"/>
        <w:jc w:val="both"/>
        <w:rPr>
          <w:sz w:val="24"/>
          <w:szCs w:val="24"/>
        </w:rPr>
      </w:pPr>
      <w:r w:rsidRPr="00F7058B">
        <w:rPr>
          <w:sz w:val="24"/>
          <w:szCs w:val="24"/>
        </w:rPr>
        <w:t>88.2.3.3. perkami vokai, pašto ženklai, knygos bei sveikinimų, kvietimų ir kt. atvirukai;</w:t>
      </w:r>
    </w:p>
    <w:p w:rsidR="006E6037" w:rsidRPr="00F7058B" w:rsidRDefault="00AD57F7" w:rsidP="006E6037">
      <w:pPr>
        <w:ind w:firstLine="360"/>
        <w:jc w:val="both"/>
        <w:rPr>
          <w:sz w:val="24"/>
          <w:szCs w:val="24"/>
        </w:rPr>
      </w:pPr>
      <w:r>
        <w:rPr>
          <w:sz w:val="24"/>
          <w:szCs w:val="24"/>
        </w:rPr>
        <w:t>88.2.3.4.</w:t>
      </w:r>
      <w:r w:rsidR="006E6037" w:rsidRPr="00F7058B">
        <w:rPr>
          <w:sz w:val="24"/>
          <w:szCs w:val="24"/>
        </w:rPr>
        <w:t xml:space="preserve"> kai egzistuoja trumpalaikės aplinkybės, suteikiančios galimybę reikalingas prekes įsigyti už daug mažesnę nei rinkos kaina (pvz. akcijos, išpardavimai ir kt.); </w:t>
      </w:r>
    </w:p>
    <w:p w:rsidR="006E6037" w:rsidRPr="00F7058B" w:rsidRDefault="00AD57F7" w:rsidP="006E6037">
      <w:pPr>
        <w:ind w:firstLine="360"/>
        <w:jc w:val="both"/>
        <w:rPr>
          <w:sz w:val="24"/>
          <w:szCs w:val="24"/>
        </w:rPr>
      </w:pPr>
      <w:r>
        <w:rPr>
          <w:sz w:val="24"/>
          <w:szCs w:val="24"/>
        </w:rPr>
        <w:t xml:space="preserve">88.2.3.5. ypač palankiomis </w:t>
      </w:r>
      <w:r w:rsidR="006E6037" w:rsidRPr="00F7058B">
        <w:rPr>
          <w:sz w:val="24"/>
          <w:szCs w:val="24"/>
        </w:rPr>
        <w:t>sąlygomis perkama iš bankrutuojančių, likviduojamų ar restruktūrizuojamų ūkio subjektų;</w:t>
      </w:r>
    </w:p>
    <w:p w:rsidR="006E6037" w:rsidRPr="00F7058B" w:rsidRDefault="006E6037" w:rsidP="006E6037">
      <w:pPr>
        <w:ind w:firstLine="360"/>
        <w:jc w:val="both"/>
        <w:rPr>
          <w:sz w:val="24"/>
          <w:szCs w:val="24"/>
        </w:rPr>
      </w:pPr>
      <w:r w:rsidRPr="00F7058B">
        <w:rPr>
          <w:sz w:val="24"/>
          <w:szCs w:val="24"/>
        </w:rPr>
        <w:t>88.2.3.6. prekės perkamos iš valstybės rezervo;</w:t>
      </w:r>
    </w:p>
    <w:p w:rsidR="006E6037" w:rsidRPr="00F7058B" w:rsidRDefault="006E6037" w:rsidP="006E6037">
      <w:pPr>
        <w:ind w:firstLine="360"/>
        <w:jc w:val="both"/>
        <w:rPr>
          <w:sz w:val="24"/>
          <w:szCs w:val="24"/>
        </w:rPr>
      </w:pPr>
      <w:r w:rsidRPr="00F7058B">
        <w:rPr>
          <w:sz w:val="24"/>
          <w:szCs w:val="24"/>
        </w:rPr>
        <w:t>88.3. perkamos paslaugos, kai:</w:t>
      </w:r>
    </w:p>
    <w:p w:rsidR="006E6037" w:rsidRPr="00F7058B" w:rsidRDefault="006E6037" w:rsidP="006E6037">
      <w:pPr>
        <w:ind w:firstLine="360"/>
        <w:jc w:val="both"/>
        <w:rPr>
          <w:sz w:val="24"/>
          <w:szCs w:val="24"/>
        </w:rPr>
      </w:pPr>
      <w:r w:rsidRPr="00F7058B">
        <w:rPr>
          <w:sz w:val="24"/>
          <w:szCs w:val="24"/>
        </w:rPr>
        <w:t>88.3.1. perkamos informacijos paskelbimo spaudoje, telefonų knygose, kelionių vadovuose, kataloguose ir pan. paslaugos;</w:t>
      </w:r>
    </w:p>
    <w:p w:rsidR="006E6037" w:rsidRPr="00F7058B" w:rsidRDefault="006E6037" w:rsidP="006E6037">
      <w:pPr>
        <w:ind w:firstLine="360"/>
        <w:jc w:val="both"/>
        <w:rPr>
          <w:sz w:val="24"/>
          <w:szCs w:val="24"/>
        </w:rPr>
      </w:pPr>
      <w:r w:rsidRPr="00F7058B">
        <w:rPr>
          <w:sz w:val="24"/>
          <w:szCs w:val="24"/>
        </w:rPr>
        <w:t>88.3.2. perkamos apgyvendinimo ir maitinimo paslaugos.</w:t>
      </w:r>
    </w:p>
    <w:p w:rsidR="006E6037" w:rsidRPr="00F7058B" w:rsidRDefault="006E6037" w:rsidP="006E6037">
      <w:pPr>
        <w:ind w:firstLine="360"/>
        <w:jc w:val="both"/>
        <w:rPr>
          <w:sz w:val="24"/>
          <w:szCs w:val="24"/>
          <w:lang w:val="pt-BR"/>
        </w:rPr>
      </w:pPr>
      <w:r w:rsidRPr="00F7058B">
        <w:rPr>
          <w:sz w:val="24"/>
          <w:szCs w:val="24"/>
        </w:rPr>
        <w:t>88.4. perkamos paslaugos ir darbai, kai:</w:t>
      </w:r>
    </w:p>
    <w:p w:rsidR="006E6037" w:rsidRPr="00F7058B" w:rsidRDefault="006E6037" w:rsidP="006E6037">
      <w:pPr>
        <w:ind w:firstLine="360"/>
        <w:jc w:val="both"/>
        <w:rPr>
          <w:sz w:val="24"/>
          <w:szCs w:val="24"/>
        </w:rPr>
      </w:pPr>
      <w:r w:rsidRPr="00F7058B">
        <w:rPr>
          <w:sz w:val="24"/>
          <w:szCs w:val="24"/>
        </w:rPr>
        <w:t>88.4.1. dėl aplinkybių, kurių nebuvo galima numatyti, paiškėja, kad reikia papildomų darbų arba paslaugų, neįrašytų į sudarytą pirkimo sutartį, tačiau be kurių negalima užbaigti pirkimo sutarties vykdymo. Tokia pirkimo sutartis gali būti sudaroma tik su tuo tiekėju, su kuiruo buvo sudaryta pradinė pirkimo sutartis, o jos ir visų kitų papildomai sudarytų pirkimo sutarčių kaina neturi viršyti 30 procentų pradinės pirkimo sutarties kainos;</w:t>
      </w:r>
    </w:p>
    <w:p w:rsidR="006E6037" w:rsidRPr="00F7058B" w:rsidRDefault="006E6037" w:rsidP="006E6037">
      <w:pPr>
        <w:ind w:firstLine="360"/>
        <w:jc w:val="both"/>
        <w:rPr>
          <w:sz w:val="24"/>
          <w:szCs w:val="24"/>
        </w:rPr>
      </w:pPr>
      <w:r w:rsidRPr="00F7058B">
        <w:rPr>
          <w:sz w:val="24"/>
          <w:szCs w:val="24"/>
        </w:rPr>
        <w:t>88.4.2.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E6037" w:rsidRPr="00F7058B" w:rsidRDefault="006E6037" w:rsidP="006E6037">
      <w:pPr>
        <w:ind w:firstLine="360"/>
        <w:jc w:val="both"/>
        <w:rPr>
          <w:sz w:val="24"/>
          <w:szCs w:val="24"/>
        </w:rPr>
      </w:pPr>
      <w:r w:rsidRPr="00F7058B">
        <w:rPr>
          <w:sz w:val="24"/>
          <w:szCs w:val="24"/>
        </w:rPr>
        <w:t>88.4.3. kai perkamos prekės, paslaugosir/ar darbai pagal autorines sutartis ar verslo liudijimus.</w:t>
      </w:r>
    </w:p>
    <w:p w:rsidR="006E6037" w:rsidRPr="00F7058B" w:rsidRDefault="006E6037" w:rsidP="006E6037">
      <w:pPr>
        <w:ind w:firstLine="360"/>
        <w:jc w:val="both"/>
        <w:rPr>
          <w:sz w:val="24"/>
          <w:szCs w:val="24"/>
        </w:rPr>
      </w:pPr>
    </w:p>
    <w:p w:rsidR="006E6037" w:rsidRPr="00F7058B" w:rsidRDefault="006E6037" w:rsidP="006E6037">
      <w:pPr>
        <w:pStyle w:val="Turinys"/>
        <w:rPr>
          <w:caps w:val="0"/>
        </w:rPr>
      </w:pPr>
      <w:bookmarkStart w:id="11" w:name="_Toc209231267"/>
      <w:r w:rsidRPr="00F7058B">
        <w:rPr>
          <w:caps w:val="0"/>
        </w:rPr>
        <w:t>SUPAPRASTINTAS ATVIRAS KONKURSAS</w:t>
      </w:r>
      <w:bookmarkEnd w:id="11"/>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pStyle w:val="Antrat3"/>
        <w:numPr>
          <w:ilvl w:val="0"/>
          <w:numId w:val="0"/>
        </w:numPr>
        <w:tabs>
          <w:tab w:val="left" w:pos="1134"/>
        </w:tabs>
        <w:spacing w:before="0"/>
        <w:rPr>
          <w:szCs w:val="24"/>
        </w:rPr>
      </w:pPr>
      <w:r w:rsidRPr="00F7058B">
        <w:rPr>
          <w:szCs w:val="24"/>
        </w:rPr>
        <w:t xml:space="preserve">      89. Vykdant supaprastintą atvirą konkursą, dalyvių skaičius neribojamas. Apie pirkimą skelbiama šiose Taisyklėse nustatyta tvarka. Supaprastintas atviras konkursas laikomas įvykusiu, jeigu yra gautas bent vienas perkančiosios organizacijos reikalavimus atitinkantis pasiūlymas ir yra sudaryta atitinkama pirkimo-pardavimo sutartis.</w:t>
      </w:r>
    </w:p>
    <w:p w:rsidR="006E6037" w:rsidRPr="00F7058B" w:rsidRDefault="006E6037" w:rsidP="006E6037">
      <w:pPr>
        <w:pStyle w:val="Antrat3"/>
        <w:numPr>
          <w:ilvl w:val="0"/>
          <w:numId w:val="0"/>
        </w:numPr>
        <w:spacing w:before="0"/>
        <w:ind w:firstLine="360"/>
        <w:rPr>
          <w:szCs w:val="24"/>
        </w:rPr>
      </w:pPr>
      <w:r w:rsidRPr="00F7058B">
        <w:rPr>
          <w:szCs w:val="24"/>
        </w:rPr>
        <w:t>90. Supaprastintame atvirame konkurse derybos tarp perkančiosios organizacijos ir dalyvių yra draudžiamos.</w:t>
      </w:r>
    </w:p>
    <w:p w:rsidR="006E6037" w:rsidRPr="00F7058B" w:rsidRDefault="006E6037" w:rsidP="006E6037">
      <w:pPr>
        <w:pStyle w:val="Antrat3"/>
        <w:numPr>
          <w:ilvl w:val="0"/>
          <w:numId w:val="0"/>
        </w:numPr>
        <w:spacing w:before="0"/>
        <w:ind w:firstLine="360"/>
        <w:rPr>
          <w:color w:val="000000"/>
          <w:szCs w:val="24"/>
        </w:rPr>
      </w:pPr>
      <w:r w:rsidRPr="00F7058B">
        <w:rPr>
          <w:szCs w:val="24"/>
        </w:rPr>
        <w:lastRenderedPageBreak/>
        <w:t xml:space="preserve">91. Pasiūlymų pateikimo terminas negali būti trumpesnis negu </w:t>
      </w:r>
      <w:r w:rsidRPr="00F7058B">
        <w:rPr>
          <w:b/>
          <w:szCs w:val="24"/>
        </w:rPr>
        <w:t>7</w:t>
      </w:r>
      <w:r w:rsidRPr="00F7058B">
        <w:rPr>
          <w:szCs w:val="24"/>
        </w:rPr>
        <w:t xml:space="preserve"> darbo dienos nuo skelbimo apie supaprastintą pirkimą paskelbimo </w:t>
      </w:r>
      <w:r w:rsidRPr="00F7058B">
        <w:rPr>
          <w:b/>
          <w:szCs w:val="24"/>
        </w:rPr>
        <w:t>CVP IS</w:t>
      </w:r>
      <w:r w:rsidRPr="00F7058B">
        <w:rPr>
          <w:color w:val="000000"/>
          <w:szCs w:val="24"/>
        </w:rPr>
        <w:t xml:space="preserve">, mažos vertės pirkimų atveju– 3 darbo dienos nuo paskelbimo CVP IS dienos. </w:t>
      </w:r>
    </w:p>
    <w:p w:rsidR="006E6037" w:rsidRPr="00F7058B" w:rsidRDefault="006E6037" w:rsidP="006E6037">
      <w:pPr>
        <w:pStyle w:val="Antrat3"/>
        <w:numPr>
          <w:ilvl w:val="0"/>
          <w:numId w:val="0"/>
        </w:numPr>
        <w:spacing w:before="0"/>
        <w:ind w:firstLine="360"/>
        <w:rPr>
          <w:szCs w:val="24"/>
        </w:rPr>
      </w:pPr>
      <w:r w:rsidRPr="00F7058B">
        <w:rPr>
          <w:szCs w:val="24"/>
        </w:rPr>
        <w:t xml:space="preserve">92. Jei supaprastinto atviro konkurso metu bus vykdomas elektroninis aukcionas, apie tai nurodoma skelbime apie supaprastintą pirkimą. </w:t>
      </w:r>
    </w:p>
    <w:p w:rsidR="006E6037" w:rsidRPr="00F7058B" w:rsidRDefault="006E6037" w:rsidP="006E6037">
      <w:pPr>
        <w:pStyle w:val="Antrat3"/>
        <w:numPr>
          <w:ilvl w:val="0"/>
          <w:numId w:val="0"/>
        </w:numPr>
        <w:spacing w:before="0"/>
        <w:rPr>
          <w:szCs w:val="24"/>
        </w:rPr>
      </w:pPr>
    </w:p>
    <w:p w:rsidR="006E6037" w:rsidRPr="00F7058B" w:rsidRDefault="006E6037" w:rsidP="006E6037">
      <w:pPr>
        <w:pStyle w:val="Turinys"/>
        <w:rPr>
          <w:caps w:val="0"/>
        </w:rPr>
      </w:pPr>
      <w:bookmarkStart w:id="12" w:name="_Toc209231269"/>
      <w:r w:rsidRPr="00F7058B">
        <w:rPr>
          <w:caps w:val="0"/>
        </w:rPr>
        <w:t>SUPAPRASTINTOS SKELBIAMOS DERYBOS</w:t>
      </w:r>
      <w:bookmarkEnd w:id="12"/>
      <w:r w:rsidRPr="00F7058B">
        <w:rPr>
          <w:caps w:val="0"/>
        </w:rPr>
        <w:t xml:space="preserve"> </w:t>
      </w:r>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pStyle w:val="Antrat3"/>
        <w:numPr>
          <w:ilvl w:val="0"/>
          <w:numId w:val="0"/>
        </w:numPr>
        <w:spacing w:before="0"/>
        <w:ind w:firstLine="360"/>
        <w:rPr>
          <w:szCs w:val="24"/>
        </w:rPr>
      </w:pPr>
      <w:r w:rsidRPr="00F7058B">
        <w:rPr>
          <w:szCs w:val="24"/>
        </w:rPr>
        <w:t xml:space="preserve">93. Vykdant supaprastintas skelbiamas derybas, apie supaprastintą pirkimą skelbiama šiose Taisyklėse nustatyta tvarka. </w:t>
      </w:r>
    </w:p>
    <w:p w:rsidR="006E6037" w:rsidRPr="00F7058B" w:rsidRDefault="006E6037" w:rsidP="006E6037">
      <w:pPr>
        <w:pStyle w:val="Antrat3"/>
        <w:numPr>
          <w:ilvl w:val="0"/>
          <w:numId w:val="0"/>
        </w:numPr>
        <w:spacing w:before="0"/>
        <w:ind w:firstLine="360"/>
        <w:rPr>
          <w:szCs w:val="24"/>
        </w:rPr>
      </w:pPr>
      <w:r w:rsidRPr="00F7058B">
        <w:rPr>
          <w:szCs w:val="24"/>
        </w:rPr>
        <w:t>94. Supaprastintos skelbiamos derybos gali būti atliekamos:</w:t>
      </w:r>
    </w:p>
    <w:p w:rsidR="006E6037" w:rsidRPr="00F7058B" w:rsidRDefault="006E6037" w:rsidP="006E6037">
      <w:pPr>
        <w:pStyle w:val="Antrat3"/>
        <w:numPr>
          <w:ilvl w:val="0"/>
          <w:numId w:val="0"/>
        </w:numPr>
        <w:spacing w:before="0"/>
        <w:ind w:firstLine="360"/>
        <w:rPr>
          <w:szCs w:val="24"/>
        </w:rPr>
      </w:pPr>
      <w:r w:rsidRPr="00F7058B">
        <w:rPr>
          <w:szCs w:val="24"/>
        </w:rPr>
        <w:t>94.1. skelbime apie supaprastintą pirkimą kviečiant suinteresuotus tiekėjus pateikti pasiūlymus;</w:t>
      </w:r>
    </w:p>
    <w:p w:rsidR="006E6037" w:rsidRPr="00F7058B" w:rsidRDefault="006E6037" w:rsidP="006E6037">
      <w:pPr>
        <w:pStyle w:val="Antrat3"/>
        <w:numPr>
          <w:ilvl w:val="0"/>
          <w:numId w:val="0"/>
        </w:numPr>
        <w:spacing w:before="0"/>
        <w:ind w:firstLine="360"/>
        <w:rPr>
          <w:szCs w:val="24"/>
        </w:rPr>
      </w:pPr>
      <w:r w:rsidRPr="00F7058B">
        <w:rPr>
          <w:szCs w:val="24"/>
        </w:rPr>
        <w:t>94.2. skelbime apie supaprastintą pirkimą kviečiant suinteresuotus tiekėjus teikti paraiškas dalyvauti pirkime ir ribojant kandidatų, teiksiančių pasiūlymus, skaičių.</w:t>
      </w:r>
    </w:p>
    <w:p w:rsidR="006E6037" w:rsidRPr="00F7058B" w:rsidRDefault="006E6037" w:rsidP="006E6037">
      <w:pPr>
        <w:pStyle w:val="Antrat3"/>
        <w:numPr>
          <w:ilvl w:val="0"/>
          <w:numId w:val="0"/>
        </w:numPr>
        <w:spacing w:before="0"/>
        <w:ind w:firstLine="360"/>
        <w:rPr>
          <w:szCs w:val="24"/>
        </w:rPr>
      </w:pPr>
      <w:r w:rsidRPr="00F7058B">
        <w:rPr>
          <w:szCs w:val="24"/>
        </w:rPr>
        <w:t>95.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F7058B">
        <w:rPr>
          <w:i/>
          <w:szCs w:val="24"/>
        </w:rPr>
        <w:t xml:space="preserve"> </w:t>
      </w:r>
      <w:r w:rsidRPr="00F7058B">
        <w:rPr>
          <w:szCs w:val="24"/>
        </w:rPr>
        <w:t>Pirkimo metu perkančioji organizacija negali kviesti dalyvauti pirkime kitų, paraiškų nepateikusių tiekėjų arba kandidatų, kurie neatitinka minimalių kvalifikacijos reikalavimų.</w:t>
      </w:r>
    </w:p>
    <w:p w:rsidR="006E6037" w:rsidRPr="00F7058B" w:rsidRDefault="006E6037" w:rsidP="006E6037">
      <w:pPr>
        <w:pStyle w:val="Antrat3"/>
        <w:numPr>
          <w:ilvl w:val="0"/>
          <w:numId w:val="0"/>
        </w:numPr>
        <w:spacing w:before="0"/>
        <w:ind w:firstLine="360"/>
        <w:rPr>
          <w:szCs w:val="24"/>
        </w:rPr>
      </w:pPr>
      <w:r w:rsidRPr="00F7058B">
        <w:rPr>
          <w:szCs w:val="24"/>
        </w:rPr>
        <w:t>95.1. Perkančioji organizacija, nustatydama atrenkamų kandidatų skaičių, kvalifikacinės atrankos kriterijus ir tvarką, privalo laikytis šių reikalavimų:</w:t>
      </w:r>
    </w:p>
    <w:p w:rsidR="006E6037" w:rsidRPr="00F7058B" w:rsidRDefault="00A348B8" w:rsidP="006E6037">
      <w:pPr>
        <w:pStyle w:val="Antrat3"/>
        <w:numPr>
          <w:ilvl w:val="0"/>
          <w:numId w:val="0"/>
        </w:numPr>
        <w:spacing w:before="0"/>
        <w:ind w:firstLine="360"/>
        <w:rPr>
          <w:szCs w:val="24"/>
        </w:rPr>
      </w:pPr>
      <w:r w:rsidRPr="00A348B8">
        <w:rPr>
          <w:szCs w:val="24"/>
        </w:rPr>
        <w:t>95</w:t>
      </w:r>
      <w:r w:rsidR="006E6037" w:rsidRPr="00A348B8">
        <w:rPr>
          <w:szCs w:val="24"/>
        </w:rPr>
        <w:t>.1.1. turi būti užtikrinta reali konkurencija, kvalifikacinės atrankos kriterijai turi būti aiškūs ir nediskriminuojantys;</w:t>
      </w:r>
    </w:p>
    <w:p w:rsidR="006E6037" w:rsidRPr="00F7058B" w:rsidRDefault="006E6037" w:rsidP="006E6037">
      <w:pPr>
        <w:pStyle w:val="Antrat3"/>
        <w:numPr>
          <w:ilvl w:val="0"/>
          <w:numId w:val="0"/>
        </w:numPr>
        <w:spacing w:before="0"/>
        <w:ind w:firstLine="360"/>
        <w:rPr>
          <w:szCs w:val="24"/>
        </w:rPr>
      </w:pPr>
      <w:r w:rsidRPr="00F7058B">
        <w:rPr>
          <w:szCs w:val="24"/>
        </w:rPr>
        <w:t>95.1.2. kvalifikacinės atrankos kriterijai turi būti nustatyti Viešųjų pirkimų įstatymo 35-37 straipsnių pagrindu.</w:t>
      </w:r>
    </w:p>
    <w:p w:rsidR="006E6037" w:rsidRPr="00F7058B" w:rsidRDefault="006E6037" w:rsidP="006E6037">
      <w:pPr>
        <w:pStyle w:val="Antrat3"/>
        <w:numPr>
          <w:ilvl w:val="0"/>
          <w:numId w:val="0"/>
        </w:numPr>
        <w:spacing w:before="0"/>
        <w:ind w:firstLine="360"/>
        <w:rPr>
          <w:szCs w:val="24"/>
        </w:rPr>
      </w:pPr>
      <w:r w:rsidRPr="00F7058B">
        <w:rPr>
          <w:szCs w:val="24"/>
        </w:rPr>
        <w:t>95.2. Kvalifikacinė atranka turi būti atliekama tik iš tų kandidatų, kurie atitinka perkančiosios organizacijos nustatytus minimalius kvalifikacijos reikalavimus.</w:t>
      </w:r>
    </w:p>
    <w:p w:rsidR="006E6037" w:rsidRPr="00F7058B" w:rsidRDefault="006E6037" w:rsidP="006E6037">
      <w:pPr>
        <w:pStyle w:val="Antrat3"/>
        <w:numPr>
          <w:ilvl w:val="0"/>
          <w:numId w:val="0"/>
        </w:numPr>
        <w:spacing w:before="0"/>
        <w:ind w:firstLine="360"/>
        <w:rPr>
          <w:szCs w:val="24"/>
        </w:rPr>
      </w:pPr>
      <w:r w:rsidRPr="00F7058B">
        <w:rPr>
          <w:szCs w:val="24"/>
        </w:rPr>
        <w:t>96. Jei kandidatų skaičius neribojamas, tiekėjai prašomi pateikti pirminius pasiūlymus iki pirkimo dokumentuose nurodyto termino, kuris negali būti trumpesnis nei nurodyta 92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6E6037" w:rsidRPr="00F7058B" w:rsidRDefault="006E6037" w:rsidP="006E6037">
      <w:pPr>
        <w:pStyle w:val="Antrat3"/>
        <w:numPr>
          <w:ilvl w:val="0"/>
          <w:numId w:val="0"/>
        </w:numPr>
        <w:spacing w:before="0"/>
        <w:ind w:firstLine="360"/>
        <w:rPr>
          <w:szCs w:val="24"/>
        </w:rPr>
      </w:pPr>
      <w:r w:rsidRPr="00F7058B">
        <w:rPr>
          <w:szCs w:val="24"/>
        </w:rPr>
        <w:t>97. Perkančioji organizacija derybas vykdo tokiais etapais:</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 xml:space="preserve">.1. perkančioji organizacija susipažįsta su pirminiais pasiūlymais ir minimalius kvalifikacijos reikalavimus atitinkančius dalyvius (kai vykdoma kvalifikacinė atranka – visus pirminius pasiūlymus pateikusius dalyvius) kviečia derėtis; </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.2.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 xml:space="preserve">.3. vadovaujantis pirkimo dokumentuose nustatyta pasiūlymų vertinimo tvarka ir kriterijais, pagal derybų rezultatus, užfiksuotus pasiūlymuose ir derybų protokoluose, nustatomas geriausias pasiūlymas. </w:t>
      </w:r>
    </w:p>
    <w:p w:rsidR="006E6037" w:rsidRPr="00F7058B" w:rsidRDefault="00A348B8" w:rsidP="006E6037">
      <w:pPr>
        <w:pStyle w:val="Antrat3"/>
        <w:numPr>
          <w:ilvl w:val="0"/>
          <w:numId w:val="0"/>
        </w:numPr>
        <w:spacing w:before="0"/>
        <w:ind w:firstLine="360"/>
        <w:rPr>
          <w:szCs w:val="24"/>
        </w:rPr>
      </w:pPr>
      <w:r>
        <w:rPr>
          <w:szCs w:val="24"/>
        </w:rPr>
        <w:t>98</w:t>
      </w:r>
      <w:r w:rsidR="006E6037" w:rsidRPr="00F7058B">
        <w:rPr>
          <w:szCs w:val="24"/>
        </w:rPr>
        <w:t>. Derybų metu turi būti laikomasi šių reikalavimų:</w:t>
      </w:r>
    </w:p>
    <w:p w:rsidR="006E6037" w:rsidRPr="00F7058B" w:rsidRDefault="00A348B8" w:rsidP="006E6037">
      <w:pPr>
        <w:ind w:firstLine="360"/>
        <w:jc w:val="both"/>
        <w:rPr>
          <w:sz w:val="24"/>
          <w:szCs w:val="24"/>
        </w:rPr>
      </w:pPr>
      <w:r>
        <w:rPr>
          <w:sz w:val="24"/>
          <w:szCs w:val="24"/>
        </w:rPr>
        <w:lastRenderedPageBreak/>
        <w:t>98</w:t>
      </w:r>
      <w:r w:rsidR="006E6037" w:rsidRPr="00F7058B">
        <w:rPr>
          <w:sz w:val="24"/>
          <w:szCs w:val="24"/>
        </w:rPr>
        <w:t>.1. tretiesiems asmenims perkančioji organizacija negali atskleisti jokios iš tiekėjo gautos informacijos be jo sutikimo, taip pat tiekėjas negali būti informuojamas apie susitarimus, pasiektus su kitais tiekėjais;</w:t>
      </w:r>
    </w:p>
    <w:p w:rsidR="006E6037" w:rsidRPr="00F7058B" w:rsidRDefault="00A348B8" w:rsidP="006E6037">
      <w:pPr>
        <w:ind w:firstLine="360"/>
        <w:jc w:val="both"/>
        <w:rPr>
          <w:i/>
          <w:sz w:val="24"/>
          <w:szCs w:val="24"/>
        </w:rPr>
      </w:pPr>
      <w:r>
        <w:rPr>
          <w:sz w:val="24"/>
          <w:szCs w:val="24"/>
        </w:rPr>
        <w:t>98</w:t>
      </w:r>
      <w:r w:rsidR="006E6037" w:rsidRPr="00F7058B">
        <w:rPr>
          <w:sz w:val="24"/>
          <w:szCs w:val="24"/>
        </w:rPr>
        <w:t>.2. visiems dalyviams turi būti taikomi vienodi reikalavimai, suteikiamos vienodos galimybės ir pateikiama vienoda informacija; teikdama informaciją perkančioji organizacija neturi diskriminuoti vienų tiekėjų kitų naudai;</w:t>
      </w:r>
    </w:p>
    <w:p w:rsidR="006E6037" w:rsidRPr="00F7058B" w:rsidRDefault="00A348B8" w:rsidP="006E6037">
      <w:pPr>
        <w:pStyle w:val="Antrat3"/>
        <w:numPr>
          <w:ilvl w:val="0"/>
          <w:numId w:val="0"/>
        </w:numPr>
        <w:spacing w:before="0"/>
        <w:ind w:firstLine="360"/>
        <w:rPr>
          <w:szCs w:val="24"/>
        </w:rPr>
      </w:pPr>
      <w:r>
        <w:rPr>
          <w:szCs w:val="24"/>
        </w:rPr>
        <w:t>98.</w:t>
      </w:r>
      <w:r w:rsidR="006E6037" w:rsidRPr="00F7058B">
        <w:rPr>
          <w:szCs w:val="24"/>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E6037" w:rsidRPr="00F7058B" w:rsidRDefault="006E6037" w:rsidP="006E6037">
      <w:pPr>
        <w:pStyle w:val="Antrat3"/>
        <w:numPr>
          <w:ilvl w:val="0"/>
          <w:numId w:val="0"/>
        </w:numPr>
        <w:spacing w:before="0"/>
        <w:ind w:firstLine="360"/>
        <w:rPr>
          <w:szCs w:val="24"/>
        </w:rPr>
      </w:pPr>
    </w:p>
    <w:p w:rsidR="006E6037" w:rsidRPr="00F7058B" w:rsidRDefault="006E6037" w:rsidP="006E6037">
      <w:pPr>
        <w:pStyle w:val="Antrat3"/>
        <w:numPr>
          <w:ilvl w:val="0"/>
          <w:numId w:val="0"/>
        </w:numPr>
        <w:spacing w:before="0"/>
        <w:ind w:firstLine="360"/>
        <w:rPr>
          <w:szCs w:val="24"/>
        </w:rPr>
      </w:pPr>
    </w:p>
    <w:p w:rsidR="006E6037" w:rsidRPr="00F7058B" w:rsidRDefault="006E6037" w:rsidP="006E6037">
      <w:pPr>
        <w:pStyle w:val="Turinys"/>
        <w:rPr>
          <w:caps w:val="0"/>
        </w:rPr>
      </w:pPr>
      <w:bookmarkStart w:id="13" w:name="_Toc209231270"/>
      <w:r w:rsidRPr="00F7058B">
        <w:rPr>
          <w:caps w:val="0"/>
        </w:rPr>
        <w:t>APKLAUSA</w:t>
      </w:r>
      <w:bookmarkEnd w:id="13"/>
    </w:p>
    <w:p w:rsidR="006E6037" w:rsidRPr="00F7058B" w:rsidRDefault="006E6037" w:rsidP="006E6037">
      <w:pPr>
        <w:pStyle w:val="CentrBold"/>
        <w:ind w:firstLine="360"/>
        <w:jc w:val="both"/>
        <w:rPr>
          <w:rFonts w:ascii="Times New Roman" w:hAnsi="Times New Roman"/>
          <w:b w:val="0"/>
          <w:sz w:val="24"/>
          <w:szCs w:val="24"/>
          <w:lang w:val="lt-LT"/>
        </w:rPr>
      </w:pPr>
      <w:r w:rsidRPr="00F7058B">
        <w:rPr>
          <w:rFonts w:ascii="Times New Roman" w:hAnsi="Times New Roman"/>
          <w:b w:val="0"/>
          <w:sz w:val="24"/>
          <w:szCs w:val="24"/>
          <w:lang w:val="lt-LT"/>
        </w:rPr>
        <w:tab/>
      </w:r>
    </w:p>
    <w:p w:rsidR="006E6037" w:rsidRPr="00F7058B" w:rsidRDefault="00A348B8" w:rsidP="006E6037">
      <w:pPr>
        <w:ind w:firstLine="360"/>
        <w:jc w:val="both"/>
        <w:rPr>
          <w:sz w:val="24"/>
          <w:szCs w:val="24"/>
          <w:lang w:eastAsia="lt-LT"/>
        </w:rPr>
      </w:pPr>
      <w:r>
        <w:rPr>
          <w:sz w:val="24"/>
          <w:szCs w:val="24"/>
          <w:lang w:eastAsia="lt-LT"/>
        </w:rPr>
        <w:t>99</w:t>
      </w:r>
      <w:r w:rsidR="006E6037" w:rsidRPr="00F7058B">
        <w:rPr>
          <w:sz w:val="24"/>
          <w:szCs w:val="24"/>
          <w:lang w:eastAsia="lt-LT"/>
        </w:rPr>
        <w:t xml:space="preserve">. Vykdant </w:t>
      </w:r>
      <w:r w:rsidR="006E6037" w:rsidRPr="00F7058B">
        <w:rPr>
          <w:sz w:val="24"/>
          <w:szCs w:val="24"/>
        </w:rPr>
        <w:t xml:space="preserve">supaprastintą </w:t>
      </w:r>
      <w:r w:rsidR="006E6037" w:rsidRPr="00F7058B">
        <w:rPr>
          <w:sz w:val="24"/>
          <w:szCs w:val="24"/>
          <w:lang w:eastAsia="lt-LT"/>
        </w:rPr>
        <w:t xml:space="preserve">pirkimą apklausos būdu, kreipiamasi į vieną ar kelis tiekėjus, prašant pateikti pasiūlymus pagal perkančiosios organizacijos keliamus reikalavimus. Kai apklausa  vykdoma po </w:t>
      </w:r>
      <w:r w:rsidR="006E6037" w:rsidRPr="00F7058B">
        <w:rPr>
          <w:sz w:val="24"/>
          <w:szCs w:val="24"/>
        </w:rPr>
        <w:t xml:space="preserve">supaprastinto </w:t>
      </w:r>
      <w:r w:rsidR="006E6037" w:rsidRPr="00F7058B">
        <w:rPr>
          <w:sz w:val="24"/>
          <w:szCs w:val="24"/>
          <w:lang w:eastAsia="lt-LT"/>
        </w:rPr>
        <w:t xml:space="preserve">atviro, </w:t>
      </w:r>
      <w:r w:rsidR="006E6037" w:rsidRPr="00F7058B">
        <w:rPr>
          <w:sz w:val="24"/>
          <w:szCs w:val="24"/>
        </w:rPr>
        <w:t>supaprastinto</w:t>
      </w:r>
      <w:r w:rsidR="006E6037" w:rsidRPr="00F7058B">
        <w:rPr>
          <w:sz w:val="24"/>
          <w:szCs w:val="24"/>
          <w:lang w:eastAsia="lt-LT"/>
        </w:rPr>
        <w:t xml:space="preserve"> riboto konkurso ar </w:t>
      </w:r>
      <w:r w:rsidR="006E6037" w:rsidRPr="00F7058B">
        <w:rPr>
          <w:sz w:val="24"/>
          <w:szCs w:val="24"/>
        </w:rPr>
        <w:t>supaprastintų</w:t>
      </w:r>
      <w:r w:rsidR="006E6037" w:rsidRPr="00F7058B">
        <w:rPr>
          <w:sz w:val="24"/>
          <w:szCs w:val="24"/>
          <w:lang w:eastAsia="lt-LT"/>
        </w:rPr>
        <w:t xml:space="preserve"> skelbiamų derybų, atmetus visus pasiūlymus, į tiekėjus, atitinkančius minimalius kvalifikacijos reikalavimus, kreipiamasi pateikti patvirtinimą apie sutikimą dalyvauti pirkime.</w:t>
      </w:r>
    </w:p>
    <w:p w:rsidR="006E6037" w:rsidRPr="00F7058B" w:rsidRDefault="00A348B8" w:rsidP="006E6037">
      <w:pPr>
        <w:ind w:firstLine="360"/>
        <w:jc w:val="both"/>
        <w:rPr>
          <w:sz w:val="24"/>
          <w:szCs w:val="24"/>
          <w:lang w:eastAsia="lt-LT"/>
        </w:rPr>
      </w:pPr>
      <w:r>
        <w:rPr>
          <w:sz w:val="24"/>
          <w:szCs w:val="24"/>
          <w:lang w:eastAsia="lt-LT"/>
        </w:rPr>
        <w:t>100</w:t>
      </w:r>
      <w:r w:rsidR="006E6037" w:rsidRPr="00F7058B">
        <w:rPr>
          <w:sz w:val="24"/>
          <w:szCs w:val="24"/>
          <w:lang w:eastAsia="lt-LT"/>
        </w:rPr>
        <w:t xml:space="preserve">. Apklausos metu gali būti deramasi dėl pasiūlymo sąlygų. Perkančioji organizacija pirkimo dokumentuose nurodo, ar bus deramasi arba kokiais atvejais bus deramasi, ir derėjimosi tvarką. </w:t>
      </w:r>
    </w:p>
    <w:p w:rsidR="006E6037" w:rsidRPr="00F7058B" w:rsidRDefault="00A348B8" w:rsidP="006E6037">
      <w:pPr>
        <w:ind w:firstLine="360"/>
        <w:jc w:val="both"/>
        <w:rPr>
          <w:sz w:val="24"/>
          <w:szCs w:val="24"/>
        </w:rPr>
      </w:pPr>
      <w:r>
        <w:rPr>
          <w:sz w:val="24"/>
          <w:szCs w:val="24"/>
          <w:lang w:eastAsia="lt-LT"/>
        </w:rPr>
        <w:t>101</w:t>
      </w:r>
      <w:r w:rsidR="006E6037" w:rsidRPr="00F7058B">
        <w:rPr>
          <w:sz w:val="24"/>
          <w:szCs w:val="24"/>
          <w:lang w:eastAsia="lt-LT"/>
        </w:rPr>
        <w:t>. </w:t>
      </w:r>
      <w:r w:rsidR="006E6037" w:rsidRPr="0046599A">
        <w:rPr>
          <w:b/>
          <w:sz w:val="24"/>
          <w:szCs w:val="24"/>
          <w:lang w:eastAsia="lt-LT"/>
        </w:rPr>
        <w:t xml:space="preserve">Apklausos būdu pirkimas gali būti atliekamas, Perkančiajai organizacijai kreipiantis į </w:t>
      </w:r>
      <w:r w:rsidR="00C72389" w:rsidRPr="0046599A">
        <w:rPr>
          <w:b/>
          <w:sz w:val="24"/>
          <w:szCs w:val="24"/>
          <w:lang w:eastAsia="lt-LT"/>
        </w:rPr>
        <w:t>vieną ir daugiau tiekėjų</w:t>
      </w:r>
      <w:r w:rsidR="006E6037" w:rsidRPr="0046599A">
        <w:rPr>
          <w:b/>
          <w:sz w:val="24"/>
          <w:szCs w:val="24"/>
          <w:lang w:eastAsia="lt-LT"/>
        </w:rPr>
        <w:t xml:space="preserve"> kai</w:t>
      </w:r>
      <w:r w:rsidR="006E6037" w:rsidRPr="00F7058B">
        <w:rPr>
          <w:sz w:val="24"/>
          <w:szCs w:val="24"/>
          <w:lang w:eastAsia="lt-LT"/>
        </w:rPr>
        <w:t>:</w:t>
      </w:r>
    </w:p>
    <w:p w:rsidR="006E6037" w:rsidRPr="00F7058B" w:rsidRDefault="00A348B8" w:rsidP="006E6037">
      <w:pPr>
        <w:ind w:firstLine="360"/>
        <w:jc w:val="both"/>
        <w:rPr>
          <w:sz w:val="24"/>
          <w:szCs w:val="24"/>
          <w:lang w:eastAsia="lt-LT"/>
        </w:rPr>
      </w:pPr>
      <w:r>
        <w:rPr>
          <w:sz w:val="24"/>
          <w:szCs w:val="24"/>
          <w:lang w:eastAsia="lt-LT"/>
        </w:rPr>
        <w:t xml:space="preserve"> 101</w:t>
      </w:r>
      <w:r w:rsidR="006E6037" w:rsidRPr="00F7058B">
        <w:rPr>
          <w:sz w:val="24"/>
          <w:szCs w:val="24"/>
          <w:lang w:eastAsia="lt-LT"/>
        </w:rPr>
        <w:t>.1. </w:t>
      </w:r>
      <w:r w:rsidR="006E6037" w:rsidRPr="0046599A">
        <w:rPr>
          <w:b/>
          <w:sz w:val="24"/>
          <w:szCs w:val="24"/>
          <w:lang w:eastAsia="lt-LT"/>
        </w:rPr>
        <w:t xml:space="preserve">atliekant mažos vertės pirkimus </w:t>
      </w:r>
      <w:r w:rsidR="006E6037" w:rsidRPr="0046599A">
        <w:rPr>
          <w:b/>
          <w:sz w:val="24"/>
          <w:szCs w:val="24"/>
        </w:rPr>
        <w:t>sudaromos prekių ar paslaugų pirkimo vertė</w:t>
      </w:r>
      <w:r w:rsidR="006E6037" w:rsidRPr="0046599A">
        <w:rPr>
          <w:b/>
          <w:color w:val="FF0000"/>
          <w:sz w:val="24"/>
          <w:szCs w:val="24"/>
        </w:rPr>
        <w:t xml:space="preserve"> </w:t>
      </w:r>
      <w:r w:rsidR="006E6037" w:rsidRPr="0046599A">
        <w:rPr>
          <w:b/>
          <w:sz w:val="24"/>
          <w:szCs w:val="24"/>
        </w:rPr>
        <w:t xml:space="preserve">neviršija </w:t>
      </w:r>
      <w:r w:rsidR="00CC0C77" w:rsidRPr="0046599A">
        <w:rPr>
          <w:b/>
          <w:sz w:val="24"/>
          <w:szCs w:val="24"/>
        </w:rPr>
        <w:t>150</w:t>
      </w:r>
      <w:r w:rsidR="006E6037" w:rsidRPr="0046599A">
        <w:rPr>
          <w:b/>
          <w:sz w:val="24"/>
          <w:szCs w:val="24"/>
        </w:rPr>
        <w:t xml:space="preserve"> tūkst. Lt (be pridėtinės vertės mokesčio); darbų pirkimo vertė – 350 tūkst. Lt (be pridėtinės vertės mokesčio);</w:t>
      </w:r>
    </w:p>
    <w:p w:rsidR="006E6037" w:rsidRPr="00F7058B" w:rsidRDefault="00A348B8" w:rsidP="006E6037">
      <w:pPr>
        <w:ind w:firstLine="360"/>
        <w:jc w:val="both"/>
        <w:rPr>
          <w:sz w:val="24"/>
          <w:szCs w:val="24"/>
          <w:lang w:eastAsia="lt-LT"/>
        </w:rPr>
      </w:pPr>
      <w:r>
        <w:rPr>
          <w:sz w:val="24"/>
          <w:szCs w:val="24"/>
          <w:lang w:eastAsia="lt-LT"/>
        </w:rPr>
        <w:t>101</w:t>
      </w:r>
      <w:r w:rsidR="006E6037" w:rsidRPr="00F7058B">
        <w:rPr>
          <w:sz w:val="24"/>
          <w:szCs w:val="24"/>
          <w:lang w:eastAsia="lt-LT"/>
        </w:rPr>
        <w:t xml:space="preserve">.2.  </w:t>
      </w:r>
      <w:r w:rsidR="006E6037" w:rsidRPr="00F7058B">
        <w:rPr>
          <w:sz w:val="24"/>
          <w:szCs w:val="24"/>
        </w:rPr>
        <w:t xml:space="preserve">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 </w:t>
      </w:r>
    </w:p>
    <w:p w:rsidR="006E6037" w:rsidRPr="00F7058B" w:rsidRDefault="00A348B8" w:rsidP="006E6037">
      <w:pPr>
        <w:ind w:firstLine="360"/>
        <w:jc w:val="both"/>
        <w:rPr>
          <w:sz w:val="24"/>
          <w:szCs w:val="24"/>
        </w:rPr>
      </w:pPr>
      <w:r>
        <w:rPr>
          <w:sz w:val="24"/>
          <w:szCs w:val="24"/>
          <w:lang w:eastAsia="lt-LT"/>
        </w:rPr>
        <w:t>101</w:t>
      </w:r>
      <w:r w:rsidR="006E6037" w:rsidRPr="00F7058B">
        <w:rPr>
          <w:sz w:val="24"/>
          <w:szCs w:val="24"/>
          <w:lang w:eastAsia="lt-LT"/>
        </w:rPr>
        <w:t>.3.  Kai a</w:t>
      </w:r>
      <w:r w:rsidR="006E6037" w:rsidRPr="00F7058B">
        <w:rPr>
          <w:sz w:val="24"/>
          <w:szCs w:val="24"/>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6E6037" w:rsidRPr="00F7058B" w:rsidRDefault="00A348B8" w:rsidP="006E6037">
      <w:pPr>
        <w:ind w:firstLine="360"/>
        <w:jc w:val="both"/>
        <w:rPr>
          <w:sz w:val="24"/>
          <w:szCs w:val="24"/>
        </w:rPr>
      </w:pPr>
      <w:r>
        <w:rPr>
          <w:sz w:val="24"/>
          <w:szCs w:val="24"/>
          <w:lang w:eastAsia="lt-LT"/>
        </w:rPr>
        <w:t>102</w:t>
      </w:r>
      <w:r w:rsidR="006E6037" w:rsidRPr="00F7058B">
        <w:rPr>
          <w:sz w:val="24"/>
          <w:szCs w:val="24"/>
          <w:lang w:eastAsia="lt-LT"/>
        </w:rPr>
        <w:t>. </w:t>
      </w:r>
      <w:r w:rsidR="006E6037" w:rsidRPr="00F7058B">
        <w:rPr>
          <w:b/>
          <w:sz w:val="24"/>
          <w:szCs w:val="24"/>
        </w:rPr>
        <w:t>Atlikdama apklausą perkančioji organizacija gali</w:t>
      </w:r>
      <w:r w:rsidR="006E6037" w:rsidRPr="00F7058B">
        <w:rPr>
          <w:sz w:val="24"/>
          <w:szCs w:val="24"/>
        </w:rPr>
        <w:t xml:space="preserve"> kreiptis ir į vieną (konkretų) tiekėją ir su juo derėtis dėl kainos ir kitų pirkimo sąlygų, šiais atvejais:</w:t>
      </w:r>
    </w:p>
    <w:p w:rsidR="006E6037" w:rsidRPr="00F7058B" w:rsidRDefault="00A348B8" w:rsidP="006E6037">
      <w:pPr>
        <w:ind w:firstLine="360"/>
        <w:jc w:val="both"/>
        <w:rPr>
          <w:sz w:val="24"/>
          <w:szCs w:val="24"/>
        </w:rPr>
      </w:pPr>
      <w:r>
        <w:rPr>
          <w:sz w:val="24"/>
          <w:szCs w:val="24"/>
        </w:rPr>
        <w:t>102</w:t>
      </w:r>
      <w:r w:rsidR="006E6037" w:rsidRPr="00F7058B">
        <w:rPr>
          <w:sz w:val="24"/>
          <w:szCs w:val="24"/>
        </w:rPr>
        <w:t>.1. kai susidariusios ypatingos aplinkybės (avarija, stichinė nelaimė, epidemija ar kitoks nenugalimos jėgos poveikis);</w:t>
      </w:r>
    </w:p>
    <w:p w:rsidR="006E6037" w:rsidRPr="00F7058B" w:rsidRDefault="006E6037" w:rsidP="006E6037">
      <w:pPr>
        <w:ind w:firstLine="360"/>
        <w:jc w:val="both"/>
        <w:rPr>
          <w:sz w:val="24"/>
          <w:szCs w:val="24"/>
        </w:rPr>
      </w:pPr>
      <w:r w:rsidRPr="00F7058B">
        <w:rPr>
          <w:sz w:val="24"/>
          <w:szCs w:val="24"/>
        </w:rPr>
        <w:t>1</w:t>
      </w:r>
      <w:r w:rsidR="00A348B8">
        <w:rPr>
          <w:sz w:val="24"/>
          <w:szCs w:val="24"/>
        </w:rPr>
        <w:t>02</w:t>
      </w:r>
      <w:r w:rsidRPr="00F7058B">
        <w:rPr>
          <w:sz w:val="24"/>
          <w:szCs w:val="24"/>
        </w:rPr>
        <w:t>.2. kai mažos vertės pirkimą būtina atlikti labai greitai;</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.3. kai normaliomis priemonėmis sužino, kad yra tik vienas tiekėjas, kuris gali pateikti pasiūlymą perkančiosios organizacijos mokymo paslaugai pirkti arba kai gaunamas perkančiosios organizacijos poreikius atitinkantis mokymo paslaugų pasiūlymas;</w:t>
      </w:r>
    </w:p>
    <w:p w:rsidR="006E6037" w:rsidRPr="00F7058B" w:rsidRDefault="00A348B8" w:rsidP="006E6037">
      <w:pPr>
        <w:ind w:firstLine="360"/>
        <w:jc w:val="both"/>
        <w:rPr>
          <w:sz w:val="24"/>
          <w:szCs w:val="24"/>
        </w:rPr>
      </w:pPr>
      <w:r>
        <w:rPr>
          <w:sz w:val="24"/>
          <w:szCs w:val="24"/>
        </w:rPr>
        <w:t>102</w:t>
      </w:r>
      <w:r w:rsidR="006E6037" w:rsidRPr="00F7058B">
        <w:rPr>
          <w:sz w:val="24"/>
          <w:szCs w:val="24"/>
        </w:rPr>
        <w:t>.4. kai perkamos prekės ir paslaugos naudojant reprezentacinėms išlaidoms skirtas lėšas;</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.5. kai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.6. kai perkami meno kūriniai, suvenyrai, gėlės, puokštės ir pan.</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lastRenderedPageBreak/>
        <w:t>102</w:t>
      </w:r>
      <w:r w:rsidR="006E6037" w:rsidRPr="00F7058B">
        <w:rPr>
          <w:sz w:val="24"/>
          <w:szCs w:val="24"/>
        </w:rPr>
        <w:t>.7. kai perkama periodinių leidinių prenumerata, knygos, vokai, pašto ženklai bei sveikinimų, kvietimų ir kt. atvirukai;</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.8.   kai prekes, paslaugas ar darbus dėl techninių, meninių ar kitų objektyvių priežasčių gali patiekti (suteikti, atlikti) tik konkretus tiekėjas ir nėra kitos alternatyvos;</w:t>
      </w:r>
    </w:p>
    <w:p w:rsidR="006E6037" w:rsidRPr="00F7058B" w:rsidRDefault="00A348B8" w:rsidP="006E6037">
      <w:pPr>
        <w:ind w:firstLine="360"/>
        <w:jc w:val="both"/>
        <w:rPr>
          <w:sz w:val="24"/>
          <w:szCs w:val="24"/>
        </w:rPr>
      </w:pPr>
      <w:r>
        <w:rPr>
          <w:sz w:val="24"/>
          <w:szCs w:val="24"/>
        </w:rPr>
        <w:t>102</w:t>
      </w:r>
      <w:r w:rsidR="006E6037" w:rsidRPr="00F7058B">
        <w:rPr>
          <w:sz w:val="24"/>
          <w:szCs w:val="24"/>
        </w:rPr>
        <w:t>.9. perkamos ekspertų komisijų, komitetų, tarybų, kurių sudarymo tvarką nustato Lietuvos Respublikos įstatymai, narių teikiamos nematerialaus pobūdžio (intelektinės) paslaugos;</w:t>
      </w:r>
    </w:p>
    <w:p w:rsidR="006E6037" w:rsidRPr="00F7058B" w:rsidRDefault="00A348B8" w:rsidP="006E6037">
      <w:pPr>
        <w:ind w:firstLine="360"/>
        <w:jc w:val="both"/>
        <w:rPr>
          <w:sz w:val="24"/>
          <w:szCs w:val="24"/>
        </w:rPr>
      </w:pPr>
      <w:r>
        <w:rPr>
          <w:sz w:val="24"/>
          <w:szCs w:val="24"/>
        </w:rPr>
        <w:t>102</w:t>
      </w:r>
      <w:r w:rsidR="006E6037" w:rsidRPr="00F7058B">
        <w:rPr>
          <w:sz w:val="24"/>
          <w:szCs w:val="24"/>
        </w:rPr>
        <w:t>.10. perkamos informacijos paskelbimo spaudoje, telefonų knygose, kelionių vadovuose, kataloguose ir pan. paslaugos;</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.11. perkamos apgyvendinimo ir maitinimo paslaugos;</w:t>
      </w:r>
    </w:p>
    <w:p w:rsidR="006E6037" w:rsidRPr="00F7058B" w:rsidRDefault="00A348B8" w:rsidP="006E6037">
      <w:pPr>
        <w:ind w:firstLine="360"/>
        <w:jc w:val="both"/>
        <w:rPr>
          <w:sz w:val="24"/>
          <w:szCs w:val="24"/>
        </w:rPr>
      </w:pPr>
      <w:r>
        <w:rPr>
          <w:sz w:val="24"/>
          <w:szCs w:val="24"/>
        </w:rPr>
        <w:t>102</w:t>
      </w:r>
      <w:r w:rsidR="006E6037" w:rsidRPr="00F7058B">
        <w:rPr>
          <w:sz w:val="24"/>
          <w:szCs w:val="24"/>
        </w:rPr>
        <w:t>.13. kai perkamos prekės, paslaugosir/ar darbai pagal autorines sutartis ar veslo liudijimus;</w:t>
      </w:r>
    </w:p>
    <w:p w:rsidR="006E6037" w:rsidRPr="00F7058B" w:rsidRDefault="00A348B8" w:rsidP="006E6037">
      <w:pPr>
        <w:ind w:firstLine="360"/>
        <w:jc w:val="both"/>
        <w:rPr>
          <w:sz w:val="24"/>
          <w:szCs w:val="24"/>
        </w:rPr>
      </w:pPr>
      <w:r>
        <w:rPr>
          <w:sz w:val="24"/>
          <w:szCs w:val="24"/>
        </w:rPr>
        <w:t>102</w:t>
      </w:r>
      <w:r w:rsidR="006E6037" w:rsidRPr="00F7058B">
        <w:rPr>
          <w:sz w:val="24"/>
          <w:szCs w:val="24"/>
        </w:rPr>
        <w:t>.14. kai egzistuoja trumpalaikės aplinkybės, suteikiančios galimybę reikalingas prekes ar paslaugas įsigyti už daug mažesnę nei rinkos kaina (pvz. akcijos, išpardavimai ir kt.);</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.15. kai ypač palankiomis sąlygomis prekės perkamos iš bankrutuojančių, likviduojamų, restruktūrizuojamų ar sustabdžiusių veiklą ūkio subjektų;</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.16.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.17.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ar paslaugos teikėju, su kuriuo buvo sudaryta pradinė pirkimo sutartis, o jos ir visų kitų papildomai sudarytų sutarčių kaina neturi viršyti 50 procentų pradinės pirkimo sutarties kainos;</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 xml:space="preserve">.18. kai už prekes ar paslaugas atsiskaitoma pagal patvirtintus tarifus </w:t>
      </w:r>
      <w:r w:rsidR="006E6037" w:rsidRPr="00F7058B">
        <w:rPr>
          <w:iCs/>
          <w:sz w:val="24"/>
          <w:szCs w:val="24"/>
        </w:rPr>
        <w:t>(pvz., šaltas vanduo, dujos ir pan.);</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 xml:space="preserve">.19. kai esant kitoms, objektyviai pateisinamoms aplinkybėms, dėl kurių neįmanoma apklausti daugiau nei vieną tiekėją. </w:t>
      </w:r>
    </w:p>
    <w:p w:rsidR="006E6037" w:rsidRPr="00F7058B" w:rsidRDefault="006E6037" w:rsidP="006E6037">
      <w:pPr>
        <w:pStyle w:val="CentrBold"/>
        <w:jc w:val="left"/>
        <w:rPr>
          <w:rFonts w:ascii="Times New Roman" w:hAnsi="Times New Roman"/>
          <w:b w:val="0"/>
          <w:bCs w:val="0"/>
          <w:caps w:val="0"/>
          <w:sz w:val="24"/>
          <w:szCs w:val="24"/>
          <w:lang w:val="lt-LT"/>
        </w:rPr>
      </w:pPr>
    </w:p>
    <w:p w:rsidR="006E6037" w:rsidRPr="00F7058B" w:rsidRDefault="006E6037" w:rsidP="006E6037">
      <w:pPr>
        <w:pStyle w:val="Turinys"/>
        <w:rPr>
          <w:caps w:val="0"/>
        </w:rPr>
      </w:pPr>
      <w:bookmarkStart w:id="14" w:name="_Toc209231275"/>
      <w:r w:rsidRPr="00F7058B">
        <w:rPr>
          <w:caps w:val="0"/>
        </w:rPr>
        <w:t>MAŽOS VERTĖS PIRKIMŲ YPATUMAI</w:t>
      </w:r>
      <w:bookmarkEnd w:id="14"/>
    </w:p>
    <w:p w:rsidR="006E6037" w:rsidRPr="00F7058B" w:rsidRDefault="006E6037" w:rsidP="006E6037">
      <w:pPr>
        <w:ind w:firstLine="720"/>
        <w:jc w:val="center"/>
        <w:rPr>
          <w:sz w:val="24"/>
          <w:szCs w:val="24"/>
        </w:rPr>
      </w:pPr>
    </w:p>
    <w:p w:rsidR="006E6037" w:rsidRPr="00F7058B" w:rsidRDefault="00A348B8" w:rsidP="006E6037">
      <w:pPr>
        <w:pStyle w:val="Style28"/>
        <w:widowControl/>
        <w:tabs>
          <w:tab w:val="left" w:pos="845"/>
        </w:tabs>
        <w:spacing w:line="240" w:lineRule="auto"/>
        <w:ind w:firstLine="0"/>
        <w:rPr>
          <w:rStyle w:val="FontStyle31"/>
          <w:b/>
          <w:sz w:val="24"/>
          <w:szCs w:val="24"/>
        </w:rPr>
      </w:pPr>
      <w:r>
        <w:t xml:space="preserve">      103</w:t>
      </w:r>
      <w:r w:rsidR="006E6037" w:rsidRPr="00F7058B">
        <w:t xml:space="preserve">.  </w:t>
      </w:r>
      <w:r w:rsidR="006E6037" w:rsidRPr="00F7058B">
        <w:rPr>
          <w:rStyle w:val="FontStyle31"/>
          <w:b/>
          <w:sz w:val="24"/>
          <w:szCs w:val="24"/>
        </w:rPr>
        <w:t>Mažos vertės pirkimai gali būti atliekami esant bent vienai iš šių sąlygų:</w:t>
      </w:r>
    </w:p>
    <w:p w:rsidR="006E6037" w:rsidRPr="00F7058B" w:rsidRDefault="006E6037" w:rsidP="006E6037">
      <w:pPr>
        <w:pStyle w:val="Style28"/>
        <w:widowControl/>
        <w:tabs>
          <w:tab w:val="left" w:pos="845"/>
        </w:tabs>
        <w:spacing w:line="240" w:lineRule="auto"/>
        <w:ind w:firstLine="0"/>
        <w:rPr>
          <w:rStyle w:val="FontStyle31"/>
          <w:b/>
          <w:sz w:val="24"/>
          <w:szCs w:val="24"/>
        </w:rPr>
      </w:pPr>
      <w:r w:rsidRPr="00F7058B">
        <w:rPr>
          <w:rStyle w:val="FontStyle31"/>
          <w:b/>
          <w:sz w:val="24"/>
          <w:szCs w:val="24"/>
        </w:rPr>
        <w:t xml:space="preserve">      </w:t>
      </w:r>
      <w:r w:rsidR="00A348B8">
        <w:rPr>
          <w:rStyle w:val="FontStyle31"/>
          <w:sz w:val="24"/>
          <w:szCs w:val="24"/>
        </w:rPr>
        <w:t>103</w:t>
      </w:r>
      <w:r w:rsidRPr="00F7058B">
        <w:rPr>
          <w:rStyle w:val="FontStyle31"/>
          <w:sz w:val="24"/>
          <w:szCs w:val="24"/>
        </w:rPr>
        <w:t>.1.</w:t>
      </w:r>
      <w:r w:rsidRPr="00F7058B">
        <w:rPr>
          <w:rStyle w:val="FontStyle31"/>
          <w:b/>
          <w:sz w:val="24"/>
          <w:szCs w:val="24"/>
        </w:rPr>
        <w:t xml:space="preserve"> prekių ar paslaugų pirkimo vertė yra mažesnė kaip 200 tūkst. Lt (be pridėtinės vertės mokesčio), o darbų vertė mažesnė kaip 500 tūkst. Lt (be pridėtinės vertės mokesčio);</w:t>
      </w:r>
    </w:p>
    <w:p w:rsidR="006E6037" w:rsidRPr="00F7058B" w:rsidRDefault="006E6037" w:rsidP="006E6037">
      <w:pPr>
        <w:ind w:firstLine="360"/>
        <w:jc w:val="both"/>
        <w:rPr>
          <w:sz w:val="24"/>
          <w:szCs w:val="24"/>
        </w:rPr>
      </w:pPr>
      <w:r w:rsidRPr="00F7058B">
        <w:rPr>
          <w:rStyle w:val="FontStyle31"/>
          <w:b/>
          <w:sz w:val="24"/>
          <w:szCs w:val="24"/>
        </w:rPr>
        <w:t xml:space="preserve"> </w:t>
      </w:r>
      <w:r w:rsidR="00A348B8">
        <w:rPr>
          <w:rStyle w:val="FontStyle31"/>
          <w:sz w:val="24"/>
          <w:szCs w:val="24"/>
        </w:rPr>
        <w:t>103</w:t>
      </w:r>
      <w:r w:rsidRPr="00F7058B">
        <w:rPr>
          <w:rStyle w:val="FontStyle31"/>
          <w:sz w:val="24"/>
          <w:szCs w:val="24"/>
        </w:rPr>
        <w:t>.2.</w:t>
      </w:r>
      <w:r w:rsidRPr="00F7058B">
        <w:rPr>
          <w:rStyle w:val="FontStyle31"/>
          <w:b/>
          <w:sz w:val="24"/>
          <w:szCs w:val="24"/>
        </w:rPr>
        <w:t xml:space="preserve"> </w:t>
      </w:r>
      <w:r w:rsidRPr="00F7058B">
        <w:rPr>
          <w:b/>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6E6037" w:rsidRPr="00F7058B" w:rsidRDefault="00A348B8" w:rsidP="006E6037">
      <w:pPr>
        <w:ind w:firstLine="360"/>
        <w:jc w:val="both"/>
        <w:rPr>
          <w:sz w:val="24"/>
          <w:szCs w:val="24"/>
        </w:rPr>
      </w:pPr>
      <w:r>
        <w:rPr>
          <w:sz w:val="24"/>
          <w:szCs w:val="24"/>
        </w:rPr>
        <w:t xml:space="preserve"> 104</w:t>
      </w:r>
      <w:r w:rsidR="006E6037" w:rsidRPr="00F7058B">
        <w:rPr>
          <w:sz w:val="24"/>
          <w:szCs w:val="24"/>
        </w:rPr>
        <w:t xml:space="preserve">. Mažos vertės pirkimai gali būti atliekami visais šiose Taisyklėse nustatytais supaprastintų pirkimų būdais, atsižvelgiant į šių būdų pasirinkimo sąlygas. </w:t>
      </w:r>
    </w:p>
    <w:p w:rsidR="006E6037" w:rsidRPr="00F7058B" w:rsidRDefault="00A348B8" w:rsidP="006E6037">
      <w:pPr>
        <w:ind w:firstLine="360"/>
        <w:jc w:val="both"/>
        <w:rPr>
          <w:sz w:val="24"/>
          <w:szCs w:val="24"/>
        </w:rPr>
      </w:pPr>
      <w:r>
        <w:rPr>
          <w:sz w:val="24"/>
          <w:szCs w:val="24"/>
        </w:rPr>
        <w:t xml:space="preserve"> 105</w:t>
      </w:r>
      <w:r w:rsidR="006E6037" w:rsidRPr="00F7058B">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6E6037" w:rsidRPr="00F7058B" w:rsidRDefault="00A348B8" w:rsidP="006E6037">
      <w:pPr>
        <w:ind w:firstLine="360"/>
        <w:jc w:val="both"/>
        <w:rPr>
          <w:sz w:val="24"/>
          <w:szCs w:val="24"/>
        </w:rPr>
      </w:pPr>
      <w:r>
        <w:rPr>
          <w:sz w:val="24"/>
          <w:szCs w:val="24"/>
        </w:rPr>
        <w:t>106</w:t>
      </w:r>
      <w:r w:rsidR="006E6037" w:rsidRPr="00F7058B">
        <w:rPr>
          <w:sz w:val="24"/>
          <w:szCs w:val="24"/>
        </w:rPr>
        <w:t>. Perkančioji organizacija turi nustatyti pakankamą terminą kreiptis dėl pirkimo dokumentų paaiškinimo ir užtikrinti, kad paaiškinimai būtų išsiųsti visiems pirkimo dokumentus gavusiems tiekėjams.</w:t>
      </w:r>
    </w:p>
    <w:p w:rsidR="006E6037" w:rsidRPr="00F7058B" w:rsidRDefault="00A348B8" w:rsidP="006E6037">
      <w:pPr>
        <w:ind w:firstLine="360"/>
        <w:jc w:val="both"/>
        <w:rPr>
          <w:sz w:val="24"/>
          <w:szCs w:val="24"/>
        </w:rPr>
      </w:pPr>
      <w:r>
        <w:rPr>
          <w:sz w:val="24"/>
          <w:szCs w:val="24"/>
        </w:rPr>
        <w:lastRenderedPageBreak/>
        <w:t>107</w:t>
      </w:r>
      <w:r w:rsidR="006E6037" w:rsidRPr="00F7058B">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6E6037" w:rsidRPr="00F7058B" w:rsidRDefault="00A348B8" w:rsidP="006E6037">
      <w:pPr>
        <w:ind w:firstLine="360"/>
        <w:jc w:val="both"/>
        <w:rPr>
          <w:sz w:val="24"/>
          <w:szCs w:val="24"/>
        </w:rPr>
      </w:pPr>
      <w:r>
        <w:rPr>
          <w:sz w:val="24"/>
          <w:szCs w:val="24"/>
        </w:rPr>
        <w:t>108</w:t>
      </w:r>
      <w:r w:rsidR="006E6037" w:rsidRPr="00F7058B">
        <w:rPr>
          <w:sz w:val="24"/>
          <w:szCs w:val="24"/>
        </w:rPr>
        <w:t xml:space="preserve">. Bendravimas su tiekėjais gali vykti žodžiu arba raštu. </w:t>
      </w:r>
      <w:r w:rsidR="006E6037" w:rsidRPr="00F7058B">
        <w:rPr>
          <w:rStyle w:val="FontStyle31"/>
          <w:b/>
          <w:sz w:val="24"/>
          <w:szCs w:val="24"/>
        </w:rPr>
        <w:t>Taip pat galima pasinaudoti viešai tiekėjų pateikta informacija (pvz., reklama internete ir kt.) apie siūlomas prekes, paslaugas, darbus. Toks informacijos gavimas prilyginamas žodinei tiekėjų apklausai.</w:t>
      </w:r>
      <w:r w:rsidR="006E6037" w:rsidRPr="00F7058B">
        <w:rPr>
          <w:rStyle w:val="FontStyle31"/>
          <w:sz w:val="24"/>
          <w:szCs w:val="24"/>
        </w:rPr>
        <w:t xml:space="preserve"> </w:t>
      </w:r>
      <w:r w:rsidR="006E6037" w:rsidRPr="00F7058B">
        <w:rPr>
          <w:sz w:val="24"/>
          <w:szCs w:val="24"/>
        </w:rPr>
        <w:t>Žodžiu gali būti bendraujama (kreipiamasi į tiekėjus, pateikiami pasiūlymai), kai pirkimas vykdomas apklausos būdu ir:</w:t>
      </w:r>
    </w:p>
    <w:p w:rsidR="006E6037" w:rsidRPr="00F7058B" w:rsidRDefault="00A348B8" w:rsidP="006E6037">
      <w:pPr>
        <w:ind w:firstLine="360"/>
        <w:jc w:val="both"/>
        <w:rPr>
          <w:sz w:val="24"/>
          <w:szCs w:val="24"/>
          <w:lang w:eastAsia="lt-LT"/>
        </w:rPr>
      </w:pPr>
      <w:r>
        <w:rPr>
          <w:sz w:val="24"/>
          <w:szCs w:val="24"/>
          <w:lang w:eastAsia="lt-LT"/>
        </w:rPr>
        <w:t>108</w:t>
      </w:r>
      <w:r w:rsidR="006E6037" w:rsidRPr="00F7058B">
        <w:rPr>
          <w:sz w:val="24"/>
          <w:szCs w:val="24"/>
          <w:lang w:eastAsia="lt-LT"/>
        </w:rPr>
        <w:t>.1. pirkimo sutarties vertė neviršija 10 tūkst. Lt (be pridėtinės vertės mokesčio);</w:t>
      </w:r>
    </w:p>
    <w:p w:rsidR="006E6037" w:rsidRPr="00F7058B" w:rsidRDefault="00A348B8" w:rsidP="006E6037">
      <w:pPr>
        <w:ind w:firstLine="360"/>
        <w:jc w:val="both"/>
        <w:rPr>
          <w:sz w:val="24"/>
          <w:szCs w:val="24"/>
        </w:rPr>
      </w:pPr>
      <w:r>
        <w:rPr>
          <w:sz w:val="24"/>
          <w:szCs w:val="24"/>
          <w:lang w:eastAsia="lt-LT"/>
        </w:rPr>
        <w:t>108</w:t>
      </w:r>
      <w:r w:rsidR="006E6037" w:rsidRPr="00F7058B">
        <w:rPr>
          <w:sz w:val="24"/>
          <w:szCs w:val="24"/>
          <w:lang w:eastAsia="lt-LT"/>
        </w:rPr>
        <w:t>.2. </w:t>
      </w:r>
      <w:r w:rsidR="006E6037" w:rsidRPr="00F7058B">
        <w:rPr>
          <w:sz w:val="24"/>
          <w:szCs w:val="24"/>
        </w:rPr>
        <w:t>dėl įvykių, kurių perkančioji organizacija negalėjo iš anksto numatyti, būtina skubiai įsigyti reikalingų prekių, paslaugų ar darbų, o vykdant apklausą prekių, paslaugų ar darbų nepavyktų įsigyti laiku. </w:t>
      </w:r>
    </w:p>
    <w:p w:rsidR="006E6037" w:rsidRPr="00F7058B" w:rsidRDefault="00A348B8" w:rsidP="006E6037">
      <w:pPr>
        <w:ind w:firstLine="360"/>
        <w:jc w:val="both"/>
        <w:rPr>
          <w:sz w:val="24"/>
          <w:szCs w:val="24"/>
        </w:rPr>
      </w:pPr>
      <w:r>
        <w:rPr>
          <w:sz w:val="24"/>
          <w:szCs w:val="24"/>
        </w:rPr>
        <w:t>109</w:t>
      </w:r>
      <w:r w:rsidR="006E6037" w:rsidRPr="00F7058B">
        <w:rPr>
          <w:sz w:val="24"/>
          <w:szCs w:val="24"/>
        </w:rPr>
        <w:t>.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6E6037" w:rsidRPr="00F7058B" w:rsidRDefault="00A348B8" w:rsidP="006E6037">
      <w:pPr>
        <w:ind w:firstLine="360"/>
        <w:jc w:val="both"/>
        <w:rPr>
          <w:sz w:val="24"/>
          <w:szCs w:val="24"/>
        </w:rPr>
      </w:pPr>
      <w:r>
        <w:rPr>
          <w:sz w:val="24"/>
          <w:szCs w:val="24"/>
        </w:rPr>
        <w:t>110</w:t>
      </w:r>
      <w:r w:rsidR="006E6037" w:rsidRPr="00F7058B">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6E6037" w:rsidRPr="00F7058B" w:rsidRDefault="00A348B8" w:rsidP="006E6037">
      <w:pPr>
        <w:ind w:firstLine="360"/>
        <w:jc w:val="both"/>
        <w:rPr>
          <w:sz w:val="24"/>
          <w:szCs w:val="24"/>
        </w:rPr>
      </w:pPr>
      <w:r>
        <w:rPr>
          <w:sz w:val="24"/>
          <w:szCs w:val="24"/>
        </w:rPr>
        <w:t>111</w:t>
      </w:r>
      <w:r w:rsidR="006E6037" w:rsidRPr="00F7058B">
        <w:rPr>
          <w:sz w:val="24"/>
          <w:szCs w:val="24"/>
        </w:rPr>
        <w:t>. Vykdydama mažos vertės pirkimus perkančioji organizacija neprivalo vadovautis Taisyklių</w:t>
      </w:r>
      <w:r w:rsidR="00C57C6F" w:rsidRPr="00F7058B">
        <w:rPr>
          <w:sz w:val="24"/>
          <w:szCs w:val="24"/>
        </w:rPr>
        <w:t xml:space="preserve"> </w:t>
      </w:r>
      <w:r w:rsidR="00C57C6F" w:rsidRPr="00E70322">
        <w:rPr>
          <w:sz w:val="24"/>
          <w:szCs w:val="24"/>
        </w:rPr>
        <w:t>32</w:t>
      </w:r>
      <w:r w:rsidR="006E6037" w:rsidRPr="00E70322">
        <w:rPr>
          <w:sz w:val="24"/>
          <w:szCs w:val="24"/>
        </w:rPr>
        <w:t xml:space="preserve">, 42, 51, 58, 59, </w:t>
      </w:r>
      <w:r w:rsidR="00E70322" w:rsidRPr="00E70322">
        <w:rPr>
          <w:sz w:val="24"/>
          <w:szCs w:val="24"/>
        </w:rPr>
        <w:t>60, 61, 62, 63, 64, 68, 81 ir 98</w:t>
      </w:r>
      <w:r w:rsidR="006E6037" w:rsidRPr="00E70322">
        <w:rPr>
          <w:sz w:val="24"/>
          <w:szCs w:val="24"/>
        </w:rPr>
        <w:t>.3</w:t>
      </w:r>
      <w:r w:rsidR="006E6037" w:rsidRPr="00F7058B">
        <w:rPr>
          <w:sz w:val="24"/>
          <w:szCs w:val="24"/>
        </w:rPr>
        <w:t xml:space="preserve"> punktų reikalavimais. </w:t>
      </w:r>
    </w:p>
    <w:p w:rsidR="006E6037" w:rsidRPr="00F7058B" w:rsidRDefault="006E6037" w:rsidP="006E6037">
      <w:pPr>
        <w:tabs>
          <w:tab w:val="left" w:pos="540"/>
        </w:tabs>
        <w:ind w:firstLine="360"/>
        <w:jc w:val="both"/>
        <w:rPr>
          <w:sz w:val="24"/>
          <w:szCs w:val="24"/>
        </w:rPr>
      </w:pPr>
    </w:p>
    <w:p w:rsidR="006E6037" w:rsidRPr="00F7058B" w:rsidRDefault="006E6037" w:rsidP="006E6037">
      <w:pPr>
        <w:pStyle w:val="Turinys"/>
        <w:rPr>
          <w:caps w:val="0"/>
        </w:rPr>
      </w:pPr>
      <w:bookmarkStart w:id="15" w:name="_Toc209231276"/>
      <w:r w:rsidRPr="00F7058B">
        <w:rPr>
          <w:caps w:val="0"/>
        </w:rPr>
        <w:t>SUPAPRASTINTŲ PIRKIMŲ DOKUMENTAVIMAS IR ATASKAITŲ PATEIKIMAS</w:t>
      </w:r>
      <w:bookmarkEnd w:id="15"/>
    </w:p>
    <w:p w:rsidR="006E6037" w:rsidRPr="00F7058B" w:rsidRDefault="006E6037" w:rsidP="006E6037">
      <w:pPr>
        <w:tabs>
          <w:tab w:val="left" w:pos="540"/>
        </w:tabs>
        <w:ind w:firstLine="360"/>
        <w:jc w:val="center"/>
        <w:rPr>
          <w:sz w:val="24"/>
          <w:szCs w:val="24"/>
        </w:rPr>
      </w:pPr>
    </w:p>
    <w:p w:rsidR="006E6037" w:rsidRPr="00F7058B" w:rsidRDefault="00A348B8" w:rsidP="006E6037">
      <w:pPr>
        <w:tabs>
          <w:tab w:val="left" w:pos="540"/>
        </w:tabs>
        <w:ind w:firstLine="360"/>
        <w:jc w:val="both"/>
        <w:rPr>
          <w:sz w:val="24"/>
          <w:szCs w:val="24"/>
        </w:rPr>
      </w:pPr>
      <w:r>
        <w:rPr>
          <w:sz w:val="24"/>
          <w:szCs w:val="24"/>
        </w:rPr>
        <w:t>112</w:t>
      </w:r>
      <w:r w:rsidR="006E6037" w:rsidRPr="00F7058B">
        <w:rPr>
          <w:sz w:val="24"/>
          <w:szCs w:val="24"/>
        </w:rPr>
        <w:t xml:space="preserve">.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6E6037" w:rsidRPr="00F7058B">
        <w:rPr>
          <w:iCs/>
          <w:sz w:val="24"/>
          <w:szCs w:val="24"/>
        </w:rPr>
        <w:t>–</w:t>
      </w:r>
      <w:r w:rsidR="006E6037" w:rsidRPr="00F7058B">
        <w:rPr>
          <w:sz w:val="24"/>
          <w:szCs w:val="24"/>
        </w:rPr>
        <w:t xml:space="preserve"> kita su pirkimu susijusi informacija. </w:t>
      </w:r>
    </w:p>
    <w:p w:rsidR="006E6037" w:rsidRPr="00F7058B" w:rsidRDefault="00A348B8" w:rsidP="006E6037">
      <w:pPr>
        <w:tabs>
          <w:tab w:val="left" w:pos="540"/>
        </w:tabs>
        <w:ind w:firstLine="360"/>
        <w:jc w:val="both"/>
        <w:rPr>
          <w:sz w:val="24"/>
          <w:szCs w:val="24"/>
        </w:rPr>
      </w:pPr>
      <w:r>
        <w:rPr>
          <w:sz w:val="24"/>
          <w:szCs w:val="24"/>
        </w:rPr>
        <w:t>113</w:t>
      </w:r>
      <w:r w:rsidR="006E6037" w:rsidRPr="00F7058B">
        <w:rPr>
          <w:sz w:val="24"/>
          <w:szCs w:val="24"/>
        </w:rPr>
        <w:t>. Kai pirkimą vykdo Komisija, kiekvienas jos sprendimas protokoluojamas. Kai pirkimą vykdo Pirkimo organizatorius, pildoma supaprastinto pirkimo pažyma, išskyrus atvejus, kai šių Taisyklių nustatyta tvarka pasiūlymą pateikti kreipiamasi į vieną tiekėją.</w:t>
      </w:r>
    </w:p>
    <w:p w:rsidR="006E6037" w:rsidRPr="00F7058B" w:rsidRDefault="00A348B8" w:rsidP="006E6037">
      <w:pPr>
        <w:tabs>
          <w:tab w:val="left" w:pos="540"/>
        </w:tabs>
        <w:ind w:firstLine="360"/>
        <w:jc w:val="both"/>
        <w:rPr>
          <w:color w:val="FF0000"/>
          <w:sz w:val="24"/>
          <w:szCs w:val="24"/>
        </w:rPr>
      </w:pPr>
      <w:r>
        <w:rPr>
          <w:sz w:val="24"/>
          <w:szCs w:val="24"/>
        </w:rPr>
        <w:t>114</w:t>
      </w:r>
      <w:r w:rsidR="006E6037" w:rsidRPr="00F7058B">
        <w:rPr>
          <w:sz w:val="24"/>
          <w:szCs w:val="24"/>
        </w:rPr>
        <w:t>. Įvykdžius pirkimą, Komisija arba Pirkimo organizatorius perduoda visus su pirkimu susijusius dokumentus</w:t>
      </w:r>
      <w:r w:rsidR="006E6037" w:rsidRPr="00F7058B">
        <w:rPr>
          <w:i/>
          <w:sz w:val="24"/>
          <w:szCs w:val="24"/>
        </w:rPr>
        <w:t xml:space="preserve"> </w:t>
      </w:r>
      <w:r w:rsidR="006E6037" w:rsidRPr="00F7058B">
        <w:rPr>
          <w:sz w:val="24"/>
          <w:szCs w:val="24"/>
        </w:rPr>
        <w:t>pirkimų organizatoriui,</w:t>
      </w:r>
      <w:r w:rsidR="006E6037" w:rsidRPr="00F7058B">
        <w:rPr>
          <w:color w:val="FF0000"/>
          <w:sz w:val="24"/>
          <w:szCs w:val="24"/>
        </w:rPr>
        <w:t xml:space="preserve"> </w:t>
      </w:r>
      <w:r w:rsidR="006E6037" w:rsidRPr="00F7058B">
        <w:rPr>
          <w:sz w:val="24"/>
          <w:szCs w:val="24"/>
        </w:rPr>
        <w:t xml:space="preserve">mokėjimo dokumentų originalus ir sutarčių originalus </w:t>
      </w:r>
      <w:r w:rsidR="006E6037" w:rsidRPr="00F7058B">
        <w:rPr>
          <w:iCs/>
          <w:sz w:val="24"/>
          <w:szCs w:val="24"/>
        </w:rPr>
        <w:t>–</w:t>
      </w:r>
      <w:r w:rsidR="006E6037" w:rsidRPr="00F7058B">
        <w:rPr>
          <w:sz w:val="24"/>
          <w:szCs w:val="24"/>
        </w:rPr>
        <w:t xml:space="preserve"> vyr. buhalterei.</w:t>
      </w:r>
    </w:p>
    <w:p w:rsidR="006E6037" w:rsidRPr="00F7058B" w:rsidRDefault="00A348B8" w:rsidP="006E6037">
      <w:pPr>
        <w:pStyle w:val="Pagrindiniotekstotrauka"/>
      </w:pPr>
      <w:r>
        <w:t>115</w:t>
      </w:r>
      <w:r w:rsidR="006E6037" w:rsidRPr="00F7058B">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6E6037" w:rsidRPr="00F7058B" w:rsidRDefault="00A348B8" w:rsidP="006E6037">
      <w:pPr>
        <w:ind w:firstLine="360"/>
        <w:jc w:val="both"/>
        <w:rPr>
          <w:sz w:val="24"/>
          <w:szCs w:val="24"/>
        </w:rPr>
      </w:pPr>
      <w:r>
        <w:rPr>
          <w:sz w:val="24"/>
          <w:szCs w:val="24"/>
        </w:rPr>
        <w:lastRenderedPageBreak/>
        <w:t>116</w:t>
      </w:r>
      <w:r w:rsidR="006E6037" w:rsidRPr="00F7058B">
        <w:rPr>
          <w:sz w:val="24"/>
          <w:szCs w:val="24"/>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6E6037" w:rsidRPr="00F7058B" w:rsidRDefault="006E6037" w:rsidP="006E6037">
      <w:pPr>
        <w:ind w:firstLine="360"/>
        <w:jc w:val="both"/>
        <w:rPr>
          <w:sz w:val="24"/>
          <w:szCs w:val="24"/>
        </w:rPr>
      </w:pPr>
      <w:r w:rsidRPr="00F7058B">
        <w:rPr>
          <w:sz w:val="24"/>
          <w:szCs w:val="24"/>
        </w:rPr>
        <w:t>118</w:t>
      </w:r>
      <w:r w:rsidR="00A348B8">
        <w:rPr>
          <w:sz w:val="24"/>
          <w:szCs w:val="24"/>
        </w:rPr>
        <w:t>7</w:t>
      </w:r>
      <w:r w:rsidRPr="00F7058B">
        <w:rPr>
          <w:sz w:val="24"/>
          <w:szCs w:val="24"/>
        </w:rPr>
        <w:t> Perkančioji organizacija privalo Viešųjų pirkimų tarnybai pagal jos nustatytas formas ir reikalavimus pateikti visų per kalendorinius metus atliktų pirkimų ataskaitą:</w:t>
      </w:r>
    </w:p>
    <w:p w:rsidR="006E6037" w:rsidRPr="00F7058B" w:rsidRDefault="00A348B8" w:rsidP="006E6037">
      <w:pPr>
        <w:ind w:firstLine="360"/>
        <w:jc w:val="both"/>
        <w:rPr>
          <w:sz w:val="24"/>
          <w:szCs w:val="24"/>
        </w:rPr>
      </w:pPr>
      <w:r>
        <w:rPr>
          <w:sz w:val="24"/>
          <w:szCs w:val="24"/>
        </w:rPr>
        <w:t>117</w:t>
      </w:r>
      <w:r w:rsidR="006E6037" w:rsidRPr="00F7058B">
        <w:rPr>
          <w:sz w:val="24"/>
          <w:szCs w:val="24"/>
        </w:rPr>
        <w:t>.1. kai pagal preliminariąsias sutartis sudaromos pagrindinės pirkimo sutartys;</w:t>
      </w:r>
    </w:p>
    <w:p w:rsidR="006E6037" w:rsidRPr="00F7058B" w:rsidRDefault="00A348B8" w:rsidP="006E6037">
      <w:pPr>
        <w:ind w:firstLine="360"/>
        <w:jc w:val="both"/>
        <w:rPr>
          <w:sz w:val="24"/>
          <w:szCs w:val="24"/>
        </w:rPr>
      </w:pPr>
      <w:r>
        <w:rPr>
          <w:sz w:val="24"/>
          <w:szCs w:val="24"/>
        </w:rPr>
        <w:t>117</w:t>
      </w:r>
      <w:r w:rsidR="006E6037" w:rsidRPr="00F7058B">
        <w:rPr>
          <w:sz w:val="24"/>
          <w:szCs w:val="24"/>
        </w:rPr>
        <w:t>.2. supaprastintų pirkimų, atliktų pagal Viešųjų pirkimų įstatymo 91 straipsnio reikalavimus;</w:t>
      </w:r>
    </w:p>
    <w:p w:rsidR="006E6037" w:rsidRPr="00F7058B" w:rsidRDefault="00A348B8" w:rsidP="006E6037">
      <w:pPr>
        <w:ind w:firstLine="360"/>
        <w:jc w:val="both"/>
        <w:rPr>
          <w:sz w:val="24"/>
          <w:szCs w:val="24"/>
        </w:rPr>
      </w:pPr>
      <w:r>
        <w:rPr>
          <w:sz w:val="24"/>
          <w:szCs w:val="24"/>
        </w:rPr>
        <w:t>117</w:t>
      </w:r>
      <w:r w:rsidR="006E6037" w:rsidRPr="00F7058B">
        <w:rPr>
          <w:sz w:val="24"/>
          <w:szCs w:val="24"/>
        </w:rPr>
        <w:t>.3. mažos vertės pirkimų.</w:t>
      </w:r>
    </w:p>
    <w:p w:rsidR="006E6037" w:rsidRPr="00F7058B" w:rsidRDefault="006E6037" w:rsidP="006E6037">
      <w:pPr>
        <w:ind w:firstLine="360"/>
        <w:jc w:val="both"/>
        <w:rPr>
          <w:sz w:val="24"/>
          <w:szCs w:val="24"/>
        </w:rPr>
      </w:pPr>
    </w:p>
    <w:p w:rsidR="006E6037" w:rsidRPr="00F7058B" w:rsidRDefault="006E6037" w:rsidP="006E6037">
      <w:pPr>
        <w:pStyle w:val="Turinys"/>
        <w:rPr>
          <w:caps w:val="0"/>
        </w:rPr>
      </w:pPr>
      <w:bookmarkStart w:id="16" w:name="_Toc209231277"/>
      <w:r w:rsidRPr="00F7058B">
        <w:rPr>
          <w:caps w:val="0"/>
        </w:rPr>
        <w:t>INFORMACIJOS APIE SUPAPRASTINTUS PIRKIMUS TEIKIMAS</w:t>
      </w:r>
      <w:bookmarkEnd w:id="16"/>
      <w:r w:rsidRPr="00F7058B">
        <w:rPr>
          <w:caps w:val="0"/>
        </w:rPr>
        <w:t xml:space="preserve"> </w:t>
      </w:r>
    </w:p>
    <w:p w:rsidR="006E6037" w:rsidRPr="00F7058B" w:rsidRDefault="006E6037" w:rsidP="006E6037">
      <w:pPr>
        <w:pStyle w:val="CentrBold"/>
        <w:ind w:left="1080"/>
        <w:jc w:val="left"/>
        <w:rPr>
          <w:rFonts w:ascii="Times New Roman" w:hAnsi="Times New Roman"/>
          <w:sz w:val="24"/>
          <w:szCs w:val="24"/>
          <w:lang w:val="lt-LT"/>
        </w:rPr>
      </w:pPr>
    </w:p>
    <w:p w:rsidR="006E6037" w:rsidRPr="00F7058B" w:rsidRDefault="00A348B8" w:rsidP="006E6037">
      <w:pPr>
        <w:ind w:firstLine="360"/>
        <w:jc w:val="both"/>
        <w:rPr>
          <w:sz w:val="24"/>
          <w:szCs w:val="24"/>
        </w:rPr>
      </w:pPr>
      <w:r>
        <w:rPr>
          <w:sz w:val="24"/>
          <w:szCs w:val="24"/>
        </w:rPr>
        <w:t>118</w:t>
      </w:r>
      <w:r w:rsidR="006E6037" w:rsidRPr="00F7058B">
        <w:rPr>
          <w:sz w:val="24"/>
          <w:szCs w:val="24"/>
        </w:rPr>
        <w:t>. </w:t>
      </w:r>
      <w:r w:rsidR="006E6037" w:rsidRPr="00F7058B">
        <w:rPr>
          <w:rStyle w:val="FontStyle31"/>
          <w:b/>
          <w:sz w:val="24"/>
          <w:szCs w:val="24"/>
        </w:rPr>
        <w:t xml:space="preserve">Komisija ar pirkimo organizatorius suinteresuotiems kandidatams ir suinteresuotiems dalyviams, </w:t>
      </w:r>
      <w:r w:rsidR="006E6037" w:rsidRPr="00F7058B">
        <w:rPr>
          <w:b/>
          <w:sz w:val="24"/>
          <w:szCs w:val="24"/>
        </w:rPr>
        <w:t>išskyrus atvejus, kai supaprastinto pirkimo sutarties vertė mažesnė kaip 10 000 Lt (be pridėtinės vertės mokesčio),</w:t>
      </w:r>
      <w:r w:rsidR="006E6037" w:rsidRPr="00F7058B">
        <w:rPr>
          <w:rStyle w:val="FontStyle31"/>
          <w:b/>
          <w:sz w:val="24"/>
          <w:szCs w:val="24"/>
        </w:rPr>
        <w:t xml:space="preserve"> nedelsdama (ne vėliau kaip 3 darbo dienas) praneša apie priimtą sprendimą sudaryti sutartį ar preliminarią sutartį, nurodo nustatytą pasiūlymų eilę, laimėjusį pasiūlymą, tikslų atidėjimo terminą. Perkančioji organizacija taip pat nurodo priežastis, dėl kurių buvo priimtas sprendimas nesudaryti pirkimo sutarties ar preliminarios sutarties, pradėti pirkimą ar dinaminę pirkimų sistemą iš naujo.</w:t>
      </w:r>
    </w:p>
    <w:p w:rsidR="006E6037" w:rsidRPr="00F7058B" w:rsidRDefault="006E6037" w:rsidP="006E6037">
      <w:pPr>
        <w:ind w:firstLine="360"/>
        <w:jc w:val="both"/>
        <w:rPr>
          <w:b/>
          <w:sz w:val="24"/>
          <w:szCs w:val="24"/>
        </w:rPr>
      </w:pPr>
      <w:r w:rsidRPr="00F7058B">
        <w:rPr>
          <w:b/>
          <w:sz w:val="24"/>
          <w:szCs w:val="24"/>
        </w:rPr>
        <w:t>Šis punktas netaikomas, kai supaprastintas pirkimas atliekamas apklausos būdu žodžiu.</w:t>
      </w:r>
    </w:p>
    <w:p w:rsidR="006E6037" w:rsidRPr="00F7058B" w:rsidRDefault="00A348B8" w:rsidP="006E6037">
      <w:pPr>
        <w:ind w:firstLine="360"/>
        <w:jc w:val="both"/>
        <w:rPr>
          <w:sz w:val="24"/>
          <w:szCs w:val="24"/>
        </w:rPr>
      </w:pPr>
      <w:r>
        <w:rPr>
          <w:sz w:val="24"/>
          <w:szCs w:val="24"/>
        </w:rPr>
        <w:t>119</w:t>
      </w:r>
      <w:r w:rsidR="006E6037" w:rsidRPr="00F7058B">
        <w:rPr>
          <w:sz w:val="24"/>
          <w:szCs w:val="24"/>
        </w:rPr>
        <w:t xml:space="preserve">. Susipažinti su informacija, susijusia su pasiūlymų nagrinėjimu, aiškinimu, vertinimu ir palyginimu, gali tiktai Komisijos nariai ir perkančiosios organizacijos pakviesti ekspertai, perkančiosios organizacijos vadovas, jo įgalioti asmenys. </w:t>
      </w:r>
      <w:r w:rsidR="006E6037" w:rsidRPr="00F7058B">
        <w:rPr>
          <w:rStyle w:val="FontStyle31"/>
          <w:sz w:val="24"/>
          <w:szCs w:val="24"/>
        </w:rPr>
        <w:t>Taip pat Viešųjų pirkimų tarnybos atstovai, administracijos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6E6037" w:rsidRPr="00F7058B" w:rsidRDefault="00A348B8" w:rsidP="006E6037">
      <w:pPr>
        <w:pStyle w:val="Style28"/>
        <w:widowControl/>
        <w:tabs>
          <w:tab w:val="left" w:pos="941"/>
        </w:tabs>
        <w:spacing w:line="278" w:lineRule="exact"/>
        <w:ind w:firstLine="384"/>
      </w:pPr>
      <w:r>
        <w:t>120</w:t>
      </w:r>
      <w:r w:rsidR="006E6037" w:rsidRPr="00F7058B">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w:t>
      </w:r>
      <w:r w:rsidR="006E6037" w:rsidRPr="00F7058B">
        <w:rPr>
          <w:rStyle w:val="FontStyle31"/>
          <w:sz w:val="24"/>
          <w:szCs w:val="24"/>
        </w:rPr>
        <w:t xml:space="preserve">Dalyvių reikalavimu administracija, Komisija turi juos supažindinti su kitų dalyvių pasiūlymais, išskyrus tą informaciją, kurią dalyviai nurodė kaip konfidencialią. </w:t>
      </w:r>
    </w:p>
    <w:p w:rsidR="006E6037" w:rsidRPr="00F7058B" w:rsidRDefault="006E6037" w:rsidP="006E6037">
      <w:pPr>
        <w:pStyle w:val="CentrBold"/>
        <w:ind w:firstLine="360"/>
        <w:jc w:val="both"/>
        <w:rPr>
          <w:rFonts w:ascii="Times New Roman" w:hAnsi="Times New Roman"/>
          <w:b w:val="0"/>
          <w:sz w:val="24"/>
          <w:szCs w:val="24"/>
          <w:lang w:val="lt-LT"/>
        </w:rPr>
      </w:pPr>
    </w:p>
    <w:p w:rsidR="006E6037" w:rsidRPr="00F7058B" w:rsidRDefault="006E6037" w:rsidP="006E6037">
      <w:pPr>
        <w:pStyle w:val="Turinys"/>
        <w:rPr>
          <w:caps w:val="0"/>
        </w:rPr>
      </w:pPr>
      <w:bookmarkStart w:id="17" w:name="_Toc209231278"/>
      <w:r w:rsidRPr="00F7058B">
        <w:rPr>
          <w:caps w:val="0"/>
        </w:rPr>
        <w:t>GINČŲ NAGRINĖJIMAS</w:t>
      </w:r>
      <w:bookmarkEnd w:id="17"/>
    </w:p>
    <w:p w:rsidR="00BE7101" w:rsidRDefault="00BE7101" w:rsidP="00BE7101">
      <w:pPr>
        <w:pStyle w:val="Style28"/>
        <w:widowControl/>
        <w:tabs>
          <w:tab w:val="left" w:pos="941"/>
        </w:tabs>
        <w:spacing w:line="278" w:lineRule="exact"/>
        <w:ind w:firstLine="384"/>
      </w:pPr>
    </w:p>
    <w:p w:rsidR="00BE7101" w:rsidRDefault="00A348B8" w:rsidP="00BE7101">
      <w:pPr>
        <w:pStyle w:val="Style28"/>
        <w:widowControl/>
        <w:tabs>
          <w:tab w:val="left" w:pos="941"/>
        </w:tabs>
        <w:spacing w:line="278" w:lineRule="exact"/>
        <w:ind w:firstLine="384"/>
      </w:pPr>
      <w:r>
        <w:t>121</w:t>
      </w:r>
      <w:r w:rsidR="00BE7101" w:rsidRPr="00F7058B">
        <w:t>. Perkančioji organizacija vadovaujasi Viešųjų pirkimų įstatymo V skyriuje numatyta ginčų nagrinėjimo, žalos atlyginimo, pirkimo sutarties pripažinimo negaliojančia, alternatyvios sankcijos, Europos Sąjungos teisės pažeidimų nagrinėjimo tvarka.</w:t>
      </w:r>
    </w:p>
    <w:p w:rsidR="00BE7101" w:rsidRDefault="00BE7101" w:rsidP="00BE7101">
      <w:pPr>
        <w:pStyle w:val="Style28"/>
        <w:widowControl/>
        <w:tabs>
          <w:tab w:val="left" w:pos="941"/>
        </w:tabs>
        <w:spacing w:line="278" w:lineRule="exact"/>
        <w:ind w:firstLine="384"/>
      </w:pPr>
    </w:p>
    <w:p w:rsidR="00BE7101" w:rsidRDefault="00BE7101" w:rsidP="00BE7101">
      <w:pPr>
        <w:pStyle w:val="Style28"/>
        <w:widowControl/>
        <w:tabs>
          <w:tab w:val="left" w:pos="941"/>
        </w:tabs>
        <w:spacing w:line="278" w:lineRule="exact"/>
        <w:ind w:firstLine="384"/>
        <w:jc w:val="center"/>
      </w:pPr>
      <w:r>
        <w:t>_________________________________</w:t>
      </w:r>
    </w:p>
    <w:p w:rsidR="00BE7101" w:rsidRDefault="00BE7101" w:rsidP="00BE7101">
      <w:pPr>
        <w:pStyle w:val="Style28"/>
        <w:widowControl/>
        <w:tabs>
          <w:tab w:val="left" w:pos="941"/>
        </w:tabs>
        <w:spacing w:line="278" w:lineRule="exact"/>
        <w:ind w:firstLine="384"/>
        <w:jc w:val="center"/>
      </w:pPr>
    </w:p>
    <w:p w:rsidR="006E6037" w:rsidRDefault="00BE7101" w:rsidP="006E6037">
      <w:pPr>
        <w:jc w:val="both"/>
        <w:rPr>
          <w:sz w:val="24"/>
          <w:szCs w:val="24"/>
        </w:rPr>
      </w:pPr>
      <w:r>
        <w:rPr>
          <w:sz w:val="24"/>
          <w:szCs w:val="24"/>
        </w:rPr>
        <w:t>Parengė</w:t>
      </w:r>
    </w:p>
    <w:p w:rsidR="00BE7101" w:rsidRDefault="00BE7101" w:rsidP="006E6037">
      <w:pPr>
        <w:jc w:val="both"/>
        <w:rPr>
          <w:sz w:val="24"/>
          <w:szCs w:val="24"/>
        </w:rPr>
      </w:pPr>
    </w:p>
    <w:p w:rsidR="0046599A" w:rsidRDefault="0046599A" w:rsidP="006E6037">
      <w:pPr>
        <w:jc w:val="both"/>
        <w:rPr>
          <w:sz w:val="24"/>
          <w:szCs w:val="24"/>
        </w:rPr>
      </w:pPr>
      <w:r>
        <w:rPr>
          <w:sz w:val="24"/>
          <w:szCs w:val="24"/>
        </w:rPr>
        <w:t xml:space="preserve">Inžinierius eksploatacijai </w:t>
      </w:r>
    </w:p>
    <w:p w:rsidR="00BE7101" w:rsidRPr="00F7058B" w:rsidRDefault="0046599A" w:rsidP="006E6037">
      <w:pPr>
        <w:jc w:val="both"/>
        <w:rPr>
          <w:sz w:val="24"/>
          <w:szCs w:val="24"/>
        </w:rPr>
      </w:pPr>
      <w:r>
        <w:rPr>
          <w:sz w:val="24"/>
          <w:szCs w:val="24"/>
        </w:rPr>
        <w:t>Vitas Katkevičius</w:t>
      </w:r>
    </w:p>
    <w:sectPr w:rsidR="00BE7101" w:rsidRPr="00F7058B">
      <w:headerReference w:type="even" r:id="rId9"/>
      <w:headerReference w:type="default" r:id="rId10"/>
      <w:footerReference w:type="even"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BA9" w:rsidRDefault="00235BA9">
      <w:r>
        <w:separator/>
      </w:r>
    </w:p>
  </w:endnote>
  <w:endnote w:type="continuationSeparator" w:id="0">
    <w:p w:rsidR="00235BA9" w:rsidRDefault="00235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F2" w:rsidRDefault="007D5DF2" w:rsidP="006E60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D5DF2" w:rsidRDefault="007D5DF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F2" w:rsidRDefault="00533AE3" w:rsidP="00533AE3">
    <w:pPr>
      <w:pStyle w:val="Porat"/>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BA9" w:rsidRDefault="00235BA9">
      <w:r>
        <w:separator/>
      </w:r>
    </w:p>
  </w:footnote>
  <w:footnote w:type="continuationSeparator" w:id="0">
    <w:p w:rsidR="00235BA9" w:rsidRDefault="00235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F2" w:rsidRDefault="007D5DF2" w:rsidP="00BE710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D5DF2" w:rsidRDefault="007D5DF2" w:rsidP="00BE7101">
    <w:pPr>
      <w:pStyle w:val="Antrats"/>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1" w:rsidRDefault="00BE7101" w:rsidP="00D81F1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1053">
      <w:rPr>
        <w:rStyle w:val="Puslapionumeris"/>
        <w:noProof/>
      </w:rPr>
      <w:t>2</w:t>
    </w:r>
    <w:r>
      <w:rPr>
        <w:rStyle w:val="Puslapionumeris"/>
      </w:rPr>
      <w:fldChar w:fldCharType="end"/>
    </w:r>
  </w:p>
  <w:p w:rsidR="00BE7101" w:rsidRDefault="00BE7101" w:rsidP="00BE7101">
    <w:pPr>
      <w:pStyle w:val="Antrat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numpar1"/>
      <w:lvlText w:val=""/>
      <w:lvlJc w:val="left"/>
      <w:pPr>
        <w:tabs>
          <w:tab w:val="num" w:pos="360"/>
        </w:tabs>
        <w:ind w:left="360" w:hanging="360"/>
      </w:pPr>
      <w:rPr>
        <w:rFonts w:ascii="Symbol" w:hAnsi="Symbol" w:hint="default"/>
      </w:rPr>
    </w:lvl>
  </w:abstractNum>
  <w:abstractNum w:abstractNumId="1">
    <w:nsid w:val="0BA57D1D"/>
    <w:multiLevelType w:val="singleLevel"/>
    <w:tmpl w:val="3F621E60"/>
    <w:lvl w:ilvl="0">
      <w:start w:val="55"/>
      <w:numFmt w:val="decimal"/>
      <w:lvlText w:val="%1."/>
      <w:legacy w:legacy="1" w:legacySpace="0" w:legacyIndent="374"/>
      <w:lvlJc w:val="left"/>
      <w:rPr>
        <w:rFonts w:ascii="Times New Roman" w:hAnsi="Times New Roman" w:cs="Times New Roman" w:hint="default"/>
        <w:b w:val="0"/>
      </w:rPr>
    </w:lvl>
  </w:abstractNum>
  <w:abstractNum w:abstractNumId="2">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7994E0E"/>
    <w:multiLevelType w:val="multilevel"/>
    <w:tmpl w:val="9170F632"/>
    <w:lvl w:ilvl="0">
      <w:start w:val="59"/>
      <w:numFmt w:val="decimal"/>
      <w:lvlText w:val="%1."/>
      <w:legacy w:legacy="1" w:legacySpace="0" w:legacyIndent="374"/>
      <w:lvlJc w:val="left"/>
      <w:rPr>
        <w:rFonts w:ascii="Times New Roman" w:hAnsi="Times New Roman" w:cs="Times New Roman" w:hint="default"/>
      </w:rPr>
    </w:lvl>
    <w:lvl w:ilvl="1">
      <w:start w:val="1"/>
      <w:numFmt w:val="decimal"/>
      <w:isLgl/>
      <w:lvlText w:val="%1.%2."/>
      <w:lvlJc w:val="left"/>
      <w:pPr>
        <w:ind w:left="845" w:hanging="480"/>
      </w:pPr>
      <w:rPr>
        <w:rFonts w:hint="default"/>
        <w:b/>
      </w:rPr>
    </w:lvl>
    <w:lvl w:ilvl="2">
      <w:start w:val="1"/>
      <w:numFmt w:val="decimal"/>
      <w:isLgl/>
      <w:lvlText w:val="%1.%2.%3."/>
      <w:lvlJc w:val="left"/>
      <w:pPr>
        <w:ind w:left="1450" w:hanging="720"/>
      </w:pPr>
      <w:rPr>
        <w:rFonts w:hint="default"/>
        <w:b/>
      </w:rPr>
    </w:lvl>
    <w:lvl w:ilvl="3">
      <w:start w:val="1"/>
      <w:numFmt w:val="decimal"/>
      <w:isLgl/>
      <w:lvlText w:val="%1.%2.%3.%4."/>
      <w:lvlJc w:val="left"/>
      <w:pPr>
        <w:ind w:left="1815" w:hanging="720"/>
      </w:pPr>
      <w:rPr>
        <w:rFonts w:hint="default"/>
        <w:b/>
      </w:rPr>
    </w:lvl>
    <w:lvl w:ilvl="4">
      <w:start w:val="1"/>
      <w:numFmt w:val="decimal"/>
      <w:isLgl/>
      <w:lvlText w:val="%1.%2.%3.%4.%5."/>
      <w:lvlJc w:val="left"/>
      <w:pPr>
        <w:ind w:left="2540" w:hanging="1080"/>
      </w:pPr>
      <w:rPr>
        <w:rFonts w:hint="default"/>
        <w:b/>
      </w:rPr>
    </w:lvl>
    <w:lvl w:ilvl="5">
      <w:start w:val="1"/>
      <w:numFmt w:val="decimal"/>
      <w:isLgl/>
      <w:lvlText w:val="%1.%2.%3.%4.%5.%6."/>
      <w:lvlJc w:val="left"/>
      <w:pPr>
        <w:ind w:left="2905" w:hanging="1080"/>
      </w:pPr>
      <w:rPr>
        <w:rFonts w:hint="default"/>
        <w:b/>
      </w:rPr>
    </w:lvl>
    <w:lvl w:ilvl="6">
      <w:start w:val="1"/>
      <w:numFmt w:val="decimal"/>
      <w:isLgl/>
      <w:lvlText w:val="%1.%2.%3.%4.%5.%6.%7."/>
      <w:lvlJc w:val="left"/>
      <w:pPr>
        <w:ind w:left="3630" w:hanging="1440"/>
      </w:pPr>
      <w:rPr>
        <w:rFonts w:hint="default"/>
        <w:b/>
      </w:rPr>
    </w:lvl>
    <w:lvl w:ilvl="7">
      <w:start w:val="1"/>
      <w:numFmt w:val="decimal"/>
      <w:isLgl/>
      <w:lvlText w:val="%1.%2.%3.%4.%5.%6.%7.%8."/>
      <w:lvlJc w:val="left"/>
      <w:pPr>
        <w:ind w:left="3995" w:hanging="1440"/>
      </w:pPr>
      <w:rPr>
        <w:rFonts w:hint="default"/>
        <w:b/>
      </w:rPr>
    </w:lvl>
    <w:lvl w:ilvl="8">
      <w:start w:val="1"/>
      <w:numFmt w:val="decimal"/>
      <w:isLgl/>
      <w:lvlText w:val="%1.%2.%3.%4.%5.%6.%7.%8.%9."/>
      <w:lvlJc w:val="left"/>
      <w:pPr>
        <w:ind w:left="4720" w:hanging="1800"/>
      </w:pPr>
      <w:rPr>
        <w:rFonts w:hint="default"/>
        <w:b/>
      </w:rPr>
    </w:lvl>
  </w:abstractNum>
  <w:abstractNum w:abstractNumId="4">
    <w:nsid w:val="321D313D"/>
    <w:multiLevelType w:val="singleLevel"/>
    <w:tmpl w:val="E1AABEEC"/>
    <w:lvl w:ilvl="0">
      <w:start w:val="20"/>
      <w:numFmt w:val="decimal"/>
      <w:lvlText w:val="%1."/>
      <w:legacy w:legacy="1" w:legacySpace="0" w:legacyIndent="356"/>
      <w:lvlJc w:val="left"/>
      <w:rPr>
        <w:rFonts w:ascii="Times New Roman" w:hAnsi="Times New Roman" w:cs="Times New Roman" w:hint="default"/>
      </w:rPr>
    </w:lvl>
  </w:abstractNum>
  <w:abstractNum w:abstractNumId="5">
    <w:nsid w:val="3A9E0F0A"/>
    <w:multiLevelType w:val="singleLevel"/>
    <w:tmpl w:val="683E73A6"/>
    <w:lvl w:ilvl="0">
      <w:start w:val="152"/>
      <w:numFmt w:val="decimal"/>
      <w:lvlText w:val="%1."/>
      <w:legacy w:legacy="1" w:legacySpace="0" w:legacyIndent="461"/>
      <w:lvlJc w:val="left"/>
      <w:rPr>
        <w:rFonts w:ascii="Times New Roman" w:hAnsi="Times New Roman" w:cs="Times New Roman" w:hint="default"/>
      </w:rPr>
    </w:lvl>
  </w:abstractNum>
  <w:abstractNum w:abstractNumId="6">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48117FDA"/>
    <w:multiLevelType w:val="singleLevel"/>
    <w:tmpl w:val="04767516"/>
    <w:lvl w:ilvl="0">
      <w:start w:val="32"/>
      <w:numFmt w:val="decimal"/>
      <w:lvlText w:val="%1."/>
      <w:legacy w:legacy="1" w:legacySpace="0" w:legacyIndent="374"/>
      <w:lvlJc w:val="left"/>
      <w:rPr>
        <w:rFonts w:ascii="Times New Roman" w:hAnsi="Times New Roman" w:cs="Times New Roman" w:hint="default"/>
      </w:rPr>
    </w:lvl>
  </w:abstractNum>
  <w:abstractNum w:abstractNumId="8">
    <w:nsid w:val="4BA078CE"/>
    <w:multiLevelType w:val="singleLevel"/>
    <w:tmpl w:val="A03A6EA4"/>
    <w:lvl w:ilvl="0">
      <w:start w:val="1"/>
      <w:numFmt w:val="bullet"/>
      <w:pStyle w:val="prastasistinklapis"/>
      <w:lvlText w:val=""/>
      <w:lvlJc w:val="left"/>
      <w:pPr>
        <w:tabs>
          <w:tab w:val="num" w:pos="1080"/>
        </w:tabs>
        <w:ind w:left="0" w:firstLine="720"/>
      </w:pPr>
      <w:rPr>
        <w:rFonts w:ascii="Symbol" w:hAnsi="Symbol" w:hint="default"/>
        <w:b w:val="0"/>
        <w:i w:val="0"/>
        <w:sz w:val="16"/>
      </w:rPr>
    </w:lvl>
  </w:abstractNum>
  <w:abstractNum w:abstractNumId="9">
    <w:nsid w:val="596370B9"/>
    <w:multiLevelType w:val="multilevel"/>
    <w:tmpl w:val="D828270A"/>
    <w:lvl w:ilvl="0">
      <w:start w:val="1"/>
      <w:numFmt w:val="upperRoman"/>
      <w:pStyle w:val="Turinys1"/>
      <w:lvlText w:val="%1."/>
      <w:lvlJc w:val="right"/>
      <w:pPr>
        <w:tabs>
          <w:tab w:val="num" w:pos="1260"/>
        </w:tabs>
        <w:ind w:left="1260" w:hanging="18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nsid w:val="6026603A"/>
    <w:multiLevelType w:val="singleLevel"/>
    <w:tmpl w:val="E84C6C1E"/>
    <w:lvl w:ilvl="0">
      <w:start w:val="10"/>
      <w:numFmt w:val="decimal"/>
      <w:lvlText w:val="9.%1."/>
      <w:legacy w:legacy="1" w:legacySpace="0" w:legacyIndent="547"/>
      <w:lvlJc w:val="left"/>
      <w:rPr>
        <w:rFonts w:ascii="Times New Roman" w:hAnsi="Times New Roman" w:cs="Times New Roman" w:hint="default"/>
      </w:rPr>
    </w:lvl>
  </w:abstractNum>
  <w:abstractNum w:abstractNumId="11">
    <w:nsid w:val="64D91BCB"/>
    <w:multiLevelType w:val="multilevel"/>
    <w:tmpl w:val="BAF6F25A"/>
    <w:lvl w:ilvl="0">
      <w:start w:val="1"/>
      <w:numFmt w:val="decimal"/>
      <w:lvlText w:val="%1."/>
      <w:lvlJc w:val="left"/>
      <w:pPr>
        <w:tabs>
          <w:tab w:val="num" w:pos="567"/>
        </w:tabs>
        <w:ind w:left="0" w:firstLine="357"/>
      </w:pPr>
      <w:rPr>
        <w:rFonts w:hint="default"/>
        <w:b w:val="0"/>
        <w:i w:val="0"/>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ADD008A"/>
    <w:multiLevelType w:val="multilevel"/>
    <w:tmpl w:val="243C9580"/>
    <w:lvl w:ilvl="0">
      <w:start w:val="6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FEB61D3"/>
    <w:multiLevelType w:val="multilevel"/>
    <w:tmpl w:val="2B3C1874"/>
    <w:lvl w:ilvl="0">
      <w:start w:val="194"/>
      <w:numFmt w:val="decimal"/>
      <w:lvlText w:val="%1."/>
      <w:lvlJc w:val="left"/>
      <w:pPr>
        <w:tabs>
          <w:tab w:val="num" w:pos="600"/>
        </w:tabs>
        <w:ind w:left="600" w:hanging="600"/>
      </w:pPr>
      <w:rPr>
        <w:rFonts w:hint="default"/>
      </w:rPr>
    </w:lvl>
    <w:lvl w:ilvl="1">
      <w:start w:val="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0"/>
  </w:num>
  <w:num w:numId="3">
    <w:abstractNumId w:val="8"/>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
  </w:num>
  <w:num w:numId="9">
    <w:abstractNumId w:val="4"/>
    <w:lvlOverride w:ilvl="0">
      <w:lvl w:ilvl="0">
        <w:start w:val="22"/>
        <w:numFmt w:val="decimal"/>
        <w:lvlText w:val="%1."/>
        <w:legacy w:legacy="1" w:legacySpace="0" w:legacyIndent="375"/>
        <w:lvlJc w:val="left"/>
        <w:rPr>
          <w:rFonts w:ascii="Times New Roman" w:hAnsi="Times New Roman" w:cs="Times New Roman" w:hint="default"/>
        </w:rPr>
      </w:lvl>
    </w:lvlOverride>
  </w:num>
  <w:num w:numId="10">
    <w:abstractNumId w:val="7"/>
  </w:num>
  <w:num w:numId="11">
    <w:abstractNumId w:val="7"/>
    <w:lvlOverride w:ilvl="0">
      <w:lvl w:ilvl="0">
        <w:start w:val="35"/>
        <w:numFmt w:val="decimal"/>
        <w:lvlText w:val="%1."/>
        <w:legacy w:legacy="1" w:legacySpace="0" w:legacyIndent="355"/>
        <w:lvlJc w:val="left"/>
        <w:rPr>
          <w:rFonts w:ascii="Times New Roman" w:hAnsi="Times New Roman" w:cs="Times New Roman" w:hint="default"/>
        </w:rPr>
      </w:lvl>
    </w:lvlOverride>
  </w:num>
  <w:num w:numId="12">
    <w:abstractNumId w:val="3"/>
  </w:num>
  <w:num w:numId="13">
    <w:abstractNumId w:val="5"/>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6E6037"/>
    <w:rsid w:val="00020689"/>
    <w:rsid w:val="00033006"/>
    <w:rsid w:val="0004308B"/>
    <w:rsid w:val="000C1189"/>
    <w:rsid w:val="0011718A"/>
    <w:rsid w:val="00174282"/>
    <w:rsid w:val="00235BA9"/>
    <w:rsid w:val="002B4085"/>
    <w:rsid w:val="003C7A84"/>
    <w:rsid w:val="004270D8"/>
    <w:rsid w:val="004463D7"/>
    <w:rsid w:val="0046599A"/>
    <w:rsid w:val="004B4A89"/>
    <w:rsid w:val="00510E08"/>
    <w:rsid w:val="00533AE3"/>
    <w:rsid w:val="005D60C7"/>
    <w:rsid w:val="006343B2"/>
    <w:rsid w:val="00675A24"/>
    <w:rsid w:val="006D3C5C"/>
    <w:rsid w:val="006E6037"/>
    <w:rsid w:val="007C593C"/>
    <w:rsid w:val="007D0E88"/>
    <w:rsid w:val="007D5DF2"/>
    <w:rsid w:val="00831053"/>
    <w:rsid w:val="008960DF"/>
    <w:rsid w:val="00977AA6"/>
    <w:rsid w:val="00983A7A"/>
    <w:rsid w:val="00997AE5"/>
    <w:rsid w:val="00A348B8"/>
    <w:rsid w:val="00AD57F7"/>
    <w:rsid w:val="00B64D81"/>
    <w:rsid w:val="00BE7101"/>
    <w:rsid w:val="00C57C6F"/>
    <w:rsid w:val="00C72389"/>
    <w:rsid w:val="00C846B1"/>
    <w:rsid w:val="00CB2227"/>
    <w:rsid w:val="00CC0C77"/>
    <w:rsid w:val="00D01B46"/>
    <w:rsid w:val="00D03535"/>
    <w:rsid w:val="00D1259D"/>
    <w:rsid w:val="00D81F1D"/>
    <w:rsid w:val="00E70322"/>
    <w:rsid w:val="00E96F08"/>
    <w:rsid w:val="00F30017"/>
    <w:rsid w:val="00F52CD0"/>
    <w:rsid w:val="00F705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E6037"/>
    <w:rPr>
      <w:lang w:eastAsia="en-US"/>
    </w:rPr>
  </w:style>
  <w:style w:type="paragraph" w:styleId="Antrat1">
    <w:name w:val="heading 1"/>
    <w:basedOn w:val="prastasis"/>
    <w:next w:val="prastasis"/>
    <w:qFormat/>
    <w:rsid w:val="006E6037"/>
    <w:pPr>
      <w:keepNext/>
      <w:spacing w:before="240" w:after="240"/>
      <w:jc w:val="center"/>
      <w:outlineLvl w:val="0"/>
    </w:pPr>
    <w:rPr>
      <w:caps/>
      <w:kern w:val="32"/>
      <w:sz w:val="24"/>
    </w:rPr>
  </w:style>
  <w:style w:type="paragraph" w:styleId="Antrat2">
    <w:name w:val="heading 2"/>
    <w:basedOn w:val="prastasis"/>
    <w:next w:val="Antrat3"/>
    <w:qFormat/>
    <w:rsid w:val="006E6037"/>
    <w:pPr>
      <w:numPr>
        <w:ilvl w:val="1"/>
        <w:numId w:val="1"/>
      </w:numPr>
      <w:spacing w:before="240"/>
      <w:jc w:val="both"/>
      <w:outlineLvl w:val="1"/>
    </w:pPr>
    <w:rPr>
      <w:b/>
      <w:sz w:val="24"/>
    </w:rPr>
  </w:style>
  <w:style w:type="paragraph" w:styleId="Antrat3">
    <w:name w:val="heading 3"/>
    <w:basedOn w:val="prastasis"/>
    <w:link w:val="Antrat3Diagrama"/>
    <w:qFormat/>
    <w:rsid w:val="006E6037"/>
    <w:pPr>
      <w:numPr>
        <w:ilvl w:val="2"/>
        <w:numId w:val="1"/>
      </w:numPr>
      <w:spacing w:before="50"/>
      <w:jc w:val="both"/>
      <w:outlineLvl w:val="2"/>
    </w:pPr>
    <w:rPr>
      <w:sz w:val="24"/>
    </w:rPr>
  </w:style>
  <w:style w:type="paragraph" w:styleId="Antrat4">
    <w:name w:val="heading 4"/>
    <w:aliases w:val="Heading 4 Char Char Char Char"/>
    <w:basedOn w:val="prastasis"/>
    <w:qFormat/>
    <w:rsid w:val="006E6037"/>
    <w:pPr>
      <w:numPr>
        <w:ilvl w:val="3"/>
        <w:numId w:val="1"/>
      </w:numPr>
      <w:jc w:val="both"/>
      <w:outlineLvl w:val="3"/>
    </w:pPr>
    <w:rPr>
      <w:sz w:val="24"/>
    </w:rPr>
  </w:style>
  <w:style w:type="paragraph" w:styleId="Antrat5">
    <w:name w:val="heading 5"/>
    <w:basedOn w:val="prastasis"/>
    <w:next w:val="prastasis"/>
    <w:qFormat/>
    <w:rsid w:val="006E6037"/>
    <w:pPr>
      <w:keepNext/>
      <w:ind w:firstLine="360"/>
      <w:jc w:val="center"/>
      <w:outlineLvl w:val="4"/>
    </w:pPr>
    <w:rPr>
      <w:b/>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3Diagrama">
    <w:name w:val="Antraštė 3 Diagrama"/>
    <w:link w:val="Antrat3"/>
    <w:rsid w:val="006E6037"/>
    <w:rPr>
      <w:sz w:val="24"/>
      <w:lang w:val="lt-LT" w:eastAsia="en-US" w:bidi="ar-SA"/>
    </w:rPr>
  </w:style>
  <w:style w:type="paragraph" w:customStyle="1" w:styleId="CentrBold">
    <w:name w:val="CentrBold"/>
    <w:rsid w:val="006E6037"/>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6E6037"/>
    <w:pPr>
      <w:spacing w:before="100" w:beforeAutospacing="1" w:after="100" w:afterAutospacing="1"/>
    </w:pPr>
    <w:rPr>
      <w:sz w:val="24"/>
      <w:szCs w:val="24"/>
      <w:lang w:eastAsia="lt-LT"/>
    </w:rPr>
  </w:style>
  <w:style w:type="paragraph" w:customStyle="1" w:styleId="numpar1">
    <w:name w:val="numpar1"/>
    <w:basedOn w:val="prastasis"/>
    <w:rsid w:val="006E6037"/>
    <w:pPr>
      <w:spacing w:before="100" w:beforeAutospacing="1" w:after="100" w:afterAutospacing="1"/>
    </w:pPr>
    <w:rPr>
      <w:sz w:val="24"/>
      <w:szCs w:val="24"/>
      <w:lang w:eastAsia="lt-LT"/>
    </w:rPr>
  </w:style>
  <w:style w:type="paragraph" w:styleId="Sraassuenkleliais">
    <w:name w:val="List Bullet"/>
    <w:basedOn w:val="prastasis"/>
    <w:autoRedefine/>
    <w:rsid w:val="006E6037"/>
    <w:pPr>
      <w:numPr>
        <w:numId w:val="2"/>
      </w:numPr>
    </w:pPr>
  </w:style>
  <w:style w:type="paragraph" w:styleId="Antrats">
    <w:name w:val="header"/>
    <w:basedOn w:val="prastasis"/>
    <w:rsid w:val="006E6037"/>
    <w:pPr>
      <w:tabs>
        <w:tab w:val="center" w:pos="4153"/>
        <w:tab w:val="right" w:pos="8306"/>
      </w:tabs>
    </w:pPr>
  </w:style>
  <w:style w:type="paragraph" w:styleId="prastasistinklapis">
    <w:name w:val="Normal (Web)"/>
    <w:basedOn w:val="prastasis"/>
    <w:unhideWhenUsed/>
    <w:rsid w:val="006E6037"/>
    <w:pPr>
      <w:spacing w:before="100" w:beforeAutospacing="1" w:after="100" w:afterAutospacing="1"/>
    </w:pPr>
    <w:rPr>
      <w:sz w:val="24"/>
      <w:szCs w:val="24"/>
      <w:lang w:eastAsia="lt-LT"/>
    </w:rPr>
  </w:style>
  <w:style w:type="paragraph" w:customStyle="1" w:styleId="punkt-">
    <w:name w:val="punkt-"/>
    <w:basedOn w:val="prastasis"/>
    <w:rsid w:val="006E6037"/>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autoRedefine/>
    <w:rsid w:val="006E6037"/>
    <w:pPr>
      <w:ind w:left="0"/>
    </w:pPr>
    <w:rPr>
      <w:bCs w:val="0"/>
    </w:rPr>
  </w:style>
  <w:style w:type="character" w:customStyle="1" w:styleId="Stylepunkt-12ptChar">
    <w:name w:val="Style punkt- + 12 pt Char"/>
    <w:basedOn w:val="Numatytasispastraiposriftas"/>
    <w:rsid w:val="006E6037"/>
    <w:rPr>
      <w:spacing w:val="-1"/>
      <w:sz w:val="24"/>
      <w:szCs w:val="22"/>
      <w:lang w:val="lt-LT" w:eastAsia="en-US" w:bidi="ar-SA"/>
    </w:rPr>
  </w:style>
  <w:style w:type="paragraph" w:styleId="Porat">
    <w:name w:val="footer"/>
    <w:basedOn w:val="prastasis"/>
    <w:rsid w:val="006E6037"/>
    <w:pPr>
      <w:tabs>
        <w:tab w:val="center" w:pos="4819"/>
        <w:tab w:val="right" w:pos="9638"/>
      </w:tabs>
    </w:pPr>
  </w:style>
  <w:style w:type="character" w:styleId="Puslapionumeris">
    <w:name w:val="page number"/>
    <w:basedOn w:val="Numatytasispastraiposriftas"/>
    <w:rsid w:val="006E6037"/>
  </w:style>
  <w:style w:type="paragraph" w:customStyle="1" w:styleId="Skirsniopavadinimas">
    <w:name w:val="Skirsnio pavadinimas"/>
    <w:basedOn w:val="Antrat1"/>
    <w:rsid w:val="006E6037"/>
    <w:pPr>
      <w:tabs>
        <w:tab w:val="num" w:pos="1440"/>
      </w:tabs>
      <w:spacing w:before="0" w:after="0" w:line="360" w:lineRule="auto"/>
      <w:ind w:left="1440" w:hanging="360"/>
    </w:pPr>
    <w:rPr>
      <w:b/>
      <w:szCs w:val="24"/>
    </w:rPr>
  </w:style>
  <w:style w:type="character" w:customStyle="1" w:styleId="SkirsniopavadinimasChar">
    <w:name w:val="Skirsnio pavadinimas Char"/>
    <w:basedOn w:val="Numatytasispastraiposriftas"/>
    <w:rsid w:val="006E6037"/>
    <w:rPr>
      <w:b/>
      <w:caps/>
      <w:kern w:val="32"/>
      <w:sz w:val="24"/>
      <w:szCs w:val="24"/>
      <w:lang w:val="lt-LT" w:eastAsia="en-US" w:bidi="ar-SA"/>
    </w:rPr>
  </w:style>
  <w:style w:type="paragraph" w:customStyle="1" w:styleId="Bodytext">
    <w:name w:val="Body text"/>
    <w:rsid w:val="006E6037"/>
    <w:pPr>
      <w:autoSpaceDE w:val="0"/>
      <w:autoSpaceDN w:val="0"/>
      <w:adjustRightInd w:val="0"/>
      <w:ind w:firstLine="312"/>
      <w:jc w:val="both"/>
    </w:pPr>
    <w:rPr>
      <w:rFonts w:ascii="TimesLT" w:hAnsi="TimesLT"/>
      <w:lang w:val="en-US" w:eastAsia="en-US"/>
    </w:rPr>
  </w:style>
  <w:style w:type="paragraph" w:styleId="Komentarotekstas">
    <w:name w:val="annotation text"/>
    <w:basedOn w:val="prastasis"/>
    <w:semiHidden/>
    <w:rsid w:val="006E6037"/>
  </w:style>
  <w:style w:type="character" w:customStyle="1" w:styleId="bigger">
    <w:name w:val="bigger"/>
    <w:basedOn w:val="Numatytasispastraiposriftas"/>
    <w:rsid w:val="006E6037"/>
  </w:style>
  <w:style w:type="character" w:styleId="Hipersaitas">
    <w:name w:val="Hyperlink"/>
    <w:basedOn w:val="Numatytasispastraiposriftas"/>
    <w:unhideWhenUsed/>
    <w:rsid w:val="006E6037"/>
    <w:rPr>
      <w:color w:val="000000"/>
      <w:u w:val="single"/>
    </w:rPr>
  </w:style>
  <w:style w:type="paragraph" w:customStyle="1" w:styleId="Turinys">
    <w:name w:val="Turinys"/>
    <w:basedOn w:val="Skirsniopavadinimas"/>
    <w:autoRedefine/>
    <w:rsid w:val="006E6037"/>
    <w:pPr>
      <w:numPr>
        <w:numId w:val="1"/>
      </w:numPr>
      <w:spacing w:line="240" w:lineRule="auto"/>
    </w:pPr>
  </w:style>
  <w:style w:type="paragraph" w:customStyle="1" w:styleId="StyleTurinysNotAllcaps">
    <w:name w:val="Style Turinys + Not All caps"/>
    <w:basedOn w:val="Turinys"/>
    <w:autoRedefine/>
    <w:rsid w:val="006E6037"/>
    <w:rPr>
      <w:bCs/>
      <w:caps w:val="0"/>
    </w:rPr>
  </w:style>
  <w:style w:type="paragraph" w:styleId="Turinys1">
    <w:name w:val="toc 1"/>
    <w:basedOn w:val="prastasis"/>
    <w:next w:val="prastasis"/>
    <w:autoRedefine/>
    <w:semiHidden/>
    <w:rsid w:val="006E6037"/>
    <w:pPr>
      <w:tabs>
        <w:tab w:val="left" w:pos="851"/>
        <w:tab w:val="left" w:pos="900"/>
        <w:tab w:val="right" w:leader="dot" w:pos="9628"/>
      </w:tabs>
      <w:spacing w:before="120" w:after="120"/>
      <w:ind w:left="851" w:hanging="851"/>
    </w:pPr>
    <w:rPr>
      <w:b/>
      <w:bCs/>
      <w:caps/>
    </w:rPr>
  </w:style>
  <w:style w:type="paragraph" w:styleId="Turinys8">
    <w:name w:val="toc 8"/>
    <w:basedOn w:val="prastasis"/>
    <w:next w:val="prastasis"/>
    <w:autoRedefine/>
    <w:semiHidden/>
    <w:rsid w:val="006E6037"/>
    <w:pPr>
      <w:ind w:left="1400"/>
    </w:pPr>
    <w:rPr>
      <w:sz w:val="18"/>
      <w:szCs w:val="18"/>
    </w:rPr>
  </w:style>
  <w:style w:type="paragraph" w:styleId="Pagrindinistekstas">
    <w:name w:val="Body Text"/>
    <w:basedOn w:val="prastasis"/>
    <w:rsid w:val="006E6037"/>
    <w:pPr>
      <w:spacing w:after="120"/>
    </w:pPr>
  </w:style>
  <w:style w:type="paragraph" w:styleId="Pagrindiniotekstotrauka">
    <w:name w:val="Body Text Indent"/>
    <w:basedOn w:val="prastasis"/>
    <w:rsid w:val="006E6037"/>
    <w:pPr>
      <w:ind w:firstLine="360"/>
      <w:jc w:val="both"/>
    </w:pPr>
    <w:rPr>
      <w:sz w:val="24"/>
      <w:szCs w:val="24"/>
    </w:rPr>
  </w:style>
  <w:style w:type="paragraph" w:customStyle="1" w:styleId="Style28">
    <w:name w:val="Style28"/>
    <w:basedOn w:val="prastasis"/>
    <w:rsid w:val="006E6037"/>
    <w:pPr>
      <w:widowControl w:val="0"/>
      <w:autoSpaceDE w:val="0"/>
      <w:autoSpaceDN w:val="0"/>
      <w:adjustRightInd w:val="0"/>
      <w:spacing w:line="283" w:lineRule="exact"/>
      <w:ind w:firstLine="365"/>
      <w:jc w:val="both"/>
    </w:pPr>
    <w:rPr>
      <w:sz w:val="24"/>
      <w:szCs w:val="24"/>
      <w:lang w:eastAsia="lt-LT"/>
    </w:rPr>
  </w:style>
  <w:style w:type="character" w:customStyle="1" w:styleId="FontStyle31">
    <w:name w:val="Font Style31"/>
    <w:basedOn w:val="Numatytasispastraiposriftas"/>
    <w:rsid w:val="006E6037"/>
    <w:rPr>
      <w:rFonts w:ascii="Times New Roman" w:hAnsi="Times New Roman" w:cs="Times New Roman"/>
      <w:sz w:val="22"/>
      <w:szCs w:val="22"/>
    </w:rPr>
  </w:style>
  <w:style w:type="paragraph" w:customStyle="1" w:styleId="Diagrama">
    <w:name w:val=" Diagrama"/>
    <w:basedOn w:val="prastasis"/>
    <w:rsid w:val="006E6037"/>
    <w:pPr>
      <w:widowControl w:val="0"/>
      <w:adjustRightInd w:val="0"/>
      <w:spacing w:after="160" w:line="240" w:lineRule="exact"/>
      <w:jc w:val="both"/>
      <w:textAlignment w:val="baseline"/>
    </w:pPr>
    <w:rPr>
      <w:rFonts w:ascii="Tahoma" w:hAnsi="Tahoma"/>
      <w:lang w:val="en-US"/>
    </w:rPr>
  </w:style>
  <w:style w:type="paragraph" w:customStyle="1" w:styleId="DiagramaDiagramaCharCharDiagramaDiagrama">
    <w:name w:val=" Diagrama Diagrama Char Char Diagrama Diagrama"/>
    <w:basedOn w:val="prastasis"/>
    <w:rsid w:val="006E6037"/>
    <w:pPr>
      <w:widowControl w:val="0"/>
      <w:adjustRightInd w:val="0"/>
      <w:spacing w:after="160" w:line="240" w:lineRule="exact"/>
      <w:jc w:val="both"/>
      <w:textAlignment w:val="baseline"/>
    </w:pPr>
    <w:rPr>
      <w:rFonts w:ascii="Tahoma" w:hAnsi="Tahoma"/>
      <w:lang w:val="en-US"/>
    </w:rPr>
  </w:style>
  <w:style w:type="paragraph" w:customStyle="1" w:styleId="CharCharCharCharCharChar">
    <w:name w:val=" Char Char Char Char Char Char"/>
    <w:basedOn w:val="prastasis"/>
    <w:rsid w:val="006E6037"/>
    <w:pPr>
      <w:widowControl w:val="0"/>
      <w:adjustRightInd w:val="0"/>
      <w:spacing w:after="160" w:line="240" w:lineRule="exact"/>
      <w:jc w:val="both"/>
      <w:textAlignment w:val="baseline"/>
    </w:pPr>
    <w:rPr>
      <w:rFonts w:ascii="Tahoma" w:hAnsi="Tahoma"/>
      <w:lang w:val="en-US"/>
    </w:rPr>
  </w:style>
  <w:style w:type="paragraph" w:customStyle="1" w:styleId="Hyperlink1">
    <w:name w:val="Hyperlink1"/>
    <w:basedOn w:val="prastasis"/>
    <w:rsid w:val="006E6037"/>
    <w:pPr>
      <w:suppressAutoHyphens/>
      <w:autoSpaceDE w:val="0"/>
      <w:autoSpaceDN w:val="0"/>
      <w:adjustRightInd w:val="0"/>
      <w:spacing w:line="298" w:lineRule="auto"/>
      <w:ind w:firstLine="312"/>
      <w:jc w:val="both"/>
      <w:textAlignment w:val="center"/>
    </w:pPr>
    <w:rPr>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29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40351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54038</Words>
  <Characters>30802</Characters>
  <Application>Microsoft Office Word</Application>
  <DocSecurity>0</DocSecurity>
  <Lines>256</Lines>
  <Paragraphs>169</Paragraphs>
  <ScaleCrop>false</ScaleCrop>
  <Company/>
  <LinksUpToDate>false</LinksUpToDate>
  <CharactersWithSpaces>84671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dc:title>
  <dc:creator>user</dc:creator>
  <cp:lastModifiedBy>Admins</cp:lastModifiedBy>
  <cp:revision>2</cp:revision>
  <dcterms:created xsi:type="dcterms:W3CDTF">2014-02-24T18:44:00Z</dcterms:created>
  <dcterms:modified xsi:type="dcterms:W3CDTF">2014-02-24T18:44:00Z</dcterms:modified>
</cp:coreProperties>
</file>