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A7" w:rsidRDefault="007F25FC" w:rsidP="007F25FC">
      <w:pPr>
        <w:jc w:val="center"/>
      </w:pPr>
      <w:r>
        <w:rPr>
          <w:noProof/>
          <w:lang w:val="lt-LT" w:eastAsia="lt-LT"/>
        </w:rPr>
        <w:drawing>
          <wp:inline distT="0" distB="0" distL="0" distR="0">
            <wp:extent cx="2957063" cy="562645"/>
            <wp:effectExtent l="19050" t="0" r="0" b="0"/>
            <wp:docPr id="1" name="Picture 1" descr="C:\Documents and Settings\PC2\Desktop\Picture 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C2\Desktop\Picture 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913" cy="566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173" w:rsidRDefault="002C1173" w:rsidP="00C40D44">
      <w:pPr>
        <w:pStyle w:val="prastasiniatinklio"/>
        <w:spacing w:after="0"/>
        <w:ind w:firstLine="720"/>
        <w:rPr>
          <w:b/>
          <w:bCs/>
        </w:rPr>
      </w:pPr>
    </w:p>
    <w:p w:rsidR="00C40D44" w:rsidRDefault="00C40D44" w:rsidP="00AA4C8E">
      <w:pPr>
        <w:pStyle w:val="prastasiniatinklio"/>
        <w:spacing w:after="0"/>
        <w:ind w:firstLine="720"/>
        <w:rPr>
          <w:b/>
          <w:bCs/>
        </w:rPr>
      </w:pPr>
      <w:r>
        <w:rPr>
          <w:b/>
          <w:bCs/>
        </w:rPr>
        <w:t xml:space="preserve">                              </w:t>
      </w:r>
      <w:proofErr w:type="gramStart"/>
      <w:r>
        <w:rPr>
          <w:b/>
          <w:bCs/>
        </w:rPr>
        <w:t>VIEŠOJI  ĮSTAIGA</w:t>
      </w:r>
      <w:proofErr w:type="gramEnd"/>
      <w:r>
        <w:rPr>
          <w:b/>
          <w:bCs/>
        </w:rPr>
        <w:t xml:space="preserve"> KIDULIŲ AMBULATORIJA</w:t>
      </w:r>
    </w:p>
    <w:p w:rsidR="00373464" w:rsidRDefault="00C40D44" w:rsidP="00AA4C8E">
      <w:pPr>
        <w:pStyle w:val="prastasiniatinklio"/>
        <w:spacing w:after="0"/>
        <w:ind w:firstLine="720"/>
      </w:pPr>
      <w:r>
        <w:rPr>
          <w:b/>
          <w:bCs/>
        </w:rPr>
        <w:t xml:space="preserve">                                     </w:t>
      </w:r>
      <w:proofErr w:type="gramStart"/>
      <w:r w:rsidR="00373464">
        <w:rPr>
          <w:b/>
          <w:bCs/>
        </w:rPr>
        <w:t>VYRIAUSIASIS</w:t>
      </w:r>
      <w:r>
        <w:rPr>
          <w:b/>
          <w:bCs/>
        </w:rPr>
        <w:t xml:space="preserve">  GYD</w:t>
      </w:r>
      <w:r w:rsidR="00CA3230">
        <w:rPr>
          <w:b/>
          <w:bCs/>
        </w:rPr>
        <w:t>Y</w:t>
      </w:r>
      <w:r>
        <w:rPr>
          <w:b/>
          <w:bCs/>
        </w:rPr>
        <w:t>TOJAS</w:t>
      </w:r>
      <w:proofErr w:type="gramEnd"/>
    </w:p>
    <w:p w:rsidR="00373464" w:rsidRDefault="00373464" w:rsidP="00AA4C8E">
      <w:pPr>
        <w:pStyle w:val="prastasiniatinklio"/>
        <w:spacing w:after="0"/>
        <w:jc w:val="center"/>
      </w:pPr>
    </w:p>
    <w:p w:rsidR="00373464" w:rsidRDefault="00373464" w:rsidP="00AA4C8E">
      <w:pPr>
        <w:pStyle w:val="prastasiniatinklio"/>
        <w:spacing w:before="0" w:beforeAutospacing="0" w:after="0"/>
        <w:ind w:left="3600" w:firstLine="720"/>
        <w:rPr>
          <w:b/>
          <w:bCs/>
        </w:rPr>
      </w:pPr>
      <w:r>
        <w:rPr>
          <w:b/>
          <w:bCs/>
        </w:rPr>
        <w:t>ĮSAKYMAS</w:t>
      </w:r>
    </w:p>
    <w:p w:rsidR="00FF3C4F" w:rsidRDefault="00FF3C4F" w:rsidP="00AA4C8E">
      <w:pPr>
        <w:pStyle w:val="prastasiniatinklio"/>
        <w:spacing w:before="0" w:beforeAutospacing="0" w:after="0"/>
        <w:ind w:firstLine="720"/>
        <w:jc w:val="center"/>
        <w:rPr>
          <w:b/>
          <w:bCs/>
        </w:rPr>
      </w:pPr>
    </w:p>
    <w:p w:rsidR="00AA4C8E" w:rsidRDefault="00FF3C4F" w:rsidP="00AA4C8E">
      <w:pPr>
        <w:pStyle w:val="prastasiniatinklio"/>
        <w:spacing w:before="0" w:beforeAutospacing="0" w:after="0"/>
        <w:ind w:left="720" w:firstLine="720"/>
        <w:rPr>
          <w:b/>
          <w:bCs/>
        </w:rPr>
      </w:pPr>
      <w:r>
        <w:rPr>
          <w:b/>
          <w:bCs/>
        </w:rPr>
        <w:t xml:space="preserve">DĖL </w:t>
      </w:r>
      <w:r w:rsidR="00C27FEA">
        <w:rPr>
          <w:b/>
          <w:bCs/>
        </w:rPr>
        <w:t>VIEŠOSIOS ĮSTAIGOS KIDULIŲ AMBULATORIJOS</w:t>
      </w:r>
    </w:p>
    <w:p w:rsidR="00AA4C8E" w:rsidRDefault="00C27FEA" w:rsidP="00AA4C8E">
      <w:pPr>
        <w:pStyle w:val="prastasiniatinklio"/>
        <w:spacing w:before="0" w:beforeAutospacing="0" w:after="0"/>
        <w:ind w:left="720"/>
        <w:rPr>
          <w:b/>
          <w:bCs/>
        </w:rPr>
      </w:pPr>
      <w:r>
        <w:rPr>
          <w:b/>
          <w:bCs/>
        </w:rPr>
        <w:t xml:space="preserve"> </w:t>
      </w:r>
      <w:r w:rsidR="00E833E9">
        <w:rPr>
          <w:b/>
          <w:bCs/>
        </w:rPr>
        <w:t>VYRIAUSIOJO GYDYTOJO</w:t>
      </w:r>
      <w:r w:rsidR="00AA4C8E">
        <w:rPr>
          <w:b/>
          <w:bCs/>
        </w:rPr>
        <w:t xml:space="preserve"> </w:t>
      </w:r>
      <w:r>
        <w:rPr>
          <w:b/>
          <w:bCs/>
        </w:rPr>
        <w:t xml:space="preserve">2010M. BALANDŽIO 01D. </w:t>
      </w:r>
      <w:r w:rsidR="00AA4C8E">
        <w:rPr>
          <w:b/>
          <w:bCs/>
        </w:rPr>
        <w:t xml:space="preserve"> </w:t>
      </w:r>
      <w:r>
        <w:rPr>
          <w:b/>
          <w:bCs/>
        </w:rPr>
        <w:t>ĮSAKYMO NR.</w:t>
      </w:r>
      <w:r w:rsidR="00D91E63">
        <w:rPr>
          <w:b/>
          <w:bCs/>
        </w:rPr>
        <w:t>V-26</w:t>
      </w:r>
    </w:p>
    <w:p w:rsidR="00FF3C4F" w:rsidRDefault="00D91E63" w:rsidP="00AA4C8E">
      <w:pPr>
        <w:pStyle w:val="prastasiniatinklio"/>
        <w:spacing w:before="0" w:beforeAutospacing="0" w:after="0"/>
        <w:ind w:left="720"/>
        <w:rPr>
          <w:b/>
          <w:bCs/>
        </w:rPr>
      </w:pPr>
      <w:r>
        <w:rPr>
          <w:b/>
          <w:bCs/>
        </w:rPr>
        <w:t xml:space="preserve"> ,</w:t>
      </w:r>
      <w:proofErr w:type="gramStart"/>
      <w:r>
        <w:rPr>
          <w:b/>
          <w:bCs/>
        </w:rPr>
        <w:t>,</w:t>
      </w:r>
      <w:r w:rsidR="00AA4C8E">
        <w:rPr>
          <w:b/>
          <w:bCs/>
        </w:rPr>
        <w:t>DĖL</w:t>
      </w:r>
      <w:proofErr w:type="gramEnd"/>
      <w:r w:rsidR="00AA4C8E">
        <w:rPr>
          <w:b/>
          <w:bCs/>
        </w:rPr>
        <w:t xml:space="preserve"> VIEŠOSIOS ĮSTAIGOS KIDULIŲ AMBULATORIJOS SUPAPRASTINTŲ VIEŠŲJŲ PIRKIMŲ TAISYKLIŲ TV</w:t>
      </w:r>
      <w:r w:rsidR="00E833E9">
        <w:rPr>
          <w:b/>
          <w:bCs/>
        </w:rPr>
        <w:t>I</w:t>
      </w:r>
      <w:r w:rsidR="00AA4C8E">
        <w:rPr>
          <w:b/>
          <w:bCs/>
        </w:rPr>
        <w:t>RTINIMO”   PAKEITIMO</w:t>
      </w:r>
    </w:p>
    <w:p w:rsidR="002C1173" w:rsidRDefault="002C1173" w:rsidP="00AA4C8E">
      <w:pPr>
        <w:pStyle w:val="prastasiniatinklio"/>
        <w:spacing w:before="0" w:beforeAutospacing="0" w:after="0"/>
        <w:ind w:firstLine="720"/>
        <w:jc w:val="center"/>
        <w:rPr>
          <w:b/>
          <w:bCs/>
        </w:rPr>
      </w:pPr>
    </w:p>
    <w:p w:rsidR="00FF3C4F" w:rsidRDefault="00AA4C8E" w:rsidP="00AA4C8E">
      <w:pPr>
        <w:pStyle w:val="prastasiniatinklio"/>
        <w:spacing w:before="0" w:beforeAutospacing="0" w:after="0"/>
        <w:ind w:firstLine="720"/>
        <w:rPr>
          <w:bCs/>
        </w:rPr>
      </w:pPr>
      <w:r>
        <w:rPr>
          <w:bCs/>
        </w:rPr>
        <w:t xml:space="preserve">                                             2014</w:t>
      </w:r>
      <w:r w:rsidR="00FF3C4F" w:rsidRPr="00FF3C4F">
        <w:rPr>
          <w:bCs/>
        </w:rPr>
        <w:t xml:space="preserve">m. </w:t>
      </w:r>
      <w:proofErr w:type="spellStart"/>
      <w:r>
        <w:rPr>
          <w:bCs/>
        </w:rPr>
        <w:t>lapkričio</w:t>
      </w:r>
      <w:proofErr w:type="spellEnd"/>
      <w:r>
        <w:rPr>
          <w:bCs/>
        </w:rPr>
        <w:t xml:space="preserve"> 3d. Nr. V – 46</w:t>
      </w:r>
    </w:p>
    <w:p w:rsidR="00650B4E" w:rsidRDefault="00650B4E" w:rsidP="00AA4C8E">
      <w:pPr>
        <w:pStyle w:val="prastasiniatinklio"/>
        <w:spacing w:before="0" w:beforeAutospacing="0" w:after="0"/>
        <w:ind w:firstLine="720"/>
        <w:jc w:val="center"/>
        <w:rPr>
          <w:bCs/>
        </w:rPr>
      </w:pPr>
    </w:p>
    <w:p w:rsidR="00FF3C4F" w:rsidRDefault="00FF3C4F" w:rsidP="00AA4C8E">
      <w:pPr>
        <w:pStyle w:val="prastasiniatinklio"/>
        <w:spacing w:before="0" w:beforeAutospacing="0" w:after="0"/>
        <w:ind w:firstLine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A4C8E">
        <w:rPr>
          <w:bCs/>
        </w:rPr>
        <w:tab/>
      </w:r>
      <w:r w:rsidR="00AA4C8E">
        <w:rPr>
          <w:bCs/>
        </w:rPr>
        <w:tab/>
      </w:r>
      <w:proofErr w:type="spellStart"/>
      <w:r>
        <w:rPr>
          <w:bCs/>
        </w:rPr>
        <w:t>Kiduliai</w:t>
      </w:r>
      <w:proofErr w:type="spellEnd"/>
    </w:p>
    <w:p w:rsidR="00FF3C4F" w:rsidRDefault="00FF3C4F" w:rsidP="00E833E9">
      <w:pPr>
        <w:pStyle w:val="prastasiniatinklio"/>
        <w:spacing w:before="0" w:beforeAutospacing="0" w:after="0" w:line="360" w:lineRule="auto"/>
        <w:ind w:firstLine="720"/>
        <w:rPr>
          <w:bCs/>
        </w:rPr>
      </w:pPr>
    </w:p>
    <w:p w:rsidR="00FF3C4F" w:rsidRDefault="00AA4C8E" w:rsidP="00E833E9">
      <w:pPr>
        <w:pStyle w:val="prastasiniatinklio"/>
        <w:spacing w:before="0" w:beforeAutospacing="0" w:after="0" w:line="360" w:lineRule="auto"/>
        <w:ind w:left="720" w:firstLine="720"/>
        <w:rPr>
          <w:bCs/>
        </w:rPr>
      </w:pPr>
      <w:proofErr w:type="spellStart"/>
      <w:proofErr w:type="gramStart"/>
      <w:r>
        <w:rPr>
          <w:bCs/>
        </w:rPr>
        <w:t>Vadovaudamasi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Lietuvos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viešųjų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pirkimų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85 </w:t>
      </w:r>
      <w:proofErr w:type="spellStart"/>
      <w:r>
        <w:rPr>
          <w:bCs/>
        </w:rPr>
        <w:t>straipsn</w:t>
      </w:r>
      <w:r w:rsidR="004019DA">
        <w:rPr>
          <w:bCs/>
        </w:rPr>
        <w:t>io</w:t>
      </w:r>
      <w:proofErr w:type="spellEnd"/>
      <w:r w:rsidR="004019DA">
        <w:rPr>
          <w:bCs/>
        </w:rPr>
        <w:t xml:space="preserve"> 2 </w:t>
      </w:r>
      <w:proofErr w:type="spellStart"/>
      <w:r w:rsidR="004019DA">
        <w:rPr>
          <w:bCs/>
        </w:rPr>
        <w:t>dalimi</w:t>
      </w:r>
      <w:proofErr w:type="spellEnd"/>
      <w:r w:rsidR="004019DA">
        <w:rPr>
          <w:bCs/>
        </w:rPr>
        <w:t>:</w:t>
      </w:r>
    </w:p>
    <w:p w:rsidR="004019DA" w:rsidRDefault="004019DA" w:rsidP="00E833E9">
      <w:pPr>
        <w:pStyle w:val="prastasiniatinklio"/>
        <w:numPr>
          <w:ilvl w:val="0"/>
          <w:numId w:val="3"/>
        </w:numPr>
        <w:spacing w:before="0" w:beforeAutospacing="0" w:after="0" w:line="360" w:lineRule="auto"/>
        <w:rPr>
          <w:bCs/>
        </w:rPr>
      </w:pPr>
      <w:r>
        <w:rPr>
          <w:bCs/>
        </w:rPr>
        <w:t xml:space="preserve">P a k e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č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Viešosios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įstaigos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Kid</w:t>
      </w:r>
      <w:r w:rsidR="00E833E9">
        <w:rPr>
          <w:bCs/>
        </w:rPr>
        <w:t>ulių</w:t>
      </w:r>
      <w:proofErr w:type="spellEnd"/>
      <w:r w:rsidR="00E833E9">
        <w:rPr>
          <w:bCs/>
        </w:rPr>
        <w:t xml:space="preserve"> </w:t>
      </w:r>
      <w:proofErr w:type="spellStart"/>
      <w:r w:rsidR="00E833E9">
        <w:rPr>
          <w:bCs/>
        </w:rPr>
        <w:t>ambulatorijos</w:t>
      </w:r>
      <w:proofErr w:type="spellEnd"/>
      <w:r w:rsidR="00E833E9">
        <w:rPr>
          <w:bCs/>
        </w:rPr>
        <w:t xml:space="preserve"> </w:t>
      </w:r>
      <w:proofErr w:type="spellStart"/>
      <w:r w:rsidR="00E833E9">
        <w:rPr>
          <w:bCs/>
        </w:rPr>
        <w:t>vyriausiosjo</w:t>
      </w:r>
      <w:proofErr w:type="spellEnd"/>
      <w:r>
        <w:rPr>
          <w:bCs/>
        </w:rPr>
        <w:t xml:space="preserve"> </w:t>
      </w:r>
      <w:proofErr w:type="spellStart"/>
      <w:proofErr w:type="gramStart"/>
      <w:r w:rsidR="00E833E9">
        <w:rPr>
          <w:bCs/>
        </w:rPr>
        <w:t>gydytojo</w:t>
      </w:r>
      <w:proofErr w:type="spellEnd"/>
      <w:r>
        <w:rPr>
          <w:bCs/>
        </w:rPr>
        <w:t xml:space="preserve">  2010</w:t>
      </w:r>
      <w:proofErr w:type="gramEnd"/>
      <w:r>
        <w:rPr>
          <w:bCs/>
        </w:rPr>
        <w:t xml:space="preserve"> m. </w:t>
      </w:r>
      <w:proofErr w:type="spellStart"/>
      <w:r>
        <w:rPr>
          <w:bCs/>
        </w:rPr>
        <w:t>balandžio</w:t>
      </w:r>
      <w:proofErr w:type="spellEnd"/>
      <w:r>
        <w:rPr>
          <w:bCs/>
        </w:rPr>
        <w:t xml:space="preserve"> 01d. </w:t>
      </w:r>
      <w:proofErr w:type="spellStart"/>
      <w:proofErr w:type="gramStart"/>
      <w:r>
        <w:rPr>
          <w:bCs/>
        </w:rPr>
        <w:t>įsakymu</w:t>
      </w:r>
      <w:proofErr w:type="spellEnd"/>
      <w:proofErr w:type="gramEnd"/>
      <w:r>
        <w:rPr>
          <w:bCs/>
        </w:rPr>
        <w:t xml:space="preserve"> Nr. V-26 </w:t>
      </w:r>
      <w:proofErr w:type="spellStart"/>
      <w:r>
        <w:rPr>
          <w:bCs/>
        </w:rPr>
        <w:t>patvirtintas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Viešosios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įstaigos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Kidulių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ambulatorijos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Supaprastintų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viešųjų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pirkimų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taisykles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išdėstau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nauja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redakcija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pridedama</w:t>
      </w:r>
      <w:proofErr w:type="spellEnd"/>
      <w:r>
        <w:rPr>
          <w:bCs/>
        </w:rPr>
        <w:t>).</w:t>
      </w:r>
    </w:p>
    <w:p w:rsidR="004019DA" w:rsidRDefault="004019DA" w:rsidP="00E833E9">
      <w:pPr>
        <w:pStyle w:val="prastasiniatinklio"/>
        <w:numPr>
          <w:ilvl w:val="0"/>
          <w:numId w:val="3"/>
        </w:numPr>
        <w:spacing w:before="0" w:beforeAutospacing="0" w:after="0" w:line="360" w:lineRule="auto"/>
        <w:rPr>
          <w:bCs/>
        </w:rPr>
      </w:pPr>
      <w:r>
        <w:rPr>
          <w:bCs/>
        </w:rPr>
        <w:t xml:space="preserve">P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s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l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e k u </w:t>
      </w:r>
      <w:proofErr w:type="spellStart"/>
      <w:r>
        <w:rPr>
          <w:bCs/>
        </w:rPr>
        <w:t>įsakymo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vykdymo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kontrolę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sau</w:t>
      </w:r>
      <w:proofErr w:type="spellEnd"/>
      <w:r>
        <w:rPr>
          <w:bCs/>
        </w:rPr>
        <w:t>.</w:t>
      </w:r>
    </w:p>
    <w:p w:rsidR="00650B4E" w:rsidRDefault="00650B4E" w:rsidP="00E833E9">
      <w:pPr>
        <w:pStyle w:val="prastasiniatinklio"/>
        <w:spacing w:before="0" w:beforeAutospacing="0" w:after="0" w:line="360" w:lineRule="auto"/>
        <w:ind w:left="720" w:firstLine="720"/>
        <w:rPr>
          <w:bCs/>
        </w:rPr>
      </w:pPr>
    </w:p>
    <w:p w:rsidR="00373464" w:rsidRDefault="00373464" w:rsidP="00373464">
      <w:pPr>
        <w:pStyle w:val="prastasiniatinklio"/>
        <w:spacing w:after="0"/>
      </w:pPr>
      <w:bookmarkStart w:id="0" w:name="_GoBack"/>
      <w:bookmarkEnd w:id="0"/>
      <w:proofErr w:type="spellStart"/>
      <w:r>
        <w:t>Vyriausioji</w:t>
      </w:r>
      <w:proofErr w:type="spellEnd"/>
      <w:r>
        <w:t xml:space="preserve"> </w:t>
      </w:r>
      <w:proofErr w:type="spellStart"/>
      <w:r>
        <w:t>gydytoja</w:t>
      </w:r>
      <w:proofErr w:type="spellEnd"/>
      <w:r>
        <w:t xml:space="preserve">                                                    Roma </w:t>
      </w:r>
      <w:proofErr w:type="spellStart"/>
      <w:r>
        <w:t>Kriščiūnienė</w:t>
      </w:r>
      <w:proofErr w:type="spellEnd"/>
    </w:p>
    <w:p w:rsidR="00184B35" w:rsidRDefault="00184B35" w:rsidP="00184B35">
      <w:pPr>
        <w:rPr>
          <w:sz w:val="16"/>
          <w:szCs w:val="16"/>
          <w:lang w:val="lt-LT"/>
        </w:rPr>
      </w:pPr>
    </w:p>
    <w:p w:rsidR="004D4307" w:rsidRDefault="004D4307" w:rsidP="00184B35">
      <w:pPr>
        <w:rPr>
          <w:sz w:val="16"/>
          <w:szCs w:val="16"/>
          <w:lang w:val="lt-LT"/>
        </w:rPr>
      </w:pPr>
    </w:p>
    <w:p w:rsidR="007F25FC" w:rsidRPr="00D84F79" w:rsidRDefault="007F25FC" w:rsidP="007F25FC">
      <w:pPr>
        <w:jc w:val="center"/>
        <w:rPr>
          <w:sz w:val="24"/>
          <w:szCs w:val="24"/>
        </w:rPr>
      </w:pPr>
    </w:p>
    <w:sectPr w:rsidR="007F25FC" w:rsidRPr="00D84F79" w:rsidSect="006C2E35">
      <w:pgSz w:w="12240" w:h="15840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2C6067"/>
    <w:multiLevelType w:val="hybridMultilevel"/>
    <w:tmpl w:val="91782CAE"/>
    <w:lvl w:ilvl="0" w:tplc="AC781A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E0E5547"/>
    <w:multiLevelType w:val="hybridMultilevel"/>
    <w:tmpl w:val="55F89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7F25FC"/>
    <w:rsid w:val="00024EF6"/>
    <w:rsid w:val="00095593"/>
    <w:rsid w:val="000A0F17"/>
    <w:rsid w:val="000A137F"/>
    <w:rsid w:val="000C6241"/>
    <w:rsid w:val="00100005"/>
    <w:rsid w:val="001111A7"/>
    <w:rsid w:val="00184B35"/>
    <w:rsid w:val="001966B8"/>
    <w:rsid w:val="001D3A9E"/>
    <w:rsid w:val="001D6E9E"/>
    <w:rsid w:val="002053BD"/>
    <w:rsid w:val="002518C8"/>
    <w:rsid w:val="002C1173"/>
    <w:rsid w:val="002C4303"/>
    <w:rsid w:val="002E3962"/>
    <w:rsid w:val="00372E95"/>
    <w:rsid w:val="00373464"/>
    <w:rsid w:val="003968E2"/>
    <w:rsid w:val="003E20FA"/>
    <w:rsid w:val="004019DA"/>
    <w:rsid w:val="0040567C"/>
    <w:rsid w:val="00432C2D"/>
    <w:rsid w:val="004D4307"/>
    <w:rsid w:val="004E66AE"/>
    <w:rsid w:val="00586FC2"/>
    <w:rsid w:val="00626E11"/>
    <w:rsid w:val="00636BB2"/>
    <w:rsid w:val="00650B4E"/>
    <w:rsid w:val="00680EF8"/>
    <w:rsid w:val="006C2E35"/>
    <w:rsid w:val="006F4D2E"/>
    <w:rsid w:val="007674A5"/>
    <w:rsid w:val="007D7F1C"/>
    <w:rsid w:val="007F25FC"/>
    <w:rsid w:val="00831730"/>
    <w:rsid w:val="0084721A"/>
    <w:rsid w:val="008F1FB3"/>
    <w:rsid w:val="0092008F"/>
    <w:rsid w:val="009624E0"/>
    <w:rsid w:val="00984586"/>
    <w:rsid w:val="00A13AD6"/>
    <w:rsid w:val="00A42B0B"/>
    <w:rsid w:val="00A67953"/>
    <w:rsid w:val="00AA4C8E"/>
    <w:rsid w:val="00AB3C1D"/>
    <w:rsid w:val="00AC0C25"/>
    <w:rsid w:val="00AE3AFA"/>
    <w:rsid w:val="00AF3531"/>
    <w:rsid w:val="00B243C8"/>
    <w:rsid w:val="00B55D10"/>
    <w:rsid w:val="00B81504"/>
    <w:rsid w:val="00B9511B"/>
    <w:rsid w:val="00C27FEA"/>
    <w:rsid w:val="00C40D44"/>
    <w:rsid w:val="00CA3230"/>
    <w:rsid w:val="00CB6EAB"/>
    <w:rsid w:val="00D84F79"/>
    <w:rsid w:val="00D91E63"/>
    <w:rsid w:val="00DF0AB0"/>
    <w:rsid w:val="00DF4376"/>
    <w:rsid w:val="00E17144"/>
    <w:rsid w:val="00E833E9"/>
    <w:rsid w:val="00EF05D1"/>
    <w:rsid w:val="00F569BB"/>
    <w:rsid w:val="00FB3C03"/>
    <w:rsid w:val="00FB7997"/>
    <w:rsid w:val="00FD41DA"/>
    <w:rsid w:val="00FD6292"/>
    <w:rsid w:val="00FF17E4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6C1B9-104F-4E0A-B3BF-E8750346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1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25FC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F25FC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D84F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A13AD6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8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0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38242-7949-4AC7-A630-003A422A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Kidulių ambulatorija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KID</cp:lastModifiedBy>
  <cp:revision>47</cp:revision>
  <cp:lastPrinted>2014-12-03T09:26:00Z</cp:lastPrinted>
  <dcterms:created xsi:type="dcterms:W3CDTF">2008-11-26T11:55:00Z</dcterms:created>
  <dcterms:modified xsi:type="dcterms:W3CDTF">2014-12-03T09:26:00Z</dcterms:modified>
</cp:coreProperties>
</file>