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210" w:rsidRPr="00D62C6D" w:rsidRDefault="00286210" w:rsidP="008D12DB">
      <w:pPr>
        <w:pStyle w:val="ISTATYMAS"/>
        <w:spacing w:line="240" w:lineRule="auto"/>
        <w:rPr>
          <w:b/>
          <w:bCs/>
          <w:sz w:val="24"/>
        </w:rPr>
      </w:pPr>
      <w:r>
        <w:rPr>
          <w:noProof/>
          <w:lang w:eastAsia="lt-LT"/>
        </w:rPr>
        <w:drawing>
          <wp:inline distT="0" distB="0" distL="0" distR="0">
            <wp:extent cx="548640" cy="652145"/>
            <wp:effectExtent l="0" t="0" r="381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 cy="652145"/>
                    </a:xfrm>
                    <a:prstGeom prst="rect">
                      <a:avLst/>
                    </a:prstGeom>
                    <a:solidFill>
                      <a:srgbClr val="FFFFFF"/>
                    </a:solidFill>
                    <a:ln>
                      <a:noFill/>
                    </a:ln>
                  </pic:spPr>
                </pic:pic>
              </a:graphicData>
            </a:graphic>
          </wp:inline>
        </w:drawing>
      </w:r>
    </w:p>
    <w:p w:rsidR="00286210" w:rsidRPr="00D62C6D" w:rsidRDefault="00286210" w:rsidP="008D12DB">
      <w:pPr>
        <w:pStyle w:val="ISTATYMAS"/>
        <w:spacing w:line="240" w:lineRule="auto"/>
        <w:rPr>
          <w:b/>
          <w:bCs/>
          <w:sz w:val="24"/>
        </w:rPr>
      </w:pPr>
    </w:p>
    <w:p w:rsidR="00286210" w:rsidRPr="00D62C6D" w:rsidRDefault="00286210" w:rsidP="008D12DB">
      <w:pPr>
        <w:pStyle w:val="ISTATYMAS"/>
        <w:spacing w:line="240" w:lineRule="auto"/>
        <w:rPr>
          <w:b/>
          <w:bCs/>
          <w:sz w:val="26"/>
        </w:rPr>
      </w:pPr>
      <w:r w:rsidRPr="00D62C6D">
        <w:rPr>
          <w:b/>
          <w:bCs/>
          <w:sz w:val="26"/>
        </w:rPr>
        <w:t xml:space="preserve">PANEVĖŽIO RAJONO SAVIVALDYBĖS </w:t>
      </w:r>
    </w:p>
    <w:p w:rsidR="00286210" w:rsidRPr="00D62C6D" w:rsidRDefault="00286210" w:rsidP="008D12DB">
      <w:pPr>
        <w:pStyle w:val="ISTATYMAS"/>
        <w:spacing w:line="240" w:lineRule="auto"/>
        <w:rPr>
          <w:b/>
          <w:bCs/>
          <w:sz w:val="26"/>
        </w:rPr>
      </w:pPr>
      <w:r w:rsidRPr="00D62C6D">
        <w:rPr>
          <w:b/>
          <w:bCs/>
          <w:sz w:val="26"/>
        </w:rPr>
        <w:t>VISUOMENĖS SVEIKATOS BIURO</w:t>
      </w:r>
    </w:p>
    <w:p w:rsidR="00286210" w:rsidRPr="00D62C6D" w:rsidRDefault="00286210" w:rsidP="008D12DB">
      <w:pPr>
        <w:pStyle w:val="ISTATYMAS"/>
        <w:spacing w:line="240" w:lineRule="auto"/>
        <w:rPr>
          <w:b/>
          <w:bCs/>
          <w:sz w:val="26"/>
        </w:rPr>
      </w:pPr>
      <w:r w:rsidRPr="00D62C6D">
        <w:rPr>
          <w:b/>
          <w:bCs/>
          <w:sz w:val="26"/>
        </w:rPr>
        <w:t>DIREKTORIUS</w:t>
      </w:r>
    </w:p>
    <w:p w:rsidR="00286210" w:rsidRPr="00D62C6D" w:rsidRDefault="00286210" w:rsidP="008D12DB">
      <w:pPr>
        <w:pStyle w:val="ISTATYMAS"/>
        <w:spacing w:line="240" w:lineRule="auto"/>
        <w:rPr>
          <w:b/>
          <w:bCs/>
          <w:sz w:val="24"/>
        </w:rPr>
      </w:pPr>
    </w:p>
    <w:p w:rsidR="00286210" w:rsidRPr="00D62C6D" w:rsidRDefault="00286210" w:rsidP="008D12DB">
      <w:pPr>
        <w:pStyle w:val="ISTATYMAS"/>
        <w:spacing w:line="240" w:lineRule="auto"/>
        <w:rPr>
          <w:b/>
          <w:bCs/>
          <w:sz w:val="24"/>
        </w:rPr>
      </w:pPr>
    </w:p>
    <w:p w:rsidR="00286210" w:rsidRPr="00D62C6D" w:rsidRDefault="00286210" w:rsidP="008D12DB">
      <w:pPr>
        <w:pStyle w:val="Pavadinimas1"/>
        <w:ind w:left="180"/>
        <w:jc w:val="center"/>
        <w:rPr>
          <w:rFonts w:ascii="Times New Roman" w:hAnsi="Times New Roman"/>
          <w:sz w:val="24"/>
          <w:lang w:val="lt-LT"/>
        </w:rPr>
      </w:pPr>
      <w:r w:rsidRPr="00D62C6D">
        <w:rPr>
          <w:rFonts w:ascii="Times New Roman" w:hAnsi="Times New Roman"/>
          <w:sz w:val="24"/>
          <w:lang w:val="lt-LT"/>
        </w:rPr>
        <w:t>Įsakymas</w:t>
      </w:r>
    </w:p>
    <w:p w:rsidR="00286210" w:rsidRPr="00D62C6D" w:rsidRDefault="00286210" w:rsidP="008D12DB">
      <w:pPr>
        <w:pStyle w:val="ISTATYMAS"/>
        <w:spacing w:line="240" w:lineRule="auto"/>
        <w:rPr>
          <w:b/>
          <w:bCs/>
          <w:sz w:val="26"/>
        </w:rPr>
      </w:pPr>
      <w:r w:rsidRPr="00D62C6D">
        <w:rPr>
          <w:b/>
          <w:sz w:val="24"/>
        </w:rPr>
        <w:t xml:space="preserve">DĖL </w:t>
      </w:r>
      <w:r w:rsidRPr="00D62C6D">
        <w:rPr>
          <w:b/>
          <w:bCs/>
          <w:sz w:val="26"/>
        </w:rPr>
        <w:t xml:space="preserve">PANEVĖŽIO RAJONO SAVIVALDYBĖS VISUOMENĖS SVEIKATOS BIURO </w:t>
      </w:r>
      <w:r w:rsidRPr="00D62C6D">
        <w:rPr>
          <w:b/>
          <w:sz w:val="24"/>
        </w:rPr>
        <w:t>MAŽOS VERTĖS VIEŠŲJŲ PIRKIMŲ ORGANIZAVIMO IR VIDAUS KONTROLĖS TVARKOS APRAŠO PATVIRTINIMO</w:t>
      </w:r>
    </w:p>
    <w:p w:rsidR="00286210" w:rsidRPr="00D62C6D" w:rsidRDefault="00286210" w:rsidP="008D12DB">
      <w:pPr>
        <w:pStyle w:val="MAZAS"/>
        <w:spacing w:line="240" w:lineRule="auto"/>
        <w:ind w:firstLine="0"/>
        <w:rPr>
          <w:color w:val="auto"/>
          <w:sz w:val="24"/>
          <w:szCs w:val="24"/>
        </w:rPr>
      </w:pPr>
    </w:p>
    <w:p w:rsidR="00286210" w:rsidRPr="00D62C6D" w:rsidRDefault="00286210" w:rsidP="008D12DB">
      <w:pPr>
        <w:pStyle w:val="ISTATYMAS"/>
        <w:spacing w:line="240" w:lineRule="auto"/>
        <w:rPr>
          <w:sz w:val="24"/>
          <w:szCs w:val="24"/>
        </w:rPr>
      </w:pPr>
      <w:r w:rsidRPr="00D62C6D">
        <w:rPr>
          <w:sz w:val="24"/>
          <w:szCs w:val="24"/>
        </w:rPr>
        <w:t>2023 m. sausio 2 d. Nr. V-2</w:t>
      </w:r>
    </w:p>
    <w:p w:rsidR="00286210" w:rsidRPr="00D62C6D" w:rsidRDefault="00286210" w:rsidP="008D12DB">
      <w:pPr>
        <w:pStyle w:val="ISTATYMAS"/>
        <w:spacing w:line="240" w:lineRule="auto"/>
        <w:rPr>
          <w:sz w:val="24"/>
          <w:szCs w:val="24"/>
        </w:rPr>
      </w:pPr>
      <w:r w:rsidRPr="00D62C6D">
        <w:rPr>
          <w:sz w:val="24"/>
          <w:szCs w:val="24"/>
        </w:rPr>
        <w:t>Panevėžys</w:t>
      </w:r>
    </w:p>
    <w:p w:rsidR="00286210" w:rsidRPr="00D62C6D" w:rsidRDefault="00286210" w:rsidP="008D12DB">
      <w:pPr>
        <w:pStyle w:val="ISTATYMAS"/>
        <w:spacing w:line="240" w:lineRule="auto"/>
        <w:jc w:val="both"/>
        <w:rPr>
          <w:sz w:val="24"/>
          <w:szCs w:val="24"/>
        </w:rPr>
      </w:pPr>
    </w:p>
    <w:p w:rsidR="00286210" w:rsidRPr="00D62C6D" w:rsidRDefault="00286210" w:rsidP="008D12DB">
      <w:pPr>
        <w:pStyle w:val="ISTATYMAS"/>
        <w:spacing w:line="240" w:lineRule="auto"/>
        <w:ind w:firstLine="720"/>
        <w:jc w:val="both"/>
        <w:rPr>
          <w:sz w:val="24"/>
          <w:szCs w:val="24"/>
        </w:rPr>
      </w:pPr>
      <w:r w:rsidRPr="00D62C6D">
        <w:rPr>
          <w:sz w:val="24"/>
          <w:szCs w:val="24"/>
        </w:rPr>
        <w:t>Vadovaudamasis Lietuvos Respublikos viešųjų pirkimų įstatymu ir Mažos vertės pirkimų tvarkos aprašu, patvirtintu Viešųjų pirkimų tarnybos direktoriaus 2017 m. birželio 28 d. įsakymu Nr. 1S-97 „Dėl mažos vertės pirkimų tvarkos aprašo patvirtinimo“:</w:t>
      </w:r>
    </w:p>
    <w:p w:rsidR="00286210" w:rsidRPr="00D62C6D" w:rsidRDefault="00286210" w:rsidP="008D12DB">
      <w:pPr>
        <w:pStyle w:val="ISTATYMAS"/>
        <w:spacing w:line="240" w:lineRule="auto"/>
        <w:ind w:firstLine="720"/>
        <w:jc w:val="both"/>
        <w:rPr>
          <w:sz w:val="24"/>
        </w:rPr>
      </w:pPr>
      <w:r w:rsidRPr="00D62C6D">
        <w:rPr>
          <w:sz w:val="24"/>
          <w:szCs w:val="24"/>
        </w:rPr>
        <w:t xml:space="preserve">1. T v i r t i n u </w:t>
      </w:r>
      <w:r w:rsidRPr="00D62C6D">
        <w:rPr>
          <w:sz w:val="24"/>
        </w:rPr>
        <w:t>Panevėžio rajono savivaldybės visuomenės sveikatos biuro mažos vertės viešųjų pirkimų organizavimo ir vidaus kontrolės tvarkos aprašą (pridedama).</w:t>
      </w:r>
    </w:p>
    <w:p w:rsidR="00286210" w:rsidRPr="00D62C6D" w:rsidRDefault="00286210" w:rsidP="008D12DB">
      <w:pPr>
        <w:pStyle w:val="ISTATYMAS"/>
        <w:spacing w:line="240" w:lineRule="auto"/>
        <w:ind w:firstLine="720"/>
        <w:jc w:val="both"/>
        <w:rPr>
          <w:sz w:val="24"/>
          <w:szCs w:val="24"/>
        </w:rPr>
      </w:pPr>
      <w:r w:rsidRPr="00D62C6D">
        <w:rPr>
          <w:sz w:val="24"/>
        </w:rPr>
        <w:t xml:space="preserve">2. L a i k a u netekusiu galios </w:t>
      </w:r>
      <w:r w:rsidRPr="00D62C6D">
        <w:rPr>
          <w:sz w:val="24"/>
          <w:szCs w:val="24"/>
        </w:rPr>
        <w:t>2017 m. rugpjūčio 16 d. įsakymą Nr. V-16 „Dėl Panevėžio rajono savivaldybės visuomenės sveikatos biuro supaprastintų viešųjų pirkimų organizavimo tvarkos aprašo patvirtinimo“.</w:t>
      </w:r>
      <w:r w:rsidRPr="00D62C6D">
        <w:rPr>
          <w:sz w:val="24"/>
        </w:rPr>
        <w:t xml:space="preserve"> </w:t>
      </w:r>
    </w:p>
    <w:p w:rsidR="00286210" w:rsidRPr="00D62C6D" w:rsidRDefault="00286210" w:rsidP="008D12DB">
      <w:pPr>
        <w:pStyle w:val="ISTATYMAS"/>
        <w:spacing w:line="240" w:lineRule="auto"/>
        <w:jc w:val="left"/>
        <w:rPr>
          <w:sz w:val="24"/>
          <w:szCs w:val="24"/>
        </w:rPr>
      </w:pPr>
    </w:p>
    <w:p w:rsidR="00286210" w:rsidRPr="00D62C6D" w:rsidRDefault="00286210" w:rsidP="008D12DB">
      <w:pPr>
        <w:pStyle w:val="ISTATYMAS"/>
        <w:spacing w:line="240" w:lineRule="auto"/>
        <w:jc w:val="left"/>
        <w:rPr>
          <w:sz w:val="24"/>
          <w:szCs w:val="24"/>
        </w:rPr>
      </w:pPr>
    </w:p>
    <w:p w:rsidR="00286210" w:rsidRDefault="00286210" w:rsidP="008D12DB">
      <w:pPr>
        <w:pStyle w:val="ISTATYMAS"/>
        <w:spacing w:line="240" w:lineRule="auto"/>
        <w:jc w:val="both"/>
        <w:rPr>
          <w:sz w:val="24"/>
          <w:szCs w:val="24"/>
        </w:rPr>
      </w:pPr>
      <w:r w:rsidRPr="00D62C6D">
        <w:rPr>
          <w:sz w:val="24"/>
          <w:szCs w:val="24"/>
        </w:rPr>
        <w:t xml:space="preserve">Direktorius                                                                                                      </w:t>
      </w:r>
      <w:r>
        <w:rPr>
          <w:sz w:val="24"/>
          <w:szCs w:val="24"/>
        </w:rPr>
        <w:t xml:space="preserve">           </w:t>
      </w:r>
      <w:r w:rsidR="00AF5349">
        <w:rPr>
          <w:sz w:val="24"/>
          <w:szCs w:val="24"/>
        </w:rPr>
        <w:t xml:space="preserve">     </w:t>
      </w:r>
      <w:bookmarkStart w:id="0" w:name="_GoBack"/>
      <w:bookmarkEnd w:id="0"/>
      <w:r w:rsidRPr="00D62C6D">
        <w:rPr>
          <w:sz w:val="24"/>
          <w:szCs w:val="24"/>
        </w:rPr>
        <w:t xml:space="preserve">Andrius </w:t>
      </w:r>
      <w:proofErr w:type="spellStart"/>
      <w:r w:rsidRPr="00D62C6D">
        <w:rPr>
          <w:sz w:val="24"/>
          <w:szCs w:val="24"/>
        </w:rPr>
        <w:t>Busila</w:t>
      </w:r>
      <w:proofErr w:type="spellEnd"/>
    </w:p>
    <w:p w:rsidR="00286210" w:rsidRDefault="00286210" w:rsidP="008D12DB">
      <w:pPr>
        <w:pStyle w:val="ISTATYMAS"/>
        <w:spacing w:line="240" w:lineRule="auto"/>
        <w:jc w:val="both"/>
        <w:rPr>
          <w:sz w:val="24"/>
          <w:szCs w:val="24"/>
        </w:rPr>
      </w:pPr>
    </w:p>
    <w:p w:rsidR="00286210" w:rsidRDefault="00286210" w:rsidP="008D12DB">
      <w:pPr>
        <w:pStyle w:val="ISTATYMAS"/>
        <w:spacing w:line="240" w:lineRule="auto"/>
        <w:jc w:val="both"/>
        <w:rPr>
          <w:sz w:val="24"/>
          <w:szCs w:val="24"/>
        </w:rPr>
      </w:pPr>
    </w:p>
    <w:p w:rsidR="00286210" w:rsidRDefault="00286210" w:rsidP="008D12DB">
      <w:pPr>
        <w:pStyle w:val="ISTATYMAS"/>
        <w:spacing w:line="240" w:lineRule="auto"/>
        <w:jc w:val="both"/>
        <w:rPr>
          <w:sz w:val="24"/>
          <w:szCs w:val="24"/>
        </w:rPr>
      </w:pPr>
    </w:p>
    <w:p w:rsidR="00286210" w:rsidRDefault="00286210" w:rsidP="008D12DB">
      <w:pPr>
        <w:pStyle w:val="ISTATYMAS"/>
        <w:spacing w:line="240" w:lineRule="auto"/>
        <w:jc w:val="both"/>
        <w:rPr>
          <w:sz w:val="24"/>
          <w:szCs w:val="24"/>
        </w:rPr>
      </w:pPr>
    </w:p>
    <w:p w:rsidR="00286210" w:rsidRDefault="00286210" w:rsidP="008D12DB">
      <w:pPr>
        <w:pStyle w:val="ISTATYMAS"/>
        <w:spacing w:line="240" w:lineRule="auto"/>
        <w:jc w:val="both"/>
        <w:rPr>
          <w:sz w:val="24"/>
          <w:szCs w:val="24"/>
        </w:rPr>
      </w:pPr>
    </w:p>
    <w:p w:rsidR="00286210" w:rsidRDefault="00286210" w:rsidP="008D12DB">
      <w:pPr>
        <w:pStyle w:val="ISTATYMAS"/>
        <w:spacing w:line="240" w:lineRule="auto"/>
        <w:jc w:val="both"/>
        <w:rPr>
          <w:sz w:val="24"/>
          <w:szCs w:val="24"/>
        </w:rPr>
      </w:pPr>
    </w:p>
    <w:p w:rsidR="00286210" w:rsidRDefault="00286210" w:rsidP="008D12DB">
      <w:pPr>
        <w:pStyle w:val="ISTATYMAS"/>
        <w:spacing w:line="240" w:lineRule="auto"/>
        <w:jc w:val="both"/>
        <w:rPr>
          <w:sz w:val="24"/>
          <w:szCs w:val="24"/>
        </w:rPr>
      </w:pPr>
    </w:p>
    <w:p w:rsidR="00286210" w:rsidRDefault="00286210" w:rsidP="008D12DB">
      <w:pPr>
        <w:pStyle w:val="ISTATYMAS"/>
        <w:spacing w:line="240" w:lineRule="auto"/>
        <w:jc w:val="both"/>
        <w:rPr>
          <w:sz w:val="24"/>
          <w:szCs w:val="24"/>
        </w:rPr>
      </w:pPr>
    </w:p>
    <w:p w:rsidR="00286210" w:rsidRDefault="00286210" w:rsidP="008D12DB">
      <w:pPr>
        <w:pStyle w:val="ISTATYMAS"/>
        <w:spacing w:line="240" w:lineRule="auto"/>
        <w:jc w:val="both"/>
        <w:rPr>
          <w:sz w:val="24"/>
          <w:szCs w:val="24"/>
        </w:rPr>
      </w:pPr>
    </w:p>
    <w:p w:rsidR="00286210" w:rsidRDefault="00286210" w:rsidP="008D12DB">
      <w:pPr>
        <w:pStyle w:val="ISTATYMAS"/>
        <w:spacing w:line="240" w:lineRule="auto"/>
        <w:jc w:val="both"/>
        <w:rPr>
          <w:sz w:val="24"/>
          <w:szCs w:val="24"/>
        </w:rPr>
      </w:pPr>
    </w:p>
    <w:p w:rsidR="00286210" w:rsidRDefault="00286210" w:rsidP="008D12DB">
      <w:pPr>
        <w:pStyle w:val="ISTATYMAS"/>
        <w:spacing w:line="240" w:lineRule="auto"/>
        <w:jc w:val="both"/>
        <w:rPr>
          <w:sz w:val="24"/>
          <w:szCs w:val="24"/>
        </w:rPr>
      </w:pPr>
    </w:p>
    <w:p w:rsidR="00286210" w:rsidRDefault="00286210" w:rsidP="008D12DB">
      <w:pPr>
        <w:pStyle w:val="ISTATYMAS"/>
        <w:spacing w:line="240" w:lineRule="auto"/>
        <w:jc w:val="both"/>
        <w:rPr>
          <w:sz w:val="24"/>
          <w:szCs w:val="24"/>
        </w:rPr>
      </w:pPr>
    </w:p>
    <w:p w:rsidR="00286210" w:rsidRDefault="00286210" w:rsidP="008D12DB">
      <w:pPr>
        <w:pStyle w:val="ISTATYMAS"/>
        <w:spacing w:line="240" w:lineRule="auto"/>
        <w:jc w:val="both"/>
        <w:rPr>
          <w:sz w:val="24"/>
          <w:szCs w:val="24"/>
        </w:rPr>
      </w:pPr>
    </w:p>
    <w:p w:rsidR="00286210" w:rsidRDefault="00286210" w:rsidP="008D12DB">
      <w:pPr>
        <w:pStyle w:val="ISTATYMAS"/>
        <w:spacing w:line="240" w:lineRule="auto"/>
        <w:jc w:val="both"/>
        <w:rPr>
          <w:sz w:val="24"/>
          <w:szCs w:val="24"/>
        </w:rPr>
      </w:pPr>
    </w:p>
    <w:p w:rsidR="00286210" w:rsidRDefault="00286210" w:rsidP="008D12DB">
      <w:pPr>
        <w:pStyle w:val="ISTATYMAS"/>
        <w:spacing w:line="240" w:lineRule="auto"/>
        <w:jc w:val="both"/>
        <w:rPr>
          <w:sz w:val="24"/>
          <w:szCs w:val="24"/>
        </w:rPr>
      </w:pPr>
    </w:p>
    <w:p w:rsidR="00286210" w:rsidRDefault="00286210" w:rsidP="008D12DB">
      <w:pPr>
        <w:pStyle w:val="ISTATYMAS"/>
        <w:spacing w:line="240" w:lineRule="auto"/>
        <w:jc w:val="both"/>
        <w:rPr>
          <w:sz w:val="24"/>
          <w:szCs w:val="24"/>
        </w:rPr>
      </w:pPr>
    </w:p>
    <w:p w:rsidR="00286210" w:rsidRDefault="00286210" w:rsidP="008D12DB">
      <w:pPr>
        <w:pStyle w:val="ISTATYMAS"/>
        <w:spacing w:line="240" w:lineRule="auto"/>
        <w:jc w:val="both"/>
        <w:rPr>
          <w:sz w:val="24"/>
          <w:szCs w:val="24"/>
        </w:rPr>
      </w:pPr>
    </w:p>
    <w:p w:rsidR="00286210" w:rsidRDefault="00286210" w:rsidP="008D12DB">
      <w:pPr>
        <w:pStyle w:val="ISTATYMAS"/>
        <w:spacing w:line="240" w:lineRule="auto"/>
        <w:jc w:val="both"/>
        <w:rPr>
          <w:sz w:val="24"/>
          <w:szCs w:val="24"/>
        </w:rPr>
      </w:pPr>
    </w:p>
    <w:p w:rsidR="00286210" w:rsidRDefault="00286210" w:rsidP="008D12DB">
      <w:pPr>
        <w:pStyle w:val="ISTATYMAS"/>
        <w:spacing w:line="240" w:lineRule="auto"/>
        <w:jc w:val="both"/>
        <w:rPr>
          <w:sz w:val="24"/>
          <w:szCs w:val="24"/>
        </w:rPr>
      </w:pPr>
    </w:p>
    <w:p w:rsidR="00286210" w:rsidRDefault="00286210" w:rsidP="008D12DB">
      <w:pPr>
        <w:pStyle w:val="ISTATYMAS"/>
        <w:spacing w:line="240" w:lineRule="auto"/>
        <w:jc w:val="both"/>
        <w:rPr>
          <w:sz w:val="24"/>
          <w:szCs w:val="24"/>
        </w:rPr>
      </w:pPr>
    </w:p>
    <w:p w:rsidR="00286210" w:rsidRDefault="00286210" w:rsidP="008D12DB">
      <w:pPr>
        <w:pStyle w:val="ISTATYMAS"/>
        <w:spacing w:line="240" w:lineRule="auto"/>
        <w:jc w:val="both"/>
        <w:rPr>
          <w:sz w:val="24"/>
          <w:szCs w:val="24"/>
        </w:rPr>
      </w:pPr>
    </w:p>
    <w:p w:rsidR="00286210" w:rsidRDefault="00286210" w:rsidP="008D12DB">
      <w:pPr>
        <w:pStyle w:val="ISTATYMAS"/>
        <w:spacing w:line="240" w:lineRule="auto"/>
        <w:jc w:val="both"/>
        <w:rPr>
          <w:sz w:val="24"/>
          <w:szCs w:val="24"/>
        </w:rPr>
        <w:sectPr w:rsidR="00286210" w:rsidSect="00286210">
          <w:headerReference w:type="default" r:id="rId9"/>
          <w:pgSz w:w="11900" w:h="16840" w:code="9"/>
          <w:pgMar w:top="1134" w:right="567" w:bottom="1134" w:left="1701" w:header="437" w:footer="567" w:gutter="0"/>
          <w:cols w:space="1296"/>
          <w:titlePg/>
          <w:docGrid w:linePitch="326"/>
        </w:sectPr>
      </w:pPr>
    </w:p>
    <w:tbl>
      <w:tblPr>
        <w:tblStyle w:val="Lentelstinklelis"/>
        <w:tblW w:w="4536" w:type="dxa"/>
        <w:tblInd w:w="5245" w:type="dxa"/>
        <w:tblLook w:val="04A0" w:firstRow="1" w:lastRow="0" w:firstColumn="1" w:lastColumn="0" w:noHBand="0" w:noVBand="1"/>
      </w:tblPr>
      <w:tblGrid>
        <w:gridCol w:w="4536"/>
      </w:tblGrid>
      <w:tr w:rsidR="00286210" w:rsidRPr="00D62C6D" w:rsidTr="00D42BEE">
        <w:tc>
          <w:tcPr>
            <w:tcW w:w="4536" w:type="dxa"/>
            <w:tcBorders>
              <w:top w:val="nil"/>
              <w:left w:val="nil"/>
              <w:bottom w:val="nil"/>
              <w:right w:val="nil"/>
            </w:tcBorders>
          </w:tcPr>
          <w:p w:rsidR="00286210" w:rsidRPr="00D62C6D" w:rsidRDefault="00286210" w:rsidP="008D12DB">
            <w:pPr>
              <w:autoSpaceDE w:val="0"/>
              <w:autoSpaceDN w:val="0"/>
              <w:adjustRightInd w:val="0"/>
              <w:jc w:val="both"/>
              <w:rPr>
                <w:rFonts w:ascii="Times New Roman" w:hAnsi="Times New Roman" w:cs="Times New Roman"/>
                <w:spacing w:val="-1"/>
                <w:sz w:val="24"/>
                <w:szCs w:val="24"/>
              </w:rPr>
            </w:pPr>
            <w:r w:rsidRPr="00D62C6D">
              <w:rPr>
                <w:rFonts w:ascii="Times New Roman" w:hAnsi="Times New Roman" w:cs="Times New Roman"/>
                <w:spacing w:val="-1"/>
                <w:sz w:val="24"/>
                <w:szCs w:val="24"/>
              </w:rPr>
              <w:lastRenderedPageBreak/>
              <w:t>PATVIRTINTA</w:t>
            </w:r>
          </w:p>
          <w:p w:rsidR="00286210" w:rsidRPr="00D62C6D" w:rsidRDefault="00286210" w:rsidP="008D12DB">
            <w:pPr>
              <w:autoSpaceDE w:val="0"/>
              <w:autoSpaceDN w:val="0"/>
              <w:adjustRightInd w:val="0"/>
              <w:jc w:val="both"/>
              <w:rPr>
                <w:rFonts w:ascii="Times New Roman" w:hAnsi="Times New Roman" w:cs="Times New Roman"/>
                <w:spacing w:val="-1"/>
                <w:sz w:val="24"/>
                <w:szCs w:val="24"/>
              </w:rPr>
            </w:pPr>
            <w:r w:rsidRPr="00D62C6D">
              <w:rPr>
                <w:rFonts w:ascii="Times New Roman" w:hAnsi="Times New Roman" w:cs="Times New Roman"/>
                <w:spacing w:val="-1"/>
                <w:sz w:val="24"/>
                <w:szCs w:val="24"/>
              </w:rPr>
              <w:t xml:space="preserve">Panevėžio rajono </w:t>
            </w:r>
            <w:r>
              <w:rPr>
                <w:rFonts w:ascii="Times New Roman" w:hAnsi="Times New Roman" w:cs="Times New Roman"/>
                <w:spacing w:val="-1"/>
                <w:sz w:val="24"/>
                <w:szCs w:val="24"/>
              </w:rPr>
              <w:t>savivaldybės visuomenės sveikatos biuro</w:t>
            </w:r>
            <w:r w:rsidRPr="00D62C6D">
              <w:rPr>
                <w:rFonts w:ascii="Times New Roman" w:hAnsi="Times New Roman" w:cs="Times New Roman"/>
                <w:spacing w:val="-1"/>
                <w:sz w:val="24"/>
                <w:szCs w:val="24"/>
              </w:rPr>
              <w:t xml:space="preserve"> direktoriaus </w:t>
            </w:r>
          </w:p>
          <w:p w:rsidR="00286210" w:rsidRPr="00D62C6D" w:rsidRDefault="00286210" w:rsidP="008D12DB">
            <w:pPr>
              <w:autoSpaceDE w:val="0"/>
              <w:autoSpaceDN w:val="0"/>
              <w:adjustRightInd w:val="0"/>
              <w:jc w:val="both"/>
              <w:rPr>
                <w:rFonts w:ascii="Times New Roman" w:hAnsi="Times New Roman" w:cs="Times New Roman"/>
                <w:spacing w:val="-1"/>
                <w:sz w:val="24"/>
                <w:szCs w:val="24"/>
              </w:rPr>
            </w:pPr>
            <w:r>
              <w:rPr>
                <w:rFonts w:ascii="Times New Roman" w:hAnsi="Times New Roman" w:cs="Times New Roman"/>
                <w:spacing w:val="-1"/>
                <w:sz w:val="24"/>
                <w:szCs w:val="24"/>
              </w:rPr>
              <w:t>2023 m. sausio 2</w:t>
            </w:r>
            <w:r w:rsidRPr="00D62C6D">
              <w:rPr>
                <w:rFonts w:ascii="Times New Roman" w:hAnsi="Times New Roman" w:cs="Times New Roman"/>
                <w:spacing w:val="-1"/>
                <w:sz w:val="24"/>
                <w:szCs w:val="24"/>
              </w:rPr>
              <w:t xml:space="preserve"> d. įsakymu </w:t>
            </w:r>
            <w:r>
              <w:rPr>
                <w:rFonts w:ascii="Times New Roman" w:hAnsi="Times New Roman" w:cs="Times New Roman"/>
                <w:spacing w:val="-1"/>
                <w:sz w:val="24"/>
                <w:szCs w:val="24"/>
              </w:rPr>
              <w:t>Nr. V-2</w:t>
            </w:r>
          </w:p>
        </w:tc>
      </w:tr>
    </w:tbl>
    <w:p w:rsidR="00286210" w:rsidRDefault="00286210" w:rsidP="008D12DB">
      <w:pPr>
        <w:autoSpaceDE w:val="0"/>
        <w:autoSpaceDN w:val="0"/>
        <w:adjustRightInd w:val="0"/>
        <w:spacing w:after="0" w:line="240" w:lineRule="auto"/>
        <w:rPr>
          <w:rFonts w:ascii="Times New Roman" w:hAnsi="Times New Roman" w:cs="Times New Roman"/>
          <w:b/>
          <w:bCs/>
          <w:color w:val="000000"/>
          <w:sz w:val="24"/>
          <w:szCs w:val="24"/>
        </w:rPr>
      </w:pPr>
    </w:p>
    <w:p w:rsidR="00286210" w:rsidRDefault="00286210" w:rsidP="008D12DB">
      <w:pPr>
        <w:autoSpaceDE w:val="0"/>
        <w:autoSpaceDN w:val="0"/>
        <w:adjustRightInd w:val="0"/>
        <w:spacing w:after="0" w:line="240" w:lineRule="auto"/>
        <w:rPr>
          <w:rFonts w:ascii="Times New Roman" w:hAnsi="Times New Roman" w:cs="Times New Roman"/>
          <w:b/>
          <w:bCs/>
          <w:color w:val="000000"/>
          <w:sz w:val="24"/>
          <w:szCs w:val="24"/>
        </w:rPr>
      </w:pPr>
    </w:p>
    <w:p w:rsidR="00286210" w:rsidRPr="00286210" w:rsidRDefault="00286210" w:rsidP="008D12DB">
      <w:pPr>
        <w:autoSpaceDE w:val="0"/>
        <w:autoSpaceDN w:val="0"/>
        <w:adjustRightInd w:val="0"/>
        <w:spacing w:after="0" w:line="240" w:lineRule="auto"/>
        <w:jc w:val="center"/>
        <w:rPr>
          <w:rFonts w:ascii="Times New Roman" w:hAnsi="Times New Roman" w:cs="Times New Roman"/>
          <w:b/>
          <w:sz w:val="24"/>
          <w:szCs w:val="24"/>
        </w:rPr>
      </w:pPr>
      <w:r w:rsidRPr="00286210">
        <w:rPr>
          <w:rFonts w:ascii="Times New Roman" w:hAnsi="Times New Roman" w:cs="Times New Roman"/>
          <w:b/>
          <w:bCs/>
          <w:sz w:val="24"/>
          <w:szCs w:val="24"/>
        </w:rPr>
        <w:t xml:space="preserve">PANEVĖŽIO RAJONO SAVIVALDYBĖS VISUOMENĖS SVEIKATOS BIURO </w:t>
      </w:r>
      <w:r w:rsidRPr="00286210">
        <w:rPr>
          <w:rFonts w:ascii="Times New Roman" w:hAnsi="Times New Roman" w:cs="Times New Roman"/>
          <w:b/>
          <w:sz w:val="24"/>
          <w:szCs w:val="24"/>
        </w:rPr>
        <w:t>MAŽOS VERTĖS VIEŠŲJŲ PIRKIMŲ ORGANIZAVIMO IR VIDAUS KONTROLĖS TVARKOS APRAŠAS</w:t>
      </w:r>
    </w:p>
    <w:p w:rsidR="00286210" w:rsidRPr="00D62C6D" w:rsidRDefault="00286210" w:rsidP="008D12DB">
      <w:pPr>
        <w:autoSpaceDE w:val="0"/>
        <w:autoSpaceDN w:val="0"/>
        <w:adjustRightInd w:val="0"/>
        <w:spacing w:after="0" w:line="240" w:lineRule="auto"/>
        <w:jc w:val="center"/>
        <w:rPr>
          <w:rFonts w:ascii="Times New Roman" w:hAnsi="Times New Roman" w:cs="Times New Roman"/>
          <w:color w:val="000000"/>
          <w:sz w:val="24"/>
          <w:szCs w:val="24"/>
        </w:rPr>
      </w:pPr>
    </w:p>
    <w:p w:rsidR="00286210" w:rsidRPr="00D62C6D" w:rsidRDefault="00286210" w:rsidP="008D12DB">
      <w:pPr>
        <w:autoSpaceDE w:val="0"/>
        <w:autoSpaceDN w:val="0"/>
        <w:adjustRightInd w:val="0"/>
        <w:spacing w:after="0" w:line="240" w:lineRule="auto"/>
        <w:jc w:val="center"/>
        <w:rPr>
          <w:rFonts w:ascii="Times New Roman" w:hAnsi="Times New Roman" w:cs="Times New Roman"/>
          <w:b/>
          <w:bCs/>
          <w:color w:val="000000"/>
          <w:sz w:val="24"/>
          <w:szCs w:val="24"/>
        </w:rPr>
      </w:pPr>
      <w:r w:rsidRPr="00D62C6D">
        <w:rPr>
          <w:rFonts w:ascii="Times New Roman" w:hAnsi="Times New Roman" w:cs="Times New Roman"/>
          <w:b/>
          <w:bCs/>
          <w:color w:val="000000"/>
          <w:sz w:val="24"/>
          <w:szCs w:val="24"/>
        </w:rPr>
        <w:t>I SKYRIUS</w:t>
      </w:r>
    </w:p>
    <w:p w:rsidR="00286210" w:rsidRPr="00D62C6D" w:rsidRDefault="00286210" w:rsidP="008D12DB">
      <w:pPr>
        <w:autoSpaceDE w:val="0"/>
        <w:autoSpaceDN w:val="0"/>
        <w:adjustRightInd w:val="0"/>
        <w:spacing w:after="0" w:line="240" w:lineRule="auto"/>
        <w:jc w:val="center"/>
        <w:rPr>
          <w:rFonts w:ascii="Times New Roman" w:hAnsi="Times New Roman" w:cs="Times New Roman"/>
          <w:b/>
          <w:bCs/>
          <w:color w:val="000000"/>
          <w:sz w:val="24"/>
          <w:szCs w:val="24"/>
        </w:rPr>
      </w:pPr>
      <w:r w:rsidRPr="00D62C6D">
        <w:rPr>
          <w:rFonts w:ascii="Times New Roman" w:hAnsi="Times New Roman" w:cs="Times New Roman"/>
          <w:b/>
          <w:bCs/>
          <w:color w:val="000000"/>
          <w:sz w:val="24"/>
          <w:szCs w:val="24"/>
        </w:rPr>
        <w:t>BENDROSIOS NUOSTATOS</w:t>
      </w:r>
    </w:p>
    <w:p w:rsidR="00286210" w:rsidRPr="00D62C6D" w:rsidRDefault="00286210" w:rsidP="008D12DB">
      <w:pPr>
        <w:autoSpaceDE w:val="0"/>
        <w:autoSpaceDN w:val="0"/>
        <w:adjustRightInd w:val="0"/>
        <w:spacing w:after="0" w:line="240" w:lineRule="auto"/>
        <w:ind w:firstLine="851"/>
        <w:jc w:val="center"/>
        <w:rPr>
          <w:rFonts w:ascii="Times New Roman" w:hAnsi="Times New Roman" w:cs="Times New Roman"/>
          <w:color w:val="000000"/>
          <w:sz w:val="24"/>
          <w:szCs w:val="24"/>
        </w:rPr>
      </w:pPr>
    </w:p>
    <w:p w:rsidR="00286210" w:rsidRPr="00D62C6D" w:rsidRDefault="00286210" w:rsidP="008D12DB">
      <w:pPr>
        <w:autoSpaceDE w:val="0"/>
        <w:autoSpaceDN w:val="0"/>
        <w:adjustRightInd w:val="0"/>
        <w:spacing w:after="0" w:line="240" w:lineRule="auto"/>
        <w:ind w:firstLine="851"/>
        <w:jc w:val="both"/>
        <w:rPr>
          <w:rFonts w:ascii="Times New Roman" w:hAnsi="Times New Roman" w:cs="Times New Roman"/>
        </w:rPr>
      </w:pPr>
      <w:r w:rsidRPr="00D62C6D">
        <w:rPr>
          <w:rFonts w:ascii="Times New Roman" w:hAnsi="Times New Roman" w:cs="Times New Roman"/>
          <w:color w:val="000000"/>
          <w:sz w:val="24"/>
          <w:szCs w:val="24"/>
        </w:rPr>
        <w:t>1. Panevėžio rajono</w:t>
      </w:r>
      <w:r>
        <w:rPr>
          <w:rFonts w:ascii="Times New Roman" w:hAnsi="Times New Roman" w:cs="Times New Roman"/>
          <w:color w:val="000000"/>
          <w:sz w:val="24"/>
          <w:szCs w:val="24"/>
        </w:rPr>
        <w:t xml:space="preserve"> savivaldybės visuomenės sveikatos biuro</w:t>
      </w:r>
      <w:r w:rsidRPr="00D62C6D">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(toliau – Biuro</w:t>
      </w:r>
      <w:r w:rsidRPr="00D62C6D">
        <w:rPr>
          <w:rFonts w:ascii="Times New Roman" w:hAnsi="Times New Roman" w:cs="Times New Roman"/>
          <w:color w:val="000000"/>
          <w:sz w:val="24"/>
          <w:szCs w:val="24"/>
        </w:rPr>
        <w:t xml:space="preserve">) mažos vertės </w:t>
      </w:r>
      <w:r w:rsidRPr="00D62C6D">
        <w:rPr>
          <w:rFonts w:ascii="Times New Roman" w:hAnsi="Times New Roman" w:cs="Times New Roman"/>
          <w:sz w:val="24"/>
          <w:szCs w:val="24"/>
        </w:rPr>
        <w:t>viešųjų</w:t>
      </w:r>
      <w:r>
        <w:rPr>
          <w:rFonts w:ascii="Times New Roman" w:hAnsi="Times New Roman" w:cs="Times New Roman"/>
          <w:sz w:val="24"/>
          <w:szCs w:val="24"/>
        </w:rPr>
        <w:t xml:space="preserve"> pirkimų organizavimo ir vidaus kontrolės</w:t>
      </w:r>
      <w:r w:rsidRPr="00D62C6D">
        <w:rPr>
          <w:rFonts w:ascii="Times New Roman" w:hAnsi="Times New Roman" w:cs="Times New Roman"/>
          <w:sz w:val="24"/>
          <w:szCs w:val="24"/>
        </w:rPr>
        <w:t xml:space="preserve"> tvarkos aprašas (toliau – Aprašas) parengtas vadovaujantis Lietuvos Respublikos viešųjų pirkimų įstatymu (toliau – Viešųjų pirkimų įstatymas), Mažos vertės pirkimų tvarkos aprašu,</w:t>
      </w:r>
      <w:r w:rsidRPr="00D62C6D" w:rsidDel="006B0680">
        <w:rPr>
          <w:rFonts w:ascii="Times New Roman" w:hAnsi="Times New Roman" w:cs="Times New Roman"/>
          <w:sz w:val="24"/>
          <w:szCs w:val="24"/>
        </w:rPr>
        <w:t xml:space="preserve"> </w:t>
      </w:r>
      <w:r w:rsidRPr="00D62C6D">
        <w:rPr>
          <w:rFonts w:ascii="Times New Roman" w:hAnsi="Times New Roman" w:cs="Times New Roman"/>
          <w:sz w:val="24"/>
          <w:szCs w:val="24"/>
        </w:rPr>
        <w:t>patvirtintu</w:t>
      </w:r>
      <w:r w:rsidRPr="00D62C6D" w:rsidDel="006B0680">
        <w:rPr>
          <w:rFonts w:ascii="Times New Roman" w:hAnsi="Times New Roman" w:cs="Times New Roman"/>
          <w:sz w:val="24"/>
          <w:szCs w:val="24"/>
        </w:rPr>
        <w:t xml:space="preserve"> </w:t>
      </w:r>
      <w:r w:rsidRPr="00D62C6D">
        <w:rPr>
          <w:rFonts w:ascii="Times New Roman" w:hAnsi="Times New Roman" w:cs="Times New Roman"/>
          <w:sz w:val="24"/>
          <w:szCs w:val="24"/>
        </w:rPr>
        <w:t>Viešųjų pirkimų tarnybos direktoriaus 2017 m. birželio 28 d. įsakymu Nr. 1S-97</w:t>
      </w:r>
      <w:r>
        <w:rPr>
          <w:rFonts w:ascii="Times New Roman" w:hAnsi="Times New Roman" w:cs="Times New Roman"/>
          <w:sz w:val="24"/>
          <w:szCs w:val="24"/>
        </w:rPr>
        <w:t xml:space="preserve"> „</w:t>
      </w:r>
      <w:r w:rsidRPr="00D62C6D">
        <w:rPr>
          <w:rFonts w:ascii="Times New Roman" w:hAnsi="Times New Roman" w:cs="Times New Roman"/>
          <w:sz w:val="24"/>
          <w:szCs w:val="24"/>
        </w:rPr>
        <w:t>Dėl mažos vertės pirkimų tvarkos aprašo patvirtinimo</w:t>
      </w:r>
      <w:r>
        <w:rPr>
          <w:rFonts w:ascii="Times New Roman" w:hAnsi="Times New Roman" w:cs="Times New Roman"/>
          <w:sz w:val="24"/>
          <w:szCs w:val="24"/>
        </w:rPr>
        <w:t>“</w:t>
      </w:r>
      <w:r w:rsidRPr="00D62C6D">
        <w:rPr>
          <w:rFonts w:ascii="Times New Roman" w:hAnsi="Times New Roman" w:cs="Times New Roman"/>
          <w:sz w:val="24"/>
          <w:szCs w:val="24"/>
        </w:rPr>
        <w:t>, ir kitais viešuosius pirkimus reglamentuojančiais teisės aktais.</w:t>
      </w:r>
    </w:p>
    <w:p w:rsidR="00286210" w:rsidRPr="00D62C6D" w:rsidRDefault="00286210" w:rsidP="008D12D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D62C6D">
        <w:rPr>
          <w:rFonts w:ascii="Times New Roman" w:hAnsi="Times New Roman" w:cs="Times New Roman"/>
          <w:color w:val="000000"/>
          <w:sz w:val="24"/>
          <w:szCs w:val="24"/>
        </w:rPr>
        <w:t xml:space="preserve">2. </w:t>
      </w:r>
      <w:r>
        <w:rPr>
          <w:rFonts w:ascii="Times New Roman" w:hAnsi="Times New Roman" w:cs="Times New Roman"/>
          <w:sz w:val="24"/>
          <w:szCs w:val="24"/>
        </w:rPr>
        <w:t>Aprašas nustato Biuro</w:t>
      </w:r>
      <w:r w:rsidRPr="00D62C6D">
        <w:rPr>
          <w:rFonts w:ascii="Times New Roman" w:hAnsi="Times New Roman" w:cs="Times New Roman"/>
          <w:sz w:val="24"/>
          <w:szCs w:val="24"/>
        </w:rPr>
        <w:t xml:space="preserve"> viešųjų pirkimų (toliau – pirkimai) organizavimo ir vykdymo tvarką, apimančią </w:t>
      </w:r>
      <w:r>
        <w:rPr>
          <w:rFonts w:ascii="Times New Roman" w:hAnsi="Times New Roman" w:cs="Times New Roman"/>
          <w:sz w:val="24"/>
          <w:szCs w:val="24"/>
        </w:rPr>
        <w:t>Biuro</w:t>
      </w:r>
      <w:r w:rsidRPr="00D62C6D">
        <w:rPr>
          <w:rFonts w:ascii="Times New Roman" w:hAnsi="Times New Roman" w:cs="Times New Roman"/>
          <w:sz w:val="24"/>
          <w:szCs w:val="24"/>
        </w:rPr>
        <w:t xml:space="preserve"> poreikių nustatymą, pirkimų planavimą ir inicijavimą, pasirengimą pirkimams, jų vykdymą, pirkimo sutarties sudarymą bei įgyvendinimą, atsakingus asmenis.</w:t>
      </w:r>
    </w:p>
    <w:p w:rsidR="00286210" w:rsidRPr="00D62C6D" w:rsidRDefault="00286210" w:rsidP="008D12D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D62C6D">
        <w:rPr>
          <w:rFonts w:ascii="Times New Roman" w:hAnsi="Times New Roman" w:cs="Times New Roman"/>
          <w:color w:val="000000"/>
          <w:sz w:val="24"/>
          <w:szCs w:val="24"/>
        </w:rPr>
        <w:t xml:space="preserve">3. </w:t>
      </w:r>
      <w:r w:rsidRPr="00D62C6D">
        <w:rPr>
          <w:rFonts w:ascii="Times New Roman" w:hAnsi="Times New Roman" w:cs="Times New Roman"/>
          <w:sz w:val="24"/>
          <w:szCs w:val="24"/>
        </w:rPr>
        <w:t>Perkančioji organizacija, organizuodama ir vykdydama pirkimus, turi užtikrinti racionalų įstaigos biudžeto ir kitų lėšų naudojimą, pagrindinių viešųjų pirkimų principų, konfidencialumo ir nešališkumo reikalavimų laikymąsi.</w:t>
      </w:r>
    </w:p>
    <w:p w:rsidR="00286210" w:rsidRPr="00D62C6D" w:rsidRDefault="00286210" w:rsidP="008D12DB">
      <w:pPr>
        <w:pStyle w:val="Pagrindinistekstas1"/>
        <w:spacing w:line="240" w:lineRule="auto"/>
        <w:ind w:firstLine="851"/>
        <w:rPr>
          <w:sz w:val="24"/>
          <w:szCs w:val="24"/>
        </w:rPr>
      </w:pPr>
      <w:r w:rsidRPr="00D62C6D">
        <w:rPr>
          <w:sz w:val="24"/>
          <w:szCs w:val="24"/>
        </w:rPr>
        <w:t>4. Perkančioji organizacija, planuodama ir vykdydama pirkimus, įgyvendindama pirkimo sutartis, vadovaujasi Viešųjų pirkimų įstatymu, jo įgyvendinamaisiais teisės aktais, Lietuvos Respublikos civiliniu kodeksu, kitais įstatymais ir perkančiosios organizacijos priimtais teisės aktais.</w:t>
      </w:r>
    </w:p>
    <w:p w:rsidR="00286210" w:rsidRPr="00D62C6D" w:rsidRDefault="00286210" w:rsidP="008D12DB">
      <w:pPr>
        <w:pStyle w:val="Pagrindinistekstas1"/>
        <w:spacing w:line="240" w:lineRule="auto"/>
        <w:ind w:firstLine="851"/>
        <w:rPr>
          <w:sz w:val="24"/>
          <w:szCs w:val="24"/>
        </w:rPr>
      </w:pPr>
      <w:r w:rsidRPr="00D62C6D">
        <w:rPr>
          <w:sz w:val="24"/>
          <w:szCs w:val="24"/>
        </w:rPr>
        <w:t>5. Apraše vartojamos sąvokos:</w:t>
      </w:r>
    </w:p>
    <w:p w:rsidR="00286210" w:rsidRPr="00D62C6D" w:rsidRDefault="00286210" w:rsidP="008D12DB">
      <w:pPr>
        <w:pStyle w:val="Pagrindinistekstas1"/>
        <w:spacing w:line="240" w:lineRule="auto"/>
        <w:ind w:firstLine="851"/>
        <w:rPr>
          <w:sz w:val="24"/>
          <w:szCs w:val="24"/>
        </w:rPr>
      </w:pPr>
      <w:r w:rsidRPr="00D62C6D">
        <w:rPr>
          <w:sz w:val="24"/>
          <w:szCs w:val="24"/>
        </w:rPr>
        <w:t xml:space="preserve">5.1. </w:t>
      </w:r>
      <w:r w:rsidRPr="00D62C6D">
        <w:rPr>
          <w:b/>
          <w:sz w:val="24"/>
          <w:szCs w:val="24"/>
        </w:rPr>
        <w:t>mažos vertės pirkimas</w:t>
      </w:r>
      <w:r w:rsidRPr="00D62C6D">
        <w:rPr>
          <w:sz w:val="24"/>
          <w:szCs w:val="24"/>
        </w:rPr>
        <w:t xml:space="preserve"> – tai:</w:t>
      </w:r>
    </w:p>
    <w:p w:rsidR="00286210" w:rsidRPr="00D62C6D" w:rsidRDefault="00286210" w:rsidP="008D12DB">
      <w:pPr>
        <w:pStyle w:val="Pagrindinistekstas1"/>
        <w:spacing w:line="240" w:lineRule="auto"/>
        <w:ind w:firstLine="851"/>
        <w:rPr>
          <w:sz w:val="24"/>
          <w:szCs w:val="24"/>
        </w:rPr>
      </w:pPr>
      <w:r w:rsidRPr="00D62C6D">
        <w:rPr>
          <w:sz w:val="24"/>
          <w:szCs w:val="24"/>
        </w:rPr>
        <w:t xml:space="preserve">5.1.1. supaprastintas pirkimas, kai </w:t>
      </w:r>
      <w:r w:rsidRPr="00D62C6D">
        <w:rPr>
          <w:b/>
          <w:sz w:val="24"/>
          <w:szCs w:val="24"/>
        </w:rPr>
        <w:t>prekių ar paslaugų</w:t>
      </w:r>
      <w:r w:rsidRPr="00D62C6D">
        <w:rPr>
          <w:sz w:val="24"/>
          <w:szCs w:val="24"/>
        </w:rPr>
        <w:t xml:space="preserve"> pirkimo numatoma vertė yra </w:t>
      </w:r>
      <w:r w:rsidRPr="00D62C6D">
        <w:rPr>
          <w:b/>
          <w:sz w:val="24"/>
          <w:szCs w:val="24"/>
        </w:rPr>
        <w:t xml:space="preserve">mažesnė kaip 70 000 </w:t>
      </w:r>
      <w:proofErr w:type="spellStart"/>
      <w:r w:rsidRPr="00D62C6D">
        <w:rPr>
          <w:b/>
          <w:sz w:val="24"/>
          <w:szCs w:val="24"/>
        </w:rPr>
        <w:t>Eur</w:t>
      </w:r>
      <w:proofErr w:type="spellEnd"/>
      <w:r w:rsidRPr="00D62C6D">
        <w:rPr>
          <w:sz w:val="24"/>
          <w:szCs w:val="24"/>
        </w:rPr>
        <w:t xml:space="preserve"> (septyniasdešimt tūkstančių eurų) (be pridėtinės vertės mokesčio (toliau – PVM)), o </w:t>
      </w:r>
      <w:r w:rsidRPr="00D62C6D">
        <w:rPr>
          <w:b/>
          <w:sz w:val="24"/>
          <w:szCs w:val="24"/>
        </w:rPr>
        <w:t>darbų</w:t>
      </w:r>
      <w:r w:rsidRPr="00D62C6D">
        <w:rPr>
          <w:sz w:val="24"/>
          <w:szCs w:val="24"/>
        </w:rPr>
        <w:t xml:space="preserve"> pirkimo numatoma vertė </w:t>
      </w:r>
      <w:r w:rsidRPr="00D62C6D">
        <w:rPr>
          <w:b/>
          <w:sz w:val="24"/>
          <w:szCs w:val="24"/>
        </w:rPr>
        <w:t xml:space="preserve">mažesnė kaip 174 000 </w:t>
      </w:r>
      <w:proofErr w:type="spellStart"/>
      <w:r w:rsidRPr="00D62C6D">
        <w:rPr>
          <w:b/>
          <w:sz w:val="24"/>
          <w:szCs w:val="24"/>
        </w:rPr>
        <w:t>Eur</w:t>
      </w:r>
      <w:proofErr w:type="spellEnd"/>
      <w:r w:rsidRPr="00D62C6D">
        <w:rPr>
          <w:sz w:val="24"/>
          <w:szCs w:val="24"/>
        </w:rPr>
        <w:t xml:space="preserve"> (vienas šimtas septyniasdešimt keturi tūkstančiai eurų) (be PVM);</w:t>
      </w:r>
    </w:p>
    <w:p w:rsidR="00286210" w:rsidRPr="00D62C6D" w:rsidRDefault="00286210" w:rsidP="008D12DB">
      <w:pPr>
        <w:pStyle w:val="Pagrindinistekstas1"/>
        <w:spacing w:line="240" w:lineRule="auto"/>
        <w:ind w:firstLine="851"/>
        <w:rPr>
          <w:sz w:val="24"/>
          <w:szCs w:val="24"/>
        </w:rPr>
      </w:pPr>
      <w:r w:rsidRPr="00D62C6D">
        <w:rPr>
          <w:sz w:val="24"/>
          <w:szCs w:val="24"/>
        </w:rPr>
        <w:t xml:space="preserve">5.1.2. supaprastintas pirkimas, atliekamas toms atskiroms pirkimo dalims, kurių bendra vertė yra mažesnė kaip </w:t>
      </w:r>
      <w:r>
        <w:rPr>
          <w:sz w:val="24"/>
          <w:szCs w:val="24"/>
        </w:rPr>
        <w:t>58</w:t>
      </w:r>
      <w:r w:rsidRPr="00D62C6D">
        <w:rPr>
          <w:sz w:val="24"/>
          <w:szCs w:val="24"/>
        </w:rPr>
        <w:t xml:space="preserve"> 000 </w:t>
      </w:r>
      <w:proofErr w:type="spellStart"/>
      <w:r w:rsidRPr="00D62C6D">
        <w:rPr>
          <w:sz w:val="24"/>
          <w:szCs w:val="24"/>
        </w:rPr>
        <w:t>Eur</w:t>
      </w:r>
      <w:proofErr w:type="spellEnd"/>
      <w:r w:rsidRPr="00D62C6D">
        <w:rPr>
          <w:sz w:val="24"/>
          <w:szCs w:val="24"/>
        </w:rPr>
        <w:t xml:space="preserve"> (</w:t>
      </w:r>
      <w:r>
        <w:rPr>
          <w:sz w:val="24"/>
          <w:szCs w:val="24"/>
        </w:rPr>
        <w:t>penkiasdešimt aštuoni</w:t>
      </w:r>
      <w:r w:rsidRPr="00D62C6D">
        <w:rPr>
          <w:sz w:val="24"/>
          <w:szCs w:val="24"/>
        </w:rPr>
        <w:t xml:space="preserve"> tūkstančių eurų) (be PVM) to paties tipo prekių ar paslaugų sutarčių vertės, o</w:t>
      </w:r>
      <w:r>
        <w:rPr>
          <w:sz w:val="24"/>
          <w:szCs w:val="24"/>
        </w:rPr>
        <w:t xml:space="preserve"> perkant darbus – mažesnė kaip 145</w:t>
      </w:r>
      <w:r w:rsidRPr="00D62C6D">
        <w:rPr>
          <w:sz w:val="24"/>
          <w:szCs w:val="24"/>
        </w:rPr>
        <w:t xml:space="preserve"> 000 </w:t>
      </w:r>
      <w:proofErr w:type="spellStart"/>
      <w:r w:rsidRPr="00D62C6D">
        <w:rPr>
          <w:sz w:val="24"/>
          <w:szCs w:val="24"/>
        </w:rPr>
        <w:t>Eur</w:t>
      </w:r>
      <w:proofErr w:type="spellEnd"/>
      <w:r w:rsidRPr="00D62C6D">
        <w:rPr>
          <w:sz w:val="24"/>
          <w:szCs w:val="24"/>
        </w:rPr>
        <w:t xml:space="preserve"> (vienas šimtas </w:t>
      </w:r>
      <w:r>
        <w:rPr>
          <w:sz w:val="24"/>
          <w:szCs w:val="24"/>
        </w:rPr>
        <w:t>keturiasdešimt penki</w:t>
      </w:r>
      <w:r w:rsidRPr="00D62C6D">
        <w:rPr>
          <w:sz w:val="24"/>
          <w:szCs w:val="24"/>
        </w:rPr>
        <w:t xml:space="preserve"> tūkstančiai eurų) (be PVM). Jeigu numatoma pirkimo vertė yra lygi tarptautinio pirkimo vertės ribai arba ją viršija, perkančioji organizacija užtikrina, kad bendra dalių vertė, atliekant mažos vertės ir kitų supaprastintų pirkimų procedūras, būtų ne didesnė kaip </w:t>
      </w:r>
      <w:r w:rsidRPr="00D62C6D">
        <w:rPr>
          <w:sz w:val="24"/>
          <w:szCs w:val="24"/>
        </w:rPr>
        <w:br/>
        <w:t xml:space="preserve">20 procentų bendros visų pirkimo dalių vertės; </w:t>
      </w:r>
    </w:p>
    <w:p w:rsidR="00286210" w:rsidRPr="00D62C6D" w:rsidRDefault="00286210" w:rsidP="008D12DB">
      <w:pPr>
        <w:pStyle w:val="Pagrindinistekstas1"/>
        <w:spacing w:line="240" w:lineRule="auto"/>
        <w:ind w:firstLine="851"/>
        <w:rPr>
          <w:b/>
          <w:sz w:val="24"/>
          <w:szCs w:val="24"/>
        </w:rPr>
      </w:pPr>
      <w:r w:rsidRPr="00D62C6D">
        <w:rPr>
          <w:sz w:val="24"/>
          <w:szCs w:val="24"/>
        </w:rPr>
        <w:t>5.2.</w:t>
      </w:r>
      <w:r w:rsidRPr="00D62C6D">
        <w:rPr>
          <w:bCs/>
          <w:sz w:val="24"/>
          <w:szCs w:val="24"/>
        </w:rPr>
        <w:t xml:space="preserve"> </w:t>
      </w:r>
      <w:r w:rsidRPr="00D62C6D">
        <w:rPr>
          <w:b/>
          <w:sz w:val="24"/>
          <w:szCs w:val="24"/>
        </w:rPr>
        <w:t>pirkimų iniciatorius</w:t>
      </w:r>
      <w:r w:rsidRPr="00D62C6D">
        <w:rPr>
          <w:bCs/>
          <w:sz w:val="24"/>
          <w:szCs w:val="24"/>
        </w:rPr>
        <w:t xml:space="preserve"> </w:t>
      </w:r>
      <w:r w:rsidRPr="00D62C6D">
        <w:rPr>
          <w:sz w:val="24"/>
          <w:szCs w:val="24"/>
        </w:rPr>
        <w:t>– Švietimo centro darbuotojas, kuris nurodo poreikį viešojo pirkimo būdu įsigyti reikalingų prekių, paslaugų arba darbų ir (ar) parengia jų techninę specifikaciją ir (ar) jos projektą;</w:t>
      </w:r>
      <w:r w:rsidRPr="00D62C6D">
        <w:rPr>
          <w:b/>
          <w:sz w:val="24"/>
          <w:szCs w:val="24"/>
        </w:rPr>
        <w:t xml:space="preserve"> </w:t>
      </w:r>
    </w:p>
    <w:p w:rsidR="00286210" w:rsidRPr="00D62C6D" w:rsidRDefault="00286210" w:rsidP="008D12DB">
      <w:pPr>
        <w:pStyle w:val="Pagrindinistekstas1"/>
        <w:spacing w:line="240" w:lineRule="auto"/>
        <w:ind w:firstLine="851"/>
        <w:rPr>
          <w:b/>
          <w:sz w:val="24"/>
          <w:szCs w:val="24"/>
        </w:rPr>
      </w:pPr>
      <w:r w:rsidRPr="00D62C6D">
        <w:rPr>
          <w:sz w:val="24"/>
          <w:szCs w:val="24"/>
        </w:rPr>
        <w:t>5.3.</w:t>
      </w:r>
      <w:r w:rsidRPr="00D62C6D">
        <w:rPr>
          <w:bCs/>
          <w:sz w:val="24"/>
          <w:szCs w:val="24"/>
        </w:rPr>
        <w:t xml:space="preserve"> </w:t>
      </w:r>
      <w:r w:rsidRPr="00D62C6D">
        <w:rPr>
          <w:b/>
          <w:sz w:val="24"/>
          <w:szCs w:val="24"/>
        </w:rPr>
        <w:t>pirkimų organizatorius</w:t>
      </w:r>
      <w:r w:rsidRPr="00D62C6D">
        <w:rPr>
          <w:sz w:val="24"/>
          <w:szCs w:val="24"/>
        </w:rPr>
        <w:t xml:space="preserve"> –</w:t>
      </w:r>
      <w:r w:rsidRPr="00D62C6D">
        <w:t xml:space="preserve"> </w:t>
      </w:r>
      <w:r w:rsidRPr="00D62C6D">
        <w:rPr>
          <w:sz w:val="24"/>
          <w:szCs w:val="24"/>
        </w:rPr>
        <w:t>perkančiosios organizacijos vadovo ar jo įgalioto asmens paskirtas darbuotojas, kuris perkančiosios organizacijos nustatyta tvarka organizuoja ir atlieka mažos vertės pirkimus, kai tokiems pirkimams atlikti nesudaroma komisija. Pirkimų organizatoriui yra priskiriamos ir pirkimų administratoriaus funkcijos (atsakingas už Pirkimų plano sudarymą, suderinimą su buhalterija, jo paskelbimą, pirkimų planavimo ir inicijavimo procedūrų koordinavimą, pirkimų suvestinių rengimą);</w:t>
      </w:r>
      <w:r w:rsidRPr="00D62C6D">
        <w:rPr>
          <w:b/>
          <w:sz w:val="24"/>
          <w:szCs w:val="24"/>
        </w:rPr>
        <w:t xml:space="preserve"> </w:t>
      </w:r>
    </w:p>
    <w:p w:rsidR="00286210" w:rsidRPr="00D62C6D" w:rsidRDefault="00286210" w:rsidP="008D12DB">
      <w:pPr>
        <w:pStyle w:val="Pagrindinistekstas1"/>
        <w:spacing w:line="240" w:lineRule="auto"/>
        <w:ind w:firstLine="851"/>
        <w:rPr>
          <w:sz w:val="24"/>
          <w:szCs w:val="24"/>
        </w:rPr>
      </w:pPr>
      <w:r w:rsidRPr="00D62C6D">
        <w:rPr>
          <w:sz w:val="24"/>
          <w:szCs w:val="24"/>
        </w:rPr>
        <w:t xml:space="preserve">5.4. </w:t>
      </w:r>
      <w:r w:rsidRPr="00D62C6D">
        <w:rPr>
          <w:b/>
          <w:sz w:val="24"/>
          <w:szCs w:val="24"/>
        </w:rPr>
        <w:t>pirkimo inicijavimas</w:t>
      </w:r>
      <w:r w:rsidRPr="00D62C6D">
        <w:rPr>
          <w:sz w:val="24"/>
          <w:szCs w:val="24"/>
        </w:rPr>
        <w:t xml:space="preserve"> – procesas, kurio metu pasirengiama vykdyti konkretų pirkimą: </w:t>
      </w:r>
    </w:p>
    <w:p w:rsidR="00286210" w:rsidRPr="00D62C6D" w:rsidRDefault="00286210" w:rsidP="008D12DB">
      <w:pPr>
        <w:pStyle w:val="Pagrindinistekstas1"/>
        <w:spacing w:line="240" w:lineRule="auto"/>
        <w:ind w:firstLine="851"/>
        <w:rPr>
          <w:sz w:val="24"/>
          <w:szCs w:val="24"/>
        </w:rPr>
      </w:pPr>
      <w:r w:rsidRPr="00D62C6D">
        <w:rPr>
          <w:sz w:val="24"/>
          <w:szCs w:val="24"/>
        </w:rPr>
        <w:lastRenderedPageBreak/>
        <w:t xml:space="preserve">5.4.1. Aprašo nustatyta tvarka inicijuojamas pirkimas; </w:t>
      </w:r>
    </w:p>
    <w:p w:rsidR="00286210" w:rsidRPr="00D62C6D" w:rsidRDefault="00286210" w:rsidP="008D12DB">
      <w:pPr>
        <w:pStyle w:val="Pagrindinistekstas1"/>
        <w:spacing w:line="240" w:lineRule="auto"/>
        <w:ind w:firstLine="851"/>
        <w:rPr>
          <w:sz w:val="24"/>
          <w:szCs w:val="24"/>
        </w:rPr>
      </w:pPr>
      <w:r w:rsidRPr="00D62C6D">
        <w:rPr>
          <w:sz w:val="24"/>
          <w:szCs w:val="24"/>
        </w:rPr>
        <w:t xml:space="preserve">5.4.2. Aprašo nustatyta tvarka pirkimą atlieka pirkimų </w:t>
      </w:r>
      <w:r w:rsidRPr="00D62C6D">
        <w:rPr>
          <w:b/>
          <w:sz w:val="24"/>
          <w:szCs w:val="24"/>
        </w:rPr>
        <w:t>organizatorius</w:t>
      </w:r>
      <w:r w:rsidRPr="00D62C6D">
        <w:rPr>
          <w:sz w:val="24"/>
          <w:szCs w:val="24"/>
        </w:rPr>
        <w:t xml:space="preserve"> arba </w:t>
      </w:r>
      <w:r w:rsidRPr="00D62C6D">
        <w:rPr>
          <w:b/>
          <w:sz w:val="24"/>
          <w:szCs w:val="24"/>
        </w:rPr>
        <w:t>Panevėžio rajono savivaldybės administracija</w:t>
      </w:r>
      <w:r w:rsidRPr="00D62C6D">
        <w:rPr>
          <w:sz w:val="24"/>
          <w:szCs w:val="24"/>
        </w:rPr>
        <w:t xml:space="preserve">, Panevėžio rajono savivaldybės kontroliuojamos (valdomos) perkančiosios organizacijos pavedimu centralizuotai vykdomas viešasis pirkimas, </w:t>
      </w:r>
      <w:r w:rsidRPr="00D62C6D">
        <w:rPr>
          <w:b/>
          <w:sz w:val="24"/>
          <w:szCs w:val="24"/>
        </w:rPr>
        <w:t xml:space="preserve">kurio vertė viršija 15 000 </w:t>
      </w:r>
      <w:proofErr w:type="spellStart"/>
      <w:r w:rsidRPr="00D62C6D">
        <w:rPr>
          <w:b/>
          <w:sz w:val="24"/>
          <w:szCs w:val="24"/>
        </w:rPr>
        <w:t>Eur</w:t>
      </w:r>
      <w:proofErr w:type="spellEnd"/>
      <w:r w:rsidRPr="00D62C6D">
        <w:rPr>
          <w:sz w:val="24"/>
          <w:szCs w:val="24"/>
        </w:rPr>
        <w:t xml:space="preserve"> (be PVM) ir kuris negali būti atliekamas pasinaudojus VšĮ CPO LT centralizuotų pirkimų katalogu (pagal 2022 m. lapkričio 22 d. Centralizuotų viešųjų pirkimų veiklos paslaugų </w:t>
      </w:r>
      <w:r>
        <w:rPr>
          <w:sz w:val="24"/>
          <w:szCs w:val="24"/>
        </w:rPr>
        <w:t>sutartį Nr. S1-367</w:t>
      </w:r>
      <w:r w:rsidRPr="00D62C6D">
        <w:rPr>
          <w:sz w:val="24"/>
          <w:szCs w:val="24"/>
        </w:rPr>
        <w:t xml:space="preserve">); </w:t>
      </w:r>
    </w:p>
    <w:p w:rsidR="00286210" w:rsidRPr="00D62C6D" w:rsidRDefault="00286210" w:rsidP="008D12DB">
      <w:pPr>
        <w:pStyle w:val="Pagrindinistekstas1"/>
        <w:spacing w:line="240" w:lineRule="auto"/>
        <w:ind w:firstLine="851"/>
        <w:rPr>
          <w:sz w:val="24"/>
          <w:szCs w:val="24"/>
        </w:rPr>
      </w:pPr>
      <w:r w:rsidRPr="00D62C6D">
        <w:rPr>
          <w:sz w:val="24"/>
          <w:szCs w:val="24"/>
        </w:rPr>
        <w:t xml:space="preserve">5.4.3. Aprašo nustatyta tvarka parengiami ir patvirtinami pirkimo dokumentai; </w:t>
      </w:r>
    </w:p>
    <w:p w:rsidR="00286210" w:rsidRPr="00D62C6D" w:rsidRDefault="00286210" w:rsidP="008D12DB">
      <w:pPr>
        <w:pStyle w:val="Pagrindinistekstas1"/>
        <w:spacing w:line="240" w:lineRule="auto"/>
        <w:ind w:firstLine="851"/>
        <w:rPr>
          <w:sz w:val="24"/>
          <w:szCs w:val="24"/>
        </w:rPr>
      </w:pPr>
      <w:r w:rsidRPr="00D62C6D">
        <w:rPr>
          <w:sz w:val="24"/>
          <w:szCs w:val="24"/>
        </w:rPr>
        <w:t>5.4.4. atliekami kiti pirkimui vykdyti būtini parengiamieji darbai;</w:t>
      </w:r>
    </w:p>
    <w:p w:rsidR="00286210" w:rsidRPr="00D62C6D" w:rsidRDefault="00286210" w:rsidP="008D12DB">
      <w:pPr>
        <w:pStyle w:val="Pagrindinistekstas1"/>
        <w:spacing w:line="240" w:lineRule="auto"/>
        <w:ind w:firstLine="851"/>
        <w:rPr>
          <w:sz w:val="24"/>
          <w:szCs w:val="24"/>
        </w:rPr>
      </w:pPr>
      <w:r w:rsidRPr="00D62C6D">
        <w:rPr>
          <w:sz w:val="24"/>
          <w:szCs w:val="24"/>
        </w:rPr>
        <w:t xml:space="preserve">5.5. </w:t>
      </w:r>
      <w:r w:rsidRPr="00D62C6D">
        <w:rPr>
          <w:b/>
          <w:sz w:val="24"/>
          <w:szCs w:val="24"/>
        </w:rPr>
        <w:t>rinkos tyrimas</w:t>
      </w:r>
      <w:r w:rsidRPr="00D62C6D">
        <w:rPr>
          <w:sz w:val="24"/>
          <w:szCs w:val="24"/>
        </w:rPr>
        <w:t xml:space="preserve"> – kokybinės ir kiekybinės informacijos apie realią bei potencialią prekių, paslaugų ir darbų pasiūlą (tiekėjus, įskaitant ir rinkoje veikiančias Viešųjų pirkimų įstatymo 23 straipsnyje ir 24 straipsnio 2 dalyje nurodytas įstaigas ir įmones, jų tiekiamas prekes, teikiamas paslaugas ir atliekamus darbus, užimamą rinkos dalį, kainas ir pan.) rinkimas, analizė ir apibendrintų išvadų, pagal kurias priimami sprendimai dėl pirkimų vykdymo, rengimas;</w:t>
      </w:r>
    </w:p>
    <w:p w:rsidR="00286210" w:rsidRPr="00D62C6D" w:rsidRDefault="00286210" w:rsidP="008D12DB">
      <w:pPr>
        <w:pStyle w:val="Pagrindinistekstas1"/>
        <w:spacing w:line="240" w:lineRule="auto"/>
        <w:ind w:firstLine="851"/>
        <w:rPr>
          <w:sz w:val="24"/>
          <w:szCs w:val="24"/>
        </w:rPr>
      </w:pPr>
      <w:r w:rsidRPr="00D62C6D">
        <w:rPr>
          <w:sz w:val="24"/>
          <w:szCs w:val="24"/>
        </w:rPr>
        <w:t xml:space="preserve">5.6. </w:t>
      </w:r>
      <w:r w:rsidRPr="00D62C6D">
        <w:rPr>
          <w:b/>
          <w:sz w:val="24"/>
          <w:szCs w:val="24"/>
        </w:rPr>
        <w:t>perkančiosios organizacijos pirkimų vidaus</w:t>
      </w:r>
      <w:r w:rsidRPr="00D62C6D">
        <w:rPr>
          <w:sz w:val="24"/>
          <w:szCs w:val="24"/>
        </w:rPr>
        <w:t xml:space="preserve"> </w:t>
      </w:r>
      <w:r w:rsidRPr="00D62C6D">
        <w:rPr>
          <w:b/>
          <w:sz w:val="24"/>
          <w:szCs w:val="24"/>
        </w:rPr>
        <w:t>kontrolė</w:t>
      </w:r>
      <w:r w:rsidRPr="00D62C6D">
        <w:rPr>
          <w:sz w:val="24"/>
          <w:szCs w:val="24"/>
        </w:rPr>
        <w:t xml:space="preserve"> – perkančiosios organizacijos vadovas ir</w:t>
      </w:r>
      <w:r w:rsidRPr="00D62C6D">
        <w:rPr>
          <w:i/>
          <w:sz w:val="24"/>
          <w:szCs w:val="24"/>
        </w:rPr>
        <w:t xml:space="preserve"> </w:t>
      </w:r>
      <w:r w:rsidRPr="00D62C6D">
        <w:rPr>
          <w:sz w:val="24"/>
          <w:szCs w:val="24"/>
        </w:rPr>
        <w:t>viešuosiuose pirkimuo</w:t>
      </w:r>
      <w:r>
        <w:rPr>
          <w:sz w:val="24"/>
          <w:szCs w:val="24"/>
        </w:rPr>
        <w:t>se dalyvaujantys Biuro</w:t>
      </w:r>
      <w:r w:rsidRPr="00D62C6D">
        <w:rPr>
          <w:sz w:val="24"/>
          <w:szCs w:val="24"/>
        </w:rPr>
        <w:t xml:space="preserve"> darbuotojai atsako už Viešųjų pirkimų įstatymo ir kitų viešuosius pirkimus reglamentuojančių teisės aktų laikymąsi;</w:t>
      </w:r>
    </w:p>
    <w:p w:rsidR="00286210" w:rsidRPr="00D62C6D" w:rsidRDefault="00286210" w:rsidP="008D12DB">
      <w:pPr>
        <w:pStyle w:val="Pagrindinistekstas1"/>
        <w:spacing w:line="240" w:lineRule="auto"/>
        <w:ind w:firstLine="851"/>
        <w:rPr>
          <w:sz w:val="24"/>
          <w:szCs w:val="24"/>
        </w:rPr>
      </w:pPr>
      <w:r w:rsidRPr="00D62C6D">
        <w:rPr>
          <w:sz w:val="24"/>
          <w:szCs w:val="24"/>
        </w:rPr>
        <w:t xml:space="preserve">5.7. </w:t>
      </w:r>
      <w:r w:rsidRPr="00D62C6D">
        <w:rPr>
          <w:b/>
          <w:sz w:val="24"/>
          <w:szCs w:val="24"/>
        </w:rPr>
        <w:t>Mažos vertės pirkimų apklausos pažyma</w:t>
      </w:r>
      <w:r>
        <w:rPr>
          <w:sz w:val="24"/>
          <w:szCs w:val="24"/>
        </w:rPr>
        <w:t xml:space="preserve"> – Biuro</w:t>
      </w:r>
      <w:r w:rsidRPr="00D62C6D">
        <w:rPr>
          <w:sz w:val="24"/>
          <w:szCs w:val="24"/>
        </w:rPr>
        <w:t xml:space="preserve"> mažos vertės pirkimo atvejais pirkimų organizatorius pildo nustatytos formos dokumentą, pagrindžiantį jo priimtų sprendimų atitiktį Viešųjų pirkimų įstatymo ir kitų pirkimus reglamentuojančių teisės aktų reikala</w:t>
      </w:r>
      <w:r>
        <w:rPr>
          <w:sz w:val="24"/>
          <w:szCs w:val="24"/>
        </w:rPr>
        <w:t xml:space="preserve">vimams. </w:t>
      </w:r>
      <w:r w:rsidRPr="00D62C6D">
        <w:rPr>
          <w:sz w:val="24"/>
          <w:szCs w:val="24"/>
        </w:rPr>
        <w:t>Mažos vertės pirkimų apklausos pažyma nepildoma, jei atliekama apklausa žodžiu ir apklausiamas tik vienas tiekėjas</w:t>
      </w:r>
      <w:r>
        <w:rPr>
          <w:sz w:val="24"/>
          <w:szCs w:val="24"/>
        </w:rPr>
        <w:t>, o tik padaromas įrašas pirkimų registracijos žurnale;</w:t>
      </w:r>
      <w:r w:rsidRPr="00D62C6D">
        <w:rPr>
          <w:sz w:val="24"/>
          <w:szCs w:val="24"/>
        </w:rPr>
        <w:t xml:space="preserve"> </w:t>
      </w:r>
    </w:p>
    <w:p w:rsidR="00286210" w:rsidRPr="00D62C6D" w:rsidRDefault="00286210" w:rsidP="008D12DB">
      <w:pPr>
        <w:pStyle w:val="Pagrindinistekstas1"/>
        <w:spacing w:line="240" w:lineRule="auto"/>
        <w:ind w:firstLine="851"/>
        <w:rPr>
          <w:sz w:val="24"/>
          <w:szCs w:val="24"/>
        </w:rPr>
      </w:pPr>
      <w:r w:rsidRPr="00D62C6D">
        <w:rPr>
          <w:sz w:val="24"/>
          <w:szCs w:val="24"/>
        </w:rPr>
        <w:t>5.8.</w:t>
      </w:r>
      <w:r w:rsidRPr="00D62C6D">
        <w:rPr>
          <w:bCs/>
          <w:sz w:val="24"/>
          <w:szCs w:val="24"/>
        </w:rPr>
        <w:t xml:space="preserve"> </w:t>
      </w:r>
      <w:r w:rsidRPr="00D62C6D">
        <w:rPr>
          <w:b/>
          <w:sz w:val="24"/>
          <w:szCs w:val="24"/>
        </w:rPr>
        <w:t xml:space="preserve">Biudžetiniais metais </w:t>
      </w:r>
      <w:r w:rsidRPr="00D62C6D">
        <w:rPr>
          <w:b/>
          <w:color w:val="auto"/>
          <w:sz w:val="24"/>
          <w:szCs w:val="24"/>
        </w:rPr>
        <w:t>atliktų pirkimų registracijos žurnalas</w:t>
      </w:r>
      <w:r w:rsidRPr="00D62C6D">
        <w:rPr>
          <w:color w:val="auto"/>
          <w:sz w:val="24"/>
          <w:szCs w:val="24"/>
        </w:rPr>
        <w:t xml:space="preserve"> </w:t>
      </w:r>
      <w:r w:rsidRPr="00D62C6D">
        <w:rPr>
          <w:sz w:val="24"/>
          <w:szCs w:val="24"/>
        </w:rPr>
        <w:t>– perkančiosios organizacijos nustatytos formos dokumentas (popieriuje ar skaitmeninėje laikmenoje), skirtas registruoti perkančiosios organizacijos atliktus pirkimus</w:t>
      </w:r>
      <w:r w:rsidRPr="00D62C6D">
        <w:rPr>
          <w:color w:val="auto"/>
          <w:sz w:val="24"/>
          <w:szCs w:val="24"/>
        </w:rPr>
        <w:t>;</w:t>
      </w:r>
    </w:p>
    <w:p w:rsidR="00286210" w:rsidRPr="00D62C6D" w:rsidRDefault="00286210" w:rsidP="008D12DB">
      <w:pPr>
        <w:pStyle w:val="Betarp"/>
        <w:ind w:firstLine="851"/>
        <w:jc w:val="both"/>
        <w:rPr>
          <w:rFonts w:ascii="Times New Roman" w:hAnsi="Times New Roman" w:cs="Times New Roman"/>
          <w:sz w:val="24"/>
          <w:szCs w:val="24"/>
        </w:rPr>
      </w:pPr>
      <w:r w:rsidRPr="00D62C6D">
        <w:rPr>
          <w:rFonts w:ascii="Times New Roman" w:hAnsi="Times New Roman" w:cs="Times New Roman"/>
          <w:sz w:val="24"/>
          <w:szCs w:val="24"/>
        </w:rPr>
        <w:t xml:space="preserve">5.9. </w:t>
      </w:r>
      <w:r w:rsidRPr="00D62C6D">
        <w:rPr>
          <w:rFonts w:ascii="Times New Roman" w:hAnsi="Times New Roman" w:cs="Times New Roman"/>
          <w:b/>
          <w:bCs/>
          <w:sz w:val="24"/>
          <w:szCs w:val="24"/>
        </w:rPr>
        <w:t>Pirkimų planas</w:t>
      </w:r>
      <w:r w:rsidRPr="00D62C6D">
        <w:rPr>
          <w:rFonts w:ascii="Times New Roman" w:hAnsi="Times New Roman" w:cs="Times New Roman"/>
          <w:sz w:val="24"/>
          <w:szCs w:val="24"/>
        </w:rPr>
        <w:t xml:space="preserve"> – perkančiosios organizacijos parengtas ir patvirtintas Biudžetiniais metais numatomų pirkti perkančiosios organizacijos reikmėms reikalingų darbų, prekių ir paslaugų planas;</w:t>
      </w:r>
    </w:p>
    <w:p w:rsidR="00286210" w:rsidRPr="00D62C6D" w:rsidRDefault="00286210" w:rsidP="008D12DB">
      <w:pPr>
        <w:pStyle w:val="Pagrindinistekstas1"/>
        <w:spacing w:line="240" w:lineRule="auto"/>
        <w:ind w:firstLine="851"/>
        <w:rPr>
          <w:sz w:val="24"/>
          <w:szCs w:val="24"/>
        </w:rPr>
      </w:pPr>
      <w:r w:rsidRPr="00D62C6D">
        <w:rPr>
          <w:sz w:val="24"/>
          <w:szCs w:val="24"/>
        </w:rPr>
        <w:t>5.10.</w:t>
      </w:r>
      <w:r w:rsidRPr="00D62C6D">
        <w:rPr>
          <w:bCs/>
          <w:sz w:val="24"/>
          <w:szCs w:val="24"/>
        </w:rPr>
        <w:t xml:space="preserve"> </w:t>
      </w:r>
      <w:r w:rsidRPr="00D62C6D">
        <w:rPr>
          <w:b/>
          <w:sz w:val="24"/>
          <w:szCs w:val="24"/>
        </w:rPr>
        <w:t>Pirkimų suvestinė</w:t>
      </w:r>
      <w:r w:rsidRPr="00D62C6D">
        <w:rPr>
          <w:sz w:val="24"/>
          <w:szCs w:val="24"/>
        </w:rPr>
        <w:t xml:space="preserve"> – perkančiosios organizacijos parengta informacija apie visus biudžetiniais metais planuojamus vykdyti pirkimus, įskaitant mažos vertės pirkimus ir tuos, kurie numatyti Viešųjų pirkimų įstatymo 10 straipsnyje (toliau – vidaus sandoriai). Ši informacija, išskyrus mažos vertės pirkimus, kasmet ne vėliau kaip </w:t>
      </w:r>
      <w:r w:rsidRPr="00D62C6D">
        <w:rPr>
          <w:b/>
          <w:sz w:val="24"/>
          <w:szCs w:val="24"/>
        </w:rPr>
        <w:t>iki kovo 15 dienos</w:t>
      </w:r>
      <w:r w:rsidRPr="00D62C6D">
        <w:rPr>
          <w:sz w:val="24"/>
          <w:szCs w:val="24"/>
        </w:rPr>
        <w:t>, o patikslinus Pirkimų planą – ne vėliau kaip per 5 darbo dienas, turi būti paskelbta Centrinėje viešųjų pirkimų informacinėje sistemoje (toliau – CVP IS) ir papildomai gali būti paskelbta perkančiosios organizacijos interneto tinklalapyje;</w:t>
      </w:r>
    </w:p>
    <w:p w:rsidR="00286210" w:rsidRPr="00D62C6D" w:rsidRDefault="00286210" w:rsidP="008D12DB">
      <w:pPr>
        <w:pStyle w:val="Pagrindinistekstas1"/>
        <w:spacing w:line="240" w:lineRule="auto"/>
        <w:ind w:firstLine="851"/>
        <w:rPr>
          <w:sz w:val="24"/>
          <w:szCs w:val="24"/>
        </w:rPr>
      </w:pPr>
      <w:r w:rsidRPr="00D62C6D">
        <w:rPr>
          <w:sz w:val="24"/>
          <w:szCs w:val="24"/>
        </w:rPr>
        <w:t xml:space="preserve">6. Kitos Apraše vartojamos sąvokos nustatytos Viešųjų pirkimų įstatyme ir kituose pirkimus reglamentuojančiuose teisės aktuose. </w:t>
      </w:r>
    </w:p>
    <w:p w:rsidR="00286210" w:rsidRPr="00D62C6D" w:rsidRDefault="00286210" w:rsidP="008D12DB">
      <w:pPr>
        <w:pStyle w:val="Pagrindinistekstas1"/>
        <w:spacing w:line="240" w:lineRule="auto"/>
        <w:ind w:firstLine="851"/>
        <w:rPr>
          <w:sz w:val="24"/>
          <w:szCs w:val="24"/>
        </w:rPr>
      </w:pPr>
      <w:r w:rsidRPr="00D62C6D">
        <w:rPr>
          <w:sz w:val="24"/>
          <w:szCs w:val="24"/>
        </w:rPr>
        <w:t xml:space="preserve">7. Pasikeitus Apraše nurodytiems teisės aktams ir rekomendacinio pobūdžio dokumentams, taikomos aktualių jų redakcijų nuostatos. </w:t>
      </w:r>
    </w:p>
    <w:p w:rsidR="00286210" w:rsidRPr="00D62C6D" w:rsidRDefault="00286210" w:rsidP="008D12DB">
      <w:pPr>
        <w:pStyle w:val="Pagrindinistekstas1"/>
        <w:spacing w:line="240" w:lineRule="auto"/>
        <w:ind w:firstLine="851"/>
        <w:rPr>
          <w:sz w:val="24"/>
          <w:szCs w:val="24"/>
        </w:rPr>
      </w:pPr>
      <w:r w:rsidRPr="00D62C6D">
        <w:rPr>
          <w:sz w:val="24"/>
          <w:szCs w:val="24"/>
        </w:rPr>
        <w:t xml:space="preserve">8. Apraše nustatyta pirkimų planavimo ir inicijavimo tvarka taikoma visiems perkančiosios organizacijos numatomiems vykdyti pirkimams. </w:t>
      </w:r>
    </w:p>
    <w:p w:rsidR="00286210" w:rsidRPr="00D62C6D" w:rsidRDefault="00286210" w:rsidP="008D12DB">
      <w:pPr>
        <w:pStyle w:val="Pagrindinistekstas1"/>
        <w:spacing w:line="240" w:lineRule="auto"/>
        <w:ind w:firstLine="851"/>
        <w:rPr>
          <w:sz w:val="24"/>
          <w:szCs w:val="24"/>
        </w:rPr>
      </w:pPr>
      <w:r w:rsidRPr="00D62C6D">
        <w:rPr>
          <w:sz w:val="24"/>
          <w:szCs w:val="24"/>
        </w:rPr>
        <w:t>9. Organizuojant ir vykdant pirkimus turi būti racionaliai naudojamos perkančiosios organizacijos lėšos ir valstybės tarnautojų ar darbuotojų, dirbančių pagal darbo sutartį (toliau – darbuotojas), laikas. Turi būti laikomasi lygiateisiškumo, nediskriminavimo, abipusio pripažinimo proporcingumo ir skaidrumo principų, konfidencialumo ir nešališkumo reikalavimų.</w:t>
      </w:r>
    </w:p>
    <w:p w:rsidR="00286210" w:rsidRDefault="00286210" w:rsidP="008D12DB">
      <w:pPr>
        <w:pStyle w:val="CentrBold"/>
        <w:spacing w:line="240" w:lineRule="auto"/>
        <w:rPr>
          <w:sz w:val="24"/>
          <w:szCs w:val="24"/>
        </w:rPr>
      </w:pPr>
    </w:p>
    <w:p w:rsidR="00286210" w:rsidRPr="00D62C6D" w:rsidRDefault="00286210" w:rsidP="008D12DB">
      <w:pPr>
        <w:pStyle w:val="CentrBold"/>
        <w:spacing w:line="240" w:lineRule="auto"/>
        <w:rPr>
          <w:sz w:val="24"/>
          <w:szCs w:val="24"/>
        </w:rPr>
      </w:pPr>
      <w:r w:rsidRPr="00D62C6D">
        <w:rPr>
          <w:sz w:val="24"/>
          <w:szCs w:val="24"/>
        </w:rPr>
        <w:t>II SKYRIUS</w:t>
      </w:r>
    </w:p>
    <w:p w:rsidR="00286210" w:rsidRPr="00D62C6D" w:rsidRDefault="00286210" w:rsidP="008D12DB">
      <w:pPr>
        <w:pStyle w:val="CentrBold"/>
        <w:spacing w:line="240" w:lineRule="auto"/>
        <w:rPr>
          <w:sz w:val="24"/>
          <w:szCs w:val="24"/>
        </w:rPr>
      </w:pPr>
      <w:r w:rsidRPr="00D62C6D">
        <w:rPr>
          <w:sz w:val="24"/>
          <w:szCs w:val="24"/>
        </w:rPr>
        <w:t>MAŽOS VERTĖS VIEŠŲJŲ PIRKIMŲ VIDAUS KONTROLĖ, PLANAVIMAS IR INICI</w:t>
      </w:r>
      <w:r w:rsidRPr="00D62C6D">
        <w:rPr>
          <w:b w:val="0"/>
          <w:sz w:val="24"/>
          <w:szCs w:val="24"/>
        </w:rPr>
        <w:t>J</w:t>
      </w:r>
      <w:r w:rsidRPr="00D62C6D">
        <w:rPr>
          <w:sz w:val="24"/>
          <w:szCs w:val="24"/>
        </w:rPr>
        <w:t>AVIMAS</w:t>
      </w:r>
    </w:p>
    <w:p w:rsidR="00286210" w:rsidRPr="00D62C6D" w:rsidRDefault="00286210" w:rsidP="008D12DB">
      <w:pPr>
        <w:pStyle w:val="Pagrindinistekstas1"/>
        <w:spacing w:line="240" w:lineRule="auto"/>
        <w:ind w:firstLine="709"/>
        <w:jc w:val="center"/>
        <w:rPr>
          <w:bCs/>
          <w:sz w:val="24"/>
          <w:szCs w:val="24"/>
        </w:rPr>
      </w:pPr>
    </w:p>
    <w:p w:rsidR="00286210" w:rsidRPr="00D62C6D" w:rsidRDefault="00286210" w:rsidP="008D12DB">
      <w:pPr>
        <w:pStyle w:val="Pagrindinistekstas1"/>
        <w:spacing w:line="240" w:lineRule="auto"/>
        <w:ind w:firstLine="709"/>
        <w:rPr>
          <w:sz w:val="24"/>
          <w:szCs w:val="24"/>
        </w:rPr>
      </w:pPr>
      <w:r w:rsidRPr="00D62C6D">
        <w:rPr>
          <w:sz w:val="24"/>
          <w:szCs w:val="24"/>
        </w:rPr>
        <w:t xml:space="preserve">10. Kad būtų laikomasi viešuosius pirkimus reglamentuojančių teisės aktų, </w:t>
      </w:r>
      <w:r>
        <w:rPr>
          <w:sz w:val="24"/>
          <w:szCs w:val="24"/>
        </w:rPr>
        <w:t>Biuras</w:t>
      </w:r>
      <w:r w:rsidRPr="00D62C6D">
        <w:rPr>
          <w:i/>
          <w:sz w:val="24"/>
          <w:szCs w:val="24"/>
        </w:rPr>
        <w:t xml:space="preserve"> </w:t>
      </w:r>
      <w:r w:rsidRPr="00D62C6D">
        <w:rPr>
          <w:sz w:val="24"/>
          <w:szCs w:val="24"/>
        </w:rPr>
        <w:t xml:space="preserve">įsigytų reikalingų prekių, paslaugų ar darbų, racionaliai naudotų tam skirtas lėšas, pirkimų planavimo, </w:t>
      </w:r>
      <w:r w:rsidRPr="00D62C6D">
        <w:rPr>
          <w:sz w:val="24"/>
          <w:szCs w:val="24"/>
        </w:rPr>
        <w:lastRenderedPageBreak/>
        <w:t xml:space="preserve">organizavimo ir metodinės pagalbos, CVP IS administravimo, pirkimų vykdymo naudojantis CPO elektroniniu katalogu, nešališkumo deklaracijų ir konfidencialumo pasižadėjimo registro tvarkymo funkcijas atlieka </w:t>
      </w:r>
      <w:r>
        <w:rPr>
          <w:sz w:val="24"/>
          <w:szCs w:val="24"/>
        </w:rPr>
        <w:t>Biuro</w:t>
      </w:r>
      <w:r w:rsidRPr="00D62C6D">
        <w:rPr>
          <w:sz w:val="24"/>
          <w:szCs w:val="24"/>
        </w:rPr>
        <w:t xml:space="preserve"> viešųjų pirkimų organizatorius arba Panevėžio rajono savivaldybės administracija. Pildomos Nešališkumo deklaracijos (1 priedas) forma ir Konfidencialumo pasižadėjimo forma (</w:t>
      </w:r>
      <w:r w:rsidRPr="00D62C6D">
        <w:rPr>
          <w:color w:val="auto"/>
          <w:sz w:val="24"/>
          <w:szCs w:val="24"/>
        </w:rPr>
        <w:t>2 priedas</w:t>
      </w:r>
      <w:r w:rsidRPr="00D62C6D">
        <w:rPr>
          <w:sz w:val="24"/>
          <w:szCs w:val="24"/>
        </w:rPr>
        <w:t>).</w:t>
      </w:r>
    </w:p>
    <w:p w:rsidR="00286210" w:rsidRPr="00D62C6D" w:rsidRDefault="00286210" w:rsidP="008D12DB">
      <w:pPr>
        <w:pStyle w:val="Pagrindinistekstas1"/>
        <w:spacing w:line="240" w:lineRule="auto"/>
        <w:ind w:firstLine="709"/>
        <w:rPr>
          <w:sz w:val="24"/>
          <w:szCs w:val="24"/>
        </w:rPr>
      </w:pPr>
      <w:r>
        <w:rPr>
          <w:sz w:val="24"/>
          <w:szCs w:val="24"/>
        </w:rPr>
        <w:t>11. Biuro</w:t>
      </w:r>
      <w:r w:rsidRPr="00D62C6D">
        <w:rPr>
          <w:i/>
          <w:sz w:val="24"/>
          <w:szCs w:val="24"/>
        </w:rPr>
        <w:t xml:space="preserve"> </w:t>
      </w:r>
      <w:r w:rsidRPr="00D62C6D">
        <w:rPr>
          <w:sz w:val="24"/>
          <w:szCs w:val="24"/>
        </w:rPr>
        <w:t>pirkimų procese ir vidaus kontrolės sistemoje dalyvaujantys asmenys:</w:t>
      </w:r>
    </w:p>
    <w:p w:rsidR="00286210" w:rsidRPr="00D62C6D" w:rsidRDefault="00286210" w:rsidP="008D12DB">
      <w:pPr>
        <w:pStyle w:val="Pagrindinistekstas1"/>
        <w:spacing w:line="240" w:lineRule="auto"/>
        <w:ind w:firstLine="709"/>
        <w:rPr>
          <w:sz w:val="24"/>
          <w:szCs w:val="24"/>
        </w:rPr>
      </w:pPr>
      <w:r w:rsidRPr="00D62C6D">
        <w:rPr>
          <w:sz w:val="24"/>
          <w:szCs w:val="24"/>
        </w:rPr>
        <w:t>11.1. asmuo, atsakingas už pirkimų planavimą;</w:t>
      </w:r>
    </w:p>
    <w:p w:rsidR="00286210" w:rsidRPr="00D62C6D" w:rsidRDefault="00286210" w:rsidP="008D12DB">
      <w:pPr>
        <w:pStyle w:val="Pagrindinistekstas1"/>
        <w:spacing w:line="240" w:lineRule="auto"/>
        <w:ind w:firstLine="709"/>
        <w:rPr>
          <w:sz w:val="24"/>
          <w:szCs w:val="24"/>
        </w:rPr>
      </w:pPr>
      <w:r w:rsidRPr="00D62C6D">
        <w:rPr>
          <w:sz w:val="24"/>
          <w:szCs w:val="24"/>
        </w:rPr>
        <w:t>11.2. asmuo, atsakingas už pirkimų organizavimą ir jų priežiūrą;</w:t>
      </w:r>
    </w:p>
    <w:p w:rsidR="00286210" w:rsidRPr="00D62C6D" w:rsidRDefault="00286210" w:rsidP="008D12DB">
      <w:pPr>
        <w:pStyle w:val="Pagrindinistekstas1"/>
        <w:spacing w:line="240" w:lineRule="auto"/>
        <w:ind w:firstLine="709"/>
        <w:rPr>
          <w:sz w:val="24"/>
          <w:szCs w:val="24"/>
        </w:rPr>
      </w:pPr>
      <w:r w:rsidRPr="00D62C6D">
        <w:rPr>
          <w:sz w:val="24"/>
          <w:szCs w:val="24"/>
        </w:rPr>
        <w:t>11.3. pirkimų iniciatorius ir (arba) organizatorius;</w:t>
      </w:r>
    </w:p>
    <w:p w:rsidR="00286210" w:rsidRPr="00D62C6D" w:rsidRDefault="00286210" w:rsidP="008D12DB">
      <w:pPr>
        <w:pStyle w:val="Pagrindinistekstas1"/>
        <w:spacing w:line="240" w:lineRule="auto"/>
        <w:ind w:firstLine="709"/>
        <w:rPr>
          <w:sz w:val="24"/>
          <w:szCs w:val="24"/>
        </w:rPr>
      </w:pPr>
      <w:r w:rsidRPr="00D62C6D">
        <w:rPr>
          <w:sz w:val="24"/>
          <w:szCs w:val="24"/>
        </w:rPr>
        <w:t>11.4. CVP IS administratorius;</w:t>
      </w:r>
    </w:p>
    <w:p w:rsidR="00286210" w:rsidRPr="00D62C6D" w:rsidRDefault="00286210" w:rsidP="008D12DB">
      <w:pPr>
        <w:pStyle w:val="Pagrindinistekstas1"/>
        <w:spacing w:line="240" w:lineRule="auto"/>
        <w:ind w:firstLine="709"/>
        <w:rPr>
          <w:sz w:val="24"/>
          <w:szCs w:val="24"/>
        </w:rPr>
      </w:pPr>
      <w:r w:rsidRPr="00D62C6D">
        <w:rPr>
          <w:sz w:val="24"/>
          <w:szCs w:val="24"/>
        </w:rPr>
        <w:t>11.5. asmuo, atsakingas už pirkimų vykdymą naudojantis CPO elektroniniu katalogu;</w:t>
      </w:r>
    </w:p>
    <w:p w:rsidR="00286210" w:rsidRPr="00D62C6D" w:rsidRDefault="00286210" w:rsidP="008D12DB">
      <w:pPr>
        <w:pStyle w:val="Pagrindinistekstas1"/>
        <w:spacing w:line="240" w:lineRule="auto"/>
        <w:ind w:firstLine="709"/>
        <w:rPr>
          <w:sz w:val="24"/>
          <w:szCs w:val="24"/>
        </w:rPr>
      </w:pPr>
      <w:r w:rsidRPr="00D62C6D">
        <w:rPr>
          <w:sz w:val="24"/>
          <w:szCs w:val="24"/>
        </w:rPr>
        <w:t>11.6. asmuo, atsakingas už pirkimo dokumentų ir pirkimo sutarčių registrų tvarkymą.</w:t>
      </w:r>
    </w:p>
    <w:p w:rsidR="00286210" w:rsidRPr="00D62C6D" w:rsidRDefault="00286210" w:rsidP="008D12DB">
      <w:pPr>
        <w:pStyle w:val="Pagrindinistekstas1"/>
        <w:spacing w:line="240" w:lineRule="auto"/>
        <w:ind w:firstLine="709"/>
        <w:rPr>
          <w:sz w:val="24"/>
          <w:szCs w:val="24"/>
        </w:rPr>
      </w:pPr>
      <w:r>
        <w:rPr>
          <w:sz w:val="24"/>
          <w:szCs w:val="24"/>
        </w:rPr>
        <w:t>12. Biuro</w:t>
      </w:r>
      <w:r w:rsidRPr="00D62C6D">
        <w:rPr>
          <w:sz w:val="24"/>
          <w:szCs w:val="24"/>
        </w:rPr>
        <w:t xml:space="preserve"> atliktų pirkimų dokumentų registravimas ir saugojimas: pirkimo dokumentai, pirkimų, atliktų naudojantis CPO elektroniniu katalogu, paraiškos ir rinkos tyrimų duomenys, pirkimo procedūrų ataskaitos, įvykdytos ar nutrauktos pirkimo sutarties (preliminariosios sutarties) ataskaitos, visų per kalendorinius metus atliktų pirkimų, kai pagal preliminariąsias pirkimų sutartis sudaromos pagrindinės sutartys, ir visų per kalendorinius metus atliktų pirkimų, nurodytų Viešųjų pirkimų įstatymo 10 straipsnio 5 dalyje bei mažos vertės pirkimų ataskaitos, konfidencialumo pasižadėjimai, nešališkumo deklaracijos, registruojami (popieriuje ar skaitmeninėje laikmenoje) ir saugomi </w:t>
      </w:r>
      <w:r>
        <w:rPr>
          <w:sz w:val="24"/>
          <w:szCs w:val="24"/>
        </w:rPr>
        <w:t>Biure</w:t>
      </w:r>
      <w:r w:rsidRPr="00D62C6D">
        <w:rPr>
          <w:sz w:val="24"/>
          <w:szCs w:val="24"/>
        </w:rPr>
        <w:t>.</w:t>
      </w:r>
    </w:p>
    <w:p w:rsidR="00286210" w:rsidRPr="00D62C6D" w:rsidRDefault="00286210" w:rsidP="008D12DB">
      <w:pPr>
        <w:pStyle w:val="Pagrindinistekstas1"/>
        <w:spacing w:line="240" w:lineRule="auto"/>
        <w:ind w:firstLine="709"/>
        <w:rPr>
          <w:sz w:val="24"/>
          <w:szCs w:val="24"/>
        </w:rPr>
      </w:pPr>
      <w:r w:rsidRPr="00D62C6D">
        <w:rPr>
          <w:sz w:val="24"/>
          <w:szCs w:val="24"/>
        </w:rPr>
        <w:t xml:space="preserve">13. </w:t>
      </w:r>
      <w:r w:rsidRPr="00D62C6D">
        <w:rPr>
          <w:color w:val="auto"/>
          <w:sz w:val="24"/>
          <w:szCs w:val="24"/>
        </w:rPr>
        <w:t>Visi su pirkimų organizavimu, vykdymu ir vidaus kontrole susiję dokumentai saugomi kartu su pirkimų procedūrų dokumentais Viešųjų pirkimų įstatymo nustatyta tvarka. Mokėjimų dokumentų (PVM sąskaitų faktūrų, sąskaitų faktūrų, kvitų, autorinių sutarčių ir kt.) originalai saugomi buhalterijoje</w:t>
      </w:r>
      <w:r w:rsidRPr="00D62C6D">
        <w:rPr>
          <w:sz w:val="24"/>
          <w:szCs w:val="24"/>
        </w:rPr>
        <w:t>.</w:t>
      </w:r>
    </w:p>
    <w:p w:rsidR="00286210" w:rsidRPr="00D62C6D" w:rsidRDefault="00286210" w:rsidP="008D12DB">
      <w:pPr>
        <w:pStyle w:val="Betarp"/>
        <w:ind w:firstLine="709"/>
        <w:jc w:val="both"/>
        <w:rPr>
          <w:rFonts w:ascii="Times New Roman" w:hAnsi="Times New Roman" w:cs="Times New Roman"/>
          <w:sz w:val="24"/>
          <w:szCs w:val="24"/>
        </w:rPr>
      </w:pPr>
      <w:r w:rsidRPr="00D62C6D">
        <w:rPr>
          <w:rFonts w:ascii="Times New Roman" w:hAnsi="Times New Roman" w:cs="Times New Roman"/>
          <w:sz w:val="24"/>
          <w:szCs w:val="24"/>
        </w:rPr>
        <w:t xml:space="preserve">14. </w:t>
      </w:r>
      <w:r>
        <w:rPr>
          <w:rFonts w:ascii="Times New Roman" w:hAnsi="Times New Roman" w:cs="Times New Roman"/>
          <w:color w:val="000000"/>
          <w:sz w:val="24"/>
          <w:szCs w:val="24"/>
        </w:rPr>
        <w:t>Planuojant Biuro</w:t>
      </w:r>
      <w:r w:rsidRPr="00D62C6D">
        <w:rPr>
          <w:rFonts w:ascii="Times New Roman" w:hAnsi="Times New Roman" w:cs="Times New Roman"/>
          <w:color w:val="000000"/>
          <w:sz w:val="24"/>
          <w:szCs w:val="24"/>
        </w:rPr>
        <w:t xml:space="preserve"> viešuosius pirkimus sudaromas </w:t>
      </w:r>
      <w:r w:rsidRPr="00D62C6D">
        <w:rPr>
          <w:rFonts w:ascii="Times New Roman" w:hAnsi="Times New Roman" w:cs="Times New Roman"/>
          <w:sz w:val="24"/>
          <w:szCs w:val="24"/>
        </w:rPr>
        <w:t>Biudžetiniais metais numatomų pirkti perkančiosios organizacijos reikmėms reikalingų darbų, prekių ir paslaugų planas</w:t>
      </w:r>
      <w:r w:rsidRPr="00D62C6D">
        <w:rPr>
          <w:rFonts w:ascii="Times New Roman" w:hAnsi="Times New Roman" w:cs="Times New Roman"/>
          <w:color w:val="000000"/>
          <w:sz w:val="24"/>
          <w:szCs w:val="24"/>
        </w:rPr>
        <w:t xml:space="preserve"> (toliau – Pirkimų planas) </w:t>
      </w:r>
      <w:r w:rsidRPr="00D62C6D">
        <w:rPr>
          <w:rFonts w:ascii="Times New Roman" w:hAnsi="Times New Roman" w:cs="Times New Roman"/>
          <w:sz w:val="24"/>
          <w:szCs w:val="24"/>
        </w:rPr>
        <w:t xml:space="preserve">(3 priedas). </w:t>
      </w:r>
    </w:p>
    <w:p w:rsidR="00286210" w:rsidRPr="00D62C6D" w:rsidRDefault="00286210" w:rsidP="008D12D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D62C6D">
        <w:rPr>
          <w:rFonts w:ascii="Times New Roman" w:hAnsi="Times New Roman" w:cs="Times New Roman"/>
          <w:color w:val="000000"/>
          <w:sz w:val="24"/>
          <w:szCs w:val="24"/>
        </w:rPr>
        <w:t xml:space="preserve">15. Pirkimų planą rengia </w:t>
      </w:r>
      <w:r>
        <w:rPr>
          <w:rFonts w:ascii="Times New Roman" w:hAnsi="Times New Roman" w:cs="Times New Roman"/>
          <w:color w:val="000000"/>
          <w:sz w:val="24"/>
          <w:szCs w:val="24"/>
        </w:rPr>
        <w:t>Biuro</w:t>
      </w:r>
      <w:r w:rsidRPr="00D62C6D">
        <w:rPr>
          <w:rFonts w:ascii="Times New Roman" w:hAnsi="Times New Roman" w:cs="Times New Roman"/>
          <w:color w:val="000000"/>
          <w:sz w:val="24"/>
          <w:szCs w:val="24"/>
        </w:rPr>
        <w:t xml:space="preserve"> direktoriaus paskirtas už pirkimų planavimą atsakingas asmuo. Pirkimų planas tvirtinamas </w:t>
      </w:r>
      <w:r>
        <w:rPr>
          <w:rFonts w:ascii="Times New Roman" w:hAnsi="Times New Roman" w:cs="Times New Roman"/>
          <w:color w:val="000000"/>
          <w:sz w:val="24"/>
          <w:szCs w:val="24"/>
        </w:rPr>
        <w:t>Biuro</w:t>
      </w:r>
      <w:r w:rsidRPr="00D62C6D">
        <w:rPr>
          <w:rFonts w:ascii="Times New Roman" w:hAnsi="Times New Roman" w:cs="Times New Roman"/>
          <w:color w:val="000000"/>
          <w:sz w:val="24"/>
          <w:szCs w:val="24"/>
        </w:rPr>
        <w:t xml:space="preserve"> direktoriaus įsakymu.</w:t>
      </w:r>
    </w:p>
    <w:p w:rsidR="00286210" w:rsidRPr="00D62C6D" w:rsidRDefault="00286210" w:rsidP="008D12D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D62C6D">
        <w:rPr>
          <w:rFonts w:ascii="Times New Roman" w:hAnsi="Times New Roman" w:cs="Times New Roman"/>
          <w:color w:val="000000"/>
          <w:sz w:val="24"/>
          <w:szCs w:val="24"/>
        </w:rPr>
        <w:t xml:space="preserve">16. Pirkimų planas rengiamas atsižvelgiant į </w:t>
      </w:r>
      <w:r>
        <w:rPr>
          <w:rFonts w:ascii="Times New Roman" w:hAnsi="Times New Roman" w:cs="Times New Roman"/>
          <w:color w:val="000000"/>
          <w:sz w:val="24"/>
          <w:szCs w:val="24"/>
        </w:rPr>
        <w:t>Biuro</w:t>
      </w:r>
      <w:r w:rsidRPr="00D62C6D">
        <w:rPr>
          <w:rFonts w:ascii="Times New Roman" w:hAnsi="Times New Roman" w:cs="Times New Roman"/>
          <w:color w:val="000000"/>
          <w:sz w:val="24"/>
          <w:szCs w:val="24"/>
        </w:rPr>
        <w:t xml:space="preserve"> biudžetiniams metams sudarytas finansines sąmatas.</w:t>
      </w:r>
    </w:p>
    <w:p w:rsidR="00286210" w:rsidRPr="00D62C6D" w:rsidRDefault="00286210" w:rsidP="008D12D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D62C6D">
        <w:rPr>
          <w:rFonts w:ascii="Times New Roman" w:hAnsi="Times New Roman" w:cs="Times New Roman"/>
          <w:color w:val="000000"/>
          <w:sz w:val="24"/>
          <w:szCs w:val="24"/>
        </w:rPr>
        <w:t>17. Pirkimų planas turi būti parengtas ir patvirtintas iki kiekvienų kalendorinių metų kovo 10 dienos. Taip pat kiekvienais metais asmuo, direktoriaus paskirtas atsakingu už viešųjų pirkimų planavimą, ne vėliau kaip iki kovo 15 dienos, o patikslinus einamųjų metų Pirkimų planą – ne vėliau kaip per 5 darbo dienas po patikslinimo, CVP IS skelbia tais metais planuojamų atlikti viešųjų pirkimų (išskyrus supaprastintus mažos vertės pirkimus) suvestinę, kurioje nurodo pavadinimą, adresą, kontaktinius duomenis, pirkimo objekto pavadinimą ir kodą, numatomą kiekį ar apimtį (jeigu įmanoma), numatomą pirkimo pradžią, pirkimo būdą, ketinamos sudaryti pirkimo sutarties trukmę. Viešųjų pirkimų suvestinė skelbiama Viešųjų pirkimų tarnybos nustatyta tvarka;</w:t>
      </w:r>
    </w:p>
    <w:p w:rsidR="00286210" w:rsidRPr="00D62C6D" w:rsidRDefault="00286210" w:rsidP="008D12D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D62C6D">
        <w:rPr>
          <w:rFonts w:ascii="Times New Roman" w:hAnsi="Times New Roman" w:cs="Times New Roman"/>
          <w:color w:val="000000"/>
          <w:sz w:val="24"/>
          <w:szCs w:val="24"/>
        </w:rPr>
        <w:t xml:space="preserve">17.1. pirkimai, kurių vertė </w:t>
      </w:r>
      <w:r w:rsidRPr="00D62C6D">
        <w:rPr>
          <w:rFonts w:ascii="Times New Roman" w:hAnsi="Times New Roman" w:cs="Times New Roman"/>
          <w:b/>
          <w:color w:val="000000"/>
          <w:sz w:val="24"/>
          <w:szCs w:val="24"/>
        </w:rPr>
        <w:t xml:space="preserve">viršija 15 000 </w:t>
      </w:r>
      <w:proofErr w:type="spellStart"/>
      <w:r w:rsidRPr="00D62C6D">
        <w:rPr>
          <w:rFonts w:ascii="Times New Roman" w:hAnsi="Times New Roman" w:cs="Times New Roman"/>
          <w:b/>
          <w:color w:val="000000"/>
          <w:sz w:val="24"/>
          <w:szCs w:val="24"/>
        </w:rPr>
        <w:t>Eur</w:t>
      </w:r>
      <w:proofErr w:type="spellEnd"/>
      <w:r w:rsidRPr="00D62C6D">
        <w:rPr>
          <w:rFonts w:ascii="Times New Roman" w:hAnsi="Times New Roman" w:cs="Times New Roman"/>
          <w:color w:val="000000"/>
          <w:sz w:val="24"/>
          <w:szCs w:val="24"/>
        </w:rPr>
        <w:t xml:space="preserve"> (be PVM) ir kurie negali būti atliekami pasinaudojus VšĮ CPO LT centralizuotų pirkimų katalogu, yra </w:t>
      </w:r>
      <w:r w:rsidRPr="00D62C6D">
        <w:rPr>
          <w:rFonts w:ascii="Times New Roman" w:hAnsi="Times New Roman" w:cs="Times New Roman"/>
          <w:b/>
          <w:color w:val="000000"/>
          <w:sz w:val="24"/>
          <w:szCs w:val="24"/>
        </w:rPr>
        <w:t>vykdomi Panevėžio rajono savivaldybės administracijos</w:t>
      </w:r>
      <w:r w:rsidRPr="00D62C6D">
        <w:rPr>
          <w:rFonts w:ascii="Times New Roman" w:hAnsi="Times New Roman" w:cs="Times New Roman"/>
          <w:color w:val="000000"/>
          <w:sz w:val="24"/>
          <w:szCs w:val="24"/>
        </w:rPr>
        <w:t>, pirkimai turi būti pateikti ne vėliau kaip iki einamųjų kalendorinių metų gruodžio 1 dienos Savivaldybės finansų valdymo ir apskaitos dokumentų valdymo (FVA/DVS) informacinės sistemos apskaitos modulyje.</w:t>
      </w:r>
    </w:p>
    <w:p w:rsidR="00286210" w:rsidRPr="00D62C6D" w:rsidRDefault="00286210" w:rsidP="008D12D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D62C6D">
        <w:rPr>
          <w:rFonts w:ascii="Times New Roman" w:hAnsi="Times New Roman" w:cs="Times New Roman"/>
          <w:color w:val="000000"/>
          <w:sz w:val="24"/>
          <w:szCs w:val="24"/>
        </w:rPr>
        <w:t xml:space="preserve">18. Pirkimai gali būti atliekami ir iki Pirkimų plano patvirtinimo, juos suderinus </w:t>
      </w:r>
      <w:r>
        <w:rPr>
          <w:rFonts w:ascii="Times New Roman" w:hAnsi="Times New Roman" w:cs="Times New Roman"/>
          <w:color w:val="000000"/>
          <w:sz w:val="24"/>
          <w:szCs w:val="24"/>
        </w:rPr>
        <w:t>su Biuro</w:t>
      </w:r>
      <w:r w:rsidRPr="00D62C6D">
        <w:rPr>
          <w:rFonts w:ascii="Times New Roman" w:hAnsi="Times New Roman" w:cs="Times New Roman"/>
          <w:color w:val="000000"/>
          <w:sz w:val="24"/>
          <w:szCs w:val="24"/>
        </w:rPr>
        <w:t xml:space="preserve"> direktoriumi.</w:t>
      </w:r>
    </w:p>
    <w:p w:rsidR="00286210" w:rsidRPr="00D62C6D" w:rsidRDefault="00286210" w:rsidP="008D12D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D62C6D">
        <w:rPr>
          <w:rFonts w:ascii="Times New Roman" w:hAnsi="Times New Roman" w:cs="Times New Roman"/>
          <w:color w:val="000000"/>
          <w:sz w:val="24"/>
          <w:szCs w:val="24"/>
        </w:rPr>
        <w:t>19. Pirkimų plano patiksli</w:t>
      </w:r>
      <w:r>
        <w:rPr>
          <w:rFonts w:ascii="Times New Roman" w:hAnsi="Times New Roman" w:cs="Times New Roman"/>
          <w:color w:val="000000"/>
          <w:sz w:val="24"/>
          <w:szCs w:val="24"/>
        </w:rPr>
        <w:t>nimą organizuoja Biuro</w:t>
      </w:r>
      <w:r w:rsidRPr="00D62C6D">
        <w:rPr>
          <w:rFonts w:ascii="Times New Roman" w:hAnsi="Times New Roman" w:cs="Times New Roman"/>
          <w:color w:val="000000"/>
          <w:sz w:val="24"/>
          <w:szCs w:val="24"/>
        </w:rPr>
        <w:t xml:space="preserve"> direktoriaus paskirtas asmuo, atsakingas už viešųjų pirkimų planavimą. Pirkimų planas gali būti tikslinamas vieną kartą per mėnesį, išskyrus atvejį, kai konkretaus pirkimo, kuris Pirkimų plane nebuvo numatytas, numatoma vertė viršija </w:t>
      </w:r>
      <w:r>
        <w:rPr>
          <w:rFonts w:ascii="Times New Roman" w:hAnsi="Times New Roman" w:cs="Times New Roman"/>
          <w:color w:val="000000"/>
          <w:sz w:val="24"/>
          <w:szCs w:val="24"/>
        </w:rPr>
        <w:t xml:space="preserve">       </w:t>
      </w:r>
      <w:r w:rsidRPr="00D62C6D">
        <w:rPr>
          <w:rFonts w:ascii="Times New Roman" w:hAnsi="Times New Roman" w:cs="Times New Roman"/>
          <w:color w:val="000000"/>
          <w:sz w:val="24"/>
          <w:szCs w:val="24"/>
        </w:rPr>
        <w:t xml:space="preserve">3 000 </w:t>
      </w:r>
      <w:proofErr w:type="spellStart"/>
      <w:r w:rsidRPr="00D62C6D">
        <w:rPr>
          <w:rFonts w:ascii="Times New Roman" w:hAnsi="Times New Roman" w:cs="Times New Roman"/>
          <w:color w:val="000000"/>
          <w:sz w:val="24"/>
          <w:szCs w:val="24"/>
        </w:rPr>
        <w:t>Eur</w:t>
      </w:r>
      <w:proofErr w:type="spellEnd"/>
      <w:r w:rsidRPr="00D62C6D">
        <w:rPr>
          <w:rFonts w:ascii="Times New Roman" w:hAnsi="Times New Roman" w:cs="Times New Roman"/>
          <w:color w:val="000000"/>
          <w:sz w:val="24"/>
          <w:szCs w:val="24"/>
        </w:rPr>
        <w:t xml:space="preserve"> be pridėtinės vertės mokesčio (toliau – PVM).</w:t>
      </w:r>
    </w:p>
    <w:p w:rsidR="00286210" w:rsidRPr="00D62C6D" w:rsidRDefault="00286210" w:rsidP="008D12DB">
      <w:pPr>
        <w:autoSpaceDE w:val="0"/>
        <w:autoSpaceDN w:val="0"/>
        <w:adjustRightInd w:val="0"/>
        <w:spacing w:after="0" w:line="240" w:lineRule="auto"/>
        <w:ind w:firstLine="709"/>
        <w:jc w:val="both"/>
        <w:rPr>
          <w:rFonts w:ascii="Times New Roman" w:hAnsi="Times New Roman" w:cs="Times New Roman"/>
          <w:i/>
          <w:color w:val="000000"/>
          <w:sz w:val="24"/>
          <w:szCs w:val="24"/>
          <w:u w:val="single"/>
        </w:rPr>
      </w:pPr>
      <w:r w:rsidRPr="00D62C6D">
        <w:rPr>
          <w:rFonts w:ascii="Times New Roman" w:hAnsi="Times New Roman" w:cs="Times New Roman"/>
          <w:color w:val="000000"/>
          <w:sz w:val="24"/>
          <w:szCs w:val="24"/>
        </w:rPr>
        <w:lastRenderedPageBreak/>
        <w:t xml:space="preserve">20. Pirkimų organizatorius koordinuoja ir kontroliuoja </w:t>
      </w:r>
      <w:r>
        <w:rPr>
          <w:rFonts w:ascii="Times New Roman" w:hAnsi="Times New Roman" w:cs="Times New Roman"/>
          <w:color w:val="000000"/>
          <w:sz w:val="24"/>
          <w:szCs w:val="24"/>
        </w:rPr>
        <w:t>Biuro</w:t>
      </w:r>
      <w:r w:rsidRPr="00D62C6D">
        <w:rPr>
          <w:rFonts w:ascii="Times New Roman" w:hAnsi="Times New Roman" w:cs="Times New Roman"/>
          <w:i/>
          <w:color w:val="000000"/>
          <w:sz w:val="24"/>
          <w:szCs w:val="24"/>
        </w:rPr>
        <w:t xml:space="preserve"> </w:t>
      </w:r>
      <w:r w:rsidRPr="00D62C6D">
        <w:rPr>
          <w:rFonts w:ascii="Times New Roman" w:hAnsi="Times New Roman" w:cs="Times New Roman"/>
          <w:color w:val="000000"/>
          <w:sz w:val="24"/>
          <w:szCs w:val="24"/>
        </w:rPr>
        <w:t xml:space="preserve">atliekamus viešuosius pirkimus. Viešųjų pirkimų planavimą ir patvirtinto Pirkimų plano vykdymą koordinuoja ir kontroliuoja už pirkimų organizavimą ir priežiūrą atsakingas asmuo </w:t>
      </w:r>
      <w:r>
        <w:rPr>
          <w:rFonts w:ascii="Times New Roman" w:hAnsi="Times New Roman" w:cs="Times New Roman"/>
          <w:color w:val="000000"/>
          <w:sz w:val="24"/>
          <w:szCs w:val="24"/>
        </w:rPr>
        <w:t>bei Biuro</w:t>
      </w:r>
      <w:r w:rsidRPr="00D62C6D">
        <w:rPr>
          <w:rFonts w:ascii="Times New Roman" w:hAnsi="Times New Roman" w:cs="Times New Roman"/>
          <w:color w:val="000000"/>
          <w:sz w:val="24"/>
          <w:szCs w:val="24"/>
        </w:rPr>
        <w:t xml:space="preserve"> direktorius. </w:t>
      </w:r>
    </w:p>
    <w:p w:rsidR="00286210" w:rsidRPr="00D62C6D" w:rsidRDefault="00286210" w:rsidP="008D12DB">
      <w:pPr>
        <w:autoSpaceDE w:val="0"/>
        <w:autoSpaceDN w:val="0"/>
        <w:adjustRightInd w:val="0"/>
        <w:spacing w:after="0" w:line="240" w:lineRule="auto"/>
        <w:jc w:val="both"/>
        <w:rPr>
          <w:rFonts w:ascii="Times New Roman" w:hAnsi="Times New Roman" w:cs="Times New Roman"/>
          <w:color w:val="000000"/>
          <w:sz w:val="24"/>
          <w:szCs w:val="24"/>
        </w:rPr>
      </w:pPr>
    </w:p>
    <w:p w:rsidR="00286210" w:rsidRPr="00D62C6D" w:rsidRDefault="00286210" w:rsidP="008D12DB">
      <w:pPr>
        <w:autoSpaceDE w:val="0"/>
        <w:autoSpaceDN w:val="0"/>
        <w:adjustRightInd w:val="0"/>
        <w:spacing w:after="0" w:line="240" w:lineRule="auto"/>
        <w:jc w:val="center"/>
        <w:rPr>
          <w:rFonts w:ascii="Times New Roman" w:hAnsi="Times New Roman" w:cs="Times New Roman"/>
          <w:b/>
          <w:bCs/>
          <w:color w:val="000000"/>
          <w:sz w:val="24"/>
          <w:szCs w:val="24"/>
        </w:rPr>
      </w:pPr>
      <w:r w:rsidRPr="00D62C6D">
        <w:rPr>
          <w:rFonts w:ascii="Times New Roman" w:hAnsi="Times New Roman" w:cs="Times New Roman"/>
          <w:b/>
          <w:bCs/>
          <w:color w:val="000000"/>
          <w:sz w:val="24"/>
          <w:szCs w:val="24"/>
        </w:rPr>
        <w:t>III SKYRIUS</w:t>
      </w:r>
    </w:p>
    <w:p w:rsidR="00286210" w:rsidRPr="00D62C6D" w:rsidRDefault="00286210" w:rsidP="008D12DB">
      <w:pPr>
        <w:autoSpaceDE w:val="0"/>
        <w:autoSpaceDN w:val="0"/>
        <w:adjustRightInd w:val="0"/>
        <w:spacing w:after="0" w:line="240" w:lineRule="auto"/>
        <w:jc w:val="center"/>
        <w:rPr>
          <w:rFonts w:ascii="Times New Roman" w:hAnsi="Times New Roman" w:cs="Times New Roman"/>
          <w:b/>
          <w:bCs/>
          <w:color w:val="000000"/>
          <w:sz w:val="24"/>
          <w:szCs w:val="24"/>
        </w:rPr>
      </w:pPr>
      <w:r w:rsidRPr="00D62C6D">
        <w:rPr>
          <w:rFonts w:ascii="Times New Roman" w:hAnsi="Times New Roman" w:cs="Times New Roman"/>
          <w:b/>
          <w:bCs/>
          <w:color w:val="000000"/>
          <w:sz w:val="24"/>
          <w:szCs w:val="24"/>
        </w:rPr>
        <w:t xml:space="preserve">VIEŠŲJŲ PIRKIMŲ ORGANIZAVIMAS </w:t>
      </w:r>
    </w:p>
    <w:p w:rsidR="00286210" w:rsidRPr="00D62C6D" w:rsidRDefault="00286210" w:rsidP="008D12DB">
      <w:pPr>
        <w:autoSpaceDE w:val="0"/>
        <w:autoSpaceDN w:val="0"/>
        <w:adjustRightInd w:val="0"/>
        <w:spacing w:after="0" w:line="240" w:lineRule="auto"/>
        <w:ind w:firstLine="851"/>
        <w:jc w:val="center"/>
        <w:rPr>
          <w:rFonts w:ascii="Times New Roman" w:hAnsi="Times New Roman" w:cs="Times New Roman"/>
          <w:color w:val="000000"/>
          <w:sz w:val="24"/>
          <w:szCs w:val="24"/>
        </w:rPr>
      </w:pPr>
    </w:p>
    <w:p w:rsidR="00286210" w:rsidRPr="00D62C6D" w:rsidRDefault="00286210" w:rsidP="008D12D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D62C6D">
        <w:rPr>
          <w:rFonts w:ascii="Times New Roman" w:hAnsi="Times New Roman" w:cs="Times New Roman"/>
          <w:color w:val="000000"/>
          <w:sz w:val="24"/>
          <w:szCs w:val="24"/>
        </w:rPr>
        <w:t xml:space="preserve">21. </w:t>
      </w:r>
      <w:r>
        <w:rPr>
          <w:rFonts w:ascii="Times New Roman" w:hAnsi="Times New Roman" w:cs="Times New Roman"/>
          <w:color w:val="000000"/>
          <w:sz w:val="24"/>
          <w:szCs w:val="24"/>
        </w:rPr>
        <w:t>Biuras</w:t>
      </w:r>
      <w:r w:rsidRPr="00D62C6D">
        <w:rPr>
          <w:rFonts w:ascii="Times New Roman" w:hAnsi="Times New Roman" w:cs="Times New Roman"/>
          <w:color w:val="000000"/>
          <w:sz w:val="24"/>
          <w:szCs w:val="24"/>
        </w:rPr>
        <w:t xml:space="preserve"> viešiesiems pirkimams organizuoti ir atlikti direktoriaus</w:t>
      </w:r>
      <w:r w:rsidRPr="00D62C6D">
        <w:rPr>
          <w:rFonts w:ascii="Times New Roman" w:hAnsi="Times New Roman" w:cs="Times New Roman"/>
          <w:i/>
          <w:color w:val="000000"/>
          <w:sz w:val="24"/>
          <w:szCs w:val="24"/>
        </w:rPr>
        <w:t xml:space="preserve"> </w:t>
      </w:r>
      <w:r w:rsidRPr="00D62C6D">
        <w:rPr>
          <w:rFonts w:ascii="Times New Roman" w:hAnsi="Times New Roman" w:cs="Times New Roman"/>
          <w:color w:val="000000"/>
          <w:sz w:val="24"/>
          <w:szCs w:val="24"/>
        </w:rPr>
        <w:t xml:space="preserve">įsakymu paskirtas atsakingas asmuo organizuoja ir atlieka supaprastintus viešuosius pirkimus ir supaprastintus mažos vertės viešuosius pirkimus </w:t>
      </w:r>
      <w:r w:rsidRPr="00D62C6D">
        <w:rPr>
          <w:rFonts w:ascii="Times New Roman" w:hAnsi="Times New Roman" w:cs="Times New Roman"/>
          <w:b/>
          <w:color w:val="000000"/>
          <w:sz w:val="24"/>
          <w:szCs w:val="24"/>
        </w:rPr>
        <w:t xml:space="preserve">iki 15 000 </w:t>
      </w:r>
      <w:proofErr w:type="spellStart"/>
      <w:r w:rsidRPr="00D62C6D">
        <w:rPr>
          <w:rFonts w:ascii="Times New Roman" w:hAnsi="Times New Roman" w:cs="Times New Roman"/>
          <w:b/>
          <w:color w:val="000000"/>
          <w:sz w:val="24"/>
          <w:szCs w:val="24"/>
        </w:rPr>
        <w:t>Eur</w:t>
      </w:r>
      <w:proofErr w:type="spellEnd"/>
      <w:r w:rsidRPr="00D62C6D">
        <w:rPr>
          <w:rFonts w:ascii="Times New Roman" w:hAnsi="Times New Roman" w:cs="Times New Roman"/>
          <w:color w:val="000000"/>
          <w:sz w:val="24"/>
          <w:szCs w:val="24"/>
        </w:rPr>
        <w:t xml:space="preserve"> (be PVM). Pirkimas, kurio vertė viršija 15 000 </w:t>
      </w:r>
      <w:proofErr w:type="spellStart"/>
      <w:r w:rsidRPr="00D62C6D">
        <w:rPr>
          <w:rFonts w:ascii="Times New Roman" w:hAnsi="Times New Roman" w:cs="Times New Roman"/>
          <w:color w:val="000000"/>
          <w:sz w:val="24"/>
          <w:szCs w:val="24"/>
        </w:rPr>
        <w:t>Eur</w:t>
      </w:r>
      <w:proofErr w:type="spellEnd"/>
      <w:r w:rsidRPr="00D62C6D">
        <w:rPr>
          <w:rFonts w:ascii="Times New Roman" w:hAnsi="Times New Roman" w:cs="Times New Roman"/>
          <w:color w:val="000000"/>
          <w:sz w:val="24"/>
          <w:szCs w:val="24"/>
        </w:rPr>
        <w:t xml:space="preserve"> (be PVM) ir kuris negali būti atliekamas pasinaudojus VšĮ CPO LT centralizuotų pirkimų katalogu, vykdomas Panevėžio rajono savivaldybės kontroliuojamos (valdomos) perkančiosios organizacijos pavedimu centralizuotai.</w:t>
      </w:r>
    </w:p>
    <w:p w:rsidR="00286210" w:rsidRPr="00D62C6D" w:rsidRDefault="00286210" w:rsidP="008D12D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D62C6D">
        <w:rPr>
          <w:rFonts w:ascii="Times New Roman" w:hAnsi="Times New Roman" w:cs="Times New Roman"/>
          <w:color w:val="000000"/>
          <w:sz w:val="24"/>
          <w:szCs w:val="24"/>
        </w:rPr>
        <w:t xml:space="preserve">22. Pirkimų organizatorius supaprastintus mažos vertės viešuosius pirkimus (kai konkrečių prekių, paslaugų ar darbų numatomo pirkimo vertė yra </w:t>
      </w:r>
      <w:r w:rsidRPr="00D62C6D">
        <w:rPr>
          <w:rFonts w:ascii="Times New Roman" w:hAnsi="Times New Roman" w:cs="Times New Roman"/>
          <w:b/>
          <w:color w:val="000000"/>
          <w:sz w:val="24"/>
          <w:szCs w:val="24"/>
        </w:rPr>
        <w:t xml:space="preserve">iki 15 000 </w:t>
      </w:r>
      <w:proofErr w:type="spellStart"/>
      <w:r w:rsidRPr="00D62C6D">
        <w:rPr>
          <w:rFonts w:ascii="Times New Roman" w:hAnsi="Times New Roman" w:cs="Times New Roman"/>
          <w:b/>
          <w:color w:val="000000"/>
          <w:sz w:val="24"/>
          <w:szCs w:val="24"/>
        </w:rPr>
        <w:t>Eur</w:t>
      </w:r>
      <w:proofErr w:type="spellEnd"/>
      <w:r w:rsidRPr="00D62C6D">
        <w:rPr>
          <w:rFonts w:ascii="Times New Roman" w:hAnsi="Times New Roman" w:cs="Times New Roman"/>
          <w:color w:val="000000"/>
          <w:sz w:val="24"/>
          <w:szCs w:val="24"/>
        </w:rPr>
        <w:t xml:space="preserve"> (be PVM) atlieka vadovaudamasis </w:t>
      </w:r>
      <w:r w:rsidRPr="00D62C6D">
        <w:rPr>
          <w:rFonts w:ascii="Times New Roman" w:hAnsi="Times New Roman" w:cs="Times New Roman"/>
          <w:sz w:val="24"/>
          <w:szCs w:val="24"/>
        </w:rPr>
        <w:t>Mažos vertės viešųjų pirkimų tvarkos aprašu</w:t>
      </w:r>
      <w:r w:rsidRPr="00D62C6D">
        <w:rPr>
          <w:rFonts w:ascii="Times New Roman" w:hAnsi="Times New Roman" w:cs="Times New Roman"/>
          <w:color w:val="000000"/>
          <w:sz w:val="24"/>
          <w:szCs w:val="24"/>
        </w:rPr>
        <w:t>:</w:t>
      </w:r>
    </w:p>
    <w:p w:rsidR="00286210" w:rsidRPr="00D62C6D" w:rsidRDefault="00286210" w:rsidP="008D12DB">
      <w:pPr>
        <w:autoSpaceDE w:val="0"/>
        <w:autoSpaceDN w:val="0"/>
        <w:adjustRightInd w:val="0"/>
        <w:spacing w:after="0" w:line="240" w:lineRule="auto"/>
        <w:ind w:firstLine="851"/>
        <w:jc w:val="both"/>
        <w:rPr>
          <w:rFonts w:ascii="Times New Roman" w:hAnsi="Times New Roman" w:cs="Times New Roman"/>
          <w:sz w:val="24"/>
          <w:szCs w:val="24"/>
        </w:rPr>
      </w:pPr>
      <w:r w:rsidRPr="00D62C6D">
        <w:rPr>
          <w:rFonts w:ascii="Times New Roman" w:hAnsi="Times New Roman" w:cs="Times New Roman"/>
          <w:sz w:val="24"/>
          <w:szCs w:val="24"/>
        </w:rPr>
        <w:t xml:space="preserve">22.1. neskelbiamos apklausos būdu, apklausiant vieną ar daugiau tiekėjų, siūlančių reikiamas prekes, paslaugas ar </w:t>
      </w:r>
      <w:r>
        <w:rPr>
          <w:rFonts w:ascii="Times New Roman" w:hAnsi="Times New Roman" w:cs="Times New Roman"/>
          <w:sz w:val="24"/>
          <w:szCs w:val="24"/>
        </w:rPr>
        <w:t>darbus pagal Biuro</w:t>
      </w:r>
      <w:r w:rsidRPr="00D62C6D">
        <w:rPr>
          <w:rFonts w:ascii="Times New Roman" w:hAnsi="Times New Roman" w:cs="Times New Roman"/>
          <w:sz w:val="24"/>
          <w:szCs w:val="24"/>
        </w:rPr>
        <w:t xml:space="preserve"> keliamus reikalavimus: </w:t>
      </w:r>
    </w:p>
    <w:p w:rsidR="00286210" w:rsidRPr="00D62C6D" w:rsidRDefault="00286210" w:rsidP="008D12DB">
      <w:pPr>
        <w:autoSpaceDE w:val="0"/>
        <w:autoSpaceDN w:val="0"/>
        <w:adjustRightInd w:val="0"/>
        <w:spacing w:after="0" w:line="240" w:lineRule="auto"/>
        <w:ind w:firstLine="851"/>
        <w:jc w:val="both"/>
        <w:rPr>
          <w:rFonts w:ascii="Times New Roman" w:hAnsi="Times New Roman" w:cs="Times New Roman"/>
          <w:sz w:val="24"/>
          <w:szCs w:val="24"/>
        </w:rPr>
      </w:pPr>
      <w:r w:rsidRPr="00D62C6D">
        <w:rPr>
          <w:rFonts w:ascii="Times New Roman" w:hAnsi="Times New Roman" w:cs="Times New Roman"/>
          <w:sz w:val="24"/>
          <w:szCs w:val="24"/>
        </w:rPr>
        <w:t>22.1.1. žodžiu (telefonu, tiesiogiai prekybos vietoje, vertinama internete tiekėjų skelbiama informacija apie prekių, paslaugų ar darbų kainą ir kitaip) arba</w:t>
      </w:r>
    </w:p>
    <w:p w:rsidR="00286210" w:rsidRPr="00D62C6D" w:rsidRDefault="00286210" w:rsidP="008D12DB">
      <w:pPr>
        <w:autoSpaceDE w:val="0"/>
        <w:autoSpaceDN w:val="0"/>
        <w:adjustRightInd w:val="0"/>
        <w:spacing w:after="0" w:line="240" w:lineRule="auto"/>
        <w:ind w:firstLine="851"/>
        <w:jc w:val="both"/>
        <w:rPr>
          <w:rFonts w:ascii="Times New Roman" w:hAnsi="Times New Roman" w:cs="Times New Roman"/>
          <w:sz w:val="24"/>
          <w:szCs w:val="24"/>
        </w:rPr>
      </w:pPr>
      <w:r w:rsidRPr="00D62C6D">
        <w:rPr>
          <w:rFonts w:ascii="Times New Roman" w:hAnsi="Times New Roman" w:cs="Times New Roman"/>
          <w:sz w:val="24"/>
          <w:szCs w:val="24"/>
        </w:rPr>
        <w:t>22.1.2 raštu (CVP IS priemonėmis, elektroniniu paštu, paštu, faksu ar kitomis priemonėmis);</w:t>
      </w:r>
    </w:p>
    <w:p w:rsidR="00286210" w:rsidRPr="00D62C6D" w:rsidRDefault="00286210" w:rsidP="008D12DB">
      <w:pPr>
        <w:autoSpaceDE w:val="0"/>
        <w:autoSpaceDN w:val="0"/>
        <w:adjustRightInd w:val="0"/>
        <w:spacing w:after="0" w:line="240" w:lineRule="auto"/>
        <w:ind w:firstLine="851"/>
        <w:jc w:val="both"/>
        <w:rPr>
          <w:rFonts w:ascii="Times New Roman" w:hAnsi="Times New Roman" w:cs="Times New Roman"/>
          <w:sz w:val="24"/>
          <w:szCs w:val="24"/>
        </w:rPr>
      </w:pPr>
      <w:r w:rsidRPr="00D62C6D">
        <w:rPr>
          <w:rFonts w:ascii="Times New Roman" w:hAnsi="Times New Roman" w:cs="Times New Roman"/>
          <w:sz w:val="24"/>
          <w:szCs w:val="24"/>
        </w:rPr>
        <w:t>22.2. pirkimų organizatorius vykdydamas Mažos vertės pirkimus, gali kreiptis į vieną tiekėją, jei numatoma pirkimo sutarties vertė yra mažesnė kaip 1</w:t>
      </w:r>
      <w:r>
        <w:rPr>
          <w:rFonts w:ascii="Times New Roman" w:hAnsi="Times New Roman" w:cs="Times New Roman"/>
          <w:sz w:val="24"/>
          <w:szCs w:val="24"/>
        </w:rPr>
        <w:t>5</w:t>
      </w:r>
      <w:r w:rsidRPr="00D62C6D">
        <w:rPr>
          <w:rFonts w:ascii="Times New Roman" w:hAnsi="Times New Roman" w:cs="Times New Roman"/>
          <w:sz w:val="24"/>
          <w:szCs w:val="24"/>
        </w:rPr>
        <w:t xml:space="preserve"> 000 </w:t>
      </w:r>
      <w:proofErr w:type="spellStart"/>
      <w:r w:rsidRPr="00D62C6D">
        <w:rPr>
          <w:rFonts w:ascii="Times New Roman" w:hAnsi="Times New Roman" w:cs="Times New Roman"/>
          <w:sz w:val="24"/>
          <w:szCs w:val="24"/>
        </w:rPr>
        <w:t>Eur</w:t>
      </w:r>
      <w:proofErr w:type="spellEnd"/>
      <w:r w:rsidRPr="00D62C6D">
        <w:rPr>
          <w:rFonts w:ascii="Times New Roman" w:hAnsi="Times New Roman" w:cs="Times New Roman"/>
          <w:sz w:val="24"/>
          <w:szCs w:val="24"/>
        </w:rPr>
        <w:t xml:space="preserve"> (be PVM) ir kitais Mažos vertės pirkimų tvarkos apraše numatytais atvejais;</w:t>
      </w:r>
    </w:p>
    <w:p w:rsidR="00286210" w:rsidRPr="00D62C6D" w:rsidRDefault="00286210" w:rsidP="008D12DB">
      <w:pPr>
        <w:autoSpaceDE w:val="0"/>
        <w:autoSpaceDN w:val="0"/>
        <w:adjustRightInd w:val="0"/>
        <w:spacing w:after="0" w:line="240" w:lineRule="auto"/>
        <w:ind w:firstLine="851"/>
        <w:jc w:val="both"/>
        <w:rPr>
          <w:rFonts w:ascii="Times New Roman" w:hAnsi="Times New Roman" w:cs="Times New Roman"/>
          <w:sz w:val="24"/>
          <w:szCs w:val="24"/>
        </w:rPr>
      </w:pPr>
      <w:r w:rsidRPr="00D62C6D">
        <w:rPr>
          <w:rFonts w:ascii="Times New Roman" w:hAnsi="Times New Roman" w:cs="Times New Roman"/>
          <w:sz w:val="24"/>
          <w:szCs w:val="24"/>
        </w:rPr>
        <w:t xml:space="preserve">21.3. Kiekviena pirkimų organizatoriaus pirkimo procedūra patvirtinama šiais dokumentais: </w:t>
      </w:r>
    </w:p>
    <w:p w:rsidR="00286210" w:rsidRPr="00D62C6D" w:rsidRDefault="00286210" w:rsidP="008D12DB">
      <w:pPr>
        <w:autoSpaceDE w:val="0"/>
        <w:autoSpaceDN w:val="0"/>
        <w:adjustRightInd w:val="0"/>
        <w:spacing w:after="0" w:line="240" w:lineRule="auto"/>
        <w:ind w:firstLine="851"/>
        <w:jc w:val="both"/>
        <w:rPr>
          <w:rFonts w:ascii="Times New Roman" w:hAnsi="Times New Roman" w:cs="Times New Roman"/>
          <w:sz w:val="24"/>
          <w:szCs w:val="24"/>
        </w:rPr>
      </w:pPr>
      <w:r w:rsidRPr="00D62C6D">
        <w:rPr>
          <w:rFonts w:ascii="Times New Roman" w:hAnsi="Times New Roman" w:cs="Times New Roman"/>
          <w:sz w:val="24"/>
          <w:szCs w:val="24"/>
        </w:rPr>
        <w:t>22.3.1. jei atliekama apklausa žodžiu, viešąjį pirkimą patvirtinantys dokumentai yra sutartis ir CVP IS paskelbta informacija apie ją, o jei sutartis sudaryta žodžiu – sąskaita faktūra arba kiti buhalterinės apskaitos dokumentai;</w:t>
      </w:r>
    </w:p>
    <w:p w:rsidR="00286210" w:rsidRPr="00D62C6D" w:rsidRDefault="00286210" w:rsidP="008D12DB">
      <w:pPr>
        <w:autoSpaceDE w:val="0"/>
        <w:autoSpaceDN w:val="0"/>
        <w:adjustRightInd w:val="0"/>
        <w:spacing w:after="0" w:line="240" w:lineRule="auto"/>
        <w:ind w:firstLine="851"/>
        <w:jc w:val="both"/>
        <w:rPr>
          <w:rFonts w:ascii="Times New Roman" w:hAnsi="Times New Roman" w:cs="Times New Roman"/>
          <w:sz w:val="24"/>
          <w:szCs w:val="24"/>
        </w:rPr>
      </w:pPr>
      <w:r w:rsidRPr="00D62C6D">
        <w:rPr>
          <w:rFonts w:ascii="Times New Roman" w:hAnsi="Times New Roman" w:cs="Times New Roman"/>
          <w:sz w:val="24"/>
          <w:szCs w:val="24"/>
        </w:rPr>
        <w:t>22.3.2. jei atliekama apklausa raštu, viešąjį pirkimą patvirtinantys dokumentai yra susirašinėjimo informacija, sudaryta sutartis ir CVP IS paskelbta informacija apie ją, o jei sutartis sudaryta žodžiu – sąskaita faktūra arba kiti buhalterinės apskaitos dokumentai.</w:t>
      </w:r>
    </w:p>
    <w:p w:rsidR="00286210" w:rsidRPr="00D62C6D" w:rsidRDefault="00286210" w:rsidP="008D12D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D62C6D">
        <w:rPr>
          <w:rFonts w:ascii="Times New Roman" w:hAnsi="Times New Roman" w:cs="Times New Roman"/>
          <w:sz w:val="24"/>
          <w:szCs w:val="24"/>
        </w:rPr>
        <w:t xml:space="preserve">23. Pirkimus, </w:t>
      </w:r>
      <w:r w:rsidRPr="00D62C6D">
        <w:rPr>
          <w:rFonts w:ascii="Times New Roman" w:hAnsi="Times New Roman" w:cs="Times New Roman"/>
          <w:color w:val="000000"/>
          <w:sz w:val="24"/>
          <w:szCs w:val="24"/>
        </w:rPr>
        <w:t xml:space="preserve">kurių vertė </w:t>
      </w:r>
      <w:r w:rsidRPr="00D62C6D">
        <w:rPr>
          <w:rFonts w:ascii="Times New Roman" w:hAnsi="Times New Roman" w:cs="Times New Roman"/>
          <w:b/>
          <w:color w:val="000000"/>
          <w:sz w:val="24"/>
          <w:szCs w:val="24"/>
        </w:rPr>
        <w:t xml:space="preserve">viršija 15 000 </w:t>
      </w:r>
      <w:proofErr w:type="spellStart"/>
      <w:r w:rsidRPr="00D62C6D">
        <w:rPr>
          <w:rFonts w:ascii="Times New Roman" w:hAnsi="Times New Roman" w:cs="Times New Roman"/>
          <w:b/>
          <w:color w:val="000000"/>
          <w:sz w:val="24"/>
          <w:szCs w:val="24"/>
        </w:rPr>
        <w:t>Eur</w:t>
      </w:r>
      <w:proofErr w:type="spellEnd"/>
      <w:r w:rsidRPr="00D62C6D">
        <w:rPr>
          <w:rFonts w:ascii="Times New Roman" w:hAnsi="Times New Roman" w:cs="Times New Roman"/>
          <w:color w:val="000000"/>
          <w:sz w:val="24"/>
          <w:szCs w:val="24"/>
        </w:rPr>
        <w:t xml:space="preserve"> (be PVM) ir kurie negali būti atliekami pasinaudojus VšĮ CPO LT centralizuotų pirkimų katalogu, atlieka </w:t>
      </w:r>
      <w:r w:rsidRPr="00D62C6D">
        <w:rPr>
          <w:rFonts w:ascii="Times New Roman" w:hAnsi="Times New Roman" w:cs="Times New Roman"/>
          <w:b/>
          <w:color w:val="000000"/>
          <w:sz w:val="24"/>
          <w:szCs w:val="24"/>
        </w:rPr>
        <w:t>Panevėžio rajono savivaldybės administracija</w:t>
      </w:r>
      <w:r w:rsidRPr="00D62C6D">
        <w:rPr>
          <w:rFonts w:ascii="Times New Roman" w:hAnsi="Times New Roman" w:cs="Times New Roman"/>
          <w:color w:val="000000"/>
          <w:sz w:val="24"/>
          <w:szCs w:val="24"/>
        </w:rPr>
        <w:t>.</w:t>
      </w:r>
    </w:p>
    <w:p w:rsidR="00286210" w:rsidRPr="00D62C6D" w:rsidRDefault="00286210" w:rsidP="008D12DB">
      <w:pPr>
        <w:autoSpaceDE w:val="0"/>
        <w:autoSpaceDN w:val="0"/>
        <w:adjustRightInd w:val="0"/>
        <w:spacing w:after="0" w:line="240" w:lineRule="auto"/>
        <w:ind w:firstLine="851"/>
        <w:jc w:val="both"/>
        <w:rPr>
          <w:rFonts w:ascii="Times New Roman" w:hAnsi="Times New Roman" w:cs="Times New Roman"/>
          <w:b/>
          <w:bCs/>
          <w:sz w:val="18"/>
          <w:szCs w:val="18"/>
        </w:rPr>
      </w:pPr>
      <w:r w:rsidRPr="00D62C6D">
        <w:rPr>
          <w:rFonts w:ascii="Times New Roman" w:hAnsi="Times New Roman" w:cs="Times New Roman"/>
          <w:color w:val="000000"/>
          <w:sz w:val="24"/>
          <w:szCs w:val="24"/>
        </w:rPr>
        <w:t>24. Viešuosius pirkimus inicijuoja Pirkimų plane nurodytas pirkimų iniciatorius (-</w:t>
      </w:r>
      <w:proofErr w:type="spellStart"/>
      <w:r w:rsidRPr="00D62C6D">
        <w:rPr>
          <w:rFonts w:ascii="Times New Roman" w:hAnsi="Times New Roman" w:cs="Times New Roman"/>
          <w:color w:val="000000"/>
          <w:sz w:val="24"/>
          <w:szCs w:val="24"/>
        </w:rPr>
        <w:t>iai</w:t>
      </w:r>
      <w:proofErr w:type="spellEnd"/>
      <w:r w:rsidRPr="00D62C6D">
        <w:rPr>
          <w:rFonts w:ascii="Times New Roman" w:hAnsi="Times New Roman" w:cs="Times New Roman"/>
          <w:color w:val="000000"/>
          <w:sz w:val="24"/>
          <w:szCs w:val="24"/>
        </w:rPr>
        <w:t xml:space="preserve">). </w:t>
      </w:r>
    </w:p>
    <w:p w:rsidR="00286210" w:rsidRPr="00D62C6D" w:rsidRDefault="00286210" w:rsidP="008D12DB">
      <w:pPr>
        <w:autoSpaceDE w:val="0"/>
        <w:autoSpaceDN w:val="0"/>
        <w:adjustRightInd w:val="0"/>
        <w:spacing w:after="0" w:line="240" w:lineRule="auto"/>
        <w:ind w:firstLine="851"/>
        <w:jc w:val="both"/>
        <w:rPr>
          <w:rFonts w:ascii="Times New Roman" w:hAnsi="Times New Roman" w:cs="Times New Roman"/>
          <w:sz w:val="24"/>
          <w:szCs w:val="24"/>
        </w:rPr>
      </w:pPr>
      <w:r w:rsidRPr="00D62C6D">
        <w:rPr>
          <w:rFonts w:ascii="Times New Roman" w:hAnsi="Times New Roman" w:cs="Times New Roman"/>
          <w:color w:val="000000" w:themeColor="text1"/>
          <w:sz w:val="24"/>
          <w:szCs w:val="24"/>
        </w:rPr>
        <w:t xml:space="preserve">25. Pirkimų iniciatorius rengia paraišką viešajam pirkimui atlikti (toliau – Paraiška) </w:t>
      </w:r>
      <w:r w:rsidRPr="00D62C6D">
        <w:rPr>
          <w:rFonts w:ascii="Times New Roman" w:hAnsi="Times New Roman" w:cs="Times New Roman"/>
          <w:color w:val="000000" w:themeColor="text1"/>
          <w:sz w:val="24"/>
          <w:szCs w:val="24"/>
        </w:rPr>
        <w:br/>
      </w:r>
      <w:r w:rsidRPr="00D62C6D">
        <w:rPr>
          <w:rFonts w:ascii="Times New Roman" w:hAnsi="Times New Roman" w:cs="Times New Roman"/>
          <w:sz w:val="24"/>
          <w:szCs w:val="24"/>
        </w:rPr>
        <w:t xml:space="preserve">(4 priedas). </w:t>
      </w:r>
      <w:r>
        <w:rPr>
          <w:rFonts w:ascii="Times New Roman" w:hAnsi="Times New Roman" w:cs="Times New Roman"/>
          <w:sz w:val="24"/>
          <w:szCs w:val="24"/>
        </w:rPr>
        <w:t xml:space="preserve">Paraiška nerengiama, pirkimo iniciatorius yra Biuro direktorius. </w:t>
      </w:r>
      <w:r w:rsidRPr="00D62C6D">
        <w:rPr>
          <w:rFonts w:ascii="Times New Roman" w:hAnsi="Times New Roman" w:cs="Times New Roman"/>
          <w:sz w:val="24"/>
          <w:szCs w:val="24"/>
        </w:rPr>
        <w:t>Prekių, paslaugų ar darbų pirkimų užsakymas gali būti pateikiamas žodžiu,</w:t>
      </w:r>
      <w:r w:rsidRPr="00D62C6D">
        <w:rPr>
          <w:rFonts w:ascii="Times New Roman" w:hAnsi="Times New Roman" w:cs="Times New Roman"/>
        </w:rPr>
        <w:t xml:space="preserve"> </w:t>
      </w:r>
      <w:r w:rsidRPr="00D62C6D">
        <w:rPr>
          <w:rFonts w:ascii="Times New Roman" w:hAnsi="Times New Roman" w:cs="Times New Roman"/>
          <w:sz w:val="24"/>
          <w:szCs w:val="24"/>
        </w:rPr>
        <w:t xml:space="preserve">jei numatoma pirkinio sutarties vertė perkant prekes, paslaugas ar darbus yra mažesnė </w:t>
      </w:r>
      <w:r w:rsidRPr="00D62C6D">
        <w:rPr>
          <w:rFonts w:ascii="Times New Roman" w:hAnsi="Times New Roman" w:cs="Times New Roman"/>
          <w:b/>
          <w:sz w:val="24"/>
          <w:szCs w:val="24"/>
        </w:rPr>
        <w:t xml:space="preserve">kaip 500 </w:t>
      </w:r>
      <w:proofErr w:type="spellStart"/>
      <w:r w:rsidRPr="00D62C6D">
        <w:rPr>
          <w:rFonts w:ascii="Times New Roman" w:hAnsi="Times New Roman" w:cs="Times New Roman"/>
          <w:b/>
          <w:sz w:val="24"/>
          <w:szCs w:val="24"/>
        </w:rPr>
        <w:t>Eur</w:t>
      </w:r>
      <w:proofErr w:type="spellEnd"/>
      <w:r w:rsidRPr="00D62C6D">
        <w:rPr>
          <w:rFonts w:ascii="Times New Roman" w:hAnsi="Times New Roman" w:cs="Times New Roman"/>
          <w:sz w:val="24"/>
          <w:szCs w:val="24"/>
        </w:rPr>
        <w:t xml:space="preserve"> (be PVM), tuo</w:t>
      </w:r>
      <w:r w:rsidRPr="00D62C6D">
        <w:rPr>
          <w:rFonts w:ascii="Times New Roman" w:hAnsi="Times New Roman" w:cs="Times New Roman"/>
          <w:color w:val="000000" w:themeColor="text1"/>
          <w:sz w:val="24"/>
          <w:szCs w:val="24"/>
        </w:rPr>
        <w:t>met Paraiška ir apklausa nepildoma</w:t>
      </w:r>
      <w:r w:rsidRPr="00D62C6D">
        <w:rPr>
          <w:rFonts w:ascii="Times New Roman" w:hAnsi="Times New Roman" w:cs="Times New Roman"/>
          <w:sz w:val="24"/>
          <w:szCs w:val="24"/>
        </w:rPr>
        <w:t xml:space="preserve">, pildomas tik </w:t>
      </w:r>
      <w:r w:rsidRPr="00D62C6D">
        <w:rPr>
          <w:rFonts w:ascii="Times New Roman" w:hAnsi="Times New Roman" w:cs="Times New Roman"/>
          <w:bCs/>
          <w:sz w:val="24"/>
          <w:szCs w:val="24"/>
        </w:rPr>
        <w:t>Biudžetiniais metais atliktų pirkimų registracijos žurnalas</w:t>
      </w:r>
      <w:r w:rsidRPr="00D62C6D">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62C6D">
        <w:rPr>
          <w:rFonts w:ascii="Times New Roman" w:hAnsi="Times New Roman" w:cs="Times New Roman"/>
          <w:sz w:val="24"/>
          <w:szCs w:val="24"/>
        </w:rPr>
        <w:t>(5 priedas).</w:t>
      </w:r>
    </w:p>
    <w:p w:rsidR="00286210" w:rsidRPr="00D62C6D" w:rsidRDefault="00286210" w:rsidP="008D12D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D62C6D">
        <w:rPr>
          <w:rFonts w:ascii="Times New Roman" w:hAnsi="Times New Roman" w:cs="Times New Roman"/>
          <w:color w:val="000000"/>
          <w:sz w:val="24"/>
          <w:szCs w:val="24"/>
        </w:rPr>
        <w:t xml:space="preserve">26. Pirkimų iniciatorius, rengdamas Paraišką: </w:t>
      </w:r>
    </w:p>
    <w:p w:rsidR="00286210" w:rsidRPr="00D62C6D" w:rsidRDefault="00286210" w:rsidP="008D12D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D62C6D">
        <w:rPr>
          <w:rFonts w:ascii="Times New Roman" w:hAnsi="Times New Roman" w:cs="Times New Roman"/>
          <w:color w:val="000000"/>
          <w:sz w:val="24"/>
          <w:szCs w:val="24"/>
        </w:rPr>
        <w:t>26.1. turi pagal galimybes taikyti aplinkos apsaugos kriterijus, įgyvendinti energijos vartojimo efektyvumo reikalavimus;</w:t>
      </w:r>
    </w:p>
    <w:p w:rsidR="00286210" w:rsidRPr="00D62C6D" w:rsidRDefault="00286210" w:rsidP="008D12D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D62C6D">
        <w:rPr>
          <w:rFonts w:ascii="Times New Roman" w:hAnsi="Times New Roman" w:cs="Times New Roman"/>
          <w:color w:val="000000"/>
          <w:sz w:val="24"/>
          <w:szCs w:val="24"/>
        </w:rPr>
        <w:t xml:space="preserve">26.2. privalo nurodyti, ar prekės, paslaugos ar darbai įsigyjami naudojantis viešosios įstaigos CPO LT, atliekančios centrinės perkančiosios organizacijos funkcijas, elektroniniu katalogu </w:t>
      </w:r>
      <w:proofErr w:type="spellStart"/>
      <w:r w:rsidRPr="00D62C6D">
        <w:rPr>
          <w:rFonts w:ascii="Times New Roman" w:hAnsi="Times New Roman" w:cs="Times New Roman"/>
          <w:color w:val="000000"/>
          <w:sz w:val="24"/>
          <w:szCs w:val="24"/>
        </w:rPr>
        <w:t>CPO.lt</w:t>
      </w:r>
      <w:proofErr w:type="spellEnd"/>
      <w:r w:rsidRPr="00D62C6D">
        <w:rPr>
          <w:rFonts w:ascii="Times New Roman" w:hAnsi="Times New Roman" w:cs="Times New Roman"/>
          <w:color w:val="000000"/>
          <w:sz w:val="24"/>
          <w:szCs w:val="24"/>
        </w:rPr>
        <w:t>™, jei šiame kataloge siūlomos prekės, paslaugos ar darbai atitinka Švietimo centro poreikius ir pirkimo negalima atlikti efektyvesniu būdu racionaliai naudojant tam skirtas lėšas.</w:t>
      </w:r>
    </w:p>
    <w:p w:rsidR="00286210" w:rsidRPr="00D62C6D" w:rsidRDefault="00286210" w:rsidP="008D12D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D62C6D">
        <w:rPr>
          <w:rFonts w:ascii="Times New Roman" w:hAnsi="Times New Roman" w:cs="Times New Roman"/>
          <w:color w:val="000000"/>
          <w:sz w:val="24"/>
          <w:szCs w:val="24"/>
        </w:rPr>
        <w:lastRenderedPageBreak/>
        <w:t>Pirkimų iniciatoriaus pasirašytas sprendimas nevykdyti siūlomų prekių, paslaugų ar darbų pirkimo naudojantis elektroniniu katalogu privalo būti motyvuotas ir pateikiamas kartu su Paraiška.</w:t>
      </w:r>
      <w:r>
        <w:rPr>
          <w:rFonts w:ascii="Times New Roman" w:hAnsi="Times New Roman" w:cs="Times New Roman"/>
          <w:color w:val="000000"/>
          <w:sz w:val="24"/>
          <w:szCs w:val="24"/>
        </w:rPr>
        <w:t xml:space="preserve"> Nepildant Paraiškos motyvas įrašomas pirkimų registracijos žurnale.</w:t>
      </w:r>
    </w:p>
    <w:p w:rsidR="00286210" w:rsidRPr="00D62C6D" w:rsidRDefault="00286210" w:rsidP="008D12D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D62C6D">
        <w:rPr>
          <w:rFonts w:ascii="Times New Roman" w:hAnsi="Times New Roman" w:cs="Times New Roman"/>
          <w:color w:val="000000"/>
          <w:sz w:val="24"/>
          <w:szCs w:val="24"/>
        </w:rPr>
        <w:t>Sprendimą pagrindžiantis dokumentas privalo būti saugomas kartu su kitais pirkimo dokumentais Viešųjų pirkimų įstatymo nustatyta tvarka;</w:t>
      </w:r>
    </w:p>
    <w:p w:rsidR="00286210" w:rsidRPr="00D62C6D" w:rsidRDefault="00286210" w:rsidP="008D12D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D62C6D">
        <w:rPr>
          <w:rFonts w:ascii="Times New Roman" w:hAnsi="Times New Roman" w:cs="Times New Roman"/>
          <w:color w:val="000000"/>
          <w:sz w:val="24"/>
          <w:szCs w:val="24"/>
        </w:rPr>
        <w:t>26.3. nurodo, kad prekės, paslaugos ar darbai bus įsigyjami iš Viešųjų pirkimų įstatymo 91 straipsnyje nurodytų įmonių (jei pirkimas vykdomas vadovaujantis Viešųjų pirkimų įstatymo 91 straipsnio nuostatomis).</w:t>
      </w:r>
    </w:p>
    <w:p w:rsidR="00286210" w:rsidRPr="00D62C6D" w:rsidRDefault="00286210" w:rsidP="008D12D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D62C6D">
        <w:rPr>
          <w:rFonts w:ascii="Times New Roman" w:hAnsi="Times New Roman" w:cs="Times New Roman"/>
          <w:color w:val="000000"/>
          <w:sz w:val="24"/>
          <w:szCs w:val="24"/>
        </w:rPr>
        <w:t>27. Kai pirkimų iniciatorius ir pirkimų organizatorius yra skirtingi asmenys, rengdamas Paraišką pirkimų iniciatorius konsultuojasi su planuojamo pirkimo organizatoriumi, prireikus gali pasitelkti specialistus – dalyko žinovus konsultuoti klausimu, kuriam reikia specialių žinių.</w:t>
      </w:r>
    </w:p>
    <w:p w:rsidR="00286210" w:rsidRPr="00D62C6D" w:rsidRDefault="00286210" w:rsidP="008D12D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D62C6D">
        <w:rPr>
          <w:rFonts w:ascii="Times New Roman" w:hAnsi="Times New Roman" w:cs="Times New Roman"/>
          <w:color w:val="000000"/>
          <w:sz w:val="24"/>
          <w:szCs w:val="24"/>
        </w:rPr>
        <w:t xml:space="preserve">28. Pirkimų iniciatorius ir pirkimų organizatorius pasirašo Paraišką. Paraiška derinama su </w:t>
      </w:r>
      <w:r>
        <w:rPr>
          <w:rFonts w:ascii="Times New Roman" w:hAnsi="Times New Roman" w:cs="Times New Roman"/>
          <w:color w:val="000000"/>
          <w:sz w:val="24"/>
          <w:szCs w:val="24"/>
        </w:rPr>
        <w:t>Biuro</w:t>
      </w:r>
      <w:r w:rsidRPr="00D62C6D">
        <w:rPr>
          <w:rFonts w:ascii="Times New Roman" w:hAnsi="Times New Roman" w:cs="Times New Roman"/>
          <w:color w:val="000000"/>
          <w:sz w:val="24"/>
          <w:szCs w:val="24"/>
        </w:rPr>
        <w:t xml:space="preserve"> direktoriaus įsakymu paskirtu pirkimų verčių apskaitą tvarkančiu asmeniu. Jo viza reiškia suderintą pirkimo vertę ir suderintą galimą pirkimo būdą.</w:t>
      </w:r>
    </w:p>
    <w:p w:rsidR="00286210" w:rsidRPr="00D62C6D" w:rsidRDefault="00286210" w:rsidP="008D12DB">
      <w:pPr>
        <w:autoSpaceDE w:val="0"/>
        <w:autoSpaceDN w:val="0"/>
        <w:adjustRightInd w:val="0"/>
        <w:spacing w:after="0" w:line="240" w:lineRule="auto"/>
        <w:ind w:firstLine="851"/>
        <w:jc w:val="both"/>
        <w:rPr>
          <w:rFonts w:ascii="Times New Roman" w:hAnsi="Times New Roman" w:cs="Times New Roman"/>
          <w:b/>
          <w:bCs/>
          <w:sz w:val="18"/>
          <w:szCs w:val="18"/>
        </w:rPr>
      </w:pPr>
      <w:r w:rsidRPr="00D62C6D">
        <w:rPr>
          <w:rFonts w:ascii="Times New Roman" w:hAnsi="Times New Roman" w:cs="Times New Roman"/>
          <w:color w:val="000000"/>
          <w:sz w:val="24"/>
          <w:szCs w:val="24"/>
        </w:rPr>
        <w:t>29. Suderintą Paraišką tvirtina:</w:t>
      </w:r>
    </w:p>
    <w:p w:rsidR="00286210" w:rsidRPr="00D62C6D" w:rsidRDefault="00286210" w:rsidP="008D12D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D62C6D">
        <w:rPr>
          <w:rFonts w:ascii="Times New Roman" w:hAnsi="Times New Roman" w:cs="Times New Roman"/>
          <w:color w:val="000000"/>
          <w:sz w:val="24"/>
          <w:szCs w:val="24"/>
        </w:rPr>
        <w:t xml:space="preserve">29.1. </w:t>
      </w:r>
      <w:r>
        <w:rPr>
          <w:rFonts w:ascii="Times New Roman" w:hAnsi="Times New Roman" w:cs="Times New Roman"/>
          <w:color w:val="000000"/>
          <w:sz w:val="24"/>
          <w:szCs w:val="24"/>
        </w:rPr>
        <w:t>Biuro</w:t>
      </w:r>
      <w:r w:rsidRPr="00D62C6D">
        <w:rPr>
          <w:rFonts w:ascii="Times New Roman" w:hAnsi="Times New Roman" w:cs="Times New Roman"/>
          <w:color w:val="000000"/>
          <w:sz w:val="24"/>
          <w:szCs w:val="24"/>
        </w:rPr>
        <w:t xml:space="preserve"> direktorius, kai atliekami tarptautiniai ir supaprastinti viešieji pirkimai, išskyrus pirkimus, vykdomus naudojantis viešosios įstaigos CPO LT, atliekančios centrinės perkančiosios organizacijos funkcijas, elektroniniu katalogu </w:t>
      </w:r>
      <w:proofErr w:type="spellStart"/>
      <w:r w:rsidRPr="00D62C6D">
        <w:rPr>
          <w:rFonts w:ascii="Times New Roman" w:hAnsi="Times New Roman" w:cs="Times New Roman"/>
          <w:color w:val="000000"/>
          <w:sz w:val="24"/>
          <w:szCs w:val="24"/>
        </w:rPr>
        <w:t>CPO.lt</w:t>
      </w:r>
      <w:proofErr w:type="spellEnd"/>
      <w:r w:rsidRPr="00D62C6D">
        <w:rPr>
          <w:rFonts w:ascii="Times New Roman" w:hAnsi="Times New Roman" w:cs="Times New Roman"/>
          <w:color w:val="000000"/>
          <w:sz w:val="24"/>
          <w:szCs w:val="24"/>
        </w:rPr>
        <w:t xml:space="preserve">™, supaprastintus mažos vertės viešuosius pirkimus bei </w:t>
      </w:r>
      <w:r>
        <w:rPr>
          <w:rFonts w:ascii="Times New Roman" w:hAnsi="Times New Roman" w:cs="Times New Roman"/>
          <w:color w:val="000000"/>
          <w:sz w:val="24"/>
          <w:szCs w:val="24"/>
        </w:rPr>
        <w:t>Biuro</w:t>
      </w:r>
      <w:r w:rsidRPr="00D62C6D">
        <w:rPr>
          <w:rFonts w:ascii="Times New Roman" w:hAnsi="Times New Roman" w:cs="Times New Roman"/>
          <w:color w:val="000000"/>
          <w:sz w:val="24"/>
          <w:szCs w:val="24"/>
        </w:rPr>
        <w:t xml:space="preserve"> darbuotojų mokymo paslaugų viešuosius pirkimus;</w:t>
      </w:r>
    </w:p>
    <w:p w:rsidR="00286210" w:rsidRPr="00D62C6D" w:rsidRDefault="00286210" w:rsidP="008D12D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D62C6D">
        <w:rPr>
          <w:rFonts w:ascii="Times New Roman" w:hAnsi="Times New Roman" w:cs="Times New Roman"/>
          <w:color w:val="000000"/>
          <w:sz w:val="24"/>
          <w:szCs w:val="24"/>
        </w:rPr>
        <w:t xml:space="preserve">29.2. </w:t>
      </w:r>
      <w:r>
        <w:rPr>
          <w:rFonts w:ascii="Times New Roman" w:hAnsi="Times New Roman" w:cs="Times New Roman"/>
          <w:color w:val="000000"/>
          <w:sz w:val="24"/>
          <w:szCs w:val="24"/>
        </w:rPr>
        <w:t>Biuro</w:t>
      </w:r>
      <w:r w:rsidRPr="00D62C6D">
        <w:rPr>
          <w:rFonts w:ascii="Times New Roman" w:hAnsi="Times New Roman" w:cs="Times New Roman"/>
          <w:color w:val="000000"/>
          <w:sz w:val="24"/>
          <w:szCs w:val="24"/>
        </w:rPr>
        <w:t xml:space="preserve"> direktoriaus įgaliotas asmuo, kai atliekami tarptautiniai ir supaprastinti viešieji pirkimai, vykdomi naudojantis viešosios įstaigos CPO LT, atliekančios centrinės perkančiosios organizacijos funkcijas, elektroniniu katalogu </w:t>
      </w:r>
      <w:proofErr w:type="spellStart"/>
      <w:r w:rsidRPr="00D62C6D">
        <w:rPr>
          <w:rFonts w:ascii="Times New Roman" w:hAnsi="Times New Roman" w:cs="Times New Roman"/>
          <w:color w:val="000000"/>
          <w:sz w:val="24"/>
          <w:szCs w:val="24"/>
        </w:rPr>
        <w:t>CPO.lt</w:t>
      </w:r>
      <w:proofErr w:type="spellEnd"/>
      <w:r w:rsidRPr="00D62C6D">
        <w:rPr>
          <w:rFonts w:ascii="Times New Roman" w:hAnsi="Times New Roman" w:cs="Times New Roman"/>
          <w:color w:val="000000"/>
          <w:sz w:val="24"/>
          <w:szCs w:val="24"/>
        </w:rPr>
        <w:t xml:space="preserve">™, supaprastinti mažos vertės viešieji pirkimai ir </w:t>
      </w:r>
      <w:r>
        <w:rPr>
          <w:rFonts w:ascii="Times New Roman" w:hAnsi="Times New Roman" w:cs="Times New Roman"/>
          <w:color w:val="000000"/>
          <w:sz w:val="24"/>
          <w:szCs w:val="24"/>
        </w:rPr>
        <w:t>Biuro</w:t>
      </w:r>
      <w:r w:rsidRPr="00D62C6D">
        <w:rPr>
          <w:rFonts w:ascii="Times New Roman" w:hAnsi="Times New Roman" w:cs="Times New Roman"/>
          <w:color w:val="000000"/>
          <w:sz w:val="24"/>
          <w:szCs w:val="24"/>
        </w:rPr>
        <w:t xml:space="preserve"> darbuotojų mokymo paslaugų viešieji pirkimai.</w:t>
      </w:r>
    </w:p>
    <w:p w:rsidR="00286210" w:rsidRPr="00D62C6D" w:rsidRDefault="00286210" w:rsidP="008D12D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D62C6D">
        <w:rPr>
          <w:rFonts w:ascii="Times New Roman" w:hAnsi="Times New Roman" w:cs="Times New Roman"/>
          <w:color w:val="000000"/>
          <w:sz w:val="24"/>
          <w:szCs w:val="24"/>
        </w:rPr>
        <w:t xml:space="preserve">30. Pirkimų organizatorius viešojo pirkimo procedūras pradeda po to, kai </w:t>
      </w:r>
      <w:r>
        <w:rPr>
          <w:rFonts w:ascii="Times New Roman" w:hAnsi="Times New Roman" w:cs="Times New Roman"/>
          <w:color w:val="000000"/>
          <w:sz w:val="24"/>
          <w:szCs w:val="24"/>
        </w:rPr>
        <w:t>Biuro</w:t>
      </w:r>
      <w:r w:rsidRPr="00D62C6D">
        <w:rPr>
          <w:rFonts w:ascii="Times New Roman" w:hAnsi="Times New Roman" w:cs="Times New Roman"/>
          <w:color w:val="000000"/>
          <w:sz w:val="24"/>
          <w:szCs w:val="24"/>
        </w:rPr>
        <w:t xml:space="preserve"> direktorius arba jo įgaliotas asmuo patvirtina Paraišką ir ji užregistruojama pas viešųjų pirkimų organizatorių ir saugoma su visais pirkimo dokumentais.</w:t>
      </w:r>
    </w:p>
    <w:p w:rsidR="00286210" w:rsidRPr="00D62C6D" w:rsidRDefault="00286210" w:rsidP="008D12D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D62C6D">
        <w:rPr>
          <w:rFonts w:ascii="Times New Roman" w:hAnsi="Times New Roman" w:cs="Times New Roman"/>
          <w:color w:val="000000"/>
          <w:sz w:val="24"/>
          <w:szCs w:val="24"/>
        </w:rPr>
        <w:t>31. Viešųjų pirkimų organizatorius, gavęs Paraišką, ne vėliau kaip per 10 darbo dienų CVP IS skelbia (atliekant supaprastintus mažos vertės viešuosius pirkimus gali skelbti) pirkimų techninių specifikacijų projektus. Techninių specifikacijų projektai, jų pakeitimai, patikslinimai ir papildymai skelbiami ne vėliau kaip 5 darbo dienos iki numatomo pirkimo pradžios. Paskelbtuose techninių specifikacijų projektuose gali būti taisomos techninės ar gramatinės klaidos, neatsižvelgiant į pirkimo pradžios momentą, jeigu šie taisymai neturės esminės įtakos pirkimo objektui ar tiekėjų suinteresuotumui.</w:t>
      </w:r>
    </w:p>
    <w:p w:rsidR="00286210" w:rsidRPr="00D62C6D" w:rsidRDefault="00286210" w:rsidP="008D12D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D62C6D">
        <w:rPr>
          <w:rFonts w:ascii="Times New Roman" w:hAnsi="Times New Roman" w:cs="Times New Roman"/>
          <w:color w:val="000000"/>
          <w:sz w:val="24"/>
          <w:szCs w:val="24"/>
        </w:rPr>
        <w:t>Techninių specifikacijų projektai skelbiami ir dėl paskelbtų techninių specifikacijų projektų gautos pastabos ir pasiūlymai nagrinėjami ir įvertinami Viešųjų pirkimų tarnybos nustatyta tvarka.</w:t>
      </w:r>
    </w:p>
    <w:p w:rsidR="00286210" w:rsidRPr="00D62C6D" w:rsidRDefault="00286210" w:rsidP="008D12D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D62C6D">
        <w:rPr>
          <w:rFonts w:ascii="Times New Roman" w:hAnsi="Times New Roman" w:cs="Times New Roman"/>
          <w:color w:val="000000"/>
          <w:sz w:val="24"/>
          <w:szCs w:val="24"/>
        </w:rPr>
        <w:t xml:space="preserve">32. Pirkimų organizatorius (jei pirkimų organizatorius atlieka apklausą raštu) parengia pirkimo sąlygas: </w:t>
      </w:r>
    </w:p>
    <w:p w:rsidR="00286210" w:rsidRPr="00D62C6D" w:rsidRDefault="00286210" w:rsidP="008D12D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D62C6D">
        <w:rPr>
          <w:rFonts w:ascii="Times New Roman" w:hAnsi="Times New Roman" w:cs="Times New Roman"/>
          <w:color w:val="000000"/>
          <w:sz w:val="24"/>
          <w:szCs w:val="24"/>
        </w:rPr>
        <w:t>32.1. ne vėliau kaip per 15 darbo dienų nuo techninės specifikacijos projekto paskelbimo dienos;</w:t>
      </w:r>
    </w:p>
    <w:p w:rsidR="00286210" w:rsidRPr="00D62C6D" w:rsidRDefault="00286210" w:rsidP="008D12D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D62C6D">
        <w:rPr>
          <w:rFonts w:ascii="Times New Roman" w:hAnsi="Times New Roman" w:cs="Times New Roman"/>
          <w:color w:val="000000"/>
          <w:sz w:val="24"/>
          <w:szCs w:val="24"/>
        </w:rPr>
        <w:t>32.2. ne vėliau kaip per 15 darbo dienų nuo Paraiškos užregistravimo perkančiojoje organizacijoje dienos, jeigu techninės specifikacijos projektas nebuvo skelbtas.</w:t>
      </w:r>
    </w:p>
    <w:p w:rsidR="00286210" w:rsidRDefault="00286210" w:rsidP="008D12D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D62C6D">
        <w:rPr>
          <w:rFonts w:ascii="Times New Roman" w:hAnsi="Times New Roman" w:cs="Times New Roman"/>
          <w:color w:val="000000"/>
          <w:sz w:val="24"/>
          <w:szCs w:val="24"/>
        </w:rPr>
        <w:t>33. Jeigu Paraiškoje nurodyta neišsami informacija apie pirkimo objektą, pirkimo vykdytojas (pirkimų organizatorius) turi teisę pareikalauti pirkimų iniciatoriaus ją patikslinti raštu. Informacija turi būti patikslinta raštu ne vėliau kaip per 3 darbo dienas nuo reikalavimo patikslinti informaciją gavimo dienos.</w:t>
      </w:r>
    </w:p>
    <w:p w:rsidR="00286210" w:rsidRPr="00D62C6D" w:rsidRDefault="00286210" w:rsidP="008D12DB">
      <w:pPr>
        <w:autoSpaceDE w:val="0"/>
        <w:autoSpaceDN w:val="0"/>
        <w:adjustRightInd w:val="0"/>
        <w:spacing w:after="0" w:line="240" w:lineRule="auto"/>
        <w:ind w:firstLine="851"/>
        <w:jc w:val="both"/>
        <w:rPr>
          <w:rFonts w:ascii="Times New Roman" w:hAnsi="Times New Roman" w:cs="Times New Roman"/>
          <w:color w:val="000000"/>
          <w:sz w:val="24"/>
          <w:szCs w:val="24"/>
        </w:rPr>
      </w:pPr>
    </w:p>
    <w:p w:rsidR="00286210" w:rsidRPr="00D62C6D" w:rsidRDefault="00286210" w:rsidP="008D12DB">
      <w:pPr>
        <w:pStyle w:val="Pagrindinistekstas1"/>
        <w:spacing w:line="240" w:lineRule="auto"/>
        <w:ind w:firstLine="0"/>
        <w:jc w:val="center"/>
        <w:rPr>
          <w:b/>
          <w:sz w:val="24"/>
          <w:szCs w:val="24"/>
        </w:rPr>
      </w:pPr>
      <w:r w:rsidRPr="00D62C6D">
        <w:rPr>
          <w:b/>
          <w:sz w:val="24"/>
          <w:szCs w:val="24"/>
        </w:rPr>
        <w:t xml:space="preserve">IV </w:t>
      </w:r>
      <w:r w:rsidRPr="00D62C6D">
        <w:rPr>
          <w:b/>
          <w:bCs/>
          <w:sz w:val="24"/>
          <w:szCs w:val="24"/>
        </w:rPr>
        <w:t>SKYRIUS</w:t>
      </w:r>
    </w:p>
    <w:p w:rsidR="00286210" w:rsidRPr="00D62C6D" w:rsidRDefault="00286210" w:rsidP="008D12DB">
      <w:pPr>
        <w:pStyle w:val="Pagrindinistekstas1"/>
        <w:spacing w:line="240" w:lineRule="auto"/>
        <w:ind w:firstLine="0"/>
        <w:jc w:val="center"/>
        <w:rPr>
          <w:b/>
          <w:sz w:val="24"/>
          <w:szCs w:val="24"/>
        </w:rPr>
      </w:pPr>
      <w:r w:rsidRPr="00D62C6D">
        <w:rPr>
          <w:b/>
          <w:sz w:val="24"/>
          <w:szCs w:val="24"/>
        </w:rPr>
        <w:t>PIRKIMO VYKDYMAS</w:t>
      </w:r>
    </w:p>
    <w:p w:rsidR="00286210" w:rsidRPr="00D62C6D" w:rsidRDefault="00286210" w:rsidP="008D12DB">
      <w:pPr>
        <w:pStyle w:val="Pagrindinistekstas1"/>
        <w:spacing w:line="240" w:lineRule="auto"/>
        <w:ind w:firstLine="709"/>
        <w:jc w:val="center"/>
        <w:rPr>
          <w:bCs/>
          <w:sz w:val="24"/>
          <w:szCs w:val="24"/>
        </w:rPr>
      </w:pPr>
    </w:p>
    <w:p w:rsidR="00286210" w:rsidRPr="00D62C6D" w:rsidRDefault="00286210" w:rsidP="008D12DB">
      <w:pPr>
        <w:pStyle w:val="Pagrindinistekstas1"/>
        <w:spacing w:line="240" w:lineRule="auto"/>
        <w:ind w:firstLine="709"/>
        <w:rPr>
          <w:sz w:val="24"/>
          <w:szCs w:val="24"/>
        </w:rPr>
      </w:pPr>
      <w:r w:rsidRPr="00D62C6D">
        <w:rPr>
          <w:sz w:val="24"/>
          <w:szCs w:val="24"/>
        </w:rPr>
        <w:t>34.</w:t>
      </w:r>
      <w:r w:rsidRPr="00D62C6D">
        <w:t xml:space="preserve"> </w:t>
      </w:r>
      <w:r w:rsidRPr="00D62C6D">
        <w:rPr>
          <w:sz w:val="24"/>
          <w:szCs w:val="24"/>
        </w:rPr>
        <w:t>P</w:t>
      </w:r>
      <w:r>
        <w:rPr>
          <w:sz w:val="24"/>
          <w:szCs w:val="24"/>
        </w:rPr>
        <w:t>agal Biuro</w:t>
      </w:r>
      <w:r w:rsidRPr="00D62C6D">
        <w:rPr>
          <w:sz w:val="24"/>
          <w:szCs w:val="24"/>
        </w:rPr>
        <w:t xml:space="preserve"> patvirtintą viešųjų pirkimų planą ir paraiškoje nurodytą pirkimo būdą ar formą viešuosius pirkimus organizuoja ir atlieka direktoriaus paskirtas pirkimų organizatorius: </w:t>
      </w:r>
    </w:p>
    <w:p w:rsidR="00286210" w:rsidRPr="00D62C6D" w:rsidRDefault="00286210" w:rsidP="008D12DB">
      <w:pPr>
        <w:pStyle w:val="Pagrindinistekstas1"/>
        <w:spacing w:line="240" w:lineRule="auto"/>
        <w:ind w:firstLine="709"/>
        <w:rPr>
          <w:sz w:val="24"/>
          <w:szCs w:val="24"/>
        </w:rPr>
      </w:pPr>
      <w:r w:rsidRPr="00D62C6D">
        <w:rPr>
          <w:sz w:val="24"/>
          <w:szCs w:val="24"/>
        </w:rPr>
        <w:lastRenderedPageBreak/>
        <w:t>34.1.1. atlieka mažos vertės pirkimo procedūras;</w:t>
      </w:r>
    </w:p>
    <w:p w:rsidR="00286210" w:rsidRPr="00D62C6D" w:rsidRDefault="00286210" w:rsidP="008D12DB">
      <w:pPr>
        <w:pStyle w:val="Pagrindinistekstas1"/>
        <w:spacing w:line="240" w:lineRule="auto"/>
        <w:ind w:firstLine="709"/>
        <w:rPr>
          <w:sz w:val="24"/>
          <w:szCs w:val="24"/>
        </w:rPr>
      </w:pPr>
      <w:r w:rsidRPr="00D62C6D">
        <w:rPr>
          <w:sz w:val="24"/>
          <w:szCs w:val="24"/>
        </w:rPr>
        <w:t xml:space="preserve">34.1.2. pildo Mažos vertės pirkimų apklausos pažymą (6 priedas). </w:t>
      </w:r>
      <w:r w:rsidRPr="00D62C6D">
        <w:rPr>
          <w:b/>
          <w:sz w:val="24"/>
          <w:szCs w:val="24"/>
        </w:rPr>
        <w:t xml:space="preserve">Pirkimams iki </w:t>
      </w:r>
      <w:r>
        <w:rPr>
          <w:b/>
          <w:sz w:val="24"/>
          <w:szCs w:val="24"/>
        </w:rPr>
        <w:t xml:space="preserve">       </w:t>
      </w:r>
      <w:r w:rsidRPr="00D62C6D">
        <w:rPr>
          <w:b/>
          <w:sz w:val="24"/>
          <w:szCs w:val="24"/>
        </w:rPr>
        <w:t xml:space="preserve">500 </w:t>
      </w:r>
      <w:proofErr w:type="spellStart"/>
      <w:r w:rsidRPr="00D62C6D">
        <w:rPr>
          <w:b/>
          <w:sz w:val="24"/>
          <w:szCs w:val="24"/>
        </w:rPr>
        <w:t>Eur</w:t>
      </w:r>
      <w:proofErr w:type="spellEnd"/>
      <w:r w:rsidRPr="00D62C6D">
        <w:rPr>
          <w:b/>
          <w:sz w:val="24"/>
          <w:szCs w:val="24"/>
        </w:rPr>
        <w:t xml:space="preserve"> (be PVM)</w:t>
      </w:r>
      <w:r>
        <w:rPr>
          <w:b/>
          <w:sz w:val="24"/>
          <w:szCs w:val="24"/>
        </w:rPr>
        <w:t xml:space="preserve"> ir kada kreipiamasi į vienintelį tiekėją,</w:t>
      </w:r>
      <w:r w:rsidRPr="00D62C6D">
        <w:rPr>
          <w:b/>
          <w:sz w:val="24"/>
          <w:szCs w:val="24"/>
        </w:rPr>
        <w:t xml:space="preserve"> paraiškos bei apklausos pažymos pildyti nereikia. </w:t>
      </w:r>
      <w:r w:rsidRPr="00D62C6D">
        <w:rPr>
          <w:sz w:val="24"/>
          <w:szCs w:val="24"/>
        </w:rPr>
        <w:t>Tokiu atveju pirkimo dokumentu laikoma PVM sąskaitos faktūros kopija;</w:t>
      </w:r>
    </w:p>
    <w:p w:rsidR="00286210" w:rsidRPr="00D62C6D" w:rsidRDefault="00286210" w:rsidP="008D12DB">
      <w:pPr>
        <w:pStyle w:val="Pagrindinistekstas1"/>
        <w:spacing w:line="240" w:lineRule="auto"/>
        <w:ind w:firstLine="709"/>
        <w:rPr>
          <w:sz w:val="24"/>
          <w:szCs w:val="24"/>
        </w:rPr>
      </w:pPr>
      <w:r w:rsidRPr="00D62C6D">
        <w:rPr>
          <w:sz w:val="24"/>
          <w:szCs w:val="24"/>
        </w:rPr>
        <w:t>34.2. Užpildytą ir savo parašu patvirtintą paraišką iniciatorius ar organizatorius teikia derinti ir tvirtinti Perkančiosios organizacijos direktoriui.</w:t>
      </w:r>
    </w:p>
    <w:p w:rsidR="00286210" w:rsidRPr="00D62C6D" w:rsidRDefault="00286210" w:rsidP="008D12DB">
      <w:pPr>
        <w:pStyle w:val="Pagrindinistekstas1"/>
        <w:spacing w:line="240" w:lineRule="auto"/>
        <w:ind w:firstLine="709"/>
        <w:rPr>
          <w:sz w:val="24"/>
          <w:szCs w:val="24"/>
        </w:rPr>
      </w:pPr>
      <w:r w:rsidRPr="00D62C6D">
        <w:rPr>
          <w:sz w:val="24"/>
          <w:szCs w:val="24"/>
        </w:rPr>
        <w:t xml:space="preserve">35. Kiekvieną atliktą pirkimą, kurį būtina registruoti, pirkimų organizatorius registruoja </w:t>
      </w:r>
      <w:r w:rsidRPr="00D62C6D">
        <w:rPr>
          <w:bCs/>
          <w:sz w:val="24"/>
          <w:szCs w:val="24"/>
        </w:rPr>
        <w:t xml:space="preserve">Biudžetiniais metais </w:t>
      </w:r>
      <w:r w:rsidRPr="00D62C6D">
        <w:rPr>
          <w:bCs/>
          <w:color w:val="auto"/>
          <w:sz w:val="24"/>
          <w:szCs w:val="24"/>
        </w:rPr>
        <w:t>atliktų pirkimų registracijos žurnale</w:t>
      </w:r>
      <w:r w:rsidRPr="00D62C6D">
        <w:rPr>
          <w:color w:val="auto"/>
          <w:sz w:val="24"/>
          <w:szCs w:val="24"/>
        </w:rPr>
        <w:t xml:space="preserve">. </w:t>
      </w:r>
      <w:r w:rsidRPr="00D62C6D">
        <w:rPr>
          <w:sz w:val="24"/>
          <w:szCs w:val="24"/>
        </w:rPr>
        <w:t>Jame nurodomi rekvizitai: pirkimo pavadinimas, prekių, paslaugų ar darbų kodai pagal BVPŽ, pirkimo sutarties arba sąskaitos faktūros numeris ir sudarymo data bei pirkimo sutarties trukmė (pildoma, kai sudaryta pirkimo sutartis), tiekėjo pavadinimas, sudarytos sutarties kaina, atsižvelgus į sutartyje numatytus pratęsimus ar numatoma sutarties vertė eurais, Viešųjų pirkimų įstatymo straipsnis, dalis, punktas, kuriuo vadovaujantis pasirinktas pirkimo būdas, informacija, ar pirkimas atliktas pagal Viešųjų pirkimų įstatymo 23 straipsnio reikalavimus ir, jei reikia, kita su pirkimu susijusi informacija.</w:t>
      </w:r>
    </w:p>
    <w:p w:rsidR="00286210" w:rsidRPr="00D62C6D" w:rsidRDefault="00286210" w:rsidP="008D12DB">
      <w:pPr>
        <w:pStyle w:val="Pagrindinistekstas1"/>
        <w:spacing w:line="240" w:lineRule="auto"/>
        <w:ind w:firstLine="709"/>
        <w:rPr>
          <w:sz w:val="24"/>
          <w:szCs w:val="24"/>
        </w:rPr>
      </w:pPr>
    </w:p>
    <w:p w:rsidR="00286210" w:rsidRPr="00D62C6D" w:rsidRDefault="00286210" w:rsidP="008D12DB">
      <w:pPr>
        <w:pStyle w:val="Pagrindinistekstas1"/>
        <w:spacing w:line="240" w:lineRule="auto"/>
        <w:ind w:firstLine="0"/>
        <w:jc w:val="center"/>
        <w:rPr>
          <w:b/>
          <w:sz w:val="24"/>
          <w:szCs w:val="24"/>
        </w:rPr>
      </w:pPr>
      <w:r w:rsidRPr="00D62C6D">
        <w:rPr>
          <w:b/>
          <w:sz w:val="24"/>
          <w:szCs w:val="24"/>
        </w:rPr>
        <w:t xml:space="preserve">V </w:t>
      </w:r>
      <w:r w:rsidRPr="00D62C6D">
        <w:rPr>
          <w:b/>
          <w:bCs/>
          <w:sz w:val="24"/>
          <w:szCs w:val="24"/>
        </w:rPr>
        <w:t>SKYRIUS</w:t>
      </w:r>
    </w:p>
    <w:p w:rsidR="00286210" w:rsidRPr="00D62C6D" w:rsidRDefault="00286210" w:rsidP="008D12DB">
      <w:pPr>
        <w:pStyle w:val="Pagrindinistekstas1"/>
        <w:spacing w:line="240" w:lineRule="auto"/>
        <w:ind w:firstLine="0"/>
        <w:jc w:val="center"/>
        <w:rPr>
          <w:b/>
          <w:sz w:val="24"/>
          <w:szCs w:val="24"/>
        </w:rPr>
      </w:pPr>
      <w:r w:rsidRPr="00D62C6D">
        <w:rPr>
          <w:b/>
          <w:sz w:val="24"/>
          <w:szCs w:val="24"/>
        </w:rPr>
        <w:t>PIRKIMO SUTARTIES SUDARYMAS IR VYKDYMAS</w:t>
      </w:r>
    </w:p>
    <w:p w:rsidR="00286210" w:rsidRPr="00D62C6D" w:rsidRDefault="00286210" w:rsidP="008D12DB">
      <w:pPr>
        <w:pStyle w:val="Pagrindinistekstas1"/>
        <w:spacing w:line="240" w:lineRule="auto"/>
        <w:ind w:firstLine="709"/>
        <w:jc w:val="center"/>
        <w:rPr>
          <w:bCs/>
          <w:sz w:val="24"/>
          <w:szCs w:val="24"/>
        </w:rPr>
      </w:pPr>
    </w:p>
    <w:p w:rsidR="00286210" w:rsidRPr="00D62C6D" w:rsidRDefault="00286210" w:rsidP="008D12DB">
      <w:pPr>
        <w:pStyle w:val="Pagrindinistekstas1"/>
        <w:spacing w:line="240" w:lineRule="auto"/>
        <w:ind w:firstLine="709"/>
        <w:rPr>
          <w:sz w:val="24"/>
          <w:szCs w:val="24"/>
        </w:rPr>
      </w:pPr>
      <w:r w:rsidRPr="00D62C6D">
        <w:rPr>
          <w:sz w:val="24"/>
          <w:szCs w:val="24"/>
        </w:rPr>
        <w:t>36. Atlikus pirkimo procedūras ir priėmus sprendimą sudaroma pirkimo sutartis, kai pirkimo sutartis sudaroma raštu, sutartį pasirašo Perkančiosios organizacijos direktorius.</w:t>
      </w:r>
    </w:p>
    <w:p w:rsidR="00286210" w:rsidRPr="00D62C6D" w:rsidRDefault="00286210" w:rsidP="008D12DB">
      <w:pPr>
        <w:pStyle w:val="Pagrindinistekstas1"/>
        <w:spacing w:line="240" w:lineRule="auto"/>
        <w:ind w:firstLine="709"/>
        <w:rPr>
          <w:sz w:val="24"/>
          <w:szCs w:val="24"/>
        </w:rPr>
      </w:pPr>
      <w:r w:rsidRPr="00D62C6D">
        <w:rPr>
          <w:sz w:val="24"/>
          <w:szCs w:val="24"/>
        </w:rPr>
        <w:t>37. 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šį laikotarpį pailginti. Ilgesnis prekių tiekimo, paslaugų teikimo, darbų atlikimo laikotarpis nustatomas vadovaujantis Viešųjų pirkimų įstatymo 86 straipsnio 5 dalies nuostatomis.</w:t>
      </w:r>
    </w:p>
    <w:p w:rsidR="00286210" w:rsidRPr="00D62C6D" w:rsidRDefault="00286210" w:rsidP="008D12DB">
      <w:pPr>
        <w:pStyle w:val="Pagrindinistekstas1"/>
        <w:spacing w:line="240" w:lineRule="auto"/>
        <w:ind w:firstLine="709"/>
        <w:rPr>
          <w:sz w:val="24"/>
          <w:szCs w:val="24"/>
        </w:rPr>
      </w:pPr>
      <w:r w:rsidRPr="00D62C6D">
        <w:rPr>
          <w:sz w:val="24"/>
          <w:szCs w:val="24"/>
        </w:rPr>
        <w:t xml:space="preserve">38. Sutartis sudaroma </w:t>
      </w:r>
      <w:r w:rsidRPr="00D62C6D">
        <w:rPr>
          <w:b/>
          <w:sz w:val="24"/>
          <w:szCs w:val="24"/>
        </w:rPr>
        <w:t>žodžiu</w:t>
      </w:r>
      <w:r w:rsidRPr="00D62C6D">
        <w:rPr>
          <w:sz w:val="24"/>
          <w:szCs w:val="24"/>
        </w:rPr>
        <w:t xml:space="preserve"> tik tada, kai pirkimo sutarties vertė yra mažesnė kaip </w:t>
      </w:r>
      <w:r w:rsidRPr="00D62C6D">
        <w:rPr>
          <w:sz w:val="24"/>
          <w:szCs w:val="24"/>
        </w:rPr>
        <w:br/>
      </w:r>
      <w:r w:rsidRPr="00D62C6D">
        <w:rPr>
          <w:b/>
          <w:sz w:val="24"/>
          <w:szCs w:val="24"/>
        </w:rPr>
        <w:t xml:space="preserve">5 000 </w:t>
      </w:r>
      <w:proofErr w:type="spellStart"/>
      <w:r w:rsidRPr="00D62C6D">
        <w:rPr>
          <w:b/>
          <w:sz w:val="24"/>
          <w:szCs w:val="24"/>
        </w:rPr>
        <w:t>Eur</w:t>
      </w:r>
      <w:proofErr w:type="spellEnd"/>
      <w:r w:rsidRPr="00D62C6D">
        <w:rPr>
          <w:sz w:val="24"/>
          <w:szCs w:val="24"/>
        </w:rPr>
        <w:t xml:space="preserve"> (be PVM).</w:t>
      </w:r>
    </w:p>
    <w:p w:rsidR="00286210" w:rsidRPr="00D62C6D" w:rsidRDefault="00286210" w:rsidP="008D12DB">
      <w:pPr>
        <w:pStyle w:val="Pagrindinistekstas1"/>
        <w:spacing w:line="240" w:lineRule="auto"/>
        <w:ind w:firstLine="709"/>
        <w:rPr>
          <w:sz w:val="24"/>
          <w:szCs w:val="24"/>
        </w:rPr>
      </w:pPr>
      <w:r w:rsidRPr="00D62C6D">
        <w:rPr>
          <w:sz w:val="24"/>
          <w:szCs w:val="24"/>
        </w:rPr>
        <w:t>39. Laimėjusio tiekėjo pasiūlymas, sudaryta pirkimo sutartis, preliminarioji sutartis ir šių sutarčių pakeitimai,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iki pirmojo mokėjimo pagal jį pradžios Viešųjų pirkimų tarnybos nustatyta tvarka turi būti paskelbti CVP IS. Šis Apraše nustatytas reikalavimas netaikomas laimėjusio dalyvio pasiūlymui, kai pasiūlymas pateikiamas žodžiu arba sudarytai pirkimo sutarčiai, kai pirkimo sutartis sudaroma žodžiu, taip pat pirkimams, atliekamiems neskelbiamos apklausos būdu.</w:t>
      </w:r>
    </w:p>
    <w:p w:rsidR="00286210" w:rsidRPr="00D62C6D" w:rsidRDefault="00286210" w:rsidP="008D12DB">
      <w:pPr>
        <w:pStyle w:val="Pagrindinistekstas1"/>
        <w:spacing w:line="240" w:lineRule="auto"/>
        <w:ind w:firstLine="709"/>
        <w:rPr>
          <w:sz w:val="24"/>
          <w:szCs w:val="24"/>
        </w:rPr>
      </w:pPr>
      <w:r w:rsidRPr="00D62C6D">
        <w:rPr>
          <w:sz w:val="24"/>
          <w:szCs w:val="24"/>
        </w:rPr>
        <w:t>40. Jeigu prekes patiekti, paslaugas suteikti ar darbus atlikti gali tik konkretus tiekėjas dėl vienos iš šių nurodytų priežasčių, atvejais:</w:t>
      </w:r>
    </w:p>
    <w:p w:rsidR="00286210" w:rsidRPr="00D62C6D" w:rsidRDefault="00286210" w:rsidP="008D12DB">
      <w:pPr>
        <w:pStyle w:val="Pagrindinistekstas1"/>
        <w:spacing w:line="240" w:lineRule="auto"/>
        <w:ind w:firstLine="709"/>
        <w:rPr>
          <w:sz w:val="24"/>
          <w:szCs w:val="24"/>
        </w:rPr>
      </w:pPr>
      <w:r w:rsidRPr="00D62C6D">
        <w:rPr>
          <w:sz w:val="24"/>
          <w:szCs w:val="24"/>
        </w:rPr>
        <w:t>40.1. pirkimo tikslas yra sukurti arba įsigyti unikalų meno kūrinį ar meninį atlikimą;</w:t>
      </w:r>
    </w:p>
    <w:p w:rsidR="00286210" w:rsidRPr="00D62C6D" w:rsidRDefault="00286210" w:rsidP="008D12DB">
      <w:pPr>
        <w:pStyle w:val="Pagrindinistekstas1"/>
        <w:spacing w:line="240" w:lineRule="auto"/>
        <w:ind w:firstLine="709"/>
        <w:rPr>
          <w:sz w:val="24"/>
          <w:szCs w:val="24"/>
        </w:rPr>
      </w:pPr>
      <w:r w:rsidRPr="00D62C6D">
        <w:rPr>
          <w:sz w:val="24"/>
          <w:szCs w:val="24"/>
        </w:rPr>
        <w:t>40.2. dėl išimtinių teisių, įskaitant intelektinės nuosavybės teises, apsaugos;</w:t>
      </w:r>
    </w:p>
    <w:p w:rsidR="00286210" w:rsidRPr="00D62C6D" w:rsidRDefault="00286210" w:rsidP="008D12DB">
      <w:pPr>
        <w:pStyle w:val="Pagrindinistekstas1"/>
        <w:spacing w:line="240" w:lineRule="auto"/>
        <w:ind w:firstLine="709"/>
        <w:rPr>
          <w:sz w:val="24"/>
          <w:szCs w:val="24"/>
        </w:rPr>
      </w:pPr>
      <w:r w:rsidRPr="00D62C6D">
        <w:rPr>
          <w:sz w:val="24"/>
          <w:szCs w:val="24"/>
        </w:rPr>
        <w:t>40.3. jei perkamos teisėjų, prokurorų, advokatų bei perkančiosios organizacijos valstybės tarnautojų ir (arba) pagal darbo sutartį dirbančių darbuotojų mokymo ir konferencijų paslaugos;</w:t>
      </w:r>
    </w:p>
    <w:p w:rsidR="00286210" w:rsidRPr="00D62C6D" w:rsidRDefault="00286210" w:rsidP="008D12DB">
      <w:pPr>
        <w:pStyle w:val="Pagrindinistekstas1"/>
        <w:spacing w:line="240" w:lineRule="auto"/>
        <w:ind w:firstLine="709"/>
        <w:rPr>
          <w:sz w:val="24"/>
          <w:szCs w:val="24"/>
        </w:rPr>
      </w:pPr>
      <w:r w:rsidRPr="00D62C6D">
        <w:rPr>
          <w:sz w:val="24"/>
          <w:szCs w:val="24"/>
        </w:rPr>
        <w:t>40.4. jei perkamos ekspertų komisijų, komitetų, tarybų narių, taip pat jų pasitelkiamų ekspertų, valstybės institucijų kontrolės veiklai reikalingų ekspertų teikiamos nematerialaus pobūdžio (intelektinės) paslaugos;</w:t>
      </w:r>
    </w:p>
    <w:p w:rsidR="00286210" w:rsidRPr="00D62C6D" w:rsidRDefault="00286210" w:rsidP="008D12DB">
      <w:pPr>
        <w:pStyle w:val="Pagrindinistekstas1"/>
        <w:spacing w:line="240" w:lineRule="auto"/>
        <w:ind w:firstLine="709"/>
        <w:rPr>
          <w:sz w:val="24"/>
          <w:szCs w:val="24"/>
        </w:rPr>
      </w:pPr>
      <w:r w:rsidRPr="00D62C6D">
        <w:rPr>
          <w:sz w:val="24"/>
          <w:szCs w:val="24"/>
        </w:rPr>
        <w:t>40.5. jei perkamos mokslo ir studijų institucijų veiklos, mokslo, meninės veiklos, studijų, taip pat mokslo ir studijų institucijų paraiškų leidimui vykdyti studijas ir su studijomis susijusią veiklą gauti ekspertinio vertinimo paslaugos.</w:t>
      </w:r>
    </w:p>
    <w:p w:rsidR="00286210" w:rsidRPr="00D62C6D" w:rsidRDefault="00286210" w:rsidP="008D12DB">
      <w:pPr>
        <w:pStyle w:val="Pagrindinistekstas1"/>
        <w:spacing w:line="240" w:lineRule="auto"/>
        <w:ind w:firstLine="709"/>
        <w:rPr>
          <w:sz w:val="24"/>
          <w:szCs w:val="24"/>
        </w:rPr>
      </w:pPr>
      <w:r w:rsidRPr="00D62C6D">
        <w:rPr>
          <w:sz w:val="24"/>
          <w:szCs w:val="24"/>
        </w:rPr>
        <w:t xml:space="preserve">41. Jeigu jų metu laimėjusiu tiekėju nustatomas fizinis asmuo, esant sąlygai- pirkimo tikslas yra sukurti arba įsigyti unikalų meno kūrinį ar meninį atlikimą, tai pat laimėjusio tiekėjo pasiūlymo, pirkimo sutarties ar preliminariosios sutarties dalims, kai nėra techninių galimybių tokiu būdu </w:t>
      </w:r>
      <w:r w:rsidRPr="00D62C6D">
        <w:rPr>
          <w:sz w:val="24"/>
          <w:szCs w:val="24"/>
        </w:rPr>
        <w:lastRenderedPageBreak/>
        <w:t>paskelbti informacijos. Tokiu atveju perkančioji organizacija turi sudaryti galimybę susipažinti su nepaskelbtomis laimėjusio tiekėjo pasiūlymo, pirkimo sutarties ar preliminariosios sutarties dalimis.</w:t>
      </w:r>
    </w:p>
    <w:p w:rsidR="00286210" w:rsidRPr="00D62C6D" w:rsidRDefault="00286210" w:rsidP="008D12DB">
      <w:pPr>
        <w:pStyle w:val="Pagrindinistekstas1"/>
        <w:spacing w:line="240" w:lineRule="auto"/>
        <w:ind w:firstLine="709"/>
        <w:rPr>
          <w:sz w:val="24"/>
          <w:szCs w:val="24"/>
        </w:rPr>
      </w:pPr>
      <w:r w:rsidRPr="00D62C6D">
        <w:rPr>
          <w:sz w:val="24"/>
          <w:szCs w:val="24"/>
        </w:rPr>
        <w:t>42. Pirkimo sutarčių vykdymą koordinuoja viešųjų pirkimų organizatorius stebi sutarties įsipareigojimų vykdymą ar laikomasi pirkimo sutarčių galiojimo terminų ir nuolat teikia informaciją direktoriui apie naujo pirkimo tikslingumą.</w:t>
      </w:r>
    </w:p>
    <w:p w:rsidR="00286210" w:rsidRPr="00D62C6D" w:rsidRDefault="00286210" w:rsidP="008D12DB">
      <w:pPr>
        <w:pStyle w:val="Pagrindinistekstas1"/>
        <w:spacing w:line="240" w:lineRule="auto"/>
        <w:ind w:firstLine="709"/>
        <w:rPr>
          <w:sz w:val="24"/>
          <w:szCs w:val="24"/>
        </w:rPr>
      </w:pPr>
      <w:r w:rsidRPr="00D62C6D">
        <w:rPr>
          <w:sz w:val="24"/>
          <w:szCs w:val="24"/>
        </w:rPr>
        <w:t>43. Pirkimo sutartis ar preliminarioji sutartis keičiama vadovaujantis Viešųjų pirkimų įstatymo 89 straipsnio nuostatomis.</w:t>
      </w:r>
    </w:p>
    <w:p w:rsidR="00286210" w:rsidRPr="00D62C6D" w:rsidRDefault="00286210" w:rsidP="008D12DB">
      <w:pPr>
        <w:pStyle w:val="Pagrindinistekstas1"/>
        <w:spacing w:line="240" w:lineRule="auto"/>
        <w:ind w:firstLine="709"/>
        <w:rPr>
          <w:sz w:val="24"/>
          <w:szCs w:val="24"/>
        </w:rPr>
      </w:pPr>
      <w:r w:rsidRPr="00D62C6D">
        <w:rPr>
          <w:sz w:val="24"/>
          <w:szCs w:val="24"/>
        </w:rPr>
        <w:t>44. Jei nustatoma, kad tikslinga pratęsti galiojančią pirkimo sutartį, viešųjų pirkimų organizatorius parengia susitarimo dėl pirkimo sutarties pratęsimo projektą ir suderina jį su direktoriumi.</w:t>
      </w:r>
    </w:p>
    <w:p w:rsidR="00286210" w:rsidRPr="00D62C6D" w:rsidRDefault="00286210" w:rsidP="008D12DB">
      <w:pPr>
        <w:pStyle w:val="Pagrindinistekstas1"/>
        <w:spacing w:line="240" w:lineRule="auto"/>
        <w:ind w:firstLine="709"/>
        <w:rPr>
          <w:sz w:val="24"/>
          <w:szCs w:val="24"/>
        </w:rPr>
      </w:pPr>
      <w:r w:rsidRPr="00D62C6D">
        <w:rPr>
          <w:sz w:val="24"/>
          <w:szCs w:val="24"/>
        </w:rPr>
        <w:t>45. Direktorius, priėmęs sprendimą pratęsti sutartį, pasirašo susitarimą dėl pirkimo sutarties pratęsimo.</w:t>
      </w:r>
    </w:p>
    <w:p w:rsidR="00286210" w:rsidRPr="00D62C6D" w:rsidRDefault="00286210" w:rsidP="008D12DB">
      <w:pPr>
        <w:pStyle w:val="Pagrindinistekstas1"/>
        <w:spacing w:line="240" w:lineRule="auto"/>
        <w:ind w:firstLine="709"/>
        <w:rPr>
          <w:sz w:val="24"/>
          <w:szCs w:val="24"/>
        </w:rPr>
      </w:pPr>
      <w:r w:rsidRPr="00D62C6D">
        <w:rPr>
          <w:sz w:val="24"/>
          <w:szCs w:val="24"/>
        </w:rPr>
        <w:t>46. Raštu sudarytos viešojo pirkimo sutartys, sutarčių pakeitimai, papildymai ir pratęsimai viešinami CVP IS sistemoje.</w:t>
      </w:r>
    </w:p>
    <w:p w:rsidR="00286210" w:rsidRPr="00D62C6D" w:rsidRDefault="00286210" w:rsidP="008D12DB">
      <w:pPr>
        <w:pStyle w:val="Pagrindinistekstas1"/>
        <w:spacing w:line="240" w:lineRule="auto"/>
        <w:ind w:firstLine="709"/>
        <w:rPr>
          <w:sz w:val="24"/>
          <w:szCs w:val="24"/>
        </w:rPr>
      </w:pPr>
      <w:r w:rsidRPr="00D62C6D">
        <w:rPr>
          <w:sz w:val="24"/>
          <w:szCs w:val="24"/>
        </w:rPr>
        <w:t xml:space="preserve">47. Viešųjų pirkimų organizatorius, pastebėjęs pirkimo sutarties vykdymo trūkumus ar esant kitoms svarbioms aplinkybėms, gali raštu kreiptis </w:t>
      </w:r>
      <w:r>
        <w:rPr>
          <w:sz w:val="24"/>
          <w:szCs w:val="24"/>
        </w:rPr>
        <w:t>į Biuro</w:t>
      </w:r>
      <w:r w:rsidRPr="00D62C6D">
        <w:rPr>
          <w:sz w:val="24"/>
          <w:szCs w:val="24"/>
        </w:rPr>
        <w:t xml:space="preserve"> direktorių, siūlydamas taikyti pirkimo sutartyje numatytų prievolių įvykdymo užtikrinimo būdą (-</w:t>
      </w:r>
      <w:proofErr w:type="spellStart"/>
      <w:r w:rsidRPr="00D62C6D">
        <w:rPr>
          <w:sz w:val="24"/>
          <w:szCs w:val="24"/>
        </w:rPr>
        <w:t>us</w:t>
      </w:r>
      <w:proofErr w:type="spellEnd"/>
      <w:r w:rsidRPr="00D62C6D">
        <w:rPr>
          <w:sz w:val="24"/>
          <w:szCs w:val="24"/>
        </w:rPr>
        <w:t>), taip pat inicijuoti pirkimo sutarties nutraukimą.</w:t>
      </w:r>
    </w:p>
    <w:p w:rsidR="00286210" w:rsidRPr="00D62C6D" w:rsidRDefault="00286210" w:rsidP="008D12DB">
      <w:pPr>
        <w:autoSpaceDE w:val="0"/>
        <w:autoSpaceDN w:val="0"/>
        <w:adjustRightInd w:val="0"/>
        <w:spacing w:after="0" w:line="240" w:lineRule="auto"/>
        <w:rPr>
          <w:rFonts w:ascii="Times New Roman" w:hAnsi="Times New Roman" w:cs="Times New Roman"/>
          <w:color w:val="000000"/>
          <w:sz w:val="24"/>
          <w:szCs w:val="24"/>
        </w:rPr>
      </w:pPr>
    </w:p>
    <w:p w:rsidR="00286210" w:rsidRPr="00D62C6D" w:rsidRDefault="00286210" w:rsidP="008D12DB">
      <w:pPr>
        <w:autoSpaceDE w:val="0"/>
        <w:autoSpaceDN w:val="0"/>
        <w:adjustRightInd w:val="0"/>
        <w:spacing w:after="0" w:line="240" w:lineRule="auto"/>
        <w:jc w:val="center"/>
        <w:rPr>
          <w:rFonts w:ascii="Times New Roman" w:hAnsi="Times New Roman" w:cs="Times New Roman"/>
          <w:b/>
          <w:bCs/>
          <w:color w:val="000000"/>
          <w:sz w:val="24"/>
          <w:szCs w:val="24"/>
        </w:rPr>
      </w:pPr>
      <w:r w:rsidRPr="00D62C6D">
        <w:rPr>
          <w:rFonts w:ascii="Times New Roman" w:hAnsi="Times New Roman" w:cs="Times New Roman"/>
          <w:b/>
          <w:bCs/>
          <w:color w:val="000000"/>
          <w:sz w:val="24"/>
          <w:szCs w:val="24"/>
        </w:rPr>
        <w:t>VI SKYRIUS</w:t>
      </w:r>
    </w:p>
    <w:p w:rsidR="00286210" w:rsidRPr="00D62C6D" w:rsidRDefault="00286210" w:rsidP="008D12DB">
      <w:pPr>
        <w:autoSpaceDE w:val="0"/>
        <w:autoSpaceDN w:val="0"/>
        <w:adjustRightInd w:val="0"/>
        <w:spacing w:after="0" w:line="240" w:lineRule="auto"/>
        <w:jc w:val="center"/>
        <w:rPr>
          <w:rFonts w:ascii="Times New Roman" w:hAnsi="Times New Roman" w:cs="Times New Roman"/>
          <w:b/>
          <w:bCs/>
          <w:color w:val="000000"/>
          <w:sz w:val="23"/>
          <w:szCs w:val="23"/>
        </w:rPr>
      </w:pPr>
      <w:r w:rsidRPr="00D62C6D">
        <w:rPr>
          <w:rFonts w:ascii="Times New Roman" w:hAnsi="Times New Roman" w:cs="Times New Roman"/>
          <w:b/>
          <w:bCs/>
          <w:color w:val="000000"/>
          <w:sz w:val="23"/>
          <w:szCs w:val="23"/>
        </w:rPr>
        <w:t>BAIGIAMOSIOS NUOSTATOS</w:t>
      </w:r>
    </w:p>
    <w:p w:rsidR="00286210" w:rsidRPr="00D62C6D" w:rsidRDefault="00286210" w:rsidP="008D12DB">
      <w:pPr>
        <w:autoSpaceDE w:val="0"/>
        <w:autoSpaceDN w:val="0"/>
        <w:adjustRightInd w:val="0"/>
        <w:spacing w:after="0" w:line="240" w:lineRule="auto"/>
        <w:ind w:firstLine="851"/>
        <w:jc w:val="both"/>
        <w:rPr>
          <w:rFonts w:ascii="Times New Roman" w:hAnsi="Times New Roman" w:cs="Times New Roman"/>
          <w:color w:val="000000"/>
          <w:sz w:val="24"/>
          <w:szCs w:val="24"/>
        </w:rPr>
      </w:pPr>
    </w:p>
    <w:p w:rsidR="00286210" w:rsidRPr="00D62C6D" w:rsidRDefault="00286210" w:rsidP="008D12DB">
      <w:pPr>
        <w:autoSpaceDE w:val="0"/>
        <w:autoSpaceDN w:val="0"/>
        <w:adjustRightInd w:val="0"/>
        <w:spacing w:after="0" w:line="240" w:lineRule="auto"/>
        <w:ind w:firstLine="851"/>
        <w:jc w:val="both"/>
        <w:rPr>
          <w:rFonts w:ascii="Times New Roman" w:hAnsi="Times New Roman" w:cs="Times New Roman"/>
          <w:sz w:val="24"/>
          <w:szCs w:val="24"/>
        </w:rPr>
      </w:pPr>
      <w:r w:rsidRPr="00D62C6D">
        <w:rPr>
          <w:rFonts w:ascii="Times New Roman" w:hAnsi="Times New Roman" w:cs="Times New Roman"/>
          <w:color w:val="000000"/>
          <w:sz w:val="24"/>
          <w:szCs w:val="24"/>
        </w:rPr>
        <w:t xml:space="preserve">48. </w:t>
      </w:r>
      <w:r w:rsidRPr="00D62C6D">
        <w:rPr>
          <w:rFonts w:ascii="Times New Roman" w:hAnsi="Times New Roman" w:cs="Times New Roman"/>
          <w:sz w:val="24"/>
          <w:szCs w:val="24"/>
        </w:rPr>
        <w:t xml:space="preserve">Perkančiosios organizacijos darbuotojai yra asmeniškai atsakingi už jiems pavestų funkcijų ir šiame Apraše nustatytų pareigų vykdymą, pažeidę Aprašo nuostatas atsako teisės aktų nustatyta tvarka. </w:t>
      </w:r>
    </w:p>
    <w:p w:rsidR="00286210" w:rsidRPr="00D62C6D" w:rsidRDefault="00286210" w:rsidP="008D12D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D62C6D">
        <w:rPr>
          <w:rFonts w:ascii="Times New Roman" w:hAnsi="Times New Roman" w:cs="Times New Roman"/>
          <w:color w:val="000000"/>
          <w:sz w:val="24"/>
          <w:szCs w:val="24"/>
        </w:rPr>
        <w:t xml:space="preserve">49. </w:t>
      </w:r>
      <w:r w:rsidRPr="00D62C6D">
        <w:rPr>
          <w:rFonts w:ascii="Times New Roman" w:hAnsi="Times New Roman" w:cs="Times New Roman"/>
          <w:sz w:val="24"/>
          <w:szCs w:val="24"/>
        </w:rPr>
        <w:t>Visi su pirkimu susiję dokumentai saugomi Lietuvos Respublikos dokumentų ir archyvų įstatymo nustatyta tvarka.</w:t>
      </w:r>
    </w:p>
    <w:p w:rsidR="00286210" w:rsidRPr="00D62C6D" w:rsidRDefault="00286210" w:rsidP="008D12D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D62C6D">
        <w:rPr>
          <w:rFonts w:ascii="Times New Roman" w:hAnsi="Times New Roman" w:cs="Times New Roman"/>
          <w:color w:val="000000"/>
          <w:sz w:val="24"/>
          <w:szCs w:val="24"/>
        </w:rPr>
        <w:t xml:space="preserve">50. </w:t>
      </w:r>
      <w:r w:rsidRPr="00D62C6D">
        <w:rPr>
          <w:rFonts w:ascii="Times New Roman" w:hAnsi="Times New Roman" w:cs="Times New Roman"/>
          <w:sz w:val="24"/>
          <w:szCs w:val="24"/>
        </w:rPr>
        <w:t>Pasikeitus Apraše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Apraše aptariamus aspektus, Aprašu vadovaujamasi tiek, kiek jis neprieštarauja norminiams teisės aktams, kartu atsižvelgiant į pasikeitusį, norminiuose teisės aktuose įtvirtintą teisinį reguliavimą ir (ar) pasikeitusias rekomendacinio pobūdžio dokumentų nuostatas.</w:t>
      </w:r>
    </w:p>
    <w:p w:rsidR="00286210" w:rsidRPr="00D62C6D" w:rsidRDefault="00286210" w:rsidP="008D12DB">
      <w:pPr>
        <w:autoSpaceDE w:val="0"/>
        <w:autoSpaceDN w:val="0"/>
        <w:adjustRightInd w:val="0"/>
        <w:spacing w:after="0" w:line="240" w:lineRule="auto"/>
        <w:ind w:firstLine="851"/>
        <w:jc w:val="center"/>
        <w:rPr>
          <w:rFonts w:ascii="Times New Roman" w:hAnsi="Times New Roman" w:cs="Times New Roman"/>
          <w:color w:val="000000"/>
          <w:sz w:val="24"/>
          <w:szCs w:val="24"/>
        </w:rPr>
      </w:pPr>
      <w:r w:rsidRPr="00D62C6D">
        <w:rPr>
          <w:rFonts w:ascii="Times New Roman" w:hAnsi="Times New Roman" w:cs="Times New Roman"/>
          <w:color w:val="000000"/>
          <w:sz w:val="24"/>
          <w:szCs w:val="24"/>
        </w:rPr>
        <w:t>______________________</w:t>
      </w:r>
    </w:p>
    <w:p w:rsidR="00286210" w:rsidRPr="00D62C6D" w:rsidRDefault="00286210" w:rsidP="008D12DB">
      <w:pPr>
        <w:pStyle w:val="ISTATYMAS"/>
        <w:spacing w:line="240" w:lineRule="auto"/>
        <w:jc w:val="both"/>
        <w:rPr>
          <w:sz w:val="24"/>
          <w:szCs w:val="24"/>
        </w:rPr>
      </w:pPr>
    </w:p>
    <w:p w:rsidR="00FD489C" w:rsidRDefault="00500A30" w:rsidP="008D12DB">
      <w:pPr>
        <w:spacing w:after="0"/>
        <w:rPr>
          <w:rFonts w:ascii="Times New Roman" w:hAnsi="Times New Roman" w:cs="Times New Roman"/>
          <w:sz w:val="24"/>
          <w:szCs w:val="24"/>
        </w:rPr>
      </w:pPr>
    </w:p>
    <w:p w:rsidR="00286210" w:rsidRDefault="00286210" w:rsidP="008D12DB">
      <w:pPr>
        <w:spacing w:after="0"/>
        <w:rPr>
          <w:rFonts w:ascii="Times New Roman" w:hAnsi="Times New Roman" w:cs="Times New Roman"/>
          <w:sz w:val="24"/>
          <w:szCs w:val="24"/>
        </w:rPr>
      </w:pPr>
    </w:p>
    <w:p w:rsidR="00286210" w:rsidRDefault="00286210" w:rsidP="008D12DB">
      <w:pPr>
        <w:spacing w:after="0"/>
        <w:rPr>
          <w:rFonts w:ascii="Times New Roman" w:hAnsi="Times New Roman" w:cs="Times New Roman"/>
          <w:sz w:val="24"/>
          <w:szCs w:val="24"/>
        </w:rPr>
      </w:pPr>
    </w:p>
    <w:p w:rsidR="00286210" w:rsidRDefault="00286210" w:rsidP="008D12DB">
      <w:pPr>
        <w:spacing w:after="0"/>
        <w:rPr>
          <w:rFonts w:ascii="Times New Roman" w:hAnsi="Times New Roman" w:cs="Times New Roman"/>
          <w:sz w:val="24"/>
          <w:szCs w:val="24"/>
        </w:rPr>
      </w:pPr>
    </w:p>
    <w:p w:rsidR="00286210" w:rsidRDefault="00286210" w:rsidP="008D12DB">
      <w:pPr>
        <w:spacing w:after="0"/>
        <w:rPr>
          <w:rFonts w:ascii="Times New Roman" w:hAnsi="Times New Roman" w:cs="Times New Roman"/>
          <w:sz w:val="24"/>
          <w:szCs w:val="24"/>
        </w:rPr>
      </w:pPr>
    </w:p>
    <w:p w:rsidR="00286210" w:rsidRDefault="00286210" w:rsidP="008D12DB">
      <w:pPr>
        <w:spacing w:after="0"/>
        <w:rPr>
          <w:rFonts w:ascii="Times New Roman" w:hAnsi="Times New Roman" w:cs="Times New Roman"/>
          <w:sz w:val="24"/>
          <w:szCs w:val="24"/>
        </w:rPr>
      </w:pPr>
    </w:p>
    <w:p w:rsidR="00286210" w:rsidRDefault="00286210" w:rsidP="008D12DB">
      <w:pPr>
        <w:spacing w:after="0"/>
        <w:rPr>
          <w:rFonts w:ascii="Times New Roman" w:hAnsi="Times New Roman" w:cs="Times New Roman"/>
          <w:sz w:val="24"/>
          <w:szCs w:val="24"/>
        </w:rPr>
      </w:pPr>
    </w:p>
    <w:p w:rsidR="00286210" w:rsidRDefault="00286210" w:rsidP="008D12DB">
      <w:pPr>
        <w:spacing w:after="0"/>
        <w:rPr>
          <w:rFonts w:ascii="Times New Roman" w:hAnsi="Times New Roman" w:cs="Times New Roman"/>
          <w:sz w:val="24"/>
          <w:szCs w:val="24"/>
        </w:rPr>
      </w:pPr>
    </w:p>
    <w:p w:rsidR="00286210" w:rsidRDefault="00286210" w:rsidP="008D12DB">
      <w:pPr>
        <w:spacing w:after="0"/>
        <w:rPr>
          <w:rFonts w:ascii="Times New Roman" w:hAnsi="Times New Roman" w:cs="Times New Roman"/>
          <w:sz w:val="24"/>
          <w:szCs w:val="24"/>
        </w:rPr>
        <w:sectPr w:rsidR="00286210" w:rsidSect="00286210">
          <w:headerReference w:type="first" r:id="rId10"/>
          <w:pgSz w:w="11900" w:h="16840" w:code="9"/>
          <w:pgMar w:top="1134" w:right="567" w:bottom="1134" w:left="1701" w:header="437" w:footer="567" w:gutter="0"/>
          <w:pgNumType w:start="1"/>
          <w:cols w:space="1296"/>
          <w:titlePg/>
          <w:docGrid w:linePitch="326"/>
        </w:sectPr>
      </w:pPr>
    </w:p>
    <w:p w:rsidR="00286210" w:rsidRPr="008F44C4" w:rsidRDefault="00286210" w:rsidP="008D12DB">
      <w:pPr>
        <w:autoSpaceDE w:val="0"/>
        <w:autoSpaceDN w:val="0"/>
        <w:adjustRightInd w:val="0"/>
        <w:spacing w:after="0" w:line="240" w:lineRule="auto"/>
        <w:ind w:left="5103"/>
        <w:rPr>
          <w:rFonts w:ascii="Times New Roman" w:hAnsi="Times New Roman" w:cs="Times New Roman"/>
          <w:sz w:val="24"/>
          <w:szCs w:val="24"/>
        </w:rPr>
      </w:pPr>
      <w:r w:rsidRPr="00D62C6D">
        <w:rPr>
          <w:rFonts w:ascii="Times New Roman" w:hAnsi="Times New Roman" w:cs="Times New Roman"/>
          <w:color w:val="000000"/>
          <w:sz w:val="24"/>
          <w:szCs w:val="24"/>
        </w:rPr>
        <w:lastRenderedPageBreak/>
        <w:t>P</w:t>
      </w:r>
      <w:r>
        <w:rPr>
          <w:rFonts w:ascii="Times New Roman" w:hAnsi="Times New Roman" w:cs="Times New Roman"/>
          <w:color w:val="000000"/>
          <w:sz w:val="24"/>
          <w:szCs w:val="24"/>
        </w:rPr>
        <w:t>anevėžio rajono savivaldybės visuomenės sveikatos biuro</w:t>
      </w:r>
      <w:r w:rsidRPr="00D62C6D">
        <w:rPr>
          <w:rFonts w:ascii="Times New Roman" w:hAnsi="Times New Roman" w:cs="Times New Roman"/>
          <w:color w:val="000000"/>
          <w:sz w:val="24"/>
          <w:szCs w:val="24"/>
        </w:rPr>
        <w:t xml:space="preserve"> mažos vertės </w:t>
      </w:r>
      <w:r>
        <w:rPr>
          <w:rFonts w:ascii="Times New Roman" w:hAnsi="Times New Roman" w:cs="Times New Roman"/>
          <w:sz w:val="24"/>
          <w:szCs w:val="24"/>
        </w:rPr>
        <w:t>viešųjų pirkimų organizavimo ir vidaus kontrolės</w:t>
      </w:r>
      <w:r w:rsidRPr="00D62C6D">
        <w:rPr>
          <w:rFonts w:ascii="Times New Roman" w:hAnsi="Times New Roman" w:cs="Times New Roman"/>
          <w:sz w:val="24"/>
          <w:szCs w:val="24"/>
        </w:rPr>
        <w:t xml:space="preserve"> </w:t>
      </w:r>
      <w:r>
        <w:rPr>
          <w:rFonts w:ascii="Times New Roman" w:hAnsi="Times New Roman" w:cs="Times New Roman"/>
          <w:sz w:val="24"/>
          <w:szCs w:val="24"/>
        </w:rPr>
        <w:t xml:space="preserve">tvarkos </w:t>
      </w:r>
      <w:r w:rsidRPr="00D62C6D">
        <w:rPr>
          <w:rFonts w:ascii="Times New Roman" w:hAnsi="Times New Roman" w:cs="Times New Roman"/>
          <w:sz w:val="24"/>
          <w:szCs w:val="24"/>
        </w:rPr>
        <w:t>aprašo</w:t>
      </w:r>
      <w:r>
        <w:rPr>
          <w:rFonts w:ascii="Times New Roman" w:hAnsi="Times New Roman" w:cs="Times New Roman"/>
          <w:sz w:val="24"/>
          <w:szCs w:val="24"/>
        </w:rPr>
        <w:t xml:space="preserve"> </w:t>
      </w:r>
      <w:r w:rsidRPr="00D62C6D">
        <w:rPr>
          <w:rFonts w:ascii="Times New Roman" w:hAnsi="Times New Roman" w:cs="Times New Roman"/>
          <w:iCs/>
          <w:color w:val="000000"/>
          <w:sz w:val="24"/>
          <w:szCs w:val="24"/>
        </w:rPr>
        <w:t>1 priedas</w:t>
      </w:r>
    </w:p>
    <w:p w:rsidR="00286210" w:rsidRDefault="00286210" w:rsidP="008D12DB">
      <w:pPr>
        <w:autoSpaceDE w:val="0"/>
        <w:autoSpaceDN w:val="0"/>
        <w:adjustRightInd w:val="0"/>
        <w:spacing w:after="0" w:line="240" w:lineRule="auto"/>
        <w:ind w:left="5184" w:firstLine="1296"/>
        <w:rPr>
          <w:rFonts w:ascii="Times New Roman" w:hAnsi="Times New Roman" w:cs="Times New Roman"/>
          <w:iCs/>
          <w:color w:val="000000"/>
          <w:sz w:val="24"/>
          <w:szCs w:val="24"/>
        </w:rPr>
      </w:pPr>
    </w:p>
    <w:p w:rsidR="008677B2" w:rsidRPr="00D62C6D" w:rsidRDefault="008677B2" w:rsidP="008D12DB">
      <w:pPr>
        <w:autoSpaceDE w:val="0"/>
        <w:autoSpaceDN w:val="0"/>
        <w:adjustRightInd w:val="0"/>
        <w:spacing w:after="0" w:line="240" w:lineRule="auto"/>
        <w:ind w:left="5184" w:firstLine="1296"/>
        <w:rPr>
          <w:rFonts w:ascii="Times New Roman" w:hAnsi="Times New Roman" w:cs="Times New Roman"/>
          <w:iCs/>
          <w:color w:val="000000"/>
          <w:sz w:val="24"/>
          <w:szCs w:val="24"/>
        </w:rPr>
      </w:pPr>
    </w:p>
    <w:p w:rsidR="00286210" w:rsidRPr="00D62C6D" w:rsidRDefault="00286210" w:rsidP="008D12DB">
      <w:pPr>
        <w:pStyle w:val="CentrBoldm"/>
        <w:rPr>
          <w:rFonts w:ascii="Times New Roman" w:hAnsi="Times New Roman"/>
          <w:b w:val="0"/>
          <w:bCs w:val="0"/>
          <w:lang w:val="lt-LT"/>
        </w:rPr>
      </w:pPr>
      <w:r w:rsidRPr="00D62C6D">
        <w:rPr>
          <w:rFonts w:ascii="Times New Roman" w:hAnsi="Times New Roman"/>
          <w:lang w:val="lt-LT"/>
        </w:rPr>
        <w:t>(Nešališkumo deklaracijos forma)</w:t>
      </w:r>
    </w:p>
    <w:p w:rsidR="00286210" w:rsidRPr="00D62C6D" w:rsidRDefault="00286210" w:rsidP="008D12DB">
      <w:pPr>
        <w:pStyle w:val="CentrBoldm"/>
        <w:rPr>
          <w:rFonts w:ascii="Times New Roman" w:hAnsi="Times New Roman"/>
          <w:sz w:val="24"/>
          <w:szCs w:val="24"/>
          <w:lang w:val="lt-LT"/>
        </w:rPr>
      </w:pPr>
      <w:r w:rsidRPr="00D62C6D">
        <w:rPr>
          <w:rFonts w:ascii="Times New Roman" w:hAnsi="Times New Roman"/>
          <w:b w:val="0"/>
          <w:bCs w:val="0"/>
          <w:sz w:val="24"/>
          <w:szCs w:val="24"/>
          <w:lang w:val="lt-LT"/>
        </w:rPr>
        <w:t>____________________________________________________________________________</w:t>
      </w:r>
    </w:p>
    <w:p w:rsidR="00286210" w:rsidRPr="00D62C6D" w:rsidRDefault="00286210" w:rsidP="008D12DB">
      <w:pPr>
        <w:pStyle w:val="CentrBoldm"/>
        <w:rPr>
          <w:rFonts w:ascii="Times New Roman" w:hAnsi="Times New Roman"/>
          <w:b w:val="0"/>
          <w:bCs w:val="0"/>
          <w:lang w:val="lt-LT"/>
        </w:rPr>
      </w:pPr>
      <w:r w:rsidRPr="00D62C6D">
        <w:rPr>
          <w:rFonts w:ascii="Times New Roman" w:hAnsi="Times New Roman"/>
          <w:b w:val="0"/>
          <w:bCs w:val="0"/>
          <w:i/>
          <w:iCs/>
          <w:lang w:val="lt-LT"/>
        </w:rPr>
        <w:t>(perkančiosios organizacijos pavadinimas)</w:t>
      </w:r>
    </w:p>
    <w:p w:rsidR="00286210" w:rsidRPr="00D62C6D" w:rsidRDefault="00286210" w:rsidP="008D12DB">
      <w:pPr>
        <w:pStyle w:val="CentrBoldm"/>
        <w:rPr>
          <w:rFonts w:ascii="Times New Roman" w:hAnsi="Times New Roman"/>
          <w:b w:val="0"/>
          <w:bCs w:val="0"/>
          <w:sz w:val="24"/>
          <w:szCs w:val="24"/>
          <w:lang w:val="lt-LT"/>
        </w:rPr>
      </w:pPr>
      <w:r w:rsidRPr="00D62C6D">
        <w:rPr>
          <w:rFonts w:ascii="Times New Roman" w:hAnsi="Times New Roman"/>
          <w:b w:val="0"/>
          <w:bCs w:val="0"/>
          <w:sz w:val="24"/>
          <w:szCs w:val="24"/>
          <w:lang w:val="lt-LT"/>
        </w:rPr>
        <w:t>_____________________________________________________________________________</w:t>
      </w:r>
    </w:p>
    <w:p w:rsidR="00286210" w:rsidRPr="00D62C6D" w:rsidRDefault="00286210" w:rsidP="008D12DB">
      <w:pPr>
        <w:pStyle w:val="CentrBoldm"/>
        <w:rPr>
          <w:rFonts w:ascii="Times New Roman" w:hAnsi="Times New Roman"/>
          <w:lang w:val="lt-LT"/>
        </w:rPr>
      </w:pPr>
      <w:r w:rsidRPr="00D62C6D">
        <w:rPr>
          <w:rFonts w:ascii="Times New Roman" w:hAnsi="Times New Roman"/>
          <w:b w:val="0"/>
          <w:bCs w:val="0"/>
          <w:i/>
          <w:iCs/>
          <w:lang w:val="lt-LT"/>
        </w:rPr>
        <w:t>(asmens vardas ir pavardė, pareigos)</w:t>
      </w:r>
    </w:p>
    <w:p w:rsidR="00286210" w:rsidRPr="00D62C6D" w:rsidRDefault="00286210" w:rsidP="008D12DB">
      <w:pPr>
        <w:pStyle w:val="CentrBoldm"/>
        <w:rPr>
          <w:rFonts w:ascii="Times New Roman" w:hAnsi="Times New Roman"/>
          <w:lang w:val="lt-LT"/>
        </w:rPr>
      </w:pPr>
    </w:p>
    <w:p w:rsidR="00286210" w:rsidRPr="00D62C6D" w:rsidRDefault="00286210" w:rsidP="008D12DB">
      <w:pPr>
        <w:pStyle w:val="CentrBoldm"/>
        <w:rPr>
          <w:rFonts w:ascii="Times New Roman" w:hAnsi="Times New Roman"/>
          <w:bCs w:val="0"/>
          <w:iCs/>
          <w:caps/>
          <w:sz w:val="24"/>
          <w:szCs w:val="24"/>
          <w:lang w:val="lt-LT"/>
        </w:rPr>
      </w:pPr>
      <w:r w:rsidRPr="00D62C6D">
        <w:rPr>
          <w:rFonts w:ascii="Times New Roman" w:hAnsi="Times New Roman"/>
          <w:sz w:val="24"/>
          <w:szCs w:val="24"/>
          <w:lang w:val="lt-LT"/>
        </w:rPr>
        <w:t>NEŠALIŠKUMO DEKLARACIJA</w:t>
      </w:r>
    </w:p>
    <w:p w:rsidR="00286210" w:rsidRPr="00D62C6D" w:rsidRDefault="00286210" w:rsidP="008D12DB">
      <w:pPr>
        <w:pStyle w:val="CentrBoldm"/>
        <w:rPr>
          <w:rFonts w:ascii="Times New Roman" w:hAnsi="Times New Roman"/>
          <w:b w:val="0"/>
          <w:bCs w:val="0"/>
          <w:sz w:val="24"/>
          <w:szCs w:val="24"/>
          <w:lang w:val="lt-LT"/>
        </w:rPr>
      </w:pPr>
    </w:p>
    <w:p w:rsidR="00286210" w:rsidRPr="00D62C6D" w:rsidRDefault="00286210" w:rsidP="008D12DB">
      <w:pPr>
        <w:pStyle w:val="CentrBoldm"/>
        <w:rPr>
          <w:rFonts w:ascii="Times New Roman" w:hAnsi="Times New Roman"/>
          <w:b w:val="0"/>
          <w:bCs w:val="0"/>
          <w:sz w:val="24"/>
          <w:szCs w:val="24"/>
          <w:lang w:val="lt-LT"/>
        </w:rPr>
      </w:pPr>
      <w:r w:rsidRPr="00D62C6D">
        <w:rPr>
          <w:rFonts w:ascii="Times New Roman" w:hAnsi="Times New Roman"/>
          <w:b w:val="0"/>
          <w:bCs w:val="0"/>
          <w:sz w:val="24"/>
          <w:szCs w:val="24"/>
          <w:lang w:val="lt-LT"/>
        </w:rPr>
        <w:t>20__ m._____________ d. Nr. ______</w:t>
      </w:r>
    </w:p>
    <w:p w:rsidR="00286210" w:rsidRPr="00D62C6D" w:rsidRDefault="00286210" w:rsidP="008D12DB">
      <w:pPr>
        <w:pStyle w:val="CentrBoldm"/>
        <w:rPr>
          <w:rFonts w:ascii="Times New Roman" w:hAnsi="Times New Roman"/>
          <w:b w:val="0"/>
          <w:bCs w:val="0"/>
          <w:sz w:val="24"/>
          <w:szCs w:val="24"/>
          <w:lang w:val="lt-LT"/>
        </w:rPr>
      </w:pPr>
      <w:r w:rsidRPr="00D62C6D">
        <w:rPr>
          <w:rFonts w:ascii="Times New Roman" w:hAnsi="Times New Roman"/>
          <w:b w:val="0"/>
          <w:bCs w:val="0"/>
          <w:sz w:val="24"/>
          <w:szCs w:val="24"/>
          <w:lang w:val="lt-LT"/>
        </w:rPr>
        <w:t>________________</w:t>
      </w:r>
    </w:p>
    <w:p w:rsidR="00286210" w:rsidRPr="00D62C6D" w:rsidRDefault="00286210" w:rsidP="008D12DB">
      <w:pPr>
        <w:pStyle w:val="CentrBoldm"/>
        <w:rPr>
          <w:rFonts w:ascii="Times New Roman" w:hAnsi="Times New Roman"/>
          <w:b w:val="0"/>
          <w:bCs w:val="0"/>
          <w:lang w:val="lt-LT"/>
        </w:rPr>
      </w:pPr>
      <w:r w:rsidRPr="00D62C6D">
        <w:rPr>
          <w:rFonts w:ascii="Times New Roman" w:hAnsi="Times New Roman"/>
          <w:b w:val="0"/>
          <w:bCs w:val="0"/>
          <w:i/>
          <w:iCs/>
          <w:lang w:val="lt-LT"/>
        </w:rPr>
        <w:t>(vietovės pavadinimas)</w:t>
      </w:r>
    </w:p>
    <w:p w:rsidR="00286210" w:rsidRPr="00D62C6D" w:rsidRDefault="00286210" w:rsidP="008D12DB">
      <w:pPr>
        <w:pStyle w:val="Pagrindinistekstas2"/>
        <w:spacing w:line="240" w:lineRule="auto"/>
        <w:ind w:firstLine="0"/>
        <w:rPr>
          <w:color w:val="auto"/>
          <w:sz w:val="24"/>
          <w:szCs w:val="24"/>
        </w:rPr>
      </w:pPr>
    </w:p>
    <w:p w:rsidR="00286210" w:rsidRPr="00D62C6D" w:rsidRDefault="00286210" w:rsidP="008D12DB">
      <w:pPr>
        <w:widowControl w:val="0"/>
        <w:tabs>
          <w:tab w:val="right" w:leader="underscore" w:pos="9071"/>
        </w:tabs>
        <w:suppressAutoHyphens/>
        <w:spacing w:after="0" w:line="240" w:lineRule="auto"/>
        <w:ind w:firstLine="567"/>
        <w:jc w:val="both"/>
        <w:textAlignment w:val="baseline"/>
        <w:rPr>
          <w:rFonts w:ascii="Times New Roman" w:eastAsia="Times New Roman" w:hAnsi="Times New Roman" w:cs="Times New Roman"/>
          <w:sz w:val="24"/>
          <w:szCs w:val="24"/>
        </w:rPr>
      </w:pPr>
      <w:r w:rsidRPr="00D62C6D">
        <w:rPr>
          <w:rFonts w:ascii="Times New Roman" w:eastAsia="Calibri" w:hAnsi="Times New Roman" w:cs="Times New Roman"/>
          <w:sz w:val="24"/>
          <w:szCs w:val="24"/>
        </w:rPr>
        <w:t xml:space="preserve">Būdamas </w:t>
      </w:r>
      <w:r w:rsidRPr="00D62C6D">
        <w:rPr>
          <w:rFonts w:ascii="Times New Roman" w:eastAsia="Calibri" w:hAnsi="Times New Roman" w:cs="Times New Roman"/>
          <w:sz w:val="24"/>
          <w:szCs w:val="24"/>
        </w:rPr>
        <w:tab/>
        <w:t xml:space="preserve">, </w:t>
      </w:r>
      <w:r w:rsidRPr="00D62C6D">
        <w:rPr>
          <w:rFonts w:ascii="Times New Roman" w:eastAsia="Calibri" w:hAnsi="Times New Roman" w:cs="Times New Roman"/>
          <w:bCs/>
          <w:sz w:val="24"/>
          <w:szCs w:val="24"/>
        </w:rPr>
        <w:t>pasižadu:</w:t>
      </w:r>
    </w:p>
    <w:p w:rsidR="00286210" w:rsidRPr="00D62C6D" w:rsidRDefault="00286210" w:rsidP="008D12DB">
      <w:pPr>
        <w:tabs>
          <w:tab w:val="left" w:pos="2268"/>
        </w:tabs>
        <w:suppressAutoHyphens/>
        <w:spacing w:after="0" w:line="240" w:lineRule="auto"/>
        <w:ind w:firstLine="2268"/>
        <w:textAlignment w:val="baseline"/>
        <w:rPr>
          <w:rFonts w:ascii="Times New Roman" w:eastAsia="Times New Roman" w:hAnsi="Times New Roman" w:cs="Times New Roman"/>
          <w:sz w:val="24"/>
          <w:szCs w:val="24"/>
        </w:rPr>
      </w:pPr>
      <w:r w:rsidRPr="00D62C6D">
        <w:rPr>
          <w:rFonts w:ascii="Times New Roman" w:eastAsia="Calibri" w:hAnsi="Times New Roman" w:cs="Times New Roman"/>
          <w:bCs/>
          <w:iCs/>
          <w:sz w:val="24"/>
          <w:szCs w:val="24"/>
        </w:rPr>
        <w:t>(viešajame pirkime ar pirkime atliekamų pareigų pavadinimas)</w:t>
      </w:r>
    </w:p>
    <w:p w:rsidR="00286210" w:rsidRPr="00D62C6D" w:rsidRDefault="00286210" w:rsidP="008D12DB">
      <w:pPr>
        <w:widowControl w:val="0"/>
        <w:tabs>
          <w:tab w:val="left" w:pos="993"/>
          <w:tab w:val="left" w:pos="1276"/>
          <w:tab w:val="right" w:leader="underscore" w:pos="9071"/>
        </w:tabs>
        <w:suppressAutoHyphens/>
        <w:spacing w:after="0" w:line="240" w:lineRule="auto"/>
        <w:ind w:firstLine="709"/>
        <w:jc w:val="both"/>
        <w:textAlignment w:val="baseline"/>
        <w:rPr>
          <w:rFonts w:ascii="Times New Roman" w:eastAsia="Times New Roman" w:hAnsi="Times New Roman" w:cs="Times New Roman"/>
          <w:sz w:val="24"/>
          <w:szCs w:val="24"/>
        </w:rPr>
      </w:pPr>
      <w:r w:rsidRPr="00D62C6D">
        <w:rPr>
          <w:rFonts w:ascii="Times New Roman" w:eastAsia="Calibri" w:hAnsi="Times New Roman" w:cs="Times New Roman"/>
          <w:sz w:val="24"/>
          <w:szCs w:val="24"/>
        </w:rPr>
        <w:t>1. Objektyviai, dalykiškai, be išankstinio nusistatymo, vadovaudamasis visų tiekėjų lygiateisiškumo, nediskriminavimo, proporcingumo, abipusio pripažinimo ir skaidrumo principais, atlikti man pavestas pareigas (užduotis).</w:t>
      </w:r>
    </w:p>
    <w:p w:rsidR="00286210" w:rsidRPr="00D62C6D" w:rsidRDefault="00286210" w:rsidP="008D12DB">
      <w:pPr>
        <w:widowControl w:val="0"/>
        <w:tabs>
          <w:tab w:val="right" w:leader="underscore" w:pos="9071"/>
        </w:tabs>
        <w:suppressAutoHyphens/>
        <w:spacing w:after="0" w:line="240" w:lineRule="auto"/>
        <w:ind w:firstLine="720"/>
        <w:jc w:val="both"/>
        <w:textAlignment w:val="baseline"/>
        <w:rPr>
          <w:rFonts w:ascii="Times New Roman" w:eastAsia="Times New Roman" w:hAnsi="Times New Roman" w:cs="Times New Roman"/>
          <w:sz w:val="24"/>
          <w:szCs w:val="24"/>
        </w:rPr>
      </w:pPr>
      <w:r w:rsidRPr="00D62C6D">
        <w:rPr>
          <w:rFonts w:ascii="Times New Roman" w:eastAsia="Calibri" w:hAnsi="Times New Roman" w:cs="Times New Roman"/>
          <w:sz w:val="24"/>
          <w:szCs w:val="24"/>
        </w:rPr>
        <w:t xml:space="preserve">2. Nedelsdamas raštu pranešti </w:t>
      </w:r>
      <w:r w:rsidRPr="00D62C6D">
        <w:rPr>
          <w:rFonts w:ascii="Times New Roman" w:eastAsia="Times New Roman" w:hAnsi="Times New Roman" w:cs="Times New Roman"/>
          <w:sz w:val="24"/>
          <w:szCs w:val="24"/>
        </w:rPr>
        <w:t xml:space="preserve">perkančiosios organizacijos arba perkančiojo subjekto (toliau kartu – pirkimo vykdytojas) </w:t>
      </w:r>
      <w:r w:rsidRPr="00D62C6D">
        <w:rPr>
          <w:rFonts w:ascii="Times New Roman" w:eastAsia="Calibri" w:hAnsi="Times New Roman" w:cs="Times New Roman"/>
          <w:sz w:val="24"/>
          <w:szCs w:val="24"/>
        </w:rPr>
        <w:t>vadovui ar jo įgaliotajam atstovui apie galimą viešųjų ir privačių interesų konfliktą, paaiškėjus bent vienai iš šių aplinkybių:</w:t>
      </w:r>
    </w:p>
    <w:p w:rsidR="00286210" w:rsidRPr="00D62C6D" w:rsidRDefault="00286210" w:rsidP="008D12DB">
      <w:pPr>
        <w:widowControl w:val="0"/>
        <w:tabs>
          <w:tab w:val="right" w:leader="underscore" w:pos="9071"/>
        </w:tabs>
        <w:suppressAutoHyphens/>
        <w:spacing w:after="0" w:line="240" w:lineRule="auto"/>
        <w:ind w:firstLine="720"/>
        <w:jc w:val="both"/>
        <w:textAlignment w:val="baseline"/>
        <w:rPr>
          <w:rFonts w:ascii="Times New Roman" w:eastAsia="Calibri" w:hAnsi="Times New Roman" w:cs="Times New Roman"/>
          <w:sz w:val="24"/>
          <w:szCs w:val="24"/>
        </w:rPr>
      </w:pPr>
      <w:r w:rsidRPr="00D62C6D">
        <w:rPr>
          <w:rFonts w:ascii="Times New Roman" w:eastAsia="Calibri" w:hAnsi="Times New Roman" w:cs="Times New Roman"/>
          <w:sz w:val="24"/>
          <w:szCs w:val="24"/>
        </w:rPr>
        <w:t xml:space="preserve">2.1. pirkimo procedūrose kaip tiekėjas dalyvauja man artimas asmuo arba juridinis asmuo, kuriam vadovauja toks asmuo; </w:t>
      </w:r>
    </w:p>
    <w:p w:rsidR="00286210" w:rsidRPr="00D62C6D" w:rsidRDefault="00286210" w:rsidP="008D12DB">
      <w:pPr>
        <w:widowControl w:val="0"/>
        <w:tabs>
          <w:tab w:val="left" w:pos="851"/>
          <w:tab w:val="left" w:pos="1134"/>
          <w:tab w:val="left" w:pos="1276"/>
          <w:tab w:val="right" w:leader="underscore" w:pos="9071"/>
        </w:tabs>
        <w:suppressAutoHyphens/>
        <w:spacing w:after="0" w:line="240" w:lineRule="auto"/>
        <w:ind w:firstLine="720"/>
        <w:jc w:val="both"/>
        <w:textAlignment w:val="baseline"/>
        <w:rPr>
          <w:rFonts w:ascii="Times New Roman" w:eastAsia="Calibri" w:hAnsi="Times New Roman" w:cs="Times New Roman"/>
          <w:sz w:val="24"/>
          <w:szCs w:val="24"/>
        </w:rPr>
      </w:pPr>
      <w:r w:rsidRPr="00D62C6D">
        <w:rPr>
          <w:rFonts w:ascii="Times New Roman" w:eastAsia="Calibri" w:hAnsi="Times New Roman" w:cs="Times New Roman"/>
          <w:sz w:val="24"/>
          <w:szCs w:val="24"/>
        </w:rPr>
        <w:t>2.2.  aš arba man artimas asmuo:</w:t>
      </w:r>
    </w:p>
    <w:p w:rsidR="00286210" w:rsidRPr="00D62C6D" w:rsidRDefault="00286210" w:rsidP="008D12DB">
      <w:pPr>
        <w:widowControl w:val="0"/>
        <w:tabs>
          <w:tab w:val="right" w:leader="underscore" w:pos="9071"/>
        </w:tabs>
        <w:suppressAutoHyphens/>
        <w:spacing w:after="0" w:line="240" w:lineRule="auto"/>
        <w:ind w:firstLine="720"/>
        <w:jc w:val="both"/>
        <w:textAlignment w:val="baseline"/>
        <w:rPr>
          <w:rFonts w:ascii="Times New Roman" w:eastAsia="Calibri" w:hAnsi="Times New Roman" w:cs="Times New Roman"/>
          <w:sz w:val="24"/>
          <w:szCs w:val="24"/>
        </w:rPr>
      </w:pPr>
      <w:r w:rsidRPr="00D62C6D">
        <w:rPr>
          <w:rFonts w:ascii="Times New Roman" w:eastAsia="Calibri" w:hAnsi="Times New Roman" w:cs="Times New Roman"/>
          <w:sz w:val="24"/>
          <w:szCs w:val="24"/>
        </w:rPr>
        <w:t xml:space="preserve">2.2.1. esu (yra) pirkimo procedūrose dalyvaujančio juridinio asmens valdymo organų narys; </w:t>
      </w:r>
    </w:p>
    <w:p w:rsidR="00286210" w:rsidRPr="00D62C6D" w:rsidRDefault="00286210" w:rsidP="008D12DB">
      <w:pPr>
        <w:tabs>
          <w:tab w:val="left" w:pos="1276"/>
          <w:tab w:val="left" w:pos="1560"/>
        </w:tabs>
        <w:suppressAutoHyphens/>
        <w:spacing w:after="0" w:line="240" w:lineRule="auto"/>
        <w:ind w:firstLine="709"/>
        <w:jc w:val="both"/>
        <w:textAlignment w:val="baseline"/>
        <w:rPr>
          <w:rFonts w:ascii="Times New Roman" w:eastAsia="Calibri" w:hAnsi="Times New Roman" w:cs="Times New Roman"/>
          <w:sz w:val="24"/>
          <w:szCs w:val="24"/>
        </w:rPr>
      </w:pPr>
      <w:r w:rsidRPr="00D62C6D">
        <w:rPr>
          <w:rFonts w:ascii="Times New Roman" w:eastAsia="Calibri" w:hAnsi="Times New Roman" w:cs="Times New Roman"/>
          <w:sz w:val="24"/>
          <w:szCs w:val="24"/>
        </w:rPr>
        <w:t>2.2.2. turiu(-i) pirkimo procedūrose dalyvaujančio juridinio asmens įstatinio kapitalo dalį arba turtinį įnašą jame;</w:t>
      </w:r>
    </w:p>
    <w:p w:rsidR="00286210" w:rsidRPr="00D62C6D" w:rsidRDefault="00286210" w:rsidP="008D12DB">
      <w:pPr>
        <w:widowControl w:val="0"/>
        <w:tabs>
          <w:tab w:val="right" w:leader="underscore" w:pos="9071"/>
        </w:tabs>
        <w:suppressAutoHyphens/>
        <w:spacing w:after="0" w:line="240" w:lineRule="auto"/>
        <w:ind w:firstLine="720"/>
        <w:jc w:val="both"/>
        <w:textAlignment w:val="baseline"/>
        <w:rPr>
          <w:rFonts w:ascii="Times New Roman" w:eastAsia="Calibri" w:hAnsi="Times New Roman" w:cs="Times New Roman"/>
          <w:sz w:val="24"/>
          <w:szCs w:val="24"/>
        </w:rPr>
      </w:pPr>
      <w:r w:rsidRPr="00D62C6D">
        <w:rPr>
          <w:rFonts w:ascii="Times New Roman" w:eastAsia="Calibri" w:hAnsi="Times New Roman" w:cs="Times New Roman"/>
          <w:sz w:val="24"/>
          <w:szCs w:val="24"/>
        </w:rPr>
        <w:t>2.2.3. gaunu(-a) iš pirkimo procedūrose dalyvaujančio juridinio asmens bet kokios rūšies pajamų;</w:t>
      </w:r>
    </w:p>
    <w:p w:rsidR="00286210" w:rsidRPr="00D62C6D" w:rsidRDefault="00286210" w:rsidP="008D12DB">
      <w:pPr>
        <w:widowControl w:val="0"/>
        <w:tabs>
          <w:tab w:val="right" w:leader="underscore" w:pos="9071"/>
        </w:tabs>
        <w:suppressAutoHyphens/>
        <w:spacing w:after="0" w:line="240" w:lineRule="auto"/>
        <w:ind w:firstLine="720"/>
        <w:jc w:val="both"/>
        <w:textAlignment w:val="baseline"/>
        <w:rPr>
          <w:rFonts w:ascii="Times New Roman" w:eastAsia="Times New Roman" w:hAnsi="Times New Roman" w:cs="Times New Roman"/>
          <w:sz w:val="24"/>
          <w:szCs w:val="24"/>
        </w:rPr>
      </w:pPr>
      <w:r w:rsidRPr="00D62C6D">
        <w:rPr>
          <w:rFonts w:ascii="Times New Roman" w:eastAsia="Calibri" w:hAnsi="Times New Roman" w:cs="Times New Roman"/>
          <w:sz w:val="24"/>
          <w:szCs w:val="24"/>
        </w:rPr>
        <w:t>2.3. dėl bet kokių kitų aplinkybių negaliu laikytis 1 punkte nustatytų principų.</w:t>
      </w:r>
    </w:p>
    <w:p w:rsidR="00286210" w:rsidRPr="00D62C6D" w:rsidRDefault="00286210" w:rsidP="008D12DB">
      <w:pPr>
        <w:widowControl w:val="0"/>
        <w:suppressAutoHyphens/>
        <w:spacing w:after="0" w:line="240" w:lineRule="auto"/>
        <w:ind w:firstLine="720"/>
        <w:jc w:val="both"/>
        <w:textAlignment w:val="baseline"/>
        <w:rPr>
          <w:rFonts w:ascii="Times New Roman" w:eastAsia="Calibri" w:hAnsi="Times New Roman" w:cs="Times New Roman"/>
          <w:sz w:val="24"/>
          <w:szCs w:val="24"/>
        </w:rPr>
      </w:pPr>
      <w:r w:rsidRPr="00D62C6D">
        <w:rPr>
          <w:rFonts w:ascii="Times New Roman" w:eastAsia="Calibri" w:hAnsi="Times New Roman" w:cs="Times New Roman"/>
          <w:sz w:val="24"/>
          <w:szCs w:val="24"/>
        </w:rPr>
        <w:t>3. Man išaiškinta, kad:</w:t>
      </w:r>
    </w:p>
    <w:p w:rsidR="00286210" w:rsidRPr="00D62C6D" w:rsidRDefault="00286210" w:rsidP="008D12DB">
      <w:pPr>
        <w:widowControl w:val="0"/>
        <w:tabs>
          <w:tab w:val="left" w:pos="993"/>
          <w:tab w:val="left" w:pos="1276"/>
          <w:tab w:val="left" w:pos="1418"/>
        </w:tabs>
        <w:suppressAutoHyphens/>
        <w:spacing w:after="0" w:line="240" w:lineRule="auto"/>
        <w:ind w:firstLine="720"/>
        <w:jc w:val="both"/>
        <w:textAlignment w:val="baseline"/>
        <w:rPr>
          <w:rFonts w:ascii="Times New Roman" w:eastAsia="Calibri" w:hAnsi="Times New Roman" w:cs="Times New Roman"/>
          <w:sz w:val="24"/>
          <w:szCs w:val="24"/>
        </w:rPr>
      </w:pPr>
      <w:r w:rsidRPr="00D62C6D">
        <w:rPr>
          <w:rFonts w:ascii="Times New Roman" w:eastAsia="Calibri" w:hAnsi="Times New Roman" w:cs="Times New Roman"/>
          <w:sz w:val="24"/>
          <w:szCs w:val="24"/>
        </w:rPr>
        <w:t>3.1. man artimi asmenys yra: sutuoktinis, mano ir mano sutuoktinio tėvai (įtėviai), vaikai (įvaikiai), broliai (įbroliai), seserys (įseserės), seneliai, vaikaičiai ir jų sutuoktiniai;</w:t>
      </w:r>
    </w:p>
    <w:p w:rsidR="00286210" w:rsidRPr="00D62C6D" w:rsidRDefault="00286210" w:rsidP="008D12DB">
      <w:pPr>
        <w:widowControl w:val="0"/>
        <w:tabs>
          <w:tab w:val="left" w:pos="1134"/>
          <w:tab w:val="left" w:pos="1276"/>
          <w:tab w:val="left" w:pos="1418"/>
        </w:tabs>
        <w:suppressAutoHyphens/>
        <w:spacing w:after="0" w:line="240" w:lineRule="auto"/>
        <w:ind w:firstLine="720"/>
        <w:jc w:val="both"/>
        <w:textAlignment w:val="baseline"/>
        <w:rPr>
          <w:rFonts w:ascii="Times New Roman" w:eastAsia="Times New Roman" w:hAnsi="Times New Roman" w:cs="Times New Roman"/>
        </w:rPr>
      </w:pPr>
      <w:r w:rsidRPr="00D62C6D">
        <w:rPr>
          <w:rFonts w:ascii="Times New Roman" w:eastAsia="Calibri" w:hAnsi="Times New Roman" w:cs="Times New Roman"/>
          <w:sz w:val="24"/>
          <w:szCs w:val="24"/>
        </w:rPr>
        <w:t xml:space="preserve">3.2. </w:t>
      </w:r>
      <w:r w:rsidRPr="00D62C6D">
        <w:rPr>
          <w:rFonts w:ascii="Times New Roman" w:eastAsia="Times New Roman" w:hAnsi="Times New Roman" w:cs="Times New Roman"/>
          <w:sz w:val="24"/>
          <w:szCs w:val="24"/>
        </w:rPr>
        <w:t>patekęs į interesų konflikto situaciją, privalau nusišalinti ar galiu būti nušalinamas nuo su atitinkamu pirkimu susijusių sprendimų rengimo, svarstymo, priėmimo proceso ar jo stebėjimo vadovaujantis Lietuvos Respublikos viešųjų ir privačių interesų derinimo įstatymu</w:t>
      </w:r>
      <w:r w:rsidRPr="00D62C6D">
        <w:rPr>
          <w:rFonts w:ascii="Times New Roman" w:eastAsia="Times New Roman" w:hAnsi="Times New Roman" w:cs="Times New Roman"/>
        </w:rPr>
        <w:t>.</w:t>
      </w:r>
    </w:p>
    <w:p w:rsidR="00286210" w:rsidRPr="00D62C6D" w:rsidRDefault="00286210" w:rsidP="008D12DB">
      <w:pPr>
        <w:widowControl w:val="0"/>
        <w:tabs>
          <w:tab w:val="left" w:pos="1134"/>
          <w:tab w:val="left" w:pos="1276"/>
          <w:tab w:val="left" w:pos="1418"/>
        </w:tabs>
        <w:suppressAutoHyphens/>
        <w:spacing w:after="0" w:line="240" w:lineRule="auto"/>
        <w:ind w:firstLine="720"/>
        <w:jc w:val="both"/>
        <w:textAlignment w:val="baseline"/>
        <w:rPr>
          <w:rFonts w:ascii="Times New Roman" w:eastAsia="Times New Roman" w:hAnsi="Times New Roman" w:cs="Times New Roman"/>
        </w:rPr>
      </w:pPr>
    </w:p>
    <w:p w:rsidR="00286210" w:rsidRPr="00D62C6D" w:rsidRDefault="00286210" w:rsidP="008D12DB">
      <w:pPr>
        <w:suppressAutoHyphens/>
        <w:spacing w:after="0" w:line="240" w:lineRule="auto"/>
        <w:textAlignment w:val="baseline"/>
        <w:rPr>
          <w:rFonts w:ascii="Times New Roman" w:eastAsia="Times New Roman" w:hAnsi="Times New Roman" w:cs="Times New Roman"/>
          <w:color w:val="000000"/>
          <w:sz w:val="16"/>
          <w:szCs w:val="16"/>
        </w:rPr>
      </w:pPr>
    </w:p>
    <w:p w:rsidR="00286210" w:rsidRPr="00D62C6D" w:rsidRDefault="00286210" w:rsidP="008D12DB">
      <w:pPr>
        <w:suppressAutoHyphens/>
        <w:spacing w:after="0" w:line="240" w:lineRule="auto"/>
        <w:jc w:val="both"/>
        <w:textAlignment w:val="baseline"/>
        <w:rPr>
          <w:rFonts w:ascii="Times New Roman" w:eastAsia="Calibri" w:hAnsi="Times New Roman" w:cs="Times New Roman"/>
          <w:sz w:val="24"/>
          <w:szCs w:val="20"/>
        </w:rPr>
      </w:pPr>
      <w:r>
        <w:rPr>
          <w:rFonts w:ascii="Times New Roman" w:eastAsia="Times New Roman" w:hAnsi="Times New Roman" w:cs="Times New Roman"/>
          <w:color w:val="000000"/>
          <w:sz w:val="16"/>
          <w:szCs w:val="16"/>
        </w:rPr>
        <w:t xml:space="preserve">  </w:t>
      </w:r>
      <w:r w:rsidRPr="00D62C6D">
        <w:rPr>
          <w:rFonts w:ascii="Times New Roman" w:eastAsia="Calibri" w:hAnsi="Times New Roman" w:cs="Times New Roman"/>
          <w:sz w:val="24"/>
          <w:szCs w:val="20"/>
        </w:rPr>
        <w:t>____________________</w:t>
      </w:r>
      <w:r w:rsidRPr="00D62C6D">
        <w:rPr>
          <w:rFonts w:ascii="Times New Roman" w:eastAsia="Calibri" w:hAnsi="Times New Roman" w:cs="Times New Roman"/>
          <w:i/>
          <w:iCs/>
          <w:szCs w:val="20"/>
        </w:rPr>
        <w:t xml:space="preserve">                             </w:t>
      </w:r>
      <w:r w:rsidRPr="00D62C6D">
        <w:rPr>
          <w:rFonts w:ascii="Times New Roman" w:eastAsia="Calibri" w:hAnsi="Times New Roman" w:cs="Times New Roman"/>
          <w:sz w:val="24"/>
          <w:szCs w:val="20"/>
        </w:rPr>
        <w:t>____________________</w:t>
      </w:r>
      <w:r w:rsidRPr="00D62C6D">
        <w:rPr>
          <w:rFonts w:ascii="Times New Roman" w:eastAsia="Calibri" w:hAnsi="Times New Roman" w:cs="Times New Roman"/>
          <w:sz w:val="24"/>
          <w:szCs w:val="20"/>
        </w:rPr>
        <w:tab/>
        <w:t xml:space="preserve">                  </w:t>
      </w:r>
      <w:r>
        <w:rPr>
          <w:rFonts w:ascii="Times New Roman" w:eastAsia="Calibri" w:hAnsi="Times New Roman" w:cs="Times New Roman"/>
          <w:sz w:val="24"/>
          <w:szCs w:val="20"/>
        </w:rPr>
        <w:t xml:space="preserve">    </w:t>
      </w:r>
      <w:r w:rsidRPr="00D62C6D">
        <w:rPr>
          <w:rFonts w:ascii="Times New Roman" w:eastAsia="Calibri" w:hAnsi="Times New Roman" w:cs="Times New Roman"/>
          <w:sz w:val="24"/>
          <w:szCs w:val="20"/>
        </w:rPr>
        <w:t xml:space="preserve"> _____________  </w:t>
      </w:r>
    </w:p>
    <w:p w:rsidR="00286210" w:rsidRPr="00D62C6D" w:rsidRDefault="00286210" w:rsidP="008D12DB">
      <w:pPr>
        <w:widowControl w:val="0"/>
        <w:suppressAutoHyphens/>
        <w:spacing w:after="0" w:line="240" w:lineRule="auto"/>
        <w:jc w:val="both"/>
        <w:textAlignment w:val="baseline"/>
        <w:rPr>
          <w:rFonts w:ascii="Times New Roman" w:eastAsia="Times New Roman" w:hAnsi="Times New Roman" w:cs="Times New Roman"/>
          <w:sz w:val="24"/>
          <w:szCs w:val="20"/>
        </w:rPr>
      </w:pPr>
      <w:r w:rsidRPr="00D62C6D">
        <w:rPr>
          <w:rFonts w:ascii="Times New Roman" w:eastAsia="Calibri" w:hAnsi="Times New Roman" w:cs="Times New Roman"/>
          <w:iCs/>
          <w:szCs w:val="20"/>
        </w:rPr>
        <w:t>(Viešajame pirkime ar pirkime                                     (Parašas)</w:t>
      </w:r>
      <w:r w:rsidRPr="00D62C6D">
        <w:rPr>
          <w:rFonts w:ascii="Times New Roman" w:eastAsia="Calibri" w:hAnsi="Times New Roman" w:cs="Times New Roman"/>
          <w:i/>
          <w:iCs/>
          <w:szCs w:val="20"/>
        </w:rPr>
        <w:t xml:space="preserve">                                      </w:t>
      </w:r>
      <w:r w:rsidRPr="00D62C6D">
        <w:rPr>
          <w:rFonts w:ascii="Times New Roman" w:eastAsia="Calibri" w:hAnsi="Times New Roman" w:cs="Times New Roman"/>
          <w:iCs/>
          <w:szCs w:val="20"/>
        </w:rPr>
        <w:t>(Vardas ir pavardė)</w:t>
      </w:r>
    </w:p>
    <w:p w:rsidR="00286210" w:rsidRPr="00D62C6D" w:rsidRDefault="00286210" w:rsidP="008D12DB">
      <w:pPr>
        <w:widowControl w:val="0"/>
        <w:tabs>
          <w:tab w:val="left" w:pos="142"/>
          <w:tab w:val="left" w:pos="284"/>
          <w:tab w:val="left" w:pos="851"/>
          <w:tab w:val="left" w:pos="1134"/>
        </w:tabs>
        <w:suppressAutoHyphens/>
        <w:spacing w:after="0" w:line="240" w:lineRule="auto"/>
        <w:jc w:val="both"/>
        <w:textAlignment w:val="baseline"/>
        <w:rPr>
          <w:rFonts w:ascii="Times New Roman" w:eastAsia="Times New Roman" w:hAnsi="Times New Roman" w:cs="Times New Roman"/>
          <w:sz w:val="24"/>
          <w:szCs w:val="20"/>
        </w:rPr>
      </w:pPr>
      <w:r w:rsidRPr="00D62C6D">
        <w:rPr>
          <w:rFonts w:ascii="Times New Roman" w:eastAsia="Calibri" w:hAnsi="Times New Roman" w:cs="Times New Roman"/>
          <w:iCs/>
          <w:szCs w:val="20"/>
        </w:rPr>
        <w:t xml:space="preserve">atliekamų pareigų pavadinimas)        </w:t>
      </w:r>
    </w:p>
    <w:p w:rsidR="00286210" w:rsidRDefault="00286210" w:rsidP="008D12DB">
      <w:pPr>
        <w:spacing w:after="0"/>
        <w:rPr>
          <w:rFonts w:ascii="Times New Roman" w:hAnsi="Times New Roman" w:cs="Times New Roman"/>
          <w:sz w:val="24"/>
          <w:szCs w:val="24"/>
        </w:rPr>
      </w:pPr>
    </w:p>
    <w:p w:rsidR="00286210" w:rsidRDefault="00286210" w:rsidP="008D12DB">
      <w:pPr>
        <w:spacing w:after="0"/>
        <w:rPr>
          <w:rFonts w:ascii="Times New Roman" w:hAnsi="Times New Roman" w:cs="Times New Roman"/>
          <w:sz w:val="24"/>
          <w:szCs w:val="24"/>
        </w:rPr>
      </w:pPr>
    </w:p>
    <w:p w:rsidR="008677B2" w:rsidRDefault="008677B2" w:rsidP="008D12DB">
      <w:pPr>
        <w:spacing w:after="0"/>
        <w:rPr>
          <w:rFonts w:ascii="Times New Roman" w:hAnsi="Times New Roman" w:cs="Times New Roman"/>
          <w:sz w:val="24"/>
          <w:szCs w:val="24"/>
        </w:rPr>
        <w:sectPr w:rsidR="008677B2" w:rsidSect="00286210">
          <w:pgSz w:w="11900" w:h="16840" w:code="9"/>
          <w:pgMar w:top="1134" w:right="567" w:bottom="1134" w:left="1701" w:header="437" w:footer="567" w:gutter="0"/>
          <w:pgNumType w:start="1"/>
          <w:cols w:space="1296"/>
          <w:titlePg/>
          <w:docGrid w:linePitch="326"/>
        </w:sectPr>
      </w:pPr>
    </w:p>
    <w:p w:rsidR="008677B2" w:rsidRDefault="008677B2" w:rsidP="008D12DB">
      <w:pPr>
        <w:pStyle w:val="MAZAS"/>
        <w:spacing w:line="240" w:lineRule="auto"/>
        <w:ind w:left="5184" w:firstLine="0"/>
        <w:jc w:val="left"/>
        <w:rPr>
          <w:iCs/>
          <w:sz w:val="24"/>
          <w:szCs w:val="24"/>
        </w:rPr>
      </w:pPr>
      <w:r w:rsidRPr="00D62C6D">
        <w:rPr>
          <w:sz w:val="24"/>
          <w:szCs w:val="24"/>
        </w:rPr>
        <w:lastRenderedPageBreak/>
        <w:t>P</w:t>
      </w:r>
      <w:r>
        <w:rPr>
          <w:sz w:val="24"/>
          <w:szCs w:val="24"/>
        </w:rPr>
        <w:t>anevėžio rajono savivaldybės visuomenės sveikatos biuro</w:t>
      </w:r>
      <w:r w:rsidRPr="00D62C6D">
        <w:rPr>
          <w:sz w:val="24"/>
          <w:szCs w:val="24"/>
        </w:rPr>
        <w:t xml:space="preserve"> mažos vertės </w:t>
      </w:r>
      <w:r>
        <w:rPr>
          <w:sz w:val="24"/>
          <w:szCs w:val="24"/>
        </w:rPr>
        <w:t>viešųjų pirkimų organizavimo ir vidaus kontrolės</w:t>
      </w:r>
      <w:r w:rsidRPr="00D62C6D">
        <w:rPr>
          <w:sz w:val="24"/>
          <w:szCs w:val="24"/>
        </w:rPr>
        <w:t xml:space="preserve"> </w:t>
      </w:r>
      <w:r>
        <w:rPr>
          <w:sz w:val="24"/>
          <w:szCs w:val="24"/>
        </w:rPr>
        <w:t>tvarkos</w:t>
      </w:r>
      <w:r w:rsidRPr="00D62C6D">
        <w:rPr>
          <w:iCs/>
          <w:sz w:val="24"/>
          <w:szCs w:val="24"/>
        </w:rPr>
        <w:t xml:space="preserve"> </w:t>
      </w:r>
    </w:p>
    <w:p w:rsidR="008677B2" w:rsidRPr="00D62C6D" w:rsidRDefault="008677B2" w:rsidP="008D12DB">
      <w:pPr>
        <w:pStyle w:val="MAZAS"/>
        <w:spacing w:line="240" w:lineRule="auto"/>
        <w:ind w:left="5184" w:firstLine="0"/>
        <w:jc w:val="left"/>
        <w:rPr>
          <w:iCs/>
          <w:sz w:val="24"/>
          <w:szCs w:val="24"/>
        </w:rPr>
      </w:pPr>
      <w:r>
        <w:rPr>
          <w:iCs/>
          <w:sz w:val="24"/>
          <w:szCs w:val="24"/>
        </w:rPr>
        <w:t xml:space="preserve">aprašo </w:t>
      </w:r>
      <w:r w:rsidRPr="00D62C6D">
        <w:rPr>
          <w:iCs/>
          <w:sz w:val="24"/>
          <w:szCs w:val="24"/>
        </w:rPr>
        <w:t>2 priedas</w:t>
      </w:r>
    </w:p>
    <w:p w:rsidR="008677B2" w:rsidRDefault="008677B2" w:rsidP="008D12DB">
      <w:pPr>
        <w:pStyle w:val="MAZAS"/>
        <w:spacing w:line="240" w:lineRule="auto"/>
        <w:ind w:left="5184" w:firstLine="1296"/>
        <w:rPr>
          <w:iCs/>
          <w:sz w:val="24"/>
          <w:szCs w:val="24"/>
        </w:rPr>
      </w:pPr>
    </w:p>
    <w:p w:rsidR="008677B2" w:rsidRPr="00D62C6D" w:rsidRDefault="008677B2" w:rsidP="008D12DB">
      <w:pPr>
        <w:pStyle w:val="MAZAS"/>
        <w:spacing w:line="240" w:lineRule="auto"/>
        <w:ind w:left="5184" w:firstLine="1296"/>
        <w:rPr>
          <w:iCs/>
          <w:sz w:val="24"/>
          <w:szCs w:val="24"/>
        </w:rPr>
      </w:pPr>
    </w:p>
    <w:p w:rsidR="008677B2" w:rsidRPr="00D62C6D" w:rsidRDefault="008677B2" w:rsidP="008D12DB">
      <w:pPr>
        <w:pStyle w:val="MAZAS"/>
        <w:spacing w:line="240" w:lineRule="auto"/>
        <w:jc w:val="center"/>
        <w:rPr>
          <w:iCs/>
          <w:sz w:val="20"/>
          <w:szCs w:val="20"/>
        </w:rPr>
      </w:pPr>
      <w:r w:rsidRPr="00D62C6D">
        <w:rPr>
          <w:b/>
          <w:bCs/>
          <w:iCs/>
          <w:sz w:val="20"/>
          <w:szCs w:val="20"/>
        </w:rPr>
        <w:t>(Konfidencialumo pasižadėjimo forma)</w:t>
      </w:r>
    </w:p>
    <w:p w:rsidR="008677B2" w:rsidRPr="00D62C6D" w:rsidRDefault="008677B2" w:rsidP="008D12DB">
      <w:pPr>
        <w:pStyle w:val="MAZAS"/>
        <w:spacing w:line="240" w:lineRule="auto"/>
        <w:jc w:val="center"/>
        <w:rPr>
          <w:color w:val="auto"/>
          <w:sz w:val="24"/>
          <w:szCs w:val="24"/>
        </w:rPr>
      </w:pPr>
    </w:p>
    <w:p w:rsidR="008677B2" w:rsidRPr="00D62C6D" w:rsidRDefault="008677B2" w:rsidP="008D12DB">
      <w:pPr>
        <w:pStyle w:val="CentrBoldm"/>
        <w:rPr>
          <w:rFonts w:ascii="Times New Roman" w:hAnsi="Times New Roman"/>
          <w:sz w:val="24"/>
          <w:szCs w:val="24"/>
          <w:lang w:val="lt-LT"/>
        </w:rPr>
      </w:pPr>
      <w:r w:rsidRPr="00D62C6D">
        <w:rPr>
          <w:rFonts w:ascii="Times New Roman" w:hAnsi="Times New Roman"/>
          <w:b w:val="0"/>
          <w:bCs w:val="0"/>
          <w:sz w:val="24"/>
          <w:szCs w:val="24"/>
          <w:lang w:val="lt-LT"/>
        </w:rPr>
        <w:t>_____________________________________________________________________________</w:t>
      </w:r>
    </w:p>
    <w:p w:rsidR="008677B2" w:rsidRPr="00D62C6D" w:rsidRDefault="008677B2" w:rsidP="008D12DB">
      <w:pPr>
        <w:pStyle w:val="CentrBoldm"/>
        <w:rPr>
          <w:rFonts w:ascii="Times New Roman" w:hAnsi="Times New Roman"/>
          <w:b w:val="0"/>
          <w:bCs w:val="0"/>
          <w:lang w:val="lt-LT"/>
        </w:rPr>
      </w:pPr>
      <w:r w:rsidRPr="00D62C6D">
        <w:rPr>
          <w:rFonts w:ascii="Times New Roman" w:hAnsi="Times New Roman"/>
          <w:b w:val="0"/>
          <w:bCs w:val="0"/>
          <w:i/>
          <w:iCs/>
          <w:lang w:val="lt-LT"/>
        </w:rPr>
        <w:t>(perkančiosios organizacijos pavadinimas)</w:t>
      </w:r>
    </w:p>
    <w:p w:rsidR="008677B2" w:rsidRPr="00D62C6D" w:rsidRDefault="008677B2" w:rsidP="008D12DB">
      <w:pPr>
        <w:pStyle w:val="CentrBoldm"/>
        <w:rPr>
          <w:rFonts w:ascii="Times New Roman" w:hAnsi="Times New Roman"/>
          <w:b w:val="0"/>
          <w:bCs w:val="0"/>
          <w:sz w:val="24"/>
          <w:szCs w:val="24"/>
          <w:lang w:val="lt-LT"/>
        </w:rPr>
      </w:pPr>
      <w:r w:rsidRPr="00D62C6D">
        <w:rPr>
          <w:rFonts w:ascii="Times New Roman" w:hAnsi="Times New Roman"/>
          <w:b w:val="0"/>
          <w:bCs w:val="0"/>
          <w:sz w:val="24"/>
          <w:szCs w:val="24"/>
          <w:lang w:val="lt-LT"/>
        </w:rPr>
        <w:t>___________________________________________________________________________</w:t>
      </w:r>
    </w:p>
    <w:p w:rsidR="008677B2" w:rsidRPr="00D62C6D" w:rsidRDefault="008677B2" w:rsidP="008D12DB">
      <w:pPr>
        <w:pStyle w:val="CentrBoldm"/>
        <w:rPr>
          <w:rFonts w:ascii="Times New Roman" w:hAnsi="Times New Roman"/>
          <w:lang w:val="lt-LT"/>
        </w:rPr>
      </w:pPr>
      <w:r w:rsidRPr="00D62C6D">
        <w:rPr>
          <w:rFonts w:ascii="Times New Roman" w:hAnsi="Times New Roman"/>
          <w:b w:val="0"/>
          <w:bCs w:val="0"/>
          <w:i/>
          <w:iCs/>
          <w:lang w:val="lt-LT"/>
        </w:rPr>
        <w:t>(asmens vardas ir pavardė, pareigos)</w:t>
      </w:r>
    </w:p>
    <w:p w:rsidR="008677B2" w:rsidRPr="00D62C6D" w:rsidRDefault="008677B2" w:rsidP="008D12DB">
      <w:pPr>
        <w:pStyle w:val="CentrBoldm"/>
        <w:rPr>
          <w:rFonts w:ascii="Times New Roman" w:hAnsi="Times New Roman"/>
          <w:sz w:val="24"/>
          <w:szCs w:val="24"/>
          <w:lang w:val="lt-LT"/>
        </w:rPr>
      </w:pPr>
    </w:p>
    <w:p w:rsidR="008677B2" w:rsidRPr="00D62C6D" w:rsidRDefault="008677B2" w:rsidP="008D12DB">
      <w:pPr>
        <w:pStyle w:val="CentrBoldm"/>
        <w:rPr>
          <w:rFonts w:ascii="Times New Roman" w:hAnsi="Times New Roman"/>
          <w:caps/>
          <w:sz w:val="24"/>
          <w:szCs w:val="24"/>
          <w:lang w:val="lt-LT"/>
        </w:rPr>
      </w:pPr>
      <w:r w:rsidRPr="00D62C6D">
        <w:rPr>
          <w:rFonts w:ascii="Times New Roman" w:hAnsi="Times New Roman"/>
          <w:sz w:val="24"/>
          <w:szCs w:val="24"/>
          <w:lang w:val="lt-LT"/>
        </w:rPr>
        <w:t>KONFIDENCIALUMO PASIŽADĖJIMAS</w:t>
      </w:r>
    </w:p>
    <w:p w:rsidR="008677B2" w:rsidRPr="00D62C6D" w:rsidRDefault="008677B2" w:rsidP="008D12DB">
      <w:pPr>
        <w:pStyle w:val="CentrBoldm"/>
        <w:rPr>
          <w:rFonts w:ascii="Times New Roman" w:hAnsi="Times New Roman"/>
          <w:sz w:val="24"/>
          <w:szCs w:val="24"/>
          <w:lang w:val="lt-LT"/>
        </w:rPr>
      </w:pPr>
    </w:p>
    <w:p w:rsidR="008677B2" w:rsidRPr="00D62C6D" w:rsidRDefault="008677B2" w:rsidP="008D12DB">
      <w:pPr>
        <w:pStyle w:val="CentrBoldm"/>
        <w:rPr>
          <w:rFonts w:ascii="Times New Roman" w:hAnsi="Times New Roman"/>
          <w:b w:val="0"/>
          <w:bCs w:val="0"/>
          <w:sz w:val="24"/>
          <w:szCs w:val="24"/>
          <w:lang w:val="lt-LT"/>
        </w:rPr>
      </w:pPr>
      <w:r w:rsidRPr="00D62C6D">
        <w:rPr>
          <w:rFonts w:ascii="Times New Roman" w:hAnsi="Times New Roman"/>
          <w:b w:val="0"/>
          <w:bCs w:val="0"/>
          <w:sz w:val="24"/>
          <w:szCs w:val="24"/>
          <w:lang w:val="lt-LT"/>
        </w:rPr>
        <w:t>20__ m.________________ d.</w:t>
      </w:r>
    </w:p>
    <w:p w:rsidR="008677B2" w:rsidRPr="00D62C6D" w:rsidRDefault="008677B2" w:rsidP="008D12DB">
      <w:pPr>
        <w:pStyle w:val="CentrBoldm"/>
        <w:rPr>
          <w:rFonts w:ascii="Times New Roman" w:hAnsi="Times New Roman"/>
          <w:b w:val="0"/>
          <w:bCs w:val="0"/>
          <w:sz w:val="24"/>
          <w:szCs w:val="24"/>
          <w:lang w:val="lt-LT"/>
        </w:rPr>
      </w:pPr>
      <w:r w:rsidRPr="00D62C6D">
        <w:rPr>
          <w:rFonts w:ascii="Times New Roman" w:hAnsi="Times New Roman"/>
          <w:b w:val="0"/>
          <w:bCs w:val="0"/>
          <w:sz w:val="24"/>
          <w:szCs w:val="24"/>
          <w:lang w:val="lt-LT"/>
        </w:rPr>
        <w:t>___________</w:t>
      </w:r>
    </w:p>
    <w:p w:rsidR="008677B2" w:rsidRPr="00D62C6D" w:rsidRDefault="008677B2" w:rsidP="008D12DB">
      <w:pPr>
        <w:pStyle w:val="CentrBoldm"/>
        <w:rPr>
          <w:rFonts w:ascii="Times New Roman" w:hAnsi="Times New Roman"/>
          <w:lang w:val="lt-LT"/>
        </w:rPr>
      </w:pPr>
      <w:r w:rsidRPr="00D62C6D">
        <w:rPr>
          <w:rFonts w:ascii="Times New Roman" w:hAnsi="Times New Roman"/>
          <w:b w:val="0"/>
          <w:bCs w:val="0"/>
          <w:i/>
          <w:iCs/>
          <w:lang w:val="lt-LT"/>
        </w:rPr>
        <w:t>(vietovės pavadinimas)</w:t>
      </w:r>
    </w:p>
    <w:p w:rsidR="008677B2" w:rsidRPr="00D62C6D" w:rsidRDefault="008677B2" w:rsidP="008D12DB">
      <w:pPr>
        <w:pStyle w:val="Pagrindinistekstas2"/>
        <w:spacing w:line="240" w:lineRule="auto"/>
        <w:rPr>
          <w:color w:val="auto"/>
          <w:sz w:val="24"/>
          <w:szCs w:val="24"/>
        </w:rPr>
      </w:pPr>
    </w:p>
    <w:p w:rsidR="008677B2" w:rsidRPr="00D62C6D" w:rsidRDefault="008677B2" w:rsidP="008D12DB">
      <w:pPr>
        <w:pStyle w:val="Pagrindinistekstas2"/>
        <w:spacing w:line="240" w:lineRule="auto"/>
        <w:ind w:firstLine="720"/>
        <w:rPr>
          <w:color w:val="auto"/>
          <w:sz w:val="24"/>
          <w:szCs w:val="24"/>
        </w:rPr>
      </w:pPr>
      <w:r w:rsidRPr="00D62C6D">
        <w:rPr>
          <w:color w:val="auto"/>
          <w:sz w:val="24"/>
          <w:szCs w:val="24"/>
        </w:rPr>
        <w:t xml:space="preserve">Būdamas (-a) ______________________________________, </w:t>
      </w:r>
    </w:p>
    <w:p w:rsidR="008677B2" w:rsidRPr="00D62C6D" w:rsidRDefault="008677B2" w:rsidP="008D12DB">
      <w:pPr>
        <w:pStyle w:val="Pagrindinistekstas2"/>
        <w:spacing w:line="240" w:lineRule="auto"/>
        <w:ind w:firstLine="720"/>
        <w:rPr>
          <w:i/>
          <w:iCs/>
          <w:color w:val="auto"/>
        </w:rPr>
      </w:pPr>
      <w:r w:rsidRPr="00D62C6D">
        <w:rPr>
          <w:i/>
          <w:iCs/>
          <w:color w:val="auto"/>
          <w:sz w:val="24"/>
          <w:szCs w:val="24"/>
        </w:rPr>
        <w:tab/>
      </w:r>
      <w:r w:rsidRPr="00D62C6D">
        <w:rPr>
          <w:i/>
          <w:iCs/>
          <w:color w:val="auto"/>
          <w:sz w:val="24"/>
          <w:szCs w:val="24"/>
        </w:rPr>
        <w:tab/>
      </w:r>
      <w:r w:rsidRPr="00D62C6D">
        <w:rPr>
          <w:i/>
          <w:iCs/>
          <w:color w:val="auto"/>
        </w:rPr>
        <w:t>(pareigų pavadinimas)</w:t>
      </w:r>
    </w:p>
    <w:p w:rsidR="008677B2" w:rsidRPr="00D62C6D" w:rsidRDefault="008677B2" w:rsidP="008D12DB">
      <w:pPr>
        <w:pStyle w:val="Pagrindinistekstas2"/>
        <w:spacing w:line="240" w:lineRule="auto"/>
        <w:ind w:firstLine="720"/>
        <w:rPr>
          <w:color w:val="auto"/>
          <w:sz w:val="24"/>
          <w:szCs w:val="24"/>
        </w:rPr>
      </w:pPr>
      <w:r w:rsidRPr="00D62C6D">
        <w:rPr>
          <w:color w:val="auto"/>
          <w:sz w:val="24"/>
          <w:szCs w:val="24"/>
        </w:rPr>
        <w:t>1. Pasižadu:</w:t>
      </w:r>
    </w:p>
    <w:p w:rsidR="008677B2" w:rsidRPr="00D62C6D" w:rsidRDefault="008677B2" w:rsidP="008D12DB">
      <w:pPr>
        <w:pStyle w:val="Pagrindinistekstas2"/>
        <w:spacing w:line="240" w:lineRule="auto"/>
        <w:ind w:firstLine="720"/>
        <w:rPr>
          <w:color w:val="auto"/>
          <w:sz w:val="24"/>
          <w:szCs w:val="24"/>
        </w:rPr>
      </w:pPr>
      <w:r w:rsidRPr="00D62C6D">
        <w:rPr>
          <w:color w:val="auto"/>
          <w:sz w:val="24"/>
          <w:szCs w:val="24"/>
        </w:rPr>
        <w:t>1.1. saugoti ir tik įstatymų ir kitų teisės aktų nustatytais tikslais ir tvarka naudoti visą su pirkimu susijusią informaciją, kuri man taps žinoma, atliekant _____________________ pareigas;</w:t>
      </w:r>
      <w:r w:rsidRPr="00D62C6D">
        <w:rPr>
          <w:i/>
          <w:iCs/>
          <w:color w:val="auto"/>
          <w:sz w:val="24"/>
          <w:szCs w:val="24"/>
        </w:rPr>
        <w:tab/>
      </w:r>
      <w:r w:rsidRPr="00D62C6D">
        <w:rPr>
          <w:i/>
          <w:iCs/>
          <w:color w:val="auto"/>
          <w:sz w:val="24"/>
          <w:szCs w:val="24"/>
        </w:rPr>
        <w:tab/>
      </w:r>
      <w:r w:rsidRPr="00D62C6D">
        <w:rPr>
          <w:i/>
          <w:iCs/>
          <w:color w:val="auto"/>
          <w:sz w:val="24"/>
          <w:szCs w:val="24"/>
        </w:rPr>
        <w:tab/>
      </w:r>
      <w:r w:rsidRPr="00D62C6D">
        <w:rPr>
          <w:i/>
          <w:iCs/>
          <w:color w:val="auto"/>
          <w:sz w:val="24"/>
          <w:szCs w:val="24"/>
        </w:rPr>
        <w:tab/>
        <w:t xml:space="preserve">                 </w:t>
      </w:r>
      <w:r w:rsidRPr="00D62C6D">
        <w:rPr>
          <w:i/>
          <w:iCs/>
          <w:color w:val="auto"/>
        </w:rPr>
        <w:t>(pareigų pavadinimas)</w:t>
      </w:r>
    </w:p>
    <w:p w:rsidR="008677B2" w:rsidRPr="00D62C6D" w:rsidRDefault="008677B2" w:rsidP="008D12DB">
      <w:pPr>
        <w:pStyle w:val="Pagrindinistekstas2"/>
        <w:spacing w:line="240" w:lineRule="auto"/>
        <w:ind w:firstLine="720"/>
        <w:rPr>
          <w:color w:val="auto"/>
          <w:sz w:val="24"/>
          <w:szCs w:val="24"/>
        </w:rPr>
      </w:pPr>
      <w:r w:rsidRPr="00D62C6D">
        <w:rPr>
          <w:color w:val="auto"/>
          <w:sz w:val="24"/>
          <w:szCs w:val="24"/>
        </w:rPr>
        <w:t>1.2. man patikėtus dokumentus saugoti tokiu būdu, kad tretieji asmenys neturėtų galimybės su jais susipažinti ar pasinaudoti;</w:t>
      </w:r>
    </w:p>
    <w:p w:rsidR="008677B2" w:rsidRPr="00D62C6D" w:rsidRDefault="008677B2" w:rsidP="008D12DB">
      <w:pPr>
        <w:pStyle w:val="Pagrindinistekstas2"/>
        <w:spacing w:line="240" w:lineRule="auto"/>
        <w:ind w:firstLine="720"/>
        <w:rPr>
          <w:color w:val="auto"/>
          <w:sz w:val="24"/>
          <w:szCs w:val="24"/>
        </w:rPr>
      </w:pPr>
      <w:r w:rsidRPr="00D62C6D">
        <w:rPr>
          <w:color w:val="auto"/>
          <w:sz w:val="24"/>
          <w:szCs w:val="24"/>
        </w:rPr>
        <w:t>1.3. nepasilikti jokių man pateiktų dokumentų kopijų.</w:t>
      </w:r>
    </w:p>
    <w:p w:rsidR="008677B2" w:rsidRPr="00D62C6D" w:rsidRDefault="008677B2" w:rsidP="008D12DB">
      <w:pPr>
        <w:pStyle w:val="Pagrindinistekstas2"/>
        <w:spacing w:line="240" w:lineRule="auto"/>
        <w:ind w:firstLine="720"/>
        <w:rPr>
          <w:color w:val="auto"/>
          <w:sz w:val="24"/>
          <w:szCs w:val="24"/>
        </w:rPr>
      </w:pPr>
      <w:r w:rsidRPr="00D62C6D">
        <w:rPr>
          <w:color w:val="auto"/>
          <w:sz w:val="24"/>
          <w:szCs w:val="24"/>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8677B2" w:rsidRPr="00D62C6D" w:rsidRDefault="008677B2" w:rsidP="008D12DB">
      <w:pPr>
        <w:pStyle w:val="Pagrindinistekstas2"/>
        <w:spacing w:line="240" w:lineRule="auto"/>
        <w:ind w:firstLine="720"/>
        <w:rPr>
          <w:color w:val="auto"/>
          <w:sz w:val="24"/>
          <w:szCs w:val="24"/>
        </w:rPr>
      </w:pPr>
      <w:r w:rsidRPr="00D62C6D">
        <w:rPr>
          <w:color w:val="auto"/>
          <w:sz w:val="24"/>
          <w:szCs w:val="24"/>
        </w:rPr>
        <w:t>3. Man išaiškinta, kad konfidencialią informaciją sudaro:</w:t>
      </w:r>
    </w:p>
    <w:p w:rsidR="008677B2" w:rsidRPr="00D62C6D" w:rsidRDefault="008677B2" w:rsidP="008D12DB">
      <w:pPr>
        <w:pStyle w:val="Pagrindinistekstas2"/>
        <w:spacing w:line="240" w:lineRule="auto"/>
        <w:ind w:firstLine="720"/>
        <w:rPr>
          <w:color w:val="auto"/>
          <w:sz w:val="24"/>
          <w:szCs w:val="24"/>
        </w:rPr>
      </w:pPr>
      <w:r w:rsidRPr="00D62C6D">
        <w:rPr>
          <w:color w:val="auto"/>
          <w:sz w:val="24"/>
          <w:szCs w:val="24"/>
        </w:rPr>
        <w:t>3.1. informacija, kurios konfidencialumą nurodė tiekėjas ir jos atskleidimas nėra privalomas pagal Lietuvos Respublikos teisės aktus;</w:t>
      </w:r>
    </w:p>
    <w:p w:rsidR="008677B2" w:rsidRPr="00D62C6D" w:rsidRDefault="008677B2" w:rsidP="008D12DB">
      <w:pPr>
        <w:pStyle w:val="Pagrindinistekstas2"/>
        <w:spacing w:line="240" w:lineRule="auto"/>
        <w:ind w:firstLine="720"/>
        <w:rPr>
          <w:color w:val="auto"/>
          <w:sz w:val="24"/>
          <w:szCs w:val="24"/>
        </w:rPr>
      </w:pPr>
      <w:r w:rsidRPr="00D62C6D">
        <w:rPr>
          <w:color w:val="auto"/>
          <w:sz w:val="24"/>
          <w:szCs w:val="24"/>
        </w:rPr>
        <w:t>3.2. visa su pirkimu susijusi informacija ir dokumentai, kuriuos Viešųjų pirkimų įstatymo ir kitų su jo įgyvendinimu susijusių teisės aktų nuostatos nenumato teikti pirkimo procedūrose dalyvaujančioms arba nedalyvaujančioms šalims;</w:t>
      </w:r>
    </w:p>
    <w:p w:rsidR="008677B2" w:rsidRPr="00D62C6D" w:rsidRDefault="008677B2" w:rsidP="008D12DB">
      <w:pPr>
        <w:pStyle w:val="Pagrindinistekstas2"/>
        <w:spacing w:line="240" w:lineRule="auto"/>
        <w:ind w:firstLine="720"/>
        <w:rPr>
          <w:color w:val="auto"/>
          <w:sz w:val="24"/>
          <w:szCs w:val="24"/>
          <w:u w:val="single"/>
        </w:rPr>
      </w:pPr>
      <w:r w:rsidRPr="00D62C6D">
        <w:rPr>
          <w:color w:val="auto"/>
          <w:sz w:val="24"/>
          <w:szCs w:val="24"/>
        </w:rPr>
        <w:t>3.3. informacija, jeigu jos atskleidimas prieštarauja įstatymams, daro nuostolių teisėtiems šalių komerciniams interesams arba trukdo užtikrinti sąžiningą konkurenciją.</w:t>
      </w:r>
    </w:p>
    <w:p w:rsidR="008677B2" w:rsidRPr="00D62C6D" w:rsidRDefault="008677B2" w:rsidP="008D12DB">
      <w:pPr>
        <w:pStyle w:val="Pagrindinistekstas2"/>
        <w:spacing w:line="240" w:lineRule="auto"/>
        <w:ind w:firstLine="720"/>
        <w:rPr>
          <w:color w:val="auto"/>
          <w:sz w:val="24"/>
          <w:szCs w:val="24"/>
        </w:rPr>
      </w:pPr>
      <w:r w:rsidRPr="00D62C6D">
        <w:rPr>
          <w:color w:val="auto"/>
          <w:sz w:val="24"/>
          <w:szCs w:val="24"/>
        </w:rPr>
        <w:t>4. Esu įspėtas (-a), kad, pažeidęs šį pasižadėjimą, turėsiu atlyginti perkančiajai organizacijai ir tiekėjams padarytus nuostolius.</w:t>
      </w:r>
    </w:p>
    <w:p w:rsidR="008677B2" w:rsidRPr="00D62C6D" w:rsidRDefault="008677B2" w:rsidP="008D12DB">
      <w:pPr>
        <w:pStyle w:val="Pagrindinistekstas2"/>
        <w:spacing w:line="240" w:lineRule="auto"/>
        <w:ind w:firstLine="720"/>
        <w:rPr>
          <w:color w:val="auto"/>
          <w:sz w:val="24"/>
          <w:szCs w:val="24"/>
        </w:rPr>
      </w:pPr>
    </w:p>
    <w:p w:rsidR="008677B2" w:rsidRPr="00D62C6D" w:rsidRDefault="008677B2" w:rsidP="008D12DB">
      <w:pPr>
        <w:pStyle w:val="Pagrindinistekstas2"/>
        <w:spacing w:line="240" w:lineRule="auto"/>
        <w:ind w:firstLine="720"/>
        <w:rPr>
          <w:color w:val="auto"/>
          <w:sz w:val="24"/>
          <w:szCs w:val="24"/>
        </w:rPr>
      </w:pPr>
    </w:p>
    <w:p w:rsidR="008677B2" w:rsidRPr="00D62C6D" w:rsidRDefault="008677B2" w:rsidP="008D12DB">
      <w:pPr>
        <w:pStyle w:val="Pagrindinistekstas2"/>
        <w:spacing w:line="240" w:lineRule="auto"/>
        <w:rPr>
          <w:color w:val="auto"/>
          <w:sz w:val="24"/>
          <w:szCs w:val="24"/>
        </w:rPr>
      </w:pPr>
      <w:r w:rsidRPr="00D62C6D">
        <w:rPr>
          <w:color w:val="auto"/>
          <w:sz w:val="24"/>
          <w:szCs w:val="24"/>
        </w:rPr>
        <w:t xml:space="preserve">___________________ </w:t>
      </w:r>
      <w:r w:rsidRPr="00D62C6D">
        <w:rPr>
          <w:color w:val="auto"/>
          <w:sz w:val="24"/>
          <w:szCs w:val="24"/>
        </w:rPr>
        <w:tab/>
      </w:r>
      <w:r w:rsidRPr="00D62C6D">
        <w:rPr>
          <w:color w:val="auto"/>
          <w:sz w:val="24"/>
          <w:szCs w:val="24"/>
        </w:rPr>
        <w:tab/>
      </w:r>
      <w:r w:rsidRPr="00D62C6D">
        <w:rPr>
          <w:color w:val="auto"/>
          <w:sz w:val="24"/>
          <w:szCs w:val="24"/>
        </w:rPr>
        <w:tab/>
        <w:t>____________________</w:t>
      </w:r>
    </w:p>
    <w:p w:rsidR="008677B2" w:rsidRPr="00D62C6D" w:rsidRDefault="008677B2" w:rsidP="008D12DB">
      <w:pPr>
        <w:pStyle w:val="Pagrindinistekstas2"/>
        <w:tabs>
          <w:tab w:val="left" w:pos="3119"/>
        </w:tabs>
        <w:spacing w:line="240" w:lineRule="auto"/>
        <w:rPr>
          <w:color w:val="auto"/>
        </w:rPr>
      </w:pPr>
      <w:r w:rsidRPr="00D62C6D">
        <w:rPr>
          <w:i/>
          <w:iCs/>
          <w:color w:val="auto"/>
        </w:rPr>
        <w:t>(parašas)</w:t>
      </w:r>
      <w:r w:rsidRPr="00D62C6D">
        <w:rPr>
          <w:i/>
          <w:iCs/>
          <w:color w:val="auto"/>
          <w:sz w:val="24"/>
          <w:szCs w:val="24"/>
        </w:rPr>
        <w:t xml:space="preserve"> </w:t>
      </w:r>
      <w:r w:rsidRPr="00D62C6D">
        <w:rPr>
          <w:i/>
          <w:iCs/>
          <w:color w:val="auto"/>
          <w:sz w:val="24"/>
          <w:szCs w:val="24"/>
        </w:rPr>
        <w:tab/>
      </w:r>
      <w:r w:rsidRPr="00D62C6D">
        <w:rPr>
          <w:i/>
          <w:iCs/>
          <w:color w:val="auto"/>
          <w:sz w:val="24"/>
          <w:szCs w:val="24"/>
        </w:rPr>
        <w:tab/>
      </w:r>
      <w:r w:rsidRPr="00D62C6D">
        <w:rPr>
          <w:i/>
          <w:iCs/>
          <w:color w:val="auto"/>
          <w:sz w:val="24"/>
          <w:szCs w:val="24"/>
        </w:rPr>
        <w:tab/>
      </w:r>
      <w:r w:rsidRPr="00D62C6D">
        <w:rPr>
          <w:i/>
          <w:iCs/>
          <w:color w:val="auto"/>
          <w:sz w:val="24"/>
          <w:szCs w:val="24"/>
        </w:rPr>
        <w:tab/>
      </w:r>
      <w:r w:rsidRPr="00D62C6D">
        <w:rPr>
          <w:i/>
          <w:iCs/>
          <w:color w:val="auto"/>
        </w:rPr>
        <w:t>(vardas ir pavardė)</w:t>
      </w:r>
    </w:p>
    <w:p w:rsidR="00286210" w:rsidRDefault="00286210" w:rsidP="008D12DB">
      <w:pPr>
        <w:spacing w:after="0"/>
        <w:rPr>
          <w:rFonts w:ascii="Times New Roman" w:hAnsi="Times New Roman" w:cs="Times New Roman"/>
          <w:sz w:val="24"/>
          <w:szCs w:val="24"/>
        </w:rPr>
      </w:pPr>
    </w:p>
    <w:p w:rsidR="008677B2" w:rsidRDefault="008677B2" w:rsidP="008D12DB">
      <w:pPr>
        <w:spacing w:after="0"/>
        <w:rPr>
          <w:rFonts w:ascii="Times New Roman" w:hAnsi="Times New Roman" w:cs="Times New Roman"/>
          <w:sz w:val="24"/>
          <w:szCs w:val="24"/>
        </w:rPr>
      </w:pPr>
    </w:p>
    <w:p w:rsidR="008677B2" w:rsidRDefault="008677B2" w:rsidP="008D12DB">
      <w:pPr>
        <w:spacing w:after="0"/>
        <w:rPr>
          <w:rFonts w:ascii="Times New Roman" w:hAnsi="Times New Roman" w:cs="Times New Roman"/>
          <w:sz w:val="24"/>
          <w:szCs w:val="24"/>
        </w:rPr>
      </w:pPr>
    </w:p>
    <w:p w:rsidR="00C95D9E" w:rsidRDefault="00C95D9E" w:rsidP="008D12DB">
      <w:pPr>
        <w:spacing w:after="0"/>
        <w:rPr>
          <w:rFonts w:ascii="Times New Roman" w:hAnsi="Times New Roman" w:cs="Times New Roman"/>
          <w:sz w:val="24"/>
          <w:szCs w:val="24"/>
        </w:rPr>
        <w:sectPr w:rsidR="00C95D9E" w:rsidSect="008677B2">
          <w:pgSz w:w="11900" w:h="16840" w:code="9"/>
          <w:pgMar w:top="1134" w:right="567" w:bottom="1134" w:left="1701" w:header="437" w:footer="567" w:gutter="0"/>
          <w:pgNumType w:start="1"/>
          <w:cols w:space="1296"/>
          <w:titlePg/>
          <w:docGrid w:linePitch="326"/>
        </w:sectPr>
      </w:pPr>
    </w:p>
    <w:p w:rsidR="00C95D9E" w:rsidRDefault="00C95D9E" w:rsidP="008D12DB">
      <w:pPr>
        <w:pStyle w:val="Linija"/>
        <w:spacing w:line="240" w:lineRule="auto"/>
        <w:ind w:left="9072"/>
        <w:jc w:val="left"/>
        <w:rPr>
          <w:sz w:val="24"/>
          <w:szCs w:val="24"/>
        </w:rPr>
      </w:pPr>
      <w:bookmarkStart w:id="1" w:name="_Hlk98315835"/>
      <w:r w:rsidRPr="00D62C6D">
        <w:rPr>
          <w:sz w:val="24"/>
          <w:szCs w:val="24"/>
        </w:rPr>
        <w:lastRenderedPageBreak/>
        <w:t>P</w:t>
      </w:r>
      <w:r>
        <w:rPr>
          <w:sz w:val="24"/>
          <w:szCs w:val="24"/>
        </w:rPr>
        <w:t xml:space="preserve">anevėžio rajono savivaldybės visuomenės </w:t>
      </w:r>
    </w:p>
    <w:p w:rsidR="00AE619D" w:rsidRDefault="00C95D9E" w:rsidP="00AE619D">
      <w:pPr>
        <w:pStyle w:val="Linija"/>
        <w:spacing w:line="240" w:lineRule="auto"/>
        <w:ind w:left="9072"/>
        <w:jc w:val="left"/>
        <w:rPr>
          <w:sz w:val="24"/>
          <w:szCs w:val="24"/>
        </w:rPr>
      </w:pPr>
      <w:r>
        <w:rPr>
          <w:sz w:val="24"/>
          <w:szCs w:val="24"/>
        </w:rPr>
        <w:t>sveikatos biuro</w:t>
      </w:r>
      <w:r w:rsidRPr="00D62C6D">
        <w:rPr>
          <w:sz w:val="24"/>
          <w:szCs w:val="24"/>
        </w:rPr>
        <w:t xml:space="preserve"> mažos vertės </w:t>
      </w:r>
      <w:r>
        <w:rPr>
          <w:sz w:val="24"/>
          <w:szCs w:val="24"/>
        </w:rPr>
        <w:t>viešųjų pirkimų organizavimo ir vidaus kontrolės</w:t>
      </w:r>
      <w:r w:rsidRPr="00D62C6D">
        <w:rPr>
          <w:sz w:val="24"/>
          <w:szCs w:val="24"/>
        </w:rPr>
        <w:t xml:space="preserve"> </w:t>
      </w:r>
      <w:r>
        <w:rPr>
          <w:sz w:val="24"/>
          <w:szCs w:val="24"/>
        </w:rPr>
        <w:t xml:space="preserve">tvarkos </w:t>
      </w:r>
    </w:p>
    <w:p w:rsidR="00C95D9E" w:rsidRPr="00AE619D" w:rsidRDefault="00C95D9E" w:rsidP="00AE619D">
      <w:pPr>
        <w:pStyle w:val="Linija"/>
        <w:spacing w:line="240" w:lineRule="auto"/>
        <w:ind w:left="9072"/>
        <w:jc w:val="left"/>
        <w:rPr>
          <w:sz w:val="24"/>
          <w:szCs w:val="24"/>
        </w:rPr>
      </w:pPr>
      <w:r>
        <w:rPr>
          <w:sz w:val="24"/>
          <w:szCs w:val="24"/>
        </w:rPr>
        <w:t xml:space="preserve">aprašo </w:t>
      </w:r>
      <w:r w:rsidRPr="00D62C6D">
        <w:rPr>
          <w:iCs/>
          <w:color w:val="auto"/>
          <w:sz w:val="24"/>
          <w:szCs w:val="24"/>
        </w:rPr>
        <w:t>3 priedas</w:t>
      </w:r>
      <w:bookmarkEnd w:id="1"/>
    </w:p>
    <w:p w:rsidR="00C95D9E" w:rsidRPr="008F44C4" w:rsidRDefault="00C95D9E" w:rsidP="008D12DB">
      <w:pPr>
        <w:pStyle w:val="Linija"/>
        <w:spacing w:line="240" w:lineRule="auto"/>
        <w:ind w:left="9072"/>
        <w:jc w:val="left"/>
        <w:rPr>
          <w:iCs/>
          <w:color w:val="auto"/>
          <w:sz w:val="24"/>
          <w:szCs w:val="24"/>
        </w:rPr>
      </w:pPr>
    </w:p>
    <w:p w:rsidR="00C95D9E" w:rsidRPr="00D62C6D" w:rsidRDefault="00C95D9E" w:rsidP="008D12DB">
      <w:pPr>
        <w:spacing w:after="0" w:line="240" w:lineRule="auto"/>
        <w:jc w:val="center"/>
        <w:rPr>
          <w:rFonts w:ascii="Times New Roman" w:hAnsi="Times New Roman" w:cs="Times New Roman"/>
          <w:b/>
          <w:caps/>
          <w:sz w:val="20"/>
          <w:szCs w:val="20"/>
        </w:rPr>
      </w:pPr>
      <w:r w:rsidRPr="00D62C6D">
        <w:rPr>
          <w:rFonts w:ascii="Times New Roman" w:hAnsi="Times New Roman" w:cs="Times New Roman"/>
          <w:b/>
          <w:caps/>
          <w:sz w:val="20"/>
          <w:szCs w:val="20"/>
        </w:rPr>
        <w:t>(</w:t>
      </w:r>
      <w:r w:rsidRPr="00D62C6D">
        <w:rPr>
          <w:rFonts w:ascii="Times New Roman" w:hAnsi="Times New Roman" w:cs="Times New Roman"/>
          <w:b/>
          <w:sz w:val="20"/>
          <w:szCs w:val="20"/>
        </w:rPr>
        <w:t>Biudžetiniais metais numatomų pirkti perkančiosios organizacijos reikmėms reikalingų darbų, prekių ir paslaugų plano forma)</w:t>
      </w:r>
    </w:p>
    <w:p w:rsidR="00C95D9E" w:rsidRDefault="00C95D9E" w:rsidP="008D12DB">
      <w:pPr>
        <w:autoSpaceDE w:val="0"/>
        <w:autoSpaceDN w:val="0"/>
        <w:adjustRightInd w:val="0"/>
        <w:spacing w:after="0" w:line="240" w:lineRule="auto"/>
        <w:jc w:val="center"/>
        <w:rPr>
          <w:rFonts w:ascii="Times New Roman" w:eastAsia="Times New Roman" w:hAnsi="Times New Roman" w:cs="Times New Roman"/>
          <w:b/>
          <w:sz w:val="24"/>
          <w:szCs w:val="24"/>
        </w:rPr>
      </w:pPr>
    </w:p>
    <w:p w:rsidR="00C95D9E" w:rsidRDefault="00C95D9E" w:rsidP="008D12DB">
      <w:pPr>
        <w:autoSpaceDE w:val="0"/>
        <w:autoSpaceDN w:val="0"/>
        <w:adjustRightInd w:val="0"/>
        <w:spacing w:after="0" w:line="240" w:lineRule="auto"/>
        <w:jc w:val="center"/>
        <w:rPr>
          <w:rFonts w:ascii="Times New Roman" w:eastAsia="Times New Roman" w:hAnsi="Times New Roman" w:cs="Times New Roman"/>
          <w:b/>
          <w:sz w:val="24"/>
          <w:szCs w:val="24"/>
        </w:rPr>
      </w:pPr>
      <w:r w:rsidRPr="00D62C6D">
        <w:rPr>
          <w:rFonts w:ascii="Times New Roman" w:eastAsia="Times New Roman" w:hAnsi="Times New Roman" w:cs="Times New Roman"/>
          <w:b/>
          <w:sz w:val="24"/>
          <w:szCs w:val="24"/>
        </w:rPr>
        <w:t>PANEVĖŽIO RAJONO</w:t>
      </w:r>
      <w:r>
        <w:rPr>
          <w:rFonts w:ascii="Times New Roman" w:eastAsia="Times New Roman" w:hAnsi="Times New Roman" w:cs="Times New Roman"/>
          <w:b/>
          <w:sz w:val="24"/>
          <w:szCs w:val="24"/>
        </w:rPr>
        <w:t xml:space="preserve"> SAVIVALDYBĖS VISUOMENĖS SVEIKATOS BIURAS</w:t>
      </w:r>
    </w:p>
    <w:p w:rsidR="00C95D9E" w:rsidRPr="00D62C6D" w:rsidRDefault="00C95D9E" w:rsidP="008D12DB">
      <w:pPr>
        <w:autoSpaceDE w:val="0"/>
        <w:autoSpaceDN w:val="0"/>
        <w:adjustRightInd w:val="0"/>
        <w:spacing w:after="0" w:line="240" w:lineRule="auto"/>
        <w:jc w:val="center"/>
        <w:rPr>
          <w:rFonts w:ascii="Times New Roman" w:eastAsia="Times New Roman" w:hAnsi="Times New Roman" w:cs="Times New Roman"/>
          <w:b/>
          <w:bCs/>
          <w:sz w:val="24"/>
          <w:szCs w:val="24"/>
        </w:rPr>
      </w:pPr>
    </w:p>
    <w:tbl>
      <w:tblPr>
        <w:tblW w:w="2693" w:type="dxa"/>
        <w:tblInd w:w="11199" w:type="dxa"/>
        <w:tblLook w:val="04A0" w:firstRow="1" w:lastRow="0" w:firstColumn="1" w:lastColumn="0" w:noHBand="0" w:noVBand="1"/>
      </w:tblPr>
      <w:tblGrid>
        <w:gridCol w:w="2693"/>
      </w:tblGrid>
      <w:tr w:rsidR="00C95D9E" w:rsidRPr="00D62C6D" w:rsidTr="00D42BEE">
        <w:tc>
          <w:tcPr>
            <w:tcW w:w="2693" w:type="dxa"/>
          </w:tcPr>
          <w:p w:rsidR="00C95D9E" w:rsidRPr="00D62C6D" w:rsidRDefault="00C95D9E" w:rsidP="008D12DB">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rPr>
            </w:pPr>
            <w:r w:rsidRPr="00D62C6D">
              <w:rPr>
                <w:rFonts w:ascii="Times New Roman" w:eastAsia="Times New Roman" w:hAnsi="Times New Roman" w:cs="Times New Roman"/>
                <w:color w:val="000000"/>
                <w:sz w:val="24"/>
                <w:szCs w:val="24"/>
              </w:rPr>
              <w:t>TVIRTINU</w:t>
            </w:r>
          </w:p>
        </w:tc>
      </w:tr>
      <w:tr w:rsidR="00C95D9E" w:rsidRPr="00D62C6D" w:rsidTr="00D42BEE">
        <w:tc>
          <w:tcPr>
            <w:tcW w:w="2693" w:type="dxa"/>
          </w:tcPr>
          <w:p w:rsidR="00C95D9E" w:rsidRPr="00D62C6D" w:rsidRDefault="00C95D9E" w:rsidP="008D12DB">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rPr>
            </w:pPr>
            <w:r w:rsidRPr="00D62C6D">
              <w:rPr>
                <w:rFonts w:ascii="Times New Roman" w:eastAsia="Times New Roman" w:hAnsi="Times New Roman" w:cs="Times New Roman"/>
                <w:color w:val="000000"/>
                <w:sz w:val="24"/>
                <w:szCs w:val="24"/>
              </w:rPr>
              <w:t>Direktorius (-ė)</w:t>
            </w:r>
          </w:p>
        </w:tc>
      </w:tr>
      <w:tr w:rsidR="00C95D9E" w:rsidRPr="00D62C6D" w:rsidTr="00D42BEE">
        <w:tc>
          <w:tcPr>
            <w:tcW w:w="2693" w:type="dxa"/>
            <w:tcBorders>
              <w:bottom w:val="single" w:sz="4" w:space="0" w:color="auto"/>
            </w:tcBorders>
          </w:tcPr>
          <w:p w:rsidR="00C95D9E" w:rsidRPr="00D62C6D" w:rsidRDefault="00C95D9E" w:rsidP="008D12DB">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rPr>
            </w:pPr>
          </w:p>
        </w:tc>
      </w:tr>
    </w:tbl>
    <w:p w:rsidR="00C95D9E" w:rsidRDefault="00C95D9E" w:rsidP="008D12DB">
      <w:pPr>
        <w:spacing w:after="0" w:line="240" w:lineRule="auto"/>
        <w:jc w:val="center"/>
        <w:rPr>
          <w:rFonts w:ascii="Times New Roman" w:hAnsi="Times New Roman" w:cs="Times New Roman"/>
          <w:b/>
          <w:caps/>
          <w:sz w:val="24"/>
          <w:szCs w:val="24"/>
        </w:rPr>
      </w:pPr>
    </w:p>
    <w:p w:rsidR="00C95D9E" w:rsidRPr="00D62C6D" w:rsidRDefault="00C95D9E" w:rsidP="008D12DB">
      <w:pPr>
        <w:spacing w:after="0" w:line="240" w:lineRule="auto"/>
        <w:jc w:val="center"/>
        <w:rPr>
          <w:rFonts w:ascii="Times New Roman" w:hAnsi="Times New Roman" w:cs="Times New Roman"/>
          <w:b/>
          <w:caps/>
          <w:sz w:val="24"/>
          <w:szCs w:val="24"/>
        </w:rPr>
      </w:pPr>
      <w:r w:rsidRPr="00D62C6D">
        <w:rPr>
          <w:rFonts w:ascii="Times New Roman" w:hAnsi="Times New Roman" w:cs="Times New Roman"/>
          <w:b/>
          <w:caps/>
          <w:sz w:val="24"/>
          <w:szCs w:val="24"/>
        </w:rPr>
        <w:t>20__ BIUDŽETINIAIS metais numatomų pirkti perkančiosios organizacijos reikmėms reikalingų darbų, prekių ir paslaugų planas</w:t>
      </w:r>
    </w:p>
    <w:p w:rsidR="00C95D9E" w:rsidRDefault="00C95D9E" w:rsidP="008D12DB">
      <w:pPr>
        <w:pStyle w:val="CentrBoldm"/>
        <w:rPr>
          <w:rFonts w:ascii="Times New Roman" w:hAnsi="Times New Roman"/>
          <w:b w:val="0"/>
          <w:bCs w:val="0"/>
          <w:sz w:val="24"/>
          <w:szCs w:val="24"/>
          <w:lang w:val="lt-LT"/>
        </w:rPr>
      </w:pPr>
      <w:r w:rsidRPr="00D62C6D">
        <w:rPr>
          <w:rFonts w:ascii="Times New Roman" w:hAnsi="Times New Roman"/>
          <w:b w:val="0"/>
          <w:bCs w:val="0"/>
          <w:sz w:val="24"/>
          <w:szCs w:val="24"/>
          <w:lang w:val="lt-LT"/>
        </w:rPr>
        <w:t>20__ m._____________ d. Nr. ______</w:t>
      </w:r>
    </w:p>
    <w:p w:rsidR="00C95D9E" w:rsidRPr="00D62C6D" w:rsidRDefault="00C95D9E" w:rsidP="008D12DB">
      <w:pPr>
        <w:pStyle w:val="CentrBoldm"/>
        <w:rPr>
          <w:rFonts w:ascii="Times New Roman" w:hAnsi="Times New Roman"/>
          <w:b w:val="0"/>
          <w:bCs w:val="0"/>
          <w:sz w:val="24"/>
          <w:szCs w:val="24"/>
          <w:lang w:val="lt-LT"/>
        </w:rPr>
      </w:pPr>
    </w:p>
    <w:tbl>
      <w:tblPr>
        <w:tblW w:w="140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
        <w:gridCol w:w="1781"/>
        <w:gridCol w:w="1350"/>
        <w:gridCol w:w="919"/>
        <w:gridCol w:w="706"/>
        <w:gridCol w:w="1418"/>
        <w:gridCol w:w="425"/>
        <w:gridCol w:w="693"/>
        <w:gridCol w:w="1129"/>
        <w:gridCol w:w="1980"/>
        <w:gridCol w:w="1349"/>
        <w:gridCol w:w="1780"/>
      </w:tblGrid>
      <w:tr w:rsidR="00C95D9E" w:rsidRPr="00D62C6D" w:rsidTr="00D42BEE">
        <w:trPr>
          <w:cantSplit/>
          <w:trHeight w:val="4078"/>
        </w:trPr>
        <w:tc>
          <w:tcPr>
            <w:tcW w:w="489" w:type="dxa"/>
            <w:tcBorders>
              <w:top w:val="single" w:sz="12" w:space="0" w:color="auto"/>
              <w:left w:val="single" w:sz="12" w:space="0" w:color="auto"/>
              <w:bottom w:val="single" w:sz="12" w:space="0" w:color="auto"/>
              <w:right w:val="single" w:sz="12" w:space="0" w:color="auto"/>
            </w:tcBorders>
            <w:textDirection w:val="btLr"/>
          </w:tcPr>
          <w:p w:rsidR="00C95D9E" w:rsidRPr="00D62C6D" w:rsidRDefault="00C95D9E" w:rsidP="008D12DB">
            <w:pPr>
              <w:spacing w:after="0" w:line="240" w:lineRule="auto"/>
              <w:ind w:left="113" w:right="113"/>
              <w:contextualSpacing/>
              <w:jc w:val="center"/>
              <w:rPr>
                <w:rFonts w:ascii="Times New Roman" w:hAnsi="Times New Roman" w:cs="Times New Roman"/>
                <w:b/>
              </w:rPr>
            </w:pPr>
            <w:r w:rsidRPr="00D62C6D">
              <w:rPr>
                <w:rFonts w:ascii="Times New Roman" w:hAnsi="Times New Roman" w:cs="Times New Roman"/>
                <w:b/>
              </w:rPr>
              <w:t>Eil. Nr.</w:t>
            </w:r>
          </w:p>
        </w:tc>
        <w:tc>
          <w:tcPr>
            <w:tcW w:w="1781" w:type="dxa"/>
            <w:tcBorders>
              <w:top w:val="single" w:sz="12" w:space="0" w:color="auto"/>
              <w:left w:val="single" w:sz="12" w:space="0" w:color="auto"/>
              <w:bottom w:val="single" w:sz="12" w:space="0" w:color="auto"/>
              <w:right w:val="single" w:sz="12" w:space="0" w:color="auto"/>
            </w:tcBorders>
            <w:textDirection w:val="btLr"/>
          </w:tcPr>
          <w:p w:rsidR="00C95D9E" w:rsidRPr="00D62C6D" w:rsidRDefault="00C95D9E" w:rsidP="008D12DB">
            <w:pPr>
              <w:spacing w:after="0" w:line="240" w:lineRule="auto"/>
              <w:ind w:left="113" w:right="113"/>
              <w:contextualSpacing/>
              <w:jc w:val="center"/>
              <w:rPr>
                <w:rFonts w:ascii="Times New Roman" w:hAnsi="Times New Roman" w:cs="Times New Roman"/>
                <w:b/>
              </w:rPr>
            </w:pPr>
            <w:r w:rsidRPr="00D62C6D">
              <w:rPr>
                <w:rFonts w:ascii="Times New Roman" w:hAnsi="Times New Roman" w:cs="Times New Roman"/>
                <w:b/>
              </w:rPr>
              <w:t>Pirkimo objekto pavadinimas</w:t>
            </w:r>
          </w:p>
        </w:tc>
        <w:tc>
          <w:tcPr>
            <w:tcW w:w="1350" w:type="dxa"/>
            <w:tcBorders>
              <w:top w:val="single" w:sz="12" w:space="0" w:color="auto"/>
              <w:left w:val="single" w:sz="12" w:space="0" w:color="auto"/>
              <w:bottom w:val="single" w:sz="12" w:space="0" w:color="auto"/>
              <w:right w:val="single" w:sz="12" w:space="0" w:color="auto"/>
            </w:tcBorders>
            <w:textDirection w:val="btLr"/>
          </w:tcPr>
          <w:p w:rsidR="00C95D9E" w:rsidRPr="00D62C6D" w:rsidRDefault="00C95D9E" w:rsidP="008D12DB">
            <w:pPr>
              <w:spacing w:after="0" w:line="240" w:lineRule="auto"/>
              <w:ind w:left="113" w:right="113"/>
              <w:jc w:val="center"/>
              <w:rPr>
                <w:rFonts w:ascii="Times New Roman" w:hAnsi="Times New Roman" w:cs="Times New Roman"/>
                <w:b/>
              </w:rPr>
            </w:pPr>
            <w:r w:rsidRPr="00D62C6D">
              <w:rPr>
                <w:rFonts w:ascii="Times New Roman" w:hAnsi="Times New Roman" w:cs="Times New Roman"/>
                <w:b/>
              </w:rPr>
              <w:t>Pagrindinis pirkimo objekto kodas pagal BVPŽ, papildomi BVPŽ kodai (jei jų yra)</w:t>
            </w:r>
          </w:p>
        </w:tc>
        <w:tc>
          <w:tcPr>
            <w:tcW w:w="919" w:type="dxa"/>
            <w:tcBorders>
              <w:top w:val="single" w:sz="12" w:space="0" w:color="auto"/>
              <w:left w:val="single" w:sz="12" w:space="0" w:color="auto"/>
              <w:bottom w:val="single" w:sz="12" w:space="0" w:color="auto"/>
              <w:right w:val="single" w:sz="12" w:space="0" w:color="auto"/>
            </w:tcBorders>
            <w:textDirection w:val="btLr"/>
          </w:tcPr>
          <w:p w:rsidR="00C95D9E" w:rsidRPr="00D62C6D" w:rsidRDefault="00C95D9E" w:rsidP="008D12DB">
            <w:pPr>
              <w:spacing w:after="0" w:line="240" w:lineRule="auto"/>
              <w:ind w:left="113" w:right="113"/>
              <w:jc w:val="center"/>
              <w:rPr>
                <w:rFonts w:ascii="Times New Roman" w:hAnsi="Times New Roman" w:cs="Times New Roman"/>
                <w:b/>
                <w:strike/>
              </w:rPr>
            </w:pPr>
            <w:r w:rsidRPr="00D62C6D">
              <w:rPr>
                <w:rFonts w:ascii="Times New Roman" w:hAnsi="Times New Roman" w:cs="Times New Roman"/>
                <w:b/>
              </w:rPr>
              <w:t>Numatomų pirkti prekių kiekiai bei paslaugų ar darbų apimtys (jei įmanoma)</w:t>
            </w:r>
          </w:p>
        </w:tc>
        <w:tc>
          <w:tcPr>
            <w:tcW w:w="706" w:type="dxa"/>
            <w:tcBorders>
              <w:top w:val="single" w:sz="12" w:space="0" w:color="auto"/>
              <w:left w:val="single" w:sz="12" w:space="0" w:color="auto"/>
              <w:bottom w:val="single" w:sz="12" w:space="0" w:color="auto"/>
              <w:right w:val="single" w:sz="12" w:space="0" w:color="auto"/>
            </w:tcBorders>
            <w:textDirection w:val="btLr"/>
          </w:tcPr>
          <w:p w:rsidR="00C95D9E" w:rsidRPr="00D62C6D" w:rsidRDefault="00C95D9E" w:rsidP="008D12DB">
            <w:pPr>
              <w:spacing w:after="0" w:line="240" w:lineRule="auto"/>
              <w:ind w:left="113" w:right="113"/>
              <w:jc w:val="center"/>
              <w:rPr>
                <w:rFonts w:ascii="Times New Roman" w:hAnsi="Times New Roman" w:cs="Times New Roman"/>
                <w:b/>
              </w:rPr>
            </w:pPr>
            <w:r w:rsidRPr="00D62C6D">
              <w:rPr>
                <w:rFonts w:ascii="Times New Roman" w:hAnsi="Times New Roman" w:cs="Times New Roman"/>
                <w:b/>
              </w:rPr>
              <w:t>Numatoma pirkimo vertė</w:t>
            </w:r>
          </w:p>
        </w:tc>
        <w:tc>
          <w:tcPr>
            <w:tcW w:w="1418" w:type="dxa"/>
            <w:tcBorders>
              <w:top w:val="single" w:sz="12" w:space="0" w:color="auto"/>
              <w:left w:val="single" w:sz="12" w:space="0" w:color="auto"/>
              <w:bottom w:val="single" w:sz="12" w:space="0" w:color="auto"/>
              <w:right w:val="single" w:sz="12" w:space="0" w:color="auto"/>
            </w:tcBorders>
            <w:textDirection w:val="btLr"/>
          </w:tcPr>
          <w:p w:rsidR="00C95D9E" w:rsidRPr="00D62C6D" w:rsidRDefault="00C95D9E" w:rsidP="008D12DB">
            <w:pPr>
              <w:spacing w:after="0" w:line="240" w:lineRule="auto"/>
              <w:ind w:left="113" w:right="113"/>
              <w:jc w:val="center"/>
              <w:rPr>
                <w:rFonts w:ascii="Times New Roman" w:hAnsi="Times New Roman" w:cs="Times New Roman"/>
                <w:b/>
              </w:rPr>
            </w:pPr>
            <w:r w:rsidRPr="00D62C6D">
              <w:rPr>
                <w:rFonts w:ascii="Times New Roman" w:hAnsi="Times New Roman" w:cs="Times New Roman"/>
                <w:b/>
              </w:rPr>
              <w:t>Numatomas pirkimo būdas arba sutarties atitiktis Viešųjų pirkimų įstatymo 10 straipsnio 5 dalyje nustatytiems reikalavimams</w:t>
            </w:r>
          </w:p>
        </w:tc>
        <w:tc>
          <w:tcPr>
            <w:tcW w:w="425" w:type="dxa"/>
            <w:tcBorders>
              <w:top w:val="single" w:sz="12" w:space="0" w:color="auto"/>
              <w:left w:val="single" w:sz="12" w:space="0" w:color="auto"/>
              <w:bottom w:val="single" w:sz="12" w:space="0" w:color="auto"/>
              <w:right w:val="single" w:sz="12" w:space="0" w:color="auto"/>
            </w:tcBorders>
            <w:textDirection w:val="btLr"/>
          </w:tcPr>
          <w:p w:rsidR="00C95D9E" w:rsidRPr="00D62C6D" w:rsidRDefault="00C95D9E" w:rsidP="008D12DB">
            <w:pPr>
              <w:spacing w:after="0" w:line="240" w:lineRule="auto"/>
              <w:ind w:left="113" w:right="113"/>
              <w:jc w:val="center"/>
              <w:rPr>
                <w:rFonts w:ascii="Times New Roman" w:hAnsi="Times New Roman" w:cs="Times New Roman"/>
                <w:b/>
              </w:rPr>
            </w:pPr>
            <w:r w:rsidRPr="00D62C6D">
              <w:rPr>
                <w:rFonts w:ascii="Times New Roman" w:hAnsi="Times New Roman" w:cs="Times New Roman"/>
                <w:b/>
              </w:rPr>
              <w:t>Numatoma pirkimo pradžia</w:t>
            </w:r>
          </w:p>
        </w:tc>
        <w:tc>
          <w:tcPr>
            <w:tcW w:w="693" w:type="dxa"/>
            <w:tcBorders>
              <w:top w:val="single" w:sz="12" w:space="0" w:color="auto"/>
              <w:left w:val="single" w:sz="12" w:space="0" w:color="auto"/>
              <w:bottom w:val="single" w:sz="12" w:space="0" w:color="auto"/>
              <w:right w:val="single" w:sz="12" w:space="0" w:color="auto"/>
            </w:tcBorders>
            <w:textDirection w:val="btLr"/>
          </w:tcPr>
          <w:p w:rsidR="00C95D9E" w:rsidRPr="00D62C6D" w:rsidRDefault="00C95D9E" w:rsidP="008D12DB">
            <w:pPr>
              <w:spacing w:after="0" w:line="240" w:lineRule="auto"/>
              <w:ind w:left="113" w:right="113"/>
              <w:jc w:val="center"/>
              <w:rPr>
                <w:rFonts w:ascii="Times New Roman" w:hAnsi="Times New Roman" w:cs="Times New Roman"/>
                <w:b/>
                <w:strike/>
              </w:rPr>
            </w:pPr>
            <w:r w:rsidRPr="00D62C6D">
              <w:rPr>
                <w:rFonts w:ascii="Times New Roman" w:hAnsi="Times New Roman" w:cs="Times New Roman"/>
                <w:b/>
              </w:rPr>
              <w:t>Ketinamos sudaryti pirkimo sutarties trukmė (su pratęsimais)</w:t>
            </w:r>
          </w:p>
        </w:tc>
        <w:tc>
          <w:tcPr>
            <w:tcW w:w="1129" w:type="dxa"/>
            <w:tcBorders>
              <w:top w:val="single" w:sz="12" w:space="0" w:color="auto"/>
              <w:left w:val="single" w:sz="12" w:space="0" w:color="auto"/>
              <w:bottom w:val="single" w:sz="12" w:space="0" w:color="auto"/>
              <w:right w:val="single" w:sz="12" w:space="0" w:color="auto"/>
            </w:tcBorders>
            <w:textDirection w:val="btLr"/>
          </w:tcPr>
          <w:p w:rsidR="00C95D9E" w:rsidRPr="00D62C6D" w:rsidRDefault="00C95D9E" w:rsidP="008D12DB">
            <w:pPr>
              <w:spacing w:after="0" w:line="240" w:lineRule="auto"/>
              <w:ind w:left="113" w:right="113"/>
              <w:jc w:val="center"/>
              <w:rPr>
                <w:rFonts w:ascii="Times New Roman" w:hAnsi="Times New Roman" w:cs="Times New Roman"/>
                <w:b/>
                <w:strike/>
              </w:rPr>
            </w:pPr>
            <w:r w:rsidRPr="00D62C6D">
              <w:rPr>
                <w:rFonts w:ascii="Times New Roman" w:hAnsi="Times New Roman" w:cs="Times New Roman"/>
                <w:b/>
              </w:rPr>
              <w:t>Ar pirkimas bus atliekamas pagal Viešųjų pirkimų įstatymo 13 arba 23 straipsnio nuostatas</w:t>
            </w:r>
          </w:p>
        </w:tc>
        <w:tc>
          <w:tcPr>
            <w:tcW w:w="1980" w:type="dxa"/>
            <w:tcBorders>
              <w:top w:val="single" w:sz="12" w:space="0" w:color="auto"/>
              <w:left w:val="single" w:sz="12" w:space="0" w:color="auto"/>
              <w:bottom w:val="single" w:sz="12" w:space="0" w:color="auto"/>
              <w:right w:val="single" w:sz="12" w:space="0" w:color="auto"/>
            </w:tcBorders>
            <w:textDirection w:val="btLr"/>
          </w:tcPr>
          <w:p w:rsidR="00C95D9E" w:rsidRPr="00D62C6D" w:rsidRDefault="00C95D9E" w:rsidP="008D12DB">
            <w:pPr>
              <w:spacing w:after="0" w:line="240" w:lineRule="auto"/>
              <w:ind w:left="113" w:right="113"/>
              <w:jc w:val="center"/>
              <w:rPr>
                <w:rFonts w:ascii="Times New Roman" w:hAnsi="Times New Roman" w:cs="Times New Roman"/>
                <w:b/>
                <w:strike/>
              </w:rPr>
            </w:pPr>
            <w:r w:rsidRPr="00D62C6D">
              <w:rPr>
                <w:rFonts w:ascii="Times New Roman" w:hAnsi="Times New Roman" w:cs="Times New Roman"/>
                <w:b/>
              </w:rPr>
              <w:t>Ar pirkimas bus atliekamas centralizuotai, naudojantis viešosios įstaigos Centrinės projektų valdymo agentūros, atliekančios centrinės perkančiosios organizacijos funkcijas, elektroniniu katalogu</w:t>
            </w:r>
          </w:p>
        </w:tc>
        <w:tc>
          <w:tcPr>
            <w:tcW w:w="1349" w:type="dxa"/>
            <w:tcBorders>
              <w:top w:val="single" w:sz="12" w:space="0" w:color="auto"/>
              <w:left w:val="single" w:sz="12" w:space="0" w:color="auto"/>
              <w:bottom w:val="single" w:sz="12" w:space="0" w:color="auto"/>
              <w:right w:val="single" w:sz="12" w:space="0" w:color="auto"/>
            </w:tcBorders>
            <w:textDirection w:val="btLr"/>
          </w:tcPr>
          <w:p w:rsidR="00C95D9E" w:rsidRPr="00D62C6D" w:rsidRDefault="00C95D9E" w:rsidP="008D12DB">
            <w:pPr>
              <w:spacing w:after="0" w:line="240" w:lineRule="auto"/>
              <w:ind w:left="113" w:right="113"/>
              <w:rPr>
                <w:rFonts w:ascii="Times New Roman" w:hAnsi="Times New Roman" w:cs="Times New Roman"/>
                <w:b/>
              </w:rPr>
            </w:pPr>
            <w:r w:rsidRPr="00D62C6D">
              <w:rPr>
                <w:rFonts w:ascii="Times New Roman" w:hAnsi="Times New Roman" w:cs="Times New Roman"/>
                <w:b/>
              </w:rPr>
              <w:t>Ar pirkimui bus taikomi Lietuvos Respublikos aplinkos ministerijos nustatyti aplinkos apsaugos kriterijai</w:t>
            </w:r>
          </w:p>
        </w:tc>
        <w:tc>
          <w:tcPr>
            <w:tcW w:w="1780" w:type="dxa"/>
            <w:tcBorders>
              <w:top w:val="single" w:sz="12" w:space="0" w:color="auto"/>
              <w:left w:val="single" w:sz="12" w:space="0" w:color="auto"/>
              <w:bottom w:val="single" w:sz="12" w:space="0" w:color="auto"/>
              <w:right w:val="single" w:sz="12" w:space="0" w:color="auto"/>
            </w:tcBorders>
            <w:textDirection w:val="btLr"/>
          </w:tcPr>
          <w:p w:rsidR="00C95D9E" w:rsidRPr="00D62C6D" w:rsidRDefault="00C95D9E" w:rsidP="008D12DB">
            <w:pPr>
              <w:spacing w:after="0" w:line="240" w:lineRule="auto"/>
              <w:ind w:left="113" w:right="113"/>
              <w:jc w:val="center"/>
              <w:rPr>
                <w:rFonts w:ascii="Times New Roman" w:hAnsi="Times New Roman" w:cs="Times New Roman"/>
                <w:b/>
                <w:strike/>
              </w:rPr>
            </w:pPr>
            <w:r w:rsidRPr="00D62C6D">
              <w:rPr>
                <w:rFonts w:ascii="Times New Roman" w:hAnsi="Times New Roman" w:cs="Times New Roman"/>
                <w:b/>
              </w:rPr>
              <w:t>Ar pirkimas bus elektroninis ir atliekamas CVP IS priemonėmis</w:t>
            </w:r>
          </w:p>
        </w:tc>
      </w:tr>
      <w:tr w:rsidR="00C95D9E" w:rsidRPr="00D62C6D" w:rsidTr="00D42BEE">
        <w:trPr>
          <w:cantSplit/>
          <w:trHeight w:val="469"/>
        </w:trPr>
        <w:tc>
          <w:tcPr>
            <w:tcW w:w="489" w:type="dxa"/>
            <w:tcBorders>
              <w:top w:val="single" w:sz="12" w:space="0" w:color="auto"/>
            </w:tcBorders>
          </w:tcPr>
          <w:p w:rsidR="00C95D9E" w:rsidRPr="00D62C6D" w:rsidRDefault="00C95D9E" w:rsidP="008D12DB">
            <w:pPr>
              <w:spacing w:after="0" w:line="240" w:lineRule="auto"/>
              <w:rPr>
                <w:rFonts w:ascii="Times New Roman" w:hAnsi="Times New Roman" w:cs="Times New Roman"/>
                <w:strike/>
                <w:sz w:val="24"/>
                <w:szCs w:val="24"/>
              </w:rPr>
            </w:pPr>
          </w:p>
        </w:tc>
        <w:tc>
          <w:tcPr>
            <w:tcW w:w="1781" w:type="dxa"/>
            <w:tcBorders>
              <w:top w:val="single" w:sz="12" w:space="0" w:color="auto"/>
            </w:tcBorders>
          </w:tcPr>
          <w:p w:rsidR="00C95D9E" w:rsidRPr="00D62C6D" w:rsidRDefault="00C95D9E" w:rsidP="008D12DB">
            <w:pPr>
              <w:spacing w:after="0" w:line="240" w:lineRule="auto"/>
              <w:rPr>
                <w:rFonts w:ascii="Times New Roman" w:hAnsi="Times New Roman" w:cs="Times New Roman"/>
                <w:strike/>
                <w:sz w:val="24"/>
                <w:szCs w:val="24"/>
              </w:rPr>
            </w:pPr>
          </w:p>
        </w:tc>
        <w:tc>
          <w:tcPr>
            <w:tcW w:w="1350" w:type="dxa"/>
            <w:tcBorders>
              <w:top w:val="single" w:sz="12" w:space="0" w:color="auto"/>
            </w:tcBorders>
          </w:tcPr>
          <w:p w:rsidR="00C95D9E" w:rsidRPr="00D62C6D" w:rsidRDefault="00C95D9E" w:rsidP="008D12DB">
            <w:pPr>
              <w:spacing w:after="0" w:line="240" w:lineRule="auto"/>
              <w:rPr>
                <w:rFonts w:ascii="Times New Roman" w:hAnsi="Times New Roman" w:cs="Times New Roman"/>
                <w:strike/>
                <w:sz w:val="24"/>
                <w:szCs w:val="24"/>
              </w:rPr>
            </w:pPr>
          </w:p>
        </w:tc>
        <w:tc>
          <w:tcPr>
            <w:tcW w:w="919" w:type="dxa"/>
            <w:tcBorders>
              <w:top w:val="single" w:sz="12" w:space="0" w:color="auto"/>
            </w:tcBorders>
          </w:tcPr>
          <w:p w:rsidR="00C95D9E" w:rsidRPr="00D62C6D" w:rsidRDefault="00C95D9E" w:rsidP="008D12DB">
            <w:pPr>
              <w:spacing w:after="0" w:line="240" w:lineRule="auto"/>
              <w:rPr>
                <w:rFonts w:ascii="Times New Roman" w:hAnsi="Times New Roman" w:cs="Times New Roman"/>
                <w:strike/>
                <w:sz w:val="24"/>
                <w:szCs w:val="24"/>
              </w:rPr>
            </w:pPr>
          </w:p>
        </w:tc>
        <w:tc>
          <w:tcPr>
            <w:tcW w:w="706" w:type="dxa"/>
            <w:tcBorders>
              <w:top w:val="single" w:sz="12" w:space="0" w:color="auto"/>
            </w:tcBorders>
          </w:tcPr>
          <w:p w:rsidR="00C95D9E" w:rsidRPr="00D62C6D" w:rsidRDefault="00C95D9E" w:rsidP="008D12DB">
            <w:pPr>
              <w:spacing w:after="0" w:line="240" w:lineRule="auto"/>
              <w:rPr>
                <w:rFonts w:ascii="Times New Roman" w:hAnsi="Times New Roman" w:cs="Times New Roman"/>
                <w:strike/>
                <w:sz w:val="24"/>
                <w:szCs w:val="24"/>
              </w:rPr>
            </w:pPr>
          </w:p>
        </w:tc>
        <w:tc>
          <w:tcPr>
            <w:tcW w:w="1418" w:type="dxa"/>
            <w:tcBorders>
              <w:top w:val="single" w:sz="12" w:space="0" w:color="auto"/>
            </w:tcBorders>
          </w:tcPr>
          <w:p w:rsidR="00C95D9E" w:rsidRPr="00D62C6D" w:rsidRDefault="00C95D9E" w:rsidP="008D12DB">
            <w:pPr>
              <w:spacing w:after="0" w:line="240" w:lineRule="auto"/>
              <w:rPr>
                <w:rFonts w:ascii="Times New Roman" w:hAnsi="Times New Roman" w:cs="Times New Roman"/>
                <w:strike/>
                <w:sz w:val="24"/>
                <w:szCs w:val="24"/>
              </w:rPr>
            </w:pPr>
          </w:p>
        </w:tc>
        <w:tc>
          <w:tcPr>
            <w:tcW w:w="425" w:type="dxa"/>
            <w:tcBorders>
              <w:top w:val="single" w:sz="12" w:space="0" w:color="auto"/>
            </w:tcBorders>
          </w:tcPr>
          <w:p w:rsidR="00C95D9E" w:rsidRPr="00D62C6D" w:rsidRDefault="00C95D9E" w:rsidP="008D12DB">
            <w:pPr>
              <w:spacing w:after="0" w:line="240" w:lineRule="auto"/>
              <w:rPr>
                <w:rFonts w:ascii="Times New Roman" w:hAnsi="Times New Roman" w:cs="Times New Roman"/>
                <w:strike/>
                <w:sz w:val="24"/>
                <w:szCs w:val="24"/>
              </w:rPr>
            </w:pPr>
          </w:p>
        </w:tc>
        <w:tc>
          <w:tcPr>
            <w:tcW w:w="693" w:type="dxa"/>
            <w:tcBorders>
              <w:top w:val="single" w:sz="12" w:space="0" w:color="auto"/>
            </w:tcBorders>
          </w:tcPr>
          <w:p w:rsidR="00C95D9E" w:rsidRPr="00D62C6D" w:rsidRDefault="00C95D9E" w:rsidP="008D12DB">
            <w:pPr>
              <w:spacing w:after="0" w:line="240" w:lineRule="auto"/>
              <w:rPr>
                <w:rFonts w:ascii="Times New Roman" w:hAnsi="Times New Roman" w:cs="Times New Roman"/>
                <w:strike/>
                <w:sz w:val="24"/>
                <w:szCs w:val="24"/>
              </w:rPr>
            </w:pPr>
          </w:p>
        </w:tc>
        <w:tc>
          <w:tcPr>
            <w:tcW w:w="1129" w:type="dxa"/>
            <w:tcBorders>
              <w:top w:val="single" w:sz="12" w:space="0" w:color="auto"/>
            </w:tcBorders>
          </w:tcPr>
          <w:p w:rsidR="00C95D9E" w:rsidRPr="00D62C6D" w:rsidRDefault="00C95D9E" w:rsidP="008D12DB">
            <w:pPr>
              <w:spacing w:after="0" w:line="240" w:lineRule="auto"/>
              <w:rPr>
                <w:rFonts w:ascii="Times New Roman" w:hAnsi="Times New Roman" w:cs="Times New Roman"/>
                <w:strike/>
                <w:sz w:val="24"/>
                <w:szCs w:val="24"/>
              </w:rPr>
            </w:pPr>
          </w:p>
        </w:tc>
        <w:tc>
          <w:tcPr>
            <w:tcW w:w="1980" w:type="dxa"/>
            <w:tcBorders>
              <w:top w:val="single" w:sz="12" w:space="0" w:color="auto"/>
            </w:tcBorders>
          </w:tcPr>
          <w:p w:rsidR="00C95D9E" w:rsidRPr="00D62C6D" w:rsidRDefault="00C95D9E" w:rsidP="008D12DB">
            <w:pPr>
              <w:spacing w:after="0" w:line="240" w:lineRule="auto"/>
              <w:rPr>
                <w:rFonts w:ascii="Times New Roman" w:hAnsi="Times New Roman" w:cs="Times New Roman"/>
                <w:strike/>
                <w:sz w:val="24"/>
                <w:szCs w:val="24"/>
              </w:rPr>
            </w:pPr>
          </w:p>
        </w:tc>
        <w:tc>
          <w:tcPr>
            <w:tcW w:w="1349" w:type="dxa"/>
            <w:tcBorders>
              <w:top w:val="single" w:sz="12" w:space="0" w:color="auto"/>
            </w:tcBorders>
          </w:tcPr>
          <w:p w:rsidR="00C95D9E" w:rsidRPr="00D62C6D" w:rsidRDefault="00C95D9E" w:rsidP="008D12DB">
            <w:pPr>
              <w:spacing w:after="0" w:line="240" w:lineRule="auto"/>
              <w:rPr>
                <w:rFonts w:ascii="Times New Roman" w:hAnsi="Times New Roman" w:cs="Times New Roman"/>
              </w:rPr>
            </w:pPr>
          </w:p>
        </w:tc>
        <w:tc>
          <w:tcPr>
            <w:tcW w:w="1780" w:type="dxa"/>
            <w:tcBorders>
              <w:top w:val="single" w:sz="12" w:space="0" w:color="auto"/>
            </w:tcBorders>
          </w:tcPr>
          <w:p w:rsidR="00C95D9E" w:rsidRPr="00D62C6D" w:rsidRDefault="00C95D9E" w:rsidP="008D12DB">
            <w:pPr>
              <w:spacing w:after="0" w:line="240" w:lineRule="auto"/>
              <w:rPr>
                <w:rFonts w:ascii="Times New Roman" w:hAnsi="Times New Roman" w:cs="Times New Roman"/>
                <w:strike/>
                <w:sz w:val="24"/>
                <w:szCs w:val="24"/>
              </w:rPr>
            </w:pPr>
          </w:p>
        </w:tc>
      </w:tr>
    </w:tbl>
    <w:p w:rsidR="00C95D9E" w:rsidRPr="00D62C6D" w:rsidRDefault="00C95D9E" w:rsidP="008D12DB">
      <w:pPr>
        <w:pStyle w:val="Linija"/>
        <w:spacing w:line="240" w:lineRule="auto"/>
        <w:jc w:val="both"/>
        <w:rPr>
          <w:strike/>
          <w:color w:val="auto"/>
          <w:sz w:val="24"/>
          <w:szCs w:val="24"/>
        </w:rPr>
      </w:pPr>
    </w:p>
    <w:tbl>
      <w:tblPr>
        <w:tblW w:w="0" w:type="auto"/>
        <w:tblLook w:val="04A0" w:firstRow="1" w:lastRow="0" w:firstColumn="1" w:lastColumn="0" w:noHBand="0" w:noVBand="1"/>
      </w:tblPr>
      <w:tblGrid>
        <w:gridCol w:w="4644"/>
        <w:gridCol w:w="851"/>
        <w:gridCol w:w="3260"/>
        <w:gridCol w:w="992"/>
        <w:gridCol w:w="3969"/>
      </w:tblGrid>
      <w:tr w:rsidR="00C95D9E" w:rsidRPr="00D62C6D" w:rsidTr="00D42BEE">
        <w:tc>
          <w:tcPr>
            <w:tcW w:w="4644" w:type="dxa"/>
            <w:tcBorders>
              <w:top w:val="single" w:sz="4" w:space="0" w:color="auto"/>
              <w:left w:val="nil"/>
              <w:bottom w:val="nil"/>
              <w:right w:val="nil"/>
            </w:tcBorders>
          </w:tcPr>
          <w:p w:rsidR="00C95D9E" w:rsidRPr="00D62C6D" w:rsidRDefault="00C95D9E" w:rsidP="008D12DB">
            <w:pPr>
              <w:spacing w:after="0" w:line="240" w:lineRule="auto"/>
              <w:rPr>
                <w:rFonts w:ascii="Times New Roman" w:hAnsi="Times New Roman" w:cs="Times New Roman"/>
                <w:i/>
                <w:sz w:val="20"/>
                <w:szCs w:val="20"/>
              </w:rPr>
            </w:pPr>
            <w:r w:rsidRPr="00D62C6D">
              <w:rPr>
                <w:rFonts w:ascii="Times New Roman" w:hAnsi="Times New Roman" w:cs="Times New Roman"/>
                <w:i/>
                <w:sz w:val="20"/>
                <w:szCs w:val="20"/>
              </w:rPr>
              <w:t xml:space="preserve">(už pirkimų planavimą atsakingo asmens pareigos) </w:t>
            </w:r>
          </w:p>
        </w:tc>
        <w:tc>
          <w:tcPr>
            <w:tcW w:w="851" w:type="dxa"/>
          </w:tcPr>
          <w:p w:rsidR="00C95D9E" w:rsidRPr="00D62C6D" w:rsidRDefault="00C95D9E" w:rsidP="008D12DB">
            <w:pPr>
              <w:spacing w:after="0" w:line="240" w:lineRule="auto"/>
              <w:jc w:val="center"/>
              <w:rPr>
                <w:rFonts w:ascii="Times New Roman" w:hAnsi="Times New Roman" w:cs="Times New Roman"/>
                <w:i/>
                <w:sz w:val="20"/>
                <w:szCs w:val="20"/>
              </w:rPr>
            </w:pPr>
          </w:p>
        </w:tc>
        <w:tc>
          <w:tcPr>
            <w:tcW w:w="3260" w:type="dxa"/>
            <w:tcBorders>
              <w:top w:val="single" w:sz="4" w:space="0" w:color="auto"/>
              <w:left w:val="nil"/>
              <w:bottom w:val="nil"/>
              <w:right w:val="nil"/>
            </w:tcBorders>
          </w:tcPr>
          <w:p w:rsidR="00C95D9E" w:rsidRPr="00D62C6D" w:rsidRDefault="00C95D9E" w:rsidP="008D12DB">
            <w:pPr>
              <w:spacing w:after="0" w:line="240" w:lineRule="auto"/>
              <w:jc w:val="center"/>
              <w:rPr>
                <w:rFonts w:ascii="Times New Roman" w:hAnsi="Times New Roman" w:cs="Times New Roman"/>
                <w:i/>
                <w:sz w:val="20"/>
                <w:szCs w:val="20"/>
              </w:rPr>
            </w:pPr>
            <w:r w:rsidRPr="00D62C6D">
              <w:rPr>
                <w:rFonts w:ascii="Times New Roman" w:hAnsi="Times New Roman" w:cs="Times New Roman"/>
                <w:i/>
                <w:sz w:val="20"/>
                <w:szCs w:val="20"/>
              </w:rPr>
              <w:t>(parašas)</w:t>
            </w:r>
          </w:p>
        </w:tc>
        <w:tc>
          <w:tcPr>
            <w:tcW w:w="992" w:type="dxa"/>
          </w:tcPr>
          <w:p w:rsidR="00C95D9E" w:rsidRPr="00D62C6D" w:rsidRDefault="00C95D9E" w:rsidP="008D12DB">
            <w:pPr>
              <w:spacing w:after="0" w:line="240" w:lineRule="auto"/>
              <w:jc w:val="center"/>
              <w:rPr>
                <w:rFonts w:ascii="Times New Roman" w:hAnsi="Times New Roman" w:cs="Times New Roman"/>
                <w:i/>
                <w:sz w:val="20"/>
                <w:szCs w:val="20"/>
              </w:rPr>
            </w:pPr>
          </w:p>
        </w:tc>
        <w:tc>
          <w:tcPr>
            <w:tcW w:w="3969" w:type="dxa"/>
            <w:tcBorders>
              <w:top w:val="single" w:sz="4" w:space="0" w:color="auto"/>
              <w:left w:val="nil"/>
              <w:bottom w:val="nil"/>
              <w:right w:val="nil"/>
            </w:tcBorders>
          </w:tcPr>
          <w:p w:rsidR="00C95D9E" w:rsidRPr="00D62C6D" w:rsidRDefault="00C95D9E" w:rsidP="008D12DB">
            <w:pPr>
              <w:spacing w:after="0" w:line="240" w:lineRule="auto"/>
              <w:jc w:val="center"/>
              <w:rPr>
                <w:rFonts w:ascii="Times New Roman" w:hAnsi="Times New Roman" w:cs="Times New Roman"/>
                <w:i/>
                <w:sz w:val="20"/>
                <w:szCs w:val="20"/>
              </w:rPr>
            </w:pPr>
            <w:r w:rsidRPr="00D62C6D">
              <w:rPr>
                <w:rFonts w:ascii="Times New Roman" w:hAnsi="Times New Roman" w:cs="Times New Roman"/>
                <w:i/>
                <w:sz w:val="20"/>
                <w:szCs w:val="20"/>
              </w:rPr>
              <w:t>(vardas ir pavardė)</w:t>
            </w:r>
          </w:p>
        </w:tc>
      </w:tr>
    </w:tbl>
    <w:p w:rsidR="00C95D9E" w:rsidRDefault="00C95D9E" w:rsidP="008D12DB">
      <w:pPr>
        <w:spacing w:after="0"/>
        <w:rPr>
          <w:rFonts w:ascii="Times New Roman" w:hAnsi="Times New Roman" w:cs="Times New Roman"/>
          <w:sz w:val="24"/>
          <w:szCs w:val="24"/>
        </w:rPr>
      </w:pPr>
    </w:p>
    <w:p w:rsidR="008D12DB" w:rsidRDefault="008D12DB" w:rsidP="008D12DB">
      <w:pPr>
        <w:spacing w:after="0"/>
        <w:rPr>
          <w:rFonts w:ascii="Times New Roman" w:hAnsi="Times New Roman" w:cs="Times New Roman"/>
          <w:sz w:val="24"/>
          <w:szCs w:val="24"/>
        </w:rPr>
        <w:sectPr w:rsidR="008D12DB" w:rsidSect="00C95D9E">
          <w:pgSz w:w="16840" w:h="11900" w:orient="landscape" w:code="9"/>
          <w:pgMar w:top="567" w:right="1134" w:bottom="567" w:left="1134" w:header="437" w:footer="567" w:gutter="0"/>
          <w:pgNumType w:start="1"/>
          <w:cols w:space="1296"/>
          <w:titlePg/>
          <w:docGrid w:linePitch="326"/>
        </w:sectPr>
      </w:pPr>
    </w:p>
    <w:p w:rsidR="00AE619D" w:rsidRPr="00D62C6D" w:rsidRDefault="00AE619D" w:rsidP="00AE619D">
      <w:pPr>
        <w:pStyle w:val="Linija"/>
        <w:spacing w:line="240" w:lineRule="auto"/>
        <w:ind w:left="5184"/>
        <w:jc w:val="left"/>
        <w:rPr>
          <w:iCs/>
          <w:sz w:val="24"/>
          <w:szCs w:val="24"/>
        </w:rPr>
      </w:pPr>
      <w:r w:rsidRPr="00D62C6D">
        <w:rPr>
          <w:sz w:val="24"/>
          <w:szCs w:val="24"/>
        </w:rPr>
        <w:lastRenderedPageBreak/>
        <w:t>P</w:t>
      </w:r>
      <w:r>
        <w:rPr>
          <w:sz w:val="24"/>
          <w:szCs w:val="24"/>
        </w:rPr>
        <w:t>anevėžio rajono savivaldybės visuomenės sveikatos biuro</w:t>
      </w:r>
      <w:r w:rsidRPr="00D62C6D">
        <w:rPr>
          <w:sz w:val="24"/>
          <w:szCs w:val="24"/>
        </w:rPr>
        <w:t xml:space="preserve"> mažos vertės </w:t>
      </w:r>
      <w:r>
        <w:rPr>
          <w:sz w:val="24"/>
          <w:szCs w:val="24"/>
        </w:rPr>
        <w:t>viešųjų pirkimų organizavimo ir vidaus kontrolės</w:t>
      </w:r>
      <w:r w:rsidRPr="00D62C6D">
        <w:rPr>
          <w:sz w:val="24"/>
          <w:szCs w:val="24"/>
        </w:rPr>
        <w:t xml:space="preserve"> </w:t>
      </w:r>
      <w:r>
        <w:rPr>
          <w:sz w:val="24"/>
          <w:szCs w:val="24"/>
        </w:rPr>
        <w:t>tvarkos</w:t>
      </w:r>
      <w:r w:rsidRPr="00D62C6D">
        <w:rPr>
          <w:iCs/>
          <w:sz w:val="24"/>
          <w:szCs w:val="24"/>
        </w:rPr>
        <w:t xml:space="preserve"> </w:t>
      </w:r>
      <w:r>
        <w:rPr>
          <w:iCs/>
          <w:sz w:val="24"/>
          <w:szCs w:val="24"/>
        </w:rPr>
        <w:t xml:space="preserve">aprašo </w:t>
      </w:r>
      <w:r w:rsidRPr="00D62C6D">
        <w:rPr>
          <w:iCs/>
          <w:sz w:val="24"/>
          <w:szCs w:val="24"/>
        </w:rPr>
        <w:t>4 priedas</w:t>
      </w:r>
    </w:p>
    <w:p w:rsidR="00AE619D" w:rsidRDefault="00AE619D" w:rsidP="00AE619D">
      <w:pPr>
        <w:pStyle w:val="Linija"/>
        <w:spacing w:line="240" w:lineRule="auto"/>
        <w:ind w:left="5184" w:firstLine="1296"/>
        <w:jc w:val="left"/>
        <w:rPr>
          <w:iCs/>
          <w:sz w:val="24"/>
          <w:szCs w:val="24"/>
        </w:rPr>
      </w:pPr>
    </w:p>
    <w:p w:rsidR="00AE619D" w:rsidRPr="00D62C6D" w:rsidRDefault="00AE619D" w:rsidP="00AE619D">
      <w:pPr>
        <w:pStyle w:val="Linija"/>
        <w:spacing w:line="240" w:lineRule="auto"/>
        <w:ind w:left="5184" w:firstLine="1296"/>
        <w:jc w:val="left"/>
        <w:rPr>
          <w:iCs/>
          <w:sz w:val="24"/>
          <w:szCs w:val="24"/>
        </w:rPr>
      </w:pPr>
    </w:p>
    <w:tbl>
      <w:tblPr>
        <w:tblW w:w="0" w:type="auto"/>
        <w:tblInd w:w="6345" w:type="dxa"/>
        <w:tblLook w:val="04A0" w:firstRow="1" w:lastRow="0" w:firstColumn="1" w:lastColumn="0" w:noHBand="0" w:noVBand="1"/>
      </w:tblPr>
      <w:tblGrid>
        <w:gridCol w:w="3503"/>
      </w:tblGrid>
      <w:tr w:rsidR="00AE619D" w:rsidRPr="00D62C6D" w:rsidTr="00D42BEE">
        <w:tc>
          <w:tcPr>
            <w:tcW w:w="3509" w:type="dxa"/>
          </w:tcPr>
          <w:p w:rsidR="00AE619D" w:rsidRPr="00D62C6D" w:rsidRDefault="00AE619D" w:rsidP="00D42BEE">
            <w:pPr>
              <w:pStyle w:val="Patvirtinta"/>
              <w:spacing w:line="240" w:lineRule="auto"/>
              <w:ind w:left="0"/>
              <w:rPr>
                <w:sz w:val="24"/>
                <w:szCs w:val="24"/>
              </w:rPr>
            </w:pPr>
            <w:r w:rsidRPr="00D62C6D">
              <w:rPr>
                <w:sz w:val="24"/>
                <w:szCs w:val="24"/>
              </w:rPr>
              <w:t>TVIRTINU</w:t>
            </w:r>
          </w:p>
        </w:tc>
      </w:tr>
      <w:tr w:rsidR="00AE619D" w:rsidRPr="00D62C6D" w:rsidTr="00D42BEE">
        <w:tc>
          <w:tcPr>
            <w:tcW w:w="3509" w:type="dxa"/>
            <w:tcBorders>
              <w:bottom w:val="single" w:sz="4" w:space="0" w:color="auto"/>
            </w:tcBorders>
          </w:tcPr>
          <w:p w:rsidR="00AE619D" w:rsidRPr="00D62C6D" w:rsidRDefault="00AE619D" w:rsidP="00D42BEE">
            <w:pPr>
              <w:pStyle w:val="Patvirtinta"/>
              <w:spacing w:line="240" w:lineRule="auto"/>
              <w:ind w:left="0"/>
              <w:rPr>
                <w:i/>
                <w:sz w:val="24"/>
                <w:szCs w:val="24"/>
              </w:rPr>
            </w:pPr>
          </w:p>
        </w:tc>
      </w:tr>
      <w:tr w:rsidR="00AE619D" w:rsidRPr="00D62C6D" w:rsidTr="00D42BEE">
        <w:tc>
          <w:tcPr>
            <w:tcW w:w="3509" w:type="dxa"/>
            <w:tcBorders>
              <w:top w:val="single" w:sz="4" w:space="0" w:color="auto"/>
            </w:tcBorders>
          </w:tcPr>
          <w:p w:rsidR="00AE619D" w:rsidRPr="00D62C6D" w:rsidRDefault="00AE619D" w:rsidP="00D42BEE">
            <w:pPr>
              <w:pStyle w:val="Patvirtinta"/>
              <w:spacing w:line="240" w:lineRule="auto"/>
              <w:ind w:left="0"/>
              <w:rPr>
                <w:i/>
                <w:sz w:val="24"/>
                <w:szCs w:val="24"/>
              </w:rPr>
            </w:pPr>
            <w:r w:rsidRPr="00D62C6D">
              <w:rPr>
                <w:i/>
                <w:sz w:val="24"/>
                <w:szCs w:val="24"/>
              </w:rPr>
              <w:t>(perkančiosios organizacijos vadovo arba jo įgalioto asmens pareigų pavadinimas)</w:t>
            </w:r>
          </w:p>
        </w:tc>
      </w:tr>
      <w:tr w:rsidR="00AE619D" w:rsidRPr="00D62C6D" w:rsidTr="00D42BEE">
        <w:tc>
          <w:tcPr>
            <w:tcW w:w="3509" w:type="dxa"/>
            <w:tcBorders>
              <w:bottom w:val="single" w:sz="4" w:space="0" w:color="auto"/>
            </w:tcBorders>
          </w:tcPr>
          <w:p w:rsidR="00AE619D" w:rsidRPr="00D62C6D" w:rsidRDefault="00AE619D" w:rsidP="00D42BEE">
            <w:pPr>
              <w:pStyle w:val="Patvirtinta"/>
              <w:spacing w:line="240" w:lineRule="auto"/>
              <w:ind w:left="0"/>
              <w:rPr>
                <w:i/>
                <w:sz w:val="24"/>
                <w:szCs w:val="24"/>
              </w:rPr>
            </w:pPr>
          </w:p>
        </w:tc>
      </w:tr>
      <w:tr w:rsidR="00AE619D" w:rsidRPr="00D62C6D" w:rsidTr="00D42BEE">
        <w:tc>
          <w:tcPr>
            <w:tcW w:w="3509" w:type="dxa"/>
            <w:tcBorders>
              <w:top w:val="single" w:sz="4" w:space="0" w:color="auto"/>
            </w:tcBorders>
          </w:tcPr>
          <w:p w:rsidR="00AE619D" w:rsidRPr="00D62C6D" w:rsidRDefault="00AE619D" w:rsidP="00D42BEE">
            <w:pPr>
              <w:pStyle w:val="Patvirtinta"/>
              <w:spacing w:line="240" w:lineRule="auto"/>
              <w:ind w:left="0"/>
              <w:rPr>
                <w:i/>
                <w:sz w:val="24"/>
                <w:szCs w:val="24"/>
              </w:rPr>
            </w:pPr>
            <w:r w:rsidRPr="00D62C6D">
              <w:rPr>
                <w:i/>
                <w:sz w:val="24"/>
                <w:szCs w:val="24"/>
              </w:rPr>
              <w:t>(parašas)</w:t>
            </w:r>
          </w:p>
        </w:tc>
      </w:tr>
      <w:tr w:rsidR="00AE619D" w:rsidRPr="00D62C6D" w:rsidTr="00D42BEE">
        <w:tc>
          <w:tcPr>
            <w:tcW w:w="3509" w:type="dxa"/>
            <w:tcBorders>
              <w:bottom w:val="single" w:sz="4" w:space="0" w:color="auto"/>
            </w:tcBorders>
          </w:tcPr>
          <w:p w:rsidR="00AE619D" w:rsidRPr="00D62C6D" w:rsidRDefault="00AE619D" w:rsidP="00D42BEE">
            <w:pPr>
              <w:pStyle w:val="Patvirtinta"/>
              <w:spacing w:line="240" w:lineRule="auto"/>
              <w:ind w:left="0"/>
              <w:rPr>
                <w:i/>
                <w:sz w:val="24"/>
                <w:szCs w:val="24"/>
              </w:rPr>
            </w:pPr>
          </w:p>
        </w:tc>
      </w:tr>
      <w:tr w:rsidR="00AE619D" w:rsidRPr="00D62C6D" w:rsidTr="00D42BEE">
        <w:tc>
          <w:tcPr>
            <w:tcW w:w="3509" w:type="dxa"/>
            <w:tcBorders>
              <w:top w:val="single" w:sz="4" w:space="0" w:color="auto"/>
            </w:tcBorders>
          </w:tcPr>
          <w:p w:rsidR="00AE619D" w:rsidRPr="00D62C6D" w:rsidRDefault="00AE619D" w:rsidP="00D42BEE">
            <w:pPr>
              <w:pStyle w:val="Patvirtinta"/>
              <w:spacing w:line="240" w:lineRule="auto"/>
              <w:ind w:left="0"/>
              <w:rPr>
                <w:i/>
                <w:sz w:val="24"/>
                <w:szCs w:val="24"/>
              </w:rPr>
            </w:pPr>
            <w:r w:rsidRPr="00D62C6D">
              <w:rPr>
                <w:i/>
                <w:sz w:val="24"/>
                <w:szCs w:val="24"/>
              </w:rPr>
              <w:t>(vardas ir pavardė)</w:t>
            </w:r>
          </w:p>
        </w:tc>
      </w:tr>
    </w:tbl>
    <w:p w:rsidR="00AE619D" w:rsidRPr="00D62C6D" w:rsidRDefault="00AE619D" w:rsidP="00AE619D">
      <w:pPr>
        <w:pStyle w:val="Linija"/>
        <w:spacing w:line="240" w:lineRule="auto"/>
        <w:ind w:left="6237"/>
        <w:jc w:val="left"/>
        <w:rPr>
          <w:color w:val="auto"/>
          <w:sz w:val="24"/>
          <w:szCs w:val="24"/>
        </w:rPr>
      </w:pPr>
    </w:p>
    <w:p w:rsidR="00AE619D" w:rsidRPr="00D62C6D" w:rsidRDefault="00AE619D" w:rsidP="00AE619D">
      <w:pPr>
        <w:pStyle w:val="Linija"/>
        <w:spacing w:line="240" w:lineRule="auto"/>
        <w:rPr>
          <w:color w:val="auto"/>
          <w:sz w:val="20"/>
          <w:szCs w:val="20"/>
        </w:rPr>
      </w:pPr>
      <w:r w:rsidRPr="00D62C6D">
        <w:rPr>
          <w:b/>
          <w:bCs/>
          <w:color w:val="auto"/>
          <w:sz w:val="20"/>
          <w:szCs w:val="20"/>
        </w:rPr>
        <w:t>(Paraiškos forma)</w:t>
      </w:r>
    </w:p>
    <w:p w:rsidR="00AE619D" w:rsidRPr="00D62C6D" w:rsidRDefault="00AE619D" w:rsidP="00AE619D">
      <w:pPr>
        <w:pStyle w:val="Linija"/>
        <w:spacing w:line="240" w:lineRule="auto"/>
        <w:rPr>
          <w:color w:val="auto"/>
          <w:sz w:val="24"/>
          <w:szCs w:val="24"/>
        </w:rPr>
      </w:pPr>
    </w:p>
    <w:p w:rsidR="00AE619D" w:rsidRPr="00D62C6D" w:rsidRDefault="00AE619D" w:rsidP="00AE619D">
      <w:pPr>
        <w:autoSpaceDE w:val="0"/>
        <w:autoSpaceDN w:val="0"/>
        <w:adjustRightInd w:val="0"/>
        <w:spacing w:after="0" w:line="240" w:lineRule="auto"/>
        <w:jc w:val="center"/>
        <w:rPr>
          <w:rFonts w:ascii="Times New Roman" w:hAnsi="Times New Roman" w:cs="Times New Roman"/>
          <w:b/>
          <w:iCs/>
          <w:sz w:val="24"/>
          <w:szCs w:val="24"/>
        </w:rPr>
      </w:pPr>
      <w:r w:rsidRPr="00D62C6D">
        <w:rPr>
          <w:rFonts w:ascii="Times New Roman" w:hAnsi="Times New Roman" w:cs="Times New Roman"/>
          <w:b/>
          <w:iCs/>
          <w:sz w:val="24"/>
          <w:szCs w:val="24"/>
        </w:rPr>
        <w:t>PA</w:t>
      </w:r>
      <w:r>
        <w:rPr>
          <w:rFonts w:ascii="Times New Roman" w:hAnsi="Times New Roman" w:cs="Times New Roman"/>
          <w:b/>
          <w:iCs/>
          <w:sz w:val="24"/>
          <w:szCs w:val="24"/>
        </w:rPr>
        <w:t>NEVĖŽIO RAJONO SAVIVALDYBĖS VISUOMENĖS SVEIKATOS BIURAS</w:t>
      </w:r>
    </w:p>
    <w:p w:rsidR="00AE619D" w:rsidRPr="00D62C6D" w:rsidRDefault="00AE619D" w:rsidP="00AE619D">
      <w:pPr>
        <w:spacing w:after="0" w:line="240" w:lineRule="auto"/>
        <w:jc w:val="center"/>
        <w:rPr>
          <w:rFonts w:ascii="Times New Roman" w:hAnsi="Times New Roman" w:cs="Times New Roman"/>
          <w:b/>
          <w:sz w:val="24"/>
          <w:szCs w:val="24"/>
        </w:rPr>
      </w:pPr>
      <w:r w:rsidRPr="00D62C6D">
        <w:rPr>
          <w:rFonts w:ascii="Times New Roman" w:hAnsi="Times New Roman" w:cs="Times New Roman"/>
          <w:b/>
          <w:sz w:val="24"/>
          <w:szCs w:val="24"/>
        </w:rPr>
        <w:t>PARAIŠKA</w:t>
      </w:r>
    </w:p>
    <w:p w:rsidR="00AE619D" w:rsidRPr="00D62C6D" w:rsidRDefault="00AE619D" w:rsidP="00AE619D">
      <w:pPr>
        <w:pStyle w:val="CentrBoldm"/>
        <w:rPr>
          <w:rFonts w:ascii="Times New Roman" w:hAnsi="Times New Roman"/>
          <w:b w:val="0"/>
          <w:bCs w:val="0"/>
          <w:sz w:val="24"/>
          <w:szCs w:val="24"/>
          <w:lang w:val="lt-LT"/>
        </w:rPr>
      </w:pPr>
      <w:r w:rsidRPr="00D62C6D">
        <w:rPr>
          <w:rFonts w:ascii="Times New Roman" w:hAnsi="Times New Roman"/>
          <w:b w:val="0"/>
          <w:bCs w:val="0"/>
          <w:sz w:val="24"/>
          <w:szCs w:val="24"/>
          <w:lang w:val="lt-LT"/>
        </w:rPr>
        <w:t>20__ m._____________ d. Nr. ______</w:t>
      </w:r>
    </w:p>
    <w:p w:rsidR="00AE619D" w:rsidRPr="00D62C6D" w:rsidRDefault="00AE619D" w:rsidP="00AE619D">
      <w:pPr>
        <w:pStyle w:val="CentrBoldm"/>
        <w:rPr>
          <w:rFonts w:ascii="Times New Roman" w:hAnsi="Times New Roman"/>
          <w:b w:val="0"/>
          <w:bCs w:val="0"/>
          <w:sz w:val="24"/>
          <w:szCs w:val="24"/>
          <w:lang w:val="lt-LT"/>
        </w:rPr>
      </w:pPr>
      <w:r w:rsidRPr="00D62C6D">
        <w:rPr>
          <w:rFonts w:ascii="Times New Roman" w:hAnsi="Times New Roman"/>
          <w:b w:val="0"/>
          <w:bCs w:val="0"/>
          <w:sz w:val="24"/>
          <w:szCs w:val="24"/>
          <w:lang w:val="lt-LT"/>
        </w:rPr>
        <w:t>Panevėžys</w:t>
      </w:r>
    </w:p>
    <w:p w:rsidR="00AE619D" w:rsidRPr="00D62C6D" w:rsidRDefault="00AE619D" w:rsidP="00AE619D">
      <w:pPr>
        <w:spacing w:after="0" w:line="240" w:lineRule="auto"/>
        <w:jc w:val="center"/>
        <w:rPr>
          <w:rFonts w:ascii="Times New Roman" w:hAnsi="Times New Roman" w:cs="Times New Roman"/>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3"/>
        <w:gridCol w:w="5065"/>
      </w:tblGrid>
      <w:tr w:rsidR="00AE619D" w:rsidRPr="00D62C6D" w:rsidTr="00D42BEE">
        <w:trPr>
          <w:trHeight w:val="562"/>
        </w:trPr>
        <w:tc>
          <w:tcPr>
            <w:tcW w:w="9854" w:type="dxa"/>
            <w:gridSpan w:val="2"/>
          </w:tcPr>
          <w:p w:rsidR="00AE619D" w:rsidRPr="008F44C4" w:rsidRDefault="00AE619D" w:rsidP="00AE619D">
            <w:pPr>
              <w:pStyle w:val="ListParagraph1"/>
              <w:numPr>
                <w:ilvl w:val="0"/>
                <w:numId w:val="1"/>
              </w:numPr>
              <w:rPr>
                <w:sz w:val="24"/>
                <w:szCs w:val="24"/>
              </w:rPr>
            </w:pPr>
            <w:r w:rsidRPr="00D62C6D">
              <w:rPr>
                <w:sz w:val="24"/>
                <w:szCs w:val="24"/>
              </w:rPr>
              <w:t>Pirkimo objekto pavadinimas:</w:t>
            </w:r>
          </w:p>
        </w:tc>
      </w:tr>
      <w:tr w:rsidR="00AE619D" w:rsidRPr="00D62C6D" w:rsidTr="00D42BEE">
        <w:trPr>
          <w:trHeight w:val="1114"/>
        </w:trPr>
        <w:tc>
          <w:tcPr>
            <w:tcW w:w="9854" w:type="dxa"/>
            <w:gridSpan w:val="2"/>
          </w:tcPr>
          <w:p w:rsidR="00AE619D" w:rsidRDefault="00AE619D" w:rsidP="00D42BEE">
            <w:pPr>
              <w:pStyle w:val="ListParagraph1"/>
              <w:ind w:left="360" w:hanging="360"/>
              <w:rPr>
                <w:sz w:val="24"/>
                <w:szCs w:val="24"/>
              </w:rPr>
            </w:pPr>
            <w:r w:rsidRPr="00D62C6D">
              <w:rPr>
                <w:b/>
                <w:sz w:val="24"/>
                <w:szCs w:val="24"/>
              </w:rPr>
              <w:t>2.</w:t>
            </w:r>
            <w:r w:rsidRPr="00D62C6D">
              <w:rPr>
                <w:b/>
                <w:sz w:val="24"/>
                <w:szCs w:val="24"/>
              </w:rPr>
              <w:tab/>
            </w:r>
            <w:r w:rsidRPr="00D62C6D">
              <w:rPr>
                <w:sz w:val="24"/>
                <w:szCs w:val="24"/>
              </w:rPr>
              <w:t>Pirkimo objekto aprašymas, ketinamų pirkti prekių paslaugų ar darbų savybės, kokybės reikalavimai, techninių specifikacijų projektai, jų pakeitimai ir teiktos pastabos (informacija apie šių projektų paviešinimą):</w:t>
            </w:r>
          </w:p>
          <w:p w:rsidR="00AE619D" w:rsidRPr="00D62C6D" w:rsidRDefault="00AE619D" w:rsidP="00D42BEE">
            <w:pPr>
              <w:pStyle w:val="ListParagraph1"/>
              <w:ind w:left="360" w:hanging="360"/>
              <w:rPr>
                <w:sz w:val="24"/>
                <w:szCs w:val="24"/>
              </w:rPr>
            </w:pPr>
          </w:p>
        </w:tc>
      </w:tr>
      <w:tr w:rsidR="00AE619D" w:rsidRPr="00D62C6D" w:rsidTr="00AE619D">
        <w:trPr>
          <w:trHeight w:val="741"/>
        </w:trPr>
        <w:tc>
          <w:tcPr>
            <w:tcW w:w="9854" w:type="dxa"/>
            <w:gridSpan w:val="2"/>
          </w:tcPr>
          <w:p w:rsidR="00AE619D" w:rsidRDefault="00AE619D" w:rsidP="00D42BEE">
            <w:pPr>
              <w:pStyle w:val="ListParagraph1"/>
              <w:ind w:left="360" w:hanging="360"/>
              <w:rPr>
                <w:sz w:val="24"/>
                <w:szCs w:val="24"/>
              </w:rPr>
            </w:pPr>
            <w:r w:rsidRPr="00D62C6D">
              <w:rPr>
                <w:b/>
                <w:sz w:val="24"/>
                <w:szCs w:val="24"/>
              </w:rPr>
              <w:t>3.</w:t>
            </w:r>
            <w:r w:rsidRPr="00D62C6D">
              <w:rPr>
                <w:b/>
                <w:sz w:val="24"/>
                <w:szCs w:val="24"/>
              </w:rPr>
              <w:tab/>
            </w:r>
            <w:r w:rsidRPr="00D62C6D">
              <w:rPr>
                <w:sz w:val="24"/>
                <w:szCs w:val="24"/>
              </w:rPr>
              <w:t>Reikalingas kiekis ar apimtis, atsižvelgiant į visą pirkimo sutarties trukmę su galimais pratęsimais:</w:t>
            </w:r>
          </w:p>
          <w:p w:rsidR="00AE619D" w:rsidRPr="00D62C6D" w:rsidRDefault="00AE619D" w:rsidP="00D42BEE">
            <w:pPr>
              <w:pStyle w:val="ListParagraph1"/>
              <w:ind w:left="360" w:hanging="360"/>
              <w:rPr>
                <w:sz w:val="24"/>
                <w:szCs w:val="24"/>
              </w:rPr>
            </w:pPr>
          </w:p>
        </w:tc>
      </w:tr>
      <w:tr w:rsidR="00AE619D" w:rsidRPr="00D62C6D" w:rsidTr="00AE619D">
        <w:trPr>
          <w:trHeight w:val="569"/>
        </w:trPr>
        <w:tc>
          <w:tcPr>
            <w:tcW w:w="9854" w:type="dxa"/>
            <w:gridSpan w:val="2"/>
          </w:tcPr>
          <w:p w:rsidR="00AE619D" w:rsidRPr="00D62C6D" w:rsidRDefault="00AE619D" w:rsidP="00D42BEE">
            <w:pPr>
              <w:pStyle w:val="ListParagraph1"/>
              <w:ind w:left="360" w:hanging="360"/>
              <w:rPr>
                <w:sz w:val="24"/>
                <w:szCs w:val="24"/>
              </w:rPr>
            </w:pPr>
            <w:r w:rsidRPr="00D62C6D">
              <w:rPr>
                <w:b/>
                <w:sz w:val="24"/>
                <w:szCs w:val="24"/>
              </w:rPr>
              <w:t>4.</w:t>
            </w:r>
            <w:r w:rsidRPr="00D62C6D">
              <w:rPr>
                <w:b/>
                <w:sz w:val="24"/>
                <w:szCs w:val="24"/>
              </w:rPr>
              <w:tab/>
            </w:r>
            <w:r w:rsidRPr="00D62C6D">
              <w:rPr>
                <w:sz w:val="24"/>
                <w:szCs w:val="24"/>
              </w:rPr>
              <w:t xml:space="preserve">Maksimali planuojamos sudaryti sutarties vertė </w:t>
            </w:r>
            <w:proofErr w:type="spellStart"/>
            <w:r w:rsidRPr="00D62C6D">
              <w:rPr>
                <w:sz w:val="24"/>
                <w:szCs w:val="24"/>
              </w:rPr>
              <w:t>Eur</w:t>
            </w:r>
            <w:proofErr w:type="spellEnd"/>
            <w:r w:rsidRPr="00D62C6D">
              <w:rPr>
                <w:sz w:val="24"/>
                <w:szCs w:val="24"/>
              </w:rPr>
              <w:t>:</w:t>
            </w:r>
          </w:p>
          <w:p w:rsidR="00AE619D" w:rsidRPr="00D62C6D" w:rsidRDefault="00AE619D" w:rsidP="00D42BEE">
            <w:pPr>
              <w:spacing w:after="0" w:line="240" w:lineRule="auto"/>
              <w:rPr>
                <w:rFonts w:ascii="Times New Roman" w:hAnsi="Times New Roman" w:cs="Times New Roman"/>
                <w:sz w:val="24"/>
                <w:szCs w:val="24"/>
              </w:rPr>
            </w:pPr>
          </w:p>
        </w:tc>
      </w:tr>
      <w:tr w:rsidR="00AE619D" w:rsidRPr="00D62C6D" w:rsidTr="00AE619D">
        <w:trPr>
          <w:trHeight w:val="563"/>
        </w:trPr>
        <w:tc>
          <w:tcPr>
            <w:tcW w:w="9854" w:type="dxa"/>
            <w:gridSpan w:val="2"/>
          </w:tcPr>
          <w:p w:rsidR="00AE619D" w:rsidRPr="00D62C6D" w:rsidRDefault="00AE619D" w:rsidP="00D42BEE">
            <w:pPr>
              <w:pStyle w:val="ListParagraph1"/>
              <w:ind w:left="360" w:hanging="360"/>
              <w:rPr>
                <w:sz w:val="24"/>
                <w:szCs w:val="24"/>
              </w:rPr>
            </w:pPr>
            <w:r w:rsidRPr="00D62C6D">
              <w:rPr>
                <w:b/>
                <w:sz w:val="24"/>
                <w:szCs w:val="24"/>
              </w:rPr>
              <w:t>5.</w:t>
            </w:r>
            <w:r w:rsidRPr="00D62C6D">
              <w:rPr>
                <w:b/>
                <w:sz w:val="24"/>
                <w:szCs w:val="24"/>
              </w:rPr>
              <w:tab/>
            </w:r>
            <w:r w:rsidRPr="00D62C6D">
              <w:rPr>
                <w:sz w:val="24"/>
                <w:szCs w:val="24"/>
              </w:rPr>
              <w:t xml:space="preserve">Numatomos pirkimo objekto eksploatavimo išlaidos </w:t>
            </w:r>
            <w:proofErr w:type="spellStart"/>
            <w:r w:rsidRPr="00D62C6D">
              <w:rPr>
                <w:sz w:val="24"/>
                <w:szCs w:val="24"/>
              </w:rPr>
              <w:t>Eur</w:t>
            </w:r>
            <w:proofErr w:type="spellEnd"/>
            <w:r w:rsidRPr="00D62C6D">
              <w:rPr>
                <w:sz w:val="24"/>
                <w:szCs w:val="24"/>
              </w:rPr>
              <w:t>:</w:t>
            </w:r>
          </w:p>
        </w:tc>
      </w:tr>
      <w:tr w:rsidR="00AE619D" w:rsidRPr="00D62C6D" w:rsidTr="00D42BEE">
        <w:trPr>
          <w:trHeight w:val="838"/>
        </w:trPr>
        <w:tc>
          <w:tcPr>
            <w:tcW w:w="9854" w:type="dxa"/>
            <w:gridSpan w:val="2"/>
          </w:tcPr>
          <w:p w:rsidR="00AE619D" w:rsidRPr="00D62C6D" w:rsidRDefault="00AE619D" w:rsidP="00D42BEE">
            <w:pPr>
              <w:pStyle w:val="ListParagraph1"/>
              <w:ind w:left="360" w:hanging="360"/>
              <w:rPr>
                <w:sz w:val="24"/>
                <w:szCs w:val="24"/>
              </w:rPr>
            </w:pPr>
            <w:r w:rsidRPr="00D62C6D">
              <w:rPr>
                <w:b/>
                <w:sz w:val="24"/>
                <w:szCs w:val="24"/>
              </w:rPr>
              <w:t>6.</w:t>
            </w:r>
            <w:r w:rsidRPr="00D62C6D">
              <w:rPr>
                <w:b/>
                <w:sz w:val="24"/>
                <w:szCs w:val="24"/>
              </w:rPr>
              <w:tab/>
            </w:r>
            <w:r w:rsidRPr="00D62C6D">
              <w:rPr>
                <w:sz w:val="24"/>
                <w:szCs w:val="24"/>
              </w:rPr>
              <w:t xml:space="preserve">Numatoma pirkimo sutarties trukmė, atsižvelgiant į visus galimus pratęsimus </w:t>
            </w:r>
          </w:p>
          <w:p w:rsidR="00AE619D" w:rsidRPr="00D62C6D" w:rsidRDefault="00AE619D" w:rsidP="00D42BEE">
            <w:pPr>
              <w:spacing w:after="0" w:line="240" w:lineRule="auto"/>
              <w:rPr>
                <w:rFonts w:ascii="Times New Roman" w:hAnsi="Times New Roman" w:cs="Times New Roman"/>
                <w:i/>
                <w:sz w:val="24"/>
                <w:szCs w:val="24"/>
              </w:rPr>
            </w:pPr>
            <w:r w:rsidRPr="00D62C6D">
              <w:rPr>
                <w:rFonts w:ascii="Times New Roman" w:hAnsi="Times New Roman" w:cs="Times New Roman"/>
                <w:i/>
                <w:sz w:val="24"/>
                <w:szCs w:val="24"/>
              </w:rPr>
              <w:t>(nurodyti trukmę dienomis ar mėnesiais, metais arba numatomą sutarties pradžios ir pabaigos datą)</w:t>
            </w:r>
          </w:p>
        </w:tc>
      </w:tr>
      <w:tr w:rsidR="00AE619D" w:rsidRPr="00D62C6D" w:rsidTr="00D42BEE">
        <w:trPr>
          <w:trHeight w:val="838"/>
        </w:trPr>
        <w:tc>
          <w:tcPr>
            <w:tcW w:w="9854" w:type="dxa"/>
            <w:gridSpan w:val="2"/>
          </w:tcPr>
          <w:p w:rsidR="00AE619D" w:rsidRPr="00D62C6D" w:rsidRDefault="00AE619D" w:rsidP="00D42BEE">
            <w:pPr>
              <w:pStyle w:val="ListParagraph1"/>
              <w:ind w:left="360" w:hanging="360"/>
              <w:rPr>
                <w:sz w:val="24"/>
                <w:szCs w:val="24"/>
              </w:rPr>
            </w:pPr>
            <w:r w:rsidRPr="00D62C6D">
              <w:rPr>
                <w:b/>
                <w:sz w:val="24"/>
                <w:szCs w:val="24"/>
              </w:rPr>
              <w:t>7.</w:t>
            </w:r>
            <w:r w:rsidRPr="00D62C6D">
              <w:rPr>
                <w:b/>
                <w:sz w:val="24"/>
                <w:szCs w:val="24"/>
              </w:rPr>
              <w:tab/>
            </w:r>
            <w:r w:rsidRPr="00D62C6D">
              <w:rPr>
                <w:sz w:val="24"/>
                <w:szCs w:val="24"/>
              </w:rPr>
              <w:t>Prekių pristatymo, paslaugų suteikimo ar darbų atlikimo terminai</w:t>
            </w:r>
          </w:p>
          <w:p w:rsidR="00AE619D" w:rsidRPr="00D62C6D" w:rsidRDefault="00AE619D" w:rsidP="00D42BEE">
            <w:pPr>
              <w:spacing w:after="0" w:line="240" w:lineRule="auto"/>
              <w:rPr>
                <w:rFonts w:ascii="Times New Roman" w:hAnsi="Times New Roman" w:cs="Times New Roman"/>
                <w:i/>
                <w:sz w:val="24"/>
                <w:szCs w:val="24"/>
              </w:rPr>
            </w:pPr>
            <w:r w:rsidRPr="00D62C6D">
              <w:rPr>
                <w:rFonts w:ascii="Times New Roman" w:hAnsi="Times New Roman" w:cs="Times New Roman"/>
                <w:i/>
                <w:sz w:val="24"/>
                <w:szCs w:val="24"/>
              </w:rPr>
              <w:t>(nurodyti terminus dienomis ar mėnesiais, metais arba datą)</w:t>
            </w:r>
          </w:p>
        </w:tc>
      </w:tr>
      <w:tr w:rsidR="00AE619D" w:rsidRPr="00D62C6D" w:rsidTr="00D42BEE">
        <w:trPr>
          <w:trHeight w:val="562"/>
        </w:trPr>
        <w:tc>
          <w:tcPr>
            <w:tcW w:w="9854" w:type="dxa"/>
            <w:gridSpan w:val="2"/>
          </w:tcPr>
          <w:p w:rsidR="00AE619D" w:rsidRPr="00D62C6D" w:rsidRDefault="00AE619D" w:rsidP="00D42BEE">
            <w:pPr>
              <w:pStyle w:val="ListParagraph1"/>
              <w:ind w:left="360" w:hanging="360"/>
              <w:rPr>
                <w:sz w:val="24"/>
                <w:szCs w:val="24"/>
              </w:rPr>
            </w:pPr>
            <w:r w:rsidRPr="00D62C6D">
              <w:rPr>
                <w:b/>
                <w:sz w:val="24"/>
                <w:szCs w:val="24"/>
              </w:rPr>
              <w:t>8.</w:t>
            </w:r>
            <w:r w:rsidRPr="00D62C6D">
              <w:rPr>
                <w:b/>
                <w:sz w:val="24"/>
                <w:szCs w:val="24"/>
              </w:rPr>
              <w:tab/>
            </w:r>
            <w:r w:rsidRPr="00D62C6D">
              <w:rPr>
                <w:sz w:val="24"/>
                <w:szCs w:val="24"/>
              </w:rPr>
              <w:t xml:space="preserve">Kitos reikalingos pirkimo sutarties sąlygos </w:t>
            </w:r>
            <w:r w:rsidRPr="00D62C6D">
              <w:rPr>
                <w:i/>
                <w:sz w:val="24"/>
                <w:szCs w:val="24"/>
              </w:rPr>
              <w:t>(gali būti pateikiamas pirkimo sutarties projektas)</w:t>
            </w:r>
          </w:p>
        </w:tc>
      </w:tr>
      <w:tr w:rsidR="00AE619D" w:rsidRPr="00D62C6D" w:rsidTr="00D42BEE">
        <w:trPr>
          <w:trHeight w:val="252"/>
        </w:trPr>
        <w:tc>
          <w:tcPr>
            <w:tcW w:w="9854" w:type="dxa"/>
            <w:gridSpan w:val="2"/>
          </w:tcPr>
          <w:p w:rsidR="00AE619D" w:rsidRPr="00D62C6D" w:rsidRDefault="00AE619D" w:rsidP="00D42BEE">
            <w:pPr>
              <w:pStyle w:val="ListParagraph1"/>
              <w:ind w:left="360" w:hanging="360"/>
              <w:rPr>
                <w:sz w:val="24"/>
                <w:szCs w:val="24"/>
              </w:rPr>
            </w:pPr>
            <w:r w:rsidRPr="00D62C6D">
              <w:rPr>
                <w:b/>
                <w:sz w:val="24"/>
                <w:szCs w:val="24"/>
              </w:rPr>
              <w:t>9.</w:t>
            </w:r>
            <w:r w:rsidRPr="00D62C6D">
              <w:rPr>
                <w:b/>
                <w:sz w:val="24"/>
                <w:szCs w:val="24"/>
              </w:rPr>
              <w:tab/>
            </w:r>
            <w:r w:rsidRPr="00D62C6D">
              <w:rPr>
                <w:sz w:val="24"/>
                <w:szCs w:val="24"/>
              </w:rPr>
              <w:t xml:space="preserve">Siūloma tiekėjų pasiūlymus vertinti </w:t>
            </w:r>
            <w:r w:rsidRPr="00D62C6D">
              <w:rPr>
                <w:i/>
                <w:sz w:val="24"/>
                <w:szCs w:val="24"/>
              </w:rPr>
              <w:t>mažiausios kainos ar ekonominio naudingumo vertinimo</w:t>
            </w:r>
            <w:r w:rsidRPr="00D62C6D">
              <w:rPr>
                <w:sz w:val="24"/>
                <w:szCs w:val="24"/>
              </w:rPr>
              <w:t xml:space="preserve"> </w:t>
            </w:r>
            <w:r w:rsidRPr="00D62C6D">
              <w:rPr>
                <w:i/>
                <w:sz w:val="24"/>
                <w:szCs w:val="24"/>
              </w:rPr>
              <w:t>kriterijumi (reikiamą pabraukti)</w:t>
            </w:r>
          </w:p>
        </w:tc>
      </w:tr>
      <w:tr w:rsidR="00AE619D" w:rsidRPr="00D62C6D" w:rsidTr="00D42BEE">
        <w:trPr>
          <w:trHeight w:val="512"/>
        </w:trPr>
        <w:tc>
          <w:tcPr>
            <w:tcW w:w="9854" w:type="dxa"/>
            <w:gridSpan w:val="2"/>
          </w:tcPr>
          <w:p w:rsidR="00AE619D" w:rsidRPr="00D62C6D" w:rsidRDefault="00AE619D" w:rsidP="00D42BEE">
            <w:pPr>
              <w:pStyle w:val="ListParagraph1"/>
              <w:ind w:left="360" w:hanging="360"/>
              <w:rPr>
                <w:sz w:val="24"/>
                <w:szCs w:val="24"/>
              </w:rPr>
            </w:pPr>
            <w:r w:rsidRPr="00D62C6D">
              <w:rPr>
                <w:b/>
                <w:sz w:val="24"/>
                <w:szCs w:val="24"/>
              </w:rPr>
              <w:t>10.</w:t>
            </w:r>
            <w:r w:rsidRPr="00D62C6D">
              <w:rPr>
                <w:b/>
                <w:sz w:val="24"/>
                <w:szCs w:val="24"/>
              </w:rPr>
              <w:tab/>
            </w:r>
            <w:r w:rsidRPr="00D62C6D">
              <w:rPr>
                <w:sz w:val="24"/>
                <w:szCs w:val="24"/>
              </w:rPr>
              <w:t>Tiekėjų pasiūlymų ekonominio naudingumo vertinimo pasirinkimo atveju siūlomi</w:t>
            </w:r>
          </w:p>
          <w:p w:rsidR="00AE619D" w:rsidRPr="00D62C6D" w:rsidRDefault="00AE619D" w:rsidP="00D42BEE">
            <w:pPr>
              <w:spacing w:after="0" w:line="240" w:lineRule="auto"/>
              <w:jc w:val="right"/>
              <w:rPr>
                <w:rFonts w:ascii="Times New Roman" w:hAnsi="Times New Roman" w:cs="Times New Roman"/>
                <w:sz w:val="24"/>
                <w:szCs w:val="24"/>
              </w:rPr>
            </w:pPr>
          </w:p>
        </w:tc>
      </w:tr>
      <w:tr w:rsidR="00AE619D" w:rsidRPr="00D62C6D" w:rsidTr="00D42BEE">
        <w:tc>
          <w:tcPr>
            <w:tcW w:w="4786" w:type="dxa"/>
          </w:tcPr>
          <w:p w:rsidR="00AE619D" w:rsidRPr="00D62C6D" w:rsidRDefault="00AE619D" w:rsidP="00D42BEE">
            <w:pPr>
              <w:spacing w:after="0" w:line="240" w:lineRule="auto"/>
              <w:rPr>
                <w:rFonts w:ascii="Times New Roman" w:hAnsi="Times New Roman" w:cs="Times New Roman"/>
                <w:sz w:val="24"/>
                <w:szCs w:val="24"/>
              </w:rPr>
            </w:pPr>
            <w:r w:rsidRPr="00D62C6D">
              <w:rPr>
                <w:rFonts w:ascii="Times New Roman" w:hAnsi="Times New Roman" w:cs="Times New Roman"/>
                <w:sz w:val="24"/>
                <w:szCs w:val="24"/>
              </w:rPr>
              <w:t>ekonominio naudingumo vertinimo kriterijai:</w:t>
            </w:r>
          </w:p>
        </w:tc>
        <w:tc>
          <w:tcPr>
            <w:tcW w:w="5068" w:type="dxa"/>
          </w:tcPr>
          <w:p w:rsidR="00AE619D" w:rsidRPr="00D62C6D" w:rsidRDefault="00AE619D" w:rsidP="00D42BEE">
            <w:pPr>
              <w:spacing w:after="0" w:line="240" w:lineRule="auto"/>
              <w:rPr>
                <w:rFonts w:ascii="Times New Roman" w:hAnsi="Times New Roman" w:cs="Times New Roman"/>
                <w:sz w:val="24"/>
                <w:szCs w:val="24"/>
              </w:rPr>
            </w:pPr>
            <w:r w:rsidRPr="00D62C6D">
              <w:rPr>
                <w:rFonts w:ascii="Times New Roman" w:hAnsi="Times New Roman" w:cs="Times New Roman"/>
                <w:sz w:val="24"/>
                <w:szCs w:val="24"/>
              </w:rPr>
              <w:t>ekonominio naudingumo vertinimo kriterijaus parametrai:</w:t>
            </w:r>
          </w:p>
        </w:tc>
      </w:tr>
      <w:tr w:rsidR="00AE619D" w:rsidRPr="00D62C6D" w:rsidTr="00D42BEE">
        <w:trPr>
          <w:trHeight w:val="494"/>
        </w:trPr>
        <w:tc>
          <w:tcPr>
            <w:tcW w:w="9854" w:type="dxa"/>
            <w:gridSpan w:val="2"/>
          </w:tcPr>
          <w:p w:rsidR="00AE619D" w:rsidRPr="00D62C6D" w:rsidRDefault="00AE619D" w:rsidP="00D42BEE">
            <w:pPr>
              <w:pStyle w:val="ListParagraph1"/>
              <w:ind w:left="360" w:hanging="360"/>
              <w:rPr>
                <w:sz w:val="24"/>
                <w:szCs w:val="24"/>
              </w:rPr>
            </w:pPr>
            <w:r w:rsidRPr="00D62C6D">
              <w:rPr>
                <w:b/>
                <w:sz w:val="24"/>
                <w:szCs w:val="24"/>
              </w:rPr>
              <w:t>11.</w:t>
            </w:r>
            <w:r w:rsidRPr="00D62C6D">
              <w:rPr>
                <w:b/>
                <w:sz w:val="24"/>
                <w:szCs w:val="24"/>
              </w:rPr>
              <w:tab/>
            </w:r>
            <w:r w:rsidRPr="00D62C6D">
              <w:rPr>
                <w:sz w:val="24"/>
                <w:szCs w:val="24"/>
              </w:rPr>
              <w:t>Planuojama pirkimo pradžia:</w:t>
            </w:r>
          </w:p>
          <w:p w:rsidR="00AE619D" w:rsidRPr="00D62C6D" w:rsidRDefault="00AE619D" w:rsidP="00D42BEE">
            <w:pPr>
              <w:spacing w:after="0" w:line="240" w:lineRule="auto"/>
              <w:rPr>
                <w:rFonts w:ascii="Times New Roman" w:hAnsi="Times New Roman" w:cs="Times New Roman"/>
                <w:i/>
                <w:sz w:val="24"/>
                <w:szCs w:val="24"/>
              </w:rPr>
            </w:pPr>
            <w:r w:rsidRPr="00D62C6D">
              <w:rPr>
                <w:rFonts w:ascii="Times New Roman" w:hAnsi="Times New Roman" w:cs="Times New Roman"/>
                <w:i/>
                <w:sz w:val="24"/>
                <w:szCs w:val="24"/>
              </w:rPr>
              <w:t>(nurodyti datą arba mėnesį)</w:t>
            </w:r>
          </w:p>
        </w:tc>
      </w:tr>
    </w:tbl>
    <w:p w:rsidR="00AE619D" w:rsidRPr="00D62C6D" w:rsidRDefault="00AE619D" w:rsidP="00AE619D">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8"/>
      </w:tblGrid>
      <w:tr w:rsidR="00AE619D" w:rsidRPr="00D62C6D" w:rsidTr="00AE619D">
        <w:trPr>
          <w:trHeight w:val="562"/>
        </w:trPr>
        <w:tc>
          <w:tcPr>
            <w:tcW w:w="9848" w:type="dxa"/>
          </w:tcPr>
          <w:p w:rsidR="00AE619D" w:rsidRPr="00D62C6D" w:rsidRDefault="00AE619D" w:rsidP="00D42BEE">
            <w:pPr>
              <w:spacing w:after="0" w:line="240" w:lineRule="auto"/>
              <w:rPr>
                <w:rFonts w:ascii="Times New Roman" w:hAnsi="Times New Roman" w:cs="Times New Roman"/>
                <w:sz w:val="24"/>
                <w:szCs w:val="24"/>
              </w:rPr>
            </w:pPr>
            <w:r w:rsidRPr="00D62C6D">
              <w:rPr>
                <w:rFonts w:ascii="Times New Roman" w:hAnsi="Times New Roman" w:cs="Times New Roman"/>
                <w:sz w:val="24"/>
                <w:szCs w:val="24"/>
              </w:rPr>
              <w:t xml:space="preserve">Siūlomų kviesti tiekėjų sąrašas, </w:t>
            </w:r>
            <w:r w:rsidRPr="00D62C6D">
              <w:rPr>
                <w:rFonts w:ascii="Times New Roman" w:hAnsi="Times New Roman" w:cs="Times New Roman"/>
                <w:i/>
                <w:sz w:val="24"/>
                <w:szCs w:val="24"/>
              </w:rPr>
              <w:t>jeigu paraiška paduodama dėl pirkimo, apie kurį nebus paskelbta</w:t>
            </w:r>
            <w:r w:rsidRPr="00D62C6D">
              <w:rPr>
                <w:rFonts w:ascii="Times New Roman" w:hAnsi="Times New Roman" w:cs="Times New Roman"/>
                <w:sz w:val="24"/>
                <w:szCs w:val="24"/>
              </w:rPr>
              <w:t>:</w:t>
            </w:r>
          </w:p>
        </w:tc>
      </w:tr>
      <w:tr w:rsidR="00AE619D" w:rsidRPr="00D62C6D" w:rsidTr="00AE619D">
        <w:trPr>
          <w:trHeight w:val="562"/>
        </w:trPr>
        <w:tc>
          <w:tcPr>
            <w:tcW w:w="9848" w:type="dxa"/>
          </w:tcPr>
          <w:p w:rsidR="00AE619D" w:rsidRPr="00D62C6D" w:rsidRDefault="00AE619D" w:rsidP="00D42BEE">
            <w:pPr>
              <w:spacing w:after="0" w:line="240" w:lineRule="auto"/>
              <w:rPr>
                <w:rFonts w:ascii="Times New Roman" w:hAnsi="Times New Roman" w:cs="Times New Roman"/>
                <w:sz w:val="24"/>
                <w:szCs w:val="24"/>
              </w:rPr>
            </w:pPr>
            <w:r w:rsidRPr="00D62C6D">
              <w:rPr>
                <w:rFonts w:ascii="Times New Roman" w:hAnsi="Times New Roman" w:cs="Times New Roman"/>
                <w:sz w:val="24"/>
                <w:szCs w:val="24"/>
              </w:rPr>
              <w:t xml:space="preserve">Siūlomų kviesti tiekėjų sąrašo pagrindimas </w:t>
            </w:r>
            <w:r w:rsidRPr="00D62C6D">
              <w:rPr>
                <w:rFonts w:ascii="Times New Roman" w:hAnsi="Times New Roman" w:cs="Times New Roman"/>
                <w:i/>
                <w:sz w:val="24"/>
                <w:szCs w:val="24"/>
              </w:rPr>
              <w:t>(įskaitant ir rinkoje veikiančias Lietuvos Respublikos viešųjų pirkimų įstatymo 91 straipsnio 1 dalyje nurodytas įstaigas ir įmones)</w:t>
            </w:r>
            <w:r w:rsidRPr="00D62C6D">
              <w:rPr>
                <w:rFonts w:ascii="Times New Roman" w:hAnsi="Times New Roman" w:cs="Times New Roman"/>
                <w:sz w:val="24"/>
                <w:szCs w:val="24"/>
              </w:rPr>
              <w:t xml:space="preserve">: </w:t>
            </w:r>
          </w:p>
        </w:tc>
      </w:tr>
      <w:tr w:rsidR="00AE619D" w:rsidRPr="00D62C6D" w:rsidTr="00AE619D">
        <w:trPr>
          <w:trHeight w:val="562"/>
        </w:trPr>
        <w:tc>
          <w:tcPr>
            <w:tcW w:w="9848" w:type="dxa"/>
          </w:tcPr>
          <w:p w:rsidR="00AE619D" w:rsidRPr="00D62C6D" w:rsidRDefault="00AE619D" w:rsidP="00D42BEE">
            <w:pPr>
              <w:spacing w:after="0" w:line="240" w:lineRule="auto"/>
              <w:rPr>
                <w:rFonts w:ascii="Times New Roman" w:hAnsi="Times New Roman" w:cs="Times New Roman"/>
                <w:sz w:val="24"/>
                <w:szCs w:val="24"/>
              </w:rPr>
            </w:pPr>
            <w:r w:rsidRPr="00D62C6D">
              <w:rPr>
                <w:rFonts w:ascii="Times New Roman" w:hAnsi="Times New Roman" w:cs="Times New Roman"/>
                <w:sz w:val="24"/>
                <w:szCs w:val="24"/>
              </w:rPr>
              <w:t xml:space="preserve">Pirkimo pagrindimas </w:t>
            </w:r>
          </w:p>
        </w:tc>
      </w:tr>
    </w:tbl>
    <w:p w:rsidR="00AE619D" w:rsidRDefault="00AE619D" w:rsidP="00AE619D">
      <w:pPr>
        <w:spacing w:after="0" w:line="240" w:lineRule="auto"/>
        <w:rPr>
          <w:rFonts w:ascii="Times New Roman" w:hAnsi="Times New Roman" w:cs="Times New Roman"/>
          <w:sz w:val="24"/>
          <w:szCs w:val="24"/>
        </w:rPr>
      </w:pPr>
    </w:p>
    <w:p w:rsidR="00AE619D" w:rsidRPr="00D62C6D" w:rsidRDefault="00AE619D" w:rsidP="00AE619D">
      <w:pPr>
        <w:spacing w:after="0" w:line="240" w:lineRule="auto"/>
        <w:rPr>
          <w:rFonts w:ascii="Times New Roman" w:hAnsi="Times New Roman" w:cs="Times New Roman"/>
          <w:sz w:val="24"/>
          <w:szCs w:val="24"/>
        </w:rPr>
      </w:pPr>
    </w:p>
    <w:tbl>
      <w:tblPr>
        <w:tblW w:w="0" w:type="auto"/>
        <w:tblLook w:val="04A0" w:firstRow="1" w:lastRow="0" w:firstColumn="1" w:lastColumn="0" w:noHBand="0" w:noVBand="1"/>
      </w:tblPr>
      <w:tblGrid>
        <w:gridCol w:w="2802"/>
        <w:gridCol w:w="482"/>
        <w:gridCol w:w="2778"/>
        <w:gridCol w:w="709"/>
        <w:gridCol w:w="2976"/>
      </w:tblGrid>
      <w:tr w:rsidR="00AE619D" w:rsidRPr="00D62C6D" w:rsidTr="00D42BEE">
        <w:tc>
          <w:tcPr>
            <w:tcW w:w="2802" w:type="dxa"/>
            <w:tcBorders>
              <w:top w:val="single" w:sz="4" w:space="0" w:color="auto"/>
            </w:tcBorders>
          </w:tcPr>
          <w:p w:rsidR="00AE619D" w:rsidRPr="00D62C6D" w:rsidRDefault="00AE619D" w:rsidP="00D42BEE">
            <w:pPr>
              <w:spacing w:after="0" w:line="240" w:lineRule="auto"/>
              <w:rPr>
                <w:rFonts w:ascii="Times New Roman" w:hAnsi="Times New Roman" w:cs="Times New Roman"/>
                <w:i/>
                <w:sz w:val="24"/>
                <w:szCs w:val="24"/>
              </w:rPr>
            </w:pPr>
            <w:r w:rsidRPr="00D62C6D">
              <w:rPr>
                <w:rFonts w:ascii="Times New Roman" w:hAnsi="Times New Roman" w:cs="Times New Roman"/>
                <w:i/>
                <w:sz w:val="24"/>
                <w:szCs w:val="24"/>
              </w:rPr>
              <w:t>(pirkimų iniciatoriaus pareigos)</w:t>
            </w:r>
          </w:p>
        </w:tc>
        <w:tc>
          <w:tcPr>
            <w:tcW w:w="482" w:type="dxa"/>
          </w:tcPr>
          <w:p w:rsidR="00AE619D" w:rsidRPr="00D62C6D" w:rsidRDefault="00AE619D" w:rsidP="00D42BEE">
            <w:pPr>
              <w:spacing w:after="0" w:line="240" w:lineRule="auto"/>
              <w:jc w:val="center"/>
              <w:rPr>
                <w:rFonts w:ascii="Times New Roman" w:hAnsi="Times New Roman" w:cs="Times New Roman"/>
                <w:i/>
                <w:sz w:val="24"/>
                <w:szCs w:val="24"/>
              </w:rPr>
            </w:pPr>
          </w:p>
        </w:tc>
        <w:tc>
          <w:tcPr>
            <w:tcW w:w="2778" w:type="dxa"/>
            <w:tcBorders>
              <w:top w:val="single" w:sz="4" w:space="0" w:color="auto"/>
            </w:tcBorders>
          </w:tcPr>
          <w:p w:rsidR="00AE619D" w:rsidRPr="00D62C6D" w:rsidRDefault="00AE619D" w:rsidP="00D42BEE">
            <w:pPr>
              <w:spacing w:after="0" w:line="240" w:lineRule="auto"/>
              <w:jc w:val="center"/>
              <w:rPr>
                <w:rFonts w:ascii="Times New Roman" w:hAnsi="Times New Roman" w:cs="Times New Roman"/>
                <w:i/>
                <w:sz w:val="24"/>
                <w:szCs w:val="24"/>
              </w:rPr>
            </w:pPr>
            <w:r w:rsidRPr="00D62C6D">
              <w:rPr>
                <w:rFonts w:ascii="Times New Roman" w:hAnsi="Times New Roman" w:cs="Times New Roman"/>
                <w:i/>
                <w:sz w:val="24"/>
                <w:szCs w:val="24"/>
              </w:rPr>
              <w:t>(parašas)</w:t>
            </w:r>
          </w:p>
        </w:tc>
        <w:tc>
          <w:tcPr>
            <w:tcW w:w="709" w:type="dxa"/>
          </w:tcPr>
          <w:p w:rsidR="00AE619D" w:rsidRPr="00D62C6D" w:rsidRDefault="00AE619D" w:rsidP="00D42BEE">
            <w:pPr>
              <w:spacing w:after="0" w:line="240" w:lineRule="auto"/>
              <w:jc w:val="center"/>
              <w:rPr>
                <w:rFonts w:ascii="Times New Roman" w:hAnsi="Times New Roman" w:cs="Times New Roman"/>
                <w:i/>
                <w:sz w:val="24"/>
                <w:szCs w:val="24"/>
              </w:rPr>
            </w:pPr>
          </w:p>
        </w:tc>
        <w:tc>
          <w:tcPr>
            <w:tcW w:w="2976" w:type="dxa"/>
            <w:tcBorders>
              <w:top w:val="single" w:sz="4" w:space="0" w:color="auto"/>
            </w:tcBorders>
          </w:tcPr>
          <w:p w:rsidR="00AE619D" w:rsidRPr="00D62C6D" w:rsidRDefault="00AE619D" w:rsidP="00D42BEE">
            <w:pPr>
              <w:spacing w:after="0" w:line="240" w:lineRule="auto"/>
              <w:jc w:val="center"/>
              <w:rPr>
                <w:rFonts w:ascii="Times New Roman" w:hAnsi="Times New Roman" w:cs="Times New Roman"/>
                <w:i/>
                <w:sz w:val="24"/>
                <w:szCs w:val="24"/>
              </w:rPr>
            </w:pPr>
            <w:r w:rsidRPr="00D62C6D">
              <w:rPr>
                <w:rFonts w:ascii="Times New Roman" w:hAnsi="Times New Roman" w:cs="Times New Roman"/>
                <w:i/>
                <w:sz w:val="24"/>
                <w:szCs w:val="24"/>
              </w:rPr>
              <w:t>(vardas ir pavardė)</w:t>
            </w:r>
          </w:p>
        </w:tc>
      </w:tr>
    </w:tbl>
    <w:p w:rsidR="00AE619D" w:rsidRPr="00D62C6D" w:rsidRDefault="00AE619D" w:rsidP="00AE619D">
      <w:pPr>
        <w:spacing w:after="0" w:line="240" w:lineRule="auto"/>
        <w:rPr>
          <w:rFonts w:ascii="Times New Roman" w:hAnsi="Times New Roman" w:cs="Times New Roman"/>
          <w:sz w:val="24"/>
          <w:szCs w:val="24"/>
        </w:rPr>
      </w:pPr>
    </w:p>
    <w:tbl>
      <w:tblPr>
        <w:tblW w:w="0" w:type="auto"/>
        <w:tblLook w:val="04A0" w:firstRow="1" w:lastRow="0" w:firstColumn="1" w:lastColumn="0" w:noHBand="0" w:noVBand="1"/>
      </w:tblPr>
      <w:tblGrid>
        <w:gridCol w:w="2802"/>
        <w:gridCol w:w="3261"/>
      </w:tblGrid>
      <w:tr w:rsidR="00AE619D" w:rsidRPr="00D62C6D" w:rsidTr="00D42BEE">
        <w:tc>
          <w:tcPr>
            <w:tcW w:w="2802" w:type="dxa"/>
          </w:tcPr>
          <w:p w:rsidR="00AE619D" w:rsidRPr="00D62C6D" w:rsidRDefault="00AE619D" w:rsidP="00D42BEE">
            <w:pPr>
              <w:spacing w:after="0" w:line="240" w:lineRule="auto"/>
              <w:rPr>
                <w:rFonts w:ascii="Times New Roman" w:hAnsi="Times New Roman" w:cs="Times New Roman"/>
                <w:color w:val="000000"/>
                <w:sz w:val="24"/>
                <w:szCs w:val="24"/>
              </w:rPr>
            </w:pPr>
          </w:p>
        </w:tc>
        <w:tc>
          <w:tcPr>
            <w:tcW w:w="3261" w:type="dxa"/>
          </w:tcPr>
          <w:p w:rsidR="00AE619D" w:rsidRPr="00D62C6D" w:rsidRDefault="00AE619D" w:rsidP="00D42BEE">
            <w:pPr>
              <w:spacing w:after="0" w:line="240" w:lineRule="auto"/>
              <w:rPr>
                <w:rFonts w:ascii="Times New Roman" w:hAnsi="Times New Roman" w:cs="Times New Roman"/>
                <w:color w:val="000000"/>
                <w:sz w:val="24"/>
                <w:szCs w:val="24"/>
              </w:rPr>
            </w:pPr>
          </w:p>
        </w:tc>
      </w:tr>
      <w:tr w:rsidR="00AE619D" w:rsidRPr="00D62C6D" w:rsidTr="00D42BEE">
        <w:tc>
          <w:tcPr>
            <w:tcW w:w="2802" w:type="dxa"/>
            <w:tcBorders>
              <w:bottom w:val="single" w:sz="4" w:space="0" w:color="auto"/>
            </w:tcBorders>
          </w:tcPr>
          <w:p w:rsidR="00AE619D" w:rsidRPr="00D62C6D" w:rsidRDefault="00AE619D" w:rsidP="00D42BEE">
            <w:pPr>
              <w:spacing w:after="0" w:line="240" w:lineRule="auto"/>
              <w:rPr>
                <w:rFonts w:ascii="Times New Roman" w:hAnsi="Times New Roman" w:cs="Times New Roman"/>
                <w:color w:val="000000"/>
                <w:sz w:val="24"/>
                <w:szCs w:val="24"/>
              </w:rPr>
            </w:pPr>
          </w:p>
        </w:tc>
        <w:tc>
          <w:tcPr>
            <w:tcW w:w="3261" w:type="dxa"/>
            <w:tcBorders>
              <w:bottom w:val="single" w:sz="4" w:space="0" w:color="auto"/>
            </w:tcBorders>
          </w:tcPr>
          <w:p w:rsidR="00AE619D" w:rsidRPr="00D62C6D" w:rsidRDefault="00AE619D" w:rsidP="00D42BEE">
            <w:pPr>
              <w:spacing w:after="0" w:line="240" w:lineRule="auto"/>
              <w:rPr>
                <w:rFonts w:ascii="Times New Roman" w:hAnsi="Times New Roman" w:cs="Times New Roman"/>
                <w:color w:val="000000"/>
                <w:sz w:val="24"/>
                <w:szCs w:val="24"/>
              </w:rPr>
            </w:pPr>
          </w:p>
        </w:tc>
      </w:tr>
      <w:tr w:rsidR="00AE619D" w:rsidRPr="00D62C6D" w:rsidTr="00D42BEE">
        <w:tc>
          <w:tcPr>
            <w:tcW w:w="2802" w:type="dxa"/>
            <w:tcBorders>
              <w:top w:val="single" w:sz="4" w:space="0" w:color="auto"/>
            </w:tcBorders>
          </w:tcPr>
          <w:p w:rsidR="00AE619D" w:rsidRPr="00D62C6D" w:rsidRDefault="00AE619D" w:rsidP="00D42BEE">
            <w:pPr>
              <w:spacing w:after="0" w:line="240" w:lineRule="auto"/>
              <w:rPr>
                <w:rFonts w:ascii="Times New Roman" w:hAnsi="Times New Roman" w:cs="Times New Roman"/>
                <w:color w:val="000000"/>
                <w:sz w:val="24"/>
                <w:szCs w:val="24"/>
              </w:rPr>
            </w:pPr>
            <w:r w:rsidRPr="00D62C6D">
              <w:rPr>
                <w:rFonts w:ascii="Times New Roman" w:hAnsi="Times New Roman" w:cs="Times New Roman"/>
                <w:i/>
                <w:sz w:val="24"/>
                <w:szCs w:val="24"/>
              </w:rPr>
              <w:t>(perkančiosios organizacijos finansininko pareigos)</w:t>
            </w:r>
          </w:p>
        </w:tc>
        <w:tc>
          <w:tcPr>
            <w:tcW w:w="3261" w:type="dxa"/>
            <w:tcBorders>
              <w:top w:val="single" w:sz="4" w:space="0" w:color="auto"/>
            </w:tcBorders>
          </w:tcPr>
          <w:p w:rsidR="00AE619D" w:rsidRPr="00D62C6D" w:rsidRDefault="00AE619D" w:rsidP="00D42BEE">
            <w:pPr>
              <w:spacing w:after="0" w:line="240" w:lineRule="auto"/>
              <w:rPr>
                <w:rFonts w:ascii="Times New Roman" w:hAnsi="Times New Roman" w:cs="Times New Roman"/>
                <w:i/>
                <w:sz w:val="24"/>
                <w:szCs w:val="24"/>
              </w:rPr>
            </w:pPr>
            <w:r w:rsidRPr="00D62C6D">
              <w:rPr>
                <w:rFonts w:ascii="Times New Roman" w:hAnsi="Times New Roman" w:cs="Times New Roman"/>
                <w:i/>
                <w:sz w:val="24"/>
                <w:szCs w:val="24"/>
              </w:rPr>
              <w:t>(už pirkimų vykdymą naudojantis Centrinės perkančiosios organizacijos elektroniniu katalogu atsakingo asmens pareigos)</w:t>
            </w:r>
          </w:p>
        </w:tc>
      </w:tr>
      <w:tr w:rsidR="00AE619D" w:rsidRPr="00D62C6D" w:rsidTr="00D42BEE">
        <w:tc>
          <w:tcPr>
            <w:tcW w:w="2802" w:type="dxa"/>
            <w:tcBorders>
              <w:bottom w:val="single" w:sz="4" w:space="0" w:color="auto"/>
            </w:tcBorders>
          </w:tcPr>
          <w:p w:rsidR="00AE619D" w:rsidRPr="00D62C6D" w:rsidRDefault="00AE619D" w:rsidP="00D42BEE">
            <w:pPr>
              <w:spacing w:after="0" w:line="240" w:lineRule="auto"/>
              <w:rPr>
                <w:rFonts w:ascii="Times New Roman" w:hAnsi="Times New Roman" w:cs="Times New Roman"/>
                <w:color w:val="000000"/>
                <w:sz w:val="24"/>
                <w:szCs w:val="24"/>
              </w:rPr>
            </w:pPr>
          </w:p>
        </w:tc>
        <w:tc>
          <w:tcPr>
            <w:tcW w:w="3261" w:type="dxa"/>
            <w:tcBorders>
              <w:bottom w:val="single" w:sz="4" w:space="0" w:color="auto"/>
            </w:tcBorders>
          </w:tcPr>
          <w:p w:rsidR="00AE619D" w:rsidRPr="00D62C6D" w:rsidRDefault="00AE619D" w:rsidP="00D42BEE">
            <w:pPr>
              <w:spacing w:after="0" w:line="240" w:lineRule="auto"/>
              <w:rPr>
                <w:rFonts w:ascii="Times New Roman" w:hAnsi="Times New Roman" w:cs="Times New Roman"/>
                <w:color w:val="000000"/>
                <w:sz w:val="24"/>
                <w:szCs w:val="24"/>
              </w:rPr>
            </w:pPr>
          </w:p>
        </w:tc>
      </w:tr>
      <w:tr w:rsidR="00AE619D" w:rsidRPr="00D62C6D" w:rsidTr="00D42BEE">
        <w:tc>
          <w:tcPr>
            <w:tcW w:w="2802" w:type="dxa"/>
            <w:tcBorders>
              <w:top w:val="single" w:sz="4" w:space="0" w:color="auto"/>
            </w:tcBorders>
          </w:tcPr>
          <w:p w:rsidR="00AE619D" w:rsidRPr="00D62C6D" w:rsidRDefault="00AE619D" w:rsidP="00D42BEE">
            <w:pPr>
              <w:spacing w:after="0" w:line="240" w:lineRule="auto"/>
              <w:rPr>
                <w:rFonts w:ascii="Times New Roman" w:hAnsi="Times New Roman" w:cs="Times New Roman"/>
                <w:color w:val="000000"/>
                <w:sz w:val="24"/>
                <w:szCs w:val="24"/>
              </w:rPr>
            </w:pPr>
            <w:r w:rsidRPr="00D62C6D">
              <w:rPr>
                <w:rFonts w:ascii="Times New Roman" w:hAnsi="Times New Roman" w:cs="Times New Roman"/>
                <w:i/>
                <w:sz w:val="24"/>
                <w:szCs w:val="24"/>
              </w:rPr>
              <w:t>(parašas)</w:t>
            </w:r>
          </w:p>
        </w:tc>
        <w:tc>
          <w:tcPr>
            <w:tcW w:w="3261" w:type="dxa"/>
            <w:tcBorders>
              <w:top w:val="single" w:sz="4" w:space="0" w:color="auto"/>
            </w:tcBorders>
          </w:tcPr>
          <w:p w:rsidR="00AE619D" w:rsidRPr="00D62C6D" w:rsidRDefault="00AE619D" w:rsidP="00D42BEE">
            <w:pPr>
              <w:spacing w:after="0" w:line="240" w:lineRule="auto"/>
              <w:rPr>
                <w:rFonts w:ascii="Times New Roman" w:hAnsi="Times New Roman" w:cs="Times New Roman"/>
                <w:color w:val="000000"/>
                <w:sz w:val="24"/>
                <w:szCs w:val="24"/>
              </w:rPr>
            </w:pPr>
            <w:r w:rsidRPr="00D62C6D">
              <w:rPr>
                <w:rFonts w:ascii="Times New Roman" w:hAnsi="Times New Roman" w:cs="Times New Roman"/>
                <w:i/>
                <w:sz w:val="24"/>
                <w:szCs w:val="24"/>
              </w:rPr>
              <w:t>(parašas)</w:t>
            </w:r>
          </w:p>
        </w:tc>
      </w:tr>
      <w:tr w:rsidR="00AE619D" w:rsidRPr="00D62C6D" w:rsidTr="00D42BEE">
        <w:tc>
          <w:tcPr>
            <w:tcW w:w="2802" w:type="dxa"/>
            <w:tcBorders>
              <w:bottom w:val="single" w:sz="4" w:space="0" w:color="auto"/>
            </w:tcBorders>
          </w:tcPr>
          <w:p w:rsidR="00AE619D" w:rsidRPr="00D62C6D" w:rsidRDefault="00AE619D" w:rsidP="00D42BEE">
            <w:pPr>
              <w:spacing w:after="0" w:line="240" w:lineRule="auto"/>
              <w:rPr>
                <w:rFonts w:ascii="Times New Roman" w:hAnsi="Times New Roman" w:cs="Times New Roman"/>
                <w:color w:val="000000"/>
                <w:sz w:val="24"/>
                <w:szCs w:val="24"/>
              </w:rPr>
            </w:pPr>
          </w:p>
        </w:tc>
        <w:tc>
          <w:tcPr>
            <w:tcW w:w="3261" w:type="dxa"/>
            <w:tcBorders>
              <w:bottom w:val="single" w:sz="4" w:space="0" w:color="auto"/>
            </w:tcBorders>
          </w:tcPr>
          <w:p w:rsidR="00AE619D" w:rsidRPr="00D62C6D" w:rsidRDefault="00AE619D" w:rsidP="00D42BEE">
            <w:pPr>
              <w:spacing w:after="0" w:line="240" w:lineRule="auto"/>
              <w:rPr>
                <w:rFonts w:ascii="Times New Roman" w:hAnsi="Times New Roman" w:cs="Times New Roman"/>
                <w:color w:val="000000"/>
                <w:sz w:val="24"/>
                <w:szCs w:val="24"/>
              </w:rPr>
            </w:pPr>
          </w:p>
        </w:tc>
      </w:tr>
      <w:tr w:rsidR="00AE619D" w:rsidRPr="00D62C6D" w:rsidTr="00D42BEE">
        <w:tc>
          <w:tcPr>
            <w:tcW w:w="2802" w:type="dxa"/>
            <w:tcBorders>
              <w:top w:val="single" w:sz="4" w:space="0" w:color="auto"/>
            </w:tcBorders>
          </w:tcPr>
          <w:p w:rsidR="00AE619D" w:rsidRPr="00D62C6D" w:rsidRDefault="00AE619D" w:rsidP="00D42BEE">
            <w:pPr>
              <w:spacing w:after="0" w:line="240" w:lineRule="auto"/>
              <w:rPr>
                <w:rFonts w:ascii="Times New Roman" w:hAnsi="Times New Roman" w:cs="Times New Roman"/>
                <w:color w:val="000000"/>
                <w:sz w:val="24"/>
                <w:szCs w:val="24"/>
              </w:rPr>
            </w:pPr>
            <w:r w:rsidRPr="00D62C6D">
              <w:rPr>
                <w:rFonts w:ascii="Times New Roman" w:hAnsi="Times New Roman" w:cs="Times New Roman"/>
                <w:i/>
                <w:sz w:val="24"/>
                <w:szCs w:val="24"/>
              </w:rPr>
              <w:t>(vardas ir pavardė)</w:t>
            </w:r>
          </w:p>
        </w:tc>
        <w:tc>
          <w:tcPr>
            <w:tcW w:w="3261" w:type="dxa"/>
            <w:tcBorders>
              <w:top w:val="single" w:sz="4" w:space="0" w:color="auto"/>
            </w:tcBorders>
          </w:tcPr>
          <w:p w:rsidR="00AE619D" w:rsidRPr="00D62C6D" w:rsidRDefault="00AE619D" w:rsidP="00D42BEE">
            <w:pPr>
              <w:spacing w:after="0" w:line="240" w:lineRule="auto"/>
              <w:rPr>
                <w:rFonts w:ascii="Times New Roman" w:hAnsi="Times New Roman" w:cs="Times New Roman"/>
                <w:color w:val="000000"/>
                <w:sz w:val="24"/>
                <w:szCs w:val="24"/>
              </w:rPr>
            </w:pPr>
            <w:r w:rsidRPr="00D62C6D">
              <w:rPr>
                <w:rFonts w:ascii="Times New Roman" w:hAnsi="Times New Roman" w:cs="Times New Roman"/>
                <w:i/>
                <w:sz w:val="24"/>
                <w:szCs w:val="24"/>
              </w:rPr>
              <w:t>(vardas ir pavardė)</w:t>
            </w:r>
          </w:p>
        </w:tc>
      </w:tr>
      <w:tr w:rsidR="00AE619D" w:rsidRPr="00D62C6D" w:rsidTr="00AE619D">
        <w:tc>
          <w:tcPr>
            <w:tcW w:w="2802" w:type="dxa"/>
            <w:tcBorders>
              <w:bottom w:val="single" w:sz="4" w:space="0" w:color="auto"/>
            </w:tcBorders>
          </w:tcPr>
          <w:p w:rsidR="00AE619D" w:rsidRPr="00D62C6D" w:rsidRDefault="00AE619D" w:rsidP="00D42BEE">
            <w:pPr>
              <w:spacing w:after="0" w:line="240" w:lineRule="auto"/>
              <w:rPr>
                <w:rFonts w:ascii="Times New Roman" w:hAnsi="Times New Roman" w:cs="Times New Roman"/>
                <w:color w:val="000000"/>
                <w:sz w:val="24"/>
                <w:szCs w:val="24"/>
              </w:rPr>
            </w:pPr>
          </w:p>
        </w:tc>
        <w:tc>
          <w:tcPr>
            <w:tcW w:w="3261" w:type="dxa"/>
            <w:tcBorders>
              <w:bottom w:val="single" w:sz="4" w:space="0" w:color="auto"/>
            </w:tcBorders>
          </w:tcPr>
          <w:p w:rsidR="00AE619D" w:rsidRPr="00D62C6D" w:rsidRDefault="00AE619D" w:rsidP="00D42BEE">
            <w:pPr>
              <w:spacing w:after="0" w:line="240" w:lineRule="auto"/>
              <w:rPr>
                <w:rFonts w:ascii="Times New Roman" w:hAnsi="Times New Roman" w:cs="Times New Roman"/>
                <w:color w:val="000000"/>
                <w:sz w:val="24"/>
                <w:szCs w:val="24"/>
              </w:rPr>
            </w:pPr>
          </w:p>
        </w:tc>
      </w:tr>
      <w:tr w:rsidR="00AE619D" w:rsidRPr="00D62C6D" w:rsidTr="00AE619D">
        <w:tc>
          <w:tcPr>
            <w:tcW w:w="2802" w:type="dxa"/>
            <w:tcBorders>
              <w:top w:val="single" w:sz="4" w:space="0" w:color="auto"/>
            </w:tcBorders>
          </w:tcPr>
          <w:p w:rsidR="00AE619D" w:rsidRPr="00D62C6D" w:rsidRDefault="00AE619D" w:rsidP="00D42BEE">
            <w:pPr>
              <w:spacing w:after="0" w:line="240" w:lineRule="auto"/>
              <w:rPr>
                <w:rFonts w:ascii="Times New Roman" w:hAnsi="Times New Roman" w:cs="Times New Roman"/>
                <w:color w:val="000000"/>
                <w:sz w:val="24"/>
                <w:szCs w:val="24"/>
              </w:rPr>
            </w:pPr>
            <w:r w:rsidRPr="00D62C6D">
              <w:rPr>
                <w:rFonts w:ascii="Times New Roman" w:hAnsi="Times New Roman" w:cs="Times New Roman"/>
                <w:i/>
                <w:sz w:val="24"/>
                <w:szCs w:val="24"/>
              </w:rPr>
              <w:t>(data)</w:t>
            </w:r>
          </w:p>
        </w:tc>
        <w:tc>
          <w:tcPr>
            <w:tcW w:w="3261" w:type="dxa"/>
            <w:tcBorders>
              <w:top w:val="single" w:sz="4" w:space="0" w:color="auto"/>
            </w:tcBorders>
          </w:tcPr>
          <w:p w:rsidR="00AE619D" w:rsidRPr="00D62C6D" w:rsidRDefault="00AE619D" w:rsidP="00D42BEE">
            <w:pPr>
              <w:spacing w:after="0" w:line="240" w:lineRule="auto"/>
              <w:rPr>
                <w:rFonts w:ascii="Times New Roman" w:hAnsi="Times New Roman" w:cs="Times New Roman"/>
                <w:i/>
                <w:sz w:val="24"/>
                <w:szCs w:val="24"/>
              </w:rPr>
            </w:pPr>
            <w:r w:rsidRPr="00D62C6D">
              <w:rPr>
                <w:rFonts w:ascii="Times New Roman" w:hAnsi="Times New Roman" w:cs="Times New Roman"/>
                <w:i/>
                <w:sz w:val="24"/>
                <w:szCs w:val="24"/>
              </w:rPr>
              <w:t>(data)</w:t>
            </w:r>
          </w:p>
          <w:p w:rsidR="00AE619D" w:rsidRPr="00D62C6D" w:rsidRDefault="00AE619D" w:rsidP="00D42BEE">
            <w:pPr>
              <w:spacing w:after="0" w:line="240" w:lineRule="auto"/>
              <w:rPr>
                <w:rFonts w:ascii="Times New Roman" w:hAnsi="Times New Roman" w:cs="Times New Roman"/>
                <w:iCs/>
                <w:color w:val="000000"/>
                <w:sz w:val="24"/>
                <w:szCs w:val="24"/>
              </w:rPr>
            </w:pPr>
          </w:p>
        </w:tc>
      </w:tr>
    </w:tbl>
    <w:p w:rsidR="00C95D9E" w:rsidRDefault="00C95D9E" w:rsidP="008D12DB">
      <w:pPr>
        <w:spacing w:after="0"/>
        <w:rPr>
          <w:rFonts w:ascii="Times New Roman" w:hAnsi="Times New Roman" w:cs="Times New Roman"/>
          <w:sz w:val="24"/>
          <w:szCs w:val="24"/>
        </w:rPr>
      </w:pPr>
    </w:p>
    <w:p w:rsidR="00AE619D" w:rsidRDefault="00AE619D" w:rsidP="008D12DB">
      <w:pPr>
        <w:spacing w:after="0"/>
        <w:rPr>
          <w:rFonts w:ascii="Times New Roman" w:hAnsi="Times New Roman" w:cs="Times New Roman"/>
          <w:sz w:val="24"/>
          <w:szCs w:val="24"/>
        </w:rPr>
      </w:pPr>
    </w:p>
    <w:p w:rsidR="00AE619D" w:rsidRDefault="00AE619D" w:rsidP="008D12DB">
      <w:pPr>
        <w:spacing w:after="0"/>
        <w:rPr>
          <w:rFonts w:ascii="Times New Roman" w:hAnsi="Times New Roman" w:cs="Times New Roman"/>
          <w:sz w:val="24"/>
          <w:szCs w:val="24"/>
        </w:rPr>
      </w:pPr>
    </w:p>
    <w:p w:rsidR="00AE619D" w:rsidRDefault="00AE619D" w:rsidP="008D12DB">
      <w:pPr>
        <w:spacing w:after="0"/>
        <w:rPr>
          <w:rFonts w:ascii="Times New Roman" w:hAnsi="Times New Roman" w:cs="Times New Roman"/>
          <w:sz w:val="24"/>
          <w:szCs w:val="24"/>
        </w:rPr>
      </w:pPr>
    </w:p>
    <w:p w:rsidR="00AE619D" w:rsidRDefault="00AE619D" w:rsidP="008D12DB">
      <w:pPr>
        <w:spacing w:after="0"/>
        <w:rPr>
          <w:rFonts w:ascii="Times New Roman" w:hAnsi="Times New Roman" w:cs="Times New Roman"/>
          <w:sz w:val="24"/>
          <w:szCs w:val="24"/>
        </w:rPr>
      </w:pPr>
    </w:p>
    <w:p w:rsidR="00AE619D" w:rsidRDefault="00AE619D" w:rsidP="008D12DB">
      <w:pPr>
        <w:spacing w:after="0"/>
        <w:rPr>
          <w:rFonts w:ascii="Times New Roman" w:hAnsi="Times New Roman" w:cs="Times New Roman"/>
          <w:sz w:val="24"/>
          <w:szCs w:val="24"/>
        </w:rPr>
      </w:pPr>
    </w:p>
    <w:p w:rsidR="00AE619D" w:rsidRDefault="00AE619D" w:rsidP="008D12DB">
      <w:pPr>
        <w:spacing w:after="0"/>
        <w:rPr>
          <w:rFonts w:ascii="Times New Roman" w:hAnsi="Times New Roman" w:cs="Times New Roman"/>
          <w:sz w:val="24"/>
          <w:szCs w:val="24"/>
        </w:rPr>
      </w:pPr>
    </w:p>
    <w:p w:rsidR="00AE619D" w:rsidRDefault="00AE619D" w:rsidP="008D12DB">
      <w:pPr>
        <w:spacing w:after="0"/>
        <w:rPr>
          <w:rFonts w:ascii="Times New Roman" w:hAnsi="Times New Roman" w:cs="Times New Roman"/>
          <w:sz w:val="24"/>
          <w:szCs w:val="24"/>
        </w:rPr>
      </w:pPr>
    </w:p>
    <w:p w:rsidR="00AE619D" w:rsidRDefault="00AE619D" w:rsidP="008D12DB">
      <w:pPr>
        <w:spacing w:after="0"/>
        <w:rPr>
          <w:rFonts w:ascii="Times New Roman" w:hAnsi="Times New Roman" w:cs="Times New Roman"/>
          <w:sz w:val="24"/>
          <w:szCs w:val="24"/>
        </w:rPr>
      </w:pPr>
    </w:p>
    <w:p w:rsidR="00AE619D" w:rsidRDefault="00AE619D" w:rsidP="008D12DB">
      <w:pPr>
        <w:spacing w:after="0"/>
        <w:rPr>
          <w:rFonts w:ascii="Times New Roman" w:hAnsi="Times New Roman" w:cs="Times New Roman"/>
          <w:sz w:val="24"/>
          <w:szCs w:val="24"/>
        </w:rPr>
      </w:pPr>
    </w:p>
    <w:p w:rsidR="00AE619D" w:rsidRDefault="00AE619D" w:rsidP="008D12DB">
      <w:pPr>
        <w:spacing w:after="0"/>
        <w:rPr>
          <w:rFonts w:ascii="Times New Roman" w:hAnsi="Times New Roman" w:cs="Times New Roman"/>
          <w:sz w:val="24"/>
          <w:szCs w:val="24"/>
        </w:rPr>
      </w:pPr>
    </w:p>
    <w:p w:rsidR="00AE619D" w:rsidRDefault="00AE619D" w:rsidP="008D12DB">
      <w:pPr>
        <w:spacing w:after="0"/>
        <w:rPr>
          <w:rFonts w:ascii="Times New Roman" w:hAnsi="Times New Roman" w:cs="Times New Roman"/>
          <w:sz w:val="24"/>
          <w:szCs w:val="24"/>
        </w:rPr>
      </w:pPr>
    </w:p>
    <w:p w:rsidR="00AE619D" w:rsidRDefault="00AE619D" w:rsidP="008D12DB">
      <w:pPr>
        <w:spacing w:after="0"/>
        <w:rPr>
          <w:rFonts w:ascii="Times New Roman" w:hAnsi="Times New Roman" w:cs="Times New Roman"/>
          <w:sz w:val="24"/>
          <w:szCs w:val="24"/>
        </w:rPr>
      </w:pPr>
    </w:p>
    <w:p w:rsidR="00AE619D" w:rsidRDefault="00AE619D" w:rsidP="008D12DB">
      <w:pPr>
        <w:spacing w:after="0"/>
        <w:rPr>
          <w:rFonts w:ascii="Times New Roman" w:hAnsi="Times New Roman" w:cs="Times New Roman"/>
          <w:sz w:val="24"/>
          <w:szCs w:val="24"/>
        </w:rPr>
      </w:pPr>
    </w:p>
    <w:p w:rsidR="00AE619D" w:rsidRDefault="00AE619D" w:rsidP="008D12DB">
      <w:pPr>
        <w:spacing w:after="0"/>
        <w:rPr>
          <w:rFonts w:ascii="Times New Roman" w:hAnsi="Times New Roman" w:cs="Times New Roman"/>
          <w:sz w:val="24"/>
          <w:szCs w:val="24"/>
        </w:rPr>
      </w:pPr>
    </w:p>
    <w:p w:rsidR="00AE619D" w:rsidRDefault="00AE619D" w:rsidP="008D12DB">
      <w:pPr>
        <w:spacing w:after="0"/>
        <w:rPr>
          <w:rFonts w:ascii="Times New Roman" w:hAnsi="Times New Roman" w:cs="Times New Roman"/>
          <w:sz w:val="24"/>
          <w:szCs w:val="24"/>
        </w:rPr>
      </w:pPr>
    </w:p>
    <w:p w:rsidR="00AE619D" w:rsidRDefault="00AE619D" w:rsidP="008D12DB">
      <w:pPr>
        <w:spacing w:after="0"/>
        <w:rPr>
          <w:rFonts w:ascii="Times New Roman" w:hAnsi="Times New Roman" w:cs="Times New Roman"/>
          <w:sz w:val="24"/>
          <w:szCs w:val="24"/>
        </w:rPr>
      </w:pPr>
    </w:p>
    <w:p w:rsidR="00AE619D" w:rsidRDefault="00AE619D" w:rsidP="008D12DB">
      <w:pPr>
        <w:spacing w:after="0"/>
        <w:rPr>
          <w:rFonts w:ascii="Times New Roman" w:hAnsi="Times New Roman" w:cs="Times New Roman"/>
          <w:sz w:val="24"/>
          <w:szCs w:val="24"/>
        </w:rPr>
      </w:pPr>
    </w:p>
    <w:p w:rsidR="00AE619D" w:rsidRDefault="00AE619D" w:rsidP="008D12DB">
      <w:pPr>
        <w:spacing w:after="0"/>
        <w:rPr>
          <w:rFonts w:ascii="Times New Roman" w:hAnsi="Times New Roman" w:cs="Times New Roman"/>
          <w:sz w:val="24"/>
          <w:szCs w:val="24"/>
        </w:rPr>
      </w:pPr>
    </w:p>
    <w:p w:rsidR="00AE619D" w:rsidRDefault="00AE619D" w:rsidP="008D12DB">
      <w:pPr>
        <w:spacing w:after="0"/>
        <w:rPr>
          <w:rFonts w:ascii="Times New Roman" w:hAnsi="Times New Roman" w:cs="Times New Roman"/>
          <w:sz w:val="24"/>
          <w:szCs w:val="24"/>
        </w:rPr>
      </w:pPr>
    </w:p>
    <w:p w:rsidR="00AE619D" w:rsidRDefault="00AE619D" w:rsidP="008D12DB">
      <w:pPr>
        <w:spacing w:after="0"/>
        <w:rPr>
          <w:rFonts w:ascii="Times New Roman" w:hAnsi="Times New Roman" w:cs="Times New Roman"/>
          <w:sz w:val="24"/>
          <w:szCs w:val="24"/>
        </w:rPr>
      </w:pPr>
    </w:p>
    <w:p w:rsidR="00AE619D" w:rsidRDefault="00AE619D" w:rsidP="008D12DB">
      <w:pPr>
        <w:spacing w:after="0"/>
        <w:rPr>
          <w:rFonts w:ascii="Times New Roman" w:hAnsi="Times New Roman" w:cs="Times New Roman"/>
          <w:sz w:val="24"/>
          <w:szCs w:val="24"/>
        </w:rPr>
      </w:pPr>
    </w:p>
    <w:p w:rsidR="00AE619D" w:rsidRDefault="00AE619D" w:rsidP="008D12DB">
      <w:pPr>
        <w:spacing w:after="0"/>
        <w:rPr>
          <w:rFonts w:ascii="Times New Roman" w:hAnsi="Times New Roman" w:cs="Times New Roman"/>
          <w:sz w:val="24"/>
          <w:szCs w:val="24"/>
        </w:rPr>
        <w:sectPr w:rsidR="00AE619D" w:rsidSect="00AE619D">
          <w:pgSz w:w="11900" w:h="16840" w:code="9"/>
          <w:pgMar w:top="1134" w:right="567" w:bottom="1134" w:left="1701" w:header="437" w:footer="567" w:gutter="0"/>
          <w:pgNumType w:start="1"/>
          <w:cols w:space="1296"/>
          <w:titlePg/>
          <w:docGrid w:linePitch="326"/>
        </w:sectPr>
      </w:pPr>
    </w:p>
    <w:p w:rsidR="00AE619D" w:rsidRDefault="00AE619D" w:rsidP="00AE619D">
      <w:pPr>
        <w:pStyle w:val="ISTATYMAS"/>
        <w:spacing w:line="240" w:lineRule="auto"/>
        <w:ind w:left="9072"/>
        <w:jc w:val="left"/>
        <w:rPr>
          <w:sz w:val="24"/>
          <w:szCs w:val="24"/>
        </w:rPr>
      </w:pPr>
      <w:r w:rsidRPr="00D62C6D">
        <w:rPr>
          <w:sz w:val="24"/>
          <w:szCs w:val="24"/>
        </w:rPr>
        <w:lastRenderedPageBreak/>
        <w:t>P</w:t>
      </w:r>
      <w:r>
        <w:rPr>
          <w:sz w:val="24"/>
          <w:szCs w:val="24"/>
        </w:rPr>
        <w:t xml:space="preserve">anevėžio rajono savivaldybės visuomenės </w:t>
      </w:r>
    </w:p>
    <w:p w:rsidR="00AE619D" w:rsidRDefault="00AE619D" w:rsidP="00AE619D">
      <w:pPr>
        <w:pStyle w:val="ISTATYMAS"/>
        <w:spacing w:line="240" w:lineRule="auto"/>
        <w:ind w:left="9072"/>
        <w:jc w:val="left"/>
        <w:rPr>
          <w:color w:val="auto"/>
          <w:sz w:val="24"/>
          <w:szCs w:val="24"/>
          <w:lang w:eastAsia="lt-LT"/>
        </w:rPr>
      </w:pPr>
      <w:r>
        <w:rPr>
          <w:sz w:val="24"/>
          <w:szCs w:val="24"/>
        </w:rPr>
        <w:t>sveikatos biuro</w:t>
      </w:r>
      <w:r w:rsidRPr="00D62C6D">
        <w:rPr>
          <w:sz w:val="24"/>
          <w:szCs w:val="24"/>
        </w:rPr>
        <w:t xml:space="preserve"> mažos vertės </w:t>
      </w:r>
      <w:r>
        <w:rPr>
          <w:sz w:val="24"/>
          <w:szCs w:val="24"/>
        </w:rPr>
        <w:t>viešųjų pirkimų organizavimo ir vidaus kontrolės</w:t>
      </w:r>
      <w:r w:rsidRPr="00D62C6D">
        <w:rPr>
          <w:sz w:val="24"/>
          <w:szCs w:val="24"/>
        </w:rPr>
        <w:t xml:space="preserve"> </w:t>
      </w:r>
      <w:r>
        <w:rPr>
          <w:sz w:val="24"/>
          <w:szCs w:val="24"/>
        </w:rPr>
        <w:t>tvarkos</w:t>
      </w:r>
      <w:r w:rsidRPr="00D62C6D">
        <w:rPr>
          <w:color w:val="auto"/>
          <w:sz w:val="24"/>
          <w:szCs w:val="24"/>
          <w:lang w:eastAsia="lt-LT"/>
        </w:rPr>
        <w:t xml:space="preserve"> </w:t>
      </w:r>
    </w:p>
    <w:p w:rsidR="00AE619D" w:rsidRPr="00AE619D" w:rsidRDefault="00AE619D" w:rsidP="00AE619D">
      <w:pPr>
        <w:pStyle w:val="ISTATYMAS"/>
        <w:spacing w:line="240" w:lineRule="auto"/>
        <w:ind w:left="9072"/>
        <w:jc w:val="left"/>
        <w:rPr>
          <w:sz w:val="24"/>
          <w:szCs w:val="24"/>
        </w:rPr>
      </w:pPr>
      <w:r>
        <w:rPr>
          <w:color w:val="auto"/>
          <w:sz w:val="24"/>
          <w:szCs w:val="24"/>
          <w:lang w:eastAsia="lt-LT"/>
        </w:rPr>
        <w:t xml:space="preserve">aprašo </w:t>
      </w:r>
      <w:r w:rsidRPr="00D62C6D">
        <w:rPr>
          <w:color w:val="auto"/>
          <w:sz w:val="24"/>
          <w:szCs w:val="24"/>
          <w:lang w:eastAsia="lt-LT"/>
        </w:rPr>
        <w:t>5 priedas</w:t>
      </w:r>
    </w:p>
    <w:p w:rsidR="00AE619D" w:rsidRPr="00D62C6D" w:rsidRDefault="00AE619D" w:rsidP="00AE619D">
      <w:pPr>
        <w:pStyle w:val="ISTATYMAS"/>
        <w:spacing w:line="240" w:lineRule="auto"/>
        <w:ind w:left="7776" w:firstLine="1296"/>
        <w:jc w:val="left"/>
        <w:rPr>
          <w:iCs/>
          <w:noProof/>
          <w:sz w:val="24"/>
          <w:szCs w:val="24"/>
          <w:lang w:eastAsia="lt-LT"/>
        </w:rPr>
      </w:pPr>
    </w:p>
    <w:p w:rsidR="00AE619D" w:rsidRDefault="00AE619D" w:rsidP="00AE61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PANEVĖŽIO RAJONO SAVIVALDYBĖS VISUOMENĖS SVEIKATOS BIURAS</w:t>
      </w:r>
    </w:p>
    <w:p w:rsidR="00AE619D" w:rsidRPr="00D62C6D" w:rsidRDefault="00AE619D" w:rsidP="00AE619D">
      <w:pPr>
        <w:spacing w:after="0" w:line="240" w:lineRule="auto"/>
        <w:jc w:val="center"/>
        <w:rPr>
          <w:rFonts w:ascii="Times New Roman" w:hAnsi="Times New Roman" w:cs="Times New Roman"/>
          <w:b/>
          <w:caps/>
          <w:sz w:val="24"/>
          <w:szCs w:val="24"/>
        </w:rPr>
      </w:pPr>
    </w:p>
    <w:p w:rsidR="00AE619D" w:rsidRPr="00D62C6D" w:rsidRDefault="00AE619D" w:rsidP="00AE619D">
      <w:pPr>
        <w:spacing w:after="0" w:line="240" w:lineRule="auto"/>
        <w:jc w:val="center"/>
        <w:rPr>
          <w:rFonts w:ascii="Times New Roman" w:hAnsi="Times New Roman" w:cs="Times New Roman"/>
          <w:b/>
          <w:caps/>
          <w:sz w:val="24"/>
          <w:szCs w:val="24"/>
        </w:rPr>
      </w:pPr>
      <w:r w:rsidRPr="00D62C6D">
        <w:rPr>
          <w:rFonts w:ascii="Times New Roman" w:hAnsi="Times New Roman" w:cs="Times New Roman"/>
          <w:b/>
          <w:caps/>
          <w:sz w:val="24"/>
          <w:szCs w:val="24"/>
        </w:rPr>
        <w:t>20____ BIUDŽETINIAIS metais ATLIKTŲ pirkIMŲ REGISTRACIJOS ŽURNALAS</w:t>
      </w:r>
    </w:p>
    <w:p w:rsidR="00AE619D" w:rsidRPr="00D62C6D" w:rsidRDefault="00AE619D" w:rsidP="00AE619D">
      <w:pPr>
        <w:spacing w:after="0" w:line="240" w:lineRule="auto"/>
        <w:jc w:val="center"/>
        <w:rPr>
          <w:rFonts w:ascii="Times New Roman" w:hAnsi="Times New Roman" w:cs="Times New Roman"/>
          <w:b/>
          <w:caps/>
          <w:sz w:val="24"/>
          <w:szCs w:val="24"/>
        </w:rPr>
      </w:pPr>
    </w:p>
    <w:tbl>
      <w:tblPr>
        <w:tblStyle w:val="Lentelstinklelis"/>
        <w:tblW w:w="0" w:type="auto"/>
        <w:tblLook w:val="04A0" w:firstRow="1" w:lastRow="0" w:firstColumn="1" w:lastColumn="0" w:noHBand="0" w:noVBand="1"/>
      </w:tblPr>
      <w:tblGrid>
        <w:gridCol w:w="637"/>
        <w:gridCol w:w="1277"/>
        <w:gridCol w:w="1239"/>
        <w:gridCol w:w="975"/>
        <w:gridCol w:w="1217"/>
        <w:gridCol w:w="1284"/>
        <w:gridCol w:w="1137"/>
        <w:gridCol w:w="1024"/>
        <w:gridCol w:w="1024"/>
        <w:gridCol w:w="1284"/>
        <w:gridCol w:w="1051"/>
        <w:gridCol w:w="1230"/>
        <w:gridCol w:w="1123"/>
      </w:tblGrid>
      <w:tr w:rsidR="00AE619D" w:rsidRPr="00D62C6D" w:rsidTr="00D42BEE">
        <w:tc>
          <w:tcPr>
            <w:tcW w:w="653" w:type="dxa"/>
          </w:tcPr>
          <w:p w:rsidR="00AE619D" w:rsidRPr="00D62C6D" w:rsidRDefault="00AE619D" w:rsidP="00D42BEE">
            <w:pPr>
              <w:pStyle w:val="Antrat6"/>
              <w:outlineLvl w:val="5"/>
            </w:pPr>
            <w:r w:rsidRPr="00D62C6D">
              <w:t>Eil. Nr.</w:t>
            </w:r>
          </w:p>
        </w:tc>
        <w:tc>
          <w:tcPr>
            <w:tcW w:w="1310" w:type="dxa"/>
          </w:tcPr>
          <w:p w:rsidR="00AE619D" w:rsidRPr="00D62C6D" w:rsidRDefault="00AE619D" w:rsidP="00D42BEE">
            <w:pPr>
              <w:pStyle w:val="Antrat6"/>
              <w:outlineLvl w:val="5"/>
            </w:pPr>
            <w:r w:rsidRPr="00D62C6D">
              <w:t>Sutarties data</w:t>
            </w:r>
          </w:p>
        </w:tc>
        <w:tc>
          <w:tcPr>
            <w:tcW w:w="1287" w:type="dxa"/>
          </w:tcPr>
          <w:p w:rsidR="00AE619D" w:rsidRPr="00D62C6D" w:rsidRDefault="00AE619D" w:rsidP="00D42BEE">
            <w:pPr>
              <w:pStyle w:val="Antrat6"/>
              <w:outlineLvl w:val="5"/>
            </w:pPr>
            <w:r w:rsidRPr="00D62C6D">
              <w:t>Sutartis galioja iki</w:t>
            </w:r>
          </w:p>
        </w:tc>
        <w:tc>
          <w:tcPr>
            <w:tcW w:w="1025" w:type="dxa"/>
          </w:tcPr>
          <w:p w:rsidR="00AE619D" w:rsidRPr="00D62C6D" w:rsidRDefault="00AE619D" w:rsidP="00D42BEE">
            <w:pPr>
              <w:pStyle w:val="Antrat6"/>
              <w:outlineLvl w:val="5"/>
            </w:pPr>
            <w:r w:rsidRPr="00D62C6D">
              <w:t>Sąsk. data</w:t>
            </w:r>
          </w:p>
        </w:tc>
        <w:tc>
          <w:tcPr>
            <w:tcW w:w="1217" w:type="dxa"/>
          </w:tcPr>
          <w:p w:rsidR="00AE619D" w:rsidRPr="00D62C6D" w:rsidRDefault="00AE619D" w:rsidP="00D42BEE">
            <w:pPr>
              <w:pStyle w:val="Antrat6"/>
              <w:outlineLvl w:val="5"/>
            </w:pPr>
            <w:r w:rsidRPr="00D62C6D">
              <w:t>Paraiškos data</w:t>
            </w:r>
          </w:p>
        </w:tc>
        <w:tc>
          <w:tcPr>
            <w:tcW w:w="1284" w:type="dxa"/>
          </w:tcPr>
          <w:p w:rsidR="00AE619D" w:rsidRPr="00D62C6D" w:rsidRDefault="00AE619D" w:rsidP="00D42BEE">
            <w:pPr>
              <w:pStyle w:val="Antrat6"/>
              <w:outlineLvl w:val="5"/>
            </w:pPr>
            <w:r w:rsidRPr="00D62C6D">
              <w:t>Apklausos data</w:t>
            </w:r>
          </w:p>
        </w:tc>
        <w:tc>
          <w:tcPr>
            <w:tcW w:w="1149" w:type="dxa"/>
          </w:tcPr>
          <w:p w:rsidR="00AE619D" w:rsidRPr="00D62C6D" w:rsidRDefault="00AE619D" w:rsidP="00D42BEE">
            <w:pPr>
              <w:pStyle w:val="Antrat6"/>
              <w:outlineLvl w:val="5"/>
            </w:pPr>
            <w:r w:rsidRPr="00D62C6D">
              <w:t>Tiekėjas</w:t>
            </w:r>
          </w:p>
        </w:tc>
        <w:tc>
          <w:tcPr>
            <w:tcW w:w="1063" w:type="dxa"/>
          </w:tcPr>
          <w:p w:rsidR="00AE619D" w:rsidRPr="00D62C6D" w:rsidRDefault="00AE619D" w:rsidP="00D42BEE">
            <w:pPr>
              <w:pStyle w:val="Antrat6"/>
              <w:outlineLvl w:val="5"/>
            </w:pPr>
            <w:r w:rsidRPr="00D62C6D">
              <w:t>Kas pirkta</w:t>
            </w:r>
          </w:p>
        </w:tc>
        <w:tc>
          <w:tcPr>
            <w:tcW w:w="1063" w:type="dxa"/>
          </w:tcPr>
          <w:p w:rsidR="00AE619D" w:rsidRPr="00D62C6D" w:rsidRDefault="00AE619D" w:rsidP="00D42BEE">
            <w:pPr>
              <w:pStyle w:val="Antrat6"/>
              <w:outlineLvl w:val="5"/>
            </w:pPr>
            <w:r w:rsidRPr="00D62C6D">
              <w:t>BVPŽ kodas</w:t>
            </w:r>
          </w:p>
        </w:tc>
        <w:tc>
          <w:tcPr>
            <w:tcW w:w="1284" w:type="dxa"/>
          </w:tcPr>
          <w:p w:rsidR="00AE619D" w:rsidRPr="00D62C6D" w:rsidRDefault="00AE619D" w:rsidP="00D42BEE">
            <w:pPr>
              <w:pStyle w:val="Antrat6"/>
              <w:outlineLvl w:val="5"/>
            </w:pPr>
            <w:r w:rsidRPr="00D62C6D">
              <w:t>Apklausos būdas</w:t>
            </w:r>
          </w:p>
        </w:tc>
        <w:tc>
          <w:tcPr>
            <w:tcW w:w="1083" w:type="dxa"/>
          </w:tcPr>
          <w:p w:rsidR="00AE619D" w:rsidRPr="00D62C6D" w:rsidRDefault="00AE619D" w:rsidP="00D42BEE">
            <w:pPr>
              <w:pStyle w:val="Antrat6"/>
              <w:outlineLvl w:val="5"/>
            </w:pPr>
            <w:r w:rsidRPr="00D62C6D">
              <w:t>Prekės kaina eurais</w:t>
            </w:r>
          </w:p>
        </w:tc>
        <w:tc>
          <w:tcPr>
            <w:tcW w:w="1230" w:type="dxa"/>
          </w:tcPr>
          <w:p w:rsidR="00AE619D" w:rsidRPr="00D62C6D" w:rsidRDefault="00AE619D" w:rsidP="00D42BEE">
            <w:pPr>
              <w:pStyle w:val="Antrat6"/>
              <w:outlineLvl w:val="5"/>
            </w:pPr>
            <w:r w:rsidRPr="00D62C6D">
              <w:t>Paslaugos kaina eurais</w:t>
            </w:r>
          </w:p>
        </w:tc>
        <w:tc>
          <w:tcPr>
            <w:tcW w:w="854" w:type="dxa"/>
          </w:tcPr>
          <w:p w:rsidR="00AE619D" w:rsidRPr="00D62C6D" w:rsidRDefault="00AE619D" w:rsidP="00D42BEE">
            <w:pPr>
              <w:pStyle w:val="Antrat6"/>
              <w:outlineLvl w:val="5"/>
            </w:pPr>
            <w:r>
              <w:t>Pastabos</w:t>
            </w:r>
          </w:p>
        </w:tc>
      </w:tr>
      <w:tr w:rsidR="00AE619D" w:rsidRPr="00D62C6D" w:rsidTr="00D42BEE">
        <w:tc>
          <w:tcPr>
            <w:tcW w:w="653" w:type="dxa"/>
          </w:tcPr>
          <w:p w:rsidR="00AE619D" w:rsidRPr="00D62C6D" w:rsidRDefault="00AE619D" w:rsidP="00D42BEE">
            <w:pPr>
              <w:pStyle w:val="Antrat6"/>
              <w:outlineLvl w:val="5"/>
              <w:rPr>
                <w:b w:val="0"/>
                <w:bCs/>
              </w:rPr>
            </w:pPr>
            <w:r w:rsidRPr="00D62C6D">
              <w:rPr>
                <w:b w:val="0"/>
                <w:bCs/>
              </w:rPr>
              <w:t>1.</w:t>
            </w:r>
          </w:p>
        </w:tc>
        <w:tc>
          <w:tcPr>
            <w:tcW w:w="1310" w:type="dxa"/>
          </w:tcPr>
          <w:p w:rsidR="00AE619D" w:rsidRPr="00D62C6D" w:rsidRDefault="00AE619D" w:rsidP="00D42BEE">
            <w:pPr>
              <w:jc w:val="center"/>
              <w:rPr>
                <w:rFonts w:ascii="Times New Roman" w:hAnsi="Times New Roman" w:cs="Times New Roman"/>
                <w:b/>
                <w:caps/>
                <w:sz w:val="24"/>
                <w:szCs w:val="24"/>
              </w:rPr>
            </w:pPr>
          </w:p>
        </w:tc>
        <w:tc>
          <w:tcPr>
            <w:tcW w:w="1287" w:type="dxa"/>
          </w:tcPr>
          <w:p w:rsidR="00AE619D" w:rsidRPr="00D62C6D" w:rsidRDefault="00AE619D" w:rsidP="00D42BEE">
            <w:pPr>
              <w:jc w:val="center"/>
              <w:rPr>
                <w:rFonts w:ascii="Times New Roman" w:hAnsi="Times New Roman" w:cs="Times New Roman"/>
                <w:b/>
                <w:caps/>
                <w:sz w:val="24"/>
                <w:szCs w:val="24"/>
              </w:rPr>
            </w:pPr>
          </w:p>
        </w:tc>
        <w:tc>
          <w:tcPr>
            <w:tcW w:w="1025" w:type="dxa"/>
          </w:tcPr>
          <w:p w:rsidR="00AE619D" w:rsidRPr="00D62C6D" w:rsidRDefault="00AE619D" w:rsidP="00D42BEE">
            <w:pPr>
              <w:jc w:val="center"/>
              <w:rPr>
                <w:rFonts w:ascii="Times New Roman" w:hAnsi="Times New Roman" w:cs="Times New Roman"/>
                <w:b/>
                <w:caps/>
                <w:sz w:val="24"/>
                <w:szCs w:val="24"/>
              </w:rPr>
            </w:pPr>
          </w:p>
        </w:tc>
        <w:tc>
          <w:tcPr>
            <w:tcW w:w="1217" w:type="dxa"/>
          </w:tcPr>
          <w:p w:rsidR="00AE619D" w:rsidRPr="00D62C6D" w:rsidRDefault="00AE619D" w:rsidP="00D42BEE">
            <w:pPr>
              <w:jc w:val="center"/>
              <w:rPr>
                <w:rFonts w:ascii="Times New Roman" w:hAnsi="Times New Roman" w:cs="Times New Roman"/>
                <w:b/>
                <w:caps/>
                <w:sz w:val="24"/>
                <w:szCs w:val="24"/>
              </w:rPr>
            </w:pPr>
          </w:p>
        </w:tc>
        <w:tc>
          <w:tcPr>
            <w:tcW w:w="1284" w:type="dxa"/>
          </w:tcPr>
          <w:p w:rsidR="00AE619D" w:rsidRPr="00D62C6D" w:rsidRDefault="00AE619D" w:rsidP="00D42BEE">
            <w:pPr>
              <w:jc w:val="center"/>
              <w:rPr>
                <w:rFonts w:ascii="Times New Roman" w:hAnsi="Times New Roman" w:cs="Times New Roman"/>
                <w:b/>
                <w:caps/>
                <w:sz w:val="24"/>
                <w:szCs w:val="24"/>
              </w:rPr>
            </w:pPr>
          </w:p>
        </w:tc>
        <w:tc>
          <w:tcPr>
            <w:tcW w:w="1149" w:type="dxa"/>
          </w:tcPr>
          <w:p w:rsidR="00AE619D" w:rsidRPr="00D62C6D" w:rsidRDefault="00AE619D" w:rsidP="00D42BEE">
            <w:pPr>
              <w:jc w:val="center"/>
              <w:rPr>
                <w:rFonts w:ascii="Times New Roman" w:hAnsi="Times New Roman" w:cs="Times New Roman"/>
                <w:b/>
                <w:caps/>
                <w:sz w:val="24"/>
                <w:szCs w:val="24"/>
              </w:rPr>
            </w:pPr>
          </w:p>
        </w:tc>
        <w:tc>
          <w:tcPr>
            <w:tcW w:w="1063" w:type="dxa"/>
          </w:tcPr>
          <w:p w:rsidR="00AE619D" w:rsidRPr="00D62C6D" w:rsidRDefault="00AE619D" w:rsidP="00D42BEE">
            <w:pPr>
              <w:jc w:val="center"/>
              <w:rPr>
                <w:rFonts w:ascii="Times New Roman" w:hAnsi="Times New Roman" w:cs="Times New Roman"/>
                <w:b/>
                <w:caps/>
                <w:sz w:val="24"/>
                <w:szCs w:val="24"/>
              </w:rPr>
            </w:pPr>
          </w:p>
        </w:tc>
        <w:tc>
          <w:tcPr>
            <w:tcW w:w="1063" w:type="dxa"/>
          </w:tcPr>
          <w:p w:rsidR="00AE619D" w:rsidRPr="00D62C6D" w:rsidRDefault="00AE619D" w:rsidP="00D42BEE">
            <w:pPr>
              <w:jc w:val="center"/>
              <w:rPr>
                <w:rFonts w:ascii="Times New Roman" w:hAnsi="Times New Roman" w:cs="Times New Roman"/>
                <w:b/>
                <w:caps/>
                <w:sz w:val="24"/>
                <w:szCs w:val="24"/>
              </w:rPr>
            </w:pPr>
          </w:p>
        </w:tc>
        <w:tc>
          <w:tcPr>
            <w:tcW w:w="1284" w:type="dxa"/>
          </w:tcPr>
          <w:p w:rsidR="00AE619D" w:rsidRPr="00D62C6D" w:rsidRDefault="00AE619D" w:rsidP="00D42BEE">
            <w:pPr>
              <w:jc w:val="center"/>
              <w:rPr>
                <w:rFonts w:ascii="Times New Roman" w:hAnsi="Times New Roman" w:cs="Times New Roman"/>
                <w:b/>
                <w:caps/>
                <w:sz w:val="24"/>
                <w:szCs w:val="24"/>
              </w:rPr>
            </w:pPr>
          </w:p>
        </w:tc>
        <w:tc>
          <w:tcPr>
            <w:tcW w:w="1083" w:type="dxa"/>
          </w:tcPr>
          <w:p w:rsidR="00AE619D" w:rsidRPr="00D62C6D" w:rsidRDefault="00AE619D" w:rsidP="00D42BEE">
            <w:pPr>
              <w:jc w:val="center"/>
              <w:rPr>
                <w:rFonts w:ascii="Times New Roman" w:hAnsi="Times New Roman" w:cs="Times New Roman"/>
                <w:b/>
                <w:caps/>
                <w:sz w:val="24"/>
                <w:szCs w:val="24"/>
              </w:rPr>
            </w:pPr>
          </w:p>
        </w:tc>
        <w:tc>
          <w:tcPr>
            <w:tcW w:w="1230" w:type="dxa"/>
          </w:tcPr>
          <w:p w:rsidR="00AE619D" w:rsidRPr="00D62C6D" w:rsidRDefault="00AE619D" w:rsidP="00D42BEE">
            <w:pPr>
              <w:jc w:val="center"/>
              <w:rPr>
                <w:rFonts w:ascii="Times New Roman" w:hAnsi="Times New Roman" w:cs="Times New Roman"/>
                <w:b/>
                <w:caps/>
                <w:sz w:val="24"/>
                <w:szCs w:val="24"/>
              </w:rPr>
            </w:pPr>
          </w:p>
        </w:tc>
        <w:tc>
          <w:tcPr>
            <w:tcW w:w="854" w:type="dxa"/>
          </w:tcPr>
          <w:p w:rsidR="00AE619D" w:rsidRPr="00D62C6D" w:rsidRDefault="00AE619D" w:rsidP="00D42BEE">
            <w:pPr>
              <w:jc w:val="center"/>
              <w:rPr>
                <w:rFonts w:ascii="Times New Roman" w:hAnsi="Times New Roman" w:cs="Times New Roman"/>
                <w:b/>
                <w:caps/>
                <w:sz w:val="24"/>
                <w:szCs w:val="24"/>
              </w:rPr>
            </w:pPr>
          </w:p>
        </w:tc>
      </w:tr>
    </w:tbl>
    <w:p w:rsidR="00AE619D" w:rsidRPr="00D62C6D" w:rsidRDefault="00AE619D" w:rsidP="00AE619D">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______________________________________</w:t>
      </w:r>
    </w:p>
    <w:p w:rsidR="00AE619D" w:rsidRDefault="00AE619D" w:rsidP="00AE619D">
      <w:pPr>
        <w:pStyle w:val="ISTATYMAS"/>
        <w:spacing w:line="240" w:lineRule="auto"/>
        <w:rPr>
          <w:noProof/>
          <w:sz w:val="24"/>
          <w:szCs w:val="24"/>
          <w:lang w:eastAsia="lt-LT"/>
        </w:rPr>
      </w:pPr>
    </w:p>
    <w:p w:rsidR="00161B0B" w:rsidRDefault="00161B0B" w:rsidP="00AE619D">
      <w:pPr>
        <w:pStyle w:val="ISTATYMAS"/>
        <w:spacing w:line="240" w:lineRule="auto"/>
        <w:rPr>
          <w:noProof/>
          <w:sz w:val="24"/>
          <w:szCs w:val="24"/>
          <w:lang w:eastAsia="lt-LT"/>
        </w:rPr>
      </w:pPr>
    </w:p>
    <w:p w:rsidR="00161B0B" w:rsidRDefault="00161B0B" w:rsidP="00AE619D">
      <w:pPr>
        <w:pStyle w:val="ISTATYMAS"/>
        <w:spacing w:line="240" w:lineRule="auto"/>
        <w:rPr>
          <w:noProof/>
          <w:sz w:val="24"/>
          <w:szCs w:val="24"/>
          <w:lang w:eastAsia="lt-LT"/>
        </w:rPr>
      </w:pPr>
    </w:p>
    <w:p w:rsidR="00161B0B" w:rsidRDefault="00161B0B" w:rsidP="00AE619D">
      <w:pPr>
        <w:pStyle w:val="ISTATYMAS"/>
        <w:spacing w:line="240" w:lineRule="auto"/>
        <w:rPr>
          <w:noProof/>
          <w:sz w:val="24"/>
          <w:szCs w:val="24"/>
          <w:lang w:eastAsia="lt-LT"/>
        </w:rPr>
      </w:pPr>
    </w:p>
    <w:p w:rsidR="00161B0B" w:rsidRDefault="00161B0B" w:rsidP="00AE619D">
      <w:pPr>
        <w:pStyle w:val="ISTATYMAS"/>
        <w:spacing w:line="240" w:lineRule="auto"/>
        <w:rPr>
          <w:noProof/>
          <w:sz w:val="24"/>
          <w:szCs w:val="24"/>
          <w:lang w:eastAsia="lt-LT"/>
        </w:rPr>
      </w:pPr>
    </w:p>
    <w:p w:rsidR="00161B0B" w:rsidRDefault="00161B0B" w:rsidP="00AE619D">
      <w:pPr>
        <w:pStyle w:val="ISTATYMAS"/>
        <w:spacing w:line="240" w:lineRule="auto"/>
        <w:rPr>
          <w:noProof/>
          <w:sz w:val="24"/>
          <w:szCs w:val="24"/>
          <w:lang w:eastAsia="lt-LT"/>
        </w:rPr>
      </w:pPr>
    </w:p>
    <w:p w:rsidR="00161B0B" w:rsidRDefault="00161B0B" w:rsidP="00AE619D">
      <w:pPr>
        <w:pStyle w:val="ISTATYMAS"/>
        <w:spacing w:line="240" w:lineRule="auto"/>
        <w:rPr>
          <w:noProof/>
          <w:sz w:val="24"/>
          <w:szCs w:val="24"/>
          <w:lang w:eastAsia="lt-LT"/>
        </w:rPr>
      </w:pPr>
    </w:p>
    <w:p w:rsidR="00161B0B" w:rsidRDefault="00161B0B" w:rsidP="00AE619D">
      <w:pPr>
        <w:pStyle w:val="ISTATYMAS"/>
        <w:spacing w:line="240" w:lineRule="auto"/>
        <w:rPr>
          <w:noProof/>
          <w:sz w:val="24"/>
          <w:szCs w:val="24"/>
          <w:lang w:eastAsia="lt-LT"/>
        </w:rPr>
      </w:pPr>
    </w:p>
    <w:p w:rsidR="00161B0B" w:rsidRDefault="00161B0B" w:rsidP="00AE619D">
      <w:pPr>
        <w:pStyle w:val="ISTATYMAS"/>
        <w:spacing w:line="240" w:lineRule="auto"/>
        <w:rPr>
          <w:noProof/>
          <w:sz w:val="24"/>
          <w:szCs w:val="24"/>
          <w:lang w:eastAsia="lt-LT"/>
        </w:rPr>
      </w:pPr>
    </w:p>
    <w:p w:rsidR="00161B0B" w:rsidRDefault="00161B0B" w:rsidP="00AE619D">
      <w:pPr>
        <w:pStyle w:val="ISTATYMAS"/>
        <w:spacing w:line="240" w:lineRule="auto"/>
        <w:rPr>
          <w:noProof/>
          <w:sz w:val="24"/>
          <w:szCs w:val="24"/>
          <w:lang w:eastAsia="lt-LT"/>
        </w:rPr>
      </w:pPr>
    </w:p>
    <w:p w:rsidR="00161B0B" w:rsidRDefault="00161B0B" w:rsidP="00AE619D">
      <w:pPr>
        <w:pStyle w:val="ISTATYMAS"/>
        <w:spacing w:line="240" w:lineRule="auto"/>
        <w:rPr>
          <w:noProof/>
          <w:sz w:val="24"/>
          <w:szCs w:val="24"/>
          <w:lang w:eastAsia="lt-LT"/>
        </w:rPr>
      </w:pPr>
    </w:p>
    <w:p w:rsidR="00161B0B" w:rsidRDefault="00161B0B" w:rsidP="00AE619D">
      <w:pPr>
        <w:pStyle w:val="ISTATYMAS"/>
        <w:spacing w:line="240" w:lineRule="auto"/>
        <w:rPr>
          <w:noProof/>
          <w:sz w:val="24"/>
          <w:szCs w:val="24"/>
          <w:lang w:eastAsia="lt-LT"/>
        </w:rPr>
      </w:pPr>
    </w:p>
    <w:p w:rsidR="00161B0B" w:rsidRDefault="00161B0B" w:rsidP="00AE619D">
      <w:pPr>
        <w:pStyle w:val="ISTATYMAS"/>
        <w:spacing w:line="240" w:lineRule="auto"/>
        <w:rPr>
          <w:noProof/>
          <w:sz w:val="24"/>
          <w:szCs w:val="24"/>
          <w:lang w:eastAsia="lt-LT"/>
        </w:rPr>
      </w:pPr>
    </w:p>
    <w:p w:rsidR="00161B0B" w:rsidRDefault="00161B0B" w:rsidP="00AE619D">
      <w:pPr>
        <w:pStyle w:val="ISTATYMAS"/>
        <w:spacing w:line="240" w:lineRule="auto"/>
        <w:rPr>
          <w:noProof/>
          <w:sz w:val="24"/>
          <w:szCs w:val="24"/>
          <w:lang w:eastAsia="lt-LT"/>
        </w:rPr>
      </w:pPr>
    </w:p>
    <w:p w:rsidR="00161B0B" w:rsidRDefault="00161B0B" w:rsidP="00AE619D">
      <w:pPr>
        <w:pStyle w:val="ISTATYMAS"/>
        <w:spacing w:line="240" w:lineRule="auto"/>
        <w:rPr>
          <w:noProof/>
          <w:sz w:val="24"/>
          <w:szCs w:val="24"/>
          <w:lang w:eastAsia="lt-LT"/>
        </w:rPr>
      </w:pPr>
    </w:p>
    <w:p w:rsidR="00161B0B" w:rsidRDefault="00161B0B" w:rsidP="00AE619D">
      <w:pPr>
        <w:pStyle w:val="ISTATYMAS"/>
        <w:spacing w:line="240" w:lineRule="auto"/>
        <w:rPr>
          <w:noProof/>
          <w:sz w:val="24"/>
          <w:szCs w:val="24"/>
          <w:lang w:eastAsia="lt-LT"/>
        </w:rPr>
      </w:pPr>
    </w:p>
    <w:p w:rsidR="00161B0B" w:rsidRDefault="00161B0B" w:rsidP="00AE619D">
      <w:pPr>
        <w:pStyle w:val="ISTATYMAS"/>
        <w:spacing w:line="240" w:lineRule="auto"/>
        <w:rPr>
          <w:noProof/>
          <w:sz w:val="24"/>
          <w:szCs w:val="24"/>
          <w:lang w:eastAsia="lt-LT"/>
        </w:rPr>
      </w:pPr>
    </w:p>
    <w:p w:rsidR="00161B0B" w:rsidRPr="00AE619D" w:rsidRDefault="00161B0B" w:rsidP="00AE619D">
      <w:pPr>
        <w:pStyle w:val="ISTATYMAS"/>
        <w:spacing w:line="240" w:lineRule="auto"/>
        <w:rPr>
          <w:noProof/>
          <w:sz w:val="24"/>
          <w:szCs w:val="24"/>
          <w:lang w:eastAsia="lt-LT"/>
        </w:rPr>
      </w:pPr>
    </w:p>
    <w:p w:rsidR="00AE619D" w:rsidRPr="00D62C6D" w:rsidRDefault="00AE619D" w:rsidP="00AE619D">
      <w:pPr>
        <w:pStyle w:val="ISTATYMAS"/>
        <w:spacing w:line="240" w:lineRule="auto"/>
        <w:jc w:val="left"/>
        <w:rPr>
          <w:i/>
          <w:noProof/>
          <w:sz w:val="24"/>
          <w:szCs w:val="24"/>
          <w:lang w:eastAsia="lt-LT"/>
        </w:rPr>
      </w:pPr>
    </w:p>
    <w:p w:rsidR="006B38C4" w:rsidRDefault="006B38C4" w:rsidP="008D12DB">
      <w:pPr>
        <w:spacing w:after="0"/>
        <w:rPr>
          <w:rFonts w:ascii="Times New Roman" w:hAnsi="Times New Roman" w:cs="Times New Roman"/>
          <w:sz w:val="24"/>
          <w:szCs w:val="24"/>
        </w:rPr>
        <w:sectPr w:rsidR="006B38C4" w:rsidSect="008F44C4">
          <w:pgSz w:w="16838" w:h="11906" w:orient="landscape"/>
          <w:pgMar w:top="1134" w:right="851" w:bottom="1134" w:left="1701" w:header="567" w:footer="567" w:gutter="0"/>
          <w:cols w:space="1296"/>
          <w:titlePg/>
          <w:docGrid w:linePitch="360"/>
        </w:sectPr>
      </w:pPr>
    </w:p>
    <w:p w:rsidR="006B38C4" w:rsidRPr="00D62C6D" w:rsidRDefault="006B38C4" w:rsidP="006B38C4">
      <w:pPr>
        <w:spacing w:after="0" w:line="240" w:lineRule="auto"/>
        <w:ind w:left="5103"/>
        <w:rPr>
          <w:rFonts w:ascii="Times New Roman" w:eastAsia="Times New Roman" w:hAnsi="Times New Roman" w:cs="Times New Roman"/>
          <w:sz w:val="24"/>
          <w:szCs w:val="24"/>
          <w:lang w:eastAsia="lt-LT"/>
        </w:rPr>
      </w:pPr>
      <w:r w:rsidRPr="00D62C6D">
        <w:rPr>
          <w:rFonts w:ascii="Times New Roman" w:hAnsi="Times New Roman" w:cs="Times New Roman"/>
          <w:color w:val="000000"/>
          <w:sz w:val="24"/>
          <w:szCs w:val="24"/>
        </w:rPr>
        <w:lastRenderedPageBreak/>
        <w:t>P</w:t>
      </w:r>
      <w:r>
        <w:rPr>
          <w:rFonts w:ascii="Times New Roman" w:hAnsi="Times New Roman" w:cs="Times New Roman"/>
          <w:color w:val="000000"/>
          <w:sz w:val="24"/>
          <w:szCs w:val="24"/>
        </w:rPr>
        <w:t>anevėžio rajono savivaldybės visuomenės sveikatos biuro</w:t>
      </w:r>
      <w:r w:rsidRPr="00D62C6D">
        <w:rPr>
          <w:rFonts w:ascii="Times New Roman" w:hAnsi="Times New Roman" w:cs="Times New Roman"/>
          <w:color w:val="000000"/>
          <w:sz w:val="24"/>
          <w:szCs w:val="24"/>
        </w:rPr>
        <w:t xml:space="preserve"> mažos vertės </w:t>
      </w:r>
      <w:r>
        <w:rPr>
          <w:rFonts w:ascii="Times New Roman" w:hAnsi="Times New Roman" w:cs="Times New Roman"/>
          <w:sz w:val="24"/>
          <w:szCs w:val="24"/>
        </w:rPr>
        <w:t>viešųjų pirkimų organizavimo ir vidaus kontrolės</w:t>
      </w:r>
      <w:r w:rsidRPr="00D62C6D">
        <w:rPr>
          <w:rFonts w:ascii="Times New Roman" w:hAnsi="Times New Roman" w:cs="Times New Roman"/>
          <w:sz w:val="24"/>
          <w:szCs w:val="24"/>
        </w:rPr>
        <w:t xml:space="preserve"> </w:t>
      </w:r>
      <w:r>
        <w:rPr>
          <w:rFonts w:ascii="Times New Roman" w:hAnsi="Times New Roman" w:cs="Times New Roman"/>
          <w:sz w:val="24"/>
          <w:szCs w:val="24"/>
        </w:rPr>
        <w:t>tvarkos</w:t>
      </w:r>
      <w:r w:rsidRPr="00D62C6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aprašo </w:t>
      </w:r>
      <w:r w:rsidRPr="00D62C6D">
        <w:rPr>
          <w:rFonts w:ascii="Times New Roman" w:eastAsia="Times New Roman" w:hAnsi="Times New Roman" w:cs="Times New Roman"/>
          <w:sz w:val="24"/>
          <w:szCs w:val="24"/>
          <w:lang w:eastAsia="lt-LT"/>
        </w:rPr>
        <w:t>6 priedas</w:t>
      </w:r>
    </w:p>
    <w:p w:rsidR="006B38C4" w:rsidRPr="00D62C6D" w:rsidRDefault="006B38C4" w:rsidP="006B38C4">
      <w:pPr>
        <w:spacing w:after="0" w:line="240" w:lineRule="auto"/>
        <w:jc w:val="both"/>
        <w:rPr>
          <w:rFonts w:ascii="Times New Roman" w:eastAsia="Times New Roman" w:hAnsi="Times New Roman" w:cs="Times New Roman"/>
          <w:sz w:val="24"/>
          <w:szCs w:val="24"/>
          <w:lang w:eastAsia="lt-LT"/>
        </w:rPr>
      </w:pPr>
    </w:p>
    <w:p w:rsidR="006B38C4" w:rsidRPr="00D62C6D" w:rsidRDefault="006B38C4" w:rsidP="006B38C4">
      <w:pPr>
        <w:spacing w:after="0" w:line="240" w:lineRule="auto"/>
        <w:jc w:val="center"/>
        <w:rPr>
          <w:rFonts w:ascii="Times New Roman" w:eastAsia="Times New Roman" w:hAnsi="Times New Roman" w:cs="Times New Roman"/>
          <w:b/>
          <w:sz w:val="24"/>
          <w:szCs w:val="24"/>
          <w:lang w:eastAsia="lt-LT"/>
        </w:rPr>
      </w:pPr>
      <w:r w:rsidRPr="00D62C6D">
        <w:rPr>
          <w:rFonts w:ascii="Times New Roman" w:eastAsia="Times New Roman" w:hAnsi="Times New Roman" w:cs="Times New Roman"/>
          <w:b/>
          <w:sz w:val="24"/>
          <w:szCs w:val="24"/>
          <w:lang w:eastAsia="lt-LT"/>
        </w:rPr>
        <w:t>(Mažos vertės pirkimų apklausos pažymos forma)</w:t>
      </w:r>
    </w:p>
    <w:p w:rsidR="006B38C4" w:rsidRPr="00D62C6D" w:rsidRDefault="006B38C4" w:rsidP="006B38C4">
      <w:pPr>
        <w:spacing w:after="0" w:line="240" w:lineRule="auto"/>
        <w:rPr>
          <w:rFonts w:ascii="Times New Roman" w:eastAsia="Times New Roman" w:hAnsi="Times New Roman" w:cs="Times New Roman"/>
          <w:sz w:val="24"/>
          <w:szCs w:val="24"/>
          <w:lang w:eastAsia="lt-LT"/>
        </w:rPr>
      </w:pPr>
    </w:p>
    <w:p w:rsidR="006B38C4" w:rsidRPr="00D62C6D" w:rsidRDefault="006B38C4" w:rsidP="006B38C4">
      <w:pPr>
        <w:spacing w:after="0" w:line="240" w:lineRule="auto"/>
        <w:jc w:val="center"/>
        <w:rPr>
          <w:rFonts w:ascii="Times New Roman" w:eastAsia="Times New Roman" w:hAnsi="Times New Roman" w:cs="Times New Roman"/>
          <w:b/>
          <w:sz w:val="24"/>
          <w:szCs w:val="24"/>
          <w:lang w:eastAsia="lt-LT"/>
        </w:rPr>
      </w:pPr>
      <w:r w:rsidRPr="00D62C6D">
        <w:rPr>
          <w:rFonts w:ascii="Times New Roman" w:eastAsia="Times New Roman" w:hAnsi="Times New Roman" w:cs="Times New Roman"/>
          <w:b/>
          <w:sz w:val="24"/>
          <w:szCs w:val="24"/>
          <w:lang w:eastAsia="lt-LT"/>
        </w:rPr>
        <w:t>MAŽOS VERTĖS PIRKIMŲ APKLAUSOS PAŽYMA</w:t>
      </w:r>
    </w:p>
    <w:p w:rsidR="006B38C4" w:rsidRPr="00D62C6D" w:rsidRDefault="006B38C4" w:rsidP="006B38C4">
      <w:pPr>
        <w:spacing w:after="0" w:line="240" w:lineRule="auto"/>
        <w:rPr>
          <w:rFonts w:ascii="Times New Roman" w:eastAsia="Times New Roman" w:hAnsi="Times New Roman" w:cs="Times New Roman"/>
          <w:sz w:val="24"/>
          <w:szCs w:val="24"/>
          <w:lang w:eastAsia="lt-LT"/>
        </w:rPr>
      </w:pPr>
    </w:p>
    <w:p w:rsidR="006B38C4" w:rsidRPr="00D62C6D" w:rsidRDefault="006B38C4" w:rsidP="006B38C4">
      <w:pPr>
        <w:spacing w:after="0" w:line="240" w:lineRule="auto"/>
        <w:jc w:val="center"/>
        <w:rPr>
          <w:rFonts w:ascii="Times New Roman" w:eastAsia="Times New Roman" w:hAnsi="Times New Roman" w:cs="Times New Roman"/>
          <w:sz w:val="24"/>
          <w:szCs w:val="24"/>
          <w:lang w:eastAsia="lt-LT"/>
        </w:rPr>
      </w:pPr>
      <w:r w:rsidRPr="00D62C6D">
        <w:rPr>
          <w:rFonts w:ascii="Times New Roman" w:eastAsia="Times New Roman" w:hAnsi="Times New Roman" w:cs="Times New Roman"/>
          <w:sz w:val="24"/>
          <w:szCs w:val="24"/>
          <w:lang w:eastAsia="lt-LT"/>
        </w:rPr>
        <w:t>20__-__-__ Nr. __________</w:t>
      </w:r>
    </w:p>
    <w:p w:rsidR="006B38C4" w:rsidRPr="00D62C6D" w:rsidRDefault="006B38C4" w:rsidP="006B38C4">
      <w:pPr>
        <w:tabs>
          <w:tab w:val="left" w:pos="2835"/>
        </w:tabs>
        <w:spacing w:after="0" w:line="240" w:lineRule="auto"/>
        <w:rPr>
          <w:rFonts w:ascii="Times New Roman" w:eastAsia="Times New Roman" w:hAnsi="Times New Roman" w:cs="Times New Roman"/>
          <w:i/>
          <w:sz w:val="24"/>
          <w:szCs w:val="24"/>
          <w:vertAlign w:val="superscript"/>
          <w:lang w:eastAsia="lt-LT"/>
        </w:rPr>
      </w:pPr>
      <w:r w:rsidRPr="00D62C6D">
        <w:rPr>
          <w:rFonts w:ascii="Times New Roman" w:eastAsia="Times New Roman" w:hAnsi="Times New Roman" w:cs="Times New Roman"/>
          <w:sz w:val="24"/>
          <w:szCs w:val="24"/>
          <w:lang w:eastAsia="lt-LT"/>
        </w:rPr>
        <w:tab/>
      </w:r>
      <w:r w:rsidRPr="00D62C6D">
        <w:rPr>
          <w:rFonts w:ascii="Times New Roman" w:eastAsia="Times New Roman" w:hAnsi="Times New Roman" w:cs="Times New Roman"/>
          <w:sz w:val="24"/>
          <w:szCs w:val="24"/>
          <w:lang w:eastAsia="lt-LT"/>
        </w:rPr>
        <w:tab/>
      </w:r>
      <w:r w:rsidRPr="00D62C6D">
        <w:rPr>
          <w:rFonts w:ascii="Times New Roman" w:eastAsia="Times New Roman" w:hAnsi="Times New Roman" w:cs="Times New Roman"/>
          <w:sz w:val="24"/>
          <w:szCs w:val="24"/>
          <w:lang w:eastAsia="lt-LT"/>
        </w:rPr>
        <w:tab/>
        <w:t xml:space="preserve">    </w:t>
      </w:r>
      <w:r w:rsidRPr="00D62C6D">
        <w:rPr>
          <w:rFonts w:ascii="Times New Roman" w:eastAsia="Times New Roman" w:hAnsi="Times New Roman" w:cs="Times New Roman"/>
          <w:i/>
          <w:sz w:val="28"/>
          <w:szCs w:val="24"/>
          <w:vertAlign w:val="superscript"/>
          <w:lang w:eastAsia="lt-LT"/>
        </w:rPr>
        <w:t>(data)</w:t>
      </w:r>
    </w:p>
    <w:p w:rsidR="006B38C4" w:rsidRPr="00D62C6D" w:rsidRDefault="006B38C4" w:rsidP="006B38C4">
      <w:pPr>
        <w:spacing w:after="0" w:line="240" w:lineRule="auto"/>
        <w:jc w:val="center"/>
        <w:rPr>
          <w:rFonts w:ascii="Times New Roman" w:eastAsia="Times New Roman" w:hAnsi="Times New Roman" w:cs="Times New Roman"/>
          <w:sz w:val="24"/>
          <w:szCs w:val="24"/>
          <w:lang w:eastAsia="lt-LT"/>
        </w:rPr>
      </w:pPr>
      <w:r w:rsidRPr="00D62C6D">
        <w:rPr>
          <w:rFonts w:ascii="Times New Roman" w:eastAsia="Times New Roman" w:hAnsi="Times New Roman" w:cs="Times New Roman"/>
          <w:sz w:val="24"/>
          <w:szCs w:val="24"/>
          <w:lang w:eastAsia="lt-LT"/>
        </w:rPr>
        <w:t>Panevėžys</w:t>
      </w:r>
    </w:p>
    <w:p w:rsidR="006B38C4" w:rsidRPr="00D62C6D" w:rsidRDefault="006B38C4" w:rsidP="006B38C4">
      <w:pPr>
        <w:spacing w:after="0" w:line="240" w:lineRule="auto"/>
        <w:rPr>
          <w:rFonts w:ascii="Times New Roman" w:eastAsia="Times New Roman" w:hAnsi="Times New Roman" w:cs="Times New Roman"/>
          <w:sz w:val="24"/>
          <w:szCs w:val="24"/>
          <w:lang w:eastAsia="lt-LT"/>
        </w:rPr>
      </w:pPr>
    </w:p>
    <w:p w:rsidR="006B38C4" w:rsidRPr="00D62C6D" w:rsidRDefault="006B38C4" w:rsidP="006B38C4">
      <w:pPr>
        <w:spacing w:after="0" w:line="240" w:lineRule="auto"/>
        <w:ind w:firstLine="709"/>
        <w:rPr>
          <w:rFonts w:ascii="Times New Roman" w:eastAsia="Times New Roman" w:hAnsi="Times New Roman" w:cs="Times New Roman"/>
          <w:sz w:val="24"/>
          <w:szCs w:val="24"/>
          <w:lang w:eastAsia="lt-LT"/>
        </w:rPr>
      </w:pPr>
      <w:r w:rsidRPr="00D62C6D">
        <w:rPr>
          <w:rFonts w:ascii="Times New Roman" w:eastAsia="Times New Roman" w:hAnsi="Times New Roman" w:cs="Times New Roman"/>
          <w:b/>
          <w:sz w:val="24"/>
          <w:szCs w:val="24"/>
          <w:lang w:eastAsia="lt-LT"/>
        </w:rPr>
        <w:t xml:space="preserve">Pirkimų vykdytojas: </w:t>
      </w:r>
      <w:r w:rsidRPr="00D62C6D">
        <w:rPr>
          <w:rFonts w:ascii="Times New Roman" w:eastAsia="Times New Roman" w:hAnsi="Times New Roman" w:cs="Times New Roman"/>
          <w:sz w:val="24"/>
          <w:szCs w:val="24"/>
          <w:lang w:eastAsia="lt-LT"/>
        </w:rPr>
        <w:t xml:space="preserve">organizatorius </w:t>
      </w:r>
    </w:p>
    <w:p w:rsidR="006B38C4" w:rsidRPr="00D62C6D" w:rsidRDefault="006B38C4" w:rsidP="006B38C4">
      <w:pPr>
        <w:spacing w:after="0" w:line="240" w:lineRule="auto"/>
        <w:rPr>
          <w:rFonts w:ascii="Times New Roman" w:eastAsia="Times New Roman" w:hAnsi="Times New Roman" w:cs="Times New Roman"/>
          <w:i/>
          <w:sz w:val="20"/>
          <w:szCs w:val="20"/>
          <w:lang w:eastAsia="lt-LT"/>
        </w:rPr>
      </w:pPr>
      <w:r w:rsidRPr="00D62C6D">
        <w:rPr>
          <w:rFonts w:ascii="Times New Roman" w:eastAsia="Times New Roman" w:hAnsi="Times New Roman" w:cs="Times New Roman"/>
          <w:sz w:val="24"/>
          <w:szCs w:val="24"/>
          <w:lang w:eastAsia="lt-LT"/>
        </w:rPr>
        <w:tab/>
      </w:r>
      <w:r w:rsidRPr="00D62C6D">
        <w:rPr>
          <w:rFonts w:ascii="Times New Roman" w:eastAsia="Times New Roman" w:hAnsi="Times New Roman" w:cs="Times New Roman"/>
          <w:sz w:val="24"/>
          <w:szCs w:val="24"/>
          <w:lang w:eastAsia="lt-LT"/>
        </w:rPr>
        <w:tab/>
      </w:r>
      <w:r w:rsidRPr="00D62C6D">
        <w:rPr>
          <w:rFonts w:ascii="Times New Roman" w:eastAsia="Times New Roman" w:hAnsi="Times New Roman" w:cs="Times New Roman"/>
          <w:sz w:val="24"/>
          <w:szCs w:val="24"/>
          <w:lang w:eastAsia="lt-LT"/>
        </w:rPr>
        <w:tab/>
      </w:r>
      <w:r w:rsidRPr="00D62C6D">
        <w:rPr>
          <w:rFonts w:ascii="Times New Roman" w:eastAsia="Times New Roman" w:hAnsi="Times New Roman" w:cs="Times New Roman"/>
          <w:sz w:val="24"/>
          <w:szCs w:val="24"/>
          <w:lang w:eastAsia="lt-LT"/>
        </w:rPr>
        <w:tab/>
      </w:r>
      <w:r w:rsidRPr="00D62C6D">
        <w:rPr>
          <w:rFonts w:ascii="Times New Roman" w:eastAsia="Times New Roman" w:hAnsi="Times New Roman" w:cs="Times New Roman"/>
          <w:i/>
          <w:sz w:val="20"/>
          <w:szCs w:val="20"/>
          <w:lang w:eastAsia="lt-LT"/>
        </w:rPr>
        <w:t>(pareigos, vardas ir pavardė)</w:t>
      </w:r>
    </w:p>
    <w:p w:rsidR="006B38C4" w:rsidRPr="00D62C6D" w:rsidRDefault="006B38C4" w:rsidP="006B38C4">
      <w:pPr>
        <w:spacing w:after="0" w:line="240" w:lineRule="auto"/>
        <w:ind w:firstLine="720"/>
        <w:rPr>
          <w:rFonts w:ascii="Times New Roman" w:eastAsia="Times New Roman" w:hAnsi="Times New Roman" w:cs="Times New Roman"/>
          <w:b/>
          <w:sz w:val="24"/>
          <w:szCs w:val="24"/>
          <w:lang w:eastAsia="lt-LT"/>
        </w:rPr>
      </w:pPr>
      <w:r w:rsidRPr="00D62C6D">
        <w:rPr>
          <w:rFonts w:ascii="Times New Roman" w:eastAsia="Times New Roman" w:hAnsi="Times New Roman" w:cs="Times New Roman"/>
          <w:b/>
          <w:sz w:val="24"/>
          <w:szCs w:val="24"/>
          <w:lang w:eastAsia="lt-LT"/>
        </w:rPr>
        <w:t xml:space="preserve">Pirkimo forma: </w:t>
      </w:r>
      <w:r w:rsidRPr="00D62C6D">
        <w:rPr>
          <w:rFonts w:ascii="Times New Roman" w:eastAsia="Times New Roman" w:hAnsi="Times New Roman" w:cs="Times New Roman"/>
          <w:sz w:val="24"/>
          <w:szCs w:val="24"/>
          <w:lang w:eastAsia="lt-LT"/>
        </w:rPr>
        <w:t>raštu, žodžiu, remiamasi viešai skelbiama informacija (pabraukti)</w:t>
      </w:r>
    </w:p>
    <w:p w:rsidR="006B38C4" w:rsidRPr="00D62C6D" w:rsidRDefault="006B38C4" w:rsidP="006B38C4">
      <w:pPr>
        <w:spacing w:after="0" w:line="240" w:lineRule="auto"/>
        <w:ind w:firstLine="720"/>
        <w:rPr>
          <w:rFonts w:ascii="Times New Roman" w:eastAsia="Times New Roman" w:hAnsi="Times New Roman" w:cs="Times New Roman"/>
          <w:b/>
          <w:sz w:val="24"/>
          <w:szCs w:val="24"/>
          <w:lang w:eastAsia="lt-LT"/>
        </w:rPr>
      </w:pPr>
    </w:p>
    <w:p w:rsidR="006B38C4" w:rsidRPr="00D62C6D" w:rsidRDefault="006B38C4" w:rsidP="006B38C4">
      <w:pPr>
        <w:spacing w:after="0" w:line="240" w:lineRule="auto"/>
        <w:ind w:firstLine="720"/>
        <w:rPr>
          <w:rFonts w:ascii="Times New Roman" w:eastAsia="Times New Roman" w:hAnsi="Times New Roman" w:cs="Times New Roman"/>
          <w:b/>
          <w:sz w:val="24"/>
          <w:szCs w:val="24"/>
          <w:lang w:eastAsia="lt-LT"/>
        </w:rPr>
      </w:pPr>
      <w:r w:rsidRPr="00D62C6D">
        <w:rPr>
          <w:rFonts w:ascii="Times New Roman" w:eastAsia="Times New Roman" w:hAnsi="Times New Roman" w:cs="Times New Roman"/>
          <w:b/>
          <w:sz w:val="24"/>
          <w:szCs w:val="24"/>
          <w:lang w:eastAsia="lt-LT"/>
        </w:rPr>
        <w:t>Pirkimo objekto pavadinimas ir trumpas aprašymas:</w:t>
      </w:r>
    </w:p>
    <w:tbl>
      <w:tblPr>
        <w:tblW w:w="0" w:type="auto"/>
        <w:tblBorders>
          <w:bottom w:val="single" w:sz="4" w:space="0" w:color="auto"/>
        </w:tblBorders>
        <w:tblLook w:val="01E0" w:firstRow="1" w:lastRow="1" w:firstColumn="1" w:lastColumn="1" w:noHBand="0" w:noVBand="0"/>
      </w:tblPr>
      <w:tblGrid>
        <w:gridCol w:w="9570"/>
      </w:tblGrid>
      <w:tr w:rsidR="006B38C4" w:rsidRPr="00D62C6D" w:rsidTr="00D42BEE">
        <w:tc>
          <w:tcPr>
            <w:tcW w:w="9638" w:type="dxa"/>
            <w:tcBorders>
              <w:top w:val="single" w:sz="4" w:space="0" w:color="auto"/>
              <w:bottom w:val="single" w:sz="4" w:space="0" w:color="auto"/>
            </w:tcBorders>
          </w:tcPr>
          <w:p w:rsidR="006B38C4" w:rsidRPr="00D62C6D" w:rsidRDefault="006B38C4" w:rsidP="00D42BEE">
            <w:pPr>
              <w:spacing w:after="0" w:line="240" w:lineRule="auto"/>
              <w:rPr>
                <w:rFonts w:ascii="Times New Roman" w:eastAsia="Times New Roman" w:hAnsi="Times New Roman" w:cs="Times New Roman"/>
                <w:sz w:val="24"/>
                <w:szCs w:val="24"/>
                <w:lang w:eastAsia="lt-LT"/>
              </w:rPr>
            </w:pPr>
          </w:p>
        </w:tc>
      </w:tr>
    </w:tbl>
    <w:p w:rsidR="006B38C4" w:rsidRPr="00D62C6D" w:rsidRDefault="006B38C4" w:rsidP="006B38C4">
      <w:pPr>
        <w:spacing w:after="0" w:line="240" w:lineRule="auto"/>
        <w:rPr>
          <w:rFonts w:ascii="Times New Roman" w:eastAsia="Times New Roman" w:hAnsi="Times New Roman" w:cs="Times New Roman"/>
          <w:b/>
          <w:sz w:val="24"/>
          <w:szCs w:val="24"/>
          <w:lang w:eastAsia="lt-LT"/>
        </w:rPr>
      </w:pPr>
      <w:r w:rsidRPr="00D62C6D">
        <w:rPr>
          <w:rFonts w:ascii="Times New Roman" w:eastAsia="Times New Roman" w:hAnsi="Times New Roman" w:cs="Times New Roman"/>
          <w:sz w:val="24"/>
          <w:szCs w:val="24"/>
          <w:lang w:eastAsia="lt-LT"/>
        </w:rPr>
        <w:tab/>
      </w:r>
      <w:r w:rsidRPr="00D62C6D">
        <w:rPr>
          <w:rFonts w:ascii="Times New Roman" w:eastAsia="Times New Roman" w:hAnsi="Times New Roman" w:cs="Times New Roman"/>
          <w:b/>
          <w:sz w:val="24"/>
          <w:szCs w:val="24"/>
          <w:lang w:eastAsia="lt-LT"/>
        </w:rPr>
        <w:t>Informacija apie tiekėjus, jų pasiūlymų kainas: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600"/>
        <w:gridCol w:w="2381"/>
        <w:gridCol w:w="3199"/>
      </w:tblGrid>
      <w:tr w:rsidR="006B38C4" w:rsidRPr="00D62C6D" w:rsidTr="00D42BEE">
        <w:tc>
          <w:tcPr>
            <w:tcW w:w="648" w:type="dxa"/>
          </w:tcPr>
          <w:p w:rsidR="006B38C4" w:rsidRPr="00D62C6D" w:rsidRDefault="006B38C4" w:rsidP="00D42BEE">
            <w:pPr>
              <w:spacing w:after="0" w:line="240" w:lineRule="auto"/>
              <w:jc w:val="center"/>
              <w:rPr>
                <w:rFonts w:ascii="Times New Roman" w:eastAsia="Times New Roman" w:hAnsi="Times New Roman" w:cs="Times New Roman"/>
                <w:sz w:val="24"/>
                <w:szCs w:val="24"/>
                <w:lang w:eastAsia="lt-LT"/>
              </w:rPr>
            </w:pPr>
            <w:r w:rsidRPr="00D62C6D">
              <w:rPr>
                <w:rFonts w:ascii="Times New Roman" w:eastAsia="Times New Roman" w:hAnsi="Times New Roman" w:cs="Times New Roman"/>
                <w:sz w:val="24"/>
                <w:szCs w:val="24"/>
                <w:lang w:eastAsia="lt-LT"/>
              </w:rPr>
              <w:t>Eil. Nr.</w:t>
            </w:r>
          </w:p>
        </w:tc>
        <w:tc>
          <w:tcPr>
            <w:tcW w:w="3600" w:type="dxa"/>
          </w:tcPr>
          <w:p w:rsidR="006B38C4" w:rsidRPr="00D62C6D" w:rsidRDefault="006B38C4" w:rsidP="00D42BEE">
            <w:pPr>
              <w:spacing w:after="0" w:line="240" w:lineRule="auto"/>
              <w:jc w:val="center"/>
              <w:rPr>
                <w:rFonts w:ascii="Times New Roman" w:eastAsia="Times New Roman" w:hAnsi="Times New Roman" w:cs="Times New Roman"/>
                <w:sz w:val="24"/>
                <w:szCs w:val="24"/>
                <w:lang w:eastAsia="lt-LT"/>
              </w:rPr>
            </w:pPr>
            <w:r w:rsidRPr="00D62C6D">
              <w:rPr>
                <w:rFonts w:ascii="Times New Roman" w:eastAsia="Times New Roman" w:hAnsi="Times New Roman" w:cs="Times New Roman"/>
                <w:sz w:val="24"/>
                <w:szCs w:val="24"/>
                <w:lang w:eastAsia="lt-LT"/>
              </w:rPr>
              <w:t>Svarbiausi žinomi duomenys apie tiekėją</w:t>
            </w:r>
          </w:p>
          <w:p w:rsidR="006B38C4" w:rsidRPr="00D62C6D" w:rsidRDefault="006B38C4" w:rsidP="00D42BEE">
            <w:pPr>
              <w:spacing w:after="0" w:line="240" w:lineRule="auto"/>
              <w:jc w:val="center"/>
              <w:rPr>
                <w:rFonts w:ascii="Times New Roman" w:eastAsia="Times New Roman" w:hAnsi="Times New Roman" w:cs="Times New Roman"/>
                <w:i/>
                <w:sz w:val="24"/>
                <w:szCs w:val="24"/>
                <w:lang w:eastAsia="lt-LT"/>
              </w:rPr>
            </w:pPr>
            <w:r w:rsidRPr="00D62C6D">
              <w:rPr>
                <w:rFonts w:ascii="Times New Roman" w:eastAsia="Times New Roman" w:hAnsi="Times New Roman" w:cs="Times New Roman"/>
                <w:i/>
                <w:lang w:eastAsia="lt-LT"/>
              </w:rPr>
              <w:t>(surašomi visi tiekėjai, į kuriuos buvo kreiptasi arba kurių buvo domėtasi perkamu objektu)</w:t>
            </w:r>
          </w:p>
        </w:tc>
        <w:tc>
          <w:tcPr>
            <w:tcW w:w="2381" w:type="dxa"/>
          </w:tcPr>
          <w:p w:rsidR="006B38C4" w:rsidRPr="00D62C6D" w:rsidRDefault="006B38C4" w:rsidP="00D42BEE">
            <w:pPr>
              <w:spacing w:after="0" w:line="240" w:lineRule="auto"/>
              <w:jc w:val="center"/>
              <w:rPr>
                <w:rFonts w:ascii="Times New Roman" w:eastAsia="Times New Roman" w:hAnsi="Times New Roman" w:cs="Times New Roman"/>
                <w:sz w:val="24"/>
                <w:szCs w:val="24"/>
                <w:lang w:eastAsia="lt-LT"/>
              </w:rPr>
            </w:pPr>
            <w:r w:rsidRPr="00D62C6D">
              <w:rPr>
                <w:rFonts w:ascii="Times New Roman" w:eastAsia="Times New Roman" w:hAnsi="Times New Roman" w:cs="Times New Roman"/>
                <w:sz w:val="24"/>
                <w:szCs w:val="24"/>
                <w:lang w:eastAsia="lt-LT"/>
              </w:rPr>
              <w:t>Pasiūlymo kaina (</w:t>
            </w:r>
            <w:proofErr w:type="spellStart"/>
            <w:r w:rsidRPr="00D62C6D">
              <w:rPr>
                <w:rFonts w:ascii="Times New Roman" w:eastAsia="Times New Roman" w:hAnsi="Times New Roman" w:cs="Times New Roman"/>
                <w:sz w:val="24"/>
                <w:szCs w:val="24"/>
                <w:lang w:eastAsia="lt-LT"/>
              </w:rPr>
              <w:t>Eur</w:t>
            </w:r>
            <w:proofErr w:type="spellEnd"/>
            <w:r w:rsidRPr="00D62C6D">
              <w:rPr>
                <w:rFonts w:ascii="Times New Roman" w:eastAsia="Times New Roman" w:hAnsi="Times New Roman" w:cs="Times New Roman"/>
                <w:sz w:val="24"/>
                <w:szCs w:val="24"/>
                <w:lang w:eastAsia="lt-LT"/>
              </w:rPr>
              <w:t>) ir kitos svarbios aplinkybės</w:t>
            </w:r>
          </w:p>
        </w:tc>
        <w:tc>
          <w:tcPr>
            <w:tcW w:w="3199" w:type="dxa"/>
          </w:tcPr>
          <w:p w:rsidR="006B38C4" w:rsidRPr="00D62C6D" w:rsidRDefault="006B38C4" w:rsidP="00D42BEE">
            <w:pPr>
              <w:spacing w:after="0" w:line="240" w:lineRule="auto"/>
              <w:jc w:val="center"/>
              <w:rPr>
                <w:rFonts w:ascii="Times New Roman" w:eastAsia="Times New Roman" w:hAnsi="Times New Roman" w:cs="Times New Roman"/>
                <w:sz w:val="24"/>
                <w:szCs w:val="24"/>
                <w:lang w:eastAsia="lt-LT"/>
              </w:rPr>
            </w:pPr>
            <w:r w:rsidRPr="00D62C6D">
              <w:rPr>
                <w:rFonts w:ascii="Times New Roman" w:eastAsia="Times New Roman" w:hAnsi="Times New Roman" w:cs="Times New Roman"/>
                <w:sz w:val="24"/>
                <w:szCs w:val="24"/>
                <w:lang w:eastAsia="lt-LT"/>
              </w:rPr>
              <w:t xml:space="preserve">Informacijos šaltinis </w:t>
            </w:r>
            <w:r w:rsidRPr="00D62C6D">
              <w:rPr>
                <w:rFonts w:ascii="Times New Roman" w:eastAsia="Times New Roman" w:hAnsi="Times New Roman" w:cs="Times New Roman"/>
                <w:i/>
                <w:lang w:eastAsia="lt-LT"/>
              </w:rPr>
              <w:t xml:space="preserve">(pvz., skambinta telefonu 000 0000, internetas adresu </w:t>
            </w:r>
            <w:hyperlink r:id="rId11" w:history="1">
              <w:r w:rsidRPr="00D62C6D">
                <w:rPr>
                  <w:rFonts w:ascii="Times New Roman" w:eastAsia="Times New Roman" w:hAnsi="Times New Roman" w:cs="Times New Roman"/>
                  <w:i/>
                  <w:color w:val="0000FF"/>
                  <w:u w:val="single"/>
                  <w:lang w:eastAsia="lt-LT"/>
                </w:rPr>
                <w:t>www.cvpp.lt</w:t>
              </w:r>
            </w:hyperlink>
            <w:r w:rsidRPr="00D62C6D">
              <w:rPr>
                <w:rFonts w:ascii="Times New Roman" w:eastAsia="Times New Roman" w:hAnsi="Times New Roman" w:cs="Times New Roman"/>
                <w:i/>
                <w:lang w:eastAsia="lt-LT"/>
              </w:rPr>
              <w:t>, reklaminis lankstinukas, kreiptasi 20__-__-__ raštu Nr. __ ir pan.)</w:t>
            </w:r>
          </w:p>
        </w:tc>
      </w:tr>
      <w:tr w:rsidR="006B38C4" w:rsidRPr="00D62C6D" w:rsidTr="00D42BEE">
        <w:tc>
          <w:tcPr>
            <w:tcW w:w="648" w:type="dxa"/>
          </w:tcPr>
          <w:p w:rsidR="006B38C4" w:rsidRPr="00D62C6D" w:rsidRDefault="006B38C4" w:rsidP="00D42BEE">
            <w:pPr>
              <w:spacing w:after="0" w:line="240" w:lineRule="auto"/>
              <w:rPr>
                <w:rFonts w:ascii="Times New Roman" w:eastAsia="Times New Roman" w:hAnsi="Times New Roman" w:cs="Times New Roman"/>
                <w:sz w:val="24"/>
                <w:szCs w:val="24"/>
                <w:lang w:eastAsia="lt-LT"/>
              </w:rPr>
            </w:pPr>
            <w:r w:rsidRPr="00D62C6D">
              <w:rPr>
                <w:rFonts w:ascii="Times New Roman" w:eastAsia="Times New Roman" w:hAnsi="Times New Roman" w:cs="Times New Roman"/>
                <w:sz w:val="24"/>
                <w:szCs w:val="24"/>
                <w:lang w:eastAsia="lt-LT"/>
              </w:rPr>
              <w:t>1.</w:t>
            </w:r>
          </w:p>
        </w:tc>
        <w:tc>
          <w:tcPr>
            <w:tcW w:w="3600" w:type="dxa"/>
          </w:tcPr>
          <w:p w:rsidR="006B38C4" w:rsidRPr="00D62C6D" w:rsidRDefault="006B38C4" w:rsidP="00D42BEE">
            <w:pPr>
              <w:spacing w:after="0" w:line="240" w:lineRule="auto"/>
              <w:rPr>
                <w:rFonts w:ascii="Times New Roman" w:eastAsia="Times New Roman" w:hAnsi="Times New Roman" w:cs="Times New Roman"/>
                <w:sz w:val="24"/>
                <w:szCs w:val="24"/>
                <w:lang w:eastAsia="lt-LT"/>
              </w:rPr>
            </w:pPr>
          </w:p>
        </w:tc>
        <w:tc>
          <w:tcPr>
            <w:tcW w:w="2381" w:type="dxa"/>
          </w:tcPr>
          <w:p w:rsidR="006B38C4" w:rsidRPr="00D62C6D" w:rsidRDefault="006B38C4" w:rsidP="00D42BEE">
            <w:pPr>
              <w:spacing w:after="0" w:line="240" w:lineRule="auto"/>
              <w:jc w:val="center"/>
              <w:rPr>
                <w:rFonts w:ascii="Times New Roman" w:eastAsia="Times New Roman" w:hAnsi="Times New Roman" w:cs="Times New Roman"/>
                <w:sz w:val="24"/>
                <w:szCs w:val="24"/>
                <w:lang w:eastAsia="lt-LT"/>
              </w:rPr>
            </w:pPr>
          </w:p>
        </w:tc>
        <w:tc>
          <w:tcPr>
            <w:tcW w:w="3199" w:type="dxa"/>
          </w:tcPr>
          <w:p w:rsidR="006B38C4" w:rsidRPr="00D62C6D" w:rsidRDefault="006B38C4" w:rsidP="00D42BEE">
            <w:pPr>
              <w:spacing w:after="0" w:line="240" w:lineRule="auto"/>
              <w:jc w:val="center"/>
              <w:rPr>
                <w:rFonts w:ascii="Times New Roman" w:eastAsia="Times New Roman" w:hAnsi="Times New Roman" w:cs="Times New Roman"/>
                <w:sz w:val="24"/>
                <w:szCs w:val="24"/>
                <w:lang w:eastAsia="lt-LT"/>
              </w:rPr>
            </w:pPr>
          </w:p>
        </w:tc>
      </w:tr>
      <w:tr w:rsidR="006B38C4" w:rsidRPr="00D62C6D" w:rsidTr="00D42BEE">
        <w:tc>
          <w:tcPr>
            <w:tcW w:w="648" w:type="dxa"/>
          </w:tcPr>
          <w:p w:rsidR="006B38C4" w:rsidRPr="00D62C6D" w:rsidRDefault="006B38C4" w:rsidP="00D42BEE">
            <w:pPr>
              <w:spacing w:after="0" w:line="240" w:lineRule="auto"/>
              <w:rPr>
                <w:rFonts w:ascii="Times New Roman" w:eastAsia="Times New Roman" w:hAnsi="Times New Roman" w:cs="Times New Roman"/>
                <w:sz w:val="24"/>
                <w:szCs w:val="24"/>
                <w:lang w:eastAsia="lt-LT"/>
              </w:rPr>
            </w:pPr>
            <w:r w:rsidRPr="00D62C6D">
              <w:rPr>
                <w:rFonts w:ascii="Times New Roman" w:eastAsia="Times New Roman" w:hAnsi="Times New Roman" w:cs="Times New Roman"/>
                <w:sz w:val="24"/>
                <w:szCs w:val="24"/>
                <w:lang w:eastAsia="lt-LT"/>
              </w:rPr>
              <w:t>2.</w:t>
            </w:r>
          </w:p>
        </w:tc>
        <w:tc>
          <w:tcPr>
            <w:tcW w:w="3600" w:type="dxa"/>
          </w:tcPr>
          <w:p w:rsidR="006B38C4" w:rsidRPr="00D62C6D" w:rsidRDefault="006B38C4" w:rsidP="00D42BEE">
            <w:pPr>
              <w:spacing w:after="0" w:line="240" w:lineRule="auto"/>
              <w:rPr>
                <w:rFonts w:ascii="Times New Roman" w:eastAsia="Times New Roman" w:hAnsi="Times New Roman" w:cs="Times New Roman"/>
                <w:sz w:val="24"/>
                <w:szCs w:val="24"/>
                <w:lang w:eastAsia="lt-LT"/>
              </w:rPr>
            </w:pPr>
          </w:p>
        </w:tc>
        <w:tc>
          <w:tcPr>
            <w:tcW w:w="2381" w:type="dxa"/>
          </w:tcPr>
          <w:p w:rsidR="006B38C4" w:rsidRPr="00D62C6D" w:rsidRDefault="006B38C4" w:rsidP="00D42BEE">
            <w:pPr>
              <w:spacing w:after="0" w:line="240" w:lineRule="auto"/>
              <w:jc w:val="center"/>
              <w:rPr>
                <w:rFonts w:ascii="Times New Roman" w:eastAsia="Times New Roman" w:hAnsi="Times New Roman" w:cs="Times New Roman"/>
                <w:sz w:val="24"/>
                <w:szCs w:val="24"/>
                <w:lang w:eastAsia="lt-LT"/>
              </w:rPr>
            </w:pPr>
          </w:p>
        </w:tc>
        <w:tc>
          <w:tcPr>
            <w:tcW w:w="3199" w:type="dxa"/>
          </w:tcPr>
          <w:p w:rsidR="006B38C4" w:rsidRPr="00D62C6D" w:rsidRDefault="006B38C4" w:rsidP="00D42BEE">
            <w:pPr>
              <w:spacing w:after="0" w:line="240" w:lineRule="auto"/>
              <w:jc w:val="center"/>
              <w:rPr>
                <w:rFonts w:ascii="Times New Roman" w:eastAsia="Times New Roman" w:hAnsi="Times New Roman" w:cs="Times New Roman"/>
                <w:sz w:val="24"/>
                <w:szCs w:val="24"/>
                <w:lang w:eastAsia="lt-LT"/>
              </w:rPr>
            </w:pPr>
          </w:p>
        </w:tc>
      </w:tr>
      <w:tr w:rsidR="006B38C4" w:rsidRPr="00D62C6D" w:rsidTr="00D42BEE">
        <w:tc>
          <w:tcPr>
            <w:tcW w:w="648" w:type="dxa"/>
          </w:tcPr>
          <w:p w:rsidR="006B38C4" w:rsidRPr="00D62C6D" w:rsidRDefault="006B38C4" w:rsidP="00D42BEE">
            <w:pPr>
              <w:spacing w:after="0" w:line="240" w:lineRule="auto"/>
              <w:rPr>
                <w:rFonts w:ascii="Times New Roman" w:eastAsia="Times New Roman" w:hAnsi="Times New Roman" w:cs="Times New Roman"/>
                <w:sz w:val="24"/>
                <w:szCs w:val="24"/>
                <w:lang w:eastAsia="lt-LT"/>
              </w:rPr>
            </w:pPr>
            <w:r w:rsidRPr="00D62C6D">
              <w:rPr>
                <w:rFonts w:ascii="Times New Roman" w:eastAsia="Times New Roman" w:hAnsi="Times New Roman" w:cs="Times New Roman"/>
                <w:sz w:val="24"/>
                <w:szCs w:val="24"/>
                <w:lang w:eastAsia="lt-LT"/>
              </w:rPr>
              <w:t>3.</w:t>
            </w:r>
          </w:p>
        </w:tc>
        <w:tc>
          <w:tcPr>
            <w:tcW w:w="3600" w:type="dxa"/>
          </w:tcPr>
          <w:p w:rsidR="006B38C4" w:rsidRPr="00D62C6D" w:rsidRDefault="006B38C4" w:rsidP="00D42BEE">
            <w:pPr>
              <w:spacing w:after="0" w:line="240" w:lineRule="auto"/>
              <w:rPr>
                <w:rFonts w:ascii="Times New Roman" w:eastAsia="Times New Roman" w:hAnsi="Times New Roman" w:cs="Times New Roman"/>
                <w:sz w:val="24"/>
                <w:szCs w:val="24"/>
                <w:lang w:eastAsia="lt-LT"/>
              </w:rPr>
            </w:pPr>
          </w:p>
        </w:tc>
        <w:tc>
          <w:tcPr>
            <w:tcW w:w="2381" w:type="dxa"/>
          </w:tcPr>
          <w:p w:rsidR="006B38C4" w:rsidRPr="00D62C6D" w:rsidRDefault="006B38C4" w:rsidP="00D42BEE">
            <w:pPr>
              <w:spacing w:after="0" w:line="240" w:lineRule="auto"/>
              <w:jc w:val="center"/>
              <w:rPr>
                <w:rFonts w:ascii="Times New Roman" w:eastAsia="Times New Roman" w:hAnsi="Times New Roman" w:cs="Times New Roman"/>
                <w:sz w:val="24"/>
                <w:szCs w:val="24"/>
                <w:lang w:eastAsia="lt-LT"/>
              </w:rPr>
            </w:pPr>
          </w:p>
        </w:tc>
        <w:tc>
          <w:tcPr>
            <w:tcW w:w="3199" w:type="dxa"/>
          </w:tcPr>
          <w:p w:rsidR="006B38C4" w:rsidRPr="00D62C6D" w:rsidRDefault="006B38C4" w:rsidP="00D42BEE">
            <w:pPr>
              <w:spacing w:after="0" w:line="240" w:lineRule="auto"/>
              <w:jc w:val="center"/>
              <w:rPr>
                <w:rFonts w:ascii="Times New Roman" w:eastAsia="Times New Roman" w:hAnsi="Times New Roman" w:cs="Times New Roman"/>
                <w:sz w:val="24"/>
                <w:szCs w:val="20"/>
                <w:lang w:val="en-US" w:eastAsia="lt-LT"/>
              </w:rPr>
            </w:pPr>
          </w:p>
        </w:tc>
      </w:tr>
    </w:tbl>
    <w:p w:rsidR="006B38C4" w:rsidRPr="00D62C6D" w:rsidRDefault="006B38C4" w:rsidP="006B38C4">
      <w:pPr>
        <w:spacing w:after="0" w:line="240" w:lineRule="auto"/>
        <w:rPr>
          <w:rFonts w:ascii="Times New Roman" w:eastAsia="Times New Roman" w:hAnsi="Times New Roman" w:cs="Times New Roman"/>
          <w:sz w:val="24"/>
          <w:szCs w:val="24"/>
          <w:lang w:eastAsia="lt-LT"/>
        </w:rPr>
      </w:pPr>
    </w:p>
    <w:p w:rsidR="006B38C4" w:rsidRPr="00D62C6D" w:rsidRDefault="006B38C4" w:rsidP="006B38C4">
      <w:pPr>
        <w:spacing w:after="0" w:line="240" w:lineRule="auto"/>
        <w:ind w:firstLine="708"/>
        <w:jc w:val="both"/>
        <w:rPr>
          <w:rFonts w:ascii="Times New Roman" w:eastAsia="Times New Roman" w:hAnsi="Times New Roman" w:cs="Times New Roman"/>
          <w:i/>
          <w:sz w:val="24"/>
          <w:szCs w:val="24"/>
          <w:lang w:eastAsia="lt-LT"/>
        </w:rPr>
      </w:pPr>
      <w:r w:rsidRPr="00D62C6D">
        <w:rPr>
          <w:rFonts w:ascii="Times New Roman" w:eastAsia="Times New Roman" w:hAnsi="Times New Roman" w:cs="Times New Roman"/>
          <w:i/>
          <w:sz w:val="24"/>
          <w:szCs w:val="24"/>
          <w:lang w:eastAsia="lt-LT"/>
        </w:rPr>
        <w:t>(Jei perkama apklausiant tik vieną tiekėją, privaloma nurodyti:)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6B38C4" w:rsidRPr="00D62C6D" w:rsidTr="00D42BEE">
        <w:tc>
          <w:tcPr>
            <w:tcW w:w="9854" w:type="dxa"/>
          </w:tcPr>
          <w:p w:rsidR="006B38C4" w:rsidRPr="00D62C6D" w:rsidRDefault="006B38C4" w:rsidP="00D42BEE">
            <w:pPr>
              <w:spacing w:after="0" w:line="240" w:lineRule="auto"/>
              <w:jc w:val="both"/>
              <w:rPr>
                <w:rFonts w:ascii="Times New Roman" w:eastAsia="Times New Roman" w:hAnsi="Times New Roman" w:cs="Times New Roman"/>
                <w:sz w:val="24"/>
                <w:szCs w:val="24"/>
                <w:lang w:eastAsia="ru-RU"/>
              </w:rPr>
            </w:pPr>
            <w:r w:rsidRPr="00D62C6D">
              <w:rPr>
                <w:rFonts w:ascii="Times New Roman" w:eastAsia="Times New Roman" w:hAnsi="Times New Roman" w:cs="Times New Roman"/>
                <w:sz w:val="24"/>
                <w:szCs w:val="24"/>
                <w:lang w:eastAsia="lt-LT"/>
              </w:rPr>
              <w:t xml:space="preserve">            </w:t>
            </w:r>
            <w:r w:rsidRPr="00D62C6D">
              <w:rPr>
                <w:rFonts w:ascii="Times New Roman" w:eastAsia="Times New Roman" w:hAnsi="Times New Roman" w:cs="Times New Roman"/>
                <w:sz w:val="24"/>
                <w:szCs w:val="24"/>
                <w:lang w:eastAsia="ru-RU"/>
              </w:rPr>
              <w:t>Vadovaujantis mažos vertės pirkimo tvarka buvo apklaustas tik vienas tiekėjas.</w:t>
            </w:r>
          </w:p>
          <w:p w:rsidR="006B38C4" w:rsidRPr="00D62C6D" w:rsidRDefault="006B38C4" w:rsidP="00D42BEE">
            <w:pPr>
              <w:spacing w:after="0" w:line="240" w:lineRule="auto"/>
              <w:jc w:val="both"/>
              <w:rPr>
                <w:rFonts w:ascii="Times New Roman" w:eastAsia="Times New Roman" w:hAnsi="Times New Roman" w:cs="Times New Roman"/>
                <w:sz w:val="24"/>
                <w:szCs w:val="24"/>
                <w:lang w:eastAsia="ru-RU"/>
              </w:rPr>
            </w:pPr>
            <w:r w:rsidRPr="00D62C6D">
              <w:rPr>
                <w:rFonts w:ascii="Times New Roman" w:eastAsia="Times New Roman" w:hAnsi="Times New Roman" w:cs="Times New Roman"/>
                <w:i/>
                <w:sz w:val="24"/>
                <w:szCs w:val="24"/>
                <w:lang w:eastAsia="ru-RU"/>
              </w:rPr>
              <w:t>(nurodomos aplinkybės)</w:t>
            </w:r>
            <w:r w:rsidRPr="00D62C6D">
              <w:rPr>
                <w:rFonts w:ascii="Times New Roman" w:eastAsia="Times New Roman" w:hAnsi="Times New Roman" w:cs="Times New Roman"/>
                <w:sz w:val="24"/>
                <w:szCs w:val="24"/>
                <w:lang w:eastAsia="ru-RU"/>
              </w:rPr>
              <w:t xml:space="preserve"> ....................................................................................................................</w:t>
            </w:r>
          </w:p>
          <w:p w:rsidR="006B38C4" w:rsidRPr="00D62C6D" w:rsidRDefault="006B38C4" w:rsidP="00D42BEE">
            <w:pPr>
              <w:spacing w:after="0" w:line="240" w:lineRule="auto"/>
              <w:jc w:val="both"/>
              <w:rPr>
                <w:rFonts w:ascii="Times New Roman" w:eastAsia="Times New Roman" w:hAnsi="Times New Roman" w:cs="Times New Roman"/>
                <w:sz w:val="24"/>
                <w:szCs w:val="24"/>
                <w:lang w:eastAsia="lt-LT"/>
              </w:rPr>
            </w:pPr>
          </w:p>
        </w:tc>
      </w:tr>
    </w:tbl>
    <w:p w:rsidR="006B38C4" w:rsidRPr="00D62C6D" w:rsidRDefault="006B38C4" w:rsidP="006B38C4">
      <w:pPr>
        <w:spacing w:after="0" w:line="240" w:lineRule="auto"/>
        <w:rPr>
          <w:rFonts w:ascii="Times New Roman" w:eastAsia="Times New Roman" w:hAnsi="Times New Roman" w:cs="Times New Roman"/>
          <w:sz w:val="24"/>
          <w:szCs w:val="24"/>
          <w:lang w:eastAsia="lt-LT"/>
        </w:rPr>
      </w:pPr>
    </w:p>
    <w:p w:rsidR="006B38C4" w:rsidRPr="00D62C6D" w:rsidRDefault="006B38C4" w:rsidP="006B38C4">
      <w:pPr>
        <w:spacing w:after="0" w:line="240" w:lineRule="auto"/>
        <w:ind w:left="708" w:hanging="708"/>
        <w:rPr>
          <w:rFonts w:ascii="Times New Roman" w:eastAsia="Times New Roman" w:hAnsi="Times New Roman" w:cs="Times New Roman"/>
          <w:sz w:val="24"/>
          <w:szCs w:val="24"/>
          <w:lang w:eastAsia="lt-LT"/>
        </w:rPr>
      </w:pPr>
      <w:r w:rsidRPr="00D62C6D">
        <w:rPr>
          <w:rFonts w:ascii="Times New Roman" w:eastAsia="Times New Roman" w:hAnsi="Times New Roman" w:cs="Times New Roman"/>
          <w:sz w:val="24"/>
          <w:szCs w:val="24"/>
          <w:lang w:eastAsia="lt-LT"/>
        </w:rPr>
        <w:tab/>
        <w:t>1. NUSTATAU pasiūlymų eilę: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983"/>
        <w:gridCol w:w="3023"/>
        <w:gridCol w:w="2008"/>
      </w:tblGrid>
      <w:tr w:rsidR="006B38C4" w:rsidRPr="00D62C6D" w:rsidTr="00D42BEE">
        <w:tc>
          <w:tcPr>
            <w:tcW w:w="556" w:type="dxa"/>
          </w:tcPr>
          <w:p w:rsidR="006B38C4" w:rsidRPr="00D62C6D" w:rsidRDefault="006B38C4" w:rsidP="00D42BEE">
            <w:pPr>
              <w:spacing w:after="0" w:line="240" w:lineRule="auto"/>
              <w:jc w:val="center"/>
              <w:rPr>
                <w:rFonts w:ascii="Times New Roman" w:eastAsia="Times New Roman" w:hAnsi="Times New Roman" w:cs="Times New Roman"/>
                <w:sz w:val="24"/>
                <w:szCs w:val="24"/>
                <w:lang w:eastAsia="lt-LT"/>
              </w:rPr>
            </w:pPr>
            <w:r w:rsidRPr="00D62C6D">
              <w:rPr>
                <w:rFonts w:ascii="Times New Roman" w:eastAsia="Times New Roman" w:hAnsi="Times New Roman" w:cs="Times New Roman"/>
                <w:sz w:val="24"/>
                <w:szCs w:val="24"/>
                <w:lang w:eastAsia="lt-LT"/>
              </w:rPr>
              <w:t>Eil. nr.</w:t>
            </w:r>
          </w:p>
        </w:tc>
        <w:tc>
          <w:tcPr>
            <w:tcW w:w="4013" w:type="dxa"/>
          </w:tcPr>
          <w:p w:rsidR="006B38C4" w:rsidRPr="00D62C6D" w:rsidRDefault="006B38C4" w:rsidP="00D42BEE">
            <w:pPr>
              <w:spacing w:after="0" w:line="240" w:lineRule="auto"/>
              <w:jc w:val="center"/>
              <w:rPr>
                <w:rFonts w:ascii="Times New Roman" w:eastAsia="Times New Roman" w:hAnsi="Times New Roman" w:cs="Times New Roman"/>
                <w:sz w:val="24"/>
                <w:szCs w:val="24"/>
                <w:lang w:eastAsia="lt-LT"/>
              </w:rPr>
            </w:pPr>
            <w:r w:rsidRPr="00D62C6D">
              <w:rPr>
                <w:rFonts w:ascii="Times New Roman" w:eastAsia="Times New Roman" w:hAnsi="Times New Roman" w:cs="Times New Roman"/>
                <w:sz w:val="24"/>
                <w:szCs w:val="24"/>
                <w:lang w:eastAsia="lt-LT"/>
              </w:rPr>
              <w:t>Dalyvis</w:t>
            </w:r>
          </w:p>
        </w:tc>
        <w:tc>
          <w:tcPr>
            <w:tcW w:w="3041" w:type="dxa"/>
          </w:tcPr>
          <w:p w:rsidR="006B38C4" w:rsidRPr="00D62C6D" w:rsidRDefault="006B38C4" w:rsidP="00D42BEE">
            <w:pPr>
              <w:spacing w:after="0" w:line="240" w:lineRule="auto"/>
              <w:jc w:val="center"/>
              <w:rPr>
                <w:rFonts w:ascii="Times New Roman" w:eastAsia="Times New Roman" w:hAnsi="Times New Roman" w:cs="Times New Roman"/>
                <w:sz w:val="24"/>
                <w:szCs w:val="24"/>
                <w:lang w:eastAsia="lt-LT"/>
              </w:rPr>
            </w:pPr>
            <w:r w:rsidRPr="00D62C6D">
              <w:rPr>
                <w:rFonts w:ascii="Times New Roman" w:eastAsia="Times New Roman" w:hAnsi="Times New Roman" w:cs="Times New Roman"/>
                <w:sz w:val="24"/>
                <w:szCs w:val="24"/>
                <w:lang w:eastAsia="lt-LT"/>
              </w:rPr>
              <w:t>Pasiūlymo kaina (</w:t>
            </w:r>
            <w:proofErr w:type="spellStart"/>
            <w:r w:rsidRPr="00D62C6D">
              <w:rPr>
                <w:rFonts w:ascii="Times New Roman" w:eastAsia="Times New Roman" w:hAnsi="Times New Roman" w:cs="Times New Roman"/>
                <w:sz w:val="24"/>
                <w:szCs w:val="24"/>
                <w:lang w:eastAsia="lt-LT"/>
              </w:rPr>
              <w:t>Eur</w:t>
            </w:r>
            <w:proofErr w:type="spellEnd"/>
            <w:r w:rsidRPr="00D62C6D">
              <w:rPr>
                <w:rFonts w:ascii="Times New Roman" w:eastAsia="Times New Roman" w:hAnsi="Times New Roman" w:cs="Times New Roman"/>
                <w:sz w:val="24"/>
                <w:szCs w:val="24"/>
                <w:lang w:eastAsia="lt-LT"/>
              </w:rPr>
              <w:t>)</w:t>
            </w:r>
          </w:p>
        </w:tc>
        <w:tc>
          <w:tcPr>
            <w:tcW w:w="2018" w:type="dxa"/>
          </w:tcPr>
          <w:p w:rsidR="006B38C4" w:rsidRPr="00D62C6D" w:rsidRDefault="006B38C4" w:rsidP="00D42BEE">
            <w:pPr>
              <w:spacing w:after="0" w:line="240" w:lineRule="auto"/>
              <w:jc w:val="center"/>
              <w:rPr>
                <w:rFonts w:ascii="Times New Roman" w:eastAsia="Times New Roman" w:hAnsi="Times New Roman" w:cs="Times New Roman"/>
                <w:sz w:val="24"/>
                <w:szCs w:val="24"/>
                <w:lang w:eastAsia="lt-LT"/>
              </w:rPr>
            </w:pPr>
            <w:r w:rsidRPr="00D62C6D">
              <w:rPr>
                <w:rFonts w:ascii="Times New Roman" w:eastAsia="Times New Roman" w:hAnsi="Times New Roman" w:cs="Times New Roman"/>
                <w:sz w:val="24"/>
                <w:szCs w:val="24"/>
                <w:lang w:eastAsia="lt-LT"/>
              </w:rPr>
              <w:t>Pastabos</w:t>
            </w:r>
          </w:p>
        </w:tc>
      </w:tr>
      <w:tr w:rsidR="006B38C4" w:rsidRPr="00D62C6D" w:rsidTr="00D42BEE">
        <w:tc>
          <w:tcPr>
            <w:tcW w:w="556" w:type="dxa"/>
          </w:tcPr>
          <w:p w:rsidR="006B38C4" w:rsidRPr="00D62C6D" w:rsidRDefault="006B38C4" w:rsidP="00D42BEE">
            <w:pPr>
              <w:spacing w:after="0" w:line="240" w:lineRule="auto"/>
              <w:rPr>
                <w:rFonts w:ascii="Times New Roman" w:eastAsia="Times New Roman" w:hAnsi="Times New Roman" w:cs="Times New Roman"/>
                <w:sz w:val="24"/>
                <w:szCs w:val="24"/>
                <w:lang w:eastAsia="lt-LT"/>
              </w:rPr>
            </w:pPr>
            <w:r w:rsidRPr="00D62C6D">
              <w:rPr>
                <w:rFonts w:ascii="Times New Roman" w:eastAsia="Times New Roman" w:hAnsi="Times New Roman" w:cs="Times New Roman"/>
                <w:sz w:val="24"/>
                <w:szCs w:val="24"/>
                <w:lang w:eastAsia="lt-LT"/>
              </w:rPr>
              <w:t>1.</w:t>
            </w:r>
          </w:p>
        </w:tc>
        <w:tc>
          <w:tcPr>
            <w:tcW w:w="4013" w:type="dxa"/>
          </w:tcPr>
          <w:p w:rsidR="006B38C4" w:rsidRPr="00D62C6D" w:rsidRDefault="006B38C4" w:rsidP="00D42BEE">
            <w:pPr>
              <w:spacing w:after="0" w:line="240" w:lineRule="auto"/>
              <w:rPr>
                <w:rFonts w:ascii="Times New Roman" w:eastAsia="Times New Roman" w:hAnsi="Times New Roman" w:cs="Times New Roman"/>
                <w:sz w:val="24"/>
                <w:szCs w:val="24"/>
                <w:lang w:eastAsia="lt-LT"/>
              </w:rPr>
            </w:pPr>
          </w:p>
        </w:tc>
        <w:tc>
          <w:tcPr>
            <w:tcW w:w="3041" w:type="dxa"/>
          </w:tcPr>
          <w:p w:rsidR="006B38C4" w:rsidRPr="00D62C6D" w:rsidRDefault="006B38C4" w:rsidP="00D42BEE">
            <w:pPr>
              <w:spacing w:after="0" w:line="240" w:lineRule="auto"/>
              <w:jc w:val="center"/>
              <w:rPr>
                <w:rFonts w:ascii="Times New Roman" w:eastAsia="Times New Roman" w:hAnsi="Times New Roman" w:cs="Times New Roman"/>
                <w:sz w:val="24"/>
                <w:szCs w:val="24"/>
                <w:lang w:eastAsia="lt-LT"/>
              </w:rPr>
            </w:pPr>
          </w:p>
        </w:tc>
        <w:tc>
          <w:tcPr>
            <w:tcW w:w="2018" w:type="dxa"/>
          </w:tcPr>
          <w:p w:rsidR="006B38C4" w:rsidRPr="00D62C6D" w:rsidRDefault="006B38C4" w:rsidP="00D42BEE">
            <w:pPr>
              <w:spacing w:after="0" w:line="240" w:lineRule="auto"/>
              <w:jc w:val="center"/>
              <w:rPr>
                <w:rFonts w:ascii="Times New Roman" w:eastAsia="Times New Roman" w:hAnsi="Times New Roman" w:cs="Times New Roman"/>
                <w:sz w:val="24"/>
                <w:szCs w:val="24"/>
                <w:lang w:eastAsia="lt-LT"/>
              </w:rPr>
            </w:pPr>
          </w:p>
        </w:tc>
      </w:tr>
      <w:tr w:rsidR="006B38C4" w:rsidRPr="00D62C6D" w:rsidTr="00D42BEE">
        <w:tc>
          <w:tcPr>
            <w:tcW w:w="556" w:type="dxa"/>
          </w:tcPr>
          <w:p w:rsidR="006B38C4" w:rsidRPr="00D62C6D" w:rsidRDefault="006B38C4" w:rsidP="00D42BEE">
            <w:pPr>
              <w:spacing w:after="0" w:line="240" w:lineRule="auto"/>
              <w:rPr>
                <w:rFonts w:ascii="Times New Roman" w:eastAsia="Times New Roman" w:hAnsi="Times New Roman" w:cs="Times New Roman"/>
                <w:sz w:val="24"/>
                <w:szCs w:val="24"/>
                <w:lang w:eastAsia="lt-LT"/>
              </w:rPr>
            </w:pPr>
            <w:r w:rsidRPr="00D62C6D">
              <w:rPr>
                <w:rFonts w:ascii="Times New Roman" w:eastAsia="Times New Roman" w:hAnsi="Times New Roman" w:cs="Times New Roman"/>
                <w:sz w:val="24"/>
                <w:szCs w:val="24"/>
                <w:lang w:eastAsia="lt-LT"/>
              </w:rPr>
              <w:t>2.</w:t>
            </w:r>
          </w:p>
        </w:tc>
        <w:tc>
          <w:tcPr>
            <w:tcW w:w="4013" w:type="dxa"/>
          </w:tcPr>
          <w:p w:rsidR="006B38C4" w:rsidRPr="00D62C6D" w:rsidRDefault="006B38C4" w:rsidP="00D42BEE">
            <w:pPr>
              <w:spacing w:after="0" w:line="240" w:lineRule="auto"/>
              <w:rPr>
                <w:rFonts w:ascii="Times New Roman" w:eastAsia="Times New Roman" w:hAnsi="Times New Roman" w:cs="Times New Roman"/>
                <w:sz w:val="24"/>
                <w:szCs w:val="24"/>
                <w:lang w:eastAsia="lt-LT"/>
              </w:rPr>
            </w:pPr>
          </w:p>
        </w:tc>
        <w:tc>
          <w:tcPr>
            <w:tcW w:w="3041" w:type="dxa"/>
          </w:tcPr>
          <w:p w:rsidR="006B38C4" w:rsidRPr="00D62C6D" w:rsidRDefault="006B38C4" w:rsidP="00D42BEE">
            <w:pPr>
              <w:spacing w:after="0" w:line="240" w:lineRule="auto"/>
              <w:jc w:val="center"/>
              <w:rPr>
                <w:rFonts w:ascii="Times New Roman" w:eastAsia="Times New Roman" w:hAnsi="Times New Roman" w:cs="Times New Roman"/>
                <w:sz w:val="24"/>
                <w:szCs w:val="24"/>
                <w:lang w:eastAsia="lt-LT"/>
              </w:rPr>
            </w:pPr>
          </w:p>
        </w:tc>
        <w:tc>
          <w:tcPr>
            <w:tcW w:w="2018" w:type="dxa"/>
          </w:tcPr>
          <w:p w:rsidR="006B38C4" w:rsidRPr="00D62C6D" w:rsidRDefault="006B38C4" w:rsidP="00D42BEE">
            <w:pPr>
              <w:spacing w:after="0" w:line="240" w:lineRule="auto"/>
              <w:jc w:val="center"/>
              <w:rPr>
                <w:rFonts w:ascii="Times New Roman" w:eastAsia="Times New Roman" w:hAnsi="Times New Roman" w:cs="Times New Roman"/>
                <w:sz w:val="24"/>
                <w:szCs w:val="24"/>
                <w:lang w:eastAsia="lt-LT"/>
              </w:rPr>
            </w:pPr>
          </w:p>
        </w:tc>
      </w:tr>
      <w:tr w:rsidR="006B38C4" w:rsidRPr="00D62C6D" w:rsidTr="00D42BEE">
        <w:tc>
          <w:tcPr>
            <w:tcW w:w="556" w:type="dxa"/>
          </w:tcPr>
          <w:p w:rsidR="006B38C4" w:rsidRPr="00D62C6D" w:rsidRDefault="006B38C4" w:rsidP="00D42BEE">
            <w:pPr>
              <w:spacing w:after="0" w:line="240" w:lineRule="auto"/>
              <w:rPr>
                <w:rFonts w:ascii="Times New Roman" w:eastAsia="Times New Roman" w:hAnsi="Times New Roman" w:cs="Times New Roman"/>
                <w:sz w:val="24"/>
                <w:szCs w:val="24"/>
                <w:lang w:eastAsia="lt-LT"/>
              </w:rPr>
            </w:pPr>
            <w:r w:rsidRPr="00D62C6D">
              <w:rPr>
                <w:rFonts w:ascii="Times New Roman" w:eastAsia="Times New Roman" w:hAnsi="Times New Roman" w:cs="Times New Roman"/>
                <w:sz w:val="24"/>
                <w:szCs w:val="24"/>
                <w:lang w:eastAsia="lt-LT"/>
              </w:rPr>
              <w:t>3.</w:t>
            </w:r>
          </w:p>
        </w:tc>
        <w:tc>
          <w:tcPr>
            <w:tcW w:w="4013" w:type="dxa"/>
          </w:tcPr>
          <w:p w:rsidR="006B38C4" w:rsidRPr="00D62C6D" w:rsidRDefault="006B38C4" w:rsidP="00D42BEE">
            <w:pPr>
              <w:spacing w:after="0" w:line="240" w:lineRule="auto"/>
              <w:rPr>
                <w:rFonts w:ascii="Times New Roman" w:eastAsia="Times New Roman" w:hAnsi="Times New Roman" w:cs="Times New Roman"/>
                <w:sz w:val="24"/>
                <w:szCs w:val="24"/>
                <w:lang w:eastAsia="lt-LT"/>
              </w:rPr>
            </w:pPr>
          </w:p>
        </w:tc>
        <w:tc>
          <w:tcPr>
            <w:tcW w:w="3041" w:type="dxa"/>
          </w:tcPr>
          <w:p w:rsidR="006B38C4" w:rsidRPr="00D62C6D" w:rsidRDefault="006B38C4" w:rsidP="00D42BEE">
            <w:pPr>
              <w:spacing w:after="0" w:line="240" w:lineRule="auto"/>
              <w:jc w:val="center"/>
              <w:rPr>
                <w:rFonts w:ascii="Times New Roman" w:eastAsia="Times New Roman" w:hAnsi="Times New Roman" w:cs="Times New Roman"/>
                <w:sz w:val="24"/>
                <w:szCs w:val="24"/>
                <w:lang w:eastAsia="lt-LT"/>
              </w:rPr>
            </w:pPr>
          </w:p>
        </w:tc>
        <w:tc>
          <w:tcPr>
            <w:tcW w:w="2018" w:type="dxa"/>
          </w:tcPr>
          <w:p w:rsidR="006B38C4" w:rsidRPr="00D62C6D" w:rsidRDefault="006B38C4" w:rsidP="00D42BEE">
            <w:pPr>
              <w:spacing w:after="0" w:line="240" w:lineRule="auto"/>
              <w:jc w:val="center"/>
              <w:rPr>
                <w:rFonts w:ascii="Times New Roman" w:eastAsia="Times New Roman" w:hAnsi="Times New Roman" w:cs="Times New Roman"/>
                <w:sz w:val="24"/>
                <w:szCs w:val="20"/>
                <w:lang w:val="en-US" w:eastAsia="lt-LT"/>
              </w:rPr>
            </w:pPr>
          </w:p>
        </w:tc>
      </w:tr>
    </w:tbl>
    <w:p w:rsidR="006B38C4" w:rsidRPr="00D62C6D" w:rsidRDefault="006B38C4" w:rsidP="006B38C4">
      <w:pPr>
        <w:spacing w:after="0" w:line="240" w:lineRule="auto"/>
        <w:ind w:firstLine="720"/>
        <w:rPr>
          <w:rFonts w:ascii="Times New Roman" w:eastAsia="Times New Roman" w:hAnsi="Times New Roman" w:cs="Times New Roman"/>
          <w:sz w:val="24"/>
          <w:szCs w:val="24"/>
          <w:lang w:eastAsia="lt-LT"/>
        </w:rPr>
      </w:pPr>
      <w:r w:rsidRPr="00D62C6D">
        <w:rPr>
          <w:rFonts w:ascii="Times New Roman" w:eastAsia="Times New Roman" w:hAnsi="Times New Roman" w:cs="Times New Roman"/>
          <w:sz w:val="24"/>
          <w:szCs w:val="24"/>
          <w:lang w:eastAsia="lt-LT"/>
        </w:rPr>
        <w:t>2. NUSTATAU laimėjusio dalyvio _____________ pasiūlymą.</w:t>
      </w:r>
    </w:p>
    <w:p w:rsidR="006B38C4" w:rsidRPr="00D62C6D" w:rsidRDefault="006B38C4" w:rsidP="006B38C4">
      <w:pPr>
        <w:spacing w:after="0" w:line="240" w:lineRule="auto"/>
        <w:ind w:firstLine="708"/>
        <w:rPr>
          <w:rFonts w:ascii="Times New Roman" w:eastAsia="Times New Roman" w:hAnsi="Times New Roman" w:cs="Times New Roman"/>
          <w:sz w:val="24"/>
          <w:szCs w:val="24"/>
          <w:lang w:eastAsia="lt-LT"/>
        </w:rPr>
      </w:pPr>
      <w:r w:rsidRPr="00D62C6D">
        <w:rPr>
          <w:rFonts w:ascii="Times New Roman" w:eastAsia="Times New Roman" w:hAnsi="Times New Roman" w:cs="Times New Roman"/>
          <w:sz w:val="24"/>
          <w:szCs w:val="24"/>
          <w:lang w:eastAsia="lt-LT"/>
        </w:rPr>
        <w:t>3. NUTARIU pirkimo sutartį sudaryti su dalyviu ________________</w:t>
      </w:r>
    </w:p>
    <w:p w:rsidR="006B38C4" w:rsidRDefault="006B38C4" w:rsidP="006B38C4">
      <w:pPr>
        <w:spacing w:after="0"/>
        <w:rPr>
          <w:rFonts w:ascii="Times New Roman" w:hAnsi="Times New Roman" w:cs="Times New Roman"/>
          <w:sz w:val="24"/>
          <w:szCs w:val="24"/>
        </w:rPr>
      </w:pPr>
    </w:p>
    <w:p w:rsidR="006B38C4" w:rsidRPr="006B38C4" w:rsidRDefault="006B38C4" w:rsidP="006B38C4">
      <w:pPr>
        <w:spacing w:after="0"/>
        <w:jc w:val="both"/>
        <w:rPr>
          <w:rFonts w:ascii="Times New Roman" w:hAnsi="Times New Roman" w:cs="Times New Roman"/>
          <w:sz w:val="24"/>
          <w:szCs w:val="24"/>
        </w:rPr>
      </w:pPr>
      <w:r w:rsidRPr="006B38C4">
        <w:rPr>
          <w:rFonts w:ascii="Times New Roman" w:hAnsi="Times New Roman" w:cs="Times New Roman"/>
          <w:sz w:val="24"/>
          <w:szCs w:val="24"/>
        </w:rPr>
        <w:t>Pirkimų vykdytojas ________________</w:t>
      </w:r>
      <w:r w:rsidRPr="006B38C4">
        <w:rPr>
          <w:rFonts w:ascii="Times New Roman" w:hAnsi="Times New Roman" w:cs="Times New Roman"/>
          <w:sz w:val="24"/>
          <w:szCs w:val="24"/>
        </w:rPr>
        <w:tab/>
        <w:t xml:space="preserve"> </w:t>
      </w:r>
      <w:r w:rsidRPr="006B38C4">
        <w:rPr>
          <w:rFonts w:ascii="Times New Roman" w:hAnsi="Times New Roman" w:cs="Times New Roman"/>
          <w:sz w:val="24"/>
          <w:szCs w:val="24"/>
        </w:rPr>
        <w:tab/>
        <w:t xml:space="preserve">   ___________________________</w:t>
      </w:r>
    </w:p>
    <w:p w:rsidR="006B38C4" w:rsidRPr="006B38C4" w:rsidRDefault="006B38C4" w:rsidP="006B38C4">
      <w:pPr>
        <w:spacing w:after="0"/>
        <w:jc w:val="both"/>
        <w:rPr>
          <w:rFonts w:ascii="Times New Roman" w:hAnsi="Times New Roman" w:cs="Times New Roman"/>
          <w:i/>
          <w:sz w:val="20"/>
          <w:szCs w:val="20"/>
        </w:rPr>
      </w:pPr>
      <w:r w:rsidRPr="006B38C4">
        <w:rPr>
          <w:rFonts w:ascii="Times New Roman" w:hAnsi="Times New Roman" w:cs="Times New Roman"/>
          <w:sz w:val="24"/>
          <w:szCs w:val="24"/>
        </w:rPr>
        <w:tab/>
      </w:r>
      <w:r w:rsidRPr="006B38C4">
        <w:rPr>
          <w:rFonts w:ascii="Times New Roman" w:hAnsi="Times New Roman" w:cs="Times New Roman"/>
          <w:sz w:val="24"/>
          <w:szCs w:val="24"/>
        </w:rPr>
        <w:tab/>
      </w:r>
      <w:r w:rsidRPr="006B38C4">
        <w:rPr>
          <w:rFonts w:ascii="Times New Roman" w:hAnsi="Times New Roman" w:cs="Times New Roman"/>
          <w:i/>
          <w:sz w:val="20"/>
          <w:szCs w:val="20"/>
        </w:rPr>
        <w:t>(parašas)</w:t>
      </w:r>
      <w:r w:rsidRPr="006B38C4">
        <w:rPr>
          <w:rFonts w:ascii="Times New Roman" w:hAnsi="Times New Roman" w:cs="Times New Roman"/>
          <w:i/>
          <w:sz w:val="20"/>
          <w:szCs w:val="20"/>
        </w:rPr>
        <w:tab/>
      </w:r>
      <w:r w:rsidRPr="006B38C4">
        <w:rPr>
          <w:rFonts w:ascii="Times New Roman" w:hAnsi="Times New Roman" w:cs="Times New Roman"/>
          <w:i/>
          <w:sz w:val="20"/>
          <w:szCs w:val="20"/>
        </w:rPr>
        <w:tab/>
        <w:t xml:space="preserve">                </w:t>
      </w:r>
      <w:r w:rsidRPr="006B38C4">
        <w:rPr>
          <w:rFonts w:ascii="Times New Roman" w:hAnsi="Times New Roman" w:cs="Times New Roman"/>
          <w:i/>
          <w:sz w:val="20"/>
          <w:szCs w:val="20"/>
        </w:rPr>
        <w:tab/>
        <w:t xml:space="preserve"> (vardas, pavardė)</w:t>
      </w:r>
    </w:p>
    <w:p w:rsidR="006B38C4" w:rsidRPr="006B38C4" w:rsidRDefault="006B38C4" w:rsidP="006B38C4">
      <w:pPr>
        <w:spacing w:after="0"/>
        <w:jc w:val="both"/>
        <w:rPr>
          <w:rFonts w:ascii="Times New Roman" w:hAnsi="Times New Roman" w:cs="Times New Roman"/>
          <w:sz w:val="24"/>
          <w:szCs w:val="24"/>
        </w:rPr>
      </w:pPr>
      <w:r w:rsidRPr="006B38C4">
        <w:rPr>
          <w:rFonts w:ascii="Times New Roman" w:hAnsi="Times New Roman" w:cs="Times New Roman"/>
          <w:sz w:val="24"/>
          <w:szCs w:val="24"/>
        </w:rPr>
        <w:t>Direktorius_____________________                           ___________________________</w:t>
      </w:r>
    </w:p>
    <w:p w:rsidR="00AE619D" w:rsidRPr="006B38C4" w:rsidRDefault="006B38C4" w:rsidP="006B38C4">
      <w:pPr>
        <w:spacing w:after="0"/>
        <w:jc w:val="center"/>
        <w:rPr>
          <w:rFonts w:ascii="Times New Roman" w:hAnsi="Times New Roman" w:cs="Times New Roman"/>
          <w:i/>
          <w:sz w:val="20"/>
          <w:szCs w:val="20"/>
        </w:rPr>
      </w:pPr>
      <w:r>
        <w:rPr>
          <w:rFonts w:ascii="Times New Roman" w:hAnsi="Times New Roman" w:cs="Times New Roman"/>
          <w:i/>
          <w:sz w:val="20"/>
          <w:szCs w:val="20"/>
        </w:rPr>
        <w:t xml:space="preserve">                       </w:t>
      </w:r>
      <w:r w:rsidRPr="006B38C4">
        <w:rPr>
          <w:rFonts w:ascii="Times New Roman" w:hAnsi="Times New Roman" w:cs="Times New Roman"/>
          <w:i/>
          <w:sz w:val="20"/>
          <w:szCs w:val="20"/>
        </w:rPr>
        <w:t xml:space="preserve">(parašas)                                    </w:t>
      </w:r>
      <w:r w:rsidRPr="006B38C4">
        <w:rPr>
          <w:rFonts w:ascii="Times New Roman" w:hAnsi="Times New Roman" w:cs="Times New Roman"/>
          <w:i/>
          <w:sz w:val="20"/>
          <w:szCs w:val="20"/>
        </w:rPr>
        <w:t xml:space="preserve">                            </w:t>
      </w:r>
      <w:r w:rsidRPr="006B38C4">
        <w:rPr>
          <w:rFonts w:ascii="Times New Roman" w:hAnsi="Times New Roman" w:cs="Times New Roman"/>
          <w:i/>
          <w:sz w:val="20"/>
          <w:szCs w:val="20"/>
        </w:rPr>
        <w:t>(vardas, pavardė)</w:t>
      </w:r>
    </w:p>
    <w:sectPr w:rsidR="00AE619D" w:rsidRPr="006B38C4" w:rsidSect="006B38C4">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A30" w:rsidRDefault="00500A30" w:rsidP="00286210">
      <w:pPr>
        <w:spacing w:after="0" w:line="240" w:lineRule="auto"/>
      </w:pPr>
      <w:r>
        <w:separator/>
      </w:r>
    </w:p>
  </w:endnote>
  <w:endnote w:type="continuationSeparator" w:id="0">
    <w:p w:rsidR="00500A30" w:rsidRDefault="00500A30" w:rsidP="00286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A30" w:rsidRDefault="00500A30" w:rsidP="00286210">
      <w:pPr>
        <w:spacing w:after="0" w:line="240" w:lineRule="auto"/>
      </w:pPr>
      <w:r>
        <w:separator/>
      </w:r>
    </w:p>
  </w:footnote>
  <w:footnote w:type="continuationSeparator" w:id="0">
    <w:p w:rsidR="00500A30" w:rsidRDefault="00500A30" w:rsidP="002862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262982"/>
      <w:docPartObj>
        <w:docPartGallery w:val="Page Numbers (Top of Page)"/>
        <w:docPartUnique/>
      </w:docPartObj>
    </w:sdtPr>
    <w:sdtContent>
      <w:p w:rsidR="00286210" w:rsidRDefault="00286210">
        <w:pPr>
          <w:pStyle w:val="Antrats"/>
          <w:jc w:val="center"/>
        </w:pPr>
        <w:r>
          <w:fldChar w:fldCharType="begin"/>
        </w:r>
        <w:r>
          <w:instrText>PAGE   \* MERGEFORMAT</w:instrText>
        </w:r>
        <w:r>
          <w:fldChar w:fldCharType="separate"/>
        </w:r>
        <w:r w:rsidR="00AF5349">
          <w:rPr>
            <w:noProof/>
          </w:rPr>
          <w:t>2</w:t>
        </w:r>
        <w:r>
          <w:fldChar w:fldCharType="end"/>
        </w:r>
      </w:p>
    </w:sdtContent>
  </w:sdt>
  <w:p w:rsidR="00286210" w:rsidRDefault="0028621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10" w:rsidRDefault="0028621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0B383E"/>
    <w:multiLevelType w:val="hybridMultilevel"/>
    <w:tmpl w:val="3174ADC4"/>
    <w:lvl w:ilvl="0" w:tplc="A9FE1BCE">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210"/>
    <w:rsid w:val="00161B0B"/>
    <w:rsid w:val="0019244A"/>
    <w:rsid w:val="00286210"/>
    <w:rsid w:val="00451CF7"/>
    <w:rsid w:val="00500A30"/>
    <w:rsid w:val="006B38C4"/>
    <w:rsid w:val="008677B2"/>
    <w:rsid w:val="008D12DB"/>
    <w:rsid w:val="00AE5221"/>
    <w:rsid w:val="00AE619D"/>
    <w:rsid w:val="00AF5349"/>
    <w:rsid w:val="00C82053"/>
    <w:rsid w:val="00C95D9E"/>
    <w:rsid w:val="00EC09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6">
    <w:name w:val="heading 6"/>
    <w:basedOn w:val="prastasis"/>
    <w:next w:val="prastasis"/>
    <w:link w:val="Antrat6Diagrama"/>
    <w:qFormat/>
    <w:rsid w:val="00AE619D"/>
    <w:pPr>
      <w:keepNext/>
      <w:spacing w:after="0" w:line="240" w:lineRule="auto"/>
      <w:jc w:val="center"/>
      <w:outlineLvl w:val="5"/>
    </w:pPr>
    <w:rPr>
      <w:rFonts w:ascii="Times New Roman" w:eastAsia="Times New Roman" w:hAnsi="Times New Roman" w:cs="Times New Roman"/>
      <w:b/>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AZAS">
    <w:name w:val="MAZAS"/>
    <w:basedOn w:val="prastasis"/>
    <w:rsid w:val="00286210"/>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rPr>
  </w:style>
  <w:style w:type="paragraph" w:customStyle="1" w:styleId="ISTATYMAS">
    <w:name w:val="ISTATYMAS"/>
    <w:basedOn w:val="prastasis"/>
    <w:link w:val="ISTATYMASChar"/>
    <w:rsid w:val="00286210"/>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rPr>
  </w:style>
  <w:style w:type="character" w:customStyle="1" w:styleId="ISTATYMASChar">
    <w:name w:val="ISTATYMAS Char"/>
    <w:link w:val="ISTATYMAS"/>
    <w:locked/>
    <w:rsid w:val="00286210"/>
    <w:rPr>
      <w:rFonts w:ascii="Times New Roman" w:eastAsia="Times New Roman" w:hAnsi="Times New Roman" w:cs="Times New Roman"/>
      <w:color w:val="000000"/>
      <w:sz w:val="20"/>
      <w:szCs w:val="20"/>
    </w:rPr>
  </w:style>
  <w:style w:type="paragraph" w:customStyle="1" w:styleId="Pavadinimas1">
    <w:name w:val="Pavadinimas1"/>
    <w:rsid w:val="00286210"/>
    <w:pPr>
      <w:suppressAutoHyphens/>
      <w:autoSpaceDE w:val="0"/>
      <w:spacing w:after="0" w:line="240" w:lineRule="auto"/>
      <w:ind w:left="850"/>
    </w:pPr>
    <w:rPr>
      <w:rFonts w:ascii="TimesLT" w:eastAsia="Arial" w:hAnsi="TimesLT" w:cs="Times New Roman"/>
      <w:b/>
      <w:bCs/>
      <w:caps/>
      <w:lang w:val="en-US" w:eastAsia="ar-SA"/>
    </w:rPr>
  </w:style>
  <w:style w:type="paragraph" w:styleId="Debesliotekstas">
    <w:name w:val="Balloon Text"/>
    <w:basedOn w:val="prastasis"/>
    <w:link w:val="DebesliotekstasDiagrama"/>
    <w:uiPriority w:val="99"/>
    <w:semiHidden/>
    <w:unhideWhenUsed/>
    <w:rsid w:val="0028621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86210"/>
    <w:rPr>
      <w:rFonts w:ascii="Tahoma" w:hAnsi="Tahoma" w:cs="Tahoma"/>
      <w:sz w:val="16"/>
      <w:szCs w:val="16"/>
    </w:rPr>
  </w:style>
  <w:style w:type="paragraph" w:customStyle="1" w:styleId="CentrBold">
    <w:name w:val="CentrBold"/>
    <w:basedOn w:val="prastasis"/>
    <w:rsid w:val="00286210"/>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rPr>
  </w:style>
  <w:style w:type="paragraph" w:customStyle="1" w:styleId="Pagrindinistekstas1">
    <w:name w:val="Pagrindinis tekstas1"/>
    <w:basedOn w:val="prastasis"/>
    <w:rsid w:val="00286210"/>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table" w:styleId="Lentelstinklelis">
    <w:name w:val="Table Grid"/>
    <w:basedOn w:val="prastojilentel"/>
    <w:uiPriority w:val="59"/>
    <w:rsid w:val="00286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286210"/>
    <w:pPr>
      <w:spacing w:after="0" w:line="240" w:lineRule="auto"/>
    </w:pPr>
  </w:style>
  <w:style w:type="paragraph" w:styleId="Antrats">
    <w:name w:val="header"/>
    <w:basedOn w:val="prastasis"/>
    <w:link w:val="AntratsDiagrama"/>
    <w:uiPriority w:val="99"/>
    <w:unhideWhenUsed/>
    <w:rsid w:val="0028621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6210"/>
  </w:style>
  <w:style w:type="paragraph" w:styleId="Porat">
    <w:name w:val="footer"/>
    <w:basedOn w:val="prastasis"/>
    <w:link w:val="PoratDiagrama"/>
    <w:uiPriority w:val="99"/>
    <w:unhideWhenUsed/>
    <w:rsid w:val="0028621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6210"/>
  </w:style>
  <w:style w:type="paragraph" w:customStyle="1" w:styleId="Pagrindinistekstas2">
    <w:name w:val="Pagrindinis tekstas2"/>
    <w:basedOn w:val="prastasis"/>
    <w:rsid w:val="00286210"/>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CentrBoldm">
    <w:name w:val="CentrBoldm"/>
    <w:basedOn w:val="prastasis"/>
    <w:rsid w:val="002862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Linija">
    <w:name w:val="Linija"/>
    <w:basedOn w:val="prastasis"/>
    <w:rsid w:val="00C95D9E"/>
    <w:pPr>
      <w:suppressAutoHyphens/>
      <w:autoSpaceDE w:val="0"/>
      <w:autoSpaceDN w:val="0"/>
      <w:adjustRightInd w:val="0"/>
      <w:spacing w:after="0" w:line="298" w:lineRule="auto"/>
      <w:jc w:val="center"/>
      <w:textAlignment w:val="center"/>
    </w:pPr>
    <w:rPr>
      <w:rFonts w:ascii="Times New Roman" w:eastAsia="Times New Roman" w:hAnsi="Times New Roman" w:cs="Times New Roman"/>
      <w:color w:val="000000"/>
      <w:sz w:val="12"/>
      <w:szCs w:val="12"/>
    </w:rPr>
  </w:style>
  <w:style w:type="paragraph" w:customStyle="1" w:styleId="Patvirtinta">
    <w:name w:val="Patvirtinta"/>
    <w:basedOn w:val="prastasis"/>
    <w:rsid w:val="00AE619D"/>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 w:type="paragraph" w:customStyle="1" w:styleId="ListParagraph1">
    <w:name w:val="List Paragraph1"/>
    <w:basedOn w:val="prastasis"/>
    <w:uiPriority w:val="34"/>
    <w:qFormat/>
    <w:rsid w:val="00AE619D"/>
    <w:pPr>
      <w:spacing w:after="0" w:line="240" w:lineRule="auto"/>
      <w:ind w:left="720" w:firstLine="720"/>
      <w:contextualSpacing/>
      <w:jc w:val="both"/>
    </w:pPr>
    <w:rPr>
      <w:rFonts w:ascii="Times New Roman" w:eastAsia="Times New Roman" w:hAnsi="Times New Roman" w:cs="Times New Roman"/>
      <w:sz w:val="20"/>
      <w:szCs w:val="20"/>
    </w:rPr>
  </w:style>
  <w:style w:type="character" w:customStyle="1" w:styleId="Antrat6Diagrama">
    <w:name w:val="Antraštė 6 Diagrama"/>
    <w:basedOn w:val="Numatytasispastraiposriftas"/>
    <w:link w:val="Antrat6"/>
    <w:rsid w:val="00AE619D"/>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6">
    <w:name w:val="heading 6"/>
    <w:basedOn w:val="prastasis"/>
    <w:next w:val="prastasis"/>
    <w:link w:val="Antrat6Diagrama"/>
    <w:qFormat/>
    <w:rsid w:val="00AE619D"/>
    <w:pPr>
      <w:keepNext/>
      <w:spacing w:after="0" w:line="240" w:lineRule="auto"/>
      <w:jc w:val="center"/>
      <w:outlineLvl w:val="5"/>
    </w:pPr>
    <w:rPr>
      <w:rFonts w:ascii="Times New Roman" w:eastAsia="Times New Roman" w:hAnsi="Times New Roman" w:cs="Times New Roman"/>
      <w:b/>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AZAS">
    <w:name w:val="MAZAS"/>
    <w:basedOn w:val="prastasis"/>
    <w:rsid w:val="00286210"/>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rPr>
  </w:style>
  <w:style w:type="paragraph" w:customStyle="1" w:styleId="ISTATYMAS">
    <w:name w:val="ISTATYMAS"/>
    <w:basedOn w:val="prastasis"/>
    <w:link w:val="ISTATYMASChar"/>
    <w:rsid w:val="00286210"/>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rPr>
  </w:style>
  <w:style w:type="character" w:customStyle="1" w:styleId="ISTATYMASChar">
    <w:name w:val="ISTATYMAS Char"/>
    <w:link w:val="ISTATYMAS"/>
    <w:locked/>
    <w:rsid w:val="00286210"/>
    <w:rPr>
      <w:rFonts w:ascii="Times New Roman" w:eastAsia="Times New Roman" w:hAnsi="Times New Roman" w:cs="Times New Roman"/>
      <w:color w:val="000000"/>
      <w:sz w:val="20"/>
      <w:szCs w:val="20"/>
    </w:rPr>
  </w:style>
  <w:style w:type="paragraph" w:customStyle="1" w:styleId="Pavadinimas1">
    <w:name w:val="Pavadinimas1"/>
    <w:rsid w:val="00286210"/>
    <w:pPr>
      <w:suppressAutoHyphens/>
      <w:autoSpaceDE w:val="0"/>
      <w:spacing w:after="0" w:line="240" w:lineRule="auto"/>
      <w:ind w:left="850"/>
    </w:pPr>
    <w:rPr>
      <w:rFonts w:ascii="TimesLT" w:eastAsia="Arial" w:hAnsi="TimesLT" w:cs="Times New Roman"/>
      <w:b/>
      <w:bCs/>
      <w:caps/>
      <w:lang w:val="en-US" w:eastAsia="ar-SA"/>
    </w:rPr>
  </w:style>
  <w:style w:type="paragraph" w:styleId="Debesliotekstas">
    <w:name w:val="Balloon Text"/>
    <w:basedOn w:val="prastasis"/>
    <w:link w:val="DebesliotekstasDiagrama"/>
    <w:uiPriority w:val="99"/>
    <w:semiHidden/>
    <w:unhideWhenUsed/>
    <w:rsid w:val="0028621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86210"/>
    <w:rPr>
      <w:rFonts w:ascii="Tahoma" w:hAnsi="Tahoma" w:cs="Tahoma"/>
      <w:sz w:val="16"/>
      <w:szCs w:val="16"/>
    </w:rPr>
  </w:style>
  <w:style w:type="paragraph" w:customStyle="1" w:styleId="CentrBold">
    <w:name w:val="CentrBold"/>
    <w:basedOn w:val="prastasis"/>
    <w:rsid w:val="00286210"/>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rPr>
  </w:style>
  <w:style w:type="paragraph" w:customStyle="1" w:styleId="Pagrindinistekstas1">
    <w:name w:val="Pagrindinis tekstas1"/>
    <w:basedOn w:val="prastasis"/>
    <w:rsid w:val="00286210"/>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table" w:styleId="Lentelstinklelis">
    <w:name w:val="Table Grid"/>
    <w:basedOn w:val="prastojilentel"/>
    <w:uiPriority w:val="59"/>
    <w:rsid w:val="00286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286210"/>
    <w:pPr>
      <w:spacing w:after="0" w:line="240" w:lineRule="auto"/>
    </w:pPr>
  </w:style>
  <w:style w:type="paragraph" w:styleId="Antrats">
    <w:name w:val="header"/>
    <w:basedOn w:val="prastasis"/>
    <w:link w:val="AntratsDiagrama"/>
    <w:uiPriority w:val="99"/>
    <w:unhideWhenUsed/>
    <w:rsid w:val="0028621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6210"/>
  </w:style>
  <w:style w:type="paragraph" w:styleId="Porat">
    <w:name w:val="footer"/>
    <w:basedOn w:val="prastasis"/>
    <w:link w:val="PoratDiagrama"/>
    <w:uiPriority w:val="99"/>
    <w:unhideWhenUsed/>
    <w:rsid w:val="0028621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6210"/>
  </w:style>
  <w:style w:type="paragraph" w:customStyle="1" w:styleId="Pagrindinistekstas2">
    <w:name w:val="Pagrindinis tekstas2"/>
    <w:basedOn w:val="prastasis"/>
    <w:rsid w:val="00286210"/>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CentrBoldm">
    <w:name w:val="CentrBoldm"/>
    <w:basedOn w:val="prastasis"/>
    <w:rsid w:val="002862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Linija">
    <w:name w:val="Linija"/>
    <w:basedOn w:val="prastasis"/>
    <w:rsid w:val="00C95D9E"/>
    <w:pPr>
      <w:suppressAutoHyphens/>
      <w:autoSpaceDE w:val="0"/>
      <w:autoSpaceDN w:val="0"/>
      <w:adjustRightInd w:val="0"/>
      <w:spacing w:after="0" w:line="298" w:lineRule="auto"/>
      <w:jc w:val="center"/>
      <w:textAlignment w:val="center"/>
    </w:pPr>
    <w:rPr>
      <w:rFonts w:ascii="Times New Roman" w:eastAsia="Times New Roman" w:hAnsi="Times New Roman" w:cs="Times New Roman"/>
      <w:color w:val="000000"/>
      <w:sz w:val="12"/>
      <w:szCs w:val="12"/>
    </w:rPr>
  </w:style>
  <w:style w:type="paragraph" w:customStyle="1" w:styleId="Patvirtinta">
    <w:name w:val="Patvirtinta"/>
    <w:basedOn w:val="prastasis"/>
    <w:rsid w:val="00AE619D"/>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 w:type="paragraph" w:customStyle="1" w:styleId="ListParagraph1">
    <w:name w:val="List Paragraph1"/>
    <w:basedOn w:val="prastasis"/>
    <w:uiPriority w:val="34"/>
    <w:qFormat/>
    <w:rsid w:val="00AE619D"/>
    <w:pPr>
      <w:spacing w:after="0" w:line="240" w:lineRule="auto"/>
      <w:ind w:left="720" w:firstLine="720"/>
      <w:contextualSpacing/>
      <w:jc w:val="both"/>
    </w:pPr>
    <w:rPr>
      <w:rFonts w:ascii="Times New Roman" w:eastAsia="Times New Roman" w:hAnsi="Times New Roman" w:cs="Times New Roman"/>
      <w:sz w:val="20"/>
      <w:szCs w:val="20"/>
    </w:rPr>
  </w:style>
  <w:style w:type="character" w:customStyle="1" w:styleId="Antrat6Diagrama">
    <w:name w:val="Antraštė 6 Diagrama"/>
    <w:basedOn w:val="Numatytasispastraiposriftas"/>
    <w:link w:val="Antrat6"/>
    <w:rsid w:val="00AE619D"/>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vpp.lt"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15</Pages>
  <Words>23402</Words>
  <Characters>13340</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dc:creator>
  <cp:lastModifiedBy>andrius</cp:lastModifiedBy>
  <cp:revision>6</cp:revision>
  <cp:lastPrinted>2023-01-05T08:44:00Z</cp:lastPrinted>
  <dcterms:created xsi:type="dcterms:W3CDTF">2023-01-05T07:50:00Z</dcterms:created>
  <dcterms:modified xsi:type="dcterms:W3CDTF">2023-01-05T08:46:00Z</dcterms:modified>
</cp:coreProperties>
</file>