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EC" w:rsidRDefault="00DB68EC" w:rsidP="00DB68EC">
      <w:pPr>
        <w:jc w:val="center"/>
        <w:rPr>
          <w:b/>
        </w:rPr>
      </w:pPr>
      <w:r>
        <w:rPr>
          <w:b/>
        </w:rPr>
        <w:t>VIEVIO VAIKŲ LOPŠELIO - DARŽELIO „EGLUTĖ”</w:t>
      </w:r>
    </w:p>
    <w:p w:rsidR="00DB68EC" w:rsidRDefault="00DB68EC" w:rsidP="00DB68EC">
      <w:pPr>
        <w:jc w:val="center"/>
        <w:rPr>
          <w:b/>
        </w:rPr>
      </w:pPr>
      <w:r>
        <w:rPr>
          <w:b/>
        </w:rPr>
        <w:t>DIREKTORIUS</w:t>
      </w:r>
    </w:p>
    <w:p w:rsidR="00DB68EC" w:rsidRDefault="00DB68EC" w:rsidP="00DB68EC">
      <w:pPr>
        <w:jc w:val="center"/>
      </w:pPr>
    </w:p>
    <w:p w:rsidR="00DB68EC" w:rsidRDefault="00DB68EC" w:rsidP="00DB68EC">
      <w:pPr>
        <w:jc w:val="center"/>
      </w:pPr>
    </w:p>
    <w:p w:rsidR="00DB68EC" w:rsidRDefault="00DB68EC" w:rsidP="00DB68EC">
      <w:pPr>
        <w:jc w:val="center"/>
        <w:rPr>
          <w:b/>
        </w:rPr>
      </w:pPr>
      <w:r>
        <w:rPr>
          <w:b/>
        </w:rPr>
        <w:t>ĮSAKYMAS</w:t>
      </w:r>
    </w:p>
    <w:p w:rsidR="00DB68EC" w:rsidRDefault="00DB68EC" w:rsidP="00DB68EC">
      <w:pPr>
        <w:jc w:val="center"/>
      </w:pPr>
      <w:r>
        <w:rPr>
          <w:b/>
          <w:bCs/>
        </w:rPr>
        <w:t xml:space="preserve">DĖL VIEVIO VAIKŲ LOPŠELIO-DARŽELIO „EGLUTĖ“ SUPAPRASTINTŲ </w:t>
      </w:r>
      <w:r w:rsidR="00B26CC4">
        <w:rPr>
          <w:b/>
          <w:bCs/>
        </w:rPr>
        <w:t>MAŽOS VERTĖS</w:t>
      </w:r>
      <w:r w:rsidR="006158A9">
        <w:rPr>
          <w:b/>
          <w:bCs/>
        </w:rPr>
        <w:t xml:space="preserve"> </w:t>
      </w:r>
      <w:r>
        <w:rPr>
          <w:b/>
          <w:color w:val="000000"/>
        </w:rPr>
        <w:t>VIEŠŲJŲ PIRKIMŲ TAISYKLIŲ PATVIRTINIMO</w:t>
      </w:r>
      <w:r>
        <w:t xml:space="preserve"> </w:t>
      </w:r>
    </w:p>
    <w:p w:rsidR="00DB68EC" w:rsidRDefault="00DB68EC" w:rsidP="00DB68EC">
      <w:pPr>
        <w:jc w:val="center"/>
      </w:pPr>
    </w:p>
    <w:p w:rsidR="00DB68EC" w:rsidRDefault="00DB68EC" w:rsidP="00DB68EC">
      <w:pPr>
        <w:jc w:val="center"/>
      </w:pPr>
      <w:smartTag w:uri="urn:schemas-microsoft-com:office:smarttags" w:element="metricconverter">
        <w:smartTagPr>
          <w:attr w:name="ProductID" w:val="2014 m"/>
        </w:smartTagPr>
        <w:r>
          <w:t>2014 m</w:t>
        </w:r>
      </w:smartTag>
      <w:r>
        <w:t xml:space="preserve">. </w:t>
      </w:r>
      <w:r w:rsidR="003C47B7">
        <w:t>gruodžio 30</w:t>
      </w:r>
      <w:r>
        <w:t xml:space="preserve"> d. Nr. 7V-</w:t>
      </w:r>
      <w:r w:rsidR="005C3F2D">
        <w:t>67</w:t>
      </w:r>
      <w:bookmarkStart w:id="0" w:name="_GoBack"/>
      <w:bookmarkEnd w:id="0"/>
    </w:p>
    <w:p w:rsidR="00DB68EC" w:rsidRDefault="00DB68EC" w:rsidP="00DB68EC">
      <w:pPr>
        <w:jc w:val="center"/>
      </w:pPr>
      <w:r>
        <w:t>Vievis</w:t>
      </w:r>
    </w:p>
    <w:p w:rsidR="00DB68EC" w:rsidRPr="00922BDE" w:rsidRDefault="00DB68EC" w:rsidP="00DB68EC">
      <w:pPr>
        <w:jc w:val="center"/>
      </w:pPr>
    </w:p>
    <w:p w:rsidR="00DB68EC" w:rsidRDefault="00DB68EC" w:rsidP="00DB68EC">
      <w:pPr>
        <w:ind w:firstLine="567"/>
      </w:pPr>
    </w:p>
    <w:p w:rsidR="00291B93" w:rsidRPr="00291B93" w:rsidRDefault="00291B93" w:rsidP="00276CC4">
      <w:pPr>
        <w:tabs>
          <w:tab w:val="left" w:pos="2520"/>
          <w:tab w:val="left" w:pos="3240"/>
          <w:tab w:val="left" w:pos="4140"/>
          <w:tab w:val="left" w:pos="4320"/>
          <w:tab w:val="left" w:pos="4860"/>
        </w:tabs>
        <w:spacing w:line="276" w:lineRule="auto"/>
        <w:ind w:firstLine="851"/>
        <w:jc w:val="both"/>
        <w:rPr>
          <w:noProof w:val="0"/>
        </w:rPr>
      </w:pPr>
      <w:r w:rsidRPr="00291B93">
        <w:rPr>
          <w:noProof w:val="0"/>
        </w:rPr>
        <w:t>Vadovaudamasi Lietuvos Respublikos Viešųjų pirkimų įstatymo (</w:t>
      </w:r>
      <w:proofErr w:type="spellStart"/>
      <w:r w:rsidRPr="00291B93">
        <w:rPr>
          <w:noProof w:val="0"/>
        </w:rPr>
        <w:t>Žin</w:t>
      </w:r>
      <w:proofErr w:type="spellEnd"/>
      <w:r w:rsidRPr="00291B93">
        <w:rPr>
          <w:noProof w:val="0"/>
        </w:rPr>
        <w:t>., 1996, Nr. 84-200; 2006, Nr.4-102; 2008, Nr. 81-3179; 2009, Nr. 93-3986; 2010, Nr. 25-1174; 2011, Nr. 2-36; Nr. 85-4137; Nr. 123-5813) 85 straipsnio 2 dalimi:</w:t>
      </w:r>
    </w:p>
    <w:p w:rsidR="00DB68EC" w:rsidRDefault="00DB68EC" w:rsidP="00276CC4">
      <w:pPr>
        <w:ind w:firstLine="709"/>
        <w:jc w:val="both"/>
      </w:pPr>
      <w:r>
        <w:t xml:space="preserve">1. </w:t>
      </w:r>
      <w:r w:rsidRPr="00922BDE">
        <w:rPr>
          <w:spacing w:val="44"/>
        </w:rPr>
        <w:t>Tvirtinu</w:t>
      </w:r>
      <w:r w:rsidRPr="00922BDE">
        <w:t xml:space="preserve"> </w:t>
      </w:r>
      <w:r>
        <w:t xml:space="preserve">Vievio vaikų </w:t>
      </w:r>
      <w:r w:rsidRPr="00922BDE">
        <w:t>lopšelio-darželio „</w:t>
      </w:r>
      <w:r>
        <w:t>Eglutė</w:t>
      </w:r>
      <w:r w:rsidRPr="00922BDE">
        <w:t>“</w:t>
      </w:r>
      <w:r>
        <w:rPr>
          <w:color w:val="FF0000"/>
        </w:rPr>
        <w:t xml:space="preserve"> </w:t>
      </w:r>
      <w:r>
        <w:t xml:space="preserve">supaprastintų </w:t>
      </w:r>
      <w:r w:rsidR="00B26CC4">
        <w:t xml:space="preserve">mažos vertės </w:t>
      </w:r>
      <w:r>
        <w:t xml:space="preserve">viešųjų pirkimų taisykles (pridedama). </w:t>
      </w:r>
    </w:p>
    <w:p w:rsidR="00DB68EC" w:rsidRPr="00922BDE" w:rsidRDefault="00DB68EC" w:rsidP="00276CC4">
      <w:pPr>
        <w:ind w:firstLine="709"/>
        <w:jc w:val="both"/>
      </w:pPr>
      <w:r w:rsidRPr="00922BDE">
        <w:t xml:space="preserve">2. </w:t>
      </w:r>
      <w:r w:rsidRPr="00922BDE">
        <w:rPr>
          <w:spacing w:val="44"/>
        </w:rPr>
        <w:t>Pripažįstu</w:t>
      </w:r>
      <w:r w:rsidRPr="00922BDE">
        <w:t xml:space="preserve"> netekusiu galios </w:t>
      </w:r>
      <w:r>
        <w:t xml:space="preserve">Vievio vaikų </w:t>
      </w:r>
      <w:r w:rsidRPr="00922BDE">
        <w:t>lopšelio-darželio „</w:t>
      </w:r>
      <w:r>
        <w:t>Eglutė</w:t>
      </w:r>
      <w:r w:rsidRPr="00922BDE">
        <w:t>“ 201</w:t>
      </w:r>
      <w:r>
        <w:t>1</w:t>
      </w:r>
      <w:r w:rsidRPr="00922BDE">
        <w:t xml:space="preserve"> m. </w:t>
      </w:r>
      <w:r>
        <w:t>liepos</w:t>
      </w:r>
      <w:r w:rsidRPr="00922BDE">
        <w:t xml:space="preserve">  1 d. įsakymą  Nr. </w:t>
      </w:r>
      <w:r>
        <w:t>7</w:t>
      </w:r>
      <w:r w:rsidRPr="00922BDE">
        <w:t>V-</w:t>
      </w:r>
      <w:r>
        <w:t>52</w:t>
      </w:r>
      <w:r w:rsidRPr="00922BDE">
        <w:t xml:space="preserve"> „Dėl </w:t>
      </w:r>
      <w:r>
        <w:t xml:space="preserve">Vievio vaikų lopšelio-darželio „Eglutė“ </w:t>
      </w:r>
      <w:r w:rsidRPr="00922BDE">
        <w:t xml:space="preserve">supaprastintų </w:t>
      </w:r>
      <w:r>
        <w:t xml:space="preserve">mažos vertės </w:t>
      </w:r>
      <w:r w:rsidRPr="00922BDE">
        <w:t>viešųjų pirkimų taisyklių patvirtinimo“.</w:t>
      </w:r>
    </w:p>
    <w:p w:rsidR="00DB68EC" w:rsidRDefault="00DB68EC" w:rsidP="00276CC4">
      <w:pPr>
        <w:ind w:firstLine="709"/>
        <w:jc w:val="both"/>
      </w:pPr>
      <w:r w:rsidRPr="00922BDE">
        <w:rPr>
          <w:i/>
        </w:rPr>
        <w:t xml:space="preserve"> </w:t>
      </w:r>
      <w:r w:rsidRPr="00922BDE">
        <w:t xml:space="preserve">3. </w:t>
      </w:r>
      <w:r w:rsidR="00291B93" w:rsidRPr="00291B93">
        <w:t xml:space="preserve">P a v e d u  </w:t>
      </w:r>
      <w:r w:rsidR="00276CC4">
        <w:t>Violetai Petravičienei</w:t>
      </w:r>
      <w:r w:rsidR="00291B93" w:rsidRPr="00291B93">
        <w:t>, direktor</w:t>
      </w:r>
      <w:r w:rsidR="00276CC4">
        <w:t>iaus</w:t>
      </w:r>
      <w:r w:rsidR="00291B93" w:rsidRPr="00291B93">
        <w:t xml:space="preserve"> pavaduotojai </w:t>
      </w:r>
      <w:r w:rsidR="00276CC4">
        <w:t>ugdymui</w:t>
      </w:r>
      <w:r w:rsidR="00291B93" w:rsidRPr="00291B93">
        <w:t>, atsakinga</w:t>
      </w:r>
      <w:r w:rsidR="00276CC4">
        <w:t>i</w:t>
      </w:r>
      <w:r w:rsidR="00291B93" w:rsidRPr="00291B93">
        <w:t xml:space="preserve"> už Viešųjų pirkimų organizavimą įstaigoje patvirtintas taisykles paskelbti Centrinėje Viešųjų pirkimų informacinėje sistemoje ir įstaigos internetiniame puslapyje.</w:t>
      </w:r>
    </w:p>
    <w:p w:rsidR="00DB68EC" w:rsidRDefault="00DB68EC" w:rsidP="00DB68EC">
      <w:pPr>
        <w:spacing w:line="360" w:lineRule="auto"/>
        <w:ind w:firstLine="720"/>
      </w:pPr>
    </w:p>
    <w:p w:rsidR="00DB68EC" w:rsidRDefault="00DB68EC" w:rsidP="00DB68EC">
      <w:pPr>
        <w:spacing w:line="360" w:lineRule="auto"/>
        <w:outlineLvl w:val="0"/>
        <w:rPr>
          <w:b/>
          <w:color w:val="000000"/>
          <w:sz w:val="22"/>
          <w:szCs w:val="22"/>
        </w:rPr>
      </w:pPr>
    </w:p>
    <w:p w:rsidR="00DB68EC" w:rsidRDefault="00DB68EC" w:rsidP="00DB68EC"/>
    <w:p w:rsidR="00DB68EC" w:rsidRDefault="00DB68EC" w:rsidP="00DB68EC">
      <w:r>
        <w:t>Direktorė</w:t>
      </w:r>
      <w:r>
        <w:tab/>
      </w:r>
      <w:r>
        <w:tab/>
      </w:r>
      <w:r>
        <w:tab/>
        <w:t xml:space="preserve">          </w:t>
      </w:r>
      <w:r>
        <w:tab/>
      </w:r>
      <w:r>
        <w:tab/>
        <w:t xml:space="preserve">             Ringaila Jundienė</w:t>
      </w:r>
    </w:p>
    <w:p w:rsidR="00DB68EC" w:rsidRPr="0018486B" w:rsidRDefault="00DB68EC" w:rsidP="00DB68EC">
      <w:pPr>
        <w:outlineLvl w:val="0"/>
        <w:rPr>
          <w:noProof w:val="0"/>
          <w:color w:val="000000"/>
        </w:rPr>
      </w:pPr>
    </w:p>
    <w:p w:rsidR="00DB68EC" w:rsidRPr="0018486B" w:rsidRDefault="00DB68EC" w:rsidP="00DB68EC">
      <w:pPr>
        <w:outlineLvl w:val="0"/>
        <w:rPr>
          <w:noProof w:val="0"/>
          <w:color w:val="000000"/>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040"/>
        <w:outlineLvl w:val="0"/>
        <w:rPr>
          <w:noProof w:val="0"/>
          <w:color w:val="000000"/>
          <w:sz w:val="22"/>
          <w:szCs w:val="22"/>
        </w:rPr>
      </w:pPr>
    </w:p>
    <w:p w:rsidR="00DB68EC" w:rsidRDefault="00DB68EC" w:rsidP="00DB68EC">
      <w:pPr>
        <w:ind w:left="5760" w:hanging="231"/>
        <w:outlineLvl w:val="0"/>
        <w:rPr>
          <w:noProof w:val="0"/>
        </w:rPr>
      </w:pPr>
    </w:p>
    <w:p w:rsidR="00DB68EC" w:rsidRDefault="00DB68EC" w:rsidP="00DB68EC">
      <w:pPr>
        <w:ind w:left="5760" w:hanging="231"/>
        <w:outlineLvl w:val="0"/>
        <w:rPr>
          <w:noProof w:val="0"/>
        </w:rPr>
      </w:pPr>
    </w:p>
    <w:p w:rsidR="00276CC4" w:rsidRDefault="00DB68EC" w:rsidP="00DB68EC">
      <w:pPr>
        <w:jc w:val="both"/>
        <w:outlineLvl w:val="0"/>
        <w:rPr>
          <w:noProof w:val="0"/>
        </w:rPr>
      </w:pPr>
      <w:r>
        <w:rPr>
          <w:noProof w:val="0"/>
        </w:rPr>
        <w:t xml:space="preserve">                                                                                  </w:t>
      </w:r>
    </w:p>
    <w:p w:rsidR="00DB68EC" w:rsidRPr="00271EAF" w:rsidRDefault="00276CC4" w:rsidP="00DB68EC">
      <w:pPr>
        <w:jc w:val="both"/>
        <w:outlineLvl w:val="0"/>
        <w:rPr>
          <w:noProof w:val="0"/>
        </w:rPr>
      </w:pPr>
      <w:r>
        <w:rPr>
          <w:noProof w:val="0"/>
        </w:rPr>
        <w:lastRenderedPageBreak/>
        <w:t xml:space="preserve">                                                                                  </w:t>
      </w:r>
      <w:r w:rsidR="00DB68EC" w:rsidRPr="00271EAF">
        <w:rPr>
          <w:noProof w:val="0"/>
        </w:rPr>
        <w:t>PATVIRTINTA</w:t>
      </w:r>
    </w:p>
    <w:p w:rsidR="00DB68EC" w:rsidRPr="00271EAF" w:rsidRDefault="00DB68EC" w:rsidP="00DB68EC">
      <w:pPr>
        <w:jc w:val="both"/>
        <w:outlineLvl w:val="0"/>
        <w:rPr>
          <w:noProof w:val="0"/>
        </w:rPr>
      </w:pPr>
      <w:r>
        <w:rPr>
          <w:noProof w:val="0"/>
        </w:rPr>
        <w:t xml:space="preserve">                                                                                  Vievio vaikų</w:t>
      </w:r>
      <w:r w:rsidRPr="00271EAF">
        <w:rPr>
          <w:noProof w:val="0"/>
        </w:rPr>
        <w:t xml:space="preserve"> lopšelio-darželio „</w:t>
      </w:r>
      <w:r>
        <w:rPr>
          <w:noProof w:val="0"/>
        </w:rPr>
        <w:t>Eglutė</w:t>
      </w:r>
      <w:r w:rsidRPr="00271EAF">
        <w:rPr>
          <w:noProof w:val="0"/>
        </w:rPr>
        <w:t>“</w:t>
      </w:r>
    </w:p>
    <w:p w:rsidR="00DB68EC" w:rsidRDefault="00DB68EC" w:rsidP="00DB68EC">
      <w:pPr>
        <w:outlineLvl w:val="0"/>
      </w:pPr>
      <w:r>
        <w:rPr>
          <w:noProof w:val="0"/>
        </w:rPr>
        <w:t xml:space="preserve">                                                                                  </w:t>
      </w:r>
      <w:r w:rsidRPr="00271EAF">
        <w:rPr>
          <w:noProof w:val="0"/>
        </w:rPr>
        <w:t xml:space="preserve">direktoriaus </w:t>
      </w:r>
      <w:r w:rsidRPr="00271EAF">
        <w:t>2014</w:t>
      </w:r>
      <w:r w:rsidR="00A660BB">
        <w:t xml:space="preserve"> m. </w:t>
      </w:r>
      <w:r w:rsidR="003C47B7">
        <w:t>gruodžio 30 d.</w:t>
      </w:r>
    </w:p>
    <w:p w:rsidR="00DB68EC" w:rsidRPr="00271EAF" w:rsidRDefault="00A660BB" w:rsidP="00DB68EC">
      <w:pPr>
        <w:outlineLvl w:val="0"/>
        <w:rPr>
          <w:noProof w:val="0"/>
        </w:rPr>
      </w:pPr>
      <w:r>
        <w:t xml:space="preserve">                                                                                  </w:t>
      </w:r>
      <w:r w:rsidR="00DB68EC" w:rsidRPr="00271EAF">
        <w:t xml:space="preserve">įsakymu Nr. </w:t>
      </w:r>
      <w:r>
        <w:t>7</w:t>
      </w:r>
      <w:r w:rsidR="00DB68EC" w:rsidRPr="00271EAF">
        <w:t>V-</w:t>
      </w:r>
      <w:r w:rsidR="005C3F2D">
        <w:t>67</w:t>
      </w:r>
    </w:p>
    <w:p w:rsidR="00DB68EC" w:rsidRPr="0018486B" w:rsidRDefault="00DB68EC" w:rsidP="00DB68EC">
      <w:pPr>
        <w:pStyle w:val="Hyperlink1"/>
        <w:tabs>
          <w:tab w:val="left" w:pos="0"/>
        </w:tabs>
        <w:spacing w:line="240" w:lineRule="auto"/>
        <w:ind w:firstLine="0"/>
        <w:jc w:val="left"/>
        <w:rPr>
          <w:sz w:val="24"/>
          <w:szCs w:val="24"/>
          <w:lang w:val="lt-LT"/>
        </w:rPr>
      </w:pPr>
    </w:p>
    <w:p w:rsidR="00DB68EC" w:rsidRDefault="00A660BB" w:rsidP="00DB68EC">
      <w:pPr>
        <w:jc w:val="center"/>
        <w:rPr>
          <w:b/>
        </w:rPr>
      </w:pPr>
      <w:r>
        <w:rPr>
          <w:b/>
        </w:rPr>
        <w:t xml:space="preserve">VIEVIO VAIKŲ </w:t>
      </w:r>
      <w:r w:rsidR="00DB68EC">
        <w:rPr>
          <w:b/>
        </w:rPr>
        <w:t>LOPŠELIO - DARŽELIO „</w:t>
      </w:r>
      <w:r>
        <w:rPr>
          <w:b/>
        </w:rPr>
        <w:t>EGLUTĖ</w:t>
      </w:r>
      <w:r w:rsidR="00DB68EC">
        <w:rPr>
          <w:b/>
        </w:rPr>
        <w:t>”</w:t>
      </w:r>
    </w:p>
    <w:p w:rsidR="00DB68EC" w:rsidRPr="0018486B" w:rsidRDefault="00DB68EC" w:rsidP="00DB68EC">
      <w:pPr>
        <w:pStyle w:val="Hyperlink1"/>
        <w:tabs>
          <w:tab w:val="left" w:pos="0"/>
        </w:tabs>
        <w:spacing w:line="240" w:lineRule="auto"/>
        <w:ind w:firstLine="0"/>
        <w:jc w:val="center"/>
        <w:rPr>
          <w:b/>
          <w:sz w:val="24"/>
          <w:szCs w:val="24"/>
          <w:lang w:val="lt-LT"/>
        </w:rPr>
      </w:pPr>
      <w:r w:rsidRPr="0018486B">
        <w:rPr>
          <w:b/>
          <w:sz w:val="24"/>
          <w:szCs w:val="24"/>
          <w:lang w:val="lt-LT"/>
        </w:rPr>
        <w:t xml:space="preserve">SUPAPRASTINTŲ </w:t>
      </w:r>
      <w:r w:rsidR="00B26CC4">
        <w:rPr>
          <w:b/>
          <w:sz w:val="24"/>
          <w:szCs w:val="24"/>
          <w:lang w:val="lt-LT"/>
        </w:rPr>
        <w:t xml:space="preserve">MAŽOS VERTĖS </w:t>
      </w:r>
      <w:r w:rsidRPr="0018486B">
        <w:rPr>
          <w:b/>
          <w:sz w:val="24"/>
          <w:szCs w:val="24"/>
          <w:lang w:val="lt-LT"/>
        </w:rPr>
        <w:t>VIEŠŲJŲ PIRKIMŲ TAISYKLĖS</w:t>
      </w:r>
    </w:p>
    <w:p w:rsidR="00DB68EC" w:rsidRPr="0018486B" w:rsidRDefault="00DB68EC" w:rsidP="00DB68EC">
      <w:pPr>
        <w:pStyle w:val="Hyperlink1"/>
        <w:tabs>
          <w:tab w:val="left" w:pos="0"/>
        </w:tabs>
        <w:spacing w:line="240" w:lineRule="auto"/>
        <w:ind w:firstLine="0"/>
        <w:jc w:val="center"/>
        <w:rPr>
          <w:b/>
          <w:sz w:val="24"/>
          <w:szCs w:val="24"/>
          <w:lang w:val="lt-LT"/>
        </w:rPr>
      </w:pPr>
    </w:p>
    <w:p w:rsidR="00DB68EC" w:rsidRPr="0018486B" w:rsidRDefault="00DB68EC" w:rsidP="00DB68EC">
      <w:pPr>
        <w:jc w:val="center"/>
        <w:rPr>
          <w:noProof w:val="0"/>
          <w:color w:val="000000"/>
        </w:rPr>
      </w:pPr>
      <w:r w:rsidRPr="0018486B">
        <w:rPr>
          <w:noProof w:val="0"/>
          <w:color w:val="000000"/>
        </w:rPr>
        <w:t>TURINYS</w:t>
      </w:r>
    </w:p>
    <w:p w:rsidR="00DB68EC" w:rsidRPr="0018486B" w:rsidRDefault="00DB68EC" w:rsidP="00DB68EC">
      <w:pPr>
        <w:rPr>
          <w:noProof w:val="0"/>
          <w:color w:val="000000"/>
        </w:rPr>
      </w:pPr>
    </w:p>
    <w:p w:rsidR="00DB68EC" w:rsidRPr="0018486B" w:rsidRDefault="00DB68EC" w:rsidP="00DB68EC">
      <w:pPr>
        <w:rPr>
          <w:noProof w:val="0"/>
          <w:color w:val="000000"/>
        </w:rPr>
      </w:pPr>
      <w:r>
        <w:rPr>
          <w:noProof w:val="0"/>
          <w:color w:val="000000"/>
        </w:rPr>
        <w:t xml:space="preserve">I. </w:t>
      </w:r>
      <w:r w:rsidRPr="0018486B">
        <w:rPr>
          <w:noProof w:val="0"/>
          <w:color w:val="000000"/>
        </w:rPr>
        <w:t>BENDROSIOS NUOSTATOS</w:t>
      </w:r>
    </w:p>
    <w:p w:rsidR="00DB68EC" w:rsidRPr="0018486B" w:rsidRDefault="00DB68EC" w:rsidP="00DB68EC">
      <w:pPr>
        <w:rPr>
          <w:noProof w:val="0"/>
          <w:color w:val="000000"/>
        </w:rPr>
      </w:pPr>
      <w:r>
        <w:rPr>
          <w:noProof w:val="0"/>
          <w:color w:val="000000"/>
        </w:rPr>
        <w:t xml:space="preserve">II. </w:t>
      </w:r>
      <w:r w:rsidRPr="0018486B">
        <w:rPr>
          <w:noProof w:val="0"/>
          <w:color w:val="000000"/>
        </w:rPr>
        <w:t>SUPAPRASTINTŲ PIRKIMŲ PASKELBIMAS</w:t>
      </w:r>
    </w:p>
    <w:p w:rsidR="00DB68EC" w:rsidRPr="0018486B" w:rsidRDefault="00DB68EC" w:rsidP="00DB68EC">
      <w:pPr>
        <w:rPr>
          <w:noProof w:val="0"/>
          <w:color w:val="000000"/>
        </w:rPr>
      </w:pPr>
      <w:r w:rsidRPr="0018486B">
        <w:rPr>
          <w:noProof w:val="0"/>
          <w:color w:val="000000"/>
        </w:rPr>
        <w:t>III</w:t>
      </w:r>
      <w:r>
        <w:rPr>
          <w:noProof w:val="0"/>
          <w:color w:val="000000"/>
        </w:rPr>
        <w:t xml:space="preserve">. </w:t>
      </w:r>
      <w:r w:rsidRPr="0018486B">
        <w:rPr>
          <w:noProof w:val="0"/>
          <w:color w:val="000000"/>
        </w:rPr>
        <w:t>PIRKIMO DOKUMENTŲ RENGIMAS, PAAIŠKINIMAI, TEIKIMAS</w:t>
      </w:r>
    </w:p>
    <w:p w:rsidR="00DB68EC" w:rsidRPr="0018486B" w:rsidRDefault="00DB68EC" w:rsidP="00DB68EC">
      <w:pPr>
        <w:rPr>
          <w:noProof w:val="0"/>
          <w:color w:val="000000"/>
        </w:rPr>
      </w:pPr>
      <w:r>
        <w:rPr>
          <w:noProof w:val="0"/>
          <w:color w:val="000000"/>
        </w:rPr>
        <w:t xml:space="preserve">IV. </w:t>
      </w:r>
      <w:r w:rsidRPr="0018486B">
        <w:rPr>
          <w:noProof w:val="0"/>
          <w:color w:val="000000"/>
        </w:rPr>
        <w:t xml:space="preserve">TECHNINĖ SPECIFIKACIJA </w:t>
      </w:r>
    </w:p>
    <w:p w:rsidR="00DB68EC" w:rsidRPr="0018486B" w:rsidRDefault="00DB68EC" w:rsidP="00DB68EC">
      <w:pPr>
        <w:rPr>
          <w:noProof w:val="0"/>
          <w:color w:val="000000"/>
        </w:rPr>
      </w:pPr>
      <w:r>
        <w:rPr>
          <w:noProof w:val="0"/>
          <w:color w:val="000000"/>
        </w:rPr>
        <w:t xml:space="preserve">V. </w:t>
      </w:r>
      <w:r w:rsidRPr="0018486B">
        <w:rPr>
          <w:noProof w:val="0"/>
          <w:color w:val="000000"/>
        </w:rPr>
        <w:t>ALTERNATYVŪS PASIŪLYMAI</w:t>
      </w:r>
    </w:p>
    <w:p w:rsidR="00DB68EC" w:rsidRPr="0018486B" w:rsidRDefault="00DB68EC" w:rsidP="00DB68EC">
      <w:pPr>
        <w:rPr>
          <w:noProof w:val="0"/>
          <w:color w:val="000000"/>
        </w:rPr>
      </w:pPr>
      <w:r>
        <w:rPr>
          <w:noProof w:val="0"/>
          <w:color w:val="000000"/>
        </w:rPr>
        <w:t xml:space="preserve">VI. </w:t>
      </w:r>
      <w:r w:rsidRPr="0018486B">
        <w:rPr>
          <w:noProof w:val="0"/>
          <w:color w:val="000000"/>
        </w:rPr>
        <w:t>REIKALAVIMAI PASIŪLYMUI</w:t>
      </w:r>
    </w:p>
    <w:p w:rsidR="00DB68EC" w:rsidRPr="0018486B" w:rsidRDefault="00DB68EC" w:rsidP="00DB68EC">
      <w:pPr>
        <w:rPr>
          <w:noProof w:val="0"/>
          <w:color w:val="000000"/>
        </w:rPr>
      </w:pPr>
      <w:r w:rsidRPr="0018486B">
        <w:rPr>
          <w:noProof w:val="0"/>
          <w:color w:val="000000"/>
        </w:rPr>
        <w:t>VII</w:t>
      </w:r>
      <w:r>
        <w:rPr>
          <w:noProof w:val="0"/>
          <w:color w:val="000000"/>
        </w:rPr>
        <w:t xml:space="preserve">. </w:t>
      </w:r>
      <w:r w:rsidRPr="0018486B">
        <w:rPr>
          <w:noProof w:val="0"/>
          <w:color w:val="000000"/>
        </w:rPr>
        <w:t>TIEKĖJŲ KVALIFIKACIJOS PATIKRINIMAS</w:t>
      </w:r>
    </w:p>
    <w:p w:rsidR="00DB68EC" w:rsidRPr="0018486B" w:rsidRDefault="00DB68EC" w:rsidP="00DB68EC">
      <w:pPr>
        <w:rPr>
          <w:noProof w:val="0"/>
          <w:color w:val="000000"/>
        </w:rPr>
      </w:pPr>
      <w:r w:rsidRPr="0018486B">
        <w:rPr>
          <w:noProof w:val="0"/>
          <w:color w:val="000000"/>
        </w:rPr>
        <w:t>VII</w:t>
      </w:r>
      <w:r>
        <w:rPr>
          <w:noProof w:val="0"/>
          <w:color w:val="000000"/>
        </w:rPr>
        <w:t xml:space="preserve">I. </w:t>
      </w:r>
      <w:r w:rsidRPr="0018486B">
        <w:rPr>
          <w:noProof w:val="0"/>
          <w:color w:val="000000"/>
        </w:rPr>
        <w:t>PASIŪLYMŲ NAGRINĖJIMAS, PALYGINIMAS IR VERTINIMAS</w:t>
      </w:r>
    </w:p>
    <w:p w:rsidR="00DB68EC" w:rsidRPr="0018486B" w:rsidRDefault="00DB68EC" w:rsidP="00DB68EC">
      <w:pPr>
        <w:rPr>
          <w:noProof w:val="0"/>
          <w:color w:val="000000"/>
        </w:rPr>
      </w:pPr>
      <w:r w:rsidRPr="0018486B">
        <w:rPr>
          <w:noProof w:val="0"/>
          <w:color w:val="000000"/>
        </w:rPr>
        <w:t>I</w:t>
      </w:r>
      <w:r>
        <w:rPr>
          <w:noProof w:val="0"/>
          <w:color w:val="000000"/>
        </w:rPr>
        <w:t xml:space="preserve">X. </w:t>
      </w:r>
      <w:r w:rsidRPr="0018486B">
        <w:rPr>
          <w:noProof w:val="0"/>
          <w:color w:val="000000"/>
        </w:rPr>
        <w:t>PIRKIMO IR PRELIMINARIOJI SUTARTIS</w:t>
      </w:r>
    </w:p>
    <w:p w:rsidR="00DB68EC" w:rsidRPr="0018486B" w:rsidRDefault="00DB68EC" w:rsidP="00DB68EC">
      <w:pPr>
        <w:rPr>
          <w:noProof w:val="0"/>
          <w:color w:val="000000"/>
        </w:rPr>
      </w:pPr>
      <w:r>
        <w:rPr>
          <w:noProof w:val="0"/>
          <w:color w:val="000000"/>
        </w:rPr>
        <w:t xml:space="preserve">X. </w:t>
      </w:r>
      <w:r w:rsidRPr="0018486B">
        <w:rPr>
          <w:noProof w:val="0"/>
          <w:color w:val="000000"/>
        </w:rPr>
        <w:t>SUPAPRASTINTŲ PIRKIMŲ BŪDAI IR JŲ PASIRINKIMO SĄLYGOS</w:t>
      </w:r>
    </w:p>
    <w:p w:rsidR="00DB68EC" w:rsidRPr="0018486B" w:rsidRDefault="00DB68EC" w:rsidP="00DB68EC">
      <w:pPr>
        <w:rPr>
          <w:noProof w:val="0"/>
          <w:color w:val="000000"/>
        </w:rPr>
      </w:pPr>
      <w:r>
        <w:rPr>
          <w:noProof w:val="0"/>
          <w:color w:val="000000"/>
        </w:rPr>
        <w:t xml:space="preserve">XI. </w:t>
      </w:r>
      <w:r w:rsidRPr="0018486B">
        <w:rPr>
          <w:noProof w:val="0"/>
          <w:color w:val="000000"/>
        </w:rPr>
        <w:t>SUPAPRASTINTAS ATVIRAS KONKURSAS</w:t>
      </w:r>
    </w:p>
    <w:p w:rsidR="00DB68EC" w:rsidRPr="0018486B" w:rsidRDefault="00DB68EC" w:rsidP="00DB68EC">
      <w:pPr>
        <w:rPr>
          <w:noProof w:val="0"/>
          <w:color w:val="000000"/>
        </w:rPr>
      </w:pPr>
      <w:r>
        <w:rPr>
          <w:noProof w:val="0"/>
          <w:color w:val="000000"/>
        </w:rPr>
        <w:t xml:space="preserve">XII. </w:t>
      </w:r>
      <w:r w:rsidRPr="0018486B">
        <w:rPr>
          <w:noProof w:val="0"/>
          <w:color w:val="000000"/>
        </w:rPr>
        <w:t>SUPAPRASTINTAS NESKELBIAMAS PIRKIMAS</w:t>
      </w:r>
    </w:p>
    <w:p w:rsidR="00DB68EC" w:rsidRPr="0018486B" w:rsidRDefault="00DB68EC" w:rsidP="00DB68EC">
      <w:pPr>
        <w:rPr>
          <w:noProof w:val="0"/>
          <w:color w:val="000000"/>
        </w:rPr>
      </w:pPr>
      <w:r w:rsidRPr="0018486B">
        <w:rPr>
          <w:noProof w:val="0"/>
          <w:color w:val="000000"/>
        </w:rPr>
        <w:t>XIII</w:t>
      </w:r>
      <w:r>
        <w:rPr>
          <w:noProof w:val="0"/>
          <w:color w:val="000000"/>
        </w:rPr>
        <w:t xml:space="preserve">. </w:t>
      </w:r>
      <w:r w:rsidRPr="0018486B">
        <w:rPr>
          <w:noProof w:val="0"/>
          <w:color w:val="000000"/>
        </w:rPr>
        <w:t>APKLAUSA</w:t>
      </w:r>
    </w:p>
    <w:p w:rsidR="00DB68EC" w:rsidRPr="0018486B" w:rsidRDefault="00DB68EC" w:rsidP="00DB68EC">
      <w:pPr>
        <w:rPr>
          <w:noProof w:val="0"/>
          <w:color w:val="000000"/>
        </w:rPr>
      </w:pPr>
      <w:r w:rsidRPr="00434925">
        <w:rPr>
          <w:noProof w:val="0"/>
          <w:color w:val="000000"/>
        </w:rPr>
        <w:t>XIV</w:t>
      </w:r>
      <w:r>
        <w:rPr>
          <w:noProof w:val="0"/>
          <w:color w:val="000000"/>
        </w:rPr>
        <w:t xml:space="preserve">. </w:t>
      </w:r>
      <w:r w:rsidRPr="0018486B">
        <w:rPr>
          <w:noProof w:val="0"/>
          <w:color w:val="000000"/>
        </w:rPr>
        <w:t>GINČŲ NAGRINĖJIMAS</w:t>
      </w:r>
    </w:p>
    <w:p w:rsidR="00DB68EC" w:rsidRPr="0018486B" w:rsidRDefault="00DB68EC" w:rsidP="00DB68EC">
      <w:pPr>
        <w:rPr>
          <w:noProof w:val="0"/>
          <w:color w:val="000000"/>
        </w:rPr>
      </w:pPr>
      <w:r w:rsidRPr="0018486B">
        <w:rPr>
          <w:noProof w:val="0"/>
          <w:color w:val="000000"/>
        </w:rPr>
        <w:tab/>
      </w:r>
    </w:p>
    <w:p w:rsidR="00DB68EC" w:rsidRPr="0018486B" w:rsidRDefault="00DB68EC" w:rsidP="00DB68EC">
      <w:pPr>
        <w:jc w:val="center"/>
        <w:rPr>
          <w:b/>
          <w:noProof w:val="0"/>
          <w:color w:val="000000"/>
        </w:rPr>
      </w:pPr>
      <w:r w:rsidRPr="0018486B">
        <w:rPr>
          <w:b/>
          <w:noProof w:val="0"/>
          <w:color w:val="000000"/>
        </w:rPr>
        <w:t>I. BENDROSIOS NUOSTATOS</w:t>
      </w:r>
    </w:p>
    <w:p w:rsidR="00DB68EC" w:rsidRPr="0018486B" w:rsidRDefault="00DB68EC" w:rsidP="00DB68EC">
      <w:pPr>
        <w:rPr>
          <w:noProof w:val="0"/>
          <w:color w:val="000000"/>
        </w:rPr>
      </w:pPr>
    </w:p>
    <w:p w:rsidR="00DB68EC" w:rsidRPr="0018486B" w:rsidRDefault="004805E2" w:rsidP="004805E2">
      <w:pPr>
        <w:jc w:val="both"/>
        <w:rPr>
          <w:noProof w:val="0"/>
          <w:color w:val="000000"/>
        </w:rPr>
      </w:pPr>
      <w:r>
        <w:rPr>
          <w:noProof w:val="0"/>
          <w:color w:val="000000"/>
        </w:rPr>
        <w:t xml:space="preserve">         </w:t>
      </w:r>
      <w:r w:rsidR="00DB68EC" w:rsidRPr="0018486B">
        <w:rPr>
          <w:noProof w:val="0"/>
          <w:color w:val="000000"/>
        </w:rPr>
        <w:t xml:space="preserve">1. </w:t>
      </w:r>
      <w:r w:rsidR="000604AD" w:rsidRPr="000604AD">
        <w:rPr>
          <w:rFonts w:eastAsia="Lucida Sans Unicode" w:cs="Tahoma"/>
          <w:bCs/>
          <w:caps/>
          <w:noProof w:val="0"/>
          <w:color w:val="000000"/>
          <w:spacing w:val="-1"/>
          <w:lang w:bidi="en-US"/>
        </w:rPr>
        <w:t>V</w:t>
      </w:r>
      <w:r w:rsidR="000604AD" w:rsidRPr="000604AD">
        <w:rPr>
          <w:rFonts w:eastAsia="Lucida Sans Unicode" w:cs="Tahoma"/>
          <w:bCs/>
          <w:noProof w:val="0"/>
          <w:color w:val="000000"/>
          <w:spacing w:val="-1"/>
          <w:lang w:bidi="en-US"/>
        </w:rPr>
        <w:t xml:space="preserve">ievio vaikų lopšelio-darželio </w:t>
      </w:r>
      <w:r w:rsidR="000604AD" w:rsidRPr="000604AD">
        <w:rPr>
          <w:rFonts w:eastAsia="Lucida Sans Unicode" w:cs="Tahoma"/>
          <w:bCs/>
          <w:caps/>
          <w:noProof w:val="0"/>
          <w:color w:val="000000"/>
          <w:spacing w:val="-1"/>
          <w:lang w:bidi="en-US"/>
        </w:rPr>
        <w:t>„E</w:t>
      </w:r>
      <w:r w:rsidR="000604AD" w:rsidRPr="000604AD">
        <w:rPr>
          <w:rFonts w:eastAsia="Lucida Sans Unicode" w:cs="Tahoma"/>
          <w:bCs/>
          <w:noProof w:val="0"/>
          <w:color w:val="000000"/>
          <w:spacing w:val="-1"/>
          <w:lang w:bidi="en-US"/>
        </w:rPr>
        <w:t>glutė</w:t>
      </w:r>
      <w:r w:rsidR="000604AD" w:rsidRPr="000604AD">
        <w:rPr>
          <w:rFonts w:eastAsia="Lucida Sans Unicode" w:cs="Tahoma"/>
          <w:bCs/>
          <w:caps/>
          <w:noProof w:val="0"/>
          <w:color w:val="000000"/>
          <w:spacing w:val="-1"/>
          <w:lang w:bidi="en-US"/>
        </w:rPr>
        <w:t>“</w:t>
      </w:r>
      <w:r w:rsidR="000604AD" w:rsidRPr="000604AD">
        <w:rPr>
          <w:rFonts w:eastAsia="Lucida Sans Unicode" w:cs="Tahoma"/>
          <w:b/>
          <w:bCs/>
          <w:caps/>
          <w:noProof w:val="0"/>
          <w:color w:val="000000"/>
          <w:spacing w:val="-1"/>
          <w:lang w:bidi="en-US"/>
        </w:rPr>
        <w:t xml:space="preserve">  </w:t>
      </w:r>
      <w:r w:rsidR="00DB68EC" w:rsidRPr="0018486B">
        <w:rPr>
          <w:iCs/>
          <w:noProof w:val="0"/>
          <w:color w:val="000000"/>
        </w:rPr>
        <w:t xml:space="preserve">(toliau – </w:t>
      </w:r>
      <w:r w:rsidR="00DB68EC">
        <w:rPr>
          <w:iCs/>
          <w:noProof w:val="0"/>
          <w:color w:val="000000"/>
        </w:rPr>
        <w:t>Perkanč</w:t>
      </w:r>
      <w:r w:rsidR="00DB68EC" w:rsidRPr="0018486B">
        <w:rPr>
          <w:iCs/>
          <w:noProof w:val="0"/>
          <w:color w:val="000000"/>
        </w:rPr>
        <w:t>ioji organizacija) supaprastintų viešųjų pirkimų taisyklės (toliau – Taisyklės)</w:t>
      </w:r>
      <w:r w:rsidR="00DB68EC" w:rsidRPr="0018486B">
        <w:rPr>
          <w:noProof w:val="0"/>
          <w:color w:val="000000"/>
        </w:rPr>
        <w:t xml:space="preserve"> nustato </w:t>
      </w:r>
      <w:r w:rsidR="00DB68EC">
        <w:rPr>
          <w:noProof w:val="0"/>
          <w:color w:val="000000"/>
        </w:rPr>
        <w:t>Perkanč</w:t>
      </w:r>
      <w:r w:rsidR="00DB68EC" w:rsidRPr="0018486B">
        <w:rPr>
          <w:noProof w:val="0"/>
          <w:color w:val="000000"/>
        </w:rPr>
        <w:t xml:space="preserve">iosios organizacijos vykdomų prekių, paslaugų ir darbų supaprastintų viešųjų pirkimų būdus ir jų procedūrų </w:t>
      </w:r>
      <w:r w:rsidR="000604AD">
        <w:rPr>
          <w:noProof w:val="0"/>
          <w:color w:val="000000"/>
        </w:rPr>
        <w:t xml:space="preserve">atlikimo </w:t>
      </w:r>
      <w:r w:rsidR="00DB68EC" w:rsidRPr="0018486B">
        <w:rPr>
          <w:noProof w:val="0"/>
          <w:color w:val="000000"/>
        </w:rPr>
        <w:t>tvarką</w:t>
      </w:r>
      <w:r w:rsidR="000604AD">
        <w:rPr>
          <w:noProof w:val="0"/>
          <w:color w:val="000000"/>
        </w:rPr>
        <w:t>.</w:t>
      </w:r>
    </w:p>
    <w:p w:rsidR="00DB68EC" w:rsidRPr="0018486B" w:rsidRDefault="004805E2" w:rsidP="004805E2">
      <w:pPr>
        <w:jc w:val="both"/>
      </w:pPr>
      <w:r>
        <w:t xml:space="preserve">         </w:t>
      </w:r>
      <w:r w:rsidR="00DB68EC" w:rsidRPr="0018486B">
        <w:t>2</w:t>
      </w:r>
      <w:r w:rsidR="00DB68EC" w:rsidRPr="004805E2">
        <w:t>.</w:t>
      </w:r>
      <w:r w:rsidR="00DB68EC" w:rsidRPr="0018486B">
        <w:rPr>
          <w:color w:val="FF0000"/>
        </w:rPr>
        <w:t> </w:t>
      </w:r>
      <w:r w:rsidR="00DB68EC" w:rsidRPr="00465388">
        <w:rPr>
          <w:color w:val="000000"/>
        </w:rPr>
        <w:t xml:space="preserve">Taisyklės parengtos vadovaujantis Lietuvos Respublikos viešųjų pirkimų įstatymu </w:t>
      </w:r>
      <w:r w:rsidR="000604AD" w:rsidRPr="000604AD">
        <w:rPr>
          <w:color w:val="000000"/>
        </w:rPr>
        <w:t>(</w:t>
      </w:r>
      <w:r w:rsidR="000604AD">
        <w:rPr>
          <w:color w:val="000000"/>
        </w:rPr>
        <w:t>Ž</w:t>
      </w:r>
      <w:proofErr w:type="spellStart"/>
      <w:r w:rsidR="000604AD" w:rsidRPr="000604AD">
        <w:rPr>
          <w:rFonts w:eastAsia="Lucida Sans Unicode" w:cs="Tahoma"/>
          <w:bCs/>
          <w:noProof w:val="0"/>
          <w:color w:val="000000"/>
          <w:spacing w:val="-1"/>
          <w:lang w:bidi="en-US"/>
        </w:rPr>
        <w:t>in</w:t>
      </w:r>
      <w:proofErr w:type="spellEnd"/>
      <w:r w:rsidR="000604AD" w:rsidRPr="000604AD">
        <w:rPr>
          <w:rFonts w:eastAsia="Lucida Sans Unicode" w:cs="Tahoma"/>
          <w:bCs/>
          <w:noProof w:val="0"/>
          <w:color w:val="000000"/>
          <w:spacing w:val="-1"/>
          <w:lang w:bidi="en-US"/>
        </w:rPr>
        <w:t xml:space="preserve">., 1996, </w:t>
      </w:r>
      <w:r w:rsidR="000604AD">
        <w:rPr>
          <w:rFonts w:eastAsia="Lucida Sans Unicode" w:cs="Tahoma"/>
          <w:bCs/>
          <w:noProof w:val="0"/>
          <w:color w:val="000000"/>
          <w:spacing w:val="-1"/>
          <w:lang w:bidi="en-US"/>
        </w:rPr>
        <w:t>N</w:t>
      </w:r>
      <w:r w:rsidR="000604AD" w:rsidRPr="000604AD">
        <w:rPr>
          <w:rFonts w:eastAsia="Lucida Sans Unicode" w:cs="Tahoma"/>
          <w:bCs/>
          <w:noProof w:val="0"/>
          <w:color w:val="000000"/>
          <w:spacing w:val="-1"/>
          <w:lang w:bidi="en-US"/>
        </w:rPr>
        <w:t xml:space="preserve">r. 84-2000; 2006, </w:t>
      </w:r>
      <w:r w:rsidR="000604AD">
        <w:rPr>
          <w:rFonts w:eastAsia="Lucida Sans Unicode" w:cs="Tahoma"/>
          <w:bCs/>
          <w:noProof w:val="0"/>
          <w:color w:val="000000"/>
          <w:spacing w:val="-1"/>
          <w:lang w:bidi="en-US"/>
        </w:rPr>
        <w:t>N</w:t>
      </w:r>
      <w:r w:rsidR="000604AD" w:rsidRPr="000604AD">
        <w:rPr>
          <w:rFonts w:eastAsia="Lucida Sans Unicode" w:cs="Tahoma"/>
          <w:bCs/>
          <w:noProof w:val="0"/>
          <w:color w:val="000000"/>
          <w:spacing w:val="-1"/>
          <w:lang w:bidi="en-US"/>
        </w:rPr>
        <w:t>r. 4-102</w:t>
      </w:r>
      <w:r w:rsidR="000604AD">
        <w:rPr>
          <w:rFonts w:eastAsia="Lucida Sans Unicode" w:cs="Tahoma"/>
          <w:b/>
          <w:bCs/>
          <w:caps/>
          <w:noProof w:val="0"/>
          <w:color w:val="000000"/>
          <w:spacing w:val="-1"/>
          <w:lang w:bidi="en-US"/>
        </w:rPr>
        <w:t xml:space="preserve">) </w:t>
      </w:r>
      <w:r w:rsidR="000604AD" w:rsidRPr="000604AD">
        <w:rPr>
          <w:rFonts w:eastAsia="Lucida Sans Unicode" w:cs="Tahoma"/>
          <w:b/>
          <w:bCs/>
          <w:caps/>
          <w:noProof w:val="0"/>
          <w:color w:val="000000"/>
          <w:spacing w:val="-1"/>
          <w:lang w:bidi="en-US"/>
        </w:rPr>
        <w:t xml:space="preserve"> </w:t>
      </w:r>
      <w:r w:rsidR="000604AD">
        <w:rPr>
          <w:rFonts w:eastAsia="Lucida Sans Unicode" w:cs="Tahoma"/>
          <w:b/>
          <w:bCs/>
          <w:caps/>
          <w:noProof w:val="0"/>
          <w:color w:val="000000"/>
          <w:spacing w:val="-1"/>
          <w:lang w:bidi="en-US"/>
        </w:rPr>
        <w:t>(</w:t>
      </w:r>
      <w:r w:rsidR="00DB68EC" w:rsidRPr="00465388">
        <w:rPr>
          <w:color w:val="000000"/>
        </w:rPr>
        <w:t>toliau – V</w:t>
      </w:r>
      <w:r w:rsidR="000604AD">
        <w:rPr>
          <w:color w:val="000000"/>
        </w:rPr>
        <w:t>iešųjų pirkimų įstatymas</w:t>
      </w:r>
      <w:r w:rsidR="00DB68EC" w:rsidRPr="00465388">
        <w:rPr>
          <w:color w:val="000000"/>
        </w:rPr>
        <w:t>) ir</w:t>
      </w:r>
      <w:r w:rsidR="00DB68EC" w:rsidRPr="0018486B">
        <w:t xml:space="preserve"> kitais teisės aktais. </w:t>
      </w:r>
    </w:p>
    <w:p w:rsidR="00DB68EC" w:rsidRPr="0018486B" w:rsidRDefault="004805E2" w:rsidP="004805E2">
      <w:pPr>
        <w:jc w:val="both"/>
        <w:rPr>
          <w:noProof w:val="0"/>
          <w:color w:val="000000"/>
        </w:rPr>
      </w:pPr>
      <w:r>
        <w:rPr>
          <w:noProof w:val="0"/>
          <w:color w:val="000000"/>
        </w:rPr>
        <w:t xml:space="preserve">         </w:t>
      </w:r>
      <w:r w:rsidR="00DB68EC" w:rsidRPr="0018486B">
        <w:rPr>
          <w:noProof w:val="0"/>
          <w:color w:val="000000"/>
        </w:rPr>
        <w:t xml:space="preserve">3. Atlikdama pirkimus </w:t>
      </w:r>
      <w:r w:rsidR="00DB68EC">
        <w:rPr>
          <w:noProof w:val="0"/>
          <w:color w:val="000000"/>
        </w:rPr>
        <w:t>Perkanč</w:t>
      </w:r>
      <w:r w:rsidR="00DB68EC" w:rsidRPr="0018486B">
        <w:rPr>
          <w:noProof w:val="0"/>
          <w:color w:val="000000"/>
        </w:rPr>
        <w:t xml:space="preserve">ioji organizacija vadovaujasi </w:t>
      </w:r>
      <w:r w:rsidR="000604AD" w:rsidRPr="00465388">
        <w:rPr>
          <w:color w:val="000000"/>
        </w:rPr>
        <w:t>V</w:t>
      </w:r>
      <w:r w:rsidR="000604AD">
        <w:rPr>
          <w:color w:val="000000"/>
        </w:rPr>
        <w:t>iešųjų pirkimų įstatymu</w:t>
      </w:r>
      <w:r w:rsidR="00DB68EC" w:rsidRPr="0018486B">
        <w:rPr>
          <w:noProof w:val="0"/>
          <w:color w:val="000000"/>
        </w:rPr>
        <w:t>, Taisyklėmis ir kitais teisės aktais</w:t>
      </w:r>
      <w:r w:rsidR="000604AD">
        <w:rPr>
          <w:noProof w:val="0"/>
          <w:color w:val="000000"/>
        </w:rPr>
        <w:t>.</w:t>
      </w:r>
      <w:r w:rsidR="00DB68EC" w:rsidRPr="0018486B">
        <w:rPr>
          <w:noProof w:val="0"/>
          <w:color w:val="000000"/>
        </w:rPr>
        <w:t> </w:t>
      </w:r>
    </w:p>
    <w:p w:rsidR="00DB68EC" w:rsidRPr="000604AD" w:rsidRDefault="004805E2" w:rsidP="004805E2">
      <w:pPr>
        <w:jc w:val="both"/>
        <w:rPr>
          <w:noProof w:val="0"/>
          <w:color w:val="000000"/>
        </w:rPr>
      </w:pPr>
      <w:r>
        <w:rPr>
          <w:noProof w:val="0"/>
          <w:color w:val="000000"/>
        </w:rPr>
        <w:t xml:space="preserve">         </w:t>
      </w:r>
      <w:r w:rsidR="00DB68EC" w:rsidRPr="0018486B">
        <w:rPr>
          <w:noProof w:val="0"/>
          <w:color w:val="000000"/>
        </w:rPr>
        <w:t>4. </w:t>
      </w:r>
      <w:r w:rsidR="000604AD">
        <w:rPr>
          <w:noProof w:val="0"/>
          <w:color w:val="000000"/>
        </w:rPr>
        <w:t>P</w:t>
      </w:r>
      <w:r w:rsidR="000604AD" w:rsidRPr="000604AD">
        <w:rPr>
          <w:rFonts w:eastAsia="Lucida Sans Unicode" w:cs="Tahoma"/>
          <w:noProof w:val="0"/>
          <w:lang w:bidi="en-US"/>
        </w:rPr>
        <w:t>irkimai atliekami laikantis lygiateisiškumo, nediskriminavimo, skaidrumo, abipusio pripažinimo ir proporcingumo principų, konfidencialumo ir nešališkumo reikalavimų</w:t>
      </w:r>
      <w:r w:rsidR="000604AD">
        <w:rPr>
          <w:rFonts w:eastAsia="Lucida Sans Unicode" w:cs="Tahoma"/>
          <w:noProof w:val="0"/>
          <w:lang w:bidi="en-US"/>
        </w:rPr>
        <w:t>.</w:t>
      </w:r>
    </w:p>
    <w:p w:rsidR="00DB68EC" w:rsidRPr="000C251F" w:rsidRDefault="004805E2" w:rsidP="004805E2">
      <w:pPr>
        <w:pStyle w:val="CentrBold"/>
        <w:jc w:val="both"/>
        <w:rPr>
          <w:color w:val="000000"/>
          <w:lang w:val="lt-LT"/>
        </w:rPr>
      </w:pPr>
      <w:r>
        <w:rPr>
          <w:rFonts w:ascii="Times New Roman" w:hAnsi="Times New Roman"/>
          <w:b w:val="0"/>
          <w:color w:val="000000"/>
          <w:sz w:val="24"/>
          <w:szCs w:val="24"/>
          <w:lang w:val="lt-LT"/>
        </w:rPr>
        <w:t xml:space="preserve">         </w:t>
      </w:r>
      <w:r w:rsidR="00DB68EC" w:rsidRPr="000C251F">
        <w:rPr>
          <w:rFonts w:ascii="Times New Roman" w:hAnsi="Times New Roman"/>
          <w:b w:val="0"/>
          <w:color w:val="000000"/>
          <w:sz w:val="24"/>
          <w:szCs w:val="24"/>
          <w:lang w:val="lt-LT"/>
        </w:rPr>
        <w:t>5. </w:t>
      </w:r>
      <w:r w:rsidR="000C251F">
        <w:rPr>
          <w:rFonts w:ascii="Times New Roman" w:hAnsi="Times New Roman"/>
          <w:b w:val="0"/>
          <w:color w:val="000000"/>
          <w:sz w:val="24"/>
          <w:szCs w:val="24"/>
          <w:lang w:val="lt-LT"/>
        </w:rPr>
        <w:t>P</w:t>
      </w:r>
      <w:r w:rsidR="000C251F" w:rsidRPr="000C251F">
        <w:rPr>
          <w:rFonts w:ascii="Times New Roman" w:hAnsi="Times New Roman"/>
          <w:b w:val="0"/>
          <w:caps w:val="0"/>
          <w:sz w:val="24"/>
          <w:szCs w:val="24"/>
          <w:lang w:val="lt-LT"/>
        </w:rPr>
        <w:t xml:space="preserve">irkimo pradžią ir pabaigą </w:t>
      </w:r>
      <w:r w:rsidR="000C251F">
        <w:rPr>
          <w:rFonts w:ascii="Times New Roman" w:hAnsi="Times New Roman"/>
          <w:b w:val="0"/>
          <w:caps w:val="0"/>
          <w:sz w:val="24"/>
          <w:szCs w:val="24"/>
          <w:lang w:val="lt-LT"/>
        </w:rPr>
        <w:t>reglamentuoja Viešųjų pirkimų įstatymo 7 straipsnis.</w:t>
      </w:r>
    </w:p>
    <w:p w:rsidR="00DB68EC" w:rsidRDefault="004805E2" w:rsidP="004805E2">
      <w:pPr>
        <w:jc w:val="both"/>
        <w:rPr>
          <w:noProof w:val="0"/>
          <w:kern w:val="1"/>
          <w:lang w:eastAsia="ar-SA"/>
        </w:rPr>
      </w:pPr>
      <w:r>
        <w:rPr>
          <w:noProof w:val="0"/>
          <w:color w:val="000000"/>
        </w:rPr>
        <w:t xml:space="preserve">         </w:t>
      </w:r>
      <w:r w:rsidR="00DB68EC" w:rsidRPr="0018486B">
        <w:rPr>
          <w:noProof w:val="0"/>
          <w:color w:val="000000"/>
        </w:rPr>
        <w:t xml:space="preserve">6. Atlikdama supaprastintus pirkimus </w:t>
      </w:r>
      <w:r w:rsidR="00DB68EC">
        <w:rPr>
          <w:noProof w:val="0"/>
          <w:color w:val="000000"/>
        </w:rPr>
        <w:t>Perkanč</w:t>
      </w:r>
      <w:r w:rsidR="00DB68EC" w:rsidRPr="0018486B">
        <w:rPr>
          <w:noProof w:val="0"/>
          <w:color w:val="000000"/>
        </w:rPr>
        <w:t xml:space="preserve">ioji organizacija atsižvelgia į </w:t>
      </w:r>
      <w:r w:rsidR="000C251F">
        <w:rPr>
          <w:noProof w:val="0"/>
          <w:color w:val="000000"/>
        </w:rPr>
        <w:t xml:space="preserve">visuomenės poreikius socialinėje srityje, </w:t>
      </w:r>
      <w:r w:rsidR="00DB68EC" w:rsidRPr="0018486B">
        <w:rPr>
          <w:noProof w:val="0"/>
          <w:color w:val="000000"/>
        </w:rPr>
        <w:t xml:space="preserve">aplinkos apsaugos </w:t>
      </w:r>
      <w:r w:rsidR="000C251F">
        <w:rPr>
          <w:noProof w:val="0"/>
          <w:color w:val="000000"/>
        </w:rPr>
        <w:t xml:space="preserve">ir energijos vartojimo efektyvumo </w:t>
      </w:r>
      <w:r w:rsidR="00DB68EC" w:rsidRPr="0018486B">
        <w:rPr>
          <w:noProof w:val="0"/>
          <w:color w:val="000000"/>
        </w:rPr>
        <w:t>reikalavimus, vadovaujasi V</w:t>
      </w:r>
      <w:r w:rsidR="000C251F">
        <w:rPr>
          <w:noProof w:val="0"/>
          <w:color w:val="000000"/>
        </w:rPr>
        <w:t>iešųjų pirkimų įstatymo 13 ir</w:t>
      </w:r>
      <w:r w:rsidR="00DB68EC" w:rsidRPr="0018486B">
        <w:rPr>
          <w:noProof w:val="0"/>
          <w:color w:val="000000"/>
        </w:rPr>
        <w:t xml:space="preserve"> 91 straipsnio, </w:t>
      </w:r>
      <w:r w:rsidR="000C251F" w:rsidRPr="000C251F">
        <w:rPr>
          <w:noProof w:val="0"/>
          <w:kern w:val="1"/>
          <w:lang w:eastAsia="ar-SA"/>
        </w:rPr>
        <w:t>Lietuvos Respublikos Vyriausybės 2007 m. rugpjūčio 8 d. nutarimo Nr. 804 „Dėl Nacionalinės žaliųjų pirkimų įgyvendinimo programos patvirtinimo“ (</w:t>
      </w:r>
      <w:proofErr w:type="spellStart"/>
      <w:r w:rsidR="000C251F" w:rsidRPr="000C251F">
        <w:rPr>
          <w:noProof w:val="0"/>
          <w:kern w:val="1"/>
          <w:lang w:eastAsia="ar-SA"/>
        </w:rPr>
        <w:t>Žin</w:t>
      </w:r>
      <w:proofErr w:type="spellEnd"/>
      <w:r w:rsidR="000C251F" w:rsidRPr="000C251F">
        <w:rPr>
          <w:noProof w:val="0"/>
          <w:kern w:val="1"/>
          <w:lang w:eastAsia="ar-SA"/>
        </w:rPr>
        <w:t xml:space="preserve">., 2007, Nr. 90-3573), kitų teisės aktų nuostatomis. </w:t>
      </w:r>
      <w:r w:rsidR="00FE0D01" w:rsidRPr="00FE0D01">
        <w:rPr>
          <w:noProof w:val="0"/>
          <w:color w:val="000000"/>
        </w:rPr>
        <w:t>Perkančioji organizacija prekes gali pirkti (internetiniuose) aukcionuose ar internetinėse parduotuvėse.</w:t>
      </w:r>
    </w:p>
    <w:p w:rsidR="00FE0D01" w:rsidRDefault="004805E2" w:rsidP="004805E2">
      <w:pPr>
        <w:jc w:val="both"/>
        <w:rPr>
          <w:noProof w:val="0"/>
          <w:kern w:val="1"/>
          <w:lang w:eastAsia="ar-SA"/>
        </w:rPr>
      </w:pPr>
      <w:r>
        <w:rPr>
          <w:noProof w:val="0"/>
          <w:kern w:val="1"/>
          <w:lang w:eastAsia="ar-SA"/>
        </w:rPr>
        <w:t xml:space="preserve">         </w:t>
      </w:r>
      <w:r w:rsidR="00FE0D01">
        <w:rPr>
          <w:noProof w:val="0"/>
          <w:kern w:val="1"/>
          <w:lang w:eastAsia="ar-SA"/>
        </w:rPr>
        <w:t>7.</w:t>
      </w:r>
      <w:r w:rsidR="00FE0D01" w:rsidRPr="00FE0D01">
        <w:rPr>
          <w:rFonts w:ascii="Thorndale" w:eastAsia="HG Mincho Light J" w:hAnsi="Thorndale"/>
          <w:noProof w:val="0"/>
          <w:color w:val="000000"/>
          <w:szCs w:val="20"/>
        </w:rPr>
        <w:t xml:space="preserve"> Įstaiga gali įsigyti prekių, paslaugų ar darbų iš centrinės perkančiosios organizacijos arba per ją. Laikoma, kad Įstaiga</w:t>
      </w:r>
      <w:r w:rsidR="00FE0D01" w:rsidRPr="00FE0D01">
        <w:rPr>
          <w:rFonts w:ascii="Thorndale" w:eastAsia="HG Mincho Light J" w:hAnsi="Thorndale"/>
          <w:noProof w:val="0"/>
          <w:color w:val="000000"/>
          <w:szCs w:val="20"/>
          <w:shd w:val="clear" w:color="auto" w:fill="FFFFFF"/>
        </w:rPr>
        <w:t>, pirkdama</w:t>
      </w:r>
      <w:r w:rsidR="00FE0D01" w:rsidRPr="00FE0D01">
        <w:rPr>
          <w:rFonts w:ascii="Thorndale" w:eastAsia="HG Mincho Light J" w:hAnsi="Thorndale"/>
          <w:noProof w:val="0"/>
          <w:color w:val="000000"/>
          <w:szCs w:val="20"/>
        </w:rPr>
        <w:t xml:space="preserve"> prekių, paslaugų ar darbų iš centrinės perkančiosios organizacijos arba per ją, laikėsi šio įstatymo reikalavimų, jeigu jų laikėsi centrinė perkančioji organizacija.</w:t>
      </w:r>
    </w:p>
    <w:p w:rsidR="00E859B6" w:rsidRPr="0018486B" w:rsidRDefault="004805E2" w:rsidP="004805E2">
      <w:pPr>
        <w:jc w:val="both"/>
        <w:rPr>
          <w:noProof w:val="0"/>
          <w:color w:val="000000"/>
        </w:rPr>
      </w:pPr>
      <w:r>
        <w:rPr>
          <w:noProof w:val="0"/>
          <w:kern w:val="1"/>
          <w:lang w:eastAsia="ar-SA"/>
        </w:rPr>
        <w:t xml:space="preserve">         </w:t>
      </w:r>
      <w:r w:rsidR="00E859B6">
        <w:rPr>
          <w:noProof w:val="0"/>
          <w:kern w:val="1"/>
          <w:lang w:eastAsia="ar-SA"/>
        </w:rPr>
        <w:t xml:space="preserve">8. Perkančioji organizacija bet kuriuo metu iki pirkimo sutarties sudarymo turi teisę nutraukti pirkimo procedūras, jeigu atsirado aplinkybių, kurių nebuvo galima numatyti. </w:t>
      </w:r>
    </w:p>
    <w:p w:rsidR="00DB68EC" w:rsidRPr="0018486B" w:rsidRDefault="004805E2" w:rsidP="004805E2">
      <w:pPr>
        <w:jc w:val="both"/>
        <w:rPr>
          <w:noProof w:val="0"/>
          <w:color w:val="000000"/>
        </w:rPr>
      </w:pPr>
      <w:r>
        <w:rPr>
          <w:noProof w:val="0"/>
          <w:color w:val="000000"/>
        </w:rPr>
        <w:t xml:space="preserve">         </w:t>
      </w:r>
      <w:r w:rsidR="00E859B6">
        <w:rPr>
          <w:noProof w:val="0"/>
          <w:color w:val="000000"/>
        </w:rPr>
        <w:t>9</w:t>
      </w:r>
      <w:r w:rsidR="00DB68EC" w:rsidRPr="0018486B">
        <w:rPr>
          <w:noProof w:val="0"/>
          <w:color w:val="000000"/>
        </w:rPr>
        <w:t>. Taisyklėse naudojamos sąvokos:</w:t>
      </w:r>
    </w:p>
    <w:p w:rsidR="00DB68EC" w:rsidRPr="0018486B" w:rsidRDefault="004805E2" w:rsidP="004805E2">
      <w:pPr>
        <w:jc w:val="both"/>
        <w:rPr>
          <w:noProof w:val="0"/>
          <w:color w:val="000000"/>
        </w:rPr>
      </w:pPr>
      <w:r>
        <w:rPr>
          <w:bCs/>
          <w:noProof w:val="0"/>
          <w:color w:val="000000"/>
        </w:rPr>
        <w:lastRenderedPageBreak/>
        <w:t xml:space="preserve">         </w:t>
      </w:r>
      <w:r w:rsidR="00E859B6">
        <w:rPr>
          <w:bCs/>
          <w:noProof w:val="0"/>
          <w:color w:val="000000"/>
        </w:rPr>
        <w:t>9</w:t>
      </w:r>
      <w:r w:rsidR="00DB68EC" w:rsidRPr="0018486B">
        <w:rPr>
          <w:bCs/>
          <w:noProof w:val="0"/>
          <w:color w:val="000000"/>
        </w:rPr>
        <w:t>.</w:t>
      </w:r>
      <w:r w:rsidR="00FE0D01">
        <w:rPr>
          <w:bCs/>
          <w:noProof w:val="0"/>
          <w:color w:val="000000"/>
        </w:rPr>
        <w:t>1</w:t>
      </w:r>
      <w:r w:rsidR="00DB68EC" w:rsidRPr="0018486B">
        <w:rPr>
          <w:bCs/>
          <w:noProof w:val="0"/>
          <w:color w:val="000000"/>
        </w:rPr>
        <w:t>.</w:t>
      </w:r>
      <w:r w:rsidR="00DB68EC" w:rsidRPr="0018486B">
        <w:rPr>
          <w:b/>
          <w:bCs/>
          <w:noProof w:val="0"/>
          <w:color w:val="000000"/>
        </w:rPr>
        <w:t xml:space="preserve"> apklausa</w:t>
      </w:r>
      <w:r w:rsidR="00DB68EC" w:rsidRPr="0018486B">
        <w:rPr>
          <w:noProof w:val="0"/>
          <w:color w:val="000000"/>
        </w:rPr>
        <w:t> </w:t>
      </w:r>
      <w:r w:rsidR="001504B0" w:rsidRPr="001504B0">
        <w:rPr>
          <w:b/>
          <w:noProof w:val="0"/>
          <w:color w:val="000000"/>
        </w:rPr>
        <w:t>raštu</w:t>
      </w:r>
      <w:r w:rsidR="001504B0">
        <w:rPr>
          <w:noProof w:val="0"/>
          <w:color w:val="000000"/>
        </w:rPr>
        <w:t xml:space="preserve"> </w:t>
      </w:r>
      <w:r w:rsidR="00DB68EC" w:rsidRPr="0018486B">
        <w:rPr>
          <w:noProof w:val="0"/>
          <w:color w:val="000000"/>
        </w:rPr>
        <w:t xml:space="preserve">– </w:t>
      </w:r>
      <w:r w:rsidR="001504B0">
        <w:rPr>
          <w:noProof w:val="0"/>
          <w:color w:val="000000"/>
        </w:rPr>
        <w:t xml:space="preserve">mažos vertės </w:t>
      </w:r>
      <w:r w:rsidR="00DB68EC" w:rsidRPr="0018486B">
        <w:rPr>
          <w:noProof w:val="0"/>
          <w:color w:val="000000"/>
        </w:rPr>
        <w:t xml:space="preserve">pirkimo būdas, kai </w:t>
      </w:r>
      <w:r w:rsidR="00DB68EC">
        <w:rPr>
          <w:noProof w:val="0"/>
          <w:color w:val="000000"/>
        </w:rPr>
        <w:t>Perkanč</w:t>
      </w:r>
      <w:r w:rsidR="00DB68EC" w:rsidRPr="0018486B">
        <w:rPr>
          <w:noProof w:val="0"/>
          <w:color w:val="000000"/>
        </w:rPr>
        <w:t xml:space="preserve">ioji organizacija raštu arba </w:t>
      </w:r>
      <w:r w:rsidR="001504B0">
        <w:rPr>
          <w:noProof w:val="0"/>
          <w:color w:val="000000"/>
        </w:rPr>
        <w:t>skelbimu</w:t>
      </w:r>
      <w:r w:rsidR="00DB68EC" w:rsidRPr="0018486B">
        <w:rPr>
          <w:noProof w:val="0"/>
          <w:color w:val="000000"/>
        </w:rPr>
        <w:t xml:space="preserve"> kviečia tiekėjus pateikti pasiūlymus ir perka prekes, paslaugas, ar darbus </w:t>
      </w:r>
      <w:r w:rsidR="001504B0">
        <w:rPr>
          <w:noProof w:val="0"/>
          <w:color w:val="000000"/>
        </w:rPr>
        <w:t xml:space="preserve">iš pirkimą laimėjusio </w:t>
      </w:r>
      <w:r w:rsidR="00DB68EC" w:rsidRPr="0018486B">
        <w:rPr>
          <w:noProof w:val="0"/>
          <w:color w:val="000000"/>
        </w:rPr>
        <w:t>tiekėjo;</w:t>
      </w:r>
    </w:p>
    <w:p w:rsidR="001504B0" w:rsidRDefault="004805E2" w:rsidP="004805E2">
      <w:pPr>
        <w:jc w:val="both"/>
        <w:rPr>
          <w:noProof w:val="0"/>
          <w:color w:val="000000"/>
        </w:rPr>
      </w:pPr>
      <w:r>
        <w:rPr>
          <w:noProof w:val="0"/>
          <w:color w:val="000000"/>
        </w:rPr>
        <w:t xml:space="preserve">         </w:t>
      </w:r>
      <w:r w:rsidR="00E859B6">
        <w:rPr>
          <w:noProof w:val="0"/>
          <w:color w:val="000000"/>
        </w:rPr>
        <w:t>9</w:t>
      </w:r>
      <w:r w:rsidR="00DB68EC" w:rsidRPr="0018486B">
        <w:rPr>
          <w:noProof w:val="0"/>
          <w:color w:val="000000"/>
        </w:rPr>
        <w:t>.</w:t>
      </w:r>
      <w:r w:rsidR="00FE0D01">
        <w:rPr>
          <w:noProof w:val="0"/>
          <w:color w:val="000000"/>
        </w:rPr>
        <w:t>2</w:t>
      </w:r>
      <w:r w:rsidR="00DB68EC" w:rsidRPr="0018486B">
        <w:rPr>
          <w:noProof w:val="0"/>
          <w:color w:val="000000"/>
        </w:rPr>
        <w:t xml:space="preserve">. </w:t>
      </w:r>
      <w:r w:rsidR="001504B0" w:rsidRPr="001504B0">
        <w:rPr>
          <w:b/>
          <w:noProof w:val="0"/>
          <w:color w:val="000000"/>
        </w:rPr>
        <w:t>apklausa žodžiu</w:t>
      </w:r>
      <w:r w:rsidR="001504B0">
        <w:rPr>
          <w:noProof w:val="0"/>
          <w:color w:val="000000"/>
        </w:rPr>
        <w:t xml:space="preserve"> – mažos vertės pirkimo būdas, kai preliminari pirkimo sutarties vertė neviršija </w:t>
      </w:r>
      <w:r w:rsidR="00FE0D01">
        <w:rPr>
          <w:noProof w:val="0"/>
          <w:color w:val="000000"/>
        </w:rPr>
        <w:t>3</w:t>
      </w:r>
      <w:r w:rsidR="001504B0">
        <w:rPr>
          <w:noProof w:val="0"/>
          <w:color w:val="000000"/>
        </w:rPr>
        <w:t xml:space="preserve"> 000 </w:t>
      </w:r>
      <w:r w:rsidR="00FE0D01">
        <w:rPr>
          <w:noProof w:val="0"/>
          <w:color w:val="000000"/>
        </w:rPr>
        <w:t>eurų</w:t>
      </w:r>
      <w:r w:rsidR="001504B0">
        <w:rPr>
          <w:noProof w:val="0"/>
          <w:color w:val="000000"/>
        </w:rPr>
        <w:t xml:space="preserve"> be pridėtinės vertės mokesčio (toliau – PVM) ir  Perkančioji organizacija žodžiu kviečia tiekėjus pateikti pasiūlymus ir perka prekes, paslaugas ar darbus iš pirkimą laimėjusio tiekėjo;</w:t>
      </w:r>
    </w:p>
    <w:p w:rsidR="00DB68EC" w:rsidRPr="0018486B" w:rsidRDefault="004805E2" w:rsidP="004805E2">
      <w:pPr>
        <w:jc w:val="both"/>
        <w:rPr>
          <w:noProof w:val="0"/>
          <w:color w:val="000000"/>
        </w:rPr>
      </w:pPr>
      <w:r>
        <w:rPr>
          <w:noProof w:val="0"/>
          <w:color w:val="000000"/>
        </w:rPr>
        <w:t xml:space="preserve">         </w:t>
      </w:r>
      <w:r w:rsidR="001504B0" w:rsidRPr="001504B0">
        <w:rPr>
          <w:noProof w:val="0"/>
          <w:color w:val="000000"/>
        </w:rPr>
        <w:t>9.</w:t>
      </w:r>
      <w:r w:rsidR="00FE0D01">
        <w:rPr>
          <w:noProof w:val="0"/>
          <w:color w:val="000000"/>
        </w:rPr>
        <w:t>3</w:t>
      </w:r>
      <w:r w:rsidR="001504B0" w:rsidRPr="001504B0">
        <w:rPr>
          <w:noProof w:val="0"/>
          <w:color w:val="000000"/>
        </w:rPr>
        <w:t>.</w:t>
      </w:r>
      <w:r w:rsidR="001504B0">
        <w:rPr>
          <w:b/>
          <w:noProof w:val="0"/>
          <w:color w:val="000000"/>
        </w:rPr>
        <w:t xml:space="preserve"> </w:t>
      </w:r>
      <w:r w:rsidR="00DB68EC" w:rsidRPr="0018486B">
        <w:rPr>
          <w:b/>
          <w:noProof w:val="0"/>
          <w:color w:val="000000"/>
        </w:rPr>
        <w:t>kvalifikacijos patikrinimas</w:t>
      </w:r>
      <w:r w:rsidR="00DB68EC" w:rsidRPr="0018486B">
        <w:rPr>
          <w:noProof w:val="0"/>
          <w:color w:val="000000"/>
        </w:rPr>
        <w:t xml:space="preserve"> – procedūra, kurios metu tikrinama, ar tiekėjai atitinka pirkimo dokumentuose nurodytus minimalius kvalifikacijos reikalavimus;</w:t>
      </w:r>
    </w:p>
    <w:p w:rsidR="00DB68EC" w:rsidRDefault="004805E2" w:rsidP="004805E2">
      <w:pPr>
        <w:jc w:val="both"/>
        <w:rPr>
          <w:noProof w:val="0"/>
          <w:color w:val="000000"/>
        </w:rPr>
      </w:pPr>
      <w:r>
        <w:rPr>
          <w:noProof w:val="0"/>
          <w:color w:val="000000"/>
        </w:rPr>
        <w:t xml:space="preserve">         </w:t>
      </w:r>
      <w:r w:rsidR="00E859B6">
        <w:rPr>
          <w:noProof w:val="0"/>
          <w:color w:val="000000"/>
        </w:rPr>
        <w:t>9</w:t>
      </w:r>
      <w:r w:rsidR="00DB68EC" w:rsidRPr="0018486B">
        <w:rPr>
          <w:noProof w:val="0"/>
          <w:color w:val="000000"/>
        </w:rPr>
        <w:t>.</w:t>
      </w:r>
      <w:r w:rsidR="00FE0D01">
        <w:rPr>
          <w:noProof w:val="0"/>
          <w:color w:val="000000"/>
        </w:rPr>
        <w:t>4</w:t>
      </w:r>
      <w:r w:rsidR="00DB68EC" w:rsidRPr="0018486B">
        <w:rPr>
          <w:noProof w:val="0"/>
          <w:color w:val="000000"/>
        </w:rPr>
        <w:t xml:space="preserve">. </w:t>
      </w:r>
      <w:r w:rsidR="00DB68EC" w:rsidRPr="0018486B">
        <w:rPr>
          <w:b/>
          <w:noProof w:val="0"/>
          <w:color w:val="000000"/>
        </w:rPr>
        <w:t>numatomo pirkimo vertė</w:t>
      </w:r>
      <w:r w:rsidR="00DB68EC" w:rsidRPr="0018486B">
        <w:rPr>
          <w:noProof w:val="0"/>
          <w:color w:val="000000"/>
        </w:rPr>
        <w:t xml:space="preserve"> (toliau – pirkimo vertė) – </w:t>
      </w:r>
      <w:r w:rsidR="00DB68EC">
        <w:rPr>
          <w:noProof w:val="0"/>
          <w:color w:val="000000"/>
        </w:rPr>
        <w:t>Perkanč</w:t>
      </w:r>
      <w:r w:rsidR="00DB68EC" w:rsidRPr="0018486B">
        <w:rPr>
          <w:noProof w:val="0"/>
          <w:color w:val="000000"/>
        </w:rPr>
        <w:t>iosios organizacijos numatom</w:t>
      </w:r>
      <w:r w:rsidR="001504B0">
        <w:rPr>
          <w:noProof w:val="0"/>
          <w:color w:val="000000"/>
        </w:rPr>
        <w:t>os</w:t>
      </w:r>
      <w:r w:rsidR="00DB68EC" w:rsidRPr="0018486B">
        <w:rPr>
          <w:noProof w:val="0"/>
          <w:color w:val="000000"/>
        </w:rPr>
        <w:t xml:space="preserve"> pirkimo sutar</w:t>
      </w:r>
      <w:r w:rsidR="001504B0">
        <w:rPr>
          <w:noProof w:val="0"/>
          <w:color w:val="000000"/>
        </w:rPr>
        <w:t>ties</w:t>
      </w:r>
      <w:r w:rsidR="00DB68EC" w:rsidRPr="0018486B">
        <w:rPr>
          <w:noProof w:val="0"/>
          <w:color w:val="000000"/>
        </w:rPr>
        <w:t xml:space="preserve"> vertė, skaičiuojama imant visą mokėtiną sumą be </w:t>
      </w:r>
      <w:r w:rsidR="001504B0">
        <w:rPr>
          <w:noProof w:val="0"/>
          <w:color w:val="000000"/>
        </w:rPr>
        <w:t>PVM</w:t>
      </w:r>
      <w:r w:rsidR="00DB68EC" w:rsidRPr="0018486B">
        <w:rPr>
          <w:noProof w:val="0"/>
          <w:color w:val="000000"/>
        </w:rPr>
        <w:t xml:space="preserve">, įskaitant visas </w:t>
      </w:r>
      <w:r w:rsidR="001504B0">
        <w:rPr>
          <w:noProof w:val="0"/>
          <w:color w:val="000000"/>
        </w:rPr>
        <w:t xml:space="preserve">pirkimo </w:t>
      </w:r>
      <w:r w:rsidR="00DB68EC" w:rsidRPr="0018486B">
        <w:rPr>
          <w:noProof w:val="0"/>
          <w:color w:val="000000"/>
        </w:rPr>
        <w:t>sutar</w:t>
      </w:r>
      <w:r w:rsidR="001714F5">
        <w:rPr>
          <w:noProof w:val="0"/>
          <w:color w:val="000000"/>
        </w:rPr>
        <w:t>ties</w:t>
      </w:r>
      <w:r w:rsidR="00DB68EC" w:rsidRPr="0018486B">
        <w:rPr>
          <w:noProof w:val="0"/>
          <w:color w:val="000000"/>
        </w:rPr>
        <w:t xml:space="preserve"> pasirinkimo ir </w:t>
      </w:r>
      <w:r w:rsidR="00B86C0F">
        <w:rPr>
          <w:noProof w:val="0"/>
          <w:color w:val="000000"/>
        </w:rPr>
        <w:t>atnaujinimo</w:t>
      </w:r>
      <w:r w:rsidR="00DB68EC" w:rsidRPr="0018486B">
        <w:rPr>
          <w:noProof w:val="0"/>
          <w:color w:val="000000"/>
        </w:rPr>
        <w:t xml:space="preserve"> galimybes. Pirkimo vertė skaičiuojama </w:t>
      </w:r>
      <w:r w:rsidR="00B86C0F">
        <w:rPr>
          <w:noProof w:val="0"/>
          <w:color w:val="000000"/>
        </w:rPr>
        <w:t xml:space="preserve">tokia, kokia ji yra </w:t>
      </w:r>
      <w:r w:rsidR="00DB68EC" w:rsidRPr="0018486B">
        <w:rPr>
          <w:noProof w:val="0"/>
          <w:color w:val="000000"/>
        </w:rPr>
        <w:t>pirkimo pradž</w:t>
      </w:r>
      <w:r w:rsidR="00B86C0F">
        <w:rPr>
          <w:noProof w:val="0"/>
          <w:color w:val="000000"/>
        </w:rPr>
        <w:t>ioje</w:t>
      </w:r>
      <w:r w:rsidR="00DB68EC" w:rsidRPr="0018486B">
        <w:rPr>
          <w:noProof w:val="0"/>
          <w:color w:val="000000"/>
        </w:rPr>
        <w:t xml:space="preserve">, </w:t>
      </w:r>
      <w:r w:rsidR="00B86C0F">
        <w:rPr>
          <w:noProof w:val="0"/>
          <w:color w:val="000000"/>
        </w:rPr>
        <w:t>nustatytoje Viešųjų pirkimų įstatymo 7 straipsnio 2 dalyje</w:t>
      </w:r>
      <w:r w:rsidR="00DB68EC" w:rsidRPr="0018486B">
        <w:rPr>
          <w:noProof w:val="0"/>
          <w:color w:val="000000"/>
        </w:rPr>
        <w:t>;</w:t>
      </w:r>
    </w:p>
    <w:p w:rsidR="00D05735" w:rsidRDefault="004805E2" w:rsidP="004805E2">
      <w:pPr>
        <w:jc w:val="both"/>
        <w:rPr>
          <w:rFonts w:eastAsia="Lucida Sans Unicode" w:cs="Tahoma"/>
          <w:noProof w:val="0"/>
          <w:lang w:bidi="en-US"/>
        </w:rPr>
      </w:pPr>
      <w:r>
        <w:rPr>
          <w:noProof w:val="0"/>
          <w:color w:val="000000"/>
        </w:rPr>
        <w:t xml:space="preserve">         </w:t>
      </w:r>
      <w:r w:rsidR="00D05735">
        <w:rPr>
          <w:noProof w:val="0"/>
          <w:color w:val="000000"/>
        </w:rPr>
        <w:t>9.</w:t>
      </w:r>
      <w:r w:rsidR="00FE0D01">
        <w:rPr>
          <w:noProof w:val="0"/>
          <w:color w:val="000000"/>
        </w:rPr>
        <w:t>5</w:t>
      </w:r>
      <w:r w:rsidR="00D05735">
        <w:rPr>
          <w:noProof w:val="0"/>
          <w:color w:val="000000"/>
        </w:rPr>
        <w:t xml:space="preserve">. </w:t>
      </w:r>
      <w:r w:rsidR="00D05735">
        <w:rPr>
          <w:rFonts w:eastAsia="Lucida Sans Unicode" w:cs="Tahoma"/>
          <w:b/>
          <w:noProof w:val="0"/>
          <w:lang w:bidi="en-US"/>
        </w:rPr>
        <w:t>m</w:t>
      </w:r>
      <w:r w:rsidR="00D05735" w:rsidRPr="00D05735">
        <w:rPr>
          <w:rFonts w:eastAsia="Lucida Sans Unicode" w:cs="Tahoma"/>
          <w:b/>
          <w:noProof w:val="0"/>
          <w:lang w:bidi="en-US"/>
        </w:rPr>
        <w:t xml:space="preserve">ažos vertės pirkimas </w:t>
      </w:r>
      <w:r w:rsidR="00D05735" w:rsidRPr="00D05735">
        <w:rPr>
          <w:rFonts w:eastAsia="Lucida Sans Unicode" w:cs="Tahoma"/>
          <w:noProof w:val="0"/>
          <w:lang w:bidi="en-US"/>
        </w:rPr>
        <w:t>– supaprastintas pirkimas, kai yra bent viena iš šių sąlygų:</w:t>
      </w:r>
    </w:p>
    <w:p w:rsidR="00D05735" w:rsidRDefault="004805E2" w:rsidP="004805E2">
      <w:pPr>
        <w:jc w:val="both"/>
        <w:rPr>
          <w:rFonts w:eastAsia="Lucida Sans Unicode" w:cs="Tahoma"/>
          <w:noProof w:val="0"/>
          <w:lang w:bidi="en-US"/>
        </w:rPr>
      </w:pPr>
      <w:r>
        <w:rPr>
          <w:rFonts w:eastAsia="Lucida Sans Unicode" w:cs="Tahoma"/>
          <w:noProof w:val="0"/>
          <w:lang w:bidi="en-US"/>
        </w:rPr>
        <w:t xml:space="preserve">         </w:t>
      </w:r>
      <w:r w:rsidR="00D05735">
        <w:rPr>
          <w:rFonts w:eastAsia="Lucida Sans Unicode" w:cs="Tahoma"/>
          <w:noProof w:val="0"/>
          <w:lang w:bidi="en-US"/>
        </w:rPr>
        <w:t xml:space="preserve">1) </w:t>
      </w:r>
      <w:r w:rsidR="00D05735" w:rsidRPr="00D05735">
        <w:rPr>
          <w:rFonts w:eastAsia="Lucida Sans Unicode" w:cs="Tahoma"/>
          <w:noProof w:val="0"/>
          <w:lang w:bidi="en-US"/>
        </w:rPr>
        <w:t xml:space="preserve">prekių ar paslaugų pirkimo vertė yra mažesnė kaip </w:t>
      </w:r>
      <w:r w:rsidR="00FE0D01">
        <w:rPr>
          <w:rFonts w:eastAsia="Lucida Sans Unicode" w:cs="Tahoma"/>
          <w:noProof w:val="0"/>
          <w:lang w:bidi="en-US"/>
        </w:rPr>
        <w:t>58 000</w:t>
      </w:r>
      <w:r w:rsidR="00D05735" w:rsidRPr="00D05735">
        <w:rPr>
          <w:rFonts w:eastAsia="Lucida Sans Unicode" w:cs="Tahoma"/>
          <w:noProof w:val="0"/>
          <w:lang w:bidi="en-US"/>
        </w:rPr>
        <w:t xml:space="preserve"> </w:t>
      </w:r>
      <w:r w:rsidR="000F424D">
        <w:rPr>
          <w:rFonts w:eastAsia="Lucida Sans Unicode" w:cs="Tahoma"/>
          <w:noProof w:val="0"/>
          <w:lang w:bidi="en-US"/>
        </w:rPr>
        <w:t>eurų</w:t>
      </w:r>
      <w:r w:rsidR="00D05735" w:rsidRPr="00D05735">
        <w:rPr>
          <w:rFonts w:eastAsia="Lucida Sans Unicode" w:cs="Tahoma"/>
          <w:noProof w:val="0"/>
          <w:lang w:bidi="en-US"/>
        </w:rPr>
        <w:t xml:space="preserve"> (be </w:t>
      </w:r>
      <w:r w:rsidR="00D05735">
        <w:rPr>
          <w:rFonts w:eastAsia="Lucida Sans Unicode" w:cs="Tahoma"/>
          <w:noProof w:val="0"/>
          <w:lang w:bidi="en-US"/>
        </w:rPr>
        <w:t>PVM</w:t>
      </w:r>
      <w:r w:rsidR="00D05735" w:rsidRPr="00D05735">
        <w:rPr>
          <w:rFonts w:eastAsia="Lucida Sans Unicode" w:cs="Tahoma"/>
          <w:noProof w:val="0"/>
          <w:lang w:bidi="en-US"/>
        </w:rPr>
        <w:t xml:space="preserve">), o darbų pirkimo vertė mažesnė kaip </w:t>
      </w:r>
      <w:r w:rsidR="000F424D">
        <w:rPr>
          <w:rFonts w:eastAsia="Lucida Sans Unicode" w:cs="Tahoma"/>
          <w:noProof w:val="0"/>
          <w:lang w:bidi="en-US"/>
        </w:rPr>
        <w:t>145 000 eurų</w:t>
      </w:r>
      <w:r w:rsidR="00D05735" w:rsidRPr="00D05735">
        <w:rPr>
          <w:rFonts w:eastAsia="Lucida Sans Unicode" w:cs="Tahoma"/>
          <w:noProof w:val="0"/>
          <w:lang w:bidi="en-US"/>
        </w:rPr>
        <w:t xml:space="preserve"> (be </w:t>
      </w:r>
      <w:r w:rsidR="00D05735">
        <w:rPr>
          <w:rFonts w:eastAsia="Lucida Sans Unicode" w:cs="Tahoma"/>
          <w:noProof w:val="0"/>
          <w:lang w:bidi="en-US"/>
        </w:rPr>
        <w:t>PVM</w:t>
      </w:r>
      <w:r w:rsidR="00D05735" w:rsidRPr="00D05735">
        <w:rPr>
          <w:rFonts w:eastAsia="Lucida Sans Unicode" w:cs="Tahoma"/>
          <w:noProof w:val="0"/>
          <w:lang w:bidi="en-US"/>
        </w:rPr>
        <w:t>);</w:t>
      </w:r>
    </w:p>
    <w:p w:rsidR="00D05735" w:rsidRPr="0018486B" w:rsidRDefault="004805E2" w:rsidP="004805E2">
      <w:pPr>
        <w:jc w:val="both"/>
        <w:rPr>
          <w:noProof w:val="0"/>
          <w:color w:val="000000"/>
        </w:rPr>
      </w:pPr>
      <w:r>
        <w:rPr>
          <w:rFonts w:eastAsia="Lucida Sans Unicode" w:cs="Tahoma"/>
          <w:noProof w:val="0"/>
          <w:lang w:bidi="en-US"/>
        </w:rPr>
        <w:t xml:space="preserve">         </w:t>
      </w:r>
      <w:r w:rsidR="00D05735">
        <w:rPr>
          <w:rFonts w:eastAsia="Lucida Sans Unicode" w:cs="Tahoma"/>
          <w:noProof w:val="0"/>
          <w:lang w:bidi="en-US"/>
        </w:rPr>
        <w:t xml:space="preserve">2) </w:t>
      </w:r>
      <w:r w:rsidR="00D05735" w:rsidRPr="00D05735">
        <w:rPr>
          <w:rFonts w:eastAsia="Lucida Sans Unicode" w:cs="Tahoma"/>
          <w:noProof w:val="0"/>
          <w:lang w:bidi="en-US"/>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0F424D">
        <w:rPr>
          <w:rFonts w:eastAsia="Lucida Sans Unicode" w:cs="Tahoma"/>
          <w:noProof w:val="0"/>
          <w:lang w:bidi="en-US"/>
        </w:rPr>
        <w:t>58 000</w:t>
      </w:r>
      <w:r w:rsidR="000F424D" w:rsidRPr="00D05735">
        <w:rPr>
          <w:rFonts w:eastAsia="Lucida Sans Unicode" w:cs="Tahoma"/>
          <w:noProof w:val="0"/>
          <w:lang w:bidi="en-US"/>
        </w:rPr>
        <w:t xml:space="preserve"> </w:t>
      </w:r>
      <w:r w:rsidR="000F424D">
        <w:rPr>
          <w:rFonts w:eastAsia="Lucida Sans Unicode" w:cs="Tahoma"/>
          <w:noProof w:val="0"/>
          <w:lang w:bidi="en-US"/>
        </w:rPr>
        <w:t>eurų</w:t>
      </w:r>
      <w:r w:rsidR="000F424D" w:rsidRPr="00D05735">
        <w:rPr>
          <w:rFonts w:eastAsia="Lucida Sans Unicode" w:cs="Tahoma"/>
          <w:noProof w:val="0"/>
          <w:lang w:bidi="en-US"/>
        </w:rPr>
        <w:t xml:space="preserve"> </w:t>
      </w:r>
      <w:r w:rsidR="00D05735" w:rsidRPr="00D05735">
        <w:rPr>
          <w:rFonts w:eastAsia="Lucida Sans Unicode" w:cs="Tahoma"/>
          <w:noProof w:val="0"/>
          <w:lang w:bidi="en-US"/>
        </w:rPr>
        <w:t xml:space="preserve">(be </w:t>
      </w:r>
      <w:r w:rsidR="00D05735">
        <w:rPr>
          <w:rFonts w:eastAsia="Lucida Sans Unicode" w:cs="Tahoma"/>
          <w:noProof w:val="0"/>
          <w:lang w:bidi="en-US"/>
        </w:rPr>
        <w:t>PVM</w:t>
      </w:r>
      <w:r w:rsidR="00D05735" w:rsidRPr="00D05735">
        <w:rPr>
          <w:rFonts w:eastAsia="Lucida Sans Unicode" w:cs="Tahoma"/>
          <w:noProof w:val="0"/>
          <w:lang w:bidi="en-US"/>
        </w:rPr>
        <w:t xml:space="preserve">), o perkant darbus – ne didesnė kaip 1,5 procento to paties objekto supaprastinto pirkimo vertės ir mažesnė kaip </w:t>
      </w:r>
      <w:r w:rsidR="000F424D">
        <w:rPr>
          <w:rFonts w:eastAsia="Lucida Sans Unicode" w:cs="Tahoma"/>
          <w:noProof w:val="0"/>
          <w:lang w:bidi="en-US"/>
        </w:rPr>
        <w:t>145 000 eurų</w:t>
      </w:r>
      <w:r w:rsidR="000F424D" w:rsidRPr="00D05735">
        <w:rPr>
          <w:rFonts w:eastAsia="Lucida Sans Unicode" w:cs="Tahoma"/>
          <w:noProof w:val="0"/>
          <w:lang w:bidi="en-US"/>
        </w:rPr>
        <w:t xml:space="preserve"> </w:t>
      </w:r>
      <w:r w:rsidR="00D05735" w:rsidRPr="00D05735">
        <w:rPr>
          <w:rFonts w:eastAsia="Lucida Sans Unicode" w:cs="Tahoma"/>
          <w:noProof w:val="0"/>
          <w:lang w:bidi="en-US"/>
        </w:rPr>
        <w:t xml:space="preserve">(be </w:t>
      </w:r>
      <w:r w:rsidR="00D05735">
        <w:rPr>
          <w:rFonts w:eastAsia="Lucida Sans Unicode" w:cs="Tahoma"/>
          <w:noProof w:val="0"/>
          <w:lang w:bidi="en-US"/>
        </w:rPr>
        <w:t>PVM</w:t>
      </w:r>
      <w:r w:rsidR="00D05735" w:rsidRPr="00D05735">
        <w:rPr>
          <w:rFonts w:eastAsia="Lucida Sans Unicode" w:cs="Tahoma"/>
          <w:noProof w:val="0"/>
          <w:lang w:bidi="en-US"/>
        </w:rPr>
        <w:t>).</w:t>
      </w:r>
    </w:p>
    <w:p w:rsidR="00DB68EC" w:rsidRDefault="004805E2" w:rsidP="004805E2">
      <w:pPr>
        <w:jc w:val="both"/>
        <w:rPr>
          <w:noProof w:val="0"/>
          <w:color w:val="000000"/>
        </w:rPr>
      </w:pPr>
      <w:r>
        <w:rPr>
          <w:noProof w:val="0"/>
          <w:color w:val="000000"/>
        </w:rPr>
        <w:t xml:space="preserve">         </w:t>
      </w:r>
      <w:r w:rsidR="00E859B6">
        <w:rPr>
          <w:noProof w:val="0"/>
          <w:color w:val="000000"/>
        </w:rPr>
        <w:t>9</w:t>
      </w:r>
      <w:r w:rsidR="00DB68EC" w:rsidRPr="0018486B">
        <w:rPr>
          <w:noProof w:val="0"/>
          <w:color w:val="000000"/>
        </w:rPr>
        <w:t>.</w:t>
      </w:r>
      <w:r w:rsidR="000F424D">
        <w:rPr>
          <w:noProof w:val="0"/>
          <w:color w:val="000000"/>
        </w:rPr>
        <w:t>6</w:t>
      </w:r>
      <w:r w:rsidR="00DB68EC" w:rsidRPr="0018486B">
        <w:rPr>
          <w:noProof w:val="0"/>
          <w:color w:val="000000"/>
        </w:rPr>
        <w:t xml:space="preserve">. </w:t>
      </w:r>
      <w:r w:rsidR="00DB68EC" w:rsidRPr="0018486B">
        <w:rPr>
          <w:b/>
          <w:noProof w:val="0"/>
          <w:color w:val="000000"/>
        </w:rPr>
        <w:t>p</w:t>
      </w:r>
      <w:r w:rsidR="00DB68EC" w:rsidRPr="0018486B">
        <w:rPr>
          <w:b/>
          <w:bCs/>
          <w:noProof w:val="0"/>
          <w:color w:val="000000"/>
        </w:rPr>
        <w:t>irkimo organizatorius</w:t>
      </w:r>
      <w:r w:rsidR="00DB68EC" w:rsidRPr="0018486B">
        <w:rPr>
          <w:noProof w:val="0"/>
          <w:color w:val="000000"/>
        </w:rPr>
        <w:t xml:space="preserve"> – </w:t>
      </w:r>
      <w:r w:rsidR="00DB68EC">
        <w:rPr>
          <w:noProof w:val="0"/>
          <w:color w:val="000000"/>
        </w:rPr>
        <w:t>Perkanč</w:t>
      </w:r>
      <w:r w:rsidR="00DB68EC" w:rsidRPr="0018486B">
        <w:rPr>
          <w:noProof w:val="0"/>
          <w:color w:val="000000"/>
        </w:rPr>
        <w:t>iosios organizacijos vadovo įsakymu paskirtas</w:t>
      </w:r>
      <w:r w:rsidR="00DB68EC" w:rsidRPr="0018486B">
        <w:rPr>
          <w:i/>
          <w:iCs/>
          <w:noProof w:val="0"/>
          <w:color w:val="000000"/>
        </w:rPr>
        <w:t xml:space="preserve"> </w:t>
      </w:r>
      <w:r w:rsidR="00DB68EC">
        <w:rPr>
          <w:noProof w:val="0"/>
          <w:color w:val="000000"/>
        </w:rPr>
        <w:t>Perkanč</w:t>
      </w:r>
      <w:r w:rsidR="00DB68EC" w:rsidRPr="0018486B">
        <w:rPr>
          <w:noProof w:val="0"/>
          <w:color w:val="000000"/>
        </w:rPr>
        <w:t>iosios organizacijos darbuotojas), kuris Taisyklių nustatyta tvarka organizuoja ir atlieka supaprastintus pirkimus, kai tokiems pirkimams atlikti nesudaroma Viešojo pirkimo komisija (toliau – Komisija);</w:t>
      </w:r>
    </w:p>
    <w:p w:rsidR="00D05735" w:rsidRPr="0018486B" w:rsidRDefault="004805E2" w:rsidP="004805E2">
      <w:pPr>
        <w:jc w:val="both"/>
        <w:rPr>
          <w:noProof w:val="0"/>
          <w:color w:val="000000"/>
        </w:rPr>
      </w:pPr>
      <w:r>
        <w:rPr>
          <w:noProof w:val="0"/>
          <w:color w:val="000000"/>
        </w:rPr>
        <w:t xml:space="preserve">         </w:t>
      </w:r>
      <w:r w:rsidR="00D05735">
        <w:rPr>
          <w:noProof w:val="0"/>
          <w:color w:val="000000"/>
        </w:rPr>
        <w:t>9.</w:t>
      </w:r>
      <w:r w:rsidR="000F424D">
        <w:rPr>
          <w:noProof w:val="0"/>
          <w:color w:val="000000"/>
        </w:rPr>
        <w:t>7</w:t>
      </w:r>
      <w:r w:rsidR="00D05735">
        <w:rPr>
          <w:noProof w:val="0"/>
          <w:color w:val="000000"/>
        </w:rPr>
        <w:t xml:space="preserve">. </w:t>
      </w:r>
      <w:r w:rsidR="00D05735" w:rsidRPr="00D05735">
        <w:rPr>
          <w:b/>
          <w:noProof w:val="0"/>
          <w:color w:val="000000"/>
        </w:rPr>
        <w:t>pirkimo komisija</w:t>
      </w:r>
      <w:r w:rsidR="00D05735">
        <w:rPr>
          <w:noProof w:val="0"/>
          <w:color w:val="000000"/>
        </w:rPr>
        <w:t xml:space="preserve"> – Perkančiosios organizacijos direktoriaus įsakymu iš ne mažiau kaip 3 asmenų sudaryta komisija, kuri Perkančiosios organizacijos nustatyta tvarka organizuoja ir atlieka pirkimus;</w:t>
      </w:r>
    </w:p>
    <w:p w:rsidR="00FF1A6C" w:rsidRDefault="004805E2" w:rsidP="004805E2">
      <w:pPr>
        <w:jc w:val="both"/>
        <w:rPr>
          <w:noProof w:val="0"/>
          <w:color w:val="000000"/>
        </w:rPr>
      </w:pPr>
      <w:r>
        <w:rPr>
          <w:noProof w:val="0"/>
          <w:color w:val="000000"/>
        </w:rPr>
        <w:t xml:space="preserve">         </w:t>
      </w:r>
      <w:r w:rsidR="00E859B6">
        <w:rPr>
          <w:noProof w:val="0"/>
          <w:color w:val="000000"/>
        </w:rPr>
        <w:t>9</w:t>
      </w:r>
      <w:r w:rsidR="00DB68EC" w:rsidRPr="0018486B">
        <w:rPr>
          <w:noProof w:val="0"/>
          <w:color w:val="000000"/>
        </w:rPr>
        <w:t>.</w:t>
      </w:r>
      <w:r w:rsidR="000F424D">
        <w:rPr>
          <w:noProof w:val="0"/>
          <w:color w:val="000000"/>
        </w:rPr>
        <w:t>8</w:t>
      </w:r>
      <w:r w:rsidR="00DB68EC" w:rsidRPr="0018486B">
        <w:rPr>
          <w:noProof w:val="0"/>
          <w:color w:val="000000"/>
        </w:rPr>
        <w:t>. </w:t>
      </w:r>
      <w:r w:rsidR="00FF1A6C">
        <w:rPr>
          <w:noProof w:val="0"/>
          <w:color w:val="000000"/>
        </w:rPr>
        <w:t xml:space="preserve"> </w:t>
      </w:r>
      <w:r w:rsidR="00FF1A6C" w:rsidRPr="00FF1A6C">
        <w:rPr>
          <w:b/>
          <w:noProof w:val="0"/>
          <w:color w:val="000000"/>
        </w:rPr>
        <w:t>preliminari numatomos sudaryti pirkimo sutarties vertė</w:t>
      </w:r>
      <w:r w:rsidR="00FF1A6C">
        <w:rPr>
          <w:noProof w:val="0"/>
          <w:color w:val="000000"/>
        </w:rPr>
        <w:t xml:space="preserve"> – numatomos sudaryti pirkimo sutarties vertė, skaičiuojama imant visą mokėtiną sumą be PVM, įskaitant visas sutarties pasirinkimo ir pratęsimo galimybes;</w:t>
      </w:r>
    </w:p>
    <w:p w:rsidR="00193753" w:rsidRPr="00193753" w:rsidRDefault="004805E2" w:rsidP="004805E2">
      <w:pPr>
        <w:jc w:val="both"/>
        <w:rPr>
          <w:b/>
          <w:noProof w:val="0"/>
        </w:rPr>
      </w:pPr>
      <w:r>
        <w:rPr>
          <w:bCs/>
          <w:noProof w:val="0"/>
          <w:color w:val="000000"/>
        </w:rPr>
        <w:t xml:space="preserve">         </w:t>
      </w:r>
      <w:r w:rsidR="00FF1A6C" w:rsidRPr="00FF1A6C">
        <w:rPr>
          <w:bCs/>
          <w:noProof w:val="0"/>
          <w:color w:val="000000"/>
        </w:rPr>
        <w:t>9.</w:t>
      </w:r>
      <w:r w:rsidR="000F424D">
        <w:rPr>
          <w:bCs/>
          <w:noProof w:val="0"/>
          <w:color w:val="000000"/>
        </w:rPr>
        <w:t>9</w:t>
      </w:r>
      <w:r w:rsidR="00FF1A6C" w:rsidRPr="00FF1A6C">
        <w:rPr>
          <w:bCs/>
          <w:noProof w:val="0"/>
          <w:color w:val="000000"/>
        </w:rPr>
        <w:t>.</w:t>
      </w:r>
      <w:r w:rsidR="00FF1A6C">
        <w:rPr>
          <w:b/>
          <w:bCs/>
          <w:noProof w:val="0"/>
          <w:color w:val="000000"/>
        </w:rPr>
        <w:t xml:space="preserve"> </w:t>
      </w:r>
      <w:r w:rsidR="00DB68EC" w:rsidRPr="0018486B">
        <w:rPr>
          <w:b/>
          <w:bCs/>
          <w:noProof w:val="0"/>
          <w:color w:val="000000"/>
        </w:rPr>
        <w:t>supaprastintas atviras konkursas </w:t>
      </w:r>
      <w:r w:rsidR="00DB68EC" w:rsidRPr="0018486B">
        <w:rPr>
          <w:noProof w:val="0"/>
          <w:color w:val="000000"/>
        </w:rPr>
        <w:t>–</w:t>
      </w:r>
      <w:r w:rsidR="00DB68EC" w:rsidRPr="0018486B">
        <w:rPr>
          <w:b/>
          <w:bCs/>
          <w:caps/>
          <w:noProof w:val="0"/>
          <w:color w:val="000000"/>
        </w:rPr>
        <w:t xml:space="preserve"> </w:t>
      </w:r>
      <w:r w:rsidR="00DB68EC" w:rsidRPr="0018486B">
        <w:rPr>
          <w:noProof w:val="0"/>
          <w:color w:val="000000"/>
        </w:rPr>
        <w:t xml:space="preserve">supaprastinto </w:t>
      </w:r>
      <w:r w:rsidR="00FF1A6C">
        <w:rPr>
          <w:noProof w:val="0"/>
          <w:color w:val="000000"/>
        </w:rPr>
        <w:t xml:space="preserve">(išskyrus mažos vertės) </w:t>
      </w:r>
      <w:r w:rsidR="00DB68EC" w:rsidRPr="0018486B">
        <w:rPr>
          <w:noProof w:val="0"/>
          <w:color w:val="000000"/>
        </w:rPr>
        <w:t xml:space="preserve">pirkimo būdas, kai </w:t>
      </w:r>
      <w:r w:rsidR="00FF1A6C">
        <w:rPr>
          <w:noProof w:val="0"/>
          <w:color w:val="000000"/>
        </w:rPr>
        <w:t xml:space="preserve">apie pirkimą skelbiama viešai ir </w:t>
      </w:r>
      <w:r w:rsidR="00DB68EC" w:rsidRPr="0018486B">
        <w:rPr>
          <w:noProof w:val="0"/>
          <w:color w:val="000000"/>
        </w:rPr>
        <w:t>kiekvienas suinteresuotas tiekėjas gali pateikti pasiūlymą</w:t>
      </w:r>
      <w:r w:rsidR="00B26CC4">
        <w:rPr>
          <w:noProof w:val="0"/>
          <w:color w:val="000000"/>
        </w:rPr>
        <w:t>.</w:t>
      </w:r>
      <w:r w:rsidR="00193753">
        <w:rPr>
          <w:noProof w:val="0"/>
          <w:color w:val="000000"/>
        </w:rPr>
        <w:t xml:space="preserve">     </w:t>
      </w:r>
    </w:p>
    <w:p w:rsidR="00DB68EC" w:rsidRPr="0018486B" w:rsidRDefault="004805E2" w:rsidP="004805E2">
      <w:pPr>
        <w:jc w:val="both"/>
        <w:rPr>
          <w:noProof w:val="0"/>
          <w:color w:val="000000"/>
        </w:rPr>
      </w:pPr>
      <w:r>
        <w:rPr>
          <w:noProof w:val="0"/>
          <w:color w:val="000000"/>
        </w:rPr>
        <w:t xml:space="preserve">         </w:t>
      </w:r>
      <w:r w:rsidR="00E859B6">
        <w:rPr>
          <w:noProof w:val="0"/>
          <w:color w:val="000000"/>
        </w:rPr>
        <w:t>10</w:t>
      </w:r>
      <w:r w:rsidR="00DB68EC" w:rsidRPr="0018486B">
        <w:rPr>
          <w:noProof w:val="0"/>
          <w:color w:val="000000"/>
        </w:rPr>
        <w:t xml:space="preserve">. Kitos Taisyklėse vartojamos </w:t>
      </w:r>
      <w:r w:rsidR="00883D7A">
        <w:rPr>
          <w:noProof w:val="0"/>
          <w:color w:val="000000"/>
        </w:rPr>
        <w:t>pagrindinės sąvokos yra apibrėžtos Viešųjų pirkimų įstatyme.</w:t>
      </w:r>
    </w:p>
    <w:p w:rsidR="00883D7A" w:rsidRDefault="00883D7A" w:rsidP="00DB68EC">
      <w:pPr>
        <w:jc w:val="center"/>
        <w:rPr>
          <w:b/>
          <w:noProof w:val="0"/>
          <w:color w:val="000000"/>
        </w:rPr>
      </w:pPr>
      <w:bookmarkStart w:id="1" w:name="_Toc209579104"/>
    </w:p>
    <w:p w:rsidR="004805E2" w:rsidRPr="004805E2" w:rsidRDefault="004805E2" w:rsidP="004805E2">
      <w:pPr>
        <w:widowControl w:val="0"/>
        <w:suppressAutoHyphens/>
        <w:ind w:firstLine="360"/>
        <w:jc w:val="center"/>
        <w:rPr>
          <w:b/>
          <w:noProof w:val="0"/>
          <w:lang w:eastAsia="ar-SA"/>
        </w:rPr>
      </w:pPr>
      <w:r w:rsidRPr="004805E2">
        <w:rPr>
          <w:b/>
          <w:noProof w:val="0"/>
          <w:lang w:eastAsia="ar-SA"/>
        </w:rPr>
        <w:t>II. SUPAPRASTINTŲ MAŽOS VERTĖS PIRKIMŲ PLANAVIMAS IR ORGANIZAVIMAS. SUPAPRASTINTUS PIRKIMUS ATLIEKANTYS ASMENYS</w:t>
      </w:r>
    </w:p>
    <w:p w:rsidR="004805E2" w:rsidRPr="004805E2" w:rsidRDefault="004805E2" w:rsidP="004805E2">
      <w:pPr>
        <w:widowControl w:val="0"/>
        <w:suppressAutoHyphens/>
        <w:ind w:firstLine="360"/>
        <w:jc w:val="center"/>
        <w:rPr>
          <w:b/>
          <w:noProof w:val="0"/>
          <w:lang w:eastAsia="ar-SA"/>
        </w:rPr>
      </w:pPr>
    </w:p>
    <w:p w:rsidR="004805E2" w:rsidRPr="004805E2" w:rsidRDefault="00863432" w:rsidP="004805E2">
      <w:pPr>
        <w:widowControl w:val="0"/>
        <w:tabs>
          <w:tab w:val="left" w:pos="540"/>
        </w:tabs>
        <w:suppressAutoHyphens/>
        <w:jc w:val="both"/>
        <w:rPr>
          <w:rFonts w:ascii="TimesLT" w:eastAsia="Lucida Sans Unicode" w:hAnsi="TimesLT" w:cs="Tahoma"/>
          <w:noProof w:val="0"/>
          <w:color w:val="000000"/>
          <w:spacing w:val="-1"/>
          <w:lang w:eastAsia="ar-SA"/>
        </w:rPr>
      </w:pPr>
      <w:r>
        <w:rPr>
          <w:rFonts w:ascii="TimesLT" w:eastAsia="Lucida Sans Unicode" w:hAnsi="TimesLT" w:cs="Tahoma"/>
          <w:noProof w:val="0"/>
          <w:color w:val="000000"/>
          <w:spacing w:val="-1"/>
          <w:lang w:eastAsia="ar-SA"/>
        </w:rPr>
        <w:t xml:space="preserve">         </w:t>
      </w:r>
      <w:r w:rsidR="004805E2" w:rsidRPr="004805E2">
        <w:rPr>
          <w:rFonts w:ascii="TimesLT" w:eastAsia="Lucida Sans Unicode" w:hAnsi="TimesLT" w:cs="Tahoma"/>
          <w:noProof w:val="0"/>
          <w:color w:val="000000"/>
          <w:spacing w:val="-1"/>
          <w:lang w:eastAsia="ar-SA"/>
        </w:rPr>
        <w:t>1</w:t>
      </w:r>
      <w:r w:rsidR="004805E2">
        <w:rPr>
          <w:rFonts w:ascii="TimesLT" w:eastAsia="Lucida Sans Unicode" w:hAnsi="TimesLT" w:cs="Tahoma"/>
          <w:noProof w:val="0"/>
          <w:color w:val="000000"/>
          <w:spacing w:val="-1"/>
          <w:lang w:eastAsia="ar-SA"/>
        </w:rPr>
        <w:t>1</w:t>
      </w:r>
      <w:r w:rsidR="004805E2" w:rsidRPr="004805E2">
        <w:rPr>
          <w:rFonts w:ascii="TimesLT" w:eastAsia="Lucida Sans Unicode" w:hAnsi="TimesLT" w:cs="Tahoma"/>
          <w:noProof w:val="0"/>
          <w:color w:val="000000"/>
          <w:spacing w:val="-1"/>
          <w:lang w:eastAsia="ar-SA"/>
        </w:rPr>
        <w:t xml:space="preserve">. </w:t>
      </w:r>
      <w:r w:rsidR="004805E2" w:rsidRPr="004805E2">
        <w:rPr>
          <w:noProof w:val="0"/>
        </w:rPr>
        <w:t xml:space="preserve">Perkančioji organizacija, rengia ir tvirtina planuojamų vykdyti einamaisiais biudžetiniais metais viešųjų pirkimų planus (išskyrus mažos vertės pirkimų – Viešųjų pirkimo įstatymo 85 </w:t>
      </w:r>
      <w:proofErr w:type="spellStart"/>
      <w:r w:rsidR="004805E2" w:rsidRPr="004805E2">
        <w:rPr>
          <w:noProof w:val="0"/>
        </w:rPr>
        <w:t>str</w:t>
      </w:r>
      <w:proofErr w:type="spellEnd"/>
      <w:r w:rsidR="004805E2" w:rsidRPr="004805E2">
        <w:rPr>
          <w:noProof w:val="0"/>
        </w:rPr>
        <w:t xml:space="preserve">. 1 dalis). Kasmet, ne vėliau kaip iki kovo 15 dienos, o šiuos planus patikslinusi - nedelsdama, Centrinėje viešųjų pirkimų informacinėje sistemoje (toliau - CVP IS) ir savo tinklalapyje, skelbia tais metais planuojamų vykdyti viešųjų pirkimų suvestinę (išskyrus mažos vertės pirkimų), kurioje nurodo perkančiosios organizacijos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BVPŽ ir kiti klasifikatoriai paskelbti Viešųjų pirkimų tarnybos tinklalapyje </w:t>
      </w:r>
      <w:proofErr w:type="spellStart"/>
      <w:r w:rsidR="004805E2" w:rsidRPr="004805E2">
        <w:rPr>
          <w:noProof w:val="0"/>
        </w:rPr>
        <w:t>www.vpt.lt</w:t>
      </w:r>
      <w:proofErr w:type="spellEnd"/>
      <w:r w:rsidR="004805E2" w:rsidRPr="004805E2">
        <w:rPr>
          <w:noProof w:val="0"/>
        </w:rPr>
        <w:t xml:space="preserve"> skilties „Teisinė informacija“ dalyje „Klasifikatoriai“.</w:t>
      </w:r>
    </w:p>
    <w:p w:rsidR="004805E2" w:rsidRDefault="00863432" w:rsidP="004805E2">
      <w:pPr>
        <w:keepNext/>
        <w:jc w:val="both"/>
        <w:outlineLvl w:val="0"/>
      </w:pPr>
      <w:r>
        <w:rPr>
          <w:noProof w:val="0"/>
          <w:kern w:val="32"/>
        </w:rPr>
        <w:t xml:space="preserve">         1</w:t>
      </w:r>
      <w:r w:rsidR="004805E2">
        <w:rPr>
          <w:noProof w:val="0"/>
          <w:kern w:val="32"/>
        </w:rPr>
        <w:t xml:space="preserve">2. </w:t>
      </w:r>
      <w:r w:rsidR="004805E2" w:rsidRPr="00746F1A">
        <w:t>Perkančioji organizacija</w:t>
      </w:r>
      <w:r w:rsidR="004805E2" w:rsidRPr="00746F1A">
        <w:rPr>
          <w:b/>
          <w:spacing w:val="-1"/>
          <w:lang w:eastAsia="ar-SA"/>
        </w:rPr>
        <w:t xml:space="preserve"> </w:t>
      </w:r>
      <w:r w:rsidR="004805E2" w:rsidRPr="00746F1A">
        <w:t>privalo įsigyti prekes, paslaugas ir darbus iš centrinės perkančiosios organizacijos arba per ją (</w:t>
      </w:r>
      <w:hyperlink r:id="rId8" w:history="1">
        <w:r w:rsidR="004805E2" w:rsidRPr="00746F1A">
          <w:rPr>
            <w:rStyle w:val="Hyperlink"/>
          </w:rPr>
          <w:t>www.cpo.lt</w:t>
        </w:r>
      </w:hyperlink>
      <w:r w:rsidR="004805E2" w:rsidRPr="00746F1A">
        <w:t xml:space="preserve">), kai centrinės perkančiosios organizacijos </w:t>
      </w:r>
      <w:r w:rsidR="004805E2" w:rsidRPr="00746F1A">
        <w:lastRenderedPageBreak/>
        <w:t xml:space="preserve">kataloge siūlomos prekės, paslaugos ar darbai atitinka perkančiosios organizacijos poreikius ir perkančioji organizacija negali jų atlikti efektyvesniu būdu racionaliai naudodama tam skirtas lėšas. </w:t>
      </w:r>
      <w:r w:rsidR="004805E2">
        <w:rPr>
          <w:spacing w:val="-1"/>
          <w:lang w:eastAsia="ar-SA"/>
        </w:rPr>
        <w:t>Perkančioji organizacija</w:t>
      </w:r>
      <w:r w:rsidR="004805E2" w:rsidRPr="00746F1A">
        <w:t xml:space="preserve">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w:t>
      </w:r>
    </w:p>
    <w:p w:rsidR="004805E2" w:rsidRDefault="00863432" w:rsidP="004805E2">
      <w:pPr>
        <w:keepNext/>
        <w:jc w:val="both"/>
        <w:outlineLvl w:val="0"/>
        <w:rPr>
          <w:noProof w:val="0"/>
        </w:rPr>
      </w:pPr>
      <w:r>
        <w:t xml:space="preserve">         </w:t>
      </w:r>
      <w:r w:rsidR="004805E2">
        <w:t xml:space="preserve">13. </w:t>
      </w:r>
      <w:r w:rsidR="004805E2" w:rsidRPr="00613922">
        <w:rPr>
          <w:noProof w:val="0"/>
        </w:rPr>
        <w:t>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w:t>
      </w:r>
    </w:p>
    <w:p w:rsidR="00863432" w:rsidRDefault="00863432" w:rsidP="004805E2">
      <w:pPr>
        <w:keepNext/>
        <w:jc w:val="both"/>
        <w:outlineLvl w:val="0"/>
        <w:rPr>
          <w:lang w:eastAsia="ar-SA"/>
        </w:rPr>
      </w:pPr>
      <w:r>
        <w:rPr>
          <w:noProof w:val="0"/>
        </w:rPr>
        <w:t xml:space="preserve">         </w:t>
      </w:r>
      <w:r w:rsidR="004805E2">
        <w:rPr>
          <w:noProof w:val="0"/>
        </w:rPr>
        <w:t xml:space="preserve">14. </w:t>
      </w:r>
      <w:r>
        <w:rPr>
          <w:noProof w:val="0"/>
        </w:rPr>
        <w:t>P</w:t>
      </w:r>
      <w:r w:rsidRPr="00613922">
        <w:rPr>
          <w:noProof w:val="0"/>
        </w:rPr>
        <w:t xml:space="preserve">erkančioji organizacija turi teisę nutraukti mažos vertės pirkimą jeigu atsirado aplinkybių, kurių nebuvo galima numatyti (perkamas objektas tapo nereikalingas, nėra lėšų už jį apmokėti ir </w:t>
      </w:r>
      <w:proofErr w:type="spellStart"/>
      <w:r w:rsidRPr="00613922">
        <w:rPr>
          <w:noProof w:val="0"/>
        </w:rPr>
        <w:t>pan</w:t>
      </w:r>
      <w:proofErr w:type="spellEnd"/>
      <w:r w:rsidRPr="00613922">
        <w:rPr>
          <w:noProof w:val="0"/>
        </w:rPr>
        <w:t xml:space="preserve">.). Sprendimą dėl mažos vertės pirkimo nutraukimo gali priimti </w:t>
      </w:r>
      <w:r>
        <w:rPr>
          <w:lang w:eastAsia="ar-SA"/>
        </w:rPr>
        <w:t>pirkimo komisija</w:t>
      </w:r>
      <w:r w:rsidRPr="00613922">
        <w:rPr>
          <w:noProof w:val="0"/>
        </w:rPr>
        <w:t xml:space="preserve"> arba </w:t>
      </w:r>
      <w:r>
        <w:rPr>
          <w:lang w:eastAsia="ar-SA"/>
        </w:rPr>
        <w:t>pirkimų organizatorius</w:t>
      </w:r>
      <w:r w:rsidRPr="00613922">
        <w:rPr>
          <w:noProof w:val="0"/>
        </w:rPr>
        <w:t>.</w:t>
      </w:r>
      <w:r>
        <w:rPr>
          <w:lang w:eastAsia="ar-SA"/>
        </w:rPr>
        <w:t xml:space="preserve"> </w:t>
      </w:r>
    </w:p>
    <w:p w:rsidR="002C7C48" w:rsidRDefault="00863432" w:rsidP="004805E2">
      <w:pPr>
        <w:keepNext/>
        <w:jc w:val="both"/>
        <w:outlineLvl w:val="0"/>
        <w:rPr>
          <w:lang w:eastAsia="ar-SA"/>
        </w:rPr>
      </w:pPr>
      <w:r>
        <w:rPr>
          <w:lang w:eastAsia="ar-SA"/>
        </w:rPr>
        <w:t xml:space="preserve">         15.</w:t>
      </w:r>
      <w:r w:rsidR="005F4A33">
        <w:rPr>
          <w:lang w:eastAsia="ar-SA"/>
        </w:rPr>
        <w:t xml:space="preserve"> </w:t>
      </w:r>
      <w:r w:rsidR="005F4A33" w:rsidRPr="005F4A33">
        <w:rPr>
          <w:rFonts w:ascii="Times New  Roman " w:hAnsi="Times New  Roman "/>
          <w:noProof w:val="0"/>
          <w:kern w:val="1"/>
          <w:szCs w:val="20"/>
          <w:lang w:eastAsia="ar-SA"/>
        </w:rPr>
        <w:t xml:space="preserve">Pirkimo </w:t>
      </w:r>
      <w:r w:rsidR="005F4A33">
        <w:rPr>
          <w:rFonts w:ascii="Times New  Roman " w:hAnsi="Times New  Roman "/>
          <w:noProof w:val="0"/>
          <w:kern w:val="1"/>
          <w:szCs w:val="20"/>
          <w:lang w:eastAsia="ar-SA"/>
        </w:rPr>
        <w:t>organizatorius</w:t>
      </w:r>
      <w:r w:rsidR="005F4A33" w:rsidRPr="005F4A33">
        <w:rPr>
          <w:rFonts w:ascii="Times New  Roman " w:hAnsi="Times New  Roman "/>
          <w:noProof w:val="0"/>
          <w:kern w:val="1"/>
          <w:szCs w:val="20"/>
          <w:lang w:eastAsia="ar-SA"/>
        </w:rPr>
        <w:t xml:space="preserve"> dėl supaprastinto pirkimo atlikimo teikia </w:t>
      </w:r>
      <w:r w:rsidR="005F4A33" w:rsidRPr="004805E2">
        <w:rPr>
          <w:rFonts w:eastAsia="Lucida Sans Unicode" w:cs="Tahoma"/>
          <w:noProof w:val="0"/>
          <w:lang w:bidi="en-US"/>
        </w:rPr>
        <w:t>perkančiosios organizacijos vadov</w:t>
      </w:r>
      <w:r w:rsidR="005F4A33">
        <w:rPr>
          <w:rFonts w:eastAsia="Lucida Sans Unicode" w:cs="Tahoma"/>
          <w:noProof w:val="0"/>
          <w:lang w:bidi="en-US"/>
        </w:rPr>
        <w:t>ui</w:t>
      </w:r>
      <w:r w:rsidR="005F4A33" w:rsidRPr="005F4A33">
        <w:rPr>
          <w:rFonts w:ascii="Times New  Roman " w:hAnsi="Times New  Roman "/>
          <w:noProof w:val="0"/>
          <w:kern w:val="1"/>
          <w:szCs w:val="20"/>
          <w:lang w:eastAsia="ar-SA"/>
        </w:rPr>
        <w:t xml:space="preserve"> tvirtinti paraišką – užduotį pagal pridedamą formą (1 priedas), kurioje turi nurodyti šias pagrindines pirkimo sąlygas ir informaciją</w:t>
      </w:r>
      <w:r w:rsidR="005F4A33" w:rsidRPr="005F4A33">
        <w:rPr>
          <w:noProof w:val="0"/>
          <w:kern w:val="1"/>
          <w:lang w:eastAsia="ar-SA"/>
        </w:rPr>
        <w:t xml:space="preserve"> bei prideda prie paraiškos būtinus dokumentus:</w:t>
      </w:r>
    </w:p>
    <w:p w:rsidR="004805E2" w:rsidRDefault="002C7C48" w:rsidP="004805E2">
      <w:pPr>
        <w:keepNext/>
        <w:jc w:val="both"/>
        <w:outlineLvl w:val="0"/>
        <w:rPr>
          <w:noProof w:val="0"/>
          <w:kern w:val="1"/>
          <w:lang w:eastAsia="ar-SA"/>
        </w:rPr>
      </w:pPr>
      <w:r>
        <w:rPr>
          <w:lang w:eastAsia="ar-SA"/>
        </w:rPr>
        <w:t xml:space="preserve">         15.1. </w:t>
      </w:r>
      <w:r w:rsidRPr="002C7C48">
        <w:rPr>
          <w:noProof w:val="0"/>
          <w:kern w:val="1"/>
          <w:lang w:eastAsia="ar-SA"/>
        </w:rPr>
        <w:t>pirkimo objekto pavadinimą ir jo apibūdinimą, nurodydamas perkamų prekių, paslaugų ar darbų savybes, kokybės ir kitus reikalavimus (techninę specifikaciją), reikalingą kiekį ar apimtis, atsižvelgdamas į visą pirkimo sutarties trukmę su galimais pratęsimais;</w:t>
      </w:r>
    </w:p>
    <w:p w:rsidR="002C7C48" w:rsidRDefault="002C7C48" w:rsidP="004805E2">
      <w:pPr>
        <w:keepNext/>
        <w:jc w:val="both"/>
        <w:outlineLvl w:val="0"/>
        <w:rPr>
          <w:noProof w:val="0"/>
          <w:kern w:val="1"/>
          <w:lang w:eastAsia="ar-SA"/>
        </w:rPr>
      </w:pPr>
      <w:r>
        <w:rPr>
          <w:noProof w:val="0"/>
          <w:kern w:val="1"/>
          <w:lang w:eastAsia="ar-SA"/>
        </w:rPr>
        <w:t xml:space="preserve">         15.2.</w:t>
      </w:r>
      <w:r w:rsidRPr="002C7C48">
        <w:rPr>
          <w:noProof w:val="0"/>
          <w:kern w:val="1"/>
          <w:lang w:eastAsia="ar-SA"/>
        </w:rPr>
        <w:t xml:space="preserve"> maksimalią šio pirkimo vertę;</w:t>
      </w:r>
    </w:p>
    <w:p w:rsidR="004805E2" w:rsidRDefault="002C7C48" w:rsidP="002C7C48">
      <w:pPr>
        <w:keepNext/>
        <w:jc w:val="both"/>
        <w:outlineLvl w:val="0"/>
        <w:rPr>
          <w:rFonts w:ascii="TimesLT" w:eastAsia="Lucida Sans Unicode" w:hAnsi="TimesLT" w:cs="Tahoma"/>
          <w:noProof w:val="0"/>
          <w:color w:val="000000"/>
          <w:spacing w:val="-1"/>
          <w:lang w:eastAsia="ar-SA"/>
        </w:rPr>
      </w:pPr>
      <w:r>
        <w:rPr>
          <w:noProof w:val="0"/>
          <w:kern w:val="1"/>
          <w:lang w:eastAsia="ar-SA"/>
        </w:rPr>
        <w:t xml:space="preserve">         15.3. </w:t>
      </w:r>
      <w:r w:rsidRPr="004805E2">
        <w:rPr>
          <w:rFonts w:eastAsia="Lucida Sans Unicode" w:cs="Tahoma"/>
          <w:noProof w:val="0"/>
          <w:lang w:bidi="en-US"/>
        </w:rPr>
        <w:t>kitą reikalingą informaciją.</w:t>
      </w:r>
      <w:r w:rsidR="004805E2" w:rsidRPr="004805E2">
        <w:rPr>
          <w:rFonts w:ascii="TimesLT" w:eastAsia="Lucida Sans Unicode" w:hAnsi="TimesLT" w:cs="Tahoma"/>
          <w:noProof w:val="0"/>
          <w:color w:val="000000"/>
          <w:spacing w:val="-1"/>
          <w:lang w:eastAsia="ar-SA"/>
        </w:rPr>
        <w:t xml:space="preserve">   </w:t>
      </w:r>
    </w:p>
    <w:p w:rsidR="004805E2" w:rsidRPr="004805E2" w:rsidRDefault="004805E2" w:rsidP="004805E2">
      <w:pPr>
        <w:widowControl w:val="0"/>
        <w:tabs>
          <w:tab w:val="left" w:pos="540"/>
        </w:tabs>
        <w:suppressAutoHyphens/>
        <w:jc w:val="both"/>
        <w:rPr>
          <w:rFonts w:eastAsia="Lucida Sans Unicode" w:cs="Tahoma"/>
          <w:noProof w:val="0"/>
          <w:lang w:bidi="en-US"/>
        </w:rPr>
      </w:pPr>
      <w:r w:rsidRPr="004805E2">
        <w:rPr>
          <w:rFonts w:eastAsia="Lucida Sans Unicode" w:cs="Tahoma"/>
          <w:noProof w:val="0"/>
          <w:lang w:bidi="en-US"/>
        </w:rPr>
        <w:t xml:space="preserve">        </w:t>
      </w:r>
      <w:r w:rsidR="002C7C48">
        <w:rPr>
          <w:rFonts w:eastAsia="Lucida Sans Unicode" w:cs="Tahoma"/>
          <w:noProof w:val="0"/>
          <w:lang w:bidi="en-US"/>
        </w:rPr>
        <w:t xml:space="preserve"> </w:t>
      </w:r>
      <w:r w:rsidRPr="004805E2">
        <w:rPr>
          <w:rFonts w:eastAsia="Lucida Sans Unicode" w:cs="Tahoma"/>
          <w:noProof w:val="0"/>
          <w:lang w:bidi="en-US"/>
        </w:rPr>
        <w:t xml:space="preserve">Paraiška turi būti suderinta su </w:t>
      </w:r>
      <w:proofErr w:type="spellStart"/>
      <w:r w:rsidRPr="004805E2">
        <w:rPr>
          <w:rFonts w:eastAsia="Lucida Sans Unicode" w:cs="Tahoma"/>
          <w:noProof w:val="0"/>
          <w:lang w:bidi="en-US"/>
        </w:rPr>
        <w:t>vyr</w:t>
      </w:r>
      <w:proofErr w:type="spellEnd"/>
      <w:r w:rsidRPr="004805E2">
        <w:rPr>
          <w:rFonts w:eastAsia="Lucida Sans Unicode" w:cs="Tahoma"/>
          <w:noProof w:val="0"/>
          <w:lang w:bidi="en-US"/>
        </w:rPr>
        <w:t xml:space="preserve">. buhalteriu ir patvirtinta </w:t>
      </w:r>
      <w:r w:rsidR="00745944" w:rsidRPr="004805E2">
        <w:rPr>
          <w:rFonts w:eastAsia="Lucida Sans Unicode" w:cs="Tahoma"/>
          <w:noProof w:val="0"/>
          <w:lang w:bidi="en-US"/>
        </w:rPr>
        <w:t>perkančiosios organizacijos vadovo</w:t>
      </w:r>
      <w:r w:rsidR="00745944">
        <w:rPr>
          <w:rFonts w:eastAsia="Lucida Sans Unicode" w:cs="Tahoma"/>
          <w:noProof w:val="0"/>
          <w:lang w:bidi="en-US"/>
        </w:rPr>
        <w:t>.</w:t>
      </w:r>
      <w:r w:rsidR="00745944" w:rsidRPr="004805E2">
        <w:rPr>
          <w:rFonts w:eastAsia="Lucida Sans Unicode" w:cs="Tahoma"/>
          <w:noProof w:val="0"/>
          <w:lang w:bidi="en-US"/>
        </w:rPr>
        <w:t xml:space="preserve"> </w:t>
      </w:r>
      <w:r w:rsidRPr="004805E2">
        <w:rPr>
          <w:rFonts w:eastAsia="Lucida Sans Unicode" w:cs="Tahoma"/>
          <w:noProof w:val="0"/>
          <w:lang w:bidi="en-US"/>
        </w:rPr>
        <w:t>Esant būtinybei, paraiška gali būti pateikiama ir Planuojamų pirkimų plane nenurodytoms prekėms, paslaugoms ar darbams pirkti.</w:t>
      </w:r>
    </w:p>
    <w:p w:rsidR="004805E2" w:rsidRPr="004805E2" w:rsidRDefault="002C7C48" w:rsidP="004805E2">
      <w:pPr>
        <w:widowControl w:val="0"/>
        <w:tabs>
          <w:tab w:val="left" w:pos="540"/>
        </w:tabs>
        <w:suppressAutoHyphens/>
        <w:jc w:val="both"/>
        <w:rPr>
          <w:rFonts w:eastAsia="Lucida Sans Unicode" w:cs="Tahoma"/>
          <w:noProof w:val="0"/>
          <w:lang w:bidi="en-US"/>
        </w:rPr>
      </w:pPr>
      <w:r>
        <w:rPr>
          <w:rFonts w:eastAsia="Lucida Sans Unicode" w:cs="Tahoma"/>
          <w:noProof w:val="0"/>
          <w:lang w:bidi="en-US"/>
        </w:rPr>
        <w:t xml:space="preserve">         </w:t>
      </w:r>
      <w:r w:rsidR="004805E2" w:rsidRPr="004805E2">
        <w:rPr>
          <w:rFonts w:eastAsia="Lucida Sans Unicode" w:cs="Tahoma"/>
          <w:noProof w:val="0"/>
          <w:lang w:bidi="en-US"/>
        </w:rPr>
        <w:t>1</w:t>
      </w:r>
      <w:r w:rsidR="00284827">
        <w:rPr>
          <w:rFonts w:eastAsia="Lucida Sans Unicode" w:cs="Tahoma"/>
          <w:noProof w:val="0"/>
          <w:lang w:bidi="en-US"/>
        </w:rPr>
        <w:t>6</w:t>
      </w:r>
      <w:r w:rsidR="004805E2" w:rsidRPr="004805E2">
        <w:rPr>
          <w:rFonts w:eastAsia="Lucida Sans Unicode" w:cs="Tahoma"/>
          <w:noProof w:val="0"/>
          <w:lang w:bidi="en-US"/>
        </w:rPr>
        <w:t>.</w:t>
      </w:r>
      <w:r w:rsidR="00745944">
        <w:rPr>
          <w:rFonts w:eastAsia="Lucida Sans Unicode" w:cs="Tahoma"/>
          <w:noProof w:val="0"/>
          <w:lang w:bidi="en-US"/>
        </w:rPr>
        <w:t xml:space="preserve"> </w:t>
      </w:r>
      <w:r w:rsidR="004805E2" w:rsidRPr="004805E2">
        <w:rPr>
          <w:rFonts w:eastAsia="Lucida Sans Unicode" w:cs="Tahoma"/>
          <w:noProof w:val="0"/>
          <w:lang w:bidi="en-US"/>
        </w:rPr>
        <w:t xml:space="preserve">Supaprastintus pirkimus vykdo perkančiosios organizacijos vadovo įsakymu, vadovaujantis Viešųjų pirkimų įstatymo 16 straipsniu, sudaryta </w:t>
      </w:r>
      <w:r w:rsidR="00284827">
        <w:rPr>
          <w:lang w:eastAsia="ar-SA"/>
        </w:rPr>
        <w:t>pirkimo komisija</w:t>
      </w:r>
      <w:r w:rsidR="004805E2" w:rsidRPr="004805E2">
        <w:rPr>
          <w:rFonts w:eastAsia="Lucida Sans Unicode" w:cs="Tahoma"/>
          <w:noProof w:val="0"/>
          <w:lang w:bidi="en-US"/>
        </w:rPr>
        <w:t xml:space="preserve">. Mažos vertės pirkimus vykdo </w:t>
      </w:r>
      <w:r w:rsidR="00284827">
        <w:rPr>
          <w:lang w:eastAsia="ar-SA"/>
        </w:rPr>
        <w:t>pirkimo komisija</w:t>
      </w:r>
      <w:r w:rsidR="004805E2" w:rsidRPr="004805E2">
        <w:rPr>
          <w:rFonts w:eastAsia="Lucida Sans Unicode" w:cs="Tahoma"/>
          <w:noProof w:val="0"/>
          <w:lang w:bidi="en-US"/>
        </w:rPr>
        <w:t xml:space="preserve"> arba </w:t>
      </w:r>
      <w:r w:rsidR="00284827">
        <w:rPr>
          <w:lang w:eastAsia="ar-SA"/>
        </w:rPr>
        <w:t>pirkimų organizatorius</w:t>
      </w:r>
      <w:r w:rsidR="00284827" w:rsidRPr="00613922">
        <w:rPr>
          <w:noProof w:val="0"/>
        </w:rPr>
        <w:t>.</w:t>
      </w:r>
      <w:r w:rsidR="004805E2" w:rsidRPr="004805E2">
        <w:rPr>
          <w:rFonts w:eastAsia="Lucida Sans Unicode" w:cs="Tahoma"/>
          <w:noProof w:val="0"/>
          <w:lang w:bidi="en-US"/>
        </w:rPr>
        <w:t xml:space="preserve"> Komisijos pirmininku, jos nariais, </w:t>
      </w:r>
      <w:r w:rsidR="00284827">
        <w:rPr>
          <w:rFonts w:eastAsia="Lucida Sans Unicode" w:cs="Tahoma"/>
          <w:noProof w:val="0"/>
          <w:lang w:bidi="en-US"/>
        </w:rPr>
        <w:t>p</w:t>
      </w:r>
      <w:r w:rsidR="004805E2" w:rsidRPr="004805E2">
        <w:rPr>
          <w:rFonts w:eastAsia="Lucida Sans Unicode" w:cs="Tahoma"/>
          <w:noProof w:val="0"/>
          <w:lang w:bidi="en-US"/>
        </w:rPr>
        <w:t xml:space="preserve">irkimo organizatoriumi skiriami nepriekaištingos reputacijos asmenys. </w:t>
      </w:r>
    </w:p>
    <w:p w:rsidR="004805E2" w:rsidRPr="004805E2" w:rsidRDefault="004805E2" w:rsidP="004805E2">
      <w:pPr>
        <w:widowControl w:val="0"/>
        <w:tabs>
          <w:tab w:val="left" w:pos="540"/>
        </w:tabs>
        <w:suppressAutoHyphens/>
        <w:jc w:val="both"/>
        <w:rPr>
          <w:rFonts w:eastAsia="Lucida Sans Unicode" w:cs="Tahoma"/>
          <w:noProof w:val="0"/>
          <w:lang w:bidi="en-US"/>
        </w:rPr>
      </w:pPr>
      <w:r w:rsidRPr="004805E2">
        <w:rPr>
          <w:rFonts w:eastAsia="Lucida Sans Unicode" w:cs="Tahoma"/>
          <w:noProof w:val="0"/>
          <w:lang w:bidi="en-US"/>
        </w:rPr>
        <w:t xml:space="preserve">        </w:t>
      </w:r>
      <w:r w:rsidR="00284827">
        <w:rPr>
          <w:rFonts w:eastAsia="Lucida Sans Unicode" w:cs="Tahoma"/>
          <w:noProof w:val="0"/>
          <w:lang w:bidi="en-US"/>
        </w:rPr>
        <w:t xml:space="preserve"> </w:t>
      </w:r>
      <w:r w:rsidRPr="004805E2">
        <w:rPr>
          <w:rFonts w:eastAsia="Lucida Sans Unicode" w:cs="Tahoma"/>
          <w:noProof w:val="0"/>
          <w:lang w:bidi="en-US"/>
        </w:rPr>
        <w:t>1</w:t>
      </w:r>
      <w:r w:rsidR="00284827">
        <w:rPr>
          <w:rFonts w:eastAsia="Lucida Sans Unicode" w:cs="Tahoma"/>
          <w:noProof w:val="0"/>
          <w:lang w:bidi="en-US"/>
        </w:rPr>
        <w:t>7</w:t>
      </w:r>
      <w:r w:rsidRPr="004805E2">
        <w:rPr>
          <w:rFonts w:eastAsia="Lucida Sans Unicode" w:cs="Tahoma"/>
          <w:noProof w:val="0"/>
          <w:lang w:bidi="en-US"/>
        </w:rPr>
        <w:t xml:space="preserve">. Pirkimų organizatorius pirkimą gali atlikti tik tuomet, kai numatomos sudaryti prekių ar paslaugų viešojo pirkimo – pardavimo sutarties vertė neviršija </w:t>
      </w:r>
      <w:r w:rsidR="00284827">
        <w:rPr>
          <w:lang w:eastAsia="ar-SA"/>
        </w:rPr>
        <w:t xml:space="preserve">15 000 eurų (be PVM), </w:t>
      </w:r>
      <w:r w:rsidRPr="004805E2">
        <w:rPr>
          <w:rFonts w:eastAsia="Lucida Sans Unicode" w:cs="Tahoma"/>
          <w:noProof w:val="0"/>
          <w:lang w:bidi="en-US"/>
        </w:rPr>
        <w:t>arba darbų viešojo pirkimo</w:t>
      </w:r>
      <w:r w:rsidR="00284827" w:rsidRPr="00284827">
        <w:rPr>
          <w:rFonts w:eastAsia="Lucida Sans Unicode" w:cs="Tahoma"/>
          <w:b/>
          <w:noProof w:val="0"/>
          <w:lang w:bidi="en-US"/>
        </w:rPr>
        <w:t xml:space="preserve"> -</w:t>
      </w:r>
      <w:r w:rsidR="00284827">
        <w:rPr>
          <w:rFonts w:eastAsia="Lucida Sans Unicode" w:cs="Tahoma"/>
          <w:noProof w:val="0"/>
          <w:lang w:bidi="en-US"/>
        </w:rPr>
        <w:t xml:space="preserve">  </w:t>
      </w:r>
      <w:r w:rsidRPr="004805E2">
        <w:rPr>
          <w:rFonts w:eastAsia="Lucida Sans Unicode" w:cs="Tahoma"/>
          <w:noProof w:val="0"/>
          <w:lang w:bidi="en-US"/>
        </w:rPr>
        <w:t xml:space="preserve">pardavimo sutarties vertė </w:t>
      </w:r>
      <w:r w:rsidR="00284827" w:rsidRPr="004805E2">
        <w:rPr>
          <w:rFonts w:eastAsia="Lucida Sans Unicode" w:cs="Tahoma"/>
          <w:noProof w:val="0"/>
          <w:lang w:bidi="en-US"/>
        </w:rPr>
        <w:t>neviršija</w:t>
      </w:r>
      <w:r w:rsidR="00284827">
        <w:rPr>
          <w:lang w:eastAsia="ar-SA"/>
        </w:rPr>
        <w:t xml:space="preserve"> 30 000 eurų (be PVM).</w:t>
      </w:r>
    </w:p>
    <w:p w:rsidR="004805E2" w:rsidRPr="004805E2" w:rsidRDefault="004B75F8" w:rsidP="004805E2">
      <w:pPr>
        <w:widowControl w:val="0"/>
        <w:tabs>
          <w:tab w:val="left" w:pos="540"/>
        </w:tabs>
        <w:suppressAutoHyphens/>
        <w:jc w:val="both"/>
        <w:rPr>
          <w:rFonts w:eastAsia="Lucida Sans Unicode" w:cs="Tahoma"/>
          <w:noProof w:val="0"/>
          <w:lang w:bidi="en-US"/>
        </w:rPr>
      </w:pPr>
      <w:r>
        <w:rPr>
          <w:rFonts w:eastAsia="Lucida Sans Unicode" w:cs="Tahoma"/>
          <w:noProof w:val="0"/>
          <w:lang w:bidi="en-US"/>
        </w:rPr>
        <w:t xml:space="preserve">         </w:t>
      </w:r>
      <w:r w:rsidR="004805E2" w:rsidRPr="004805E2">
        <w:rPr>
          <w:rFonts w:eastAsia="Lucida Sans Unicode" w:cs="Tahoma"/>
          <w:noProof w:val="0"/>
          <w:lang w:bidi="en-US"/>
        </w:rPr>
        <w:t>1</w:t>
      </w:r>
      <w:r w:rsidR="00BF0BBA">
        <w:rPr>
          <w:rFonts w:eastAsia="Lucida Sans Unicode" w:cs="Tahoma"/>
          <w:noProof w:val="0"/>
          <w:lang w:bidi="en-US"/>
        </w:rPr>
        <w:t>8</w:t>
      </w:r>
      <w:r w:rsidR="004805E2" w:rsidRPr="004805E2">
        <w:rPr>
          <w:rFonts w:eastAsia="Lucida Sans Unicode" w:cs="Tahoma"/>
          <w:noProof w:val="0"/>
          <w:lang w:bidi="en-US"/>
        </w:rPr>
        <w:t xml:space="preserve">. </w:t>
      </w:r>
      <w:r w:rsidRPr="004B75F8">
        <w:rPr>
          <w:noProof w:val="0"/>
        </w:rPr>
        <w:t xml:space="preserve">Perkančiosios organizacijos vadovo įsakymu sudaryta </w:t>
      </w:r>
      <w:r>
        <w:rPr>
          <w:lang w:eastAsia="ar-SA"/>
        </w:rPr>
        <w:t>pirkimo komisija</w:t>
      </w:r>
      <w:r w:rsidRPr="004B75F8">
        <w:rPr>
          <w:noProof w:val="0"/>
        </w:rPr>
        <w:t>, ne mažiau kaip iš 3 asmenų, dirba pagal Viešojo pirkimo komisijos darbo reglamentą.</w:t>
      </w:r>
    </w:p>
    <w:p w:rsidR="004805E2" w:rsidRPr="004805E2" w:rsidRDefault="004805E2" w:rsidP="004805E2">
      <w:pPr>
        <w:widowControl w:val="0"/>
        <w:tabs>
          <w:tab w:val="left" w:pos="540"/>
        </w:tabs>
        <w:suppressAutoHyphens/>
        <w:jc w:val="both"/>
        <w:rPr>
          <w:rFonts w:eastAsia="Lucida Sans Unicode" w:cs="Tahoma"/>
          <w:noProof w:val="0"/>
          <w:lang w:bidi="en-US"/>
        </w:rPr>
      </w:pPr>
      <w:r w:rsidRPr="004805E2">
        <w:rPr>
          <w:rFonts w:eastAsia="Lucida Sans Unicode" w:cs="Tahoma"/>
          <w:noProof w:val="0"/>
          <w:lang w:bidi="en-US"/>
        </w:rPr>
        <w:t xml:space="preserve">        </w:t>
      </w:r>
      <w:r w:rsidR="004B75F8">
        <w:rPr>
          <w:rFonts w:eastAsia="Lucida Sans Unicode" w:cs="Tahoma"/>
          <w:noProof w:val="0"/>
          <w:lang w:bidi="en-US"/>
        </w:rPr>
        <w:t xml:space="preserve"> </w:t>
      </w:r>
      <w:r w:rsidRPr="004805E2">
        <w:rPr>
          <w:rFonts w:eastAsia="Lucida Sans Unicode" w:cs="Tahoma"/>
          <w:noProof w:val="0"/>
          <w:lang w:bidi="en-US"/>
        </w:rPr>
        <w:t>1</w:t>
      </w:r>
      <w:r w:rsidR="004B75F8">
        <w:rPr>
          <w:rFonts w:eastAsia="Lucida Sans Unicode" w:cs="Tahoma"/>
          <w:noProof w:val="0"/>
          <w:lang w:bidi="en-US"/>
        </w:rPr>
        <w:t>9</w:t>
      </w:r>
      <w:r w:rsidRPr="004805E2">
        <w:rPr>
          <w:rFonts w:eastAsia="Lucida Sans Unicode" w:cs="Tahoma"/>
          <w:noProof w:val="0"/>
          <w:lang w:bidi="en-US"/>
        </w:rPr>
        <w:t xml:space="preserve">. </w:t>
      </w:r>
      <w:r w:rsidR="004B75F8" w:rsidRPr="004B75F8">
        <w:rPr>
          <w:noProof w:val="0"/>
        </w:rPr>
        <w:t xml:space="preserve">Komisijos pirmininku, jos nariais, </w:t>
      </w:r>
      <w:r w:rsidR="004B75F8">
        <w:rPr>
          <w:noProof w:val="0"/>
        </w:rPr>
        <w:t>p</w:t>
      </w:r>
      <w:r w:rsidR="004B75F8" w:rsidRPr="004B75F8">
        <w:rPr>
          <w:noProof w:val="0"/>
        </w:rPr>
        <w:t>irkimų organizatori</w:t>
      </w:r>
      <w:r w:rsidR="004B75F8">
        <w:rPr>
          <w:noProof w:val="0"/>
        </w:rPr>
        <w:t>umi</w:t>
      </w:r>
      <w:r w:rsidR="004B75F8" w:rsidRPr="004B75F8">
        <w:rPr>
          <w:noProof w:val="0"/>
        </w:rPr>
        <w:t xml:space="preserve"> skiriami nepriekaištingos reputacijos asmenys, kurie prieš pradėdami pirkimus turi pasirašyti nešališkumo deklaraciją ir konfidencialumo pasižadėjimą.</w:t>
      </w:r>
    </w:p>
    <w:p w:rsidR="004805E2" w:rsidRDefault="004805E2" w:rsidP="009972C1">
      <w:pPr>
        <w:widowControl w:val="0"/>
        <w:tabs>
          <w:tab w:val="left" w:pos="540"/>
        </w:tabs>
        <w:suppressAutoHyphens/>
        <w:jc w:val="both"/>
        <w:rPr>
          <w:b/>
          <w:caps/>
          <w:noProof w:val="0"/>
          <w:kern w:val="32"/>
        </w:rPr>
      </w:pPr>
      <w:r w:rsidRPr="004805E2">
        <w:rPr>
          <w:rFonts w:eastAsia="Lucida Sans Unicode" w:cs="Tahoma"/>
          <w:noProof w:val="0"/>
          <w:lang w:bidi="en-US"/>
        </w:rPr>
        <w:t xml:space="preserve">        </w:t>
      </w:r>
      <w:r w:rsidR="004B75F8">
        <w:rPr>
          <w:rFonts w:eastAsia="Lucida Sans Unicode" w:cs="Tahoma"/>
          <w:noProof w:val="0"/>
          <w:lang w:bidi="en-US"/>
        </w:rPr>
        <w:t xml:space="preserve"> </w:t>
      </w:r>
    </w:p>
    <w:p w:rsidR="009972C1" w:rsidRPr="0018486B" w:rsidRDefault="009972C1" w:rsidP="009972C1">
      <w:pPr>
        <w:jc w:val="center"/>
        <w:rPr>
          <w:b/>
          <w:noProof w:val="0"/>
          <w:color w:val="000000"/>
        </w:rPr>
      </w:pPr>
      <w:r>
        <w:rPr>
          <w:b/>
          <w:noProof w:val="0"/>
          <w:color w:val="000000"/>
        </w:rPr>
        <w:t>I</w:t>
      </w:r>
      <w:r w:rsidRPr="0018486B">
        <w:rPr>
          <w:b/>
          <w:noProof w:val="0"/>
          <w:color w:val="000000"/>
        </w:rPr>
        <w:t>II. SUPAPRASTINTŲ PIRKIMŲ PASKELBIMAS</w:t>
      </w:r>
    </w:p>
    <w:p w:rsidR="009972C1" w:rsidRPr="0018486B" w:rsidRDefault="009972C1" w:rsidP="009972C1">
      <w:pPr>
        <w:jc w:val="both"/>
        <w:rPr>
          <w:noProof w:val="0"/>
          <w:color w:val="000000"/>
        </w:rPr>
      </w:pPr>
    </w:p>
    <w:p w:rsidR="009972C1" w:rsidRPr="0018486B" w:rsidRDefault="009972C1" w:rsidP="009972C1">
      <w:pPr>
        <w:jc w:val="both"/>
        <w:rPr>
          <w:noProof w:val="0"/>
          <w:color w:val="000000"/>
        </w:rPr>
      </w:pPr>
      <w:r>
        <w:rPr>
          <w:noProof w:val="0"/>
          <w:color w:val="000000"/>
        </w:rPr>
        <w:t xml:space="preserve">         20</w:t>
      </w:r>
      <w:r w:rsidRPr="0018486B">
        <w:rPr>
          <w:noProof w:val="0"/>
          <w:color w:val="000000"/>
        </w:rPr>
        <w:t xml:space="preserve">. </w:t>
      </w:r>
      <w:r w:rsidRPr="009972C1">
        <w:rPr>
          <w:noProof w:val="0"/>
        </w:rPr>
        <w:t>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w:t>
      </w:r>
    </w:p>
    <w:p w:rsidR="009972C1" w:rsidRPr="009972C1" w:rsidRDefault="009972C1" w:rsidP="009972C1">
      <w:pPr>
        <w:jc w:val="both"/>
        <w:rPr>
          <w:noProof w:val="0"/>
        </w:rPr>
      </w:pPr>
      <w:r>
        <w:rPr>
          <w:caps/>
          <w:noProof w:val="0"/>
          <w:kern w:val="32"/>
        </w:rPr>
        <w:t xml:space="preserve">         21.</w:t>
      </w:r>
      <w:r w:rsidRPr="009972C1">
        <w:rPr>
          <w:noProof w:val="0"/>
        </w:rPr>
        <w:t xml:space="preserve"> Centrinėje viešųjų pirkimų informacinėje sistemoje perkančioji organizacija gali vykdyti mažos vertės skelbiamą pirkimą (pildoma Viešųjų pirkimų direktoriaus įsakymu patvirtinta </w:t>
      </w:r>
      <w:proofErr w:type="spellStart"/>
      <w:r w:rsidRPr="009972C1">
        <w:rPr>
          <w:noProof w:val="0"/>
        </w:rPr>
        <w:t>Sk-6)</w:t>
      </w:r>
      <w:proofErr w:type="spellEnd"/>
      <w:r w:rsidRPr="009972C1">
        <w:rPr>
          <w:noProof w:val="0"/>
        </w:rPr>
        <w:t xml:space="preserve"> arba neskelbiam</w:t>
      </w:r>
      <w:r>
        <w:rPr>
          <w:noProof w:val="0"/>
        </w:rPr>
        <w:t>ą</w:t>
      </w:r>
      <w:r w:rsidRPr="009972C1">
        <w:rPr>
          <w:noProof w:val="0"/>
        </w:rPr>
        <w:t xml:space="preserve"> pirkimą pasirenkant tiekėjus. Nustatomas pasiūlymų pateikimo terminas negali būti trumpesnis kaip 7 darbo dienos nuo skelbimo apie pirkimą paskelbimo Centrinėje viešųjų pirkimų informacinėje sistemoje dienos.</w:t>
      </w:r>
    </w:p>
    <w:p w:rsidR="000D1004" w:rsidRDefault="000D1004" w:rsidP="000D1004">
      <w:pPr>
        <w:jc w:val="both"/>
        <w:rPr>
          <w:noProof w:val="0"/>
        </w:rPr>
      </w:pPr>
      <w:r>
        <w:rPr>
          <w:noProof w:val="0"/>
        </w:rPr>
        <w:lastRenderedPageBreak/>
        <w:t xml:space="preserve">         </w:t>
      </w:r>
      <w:r w:rsidR="009972C1" w:rsidRPr="009972C1">
        <w:rPr>
          <w:noProof w:val="0"/>
        </w:rPr>
        <w:t>2</w:t>
      </w:r>
      <w:r>
        <w:rPr>
          <w:noProof w:val="0"/>
        </w:rPr>
        <w:t>2</w:t>
      </w:r>
      <w:r w:rsidR="009972C1" w:rsidRPr="009972C1">
        <w:rPr>
          <w:noProof w:val="0"/>
        </w:rPr>
        <w:t xml:space="preserve">. Perkančioji organizacija savo tinklalapyje informuoja apie kiekvieną </w:t>
      </w:r>
      <w:r>
        <w:rPr>
          <w:noProof w:val="0"/>
        </w:rPr>
        <w:t xml:space="preserve">pradedamą </w:t>
      </w:r>
      <w:r w:rsidR="009972C1" w:rsidRPr="009972C1">
        <w:rPr>
          <w:noProof w:val="0"/>
        </w:rPr>
        <w:t xml:space="preserve">mažos vertės pirkimą, </w:t>
      </w:r>
      <w:r>
        <w:rPr>
          <w:noProof w:val="0"/>
        </w:rPr>
        <w:t>taip pat nustatytą laimėtoją ir ketinamą sudaryti sutartį bei sudarytą sutartį nurodydama:</w:t>
      </w:r>
    </w:p>
    <w:p w:rsidR="000D1004" w:rsidRPr="000D1004" w:rsidRDefault="000D1004" w:rsidP="000D1004">
      <w:pPr>
        <w:pStyle w:val="Heading3"/>
        <w:spacing w:before="0"/>
        <w:rPr>
          <w:rFonts w:ascii="Times New Roman" w:eastAsia="Times New Roman" w:hAnsi="Times New Roman" w:cs="Times New Roman"/>
          <w:b w:val="0"/>
          <w:bCs w:val="0"/>
          <w:noProof w:val="0"/>
          <w:color w:val="auto"/>
          <w:kern w:val="1"/>
          <w:lang w:eastAsia="ar-SA"/>
        </w:rPr>
      </w:pPr>
      <w:r w:rsidRPr="000D1004">
        <w:rPr>
          <w:rFonts w:ascii="Times New Roman" w:hAnsi="Times New Roman" w:cs="Times New Roman"/>
          <w:b w:val="0"/>
          <w:noProof w:val="0"/>
          <w:color w:val="auto"/>
        </w:rPr>
        <w:t xml:space="preserve">          22.</w:t>
      </w:r>
      <w:r w:rsidRPr="000D1004">
        <w:rPr>
          <w:noProof w:val="0"/>
          <w:color w:val="auto"/>
        </w:rPr>
        <w:t xml:space="preserve"> </w:t>
      </w:r>
      <w:r w:rsidRPr="000D1004">
        <w:rPr>
          <w:rFonts w:ascii="Times New Roman" w:eastAsia="Times New Roman" w:hAnsi="Times New Roman" w:cs="Times New Roman"/>
          <w:b w:val="0"/>
          <w:bCs w:val="0"/>
          <w:noProof w:val="0"/>
          <w:color w:val="auto"/>
          <w:kern w:val="1"/>
          <w:lang w:eastAsia="ar-SA"/>
        </w:rPr>
        <w:t>1</w:t>
      </w:r>
      <w:r>
        <w:rPr>
          <w:rFonts w:ascii="Times New Roman" w:eastAsia="Times New Roman" w:hAnsi="Times New Roman" w:cs="Times New Roman"/>
          <w:b w:val="0"/>
          <w:bCs w:val="0"/>
          <w:noProof w:val="0"/>
          <w:color w:val="auto"/>
          <w:kern w:val="1"/>
          <w:lang w:eastAsia="ar-SA"/>
        </w:rPr>
        <w:t>.</w:t>
      </w:r>
      <w:r w:rsidRPr="000D1004">
        <w:rPr>
          <w:rFonts w:ascii="Times New Roman" w:eastAsia="Times New Roman" w:hAnsi="Times New Roman" w:cs="Times New Roman"/>
          <w:b w:val="0"/>
          <w:bCs w:val="0"/>
          <w:noProof w:val="0"/>
          <w:color w:val="auto"/>
          <w:kern w:val="1"/>
          <w:lang w:eastAsia="ar-SA"/>
        </w:rPr>
        <w:t xml:space="preserve"> </w:t>
      </w:r>
      <w:r>
        <w:rPr>
          <w:rFonts w:ascii="Times New Roman" w:eastAsia="Times New Roman" w:hAnsi="Times New Roman" w:cs="Times New Roman"/>
          <w:b w:val="0"/>
          <w:bCs w:val="0"/>
          <w:noProof w:val="0"/>
          <w:color w:val="auto"/>
          <w:kern w:val="1"/>
          <w:lang w:eastAsia="ar-SA"/>
        </w:rPr>
        <w:t xml:space="preserve"> </w:t>
      </w:r>
      <w:r w:rsidRPr="000D1004">
        <w:rPr>
          <w:rFonts w:ascii="Times New Roman" w:eastAsia="Times New Roman" w:hAnsi="Times New Roman" w:cs="Times New Roman"/>
          <w:b w:val="0"/>
          <w:bCs w:val="0"/>
          <w:noProof w:val="0"/>
          <w:color w:val="auto"/>
          <w:kern w:val="1"/>
          <w:lang w:eastAsia="ar-SA"/>
        </w:rPr>
        <w:t>apie pradedamą pirkimą – pirkimo objektą, pirkimo būdą ir jo pasirinkimo priežastis;</w:t>
      </w:r>
    </w:p>
    <w:p w:rsidR="000D1004" w:rsidRPr="000D1004" w:rsidRDefault="000D1004" w:rsidP="000D1004">
      <w:pPr>
        <w:numPr>
          <w:ilvl w:val="2"/>
          <w:numId w:val="0"/>
        </w:numPr>
        <w:tabs>
          <w:tab w:val="num" w:pos="720"/>
        </w:tabs>
        <w:jc w:val="both"/>
        <w:outlineLvl w:val="2"/>
        <w:rPr>
          <w:noProof w:val="0"/>
          <w:kern w:val="1"/>
          <w:lang w:eastAsia="ar-SA"/>
        </w:rPr>
      </w:pPr>
      <w:r>
        <w:rPr>
          <w:noProof w:val="0"/>
          <w:kern w:val="1"/>
          <w:lang w:eastAsia="ar-SA"/>
        </w:rPr>
        <w:t xml:space="preserve">          22.</w:t>
      </w:r>
      <w:r w:rsidRPr="000D1004">
        <w:rPr>
          <w:noProof w:val="0"/>
          <w:kern w:val="1"/>
          <w:lang w:eastAsia="ar-SA"/>
        </w:rPr>
        <w:t>2</w:t>
      </w:r>
      <w:r>
        <w:rPr>
          <w:noProof w:val="0"/>
          <w:kern w:val="1"/>
          <w:lang w:eastAsia="ar-SA"/>
        </w:rPr>
        <w:t>.</w:t>
      </w:r>
      <w:r w:rsidRPr="000D1004">
        <w:rPr>
          <w:noProof w:val="0"/>
          <w:kern w:val="1"/>
          <w:lang w:eastAsia="ar-SA"/>
        </w:rPr>
        <w:t xml:space="preserve">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0D1004">
        <w:rPr>
          <w:noProof w:val="0"/>
          <w:kern w:val="1"/>
          <w:lang w:eastAsia="ar-SA"/>
        </w:rPr>
        <w:t>subtiekėjus</w:t>
      </w:r>
      <w:proofErr w:type="spellEnd"/>
      <w:r w:rsidRPr="000D1004">
        <w:rPr>
          <w:noProof w:val="0"/>
          <w:kern w:val="1"/>
          <w:lang w:eastAsia="ar-SA"/>
        </w:rPr>
        <w:t xml:space="preserve"> ar </w:t>
      </w:r>
      <w:proofErr w:type="spellStart"/>
      <w:r w:rsidRPr="000D1004">
        <w:rPr>
          <w:noProof w:val="0"/>
          <w:kern w:val="1"/>
          <w:lang w:eastAsia="ar-SA"/>
        </w:rPr>
        <w:t>subteikėjus</w:t>
      </w:r>
      <w:proofErr w:type="spellEnd"/>
      <w:r w:rsidRPr="000D1004">
        <w:rPr>
          <w:noProof w:val="0"/>
          <w:kern w:val="1"/>
          <w:lang w:eastAsia="ar-SA"/>
        </w:rPr>
        <w:t>;</w:t>
      </w:r>
    </w:p>
    <w:p w:rsidR="000D1004" w:rsidRPr="000D1004" w:rsidRDefault="000D1004" w:rsidP="000D1004">
      <w:pPr>
        <w:numPr>
          <w:ilvl w:val="2"/>
          <w:numId w:val="0"/>
        </w:numPr>
        <w:tabs>
          <w:tab w:val="num" w:pos="720"/>
        </w:tabs>
        <w:jc w:val="both"/>
        <w:outlineLvl w:val="2"/>
        <w:rPr>
          <w:noProof w:val="0"/>
          <w:kern w:val="1"/>
          <w:lang w:eastAsia="ar-SA"/>
        </w:rPr>
      </w:pPr>
      <w:r>
        <w:rPr>
          <w:noProof w:val="0"/>
          <w:kern w:val="1"/>
          <w:lang w:eastAsia="ar-SA"/>
        </w:rPr>
        <w:t xml:space="preserve">         22.</w:t>
      </w:r>
      <w:r w:rsidRPr="000D1004">
        <w:rPr>
          <w:noProof w:val="0"/>
          <w:kern w:val="1"/>
          <w:lang w:eastAsia="ar-SA"/>
        </w:rPr>
        <w:t>3</w:t>
      </w:r>
      <w:r>
        <w:rPr>
          <w:noProof w:val="0"/>
          <w:kern w:val="1"/>
          <w:lang w:eastAsia="ar-SA"/>
        </w:rPr>
        <w:t>.</w:t>
      </w:r>
      <w:r w:rsidRPr="000D1004">
        <w:rPr>
          <w:noProof w:val="0"/>
          <w:kern w:val="1"/>
          <w:lang w:eastAsia="ar-SA"/>
        </w:rPr>
        <w:t xml:space="preserve"> apie sudarytą pirkimo sutartį – pirkimo objektą, pirkimo sutarties kainą, laimėjusio dalyvio pavadinimą ir, jeigu žinoma, pirkimo sutarties įsipareigojimų dalį, kuriai laimėtojas ketina pasitelkti subrangovus, </w:t>
      </w:r>
      <w:proofErr w:type="spellStart"/>
      <w:r w:rsidRPr="000D1004">
        <w:rPr>
          <w:noProof w:val="0"/>
          <w:kern w:val="1"/>
          <w:lang w:eastAsia="ar-SA"/>
        </w:rPr>
        <w:t>subtiekėjus</w:t>
      </w:r>
      <w:proofErr w:type="spellEnd"/>
      <w:r w:rsidRPr="000D1004">
        <w:rPr>
          <w:noProof w:val="0"/>
          <w:kern w:val="1"/>
          <w:lang w:eastAsia="ar-SA"/>
        </w:rPr>
        <w:t xml:space="preserve"> ar </w:t>
      </w:r>
      <w:proofErr w:type="spellStart"/>
      <w:r w:rsidRPr="000D1004">
        <w:rPr>
          <w:noProof w:val="0"/>
          <w:kern w:val="1"/>
          <w:lang w:eastAsia="ar-SA"/>
        </w:rPr>
        <w:t>subteikėjus</w:t>
      </w:r>
      <w:proofErr w:type="spellEnd"/>
      <w:r w:rsidRPr="000D1004">
        <w:rPr>
          <w:noProof w:val="0"/>
          <w:kern w:val="1"/>
          <w:lang w:eastAsia="ar-SA"/>
        </w:rPr>
        <w:t>;</w:t>
      </w:r>
    </w:p>
    <w:p w:rsidR="000D1004" w:rsidRPr="000D1004" w:rsidRDefault="000D1004" w:rsidP="000D1004">
      <w:pPr>
        <w:numPr>
          <w:ilvl w:val="2"/>
          <w:numId w:val="0"/>
        </w:numPr>
        <w:tabs>
          <w:tab w:val="num" w:pos="720"/>
        </w:tabs>
        <w:jc w:val="both"/>
        <w:outlineLvl w:val="2"/>
        <w:rPr>
          <w:noProof w:val="0"/>
          <w:kern w:val="1"/>
          <w:lang w:eastAsia="ar-SA"/>
        </w:rPr>
      </w:pPr>
      <w:r>
        <w:rPr>
          <w:noProof w:val="0"/>
          <w:kern w:val="1"/>
          <w:lang w:eastAsia="ar-SA"/>
        </w:rPr>
        <w:t xml:space="preserve">         22.</w:t>
      </w:r>
      <w:r w:rsidRPr="000D1004">
        <w:rPr>
          <w:noProof w:val="0"/>
          <w:kern w:val="1"/>
          <w:lang w:eastAsia="ar-SA"/>
        </w:rPr>
        <w:t>4</w:t>
      </w:r>
      <w:r>
        <w:rPr>
          <w:noProof w:val="0"/>
          <w:kern w:val="1"/>
          <w:lang w:eastAsia="ar-SA"/>
        </w:rPr>
        <w:t xml:space="preserve">. </w:t>
      </w:r>
      <w:r w:rsidRPr="000D1004">
        <w:rPr>
          <w:noProof w:val="0"/>
          <w:kern w:val="1"/>
          <w:lang w:eastAsia="ar-SA"/>
        </w:rPr>
        <w:t xml:space="preserve"> taip pat kitą Viešųjų pirkimų tarnybos nustatytą informaciją.</w:t>
      </w:r>
      <w:bookmarkStart w:id="2" w:name="p_4_2"/>
      <w:bookmarkEnd w:id="2"/>
    </w:p>
    <w:p w:rsidR="000D1004" w:rsidRPr="000D1004" w:rsidRDefault="000D1004" w:rsidP="000D1004">
      <w:pPr>
        <w:suppressAutoHyphens/>
        <w:jc w:val="both"/>
        <w:rPr>
          <w:noProof w:val="0"/>
          <w:kern w:val="1"/>
          <w:szCs w:val="20"/>
          <w:lang w:val="it-IT" w:eastAsia="ar-SA"/>
        </w:rPr>
      </w:pPr>
      <w:r>
        <w:rPr>
          <w:noProof w:val="0"/>
          <w:kern w:val="1"/>
          <w:szCs w:val="20"/>
          <w:lang w:eastAsia="ar-SA"/>
        </w:rPr>
        <w:t xml:space="preserve">         </w:t>
      </w:r>
      <w:r w:rsidRPr="000D1004">
        <w:rPr>
          <w:noProof w:val="0"/>
          <w:kern w:val="1"/>
          <w:szCs w:val="20"/>
          <w:lang w:eastAsia="ar-SA"/>
        </w:rPr>
        <w:t>2</w:t>
      </w:r>
      <w:r>
        <w:rPr>
          <w:noProof w:val="0"/>
          <w:kern w:val="1"/>
          <w:szCs w:val="20"/>
          <w:lang w:eastAsia="ar-SA"/>
        </w:rPr>
        <w:t>3</w:t>
      </w:r>
      <w:r w:rsidRPr="000D1004">
        <w:rPr>
          <w:noProof w:val="0"/>
          <w:kern w:val="1"/>
          <w:szCs w:val="20"/>
          <w:lang w:eastAsia="ar-SA"/>
        </w:rPr>
        <w:t>.</w:t>
      </w:r>
      <w:r w:rsidRPr="000D1004">
        <w:rPr>
          <w:bCs/>
          <w:noProof w:val="0"/>
          <w:kern w:val="1"/>
          <w:szCs w:val="20"/>
          <w:lang w:eastAsia="ar-SA"/>
        </w:rPr>
        <w:t xml:space="preserve"> </w:t>
      </w:r>
      <w:r w:rsidRPr="000D1004">
        <w:rPr>
          <w:noProof w:val="0"/>
          <w:kern w:val="1"/>
          <w:szCs w:val="20"/>
          <w:lang w:eastAsia="ar-SA"/>
        </w:rPr>
        <w:t xml:space="preserve">Mažos vertės pirkimai, kurie </w:t>
      </w:r>
      <w:r w:rsidRPr="000D1004">
        <w:rPr>
          <w:noProof w:val="0"/>
          <w:kern w:val="1"/>
          <w:szCs w:val="20"/>
          <w:lang w:val="it-IT" w:eastAsia="ar-SA"/>
        </w:rPr>
        <w:t xml:space="preserve">atliekami šių Taisyklių </w:t>
      </w:r>
      <w:r w:rsidR="002A6E96" w:rsidRPr="002A6E96">
        <w:rPr>
          <w:noProof w:val="0"/>
          <w:kern w:val="1"/>
          <w:szCs w:val="20"/>
          <w:lang w:val="it-IT" w:eastAsia="ar-SA"/>
        </w:rPr>
        <w:t>93.1</w:t>
      </w:r>
      <w:r w:rsidRPr="002A6E96">
        <w:rPr>
          <w:noProof w:val="0"/>
          <w:kern w:val="1"/>
          <w:szCs w:val="20"/>
          <w:lang w:val="it-IT" w:eastAsia="ar-SA"/>
        </w:rPr>
        <w:t xml:space="preserve"> </w:t>
      </w:r>
      <w:r w:rsidRPr="000D1004">
        <w:rPr>
          <w:noProof w:val="0"/>
          <w:kern w:val="1"/>
          <w:szCs w:val="20"/>
          <w:lang w:val="it-IT" w:eastAsia="ar-SA"/>
        </w:rPr>
        <w:t>p. nustatytais supaprastintų pirkimų būdais, atsižvelgiant į šių būdų pasirinkimo sąlygas, skelbiami Centrinėje viešųjų pirkimų informacinėje sistemoje.</w:t>
      </w:r>
    </w:p>
    <w:p w:rsidR="000D1004" w:rsidRPr="000D1004" w:rsidRDefault="00BC4AB6" w:rsidP="00BC4AB6">
      <w:pPr>
        <w:suppressAutoHyphens/>
        <w:jc w:val="both"/>
        <w:rPr>
          <w:noProof w:val="0"/>
          <w:kern w:val="1"/>
          <w:szCs w:val="20"/>
          <w:lang w:val="it-IT" w:eastAsia="ar-SA"/>
        </w:rPr>
      </w:pPr>
      <w:r>
        <w:rPr>
          <w:noProof w:val="0"/>
          <w:kern w:val="1"/>
          <w:szCs w:val="20"/>
          <w:lang w:val="it-IT" w:eastAsia="ar-SA"/>
        </w:rPr>
        <w:t xml:space="preserve">         </w:t>
      </w:r>
      <w:r w:rsidR="000D1004" w:rsidRPr="000D1004">
        <w:rPr>
          <w:noProof w:val="0"/>
          <w:kern w:val="1"/>
          <w:szCs w:val="20"/>
          <w:lang w:val="it-IT" w:eastAsia="ar-SA"/>
        </w:rPr>
        <w:t>2</w:t>
      </w:r>
      <w:r>
        <w:rPr>
          <w:noProof w:val="0"/>
          <w:kern w:val="1"/>
          <w:szCs w:val="20"/>
          <w:lang w:val="it-IT" w:eastAsia="ar-SA"/>
        </w:rPr>
        <w:t>4</w:t>
      </w:r>
      <w:r w:rsidR="000D1004" w:rsidRPr="000D1004">
        <w:rPr>
          <w:noProof w:val="0"/>
          <w:kern w:val="1"/>
          <w:szCs w:val="20"/>
          <w:lang w:val="it-IT" w:eastAsia="ar-SA"/>
        </w:rPr>
        <w:t xml:space="preserve">. Mažos vertės pirkimai, kurie atliekami šių Taisyklių </w:t>
      </w:r>
      <w:r w:rsidR="002A6E96" w:rsidRPr="002A6E96">
        <w:rPr>
          <w:noProof w:val="0"/>
          <w:kern w:val="1"/>
          <w:szCs w:val="20"/>
          <w:lang w:val="it-IT" w:eastAsia="ar-SA"/>
        </w:rPr>
        <w:t>93.2</w:t>
      </w:r>
      <w:r w:rsidR="000D1004" w:rsidRPr="000D1004">
        <w:rPr>
          <w:noProof w:val="0"/>
          <w:kern w:val="1"/>
          <w:szCs w:val="20"/>
          <w:lang w:val="it-IT" w:eastAsia="ar-SA"/>
        </w:rPr>
        <w:t>.</w:t>
      </w:r>
      <w:r w:rsidR="003F72C7">
        <w:rPr>
          <w:noProof w:val="0"/>
          <w:kern w:val="1"/>
          <w:szCs w:val="20"/>
          <w:lang w:val="it-IT" w:eastAsia="ar-SA"/>
        </w:rPr>
        <w:t xml:space="preserve"> - 93.3.</w:t>
      </w:r>
      <w:r w:rsidR="000D1004" w:rsidRPr="000D1004">
        <w:rPr>
          <w:noProof w:val="0"/>
          <w:kern w:val="1"/>
          <w:szCs w:val="20"/>
          <w:lang w:val="it-IT" w:eastAsia="ar-SA"/>
        </w:rPr>
        <w:t xml:space="preserve"> p. nustatytu pirkimų būdu, Centrinėje viešųjų pirkimų informacinėje sistemoje neskelbiami, jei numatoma prekių ar paslaugų pirkimo vertė yra mažesnė kaip </w:t>
      </w:r>
      <w:r>
        <w:rPr>
          <w:noProof w:val="0"/>
          <w:kern w:val="1"/>
          <w:szCs w:val="20"/>
          <w:lang w:val="it-IT" w:eastAsia="ar-SA"/>
        </w:rPr>
        <w:t>30 000</w:t>
      </w:r>
      <w:r w:rsidR="000D1004" w:rsidRPr="000D1004">
        <w:rPr>
          <w:noProof w:val="0"/>
          <w:kern w:val="1"/>
          <w:szCs w:val="20"/>
          <w:lang w:val="it-IT" w:eastAsia="ar-SA"/>
        </w:rPr>
        <w:t xml:space="preserve"> </w:t>
      </w:r>
      <w:r>
        <w:rPr>
          <w:noProof w:val="0"/>
          <w:kern w:val="1"/>
          <w:szCs w:val="20"/>
          <w:lang w:val="it-IT" w:eastAsia="ar-SA"/>
        </w:rPr>
        <w:t>eurų</w:t>
      </w:r>
      <w:r w:rsidR="000D1004" w:rsidRPr="000D1004">
        <w:rPr>
          <w:noProof w:val="0"/>
          <w:kern w:val="1"/>
          <w:szCs w:val="20"/>
          <w:lang w:val="it-IT" w:eastAsia="ar-SA"/>
        </w:rPr>
        <w:t xml:space="preserve"> (be pridėtinės vertės mokesčio), o darbų vertė mažesnė kaip </w:t>
      </w:r>
      <w:r>
        <w:rPr>
          <w:noProof w:val="0"/>
          <w:kern w:val="1"/>
          <w:szCs w:val="20"/>
          <w:lang w:val="it-IT" w:eastAsia="ar-SA"/>
        </w:rPr>
        <w:t>100</w:t>
      </w:r>
      <w:r w:rsidR="000D1004" w:rsidRPr="000D1004">
        <w:rPr>
          <w:noProof w:val="0"/>
          <w:kern w:val="1"/>
          <w:szCs w:val="20"/>
          <w:lang w:val="it-IT" w:eastAsia="ar-SA"/>
        </w:rPr>
        <w:t xml:space="preserve"> 000 </w:t>
      </w:r>
      <w:r>
        <w:rPr>
          <w:noProof w:val="0"/>
          <w:kern w:val="1"/>
          <w:szCs w:val="20"/>
          <w:lang w:val="it-IT" w:eastAsia="ar-SA"/>
        </w:rPr>
        <w:t>eurų</w:t>
      </w:r>
      <w:r w:rsidR="000D1004" w:rsidRPr="000D1004">
        <w:rPr>
          <w:noProof w:val="0"/>
          <w:kern w:val="1"/>
          <w:szCs w:val="20"/>
          <w:lang w:val="it-IT" w:eastAsia="ar-SA"/>
        </w:rPr>
        <w:t xml:space="preserve"> (be pridėtinės vertės mokesčio). </w:t>
      </w:r>
    </w:p>
    <w:p w:rsidR="004805E2" w:rsidRPr="000D1004" w:rsidRDefault="004805E2" w:rsidP="009972C1">
      <w:pPr>
        <w:keepNext/>
        <w:jc w:val="both"/>
        <w:outlineLvl w:val="0"/>
        <w:rPr>
          <w:caps/>
          <w:noProof w:val="0"/>
          <w:kern w:val="32"/>
          <w:lang w:val="it-IT"/>
        </w:rPr>
      </w:pPr>
    </w:p>
    <w:p w:rsidR="00BC4AB6" w:rsidRPr="00BC4AB6" w:rsidRDefault="00BC4AB6" w:rsidP="00BC4AB6">
      <w:pPr>
        <w:keepNext/>
        <w:ind w:left="600" w:hanging="356"/>
        <w:jc w:val="center"/>
        <w:outlineLvl w:val="0"/>
        <w:rPr>
          <w:b/>
          <w:bCs/>
          <w:caps/>
          <w:noProof w:val="0"/>
          <w:kern w:val="32"/>
        </w:rPr>
      </w:pPr>
      <w:r w:rsidRPr="00BC4AB6">
        <w:rPr>
          <w:b/>
          <w:bCs/>
          <w:caps/>
          <w:noProof w:val="0"/>
          <w:kern w:val="32"/>
        </w:rPr>
        <w:t>IV. PIRKIMO DOKUMENTŲ RENGIMAS, PAAIŠKINIMAI, TEIKIMAS</w:t>
      </w:r>
    </w:p>
    <w:p w:rsidR="00BC4AB6" w:rsidRPr="00BC4AB6" w:rsidRDefault="00BC4AB6" w:rsidP="00BC4AB6">
      <w:pPr>
        <w:widowControl w:val="0"/>
        <w:suppressAutoHyphens/>
        <w:jc w:val="both"/>
        <w:rPr>
          <w:rFonts w:eastAsia="Lucida Sans Unicode" w:cs="Tahoma"/>
          <w:noProof w:val="0"/>
          <w:lang w:bidi="en-US"/>
        </w:rPr>
      </w:pPr>
    </w:p>
    <w:p w:rsidR="00BC4AB6" w:rsidRPr="00BC4AB6" w:rsidRDefault="005E3922" w:rsidP="00BC4AB6">
      <w:pPr>
        <w:widowControl w:val="0"/>
        <w:suppressAutoHyphens/>
        <w:jc w:val="both"/>
        <w:rPr>
          <w:rFonts w:eastAsia="Lucida Sans Unicode" w:cs="Tahoma"/>
          <w:noProof w:val="0"/>
          <w:lang w:bidi="en-US"/>
        </w:rPr>
      </w:pPr>
      <w:r>
        <w:rPr>
          <w:rFonts w:eastAsia="Lucida Sans Unicode" w:cs="Tahoma"/>
          <w:noProof w:val="0"/>
          <w:lang w:bidi="en-US"/>
        </w:rPr>
        <w:t xml:space="preserve">         25</w:t>
      </w:r>
      <w:r w:rsidR="00BC4AB6" w:rsidRPr="00BC4AB6">
        <w:rPr>
          <w:rFonts w:eastAsia="Lucida Sans Unicode" w:cs="Tahoma"/>
          <w:noProof w:val="0"/>
          <w:lang w:bidi="en-US"/>
        </w:rPr>
        <w:t xml:space="preserve">. Pirkimo dokumentus rengia </w:t>
      </w:r>
      <w:r>
        <w:rPr>
          <w:lang w:eastAsia="ar-SA"/>
        </w:rPr>
        <w:t>pirkimo komisija</w:t>
      </w:r>
      <w:r w:rsidR="00BC4AB6" w:rsidRPr="00BC4AB6">
        <w:rPr>
          <w:rFonts w:eastAsia="Lucida Sans Unicode" w:cs="Tahoma"/>
          <w:noProof w:val="0"/>
          <w:lang w:bidi="en-US"/>
        </w:rPr>
        <w:t xml:space="preserve"> arba </w:t>
      </w:r>
      <w:r>
        <w:rPr>
          <w:rFonts w:eastAsia="Lucida Sans Unicode" w:cs="Tahoma"/>
          <w:noProof w:val="0"/>
          <w:lang w:bidi="en-US"/>
        </w:rPr>
        <w:t>p</w:t>
      </w:r>
      <w:r w:rsidR="00BC4AB6" w:rsidRPr="00BC4AB6">
        <w:rPr>
          <w:rFonts w:eastAsia="Lucida Sans Unicode" w:cs="Tahoma"/>
          <w:noProof w:val="0"/>
          <w:lang w:bidi="en-US"/>
        </w:rPr>
        <w:t>irkimo organizatorius. Pirkimo dokumentus</w:t>
      </w:r>
      <w:r>
        <w:rPr>
          <w:rFonts w:eastAsia="Lucida Sans Unicode" w:cs="Tahoma"/>
          <w:noProof w:val="0"/>
          <w:lang w:bidi="en-US"/>
        </w:rPr>
        <w:t xml:space="preserve"> </w:t>
      </w:r>
      <w:r w:rsidR="00BC4AB6" w:rsidRPr="00BC4AB6">
        <w:rPr>
          <w:rFonts w:eastAsia="Lucida Sans Unicode" w:cs="Tahoma"/>
          <w:noProof w:val="0"/>
          <w:lang w:bidi="en-US"/>
        </w:rPr>
        <w:t xml:space="preserve">rengiantys asmenys turi teisę gauti iš perkančiosios organizacijos darbuotojų visą </w:t>
      </w:r>
      <w:proofErr w:type="spellStart"/>
      <w:r w:rsidR="00BC4AB6" w:rsidRPr="00BC4AB6">
        <w:rPr>
          <w:rFonts w:eastAsia="Lucida Sans Unicode" w:cs="Tahoma"/>
          <w:noProof w:val="0"/>
          <w:lang w:bidi="en-US"/>
        </w:rPr>
        <w:t>informaciją,reikalingą</w:t>
      </w:r>
      <w:proofErr w:type="spellEnd"/>
      <w:r w:rsidR="00BC4AB6" w:rsidRPr="00BC4AB6">
        <w:rPr>
          <w:rFonts w:eastAsia="Lucida Sans Unicode" w:cs="Tahoma"/>
          <w:noProof w:val="0"/>
          <w:lang w:bidi="en-US"/>
        </w:rPr>
        <w:t xml:space="preserve"> pirkimo dokumentams parengti ir supaprastinto pirkimo procedūroms atlikti.</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2</w:t>
      </w:r>
      <w:r w:rsidR="005E3922">
        <w:rPr>
          <w:rFonts w:eastAsia="Lucida Sans Unicode" w:cs="Tahoma"/>
          <w:noProof w:val="0"/>
          <w:lang w:bidi="en-US"/>
        </w:rPr>
        <w:t>6</w:t>
      </w:r>
      <w:r w:rsidRPr="00BC4AB6">
        <w:rPr>
          <w:rFonts w:eastAsia="Lucida Sans Unicode" w:cs="Tahoma"/>
          <w:noProof w:val="0"/>
          <w:lang w:bidi="en-US"/>
        </w:rPr>
        <w:t xml:space="preserve">. Pirkimo dokumentai gali būti nerengiami, </w:t>
      </w:r>
      <w:r w:rsidR="005E3922">
        <w:rPr>
          <w:rFonts w:eastAsia="Lucida Sans Unicode" w:cs="Tahoma"/>
          <w:noProof w:val="0"/>
          <w:lang w:bidi="en-US"/>
        </w:rPr>
        <w:t>kai apklausa vykdoma</w:t>
      </w:r>
      <w:r w:rsidRPr="00BC4AB6">
        <w:rPr>
          <w:rFonts w:eastAsia="Lucida Sans Unicode" w:cs="Tahoma"/>
          <w:noProof w:val="0"/>
          <w:lang w:bidi="en-US"/>
        </w:rPr>
        <w:t xml:space="preserve"> žodžiu, perkant prekes, paslaugas ar darbus iki </w:t>
      </w:r>
      <w:r w:rsidR="005E3922">
        <w:rPr>
          <w:rFonts w:eastAsia="Lucida Sans Unicode" w:cs="Tahoma"/>
          <w:noProof w:val="0"/>
          <w:lang w:bidi="en-US"/>
        </w:rPr>
        <w:t>3000 eurų</w:t>
      </w:r>
      <w:r w:rsidRPr="00BC4AB6">
        <w:rPr>
          <w:rFonts w:eastAsia="Lucida Sans Unicode" w:cs="Tahoma"/>
          <w:noProof w:val="0"/>
          <w:lang w:bidi="en-US"/>
        </w:rPr>
        <w:t xml:space="preserve"> be pridėtinės vertės mokesčio. Sprendimą dėl pirkimo dokumentų nerengimo priima </w:t>
      </w:r>
      <w:r w:rsidR="005E3922">
        <w:rPr>
          <w:lang w:eastAsia="ar-SA"/>
        </w:rPr>
        <w:t>pirkimo</w:t>
      </w:r>
      <w:r w:rsidR="005E3922" w:rsidRPr="00BC4AB6">
        <w:rPr>
          <w:rFonts w:eastAsia="Lucida Sans Unicode" w:cs="Tahoma"/>
          <w:noProof w:val="0"/>
          <w:lang w:bidi="en-US"/>
        </w:rPr>
        <w:t xml:space="preserve"> </w:t>
      </w:r>
      <w:r w:rsidR="005E3922">
        <w:rPr>
          <w:rFonts w:eastAsia="Lucida Sans Unicode" w:cs="Tahoma"/>
          <w:noProof w:val="0"/>
          <w:lang w:bidi="en-US"/>
        </w:rPr>
        <w:t>k</w:t>
      </w:r>
      <w:r w:rsidRPr="00BC4AB6">
        <w:rPr>
          <w:rFonts w:eastAsia="Lucida Sans Unicode" w:cs="Tahoma"/>
          <w:noProof w:val="0"/>
          <w:lang w:bidi="en-US"/>
        </w:rPr>
        <w:t>omisija arba pirkimo organizatorius.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2</w:t>
      </w:r>
      <w:r w:rsidR="005E3922">
        <w:rPr>
          <w:rFonts w:eastAsia="Lucida Sans Unicode" w:cs="Tahoma"/>
          <w:noProof w:val="0"/>
          <w:lang w:bidi="en-US"/>
        </w:rPr>
        <w:t>7</w:t>
      </w:r>
      <w:r w:rsidRPr="00BC4AB6">
        <w:rPr>
          <w:rFonts w:eastAsia="Lucida Sans Unicode" w:cs="Tahoma"/>
          <w:noProof w:val="0"/>
          <w:lang w:bidi="en-US"/>
        </w:rPr>
        <w:t>. Pirkimo dokumentai rengiami lietuvių kalba. Papildomai pirkimo dokumentai gali būti rengiami ir kitomis kalbomis.</w:t>
      </w:r>
    </w:p>
    <w:p w:rsidR="00BC4AB6" w:rsidRPr="00BC4AB6" w:rsidRDefault="00BC4AB6" w:rsidP="00BC4AB6">
      <w:pPr>
        <w:widowControl w:val="0"/>
        <w:suppressAutoHyphens/>
        <w:jc w:val="both"/>
        <w:rPr>
          <w:rFonts w:eastAsia="Lucida Sans Unicode" w:cs="Tahoma"/>
          <w:bCs/>
          <w:noProof w:val="0"/>
          <w:lang w:bidi="en-US"/>
        </w:rPr>
      </w:pPr>
      <w:r w:rsidRPr="00BC4AB6">
        <w:rPr>
          <w:rFonts w:eastAsia="Lucida Sans Unicode" w:cs="Tahoma"/>
          <w:noProof w:val="0"/>
          <w:lang w:bidi="en-US"/>
        </w:rPr>
        <w:t xml:space="preserve">        2</w:t>
      </w:r>
      <w:r w:rsidR="005E3922">
        <w:rPr>
          <w:rFonts w:eastAsia="Lucida Sans Unicode" w:cs="Tahoma"/>
          <w:noProof w:val="0"/>
          <w:lang w:bidi="en-US"/>
        </w:rPr>
        <w:t>8</w:t>
      </w:r>
      <w:r w:rsidRPr="00BC4AB6">
        <w:rPr>
          <w:rFonts w:eastAsia="Lucida Sans Unicode" w:cs="Tahoma"/>
          <w:noProof w:val="0"/>
          <w:lang w:bidi="en-US"/>
        </w:rPr>
        <w:t>. Pirkimo dokumentai turi būti tikslūs, aiškūs, be dviprasmybių, kad tiekėjai galėtų pateikti pasiūlymus, o perkančioji organizacija nupirkti tai, ko reikia.</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2</w:t>
      </w:r>
      <w:r w:rsidR="005E3922">
        <w:rPr>
          <w:rFonts w:eastAsia="Lucida Sans Unicode" w:cs="Tahoma"/>
          <w:noProof w:val="0"/>
          <w:lang w:bidi="en-US"/>
        </w:rPr>
        <w:t>9</w:t>
      </w:r>
      <w:r w:rsidRPr="00BC4AB6">
        <w:rPr>
          <w:rFonts w:eastAsia="Lucida Sans Unicode" w:cs="Tahoma"/>
          <w:noProof w:val="0"/>
          <w:lang w:bidi="en-US"/>
        </w:rPr>
        <w:t>. Pirkimo dokumentuose nustatyti reikalavimai negali dirbtinai riboti tiekėjų galimybių dalyvauti supaprastintame pirkime ar sudaryti sąlygas dalyvauti tik konkretiems tiekėjams.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 Pirkimo dokumentuose, atsižvelgiant į pasirinktą supaprastinto pirkimo būdą, pateikiama ši informacija:</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.1. nuoroda į perkančiosios organizacijos supaprastintų pirkimų taisykles, kuriomis vadovaujantis vykdomas supaprastintas pirkimas (šių taisyklių pavadinimas, patvirtinimo data, visų pakeitimų datos);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.2. jei apie pirkimą buvo skelbta, nuoroda į skelbimą;</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.3. perkančiosios organizacijos darbuotojų, kurie įgalioti palaikyti ryšį su tiekėjais, pareigos, vardai, pavardės, adresai, telefonų ir faksų numeriai;</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.4. pasiūlymų (toliau šiame punkte – pasiūlymų) ir (ar) paraiškų pateikimo terminas (data, valanda ir minutė) ir vieta;</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.6. pasiūlymo galiojimo terminas;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.7. prekių, paslaugų, darbų ar projekto pavadinimas, kiekis (apimtis), prekių tiekimo, paslaugų teikimo ar darbų atlikimo terminai;</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5E3922">
        <w:rPr>
          <w:rFonts w:eastAsia="Lucida Sans Unicode" w:cs="Tahoma"/>
          <w:noProof w:val="0"/>
          <w:lang w:bidi="en-US"/>
        </w:rPr>
        <w:t>30</w:t>
      </w:r>
      <w:r w:rsidRPr="00BC4AB6">
        <w:rPr>
          <w:rFonts w:eastAsia="Lucida Sans Unicode" w:cs="Tahoma"/>
          <w:noProof w:val="0"/>
          <w:lang w:bidi="en-US"/>
        </w:rPr>
        <w:t>.8. techninė specifikacija;</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lastRenderedPageBreak/>
        <w:t xml:space="preserve">        </w:t>
      </w:r>
      <w:r w:rsidR="005E3922">
        <w:rPr>
          <w:rFonts w:eastAsia="Lucida Sans Unicode" w:cs="Tahoma"/>
          <w:noProof w:val="0"/>
          <w:lang w:bidi="en-US"/>
        </w:rPr>
        <w:t>30</w:t>
      </w:r>
      <w:r w:rsidRPr="00BC4AB6">
        <w:rPr>
          <w:rFonts w:eastAsia="Lucida Sans Unicode" w:cs="Tahoma"/>
          <w:noProof w:val="0"/>
          <w:lang w:bidi="en-US"/>
        </w:rPr>
        <w:t>.9. </w:t>
      </w:r>
      <w:r w:rsidR="00B50991" w:rsidRPr="00B50991">
        <w:rPr>
          <w:noProof w:val="0"/>
          <w:kern w:val="1"/>
          <w:lang w:eastAsia="ar-SA"/>
        </w:rPr>
        <w:t>informacija, tais atvejais, kai pirkimo objektas skaidomas į dalis, kurių kiekvienai numatoma sudaryti atskirą pirkimo sutartį -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.10. informacija, ar leidžiama pateikti alternatyvius pasiūlymus, šių pasiūlymų reikalavimai;</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.11. jeigu numatoma tikrinti kvalifikaciją – tiekėjų kvalifikacijos reikalavimai, tarp jų ir reikalavimai atskiriems bendrą paraišką ar pasiūlymą pateikiantiems tiekėjams;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.12. jeigu numatoma riboti tiekėjų skaičių – kvalifikacinės atrankos kriterijai bei tvarka, mažiausias kandidatų, kuriuos perkančioji organizacija atrinks ir pakvies pateikti pasiūlymus, skaičius;</w:t>
      </w:r>
    </w:p>
    <w:p w:rsidR="00BC4AB6" w:rsidRPr="00BC4AB6" w:rsidRDefault="00BC4AB6" w:rsidP="00BC4AB6">
      <w:pPr>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 xml:space="preserve">.13. </w:t>
      </w:r>
      <w:r w:rsidR="00B50991" w:rsidRPr="00B50991">
        <w:rPr>
          <w:noProof w:val="0"/>
        </w:rPr>
        <w:t xml:space="preserve">informacija, kad kandidatas ar dalyvis savo pasiūlyme nurodytų kokius subrangovus, </w:t>
      </w:r>
      <w:proofErr w:type="spellStart"/>
      <w:r w:rsidR="00B50991" w:rsidRPr="00B50991">
        <w:rPr>
          <w:noProof w:val="0"/>
        </w:rPr>
        <w:t>subtiekėjus</w:t>
      </w:r>
      <w:proofErr w:type="spellEnd"/>
      <w:r w:rsidR="00B50991" w:rsidRPr="00B50991">
        <w:rPr>
          <w:noProof w:val="0"/>
        </w:rPr>
        <w:t xml:space="preserve"> ar </w:t>
      </w:r>
      <w:proofErr w:type="spellStart"/>
      <w:r w:rsidR="00B50991" w:rsidRPr="00B50991">
        <w:rPr>
          <w:noProof w:val="0"/>
        </w:rPr>
        <w:t>subteikėjus</w:t>
      </w:r>
      <w:proofErr w:type="spellEnd"/>
      <w:r w:rsidR="00B50991" w:rsidRPr="00B50991">
        <w:rPr>
          <w:noProof w:val="0"/>
        </w:rPr>
        <w:t xml:space="preserve"> jis ketina pasitelkti, ir gali būti reikalaujama, kad kandidatas ar dalyvis savo pasiūlyme nurodytų kokiai pirkimo daliai jis ketina pasitelkti subrangovus, </w:t>
      </w:r>
      <w:proofErr w:type="spellStart"/>
      <w:r w:rsidR="00B50991" w:rsidRPr="00B50991">
        <w:rPr>
          <w:noProof w:val="0"/>
        </w:rPr>
        <w:t>subtiekėjus</w:t>
      </w:r>
      <w:proofErr w:type="spellEnd"/>
      <w:r w:rsidR="00B50991" w:rsidRPr="00B50991">
        <w:rPr>
          <w:noProof w:val="0"/>
        </w:rPr>
        <w:t xml:space="preserve"> ar </w:t>
      </w:r>
      <w:proofErr w:type="spellStart"/>
      <w:r w:rsidR="00B50991" w:rsidRPr="00B50991">
        <w:rPr>
          <w:noProof w:val="0"/>
        </w:rPr>
        <w:t>subteikėjus</w:t>
      </w:r>
      <w:proofErr w:type="spellEnd"/>
      <w:r w:rsidR="00B50991" w:rsidRPr="00B50991">
        <w:rPr>
          <w:noProof w:val="0"/>
        </w:rPr>
        <w:t>. Toks nurodymas nekeičia pagrindinio tiekėjo atsakomybės, numatomos sudaryti pirkimo sutarties įvykdymo;</w:t>
      </w:r>
    </w:p>
    <w:p w:rsidR="00BC4AB6" w:rsidRPr="00BC4AB6" w:rsidRDefault="00BC4AB6" w:rsidP="00BC4AB6">
      <w:pPr>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 xml:space="preserve">.14. </w:t>
      </w:r>
      <w:r w:rsidR="00B50991" w:rsidRPr="00B50991">
        <w:rPr>
          <w:noProof w:val="0"/>
        </w:rPr>
        <w:t>dokumentų sąrašas ir informacija, kurią turi pateikti tiekėjai, siekiantys įrodyti, kad jų kvalifikacija atitinka keliamus reikalavimus;</w:t>
      </w:r>
    </w:p>
    <w:p w:rsidR="00B50991" w:rsidRPr="00B50991" w:rsidRDefault="00BC4AB6" w:rsidP="00B50991">
      <w:pPr>
        <w:jc w:val="both"/>
        <w:rPr>
          <w:noProof w:val="0"/>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.15. </w:t>
      </w:r>
      <w:r w:rsidR="00B50991" w:rsidRPr="00B50991">
        <w:rPr>
          <w:noProof w:val="0"/>
        </w:rPr>
        <w:t>informacija, kaip turi būti apskaičiuota ir išreikšta pasiūlymuose nurodoma kaina;</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.16. </w:t>
      </w:r>
      <w:r w:rsidR="00B50991" w:rsidRPr="00B50991">
        <w:rPr>
          <w:noProof w:val="0"/>
        </w:rPr>
        <w:t>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.17. kur ir kada (diena, valanda ir minutė) bus atplėšiami vokai ar susipažįstama su elektroninėmis priemonėmis pateiktais pasiūlymais (toliau vadinama vokų su pasiūlymais atplėšimu);</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.18. vokų su pasiūlymais atplėšimo ir pasiūlymų nagrinėjimo procedūros, taip pat nurodant informaciją, ar tiekėjams leidžiama dalyvauti vokų su pasiūlymais atplėšimo procedūroje;</w:t>
      </w:r>
    </w:p>
    <w:p w:rsid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.19. siūlomos pasirašyti pirkimo sutarties svarbiausios sąlygos (kainos taisyklės, atsiskaitymo tvarka, atlikimo terminai, sutarties nutraukimo tvarka ir kitos sąlygos pagal Viešųjų pirkimų įstatymo 18  straipsnio 6 dalį) arba pirkimo sutarties projektas;</w:t>
      </w:r>
    </w:p>
    <w:p w:rsidR="00793B70" w:rsidRPr="00BC4AB6" w:rsidRDefault="00793B70" w:rsidP="00BC4AB6">
      <w:pPr>
        <w:widowControl w:val="0"/>
        <w:suppressAutoHyphens/>
        <w:jc w:val="both"/>
        <w:rPr>
          <w:rFonts w:eastAsia="Lucida Sans Unicode" w:cs="Tahoma"/>
          <w:noProof w:val="0"/>
          <w:lang w:bidi="en-US"/>
        </w:rPr>
      </w:pPr>
      <w:r>
        <w:rPr>
          <w:rFonts w:eastAsia="Lucida Sans Unicode" w:cs="Tahoma"/>
          <w:noProof w:val="0"/>
          <w:lang w:bidi="en-US"/>
        </w:rPr>
        <w:t xml:space="preserve">        30.20.</w:t>
      </w:r>
      <w:r w:rsidRPr="00793B70">
        <w:rPr>
          <w:noProof w:val="0"/>
          <w:kern w:val="1"/>
          <w:lang w:eastAsia="ar-SA"/>
        </w:rPr>
        <w:t xml:space="preserve"> pasiūlymų galiojimo užtikrinimo ir (ar) pirkimo sutarties įvykdymo užtikrinimo reikalavimai;</w:t>
      </w:r>
    </w:p>
    <w:p w:rsidR="00793B70"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.2</w:t>
      </w:r>
      <w:r w:rsidR="00793B70">
        <w:rPr>
          <w:rFonts w:eastAsia="Lucida Sans Unicode" w:cs="Tahoma"/>
          <w:noProof w:val="0"/>
          <w:lang w:bidi="en-US"/>
        </w:rPr>
        <w:t>1</w:t>
      </w:r>
      <w:r w:rsidRPr="00BC4AB6">
        <w:rPr>
          <w:rFonts w:eastAsia="Lucida Sans Unicode" w:cs="Tahoma"/>
          <w:noProof w:val="0"/>
          <w:lang w:bidi="en-US"/>
        </w:rPr>
        <w:t>. jeigu lopšelis – darželis „Eglutė“, vadovaudamasis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r w:rsidR="00793B70">
        <w:rPr>
          <w:rFonts w:eastAsia="Lucida Sans Unicode" w:cs="Tahoma"/>
          <w:noProof w:val="0"/>
          <w:lang w:bidi="en-US"/>
        </w:rPr>
        <w:t>.</w:t>
      </w:r>
    </w:p>
    <w:p w:rsidR="00BC4AB6" w:rsidRPr="00BC4AB6" w:rsidRDefault="00BC4AB6" w:rsidP="00793B70">
      <w:pPr>
        <w:tabs>
          <w:tab w:val="left" w:pos="900"/>
        </w:tabs>
        <w:ind w:firstLine="720"/>
        <w:jc w:val="both"/>
        <w:rPr>
          <w:rFonts w:eastAsia="Lucida Sans Unicode" w:cs="Tahoma"/>
          <w:noProof w:val="0"/>
          <w:lang w:bidi="en-US"/>
        </w:rPr>
      </w:pPr>
      <w:r w:rsidRPr="00BC4AB6">
        <w:rPr>
          <w:rFonts w:eastAsia="Lucida Sans Unicode" w:cs="Tahoma"/>
          <w:noProof w:val="0"/>
          <w:lang w:bidi="en-US"/>
        </w:rPr>
        <w:t xml:space="preserve"> </w:t>
      </w:r>
      <w:r w:rsidR="00793B70" w:rsidRPr="00793B70">
        <w:rPr>
          <w:noProof w:val="0"/>
          <w:kern w:val="1"/>
          <w:szCs w:val="20"/>
          <w:lang w:eastAsia="ar-SA"/>
        </w:rPr>
        <w:t xml:space="preserve">Tiekėjo įmonė, atitinkanti šio straipsnio reikalavimus, pirkimo sutarčiai įvykdyti kaip subrangovus, </w:t>
      </w:r>
      <w:proofErr w:type="spellStart"/>
      <w:r w:rsidR="00793B70" w:rsidRPr="00793B70">
        <w:rPr>
          <w:noProof w:val="0"/>
          <w:kern w:val="1"/>
          <w:szCs w:val="20"/>
          <w:lang w:eastAsia="ar-SA"/>
        </w:rPr>
        <w:t>subtiekėjus</w:t>
      </w:r>
      <w:proofErr w:type="spellEnd"/>
      <w:r w:rsidR="00793B70" w:rsidRPr="00793B70">
        <w:rPr>
          <w:noProof w:val="0"/>
          <w:kern w:val="1"/>
          <w:szCs w:val="20"/>
          <w:lang w:eastAsia="ar-SA"/>
        </w:rPr>
        <w:t xml:space="preserve"> ar </w:t>
      </w:r>
      <w:proofErr w:type="spellStart"/>
      <w:r w:rsidR="00793B70" w:rsidRPr="00793B70">
        <w:rPr>
          <w:noProof w:val="0"/>
          <w:kern w:val="1"/>
          <w:szCs w:val="20"/>
          <w:lang w:eastAsia="ar-SA"/>
        </w:rPr>
        <w:t>subteikėjus</w:t>
      </w:r>
      <w:proofErr w:type="spellEnd"/>
      <w:r w:rsidR="00793B70" w:rsidRPr="00793B70">
        <w:rPr>
          <w:noProof w:val="0"/>
          <w:kern w:val="1"/>
          <w:szCs w:val="20"/>
          <w:lang w:eastAsia="ar-SA"/>
        </w:rPr>
        <w:t xml:space="preserve"> gali pasitelkti tik tokį pat statusą turinčias įmones ir įstaigas</w:t>
      </w:r>
      <w:r w:rsidR="00793B70" w:rsidRPr="00793B70">
        <w:rPr>
          <w:noProof w:val="0"/>
          <w:kern w:val="1"/>
          <w:lang w:eastAsia="ar-SA"/>
        </w:rPr>
        <w:t>;</w:t>
      </w:r>
    </w:p>
    <w:p w:rsidR="00793B70" w:rsidRDefault="00BC4AB6" w:rsidP="00BC4AB6">
      <w:pPr>
        <w:widowControl w:val="0"/>
        <w:suppressAutoHyphens/>
        <w:jc w:val="both"/>
        <w:rPr>
          <w:noProof w:val="0"/>
          <w:kern w:val="1"/>
          <w:lang/>
        </w:rPr>
      </w:pPr>
      <w:r w:rsidRPr="00BC4AB6">
        <w:rPr>
          <w:rFonts w:eastAsia="Lucida Sans Unicode" w:cs="Tahoma"/>
          <w:noProof w:val="0"/>
          <w:lang w:bidi="en-US"/>
        </w:rPr>
        <w:t xml:space="preserve">        </w:t>
      </w:r>
      <w:r w:rsidR="00B50991">
        <w:rPr>
          <w:rFonts w:eastAsia="Lucida Sans Unicode" w:cs="Tahoma"/>
          <w:noProof w:val="0"/>
          <w:lang w:bidi="en-US"/>
        </w:rPr>
        <w:t>30</w:t>
      </w:r>
      <w:r w:rsidRPr="00BC4AB6">
        <w:rPr>
          <w:rFonts w:eastAsia="Lucida Sans Unicode" w:cs="Tahoma"/>
          <w:noProof w:val="0"/>
          <w:lang w:bidi="en-US"/>
        </w:rPr>
        <w:t>.2</w:t>
      </w:r>
      <w:r w:rsidR="00793B70">
        <w:rPr>
          <w:rFonts w:eastAsia="Lucida Sans Unicode" w:cs="Tahoma"/>
          <w:noProof w:val="0"/>
          <w:lang w:bidi="en-US"/>
        </w:rPr>
        <w:t xml:space="preserve">2. </w:t>
      </w:r>
      <w:r w:rsidR="00793B70" w:rsidRPr="00793B70">
        <w:rPr>
          <w:noProof w:val="0"/>
          <w:kern w:val="1"/>
          <w:lang/>
        </w:rPr>
        <w:t xml:space="preserve"> informacija apie atidėjimo termino taikymą, ginčų nagrinėjimo tvarką;</w:t>
      </w:r>
    </w:p>
    <w:p w:rsidR="00793B70" w:rsidRDefault="00793B70" w:rsidP="00BC4AB6">
      <w:pPr>
        <w:widowControl w:val="0"/>
        <w:suppressAutoHyphens/>
        <w:jc w:val="both"/>
        <w:rPr>
          <w:rFonts w:eastAsia="Lucida Sans Unicode" w:cs="Tahoma"/>
          <w:noProof w:val="0"/>
          <w:lang w:bidi="en-US"/>
        </w:rPr>
      </w:pPr>
      <w:r>
        <w:rPr>
          <w:noProof w:val="0"/>
          <w:kern w:val="1"/>
          <w:lang w:eastAsia="ar-SA"/>
        </w:rPr>
        <w:t xml:space="preserve">        30.23. </w:t>
      </w:r>
      <w:r w:rsidRPr="00793B70">
        <w:rPr>
          <w:noProof w:val="0"/>
          <w:kern w:val="1"/>
          <w:lang w:eastAsia="ar-SA"/>
        </w:rPr>
        <w:t>energijos vartojimo efektyvumo ir aplinkos apsaugos reikalavimai ir (ar) kriterijai Lietuvos Respublikos Vyriausybės ar jos įgaliotos institucijos nustatytais atvejais ir tvarka;</w:t>
      </w:r>
    </w:p>
    <w:p w:rsidR="00BC4AB6" w:rsidRPr="00BC4AB6" w:rsidRDefault="00793B70" w:rsidP="00BC4AB6">
      <w:pPr>
        <w:widowControl w:val="0"/>
        <w:suppressAutoHyphens/>
        <w:jc w:val="both"/>
        <w:rPr>
          <w:rFonts w:eastAsia="Lucida Sans Unicode" w:cs="Tahoma"/>
          <w:noProof w:val="0"/>
          <w:lang w:bidi="en-US"/>
        </w:rPr>
      </w:pPr>
      <w:r>
        <w:rPr>
          <w:rFonts w:eastAsia="Lucida Sans Unicode" w:cs="Tahoma"/>
          <w:noProof w:val="0"/>
          <w:lang w:bidi="en-US"/>
        </w:rPr>
        <w:t xml:space="preserve">        30.24.</w:t>
      </w:r>
      <w:r w:rsidR="00BC4AB6" w:rsidRPr="00BC4AB6">
        <w:rPr>
          <w:rFonts w:eastAsia="Lucida Sans Unicode" w:cs="Tahoma"/>
          <w:noProof w:val="0"/>
          <w:lang w:bidi="en-US"/>
        </w:rPr>
        <w:t> kita reikalinga informacija apie pirkimo sąlygas ir procedūras.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793B70">
        <w:rPr>
          <w:rFonts w:eastAsia="Lucida Sans Unicode" w:cs="Tahoma"/>
          <w:noProof w:val="0"/>
          <w:lang w:bidi="en-US"/>
        </w:rPr>
        <w:t>31</w:t>
      </w:r>
      <w:r w:rsidRPr="00BC4AB6">
        <w:rPr>
          <w:rFonts w:eastAsia="Lucida Sans Unicode" w:cs="Tahoma"/>
          <w:noProof w:val="0"/>
          <w:lang w:bidi="en-US"/>
        </w:rPr>
        <w:t>. Pirkimo dokumentų sudėtinė dalis yra skelbimas apie supaprastintą pirkimą. Skelbimuose esanti informacija vėliau papildomai gali būti neteikiama (kituose pirkimo dokumentuose pateikiama nuoroda į atitinkamą informaciją skelbime).</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lastRenderedPageBreak/>
        <w:t xml:space="preserve">        </w:t>
      </w:r>
      <w:r w:rsidR="00793B70">
        <w:rPr>
          <w:rFonts w:eastAsia="Lucida Sans Unicode" w:cs="Tahoma"/>
          <w:noProof w:val="0"/>
          <w:lang w:bidi="en-US"/>
        </w:rPr>
        <w:t>32</w:t>
      </w:r>
      <w:r w:rsidRPr="00BC4AB6">
        <w:rPr>
          <w:rFonts w:eastAsia="Lucida Sans Unicode" w:cs="Tahoma"/>
          <w:noProof w:val="0"/>
          <w:lang w:bidi="en-US"/>
        </w:rPr>
        <w:t xml:space="preserve">. Mažos vertės pirkimų atveju, tai pat kai apklausos metu pasiūlymą pateikti kviečiamas tik vienas tiekėjas, pirkimo dokumentuose gali būti pateikiama ne visa Taisyklių </w:t>
      </w:r>
      <w:r w:rsidR="00793B70">
        <w:rPr>
          <w:rFonts w:eastAsia="Lucida Sans Unicode" w:cs="Tahoma"/>
          <w:noProof w:val="0"/>
          <w:lang w:bidi="en-US"/>
        </w:rPr>
        <w:t>30</w:t>
      </w:r>
      <w:r w:rsidRPr="00BC4AB6">
        <w:rPr>
          <w:rFonts w:eastAsia="Lucida Sans Unicode" w:cs="Tahoma"/>
          <w:noProof w:val="0"/>
          <w:lang w:bidi="en-US"/>
        </w:rPr>
        <w:t xml:space="preserve"> punkte nurodyta informacija, jeigu perkančioji organizacija mano, kad informacija yra nereikalinga.</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3</w:t>
      </w:r>
      <w:r w:rsidR="00793B70">
        <w:rPr>
          <w:rFonts w:eastAsia="Lucida Sans Unicode" w:cs="Tahoma"/>
          <w:noProof w:val="0"/>
          <w:lang w:bidi="en-US"/>
        </w:rPr>
        <w:t>3</w:t>
      </w:r>
      <w:r w:rsidRPr="00BC4AB6">
        <w:rPr>
          <w:rFonts w:eastAsia="Lucida Sans Unicode" w:cs="Tahoma"/>
          <w:noProof w:val="0"/>
          <w:lang w:bidi="en-US"/>
        </w:rPr>
        <w:t xml:space="preserve">. </w:t>
      </w:r>
      <w:proofErr w:type="spellStart"/>
      <w:r w:rsidR="00A84B39" w:rsidRPr="00A84B39">
        <w:rPr>
          <w:noProof w:val="0"/>
          <w:lang w:val="pl-PL"/>
        </w:rPr>
        <w:t>Perkančioji</w:t>
      </w:r>
      <w:proofErr w:type="spellEnd"/>
      <w:r w:rsidR="00A84B39" w:rsidRPr="00A84B39">
        <w:rPr>
          <w:noProof w:val="0"/>
          <w:lang w:val="pl-PL"/>
        </w:rPr>
        <w:t xml:space="preserve"> </w:t>
      </w:r>
      <w:proofErr w:type="spellStart"/>
      <w:r w:rsidR="00A84B39" w:rsidRPr="00A84B39">
        <w:rPr>
          <w:noProof w:val="0"/>
          <w:lang w:val="pl-PL"/>
        </w:rPr>
        <w:t>organizacija</w:t>
      </w:r>
      <w:proofErr w:type="spellEnd"/>
      <w:r w:rsidR="00A84B39" w:rsidRPr="00A84B39">
        <w:rPr>
          <w:noProof w:val="0"/>
          <w:lang w:val="pl-PL"/>
        </w:rPr>
        <w:t xml:space="preserve"> </w:t>
      </w:r>
      <w:proofErr w:type="spellStart"/>
      <w:r w:rsidR="00A84B39" w:rsidRPr="00A84B39">
        <w:rPr>
          <w:noProof w:val="0"/>
          <w:lang w:val="pl-PL"/>
        </w:rPr>
        <w:t>pirkimo</w:t>
      </w:r>
      <w:proofErr w:type="spellEnd"/>
      <w:r w:rsidR="00A84B39" w:rsidRPr="00A84B39">
        <w:rPr>
          <w:noProof w:val="0"/>
          <w:lang w:val="pl-PL"/>
        </w:rPr>
        <w:t xml:space="preserve"> </w:t>
      </w:r>
      <w:proofErr w:type="spellStart"/>
      <w:r w:rsidR="00A84B39" w:rsidRPr="00A84B39">
        <w:rPr>
          <w:noProof w:val="0"/>
          <w:lang w:val="pl-PL"/>
        </w:rPr>
        <w:t>dokumentus</w:t>
      </w:r>
      <w:proofErr w:type="spellEnd"/>
      <w:r w:rsidR="00A84B39" w:rsidRPr="00A84B39">
        <w:rPr>
          <w:noProof w:val="0"/>
          <w:lang w:val="pl-PL"/>
        </w:rPr>
        <w:t xml:space="preserve">, </w:t>
      </w:r>
      <w:proofErr w:type="spellStart"/>
      <w:r w:rsidR="00A84B39" w:rsidRPr="00A84B39">
        <w:rPr>
          <w:noProof w:val="0"/>
          <w:lang w:val="pl-PL"/>
        </w:rPr>
        <w:t>kuriuos</w:t>
      </w:r>
      <w:proofErr w:type="spellEnd"/>
      <w:r w:rsidR="00A84B39" w:rsidRPr="00A84B39">
        <w:rPr>
          <w:noProof w:val="0"/>
          <w:lang w:val="pl-PL"/>
        </w:rPr>
        <w:t xml:space="preserve"> </w:t>
      </w:r>
      <w:proofErr w:type="spellStart"/>
      <w:r w:rsidR="00A84B39" w:rsidRPr="00A84B39">
        <w:rPr>
          <w:noProof w:val="0"/>
          <w:lang w:val="pl-PL"/>
        </w:rPr>
        <w:t>įmanoma</w:t>
      </w:r>
      <w:proofErr w:type="spellEnd"/>
      <w:r w:rsidR="00A84B39" w:rsidRPr="00A84B39">
        <w:rPr>
          <w:noProof w:val="0"/>
          <w:lang w:val="pl-PL"/>
        </w:rPr>
        <w:t xml:space="preserve"> </w:t>
      </w:r>
      <w:proofErr w:type="spellStart"/>
      <w:r w:rsidR="00A84B39" w:rsidRPr="00A84B39">
        <w:rPr>
          <w:noProof w:val="0"/>
          <w:lang w:val="pl-PL"/>
        </w:rPr>
        <w:t>pateikti</w:t>
      </w:r>
      <w:proofErr w:type="spellEnd"/>
      <w:r w:rsidR="00A84B39" w:rsidRPr="00A84B39">
        <w:rPr>
          <w:noProof w:val="0"/>
          <w:lang w:val="pl-PL"/>
        </w:rPr>
        <w:t xml:space="preserve"> </w:t>
      </w:r>
      <w:proofErr w:type="spellStart"/>
      <w:r w:rsidR="00A84B39" w:rsidRPr="00A84B39">
        <w:rPr>
          <w:noProof w:val="0"/>
          <w:lang w:val="pl-PL"/>
        </w:rPr>
        <w:t>elektroninėmis</w:t>
      </w:r>
      <w:proofErr w:type="spellEnd"/>
      <w:r w:rsidR="00A84B39" w:rsidRPr="00A84B39">
        <w:rPr>
          <w:noProof w:val="0"/>
          <w:lang w:val="pl-PL"/>
        </w:rPr>
        <w:t xml:space="preserve"> </w:t>
      </w:r>
      <w:proofErr w:type="spellStart"/>
      <w:r w:rsidR="00A84B39" w:rsidRPr="00A84B39">
        <w:rPr>
          <w:noProof w:val="0"/>
          <w:lang w:val="pl-PL"/>
        </w:rPr>
        <w:t>priemonėmis</w:t>
      </w:r>
      <w:proofErr w:type="spellEnd"/>
      <w:r w:rsidR="00A84B39" w:rsidRPr="00A84B39">
        <w:rPr>
          <w:noProof w:val="0"/>
          <w:lang w:val="pl-PL"/>
        </w:rPr>
        <w:t xml:space="preserve">, </w:t>
      </w:r>
      <w:proofErr w:type="spellStart"/>
      <w:r w:rsidR="00A84B39" w:rsidRPr="00A84B39">
        <w:rPr>
          <w:noProof w:val="0"/>
          <w:lang w:val="pl-PL"/>
        </w:rPr>
        <w:t>įskaitant</w:t>
      </w:r>
      <w:proofErr w:type="spellEnd"/>
      <w:r w:rsidR="00A84B39" w:rsidRPr="00A84B39">
        <w:rPr>
          <w:noProof w:val="0"/>
          <w:lang w:val="pl-PL"/>
        </w:rPr>
        <w:t xml:space="preserve"> </w:t>
      </w:r>
      <w:proofErr w:type="spellStart"/>
      <w:r w:rsidR="00A84B39" w:rsidRPr="00A84B39">
        <w:rPr>
          <w:noProof w:val="0"/>
          <w:lang w:val="pl-PL"/>
        </w:rPr>
        <w:t>technines</w:t>
      </w:r>
      <w:proofErr w:type="spellEnd"/>
      <w:r w:rsidR="00A84B39" w:rsidRPr="00A84B39">
        <w:rPr>
          <w:noProof w:val="0"/>
          <w:lang w:val="pl-PL"/>
        </w:rPr>
        <w:t xml:space="preserve"> </w:t>
      </w:r>
      <w:proofErr w:type="spellStart"/>
      <w:r w:rsidR="00A84B39" w:rsidRPr="00A84B39">
        <w:rPr>
          <w:noProof w:val="0"/>
          <w:lang w:val="pl-PL"/>
        </w:rPr>
        <w:t>specifikacijas</w:t>
      </w:r>
      <w:proofErr w:type="spellEnd"/>
      <w:r w:rsidR="00A84B39" w:rsidRPr="00A84B39">
        <w:rPr>
          <w:noProof w:val="0"/>
          <w:lang w:val="pl-PL"/>
        </w:rPr>
        <w:t xml:space="preserve">, </w:t>
      </w:r>
      <w:proofErr w:type="spellStart"/>
      <w:r w:rsidR="00A84B39" w:rsidRPr="00A84B39">
        <w:rPr>
          <w:noProof w:val="0"/>
          <w:lang w:val="pl-PL"/>
        </w:rPr>
        <w:t>dokumentų</w:t>
      </w:r>
      <w:proofErr w:type="spellEnd"/>
      <w:r w:rsidR="00A84B39" w:rsidRPr="00A84B39">
        <w:rPr>
          <w:noProof w:val="0"/>
          <w:lang w:val="pl-PL"/>
        </w:rPr>
        <w:t xml:space="preserve"> </w:t>
      </w:r>
      <w:proofErr w:type="spellStart"/>
      <w:r w:rsidR="00A84B39" w:rsidRPr="00A84B39">
        <w:rPr>
          <w:noProof w:val="0"/>
          <w:lang w:val="pl-PL"/>
        </w:rPr>
        <w:t>paaiškinimus</w:t>
      </w:r>
      <w:proofErr w:type="spellEnd"/>
      <w:r w:rsidR="00A84B39" w:rsidRPr="00A84B39">
        <w:rPr>
          <w:noProof w:val="0"/>
          <w:lang w:val="pl-PL"/>
        </w:rPr>
        <w:t xml:space="preserve"> (</w:t>
      </w:r>
      <w:proofErr w:type="spellStart"/>
      <w:r w:rsidR="00A84B39" w:rsidRPr="00A84B39">
        <w:rPr>
          <w:noProof w:val="0"/>
          <w:lang w:val="pl-PL"/>
        </w:rPr>
        <w:t>patikslinimus</w:t>
      </w:r>
      <w:proofErr w:type="spellEnd"/>
      <w:r w:rsidR="00A84B39" w:rsidRPr="00A84B39">
        <w:rPr>
          <w:noProof w:val="0"/>
          <w:lang w:val="pl-PL"/>
        </w:rPr>
        <w:t xml:space="preserve">), </w:t>
      </w:r>
      <w:proofErr w:type="spellStart"/>
      <w:r w:rsidR="00A84B39" w:rsidRPr="00A84B39">
        <w:rPr>
          <w:noProof w:val="0"/>
          <w:lang w:val="pl-PL"/>
        </w:rPr>
        <w:t>taip</w:t>
      </w:r>
      <w:proofErr w:type="spellEnd"/>
      <w:r w:rsidR="00A84B39" w:rsidRPr="00A84B39">
        <w:rPr>
          <w:noProof w:val="0"/>
          <w:lang w:val="pl-PL"/>
        </w:rPr>
        <w:t xml:space="preserve"> pat </w:t>
      </w:r>
      <w:proofErr w:type="spellStart"/>
      <w:r w:rsidR="00A84B39" w:rsidRPr="00A84B39">
        <w:rPr>
          <w:noProof w:val="0"/>
          <w:lang w:val="pl-PL"/>
        </w:rPr>
        <w:t>atsakymus</w:t>
      </w:r>
      <w:proofErr w:type="spellEnd"/>
      <w:r w:rsidR="00A84B39" w:rsidRPr="00A84B39">
        <w:rPr>
          <w:noProof w:val="0"/>
          <w:lang w:val="pl-PL"/>
        </w:rPr>
        <w:t xml:space="preserve"> į </w:t>
      </w:r>
      <w:proofErr w:type="spellStart"/>
      <w:r w:rsidR="00A84B39" w:rsidRPr="00A84B39">
        <w:rPr>
          <w:noProof w:val="0"/>
          <w:lang w:val="pl-PL"/>
        </w:rPr>
        <w:t>tiekėjų</w:t>
      </w:r>
      <w:proofErr w:type="spellEnd"/>
      <w:r w:rsidR="00A84B39" w:rsidRPr="00A84B39">
        <w:rPr>
          <w:noProof w:val="0"/>
          <w:lang w:val="pl-PL"/>
        </w:rPr>
        <w:t xml:space="preserve"> </w:t>
      </w:r>
      <w:proofErr w:type="spellStart"/>
      <w:r w:rsidR="00A84B39" w:rsidRPr="00A84B39">
        <w:rPr>
          <w:noProof w:val="0"/>
          <w:lang w:val="pl-PL"/>
        </w:rPr>
        <w:t>klausimus</w:t>
      </w:r>
      <w:proofErr w:type="spellEnd"/>
      <w:r w:rsidR="00A84B39" w:rsidRPr="00A84B39">
        <w:rPr>
          <w:noProof w:val="0"/>
          <w:lang w:val="pl-PL"/>
        </w:rPr>
        <w:t xml:space="preserve">, </w:t>
      </w:r>
      <w:proofErr w:type="spellStart"/>
      <w:r w:rsidR="00A84B39" w:rsidRPr="00A84B39">
        <w:rPr>
          <w:noProof w:val="0"/>
          <w:lang w:val="pl-PL"/>
        </w:rPr>
        <w:t>skelbia</w:t>
      </w:r>
      <w:proofErr w:type="spellEnd"/>
      <w:r w:rsidR="00A84B39" w:rsidRPr="00A84B39">
        <w:rPr>
          <w:noProof w:val="0"/>
          <w:lang w:val="pl-PL"/>
        </w:rPr>
        <w:t xml:space="preserve"> </w:t>
      </w:r>
      <w:proofErr w:type="spellStart"/>
      <w:r w:rsidR="00A84B39" w:rsidRPr="00A84B39">
        <w:rPr>
          <w:noProof w:val="0"/>
          <w:lang w:val="pl-PL"/>
        </w:rPr>
        <w:t>Centrinėje</w:t>
      </w:r>
      <w:proofErr w:type="spellEnd"/>
      <w:r w:rsidR="00A84B39" w:rsidRPr="00A84B39">
        <w:rPr>
          <w:noProof w:val="0"/>
          <w:lang w:val="pl-PL"/>
        </w:rPr>
        <w:t xml:space="preserve"> </w:t>
      </w:r>
      <w:proofErr w:type="spellStart"/>
      <w:r w:rsidR="00A84B39" w:rsidRPr="00A84B39">
        <w:rPr>
          <w:noProof w:val="0"/>
          <w:lang w:val="pl-PL"/>
        </w:rPr>
        <w:t>viešųjų</w:t>
      </w:r>
      <w:proofErr w:type="spellEnd"/>
      <w:r w:rsidR="00A84B39" w:rsidRPr="00A84B39">
        <w:rPr>
          <w:noProof w:val="0"/>
          <w:lang w:val="pl-PL"/>
        </w:rPr>
        <w:t xml:space="preserve"> </w:t>
      </w:r>
      <w:proofErr w:type="spellStart"/>
      <w:r w:rsidR="00A84B39" w:rsidRPr="00A84B39">
        <w:rPr>
          <w:noProof w:val="0"/>
          <w:lang w:val="pl-PL"/>
        </w:rPr>
        <w:t>pirkimų</w:t>
      </w:r>
      <w:proofErr w:type="spellEnd"/>
      <w:r w:rsidR="00A84B39" w:rsidRPr="00A84B39">
        <w:rPr>
          <w:noProof w:val="0"/>
          <w:lang w:val="pl-PL"/>
        </w:rPr>
        <w:t xml:space="preserve"> </w:t>
      </w:r>
      <w:proofErr w:type="spellStart"/>
      <w:r w:rsidR="00A84B39" w:rsidRPr="00A84B39">
        <w:rPr>
          <w:noProof w:val="0"/>
          <w:lang w:val="pl-PL"/>
        </w:rPr>
        <w:t>informacinėje</w:t>
      </w:r>
      <w:proofErr w:type="spellEnd"/>
      <w:r w:rsidR="00A84B39" w:rsidRPr="00A84B39">
        <w:rPr>
          <w:noProof w:val="0"/>
          <w:lang w:val="pl-PL"/>
        </w:rPr>
        <w:t xml:space="preserve"> </w:t>
      </w:r>
      <w:proofErr w:type="spellStart"/>
      <w:r w:rsidR="00A84B39" w:rsidRPr="00A84B39">
        <w:rPr>
          <w:noProof w:val="0"/>
          <w:lang w:val="pl-PL"/>
        </w:rPr>
        <w:t>sistemoje</w:t>
      </w:r>
      <w:proofErr w:type="spellEnd"/>
      <w:r w:rsidR="00A84B39" w:rsidRPr="00A84B39">
        <w:rPr>
          <w:noProof w:val="0"/>
          <w:lang w:val="pl-PL"/>
        </w:rPr>
        <w:t xml:space="preserve"> kartu </w:t>
      </w:r>
      <w:proofErr w:type="spellStart"/>
      <w:r w:rsidR="00A84B39" w:rsidRPr="00A84B39">
        <w:rPr>
          <w:noProof w:val="0"/>
          <w:lang w:val="pl-PL"/>
        </w:rPr>
        <w:t>su</w:t>
      </w:r>
      <w:proofErr w:type="spellEnd"/>
      <w:r w:rsidR="00A84B39" w:rsidRPr="00A84B39">
        <w:rPr>
          <w:noProof w:val="0"/>
          <w:lang w:val="pl-PL"/>
        </w:rPr>
        <w:t xml:space="preserve"> </w:t>
      </w:r>
      <w:proofErr w:type="spellStart"/>
      <w:r w:rsidR="00A84B39" w:rsidRPr="00A84B39">
        <w:rPr>
          <w:noProof w:val="0"/>
          <w:lang w:val="pl-PL"/>
        </w:rPr>
        <w:t>skelbimu</w:t>
      </w:r>
      <w:proofErr w:type="spellEnd"/>
      <w:r w:rsidR="00A84B39" w:rsidRPr="00A84B39">
        <w:rPr>
          <w:noProof w:val="0"/>
          <w:lang w:val="pl-PL"/>
        </w:rPr>
        <w:t xml:space="preserve"> </w:t>
      </w:r>
      <w:proofErr w:type="spellStart"/>
      <w:r w:rsidR="00A84B39" w:rsidRPr="00A84B39">
        <w:rPr>
          <w:noProof w:val="0"/>
          <w:lang w:val="pl-PL"/>
        </w:rPr>
        <w:t>apie</w:t>
      </w:r>
      <w:proofErr w:type="spellEnd"/>
      <w:r w:rsidR="00A84B39" w:rsidRPr="00A84B39">
        <w:rPr>
          <w:noProof w:val="0"/>
          <w:lang w:val="pl-PL"/>
        </w:rPr>
        <w:t xml:space="preserve"> </w:t>
      </w:r>
      <w:proofErr w:type="spellStart"/>
      <w:r w:rsidR="00A84B39" w:rsidRPr="00A84B39">
        <w:rPr>
          <w:noProof w:val="0"/>
          <w:lang w:val="pl-PL"/>
        </w:rPr>
        <w:t>pirkimą</w:t>
      </w:r>
      <w:proofErr w:type="spellEnd"/>
      <w:r w:rsidR="00A84B39" w:rsidRPr="00A84B39">
        <w:rPr>
          <w:noProof w:val="0"/>
          <w:lang w:val="pl-PL"/>
        </w:rPr>
        <w:t xml:space="preserve">. </w:t>
      </w:r>
      <w:proofErr w:type="spellStart"/>
      <w:r w:rsidR="00A84B39" w:rsidRPr="00A84B39">
        <w:rPr>
          <w:noProof w:val="0"/>
          <w:lang w:val="pl-PL"/>
        </w:rPr>
        <w:t>Jeigu</w:t>
      </w:r>
      <w:proofErr w:type="spellEnd"/>
      <w:r w:rsidR="00A84B39" w:rsidRPr="00A84B39">
        <w:rPr>
          <w:noProof w:val="0"/>
          <w:lang w:val="pl-PL"/>
        </w:rPr>
        <w:t xml:space="preserve"> </w:t>
      </w:r>
      <w:proofErr w:type="spellStart"/>
      <w:r w:rsidR="00A84B39" w:rsidRPr="00A84B39">
        <w:rPr>
          <w:noProof w:val="0"/>
          <w:lang w:val="pl-PL"/>
        </w:rPr>
        <w:t>pirkimo</w:t>
      </w:r>
      <w:proofErr w:type="spellEnd"/>
      <w:r w:rsidR="00A84B39" w:rsidRPr="00A84B39">
        <w:rPr>
          <w:noProof w:val="0"/>
          <w:lang w:val="pl-PL"/>
        </w:rPr>
        <w:t xml:space="preserve"> </w:t>
      </w:r>
      <w:proofErr w:type="spellStart"/>
      <w:r w:rsidR="00A84B39" w:rsidRPr="00A84B39">
        <w:rPr>
          <w:noProof w:val="0"/>
          <w:lang w:val="pl-PL"/>
        </w:rPr>
        <w:t>dokumentų</w:t>
      </w:r>
      <w:proofErr w:type="spellEnd"/>
      <w:r w:rsidR="00A84B39" w:rsidRPr="00A84B39">
        <w:rPr>
          <w:noProof w:val="0"/>
          <w:lang w:val="pl-PL"/>
        </w:rPr>
        <w:t xml:space="preserve"> </w:t>
      </w:r>
      <w:proofErr w:type="spellStart"/>
      <w:r w:rsidR="00A84B39" w:rsidRPr="00A84B39">
        <w:rPr>
          <w:noProof w:val="0"/>
          <w:lang w:val="pl-PL"/>
        </w:rPr>
        <w:t>neįmanoma</w:t>
      </w:r>
      <w:proofErr w:type="spellEnd"/>
      <w:r w:rsidR="00A84B39" w:rsidRPr="00A84B39">
        <w:rPr>
          <w:noProof w:val="0"/>
          <w:lang w:val="pl-PL"/>
        </w:rPr>
        <w:t xml:space="preserve"> </w:t>
      </w:r>
      <w:proofErr w:type="spellStart"/>
      <w:r w:rsidR="00A84B39" w:rsidRPr="00A84B39">
        <w:rPr>
          <w:noProof w:val="0"/>
          <w:lang w:val="pl-PL"/>
        </w:rPr>
        <w:t>paskelbti</w:t>
      </w:r>
      <w:proofErr w:type="spellEnd"/>
      <w:r w:rsidR="00A84B39" w:rsidRPr="00A84B39">
        <w:rPr>
          <w:noProof w:val="0"/>
          <w:lang w:val="pl-PL"/>
        </w:rPr>
        <w:t xml:space="preserve"> </w:t>
      </w:r>
      <w:proofErr w:type="spellStart"/>
      <w:r w:rsidR="00A84B39" w:rsidRPr="00A84B39">
        <w:rPr>
          <w:noProof w:val="0"/>
          <w:lang w:val="pl-PL"/>
        </w:rPr>
        <w:t>Centrinėje</w:t>
      </w:r>
      <w:proofErr w:type="spellEnd"/>
      <w:r w:rsidR="00A84B39" w:rsidRPr="00A84B39">
        <w:rPr>
          <w:noProof w:val="0"/>
          <w:lang w:val="pl-PL"/>
        </w:rPr>
        <w:t xml:space="preserve"> </w:t>
      </w:r>
      <w:proofErr w:type="spellStart"/>
      <w:r w:rsidR="00A84B39" w:rsidRPr="00A84B39">
        <w:rPr>
          <w:noProof w:val="0"/>
          <w:lang w:val="pl-PL"/>
        </w:rPr>
        <w:t>viešųjų</w:t>
      </w:r>
      <w:proofErr w:type="spellEnd"/>
      <w:r w:rsidR="00A84B39" w:rsidRPr="00A84B39">
        <w:rPr>
          <w:noProof w:val="0"/>
          <w:lang w:val="pl-PL"/>
        </w:rPr>
        <w:t xml:space="preserve"> </w:t>
      </w:r>
      <w:proofErr w:type="spellStart"/>
      <w:r w:rsidR="00A84B39" w:rsidRPr="00A84B39">
        <w:rPr>
          <w:noProof w:val="0"/>
          <w:lang w:val="pl-PL"/>
        </w:rPr>
        <w:t>pirkimų</w:t>
      </w:r>
      <w:proofErr w:type="spellEnd"/>
      <w:r w:rsidR="00A84B39" w:rsidRPr="00A84B39">
        <w:rPr>
          <w:noProof w:val="0"/>
          <w:lang w:val="pl-PL"/>
        </w:rPr>
        <w:t xml:space="preserve"> </w:t>
      </w:r>
      <w:proofErr w:type="spellStart"/>
      <w:r w:rsidR="00A84B39" w:rsidRPr="00A84B39">
        <w:rPr>
          <w:noProof w:val="0"/>
          <w:lang w:val="pl-PL"/>
        </w:rPr>
        <w:t>informacinėje</w:t>
      </w:r>
      <w:proofErr w:type="spellEnd"/>
      <w:r w:rsidR="00A84B39" w:rsidRPr="00A84B39">
        <w:rPr>
          <w:noProof w:val="0"/>
          <w:lang w:val="pl-PL"/>
        </w:rPr>
        <w:t xml:space="preserve"> </w:t>
      </w:r>
      <w:proofErr w:type="spellStart"/>
      <w:r w:rsidR="00A84B39" w:rsidRPr="00A84B39">
        <w:rPr>
          <w:noProof w:val="0"/>
          <w:lang w:val="pl-PL"/>
        </w:rPr>
        <w:t>sistemoje</w:t>
      </w:r>
      <w:proofErr w:type="spellEnd"/>
      <w:r w:rsidR="00A84B39" w:rsidRPr="00A84B39">
        <w:rPr>
          <w:noProof w:val="0"/>
          <w:lang w:val="pl-PL"/>
        </w:rPr>
        <w:t xml:space="preserve">, </w:t>
      </w:r>
      <w:proofErr w:type="spellStart"/>
      <w:r w:rsidR="00A84B39" w:rsidRPr="00A84B39">
        <w:rPr>
          <w:noProof w:val="0"/>
          <w:lang w:val="pl-PL"/>
        </w:rPr>
        <w:t>Perkančioji</w:t>
      </w:r>
      <w:proofErr w:type="spellEnd"/>
      <w:r w:rsidR="00A84B39" w:rsidRPr="00A84B39">
        <w:rPr>
          <w:noProof w:val="0"/>
          <w:lang w:val="pl-PL"/>
        </w:rPr>
        <w:t xml:space="preserve"> </w:t>
      </w:r>
      <w:proofErr w:type="spellStart"/>
      <w:r w:rsidR="00A84B39" w:rsidRPr="00A84B39">
        <w:rPr>
          <w:noProof w:val="0"/>
          <w:lang w:val="pl-PL"/>
        </w:rPr>
        <w:t>organizacija</w:t>
      </w:r>
      <w:proofErr w:type="spellEnd"/>
      <w:r w:rsidR="00A84B39" w:rsidRPr="00A84B39">
        <w:rPr>
          <w:noProof w:val="0"/>
          <w:lang w:val="pl-PL"/>
        </w:rPr>
        <w:t xml:space="preserve"> </w:t>
      </w:r>
      <w:proofErr w:type="spellStart"/>
      <w:r w:rsidR="00A84B39" w:rsidRPr="00A84B39">
        <w:rPr>
          <w:noProof w:val="0"/>
          <w:lang w:val="pl-PL"/>
        </w:rPr>
        <w:t>pirkimo</w:t>
      </w:r>
      <w:proofErr w:type="spellEnd"/>
      <w:r w:rsidR="00A84B39" w:rsidRPr="00A84B39">
        <w:rPr>
          <w:noProof w:val="0"/>
          <w:lang w:val="pl-PL"/>
        </w:rPr>
        <w:t xml:space="preserve"> </w:t>
      </w:r>
      <w:proofErr w:type="spellStart"/>
      <w:r w:rsidR="00A84B39" w:rsidRPr="00A84B39">
        <w:rPr>
          <w:noProof w:val="0"/>
          <w:lang w:val="pl-PL"/>
        </w:rPr>
        <w:t>dokumentus</w:t>
      </w:r>
      <w:proofErr w:type="spellEnd"/>
      <w:r w:rsidR="00A84B39" w:rsidRPr="00A84B39">
        <w:rPr>
          <w:noProof w:val="0"/>
          <w:lang w:val="pl-PL"/>
        </w:rPr>
        <w:t xml:space="preserve"> </w:t>
      </w:r>
      <w:proofErr w:type="spellStart"/>
      <w:r w:rsidR="00A84B39" w:rsidRPr="00A84B39">
        <w:rPr>
          <w:noProof w:val="0"/>
          <w:lang w:val="pl-PL"/>
        </w:rPr>
        <w:t>tiekėjui</w:t>
      </w:r>
      <w:proofErr w:type="spellEnd"/>
      <w:r w:rsidR="00A84B39" w:rsidRPr="00A84B39">
        <w:rPr>
          <w:noProof w:val="0"/>
          <w:lang w:val="pl-PL"/>
        </w:rPr>
        <w:t xml:space="preserve"> </w:t>
      </w:r>
      <w:proofErr w:type="spellStart"/>
      <w:r w:rsidR="00A84B39" w:rsidRPr="00A84B39">
        <w:rPr>
          <w:noProof w:val="0"/>
          <w:lang w:val="pl-PL"/>
        </w:rPr>
        <w:t>pateikia</w:t>
      </w:r>
      <w:proofErr w:type="spellEnd"/>
      <w:r w:rsidR="00A84B39" w:rsidRPr="00A84B39">
        <w:rPr>
          <w:noProof w:val="0"/>
          <w:lang w:val="pl-PL"/>
        </w:rPr>
        <w:t xml:space="preserve"> </w:t>
      </w:r>
      <w:proofErr w:type="spellStart"/>
      <w:r w:rsidR="00A84B39" w:rsidRPr="00A84B39">
        <w:rPr>
          <w:noProof w:val="0"/>
          <w:lang w:val="pl-PL"/>
        </w:rPr>
        <w:t>kitomis</w:t>
      </w:r>
      <w:proofErr w:type="spellEnd"/>
      <w:r w:rsidR="00A84B39" w:rsidRPr="00A84B39">
        <w:rPr>
          <w:noProof w:val="0"/>
          <w:lang w:val="pl-PL"/>
        </w:rPr>
        <w:t xml:space="preserve"> </w:t>
      </w:r>
      <w:proofErr w:type="spellStart"/>
      <w:r w:rsidR="00A84B39" w:rsidRPr="00A84B39">
        <w:rPr>
          <w:noProof w:val="0"/>
          <w:lang w:val="pl-PL"/>
        </w:rPr>
        <w:t>priemonėmis</w:t>
      </w:r>
      <w:proofErr w:type="spellEnd"/>
      <w:r w:rsidR="00A84B39" w:rsidRPr="00A84B39">
        <w:rPr>
          <w:noProof w:val="0"/>
          <w:lang w:val="pl-PL"/>
        </w:rPr>
        <w:t>.</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3</w:t>
      </w:r>
      <w:r w:rsidR="00793B70">
        <w:rPr>
          <w:rFonts w:eastAsia="Lucida Sans Unicode" w:cs="Tahoma"/>
          <w:noProof w:val="0"/>
          <w:lang w:bidi="en-US"/>
        </w:rPr>
        <w:t>4</w:t>
      </w:r>
      <w:r w:rsidRPr="00BC4AB6">
        <w:rPr>
          <w:rFonts w:eastAsia="Lucida Sans Unicode" w:cs="Tahoma"/>
          <w:noProof w:val="0"/>
          <w:lang w:bidi="en-US"/>
        </w:rPr>
        <w:t>.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3</w:t>
      </w:r>
      <w:r w:rsidR="00A84B39">
        <w:rPr>
          <w:rFonts w:eastAsia="Lucida Sans Unicode" w:cs="Tahoma"/>
          <w:noProof w:val="0"/>
          <w:lang w:bidi="en-US"/>
        </w:rPr>
        <w:t>5</w:t>
      </w:r>
      <w:r w:rsidRPr="00BC4AB6">
        <w:rPr>
          <w:rFonts w:eastAsia="Lucida Sans Unicode" w:cs="Tahoma"/>
          <w:noProof w:val="0"/>
          <w:lang w:bidi="en-US"/>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A84B39">
        <w:rPr>
          <w:rFonts w:eastAsia="Lucida Sans Unicode" w:cs="Tahoma"/>
          <w:noProof w:val="0"/>
          <w:lang w:bidi="en-US"/>
        </w:rPr>
        <w:t xml:space="preserve"> </w:t>
      </w:r>
      <w:r w:rsidRPr="00BC4AB6">
        <w:rPr>
          <w:rFonts w:eastAsia="Lucida Sans Unicode" w:cs="Tahoma"/>
          <w:noProof w:val="0"/>
          <w:lang w:bidi="en-US"/>
        </w:rPr>
        <w:t>3</w:t>
      </w:r>
      <w:r w:rsidR="00A84B39">
        <w:rPr>
          <w:rFonts w:eastAsia="Lucida Sans Unicode" w:cs="Tahoma"/>
          <w:noProof w:val="0"/>
          <w:lang w:bidi="en-US"/>
        </w:rPr>
        <w:t>6</w:t>
      </w:r>
      <w:r w:rsidRPr="00BC4AB6">
        <w:rPr>
          <w:rFonts w:eastAsia="Lucida Sans Unicode" w:cs="Tahoma"/>
          <w:noProof w:val="0"/>
          <w:lang w:bidi="en-US"/>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BC4AB6" w:rsidRPr="00BC4AB6" w:rsidRDefault="00BC4AB6" w:rsidP="00BC4AB6">
      <w:pPr>
        <w:widowControl w:val="0"/>
        <w:suppressAutoHyphens/>
        <w:jc w:val="both"/>
        <w:rPr>
          <w:rFonts w:eastAsia="Lucida Sans Unicode" w:cs="Tahoma"/>
          <w:noProof w:val="0"/>
          <w:lang w:bidi="en-US"/>
        </w:rPr>
      </w:pPr>
      <w:r w:rsidRPr="00BC4AB6">
        <w:rPr>
          <w:rFonts w:eastAsia="Lucida Sans Unicode" w:cs="Tahoma"/>
          <w:noProof w:val="0"/>
          <w:lang w:bidi="en-US"/>
        </w:rPr>
        <w:t xml:space="preserve">        </w:t>
      </w:r>
      <w:r w:rsidR="00A84B39">
        <w:rPr>
          <w:rFonts w:eastAsia="Lucida Sans Unicode" w:cs="Tahoma"/>
          <w:noProof w:val="0"/>
          <w:lang w:bidi="en-US"/>
        </w:rPr>
        <w:t xml:space="preserve"> </w:t>
      </w:r>
      <w:r w:rsidRPr="00BC4AB6">
        <w:rPr>
          <w:rFonts w:eastAsia="Lucida Sans Unicode" w:cs="Tahoma"/>
          <w:noProof w:val="0"/>
          <w:lang w:bidi="en-US"/>
        </w:rPr>
        <w:t>3</w:t>
      </w:r>
      <w:r w:rsidR="00A84B39">
        <w:rPr>
          <w:rFonts w:eastAsia="Lucida Sans Unicode" w:cs="Tahoma"/>
          <w:noProof w:val="0"/>
          <w:lang w:bidi="en-US"/>
        </w:rPr>
        <w:t>7</w:t>
      </w:r>
      <w:r w:rsidRPr="00BC4AB6">
        <w:rPr>
          <w:rFonts w:eastAsia="Lucida Sans Unicode" w:cs="Tahoma"/>
          <w:noProof w:val="0"/>
          <w:lang w:bidi="en-US"/>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C4AB6" w:rsidRPr="00BC4AB6" w:rsidRDefault="00A84B39" w:rsidP="00BC4AB6">
      <w:pPr>
        <w:widowControl w:val="0"/>
        <w:suppressAutoHyphens/>
        <w:jc w:val="both"/>
        <w:rPr>
          <w:rFonts w:eastAsia="Lucida Sans Unicode" w:cs="Tahoma"/>
          <w:noProof w:val="0"/>
          <w:lang w:bidi="en-US"/>
        </w:rPr>
      </w:pPr>
      <w:r>
        <w:rPr>
          <w:rFonts w:eastAsia="Lucida Sans Unicode" w:cs="Tahoma"/>
          <w:noProof w:val="0"/>
          <w:lang w:bidi="en-US"/>
        </w:rPr>
        <w:t xml:space="preserve">         </w:t>
      </w:r>
      <w:r w:rsidR="00BC4AB6" w:rsidRPr="00BC4AB6">
        <w:rPr>
          <w:rFonts w:eastAsia="Lucida Sans Unicode" w:cs="Tahoma"/>
          <w:noProof w:val="0"/>
          <w:lang w:bidi="en-US"/>
        </w:rPr>
        <w:t>3</w:t>
      </w:r>
      <w:r>
        <w:rPr>
          <w:rFonts w:eastAsia="Lucida Sans Unicode" w:cs="Tahoma"/>
          <w:noProof w:val="0"/>
          <w:lang w:bidi="en-US"/>
        </w:rPr>
        <w:t>8</w:t>
      </w:r>
      <w:r w:rsidR="00BC4AB6" w:rsidRPr="00BC4AB6">
        <w:rPr>
          <w:rFonts w:eastAsia="Lucida Sans Unicode" w:cs="Tahoma"/>
          <w:noProof w:val="0"/>
          <w:lang w:bidi="en-US"/>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BC4AB6" w:rsidRPr="00BC4AB6" w:rsidRDefault="00BC4AB6" w:rsidP="00BC4AB6">
      <w:pPr>
        <w:widowControl w:val="0"/>
        <w:suppressAutoHyphens/>
        <w:jc w:val="both"/>
        <w:rPr>
          <w:rFonts w:eastAsia="Lucida Sans Unicode" w:cs="Tahoma"/>
          <w:noProof w:val="0"/>
          <w:lang w:bidi="en-US"/>
        </w:rPr>
      </w:pPr>
    </w:p>
    <w:p w:rsidR="00A84B39" w:rsidRPr="00A84B39" w:rsidRDefault="00A84B39" w:rsidP="00A84B39">
      <w:pPr>
        <w:widowControl w:val="0"/>
        <w:suppressAutoHyphens/>
        <w:jc w:val="center"/>
        <w:rPr>
          <w:rFonts w:eastAsia="Lucida Sans Unicode" w:cs="Tahoma"/>
          <w:b/>
          <w:noProof w:val="0"/>
          <w:lang w:bidi="en-US"/>
        </w:rPr>
      </w:pPr>
      <w:r w:rsidRPr="00A84B39">
        <w:rPr>
          <w:rFonts w:eastAsia="Lucida Sans Unicode" w:cs="Tahoma"/>
          <w:b/>
          <w:noProof w:val="0"/>
          <w:lang w:bidi="en-US"/>
        </w:rPr>
        <w:t>V. REIKALAVIMAI PASIŪLYMŲ IR PARAIŠKŲ RENGIMUI</w:t>
      </w:r>
    </w:p>
    <w:p w:rsidR="00A84B39" w:rsidRPr="00A84B39" w:rsidRDefault="00A84B39" w:rsidP="00A84B39">
      <w:pPr>
        <w:widowControl w:val="0"/>
        <w:suppressAutoHyphens/>
        <w:jc w:val="center"/>
        <w:rPr>
          <w:rFonts w:eastAsia="Lucida Sans Unicode" w:cs="Tahoma"/>
          <w:b/>
          <w:noProof w:val="0"/>
          <w:lang w:bidi="en-US"/>
        </w:rPr>
      </w:pPr>
    </w:p>
    <w:p w:rsidR="00A84B39" w:rsidRPr="00A84B39" w:rsidRDefault="00A84B39" w:rsidP="00A84B39">
      <w:pPr>
        <w:widowControl w:val="0"/>
        <w:suppressAutoHyphens/>
        <w:jc w:val="both"/>
        <w:rPr>
          <w:rFonts w:eastAsia="Lucida Sans Unicode" w:cs="Tahoma"/>
          <w:noProof w:val="0"/>
          <w:lang w:bidi="en-US"/>
        </w:rPr>
      </w:pPr>
      <w:r>
        <w:rPr>
          <w:rFonts w:eastAsia="Lucida Sans Unicode" w:cs="Tahoma"/>
          <w:noProof w:val="0"/>
          <w:lang w:bidi="en-US"/>
        </w:rPr>
        <w:t xml:space="preserve">         39</w:t>
      </w:r>
      <w:r w:rsidRPr="00A84B39">
        <w:rPr>
          <w:rFonts w:eastAsia="Lucida Sans Unicode" w:cs="Tahoma"/>
          <w:noProof w:val="0"/>
          <w:lang w:bidi="en-US"/>
        </w:rPr>
        <w:t>. Pirkimo dokumentuose nustatant pasiūlymų  ir paraiškų rengimo ir pateikimo reikalavimus, turi būti nurodyta, kad:</w:t>
      </w:r>
    </w:p>
    <w:p w:rsidR="00A84B39" w:rsidRPr="00A84B39" w:rsidRDefault="00A84B39" w:rsidP="00A84B39">
      <w:pPr>
        <w:widowControl w:val="0"/>
        <w:suppressAutoHyphens/>
        <w:jc w:val="both"/>
        <w:rPr>
          <w:rFonts w:eastAsia="Lucida Sans Unicode" w:cs="Tahoma"/>
          <w:noProof w:val="0"/>
          <w:lang w:bidi="en-US"/>
        </w:rPr>
      </w:pPr>
      <w:r w:rsidRPr="00A84B39">
        <w:rPr>
          <w:rFonts w:eastAsia="Lucida Sans Unicode" w:cs="Tahoma"/>
          <w:noProof w:val="0"/>
          <w:lang w:bidi="en-US"/>
        </w:rPr>
        <w:t xml:space="preserve">        </w:t>
      </w:r>
      <w:r>
        <w:rPr>
          <w:rFonts w:eastAsia="Lucida Sans Unicode" w:cs="Tahoma"/>
          <w:noProof w:val="0"/>
          <w:lang w:bidi="en-US"/>
        </w:rPr>
        <w:t xml:space="preserve"> </w:t>
      </w:r>
      <w:r w:rsidRPr="00A84B39">
        <w:rPr>
          <w:rFonts w:eastAsia="Lucida Sans Unicode" w:cs="Tahoma"/>
          <w:noProof w:val="0"/>
          <w:lang w:bidi="en-US"/>
        </w:rPr>
        <w:t>3</w:t>
      </w:r>
      <w:r>
        <w:rPr>
          <w:rFonts w:eastAsia="Lucida Sans Unicode" w:cs="Tahoma"/>
          <w:noProof w:val="0"/>
          <w:lang w:bidi="en-US"/>
        </w:rPr>
        <w:t>9</w:t>
      </w:r>
      <w:r w:rsidRPr="00A84B39">
        <w:rPr>
          <w:rFonts w:eastAsia="Lucida Sans Unicode" w:cs="Tahoma"/>
          <w:noProof w:val="0"/>
          <w:lang w:bidi="en-US"/>
        </w:rPr>
        <w:t>.1.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A84B39" w:rsidRPr="00A84B39" w:rsidRDefault="00A84B39" w:rsidP="00A84B39">
      <w:pPr>
        <w:widowControl w:val="0"/>
        <w:suppressAutoHyphens/>
        <w:jc w:val="both"/>
        <w:rPr>
          <w:rFonts w:eastAsia="Lucida Sans Unicode" w:cs="Tahoma"/>
          <w:noProof w:val="0"/>
          <w:lang w:bidi="en-US"/>
        </w:rPr>
      </w:pPr>
      <w:r w:rsidRPr="00A84B39">
        <w:rPr>
          <w:rFonts w:eastAsia="Lucida Sans Unicode" w:cs="Tahoma"/>
          <w:noProof w:val="0"/>
          <w:lang w:bidi="en-US"/>
        </w:rPr>
        <w:t xml:space="preserve">        </w:t>
      </w:r>
      <w:r>
        <w:rPr>
          <w:rFonts w:eastAsia="Lucida Sans Unicode" w:cs="Tahoma"/>
          <w:noProof w:val="0"/>
          <w:lang w:bidi="en-US"/>
        </w:rPr>
        <w:t xml:space="preserve"> </w:t>
      </w:r>
      <w:r w:rsidRPr="00A84B39">
        <w:rPr>
          <w:rFonts w:eastAsia="Lucida Sans Unicode" w:cs="Tahoma"/>
          <w:noProof w:val="0"/>
          <w:lang w:bidi="en-US"/>
        </w:rPr>
        <w:t>3</w:t>
      </w:r>
      <w:r>
        <w:rPr>
          <w:rFonts w:eastAsia="Lucida Sans Unicode" w:cs="Tahoma"/>
          <w:noProof w:val="0"/>
          <w:lang w:bidi="en-US"/>
        </w:rPr>
        <w:t>9</w:t>
      </w:r>
      <w:r w:rsidRPr="00A84B39">
        <w:rPr>
          <w:rFonts w:eastAsia="Lucida Sans Unicode" w:cs="Tahoma"/>
          <w:noProof w:val="0"/>
          <w:lang w:bidi="en-US"/>
        </w:rPr>
        <w:t>.2. ne elektroninėmis priemonėmis teikiami pasiūlymai turi būti įdėti į voką, kuris užklijuojamas, ant jo užrašomas pirkimo pavadinimas, tiekėjo pavadinimas ir adresas, nurodoma „neatplėšti iki ...“ (pasiūlymų pateikimo termino pabaigos);</w:t>
      </w:r>
    </w:p>
    <w:p w:rsidR="00A84B39" w:rsidRPr="00A84B39" w:rsidRDefault="00A84B39" w:rsidP="00A84B39">
      <w:pPr>
        <w:widowControl w:val="0"/>
        <w:suppressAutoHyphens/>
        <w:jc w:val="both"/>
        <w:rPr>
          <w:rFonts w:eastAsia="Lucida Sans Unicode" w:cs="Tahoma"/>
          <w:noProof w:val="0"/>
          <w:lang w:bidi="en-US"/>
        </w:rPr>
      </w:pPr>
      <w:r w:rsidRPr="00A84B39">
        <w:rPr>
          <w:rFonts w:eastAsia="Lucida Sans Unicode" w:cs="Tahoma"/>
          <w:noProof w:val="0"/>
          <w:lang w:bidi="en-US"/>
        </w:rPr>
        <w:t xml:space="preserve">        </w:t>
      </w:r>
      <w:r>
        <w:rPr>
          <w:rFonts w:eastAsia="Lucida Sans Unicode" w:cs="Tahoma"/>
          <w:noProof w:val="0"/>
          <w:lang w:bidi="en-US"/>
        </w:rPr>
        <w:t xml:space="preserve"> </w:t>
      </w:r>
      <w:r w:rsidRPr="00A84B39">
        <w:rPr>
          <w:rFonts w:eastAsia="Lucida Sans Unicode" w:cs="Tahoma"/>
          <w:noProof w:val="0"/>
          <w:lang w:bidi="en-US"/>
        </w:rPr>
        <w:t>3</w:t>
      </w:r>
      <w:r>
        <w:rPr>
          <w:rFonts w:eastAsia="Lucida Sans Unicode" w:cs="Tahoma"/>
          <w:noProof w:val="0"/>
          <w:lang w:bidi="en-US"/>
        </w:rPr>
        <w:t>9</w:t>
      </w:r>
      <w:r w:rsidRPr="00A84B39">
        <w:rPr>
          <w:rFonts w:eastAsia="Lucida Sans Unicode" w:cs="Tahoma"/>
          <w:noProof w:val="0"/>
          <w:lang w:bidi="en-US"/>
        </w:rPr>
        <w:t>.</w:t>
      </w:r>
      <w:r>
        <w:rPr>
          <w:rFonts w:eastAsia="Lucida Sans Unicode" w:cs="Tahoma"/>
          <w:noProof w:val="0"/>
          <w:lang w:bidi="en-US"/>
        </w:rPr>
        <w:t>3</w:t>
      </w:r>
      <w:r w:rsidRPr="00A84B39">
        <w:rPr>
          <w:rFonts w:eastAsia="Lucida Sans Unicode" w:cs="Tahoma"/>
          <w:noProof w:val="0"/>
          <w:lang w:bidi="en-US"/>
        </w:rPr>
        <w:t xml:space="preserve">. perkančioji organizacija pirkimo dokumentuose gali nustatyti, kad pasiūlymai turi būti pateikiami raštu ir pasirašyti tiekėjo. Pasiūlymas turi būti pateikiamas užklijuotame voke. Pasiūlymo (su priedais) lapai turi būti sunumeruoti, susiūti ir paskutinio lapo antrojoje pusėje </w:t>
      </w:r>
      <w:r w:rsidRPr="00A84B39">
        <w:rPr>
          <w:rFonts w:eastAsia="Lucida Sans Unicode" w:cs="Tahoma"/>
          <w:noProof w:val="0"/>
          <w:lang w:bidi="en-US"/>
        </w:rPr>
        <w:lastRenderedPageBreak/>
        <w:t>patvirtinti tiekėjo ar jo įgalioto asmens parašu, nurodytas tiekėjo ar jo įgalioto asmens vardas, pavardė, pareigos (jei yra) ir pasiūlymą sudarančių lapų skaičius.</w:t>
      </w:r>
    </w:p>
    <w:p w:rsidR="00226CF8" w:rsidRPr="00226CF8" w:rsidRDefault="00A84B39" w:rsidP="00226CF8">
      <w:pPr>
        <w:tabs>
          <w:tab w:val="left" w:pos="900"/>
        </w:tabs>
        <w:jc w:val="both"/>
        <w:rPr>
          <w:bCs/>
          <w:noProof w:val="0"/>
          <w:kern w:val="1"/>
          <w:lang w:eastAsia="ar-SA"/>
        </w:rPr>
      </w:pPr>
      <w:r w:rsidRPr="00A84B39">
        <w:rPr>
          <w:rFonts w:eastAsia="Lucida Sans Unicode" w:cs="Tahoma"/>
          <w:noProof w:val="0"/>
          <w:lang w:bidi="en-US"/>
        </w:rPr>
        <w:t xml:space="preserve">        </w:t>
      </w:r>
      <w:r>
        <w:rPr>
          <w:rFonts w:eastAsia="Lucida Sans Unicode" w:cs="Tahoma"/>
          <w:noProof w:val="0"/>
          <w:lang w:bidi="en-US"/>
        </w:rPr>
        <w:t xml:space="preserve"> 40</w:t>
      </w:r>
      <w:r w:rsidRPr="00A84B39">
        <w:rPr>
          <w:rFonts w:eastAsia="Lucida Sans Unicode" w:cs="Tahoma"/>
          <w:noProof w:val="0"/>
          <w:lang w:bidi="en-US"/>
        </w:rPr>
        <w:t>. </w:t>
      </w:r>
      <w:r w:rsidR="00226CF8" w:rsidRPr="00226CF8">
        <w:rPr>
          <w:noProof w:val="0"/>
          <w:kern w:val="1"/>
          <w:lang w:eastAsia="ar-SA"/>
        </w:rPr>
        <w:t>Pirkimo dokumentuose nustatant pasiūlymų (projektų) ir paraiškų rengimo ir pateikimo reikalavimus</w:t>
      </w:r>
      <w:r w:rsidR="00226CF8" w:rsidRPr="00226CF8">
        <w:rPr>
          <w:bCs/>
          <w:noProof w:val="0"/>
          <w:kern w:val="1"/>
          <w:lang w:eastAsia="ar-SA"/>
        </w:rPr>
        <w:t>, gali būti nurodyta, kad tiekėjas gali pateikti tik vieną pasiūlymą (po vieną pasiūlymą kiekvienai pirkimo daliai), išskyrus atvejus, kai pirkimo dokumentuose leidžiama pateikti alternatyvius pasiūlymus.</w:t>
      </w:r>
      <w:r w:rsidR="00226CF8" w:rsidRPr="00226CF8">
        <w:rPr>
          <w:noProof w:val="0"/>
          <w:kern w:val="1"/>
          <w:lang w:eastAsia="ar-SA"/>
        </w:rPr>
        <w:t xml:space="preserve"> J</w:t>
      </w:r>
      <w:r w:rsidR="00226CF8" w:rsidRPr="00226CF8">
        <w:rPr>
          <w:bCs/>
          <w:noProof w:val="0"/>
          <w:kern w:val="1"/>
          <w:lang w:eastAsia="ar-SA"/>
        </w:rPr>
        <w:t xml:space="preserve">eigu pirkimas suskirstytas į atskiras dalis, pagrįstais atvejais gali būti nurodyta, kad tiekėjas gali teikti pasiūlymą tik vienai ar </w:t>
      </w:r>
      <w:proofErr w:type="spellStart"/>
      <w:r w:rsidR="00226CF8" w:rsidRPr="00226CF8">
        <w:rPr>
          <w:bCs/>
          <w:noProof w:val="0"/>
          <w:kern w:val="1"/>
          <w:lang w:eastAsia="ar-SA"/>
        </w:rPr>
        <w:t>keliom</w:t>
      </w:r>
      <w:proofErr w:type="spellEnd"/>
      <w:r w:rsidR="00226CF8" w:rsidRPr="00226CF8">
        <w:rPr>
          <w:bCs/>
          <w:noProof w:val="0"/>
          <w:kern w:val="1"/>
          <w:lang w:eastAsia="ar-SA"/>
        </w:rPr>
        <w:t xml:space="preserve">, ar visoms pirkimo dalims. </w:t>
      </w:r>
    </w:p>
    <w:p w:rsidR="00A84B39" w:rsidRPr="00A84B39" w:rsidRDefault="00226CF8" w:rsidP="00A0326C">
      <w:pPr>
        <w:suppressAutoHyphens/>
        <w:jc w:val="both"/>
        <w:rPr>
          <w:rFonts w:eastAsia="Lucida Sans Unicode" w:cs="Tahoma"/>
          <w:noProof w:val="0"/>
          <w:lang w:bidi="en-US"/>
        </w:rPr>
      </w:pPr>
      <w:r>
        <w:rPr>
          <w:noProof w:val="0"/>
          <w:kern w:val="1"/>
          <w:lang w:eastAsia="ar-SA"/>
        </w:rPr>
        <w:t xml:space="preserve">         </w:t>
      </w:r>
      <w:r w:rsidRPr="00226CF8">
        <w:rPr>
          <w:noProof w:val="0"/>
          <w:kern w:val="1"/>
          <w:lang w:eastAsia="ar-SA"/>
        </w:rPr>
        <w:t>4</w:t>
      </w:r>
      <w:r>
        <w:rPr>
          <w:noProof w:val="0"/>
          <w:kern w:val="1"/>
          <w:lang w:eastAsia="ar-SA"/>
        </w:rPr>
        <w:t>1</w:t>
      </w:r>
      <w:r w:rsidRPr="00226CF8">
        <w:rPr>
          <w:noProof w:val="0"/>
          <w:kern w:val="1"/>
          <w:lang w:eastAsia="ar-SA"/>
        </w:rPr>
        <w:t xml:space="preserve">. </w:t>
      </w:r>
      <w:r w:rsidRPr="00226CF8">
        <w:rPr>
          <w:noProof w:val="0"/>
          <w:kern w:val="1"/>
          <w:szCs w:val="20"/>
          <w:lang w:eastAsia="ar-SA"/>
        </w:rPr>
        <w:t>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A0326C" w:rsidRDefault="00A0326C" w:rsidP="00226CF8">
      <w:pPr>
        <w:keepNext/>
        <w:jc w:val="center"/>
        <w:rPr>
          <w:b/>
          <w:caps/>
          <w:noProof w:val="0"/>
          <w:kern w:val="1"/>
          <w:lang w:eastAsia="ar-SA"/>
        </w:rPr>
      </w:pPr>
    </w:p>
    <w:p w:rsidR="00226CF8" w:rsidRPr="00226CF8" w:rsidRDefault="00226CF8" w:rsidP="00226CF8">
      <w:pPr>
        <w:keepNext/>
        <w:jc w:val="center"/>
        <w:rPr>
          <w:b/>
          <w:caps/>
          <w:noProof w:val="0"/>
          <w:kern w:val="1"/>
          <w:lang w:eastAsia="ar-SA"/>
        </w:rPr>
      </w:pPr>
      <w:r w:rsidRPr="00226CF8">
        <w:rPr>
          <w:b/>
          <w:caps/>
          <w:noProof w:val="0"/>
          <w:kern w:val="1"/>
          <w:lang w:eastAsia="ar-SA"/>
        </w:rPr>
        <w:t>VI. TECHNINĖ SPECIFIKACIJA</w:t>
      </w:r>
    </w:p>
    <w:p w:rsidR="004805E2" w:rsidRDefault="004805E2" w:rsidP="00883D7A">
      <w:pPr>
        <w:keepNext/>
        <w:ind w:left="1080"/>
        <w:jc w:val="center"/>
        <w:outlineLvl w:val="0"/>
        <w:rPr>
          <w:b/>
          <w:caps/>
          <w:noProof w:val="0"/>
          <w:kern w:val="32"/>
        </w:rPr>
      </w:pPr>
    </w:p>
    <w:p w:rsidR="00226CF8" w:rsidRPr="00226CF8" w:rsidRDefault="00226CF8" w:rsidP="00226CF8">
      <w:pPr>
        <w:suppressAutoHyphens/>
        <w:jc w:val="both"/>
        <w:rPr>
          <w:noProof w:val="0"/>
          <w:kern w:val="1"/>
          <w:lang w:eastAsia="ar-SA"/>
        </w:rPr>
      </w:pPr>
      <w:r>
        <w:rPr>
          <w:noProof w:val="0"/>
          <w:kern w:val="1"/>
          <w:lang w:eastAsia="ar-SA"/>
        </w:rPr>
        <w:t xml:space="preserve">         </w:t>
      </w:r>
      <w:r w:rsidRPr="00226CF8">
        <w:rPr>
          <w:noProof w:val="0"/>
          <w:kern w:val="1"/>
          <w:lang w:eastAsia="ar-SA"/>
        </w:rPr>
        <w:t>4</w:t>
      </w:r>
      <w:r>
        <w:rPr>
          <w:noProof w:val="0"/>
          <w:kern w:val="1"/>
          <w:lang w:eastAsia="ar-SA"/>
        </w:rPr>
        <w:t>2</w:t>
      </w:r>
      <w:r w:rsidRPr="00226CF8">
        <w:rPr>
          <w:noProof w:val="0"/>
          <w:kern w:val="1"/>
          <w:lang w:eastAsia="ar-SA"/>
        </w:rPr>
        <w:t>. </w:t>
      </w:r>
      <w:r w:rsidRPr="00226CF8">
        <w:rPr>
          <w:iCs/>
          <w:noProof w:val="0"/>
        </w:rPr>
        <w:t>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226CF8" w:rsidRPr="00226CF8" w:rsidRDefault="00226CF8" w:rsidP="00226CF8">
      <w:pPr>
        <w:suppressAutoHyphens/>
        <w:jc w:val="both"/>
        <w:rPr>
          <w:noProof w:val="0"/>
          <w:kern w:val="1"/>
          <w:lang w:eastAsia="ar-SA"/>
        </w:rPr>
      </w:pPr>
      <w:r>
        <w:rPr>
          <w:noProof w:val="0"/>
          <w:kern w:val="1"/>
          <w:lang w:eastAsia="ar-SA"/>
        </w:rPr>
        <w:t xml:space="preserve">        </w:t>
      </w:r>
      <w:r w:rsidRPr="00226CF8">
        <w:rPr>
          <w:noProof w:val="0"/>
          <w:kern w:val="1"/>
          <w:lang w:eastAsia="ar-SA"/>
        </w:rPr>
        <w:t>4</w:t>
      </w:r>
      <w:r>
        <w:rPr>
          <w:noProof w:val="0"/>
          <w:kern w:val="1"/>
          <w:lang w:eastAsia="ar-SA"/>
        </w:rPr>
        <w:t>3</w:t>
      </w:r>
      <w:r w:rsidRPr="00226CF8">
        <w:rPr>
          <w:noProof w:val="0"/>
          <w:kern w:val="1"/>
          <w:lang w:eastAsia="ar-SA"/>
        </w:rPr>
        <w:t>. </w:t>
      </w:r>
      <w:r w:rsidRPr="00226CF8">
        <w:rPr>
          <w:iCs/>
          <w:noProof w:val="0"/>
        </w:rPr>
        <w:t>Techninė specifikacija nustatoma nurodant standartą, techninį reglamentą ar normatyvą arba nurodant pirkimo objekto funkcines savybes, ar apibūdinant norimą rezultatą arba šių būdų deriniu.</w:t>
      </w:r>
    </w:p>
    <w:p w:rsidR="00226CF8" w:rsidRPr="00226CF8" w:rsidRDefault="00226CF8" w:rsidP="00226CF8">
      <w:pPr>
        <w:suppressAutoHyphens/>
        <w:jc w:val="both"/>
        <w:rPr>
          <w:noProof w:val="0"/>
          <w:kern w:val="1"/>
          <w:lang w:eastAsia="ar-SA"/>
        </w:rPr>
      </w:pPr>
      <w:r>
        <w:rPr>
          <w:noProof w:val="0"/>
          <w:kern w:val="1"/>
          <w:lang w:eastAsia="ar-SA"/>
        </w:rPr>
        <w:t xml:space="preserve">        44</w:t>
      </w:r>
      <w:r w:rsidRPr="00226CF8">
        <w:rPr>
          <w:noProof w:val="0"/>
          <w:kern w:val="1"/>
          <w:lang w:eastAsia="ar-SA"/>
        </w:rPr>
        <w:t>. Rengiant techninę specifikaciją, nurodomos pirkimo objekto arba pirkimo objekto panaudojimo tikslo ir sąlygų savybės (</w:t>
      </w:r>
      <w:proofErr w:type="spellStart"/>
      <w:r w:rsidRPr="00226CF8">
        <w:rPr>
          <w:noProof w:val="0"/>
          <w:kern w:val="1"/>
          <w:lang w:eastAsia="ar-SA"/>
        </w:rPr>
        <w:t>pvz</w:t>
      </w:r>
      <w:proofErr w:type="spellEnd"/>
      <w:r w:rsidRPr="00226CF8">
        <w:rPr>
          <w:noProof w:val="0"/>
          <w:kern w:val="1"/>
          <w:lang w:eastAsia="ar-SA"/>
        </w:rPr>
        <w:t xml:space="preserve">.: našumas, matmenys, energijos suvartojimas, norima gauti nauda naudojant pirkimo objektą ir </w:t>
      </w:r>
      <w:proofErr w:type="spellStart"/>
      <w:r w:rsidRPr="00226CF8">
        <w:rPr>
          <w:noProof w:val="0"/>
          <w:kern w:val="1"/>
          <w:lang w:eastAsia="ar-SA"/>
        </w:rPr>
        <w:t>pan</w:t>
      </w:r>
      <w:proofErr w:type="spellEnd"/>
      <w:r w:rsidRPr="00226CF8">
        <w:rPr>
          <w:noProof w:val="0"/>
          <w:kern w:val="1"/>
          <w:lang w:eastAsia="ar-SA"/>
        </w:rPr>
        <w:t xml:space="preserve">.) ir reikalavimų šioms savybėms reikšmės. Reikšmės nurodomos ribiniais dydžiais („ne daugiau kaip ....“, „ne mažiau kaip ....“) arba reikšmių diapazonais („nuo .... iki....“). Tik pagrįstais atvejais reikšmės gali būti nurodomos tiksliai („turi būti lygu ...“). </w:t>
      </w:r>
    </w:p>
    <w:p w:rsidR="00226CF8" w:rsidRPr="00226CF8" w:rsidRDefault="00226CF8" w:rsidP="00226CF8">
      <w:pPr>
        <w:suppressAutoHyphens/>
        <w:jc w:val="both"/>
        <w:rPr>
          <w:noProof w:val="0"/>
          <w:kern w:val="1"/>
          <w:lang w:eastAsia="ar-SA"/>
        </w:rPr>
      </w:pPr>
      <w:r>
        <w:rPr>
          <w:noProof w:val="0"/>
          <w:kern w:val="1"/>
          <w:lang w:eastAsia="ar-SA"/>
        </w:rPr>
        <w:t xml:space="preserve">        45</w:t>
      </w:r>
      <w:r w:rsidRPr="00226CF8">
        <w:rPr>
          <w:noProof w:val="0"/>
          <w:kern w:val="1"/>
          <w:lang w:eastAsia="ar-SA"/>
        </w:rPr>
        <w:t>. Jeigu kartu su paslaugomis perkamos prekės ir/ar darbai, su prekėmis – paslaugos, darbai, o su darbais – prekės, paslaugos, techninėje specifikacijoje atitinkamai nustatomi reikalavimai ir kartu perkamoms prekėms, darbams ar paslaugoms.</w:t>
      </w:r>
    </w:p>
    <w:p w:rsidR="00226CF8" w:rsidRPr="00226CF8" w:rsidRDefault="00226CF8" w:rsidP="00226CF8">
      <w:pPr>
        <w:suppressAutoHyphens/>
        <w:autoSpaceDE w:val="0"/>
        <w:jc w:val="both"/>
        <w:rPr>
          <w:rFonts w:eastAsia="Arial"/>
          <w:bCs/>
          <w:noProof w:val="0"/>
          <w:lang w:eastAsia="ar-SA"/>
        </w:rPr>
      </w:pPr>
      <w:r>
        <w:rPr>
          <w:rFonts w:eastAsia="Arial"/>
          <w:bCs/>
          <w:noProof w:val="0"/>
          <w:lang w:eastAsia="ar-SA"/>
        </w:rPr>
        <w:t xml:space="preserve">         46</w:t>
      </w:r>
      <w:r w:rsidRPr="00226CF8">
        <w:rPr>
          <w:rFonts w:eastAsia="Arial"/>
          <w:bCs/>
          <w:noProof w:val="0"/>
          <w:lang w:eastAsia="ar-SA"/>
        </w:rPr>
        <w:t>. Jei leidžiama pateikti alternatyvius pasiūlymus, nurodomi minimalūs reikalavimai, kuriuos šie pasiūlymai turi atitikti. Alternatyvūs pasiūlymai negali būti priimami vertinant mažiausios kainos kriterijumi.</w:t>
      </w:r>
    </w:p>
    <w:p w:rsidR="00226CF8" w:rsidRPr="00226CF8" w:rsidRDefault="00226CF8" w:rsidP="00226CF8">
      <w:pPr>
        <w:suppressAutoHyphens/>
        <w:jc w:val="both"/>
        <w:rPr>
          <w:noProof w:val="0"/>
          <w:kern w:val="1"/>
          <w:lang w:eastAsia="ar-SA"/>
        </w:rPr>
      </w:pPr>
      <w:r>
        <w:rPr>
          <w:noProof w:val="0"/>
          <w:kern w:val="1"/>
          <w:lang w:eastAsia="ar-SA"/>
        </w:rPr>
        <w:t xml:space="preserve">         47</w:t>
      </w:r>
      <w:r w:rsidRPr="00226CF8">
        <w:rPr>
          <w:noProof w:val="0"/>
          <w:kern w:val="1"/>
          <w:lang w:eastAsia="ar-SA"/>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26CF8" w:rsidRPr="00226CF8" w:rsidRDefault="00CD51D8" w:rsidP="00CD51D8">
      <w:pPr>
        <w:suppressAutoHyphens/>
        <w:jc w:val="both"/>
        <w:rPr>
          <w:noProof w:val="0"/>
          <w:kern w:val="1"/>
          <w:lang w:eastAsia="ar-SA"/>
        </w:rPr>
      </w:pPr>
      <w:r>
        <w:rPr>
          <w:noProof w:val="0"/>
          <w:kern w:val="1"/>
          <w:lang w:eastAsia="ar-SA"/>
        </w:rPr>
        <w:t xml:space="preserve">         48</w:t>
      </w:r>
      <w:r w:rsidR="00226CF8" w:rsidRPr="00226CF8">
        <w:rPr>
          <w:noProof w:val="0"/>
          <w:kern w:val="1"/>
          <w:lang w:eastAsia="ar-SA"/>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atitiktį šiems reikalavimams priima oficialių institucijų išduotus dokumentus ar gamintojo patvirtinimą.</w:t>
      </w:r>
    </w:p>
    <w:p w:rsidR="00226CF8" w:rsidRPr="00226CF8" w:rsidRDefault="00CD51D8" w:rsidP="00CD51D8">
      <w:pPr>
        <w:suppressAutoHyphens/>
        <w:jc w:val="both"/>
        <w:rPr>
          <w:noProof w:val="0"/>
          <w:kern w:val="1"/>
          <w:lang w:eastAsia="ar-SA"/>
        </w:rPr>
      </w:pPr>
      <w:r>
        <w:rPr>
          <w:noProof w:val="0"/>
          <w:kern w:val="1"/>
          <w:lang w:eastAsia="ar-SA"/>
        </w:rPr>
        <w:t xml:space="preserve">         49</w:t>
      </w:r>
      <w:r w:rsidR="00226CF8" w:rsidRPr="00226CF8">
        <w:rPr>
          <w:noProof w:val="0"/>
          <w:kern w:val="1"/>
          <w:lang w:eastAsia="ar-SA"/>
        </w:rPr>
        <w:t>. Teisės aktuose nustatytiems prekių, darbų ar paslaugų atitikčiai privalomiesiems techniniams reikalavimams gali būti paprašyta pateikti oficialių institucijų išduotus dokumentus (jei tokie išduodami).</w:t>
      </w:r>
    </w:p>
    <w:p w:rsidR="00226CF8" w:rsidRDefault="00CD51D8" w:rsidP="00CD51D8">
      <w:pPr>
        <w:suppressAutoHyphens/>
        <w:jc w:val="both"/>
        <w:rPr>
          <w:noProof w:val="0"/>
          <w:kern w:val="1"/>
          <w:lang w:eastAsia="ar-SA"/>
        </w:rPr>
      </w:pPr>
      <w:r>
        <w:rPr>
          <w:noProof w:val="0"/>
          <w:kern w:val="1"/>
          <w:lang w:eastAsia="ar-SA"/>
        </w:rPr>
        <w:lastRenderedPageBreak/>
        <w:t xml:space="preserve">         50</w:t>
      </w:r>
      <w:r w:rsidR="00226CF8" w:rsidRPr="00226CF8">
        <w:rPr>
          <w:noProof w:val="0"/>
          <w:kern w:val="1"/>
          <w:lang w:eastAsia="ar-SA"/>
        </w:rPr>
        <w:t xml:space="preserve">. Pirkimo dokumentuose gali būti reikalaujama pateikti tiekėjo tiekiamų prekių, atliekamų darbų ar teikiamų paslaugų aprašymus, pavyzdžius ar nuotraukas, ar paprašyti tiekėjo leidimo apžiūrėti pirkimo objektą. </w:t>
      </w:r>
    </w:p>
    <w:p w:rsidR="00CD51D8" w:rsidRDefault="00CD51D8" w:rsidP="00CD51D8">
      <w:pPr>
        <w:suppressAutoHyphens/>
        <w:jc w:val="both"/>
        <w:rPr>
          <w:noProof w:val="0"/>
          <w:kern w:val="1"/>
          <w:lang w:eastAsia="ar-SA"/>
        </w:rPr>
      </w:pPr>
    </w:p>
    <w:p w:rsidR="00CD51D8" w:rsidRDefault="00CD51D8" w:rsidP="00CD51D8">
      <w:pPr>
        <w:ind w:firstLine="851"/>
        <w:jc w:val="center"/>
        <w:rPr>
          <w:b/>
          <w:noProof w:val="0"/>
        </w:rPr>
      </w:pPr>
      <w:r w:rsidRPr="00CD51D8">
        <w:rPr>
          <w:b/>
          <w:noProof w:val="0"/>
        </w:rPr>
        <w:t>VII</w:t>
      </w:r>
      <w:r>
        <w:rPr>
          <w:b/>
          <w:noProof w:val="0"/>
        </w:rPr>
        <w:t>.</w:t>
      </w:r>
      <w:r w:rsidRPr="00CD51D8">
        <w:rPr>
          <w:b/>
          <w:noProof w:val="0"/>
        </w:rPr>
        <w:t xml:space="preserve"> REIKALAVIMAI TIEKĖJŲ KVALIFIKACIJAI</w:t>
      </w:r>
    </w:p>
    <w:p w:rsidR="00CD51D8" w:rsidRDefault="00CD51D8" w:rsidP="00CD51D8">
      <w:pPr>
        <w:ind w:firstLine="851"/>
        <w:jc w:val="both"/>
        <w:rPr>
          <w:noProof w:val="0"/>
        </w:rPr>
      </w:pPr>
    </w:p>
    <w:p w:rsidR="00CD51D8" w:rsidRPr="00CD51D8" w:rsidRDefault="00CD51D8" w:rsidP="00CD51D8">
      <w:pPr>
        <w:suppressAutoHyphens/>
        <w:autoSpaceDE w:val="0"/>
        <w:autoSpaceDN w:val="0"/>
        <w:adjustRightInd w:val="0"/>
        <w:jc w:val="both"/>
        <w:rPr>
          <w:noProof w:val="0"/>
          <w:color w:val="000000"/>
          <w:szCs w:val="20"/>
          <w:lang w:eastAsia="lt-LT"/>
        </w:rPr>
      </w:pPr>
      <w:r>
        <w:rPr>
          <w:noProof w:val="0"/>
          <w:color w:val="000000"/>
          <w:szCs w:val="20"/>
          <w:lang w:eastAsia="lt-LT"/>
        </w:rPr>
        <w:t xml:space="preserve">        5</w:t>
      </w:r>
      <w:r w:rsidRPr="00CD51D8">
        <w:rPr>
          <w:noProof w:val="0"/>
          <w:color w:val="000000"/>
          <w:szCs w:val="20"/>
          <w:lang w:eastAsia="lt-LT"/>
        </w:rPr>
        <w:t xml:space="preserve">1. Parinkdama tiekėją, perkančioji organizacija, vadovaudamasi </w:t>
      </w:r>
      <w:r w:rsidRPr="00CD51D8">
        <w:rPr>
          <w:iCs/>
          <w:noProof w:val="0"/>
          <w:color w:val="000000"/>
          <w:lang w:eastAsia="lt-LT"/>
        </w:rPr>
        <w:t xml:space="preserve"> Viešųjų pirkimų įstatymo</w:t>
      </w:r>
      <w:r w:rsidRPr="00CD51D8">
        <w:rPr>
          <w:noProof w:val="0"/>
          <w:color w:val="000000"/>
          <w:szCs w:val="20"/>
          <w:lang w:eastAsia="lt-LT"/>
        </w:rPr>
        <w:t xml:space="preserve">  32–38 straipsniuose nustatytais reikalavimais, įsitikina, ar tiekėjas bus pajėgus įvykdyti pirkimo sutartį. </w:t>
      </w:r>
    </w:p>
    <w:p w:rsidR="00CD51D8" w:rsidRPr="00CD51D8" w:rsidRDefault="00CD51D8" w:rsidP="00CD51D8">
      <w:pPr>
        <w:suppressAutoHyphens/>
        <w:autoSpaceDE w:val="0"/>
        <w:autoSpaceDN w:val="0"/>
        <w:adjustRightInd w:val="0"/>
        <w:jc w:val="both"/>
        <w:rPr>
          <w:noProof w:val="0"/>
          <w:color w:val="000000"/>
          <w:spacing w:val="-4"/>
          <w:lang w:eastAsia="lt-LT"/>
        </w:rPr>
      </w:pPr>
      <w:r>
        <w:rPr>
          <w:noProof w:val="0"/>
          <w:color w:val="000000"/>
          <w:spacing w:val="-4"/>
          <w:lang w:eastAsia="lt-LT"/>
        </w:rPr>
        <w:t xml:space="preserve">         5</w:t>
      </w:r>
      <w:r w:rsidRPr="00CD51D8">
        <w:rPr>
          <w:noProof w:val="0"/>
          <w:color w:val="000000"/>
          <w:spacing w:val="-4"/>
          <w:lang w:eastAsia="lt-LT"/>
        </w:rPr>
        <w:t>2</w:t>
      </w:r>
      <w:r w:rsidRPr="00CD51D8">
        <w:rPr>
          <w:noProof w:val="0"/>
          <w:color w:val="000000"/>
          <w:spacing w:val="-4"/>
          <w:sz w:val="22"/>
          <w:szCs w:val="22"/>
          <w:lang w:eastAsia="lt-LT"/>
        </w:rPr>
        <w:t xml:space="preserve">. </w:t>
      </w:r>
      <w:r w:rsidRPr="00CD51D8">
        <w:rPr>
          <w:noProof w:val="0"/>
          <w:color w:val="000000"/>
          <w:spacing w:val="-4"/>
          <w:lang w:eastAsia="lt-LT"/>
        </w:rPr>
        <w:t xml:space="preserve">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rsidR="00CD51D8" w:rsidRDefault="00CD51D8" w:rsidP="00CD51D8">
      <w:pPr>
        <w:suppressAutoHyphens/>
        <w:autoSpaceDE w:val="0"/>
        <w:autoSpaceDN w:val="0"/>
        <w:adjustRightInd w:val="0"/>
        <w:jc w:val="both"/>
        <w:rPr>
          <w:noProof w:val="0"/>
          <w:color w:val="000000"/>
          <w:szCs w:val="20"/>
          <w:lang w:eastAsia="lt-LT"/>
        </w:rPr>
      </w:pPr>
      <w:r>
        <w:rPr>
          <w:noProof w:val="0"/>
          <w:color w:val="000000"/>
          <w:szCs w:val="20"/>
          <w:lang w:eastAsia="lt-LT"/>
        </w:rPr>
        <w:t xml:space="preserve">         5</w:t>
      </w:r>
      <w:r w:rsidRPr="00CD51D8">
        <w:rPr>
          <w:noProof w:val="0"/>
          <w:color w:val="000000"/>
          <w:szCs w:val="20"/>
          <w:lang w:eastAsia="lt-LT"/>
        </w:rPr>
        <w:t xml:space="preserve">3. Vykdant supaprastintus mažos vertės pirkimus Tiekėjų kvalifikacijos tikrinimas neprivalomas. </w:t>
      </w:r>
    </w:p>
    <w:p w:rsidR="00C43DC9" w:rsidRDefault="00C43DC9" w:rsidP="00CD51D8">
      <w:pPr>
        <w:keepNext/>
        <w:tabs>
          <w:tab w:val="num" w:pos="1260"/>
        </w:tabs>
        <w:ind w:left="1260" w:hanging="180"/>
        <w:jc w:val="center"/>
        <w:outlineLvl w:val="0"/>
        <w:rPr>
          <w:b/>
          <w:bCs/>
          <w:caps/>
          <w:noProof w:val="0"/>
          <w:kern w:val="32"/>
        </w:rPr>
      </w:pPr>
      <w:bookmarkStart w:id="3" w:name="_Toc213752414"/>
      <w:bookmarkStart w:id="4" w:name="_Toc214161793"/>
      <w:bookmarkStart w:id="5" w:name="_Toc222287316"/>
    </w:p>
    <w:p w:rsidR="00CD51D8" w:rsidRPr="00CD51D8" w:rsidRDefault="00CD51D8" w:rsidP="00CD51D8">
      <w:pPr>
        <w:keepNext/>
        <w:tabs>
          <w:tab w:val="num" w:pos="1260"/>
        </w:tabs>
        <w:ind w:left="1260" w:hanging="180"/>
        <w:jc w:val="center"/>
        <w:outlineLvl w:val="0"/>
        <w:rPr>
          <w:b/>
          <w:bCs/>
          <w:caps/>
          <w:noProof w:val="0"/>
          <w:kern w:val="32"/>
        </w:rPr>
      </w:pPr>
      <w:r w:rsidRPr="00CD51D8">
        <w:rPr>
          <w:b/>
          <w:bCs/>
          <w:caps/>
          <w:noProof w:val="0"/>
          <w:kern w:val="32"/>
        </w:rPr>
        <w:t>VII</w:t>
      </w:r>
      <w:r>
        <w:rPr>
          <w:b/>
          <w:bCs/>
          <w:caps/>
          <w:noProof w:val="0"/>
          <w:kern w:val="32"/>
        </w:rPr>
        <w:t>I</w:t>
      </w:r>
      <w:r w:rsidRPr="00CD51D8">
        <w:rPr>
          <w:b/>
          <w:bCs/>
          <w:caps/>
          <w:noProof w:val="0"/>
          <w:kern w:val="32"/>
        </w:rPr>
        <w:t>. PASIŪLYMŲ NAGRINĖJIMAS IR VERTINIMAS</w:t>
      </w:r>
      <w:bookmarkEnd w:id="3"/>
      <w:bookmarkEnd w:id="4"/>
      <w:bookmarkEnd w:id="5"/>
    </w:p>
    <w:p w:rsidR="00CD51D8" w:rsidRPr="00CD51D8" w:rsidRDefault="00CD51D8" w:rsidP="00CD51D8">
      <w:pPr>
        <w:widowControl w:val="0"/>
        <w:suppressAutoHyphens/>
        <w:jc w:val="both"/>
        <w:rPr>
          <w:rFonts w:eastAsia="Lucida Sans Unicode" w:cs="Tahoma"/>
          <w:noProof w:val="0"/>
          <w:lang w:bidi="en-US"/>
        </w:rPr>
      </w:pP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54</w:t>
      </w:r>
      <w:r w:rsidRPr="00CD51D8">
        <w:rPr>
          <w:rFonts w:eastAsia="Lucida Sans Unicode" w:cs="Tahoma"/>
          <w:noProof w:val="0"/>
          <w:lang w:bidi="en-US"/>
        </w:rPr>
        <w:t>. Pasiūlymai turi būti priimami laikantis pirkimo dokumentuose nurodytos tvarkos. Pavėluotai gauti vokai su pasiūlymais užregistruojami,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55</w:t>
      </w:r>
      <w:r w:rsidRPr="00CD51D8">
        <w:rPr>
          <w:rFonts w:eastAsia="Lucida Sans Unicode" w:cs="Tahoma"/>
          <w:noProof w:val="0"/>
          <w:lang w:bidi="en-US"/>
        </w:rPr>
        <w:t xml:space="preserve">. Vokus su pasiūlymais atplėšia, pasiūlymus nagrinėja ir vertina supaprastintą pirkimą atliekanti Komisija arba Pirkimo organizatorius.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56</w:t>
      </w:r>
      <w:r w:rsidRPr="00CD51D8">
        <w:rPr>
          <w:rFonts w:eastAsia="Lucida Sans Unicode" w:cs="Tahoma"/>
          <w:noProof w:val="0"/>
          <w:lang w:bidi="en-US"/>
        </w:rPr>
        <w:t xml:space="preserve">. </w:t>
      </w:r>
      <w:r w:rsidR="000B2A02" w:rsidRPr="000B2A02">
        <w:rPr>
          <w:rFonts w:ascii="Times New  Roman " w:hAnsi="Times New  Roman "/>
          <w:noProof w:val="0"/>
          <w:kern w:val="1"/>
          <w:szCs w:val="20"/>
          <w:lang w:eastAsia="ar-SA"/>
        </w:rPr>
        <w:t xml:space="preserve">Pradinis susipažinimas su elektroninėmis priemonėmis gautais pasiūlymais prilyginamas vokų atplėšimui. </w:t>
      </w:r>
      <w:r w:rsidR="000B2A02" w:rsidRPr="000B2A02">
        <w:rPr>
          <w:noProof w:val="0"/>
          <w:kern w:val="1"/>
          <w:lang w:eastAsia="ar-SA"/>
        </w:rPr>
        <w:t xml:space="preserve">Posėdis vyksta pirkimo dokumentuose nurodytoje vietoje, prasideda nurodytą dieną, valandą ir minutę. Posėdžio diena ir valanda turi sutapti su pasiūlymų pateikimo termino pabaiga. </w:t>
      </w:r>
      <w:r w:rsidR="000B2A02" w:rsidRPr="000B2A02">
        <w:rPr>
          <w:rFonts w:ascii="Times New  Roman " w:hAnsi="Times New  Roman "/>
          <w:noProof w:val="0"/>
          <w:kern w:val="1"/>
          <w:szCs w:val="20"/>
          <w:lang w:eastAsia="ar-SA"/>
        </w:rPr>
        <w:t xml:space="preserve">Pakeitus terminą, atitinkamai turi būti pakeistas ir vokų su pasiūlymais atplėšimo laikas. </w:t>
      </w:r>
      <w:r w:rsidR="000B2A02" w:rsidRPr="000B2A02">
        <w:rPr>
          <w:noProof w:val="0"/>
          <w:kern w:val="1"/>
          <w:lang w:eastAsia="ar-SA"/>
        </w:rPr>
        <w:t xml:space="preserve">Nustatytu laiku turi būti atplėšti visi vokai su pasiūlymais, gauti nepasibaigus jų pateikimo terminui. Vokų atplėšimo procedūroje, </w:t>
      </w:r>
      <w:r w:rsidR="000B2A02" w:rsidRPr="000B2A02">
        <w:rPr>
          <w:rFonts w:ascii="Times New  Roman " w:hAnsi="Times New  Roman "/>
          <w:noProof w:val="0"/>
          <w:kern w:val="1"/>
          <w:szCs w:val="20"/>
          <w:lang w:eastAsia="ar-SA"/>
        </w:rPr>
        <w:t>išskyrus atvejus, kai pirkimas atliekamas derybų būdu, turi teisę dalyvauti visi pasiūlymus pateikę tiekėjai arba jų atstovai.</w:t>
      </w:r>
      <w:r w:rsidR="000B2A02" w:rsidRPr="000B2A02">
        <w:rPr>
          <w:noProof w:val="0"/>
          <w:kern w:val="1"/>
          <w:lang w:eastAsia="ar-SA"/>
        </w:rPr>
        <w:t xml:space="preserve"> </w:t>
      </w:r>
      <w:r w:rsidR="000B2A02" w:rsidRPr="000B2A02">
        <w:rPr>
          <w:rFonts w:ascii="Times New  Roman " w:hAnsi="Times New  Roman "/>
          <w:noProof w:val="0"/>
          <w:kern w:val="1"/>
          <w:szCs w:val="20"/>
          <w:lang w:eastAsia="ar-SA"/>
        </w:rPr>
        <w:t>Derybų atveju vokų su galutinėmis tiekėjų siūlomomis kainomis ir galutiniais techniniais duomenimis atplėšimo procedūroje turi teisę dalyvauti visi derybose dalyvavę tiekėjai arba jų atstovai.</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57</w:t>
      </w:r>
      <w:r w:rsidRPr="00CD51D8">
        <w:rPr>
          <w:rFonts w:eastAsia="Lucida Sans Unicode" w:cs="Tahoma"/>
          <w:noProof w:val="0"/>
          <w:lang w:bidi="en-US"/>
        </w:rPr>
        <w:t>. Jeigu pasiūlymus buvo prašoma pateikti dviejuose vokuose,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58</w:t>
      </w:r>
      <w:r w:rsidRPr="00CD51D8">
        <w:rPr>
          <w:rFonts w:eastAsia="Lucida Sans Unicode" w:cs="Tahoma"/>
          <w:noProof w:val="0"/>
          <w:lang w:bidi="en-US"/>
        </w:rPr>
        <w:t xml:space="preserve">. Atplėšus voką, pasiūlymo paskutinio lapo antrojoje pusėje pasirašo posėdyje dalyvaujantys Komisijos nariai arba Pirkimo organizatorius. Ši nuostata netaikoma, kai pasiūlymas perduodamas elektroninėmis priemonėmis.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59</w:t>
      </w:r>
      <w:r w:rsidRPr="00CD51D8">
        <w:rPr>
          <w:rFonts w:eastAsia="Lucida Sans Unicode" w:cs="Tahoma"/>
          <w:noProof w:val="0"/>
          <w:lang w:bidi="en-US"/>
        </w:rPr>
        <w:t xml:space="preserve">. Komisija vokų atplėšimo procedūros rezultatus įformina protokolu.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 Vokų su pasiūlymais atplėšimo procedūroje dalyvaujantiems tiekėjams ar jų atstovams pranešama ši informacija:</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lastRenderedPageBreak/>
        <w:t xml:space="preserve">        </w:t>
      </w:r>
      <w:r w:rsidR="000B2A02">
        <w:rPr>
          <w:rFonts w:eastAsia="Lucida Sans Unicode" w:cs="Tahoma"/>
          <w:noProof w:val="0"/>
          <w:lang w:bidi="en-US"/>
        </w:rPr>
        <w:t>60</w:t>
      </w:r>
      <w:r w:rsidRPr="00CD51D8">
        <w:rPr>
          <w:rFonts w:eastAsia="Lucida Sans Unicode" w:cs="Tahoma"/>
          <w:noProof w:val="0"/>
          <w:lang w:bidi="en-US"/>
        </w:rPr>
        <w:t>.1. pasiūlymą pateikusio tiekėjo pavadinimas;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 xml:space="preserve">.2. kai pasiūlymai vertinami pagal mažiausios kainos kriterijų – pasiūlyme nurodyta kaina;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.3. kai pasiūlymai vertinami pagal ekonomiškai naudingiausio pasiūlymo vertinimo kriterijų – pasiūlyme nurodyta kaina ir visos charakteristikos, į kurias bus atsižvelgta nustatant ekonomiškai naudingiausią pasiūlymą;</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visos techninės pasiūlymo charakteristikos, į kurias bus atsižvelgta nustatant ekonomiškai naudingiausią pasiūlymą, o vokų su pasiūlymais, kuriuose nurodytos kainos, atplėšimo procedūroje – pasiūlyme nurodyta kaina;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 xml:space="preserve">.5. ar pasiūlymas pasirašytas tiekėjo ar jo įgalioto asmens, o elektroninėmis priemonėmis teikiamas pasiūlymas – pateiktas su saugiu elektroniniu parašu;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.6. kai reikalaujama:</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.6.1. ar yra pateiktas pasiūlymo galiojimo užtikrinimas;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.6.2. ar pateiktas pasiūlymas yra susiūtas, sunumeruotas;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.6.3. ar pasiūlymas paskutinio lapo antroje pusėje patvirtintas tiekėjo ar jo įgalioto asmens parašu, ar nurodytas pasirašančio asmens vardas, pavardė, pareigos bei pasiūlymą sudarančių lapų skaičius;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60</w:t>
      </w:r>
      <w:r w:rsidRPr="00CD51D8">
        <w:rPr>
          <w:rFonts w:eastAsia="Lucida Sans Unicode" w:cs="Tahoma"/>
          <w:noProof w:val="0"/>
          <w:lang w:bidi="en-US"/>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61</w:t>
      </w:r>
      <w:r w:rsidRPr="00CD51D8">
        <w:rPr>
          <w:rFonts w:eastAsia="Lucida Sans Unicode" w:cs="Tahoma"/>
          <w:noProof w:val="0"/>
          <w:lang w:bidi="en-US"/>
        </w:rPr>
        <w:t xml:space="preserve">. Jei pirkimas susideda iš atskirų pirkimo dalių, </w:t>
      </w:r>
      <w:r w:rsidR="000B2A02">
        <w:rPr>
          <w:rFonts w:eastAsia="Lucida Sans Unicode" w:cs="Tahoma"/>
          <w:noProof w:val="0"/>
          <w:lang w:bidi="en-US"/>
        </w:rPr>
        <w:t>60</w:t>
      </w:r>
      <w:r w:rsidRPr="00CD51D8">
        <w:rPr>
          <w:rFonts w:eastAsia="Lucida Sans Unicode" w:cs="Tahoma"/>
          <w:noProof w:val="0"/>
          <w:lang w:bidi="en-US"/>
        </w:rPr>
        <w:t xml:space="preserve">.1 – </w:t>
      </w:r>
      <w:r w:rsidR="000B2A02">
        <w:rPr>
          <w:rFonts w:eastAsia="Lucida Sans Unicode" w:cs="Tahoma"/>
          <w:noProof w:val="0"/>
          <w:lang w:bidi="en-US"/>
        </w:rPr>
        <w:t>60</w:t>
      </w:r>
      <w:r w:rsidRPr="00CD51D8">
        <w:rPr>
          <w:rFonts w:eastAsia="Lucida Sans Unicode" w:cs="Tahoma"/>
          <w:noProof w:val="0"/>
          <w:lang w:bidi="en-US"/>
        </w:rPr>
        <w:t xml:space="preserve">.4 punktuose nurodyta informacija, o jei reikia, ir kita </w:t>
      </w:r>
      <w:r w:rsidR="000B2A02">
        <w:rPr>
          <w:rFonts w:eastAsia="Lucida Sans Unicode" w:cs="Tahoma"/>
          <w:noProof w:val="0"/>
          <w:lang w:bidi="en-US"/>
        </w:rPr>
        <w:t>60</w:t>
      </w:r>
      <w:r w:rsidRPr="00CD51D8">
        <w:rPr>
          <w:rFonts w:eastAsia="Lucida Sans Unicode" w:cs="Tahoma"/>
          <w:noProof w:val="0"/>
          <w:lang w:bidi="en-US"/>
        </w:rPr>
        <w:t xml:space="preserve"> punkte nurodyta informacija skelbiama dėl kiekvienos pirkimo dalies. Tokia informacija turi būti nurodoma ir vokų atplėšimo posėdžio protokole.</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0B2A02">
        <w:rPr>
          <w:rFonts w:eastAsia="Lucida Sans Unicode" w:cs="Tahoma"/>
          <w:noProof w:val="0"/>
          <w:lang w:bidi="en-US"/>
        </w:rPr>
        <w:t>62</w:t>
      </w:r>
      <w:r w:rsidRPr="00CD51D8">
        <w:rPr>
          <w:rFonts w:eastAsia="Lucida Sans Unicode" w:cs="Tahoma"/>
          <w:noProof w:val="0"/>
          <w:lang w:bidi="en-US"/>
        </w:rPr>
        <w:t>. Vokų su pasiūlymais atplėšimo procedūros metu leidžiama posėdyje dalyvaujantiems suinteresuotiems tiekėjams ar jų įgaliotiems atstovams viešai ištaisyti pastebėtus jų pasiūlymo susiuvimo ar įforminimo trūkumus, kuriuos įmanoma ištaisyti posėdžio metu.</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63</w:t>
      </w:r>
      <w:r w:rsidRPr="00CD51D8">
        <w:rPr>
          <w:rFonts w:eastAsia="Lucida Sans Unicode" w:cs="Tahoma"/>
          <w:noProof w:val="0"/>
          <w:lang w:bidi="en-US"/>
        </w:rPr>
        <w:t xml:space="preserve">. Apie vokų su pasiūlymais atplėšimo procedūrų metu paskelbtą informaciją raštu pranešama ir vokų atplėšimo procedūroje nedalyvaujantiems pasiūlymus pateikusiems tiekėjams, jeigu jie to pageidauja (prašymas, pasirašytas tiekėjo ar jo įgalioto asmens, turi būti pateiktas raštu). </w:t>
      </w:r>
      <w:r w:rsidR="000B2A02" w:rsidRPr="000B2A02">
        <w:rPr>
          <w:noProof w:val="0"/>
          <w:kern w:val="1"/>
          <w:szCs w:val="20"/>
          <w:lang w:eastAsia="ar-SA"/>
        </w:rPr>
        <w:t xml:space="preserve">Tokią informaciją sudaro visų pirma komercinė (gamybinė) paslaptis ir konfidencialieji pasiūlymų aspektai. Pasiūlyme nurodyta prekių, paslaugų ar darbų kaina, išskyrus jos sudedamąsias dalis, nėra laikoma konfidencialia informacija. </w:t>
      </w:r>
      <w:r w:rsidRPr="00CD51D8">
        <w:rPr>
          <w:rFonts w:eastAsia="Lucida Sans Unicode" w:cs="Tahoma"/>
          <w:noProof w:val="0"/>
          <w:lang w:bidi="en-US"/>
        </w:rPr>
        <w:t>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64</w:t>
      </w:r>
      <w:r w:rsidRPr="00CD51D8">
        <w:rPr>
          <w:rFonts w:eastAsia="Lucida Sans Unicode" w:cs="Tahoma"/>
          <w:noProof w:val="0"/>
          <w:lang w:bidi="en-US"/>
        </w:rPr>
        <w:t>.</w:t>
      </w:r>
      <w:r w:rsidR="00C43DC9">
        <w:rPr>
          <w:rFonts w:eastAsia="Lucida Sans Unicode" w:cs="Tahoma"/>
          <w:noProof w:val="0"/>
          <w:lang w:bidi="en-US"/>
        </w:rPr>
        <w:t xml:space="preserve"> </w:t>
      </w:r>
      <w:r w:rsidRPr="00CD51D8">
        <w:rPr>
          <w:rFonts w:eastAsia="Lucida Sans Unicode" w:cs="Tahoma"/>
          <w:noProof w:val="0"/>
          <w:lang w:bidi="en-US"/>
        </w:rPr>
        <w:t>Pasiūlymai nagrinėjami ir vertinami konfidencialiai, nedalyvaujant pasiūlymus pateikusiems tiekėjams ar jų atstovams.</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65</w:t>
      </w:r>
      <w:r w:rsidRPr="00CD51D8">
        <w:rPr>
          <w:rFonts w:eastAsia="Lucida Sans Unicode" w:cs="Tahoma"/>
          <w:noProof w:val="0"/>
          <w:lang w:bidi="en-US"/>
        </w:rPr>
        <w:t xml:space="preserve">. Perkančioji organizacija, nagrinėdama pasiūlymus: </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65</w:t>
      </w:r>
      <w:r w:rsidRPr="00CD51D8">
        <w:rPr>
          <w:rFonts w:eastAsia="Lucida Sans Unicode" w:cs="Tahoma"/>
          <w:noProof w:val="0"/>
          <w:lang w:bidi="en-US"/>
        </w:rPr>
        <w:t xml:space="preserve">.1. </w:t>
      </w:r>
      <w:r w:rsidR="00C43DC9" w:rsidRPr="00C43DC9">
        <w:rPr>
          <w:noProof w:val="0"/>
          <w:kern w:val="1"/>
          <w:lang w:eastAsia="ar-SA"/>
        </w:rPr>
        <w:t>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w:t>
      </w:r>
    </w:p>
    <w:p w:rsidR="00C43DC9" w:rsidRPr="00C43DC9" w:rsidRDefault="00CD51D8" w:rsidP="00C43DC9">
      <w:pPr>
        <w:jc w:val="both"/>
        <w:rPr>
          <w:noProof w:val="0"/>
          <w:kern w:val="1"/>
          <w:lang w:eastAsia="ar-SA"/>
        </w:rPr>
      </w:pPr>
      <w:r w:rsidRPr="00CD51D8">
        <w:rPr>
          <w:rFonts w:eastAsia="Lucida Sans Unicode" w:cs="Tahoma"/>
          <w:noProof w:val="0"/>
          <w:lang w:bidi="en-US"/>
        </w:rPr>
        <w:t xml:space="preserve">        </w:t>
      </w:r>
      <w:r w:rsidR="00C43DC9">
        <w:rPr>
          <w:rFonts w:eastAsia="Lucida Sans Unicode" w:cs="Tahoma"/>
          <w:noProof w:val="0"/>
          <w:lang w:bidi="en-US"/>
        </w:rPr>
        <w:t>65</w:t>
      </w:r>
      <w:r w:rsidRPr="00CD51D8">
        <w:rPr>
          <w:rFonts w:eastAsia="Lucida Sans Unicode" w:cs="Tahoma"/>
          <w:noProof w:val="0"/>
          <w:lang w:bidi="en-US"/>
        </w:rPr>
        <w:t xml:space="preserve">.2. </w:t>
      </w:r>
      <w:r w:rsidR="00C43DC9" w:rsidRPr="00C43DC9">
        <w:rPr>
          <w:noProof w:val="0"/>
          <w:kern w:val="1"/>
          <w:lang w:eastAsia="ar-SA"/>
        </w:rPr>
        <w:t>tikrina, ar pasiūlymas atitinka pirkimo dokumentuose nustatytus reikalavimus;</w:t>
      </w:r>
    </w:p>
    <w:p w:rsidR="00CD51D8" w:rsidRPr="00CD51D8" w:rsidRDefault="00C43DC9" w:rsidP="00CD51D8">
      <w:pPr>
        <w:jc w:val="both"/>
        <w:rPr>
          <w:rFonts w:eastAsia="Lucida Sans Unicode" w:cs="Tahoma"/>
          <w:noProof w:val="0"/>
          <w:lang w:bidi="en-US"/>
        </w:rPr>
      </w:pPr>
      <w:r>
        <w:rPr>
          <w:noProof w:val="0"/>
          <w:kern w:val="1"/>
          <w:lang w:eastAsia="ar-SA"/>
        </w:rPr>
        <w:t xml:space="preserve">        65.3. </w:t>
      </w:r>
      <w:r w:rsidRPr="00C43DC9">
        <w:rPr>
          <w:noProof w:val="0"/>
          <w:kern w:val="1"/>
          <w:lang w:eastAsia="ar-SA"/>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43DC9" w:rsidRPr="00C43DC9" w:rsidRDefault="00CD51D8" w:rsidP="00C43DC9">
      <w:pPr>
        <w:jc w:val="both"/>
        <w:rPr>
          <w:noProof w:val="0"/>
          <w:kern w:val="1"/>
          <w:lang w:eastAsia="ar-SA"/>
        </w:rPr>
      </w:pPr>
      <w:r w:rsidRPr="00CD51D8">
        <w:rPr>
          <w:rFonts w:eastAsia="Lucida Sans Unicode" w:cs="Tahoma"/>
          <w:noProof w:val="0"/>
          <w:lang w:bidi="en-US"/>
        </w:rPr>
        <w:lastRenderedPageBreak/>
        <w:t xml:space="preserve">        </w:t>
      </w:r>
      <w:r w:rsidR="00C43DC9">
        <w:rPr>
          <w:rFonts w:eastAsia="Lucida Sans Unicode" w:cs="Tahoma"/>
          <w:noProof w:val="0"/>
          <w:lang w:bidi="en-US"/>
        </w:rPr>
        <w:t xml:space="preserve"> </w:t>
      </w:r>
      <w:r w:rsidR="00C43DC9">
        <w:rPr>
          <w:noProof w:val="0"/>
          <w:kern w:val="1"/>
          <w:lang w:eastAsia="ar-SA"/>
        </w:rPr>
        <w:t>65</w:t>
      </w:r>
      <w:r w:rsidR="00C43DC9" w:rsidRPr="00C43DC9">
        <w:rPr>
          <w:noProof w:val="0"/>
          <w:kern w:val="1"/>
          <w:lang w:eastAsia="ar-SA"/>
        </w:rPr>
        <w:t>.4. jeigu pasiūlyme nurodyta kaina, išreikšta skaičiais, neatitinka kainos, nurodytos žodžiais, teisinga laiko kainą, nurodytą žodžiais;</w:t>
      </w:r>
    </w:p>
    <w:p w:rsidR="00C43DC9" w:rsidRPr="00C43DC9" w:rsidRDefault="00C43DC9" w:rsidP="00C43DC9">
      <w:pPr>
        <w:suppressAutoHyphens/>
        <w:jc w:val="both"/>
        <w:rPr>
          <w:noProof w:val="0"/>
          <w:kern w:val="1"/>
          <w:lang w:eastAsia="ar-SA"/>
        </w:rPr>
      </w:pPr>
      <w:r>
        <w:rPr>
          <w:noProof w:val="0"/>
          <w:kern w:val="1"/>
          <w:lang w:eastAsia="ar-SA"/>
        </w:rPr>
        <w:t xml:space="preserve">         65</w:t>
      </w:r>
      <w:r w:rsidRPr="00C43DC9">
        <w:rPr>
          <w:noProof w:val="0"/>
          <w:kern w:val="1"/>
          <w:lang w:eastAsia="ar-SA"/>
        </w:rPr>
        <w:t xml:space="preserve">.5. jeigu </w:t>
      </w:r>
      <w:r w:rsidRPr="00C43DC9">
        <w:rPr>
          <w:noProof w:val="0"/>
          <w:kern w:val="1"/>
          <w:szCs w:val="20"/>
          <w:lang w:eastAsia="ar-SA"/>
        </w:rPr>
        <w:t>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 Lietuvos Respublikos Vyriausybė ar jos įgaliota institucija turi teisę apibrėžti pasiūlyme nurodytos prekių, paslaugų ar darbų neįprastai mažos kainos sąvoką.</w:t>
      </w:r>
    </w:p>
    <w:p w:rsidR="00C43DC9" w:rsidRPr="00C43DC9" w:rsidRDefault="00C43DC9" w:rsidP="00C43DC9">
      <w:pPr>
        <w:suppressAutoHyphens/>
        <w:jc w:val="both"/>
        <w:rPr>
          <w:noProof w:val="0"/>
          <w:kern w:val="1"/>
          <w:lang w:eastAsia="ar-SA"/>
        </w:rPr>
      </w:pPr>
      <w:r>
        <w:rPr>
          <w:noProof w:val="0"/>
          <w:kern w:val="1"/>
          <w:lang w:val="pt-BR" w:eastAsia="ar-SA"/>
        </w:rPr>
        <w:t xml:space="preserve">         </w:t>
      </w:r>
      <w:r w:rsidRPr="00C43DC9">
        <w:rPr>
          <w:noProof w:val="0"/>
          <w:kern w:val="1"/>
          <w:lang w:val="pt-BR" w:eastAsia="ar-SA"/>
        </w:rPr>
        <w:t>Siekiant įsitikinti, ar pateiktame pasiūlyme nurodyta kaina yra neįprastai maža, perkančioji organizacija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w:t>
      </w:r>
      <w:r w:rsidRPr="00C43DC9">
        <w:rPr>
          <w:noProof w:val="0"/>
          <w:kern w:val="1"/>
          <w:lang w:eastAsia="ar-SA"/>
        </w:rPr>
        <w:t>;</w:t>
      </w:r>
    </w:p>
    <w:p w:rsidR="00CD51D8" w:rsidRPr="00CD51D8" w:rsidRDefault="00CD51D8" w:rsidP="00CD51D8">
      <w:pPr>
        <w:jc w:val="both"/>
        <w:rPr>
          <w:rFonts w:eastAsia="Lucida Sans Unicode" w:cs="Tahoma"/>
          <w:noProof w:val="0"/>
          <w:lang w:bidi="en-US"/>
        </w:rPr>
      </w:pPr>
      <w:r w:rsidRPr="00CD51D8">
        <w:rPr>
          <w:rFonts w:eastAsia="Lucida Sans Unicode" w:cs="Tahoma"/>
          <w:noProof w:val="0"/>
          <w:lang w:bidi="en-US"/>
        </w:rPr>
        <w:t>53.3. tikrina, ar pasiūlymas atitinka pirkimo dokumentuose nustatytus reikalavimus;</w:t>
      </w:r>
    </w:p>
    <w:p w:rsidR="00C43DC9" w:rsidRPr="00C43DC9" w:rsidRDefault="00CD51D8" w:rsidP="00C43DC9">
      <w:pPr>
        <w:jc w:val="both"/>
        <w:rPr>
          <w:noProof w:val="0"/>
          <w:kern w:val="1"/>
          <w:lang w:eastAsia="ar-SA"/>
        </w:rPr>
      </w:pPr>
      <w:r w:rsidRPr="00CD51D8">
        <w:rPr>
          <w:rFonts w:eastAsia="Lucida Sans Unicode" w:cs="Tahoma"/>
          <w:noProof w:val="0"/>
          <w:lang w:bidi="en-US"/>
        </w:rPr>
        <w:t xml:space="preserve">        </w:t>
      </w:r>
      <w:r w:rsidR="00C43DC9">
        <w:rPr>
          <w:rFonts w:eastAsia="Lucida Sans Unicode" w:cs="Tahoma"/>
          <w:noProof w:val="0"/>
          <w:lang w:bidi="en-US"/>
        </w:rPr>
        <w:t xml:space="preserve"> </w:t>
      </w:r>
      <w:r w:rsidR="00C43DC9">
        <w:rPr>
          <w:noProof w:val="0"/>
          <w:kern w:val="1"/>
          <w:lang w:eastAsia="ar-SA"/>
        </w:rPr>
        <w:t>65</w:t>
      </w:r>
      <w:r w:rsidR="00C43DC9" w:rsidRPr="00C43DC9">
        <w:rPr>
          <w:noProof w:val="0"/>
          <w:kern w:val="1"/>
          <w:lang w:eastAsia="ar-SA"/>
        </w:rPr>
        <w:t>.6. j</w:t>
      </w:r>
      <w:r w:rsidR="00C43DC9" w:rsidRPr="00C43DC9">
        <w:rPr>
          <w:noProof w:val="0"/>
          <w:kern w:val="1"/>
          <w:szCs w:val="20"/>
          <w:lang w:eastAsia="ar-SA"/>
        </w:rPr>
        <w:t>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CD51D8" w:rsidRPr="00CD51D8" w:rsidRDefault="00C43DC9" w:rsidP="00C43DC9">
      <w:pPr>
        <w:jc w:val="both"/>
        <w:rPr>
          <w:rFonts w:eastAsia="Lucida Sans Unicode" w:cs="Tahoma"/>
          <w:noProof w:val="0"/>
          <w:lang w:bidi="en-US"/>
        </w:rPr>
      </w:pPr>
      <w:r>
        <w:rPr>
          <w:noProof w:val="0"/>
          <w:kern w:val="1"/>
          <w:lang w:eastAsia="ar-SA"/>
        </w:rPr>
        <w:t xml:space="preserve">         65</w:t>
      </w:r>
      <w:r w:rsidRPr="00C43DC9">
        <w:rPr>
          <w:noProof w:val="0"/>
          <w:kern w:val="1"/>
          <w:lang w:eastAsia="ar-SA"/>
        </w:rPr>
        <w:t>.7. tikrina, ar pasiūlytos ne per didelės kainos</w:t>
      </w:r>
      <w:r w:rsidRPr="00CD51D8">
        <w:rPr>
          <w:rFonts w:eastAsia="Lucida Sans Unicode" w:cs="Tahoma"/>
          <w:noProof w:val="0"/>
          <w:lang w:bidi="en-US"/>
        </w:rPr>
        <w:t xml:space="preserve"> </w:t>
      </w:r>
      <w:r w:rsidR="00CD51D8" w:rsidRPr="00CD51D8">
        <w:rPr>
          <w:rFonts w:eastAsia="Lucida Sans Unicode" w:cs="Tahoma"/>
          <w:noProof w:val="0"/>
          <w:lang w:bidi="en-US"/>
        </w:rPr>
        <w:t>tikrina, ar pasiūlymo kaina nėra apskaičiuota su aritmetinėmis klaidomis. Radusi pasiūlyme nurodytos kainos apskaičiavimo klaidų, perkančioji organizacija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 Nuostata dėl prašymo ištaisyti aritmetines klaidas netaikoma, jei nagrinėjimo metu nustatoma, kad konkretaus dalyvio pasiūlymas turi būti atmestas dėl šių Taisyklių 55.1, 55.3, 55.6 punktuose nurodytų priežasčių;</w:t>
      </w:r>
    </w:p>
    <w:p w:rsidR="00CD51D8" w:rsidRPr="00CD51D8" w:rsidRDefault="00CD51D8" w:rsidP="00C43DC9">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65</w:t>
      </w:r>
      <w:r w:rsidRPr="00CD51D8">
        <w:rPr>
          <w:rFonts w:eastAsia="Lucida Sans Unicode" w:cs="Tahoma"/>
          <w:noProof w:val="0"/>
          <w:lang w:bidi="en-US"/>
        </w:rPr>
        <w:t>.</w:t>
      </w:r>
      <w:r w:rsidR="00C11AA1">
        <w:rPr>
          <w:rFonts w:eastAsia="Lucida Sans Unicode" w:cs="Tahoma"/>
          <w:noProof w:val="0"/>
          <w:lang w:bidi="en-US"/>
        </w:rPr>
        <w:t>8</w:t>
      </w:r>
      <w:r w:rsidRPr="00CD51D8">
        <w:rPr>
          <w:rFonts w:eastAsia="Lucida Sans Unicode" w:cs="Tahoma"/>
          <w:noProof w:val="0"/>
          <w:lang w:bidi="en-US"/>
        </w:rPr>
        <w:t xml:space="preserve">. tikrina, ar dalyvis nepasiūlė neįprastai mažos kainos. </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66</w:t>
      </w:r>
      <w:r w:rsidRPr="00CD51D8">
        <w:rPr>
          <w:rFonts w:eastAsia="Lucida Sans Unicode" w:cs="Tahoma"/>
          <w:noProof w:val="0"/>
          <w:lang w:bidi="en-US"/>
        </w:rPr>
        <w:t>.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Esant reikalui, tiekėjai ar jų atstovai gali būti kviečiami į Komisijos posėdį, pranešant, į kokius klausimus jie turės atsakyti.</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67</w:t>
      </w:r>
      <w:r w:rsidRPr="00CD51D8">
        <w:rPr>
          <w:rFonts w:eastAsia="Lucida Sans Unicode" w:cs="Tahoma"/>
          <w:noProof w:val="0"/>
          <w:lang w:bidi="en-US"/>
        </w:rPr>
        <w:t>. Perkančioji organizacija atmeta pasiūlymą, jeigu:</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67</w:t>
      </w:r>
      <w:r w:rsidRPr="00CD51D8">
        <w:rPr>
          <w:rFonts w:eastAsia="Lucida Sans Unicode" w:cs="Tahoma"/>
          <w:noProof w:val="0"/>
          <w:lang w:bidi="en-US"/>
        </w:rPr>
        <w:t>.1. tiekėjas neatitiko minimalių kvalifikacijos reikalavimų;</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67</w:t>
      </w:r>
      <w:r w:rsidRPr="00CD51D8">
        <w:rPr>
          <w:rFonts w:eastAsia="Lucida Sans Unicode" w:cs="Tahoma"/>
          <w:noProof w:val="0"/>
          <w:lang w:bidi="en-US"/>
        </w:rPr>
        <w:t>.2. tiekėjas savo pasiūlyme pateikė netikslius ar neišsamius duomenis apie savo kvalifikaciją ir, perkančiajai organizacijai prašant, nepatikslino jų;</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67</w:t>
      </w:r>
      <w:r w:rsidRPr="00CD51D8">
        <w:rPr>
          <w:rFonts w:eastAsia="Lucida Sans Unicode" w:cs="Tahoma"/>
          <w:noProof w:val="0"/>
          <w:lang w:bidi="en-US"/>
        </w:rPr>
        <w:t>.3. pasiūlymas neatitiko pirkimo dokumentuose nustatytų reikalavimų;</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67</w:t>
      </w:r>
      <w:r w:rsidRPr="00CD51D8">
        <w:rPr>
          <w:rFonts w:eastAsia="Lucida Sans Unicode" w:cs="Tahoma"/>
          <w:noProof w:val="0"/>
          <w:lang w:bidi="en-US"/>
        </w:rPr>
        <w:t>.4. tiekėjas per perkančiosios organizacijos nurodytą terminą neištaisė aritmetinių klaidų ir (ar) nepaaiškino pasiūlymo;</w:t>
      </w:r>
    </w:p>
    <w:p w:rsid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67</w:t>
      </w:r>
      <w:r w:rsidRPr="00CD51D8">
        <w:rPr>
          <w:rFonts w:eastAsia="Lucida Sans Unicode" w:cs="Tahoma"/>
          <w:noProof w:val="0"/>
          <w:lang w:bidi="en-US"/>
        </w:rPr>
        <w:t>.5. buvo pasiūlyta neįprastai maža kaina ir tiekėjas perkančiosios organizacijos prašymu nepateikė raštiško kainos sudėtinių dalių pagrindimo arba kitaip nepagrindė neįprastai mažos kainos;</w:t>
      </w:r>
    </w:p>
    <w:p w:rsidR="00C43DC9" w:rsidRPr="00CD51D8" w:rsidRDefault="00C43DC9" w:rsidP="00CD51D8">
      <w:pPr>
        <w:widowControl w:val="0"/>
        <w:suppressAutoHyphens/>
        <w:jc w:val="both"/>
        <w:rPr>
          <w:rFonts w:eastAsia="Lucida Sans Unicode" w:cs="Tahoma"/>
          <w:noProof w:val="0"/>
          <w:lang w:bidi="en-US"/>
        </w:rPr>
      </w:pPr>
      <w:r>
        <w:rPr>
          <w:noProof w:val="0"/>
          <w:kern w:val="1"/>
          <w:szCs w:val="20"/>
          <w:lang w:eastAsia="ar-SA"/>
        </w:rPr>
        <w:t xml:space="preserve">         67.6. </w:t>
      </w:r>
      <w:r w:rsidRPr="00C43DC9">
        <w:rPr>
          <w:noProof w:val="0"/>
          <w:kern w:val="1"/>
          <w:szCs w:val="20"/>
          <w:lang w:eastAsia="ar-SA"/>
        </w:rPr>
        <w:t xml:space="preserve">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w:t>
      </w:r>
      <w:r w:rsidRPr="00C43DC9">
        <w:rPr>
          <w:noProof w:val="0"/>
          <w:kern w:val="1"/>
          <w:szCs w:val="20"/>
          <w:lang w:eastAsia="ar-SA"/>
        </w:rPr>
        <w:lastRenderedPageBreak/>
        <w:t>patvirtinančio dokumento;</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67</w:t>
      </w:r>
      <w:r w:rsidRPr="00CD51D8">
        <w:rPr>
          <w:rFonts w:eastAsia="Lucida Sans Unicode" w:cs="Tahoma"/>
          <w:noProof w:val="0"/>
          <w:lang w:bidi="en-US"/>
        </w:rPr>
        <w:t>.</w:t>
      </w:r>
      <w:r w:rsidR="00C43DC9">
        <w:rPr>
          <w:rFonts w:eastAsia="Lucida Sans Unicode" w:cs="Tahoma"/>
          <w:noProof w:val="0"/>
          <w:lang w:bidi="en-US"/>
        </w:rPr>
        <w:t>7</w:t>
      </w:r>
      <w:r w:rsidRPr="00CD51D8">
        <w:rPr>
          <w:rFonts w:eastAsia="Lucida Sans Unicode" w:cs="Tahoma"/>
          <w:noProof w:val="0"/>
          <w:lang w:bidi="en-US"/>
        </w:rPr>
        <w:t>. visų tiekėjų, kurių pasiūlymai neatmesti dėl kitų priežasčių, buvo pasiūlytos per didelės, perkančiajai organizacijai nepriimtinos kainos.</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68</w:t>
      </w:r>
      <w:r w:rsidRPr="00CD51D8">
        <w:rPr>
          <w:rFonts w:eastAsia="Lucida Sans Unicode" w:cs="Tahoma"/>
          <w:noProof w:val="0"/>
          <w:lang w:bidi="en-US"/>
        </w:rPr>
        <w:t xml:space="preserve">. Dėl </w:t>
      </w:r>
      <w:r w:rsidR="00C43DC9">
        <w:rPr>
          <w:rFonts w:eastAsia="Lucida Sans Unicode" w:cs="Tahoma"/>
          <w:noProof w:val="0"/>
          <w:lang w:bidi="en-US"/>
        </w:rPr>
        <w:t>67</w:t>
      </w:r>
      <w:r w:rsidRPr="00CD51D8">
        <w:rPr>
          <w:rFonts w:eastAsia="Lucida Sans Unicode" w:cs="Tahoma"/>
          <w:noProof w:val="0"/>
          <w:lang w:bidi="en-US"/>
        </w:rPr>
        <w:t xml:space="preserve"> punkte nurodytų priežasčių neatmesti pasiūlymai vertinami remiantis vienu iš šių kriterijų:</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68</w:t>
      </w:r>
      <w:r w:rsidRPr="00CD51D8">
        <w:rPr>
          <w:rFonts w:eastAsia="Lucida Sans Unicode" w:cs="Tahoma"/>
          <w:noProof w:val="0"/>
          <w:lang w:bidi="en-US"/>
        </w:rPr>
        <w:t xml:space="preserve">.1.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w:t>
      </w:r>
      <w:r w:rsidR="00C43DC9" w:rsidRPr="00C43DC9">
        <w:rPr>
          <w:noProof w:val="0"/>
          <w:kern w:val="1"/>
          <w:szCs w:val="20"/>
          <w:lang w:eastAsia="ar-SA"/>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C43DC9">
        <w:rPr>
          <w:noProof w:val="0"/>
          <w:kern w:val="1"/>
          <w:szCs w:val="20"/>
          <w:lang w:eastAsia="ar-SA"/>
        </w:rPr>
        <w:t>;</w:t>
      </w:r>
    </w:p>
    <w:p w:rsidR="00C43DC9"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C43DC9">
        <w:rPr>
          <w:rFonts w:eastAsia="Lucida Sans Unicode" w:cs="Tahoma"/>
          <w:noProof w:val="0"/>
          <w:lang w:bidi="en-US"/>
        </w:rPr>
        <w:t xml:space="preserve"> 68</w:t>
      </w:r>
      <w:r w:rsidRPr="00CD51D8">
        <w:rPr>
          <w:rFonts w:eastAsia="Lucida Sans Unicode" w:cs="Tahoma"/>
          <w:noProof w:val="0"/>
          <w:lang w:bidi="en-US"/>
        </w:rPr>
        <w:t>.2. mažiausios kainos</w:t>
      </w:r>
      <w:r w:rsidR="00C43DC9">
        <w:rPr>
          <w:rFonts w:eastAsia="Lucida Sans Unicode" w:cs="Tahoma"/>
          <w:noProof w:val="0"/>
          <w:lang w:bidi="en-US"/>
        </w:rPr>
        <w:t>;</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3325F4">
        <w:rPr>
          <w:rFonts w:eastAsia="Lucida Sans Unicode" w:cs="Tahoma"/>
          <w:noProof w:val="0"/>
          <w:lang w:bidi="en-US"/>
        </w:rPr>
        <w:t xml:space="preserve">        68.3. </w:t>
      </w:r>
      <w:r w:rsidR="00C43DC9" w:rsidRPr="00C43DC9">
        <w:rPr>
          <w:noProof w:val="0"/>
          <w:kern w:val="1"/>
          <w:lang w:eastAsia="lt-LT"/>
        </w:rPr>
        <w:t xml:space="preserve">pagal perkančiosios organizacijos pirkimo dokumentuose nustatytus su pirkimo objektu susijusius kriterijus, kurie negali nepagrįstai ir neobjektyviai riboti </w:t>
      </w:r>
      <w:r w:rsidR="00C43DC9" w:rsidRPr="00C43DC9">
        <w:rPr>
          <w:noProof w:val="0"/>
          <w:kern w:val="1"/>
          <w:lang w:eastAsia="ar-SA"/>
        </w:rPr>
        <w:t>tiekėjų galimybių dalyvauti pirkime ar nesudaro išskirtinių sąlygų konkretiems tiekėjams, pažeidžiant VPĮ 3 straipsnio 1 dalyje nustatytus reikalavimus</w:t>
      </w:r>
      <w:r w:rsidR="00C43DC9" w:rsidRPr="00C43DC9">
        <w:rPr>
          <w:noProof w:val="0"/>
          <w:kern w:val="1"/>
          <w:lang w:eastAsia="lt-LT"/>
        </w:rPr>
        <w:t>.</w:t>
      </w:r>
    </w:p>
    <w:p w:rsidR="00CD51D8" w:rsidRPr="00CD51D8" w:rsidRDefault="00CD51D8" w:rsidP="00CD51D8">
      <w:pPr>
        <w:widowControl w:val="0"/>
        <w:suppressAutoHyphens/>
        <w:jc w:val="both"/>
        <w:rPr>
          <w:rFonts w:eastAsia="Lucida Sans Unicode" w:cs="Tahoma"/>
          <w:noProof w:val="0"/>
          <w:lang w:bidi="en-US"/>
        </w:rPr>
      </w:pPr>
      <w:r w:rsidRPr="00CD51D8">
        <w:rPr>
          <w:rFonts w:eastAsia="Lucida Sans Unicode" w:cs="Tahoma"/>
          <w:noProof w:val="0"/>
          <w:lang w:bidi="en-US"/>
        </w:rPr>
        <w:t xml:space="preserve">        </w:t>
      </w:r>
      <w:r w:rsidR="003325F4">
        <w:rPr>
          <w:rFonts w:eastAsia="Lucida Sans Unicode" w:cs="Tahoma"/>
          <w:noProof w:val="0"/>
          <w:lang w:bidi="en-US"/>
        </w:rPr>
        <w:t>69</w:t>
      </w:r>
      <w:r w:rsidRPr="00CD51D8">
        <w:rPr>
          <w:rFonts w:eastAsia="Lucida Sans Unicode" w:cs="Tahoma"/>
          <w:noProof w:val="0"/>
          <w:lang w:bidi="en-US"/>
        </w:rPr>
        <w:t>. Perkančioji organizacija, norėdama priimti sprendimą sudaryti pirkimo sutartį,</w:t>
      </w:r>
      <w:r w:rsidRPr="00CD51D8">
        <w:rPr>
          <w:rFonts w:eastAsia="Lucida Sans Unicode" w:cs="Tahoma"/>
          <w:b/>
          <w:bCs/>
          <w:noProof w:val="0"/>
          <w:lang w:bidi="en-US"/>
        </w:rPr>
        <w:t xml:space="preserve"> </w:t>
      </w:r>
      <w:proofErr w:type="spellStart"/>
      <w:r w:rsidRPr="00CD51D8">
        <w:rPr>
          <w:rFonts w:eastAsia="Lucida Sans Unicode" w:cs="Tahoma"/>
          <w:noProof w:val="0"/>
          <w:lang w:bidi="en-US"/>
        </w:rPr>
        <w:t>turi pagal</w:t>
      </w:r>
      <w:proofErr w:type="spellEnd"/>
      <w:r w:rsidRPr="00CD51D8">
        <w:rPr>
          <w:rFonts w:eastAsia="Lucida Sans Unicode" w:cs="Tahoma"/>
          <w:noProof w:val="0"/>
          <w:lang w:bidi="en-US"/>
        </w:rPr>
        <w:t xml:space="preserve"> pirkimo dokumentuose nustatytus vertinimo kriterijus ir tvarką įvertinti pateiktus dalyvių pasiūlymus, Viešųjų pirkimo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w:t>
      </w:r>
    </w:p>
    <w:p w:rsidR="003325F4" w:rsidRPr="003325F4" w:rsidRDefault="00CD51D8" w:rsidP="003325F4">
      <w:pPr>
        <w:jc w:val="both"/>
        <w:rPr>
          <w:noProof w:val="0"/>
          <w:kern w:val="1"/>
          <w:lang w:eastAsia="ar-SA"/>
        </w:rPr>
      </w:pPr>
      <w:r w:rsidRPr="00CD51D8">
        <w:rPr>
          <w:rFonts w:eastAsia="Lucida Sans Unicode" w:cs="Tahoma"/>
          <w:noProof w:val="0"/>
          <w:lang w:bidi="en-US"/>
        </w:rPr>
        <w:t xml:space="preserve">        </w:t>
      </w:r>
      <w:r w:rsidR="003325F4" w:rsidRPr="003325F4">
        <w:rPr>
          <w:noProof w:val="0"/>
          <w:kern w:val="1"/>
          <w:lang w:eastAsia="ar-SA"/>
        </w:rPr>
        <w:t>7</w:t>
      </w:r>
      <w:r w:rsidR="003325F4">
        <w:rPr>
          <w:noProof w:val="0"/>
          <w:kern w:val="1"/>
          <w:lang w:eastAsia="ar-SA"/>
        </w:rPr>
        <w:t>0</w:t>
      </w:r>
      <w:r w:rsidR="003325F4" w:rsidRPr="003325F4">
        <w:rPr>
          <w:noProof w:val="0"/>
          <w:kern w:val="1"/>
          <w:lang w:eastAsia="ar-SA"/>
        </w:rPr>
        <w:t>. Perkančioji organizacija</w:t>
      </w:r>
      <w:r w:rsidR="003325F4" w:rsidRPr="003325F4">
        <w:rPr>
          <w:rFonts w:eastAsia="Lucida Sans Unicode" w:cs="Tahoma"/>
          <w:noProof w:val="0"/>
          <w:kern w:val="1"/>
          <w:lang/>
        </w:rPr>
        <w:t xml:space="preserve"> suinteresuotiems kandidatams ir suinteresuotiems dalyviams</w:t>
      </w:r>
      <w:r w:rsidR="003325F4" w:rsidRPr="003325F4">
        <w:rPr>
          <w:noProof w:val="0"/>
          <w:kern w:val="1"/>
          <w:lang w:eastAsia="ar-SA"/>
        </w:rPr>
        <w:t xml:space="preserve"> nedelsdama, bet ne vėliau kaip per 3 darbo dienas, faksu arba elektroniniu paštu, kitomis elektroninėmis priemonėmis praneša apie priimtą sprendimą sudaryti pirkimo sutartį ar preliminarią sutartį,</w:t>
      </w:r>
      <w:r w:rsidR="003325F4" w:rsidRPr="003325F4">
        <w:rPr>
          <w:rFonts w:eastAsia="Lucida Sans Unicode" w:cs="Tahoma"/>
          <w:noProof w:val="0"/>
          <w:kern w:val="1"/>
          <w:lang/>
        </w:rPr>
        <w:t xml:space="preserve"> pateikia Viešųjų pirkimų įstatymo 41 straipsnio 2 dalyje nurodytos informacijos,</w:t>
      </w:r>
      <w:r w:rsidR="003325F4" w:rsidRPr="003325F4">
        <w:rPr>
          <w:noProof w:val="0"/>
          <w:kern w:val="1"/>
          <w:lang w:eastAsia="ar-SA"/>
        </w:rPr>
        <w:t xml:space="preserve"> </w:t>
      </w:r>
      <w:r w:rsidR="003325F4" w:rsidRPr="003325F4">
        <w:rPr>
          <w:rFonts w:eastAsia="Lucida Sans Unicode" w:cs="Tahoma"/>
          <w:noProof w:val="0"/>
          <w:kern w:val="1"/>
          <w:lang/>
        </w:rPr>
        <w:t>kuri dar nebuvo pateikta pirkimo procedūros metu, santrauką ir nurodo nustatytą pasiūlymų eilę, laimėjusį pasiūlymą, tikslų atidėjimo terminą.</w:t>
      </w:r>
      <w:r w:rsidR="003325F4" w:rsidRPr="003325F4">
        <w:rPr>
          <w:noProof w:val="0"/>
          <w:kern w:val="1"/>
          <w:lang w:eastAsia="ar-SA"/>
        </w:rPr>
        <w:t xml:space="preserve"> </w:t>
      </w:r>
    </w:p>
    <w:p w:rsidR="003325F4" w:rsidRPr="003325F4" w:rsidRDefault="003325F4" w:rsidP="003325F4">
      <w:pPr>
        <w:suppressAutoHyphens/>
        <w:ind w:firstLine="720"/>
        <w:jc w:val="both"/>
        <w:rPr>
          <w:rFonts w:eastAsia="Lucida Sans Unicode" w:cs="Tahoma"/>
          <w:noProof w:val="0"/>
          <w:kern w:val="1"/>
          <w:lang/>
        </w:rPr>
      </w:pPr>
      <w:r w:rsidRPr="003325F4">
        <w:rPr>
          <w:noProof w:val="0"/>
          <w:kern w:val="1"/>
          <w:lang w:eastAsia="ar-SA"/>
        </w:rPr>
        <w:t xml:space="preserve">Perkančioji organizacija </w:t>
      </w:r>
      <w:r w:rsidRPr="003325F4">
        <w:rPr>
          <w:rFonts w:eastAsia="Lucida Sans Unicode" w:cs="Tahoma"/>
          <w:noProof w:val="0"/>
          <w:kern w:val="1"/>
          <w:lang/>
        </w:rPr>
        <w:t xml:space="preserve">taip pat turi nurodyti priežastis, dėl kurių buvo priimtas sprendimas nesudaryti pirkimo sutarties, preliminariosios sutarties ar pradėti pirkimą iš naujo. </w:t>
      </w:r>
    </w:p>
    <w:p w:rsidR="003325F4" w:rsidRPr="003325F4" w:rsidRDefault="003325F4" w:rsidP="003325F4">
      <w:pPr>
        <w:suppressAutoHyphens/>
        <w:ind w:firstLine="720"/>
        <w:jc w:val="both"/>
        <w:rPr>
          <w:noProof w:val="0"/>
          <w:kern w:val="1"/>
          <w:lang w:eastAsia="ar-SA"/>
        </w:rPr>
      </w:pPr>
      <w:r w:rsidRPr="003325F4">
        <w:rPr>
          <w:rFonts w:eastAsia="Lucida Sans Unicode" w:cs="Tahoma"/>
          <w:noProof w:val="0"/>
          <w:kern w:val="1"/>
          <w:lang/>
        </w:rPr>
        <w:t xml:space="preserve">Šie reikalavimai netaikomi, kai </w:t>
      </w:r>
      <w:r w:rsidRPr="003325F4">
        <w:rPr>
          <w:rFonts w:eastAsia="Lucida Sans Unicode" w:cs="Tahoma"/>
          <w:bCs/>
          <w:iCs/>
          <w:noProof w:val="0"/>
          <w:kern w:val="1"/>
          <w:lang/>
        </w:rPr>
        <w:t xml:space="preserve">pasiūlymą pateikia tik vienas tiekėjas arba </w:t>
      </w:r>
      <w:r w:rsidRPr="003325F4">
        <w:rPr>
          <w:rFonts w:eastAsia="Lucida Sans Unicode" w:cs="Tahoma"/>
          <w:noProof w:val="0"/>
          <w:kern w:val="1"/>
          <w:lang/>
        </w:rPr>
        <w:t xml:space="preserve">supaprastinto pirkimo </w:t>
      </w:r>
      <w:r w:rsidRPr="003325F4">
        <w:rPr>
          <w:bCs/>
          <w:iCs/>
          <w:noProof w:val="0"/>
          <w:kern w:val="1"/>
          <w:lang/>
        </w:rPr>
        <w:t xml:space="preserve">vertė mažesnė kaip </w:t>
      </w:r>
      <w:r>
        <w:rPr>
          <w:bCs/>
          <w:iCs/>
          <w:noProof w:val="0"/>
          <w:kern w:val="1"/>
          <w:lang/>
        </w:rPr>
        <w:t>3000 eurų</w:t>
      </w:r>
      <w:r w:rsidRPr="003325F4">
        <w:rPr>
          <w:bCs/>
          <w:iCs/>
          <w:noProof w:val="0"/>
          <w:kern w:val="1"/>
          <w:lang/>
        </w:rPr>
        <w:t xml:space="preserve"> be pridėtinės vertės mokesčio</w:t>
      </w:r>
      <w:r w:rsidRPr="003325F4">
        <w:rPr>
          <w:noProof w:val="0"/>
          <w:kern w:val="1"/>
          <w:lang w:eastAsia="ar-SA"/>
        </w:rPr>
        <w:t xml:space="preserve">. </w:t>
      </w:r>
    </w:p>
    <w:p w:rsidR="003325F4" w:rsidRPr="003325F4" w:rsidRDefault="003325F4" w:rsidP="003325F4">
      <w:pPr>
        <w:suppressAutoHyphens/>
        <w:ind w:firstLine="720"/>
        <w:jc w:val="both"/>
        <w:rPr>
          <w:noProof w:val="0"/>
          <w:kern w:val="1"/>
          <w:lang w:eastAsia="ar-SA"/>
        </w:rPr>
      </w:pPr>
      <w:r w:rsidRPr="003325F4">
        <w:rPr>
          <w:noProof w:val="0"/>
          <w:kern w:val="1"/>
          <w:lang w:eastAsia="ar-SA"/>
        </w:rPr>
        <w:t>Teisę dalyvauti tolesnėse pirkimo procedūrose turi tik tie kandidatai ar dalyviai, kurių kvalifikaciniai duomenys atitinka perkančiosios organizacijos keliamus reikalavimus.</w:t>
      </w:r>
    </w:p>
    <w:p w:rsidR="003325F4" w:rsidRPr="003325F4" w:rsidRDefault="003325F4" w:rsidP="003325F4">
      <w:pPr>
        <w:suppressAutoHyphens/>
        <w:jc w:val="both"/>
        <w:rPr>
          <w:noProof w:val="0"/>
          <w:kern w:val="1"/>
          <w:lang w:eastAsia="ar-SA"/>
        </w:rPr>
      </w:pPr>
      <w:r>
        <w:rPr>
          <w:noProof w:val="0"/>
          <w:kern w:val="1"/>
          <w:lang w:eastAsia="ar-SA"/>
        </w:rPr>
        <w:t xml:space="preserve">        71</w:t>
      </w:r>
      <w:r w:rsidRPr="003325F4">
        <w:rPr>
          <w:noProof w:val="0"/>
          <w:kern w:val="1"/>
          <w:lang w:eastAsia="ar-SA"/>
        </w:rPr>
        <w:t xml:space="preserve">. Tais atvejais, kai pasiūlymą pateikti kviečiamas tik vienas tiekėjas arba pasiūlymą pateikia tik vienas tiekėjas, jo pasiūlymas laikomas laimėjusiu, jeigu jis neatmestas pagal </w:t>
      </w:r>
      <w:r>
        <w:rPr>
          <w:noProof w:val="0"/>
          <w:kern w:val="1"/>
          <w:lang w:eastAsia="ar-SA"/>
        </w:rPr>
        <w:t>67</w:t>
      </w:r>
      <w:r w:rsidRPr="003325F4">
        <w:rPr>
          <w:noProof w:val="0"/>
          <w:kern w:val="1"/>
          <w:lang w:eastAsia="ar-SA"/>
        </w:rPr>
        <w:t xml:space="preserve"> punkto nuostatas.</w:t>
      </w:r>
    </w:p>
    <w:p w:rsidR="00CD51D8" w:rsidRPr="00CD51D8" w:rsidRDefault="00CD51D8" w:rsidP="003325F4">
      <w:pPr>
        <w:widowControl w:val="0"/>
        <w:suppressAutoHyphens/>
        <w:jc w:val="both"/>
        <w:rPr>
          <w:noProof w:val="0"/>
          <w:color w:val="000000"/>
          <w:szCs w:val="20"/>
          <w:lang w:eastAsia="lt-LT"/>
        </w:rPr>
      </w:pPr>
    </w:p>
    <w:p w:rsidR="003325F4" w:rsidRPr="003325F4" w:rsidRDefault="003325F4" w:rsidP="003325F4">
      <w:pPr>
        <w:keepNext/>
        <w:tabs>
          <w:tab w:val="num" w:pos="1260"/>
        </w:tabs>
        <w:ind w:left="1260" w:hanging="180"/>
        <w:jc w:val="center"/>
        <w:outlineLvl w:val="0"/>
        <w:rPr>
          <w:b/>
          <w:bCs/>
          <w:caps/>
          <w:noProof w:val="0"/>
          <w:kern w:val="32"/>
        </w:rPr>
      </w:pPr>
      <w:bookmarkStart w:id="6" w:name="_Toc213752415"/>
      <w:bookmarkStart w:id="7" w:name="_Toc214161794"/>
      <w:bookmarkStart w:id="8" w:name="_Toc222287317"/>
      <w:r>
        <w:rPr>
          <w:b/>
          <w:bCs/>
          <w:caps/>
          <w:noProof w:val="0"/>
          <w:kern w:val="32"/>
        </w:rPr>
        <w:t>IX</w:t>
      </w:r>
      <w:r w:rsidRPr="003325F4">
        <w:rPr>
          <w:b/>
          <w:bCs/>
          <w:caps/>
          <w:noProof w:val="0"/>
          <w:kern w:val="32"/>
        </w:rPr>
        <w:t>. PIRKIMO SUTARTIS</w:t>
      </w:r>
      <w:bookmarkEnd w:id="6"/>
      <w:bookmarkEnd w:id="7"/>
      <w:bookmarkEnd w:id="8"/>
    </w:p>
    <w:p w:rsidR="003325F4" w:rsidRPr="003325F4" w:rsidRDefault="003325F4" w:rsidP="003325F4">
      <w:pPr>
        <w:widowControl w:val="0"/>
        <w:suppressAutoHyphens/>
        <w:jc w:val="both"/>
        <w:rPr>
          <w:rFonts w:eastAsia="Lucida Sans Unicode" w:cs="Tahoma"/>
          <w:noProof w:val="0"/>
          <w:lang w:bidi="en-US"/>
        </w:rPr>
      </w:pPr>
    </w:p>
    <w:p w:rsidR="003325F4" w:rsidRPr="003325F4" w:rsidRDefault="003325F4" w:rsidP="003325F4">
      <w:pPr>
        <w:jc w:val="both"/>
        <w:rPr>
          <w:noProof w:val="0"/>
        </w:rPr>
      </w:pPr>
      <w:r w:rsidRPr="003325F4">
        <w:rPr>
          <w:rFonts w:eastAsia="Lucida Sans Unicode" w:cs="Tahoma"/>
          <w:noProof w:val="0"/>
          <w:lang w:bidi="en-US"/>
        </w:rPr>
        <w:t xml:space="preserve">        </w:t>
      </w:r>
      <w:r>
        <w:rPr>
          <w:rFonts w:eastAsia="Lucida Sans Unicode" w:cs="Tahoma"/>
          <w:noProof w:val="0"/>
          <w:lang w:bidi="en-US"/>
        </w:rPr>
        <w:t>72</w:t>
      </w:r>
      <w:r w:rsidRPr="003325F4">
        <w:rPr>
          <w:rFonts w:eastAsia="Lucida Sans Unicode" w:cs="Tahoma"/>
          <w:noProof w:val="0"/>
          <w:lang w:bidi="en-US"/>
        </w:rPr>
        <w:t xml:space="preserve">. </w:t>
      </w:r>
      <w:r w:rsidRPr="003325F4">
        <w:rPr>
          <w:noProof w:val="0"/>
        </w:rPr>
        <w:t>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rsidR="003325F4" w:rsidRDefault="003325F4" w:rsidP="003325F4">
      <w:pPr>
        <w:widowControl w:val="0"/>
        <w:suppressAutoHyphens/>
        <w:jc w:val="both"/>
        <w:rPr>
          <w:noProof w:val="0"/>
        </w:rPr>
      </w:pPr>
      <w:r w:rsidRPr="003325F4">
        <w:rPr>
          <w:rFonts w:eastAsia="Lucida Sans Unicode" w:cs="Tahoma"/>
          <w:noProof w:val="0"/>
          <w:lang w:bidi="en-US"/>
        </w:rPr>
        <w:t xml:space="preserve">        </w:t>
      </w:r>
      <w:r>
        <w:rPr>
          <w:rFonts w:eastAsia="Lucida Sans Unicode" w:cs="Tahoma"/>
          <w:noProof w:val="0"/>
          <w:lang w:bidi="en-US"/>
        </w:rPr>
        <w:t>73</w:t>
      </w:r>
      <w:r w:rsidRPr="003325F4">
        <w:rPr>
          <w:rFonts w:eastAsia="Lucida Sans Unicode" w:cs="Tahoma"/>
          <w:noProof w:val="0"/>
          <w:lang w:bidi="en-US"/>
        </w:rPr>
        <w:t xml:space="preserve">. </w:t>
      </w:r>
      <w:r w:rsidRPr="003325F4">
        <w:rPr>
          <w:noProof w:val="0"/>
        </w:rPr>
        <w:t>Komisija ar pirkimų organizatorius įvykdęs pirkimo procedūras, parengia pirkimo sutarties projektą, jeigu jis nebuvo parengtas kaip pirkimo dokumentų sudėtinė dalis</w:t>
      </w:r>
      <w:r w:rsidRPr="003325F4">
        <w:rPr>
          <w:b/>
          <w:noProof w:val="0"/>
        </w:rPr>
        <w:t xml:space="preserve">. </w:t>
      </w:r>
      <w:r w:rsidRPr="003325F4">
        <w:rPr>
          <w:noProof w:val="0"/>
        </w:rPr>
        <w:t>Pirkimo sutartis gali būti pasirašoma ir pagal tiekėjo sutarties projektą, jeigu perkančiajai organizacijai ji priimtina.</w:t>
      </w:r>
    </w:p>
    <w:p w:rsidR="003325F4" w:rsidRPr="003325F4" w:rsidRDefault="003325F4" w:rsidP="003325F4">
      <w:pPr>
        <w:widowControl w:val="0"/>
        <w:suppressAutoHyphens/>
        <w:jc w:val="both"/>
        <w:rPr>
          <w:rFonts w:eastAsia="Lucida Sans Unicode" w:cs="Tahoma"/>
          <w:noProof w:val="0"/>
          <w:lang w:bidi="en-US"/>
        </w:rPr>
      </w:pPr>
      <w:r>
        <w:rPr>
          <w:noProof w:val="0"/>
          <w:kern w:val="1"/>
          <w:lang w:eastAsia="ar-SA"/>
        </w:rPr>
        <w:t xml:space="preserve">        74. </w:t>
      </w:r>
      <w:r w:rsidRPr="003325F4">
        <w:rPr>
          <w:noProof w:val="0"/>
          <w:kern w:val="1"/>
          <w:lang w:eastAsia="ar-SA"/>
        </w:rPr>
        <w:t>Žodžiu sudarytos sutarties patvirtinimo dokumentas yra sąskaita</w:t>
      </w:r>
      <w:r w:rsidR="00B058C0">
        <w:rPr>
          <w:noProof w:val="0"/>
          <w:kern w:val="1"/>
          <w:lang w:eastAsia="ar-SA"/>
        </w:rPr>
        <w:t xml:space="preserve"> - </w:t>
      </w:r>
      <w:r w:rsidRPr="003325F4">
        <w:rPr>
          <w:noProof w:val="0"/>
          <w:kern w:val="1"/>
          <w:lang w:eastAsia="ar-SA"/>
        </w:rPr>
        <w:t>faktūra ar kitas nustatytas finansinis dokumentas.</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lastRenderedPageBreak/>
        <w:t xml:space="preserve">        </w:t>
      </w:r>
      <w:r w:rsidR="00B058C0">
        <w:rPr>
          <w:rFonts w:eastAsia="Lucida Sans Unicode" w:cs="Tahoma"/>
          <w:noProof w:val="0"/>
          <w:lang w:bidi="en-US"/>
        </w:rPr>
        <w:t>75</w:t>
      </w:r>
      <w:r w:rsidRPr="003325F4">
        <w:rPr>
          <w:rFonts w:eastAsia="Lucida Sans Unicode" w:cs="Tahoma"/>
          <w:noProof w:val="0"/>
          <w:lang w:bidi="en-US"/>
        </w:rPr>
        <w:t xml:space="preserve">. Pirkimo sutartis turi būti sudaroma nedelsiant, bet ne anksčiau negu pasibaigė atidėjimo terminas. Atidėjimo terminas gali būti netaikomas, kai: </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75</w:t>
      </w:r>
      <w:r w:rsidRPr="003325F4">
        <w:rPr>
          <w:rFonts w:eastAsia="Lucida Sans Unicode" w:cs="Tahoma"/>
          <w:noProof w:val="0"/>
          <w:lang w:bidi="en-US"/>
        </w:rPr>
        <w:t xml:space="preserve">.1. vienintelis suinteresuotas dalyvis yra tas, su kuriuo sudaroma pirkimo sutartis, ir nėra suinteresuotų kandidatų; </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75</w:t>
      </w:r>
      <w:r w:rsidRPr="003325F4">
        <w:rPr>
          <w:rFonts w:eastAsia="Lucida Sans Unicode" w:cs="Tahoma"/>
          <w:noProof w:val="0"/>
          <w:lang w:bidi="en-US"/>
        </w:rPr>
        <w:t xml:space="preserve">.2. pirkimo sutartis sudaroma dinaminės pirkimo sistemos arba preliminariosios sutarties pagrindu; </w:t>
      </w:r>
    </w:p>
    <w:p w:rsidR="003325F4" w:rsidRDefault="003325F4" w:rsidP="003325F4">
      <w:pPr>
        <w:widowControl w:val="0"/>
        <w:suppressAutoHyphens/>
        <w:jc w:val="both"/>
        <w:rPr>
          <w:noProof w:val="0"/>
        </w:rPr>
      </w:pPr>
      <w:r w:rsidRPr="003325F4">
        <w:rPr>
          <w:rFonts w:eastAsia="Lucida Sans Unicode" w:cs="Tahoma"/>
          <w:noProof w:val="0"/>
          <w:lang w:bidi="en-US"/>
        </w:rPr>
        <w:t xml:space="preserve">        </w:t>
      </w:r>
      <w:r w:rsidR="00B058C0">
        <w:rPr>
          <w:rFonts w:eastAsia="Lucida Sans Unicode" w:cs="Tahoma"/>
          <w:noProof w:val="0"/>
          <w:lang w:bidi="en-US"/>
        </w:rPr>
        <w:t>75</w:t>
      </w:r>
      <w:r w:rsidRPr="003325F4">
        <w:rPr>
          <w:rFonts w:eastAsia="Lucida Sans Unicode" w:cs="Tahoma"/>
          <w:noProof w:val="0"/>
          <w:lang w:bidi="en-US"/>
        </w:rPr>
        <w:t xml:space="preserve">.3. </w:t>
      </w:r>
      <w:r w:rsidR="00B058C0" w:rsidRPr="00B058C0">
        <w:rPr>
          <w:noProof w:val="0"/>
        </w:rPr>
        <w:t>pirkimų atveju pirkimo sutarties vertė mažesnė kaip 3 000 eurų (be pridėtinės vertės mokesčio) arba kai pirkimo sutartis sudaroma atliekant mažos vertės pirkimą</w:t>
      </w:r>
      <w:r w:rsidR="00B058C0">
        <w:rPr>
          <w:noProof w:val="0"/>
        </w:rPr>
        <w:t>;</w:t>
      </w:r>
    </w:p>
    <w:p w:rsidR="00B058C0" w:rsidRPr="003325F4" w:rsidRDefault="00B058C0" w:rsidP="003325F4">
      <w:pPr>
        <w:widowControl w:val="0"/>
        <w:suppressAutoHyphens/>
        <w:jc w:val="both"/>
        <w:rPr>
          <w:rFonts w:eastAsia="Lucida Sans Unicode" w:cs="Tahoma"/>
          <w:noProof w:val="0"/>
          <w:lang w:bidi="en-US"/>
        </w:rPr>
      </w:pPr>
      <w:r>
        <w:rPr>
          <w:noProof w:val="0"/>
        </w:rPr>
        <w:t xml:space="preserve">        75.4.</w:t>
      </w:r>
      <w:r w:rsidRPr="00B058C0">
        <w:rPr>
          <w:noProof w:val="0"/>
          <w:kern w:val="1"/>
          <w:lang w:eastAsia="ar-SA"/>
        </w:rPr>
        <w:t xml:space="preserve"> kai pasiūlymas buvo pateiktas žodžiu.</w:t>
      </w:r>
    </w:p>
    <w:p w:rsidR="003325F4" w:rsidRPr="003325F4" w:rsidRDefault="003325F4" w:rsidP="003325F4">
      <w:pPr>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76</w:t>
      </w:r>
      <w:r w:rsidRPr="003325F4">
        <w:rPr>
          <w:rFonts w:eastAsia="Lucida Sans Unicode" w:cs="Tahoma"/>
          <w:noProof w:val="0"/>
          <w:lang w:bidi="en-US"/>
        </w:rPr>
        <w:t xml:space="preserve">. </w:t>
      </w:r>
      <w:r w:rsidRPr="003325F4">
        <w:rPr>
          <w:rFonts w:eastAsia="Lucida Sans Unicode" w:cs="Tahoma"/>
          <w:bCs/>
          <w:noProof w:val="0"/>
          <w:lang w:bidi="en-US"/>
        </w:rPr>
        <w:t>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atveju:</w:t>
      </w:r>
    </w:p>
    <w:p w:rsidR="003325F4" w:rsidRDefault="003325F4" w:rsidP="003325F4">
      <w:pPr>
        <w:widowControl w:val="0"/>
        <w:suppressAutoHyphens/>
        <w:jc w:val="both"/>
        <w:rPr>
          <w:rFonts w:eastAsia="Lucida Sans Unicode" w:cs="Tahoma"/>
          <w:bCs/>
          <w:noProof w:val="0"/>
          <w:lang w:bidi="en-US"/>
        </w:rPr>
      </w:pPr>
      <w:r w:rsidRPr="003325F4">
        <w:rPr>
          <w:rFonts w:eastAsia="Lucida Sans Unicode" w:cs="Tahoma"/>
          <w:bCs/>
          <w:noProof w:val="0"/>
          <w:lang w:bidi="en-US"/>
        </w:rPr>
        <w:t xml:space="preserve">        </w:t>
      </w:r>
      <w:r w:rsidR="00B058C0">
        <w:rPr>
          <w:rFonts w:eastAsia="Lucida Sans Unicode" w:cs="Tahoma"/>
          <w:bCs/>
          <w:noProof w:val="0"/>
          <w:lang w:bidi="en-US"/>
        </w:rPr>
        <w:t>76</w:t>
      </w:r>
      <w:r w:rsidRPr="003325F4">
        <w:rPr>
          <w:rFonts w:eastAsia="Lucida Sans Unicode" w:cs="Tahoma"/>
          <w:bCs/>
          <w:noProof w:val="0"/>
          <w:lang w:bidi="en-US"/>
        </w:rPr>
        <w:t xml:space="preserve">.1. tiekėjas </w:t>
      </w:r>
      <w:r w:rsidR="00B058C0">
        <w:rPr>
          <w:rFonts w:eastAsia="Lucida Sans Unicode" w:cs="Tahoma"/>
          <w:bCs/>
          <w:noProof w:val="0"/>
          <w:lang w:bidi="en-US"/>
        </w:rPr>
        <w:t>raštu atsisako sudaryti pirkimo sutartį;</w:t>
      </w:r>
    </w:p>
    <w:p w:rsidR="00B058C0" w:rsidRPr="003325F4" w:rsidRDefault="00B058C0" w:rsidP="003325F4">
      <w:pPr>
        <w:widowControl w:val="0"/>
        <w:suppressAutoHyphens/>
        <w:jc w:val="both"/>
        <w:rPr>
          <w:rFonts w:eastAsia="Lucida Sans Unicode" w:cs="Tahoma"/>
          <w:noProof w:val="0"/>
          <w:lang w:bidi="en-US"/>
        </w:rPr>
      </w:pPr>
      <w:r>
        <w:rPr>
          <w:rFonts w:eastAsia="Lucida Sans Unicode" w:cs="Tahoma"/>
          <w:bCs/>
          <w:noProof w:val="0"/>
          <w:lang w:bidi="en-US"/>
        </w:rPr>
        <w:t xml:space="preserve">        76.2.</w:t>
      </w:r>
      <w:r w:rsidRPr="00B058C0">
        <w:rPr>
          <w:rFonts w:eastAsia="Lucida Sans Unicode" w:cs="Tahoma"/>
          <w:bCs/>
          <w:noProof w:val="0"/>
          <w:lang w:bidi="en-US"/>
        </w:rPr>
        <w:t xml:space="preserve"> </w:t>
      </w:r>
      <w:r w:rsidRPr="003325F4">
        <w:rPr>
          <w:rFonts w:eastAsia="Lucida Sans Unicode" w:cs="Tahoma"/>
          <w:bCs/>
          <w:noProof w:val="0"/>
          <w:lang w:bidi="en-US"/>
        </w:rPr>
        <w:t xml:space="preserve">tiekėjas </w:t>
      </w:r>
      <w:r>
        <w:rPr>
          <w:rFonts w:eastAsia="Lucida Sans Unicode" w:cs="Tahoma"/>
          <w:bCs/>
          <w:noProof w:val="0"/>
          <w:lang w:bidi="en-US"/>
        </w:rPr>
        <w:t xml:space="preserve">nepasirašo pirkimo </w:t>
      </w:r>
      <w:proofErr w:type="spellStart"/>
      <w:r>
        <w:rPr>
          <w:rFonts w:eastAsia="Lucida Sans Unicode" w:cs="Tahoma"/>
          <w:bCs/>
          <w:noProof w:val="0"/>
          <w:lang w:bidi="en-US"/>
        </w:rPr>
        <w:t>sutarties</w:t>
      </w:r>
      <w:r w:rsidRPr="003325F4">
        <w:rPr>
          <w:rFonts w:eastAsia="Lucida Sans Unicode" w:cs="Tahoma"/>
          <w:bCs/>
          <w:noProof w:val="0"/>
          <w:lang w:bidi="en-US"/>
        </w:rPr>
        <w:t>n</w:t>
      </w:r>
      <w:proofErr w:type="spellEnd"/>
      <w:r w:rsidRPr="003325F4">
        <w:rPr>
          <w:rFonts w:eastAsia="Lucida Sans Unicode" w:cs="Tahoma"/>
          <w:bCs/>
          <w:noProof w:val="0"/>
          <w:lang w:bidi="en-US"/>
        </w:rPr>
        <w:t xml:space="preserve"> iki perkančiosios organizacijos nurodyto laiko;</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bCs/>
          <w:noProof w:val="0"/>
          <w:lang w:bidi="en-US"/>
        </w:rPr>
        <w:t xml:space="preserve">        </w:t>
      </w:r>
      <w:r w:rsidR="00B058C0">
        <w:rPr>
          <w:rFonts w:eastAsia="Lucida Sans Unicode" w:cs="Tahoma"/>
          <w:bCs/>
          <w:noProof w:val="0"/>
          <w:lang w:bidi="en-US"/>
        </w:rPr>
        <w:t>76</w:t>
      </w:r>
      <w:r w:rsidRPr="003325F4">
        <w:rPr>
          <w:rFonts w:eastAsia="Lucida Sans Unicode" w:cs="Tahoma"/>
          <w:bCs/>
          <w:noProof w:val="0"/>
          <w:lang w:bidi="en-US"/>
        </w:rPr>
        <w:t xml:space="preserve">.3. tiekėjas atsisako </w:t>
      </w:r>
      <w:r w:rsidR="00B058C0">
        <w:rPr>
          <w:rFonts w:eastAsia="Lucida Sans Unicode" w:cs="Tahoma"/>
          <w:bCs/>
          <w:noProof w:val="0"/>
          <w:lang w:bidi="en-US"/>
        </w:rPr>
        <w:t>pasirašyti</w:t>
      </w:r>
      <w:r w:rsidRPr="003325F4">
        <w:rPr>
          <w:rFonts w:eastAsia="Lucida Sans Unicode" w:cs="Tahoma"/>
          <w:bCs/>
          <w:noProof w:val="0"/>
          <w:lang w:bidi="en-US"/>
        </w:rPr>
        <w:t xml:space="preserve"> pirkimo sutartį pirkimo dokumentuose nustatytomis sąlygomis</w:t>
      </w:r>
      <w:r w:rsidR="00B058C0">
        <w:rPr>
          <w:rFonts w:eastAsia="Lucida Sans Unicode" w:cs="Tahoma"/>
          <w:bCs/>
          <w:noProof w:val="0"/>
          <w:lang w:bidi="en-US"/>
        </w:rPr>
        <w:t>;</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bCs/>
          <w:noProof w:val="0"/>
          <w:lang w:bidi="en-US"/>
        </w:rPr>
        <w:t xml:space="preserve">        </w:t>
      </w:r>
      <w:r w:rsidR="00B058C0">
        <w:rPr>
          <w:rFonts w:eastAsia="Lucida Sans Unicode" w:cs="Tahoma"/>
          <w:bCs/>
          <w:noProof w:val="0"/>
          <w:lang w:bidi="en-US"/>
        </w:rPr>
        <w:t>76</w:t>
      </w:r>
      <w:r w:rsidRPr="003325F4">
        <w:rPr>
          <w:rFonts w:eastAsia="Lucida Sans Unicode" w:cs="Tahoma"/>
          <w:bCs/>
          <w:noProof w:val="0"/>
          <w:lang w:bidi="en-US"/>
        </w:rPr>
        <w:t xml:space="preserve">.4. </w:t>
      </w:r>
      <w:r w:rsidR="00B058C0" w:rsidRPr="00B058C0">
        <w:rPr>
          <w:bCs/>
          <w:noProof w:val="0"/>
          <w:kern w:val="1"/>
          <w:lang w:eastAsia="ar-SA"/>
        </w:rPr>
        <w:t>tiekėjas nepateikia pirkimo dokumentuose nustatyto pirkimo sutarties įvykdymo užtikrinimo</w:t>
      </w:r>
      <w:r w:rsidR="00B058C0">
        <w:rPr>
          <w:bCs/>
          <w:noProof w:val="0"/>
          <w:kern w:val="1"/>
          <w:lang w:eastAsia="ar-SA"/>
        </w:rPr>
        <w:t>.</w:t>
      </w:r>
    </w:p>
    <w:p w:rsidR="003325F4" w:rsidRPr="003325F4" w:rsidRDefault="003325F4" w:rsidP="003325F4">
      <w:pPr>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77</w:t>
      </w:r>
      <w:r w:rsidRPr="003325F4">
        <w:rPr>
          <w:rFonts w:eastAsia="Lucida Sans Unicode" w:cs="Tahoma"/>
          <w:noProof w:val="0"/>
          <w:lang w:bidi="en-US"/>
        </w:rPr>
        <w:t>. Sudarant pirkimo sutartį, joje negali būti keičiama laimėjusio tiekėjo pasiūlymo kaina, derybų protokole užfiksuota galutinė derybų kaina ir pirkimo dokumentuose bei pasiūlyme nustatytos pirkimo sąlygos.</w:t>
      </w:r>
    </w:p>
    <w:p w:rsidR="003325F4" w:rsidRPr="003325F4" w:rsidRDefault="003325F4" w:rsidP="003325F4">
      <w:pPr>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 xml:space="preserve">. Pirkimo sutartis sudaroma raštu, išskyrus atvejus, kai pirkimo sutartis gali būti sudaroma </w:t>
      </w:r>
      <w:proofErr w:type="spellStart"/>
      <w:r w:rsidRPr="003325F4">
        <w:rPr>
          <w:rFonts w:eastAsia="Lucida Sans Unicode" w:cs="Tahoma"/>
          <w:noProof w:val="0"/>
          <w:lang w:bidi="en-US"/>
        </w:rPr>
        <w:t>žodžiu. </w:t>
      </w:r>
      <w:proofErr w:type="spellEnd"/>
      <w:r w:rsidR="00B058C0">
        <w:rPr>
          <w:rFonts w:eastAsia="Lucida Sans Unicode" w:cs="Tahoma"/>
          <w:noProof w:val="0"/>
          <w:lang w:bidi="en-US"/>
        </w:rPr>
        <w:t xml:space="preserve"> </w:t>
      </w:r>
      <w:r w:rsidRPr="003325F4">
        <w:rPr>
          <w:rFonts w:eastAsia="Lucida Sans Unicode" w:cs="Tahoma"/>
          <w:noProof w:val="0"/>
          <w:lang w:bidi="en-US"/>
        </w:rPr>
        <w:t>Kai pirkimo sutartis sudaroma raštu, pirkimo sutartyje turi būti nustatyta:</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.1. pirkimo sutarties šalių teisės ir pareigos;</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.2. perkamos prekės, paslaugos ar darbai, jeigu įmanoma, – tikslūs jų kiekiai;</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.3. kaina arba kainodaros taisyklės,</w:t>
      </w:r>
      <w:r w:rsidRPr="003325F4">
        <w:rPr>
          <w:rFonts w:eastAsia="Lucida Sans Unicode" w:cs="Tahoma"/>
          <w:b/>
          <w:bCs/>
          <w:noProof w:val="0"/>
          <w:lang w:bidi="en-US"/>
        </w:rPr>
        <w:t xml:space="preserve"> </w:t>
      </w:r>
      <w:r w:rsidRPr="003325F4">
        <w:rPr>
          <w:rFonts w:eastAsia="Lucida Sans Unicode" w:cs="Tahoma"/>
          <w:noProof w:val="0"/>
          <w:lang w:bidi="en-US"/>
        </w:rPr>
        <w:t>nustatytos pagal Lietuvos Respublikos Vyriausybės arba jos įgaliotos institucijos patvirtintą metodiką;</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.4.atsiskaitymų ir mokėjimo tvarka;</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.5. prievolių įvykdymo terminai;</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.6. prievolių įvykdymo užtikrinimas;</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.7. ginčų sprendimo tvarka;</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.8. pirkimo sutarties nutraukimo tvarka;</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 xml:space="preserve"> 78</w:t>
      </w:r>
      <w:r w:rsidRPr="003325F4">
        <w:rPr>
          <w:rFonts w:eastAsia="Lucida Sans Unicode" w:cs="Tahoma"/>
          <w:noProof w:val="0"/>
          <w:lang w:bidi="en-US"/>
        </w:rPr>
        <w:t>.9. pirkimo sutarties galiojimas;</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.10. jeigu sudaroma preliminarioji sutartis – jai būdingos nuostatos.</w:t>
      </w:r>
    </w:p>
    <w:p w:rsidR="003325F4" w:rsidRPr="003325F4" w:rsidRDefault="003325F4" w:rsidP="003325F4">
      <w:pPr>
        <w:widowControl w:val="0"/>
        <w:suppressAutoHyphens/>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78</w:t>
      </w:r>
      <w:r w:rsidRPr="003325F4">
        <w:rPr>
          <w:rFonts w:eastAsia="Lucida Sans Unicode" w:cs="Tahoma"/>
          <w:noProof w:val="0"/>
          <w:lang w:bidi="en-US"/>
        </w:rPr>
        <w:t xml:space="preserve">.11. subrangovai, </w:t>
      </w:r>
      <w:proofErr w:type="spellStart"/>
      <w:r w:rsidRPr="003325F4">
        <w:rPr>
          <w:rFonts w:eastAsia="Lucida Sans Unicode" w:cs="Tahoma"/>
          <w:noProof w:val="0"/>
          <w:lang w:bidi="en-US"/>
        </w:rPr>
        <w:t>subtiekėjai</w:t>
      </w:r>
      <w:proofErr w:type="spellEnd"/>
      <w:r w:rsidRPr="003325F4">
        <w:rPr>
          <w:rFonts w:eastAsia="Lucida Sans Unicode" w:cs="Tahoma"/>
          <w:noProof w:val="0"/>
          <w:lang w:bidi="en-US"/>
        </w:rPr>
        <w:t xml:space="preserve"> ar </w:t>
      </w:r>
      <w:proofErr w:type="spellStart"/>
      <w:r w:rsidRPr="003325F4">
        <w:rPr>
          <w:rFonts w:eastAsia="Lucida Sans Unicode" w:cs="Tahoma"/>
          <w:noProof w:val="0"/>
          <w:lang w:bidi="en-US"/>
        </w:rPr>
        <w:t>subteikėjai</w:t>
      </w:r>
      <w:proofErr w:type="spellEnd"/>
      <w:r w:rsidRPr="003325F4">
        <w:rPr>
          <w:rFonts w:eastAsia="Lucida Sans Unicode" w:cs="Tahoma"/>
          <w:noProof w:val="0"/>
          <w:lang w:bidi="en-US"/>
        </w:rPr>
        <w:t>, jeigu vykdant sutartį jie pasitelkiami, ir jų keitimo tvarka.</w:t>
      </w:r>
    </w:p>
    <w:p w:rsidR="003325F4" w:rsidRPr="003325F4" w:rsidRDefault="003325F4" w:rsidP="003325F4">
      <w:pPr>
        <w:jc w:val="both"/>
        <w:rPr>
          <w:rFonts w:eastAsia="Lucida Sans Unicode" w:cs="Tahoma"/>
          <w:noProof w:val="0"/>
          <w:lang w:bidi="en-US"/>
        </w:rPr>
      </w:pPr>
      <w:r w:rsidRPr="003325F4">
        <w:rPr>
          <w:rFonts w:eastAsia="Lucida Sans Unicode" w:cs="Tahoma"/>
          <w:noProof w:val="0"/>
          <w:lang w:bidi="en-US"/>
        </w:rPr>
        <w:t xml:space="preserve">        </w:t>
      </w:r>
      <w:r w:rsidR="00B058C0">
        <w:rPr>
          <w:rFonts w:eastAsia="Lucida Sans Unicode" w:cs="Tahoma"/>
          <w:noProof w:val="0"/>
          <w:lang w:bidi="en-US"/>
        </w:rPr>
        <w:t>79</w:t>
      </w:r>
      <w:r w:rsidRPr="003325F4">
        <w:rPr>
          <w:rFonts w:eastAsia="Lucida Sans Unicode" w:cs="Tahoma"/>
          <w:noProof w:val="0"/>
          <w:lang w:bidi="en-US"/>
        </w:rPr>
        <w:t>. Perkančioji organizacija pirkimo dokumentuose gali nustatyti pirkimo sutarties atlikimo sąlygas, susijusias su socialinėmis ir aplinkos apsaugos reikmėmis, jei jos atitinka Europos Sąjungos teisės aktus.</w:t>
      </w:r>
    </w:p>
    <w:p w:rsidR="003325F4" w:rsidRPr="003325F4" w:rsidRDefault="003325F4" w:rsidP="003325F4">
      <w:pPr>
        <w:jc w:val="both"/>
        <w:rPr>
          <w:rFonts w:eastAsia="Lucida Sans Unicode" w:cs="Tahoma"/>
          <w:noProof w:val="0"/>
          <w:lang w:bidi="en-US"/>
        </w:rPr>
      </w:pPr>
      <w:r w:rsidRPr="003325F4">
        <w:rPr>
          <w:rFonts w:eastAsia="Lucida Sans Unicode" w:cs="Tahoma"/>
          <w:noProof w:val="0"/>
          <w:lang w:bidi="en-US"/>
        </w:rPr>
        <w:t xml:space="preserve">        </w:t>
      </w:r>
      <w:r w:rsidR="00DC7610">
        <w:rPr>
          <w:rFonts w:eastAsia="Lucida Sans Unicode" w:cs="Tahoma"/>
          <w:noProof w:val="0"/>
          <w:lang w:bidi="en-US"/>
        </w:rPr>
        <w:t>80</w:t>
      </w:r>
      <w:r w:rsidRPr="003325F4">
        <w:rPr>
          <w:rFonts w:eastAsia="Lucida Sans Unicode" w:cs="Tahoma"/>
          <w:noProof w:val="0"/>
          <w:lang w:bidi="en-US"/>
        </w:rPr>
        <w:t xml:space="preserve">. Pirkimo sutartis gali būti sudaroma žodžiu, kai atliekami supaprastinti pirkimai, kurių sutarties vertė yra mažesnė kaip </w:t>
      </w:r>
      <w:r w:rsidR="00B058C0">
        <w:rPr>
          <w:rFonts w:eastAsia="Lucida Sans Unicode" w:cs="Tahoma"/>
          <w:noProof w:val="0"/>
          <w:lang w:bidi="en-US"/>
        </w:rPr>
        <w:t>3000 eurų</w:t>
      </w:r>
      <w:r w:rsidRPr="003325F4">
        <w:rPr>
          <w:rFonts w:eastAsia="Lucida Sans Unicode" w:cs="Tahoma"/>
          <w:noProof w:val="0"/>
          <w:lang w:bidi="en-US"/>
        </w:rPr>
        <w:t xml:space="preserve"> be PVM</w:t>
      </w:r>
      <w:r w:rsidR="00DC7610">
        <w:rPr>
          <w:rFonts w:eastAsia="Lucida Sans Unicode" w:cs="Tahoma"/>
          <w:noProof w:val="0"/>
          <w:lang w:bidi="en-US"/>
        </w:rPr>
        <w:t>.,</w:t>
      </w:r>
      <w:r w:rsidR="00DC7610" w:rsidRPr="00DC7610">
        <w:rPr>
          <w:noProof w:val="0"/>
        </w:rPr>
        <w:t xml:space="preserve"> o darbų 14 500 eurų  </w:t>
      </w:r>
      <w:r w:rsidR="00DC7610" w:rsidRPr="003325F4">
        <w:rPr>
          <w:rFonts w:eastAsia="Lucida Sans Unicode" w:cs="Tahoma"/>
          <w:noProof w:val="0"/>
          <w:lang w:bidi="en-US"/>
        </w:rPr>
        <w:t>be PVM</w:t>
      </w:r>
      <w:r w:rsidR="00DC7610">
        <w:rPr>
          <w:rFonts w:eastAsia="Lucida Sans Unicode" w:cs="Tahoma"/>
          <w:noProof w:val="0"/>
          <w:lang w:bidi="en-US"/>
        </w:rPr>
        <w:t>.</w:t>
      </w:r>
    </w:p>
    <w:p w:rsidR="003325F4" w:rsidRDefault="003325F4" w:rsidP="003325F4">
      <w:pPr>
        <w:jc w:val="both"/>
        <w:rPr>
          <w:rFonts w:eastAsia="Lucida Sans Unicode" w:cs="Tahoma"/>
          <w:noProof w:val="0"/>
          <w:lang w:bidi="en-US"/>
        </w:rPr>
      </w:pPr>
      <w:r w:rsidRPr="003325F4">
        <w:rPr>
          <w:rFonts w:eastAsia="Lucida Sans Unicode" w:cs="Tahoma"/>
          <w:noProof w:val="0"/>
          <w:lang w:bidi="en-US"/>
        </w:rPr>
        <w:t xml:space="preserve">        </w:t>
      </w:r>
      <w:r w:rsidR="00DC7610">
        <w:rPr>
          <w:rFonts w:eastAsia="Lucida Sans Unicode" w:cs="Tahoma"/>
          <w:noProof w:val="0"/>
          <w:lang w:bidi="en-US"/>
        </w:rPr>
        <w:t>81</w:t>
      </w:r>
      <w:r w:rsidRPr="003325F4">
        <w:rPr>
          <w:rFonts w:eastAsia="Lucida Sans Unicode" w:cs="Tahoma"/>
          <w:noProof w:val="0"/>
          <w:lang w:bidi="en-US"/>
        </w:rPr>
        <w:t>. Pirkimo sutarties sąlygos pirkimo sutarties galiojimo laikotarpiu negali būti keičiamos, išskyrus tokias pirkimo sutarties sąlygas, kurias pakeitus nebūtų pažeisti Viešųjų pirkimų įstatyme nustatyti principai ir tikslai bei</w:t>
      </w:r>
      <w:r w:rsidRPr="003325F4">
        <w:rPr>
          <w:rFonts w:eastAsia="Lucida Sans Unicode" w:cs="Tahoma"/>
          <w:b/>
          <w:bCs/>
          <w:noProof w:val="0"/>
          <w:lang w:bidi="en-US"/>
        </w:rPr>
        <w:t xml:space="preserve"> </w:t>
      </w:r>
      <w:r w:rsidRPr="003325F4">
        <w:rPr>
          <w:rFonts w:eastAsia="Lucida Sans Unicode" w:cs="Tahoma"/>
          <w:bCs/>
          <w:noProof w:val="0"/>
          <w:lang w:bidi="en-US"/>
        </w:rPr>
        <w:t>tokiems pirkimo sutarties sąlygų pakeitimams yra gautas Viešųjų pirkimų tarnybos sutikimas</w:t>
      </w:r>
      <w:r w:rsidRPr="003325F4">
        <w:rPr>
          <w:rFonts w:eastAsia="Lucida Sans Unicode" w:cs="Tahoma"/>
          <w:noProof w:val="0"/>
          <w:lang w:bidi="en-US"/>
        </w:rPr>
        <w:t xml:space="preserve">.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 Viešųjų pirkimų tarnybos sutikimo nereikalaujama, kai atlikus supaprastintą pirkimą sudarytos sutarties vertė yra mažesnė kaip </w:t>
      </w:r>
      <w:r w:rsidR="00DC7610">
        <w:rPr>
          <w:rFonts w:eastAsia="Lucida Sans Unicode" w:cs="Tahoma"/>
          <w:noProof w:val="0"/>
          <w:lang w:bidi="en-US"/>
        </w:rPr>
        <w:t>3000 eurų</w:t>
      </w:r>
      <w:r w:rsidR="00DC7610" w:rsidRPr="003325F4">
        <w:rPr>
          <w:rFonts w:eastAsia="Lucida Sans Unicode" w:cs="Tahoma"/>
          <w:noProof w:val="0"/>
          <w:lang w:bidi="en-US"/>
        </w:rPr>
        <w:t xml:space="preserve"> </w:t>
      </w:r>
      <w:r w:rsidRPr="003325F4">
        <w:rPr>
          <w:rFonts w:eastAsia="Lucida Sans Unicode" w:cs="Tahoma"/>
          <w:noProof w:val="0"/>
          <w:lang w:bidi="en-US"/>
        </w:rPr>
        <w:t>be PVM.</w:t>
      </w:r>
    </w:p>
    <w:p w:rsidR="00DC7610" w:rsidRPr="003325F4" w:rsidRDefault="00DC7610" w:rsidP="003325F4">
      <w:pPr>
        <w:jc w:val="both"/>
        <w:rPr>
          <w:rFonts w:eastAsia="Lucida Sans Unicode" w:cs="Tahoma"/>
          <w:noProof w:val="0"/>
          <w:lang w:bidi="en-US"/>
        </w:rPr>
      </w:pPr>
      <w:r>
        <w:rPr>
          <w:rFonts w:eastAsia="Lucida Sans Unicode" w:cs="Tahoma"/>
          <w:noProof w:val="0"/>
          <w:lang w:bidi="en-US"/>
        </w:rPr>
        <w:lastRenderedPageBreak/>
        <w:t xml:space="preserve">         82. </w:t>
      </w:r>
      <w:r w:rsidRPr="00DC7610">
        <w:rPr>
          <w:noProof w:val="0"/>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sidRPr="00DC7610">
        <w:rPr>
          <w:noProof w:val="0"/>
        </w:rPr>
        <w:cr/>
      </w:r>
    </w:p>
    <w:p w:rsidR="00DC7610" w:rsidRPr="00DC7610" w:rsidRDefault="00DC7610" w:rsidP="00DC7610">
      <w:pPr>
        <w:keepNext/>
        <w:jc w:val="center"/>
        <w:rPr>
          <w:b/>
          <w:caps/>
          <w:noProof w:val="0"/>
          <w:kern w:val="1"/>
          <w:lang w:eastAsia="ar-SA"/>
        </w:rPr>
      </w:pPr>
      <w:r w:rsidRPr="00DC7610">
        <w:rPr>
          <w:b/>
          <w:caps/>
          <w:noProof w:val="0"/>
          <w:kern w:val="1"/>
          <w:lang w:eastAsia="ar-SA"/>
        </w:rPr>
        <w:t>X. PRELIMINARIOJI SUTARTIS</w:t>
      </w:r>
    </w:p>
    <w:p w:rsidR="00DC7610" w:rsidRPr="00DC7610" w:rsidRDefault="00DC7610" w:rsidP="00DC7610">
      <w:pPr>
        <w:suppressAutoHyphens/>
        <w:ind w:firstLine="360"/>
        <w:jc w:val="center"/>
        <w:rPr>
          <w:b/>
          <w:noProof w:val="0"/>
          <w:kern w:val="1"/>
          <w:lang w:eastAsia="ar-SA"/>
        </w:rPr>
      </w:pPr>
    </w:p>
    <w:p w:rsidR="00DC7610" w:rsidRPr="00DC7610" w:rsidRDefault="002A6E96" w:rsidP="00DC7610">
      <w:pPr>
        <w:suppressAutoHyphens/>
        <w:ind w:firstLine="720"/>
        <w:jc w:val="both"/>
        <w:rPr>
          <w:noProof w:val="0"/>
          <w:kern w:val="1"/>
          <w:lang w:eastAsia="ar-SA"/>
        </w:rPr>
      </w:pPr>
      <w:r>
        <w:rPr>
          <w:noProof w:val="0"/>
          <w:kern w:val="1"/>
          <w:lang w:eastAsia="ar-SA"/>
        </w:rPr>
        <w:t>83</w:t>
      </w:r>
      <w:r w:rsidR="00DC7610" w:rsidRPr="00DC7610">
        <w:rPr>
          <w:noProof w:val="0"/>
          <w:kern w:val="1"/>
          <w:lang w:eastAsia="ar-SA"/>
        </w:rPr>
        <w:t xml:space="preserve">. 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DC7610" w:rsidRPr="00DC7610" w:rsidRDefault="002A6E96" w:rsidP="00DC7610">
      <w:pPr>
        <w:ind w:firstLine="720"/>
        <w:jc w:val="both"/>
        <w:rPr>
          <w:noProof w:val="0"/>
          <w:kern w:val="1"/>
          <w:lang w:eastAsia="ar-SA"/>
        </w:rPr>
      </w:pPr>
      <w:r>
        <w:rPr>
          <w:noProof w:val="0"/>
          <w:kern w:val="1"/>
          <w:lang w:eastAsia="ar-SA"/>
        </w:rPr>
        <w:t>84</w:t>
      </w:r>
      <w:r w:rsidR="00DC7610" w:rsidRPr="00DC7610">
        <w:rPr>
          <w:noProof w:val="0"/>
          <w:kern w:val="1"/>
          <w:lang w:eastAsia="ar-SA"/>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DC7610">
        <w:rPr>
          <w:noProof w:val="0"/>
          <w:kern w:val="1"/>
          <w:lang w:eastAsia="ar-SA"/>
        </w:rPr>
        <w:t>3000 eurų</w:t>
      </w:r>
      <w:r w:rsidR="00DC7610" w:rsidRPr="00DC7610">
        <w:rPr>
          <w:noProof w:val="0"/>
          <w:kern w:val="1"/>
          <w:lang w:eastAsia="ar-SA"/>
        </w:rPr>
        <w:t xml:space="preserve"> (be PVM), gali būti sudaroma žodžiu. Tuo atveju, kai pagrindinė sutartis sudaroma žodžiu, Taisyklių </w:t>
      </w:r>
      <w:r>
        <w:rPr>
          <w:noProof w:val="0"/>
          <w:kern w:val="1"/>
          <w:lang w:eastAsia="ar-SA"/>
        </w:rPr>
        <w:t>87</w:t>
      </w:r>
      <w:r w:rsidR="00DC7610" w:rsidRPr="00DC7610">
        <w:rPr>
          <w:noProof w:val="0"/>
          <w:kern w:val="1"/>
          <w:lang w:eastAsia="ar-SA"/>
        </w:rPr>
        <w:t>–9</w:t>
      </w:r>
      <w:r>
        <w:rPr>
          <w:noProof w:val="0"/>
          <w:kern w:val="1"/>
          <w:lang w:eastAsia="ar-SA"/>
        </w:rPr>
        <w:t>1</w:t>
      </w:r>
      <w:r w:rsidR="00DC7610" w:rsidRPr="00DC7610">
        <w:rPr>
          <w:noProof w:val="0"/>
          <w:kern w:val="1"/>
          <w:lang w:eastAsia="ar-SA"/>
        </w:rPr>
        <w:t xml:space="preserve"> punktuose nustatytas bendravimas su tiekėjais gali būti vykdomas žodžiu. </w:t>
      </w:r>
    </w:p>
    <w:p w:rsidR="00DC7610" w:rsidRPr="00DC7610" w:rsidRDefault="002A6E96" w:rsidP="00DC7610">
      <w:pPr>
        <w:suppressAutoHyphens/>
        <w:ind w:firstLine="720"/>
        <w:jc w:val="both"/>
        <w:rPr>
          <w:noProof w:val="0"/>
          <w:kern w:val="1"/>
          <w:lang w:eastAsia="ar-SA"/>
        </w:rPr>
      </w:pPr>
      <w:r>
        <w:rPr>
          <w:noProof w:val="0"/>
          <w:kern w:val="1"/>
          <w:lang w:eastAsia="ar-SA"/>
        </w:rPr>
        <w:t>85</w:t>
      </w:r>
      <w:r w:rsidR="00DC7610" w:rsidRPr="00DC7610">
        <w:rPr>
          <w:noProof w:val="0"/>
          <w:kern w:val="1"/>
          <w:lang w:eastAsia="ar-SA"/>
        </w:rPr>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ir kitos sąlygos. Sudarydamos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DC7610" w:rsidRPr="00DC7610" w:rsidRDefault="002A6E96" w:rsidP="00DC7610">
      <w:pPr>
        <w:suppressAutoHyphens/>
        <w:ind w:firstLine="720"/>
        <w:jc w:val="both"/>
        <w:rPr>
          <w:noProof w:val="0"/>
          <w:kern w:val="1"/>
          <w:lang w:eastAsia="ar-SA"/>
        </w:rPr>
      </w:pPr>
      <w:r>
        <w:rPr>
          <w:noProof w:val="0"/>
          <w:kern w:val="1"/>
          <w:lang w:eastAsia="ar-SA"/>
        </w:rPr>
        <w:t>86</w:t>
      </w:r>
      <w:r w:rsidR="00DC7610" w:rsidRPr="00DC7610">
        <w:rPr>
          <w:noProof w:val="0"/>
          <w:kern w:val="1"/>
          <w:lang w:eastAsia="ar-SA"/>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C7610" w:rsidRPr="00DC7610" w:rsidRDefault="002A6E96" w:rsidP="00DC7610">
      <w:pPr>
        <w:suppressAutoHyphens/>
        <w:ind w:firstLine="720"/>
        <w:jc w:val="both"/>
        <w:rPr>
          <w:noProof w:val="0"/>
          <w:kern w:val="1"/>
          <w:lang w:eastAsia="ar-SA"/>
        </w:rPr>
      </w:pPr>
      <w:r>
        <w:rPr>
          <w:noProof w:val="0"/>
          <w:kern w:val="1"/>
          <w:lang w:eastAsia="ar-SA"/>
        </w:rPr>
        <w:t>87</w:t>
      </w:r>
      <w:r w:rsidR="00DC7610" w:rsidRPr="00DC7610">
        <w:rPr>
          <w:noProof w:val="0"/>
          <w:kern w:val="1"/>
          <w:lang w:eastAsia="ar-SA"/>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C7610" w:rsidRPr="00DC7610" w:rsidRDefault="002A6E96" w:rsidP="00DC7610">
      <w:pPr>
        <w:suppressAutoHyphens/>
        <w:ind w:firstLine="720"/>
        <w:jc w:val="both"/>
        <w:rPr>
          <w:noProof w:val="0"/>
          <w:kern w:val="1"/>
          <w:lang w:eastAsia="ar-SA"/>
        </w:rPr>
      </w:pPr>
      <w:r>
        <w:rPr>
          <w:noProof w:val="0"/>
          <w:kern w:val="1"/>
          <w:lang w:eastAsia="ar-SA"/>
        </w:rPr>
        <w:t>88</w:t>
      </w:r>
      <w:r w:rsidR="00DC7610" w:rsidRPr="00DC7610">
        <w:rPr>
          <w:noProof w:val="0"/>
          <w:kern w:val="1"/>
          <w:lang w:eastAsia="ar-SA"/>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C7610" w:rsidRPr="00DC7610" w:rsidRDefault="002A6E96" w:rsidP="00DC7610">
      <w:pPr>
        <w:suppressAutoHyphens/>
        <w:ind w:firstLine="720"/>
        <w:jc w:val="both"/>
        <w:rPr>
          <w:noProof w:val="0"/>
          <w:kern w:val="1"/>
          <w:lang w:eastAsia="ar-SA"/>
        </w:rPr>
      </w:pPr>
      <w:r>
        <w:rPr>
          <w:noProof w:val="0"/>
          <w:kern w:val="1"/>
          <w:lang w:eastAsia="ar-SA"/>
        </w:rPr>
        <w:t>89</w:t>
      </w:r>
      <w:r w:rsidR="00DC7610" w:rsidRPr="00DC7610">
        <w:rPr>
          <w:noProof w:val="0"/>
          <w:kern w:val="1"/>
          <w:lang w:eastAsia="ar-SA"/>
        </w:rPr>
        <w:t xml:space="preserve">.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w:t>
      </w:r>
      <w:proofErr w:type="spellStart"/>
      <w:r w:rsidR="00DC7610" w:rsidRPr="00DC7610">
        <w:rPr>
          <w:noProof w:val="0"/>
          <w:kern w:val="1"/>
          <w:lang w:eastAsia="ar-SA"/>
        </w:rPr>
        <w:t>t. t</w:t>
      </w:r>
      <w:proofErr w:type="spellEnd"/>
      <w:r w:rsidR="00DC7610" w:rsidRPr="00DC7610">
        <w:rPr>
          <w:noProof w:val="0"/>
          <w:kern w:val="1"/>
          <w:lang w:eastAsia="ar-SA"/>
        </w:rPr>
        <w:t>., kol pasirenkamas tiekėjas, su kuriuo bus sudaroma pagrindinė sutartis.</w:t>
      </w:r>
    </w:p>
    <w:p w:rsidR="00DC7610" w:rsidRPr="00DC7610" w:rsidRDefault="00DC7610" w:rsidP="00DC7610">
      <w:pPr>
        <w:suppressAutoHyphens/>
        <w:ind w:firstLine="720"/>
        <w:jc w:val="both"/>
        <w:rPr>
          <w:noProof w:val="0"/>
          <w:kern w:val="1"/>
          <w:lang w:eastAsia="ar-SA"/>
        </w:rPr>
      </w:pPr>
      <w:r w:rsidRPr="00DC7610">
        <w:rPr>
          <w:noProof w:val="0"/>
          <w:kern w:val="1"/>
          <w:lang w:eastAsia="ar-SA"/>
        </w:rPr>
        <w:lastRenderedPageBreak/>
        <w:t>9</w:t>
      </w:r>
      <w:r w:rsidR="002A6E96">
        <w:rPr>
          <w:noProof w:val="0"/>
          <w:kern w:val="1"/>
          <w:lang w:eastAsia="ar-SA"/>
        </w:rPr>
        <w:t>0</w:t>
      </w:r>
      <w:r w:rsidRPr="00DC7610">
        <w:rPr>
          <w:noProof w:val="0"/>
          <w:kern w:val="1"/>
          <w:lang w:eastAsia="ar-SA"/>
        </w:rPr>
        <w:t>. Tais atvejais, kai preliminarioji sutartis sudaryta su keliais tiekėjais ir joje buvo nustatytos ne visos pagrindinės pirkimo sutarties sąlygos, pagrindinė pirkimo sutartis sudaroma atnaujinant tiekėjų varžymąsi tokiomis pat sąlygomis, kokios nustatytos preliminariojoje sutartyje, arba patikslintomis, o jeigu būtina, kitomis nei preliminariojoje sutartyje nustatytomis sąlygomis šių Taisyklių 9</w:t>
      </w:r>
      <w:r w:rsidR="002A6E96">
        <w:rPr>
          <w:noProof w:val="0"/>
          <w:kern w:val="1"/>
          <w:lang w:eastAsia="ar-SA"/>
        </w:rPr>
        <w:t>1</w:t>
      </w:r>
      <w:r w:rsidRPr="00DC7610">
        <w:rPr>
          <w:noProof w:val="0"/>
          <w:kern w:val="1"/>
          <w:lang w:eastAsia="ar-SA"/>
        </w:rPr>
        <w:t xml:space="preserve"> punkte nurodyta tvarka.</w:t>
      </w:r>
    </w:p>
    <w:p w:rsidR="00DC7610" w:rsidRPr="00DC7610" w:rsidRDefault="00DC7610" w:rsidP="00DC7610">
      <w:pPr>
        <w:suppressAutoHyphens/>
        <w:ind w:firstLine="720"/>
        <w:jc w:val="both"/>
        <w:rPr>
          <w:noProof w:val="0"/>
          <w:kern w:val="1"/>
          <w:lang w:eastAsia="ar-SA"/>
        </w:rPr>
      </w:pPr>
      <w:r w:rsidRPr="00DC7610">
        <w:rPr>
          <w:noProof w:val="0"/>
          <w:kern w:val="1"/>
          <w:lang w:eastAsia="ar-SA"/>
        </w:rPr>
        <w:t>9</w:t>
      </w:r>
      <w:r w:rsidR="002A6E96">
        <w:rPr>
          <w:noProof w:val="0"/>
          <w:kern w:val="1"/>
          <w:lang w:eastAsia="ar-SA"/>
        </w:rPr>
        <w:t>1</w:t>
      </w:r>
      <w:r w:rsidRPr="00DC7610">
        <w:rPr>
          <w:noProof w:val="0"/>
          <w:kern w:val="1"/>
          <w:lang w:eastAsia="ar-SA"/>
        </w:rPr>
        <w:t>. Atnaujindama tiekėjų varžymąsi, perkančioji organizacija:</w:t>
      </w:r>
    </w:p>
    <w:p w:rsidR="00DC7610" w:rsidRPr="00DC7610" w:rsidRDefault="00DC7610" w:rsidP="00DC7610">
      <w:pPr>
        <w:suppressAutoHyphens/>
        <w:ind w:firstLine="720"/>
        <w:jc w:val="both"/>
        <w:rPr>
          <w:noProof w:val="0"/>
          <w:kern w:val="1"/>
          <w:lang w:eastAsia="ar-SA"/>
        </w:rPr>
      </w:pPr>
      <w:r w:rsidRPr="00DC7610">
        <w:rPr>
          <w:noProof w:val="0"/>
          <w:kern w:val="1"/>
          <w:lang w:eastAsia="ar-SA"/>
        </w:rPr>
        <w:t>9</w:t>
      </w:r>
      <w:r w:rsidR="002A6E96">
        <w:rPr>
          <w:noProof w:val="0"/>
          <w:kern w:val="1"/>
          <w:lang w:eastAsia="ar-SA"/>
        </w:rPr>
        <w:t>1</w:t>
      </w:r>
      <w:r w:rsidRPr="00DC7610">
        <w:rPr>
          <w:noProof w:val="0"/>
          <w:kern w:val="1"/>
          <w:lang w:eastAsia="ar-SA"/>
        </w:rPr>
        <w:t>.1. 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w:t>
      </w:r>
    </w:p>
    <w:p w:rsidR="00DC7610" w:rsidRPr="00DC7610" w:rsidRDefault="00DC7610" w:rsidP="00DC7610">
      <w:pPr>
        <w:suppressAutoHyphens/>
        <w:ind w:firstLine="720"/>
        <w:jc w:val="both"/>
        <w:rPr>
          <w:noProof w:val="0"/>
          <w:kern w:val="1"/>
          <w:lang w:eastAsia="ar-SA"/>
        </w:rPr>
      </w:pPr>
      <w:r w:rsidRPr="00DC7610">
        <w:rPr>
          <w:noProof w:val="0"/>
          <w:kern w:val="1"/>
          <w:lang w:eastAsia="ar-SA"/>
        </w:rPr>
        <w:t>9</w:t>
      </w:r>
      <w:r w:rsidR="002A6E96">
        <w:rPr>
          <w:noProof w:val="0"/>
          <w:kern w:val="1"/>
          <w:lang w:eastAsia="ar-SA"/>
        </w:rPr>
        <w:t>1</w:t>
      </w:r>
      <w:r w:rsidRPr="00DC7610">
        <w:rPr>
          <w:noProof w:val="0"/>
          <w:kern w:val="1"/>
          <w:lang w:eastAsia="ar-SA"/>
        </w:rPr>
        <w:t xml:space="preserve">.2. išrenka geriausią pasiūlymą pateikusį tiekėją, vadovaudamasi preliminariojoje sutartyje nustatytais pasiūlymų vertinimo kriterijais, ir su šį pasiūlymą pateikusiu tiekėju sudaro pagrindinę sutartį; </w:t>
      </w:r>
    </w:p>
    <w:p w:rsidR="00DC7610" w:rsidRPr="00DC7610" w:rsidRDefault="002A6E96" w:rsidP="00DC7610">
      <w:pPr>
        <w:suppressAutoHyphens/>
        <w:ind w:firstLine="720"/>
        <w:jc w:val="both"/>
        <w:rPr>
          <w:noProof w:val="0"/>
          <w:kern w:val="1"/>
          <w:lang w:eastAsia="ar-SA"/>
        </w:rPr>
      </w:pPr>
      <w:r>
        <w:rPr>
          <w:noProof w:val="0"/>
          <w:kern w:val="1"/>
          <w:lang w:eastAsia="ar-SA"/>
        </w:rPr>
        <w:t>92</w:t>
      </w:r>
      <w:r w:rsidR="00DC7610" w:rsidRPr="00DC7610">
        <w:rPr>
          <w:noProof w:val="0"/>
          <w:kern w:val="1"/>
          <w:lang w:eastAsia="ar-SA"/>
        </w:rPr>
        <w:t xml:space="preserve">.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3325F4" w:rsidRPr="003325F4" w:rsidRDefault="003325F4" w:rsidP="003325F4">
      <w:pPr>
        <w:widowControl w:val="0"/>
        <w:suppressAutoHyphens/>
        <w:jc w:val="both"/>
        <w:rPr>
          <w:rFonts w:eastAsia="Lucida Sans Unicode"/>
          <w:noProof w:val="0"/>
          <w:lang w:bidi="en-US"/>
        </w:rPr>
      </w:pPr>
    </w:p>
    <w:p w:rsidR="002A6E96" w:rsidRPr="002A6E96" w:rsidRDefault="002A6E96" w:rsidP="002A6E96">
      <w:pPr>
        <w:keepNext/>
        <w:jc w:val="center"/>
        <w:rPr>
          <w:b/>
          <w:caps/>
          <w:noProof w:val="0"/>
          <w:kern w:val="1"/>
          <w:lang w:eastAsia="ar-SA"/>
        </w:rPr>
      </w:pPr>
      <w:r w:rsidRPr="002A6E96">
        <w:rPr>
          <w:b/>
          <w:caps/>
          <w:noProof w:val="0"/>
          <w:kern w:val="1"/>
          <w:lang w:eastAsia="ar-SA"/>
        </w:rPr>
        <w:t>XI. SUPAPRASTINTŲ PIRKIMŲ BŪDAI IR JŲ PASIRINKIMO SĄLYGOS</w:t>
      </w:r>
    </w:p>
    <w:p w:rsidR="002A6E96" w:rsidRPr="002A6E96" w:rsidRDefault="002A6E96" w:rsidP="002A6E96">
      <w:pPr>
        <w:suppressAutoHyphens/>
        <w:autoSpaceDE w:val="0"/>
        <w:ind w:firstLine="360"/>
        <w:jc w:val="center"/>
        <w:rPr>
          <w:rFonts w:eastAsia="Arial"/>
          <w:b/>
          <w:bCs/>
          <w:caps/>
          <w:noProof w:val="0"/>
          <w:color w:val="548DD4"/>
          <w:lang w:eastAsia="ar-SA"/>
        </w:rPr>
      </w:pPr>
    </w:p>
    <w:p w:rsidR="002A6E96" w:rsidRPr="002A6E96" w:rsidRDefault="002A6E96" w:rsidP="002A6E96">
      <w:pPr>
        <w:suppressAutoHyphens/>
        <w:rPr>
          <w:noProof w:val="0"/>
          <w:kern w:val="1"/>
          <w:lang w:eastAsia="ar-SA"/>
        </w:rPr>
      </w:pPr>
      <w:r>
        <w:rPr>
          <w:noProof w:val="0"/>
          <w:kern w:val="1"/>
          <w:lang w:eastAsia="ar-SA"/>
        </w:rPr>
        <w:t xml:space="preserve">          93</w:t>
      </w:r>
      <w:r w:rsidRPr="002A6E96">
        <w:rPr>
          <w:noProof w:val="0"/>
          <w:kern w:val="1"/>
          <w:lang w:eastAsia="ar-SA"/>
        </w:rPr>
        <w:t>. Pirkimai atliekami šiais būdais:</w:t>
      </w:r>
    </w:p>
    <w:p w:rsidR="002A6E96" w:rsidRDefault="002A6E96" w:rsidP="002A6E96">
      <w:pPr>
        <w:suppressAutoHyphens/>
        <w:jc w:val="both"/>
        <w:rPr>
          <w:noProof w:val="0"/>
          <w:kern w:val="1"/>
          <w:lang w:eastAsia="ar-SA"/>
        </w:rPr>
      </w:pPr>
      <w:r>
        <w:rPr>
          <w:noProof w:val="0"/>
          <w:kern w:val="1"/>
          <w:lang w:eastAsia="ar-SA"/>
        </w:rPr>
        <w:t xml:space="preserve">          93</w:t>
      </w:r>
      <w:r w:rsidRPr="002A6E96">
        <w:rPr>
          <w:noProof w:val="0"/>
          <w:kern w:val="1"/>
          <w:lang w:eastAsia="ar-SA"/>
        </w:rPr>
        <w:t>.1. supaprastinto atviro konkurso;</w:t>
      </w:r>
    </w:p>
    <w:p w:rsidR="003F72C7" w:rsidRPr="002A6E96" w:rsidRDefault="003F72C7" w:rsidP="002A6E96">
      <w:pPr>
        <w:suppressAutoHyphens/>
        <w:jc w:val="both"/>
        <w:rPr>
          <w:noProof w:val="0"/>
          <w:kern w:val="1"/>
          <w:lang w:eastAsia="ar-SA"/>
        </w:rPr>
      </w:pPr>
      <w:r>
        <w:rPr>
          <w:noProof w:val="0"/>
          <w:kern w:val="1"/>
          <w:lang w:eastAsia="ar-SA"/>
        </w:rPr>
        <w:t xml:space="preserve">          93.2. </w:t>
      </w:r>
      <w:r w:rsidRPr="0018486B">
        <w:rPr>
          <w:noProof w:val="0"/>
          <w:color w:val="000000"/>
        </w:rPr>
        <w:t>supaprastinto neskelbiamo pirkimo.</w:t>
      </w:r>
    </w:p>
    <w:p w:rsidR="002A6E96" w:rsidRPr="002A6E96" w:rsidRDefault="002A6E96" w:rsidP="002A6E96">
      <w:pPr>
        <w:suppressAutoHyphens/>
        <w:jc w:val="both"/>
        <w:rPr>
          <w:noProof w:val="0"/>
          <w:kern w:val="1"/>
          <w:lang w:eastAsia="ar-SA"/>
        </w:rPr>
      </w:pPr>
      <w:r>
        <w:rPr>
          <w:noProof w:val="0"/>
          <w:kern w:val="1"/>
          <w:lang w:eastAsia="ar-SA"/>
        </w:rPr>
        <w:t xml:space="preserve">          93</w:t>
      </w:r>
      <w:r w:rsidRPr="002A6E96">
        <w:rPr>
          <w:noProof w:val="0"/>
          <w:kern w:val="1"/>
          <w:lang w:eastAsia="ar-SA"/>
        </w:rPr>
        <w:t>.</w:t>
      </w:r>
      <w:r w:rsidR="003F72C7">
        <w:rPr>
          <w:noProof w:val="0"/>
          <w:kern w:val="1"/>
          <w:lang w:eastAsia="ar-SA"/>
        </w:rPr>
        <w:t>3</w:t>
      </w:r>
      <w:r w:rsidRPr="002A6E96">
        <w:rPr>
          <w:noProof w:val="0"/>
          <w:kern w:val="1"/>
          <w:lang w:eastAsia="ar-SA"/>
        </w:rPr>
        <w:t>. apklausos.</w:t>
      </w:r>
    </w:p>
    <w:p w:rsidR="002A6E96" w:rsidRPr="002A6E96" w:rsidRDefault="002178EF" w:rsidP="002178EF">
      <w:pPr>
        <w:suppressAutoHyphens/>
        <w:jc w:val="both"/>
        <w:rPr>
          <w:rFonts w:ascii="Times New  Roman " w:hAnsi="Times New  Roman "/>
          <w:noProof w:val="0"/>
          <w:kern w:val="1"/>
          <w:lang w:eastAsia="ar-SA"/>
        </w:rPr>
      </w:pPr>
      <w:r>
        <w:rPr>
          <w:noProof w:val="0"/>
          <w:kern w:val="1"/>
          <w:lang w:eastAsia="ar-SA"/>
        </w:rPr>
        <w:t xml:space="preserve">          94</w:t>
      </w:r>
      <w:r w:rsidR="002A6E96" w:rsidRPr="002A6E96">
        <w:rPr>
          <w:noProof w:val="0"/>
          <w:kern w:val="1"/>
          <w:lang w:eastAsia="ar-SA"/>
        </w:rPr>
        <w:t>. Perkančioji organizacija, atlikdama supaprastintus pirkimus, privalo įgyvendinti Viešųjų pirkimų įstatymo 91 straipsnio reikalavimus – ne mažiau kaip 5 procentus visų supaprastintų pirkimų vertės pirkimų privalo atlikti iš neįgaliųjų socialinių įmonių, socialinių</w:t>
      </w:r>
      <w:r w:rsidR="002A6E96" w:rsidRPr="002A6E96">
        <w:rPr>
          <w:rFonts w:ascii="Times New  Roman " w:hAnsi="Times New  Roman "/>
          <w:noProof w:val="0"/>
          <w:kern w:val="1"/>
          <w:lang w:eastAsia="ar-SA"/>
        </w:rPr>
        <w:t xml:space="preserve">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2A6E96" w:rsidRPr="002A6E96" w:rsidRDefault="002178EF" w:rsidP="002178EF">
      <w:pPr>
        <w:suppressAutoHyphens/>
        <w:jc w:val="both"/>
        <w:rPr>
          <w:noProof w:val="0"/>
          <w:kern w:val="1"/>
          <w:lang w:eastAsia="ar-SA"/>
        </w:rPr>
      </w:pPr>
      <w:r>
        <w:rPr>
          <w:noProof w:val="0"/>
          <w:kern w:val="1"/>
          <w:lang w:eastAsia="ar-SA"/>
        </w:rPr>
        <w:t xml:space="preserve">           95</w:t>
      </w:r>
      <w:r w:rsidR="002A6E96" w:rsidRPr="002A6E96">
        <w:rPr>
          <w:noProof w:val="0"/>
          <w:kern w:val="1"/>
          <w:lang w:eastAsia="ar-SA"/>
        </w:rPr>
        <w:t>. Pirkimas supaprastinto atviro</w:t>
      </w:r>
      <w:r>
        <w:rPr>
          <w:noProof w:val="0"/>
          <w:kern w:val="1"/>
          <w:lang w:eastAsia="ar-SA"/>
        </w:rPr>
        <w:t xml:space="preserve"> konkurso </w:t>
      </w:r>
      <w:r w:rsidR="002A6E96" w:rsidRPr="002A6E96">
        <w:rPr>
          <w:noProof w:val="0"/>
          <w:kern w:val="1"/>
          <w:lang w:eastAsia="ar-SA"/>
        </w:rPr>
        <w:t>būdu gali būti atliktas visais atvejais, tinkamai apie jį paskelbus.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 Apklausos būdu pirkimas gali būti atliekamas, kai pagal Viešųjų pirkimų įstatymą ir šiose Taisyklėse nustatytas sąlygas apie supaprastintą pirkimą neprivaloma skelbti:</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1. perkant prekes, paslaugas ar darbus, kai:</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.1.1. pirkimas, apie kurį buvo skelbta, neįvyko, nes nebuvo gauta paraiškų ar pasiūlymų;</w:t>
      </w:r>
    </w:p>
    <w:p w:rsidR="002A6E96" w:rsidRPr="002A6E96" w:rsidRDefault="002178EF" w:rsidP="002A6E96">
      <w:pPr>
        <w:suppressAutoHyphens/>
        <w:ind w:firstLine="720"/>
        <w:jc w:val="both"/>
        <w:rPr>
          <w:noProof w:val="0"/>
          <w:kern w:val="24"/>
          <w:lang w:eastAsia="ar-SA"/>
        </w:rPr>
      </w:pPr>
      <w:r>
        <w:rPr>
          <w:noProof w:val="0"/>
          <w:kern w:val="24"/>
          <w:lang w:eastAsia="ar-SA"/>
        </w:rPr>
        <w:t>96</w:t>
      </w:r>
      <w:r w:rsidR="002A6E96" w:rsidRPr="002A6E96">
        <w:rPr>
          <w:noProof w:val="0"/>
          <w:kern w:val="24"/>
          <w:lang w:eastAsia="ar-SA"/>
        </w:rPr>
        <w:t>.1.2. dėl įvykių, kurių perkančioji organizacija negalėjo iš anksto numatyti, būtina skubiai įsigyti reikalingų prekių, paslaugų ar darbų. Aplinkybės, kuriomis grindžiama ypatinga skuba, negali priklausyti nuo perkančiosios organizacijos;</w:t>
      </w:r>
    </w:p>
    <w:p w:rsidR="002A6E96" w:rsidRPr="002A6E96" w:rsidRDefault="002178EF" w:rsidP="002A6E96">
      <w:pPr>
        <w:suppressAutoHyphens/>
        <w:ind w:firstLine="720"/>
        <w:jc w:val="both"/>
        <w:rPr>
          <w:noProof w:val="0"/>
          <w:kern w:val="24"/>
          <w:lang w:eastAsia="ar-SA"/>
        </w:rPr>
      </w:pPr>
      <w:r>
        <w:rPr>
          <w:noProof w:val="0"/>
          <w:kern w:val="24"/>
          <w:lang w:eastAsia="ar-SA"/>
        </w:rPr>
        <w:t>96</w:t>
      </w:r>
      <w:r w:rsidR="002A6E96" w:rsidRPr="002A6E96">
        <w:rPr>
          <w:noProof w:val="0"/>
          <w:kern w:val="24"/>
          <w:lang w:eastAsia="ar-SA"/>
        </w:rPr>
        <w:t>.1.3.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A6E96" w:rsidRPr="002A6E96" w:rsidRDefault="002178EF" w:rsidP="002A6E96">
      <w:pPr>
        <w:suppressAutoHyphens/>
        <w:ind w:firstLine="720"/>
        <w:jc w:val="both"/>
        <w:rPr>
          <w:noProof w:val="0"/>
          <w:kern w:val="1"/>
          <w:szCs w:val="20"/>
          <w:lang w:eastAsia="ar-SA"/>
        </w:rPr>
      </w:pPr>
      <w:r>
        <w:rPr>
          <w:noProof w:val="0"/>
          <w:kern w:val="24"/>
          <w:lang w:eastAsia="ar-SA"/>
        </w:rPr>
        <w:t>96</w:t>
      </w:r>
      <w:r w:rsidR="002A6E96" w:rsidRPr="002A6E96">
        <w:rPr>
          <w:noProof w:val="0"/>
          <w:kern w:val="24"/>
          <w:lang w:eastAsia="ar-SA"/>
        </w:rPr>
        <w:t>.1.4. perkant prekes</w:t>
      </w:r>
      <w:r w:rsidR="002A6E96" w:rsidRPr="002A6E96">
        <w:rPr>
          <w:noProof w:val="0"/>
          <w:kern w:val="1"/>
          <w:szCs w:val="20"/>
          <w:lang w:eastAsia="ar-SA"/>
        </w:rPr>
        <w:t xml:space="preserve">, paslaugas ar darbus, apie kuriuos buvo skelbta, visi gauti pasiūlymai neatitiko pirkimo dokumentų reikalavimų arba buvo pasiūlytos per didelės perkančiajai organizacijai nepriimtinos kainos, o pirkimo sąlygos iš esmės nekeičiamos ir į neskelbiamą pirkimą </w:t>
      </w:r>
      <w:r w:rsidR="002A6E96" w:rsidRPr="002A6E96">
        <w:rPr>
          <w:noProof w:val="0"/>
          <w:kern w:val="1"/>
          <w:szCs w:val="20"/>
          <w:lang w:eastAsia="ar-SA"/>
        </w:rPr>
        <w:lastRenderedPageBreak/>
        <w:t>kviečiami visi pasiūlymus pateikę tiekėjai, atitinkantys perkančiosios organizacijos nustatytus minimalius kvalifikacijos reikalavimus;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.1.5.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.1.6.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A6E96" w:rsidRPr="002A6E96" w:rsidRDefault="002178EF" w:rsidP="002A6E96">
      <w:pPr>
        <w:numPr>
          <w:ilvl w:val="2"/>
          <w:numId w:val="0"/>
        </w:numPr>
        <w:tabs>
          <w:tab w:val="num" w:pos="720"/>
        </w:tabs>
        <w:ind w:left="720" w:hanging="720"/>
        <w:jc w:val="both"/>
        <w:outlineLvl w:val="2"/>
        <w:rPr>
          <w:noProof w:val="0"/>
          <w:kern w:val="1"/>
          <w:szCs w:val="20"/>
          <w:lang w:eastAsia="ar-SA"/>
        </w:rPr>
      </w:pPr>
      <w:r>
        <w:rPr>
          <w:noProof w:val="0"/>
          <w:kern w:val="1"/>
          <w:szCs w:val="20"/>
          <w:lang w:eastAsia="ar-SA"/>
        </w:rPr>
        <w:t xml:space="preserve">             96</w:t>
      </w:r>
      <w:r w:rsidR="002A6E96" w:rsidRPr="002A6E96">
        <w:rPr>
          <w:noProof w:val="0"/>
          <w:kern w:val="1"/>
          <w:szCs w:val="20"/>
          <w:lang w:eastAsia="ar-SA"/>
        </w:rPr>
        <w:t>.2. perkant prekes ar paslaugas, kai:</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.2.1. prekės ir paslaugos yra perkamos naudojant reprezentacinėms išlaidoms skirtas lėšas;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.2.2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2A6E96" w:rsidRPr="002A6E96">
        <w:rPr>
          <w:b/>
          <w:bCs/>
          <w:noProof w:val="0"/>
          <w:kern w:val="1"/>
          <w:lang w:eastAsia="ar-SA"/>
        </w:rPr>
        <w:t xml:space="preserve"> </w:t>
      </w:r>
      <w:r w:rsidR="002A6E96" w:rsidRPr="002A6E96">
        <w:rPr>
          <w:noProof w:val="0"/>
          <w:kern w:val="1"/>
          <w:lang w:eastAsia="ar-SA"/>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.3. perkant prekes, kai:</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.3.1. perkamos prekės gaminamos tik mokslo, eksperimentavimo, studijų ar techninio tobulinimo tikslais, nesiekiant gauti pelno arba padengti mokslo ar tobulinimo išlaidų;</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.3.2. prekių biržoje perkamos kotiruojamos prekės;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.3.3. perkami muziejų eksponatai, archyviniai ir bibliotekiniai dokumentai,</w:t>
      </w:r>
      <w:r w:rsidR="002A6E96" w:rsidRPr="002A6E96">
        <w:rPr>
          <w:b/>
          <w:bCs/>
          <w:noProof w:val="0"/>
          <w:kern w:val="1"/>
          <w:lang w:eastAsia="ar-SA"/>
        </w:rPr>
        <w:t xml:space="preserve"> </w:t>
      </w:r>
      <w:r w:rsidR="002A6E96" w:rsidRPr="002A6E96">
        <w:rPr>
          <w:noProof w:val="0"/>
          <w:kern w:val="1"/>
          <w:lang w:eastAsia="ar-SA"/>
        </w:rPr>
        <w:t>prenumeruojami laikraščiai ir žurnalai;</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.3.4. ypač palankiomis sąlygomis perkamos prekės iš bankrutuojančių, likviduojamų ar restruktūrizuojamų ūkio subjektų;</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.3.5. prekės perkamos iš valstybės rezervo;</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.4. perkant paslaugas, kai:</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.4.1. perkamos licencijos naudotis bibliotekiniais dokumentais ar duomenų (informacinėmis) bazėmis;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.4.2. perkamos perkančiosios organizacijos valstybės tarnautojų ir (ar) pagal darbo sutartį dirbančių darbuotojų mokymo paslaugos;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A6E96" w:rsidRPr="002A6E96" w:rsidRDefault="002178EF" w:rsidP="002A6E96">
      <w:pPr>
        <w:suppressAutoHyphens/>
        <w:ind w:firstLine="720"/>
        <w:jc w:val="both"/>
        <w:rPr>
          <w:noProof w:val="0"/>
          <w:kern w:val="1"/>
          <w:lang w:eastAsia="ar-SA"/>
        </w:rPr>
      </w:pPr>
      <w:r>
        <w:rPr>
          <w:noProof w:val="0"/>
          <w:kern w:val="1"/>
          <w:lang w:eastAsia="ar-SA"/>
        </w:rPr>
        <w:t>96</w:t>
      </w:r>
      <w:r w:rsidR="002A6E96" w:rsidRPr="002A6E96">
        <w:rPr>
          <w:noProof w:val="0"/>
          <w:kern w:val="1"/>
          <w:lang w:eastAsia="ar-SA"/>
        </w:rPr>
        <w:t>.4.4. perkamos ekspertų komisijų, komitetų, tarybų, kurių sudarymo tvarką nustato Lietuvos Respublikos įstatymai, narių teikiamos nematerialaus pobūdžio (intelektinės) paslaugos;</w:t>
      </w:r>
    </w:p>
    <w:p w:rsidR="002A6E96" w:rsidRPr="002A6E96" w:rsidRDefault="002178EF" w:rsidP="002A6E96">
      <w:pPr>
        <w:suppressAutoHyphens/>
        <w:ind w:firstLine="720"/>
        <w:jc w:val="both"/>
        <w:rPr>
          <w:noProof w:val="0"/>
          <w:color w:val="FF0000"/>
          <w:kern w:val="1"/>
          <w:lang w:eastAsia="ar-SA"/>
        </w:rPr>
      </w:pPr>
      <w:r>
        <w:rPr>
          <w:noProof w:val="0"/>
          <w:kern w:val="1"/>
          <w:lang w:eastAsia="ar-SA"/>
        </w:rPr>
        <w:t>96</w:t>
      </w:r>
      <w:r w:rsidR="002A6E96" w:rsidRPr="002A6E96">
        <w:rPr>
          <w:noProof w:val="0"/>
          <w:kern w:val="1"/>
          <w:lang w:eastAsia="ar-SA"/>
        </w:rPr>
        <w:t>.4.5. perkančiosios organizacijos funkcijoms vykdyti reikalinga pirkti mokslo ir studijų institucijų mokslo, studijų programų, meninės veiklos, taip pat šių institucijų steigimo ekspertinio vertinimo paslaugas;</w:t>
      </w:r>
      <w:r w:rsidR="002A6E96" w:rsidRPr="002A6E96">
        <w:rPr>
          <w:noProof w:val="0"/>
          <w:color w:val="FF0000"/>
          <w:kern w:val="1"/>
          <w:lang w:eastAsia="ar-SA"/>
        </w:rPr>
        <w:t xml:space="preserve"> </w:t>
      </w:r>
    </w:p>
    <w:p w:rsidR="002A6E96" w:rsidRPr="002A6E96" w:rsidRDefault="002178EF" w:rsidP="002A6E96">
      <w:pPr>
        <w:ind w:firstLine="720"/>
        <w:jc w:val="both"/>
        <w:outlineLvl w:val="2"/>
        <w:rPr>
          <w:bCs/>
          <w:noProof w:val="0"/>
          <w:kern w:val="1"/>
          <w:lang w:eastAsia="ar-SA"/>
        </w:rPr>
      </w:pPr>
      <w:r>
        <w:rPr>
          <w:noProof w:val="0"/>
          <w:kern w:val="1"/>
          <w:lang w:eastAsia="ar-SA"/>
        </w:rPr>
        <w:t>96</w:t>
      </w:r>
      <w:r w:rsidR="002A6E96" w:rsidRPr="002A6E96">
        <w:rPr>
          <w:noProof w:val="0"/>
          <w:kern w:val="1"/>
          <w:lang w:eastAsia="ar-SA"/>
        </w:rPr>
        <w:t xml:space="preserve">.5. atliekami mažos vertės pirkimai, kurių numatoma </w:t>
      </w:r>
      <w:r w:rsidR="002A6E96" w:rsidRPr="002A6E96">
        <w:rPr>
          <w:rFonts w:eastAsia="Lucida Sans Unicode" w:cs="Tahoma"/>
          <w:noProof w:val="0"/>
          <w:kern w:val="1"/>
          <w:lang/>
        </w:rPr>
        <w:t xml:space="preserve">prekių ar paslaugų </w:t>
      </w:r>
      <w:r w:rsidR="002A6E96" w:rsidRPr="002A6E96">
        <w:rPr>
          <w:noProof w:val="0"/>
          <w:kern w:val="1"/>
          <w:lang w:eastAsia="ar-SA"/>
        </w:rPr>
        <w:t xml:space="preserve">pirkimo </w:t>
      </w:r>
      <w:r w:rsidR="002A6E96" w:rsidRPr="002A6E96">
        <w:rPr>
          <w:rFonts w:eastAsia="Lucida Sans Unicode" w:cs="Tahoma"/>
          <w:noProof w:val="0"/>
          <w:kern w:val="1"/>
          <w:lang/>
        </w:rPr>
        <w:t xml:space="preserve">vertė yra mažesnė </w:t>
      </w:r>
      <w:r>
        <w:rPr>
          <w:rFonts w:eastAsia="Lucida Sans Unicode" w:cs="Tahoma"/>
          <w:noProof w:val="0"/>
          <w:kern w:val="1"/>
          <w:lang/>
        </w:rPr>
        <w:t xml:space="preserve">kaip </w:t>
      </w:r>
      <w:r>
        <w:rPr>
          <w:noProof w:val="0"/>
          <w:kern w:val="1"/>
          <w:szCs w:val="20"/>
          <w:lang w:val="it-IT" w:eastAsia="ar-SA"/>
        </w:rPr>
        <w:t>30 000</w:t>
      </w:r>
      <w:r w:rsidRPr="000D1004">
        <w:rPr>
          <w:noProof w:val="0"/>
          <w:kern w:val="1"/>
          <w:szCs w:val="20"/>
          <w:lang w:val="it-IT" w:eastAsia="ar-SA"/>
        </w:rPr>
        <w:t xml:space="preserve"> </w:t>
      </w:r>
      <w:r>
        <w:rPr>
          <w:noProof w:val="0"/>
          <w:kern w:val="1"/>
          <w:szCs w:val="20"/>
          <w:lang w:val="it-IT" w:eastAsia="ar-SA"/>
        </w:rPr>
        <w:t>eurų</w:t>
      </w:r>
      <w:r w:rsidRPr="000D1004">
        <w:rPr>
          <w:noProof w:val="0"/>
          <w:kern w:val="1"/>
          <w:szCs w:val="20"/>
          <w:lang w:val="it-IT" w:eastAsia="ar-SA"/>
        </w:rPr>
        <w:t xml:space="preserve"> (be pridėtinės vertės mokesčio), o darbų vertė mažesnė kaip </w:t>
      </w:r>
      <w:r>
        <w:rPr>
          <w:noProof w:val="0"/>
          <w:kern w:val="1"/>
          <w:szCs w:val="20"/>
          <w:lang w:val="it-IT" w:eastAsia="ar-SA"/>
        </w:rPr>
        <w:t>100</w:t>
      </w:r>
      <w:r w:rsidRPr="000D1004">
        <w:rPr>
          <w:noProof w:val="0"/>
          <w:kern w:val="1"/>
          <w:szCs w:val="20"/>
          <w:lang w:val="it-IT" w:eastAsia="ar-SA"/>
        </w:rPr>
        <w:t xml:space="preserve"> 000 </w:t>
      </w:r>
      <w:r>
        <w:rPr>
          <w:noProof w:val="0"/>
          <w:kern w:val="1"/>
          <w:szCs w:val="20"/>
          <w:lang w:val="it-IT" w:eastAsia="ar-SA"/>
        </w:rPr>
        <w:t>eurų</w:t>
      </w:r>
      <w:r w:rsidRPr="000D1004">
        <w:rPr>
          <w:noProof w:val="0"/>
          <w:kern w:val="1"/>
          <w:szCs w:val="20"/>
          <w:lang w:val="it-IT" w:eastAsia="ar-SA"/>
        </w:rPr>
        <w:t xml:space="preserve"> (be pridėtinės vertės mokesčio).</w:t>
      </w:r>
    </w:p>
    <w:p w:rsidR="00CD51D8" w:rsidRPr="00CD51D8" w:rsidRDefault="00CD51D8" w:rsidP="00CD51D8">
      <w:pPr>
        <w:jc w:val="both"/>
        <w:rPr>
          <w:noProof w:val="0"/>
        </w:rPr>
      </w:pPr>
    </w:p>
    <w:p w:rsidR="00CD51D8" w:rsidRPr="00226CF8" w:rsidRDefault="00CD51D8" w:rsidP="00CD51D8">
      <w:pPr>
        <w:suppressAutoHyphens/>
        <w:jc w:val="both"/>
        <w:rPr>
          <w:noProof w:val="0"/>
          <w:kern w:val="1"/>
          <w:lang w:eastAsia="ar-SA"/>
        </w:rPr>
      </w:pPr>
    </w:p>
    <w:p w:rsidR="003F72C7" w:rsidRPr="003F72C7" w:rsidRDefault="003F72C7" w:rsidP="003F72C7">
      <w:pPr>
        <w:keepNext/>
        <w:jc w:val="center"/>
        <w:rPr>
          <w:b/>
          <w:caps/>
          <w:noProof w:val="0"/>
          <w:kern w:val="1"/>
          <w:lang w:eastAsia="ar-SA"/>
        </w:rPr>
      </w:pPr>
      <w:r w:rsidRPr="003F72C7">
        <w:rPr>
          <w:b/>
          <w:caps/>
          <w:noProof w:val="0"/>
          <w:kern w:val="1"/>
          <w:lang w:eastAsia="ar-SA"/>
        </w:rPr>
        <w:lastRenderedPageBreak/>
        <w:t>XII. SUPAPRASTINTAS ATVIRAS KONKURSAS</w:t>
      </w:r>
    </w:p>
    <w:p w:rsidR="003F72C7" w:rsidRPr="003F72C7" w:rsidRDefault="003F72C7" w:rsidP="003F72C7">
      <w:pPr>
        <w:suppressAutoHyphens/>
        <w:autoSpaceDE w:val="0"/>
        <w:ind w:firstLine="720"/>
        <w:jc w:val="center"/>
        <w:rPr>
          <w:rFonts w:eastAsia="Arial"/>
          <w:b/>
          <w:bCs/>
          <w:caps/>
          <w:noProof w:val="0"/>
          <w:lang w:eastAsia="ar-SA"/>
        </w:rPr>
      </w:pPr>
    </w:p>
    <w:p w:rsidR="003F72C7" w:rsidRPr="003F72C7" w:rsidRDefault="003F72C7" w:rsidP="003F72C7">
      <w:pPr>
        <w:ind w:firstLine="720"/>
        <w:jc w:val="both"/>
        <w:outlineLvl w:val="2"/>
        <w:rPr>
          <w:noProof w:val="0"/>
          <w:kern w:val="1"/>
          <w:lang w:eastAsia="ar-SA"/>
        </w:rPr>
      </w:pPr>
      <w:r>
        <w:rPr>
          <w:noProof w:val="0"/>
          <w:kern w:val="1"/>
          <w:lang w:eastAsia="ar-SA"/>
        </w:rPr>
        <w:t>97</w:t>
      </w:r>
      <w:r w:rsidRPr="003F72C7">
        <w:rPr>
          <w:noProof w:val="0"/>
          <w:kern w:val="1"/>
          <w:lang w:eastAsia="ar-SA"/>
        </w:rPr>
        <w:t xml:space="preserve">. Vykdant supaprastintą atvirą konkursą, dalyvių skaičius neribojamas. Apie pirkimą skelbiama šiose Taisyklėse nustatyta tvarka. </w:t>
      </w:r>
    </w:p>
    <w:p w:rsidR="003F72C7" w:rsidRPr="003F72C7" w:rsidRDefault="003F72C7" w:rsidP="003F72C7">
      <w:pPr>
        <w:ind w:firstLine="720"/>
        <w:jc w:val="both"/>
        <w:outlineLvl w:val="2"/>
        <w:rPr>
          <w:noProof w:val="0"/>
          <w:kern w:val="1"/>
          <w:lang w:eastAsia="ar-SA"/>
        </w:rPr>
      </w:pPr>
      <w:r>
        <w:rPr>
          <w:noProof w:val="0"/>
          <w:kern w:val="1"/>
          <w:lang w:eastAsia="ar-SA"/>
        </w:rPr>
        <w:t>98</w:t>
      </w:r>
      <w:r w:rsidRPr="003F72C7">
        <w:rPr>
          <w:noProof w:val="0"/>
          <w:kern w:val="1"/>
          <w:lang w:eastAsia="ar-SA"/>
        </w:rPr>
        <w:t>. Supaprastintame atvirame konkurse derybos tarp perkančiosios organizacijos ir dalyvių yra draudžiamos.</w:t>
      </w:r>
    </w:p>
    <w:p w:rsidR="003F72C7" w:rsidRDefault="003F72C7" w:rsidP="003F72C7">
      <w:pPr>
        <w:ind w:firstLine="720"/>
        <w:jc w:val="both"/>
        <w:outlineLvl w:val="2"/>
        <w:rPr>
          <w:noProof w:val="0"/>
          <w:kern w:val="1"/>
          <w:lang w:eastAsia="ar-SA"/>
        </w:rPr>
      </w:pPr>
      <w:r>
        <w:rPr>
          <w:noProof w:val="0"/>
          <w:kern w:val="1"/>
          <w:lang w:eastAsia="ar-SA"/>
        </w:rPr>
        <w:t>99</w:t>
      </w:r>
      <w:r w:rsidRPr="003F72C7">
        <w:rPr>
          <w:noProof w:val="0"/>
          <w:kern w:val="1"/>
          <w:lang w:eastAsia="ar-SA"/>
        </w:rPr>
        <w:t xml:space="preserve">. Pasiūlymų pateikimo terminas negali būti trumpesnis kaip 7 </w:t>
      </w:r>
      <w:r w:rsidRPr="003F72C7">
        <w:rPr>
          <w:rFonts w:ascii="Times New  Roman " w:hAnsi="Times New  Roman "/>
          <w:noProof w:val="0"/>
          <w:kern w:val="1"/>
          <w:lang w:eastAsia="ar-SA"/>
        </w:rPr>
        <w:t>darbo dienos nuo skelbimo apie pirkimą paskelbimo Centrinėje viešųjų pirkimų informacinėje sistemoje dienos</w:t>
      </w:r>
      <w:r w:rsidRPr="003F72C7">
        <w:rPr>
          <w:noProof w:val="0"/>
          <w:kern w:val="1"/>
          <w:lang w:eastAsia="ar-SA"/>
        </w:rPr>
        <w:t xml:space="preserve">, mažos vertės pirkimų atveju – 3 darbo dienos nuo paskelbimo CVP IS dienos. </w:t>
      </w:r>
    </w:p>
    <w:p w:rsidR="003F72C7" w:rsidRDefault="003F72C7" w:rsidP="003F72C7">
      <w:pPr>
        <w:ind w:firstLine="720"/>
        <w:jc w:val="both"/>
        <w:outlineLvl w:val="2"/>
        <w:rPr>
          <w:noProof w:val="0"/>
          <w:kern w:val="1"/>
          <w:lang w:eastAsia="ar-SA"/>
        </w:rPr>
      </w:pPr>
    </w:p>
    <w:p w:rsidR="003F72C7" w:rsidRPr="0018486B" w:rsidRDefault="003F72C7" w:rsidP="003F72C7">
      <w:pPr>
        <w:jc w:val="center"/>
        <w:rPr>
          <w:b/>
          <w:noProof w:val="0"/>
          <w:color w:val="000000"/>
        </w:rPr>
      </w:pPr>
      <w:r w:rsidRPr="0018486B">
        <w:rPr>
          <w:b/>
          <w:noProof w:val="0"/>
          <w:color w:val="000000"/>
        </w:rPr>
        <w:t>XII</w:t>
      </w:r>
      <w:r>
        <w:rPr>
          <w:b/>
          <w:noProof w:val="0"/>
          <w:color w:val="000000"/>
        </w:rPr>
        <w:t>I</w:t>
      </w:r>
      <w:r w:rsidRPr="0018486B">
        <w:rPr>
          <w:b/>
          <w:noProof w:val="0"/>
          <w:color w:val="000000"/>
        </w:rPr>
        <w:t>. SUPAPRASTINTAS NESKELBIAMAS PIRKIMAS</w:t>
      </w:r>
    </w:p>
    <w:p w:rsidR="003F72C7" w:rsidRPr="0018486B" w:rsidRDefault="003F72C7" w:rsidP="003F72C7">
      <w:pPr>
        <w:jc w:val="both"/>
        <w:rPr>
          <w:noProof w:val="0"/>
          <w:color w:val="000000"/>
        </w:rPr>
      </w:pPr>
    </w:p>
    <w:p w:rsidR="003F72C7" w:rsidRPr="0018486B" w:rsidRDefault="003F72C7" w:rsidP="003F72C7">
      <w:pPr>
        <w:ind w:firstLine="720"/>
        <w:jc w:val="both"/>
        <w:rPr>
          <w:noProof w:val="0"/>
          <w:color w:val="000000"/>
        </w:rPr>
      </w:pPr>
      <w:r>
        <w:rPr>
          <w:noProof w:val="0"/>
          <w:color w:val="000000"/>
        </w:rPr>
        <w:t>100</w:t>
      </w:r>
      <w:r w:rsidRPr="0018486B">
        <w:rPr>
          <w:noProof w:val="0"/>
          <w:color w:val="000000"/>
        </w:rPr>
        <w:t>. Supaprastinto neskelbiamo pirkimo būdu, kreipiantis raštu į pasirinktą tiekėją, gali būti perkama esant bent vienai iš šių sąlygų:</w:t>
      </w:r>
    </w:p>
    <w:p w:rsidR="003F72C7" w:rsidRPr="0018486B" w:rsidRDefault="003F72C7" w:rsidP="003F72C7">
      <w:pPr>
        <w:ind w:firstLine="720"/>
        <w:jc w:val="both"/>
        <w:rPr>
          <w:noProof w:val="0"/>
          <w:color w:val="000000"/>
        </w:rPr>
      </w:pPr>
      <w:r>
        <w:rPr>
          <w:noProof w:val="0"/>
          <w:color w:val="000000"/>
        </w:rPr>
        <w:t>100</w:t>
      </w:r>
      <w:r w:rsidRPr="0018486B">
        <w:rPr>
          <w:noProof w:val="0"/>
          <w:color w:val="000000"/>
        </w:rPr>
        <w:t>.1. nustatytoms VPĮ 92 straipsnyje;</w:t>
      </w:r>
    </w:p>
    <w:p w:rsidR="003F72C7" w:rsidRPr="0018486B" w:rsidRDefault="003F72C7" w:rsidP="003F72C7">
      <w:pPr>
        <w:ind w:firstLine="720"/>
        <w:jc w:val="both"/>
        <w:rPr>
          <w:noProof w:val="0"/>
          <w:color w:val="000000"/>
        </w:rPr>
      </w:pPr>
      <w:r>
        <w:rPr>
          <w:noProof w:val="0"/>
          <w:color w:val="000000"/>
        </w:rPr>
        <w:t>100</w:t>
      </w:r>
      <w:r w:rsidRPr="0018486B">
        <w:rPr>
          <w:noProof w:val="0"/>
          <w:color w:val="000000"/>
        </w:rPr>
        <w:t>.2. kai atsiskaitoma pagal patvirtintus tarifus ir įkainius;</w:t>
      </w:r>
    </w:p>
    <w:p w:rsidR="003F72C7" w:rsidRPr="0018486B" w:rsidRDefault="003F72C7" w:rsidP="003F72C7">
      <w:pPr>
        <w:ind w:firstLine="720"/>
        <w:jc w:val="both"/>
        <w:rPr>
          <w:noProof w:val="0"/>
          <w:color w:val="000000"/>
        </w:rPr>
      </w:pPr>
      <w:r>
        <w:rPr>
          <w:noProof w:val="0"/>
          <w:color w:val="000000"/>
        </w:rPr>
        <w:t>100</w:t>
      </w:r>
      <w:r w:rsidRPr="0018486B">
        <w:rPr>
          <w:noProof w:val="0"/>
          <w:color w:val="000000"/>
        </w:rPr>
        <w:t xml:space="preserve">.3. yra tik konkretus tiekėjas, kuris gali tiekti reikalingas prekes, teikti paslaugas ar atlikti darbus ir nėra jokios kitos priimtinos alternatyvos </w:t>
      </w:r>
      <w:r w:rsidRPr="003F72C7">
        <w:rPr>
          <w:noProof w:val="0"/>
          <w:color w:val="000000"/>
        </w:rPr>
        <w:t>(</w:t>
      </w:r>
      <w:proofErr w:type="spellStart"/>
      <w:r w:rsidRPr="003F72C7">
        <w:rPr>
          <w:noProof w:val="0"/>
          <w:color w:val="000000"/>
        </w:rPr>
        <w:t>pvz</w:t>
      </w:r>
      <w:proofErr w:type="spellEnd"/>
      <w:r w:rsidRPr="003F72C7">
        <w:rPr>
          <w:noProof w:val="0"/>
          <w:color w:val="000000"/>
        </w:rPr>
        <w:t xml:space="preserve">., perkamos meninio, mokslinio pobūdžio paslaugos ir </w:t>
      </w:r>
      <w:proofErr w:type="spellStart"/>
      <w:r w:rsidRPr="003F72C7">
        <w:rPr>
          <w:noProof w:val="0"/>
          <w:color w:val="000000"/>
        </w:rPr>
        <w:t>pan</w:t>
      </w:r>
      <w:proofErr w:type="spellEnd"/>
      <w:r w:rsidRPr="003F72C7">
        <w:rPr>
          <w:noProof w:val="0"/>
          <w:color w:val="000000"/>
        </w:rPr>
        <w:t>.);</w:t>
      </w:r>
    </w:p>
    <w:p w:rsidR="003F72C7" w:rsidRPr="0018486B" w:rsidRDefault="003F72C7" w:rsidP="003F72C7">
      <w:pPr>
        <w:ind w:firstLine="720"/>
        <w:jc w:val="both"/>
        <w:rPr>
          <w:noProof w:val="0"/>
          <w:color w:val="000000"/>
        </w:rPr>
      </w:pPr>
      <w:r>
        <w:rPr>
          <w:noProof w:val="0"/>
          <w:color w:val="000000"/>
        </w:rPr>
        <w:t>100</w:t>
      </w:r>
      <w:r w:rsidRPr="0018486B">
        <w:rPr>
          <w:noProof w:val="0"/>
          <w:color w:val="000000"/>
        </w:rPr>
        <w:t>.4. nustatytoms VPĮ 85 straipsnio 6 dalyje.</w:t>
      </w:r>
    </w:p>
    <w:p w:rsidR="003F72C7" w:rsidRDefault="003F72C7" w:rsidP="003F72C7">
      <w:pPr>
        <w:ind w:firstLine="720"/>
        <w:jc w:val="both"/>
        <w:rPr>
          <w:noProof w:val="0"/>
          <w:color w:val="000000"/>
        </w:rPr>
      </w:pPr>
      <w:r>
        <w:rPr>
          <w:noProof w:val="0"/>
          <w:color w:val="000000"/>
        </w:rPr>
        <w:t>101</w:t>
      </w:r>
      <w:r w:rsidRPr="0018486B">
        <w:rPr>
          <w:noProof w:val="0"/>
          <w:color w:val="000000"/>
        </w:rPr>
        <w:t xml:space="preserve">. </w:t>
      </w:r>
      <w:r>
        <w:rPr>
          <w:noProof w:val="0"/>
          <w:color w:val="000000"/>
        </w:rPr>
        <w:t>V</w:t>
      </w:r>
      <w:r w:rsidRPr="0018486B">
        <w:rPr>
          <w:noProof w:val="0"/>
          <w:color w:val="000000"/>
        </w:rPr>
        <w:t xml:space="preserve">ykdant supaprastinto neskelbiamo pirkimo procedūrą gali būti deramasi dėl pasiūlymo sąlygų. </w:t>
      </w:r>
      <w:r>
        <w:rPr>
          <w:noProof w:val="0"/>
          <w:color w:val="000000"/>
        </w:rPr>
        <w:t>Perkanč</w:t>
      </w:r>
      <w:r w:rsidRPr="0018486B">
        <w:rPr>
          <w:noProof w:val="0"/>
          <w:color w:val="000000"/>
        </w:rPr>
        <w:t>ioji organizacija pirkimo dokumentuose nurodo, ar bus deramasi arba kokiais atvejais bus deramasi, ir derėjimosi tvarką.</w:t>
      </w:r>
    </w:p>
    <w:p w:rsidR="003F72C7" w:rsidRDefault="003F72C7" w:rsidP="003F72C7">
      <w:pPr>
        <w:ind w:firstLine="720"/>
        <w:jc w:val="both"/>
        <w:rPr>
          <w:noProof w:val="0"/>
          <w:color w:val="000000"/>
        </w:rPr>
      </w:pPr>
    </w:p>
    <w:p w:rsidR="003F72C7" w:rsidRPr="003F72C7" w:rsidRDefault="003F72C7" w:rsidP="003F72C7">
      <w:pPr>
        <w:keepNext/>
        <w:jc w:val="center"/>
        <w:rPr>
          <w:b/>
          <w:caps/>
          <w:noProof w:val="0"/>
          <w:kern w:val="1"/>
          <w:lang w:eastAsia="ar-SA"/>
        </w:rPr>
      </w:pPr>
      <w:r w:rsidRPr="003F72C7">
        <w:rPr>
          <w:b/>
          <w:caps/>
          <w:noProof w:val="0"/>
          <w:kern w:val="1"/>
          <w:lang w:eastAsia="ar-SA"/>
        </w:rPr>
        <w:t>X</w:t>
      </w:r>
      <w:r>
        <w:rPr>
          <w:b/>
          <w:caps/>
          <w:noProof w:val="0"/>
          <w:kern w:val="1"/>
          <w:lang w:eastAsia="ar-SA"/>
        </w:rPr>
        <w:t>IV</w:t>
      </w:r>
      <w:r w:rsidRPr="003F72C7">
        <w:rPr>
          <w:b/>
          <w:caps/>
          <w:noProof w:val="0"/>
          <w:kern w:val="1"/>
          <w:lang w:eastAsia="ar-SA"/>
        </w:rPr>
        <w:t>. APKLAUSA</w:t>
      </w:r>
    </w:p>
    <w:p w:rsidR="003F72C7" w:rsidRPr="003F72C7" w:rsidRDefault="003F72C7" w:rsidP="003F72C7">
      <w:pPr>
        <w:suppressAutoHyphens/>
        <w:autoSpaceDE w:val="0"/>
        <w:ind w:firstLine="360"/>
        <w:jc w:val="both"/>
        <w:rPr>
          <w:rFonts w:eastAsia="Arial"/>
          <w:bCs/>
          <w:caps/>
          <w:noProof w:val="0"/>
          <w:lang w:eastAsia="ar-SA"/>
        </w:rPr>
      </w:pPr>
      <w:r w:rsidRPr="003F72C7">
        <w:rPr>
          <w:rFonts w:eastAsia="Arial"/>
          <w:bCs/>
          <w:caps/>
          <w:noProof w:val="0"/>
          <w:lang w:eastAsia="ar-SA"/>
        </w:rPr>
        <w:tab/>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Pr>
          <w:noProof w:val="0"/>
          <w:kern w:val="1"/>
          <w:lang w:eastAsia="ar-SA"/>
        </w:rPr>
        <w:t>02</w:t>
      </w:r>
      <w:r w:rsidRPr="003F72C7">
        <w:rPr>
          <w:noProof w:val="0"/>
          <w:kern w:val="1"/>
          <w:lang w:eastAsia="ar-SA"/>
        </w:rPr>
        <w:t>. Vykdant supaprastintą pirkimą apklausos būdu, kreipiamasi į vieną ar kelis tiekėjus, prašant pateikti pasiūlymus pagal perkančiosios organizacijos keliamus reikalavimus. Kai apklausa  vykdoma po supaprastinto atviro</w:t>
      </w:r>
      <w:r>
        <w:rPr>
          <w:noProof w:val="0"/>
          <w:kern w:val="1"/>
          <w:lang w:eastAsia="ar-SA"/>
        </w:rPr>
        <w:t xml:space="preserve"> konkurso</w:t>
      </w:r>
      <w:r w:rsidRPr="003F72C7">
        <w:rPr>
          <w:noProof w:val="0"/>
          <w:kern w:val="1"/>
          <w:lang w:eastAsia="ar-SA"/>
        </w:rPr>
        <w:t>, atmetus visus pasiūlymus, į tiekėjus, atitinkančius minimalius kvalifikacijos reikalavimus, kreipiamasi pateikti patvirtinimą apie sutikimą dalyvauti pirkime.</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Pr>
          <w:noProof w:val="0"/>
          <w:kern w:val="1"/>
          <w:lang w:eastAsia="ar-SA"/>
        </w:rPr>
        <w:t>03</w:t>
      </w:r>
      <w:r w:rsidRPr="003F72C7">
        <w:rPr>
          <w:noProof w:val="0"/>
          <w:kern w:val="1"/>
          <w:lang w:eastAsia="ar-SA"/>
        </w:rPr>
        <w:t xml:space="preserve">. Apklausos metu gali būti deramasi dėl pasiūlymo sąlygų. Perkančioji organizacija pirkimo dokumentuose nurodo, ar bus deramasi arba kokiais atvejais bus deramasi, ir derėjimosi tvarką.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04</w:t>
      </w:r>
      <w:r w:rsidRPr="003F72C7">
        <w:rPr>
          <w:noProof w:val="0"/>
          <w:kern w:val="1"/>
          <w:lang w:eastAsia="ar-SA"/>
        </w:rPr>
        <w:t>. Perkančioji organizacija, prašydama pateikti pasiūlymus, privalo kreiptis į 3 ar daugiau tiekėjų 1</w:t>
      </w:r>
      <w:r w:rsidR="007456AA">
        <w:rPr>
          <w:noProof w:val="0"/>
          <w:kern w:val="1"/>
          <w:lang w:eastAsia="ar-SA"/>
        </w:rPr>
        <w:t>04</w:t>
      </w:r>
      <w:r w:rsidRPr="003F72C7">
        <w:rPr>
          <w:noProof w:val="0"/>
          <w:kern w:val="1"/>
          <w:lang w:eastAsia="ar-SA"/>
        </w:rPr>
        <w:t>.1.–1</w:t>
      </w:r>
      <w:r w:rsidR="007456AA">
        <w:rPr>
          <w:noProof w:val="0"/>
          <w:kern w:val="1"/>
          <w:lang w:eastAsia="ar-SA"/>
        </w:rPr>
        <w:t>04</w:t>
      </w:r>
      <w:r w:rsidRPr="003F72C7">
        <w:rPr>
          <w:noProof w:val="0"/>
          <w:kern w:val="1"/>
          <w:lang w:eastAsia="ar-SA"/>
        </w:rPr>
        <w:t>.3. punktuose numatytais atvejais ir kitais nepaminėtais atvejais: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04</w:t>
      </w:r>
      <w:r w:rsidRPr="003F72C7">
        <w:rPr>
          <w:noProof w:val="0"/>
          <w:kern w:val="1"/>
          <w:lang w:eastAsia="ar-SA"/>
        </w:rPr>
        <w:t>.1.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jei reikalingų prekių, paslaugų ar darbų sąrašus CVP IS paskelbė nemažiau nei 3 įmonės;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04</w:t>
      </w:r>
      <w:r w:rsidRPr="003F72C7">
        <w:rPr>
          <w:noProof w:val="0"/>
          <w:kern w:val="1"/>
          <w:lang w:eastAsia="ar-SA"/>
        </w:rPr>
        <w:t xml:space="preserve">.2. perkant prekes, paslaugas ar darbus, kurių numatomos pirkimo–pardavimo sutarties preliminari vertė viršija </w:t>
      </w:r>
      <w:r>
        <w:rPr>
          <w:noProof w:val="0"/>
          <w:kern w:val="1"/>
          <w:szCs w:val="20"/>
          <w:lang w:val="it-IT" w:eastAsia="ar-SA"/>
        </w:rPr>
        <w:t>3 000</w:t>
      </w:r>
      <w:r w:rsidRPr="000D1004">
        <w:rPr>
          <w:noProof w:val="0"/>
          <w:kern w:val="1"/>
          <w:szCs w:val="20"/>
          <w:lang w:val="it-IT" w:eastAsia="ar-SA"/>
        </w:rPr>
        <w:t xml:space="preserve"> </w:t>
      </w:r>
      <w:r>
        <w:rPr>
          <w:noProof w:val="0"/>
          <w:kern w:val="1"/>
          <w:szCs w:val="20"/>
          <w:lang w:val="it-IT" w:eastAsia="ar-SA"/>
        </w:rPr>
        <w:t>eurų</w:t>
      </w:r>
      <w:r w:rsidRPr="000D1004">
        <w:rPr>
          <w:noProof w:val="0"/>
          <w:kern w:val="1"/>
          <w:szCs w:val="20"/>
          <w:lang w:val="it-IT" w:eastAsia="ar-SA"/>
        </w:rPr>
        <w:t xml:space="preserve"> (be pridėtinės vertės mokesčio)</w:t>
      </w:r>
      <w:r>
        <w:rPr>
          <w:noProof w:val="0"/>
          <w:kern w:val="1"/>
          <w:lang w:eastAsia="ar-SA"/>
        </w:rPr>
        <w:t>;</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04</w:t>
      </w:r>
      <w:r w:rsidRPr="003F72C7">
        <w:rPr>
          <w:noProof w:val="0"/>
          <w:kern w:val="1"/>
          <w:lang w:eastAsia="ar-SA"/>
        </w:rPr>
        <w:t xml:space="preserve">.3. perkant prekes, paslaugas ar darbus, apie kuriuos buvo skelbta, visi gauti pasiūlymai neatitiko pirkimo dokumentų reikalavimų arba buvo pasiūlytos per didelės perkančiajai </w:t>
      </w:r>
      <w:r w:rsidRPr="003F72C7">
        <w:rPr>
          <w:noProof w:val="0"/>
          <w:kern w:val="1"/>
          <w:lang w:eastAsia="ar-SA"/>
        </w:rPr>
        <w:lastRenderedPageBreak/>
        <w:t>organizacijai nepriimtinos kainos, o pirkimo sąlygos iš esmės nekeičiamos ir į neskelbiamą pirkimą kviečiami visi pasiūlymus pateikę tiekėjai, atitinkantys perkančiosios organizacijos nustatytus minimalius kvalifikacijos reikalavimus.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Perkančioji organizacija kreiptis  į vieną tiekėją gali šiais atvejais: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 perkant prekes, paslaugas ar darbus, kurių numatomos pirkimo–pardavimo sutarties preliminari vertė neviršija </w:t>
      </w:r>
      <w:r w:rsidR="007456AA">
        <w:rPr>
          <w:noProof w:val="0"/>
          <w:kern w:val="1"/>
          <w:szCs w:val="20"/>
          <w:lang w:val="it-IT" w:eastAsia="ar-SA"/>
        </w:rPr>
        <w:t>3 000</w:t>
      </w:r>
      <w:r w:rsidR="007456AA" w:rsidRPr="000D1004">
        <w:rPr>
          <w:noProof w:val="0"/>
          <w:kern w:val="1"/>
          <w:szCs w:val="20"/>
          <w:lang w:val="it-IT" w:eastAsia="ar-SA"/>
        </w:rPr>
        <w:t xml:space="preserve"> </w:t>
      </w:r>
      <w:r w:rsidR="007456AA">
        <w:rPr>
          <w:noProof w:val="0"/>
          <w:kern w:val="1"/>
          <w:szCs w:val="20"/>
          <w:lang w:val="it-IT" w:eastAsia="ar-SA"/>
        </w:rPr>
        <w:t>eurų</w:t>
      </w:r>
      <w:r w:rsidR="007456AA" w:rsidRPr="000D1004">
        <w:rPr>
          <w:noProof w:val="0"/>
          <w:kern w:val="1"/>
          <w:szCs w:val="20"/>
          <w:lang w:val="it-IT" w:eastAsia="ar-SA"/>
        </w:rPr>
        <w:t xml:space="preserve"> (be pridėtinės vertės mokesčio)</w:t>
      </w:r>
      <w:r w:rsidR="007456AA">
        <w:rPr>
          <w:noProof w:val="0"/>
          <w:kern w:val="1"/>
          <w:szCs w:val="20"/>
          <w:lang w:val="it-IT" w:eastAsia="ar-SA"/>
        </w:rPr>
        <w:t>;</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.2. prekės ir paslaugos yra perkamos naudojant reprezentacinėms išlaidoms skirtas lėšas, kai pirkimas turi būti įvykdytas skubiai;</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.3. perkamos perkančiosios organizacijos valstybės tarnautojų ir (ar) pagal darbo sutartį dirbančių darbuotojų mokymo paslaugos, kai nėra pakankamai tiekėjų, galinčių pateikti pasiūlymus perkančiosios organizacijos pageidaujamomis mokymų temomis;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.4. pirkimų organizatorius arba komisija normaliomis priemonėmis sužino, kad yra mažiau tiekėjų, kurie gali patiekti reikalingas prekes, suteikti paslaugas ar atlikti darbus;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.5. didesnio tiekėjų skaičiaus apklausa reikalautų neproporcingai didelių pirkimų vykdytojų pastangų, laiko ir/ar lėšų sąnaudų;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.6.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.7. esant kitoms objektyviai pateisinamoms aplinkybėms, dėl kurių neįmanoma apklausti daugiau tiekėjų. Šios aplinkybės negali priklausyti nuo perkančiosios organizacijos delsimo arba neveiklumo;</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.8. perkamos literatūros, mokslo ir meno kūrinių autorių, atlikėjų ar jų kolektyvo paslaugos;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.9. pirkimas, apie kurį buvo skelbta, neįvyko, nes nebuvo gauta paraiškų ar pasiūlymų;</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.10. dėl įvykių, kurių perkančioji organizacija negalėjo iš anksto numatyti, būtina skubiai įsigyti reikalingų prekių, paslaugų ar darbų. Aplinkybės, kuriomis grindžiama ypatinga skuba, negali priklausyti nuo perkančiosios organizacijos;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.11. prekių biržoje perkamos kotiruojamos prekės;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.12. perkami muziejų eksponatai, archyviniai ir bibliotekiniai dokumentai, prenumeruojami laikraščiai ir žurnalai,</w:t>
      </w:r>
      <w:r w:rsidRPr="003F72C7">
        <w:rPr>
          <w:rFonts w:eastAsia="Lucida Sans Unicode" w:cs="Tahoma"/>
          <w:noProof w:val="0"/>
          <w:kern w:val="1"/>
          <w:lang/>
        </w:rPr>
        <w:t xml:space="preserve"> knygos, vadovėliai ir kita mokomoji literatūra;</w:t>
      </w:r>
      <w:r w:rsidRPr="003F72C7">
        <w:rPr>
          <w:noProof w:val="0"/>
          <w:kern w:val="1"/>
          <w:lang w:eastAsia="ar-SA"/>
        </w:rPr>
        <w:t xml:space="preserve">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.13. perkamos svečių maitinimo paslaugos;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.14. ypač palankiomis sąlygomis perkama iš bankrutuojančių, likviduojamų ar restruktūrizuojamų ūkio subjektų;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.15. prekės perkamos iš valstybės rezervo; </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.16. perkamos licencijos naudotis bibliotekiniais dokumentais ar duomenų (informacinėmis) bazėmis; </w:t>
      </w:r>
    </w:p>
    <w:p w:rsidR="003F72C7" w:rsidRPr="003F72C7" w:rsidRDefault="003F72C7" w:rsidP="003F72C7">
      <w:pPr>
        <w:suppressAutoHyphens/>
        <w:ind w:firstLine="720"/>
        <w:jc w:val="both"/>
        <w:rPr>
          <w:noProof w:val="0"/>
          <w:kern w:val="1"/>
          <w:szCs w:val="20"/>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.17. jeigu egzistuoja trumpalaikės aplinkybės, suteikiančios galimybę reikalingas prekes ar paslaugas įsigyti už daug mažesnę nei rinkos kaina </w:t>
      </w:r>
      <w:r w:rsidRPr="003F72C7">
        <w:rPr>
          <w:noProof w:val="0"/>
          <w:kern w:val="1"/>
          <w:szCs w:val="20"/>
          <w:lang w:eastAsia="ar-SA"/>
        </w:rPr>
        <w:t xml:space="preserve">(šventinės nuolaidos, išpardavimai, specialūs pasiūlymai ir </w:t>
      </w:r>
      <w:proofErr w:type="spellStart"/>
      <w:r w:rsidRPr="003F72C7">
        <w:rPr>
          <w:noProof w:val="0"/>
          <w:kern w:val="1"/>
          <w:szCs w:val="20"/>
          <w:lang w:eastAsia="ar-SA"/>
        </w:rPr>
        <w:t>kt</w:t>
      </w:r>
      <w:proofErr w:type="spellEnd"/>
      <w:r w:rsidRPr="003F72C7">
        <w:rPr>
          <w:noProof w:val="0"/>
          <w:kern w:val="1"/>
          <w:szCs w:val="20"/>
          <w:lang w:eastAsia="ar-SA"/>
        </w:rPr>
        <w:t>.);</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.18. kai perkamų prekių, paslaugų ar darbų įkainiai yra patvirtinti Lietuvos Respublikos įstatymais ar kitais teisės aktais;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.19. kai už prekes atsiskaitoma pagal patvirtintus tarifus;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.20. perkamos </w:t>
      </w:r>
      <w:r w:rsidRPr="003F72C7">
        <w:rPr>
          <w:noProof w:val="0"/>
          <w:kern w:val="1"/>
          <w:szCs w:val="20"/>
          <w:lang w:eastAsia="ar-SA"/>
        </w:rPr>
        <w:t xml:space="preserve">perkančiosios organizacijos organizuojamiems trumpalaikiams (vienos ar kelių dienų) seminarams ar konferencijoms reikalingos paslaugos (apgyvendinimas, maitinimas, salės, aparatūros nuoma ir </w:t>
      </w:r>
      <w:proofErr w:type="spellStart"/>
      <w:r w:rsidRPr="003F72C7">
        <w:rPr>
          <w:noProof w:val="0"/>
          <w:kern w:val="1"/>
          <w:szCs w:val="20"/>
          <w:lang w:eastAsia="ar-SA"/>
        </w:rPr>
        <w:t>kt</w:t>
      </w:r>
      <w:proofErr w:type="spellEnd"/>
      <w:r w:rsidRPr="003F72C7">
        <w:rPr>
          <w:noProof w:val="0"/>
          <w:kern w:val="1"/>
          <w:szCs w:val="20"/>
          <w:lang w:eastAsia="ar-SA"/>
        </w:rPr>
        <w:t>.)</w:t>
      </w:r>
      <w:r w:rsidRPr="003F72C7">
        <w:rPr>
          <w:noProof w:val="0"/>
          <w:kern w:val="1"/>
          <w:lang w:eastAsia="ar-SA"/>
        </w:rPr>
        <w:t>;</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.21. perkamos </w:t>
      </w:r>
      <w:r w:rsidRPr="003F72C7">
        <w:rPr>
          <w:noProof w:val="0"/>
          <w:kern w:val="1"/>
          <w:szCs w:val="20"/>
          <w:lang w:eastAsia="ar-SA"/>
        </w:rPr>
        <w:t>reklamos, skelbimų, užuojautų</w:t>
      </w:r>
      <w:r w:rsidRPr="003F72C7">
        <w:rPr>
          <w:noProof w:val="0"/>
          <w:kern w:val="1"/>
          <w:lang w:eastAsia="ar-SA"/>
        </w:rPr>
        <w:t xml:space="preserve"> ir informacinių pranešimų spaudoje paskelbimo paslaugos, išskyrus darbo skelbimus;</w:t>
      </w:r>
    </w:p>
    <w:p w:rsidR="003F72C7" w:rsidRPr="003F72C7" w:rsidRDefault="003F72C7" w:rsidP="003F72C7">
      <w:pPr>
        <w:suppressAutoHyphens/>
        <w:ind w:firstLine="720"/>
        <w:jc w:val="both"/>
        <w:rPr>
          <w:noProof w:val="0"/>
          <w:kern w:val="1"/>
          <w:szCs w:val="20"/>
          <w:lang w:eastAsia="ar-SA"/>
        </w:rPr>
      </w:pPr>
      <w:r w:rsidRPr="003F72C7">
        <w:rPr>
          <w:noProof w:val="0"/>
          <w:kern w:val="1"/>
          <w:szCs w:val="20"/>
          <w:lang w:eastAsia="ar-SA"/>
        </w:rPr>
        <w:t>1</w:t>
      </w:r>
      <w:r w:rsidR="007456AA">
        <w:rPr>
          <w:noProof w:val="0"/>
          <w:kern w:val="1"/>
          <w:lang w:eastAsia="ar-SA"/>
        </w:rPr>
        <w:t>05</w:t>
      </w:r>
      <w:r w:rsidRPr="003F72C7">
        <w:rPr>
          <w:noProof w:val="0"/>
          <w:kern w:val="1"/>
          <w:szCs w:val="20"/>
          <w:lang w:eastAsia="ar-SA"/>
        </w:rPr>
        <w:t>.22. perkant pašto ženklus, atvirukus, pašto paslaugas, išskyrus siuntinių pristatymą;</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.23. perkami meno kūriniai, dovanos, suvenyrai, atributika;</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 xml:space="preserve">.24. dėl aplinkybių, kurių nebuvo galima numatyti, paaiškėja, kad reikia papildomų darbų arba paslaugų, neįrašytų į sudarytą pirkimo sutartį, tačiau be kurių negalima užbaigti sutarties </w:t>
      </w:r>
      <w:r w:rsidRPr="003F72C7">
        <w:rPr>
          <w:noProof w:val="0"/>
          <w:kern w:val="1"/>
          <w:lang w:eastAsia="ar-SA"/>
        </w:rPr>
        <w:lastRenderedPageBreak/>
        <w:t>vykdymo. Tokia pirkimo sutartis gali būti sudaroma tik su tuo tiekėju, su kuriuo buvo sudaryta pradinė pirkimo sutartis, o jos ir visų kitų papildomai sudarytų pirkimo sutarčių kaina neturi viršyti 30 procentų pradinės pirkimo sutarties kainos;</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.25.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F72C7" w:rsidRPr="003F72C7" w:rsidRDefault="003F72C7" w:rsidP="003F72C7">
      <w:pPr>
        <w:suppressAutoHyphens/>
        <w:ind w:firstLine="720"/>
        <w:jc w:val="both"/>
        <w:rPr>
          <w:noProof w:val="0"/>
          <w:kern w:val="1"/>
          <w:lang w:eastAsia="ar-SA"/>
        </w:rPr>
      </w:pPr>
      <w:r w:rsidRPr="003F72C7">
        <w:rPr>
          <w:noProof w:val="0"/>
          <w:kern w:val="1"/>
          <w:lang w:eastAsia="ar-SA"/>
        </w:rPr>
        <w:t>1</w:t>
      </w:r>
      <w:r w:rsidR="007456AA">
        <w:rPr>
          <w:noProof w:val="0"/>
          <w:kern w:val="1"/>
          <w:lang w:eastAsia="ar-SA"/>
        </w:rPr>
        <w:t>05</w:t>
      </w:r>
      <w:r w:rsidRPr="003F72C7">
        <w:rPr>
          <w:noProof w:val="0"/>
          <w:kern w:val="1"/>
          <w:lang w:eastAsia="ar-SA"/>
        </w:rPr>
        <w:t>.26.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3F72C7">
        <w:rPr>
          <w:b/>
          <w:bCs/>
          <w:noProof w:val="0"/>
          <w:kern w:val="1"/>
          <w:lang w:eastAsia="ar-SA"/>
        </w:rPr>
        <w:t xml:space="preserve"> </w:t>
      </w:r>
      <w:r w:rsidRPr="003F72C7">
        <w:rPr>
          <w:noProof w:val="0"/>
          <w:kern w:val="1"/>
          <w:lang w:eastAsia="ar-SA"/>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F72C7" w:rsidRPr="003F72C7" w:rsidRDefault="003F72C7" w:rsidP="003F72C7">
      <w:pPr>
        <w:ind w:firstLine="720"/>
        <w:jc w:val="both"/>
        <w:outlineLvl w:val="2"/>
        <w:rPr>
          <w:noProof w:val="0"/>
          <w:kern w:val="1"/>
          <w:szCs w:val="20"/>
          <w:lang w:eastAsia="ar-SA"/>
        </w:rPr>
      </w:pPr>
      <w:r w:rsidRPr="003F72C7">
        <w:rPr>
          <w:noProof w:val="0"/>
          <w:kern w:val="1"/>
          <w:szCs w:val="20"/>
          <w:lang w:eastAsia="ar-SA"/>
        </w:rPr>
        <w:t>1</w:t>
      </w:r>
      <w:r w:rsidR="007456AA">
        <w:rPr>
          <w:noProof w:val="0"/>
          <w:kern w:val="1"/>
          <w:szCs w:val="20"/>
          <w:lang w:eastAsia="ar-SA"/>
        </w:rPr>
        <w:t>06</w:t>
      </w:r>
      <w:r w:rsidRPr="003F72C7">
        <w:rPr>
          <w:noProof w:val="0"/>
          <w:kern w:val="1"/>
          <w:szCs w:val="20"/>
          <w:lang w:eastAsia="ar-SA"/>
        </w:rPr>
        <w:t>. Apklausa laikoma įvykusia, jei yra gautas bent vienas tinkamas apklausto tiekėjo pasiūlymas, o apklausiant vieną tiekėją – jeigu tiekėjo pasiūlymas atitinka iškeltus reikalavimus ir perkančios organizacijos poreikius.</w:t>
      </w:r>
    </w:p>
    <w:p w:rsidR="003F72C7" w:rsidRPr="0018486B" w:rsidRDefault="003F72C7" w:rsidP="003F72C7">
      <w:pPr>
        <w:ind w:firstLine="720"/>
        <w:jc w:val="both"/>
        <w:rPr>
          <w:noProof w:val="0"/>
          <w:color w:val="000000"/>
        </w:rPr>
      </w:pPr>
    </w:p>
    <w:p w:rsidR="007456AA" w:rsidRPr="007456AA" w:rsidRDefault="007456AA" w:rsidP="007456AA">
      <w:pPr>
        <w:keepNext/>
        <w:tabs>
          <w:tab w:val="left" w:pos="2880"/>
        </w:tabs>
        <w:ind w:left="360"/>
        <w:jc w:val="center"/>
        <w:rPr>
          <w:b/>
          <w:caps/>
          <w:noProof w:val="0"/>
          <w:kern w:val="1"/>
          <w:lang w:eastAsia="ar-SA"/>
        </w:rPr>
      </w:pPr>
      <w:r w:rsidRPr="007456AA">
        <w:rPr>
          <w:b/>
          <w:caps/>
          <w:noProof w:val="0"/>
          <w:kern w:val="1"/>
          <w:lang w:eastAsia="ar-SA"/>
        </w:rPr>
        <w:t>X</w:t>
      </w:r>
      <w:r w:rsidR="00F96C35">
        <w:rPr>
          <w:b/>
          <w:caps/>
          <w:noProof w:val="0"/>
          <w:kern w:val="1"/>
          <w:lang w:eastAsia="ar-SA"/>
        </w:rPr>
        <w:t>V</w:t>
      </w:r>
      <w:r w:rsidRPr="007456AA">
        <w:rPr>
          <w:b/>
          <w:caps/>
          <w:noProof w:val="0"/>
          <w:kern w:val="1"/>
          <w:lang w:eastAsia="ar-SA"/>
        </w:rPr>
        <w:t>. MAŽOS VERTĖS PIRKIMŲ YPATUMAI</w:t>
      </w:r>
    </w:p>
    <w:p w:rsidR="007456AA" w:rsidRPr="007456AA" w:rsidRDefault="007456AA" w:rsidP="007456AA">
      <w:pPr>
        <w:suppressAutoHyphens/>
        <w:ind w:firstLine="720"/>
        <w:jc w:val="center"/>
        <w:rPr>
          <w:noProof w:val="0"/>
          <w:kern w:val="1"/>
          <w:lang w:eastAsia="ar-SA"/>
        </w:rPr>
      </w:pP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Pr>
          <w:noProof w:val="0"/>
          <w:kern w:val="1"/>
          <w:lang w:eastAsia="ar-SA"/>
        </w:rPr>
        <w:t>07</w:t>
      </w:r>
      <w:r w:rsidRPr="007456AA">
        <w:rPr>
          <w:noProof w:val="0"/>
          <w:kern w:val="1"/>
          <w:lang w:eastAsia="ar-SA"/>
        </w:rPr>
        <w:t xml:space="preserve">. Mažos vertės pirkimai gali būti atliekami visais šiose Taisyklėse nustatytais supaprastintų pirkimų būdais, atsižvelgiant į šių būdų pasirinkimo sąlygas. </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Pr>
          <w:noProof w:val="0"/>
          <w:kern w:val="1"/>
          <w:lang w:eastAsia="ar-SA"/>
        </w:rPr>
        <w:t>08</w:t>
      </w:r>
      <w:r w:rsidRPr="007456AA">
        <w:rPr>
          <w:noProof w:val="0"/>
          <w:kern w:val="1"/>
          <w:lang w:eastAsia="ar-SA"/>
        </w:rPr>
        <w:t>. Atliekant mažos vertės pirkimus apie kiekvieną pirkimą, išskyrus atvejus, numatytus šių Taisyklių 2</w:t>
      </w:r>
      <w:r>
        <w:rPr>
          <w:noProof w:val="0"/>
          <w:kern w:val="1"/>
          <w:lang w:eastAsia="ar-SA"/>
        </w:rPr>
        <w:t>4</w:t>
      </w:r>
      <w:r w:rsidRPr="007456AA">
        <w:rPr>
          <w:noProof w:val="0"/>
          <w:kern w:val="1"/>
          <w:lang w:eastAsia="ar-SA"/>
        </w:rPr>
        <w:t xml:space="preserve"> </w:t>
      </w:r>
      <w:proofErr w:type="spellStart"/>
      <w:r w:rsidRPr="007456AA">
        <w:rPr>
          <w:noProof w:val="0"/>
          <w:kern w:val="1"/>
          <w:lang w:eastAsia="ar-SA"/>
        </w:rPr>
        <w:t>p</w:t>
      </w:r>
      <w:proofErr w:type="spellEnd"/>
      <w:r w:rsidRPr="007456AA">
        <w:rPr>
          <w:noProof w:val="0"/>
          <w:kern w:val="1"/>
          <w:lang w:eastAsia="ar-SA"/>
        </w:rPr>
        <w:t xml:space="preserve">., skelbiama CVP IS. Skelbime (arba kartu su skelbimu pateiktuose pirkimo dokumentuose) pateikiamos su mažos vertės pirkimu susijusios pirkimo sąlygos. </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Pr>
          <w:noProof w:val="0"/>
          <w:kern w:val="1"/>
          <w:lang w:eastAsia="ar-SA"/>
        </w:rPr>
        <w:t>09</w:t>
      </w:r>
      <w:r w:rsidRPr="007456AA">
        <w:rPr>
          <w:noProof w:val="0"/>
          <w:kern w:val="1"/>
          <w:lang w:eastAsia="ar-SA"/>
        </w:rPr>
        <w:t>. Pasiūlymų pateikimo terminai:</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Pr>
          <w:noProof w:val="0"/>
          <w:kern w:val="1"/>
          <w:lang w:eastAsia="ar-SA"/>
        </w:rPr>
        <w:t>09</w:t>
      </w:r>
      <w:r w:rsidRPr="007456AA">
        <w:rPr>
          <w:noProof w:val="0"/>
          <w:kern w:val="1"/>
          <w:lang w:eastAsia="ar-SA"/>
        </w:rPr>
        <w:t>.1. jeigu pirkimas neskelbiamas - ne trumpesnis kaip 3 darbo dienos nuo kvietimo pateikti pasiūlymus laiško išsiuntimo dienos;</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Pr>
          <w:noProof w:val="0"/>
          <w:kern w:val="1"/>
          <w:lang w:eastAsia="ar-SA"/>
        </w:rPr>
        <w:t>09</w:t>
      </w:r>
      <w:r w:rsidRPr="007456AA">
        <w:rPr>
          <w:noProof w:val="0"/>
          <w:kern w:val="1"/>
          <w:lang w:eastAsia="ar-SA"/>
        </w:rPr>
        <w:t>.</w:t>
      </w:r>
      <w:r>
        <w:rPr>
          <w:noProof w:val="0"/>
          <w:kern w:val="1"/>
          <w:lang w:eastAsia="ar-SA"/>
        </w:rPr>
        <w:t>2</w:t>
      </w:r>
      <w:r w:rsidRPr="007456AA">
        <w:rPr>
          <w:noProof w:val="0"/>
          <w:kern w:val="1"/>
          <w:lang w:eastAsia="ar-SA"/>
        </w:rPr>
        <w:t>. jeigu pirkimas skelbiamas - ne trumpesnis kaip 7 darbo dienos nuo skelbimo apie pirkimą paskelbimo CVP IS dienos.</w:t>
      </w:r>
    </w:p>
    <w:p w:rsidR="007456AA" w:rsidRPr="007456AA" w:rsidRDefault="007456AA" w:rsidP="007456AA">
      <w:pPr>
        <w:tabs>
          <w:tab w:val="left" w:pos="900"/>
        </w:tabs>
        <w:suppressAutoHyphens/>
        <w:ind w:firstLine="720"/>
        <w:jc w:val="both"/>
        <w:rPr>
          <w:noProof w:val="0"/>
          <w:kern w:val="1"/>
          <w:lang w:eastAsia="ar-SA"/>
        </w:rPr>
      </w:pPr>
      <w:r>
        <w:rPr>
          <w:noProof w:val="0"/>
          <w:kern w:val="1"/>
          <w:lang w:eastAsia="ar-SA"/>
        </w:rPr>
        <w:t>110</w:t>
      </w:r>
      <w:r w:rsidRPr="007456AA">
        <w:rPr>
          <w:noProof w:val="0"/>
          <w:kern w:val="1"/>
          <w:lang w:eastAsia="ar-SA"/>
        </w:rPr>
        <w:t>. Perkančioji organizacija mažos vertės pirkimų atveju pirkimo dokumentuose pateikia būtiną pasiūlymams parengti informaciją:</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110.1</w:t>
      </w:r>
      <w:r>
        <w:rPr>
          <w:noProof w:val="0"/>
          <w:color w:val="FF0000"/>
          <w:kern w:val="1"/>
          <w:lang w:eastAsia="ar-SA"/>
        </w:rPr>
        <w:t>.</w:t>
      </w:r>
      <w:r w:rsidRPr="007456AA">
        <w:rPr>
          <w:noProof w:val="0"/>
          <w:color w:val="FF0000"/>
          <w:kern w:val="1"/>
          <w:lang w:eastAsia="ar-SA"/>
        </w:rPr>
        <w:t xml:space="preserve"> </w:t>
      </w:r>
      <w:r w:rsidRPr="007456AA">
        <w:rPr>
          <w:noProof w:val="0"/>
          <w:kern w:val="1"/>
          <w:lang w:eastAsia="ar-SA"/>
        </w:rPr>
        <w:t>nuorodą į perkančiosios organizacijos supaprastintų pirkimų taisykles, kuriomis vadovaujantis vykdomas supaprastintas pirkimas (šių taisyklių pavadinimas, patvirtinimo data, visų pakeitimų datos);</w:t>
      </w:r>
    </w:p>
    <w:p w:rsidR="007456AA" w:rsidRPr="007456AA" w:rsidRDefault="00B14777" w:rsidP="007456AA">
      <w:pPr>
        <w:tabs>
          <w:tab w:val="left" w:pos="900"/>
        </w:tabs>
        <w:suppressAutoHyphens/>
        <w:ind w:firstLine="720"/>
        <w:jc w:val="both"/>
        <w:rPr>
          <w:noProof w:val="0"/>
          <w:kern w:val="1"/>
          <w:lang w:eastAsia="ar-SA"/>
        </w:rPr>
      </w:pPr>
      <w:r w:rsidRPr="00B14777">
        <w:rPr>
          <w:noProof w:val="0"/>
          <w:kern w:val="1"/>
          <w:lang w:eastAsia="ar-SA"/>
        </w:rPr>
        <w:t>110.2</w:t>
      </w:r>
      <w:r>
        <w:rPr>
          <w:noProof w:val="0"/>
          <w:color w:val="FF0000"/>
          <w:kern w:val="1"/>
          <w:lang w:eastAsia="ar-SA"/>
        </w:rPr>
        <w:t>.</w:t>
      </w:r>
      <w:r w:rsidR="007456AA" w:rsidRPr="007456AA">
        <w:rPr>
          <w:noProof w:val="0"/>
          <w:color w:val="FF0000"/>
          <w:kern w:val="1"/>
          <w:lang w:eastAsia="ar-SA"/>
        </w:rPr>
        <w:t xml:space="preserve"> </w:t>
      </w:r>
      <w:r w:rsidR="007456AA" w:rsidRPr="007456AA">
        <w:rPr>
          <w:noProof w:val="0"/>
          <w:kern w:val="1"/>
          <w:lang w:eastAsia="ar-SA"/>
        </w:rPr>
        <w:t>ar su tiekėjais bus deramasi dėl pasiūlymo sąlygų;</w:t>
      </w:r>
    </w:p>
    <w:p w:rsidR="007456AA" w:rsidRPr="007456AA" w:rsidRDefault="007456AA" w:rsidP="007456AA">
      <w:pPr>
        <w:tabs>
          <w:tab w:val="left" w:pos="900"/>
        </w:tabs>
        <w:suppressAutoHyphens/>
        <w:ind w:firstLine="720"/>
        <w:jc w:val="both"/>
        <w:rPr>
          <w:noProof w:val="0"/>
          <w:color w:val="FF0000"/>
          <w:kern w:val="1"/>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.3. prekių, paslaugų, darbų ar projekto pavadinimą, kiekius (apimtis), prekių tiekimo, paslaugų teikimo ar darbų atlikimo terminus;</w:t>
      </w:r>
    </w:p>
    <w:p w:rsidR="007456AA" w:rsidRPr="007456AA" w:rsidRDefault="007456AA" w:rsidP="007456AA">
      <w:pPr>
        <w:tabs>
          <w:tab w:val="left" w:pos="900"/>
        </w:tabs>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.4. kvalifikacijos reikalavimus ir juos įrodančius dokumentus (jei kvalifikacijos reikalavimai keliami);</w:t>
      </w:r>
    </w:p>
    <w:p w:rsidR="007456AA" w:rsidRPr="007456AA" w:rsidRDefault="007456AA" w:rsidP="007456AA">
      <w:pPr>
        <w:tabs>
          <w:tab w:val="left" w:pos="900"/>
        </w:tabs>
        <w:suppressAutoHyphens/>
        <w:ind w:firstLine="720"/>
        <w:jc w:val="both"/>
        <w:rPr>
          <w:noProof w:val="0"/>
          <w:kern w:val="1"/>
          <w:szCs w:val="20"/>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 xml:space="preserve">.5. kad </w:t>
      </w:r>
      <w:r w:rsidRPr="007456AA">
        <w:rPr>
          <w:noProof w:val="0"/>
          <w:kern w:val="1"/>
          <w:szCs w:val="20"/>
          <w:lang w:eastAsia="ar-SA"/>
        </w:rPr>
        <w:t xml:space="preserve">kandidatas ar dalyvis savo pasiūlyme nurodytų, kokius subrangovus, </w:t>
      </w:r>
      <w:proofErr w:type="spellStart"/>
      <w:r w:rsidRPr="007456AA">
        <w:rPr>
          <w:noProof w:val="0"/>
          <w:kern w:val="1"/>
          <w:szCs w:val="20"/>
          <w:lang w:eastAsia="ar-SA"/>
        </w:rPr>
        <w:t>subtiekėjus</w:t>
      </w:r>
      <w:proofErr w:type="spellEnd"/>
      <w:r w:rsidRPr="007456AA">
        <w:rPr>
          <w:noProof w:val="0"/>
          <w:kern w:val="1"/>
          <w:szCs w:val="20"/>
          <w:lang w:eastAsia="ar-SA"/>
        </w:rPr>
        <w:t xml:space="preserve"> ar </w:t>
      </w:r>
      <w:proofErr w:type="spellStart"/>
      <w:r w:rsidRPr="007456AA">
        <w:rPr>
          <w:noProof w:val="0"/>
          <w:kern w:val="1"/>
          <w:szCs w:val="20"/>
          <w:lang w:eastAsia="ar-SA"/>
        </w:rPr>
        <w:t>subteikėjus</w:t>
      </w:r>
      <w:proofErr w:type="spellEnd"/>
      <w:r w:rsidRPr="007456AA">
        <w:rPr>
          <w:noProof w:val="0"/>
          <w:kern w:val="1"/>
          <w:szCs w:val="20"/>
          <w:lang w:eastAsia="ar-SA"/>
        </w:rPr>
        <w:t xml:space="preserve"> jis ketina pasitelkti ir gali būti reikalaujama kokiai pirkimo daliai jis ketina pasitelkti subrangovus, </w:t>
      </w:r>
      <w:proofErr w:type="spellStart"/>
      <w:r w:rsidRPr="007456AA">
        <w:rPr>
          <w:noProof w:val="0"/>
          <w:kern w:val="1"/>
          <w:szCs w:val="20"/>
          <w:lang w:eastAsia="ar-SA"/>
        </w:rPr>
        <w:t>subtiekėjus</w:t>
      </w:r>
      <w:proofErr w:type="spellEnd"/>
      <w:r w:rsidRPr="007456AA">
        <w:rPr>
          <w:noProof w:val="0"/>
          <w:kern w:val="1"/>
          <w:szCs w:val="20"/>
          <w:lang w:eastAsia="ar-SA"/>
        </w:rPr>
        <w:t xml:space="preserve"> ar </w:t>
      </w:r>
      <w:proofErr w:type="spellStart"/>
      <w:r w:rsidRPr="007456AA">
        <w:rPr>
          <w:noProof w:val="0"/>
          <w:kern w:val="1"/>
          <w:szCs w:val="20"/>
          <w:lang w:eastAsia="ar-SA"/>
        </w:rPr>
        <w:t>subteikėjus</w:t>
      </w:r>
      <w:proofErr w:type="spellEnd"/>
      <w:r w:rsidRPr="007456AA">
        <w:rPr>
          <w:noProof w:val="0"/>
          <w:kern w:val="1"/>
          <w:szCs w:val="20"/>
          <w:lang w:eastAsia="ar-SA"/>
        </w:rPr>
        <w:t>;</w:t>
      </w:r>
    </w:p>
    <w:p w:rsidR="007456AA" w:rsidRPr="007456AA" w:rsidRDefault="007456AA" w:rsidP="007456AA">
      <w:pPr>
        <w:tabs>
          <w:tab w:val="left" w:pos="900"/>
        </w:tabs>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 xml:space="preserve">.6. pasiūlymų ir (ar) paraiškų rengimo ir įforminimo reikalavimus; </w:t>
      </w:r>
    </w:p>
    <w:p w:rsidR="007456AA" w:rsidRPr="007456AA" w:rsidRDefault="007456AA" w:rsidP="007456AA">
      <w:pPr>
        <w:tabs>
          <w:tab w:val="left" w:pos="900"/>
        </w:tabs>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.7. pasiūlymo galiojimo terminą;</w:t>
      </w:r>
    </w:p>
    <w:p w:rsidR="007456AA" w:rsidRPr="007456AA" w:rsidRDefault="007456AA" w:rsidP="007456AA">
      <w:pPr>
        <w:tabs>
          <w:tab w:val="left" w:pos="900"/>
        </w:tabs>
        <w:suppressAutoHyphens/>
        <w:ind w:firstLine="720"/>
        <w:jc w:val="both"/>
        <w:rPr>
          <w:noProof w:val="0"/>
          <w:color w:val="FF0000"/>
          <w:kern w:val="1"/>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.8. pasiūlymų ir (ar) paraiškų pateikimo terminus (datą, valandą ir minutę), vietą ir būdą;</w:t>
      </w:r>
    </w:p>
    <w:p w:rsidR="007456AA" w:rsidRPr="007456AA" w:rsidRDefault="007456AA" w:rsidP="007456AA">
      <w:pPr>
        <w:tabs>
          <w:tab w:val="left" w:pos="900"/>
        </w:tabs>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.9. kur ir kada bus atplėšiami vokai ar susipažįstama su elektroninėmis priemonėmis pateiktais pasiūlymais;</w:t>
      </w:r>
    </w:p>
    <w:p w:rsidR="007456AA" w:rsidRPr="007456AA" w:rsidRDefault="007456AA" w:rsidP="007456AA">
      <w:pPr>
        <w:tabs>
          <w:tab w:val="left" w:pos="900"/>
        </w:tabs>
        <w:suppressAutoHyphens/>
        <w:ind w:firstLine="720"/>
        <w:jc w:val="both"/>
        <w:rPr>
          <w:noProof w:val="0"/>
          <w:kern w:val="1"/>
          <w:lang w:eastAsia="ar-SA"/>
        </w:rPr>
      </w:pPr>
      <w:r w:rsidRPr="007456AA">
        <w:rPr>
          <w:noProof w:val="0"/>
          <w:kern w:val="1"/>
          <w:lang w:eastAsia="ar-SA"/>
        </w:rPr>
        <w:lastRenderedPageBreak/>
        <w:t>1</w:t>
      </w:r>
      <w:r w:rsidR="00B14777">
        <w:rPr>
          <w:noProof w:val="0"/>
          <w:kern w:val="1"/>
          <w:lang w:eastAsia="ar-SA"/>
        </w:rPr>
        <w:t>10</w:t>
      </w:r>
      <w:r w:rsidRPr="007456AA">
        <w:rPr>
          <w:noProof w:val="0"/>
          <w:kern w:val="1"/>
          <w:lang w:eastAsia="ar-SA"/>
        </w:rPr>
        <w:t>.10.</w:t>
      </w:r>
      <w:r w:rsidRPr="007456AA">
        <w:rPr>
          <w:noProof w:val="0"/>
          <w:color w:val="FF0000"/>
          <w:kern w:val="1"/>
          <w:lang w:eastAsia="ar-SA"/>
        </w:rPr>
        <w:t xml:space="preserve"> </w:t>
      </w:r>
      <w:r w:rsidRPr="007456AA">
        <w:rPr>
          <w:noProof w:val="0"/>
          <w:kern w:val="1"/>
          <w:lang w:eastAsia="ar-SA"/>
        </w:rPr>
        <w:t>vokų su pasiūlymais atplėšimo ir pasiūlymų nagrinėjimo procedūras nurodant informaciją, ar tiekėjams leidžiama dalyvauti vokų su pasiūlymais atplėšimo procedūroje;</w:t>
      </w:r>
    </w:p>
    <w:p w:rsidR="007456AA" w:rsidRPr="007456AA" w:rsidRDefault="007456AA" w:rsidP="007456AA">
      <w:pPr>
        <w:tabs>
          <w:tab w:val="left" w:pos="900"/>
        </w:tabs>
        <w:suppressAutoHyphens/>
        <w:ind w:firstLine="720"/>
        <w:jc w:val="both"/>
        <w:rPr>
          <w:noProof w:val="0"/>
          <w:kern w:val="1"/>
          <w:szCs w:val="20"/>
          <w:highlight w:val="yellow"/>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.11.</w:t>
      </w:r>
      <w:r w:rsidRPr="007456AA">
        <w:rPr>
          <w:noProof w:val="0"/>
          <w:color w:val="FF0000"/>
          <w:kern w:val="1"/>
          <w:lang w:eastAsia="ar-SA"/>
        </w:rPr>
        <w:t xml:space="preserve"> </w:t>
      </w:r>
      <w:r w:rsidRPr="007456AA">
        <w:rPr>
          <w:noProof w:val="0"/>
          <w:kern w:val="1"/>
          <w:lang w:eastAsia="ar-SA"/>
        </w:rPr>
        <w:t>apie pasiūlymų vertinimą;</w:t>
      </w:r>
    </w:p>
    <w:p w:rsidR="007456AA" w:rsidRPr="007456AA" w:rsidRDefault="007456AA" w:rsidP="007456AA">
      <w:pPr>
        <w:tabs>
          <w:tab w:val="left" w:pos="900"/>
        </w:tabs>
        <w:suppressAutoHyphens/>
        <w:ind w:firstLine="720"/>
        <w:jc w:val="both"/>
        <w:rPr>
          <w:noProof w:val="0"/>
          <w:kern w:val="1"/>
          <w:szCs w:val="20"/>
          <w:highlight w:val="yellow"/>
          <w:lang w:eastAsia="ar-SA"/>
        </w:rPr>
      </w:pPr>
      <w:r w:rsidRPr="007456AA">
        <w:rPr>
          <w:noProof w:val="0"/>
          <w:kern w:val="1"/>
          <w:lang w:eastAsia="ar-SA"/>
        </w:rPr>
        <w:t>1</w:t>
      </w:r>
      <w:r w:rsidR="00B14777">
        <w:rPr>
          <w:noProof w:val="0"/>
          <w:kern w:val="1"/>
          <w:lang w:eastAsia="ar-SA"/>
        </w:rPr>
        <w:t>10</w:t>
      </w:r>
      <w:r w:rsidRPr="007456AA">
        <w:rPr>
          <w:noProof w:val="0"/>
          <w:kern w:val="1"/>
          <w:lang w:eastAsia="ar-SA"/>
        </w:rPr>
        <w:t>.12. perkančiosios organizacijos darbuotojų, kurie įgalioti palaikyti ryšį su tiekėjais, pareigos, vardai, pavardės, adresai, telefonų ir faksų numeriai;</w:t>
      </w:r>
    </w:p>
    <w:p w:rsidR="007456AA" w:rsidRPr="007456AA" w:rsidRDefault="007456AA" w:rsidP="007456AA">
      <w:pPr>
        <w:tabs>
          <w:tab w:val="left" w:pos="900"/>
        </w:tabs>
        <w:suppressAutoHyphens/>
        <w:ind w:firstLine="720"/>
        <w:jc w:val="both"/>
        <w:rPr>
          <w:noProof w:val="0"/>
          <w:color w:val="FF0000"/>
          <w:kern w:val="1"/>
          <w:lang w:eastAsia="ar-SA"/>
        </w:rPr>
      </w:pPr>
      <w:r w:rsidRPr="007456AA">
        <w:rPr>
          <w:noProof w:val="0"/>
          <w:kern w:val="1"/>
          <w:szCs w:val="20"/>
          <w:lang w:eastAsia="ar-SA"/>
        </w:rPr>
        <w:t>1</w:t>
      </w:r>
      <w:r w:rsidR="00B14777">
        <w:rPr>
          <w:noProof w:val="0"/>
          <w:kern w:val="1"/>
          <w:szCs w:val="20"/>
          <w:lang w:eastAsia="ar-SA"/>
        </w:rPr>
        <w:t>10</w:t>
      </w:r>
      <w:r w:rsidRPr="007456AA">
        <w:rPr>
          <w:noProof w:val="0"/>
          <w:kern w:val="1"/>
          <w:szCs w:val="20"/>
          <w:lang w:eastAsia="ar-SA"/>
        </w:rPr>
        <w:t xml:space="preserve">.13. </w:t>
      </w:r>
      <w:r w:rsidRPr="007456AA">
        <w:rPr>
          <w:noProof w:val="0"/>
          <w:kern w:val="1"/>
          <w:lang w:eastAsia="ar-SA"/>
        </w:rPr>
        <w:t>jei reikalinga – kitas sąlygas;</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11</w:t>
      </w:r>
      <w:r w:rsidRPr="007456AA">
        <w:rPr>
          <w:noProof w:val="0"/>
          <w:kern w:val="1"/>
          <w:lang w:eastAsia="ar-SA"/>
        </w:rPr>
        <w:t>. Bendravimas su tiekėjais gali vykti žodžiu arba raštu. Taip pat galima pasinaudoti viešai tiekėjų pateikta informacija (</w:t>
      </w:r>
      <w:proofErr w:type="spellStart"/>
      <w:r w:rsidRPr="007456AA">
        <w:rPr>
          <w:noProof w:val="0"/>
          <w:kern w:val="1"/>
          <w:lang w:eastAsia="ar-SA"/>
        </w:rPr>
        <w:t>pvz</w:t>
      </w:r>
      <w:proofErr w:type="spellEnd"/>
      <w:r w:rsidRPr="007456AA">
        <w:rPr>
          <w:noProof w:val="0"/>
          <w:kern w:val="1"/>
          <w:lang w:eastAsia="ar-SA"/>
        </w:rPr>
        <w:t xml:space="preserve">., reklama internete ir </w:t>
      </w:r>
      <w:proofErr w:type="spellStart"/>
      <w:r w:rsidRPr="007456AA">
        <w:rPr>
          <w:noProof w:val="0"/>
          <w:kern w:val="1"/>
          <w:lang w:eastAsia="ar-SA"/>
        </w:rPr>
        <w:t>kt</w:t>
      </w:r>
      <w:proofErr w:type="spellEnd"/>
      <w:r w:rsidRPr="007456AA">
        <w:rPr>
          <w:noProof w:val="0"/>
          <w:kern w:val="1"/>
          <w:lang w:eastAsia="ar-SA"/>
        </w:rPr>
        <w:t>.) apie siūlomas prekes, paslaugas, darbus. Toks informacijos gavimas prilyginamas žodinei tiekėjų apklausai. Sprendimą dėl apklausos formos priima pirkimų organizatorius ar Komisija, vadovaudamiesi šių Taisyklių 1</w:t>
      </w:r>
      <w:r w:rsidR="00B14777">
        <w:rPr>
          <w:noProof w:val="0"/>
          <w:kern w:val="1"/>
          <w:lang w:eastAsia="ar-SA"/>
        </w:rPr>
        <w:t>12</w:t>
      </w:r>
      <w:r w:rsidRPr="007456AA">
        <w:rPr>
          <w:noProof w:val="0"/>
          <w:kern w:val="1"/>
          <w:lang w:eastAsia="ar-SA"/>
        </w:rPr>
        <w:t xml:space="preserve"> punktu. </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12</w:t>
      </w:r>
      <w:r w:rsidRPr="007456AA">
        <w:rPr>
          <w:noProof w:val="0"/>
          <w:kern w:val="1"/>
          <w:lang w:eastAsia="ar-SA"/>
        </w:rPr>
        <w:t>. Žodžiu gali būti bendraujama (kreipiamasi į tiekėjus, pateikiami pasiūlymai), kai pirkimas vykdomas apklausos būdu ir:</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12</w:t>
      </w:r>
      <w:r w:rsidRPr="007456AA">
        <w:rPr>
          <w:noProof w:val="0"/>
          <w:kern w:val="1"/>
          <w:lang w:eastAsia="ar-SA"/>
        </w:rPr>
        <w:t xml:space="preserve">.1. pirkimo sutarties vertė neviršija </w:t>
      </w:r>
      <w:r w:rsidR="00B14777">
        <w:rPr>
          <w:noProof w:val="0"/>
          <w:kern w:val="1"/>
          <w:szCs w:val="20"/>
          <w:lang w:val="it-IT" w:eastAsia="ar-SA"/>
        </w:rPr>
        <w:t>3 000</w:t>
      </w:r>
      <w:r w:rsidR="00B14777" w:rsidRPr="000D1004">
        <w:rPr>
          <w:noProof w:val="0"/>
          <w:kern w:val="1"/>
          <w:szCs w:val="20"/>
          <w:lang w:val="it-IT" w:eastAsia="ar-SA"/>
        </w:rPr>
        <w:t xml:space="preserve"> </w:t>
      </w:r>
      <w:r w:rsidR="00B14777">
        <w:rPr>
          <w:noProof w:val="0"/>
          <w:kern w:val="1"/>
          <w:szCs w:val="20"/>
          <w:lang w:val="it-IT" w:eastAsia="ar-SA"/>
        </w:rPr>
        <w:t>eurų</w:t>
      </w:r>
      <w:r w:rsidR="00B14777" w:rsidRPr="000D1004">
        <w:rPr>
          <w:noProof w:val="0"/>
          <w:kern w:val="1"/>
          <w:szCs w:val="20"/>
          <w:lang w:val="it-IT" w:eastAsia="ar-SA"/>
        </w:rPr>
        <w:t xml:space="preserve"> (be pridėtinės vertės mokesčio),</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12</w:t>
      </w:r>
      <w:r w:rsidRPr="007456AA">
        <w:rPr>
          <w:noProof w:val="0"/>
          <w:kern w:val="1"/>
          <w:lang w:eastAsia="ar-SA"/>
        </w:rPr>
        <w:t>.2. dėl įvykių, kurių perkančioji organizacija negalėjo iš anksto numatyti, būtina skubiai įsigyti reikalingų prekių, paslaugų ar darbų, o vykdant apklausą prekių, paslaugų ar darbų nepavyktų įsigyti laiku. </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13</w:t>
      </w:r>
      <w:r w:rsidRPr="007456AA">
        <w:rPr>
          <w:noProof w:val="0"/>
          <w:kern w:val="1"/>
          <w:lang w:eastAsia="ar-SA"/>
        </w:rPr>
        <w:t>.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14</w:t>
      </w:r>
      <w:r w:rsidRPr="007456AA">
        <w:rPr>
          <w:noProof w:val="0"/>
          <w:kern w:val="1"/>
          <w:lang w:eastAsia="ar-SA"/>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(kuomet pirkimą atlieka Komisija) atliekama mažiausiai trijų Komisijos narių, įgaliotų atplėšti pasiūlymus, nedalyvaujant tiekėjams (jų atstovams). Informacija apie šią procedūrą ir tiekėjų pasiūlytas kainas, jei reikia – ir technines charakteristikas, tiekėjams siunčiama CVP IS priemonėmis. </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B14777">
        <w:rPr>
          <w:noProof w:val="0"/>
          <w:kern w:val="1"/>
          <w:lang w:eastAsia="ar-SA"/>
        </w:rPr>
        <w:t>15</w:t>
      </w:r>
      <w:r w:rsidRPr="007456AA">
        <w:rPr>
          <w:noProof w:val="0"/>
          <w:kern w:val="1"/>
          <w:lang w:eastAsia="ar-SA"/>
        </w:rPr>
        <w:t>. Atlikus mažos vertės pirkimą, apklausos rezultatai įforminami mažos vertės pirkimų tiekėjų apklausos pažymoje (</w:t>
      </w:r>
      <w:r w:rsidR="00B14777">
        <w:rPr>
          <w:noProof w:val="0"/>
          <w:kern w:val="1"/>
          <w:lang w:eastAsia="ar-SA"/>
        </w:rPr>
        <w:t>2</w:t>
      </w:r>
      <w:r w:rsidRPr="007456AA">
        <w:rPr>
          <w:noProof w:val="0"/>
          <w:kern w:val="1"/>
          <w:lang w:eastAsia="ar-SA"/>
        </w:rPr>
        <w:t xml:space="preserve"> priedas).</w:t>
      </w:r>
    </w:p>
    <w:p w:rsidR="007456AA" w:rsidRPr="007456AA" w:rsidRDefault="007456AA" w:rsidP="007456AA">
      <w:pPr>
        <w:suppressAutoHyphens/>
        <w:ind w:firstLine="720"/>
        <w:jc w:val="both"/>
        <w:rPr>
          <w:noProof w:val="0"/>
          <w:kern w:val="1"/>
          <w:lang w:eastAsia="ar-SA"/>
        </w:rPr>
      </w:pPr>
      <w:r w:rsidRPr="007456AA">
        <w:rPr>
          <w:noProof w:val="0"/>
          <w:kern w:val="1"/>
          <w:lang w:eastAsia="ar-SA"/>
        </w:rPr>
        <w:t>1</w:t>
      </w:r>
      <w:r w:rsidR="00F96C35">
        <w:rPr>
          <w:noProof w:val="0"/>
          <w:kern w:val="1"/>
          <w:lang w:eastAsia="ar-SA"/>
        </w:rPr>
        <w:t>16</w:t>
      </w:r>
      <w:r w:rsidRPr="007456AA">
        <w:rPr>
          <w:noProof w:val="0"/>
          <w:kern w:val="1"/>
          <w:lang w:eastAsia="ar-SA"/>
        </w:rPr>
        <w:t xml:space="preserve">. Vykdydamas mažos vertės pirkimus, perkančioji organizacija neprivalo vadovautis Taisyklių </w:t>
      </w:r>
      <w:r w:rsidR="00C11AA1">
        <w:rPr>
          <w:noProof w:val="0"/>
          <w:kern w:val="1"/>
          <w:lang w:eastAsia="ar-SA"/>
        </w:rPr>
        <w:t>30</w:t>
      </w:r>
      <w:r w:rsidRPr="007456AA">
        <w:rPr>
          <w:noProof w:val="0"/>
          <w:kern w:val="1"/>
          <w:lang w:eastAsia="ar-SA"/>
        </w:rPr>
        <w:t>, 3</w:t>
      </w:r>
      <w:r w:rsidR="00C11AA1">
        <w:rPr>
          <w:noProof w:val="0"/>
          <w:kern w:val="1"/>
          <w:lang w:eastAsia="ar-SA"/>
        </w:rPr>
        <w:t>4</w:t>
      </w:r>
      <w:r w:rsidRPr="007456AA">
        <w:rPr>
          <w:noProof w:val="0"/>
          <w:kern w:val="1"/>
          <w:lang w:eastAsia="ar-SA"/>
        </w:rPr>
        <w:t xml:space="preserve">, </w:t>
      </w:r>
      <w:r w:rsidR="00C11AA1">
        <w:rPr>
          <w:noProof w:val="0"/>
          <w:kern w:val="1"/>
          <w:lang w:eastAsia="ar-SA"/>
        </w:rPr>
        <w:t>36</w:t>
      </w:r>
      <w:r w:rsidRPr="007456AA">
        <w:rPr>
          <w:noProof w:val="0"/>
          <w:kern w:val="1"/>
          <w:lang w:eastAsia="ar-SA"/>
        </w:rPr>
        <w:t xml:space="preserve">, </w:t>
      </w:r>
      <w:r w:rsidR="00C11AA1" w:rsidRPr="00C11AA1">
        <w:rPr>
          <w:noProof w:val="0"/>
          <w:kern w:val="1"/>
          <w:lang w:eastAsia="ar-SA"/>
        </w:rPr>
        <w:t>39</w:t>
      </w:r>
      <w:r w:rsidRPr="007456AA">
        <w:rPr>
          <w:noProof w:val="0"/>
          <w:kern w:val="1"/>
          <w:lang w:eastAsia="ar-SA"/>
        </w:rPr>
        <w:t xml:space="preserve">, </w:t>
      </w:r>
      <w:r w:rsidR="00C11AA1">
        <w:rPr>
          <w:noProof w:val="0"/>
          <w:kern w:val="1"/>
          <w:lang w:eastAsia="ar-SA"/>
        </w:rPr>
        <w:t>65</w:t>
      </w:r>
      <w:r w:rsidRPr="007456AA">
        <w:rPr>
          <w:noProof w:val="0"/>
          <w:kern w:val="1"/>
          <w:lang w:eastAsia="ar-SA"/>
        </w:rPr>
        <w:t>.</w:t>
      </w:r>
      <w:r w:rsidR="00C11AA1">
        <w:rPr>
          <w:noProof w:val="0"/>
          <w:kern w:val="1"/>
          <w:lang w:eastAsia="ar-SA"/>
        </w:rPr>
        <w:t>6</w:t>
      </w:r>
      <w:r w:rsidRPr="007456AA">
        <w:rPr>
          <w:noProof w:val="0"/>
          <w:kern w:val="1"/>
          <w:lang w:eastAsia="ar-SA"/>
        </w:rPr>
        <w:t xml:space="preserve">, </w:t>
      </w:r>
      <w:r w:rsidR="00C11AA1">
        <w:rPr>
          <w:noProof w:val="0"/>
          <w:kern w:val="1"/>
          <w:lang w:eastAsia="ar-SA"/>
        </w:rPr>
        <w:t>65</w:t>
      </w:r>
      <w:r w:rsidRPr="007456AA">
        <w:rPr>
          <w:noProof w:val="0"/>
          <w:kern w:val="1"/>
          <w:lang w:eastAsia="ar-SA"/>
        </w:rPr>
        <w:t>.</w:t>
      </w:r>
      <w:r w:rsidR="00C11AA1">
        <w:rPr>
          <w:noProof w:val="0"/>
          <w:kern w:val="1"/>
          <w:lang w:eastAsia="ar-SA"/>
        </w:rPr>
        <w:t>7</w:t>
      </w:r>
      <w:r w:rsidRPr="007456AA">
        <w:rPr>
          <w:noProof w:val="0"/>
          <w:kern w:val="1"/>
          <w:lang w:eastAsia="ar-SA"/>
        </w:rPr>
        <w:t xml:space="preserve">, </w:t>
      </w:r>
      <w:r w:rsidR="00F96C35">
        <w:rPr>
          <w:noProof w:val="0"/>
          <w:kern w:val="1"/>
          <w:lang w:eastAsia="ar-SA"/>
        </w:rPr>
        <w:t xml:space="preserve">67.5, </w:t>
      </w:r>
      <w:r w:rsidR="00C11AA1">
        <w:rPr>
          <w:noProof w:val="0"/>
          <w:kern w:val="1"/>
          <w:lang w:eastAsia="ar-SA"/>
        </w:rPr>
        <w:t>72</w:t>
      </w:r>
      <w:r w:rsidRPr="007456AA">
        <w:rPr>
          <w:noProof w:val="0"/>
          <w:kern w:val="1"/>
          <w:lang w:eastAsia="ar-SA"/>
        </w:rPr>
        <w:t xml:space="preserve">, </w:t>
      </w:r>
      <w:r w:rsidR="00F96C35">
        <w:rPr>
          <w:noProof w:val="0"/>
          <w:kern w:val="1"/>
          <w:lang w:eastAsia="ar-SA"/>
        </w:rPr>
        <w:t>76</w:t>
      </w:r>
      <w:r w:rsidRPr="007456AA">
        <w:rPr>
          <w:noProof w:val="0"/>
          <w:kern w:val="1"/>
          <w:lang w:eastAsia="ar-SA"/>
        </w:rPr>
        <w:t xml:space="preserve"> - </w:t>
      </w:r>
      <w:r w:rsidR="00F96C35">
        <w:rPr>
          <w:noProof w:val="0"/>
          <w:kern w:val="1"/>
          <w:lang w:eastAsia="ar-SA"/>
        </w:rPr>
        <w:t>78</w:t>
      </w:r>
      <w:r w:rsidRPr="007456AA">
        <w:rPr>
          <w:noProof w:val="0"/>
          <w:kern w:val="1"/>
          <w:lang w:eastAsia="ar-SA"/>
        </w:rPr>
        <w:t xml:space="preserve">, </w:t>
      </w:r>
      <w:r w:rsidR="00F96C35" w:rsidRPr="00F96C35">
        <w:rPr>
          <w:noProof w:val="0"/>
          <w:kern w:val="1"/>
          <w:lang w:eastAsia="ar-SA"/>
        </w:rPr>
        <w:t>86-91</w:t>
      </w:r>
      <w:r w:rsidRPr="007456AA">
        <w:rPr>
          <w:noProof w:val="0"/>
          <w:kern w:val="1"/>
          <w:lang w:eastAsia="ar-SA"/>
        </w:rPr>
        <w:t xml:space="preserve"> punktų reikalavimais. </w:t>
      </w:r>
    </w:p>
    <w:p w:rsidR="003F72C7" w:rsidRDefault="003F72C7" w:rsidP="003F72C7">
      <w:pPr>
        <w:ind w:firstLine="720"/>
        <w:jc w:val="both"/>
        <w:outlineLvl w:val="2"/>
        <w:rPr>
          <w:noProof w:val="0"/>
          <w:kern w:val="1"/>
          <w:lang w:eastAsia="ar-SA"/>
        </w:rPr>
      </w:pPr>
    </w:p>
    <w:p w:rsidR="00F96C35" w:rsidRPr="00F96C35" w:rsidRDefault="00F96C35" w:rsidP="00F96C35">
      <w:pPr>
        <w:widowControl w:val="0"/>
        <w:suppressAutoHyphens/>
        <w:jc w:val="center"/>
        <w:rPr>
          <w:rFonts w:eastAsia="Lucida Sans Unicode" w:cs="Tahoma"/>
          <w:b/>
          <w:noProof w:val="0"/>
          <w:lang w:bidi="en-US"/>
        </w:rPr>
      </w:pPr>
      <w:r w:rsidRPr="00F96C35">
        <w:rPr>
          <w:rFonts w:eastAsia="Lucida Sans Unicode" w:cs="Tahoma"/>
          <w:b/>
          <w:noProof w:val="0"/>
          <w:lang w:bidi="en-US"/>
        </w:rPr>
        <w:t>X</w:t>
      </w:r>
      <w:r>
        <w:rPr>
          <w:rFonts w:eastAsia="Lucida Sans Unicode" w:cs="Tahoma"/>
          <w:b/>
          <w:noProof w:val="0"/>
          <w:lang w:bidi="en-US"/>
        </w:rPr>
        <w:t>VI</w:t>
      </w:r>
      <w:r w:rsidRPr="00F96C35">
        <w:rPr>
          <w:rFonts w:eastAsia="Lucida Sans Unicode" w:cs="Tahoma"/>
          <w:b/>
          <w:noProof w:val="0"/>
          <w:lang w:bidi="en-US"/>
        </w:rPr>
        <w:t>. SUPAPRASTINTŲ MAŽOS VERTĖS PIRKIMŲ DOKUMENTAVIMAS IR ATASKAITŲ PATEIKIMAS</w:t>
      </w:r>
    </w:p>
    <w:p w:rsidR="00F96C35" w:rsidRPr="00F96C35" w:rsidRDefault="00F96C35" w:rsidP="00F96C35">
      <w:pPr>
        <w:widowControl w:val="0"/>
        <w:suppressAutoHyphens/>
        <w:jc w:val="center"/>
        <w:rPr>
          <w:rFonts w:eastAsia="Lucida Sans Unicode" w:cs="Tahoma"/>
          <w:b/>
          <w:noProof w:val="0"/>
          <w:lang w:bidi="en-US"/>
        </w:rPr>
      </w:pPr>
    </w:p>
    <w:p w:rsidR="00F96C35" w:rsidRPr="00F96C35" w:rsidRDefault="00F96C35" w:rsidP="00F96C35">
      <w:pPr>
        <w:widowControl w:val="0"/>
        <w:suppressAutoHyphens/>
        <w:jc w:val="both"/>
        <w:rPr>
          <w:rFonts w:eastAsia="Lucida Sans Unicode" w:cs="Tahoma"/>
          <w:noProof w:val="0"/>
          <w:color w:val="000000"/>
          <w:lang w:bidi="en-US"/>
        </w:rPr>
      </w:pPr>
      <w:r w:rsidRPr="00F96C35">
        <w:rPr>
          <w:rFonts w:eastAsia="Lucida Sans Unicode" w:cs="Tahoma"/>
          <w:noProof w:val="0"/>
          <w:lang w:bidi="en-US"/>
        </w:rPr>
        <w:t xml:space="preserve">        </w:t>
      </w:r>
      <w:r>
        <w:rPr>
          <w:rFonts w:eastAsia="Lucida Sans Unicode" w:cs="Tahoma"/>
          <w:noProof w:val="0"/>
          <w:lang w:bidi="en-US"/>
        </w:rPr>
        <w:t xml:space="preserve"> 117</w:t>
      </w:r>
      <w:r w:rsidRPr="00F96C35">
        <w:rPr>
          <w:rFonts w:eastAsia="Lucida Sans Unicode" w:cs="Tahoma"/>
          <w:noProof w:val="0"/>
          <w:lang w:bidi="en-US"/>
        </w:rPr>
        <w:t>.</w:t>
      </w:r>
      <w:r w:rsidRPr="00F96C35">
        <w:rPr>
          <w:rFonts w:eastAsia="Lucida Sans Unicode" w:cs="Tahoma"/>
          <w:noProof w:val="0"/>
          <w:color w:val="FF0000"/>
          <w:lang w:bidi="en-US"/>
        </w:rPr>
        <w:t xml:space="preserve"> </w:t>
      </w:r>
      <w:r w:rsidRPr="00F96C35">
        <w:rPr>
          <w:rFonts w:eastAsia="Lucida Sans Unicode" w:cs="Tahoma"/>
          <w:noProof w:val="0"/>
          <w:color w:val="000000"/>
          <w:lang w:bidi="en-US"/>
        </w:rPr>
        <w:t xml:space="preserve">Kiekvieną atliktą supaprastintą mažos vertės pirkimą Komisija arba Pirkimo organizatorius registruoja supaprastintų mažos vertės  pirkimų žurnale (toliau – Žurnalas). Žurnale turi būti šie rekvizitai: supaprastinto pirkimo pavadinimas, prekių, paslaugų ar darbų kodai pagal BVPŽ, pirkimo sutarties numeris ir sudarymo data bei pirkimo sutarties trukmė (pildoma, kai sudaryta pirkimo sutartis), sutarties vertė, tiekėjo pavadinimas, jei reikia </w:t>
      </w:r>
      <w:r w:rsidRPr="00F96C35">
        <w:rPr>
          <w:rFonts w:eastAsia="Lucida Sans Unicode" w:cs="Tahoma"/>
          <w:iCs/>
          <w:noProof w:val="0"/>
          <w:color w:val="000000"/>
          <w:lang w:bidi="en-US"/>
        </w:rPr>
        <w:t>–</w:t>
      </w:r>
      <w:r w:rsidRPr="00F96C35">
        <w:rPr>
          <w:rFonts w:eastAsia="Lucida Sans Unicode" w:cs="Tahoma"/>
          <w:noProof w:val="0"/>
          <w:color w:val="000000"/>
          <w:lang w:bidi="en-US"/>
        </w:rPr>
        <w:t xml:space="preserve"> kita su pirkimu susijusi informacija.</w:t>
      </w: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color w:val="000000"/>
          <w:lang w:bidi="en-US"/>
        </w:rPr>
        <w:t xml:space="preserve">        </w:t>
      </w:r>
      <w:r>
        <w:rPr>
          <w:rFonts w:eastAsia="Lucida Sans Unicode" w:cs="Tahoma"/>
          <w:noProof w:val="0"/>
          <w:color w:val="000000"/>
          <w:lang w:bidi="en-US"/>
        </w:rPr>
        <w:t>118</w:t>
      </w:r>
      <w:r w:rsidRPr="00F96C35">
        <w:rPr>
          <w:rFonts w:eastAsia="Lucida Sans Unicode" w:cs="Tahoma"/>
          <w:noProof w:val="0"/>
          <w:color w:val="000000"/>
          <w:lang w:bidi="en-US"/>
        </w:rPr>
        <w:t>.</w:t>
      </w:r>
      <w:r w:rsidRPr="00F96C35">
        <w:rPr>
          <w:rFonts w:eastAsia="Lucida Sans Unicode" w:cs="Tahoma"/>
          <w:noProof w:val="0"/>
          <w:lang w:bidi="en-US"/>
        </w:rPr>
        <w:t xml:space="preserve"> Kai pirkimą vykdo Komisija, kiekvienas jos sprendimas protokoluojamas. Kai pirkimą vykdo Pirkimo organizatorius, pildoma tiekėjų apklausos pažyma.</w:t>
      </w: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1</w:t>
      </w:r>
      <w:r>
        <w:rPr>
          <w:rFonts w:eastAsia="Lucida Sans Unicode" w:cs="Tahoma"/>
          <w:noProof w:val="0"/>
          <w:lang w:bidi="en-US"/>
        </w:rPr>
        <w:t>19</w:t>
      </w:r>
      <w:r w:rsidRPr="00F96C35">
        <w:rPr>
          <w:rFonts w:eastAsia="Lucida Sans Unicode" w:cs="Tahoma"/>
          <w:noProof w:val="0"/>
          <w:lang w:bidi="en-US"/>
        </w:rPr>
        <w:t>. Įvykdžius pirkimą, Komisija arba Pirkimo organizatorius perduoda visus su pirkimu susijusius dokumentus V</w:t>
      </w:r>
      <w:r w:rsidRPr="00F96C35">
        <w:rPr>
          <w:rFonts w:eastAsia="Lucida Sans Unicode" w:cs="Tahoma"/>
          <w:iCs/>
          <w:noProof w:val="0"/>
          <w:lang w:bidi="en-US"/>
        </w:rPr>
        <w:t>iešųjų pirkimų verčių apskaitą ir kontrolę vedančiam asmeniui</w:t>
      </w:r>
      <w:r w:rsidRPr="00F96C35">
        <w:rPr>
          <w:rFonts w:eastAsia="Lucida Sans Unicode" w:cs="Tahoma"/>
          <w:noProof w:val="0"/>
          <w:lang w:bidi="en-US"/>
        </w:rPr>
        <w:t>.</w:t>
      </w: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1</w:t>
      </w:r>
      <w:r>
        <w:rPr>
          <w:rFonts w:eastAsia="Lucida Sans Unicode" w:cs="Tahoma"/>
          <w:noProof w:val="0"/>
          <w:lang w:bidi="en-US"/>
        </w:rPr>
        <w:t>20</w:t>
      </w:r>
      <w:r w:rsidRPr="00F96C35">
        <w:rPr>
          <w:rFonts w:eastAsia="Lucida Sans Unicode" w:cs="Tahoma"/>
          <w:noProof w:val="0"/>
          <w:lang w:bidi="en-US"/>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1</w:t>
      </w:r>
      <w:r>
        <w:rPr>
          <w:rFonts w:eastAsia="Lucida Sans Unicode" w:cs="Tahoma"/>
          <w:noProof w:val="0"/>
          <w:lang w:bidi="en-US"/>
        </w:rPr>
        <w:t>21</w:t>
      </w:r>
      <w:r w:rsidRPr="00F96C35">
        <w:rPr>
          <w:rFonts w:eastAsia="Lucida Sans Unicode" w:cs="Tahoma"/>
          <w:noProof w:val="0"/>
          <w:lang w:bidi="en-US"/>
        </w:rPr>
        <w:t xml:space="preserve">. Perkančioji organizacija už kiekvieną supaprastintą pirkimą, įskaitant ir supaprastintą pirkimą, kurio metu sudaroma preliminarioji sutartis ar taikoma dinaminė pirkimo sistema, privalo </w:t>
      </w:r>
      <w:r w:rsidRPr="00F96C35">
        <w:rPr>
          <w:rFonts w:eastAsia="Lucida Sans Unicode" w:cs="Tahoma"/>
          <w:noProof w:val="0"/>
          <w:lang w:bidi="en-US"/>
        </w:rPr>
        <w:lastRenderedPageBreak/>
        <w:t>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1</w:t>
      </w:r>
      <w:r>
        <w:rPr>
          <w:rFonts w:eastAsia="Lucida Sans Unicode" w:cs="Tahoma"/>
          <w:noProof w:val="0"/>
          <w:lang w:bidi="en-US"/>
        </w:rPr>
        <w:t>22</w:t>
      </w:r>
      <w:r w:rsidRPr="00F96C35">
        <w:rPr>
          <w:rFonts w:eastAsia="Lucida Sans Unicode" w:cs="Tahoma"/>
          <w:noProof w:val="0"/>
          <w:lang w:bidi="en-US"/>
        </w:rPr>
        <w:t>. Perkančioji organizacija privalo Viešųjų pirkimų tarnybai pagal jos nustatytas formas ir reikalavimus pateikti visų per finansinius metus atliktų pirkimų ataskaitą:</w:t>
      </w:r>
    </w:p>
    <w:p w:rsidR="00F96C35" w:rsidRPr="00F96C35" w:rsidRDefault="00F96C35" w:rsidP="00F96C35">
      <w:pPr>
        <w:widowControl w:val="0"/>
        <w:suppressAutoHyphens/>
        <w:jc w:val="both"/>
        <w:rPr>
          <w:rFonts w:eastAsia="Lucida Sans Unicode" w:cs="Tahoma"/>
          <w:noProof w:val="0"/>
          <w:lang w:bidi="en-US"/>
        </w:rPr>
      </w:pPr>
      <w:r>
        <w:rPr>
          <w:noProof w:val="0"/>
          <w:kern w:val="1"/>
          <w:lang w:eastAsia="ar-SA"/>
        </w:rPr>
        <w:t xml:space="preserve">         122.1. </w:t>
      </w:r>
      <w:r w:rsidRPr="00F96C35">
        <w:rPr>
          <w:noProof w:val="0"/>
          <w:kern w:val="1"/>
          <w:lang w:eastAsia="ar-SA"/>
        </w:rPr>
        <w:t>kai pagal preliminariąsias sutartis sudaromos pagrindinės pirkimo sutartys;</w:t>
      </w: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w:t>
      </w:r>
      <w:r>
        <w:rPr>
          <w:rFonts w:eastAsia="Lucida Sans Unicode" w:cs="Tahoma"/>
          <w:noProof w:val="0"/>
          <w:lang w:bidi="en-US"/>
        </w:rPr>
        <w:t xml:space="preserve"> </w:t>
      </w:r>
      <w:r w:rsidRPr="00F96C35">
        <w:rPr>
          <w:rFonts w:eastAsia="Lucida Sans Unicode" w:cs="Tahoma"/>
          <w:noProof w:val="0"/>
          <w:lang w:bidi="en-US"/>
        </w:rPr>
        <w:t>1</w:t>
      </w:r>
      <w:r>
        <w:rPr>
          <w:rFonts w:eastAsia="Lucida Sans Unicode" w:cs="Tahoma"/>
          <w:noProof w:val="0"/>
          <w:lang w:bidi="en-US"/>
        </w:rPr>
        <w:t>22</w:t>
      </w:r>
      <w:r w:rsidRPr="00F96C35">
        <w:rPr>
          <w:rFonts w:eastAsia="Lucida Sans Unicode" w:cs="Tahoma"/>
          <w:noProof w:val="0"/>
          <w:lang w:bidi="en-US"/>
        </w:rPr>
        <w:t>.</w:t>
      </w:r>
      <w:r>
        <w:rPr>
          <w:rFonts w:eastAsia="Lucida Sans Unicode" w:cs="Tahoma"/>
          <w:noProof w:val="0"/>
          <w:lang w:bidi="en-US"/>
        </w:rPr>
        <w:t>2</w:t>
      </w:r>
      <w:r w:rsidRPr="00F96C35">
        <w:rPr>
          <w:rFonts w:eastAsia="Lucida Sans Unicode" w:cs="Tahoma"/>
          <w:noProof w:val="0"/>
          <w:lang w:bidi="en-US"/>
        </w:rPr>
        <w:t>. supaprastintų pirkimų, atliktų pagal Viešųjų pirkimų įstatymo 91 straipsnio reikalavimus;</w:t>
      </w:r>
    </w:p>
    <w:p w:rsid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w:t>
      </w:r>
      <w:r>
        <w:rPr>
          <w:rFonts w:eastAsia="Lucida Sans Unicode" w:cs="Tahoma"/>
          <w:noProof w:val="0"/>
          <w:lang w:bidi="en-US"/>
        </w:rPr>
        <w:t xml:space="preserve"> </w:t>
      </w:r>
      <w:r w:rsidRPr="00F96C35">
        <w:rPr>
          <w:rFonts w:eastAsia="Lucida Sans Unicode" w:cs="Tahoma"/>
          <w:noProof w:val="0"/>
          <w:lang w:bidi="en-US"/>
        </w:rPr>
        <w:t>1</w:t>
      </w:r>
      <w:r>
        <w:rPr>
          <w:rFonts w:eastAsia="Lucida Sans Unicode" w:cs="Tahoma"/>
          <w:noProof w:val="0"/>
          <w:lang w:bidi="en-US"/>
        </w:rPr>
        <w:t>22</w:t>
      </w:r>
      <w:r w:rsidRPr="00F96C35">
        <w:rPr>
          <w:rFonts w:eastAsia="Lucida Sans Unicode" w:cs="Tahoma"/>
          <w:noProof w:val="0"/>
          <w:lang w:bidi="en-US"/>
        </w:rPr>
        <w:t>.</w:t>
      </w:r>
      <w:r>
        <w:rPr>
          <w:rFonts w:eastAsia="Lucida Sans Unicode" w:cs="Tahoma"/>
          <w:noProof w:val="0"/>
          <w:lang w:bidi="en-US"/>
        </w:rPr>
        <w:t>3</w:t>
      </w:r>
      <w:r w:rsidRPr="00F96C35">
        <w:rPr>
          <w:rFonts w:eastAsia="Lucida Sans Unicode" w:cs="Tahoma"/>
          <w:noProof w:val="0"/>
          <w:lang w:bidi="en-US"/>
        </w:rPr>
        <w:t>. mažos vertės pirkimų.</w:t>
      </w:r>
    </w:p>
    <w:p w:rsidR="00F96C35" w:rsidRPr="00F96C35" w:rsidRDefault="00F96C35" w:rsidP="00F96C35">
      <w:pPr>
        <w:widowControl w:val="0"/>
        <w:suppressAutoHyphens/>
        <w:jc w:val="both"/>
        <w:rPr>
          <w:rFonts w:eastAsia="Lucida Sans Unicode" w:cs="Tahoma"/>
          <w:noProof w:val="0"/>
          <w:lang w:bidi="en-US"/>
        </w:rPr>
      </w:pPr>
    </w:p>
    <w:p w:rsidR="00F96C35" w:rsidRPr="00F96C35" w:rsidRDefault="00F96C35" w:rsidP="00F96C35">
      <w:pPr>
        <w:widowControl w:val="0"/>
        <w:suppressAutoHyphens/>
        <w:jc w:val="center"/>
        <w:rPr>
          <w:rFonts w:eastAsia="Lucida Sans Unicode" w:cs="Tahoma"/>
          <w:b/>
          <w:noProof w:val="0"/>
          <w:lang w:bidi="en-US"/>
        </w:rPr>
      </w:pPr>
      <w:r w:rsidRPr="00F96C35">
        <w:rPr>
          <w:rFonts w:eastAsia="Lucida Sans Unicode" w:cs="Tahoma"/>
          <w:b/>
          <w:noProof w:val="0"/>
          <w:lang w:bidi="en-US"/>
        </w:rPr>
        <w:t>X</w:t>
      </w:r>
      <w:r>
        <w:rPr>
          <w:rFonts w:eastAsia="Lucida Sans Unicode" w:cs="Tahoma"/>
          <w:b/>
          <w:noProof w:val="0"/>
          <w:lang w:bidi="en-US"/>
        </w:rPr>
        <w:t>VII</w:t>
      </w:r>
      <w:r w:rsidRPr="00F96C35">
        <w:rPr>
          <w:rFonts w:eastAsia="Lucida Sans Unicode" w:cs="Tahoma"/>
          <w:b/>
          <w:noProof w:val="0"/>
          <w:lang w:bidi="en-US"/>
        </w:rPr>
        <w:t>. INFORMACIJOS APIE SUPAPRASTINTUS PIRKIMUS TEIKIMAS</w:t>
      </w:r>
    </w:p>
    <w:p w:rsidR="00F96C35" w:rsidRPr="00F96C35" w:rsidRDefault="00F96C35" w:rsidP="00F96C35">
      <w:pPr>
        <w:widowControl w:val="0"/>
        <w:suppressAutoHyphens/>
        <w:jc w:val="center"/>
        <w:rPr>
          <w:rFonts w:eastAsia="Lucida Sans Unicode" w:cs="Tahoma"/>
          <w:b/>
          <w:noProof w:val="0"/>
          <w:lang w:bidi="en-US"/>
        </w:rPr>
      </w:pP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1</w:t>
      </w:r>
      <w:r>
        <w:rPr>
          <w:rFonts w:eastAsia="Lucida Sans Unicode" w:cs="Tahoma"/>
          <w:noProof w:val="0"/>
          <w:lang w:bidi="en-US"/>
        </w:rPr>
        <w:t>23</w:t>
      </w:r>
      <w:r w:rsidRPr="00F96C35">
        <w:rPr>
          <w:rFonts w:eastAsia="Lucida Sans Unicode" w:cs="Tahoma"/>
          <w:noProof w:val="0"/>
          <w:lang w:bidi="en-US"/>
        </w:rPr>
        <w:t>. Komisija ar Pirkimo organizatorius tiekėjus nedelsiant, ne vėliau kaip per 3 darbo dienas nuo sprendimo priėmimo, raštu informuoja apie:</w:t>
      </w:r>
    </w:p>
    <w:p w:rsidR="00F96C35" w:rsidRDefault="00F96C35" w:rsidP="00F96C35">
      <w:pPr>
        <w:pStyle w:val="BodyTextIndent"/>
        <w:tabs>
          <w:tab w:val="left" w:pos="662"/>
        </w:tabs>
        <w:spacing w:after="0"/>
        <w:ind w:left="0"/>
        <w:jc w:val="both"/>
        <w:rPr>
          <w:rFonts w:eastAsia="Lucida Sans Unicode" w:cs="Tahoma"/>
          <w:noProof w:val="0"/>
          <w:kern w:val="1"/>
          <w:lang/>
        </w:rPr>
      </w:pPr>
      <w:r w:rsidRPr="00F96C35">
        <w:rPr>
          <w:rFonts w:eastAsia="Lucida Sans Unicode" w:cs="Tahoma"/>
          <w:noProof w:val="0"/>
          <w:lang w:bidi="en-US"/>
        </w:rPr>
        <w:t xml:space="preserve">        </w:t>
      </w:r>
      <w:r w:rsidRPr="00F96C35">
        <w:rPr>
          <w:rFonts w:eastAsia="Lucida Sans Unicode" w:cs="Tahoma"/>
          <w:noProof w:val="0"/>
          <w:kern w:val="1"/>
          <w:lang/>
        </w:rPr>
        <w:t>1</w:t>
      </w:r>
      <w:r>
        <w:rPr>
          <w:rFonts w:eastAsia="Lucida Sans Unicode" w:cs="Tahoma"/>
          <w:noProof w:val="0"/>
          <w:kern w:val="1"/>
          <w:lang/>
        </w:rPr>
        <w:t>23</w:t>
      </w:r>
      <w:r w:rsidRPr="00F96C35">
        <w:rPr>
          <w:rFonts w:eastAsia="Lucida Sans Unicode" w:cs="Tahoma"/>
          <w:noProof w:val="0"/>
          <w:kern w:val="1"/>
          <w:lang/>
        </w:rPr>
        <w:t>.1. kvalifikacinių duomenų vertinimą – nedelsiant, bet ne vėliau kaip per 3 darbo dienas;</w:t>
      </w:r>
    </w:p>
    <w:p w:rsidR="00F96C35" w:rsidRPr="00F96C35" w:rsidRDefault="00F96C35" w:rsidP="00F96C35">
      <w:pPr>
        <w:pStyle w:val="BodyTextIndent"/>
        <w:tabs>
          <w:tab w:val="left" w:pos="662"/>
        </w:tabs>
        <w:spacing w:after="0"/>
        <w:ind w:left="0"/>
        <w:jc w:val="both"/>
        <w:rPr>
          <w:rFonts w:eastAsia="Lucida Sans Unicode" w:cs="Tahoma"/>
          <w:noProof w:val="0"/>
          <w:kern w:val="1"/>
          <w:lang/>
        </w:rPr>
      </w:pPr>
      <w:r>
        <w:rPr>
          <w:rFonts w:eastAsia="Lucida Sans Unicode" w:cs="Tahoma"/>
          <w:noProof w:val="0"/>
          <w:kern w:val="1"/>
          <w:lang/>
        </w:rPr>
        <w:t xml:space="preserve">        </w:t>
      </w:r>
      <w:r w:rsidRPr="00F96C35">
        <w:rPr>
          <w:rFonts w:eastAsia="Lucida Sans Unicode" w:cs="Tahoma"/>
          <w:noProof w:val="0"/>
          <w:kern w:val="1"/>
          <w:lang/>
        </w:rPr>
        <w:t>1</w:t>
      </w:r>
      <w:r>
        <w:rPr>
          <w:rFonts w:eastAsia="Lucida Sans Unicode" w:cs="Tahoma"/>
          <w:noProof w:val="0"/>
          <w:kern w:val="1"/>
          <w:lang/>
        </w:rPr>
        <w:t>23</w:t>
      </w:r>
      <w:r w:rsidRPr="00F96C35">
        <w:rPr>
          <w:rFonts w:eastAsia="Lucida Sans Unicode" w:cs="Tahoma"/>
          <w:noProof w:val="0"/>
          <w:kern w:val="1"/>
          <w:lang/>
        </w:rPr>
        <w:t xml:space="preserve">.2. apie priimtą sprendimą sudaryti sutartį, pateikiant Viešųjų pirkimų įstatymo 41 </w:t>
      </w:r>
      <w:proofErr w:type="spellStart"/>
      <w:r w:rsidRPr="00F96C35">
        <w:rPr>
          <w:rFonts w:eastAsia="Lucida Sans Unicode" w:cs="Tahoma"/>
          <w:noProof w:val="0"/>
          <w:kern w:val="1"/>
          <w:lang/>
        </w:rPr>
        <w:t>traipsnio</w:t>
      </w:r>
      <w:proofErr w:type="spellEnd"/>
      <w:r w:rsidRPr="00F96C35">
        <w:rPr>
          <w:rFonts w:eastAsia="Lucida Sans Unicode" w:cs="Tahoma"/>
          <w:noProof w:val="0"/>
          <w:kern w:val="1"/>
          <w:lang/>
        </w:rPr>
        <w:t xml:space="preserve"> 2 dalyje nurodytos atitinkamos informacijos, kuri dar nebuvo pateikta pirkimo procedūros metu, santrauką ir nurodant nustatytą pasiūlymų eilę, laimėjusį pasiūlymą ir tikslų atidėjimo terminą – nedelsiant, bet ne vėliau kaip per 5 darbo dienas;</w:t>
      </w:r>
    </w:p>
    <w:p w:rsidR="00F96C35" w:rsidRPr="00F96C35" w:rsidRDefault="00F96C35" w:rsidP="00F96C35">
      <w:pPr>
        <w:tabs>
          <w:tab w:val="left" w:pos="676"/>
        </w:tabs>
        <w:suppressAutoHyphens/>
        <w:jc w:val="both"/>
        <w:rPr>
          <w:rFonts w:eastAsia="Lucida Sans Unicode" w:cs="Tahoma"/>
          <w:noProof w:val="0"/>
          <w:kern w:val="1"/>
          <w:lang/>
        </w:rPr>
      </w:pPr>
      <w:r>
        <w:rPr>
          <w:rFonts w:eastAsia="Lucida Sans Unicode" w:cs="Tahoma"/>
          <w:noProof w:val="0"/>
          <w:kern w:val="1"/>
          <w:lang/>
        </w:rPr>
        <w:t xml:space="preserve">         123</w:t>
      </w:r>
      <w:r w:rsidRPr="00F96C35">
        <w:rPr>
          <w:rFonts w:eastAsia="Lucida Sans Unicode" w:cs="Tahoma"/>
          <w:noProof w:val="0"/>
          <w:kern w:val="1"/>
          <w:lang/>
        </w:rPr>
        <w:t>.3. tiekėjui, kurio pasiūlymas atmestas, apie pasiūlymo atmetimo priežastis – nedelsiant, bet ne vėliau kaip per 5 darbo dienas;</w:t>
      </w:r>
    </w:p>
    <w:p w:rsidR="00F96C35" w:rsidRPr="00F96C35" w:rsidRDefault="00F96C35" w:rsidP="00F96C35">
      <w:pPr>
        <w:suppressAutoHyphens/>
        <w:jc w:val="both"/>
        <w:rPr>
          <w:rFonts w:eastAsia="Lucida Sans Unicode" w:cs="Tahoma"/>
          <w:noProof w:val="0"/>
          <w:kern w:val="1"/>
          <w:lang/>
        </w:rPr>
      </w:pPr>
      <w:r>
        <w:rPr>
          <w:rFonts w:eastAsia="Lucida Sans Unicode" w:cs="Tahoma"/>
          <w:noProof w:val="0"/>
          <w:kern w:val="1"/>
          <w:lang/>
        </w:rPr>
        <w:t xml:space="preserve">         </w:t>
      </w:r>
      <w:r w:rsidRPr="00F96C35">
        <w:rPr>
          <w:rFonts w:eastAsia="Lucida Sans Unicode" w:cs="Tahoma"/>
          <w:noProof w:val="0"/>
          <w:kern w:val="1"/>
          <w:lang/>
        </w:rPr>
        <w:t>1</w:t>
      </w:r>
      <w:r>
        <w:rPr>
          <w:rFonts w:eastAsia="Lucida Sans Unicode" w:cs="Tahoma"/>
          <w:noProof w:val="0"/>
          <w:kern w:val="1"/>
          <w:lang/>
        </w:rPr>
        <w:t>23</w:t>
      </w:r>
      <w:r w:rsidRPr="00F96C35">
        <w:rPr>
          <w:rFonts w:eastAsia="Lucida Sans Unicode" w:cs="Tahoma"/>
          <w:noProof w:val="0"/>
          <w:kern w:val="1"/>
          <w:lang/>
        </w:rPr>
        <w:t>.4. supaprastinto pirkimo nutraukimą – nedelsiant, bet ne vėliau kaip per 3 darbo dienas.</w:t>
      </w:r>
    </w:p>
    <w:p w:rsidR="00F96C35" w:rsidRPr="00F96C35" w:rsidRDefault="00F96C35" w:rsidP="00B756C5">
      <w:pPr>
        <w:suppressAutoHyphens/>
        <w:jc w:val="both"/>
        <w:rPr>
          <w:rFonts w:eastAsia="Lucida Sans Unicode" w:cs="Tahoma"/>
          <w:noProof w:val="0"/>
          <w:color w:val="FF0000"/>
          <w:lang w:bidi="en-US"/>
        </w:rPr>
      </w:pPr>
      <w:r w:rsidRPr="00F96C35">
        <w:rPr>
          <w:rFonts w:eastAsia="Lucida Sans Unicode" w:cs="Tahoma"/>
          <w:noProof w:val="0"/>
          <w:kern w:val="1"/>
          <w:lang/>
        </w:rPr>
        <w:t xml:space="preserve"> </w:t>
      </w:r>
      <w:r w:rsidRPr="00F96C35">
        <w:rPr>
          <w:rFonts w:eastAsia="Lucida Sans Unicode" w:cs="Tahoma"/>
          <w:noProof w:val="0"/>
          <w:lang w:bidi="en-US"/>
        </w:rPr>
        <w:t xml:space="preserve">        Šis punktas netaikomas, kai supaprastintas pirkimas atliekamas apklausos būdu žodžiu</w:t>
      </w:r>
      <w:r w:rsidRPr="00F96C35">
        <w:rPr>
          <w:rFonts w:eastAsia="Lucida Sans Unicode" w:cs="Tahoma"/>
          <w:noProof w:val="0"/>
          <w:color w:val="FF0000"/>
          <w:lang w:bidi="en-US"/>
        </w:rPr>
        <w:t>.</w:t>
      </w:r>
    </w:p>
    <w:p w:rsidR="00F96C35" w:rsidRPr="00F96C35" w:rsidRDefault="00F96C35" w:rsidP="00F96C35">
      <w:pPr>
        <w:widowControl w:val="0"/>
        <w:suppressAutoHyphens/>
        <w:jc w:val="both"/>
        <w:rPr>
          <w:rFonts w:eastAsia="Lucida Sans Unicode" w:cs="Tahoma"/>
          <w:noProof w:val="0"/>
          <w:lang w:bidi="en-US"/>
        </w:rPr>
      </w:pPr>
      <w:r w:rsidRPr="00F96C35">
        <w:rPr>
          <w:rFonts w:eastAsia="Lucida Sans Unicode" w:cs="Tahoma"/>
          <w:noProof w:val="0"/>
          <w:lang w:bidi="en-US"/>
        </w:rPr>
        <w:t xml:space="preserve">        </w:t>
      </w:r>
      <w:r w:rsidR="00B756C5">
        <w:rPr>
          <w:rFonts w:eastAsia="Lucida Sans Unicode" w:cs="Tahoma"/>
          <w:noProof w:val="0"/>
          <w:lang w:bidi="en-US"/>
        </w:rPr>
        <w:t xml:space="preserve"> </w:t>
      </w:r>
      <w:r w:rsidRPr="00F96C35">
        <w:rPr>
          <w:rFonts w:eastAsia="Lucida Sans Unicode" w:cs="Tahoma"/>
          <w:noProof w:val="0"/>
          <w:lang w:bidi="en-US"/>
        </w:rPr>
        <w:t>1</w:t>
      </w:r>
      <w:r w:rsidR="00B756C5">
        <w:rPr>
          <w:rFonts w:eastAsia="Lucida Sans Unicode" w:cs="Tahoma"/>
          <w:noProof w:val="0"/>
          <w:lang w:bidi="en-US"/>
        </w:rPr>
        <w:t>24</w:t>
      </w:r>
      <w:r w:rsidRPr="00F96C35">
        <w:rPr>
          <w:rFonts w:eastAsia="Lucida Sans Unicode" w:cs="Tahoma"/>
          <w:noProof w:val="0"/>
          <w:lang w:bidi="en-US"/>
        </w:rPr>
        <w:t>. Susipažinti su informacija, susijusia su pasiūlymų nagrinėjimu, aiškinimu, vertinimu ir palyginimu, gali tiktai perkančiosios organizacijos Komisijos nariai ir perkančiosios organizacijos pakviesti ekspertai, perkančiosios organizacijos vadovas, jo įgalioti asmenys. Ši informacija teikiama Viešųjų pirkimų tarnybai, kitiems asmenims ir institucijoms, turinčioms tokią teisę pagal Lietuvos Respublikos įstatymus.</w:t>
      </w:r>
    </w:p>
    <w:p w:rsidR="00F96C35" w:rsidRPr="00F96C35" w:rsidRDefault="00F96C35" w:rsidP="00F96C35">
      <w:pPr>
        <w:widowControl w:val="0"/>
        <w:suppressAutoHyphens/>
        <w:jc w:val="both"/>
        <w:rPr>
          <w:rFonts w:eastAsia="Lucida Sans Unicode" w:cs="Tahoma"/>
          <w:noProof w:val="0"/>
          <w:lang w:eastAsia="lt-LT" w:bidi="en-US"/>
        </w:rPr>
      </w:pPr>
      <w:r w:rsidRPr="00F96C35">
        <w:rPr>
          <w:rFonts w:eastAsia="Lucida Sans Unicode" w:cs="Tahoma"/>
          <w:noProof w:val="0"/>
          <w:lang w:bidi="en-US"/>
        </w:rPr>
        <w:t xml:space="preserve">        </w:t>
      </w:r>
      <w:r w:rsidR="006158A9">
        <w:rPr>
          <w:rFonts w:eastAsia="Lucida Sans Unicode" w:cs="Tahoma"/>
          <w:noProof w:val="0"/>
          <w:lang w:bidi="en-US"/>
        </w:rPr>
        <w:t xml:space="preserve"> </w:t>
      </w:r>
      <w:r w:rsidRPr="00F96C35">
        <w:rPr>
          <w:rFonts w:eastAsia="Lucida Sans Unicode" w:cs="Tahoma"/>
          <w:noProof w:val="0"/>
          <w:lang w:bidi="en-US"/>
        </w:rPr>
        <w:t>1</w:t>
      </w:r>
      <w:r w:rsidR="00B756C5">
        <w:rPr>
          <w:rFonts w:eastAsia="Lucida Sans Unicode" w:cs="Tahoma"/>
          <w:noProof w:val="0"/>
          <w:lang w:bidi="en-US"/>
        </w:rPr>
        <w:t>25</w:t>
      </w:r>
      <w:r w:rsidRPr="00F96C35">
        <w:rPr>
          <w:rFonts w:eastAsia="Lucida Sans Unicode" w:cs="Tahoma"/>
          <w:noProof w:val="0"/>
          <w:lang w:bidi="en-US"/>
        </w:rPr>
        <w:t>.</w:t>
      </w:r>
      <w:r w:rsidRPr="00F96C35">
        <w:rPr>
          <w:rFonts w:eastAsia="Lucida Sans Unicode" w:cs="Tahoma"/>
          <w:noProof w:val="0"/>
          <w:lang w:eastAsia="lt-LT" w:bidi="en-US"/>
        </w:rPr>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paslaptis ir konfidencialieji pasiūlymų aspektai.</w:t>
      </w:r>
    </w:p>
    <w:p w:rsidR="00F96C35" w:rsidRPr="00F96C35" w:rsidRDefault="00F96C35" w:rsidP="00F96C35">
      <w:pPr>
        <w:widowControl w:val="0"/>
        <w:suppressAutoHyphens/>
        <w:jc w:val="both"/>
        <w:rPr>
          <w:rFonts w:eastAsia="Lucida Sans Unicode" w:cs="Tahoma"/>
          <w:noProof w:val="0"/>
          <w:lang w:eastAsia="lt-LT" w:bidi="en-US"/>
        </w:rPr>
      </w:pPr>
    </w:p>
    <w:p w:rsidR="00F96C35" w:rsidRPr="006158A9" w:rsidRDefault="00F96C35" w:rsidP="006158A9">
      <w:pPr>
        <w:pStyle w:val="Bodytext"/>
        <w:tabs>
          <w:tab w:val="left" w:pos="1276"/>
          <w:tab w:val="left" w:pos="1418"/>
        </w:tabs>
        <w:spacing w:line="240" w:lineRule="auto"/>
        <w:ind w:firstLine="851"/>
        <w:jc w:val="center"/>
        <w:rPr>
          <w:rFonts w:eastAsia="Lucida Sans Unicode" w:cs="Tahoma"/>
          <w:b/>
          <w:sz w:val="24"/>
          <w:szCs w:val="24"/>
          <w:lang w:bidi="en-US"/>
        </w:rPr>
      </w:pPr>
      <w:r w:rsidRPr="006158A9">
        <w:rPr>
          <w:rFonts w:eastAsia="Lucida Sans Unicode" w:cs="Tahoma"/>
          <w:b/>
          <w:sz w:val="24"/>
          <w:szCs w:val="24"/>
          <w:lang w:bidi="en-US"/>
        </w:rPr>
        <w:t>XV</w:t>
      </w:r>
      <w:r w:rsidR="00B756C5" w:rsidRPr="006158A9">
        <w:rPr>
          <w:rFonts w:eastAsia="Lucida Sans Unicode" w:cs="Tahoma"/>
          <w:b/>
          <w:sz w:val="24"/>
          <w:szCs w:val="24"/>
          <w:lang w:bidi="en-US"/>
        </w:rPr>
        <w:t>III</w:t>
      </w:r>
      <w:r w:rsidRPr="006158A9">
        <w:rPr>
          <w:rFonts w:eastAsia="Lucida Sans Unicode" w:cs="Tahoma"/>
          <w:b/>
          <w:sz w:val="24"/>
          <w:szCs w:val="24"/>
          <w:lang w:bidi="en-US"/>
        </w:rPr>
        <w:t xml:space="preserve">. </w:t>
      </w:r>
      <w:r w:rsidR="006158A9" w:rsidRPr="006158A9">
        <w:rPr>
          <w:b/>
          <w:sz w:val="24"/>
          <w:szCs w:val="24"/>
        </w:rPr>
        <w:t>BAIGIAMOSIOS NUOSTATOS</w:t>
      </w:r>
    </w:p>
    <w:p w:rsidR="00F96C35" w:rsidRPr="00F96C35" w:rsidRDefault="00F96C35" w:rsidP="00F96C35">
      <w:pPr>
        <w:widowControl w:val="0"/>
        <w:suppressAutoHyphens/>
        <w:jc w:val="center"/>
        <w:rPr>
          <w:rFonts w:eastAsia="Lucida Sans Unicode" w:cs="Tahoma"/>
          <w:b/>
          <w:noProof w:val="0"/>
          <w:lang w:bidi="en-US"/>
        </w:rPr>
      </w:pPr>
    </w:p>
    <w:p w:rsidR="006158A9" w:rsidRPr="006158A9" w:rsidRDefault="00F96C35" w:rsidP="006158A9">
      <w:pPr>
        <w:pStyle w:val="Bodytext"/>
        <w:tabs>
          <w:tab w:val="left" w:pos="720"/>
          <w:tab w:val="left" w:pos="1276"/>
          <w:tab w:val="left" w:pos="1418"/>
        </w:tabs>
        <w:spacing w:line="240" w:lineRule="auto"/>
        <w:ind w:firstLine="0"/>
        <w:rPr>
          <w:iCs/>
          <w:sz w:val="24"/>
          <w:szCs w:val="24"/>
          <w:lang w:val="lt-LT"/>
        </w:rPr>
      </w:pPr>
      <w:r w:rsidRPr="006158A9">
        <w:rPr>
          <w:rFonts w:eastAsia="Lucida Sans Unicode" w:cs="Tahoma"/>
          <w:sz w:val="24"/>
          <w:szCs w:val="24"/>
          <w:lang w:val="lt-LT" w:bidi="en-US"/>
        </w:rPr>
        <w:t xml:space="preserve">        </w:t>
      </w:r>
      <w:r w:rsidR="006158A9">
        <w:rPr>
          <w:rFonts w:eastAsia="Lucida Sans Unicode" w:cs="Tahoma"/>
          <w:sz w:val="24"/>
          <w:szCs w:val="24"/>
          <w:lang w:val="lt-LT" w:bidi="en-US"/>
        </w:rPr>
        <w:t xml:space="preserve">  126</w:t>
      </w:r>
      <w:r w:rsidR="006158A9" w:rsidRPr="006158A9">
        <w:rPr>
          <w:b/>
          <w:sz w:val="24"/>
          <w:szCs w:val="24"/>
          <w:lang w:val="lt-LT"/>
        </w:rPr>
        <w:t xml:space="preserve">. </w:t>
      </w:r>
      <w:r w:rsidR="006158A9" w:rsidRPr="006158A9">
        <w:rPr>
          <w:iCs/>
          <w:sz w:val="24"/>
          <w:szCs w:val="24"/>
          <w:lang w:val="lt-LT"/>
        </w:rPr>
        <w:t>Komisija ir pirkimo organizatorius, vykdydami pirkimus, užtikrina, kad jų priimtų sprendimų atitiktis Viešųjų pirkimų įstatymo ir Taisyklių reikalavimams yra pagrįsta dokumentais.</w:t>
      </w:r>
    </w:p>
    <w:p w:rsidR="006158A9" w:rsidRPr="006158A9" w:rsidRDefault="006158A9" w:rsidP="006158A9">
      <w:pPr>
        <w:tabs>
          <w:tab w:val="left" w:pos="720"/>
          <w:tab w:val="left" w:pos="1276"/>
          <w:tab w:val="left" w:pos="1418"/>
        </w:tabs>
        <w:suppressAutoHyphens/>
        <w:autoSpaceDE w:val="0"/>
        <w:autoSpaceDN w:val="0"/>
        <w:adjustRightInd w:val="0"/>
        <w:jc w:val="both"/>
        <w:rPr>
          <w:iCs/>
          <w:noProof w:val="0"/>
          <w:color w:val="000000"/>
          <w:lang w:eastAsia="lt-LT"/>
        </w:rPr>
      </w:pPr>
      <w:r>
        <w:rPr>
          <w:iCs/>
          <w:noProof w:val="0"/>
          <w:color w:val="000000"/>
          <w:lang w:eastAsia="lt-LT"/>
        </w:rPr>
        <w:t xml:space="preserve">          127</w:t>
      </w:r>
      <w:r w:rsidRPr="006158A9">
        <w:rPr>
          <w:iCs/>
          <w:noProof w:val="0"/>
          <w:color w:val="000000"/>
          <w:lang w:eastAsia="lt-LT"/>
        </w:rPr>
        <w:t>. Visus vykdomus pirkimus Pirkimo organizatorius žymi Supaprastintų mažos vertės pirkimų registre (žurnale) (3 priedas).</w:t>
      </w:r>
    </w:p>
    <w:p w:rsidR="006158A9" w:rsidRPr="006158A9" w:rsidRDefault="006158A9" w:rsidP="006158A9">
      <w:pPr>
        <w:tabs>
          <w:tab w:val="left" w:pos="567"/>
          <w:tab w:val="left" w:pos="1276"/>
          <w:tab w:val="left" w:pos="1418"/>
        </w:tabs>
        <w:suppressAutoHyphens/>
        <w:autoSpaceDE w:val="0"/>
        <w:autoSpaceDN w:val="0"/>
        <w:adjustRightInd w:val="0"/>
        <w:jc w:val="both"/>
        <w:rPr>
          <w:iCs/>
          <w:noProof w:val="0"/>
          <w:color w:val="000000"/>
          <w:lang w:eastAsia="lt-LT"/>
        </w:rPr>
      </w:pPr>
      <w:r w:rsidRPr="006158A9">
        <w:rPr>
          <w:iCs/>
          <w:noProof w:val="0"/>
          <w:color w:val="000000"/>
          <w:lang w:eastAsia="lt-LT"/>
        </w:rPr>
        <w:tab/>
      </w:r>
      <w:r>
        <w:rPr>
          <w:iCs/>
          <w:noProof w:val="0"/>
          <w:color w:val="000000"/>
          <w:lang w:eastAsia="lt-LT"/>
        </w:rPr>
        <w:t xml:space="preserve"> 128</w:t>
      </w:r>
      <w:r w:rsidRPr="006158A9">
        <w:rPr>
          <w:iCs/>
          <w:noProof w:val="0"/>
          <w:color w:val="000000"/>
          <w:lang w:eastAsia="lt-LT"/>
        </w:rPr>
        <w:t>. Ginčų nagrinėjimas, žalos atlyginimas, pirkimo sutarties pripažinimas negaliojančia, alternatyvių sankcijų taikymas, Europos Bendrijos teisės pažeidimų nagrinėjimas atliekamas vadovaujantis Viešųjų pirkimų įstatymo V skyriaus nuostatomis.</w:t>
      </w:r>
    </w:p>
    <w:p w:rsidR="006158A9" w:rsidRPr="006158A9" w:rsidRDefault="006158A9" w:rsidP="006158A9">
      <w:pPr>
        <w:tabs>
          <w:tab w:val="left" w:pos="567"/>
          <w:tab w:val="left" w:pos="1276"/>
          <w:tab w:val="left" w:pos="1418"/>
        </w:tabs>
        <w:suppressAutoHyphens/>
        <w:autoSpaceDE w:val="0"/>
        <w:autoSpaceDN w:val="0"/>
        <w:adjustRightInd w:val="0"/>
        <w:jc w:val="both"/>
        <w:rPr>
          <w:iCs/>
          <w:noProof w:val="0"/>
          <w:color w:val="000000"/>
          <w:lang w:eastAsia="lt-LT"/>
        </w:rPr>
      </w:pPr>
      <w:r w:rsidRPr="006158A9">
        <w:rPr>
          <w:noProof w:val="0"/>
          <w:color w:val="000000"/>
          <w:sz w:val="20"/>
          <w:szCs w:val="20"/>
          <w:lang w:eastAsia="lt-LT"/>
        </w:rPr>
        <w:tab/>
      </w:r>
      <w:r>
        <w:rPr>
          <w:noProof w:val="0"/>
          <w:color w:val="000000"/>
          <w:sz w:val="20"/>
          <w:szCs w:val="20"/>
          <w:lang w:eastAsia="lt-LT"/>
        </w:rPr>
        <w:t xml:space="preserve"> </w:t>
      </w:r>
      <w:r>
        <w:rPr>
          <w:noProof w:val="0"/>
          <w:color w:val="000000"/>
          <w:lang w:eastAsia="lt-LT"/>
        </w:rPr>
        <w:t>129</w:t>
      </w:r>
      <w:r w:rsidRPr="006158A9">
        <w:rPr>
          <w:noProof w:val="0"/>
          <w:color w:val="000000"/>
          <w:lang w:eastAsia="lt-LT"/>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w:t>
      </w:r>
    </w:p>
    <w:p w:rsidR="00F96C35" w:rsidRPr="00F96C35" w:rsidRDefault="00A0326C" w:rsidP="00A0326C">
      <w:pPr>
        <w:widowControl w:val="0"/>
        <w:suppressAutoHyphens/>
        <w:jc w:val="center"/>
        <w:rPr>
          <w:noProof w:val="0"/>
        </w:rPr>
      </w:pPr>
      <w:r>
        <w:rPr>
          <w:noProof w:val="0"/>
        </w:rPr>
        <w:t>_______________________</w:t>
      </w:r>
    </w:p>
    <w:p w:rsidR="00F96C35" w:rsidRDefault="00F96C35" w:rsidP="00F96C35">
      <w:pPr>
        <w:tabs>
          <w:tab w:val="left" w:pos="993"/>
        </w:tabs>
        <w:contextualSpacing/>
        <w:jc w:val="both"/>
        <w:rPr>
          <w:noProof w:val="0"/>
        </w:rPr>
      </w:pPr>
    </w:p>
    <w:p w:rsidR="00A0326C" w:rsidRPr="00A0326C" w:rsidRDefault="00A0326C" w:rsidP="00A0326C">
      <w:pPr>
        <w:ind w:left="8640"/>
        <w:jc w:val="center"/>
        <w:rPr>
          <w:noProof w:val="0"/>
        </w:rPr>
      </w:pPr>
      <w:r w:rsidRPr="00A0326C">
        <w:rPr>
          <w:noProof w:val="0"/>
        </w:rPr>
        <w:lastRenderedPageBreak/>
        <w:t>1 priedas</w:t>
      </w:r>
    </w:p>
    <w:p w:rsidR="00A0326C" w:rsidRPr="00A0326C" w:rsidRDefault="00A0326C" w:rsidP="00A0326C">
      <w:pPr>
        <w:jc w:val="center"/>
        <w:rPr>
          <w:noProof w:val="0"/>
          <w:sz w:val="28"/>
          <w:szCs w:val="28"/>
        </w:rPr>
      </w:pPr>
    </w:p>
    <w:p w:rsidR="00A0326C" w:rsidRPr="00A0326C" w:rsidRDefault="00A0326C" w:rsidP="00A0326C">
      <w:pPr>
        <w:jc w:val="center"/>
        <w:rPr>
          <w:noProof w:val="0"/>
        </w:rPr>
      </w:pPr>
      <w:r w:rsidRPr="00A0326C">
        <w:rPr>
          <w:lang w:eastAsia="lt-LT"/>
        </w:rPr>
        <mc:AlternateContent>
          <mc:Choice Requires="wps">
            <w:drawing>
              <wp:anchor distT="0" distB="0" distL="114300" distR="114300" simplePos="0" relativeHeight="251659264" behindDoc="0" locked="0" layoutInCell="1" allowOverlap="1" wp14:anchorId="118CFBE5" wp14:editId="68A82DE5">
                <wp:simplePos x="0" y="0"/>
                <wp:positionH relativeFrom="column">
                  <wp:posOffset>189865</wp:posOffset>
                </wp:positionH>
                <wp:positionV relativeFrom="paragraph">
                  <wp:posOffset>167005</wp:posOffset>
                </wp:positionV>
                <wp:extent cx="5621655" cy="0"/>
                <wp:effectExtent l="12700" t="9525" r="1397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95pt;margin-top:13.15pt;width:442.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UJQIAAEo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"/>
            </w:pict>
          </mc:Fallback>
        </mc:AlternateContent>
      </w:r>
      <w:r w:rsidRPr="00A0326C">
        <w:rPr>
          <w:noProof w:val="0"/>
        </w:rPr>
        <w:t>VIEVIO VAIKŲ</w:t>
      </w:r>
      <w:r w:rsidRPr="00A0326C">
        <w:rPr>
          <w:noProof w:val="0"/>
        </w:rPr>
        <w:t xml:space="preserve"> LOPŠELIS – DARŽELIS „</w:t>
      </w:r>
      <w:r w:rsidRPr="00A0326C">
        <w:rPr>
          <w:noProof w:val="0"/>
        </w:rPr>
        <w:t>EGLUTĖ</w:t>
      </w:r>
      <w:r w:rsidRPr="00A0326C">
        <w:rPr>
          <w:noProof w:val="0"/>
        </w:rPr>
        <w:t>“</w:t>
      </w:r>
    </w:p>
    <w:p w:rsidR="00A0326C" w:rsidRPr="00A0326C" w:rsidRDefault="00A0326C" w:rsidP="00A0326C">
      <w:pPr>
        <w:jc w:val="center"/>
        <w:rPr>
          <w:noProof w:val="0"/>
        </w:rPr>
      </w:pPr>
      <w:r w:rsidRPr="00A0326C">
        <w:rPr>
          <w:noProof w:val="0"/>
        </w:rPr>
        <w:t>(pavadinimas)</w:t>
      </w:r>
    </w:p>
    <w:p w:rsidR="00A0326C" w:rsidRPr="00A0326C" w:rsidRDefault="00A0326C" w:rsidP="00A0326C">
      <w:pPr>
        <w:rPr>
          <w:b/>
          <w:bCs/>
          <w:noProof w:val="0"/>
          <w:spacing w:val="3"/>
        </w:rPr>
      </w:pPr>
    </w:p>
    <w:p w:rsidR="00A0326C" w:rsidRPr="00A0326C" w:rsidRDefault="00A0326C" w:rsidP="00A0326C">
      <w:pPr>
        <w:ind w:left="5040" w:firstLine="1339"/>
        <w:jc w:val="both"/>
        <w:rPr>
          <w:noProof w:val="0"/>
          <w:lang w:val="nb-NO"/>
        </w:rPr>
      </w:pPr>
    </w:p>
    <w:p w:rsidR="00A0326C" w:rsidRPr="00A0326C" w:rsidRDefault="00A0326C" w:rsidP="00A0326C">
      <w:pPr>
        <w:ind w:left="5040" w:firstLine="1339"/>
        <w:jc w:val="both"/>
        <w:rPr>
          <w:noProof w:val="0"/>
        </w:rPr>
      </w:pPr>
      <w:r w:rsidRPr="00A0326C">
        <w:rPr>
          <w:noProof w:val="0"/>
        </w:rPr>
        <w:t>Leidžiu atlikti pirkimą</w:t>
      </w:r>
    </w:p>
    <w:p w:rsidR="00A0326C" w:rsidRPr="00A0326C" w:rsidRDefault="00A0326C" w:rsidP="00A0326C">
      <w:pPr>
        <w:ind w:left="5040" w:firstLine="1339"/>
        <w:rPr>
          <w:noProof w:val="0"/>
        </w:rPr>
      </w:pPr>
    </w:p>
    <w:p w:rsidR="00A0326C" w:rsidRPr="00A0326C" w:rsidRDefault="00A0326C" w:rsidP="00A0326C">
      <w:pPr>
        <w:ind w:left="5040" w:firstLine="1339"/>
        <w:rPr>
          <w:noProof w:val="0"/>
        </w:rPr>
      </w:pPr>
      <w:r w:rsidRPr="00A0326C">
        <w:rPr>
          <w:noProof w:val="0"/>
        </w:rPr>
        <w:t>___________________</w:t>
      </w:r>
    </w:p>
    <w:p w:rsidR="00A0326C" w:rsidRPr="00A0326C" w:rsidRDefault="00A0326C" w:rsidP="00A0326C">
      <w:pPr>
        <w:ind w:left="5040" w:firstLine="1339"/>
        <w:rPr>
          <w:bCs/>
          <w:noProof w:val="0"/>
          <w:spacing w:val="3"/>
        </w:rPr>
      </w:pPr>
      <w:r w:rsidRPr="00A0326C">
        <w:rPr>
          <w:noProof w:val="0"/>
        </w:rPr>
        <w:t>(Direktorė)</w:t>
      </w:r>
    </w:p>
    <w:p w:rsidR="00A0326C" w:rsidRPr="00A0326C" w:rsidRDefault="00A0326C" w:rsidP="00A0326C">
      <w:pPr>
        <w:ind w:firstLine="6300"/>
        <w:rPr>
          <w:noProof w:val="0"/>
        </w:rPr>
      </w:pPr>
      <w:r w:rsidRPr="00A0326C">
        <w:rPr>
          <w:noProof w:val="0"/>
        </w:rPr>
        <w:t xml:space="preserve">  (parašas)</w:t>
      </w:r>
    </w:p>
    <w:p w:rsidR="00A0326C" w:rsidRPr="00A0326C" w:rsidRDefault="00A0326C" w:rsidP="00A0326C">
      <w:pPr>
        <w:ind w:firstLine="6300"/>
        <w:rPr>
          <w:noProof w:val="0"/>
        </w:rPr>
      </w:pPr>
      <w:r w:rsidRPr="00A0326C">
        <w:rPr>
          <w:noProof w:val="0"/>
        </w:rPr>
        <w:t xml:space="preserve">  (data)</w:t>
      </w:r>
    </w:p>
    <w:p w:rsidR="00A0326C" w:rsidRPr="00A0326C" w:rsidRDefault="00A0326C" w:rsidP="00A0326C">
      <w:pPr>
        <w:jc w:val="center"/>
        <w:rPr>
          <w:b/>
          <w:noProof w:val="0"/>
        </w:rPr>
      </w:pPr>
    </w:p>
    <w:p w:rsidR="00A0326C" w:rsidRPr="00A0326C" w:rsidRDefault="00A0326C" w:rsidP="00A0326C">
      <w:pPr>
        <w:jc w:val="center"/>
        <w:rPr>
          <w:b/>
          <w:bCs/>
          <w:noProof w:val="0"/>
          <w:spacing w:val="3"/>
        </w:rPr>
      </w:pPr>
      <w:r w:rsidRPr="00A0326C">
        <w:rPr>
          <w:b/>
          <w:bCs/>
          <w:noProof w:val="0"/>
          <w:spacing w:val="3"/>
        </w:rPr>
        <w:t>PARAIŠKA PIRKIMUI</w:t>
      </w:r>
    </w:p>
    <w:p w:rsidR="00A0326C" w:rsidRPr="00A0326C" w:rsidRDefault="00A0326C" w:rsidP="00A0326C">
      <w:pPr>
        <w:jc w:val="center"/>
        <w:rPr>
          <w:b/>
          <w:bCs/>
          <w:noProof w:val="0"/>
        </w:rPr>
      </w:pPr>
    </w:p>
    <w:p w:rsidR="00A0326C" w:rsidRPr="00A0326C" w:rsidRDefault="00A0326C" w:rsidP="00A0326C">
      <w:pPr>
        <w:jc w:val="center"/>
        <w:rPr>
          <w:noProof w:val="0"/>
        </w:rPr>
      </w:pPr>
      <w:r w:rsidRPr="00A0326C">
        <w:rPr>
          <w:noProof w:val="0"/>
        </w:rPr>
        <w:t>___________</w:t>
      </w:r>
    </w:p>
    <w:p w:rsidR="00A0326C" w:rsidRPr="00A0326C" w:rsidRDefault="00A0326C" w:rsidP="00A0326C">
      <w:pPr>
        <w:jc w:val="center"/>
        <w:rPr>
          <w:noProof w:val="0"/>
        </w:rPr>
      </w:pPr>
      <w:r w:rsidRPr="00A0326C">
        <w:rPr>
          <w:noProof w:val="0"/>
        </w:rPr>
        <w:t>(data)</w:t>
      </w:r>
    </w:p>
    <w:p w:rsidR="00A0326C" w:rsidRPr="00A0326C" w:rsidRDefault="00A0326C" w:rsidP="00A0326C">
      <w:pPr>
        <w:jc w:val="both"/>
        <w:rPr>
          <w:noProof w:val="0"/>
          <w:lang w:val="en-US"/>
        </w:rPr>
      </w:pPr>
    </w:p>
    <w:p w:rsidR="00A0326C" w:rsidRPr="00A0326C" w:rsidRDefault="00A0326C" w:rsidP="00A0326C">
      <w:pPr>
        <w:jc w:val="both"/>
        <w:rPr>
          <w:noProof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A0326C" w:rsidRPr="00A0326C" w:rsidTr="00727EDF">
        <w:tc>
          <w:tcPr>
            <w:tcW w:w="4927" w:type="dxa"/>
          </w:tcPr>
          <w:p w:rsidR="00A0326C" w:rsidRPr="00A0326C" w:rsidRDefault="00A0326C" w:rsidP="00A0326C">
            <w:pPr>
              <w:jc w:val="both"/>
              <w:rPr>
                <w:noProof w:val="0"/>
              </w:rPr>
            </w:pPr>
            <w:r w:rsidRPr="00A0326C">
              <w:rPr>
                <w:noProof w:val="0"/>
              </w:rPr>
              <w:t xml:space="preserve">Pirkimo organizatorius (iniciatorius) </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rPr>
              <w:t>Pirkimo objekto pavadinimas</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color w:val="000000"/>
              </w:rPr>
            </w:pPr>
            <w:r w:rsidRPr="00A0326C">
              <w:rPr>
                <w:noProof w:val="0"/>
                <w:color w:val="000000"/>
              </w:rPr>
              <w:t>Pirkimo objekto kodas (kategorija)</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rPr>
              <w:t>Trumpas pirkimo aprašymas</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rPr>
              <w:t>Planuojama maksimali sutarties vertė, lėšų šaltinis, atsiskaitymo tvarka</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rPr>
              <w:t>Prekių pristatymo ar paslaugų bei darbų atlikimo terminas</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rPr>
                <w:noProof w:val="0"/>
              </w:rPr>
            </w:pPr>
            <w:r w:rsidRPr="00A0326C">
              <w:rPr>
                <w:noProof w:val="0"/>
              </w:rPr>
              <w:t xml:space="preserve">Minimalūs tiekėjų kvalifikacijos reikalavimai </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rPr>
                <w:noProof w:val="0"/>
              </w:rPr>
            </w:pPr>
            <w:r w:rsidRPr="00A0326C">
              <w:rPr>
                <w:noProof w:val="0"/>
              </w:rPr>
              <w:t>Siūlomų kviesti tiekėjų sąrašas (jei pirkimas numatomas vykdyti apklausos būdu)</w:t>
            </w:r>
          </w:p>
          <w:p w:rsidR="00A0326C" w:rsidRPr="00A0326C" w:rsidRDefault="00A0326C" w:rsidP="00A0326C">
            <w:pPr>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rPr>
                <w:noProof w:val="0"/>
              </w:rPr>
            </w:pPr>
            <w:r w:rsidRPr="00A0326C">
              <w:rPr>
                <w:noProof w:val="0"/>
              </w:rPr>
              <w:t>Priežastys, dėl kurių pirkimas vykdomas neplanine tvarka (jei reikia)</w:t>
            </w:r>
          </w:p>
          <w:p w:rsidR="00A0326C" w:rsidRDefault="00A0326C" w:rsidP="00A0326C">
            <w:pPr>
              <w:rPr>
                <w:noProof w:val="0"/>
              </w:rPr>
            </w:pPr>
          </w:p>
          <w:p w:rsidR="00A0326C" w:rsidRPr="00A0326C" w:rsidRDefault="00A0326C" w:rsidP="00A0326C">
            <w:pPr>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rPr>
                <w:noProof w:val="0"/>
              </w:rPr>
            </w:pPr>
            <w:r w:rsidRPr="00A0326C">
              <w:rPr>
                <w:noProof w:val="0"/>
                <w:color w:val="000000"/>
                <w:spacing w:val="-6"/>
              </w:rPr>
              <w:t xml:space="preserve">Numatomas pirkimo būdas                  </w:t>
            </w:r>
          </w:p>
          <w:p w:rsidR="00A0326C" w:rsidRDefault="00A0326C" w:rsidP="00A0326C">
            <w:pPr>
              <w:rPr>
                <w:noProof w:val="0"/>
              </w:rPr>
            </w:pPr>
          </w:p>
          <w:p w:rsidR="00A0326C" w:rsidRPr="00A0326C" w:rsidRDefault="00A0326C" w:rsidP="00A0326C">
            <w:pPr>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rPr>
                <w:noProof w:val="0"/>
                <w:color w:val="000000"/>
                <w:spacing w:val="-6"/>
              </w:rPr>
            </w:pPr>
            <w:r w:rsidRPr="00A0326C">
              <w:rPr>
                <w:noProof w:val="0"/>
                <w:color w:val="000000"/>
                <w:spacing w:val="-6"/>
              </w:rPr>
              <w:lastRenderedPageBreak/>
              <w:t>Priežastys, dėl kurių pirkimas vykdomas ne per CPO, jei pirkimo objektas yra CPO kataloge</w:t>
            </w:r>
          </w:p>
          <w:p w:rsidR="00A0326C" w:rsidRPr="00A0326C" w:rsidRDefault="00A0326C" w:rsidP="00A0326C">
            <w:pPr>
              <w:rPr>
                <w:noProof w:val="0"/>
                <w:color w:val="000000"/>
                <w:spacing w:val="-6"/>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rPr>
              <w:t>Viešųjų pirkimų įstatymo straipsnis, dalis, punktas, kuriuo vadovaujantis atliktas pirkimas, Taisyklių punktas (papunktis), kuriuo vadovaujantis atlikta apklausa</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r w:rsidR="00A0326C" w:rsidRPr="00A0326C" w:rsidTr="00727EDF">
        <w:tc>
          <w:tcPr>
            <w:tcW w:w="4927" w:type="dxa"/>
          </w:tcPr>
          <w:p w:rsidR="00A0326C" w:rsidRPr="00A0326C" w:rsidRDefault="00A0326C" w:rsidP="00A0326C">
            <w:pPr>
              <w:jc w:val="both"/>
              <w:rPr>
                <w:noProof w:val="0"/>
              </w:rPr>
            </w:pPr>
            <w:r w:rsidRPr="00A0326C">
              <w:rPr>
                <w:noProof w:val="0"/>
                <w:color w:val="000000"/>
                <w:spacing w:val="-6"/>
              </w:rPr>
              <w:t xml:space="preserve">Kita reikalinga informacija:  </w:t>
            </w:r>
            <w:r w:rsidRPr="00A0326C">
              <w:rPr>
                <w:noProof w:val="0"/>
              </w:rPr>
              <w:t>planai, brėžiniai, projektai, darbų kiekių žiniaraščiai pridedami (jei reikia).</w:t>
            </w:r>
          </w:p>
          <w:p w:rsidR="00A0326C" w:rsidRPr="00A0326C" w:rsidRDefault="00A0326C" w:rsidP="00A0326C">
            <w:pPr>
              <w:jc w:val="both"/>
              <w:rPr>
                <w:noProof w:val="0"/>
              </w:rPr>
            </w:pPr>
          </w:p>
        </w:tc>
        <w:tc>
          <w:tcPr>
            <w:tcW w:w="4927" w:type="dxa"/>
          </w:tcPr>
          <w:p w:rsidR="00A0326C" w:rsidRPr="00A0326C" w:rsidRDefault="00A0326C" w:rsidP="00A0326C">
            <w:pPr>
              <w:jc w:val="both"/>
              <w:rPr>
                <w:noProof w:val="0"/>
              </w:rPr>
            </w:pPr>
          </w:p>
        </w:tc>
      </w:tr>
    </w:tbl>
    <w:p w:rsidR="00A0326C" w:rsidRPr="00A0326C" w:rsidRDefault="00A0326C" w:rsidP="00A0326C">
      <w:pPr>
        <w:jc w:val="both"/>
        <w:rPr>
          <w:noProof w:val="0"/>
        </w:rPr>
      </w:pPr>
    </w:p>
    <w:p w:rsidR="00A0326C" w:rsidRPr="00A0326C" w:rsidRDefault="00A0326C" w:rsidP="00A0326C">
      <w:pPr>
        <w:jc w:val="both"/>
        <w:rPr>
          <w:noProof w:val="0"/>
        </w:rPr>
      </w:pPr>
    </w:p>
    <w:p w:rsidR="00A0326C" w:rsidRPr="00A0326C" w:rsidRDefault="00A0326C" w:rsidP="00A0326C">
      <w:pPr>
        <w:jc w:val="both"/>
        <w:rPr>
          <w:noProof w:val="0"/>
        </w:rPr>
      </w:pPr>
    </w:p>
    <w:p w:rsidR="00A0326C" w:rsidRPr="00A0326C" w:rsidRDefault="00A0326C" w:rsidP="00A0326C">
      <w:pPr>
        <w:jc w:val="both"/>
        <w:rPr>
          <w:noProof w:val="0"/>
        </w:rPr>
      </w:pPr>
      <w:r w:rsidRPr="00A0326C">
        <w:rPr>
          <w:noProof w:val="0"/>
        </w:rPr>
        <w:t>Prašome pavesti pirkimą vykdyti _____________________________________________________</w:t>
      </w:r>
    </w:p>
    <w:p w:rsidR="00A0326C" w:rsidRPr="00A0326C" w:rsidRDefault="00A0326C" w:rsidP="00A0326C">
      <w:pPr>
        <w:jc w:val="both"/>
        <w:rPr>
          <w:noProof w:val="0"/>
        </w:rPr>
      </w:pPr>
      <w:r w:rsidRPr="00A0326C">
        <w:rPr>
          <w:noProof w:val="0"/>
        </w:rPr>
        <w:t xml:space="preserve">                                                                  (Pirkimo organizatoriui ar Viešųjų pirkimų komisijai)</w:t>
      </w:r>
    </w:p>
    <w:p w:rsidR="00A0326C" w:rsidRPr="00A0326C" w:rsidRDefault="00A0326C" w:rsidP="00A0326C">
      <w:pPr>
        <w:jc w:val="both"/>
        <w:rPr>
          <w:noProof w:val="0"/>
        </w:rPr>
      </w:pPr>
    </w:p>
    <w:p w:rsidR="00A0326C" w:rsidRPr="00A0326C" w:rsidRDefault="00A0326C" w:rsidP="00A0326C">
      <w:pPr>
        <w:jc w:val="both"/>
        <w:rPr>
          <w:noProof w:val="0"/>
        </w:rPr>
      </w:pPr>
      <w:r w:rsidRPr="00A0326C">
        <w:rPr>
          <w:noProof w:val="0"/>
        </w:rPr>
        <w:t>Paraiška pirkimui suderinta:</w:t>
      </w:r>
    </w:p>
    <w:p w:rsidR="00A0326C" w:rsidRPr="00A0326C" w:rsidRDefault="00A0326C" w:rsidP="00A0326C">
      <w:pPr>
        <w:jc w:val="both"/>
        <w:rPr>
          <w:noProof w:val="0"/>
        </w:rPr>
      </w:pPr>
    </w:p>
    <w:p w:rsidR="00A0326C" w:rsidRPr="00A0326C" w:rsidRDefault="00A0326C" w:rsidP="00A0326C">
      <w:pPr>
        <w:jc w:val="both"/>
        <w:rPr>
          <w:noProof w:val="0"/>
        </w:rPr>
      </w:pPr>
    </w:p>
    <w:p w:rsidR="00A0326C" w:rsidRPr="00A0326C" w:rsidRDefault="00A0326C" w:rsidP="00A0326C">
      <w:pPr>
        <w:jc w:val="both"/>
        <w:rPr>
          <w:noProof w:val="0"/>
        </w:rPr>
      </w:pPr>
    </w:p>
    <w:p w:rsidR="00A0326C" w:rsidRPr="00A0326C" w:rsidRDefault="00A0326C" w:rsidP="00A0326C">
      <w:pPr>
        <w:jc w:val="both"/>
        <w:rPr>
          <w:noProof w:val="0"/>
        </w:rPr>
      </w:pPr>
      <w:r w:rsidRPr="00A0326C">
        <w:rPr>
          <w:noProof w:val="0"/>
        </w:rPr>
        <w:t>Vyriausioji buhalterė</w:t>
      </w:r>
      <w:r w:rsidRPr="00A0326C">
        <w:rPr>
          <w:noProof w:val="0"/>
        </w:rPr>
        <w:tab/>
      </w:r>
      <w:r w:rsidRPr="00A0326C">
        <w:rPr>
          <w:noProof w:val="0"/>
        </w:rPr>
        <w:tab/>
        <w:t xml:space="preserve">          (Parašas)                                       (Vardas, pavardė)</w:t>
      </w:r>
    </w:p>
    <w:p w:rsidR="00A0326C" w:rsidRPr="00A0326C" w:rsidRDefault="00A0326C" w:rsidP="00A0326C">
      <w:pPr>
        <w:ind w:firstLine="312"/>
        <w:jc w:val="center"/>
        <w:rPr>
          <w:noProof w:val="0"/>
        </w:rPr>
      </w:pPr>
    </w:p>
    <w:p w:rsidR="00A0326C" w:rsidRPr="00A0326C" w:rsidRDefault="00A0326C" w:rsidP="00A0326C">
      <w:pPr>
        <w:ind w:firstLine="312"/>
        <w:jc w:val="center"/>
        <w:rPr>
          <w:noProof w:val="0"/>
        </w:rPr>
      </w:pPr>
    </w:p>
    <w:p w:rsidR="00A0326C" w:rsidRPr="00F96C35" w:rsidRDefault="00A0326C" w:rsidP="005C3F2D">
      <w:pPr>
        <w:rPr>
          <w:noProof w:val="0"/>
        </w:rPr>
      </w:pPr>
      <w:r w:rsidRPr="00A0326C">
        <w:rPr>
          <w:noProof w:val="0"/>
        </w:rPr>
        <w:t xml:space="preserve">                                                                             </w:t>
      </w:r>
      <w:bookmarkEnd w:id="1"/>
    </w:p>
    <w:sectPr w:rsidR="00A0326C" w:rsidRPr="00F96C35" w:rsidSect="00344C68">
      <w:headerReference w:type="even" r:id="rId9"/>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CF" w:rsidRDefault="007065CF">
      <w:r>
        <w:separator/>
      </w:r>
    </w:p>
  </w:endnote>
  <w:endnote w:type="continuationSeparator" w:id="0">
    <w:p w:rsidR="007065CF" w:rsidRDefault="0070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Times New  Roman ">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CF" w:rsidRDefault="007065CF">
      <w:r>
        <w:separator/>
      </w:r>
    </w:p>
  </w:footnote>
  <w:footnote w:type="continuationSeparator" w:id="0">
    <w:p w:rsidR="007065CF" w:rsidRDefault="0070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35" w:rsidRDefault="00F96C35" w:rsidP="00344C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6C35" w:rsidRDefault="00F96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35" w:rsidRDefault="00F96C35" w:rsidP="00344C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F2D">
      <w:rPr>
        <w:rStyle w:val="PageNumber"/>
      </w:rPr>
      <w:t>2</w:t>
    </w:r>
    <w:r>
      <w:rPr>
        <w:rStyle w:val="PageNumber"/>
      </w:rPr>
      <w:fldChar w:fldCharType="end"/>
    </w:r>
  </w:p>
  <w:p w:rsidR="00F96C35" w:rsidRDefault="00F96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EC"/>
    <w:rsid w:val="00054C7D"/>
    <w:rsid w:val="000604AD"/>
    <w:rsid w:val="000B2A02"/>
    <w:rsid w:val="000C251F"/>
    <w:rsid w:val="000D1004"/>
    <w:rsid w:val="000F09FE"/>
    <w:rsid w:val="000F424D"/>
    <w:rsid w:val="001504B0"/>
    <w:rsid w:val="001714F5"/>
    <w:rsid w:val="00193753"/>
    <w:rsid w:val="00202C0F"/>
    <w:rsid w:val="002178EF"/>
    <w:rsid w:val="00226CF8"/>
    <w:rsid w:val="00276CC4"/>
    <w:rsid w:val="00284827"/>
    <w:rsid w:val="00291B93"/>
    <w:rsid w:val="002A6E96"/>
    <w:rsid w:val="002C7C48"/>
    <w:rsid w:val="003325F4"/>
    <w:rsid w:val="00344C68"/>
    <w:rsid w:val="003B5EF8"/>
    <w:rsid w:val="003C47B7"/>
    <w:rsid w:val="003F72C7"/>
    <w:rsid w:val="00421D4A"/>
    <w:rsid w:val="0047327D"/>
    <w:rsid w:val="004805E2"/>
    <w:rsid w:val="004B75F8"/>
    <w:rsid w:val="004C1729"/>
    <w:rsid w:val="00524D0A"/>
    <w:rsid w:val="0058226F"/>
    <w:rsid w:val="00591902"/>
    <w:rsid w:val="005C3F2D"/>
    <w:rsid w:val="005E3922"/>
    <w:rsid w:val="005F4A33"/>
    <w:rsid w:val="00613922"/>
    <w:rsid w:val="006158A9"/>
    <w:rsid w:val="006A0815"/>
    <w:rsid w:val="007065CF"/>
    <w:rsid w:val="007456AA"/>
    <w:rsid w:val="00745944"/>
    <w:rsid w:val="00771F89"/>
    <w:rsid w:val="00793B70"/>
    <w:rsid w:val="007E77FD"/>
    <w:rsid w:val="00863432"/>
    <w:rsid w:val="00883D7A"/>
    <w:rsid w:val="008C06E0"/>
    <w:rsid w:val="00964D34"/>
    <w:rsid w:val="009972C1"/>
    <w:rsid w:val="00A0326C"/>
    <w:rsid w:val="00A03C80"/>
    <w:rsid w:val="00A660BB"/>
    <w:rsid w:val="00A84B39"/>
    <w:rsid w:val="00B058C0"/>
    <w:rsid w:val="00B14777"/>
    <w:rsid w:val="00B26CC4"/>
    <w:rsid w:val="00B50991"/>
    <w:rsid w:val="00B66BF1"/>
    <w:rsid w:val="00B756C5"/>
    <w:rsid w:val="00B86C0F"/>
    <w:rsid w:val="00BC4AB6"/>
    <w:rsid w:val="00BF0BBA"/>
    <w:rsid w:val="00C11AA1"/>
    <w:rsid w:val="00C43DC9"/>
    <w:rsid w:val="00CD51D8"/>
    <w:rsid w:val="00D05735"/>
    <w:rsid w:val="00DB68EC"/>
    <w:rsid w:val="00DC7610"/>
    <w:rsid w:val="00E43C8B"/>
    <w:rsid w:val="00E57FCD"/>
    <w:rsid w:val="00E859B6"/>
    <w:rsid w:val="00EC1EFE"/>
    <w:rsid w:val="00F96C35"/>
    <w:rsid w:val="00FE0D01"/>
    <w:rsid w:val="00FF1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EC"/>
    <w:pPr>
      <w:spacing w:after="0" w:line="240" w:lineRule="auto"/>
    </w:pPr>
    <w:rPr>
      <w:rFonts w:ascii="Times New Roman" w:eastAsia="Times New Roman" w:hAnsi="Times New Roman" w:cs="Times New Roman"/>
      <w:noProof/>
      <w:sz w:val="24"/>
      <w:szCs w:val="24"/>
    </w:rPr>
  </w:style>
  <w:style w:type="paragraph" w:styleId="Heading3">
    <w:name w:val="heading 3"/>
    <w:basedOn w:val="Normal"/>
    <w:next w:val="Normal"/>
    <w:link w:val="Heading3Char"/>
    <w:uiPriority w:val="9"/>
    <w:semiHidden/>
    <w:unhideWhenUsed/>
    <w:qFormat/>
    <w:rsid w:val="000D10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rsid w:val="00DB68EC"/>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styleId="Header">
    <w:name w:val="header"/>
    <w:basedOn w:val="Normal"/>
    <w:link w:val="HeaderChar"/>
    <w:rsid w:val="00DB68EC"/>
    <w:pPr>
      <w:tabs>
        <w:tab w:val="center" w:pos="4819"/>
        <w:tab w:val="right" w:pos="9638"/>
      </w:tabs>
    </w:pPr>
  </w:style>
  <w:style w:type="character" w:customStyle="1" w:styleId="HeaderChar">
    <w:name w:val="Header Char"/>
    <w:basedOn w:val="DefaultParagraphFont"/>
    <w:link w:val="Header"/>
    <w:rsid w:val="00DB68EC"/>
    <w:rPr>
      <w:rFonts w:ascii="Times New Roman" w:eastAsia="Times New Roman" w:hAnsi="Times New Roman" w:cs="Times New Roman"/>
      <w:noProof/>
      <w:sz w:val="24"/>
      <w:szCs w:val="24"/>
    </w:rPr>
  </w:style>
  <w:style w:type="character" w:styleId="PageNumber">
    <w:name w:val="page number"/>
    <w:basedOn w:val="DefaultParagraphFont"/>
    <w:rsid w:val="00DB68EC"/>
  </w:style>
  <w:style w:type="paragraph" w:customStyle="1" w:styleId="DiagramaDiagrama1">
    <w:name w:val="Diagrama Diagrama1"/>
    <w:basedOn w:val="Normal"/>
    <w:rsid w:val="000604AD"/>
    <w:pPr>
      <w:spacing w:after="160" w:line="240" w:lineRule="exact"/>
    </w:pPr>
    <w:rPr>
      <w:rFonts w:ascii="Tahoma" w:hAnsi="Tahoma"/>
      <w:noProof w:val="0"/>
      <w:sz w:val="20"/>
      <w:szCs w:val="20"/>
      <w:lang w:val="en-US"/>
    </w:rPr>
  </w:style>
  <w:style w:type="paragraph" w:customStyle="1" w:styleId="CentrBold">
    <w:name w:val="CentrBold"/>
    <w:rsid w:val="000C251F"/>
    <w:pPr>
      <w:suppressAutoHyphens/>
      <w:autoSpaceDE w:val="0"/>
      <w:spacing w:after="0" w:line="240" w:lineRule="auto"/>
      <w:jc w:val="center"/>
    </w:pPr>
    <w:rPr>
      <w:rFonts w:ascii="TimesLT" w:eastAsia="Arial" w:hAnsi="TimesLT" w:cs="Times New Roman"/>
      <w:b/>
      <w:bCs/>
      <w:caps/>
      <w:sz w:val="20"/>
      <w:szCs w:val="20"/>
      <w:lang w:val="en-US" w:eastAsia="ar-SA"/>
    </w:rPr>
  </w:style>
  <w:style w:type="paragraph" w:customStyle="1" w:styleId="DiagramaDiagrama">
    <w:name w:val="Diagrama Diagrama"/>
    <w:basedOn w:val="Normal"/>
    <w:rsid w:val="00FE0D01"/>
    <w:pPr>
      <w:widowControl w:val="0"/>
      <w:adjustRightInd w:val="0"/>
      <w:spacing w:after="160" w:line="240" w:lineRule="exact"/>
      <w:jc w:val="both"/>
    </w:pPr>
    <w:rPr>
      <w:rFonts w:ascii="Tahoma" w:hAnsi="Tahoma"/>
      <w:noProof w:val="0"/>
      <w:color w:val="333333"/>
      <w:sz w:val="20"/>
      <w:szCs w:val="20"/>
      <w:lang w:val="en-US" w:eastAsia="lt-LT"/>
    </w:rPr>
  </w:style>
  <w:style w:type="character" w:styleId="Hyperlink">
    <w:name w:val="Hyperlink"/>
    <w:rsid w:val="004C1729"/>
    <w:rPr>
      <w:color w:val="0000FF"/>
      <w:u w:val="single"/>
    </w:rPr>
  </w:style>
  <w:style w:type="paragraph" w:customStyle="1" w:styleId="CharChar">
    <w:name w:val="Char Char"/>
    <w:basedOn w:val="Normal"/>
    <w:rsid w:val="004C1729"/>
    <w:pPr>
      <w:spacing w:after="160" w:line="240" w:lineRule="exact"/>
    </w:pPr>
    <w:rPr>
      <w:rFonts w:ascii="Tahoma" w:hAnsi="Tahoma"/>
      <w:noProof w:val="0"/>
      <w:sz w:val="20"/>
      <w:szCs w:val="20"/>
      <w:lang w:val="en-US"/>
    </w:rPr>
  </w:style>
  <w:style w:type="paragraph" w:customStyle="1" w:styleId="DiagramaDiagrama10">
    <w:name w:val=" Diagrama Diagrama1"/>
    <w:basedOn w:val="Normal"/>
    <w:rsid w:val="004805E2"/>
    <w:pPr>
      <w:spacing w:after="160" w:line="240" w:lineRule="exact"/>
    </w:pPr>
    <w:rPr>
      <w:rFonts w:ascii="Tahoma" w:hAnsi="Tahoma"/>
      <w:noProof w:val="0"/>
      <w:sz w:val="20"/>
      <w:szCs w:val="20"/>
      <w:lang w:val="en-US"/>
    </w:rPr>
  </w:style>
  <w:style w:type="character" w:customStyle="1" w:styleId="Heading3Char">
    <w:name w:val="Heading 3 Char"/>
    <w:basedOn w:val="DefaultParagraphFont"/>
    <w:link w:val="Heading3"/>
    <w:uiPriority w:val="9"/>
    <w:semiHidden/>
    <w:rsid w:val="000D1004"/>
    <w:rPr>
      <w:rFonts w:asciiTheme="majorHAnsi" w:eastAsiaTheme="majorEastAsia" w:hAnsiTheme="majorHAnsi" w:cstheme="majorBidi"/>
      <w:b/>
      <w:bCs/>
      <w:noProof/>
      <w:color w:val="4F81BD" w:themeColor="accent1"/>
      <w:sz w:val="24"/>
      <w:szCs w:val="24"/>
    </w:rPr>
  </w:style>
  <w:style w:type="paragraph" w:styleId="BodyTextIndent">
    <w:name w:val="Body Text Indent"/>
    <w:basedOn w:val="Normal"/>
    <w:link w:val="BodyTextIndentChar"/>
    <w:uiPriority w:val="99"/>
    <w:unhideWhenUsed/>
    <w:rsid w:val="00F96C35"/>
    <w:pPr>
      <w:spacing w:after="120"/>
      <w:ind w:left="283"/>
    </w:pPr>
  </w:style>
  <w:style w:type="character" w:customStyle="1" w:styleId="BodyTextIndentChar">
    <w:name w:val="Body Text Indent Char"/>
    <w:basedOn w:val="DefaultParagraphFont"/>
    <w:link w:val="BodyTextIndent"/>
    <w:uiPriority w:val="99"/>
    <w:rsid w:val="00F96C35"/>
    <w:rPr>
      <w:rFonts w:ascii="Times New Roman" w:eastAsia="Times New Roman" w:hAnsi="Times New Roman" w:cs="Times New Roman"/>
      <w:noProof/>
      <w:sz w:val="24"/>
      <w:szCs w:val="24"/>
    </w:rPr>
  </w:style>
  <w:style w:type="paragraph" w:customStyle="1" w:styleId="msolistparagraphcxspmiddle">
    <w:name w:val="msolistparagraphcxspmiddle"/>
    <w:basedOn w:val="Normal"/>
    <w:rsid w:val="00B756C5"/>
    <w:pPr>
      <w:spacing w:before="280" w:after="280"/>
    </w:pPr>
    <w:rPr>
      <w:noProof w:val="0"/>
      <w:kern w:val="1"/>
      <w:lang w:eastAsia="ar-SA"/>
    </w:rPr>
  </w:style>
  <w:style w:type="paragraph" w:customStyle="1" w:styleId="Bodytext">
    <w:name w:val="Body text"/>
    <w:basedOn w:val="Normal"/>
    <w:rsid w:val="006158A9"/>
    <w:pPr>
      <w:suppressAutoHyphens/>
      <w:autoSpaceDE w:val="0"/>
      <w:autoSpaceDN w:val="0"/>
      <w:adjustRightInd w:val="0"/>
      <w:spacing w:line="297" w:lineRule="auto"/>
      <w:ind w:firstLine="312"/>
      <w:jc w:val="both"/>
    </w:pPr>
    <w:rPr>
      <w:noProof w:val="0"/>
      <w:color w:val="000000"/>
      <w:sz w:val="20"/>
      <w:szCs w:val="20"/>
      <w:lang w:val="en-US" w:eastAsia="lt-LT"/>
    </w:rPr>
  </w:style>
  <w:style w:type="table" w:styleId="TableGrid">
    <w:name w:val="Table Grid"/>
    <w:basedOn w:val="TableNormal"/>
    <w:rsid w:val="00A032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EC"/>
    <w:pPr>
      <w:spacing w:after="0" w:line="240" w:lineRule="auto"/>
    </w:pPr>
    <w:rPr>
      <w:rFonts w:ascii="Times New Roman" w:eastAsia="Times New Roman" w:hAnsi="Times New Roman" w:cs="Times New Roman"/>
      <w:noProof/>
      <w:sz w:val="24"/>
      <w:szCs w:val="24"/>
    </w:rPr>
  </w:style>
  <w:style w:type="paragraph" w:styleId="Heading3">
    <w:name w:val="heading 3"/>
    <w:basedOn w:val="Normal"/>
    <w:next w:val="Normal"/>
    <w:link w:val="Heading3Char"/>
    <w:uiPriority w:val="9"/>
    <w:semiHidden/>
    <w:unhideWhenUsed/>
    <w:qFormat/>
    <w:rsid w:val="000D10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rsid w:val="00DB68EC"/>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styleId="Header">
    <w:name w:val="header"/>
    <w:basedOn w:val="Normal"/>
    <w:link w:val="HeaderChar"/>
    <w:rsid w:val="00DB68EC"/>
    <w:pPr>
      <w:tabs>
        <w:tab w:val="center" w:pos="4819"/>
        <w:tab w:val="right" w:pos="9638"/>
      </w:tabs>
    </w:pPr>
  </w:style>
  <w:style w:type="character" w:customStyle="1" w:styleId="HeaderChar">
    <w:name w:val="Header Char"/>
    <w:basedOn w:val="DefaultParagraphFont"/>
    <w:link w:val="Header"/>
    <w:rsid w:val="00DB68EC"/>
    <w:rPr>
      <w:rFonts w:ascii="Times New Roman" w:eastAsia="Times New Roman" w:hAnsi="Times New Roman" w:cs="Times New Roman"/>
      <w:noProof/>
      <w:sz w:val="24"/>
      <w:szCs w:val="24"/>
    </w:rPr>
  </w:style>
  <w:style w:type="character" w:styleId="PageNumber">
    <w:name w:val="page number"/>
    <w:basedOn w:val="DefaultParagraphFont"/>
    <w:rsid w:val="00DB68EC"/>
  </w:style>
  <w:style w:type="paragraph" w:customStyle="1" w:styleId="DiagramaDiagrama1">
    <w:name w:val="Diagrama Diagrama1"/>
    <w:basedOn w:val="Normal"/>
    <w:rsid w:val="000604AD"/>
    <w:pPr>
      <w:spacing w:after="160" w:line="240" w:lineRule="exact"/>
    </w:pPr>
    <w:rPr>
      <w:rFonts w:ascii="Tahoma" w:hAnsi="Tahoma"/>
      <w:noProof w:val="0"/>
      <w:sz w:val="20"/>
      <w:szCs w:val="20"/>
      <w:lang w:val="en-US"/>
    </w:rPr>
  </w:style>
  <w:style w:type="paragraph" w:customStyle="1" w:styleId="CentrBold">
    <w:name w:val="CentrBold"/>
    <w:rsid w:val="000C251F"/>
    <w:pPr>
      <w:suppressAutoHyphens/>
      <w:autoSpaceDE w:val="0"/>
      <w:spacing w:after="0" w:line="240" w:lineRule="auto"/>
      <w:jc w:val="center"/>
    </w:pPr>
    <w:rPr>
      <w:rFonts w:ascii="TimesLT" w:eastAsia="Arial" w:hAnsi="TimesLT" w:cs="Times New Roman"/>
      <w:b/>
      <w:bCs/>
      <w:caps/>
      <w:sz w:val="20"/>
      <w:szCs w:val="20"/>
      <w:lang w:val="en-US" w:eastAsia="ar-SA"/>
    </w:rPr>
  </w:style>
  <w:style w:type="paragraph" w:customStyle="1" w:styleId="DiagramaDiagrama">
    <w:name w:val="Diagrama Diagrama"/>
    <w:basedOn w:val="Normal"/>
    <w:rsid w:val="00FE0D01"/>
    <w:pPr>
      <w:widowControl w:val="0"/>
      <w:adjustRightInd w:val="0"/>
      <w:spacing w:after="160" w:line="240" w:lineRule="exact"/>
      <w:jc w:val="both"/>
    </w:pPr>
    <w:rPr>
      <w:rFonts w:ascii="Tahoma" w:hAnsi="Tahoma"/>
      <w:noProof w:val="0"/>
      <w:color w:val="333333"/>
      <w:sz w:val="20"/>
      <w:szCs w:val="20"/>
      <w:lang w:val="en-US" w:eastAsia="lt-LT"/>
    </w:rPr>
  </w:style>
  <w:style w:type="character" w:styleId="Hyperlink">
    <w:name w:val="Hyperlink"/>
    <w:rsid w:val="004C1729"/>
    <w:rPr>
      <w:color w:val="0000FF"/>
      <w:u w:val="single"/>
    </w:rPr>
  </w:style>
  <w:style w:type="paragraph" w:customStyle="1" w:styleId="CharChar">
    <w:name w:val="Char Char"/>
    <w:basedOn w:val="Normal"/>
    <w:rsid w:val="004C1729"/>
    <w:pPr>
      <w:spacing w:after="160" w:line="240" w:lineRule="exact"/>
    </w:pPr>
    <w:rPr>
      <w:rFonts w:ascii="Tahoma" w:hAnsi="Tahoma"/>
      <w:noProof w:val="0"/>
      <w:sz w:val="20"/>
      <w:szCs w:val="20"/>
      <w:lang w:val="en-US"/>
    </w:rPr>
  </w:style>
  <w:style w:type="paragraph" w:customStyle="1" w:styleId="DiagramaDiagrama10">
    <w:name w:val=" Diagrama Diagrama1"/>
    <w:basedOn w:val="Normal"/>
    <w:rsid w:val="004805E2"/>
    <w:pPr>
      <w:spacing w:after="160" w:line="240" w:lineRule="exact"/>
    </w:pPr>
    <w:rPr>
      <w:rFonts w:ascii="Tahoma" w:hAnsi="Tahoma"/>
      <w:noProof w:val="0"/>
      <w:sz w:val="20"/>
      <w:szCs w:val="20"/>
      <w:lang w:val="en-US"/>
    </w:rPr>
  </w:style>
  <w:style w:type="character" w:customStyle="1" w:styleId="Heading3Char">
    <w:name w:val="Heading 3 Char"/>
    <w:basedOn w:val="DefaultParagraphFont"/>
    <w:link w:val="Heading3"/>
    <w:uiPriority w:val="9"/>
    <w:semiHidden/>
    <w:rsid w:val="000D1004"/>
    <w:rPr>
      <w:rFonts w:asciiTheme="majorHAnsi" w:eastAsiaTheme="majorEastAsia" w:hAnsiTheme="majorHAnsi" w:cstheme="majorBidi"/>
      <w:b/>
      <w:bCs/>
      <w:noProof/>
      <w:color w:val="4F81BD" w:themeColor="accent1"/>
      <w:sz w:val="24"/>
      <w:szCs w:val="24"/>
    </w:rPr>
  </w:style>
  <w:style w:type="paragraph" w:styleId="BodyTextIndent">
    <w:name w:val="Body Text Indent"/>
    <w:basedOn w:val="Normal"/>
    <w:link w:val="BodyTextIndentChar"/>
    <w:uiPriority w:val="99"/>
    <w:unhideWhenUsed/>
    <w:rsid w:val="00F96C35"/>
    <w:pPr>
      <w:spacing w:after="120"/>
      <w:ind w:left="283"/>
    </w:pPr>
  </w:style>
  <w:style w:type="character" w:customStyle="1" w:styleId="BodyTextIndentChar">
    <w:name w:val="Body Text Indent Char"/>
    <w:basedOn w:val="DefaultParagraphFont"/>
    <w:link w:val="BodyTextIndent"/>
    <w:uiPriority w:val="99"/>
    <w:rsid w:val="00F96C35"/>
    <w:rPr>
      <w:rFonts w:ascii="Times New Roman" w:eastAsia="Times New Roman" w:hAnsi="Times New Roman" w:cs="Times New Roman"/>
      <w:noProof/>
      <w:sz w:val="24"/>
      <w:szCs w:val="24"/>
    </w:rPr>
  </w:style>
  <w:style w:type="paragraph" w:customStyle="1" w:styleId="msolistparagraphcxspmiddle">
    <w:name w:val="msolistparagraphcxspmiddle"/>
    <w:basedOn w:val="Normal"/>
    <w:rsid w:val="00B756C5"/>
    <w:pPr>
      <w:spacing w:before="280" w:after="280"/>
    </w:pPr>
    <w:rPr>
      <w:noProof w:val="0"/>
      <w:kern w:val="1"/>
      <w:lang w:eastAsia="ar-SA"/>
    </w:rPr>
  </w:style>
  <w:style w:type="paragraph" w:customStyle="1" w:styleId="Bodytext">
    <w:name w:val="Body text"/>
    <w:basedOn w:val="Normal"/>
    <w:rsid w:val="006158A9"/>
    <w:pPr>
      <w:suppressAutoHyphens/>
      <w:autoSpaceDE w:val="0"/>
      <w:autoSpaceDN w:val="0"/>
      <w:adjustRightInd w:val="0"/>
      <w:spacing w:line="297" w:lineRule="auto"/>
      <w:ind w:firstLine="312"/>
      <w:jc w:val="both"/>
    </w:pPr>
    <w:rPr>
      <w:noProof w:val="0"/>
      <w:color w:val="000000"/>
      <w:sz w:val="20"/>
      <w:szCs w:val="20"/>
      <w:lang w:val="en-US" w:eastAsia="lt-LT"/>
    </w:rPr>
  </w:style>
  <w:style w:type="table" w:styleId="TableGrid">
    <w:name w:val="Table Grid"/>
    <w:basedOn w:val="TableNormal"/>
    <w:rsid w:val="00A032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04A4-78B8-40A8-9B82-ED77328F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23</Pages>
  <Words>52399</Words>
  <Characters>29868</Characters>
  <Application>Microsoft Office Word</Application>
  <DocSecurity>0</DocSecurity>
  <Lines>248</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82103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Eglute1</dc:creator>
  <cp:keywords/>
  <dc:description/>
  <cp:lastModifiedBy>User</cp:lastModifiedBy>
  <cp:revision>5</cp:revision>
  <dcterms:created xsi:type="dcterms:W3CDTF">2014-03-26T18:31:00Z</dcterms:created>
  <dcterms:modified xsi:type="dcterms:W3CDTF">2014-12-31T13:44:00Z</dcterms:modified>
</cp:coreProperties>
</file>