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94" w:type="dxa"/>
        <w:tblInd w:w="4644" w:type="dxa"/>
        <w:tblCellMar>
          <w:left w:w="10" w:type="dxa"/>
          <w:right w:w="10" w:type="dxa"/>
        </w:tblCellMar>
        <w:tblLook w:val="0000" w:firstRow="0" w:lastRow="0" w:firstColumn="0" w:lastColumn="0" w:noHBand="0" w:noVBand="0"/>
      </w:tblPr>
      <w:tblGrid>
        <w:gridCol w:w="4994"/>
      </w:tblGrid>
      <w:tr w:rsidR="00754465" w:rsidRPr="0026003B" w14:paraId="44BEE138" w14:textId="77777777">
        <w:tc>
          <w:tcPr>
            <w:tcW w:w="4994" w:type="dxa"/>
            <w:shd w:val="clear" w:color="auto" w:fill="auto"/>
            <w:tcMar>
              <w:top w:w="0" w:type="dxa"/>
              <w:left w:w="108" w:type="dxa"/>
              <w:bottom w:w="0" w:type="dxa"/>
              <w:right w:w="108" w:type="dxa"/>
            </w:tcMar>
          </w:tcPr>
          <w:p w14:paraId="44BEE132" w14:textId="77777777" w:rsidR="00754465" w:rsidRPr="0026003B" w:rsidRDefault="00605C2D" w:rsidP="0026003B">
            <w:pPr>
              <w:spacing w:after="0" w:line="240" w:lineRule="auto"/>
              <w:jc w:val="both"/>
              <w:rPr>
                <w:rFonts w:ascii="Arial" w:hAnsi="Arial" w:cs="Arial"/>
              </w:rPr>
            </w:pPr>
            <w:r w:rsidRPr="0026003B">
              <w:rPr>
                <w:rFonts w:ascii="Arial" w:hAnsi="Arial" w:cs="Arial"/>
              </w:rPr>
              <w:t>PATVIRTINTA</w:t>
            </w:r>
          </w:p>
          <w:p w14:paraId="44BEE133" w14:textId="77777777" w:rsidR="00754465" w:rsidRPr="0026003B" w:rsidRDefault="00605C2D" w:rsidP="0026003B">
            <w:pPr>
              <w:spacing w:after="0" w:line="240" w:lineRule="auto"/>
              <w:jc w:val="both"/>
              <w:rPr>
                <w:rFonts w:ascii="Arial" w:hAnsi="Arial" w:cs="Arial"/>
              </w:rPr>
            </w:pPr>
            <w:r w:rsidRPr="0026003B">
              <w:rPr>
                <w:rFonts w:ascii="Arial" w:hAnsi="Arial" w:cs="Arial"/>
              </w:rPr>
              <w:t>Vadovybės apsaugos departamento</w:t>
            </w:r>
          </w:p>
          <w:p w14:paraId="44BEE134" w14:textId="77777777" w:rsidR="00754465" w:rsidRPr="0026003B" w:rsidRDefault="00605C2D" w:rsidP="0026003B">
            <w:pPr>
              <w:spacing w:after="0" w:line="240" w:lineRule="auto"/>
              <w:jc w:val="both"/>
              <w:rPr>
                <w:rFonts w:ascii="Arial" w:hAnsi="Arial" w:cs="Arial"/>
              </w:rPr>
            </w:pPr>
            <w:r w:rsidRPr="0026003B">
              <w:rPr>
                <w:rFonts w:ascii="Arial" w:hAnsi="Arial" w:cs="Arial"/>
              </w:rPr>
              <w:t>prie Vidaus reikalų ministerijos direktoriaus</w:t>
            </w:r>
          </w:p>
          <w:p w14:paraId="44BEE135" w14:textId="0B19FB4F" w:rsidR="00754465" w:rsidRPr="0026003B" w:rsidRDefault="005760DB" w:rsidP="0026003B">
            <w:pPr>
              <w:spacing w:after="0" w:line="240" w:lineRule="auto"/>
              <w:jc w:val="both"/>
              <w:rPr>
                <w:rFonts w:ascii="Arial" w:hAnsi="Arial" w:cs="Arial"/>
              </w:rPr>
            </w:pPr>
            <w:r>
              <w:rPr>
                <w:rFonts w:ascii="Arial" w:hAnsi="Arial" w:cs="Arial"/>
              </w:rPr>
              <w:t>2017</w:t>
            </w:r>
            <w:r w:rsidR="00605C2D" w:rsidRPr="0026003B">
              <w:rPr>
                <w:rFonts w:ascii="Arial" w:hAnsi="Arial" w:cs="Arial"/>
              </w:rPr>
              <w:t xml:space="preserve"> m. </w:t>
            </w:r>
            <w:r>
              <w:rPr>
                <w:rFonts w:ascii="Arial" w:hAnsi="Arial" w:cs="Arial"/>
              </w:rPr>
              <w:t xml:space="preserve">birželio </w:t>
            </w:r>
            <w:r w:rsidR="00BE5223">
              <w:rPr>
                <w:rFonts w:ascii="Arial" w:hAnsi="Arial" w:cs="Arial"/>
              </w:rPr>
              <w:t xml:space="preserve">  </w:t>
            </w:r>
            <w:r w:rsidR="003305D3">
              <w:rPr>
                <w:rFonts w:ascii="Arial" w:hAnsi="Arial" w:cs="Arial"/>
              </w:rPr>
              <w:t>28</w:t>
            </w:r>
            <w:r w:rsidR="00BE5223">
              <w:rPr>
                <w:rFonts w:ascii="Arial" w:hAnsi="Arial" w:cs="Arial"/>
              </w:rPr>
              <w:t xml:space="preserve">  </w:t>
            </w:r>
            <w:r w:rsidR="00605C2D" w:rsidRPr="0026003B">
              <w:rPr>
                <w:rFonts w:ascii="Arial" w:hAnsi="Arial" w:cs="Arial"/>
              </w:rPr>
              <w:t xml:space="preserve"> d. įsakymu Nr. </w:t>
            </w:r>
            <w:r w:rsidR="003305D3">
              <w:rPr>
                <w:rFonts w:ascii="Arial" w:hAnsi="Arial" w:cs="Arial"/>
              </w:rPr>
              <w:t>V-327</w:t>
            </w:r>
            <w:bookmarkStart w:id="0" w:name="_GoBack"/>
            <w:bookmarkEnd w:id="0"/>
          </w:p>
          <w:p w14:paraId="44BEE136" w14:textId="77777777" w:rsidR="00754465" w:rsidRDefault="00754465" w:rsidP="005760DB">
            <w:pPr>
              <w:spacing w:after="0" w:line="240" w:lineRule="auto"/>
              <w:jc w:val="both"/>
              <w:rPr>
                <w:rFonts w:ascii="Arial" w:hAnsi="Arial" w:cs="Arial"/>
              </w:rPr>
            </w:pPr>
          </w:p>
          <w:p w14:paraId="44BEE137" w14:textId="77777777" w:rsidR="005760DB" w:rsidRPr="0026003B" w:rsidRDefault="005760DB" w:rsidP="005760DB">
            <w:pPr>
              <w:spacing w:after="0" w:line="240" w:lineRule="auto"/>
              <w:jc w:val="both"/>
              <w:rPr>
                <w:rFonts w:ascii="Arial" w:hAnsi="Arial" w:cs="Arial"/>
              </w:rPr>
            </w:pPr>
          </w:p>
        </w:tc>
      </w:tr>
    </w:tbl>
    <w:p w14:paraId="44BEE139" w14:textId="77777777" w:rsidR="00754465" w:rsidRPr="0026003B" w:rsidRDefault="00605C2D">
      <w:pPr>
        <w:spacing w:line="240" w:lineRule="auto"/>
        <w:jc w:val="center"/>
        <w:rPr>
          <w:rFonts w:ascii="Arial" w:hAnsi="Arial" w:cs="Arial"/>
          <w:b/>
        </w:rPr>
      </w:pPr>
      <w:r w:rsidRPr="0026003B">
        <w:rPr>
          <w:rFonts w:ascii="Arial" w:hAnsi="Arial" w:cs="Arial"/>
          <w:b/>
        </w:rPr>
        <w:t xml:space="preserve">VADOVYBĖS APSAUGOS DEPARTAMENTO PRIE VIDAUS REIKALŲ MINISTERIJOS </w:t>
      </w:r>
      <w:r w:rsidR="008D2B95">
        <w:rPr>
          <w:rFonts w:ascii="Arial" w:hAnsi="Arial" w:cs="Arial"/>
          <w:b/>
        </w:rPr>
        <w:t>MAŽOS VERTĖS</w:t>
      </w:r>
      <w:r w:rsidR="008D2B95" w:rsidRPr="0026003B">
        <w:rPr>
          <w:rFonts w:ascii="Arial" w:hAnsi="Arial" w:cs="Arial"/>
          <w:b/>
        </w:rPr>
        <w:t xml:space="preserve"> </w:t>
      </w:r>
      <w:r w:rsidRPr="0026003B">
        <w:rPr>
          <w:rFonts w:ascii="Arial" w:hAnsi="Arial" w:cs="Arial"/>
          <w:b/>
        </w:rPr>
        <w:t>VIEŠŲJŲ PIRKIMŲ</w:t>
      </w:r>
      <w:r w:rsidR="00D02F2D">
        <w:rPr>
          <w:rFonts w:ascii="Arial" w:hAnsi="Arial" w:cs="Arial"/>
          <w:b/>
        </w:rPr>
        <w:t>, ATLIEKAMŲ GY</w:t>
      </w:r>
      <w:r w:rsidR="00133791">
        <w:rPr>
          <w:rFonts w:ascii="Arial" w:hAnsi="Arial" w:cs="Arial"/>
          <w:b/>
        </w:rPr>
        <w:t>NYBOS IR SAUGUMO SRITYJE,</w:t>
      </w:r>
      <w:r w:rsidRPr="0026003B">
        <w:rPr>
          <w:rFonts w:ascii="Arial" w:hAnsi="Arial" w:cs="Arial"/>
          <w:b/>
        </w:rPr>
        <w:t xml:space="preserve"> TAISYKLĖS</w:t>
      </w:r>
    </w:p>
    <w:p w14:paraId="44BEE13A" w14:textId="77777777" w:rsidR="00754465" w:rsidRPr="0026003B" w:rsidRDefault="00754465" w:rsidP="00546CE9">
      <w:pPr>
        <w:spacing w:after="0" w:line="240" w:lineRule="auto"/>
        <w:jc w:val="both"/>
        <w:rPr>
          <w:rFonts w:ascii="Arial" w:hAnsi="Arial" w:cs="Arial"/>
        </w:rPr>
      </w:pPr>
    </w:p>
    <w:p w14:paraId="44BEE13B" w14:textId="77777777" w:rsidR="00754465" w:rsidRPr="0026003B" w:rsidRDefault="00605C2D" w:rsidP="00546CE9">
      <w:pPr>
        <w:spacing w:after="0" w:line="240" w:lineRule="auto"/>
        <w:jc w:val="center"/>
        <w:rPr>
          <w:rFonts w:ascii="Arial" w:hAnsi="Arial" w:cs="Arial"/>
          <w:b/>
        </w:rPr>
      </w:pPr>
      <w:r w:rsidRPr="0026003B">
        <w:rPr>
          <w:rFonts w:ascii="Arial" w:hAnsi="Arial" w:cs="Arial"/>
          <w:b/>
        </w:rPr>
        <w:t>I SKYRIUS</w:t>
      </w:r>
    </w:p>
    <w:p w14:paraId="44BEE13C" w14:textId="77777777" w:rsidR="00754465" w:rsidRPr="0026003B" w:rsidRDefault="00605C2D" w:rsidP="00546CE9">
      <w:pPr>
        <w:spacing w:after="0" w:line="240" w:lineRule="auto"/>
        <w:jc w:val="center"/>
        <w:rPr>
          <w:rFonts w:ascii="Arial" w:hAnsi="Arial" w:cs="Arial"/>
          <w:b/>
        </w:rPr>
      </w:pPr>
      <w:r w:rsidRPr="0026003B">
        <w:rPr>
          <w:rFonts w:ascii="Arial" w:hAnsi="Arial" w:cs="Arial"/>
          <w:b/>
        </w:rPr>
        <w:t>BENDROSIOS NUOSTATOS</w:t>
      </w:r>
    </w:p>
    <w:p w14:paraId="44BEE13D" w14:textId="77777777" w:rsidR="00754465" w:rsidRPr="0026003B" w:rsidRDefault="00754465" w:rsidP="00546CE9">
      <w:pPr>
        <w:spacing w:after="0" w:line="240" w:lineRule="auto"/>
        <w:jc w:val="both"/>
        <w:rPr>
          <w:rFonts w:ascii="Arial" w:hAnsi="Arial" w:cs="Arial"/>
        </w:rPr>
      </w:pPr>
    </w:p>
    <w:p w14:paraId="44BEE13E" w14:textId="77777777" w:rsidR="00754465" w:rsidRPr="0026003B" w:rsidRDefault="00605C2D" w:rsidP="00070411">
      <w:pPr>
        <w:spacing w:after="0"/>
        <w:ind w:firstLine="1247"/>
        <w:jc w:val="both"/>
        <w:rPr>
          <w:rFonts w:ascii="Arial" w:hAnsi="Arial" w:cs="Arial"/>
        </w:rPr>
      </w:pPr>
      <w:r w:rsidRPr="0026003B">
        <w:rPr>
          <w:rFonts w:ascii="Arial" w:hAnsi="Arial" w:cs="Arial"/>
        </w:rPr>
        <w:t>1.</w:t>
      </w:r>
      <w:r w:rsidR="00070411">
        <w:rPr>
          <w:rFonts w:ascii="Arial" w:hAnsi="Arial" w:cs="Arial"/>
        </w:rPr>
        <w:t xml:space="preserve"> </w:t>
      </w:r>
      <w:r w:rsidRPr="0026003B">
        <w:rPr>
          <w:rFonts w:ascii="Arial" w:hAnsi="Arial" w:cs="Arial"/>
        </w:rPr>
        <w:t xml:space="preserve">Vadovybės apsaugos departamento prie Vidaus reikalų ministerijos (toliau – Departamentas) </w:t>
      </w:r>
      <w:r w:rsidR="008D2B95">
        <w:rPr>
          <w:rFonts w:ascii="Arial" w:hAnsi="Arial" w:cs="Arial"/>
        </w:rPr>
        <w:t>mažos vertės</w:t>
      </w:r>
      <w:r w:rsidRPr="0026003B">
        <w:rPr>
          <w:rFonts w:ascii="Arial" w:hAnsi="Arial" w:cs="Arial"/>
        </w:rPr>
        <w:t xml:space="preserve"> viešųjų pirkimų</w:t>
      </w:r>
      <w:r w:rsidR="00D02F2D">
        <w:rPr>
          <w:rFonts w:ascii="Arial" w:hAnsi="Arial" w:cs="Arial"/>
        </w:rPr>
        <w:t xml:space="preserve">, atliekamų gynybos ir saugumo srityje, </w:t>
      </w:r>
      <w:r w:rsidRPr="0026003B">
        <w:rPr>
          <w:rFonts w:ascii="Arial" w:hAnsi="Arial" w:cs="Arial"/>
        </w:rPr>
        <w:t xml:space="preserve"> taisyklės (toliau – Taisyklės) nustato Departamento vykdomų </w:t>
      </w:r>
      <w:r w:rsidR="00A0706E">
        <w:rPr>
          <w:rFonts w:ascii="Arial" w:hAnsi="Arial" w:cs="Arial"/>
        </w:rPr>
        <w:t>mažos vertės viešųjų</w:t>
      </w:r>
      <w:r w:rsidRPr="0026003B">
        <w:rPr>
          <w:rFonts w:ascii="Arial" w:hAnsi="Arial" w:cs="Arial"/>
        </w:rPr>
        <w:t xml:space="preserve"> pirkimų, atlie</w:t>
      </w:r>
      <w:r w:rsidR="00A0706E">
        <w:rPr>
          <w:rFonts w:ascii="Arial" w:hAnsi="Arial" w:cs="Arial"/>
        </w:rPr>
        <w:t>kamų gynybos ir saugumo srityje</w:t>
      </w:r>
      <w:r w:rsidRPr="0026003B">
        <w:rPr>
          <w:rFonts w:ascii="Arial" w:hAnsi="Arial" w:cs="Arial"/>
        </w:rPr>
        <w:t xml:space="preserve"> (toliau – pirkimai)</w:t>
      </w:r>
      <w:r w:rsidR="00A0706E">
        <w:rPr>
          <w:rFonts w:ascii="Arial" w:hAnsi="Arial" w:cs="Arial"/>
        </w:rPr>
        <w:t>, procedūrų atlikimo</w:t>
      </w:r>
      <w:r w:rsidR="00093E98">
        <w:rPr>
          <w:rFonts w:ascii="Arial" w:hAnsi="Arial" w:cs="Arial"/>
        </w:rPr>
        <w:t xml:space="preserve"> tvarką, pirkimo sutarties, preliminariosios sutarties sudarymo nuostatas, pirkimo būdus, ginčų nagrinėjimo procedūras. </w:t>
      </w:r>
    </w:p>
    <w:p w14:paraId="44BEE13F" w14:textId="77777777" w:rsidR="00754465" w:rsidRPr="0026003B" w:rsidRDefault="00605C2D" w:rsidP="00070411">
      <w:pPr>
        <w:spacing w:after="0"/>
        <w:ind w:firstLine="1247"/>
        <w:jc w:val="both"/>
        <w:rPr>
          <w:rFonts w:ascii="Arial" w:hAnsi="Arial" w:cs="Arial"/>
        </w:rPr>
      </w:pPr>
      <w:r w:rsidRPr="0026003B">
        <w:rPr>
          <w:rFonts w:ascii="Arial" w:hAnsi="Arial" w:cs="Arial"/>
        </w:rPr>
        <w:t xml:space="preserve">2. Departamento Taisyklės parengtos vadovaujantis </w:t>
      </w:r>
      <w:r w:rsidR="002A5D3B">
        <w:rPr>
          <w:rFonts w:ascii="Arial" w:hAnsi="Arial" w:cs="Arial"/>
        </w:rPr>
        <w:t>Lietuvos Respublikos v</w:t>
      </w:r>
      <w:r w:rsidRPr="0026003B">
        <w:rPr>
          <w:rFonts w:ascii="Arial" w:hAnsi="Arial" w:cs="Arial"/>
        </w:rPr>
        <w:t xml:space="preserve">iešųjų pirkimų, atliekamų gynybos ir saugumo srityje, įstatymu ir kitais pirkimus reglamentuojančiais teisės aktais. </w:t>
      </w:r>
    </w:p>
    <w:p w14:paraId="44BEE140" w14:textId="77777777" w:rsidR="00754465" w:rsidRPr="0026003B" w:rsidRDefault="00605C2D" w:rsidP="00070411">
      <w:pPr>
        <w:spacing w:after="0"/>
        <w:ind w:firstLine="1247"/>
        <w:jc w:val="both"/>
        <w:rPr>
          <w:rFonts w:ascii="Arial" w:hAnsi="Arial" w:cs="Arial"/>
        </w:rPr>
      </w:pPr>
      <w:r w:rsidRPr="0026003B">
        <w:rPr>
          <w:rFonts w:ascii="Arial" w:hAnsi="Arial" w:cs="Arial"/>
        </w:rPr>
        <w:t xml:space="preserve">3. Atlikdamas pirkimus Departamentas vadovaujasi Viešųjų pirkimų, atliekamų gynybos ir saugumo srityje, įstatymu, </w:t>
      </w:r>
      <w:r w:rsidR="00093E98" w:rsidRPr="0026003B">
        <w:rPr>
          <w:rFonts w:ascii="Arial" w:hAnsi="Arial" w:cs="Arial"/>
        </w:rPr>
        <w:t xml:space="preserve">Lietuvos Respublikos civiliniu kodeksu, </w:t>
      </w:r>
      <w:r w:rsidRPr="0026003B">
        <w:rPr>
          <w:rFonts w:ascii="Arial" w:hAnsi="Arial" w:cs="Arial"/>
        </w:rPr>
        <w:t xml:space="preserve">šiomis Taisyklėmis, kitais įstatymais ir juos įgyvendinančiais teisės aktais. </w:t>
      </w:r>
    </w:p>
    <w:p w14:paraId="44BEE141" w14:textId="77777777" w:rsidR="00754465" w:rsidRPr="0026003B" w:rsidRDefault="00605C2D" w:rsidP="00070411">
      <w:pPr>
        <w:spacing w:after="0"/>
        <w:ind w:firstLine="1247"/>
        <w:jc w:val="both"/>
        <w:rPr>
          <w:rFonts w:ascii="Arial" w:hAnsi="Arial" w:cs="Arial"/>
        </w:rPr>
      </w:pPr>
      <w:r w:rsidRPr="0026003B">
        <w:rPr>
          <w:rFonts w:ascii="Arial" w:hAnsi="Arial" w:cs="Arial"/>
        </w:rPr>
        <w:t xml:space="preserve">4. Pirkimai atliekami laikantis lygiateisiškumo, nediskriminavimo, skaidrumo principų, konfidencialumo ir nešališkumo reikalavimų, kartu nepažeidžiant įslaptintos informacijos apsaugos ir tiekimo patikimumo reikalavimų. </w:t>
      </w:r>
    </w:p>
    <w:p w14:paraId="44BEE142" w14:textId="77777777" w:rsidR="00754465" w:rsidRPr="0026003B" w:rsidRDefault="008D2B95" w:rsidP="00070411">
      <w:pPr>
        <w:spacing w:after="0"/>
        <w:ind w:firstLine="1247"/>
        <w:jc w:val="both"/>
        <w:rPr>
          <w:rFonts w:ascii="Arial" w:hAnsi="Arial" w:cs="Arial"/>
        </w:rPr>
      </w:pPr>
      <w:r>
        <w:rPr>
          <w:rFonts w:ascii="Arial" w:hAnsi="Arial" w:cs="Arial"/>
        </w:rPr>
        <w:t>5</w:t>
      </w:r>
      <w:r w:rsidR="00605C2D" w:rsidRPr="0026003B">
        <w:rPr>
          <w:rFonts w:ascii="Arial" w:hAnsi="Arial" w:cs="Arial"/>
        </w:rPr>
        <w:t xml:space="preserve">. </w:t>
      </w:r>
      <w:r w:rsidR="00605C2D" w:rsidRPr="006A775D">
        <w:rPr>
          <w:rFonts w:ascii="Arial" w:hAnsi="Arial" w:cs="Arial"/>
        </w:rPr>
        <w:t>Departamentas</w:t>
      </w:r>
      <w:r w:rsidR="00605C2D" w:rsidRPr="0026003B">
        <w:rPr>
          <w:rFonts w:ascii="Arial" w:hAnsi="Arial" w:cs="Arial"/>
        </w:rPr>
        <w:t xml:space="preserve"> vykdomuose pirkimuose turi teisę dalyvauti fiziniai asmenys, privatūs juridiniai asmenys, viešieji juridiniai asmenys, kitos organizacijos ar jų padaliniai ar tokių asmenų grupės. Pasiūlymui </w:t>
      </w:r>
      <w:r w:rsidR="005F6E0B">
        <w:rPr>
          <w:rFonts w:ascii="Arial" w:hAnsi="Arial" w:cs="Arial"/>
        </w:rPr>
        <w:t xml:space="preserve">ar paraiškai </w:t>
      </w:r>
      <w:r w:rsidR="00605C2D" w:rsidRPr="0026003B">
        <w:rPr>
          <w:rFonts w:ascii="Arial" w:hAnsi="Arial" w:cs="Arial"/>
        </w:rPr>
        <w:t>(projektui) pateikti ūkio subjektų grupė neprivalo įsteigti juridinio asmens. Departamentas gali reikalauti, kad, ūkio subjektų grupės pasiūlymą</w:t>
      </w:r>
      <w:r w:rsidR="009C31E3">
        <w:rPr>
          <w:rFonts w:ascii="Arial" w:hAnsi="Arial" w:cs="Arial"/>
        </w:rPr>
        <w:t>/paraišką</w:t>
      </w:r>
      <w:r w:rsidR="00605C2D" w:rsidRPr="0026003B">
        <w:rPr>
          <w:rFonts w:ascii="Arial" w:hAnsi="Arial" w:cs="Arial"/>
        </w:rPr>
        <w:t xml:space="preserve"> (projektą) pripažinus geriausiu ir Departamentui pasiūlius pasirašyti viešojo pirkimo–pardavimo sutartį (toliau – pirkimo sutartis), ši ūkio subjektų grupė įgytų tam tikrą teisinę formą, jei tai yra būtina siekiant tinkamai įvykdyti pirkimo sutartį.</w:t>
      </w:r>
    </w:p>
    <w:p w14:paraId="44BEE143" w14:textId="77777777" w:rsidR="00754465" w:rsidRPr="0026003B" w:rsidRDefault="008D2B95" w:rsidP="00696B0F">
      <w:pPr>
        <w:spacing w:after="0"/>
        <w:ind w:firstLine="1247"/>
        <w:jc w:val="both"/>
        <w:rPr>
          <w:rFonts w:ascii="Arial" w:hAnsi="Arial" w:cs="Arial"/>
        </w:rPr>
      </w:pPr>
      <w:r>
        <w:rPr>
          <w:rFonts w:ascii="Arial" w:hAnsi="Arial" w:cs="Arial"/>
        </w:rPr>
        <w:t>6</w:t>
      </w:r>
      <w:r w:rsidR="00605C2D" w:rsidRPr="0026003B">
        <w:rPr>
          <w:rFonts w:ascii="Arial" w:hAnsi="Arial" w:cs="Arial"/>
        </w:rPr>
        <w:t xml:space="preserve">. </w:t>
      </w:r>
      <w:r>
        <w:rPr>
          <w:rFonts w:ascii="Arial" w:hAnsi="Arial" w:cs="Arial"/>
        </w:rPr>
        <w:t>P</w:t>
      </w:r>
      <w:r w:rsidR="00605C2D" w:rsidRPr="0026003B">
        <w:rPr>
          <w:rFonts w:ascii="Arial" w:hAnsi="Arial" w:cs="Arial"/>
        </w:rPr>
        <w:t xml:space="preserve">irkimo pradžią, pabaigą, pirkimo procedūrų nutraukimą reglamentuoja </w:t>
      </w:r>
      <w:r w:rsidR="00696B0F" w:rsidRPr="0026003B">
        <w:rPr>
          <w:rFonts w:ascii="Arial" w:hAnsi="Arial" w:cs="Arial"/>
        </w:rPr>
        <w:t xml:space="preserve">Viešųjų pirkimų, atliekamų gynybos ir saugumo srityje </w:t>
      </w:r>
      <w:r w:rsidR="00605C2D" w:rsidRPr="0026003B">
        <w:rPr>
          <w:rFonts w:ascii="Arial" w:hAnsi="Arial" w:cs="Arial"/>
        </w:rPr>
        <w:t>įstatymo</w:t>
      </w:r>
      <w:r w:rsidR="00D8157B">
        <w:rPr>
          <w:rFonts w:ascii="Arial" w:hAnsi="Arial" w:cs="Arial"/>
        </w:rPr>
        <w:t xml:space="preserve"> </w:t>
      </w:r>
      <w:r w:rsidR="00696B0F">
        <w:rPr>
          <w:rFonts w:ascii="Arial" w:hAnsi="Arial" w:cs="Arial"/>
        </w:rPr>
        <w:t>8</w:t>
      </w:r>
      <w:r w:rsidR="00605C2D" w:rsidRPr="0026003B">
        <w:rPr>
          <w:rFonts w:ascii="Arial" w:hAnsi="Arial" w:cs="Arial"/>
        </w:rPr>
        <w:t xml:space="preserve"> straipsnis. Departamentas bet kuriuo metu iki pirkimo sutarties sudarymo turi teisę nutraukti pirkimo procedūras, jeigu atsirado aplinkybių, kurių nebuvo galima numatyti.</w:t>
      </w:r>
    </w:p>
    <w:p w14:paraId="44BEE144" w14:textId="77777777" w:rsidR="00754465" w:rsidRPr="0026003B" w:rsidRDefault="008D2B95" w:rsidP="00070411">
      <w:pPr>
        <w:spacing w:after="0"/>
        <w:ind w:firstLine="1247"/>
        <w:jc w:val="both"/>
        <w:rPr>
          <w:rFonts w:ascii="Arial" w:hAnsi="Arial" w:cs="Arial"/>
        </w:rPr>
      </w:pPr>
      <w:r>
        <w:rPr>
          <w:rFonts w:ascii="Arial" w:hAnsi="Arial" w:cs="Arial"/>
        </w:rPr>
        <w:t>7</w:t>
      </w:r>
      <w:r w:rsidR="00546CE9">
        <w:rPr>
          <w:rFonts w:ascii="Arial" w:hAnsi="Arial" w:cs="Arial"/>
        </w:rPr>
        <w:t>. Taisyklėse vart</w:t>
      </w:r>
      <w:r w:rsidR="00605C2D" w:rsidRPr="0026003B">
        <w:rPr>
          <w:rFonts w:ascii="Arial" w:hAnsi="Arial" w:cs="Arial"/>
        </w:rPr>
        <w:t>ojamos sąvokos:</w:t>
      </w:r>
    </w:p>
    <w:p w14:paraId="44BEE145" w14:textId="77777777" w:rsidR="00754465" w:rsidRPr="0026003B" w:rsidRDefault="008D2B95" w:rsidP="00070411">
      <w:pPr>
        <w:spacing w:after="0"/>
        <w:ind w:firstLine="1247"/>
        <w:jc w:val="both"/>
        <w:rPr>
          <w:rFonts w:ascii="Arial" w:hAnsi="Arial" w:cs="Arial"/>
        </w:rPr>
      </w:pPr>
      <w:r>
        <w:rPr>
          <w:rFonts w:ascii="Arial" w:hAnsi="Arial" w:cs="Arial"/>
        </w:rPr>
        <w:t>7</w:t>
      </w:r>
      <w:r w:rsidR="00BB48CE" w:rsidRPr="00BB48CE">
        <w:rPr>
          <w:rFonts w:ascii="Arial" w:hAnsi="Arial" w:cs="Arial"/>
        </w:rPr>
        <w:t>.1.</w:t>
      </w:r>
      <w:r w:rsidR="00BB48CE">
        <w:rPr>
          <w:rFonts w:ascii="Arial" w:hAnsi="Arial" w:cs="Arial"/>
          <w:b/>
        </w:rPr>
        <w:t xml:space="preserve"> </w:t>
      </w:r>
      <w:r w:rsidR="00605C2D" w:rsidRPr="0026003B">
        <w:rPr>
          <w:rFonts w:ascii="Arial" w:hAnsi="Arial" w:cs="Arial"/>
          <w:b/>
        </w:rPr>
        <w:t>apklausa</w:t>
      </w:r>
      <w:r w:rsidR="00605C2D" w:rsidRPr="0026003B">
        <w:rPr>
          <w:rFonts w:ascii="Arial" w:hAnsi="Arial" w:cs="Arial"/>
        </w:rPr>
        <w:t xml:space="preserve"> –</w:t>
      </w:r>
      <w:r w:rsidR="00B8278A">
        <w:rPr>
          <w:rFonts w:ascii="Arial" w:hAnsi="Arial" w:cs="Arial"/>
        </w:rPr>
        <w:t xml:space="preserve"> </w:t>
      </w:r>
      <w:r w:rsidR="00605C2D" w:rsidRPr="0026003B">
        <w:rPr>
          <w:rFonts w:ascii="Arial" w:hAnsi="Arial" w:cs="Arial"/>
        </w:rPr>
        <w:t xml:space="preserve">pirkimo būdas, kai Departamentas raštu arba žodžiu kviečia tiekėjus pateikti pasiūlymus ir perka prekes, paslaugas ar darbus iš, pagal keliamus reikalavimus ir nustatytą pasiūlymo vertinimo kriterijų, tinkamiausią pasiūlymą pateikusio dalyvio; </w:t>
      </w:r>
    </w:p>
    <w:p w14:paraId="44BEE146" w14:textId="77777777" w:rsidR="00754465" w:rsidRPr="0026003B" w:rsidRDefault="008D2B95" w:rsidP="00070411">
      <w:pPr>
        <w:spacing w:after="0"/>
        <w:ind w:firstLine="1247"/>
        <w:jc w:val="both"/>
        <w:rPr>
          <w:rFonts w:ascii="Arial" w:hAnsi="Arial" w:cs="Arial"/>
        </w:rPr>
      </w:pPr>
      <w:r>
        <w:rPr>
          <w:rFonts w:ascii="Arial" w:hAnsi="Arial" w:cs="Arial"/>
        </w:rPr>
        <w:t>7</w:t>
      </w:r>
      <w:r w:rsidR="00BB48CE" w:rsidRPr="00E07B3B">
        <w:rPr>
          <w:rFonts w:ascii="Arial" w:hAnsi="Arial" w:cs="Arial"/>
        </w:rPr>
        <w:t>.</w:t>
      </w:r>
      <w:r w:rsidR="00BB48CE">
        <w:rPr>
          <w:rFonts w:ascii="Arial" w:hAnsi="Arial" w:cs="Arial"/>
        </w:rPr>
        <w:t>2</w:t>
      </w:r>
      <w:r w:rsidR="00BB48CE" w:rsidRPr="00E07B3B">
        <w:rPr>
          <w:rFonts w:ascii="Arial" w:hAnsi="Arial" w:cs="Arial"/>
        </w:rPr>
        <w:t>.</w:t>
      </w:r>
      <w:r w:rsidR="00BB48CE">
        <w:rPr>
          <w:rFonts w:ascii="Arial" w:hAnsi="Arial" w:cs="Arial"/>
          <w:b/>
        </w:rPr>
        <w:t xml:space="preserve"> </w:t>
      </w:r>
      <w:r w:rsidR="00605C2D" w:rsidRPr="0026003B">
        <w:rPr>
          <w:rFonts w:ascii="Arial" w:hAnsi="Arial" w:cs="Arial"/>
          <w:b/>
        </w:rPr>
        <w:t>kvalifikacijos patikrinimas</w:t>
      </w:r>
      <w:r w:rsidR="00605C2D" w:rsidRPr="0026003B">
        <w:rPr>
          <w:rFonts w:ascii="Arial" w:hAnsi="Arial" w:cs="Arial"/>
        </w:rPr>
        <w:t xml:space="preserve"> – procedūra, kurios metu tikrinama, ar tiekėjai atitinka pirkimo dokumentuose nurodytus minimalius kvalifikacijos reikalavimus;  </w:t>
      </w:r>
    </w:p>
    <w:p w14:paraId="44BEE147" w14:textId="77777777" w:rsidR="00754465" w:rsidRDefault="008D2B95" w:rsidP="00070411">
      <w:pPr>
        <w:spacing w:after="0"/>
        <w:ind w:firstLine="1247"/>
        <w:jc w:val="both"/>
        <w:rPr>
          <w:rFonts w:ascii="Arial" w:hAnsi="Arial" w:cs="Arial"/>
        </w:rPr>
      </w:pPr>
      <w:r>
        <w:rPr>
          <w:rFonts w:ascii="Arial" w:hAnsi="Arial" w:cs="Arial"/>
        </w:rPr>
        <w:t>7</w:t>
      </w:r>
      <w:r w:rsidR="00BB48CE">
        <w:rPr>
          <w:rFonts w:ascii="Arial" w:hAnsi="Arial" w:cs="Arial"/>
        </w:rPr>
        <w:t>.3</w:t>
      </w:r>
      <w:r w:rsidR="00BB48CE" w:rsidRPr="00E07B3B">
        <w:rPr>
          <w:rFonts w:ascii="Arial" w:hAnsi="Arial" w:cs="Arial"/>
        </w:rPr>
        <w:t>.</w:t>
      </w:r>
      <w:r w:rsidR="00BB48CE">
        <w:rPr>
          <w:rFonts w:ascii="Arial" w:hAnsi="Arial" w:cs="Arial"/>
          <w:b/>
        </w:rPr>
        <w:t xml:space="preserve"> </w:t>
      </w:r>
      <w:r w:rsidR="00605C2D" w:rsidRPr="0026003B">
        <w:rPr>
          <w:rFonts w:ascii="Arial" w:hAnsi="Arial" w:cs="Arial"/>
          <w:b/>
        </w:rPr>
        <w:t>numatomo pirkimo vertė</w:t>
      </w:r>
      <w:r w:rsidR="00605C2D" w:rsidRPr="0026003B">
        <w:rPr>
          <w:rFonts w:ascii="Arial" w:hAnsi="Arial" w:cs="Arial"/>
        </w:rPr>
        <w:t xml:space="preserve"> (toliau – pirkimo vertė) – perkančiosios organizacijos numatomos sudaryti pirkimo sutarties vertė, skaičiuo</w:t>
      </w:r>
      <w:r w:rsidR="00532470">
        <w:rPr>
          <w:rFonts w:ascii="Arial" w:hAnsi="Arial" w:cs="Arial"/>
        </w:rPr>
        <w:t>jama imant visą mokėtiną sumą su</w:t>
      </w:r>
      <w:r w:rsidR="00605C2D" w:rsidRPr="0026003B">
        <w:rPr>
          <w:rFonts w:ascii="Arial" w:hAnsi="Arial" w:cs="Arial"/>
        </w:rPr>
        <w:t xml:space="preserve"> pridėtinės</w:t>
      </w:r>
      <w:r w:rsidR="00532470">
        <w:rPr>
          <w:rFonts w:ascii="Arial" w:hAnsi="Arial" w:cs="Arial"/>
        </w:rPr>
        <w:t xml:space="preserve"> vertės mokesčiu</w:t>
      </w:r>
      <w:r w:rsidR="00605C2D" w:rsidRPr="0026003B">
        <w:rPr>
          <w:rFonts w:ascii="Arial" w:hAnsi="Arial" w:cs="Arial"/>
        </w:rPr>
        <w:t>, įskaitant visas sutarties pasir</w:t>
      </w:r>
      <w:r w:rsidR="00BE5223">
        <w:rPr>
          <w:rFonts w:ascii="Arial" w:hAnsi="Arial" w:cs="Arial"/>
        </w:rPr>
        <w:t>inkimo ir atnaujinimo galimybes</w:t>
      </w:r>
      <w:r w:rsidR="00605C2D" w:rsidRPr="0026003B">
        <w:rPr>
          <w:rFonts w:ascii="Arial" w:hAnsi="Arial" w:cs="Arial"/>
        </w:rPr>
        <w:t xml:space="preserve">; </w:t>
      </w:r>
    </w:p>
    <w:p w14:paraId="44BEE148" w14:textId="77777777" w:rsidR="00BB48CE" w:rsidRPr="0026003B" w:rsidRDefault="008D2B95" w:rsidP="00070411">
      <w:pPr>
        <w:spacing w:after="0"/>
        <w:ind w:firstLine="1247"/>
        <w:jc w:val="both"/>
        <w:rPr>
          <w:rFonts w:ascii="Arial" w:hAnsi="Arial" w:cs="Arial"/>
        </w:rPr>
      </w:pPr>
      <w:r>
        <w:rPr>
          <w:rFonts w:ascii="Arial" w:hAnsi="Arial" w:cs="Arial"/>
        </w:rPr>
        <w:t>7</w:t>
      </w:r>
      <w:r w:rsidR="00BB48CE">
        <w:rPr>
          <w:rFonts w:ascii="Arial" w:hAnsi="Arial" w:cs="Arial"/>
        </w:rPr>
        <w:t xml:space="preserve">.4. </w:t>
      </w:r>
      <w:r w:rsidR="00BB48CE" w:rsidRPr="00BB48CE">
        <w:rPr>
          <w:rFonts w:ascii="Arial" w:hAnsi="Arial" w:cs="Arial"/>
          <w:b/>
        </w:rPr>
        <w:t>perkančioji organizacija</w:t>
      </w:r>
      <w:r w:rsidR="00BB48CE">
        <w:rPr>
          <w:rFonts w:ascii="Arial" w:hAnsi="Arial" w:cs="Arial"/>
        </w:rPr>
        <w:t xml:space="preserve"> – Departamentas, atliekantis šiose Taisyklėse reglamentuotus pirkimus;</w:t>
      </w:r>
    </w:p>
    <w:p w14:paraId="44BEE149" w14:textId="77777777" w:rsidR="00754465" w:rsidRPr="0026003B" w:rsidRDefault="008D2B95" w:rsidP="00070411">
      <w:pPr>
        <w:spacing w:after="0"/>
        <w:ind w:firstLine="1247"/>
        <w:jc w:val="both"/>
        <w:rPr>
          <w:rFonts w:ascii="Arial" w:hAnsi="Arial" w:cs="Arial"/>
        </w:rPr>
      </w:pPr>
      <w:r>
        <w:rPr>
          <w:rFonts w:ascii="Arial" w:hAnsi="Arial" w:cs="Arial"/>
        </w:rPr>
        <w:t>7</w:t>
      </w:r>
      <w:r w:rsidR="00BB48CE">
        <w:rPr>
          <w:rFonts w:ascii="Arial" w:hAnsi="Arial" w:cs="Arial"/>
        </w:rPr>
        <w:t>.5</w:t>
      </w:r>
      <w:r w:rsidR="00BB48CE" w:rsidRPr="00E07B3B">
        <w:rPr>
          <w:rFonts w:ascii="Arial" w:hAnsi="Arial" w:cs="Arial"/>
        </w:rPr>
        <w:t>.</w:t>
      </w:r>
      <w:r w:rsidR="00BB48CE">
        <w:rPr>
          <w:rFonts w:ascii="Arial" w:hAnsi="Arial" w:cs="Arial"/>
          <w:b/>
        </w:rPr>
        <w:t xml:space="preserve"> </w:t>
      </w:r>
      <w:r w:rsidR="00605C2D" w:rsidRPr="0026003B">
        <w:rPr>
          <w:rFonts w:ascii="Arial" w:hAnsi="Arial" w:cs="Arial"/>
          <w:b/>
        </w:rPr>
        <w:t>pirkimų organizatorius</w:t>
      </w:r>
      <w:r w:rsidR="00605C2D" w:rsidRPr="0026003B">
        <w:rPr>
          <w:rFonts w:ascii="Arial" w:hAnsi="Arial" w:cs="Arial"/>
        </w:rPr>
        <w:t xml:space="preserve"> – Departamento vadovo paskirtas valstybės tarnautojas ar darbuotojas, dirbantis pagal darbo sutartį, kuris Departamento nustatyta tvarka organizuoja ir atlieka mažos vertės pirkimus, kai tokiems pirkimams atlikti nesudaroma Komisija;</w:t>
      </w:r>
    </w:p>
    <w:p w14:paraId="44BEE14A" w14:textId="77777777" w:rsidR="00754465" w:rsidRPr="0026003B" w:rsidRDefault="008D2B95" w:rsidP="00070411">
      <w:pPr>
        <w:spacing w:after="0"/>
        <w:ind w:firstLine="1247"/>
        <w:jc w:val="both"/>
        <w:rPr>
          <w:rFonts w:ascii="Arial" w:hAnsi="Arial" w:cs="Arial"/>
        </w:rPr>
      </w:pPr>
      <w:r>
        <w:rPr>
          <w:rFonts w:ascii="Arial" w:hAnsi="Arial" w:cs="Arial"/>
        </w:rPr>
        <w:lastRenderedPageBreak/>
        <w:t>8</w:t>
      </w:r>
      <w:r w:rsidR="00605C2D" w:rsidRPr="0026003B">
        <w:rPr>
          <w:rFonts w:ascii="Arial" w:hAnsi="Arial" w:cs="Arial"/>
        </w:rPr>
        <w:t>. Kitos Taisyklėse vartojamos sąvokos yra apibrėžtos Viešųjų pirkimų įstatyme, Viešųjų pirkimų, atliekamų gynybos ir saugumo srityje, įstatyme ir šiuos įstatymus įgyvendinančiuose teisės aktuose.</w:t>
      </w:r>
    </w:p>
    <w:p w14:paraId="44BEE14B" w14:textId="77777777" w:rsidR="00754465" w:rsidRPr="0026003B" w:rsidRDefault="008D2B95" w:rsidP="00070411">
      <w:pPr>
        <w:spacing w:after="0"/>
        <w:ind w:firstLine="1247"/>
        <w:jc w:val="both"/>
        <w:rPr>
          <w:rFonts w:ascii="Arial" w:hAnsi="Arial" w:cs="Arial"/>
        </w:rPr>
      </w:pPr>
      <w:r>
        <w:rPr>
          <w:rFonts w:ascii="Arial" w:hAnsi="Arial" w:cs="Arial"/>
        </w:rPr>
        <w:t>9</w:t>
      </w:r>
      <w:r w:rsidR="00605C2D" w:rsidRPr="0026003B">
        <w:rPr>
          <w:rFonts w:ascii="Arial" w:hAnsi="Arial" w:cs="Arial"/>
        </w:rPr>
        <w:t>. Pasikeitus Taisyklėse minimiems teisės aktams ar rekomendacinio pobūdžio dokumentams, taikomos aktualios tų teisės aktų ar rekomendacinio pobūdžio dokumentų redakcijos nuostatos.</w:t>
      </w:r>
    </w:p>
    <w:p w14:paraId="44BEE14C" w14:textId="77777777" w:rsidR="00754465" w:rsidRPr="0026003B" w:rsidRDefault="00754465" w:rsidP="00070411">
      <w:pPr>
        <w:spacing w:after="0" w:line="240" w:lineRule="auto"/>
        <w:jc w:val="both"/>
        <w:rPr>
          <w:rFonts w:ascii="Arial" w:hAnsi="Arial" w:cs="Arial"/>
        </w:rPr>
      </w:pPr>
    </w:p>
    <w:p w14:paraId="44BEE14D" w14:textId="77777777" w:rsidR="00070411" w:rsidRDefault="00605C2D" w:rsidP="00070411">
      <w:pPr>
        <w:spacing w:after="0" w:line="240" w:lineRule="auto"/>
        <w:jc w:val="center"/>
        <w:rPr>
          <w:rFonts w:ascii="Arial" w:hAnsi="Arial" w:cs="Arial"/>
          <w:b/>
        </w:rPr>
      </w:pPr>
      <w:r w:rsidRPr="0026003B">
        <w:rPr>
          <w:rFonts w:ascii="Arial" w:hAnsi="Arial" w:cs="Arial"/>
          <w:b/>
        </w:rPr>
        <w:t>II</w:t>
      </w:r>
      <w:r w:rsidR="00070411">
        <w:rPr>
          <w:rFonts w:ascii="Arial" w:hAnsi="Arial" w:cs="Arial"/>
          <w:b/>
        </w:rPr>
        <w:t xml:space="preserve"> SKYRIUS</w:t>
      </w:r>
    </w:p>
    <w:p w14:paraId="44BEE14E" w14:textId="77777777" w:rsidR="00754465" w:rsidRPr="0026003B" w:rsidRDefault="00605C2D" w:rsidP="00070411">
      <w:pPr>
        <w:spacing w:after="0" w:line="240" w:lineRule="auto"/>
        <w:jc w:val="center"/>
        <w:rPr>
          <w:rFonts w:ascii="Arial" w:hAnsi="Arial" w:cs="Arial"/>
          <w:b/>
        </w:rPr>
      </w:pPr>
      <w:r w:rsidRPr="0026003B">
        <w:rPr>
          <w:rFonts w:ascii="Arial" w:hAnsi="Arial" w:cs="Arial"/>
          <w:b/>
        </w:rPr>
        <w:t>PIRKIMO DOKUMENTŲ RENGIMAS, PAAIŠKINIMAI, TEIKIMAS</w:t>
      </w:r>
    </w:p>
    <w:p w14:paraId="44BEE14F" w14:textId="77777777" w:rsidR="00754465" w:rsidRPr="0026003B" w:rsidRDefault="00754465" w:rsidP="00070411">
      <w:pPr>
        <w:spacing w:after="0" w:line="240" w:lineRule="auto"/>
        <w:jc w:val="center"/>
        <w:rPr>
          <w:rFonts w:ascii="Arial" w:hAnsi="Arial" w:cs="Arial"/>
          <w:b/>
        </w:rPr>
      </w:pPr>
    </w:p>
    <w:p w14:paraId="44BEE150" w14:textId="77777777" w:rsidR="00754465" w:rsidRPr="0026003B" w:rsidRDefault="006457B6" w:rsidP="00070411">
      <w:pPr>
        <w:spacing w:after="0"/>
        <w:ind w:firstLine="1247"/>
        <w:jc w:val="both"/>
        <w:rPr>
          <w:rFonts w:ascii="Arial" w:hAnsi="Arial" w:cs="Arial"/>
        </w:rPr>
      </w:pPr>
      <w:r w:rsidRPr="0026003B">
        <w:rPr>
          <w:rFonts w:ascii="Arial" w:hAnsi="Arial" w:cs="Arial"/>
        </w:rPr>
        <w:t>1</w:t>
      </w:r>
      <w:r>
        <w:rPr>
          <w:rFonts w:ascii="Arial" w:hAnsi="Arial" w:cs="Arial"/>
        </w:rPr>
        <w:t>0</w:t>
      </w:r>
      <w:r w:rsidR="00605C2D" w:rsidRPr="0026003B">
        <w:rPr>
          <w:rFonts w:ascii="Arial" w:hAnsi="Arial" w:cs="Arial"/>
        </w:rPr>
        <w:t>. Pirkimo dokumentus rengia Komisija arba pirkimo organizatorius.</w:t>
      </w:r>
    </w:p>
    <w:p w14:paraId="44BEE151" w14:textId="77777777" w:rsidR="00754465" w:rsidRPr="0026003B" w:rsidRDefault="006457B6" w:rsidP="00070411">
      <w:pPr>
        <w:spacing w:after="0"/>
        <w:ind w:firstLine="1247"/>
        <w:jc w:val="both"/>
        <w:rPr>
          <w:rFonts w:ascii="Arial" w:hAnsi="Arial" w:cs="Arial"/>
        </w:rPr>
      </w:pPr>
      <w:r w:rsidRPr="0026003B">
        <w:rPr>
          <w:rFonts w:ascii="Arial" w:hAnsi="Arial" w:cs="Arial"/>
        </w:rPr>
        <w:t>1</w:t>
      </w:r>
      <w:r>
        <w:rPr>
          <w:rFonts w:ascii="Arial" w:hAnsi="Arial" w:cs="Arial"/>
        </w:rPr>
        <w:t>1</w:t>
      </w:r>
      <w:r w:rsidR="00605C2D" w:rsidRPr="0026003B">
        <w:rPr>
          <w:rFonts w:ascii="Arial" w:hAnsi="Arial" w:cs="Arial"/>
        </w:rPr>
        <w:t>. Kai apklausa atliekama raštu, turi būti rengiamas kvietimas pateikti pasiūlymą (pirkimo sąlygos) ir kiti pirkimo dokumentai (pirkimo dokumentų paaiškinimai, pranešimai tiekėjams ir kt.).</w:t>
      </w:r>
    </w:p>
    <w:p w14:paraId="44BEE152" w14:textId="77777777" w:rsidR="00754465" w:rsidRPr="0026003B" w:rsidRDefault="006457B6" w:rsidP="00070411">
      <w:pPr>
        <w:spacing w:after="0"/>
        <w:ind w:firstLine="1247"/>
        <w:jc w:val="both"/>
        <w:rPr>
          <w:rFonts w:ascii="Arial" w:hAnsi="Arial" w:cs="Arial"/>
        </w:rPr>
      </w:pPr>
      <w:r>
        <w:rPr>
          <w:rFonts w:ascii="Arial" w:hAnsi="Arial" w:cs="Arial"/>
        </w:rPr>
        <w:t>12</w:t>
      </w:r>
      <w:r w:rsidR="00605C2D" w:rsidRPr="0026003B">
        <w:rPr>
          <w:rFonts w:ascii="Arial" w:hAnsi="Arial" w:cs="Arial"/>
        </w:rPr>
        <w:t>. Pirkimo dokumentai rengiami lietuvių kalba. Papildomai pirkimo dokumentai gali būti rengiami ir kitomis kalbomis.</w:t>
      </w:r>
    </w:p>
    <w:p w14:paraId="44BEE153" w14:textId="77777777" w:rsidR="00754465" w:rsidRPr="0026003B" w:rsidRDefault="006457B6" w:rsidP="00070411">
      <w:pPr>
        <w:spacing w:after="0"/>
        <w:ind w:firstLine="1247"/>
        <w:jc w:val="both"/>
        <w:rPr>
          <w:rFonts w:ascii="Arial" w:hAnsi="Arial" w:cs="Arial"/>
        </w:rPr>
      </w:pPr>
      <w:r>
        <w:rPr>
          <w:rFonts w:ascii="Arial" w:hAnsi="Arial" w:cs="Arial"/>
        </w:rPr>
        <w:t>13</w:t>
      </w:r>
      <w:r w:rsidR="00605C2D" w:rsidRPr="0026003B">
        <w:rPr>
          <w:rFonts w:ascii="Arial" w:hAnsi="Arial" w:cs="Arial"/>
        </w:rPr>
        <w:t xml:space="preserve">. Pirkimo dokumentai turi būti tikslūs, aiškūs, be dviprasmybių, kad tiekėjai galėtų pateikti pasiūlymus, </w:t>
      </w:r>
      <w:r w:rsidR="00BB48CE">
        <w:rPr>
          <w:rFonts w:ascii="Arial" w:hAnsi="Arial" w:cs="Arial"/>
        </w:rPr>
        <w:t xml:space="preserve">o </w:t>
      </w:r>
      <w:r w:rsidR="00605C2D" w:rsidRPr="0026003B">
        <w:rPr>
          <w:rFonts w:ascii="Arial" w:hAnsi="Arial" w:cs="Arial"/>
        </w:rPr>
        <w:t>Departamentas nupirkti tai, ko reikia.</w:t>
      </w:r>
    </w:p>
    <w:p w14:paraId="44BEE154" w14:textId="77777777" w:rsidR="00754465" w:rsidRPr="0026003B" w:rsidRDefault="006457B6" w:rsidP="00070411">
      <w:pPr>
        <w:spacing w:after="0"/>
        <w:ind w:firstLine="1247"/>
        <w:jc w:val="both"/>
        <w:rPr>
          <w:rFonts w:ascii="Arial" w:hAnsi="Arial" w:cs="Arial"/>
        </w:rPr>
      </w:pPr>
      <w:r>
        <w:rPr>
          <w:rFonts w:ascii="Arial" w:hAnsi="Arial" w:cs="Arial"/>
        </w:rPr>
        <w:t>14</w:t>
      </w:r>
      <w:r w:rsidR="00605C2D" w:rsidRPr="0026003B">
        <w:rPr>
          <w:rFonts w:ascii="Arial" w:hAnsi="Arial" w:cs="Arial"/>
        </w:rPr>
        <w:t>. Pirkimo dokumentuose nustatyti reikalavimai negali dirbtinai riboti tiekėjų galimybių dalyvauti pirkime ar sudaryti sąlygas dalyvauti tik konkretiems tiekėjams.</w:t>
      </w:r>
    </w:p>
    <w:p w14:paraId="44BEE155"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 Pirkimo dokumentuose pateikiama:</w:t>
      </w:r>
    </w:p>
    <w:p w14:paraId="44BEE156"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 xml:space="preserve">.1. nuoroda į šias Taisykles; </w:t>
      </w:r>
    </w:p>
    <w:p w14:paraId="44BEE157"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.2. Departamento valstybės tarnautojų, darbuotojų, dirbančių pagal darbo sutartis, arba Komisijos narių (vieno ar kelių), kurie įgalioti palaikyti tiesioginį ryšį su tiekėjais ir gauti iš jų (ne tarpininkų) pranešimus, susijusius su pirkimų procedūromis, vardai, pavardės, adresai, telefonų ir faksų numeriai;</w:t>
      </w:r>
    </w:p>
    <w:p w14:paraId="44BEE158"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 xml:space="preserve">.3. pasiūlymų rengimo reikalavimai; </w:t>
      </w:r>
    </w:p>
    <w:p w14:paraId="44BEE159"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.4. data, iki kada turi galioti pasiūlymas, arba laikotarpis, kurį turi galioti pasiūlymas;</w:t>
      </w:r>
    </w:p>
    <w:p w14:paraId="44BEE15A"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.5. prekių, paslaugų, darbų pavadinimas, kiekis (apimtis), su prekėmis teiktinų paslaugų pobūdis, prekių tiekimo, paslaugų teikimo ar darbų atlikimo terminai;</w:t>
      </w:r>
    </w:p>
    <w:p w14:paraId="44BEE15B"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.6. techninė specifikacija;</w:t>
      </w:r>
    </w:p>
    <w:p w14:paraId="44BEE15C"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 xml:space="preserve">.7. informacija, ar leidžiama pateikti pasiūlymus parduoti tik dalį prekių, darbų ar paslaugų, šios dalies (dalių) apibūdinimas; </w:t>
      </w:r>
    </w:p>
    <w:p w14:paraId="44BEE15D"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.8. informacija, ar leidžiama pateikti alternatyvius pasiūlymus, šių pasiūlymų reikalavimai;</w:t>
      </w:r>
    </w:p>
    <w:p w14:paraId="44BEE15E"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 xml:space="preserve">.9. tiekėjų kvalifikacijos reikalavimai, tarp jų ir reikalavimai atskiriems bendrą paraišką ar pasiūlymą pateikiantiems tiekėjams; </w:t>
      </w:r>
    </w:p>
    <w:p w14:paraId="44BEE15F"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 xml:space="preserve">.10. tiekėjų kvalifikacijos vertinimo tvarka ir mažiausias pateikti pasiūlymus kviečiamų kandidatų skaičius; </w:t>
      </w:r>
    </w:p>
    <w:p w14:paraId="44BEE160"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 xml:space="preserve">.11. tiekėjų kvalifikaciją patvirtinančių dokumentų sąrašas; </w:t>
      </w:r>
    </w:p>
    <w:p w14:paraId="44BEE161"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.12. informacija, kaip turi būti apskaičiuota ir išreikšta pasiūlymuose nurodoma pirkimo kaina;</w:t>
      </w:r>
    </w:p>
    <w:p w14:paraId="44BEE162"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.13. informacija,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w:t>
      </w:r>
    </w:p>
    <w:p w14:paraId="44BEE163"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.14. informacija, kad pasiūlymuose nurodytos kainos bus vertinamos eurais. Jeigu pasiūlymuose kainos nurodytos užsienio valiuta, jos bus perskaičiuojamos eurais pagal Lietuvos banko nustatytą ir paskelbtą euro ir užsienio valiutos santykį paskutinę pasiūlymų pateikimo termino dieną;</w:t>
      </w:r>
    </w:p>
    <w:p w14:paraId="44BEE164" w14:textId="77777777" w:rsidR="00754465" w:rsidRPr="0026003B" w:rsidRDefault="006457B6" w:rsidP="00070411">
      <w:pPr>
        <w:spacing w:after="0"/>
        <w:ind w:firstLine="1247"/>
        <w:jc w:val="both"/>
        <w:rPr>
          <w:rFonts w:ascii="Arial" w:hAnsi="Arial" w:cs="Arial"/>
        </w:rPr>
      </w:pPr>
      <w:r>
        <w:rPr>
          <w:rFonts w:ascii="Arial" w:hAnsi="Arial" w:cs="Arial"/>
        </w:rPr>
        <w:lastRenderedPageBreak/>
        <w:t>15</w:t>
      </w:r>
      <w:r w:rsidR="00605C2D" w:rsidRPr="0026003B">
        <w:rPr>
          <w:rFonts w:ascii="Arial" w:hAnsi="Arial" w:cs="Arial"/>
        </w:rPr>
        <w:t>.15. pasiūlymų pateikimo būdai ir tvarka;</w:t>
      </w:r>
    </w:p>
    <w:p w14:paraId="44BEE165"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 xml:space="preserve">.16. vokų su pasiūlymais atplėšimo arba susipažinimo su pasiūlymais vieta, data, valanda ir minutė; </w:t>
      </w:r>
    </w:p>
    <w:p w14:paraId="44BEE166"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.17. vokų su pasiūlymais atplėšimo ir pasiūlymų nagrinėjimo procedūros;</w:t>
      </w:r>
    </w:p>
    <w:p w14:paraId="44BEE167"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 xml:space="preserve">.18. pasiūlymų vertinimo kriterijai, kiekvieno jų svarba (lyginamasis svoris ir (ar) eilės tvarka) bendram įvertinimui, vertinimo taisyklės ir procedūros; </w:t>
      </w:r>
    </w:p>
    <w:p w14:paraId="44BEE168"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.19. siūlomos pasirašyti pirkimo sutarties sąlygos pagal Viešųjų pirkimų, atliekamų gynybos ir saugumo srityje, įstatymo 50 straipsnio 5 dalies reikalavimus</w:t>
      </w:r>
      <w:r w:rsidR="005E379D">
        <w:rPr>
          <w:rFonts w:ascii="Arial" w:hAnsi="Arial" w:cs="Arial"/>
        </w:rPr>
        <w:t xml:space="preserve">, taip pat </w:t>
      </w:r>
      <w:r w:rsidR="00605C2D" w:rsidRPr="0026003B">
        <w:rPr>
          <w:rFonts w:ascii="Arial" w:hAnsi="Arial" w:cs="Arial"/>
        </w:rPr>
        <w:t>sutarties projektas</w:t>
      </w:r>
      <w:r w:rsidR="005E379D">
        <w:rPr>
          <w:rFonts w:ascii="Arial" w:hAnsi="Arial" w:cs="Arial"/>
        </w:rPr>
        <w:t>, jeigu jis yra parengtas</w:t>
      </w:r>
      <w:r w:rsidR="00BE5223">
        <w:rPr>
          <w:rFonts w:ascii="Arial" w:hAnsi="Arial" w:cs="Arial"/>
        </w:rPr>
        <w:t>;</w:t>
      </w:r>
    </w:p>
    <w:p w14:paraId="44BEE169"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.20. pasiūlymų galiojimo užtikrinimo, jei reikalaujama, ir pirkimo sutarties įvykdymo užtikrinimo reikalavimai;</w:t>
      </w:r>
    </w:p>
    <w:p w14:paraId="44BEE16A"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.21. jei nustatomas reikalavimas, kad ūkio subjektų grupė, kurios pasiūlymas bus pripažintas geriausiu</w:t>
      </w:r>
      <w:r w:rsidR="00BE5223">
        <w:rPr>
          <w:rFonts w:ascii="Arial" w:hAnsi="Arial" w:cs="Arial"/>
        </w:rPr>
        <w:t>, įgytų tam tikrą teisinę formą</w:t>
      </w:r>
      <w:r w:rsidR="00605C2D" w:rsidRPr="0026003B">
        <w:rPr>
          <w:rFonts w:ascii="Arial" w:hAnsi="Arial" w:cs="Arial"/>
        </w:rPr>
        <w:t xml:space="preserve"> – teisinės formos reikalavimai;</w:t>
      </w:r>
    </w:p>
    <w:p w14:paraId="44BEE16B"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.22. būdai, kuriais tiekėjai gali prašyti pirkimo dokumentų paaiškinimų, taip pat būdai, kuriais Departamentas savo iniciatyva gali paaiškinti (patikslinti) pirkimo dokumentus;</w:t>
      </w:r>
    </w:p>
    <w:p w14:paraId="44BEE16C"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.23. pasiūlymų keitimo ir atšaukimo tvarka;</w:t>
      </w:r>
    </w:p>
    <w:p w14:paraId="44BEE16D" w14:textId="77777777" w:rsidR="00754465" w:rsidRPr="0026003B" w:rsidRDefault="006457B6" w:rsidP="00070411">
      <w:pPr>
        <w:spacing w:after="0"/>
        <w:ind w:firstLine="1247"/>
        <w:jc w:val="both"/>
        <w:rPr>
          <w:rFonts w:ascii="Arial" w:hAnsi="Arial" w:cs="Arial"/>
        </w:rPr>
      </w:pPr>
      <w:r>
        <w:rPr>
          <w:rFonts w:ascii="Arial" w:hAnsi="Arial" w:cs="Arial"/>
        </w:rPr>
        <w:t>15</w:t>
      </w:r>
      <w:r w:rsidR="00BE5223">
        <w:rPr>
          <w:rFonts w:ascii="Arial" w:hAnsi="Arial" w:cs="Arial"/>
        </w:rPr>
        <w:t>.24. jeigu</w:t>
      </w:r>
      <w:r w:rsidR="00605C2D" w:rsidRPr="0026003B">
        <w:rPr>
          <w:rFonts w:ascii="Arial" w:hAnsi="Arial" w:cs="Arial"/>
        </w:rPr>
        <w:t xml:space="preserve"> Viešųjų pirkimų, atliekamų gynybos ir saugumo srityje, įstatymo 18 straipsniu, pirkimo dokumentuose nustatomos sąlygos, sudarančios galimybę pirkime dalyvauti tik neįgaliųjų socialinėms įmonėms, arba nustatoma, kad pirkimas bus atliekamas pagal remiamų asmenų, kurių dauguma yra neįgalieji, įdarbinimo programas</w:t>
      </w:r>
      <w:r w:rsidR="00BE5223">
        <w:rPr>
          <w:rFonts w:ascii="Arial" w:hAnsi="Arial" w:cs="Arial"/>
        </w:rPr>
        <w:t xml:space="preserve"> </w:t>
      </w:r>
      <w:r w:rsidR="00605C2D" w:rsidRPr="0026003B">
        <w:rPr>
          <w:rFonts w:ascii="Arial" w:hAnsi="Arial" w:cs="Arial"/>
        </w:rPr>
        <w:t>– nuoroda į tokį pirkimą ir reikalavimas, kad tiekėjas pagrįstų, kad jis atitinka minėtų straipsnių reikalavimus – pateiktų kompetentingos institucijos išduotą dokumentą ar tiekėjo patvirtintą deklaraciją;</w:t>
      </w:r>
    </w:p>
    <w:p w14:paraId="44BEE16E"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.25. informacija apie atidėjimo termino taikymą, ginčų nagrinėjimo tvarką;</w:t>
      </w:r>
    </w:p>
    <w:p w14:paraId="44BEE16F" w14:textId="77777777" w:rsidR="00754465" w:rsidRPr="0026003B" w:rsidRDefault="006457B6" w:rsidP="00070411">
      <w:pPr>
        <w:spacing w:after="0"/>
        <w:ind w:firstLine="1247"/>
        <w:jc w:val="both"/>
        <w:rPr>
          <w:rFonts w:ascii="Arial" w:hAnsi="Arial" w:cs="Arial"/>
        </w:rPr>
      </w:pPr>
      <w:r>
        <w:rPr>
          <w:rFonts w:ascii="Arial" w:hAnsi="Arial" w:cs="Arial"/>
        </w:rPr>
        <w:t>15</w:t>
      </w:r>
      <w:r w:rsidR="00605C2D" w:rsidRPr="0026003B">
        <w:rPr>
          <w:rFonts w:ascii="Arial" w:hAnsi="Arial" w:cs="Arial"/>
        </w:rPr>
        <w:t>.26. kita reikalinga informacija.</w:t>
      </w:r>
    </w:p>
    <w:p w14:paraId="44BEE170" w14:textId="77777777" w:rsidR="00754465" w:rsidRPr="0026003B" w:rsidRDefault="006457B6" w:rsidP="00070411">
      <w:pPr>
        <w:spacing w:after="0"/>
        <w:ind w:firstLine="1247"/>
        <w:jc w:val="both"/>
        <w:rPr>
          <w:rFonts w:ascii="Arial" w:hAnsi="Arial" w:cs="Arial"/>
        </w:rPr>
      </w:pPr>
      <w:r>
        <w:rPr>
          <w:rFonts w:ascii="Arial" w:hAnsi="Arial" w:cs="Arial"/>
        </w:rPr>
        <w:t>16</w:t>
      </w:r>
      <w:r w:rsidR="00605C2D" w:rsidRPr="0026003B">
        <w:rPr>
          <w:rFonts w:ascii="Arial" w:hAnsi="Arial" w:cs="Arial"/>
        </w:rPr>
        <w:t xml:space="preserve">. </w:t>
      </w:r>
      <w:r>
        <w:rPr>
          <w:rFonts w:ascii="Arial" w:hAnsi="Arial" w:cs="Arial"/>
        </w:rPr>
        <w:t>A</w:t>
      </w:r>
      <w:r w:rsidR="00605C2D" w:rsidRPr="0026003B">
        <w:rPr>
          <w:rFonts w:ascii="Arial" w:hAnsi="Arial" w:cs="Arial"/>
        </w:rPr>
        <w:t xml:space="preserve">tsižvelgiant į konkretaus pirkimo ypatumus, gali būti nustatomi </w:t>
      </w:r>
      <w:r w:rsidRPr="0026003B">
        <w:rPr>
          <w:rFonts w:ascii="Arial" w:hAnsi="Arial" w:cs="Arial"/>
        </w:rPr>
        <w:t>Viešųjų pirkimų, atliekamų gynybos ir saugumo srityje, įstatymo</w:t>
      </w:r>
      <w:r w:rsidR="002D7BE5">
        <w:rPr>
          <w:rFonts w:ascii="Arial" w:hAnsi="Arial" w:cs="Arial"/>
        </w:rPr>
        <w:t xml:space="preserve"> </w:t>
      </w:r>
      <w:r w:rsidR="00605C2D" w:rsidRPr="0026003B">
        <w:rPr>
          <w:rFonts w:ascii="Arial" w:hAnsi="Arial" w:cs="Arial"/>
        </w:rPr>
        <w:t>41 ir 42 straipsniuose numatyti informacijos saugumo ir tiekimo patikimumo reikalavimai.</w:t>
      </w:r>
    </w:p>
    <w:p w14:paraId="44BEE171" w14:textId="77777777" w:rsidR="00754465" w:rsidRPr="0026003B" w:rsidRDefault="006457B6" w:rsidP="00070411">
      <w:pPr>
        <w:spacing w:after="0"/>
        <w:ind w:firstLine="1247"/>
        <w:jc w:val="both"/>
        <w:rPr>
          <w:rFonts w:ascii="Arial" w:hAnsi="Arial" w:cs="Arial"/>
        </w:rPr>
      </w:pPr>
      <w:r>
        <w:rPr>
          <w:rFonts w:ascii="Arial" w:hAnsi="Arial" w:cs="Arial"/>
        </w:rPr>
        <w:t>17</w:t>
      </w:r>
      <w:r w:rsidR="00605C2D" w:rsidRPr="0026003B">
        <w:rPr>
          <w:rFonts w:ascii="Arial" w:hAnsi="Arial" w:cs="Arial"/>
        </w:rPr>
        <w:t xml:space="preserve">. Mažos vertės pirkimų atveju, taip pat kai pasiūlymą pateikti kviečiamas tik vienas tiekėjas, pirkimo dokumentuose gali būti pateikiama ne visa šių Taisyklių </w:t>
      </w:r>
      <w:r>
        <w:rPr>
          <w:rFonts w:ascii="Arial" w:hAnsi="Arial" w:cs="Arial"/>
        </w:rPr>
        <w:t>15</w:t>
      </w:r>
      <w:r w:rsidRPr="0026003B">
        <w:rPr>
          <w:rFonts w:ascii="Arial" w:hAnsi="Arial" w:cs="Arial"/>
        </w:rPr>
        <w:t xml:space="preserve"> </w:t>
      </w:r>
      <w:r w:rsidR="00605C2D" w:rsidRPr="0026003B">
        <w:rPr>
          <w:rFonts w:ascii="Arial" w:hAnsi="Arial" w:cs="Arial"/>
        </w:rPr>
        <w:t>punkte nurodyta informacija, jeigu manoma, kad visa informacija yra nereikalinga.</w:t>
      </w:r>
    </w:p>
    <w:p w14:paraId="44BEE172" w14:textId="77777777" w:rsidR="00754465" w:rsidRPr="0026003B" w:rsidRDefault="006457B6" w:rsidP="00070411">
      <w:pPr>
        <w:spacing w:after="0"/>
        <w:ind w:firstLine="1247"/>
        <w:jc w:val="both"/>
        <w:rPr>
          <w:rFonts w:ascii="Arial" w:hAnsi="Arial" w:cs="Arial"/>
        </w:rPr>
      </w:pPr>
      <w:r>
        <w:rPr>
          <w:rFonts w:ascii="Arial" w:hAnsi="Arial" w:cs="Arial"/>
        </w:rPr>
        <w:t>18</w:t>
      </w:r>
      <w:r w:rsidR="00605C2D" w:rsidRPr="0026003B">
        <w:rPr>
          <w:rFonts w:ascii="Arial" w:hAnsi="Arial" w:cs="Arial"/>
        </w:rPr>
        <w:t xml:space="preserve">. </w:t>
      </w:r>
      <w:r>
        <w:rPr>
          <w:rFonts w:ascii="Arial" w:hAnsi="Arial" w:cs="Arial"/>
        </w:rPr>
        <w:t>T</w:t>
      </w:r>
      <w:r w:rsidR="00605C2D" w:rsidRPr="0026003B">
        <w:rPr>
          <w:rFonts w:ascii="Arial" w:hAnsi="Arial" w:cs="Arial"/>
        </w:rPr>
        <w:t>iekėjui pirkimo dokumentai pateikiami</w:t>
      </w:r>
      <w:r>
        <w:rPr>
          <w:rFonts w:ascii="Arial" w:hAnsi="Arial" w:cs="Arial"/>
        </w:rPr>
        <w:t xml:space="preserve"> CVP IS arba </w:t>
      </w:r>
      <w:r w:rsidR="00605C2D" w:rsidRPr="0026003B">
        <w:rPr>
          <w:rFonts w:ascii="Arial" w:hAnsi="Arial" w:cs="Arial"/>
        </w:rPr>
        <w:t>kitomis priemonėmis – paštu arba per kurjerį, faksu, elektroninėmis priemonėmis, telefonu arba šių priemonių deriniu. Jeigu pirkimo dokumentuose yra įslaptintos informacijos, pirkimo dokumentai pateikiami laikantis Valstybės ir tarnybos paslapčių įstatyme nustatytų reikalavimų.</w:t>
      </w:r>
    </w:p>
    <w:p w14:paraId="44BEE173" w14:textId="77777777" w:rsidR="00754465" w:rsidRPr="0026003B" w:rsidRDefault="006457B6" w:rsidP="00070411">
      <w:pPr>
        <w:spacing w:after="0"/>
        <w:ind w:firstLine="1247"/>
        <w:jc w:val="both"/>
        <w:rPr>
          <w:rFonts w:ascii="Arial" w:hAnsi="Arial" w:cs="Arial"/>
        </w:rPr>
      </w:pPr>
      <w:r>
        <w:rPr>
          <w:rFonts w:ascii="Arial" w:hAnsi="Arial" w:cs="Arial"/>
        </w:rPr>
        <w:t>19</w:t>
      </w:r>
      <w:r w:rsidR="00605C2D" w:rsidRPr="0026003B">
        <w:rPr>
          <w:rFonts w:ascii="Arial" w:hAnsi="Arial" w:cs="Arial"/>
        </w:rPr>
        <w:t>. Tiekėjams pirkimo dokumentai turi būti pateikiami nuo skelbimo apie pirkimą paskelbimo ar kvietimo išsiuntimo tiekėjams dienos iki pasiūlymo pateikimo termino pabaigos. Pirkimo dokumentai pateikiami to prašiusiam tiekėjui nedelsiant, bet ne vėliau kaip per 1 darbo dieną gavus prašymą. Kai pirkimo dokumentai skelbiami CVP IS, interneto svetainėje, papildomai jie neteikiami.</w:t>
      </w:r>
    </w:p>
    <w:p w14:paraId="44BEE174" w14:textId="77777777" w:rsidR="00754465" w:rsidRPr="0026003B" w:rsidRDefault="006457B6" w:rsidP="00070411">
      <w:pPr>
        <w:spacing w:after="0"/>
        <w:ind w:firstLine="1247"/>
        <w:jc w:val="both"/>
        <w:rPr>
          <w:rFonts w:ascii="Arial" w:hAnsi="Arial" w:cs="Arial"/>
        </w:rPr>
      </w:pPr>
      <w:r>
        <w:rPr>
          <w:rFonts w:ascii="Arial" w:hAnsi="Arial" w:cs="Arial"/>
        </w:rPr>
        <w:t>20</w:t>
      </w:r>
      <w:r w:rsidR="00605C2D" w:rsidRPr="0026003B">
        <w:rPr>
          <w:rFonts w:ascii="Arial" w:hAnsi="Arial" w:cs="Arial"/>
        </w:rPr>
        <w:t xml:space="preserve">. Tiekėjas gali paprašyti, kad Departamentas paaiškintų pirkimo dokumentus. Departamentas ne vėliau kaip per 3 darbo dienas nuo prašymo gavimo dienos atsako į kiekvieną tiekėjo rašytinį prašymą paaiškinti pirkimo dokumentus, jeigu jis gautas ne vėliau kaip prieš 4 darbo dienas iki pirkimo pasiūlymų pateikimo termino pabaigos. Departamentas, atsakydamas tiekėjui, kartu siunčia paaiškinimus ir visiems kitiems tiekėjams, kuriems buvo pateikti pirkimo dokumentai ir (arba), kurie priėmė kvietimą dalyvauti pirkime CVP IS. Jei pirkimo dokumentai buvo skelbti internete, ten pat paskelbiami pirkimo dokumentų paaiškinimai. Atsakymas turi būti siunčiamas taip, kad tiekėjas jį gautų ne vėliau kaip likus 1 darbo dienai iki pasiūlymų pateikimo termino pabaigos. </w:t>
      </w:r>
      <w:r>
        <w:rPr>
          <w:rFonts w:ascii="Arial" w:hAnsi="Arial" w:cs="Arial"/>
        </w:rPr>
        <w:t>Konkretaus pirkimo dokumentuose gali būti nustatyti ir kiti terminai.</w:t>
      </w:r>
    </w:p>
    <w:p w14:paraId="44BEE175" w14:textId="77777777" w:rsidR="00754465" w:rsidRPr="0026003B" w:rsidRDefault="006457B6" w:rsidP="00070411">
      <w:pPr>
        <w:spacing w:after="0"/>
        <w:ind w:firstLine="1247"/>
        <w:jc w:val="both"/>
        <w:rPr>
          <w:rFonts w:ascii="Arial" w:hAnsi="Arial" w:cs="Arial"/>
        </w:rPr>
      </w:pPr>
      <w:r>
        <w:rPr>
          <w:rFonts w:ascii="Arial" w:hAnsi="Arial" w:cs="Arial"/>
        </w:rPr>
        <w:t>21</w:t>
      </w:r>
      <w:r w:rsidR="00605C2D" w:rsidRPr="0026003B">
        <w:rPr>
          <w:rFonts w:ascii="Arial" w:hAnsi="Arial" w:cs="Arial"/>
        </w:rPr>
        <w:t xml:space="preserve">. Nesibaigus pasiūlymų pateikimo terminui, Departamentas savo iniciatyva gali paaiškinti (patikslinti) pirkimo dokumentus, patikslindamas ir paskelbtą informaciją. Paaiškinimai </w:t>
      </w:r>
      <w:r w:rsidR="00605C2D" w:rsidRPr="0026003B">
        <w:rPr>
          <w:rFonts w:ascii="Arial" w:hAnsi="Arial" w:cs="Arial"/>
        </w:rPr>
        <w:lastRenderedPageBreak/>
        <w:t>išsiunčiami (paskelbiami) ne vėliau kaip likus 1 darbo dienai iki pasiūlymų pateikimo termino pabaigos.</w:t>
      </w:r>
    </w:p>
    <w:p w14:paraId="44BEE176" w14:textId="77777777" w:rsidR="00754465" w:rsidRPr="0026003B" w:rsidRDefault="006457B6" w:rsidP="00070411">
      <w:pPr>
        <w:spacing w:after="0"/>
        <w:ind w:firstLine="1247"/>
        <w:jc w:val="both"/>
        <w:rPr>
          <w:rFonts w:ascii="Arial" w:hAnsi="Arial" w:cs="Arial"/>
        </w:rPr>
      </w:pPr>
      <w:r>
        <w:rPr>
          <w:rFonts w:ascii="Arial" w:hAnsi="Arial" w:cs="Arial"/>
        </w:rPr>
        <w:t>22</w:t>
      </w:r>
      <w:r w:rsidR="00605C2D" w:rsidRPr="0026003B">
        <w:rPr>
          <w:rFonts w:ascii="Arial" w:hAnsi="Arial" w:cs="Arial"/>
        </w:rPr>
        <w:t>. Prireikus Departamentas rengia susitikimą su tiekėjais.</w:t>
      </w:r>
    </w:p>
    <w:p w14:paraId="44BEE177" w14:textId="77777777" w:rsidR="00754465" w:rsidRPr="0026003B" w:rsidRDefault="006457B6" w:rsidP="00070411">
      <w:pPr>
        <w:spacing w:after="0"/>
        <w:ind w:firstLine="1247"/>
        <w:jc w:val="both"/>
        <w:rPr>
          <w:rFonts w:ascii="Arial" w:hAnsi="Arial" w:cs="Arial"/>
        </w:rPr>
      </w:pPr>
      <w:r>
        <w:rPr>
          <w:rFonts w:ascii="Arial" w:hAnsi="Arial" w:cs="Arial"/>
        </w:rPr>
        <w:t>23</w:t>
      </w:r>
      <w:r w:rsidR="00605C2D" w:rsidRPr="0026003B">
        <w:rPr>
          <w:rFonts w:ascii="Arial" w:hAnsi="Arial" w:cs="Arial"/>
        </w:rPr>
        <w:t xml:space="preserve">. Jeigu pirkimo dokumentus paaiškinęs (patikslinęs) Departamentas paaiškinimų negali pateikti šių Taisyklių </w:t>
      </w:r>
      <w:r w:rsidRPr="0026003B">
        <w:rPr>
          <w:rFonts w:ascii="Arial" w:hAnsi="Arial" w:cs="Arial"/>
        </w:rPr>
        <w:t>2</w:t>
      </w:r>
      <w:r>
        <w:rPr>
          <w:rFonts w:ascii="Arial" w:hAnsi="Arial" w:cs="Arial"/>
        </w:rPr>
        <w:t>0</w:t>
      </w:r>
      <w:r w:rsidRPr="0026003B">
        <w:rPr>
          <w:rFonts w:ascii="Arial" w:hAnsi="Arial" w:cs="Arial"/>
        </w:rPr>
        <w:t xml:space="preserve"> </w:t>
      </w:r>
      <w:r w:rsidR="00605C2D" w:rsidRPr="0026003B">
        <w:rPr>
          <w:rFonts w:ascii="Arial" w:hAnsi="Arial" w:cs="Arial"/>
        </w:rPr>
        <w:t>punkte nustatytais terminais, jis pratęsia pasiūlymų pateikimo terminą. Šis terminas pratęsiamas protingumo kriterijų atitinkančiam laikui, per kurį tiekėjai, rengdami pirkimo pasiūlymus, galėtų atsižvelgti į šiuos paaiškinimus (patikslinimus) ir tinkamai parengti pasiūlymus. Departamentas atsižvelgia į tai, kad paaiškinus (patikslinus) pirkimo dokumentus (pavyzdžiui, supaprastinus (sumažinus) tiekėjų kvalifikacijos reikalavimus) gali atsirasti naujų tiekėjų, norinčių dalyvauti pirkime, todėl pasiūlymų pateikimo terminą nustato tokį, kad šie tiekėjai spėtų susipažinti su pirkimo dokumentais ir parengti pasiūlymus.</w:t>
      </w:r>
    </w:p>
    <w:p w14:paraId="44BEE178" w14:textId="77777777" w:rsidR="00754465" w:rsidRPr="0026003B" w:rsidRDefault="006457B6" w:rsidP="00070411">
      <w:pPr>
        <w:spacing w:after="0"/>
        <w:ind w:firstLine="1247"/>
        <w:jc w:val="both"/>
        <w:rPr>
          <w:rFonts w:ascii="Arial" w:hAnsi="Arial" w:cs="Arial"/>
        </w:rPr>
      </w:pPr>
      <w:r>
        <w:rPr>
          <w:rFonts w:ascii="Arial" w:hAnsi="Arial" w:cs="Arial"/>
        </w:rPr>
        <w:t>24</w:t>
      </w:r>
      <w:r w:rsidR="00605C2D" w:rsidRPr="0026003B">
        <w:rPr>
          <w:rFonts w:ascii="Arial" w:hAnsi="Arial" w:cs="Arial"/>
        </w:rPr>
        <w:t>. Pranešimai apie pasiūlymų pateikimo termino pratęsimą išsiunčiami visiems tiekėjams, kuriems buvo pateikti pirkimo dokumentai, arba visiems tiekėjams, priėmusiems kvietimą dalyvauti pirkime CVP IS. Jei pirkimo dokumentai skelbiami interneto svetainėje, apie pasiūlymų pateikimo termino pratęsimą taip pat paskelbiama joje.</w:t>
      </w:r>
    </w:p>
    <w:p w14:paraId="44BEE179" w14:textId="77777777" w:rsidR="00754465" w:rsidRPr="0026003B" w:rsidRDefault="00754465" w:rsidP="00070411">
      <w:pPr>
        <w:spacing w:after="0"/>
        <w:ind w:firstLine="1247"/>
        <w:jc w:val="both"/>
        <w:rPr>
          <w:rFonts w:ascii="Arial" w:hAnsi="Arial" w:cs="Arial"/>
        </w:rPr>
      </w:pPr>
    </w:p>
    <w:p w14:paraId="44BEE17A" w14:textId="77777777" w:rsidR="00070411" w:rsidRDefault="00605C2D" w:rsidP="00070411">
      <w:pPr>
        <w:spacing w:after="0" w:line="240" w:lineRule="auto"/>
        <w:jc w:val="center"/>
        <w:rPr>
          <w:rFonts w:ascii="Arial" w:hAnsi="Arial" w:cs="Arial"/>
          <w:b/>
        </w:rPr>
      </w:pPr>
      <w:r w:rsidRPr="0026003B">
        <w:rPr>
          <w:rFonts w:ascii="Arial" w:hAnsi="Arial" w:cs="Arial"/>
          <w:b/>
        </w:rPr>
        <w:t>I</w:t>
      </w:r>
      <w:r w:rsidR="006457B6">
        <w:rPr>
          <w:rFonts w:ascii="Arial" w:hAnsi="Arial" w:cs="Arial"/>
          <w:b/>
        </w:rPr>
        <w:t>II</w:t>
      </w:r>
      <w:r w:rsidR="00D64F2F">
        <w:rPr>
          <w:rFonts w:ascii="Arial" w:hAnsi="Arial" w:cs="Arial"/>
          <w:b/>
        </w:rPr>
        <w:t xml:space="preserve"> </w:t>
      </w:r>
      <w:r w:rsidR="00070411">
        <w:rPr>
          <w:rFonts w:ascii="Arial" w:hAnsi="Arial" w:cs="Arial"/>
          <w:b/>
        </w:rPr>
        <w:t>SKYRIUS</w:t>
      </w:r>
    </w:p>
    <w:p w14:paraId="44BEE17B" w14:textId="77777777" w:rsidR="00754465" w:rsidRPr="0026003B" w:rsidRDefault="00605C2D" w:rsidP="00070411">
      <w:pPr>
        <w:spacing w:after="0" w:line="240" w:lineRule="auto"/>
        <w:jc w:val="center"/>
        <w:rPr>
          <w:rFonts w:ascii="Arial" w:hAnsi="Arial" w:cs="Arial"/>
          <w:b/>
        </w:rPr>
      </w:pPr>
      <w:r w:rsidRPr="0026003B">
        <w:rPr>
          <w:rFonts w:ascii="Arial" w:hAnsi="Arial" w:cs="Arial"/>
          <w:b/>
        </w:rPr>
        <w:t>PASIŪLYMŲ IR PARAIŠKŲ RENGIMO IR PATEIKIMO REIKALAVIMAI</w:t>
      </w:r>
    </w:p>
    <w:p w14:paraId="44BEE17C" w14:textId="77777777" w:rsidR="00754465" w:rsidRPr="0026003B" w:rsidRDefault="00754465" w:rsidP="00070411">
      <w:pPr>
        <w:spacing w:after="0" w:line="240" w:lineRule="auto"/>
        <w:jc w:val="both"/>
        <w:rPr>
          <w:rFonts w:ascii="Arial" w:hAnsi="Arial" w:cs="Arial"/>
        </w:rPr>
      </w:pPr>
    </w:p>
    <w:p w14:paraId="44BEE17D" w14:textId="77777777" w:rsidR="00754465" w:rsidRPr="0026003B" w:rsidRDefault="006457B6" w:rsidP="00070411">
      <w:pPr>
        <w:spacing w:after="0"/>
        <w:ind w:firstLine="1247"/>
        <w:jc w:val="both"/>
        <w:rPr>
          <w:rFonts w:ascii="Arial" w:hAnsi="Arial" w:cs="Arial"/>
        </w:rPr>
      </w:pPr>
      <w:r>
        <w:rPr>
          <w:rFonts w:ascii="Arial" w:hAnsi="Arial" w:cs="Arial"/>
        </w:rPr>
        <w:t>25</w:t>
      </w:r>
      <w:r w:rsidR="00605C2D" w:rsidRPr="0026003B">
        <w:rPr>
          <w:rFonts w:ascii="Arial" w:hAnsi="Arial" w:cs="Arial"/>
        </w:rPr>
        <w:t xml:space="preserve">. Pirkimo dokumentuose nustatant pasiūlymų ir paraiškų rengimo ir pateikimo reikalavimus, turi būti nurodyta, kad: </w:t>
      </w:r>
    </w:p>
    <w:p w14:paraId="44BEE17E" w14:textId="77777777" w:rsidR="00754465" w:rsidRPr="00594263" w:rsidRDefault="006457B6" w:rsidP="00070411">
      <w:pPr>
        <w:spacing w:after="0"/>
        <w:ind w:firstLine="1247"/>
        <w:jc w:val="both"/>
        <w:rPr>
          <w:rFonts w:ascii="Arial" w:hAnsi="Arial" w:cs="Arial"/>
        </w:rPr>
      </w:pPr>
      <w:r>
        <w:rPr>
          <w:rFonts w:ascii="Arial" w:hAnsi="Arial" w:cs="Arial"/>
        </w:rPr>
        <w:t>25</w:t>
      </w:r>
      <w:r w:rsidR="00605C2D" w:rsidRPr="0026003B">
        <w:rPr>
          <w:rFonts w:ascii="Arial" w:hAnsi="Arial" w:cs="Arial"/>
        </w:rPr>
        <w:t>.1. paraiška ir pasiūlymas turi būti pateikiami raštu ir pasirašyti tiekėjo ar jo įgalioto asmens, o elektroninėmis priemonėmis teikiamas pasiūlymas turi būti pateiktas su saugiu elektroniniu parašu, atitinkančiu Lietuvos Respublikos elektroninio parašo įstatymo nustatytus reikalavimus</w:t>
      </w:r>
      <w:r w:rsidR="00A85C59" w:rsidRPr="00594263">
        <w:rPr>
          <w:rFonts w:ascii="Arial" w:hAnsi="Arial" w:cs="Arial"/>
        </w:rPr>
        <w:t>. Kai pirkimą vykdo pirkimo organizatorius, pirkimo dokumentuose gali bū</w:t>
      </w:r>
      <w:r w:rsidR="00020094" w:rsidRPr="00594263">
        <w:rPr>
          <w:rFonts w:ascii="Arial" w:hAnsi="Arial" w:cs="Arial"/>
        </w:rPr>
        <w:t xml:space="preserve">ti numatyta kad pasiūlymų </w:t>
      </w:r>
      <w:r w:rsidR="00A85C59" w:rsidRPr="00594263">
        <w:rPr>
          <w:rFonts w:ascii="Arial" w:hAnsi="Arial" w:cs="Arial"/>
        </w:rPr>
        <w:t xml:space="preserve">nereikalaujama pasirašyti </w:t>
      </w:r>
      <w:r w:rsidR="00020094" w:rsidRPr="00594263">
        <w:rPr>
          <w:rFonts w:ascii="Arial" w:hAnsi="Arial" w:cs="Arial"/>
        </w:rPr>
        <w:t xml:space="preserve">saugiu elektroniniu </w:t>
      </w:r>
      <w:r w:rsidR="00A85C59" w:rsidRPr="00594263">
        <w:rPr>
          <w:rFonts w:ascii="Arial" w:hAnsi="Arial" w:cs="Arial"/>
        </w:rPr>
        <w:t>parašu</w:t>
      </w:r>
      <w:r w:rsidR="00605C2D" w:rsidRPr="00594263">
        <w:rPr>
          <w:rFonts w:ascii="Arial" w:hAnsi="Arial" w:cs="Arial"/>
        </w:rPr>
        <w:t>;</w:t>
      </w:r>
    </w:p>
    <w:p w14:paraId="44BEE17F" w14:textId="77777777" w:rsidR="00754465" w:rsidRPr="009B672D" w:rsidRDefault="006457B6" w:rsidP="00070411">
      <w:pPr>
        <w:spacing w:after="0"/>
        <w:ind w:firstLine="1247"/>
        <w:jc w:val="both"/>
        <w:rPr>
          <w:rFonts w:ascii="Arial" w:hAnsi="Arial" w:cs="Arial"/>
          <w:color w:val="FF0000"/>
        </w:rPr>
      </w:pPr>
      <w:r>
        <w:rPr>
          <w:rFonts w:ascii="Arial" w:hAnsi="Arial" w:cs="Arial"/>
        </w:rPr>
        <w:t>25</w:t>
      </w:r>
      <w:r w:rsidR="00605C2D" w:rsidRPr="0026003B">
        <w:rPr>
          <w:rFonts w:ascii="Arial" w:hAnsi="Arial" w:cs="Arial"/>
        </w:rPr>
        <w:t>.2. ne elektroninėmis priemonėmis teikiami pasiūlymai turi būti įdėti į voką, kuris užklijuojamas, ant jo užrašomas pirkimo pavadinimas, tiekėjo pavadinimas ir adresas, nurodoma „neatplėšti iki...“ (pasiūlymų pateikimo termino pabaigo</w:t>
      </w:r>
      <w:r w:rsidR="00605C2D" w:rsidRPr="009B672D">
        <w:rPr>
          <w:rFonts w:ascii="Arial" w:hAnsi="Arial" w:cs="Arial"/>
          <w:color w:val="000000" w:themeColor="text1"/>
        </w:rPr>
        <w:t>s)</w:t>
      </w:r>
      <w:r w:rsidR="00BE5223">
        <w:rPr>
          <w:rFonts w:ascii="Arial" w:hAnsi="Arial" w:cs="Arial"/>
          <w:color w:val="000000" w:themeColor="text1"/>
        </w:rPr>
        <w:t>;</w:t>
      </w:r>
    </w:p>
    <w:p w14:paraId="44BEE180" w14:textId="77777777" w:rsidR="00F52B7C" w:rsidRPr="0026003B" w:rsidRDefault="006457B6" w:rsidP="00070411">
      <w:pPr>
        <w:spacing w:after="0"/>
        <w:ind w:firstLine="1247"/>
        <w:jc w:val="both"/>
        <w:rPr>
          <w:rFonts w:ascii="Arial" w:hAnsi="Arial" w:cs="Arial"/>
        </w:rPr>
      </w:pPr>
      <w:r>
        <w:rPr>
          <w:rFonts w:ascii="Arial" w:hAnsi="Arial" w:cs="Arial"/>
        </w:rPr>
        <w:t>25</w:t>
      </w:r>
      <w:r w:rsidR="00605C2D" w:rsidRPr="0026003B">
        <w:rPr>
          <w:rFonts w:ascii="Arial" w:hAnsi="Arial" w:cs="Arial"/>
        </w:rPr>
        <w:t>.3. jeigu Departamentas numato pasiūlymus vertinti pagal ekonomiškai naudingiausio pasiūlymo vertinimo kriterijų, vertindama</w:t>
      </w:r>
      <w:r w:rsidR="00F52B7C">
        <w:rPr>
          <w:rFonts w:ascii="Arial" w:hAnsi="Arial" w:cs="Arial"/>
        </w:rPr>
        <w:t>s</w:t>
      </w:r>
      <w:r w:rsidR="00605C2D" w:rsidRPr="0026003B">
        <w:rPr>
          <w:rFonts w:ascii="Arial" w:hAnsi="Arial" w:cs="Arial"/>
        </w:rPr>
        <w:t xml:space="preserve"> ekspertinių vertinimų metodais, tiekėjai pasiūlymo kainą turi pateikti viename užklijuotame voke, o likusias pasiūlymo dalis (techninius pasiūlymo duomenis ir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Reikalavimas pasiūlymą pateikti dviejuose vokuose netaikomas pirkimą atliekant supaprastintų skelbiamų derybų ar apklausos būdu, kai pirkimo metu gali būti deramasi dėl pasiūlymo sąlygų. </w:t>
      </w:r>
    </w:p>
    <w:p w14:paraId="44BEE181" w14:textId="77777777" w:rsidR="00754465" w:rsidRPr="0026003B" w:rsidRDefault="006457B6" w:rsidP="00070411">
      <w:pPr>
        <w:spacing w:after="0"/>
        <w:ind w:firstLine="1247"/>
        <w:jc w:val="both"/>
        <w:rPr>
          <w:rFonts w:ascii="Arial" w:hAnsi="Arial" w:cs="Arial"/>
        </w:rPr>
      </w:pPr>
      <w:r>
        <w:rPr>
          <w:rFonts w:ascii="Arial" w:hAnsi="Arial" w:cs="Arial"/>
        </w:rPr>
        <w:t>26</w:t>
      </w:r>
      <w:r w:rsidR="00605C2D" w:rsidRPr="0026003B">
        <w:rPr>
          <w:rFonts w:ascii="Arial" w:hAnsi="Arial" w:cs="Arial"/>
        </w:rPr>
        <w:t>. Pirkimo dokumentuose turi būti nurodyta, kad tiekėjas gali pateikti tik vieną pasiūlymą, o jeigu pirkimas suskirstytas į atskiras dalis, kurių kiekvienai numatoma sudaryti atskirą pirkimo sutartį, tiekėjas gali pateikti po vieną pasiūlymą vienai, kelioms ar visoms pirkimo dalims, išskyrus atvejus, kai pirkimo dokumentuose leidžiama pateikti alternatyvius pasiūlymus</w:t>
      </w:r>
      <w:r w:rsidR="004040D3">
        <w:rPr>
          <w:rFonts w:ascii="Arial" w:hAnsi="Arial" w:cs="Arial"/>
        </w:rPr>
        <w:t>.</w:t>
      </w:r>
    </w:p>
    <w:p w14:paraId="44BEE182" w14:textId="77777777" w:rsidR="00BE5223" w:rsidRDefault="00BE5223">
      <w:pPr>
        <w:suppressAutoHyphens w:val="0"/>
        <w:spacing w:after="160" w:line="244" w:lineRule="auto"/>
        <w:rPr>
          <w:rFonts w:ascii="Arial" w:hAnsi="Arial" w:cs="Arial"/>
        </w:rPr>
      </w:pPr>
      <w:r>
        <w:rPr>
          <w:rFonts w:ascii="Arial" w:hAnsi="Arial" w:cs="Arial"/>
        </w:rPr>
        <w:br w:type="page"/>
      </w:r>
    </w:p>
    <w:p w14:paraId="44BEE183" w14:textId="77777777" w:rsidR="00070411" w:rsidRDefault="006457B6" w:rsidP="00070411">
      <w:pPr>
        <w:spacing w:after="0" w:line="240" w:lineRule="auto"/>
        <w:jc w:val="center"/>
        <w:rPr>
          <w:rFonts w:ascii="Arial" w:hAnsi="Arial" w:cs="Arial"/>
          <w:b/>
        </w:rPr>
      </w:pPr>
      <w:r>
        <w:rPr>
          <w:rFonts w:ascii="Arial" w:hAnsi="Arial" w:cs="Arial"/>
          <w:b/>
        </w:rPr>
        <w:lastRenderedPageBreak/>
        <w:t>I</w:t>
      </w:r>
      <w:r w:rsidR="00605C2D" w:rsidRPr="0026003B">
        <w:rPr>
          <w:rFonts w:ascii="Arial" w:hAnsi="Arial" w:cs="Arial"/>
          <w:b/>
        </w:rPr>
        <w:t>V</w:t>
      </w:r>
      <w:r w:rsidR="00070411">
        <w:rPr>
          <w:rFonts w:ascii="Arial" w:hAnsi="Arial" w:cs="Arial"/>
          <w:b/>
        </w:rPr>
        <w:t xml:space="preserve"> SKYRIUS</w:t>
      </w:r>
    </w:p>
    <w:p w14:paraId="44BEE184" w14:textId="77777777" w:rsidR="00754465" w:rsidRPr="0026003B" w:rsidRDefault="00605C2D" w:rsidP="00070411">
      <w:pPr>
        <w:spacing w:after="0" w:line="240" w:lineRule="auto"/>
        <w:jc w:val="center"/>
        <w:rPr>
          <w:rFonts w:ascii="Arial" w:hAnsi="Arial" w:cs="Arial"/>
          <w:b/>
        </w:rPr>
      </w:pPr>
      <w:r w:rsidRPr="0026003B">
        <w:rPr>
          <w:rFonts w:ascii="Arial" w:hAnsi="Arial" w:cs="Arial"/>
          <w:b/>
        </w:rPr>
        <w:t>TECHNINĖ SPECIFIKACIJA</w:t>
      </w:r>
    </w:p>
    <w:p w14:paraId="44BEE185" w14:textId="77777777" w:rsidR="00754465" w:rsidRPr="0026003B" w:rsidRDefault="00754465" w:rsidP="00070411">
      <w:pPr>
        <w:spacing w:after="0" w:line="240" w:lineRule="auto"/>
        <w:jc w:val="both"/>
        <w:rPr>
          <w:rFonts w:ascii="Arial" w:hAnsi="Arial" w:cs="Arial"/>
        </w:rPr>
      </w:pPr>
    </w:p>
    <w:p w14:paraId="44BEE186" w14:textId="77777777" w:rsidR="00754465" w:rsidRPr="0026003B" w:rsidRDefault="006457B6" w:rsidP="00070411">
      <w:pPr>
        <w:spacing w:after="0"/>
        <w:ind w:firstLine="1247"/>
        <w:jc w:val="both"/>
        <w:rPr>
          <w:rFonts w:ascii="Arial" w:hAnsi="Arial" w:cs="Arial"/>
        </w:rPr>
      </w:pPr>
      <w:r>
        <w:rPr>
          <w:rFonts w:ascii="Arial" w:hAnsi="Arial" w:cs="Arial"/>
        </w:rPr>
        <w:t>27</w:t>
      </w:r>
      <w:r w:rsidR="00605C2D" w:rsidRPr="0026003B">
        <w:rPr>
          <w:rFonts w:ascii="Arial" w:hAnsi="Arial" w:cs="Arial"/>
        </w:rPr>
        <w:t>. Atliekant pirkimus, techninė specifikacija rengiama vadovaujantis Viešųjų pirkimų, atliekamų gynybos ir saugumo srityje, įstatymo 38 straipsnio nuostatomis. Rengiant techninę specifikaciją gali būti nesivadovaujama Viešųjų pirkimų, atliekamų gynybos ir saugumo srityje, įstatymo 38 straipsnio nuostatomis, tačiau turi būti užtikrintas Viešųjų pirkimų, atliekamų gynybos ir saugumo srityje, įstatymo 6 straipsnyje nurodytų principų laikymasis.</w:t>
      </w:r>
    </w:p>
    <w:p w14:paraId="44BEE187" w14:textId="77777777" w:rsidR="00754465" w:rsidRPr="0026003B" w:rsidRDefault="00EA5635" w:rsidP="00070411">
      <w:pPr>
        <w:spacing w:after="0"/>
        <w:ind w:firstLine="1247"/>
        <w:jc w:val="both"/>
        <w:rPr>
          <w:rFonts w:ascii="Arial" w:hAnsi="Arial" w:cs="Arial"/>
        </w:rPr>
      </w:pPr>
      <w:r>
        <w:rPr>
          <w:rFonts w:ascii="Arial" w:hAnsi="Arial" w:cs="Arial"/>
        </w:rPr>
        <w:t>28</w:t>
      </w:r>
      <w:r w:rsidR="00605C2D" w:rsidRPr="0026003B">
        <w:rPr>
          <w:rFonts w:ascii="Arial" w:hAnsi="Arial" w:cs="Arial"/>
        </w:rPr>
        <w:t xml:space="preserve">. Rengiant techninę specifikaciją, nurodomos pirkimo objekto arba pirkimo objekto panaudojimo tikslo ir sąlygų savybės (pavyzdžiui,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14:paraId="44BEE188" w14:textId="77777777" w:rsidR="00754465" w:rsidRPr="0026003B" w:rsidRDefault="00EA5635" w:rsidP="00070411">
      <w:pPr>
        <w:spacing w:after="0"/>
        <w:ind w:firstLine="1247"/>
        <w:jc w:val="both"/>
        <w:rPr>
          <w:rFonts w:ascii="Arial" w:hAnsi="Arial" w:cs="Arial"/>
        </w:rPr>
      </w:pPr>
      <w:r>
        <w:rPr>
          <w:rFonts w:ascii="Arial" w:hAnsi="Arial" w:cs="Arial"/>
        </w:rPr>
        <w:t>29</w:t>
      </w:r>
      <w:r w:rsidR="00605C2D" w:rsidRPr="0026003B">
        <w:rPr>
          <w:rFonts w:ascii="Arial" w:hAnsi="Arial" w:cs="Arial"/>
        </w:rPr>
        <w:t>. Jeigu kartu su paslaugomis perkamos prekės ir (ar) darbai, su prekėmis – paslaugos, darbai, o su darbais – prekės ir paslaugos, techninėje specifikacijoje atitinkamai nustatomi reikalavimai ir kartu perkamoms prekėms, darbams ar paslaugoms.</w:t>
      </w:r>
    </w:p>
    <w:p w14:paraId="44BEE189" w14:textId="77777777" w:rsidR="00754465" w:rsidRPr="0026003B" w:rsidRDefault="00EA5635" w:rsidP="00070411">
      <w:pPr>
        <w:spacing w:after="0"/>
        <w:ind w:firstLine="1247"/>
        <w:jc w:val="both"/>
        <w:rPr>
          <w:rFonts w:ascii="Arial" w:hAnsi="Arial" w:cs="Arial"/>
        </w:rPr>
      </w:pPr>
      <w:r>
        <w:rPr>
          <w:rFonts w:ascii="Arial" w:hAnsi="Arial" w:cs="Arial"/>
        </w:rPr>
        <w:t>30</w:t>
      </w:r>
      <w:r w:rsidR="00605C2D" w:rsidRPr="0026003B">
        <w:rPr>
          <w:rFonts w:ascii="Arial" w:hAnsi="Arial" w:cs="Arial"/>
        </w:rPr>
        <w:t>. Jei leidžiama pateikti alternatyvius pasiūlymus, pirkimo dokumentuose nurodomi minimalūs reikalavimai, kuriuos turi atitikti alternatyvūs pasiūlymai.</w:t>
      </w:r>
    </w:p>
    <w:p w14:paraId="44BEE18A" w14:textId="77777777" w:rsidR="00754465" w:rsidRPr="0026003B" w:rsidRDefault="00EA5635" w:rsidP="00070411">
      <w:pPr>
        <w:spacing w:after="0"/>
        <w:ind w:firstLine="1247"/>
        <w:jc w:val="both"/>
        <w:rPr>
          <w:rFonts w:ascii="Arial" w:hAnsi="Arial" w:cs="Arial"/>
        </w:rPr>
      </w:pPr>
      <w:r>
        <w:rPr>
          <w:rFonts w:ascii="Arial" w:hAnsi="Arial" w:cs="Arial"/>
        </w:rPr>
        <w:t>31</w:t>
      </w:r>
      <w:r w:rsidR="00605C2D" w:rsidRPr="0026003B">
        <w:rPr>
          <w:rFonts w:ascii="Arial" w:hAnsi="Arial" w:cs="Arial"/>
        </w:rPr>
        <w:t>. Gali būti paprašyta pateikti oficialių institucijų išduotus dokumentus (jei tokie išduodami), ar prekės, darbai ar paslaugos atitinka teisės aktuose nustatytus privalomuosius techninius reikalavimus. Pirkimo dokumentuose gali būti reikalaujama pateikti tiekėjo tiekiamų prekių, atliekamų darbų ar teikiamų paslaugų aprašymus, pavyzdžius ar nuotraukas arba paprašyti tiekėjo leidimo apžiūrėti pirkimo objektą.</w:t>
      </w:r>
    </w:p>
    <w:p w14:paraId="44BEE18B" w14:textId="77777777" w:rsidR="00754465" w:rsidRPr="0026003B" w:rsidRDefault="00754465" w:rsidP="00070411">
      <w:pPr>
        <w:spacing w:after="0"/>
        <w:ind w:firstLine="1247"/>
        <w:jc w:val="both"/>
        <w:rPr>
          <w:rFonts w:ascii="Arial" w:hAnsi="Arial" w:cs="Arial"/>
        </w:rPr>
      </w:pPr>
    </w:p>
    <w:p w14:paraId="44BEE18C" w14:textId="77777777" w:rsidR="00070411" w:rsidRDefault="00605C2D" w:rsidP="00070411">
      <w:pPr>
        <w:spacing w:after="0" w:line="240" w:lineRule="auto"/>
        <w:jc w:val="center"/>
        <w:rPr>
          <w:rFonts w:ascii="Arial" w:hAnsi="Arial" w:cs="Arial"/>
          <w:b/>
        </w:rPr>
      </w:pPr>
      <w:r w:rsidRPr="0026003B">
        <w:rPr>
          <w:rFonts w:ascii="Arial" w:hAnsi="Arial" w:cs="Arial"/>
          <w:b/>
        </w:rPr>
        <w:t>V</w:t>
      </w:r>
      <w:r w:rsidR="00905315">
        <w:rPr>
          <w:rFonts w:ascii="Arial" w:hAnsi="Arial" w:cs="Arial"/>
          <w:b/>
        </w:rPr>
        <w:t xml:space="preserve"> SKYR</w:t>
      </w:r>
      <w:r w:rsidR="00070411">
        <w:rPr>
          <w:rFonts w:ascii="Arial" w:hAnsi="Arial" w:cs="Arial"/>
          <w:b/>
        </w:rPr>
        <w:t>IUS</w:t>
      </w:r>
    </w:p>
    <w:p w14:paraId="44BEE18D" w14:textId="77777777" w:rsidR="00754465" w:rsidRPr="0026003B" w:rsidRDefault="00605C2D" w:rsidP="00070411">
      <w:pPr>
        <w:spacing w:after="0" w:line="240" w:lineRule="auto"/>
        <w:jc w:val="center"/>
        <w:rPr>
          <w:rFonts w:ascii="Arial" w:hAnsi="Arial" w:cs="Arial"/>
          <w:b/>
        </w:rPr>
      </w:pPr>
      <w:r w:rsidRPr="0026003B">
        <w:rPr>
          <w:rFonts w:ascii="Arial" w:hAnsi="Arial" w:cs="Arial"/>
          <w:b/>
        </w:rPr>
        <w:t>TIEKĖJŲ KVALIFIKACIJOS PATIKRINIMAS</w:t>
      </w:r>
    </w:p>
    <w:p w14:paraId="44BEE18E" w14:textId="77777777" w:rsidR="00754465" w:rsidRPr="0026003B" w:rsidRDefault="00754465" w:rsidP="00070411">
      <w:pPr>
        <w:spacing w:after="0" w:line="240" w:lineRule="auto"/>
        <w:jc w:val="both"/>
        <w:rPr>
          <w:rFonts w:ascii="Arial" w:hAnsi="Arial" w:cs="Arial"/>
        </w:rPr>
      </w:pPr>
    </w:p>
    <w:p w14:paraId="44BEE18F" w14:textId="77777777" w:rsidR="00754465" w:rsidRPr="0026003B" w:rsidRDefault="00EA5635" w:rsidP="00070411">
      <w:pPr>
        <w:spacing w:after="0" w:line="240" w:lineRule="auto"/>
        <w:ind w:firstLine="1247"/>
        <w:jc w:val="both"/>
        <w:rPr>
          <w:rFonts w:ascii="Arial" w:hAnsi="Arial" w:cs="Arial"/>
        </w:rPr>
      </w:pPr>
      <w:r>
        <w:rPr>
          <w:rFonts w:ascii="Arial" w:hAnsi="Arial" w:cs="Arial"/>
        </w:rPr>
        <w:t>32</w:t>
      </w:r>
      <w:r w:rsidR="00605C2D" w:rsidRPr="0026003B">
        <w:rPr>
          <w:rFonts w:ascii="Arial" w:hAnsi="Arial" w:cs="Arial"/>
        </w:rPr>
        <w:t xml:space="preserve">. Siekiant įsitikinti, ar tiekėjas bus pajėgus įvykdyti pirkimo sutarties sąlygas, vadovaujantis Viešųjų pirkimų, atliekamų gynybos ir saugumo srityje, įstatymo 32–37 straipsnių nuostatomis ir atsižvelgiant į kitų teisės aktų nuostatas pirkimų dokumentuose nustatomi tiekėjų kvalifikacijos reikalavimai ir atliekamas tiekėjų kvalifikacijos patikrinimas. </w:t>
      </w:r>
    </w:p>
    <w:p w14:paraId="44BEE190" w14:textId="77777777" w:rsidR="00754465" w:rsidRPr="00594263" w:rsidRDefault="00EA5635" w:rsidP="009B672D">
      <w:pPr>
        <w:spacing w:after="0" w:line="240" w:lineRule="auto"/>
        <w:ind w:firstLine="1247"/>
        <w:jc w:val="both"/>
        <w:rPr>
          <w:rFonts w:ascii="Arial" w:hAnsi="Arial" w:cs="Arial"/>
        </w:rPr>
      </w:pPr>
      <w:r>
        <w:rPr>
          <w:rFonts w:ascii="Arial" w:hAnsi="Arial" w:cs="Arial"/>
        </w:rPr>
        <w:t>33</w:t>
      </w:r>
      <w:r w:rsidR="00605C2D" w:rsidRPr="0026003B">
        <w:rPr>
          <w:rFonts w:ascii="Arial" w:hAnsi="Arial" w:cs="Arial"/>
        </w:rPr>
        <w:t>. Tiekėjų kvalifikacijos Komisijos arba pirkimo organizatoriaus sprendimu neprivaloma tikrinti, kai</w:t>
      </w:r>
      <w:r w:rsidR="009B672D">
        <w:rPr>
          <w:rFonts w:ascii="Arial" w:hAnsi="Arial" w:cs="Arial"/>
        </w:rPr>
        <w:t xml:space="preserve"> </w:t>
      </w:r>
      <w:r w:rsidR="00605C2D" w:rsidRPr="0026003B">
        <w:rPr>
          <w:rFonts w:ascii="Arial" w:hAnsi="Arial" w:cs="Arial"/>
        </w:rPr>
        <w:t>atliekami mažos vertės pirkimai (išskyrus asmenų leidimus dirbti su įslaptinta informacija ir tiekėjo įmonės patikimumo pažymėjimą, kurie tikrinami visais atvejais, kai jų reikalaujama)</w:t>
      </w:r>
      <w:r>
        <w:rPr>
          <w:rFonts w:ascii="Arial" w:hAnsi="Arial" w:cs="Arial"/>
        </w:rPr>
        <w:t xml:space="preserve"> arba tada, kai </w:t>
      </w:r>
      <w:r w:rsidR="00B05ED0" w:rsidRPr="00594263">
        <w:rPr>
          <w:rFonts w:ascii="Arial" w:hAnsi="Arial" w:cs="Arial"/>
        </w:rPr>
        <w:t>tvirtindama pirkimo dokumentus</w:t>
      </w:r>
      <w:r w:rsidR="00B05ED0" w:rsidDel="00B05ED0">
        <w:rPr>
          <w:rFonts w:ascii="Arial" w:hAnsi="Arial" w:cs="Arial"/>
        </w:rPr>
        <w:t xml:space="preserve"> </w:t>
      </w:r>
      <w:r w:rsidR="00A85C59" w:rsidRPr="00594263">
        <w:rPr>
          <w:rFonts w:ascii="Arial" w:hAnsi="Arial" w:cs="Arial"/>
        </w:rPr>
        <w:t>taip nustato Komisija.</w:t>
      </w:r>
    </w:p>
    <w:p w14:paraId="44BEE191" w14:textId="77777777" w:rsidR="00754465" w:rsidRPr="0026003B" w:rsidRDefault="00754465" w:rsidP="00070411">
      <w:pPr>
        <w:spacing w:after="0" w:line="240" w:lineRule="auto"/>
        <w:ind w:firstLine="1247"/>
        <w:jc w:val="both"/>
        <w:rPr>
          <w:rFonts w:ascii="Arial" w:hAnsi="Arial" w:cs="Arial"/>
          <w:b/>
          <w:bCs/>
          <w:caps/>
        </w:rPr>
      </w:pPr>
    </w:p>
    <w:p w14:paraId="44BEE192" w14:textId="77777777" w:rsidR="00220F16" w:rsidRDefault="00605C2D" w:rsidP="00220F16">
      <w:pPr>
        <w:spacing w:after="0" w:line="240" w:lineRule="auto"/>
        <w:jc w:val="center"/>
        <w:rPr>
          <w:rFonts w:ascii="Arial" w:hAnsi="Arial" w:cs="Arial"/>
          <w:b/>
        </w:rPr>
      </w:pPr>
      <w:r w:rsidRPr="0026003B">
        <w:rPr>
          <w:rFonts w:ascii="Arial" w:hAnsi="Arial" w:cs="Arial"/>
          <w:b/>
        </w:rPr>
        <w:t>VI</w:t>
      </w:r>
      <w:r w:rsidR="00220F16">
        <w:rPr>
          <w:rFonts w:ascii="Arial" w:hAnsi="Arial" w:cs="Arial"/>
          <w:b/>
        </w:rPr>
        <w:t xml:space="preserve"> SKYRIUS</w:t>
      </w:r>
    </w:p>
    <w:p w14:paraId="44BEE193" w14:textId="77777777" w:rsidR="00754465" w:rsidRPr="0026003B" w:rsidRDefault="00605C2D" w:rsidP="00220F16">
      <w:pPr>
        <w:spacing w:after="0" w:line="240" w:lineRule="auto"/>
        <w:jc w:val="center"/>
        <w:rPr>
          <w:rFonts w:ascii="Arial" w:hAnsi="Arial" w:cs="Arial"/>
          <w:b/>
        </w:rPr>
      </w:pPr>
      <w:r w:rsidRPr="0026003B">
        <w:rPr>
          <w:rFonts w:ascii="Arial" w:hAnsi="Arial" w:cs="Arial"/>
          <w:b/>
        </w:rPr>
        <w:t>PASIŪLYMŲ NAGRINĖJIMAS IR VERTINIMAS</w:t>
      </w:r>
    </w:p>
    <w:p w14:paraId="44BEE194" w14:textId="77777777" w:rsidR="00754465" w:rsidRPr="0026003B" w:rsidRDefault="00754465" w:rsidP="00220F16">
      <w:pPr>
        <w:spacing w:after="0"/>
        <w:ind w:firstLine="1247"/>
        <w:jc w:val="both"/>
        <w:rPr>
          <w:rFonts w:ascii="Arial" w:hAnsi="Arial" w:cs="Arial"/>
        </w:rPr>
      </w:pPr>
    </w:p>
    <w:p w14:paraId="44BEE195" w14:textId="77777777" w:rsidR="00754465" w:rsidRPr="0026003B" w:rsidRDefault="00605C2D" w:rsidP="00220F16">
      <w:pPr>
        <w:spacing w:after="0"/>
        <w:ind w:firstLine="1247"/>
        <w:jc w:val="both"/>
        <w:rPr>
          <w:rFonts w:ascii="Arial" w:hAnsi="Arial" w:cs="Arial"/>
        </w:rPr>
      </w:pPr>
      <w:r w:rsidRPr="0026003B">
        <w:rPr>
          <w:rFonts w:ascii="Arial" w:hAnsi="Arial" w:cs="Arial"/>
        </w:rPr>
        <w:t>3</w:t>
      </w:r>
      <w:r w:rsidR="00EA5635">
        <w:rPr>
          <w:rFonts w:ascii="Arial" w:hAnsi="Arial" w:cs="Arial"/>
        </w:rPr>
        <w:t>4</w:t>
      </w:r>
      <w:r w:rsidRPr="0026003B">
        <w:rPr>
          <w:rFonts w:ascii="Arial" w:hAnsi="Arial" w:cs="Arial"/>
        </w:rPr>
        <w:t>. Pasiūlymai priimami laikantis pirkimo dokumentuose nurodytos tvarkos. Pavėluotai gauti vokai su pirkimo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14:paraId="44BEE196" w14:textId="77777777" w:rsidR="00754465" w:rsidRPr="0026003B" w:rsidRDefault="00EA5635" w:rsidP="00220F16">
      <w:pPr>
        <w:spacing w:after="0"/>
        <w:ind w:firstLine="1247"/>
        <w:jc w:val="both"/>
        <w:rPr>
          <w:rFonts w:ascii="Arial" w:hAnsi="Arial" w:cs="Arial"/>
        </w:rPr>
      </w:pPr>
      <w:r>
        <w:rPr>
          <w:rFonts w:ascii="Arial" w:hAnsi="Arial" w:cs="Arial"/>
        </w:rPr>
        <w:t>35</w:t>
      </w:r>
      <w:r w:rsidR="00605C2D" w:rsidRPr="0026003B">
        <w:rPr>
          <w:rFonts w:ascii="Arial" w:hAnsi="Arial" w:cs="Arial"/>
        </w:rPr>
        <w:t>. Vokus su pasiūlymais atplėšia</w:t>
      </w:r>
      <w:r>
        <w:rPr>
          <w:rFonts w:ascii="Arial" w:hAnsi="Arial" w:cs="Arial"/>
        </w:rPr>
        <w:t xml:space="preserve"> arba susipažįsta su tiekėjų pasiūlymais CVP IS</w:t>
      </w:r>
      <w:r w:rsidR="00605C2D" w:rsidRPr="0026003B">
        <w:rPr>
          <w:rFonts w:ascii="Arial" w:hAnsi="Arial" w:cs="Arial"/>
        </w:rPr>
        <w:t>, pasiūlymus nagrinėja ir vertina šiame Taisyklių skyriuje nustatyta tvarka pirkimą atliekanti Komisija arba pirkimo organizatorius.</w:t>
      </w:r>
    </w:p>
    <w:p w14:paraId="44BEE197" w14:textId="77777777" w:rsidR="00754465" w:rsidRPr="0026003B" w:rsidRDefault="00EA5635" w:rsidP="00220F16">
      <w:pPr>
        <w:spacing w:after="0"/>
        <w:ind w:firstLine="1247"/>
        <w:jc w:val="both"/>
        <w:rPr>
          <w:rFonts w:ascii="Arial" w:hAnsi="Arial" w:cs="Arial"/>
        </w:rPr>
      </w:pPr>
      <w:r>
        <w:rPr>
          <w:rFonts w:ascii="Arial" w:hAnsi="Arial" w:cs="Arial"/>
        </w:rPr>
        <w:t>36</w:t>
      </w:r>
      <w:r w:rsidR="00605C2D" w:rsidRPr="0026003B">
        <w:rPr>
          <w:rFonts w:ascii="Arial" w:hAnsi="Arial" w:cs="Arial"/>
        </w:rPr>
        <w:t xml:space="preserve">. Vokai su pasiūlymais atplėšiami Komisijos posėdyje arba juos atplėšia pirkimo organizatorius pasibaigus pasiūlymų pateikimo terminui, išskyrus atvejus, kai pasiūlymai vertinami remiantis ekonomiškai naudingiausio pasiūlymo kriterijumi vertinant ekspertinių vertinimų metodais. Vokų atplėšimo posėdis vyksta pirkimo dokumentuose nurodytoje vietoje, prasideda nurodytą dieną, valandą ir minutę. Posėdžio diena ir valanda turi sutapti su pasiūlymų pateikimo termino pabaiga. </w:t>
      </w:r>
      <w:r w:rsidR="00605C2D" w:rsidRPr="0026003B">
        <w:rPr>
          <w:rFonts w:ascii="Arial" w:hAnsi="Arial" w:cs="Arial"/>
        </w:rPr>
        <w:lastRenderedPageBreak/>
        <w:t>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 Kai pasiūlymus leidžiama pateikti vien tik CVP IS priemonėmis, tiekėjų atstovai į vokų atplėšimo posėdį gali būti nekviečiami, o su vokų atplėšimo metu skelbtina informacija supažindinami CVP IS priemonėmis</w:t>
      </w:r>
      <w:r>
        <w:rPr>
          <w:rFonts w:ascii="Arial" w:hAnsi="Arial" w:cs="Arial"/>
        </w:rPr>
        <w:t>, jeigu jie to paprašo</w:t>
      </w:r>
      <w:r w:rsidR="00605C2D" w:rsidRPr="0026003B">
        <w:rPr>
          <w:rFonts w:ascii="Arial" w:hAnsi="Arial" w:cs="Arial"/>
        </w:rPr>
        <w:t xml:space="preserve">. Tiekėjai gali būti nekviečiami, kai pirkimą vykdo ir vokus atplėšia pirkimo organizatorius. </w:t>
      </w:r>
    </w:p>
    <w:p w14:paraId="44BEE198" w14:textId="77777777" w:rsidR="00754465" w:rsidRPr="0026003B" w:rsidRDefault="00EA5635" w:rsidP="00220F16">
      <w:pPr>
        <w:spacing w:after="0"/>
        <w:ind w:firstLine="1247"/>
        <w:jc w:val="both"/>
        <w:rPr>
          <w:rFonts w:ascii="Arial" w:hAnsi="Arial" w:cs="Arial"/>
        </w:rPr>
      </w:pPr>
      <w:r>
        <w:rPr>
          <w:rFonts w:ascii="Arial" w:hAnsi="Arial" w:cs="Arial"/>
        </w:rPr>
        <w:t>37</w:t>
      </w:r>
      <w:r w:rsidR="00605C2D" w:rsidRPr="0026003B">
        <w:rPr>
          <w:rFonts w:ascii="Arial" w:hAnsi="Arial" w:cs="Arial"/>
        </w:rPr>
        <w:t>. Jeigu pasiūlymai bus vertinami pagal ekonominio naudingumo kriterijų, vokai su pasiūlymais turi būti atplėšiami dviejuose posėdžiuose. Pirmame posėdyje atplėšiami tik tie vokai, kuriuose yra pateikti techniniai pasiūlymo duomenys ir kita informacija bei dokumentai, antrame posėdyje – vokai, kuriuose nurodytos kainos. Antras posėdis gali įvykti tik tada, kai patikrinama, ar tiekėjų kvalifikacija ir pateiktų pasiūlymų techniniai duomenys atitinka pirkimo dokumentuose keliamus reikalavimus, ir pagal pirkimo dokumentuose nustatytus reikalavimus įvertinami pasiūlymų techniniai duomenys. Apie šio patikrinimo ir įvertinimo rezultatus pranešama raštu visiems tiekėjams, kartu nurodant antro vokų su pasiūlymais atplėšimo posėdžio laiką ir vietą. Jeigu patikrinus ir įvertinus pirmame voke tiekėjo pateiktus duomenis atmetamas jo pasiūlymas, neatplėštas vokas su pasiūlyta kaina saugomas kartu su kitais tiekėjo pateiktais dokumentais.</w:t>
      </w:r>
    </w:p>
    <w:p w14:paraId="44BEE199" w14:textId="77777777" w:rsidR="00754465" w:rsidRPr="0026003B" w:rsidRDefault="00EA5635" w:rsidP="00220F16">
      <w:pPr>
        <w:spacing w:after="0"/>
        <w:ind w:firstLine="1247"/>
        <w:jc w:val="both"/>
        <w:rPr>
          <w:rFonts w:ascii="Arial" w:hAnsi="Arial" w:cs="Arial"/>
        </w:rPr>
      </w:pPr>
      <w:r>
        <w:rPr>
          <w:rFonts w:ascii="Arial" w:hAnsi="Arial" w:cs="Arial"/>
        </w:rPr>
        <w:t>38</w:t>
      </w:r>
      <w:r w:rsidR="00605C2D" w:rsidRPr="0026003B">
        <w:rPr>
          <w:rFonts w:ascii="Arial" w:hAnsi="Arial" w:cs="Arial"/>
        </w:rPr>
        <w:t>. Atplėšus voką, pasiūlymo paskutinio lapo antrojoje pusėje pasirašo posėdyje dalyvaujantys Komisijos nariai arba pirkimo organizatorius. Ši nuostata netaikoma, kai pasiūlymas perduodamas elektroninėmis priemonėmis.</w:t>
      </w:r>
    </w:p>
    <w:p w14:paraId="44BEE19A" w14:textId="77777777" w:rsidR="00754465" w:rsidRPr="0026003B" w:rsidRDefault="00EA5635" w:rsidP="00220F16">
      <w:pPr>
        <w:spacing w:after="0"/>
        <w:ind w:firstLine="1247"/>
        <w:jc w:val="both"/>
        <w:rPr>
          <w:rFonts w:ascii="Arial" w:hAnsi="Arial" w:cs="Arial"/>
        </w:rPr>
      </w:pPr>
      <w:r>
        <w:rPr>
          <w:rFonts w:ascii="Arial" w:hAnsi="Arial" w:cs="Arial"/>
        </w:rPr>
        <w:t>39</w:t>
      </w:r>
      <w:r w:rsidR="00605C2D" w:rsidRPr="0026003B">
        <w:rPr>
          <w:rFonts w:ascii="Arial" w:hAnsi="Arial" w:cs="Arial"/>
        </w:rPr>
        <w:t>. Vokų su pasiūlymais atplėšimo procedūroje dalyvaujantiems tiekėjams ar jų atstovams pranešama ši informacija:</w:t>
      </w:r>
    </w:p>
    <w:p w14:paraId="44BEE19B" w14:textId="77777777" w:rsidR="00754465" w:rsidRPr="0026003B" w:rsidRDefault="00EA5635" w:rsidP="00220F16">
      <w:pPr>
        <w:spacing w:after="0"/>
        <w:ind w:firstLine="1247"/>
        <w:jc w:val="both"/>
        <w:rPr>
          <w:rFonts w:ascii="Arial" w:hAnsi="Arial" w:cs="Arial"/>
        </w:rPr>
      </w:pPr>
      <w:r>
        <w:rPr>
          <w:rFonts w:ascii="Arial" w:hAnsi="Arial" w:cs="Arial"/>
        </w:rPr>
        <w:t>39</w:t>
      </w:r>
      <w:r w:rsidR="00605C2D" w:rsidRPr="0026003B">
        <w:rPr>
          <w:rFonts w:ascii="Arial" w:hAnsi="Arial" w:cs="Arial"/>
        </w:rPr>
        <w:t>.1. pasiūlymą pateikusio tiekėjo pavadinimas, pagrindinės techninės pasiūlymo charakteristikos ir pranešama, ar yra pateiktas pasiūlymo galiojimo užtikrinimas (jei jo reikalaujama), ar pasiūlymas pateiktas nurodytomis elektroninėmis priemonėmis. Jeigu pasiūlymas pateikiamas ne elektroninėmis priemonėmis – ar pateiktas pasiūlymas yra susiūtas, sunumeruotas ir paskutiniojo lapo antrojoje pusėje patvirtintas tiekėjo ar įgalioto asmens parašu, ar nurodytas įgalioto asmens vardas, pavardė, pareigos ir pasiūlymą sudarančių lapų skaičius. Jeigu pageidauja nors vienas vokų su pasiūlymais atplėšimo procedūroje dalyvaujantis tiekėjas ar jo atstovas, turi būti paskelbtos visos pasiūlymų charakteristikos, į kurias bus atsižvelgta vertinant pasiūlymus;</w:t>
      </w:r>
    </w:p>
    <w:p w14:paraId="44BEE19C" w14:textId="77777777" w:rsidR="00754465" w:rsidRPr="0026003B" w:rsidRDefault="00EA5635" w:rsidP="00220F16">
      <w:pPr>
        <w:spacing w:after="0"/>
        <w:ind w:firstLine="1247"/>
        <w:jc w:val="both"/>
        <w:rPr>
          <w:rFonts w:ascii="Arial" w:hAnsi="Arial" w:cs="Arial"/>
        </w:rPr>
      </w:pPr>
      <w:r>
        <w:rPr>
          <w:rFonts w:ascii="Arial" w:hAnsi="Arial" w:cs="Arial"/>
        </w:rPr>
        <w:t>39</w:t>
      </w:r>
      <w:r w:rsidR="00605C2D" w:rsidRPr="0026003B">
        <w:rPr>
          <w:rFonts w:ascii="Arial" w:hAnsi="Arial" w:cs="Arial"/>
        </w:rPr>
        <w:t>.2. vokų su pasiūlymais, kuriuose nurodytos kainos, atplėšimo procedūroje dalyvaujantiems tiekėjams ar jų atstovams paskelbiamas pasiūlymą pateikusio tiekėjo pavadinimas, pasiūlyme nurodyta kaina. Tuo atveju, kai pasiūlyme nurodyta kaina, išreikšta skaičiais, neatitinka kainos, nurodytos žodžiais, teisinga laikoma kaina, nurodyta žodžiais;</w:t>
      </w:r>
    </w:p>
    <w:p w14:paraId="44BEE19D" w14:textId="77777777" w:rsidR="00754465" w:rsidRPr="0026003B" w:rsidRDefault="00EA5635" w:rsidP="00220F16">
      <w:pPr>
        <w:spacing w:after="0"/>
        <w:ind w:firstLine="1247"/>
        <w:jc w:val="both"/>
        <w:rPr>
          <w:rFonts w:ascii="Arial" w:hAnsi="Arial" w:cs="Arial"/>
        </w:rPr>
      </w:pPr>
      <w:r>
        <w:rPr>
          <w:rFonts w:ascii="Arial" w:hAnsi="Arial" w:cs="Arial"/>
        </w:rPr>
        <w:t>39</w:t>
      </w:r>
      <w:r w:rsidR="00605C2D" w:rsidRPr="0026003B">
        <w:rPr>
          <w:rFonts w:ascii="Arial" w:hAnsi="Arial" w:cs="Arial"/>
        </w:rPr>
        <w:t xml:space="preserve">.3. dalyvių reikalavimu – informacija apie dalyvių pasiūlymus, išskyrus tą informaciją, kurią dalyviai nurodė kaip konfidencialią. </w:t>
      </w:r>
    </w:p>
    <w:p w14:paraId="44BEE19E" w14:textId="77777777" w:rsidR="00754465" w:rsidRPr="0026003B" w:rsidRDefault="00EA5635" w:rsidP="00220F16">
      <w:pPr>
        <w:spacing w:after="0"/>
        <w:ind w:firstLine="1247"/>
        <w:jc w:val="both"/>
        <w:rPr>
          <w:rFonts w:ascii="Arial" w:hAnsi="Arial" w:cs="Arial"/>
        </w:rPr>
      </w:pPr>
      <w:r>
        <w:rPr>
          <w:rFonts w:ascii="Arial" w:hAnsi="Arial" w:cs="Arial"/>
        </w:rPr>
        <w:t>40</w:t>
      </w:r>
      <w:r w:rsidR="00605C2D" w:rsidRPr="0026003B">
        <w:rPr>
          <w:rFonts w:ascii="Arial" w:hAnsi="Arial" w:cs="Arial"/>
        </w:rPr>
        <w:t>. Vokų su pasiūlymais atplėšimo metu Komisija arba pirkimo organizatorius turi leisti posėdyje dalyvaujantiems suinteresuotiems dalyviams ar jų įgaliotiems atstovams viešai ištaisyti pastebėtus jų pasiūlymų susiuvimo ar įforminimo trūkumus, kuriuos įmanoma ištaisyti posėdžio metu.</w:t>
      </w:r>
    </w:p>
    <w:p w14:paraId="44BEE19F" w14:textId="77777777" w:rsidR="00754465" w:rsidRPr="0026003B" w:rsidRDefault="00EA5635" w:rsidP="00220F16">
      <w:pPr>
        <w:spacing w:after="0"/>
        <w:ind w:firstLine="1247"/>
        <w:jc w:val="both"/>
        <w:rPr>
          <w:rFonts w:ascii="Arial" w:hAnsi="Arial" w:cs="Arial"/>
        </w:rPr>
      </w:pPr>
      <w:r>
        <w:rPr>
          <w:rFonts w:ascii="Arial" w:hAnsi="Arial" w:cs="Arial"/>
        </w:rPr>
        <w:t>41</w:t>
      </w:r>
      <w:r w:rsidR="00605C2D" w:rsidRPr="0026003B">
        <w:rPr>
          <w:rFonts w:ascii="Arial" w:hAnsi="Arial" w:cs="Arial"/>
        </w:rPr>
        <w:t>. Pasiūlymai nagrinėjami ir vertinami konfidencialiai, nedalyvaujant pasiūlymus pateikusiems tiekėjams ar jų atstovams.</w:t>
      </w:r>
    </w:p>
    <w:p w14:paraId="44BEE1A0" w14:textId="77777777" w:rsidR="00754465" w:rsidRPr="0026003B" w:rsidRDefault="00EA5635" w:rsidP="00220F16">
      <w:pPr>
        <w:spacing w:after="0"/>
        <w:ind w:firstLine="1247"/>
        <w:jc w:val="both"/>
        <w:rPr>
          <w:rFonts w:ascii="Arial" w:hAnsi="Arial" w:cs="Arial"/>
        </w:rPr>
      </w:pPr>
      <w:r>
        <w:rPr>
          <w:rFonts w:ascii="Arial" w:hAnsi="Arial" w:cs="Arial"/>
        </w:rPr>
        <w:t>42</w:t>
      </w:r>
      <w:r w:rsidR="00605C2D" w:rsidRPr="0026003B">
        <w:rPr>
          <w:rFonts w:ascii="Arial" w:hAnsi="Arial" w:cs="Arial"/>
        </w:rPr>
        <w:t>. Nagrinėjant pasiūlymus:</w:t>
      </w:r>
    </w:p>
    <w:p w14:paraId="44BEE1A1" w14:textId="77777777" w:rsidR="00754465" w:rsidRPr="0026003B" w:rsidRDefault="00EA5635" w:rsidP="00220F16">
      <w:pPr>
        <w:spacing w:after="0"/>
        <w:ind w:firstLine="1247"/>
        <w:jc w:val="both"/>
        <w:rPr>
          <w:rFonts w:ascii="Arial" w:hAnsi="Arial" w:cs="Arial"/>
        </w:rPr>
      </w:pPr>
      <w:r>
        <w:rPr>
          <w:rFonts w:ascii="Arial" w:hAnsi="Arial" w:cs="Arial"/>
        </w:rPr>
        <w:t>42</w:t>
      </w:r>
      <w:r w:rsidR="00605C2D" w:rsidRPr="0026003B">
        <w:rPr>
          <w:rFonts w:ascii="Arial" w:hAnsi="Arial" w:cs="Arial"/>
        </w:rPr>
        <w:t>.1. tikrinama dalyvių pasiūlymuose pateiktų kvalifikacijos duomenų atitiktis pirkimo dokumentuose nustatytiems minimaliems kvalifikacijos reikalavimams. Jeigu nustatoma, kad dalyvio pateikti kvalifikacijos duomenys yra neišsamūs arba netikslūs, privaloma prašyti tiekėjo juos patikslinti;</w:t>
      </w:r>
    </w:p>
    <w:p w14:paraId="44BEE1A2" w14:textId="77777777" w:rsidR="00754465" w:rsidRPr="0026003B" w:rsidRDefault="000A5FE6" w:rsidP="00220F16">
      <w:pPr>
        <w:spacing w:after="0"/>
        <w:ind w:firstLine="1247"/>
        <w:jc w:val="both"/>
        <w:rPr>
          <w:rFonts w:ascii="Arial" w:hAnsi="Arial" w:cs="Arial"/>
        </w:rPr>
      </w:pPr>
      <w:r>
        <w:rPr>
          <w:rFonts w:ascii="Arial" w:hAnsi="Arial" w:cs="Arial"/>
        </w:rPr>
        <w:t>42</w:t>
      </w:r>
      <w:r w:rsidR="00605C2D" w:rsidRPr="0026003B">
        <w:rPr>
          <w:rFonts w:ascii="Arial" w:hAnsi="Arial" w:cs="Arial"/>
        </w:rPr>
        <w:t>.2. tikrinama, ar pasiūlymas atitinka pirkimo dokumentuose nustatytus reikalavimus;</w:t>
      </w:r>
    </w:p>
    <w:p w14:paraId="44BEE1A3" w14:textId="77777777" w:rsidR="00754465" w:rsidRPr="0026003B" w:rsidRDefault="000A5FE6" w:rsidP="00220F16">
      <w:pPr>
        <w:spacing w:after="0"/>
        <w:ind w:firstLine="1247"/>
        <w:jc w:val="both"/>
        <w:rPr>
          <w:rFonts w:ascii="Arial" w:hAnsi="Arial" w:cs="Arial"/>
        </w:rPr>
      </w:pPr>
      <w:r w:rsidRPr="0026003B">
        <w:rPr>
          <w:rFonts w:ascii="Arial" w:hAnsi="Arial" w:cs="Arial"/>
        </w:rPr>
        <w:t>4</w:t>
      </w:r>
      <w:r>
        <w:rPr>
          <w:rFonts w:ascii="Arial" w:hAnsi="Arial" w:cs="Arial"/>
        </w:rPr>
        <w:t>2</w:t>
      </w:r>
      <w:r w:rsidR="00605C2D" w:rsidRPr="0026003B">
        <w:rPr>
          <w:rFonts w:ascii="Arial" w:hAnsi="Arial" w:cs="Arial"/>
        </w:rPr>
        <w:t xml:space="preserve">.3. radus pasiūlyme nurodytos kainos apskaičiavimo klaidų, privaloma paprašyti dalyvių per Departamento nurodytą terminą ištaisyti pasiūlyme pastebėtas aritmetines klaidas, </w:t>
      </w:r>
      <w:r w:rsidR="00605C2D" w:rsidRPr="0026003B">
        <w:rPr>
          <w:rFonts w:ascii="Arial" w:hAnsi="Arial" w:cs="Arial"/>
        </w:rPr>
        <w:lastRenderedPageBreak/>
        <w:t>nekeičiant vokų su pasiūlymais atplėšimo posėdžio metu paskelbtos kainos. Taisydamas pasiūlyme nurodytas aritmetines klaidas, dalyvis neturi teisės atsisakyti kainos sudėtinių dalių arba papildyti kainą naujomis dalimis. Jei dalyvis per Departamento nurodytą terminą neištaiso aritmetinių klaidų ir (ar) nepaaiškina pasiūlymo, jo pasiūlymas laikomas neatitinkančiu pirkimo dokumentuose nustatytų reikalavimų;</w:t>
      </w:r>
    </w:p>
    <w:p w14:paraId="44BEE1A4" w14:textId="77777777" w:rsidR="00754465" w:rsidRPr="0026003B" w:rsidRDefault="000A5FE6" w:rsidP="00220F16">
      <w:pPr>
        <w:spacing w:after="0"/>
        <w:ind w:firstLine="1247"/>
        <w:jc w:val="both"/>
        <w:rPr>
          <w:rFonts w:ascii="Arial" w:hAnsi="Arial" w:cs="Arial"/>
        </w:rPr>
      </w:pPr>
      <w:r w:rsidRPr="0026003B">
        <w:rPr>
          <w:rFonts w:ascii="Arial" w:hAnsi="Arial" w:cs="Arial"/>
        </w:rPr>
        <w:t>4</w:t>
      </w:r>
      <w:r>
        <w:rPr>
          <w:rFonts w:ascii="Arial" w:hAnsi="Arial" w:cs="Arial"/>
        </w:rPr>
        <w:t>2</w:t>
      </w:r>
      <w:r w:rsidR="00605C2D" w:rsidRPr="0026003B">
        <w:rPr>
          <w:rFonts w:ascii="Arial" w:hAnsi="Arial" w:cs="Arial"/>
        </w:rPr>
        <w:t>.4. kai pateiktame pasiūlyme nurodoma prekių, paslaugų ar darbų kaina yra neįprastai maža, privaloma raštu pareikalauti, kad dalyvis raštu pagrįstų siūlomą ekonomiškumą ir jo mažą kainą. Tai gali būti:</w:t>
      </w:r>
    </w:p>
    <w:p w14:paraId="44BEE1A5" w14:textId="77777777" w:rsidR="00754465" w:rsidRPr="0026003B" w:rsidRDefault="000A5FE6" w:rsidP="00220F16">
      <w:pPr>
        <w:spacing w:after="0"/>
        <w:ind w:firstLine="1247"/>
        <w:jc w:val="both"/>
        <w:rPr>
          <w:rFonts w:ascii="Arial" w:hAnsi="Arial" w:cs="Arial"/>
        </w:rPr>
      </w:pPr>
      <w:r w:rsidRPr="0026003B">
        <w:rPr>
          <w:rFonts w:ascii="Arial" w:hAnsi="Arial" w:cs="Arial"/>
        </w:rPr>
        <w:t>4</w:t>
      </w:r>
      <w:r>
        <w:rPr>
          <w:rFonts w:ascii="Arial" w:hAnsi="Arial" w:cs="Arial"/>
        </w:rPr>
        <w:t>2</w:t>
      </w:r>
      <w:r w:rsidR="00605C2D" w:rsidRPr="0026003B">
        <w:rPr>
          <w:rFonts w:ascii="Arial" w:hAnsi="Arial" w:cs="Arial"/>
        </w:rPr>
        <w:t xml:space="preserve">.4.1. </w:t>
      </w:r>
      <w:r w:rsidR="00605C2D" w:rsidRPr="0026003B">
        <w:rPr>
          <w:rFonts w:ascii="Arial" w:hAnsi="Arial" w:cs="Arial"/>
          <w:color w:val="000000"/>
        </w:rPr>
        <w:t>ekonomiško gamybos proceso, teikiamų paslaugų ar statybos metodo aprašymas;</w:t>
      </w:r>
    </w:p>
    <w:p w14:paraId="44BEE1A6" w14:textId="77777777" w:rsidR="00754465" w:rsidRPr="0026003B" w:rsidRDefault="000A5FE6" w:rsidP="00220F16">
      <w:pPr>
        <w:spacing w:after="0"/>
        <w:ind w:firstLine="1247"/>
        <w:jc w:val="both"/>
        <w:rPr>
          <w:rFonts w:ascii="Arial" w:hAnsi="Arial" w:cs="Arial"/>
        </w:rPr>
      </w:pPr>
      <w:r w:rsidRPr="0026003B">
        <w:rPr>
          <w:rFonts w:ascii="Arial" w:hAnsi="Arial" w:cs="Arial"/>
          <w:color w:val="000000"/>
        </w:rPr>
        <w:t>4</w:t>
      </w:r>
      <w:r>
        <w:rPr>
          <w:rFonts w:ascii="Arial" w:hAnsi="Arial" w:cs="Arial"/>
          <w:color w:val="000000"/>
        </w:rPr>
        <w:t>2</w:t>
      </w:r>
      <w:r w:rsidR="00605C2D" w:rsidRPr="0026003B">
        <w:rPr>
          <w:rFonts w:ascii="Arial" w:hAnsi="Arial" w:cs="Arial"/>
          <w:color w:val="000000"/>
        </w:rPr>
        <w:t xml:space="preserve">.4.2. </w:t>
      </w:r>
      <w:r w:rsidR="00605C2D" w:rsidRPr="0026003B">
        <w:rPr>
          <w:rFonts w:ascii="Arial" w:eastAsia="Times New Roman" w:hAnsi="Arial" w:cs="Arial"/>
          <w:color w:val="000000"/>
          <w:lang w:eastAsia="lt-LT"/>
        </w:rPr>
        <w:t>pasirinktų ekonomiškų techninių sprendimų aprašymas;</w:t>
      </w:r>
    </w:p>
    <w:p w14:paraId="44BEE1A7" w14:textId="77777777" w:rsidR="00754465" w:rsidRPr="0026003B" w:rsidRDefault="00605C2D" w:rsidP="00220F16">
      <w:pPr>
        <w:suppressAutoHyphens w:val="0"/>
        <w:spacing w:after="0"/>
        <w:ind w:firstLine="1247"/>
        <w:jc w:val="both"/>
        <w:textAlignment w:val="auto"/>
        <w:rPr>
          <w:rFonts w:ascii="Arial" w:hAnsi="Arial" w:cs="Arial"/>
        </w:rPr>
      </w:pPr>
      <w:bookmarkStart w:id="1" w:name="part_0a78a9256731431fabb3c221d6e03930"/>
      <w:bookmarkEnd w:id="1"/>
      <w:r w:rsidRPr="0026003B">
        <w:rPr>
          <w:rFonts w:ascii="Arial" w:eastAsia="Times New Roman" w:hAnsi="Arial" w:cs="Arial"/>
          <w:color w:val="000000"/>
          <w:lang w:eastAsia="lt-LT"/>
        </w:rPr>
        <w:t>4</w:t>
      </w:r>
      <w:r w:rsidR="000A5FE6">
        <w:rPr>
          <w:rFonts w:ascii="Arial" w:eastAsia="Times New Roman" w:hAnsi="Arial" w:cs="Arial"/>
          <w:color w:val="000000"/>
          <w:lang w:eastAsia="lt-LT"/>
        </w:rPr>
        <w:t>2</w:t>
      </w:r>
      <w:r w:rsidRPr="0026003B">
        <w:rPr>
          <w:rFonts w:ascii="Arial" w:eastAsia="Times New Roman" w:hAnsi="Arial" w:cs="Arial"/>
          <w:color w:val="000000"/>
          <w:lang w:eastAsia="lt-LT"/>
        </w:rPr>
        <w:t>.3. išskirtinai palankių sąlygų tiekti prekes, teikti paslaugas ar atlikti darbus įrodymai (pavyzdžiui, susitarimai su tiekėjais);</w:t>
      </w:r>
    </w:p>
    <w:p w14:paraId="44BEE1A8" w14:textId="77777777" w:rsidR="00754465" w:rsidRPr="0026003B" w:rsidRDefault="00605C2D" w:rsidP="00220F16">
      <w:pPr>
        <w:suppressAutoHyphens w:val="0"/>
        <w:spacing w:after="0"/>
        <w:ind w:firstLine="1247"/>
        <w:jc w:val="both"/>
        <w:textAlignment w:val="auto"/>
        <w:rPr>
          <w:rFonts w:ascii="Arial" w:hAnsi="Arial" w:cs="Arial"/>
        </w:rPr>
      </w:pPr>
      <w:bookmarkStart w:id="2" w:name="part_4fd6ae44b7794578948cef02d4f5053c"/>
      <w:bookmarkEnd w:id="2"/>
      <w:r w:rsidRPr="0026003B">
        <w:rPr>
          <w:rFonts w:ascii="Arial" w:eastAsia="Times New Roman" w:hAnsi="Arial" w:cs="Arial"/>
          <w:color w:val="000000"/>
          <w:lang w:eastAsia="lt-LT"/>
        </w:rPr>
        <w:t>4</w:t>
      </w:r>
      <w:r w:rsidR="000A5FE6">
        <w:rPr>
          <w:rFonts w:ascii="Arial" w:eastAsia="Times New Roman" w:hAnsi="Arial" w:cs="Arial"/>
          <w:color w:val="000000"/>
          <w:lang w:eastAsia="lt-LT"/>
        </w:rPr>
        <w:t>2</w:t>
      </w:r>
      <w:r w:rsidRPr="0026003B">
        <w:rPr>
          <w:rFonts w:ascii="Arial" w:eastAsia="Times New Roman" w:hAnsi="Arial" w:cs="Arial"/>
          <w:color w:val="000000"/>
          <w:lang w:eastAsia="lt-LT"/>
        </w:rPr>
        <w:t>.4. siūlomų prekių, paslaugų ar darbų originalumo įrodymai (pavyzdžiui, technologijos patentas);</w:t>
      </w:r>
    </w:p>
    <w:p w14:paraId="44BEE1A9" w14:textId="77777777" w:rsidR="00754465" w:rsidRPr="0026003B" w:rsidRDefault="00605C2D" w:rsidP="00220F16">
      <w:pPr>
        <w:suppressAutoHyphens w:val="0"/>
        <w:spacing w:after="0"/>
        <w:ind w:firstLine="1247"/>
        <w:jc w:val="both"/>
        <w:textAlignment w:val="auto"/>
        <w:rPr>
          <w:rFonts w:ascii="Arial" w:hAnsi="Arial" w:cs="Arial"/>
        </w:rPr>
      </w:pPr>
      <w:bookmarkStart w:id="3" w:name="part_908cfe797d4649ddad6fdfe72299abe5"/>
      <w:bookmarkEnd w:id="3"/>
      <w:r w:rsidRPr="0026003B">
        <w:rPr>
          <w:rFonts w:ascii="Arial" w:eastAsia="Times New Roman" w:hAnsi="Arial" w:cs="Arial"/>
          <w:color w:val="000000"/>
          <w:lang w:eastAsia="lt-LT"/>
        </w:rPr>
        <w:t>4</w:t>
      </w:r>
      <w:r w:rsidR="000A5FE6">
        <w:rPr>
          <w:rFonts w:ascii="Arial" w:eastAsia="Times New Roman" w:hAnsi="Arial" w:cs="Arial"/>
          <w:color w:val="000000"/>
          <w:lang w:eastAsia="lt-LT"/>
        </w:rPr>
        <w:t>2</w:t>
      </w:r>
      <w:r w:rsidRPr="0026003B">
        <w:rPr>
          <w:rFonts w:ascii="Arial" w:eastAsia="Times New Roman" w:hAnsi="Arial" w:cs="Arial"/>
          <w:color w:val="000000"/>
          <w:lang w:eastAsia="lt-LT"/>
        </w:rPr>
        <w:t>.5. įrodymai, kad tiekėjas laikosi norminių dokumentų reikalavimų dėl darbų saugos ir darbo sąlygų, galiojančių prekių tiekimo, paslaugų teikimo ar darbų atlikimo vietoje (pavyzdžiui, pažyma apie ketinamų pasitelkti darbuotojų darbo užmokesčio vidurkius);</w:t>
      </w:r>
    </w:p>
    <w:p w14:paraId="44BEE1AA" w14:textId="77777777" w:rsidR="00754465" w:rsidRPr="0026003B" w:rsidRDefault="00605C2D" w:rsidP="00220F16">
      <w:pPr>
        <w:suppressAutoHyphens w:val="0"/>
        <w:spacing w:after="0"/>
        <w:ind w:firstLine="1247"/>
        <w:jc w:val="both"/>
        <w:textAlignment w:val="auto"/>
        <w:rPr>
          <w:rFonts w:ascii="Arial" w:hAnsi="Arial" w:cs="Arial"/>
        </w:rPr>
      </w:pPr>
      <w:bookmarkStart w:id="4" w:name="part_fd90e744757d49278ee54064bffcf858"/>
      <w:bookmarkEnd w:id="4"/>
      <w:r w:rsidRPr="0026003B">
        <w:rPr>
          <w:rFonts w:ascii="Arial" w:eastAsia="Times New Roman" w:hAnsi="Arial" w:cs="Arial"/>
          <w:color w:val="000000"/>
          <w:lang w:eastAsia="lt-LT"/>
        </w:rPr>
        <w:t>4</w:t>
      </w:r>
      <w:r w:rsidR="000A5FE6">
        <w:rPr>
          <w:rFonts w:ascii="Arial" w:eastAsia="Times New Roman" w:hAnsi="Arial" w:cs="Arial"/>
          <w:color w:val="000000"/>
          <w:lang w:eastAsia="lt-LT"/>
        </w:rPr>
        <w:t>2</w:t>
      </w:r>
      <w:r w:rsidRPr="0026003B">
        <w:rPr>
          <w:rFonts w:ascii="Arial" w:eastAsia="Times New Roman" w:hAnsi="Arial" w:cs="Arial"/>
          <w:color w:val="000000"/>
          <w:lang w:eastAsia="lt-LT"/>
        </w:rPr>
        <w:t>.6. informacija apie tiekėjo galimybę gauti valstybės pagalbą;</w:t>
      </w:r>
    </w:p>
    <w:p w14:paraId="44BEE1AB" w14:textId="77777777" w:rsidR="00754465" w:rsidRPr="0026003B" w:rsidRDefault="00605C2D" w:rsidP="00220F16">
      <w:pPr>
        <w:suppressAutoHyphens w:val="0"/>
        <w:spacing w:after="0"/>
        <w:ind w:firstLine="1247"/>
        <w:jc w:val="both"/>
        <w:textAlignment w:val="auto"/>
        <w:rPr>
          <w:rFonts w:ascii="Arial" w:hAnsi="Arial" w:cs="Arial"/>
        </w:rPr>
      </w:pPr>
      <w:bookmarkStart w:id="5" w:name="part_8b73a1be01fe4d97bf212f92c34fbe54"/>
      <w:bookmarkEnd w:id="5"/>
      <w:r w:rsidRPr="0026003B">
        <w:rPr>
          <w:rFonts w:ascii="Arial" w:eastAsia="Times New Roman" w:hAnsi="Arial" w:cs="Arial"/>
          <w:color w:val="000000"/>
          <w:lang w:eastAsia="lt-LT"/>
        </w:rPr>
        <w:t>4</w:t>
      </w:r>
      <w:r w:rsidR="000A5FE6">
        <w:rPr>
          <w:rFonts w:ascii="Arial" w:eastAsia="Times New Roman" w:hAnsi="Arial" w:cs="Arial"/>
          <w:color w:val="000000"/>
          <w:lang w:eastAsia="lt-LT"/>
        </w:rPr>
        <w:t>2</w:t>
      </w:r>
      <w:r w:rsidRPr="0026003B">
        <w:rPr>
          <w:rFonts w:ascii="Arial" w:eastAsia="Times New Roman" w:hAnsi="Arial" w:cs="Arial"/>
          <w:color w:val="000000"/>
          <w:lang w:eastAsia="lt-LT"/>
        </w:rPr>
        <w:t>.7. darbo jėgos pasitelkimo ir jos organizavimo sąlygų, leidžiančių sumažinti pasiūlymo kainą, aprašymas (pavyzdžiui, duomenys apie planuojamą pasitelkti darbo jėgą);</w:t>
      </w:r>
    </w:p>
    <w:p w14:paraId="44BEE1AC" w14:textId="77777777" w:rsidR="00754465" w:rsidRPr="0026003B" w:rsidRDefault="00605C2D" w:rsidP="00220F16">
      <w:pPr>
        <w:suppressAutoHyphens w:val="0"/>
        <w:spacing w:after="0"/>
        <w:ind w:firstLine="1247"/>
        <w:jc w:val="both"/>
        <w:textAlignment w:val="auto"/>
        <w:rPr>
          <w:rFonts w:ascii="Arial" w:hAnsi="Arial" w:cs="Arial"/>
        </w:rPr>
      </w:pPr>
      <w:bookmarkStart w:id="6" w:name="part_a9f4717817a642d890f41d10f6863bd4"/>
      <w:bookmarkEnd w:id="6"/>
      <w:r w:rsidRPr="0026003B">
        <w:rPr>
          <w:rFonts w:ascii="Arial" w:eastAsia="Times New Roman" w:hAnsi="Arial" w:cs="Arial"/>
          <w:color w:val="000000"/>
          <w:lang w:eastAsia="lt-LT"/>
        </w:rPr>
        <w:t>4</w:t>
      </w:r>
      <w:r w:rsidR="000A5FE6">
        <w:rPr>
          <w:rFonts w:ascii="Arial" w:eastAsia="Times New Roman" w:hAnsi="Arial" w:cs="Arial"/>
          <w:color w:val="000000"/>
          <w:lang w:eastAsia="lt-LT"/>
        </w:rPr>
        <w:t>2</w:t>
      </w:r>
      <w:r w:rsidRPr="0026003B">
        <w:rPr>
          <w:rFonts w:ascii="Arial" w:eastAsia="Times New Roman" w:hAnsi="Arial" w:cs="Arial"/>
          <w:color w:val="000000"/>
          <w:lang w:eastAsia="lt-LT"/>
        </w:rPr>
        <w:t>.8. subrangovų ar paslaugų subteikėjų pasitelkimo sąlygų, leidžiančių sumažinti pasiūlymo kainą, aprašymas;</w:t>
      </w:r>
    </w:p>
    <w:p w14:paraId="44BEE1AD" w14:textId="77777777" w:rsidR="00754465" w:rsidRPr="0026003B" w:rsidRDefault="00605C2D" w:rsidP="00220F16">
      <w:pPr>
        <w:suppressAutoHyphens w:val="0"/>
        <w:spacing w:after="0"/>
        <w:ind w:firstLine="1247"/>
        <w:jc w:val="both"/>
        <w:textAlignment w:val="auto"/>
        <w:rPr>
          <w:rFonts w:ascii="Arial" w:hAnsi="Arial" w:cs="Arial"/>
        </w:rPr>
      </w:pPr>
      <w:bookmarkStart w:id="7" w:name="part_26fa9896718f4c5fab07a8e4b2955590"/>
      <w:bookmarkEnd w:id="7"/>
      <w:r w:rsidRPr="0026003B">
        <w:rPr>
          <w:rFonts w:ascii="Arial" w:eastAsia="Times New Roman" w:hAnsi="Arial" w:cs="Arial"/>
          <w:color w:val="000000"/>
          <w:lang w:eastAsia="lt-LT"/>
        </w:rPr>
        <w:t>4</w:t>
      </w:r>
      <w:r w:rsidR="000A5FE6">
        <w:rPr>
          <w:rFonts w:ascii="Arial" w:eastAsia="Times New Roman" w:hAnsi="Arial" w:cs="Arial"/>
          <w:color w:val="000000"/>
          <w:lang w:eastAsia="lt-LT"/>
        </w:rPr>
        <w:t>2</w:t>
      </w:r>
      <w:r w:rsidRPr="0026003B">
        <w:rPr>
          <w:rFonts w:ascii="Arial" w:eastAsia="Times New Roman" w:hAnsi="Arial" w:cs="Arial"/>
          <w:color w:val="000000"/>
          <w:lang w:eastAsia="lt-LT"/>
        </w:rPr>
        <w:t>.9. naudojimosi technine įranga (turima ar galima pasitelkti) sąlygų aprašymas;</w:t>
      </w:r>
    </w:p>
    <w:p w14:paraId="44BEE1AE" w14:textId="77777777" w:rsidR="00754465" w:rsidRPr="0026003B" w:rsidRDefault="00605C2D" w:rsidP="00220F16">
      <w:pPr>
        <w:suppressAutoHyphens w:val="0"/>
        <w:spacing w:after="0"/>
        <w:ind w:firstLine="1247"/>
        <w:jc w:val="both"/>
        <w:textAlignment w:val="auto"/>
        <w:rPr>
          <w:rFonts w:ascii="Arial" w:hAnsi="Arial" w:cs="Arial"/>
        </w:rPr>
      </w:pPr>
      <w:bookmarkStart w:id="8" w:name="part_eb458e0eec68448d8a46cd6445472703"/>
      <w:bookmarkEnd w:id="8"/>
      <w:r w:rsidRPr="0026003B">
        <w:rPr>
          <w:rFonts w:ascii="Arial" w:eastAsia="Times New Roman" w:hAnsi="Arial" w:cs="Arial"/>
          <w:color w:val="000000"/>
          <w:lang w:eastAsia="lt-LT"/>
        </w:rPr>
        <w:t>4</w:t>
      </w:r>
      <w:r w:rsidR="000A5FE6">
        <w:rPr>
          <w:rFonts w:ascii="Arial" w:eastAsia="Times New Roman" w:hAnsi="Arial" w:cs="Arial"/>
          <w:color w:val="000000"/>
          <w:lang w:eastAsia="lt-LT"/>
        </w:rPr>
        <w:t>2</w:t>
      </w:r>
      <w:r w:rsidRPr="0026003B">
        <w:rPr>
          <w:rFonts w:ascii="Arial" w:eastAsia="Times New Roman" w:hAnsi="Arial" w:cs="Arial"/>
          <w:color w:val="000000"/>
          <w:lang w:eastAsia="lt-LT"/>
        </w:rPr>
        <w:t>.10. nurodytų taikyti nuolaidų apskaičiavimo detalizavimas ir pagrindimas, ypač kai nuolaida suteikiama trečiojo asmens (subrangovo ar subteikėjo) atliekamoje dalyje;</w:t>
      </w:r>
    </w:p>
    <w:p w14:paraId="44BEE1AF" w14:textId="77777777" w:rsidR="00754465" w:rsidRPr="0026003B" w:rsidRDefault="00605C2D" w:rsidP="00220F16">
      <w:pPr>
        <w:suppressAutoHyphens w:val="0"/>
        <w:spacing w:after="0"/>
        <w:ind w:firstLine="1247"/>
        <w:jc w:val="both"/>
        <w:textAlignment w:val="auto"/>
        <w:rPr>
          <w:rFonts w:ascii="Arial" w:hAnsi="Arial" w:cs="Arial"/>
        </w:rPr>
      </w:pPr>
      <w:bookmarkStart w:id="9" w:name="part_ae96ad0e8bc74581afade286b841a5df"/>
      <w:bookmarkEnd w:id="9"/>
      <w:r w:rsidRPr="0026003B">
        <w:rPr>
          <w:rFonts w:ascii="Arial" w:eastAsia="Times New Roman" w:hAnsi="Arial" w:cs="Arial"/>
          <w:color w:val="000000"/>
          <w:lang w:eastAsia="lt-LT"/>
        </w:rPr>
        <w:t>4</w:t>
      </w:r>
      <w:r w:rsidR="000A5FE6">
        <w:rPr>
          <w:rFonts w:ascii="Arial" w:eastAsia="Times New Roman" w:hAnsi="Arial" w:cs="Arial"/>
          <w:color w:val="000000"/>
          <w:lang w:eastAsia="lt-LT"/>
        </w:rPr>
        <w:t>2</w:t>
      </w:r>
      <w:r w:rsidRPr="0026003B">
        <w:rPr>
          <w:rFonts w:ascii="Arial" w:eastAsia="Times New Roman" w:hAnsi="Arial" w:cs="Arial"/>
          <w:color w:val="000000"/>
          <w:lang w:eastAsia="lt-LT"/>
        </w:rPr>
        <w:t>.11. kainos išskaidymas, kur matytųsi detalios sudedamosios kainos dalys (jeigu pasiūlyme yra nurodyta tik bendra kaina, jos nedetalizuojant) ir išskaidytų kainų pagrindimas.</w:t>
      </w:r>
    </w:p>
    <w:p w14:paraId="44BEE1B0" w14:textId="77777777" w:rsidR="00754465" w:rsidRPr="0026003B" w:rsidRDefault="00605C2D" w:rsidP="00220F16">
      <w:pPr>
        <w:spacing w:after="0"/>
        <w:ind w:firstLine="1247"/>
        <w:jc w:val="both"/>
        <w:rPr>
          <w:rFonts w:ascii="Arial" w:hAnsi="Arial" w:cs="Arial"/>
        </w:rPr>
      </w:pPr>
      <w:r w:rsidRPr="0026003B">
        <w:rPr>
          <w:rFonts w:ascii="Arial" w:hAnsi="Arial" w:cs="Arial"/>
        </w:rPr>
        <w:t>4</w:t>
      </w:r>
      <w:r w:rsidR="000A5FE6">
        <w:rPr>
          <w:rFonts w:ascii="Arial" w:hAnsi="Arial" w:cs="Arial"/>
        </w:rPr>
        <w:t>3</w:t>
      </w:r>
      <w:r w:rsidRPr="0026003B">
        <w:rPr>
          <w:rFonts w:ascii="Arial" w:hAnsi="Arial" w:cs="Arial"/>
        </w:rPr>
        <w:t xml:space="preserve">. Kilus klausimų dėl pasiūlymų turinio, Departamentas gali prašyti, kad dalyviai pateiktų paaiškinimus nekeisdami pasiūlymo. </w:t>
      </w:r>
    </w:p>
    <w:p w14:paraId="44BEE1B1" w14:textId="77777777" w:rsidR="00754465" w:rsidRPr="0026003B" w:rsidRDefault="000A5FE6" w:rsidP="00220F16">
      <w:pPr>
        <w:spacing w:after="0"/>
        <w:ind w:firstLine="1247"/>
        <w:jc w:val="both"/>
        <w:rPr>
          <w:rFonts w:ascii="Arial" w:hAnsi="Arial" w:cs="Arial"/>
        </w:rPr>
      </w:pPr>
      <w:r w:rsidRPr="0026003B">
        <w:rPr>
          <w:rFonts w:ascii="Arial" w:hAnsi="Arial" w:cs="Arial"/>
        </w:rPr>
        <w:t>4</w:t>
      </w:r>
      <w:r>
        <w:rPr>
          <w:rFonts w:ascii="Arial" w:hAnsi="Arial" w:cs="Arial"/>
        </w:rPr>
        <w:t>4</w:t>
      </w:r>
      <w:r w:rsidR="00605C2D" w:rsidRPr="0026003B">
        <w:rPr>
          <w:rFonts w:ascii="Arial" w:hAnsi="Arial" w:cs="Arial"/>
        </w:rPr>
        <w:t>. Pasiūlymas atmetamas, jeigu:</w:t>
      </w:r>
    </w:p>
    <w:p w14:paraId="44BEE1B2" w14:textId="77777777" w:rsidR="00754465" w:rsidRPr="0026003B" w:rsidRDefault="000A5FE6" w:rsidP="00220F16">
      <w:pPr>
        <w:spacing w:after="0"/>
        <w:ind w:firstLine="1247"/>
        <w:jc w:val="both"/>
        <w:rPr>
          <w:rFonts w:ascii="Arial" w:hAnsi="Arial" w:cs="Arial"/>
        </w:rPr>
      </w:pPr>
      <w:r w:rsidRPr="0026003B">
        <w:rPr>
          <w:rFonts w:ascii="Arial" w:hAnsi="Arial" w:cs="Arial"/>
        </w:rPr>
        <w:t>4</w:t>
      </w:r>
      <w:r>
        <w:rPr>
          <w:rFonts w:ascii="Arial" w:hAnsi="Arial" w:cs="Arial"/>
        </w:rPr>
        <w:t>4</w:t>
      </w:r>
      <w:r w:rsidR="00605C2D" w:rsidRPr="0026003B">
        <w:rPr>
          <w:rFonts w:ascii="Arial" w:hAnsi="Arial" w:cs="Arial"/>
        </w:rPr>
        <w:t>.1. tiekėjas neatitiko minimalių kvalifikacijos reikalavimų;</w:t>
      </w:r>
    </w:p>
    <w:p w14:paraId="44BEE1B3" w14:textId="77777777" w:rsidR="00754465" w:rsidRPr="0026003B" w:rsidRDefault="000A5FE6" w:rsidP="00220F16">
      <w:pPr>
        <w:spacing w:after="0"/>
        <w:ind w:firstLine="1247"/>
        <w:jc w:val="both"/>
        <w:rPr>
          <w:rFonts w:ascii="Arial" w:hAnsi="Arial" w:cs="Arial"/>
        </w:rPr>
      </w:pPr>
      <w:r w:rsidRPr="0026003B">
        <w:rPr>
          <w:rFonts w:ascii="Arial" w:hAnsi="Arial" w:cs="Arial"/>
        </w:rPr>
        <w:t>4</w:t>
      </w:r>
      <w:r>
        <w:rPr>
          <w:rFonts w:ascii="Arial" w:hAnsi="Arial" w:cs="Arial"/>
        </w:rPr>
        <w:t>4</w:t>
      </w:r>
      <w:r w:rsidR="00605C2D" w:rsidRPr="0026003B">
        <w:rPr>
          <w:rFonts w:ascii="Arial" w:hAnsi="Arial" w:cs="Arial"/>
        </w:rPr>
        <w:t>.2. tiekėjas savo pasiūlyme pateikė netikslius ar neišsamius duomenis apie savo kvalifikaciją ir prašomas jų nepatikslino;</w:t>
      </w:r>
    </w:p>
    <w:p w14:paraId="44BEE1B4" w14:textId="77777777" w:rsidR="00754465" w:rsidRPr="0026003B" w:rsidRDefault="000A5FE6" w:rsidP="00220F16">
      <w:pPr>
        <w:spacing w:after="0"/>
        <w:ind w:firstLine="1247"/>
        <w:jc w:val="both"/>
        <w:rPr>
          <w:rFonts w:ascii="Arial" w:hAnsi="Arial" w:cs="Arial"/>
        </w:rPr>
      </w:pPr>
      <w:r w:rsidRPr="0026003B">
        <w:rPr>
          <w:rFonts w:ascii="Arial" w:hAnsi="Arial" w:cs="Arial"/>
        </w:rPr>
        <w:t>4</w:t>
      </w:r>
      <w:r>
        <w:rPr>
          <w:rFonts w:ascii="Arial" w:hAnsi="Arial" w:cs="Arial"/>
        </w:rPr>
        <w:t>4</w:t>
      </w:r>
      <w:r w:rsidR="00605C2D" w:rsidRPr="0026003B">
        <w:rPr>
          <w:rFonts w:ascii="Arial" w:hAnsi="Arial" w:cs="Arial"/>
        </w:rPr>
        <w:t>.3. pasiūlymas neatitiko pirkimo dokumentuose nustatytų reikalavimų;</w:t>
      </w:r>
    </w:p>
    <w:p w14:paraId="44BEE1B5" w14:textId="77777777" w:rsidR="00754465" w:rsidRPr="0026003B" w:rsidRDefault="000A5FE6" w:rsidP="00220F16">
      <w:pPr>
        <w:spacing w:after="0"/>
        <w:ind w:firstLine="1247"/>
        <w:jc w:val="both"/>
        <w:rPr>
          <w:rFonts w:ascii="Arial" w:hAnsi="Arial" w:cs="Arial"/>
        </w:rPr>
      </w:pPr>
      <w:r w:rsidRPr="0026003B">
        <w:rPr>
          <w:rFonts w:ascii="Arial" w:hAnsi="Arial" w:cs="Arial"/>
        </w:rPr>
        <w:t>4</w:t>
      </w:r>
      <w:r>
        <w:rPr>
          <w:rFonts w:ascii="Arial" w:hAnsi="Arial" w:cs="Arial"/>
        </w:rPr>
        <w:t>4</w:t>
      </w:r>
      <w:r w:rsidR="00605C2D" w:rsidRPr="0026003B">
        <w:rPr>
          <w:rFonts w:ascii="Arial" w:hAnsi="Arial" w:cs="Arial"/>
        </w:rPr>
        <w:t>.4. visų tiekėjų, kurių pasiūlymai neatmesti dėl kitų priežasčių, buvo pasiūlytos per didelės, Departamentui nepriimtinos kainos</w:t>
      </w:r>
      <w:r w:rsidR="007A5125">
        <w:rPr>
          <w:rFonts w:ascii="Arial" w:hAnsi="Arial" w:cs="Arial"/>
        </w:rPr>
        <w:t>;</w:t>
      </w:r>
    </w:p>
    <w:p w14:paraId="44BEE1B6" w14:textId="77777777" w:rsidR="007A5125" w:rsidRDefault="000A5FE6" w:rsidP="00220F16">
      <w:pPr>
        <w:spacing w:after="0"/>
        <w:ind w:firstLine="1247"/>
        <w:jc w:val="both"/>
        <w:rPr>
          <w:rFonts w:ascii="Arial" w:hAnsi="Arial" w:cs="Arial"/>
        </w:rPr>
      </w:pPr>
      <w:r>
        <w:rPr>
          <w:rFonts w:ascii="Arial" w:hAnsi="Arial" w:cs="Arial"/>
        </w:rPr>
        <w:t>44</w:t>
      </w:r>
      <w:r w:rsidR="00605C2D" w:rsidRPr="0026003B">
        <w:rPr>
          <w:rFonts w:ascii="Arial" w:hAnsi="Arial" w:cs="Arial"/>
        </w:rPr>
        <w:t>.5. buvo pasiūlyta neįprastai maža prekių, paslaugų ar darbų kaina ir dalyvis Departamento prašymu nepateikė tinkamų neįprastai mažos kainos pagrįstumo įrodymų</w:t>
      </w:r>
      <w:r w:rsidR="007A5125">
        <w:rPr>
          <w:rFonts w:ascii="Arial" w:hAnsi="Arial" w:cs="Arial"/>
        </w:rPr>
        <w:t>;</w:t>
      </w:r>
    </w:p>
    <w:p w14:paraId="44BEE1B7" w14:textId="77777777" w:rsidR="00754465" w:rsidRPr="00594263" w:rsidRDefault="000A5FE6" w:rsidP="00220F16">
      <w:pPr>
        <w:spacing w:after="0"/>
        <w:ind w:firstLine="1247"/>
        <w:jc w:val="both"/>
        <w:rPr>
          <w:rFonts w:ascii="Arial" w:hAnsi="Arial" w:cs="Arial"/>
        </w:rPr>
      </w:pPr>
      <w:r>
        <w:rPr>
          <w:rFonts w:ascii="Arial" w:hAnsi="Arial" w:cs="Arial"/>
        </w:rPr>
        <w:t>44</w:t>
      </w:r>
      <w:r w:rsidR="007A5125">
        <w:rPr>
          <w:rFonts w:ascii="Arial" w:hAnsi="Arial" w:cs="Arial"/>
        </w:rPr>
        <w:t xml:space="preserve">.6. </w:t>
      </w:r>
      <w:r w:rsidR="00DE7BAF">
        <w:rPr>
          <w:rFonts w:ascii="Arial" w:hAnsi="Arial" w:cs="Arial"/>
        </w:rPr>
        <w:t>tiekėjas pateikęs pasiūlymą  yra įtrauktas į nepatikimų tiekėjų sąrašą</w:t>
      </w:r>
      <w:r w:rsidR="00A85C59">
        <w:rPr>
          <w:rFonts w:ascii="Arial" w:hAnsi="Arial" w:cs="Arial"/>
        </w:rPr>
        <w:t xml:space="preserve">, </w:t>
      </w:r>
      <w:r w:rsidR="00A85C59" w:rsidRPr="00594263">
        <w:rPr>
          <w:rFonts w:ascii="Arial" w:hAnsi="Arial" w:cs="Arial"/>
        </w:rPr>
        <w:t xml:space="preserve">jeigu ši sąlyga </w:t>
      </w:r>
      <w:r w:rsidR="00B05ED0">
        <w:rPr>
          <w:rFonts w:ascii="Arial" w:hAnsi="Arial" w:cs="Arial"/>
        </w:rPr>
        <w:t>yra numatyta</w:t>
      </w:r>
      <w:r w:rsidR="00B05ED0" w:rsidRPr="00594263">
        <w:rPr>
          <w:rFonts w:ascii="Arial" w:hAnsi="Arial" w:cs="Arial"/>
        </w:rPr>
        <w:t xml:space="preserve"> </w:t>
      </w:r>
      <w:r w:rsidR="00A85C59" w:rsidRPr="00594263">
        <w:rPr>
          <w:rFonts w:ascii="Arial" w:hAnsi="Arial" w:cs="Arial"/>
        </w:rPr>
        <w:t>pirkimo dokumentuose.</w:t>
      </w:r>
    </w:p>
    <w:p w14:paraId="44BEE1B8" w14:textId="77777777" w:rsidR="00754465" w:rsidRPr="00594263" w:rsidRDefault="000A5FE6" w:rsidP="00220F16">
      <w:pPr>
        <w:spacing w:after="0"/>
        <w:ind w:firstLine="1247"/>
        <w:jc w:val="both"/>
        <w:rPr>
          <w:rFonts w:ascii="Arial" w:hAnsi="Arial" w:cs="Arial"/>
        </w:rPr>
      </w:pPr>
      <w:r>
        <w:rPr>
          <w:rFonts w:ascii="Arial" w:hAnsi="Arial" w:cs="Arial"/>
        </w:rPr>
        <w:t>45</w:t>
      </w:r>
      <w:r w:rsidR="00605C2D" w:rsidRPr="00594263">
        <w:rPr>
          <w:rFonts w:ascii="Arial" w:hAnsi="Arial" w:cs="Arial"/>
        </w:rPr>
        <w:t>. Neatmesti pasiūlymai vertinami pagal:</w:t>
      </w:r>
    </w:p>
    <w:p w14:paraId="44BEE1B9" w14:textId="77777777" w:rsidR="00754465" w:rsidRPr="0026003B" w:rsidRDefault="000A5FE6" w:rsidP="00220F16">
      <w:pPr>
        <w:spacing w:after="0"/>
        <w:ind w:firstLine="1247"/>
        <w:jc w:val="both"/>
        <w:rPr>
          <w:rFonts w:ascii="Arial" w:hAnsi="Arial" w:cs="Arial"/>
        </w:rPr>
      </w:pPr>
      <w:r>
        <w:rPr>
          <w:rFonts w:ascii="Arial" w:hAnsi="Arial" w:cs="Arial"/>
        </w:rPr>
        <w:t>45</w:t>
      </w:r>
      <w:r w:rsidR="00605C2D" w:rsidRPr="0026003B">
        <w:rPr>
          <w:rFonts w:ascii="Arial" w:hAnsi="Arial" w:cs="Arial"/>
        </w:rPr>
        <w:t xml:space="preserve">.1. ekonomiškai naudingiausio pasiūlymo kriterijų, kai pirkimo sutartis sudaroma su dalyviu, pateikusiu ekonomiškai naudingiausią pasiūlymą, išrinktą pagal pirkimo dokumentuose nustatytus kriterijus, susijusius su pirkimo objektu, – kokybės, kainos, techninių pranašumų, estetinių ir funkcinių, aplinkosaugos charakteristikų, eksploatavimo išlaidų, efektyvumo, garantinės priežiūros ir techninės pagalbos, pristatymo datos, laiko arba pabaigimo laiko; </w:t>
      </w:r>
    </w:p>
    <w:p w14:paraId="44BEE1BA" w14:textId="77777777" w:rsidR="00754465" w:rsidRPr="0026003B" w:rsidRDefault="000A5FE6" w:rsidP="009A3964">
      <w:pPr>
        <w:spacing w:after="0"/>
        <w:ind w:firstLine="1247"/>
        <w:jc w:val="both"/>
        <w:rPr>
          <w:rFonts w:ascii="Arial" w:hAnsi="Arial" w:cs="Arial"/>
        </w:rPr>
      </w:pPr>
      <w:r>
        <w:rPr>
          <w:rFonts w:ascii="Arial" w:hAnsi="Arial" w:cs="Arial"/>
        </w:rPr>
        <w:t>45</w:t>
      </w:r>
      <w:r w:rsidR="00605C2D" w:rsidRPr="0026003B">
        <w:rPr>
          <w:rFonts w:ascii="Arial" w:hAnsi="Arial" w:cs="Arial"/>
        </w:rPr>
        <w:t>.2. mažiausios kainos kriterijų.</w:t>
      </w:r>
    </w:p>
    <w:p w14:paraId="44BEE1BB" w14:textId="77777777" w:rsidR="00754465" w:rsidRPr="0026003B" w:rsidRDefault="000A5FE6" w:rsidP="009A3964">
      <w:pPr>
        <w:spacing w:after="0"/>
        <w:ind w:firstLine="1247"/>
        <w:jc w:val="both"/>
        <w:rPr>
          <w:rFonts w:ascii="Arial" w:hAnsi="Arial" w:cs="Arial"/>
        </w:rPr>
      </w:pPr>
      <w:r>
        <w:rPr>
          <w:rFonts w:ascii="Arial" w:hAnsi="Arial" w:cs="Arial"/>
        </w:rPr>
        <w:t>46</w:t>
      </w:r>
      <w:r w:rsidR="00605C2D" w:rsidRPr="0026003B">
        <w:rPr>
          <w:rFonts w:ascii="Arial" w:hAnsi="Arial" w:cs="Arial"/>
        </w:rPr>
        <w:t xml:space="preserve">. Pagal pirkimo dokumentuose nustatytus vertinimo kriterijus ir tvarką įvertinus pateiktus dalyvių pasiūlymus, sudaroma pasiūlymų eilė (išskyrus atvejus, kai pasiūlymą pateikti </w:t>
      </w:r>
      <w:r w:rsidR="00605C2D" w:rsidRPr="0026003B">
        <w:rPr>
          <w:rFonts w:ascii="Arial" w:hAnsi="Arial" w:cs="Arial"/>
        </w:rPr>
        <w:lastRenderedPageBreak/>
        <w:t xml:space="preserve">kviečiamas tik vienas tiekėjas arba pasiūlymą pateikia tik vienas tiekėjas). Tais atvejais, kai kelių pasiūlymų vertinimo rezultatai yra vienodi, sudarant pasiūlymų eilę pirmas įrašomas tiekėjas, kurio vokas su pasiūlymu įregistruotas anksčiausiai. Laimėjusiu pasiūlymu pripažįstamas pirmasis pasiūlymų eilėje esantis pasiūlymas. </w:t>
      </w:r>
    </w:p>
    <w:p w14:paraId="44BEE1BC" w14:textId="77777777" w:rsidR="00754465" w:rsidRPr="0026003B" w:rsidRDefault="000A5FE6" w:rsidP="009A3964">
      <w:pPr>
        <w:spacing w:after="0"/>
        <w:ind w:firstLine="1247"/>
        <w:jc w:val="both"/>
        <w:rPr>
          <w:rFonts w:ascii="Arial" w:hAnsi="Arial" w:cs="Arial"/>
        </w:rPr>
      </w:pPr>
      <w:r>
        <w:rPr>
          <w:rFonts w:ascii="Arial" w:hAnsi="Arial" w:cs="Arial"/>
        </w:rPr>
        <w:t>47</w:t>
      </w:r>
      <w:r w:rsidR="00605C2D" w:rsidRPr="0026003B">
        <w:rPr>
          <w:rFonts w:ascii="Arial" w:hAnsi="Arial" w:cs="Arial"/>
        </w:rPr>
        <w:t>. Tais atvejais, kai pasiūlymą pateikti kviečiamas tik vienas tiekėjas arba pasiūlymą pateikia tik vienas tiekėjas, jo pasiūlymas laikomas laimėjusiu, jeigu jis neatmetamas pagal šių Taisyklių 4</w:t>
      </w:r>
      <w:r>
        <w:rPr>
          <w:rFonts w:ascii="Arial" w:hAnsi="Arial" w:cs="Arial"/>
        </w:rPr>
        <w:t>4</w:t>
      </w:r>
      <w:r w:rsidR="00605C2D" w:rsidRPr="0026003B">
        <w:rPr>
          <w:rFonts w:ascii="Arial" w:hAnsi="Arial" w:cs="Arial"/>
        </w:rPr>
        <w:t xml:space="preserve"> punkto nuostatas.</w:t>
      </w:r>
    </w:p>
    <w:p w14:paraId="44BEE1BD" w14:textId="77777777" w:rsidR="00754465" w:rsidRPr="0026003B" w:rsidRDefault="00754465" w:rsidP="009A3964">
      <w:pPr>
        <w:spacing w:after="0"/>
        <w:ind w:firstLine="1247"/>
        <w:jc w:val="both"/>
        <w:rPr>
          <w:rFonts w:ascii="Arial" w:hAnsi="Arial" w:cs="Arial"/>
        </w:rPr>
      </w:pPr>
    </w:p>
    <w:p w14:paraId="44BEE1BE" w14:textId="77777777" w:rsidR="009A3964" w:rsidRDefault="009A3964" w:rsidP="009A3964">
      <w:pPr>
        <w:spacing w:after="0" w:line="240" w:lineRule="auto"/>
        <w:jc w:val="center"/>
        <w:rPr>
          <w:rFonts w:ascii="Arial" w:hAnsi="Arial" w:cs="Arial"/>
          <w:b/>
        </w:rPr>
      </w:pPr>
      <w:r>
        <w:rPr>
          <w:rFonts w:ascii="Arial" w:hAnsi="Arial" w:cs="Arial"/>
          <w:b/>
        </w:rPr>
        <w:t>VII SKYRIUS</w:t>
      </w:r>
    </w:p>
    <w:p w14:paraId="44BEE1BF" w14:textId="77777777" w:rsidR="00754465" w:rsidRPr="0026003B" w:rsidRDefault="00605C2D" w:rsidP="009A3964">
      <w:pPr>
        <w:spacing w:after="0" w:line="240" w:lineRule="auto"/>
        <w:jc w:val="center"/>
        <w:rPr>
          <w:rFonts w:ascii="Arial" w:hAnsi="Arial" w:cs="Arial"/>
          <w:b/>
        </w:rPr>
      </w:pPr>
      <w:r w:rsidRPr="0026003B">
        <w:rPr>
          <w:rFonts w:ascii="Arial" w:hAnsi="Arial" w:cs="Arial"/>
          <w:b/>
        </w:rPr>
        <w:t>PIRKIMO SUTARTIS</w:t>
      </w:r>
    </w:p>
    <w:p w14:paraId="44BEE1C0" w14:textId="77777777" w:rsidR="00754465" w:rsidRPr="0026003B" w:rsidRDefault="00754465" w:rsidP="00070FEA">
      <w:pPr>
        <w:spacing w:after="0"/>
        <w:jc w:val="both"/>
        <w:rPr>
          <w:rFonts w:ascii="Arial" w:hAnsi="Arial" w:cs="Arial"/>
        </w:rPr>
      </w:pPr>
    </w:p>
    <w:p w14:paraId="44BEE1C1" w14:textId="77777777" w:rsidR="00754465" w:rsidRPr="0026003B" w:rsidRDefault="00C31E66" w:rsidP="009A3964">
      <w:pPr>
        <w:spacing w:after="0"/>
        <w:ind w:firstLine="1247"/>
        <w:jc w:val="both"/>
        <w:rPr>
          <w:rFonts w:ascii="Arial" w:hAnsi="Arial" w:cs="Arial"/>
        </w:rPr>
      </w:pPr>
      <w:r>
        <w:rPr>
          <w:rFonts w:ascii="Arial" w:hAnsi="Arial" w:cs="Arial"/>
        </w:rPr>
        <w:t>48</w:t>
      </w:r>
      <w:r w:rsidR="00605C2D" w:rsidRPr="0026003B">
        <w:rPr>
          <w:rFonts w:ascii="Arial" w:hAnsi="Arial" w:cs="Arial"/>
        </w:rPr>
        <w:t xml:space="preserve">. Sudarant mažos vertės </w:t>
      </w:r>
      <w:r w:rsidR="0088467B">
        <w:rPr>
          <w:rFonts w:ascii="Arial" w:hAnsi="Arial" w:cs="Arial"/>
        </w:rPr>
        <w:t xml:space="preserve">viešųjų </w:t>
      </w:r>
      <w:r w:rsidR="00605C2D" w:rsidRPr="0026003B">
        <w:rPr>
          <w:rFonts w:ascii="Arial" w:hAnsi="Arial" w:cs="Arial"/>
        </w:rPr>
        <w:t xml:space="preserve">pirkimų sutartį, vadovaujamasi Viešųjų pirkimų, atliekamų gynybos ir saugumo srityje, įstatymo 50 straipsnio </w:t>
      </w:r>
      <w:r w:rsidR="004A524A">
        <w:rPr>
          <w:rFonts w:ascii="Arial" w:hAnsi="Arial" w:cs="Arial"/>
        </w:rPr>
        <w:t xml:space="preserve">5, </w:t>
      </w:r>
      <w:r w:rsidR="00605C2D" w:rsidRPr="0026003B">
        <w:rPr>
          <w:rFonts w:ascii="Arial" w:hAnsi="Arial" w:cs="Arial"/>
        </w:rPr>
        <w:t>7 ir 8 dalių nuostatomis.</w:t>
      </w:r>
    </w:p>
    <w:p w14:paraId="44BEE1C2" w14:textId="77777777" w:rsidR="00754465" w:rsidRPr="0026003B" w:rsidRDefault="00C31E66" w:rsidP="009A3964">
      <w:pPr>
        <w:spacing w:after="0"/>
        <w:ind w:firstLine="1247"/>
        <w:jc w:val="both"/>
        <w:rPr>
          <w:rFonts w:ascii="Arial" w:hAnsi="Arial" w:cs="Arial"/>
        </w:rPr>
      </w:pPr>
      <w:r>
        <w:rPr>
          <w:rFonts w:ascii="Arial" w:hAnsi="Arial" w:cs="Arial"/>
        </w:rPr>
        <w:t>49</w:t>
      </w:r>
      <w:r w:rsidR="00605C2D" w:rsidRPr="0026003B">
        <w:rPr>
          <w:rFonts w:ascii="Arial" w:hAnsi="Arial" w:cs="Arial"/>
        </w:rPr>
        <w:t>. Pirkimo sutartis turi būti sudaroma nedelsiant, bet ne anksčiau negu pasibaigė pirkimo sutarties sudarymo atidėjimo terminas, išskyrus atvejus, kai pagal Viešųjų pirkimų, atliekamų gynybos ir saugumo srityje, įstatymo nuostatas toks atidėjimo terminas gali būti netaikomas.</w:t>
      </w:r>
    </w:p>
    <w:p w14:paraId="44BEE1C3" w14:textId="77777777" w:rsidR="00754465" w:rsidRPr="0026003B" w:rsidRDefault="00C31E66" w:rsidP="009A3964">
      <w:pPr>
        <w:spacing w:after="0"/>
        <w:ind w:firstLine="1247"/>
        <w:jc w:val="both"/>
        <w:rPr>
          <w:rFonts w:ascii="Arial" w:hAnsi="Arial" w:cs="Arial"/>
        </w:rPr>
      </w:pPr>
      <w:r>
        <w:rPr>
          <w:rFonts w:ascii="Arial" w:hAnsi="Arial" w:cs="Arial"/>
        </w:rPr>
        <w:t>50</w:t>
      </w:r>
      <w:r w:rsidR="00605C2D" w:rsidRPr="0026003B">
        <w:rPr>
          <w:rFonts w:ascii="Arial" w:hAnsi="Arial" w:cs="Arial"/>
        </w:rPr>
        <w:t>. Tais atvejais, kai pirkimo sutartis sudaroma raštu, o tiekėjas, kuriam buvo pasiūlyta sudaryti pirkimo sutartį, raštu atsisako ją sudaryti, siūloma sudaryti pirkimo sutartį tiekėjui, kurio pasiūlymas pagal nustatytą pasiūlymų eilę yra pirmas po tiekėjo, atsisakiusio sudaryti pirkimo sutartį. Atsisakymu sudaryti pirkimo sutartį taip pat laikomas bet kuris iš šių atvejų:</w:t>
      </w:r>
    </w:p>
    <w:p w14:paraId="44BEE1C4" w14:textId="77777777" w:rsidR="00754465" w:rsidRPr="0026003B" w:rsidRDefault="00C31E66" w:rsidP="009A3964">
      <w:pPr>
        <w:spacing w:after="0"/>
        <w:ind w:firstLine="1247"/>
        <w:jc w:val="both"/>
        <w:rPr>
          <w:rFonts w:ascii="Arial" w:hAnsi="Arial" w:cs="Arial"/>
        </w:rPr>
      </w:pPr>
      <w:r>
        <w:rPr>
          <w:rFonts w:ascii="Arial" w:hAnsi="Arial" w:cs="Arial"/>
        </w:rPr>
        <w:t>50</w:t>
      </w:r>
      <w:r w:rsidR="00605C2D" w:rsidRPr="0026003B">
        <w:rPr>
          <w:rFonts w:ascii="Arial" w:hAnsi="Arial" w:cs="Arial"/>
        </w:rPr>
        <w:t>.1. tiekėjas nepateikia pirkimo dokumentuose nustatyto pirkimo sutarties įvykdymo užtikrinimo;</w:t>
      </w:r>
    </w:p>
    <w:p w14:paraId="44BEE1C5" w14:textId="77777777" w:rsidR="00754465" w:rsidRPr="0026003B" w:rsidRDefault="00C31E66" w:rsidP="009A3964">
      <w:pPr>
        <w:spacing w:after="0"/>
        <w:ind w:firstLine="1247"/>
        <w:jc w:val="both"/>
        <w:rPr>
          <w:rFonts w:ascii="Arial" w:hAnsi="Arial" w:cs="Arial"/>
        </w:rPr>
      </w:pPr>
      <w:r>
        <w:rPr>
          <w:rFonts w:ascii="Arial" w:hAnsi="Arial" w:cs="Arial"/>
        </w:rPr>
        <w:t>50</w:t>
      </w:r>
      <w:r w:rsidR="00605C2D" w:rsidRPr="0026003B">
        <w:rPr>
          <w:rFonts w:ascii="Arial" w:hAnsi="Arial" w:cs="Arial"/>
        </w:rPr>
        <w:t>.2. tiekėjas nepasirašo pirkimo sutarties iki Departamento nurodyto laiko;</w:t>
      </w:r>
    </w:p>
    <w:p w14:paraId="44BEE1C6" w14:textId="77777777" w:rsidR="00754465" w:rsidRPr="0026003B" w:rsidRDefault="00C31E66" w:rsidP="009A3964">
      <w:pPr>
        <w:spacing w:after="0"/>
        <w:ind w:firstLine="1247"/>
        <w:jc w:val="both"/>
        <w:rPr>
          <w:rFonts w:ascii="Arial" w:hAnsi="Arial" w:cs="Arial"/>
        </w:rPr>
      </w:pPr>
      <w:r>
        <w:rPr>
          <w:rFonts w:ascii="Arial" w:hAnsi="Arial" w:cs="Arial"/>
        </w:rPr>
        <w:t>50</w:t>
      </w:r>
      <w:r w:rsidR="00605C2D" w:rsidRPr="0026003B">
        <w:rPr>
          <w:rFonts w:ascii="Arial" w:hAnsi="Arial" w:cs="Arial"/>
        </w:rPr>
        <w:t>.3. tiekėjas atsisako sudaryti pirkimo sutartį pirkimo dokumentuose nustatytomis sąlygomis;</w:t>
      </w:r>
    </w:p>
    <w:p w14:paraId="44BEE1C7" w14:textId="77777777" w:rsidR="00754465" w:rsidRPr="0026003B" w:rsidRDefault="00C31E66" w:rsidP="009A3964">
      <w:pPr>
        <w:spacing w:after="0"/>
        <w:ind w:firstLine="1247"/>
        <w:jc w:val="both"/>
        <w:rPr>
          <w:rFonts w:ascii="Arial" w:hAnsi="Arial" w:cs="Arial"/>
        </w:rPr>
      </w:pPr>
      <w:r>
        <w:rPr>
          <w:rFonts w:ascii="Arial" w:hAnsi="Arial" w:cs="Arial"/>
        </w:rPr>
        <w:t>50</w:t>
      </w:r>
      <w:r w:rsidR="00605C2D" w:rsidRPr="0026003B">
        <w:rPr>
          <w:rFonts w:ascii="Arial" w:hAnsi="Arial" w:cs="Arial"/>
        </w:rPr>
        <w:t>.4. ūkio subjektų grupė, kurios pasiūlymas pripažintas geriausiu, neįgijo Departamento reikalaujamos teisinės formos.</w:t>
      </w:r>
    </w:p>
    <w:p w14:paraId="44BEE1C8" w14:textId="77777777" w:rsidR="00754465" w:rsidRPr="0026003B" w:rsidRDefault="00C31E66" w:rsidP="009A3964">
      <w:pPr>
        <w:spacing w:after="0"/>
        <w:ind w:firstLine="1247"/>
        <w:jc w:val="both"/>
        <w:rPr>
          <w:rFonts w:ascii="Arial" w:hAnsi="Arial" w:cs="Arial"/>
        </w:rPr>
      </w:pPr>
      <w:r>
        <w:rPr>
          <w:rFonts w:ascii="Arial" w:hAnsi="Arial" w:cs="Arial"/>
        </w:rPr>
        <w:t>51</w:t>
      </w:r>
      <w:r w:rsidR="00605C2D" w:rsidRPr="0026003B">
        <w:rPr>
          <w:rFonts w:ascii="Arial" w:hAnsi="Arial" w:cs="Arial"/>
        </w:rPr>
        <w:t>. Sudarant pirkimo sutartį negali būti keičiama laimėjusio tiekėjo pasiūlymo kaina ar derybų protokole užfiksuota galutinė derybų kaina ir pirkimo dokumentuose bei pasiūlyme nustatytos sąlygos.</w:t>
      </w:r>
    </w:p>
    <w:p w14:paraId="44BEE1C9" w14:textId="77777777" w:rsidR="00754465" w:rsidRPr="0026003B" w:rsidRDefault="00C31E66" w:rsidP="009A3964">
      <w:pPr>
        <w:spacing w:after="0"/>
        <w:ind w:firstLine="1247"/>
        <w:jc w:val="both"/>
        <w:rPr>
          <w:rFonts w:ascii="Arial" w:hAnsi="Arial" w:cs="Arial"/>
        </w:rPr>
      </w:pPr>
      <w:r>
        <w:rPr>
          <w:rFonts w:ascii="Arial" w:hAnsi="Arial" w:cs="Arial"/>
        </w:rPr>
        <w:t>52</w:t>
      </w:r>
      <w:r w:rsidR="00605C2D" w:rsidRPr="0026003B">
        <w:rPr>
          <w:rFonts w:ascii="Arial" w:hAnsi="Arial" w:cs="Arial"/>
        </w:rPr>
        <w:t>. Pirkimo sutartis gali būti sudaroma žodžiu Viešųjų pirkimų, atliekamų gynybos ir saugumo srityje, įstatymo 50 straipsnio 8 dalyje numatytais atvejais. Visais kitais atvejais pirkimo sutartis sudaroma raštu.</w:t>
      </w:r>
    </w:p>
    <w:p w14:paraId="44BEE1CA" w14:textId="77777777" w:rsidR="00754465" w:rsidRPr="0026003B" w:rsidRDefault="00C31E66" w:rsidP="009A3964">
      <w:pPr>
        <w:spacing w:after="0"/>
        <w:ind w:firstLine="1247"/>
        <w:jc w:val="both"/>
        <w:rPr>
          <w:rFonts w:ascii="Arial" w:hAnsi="Arial" w:cs="Arial"/>
        </w:rPr>
      </w:pPr>
      <w:r>
        <w:rPr>
          <w:rFonts w:ascii="Arial" w:hAnsi="Arial" w:cs="Arial"/>
        </w:rPr>
        <w:t>53</w:t>
      </w:r>
      <w:r w:rsidR="00605C2D" w:rsidRPr="0026003B">
        <w:rPr>
          <w:rFonts w:ascii="Arial" w:hAnsi="Arial" w:cs="Arial"/>
        </w:rPr>
        <w:t xml:space="preserve">. Kai rašytinė pirkimo sutartis nesudaroma, sandorio sudarymą patvirtinančias sąskaitas faktūras ar sąskaitas vizuoja </w:t>
      </w:r>
      <w:r w:rsidR="002A5CA2">
        <w:rPr>
          <w:rFonts w:ascii="Arial" w:hAnsi="Arial" w:cs="Arial"/>
        </w:rPr>
        <w:t>K</w:t>
      </w:r>
      <w:r w:rsidR="00605C2D" w:rsidRPr="0026003B">
        <w:rPr>
          <w:rFonts w:ascii="Arial" w:hAnsi="Arial" w:cs="Arial"/>
        </w:rPr>
        <w:t>omisijos pirmininkas ar pirkimo organizatorius.</w:t>
      </w:r>
    </w:p>
    <w:p w14:paraId="44BEE1CB" w14:textId="77777777" w:rsidR="00754465" w:rsidRPr="0026003B" w:rsidRDefault="00C31E66" w:rsidP="009A3964">
      <w:pPr>
        <w:spacing w:after="0"/>
        <w:ind w:firstLine="1247"/>
        <w:jc w:val="both"/>
        <w:rPr>
          <w:rFonts w:ascii="Arial" w:hAnsi="Arial" w:cs="Arial"/>
        </w:rPr>
      </w:pPr>
      <w:r>
        <w:rPr>
          <w:rFonts w:ascii="Arial" w:hAnsi="Arial" w:cs="Arial"/>
        </w:rPr>
        <w:t>54</w:t>
      </w:r>
      <w:r w:rsidR="00605C2D" w:rsidRPr="0026003B">
        <w:rPr>
          <w:rFonts w:ascii="Arial" w:hAnsi="Arial" w:cs="Arial"/>
        </w:rPr>
        <w:t>. Departamentas pirkimo dokumentuose gali nustatyti pirkimo sutarties atlikimo sąlygas, susijusias su socialinėmis ir aplinkos apsaugos reikmėmis, jei jos atitinka Europos Sąjungos teisės aktus.</w:t>
      </w:r>
    </w:p>
    <w:p w14:paraId="44BEE1CC" w14:textId="77777777" w:rsidR="00754465" w:rsidRPr="0026003B" w:rsidRDefault="00C31E66" w:rsidP="009A3964">
      <w:pPr>
        <w:spacing w:after="0"/>
        <w:ind w:firstLine="1247"/>
        <w:jc w:val="both"/>
        <w:rPr>
          <w:rFonts w:ascii="Arial" w:hAnsi="Arial" w:cs="Arial"/>
        </w:rPr>
      </w:pPr>
      <w:r>
        <w:rPr>
          <w:rFonts w:ascii="Arial" w:hAnsi="Arial" w:cs="Arial"/>
        </w:rPr>
        <w:t>55</w:t>
      </w:r>
      <w:r w:rsidR="00605C2D" w:rsidRPr="0026003B">
        <w:rPr>
          <w:rFonts w:ascii="Arial" w:hAnsi="Arial" w:cs="Arial"/>
        </w:rPr>
        <w:t>. Pirkimo sutarties sąlygos pirkimo sutarties galiojimo laikotarpiu negali būti keičiamos, išskyrus tokias pirkimo sutarties sąlygas, kurias pakeitus nebūtų pažeisti Viešųjų pirkimų, atliekamų gynybos ir saugumo srityje, įstatyme nustatyti principai ir tikslai, ir kai tokiems pirkimo sutarties sąlygų pakeitimams yra gautas Viešųjų pirkimų tarnybos sutikimas</w:t>
      </w:r>
      <w:r>
        <w:rPr>
          <w:rFonts w:ascii="Arial" w:hAnsi="Arial" w:cs="Arial"/>
        </w:rPr>
        <w:t>, kaip tai numatyta teisės aktuose</w:t>
      </w:r>
      <w:r w:rsidR="00CF01DB">
        <w:rPr>
          <w:rFonts w:ascii="Arial" w:hAnsi="Arial" w:cs="Arial"/>
        </w:rPr>
        <w:t>.</w:t>
      </w:r>
    </w:p>
    <w:p w14:paraId="44BEE1CD" w14:textId="77777777" w:rsidR="00905315" w:rsidRDefault="00905315">
      <w:pPr>
        <w:suppressAutoHyphens w:val="0"/>
        <w:spacing w:after="160" w:line="244" w:lineRule="auto"/>
        <w:rPr>
          <w:rFonts w:ascii="Arial" w:hAnsi="Arial" w:cs="Arial"/>
        </w:rPr>
      </w:pPr>
      <w:r>
        <w:rPr>
          <w:rFonts w:ascii="Arial" w:hAnsi="Arial" w:cs="Arial"/>
        </w:rPr>
        <w:br w:type="page"/>
      </w:r>
    </w:p>
    <w:p w14:paraId="44BEE1CE" w14:textId="77777777" w:rsidR="00754465" w:rsidRPr="0026003B" w:rsidRDefault="00754465" w:rsidP="009A3964">
      <w:pPr>
        <w:spacing w:after="0"/>
        <w:ind w:firstLine="1247"/>
        <w:jc w:val="both"/>
        <w:rPr>
          <w:rFonts w:ascii="Arial" w:hAnsi="Arial" w:cs="Arial"/>
        </w:rPr>
      </w:pPr>
    </w:p>
    <w:p w14:paraId="44BEE1CF" w14:textId="77777777" w:rsidR="009A3964" w:rsidRDefault="00C31E66" w:rsidP="00070FEA">
      <w:pPr>
        <w:spacing w:after="0" w:line="240" w:lineRule="auto"/>
        <w:jc w:val="center"/>
        <w:rPr>
          <w:rFonts w:ascii="Arial" w:hAnsi="Arial" w:cs="Arial"/>
          <w:b/>
        </w:rPr>
      </w:pPr>
      <w:r>
        <w:rPr>
          <w:rFonts w:ascii="Arial" w:hAnsi="Arial" w:cs="Arial"/>
          <w:b/>
        </w:rPr>
        <w:t>VII</w:t>
      </w:r>
      <w:r w:rsidR="007F729F">
        <w:rPr>
          <w:rFonts w:ascii="Arial" w:hAnsi="Arial" w:cs="Arial"/>
          <w:b/>
        </w:rPr>
        <w:t>I</w:t>
      </w:r>
      <w:r w:rsidR="009A3964">
        <w:rPr>
          <w:rFonts w:ascii="Arial" w:hAnsi="Arial" w:cs="Arial"/>
          <w:b/>
        </w:rPr>
        <w:t xml:space="preserve"> SKYRIUS</w:t>
      </w:r>
    </w:p>
    <w:p w14:paraId="44BEE1D0" w14:textId="77777777" w:rsidR="00754465" w:rsidRPr="0026003B" w:rsidRDefault="00605C2D" w:rsidP="009A3964">
      <w:pPr>
        <w:spacing w:after="0" w:line="240" w:lineRule="auto"/>
        <w:jc w:val="center"/>
        <w:rPr>
          <w:rFonts w:ascii="Arial" w:hAnsi="Arial" w:cs="Arial"/>
          <w:b/>
        </w:rPr>
      </w:pPr>
      <w:r w:rsidRPr="0026003B">
        <w:rPr>
          <w:rFonts w:ascii="Arial" w:hAnsi="Arial" w:cs="Arial"/>
          <w:b/>
        </w:rPr>
        <w:t>PRELIMINARIOJI SUTARTIS</w:t>
      </w:r>
    </w:p>
    <w:p w14:paraId="44BEE1D1" w14:textId="77777777" w:rsidR="00754465" w:rsidRPr="0026003B" w:rsidRDefault="00754465">
      <w:pPr>
        <w:spacing w:line="240" w:lineRule="auto"/>
        <w:jc w:val="both"/>
        <w:rPr>
          <w:rFonts w:ascii="Arial" w:hAnsi="Arial" w:cs="Arial"/>
        </w:rPr>
      </w:pPr>
    </w:p>
    <w:p w14:paraId="44BEE1D2" w14:textId="77777777" w:rsidR="00754465" w:rsidRPr="0026003B" w:rsidRDefault="00C31E66" w:rsidP="009A3964">
      <w:pPr>
        <w:spacing w:after="0"/>
        <w:ind w:firstLine="1247"/>
        <w:jc w:val="both"/>
        <w:rPr>
          <w:rFonts w:ascii="Arial" w:hAnsi="Arial" w:cs="Arial"/>
        </w:rPr>
      </w:pPr>
      <w:r>
        <w:rPr>
          <w:rFonts w:ascii="Arial" w:hAnsi="Arial" w:cs="Arial"/>
        </w:rPr>
        <w:t>56</w:t>
      </w:r>
      <w:r w:rsidR="00605C2D" w:rsidRPr="0026003B">
        <w:rPr>
          <w:rFonts w:ascii="Arial" w:hAnsi="Arial" w:cs="Arial"/>
        </w:rPr>
        <w:t xml:space="preserve">. Sudarant preliminariąją sutartį privaloma vadovautis Viešųjų pirkimų, atliekamų gynybos ir saugumo srityje, įstatymo 49 straipsnio nuostatomis. Preliminariosios sutarties pagrindu gali būti sudaromos viena ar kelios pirkimo sutartys (toliau – pagrindinė sutartis). </w:t>
      </w:r>
    </w:p>
    <w:p w14:paraId="44BEE1D3" w14:textId="77777777" w:rsidR="00754465" w:rsidRPr="0026003B" w:rsidRDefault="00C31E66" w:rsidP="009A3964">
      <w:pPr>
        <w:spacing w:after="0"/>
        <w:ind w:firstLine="1247"/>
        <w:jc w:val="both"/>
        <w:rPr>
          <w:rFonts w:ascii="Arial" w:hAnsi="Arial" w:cs="Arial"/>
        </w:rPr>
      </w:pPr>
      <w:r>
        <w:rPr>
          <w:rFonts w:ascii="Arial" w:hAnsi="Arial" w:cs="Arial"/>
        </w:rPr>
        <w:t>57</w:t>
      </w:r>
      <w:r w:rsidR="00605C2D" w:rsidRPr="0026003B">
        <w:rPr>
          <w:rFonts w:ascii="Arial" w:hAnsi="Arial" w:cs="Arial"/>
        </w:rPr>
        <w:t>. Preliminarioji sutartis gali būti sudaroma tik raštu. Preliminariosios sutarties pagrindu sudaroma pagrindinė sutartis gali būti sudaroma žodžiu. Tokiu atveju, kai pagrindinė sutartis sudaroma žodžiu bendravimas su tiekėjais gali būti vykdomas žodžiu.</w:t>
      </w:r>
    </w:p>
    <w:p w14:paraId="44BEE1D4" w14:textId="77777777" w:rsidR="00754465" w:rsidRPr="0026003B" w:rsidRDefault="00C31E66" w:rsidP="009A3964">
      <w:pPr>
        <w:spacing w:after="0"/>
        <w:ind w:firstLine="1247"/>
        <w:jc w:val="both"/>
        <w:rPr>
          <w:rFonts w:ascii="Arial" w:hAnsi="Arial" w:cs="Arial"/>
        </w:rPr>
      </w:pPr>
      <w:r>
        <w:rPr>
          <w:rFonts w:ascii="Arial" w:hAnsi="Arial" w:cs="Arial"/>
        </w:rPr>
        <w:t>58</w:t>
      </w:r>
      <w:r w:rsidR="00605C2D" w:rsidRPr="0026003B">
        <w:rPr>
          <w:rFonts w:ascii="Arial" w:hAnsi="Arial" w:cs="Arial"/>
        </w:rPr>
        <w:t>. Preliminariąja sutartimi šalys nustato sąlygas, taikomas preliminariosios sutarties pagrindu sudaromoms pagrindinėms pirkimo sutartims. Preliminariojoje sutartyje turi būti nustatytos esminės pagrindinės sutarties sąlygos: pirkimo sutarties objektas, kaina ir kiekiai ar apimtis, arba kainos, kiekių ar apimties nustatymo sąlygos, kitos sąlygos. Sudarant pagrindinę sutartį šalys negali keisti esminių preliminariosios sutarties sąlygų. Departamentas gali priimti sprendimą preliminariojoje sutartyje nustatyti ne tik esmines, bet ir visas jos pagrindu sudaromos pagrindinės sutarties sąlygas.</w:t>
      </w:r>
    </w:p>
    <w:p w14:paraId="44BEE1D5" w14:textId="77777777" w:rsidR="00754465" w:rsidRPr="0026003B" w:rsidRDefault="00C31E66" w:rsidP="009A3964">
      <w:pPr>
        <w:spacing w:after="0"/>
        <w:ind w:firstLine="1247"/>
        <w:jc w:val="both"/>
        <w:rPr>
          <w:rFonts w:ascii="Arial" w:hAnsi="Arial" w:cs="Arial"/>
        </w:rPr>
      </w:pPr>
      <w:r>
        <w:rPr>
          <w:rFonts w:ascii="Arial" w:hAnsi="Arial" w:cs="Arial"/>
        </w:rPr>
        <w:t>59</w:t>
      </w:r>
      <w:r w:rsidR="00605C2D" w:rsidRPr="0026003B">
        <w:rPr>
          <w:rFonts w:ascii="Arial" w:hAnsi="Arial" w:cs="Arial"/>
        </w:rPr>
        <w:t>. Departamentas gali sudaryti preliminariąją sutartį su vienu arba keliais tiekėjais. Tais atvejais, kai preliminarioji sutartis sudaroma su keliais tiekėjais, jų turi būti ne mažiau kaip trys, jeigu yra trys ir daugiau nustatytus kvalifikacijos reikalavimus atitinkančių ir priimtinus pasiūlymus pateikusių tiekėjų. Pagrindinė sutartis sudaroma tik su tais tiekėjais, su kuriais buvo sudaryta preliminarioji sutartis.</w:t>
      </w:r>
    </w:p>
    <w:p w14:paraId="44BEE1D6" w14:textId="77777777" w:rsidR="00754465" w:rsidRPr="0026003B" w:rsidRDefault="00C31E66" w:rsidP="009A3964">
      <w:pPr>
        <w:spacing w:after="0"/>
        <w:ind w:firstLine="1247"/>
        <w:jc w:val="both"/>
        <w:rPr>
          <w:rFonts w:ascii="Arial" w:hAnsi="Arial" w:cs="Arial"/>
        </w:rPr>
      </w:pPr>
      <w:r>
        <w:rPr>
          <w:rFonts w:ascii="Arial" w:hAnsi="Arial" w:cs="Arial"/>
        </w:rPr>
        <w:t>60</w:t>
      </w:r>
      <w:r w:rsidR="00605C2D" w:rsidRPr="0026003B">
        <w:rPr>
          <w:rFonts w:ascii="Arial" w:hAnsi="Arial" w:cs="Arial"/>
        </w:rPr>
        <w:t>. Tais atvejais, kai preliminarioji sutartis sudaryta su vienu tiekėju ir joje buvo nustatytos visos pagrindinės sutarties sąlygos, pagrindinė sutartis sudaroma pagal preliminariojoje sutartyje nustatytas sąlygas, kreipiantis į tiekėją raštu dėl pagrindinės sutarties sudarymo.</w:t>
      </w:r>
    </w:p>
    <w:p w14:paraId="44BEE1D7" w14:textId="77777777" w:rsidR="00754465" w:rsidRPr="0026003B" w:rsidRDefault="00C31E66" w:rsidP="009A3964">
      <w:pPr>
        <w:spacing w:after="0"/>
        <w:ind w:firstLine="1247"/>
        <w:jc w:val="both"/>
        <w:rPr>
          <w:rFonts w:ascii="Arial" w:hAnsi="Arial" w:cs="Arial"/>
        </w:rPr>
      </w:pPr>
      <w:r>
        <w:rPr>
          <w:rFonts w:ascii="Arial" w:hAnsi="Arial" w:cs="Arial"/>
        </w:rPr>
        <w:t>61</w:t>
      </w:r>
      <w:r w:rsidR="00605C2D" w:rsidRPr="0026003B">
        <w:rPr>
          <w:rFonts w:ascii="Arial" w:hAnsi="Arial" w:cs="Arial"/>
        </w:rPr>
        <w:t>. Tais atvejais, kai preliminarioji sutartis sudaryta su vienu tiekėju ir joje buvo nustatytos esminės, bet ne visos pagrindinės sutarties sąlygos, Departamentas kreipiasi į tiekėją raštu, prašydamas papildyti pasiūlymą iki nustatyto termino ir nurodydamas, kad papildymas negali pakeisti pasiūlymo esmės.</w:t>
      </w:r>
    </w:p>
    <w:p w14:paraId="44BEE1D8" w14:textId="77777777" w:rsidR="00754465" w:rsidRPr="0026003B" w:rsidRDefault="00C31E66" w:rsidP="009A3964">
      <w:pPr>
        <w:spacing w:after="0"/>
        <w:ind w:firstLine="1247"/>
        <w:jc w:val="both"/>
        <w:rPr>
          <w:rFonts w:ascii="Arial" w:hAnsi="Arial" w:cs="Arial"/>
        </w:rPr>
      </w:pPr>
      <w:r>
        <w:rPr>
          <w:rFonts w:ascii="Arial" w:hAnsi="Arial" w:cs="Arial"/>
        </w:rPr>
        <w:t>62</w:t>
      </w:r>
      <w:r w:rsidR="00605C2D" w:rsidRPr="0026003B">
        <w:rPr>
          <w:rFonts w:ascii="Arial" w:hAnsi="Arial" w:cs="Arial"/>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taikomas eilės principas: Departamentas pirmiausia raštu kreipiasi į tiekėją, kurio pasiūlymas sudarant preliminarią sutartį buvo pripažintas geriausiu, siūlydamas preliminariosios sutarties pagrindu sudaryti pagrindinę sutartį. Šiam tiekėjui atsisakius sudaryti pagrindinę sutartį arba paaiškėjus, kad jis negalės tinkamai įvykdyti pagrindinės sutarties, Departamentas raštu kreipiasi į kitą tiekėją, iš likusių tiekėjų laikomą geriausiu, siūlydama sudaryti pagrindinę sutartį, ir t. t., kol pasirenkamas tiekėjas, su kuriuo bus sudaroma pagrindinė sutartis.</w:t>
      </w:r>
    </w:p>
    <w:p w14:paraId="44BEE1D9" w14:textId="77777777" w:rsidR="00754465" w:rsidRPr="0026003B" w:rsidRDefault="00C31E66" w:rsidP="009A3964">
      <w:pPr>
        <w:spacing w:after="0"/>
        <w:ind w:firstLine="1247"/>
        <w:jc w:val="both"/>
        <w:rPr>
          <w:rFonts w:ascii="Arial" w:hAnsi="Arial" w:cs="Arial"/>
        </w:rPr>
      </w:pPr>
      <w:r>
        <w:rPr>
          <w:rFonts w:ascii="Arial" w:hAnsi="Arial" w:cs="Arial"/>
        </w:rPr>
        <w:t>63</w:t>
      </w:r>
      <w:r w:rsidR="00605C2D" w:rsidRPr="0026003B">
        <w:rPr>
          <w:rFonts w:ascii="Arial" w:hAnsi="Arial" w:cs="Arial"/>
        </w:rPr>
        <w:t>. Tais atvejais, kai preliminarioji sutartis sudaryta su keliais tiekėjais, pagrindinė sutartis gali būti sudaroma atnaujinant tiekėjų varžymąsi tokiomis pačiomis, kokios nustatytos preliminariojoje sutartyje, arba patikslintomis, o jeigu būtina – kitomis nei preliminariojoje sutartyje nustatytomis sąlygomis.</w:t>
      </w:r>
    </w:p>
    <w:p w14:paraId="44BEE1DA" w14:textId="77777777" w:rsidR="00754465" w:rsidRPr="0026003B" w:rsidRDefault="00C31E66" w:rsidP="009A3964">
      <w:pPr>
        <w:spacing w:after="0"/>
        <w:ind w:firstLine="1247"/>
        <w:jc w:val="both"/>
        <w:rPr>
          <w:rFonts w:ascii="Arial" w:hAnsi="Arial" w:cs="Arial"/>
        </w:rPr>
      </w:pPr>
      <w:r>
        <w:rPr>
          <w:rFonts w:ascii="Arial" w:hAnsi="Arial" w:cs="Arial"/>
        </w:rPr>
        <w:t>64</w:t>
      </w:r>
      <w:r w:rsidR="00605C2D" w:rsidRPr="0026003B">
        <w:rPr>
          <w:rFonts w:ascii="Arial" w:hAnsi="Arial" w:cs="Arial"/>
        </w:rPr>
        <w:t>. Atnaujindamas tiekėjų varžymąsi, Departamentas:</w:t>
      </w:r>
    </w:p>
    <w:p w14:paraId="44BEE1DB" w14:textId="77777777" w:rsidR="00754465" w:rsidRPr="0026003B" w:rsidRDefault="00605C2D" w:rsidP="009A3964">
      <w:pPr>
        <w:spacing w:after="0"/>
        <w:ind w:firstLine="1247"/>
        <w:jc w:val="both"/>
        <w:rPr>
          <w:rFonts w:ascii="Arial" w:hAnsi="Arial" w:cs="Arial"/>
        </w:rPr>
      </w:pPr>
      <w:r w:rsidRPr="0026003B">
        <w:rPr>
          <w:rFonts w:ascii="Arial" w:hAnsi="Arial" w:cs="Arial"/>
        </w:rPr>
        <w:t>6</w:t>
      </w:r>
      <w:r w:rsidR="00C31E66">
        <w:rPr>
          <w:rFonts w:ascii="Arial" w:hAnsi="Arial" w:cs="Arial"/>
        </w:rPr>
        <w:t>4</w:t>
      </w:r>
      <w:r w:rsidRPr="0026003B">
        <w:rPr>
          <w:rFonts w:ascii="Arial" w:hAnsi="Arial" w:cs="Arial"/>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14:paraId="44BEE1DC" w14:textId="77777777" w:rsidR="00754465" w:rsidRPr="0026003B" w:rsidRDefault="00605C2D" w:rsidP="009A3964">
      <w:pPr>
        <w:spacing w:after="0"/>
        <w:ind w:firstLine="1247"/>
        <w:jc w:val="both"/>
        <w:rPr>
          <w:rFonts w:ascii="Arial" w:hAnsi="Arial" w:cs="Arial"/>
        </w:rPr>
      </w:pPr>
      <w:r w:rsidRPr="0026003B">
        <w:rPr>
          <w:rFonts w:ascii="Arial" w:hAnsi="Arial" w:cs="Arial"/>
        </w:rPr>
        <w:t>6</w:t>
      </w:r>
      <w:r w:rsidR="00C31E66">
        <w:rPr>
          <w:rFonts w:ascii="Arial" w:hAnsi="Arial" w:cs="Arial"/>
        </w:rPr>
        <w:t>4</w:t>
      </w:r>
      <w:r w:rsidRPr="0026003B">
        <w:rPr>
          <w:rFonts w:ascii="Arial" w:hAnsi="Arial" w:cs="Arial"/>
        </w:rPr>
        <w:t>.2. išrenka geriausią pasiūlymą pateikusį tiekėją, vadovaudamasis preliminariojoje sutartyje nustatytais pasiūlymų vertinimo kriterijais, ir su šį pasiūlymą pateikusiu tiekėju sudaro pagrindinę sutartį;</w:t>
      </w:r>
    </w:p>
    <w:p w14:paraId="44BEE1DD" w14:textId="77777777" w:rsidR="00754465" w:rsidRPr="0026003B" w:rsidRDefault="00605C2D" w:rsidP="009A3964">
      <w:pPr>
        <w:spacing w:after="0"/>
        <w:ind w:firstLine="1247"/>
        <w:jc w:val="both"/>
        <w:rPr>
          <w:rFonts w:ascii="Arial" w:hAnsi="Arial" w:cs="Arial"/>
        </w:rPr>
      </w:pPr>
      <w:r w:rsidRPr="0026003B">
        <w:rPr>
          <w:rFonts w:ascii="Arial" w:hAnsi="Arial" w:cs="Arial"/>
        </w:rPr>
        <w:lastRenderedPageBreak/>
        <w:t>6</w:t>
      </w:r>
      <w:r w:rsidR="00C31E66">
        <w:rPr>
          <w:rFonts w:ascii="Arial" w:hAnsi="Arial" w:cs="Arial"/>
        </w:rPr>
        <w:t>4</w:t>
      </w:r>
      <w:r w:rsidRPr="0026003B">
        <w:rPr>
          <w:rFonts w:ascii="Arial" w:hAnsi="Arial" w:cs="Arial"/>
        </w:rPr>
        <w:t>.3. užtikrina, kad pasiūlymai išliktų konfidencialūs iki jų pateikimo termino pabaigos.</w:t>
      </w:r>
    </w:p>
    <w:p w14:paraId="44BEE1DE" w14:textId="77777777" w:rsidR="00754465" w:rsidRPr="0026003B" w:rsidRDefault="00C31E66" w:rsidP="009A3964">
      <w:pPr>
        <w:spacing w:after="0"/>
        <w:ind w:firstLine="1247"/>
        <w:jc w:val="both"/>
        <w:rPr>
          <w:rFonts w:ascii="Arial" w:hAnsi="Arial" w:cs="Arial"/>
        </w:rPr>
      </w:pPr>
      <w:r>
        <w:rPr>
          <w:rFonts w:ascii="Arial" w:hAnsi="Arial" w:cs="Arial"/>
        </w:rPr>
        <w:t>65</w:t>
      </w:r>
      <w:r w:rsidR="00605C2D" w:rsidRPr="0026003B">
        <w:rPr>
          <w:rFonts w:ascii="Arial" w:hAnsi="Arial" w:cs="Arial"/>
        </w:rPr>
        <w:t xml:space="preserve">.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14:paraId="44BEE1DF" w14:textId="77777777" w:rsidR="00754465" w:rsidRPr="0026003B" w:rsidRDefault="00754465" w:rsidP="009A3964">
      <w:pPr>
        <w:spacing w:after="0"/>
        <w:ind w:firstLine="1247"/>
        <w:jc w:val="both"/>
        <w:rPr>
          <w:rFonts w:ascii="Arial" w:hAnsi="Arial" w:cs="Arial"/>
        </w:rPr>
      </w:pPr>
    </w:p>
    <w:p w14:paraId="44BEE1E0" w14:textId="77777777" w:rsidR="009A3964" w:rsidRDefault="00C31E66" w:rsidP="009A3964">
      <w:pPr>
        <w:spacing w:after="0" w:line="240" w:lineRule="auto"/>
        <w:jc w:val="center"/>
        <w:rPr>
          <w:rFonts w:ascii="Arial" w:hAnsi="Arial" w:cs="Arial"/>
          <w:b/>
        </w:rPr>
      </w:pPr>
      <w:r>
        <w:rPr>
          <w:rFonts w:ascii="Arial" w:hAnsi="Arial" w:cs="Arial"/>
          <w:b/>
        </w:rPr>
        <w:t>I</w:t>
      </w:r>
      <w:r w:rsidR="00605C2D" w:rsidRPr="0026003B">
        <w:rPr>
          <w:rFonts w:ascii="Arial" w:hAnsi="Arial" w:cs="Arial"/>
          <w:b/>
        </w:rPr>
        <w:t>X</w:t>
      </w:r>
      <w:r w:rsidR="009A3964">
        <w:rPr>
          <w:rFonts w:ascii="Arial" w:hAnsi="Arial" w:cs="Arial"/>
          <w:b/>
        </w:rPr>
        <w:t xml:space="preserve"> SKYRIUS</w:t>
      </w:r>
    </w:p>
    <w:p w14:paraId="44BEE1E1" w14:textId="77777777" w:rsidR="00754465" w:rsidRPr="0026003B" w:rsidRDefault="0008695A" w:rsidP="009A3964">
      <w:pPr>
        <w:spacing w:after="0" w:line="240" w:lineRule="auto"/>
        <w:jc w:val="center"/>
        <w:rPr>
          <w:rFonts w:ascii="Arial" w:hAnsi="Arial" w:cs="Arial"/>
          <w:b/>
        </w:rPr>
      </w:pPr>
      <w:r>
        <w:rPr>
          <w:rFonts w:ascii="Arial" w:hAnsi="Arial" w:cs="Arial"/>
          <w:b/>
        </w:rPr>
        <w:t>APKLAUSA</w:t>
      </w:r>
    </w:p>
    <w:p w14:paraId="44BEE1E2" w14:textId="77777777" w:rsidR="00754465" w:rsidRPr="0026003B" w:rsidRDefault="00754465">
      <w:pPr>
        <w:spacing w:line="240" w:lineRule="auto"/>
        <w:jc w:val="both"/>
        <w:rPr>
          <w:rFonts w:ascii="Arial" w:hAnsi="Arial" w:cs="Arial"/>
        </w:rPr>
      </w:pPr>
    </w:p>
    <w:p w14:paraId="44BEE1E3" w14:textId="77777777" w:rsidR="00754465" w:rsidRPr="0026003B" w:rsidRDefault="00C31E66" w:rsidP="009B672D">
      <w:pPr>
        <w:spacing w:after="0"/>
        <w:ind w:firstLine="1247"/>
        <w:jc w:val="both"/>
        <w:rPr>
          <w:rFonts w:ascii="Arial" w:hAnsi="Arial" w:cs="Arial"/>
        </w:rPr>
      </w:pPr>
      <w:r>
        <w:rPr>
          <w:rFonts w:ascii="Arial" w:hAnsi="Arial" w:cs="Arial"/>
        </w:rPr>
        <w:t>66</w:t>
      </w:r>
      <w:r w:rsidR="00605C2D" w:rsidRPr="0026003B">
        <w:rPr>
          <w:rFonts w:ascii="Arial" w:hAnsi="Arial" w:cs="Arial"/>
        </w:rPr>
        <w:t>. Pirkimai atliekami</w:t>
      </w:r>
      <w:r w:rsidR="005A1DB2">
        <w:rPr>
          <w:rFonts w:ascii="Arial" w:hAnsi="Arial" w:cs="Arial"/>
        </w:rPr>
        <w:t xml:space="preserve"> </w:t>
      </w:r>
      <w:r w:rsidR="00605C2D" w:rsidRPr="0026003B">
        <w:rPr>
          <w:rFonts w:ascii="Arial" w:hAnsi="Arial" w:cs="Arial"/>
        </w:rPr>
        <w:t>apklausos</w:t>
      </w:r>
      <w:r>
        <w:rPr>
          <w:rFonts w:ascii="Arial" w:hAnsi="Arial" w:cs="Arial"/>
        </w:rPr>
        <w:t xml:space="preserve"> būdu.</w:t>
      </w:r>
      <w:r w:rsidR="00605C2D" w:rsidRPr="0026003B">
        <w:rPr>
          <w:rFonts w:ascii="Arial" w:hAnsi="Arial" w:cs="Arial"/>
        </w:rPr>
        <w:t xml:space="preserve"> Vadovaujantis Viešųjų pirkimų, atliekamų gynybos ir saugumo srityje, įstatymo 48 straipsniu atliekant pirkimus, galima taikyti elektroninę procedūrą – elektroninį aukcioną. Elektroninis aukcionas gali būti taikomas </w:t>
      </w:r>
      <w:r w:rsidR="0008695A">
        <w:rPr>
          <w:rFonts w:ascii="Arial" w:hAnsi="Arial" w:cs="Arial"/>
        </w:rPr>
        <w:t xml:space="preserve">vykdant pirkimą apklausos būdu ar </w:t>
      </w:r>
      <w:r w:rsidR="00605C2D" w:rsidRPr="0026003B">
        <w:rPr>
          <w:rFonts w:ascii="Arial" w:hAnsi="Arial" w:cs="Arial"/>
        </w:rPr>
        <w:t>atnaujinant varžymąsi tarp preliminariosios sutarties šalių, kai preliminarioji sutartis sudaryta su keliais tiekėjais.</w:t>
      </w:r>
    </w:p>
    <w:p w14:paraId="44BEE1E4" w14:textId="77777777" w:rsidR="00754465" w:rsidRPr="0026003B" w:rsidRDefault="0008695A" w:rsidP="005A1DB2">
      <w:pPr>
        <w:spacing w:after="0"/>
        <w:ind w:firstLine="1247"/>
        <w:jc w:val="both"/>
        <w:rPr>
          <w:rFonts w:ascii="Arial" w:hAnsi="Arial" w:cs="Arial"/>
        </w:rPr>
      </w:pPr>
      <w:r>
        <w:rPr>
          <w:rFonts w:ascii="Arial" w:hAnsi="Arial" w:cs="Arial"/>
        </w:rPr>
        <w:t>67</w:t>
      </w:r>
      <w:r w:rsidR="00605C2D" w:rsidRPr="0026003B">
        <w:rPr>
          <w:rFonts w:ascii="Arial" w:hAnsi="Arial" w:cs="Arial"/>
        </w:rPr>
        <w:t xml:space="preserve">. </w:t>
      </w:r>
      <w:r>
        <w:rPr>
          <w:rFonts w:ascii="Arial" w:hAnsi="Arial" w:cs="Arial"/>
        </w:rPr>
        <w:t>Apie atliekamus pirkimus a</w:t>
      </w:r>
      <w:r w:rsidR="00605C2D" w:rsidRPr="0026003B">
        <w:rPr>
          <w:rFonts w:ascii="Arial" w:hAnsi="Arial" w:cs="Arial"/>
        </w:rPr>
        <w:t xml:space="preserve">pklausos būdu </w:t>
      </w:r>
      <w:r w:rsidR="00C46372" w:rsidRPr="00594263">
        <w:rPr>
          <w:rFonts w:ascii="Arial" w:hAnsi="Arial" w:cs="Arial"/>
        </w:rPr>
        <w:t>neprivaloma skelbti</w:t>
      </w:r>
      <w:r w:rsidR="005A1DB2">
        <w:rPr>
          <w:rFonts w:ascii="Arial" w:hAnsi="Arial" w:cs="Arial"/>
        </w:rPr>
        <w:t xml:space="preserve">. </w:t>
      </w:r>
      <w:r w:rsidR="00605C2D" w:rsidRPr="0026003B">
        <w:rPr>
          <w:rFonts w:ascii="Arial" w:hAnsi="Arial" w:cs="Arial"/>
        </w:rPr>
        <w:t>Komisija arba pirkimo organizatorius</w:t>
      </w:r>
      <w:r w:rsidR="00C46372">
        <w:rPr>
          <w:rFonts w:ascii="Arial" w:hAnsi="Arial" w:cs="Arial"/>
        </w:rPr>
        <w:t xml:space="preserve"> </w:t>
      </w:r>
      <w:r w:rsidR="00605C2D" w:rsidRPr="0026003B">
        <w:rPr>
          <w:rFonts w:ascii="Arial" w:hAnsi="Arial" w:cs="Arial"/>
        </w:rPr>
        <w:t xml:space="preserve">turi apklausti ne mažiau kaip tris potencialius tiekėjus, išskyrus šių Taisyklių </w:t>
      </w:r>
      <w:r w:rsidR="00E31698">
        <w:rPr>
          <w:rFonts w:ascii="Arial" w:hAnsi="Arial" w:cs="Arial"/>
        </w:rPr>
        <w:t xml:space="preserve">68 </w:t>
      </w:r>
      <w:r w:rsidR="00605C2D" w:rsidRPr="0026003B">
        <w:rPr>
          <w:rFonts w:ascii="Arial" w:hAnsi="Arial" w:cs="Arial"/>
        </w:rPr>
        <w:t xml:space="preserve">punkte nustatytus atvejus. </w:t>
      </w:r>
      <w:r w:rsidR="00020094">
        <w:rPr>
          <w:rFonts w:ascii="Arial" w:hAnsi="Arial" w:cs="Arial"/>
        </w:rPr>
        <w:t>Komisija ar pirkimo organizatorius gali nuspręsti vykdyti mažos vertės pirkimą apklausos būdu skelbiant šį pirkimą viešai CVP IS.</w:t>
      </w:r>
      <w:r w:rsidR="00C46372">
        <w:rPr>
          <w:rFonts w:ascii="Arial" w:hAnsi="Arial" w:cs="Arial"/>
        </w:rPr>
        <w:t xml:space="preserve"> </w:t>
      </w:r>
    </w:p>
    <w:p w14:paraId="44BEE1E5" w14:textId="77777777" w:rsidR="00754465" w:rsidRPr="00594263" w:rsidRDefault="00E31698" w:rsidP="006D6BCA">
      <w:pPr>
        <w:spacing w:after="0"/>
        <w:ind w:firstLine="1247"/>
        <w:jc w:val="both"/>
        <w:rPr>
          <w:rFonts w:ascii="Arial" w:hAnsi="Arial" w:cs="Arial"/>
        </w:rPr>
      </w:pPr>
      <w:r>
        <w:rPr>
          <w:rFonts w:ascii="Arial" w:hAnsi="Arial" w:cs="Arial"/>
        </w:rPr>
        <w:t>68</w:t>
      </w:r>
      <w:r w:rsidR="00605C2D" w:rsidRPr="0026003B">
        <w:rPr>
          <w:rFonts w:ascii="Arial" w:hAnsi="Arial" w:cs="Arial"/>
        </w:rPr>
        <w:t>. Mažiau nei trys tiekėjai gali būti apklausiami, kai rinkoje yra mažai tiekėjų, galinčių tiekti reikalingas prekes, teikti paslaugas ar atlikti darbus.</w:t>
      </w:r>
      <w:r>
        <w:rPr>
          <w:rFonts w:ascii="Arial" w:hAnsi="Arial" w:cs="Arial"/>
        </w:rPr>
        <w:t xml:space="preserve"> </w:t>
      </w:r>
      <w:r w:rsidR="00605C2D" w:rsidRPr="00594263">
        <w:rPr>
          <w:rFonts w:ascii="Arial" w:hAnsi="Arial" w:cs="Arial"/>
        </w:rPr>
        <w:t>Vienas tiekėjas gali būti apklausiamas šiais atvejais:</w:t>
      </w:r>
    </w:p>
    <w:p w14:paraId="44BEE1E6" w14:textId="77777777" w:rsidR="00754465" w:rsidRPr="0026003B" w:rsidRDefault="00E31698" w:rsidP="006D6BCA">
      <w:pPr>
        <w:spacing w:after="0"/>
        <w:ind w:firstLine="1247"/>
        <w:jc w:val="both"/>
        <w:rPr>
          <w:rFonts w:ascii="Arial" w:hAnsi="Arial" w:cs="Arial"/>
        </w:rPr>
      </w:pPr>
      <w:r>
        <w:rPr>
          <w:rFonts w:ascii="Arial" w:hAnsi="Arial" w:cs="Arial"/>
        </w:rPr>
        <w:t>68</w:t>
      </w:r>
      <w:r w:rsidR="00605C2D" w:rsidRPr="0026003B">
        <w:rPr>
          <w:rFonts w:ascii="Arial" w:hAnsi="Arial" w:cs="Arial"/>
        </w:rPr>
        <w:t>.1. dėl techninių priežasčių, ar dėl objektyvių aplinkybių, patentų, kitų intelektinės nuosavybės ar išimtinių teisių apsaugos tik konkretus tiekėjas gali tiekti reikalingas prekes, teikti paslaugas ar atlikti darbus ir kai nėra jokios kitos alternatyvos;</w:t>
      </w:r>
    </w:p>
    <w:p w14:paraId="44BEE1E7" w14:textId="77777777" w:rsidR="00754465" w:rsidRPr="0026003B" w:rsidRDefault="00E31698" w:rsidP="006D6BCA">
      <w:pPr>
        <w:spacing w:after="0"/>
        <w:ind w:firstLine="1247"/>
        <w:jc w:val="both"/>
        <w:rPr>
          <w:rFonts w:ascii="Arial" w:hAnsi="Arial" w:cs="Arial"/>
        </w:rPr>
      </w:pPr>
      <w:r>
        <w:rPr>
          <w:rFonts w:ascii="Arial" w:hAnsi="Arial" w:cs="Arial"/>
        </w:rPr>
        <w:t>68.2</w:t>
      </w:r>
      <w:r w:rsidR="00605C2D" w:rsidRPr="0026003B">
        <w:rPr>
          <w:rFonts w:ascii="Arial" w:hAnsi="Arial" w:cs="Arial"/>
        </w:rPr>
        <w:t>. pirkimą būtina atlikti labai greitai. Šios aplinkybės negali priklausyti nuo Departamento delsimo arba neveiklumo;</w:t>
      </w:r>
    </w:p>
    <w:p w14:paraId="44BEE1E8" w14:textId="77777777" w:rsidR="00754465" w:rsidRPr="0026003B" w:rsidRDefault="00E31698" w:rsidP="006D6BCA">
      <w:pPr>
        <w:spacing w:after="0"/>
        <w:ind w:firstLine="1247"/>
        <w:jc w:val="both"/>
        <w:rPr>
          <w:rFonts w:ascii="Arial" w:hAnsi="Arial" w:cs="Arial"/>
        </w:rPr>
      </w:pPr>
      <w:r>
        <w:rPr>
          <w:rFonts w:ascii="Arial" w:hAnsi="Arial" w:cs="Arial"/>
        </w:rPr>
        <w:t>68.3</w:t>
      </w:r>
      <w:r w:rsidR="00605C2D" w:rsidRPr="0026003B">
        <w:rPr>
          <w:rFonts w:ascii="Arial" w:hAnsi="Arial" w:cs="Arial"/>
        </w:rPr>
        <w:t>. Departamentas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Departamentas, įsigijęs skirtingų techninių charakteristikų prekių ar paslaugų,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14:paraId="44BEE1E9" w14:textId="77777777" w:rsidR="00754465" w:rsidRPr="0026003B" w:rsidRDefault="00E31698" w:rsidP="006D6BCA">
      <w:pPr>
        <w:spacing w:after="0"/>
        <w:ind w:firstLine="1247"/>
        <w:jc w:val="both"/>
        <w:rPr>
          <w:rFonts w:ascii="Arial" w:hAnsi="Arial" w:cs="Arial"/>
        </w:rPr>
      </w:pPr>
      <w:r>
        <w:rPr>
          <w:rFonts w:ascii="Arial" w:hAnsi="Arial" w:cs="Arial"/>
        </w:rPr>
        <w:t>68.4</w:t>
      </w:r>
      <w:r w:rsidR="00605C2D" w:rsidRPr="0026003B">
        <w:rPr>
          <w:rFonts w:ascii="Arial" w:hAnsi="Arial" w:cs="Arial"/>
        </w:rPr>
        <w:t>. dėl aplinkybių, kurių nebuvo galima numatyti, paaiškėja, kad reikia papildomų darbų arba paslaugų, neįrašytų į sudarytą pirkimo sutartį, tačiau be kurių negalima 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14:paraId="44BEE1EA" w14:textId="77777777" w:rsidR="00E31698" w:rsidRDefault="00E31698" w:rsidP="00A85C59">
      <w:pPr>
        <w:spacing w:after="0" w:line="240" w:lineRule="auto"/>
        <w:ind w:firstLine="1276"/>
        <w:jc w:val="both"/>
        <w:rPr>
          <w:rFonts w:ascii="Arial" w:hAnsi="Arial" w:cs="Arial"/>
        </w:rPr>
      </w:pPr>
      <w:r>
        <w:rPr>
          <w:rFonts w:ascii="Arial" w:hAnsi="Arial" w:cs="Arial"/>
        </w:rPr>
        <w:t>68.5.</w:t>
      </w:r>
      <w:r w:rsidR="00CF444E" w:rsidRPr="00594263">
        <w:rPr>
          <w:rFonts w:ascii="Arial" w:hAnsi="Arial" w:cs="Arial"/>
        </w:rPr>
        <w:t xml:space="preserve"> numatomos sudaryti pirkimo sutarties vertė yra mažesnė kaip </w:t>
      </w:r>
      <w:r w:rsidR="00CB3E29" w:rsidRPr="00594263">
        <w:rPr>
          <w:rFonts w:ascii="Arial" w:hAnsi="Arial" w:cs="Arial"/>
        </w:rPr>
        <w:t>14</w:t>
      </w:r>
      <w:r w:rsidR="007A1949" w:rsidRPr="00594263">
        <w:rPr>
          <w:rFonts w:ascii="Arial" w:hAnsi="Arial" w:cs="Arial"/>
        </w:rPr>
        <w:t xml:space="preserve"> 500</w:t>
      </w:r>
      <w:r w:rsidR="00CF444E" w:rsidRPr="00594263">
        <w:rPr>
          <w:rFonts w:ascii="Arial" w:hAnsi="Arial" w:cs="Arial"/>
        </w:rPr>
        <w:t xml:space="preserve"> Eur</w:t>
      </w:r>
      <w:r w:rsidR="007A1949" w:rsidRPr="00594263">
        <w:rPr>
          <w:rFonts w:ascii="Arial" w:hAnsi="Arial" w:cs="Arial"/>
        </w:rPr>
        <w:t xml:space="preserve"> be PVM</w:t>
      </w:r>
      <w:r>
        <w:rPr>
          <w:rFonts w:ascii="Arial" w:hAnsi="Arial" w:cs="Arial"/>
        </w:rPr>
        <w:t>;</w:t>
      </w:r>
    </w:p>
    <w:p w14:paraId="44BEE1EB" w14:textId="77777777" w:rsidR="00594263" w:rsidRPr="00594263" w:rsidRDefault="00E31698" w:rsidP="009B672D">
      <w:pPr>
        <w:spacing w:after="0" w:line="240" w:lineRule="auto"/>
        <w:ind w:firstLine="1276"/>
        <w:jc w:val="both"/>
        <w:rPr>
          <w:rFonts w:ascii="Arial" w:hAnsi="Arial" w:cs="Arial"/>
        </w:rPr>
      </w:pPr>
      <w:r>
        <w:rPr>
          <w:rFonts w:ascii="Arial" w:hAnsi="Arial" w:cs="Arial"/>
        </w:rPr>
        <w:t>68.6. kitais atvejais, jeigu pirkimų iniciatorius nurodo pagrįstas aplinkybes, dėl ko negalima apklausti daugiau nei 1 tiekėjo. Ši nuostata taikoma pirkimams, kurių vykdymo ar sutarties vykdymo metu atskleidžiamas įslaptinta informacija, nepriklausomai nuo jos slaptumo žymos.</w:t>
      </w:r>
    </w:p>
    <w:p w14:paraId="44BEE1EC" w14:textId="77777777" w:rsidR="00754465" w:rsidRPr="0026003B" w:rsidRDefault="00E31698" w:rsidP="006D6BCA">
      <w:pPr>
        <w:spacing w:after="0"/>
        <w:ind w:firstLine="1247"/>
        <w:jc w:val="both"/>
        <w:rPr>
          <w:rFonts w:ascii="Arial" w:hAnsi="Arial" w:cs="Arial"/>
        </w:rPr>
      </w:pPr>
      <w:r>
        <w:rPr>
          <w:rFonts w:ascii="Arial" w:hAnsi="Arial" w:cs="Arial"/>
        </w:rPr>
        <w:t>69</w:t>
      </w:r>
      <w:r w:rsidR="00605C2D" w:rsidRPr="0026003B">
        <w:rPr>
          <w:rFonts w:ascii="Arial" w:hAnsi="Arial" w:cs="Arial"/>
        </w:rPr>
        <w:t xml:space="preserve">. Tiekėjus apklausia Komisija arba pirkimo organizatorius. </w:t>
      </w:r>
    </w:p>
    <w:p w14:paraId="44BEE1ED" w14:textId="77777777" w:rsidR="00754465" w:rsidRPr="0026003B" w:rsidRDefault="00E31698" w:rsidP="006D6BCA">
      <w:pPr>
        <w:spacing w:after="0"/>
        <w:ind w:firstLine="1247"/>
        <w:jc w:val="both"/>
        <w:rPr>
          <w:rFonts w:ascii="Arial" w:hAnsi="Arial" w:cs="Arial"/>
        </w:rPr>
      </w:pPr>
      <w:r>
        <w:rPr>
          <w:rFonts w:ascii="Arial" w:hAnsi="Arial" w:cs="Arial"/>
        </w:rPr>
        <w:t>70</w:t>
      </w:r>
      <w:r w:rsidR="00605C2D" w:rsidRPr="0026003B">
        <w:rPr>
          <w:rFonts w:ascii="Arial" w:hAnsi="Arial" w:cs="Arial"/>
        </w:rPr>
        <w:t xml:space="preserve">. Tiekėjai apklausiami žodžiu arba raštu. Tiekėjai Komisijos arba pirkimo organizatoriaus sprendimu, gali būti apklausiami žodžiu šių Taisyklių </w:t>
      </w:r>
      <w:r>
        <w:rPr>
          <w:rFonts w:ascii="Arial" w:hAnsi="Arial" w:cs="Arial"/>
        </w:rPr>
        <w:t>71</w:t>
      </w:r>
      <w:r w:rsidRPr="0026003B">
        <w:rPr>
          <w:rFonts w:ascii="Arial" w:hAnsi="Arial" w:cs="Arial"/>
        </w:rPr>
        <w:t xml:space="preserve"> </w:t>
      </w:r>
      <w:r w:rsidR="00605C2D" w:rsidRPr="0026003B">
        <w:rPr>
          <w:rFonts w:ascii="Arial" w:hAnsi="Arial" w:cs="Arial"/>
        </w:rPr>
        <w:t xml:space="preserve">punkte nustatytais atvejais. Visais kitais atvejais tiekėjai apklausiami raštu. </w:t>
      </w:r>
    </w:p>
    <w:p w14:paraId="44BEE1EE" w14:textId="77777777" w:rsidR="00754465" w:rsidRPr="0026003B" w:rsidRDefault="00E31698" w:rsidP="006D6BCA">
      <w:pPr>
        <w:spacing w:after="0"/>
        <w:ind w:firstLine="1247"/>
        <w:jc w:val="both"/>
        <w:rPr>
          <w:rFonts w:ascii="Arial" w:hAnsi="Arial" w:cs="Arial"/>
        </w:rPr>
      </w:pPr>
      <w:r>
        <w:rPr>
          <w:rFonts w:ascii="Arial" w:hAnsi="Arial" w:cs="Arial"/>
        </w:rPr>
        <w:t>71</w:t>
      </w:r>
      <w:r w:rsidR="00605C2D" w:rsidRPr="0026003B">
        <w:rPr>
          <w:rFonts w:ascii="Arial" w:hAnsi="Arial" w:cs="Arial"/>
        </w:rPr>
        <w:t>. Apklausa žodžiu gali būti atliekama, jei:</w:t>
      </w:r>
    </w:p>
    <w:p w14:paraId="44BEE1EF" w14:textId="77777777" w:rsidR="00754465" w:rsidRPr="0026003B" w:rsidRDefault="00E31698" w:rsidP="006D6BCA">
      <w:pPr>
        <w:spacing w:after="0"/>
        <w:ind w:firstLine="1247"/>
        <w:jc w:val="both"/>
        <w:rPr>
          <w:rFonts w:ascii="Arial" w:hAnsi="Arial" w:cs="Arial"/>
        </w:rPr>
      </w:pPr>
      <w:r>
        <w:rPr>
          <w:rFonts w:ascii="Arial" w:hAnsi="Arial" w:cs="Arial"/>
        </w:rPr>
        <w:t>71</w:t>
      </w:r>
      <w:r w:rsidR="00605C2D" w:rsidRPr="0026003B">
        <w:rPr>
          <w:rFonts w:ascii="Arial" w:hAnsi="Arial" w:cs="Arial"/>
        </w:rPr>
        <w:t>.1. sutarties vertė ne didesnė kaip 3 tūkst. Eur be PVM;</w:t>
      </w:r>
    </w:p>
    <w:p w14:paraId="44BEE1F0" w14:textId="77777777" w:rsidR="00754465" w:rsidRPr="0026003B" w:rsidRDefault="00E31698" w:rsidP="00E31698">
      <w:pPr>
        <w:spacing w:after="0"/>
        <w:ind w:firstLine="1247"/>
        <w:jc w:val="both"/>
        <w:rPr>
          <w:rFonts w:ascii="Arial" w:hAnsi="Arial" w:cs="Arial"/>
        </w:rPr>
      </w:pPr>
      <w:r>
        <w:rPr>
          <w:rFonts w:ascii="Arial" w:hAnsi="Arial" w:cs="Arial"/>
        </w:rPr>
        <w:lastRenderedPageBreak/>
        <w:t>72</w:t>
      </w:r>
      <w:r w:rsidR="00605C2D" w:rsidRPr="0026003B">
        <w:rPr>
          <w:rFonts w:ascii="Arial" w:hAnsi="Arial" w:cs="Arial"/>
        </w:rPr>
        <w:t>.2. perkama esant ypatingoms aplinkybėms: avarijai, stichinei nelaimei, epidemijai ir kitokiam nenugalimos jėgos poveikiui, kai dėl skubos neįmanoma gauti pasiūlymų raštu</w:t>
      </w:r>
      <w:r w:rsidR="00027DEA">
        <w:rPr>
          <w:rFonts w:ascii="Arial" w:hAnsi="Arial" w:cs="Arial"/>
        </w:rPr>
        <w:t>.</w:t>
      </w:r>
      <w:r w:rsidR="00605C2D" w:rsidRPr="0026003B">
        <w:rPr>
          <w:rFonts w:ascii="Arial" w:hAnsi="Arial" w:cs="Arial"/>
        </w:rPr>
        <w:t xml:space="preserve"> </w:t>
      </w:r>
    </w:p>
    <w:p w14:paraId="44BEE1F1" w14:textId="77777777" w:rsidR="00754465" w:rsidRPr="0026003B" w:rsidRDefault="00E31698" w:rsidP="006D6BCA">
      <w:pPr>
        <w:spacing w:after="0"/>
        <w:ind w:firstLine="1247"/>
        <w:jc w:val="both"/>
        <w:rPr>
          <w:rFonts w:ascii="Arial" w:hAnsi="Arial" w:cs="Arial"/>
        </w:rPr>
      </w:pPr>
      <w:r>
        <w:rPr>
          <w:rFonts w:ascii="Arial" w:hAnsi="Arial" w:cs="Arial"/>
        </w:rPr>
        <w:t>73</w:t>
      </w:r>
      <w:r w:rsidR="00605C2D" w:rsidRPr="0026003B">
        <w:rPr>
          <w:rFonts w:ascii="Arial" w:hAnsi="Arial" w:cs="Arial"/>
        </w:rPr>
        <w:t>. Apklausiant žodžiu su tiekėjais bendraujama asmeniškai, telefonu. Taip pat galima pasinaudoti viešai tiekėjų pateikta informacija (pavyzdžiui, reklama internete ir kt.) apie siūlomas prekes, paslaugas ir darbus. Toks informacijos gavimas prilyginamas žodinei tiekėjų apklausai.</w:t>
      </w:r>
    </w:p>
    <w:p w14:paraId="44BEE1F2" w14:textId="77777777" w:rsidR="00754465" w:rsidRPr="0026003B" w:rsidRDefault="00E31698" w:rsidP="006D6BCA">
      <w:pPr>
        <w:spacing w:after="0"/>
        <w:ind w:firstLine="1247"/>
        <w:jc w:val="both"/>
        <w:rPr>
          <w:rFonts w:ascii="Arial" w:hAnsi="Arial" w:cs="Arial"/>
        </w:rPr>
      </w:pPr>
      <w:r>
        <w:rPr>
          <w:rFonts w:ascii="Arial" w:hAnsi="Arial" w:cs="Arial"/>
        </w:rPr>
        <w:t>74</w:t>
      </w:r>
      <w:r w:rsidR="00605C2D" w:rsidRPr="0026003B">
        <w:rPr>
          <w:rFonts w:ascii="Arial" w:hAnsi="Arial" w:cs="Arial"/>
        </w:rPr>
        <w:t>. Apklausiant raštu, prašymai pateikti pasiūlymus tiekėjams pateikiami paštu, faksu ar elektroniniu paštu. Tame pačiame pirkime dalyvaujantys tiekėjai turi būti apklausiami ta pačia forma.</w:t>
      </w:r>
    </w:p>
    <w:p w14:paraId="44BEE1F3" w14:textId="77777777" w:rsidR="00754465" w:rsidRPr="0026003B" w:rsidRDefault="00E31698" w:rsidP="006D6BCA">
      <w:pPr>
        <w:spacing w:after="0"/>
        <w:ind w:firstLine="1247"/>
        <w:jc w:val="both"/>
        <w:rPr>
          <w:rFonts w:ascii="Arial" w:hAnsi="Arial" w:cs="Arial"/>
        </w:rPr>
      </w:pPr>
      <w:r>
        <w:rPr>
          <w:rFonts w:ascii="Arial" w:hAnsi="Arial" w:cs="Arial"/>
        </w:rPr>
        <w:t>75</w:t>
      </w:r>
      <w:r w:rsidR="00605C2D" w:rsidRPr="0026003B">
        <w:rPr>
          <w:rFonts w:ascii="Arial" w:hAnsi="Arial" w:cs="Arial"/>
        </w:rPr>
        <w:t>. Apklausos metu (išskyrus atvejus, kai apklausa atliekama analizuojant viešai paskelbtą informaciją) tiekėjams turi būti pateikiama ši informacija:</w:t>
      </w:r>
    </w:p>
    <w:p w14:paraId="44BEE1F4" w14:textId="77777777" w:rsidR="00754465" w:rsidRPr="0026003B" w:rsidRDefault="00E31698" w:rsidP="006D6BCA">
      <w:pPr>
        <w:spacing w:after="0"/>
        <w:ind w:firstLine="1247"/>
        <w:jc w:val="both"/>
        <w:rPr>
          <w:rFonts w:ascii="Arial" w:hAnsi="Arial" w:cs="Arial"/>
        </w:rPr>
      </w:pPr>
      <w:r>
        <w:rPr>
          <w:rFonts w:ascii="Arial" w:hAnsi="Arial" w:cs="Arial"/>
        </w:rPr>
        <w:t>75</w:t>
      </w:r>
      <w:r w:rsidR="00605C2D" w:rsidRPr="0026003B">
        <w:rPr>
          <w:rFonts w:ascii="Arial" w:hAnsi="Arial" w:cs="Arial"/>
        </w:rPr>
        <w:t>.1. reikalavimai pirkimo objektui;</w:t>
      </w:r>
    </w:p>
    <w:p w14:paraId="44BEE1F5" w14:textId="77777777" w:rsidR="00754465" w:rsidRPr="0026003B" w:rsidRDefault="00E31698" w:rsidP="006D6BCA">
      <w:pPr>
        <w:spacing w:after="0"/>
        <w:ind w:firstLine="1247"/>
        <w:jc w:val="both"/>
        <w:rPr>
          <w:rFonts w:ascii="Arial" w:hAnsi="Arial" w:cs="Arial"/>
        </w:rPr>
      </w:pPr>
      <w:r>
        <w:rPr>
          <w:rFonts w:ascii="Arial" w:hAnsi="Arial" w:cs="Arial"/>
        </w:rPr>
        <w:t>75</w:t>
      </w:r>
      <w:r w:rsidR="00605C2D" w:rsidRPr="0026003B">
        <w:rPr>
          <w:rFonts w:ascii="Arial" w:hAnsi="Arial" w:cs="Arial"/>
        </w:rPr>
        <w:t>.2. kokiais kriterijais vadovaujantis bus pasirenkamas tiekėjas, su kuriuo sudaroma pirkimo sutartis;</w:t>
      </w:r>
    </w:p>
    <w:p w14:paraId="44BEE1F6" w14:textId="77777777" w:rsidR="00754465" w:rsidRPr="0026003B" w:rsidRDefault="00E31698" w:rsidP="006D6BCA">
      <w:pPr>
        <w:spacing w:after="0"/>
        <w:ind w:firstLine="1247"/>
        <w:jc w:val="both"/>
        <w:rPr>
          <w:rFonts w:ascii="Arial" w:hAnsi="Arial" w:cs="Arial"/>
        </w:rPr>
      </w:pPr>
      <w:r>
        <w:rPr>
          <w:rFonts w:ascii="Arial" w:hAnsi="Arial" w:cs="Arial"/>
        </w:rPr>
        <w:t>75</w:t>
      </w:r>
      <w:r w:rsidR="00605C2D" w:rsidRPr="0026003B">
        <w:rPr>
          <w:rFonts w:ascii="Arial" w:hAnsi="Arial" w:cs="Arial"/>
        </w:rPr>
        <w:t>.3. kokius dalykus turi nurodyti savo prekes, paslaugas ar darbus siūlantis tiekėjas, kokia forma (rašytine ar žodine) ir iki kada jis tai turi padaryti;</w:t>
      </w:r>
    </w:p>
    <w:p w14:paraId="44BEE1F7" w14:textId="77777777" w:rsidR="00754465" w:rsidRPr="0026003B" w:rsidRDefault="00E31698" w:rsidP="006D6BCA">
      <w:pPr>
        <w:spacing w:after="0"/>
        <w:ind w:firstLine="1247"/>
        <w:jc w:val="both"/>
        <w:rPr>
          <w:rFonts w:ascii="Arial" w:hAnsi="Arial" w:cs="Arial"/>
        </w:rPr>
      </w:pPr>
      <w:r>
        <w:rPr>
          <w:rFonts w:ascii="Arial" w:hAnsi="Arial" w:cs="Arial"/>
        </w:rPr>
        <w:t>75</w:t>
      </w:r>
      <w:r w:rsidR="00605C2D" w:rsidRPr="0026003B">
        <w:rPr>
          <w:rFonts w:ascii="Arial" w:hAnsi="Arial" w:cs="Arial"/>
        </w:rPr>
        <w:t>.4. kaip Departamentas informuos apklausiamą tiekėją apie sprendimą sudaryti pirkimo sutartį.</w:t>
      </w:r>
    </w:p>
    <w:p w14:paraId="44BEE1F8" w14:textId="77777777" w:rsidR="00754465" w:rsidRPr="0026003B" w:rsidRDefault="00E31698" w:rsidP="006D6BCA">
      <w:pPr>
        <w:spacing w:after="0"/>
        <w:ind w:firstLine="1247"/>
        <w:jc w:val="both"/>
        <w:rPr>
          <w:rFonts w:ascii="Arial" w:hAnsi="Arial" w:cs="Arial"/>
        </w:rPr>
      </w:pPr>
      <w:r>
        <w:rPr>
          <w:rFonts w:ascii="Arial" w:hAnsi="Arial" w:cs="Arial"/>
        </w:rPr>
        <w:t>76</w:t>
      </w:r>
      <w:r w:rsidR="00605C2D" w:rsidRPr="0026003B">
        <w:rPr>
          <w:rFonts w:ascii="Arial" w:hAnsi="Arial" w:cs="Arial"/>
        </w:rPr>
        <w:t xml:space="preserve">. Jeigu apklausiamas tik vienas tiekėjas, jam gali būti teikiama ne visa šių Taisyklių </w:t>
      </w:r>
      <w:r>
        <w:rPr>
          <w:rFonts w:ascii="Arial" w:hAnsi="Arial" w:cs="Arial"/>
        </w:rPr>
        <w:t>75</w:t>
      </w:r>
      <w:r w:rsidRPr="0026003B">
        <w:rPr>
          <w:rFonts w:ascii="Arial" w:hAnsi="Arial" w:cs="Arial"/>
        </w:rPr>
        <w:t xml:space="preserve"> </w:t>
      </w:r>
      <w:r w:rsidR="00605C2D" w:rsidRPr="0026003B">
        <w:rPr>
          <w:rFonts w:ascii="Arial" w:hAnsi="Arial" w:cs="Arial"/>
        </w:rPr>
        <w:t xml:space="preserve">punkte nustatyta informacija. Prireikus tiekėjams gali būti pateikiama kita, šių Taisyklių </w:t>
      </w:r>
      <w:r>
        <w:rPr>
          <w:rFonts w:ascii="Arial" w:hAnsi="Arial" w:cs="Arial"/>
        </w:rPr>
        <w:t xml:space="preserve">75 </w:t>
      </w:r>
      <w:r w:rsidR="00605C2D" w:rsidRPr="0026003B">
        <w:rPr>
          <w:rFonts w:ascii="Arial" w:hAnsi="Arial" w:cs="Arial"/>
        </w:rPr>
        <w:t>punkte nenurodyta informacija.</w:t>
      </w:r>
    </w:p>
    <w:p w14:paraId="44BEE1F9" w14:textId="77777777" w:rsidR="00754465" w:rsidRPr="0026003B" w:rsidRDefault="00E31698" w:rsidP="006D6BCA">
      <w:pPr>
        <w:spacing w:after="0"/>
        <w:ind w:firstLine="1247"/>
        <w:jc w:val="both"/>
        <w:rPr>
          <w:rFonts w:ascii="Arial" w:hAnsi="Arial" w:cs="Arial"/>
        </w:rPr>
      </w:pPr>
      <w:r>
        <w:rPr>
          <w:rFonts w:ascii="Arial" w:hAnsi="Arial" w:cs="Arial"/>
        </w:rPr>
        <w:t>77</w:t>
      </w:r>
      <w:r w:rsidR="00605C2D" w:rsidRPr="0026003B">
        <w:rPr>
          <w:rFonts w:ascii="Arial" w:hAnsi="Arial" w:cs="Arial"/>
        </w:rPr>
        <w:t>. Departamentas turi įsitikinti, kad pasiūlymą pateikęs tiekėjas yra pajėgus įvykdyti pirkimo sutartį. Tam Komisija arba pirkimo organizatorius gali kelti reikalavimus dėl tiekėjų kvalifikacijos ir prašyti informacijos apie kvalifikaciją. Visiems tiekėjams turi būti keliami vienodi reikalavimai ir prašoma pateikti to paties pobūdžio informaciją. Nei keliami reikalavimai, nei prašoma informacija negali dirbtinai diskriminuoti tiekėjų.</w:t>
      </w:r>
    </w:p>
    <w:p w14:paraId="44BEE1FA" w14:textId="77777777" w:rsidR="00754465" w:rsidRPr="0026003B" w:rsidRDefault="00E31698" w:rsidP="006D6BCA">
      <w:pPr>
        <w:spacing w:after="0"/>
        <w:ind w:firstLine="1247"/>
        <w:jc w:val="both"/>
        <w:rPr>
          <w:rFonts w:ascii="Arial" w:hAnsi="Arial" w:cs="Arial"/>
        </w:rPr>
      </w:pPr>
      <w:r>
        <w:rPr>
          <w:rFonts w:ascii="Arial" w:hAnsi="Arial" w:cs="Arial"/>
        </w:rPr>
        <w:t>78</w:t>
      </w:r>
      <w:r w:rsidR="00605C2D" w:rsidRPr="0026003B">
        <w:rPr>
          <w:rFonts w:ascii="Arial" w:hAnsi="Arial" w:cs="Arial"/>
        </w:rPr>
        <w:t xml:space="preserve">. Apklausiant tiekėją ar tiekėjui atskirai kreipiantis, Komisija arba pirkimo organizatorius turi atsakyti į visus tiekėjo klausimus, kurie susiję su pirkimu ir tiekėjui reikalingi Departamento poreikiams ir galimybėms geriau suprasti, tačiau tiekėjui negali būti pateikta informacija, kuri pažeistų Departamento įsipareigojimus neatskleisti komercine, tarnybos ar valstybės paslaptimi laikomos informacijos arba informacijos, kurios atskleidimas pakenktų viešiesiems interesams ar trukdytų sąžiningai konkurencijai. </w:t>
      </w:r>
    </w:p>
    <w:p w14:paraId="44BEE1FB" w14:textId="77777777" w:rsidR="00754465" w:rsidRPr="0026003B" w:rsidRDefault="00E31698" w:rsidP="006D6BCA">
      <w:pPr>
        <w:spacing w:after="0"/>
        <w:ind w:firstLine="1247"/>
        <w:jc w:val="both"/>
        <w:rPr>
          <w:rFonts w:ascii="Arial" w:hAnsi="Arial" w:cs="Arial"/>
        </w:rPr>
      </w:pPr>
      <w:r>
        <w:rPr>
          <w:rFonts w:ascii="Arial" w:hAnsi="Arial" w:cs="Arial"/>
        </w:rPr>
        <w:t>79</w:t>
      </w:r>
      <w:r w:rsidR="00605C2D" w:rsidRPr="0026003B">
        <w:rPr>
          <w:rFonts w:ascii="Arial" w:hAnsi="Arial" w:cs="Arial"/>
        </w:rPr>
        <w:t>. Tame pačiame pirkime dalyvaujantiems tiekėjams turi būti pateikta tokia pati informacija.</w:t>
      </w:r>
    </w:p>
    <w:p w14:paraId="44BEE1FC" w14:textId="77777777" w:rsidR="00754465" w:rsidRPr="0026003B" w:rsidRDefault="00E31698" w:rsidP="006D6BCA">
      <w:pPr>
        <w:spacing w:after="0"/>
        <w:ind w:firstLine="1247"/>
        <w:jc w:val="both"/>
        <w:rPr>
          <w:rFonts w:ascii="Arial" w:hAnsi="Arial" w:cs="Arial"/>
        </w:rPr>
      </w:pPr>
      <w:r>
        <w:rPr>
          <w:rFonts w:ascii="Arial" w:hAnsi="Arial" w:cs="Arial"/>
        </w:rPr>
        <w:t>80</w:t>
      </w:r>
      <w:r w:rsidR="00605C2D" w:rsidRPr="0026003B">
        <w:rPr>
          <w:rFonts w:ascii="Arial" w:hAnsi="Arial" w:cs="Arial"/>
        </w:rPr>
        <w:t>.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pasiūlymus.</w:t>
      </w:r>
    </w:p>
    <w:p w14:paraId="44BEE1FD" w14:textId="77777777" w:rsidR="00754465" w:rsidRPr="0026003B" w:rsidRDefault="00E31698" w:rsidP="006D6BCA">
      <w:pPr>
        <w:spacing w:after="0"/>
        <w:ind w:firstLine="1247"/>
        <w:jc w:val="both"/>
        <w:rPr>
          <w:rFonts w:ascii="Arial" w:hAnsi="Arial" w:cs="Arial"/>
        </w:rPr>
      </w:pPr>
      <w:r>
        <w:rPr>
          <w:rFonts w:ascii="Arial" w:hAnsi="Arial" w:cs="Arial"/>
        </w:rPr>
        <w:t>81</w:t>
      </w:r>
      <w:r w:rsidR="00605C2D" w:rsidRPr="0026003B">
        <w:rPr>
          <w:rFonts w:ascii="Arial" w:hAnsi="Arial" w:cs="Arial"/>
        </w:rPr>
        <w:t>. Jeigu apklausiant tiekėjus paaiškėja, kad reikia pakeisti reikalavimus pirkimo objektui, pirkimo iniciatorius parengia naujus reikalavimus ir suderina juos teisės aktų nustatyta tvarka. Tokiu atveju iš naujo apklausiami jau anksčiau apklausti tiekėjai, taip pat, prireikus, kiti tiekėjai.</w:t>
      </w:r>
    </w:p>
    <w:p w14:paraId="44BEE1FE" w14:textId="77777777" w:rsidR="00754465" w:rsidRPr="0026003B" w:rsidRDefault="00E31698" w:rsidP="006D6BCA">
      <w:pPr>
        <w:spacing w:after="0"/>
        <w:ind w:firstLine="1247"/>
        <w:jc w:val="both"/>
        <w:rPr>
          <w:rFonts w:ascii="Arial" w:hAnsi="Arial" w:cs="Arial"/>
        </w:rPr>
      </w:pPr>
      <w:r>
        <w:rPr>
          <w:rFonts w:ascii="Arial" w:hAnsi="Arial" w:cs="Arial"/>
        </w:rPr>
        <w:t>82</w:t>
      </w:r>
      <w:r w:rsidR="00605C2D" w:rsidRPr="0026003B">
        <w:rPr>
          <w:rFonts w:ascii="Arial" w:hAnsi="Arial" w:cs="Arial"/>
        </w:rPr>
        <w:t>. Tiekėjų pasiūlymų vertinimo tikslas – išrinkti geriausią pasiūlymą, kurį pateikusiam tiekėjui Departamentas siūlys sudaryti pirkimo sutartį.</w:t>
      </w:r>
    </w:p>
    <w:p w14:paraId="44BEE1FF" w14:textId="77777777" w:rsidR="00754465" w:rsidRPr="0026003B" w:rsidRDefault="00E31698" w:rsidP="006D6BCA">
      <w:pPr>
        <w:spacing w:after="0"/>
        <w:ind w:firstLine="1247"/>
        <w:jc w:val="both"/>
        <w:rPr>
          <w:rFonts w:ascii="Arial" w:hAnsi="Arial" w:cs="Arial"/>
        </w:rPr>
      </w:pPr>
      <w:r>
        <w:rPr>
          <w:rFonts w:ascii="Arial" w:hAnsi="Arial" w:cs="Arial"/>
        </w:rPr>
        <w:t>83.</w:t>
      </w:r>
      <w:r w:rsidR="00605C2D" w:rsidRPr="0026003B">
        <w:rPr>
          <w:rFonts w:ascii="Arial" w:hAnsi="Arial" w:cs="Arial"/>
        </w:rPr>
        <w:t xml:space="preserve"> Vertinama tik pagal tiekėjams apklausos metu nurodytus kriterijus. </w:t>
      </w:r>
    </w:p>
    <w:p w14:paraId="44BEE200" w14:textId="77777777" w:rsidR="00754465" w:rsidRPr="0026003B" w:rsidRDefault="00E31698" w:rsidP="006D6BCA">
      <w:pPr>
        <w:spacing w:after="0"/>
        <w:ind w:firstLine="1247"/>
        <w:jc w:val="both"/>
        <w:rPr>
          <w:rFonts w:ascii="Arial" w:hAnsi="Arial" w:cs="Arial"/>
        </w:rPr>
      </w:pPr>
      <w:r>
        <w:rPr>
          <w:rFonts w:ascii="Arial" w:hAnsi="Arial" w:cs="Arial"/>
        </w:rPr>
        <w:t>84</w:t>
      </w:r>
      <w:r w:rsidR="00605C2D" w:rsidRPr="0026003B">
        <w:rPr>
          <w:rFonts w:ascii="Arial" w:hAnsi="Arial" w:cs="Arial"/>
        </w:rPr>
        <w:t xml:space="preserve">. Tiekėjų pasiūlymus vertina Komisija arba pirkimo organizatorius. </w:t>
      </w:r>
    </w:p>
    <w:p w14:paraId="44BEE201" w14:textId="77777777" w:rsidR="00754465" w:rsidRPr="008924F4" w:rsidRDefault="00E31698" w:rsidP="008924F4">
      <w:pPr>
        <w:spacing w:after="0"/>
        <w:ind w:firstLine="1276"/>
        <w:jc w:val="both"/>
        <w:rPr>
          <w:rFonts w:ascii="Arial" w:hAnsi="Arial" w:cs="Arial"/>
          <w:color w:val="FF0000"/>
        </w:rPr>
      </w:pPr>
      <w:r>
        <w:rPr>
          <w:rFonts w:ascii="Arial" w:hAnsi="Arial" w:cs="Arial"/>
        </w:rPr>
        <w:t>85</w:t>
      </w:r>
      <w:r w:rsidR="00605C2D" w:rsidRPr="0026003B">
        <w:rPr>
          <w:rFonts w:ascii="Arial" w:hAnsi="Arial" w:cs="Arial"/>
        </w:rPr>
        <w:t xml:space="preserve">. Kai apklausą atlieka pirkimo organizatorius, žodžiu ir raštu pateikti tiekėjų pasiūlymai ar informacija, gauta iš viešų šaltinių, ir šių pasiūlymų ar informacijos pagrindu priimti sprendimai fiksuojami </w:t>
      </w:r>
      <w:r w:rsidR="00605C2D" w:rsidRPr="009B672D">
        <w:rPr>
          <w:rFonts w:ascii="Arial" w:hAnsi="Arial" w:cs="Arial"/>
          <w:color w:val="000000" w:themeColor="text1"/>
        </w:rPr>
        <w:t>Apklausos pažymoje</w:t>
      </w:r>
      <w:r w:rsidR="00605C2D" w:rsidRPr="0026003B">
        <w:rPr>
          <w:rFonts w:ascii="Arial" w:hAnsi="Arial" w:cs="Arial"/>
        </w:rPr>
        <w:t xml:space="preserve">. </w:t>
      </w:r>
      <w:r w:rsidR="00DB3CC2" w:rsidRPr="00594263">
        <w:rPr>
          <w:rFonts w:ascii="Arial" w:hAnsi="Arial" w:cs="Arial"/>
        </w:rPr>
        <w:t xml:space="preserve">Pirkimo procedūros tiekėjų apklausos pažymoje gali būti neaprašomos tuo atveju, kai pirkimas </w:t>
      </w:r>
      <w:r w:rsidR="001600B4" w:rsidRPr="00594263">
        <w:rPr>
          <w:rFonts w:ascii="Arial" w:hAnsi="Arial" w:cs="Arial"/>
        </w:rPr>
        <w:t xml:space="preserve">iki </w:t>
      </w:r>
      <w:r>
        <w:rPr>
          <w:rFonts w:ascii="Arial" w:hAnsi="Arial" w:cs="Arial"/>
        </w:rPr>
        <w:t>3</w:t>
      </w:r>
      <w:r w:rsidR="00B23966" w:rsidRPr="00594263">
        <w:rPr>
          <w:rFonts w:ascii="Arial" w:hAnsi="Arial" w:cs="Arial"/>
        </w:rPr>
        <w:t xml:space="preserve"> tūkst.</w:t>
      </w:r>
      <w:r w:rsidR="00DB3CC2" w:rsidRPr="00594263">
        <w:rPr>
          <w:rFonts w:ascii="Arial" w:hAnsi="Arial" w:cs="Arial"/>
        </w:rPr>
        <w:t xml:space="preserve"> Eur</w:t>
      </w:r>
      <w:r w:rsidR="00B72A9E" w:rsidRPr="00594263">
        <w:rPr>
          <w:rFonts w:ascii="Arial" w:hAnsi="Arial" w:cs="Arial"/>
        </w:rPr>
        <w:t xml:space="preserve"> </w:t>
      </w:r>
      <w:r w:rsidR="00DB3CC2" w:rsidRPr="00594263">
        <w:rPr>
          <w:rFonts w:ascii="Arial" w:hAnsi="Arial" w:cs="Arial"/>
        </w:rPr>
        <w:t xml:space="preserve">be PVM tiekėjų apklausos būdu buvo vykdytas tiekėjus apklausiant žodine forma. Šiuo atveju pirkimas dokumentuojamas tiek, kiek to reikalauja </w:t>
      </w:r>
      <w:r w:rsidR="00DB3CC2" w:rsidRPr="00594263">
        <w:rPr>
          <w:rFonts w:ascii="Arial" w:hAnsi="Arial" w:cs="Arial"/>
        </w:rPr>
        <w:lastRenderedPageBreak/>
        <w:t>buhalterinės apskaitos tvarkymą reglamentuojantys teisės aktai – tai yra, PVM sąskaitoje faktūroje, sąskaitoje faktūroje ar kitame b</w:t>
      </w:r>
      <w:r w:rsidR="004F6FCE" w:rsidRPr="00594263">
        <w:rPr>
          <w:rFonts w:ascii="Arial" w:hAnsi="Arial" w:cs="Arial"/>
        </w:rPr>
        <w:t xml:space="preserve">uhalterinės apskaitos dokumente. </w:t>
      </w:r>
      <w:r w:rsidR="00605C2D" w:rsidRPr="0026003B">
        <w:rPr>
          <w:rFonts w:ascii="Arial" w:hAnsi="Arial" w:cs="Arial"/>
        </w:rPr>
        <w:t xml:space="preserve">Kai apklausą atlieka Komisija, žodžiu ir raštu pateikti tiekėjų pasiūlymai ar informacija, gauta iš viešų šaltinių, ir šių pasiūlymų ar informacijos pagrindu priimti sprendimai fiksuojami Komisijos posėdžių protokoluose. </w:t>
      </w:r>
    </w:p>
    <w:p w14:paraId="44BEE202" w14:textId="77777777" w:rsidR="00754465" w:rsidRDefault="00E31698" w:rsidP="006D6BCA">
      <w:pPr>
        <w:spacing w:after="0"/>
        <w:ind w:firstLine="1247"/>
        <w:jc w:val="both"/>
        <w:rPr>
          <w:rFonts w:ascii="Arial" w:hAnsi="Arial" w:cs="Arial"/>
        </w:rPr>
      </w:pPr>
      <w:r>
        <w:rPr>
          <w:rFonts w:ascii="Arial" w:hAnsi="Arial" w:cs="Arial"/>
        </w:rPr>
        <w:t>86</w:t>
      </w:r>
      <w:r w:rsidR="00605C2D" w:rsidRPr="0026003B">
        <w:rPr>
          <w:rFonts w:ascii="Arial" w:hAnsi="Arial" w:cs="Arial"/>
        </w:rPr>
        <w:t xml:space="preserve">. Jeigu apklausa atliekama raštu, tiekėjai apie pirkimo procedūros rezultatus informuojami raštu. </w:t>
      </w:r>
    </w:p>
    <w:p w14:paraId="44BEE203" w14:textId="77777777" w:rsidR="007B5C45" w:rsidRPr="0026003B" w:rsidRDefault="007B5C45" w:rsidP="006D6BCA">
      <w:pPr>
        <w:spacing w:after="0"/>
        <w:ind w:firstLine="1247"/>
        <w:jc w:val="both"/>
        <w:rPr>
          <w:rFonts w:ascii="Arial" w:hAnsi="Arial" w:cs="Arial"/>
        </w:rPr>
      </w:pPr>
      <w:r>
        <w:rPr>
          <w:rFonts w:ascii="Arial" w:hAnsi="Arial" w:cs="Arial"/>
        </w:rPr>
        <w:t>87. Atliekant pirkimus apklausos būdu, gali būti vykdomos derybos. Šiuo atveju derybos turi būti aprašytos pirkimo dokumentuose.</w:t>
      </w:r>
    </w:p>
    <w:p w14:paraId="44BEE204" w14:textId="77777777" w:rsidR="00754465" w:rsidRPr="0026003B" w:rsidRDefault="00754465" w:rsidP="006D6BCA">
      <w:pPr>
        <w:spacing w:after="0"/>
        <w:ind w:firstLine="1247"/>
        <w:jc w:val="both"/>
        <w:rPr>
          <w:rFonts w:ascii="Arial" w:hAnsi="Arial" w:cs="Arial"/>
        </w:rPr>
      </w:pPr>
    </w:p>
    <w:p w14:paraId="44BEE205" w14:textId="77777777" w:rsidR="00546CE9" w:rsidRDefault="00605C2D" w:rsidP="00546CE9">
      <w:pPr>
        <w:spacing w:after="0" w:line="240" w:lineRule="auto"/>
        <w:jc w:val="center"/>
        <w:rPr>
          <w:rFonts w:ascii="Arial" w:hAnsi="Arial" w:cs="Arial"/>
          <w:b/>
        </w:rPr>
      </w:pPr>
      <w:r w:rsidRPr="0026003B">
        <w:rPr>
          <w:rFonts w:ascii="Arial" w:hAnsi="Arial" w:cs="Arial"/>
          <w:b/>
        </w:rPr>
        <w:t>X</w:t>
      </w:r>
      <w:r w:rsidR="00546CE9">
        <w:rPr>
          <w:rFonts w:ascii="Arial" w:hAnsi="Arial" w:cs="Arial"/>
          <w:b/>
        </w:rPr>
        <w:t xml:space="preserve"> SKYRIUS</w:t>
      </w:r>
    </w:p>
    <w:p w14:paraId="44BEE206" w14:textId="77777777" w:rsidR="00754465" w:rsidRPr="0026003B" w:rsidRDefault="00605C2D" w:rsidP="00546CE9">
      <w:pPr>
        <w:spacing w:after="0" w:line="240" w:lineRule="auto"/>
        <w:jc w:val="center"/>
        <w:rPr>
          <w:rFonts w:ascii="Arial" w:hAnsi="Arial" w:cs="Arial"/>
          <w:b/>
        </w:rPr>
      </w:pPr>
      <w:r w:rsidRPr="0026003B">
        <w:rPr>
          <w:rFonts w:ascii="Arial" w:hAnsi="Arial" w:cs="Arial"/>
          <w:b/>
        </w:rPr>
        <w:t>DOKUMENTŲ IR INFORMACIJOS APIE PIRKIMĄ TEIKIMAS</w:t>
      </w:r>
    </w:p>
    <w:p w14:paraId="44BEE207" w14:textId="77777777" w:rsidR="00754465" w:rsidRPr="0026003B" w:rsidRDefault="00754465" w:rsidP="00546CE9">
      <w:pPr>
        <w:spacing w:after="0"/>
        <w:ind w:firstLine="1247"/>
        <w:jc w:val="both"/>
        <w:rPr>
          <w:rFonts w:ascii="Arial" w:hAnsi="Arial" w:cs="Arial"/>
        </w:rPr>
      </w:pPr>
    </w:p>
    <w:p w14:paraId="44BEE208" w14:textId="77777777" w:rsidR="00754465" w:rsidRPr="0026003B" w:rsidRDefault="00485A2C" w:rsidP="00546CE9">
      <w:pPr>
        <w:spacing w:after="0"/>
        <w:ind w:firstLine="1247"/>
        <w:jc w:val="both"/>
        <w:rPr>
          <w:rFonts w:ascii="Arial" w:hAnsi="Arial" w:cs="Arial"/>
        </w:rPr>
      </w:pPr>
      <w:r>
        <w:rPr>
          <w:rFonts w:ascii="Arial" w:hAnsi="Arial" w:cs="Arial"/>
        </w:rPr>
        <w:t>8</w:t>
      </w:r>
      <w:r w:rsidR="007B5C45">
        <w:rPr>
          <w:rFonts w:ascii="Arial" w:hAnsi="Arial" w:cs="Arial"/>
        </w:rPr>
        <w:t>8</w:t>
      </w:r>
      <w:r w:rsidR="00605C2D" w:rsidRPr="0026003B">
        <w:rPr>
          <w:rFonts w:ascii="Arial" w:hAnsi="Arial" w:cs="Arial"/>
        </w:rPr>
        <w:t>. Suinteresuotiems kandidatams ir suinteresuotiems dalyviams, išskyrus atvejus, kai pirkimo sutarties vertė mažesnė kaip 3 tūkst. Eur be PVM, nedelsiant (ne vėliau kaip per 5 darbo dienas) raštu pranešama apie sprendimą sudaryti pirkimo ar preliminariąją sutartį, pateikiama Viešųjų pirkimų, atliekamų gynybos ir saugumo srityje, įstatymo 45 straipsnio 2 dalyje nurodytos informacijos, kuri dar nebuvo pateikta viešojo pirkimo procedūros metu, santrauka ir nurodoma nustatyta pasiūlymų eilė, laimėjęs pasiūlymas, tikslus atidėjimo terminas. Taip pat nurodomos priežastys, dėl kurių buvo priimtas sprendimas nesudaryti pirkimo ar preliminariosios sutarties.</w:t>
      </w:r>
    </w:p>
    <w:p w14:paraId="44BEE209" w14:textId="77777777" w:rsidR="00754465" w:rsidRPr="0026003B" w:rsidRDefault="00485A2C" w:rsidP="00546CE9">
      <w:pPr>
        <w:spacing w:after="0"/>
        <w:ind w:firstLine="1247"/>
        <w:jc w:val="both"/>
        <w:rPr>
          <w:rFonts w:ascii="Arial" w:hAnsi="Arial" w:cs="Arial"/>
        </w:rPr>
      </w:pPr>
      <w:r>
        <w:rPr>
          <w:rFonts w:ascii="Arial" w:hAnsi="Arial" w:cs="Arial"/>
        </w:rPr>
        <w:t>8</w:t>
      </w:r>
      <w:r w:rsidR="007B5C45">
        <w:rPr>
          <w:rFonts w:ascii="Arial" w:hAnsi="Arial" w:cs="Arial"/>
        </w:rPr>
        <w:t>9</w:t>
      </w:r>
      <w:r w:rsidR="00605C2D" w:rsidRPr="0026003B">
        <w:rPr>
          <w:rFonts w:ascii="Arial" w:hAnsi="Arial" w:cs="Arial"/>
        </w:rPr>
        <w:t xml:space="preserve">. Pasibaigus pirkimui, jį atlikusi Komisija ar pirkimo organizatorius nustatyta tvarka pateikia </w:t>
      </w:r>
      <w:r w:rsidR="00A61108">
        <w:rPr>
          <w:rFonts w:ascii="Arial" w:hAnsi="Arial" w:cs="Arial"/>
        </w:rPr>
        <w:t xml:space="preserve">Departamento struktūriniam </w:t>
      </w:r>
      <w:r w:rsidR="00605C2D" w:rsidRPr="0026003B">
        <w:rPr>
          <w:rFonts w:ascii="Arial" w:hAnsi="Arial" w:cs="Arial"/>
        </w:rPr>
        <w:t xml:space="preserve">padaliniui, atsakingam už su pirkimais susijusių dokumentų apskaitą, visus su pirkimu susijusius dokumentus (įsakymą ar potvarkį dėl Komisijos sudarymo ar pirkimo organizatoriaus paskyrimo, užduoties, pirkimo dokumentus (išskyrus atvejus, kai jų buvo galima nerengti), tiekėjų paraiškas ir pasiūlymus, Komisijos posėdžių protokolus, </w:t>
      </w:r>
      <w:r w:rsidR="00605C2D" w:rsidRPr="009B672D">
        <w:rPr>
          <w:rFonts w:ascii="Arial" w:hAnsi="Arial" w:cs="Arial"/>
          <w:color w:val="000000" w:themeColor="text1"/>
        </w:rPr>
        <w:t xml:space="preserve">Apklausos pažymą, </w:t>
      </w:r>
      <w:r w:rsidR="00605C2D" w:rsidRPr="0026003B">
        <w:rPr>
          <w:rFonts w:ascii="Arial" w:hAnsi="Arial" w:cs="Arial"/>
        </w:rPr>
        <w:t xml:space="preserve">pirkimo sutarties kopiją ir kt.). Jeigu sutartis sudaroma žodžiu, šiam </w:t>
      </w:r>
      <w:r w:rsidR="004E5580">
        <w:rPr>
          <w:rFonts w:ascii="Arial" w:hAnsi="Arial" w:cs="Arial"/>
        </w:rPr>
        <w:t xml:space="preserve">struktūriniam </w:t>
      </w:r>
      <w:r w:rsidR="00605C2D" w:rsidRPr="0026003B">
        <w:rPr>
          <w:rFonts w:ascii="Arial" w:hAnsi="Arial" w:cs="Arial"/>
        </w:rPr>
        <w:t>padaliniui pateikiama informacija apie tiekėją ir sudarytos sutarties vertę.</w:t>
      </w:r>
    </w:p>
    <w:p w14:paraId="44BEE20A" w14:textId="77777777" w:rsidR="00754465" w:rsidRPr="0026003B" w:rsidRDefault="007B5C45" w:rsidP="00546CE9">
      <w:pPr>
        <w:spacing w:after="0"/>
        <w:ind w:firstLine="1247"/>
        <w:jc w:val="both"/>
        <w:rPr>
          <w:rFonts w:ascii="Arial" w:hAnsi="Arial" w:cs="Arial"/>
        </w:rPr>
      </w:pPr>
      <w:r>
        <w:rPr>
          <w:rFonts w:ascii="Arial" w:hAnsi="Arial" w:cs="Arial"/>
        </w:rPr>
        <w:t>90</w:t>
      </w:r>
      <w:r w:rsidR="00605C2D" w:rsidRPr="0026003B">
        <w:rPr>
          <w:rFonts w:ascii="Arial" w:hAnsi="Arial" w:cs="Arial"/>
        </w:rPr>
        <w:t xml:space="preserve">. Už sutarties vykdymą atsakingas asmuo, įvykdžius sutartį ar ją nutraukus, nedelsdamas (ne vėliau kaip per 3 darbo dienas) turi pateikti </w:t>
      </w:r>
      <w:r w:rsidR="000C39FC">
        <w:rPr>
          <w:rFonts w:ascii="Arial" w:hAnsi="Arial" w:cs="Arial"/>
        </w:rPr>
        <w:t xml:space="preserve">Departamento struktūriniam </w:t>
      </w:r>
      <w:r w:rsidR="00605C2D" w:rsidRPr="0026003B">
        <w:rPr>
          <w:rFonts w:ascii="Arial" w:hAnsi="Arial" w:cs="Arial"/>
        </w:rPr>
        <w:t xml:space="preserve">padaliniui, atsakingam su pirkimais susijusių dokumentų apskaitą, informaciją apie tai, kada pirkimo sutartis įvykdyta ar nutraukta ir kokia jos vertė. </w:t>
      </w:r>
    </w:p>
    <w:p w14:paraId="44BEE20B" w14:textId="77777777" w:rsidR="00754465" w:rsidRPr="0026003B" w:rsidRDefault="00485A2C" w:rsidP="00546CE9">
      <w:pPr>
        <w:spacing w:after="0"/>
        <w:ind w:firstLine="1247"/>
        <w:jc w:val="both"/>
        <w:rPr>
          <w:rFonts w:ascii="Arial" w:hAnsi="Arial" w:cs="Arial"/>
        </w:rPr>
      </w:pPr>
      <w:r>
        <w:rPr>
          <w:rFonts w:ascii="Arial" w:hAnsi="Arial" w:cs="Arial"/>
        </w:rPr>
        <w:t>9</w:t>
      </w:r>
      <w:r w:rsidR="007B5C45">
        <w:rPr>
          <w:rFonts w:ascii="Arial" w:hAnsi="Arial" w:cs="Arial"/>
        </w:rPr>
        <w:t>1</w:t>
      </w:r>
      <w:r w:rsidR="00605C2D" w:rsidRPr="0026003B">
        <w:rPr>
          <w:rFonts w:ascii="Arial" w:hAnsi="Arial" w:cs="Arial"/>
        </w:rPr>
        <w:t xml:space="preserve">. </w:t>
      </w:r>
      <w:r w:rsidR="00786243">
        <w:rPr>
          <w:rFonts w:ascii="Arial" w:hAnsi="Arial" w:cs="Arial"/>
        </w:rPr>
        <w:t>Departamento struktūrinis p</w:t>
      </w:r>
      <w:r w:rsidR="00605C2D" w:rsidRPr="0026003B">
        <w:rPr>
          <w:rFonts w:ascii="Arial" w:hAnsi="Arial" w:cs="Arial"/>
        </w:rPr>
        <w:t>adalinys, atsakingas už su pirkimais susijusių dokumentų apskaitą, Viešųjų pirkimų tarnybos nustatyta tvarka pildo ir teikia Viešųjų pirkimų tarnybai pirkimų ataskaitą apie visus per praėjusius kalendorinius metus atliktus pirkimus, kai pagal preliminariąsias pirkimo sutartis buvo sudaromos pagrindinės sutartys ir visus per praėjusius kalendorinius metus atliktus mažos vertės pirkimus.</w:t>
      </w:r>
    </w:p>
    <w:p w14:paraId="44BEE20C" w14:textId="77777777" w:rsidR="00754465" w:rsidRPr="0026003B" w:rsidRDefault="00754465" w:rsidP="00D64F2F">
      <w:pPr>
        <w:spacing w:after="0" w:line="240" w:lineRule="auto"/>
        <w:jc w:val="both"/>
        <w:rPr>
          <w:rFonts w:ascii="Arial" w:hAnsi="Arial" w:cs="Arial"/>
        </w:rPr>
      </w:pPr>
    </w:p>
    <w:p w14:paraId="44BEE20D" w14:textId="77777777" w:rsidR="00546CE9" w:rsidRDefault="00546CE9" w:rsidP="00D64F2F">
      <w:pPr>
        <w:spacing w:after="0" w:line="240" w:lineRule="auto"/>
        <w:jc w:val="center"/>
        <w:rPr>
          <w:rFonts w:ascii="Arial" w:hAnsi="Arial" w:cs="Arial"/>
          <w:b/>
        </w:rPr>
      </w:pPr>
      <w:r>
        <w:rPr>
          <w:rFonts w:ascii="Arial" w:hAnsi="Arial" w:cs="Arial"/>
          <w:b/>
        </w:rPr>
        <w:t>XI SKYRIUS</w:t>
      </w:r>
    </w:p>
    <w:p w14:paraId="44BEE20E" w14:textId="77777777" w:rsidR="00754465" w:rsidRPr="0026003B" w:rsidRDefault="00605C2D" w:rsidP="00D64F2F">
      <w:pPr>
        <w:spacing w:after="0" w:line="240" w:lineRule="auto"/>
        <w:jc w:val="center"/>
        <w:rPr>
          <w:rFonts w:ascii="Arial" w:hAnsi="Arial" w:cs="Arial"/>
          <w:b/>
        </w:rPr>
      </w:pPr>
      <w:r w:rsidRPr="0026003B">
        <w:rPr>
          <w:rFonts w:ascii="Arial" w:hAnsi="Arial" w:cs="Arial"/>
          <w:b/>
        </w:rPr>
        <w:t>GINČŲ NAGRINĖJIMAS</w:t>
      </w:r>
    </w:p>
    <w:p w14:paraId="44BEE20F" w14:textId="77777777" w:rsidR="00754465" w:rsidRPr="0026003B" w:rsidRDefault="00754465" w:rsidP="00D64F2F">
      <w:pPr>
        <w:spacing w:after="0" w:line="240" w:lineRule="auto"/>
        <w:jc w:val="both"/>
        <w:rPr>
          <w:rFonts w:ascii="Arial" w:hAnsi="Arial" w:cs="Arial"/>
        </w:rPr>
      </w:pPr>
    </w:p>
    <w:p w14:paraId="44BEE210" w14:textId="77777777" w:rsidR="00754465" w:rsidRDefault="0039534F" w:rsidP="00546CE9">
      <w:pPr>
        <w:spacing w:after="0"/>
        <w:ind w:firstLine="1247"/>
        <w:jc w:val="both"/>
        <w:rPr>
          <w:rFonts w:ascii="Arial" w:hAnsi="Arial" w:cs="Arial"/>
        </w:rPr>
      </w:pPr>
      <w:r>
        <w:rPr>
          <w:rFonts w:ascii="Arial" w:hAnsi="Arial" w:cs="Arial"/>
        </w:rPr>
        <w:t>92</w:t>
      </w:r>
      <w:r w:rsidR="00605C2D" w:rsidRPr="0026003B">
        <w:rPr>
          <w:rFonts w:ascii="Arial" w:hAnsi="Arial" w:cs="Arial"/>
        </w:rPr>
        <w:t xml:space="preserve">. </w:t>
      </w:r>
      <w:hyperlink r:id="rId7" w:anchor="bmk414" w:history="1">
        <w:r w:rsidR="00605C2D" w:rsidRPr="0026003B">
          <w:rPr>
            <w:rStyle w:val="Hyperlink"/>
            <w:rFonts w:ascii="Arial" w:hAnsi="Arial" w:cs="Arial"/>
            <w:color w:val="auto"/>
            <w:u w:val="none"/>
          </w:rPr>
          <w:t xml:space="preserve">Visi ginčai, kylantys tarp </w:t>
        </w:r>
        <w:r w:rsidR="00BB48CE">
          <w:rPr>
            <w:rStyle w:val="Hyperlink"/>
            <w:rFonts w:ascii="Arial" w:hAnsi="Arial" w:cs="Arial"/>
            <w:color w:val="auto"/>
            <w:u w:val="none"/>
          </w:rPr>
          <w:t>Departamento</w:t>
        </w:r>
        <w:r w:rsidR="00605C2D" w:rsidRPr="0026003B">
          <w:rPr>
            <w:rStyle w:val="Hyperlink"/>
            <w:rFonts w:ascii="Arial" w:hAnsi="Arial" w:cs="Arial"/>
            <w:color w:val="auto"/>
            <w:u w:val="none"/>
          </w:rPr>
          <w:t xml:space="preserve"> ir tiekėjų, nagrinėjami </w:t>
        </w:r>
      </w:hyperlink>
      <w:r w:rsidR="00605C2D" w:rsidRPr="0026003B">
        <w:rPr>
          <w:rFonts w:ascii="Arial" w:hAnsi="Arial" w:cs="Arial"/>
        </w:rPr>
        <w:t xml:space="preserve">vadovaujantis Viešųjų pirkimų, atliekamų gynybos ir saugumo srityje, įstatymo IV skyriaus nuostatomis. </w:t>
      </w:r>
    </w:p>
    <w:p w14:paraId="44BEE211" w14:textId="77777777" w:rsidR="00546CE9" w:rsidRDefault="00546CE9" w:rsidP="00546CE9">
      <w:pPr>
        <w:spacing w:after="0" w:line="240" w:lineRule="auto"/>
        <w:rPr>
          <w:rFonts w:ascii="Arial" w:hAnsi="Arial" w:cs="Arial"/>
        </w:rPr>
      </w:pPr>
    </w:p>
    <w:p w14:paraId="44BEE212" w14:textId="77777777" w:rsidR="00546CE9" w:rsidRDefault="00546CE9" w:rsidP="00546CE9">
      <w:pPr>
        <w:spacing w:after="0" w:line="240" w:lineRule="auto"/>
        <w:rPr>
          <w:rFonts w:ascii="Arial" w:hAnsi="Arial" w:cs="Arial"/>
        </w:rPr>
      </w:pPr>
    </w:p>
    <w:p w14:paraId="44BEE213" w14:textId="77777777" w:rsidR="00754465" w:rsidRPr="0026003B" w:rsidRDefault="00605C2D" w:rsidP="00546CE9">
      <w:pPr>
        <w:spacing w:after="0" w:line="240" w:lineRule="auto"/>
        <w:jc w:val="center"/>
        <w:rPr>
          <w:rFonts w:ascii="Arial" w:hAnsi="Arial" w:cs="Arial"/>
        </w:rPr>
      </w:pPr>
      <w:r w:rsidRPr="0026003B">
        <w:rPr>
          <w:rFonts w:ascii="Arial" w:hAnsi="Arial" w:cs="Arial"/>
        </w:rPr>
        <w:t>________________________</w:t>
      </w:r>
    </w:p>
    <w:sectPr w:rsidR="00754465" w:rsidRPr="0026003B" w:rsidSect="00546CE9">
      <w:headerReference w:type="default" r:id="rId8"/>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72984" w14:textId="77777777" w:rsidR="000D40B2" w:rsidRDefault="000D40B2">
      <w:pPr>
        <w:spacing w:after="0" w:line="240" w:lineRule="auto"/>
      </w:pPr>
      <w:r>
        <w:separator/>
      </w:r>
    </w:p>
  </w:endnote>
  <w:endnote w:type="continuationSeparator" w:id="0">
    <w:p w14:paraId="4EEC170A" w14:textId="77777777" w:rsidR="000D40B2" w:rsidRDefault="000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46610" w14:textId="77777777" w:rsidR="000D40B2" w:rsidRDefault="000D40B2">
      <w:pPr>
        <w:spacing w:after="0" w:line="240" w:lineRule="auto"/>
      </w:pPr>
      <w:r>
        <w:rPr>
          <w:color w:val="000000"/>
        </w:rPr>
        <w:separator/>
      </w:r>
    </w:p>
  </w:footnote>
  <w:footnote w:type="continuationSeparator" w:id="0">
    <w:p w14:paraId="0F04BD93" w14:textId="77777777" w:rsidR="000D40B2" w:rsidRDefault="000D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849973"/>
      <w:docPartObj>
        <w:docPartGallery w:val="Page Numbers (Top of Page)"/>
        <w:docPartUnique/>
      </w:docPartObj>
    </w:sdtPr>
    <w:sdtEndPr>
      <w:rPr>
        <w:rFonts w:ascii="Arial" w:hAnsi="Arial" w:cs="Arial"/>
      </w:rPr>
    </w:sdtEndPr>
    <w:sdtContent>
      <w:p w14:paraId="44BEE218" w14:textId="4AC895EE" w:rsidR="00BE5223" w:rsidRPr="00546CE9" w:rsidRDefault="008D1ED9">
        <w:pPr>
          <w:pStyle w:val="Header"/>
          <w:jc w:val="center"/>
          <w:rPr>
            <w:rFonts w:ascii="Arial" w:hAnsi="Arial" w:cs="Arial"/>
          </w:rPr>
        </w:pPr>
        <w:r w:rsidRPr="00546CE9">
          <w:rPr>
            <w:rFonts w:ascii="Arial" w:hAnsi="Arial" w:cs="Arial"/>
          </w:rPr>
          <w:fldChar w:fldCharType="begin"/>
        </w:r>
        <w:r w:rsidR="00BE5223" w:rsidRPr="00546CE9">
          <w:rPr>
            <w:rFonts w:ascii="Arial" w:hAnsi="Arial" w:cs="Arial"/>
          </w:rPr>
          <w:instrText>PAGE   \* MERGEFORMAT</w:instrText>
        </w:r>
        <w:r w:rsidRPr="00546CE9">
          <w:rPr>
            <w:rFonts w:ascii="Arial" w:hAnsi="Arial" w:cs="Arial"/>
          </w:rPr>
          <w:fldChar w:fldCharType="separate"/>
        </w:r>
        <w:r w:rsidR="003305D3">
          <w:rPr>
            <w:rFonts w:ascii="Arial" w:hAnsi="Arial" w:cs="Arial"/>
            <w:noProof/>
          </w:rPr>
          <w:t>12</w:t>
        </w:r>
        <w:r w:rsidRPr="00546CE9">
          <w:rPr>
            <w:rFonts w:ascii="Arial" w:hAnsi="Arial" w:cs="Arial"/>
          </w:rPr>
          <w:fldChar w:fldCharType="end"/>
        </w:r>
      </w:p>
    </w:sdtContent>
  </w:sdt>
  <w:p w14:paraId="44BEE219" w14:textId="77777777" w:rsidR="00BE5223" w:rsidRDefault="00BE52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65"/>
    <w:rsid w:val="00001C96"/>
    <w:rsid w:val="00020094"/>
    <w:rsid w:val="000210AD"/>
    <w:rsid w:val="00024832"/>
    <w:rsid w:val="00027DEA"/>
    <w:rsid w:val="00061639"/>
    <w:rsid w:val="00070411"/>
    <w:rsid w:val="00070FEA"/>
    <w:rsid w:val="0008695A"/>
    <w:rsid w:val="00093E98"/>
    <w:rsid w:val="00097235"/>
    <w:rsid w:val="000A5FE6"/>
    <w:rsid w:val="000A6319"/>
    <w:rsid w:val="000C39FC"/>
    <w:rsid w:val="000D40B2"/>
    <w:rsid w:val="00123306"/>
    <w:rsid w:val="00126B7B"/>
    <w:rsid w:val="00133791"/>
    <w:rsid w:val="00155158"/>
    <w:rsid w:val="001570CE"/>
    <w:rsid w:val="001600B4"/>
    <w:rsid w:val="00191CD5"/>
    <w:rsid w:val="001A36D4"/>
    <w:rsid w:val="001D0883"/>
    <w:rsid w:val="001E5A26"/>
    <w:rsid w:val="002018CF"/>
    <w:rsid w:val="00220F16"/>
    <w:rsid w:val="0026003B"/>
    <w:rsid w:val="002929A5"/>
    <w:rsid w:val="002A5CA2"/>
    <w:rsid w:val="002A5D3B"/>
    <w:rsid w:val="002D7BE5"/>
    <w:rsid w:val="002E5165"/>
    <w:rsid w:val="002F0B58"/>
    <w:rsid w:val="002F6777"/>
    <w:rsid w:val="003108EA"/>
    <w:rsid w:val="00316650"/>
    <w:rsid w:val="003305D3"/>
    <w:rsid w:val="0037224F"/>
    <w:rsid w:val="0039534F"/>
    <w:rsid w:val="003C38DB"/>
    <w:rsid w:val="003D5AB1"/>
    <w:rsid w:val="003E7D8A"/>
    <w:rsid w:val="003F477C"/>
    <w:rsid w:val="004040D3"/>
    <w:rsid w:val="00405113"/>
    <w:rsid w:val="00445969"/>
    <w:rsid w:val="00485A2C"/>
    <w:rsid w:val="004A524A"/>
    <w:rsid w:val="004B48AD"/>
    <w:rsid w:val="004E5580"/>
    <w:rsid w:val="004F6FCE"/>
    <w:rsid w:val="00532470"/>
    <w:rsid w:val="00546CE9"/>
    <w:rsid w:val="005521D6"/>
    <w:rsid w:val="00571EF3"/>
    <w:rsid w:val="005760DB"/>
    <w:rsid w:val="00594263"/>
    <w:rsid w:val="005969B4"/>
    <w:rsid w:val="005A1DB2"/>
    <w:rsid w:val="005D1132"/>
    <w:rsid w:val="005E379D"/>
    <w:rsid w:val="005F1B82"/>
    <w:rsid w:val="005F24A7"/>
    <w:rsid w:val="005F6E0B"/>
    <w:rsid w:val="00605C2D"/>
    <w:rsid w:val="006219DC"/>
    <w:rsid w:val="00635236"/>
    <w:rsid w:val="006457B6"/>
    <w:rsid w:val="0066216E"/>
    <w:rsid w:val="00696B0F"/>
    <w:rsid w:val="006A1AA6"/>
    <w:rsid w:val="006A775D"/>
    <w:rsid w:val="006D6BCA"/>
    <w:rsid w:val="00715635"/>
    <w:rsid w:val="00754465"/>
    <w:rsid w:val="00786243"/>
    <w:rsid w:val="00787291"/>
    <w:rsid w:val="007A1949"/>
    <w:rsid w:val="007A5125"/>
    <w:rsid w:val="007B5C45"/>
    <w:rsid w:val="007F422E"/>
    <w:rsid w:val="007F729F"/>
    <w:rsid w:val="008025CC"/>
    <w:rsid w:val="00815952"/>
    <w:rsid w:val="00862404"/>
    <w:rsid w:val="00873C8C"/>
    <w:rsid w:val="0088467B"/>
    <w:rsid w:val="008924F4"/>
    <w:rsid w:val="008943A8"/>
    <w:rsid w:val="008D1ED9"/>
    <w:rsid w:val="008D2B95"/>
    <w:rsid w:val="00905315"/>
    <w:rsid w:val="0091261E"/>
    <w:rsid w:val="009130D2"/>
    <w:rsid w:val="00914149"/>
    <w:rsid w:val="00973D3F"/>
    <w:rsid w:val="00984053"/>
    <w:rsid w:val="00995B64"/>
    <w:rsid w:val="009A3964"/>
    <w:rsid w:val="009A3FDD"/>
    <w:rsid w:val="009B672D"/>
    <w:rsid w:val="009C31E3"/>
    <w:rsid w:val="00A0706E"/>
    <w:rsid w:val="00A61108"/>
    <w:rsid w:val="00A6769F"/>
    <w:rsid w:val="00A85C59"/>
    <w:rsid w:val="00AA52E4"/>
    <w:rsid w:val="00AC1ED6"/>
    <w:rsid w:val="00AC4177"/>
    <w:rsid w:val="00B05ED0"/>
    <w:rsid w:val="00B23966"/>
    <w:rsid w:val="00B60A89"/>
    <w:rsid w:val="00B71008"/>
    <w:rsid w:val="00B72A9E"/>
    <w:rsid w:val="00B8278A"/>
    <w:rsid w:val="00B82D2B"/>
    <w:rsid w:val="00BB48CE"/>
    <w:rsid w:val="00BC0680"/>
    <w:rsid w:val="00BC0E94"/>
    <w:rsid w:val="00BC10B3"/>
    <w:rsid w:val="00BE00B7"/>
    <w:rsid w:val="00BE5223"/>
    <w:rsid w:val="00C005B2"/>
    <w:rsid w:val="00C03C53"/>
    <w:rsid w:val="00C31E66"/>
    <w:rsid w:val="00C46372"/>
    <w:rsid w:val="00CB2374"/>
    <w:rsid w:val="00CB3E29"/>
    <w:rsid w:val="00CD4AA5"/>
    <w:rsid w:val="00CF01DB"/>
    <w:rsid w:val="00CF444E"/>
    <w:rsid w:val="00D02F2D"/>
    <w:rsid w:val="00D15B2E"/>
    <w:rsid w:val="00D64F2F"/>
    <w:rsid w:val="00D8157B"/>
    <w:rsid w:val="00DB3CC2"/>
    <w:rsid w:val="00DE7BAF"/>
    <w:rsid w:val="00E0266F"/>
    <w:rsid w:val="00E0293F"/>
    <w:rsid w:val="00E031F9"/>
    <w:rsid w:val="00E06596"/>
    <w:rsid w:val="00E06FA0"/>
    <w:rsid w:val="00E31698"/>
    <w:rsid w:val="00E63503"/>
    <w:rsid w:val="00E70B26"/>
    <w:rsid w:val="00EA070E"/>
    <w:rsid w:val="00EA1C31"/>
    <w:rsid w:val="00EA3DBE"/>
    <w:rsid w:val="00EA5635"/>
    <w:rsid w:val="00EB0425"/>
    <w:rsid w:val="00EB090B"/>
    <w:rsid w:val="00EC2757"/>
    <w:rsid w:val="00EC3407"/>
    <w:rsid w:val="00ED4D01"/>
    <w:rsid w:val="00EE6203"/>
    <w:rsid w:val="00F16F41"/>
    <w:rsid w:val="00F3615A"/>
    <w:rsid w:val="00F52B7C"/>
    <w:rsid w:val="00F54B85"/>
    <w:rsid w:val="00F5504D"/>
    <w:rsid w:val="00F65128"/>
    <w:rsid w:val="00FD23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E132"/>
  <w15:docId w15:val="{471521E1-7529-4176-82F6-ABAD5F45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71008"/>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1008"/>
    <w:rPr>
      <w:color w:val="0000FF"/>
      <w:u w:val="single"/>
    </w:rPr>
  </w:style>
  <w:style w:type="paragraph" w:styleId="ListParagraph">
    <w:name w:val="List Paragraph"/>
    <w:basedOn w:val="Normal"/>
    <w:rsid w:val="00B71008"/>
    <w:pPr>
      <w:ind w:left="720"/>
    </w:pPr>
  </w:style>
  <w:style w:type="character" w:styleId="CommentReference">
    <w:name w:val="annotation reference"/>
    <w:basedOn w:val="DefaultParagraphFont"/>
    <w:uiPriority w:val="99"/>
    <w:semiHidden/>
    <w:unhideWhenUsed/>
    <w:rsid w:val="00AC1ED6"/>
    <w:rPr>
      <w:sz w:val="16"/>
      <w:szCs w:val="16"/>
    </w:rPr>
  </w:style>
  <w:style w:type="paragraph" w:styleId="CommentText">
    <w:name w:val="annotation text"/>
    <w:basedOn w:val="Normal"/>
    <w:link w:val="CommentTextChar"/>
    <w:uiPriority w:val="99"/>
    <w:semiHidden/>
    <w:unhideWhenUsed/>
    <w:rsid w:val="00AC1ED6"/>
    <w:pPr>
      <w:spacing w:line="240" w:lineRule="auto"/>
    </w:pPr>
    <w:rPr>
      <w:sz w:val="20"/>
      <w:szCs w:val="20"/>
    </w:rPr>
  </w:style>
  <w:style w:type="character" w:customStyle="1" w:styleId="CommentTextChar">
    <w:name w:val="Comment Text Char"/>
    <w:basedOn w:val="DefaultParagraphFont"/>
    <w:link w:val="CommentText"/>
    <w:uiPriority w:val="99"/>
    <w:semiHidden/>
    <w:rsid w:val="00AC1ED6"/>
    <w:rPr>
      <w:sz w:val="20"/>
      <w:szCs w:val="20"/>
    </w:rPr>
  </w:style>
  <w:style w:type="paragraph" w:styleId="CommentSubject">
    <w:name w:val="annotation subject"/>
    <w:basedOn w:val="CommentText"/>
    <w:next w:val="CommentText"/>
    <w:link w:val="CommentSubjectChar"/>
    <w:uiPriority w:val="99"/>
    <w:semiHidden/>
    <w:unhideWhenUsed/>
    <w:rsid w:val="00AC1ED6"/>
    <w:rPr>
      <w:b/>
      <w:bCs/>
    </w:rPr>
  </w:style>
  <w:style w:type="character" w:customStyle="1" w:styleId="CommentSubjectChar">
    <w:name w:val="Comment Subject Char"/>
    <w:basedOn w:val="CommentTextChar"/>
    <w:link w:val="CommentSubject"/>
    <w:uiPriority w:val="99"/>
    <w:semiHidden/>
    <w:rsid w:val="00AC1ED6"/>
    <w:rPr>
      <w:b/>
      <w:bCs/>
      <w:sz w:val="20"/>
      <w:szCs w:val="20"/>
    </w:rPr>
  </w:style>
  <w:style w:type="paragraph" w:styleId="BalloonText">
    <w:name w:val="Balloon Text"/>
    <w:basedOn w:val="Normal"/>
    <w:link w:val="BalloonTextChar"/>
    <w:uiPriority w:val="99"/>
    <w:semiHidden/>
    <w:unhideWhenUsed/>
    <w:rsid w:val="00AC1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ED6"/>
    <w:rPr>
      <w:rFonts w:ascii="Segoe UI" w:hAnsi="Segoe UI" w:cs="Segoe UI"/>
      <w:sz w:val="18"/>
      <w:szCs w:val="18"/>
    </w:rPr>
  </w:style>
  <w:style w:type="paragraph" w:styleId="Header">
    <w:name w:val="header"/>
    <w:basedOn w:val="Normal"/>
    <w:link w:val="HeaderChar"/>
    <w:uiPriority w:val="99"/>
    <w:unhideWhenUsed/>
    <w:rsid w:val="00546C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6CE9"/>
  </w:style>
  <w:style w:type="paragraph" w:styleId="Footer">
    <w:name w:val="footer"/>
    <w:basedOn w:val="Normal"/>
    <w:link w:val="FooterChar"/>
    <w:uiPriority w:val="99"/>
    <w:unhideWhenUsed/>
    <w:rsid w:val="00546C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6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trail.lt/www.nsf/0/4646DA78728E6E4AC1256C5C0045E64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7890F-CC41-4471-9243-4655113D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27279</Words>
  <Characters>15550</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Nargelienė</dc:creator>
  <dc:description/>
  <cp:lastModifiedBy>Jolanta Pudanaitė</cp:lastModifiedBy>
  <cp:revision>3</cp:revision>
  <dcterms:created xsi:type="dcterms:W3CDTF">2017-07-04T13:32:00Z</dcterms:created>
  <dcterms:modified xsi:type="dcterms:W3CDTF">2017-07-04T13:33:00Z</dcterms:modified>
</cp:coreProperties>
</file>