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6C5C6" w14:textId="77777777" w:rsidR="008C142B" w:rsidRPr="008C142B" w:rsidRDefault="008C142B" w:rsidP="008C142B">
      <w:pPr>
        <w:spacing w:after="0" w:line="240" w:lineRule="auto"/>
        <w:ind w:left="5184"/>
        <w:rPr>
          <w:rFonts w:ascii="Times New Roman" w:hAnsi="Times New Roman" w:cs="Times New Roman"/>
          <w:sz w:val="24"/>
          <w:szCs w:val="24"/>
        </w:rPr>
      </w:pPr>
      <w:r w:rsidRPr="008C142B">
        <w:rPr>
          <w:rFonts w:ascii="Times New Roman" w:hAnsi="Times New Roman" w:cs="Times New Roman"/>
          <w:sz w:val="24"/>
          <w:szCs w:val="24"/>
        </w:rPr>
        <w:t>PATVIRTINTA</w:t>
      </w:r>
    </w:p>
    <w:p w14:paraId="0ADE2635" w14:textId="77777777" w:rsidR="008C142B" w:rsidRPr="008C142B" w:rsidRDefault="008C142B" w:rsidP="008C142B">
      <w:pPr>
        <w:spacing w:after="0" w:line="240" w:lineRule="auto"/>
        <w:ind w:left="5184"/>
        <w:rPr>
          <w:rFonts w:ascii="Times New Roman" w:hAnsi="Times New Roman" w:cs="Times New Roman"/>
          <w:sz w:val="24"/>
          <w:szCs w:val="24"/>
        </w:rPr>
      </w:pPr>
      <w:r w:rsidRPr="008C142B">
        <w:rPr>
          <w:rFonts w:ascii="Times New Roman" w:hAnsi="Times New Roman" w:cs="Times New Roman"/>
          <w:sz w:val="24"/>
          <w:szCs w:val="24"/>
        </w:rPr>
        <w:t xml:space="preserve">Klaipėdos karalienės Luizės jaunimo centro </w:t>
      </w:r>
    </w:p>
    <w:p w14:paraId="076C7A9A" w14:textId="77777777" w:rsidR="008C142B" w:rsidRPr="008C142B" w:rsidRDefault="001B1041" w:rsidP="008C142B">
      <w:pPr>
        <w:spacing w:after="0" w:line="240" w:lineRule="auto"/>
        <w:ind w:left="5184"/>
        <w:rPr>
          <w:rFonts w:ascii="Times New Roman" w:hAnsi="Times New Roman" w:cs="Times New Roman"/>
          <w:sz w:val="24"/>
          <w:szCs w:val="24"/>
        </w:rPr>
      </w:pPr>
      <w:r>
        <w:rPr>
          <w:rFonts w:ascii="Times New Roman" w:hAnsi="Times New Roman" w:cs="Times New Roman"/>
          <w:sz w:val="24"/>
          <w:szCs w:val="24"/>
        </w:rPr>
        <w:t>d</w:t>
      </w:r>
      <w:r w:rsidR="00F14CC9">
        <w:rPr>
          <w:rFonts w:ascii="Times New Roman" w:hAnsi="Times New Roman" w:cs="Times New Roman"/>
          <w:sz w:val="24"/>
          <w:szCs w:val="24"/>
        </w:rPr>
        <w:t xml:space="preserve">irektoriaus </w:t>
      </w:r>
      <w:r>
        <w:rPr>
          <w:rFonts w:ascii="Times New Roman" w:hAnsi="Times New Roman" w:cs="Times New Roman"/>
          <w:sz w:val="24"/>
          <w:szCs w:val="24"/>
        </w:rPr>
        <w:t>2019 m. rugsėjo 11 d.</w:t>
      </w:r>
    </w:p>
    <w:p w14:paraId="67A81406" w14:textId="77777777" w:rsidR="008C142B" w:rsidRPr="008C142B" w:rsidRDefault="001B1041" w:rsidP="008C142B">
      <w:pPr>
        <w:spacing w:after="0" w:line="240" w:lineRule="auto"/>
        <w:ind w:left="5184"/>
        <w:rPr>
          <w:rFonts w:ascii="Times New Roman" w:hAnsi="Times New Roman" w:cs="Times New Roman"/>
          <w:sz w:val="24"/>
          <w:szCs w:val="24"/>
        </w:rPr>
      </w:pPr>
      <w:r>
        <w:rPr>
          <w:rFonts w:ascii="Times New Roman" w:hAnsi="Times New Roman" w:cs="Times New Roman"/>
          <w:sz w:val="24"/>
          <w:szCs w:val="24"/>
        </w:rPr>
        <w:t>įsakymu Nr. V1-254</w:t>
      </w:r>
    </w:p>
    <w:p w14:paraId="635B768B" w14:textId="77777777" w:rsidR="001F41B5" w:rsidRDefault="001F41B5" w:rsidP="004A545E">
      <w:pPr>
        <w:spacing w:line="240" w:lineRule="auto"/>
        <w:contextualSpacing/>
        <w:rPr>
          <w:rFonts w:ascii="Times New Roman" w:hAnsi="Times New Roman" w:cs="Times New Roman"/>
          <w:b/>
          <w:sz w:val="24"/>
          <w:szCs w:val="24"/>
        </w:rPr>
      </w:pPr>
    </w:p>
    <w:p w14:paraId="46DF8C1C" w14:textId="77777777" w:rsidR="0062097C" w:rsidRDefault="0062097C" w:rsidP="00565348">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KLAIPĖDOS KARALIENĖS LUIZĖS JAUNIMO CENTRO</w:t>
      </w:r>
    </w:p>
    <w:p w14:paraId="090EF14E" w14:textId="77777777" w:rsidR="00565348" w:rsidRDefault="00565348" w:rsidP="00565348">
      <w:pPr>
        <w:spacing w:line="240" w:lineRule="auto"/>
        <w:contextualSpacing/>
        <w:jc w:val="center"/>
        <w:rPr>
          <w:rFonts w:ascii="Times New Roman" w:hAnsi="Times New Roman" w:cs="Times New Roman"/>
          <w:b/>
          <w:sz w:val="24"/>
          <w:szCs w:val="24"/>
        </w:rPr>
      </w:pPr>
      <w:r w:rsidRPr="003A3E15">
        <w:rPr>
          <w:rFonts w:ascii="Times New Roman" w:hAnsi="Times New Roman" w:cs="Times New Roman"/>
          <w:b/>
          <w:sz w:val="24"/>
          <w:szCs w:val="24"/>
        </w:rPr>
        <w:t>MAŽOS VERTĖS PIRKIMŲ ORGANIZAVIMO TVARKOS APRAŠAS</w:t>
      </w:r>
      <w:r w:rsidR="0062097C">
        <w:rPr>
          <w:rFonts w:ascii="Times New Roman" w:hAnsi="Times New Roman" w:cs="Times New Roman"/>
          <w:b/>
          <w:sz w:val="24"/>
          <w:szCs w:val="24"/>
        </w:rPr>
        <w:t xml:space="preserve"> </w:t>
      </w:r>
    </w:p>
    <w:p w14:paraId="1D4BFCBA" w14:textId="77777777" w:rsidR="0062097C" w:rsidRDefault="0062097C" w:rsidP="00565348">
      <w:pPr>
        <w:spacing w:line="240" w:lineRule="auto"/>
        <w:contextualSpacing/>
        <w:jc w:val="center"/>
        <w:rPr>
          <w:rFonts w:ascii="Times New Roman" w:hAnsi="Times New Roman" w:cs="Times New Roman"/>
          <w:b/>
          <w:sz w:val="24"/>
          <w:szCs w:val="24"/>
        </w:rPr>
      </w:pPr>
    </w:p>
    <w:p w14:paraId="072B38AD" w14:textId="77777777" w:rsidR="0062097C" w:rsidRPr="00F14CC9" w:rsidRDefault="0062097C" w:rsidP="00565348">
      <w:pPr>
        <w:spacing w:line="240" w:lineRule="auto"/>
        <w:contextualSpacing/>
        <w:jc w:val="center"/>
        <w:rPr>
          <w:rFonts w:ascii="Times New Roman" w:hAnsi="Times New Roman" w:cs="Times New Roman"/>
          <w:b/>
          <w:sz w:val="24"/>
          <w:szCs w:val="24"/>
        </w:rPr>
      </w:pPr>
      <w:r w:rsidRPr="00F14CC9">
        <w:rPr>
          <w:rFonts w:ascii="Times New Roman" w:hAnsi="Times New Roman" w:cs="Times New Roman"/>
          <w:b/>
          <w:sz w:val="24"/>
          <w:szCs w:val="24"/>
        </w:rPr>
        <w:t>TURINYS</w:t>
      </w:r>
    </w:p>
    <w:p w14:paraId="2029F4CE" w14:textId="77777777" w:rsidR="0062097C" w:rsidRPr="000D05B4" w:rsidRDefault="0062097C" w:rsidP="00751854">
      <w:pPr>
        <w:pStyle w:val="Betarp"/>
        <w:jc w:val="both"/>
        <w:rPr>
          <w:rFonts w:ascii="Times New Roman" w:hAnsi="Times New Roman" w:cs="Times New Roman"/>
          <w:sz w:val="24"/>
          <w:szCs w:val="24"/>
        </w:rPr>
      </w:pPr>
      <w:r w:rsidRPr="000D05B4">
        <w:rPr>
          <w:rFonts w:ascii="Times New Roman" w:hAnsi="Times New Roman" w:cs="Times New Roman"/>
          <w:sz w:val="24"/>
          <w:szCs w:val="24"/>
        </w:rPr>
        <w:t>I. BENDROSIOS NUOSATOS</w:t>
      </w:r>
    </w:p>
    <w:p w14:paraId="04A13FE8" w14:textId="77777777" w:rsidR="0062097C" w:rsidRPr="000D05B4" w:rsidRDefault="0062097C" w:rsidP="00751854">
      <w:pPr>
        <w:pStyle w:val="Betarp"/>
        <w:jc w:val="both"/>
        <w:rPr>
          <w:rFonts w:ascii="Times New Roman" w:hAnsi="Times New Roman" w:cs="Times New Roman"/>
          <w:sz w:val="24"/>
          <w:szCs w:val="24"/>
        </w:rPr>
      </w:pPr>
      <w:r w:rsidRPr="000D05B4">
        <w:rPr>
          <w:rFonts w:ascii="Times New Roman" w:hAnsi="Times New Roman" w:cs="Times New Roman"/>
          <w:sz w:val="24"/>
          <w:szCs w:val="24"/>
        </w:rPr>
        <w:t>II.</w:t>
      </w:r>
      <w:r w:rsidR="00DD4A8B" w:rsidRPr="000D05B4">
        <w:rPr>
          <w:rFonts w:ascii="Times New Roman" w:hAnsi="Times New Roman" w:cs="Times New Roman"/>
          <w:sz w:val="24"/>
          <w:szCs w:val="24"/>
        </w:rPr>
        <w:t xml:space="preserve"> </w:t>
      </w:r>
      <w:r w:rsidRPr="000D05B4">
        <w:rPr>
          <w:rFonts w:ascii="Times New Roman" w:hAnsi="Times New Roman" w:cs="Times New Roman"/>
          <w:sz w:val="24"/>
          <w:szCs w:val="24"/>
        </w:rPr>
        <w:t xml:space="preserve">PIRKIMO </w:t>
      </w:r>
      <w:r w:rsidR="00BD1BCB">
        <w:rPr>
          <w:rFonts w:ascii="Times New Roman" w:hAnsi="Times New Roman" w:cs="Times New Roman"/>
          <w:sz w:val="24"/>
          <w:szCs w:val="24"/>
        </w:rPr>
        <w:t xml:space="preserve">PLANAVIMAS IR </w:t>
      </w:r>
      <w:r w:rsidRPr="000D05B4">
        <w:rPr>
          <w:rFonts w:ascii="Times New Roman" w:hAnsi="Times New Roman" w:cs="Times New Roman"/>
          <w:sz w:val="24"/>
          <w:szCs w:val="24"/>
        </w:rPr>
        <w:t>VYKDYMAS</w:t>
      </w:r>
    </w:p>
    <w:p w14:paraId="391D5C2E" w14:textId="77777777" w:rsidR="0062097C" w:rsidRPr="000D05B4" w:rsidRDefault="00DD4A8B" w:rsidP="00751854">
      <w:pPr>
        <w:pStyle w:val="Betarp"/>
        <w:jc w:val="both"/>
        <w:rPr>
          <w:rFonts w:ascii="Times New Roman" w:hAnsi="Times New Roman" w:cs="Times New Roman"/>
          <w:sz w:val="24"/>
          <w:szCs w:val="24"/>
        </w:rPr>
      </w:pPr>
      <w:r w:rsidRPr="000D05B4">
        <w:rPr>
          <w:rFonts w:ascii="Times New Roman" w:hAnsi="Times New Roman" w:cs="Times New Roman"/>
          <w:sz w:val="24"/>
          <w:szCs w:val="24"/>
        </w:rPr>
        <w:t xml:space="preserve">1 </w:t>
      </w:r>
      <w:r w:rsidR="0062097C" w:rsidRPr="000D05B4">
        <w:rPr>
          <w:rFonts w:ascii="Times New Roman" w:hAnsi="Times New Roman" w:cs="Times New Roman"/>
          <w:sz w:val="24"/>
          <w:szCs w:val="24"/>
        </w:rPr>
        <w:t>PRIEDAS.</w:t>
      </w:r>
      <w:r w:rsidR="002F65C4" w:rsidRPr="000D05B4">
        <w:rPr>
          <w:rFonts w:ascii="Times New Roman" w:hAnsi="Times New Roman" w:cs="Times New Roman"/>
          <w:sz w:val="24"/>
          <w:szCs w:val="24"/>
        </w:rPr>
        <w:t xml:space="preserve"> Pirkimo paraiška-užduotis</w:t>
      </w:r>
    </w:p>
    <w:p w14:paraId="366633B1" w14:textId="77777777" w:rsidR="0062097C" w:rsidRPr="000D05B4" w:rsidRDefault="0062097C" w:rsidP="00751854">
      <w:pPr>
        <w:pStyle w:val="Betarp"/>
        <w:jc w:val="both"/>
        <w:rPr>
          <w:rFonts w:ascii="Times New Roman" w:hAnsi="Times New Roman" w:cs="Times New Roman"/>
          <w:sz w:val="24"/>
          <w:szCs w:val="24"/>
        </w:rPr>
      </w:pPr>
      <w:r w:rsidRPr="000D05B4">
        <w:rPr>
          <w:rFonts w:ascii="Times New Roman" w:hAnsi="Times New Roman" w:cs="Times New Roman"/>
          <w:sz w:val="24"/>
          <w:szCs w:val="24"/>
        </w:rPr>
        <w:t>2</w:t>
      </w:r>
      <w:r w:rsidR="002F65C4" w:rsidRPr="000D05B4">
        <w:rPr>
          <w:rFonts w:ascii="Times New Roman" w:hAnsi="Times New Roman" w:cs="Times New Roman"/>
          <w:sz w:val="24"/>
          <w:szCs w:val="24"/>
        </w:rPr>
        <w:t xml:space="preserve"> PRIEDAS. Tiekėjų apklausos pažyma</w:t>
      </w:r>
    </w:p>
    <w:p w14:paraId="09D9E51F" w14:textId="77777777" w:rsidR="0062097C" w:rsidRPr="000D05B4" w:rsidRDefault="0062097C" w:rsidP="00751854">
      <w:pPr>
        <w:pStyle w:val="Betarp"/>
        <w:jc w:val="both"/>
        <w:rPr>
          <w:rFonts w:ascii="Times New Roman" w:hAnsi="Times New Roman" w:cs="Times New Roman"/>
          <w:sz w:val="24"/>
          <w:szCs w:val="24"/>
        </w:rPr>
      </w:pPr>
      <w:r w:rsidRPr="000D05B4">
        <w:rPr>
          <w:rFonts w:ascii="Times New Roman" w:hAnsi="Times New Roman" w:cs="Times New Roman"/>
          <w:sz w:val="24"/>
          <w:szCs w:val="24"/>
        </w:rPr>
        <w:t>3</w:t>
      </w:r>
      <w:r w:rsidR="00DD4A8B" w:rsidRPr="000D05B4">
        <w:rPr>
          <w:rFonts w:ascii="Times New Roman" w:hAnsi="Times New Roman" w:cs="Times New Roman"/>
          <w:sz w:val="24"/>
          <w:szCs w:val="24"/>
        </w:rPr>
        <w:t xml:space="preserve"> </w:t>
      </w:r>
      <w:r w:rsidR="00EE02A8" w:rsidRPr="000D05B4">
        <w:rPr>
          <w:rFonts w:ascii="Times New Roman" w:hAnsi="Times New Roman" w:cs="Times New Roman"/>
          <w:sz w:val="24"/>
          <w:szCs w:val="24"/>
        </w:rPr>
        <w:t>PRIEDAS.</w:t>
      </w:r>
      <w:r w:rsidR="00DD4A8B" w:rsidRPr="000D05B4">
        <w:rPr>
          <w:rFonts w:ascii="Times New Roman" w:hAnsi="Times New Roman" w:cs="Times New Roman"/>
          <w:sz w:val="24"/>
          <w:szCs w:val="24"/>
        </w:rPr>
        <w:t xml:space="preserve"> </w:t>
      </w:r>
      <w:r w:rsidR="002F65C4" w:rsidRPr="000D05B4">
        <w:rPr>
          <w:rFonts w:ascii="Times New Roman" w:hAnsi="Times New Roman" w:cs="Times New Roman"/>
          <w:sz w:val="24"/>
          <w:szCs w:val="24"/>
        </w:rPr>
        <w:t>Nešališkumo deklaracija</w:t>
      </w:r>
    </w:p>
    <w:p w14:paraId="0737853F" w14:textId="77777777" w:rsidR="002F65C4" w:rsidRPr="000D05B4" w:rsidRDefault="000D05B4" w:rsidP="00751854">
      <w:pPr>
        <w:pStyle w:val="Betarp"/>
        <w:jc w:val="both"/>
        <w:rPr>
          <w:rFonts w:ascii="Times New Roman" w:hAnsi="Times New Roman" w:cs="Times New Roman"/>
          <w:sz w:val="24"/>
          <w:szCs w:val="24"/>
        </w:rPr>
      </w:pPr>
      <w:r>
        <w:rPr>
          <w:rFonts w:ascii="Times New Roman" w:hAnsi="Times New Roman" w:cs="Times New Roman"/>
          <w:sz w:val="24"/>
          <w:szCs w:val="24"/>
        </w:rPr>
        <w:t xml:space="preserve">4 </w:t>
      </w:r>
      <w:r w:rsidR="002F65C4" w:rsidRPr="000D05B4">
        <w:rPr>
          <w:rFonts w:ascii="Times New Roman" w:hAnsi="Times New Roman" w:cs="Times New Roman"/>
          <w:sz w:val="24"/>
          <w:szCs w:val="24"/>
        </w:rPr>
        <w:t>PRIEDAS.</w:t>
      </w:r>
      <w:r w:rsidR="009B2ACD">
        <w:rPr>
          <w:rFonts w:ascii="Times New Roman" w:hAnsi="Times New Roman" w:cs="Times New Roman"/>
          <w:sz w:val="24"/>
          <w:szCs w:val="24"/>
        </w:rPr>
        <w:t xml:space="preserve"> </w:t>
      </w:r>
      <w:r w:rsidR="002F65C4" w:rsidRPr="000D05B4">
        <w:rPr>
          <w:rFonts w:ascii="Times New Roman" w:hAnsi="Times New Roman" w:cs="Times New Roman"/>
          <w:sz w:val="24"/>
          <w:szCs w:val="24"/>
        </w:rPr>
        <w:t>Konfidencialumo pasižadėjimas</w:t>
      </w:r>
    </w:p>
    <w:p w14:paraId="77FF7117" w14:textId="77777777" w:rsidR="00DD4A8B" w:rsidRPr="000D05B4" w:rsidRDefault="00AE18DD" w:rsidP="00751854">
      <w:pPr>
        <w:pStyle w:val="Betarp"/>
        <w:jc w:val="both"/>
        <w:rPr>
          <w:rFonts w:ascii="Times New Roman" w:hAnsi="Times New Roman" w:cs="Times New Roman"/>
          <w:sz w:val="24"/>
          <w:szCs w:val="24"/>
        </w:rPr>
      </w:pPr>
      <w:r w:rsidRPr="000D05B4">
        <w:rPr>
          <w:rFonts w:ascii="Times New Roman" w:hAnsi="Times New Roman" w:cs="Times New Roman"/>
          <w:sz w:val="24"/>
          <w:szCs w:val="24"/>
        </w:rPr>
        <w:t>5</w:t>
      </w:r>
      <w:r w:rsidR="00DD4A8B" w:rsidRPr="000D05B4">
        <w:rPr>
          <w:rFonts w:ascii="Times New Roman" w:hAnsi="Times New Roman" w:cs="Times New Roman"/>
          <w:sz w:val="24"/>
          <w:szCs w:val="24"/>
        </w:rPr>
        <w:t xml:space="preserve"> </w:t>
      </w:r>
      <w:r w:rsidR="002F65C4" w:rsidRPr="000D05B4">
        <w:rPr>
          <w:rFonts w:ascii="Times New Roman" w:hAnsi="Times New Roman" w:cs="Times New Roman"/>
          <w:sz w:val="24"/>
          <w:szCs w:val="24"/>
        </w:rPr>
        <w:t xml:space="preserve">PRIEDAS. </w:t>
      </w:r>
      <w:r w:rsidRPr="000D05B4">
        <w:rPr>
          <w:rFonts w:ascii="Times New Roman" w:hAnsi="Times New Roman" w:cs="Times New Roman"/>
          <w:sz w:val="24"/>
          <w:szCs w:val="24"/>
        </w:rPr>
        <w:t>Biudžetiniais metais numatomų  įstaigos reikmėms prekių, paslaugų ir darbų planas</w:t>
      </w:r>
    </w:p>
    <w:p w14:paraId="1DA269D5" w14:textId="77777777" w:rsidR="005379C7" w:rsidRPr="000D05B4" w:rsidRDefault="00AE18DD" w:rsidP="00751854">
      <w:pPr>
        <w:pStyle w:val="Betarp"/>
        <w:jc w:val="both"/>
        <w:rPr>
          <w:rFonts w:ascii="Times New Roman" w:hAnsi="Times New Roman" w:cs="Times New Roman"/>
          <w:sz w:val="24"/>
          <w:szCs w:val="24"/>
        </w:rPr>
      </w:pPr>
      <w:r w:rsidRPr="000D05B4">
        <w:rPr>
          <w:rFonts w:ascii="Times New Roman" w:hAnsi="Times New Roman" w:cs="Times New Roman"/>
          <w:sz w:val="24"/>
          <w:szCs w:val="24"/>
        </w:rPr>
        <w:t>6</w:t>
      </w:r>
      <w:r w:rsidR="000D05B4">
        <w:rPr>
          <w:rFonts w:ascii="Times New Roman" w:hAnsi="Times New Roman" w:cs="Times New Roman"/>
          <w:sz w:val="24"/>
          <w:szCs w:val="24"/>
        </w:rPr>
        <w:t xml:space="preserve"> </w:t>
      </w:r>
      <w:r w:rsidRPr="000D05B4">
        <w:rPr>
          <w:rFonts w:ascii="Times New Roman" w:hAnsi="Times New Roman" w:cs="Times New Roman"/>
          <w:sz w:val="24"/>
          <w:szCs w:val="24"/>
        </w:rPr>
        <w:t>PRIEDAS. Biudžetiniais metais atliktų pirkimų registracijos žurnalas</w:t>
      </w:r>
    </w:p>
    <w:p w14:paraId="7AC2C832" w14:textId="77777777" w:rsidR="00565348" w:rsidRDefault="00565348" w:rsidP="00565348">
      <w:pPr>
        <w:spacing w:line="240" w:lineRule="auto"/>
        <w:contextualSpacing/>
        <w:jc w:val="center"/>
        <w:rPr>
          <w:rFonts w:ascii="Times New Roman" w:hAnsi="Times New Roman" w:cs="Times New Roman"/>
          <w:sz w:val="24"/>
          <w:szCs w:val="24"/>
        </w:rPr>
      </w:pPr>
    </w:p>
    <w:p w14:paraId="1D8732BB" w14:textId="77777777" w:rsidR="00565348" w:rsidRPr="007C645D" w:rsidRDefault="00565348" w:rsidP="005379C7">
      <w:pPr>
        <w:jc w:val="center"/>
        <w:rPr>
          <w:rFonts w:ascii="Times New Roman" w:hAnsi="Times New Roman" w:cs="Times New Roman"/>
          <w:b/>
          <w:sz w:val="24"/>
          <w:szCs w:val="24"/>
        </w:rPr>
      </w:pPr>
      <w:r w:rsidRPr="007C645D">
        <w:rPr>
          <w:rFonts w:ascii="Times New Roman" w:hAnsi="Times New Roman" w:cs="Times New Roman"/>
          <w:b/>
          <w:sz w:val="24"/>
          <w:szCs w:val="24"/>
        </w:rPr>
        <w:t>I. BENDROSIOS NUOSTATOS</w:t>
      </w:r>
    </w:p>
    <w:p w14:paraId="66B2007B" w14:textId="77777777" w:rsidR="00565348" w:rsidRPr="00642383" w:rsidRDefault="00F1179A" w:rsidP="00751854">
      <w:pPr>
        <w:spacing w:after="0" w:line="240" w:lineRule="auto"/>
        <w:ind w:firstLine="720"/>
        <w:jc w:val="both"/>
        <w:rPr>
          <w:rFonts w:ascii="Times New Roman" w:hAnsi="Times New Roman" w:cs="Times New Roman"/>
          <w:sz w:val="24"/>
          <w:szCs w:val="24"/>
        </w:rPr>
      </w:pPr>
      <w:r w:rsidRPr="00642383">
        <w:rPr>
          <w:rFonts w:ascii="Times New Roman" w:hAnsi="Times New Roman" w:cs="Times New Roman"/>
          <w:sz w:val="24"/>
          <w:szCs w:val="24"/>
        </w:rPr>
        <w:t xml:space="preserve">1. </w:t>
      </w:r>
      <w:r w:rsidR="00565348" w:rsidRPr="00642383">
        <w:rPr>
          <w:rFonts w:ascii="Times New Roman" w:hAnsi="Times New Roman" w:cs="Times New Roman"/>
          <w:sz w:val="24"/>
          <w:szCs w:val="24"/>
        </w:rPr>
        <w:t>Klaipėdos K</w:t>
      </w:r>
      <w:r w:rsidR="008C142B" w:rsidRPr="00642383">
        <w:rPr>
          <w:rFonts w:ascii="Times New Roman" w:hAnsi="Times New Roman" w:cs="Times New Roman"/>
          <w:sz w:val="24"/>
          <w:szCs w:val="24"/>
        </w:rPr>
        <w:t>aralienės Luizės jaunimo centro</w:t>
      </w:r>
      <w:r w:rsidR="00565348" w:rsidRPr="00642383">
        <w:rPr>
          <w:rFonts w:ascii="Times New Roman" w:hAnsi="Times New Roman" w:cs="Times New Roman"/>
          <w:sz w:val="24"/>
          <w:szCs w:val="24"/>
        </w:rPr>
        <w:t xml:space="preserve"> (toliau</w:t>
      </w:r>
      <w:r w:rsidR="004337BD" w:rsidRPr="00642383">
        <w:rPr>
          <w:rFonts w:ascii="Times New Roman" w:hAnsi="Times New Roman" w:cs="Times New Roman"/>
          <w:sz w:val="24"/>
          <w:szCs w:val="24"/>
        </w:rPr>
        <w:t xml:space="preserve"> tekste</w:t>
      </w:r>
      <w:r w:rsidR="008C142B" w:rsidRPr="00642383">
        <w:rPr>
          <w:rFonts w:ascii="Times New Roman" w:hAnsi="Times New Roman" w:cs="Times New Roman"/>
          <w:sz w:val="24"/>
          <w:szCs w:val="24"/>
        </w:rPr>
        <w:t xml:space="preserve"> </w:t>
      </w:r>
      <w:r w:rsidR="00565348" w:rsidRPr="00642383">
        <w:rPr>
          <w:rFonts w:ascii="Times New Roman" w:hAnsi="Times New Roman" w:cs="Times New Roman"/>
          <w:sz w:val="24"/>
          <w:szCs w:val="24"/>
        </w:rPr>
        <w:t>-</w:t>
      </w:r>
      <w:r w:rsidR="008C142B" w:rsidRPr="00642383">
        <w:rPr>
          <w:rFonts w:ascii="Times New Roman" w:hAnsi="Times New Roman" w:cs="Times New Roman"/>
          <w:sz w:val="24"/>
          <w:szCs w:val="24"/>
        </w:rPr>
        <w:t xml:space="preserve"> </w:t>
      </w:r>
      <w:r w:rsidR="004337BD" w:rsidRPr="00642383">
        <w:rPr>
          <w:rFonts w:ascii="Times New Roman" w:hAnsi="Times New Roman" w:cs="Times New Roman"/>
          <w:sz w:val="24"/>
          <w:szCs w:val="24"/>
        </w:rPr>
        <w:t>P</w:t>
      </w:r>
      <w:r w:rsidR="00565348" w:rsidRPr="00642383">
        <w:rPr>
          <w:rFonts w:ascii="Times New Roman" w:hAnsi="Times New Roman" w:cs="Times New Roman"/>
          <w:sz w:val="24"/>
          <w:szCs w:val="24"/>
        </w:rPr>
        <w:t>erkančioji organizacija) m</w:t>
      </w:r>
      <w:r w:rsidR="004337BD" w:rsidRPr="00642383">
        <w:rPr>
          <w:rFonts w:ascii="Times New Roman" w:hAnsi="Times New Roman" w:cs="Times New Roman"/>
          <w:sz w:val="24"/>
          <w:szCs w:val="24"/>
        </w:rPr>
        <w:t>ažos vertės pirkimų vykdymo</w:t>
      </w:r>
      <w:r w:rsidR="00565348" w:rsidRPr="00642383">
        <w:rPr>
          <w:rFonts w:ascii="Times New Roman" w:hAnsi="Times New Roman" w:cs="Times New Roman"/>
          <w:sz w:val="24"/>
          <w:szCs w:val="24"/>
        </w:rPr>
        <w:t xml:space="preserve"> tvarkos aprašas (toliau</w:t>
      </w:r>
      <w:r w:rsidR="008C142B" w:rsidRPr="00642383">
        <w:rPr>
          <w:rFonts w:ascii="Times New Roman" w:hAnsi="Times New Roman" w:cs="Times New Roman"/>
          <w:sz w:val="24"/>
          <w:szCs w:val="24"/>
        </w:rPr>
        <w:t xml:space="preserve"> </w:t>
      </w:r>
      <w:r w:rsidR="00565348" w:rsidRPr="00642383">
        <w:rPr>
          <w:rFonts w:ascii="Times New Roman" w:hAnsi="Times New Roman" w:cs="Times New Roman"/>
          <w:sz w:val="24"/>
          <w:szCs w:val="24"/>
        </w:rPr>
        <w:t>-</w:t>
      </w:r>
      <w:r w:rsidR="008C142B" w:rsidRPr="00642383">
        <w:rPr>
          <w:rFonts w:ascii="Times New Roman" w:hAnsi="Times New Roman" w:cs="Times New Roman"/>
          <w:sz w:val="24"/>
          <w:szCs w:val="24"/>
        </w:rPr>
        <w:t xml:space="preserve"> </w:t>
      </w:r>
      <w:r w:rsidR="00565348" w:rsidRPr="00642383">
        <w:rPr>
          <w:rFonts w:ascii="Times New Roman" w:hAnsi="Times New Roman" w:cs="Times New Roman"/>
          <w:sz w:val="24"/>
          <w:szCs w:val="24"/>
        </w:rPr>
        <w:t>Aprašas) parengtas vadovaujantis Lietuvos Respublikos viešųjų pirkimų įstatymu (toliau</w:t>
      </w:r>
      <w:r w:rsidR="004337BD" w:rsidRPr="00642383">
        <w:rPr>
          <w:rFonts w:ascii="Times New Roman" w:hAnsi="Times New Roman" w:cs="Times New Roman"/>
          <w:sz w:val="24"/>
          <w:szCs w:val="24"/>
        </w:rPr>
        <w:t xml:space="preserve"> tekste</w:t>
      </w:r>
      <w:r w:rsidR="00565348" w:rsidRPr="00642383">
        <w:rPr>
          <w:rFonts w:ascii="Times New Roman" w:hAnsi="Times New Roman" w:cs="Times New Roman"/>
          <w:sz w:val="24"/>
          <w:szCs w:val="24"/>
        </w:rPr>
        <w:t>- Viešųjų pirkimų įstatymas) ir Viešųjų pirkimų tarnybos direktoriaus 2017 m. birželio 28 d. įs</w:t>
      </w:r>
      <w:r w:rsidR="004337BD" w:rsidRPr="00642383">
        <w:rPr>
          <w:rFonts w:ascii="Times New Roman" w:hAnsi="Times New Roman" w:cs="Times New Roman"/>
          <w:sz w:val="24"/>
          <w:szCs w:val="24"/>
        </w:rPr>
        <w:t xml:space="preserve">akymu Nr. IS-97 „Dėl mažos vertės pirkimų </w:t>
      </w:r>
      <w:r w:rsidR="00565348" w:rsidRPr="00642383">
        <w:rPr>
          <w:rFonts w:ascii="Times New Roman" w:hAnsi="Times New Roman" w:cs="Times New Roman"/>
          <w:sz w:val="24"/>
          <w:szCs w:val="24"/>
        </w:rPr>
        <w:t>apra</w:t>
      </w:r>
      <w:r w:rsidR="004337BD" w:rsidRPr="00642383">
        <w:rPr>
          <w:rFonts w:ascii="Times New Roman" w:hAnsi="Times New Roman" w:cs="Times New Roman"/>
          <w:sz w:val="24"/>
          <w:szCs w:val="24"/>
        </w:rPr>
        <w:t>šo</w:t>
      </w:r>
      <w:r w:rsidR="001D3C73" w:rsidRPr="00642383">
        <w:rPr>
          <w:rFonts w:ascii="Times New Roman" w:hAnsi="Times New Roman" w:cs="Times New Roman"/>
          <w:sz w:val="24"/>
          <w:szCs w:val="24"/>
        </w:rPr>
        <w:t xml:space="preserve"> </w:t>
      </w:r>
      <w:r w:rsidR="004337BD" w:rsidRPr="00642383">
        <w:rPr>
          <w:rFonts w:ascii="Times New Roman" w:hAnsi="Times New Roman" w:cs="Times New Roman"/>
          <w:sz w:val="24"/>
          <w:szCs w:val="24"/>
        </w:rPr>
        <w:t xml:space="preserve"> patvirtinimo“</w:t>
      </w:r>
      <w:r w:rsidR="001D3C73" w:rsidRPr="00642383">
        <w:rPr>
          <w:rFonts w:ascii="Times New Roman" w:hAnsi="Times New Roman" w:cs="Times New Roman"/>
          <w:sz w:val="24"/>
          <w:szCs w:val="24"/>
        </w:rPr>
        <w:t xml:space="preserve"> (toliau tekste-Aprašas) nuostatomis.</w:t>
      </w:r>
    </w:p>
    <w:p w14:paraId="55C952A3" w14:textId="77777777" w:rsidR="00565348" w:rsidRPr="00642383" w:rsidRDefault="00F1179A" w:rsidP="00751854">
      <w:pPr>
        <w:spacing w:after="0" w:line="240" w:lineRule="auto"/>
        <w:ind w:firstLine="720"/>
        <w:jc w:val="both"/>
        <w:rPr>
          <w:rFonts w:ascii="Times New Roman" w:hAnsi="Times New Roman" w:cs="Times New Roman"/>
          <w:sz w:val="24"/>
          <w:szCs w:val="24"/>
        </w:rPr>
      </w:pPr>
      <w:r w:rsidRPr="00642383">
        <w:rPr>
          <w:rFonts w:ascii="Times New Roman" w:hAnsi="Times New Roman" w:cs="Times New Roman"/>
          <w:sz w:val="24"/>
          <w:szCs w:val="24"/>
        </w:rPr>
        <w:t xml:space="preserve">2. </w:t>
      </w:r>
      <w:r w:rsidR="001D3C73" w:rsidRPr="00642383">
        <w:rPr>
          <w:rFonts w:ascii="Times New Roman" w:hAnsi="Times New Roman" w:cs="Times New Roman"/>
          <w:sz w:val="24"/>
          <w:szCs w:val="24"/>
        </w:rPr>
        <w:t>Atlikdama mažos vertės pirkimus, perkančioji organizacija vadovaujasi Viešųjų pirk</w:t>
      </w:r>
      <w:r w:rsidR="00F81D97">
        <w:rPr>
          <w:rFonts w:ascii="Times New Roman" w:hAnsi="Times New Roman" w:cs="Times New Roman"/>
          <w:sz w:val="24"/>
          <w:szCs w:val="24"/>
        </w:rPr>
        <w:t>imų įstatymu, Tvarkos aprašu</w:t>
      </w:r>
      <w:r w:rsidR="001D3C73" w:rsidRPr="00642383">
        <w:rPr>
          <w:rFonts w:ascii="Times New Roman" w:hAnsi="Times New Roman" w:cs="Times New Roman"/>
          <w:sz w:val="24"/>
          <w:szCs w:val="24"/>
        </w:rPr>
        <w:t>, Lietuvos Respublikos ci</w:t>
      </w:r>
      <w:r w:rsidR="00C020D0" w:rsidRPr="00642383">
        <w:rPr>
          <w:rFonts w:ascii="Times New Roman" w:hAnsi="Times New Roman" w:cs="Times New Roman"/>
          <w:sz w:val="24"/>
          <w:szCs w:val="24"/>
        </w:rPr>
        <w:t>viliniu</w:t>
      </w:r>
      <w:r w:rsidR="001D3C73" w:rsidRPr="00642383">
        <w:rPr>
          <w:rFonts w:ascii="Times New Roman" w:hAnsi="Times New Roman" w:cs="Times New Roman"/>
          <w:sz w:val="24"/>
          <w:szCs w:val="24"/>
        </w:rPr>
        <w:t xml:space="preserve"> kodeksu, kitais įstatymai</w:t>
      </w:r>
      <w:r w:rsidR="00C020D0" w:rsidRPr="00642383">
        <w:rPr>
          <w:rFonts w:ascii="Times New Roman" w:hAnsi="Times New Roman" w:cs="Times New Roman"/>
          <w:sz w:val="24"/>
          <w:szCs w:val="24"/>
        </w:rPr>
        <w:t>s</w:t>
      </w:r>
      <w:r w:rsidR="001D3C73" w:rsidRPr="00642383">
        <w:rPr>
          <w:rFonts w:ascii="Times New Roman" w:hAnsi="Times New Roman" w:cs="Times New Roman"/>
          <w:sz w:val="24"/>
          <w:szCs w:val="24"/>
        </w:rPr>
        <w:t xml:space="preserve"> ir poįstatyminiais teisės aktais, reglamentuojančiais viešuosius pirkimus. </w:t>
      </w:r>
    </w:p>
    <w:p w14:paraId="27741CE5" w14:textId="77777777" w:rsidR="00565348" w:rsidRPr="00642383" w:rsidRDefault="00C56773" w:rsidP="00751854">
      <w:pPr>
        <w:spacing w:after="0" w:line="240" w:lineRule="auto"/>
        <w:ind w:firstLine="720"/>
        <w:jc w:val="both"/>
        <w:rPr>
          <w:rFonts w:ascii="Times New Roman" w:hAnsi="Times New Roman" w:cs="Times New Roman"/>
          <w:sz w:val="24"/>
          <w:szCs w:val="24"/>
        </w:rPr>
      </w:pPr>
      <w:r w:rsidRPr="00642383">
        <w:rPr>
          <w:rFonts w:ascii="Times New Roman" w:hAnsi="Times New Roman" w:cs="Times New Roman"/>
          <w:sz w:val="24"/>
          <w:szCs w:val="24"/>
        </w:rPr>
        <w:t xml:space="preserve">3. </w:t>
      </w:r>
      <w:r w:rsidR="008C142B" w:rsidRPr="00642383">
        <w:rPr>
          <w:rFonts w:ascii="Times New Roman" w:hAnsi="Times New Roman" w:cs="Times New Roman"/>
          <w:sz w:val="24"/>
          <w:szCs w:val="24"/>
        </w:rPr>
        <w:t>Apraše</w:t>
      </w:r>
      <w:r w:rsidR="00565348" w:rsidRPr="00642383">
        <w:rPr>
          <w:rFonts w:ascii="Times New Roman" w:hAnsi="Times New Roman" w:cs="Times New Roman"/>
          <w:sz w:val="24"/>
          <w:szCs w:val="24"/>
        </w:rPr>
        <w:t xml:space="preserve"> naudojamos sąvokos:</w:t>
      </w:r>
    </w:p>
    <w:p w14:paraId="2C854353" w14:textId="77777777" w:rsidR="00701726" w:rsidRPr="00642383" w:rsidRDefault="00C56773" w:rsidP="00751854">
      <w:pPr>
        <w:spacing w:after="0" w:line="240" w:lineRule="auto"/>
        <w:ind w:firstLine="720"/>
        <w:jc w:val="both"/>
        <w:rPr>
          <w:rFonts w:ascii="Times New Roman" w:hAnsi="Times New Roman" w:cs="Times New Roman"/>
          <w:sz w:val="24"/>
          <w:szCs w:val="24"/>
        </w:rPr>
      </w:pPr>
      <w:r w:rsidRPr="00642383">
        <w:rPr>
          <w:rFonts w:ascii="Times New Roman" w:hAnsi="Times New Roman" w:cs="Times New Roman"/>
          <w:sz w:val="24"/>
          <w:szCs w:val="24"/>
        </w:rPr>
        <w:t xml:space="preserve">3.1. </w:t>
      </w:r>
      <w:r w:rsidR="00565348" w:rsidRPr="00653410">
        <w:rPr>
          <w:rFonts w:ascii="Times New Roman" w:hAnsi="Times New Roman" w:cs="Times New Roman"/>
          <w:b/>
          <w:sz w:val="24"/>
          <w:szCs w:val="24"/>
        </w:rPr>
        <w:t>Pirkimų iniciatorius</w:t>
      </w:r>
      <w:r w:rsidR="00C512A1">
        <w:rPr>
          <w:rFonts w:ascii="Times New Roman" w:hAnsi="Times New Roman" w:cs="Times New Roman"/>
          <w:sz w:val="24"/>
          <w:szCs w:val="24"/>
        </w:rPr>
        <w:t xml:space="preserve"> -</w:t>
      </w:r>
      <w:r w:rsidR="00565348" w:rsidRPr="00642383">
        <w:rPr>
          <w:rFonts w:ascii="Times New Roman" w:hAnsi="Times New Roman" w:cs="Times New Roman"/>
          <w:sz w:val="24"/>
          <w:szCs w:val="24"/>
        </w:rPr>
        <w:t xml:space="preserve"> perkančiosios organizacijos darbuotojas, kuris </w:t>
      </w:r>
      <w:r w:rsidR="008D19E6">
        <w:rPr>
          <w:rFonts w:ascii="Times New Roman" w:hAnsi="Times New Roman" w:cs="Times New Roman"/>
          <w:sz w:val="24"/>
          <w:szCs w:val="24"/>
        </w:rPr>
        <w:t xml:space="preserve">žodžiu arba raštu </w:t>
      </w:r>
      <w:r w:rsidR="00565348" w:rsidRPr="00642383">
        <w:rPr>
          <w:rFonts w:ascii="Times New Roman" w:hAnsi="Times New Roman" w:cs="Times New Roman"/>
          <w:sz w:val="24"/>
          <w:szCs w:val="24"/>
        </w:rPr>
        <w:t>nurodė poreikį įsigyti reikalingų prekių, paslaugų ar darbų</w:t>
      </w:r>
      <w:r w:rsidR="00E933CA" w:rsidRPr="00642383">
        <w:rPr>
          <w:rFonts w:ascii="Times New Roman" w:hAnsi="Times New Roman" w:cs="Times New Roman"/>
          <w:sz w:val="24"/>
          <w:szCs w:val="24"/>
        </w:rPr>
        <w:t xml:space="preserve"> ir kitą reikalingą informaciją.</w:t>
      </w:r>
      <w:r w:rsidR="00297A19" w:rsidRPr="00642383">
        <w:rPr>
          <w:rFonts w:ascii="Times New Roman" w:hAnsi="Times New Roman" w:cs="Times New Roman"/>
          <w:sz w:val="24"/>
          <w:szCs w:val="24"/>
        </w:rPr>
        <w:t xml:space="preserve"> </w:t>
      </w:r>
    </w:p>
    <w:p w14:paraId="0F74A198" w14:textId="77777777" w:rsidR="00E933CA" w:rsidRPr="00642383" w:rsidRDefault="001F0F71" w:rsidP="00751854">
      <w:pPr>
        <w:spacing w:after="0" w:line="240" w:lineRule="auto"/>
        <w:ind w:firstLine="720"/>
        <w:jc w:val="both"/>
        <w:rPr>
          <w:rFonts w:ascii="Times New Roman" w:hAnsi="Times New Roman" w:cs="Times New Roman"/>
          <w:sz w:val="24"/>
          <w:szCs w:val="24"/>
        </w:rPr>
      </w:pPr>
      <w:r w:rsidRPr="00642383">
        <w:rPr>
          <w:rFonts w:ascii="Times New Roman" w:hAnsi="Times New Roman" w:cs="Times New Roman"/>
          <w:sz w:val="24"/>
          <w:szCs w:val="24"/>
        </w:rPr>
        <w:t>3.2.</w:t>
      </w:r>
      <w:r w:rsidR="00063FD5" w:rsidRPr="00642383">
        <w:rPr>
          <w:rFonts w:ascii="Times New Roman" w:hAnsi="Times New Roman" w:cs="Times New Roman"/>
          <w:sz w:val="24"/>
          <w:szCs w:val="24"/>
        </w:rPr>
        <w:t xml:space="preserve"> </w:t>
      </w:r>
      <w:r w:rsidR="00872CF6">
        <w:rPr>
          <w:rFonts w:ascii="Times New Roman" w:hAnsi="Times New Roman" w:cs="Times New Roman"/>
          <w:b/>
          <w:sz w:val="24"/>
          <w:szCs w:val="24"/>
        </w:rPr>
        <w:t>Pirkimų organizatorius</w:t>
      </w:r>
      <w:r w:rsidR="008C142B" w:rsidRPr="00642383">
        <w:rPr>
          <w:rFonts w:ascii="Times New Roman" w:hAnsi="Times New Roman" w:cs="Times New Roman"/>
          <w:sz w:val="24"/>
          <w:szCs w:val="24"/>
        </w:rPr>
        <w:t xml:space="preserve"> </w:t>
      </w:r>
      <w:r w:rsidR="00565348" w:rsidRPr="00642383">
        <w:rPr>
          <w:rFonts w:ascii="Times New Roman" w:hAnsi="Times New Roman" w:cs="Times New Roman"/>
          <w:sz w:val="24"/>
          <w:szCs w:val="24"/>
        </w:rPr>
        <w:t>- perkančiosi</w:t>
      </w:r>
      <w:r w:rsidR="00F81D97">
        <w:rPr>
          <w:rFonts w:ascii="Times New Roman" w:hAnsi="Times New Roman" w:cs="Times New Roman"/>
          <w:sz w:val="24"/>
          <w:szCs w:val="24"/>
        </w:rPr>
        <w:t xml:space="preserve">os organizacijos vadovo įsakymu </w:t>
      </w:r>
      <w:r w:rsidR="00565348" w:rsidRPr="00642383">
        <w:rPr>
          <w:rFonts w:ascii="Times New Roman" w:hAnsi="Times New Roman" w:cs="Times New Roman"/>
          <w:sz w:val="24"/>
          <w:szCs w:val="24"/>
        </w:rPr>
        <w:t>paskirti</w:t>
      </w:r>
      <w:r w:rsidR="00F81D97">
        <w:rPr>
          <w:rFonts w:ascii="Times New Roman" w:hAnsi="Times New Roman" w:cs="Times New Roman"/>
          <w:sz w:val="24"/>
          <w:szCs w:val="24"/>
        </w:rPr>
        <w:t xml:space="preserve"> </w:t>
      </w:r>
      <w:r w:rsidR="00565348" w:rsidRPr="00642383">
        <w:rPr>
          <w:rFonts w:ascii="Times New Roman" w:hAnsi="Times New Roman" w:cs="Times New Roman"/>
          <w:sz w:val="24"/>
          <w:szCs w:val="24"/>
        </w:rPr>
        <w:t xml:space="preserve">darbuotojai, kurie </w:t>
      </w:r>
      <w:r w:rsidR="00E933CA" w:rsidRPr="00642383">
        <w:rPr>
          <w:rFonts w:ascii="Times New Roman" w:hAnsi="Times New Roman" w:cs="Times New Roman"/>
          <w:sz w:val="24"/>
          <w:szCs w:val="24"/>
        </w:rPr>
        <w:t xml:space="preserve">nustatyta tvarka </w:t>
      </w:r>
      <w:r w:rsidR="00DE73C0" w:rsidRPr="00642383">
        <w:rPr>
          <w:rFonts w:ascii="Times New Roman" w:hAnsi="Times New Roman" w:cs="Times New Roman"/>
          <w:sz w:val="24"/>
          <w:szCs w:val="24"/>
        </w:rPr>
        <w:t xml:space="preserve">rengia dokumentus, </w:t>
      </w:r>
      <w:r w:rsidR="00565348" w:rsidRPr="00642383">
        <w:rPr>
          <w:rFonts w:ascii="Times New Roman" w:hAnsi="Times New Roman" w:cs="Times New Roman"/>
          <w:sz w:val="24"/>
          <w:szCs w:val="24"/>
        </w:rPr>
        <w:t xml:space="preserve">organizuoja ir atlieka mažos vertės pirkimus, </w:t>
      </w:r>
      <w:r w:rsidR="00DE73C0" w:rsidRPr="00642383">
        <w:rPr>
          <w:rFonts w:ascii="Times New Roman" w:hAnsi="Times New Roman" w:cs="Times New Roman"/>
          <w:sz w:val="24"/>
          <w:szCs w:val="24"/>
        </w:rPr>
        <w:t xml:space="preserve">kai tokiems pirkimams atlikti </w:t>
      </w:r>
      <w:r w:rsidR="00565348" w:rsidRPr="00642383">
        <w:rPr>
          <w:rFonts w:ascii="Times New Roman" w:hAnsi="Times New Roman" w:cs="Times New Roman"/>
          <w:sz w:val="24"/>
          <w:szCs w:val="24"/>
        </w:rPr>
        <w:t>nesudaroma pirkimo komisija.</w:t>
      </w:r>
      <w:r w:rsidR="0079330F" w:rsidRPr="00642383">
        <w:rPr>
          <w:rFonts w:ascii="Times New Roman" w:hAnsi="Times New Roman" w:cs="Times New Roman"/>
          <w:sz w:val="24"/>
          <w:szCs w:val="24"/>
        </w:rPr>
        <w:t xml:space="preserve"> P</w:t>
      </w:r>
      <w:r w:rsidR="00DE73C0" w:rsidRPr="00642383">
        <w:rPr>
          <w:rFonts w:ascii="Times New Roman" w:hAnsi="Times New Roman" w:cs="Times New Roman"/>
          <w:sz w:val="24"/>
          <w:szCs w:val="24"/>
        </w:rPr>
        <w:t xml:space="preserve">irkimo organizatoriais </w:t>
      </w:r>
      <w:r w:rsidR="0079330F" w:rsidRPr="00642383">
        <w:rPr>
          <w:rFonts w:ascii="Times New Roman" w:hAnsi="Times New Roman" w:cs="Times New Roman"/>
          <w:sz w:val="24"/>
          <w:szCs w:val="24"/>
        </w:rPr>
        <w:t>skiriami neprie</w:t>
      </w:r>
      <w:r w:rsidR="00701726" w:rsidRPr="00642383">
        <w:rPr>
          <w:rFonts w:ascii="Times New Roman" w:hAnsi="Times New Roman" w:cs="Times New Roman"/>
          <w:sz w:val="24"/>
          <w:szCs w:val="24"/>
        </w:rPr>
        <w:t>kaištingos reputacijos asmenys.</w:t>
      </w:r>
      <w:r w:rsidR="00E933CA" w:rsidRPr="00642383">
        <w:rPr>
          <w:rFonts w:ascii="Times New Roman" w:hAnsi="Times New Roman" w:cs="Times New Roman"/>
          <w:sz w:val="24"/>
          <w:szCs w:val="24"/>
        </w:rPr>
        <w:t xml:space="preserve"> </w:t>
      </w:r>
      <w:r w:rsidR="00701726" w:rsidRPr="00642383">
        <w:rPr>
          <w:rFonts w:ascii="Times New Roman" w:hAnsi="Times New Roman" w:cs="Times New Roman"/>
          <w:sz w:val="24"/>
          <w:szCs w:val="24"/>
        </w:rPr>
        <w:t>P</w:t>
      </w:r>
      <w:r w:rsidR="00AE18DD" w:rsidRPr="00642383">
        <w:rPr>
          <w:rFonts w:ascii="Times New Roman" w:hAnsi="Times New Roman" w:cs="Times New Roman"/>
          <w:sz w:val="24"/>
          <w:szCs w:val="24"/>
        </w:rPr>
        <w:t>irkimo organizatoriai pasirašo N</w:t>
      </w:r>
      <w:r w:rsidR="00DE73C0" w:rsidRPr="00642383">
        <w:rPr>
          <w:rFonts w:ascii="Times New Roman" w:hAnsi="Times New Roman" w:cs="Times New Roman"/>
          <w:sz w:val="24"/>
          <w:szCs w:val="24"/>
        </w:rPr>
        <w:t xml:space="preserve">ešališkumo deklaraciją </w:t>
      </w:r>
      <w:r w:rsidR="00000751">
        <w:rPr>
          <w:rFonts w:ascii="Times New Roman" w:hAnsi="Times New Roman" w:cs="Times New Roman"/>
          <w:sz w:val="24"/>
          <w:szCs w:val="24"/>
        </w:rPr>
        <w:t>patvirtintą</w:t>
      </w:r>
      <w:r w:rsidR="00DE73C0" w:rsidRPr="00642383">
        <w:rPr>
          <w:rFonts w:ascii="Times New Roman" w:hAnsi="Times New Roman" w:cs="Times New Roman"/>
          <w:sz w:val="24"/>
          <w:szCs w:val="24"/>
        </w:rPr>
        <w:t xml:space="preserve"> </w:t>
      </w:r>
      <w:r w:rsidR="00701726" w:rsidRPr="00642383">
        <w:rPr>
          <w:rFonts w:ascii="Times New Roman" w:hAnsi="Times New Roman" w:cs="Times New Roman"/>
          <w:sz w:val="24"/>
          <w:szCs w:val="24"/>
        </w:rPr>
        <w:t>Viešųjų pirkimų tarnybos direktoriaus 2017 m. birželio 23 d. įsakymu Nr. 1S-93</w:t>
      </w:r>
      <w:r w:rsidR="00AE18DD" w:rsidRPr="00642383">
        <w:rPr>
          <w:rFonts w:ascii="Times New Roman" w:hAnsi="Times New Roman" w:cs="Times New Roman"/>
          <w:sz w:val="24"/>
          <w:szCs w:val="24"/>
        </w:rPr>
        <w:t xml:space="preserve"> bei K</w:t>
      </w:r>
      <w:r w:rsidR="00701726" w:rsidRPr="00642383">
        <w:rPr>
          <w:rFonts w:ascii="Times New Roman" w:hAnsi="Times New Roman" w:cs="Times New Roman"/>
          <w:sz w:val="24"/>
          <w:szCs w:val="24"/>
        </w:rPr>
        <w:t xml:space="preserve">onfidencialumo </w:t>
      </w:r>
      <w:r w:rsidR="00AE18DD" w:rsidRPr="00642383">
        <w:rPr>
          <w:rFonts w:ascii="Times New Roman" w:hAnsi="Times New Roman" w:cs="Times New Roman"/>
          <w:sz w:val="24"/>
          <w:szCs w:val="24"/>
        </w:rPr>
        <w:t>pasižadėjimą (</w:t>
      </w:r>
      <w:r w:rsidR="00164615" w:rsidRPr="00642383">
        <w:rPr>
          <w:rFonts w:ascii="Times New Roman" w:hAnsi="Times New Roman" w:cs="Times New Roman"/>
          <w:sz w:val="24"/>
          <w:szCs w:val="24"/>
        </w:rPr>
        <w:t xml:space="preserve">Aprašo </w:t>
      </w:r>
      <w:r w:rsidR="00E933CA" w:rsidRPr="00642383">
        <w:rPr>
          <w:rFonts w:ascii="Times New Roman" w:hAnsi="Times New Roman" w:cs="Times New Roman"/>
          <w:sz w:val="24"/>
          <w:szCs w:val="24"/>
        </w:rPr>
        <w:t>3 ir 4</w:t>
      </w:r>
      <w:r w:rsidR="0033714F">
        <w:rPr>
          <w:rFonts w:ascii="Times New Roman" w:hAnsi="Times New Roman" w:cs="Times New Roman"/>
          <w:sz w:val="24"/>
          <w:szCs w:val="24"/>
        </w:rPr>
        <w:t xml:space="preserve"> priedai)</w:t>
      </w:r>
      <w:r w:rsidR="00DE73C0" w:rsidRPr="00642383">
        <w:rPr>
          <w:rFonts w:ascii="Times New Roman" w:hAnsi="Times New Roman" w:cs="Times New Roman"/>
          <w:sz w:val="24"/>
          <w:szCs w:val="24"/>
        </w:rPr>
        <w:t xml:space="preserve"> patvirtinta</w:t>
      </w:r>
      <w:r w:rsidR="00164615" w:rsidRPr="00642383">
        <w:rPr>
          <w:rFonts w:ascii="Times New Roman" w:hAnsi="Times New Roman" w:cs="Times New Roman"/>
          <w:sz w:val="24"/>
          <w:szCs w:val="24"/>
        </w:rPr>
        <w:t xml:space="preserve"> įstaigos direktoriaus.</w:t>
      </w:r>
    </w:p>
    <w:p w14:paraId="086800EA" w14:textId="77777777" w:rsidR="00E933CA" w:rsidRPr="00642383" w:rsidRDefault="00E933CA" w:rsidP="00751854">
      <w:pPr>
        <w:spacing w:after="0" w:line="240" w:lineRule="auto"/>
        <w:ind w:firstLine="720"/>
        <w:jc w:val="both"/>
        <w:rPr>
          <w:rFonts w:ascii="Times New Roman" w:hAnsi="Times New Roman" w:cs="Times New Roman"/>
          <w:sz w:val="24"/>
          <w:szCs w:val="24"/>
        </w:rPr>
      </w:pPr>
      <w:r w:rsidRPr="00642383">
        <w:rPr>
          <w:rFonts w:ascii="Times New Roman" w:hAnsi="Times New Roman" w:cs="Times New Roman"/>
          <w:sz w:val="24"/>
          <w:szCs w:val="24"/>
        </w:rPr>
        <w:t>3.2.</w:t>
      </w:r>
      <w:r w:rsidR="00DE73C0" w:rsidRPr="00642383">
        <w:rPr>
          <w:rFonts w:ascii="Times New Roman" w:hAnsi="Times New Roman" w:cs="Times New Roman"/>
          <w:sz w:val="24"/>
          <w:szCs w:val="24"/>
        </w:rPr>
        <w:t xml:space="preserve">1.Pirkimų organizatorius sudaro </w:t>
      </w:r>
      <w:r w:rsidR="006871D2" w:rsidRPr="00642383">
        <w:rPr>
          <w:rFonts w:ascii="Times New Roman" w:hAnsi="Times New Roman" w:cs="Times New Roman"/>
          <w:sz w:val="24"/>
          <w:szCs w:val="24"/>
        </w:rPr>
        <w:t>(p</w:t>
      </w:r>
      <w:r w:rsidR="00653410">
        <w:rPr>
          <w:rFonts w:ascii="Times New Roman" w:hAnsi="Times New Roman" w:cs="Times New Roman"/>
          <w:sz w:val="24"/>
          <w:szCs w:val="24"/>
        </w:rPr>
        <w:t>reli</w:t>
      </w:r>
      <w:r w:rsidR="00DE73C0" w:rsidRPr="00642383">
        <w:rPr>
          <w:rFonts w:ascii="Times New Roman" w:hAnsi="Times New Roman" w:cs="Times New Roman"/>
          <w:sz w:val="24"/>
          <w:szCs w:val="24"/>
        </w:rPr>
        <w:t xml:space="preserve">minarų) </w:t>
      </w:r>
      <w:r w:rsidR="006871D2" w:rsidRPr="00642383">
        <w:rPr>
          <w:rFonts w:ascii="Times New Roman" w:hAnsi="Times New Roman" w:cs="Times New Roman"/>
          <w:sz w:val="24"/>
          <w:szCs w:val="24"/>
        </w:rPr>
        <w:t xml:space="preserve">pirkimų poreikių </w:t>
      </w:r>
      <w:r w:rsidR="008D19E6">
        <w:rPr>
          <w:rFonts w:ascii="Times New Roman" w:hAnsi="Times New Roman" w:cs="Times New Roman"/>
          <w:sz w:val="24"/>
          <w:szCs w:val="24"/>
        </w:rPr>
        <w:t>sąrašą-</w:t>
      </w:r>
      <w:r w:rsidR="006871D2" w:rsidRPr="00642383">
        <w:rPr>
          <w:rFonts w:ascii="Times New Roman" w:hAnsi="Times New Roman" w:cs="Times New Roman"/>
          <w:sz w:val="24"/>
          <w:szCs w:val="24"/>
        </w:rPr>
        <w:t>planą kuriame nurodo:</w:t>
      </w:r>
    </w:p>
    <w:p w14:paraId="18F7C96E" w14:textId="77777777" w:rsidR="00297A19" w:rsidRPr="00642383" w:rsidRDefault="00E933CA" w:rsidP="00751854">
      <w:pPr>
        <w:spacing w:after="0" w:line="240" w:lineRule="auto"/>
        <w:ind w:firstLine="720"/>
        <w:jc w:val="both"/>
        <w:rPr>
          <w:rFonts w:ascii="Times New Roman" w:hAnsi="Times New Roman" w:cs="Times New Roman"/>
          <w:sz w:val="24"/>
          <w:szCs w:val="24"/>
        </w:rPr>
      </w:pPr>
      <w:r w:rsidRPr="00642383">
        <w:rPr>
          <w:rFonts w:ascii="Times New Roman" w:hAnsi="Times New Roman" w:cs="Times New Roman"/>
          <w:sz w:val="24"/>
          <w:szCs w:val="24"/>
        </w:rPr>
        <w:t>3.2</w:t>
      </w:r>
      <w:r w:rsidR="006871D2" w:rsidRPr="00642383">
        <w:rPr>
          <w:rFonts w:ascii="Times New Roman" w:hAnsi="Times New Roman" w:cs="Times New Roman"/>
          <w:sz w:val="24"/>
          <w:szCs w:val="24"/>
        </w:rPr>
        <w:t>.2</w:t>
      </w:r>
      <w:r w:rsidR="00297A19" w:rsidRPr="00642383">
        <w:rPr>
          <w:rFonts w:ascii="Times New Roman" w:hAnsi="Times New Roman" w:cs="Times New Roman"/>
          <w:sz w:val="24"/>
          <w:szCs w:val="24"/>
        </w:rPr>
        <w:t>. pirkimo objekto pavadin</w:t>
      </w:r>
      <w:r w:rsidR="008D19E6">
        <w:rPr>
          <w:rFonts w:ascii="Times New Roman" w:hAnsi="Times New Roman" w:cs="Times New Roman"/>
          <w:sz w:val="24"/>
          <w:szCs w:val="24"/>
        </w:rPr>
        <w:t xml:space="preserve">imą ir jo apibūdinimą, </w:t>
      </w:r>
      <w:r w:rsidR="00297A19" w:rsidRPr="00642383">
        <w:rPr>
          <w:rFonts w:ascii="Times New Roman" w:hAnsi="Times New Roman" w:cs="Times New Roman"/>
          <w:sz w:val="24"/>
          <w:szCs w:val="24"/>
        </w:rPr>
        <w:t>perkamų prekių</w:t>
      </w:r>
      <w:r w:rsidR="008D19E6">
        <w:rPr>
          <w:rFonts w:ascii="Times New Roman" w:hAnsi="Times New Roman" w:cs="Times New Roman"/>
          <w:sz w:val="24"/>
          <w:szCs w:val="24"/>
        </w:rPr>
        <w:t xml:space="preserve"> kiekį</w:t>
      </w:r>
      <w:r w:rsidR="00297A19" w:rsidRPr="00642383">
        <w:rPr>
          <w:rFonts w:ascii="Times New Roman" w:hAnsi="Times New Roman" w:cs="Times New Roman"/>
          <w:sz w:val="24"/>
          <w:szCs w:val="24"/>
        </w:rPr>
        <w:t>, paslaugų ar</w:t>
      </w:r>
      <w:r w:rsidR="008D19E6">
        <w:rPr>
          <w:rFonts w:ascii="Times New Roman" w:hAnsi="Times New Roman" w:cs="Times New Roman"/>
          <w:sz w:val="24"/>
          <w:szCs w:val="24"/>
        </w:rPr>
        <w:t xml:space="preserve"> darbų savybes</w:t>
      </w:r>
      <w:r w:rsidR="00297A19" w:rsidRPr="00642383">
        <w:rPr>
          <w:rFonts w:ascii="Times New Roman" w:hAnsi="Times New Roman" w:cs="Times New Roman"/>
          <w:sz w:val="24"/>
          <w:szCs w:val="24"/>
        </w:rPr>
        <w:t xml:space="preserve"> ar apimtis;</w:t>
      </w:r>
    </w:p>
    <w:p w14:paraId="74F7522E" w14:textId="77777777" w:rsidR="00297A19" w:rsidRDefault="00E933CA" w:rsidP="00751854">
      <w:pPr>
        <w:spacing w:after="0" w:line="240" w:lineRule="auto"/>
        <w:ind w:firstLine="720"/>
        <w:jc w:val="both"/>
        <w:rPr>
          <w:rFonts w:ascii="Times New Roman" w:hAnsi="Times New Roman" w:cs="Times New Roman"/>
          <w:sz w:val="24"/>
          <w:szCs w:val="24"/>
        </w:rPr>
      </w:pPr>
      <w:r w:rsidRPr="00642383">
        <w:rPr>
          <w:rFonts w:ascii="Times New Roman" w:hAnsi="Times New Roman" w:cs="Times New Roman"/>
          <w:sz w:val="24"/>
          <w:szCs w:val="24"/>
        </w:rPr>
        <w:t>3.2</w:t>
      </w:r>
      <w:r w:rsidR="00297A19" w:rsidRPr="00642383">
        <w:rPr>
          <w:rFonts w:ascii="Times New Roman" w:hAnsi="Times New Roman" w:cs="Times New Roman"/>
          <w:sz w:val="24"/>
          <w:szCs w:val="24"/>
        </w:rPr>
        <w:t>.</w:t>
      </w:r>
      <w:r w:rsidR="006871D2" w:rsidRPr="00642383">
        <w:rPr>
          <w:rFonts w:ascii="Times New Roman" w:hAnsi="Times New Roman" w:cs="Times New Roman"/>
          <w:sz w:val="24"/>
          <w:szCs w:val="24"/>
        </w:rPr>
        <w:t>3</w:t>
      </w:r>
      <w:r w:rsidRPr="00642383">
        <w:rPr>
          <w:rFonts w:ascii="Times New Roman" w:hAnsi="Times New Roman" w:cs="Times New Roman"/>
          <w:sz w:val="24"/>
          <w:szCs w:val="24"/>
        </w:rPr>
        <w:t>.</w:t>
      </w:r>
      <w:r w:rsidR="008D19E6">
        <w:rPr>
          <w:rFonts w:ascii="Times New Roman" w:hAnsi="Times New Roman" w:cs="Times New Roman"/>
          <w:sz w:val="24"/>
          <w:szCs w:val="24"/>
        </w:rPr>
        <w:t xml:space="preserve"> maksimalią pirkimo vertę, planuojamo pirkimo laikotarpį.</w:t>
      </w:r>
    </w:p>
    <w:p w14:paraId="4F18AB04" w14:textId="77777777" w:rsidR="006A430E" w:rsidRDefault="00017871"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3.3</w:t>
      </w:r>
      <w:r w:rsidR="00677A74">
        <w:rPr>
          <w:rFonts w:ascii="Times New Roman" w:hAnsi="Times New Roman" w:cs="Times New Roman"/>
          <w:sz w:val="24"/>
          <w:szCs w:val="24"/>
        </w:rPr>
        <w:t>.</w:t>
      </w:r>
      <w:r w:rsidR="00115280">
        <w:rPr>
          <w:rFonts w:ascii="Times New Roman" w:hAnsi="Times New Roman" w:cs="Times New Roman"/>
          <w:sz w:val="24"/>
          <w:szCs w:val="24"/>
        </w:rPr>
        <w:t xml:space="preserve"> </w:t>
      </w:r>
      <w:r w:rsidR="00B50041" w:rsidRPr="00115280">
        <w:rPr>
          <w:rFonts w:ascii="Times New Roman" w:hAnsi="Times New Roman" w:cs="Times New Roman"/>
          <w:b/>
          <w:sz w:val="24"/>
          <w:szCs w:val="24"/>
        </w:rPr>
        <w:t xml:space="preserve">Pirkimų </w:t>
      </w:r>
      <w:r w:rsidR="00751854">
        <w:rPr>
          <w:rFonts w:ascii="Times New Roman" w:hAnsi="Times New Roman" w:cs="Times New Roman"/>
          <w:b/>
          <w:sz w:val="24"/>
          <w:szCs w:val="24"/>
        </w:rPr>
        <w:t>koordinatorius.</w:t>
      </w:r>
    </w:p>
    <w:p w14:paraId="00659F7C" w14:textId="77777777" w:rsidR="00677A74" w:rsidRDefault="00115280" w:rsidP="00751854">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3.3.1.</w:t>
      </w:r>
      <w:r w:rsidR="00751854">
        <w:rPr>
          <w:rFonts w:ascii="Times New Roman" w:hAnsi="Times New Roman" w:cs="Times New Roman"/>
          <w:sz w:val="24"/>
          <w:szCs w:val="24"/>
        </w:rPr>
        <w:t xml:space="preserve"> </w:t>
      </w:r>
      <w:r w:rsidR="0033714F" w:rsidRPr="00115280">
        <w:rPr>
          <w:rFonts w:ascii="Times New Roman" w:hAnsi="Times New Roman" w:cs="Times New Roman"/>
          <w:sz w:val="24"/>
          <w:szCs w:val="24"/>
        </w:rPr>
        <w:t>Perkančiosios organizacijos darbuotojas</w:t>
      </w:r>
      <w:r w:rsidR="00751854">
        <w:rPr>
          <w:rFonts w:ascii="Times New Roman" w:hAnsi="Times New Roman" w:cs="Times New Roman"/>
          <w:sz w:val="24"/>
          <w:szCs w:val="24"/>
        </w:rPr>
        <w:t>,</w:t>
      </w:r>
      <w:r w:rsidR="008242C2" w:rsidRPr="00115280">
        <w:rPr>
          <w:rFonts w:ascii="Times New Roman" w:hAnsi="Times New Roman" w:cs="Times New Roman"/>
          <w:sz w:val="24"/>
          <w:szCs w:val="24"/>
        </w:rPr>
        <w:t xml:space="preserve"> atsakingas u</w:t>
      </w:r>
      <w:r w:rsidR="00677A74" w:rsidRPr="00115280">
        <w:rPr>
          <w:rFonts w:ascii="Times New Roman" w:hAnsi="Times New Roman" w:cs="Times New Roman"/>
          <w:sz w:val="24"/>
          <w:szCs w:val="24"/>
        </w:rPr>
        <w:t xml:space="preserve">ž </w:t>
      </w:r>
      <w:r w:rsidR="008930CD" w:rsidRPr="00115280">
        <w:rPr>
          <w:rFonts w:ascii="Times New Roman" w:hAnsi="Times New Roman" w:cs="Times New Roman"/>
          <w:sz w:val="24"/>
          <w:szCs w:val="24"/>
        </w:rPr>
        <w:t xml:space="preserve">biudžetiniais metais pirkimų planavimą, metinio </w:t>
      </w:r>
      <w:r w:rsidR="00677A74" w:rsidRPr="00115280">
        <w:rPr>
          <w:rFonts w:ascii="Times New Roman" w:hAnsi="Times New Roman" w:cs="Times New Roman"/>
          <w:sz w:val="24"/>
          <w:szCs w:val="24"/>
        </w:rPr>
        <w:t>plano sudarymą</w:t>
      </w:r>
      <w:r w:rsidR="008242C2" w:rsidRPr="00115280">
        <w:rPr>
          <w:rFonts w:ascii="Times New Roman" w:hAnsi="Times New Roman" w:cs="Times New Roman"/>
          <w:sz w:val="24"/>
          <w:szCs w:val="24"/>
        </w:rPr>
        <w:t xml:space="preserve"> ir</w:t>
      </w:r>
      <w:r w:rsidR="008930CD" w:rsidRPr="00115280">
        <w:rPr>
          <w:rFonts w:ascii="Times New Roman" w:hAnsi="Times New Roman" w:cs="Times New Roman"/>
          <w:sz w:val="24"/>
          <w:szCs w:val="24"/>
        </w:rPr>
        <w:t xml:space="preserve"> paskelbimą svetainėje,</w:t>
      </w:r>
      <w:r w:rsidR="00D142C9" w:rsidRPr="00115280">
        <w:rPr>
          <w:rFonts w:ascii="Times New Roman" w:hAnsi="Times New Roman" w:cs="Times New Roman"/>
          <w:sz w:val="24"/>
          <w:szCs w:val="24"/>
        </w:rPr>
        <w:t xml:space="preserve"> pirkimų vykdymą </w:t>
      </w:r>
      <w:r w:rsidR="008930CD" w:rsidRPr="00115280">
        <w:rPr>
          <w:rFonts w:ascii="Times New Roman" w:hAnsi="Times New Roman" w:cs="Times New Roman"/>
          <w:sz w:val="24"/>
          <w:szCs w:val="24"/>
        </w:rPr>
        <w:t xml:space="preserve"> </w:t>
      </w:r>
      <w:r w:rsidR="00D142C9" w:rsidRPr="00115280">
        <w:rPr>
          <w:rFonts w:ascii="Times New Roman" w:hAnsi="Times New Roman" w:cs="Times New Roman"/>
          <w:sz w:val="24"/>
          <w:szCs w:val="24"/>
        </w:rPr>
        <w:t xml:space="preserve">naudojantis </w:t>
      </w:r>
      <w:r w:rsidR="008242C2" w:rsidRPr="00115280">
        <w:rPr>
          <w:rFonts w:ascii="Times New Roman" w:hAnsi="Times New Roman" w:cs="Times New Roman"/>
          <w:sz w:val="24"/>
          <w:szCs w:val="24"/>
        </w:rPr>
        <w:t>c</w:t>
      </w:r>
      <w:r w:rsidR="00D142C9" w:rsidRPr="00115280">
        <w:rPr>
          <w:rFonts w:ascii="Times New Roman" w:hAnsi="Times New Roman" w:cs="Times New Roman"/>
          <w:sz w:val="24"/>
          <w:szCs w:val="24"/>
        </w:rPr>
        <w:t>entrin</w:t>
      </w:r>
      <w:r w:rsidR="008242C2" w:rsidRPr="00115280">
        <w:rPr>
          <w:rFonts w:ascii="Times New Roman" w:hAnsi="Times New Roman" w:cs="Times New Roman"/>
          <w:sz w:val="24"/>
          <w:szCs w:val="24"/>
        </w:rPr>
        <w:t>ės</w:t>
      </w:r>
      <w:r w:rsidR="00D142C9" w:rsidRPr="00115280">
        <w:rPr>
          <w:rFonts w:ascii="Times New Roman" w:hAnsi="Times New Roman" w:cs="Times New Roman"/>
          <w:sz w:val="24"/>
          <w:szCs w:val="24"/>
        </w:rPr>
        <w:t xml:space="preserve"> </w:t>
      </w:r>
      <w:r w:rsidR="008242C2" w:rsidRPr="00115280">
        <w:rPr>
          <w:rFonts w:ascii="Times New Roman" w:hAnsi="Times New Roman" w:cs="Times New Roman"/>
          <w:sz w:val="24"/>
          <w:szCs w:val="24"/>
        </w:rPr>
        <w:t xml:space="preserve">perkančiosios organizacijos elektroniniu katalogu (toliau </w:t>
      </w:r>
      <w:r w:rsidR="0006771D" w:rsidRPr="00115280">
        <w:rPr>
          <w:rFonts w:ascii="Times New Roman" w:hAnsi="Times New Roman" w:cs="Times New Roman"/>
          <w:sz w:val="24"/>
          <w:szCs w:val="24"/>
        </w:rPr>
        <w:t xml:space="preserve">- </w:t>
      </w:r>
      <w:r w:rsidR="008242C2" w:rsidRPr="00115280">
        <w:rPr>
          <w:rFonts w:ascii="Times New Roman" w:hAnsi="Times New Roman" w:cs="Times New Roman"/>
          <w:sz w:val="24"/>
          <w:szCs w:val="24"/>
        </w:rPr>
        <w:t>CPO)</w:t>
      </w:r>
      <w:r w:rsidR="00BA77DE" w:rsidRPr="00115280">
        <w:rPr>
          <w:rFonts w:ascii="Times New Roman" w:hAnsi="Times New Roman" w:cs="Times New Roman"/>
          <w:sz w:val="24"/>
          <w:szCs w:val="24"/>
        </w:rPr>
        <w:t>, administravimą Centrinėje</w:t>
      </w:r>
      <w:r w:rsidR="0006771D" w:rsidRPr="00115280">
        <w:rPr>
          <w:rFonts w:ascii="Times New Roman" w:hAnsi="Times New Roman" w:cs="Times New Roman"/>
          <w:sz w:val="24"/>
          <w:szCs w:val="24"/>
        </w:rPr>
        <w:t xml:space="preserve"> viešųjų pirkimų</w:t>
      </w:r>
      <w:r w:rsidR="008242C2" w:rsidRPr="00115280">
        <w:rPr>
          <w:rFonts w:ascii="Times New Roman" w:hAnsi="Times New Roman" w:cs="Times New Roman"/>
          <w:sz w:val="24"/>
          <w:szCs w:val="24"/>
        </w:rPr>
        <w:t xml:space="preserve"> </w:t>
      </w:r>
      <w:r w:rsidR="00D142C9" w:rsidRPr="00115280">
        <w:rPr>
          <w:rFonts w:ascii="Times New Roman" w:hAnsi="Times New Roman" w:cs="Times New Roman"/>
          <w:sz w:val="24"/>
          <w:szCs w:val="24"/>
        </w:rPr>
        <w:t xml:space="preserve"> informacin</w:t>
      </w:r>
      <w:r w:rsidR="00BA77DE" w:rsidRPr="00115280">
        <w:rPr>
          <w:rFonts w:ascii="Times New Roman" w:hAnsi="Times New Roman" w:cs="Times New Roman"/>
          <w:sz w:val="24"/>
          <w:szCs w:val="24"/>
        </w:rPr>
        <w:t xml:space="preserve">ėje </w:t>
      </w:r>
      <w:r w:rsidR="00D142C9" w:rsidRPr="00115280">
        <w:rPr>
          <w:rFonts w:ascii="Times New Roman" w:hAnsi="Times New Roman" w:cs="Times New Roman"/>
          <w:sz w:val="24"/>
          <w:szCs w:val="24"/>
        </w:rPr>
        <w:t>sistem</w:t>
      </w:r>
      <w:r w:rsidR="00BA77DE" w:rsidRPr="00115280">
        <w:rPr>
          <w:rFonts w:ascii="Times New Roman" w:hAnsi="Times New Roman" w:cs="Times New Roman"/>
          <w:sz w:val="24"/>
          <w:szCs w:val="24"/>
        </w:rPr>
        <w:t xml:space="preserve">oje </w:t>
      </w:r>
      <w:r w:rsidR="00D142C9" w:rsidRPr="00115280">
        <w:rPr>
          <w:rFonts w:ascii="Times New Roman" w:hAnsi="Times New Roman" w:cs="Times New Roman"/>
          <w:sz w:val="24"/>
          <w:szCs w:val="24"/>
        </w:rPr>
        <w:t xml:space="preserve">(toliau </w:t>
      </w:r>
      <w:r w:rsidR="0006771D" w:rsidRPr="00115280">
        <w:rPr>
          <w:rFonts w:ascii="Times New Roman" w:hAnsi="Times New Roman" w:cs="Times New Roman"/>
          <w:sz w:val="24"/>
          <w:szCs w:val="24"/>
        </w:rPr>
        <w:t xml:space="preserve">- </w:t>
      </w:r>
      <w:r w:rsidR="00D142C9" w:rsidRPr="00115280">
        <w:rPr>
          <w:rFonts w:ascii="Times New Roman" w:hAnsi="Times New Roman" w:cs="Times New Roman"/>
          <w:sz w:val="24"/>
          <w:szCs w:val="24"/>
        </w:rPr>
        <w:t>CPV IS</w:t>
      </w:r>
      <w:r w:rsidR="008930CD" w:rsidRPr="00115280">
        <w:rPr>
          <w:rFonts w:ascii="Times New Roman" w:hAnsi="Times New Roman" w:cs="Times New Roman"/>
          <w:sz w:val="24"/>
          <w:szCs w:val="24"/>
        </w:rPr>
        <w:t>)</w:t>
      </w:r>
      <w:r w:rsidR="00BA77DE" w:rsidRPr="00115280">
        <w:rPr>
          <w:rFonts w:ascii="Times New Roman" w:hAnsi="Times New Roman" w:cs="Times New Roman"/>
          <w:sz w:val="24"/>
          <w:szCs w:val="24"/>
        </w:rPr>
        <w:t xml:space="preserve"> .</w:t>
      </w:r>
    </w:p>
    <w:p w14:paraId="55A40228" w14:textId="77777777" w:rsidR="00B52D09" w:rsidRPr="001763CE" w:rsidRDefault="00115280"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3.3.2</w:t>
      </w:r>
      <w:r w:rsidR="00472A95" w:rsidRPr="001763CE">
        <w:rPr>
          <w:rFonts w:ascii="Times New Roman" w:hAnsi="Times New Roman" w:cs="Times New Roman"/>
          <w:sz w:val="24"/>
          <w:szCs w:val="24"/>
        </w:rPr>
        <w:t>.</w:t>
      </w:r>
      <w:r w:rsidR="00017871">
        <w:rPr>
          <w:rFonts w:ascii="Times New Roman" w:hAnsi="Times New Roman" w:cs="Times New Roman"/>
          <w:sz w:val="24"/>
          <w:szCs w:val="24"/>
        </w:rPr>
        <w:t xml:space="preserve"> </w:t>
      </w:r>
      <w:r w:rsidR="00472A95" w:rsidRPr="001763CE">
        <w:rPr>
          <w:rFonts w:ascii="Times New Roman" w:hAnsi="Times New Roman" w:cs="Times New Roman"/>
          <w:sz w:val="24"/>
          <w:szCs w:val="24"/>
        </w:rPr>
        <w:t>rengia perkančiosios organizacijos einamųjų biudžetinių metų pirkimų planą</w:t>
      </w:r>
      <w:r w:rsidR="006438F8" w:rsidRPr="001763CE">
        <w:rPr>
          <w:rFonts w:ascii="Times New Roman" w:hAnsi="Times New Roman" w:cs="Times New Roman"/>
          <w:sz w:val="24"/>
          <w:szCs w:val="24"/>
        </w:rPr>
        <w:t xml:space="preserve"> </w:t>
      </w:r>
      <w:r w:rsidR="00472A95" w:rsidRPr="001763CE">
        <w:rPr>
          <w:rFonts w:ascii="Times New Roman" w:hAnsi="Times New Roman" w:cs="Times New Roman"/>
          <w:sz w:val="24"/>
          <w:szCs w:val="24"/>
        </w:rPr>
        <w:t>jo pakeitimus pagal pateiktus pirkimų organizatorių sąrašus;</w:t>
      </w:r>
    </w:p>
    <w:p w14:paraId="0FF39586" w14:textId="77777777" w:rsidR="006438F8" w:rsidRDefault="00115280" w:rsidP="00751854">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3.3.3</w:t>
      </w:r>
      <w:r w:rsidR="00017871">
        <w:rPr>
          <w:rFonts w:ascii="Times New Roman" w:hAnsi="Times New Roman" w:cs="Times New Roman"/>
          <w:sz w:val="24"/>
          <w:szCs w:val="24"/>
        </w:rPr>
        <w:t>. i</w:t>
      </w:r>
      <w:r w:rsidR="006438F8" w:rsidRPr="008D19E6">
        <w:rPr>
          <w:rFonts w:ascii="Times New Roman" w:hAnsi="Times New Roman" w:cs="Times New Roman"/>
          <w:sz w:val="24"/>
          <w:szCs w:val="24"/>
        </w:rPr>
        <w:t xml:space="preserve">nicijuoja siūlymus </w:t>
      </w:r>
      <w:r w:rsidR="00017871">
        <w:rPr>
          <w:rFonts w:ascii="Times New Roman" w:hAnsi="Times New Roman" w:cs="Times New Roman"/>
          <w:sz w:val="24"/>
          <w:szCs w:val="24"/>
        </w:rPr>
        <w:t xml:space="preserve">dėl sutarčių </w:t>
      </w:r>
      <w:r w:rsidR="006F7178" w:rsidRPr="008D19E6">
        <w:rPr>
          <w:rFonts w:ascii="Times New Roman" w:hAnsi="Times New Roman" w:cs="Times New Roman"/>
          <w:sz w:val="24"/>
          <w:szCs w:val="24"/>
        </w:rPr>
        <w:t xml:space="preserve">sudarymo, pratęsimo </w:t>
      </w:r>
      <w:r w:rsidR="00340741" w:rsidRPr="008D19E6">
        <w:rPr>
          <w:rFonts w:ascii="Times New Roman" w:hAnsi="Times New Roman" w:cs="Times New Roman"/>
          <w:sz w:val="24"/>
          <w:szCs w:val="24"/>
        </w:rPr>
        <w:t xml:space="preserve">ir atlieka </w:t>
      </w:r>
      <w:r w:rsidR="006F7178" w:rsidRPr="008D19E6">
        <w:rPr>
          <w:rFonts w:ascii="Times New Roman" w:hAnsi="Times New Roman" w:cs="Times New Roman"/>
          <w:sz w:val="24"/>
          <w:szCs w:val="24"/>
        </w:rPr>
        <w:t>kitas</w:t>
      </w:r>
      <w:r w:rsidR="00017871">
        <w:rPr>
          <w:rFonts w:ascii="Times New Roman" w:hAnsi="Times New Roman" w:cs="Times New Roman"/>
          <w:sz w:val="24"/>
          <w:szCs w:val="24"/>
        </w:rPr>
        <w:t xml:space="preserve"> susijusias</w:t>
      </w:r>
      <w:r w:rsidR="00340741" w:rsidRPr="008D19E6">
        <w:rPr>
          <w:rFonts w:ascii="Times New Roman" w:hAnsi="Times New Roman" w:cs="Times New Roman"/>
          <w:sz w:val="24"/>
          <w:szCs w:val="24"/>
        </w:rPr>
        <w:t xml:space="preserve"> procedūras</w:t>
      </w:r>
      <w:r w:rsidR="00340741">
        <w:rPr>
          <w:rFonts w:ascii="Times New Roman" w:hAnsi="Times New Roman" w:cs="Times New Roman"/>
          <w:b/>
          <w:sz w:val="24"/>
          <w:szCs w:val="24"/>
        </w:rPr>
        <w:t>;</w:t>
      </w:r>
    </w:p>
    <w:p w14:paraId="0EBBE124" w14:textId="77777777" w:rsidR="006F7178" w:rsidRPr="00642383" w:rsidRDefault="00017871"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3.3</w:t>
      </w:r>
      <w:r w:rsidR="00297A19" w:rsidRPr="00642383">
        <w:rPr>
          <w:rFonts w:ascii="Times New Roman" w:hAnsi="Times New Roman" w:cs="Times New Roman"/>
          <w:sz w:val="24"/>
          <w:szCs w:val="24"/>
        </w:rPr>
        <w:t>.</w:t>
      </w:r>
      <w:r w:rsidR="00115280">
        <w:rPr>
          <w:rFonts w:ascii="Times New Roman" w:hAnsi="Times New Roman" w:cs="Times New Roman"/>
          <w:sz w:val="24"/>
          <w:szCs w:val="24"/>
        </w:rPr>
        <w:t>4</w:t>
      </w:r>
      <w:r w:rsidR="006F7178">
        <w:rPr>
          <w:rFonts w:ascii="Times New Roman" w:hAnsi="Times New Roman" w:cs="Times New Roman"/>
          <w:sz w:val="24"/>
          <w:szCs w:val="24"/>
        </w:rPr>
        <w:t>.</w:t>
      </w:r>
      <w:r>
        <w:rPr>
          <w:rFonts w:ascii="Times New Roman" w:hAnsi="Times New Roman" w:cs="Times New Roman"/>
          <w:sz w:val="24"/>
          <w:szCs w:val="24"/>
        </w:rPr>
        <w:t xml:space="preserve"> </w:t>
      </w:r>
      <w:r w:rsidR="006F7178">
        <w:rPr>
          <w:rFonts w:ascii="Times New Roman" w:hAnsi="Times New Roman" w:cs="Times New Roman"/>
          <w:sz w:val="24"/>
          <w:szCs w:val="24"/>
        </w:rPr>
        <w:t xml:space="preserve">rengia </w:t>
      </w:r>
      <w:r w:rsidR="006F7178" w:rsidRPr="00642383">
        <w:rPr>
          <w:rFonts w:ascii="Times New Roman" w:hAnsi="Times New Roman" w:cs="Times New Roman"/>
          <w:sz w:val="24"/>
          <w:szCs w:val="24"/>
        </w:rPr>
        <w:t xml:space="preserve">prekių </w:t>
      </w:r>
      <w:r w:rsidR="006F7178">
        <w:rPr>
          <w:rFonts w:ascii="Times New Roman" w:hAnsi="Times New Roman" w:cs="Times New Roman"/>
          <w:sz w:val="24"/>
          <w:szCs w:val="24"/>
        </w:rPr>
        <w:t>ar darbų techninę s</w:t>
      </w:r>
      <w:r w:rsidR="00F81D97">
        <w:rPr>
          <w:rFonts w:ascii="Times New Roman" w:hAnsi="Times New Roman" w:cs="Times New Roman"/>
          <w:sz w:val="24"/>
          <w:szCs w:val="24"/>
        </w:rPr>
        <w:t>pecifikaciją</w:t>
      </w:r>
      <w:r w:rsidR="006F7178">
        <w:rPr>
          <w:rFonts w:ascii="Times New Roman" w:hAnsi="Times New Roman" w:cs="Times New Roman"/>
          <w:sz w:val="24"/>
          <w:szCs w:val="24"/>
        </w:rPr>
        <w:t xml:space="preserve">, </w:t>
      </w:r>
      <w:r>
        <w:rPr>
          <w:rFonts w:ascii="Times New Roman" w:hAnsi="Times New Roman" w:cs="Times New Roman"/>
          <w:sz w:val="24"/>
          <w:szCs w:val="24"/>
        </w:rPr>
        <w:t xml:space="preserve">vertina </w:t>
      </w:r>
      <w:r w:rsidR="006F7178" w:rsidRPr="00642383">
        <w:rPr>
          <w:rFonts w:ascii="Times New Roman" w:hAnsi="Times New Roman" w:cs="Times New Roman"/>
          <w:sz w:val="24"/>
          <w:szCs w:val="24"/>
        </w:rPr>
        <w:t xml:space="preserve">pristatymo </w:t>
      </w:r>
      <w:r w:rsidR="006F7178">
        <w:rPr>
          <w:rFonts w:ascii="Times New Roman" w:hAnsi="Times New Roman" w:cs="Times New Roman"/>
          <w:sz w:val="24"/>
          <w:szCs w:val="24"/>
        </w:rPr>
        <w:t xml:space="preserve">kaštus, atlikimų terminus ar </w:t>
      </w:r>
      <w:r w:rsidR="006F7178" w:rsidRPr="00642383">
        <w:rPr>
          <w:rFonts w:ascii="Times New Roman" w:hAnsi="Times New Roman" w:cs="Times New Roman"/>
          <w:sz w:val="24"/>
          <w:szCs w:val="24"/>
        </w:rPr>
        <w:t>pirkimo sutarties trukmę, kitas reikalingas pirkimo sutarties sąlygas;</w:t>
      </w:r>
    </w:p>
    <w:p w14:paraId="58B8E30A" w14:textId="77777777" w:rsidR="00297A19" w:rsidRPr="00642383" w:rsidRDefault="00017871"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3.3</w:t>
      </w:r>
      <w:r w:rsidR="00297A19" w:rsidRPr="00642383">
        <w:rPr>
          <w:rFonts w:ascii="Times New Roman" w:hAnsi="Times New Roman" w:cs="Times New Roman"/>
          <w:sz w:val="24"/>
          <w:szCs w:val="24"/>
        </w:rPr>
        <w:t>.</w:t>
      </w:r>
      <w:r w:rsidR="00115280">
        <w:rPr>
          <w:rFonts w:ascii="Times New Roman" w:hAnsi="Times New Roman" w:cs="Times New Roman"/>
          <w:sz w:val="24"/>
          <w:szCs w:val="24"/>
        </w:rPr>
        <w:t>5</w:t>
      </w:r>
      <w:r w:rsidR="00297A19" w:rsidRPr="00642383">
        <w:rPr>
          <w:rFonts w:ascii="Times New Roman" w:hAnsi="Times New Roman" w:cs="Times New Roman"/>
          <w:sz w:val="24"/>
          <w:szCs w:val="24"/>
        </w:rPr>
        <w:t>.</w:t>
      </w:r>
      <w:r w:rsidR="006871D2" w:rsidRPr="00642383">
        <w:rPr>
          <w:rFonts w:ascii="Times New Roman" w:hAnsi="Times New Roman" w:cs="Times New Roman"/>
          <w:sz w:val="24"/>
          <w:szCs w:val="24"/>
        </w:rPr>
        <w:t xml:space="preserve"> </w:t>
      </w:r>
      <w:r w:rsidR="00297A19" w:rsidRPr="00642383">
        <w:rPr>
          <w:rFonts w:ascii="Times New Roman" w:hAnsi="Times New Roman" w:cs="Times New Roman"/>
          <w:sz w:val="24"/>
          <w:szCs w:val="24"/>
        </w:rPr>
        <w:t>jei paraiška paduodama dėl pirki</w:t>
      </w:r>
      <w:r w:rsidR="00E828F3">
        <w:rPr>
          <w:rFonts w:ascii="Times New Roman" w:hAnsi="Times New Roman" w:cs="Times New Roman"/>
          <w:sz w:val="24"/>
          <w:szCs w:val="24"/>
        </w:rPr>
        <w:t>mo neskelbiamos apklausos būdu sudaro</w:t>
      </w:r>
      <w:r w:rsidR="00297A19" w:rsidRPr="00642383">
        <w:rPr>
          <w:rFonts w:ascii="Times New Roman" w:hAnsi="Times New Roman" w:cs="Times New Roman"/>
          <w:sz w:val="24"/>
          <w:szCs w:val="24"/>
        </w:rPr>
        <w:t xml:space="preserve"> argumentuotą siūlomų kviesti tiekėjų sąrašą;</w:t>
      </w:r>
    </w:p>
    <w:p w14:paraId="47EAE2FB" w14:textId="77777777" w:rsidR="00297A19" w:rsidRDefault="00017871"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3.3</w:t>
      </w:r>
      <w:r w:rsidR="00297A19" w:rsidRPr="00642383">
        <w:rPr>
          <w:rFonts w:ascii="Times New Roman" w:hAnsi="Times New Roman" w:cs="Times New Roman"/>
          <w:sz w:val="24"/>
          <w:szCs w:val="24"/>
        </w:rPr>
        <w:t>.</w:t>
      </w:r>
      <w:r w:rsidR="00115280">
        <w:rPr>
          <w:rFonts w:ascii="Times New Roman" w:hAnsi="Times New Roman" w:cs="Times New Roman"/>
          <w:sz w:val="24"/>
          <w:szCs w:val="24"/>
        </w:rPr>
        <w:t>6</w:t>
      </w:r>
      <w:r w:rsidR="00872DA9">
        <w:rPr>
          <w:rFonts w:ascii="Times New Roman" w:hAnsi="Times New Roman" w:cs="Times New Roman"/>
          <w:sz w:val="24"/>
          <w:szCs w:val="24"/>
        </w:rPr>
        <w:t xml:space="preserve">. atlieka </w:t>
      </w:r>
      <w:r w:rsidR="00E828F3">
        <w:rPr>
          <w:rFonts w:ascii="Times New Roman" w:hAnsi="Times New Roman" w:cs="Times New Roman"/>
          <w:sz w:val="24"/>
          <w:szCs w:val="24"/>
        </w:rPr>
        <w:t>pirkimą</w:t>
      </w:r>
      <w:r w:rsidR="00297A19" w:rsidRPr="00642383">
        <w:rPr>
          <w:rFonts w:ascii="Times New Roman" w:hAnsi="Times New Roman" w:cs="Times New Roman"/>
          <w:sz w:val="24"/>
          <w:szCs w:val="24"/>
        </w:rPr>
        <w:t xml:space="preserve"> per centrinę perkančiąją organizaciją arba iš jos, kai </w:t>
      </w:r>
      <w:r w:rsidR="00E828F3">
        <w:rPr>
          <w:rFonts w:ascii="Times New Roman" w:hAnsi="Times New Roman" w:cs="Times New Roman"/>
          <w:sz w:val="24"/>
          <w:szCs w:val="24"/>
        </w:rPr>
        <w:t>CPO</w:t>
      </w:r>
      <w:r w:rsidR="00297A19" w:rsidRPr="00642383">
        <w:rPr>
          <w:rFonts w:ascii="Times New Roman" w:hAnsi="Times New Roman" w:cs="Times New Roman"/>
          <w:sz w:val="24"/>
          <w:szCs w:val="24"/>
        </w:rPr>
        <w:t xml:space="preserve"> kataloge siūlomos prekės, paslaugos ar darbai atitinka perkančiosios organizacijos poreikius;</w:t>
      </w:r>
    </w:p>
    <w:p w14:paraId="191283B0" w14:textId="77777777" w:rsidR="00E828F3" w:rsidRPr="00642383" w:rsidRDefault="00115280"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3.3.7</w:t>
      </w:r>
      <w:r w:rsidR="00E828F3">
        <w:rPr>
          <w:rFonts w:ascii="Times New Roman" w:hAnsi="Times New Roman" w:cs="Times New Roman"/>
          <w:sz w:val="24"/>
          <w:szCs w:val="24"/>
        </w:rPr>
        <w:t>.</w:t>
      </w:r>
      <w:r w:rsidR="00017871">
        <w:rPr>
          <w:rFonts w:ascii="Times New Roman" w:hAnsi="Times New Roman" w:cs="Times New Roman"/>
          <w:sz w:val="24"/>
          <w:szCs w:val="24"/>
        </w:rPr>
        <w:t xml:space="preserve"> </w:t>
      </w:r>
      <w:r w:rsidR="00872DA9">
        <w:rPr>
          <w:rFonts w:ascii="Times New Roman" w:hAnsi="Times New Roman" w:cs="Times New Roman"/>
          <w:sz w:val="24"/>
          <w:szCs w:val="24"/>
        </w:rPr>
        <w:t>CPV IS pateikia</w:t>
      </w:r>
      <w:r w:rsidR="00E828F3">
        <w:rPr>
          <w:rFonts w:ascii="Times New Roman" w:hAnsi="Times New Roman" w:cs="Times New Roman"/>
          <w:sz w:val="24"/>
          <w:szCs w:val="24"/>
        </w:rPr>
        <w:t xml:space="preserve"> ataskaitas Viešųjų pirkimų įstatymo 96 straipsnio nustatyta tvarka</w:t>
      </w:r>
    </w:p>
    <w:p w14:paraId="7652BBDE" w14:textId="77777777" w:rsidR="00297A19" w:rsidRPr="00642383" w:rsidRDefault="00872DA9" w:rsidP="007518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arba </w:t>
      </w:r>
      <w:r w:rsidR="00297A19" w:rsidRPr="00642383">
        <w:rPr>
          <w:rFonts w:ascii="Times New Roman" w:hAnsi="Times New Roman" w:cs="Times New Roman"/>
          <w:sz w:val="24"/>
          <w:szCs w:val="24"/>
        </w:rPr>
        <w:t xml:space="preserve">kitą </w:t>
      </w:r>
      <w:r w:rsidR="00C512A1">
        <w:rPr>
          <w:rFonts w:ascii="Times New Roman" w:hAnsi="Times New Roman" w:cs="Times New Roman"/>
          <w:sz w:val="24"/>
          <w:szCs w:val="24"/>
        </w:rPr>
        <w:t xml:space="preserve">pirkimo vykdymui </w:t>
      </w:r>
      <w:r w:rsidR="00297A19" w:rsidRPr="00642383">
        <w:rPr>
          <w:rFonts w:ascii="Times New Roman" w:hAnsi="Times New Roman" w:cs="Times New Roman"/>
          <w:sz w:val="24"/>
          <w:szCs w:val="24"/>
        </w:rPr>
        <w:t>reikalingą informaciją.</w:t>
      </w:r>
    </w:p>
    <w:p w14:paraId="5EFE380C" w14:textId="77777777" w:rsidR="00565348" w:rsidRPr="00642383" w:rsidRDefault="00872DA9"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3.4</w:t>
      </w:r>
      <w:r w:rsidR="008C142B" w:rsidRPr="00642383">
        <w:rPr>
          <w:rFonts w:ascii="Times New Roman" w:hAnsi="Times New Roman" w:cs="Times New Roman"/>
          <w:sz w:val="24"/>
          <w:szCs w:val="24"/>
        </w:rPr>
        <w:t xml:space="preserve">. </w:t>
      </w:r>
      <w:r w:rsidR="00565348" w:rsidRPr="00E33905">
        <w:rPr>
          <w:rFonts w:ascii="Times New Roman" w:hAnsi="Times New Roman" w:cs="Times New Roman"/>
          <w:b/>
          <w:sz w:val="24"/>
          <w:szCs w:val="24"/>
        </w:rPr>
        <w:t>Pirkimo komisija</w:t>
      </w:r>
      <w:r w:rsidR="00C512A1">
        <w:rPr>
          <w:rFonts w:ascii="Times New Roman" w:hAnsi="Times New Roman" w:cs="Times New Roman"/>
          <w:sz w:val="24"/>
          <w:szCs w:val="24"/>
        </w:rPr>
        <w:t xml:space="preserve"> - </w:t>
      </w:r>
      <w:r w:rsidR="00565348" w:rsidRPr="00642383">
        <w:rPr>
          <w:rFonts w:ascii="Times New Roman" w:hAnsi="Times New Roman" w:cs="Times New Roman"/>
          <w:sz w:val="24"/>
          <w:szCs w:val="24"/>
        </w:rPr>
        <w:t>perkančiosios organizacijos vadovas įsakymu gali pavesti atlikti m</w:t>
      </w:r>
      <w:r w:rsidR="007626E7" w:rsidRPr="00642383">
        <w:rPr>
          <w:rFonts w:ascii="Times New Roman" w:hAnsi="Times New Roman" w:cs="Times New Roman"/>
          <w:sz w:val="24"/>
          <w:szCs w:val="24"/>
        </w:rPr>
        <w:t>ažos vertės pirkimus komisijai,</w:t>
      </w:r>
      <w:r w:rsidR="00565348" w:rsidRPr="00642383">
        <w:rPr>
          <w:rFonts w:ascii="Times New Roman" w:hAnsi="Times New Roman" w:cs="Times New Roman"/>
          <w:sz w:val="24"/>
          <w:szCs w:val="24"/>
        </w:rPr>
        <w:t xml:space="preserve"> kai prekių ir </w:t>
      </w:r>
      <w:r w:rsidR="008C142B" w:rsidRPr="00642383">
        <w:rPr>
          <w:rFonts w:ascii="Times New Roman" w:hAnsi="Times New Roman" w:cs="Times New Roman"/>
          <w:sz w:val="24"/>
          <w:szCs w:val="24"/>
        </w:rPr>
        <w:t xml:space="preserve">paslaugų vertė didesnė kaip </w:t>
      </w:r>
      <w:r w:rsidR="00565348" w:rsidRPr="00642383">
        <w:rPr>
          <w:rFonts w:ascii="Times New Roman" w:hAnsi="Times New Roman" w:cs="Times New Roman"/>
          <w:sz w:val="24"/>
          <w:szCs w:val="24"/>
        </w:rPr>
        <w:t>40 000 Eurų be PVM, bei darbų pirkimus, k</w:t>
      </w:r>
      <w:r w:rsidR="00017871">
        <w:rPr>
          <w:rFonts w:ascii="Times New Roman" w:hAnsi="Times New Roman" w:cs="Times New Roman"/>
          <w:sz w:val="24"/>
          <w:szCs w:val="24"/>
        </w:rPr>
        <w:t xml:space="preserve">urių vertė didesnė kaip 80 000 Eurų </w:t>
      </w:r>
      <w:r w:rsidR="00565348" w:rsidRPr="00642383">
        <w:rPr>
          <w:rFonts w:ascii="Times New Roman" w:hAnsi="Times New Roman" w:cs="Times New Roman"/>
          <w:sz w:val="24"/>
          <w:szCs w:val="24"/>
        </w:rPr>
        <w:t>be PVM.</w:t>
      </w:r>
      <w:r w:rsidR="008C142B" w:rsidRPr="00642383">
        <w:rPr>
          <w:rFonts w:ascii="Times New Roman" w:hAnsi="Times New Roman" w:cs="Times New Roman"/>
          <w:sz w:val="24"/>
          <w:szCs w:val="24"/>
        </w:rPr>
        <w:t xml:space="preserve"> </w:t>
      </w:r>
      <w:r w:rsidR="00565348" w:rsidRPr="00642383">
        <w:rPr>
          <w:rFonts w:ascii="Times New Roman" w:hAnsi="Times New Roman" w:cs="Times New Roman"/>
          <w:sz w:val="24"/>
          <w:szCs w:val="24"/>
        </w:rPr>
        <w:t>Komisijos pirmininku, jos nariais</w:t>
      </w:r>
      <w:r w:rsidR="00701726" w:rsidRPr="00642383">
        <w:rPr>
          <w:rFonts w:ascii="Times New Roman" w:hAnsi="Times New Roman" w:cs="Times New Roman"/>
          <w:sz w:val="24"/>
          <w:szCs w:val="24"/>
        </w:rPr>
        <w:t xml:space="preserve"> skiriami nepriekaištingos reputacijos asmenys. Komisija pa</w:t>
      </w:r>
      <w:r w:rsidR="00F20141">
        <w:rPr>
          <w:rFonts w:ascii="Times New Roman" w:hAnsi="Times New Roman" w:cs="Times New Roman"/>
          <w:sz w:val="24"/>
          <w:szCs w:val="24"/>
        </w:rPr>
        <w:t xml:space="preserve">sirašo nešališkumo deklaraciją </w:t>
      </w:r>
      <w:r w:rsidR="00701726" w:rsidRPr="00642383">
        <w:rPr>
          <w:rFonts w:ascii="Times New Roman" w:hAnsi="Times New Roman" w:cs="Times New Roman"/>
          <w:sz w:val="24"/>
          <w:szCs w:val="24"/>
        </w:rPr>
        <w:t>forma patvirtinta Viešųjų pirkimų tarnybos direktoriaus 2017 m. bi</w:t>
      </w:r>
      <w:r w:rsidR="00F20141">
        <w:rPr>
          <w:rFonts w:ascii="Times New Roman" w:hAnsi="Times New Roman" w:cs="Times New Roman"/>
          <w:sz w:val="24"/>
          <w:szCs w:val="24"/>
        </w:rPr>
        <w:t xml:space="preserve">rželio 23 d. įsakymu Nr. 1S-93 </w:t>
      </w:r>
      <w:r w:rsidR="00FC4DCD">
        <w:rPr>
          <w:rFonts w:ascii="Times New Roman" w:hAnsi="Times New Roman" w:cs="Times New Roman"/>
          <w:sz w:val="24"/>
          <w:szCs w:val="24"/>
        </w:rPr>
        <w:t xml:space="preserve"> </w:t>
      </w:r>
      <w:r w:rsidR="00701726" w:rsidRPr="00642383">
        <w:rPr>
          <w:rFonts w:ascii="Times New Roman" w:hAnsi="Times New Roman" w:cs="Times New Roman"/>
          <w:sz w:val="24"/>
          <w:szCs w:val="24"/>
        </w:rPr>
        <w:t xml:space="preserve">bei konfidencialumo pasižadėjimą </w:t>
      </w:r>
      <w:r w:rsidR="00BB26E2" w:rsidRPr="00642383">
        <w:rPr>
          <w:rFonts w:ascii="Times New Roman" w:hAnsi="Times New Roman" w:cs="Times New Roman"/>
          <w:sz w:val="24"/>
          <w:szCs w:val="24"/>
        </w:rPr>
        <w:t>patvirtintą įstaigos vadovo</w:t>
      </w:r>
      <w:r w:rsidR="00F20141">
        <w:rPr>
          <w:rFonts w:ascii="Times New Roman" w:hAnsi="Times New Roman" w:cs="Times New Roman"/>
          <w:sz w:val="24"/>
          <w:szCs w:val="24"/>
        </w:rPr>
        <w:t>;</w:t>
      </w:r>
    </w:p>
    <w:p w14:paraId="59B8FCB3" w14:textId="77777777" w:rsidR="00565348" w:rsidRPr="00642383" w:rsidRDefault="00872DA9"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3.5</w:t>
      </w:r>
      <w:r w:rsidR="008C142B" w:rsidRPr="00642383">
        <w:rPr>
          <w:rFonts w:ascii="Times New Roman" w:hAnsi="Times New Roman" w:cs="Times New Roman"/>
          <w:sz w:val="24"/>
          <w:szCs w:val="24"/>
        </w:rPr>
        <w:t xml:space="preserve">. </w:t>
      </w:r>
      <w:r w:rsidR="00565348" w:rsidRPr="00E33905">
        <w:rPr>
          <w:rFonts w:ascii="Times New Roman" w:hAnsi="Times New Roman" w:cs="Times New Roman"/>
          <w:b/>
          <w:sz w:val="24"/>
          <w:szCs w:val="24"/>
        </w:rPr>
        <w:t>Pirkimų planas</w:t>
      </w:r>
      <w:r w:rsidR="00BB26E2" w:rsidRPr="00642383">
        <w:rPr>
          <w:rFonts w:ascii="Times New Roman" w:hAnsi="Times New Roman" w:cs="Times New Roman"/>
          <w:sz w:val="24"/>
          <w:szCs w:val="24"/>
        </w:rPr>
        <w:t xml:space="preserve"> - </w:t>
      </w:r>
      <w:r w:rsidR="00C512A1">
        <w:rPr>
          <w:rFonts w:ascii="Times New Roman" w:hAnsi="Times New Roman" w:cs="Times New Roman"/>
          <w:sz w:val="24"/>
          <w:szCs w:val="24"/>
        </w:rPr>
        <w:t xml:space="preserve">pagal šio </w:t>
      </w:r>
      <w:r w:rsidR="00F20141">
        <w:rPr>
          <w:rFonts w:ascii="Times New Roman" w:hAnsi="Times New Roman" w:cs="Times New Roman"/>
          <w:sz w:val="24"/>
          <w:szCs w:val="24"/>
        </w:rPr>
        <w:t xml:space="preserve">tvarkos </w:t>
      </w:r>
      <w:r w:rsidR="00C512A1">
        <w:rPr>
          <w:rFonts w:ascii="Times New Roman" w:hAnsi="Times New Roman" w:cs="Times New Roman"/>
          <w:sz w:val="24"/>
          <w:szCs w:val="24"/>
        </w:rPr>
        <w:t>A</w:t>
      </w:r>
      <w:r w:rsidR="00164615" w:rsidRPr="00642383">
        <w:rPr>
          <w:rFonts w:ascii="Times New Roman" w:hAnsi="Times New Roman" w:cs="Times New Roman"/>
          <w:sz w:val="24"/>
          <w:szCs w:val="24"/>
        </w:rPr>
        <w:t>prašo 5 priedą</w:t>
      </w:r>
      <w:r w:rsidR="008C142B" w:rsidRPr="00642383">
        <w:rPr>
          <w:rFonts w:ascii="Times New Roman" w:hAnsi="Times New Roman" w:cs="Times New Roman"/>
          <w:sz w:val="24"/>
          <w:szCs w:val="24"/>
        </w:rPr>
        <w:t xml:space="preserve"> p</w:t>
      </w:r>
      <w:r w:rsidR="00565348" w:rsidRPr="00642383">
        <w:rPr>
          <w:rFonts w:ascii="Times New Roman" w:hAnsi="Times New Roman" w:cs="Times New Roman"/>
          <w:sz w:val="24"/>
          <w:szCs w:val="24"/>
        </w:rPr>
        <w:t xml:space="preserve">erkančiosios organizacijos parengtas ir </w:t>
      </w:r>
      <w:r w:rsidR="00164615" w:rsidRPr="00642383">
        <w:rPr>
          <w:rFonts w:ascii="Times New Roman" w:hAnsi="Times New Roman" w:cs="Times New Roman"/>
          <w:sz w:val="24"/>
          <w:szCs w:val="24"/>
        </w:rPr>
        <w:t xml:space="preserve">vadovo įsakymu </w:t>
      </w:r>
      <w:r w:rsidR="00565348" w:rsidRPr="00642383">
        <w:rPr>
          <w:rFonts w:ascii="Times New Roman" w:hAnsi="Times New Roman" w:cs="Times New Roman"/>
          <w:sz w:val="24"/>
          <w:szCs w:val="24"/>
        </w:rPr>
        <w:t>patvirtintas einamaisiais biudžetiniais metais planuojamų vykdyti prekių, paslaugų ir darbų pirkimų sąrašas.</w:t>
      </w:r>
    </w:p>
    <w:p w14:paraId="28C33ECA" w14:textId="77777777" w:rsidR="00565348" w:rsidRPr="00642383" w:rsidRDefault="00872DA9"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3.6</w:t>
      </w:r>
      <w:r w:rsidR="008C142B" w:rsidRPr="00642383">
        <w:rPr>
          <w:rFonts w:ascii="Times New Roman" w:hAnsi="Times New Roman" w:cs="Times New Roman"/>
          <w:sz w:val="24"/>
          <w:szCs w:val="24"/>
        </w:rPr>
        <w:t xml:space="preserve">. </w:t>
      </w:r>
      <w:r w:rsidR="00565348" w:rsidRPr="00E33905">
        <w:rPr>
          <w:rFonts w:ascii="Times New Roman" w:hAnsi="Times New Roman" w:cs="Times New Roman"/>
          <w:b/>
          <w:sz w:val="24"/>
          <w:szCs w:val="24"/>
        </w:rPr>
        <w:t>Pirkimų registracijos žurnalas</w:t>
      </w:r>
      <w:r w:rsidR="00C512A1">
        <w:rPr>
          <w:rFonts w:ascii="Times New Roman" w:hAnsi="Times New Roman" w:cs="Times New Roman"/>
          <w:b/>
          <w:sz w:val="24"/>
          <w:szCs w:val="24"/>
        </w:rPr>
        <w:t xml:space="preserve"> </w:t>
      </w:r>
      <w:r w:rsidR="00C512A1">
        <w:rPr>
          <w:rFonts w:ascii="Times New Roman" w:hAnsi="Times New Roman" w:cs="Times New Roman"/>
          <w:sz w:val="24"/>
          <w:szCs w:val="24"/>
        </w:rPr>
        <w:t>-</w:t>
      </w:r>
      <w:r w:rsidR="00C512A1" w:rsidRPr="00C512A1">
        <w:rPr>
          <w:rFonts w:ascii="Times New Roman" w:hAnsi="Times New Roman" w:cs="Times New Roman"/>
          <w:sz w:val="24"/>
          <w:szCs w:val="24"/>
        </w:rPr>
        <w:t xml:space="preserve"> </w:t>
      </w:r>
      <w:r w:rsidR="00C512A1" w:rsidRPr="00642383">
        <w:rPr>
          <w:rFonts w:ascii="Times New Roman" w:hAnsi="Times New Roman" w:cs="Times New Roman"/>
          <w:sz w:val="24"/>
          <w:szCs w:val="24"/>
        </w:rPr>
        <w:t>parengtas ir patvirtintas nustatytos formos dokumentas</w:t>
      </w:r>
      <w:r w:rsidR="00C512A1">
        <w:rPr>
          <w:rFonts w:ascii="Times New Roman" w:hAnsi="Times New Roman" w:cs="Times New Roman"/>
          <w:sz w:val="24"/>
          <w:szCs w:val="24"/>
        </w:rPr>
        <w:t>,</w:t>
      </w:r>
      <w:r w:rsidR="005614BD" w:rsidRPr="00642383">
        <w:rPr>
          <w:rFonts w:ascii="Times New Roman" w:hAnsi="Times New Roman" w:cs="Times New Roman"/>
          <w:sz w:val="24"/>
          <w:szCs w:val="24"/>
        </w:rPr>
        <w:t xml:space="preserve"> p</w:t>
      </w:r>
      <w:r w:rsidR="00565348" w:rsidRPr="00642383">
        <w:rPr>
          <w:rFonts w:ascii="Times New Roman" w:hAnsi="Times New Roman" w:cs="Times New Roman"/>
          <w:sz w:val="24"/>
          <w:szCs w:val="24"/>
        </w:rPr>
        <w:t>erkančiosios organizacijos</w:t>
      </w:r>
      <w:r w:rsidR="00C512A1">
        <w:rPr>
          <w:rFonts w:ascii="Times New Roman" w:hAnsi="Times New Roman" w:cs="Times New Roman"/>
          <w:sz w:val="24"/>
          <w:szCs w:val="24"/>
        </w:rPr>
        <w:t xml:space="preserve"> biudžetiniais metais</w:t>
      </w:r>
      <w:r w:rsidR="00793368" w:rsidRPr="00642383">
        <w:rPr>
          <w:rFonts w:ascii="Times New Roman" w:hAnsi="Times New Roman" w:cs="Times New Roman"/>
          <w:sz w:val="24"/>
          <w:szCs w:val="24"/>
        </w:rPr>
        <w:t xml:space="preserve"> </w:t>
      </w:r>
      <w:r w:rsidR="00C512A1">
        <w:rPr>
          <w:rFonts w:ascii="Times New Roman" w:hAnsi="Times New Roman" w:cs="Times New Roman"/>
          <w:sz w:val="24"/>
          <w:szCs w:val="24"/>
        </w:rPr>
        <w:t xml:space="preserve">atliktų pirkimų registracijos žurnalas </w:t>
      </w:r>
      <w:r w:rsidR="00565348" w:rsidRPr="00642383">
        <w:rPr>
          <w:rFonts w:ascii="Times New Roman" w:hAnsi="Times New Roman" w:cs="Times New Roman"/>
          <w:sz w:val="24"/>
          <w:szCs w:val="24"/>
        </w:rPr>
        <w:t>(popieriuje ir skaitmeninėje l</w:t>
      </w:r>
      <w:r>
        <w:rPr>
          <w:rFonts w:ascii="Times New Roman" w:hAnsi="Times New Roman" w:cs="Times New Roman"/>
          <w:sz w:val="24"/>
          <w:szCs w:val="24"/>
        </w:rPr>
        <w:t xml:space="preserve">aikmenoje </w:t>
      </w:r>
      <w:r w:rsidR="00094EE3" w:rsidRPr="00642383">
        <w:rPr>
          <w:rFonts w:ascii="Times New Roman" w:hAnsi="Times New Roman" w:cs="Times New Roman"/>
          <w:sz w:val="24"/>
          <w:szCs w:val="24"/>
        </w:rPr>
        <w:t>Aprašo 6 priedas)</w:t>
      </w:r>
      <w:r w:rsidR="00F81D97">
        <w:rPr>
          <w:rFonts w:ascii="Times New Roman" w:hAnsi="Times New Roman" w:cs="Times New Roman"/>
          <w:sz w:val="24"/>
          <w:szCs w:val="24"/>
        </w:rPr>
        <w:t>.</w:t>
      </w:r>
    </w:p>
    <w:p w14:paraId="654C841A" w14:textId="77777777" w:rsidR="00BD55D7" w:rsidRPr="00642383" w:rsidRDefault="00872DA9"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3.7</w:t>
      </w:r>
      <w:r w:rsidR="00C020D0" w:rsidRPr="00642383">
        <w:rPr>
          <w:rFonts w:ascii="Times New Roman" w:hAnsi="Times New Roman" w:cs="Times New Roman"/>
          <w:sz w:val="24"/>
          <w:szCs w:val="24"/>
        </w:rPr>
        <w:t xml:space="preserve">. </w:t>
      </w:r>
      <w:r w:rsidR="00BB26E2" w:rsidRPr="00E33905">
        <w:rPr>
          <w:rFonts w:ascii="Times New Roman" w:hAnsi="Times New Roman" w:cs="Times New Roman"/>
          <w:b/>
          <w:sz w:val="24"/>
          <w:szCs w:val="24"/>
        </w:rPr>
        <w:t xml:space="preserve">Skelbiama </w:t>
      </w:r>
      <w:r w:rsidR="00C020D0" w:rsidRPr="00E33905">
        <w:rPr>
          <w:rFonts w:ascii="Times New Roman" w:hAnsi="Times New Roman" w:cs="Times New Roman"/>
          <w:b/>
          <w:sz w:val="24"/>
          <w:szCs w:val="24"/>
        </w:rPr>
        <w:t>apklausa</w:t>
      </w:r>
      <w:r w:rsidR="0035302E" w:rsidRPr="00642383">
        <w:rPr>
          <w:rFonts w:ascii="Times New Roman" w:hAnsi="Times New Roman" w:cs="Times New Roman"/>
          <w:sz w:val="24"/>
          <w:szCs w:val="24"/>
        </w:rPr>
        <w:t xml:space="preserve"> - </w:t>
      </w:r>
      <w:r w:rsidR="007626E7" w:rsidRPr="00642383">
        <w:rPr>
          <w:rFonts w:ascii="Times New Roman" w:hAnsi="Times New Roman" w:cs="Times New Roman"/>
          <w:sz w:val="24"/>
          <w:szCs w:val="24"/>
        </w:rPr>
        <w:t xml:space="preserve">atliekama </w:t>
      </w:r>
      <w:r w:rsidR="00BD55D7" w:rsidRPr="00642383">
        <w:rPr>
          <w:rFonts w:ascii="Times New Roman" w:hAnsi="Times New Roman" w:cs="Times New Roman"/>
          <w:sz w:val="24"/>
          <w:szCs w:val="24"/>
        </w:rPr>
        <w:t>CPV IS priemonėmis, užpildant</w:t>
      </w:r>
      <w:r w:rsidR="007626E7" w:rsidRPr="00642383">
        <w:rPr>
          <w:rFonts w:ascii="Times New Roman" w:hAnsi="Times New Roman" w:cs="Times New Roman"/>
          <w:sz w:val="24"/>
          <w:szCs w:val="24"/>
        </w:rPr>
        <w:t xml:space="preserve"> skelbimą, vadovaujantis viešųjų pirkimų tarnybos nustatyta tvarka, kai pirkimas viršija 10000 </w:t>
      </w:r>
      <w:proofErr w:type="spellStart"/>
      <w:r w:rsidR="007626E7" w:rsidRPr="00642383">
        <w:rPr>
          <w:rFonts w:ascii="Times New Roman" w:hAnsi="Times New Roman" w:cs="Times New Roman"/>
          <w:sz w:val="24"/>
          <w:szCs w:val="24"/>
        </w:rPr>
        <w:t>Eur</w:t>
      </w:r>
      <w:proofErr w:type="spellEnd"/>
      <w:r w:rsidR="00000751">
        <w:rPr>
          <w:rFonts w:ascii="Times New Roman" w:hAnsi="Times New Roman" w:cs="Times New Roman"/>
          <w:sz w:val="24"/>
          <w:szCs w:val="24"/>
        </w:rPr>
        <w:t xml:space="preserve"> (dešimt tūkstančių</w:t>
      </w:r>
      <w:r w:rsidR="00BD55D7" w:rsidRPr="00642383">
        <w:rPr>
          <w:rFonts w:ascii="Times New Roman" w:hAnsi="Times New Roman" w:cs="Times New Roman"/>
          <w:sz w:val="24"/>
          <w:szCs w:val="24"/>
        </w:rPr>
        <w:t xml:space="preserve"> </w:t>
      </w:r>
      <w:r w:rsidR="00000751">
        <w:rPr>
          <w:rFonts w:ascii="Times New Roman" w:hAnsi="Times New Roman" w:cs="Times New Roman"/>
          <w:sz w:val="24"/>
          <w:szCs w:val="24"/>
        </w:rPr>
        <w:t>be PVM)</w:t>
      </w:r>
      <w:r w:rsidR="007626E7" w:rsidRPr="00642383">
        <w:rPr>
          <w:rFonts w:ascii="Times New Roman" w:hAnsi="Times New Roman" w:cs="Times New Roman"/>
          <w:sz w:val="24"/>
          <w:szCs w:val="24"/>
        </w:rPr>
        <w:t>.</w:t>
      </w:r>
      <w:r w:rsidR="00BD55D7" w:rsidRPr="00642383">
        <w:rPr>
          <w:rFonts w:ascii="Times New Roman" w:hAnsi="Times New Roman" w:cs="Times New Roman"/>
          <w:sz w:val="24"/>
          <w:szCs w:val="24"/>
        </w:rPr>
        <w:t xml:space="preserve"> </w:t>
      </w:r>
      <w:r w:rsidR="007626E7" w:rsidRPr="00642383">
        <w:rPr>
          <w:rFonts w:ascii="Times New Roman" w:hAnsi="Times New Roman" w:cs="Times New Roman"/>
          <w:sz w:val="24"/>
          <w:szCs w:val="24"/>
        </w:rPr>
        <w:t xml:space="preserve">Pirkimas skelbiamos apklausos būdu gali būti vykdomas visais atvejais, net </w:t>
      </w:r>
      <w:r w:rsidR="00BB26E2" w:rsidRPr="00642383">
        <w:rPr>
          <w:rFonts w:ascii="Times New Roman" w:hAnsi="Times New Roman" w:cs="Times New Roman"/>
          <w:sz w:val="24"/>
          <w:szCs w:val="24"/>
        </w:rPr>
        <w:t xml:space="preserve">tada </w:t>
      </w:r>
      <w:r w:rsidR="007626E7" w:rsidRPr="00642383">
        <w:rPr>
          <w:rFonts w:ascii="Times New Roman" w:hAnsi="Times New Roman" w:cs="Times New Roman"/>
          <w:sz w:val="24"/>
          <w:szCs w:val="24"/>
        </w:rPr>
        <w:t>kai aprašas leidžia rinktis paprastesnį pirkimo būdą (neskelbiamą apklausą raštu ar žodžiu).</w:t>
      </w:r>
      <w:r w:rsidR="00BD55D7" w:rsidRPr="00642383">
        <w:rPr>
          <w:rFonts w:ascii="Times New Roman" w:hAnsi="Times New Roman" w:cs="Times New Roman"/>
          <w:sz w:val="24"/>
          <w:szCs w:val="24"/>
        </w:rPr>
        <w:t xml:space="preserve"> </w:t>
      </w:r>
      <w:r w:rsidR="007626E7" w:rsidRPr="00642383">
        <w:rPr>
          <w:rFonts w:ascii="Times New Roman" w:hAnsi="Times New Roman" w:cs="Times New Roman"/>
          <w:sz w:val="24"/>
          <w:szCs w:val="24"/>
        </w:rPr>
        <w:t>Skelbiamos a</w:t>
      </w:r>
      <w:r w:rsidR="00BD55D7" w:rsidRPr="00642383">
        <w:rPr>
          <w:rFonts w:ascii="Times New Roman" w:hAnsi="Times New Roman" w:cs="Times New Roman"/>
          <w:sz w:val="24"/>
          <w:szCs w:val="24"/>
        </w:rPr>
        <w:t xml:space="preserve">pklausos pirkimus iki 10000 </w:t>
      </w:r>
      <w:proofErr w:type="spellStart"/>
      <w:r w:rsidR="00BD55D7" w:rsidRPr="00642383">
        <w:rPr>
          <w:rFonts w:ascii="Times New Roman" w:hAnsi="Times New Roman" w:cs="Times New Roman"/>
          <w:sz w:val="24"/>
          <w:szCs w:val="24"/>
        </w:rPr>
        <w:t>Eur</w:t>
      </w:r>
      <w:proofErr w:type="spellEnd"/>
      <w:r w:rsidR="007626E7" w:rsidRPr="00642383">
        <w:rPr>
          <w:rFonts w:ascii="Times New Roman" w:hAnsi="Times New Roman" w:cs="Times New Roman"/>
          <w:sz w:val="24"/>
          <w:szCs w:val="24"/>
        </w:rPr>
        <w:t xml:space="preserve"> (</w:t>
      </w:r>
      <w:r w:rsidR="00000751">
        <w:rPr>
          <w:rFonts w:ascii="Times New Roman" w:hAnsi="Times New Roman" w:cs="Times New Roman"/>
          <w:sz w:val="24"/>
          <w:szCs w:val="24"/>
        </w:rPr>
        <w:t xml:space="preserve">dešimt tūkstančių </w:t>
      </w:r>
      <w:r w:rsidR="007626E7" w:rsidRPr="00642383">
        <w:rPr>
          <w:rFonts w:ascii="Times New Roman" w:hAnsi="Times New Roman" w:cs="Times New Roman"/>
          <w:sz w:val="24"/>
          <w:szCs w:val="24"/>
        </w:rPr>
        <w:t>be PVM) vykdo pirkimų organizatori</w:t>
      </w:r>
      <w:r w:rsidR="00BD55D7" w:rsidRPr="00642383">
        <w:rPr>
          <w:rFonts w:ascii="Times New Roman" w:hAnsi="Times New Roman" w:cs="Times New Roman"/>
          <w:sz w:val="24"/>
          <w:szCs w:val="24"/>
        </w:rPr>
        <w:t>a</w:t>
      </w:r>
      <w:r w:rsidR="007626E7" w:rsidRPr="00642383">
        <w:rPr>
          <w:rFonts w:ascii="Times New Roman" w:hAnsi="Times New Roman" w:cs="Times New Roman"/>
          <w:sz w:val="24"/>
          <w:szCs w:val="24"/>
        </w:rPr>
        <w:t>i.</w:t>
      </w:r>
      <w:r w:rsidR="00C512A1">
        <w:rPr>
          <w:rFonts w:ascii="Times New Roman" w:hAnsi="Times New Roman" w:cs="Times New Roman"/>
          <w:sz w:val="24"/>
          <w:szCs w:val="24"/>
        </w:rPr>
        <w:t xml:space="preserve"> </w:t>
      </w:r>
      <w:r w:rsidR="007626E7" w:rsidRPr="00642383">
        <w:rPr>
          <w:rFonts w:ascii="Times New Roman" w:hAnsi="Times New Roman" w:cs="Times New Roman"/>
          <w:sz w:val="24"/>
          <w:szCs w:val="24"/>
        </w:rPr>
        <w:t>Pirkimus, kurių suma daugiau kaip 10000</w:t>
      </w:r>
      <w:r w:rsidR="00C512A1">
        <w:rPr>
          <w:rFonts w:ascii="Times New Roman" w:hAnsi="Times New Roman" w:cs="Times New Roman"/>
          <w:sz w:val="24"/>
          <w:szCs w:val="24"/>
        </w:rPr>
        <w:t xml:space="preserve"> </w:t>
      </w:r>
      <w:proofErr w:type="spellStart"/>
      <w:r w:rsidR="00C512A1">
        <w:rPr>
          <w:rFonts w:ascii="Times New Roman" w:hAnsi="Times New Roman" w:cs="Times New Roman"/>
          <w:sz w:val="24"/>
          <w:szCs w:val="24"/>
        </w:rPr>
        <w:t>Eur</w:t>
      </w:r>
      <w:proofErr w:type="spellEnd"/>
      <w:r w:rsidR="00C512A1">
        <w:rPr>
          <w:rFonts w:ascii="Times New Roman" w:hAnsi="Times New Roman" w:cs="Times New Roman"/>
          <w:sz w:val="24"/>
          <w:szCs w:val="24"/>
        </w:rPr>
        <w:t xml:space="preserve"> (dešimt tūkstančių </w:t>
      </w:r>
      <w:r w:rsidR="007626E7" w:rsidRPr="00642383">
        <w:rPr>
          <w:rFonts w:ascii="Times New Roman" w:hAnsi="Times New Roman" w:cs="Times New Roman"/>
          <w:sz w:val="24"/>
          <w:szCs w:val="24"/>
        </w:rPr>
        <w:t>be P</w:t>
      </w:r>
      <w:r w:rsidR="00BD55D7" w:rsidRPr="00642383">
        <w:rPr>
          <w:rFonts w:ascii="Times New Roman" w:hAnsi="Times New Roman" w:cs="Times New Roman"/>
          <w:sz w:val="24"/>
          <w:szCs w:val="24"/>
        </w:rPr>
        <w:t>VM) vykdo pirkimų komisija</w:t>
      </w:r>
    </w:p>
    <w:p w14:paraId="4374C68B" w14:textId="77777777" w:rsidR="00751854" w:rsidRPr="00642383" w:rsidRDefault="00751854"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3.8</w:t>
      </w:r>
      <w:r w:rsidRPr="00642383">
        <w:rPr>
          <w:rFonts w:ascii="Times New Roman" w:hAnsi="Times New Roman" w:cs="Times New Roman"/>
          <w:sz w:val="24"/>
          <w:szCs w:val="24"/>
        </w:rPr>
        <w:t xml:space="preserve">. </w:t>
      </w:r>
      <w:r w:rsidRPr="00E33905">
        <w:rPr>
          <w:rFonts w:ascii="Times New Roman" w:hAnsi="Times New Roman" w:cs="Times New Roman"/>
          <w:b/>
          <w:sz w:val="24"/>
          <w:szCs w:val="24"/>
        </w:rPr>
        <w:t>Neskelbiama apklausa</w:t>
      </w:r>
      <w:r>
        <w:rPr>
          <w:rFonts w:ascii="Times New Roman" w:hAnsi="Times New Roman" w:cs="Times New Roman"/>
          <w:b/>
          <w:sz w:val="24"/>
          <w:szCs w:val="24"/>
        </w:rPr>
        <w:t xml:space="preserve"> </w:t>
      </w:r>
      <w:r w:rsidRPr="00642383">
        <w:rPr>
          <w:rFonts w:ascii="Times New Roman" w:hAnsi="Times New Roman" w:cs="Times New Roman"/>
          <w:sz w:val="24"/>
          <w:szCs w:val="24"/>
        </w:rPr>
        <w:t>- pirkimo būdas, kai perkančioji organi</w:t>
      </w:r>
      <w:r>
        <w:rPr>
          <w:rFonts w:ascii="Times New Roman" w:hAnsi="Times New Roman" w:cs="Times New Roman"/>
          <w:sz w:val="24"/>
          <w:szCs w:val="24"/>
        </w:rPr>
        <w:t>zacija kreipiasi į vieną ar kelis t</w:t>
      </w:r>
      <w:r w:rsidRPr="00642383">
        <w:rPr>
          <w:rFonts w:ascii="Times New Roman" w:hAnsi="Times New Roman" w:cs="Times New Roman"/>
          <w:sz w:val="24"/>
          <w:szCs w:val="24"/>
        </w:rPr>
        <w:t xml:space="preserve">iekėjus kviesdama pateikti pasiūlymus </w:t>
      </w:r>
      <w:r>
        <w:rPr>
          <w:rFonts w:ascii="Times New Roman" w:hAnsi="Times New Roman" w:cs="Times New Roman"/>
          <w:sz w:val="24"/>
          <w:szCs w:val="24"/>
        </w:rPr>
        <w:t>(</w:t>
      </w:r>
      <w:r w:rsidRPr="00642383">
        <w:rPr>
          <w:rFonts w:ascii="Times New Roman" w:hAnsi="Times New Roman" w:cs="Times New Roman"/>
          <w:sz w:val="24"/>
          <w:szCs w:val="24"/>
        </w:rPr>
        <w:t>žodžiu arba raštu</w:t>
      </w:r>
      <w:r>
        <w:rPr>
          <w:rFonts w:ascii="Times New Roman" w:hAnsi="Times New Roman" w:cs="Times New Roman"/>
          <w:sz w:val="24"/>
          <w:szCs w:val="24"/>
        </w:rPr>
        <w:t>), k</w:t>
      </w:r>
      <w:r w:rsidRPr="00642383">
        <w:rPr>
          <w:rFonts w:ascii="Times New Roman" w:hAnsi="Times New Roman" w:cs="Times New Roman"/>
          <w:sz w:val="24"/>
          <w:szCs w:val="24"/>
        </w:rPr>
        <w:t xml:space="preserve">ai numatoma sutarties vertė yra mažesnė kaip 10000 </w:t>
      </w:r>
      <w:proofErr w:type="spellStart"/>
      <w:r w:rsidRPr="00642383">
        <w:rPr>
          <w:rFonts w:ascii="Times New Roman" w:hAnsi="Times New Roman" w:cs="Times New Roman"/>
          <w:sz w:val="24"/>
          <w:szCs w:val="24"/>
        </w:rPr>
        <w:t>Eur</w:t>
      </w:r>
      <w:proofErr w:type="spellEnd"/>
      <w:r w:rsidRPr="00642383">
        <w:rPr>
          <w:rFonts w:ascii="Times New Roman" w:hAnsi="Times New Roman" w:cs="Times New Roman"/>
          <w:sz w:val="24"/>
          <w:szCs w:val="24"/>
        </w:rPr>
        <w:t xml:space="preserve"> </w:t>
      </w:r>
      <w:r>
        <w:rPr>
          <w:rFonts w:ascii="Times New Roman" w:hAnsi="Times New Roman" w:cs="Times New Roman"/>
          <w:sz w:val="24"/>
          <w:szCs w:val="24"/>
        </w:rPr>
        <w:t xml:space="preserve">(dešimt tūkstančių be PVM). </w:t>
      </w:r>
      <w:r w:rsidRPr="00642383">
        <w:rPr>
          <w:rFonts w:ascii="Times New Roman" w:hAnsi="Times New Roman" w:cs="Times New Roman"/>
          <w:sz w:val="24"/>
          <w:szCs w:val="24"/>
        </w:rPr>
        <w:t xml:space="preserve">Žodžiu kreipiasi, kai prekių, darbų pirkimo vertė neviršija 3000 </w:t>
      </w:r>
      <w:proofErr w:type="spellStart"/>
      <w:r w:rsidRPr="00642383">
        <w:rPr>
          <w:rFonts w:ascii="Times New Roman" w:hAnsi="Times New Roman" w:cs="Times New Roman"/>
          <w:sz w:val="24"/>
          <w:szCs w:val="24"/>
        </w:rPr>
        <w:t>Eur</w:t>
      </w:r>
      <w:proofErr w:type="spellEnd"/>
      <w:r>
        <w:rPr>
          <w:rFonts w:ascii="Times New Roman" w:hAnsi="Times New Roman" w:cs="Times New Roman"/>
          <w:sz w:val="24"/>
          <w:szCs w:val="24"/>
        </w:rPr>
        <w:t xml:space="preserve"> (tris tūkstančius be PVM),</w:t>
      </w:r>
      <w:r w:rsidRPr="00642383">
        <w:rPr>
          <w:rFonts w:ascii="Times New Roman" w:hAnsi="Times New Roman" w:cs="Times New Roman"/>
          <w:sz w:val="24"/>
          <w:szCs w:val="24"/>
        </w:rPr>
        <w:t xml:space="preserve"> o raštu kreipiasi, kai prekių, paslaugų pirkimo vertė viršija 3000 </w:t>
      </w:r>
      <w:proofErr w:type="spellStart"/>
      <w:r w:rsidRPr="00642383">
        <w:rPr>
          <w:rFonts w:ascii="Times New Roman" w:hAnsi="Times New Roman" w:cs="Times New Roman"/>
          <w:sz w:val="24"/>
          <w:szCs w:val="24"/>
        </w:rPr>
        <w:t>Eur</w:t>
      </w:r>
      <w:proofErr w:type="spellEnd"/>
      <w:r w:rsidRPr="00642383">
        <w:rPr>
          <w:rFonts w:ascii="Times New Roman" w:hAnsi="Times New Roman" w:cs="Times New Roman"/>
          <w:sz w:val="24"/>
          <w:szCs w:val="24"/>
        </w:rPr>
        <w:t>.</w:t>
      </w:r>
      <w:r>
        <w:rPr>
          <w:rFonts w:ascii="Times New Roman" w:hAnsi="Times New Roman" w:cs="Times New Roman"/>
          <w:sz w:val="24"/>
          <w:szCs w:val="24"/>
        </w:rPr>
        <w:t xml:space="preserve"> (tris tūkstančius </w:t>
      </w:r>
      <w:r w:rsidRPr="00642383">
        <w:rPr>
          <w:rFonts w:ascii="Times New Roman" w:hAnsi="Times New Roman" w:cs="Times New Roman"/>
          <w:sz w:val="24"/>
          <w:szCs w:val="24"/>
        </w:rPr>
        <w:t>be PVM</w:t>
      </w:r>
      <w:r>
        <w:rPr>
          <w:rFonts w:ascii="Times New Roman" w:hAnsi="Times New Roman" w:cs="Times New Roman"/>
          <w:sz w:val="24"/>
          <w:szCs w:val="24"/>
        </w:rPr>
        <w:t>)</w:t>
      </w:r>
      <w:r w:rsidRPr="00642383">
        <w:rPr>
          <w:rFonts w:ascii="Times New Roman" w:hAnsi="Times New Roman" w:cs="Times New Roman"/>
          <w:sz w:val="24"/>
          <w:szCs w:val="24"/>
        </w:rPr>
        <w:t>. Neskelbiamos apklausos pirkimus vykdo pirkimo organizatorius.</w:t>
      </w:r>
    </w:p>
    <w:p w14:paraId="71F187F4" w14:textId="77777777" w:rsidR="001F41B5" w:rsidRPr="00642383" w:rsidRDefault="00714DD8"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3.9</w:t>
      </w:r>
      <w:r w:rsidR="008C142B" w:rsidRPr="00642383">
        <w:rPr>
          <w:rFonts w:ascii="Times New Roman" w:hAnsi="Times New Roman" w:cs="Times New Roman"/>
          <w:sz w:val="24"/>
          <w:szCs w:val="24"/>
        </w:rPr>
        <w:t xml:space="preserve">. </w:t>
      </w:r>
      <w:r w:rsidR="00565348" w:rsidRPr="00642383">
        <w:rPr>
          <w:rFonts w:ascii="Times New Roman" w:hAnsi="Times New Roman" w:cs="Times New Roman"/>
          <w:sz w:val="24"/>
          <w:szCs w:val="24"/>
        </w:rPr>
        <w:t>Kitos apraše vartojamos sąvokos yra suprantamos taip, kaip jos suprantamos Viešųjų pirkimų tarnybos direktoriaus 2017 m. birželio 28 d. įsakymu Nr. IS-97 patvirtintame Mažos vertės pirkimų tvarkos apraše.</w:t>
      </w:r>
    </w:p>
    <w:p w14:paraId="59F98417" w14:textId="77777777" w:rsidR="003A7DAD" w:rsidRPr="00642383" w:rsidRDefault="003A7DAD" w:rsidP="00751854">
      <w:pPr>
        <w:spacing w:after="0" w:line="240" w:lineRule="auto"/>
        <w:jc w:val="both"/>
        <w:rPr>
          <w:rFonts w:ascii="Times New Roman" w:hAnsi="Times New Roman" w:cs="Times New Roman"/>
          <w:sz w:val="24"/>
          <w:szCs w:val="24"/>
        </w:rPr>
      </w:pPr>
    </w:p>
    <w:p w14:paraId="544D4849" w14:textId="77777777" w:rsidR="000D29F6" w:rsidRPr="00751854" w:rsidRDefault="00565348" w:rsidP="00751854">
      <w:pPr>
        <w:jc w:val="center"/>
        <w:rPr>
          <w:rFonts w:ascii="Times New Roman" w:hAnsi="Times New Roman" w:cs="Times New Roman"/>
          <w:b/>
          <w:sz w:val="24"/>
          <w:szCs w:val="24"/>
        </w:rPr>
      </w:pPr>
      <w:r w:rsidRPr="000965BC">
        <w:rPr>
          <w:rFonts w:ascii="Times New Roman" w:hAnsi="Times New Roman" w:cs="Times New Roman"/>
          <w:b/>
          <w:sz w:val="24"/>
          <w:szCs w:val="24"/>
        </w:rPr>
        <w:t>II.</w:t>
      </w:r>
      <w:r w:rsidR="008C142B" w:rsidRPr="000965BC">
        <w:rPr>
          <w:rFonts w:ascii="Times New Roman" w:hAnsi="Times New Roman" w:cs="Times New Roman"/>
          <w:b/>
          <w:sz w:val="24"/>
          <w:szCs w:val="24"/>
        </w:rPr>
        <w:t xml:space="preserve"> </w:t>
      </w:r>
      <w:r w:rsidRPr="000965BC">
        <w:rPr>
          <w:rFonts w:ascii="Times New Roman" w:hAnsi="Times New Roman" w:cs="Times New Roman"/>
          <w:b/>
          <w:sz w:val="24"/>
          <w:szCs w:val="24"/>
        </w:rPr>
        <w:t xml:space="preserve">PIRKIMŲ </w:t>
      </w:r>
      <w:r w:rsidR="00094EE3" w:rsidRPr="000965BC">
        <w:rPr>
          <w:rFonts w:ascii="Times New Roman" w:hAnsi="Times New Roman" w:cs="Times New Roman"/>
          <w:b/>
          <w:sz w:val="24"/>
          <w:szCs w:val="24"/>
        </w:rPr>
        <w:t xml:space="preserve">PLANAVIMAS IR </w:t>
      </w:r>
      <w:r w:rsidRPr="000965BC">
        <w:rPr>
          <w:rFonts w:ascii="Times New Roman" w:hAnsi="Times New Roman" w:cs="Times New Roman"/>
          <w:b/>
          <w:sz w:val="24"/>
          <w:szCs w:val="24"/>
        </w:rPr>
        <w:t>VYKDYMAS</w:t>
      </w:r>
    </w:p>
    <w:p w14:paraId="33DB01DF" w14:textId="77777777" w:rsidR="008E0058" w:rsidRDefault="006414F6" w:rsidP="00751854">
      <w:pPr>
        <w:spacing w:after="0" w:line="240" w:lineRule="auto"/>
        <w:ind w:firstLine="720"/>
        <w:jc w:val="both"/>
        <w:rPr>
          <w:rFonts w:ascii="Times New Roman" w:hAnsi="Times New Roman" w:cs="Times New Roman"/>
          <w:sz w:val="24"/>
          <w:szCs w:val="24"/>
        </w:rPr>
      </w:pPr>
      <w:r w:rsidRPr="00642383">
        <w:rPr>
          <w:rFonts w:ascii="Times New Roman" w:hAnsi="Times New Roman" w:cs="Times New Roman"/>
          <w:sz w:val="24"/>
          <w:szCs w:val="24"/>
        </w:rPr>
        <w:t>4.</w:t>
      </w:r>
      <w:r w:rsidR="008F17A0" w:rsidRPr="008F17A0">
        <w:rPr>
          <w:rFonts w:ascii="Times New Roman" w:hAnsi="Times New Roman" w:cs="Times New Roman"/>
          <w:sz w:val="24"/>
          <w:szCs w:val="24"/>
        </w:rPr>
        <w:t xml:space="preserve"> </w:t>
      </w:r>
      <w:r w:rsidR="008F17A0">
        <w:rPr>
          <w:rFonts w:ascii="Times New Roman" w:hAnsi="Times New Roman" w:cs="Times New Roman"/>
          <w:sz w:val="24"/>
          <w:szCs w:val="24"/>
        </w:rPr>
        <w:t>D</w:t>
      </w:r>
      <w:r w:rsidR="008F17A0" w:rsidRPr="00642383">
        <w:rPr>
          <w:rFonts w:ascii="Times New Roman" w:hAnsi="Times New Roman" w:cs="Times New Roman"/>
          <w:sz w:val="24"/>
          <w:szCs w:val="24"/>
        </w:rPr>
        <w:t>irektoriaus įsakymu</w:t>
      </w:r>
      <w:r w:rsidR="003101BC">
        <w:rPr>
          <w:rFonts w:ascii="Times New Roman" w:hAnsi="Times New Roman" w:cs="Times New Roman"/>
          <w:sz w:val="24"/>
          <w:szCs w:val="24"/>
        </w:rPr>
        <w:t xml:space="preserve"> paskirtas </w:t>
      </w:r>
      <w:r w:rsidR="00DA7A32">
        <w:rPr>
          <w:rFonts w:ascii="Times New Roman" w:hAnsi="Times New Roman" w:cs="Times New Roman"/>
          <w:sz w:val="24"/>
          <w:szCs w:val="24"/>
        </w:rPr>
        <w:t xml:space="preserve">Pirkimų </w:t>
      </w:r>
      <w:r w:rsidR="00751854">
        <w:rPr>
          <w:rFonts w:ascii="Times New Roman" w:hAnsi="Times New Roman" w:cs="Times New Roman"/>
          <w:sz w:val="24"/>
          <w:szCs w:val="24"/>
        </w:rPr>
        <w:t>koordinatorius</w:t>
      </w:r>
      <w:r w:rsidR="00DA7A32">
        <w:rPr>
          <w:rFonts w:ascii="Times New Roman" w:hAnsi="Times New Roman" w:cs="Times New Roman"/>
          <w:sz w:val="24"/>
          <w:szCs w:val="24"/>
        </w:rPr>
        <w:t xml:space="preserve"> vykdo:</w:t>
      </w:r>
      <w:r w:rsidR="008F17A0">
        <w:rPr>
          <w:rFonts w:ascii="Times New Roman" w:hAnsi="Times New Roman" w:cs="Times New Roman"/>
          <w:sz w:val="24"/>
          <w:szCs w:val="24"/>
        </w:rPr>
        <w:t xml:space="preserve"> p</w:t>
      </w:r>
      <w:r w:rsidR="00F33D4B" w:rsidRPr="00642383">
        <w:rPr>
          <w:rFonts w:ascii="Times New Roman" w:hAnsi="Times New Roman" w:cs="Times New Roman"/>
          <w:sz w:val="24"/>
          <w:szCs w:val="24"/>
        </w:rPr>
        <w:t xml:space="preserve">irkimų </w:t>
      </w:r>
      <w:r w:rsidR="008F17A0">
        <w:rPr>
          <w:rFonts w:ascii="Times New Roman" w:hAnsi="Times New Roman" w:cs="Times New Roman"/>
          <w:sz w:val="24"/>
          <w:szCs w:val="24"/>
        </w:rPr>
        <w:t>planavimą</w:t>
      </w:r>
      <w:r w:rsidR="00291404">
        <w:rPr>
          <w:rFonts w:ascii="Times New Roman" w:hAnsi="Times New Roman" w:cs="Times New Roman"/>
          <w:sz w:val="24"/>
          <w:szCs w:val="24"/>
        </w:rPr>
        <w:t xml:space="preserve">, </w:t>
      </w:r>
      <w:r w:rsidR="008F17A0">
        <w:rPr>
          <w:rFonts w:ascii="Times New Roman" w:hAnsi="Times New Roman" w:cs="Times New Roman"/>
          <w:sz w:val="24"/>
          <w:szCs w:val="24"/>
        </w:rPr>
        <w:t xml:space="preserve">metinio pirkimų </w:t>
      </w:r>
      <w:r w:rsidR="00F33D4B" w:rsidRPr="00642383">
        <w:rPr>
          <w:rFonts w:ascii="Times New Roman" w:hAnsi="Times New Roman" w:cs="Times New Roman"/>
          <w:sz w:val="24"/>
          <w:szCs w:val="24"/>
        </w:rPr>
        <w:t>pla</w:t>
      </w:r>
      <w:r w:rsidR="008F17A0">
        <w:rPr>
          <w:rFonts w:ascii="Times New Roman" w:hAnsi="Times New Roman" w:cs="Times New Roman"/>
          <w:sz w:val="24"/>
          <w:szCs w:val="24"/>
        </w:rPr>
        <w:t>no rengimą</w:t>
      </w:r>
      <w:r w:rsidR="00291404">
        <w:rPr>
          <w:rFonts w:ascii="Times New Roman" w:hAnsi="Times New Roman" w:cs="Times New Roman"/>
          <w:sz w:val="24"/>
          <w:szCs w:val="24"/>
        </w:rPr>
        <w:t xml:space="preserve">, </w:t>
      </w:r>
      <w:r w:rsidR="008F17A0">
        <w:rPr>
          <w:rFonts w:ascii="Times New Roman" w:hAnsi="Times New Roman" w:cs="Times New Roman"/>
          <w:sz w:val="24"/>
          <w:szCs w:val="24"/>
        </w:rPr>
        <w:t>sutarčių pratęsimą</w:t>
      </w:r>
      <w:r w:rsidR="00291404">
        <w:rPr>
          <w:rFonts w:ascii="Times New Roman" w:hAnsi="Times New Roman" w:cs="Times New Roman"/>
          <w:sz w:val="24"/>
          <w:szCs w:val="24"/>
        </w:rPr>
        <w:t xml:space="preserve">, </w:t>
      </w:r>
      <w:r w:rsidR="008F17A0">
        <w:rPr>
          <w:rFonts w:ascii="Times New Roman" w:hAnsi="Times New Roman" w:cs="Times New Roman"/>
          <w:sz w:val="24"/>
          <w:szCs w:val="24"/>
        </w:rPr>
        <w:t xml:space="preserve">keitimą, nutraukimą, </w:t>
      </w:r>
      <w:r w:rsidR="004330E7">
        <w:rPr>
          <w:rFonts w:ascii="Times New Roman" w:hAnsi="Times New Roman" w:cs="Times New Roman"/>
          <w:sz w:val="24"/>
          <w:szCs w:val="24"/>
        </w:rPr>
        <w:t>biudžetinių metinių pirkimų registracijos žurnalo vedimą</w:t>
      </w:r>
      <w:r w:rsidR="008F17A0">
        <w:rPr>
          <w:rFonts w:ascii="Times New Roman" w:hAnsi="Times New Roman" w:cs="Times New Roman"/>
          <w:sz w:val="24"/>
          <w:szCs w:val="24"/>
        </w:rPr>
        <w:t>,</w:t>
      </w:r>
      <w:r w:rsidR="00291404">
        <w:rPr>
          <w:rFonts w:ascii="Times New Roman" w:hAnsi="Times New Roman" w:cs="Times New Roman"/>
          <w:sz w:val="24"/>
          <w:szCs w:val="24"/>
        </w:rPr>
        <w:t xml:space="preserve"> </w:t>
      </w:r>
      <w:r w:rsidR="008F17A0">
        <w:rPr>
          <w:rFonts w:ascii="Times New Roman" w:hAnsi="Times New Roman" w:cs="Times New Roman"/>
          <w:sz w:val="24"/>
          <w:szCs w:val="24"/>
        </w:rPr>
        <w:t>pirkimų vykdymą naudojantis</w:t>
      </w:r>
      <w:r w:rsidR="00291404">
        <w:rPr>
          <w:rFonts w:ascii="Times New Roman" w:hAnsi="Times New Roman" w:cs="Times New Roman"/>
          <w:sz w:val="24"/>
          <w:szCs w:val="24"/>
        </w:rPr>
        <w:t xml:space="preserve"> CPO elektroniniu katalogu,</w:t>
      </w:r>
      <w:r w:rsidR="00714DD8">
        <w:rPr>
          <w:rFonts w:ascii="Times New Roman" w:hAnsi="Times New Roman" w:cs="Times New Roman"/>
          <w:sz w:val="24"/>
          <w:szCs w:val="24"/>
        </w:rPr>
        <w:t xml:space="preserve"> pirkimo dokumentų viešinimą </w:t>
      </w:r>
      <w:r w:rsidR="00F53F89">
        <w:rPr>
          <w:rFonts w:ascii="Times New Roman" w:hAnsi="Times New Roman" w:cs="Times New Roman"/>
          <w:sz w:val="24"/>
          <w:szCs w:val="24"/>
        </w:rPr>
        <w:t>ir skelbimą</w:t>
      </w:r>
      <w:r w:rsidR="008F17A0">
        <w:rPr>
          <w:rFonts w:ascii="Times New Roman" w:hAnsi="Times New Roman" w:cs="Times New Roman"/>
          <w:sz w:val="24"/>
          <w:szCs w:val="24"/>
        </w:rPr>
        <w:t xml:space="preserve"> CPV IS</w:t>
      </w:r>
      <w:r w:rsidRPr="00642383">
        <w:rPr>
          <w:rFonts w:ascii="Times New Roman" w:hAnsi="Times New Roman" w:cs="Times New Roman"/>
          <w:sz w:val="24"/>
          <w:szCs w:val="24"/>
        </w:rPr>
        <w:t xml:space="preserve"> </w:t>
      </w:r>
      <w:r w:rsidR="00291404">
        <w:rPr>
          <w:rFonts w:ascii="Times New Roman" w:hAnsi="Times New Roman" w:cs="Times New Roman"/>
          <w:sz w:val="24"/>
          <w:szCs w:val="24"/>
        </w:rPr>
        <w:t>sistemoje</w:t>
      </w:r>
      <w:r w:rsidR="00751854">
        <w:rPr>
          <w:rFonts w:ascii="Times New Roman" w:hAnsi="Times New Roman" w:cs="Times New Roman"/>
          <w:sz w:val="24"/>
          <w:szCs w:val="24"/>
        </w:rPr>
        <w:t>.</w:t>
      </w:r>
      <w:r w:rsidR="008F17A0">
        <w:rPr>
          <w:rFonts w:ascii="Times New Roman" w:hAnsi="Times New Roman" w:cs="Times New Roman"/>
          <w:sz w:val="24"/>
          <w:szCs w:val="24"/>
        </w:rPr>
        <w:t xml:space="preserve"> </w:t>
      </w:r>
    </w:p>
    <w:p w14:paraId="73E38A52" w14:textId="77777777" w:rsidR="000D29F6" w:rsidRPr="00642383" w:rsidRDefault="0071629C"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sidR="006414F6" w:rsidRPr="00642383">
        <w:rPr>
          <w:rFonts w:ascii="Times New Roman" w:hAnsi="Times New Roman" w:cs="Times New Roman"/>
          <w:sz w:val="24"/>
          <w:szCs w:val="24"/>
        </w:rPr>
        <w:t xml:space="preserve"> </w:t>
      </w:r>
      <w:r w:rsidR="00F33D4B" w:rsidRPr="00642383">
        <w:rPr>
          <w:rFonts w:ascii="Times New Roman" w:hAnsi="Times New Roman" w:cs="Times New Roman"/>
          <w:sz w:val="24"/>
          <w:szCs w:val="24"/>
        </w:rPr>
        <w:t>Į</w:t>
      </w:r>
      <w:r w:rsidR="000D29F6" w:rsidRPr="00642383">
        <w:rPr>
          <w:rFonts w:ascii="Times New Roman" w:hAnsi="Times New Roman" w:cs="Times New Roman"/>
          <w:sz w:val="24"/>
          <w:szCs w:val="24"/>
        </w:rPr>
        <w:t>staigos reikmėms reikalingų pirkti prekių, paslaugų ar darbų poreikį formuoja</w:t>
      </w:r>
      <w:r w:rsidR="008F12FC" w:rsidRPr="008F12FC">
        <w:rPr>
          <w:rFonts w:ascii="Times New Roman" w:hAnsi="Times New Roman" w:cs="Times New Roman"/>
          <w:sz w:val="24"/>
          <w:szCs w:val="24"/>
        </w:rPr>
        <w:t xml:space="preserve"> </w:t>
      </w:r>
      <w:r w:rsidR="008F12FC">
        <w:rPr>
          <w:rFonts w:ascii="Times New Roman" w:hAnsi="Times New Roman" w:cs="Times New Roman"/>
          <w:sz w:val="24"/>
          <w:szCs w:val="24"/>
        </w:rPr>
        <w:t>p</w:t>
      </w:r>
      <w:r w:rsidR="008F12FC" w:rsidRPr="00642383">
        <w:rPr>
          <w:rFonts w:ascii="Times New Roman" w:hAnsi="Times New Roman" w:cs="Times New Roman"/>
          <w:sz w:val="24"/>
          <w:szCs w:val="24"/>
        </w:rPr>
        <w:t>irkimų</w:t>
      </w:r>
      <w:r w:rsidR="008F12FC">
        <w:rPr>
          <w:rFonts w:ascii="Times New Roman" w:hAnsi="Times New Roman" w:cs="Times New Roman"/>
          <w:sz w:val="24"/>
          <w:szCs w:val="24"/>
        </w:rPr>
        <w:t xml:space="preserve"> Organizatoriai </w:t>
      </w:r>
      <w:r w:rsidR="00F53F89">
        <w:rPr>
          <w:rFonts w:ascii="Times New Roman" w:hAnsi="Times New Roman" w:cs="Times New Roman"/>
          <w:sz w:val="24"/>
          <w:szCs w:val="24"/>
        </w:rPr>
        <w:t xml:space="preserve"> paskirti</w:t>
      </w:r>
      <w:r w:rsidR="008F12FC">
        <w:rPr>
          <w:rFonts w:ascii="Times New Roman" w:hAnsi="Times New Roman" w:cs="Times New Roman"/>
          <w:sz w:val="24"/>
          <w:szCs w:val="24"/>
        </w:rPr>
        <w:t xml:space="preserve"> </w:t>
      </w:r>
      <w:r w:rsidR="00BC0353">
        <w:rPr>
          <w:rFonts w:ascii="Times New Roman" w:hAnsi="Times New Roman" w:cs="Times New Roman"/>
          <w:sz w:val="24"/>
          <w:szCs w:val="24"/>
        </w:rPr>
        <w:t>direktoriaus įsakymu</w:t>
      </w:r>
      <w:r w:rsidR="000D29F6" w:rsidRPr="00642383">
        <w:rPr>
          <w:rFonts w:ascii="Times New Roman" w:hAnsi="Times New Roman" w:cs="Times New Roman"/>
          <w:sz w:val="24"/>
          <w:szCs w:val="24"/>
        </w:rPr>
        <w:t xml:space="preserve">. </w:t>
      </w:r>
      <w:r w:rsidR="00F53F89">
        <w:rPr>
          <w:rFonts w:ascii="Times New Roman" w:hAnsi="Times New Roman" w:cs="Times New Roman"/>
          <w:sz w:val="24"/>
          <w:szCs w:val="24"/>
        </w:rPr>
        <w:t>Pirkimų Iniciatoriai</w:t>
      </w:r>
      <w:r w:rsidR="000D29F6" w:rsidRPr="00642383">
        <w:rPr>
          <w:rFonts w:ascii="Times New Roman" w:hAnsi="Times New Roman" w:cs="Times New Roman"/>
          <w:sz w:val="24"/>
          <w:szCs w:val="24"/>
        </w:rPr>
        <w:t xml:space="preserve"> </w:t>
      </w:r>
      <w:r w:rsidR="008F12FC">
        <w:rPr>
          <w:rFonts w:ascii="Times New Roman" w:hAnsi="Times New Roman" w:cs="Times New Roman"/>
          <w:sz w:val="24"/>
          <w:szCs w:val="24"/>
        </w:rPr>
        <w:t>ir</w:t>
      </w:r>
      <w:r w:rsidR="00F53F89">
        <w:rPr>
          <w:rFonts w:ascii="Times New Roman" w:hAnsi="Times New Roman" w:cs="Times New Roman"/>
          <w:sz w:val="24"/>
          <w:szCs w:val="24"/>
        </w:rPr>
        <w:t xml:space="preserve"> Organizatoriai</w:t>
      </w:r>
      <w:r w:rsidR="00BB26E2" w:rsidRPr="00642383">
        <w:rPr>
          <w:rFonts w:ascii="Times New Roman" w:hAnsi="Times New Roman" w:cs="Times New Roman"/>
          <w:sz w:val="24"/>
          <w:szCs w:val="24"/>
        </w:rPr>
        <w:t xml:space="preserve"> </w:t>
      </w:r>
      <w:r w:rsidR="000D29F6" w:rsidRPr="00642383">
        <w:rPr>
          <w:rFonts w:ascii="Times New Roman" w:hAnsi="Times New Roman" w:cs="Times New Roman"/>
          <w:sz w:val="24"/>
          <w:szCs w:val="24"/>
        </w:rPr>
        <w:t>iki kiekvienų biudžetinių m</w:t>
      </w:r>
      <w:r w:rsidR="00786DD3">
        <w:rPr>
          <w:rFonts w:ascii="Times New Roman" w:hAnsi="Times New Roman" w:cs="Times New Roman"/>
          <w:sz w:val="24"/>
          <w:szCs w:val="24"/>
        </w:rPr>
        <w:t xml:space="preserve">etų </w:t>
      </w:r>
      <w:r w:rsidR="00BC0353">
        <w:rPr>
          <w:rFonts w:ascii="Times New Roman" w:hAnsi="Times New Roman" w:cs="Times New Roman"/>
          <w:sz w:val="24"/>
          <w:szCs w:val="24"/>
        </w:rPr>
        <w:t>gruodžio mėnesio pabaigos</w:t>
      </w:r>
      <w:r w:rsidR="006414F6" w:rsidRPr="00642383">
        <w:rPr>
          <w:rFonts w:ascii="Times New Roman" w:hAnsi="Times New Roman" w:cs="Times New Roman"/>
          <w:sz w:val="24"/>
          <w:szCs w:val="24"/>
        </w:rPr>
        <w:t xml:space="preserve"> raštu ar elektroniniu </w:t>
      </w:r>
      <w:r w:rsidR="000D29F6" w:rsidRPr="00642383">
        <w:rPr>
          <w:rFonts w:ascii="Times New Roman" w:hAnsi="Times New Roman" w:cs="Times New Roman"/>
          <w:sz w:val="24"/>
          <w:szCs w:val="24"/>
        </w:rPr>
        <w:t xml:space="preserve">paštu pateikia </w:t>
      </w:r>
      <w:r w:rsidR="008F12FC">
        <w:rPr>
          <w:rFonts w:ascii="Times New Roman" w:hAnsi="Times New Roman" w:cs="Times New Roman"/>
          <w:sz w:val="24"/>
          <w:szCs w:val="24"/>
        </w:rPr>
        <w:t xml:space="preserve"> P</w:t>
      </w:r>
      <w:r w:rsidR="00F53F89">
        <w:rPr>
          <w:rFonts w:ascii="Times New Roman" w:hAnsi="Times New Roman" w:cs="Times New Roman"/>
          <w:sz w:val="24"/>
          <w:szCs w:val="24"/>
        </w:rPr>
        <w:t xml:space="preserve">irkimų </w:t>
      </w:r>
      <w:r w:rsidR="00751854">
        <w:rPr>
          <w:rFonts w:ascii="Times New Roman" w:hAnsi="Times New Roman" w:cs="Times New Roman"/>
          <w:sz w:val="24"/>
          <w:szCs w:val="24"/>
        </w:rPr>
        <w:t>koordinatoriui</w:t>
      </w:r>
      <w:r w:rsidR="008F12FC">
        <w:rPr>
          <w:rFonts w:ascii="Times New Roman" w:hAnsi="Times New Roman" w:cs="Times New Roman"/>
          <w:sz w:val="24"/>
          <w:szCs w:val="24"/>
        </w:rPr>
        <w:t xml:space="preserve"> planuojamų pirkimų poreikių sąrašą </w:t>
      </w:r>
      <w:r w:rsidR="006414F6" w:rsidRPr="00642383">
        <w:rPr>
          <w:rFonts w:ascii="Times New Roman" w:hAnsi="Times New Roman" w:cs="Times New Roman"/>
          <w:sz w:val="24"/>
          <w:szCs w:val="24"/>
        </w:rPr>
        <w:t>ateinantiems</w:t>
      </w:r>
      <w:r w:rsidR="00BC0353">
        <w:rPr>
          <w:rFonts w:ascii="Times New Roman" w:hAnsi="Times New Roman" w:cs="Times New Roman"/>
          <w:sz w:val="24"/>
          <w:szCs w:val="24"/>
        </w:rPr>
        <w:t xml:space="preserve"> biudžetiniams metams</w:t>
      </w:r>
      <w:r w:rsidR="00BB26E2" w:rsidRPr="00642383">
        <w:rPr>
          <w:rFonts w:ascii="Times New Roman" w:hAnsi="Times New Roman" w:cs="Times New Roman"/>
          <w:sz w:val="24"/>
          <w:szCs w:val="24"/>
        </w:rPr>
        <w:t>.</w:t>
      </w:r>
      <w:r w:rsidR="002A34C6" w:rsidRPr="00642383">
        <w:rPr>
          <w:rFonts w:ascii="Times New Roman" w:hAnsi="Times New Roman" w:cs="Times New Roman"/>
          <w:sz w:val="24"/>
          <w:szCs w:val="24"/>
        </w:rPr>
        <w:t xml:space="preserve"> Jeigu biudžetiniais metais </w:t>
      </w:r>
      <w:r w:rsidR="000D29F6" w:rsidRPr="00642383">
        <w:rPr>
          <w:rFonts w:ascii="Times New Roman" w:hAnsi="Times New Roman" w:cs="Times New Roman"/>
          <w:sz w:val="24"/>
          <w:szCs w:val="24"/>
        </w:rPr>
        <w:t>iškyla poreikis atlikti pirkimą</w:t>
      </w:r>
      <w:r w:rsidR="00751854">
        <w:rPr>
          <w:rFonts w:ascii="Times New Roman" w:hAnsi="Times New Roman" w:cs="Times New Roman"/>
          <w:sz w:val="24"/>
          <w:szCs w:val="24"/>
        </w:rPr>
        <w:t xml:space="preserve"> </w:t>
      </w:r>
      <w:r w:rsidR="000D29F6" w:rsidRPr="00642383">
        <w:rPr>
          <w:rFonts w:ascii="Times New Roman" w:hAnsi="Times New Roman" w:cs="Times New Roman"/>
          <w:sz w:val="24"/>
          <w:szCs w:val="24"/>
        </w:rPr>
        <w:t>(-</w:t>
      </w:r>
      <w:proofErr w:type="spellStart"/>
      <w:r w:rsidR="000D29F6" w:rsidRPr="00642383">
        <w:rPr>
          <w:rFonts w:ascii="Times New Roman" w:hAnsi="Times New Roman" w:cs="Times New Roman"/>
          <w:sz w:val="24"/>
          <w:szCs w:val="24"/>
        </w:rPr>
        <w:t>us</w:t>
      </w:r>
      <w:proofErr w:type="spellEnd"/>
      <w:r w:rsidR="000D29F6" w:rsidRPr="00642383">
        <w:rPr>
          <w:rFonts w:ascii="Times New Roman" w:hAnsi="Times New Roman" w:cs="Times New Roman"/>
          <w:sz w:val="24"/>
          <w:szCs w:val="24"/>
        </w:rPr>
        <w:t>), kurie nebuvo įtraukti į patvirtintą Pirk</w:t>
      </w:r>
      <w:r w:rsidR="00BB26E2" w:rsidRPr="00642383">
        <w:rPr>
          <w:rFonts w:ascii="Times New Roman" w:hAnsi="Times New Roman" w:cs="Times New Roman"/>
          <w:sz w:val="24"/>
          <w:szCs w:val="24"/>
        </w:rPr>
        <w:t xml:space="preserve">imų planą, Pirkimų (Iniciatorius) </w:t>
      </w:r>
      <w:r w:rsidR="000D29F6" w:rsidRPr="00642383">
        <w:rPr>
          <w:rFonts w:ascii="Times New Roman" w:hAnsi="Times New Roman" w:cs="Times New Roman"/>
          <w:sz w:val="24"/>
          <w:szCs w:val="24"/>
        </w:rPr>
        <w:t>Organizatorius privalo parengti ir pateikti už</w:t>
      </w:r>
      <w:r w:rsidR="00291B6C">
        <w:rPr>
          <w:rFonts w:ascii="Times New Roman" w:hAnsi="Times New Roman" w:cs="Times New Roman"/>
          <w:sz w:val="24"/>
          <w:szCs w:val="24"/>
        </w:rPr>
        <w:t xml:space="preserve"> planavimą atsakingam asmeniui p</w:t>
      </w:r>
      <w:r w:rsidR="001763CE">
        <w:rPr>
          <w:rFonts w:ascii="Times New Roman" w:hAnsi="Times New Roman" w:cs="Times New Roman"/>
          <w:sz w:val="24"/>
          <w:szCs w:val="24"/>
        </w:rPr>
        <w:t>irkimų plano patikslinimo duomenis</w:t>
      </w:r>
      <w:r w:rsidR="000D29F6" w:rsidRPr="00642383">
        <w:rPr>
          <w:rFonts w:ascii="Times New Roman" w:hAnsi="Times New Roman" w:cs="Times New Roman"/>
          <w:sz w:val="24"/>
          <w:szCs w:val="24"/>
        </w:rPr>
        <w:t>,</w:t>
      </w:r>
      <w:r w:rsidR="00BC0353">
        <w:rPr>
          <w:rFonts w:ascii="Times New Roman" w:hAnsi="Times New Roman" w:cs="Times New Roman"/>
          <w:sz w:val="24"/>
          <w:szCs w:val="24"/>
        </w:rPr>
        <w:t xml:space="preserve"> nurodydamas reikalingą pirkimą;</w:t>
      </w:r>
    </w:p>
    <w:p w14:paraId="7B3E6279" w14:textId="77777777" w:rsidR="000D29F6" w:rsidRPr="00642383" w:rsidRDefault="0071629C"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5.1</w:t>
      </w:r>
      <w:r w:rsidR="008F12FC">
        <w:rPr>
          <w:rFonts w:ascii="Times New Roman" w:hAnsi="Times New Roman" w:cs="Times New Roman"/>
          <w:sz w:val="24"/>
          <w:szCs w:val="24"/>
        </w:rPr>
        <w:t xml:space="preserve">. pirkimų </w:t>
      </w:r>
      <w:r w:rsidR="00751854">
        <w:rPr>
          <w:rFonts w:ascii="Times New Roman" w:hAnsi="Times New Roman" w:cs="Times New Roman"/>
          <w:sz w:val="24"/>
          <w:szCs w:val="24"/>
        </w:rPr>
        <w:t>koordinatorius</w:t>
      </w:r>
      <w:r w:rsidR="005B69E4" w:rsidRPr="00642383">
        <w:rPr>
          <w:rFonts w:ascii="Times New Roman" w:hAnsi="Times New Roman" w:cs="Times New Roman"/>
          <w:sz w:val="24"/>
          <w:szCs w:val="24"/>
        </w:rPr>
        <w:t xml:space="preserve">, gavęs iš </w:t>
      </w:r>
      <w:r w:rsidR="00291B6C">
        <w:rPr>
          <w:rFonts w:ascii="Times New Roman" w:hAnsi="Times New Roman" w:cs="Times New Roman"/>
          <w:sz w:val="24"/>
          <w:szCs w:val="24"/>
        </w:rPr>
        <w:t xml:space="preserve">pirkimo </w:t>
      </w:r>
      <w:r w:rsidR="00072089">
        <w:rPr>
          <w:rFonts w:ascii="Times New Roman" w:hAnsi="Times New Roman" w:cs="Times New Roman"/>
          <w:sz w:val="24"/>
          <w:szCs w:val="24"/>
        </w:rPr>
        <w:t>Organizatorių</w:t>
      </w:r>
      <w:r w:rsidR="00755DAF">
        <w:rPr>
          <w:rFonts w:ascii="Times New Roman" w:hAnsi="Times New Roman" w:cs="Times New Roman"/>
          <w:sz w:val="24"/>
          <w:szCs w:val="24"/>
        </w:rPr>
        <w:t xml:space="preserve"> pirkimų poreikių </w:t>
      </w:r>
      <w:r w:rsidR="000D29F6" w:rsidRPr="00642383">
        <w:rPr>
          <w:rFonts w:ascii="Times New Roman" w:hAnsi="Times New Roman" w:cs="Times New Roman"/>
          <w:sz w:val="24"/>
          <w:szCs w:val="24"/>
        </w:rPr>
        <w:t>sąrašus patikrina ir</w:t>
      </w:r>
      <w:r w:rsidR="005379C7">
        <w:rPr>
          <w:rFonts w:ascii="Times New Roman" w:hAnsi="Times New Roman" w:cs="Times New Roman"/>
          <w:sz w:val="24"/>
          <w:szCs w:val="24"/>
        </w:rPr>
        <w:t xml:space="preserve"> sudaro (preliminarų</w:t>
      </w:r>
      <w:r w:rsidR="000D29F6" w:rsidRPr="00642383">
        <w:rPr>
          <w:rFonts w:ascii="Times New Roman" w:hAnsi="Times New Roman" w:cs="Times New Roman"/>
          <w:sz w:val="24"/>
          <w:szCs w:val="24"/>
        </w:rPr>
        <w:t>) perkančiosios o</w:t>
      </w:r>
      <w:r w:rsidR="00781C16">
        <w:rPr>
          <w:rFonts w:ascii="Times New Roman" w:hAnsi="Times New Roman" w:cs="Times New Roman"/>
          <w:sz w:val="24"/>
          <w:szCs w:val="24"/>
        </w:rPr>
        <w:t>rganizacijos pirkimų planą kitiems</w:t>
      </w:r>
      <w:r w:rsidR="002A34C6" w:rsidRPr="00642383">
        <w:rPr>
          <w:rFonts w:ascii="Times New Roman" w:hAnsi="Times New Roman" w:cs="Times New Roman"/>
          <w:sz w:val="24"/>
          <w:szCs w:val="24"/>
        </w:rPr>
        <w:t xml:space="preserve"> metams;</w:t>
      </w:r>
    </w:p>
    <w:p w14:paraId="2354B15F" w14:textId="77777777" w:rsidR="000D29F6" w:rsidRPr="00642383" w:rsidRDefault="0071629C"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5.2</w:t>
      </w:r>
      <w:r w:rsidR="002A34C6" w:rsidRPr="00642383">
        <w:rPr>
          <w:rFonts w:ascii="Times New Roman" w:hAnsi="Times New Roman" w:cs="Times New Roman"/>
          <w:sz w:val="24"/>
          <w:szCs w:val="24"/>
        </w:rPr>
        <w:t>. Planas</w:t>
      </w:r>
      <w:r w:rsidR="003F70C1">
        <w:rPr>
          <w:rFonts w:ascii="Times New Roman" w:hAnsi="Times New Roman" w:cs="Times New Roman"/>
          <w:sz w:val="24"/>
          <w:szCs w:val="24"/>
        </w:rPr>
        <w:t xml:space="preserve"> </w:t>
      </w:r>
      <w:r w:rsidR="005B69E4" w:rsidRPr="00642383">
        <w:rPr>
          <w:rFonts w:ascii="Times New Roman" w:hAnsi="Times New Roman" w:cs="Times New Roman"/>
          <w:sz w:val="24"/>
          <w:szCs w:val="24"/>
        </w:rPr>
        <w:t>-</w:t>
      </w:r>
      <w:r w:rsidR="002A34C6" w:rsidRPr="00642383">
        <w:rPr>
          <w:rFonts w:ascii="Times New Roman" w:hAnsi="Times New Roman" w:cs="Times New Roman"/>
          <w:sz w:val="24"/>
          <w:szCs w:val="24"/>
        </w:rPr>
        <w:t xml:space="preserve"> </w:t>
      </w:r>
      <w:r w:rsidR="000D29F6" w:rsidRPr="00642383">
        <w:rPr>
          <w:rFonts w:ascii="Times New Roman" w:hAnsi="Times New Roman" w:cs="Times New Roman"/>
          <w:sz w:val="24"/>
          <w:szCs w:val="24"/>
        </w:rPr>
        <w:t xml:space="preserve">projektas iki </w:t>
      </w:r>
      <w:r w:rsidR="001763CE">
        <w:rPr>
          <w:rFonts w:ascii="Times New Roman" w:hAnsi="Times New Roman" w:cs="Times New Roman"/>
          <w:sz w:val="24"/>
          <w:szCs w:val="24"/>
        </w:rPr>
        <w:t>einamųjų biudžetinių metų vasario</w:t>
      </w:r>
      <w:r w:rsidR="000D29F6" w:rsidRPr="00642383">
        <w:rPr>
          <w:rFonts w:ascii="Times New Roman" w:hAnsi="Times New Roman" w:cs="Times New Roman"/>
          <w:sz w:val="24"/>
          <w:szCs w:val="24"/>
        </w:rPr>
        <w:t xml:space="preserve"> 15 d. prist</w:t>
      </w:r>
      <w:r w:rsidR="002A34C6" w:rsidRPr="00642383">
        <w:rPr>
          <w:rFonts w:ascii="Times New Roman" w:hAnsi="Times New Roman" w:cs="Times New Roman"/>
          <w:sz w:val="24"/>
          <w:szCs w:val="24"/>
        </w:rPr>
        <w:t xml:space="preserve">atomas </w:t>
      </w:r>
      <w:proofErr w:type="spellStart"/>
      <w:r w:rsidR="002A34C6" w:rsidRPr="00642383">
        <w:rPr>
          <w:rFonts w:ascii="Times New Roman" w:hAnsi="Times New Roman" w:cs="Times New Roman"/>
          <w:sz w:val="24"/>
          <w:szCs w:val="24"/>
        </w:rPr>
        <w:t>direkciniame</w:t>
      </w:r>
      <w:proofErr w:type="spellEnd"/>
      <w:r w:rsidR="002A34C6" w:rsidRPr="00642383">
        <w:rPr>
          <w:rFonts w:ascii="Times New Roman" w:hAnsi="Times New Roman" w:cs="Times New Roman"/>
          <w:sz w:val="24"/>
          <w:szCs w:val="24"/>
        </w:rPr>
        <w:t xml:space="preserve"> pasitarime,</w:t>
      </w:r>
      <w:r w:rsidR="000D29F6" w:rsidRPr="00642383">
        <w:rPr>
          <w:rFonts w:ascii="Times New Roman" w:hAnsi="Times New Roman" w:cs="Times New Roman"/>
          <w:sz w:val="24"/>
          <w:szCs w:val="24"/>
        </w:rPr>
        <w:t xml:space="preserve"> įvertinamas poreikių pagrįstumas, pirkimo </w:t>
      </w:r>
      <w:r w:rsidR="005B69E4" w:rsidRPr="00642383">
        <w:rPr>
          <w:rFonts w:ascii="Times New Roman" w:hAnsi="Times New Roman" w:cs="Times New Roman"/>
          <w:sz w:val="24"/>
          <w:szCs w:val="24"/>
        </w:rPr>
        <w:t xml:space="preserve">pirmumo būtinumas ir </w:t>
      </w:r>
      <w:r w:rsidR="00751854">
        <w:rPr>
          <w:rFonts w:ascii="Times New Roman" w:hAnsi="Times New Roman" w:cs="Times New Roman"/>
          <w:sz w:val="24"/>
          <w:szCs w:val="24"/>
        </w:rPr>
        <w:t>finansinės galimybės</w:t>
      </w:r>
      <w:r w:rsidR="000D29F6" w:rsidRPr="00642383">
        <w:rPr>
          <w:rFonts w:ascii="Times New Roman" w:hAnsi="Times New Roman" w:cs="Times New Roman"/>
          <w:sz w:val="24"/>
          <w:szCs w:val="24"/>
        </w:rPr>
        <w:t>;</w:t>
      </w:r>
    </w:p>
    <w:p w14:paraId="03255545" w14:textId="77777777" w:rsidR="000D29F6" w:rsidRPr="00642383" w:rsidRDefault="0071629C"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sidR="002A34C6" w:rsidRPr="00642383">
        <w:rPr>
          <w:rFonts w:ascii="Times New Roman" w:hAnsi="Times New Roman" w:cs="Times New Roman"/>
          <w:sz w:val="24"/>
          <w:szCs w:val="24"/>
        </w:rPr>
        <w:t>.</w:t>
      </w:r>
      <w:r>
        <w:rPr>
          <w:rFonts w:ascii="Times New Roman" w:hAnsi="Times New Roman" w:cs="Times New Roman"/>
          <w:sz w:val="24"/>
          <w:szCs w:val="24"/>
        </w:rPr>
        <w:t>3</w:t>
      </w:r>
      <w:r w:rsidR="002A34C6" w:rsidRPr="00642383">
        <w:rPr>
          <w:rFonts w:ascii="Times New Roman" w:hAnsi="Times New Roman" w:cs="Times New Roman"/>
          <w:sz w:val="24"/>
          <w:szCs w:val="24"/>
        </w:rPr>
        <w:t xml:space="preserve">. </w:t>
      </w:r>
      <w:r w:rsidR="0038397C" w:rsidRPr="00642383">
        <w:rPr>
          <w:rFonts w:ascii="Times New Roman" w:hAnsi="Times New Roman" w:cs="Times New Roman"/>
          <w:sz w:val="24"/>
          <w:szCs w:val="24"/>
        </w:rPr>
        <w:t>asmuo</w:t>
      </w:r>
      <w:r w:rsidR="00000751">
        <w:rPr>
          <w:rFonts w:ascii="Times New Roman" w:hAnsi="Times New Roman" w:cs="Times New Roman"/>
          <w:sz w:val="24"/>
          <w:szCs w:val="24"/>
        </w:rPr>
        <w:t>,</w:t>
      </w:r>
      <w:r w:rsidR="0038397C" w:rsidRPr="00642383">
        <w:rPr>
          <w:rFonts w:ascii="Times New Roman" w:hAnsi="Times New Roman" w:cs="Times New Roman"/>
          <w:sz w:val="24"/>
          <w:szCs w:val="24"/>
        </w:rPr>
        <w:t xml:space="preserve"> atsakingas už pirkimų</w:t>
      </w:r>
      <w:r w:rsidR="00B21F48">
        <w:rPr>
          <w:rFonts w:ascii="Times New Roman" w:hAnsi="Times New Roman" w:cs="Times New Roman"/>
          <w:sz w:val="24"/>
          <w:szCs w:val="24"/>
        </w:rPr>
        <w:t xml:space="preserve"> vykdymą-</w:t>
      </w:r>
      <w:r w:rsidR="0038397C" w:rsidRPr="00642383">
        <w:rPr>
          <w:rFonts w:ascii="Times New Roman" w:hAnsi="Times New Roman" w:cs="Times New Roman"/>
          <w:sz w:val="24"/>
          <w:szCs w:val="24"/>
        </w:rPr>
        <w:t xml:space="preserve"> planavimą</w:t>
      </w:r>
      <w:r w:rsidR="00781C16">
        <w:rPr>
          <w:rFonts w:ascii="Times New Roman" w:hAnsi="Times New Roman" w:cs="Times New Roman"/>
          <w:sz w:val="24"/>
          <w:szCs w:val="24"/>
        </w:rPr>
        <w:t>,</w:t>
      </w:r>
      <w:r w:rsidR="005B69E4" w:rsidRPr="00642383">
        <w:rPr>
          <w:rFonts w:ascii="Times New Roman" w:hAnsi="Times New Roman" w:cs="Times New Roman"/>
          <w:sz w:val="24"/>
          <w:szCs w:val="24"/>
        </w:rPr>
        <w:t xml:space="preserve"> pagal</w:t>
      </w:r>
      <w:r w:rsidR="002A34C6" w:rsidRPr="00642383">
        <w:rPr>
          <w:rFonts w:ascii="Times New Roman" w:hAnsi="Times New Roman" w:cs="Times New Roman"/>
          <w:sz w:val="24"/>
          <w:szCs w:val="24"/>
        </w:rPr>
        <w:t xml:space="preserve"> suderintą </w:t>
      </w:r>
      <w:r w:rsidR="005B69E4" w:rsidRPr="00642383">
        <w:rPr>
          <w:rFonts w:ascii="Times New Roman" w:hAnsi="Times New Roman" w:cs="Times New Roman"/>
          <w:sz w:val="24"/>
          <w:szCs w:val="24"/>
        </w:rPr>
        <w:t xml:space="preserve">poreikių </w:t>
      </w:r>
      <w:r>
        <w:rPr>
          <w:rFonts w:ascii="Times New Roman" w:hAnsi="Times New Roman" w:cs="Times New Roman"/>
          <w:sz w:val="24"/>
          <w:szCs w:val="24"/>
        </w:rPr>
        <w:t>projektą</w:t>
      </w:r>
      <w:r w:rsidR="00000751">
        <w:rPr>
          <w:rFonts w:ascii="Times New Roman" w:hAnsi="Times New Roman" w:cs="Times New Roman"/>
          <w:sz w:val="24"/>
          <w:szCs w:val="24"/>
        </w:rPr>
        <w:t xml:space="preserve"> ir būsimą finansavimą</w:t>
      </w:r>
      <w:r w:rsidR="0038397C" w:rsidRPr="00642383">
        <w:rPr>
          <w:rFonts w:ascii="Times New Roman" w:hAnsi="Times New Roman" w:cs="Times New Roman"/>
          <w:sz w:val="24"/>
          <w:szCs w:val="24"/>
        </w:rPr>
        <w:t xml:space="preserve"> </w:t>
      </w:r>
      <w:r w:rsidR="002A34C6" w:rsidRPr="00642383">
        <w:rPr>
          <w:rFonts w:ascii="Times New Roman" w:hAnsi="Times New Roman" w:cs="Times New Roman"/>
          <w:sz w:val="24"/>
          <w:szCs w:val="24"/>
        </w:rPr>
        <w:t>rengia</w:t>
      </w:r>
      <w:r>
        <w:rPr>
          <w:rFonts w:ascii="Times New Roman" w:hAnsi="Times New Roman" w:cs="Times New Roman"/>
          <w:sz w:val="24"/>
          <w:szCs w:val="24"/>
        </w:rPr>
        <w:t xml:space="preserve"> Perkančiosios organizacijos Biudžetiniais metais numatomų įstaigos reikmėms prekių, paslaugų ir darbų planą </w:t>
      </w:r>
      <w:r w:rsidR="00F81D97">
        <w:rPr>
          <w:rFonts w:ascii="Times New Roman" w:hAnsi="Times New Roman" w:cs="Times New Roman"/>
          <w:sz w:val="24"/>
          <w:szCs w:val="24"/>
        </w:rPr>
        <w:t>(</w:t>
      </w:r>
      <w:r>
        <w:rPr>
          <w:rFonts w:ascii="Times New Roman" w:hAnsi="Times New Roman" w:cs="Times New Roman"/>
          <w:sz w:val="24"/>
          <w:szCs w:val="24"/>
        </w:rPr>
        <w:t xml:space="preserve">Aprašo </w:t>
      </w:r>
      <w:r w:rsidR="00340741">
        <w:rPr>
          <w:rFonts w:ascii="Times New Roman" w:hAnsi="Times New Roman" w:cs="Times New Roman"/>
          <w:sz w:val="24"/>
          <w:szCs w:val="24"/>
        </w:rPr>
        <w:t>5 priedas)</w:t>
      </w:r>
      <w:r w:rsidR="0038397C" w:rsidRPr="00642383">
        <w:rPr>
          <w:rFonts w:ascii="Times New Roman" w:hAnsi="Times New Roman" w:cs="Times New Roman"/>
          <w:sz w:val="24"/>
          <w:szCs w:val="24"/>
        </w:rPr>
        <w:t xml:space="preserve"> ir teikia</w:t>
      </w:r>
      <w:r w:rsidR="000D29F6" w:rsidRPr="00642383">
        <w:rPr>
          <w:rFonts w:ascii="Times New Roman" w:hAnsi="Times New Roman" w:cs="Times New Roman"/>
          <w:sz w:val="24"/>
          <w:szCs w:val="24"/>
        </w:rPr>
        <w:t xml:space="preserve"> įstaigo</w:t>
      </w:r>
      <w:r w:rsidR="0038397C" w:rsidRPr="00642383">
        <w:rPr>
          <w:rFonts w:ascii="Times New Roman" w:hAnsi="Times New Roman" w:cs="Times New Roman"/>
          <w:sz w:val="24"/>
          <w:szCs w:val="24"/>
        </w:rPr>
        <w:t xml:space="preserve">s vadovui tvirtinti </w:t>
      </w:r>
      <w:r w:rsidR="005B69E4" w:rsidRPr="00642383">
        <w:rPr>
          <w:rFonts w:ascii="Times New Roman" w:hAnsi="Times New Roman" w:cs="Times New Roman"/>
          <w:sz w:val="24"/>
          <w:szCs w:val="24"/>
        </w:rPr>
        <w:t>ne vėliau</w:t>
      </w:r>
      <w:r w:rsidR="00781C16">
        <w:rPr>
          <w:rFonts w:ascii="Times New Roman" w:hAnsi="Times New Roman" w:cs="Times New Roman"/>
          <w:sz w:val="24"/>
          <w:szCs w:val="24"/>
        </w:rPr>
        <w:t>,</w:t>
      </w:r>
      <w:r w:rsidR="005B69E4" w:rsidRPr="00642383">
        <w:rPr>
          <w:rFonts w:ascii="Times New Roman" w:hAnsi="Times New Roman" w:cs="Times New Roman"/>
          <w:sz w:val="24"/>
          <w:szCs w:val="24"/>
        </w:rPr>
        <w:t xml:space="preserve"> kaip </w:t>
      </w:r>
      <w:r w:rsidR="0038397C" w:rsidRPr="00642383">
        <w:rPr>
          <w:rFonts w:ascii="Times New Roman" w:hAnsi="Times New Roman" w:cs="Times New Roman"/>
          <w:sz w:val="24"/>
          <w:szCs w:val="24"/>
        </w:rPr>
        <w:t>iki einamųjų biudžet</w:t>
      </w:r>
      <w:r w:rsidR="00291B6C">
        <w:rPr>
          <w:rFonts w:ascii="Times New Roman" w:hAnsi="Times New Roman" w:cs="Times New Roman"/>
          <w:sz w:val="24"/>
          <w:szCs w:val="24"/>
        </w:rPr>
        <w:t>inių metų kovo 15 d. Patvirtintas</w:t>
      </w:r>
      <w:r w:rsidR="0038397C" w:rsidRPr="00642383">
        <w:rPr>
          <w:rFonts w:ascii="Times New Roman" w:hAnsi="Times New Roman" w:cs="Times New Roman"/>
          <w:sz w:val="24"/>
          <w:szCs w:val="24"/>
        </w:rPr>
        <w:t xml:space="preserve"> </w:t>
      </w:r>
      <w:r w:rsidR="005B69E4" w:rsidRPr="00642383">
        <w:rPr>
          <w:rFonts w:ascii="Times New Roman" w:hAnsi="Times New Roman" w:cs="Times New Roman"/>
          <w:sz w:val="24"/>
          <w:szCs w:val="24"/>
        </w:rPr>
        <w:t xml:space="preserve">pirkimų </w:t>
      </w:r>
      <w:r w:rsidR="00291B6C">
        <w:rPr>
          <w:rFonts w:ascii="Times New Roman" w:hAnsi="Times New Roman" w:cs="Times New Roman"/>
          <w:sz w:val="24"/>
          <w:szCs w:val="24"/>
        </w:rPr>
        <w:t>planas skelbiamas</w:t>
      </w:r>
      <w:r w:rsidR="0038397C" w:rsidRPr="00642383">
        <w:rPr>
          <w:rFonts w:ascii="Times New Roman" w:hAnsi="Times New Roman" w:cs="Times New Roman"/>
          <w:sz w:val="24"/>
          <w:szCs w:val="24"/>
        </w:rPr>
        <w:t xml:space="preserve"> į</w:t>
      </w:r>
      <w:r w:rsidR="000D29F6" w:rsidRPr="00642383">
        <w:rPr>
          <w:rFonts w:ascii="Times New Roman" w:hAnsi="Times New Roman" w:cs="Times New Roman"/>
          <w:sz w:val="24"/>
          <w:szCs w:val="24"/>
        </w:rPr>
        <w:t>s</w:t>
      </w:r>
      <w:r w:rsidR="00291B6C">
        <w:rPr>
          <w:rFonts w:ascii="Times New Roman" w:hAnsi="Times New Roman" w:cs="Times New Roman"/>
          <w:sz w:val="24"/>
          <w:szCs w:val="24"/>
        </w:rPr>
        <w:t xml:space="preserve">taigos svetainėje; </w:t>
      </w:r>
    </w:p>
    <w:p w14:paraId="4A44DDAE" w14:textId="77777777" w:rsidR="000D29F6" w:rsidRPr="00642383" w:rsidRDefault="0071629C"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5.4.</w:t>
      </w:r>
      <w:r w:rsidR="00781C16">
        <w:rPr>
          <w:rFonts w:ascii="Times New Roman" w:hAnsi="Times New Roman" w:cs="Times New Roman"/>
          <w:sz w:val="24"/>
          <w:szCs w:val="24"/>
        </w:rPr>
        <w:t xml:space="preserve"> </w:t>
      </w:r>
      <w:r w:rsidR="00B21F48">
        <w:rPr>
          <w:rFonts w:ascii="Times New Roman" w:hAnsi="Times New Roman" w:cs="Times New Roman"/>
          <w:sz w:val="24"/>
          <w:szCs w:val="24"/>
        </w:rPr>
        <w:t>P</w:t>
      </w:r>
      <w:r w:rsidR="000D29F6" w:rsidRPr="00642383">
        <w:rPr>
          <w:rFonts w:ascii="Times New Roman" w:hAnsi="Times New Roman" w:cs="Times New Roman"/>
          <w:sz w:val="24"/>
          <w:szCs w:val="24"/>
        </w:rPr>
        <w:t>irkimų</w:t>
      </w:r>
      <w:r w:rsidR="00B21F48">
        <w:rPr>
          <w:rFonts w:ascii="Times New Roman" w:hAnsi="Times New Roman" w:cs="Times New Roman"/>
          <w:sz w:val="24"/>
          <w:szCs w:val="24"/>
        </w:rPr>
        <w:t xml:space="preserve"> </w:t>
      </w:r>
      <w:r w:rsidR="00751854">
        <w:rPr>
          <w:rFonts w:ascii="Times New Roman" w:hAnsi="Times New Roman" w:cs="Times New Roman"/>
          <w:sz w:val="24"/>
          <w:szCs w:val="24"/>
        </w:rPr>
        <w:t>koordinatorius</w:t>
      </w:r>
      <w:r w:rsidR="00B21F48">
        <w:rPr>
          <w:rFonts w:ascii="Times New Roman" w:hAnsi="Times New Roman" w:cs="Times New Roman"/>
          <w:sz w:val="24"/>
          <w:szCs w:val="24"/>
        </w:rPr>
        <w:t xml:space="preserve"> </w:t>
      </w:r>
      <w:r w:rsidR="005B69E4" w:rsidRPr="00642383">
        <w:rPr>
          <w:rFonts w:ascii="Times New Roman" w:hAnsi="Times New Roman" w:cs="Times New Roman"/>
          <w:sz w:val="24"/>
          <w:szCs w:val="24"/>
        </w:rPr>
        <w:t>ne rečiau kaip kartą per</w:t>
      </w:r>
      <w:r w:rsidR="000D29F6" w:rsidRPr="00642383">
        <w:rPr>
          <w:rFonts w:ascii="Times New Roman" w:hAnsi="Times New Roman" w:cs="Times New Roman"/>
          <w:sz w:val="24"/>
          <w:szCs w:val="24"/>
        </w:rPr>
        <w:t xml:space="preserve"> ketvirtį p</w:t>
      </w:r>
      <w:r w:rsidR="00291B6C">
        <w:rPr>
          <w:rFonts w:ascii="Times New Roman" w:hAnsi="Times New Roman" w:cs="Times New Roman"/>
          <w:sz w:val="24"/>
          <w:szCs w:val="24"/>
        </w:rPr>
        <w:t>eržiūri patvirtintą p</w:t>
      </w:r>
      <w:r w:rsidR="000D29F6" w:rsidRPr="00642383">
        <w:rPr>
          <w:rFonts w:ascii="Times New Roman" w:hAnsi="Times New Roman" w:cs="Times New Roman"/>
          <w:sz w:val="24"/>
          <w:szCs w:val="24"/>
        </w:rPr>
        <w:t>irkimų planą ir įvertina jame pateiktos informacijos aktualumą;</w:t>
      </w:r>
    </w:p>
    <w:p w14:paraId="4EF93D18" w14:textId="77777777" w:rsidR="00094EE3" w:rsidRDefault="0071629C"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5.5</w:t>
      </w:r>
      <w:r w:rsidR="000D29F6" w:rsidRPr="00642383">
        <w:rPr>
          <w:rFonts w:ascii="Times New Roman" w:hAnsi="Times New Roman" w:cs="Times New Roman"/>
          <w:sz w:val="24"/>
          <w:szCs w:val="24"/>
        </w:rPr>
        <w:t xml:space="preserve">. atsiradus poreikiui einamaisiais </w:t>
      </w:r>
      <w:r w:rsidR="00291B6C">
        <w:rPr>
          <w:rFonts w:ascii="Times New Roman" w:hAnsi="Times New Roman" w:cs="Times New Roman"/>
          <w:sz w:val="24"/>
          <w:szCs w:val="24"/>
        </w:rPr>
        <w:t>biudžetiniais metais tikslinti pirkimų planą, pirkimų I</w:t>
      </w:r>
      <w:r w:rsidR="00BC0353">
        <w:rPr>
          <w:rFonts w:ascii="Times New Roman" w:hAnsi="Times New Roman" w:cs="Times New Roman"/>
          <w:sz w:val="24"/>
          <w:szCs w:val="24"/>
        </w:rPr>
        <w:t xml:space="preserve">niciatoriai </w:t>
      </w:r>
      <w:r w:rsidR="00291B6C">
        <w:rPr>
          <w:rFonts w:ascii="Times New Roman" w:hAnsi="Times New Roman" w:cs="Times New Roman"/>
          <w:sz w:val="24"/>
          <w:szCs w:val="24"/>
        </w:rPr>
        <w:t>arba O</w:t>
      </w:r>
      <w:r w:rsidR="001B78EA">
        <w:rPr>
          <w:rFonts w:ascii="Times New Roman" w:hAnsi="Times New Roman" w:cs="Times New Roman"/>
          <w:sz w:val="24"/>
          <w:szCs w:val="24"/>
        </w:rPr>
        <w:t>rganizatoriai teikia</w:t>
      </w:r>
      <w:r w:rsidR="000D29F6" w:rsidRPr="00642383">
        <w:rPr>
          <w:rFonts w:ascii="Times New Roman" w:hAnsi="Times New Roman" w:cs="Times New Roman"/>
          <w:sz w:val="24"/>
          <w:szCs w:val="24"/>
        </w:rPr>
        <w:t xml:space="preserve"> pa</w:t>
      </w:r>
      <w:r w:rsidR="0038397C" w:rsidRPr="00642383">
        <w:rPr>
          <w:rFonts w:ascii="Times New Roman" w:hAnsi="Times New Roman" w:cs="Times New Roman"/>
          <w:sz w:val="24"/>
          <w:szCs w:val="24"/>
        </w:rPr>
        <w:t xml:space="preserve">tikslinimus </w:t>
      </w:r>
      <w:r w:rsidR="00B21F48">
        <w:rPr>
          <w:rFonts w:ascii="Times New Roman" w:hAnsi="Times New Roman" w:cs="Times New Roman"/>
          <w:sz w:val="24"/>
          <w:szCs w:val="24"/>
        </w:rPr>
        <w:t xml:space="preserve">planą administruojančiam </w:t>
      </w:r>
      <w:r w:rsidR="004F7045" w:rsidRPr="00642383">
        <w:rPr>
          <w:rFonts w:ascii="Times New Roman" w:hAnsi="Times New Roman" w:cs="Times New Roman"/>
          <w:sz w:val="24"/>
          <w:szCs w:val="24"/>
        </w:rPr>
        <w:t xml:space="preserve"> darbuo</w:t>
      </w:r>
      <w:r w:rsidR="005B69E4" w:rsidRPr="00642383">
        <w:rPr>
          <w:rFonts w:ascii="Times New Roman" w:hAnsi="Times New Roman" w:cs="Times New Roman"/>
          <w:sz w:val="24"/>
          <w:szCs w:val="24"/>
        </w:rPr>
        <w:t>toj</w:t>
      </w:r>
      <w:r w:rsidR="00B21F48">
        <w:rPr>
          <w:rFonts w:ascii="Times New Roman" w:hAnsi="Times New Roman" w:cs="Times New Roman"/>
          <w:sz w:val="24"/>
          <w:szCs w:val="24"/>
        </w:rPr>
        <w:t>ui</w:t>
      </w:r>
      <w:r w:rsidR="005B69E4" w:rsidRPr="00642383">
        <w:rPr>
          <w:rFonts w:ascii="Times New Roman" w:hAnsi="Times New Roman" w:cs="Times New Roman"/>
          <w:sz w:val="24"/>
          <w:szCs w:val="24"/>
        </w:rPr>
        <w:t xml:space="preserve"> </w:t>
      </w:r>
      <w:r w:rsidR="0038397C" w:rsidRPr="00642383">
        <w:rPr>
          <w:rFonts w:ascii="Times New Roman" w:hAnsi="Times New Roman" w:cs="Times New Roman"/>
          <w:sz w:val="24"/>
          <w:szCs w:val="24"/>
        </w:rPr>
        <w:t>iki kiekvieno ketvirčio</w:t>
      </w:r>
      <w:r w:rsidR="000D29F6" w:rsidRPr="00642383">
        <w:rPr>
          <w:rFonts w:ascii="Times New Roman" w:hAnsi="Times New Roman" w:cs="Times New Roman"/>
          <w:sz w:val="24"/>
          <w:szCs w:val="24"/>
        </w:rPr>
        <w:t xml:space="preserve"> </w:t>
      </w:r>
      <w:r w:rsidR="00291B6C">
        <w:rPr>
          <w:rFonts w:ascii="Times New Roman" w:hAnsi="Times New Roman" w:cs="Times New Roman"/>
          <w:sz w:val="24"/>
          <w:szCs w:val="24"/>
        </w:rPr>
        <w:t>pirmos mėnesio dienos.</w:t>
      </w:r>
    </w:p>
    <w:p w14:paraId="4AA9AD3E" w14:textId="77777777" w:rsidR="001B78EA" w:rsidRPr="00642383" w:rsidRDefault="001B78EA"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Patikslintą planą tvirtina įstaigos vadovas.</w:t>
      </w:r>
    </w:p>
    <w:p w14:paraId="6A67F019" w14:textId="77777777" w:rsidR="00565348" w:rsidRPr="00642383" w:rsidRDefault="001B78EA"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4F7045" w:rsidRPr="00642383">
        <w:rPr>
          <w:rFonts w:ascii="Times New Roman" w:hAnsi="Times New Roman" w:cs="Times New Roman"/>
          <w:sz w:val="24"/>
          <w:szCs w:val="24"/>
        </w:rPr>
        <w:t xml:space="preserve">. </w:t>
      </w:r>
      <w:r w:rsidR="00565348" w:rsidRPr="00642383">
        <w:rPr>
          <w:rFonts w:ascii="Times New Roman" w:hAnsi="Times New Roman" w:cs="Times New Roman"/>
          <w:sz w:val="24"/>
          <w:szCs w:val="24"/>
        </w:rPr>
        <w:t>P</w:t>
      </w:r>
      <w:r w:rsidR="00A96597" w:rsidRPr="00642383">
        <w:rPr>
          <w:rFonts w:ascii="Times New Roman" w:hAnsi="Times New Roman" w:cs="Times New Roman"/>
          <w:sz w:val="24"/>
          <w:szCs w:val="24"/>
        </w:rPr>
        <w:t>irkimas gali būti pradėtas, kada</w:t>
      </w:r>
      <w:r w:rsidR="00565348" w:rsidRPr="00642383">
        <w:rPr>
          <w:rFonts w:ascii="Times New Roman" w:hAnsi="Times New Roman" w:cs="Times New Roman"/>
          <w:sz w:val="24"/>
          <w:szCs w:val="24"/>
        </w:rPr>
        <w:t xml:space="preserve"> yra skirtas ar numatytas finansavimas.</w:t>
      </w:r>
    </w:p>
    <w:p w14:paraId="3072E159" w14:textId="77777777" w:rsidR="00380682" w:rsidRPr="00642383" w:rsidRDefault="001B78EA"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052068" w:rsidRPr="00642383">
        <w:rPr>
          <w:rFonts w:ascii="Times New Roman" w:hAnsi="Times New Roman" w:cs="Times New Roman"/>
          <w:sz w:val="24"/>
          <w:szCs w:val="24"/>
        </w:rPr>
        <w:t>.</w:t>
      </w:r>
      <w:r w:rsidR="0074045B" w:rsidRPr="00642383">
        <w:rPr>
          <w:rFonts w:ascii="Times New Roman" w:hAnsi="Times New Roman" w:cs="Times New Roman"/>
          <w:sz w:val="24"/>
          <w:szCs w:val="24"/>
        </w:rPr>
        <w:t xml:space="preserve"> </w:t>
      </w:r>
      <w:r w:rsidR="00052068" w:rsidRPr="00642383">
        <w:rPr>
          <w:rFonts w:ascii="Times New Roman" w:hAnsi="Times New Roman" w:cs="Times New Roman"/>
          <w:sz w:val="24"/>
          <w:szCs w:val="24"/>
        </w:rPr>
        <w:t>Pirkimų organizatorius pildo</w:t>
      </w:r>
      <w:r>
        <w:rPr>
          <w:rFonts w:ascii="Times New Roman" w:hAnsi="Times New Roman" w:cs="Times New Roman"/>
          <w:sz w:val="24"/>
          <w:szCs w:val="24"/>
        </w:rPr>
        <w:t xml:space="preserve"> Pirkimo</w:t>
      </w:r>
      <w:r w:rsidR="004C2DF1" w:rsidRPr="00642383">
        <w:rPr>
          <w:rFonts w:ascii="Times New Roman" w:hAnsi="Times New Roman" w:cs="Times New Roman"/>
          <w:sz w:val="24"/>
          <w:szCs w:val="24"/>
        </w:rPr>
        <w:t xml:space="preserve"> paraišką-užduotį</w:t>
      </w:r>
      <w:r w:rsidR="00F81D97">
        <w:rPr>
          <w:rFonts w:ascii="Times New Roman" w:hAnsi="Times New Roman" w:cs="Times New Roman"/>
          <w:sz w:val="24"/>
          <w:szCs w:val="24"/>
        </w:rPr>
        <w:t xml:space="preserve"> (</w:t>
      </w:r>
      <w:r>
        <w:rPr>
          <w:rFonts w:ascii="Times New Roman" w:hAnsi="Times New Roman" w:cs="Times New Roman"/>
          <w:sz w:val="24"/>
          <w:szCs w:val="24"/>
        </w:rPr>
        <w:t xml:space="preserve">Aprašo </w:t>
      </w:r>
      <w:r w:rsidR="00602C74">
        <w:rPr>
          <w:rFonts w:ascii="Times New Roman" w:hAnsi="Times New Roman" w:cs="Times New Roman"/>
          <w:sz w:val="24"/>
          <w:szCs w:val="24"/>
        </w:rPr>
        <w:t>1 priedas)</w:t>
      </w:r>
      <w:r w:rsidR="004C2DF1" w:rsidRPr="00642383">
        <w:rPr>
          <w:rFonts w:ascii="Times New Roman" w:hAnsi="Times New Roman" w:cs="Times New Roman"/>
          <w:sz w:val="24"/>
          <w:szCs w:val="24"/>
        </w:rPr>
        <w:t xml:space="preserve"> pirkimui</w:t>
      </w:r>
      <w:r w:rsidR="00F87C61" w:rsidRPr="00642383">
        <w:rPr>
          <w:rFonts w:ascii="Times New Roman" w:hAnsi="Times New Roman" w:cs="Times New Roman"/>
          <w:sz w:val="24"/>
          <w:szCs w:val="24"/>
        </w:rPr>
        <w:t xml:space="preserve"> </w:t>
      </w:r>
      <w:r w:rsidR="0049657A" w:rsidRPr="00642383">
        <w:rPr>
          <w:rFonts w:ascii="Times New Roman" w:hAnsi="Times New Roman" w:cs="Times New Roman"/>
          <w:sz w:val="24"/>
          <w:szCs w:val="24"/>
        </w:rPr>
        <w:t>ir gavęs</w:t>
      </w:r>
      <w:r w:rsidR="00052068" w:rsidRPr="00642383">
        <w:rPr>
          <w:rFonts w:ascii="Times New Roman" w:hAnsi="Times New Roman" w:cs="Times New Roman"/>
          <w:sz w:val="24"/>
          <w:szCs w:val="24"/>
        </w:rPr>
        <w:t xml:space="preserve"> vadovo leidimą atlieka kitus veiksmus </w:t>
      </w:r>
      <w:r w:rsidR="00380682" w:rsidRPr="00642383">
        <w:rPr>
          <w:rFonts w:ascii="Times New Roman" w:hAnsi="Times New Roman" w:cs="Times New Roman"/>
          <w:sz w:val="24"/>
          <w:szCs w:val="24"/>
        </w:rPr>
        <w:t>numatytus Viešųjų pirkimų įstatyme, reikalingus pi</w:t>
      </w:r>
      <w:r w:rsidR="00161FFD">
        <w:rPr>
          <w:rFonts w:ascii="Times New Roman" w:hAnsi="Times New Roman" w:cs="Times New Roman"/>
          <w:sz w:val="24"/>
          <w:szCs w:val="24"/>
        </w:rPr>
        <w:t>rkimams organizuoti ir vykdyti.</w:t>
      </w:r>
    </w:p>
    <w:p w14:paraId="423BED3F" w14:textId="77777777" w:rsidR="00565348" w:rsidRPr="00642383" w:rsidRDefault="00161FFD"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74045B" w:rsidRPr="00642383">
        <w:rPr>
          <w:rFonts w:ascii="Times New Roman" w:hAnsi="Times New Roman" w:cs="Times New Roman"/>
          <w:sz w:val="24"/>
          <w:szCs w:val="24"/>
        </w:rPr>
        <w:t xml:space="preserve">. </w:t>
      </w:r>
      <w:r w:rsidR="00565348" w:rsidRPr="00642383">
        <w:rPr>
          <w:rFonts w:ascii="Times New Roman" w:hAnsi="Times New Roman" w:cs="Times New Roman"/>
          <w:sz w:val="24"/>
          <w:szCs w:val="24"/>
        </w:rPr>
        <w:t>Pirkimo dokumentai rengiami lietuvių kalba.</w:t>
      </w:r>
    </w:p>
    <w:p w14:paraId="10096288" w14:textId="77777777" w:rsidR="00380682" w:rsidRPr="00642383" w:rsidRDefault="00161FFD"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00781C16">
        <w:rPr>
          <w:rFonts w:ascii="Times New Roman" w:hAnsi="Times New Roman" w:cs="Times New Roman"/>
          <w:sz w:val="24"/>
          <w:szCs w:val="24"/>
        </w:rPr>
        <w:t xml:space="preserve">. Dokumentus </w:t>
      </w:r>
      <w:r w:rsidR="00380682" w:rsidRPr="00642383">
        <w:rPr>
          <w:rFonts w:ascii="Times New Roman" w:hAnsi="Times New Roman" w:cs="Times New Roman"/>
          <w:sz w:val="24"/>
          <w:szCs w:val="24"/>
        </w:rPr>
        <w:t>rengiantys asmenys turi teisę gauti iš perkančiosios organizacijos darbuotojų visą informaciją, reikalingą pirkimo dokumentams parengti ir pirkimo procedūroms atlikti.</w:t>
      </w:r>
    </w:p>
    <w:p w14:paraId="5315AA4F" w14:textId="77777777" w:rsidR="00565348" w:rsidRPr="00642383" w:rsidRDefault="00161FFD"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10</w:t>
      </w:r>
      <w:r w:rsidR="0074045B" w:rsidRPr="00642383">
        <w:rPr>
          <w:rFonts w:ascii="Times New Roman" w:hAnsi="Times New Roman" w:cs="Times New Roman"/>
          <w:sz w:val="24"/>
          <w:szCs w:val="24"/>
        </w:rPr>
        <w:t xml:space="preserve">. </w:t>
      </w:r>
      <w:r w:rsidR="00565348" w:rsidRPr="00642383">
        <w:rPr>
          <w:rFonts w:ascii="Times New Roman" w:hAnsi="Times New Roman" w:cs="Times New Roman"/>
          <w:sz w:val="24"/>
          <w:szCs w:val="24"/>
        </w:rPr>
        <w:t xml:space="preserve">Pirkimo </w:t>
      </w:r>
      <w:r w:rsidR="0074045B" w:rsidRPr="00642383">
        <w:rPr>
          <w:rFonts w:ascii="Times New Roman" w:hAnsi="Times New Roman" w:cs="Times New Roman"/>
          <w:sz w:val="24"/>
          <w:szCs w:val="24"/>
        </w:rPr>
        <w:t>dokumentai turi būti tikslūs</w:t>
      </w:r>
      <w:r w:rsidR="00565348" w:rsidRPr="00642383">
        <w:rPr>
          <w:rFonts w:ascii="Times New Roman" w:hAnsi="Times New Roman" w:cs="Times New Roman"/>
          <w:sz w:val="24"/>
          <w:szCs w:val="24"/>
        </w:rPr>
        <w:t>, aiškūs, be dviprasmybių, kad tiekėjai galėtų pateikti pasiūlymus, o perkančioji organizacija nupirkti tai, ko reikia.</w:t>
      </w:r>
    </w:p>
    <w:p w14:paraId="01338DAB" w14:textId="77777777" w:rsidR="00565348" w:rsidRPr="00642383" w:rsidRDefault="00161FFD"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11</w:t>
      </w:r>
      <w:r w:rsidR="0074045B" w:rsidRPr="00642383">
        <w:rPr>
          <w:rFonts w:ascii="Times New Roman" w:hAnsi="Times New Roman" w:cs="Times New Roman"/>
          <w:sz w:val="24"/>
          <w:szCs w:val="24"/>
        </w:rPr>
        <w:t xml:space="preserve">. </w:t>
      </w:r>
      <w:r w:rsidR="00565348" w:rsidRPr="00642383">
        <w:rPr>
          <w:rFonts w:ascii="Times New Roman" w:hAnsi="Times New Roman" w:cs="Times New Roman"/>
          <w:sz w:val="24"/>
          <w:szCs w:val="24"/>
        </w:rPr>
        <w:t xml:space="preserve">Vykdant mažos vertės pirkimą kreipiamasi į vieną ar kelis tiekėjus, prašant pateikti pasiūlymus pagal perkančiosios organizacijos keliamus reikalavimus. </w:t>
      </w:r>
    </w:p>
    <w:p w14:paraId="31CE7AFD" w14:textId="77777777" w:rsidR="00565348" w:rsidRPr="00642383" w:rsidRDefault="00161FFD"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w:t>
      </w:r>
      <w:r w:rsidR="0074045B" w:rsidRPr="00642383">
        <w:rPr>
          <w:rFonts w:ascii="Times New Roman" w:hAnsi="Times New Roman" w:cs="Times New Roman"/>
          <w:sz w:val="24"/>
          <w:szCs w:val="24"/>
        </w:rPr>
        <w:t xml:space="preserve">. </w:t>
      </w:r>
      <w:r w:rsidR="00565348" w:rsidRPr="00642383">
        <w:rPr>
          <w:rFonts w:ascii="Times New Roman" w:hAnsi="Times New Roman" w:cs="Times New Roman"/>
          <w:sz w:val="24"/>
          <w:szCs w:val="24"/>
        </w:rPr>
        <w:t>Pirkimas laikomas įvykusiu, jei gautas nors vienas pasiūlymas, atitinkantis konkurso sąlygų reikalavimus.</w:t>
      </w:r>
    </w:p>
    <w:p w14:paraId="595119A5" w14:textId="77777777" w:rsidR="00565348" w:rsidRPr="00642383" w:rsidRDefault="00161FFD"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13</w:t>
      </w:r>
      <w:r w:rsidR="0074045B" w:rsidRPr="00642383">
        <w:rPr>
          <w:rFonts w:ascii="Times New Roman" w:hAnsi="Times New Roman" w:cs="Times New Roman"/>
          <w:sz w:val="24"/>
          <w:szCs w:val="24"/>
        </w:rPr>
        <w:t xml:space="preserve">. </w:t>
      </w:r>
      <w:r w:rsidR="00565348" w:rsidRPr="00642383">
        <w:rPr>
          <w:rFonts w:ascii="Times New Roman" w:hAnsi="Times New Roman" w:cs="Times New Roman"/>
          <w:sz w:val="24"/>
          <w:szCs w:val="24"/>
        </w:rPr>
        <w:t xml:space="preserve">Atvejai, kai, vykdant neskelbiamą apklausą, </w:t>
      </w:r>
      <w:r w:rsidR="00000751">
        <w:rPr>
          <w:rFonts w:ascii="Times New Roman" w:hAnsi="Times New Roman" w:cs="Times New Roman"/>
          <w:sz w:val="24"/>
          <w:szCs w:val="24"/>
        </w:rPr>
        <w:t>galima kreiptis į vieną tiekėją</w:t>
      </w:r>
      <w:r w:rsidR="00565348" w:rsidRPr="00642383">
        <w:rPr>
          <w:rFonts w:ascii="Times New Roman" w:hAnsi="Times New Roman" w:cs="Times New Roman"/>
          <w:sz w:val="24"/>
          <w:szCs w:val="24"/>
        </w:rPr>
        <w:t xml:space="preserve"> dėl pasiūlymų pateikimo:</w:t>
      </w:r>
    </w:p>
    <w:p w14:paraId="1751BD34" w14:textId="77777777" w:rsidR="00565348" w:rsidRPr="00642383" w:rsidRDefault="00161FFD"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13</w:t>
      </w:r>
      <w:r w:rsidR="0074045B" w:rsidRPr="00642383">
        <w:rPr>
          <w:rFonts w:ascii="Times New Roman" w:hAnsi="Times New Roman" w:cs="Times New Roman"/>
          <w:sz w:val="24"/>
          <w:szCs w:val="24"/>
        </w:rPr>
        <w:t xml:space="preserve">.1. </w:t>
      </w:r>
      <w:r w:rsidR="00F87C61" w:rsidRPr="00642383">
        <w:rPr>
          <w:rFonts w:ascii="Times New Roman" w:hAnsi="Times New Roman" w:cs="Times New Roman"/>
          <w:sz w:val="24"/>
          <w:szCs w:val="24"/>
        </w:rPr>
        <w:t>j</w:t>
      </w:r>
      <w:r w:rsidR="00565348" w:rsidRPr="00642383">
        <w:rPr>
          <w:rFonts w:ascii="Times New Roman" w:hAnsi="Times New Roman" w:cs="Times New Roman"/>
          <w:sz w:val="24"/>
          <w:szCs w:val="24"/>
        </w:rPr>
        <w:t>ei numatoma pirkimo sutarties vertė yra mažesnė ka</w:t>
      </w:r>
      <w:r w:rsidR="001341BC" w:rsidRPr="00642383">
        <w:rPr>
          <w:rFonts w:ascii="Times New Roman" w:hAnsi="Times New Roman" w:cs="Times New Roman"/>
          <w:sz w:val="24"/>
          <w:szCs w:val="24"/>
        </w:rPr>
        <w:t>ip 1000 Eurų</w:t>
      </w:r>
      <w:r w:rsidR="00565348" w:rsidRPr="00642383">
        <w:rPr>
          <w:rFonts w:ascii="Times New Roman" w:hAnsi="Times New Roman" w:cs="Times New Roman"/>
          <w:sz w:val="24"/>
          <w:szCs w:val="24"/>
        </w:rPr>
        <w:t xml:space="preserve"> </w:t>
      </w:r>
      <w:r w:rsidR="00000751">
        <w:rPr>
          <w:rFonts w:ascii="Times New Roman" w:hAnsi="Times New Roman" w:cs="Times New Roman"/>
          <w:sz w:val="24"/>
          <w:szCs w:val="24"/>
        </w:rPr>
        <w:t xml:space="preserve">(vienas tūkstantis </w:t>
      </w:r>
      <w:r w:rsidR="0074045B" w:rsidRPr="00642383">
        <w:rPr>
          <w:rFonts w:ascii="Times New Roman" w:hAnsi="Times New Roman" w:cs="Times New Roman"/>
          <w:sz w:val="24"/>
          <w:szCs w:val="24"/>
        </w:rPr>
        <w:t xml:space="preserve"> be PVM</w:t>
      </w:r>
      <w:r w:rsidR="00000751">
        <w:rPr>
          <w:rFonts w:ascii="Times New Roman" w:hAnsi="Times New Roman" w:cs="Times New Roman"/>
          <w:sz w:val="24"/>
          <w:szCs w:val="24"/>
        </w:rPr>
        <w:t>)</w:t>
      </w:r>
      <w:r w:rsidR="0074045B" w:rsidRPr="00642383">
        <w:rPr>
          <w:rFonts w:ascii="Times New Roman" w:hAnsi="Times New Roman" w:cs="Times New Roman"/>
          <w:sz w:val="24"/>
          <w:szCs w:val="24"/>
        </w:rPr>
        <w:t>;</w:t>
      </w:r>
    </w:p>
    <w:p w14:paraId="35D41F0D" w14:textId="77777777" w:rsidR="00565348" w:rsidRPr="00642383" w:rsidRDefault="00161FFD"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13</w:t>
      </w:r>
      <w:r w:rsidR="0074045B" w:rsidRPr="00642383">
        <w:rPr>
          <w:rFonts w:ascii="Times New Roman" w:hAnsi="Times New Roman" w:cs="Times New Roman"/>
          <w:sz w:val="24"/>
          <w:szCs w:val="24"/>
        </w:rPr>
        <w:t xml:space="preserve">.2. </w:t>
      </w:r>
      <w:r w:rsidR="00B21F48">
        <w:rPr>
          <w:rFonts w:ascii="Times New Roman" w:hAnsi="Times New Roman" w:cs="Times New Roman"/>
          <w:sz w:val="24"/>
          <w:szCs w:val="24"/>
        </w:rPr>
        <w:t>kai dėl įvykių</w:t>
      </w:r>
      <w:r w:rsidR="00565348" w:rsidRPr="00642383">
        <w:rPr>
          <w:rFonts w:ascii="Times New Roman" w:hAnsi="Times New Roman" w:cs="Times New Roman"/>
          <w:sz w:val="24"/>
          <w:szCs w:val="24"/>
        </w:rPr>
        <w:t>, kurių perkančioji organizacija negalėjo iš anksto numatyti, būtina ypač skubiai įsigyti prekių, paslaugų ar darbų. Aplinkybės, kuriomis grindžiama ypatinga skuba negali priklausyti nuo perkančiosios organizacijos;</w:t>
      </w:r>
    </w:p>
    <w:p w14:paraId="25B8012D" w14:textId="77777777" w:rsidR="00565348" w:rsidRPr="00642383" w:rsidRDefault="00161FFD"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13</w:t>
      </w:r>
      <w:r w:rsidR="0074045B" w:rsidRPr="00642383">
        <w:rPr>
          <w:rFonts w:ascii="Times New Roman" w:hAnsi="Times New Roman" w:cs="Times New Roman"/>
          <w:sz w:val="24"/>
          <w:szCs w:val="24"/>
        </w:rPr>
        <w:t xml:space="preserve">.3. </w:t>
      </w:r>
      <w:r w:rsidR="00565348" w:rsidRPr="00642383">
        <w:rPr>
          <w:rFonts w:ascii="Times New Roman" w:hAnsi="Times New Roman" w:cs="Times New Roman"/>
          <w:sz w:val="24"/>
          <w:szCs w:val="24"/>
        </w:rPr>
        <w:t>jei pirkimo tikslas yra įsigyti unikalų kūrinį ar meninį atlikimą;</w:t>
      </w:r>
    </w:p>
    <w:p w14:paraId="1F11F1D1" w14:textId="77777777" w:rsidR="00565348" w:rsidRPr="00642383" w:rsidRDefault="00161FFD"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13</w:t>
      </w:r>
      <w:r w:rsidR="0074045B" w:rsidRPr="00642383">
        <w:rPr>
          <w:rFonts w:ascii="Times New Roman" w:hAnsi="Times New Roman" w:cs="Times New Roman"/>
          <w:sz w:val="24"/>
          <w:szCs w:val="24"/>
        </w:rPr>
        <w:t xml:space="preserve">.4. </w:t>
      </w:r>
      <w:r w:rsidR="00565348" w:rsidRPr="00642383">
        <w:rPr>
          <w:rFonts w:ascii="Times New Roman" w:hAnsi="Times New Roman" w:cs="Times New Roman"/>
          <w:sz w:val="24"/>
          <w:szCs w:val="24"/>
        </w:rPr>
        <w:t>jei perkami bibliotekų dokumentai, pašto ženklai, vokai, prenumeruojami laikraščiai bei žurnalai;</w:t>
      </w:r>
    </w:p>
    <w:p w14:paraId="0E76A9EF" w14:textId="77777777" w:rsidR="00565348" w:rsidRPr="00642383" w:rsidRDefault="00161FFD"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13</w:t>
      </w:r>
      <w:r w:rsidR="0074045B" w:rsidRPr="00642383">
        <w:rPr>
          <w:rFonts w:ascii="Times New Roman" w:hAnsi="Times New Roman" w:cs="Times New Roman"/>
          <w:sz w:val="24"/>
          <w:szCs w:val="24"/>
        </w:rPr>
        <w:t xml:space="preserve">.5. </w:t>
      </w:r>
      <w:r w:rsidR="00F20141">
        <w:rPr>
          <w:rFonts w:ascii="Times New Roman" w:hAnsi="Times New Roman" w:cs="Times New Roman"/>
          <w:sz w:val="24"/>
          <w:szCs w:val="24"/>
        </w:rPr>
        <w:t>kai</w:t>
      </w:r>
      <w:r w:rsidR="00F87C61" w:rsidRPr="00642383">
        <w:rPr>
          <w:rFonts w:ascii="Times New Roman" w:hAnsi="Times New Roman" w:cs="Times New Roman"/>
          <w:sz w:val="24"/>
          <w:szCs w:val="24"/>
        </w:rPr>
        <w:t xml:space="preserve"> perkamos mokymo, seminarų, konferencijų, vienetinių autorių (meno arba atlikėjų)</w:t>
      </w:r>
      <w:r w:rsidR="00F20141">
        <w:rPr>
          <w:rFonts w:ascii="Times New Roman" w:hAnsi="Times New Roman" w:cs="Times New Roman"/>
          <w:sz w:val="24"/>
          <w:szCs w:val="24"/>
        </w:rPr>
        <w:t xml:space="preserve"> </w:t>
      </w:r>
      <w:r w:rsidR="00F87C61" w:rsidRPr="00642383">
        <w:rPr>
          <w:rFonts w:ascii="Times New Roman" w:hAnsi="Times New Roman" w:cs="Times New Roman"/>
          <w:sz w:val="24"/>
          <w:szCs w:val="24"/>
        </w:rPr>
        <w:t xml:space="preserve">vykdomų edukacijų </w:t>
      </w:r>
      <w:r w:rsidR="00565348" w:rsidRPr="00642383">
        <w:rPr>
          <w:rFonts w:ascii="Times New Roman" w:hAnsi="Times New Roman" w:cs="Times New Roman"/>
          <w:sz w:val="24"/>
          <w:szCs w:val="24"/>
        </w:rPr>
        <w:t>paslaugos;</w:t>
      </w:r>
    </w:p>
    <w:p w14:paraId="7961E27A" w14:textId="77777777" w:rsidR="00565348" w:rsidRPr="00642383" w:rsidRDefault="00161FFD"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13</w:t>
      </w:r>
      <w:r w:rsidR="0074045B" w:rsidRPr="00642383">
        <w:rPr>
          <w:rFonts w:ascii="Times New Roman" w:hAnsi="Times New Roman" w:cs="Times New Roman"/>
          <w:sz w:val="24"/>
          <w:szCs w:val="24"/>
        </w:rPr>
        <w:t xml:space="preserve">.6. </w:t>
      </w:r>
      <w:r w:rsidR="00F20141">
        <w:rPr>
          <w:rFonts w:ascii="Times New Roman" w:hAnsi="Times New Roman" w:cs="Times New Roman"/>
          <w:sz w:val="24"/>
          <w:szCs w:val="24"/>
        </w:rPr>
        <w:t xml:space="preserve">kai </w:t>
      </w:r>
      <w:r w:rsidR="00565348" w:rsidRPr="00642383">
        <w:rPr>
          <w:rFonts w:ascii="Times New Roman" w:hAnsi="Times New Roman" w:cs="Times New Roman"/>
          <w:sz w:val="24"/>
          <w:szCs w:val="24"/>
        </w:rPr>
        <w:t>perkamos keleivių pervežimo, nakvynės ir kitos su tarnybine komandiruote susijusios paslaugos, kai jos įsigyjamos iš tiesioginio paslaugos teikėjo.</w:t>
      </w:r>
    </w:p>
    <w:p w14:paraId="3B3A6C6A" w14:textId="77777777" w:rsidR="00565348" w:rsidRPr="00642383" w:rsidRDefault="00161FFD"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14</w:t>
      </w:r>
      <w:r w:rsidR="00F87C61" w:rsidRPr="00642383">
        <w:rPr>
          <w:rFonts w:ascii="Times New Roman" w:hAnsi="Times New Roman" w:cs="Times New Roman"/>
          <w:sz w:val="24"/>
          <w:szCs w:val="24"/>
        </w:rPr>
        <w:t>.</w:t>
      </w:r>
      <w:r w:rsidR="001F41B5" w:rsidRPr="00642383">
        <w:rPr>
          <w:rFonts w:ascii="Times New Roman" w:hAnsi="Times New Roman" w:cs="Times New Roman"/>
          <w:sz w:val="24"/>
          <w:szCs w:val="24"/>
        </w:rPr>
        <w:t xml:space="preserve"> </w:t>
      </w:r>
      <w:r w:rsidR="00565348" w:rsidRPr="00642383">
        <w:rPr>
          <w:rFonts w:ascii="Times New Roman" w:hAnsi="Times New Roman" w:cs="Times New Roman"/>
          <w:sz w:val="24"/>
          <w:szCs w:val="24"/>
        </w:rPr>
        <w:t xml:space="preserve">Jei pirkimą vykdo Pirkimo organizatorius, </w:t>
      </w:r>
      <w:r w:rsidR="00781C16">
        <w:rPr>
          <w:rFonts w:ascii="Times New Roman" w:hAnsi="Times New Roman" w:cs="Times New Roman"/>
          <w:sz w:val="24"/>
          <w:szCs w:val="24"/>
        </w:rPr>
        <w:t>pildoma tiekėjų apklausos pažymą</w:t>
      </w:r>
      <w:r w:rsidR="00565348" w:rsidRPr="00642383">
        <w:rPr>
          <w:rFonts w:ascii="Times New Roman" w:hAnsi="Times New Roman" w:cs="Times New Roman"/>
          <w:sz w:val="24"/>
          <w:szCs w:val="24"/>
        </w:rPr>
        <w:t xml:space="preserve"> (</w:t>
      </w:r>
      <w:r w:rsidR="00701726" w:rsidRPr="00642383">
        <w:rPr>
          <w:rFonts w:ascii="Times New Roman" w:hAnsi="Times New Roman" w:cs="Times New Roman"/>
          <w:sz w:val="24"/>
          <w:szCs w:val="24"/>
        </w:rPr>
        <w:t xml:space="preserve">Aprašo </w:t>
      </w:r>
      <w:r w:rsidR="00C41E33" w:rsidRPr="00642383">
        <w:rPr>
          <w:rFonts w:ascii="Times New Roman" w:hAnsi="Times New Roman" w:cs="Times New Roman"/>
          <w:sz w:val="24"/>
          <w:szCs w:val="24"/>
        </w:rPr>
        <w:t>2</w:t>
      </w:r>
      <w:r w:rsidR="00565348" w:rsidRPr="00642383">
        <w:rPr>
          <w:rFonts w:ascii="Times New Roman" w:hAnsi="Times New Roman" w:cs="Times New Roman"/>
          <w:sz w:val="24"/>
          <w:szCs w:val="24"/>
        </w:rPr>
        <w:t xml:space="preserve"> priedas), kurią tvirtina perk</w:t>
      </w:r>
      <w:r>
        <w:rPr>
          <w:rFonts w:ascii="Times New Roman" w:hAnsi="Times New Roman" w:cs="Times New Roman"/>
          <w:sz w:val="24"/>
          <w:szCs w:val="24"/>
        </w:rPr>
        <w:t>ančiosios organizacijos vadovas ir kontroliuoja Biudžetinių įstaigų centralizuotos apskaitos poskyrio vyr.</w:t>
      </w:r>
      <w:r w:rsidR="00164916">
        <w:rPr>
          <w:rFonts w:ascii="Times New Roman" w:hAnsi="Times New Roman" w:cs="Times New Roman"/>
          <w:sz w:val="24"/>
          <w:szCs w:val="24"/>
        </w:rPr>
        <w:t xml:space="preserve"> </w:t>
      </w:r>
      <w:r>
        <w:rPr>
          <w:rFonts w:ascii="Times New Roman" w:hAnsi="Times New Roman" w:cs="Times New Roman"/>
          <w:sz w:val="24"/>
          <w:szCs w:val="24"/>
        </w:rPr>
        <w:t>specialistas</w:t>
      </w:r>
      <w:r w:rsidR="00164916">
        <w:rPr>
          <w:rFonts w:ascii="Times New Roman" w:hAnsi="Times New Roman" w:cs="Times New Roman"/>
          <w:sz w:val="24"/>
          <w:szCs w:val="24"/>
        </w:rPr>
        <w:t>.</w:t>
      </w:r>
    </w:p>
    <w:p w14:paraId="4B5DEF5B" w14:textId="77777777" w:rsidR="00565348" w:rsidRPr="00642383" w:rsidRDefault="00164916"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15</w:t>
      </w:r>
      <w:r w:rsidR="001F41B5" w:rsidRPr="00642383">
        <w:rPr>
          <w:rFonts w:ascii="Times New Roman" w:hAnsi="Times New Roman" w:cs="Times New Roman"/>
          <w:sz w:val="24"/>
          <w:szCs w:val="24"/>
        </w:rPr>
        <w:t xml:space="preserve">. </w:t>
      </w:r>
      <w:r w:rsidR="00565348" w:rsidRPr="00642383">
        <w:rPr>
          <w:rFonts w:ascii="Times New Roman" w:hAnsi="Times New Roman" w:cs="Times New Roman"/>
          <w:sz w:val="24"/>
          <w:szCs w:val="24"/>
        </w:rPr>
        <w:t>Jei pirkimą vykdo Komisija, kiekvienas jos sprendimas protokoluojamas.</w:t>
      </w:r>
    </w:p>
    <w:p w14:paraId="6DB44F85" w14:textId="77777777" w:rsidR="00565348" w:rsidRDefault="00164916"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16</w:t>
      </w:r>
      <w:r w:rsidR="001F41B5" w:rsidRPr="00642383">
        <w:rPr>
          <w:rFonts w:ascii="Times New Roman" w:hAnsi="Times New Roman" w:cs="Times New Roman"/>
          <w:sz w:val="24"/>
          <w:szCs w:val="24"/>
        </w:rPr>
        <w:t xml:space="preserve">. </w:t>
      </w:r>
      <w:r w:rsidR="00565348" w:rsidRPr="00642383">
        <w:rPr>
          <w:rFonts w:ascii="Times New Roman" w:hAnsi="Times New Roman" w:cs="Times New Roman"/>
          <w:sz w:val="24"/>
          <w:szCs w:val="24"/>
        </w:rPr>
        <w:t>Jei pirkimo sutartis sudaroma žodžiu, tai pagrindinis dokumentas yra PVM sąskaita</w:t>
      </w:r>
      <w:r w:rsidR="001F41B5" w:rsidRPr="00642383">
        <w:rPr>
          <w:rFonts w:ascii="Times New Roman" w:hAnsi="Times New Roman" w:cs="Times New Roman"/>
          <w:sz w:val="24"/>
          <w:szCs w:val="24"/>
        </w:rPr>
        <w:t xml:space="preserve"> </w:t>
      </w:r>
      <w:r w:rsidR="00565348" w:rsidRPr="00642383">
        <w:rPr>
          <w:rFonts w:ascii="Times New Roman" w:hAnsi="Times New Roman" w:cs="Times New Roman"/>
          <w:sz w:val="24"/>
          <w:szCs w:val="24"/>
        </w:rPr>
        <w:t>- faktūra, kuri</w:t>
      </w:r>
      <w:r w:rsidR="00C41E33" w:rsidRPr="00642383">
        <w:rPr>
          <w:rFonts w:ascii="Times New Roman" w:hAnsi="Times New Roman" w:cs="Times New Roman"/>
          <w:sz w:val="24"/>
          <w:szCs w:val="24"/>
        </w:rPr>
        <w:t>ą tvirtina įstaigos vadovas ir</w:t>
      </w:r>
      <w:r w:rsidR="001F41B5" w:rsidRPr="00642383">
        <w:rPr>
          <w:rFonts w:ascii="Times New Roman" w:hAnsi="Times New Roman" w:cs="Times New Roman"/>
          <w:sz w:val="24"/>
          <w:szCs w:val="24"/>
        </w:rPr>
        <w:t xml:space="preserve"> B</w:t>
      </w:r>
      <w:r w:rsidR="00565348" w:rsidRPr="00642383">
        <w:rPr>
          <w:rFonts w:ascii="Times New Roman" w:hAnsi="Times New Roman" w:cs="Times New Roman"/>
          <w:sz w:val="24"/>
          <w:szCs w:val="24"/>
        </w:rPr>
        <w:t>iudžetinių įstaigų c</w:t>
      </w:r>
      <w:r w:rsidR="00C41E33" w:rsidRPr="00642383">
        <w:rPr>
          <w:rFonts w:ascii="Times New Roman" w:hAnsi="Times New Roman" w:cs="Times New Roman"/>
          <w:sz w:val="24"/>
          <w:szCs w:val="24"/>
        </w:rPr>
        <w:t>entralizuotos apskaitos poskyrio vy</w:t>
      </w:r>
      <w:r w:rsidR="008E0058">
        <w:rPr>
          <w:rFonts w:ascii="Times New Roman" w:hAnsi="Times New Roman" w:cs="Times New Roman"/>
          <w:sz w:val="24"/>
          <w:szCs w:val="24"/>
        </w:rPr>
        <w:t>r. specialista</w:t>
      </w:r>
      <w:r w:rsidR="00C41E33" w:rsidRPr="00642383">
        <w:rPr>
          <w:rFonts w:ascii="Times New Roman" w:hAnsi="Times New Roman" w:cs="Times New Roman"/>
          <w:sz w:val="24"/>
          <w:szCs w:val="24"/>
        </w:rPr>
        <w:t>s</w:t>
      </w:r>
      <w:r w:rsidR="008E0058">
        <w:rPr>
          <w:rFonts w:ascii="Times New Roman" w:hAnsi="Times New Roman" w:cs="Times New Roman"/>
          <w:sz w:val="24"/>
          <w:szCs w:val="24"/>
        </w:rPr>
        <w:t>.</w:t>
      </w:r>
    </w:p>
    <w:p w14:paraId="395B9CE0" w14:textId="77777777" w:rsidR="00751854" w:rsidRDefault="00164916" w:rsidP="00751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17.</w:t>
      </w:r>
      <w:r w:rsidR="00781C16">
        <w:rPr>
          <w:rFonts w:ascii="Times New Roman" w:hAnsi="Times New Roman" w:cs="Times New Roman"/>
          <w:sz w:val="24"/>
          <w:szCs w:val="24"/>
        </w:rPr>
        <w:t xml:space="preserve"> </w:t>
      </w:r>
      <w:r>
        <w:rPr>
          <w:rFonts w:ascii="Times New Roman" w:hAnsi="Times New Roman" w:cs="Times New Roman"/>
          <w:sz w:val="24"/>
          <w:szCs w:val="24"/>
        </w:rPr>
        <w:t>Planavimo ir pasirengimo pirkimams dokumentai, pirkimų dokumentai, paraiškos, apklausos, pasiūlymai, Komisijos sprendimų priėmimo, derybų ir kiti protokolai, susirašinėjimo su tiekėjais dokumentai, kiti su pirkimais susiję dokum</w:t>
      </w:r>
      <w:r w:rsidR="00751854">
        <w:rPr>
          <w:rFonts w:ascii="Times New Roman" w:hAnsi="Times New Roman" w:cs="Times New Roman"/>
          <w:sz w:val="24"/>
          <w:szCs w:val="24"/>
        </w:rPr>
        <w:t>entai saugomi ne mažiau 4 metus.</w:t>
      </w:r>
    </w:p>
    <w:p w14:paraId="24F858AC" w14:textId="77777777" w:rsidR="00E266EF" w:rsidRDefault="00E266EF" w:rsidP="004A545E">
      <w:pPr>
        <w:spacing w:after="0" w:line="240" w:lineRule="auto"/>
        <w:jc w:val="both"/>
        <w:rPr>
          <w:rFonts w:ascii="Times New Roman" w:hAnsi="Times New Roman" w:cs="Times New Roman"/>
          <w:sz w:val="24"/>
          <w:szCs w:val="24"/>
        </w:rPr>
      </w:pPr>
    </w:p>
    <w:p w14:paraId="7E2F5F21" w14:textId="247AB559" w:rsidR="004A545E" w:rsidRDefault="00751854" w:rsidP="004A545E">
      <w:pPr>
        <w:spacing w:after="0" w:line="240" w:lineRule="auto"/>
        <w:jc w:val="center"/>
        <w:rPr>
          <w:rFonts w:ascii="Times New Roman" w:hAnsi="Times New Roman" w:cs="Times New Roman"/>
          <w:iCs/>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2168547" w14:textId="4B2C5115" w:rsidR="00E266EF" w:rsidRDefault="00E266EF" w:rsidP="004A545E">
      <w:pPr>
        <w:ind w:left="5184" w:right="425"/>
        <w:jc w:val="right"/>
        <w:rPr>
          <w:rFonts w:ascii="Times New Roman" w:hAnsi="Times New Roman" w:cs="Times New Roman"/>
          <w:iCs/>
        </w:rPr>
      </w:pPr>
      <w:r>
        <w:rPr>
          <w:rFonts w:ascii="Times New Roman" w:hAnsi="Times New Roman" w:cs="Times New Roman"/>
          <w:iCs/>
        </w:rPr>
        <w:lastRenderedPageBreak/>
        <w:t>K</w:t>
      </w:r>
      <w:r w:rsidR="00105891" w:rsidRPr="004A6472">
        <w:rPr>
          <w:rFonts w:ascii="Times New Roman" w:hAnsi="Times New Roman" w:cs="Times New Roman"/>
          <w:iCs/>
        </w:rPr>
        <w:t xml:space="preserve">laipėdos karalienės Luizės </w:t>
      </w:r>
      <w:r w:rsidR="004A6472" w:rsidRPr="004A6472">
        <w:rPr>
          <w:rFonts w:ascii="Times New Roman" w:hAnsi="Times New Roman" w:cs="Times New Roman"/>
          <w:iCs/>
        </w:rPr>
        <w:t xml:space="preserve">  </w:t>
      </w:r>
    </w:p>
    <w:p w14:paraId="65283B87" w14:textId="6503EABA" w:rsidR="00105891" w:rsidRPr="004A6472" w:rsidRDefault="00105891" w:rsidP="004A545E">
      <w:pPr>
        <w:ind w:left="5184" w:right="425"/>
        <w:jc w:val="right"/>
        <w:rPr>
          <w:rFonts w:ascii="Times New Roman" w:hAnsi="Times New Roman" w:cs="Times New Roman"/>
        </w:rPr>
      </w:pPr>
      <w:r w:rsidRPr="004A6472">
        <w:rPr>
          <w:rFonts w:ascii="Times New Roman" w:hAnsi="Times New Roman" w:cs="Times New Roman"/>
          <w:iCs/>
        </w:rPr>
        <w:t xml:space="preserve">jaunimo centro </w:t>
      </w:r>
      <w:r w:rsidRPr="004A6472">
        <w:rPr>
          <w:rFonts w:ascii="Times New Roman" w:hAnsi="Times New Roman" w:cs="Times New Roman"/>
        </w:rPr>
        <w:t xml:space="preserve">mažos vertės </w:t>
      </w:r>
    </w:p>
    <w:p w14:paraId="5380A91F" w14:textId="77777777" w:rsidR="00105891" w:rsidRPr="004A6472" w:rsidRDefault="00105891" w:rsidP="004A545E">
      <w:pPr>
        <w:ind w:left="5184" w:right="425"/>
        <w:jc w:val="right"/>
        <w:rPr>
          <w:rFonts w:ascii="Times New Roman" w:hAnsi="Times New Roman" w:cs="Times New Roman"/>
        </w:rPr>
      </w:pPr>
      <w:r w:rsidRPr="004A6472">
        <w:rPr>
          <w:rFonts w:ascii="Times New Roman" w:hAnsi="Times New Roman" w:cs="Times New Roman"/>
        </w:rPr>
        <w:t xml:space="preserve">pirkimų organizavimo tvarkos </w:t>
      </w:r>
    </w:p>
    <w:p w14:paraId="2D6B86FB" w14:textId="06D53410" w:rsidR="00105891" w:rsidRPr="004A6472" w:rsidRDefault="00105891" w:rsidP="004A545E">
      <w:pPr>
        <w:ind w:left="5184" w:right="425" w:firstLine="1296"/>
        <w:jc w:val="right"/>
        <w:rPr>
          <w:rFonts w:ascii="Times New Roman" w:hAnsi="Times New Roman" w:cs="Times New Roman"/>
        </w:rPr>
      </w:pPr>
      <w:r w:rsidRPr="004A6472">
        <w:rPr>
          <w:rFonts w:ascii="Times New Roman" w:hAnsi="Times New Roman" w:cs="Times New Roman"/>
        </w:rPr>
        <w:t xml:space="preserve">aprašo 1 priedas </w:t>
      </w:r>
    </w:p>
    <w:p w14:paraId="3C3B0B13" w14:textId="77777777" w:rsidR="004A6472" w:rsidRPr="004A6472" w:rsidRDefault="004A6472" w:rsidP="004A6472">
      <w:pPr>
        <w:ind w:left="5184" w:right="425"/>
        <w:rPr>
          <w:rFonts w:ascii="Times New Roman" w:hAnsi="Times New Roman" w:cs="Times New Roman"/>
        </w:rPr>
      </w:pPr>
    </w:p>
    <w:p w14:paraId="112613CB" w14:textId="1E0EB664" w:rsidR="00105891" w:rsidRPr="004A6472" w:rsidRDefault="000172A9" w:rsidP="000172A9">
      <w:pPr>
        <w:rPr>
          <w:rFonts w:ascii="Times New Roman" w:hAnsi="Times New Roman" w:cs="Times New Roman"/>
        </w:rPr>
      </w:pPr>
      <w:r w:rsidRPr="004A6472">
        <w:rPr>
          <w:rFonts w:ascii="Times New Roman" w:hAnsi="Times New Roman" w:cs="Times New Roman"/>
        </w:rPr>
        <w:t xml:space="preserve">                                                                    </w:t>
      </w:r>
      <w:r w:rsidR="00105891" w:rsidRPr="004A6472">
        <w:rPr>
          <w:rFonts w:ascii="Times New Roman" w:hAnsi="Times New Roman" w:cs="Times New Roman"/>
        </w:rPr>
        <w:t>VARDAS PAVARDĖ</w:t>
      </w:r>
    </w:p>
    <w:p w14:paraId="2053E9BC" w14:textId="10A063CD" w:rsidR="00105891" w:rsidRPr="004A6472" w:rsidRDefault="00E266EF" w:rsidP="00E266EF">
      <w:pPr>
        <w:rPr>
          <w:rFonts w:ascii="Times New Roman" w:hAnsi="Times New Roman" w:cs="Times New Roman"/>
        </w:rPr>
      </w:pPr>
      <w:r>
        <w:rPr>
          <w:rFonts w:ascii="Times New Roman" w:hAnsi="Times New Roman" w:cs="Times New Roman"/>
        </w:rPr>
        <w:t xml:space="preserve">                                                                           </w:t>
      </w:r>
      <w:r w:rsidR="00105891" w:rsidRPr="004A6472">
        <w:rPr>
          <w:rFonts w:ascii="Times New Roman" w:hAnsi="Times New Roman" w:cs="Times New Roman"/>
        </w:rPr>
        <w:t xml:space="preserve">(pareigos)                                                             </w:t>
      </w:r>
    </w:p>
    <w:p w14:paraId="5201218A" w14:textId="7421742E" w:rsidR="009D3576" w:rsidRPr="004A6472" w:rsidRDefault="00E266EF" w:rsidP="00E266EF">
      <w:pPr>
        <w:rPr>
          <w:rFonts w:ascii="Times New Roman" w:hAnsi="Times New Roman" w:cs="Times New Roman"/>
          <w:b/>
        </w:rPr>
      </w:pPr>
      <w:r>
        <w:rPr>
          <w:rFonts w:ascii="Times New Roman" w:hAnsi="Times New Roman" w:cs="Times New Roman"/>
          <w:b/>
        </w:rPr>
        <w:t xml:space="preserve">                                                       </w:t>
      </w:r>
      <w:r w:rsidR="00105891" w:rsidRPr="004A6472">
        <w:rPr>
          <w:rFonts w:ascii="Times New Roman" w:hAnsi="Times New Roman" w:cs="Times New Roman"/>
          <w:b/>
        </w:rPr>
        <w:t>PARAIŠKA – UŽDUOTIS PIRKIMUI</w:t>
      </w:r>
    </w:p>
    <w:p w14:paraId="17098BF5" w14:textId="7E56A2AC" w:rsidR="00105891" w:rsidRPr="004A6472" w:rsidRDefault="00E266EF" w:rsidP="00E266EF">
      <w:pPr>
        <w:ind w:left="3888" w:firstLine="1296"/>
        <w:rPr>
          <w:rFonts w:ascii="Times New Roman" w:hAnsi="Times New Roman" w:cs="Times New Roman"/>
          <w:b/>
        </w:rPr>
      </w:pPr>
      <w:r w:rsidRPr="004A6472">
        <w:rPr>
          <w:rFonts w:ascii="Times New Roman" w:hAnsi="Times New Roman" w:cs="Times New Roman"/>
          <w:u w:val="single"/>
        </w:rPr>
        <w:t>Data</w:t>
      </w:r>
    </w:p>
    <w:p w14:paraId="644AEA9A" w14:textId="432F809E" w:rsidR="00105891" w:rsidRPr="004A6472" w:rsidRDefault="00105891" w:rsidP="00105891">
      <w:pPr>
        <w:shd w:val="clear" w:color="auto" w:fill="FFFFFF"/>
        <w:jc w:val="both"/>
        <w:rPr>
          <w:rFonts w:ascii="Times New Roman" w:hAnsi="Times New Roman" w:cs="Times New Roman"/>
        </w:rPr>
      </w:pPr>
      <w:r w:rsidRPr="004A6472">
        <w:rPr>
          <w:rFonts w:ascii="Times New Roman" w:hAnsi="Times New Roman" w:cs="Times New Roman"/>
        </w:rPr>
        <w:t>Perkamos prekės ar paslaugos pavadi</w:t>
      </w:r>
      <w:r w:rsidR="00E266EF">
        <w:rPr>
          <w:rFonts w:ascii="Times New Roman" w:hAnsi="Times New Roman" w:cs="Times New Roman"/>
        </w:rPr>
        <w:t>nimas ir trumpas aprašymas</w:t>
      </w:r>
    </w:p>
    <w:p w14:paraId="7DBA07B9" w14:textId="0CB71256" w:rsidR="00105891" w:rsidRPr="004A6472" w:rsidRDefault="00105891" w:rsidP="009D3576">
      <w:pPr>
        <w:shd w:val="clear" w:color="auto" w:fill="FFFFFF"/>
        <w:jc w:val="both"/>
        <w:rPr>
          <w:rFonts w:ascii="Times New Roman" w:hAnsi="Times New Roman" w:cs="Times New Roman"/>
        </w:rPr>
      </w:pPr>
      <w:r w:rsidRPr="004A6472">
        <w:rPr>
          <w:rFonts w:ascii="Times New Roman" w:hAnsi="Times New Roman" w:cs="Times New Roman"/>
        </w:rPr>
        <w:t xml:space="preserve">Pirkimo vykdymo  būdas.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4432"/>
        <w:gridCol w:w="1645"/>
        <w:gridCol w:w="2186"/>
      </w:tblGrid>
      <w:tr w:rsidR="00105891" w:rsidRPr="004A6472" w14:paraId="7D5D7544" w14:textId="77777777" w:rsidTr="00105891">
        <w:trPr>
          <w:trHeight w:val="1050"/>
        </w:trPr>
        <w:tc>
          <w:tcPr>
            <w:tcW w:w="1591" w:type="dxa"/>
            <w:tcBorders>
              <w:top w:val="single" w:sz="4" w:space="0" w:color="auto"/>
              <w:left w:val="single" w:sz="4" w:space="0" w:color="auto"/>
              <w:bottom w:val="single" w:sz="4" w:space="0" w:color="auto"/>
              <w:right w:val="single" w:sz="4" w:space="0" w:color="auto"/>
            </w:tcBorders>
            <w:hideMark/>
          </w:tcPr>
          <w:p w14:paraId="64C73B57" w14:textId="77777777" w:rsidR="00105891" w:rsidRPr="004A6472" w:rsidRDefault="00105891">
            <w:pPr>
              <w:rPr>
                <w:rFonts w:ascii="Times New Roman" w:hAnsi="Times New Roman" w:cs="Times New Roman"/>
                <w:b/>
                <w:sz w:val="24"/>
                <w:szCs w:val="24"/>
              </w:rPr>
            </w:pPr>
            <w:r w:rsidRPr="004A6472">
              <w:rPr>
                <w:rFonts w:ascii="Times New Roman" w:hAnsi="Times New Roman" w:cs="Times New Roman"/>
                <w:b/>
              </w:rPr>
              <w:t>l. Nr.</w:t>
            </w:r>
          </w:p>
        </w:tc>
        <w:tc>
          <w:tcPr>
            <w:tcW w:w="4432" w:type="dxa"/>
            <w:tcBorders>
              <w:top w:val="single" w:sz="4" w:space="0" w:color="auto"/>
              <w:left w:val="single" w:sz="4" w:space="0" w:color="auto"/>
              <w:bottom w:val="single" w:sz="4" w:space="0" w:color="auto"/>
              <w:right w:val="single" w:sz="4" w:space="0" w:color="auto"/>
            </w:tcBorders>
            <w:hideMark/>
          </w:tcPr>
          <w:p w14:paraId="4A3C719D" w14:textId="77777777" w:rsidR="00105891" w:rsidRPr="004A6472" w:rsidRDefault="00105891">
            <w:pPr>
              <w:rPr>
                <w:rFonts w:ascii="Times New Roman" w:hAnsi="Times New Roman" w:cs="Times New Roman"/>
                <w:b/>
                <w:sz w:val="24"/>
                <w:szCs w:val="24"/>
              </w:rPr>
            </w:pPr>
            <w:r w:rsidRPr="004A6472">
              <w:rPr>
                <w:rFonts w:ascii="Times New Roman" w:hAnsi="Times New Roman" w:cs="Times New Roman"/>
                <w:b/>
              </w:rPr>
              <w:t>Pirkimo objektas ir jo apibūdinimas  (prekių, paslaugų ar darbų savybės, kokybė ir kt.)</w:t>
            </w:r>
          </w:p>
        </w:tc>
        <w:tc>
          <w:tcPr>
            <w:tcW w:w="1645" w:type="dxa"/>
            <w:tcBorders>
              <w:top w:val="single" w:sz="4" w:space="0" w:color="auto"/>
              <w:left w:val="single" w:sz="4" w:space="0" w:color="auto"/>
              <w:bottom w:val="single" w:sz="4" w:space="0" w:color="auto"/>
              <w:right w:val="single" w:sz="4" w:space="0" w:color="auto"/>
            </w:tcBorders>
            <w:hideMark/>
          </w:tcPr>
          <w:p w14:paraId="0BDF7B4A" w14:textId="77777777" w:rsidR="00105891" w:rsidRPr="004A6472" w:rsidRDefault="00105891">
            <w:pPr>
              <w:rPr>
                <w:rFonts w:ascii="Times New Roman" w:hAnsi="Times New Roman" w:cs="Times New Roman"/>
                <w:b/>
                <w:sz w:val="24"/>
                <w:szCs w:val="24"/>
              </w:rPr>
            </w:pPr>
            <w:r w:rsidRPr="004A6472">
              <w:rPr>
                <w:rFonts w:ascii="Times New Roman" w:hAnsi="Times New Roman" w:cs="Times New Roman"/>
                <w:b/>
              </w:rPr>
              <w:t>Kiekis arba apimtys</w:t>
            </w:r>
          </w:p>
        </w:tc>
        <w:tc>
          <w:tcPr>
            <w:tcW w:w="2186" w:type="dxa"/>
            <w:tcBorders>
              <w:top w:val="single" w:sz="4" w:space="0" w:color="auto"/>
              <w:left w:val="single" w:sz="4" w:space="0" w:color="auto"/>
              <w:bottom w:val="single" w:sz="4" w:space="0" w:color="auto"/>
              <w:right w:val="single" w:sz="4" w:space="0" w:color="auto"/>
            </w:tcBorders>
          </w:tcPr>
          <w:p w14:paraId="178984E6" w14:textId="77777777" w:rsidR="00105891" w:rsidRPr="004A6472" w:rsidRDefault="00105891">
            <w:pPr>
              <w:rPr>
                <w:rFonts w:ascii="Times New Roman" w:hAnsi="Times New Roman" w:cs="Times New Roman"/>
                <w:b/>
                <w:sz w:val="24"/>
                <w:szCs w:val="24"/>
              </w:rPr>
            </w:pPr>
            <w:r w:rsidRPr="004A6472">
              <w:rPr>
                <w:rFonts w:ascii="Times New Roman" w:hAnsi="Times New Roman" w:cs="Times New Roman"/>
                <w:b/>
              </w:rPr>
              <w:t>Maksimali pirkimo vertė (kaina)€</w:t>
            </w:r>
          </w:p>
          <w:p w14:paraId="11BC3C2E" w14:textId="77777777" w:rsidR="00105891" w:rsidRPr="004A6472" w:rsidRDefault="00105891">
            <w:pPr>
              <w:rPr>
                <w:rFonts w:ascii="Times New Roman" w:hAnsi="Times New Roman" w:cs="Times New Roman"/>
                <w:b/>
                <w:sz w:val="24"/>
                <w:szCs w:val="24"/>
              </w:rPr>
            </w:pPr>
          </w:p>
        </w:tc>
      </w:tr>
      <w:tr w:rsidR="00105891" w:rsidRPr="004A6472" w14:paraId="4CB12C85" w14:textId="77777777" w:rsidTr="00105891">
        <w:trPr>
          <w:trHeight w:val="1050"/>
        </w:trPr>
        <w:tc>
          <w:tcPr>
            <w:tcW w:w="1591" w:type="dxa"/>
            <w:tcBorders>
              <w:top w:val="single" w:sz="4" w:space="0" w:color="auto"/>
              <w:left w:val="single" w:sz="4" w:space="0" w:color="auto"/>
              <w:bottom w:val="single" w:sz="4" w:space="0" w:color="auto"/>
              <w:right w:val="single" w:sz="4" w:space="0" w:color="auto"/>
            </w:tcBorders>
            <w:hideMark/>
          </w:tcPr>
          <w:p w14:paraId="0568B9A1" w14:textId="77777777" w:rsidR="00105891" w:rsidRPr="004A6472" w:rsidRDefault="00105891">
            <w:pPr>
              <w:rPr>
                <w:rFonts w:ascii="Times New Roman" w:hAnsi="Times New Roman" w:cs="Times New Roman"/>
                <w:b/>
                <w:sz w:val="24"/>
                <w:szCs w:val="24"/>
              </w:rPr>
            </w:pPr>
            <w:r w:rsidRPr="004A6472">
              <w:rPr>
                <w:rFonts w:ascii="Times New Roman" w:hAnsi="Times New Roman" w:cs="Times New Roman"/>
                <w:b/>
              </w:rPr>
              <w:t>1.</w:t>
            </w:r>
          </w:p>
        </w:tc>
        <w:tc>
          <w:tcPr>
            <w:tcW w:w="4432" w:type="dxa"/>
            <w:tcBorders>
              <w:top w:val="single" w:sz="4" w:space="0" w:color="auto"/>
              <w:left w:val="single" w:sz="4" w:space="0" w:color="auto"/>
              <w:bottom w:val="single" w:sz="4" w:space="0" w:color="auto"/>
              <w:right w:val="single" w:sz="4" w:space="0" w:color="auto"/>
            </w:tcBorders>
          </w:tcPr>
          <w:p w14:paraId="1DA5F5C9" w14:textId="77777777" w:rsidR="00105891" w:rsidRPr="004A6472" w:rsidRDefault="00105891">
            <w:pPr>
              <w:rPr>
                <w:rFonts w:ascii="Times New Roman" w:hAnsi="Times New Roman" w:cs="Times New Roman"/>
                <w:b/>
                <w:sz w:val="24"/>
                <w:szCs w:val="24"/>
              </w:rPr>
            </w:pPr>
          </w:p>
        </w:tc>
        <w:tc>
          <w:tcPr>
            <w:tcW w:w="1645" w:type="dxa"/>
            <w:tcBorders>
              <w:top w:val="single" w:sz="4" w:space="0" w:color="auto"/>
              <w:left w:val="single" w:sz="4" w:space="0" w:color="auto"/>
              <w:bottom w:val="single" w:sz="4" w:space="0" w:color="auto"/>
              <w:right w:val="single" w:sz="4" w:space="0" w:color="auto"/>
            </w:tcBorders>
          </w:tcPr>
          <w:p w14:paraId="02D2DE84" w14:textId="77777777" w:rsidR="00105891" w:rsidRPr="004A6472" w:rsidRDefault="00105891">
            <w:pPr>
              <w:rPr>
                <w:rFonts w:ascii="Times New Roman" w:hAnsi="Times New Roman" w:cs="Times New Roman"/>
                <w:b/>
                <w:sz w:val="24"/>
                <w:szCs w:val="24"/>
              </w:rPr>
            </w:pPr>
          </w:p>
        </w:tc>
        <w:tc>
          <w:tcPr>
            <w:tcW w:w="2186" w:type="dxa"/>
            <w:tcBorders>
              <w:top w:val="single" w:sz="4" w:space="0" w:color="auto"/>
              <w:left w:val="single" w:sz="4" w:space="0" w:color="auto"/>
              <w:bottom w:val="single" w:sz="4" w:space="0" w:color="auto"/>
              <w:right w:val="single" w:sz="4" w:space="0" w:color="auto"/>
            </w:tcBorders>
          </w:tcPr>
          <w:p w14:paraId="6EAF0DCC" w14:textId="77777777" w:rsidR="00105891" w:rsidRPr="004A6472" w:rsidRDefault="00105891">
            <w:pPr>
              <w:rPr>
                <w:rFonts w:ascii="Times New Roman" w:hAnsi="Times New Roman" w:cs="Times New Roman"/>
                <w:b/>
                <w:sz w:val="24"/>
                <w:szCs w:val="24"/>
              </w:rPr>
            </w:pPr>
          </w:p>
        </w:tc>
      </w:tr>
      <w:tr w:rsidR="00105891" w:rsidRPr="004A6472" w14:paraId="4E83212C" w14:textId="77777777" w:rsidTr="00E266EF">
        <w:trPr>
          <w:trHeight w:val="587"/>
        </w:trPr>
        <w:tc>
          <w:tcPr>
            <w:tcW w:w="1591" w:type="dxa"/>
            <w:tcBorders>
              <w:top w:val="single" w:sz="4" w:space="0" w:color="auto"/>
              <w:left w:val="single" w:sz="4" w:space="0" w:color="auto"/>
              <w:bottom w:val="single" w:sz="4" w:space="0" w:color="auto"/>
              <w:right w:val="single" w:sz="4" w:space="0" w:color="auto"/>
            </w:tcBorders>
            <w:hideMark/>
          </w:tcPr>
          <w:p w14:paraId="4405B9F7" w14:textId="77777777" w:rsidR="00105891" w:rsidRPr="004A6472" w:rsidRDefault="00105891">
            <w:pPr>
              <w:rPr>
                <w:rFonts w:ascii="Times New Roman" w:hAnsi="Times New Roman" w:cs="Times New Roman"/>
                <w:b/>
                <w:sz w:val="24"/>
                <w:szCs w:val="24"/>
              </w:rPr>
            </w:pPr>
            <w:r w:rsidRPr="004A6472">
              <w:rPr>
                <w:rFonts w:ascii="Times New Roman" w:hAnsi="Times New Roman" w:cs="Times New Roman"/>
                <w:b/>
              </w:rPr>
              <w:t>Iš viso:</w:t>
            </w:r>
          </w:p>
        </w:tc>
        <w:tc>
          <w:tcPr>
            <w:tcW w:w="4432" w:type="dxa"/>
            <w:tcBorders>
              <w:top w:val="single" w:sz="4" w:space="0" w:color="auto"/>
              <w:left w:val="single" w:sz="4" w:space="0" w:color="auto"/>
              <w:bottom w:val="single" w:sz="4" w:space="0" w:color="auto"/>
              <w:right w:val="single" w:sz="4" w:space="0" w:color="auto"/>
            </w:tcBorders>
          </w:tcPr>
          <w:p w14:paraId="2ABC15CB" w14:textId="77777777" w:rsidR="00105891" w:rsidRPr="004A6472" w:rsidRDefault="00105891">
            <w:pPr>
              <w:rPr>
                <w:rFonts w:ascii="Times New Roman" w:hAnsi="Times New Roman" w:cs="Times New Roman"/>
                <w:b/>
                <w:sz w:val="24"/>
                <w:szCs w:val="24"/>
              </w:rPr>
            </w:pPr>
          </w:p>
        </w:tc>
        <w:tc>
          <w:tcPr>
            <w:tcW w:w="1645" w:type="dxa"/>
            <w:tcBorders>
              <w:top w:val="single" w:sz="4" w:space="0" w:color="auto"/>
              <w:left w:val="single" w:sz="4" w:space="0" w:color="auto"/>
              <w:bottom w:val="single" w:sz="4" w:space="0" w:color="auto"/>
              <w:right w:val="single" w:sz="4" w:space="0" w:color="auto"/>
            </w:tcBorders>
          </w:tcPr>
          <w:p w14:paraId="0C9CD727" w14:textId="77777777" w:rsidR="00105891" w:rsidRPr="004A6472" w:rsidRDefault="00105891">
            <w:pPr>
              <w:rPr>
                <w:rFonts w:ascii="Times New Roman" w:hAnsi="Times New Roman" w:cs="Times New Roman"/>
                <w:b/>
                <w:sz w:val="24"/>
                <w:szCs w:val="24"/>
              </w:rPr>
            </w:pPr>
          </w:p>
        </w:tc>
        <w:tc>
          <w:tcPr>
            <w:tcW w:w="2186" w:type="dxa"/>
            <w:tcBorders>
              <w:top w:val="single" w:sz="4" w:space="0" w:color="auto"/>
              <w:left w:val="single" w:sz="4" w:space="0" w:color="auto"/>
              <w:bottom w:val="single" w:sz="4" w:space="0" w:color="auto"/>
              <w:right w:val="single" w:sz="4" w:space="0" w:color="auto"/>
            </w:tcBorders>
          </w:tcPr>
          <w:p w14:paraId="77F6B4CD" w14:textId="77777777" w:rsidR="00105891" w:rsidRPr="004A6472" w:rsidRDefault="00105891">
            <w:pPr>
              <w:rPr>
                <w:rFonts w:ascii="Times New Roman" w:hAnsi="Times New Roman" w:cs="Times New Roman"/>
                <w:b/>
                <w:sz w:val="24"/>
                <w:szCs w:val="24"/>
              </w:rPr>
            </w:pPr>
          </w:p>
        </w:tc>
      </w:tr>
    </w:tbl>
    <w:p w14:paraId="3FE42909" w14:textId="77777777" w:rsidR="00105891" w:rsidRPr="004A6472" w:rsidRDefault="00105891" w:rsidP="00105891">
      <w:pPr>
        <w:rPr>
          <w:rFonts w:ascii="Times New Roman" w:hAnsi="Times New Roman" w:cs="Times New Roman"/>
        </w:rPr>
      </w:pPr>
    </w:p>
    <w:p w14:paraId="3EFB12EC" w14:textId="2D40F80A" w:rsidR="00105891" w:rsidRPr="004A6472" w:rsidRDefault="004A6472" w:rsidP="009D3576">
      <w:pPr>
        <w:rPr>
          <w:rFonts w:ascii="Times New Roman" w:hAnsi="Times New Roman" w:cs="Times New Roman"/>
        </w:rPr>
      </w:pPr>
      <w:r w:rsidRPr="004A6472">
        <w:rPr>
          <w:rFonts w:ascii="Times New Roman" w:hAnsi="Times New Roman" w:cs="Times New Roman"/>
        </w:rPr>
        <w:t xml:space="preserve">                                                                                                         </w:t>
      </w:r>
      <w:r w:rsidR="00105891" w:rsidRPr="004A6472">
        <w:rPr>
          <w:rFonts w:ascii="Times New Roman" w:hAnsi="Times New Roman" w:cs="Times New Roman"/>
        </w:rPr>
        <w:t>Vardas, pavardė</w:t>
      </w:r>
    </w:p>
    <w:p w14:paraId="4111B150" w14:textId="7DCA6369" w:rsidR="00105891" w:rsidRPr="004A6472" w:rsidRDefault="00105891" w:rsidP="00105891">
      <w:pPr>
        <w:rPr>
          <w:rFonts w:ascii="Times New Roman" w:hAnsi="Times New Roman" w:cs="Times New Roman"/>
        </w:rPr>
      </w:pPr>
      <w:r w:rsidRPr="004A6472">
        <w:rPr>
          <w:rFonts w:ascii="Times New Roman" w:hAnsi="Times New Roman" w:cs="Times New Roman"/>
        </w:rPr>
        <w:t xml:space="preserve">                                                                                   </w:t>
      </w:r>
      <w:r w:rsidR="009D3576" w:rsidRPr="004A6472">
        <w:rPr>
          <w:rFonts w:ascii="Times New Roman" w:hAnsi="Times New Roman" w:cs="Times New Roman"/>
        </w:rPr>
        <w:t xml:space="preserve">                               </w:t>
      </w:r>
      <w:r w:rsidRPr="004A6472">
        <w:rPr>
          <w:rFonts w:ascii="Times New Roman" w:hAnsi="Times New Roman" w:cs="Times New Roman"/>
        </w:rPr>
        <w:t xml:space="preserve">(parašas) </w:t>
      </w:r>
    </w:p>
    <w:p w14:paraId="423817E3" w14:textId="77777777" w:rsidR="004A545E" w:rsidRDefault="004A545E">
      <w:r>
        <w:br w:type="page"/>
      </w:r>
    </w:p>
    <w:tbl>
      <w:tblPr>
        <w:tblW w:w="0" w:type="auto"/>
        <w:tblLook w:val="01E0" w:firstRow="1" w:lastRow="1" w:firstColumn="1" w:lastColumn="1" w:noHBand="0" w:noVBand="0"/>
      </w:tblPr>
      <w:tblGrid>
        <w:gridCol w:w="3906"/>
        <w:gridCol w:w="6231"/>
      </w:tblGrid>
      <w:tr w:rsidR="00323466" w:rsidRPr="00C9392D" w14:paraId="4D0161D1" w14:textId="77777777" w:rsidTr="004A545E">
        <w:trPr>
          <w:trHeight w:val="1418"/>
        </w:trPr>
        <w:tc>
          <w:tcPr>
            <w:tcW w:w="3906" w:type="dxa"/>
          </w:tcPr>
          <w:p w14:paraId="0D355E26" w14:textId="6D67CD33" w:rsidR="00323466" w:rsidRPr="00C9392D" w:rsidRDefault="00323466">
            <w:pPr>
              <w:spacing w:line="360" w:lineRule="auto"/>
              <w:ind w:right="425"/>
              <w:jc w:val="both"/>
              <w:rPr>
                <w:rFonts w:ascii="Times New Roman" w:hAnsi="Times New Roman" w:cs="Times New Roman"/>
                <w:b/>
                <w:sz w:val="20"/>
                <w:szCs w:val="20"/>
              </w:rPr>
            </w:pPr>
          </w:p>
        </w:tc>
        <w:tc>
          <w:tcPr>
            <w:tcW w:w="6231" w:type="dxa"/>
          </w:tcPr>
          <w:p w14:paraId="14F9C4D8" w14:textId="06D573A8" w:rsidR="00323466" w:rsidRPr="0029001B" w:rsidRDefault="00323466" w:rsidP="004A545E">
            <w:pPr>
              <w:ind w:right="425"/>
              <w:jc w:val="right"/>
              <w:rPr>
                <w:rFonts w:ascii="Times New Roman" w:hAnsi="Times New Roman" w:cs="Times New Roman"/>
                <w:b/>
                <w:sz w:val="24"/>
                <w:szCs w:val="24"/>
              </w:rPr>
            </w:pPr>
            <w:r w:rsidRPr="0029001B">
              <w:rPr>
                <w:rFonts w:ascii="Times New Roman" w:hAnsi="Times New Roman" w:cs="Times New Roman"/>
                <w:iCs/>
                <w:sz w:val="24"/>
                <w:szCs w:val="24"/>
              </w:rPr>
              <w:t xml:space="preserve">Klaipėdos karalienės Luizės jaunimo centro </w:t>
            </w:r>
            <w:r w:rsidRPr="0029001B">
              <w:rPr>
                <w:rFonts w:ascii="Times New Roman" w:hAnsi="Times New Roman" w:cs="Times New Roman"/>
                <w:sz w:val="24"/>
                <w:szCs w:val="24"/>
              </w:rPr>
              <w:t xml:space="preserve">mažos vertės </w:t>
            </w:r>
            <w:r w:rsidR="0029001B">
              <w:rPr>
                <w:rFonts w:ascii="Times New Roman" w:hAnsi="Times New Roman" w:cs="Times New Roman"/>
                <w:sz w:val="24"/>
                <w:szCs w:val="24"/>
              </w:rPr>
              <w:t xml:space="preserve">   </w:t>
            </w:r>
            <w:r w:rsidRPr="0029001B">
              <w:rPr>
                <w:rFonts w:ascii="Times New Roman" w:hAnsi="Times New Roman" w:cs="Times New Roman"/>
                <w:sz w:val="24"/>
                <w:szCs w:val="24"/>
              </w:rPr>
              <w:t>pirkimų organizavimo tvarkos aprašo 2 priedas</w:t>
            </w:r>
          </w:p>
        </w:tc>
      </w:tr>
    </w:tbl>
    <w:p w14:paraId="64580135" w14:textId="77777777" w:rsidR="00323466" w:rsidRPr="00C9392D" w:rsidRDefault="00323466" w:rsidP="00323466">
      <w:pPr>
        <w:shd w:val="clear" w:color="auto" w:fill="FFFFFF"/>
        <w:spacing w:line="360" w:lineRule="auto"/>
        <w:jc w:val="center"/>
        <w:rPr>
          <w:rFonts w:ascii="Times New Roman" w:hAnsi="Times New Roman" w:cs="Times New Roman"/>
          <w:b/>
          <w:spacing w:val="2"/>
          <w:sz w:val="20"/>
          <w:szCs w:val="20"/>
        </w:rPr>
      </w:pPr>
      <w:r w:rsidRPr="00C9392D">
        <w:rPr>
          <w:rFonts w:ascii="Times New Roman" w:hAnsi="Times New Roman" w:cs="Times New Roman"/>
          <w:b/>
          <w:spacing w:val="-1"/>
          <w:sz w:val="20"/>
          <w:szCs w:val="20"/>
        </w:rPr>
        <w:t xml:space="preserve">TIEKĖJŲ APKLAUSOS </w:t>
      </w:r>
      <w:r w:rsidRPr="00C9392D">
        <w:rPr>
          <w:rFonts w:ascii="Times New Roman" w:hAnsi="Times New Roman" w:cs="Times New Roman"/>
          <w:b/>
          <w:spacing w:val="2"/>
          <w:sz w:val="20"/>
          <w:szCs w:val="20"/>
        </w:rPr>
        <w:t>PAŽYMA</w:t>
      </w:r>
    </w:p>
    <w:p w14:paraId="0A7BBC8A" w14:textId="5138DCD5" w:rsidR="00323466" w:rsidRPr="00C9392D" w:rsidRDefault="00323466" w:rsidP="00323466">
      <w:pPr>
        <w:shd w:val="clear" w:color="auto" w:fill="FFFFFF"/>
        <w:spacing w:line="360" w:lineRule="auto"/>
        <w:jc w:val="center"/>
        <w:rPr>
          <w:rFonts w:ascii="Times New Roman" w:hAnsi="Times New Roman" w:cs="Times New Roman"/>
          <w:sz w:val="20"/>
          <w:szCs w:val="20"/>
          <w:u w:val="single"/>
        </w:rPr>
      </w:pPr>
      <w:r w:rsidRPr="00C9392D">
        <w:rPr>
          <w:rFonts w:ascii="Times New Roman" w:hAnsi="Times New Roman" w:cs="Times New Roman"/>
          <w:sz w:val="20"/>
          <w:szCs w:val="20"/>
          <w:u w:val="single"/>
        </w:rPr>
        <w:t>( data )</w:t>
      </w:r>
    </w:p>
    <w:tbl>
      <w:tblPr>
        <w:tblW w:w="5000" w:type="pct"/>
        <w:tblCellMar>
          <w:left w:w="40" w:type="dxa"/>
          <w:right w:w="40" w:type="dxa"/>
        </w:tblCellMar>
        <w:tblLook w:val="04A0" w:firstRow="1" w:lastRow="0" w:firstColumn="1" w:lastColumn="0" w:noHBand="0" w:noVBand="1"/>
      </w:tblPr>
      <w:tblGrid>
        <w:gridCol w:w="511"/>
        <w:gridCol w:w="2494"/>
        <w:gridCol w:w="3706"/>
        <w:gridCol w:w="3290"/>
      </w:tblGrid>
      <w:tr w:rsidR="00323466" w:rsidRPr="00C9392D" w14:paraId="7598D863" w14:textId="77777777" w:rsidTr="00323466">
        <w:trPr>
          <w:trHeight w:val="562"/>
        </w:trPr>
        <w:tc>
          <w:tcPr>
            <w:tcW w:w="5000" w:type="pct"/>
            <w:gridSpan w:val="4"/>
            <w:shd w:val="clear" w:color="auto" w:fill="FFFFFF"/>
          </w:tcPr>
          <w:p w14:paraId="6DB5107F" w14:textId="77777777" w:rsidR="00C9392D" w:rsidRPr="00C9392D" w:rsidRDefault="00323466">
            <w:pPr>
              <w:shd w:val="clear" w:color="auto" w:fill="FFFFFF"/>
              <w:jc w:val="both"/>
              <w:rPr>
                <w:rFonts w:ascii="Times New Roman" w:hAnsi="Times New Roman" w:cs="Times New Roman"/>
                <w:b/>
                <w:sz w:val="20"/>
                <w:szCs w:val="20"/>
              </w:rPr>
            </w:pPr>
            <w:r w:rsidRPr="00C9392D">
              <w:rPr>
                <w:rFonts w:ascii="Times New Roman" w:hAnsi="Times New Roman" w:cs="Times New Roman"/>
                <w:b/>
                <w:spacing w:val="2"/>
                <w:sz w:val="20"/>
                <w:szCs w:val="20"/>
              </w:rPr>
              <w:t>Pirkimo objekto</w:t>
            </w:r>
            <w:r w:rsidRPr="00C9392D">
              <w:rPr>
                <w:rFonts w:ascii="Times New Roman" w:hAnsi="Times New Roman" w:cs="Times New Roman"/>
                <w:b/>
                <w:sz w:val="20"/>
                <w:szCs w:val="20"/>
              </w:rPr>
              <w:t xml:space="preserve"> pavadinimas ir trumpas aprašymas: </w:t>
            </w:r>
          </w:p>
          <w:p w14:paraId="7D904CB0" w14:textId="5646D3C4" w:rsidR="00323466" w:rsidRPr="00C9392D" w:rsidRDefault="00323466">
            <w:pPr>
              <w:shd w:val="clear" w:color="auto" w:fill="FFFFFF"/>
              <w:jc w:val="both"/>
              <w:rPr>
                <w:rFonts w:ascii="Times New Roman" w:hAnsi="Times New Roman" w:cs="Times New Roman"/>
                <w:b/>
                <w:sz w:val="20"/>
                <w:szCs w:val="20"/>
              </w:rPr>
            </w:pPr>
            <w:r w:rsidRPr="00C9392D">
              <w:rPr>
                <w:rFonts w:ascii="Times New Roman" w:hAnsi="Times New Roman" w:cs="Times New Roman"/>
                <w:b/>
                <w:sz w:val="20"/>
                <w:szCs w:val="20"/>
              </w:rPr>
              <w:t>Pirkimo būdas:</w:t>
            </w:r>
          </w:p>
          <w:p w14:paraId="24BCAF2B" w14:textId="7636FB50" w:rsidR="00323466" w:rsidRPr="00C9392D" w:rsidRDefault="00323466" w:rsidP="00C9392D">
            <w:pPr>
              <w:shd w:val="clear" w:color="auto" w:fill="FFFFFF"/>
              <w:tabs>
                <w:tab w:val="right" w:leader="dot" w:pos="14135"/>
              </w:tabs>
              <w:rPr>
                <w:rFonts w:ascii="Times New Roman" w:hAnsi="Times New Roman" w:cs="Times New Roman"/>
                <w:sz w:val="20"/>
                <w:szCs w:val="20"/>
              </w:rPr>
            </w:pPr>
            <w:r w:rsidRPr="00C9392D">
              <w:rPr>
                <w:rFonts w:ascii="Times New Roman" w:hAnsi="Times New Roman" w:cs="Times New Roman"/>
                <w:b/>
                <w:sz w:val="20"/>
                <w:szCs w:val="20"/>
              </w:rPr>
              <w:t>Apklausti tiekėjai:</w:t>
            </w:r>
            <w:r w:rsidRPr="00C9392D">
              <w:rPr>
                <w:rFonts w:ascii="Times New Roman" w:hAnsi="Times New Roman" w:cs="Times New Roman"/>
                <w:sz w:val="20"/>
                <w:szCs w:val="20"/>
              </w:rPr>
              <w:t xml:space="preserve"> </w:t>
            </w:r>
            <w:r w:rsidRPr="00C9392D">
              <w:rPr>
                <w:rFonts w:ascii="Times New Roman" w:hAnsi="Times New Roman" w:cs="Times New Roman"/>
                <w:b/>
                <w:spacing w:val="3"/>
                <w:sz w:val="20"/>
                <w:szCs w:val="20"/>
              </w:rPr>
              <w:t>žodžiu, raštu, (vizualiniu būdu).</w:t>
            </w:r>
          </w:p>
        </w:tc>
      </w:tr>
      <w:tr w:rsidR="00323466" w:rsidRPr="00C9392D" w14:paraId="6ADAD474" w14:textId="77777777" w:rsidTr="00323466">
        <w:trPr>
          <w:cantSplit/>
        </w:trPr>
        <w:tc>
          <w:tcPr>
            <w:tcW w:w="5000" w:type="pct"/>
            <w:gridSpan w:val="4"/>
            <w:tcBorders>
              <w:top w:val="nil"/>
              <w:left w:val="nil"/>
              <w:bottom w:val="single" w:sz="4" w:space="0" w:color="auto"/>
              <w:right w:val="nil"/>
            </w:tcBorders>
            <w:shd w:val="clear" w:color="auto" w:fill="FFFFFF"/>
            <w:hideMark/>
          </w:tcPr>
          <w:p w14:paraId="03B25105" w14:textId="77777777" w:rsidR="00323466" w:rsidRPr="00C9392D" w:rsidRDefault="00323466">
            <w:pPr>
              <w:shd w:val="clear" w:color="auto" w:fill="FFFFFF"/>
              <w:rPr>
                <w:rFonts w:ascii="Times New Roman" w:hAnsi="Times New Roman" w:cs="Times New Roman"/>
                <w:b/>
                <w:sz w:val="20"/>
                <w:szCs w:val="20"/>
              </w:rPr>
            </w:pPr>
            <w:r w:rsidRPr="00C9392D">
              <w:rPr>
                <w:rFonts w:ascii="Times New Roman" w:hAnsi="Times New Roman" w:cs="Times New Roman"/>
                <w:b/>
                <w:sz w:val="20"/>
                <w:szCs w:val="20"/>
              </w:rPr>
              <w:t>Apklausti tiekėjai:</w:t>
            </w:r>
          </w:p>
        </w:tc>
      </w:tr>
      <w:tr w:rsidR="00323466" w:rsidRPr="00C9392D" w14:paraId="55916338" w14:textId="77777777" w:rsidTr="00323466">
        <w:trPr>
          <w:cantSplit/>
          <w:trHeight w:val="295"/>
        </w:trPr>
        <w:tc>
          <w:tcPr>
            <w:tcW w:w="255" w:type="pct"/>
            <w:tcBorders>
              <w:top w:val="single" w:sz="4" w:space="0" w:color="auto"/>
              <w:left w:val="single" w:sz="4" w:space="0" w:color="auto"/>
              <w:bottom w:val="double" w:sz="4" w:space="0" w:color="auto"/>
              <w:right w:val="single" w:sz="4" w:space="0" w:color="auto"/>
            </w:tcBorders>
            <w:shd w:val="clear" w:color="auto" w:fill="FFFFFF"/>
            <w:hideMark/>
          </w:tcPr>
          <w:p w14:paraId="68154359" w14:textId="77777777" w:rsidR="00323466" w:rsidRPr="00C9392D" w:rsidRDefault="00323466" w:rsidP="004A545E">
            <w:pPr>
              <w:shd w:val="clear" w:color="auto" w:fill="FFFFFF"/>
              <w:spacing w:after="0" w:line="240" w:lineRule="auto"/>
              <w:ind w:firstLine="7"/>
              <w:jc w:val="center"/>
              <w:rPr>
                <w:rFonts w:ascii="Times New Roman" w:hAnsi="Times New Roman" w:cs="Times New Roman"/>
                <w:sz w:val="20"/>
                <w:szCs w:val="20"/>
              </w:rPr>
            </w:pPr>
            <w:r w:rsidRPr="00C9392D">
              <w:rPr>
                <w:rFonts w:ascii="Times New Roman" w:hAnsi="Times New Roman" w:cs="Times New Roman"/>
                <w:sz w:val="20"/>
                <w:szCs w:val="20"/>
              </w:rPr>
              <w:t>Eil. Nr.</w:t>
            </w:r>
          </w:p>
        </w:tc>
        <w:tc>
          <w:tcPr>
            <w:tcW w:w="1247" w:type="pct"/>
            <w:tcBorders>
              <w:top w:val="single" w:sz="4" w:space="0" w:color="auto"/>
              <w:left w:val="single" w:sz="4" w:space="0" w:color="auto"/>
              <w:bottom w:val="double" w:sz="4" w:space="0" w:color="auto"/>
              <w:right w:val="single" w:sz="6" w:space="0" w:color="auto"/>
            </w:tcBorders>
            <w:shd w:val="clear" w:color="auto" w:fill="FFFFFF"/>
            <w:hideMark/>
          </w:tcPr>
          <w:p w14:paraId="12C5AC0A" w14:textId="77777777" w:rsidR="00323466" w:rsidRPr="00C9392D" w:rsidRDefault="00323466" w:rsidP="004A545E">
            <w:pPr>
              <w:shd w:val="clear" w:color="auto" w:fill="FFFFFF"/>
              <w:spacing w:after="0" w:line="240" w:lineRule="auto"/>
              <w:jc w:val="center"/>
              <w:rPr>
                <w:rFonts w:ascii="Times New Roman" w:hAnsi="Times New Roman" w:cs="Times New Roman"/>
                <w:sz w:val="20"/>
                <w:szCs w:val="20"/>
              </w:rPr>
            </w:pPr>
            <w:r w:rsidRPr="00C9392D">
              <w:rPr>
                <w:rFonts w:ascii="Times New Roman" w:hAnsi="Times New Roman" w:cs="Times New Roman"/>
                <w:spacing w:val="-1"/>
                <w:sz w:val="20"/>
                <w:szCs w:val="20"/>
              </w:rPr>
              <w:t>Pavadinimas</w:t>
            </w:r>
          </w:p>
        </w:tc>
        <w:tc>
          <w:tcPr>
            <w:tcW w:w="1853" w:type="pct"/>
            <w:tcBorders>
              <w:top w:val="single" w:sz="4" w:space="0" w:color="auto"/>
              <w:left w:val="single" w:sz="6" w:space="0" w:color="auto"/>
              <w:bottom w:val="double" w:sz="4" w:space="0" w:color="auto"/>
              <w:right w:val="single" w:sz="6" w:space="0" w:color="auto"/>
            </w:tcBorders>
            <w:shd w:val="clear" w:color="auto" w:fill="FFFFFF"/>
            <w:hideMark/>
          </w:tcPr>
          <w:p w14:paraId="4465B507" w14:textId="77777777" w:rsidR="00323466" w:rsidRPr="00C9392D" w:rsidRDefault="00323466" w:rsidP="004A545E">
            <w:pPr>
              <w:shd w:val="clear" w:color="auto" w:fill="FFFFFF"/>
              <w:spacing w:after="0" w:line="240" w:lineRule="auto"/>
              <w:jc w:val="center"/>
              <w:rPr>
                <w:rFonts w:ascii="Times New Roman" w:hAnsi="Times New Roman" w:cs="Times New Roman"/>
                <w:sz w:val="20"/>
                <w:szCs w:val="20"/>
              </w:rPr>
            </w:pPr>
            <w:r w:rsidRPr="00C9392D">
              <w:rPr>
                <w:rFonts w:ascii="Times New Roman" w:hAnsi="Times New Roman" w:cs="Times New Roman"/>
                <w:spacing w:val="-3"/>
                <w:sz w:val="20"/>
                <w:szCs w:val="20"/>
              </w:rPr>
              <w:t>Adresas, telefonas, faksas ir pan. (jei žinoma)</w:t>
            </w:r>
          </w:p>
        </w:tc>
        <w:tc>
          <w:tcPr>
            <w:tcW w:w="1645" w:type="pct"/>
            <w:tcBorders>
              <w:top w:val="single" w:sz="4" w:space="0" w:color="auto"/>
              <w:left w:val="single" w:sz="6" w:space="0" w:color="auto"/>
              <w:bottom w:val="double" w:sz="4" w:space="0" w:color="auto"/>
              <w:right w:val="single" w:sz="6" w:space="0" w:color="auto"/>
            </w:tcBorders>
            <w:shd w:val="clear" w:color="auto" w:fill="FFFFFF"/>
            <w:hideMark/>
          </w:tcPr>
          <w:p w14:paraId="0CDEACA1" w14:textId="77777777" w:rsidR="00323466" w:rsidRPr="00C9392D" w:rsidRDefault="00323466" w:rsidP="004A545E">
            <w:pPr>
              <w:shd w:val="clear" w:color="auto" w:fill="FFFFFF"/>
              <w:spacing w:after="0" w:line="240" w:lineRule="auto"/>
              <w:jc w:val="center"/>
              <w:rPr>
                <w:rFonts w:ascii="Times New Roman" w:hAnsi="Times New Roman" w:cs="Times New Roman"/>
                <w:sz w:val="20"/>
                <w:szCs w:val="20"/>
              </w:rPr>
            </w:pPr>
            <w:r w:rsidRPr="00C9392D">
              <w:rPr>
                <w:rFonts w:ascii="Times New Roman" w:hAnsi="Times New Roman" w:cs="Times New Roman"/>
                <w:sz w:val="20"/>
                <w:szCs w:val="20"/>
              </w:rPr>
              <w:t xml:space="preserve">Siūlymą </w:t>
            </w:r>
            <w:r w:rsidRPr="00C9392D">
              <w:rPr>
                <w:rFonts w:ascii="Times New Roman" w:hAnsi="Times New Roman" w:cs="Times New Roman"/>
                <w:spacing w:val="1"/>
                <w:sz w:val="20"/>
                <w:szCs w:val="20"/>
              </w:rPr>
              <w:t xml:space="preserve">pateikusio </w:t>
            </w:r>
            <w:r w:rsidRPr="00C9392D">
              <w:rPr>
                <w:rFonts w:ascii="Times New Roman" w:hAnsi="Times New Roman" w:cs="Times New Roman"/>
                <w:spacing w:val="-1"/>
                <w:sz w:val="20"/>
                <w:szCs w:val="20"/>
              </w:rPr>
              <w:t xml:space="preserve">asmens pareigos, vardas, </w:t>
            </w:r>
            <w:r w:rsidRPr="00C9392D">
              <w:rPr>
                <w:rFonts w:ascii="Times New Roman" w:hAnsi="Times New Roman" w:cs="Times New Roman"/>
                <w:spacing w:val="5"/>
                <w:sz w:val="20"/>
                <w:szCs w:val="20"/>
              </w:rPr>
              <w:t>pavardė (jei žinoma)</w:t>
            </w:r>
          </w:p>
        </w:tc>
      </w:tr>
      <w:tr w:rsidR="00323466" w:rsidRPr="00C9392D" w14:paraId="0B2A6B81" w14:textId="77777777" w:rsidTr="00323466">
        <w:trPr>
          <w:cantSplit/>
          <w:trHeight w:val="50"/>
        </w:trPr>
        <w:tc>
          <w:tcPr>
            <w:tcW w:w="255" w:type="pct"/>
            <w:tcBorders>
              <w:top w:val="double" w:sz="4" w:space="0" w:color="auto"/>
              <w:left w:val="single" w:sz="4" w:space="0" w:color="auto"/>
              <w:bottom w:val="single" w:sz="4" w:space="0" w:color="auto"/>
              <w:right w:val="single" w:sz="4" w:space="0" w:color="auto"/>
            </w:tcBorders>
            <w:shd w:val="clear" w:color="auto" w:fill="FFFFFF"/>
            <w:hideMark/>
          </w:tcPr>
          <w:p w14:paraId="4598472A" w14:textId="77777777" w:rsidR="00323466" w:rsidRPr="00C9392D" w:rsidRDefault="00323466" w:rsidP="004A545E">
            <w:pPr>
              <w:shd w:val="clear" w:color="auto" w:fill="FFFFFF"/>
              <w:spacing w:after="0" w:line="240" w:lineRule="auto"/>
              <w:ind w:firstLine="7"/>
              <w:rPr>
                <w:rFonts w:ascii="Times New Roman" w:hAnsi="Times New Roman" w:cs="Times New Roman"/>
                <w:sz w:val="20"/>
                <w:szCs w:val="20"/>
              </w:rPr>
            </w:pPr>
            <w:r w:rsidRPr="00C9392D">
              <w:rPr>
                <w:rFonts w:ascii="Times New Roman" w:hAnsi="Times New Roman" w:cs="Times New Roman"/>
                <w:sz w:val="20"/>
                <w:szCs w:val="20"/>
              </w:rPr>
              <w:t>1.</w:t>
            </w:r>
          </w:p>
        </w:tc>
        <w:tc>
          <w:tcPr>
            <w:tcW w:w="1247" w:type="pct"/>
            <w:tcBorders>
              <w:top w:val="double" w:sz="4" w:space="0" w:color="auto"/>
              <w:left w:val="single" w:sz="4" w:space="0" w:color="auto"/>
              <w:bottom w:val="single" w:sz="6" w:space="0" w:color="auto"/>
              <w:right w:val="single" w:sz="6" w:space="0" w:color="auto"/>
            </w:tcBorders>
            <w:shd w:val="clear" w:color="auto" w:fill="FFFFFF"/>
          </w:tcPr>
          <w:p w14:paraId="7DEEFEB4"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1853" w:type="pct"/>
            <w:tcBorders>
              <w:top w:val="double" w:sz="4" w:space="0" w:color="auto"/>
              <w:left w:val="single" w:sz="6" w:space="0" w:color="auto"/>
              <w:bottom w:val="single" w:sz="6" w:space="0" w:color="auto"/>
              <w:right w:val="single" w:sz="6" w:space="0" w:color="auto"/>
            </w:tcBorders>
            <w:shd w:val="clear" w:color="auto" w:fill="FFFFFF"/>
          </w:tcPr>
          <w:p w14:paraId="54AE4789"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1645" w:type="pct"/>
            <w:tcBorders>
              <w:top w:val="double" w:sz="4" w:space="0" w:color="auto"/>
              <w:left w:val="single" w:sz="6" w:space="0" w:color="auto"/>
              <w:bottom w:val="single" w:sz="6" w:space="0" w:color="auto"/>
              <w:right w:val="single" w:sz="6" w:space="0" w:color="auto"/>
            </w:tcBorders>
            <w:shd w:val="clear" w:color="auto" w:fill="FFFFFF"/>
          </w:tcPr>
          <w:p w14:paraId="3CFB2E42"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r>
      <w:tr w:rsidR="00323466" w:rsidRPr="00C9392D" w14:paraId="21FA7AA9" w14:textId="77777777" w:rsidTr="00323466">
        <w:trPr>
          <w:cantSplit/>
        </w:trPr>
        <w:tc>
          <w:tcPr>
            <w:tcW w:w="255" w:type="pct"/>
            <w:tcBorders>
              <w:top w:val="single" w:sz="4" w:space="0" w:color="auto"/>
              <w:left w:val="single" w:sz="4" w:space="0" w:color="auto"/>
              <w:bottom w:val="single" w:sz="4" w:space="0" w:color="auto"/>
              <w:right w:val="single" w:sz="4" w:space="0" w:color="auto"/>
            </w:tcBorders>
            <w:shd w:val="clear" w:color="auto" w:fill="FFFFFF"/>
            <w:hideMark/>
          </w:tcPr>
          <w:p w14:paraId="756AD8F3" w14:textId="77777777" w:rsidR="00323466" w:rsidRPr="00C9392D" w:rsidRDefault="00323466" w:rsidP="004A545E">
            <w:pPr>
              <w:shd w:val="clear" w:color="auto" w:fill="FFFFFF"/>
              <w:spacing w:after="0" w:line="240" w:lineRule="auto"/>
              <w:ind w:firstLine="7"/>
              <w:rPr>
                <w:rFonts w:ascii="Times New Roman" w:hAnsi="Times New Roman" w:cs="Times New Roman"/>
                <w:sz w:val="20"/>
                <w:szCs w:val="20"/>
              </w:rPr>
            </w:pPr>
            <w:r w:rsidRPr="00C9392D">
              <w:rPr>
                <w:rFonts w:ascii="Times New Roman" w:hAnsi="Times New Roman" w:cs="Times New Roman"/>
                <w:sz w:val="20"/>
                <w:szCs w:val="20"/>
              </w:rPr>
              <w:t>2.</w:t>
            </w:r>
          </w:p>
        </w:tc>
        <w:tc>
          <w:tcPr>
            <w:tcW w:w="1247" w:type="pct"/>
            <w:tcBorders>
              <w:top w:val="single" w:sz="6" w:space="0" w:color="auto"/>
              <w:left w:val="single" w:sz="4" w:space="0" w:color="auto"/>
              <w:bottom w:val="single" w:sz="6" w:space="0" w:color="auto"/>
              <w:right w:val="single" w:sz="6" w:space="0" w:color="auto"/>
            </w:tcBorders>
            <w:shd w:val="clear" w:color="auto" w:fill="FFFFFF"/>
          </w:tcPr>
          <w:p w14:paraId="1F11DF1C" w14:textId="77777777" w:rsidR="00323466" w:rsidRPr="00C9392D" w:rsidRDefault="00323466" w:rsidP="004A545E">
            <w:pPr>
              <w:spacing w:after="0" w:line="240" w:lineRule="auto"/>
              <w:rPr>
                <w:rFonts w:ascii="Times New Roman" w:hAnsi="Times New Roman" w:cs="Times New Roman"/>
                <w:color w:val="000000"/>
                <w:sz w:val="20"/>
                <w:szCs w:val="20"/>
              </w:rPr>
            </w:pPr>
          </w:p>
        </w:tc>
        <w:tc>
          <w:tcPr>
            <w:tcW w:w="1853" w:type="pct"/>
            <w:tcBorders>
              <w:top w:val="single" w:sz="6" w:space="0" w:color="auto"/>
              <w:left w:val="single" w:sz="6" w:space="0" w:color="auto"/>
              <w:bottom w:val="single" w:sz="6" w:space="0" w:color="auto"/>
              <w:right w:val="single" w:sz="6" w:space="0" w:color="auto"/>
            </w:tcBorders>
            <w:shd w:val="clear" w:color="auto" w:fill="FFFFFF"/>
          </w:tcPr>
          <w:p w14:paraId="0BA90054" w14:textId="77777777" w:rsidR="00323466" w:rsidRPr="00C9392D" w:rsidRDefault="00323466" w:rsidP="004A545E">
            <w:pPr>
              <w:spacing w:after="0" w:line="240" w:lineRule="auto"/>
              <w:rPr>
                <w:rFonts w:ascii="Times New Roman" w:hAnsi="Times New Roman" w:cs="Times New Roman"/>
                <w:sz w:val="20"/>
                <w:szCs w:val="20"/>
              </w:rPr>
            </w:pPr>
          </w:p>
        </w:tc>
        <w:tc>
          <w:tcPr>
            <w:tcW w:w="1645" w:type="pct"/>
            <w:tcBorders>
              <w:top w:val="single" w:sz="6" w:space="0" w:color="auto"/>
              <w:left w:val="single" w:sz="6" w:space="0" w:color="auto"/>
              <w:bottom w:val="single" w:sz="6" w:space="0" w:color="auto"/>
              <w:right w:val="single" w:sz="6" w:space="0" w:color="auto"/>
            </w:tcBorders>
            <w:shd w:val="clear" w:color="auto" w:fill="FFFFFF"/>
          </w:tcPr>
          <w:p w14:paraId="6D7E511B" w14:textId="77777777" w:rsidR="00323466" w:rsidRPr="00C9392D" w:rsidRDefault="00323466" w:rsidP="004A545E">
            <w:pPr>
              <w:shd w:val="clear" w:color="auto" w:fill="FFFFFF"/>
              <w:spacing w:after="0" w:line="240" w:lineRule="auto"/>
              <w:rPr>
                <w:rFonts w:ascii="Times New Roman" w:hAnsi="Times New Roman" w:cs="Times New Roman"/>
                <w:color w:val="000000"/>
                <w:sz w:val="20"/>
                <w:szCs w:val="20"/>
              </w:rPr>
            </w:pPr>
          </w:p>
        </w:tc>
      </w:tr>
      <w:tr w:rsidR="00323466" w:rsidRPr="00C9392D" w14:paraId="0590C819" w14:textId="77777777" w:rsidTr="00323466">
        <w:trPr>
          <w:cantSplit/>
          <w:trHeight w:val="85"/>
        </w:trPr>
        <w:tc>
          <w:tcPr>
            <w:tcW w:w="255" w:type="pct"/>
            <w:tcBorders>
              <w:top w:val="single" w:sz="4" w:space="0" w:color="auto"/>
              <w:left w:val="single" w:sz="4" w:space="0" w:color="auto"/>
              <w:bottom w:val="single" w:sz="4" w:space="0" w:color="auto"/>
              <w:right w:val="single" w:sz="4" w:space="0" w:color="auto"/>
            </w:tcBorders>
            <w:shd w:val="clear" w:color="auto" w:fill="FFFFFF"/>
            <w:hideMark/>
          </w:tcPr>
          <w:p w14:paraId="214076FE" w14:textId="77777777" w:rsidR="00323466" w:rsidRPr="00C9392D" w:rsidRDefault="00323466" w:rsidP="004A545E">
            <w:pPr>
              <w:shd w:val="clear" w:color="auto" w:fill="FFFFFF"/>
              <w:spacing w:after="0" w:line="240" w:lineRule="auto"/>
              <w:ind w:firstLine="7"/>
              <w:rPr>
                <w:rFonts w:ascii="Times New Roman" w:hAnsi="Times New Roman" w:cs="Times New Roman"/>
                <w:sz w:val="20"/>
                <w:szCs w:val="20"/>
              </w:rPr>
            </w:pPr>
            <w:r w:rsidRPr="00C9392D">
              <w:rPr>
                <w:rFonts w:ascii="Times New Roman" w:hAnsi="Times New Roman" w:cs="Times New Roman"/>
                <w:sz w:val="20"/>
                <w:szCs w:val="20"/>
              </w:rPr>
              <w:t>3.</w:t>
            </w:r>
          </w:p>
        </w:tc>
        <w:tc>
          <w:tcPr>
            <w:tcW w:w="1247" w:type="pct"/>
            <w:tcBorders>
              <w:top w:val="single" w:sz="6" w:space="0" w:color="auto"/>
              <w:left w:val="single" w:sz="4" w:space="0" w:color="auto"/>
              <w:bottom w:val="single" w:sz="6" w:space="0" w:color="auto"/>
              <w:right w:val="single" w:sz="6" w:space="0" w:color="auto"/>
            </w:tcBorders>
            <w:shd w:val="clear" w:color="auto" w:fill="FFFFFF"/>
          </w:tcPr>
          <w:p w14:paraId="4121C0B2" w14:textId="77777777" w:rsidR="00323466" w:rsidRPr="00C9392D" w:rsidRDefault="00323466" w:rsidP="004A545E">
            <w:pPr>
              <w:pStyle w:val="Antrat1"/>
              <w:shd w:val="clear" w:color="auto" w:fill="FFFFFF"/>
              <w:spacing w:before="0" w:beforeAutospacing="0" w:after="0" w:afterAutospacing="0"/>
              <w:rPr>
                <w:b w:val="0"/>
                <w:sz w:val="20"/>
                <w:szCs w:val="20"/>
              </w:rPr>
            </w:pPr>
          </w:p>
        </w:tc>
        <w:tc>
          <w:tcPr>
            <w:tcW w:w="1853" w:type="pct"/>
            <w:tcBorders>
              <w:top w:val="single" w:sz="6" w:space="0" w:color="auto"/>
              <w:left w:val="single" w:sz="6" w:space="0" w:color="auto"/>
              <w:bottom w:val="single" w:sz="6" w:space="0" w:color="auto"/>
              <w:right w:val="single" w:sz="6" w:space="0" w:color="auto"/>
            </w:tcBorders>
            <w:shd w:val="clear" w:color="auto" w:fill="FFFFFF"/>
          </w:tcPr>
          <w:p w14:paraId="46EA3F03"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1645" w:type="pct"/>
            <w:tcBorders>
              <w:top w:val="single" w:sz="6" w:space="0" w:color="auto"/>
              <w:left w:val="single" w:sz="6" w:space="0" w:color="auto"/>
              <w:bottom w:val="single" w:sz="6" w:space="0" w:color="auto"/>
              <w:right w:val="single" w:sz="6" w:space="0" w:color="auto"/>
            </w:tcBorders>
            <w:shd w:val="clear" w:color="auto" w:fill="FFFFFF"/>
          </w:tcPr>
          <w:p w14:paraId="23802178"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r>
      <w:tr w:rsidR="003C1B94" w:rsidRPr="00C9392D" w14:paraId="79E6E48D" w14:textId="77777777" w:rsidTr="00323466">
        <w:trPr>
          <w:cantSplit/>
          <w:trHeight w:val="85"/>
        </w:trPr>
        <w:tc>
          <w:tcPr>
            <w:tcW w:w="255" w:type="pct"/>
            <w:tcBorders>
              <w:top w:val="single" w:sz="4" w:space="0" w:color="auto"/>
              <w:left w:val="single" w:sz="4" w:space="0" w:color="auto"/>
              <w:bottom w:val="single" w:sz="4" w:space="0" w:color="auto"/>
              <w:right w:val="single" w:sz="4" w:space="0" w:color="auto"/>
            </w:tcBorders>
            <w:shd w:val="clear" w:color="auto" w:fill="FFFFFF"/>
          </w:tcPr>
          <w:p w14:paraId="0F237078" w14:textId="77777777" w:rsidR="003C1B94" w:rsidRPr="00C9392D" w:rsidRDefault="003C1B94" w:rsidP="004A545E">
            <w:pPr>
              <w:shd w:val="clear" w:color="auto" w:fill="FFFFFF"/>
              <w:spacing w:after="0" w:line="240" w:lineRule="auto"/>
              <w:ind w:firstLine="7"/>
              <w:rPr>
                <w:rFonts w:ascii="Times New Roman" w:hAnsi="Times New Roman" w:cs="Times New Roman"/>
                <w:sz w:val="20"/>
                <w:szCs w:val="20"/>
              </w:rPr>
            </w:pPr>
          </w:p>
        </w:tc>
        <w:tc>
          <w:tcPr>
            <w:tcW w:w="1247" w:type="pct"/>
            <w:tcBorders>
              <w:top w:val="single" w:sz="6" w:space="0" w:color="auto"/>
              <w:left w:val="single" w:sz="4" w:space="0" w:color="auto"/>
              <w:bottom w:val="single" w:sz="6" w:space="0" w:color="auto"/>
              <w:right w:val="single" w:sz="6" w:space="0" w:color="auto"/>
            </w:tcBorders>
            <w:shd w:val="clear" w:color="auto" w:fill="FFFFFF"/>
          </w:tcPr>
          <w:p w14:paraId="5D9E6A02" w14:textId="77777777" w:rsidR="003C1B94" w:rsidRPr="00C9392D" w:rsidRDefault="003C1B94" w:rsidP="004A545E">
            <w:pPr>
              <w:pStyle w:val="Antrat1"/>
              <w:shd w:val="clear" w:color="auto" w:fill="FFFFFF"/>
              <w:spacing w:before="0" w:beforeAutospacing="0" w:after="0" w:afterAutospacing="0"/>
              <w:rPr>
                <w:b w:val="0"/>
                <w:sz w:val="20"/>
                <w:szCs w:val="20"/>
              </w:rPr>
            </w:pPr>
          </w:p>
        </w:tc>
        <w:tc>
          <w:tcPr>
            <w:tcW w:w="1853" w:type="pct"/>
            <w:tcBorders>
              <w:top w:val="single" w:sz="6" w:space="0" w:color="auto"/>
              <w:left w:val="single" w:sz="6" w:space="0" w:color="auto"/>
              <w:bottom w:val="single" w:sz="6" w:space="0" w:color="auto"/>
              <w:right w:val="single" w:sz="6" w:space="0" w:color="auto"/>
            </w:tcBorders>
            <w:shd w:val="clear" w:color="auto" w:fill="FFFFFF"/>
          </w:tcPr>
          <w:p w14:paraId="2155B455" w14:textId="77777777" w:rsidR="003C1B94" w:rsidRPr="00C9392D" w:rsidRDefault="003C1B94" w:rsidP="004A545E">
            <w:pPr>
              <w:shd w:val="clear" w:color="auto" w:fill="FFFFFF"/>
              <w:spacing w:after="0" w:line="240" w:lineRule="auto"/>
              <w:rPr>
                <w:rFonts w:ascii="Times New Roman" w:hAnsi="Times New Roman" w:cs="Times New Roman"/>
                <w:sz w:val="20"/>
                <w:szCs w:val="20"/>
              </w:rPr>
            </w:pPr>
          </w:p>
        </w:tc>
        <w:tc>
          <w:tcPr>
            <w:tcW w:w="1645" w:type="pct"/>
            <w:tcBorders>
              <w:top w:val="single" w:sz="6" w:space="0" w:color="auto"/>
              <w:left w:val="single" w:sz="6" w:space="0" w:color="auto"/>
              <w:bottom w:val="single" w:sz="6" w:space="0" w:color="auto"/>
              <w:right w:val="single" w:sz="6" w:space="0" w:color="auto"/>
            </w:tcBorders>
            <w:shd w:val="clear" w:color="auto" w:fill="FFFFFF"/>
          </w:tcPr>
          <w:p w14:paraId="6FF3E00A" w14:textId="77777777" w:rsidR="003C1B94" w:rsidRPr="00C9392D" w:rsidRDefault="003C1B94" w:rsidP="004A545E">
            <w:pPr>
              <w:shd w:val="clear" w:color="auto" w:fill="FFFFFF"/>
              <w:spacing w:after="0" w:line="240" w:lineRule="auto"/>
              <w:rPr>
                <w:rFonts w:ascii="Times New Roman" w:hAnsi="Times New Roman" w:cs="Times New Roman"/>
                <w:sz w:val="20"/>
                <w:szCs w:val="20"/>
              </w:rPr>
            </w:pPr>
          </w:p>
        </w:tc>
      </w:tr>
    </w:tbl>
    <w:p w14:paraId="48483B35" w14:textId="77777777" w:rsidR="003C1B94" w:rsidRDefault="003C1B94" w:rsidP="004A545E">
      <w:pPr>
        <w:shd w:val="clear" w:color="auto" w:fill="FFFFFF"/>
        <w:spacing w:after="0" w:line="240" w:lineRule="auto"/>
        <w:rPr>
          <w:rFonts w:ascii="Times New Roman" w:hAnsi="Times New Roman" w:cs="Times New Roman"/>
          <w:b/>
          <w:spacing w:val="-6"/>
          <w:sz w:val="20"/>
          <w:szCs w:val="20"/>
        </w:rPr>
      </w:pPr>
    </w:p>
    <w:p w14:paraId="1E590FD8" w14:textId="77777777" w:rsidR="00323466" w:rsidRDefault="00323466" w:rsidP="004A545E">
      <w:pPr>
        <w:shd w:val="clear" w:color="auto" w:fill="FFFFFF"/>
        <w:spacing w:after="0" w:line="240" w:lineRule="auto"/>
        <w:rPr>
          <w:rFonts w:ascii="Times New Roman" w:hAnsi="Times New Roman" w:cs="Times New Roman"/>
          <w:b/>
          <w:spacing w:val="-6"/>
          <w:sz w:val="20"/>
          <w:szCs w:val="20"/>
        </w:rPr>
      </w:pPr>
      <w:r w:rsidRPr="00C9392D">
        <w:rPr>
          <w:rFonts w:ascii="Times New Roman" w:hAnsi="Times New Roman" w:cs="Times New Roman"/>
          <w:b/>
          <w:spacing w:val="-6"/>
          <w:sz w:val="20"/>
          <w:szCs w:val="20"/>
        </w:rPr>
        <w:t>Tiekėjų siūlymai:</w:t>
      </w:r>
    </w:p>
    <w:p w14:paraId="161430F4" w14:textId="77777777" w:rsidR="003C1B94" w:rsidRPr="00C9392D" w:rsidRDefault="003C1B94" w:rsidP="004A545E">
      <w:pPr>
        <w:shd w:val="clear" w:color="auto" w:fill="FFFFFF"/>
        <w:spacing w:after="0" w:line="240" w:lineRule="auto"/>
        <w:rPr>
          <w:rFonts w:ascii="Times New Roman" w:hAnsi="Times New Roman" w:cs="Times New Roman"/>
          <w:b/>
          <w:spacing w:val="-6"/>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41"/>
        <w:gridCol w:w="2088"/>
        <w:gridCol w:w="1598"/>
        <w:gridCol w:w="1166"/>
        <w:gridCol w:w="1314"/>
        <w:gridCol w:w="1166"/>
        <w:gridCol w:w="1168"/>
        <w:gridCol w:w="1060"/>
      </w:tblGrid>
      <w:tr w:rsidR="00323466" w:rsidRPr="00C9392D" w14:paraId="7614E403" w14:textId="77777777" w:rsidTr="00323466">
        <w:trPr>
          <w:cantSplit/>
        </w:trPr>
        <w:tc>
          <w:tcPr>
            <w:tcW w:w="220" w:type="pct"/>
            <w:vMerge w:val="restart"/>
            <w:tcBorders>
              <w:top w:val="single" w:sz="4" w:space="0" w:color="auto"/>
              <w:left w:val="single" w:sz="4" w:space="0" w:color="auto"/>
              <w:bottom w:val="double" w:sz="4" w:space="0" w:color="auto"/>
              <w:right w:val="single" w:sz="4" w:space="0" w:color="auto"/>
            </w:tcBorders>
            <w:shd w:val="clear" w:color="auto" w:fill="FFFFFF"/>
            <w:hideMark/>
          </w:tcPr>
          <w:p w14:paraId="59C1A41D" w14:textId="77777777" w:rsidR="00323466" w:rsidRPr="00C9392D" w:rsidRDefault="00323466" w:rsidP="004A545E">
            <w:pPr>
              <w:shd w:val="clear" w:color="auto" w:fill="FFFFFF"/>
              <w:spacing w:after="0" w:line="240" w:lineRule="auto"/>
              <w:jc w:val="center"/>
              <w:rPr>
                <w:rFonts w:ascii="Times New Roman" w:hAnsi="Times New Roman" w:cs="Times New Roman"/>
                <w:sz w:val="20"/>
                <w:szCs w:val="20"/>
              </w:rPr>
            </w:pPr>
            <w:r w:rsidRPr="00C9392D">
              <w:rPr>
                <w:rFonts w:ascii="Times New Roman" w:hAnsi="Times New Roman" w:cs="Times New Roman"/>
                <w:sz w:val="20"/>
                <w:szCs w:val="20"/>
              </w:rPr>
              <w:t>Eil. Nr.</w:t>
            </w:r>
          </w:p>
        </w:tc>
        <w:tc>
          <w:tcPr>
            <w:tcW w:w="1044" w:type="pct"/>
            <w:vMerge w:val="restart"/>
            <w:tcBorders>
              <w:top w:val="single" w:sz="4" w:space="0" w:color="auto"/>
              <w:left w:val="single" w:sz="4" w:space="0" w:color="auto"/>
              <w:bottom w:val="double" w:sz="4" w:space="0" w:color="auto"/>
              <w:right w:val="single" w:sz="4" w:space="0" w:color="auto"/>
            </w:tcBorders>
            <w:shd w:val="clear" w:color="auto" w:fill="FFFFFF"/>
            <w:hideMark/>
          </w:tcPr>
          <w:p w14:paraId="74C1D3C9" w14:textId="77777777" w:rsidR="00323466" w:rsidRPr="00C9392D" w:rsidRDefault="00323466" w:rsidP="004A545E">
            <w:pPr>
              <w:shd w:val="clear" w:color="auto" w:fill="FFFFFF"/>
              <w:spacing w:after="0" w:line="240" w:lineRule="auto"/>
              <w:jc w:val="center"/>
              <w:rPr>
                <w:rFonts w:ascii="Times New Roman" w:hAnsi="Times New Roman" w:cs="Times New Roman"/>
                <w:sz w:val="20"/>
                <w:szCs w:val="20"/>
              </w:rPr>
            </w:pPr>
            <w:r w:rsidRPr="00C9392D">
              <w:rPr>
                <w:rFonts w:ascii="Times New Roman" w:hAnsi="Times New Roman" w:cs="Times New Roman"/>
                <w:spacing w:val="-1"/>
                <w:sz w:val="20"/>
                <w:szCs w:val="20"/>
              </w:rPr>
              <w:t>Tiekėjo pavadinimas</w:t>
            </w:r>
          </w:p>
        </w:tc>
        <w:tc>
          <w:tcPr>
            <w:tcW w:w="799" w:type="pct"/>
            <w:vMerge w:val="restart"/>
            <w:tcBorders>
              <w:top w:val="single" w:sz="4" w:space="0" w:color="auto"/>
              <w:left w:val="single" w:sz="4" w:space="0" w:color="auto"/>
              <w:bottom w:val="double" w:sz="4" w:space="0" w:color="auto"/>
              <w:right w:val="single" w:sz="4" w:space="0" w:color="auto"/>
            </w:tcBorders>
            <w:shd w:val="clear" w:color="auto" w:fill="FFFFFF"/>
            <w:hideMark/>
          </w:tcPr>
          <w:p w14:paraId="4AE6AB66" w14:textId="77777777" w:rsidR="00323466" w:rsidRPr="00C9392D" w:rsidRDefault="00323466" w:rsidP="004A545E">
            <w:pPr>
              <w:shd w:val="clear" w:color="auto" w:fill="FFFFFF"/>
              <w:spacing w:after="0" w:line="240" w:lineRule="auto"/>
              <w:jc w:val="center"/>
              <w:rPr>
                <w:rFonts w:ascii="Times New Roman" w:hAnsi="Times New Roman" w:cs="Times New Roman"/>
                <w:sz w:val="20"/>
                <w:szCs w:val="20"/>
              </w:rPr>
            </w:pPr>
            <w:r w:rsidRPr="00C9392D">
              <w:rPr>
                <w:rFonts w:ascii="Times New Roman" w:hAnsi="Times New Roman" w:cs="Times New Roman"/>
                <w:sz w:val="20"/>
                <w:szCs w:val="20"/>
              </w:rPr>
              <w:t>Pasiūlymo data</w:t>
            </w:r>
          </w:p>
        </w:tc>
        <w:tc>
          <w:tcPr>
            <w:tcW w:w="2937" w:type="pct"/>
            <w:gridSpan w:val="5"/>
            <w:tcBorders>
              <w:top w:val="single" w:sz="4" w:space="0" w:color="auto"/>
              <w:left w:val="single" w:sz="4" w:space="0" w:color="auto"/>
              <w:bottom w:val="single" w:sz="4" w:space="0" w:color="auto"/>
              <w:right w:val="single" w:sz="4" w:space="0" w:color="auto"/>
            </w:tcBorders>
            <w:shd w:val="clear" w:color="auto" w:fill="FFFFFF"/>
            <w:hideMark/>
          </w:tcPr>
          <w:p w14:paraId="0E4A38C1" w14:textId="77777777" w:rsidR="00323466" w:rsidRPr="00C9392D" w:rsidRDefault="00323466" w:rsidP="004A545E">
            <w:pPr>
              <w:shd w:val="clear" w:color="auto" w:fill="FFFFFF"/>
              <w:spacing w:after="0" w:line="240" w:lineRule="auto"/>
              <w:jc w:val="center"/>
              <w:rPr>
                <w:rFonts w:ascii="Times New Roman" w:hAnsi="Times New Roman" w:cs="Times New Roman"/>
                <w:sz w:val="20"/>
                <w:szCs w:val="20"/>
              </w:rPr>
            </w:pPr>
            <w:r w:rsidRPr="00C9392D">
              <w:rPr>
                <w:rFonts w:ascii="Times New Roman" w:hAnsi="Times New Roman" w:cs="Times New Roman"/>
                <w:sz w:val="20"/>
                <w:szCs w:val="20"/>
              </w:rPr>
              <w:t>Pasiūlymo charakteristikos</w:t>
            </w:r>
          </w:p>
          <w:p w14:paraId="50700FA4" w14:textId="77777777" w:rsidR="00323466" w:rsidRPr="00C9392D" w:rsidRDefault="00323466" w:rsidP="004A545E">
            <w:pPr>
              <w:shd w:val="clear" w:color="auto" w:fill="FFFFFF"/>
              <w:spacing w:after="0" w:line="240" w:lineRule="auto"/>
              <w:jc w:val="center"/>
              <w:rPr>
                <w:rFonts w:ascii="Times New Roman" w:hAnsi="Times New Roman" w:cs="Times New Roman"/>
                <w:sz w:val="20"/>
                <w:szCs w:val="20"/>
              </w:rPr>
            </w:pPr>
            <w:r w:rsidRPr="00C9392D">
              <w:rPr>
                <w:rFonts w:ascii="Times New Roman" w:hAnsi="Times New Roman" w:cs="Times New Roman"/>
                <w:sz w:val="20"/>
                <w:szCs w:val="20"/>
              </w:rPr>
              <w:t xml:space="preserve">(nurodyti konkrečias charakteristikas )  </w:t>
            </w:r>
          </w:p>
        </w:tc>
      </w:tr>
      <w:tr w:rsidR="00323466" w:rsidRPr="00C9392D" w14:paraId="52BE21A9" w14:textId="77777777" w:rsidTr="004A545E">
        <w:trPr>
          <w:cantSplit/>
          <w:trHeight w:val="335"/>
        </w:trPr>
        <w:tc>
          <w:tcPr>
            <w:tcW w:w="0" w:type="auto"/>
            <w:vMerge/>
            <w:tcBorders>
              <w:top w:val="single" w:sz="4" w:space="0" w:color="auto"/>
              <w:left w:val="single" w:sz="4" w:space="0" w:color="auto"/>
              <w:bottom w:val="double" w:sz="4" w:space="0" w:color="auto"/>
              <w:right w:val="single" w:sz="4" w:space="0" w:color="auto"/>
            </w:tcBorders>
            <w:vAlign w:val="center"/>
            <w:hideMark/>
          </w:tcPr>
          <w:p w14:paraId="1A7C3457" w14:textId="77777777" w:rsidR="00323466" w:rsidRPr="00C9392D" w:rsidRDefault="00323466" w:rsidP="004A545E">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29F09ACA" w14:textId="77777777" w:rsidR="00323466" w:rsidRPr="00C9392D" w:rsidRDefault="00323466" w:rsidP="004A545E">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0E6EFF2B" w14:textId="77777777" w:rsidR="00323466" w:rsidRPr="00C9392D" w:rsidRDefault="00323466" w:rsidP="004A545E">
            <w:pPr>
              <w:spacing w:after="0" w:line="240" w:lineRule="auto"/>
              <w:rPr>
                <w:rFonts w:ascii="Times New Roman" w:hAnsi="Times New Roman" w:cs="Times New Roman"/>
                <w:sz w:val="20"/>
                <w:szCs w:val="20"/>
              </w:rPr>
            </w:pPr>
          </w:p>
        </w:tc>
        <w:tc>
          <w:tcPr>
            <w:tcW w:w="583" w:type="pct"/>
            <w:tcBorders>
              <w:top w:val="single" w:sz="4" w:space="0" w:color="auto"/>
              <w:left w:val="single" w:sz="4" w:space="0" w:color="auto"/>
              <w:bottom w:val="double" w:sz="4" w:space="0" w:color="auto"/>
              <w:right w:val="single" w:sz="4" w:space="0" w:color="auto"/>
            </w:tcBorders>
            <w:shd w:val="clear" w:color="auto" w:fill="FFFFFF"/>
          </w:tcPr>
          <w:p w14:paraId="533FC88C" w14:textId="63A225A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657" w:type="pct"/>
            <w:tcBorders>
              <w:top w:val="single" w:sz="4" w:space="0" w:color="auto"/>
              <w:left w:val="single" w:sz="4" w:space="0" w:color="auto"/>
              <w:bottom w:val="double" w:sz="4" w:space="0" w:color="auto"/>
              <w:right w:val="single" w:sz="4" w:space="0" w:color="auto"/>
            </w:tcBorders>
            <w:shd w:val="clear" w:color="auto" w:fill="FFFFFF"/>
          </w:tcPr>
          <w:p w14:paraId="50FD77FA"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583" w:type="pct"/>
            <w:tcBorders>
              <w:top w:val="single" w:sz="4" w:space="0" w:color="auto"/>
              <w:left w:val="single" w:sz="4" w:space="0" w:color="auto"/>
              <w:bottom w:val="double" w:sz="4" w:space="0" w:color="auto"/>
              <w:right w:val="single" w:sz="4" w:space="0" w:color="auto"/>
            </w:tcBorders>
            <w:shd w:val="clear" w:color="auto" w:fill="FFFFFF"/>
          </w:tcPr>
          <w:p w14:paraId="26F098D9"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584" w:type="pct"/>
            <w:tcBorders>
              <w:top w:val="single" w:sz="4" w:space="0" w:color="auto"/>
              <w:left w:val="single" w:sz="4" w:space="0" w:color="auto"/>
              <w:bottom w:val="double" w:sz="4" w:space="0" w:color="auto"/>
              <w:right w:val="single" w:sz="4" w:space="0" w:color="auto"/>
            </w:tcBorders>
            <w:shd w:val="clear" w:color="auto" w:fill="FFFFFF"/>
          </w:tcPr>
          <w:p w14:paraId="77248D4D"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530" w:type="pct"/>
            <w:tcBorders>
              <w:top w:val="single" w:sz="4" w:space="0" w:color="auto"/>
              <w:left w:val="single" w:sz="4" w:space="0" w:color="auto"/>
              <w:bottom w:val="double" w:sz="4" w:space="0" w:color="auto"/>
              <w:right w:val="single" w:sz="4" w:space="0" w:color="auto"/>
            </w:tcBorders>
            <w:shd w:val="clear" w:color="auto" w:fill="FFFFFF"/>
          </w:tcPr>
          <w:p w14:paraId="504DC652"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r>
      <w:tr w:rsidR="00323466" w:rsidRPr="00C9392D" w14:paraId="2B12DFEB" w14:textId="77777777" w:rsidTr="00323466">
        <w:tc>
          <w:tcPr>
            <w:tcW w:w="220" w:type="pct"/>
            <w:tcBorders>
              <w:top w:val="double" w:sz="4" w:space="0" w:color="auto"/>
              <w:left w:val="single" w:sz="4" w:space="0" w:color="auto"/>
              <w:bottom w:val="single" w:sz="4" w:space="0" w:color="auto"/>
              <w:right w:val="single" w:sz="4" w:space="0" w:color="auto"/>
            </w:tcBorders>
            <w:shd w:val="clear" w:color="auto" w:fill="FFFFFF"/>
            <w:hideMark/>
          </w:tcPr>
          <w:p w14:paraId="631E437C"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r w:rsidRPr="00C9392D">
              <w:rPr>
                <w:rFonts w:ascii="Times New Roman" w:hAnsi="Times New Roman" w:cs="Times New Roman"/>
                <w:sz w:val="20"/>
                <w:szCs w:val="20"/>
              </w:rPr>
              <w:t>1.</w:t>
            </w:r>
          </w:p>
        </w:tc>
        <w:tc>
          <w:tcPr>
            <w:tcW w:w="1044" w:type="pct"/>
            <w:tcBorders>
              <w:top w:val="double" w:sz="4" w:space="0" w:color="auto"/>
              <w:left w:val="single" w:sz="4" w:space="0" w:color="auto"/>
              <w:bottom w:val="single" w:sz="4" w:space="0" w:color="auto"/>
              <w:right w:val="single" w:sz="4" w:space="0" w:color="auto"/>
            </w:tcBorders>
            <w:shd w:val="clear" w:color="auto" w:fill="FFFFFF"/>
          </w:tcPr>
          <w:p w14:paraId="1B0FC5E3" w14:textId="77777777" w:rsidR="00323466" w:rsidRPr="00C9392D" w:rsidRDefault="00323466" w:rsidP="004A545E">
            <w:pPr>
              <w:shd w:val="clear" w:color="auto" w:fill="FFFFFF"/>
              <w:spacing w:after="0" w:line="240" w:lineRule="auto"/>
              <w:rPr>
                <w:rFonts w:ascii="Times New Roman" w:hAnsi="Times New Roman" w:cs="Times New Roman"/>
                <w:caps/>
                <w:sz w:val="20"/>
                <w:szCs w:val="20"/>
              </w:rPr>
            </w:pPr>
          </w:p>
        </w:tc>
        <w:tc>
          <w:tcPr>
            <w:tcW w:w="799" w:type="pct"/>
            <w:tcBorders>
              <w:top w:val="double" w:sz="4" w:space="0" w:color="auto"/>
              <w:left w:val="single" w:sz="4" w:space="0" w:color="auto"/>
              <w:bottom w:val="single" w:sz="4" w:space="0" w:color="auto"/>
              <w:right w:val="single" w:sz="4" w:space="0" w:color="auto"/>
            </w:tcBorders>
            <w:shd w:val="clear" w:color="auto" w:fill="FFFFFF"/>
          </w:tcPr>
          <w:p w14:paraId="47276723"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583" w:type="pct"/>
            <w:tcBorders>
              <w:top w:val="double" w:sz="4" w:space="0" w:color="auto"/>
              <w:left w:val="single" w:sz="4" w:space="0" w:color="auto"/>
              <w:bottom w:val="single" w:sz="4" w:space="0" w:color="auto"/>
              <w:right w:val="single" w:sz="4" w:space="0" w:color="auto"/>
            </w:tcBorders>
            <w:shd w:val="clear" w:color="auto" w:fill="FFFFFF"/>
          </w:tcPr>
          <w:p w14:paraId="4DAC831B"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657" w:type="pct"/>
            <w:tcBorders>
              <w:top w:val="double" w:sz="4" w:space="0" w:color="auto"/>
              <w:left w:val="single" w:sz="4" w:space="0" w:color="auto"/>
              <w:bottom w:val="single" w:sz="4" w:space="0" w:color="auto"/>
              <w:right w:val="single" w:sz="4" w:space="0" w:color="auto"/>
            </w:tcBorders>
            <w:shd w:val="clear" w:color="auto" w:fill="FFFFFF"/>
          </w:tcPr>
          <w:p w14:paraId="6E2E7108"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583" w:type="pct"/>
            <w:tcBorders>
              <w:top w:val="double" w:sz="4" w:space="0" w:color="auto"/>
              <w:left w:val="single" w:sz="4" w:space="0" w:color="auto"/>
              <w:bottom w:val="single" w:sz="4" w:space="0" w:color="auto"/>
              <w:right w:val="single" w:sz="4" w:space="0" w:color="auto"/>
            </w:tcBorders>
            <w:shd w:val="clear" w:color="auto" w:fill="FFFFFF"/>
          </w:tcPr>
          <w:p w14:paraId="06B33207"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584" w:type="pct"/>
            <w:tcBorders>
              <w:top w:val="double" w:sz="4" w:space="0" w:color="auto"/>
              <w:left w:val="single" w:sz="4" w:space="0" w:color="auto"/>
              <w:bottom w:val="single" w:sz="4" w:space="0" w:color="auto"/>
              <w:right w:val="single" w:sz="4" w:space="0" w:color="auto"/>
            </w:tcBorders>
            <w:shd w:val="clear" w:color="auto" w:fill="FFFFFF"/>
          </w:tcPr>
          <w:p w14:paraId="2392DC3C"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530" w:type="pct"/>
            <w:tcBorders>
              <w:top w:val="double" w:sz="4" w:space="0" w:color="auto"/>
              <w:left w:val="single" w:sz="4" w:space="0" w:color="auto"/>
              <w:bottom w:val="single" w:sz="4" w:space="0" w:color="auto"/>
              <w:right w:val="single" w:sz="4" w:space="0" w:color="auto"/>
            </w:tcBorders>
            <w:shd w:val="clear" w:color="auto" w:fill="FFFFFF"/>
          </w:tcPr>
          <w:p w14:paraId="5417AB49"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r>
      <w:tr w:rsidR="00323466" w:rsidRPr="00C9392D" w14:paraId="594F1A10" w14:textId="77777777" w:rsidTr="00323466">
        <w:tc>
          <w:tcPr>
            <w:tcW w:w="220" w:type="pct"/>
            <w:tcBorders>
              <w:top w:val="single" w:sz="4" w:space="0" w:color="auto"/>
              <w:left w:val="single" w:sz="4" w:space="0" w:color="auto"/>
              <w:bottom w:val="single" w:sz="4" w:space="0" w:color="auto"/>
              <w:right w:val="single" w:sz="4" w:space="0" w:color="auto"/>
            </w:tcBorders>
            <w:shd w:val="clear" w:color="auto" w:fill="FFFFFF"/>
            <w:hideMark/>
          </w:tcPr>
          <w:p w14:paraId="0E251064"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r w:rsidRPr="00C9392D">
              <w:rPr>
                <w:rFonts w:ascii="Times New Roman" w:hAnsi="Times New Roman" w:cs="Times New Roman"/>
                <w:sz w:val="20"/>
                <w:szCs w:val="20"/>
              </w:rPr>
              <w:t>2.</w:t>
            </w:r>
          </w:p>
        </w:tc>
        <w:tc>
          <w:tcPr>
            <w:tcW w:w="1044" w:type="pct"/>
            <w:tcBorders>
              <w:top w:val="single" w:sz="4" w:space="0" w:color="auto"/>
              <w:left w:val="single" w:sz="4" w:space="0" w:color="auto"/>
              <w:bottom w:val="single" w:sz="4" w:space="0" w:color="auto"/>
              <w:right w:val="single" w:sz="4" w:space="0" w:color="auto"/>
            </w:tcBorders>
            <w:shd w:val="clear" w:color="auto" w:fill="FFFFFF"/>
          </w:tcPr>
          <w:p w14:paraId="3EF293E3"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799" w:type="pct"/>
            <w:tcBorders>
              <w:top w:val="single" w:sz="4" w:space="0" w:color="auto"/>
              <w:left w:val="single" w:sz="4" w:space="0" w:color="auto"/>
              <w:bottom w:val="single" w:sz="4" w:space="0" w:color="auto"/>
              <w:right w:val="single" w:sz="4" w:space="0" w:color="auto"/>
            </w:tcBorders>
            <w:shd w:val="clear" w:color="auto" w:fill="FFFFFF"/>
          </w:tcPr>
          <w:p w14:paraId="7B2030D8"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583" w:type="pct"/>
            <w:tcBorders>
              <w:top w:val="single" w:sz="4" w:space="0" w:color="auto"/>
              <w:left w:val="single" w:sz="4" w:space="0" w:color="auto"/>
              <w:bottom w:val="single" w:sz="4" w:space="0" w:color="auto"/>
              <w:right w:val="single" w:sz="4" w:space="0" w:color="auto"/>
            </w:tcBorders>
            <w:shd w:val="clear" w:color="auto" w:fill="FFFFFF"/>
          </w:tcPr>
          <w:p w14:paraId="1CFED651"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657" w:type="pct"/>
            <w:tcBorders>
              <w:top w:val="single" w:sz="4" w:space="0" w:color="auto"/>
              <w:left w:val="single" w:sz="4" w:space="0" w:color="auto"/>
              <w:bottom w:val="single" w:sz="4" w:space="0" w:color="auto"/>
              <w:right w:val="single" w:sz="4" w:space="0" w:color="auto"/>
            </w:tcBorders>
            <w:shd w:val="clear" w:color="auto" w:fill="FFFFFF"/>
          </w:tcPr>
          <w:p w14:paraId="7770A109"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583" w:type="pct"/>
            <w:tcBorders>
              <w:top w:val="single" w:sz="4" w:space="0" w:color="auto"/>
              <w:left w:val="single" w:sz="4" w:space="0" w:color="auto"/>
              <w:bottom w:val="single" w:sz="4" w:space="0" w:color="auto"/>
              <w:right w:val="single" w:sz="4" w:space="0" w:color="auto"/>
            </w:tcBorders>
            <w:shd w:val="clear" w:color="auto" w:fill="FFFFFF"/>
          </w:tcPr>
          <w:p w14:paraId="36DEDEA4"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1F100389"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cPr>
          <w:p w14:paraId="44645CF6"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r>
      <w:tr w:rsidR="00323466" w:rsidRPr="00C9392D" w14:paraId="67F18BA1" w14:textId="77777777" w:rsidTr="00323466">
        <w:trPr>
          <w:trHeight w:val="358"/>
        </w:trPr>
        <w:tc>
          <w:tcPr>
            <w:tcW w:w="220" w:type="pct"/>
            <w:tcBorders>
              <w:top w:val="single" w:sz="4" w:space="0" w:color="auto"/>
              <w:left w:val="single" w:sz="4" w:space="0" w:color="auto"/>
              <w:bottom w:val="single" w:sz="4" w:space="0" w:color="auto"/>
              <w:right w:val="single" w:sz="4" w:space="0" w:color="auto"/>
            </w:tcBorders>
            <w:shd w:val="clear" w:color="auto" w:fill="FFFFFF"/>
            <w:hideMark/>
          </w:tcPr>
          <w:p w14:paraId="4AA7C9B4"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r w:rsidRPr="00C9392D">
              <w:rPr>
                <w:rFonts w:ascii="Times New Roman" w:hAnsi="Times New Roman" w:cs="Times New Roman"/>
                <w:sz w:val="20"/>
                <w:szCs w:val="20"/>
              </w:rPr>
              <w:t>3.</w:t>
            </w:r>
          </w:p>
        </w:tc>
        <w:tc>
          <w:tcPr>
            <w:tcW w:w="1044" w:type="pct"/>
            <w:tcBorders>
              <w:top w:val="single" w:sz="4" w:space="0" w:color="auto"/>
              <w:left w:val="single" w:sz="4" w:space="0" w:color="auto"/>
              <w:bottom w:val="single" w:sz="4" w:space="0" w:color="auto"/>
              <w:right w:val="single" w:sz="4" w:space="0" w:color="auto"/>
            </w:tcBorders>
            <w:shd w:val="clear" w:color="auto" w:fill="FFFFFF"/>
          </w:tcPr>
          <w:p w14:paraId="21F1DBD4" w14:textId="77777777" w:rsidR="00323466" w:rsidRPr="00C9392D" w:rsidRDefault="00323466" w:rsidP="004A545E">
            <w:pPr>
              <w:pStyle w:val="Antrat1"/>
              <w:shd w:val="clear" w:color="auto" w:fill="FFFFFF"/>
              <w:spacing w:before="0" w:beforeAutospacing="0" w:after="0" w:afterAutospacing="0"/>
              <w:rPr>
                <w:b w:val="0"/>
                <w:sz w:val="20"/>
                <w:szCs w:val="20"/>
              </w:rPr>
            </w:pPr>
          </w:p>
        </w:tc>
        <w:tc>
          <w:tcPr>
            <w:tcW w:w="799" w:type="pct"/>
            <w:tcBorders>
              <w:top w:val="single" w:sz="4" w:space="0" w:color="auto"/>
              <w:left w:val="single" w:sz="4" w:space="0" w:color="auto"/>
              <w:bottom w:val="single" w:sz="4" w:space="0" w:color="auto"/>
              <w:right w:val="single" w:sz="4" w:space="0" w:color="auto"/>
            </w:tcBorders>
            <w:shd w:val="clear" w:color="auto" w:fill="FFFFFF"/>
          </w:tcPr>
          <w:p w14:paraId="568B1AE6"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583" w:type="pct"/>
            <w:tcBorders>
              <w:top w:val="single" w:sz="4" w:space="0" w:color="auto"/>
              <w:left w:val="single" w:sz="4" w:space="0" w:color="auto"/>
              <w:bottom w:val="single" w:sz="4" w:space="0" w:color="auto"/>
              <w:right w:val="single" w:sz="4" w:space="0" w:color="auto"/>
            </w:tcBorders>
            <w:shd w:val="clear" w:color="auto" w:fill="FFFFFF"/>
          </w:tcPr>
          <w:p w14:paraId="3193BCF3"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657" w:type="pct"/>
            <w:tcBorders>
              <w:top w:val="single" w:sz="4" w:space="0" w:color="auto"/>
              <w:left w:val="single" w:sz="4" w:space="0" w:color="auto"/>
              <w:bottom w:val="single" w:sz="4" w:space="0" w:color="auto"/>
              <w:right w:val="single" w:sz="4" w:space="0" w:color="auto"/>
            </w:tcBorders>
            <w:shd w:val="clear" w:color="auto" w:fill="FFFFFF"/>
          </w:tcPr>
          <w:p w14:paraId="0BC4967D"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583" w:type="pct"/>
            <w:tcBorders>
              <w:top w:val="single" w:sz="4" w:space="0" w:color="auto"/>
              <w:left w:val="single" w:sz="4" w:space="0" w:color="auto"/>
              <w:bottom w:val="single" w:sz="4" w:space="0" w:color="auto"/>
              <w:right w:val="single" w:sz="4" w:space="0" w:color="auto"/>
            </w:tcBorders>
            <w:shd w:val="clear" w:color="auto" w:fill="FFFFFF"/>
          </w:tcPr>
          <w:p w14:paraId="0FCDF595"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6B530322"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tcPr>
          <w:p w14:paraId="6AAC1D6B" w14:textId="77777777" w:rsidR="00323466" w:rsidRPr="00C9392D" w:rsidRDefault="00323466" w:rsidP="004A545E">
            <w:pPr>
              <w:shd w:val="clear" w:color="auto" w:fill="FFFFFF"/>
              <w:spacing w:after="0" w:line="240" w:lineRule="auto"/>
              <w:rPr>
                <w:rFonts w:ascii="Times New Roman" w:hAnsi="Times New Roman" w:cs="Times New Roman"/>
                <w:sz w:val="20"/>
                <w:szCs w:val="20"/>
              </w:rPr>
            </w:pPr>
          </w:p>
        </w:tc>
      </w:tr>
    </w:tbl>
    <w:p w14:paraId="38867FB2" w14:textId="77777777" w:rsidR="00323466" w:rsidRPr="00C9392D" w:rsidRDefault="00323466" w:rsidP="004A545E">
      <w:pPr>
        <w:shd w:val="clear" w:color="auto" w:fill="FFFFFF"/>
        <w:spacing w:after="0" w:line="240" w:lineRule="auto"/>
        <w:rPr>
          <w:rFonts w:ascii="Times New Roman" w:hAnsi="Times New Roman" w:cs="Times New Roman"/>
          <w:b/>
          <w:spacing w:val="-6"/>
          <w:sz w:val="20"/>
          <w:szCs w:val="20"/>
        </w:rPr>
      </w:pPr>
    </w:p>
    <w:p w14:paraId="4609FC89" w14:textId="36718E61" w:rsidR="00323466" w:rsidRDefault="00323466" w:rsidP="004A545E">
      <w:pPr>
        <w:shd w:val="clear" w:color="auto" w:fill="FFFFFF"/>
        <w:spacing w:after="0" w:line="240" w:lineRule="auto"/>
        <w:rPr>
          <w:rFonts w:ascii="Times New Roman" w:hAnsi="Times New Roman" w:cs="Times New Roman"/>
          <w:spacing w:val="-6"/>
          <w:sz w:val="20"/>
          <w:szCs w:val="20"/>
        </w:rPr>
      </w:pPr>
      <w:r w:rsidRPr="00C9392D">
        <w:rPr>
          <w:rFonts w:ascii="Times New Roman" w:hAnsi="Times New Roman" w:cs="Times New Roman"/>
          <w:b/>
          <w:spacing w:val="-6"/>
          <w:sz w:val="20"/>
          <w:szCs w:val="20"/>
        </w:rPr>
        <w:t>Tinkamiausiu pripažintas tiekėjas</w:t>
      </w:r>
      <w:r w:rsidRPr="00C9392D">
        <w:rPr>
          <w:rFonts w:ascii="Times New Roman" w:hAnsi="Times New Roman" w:cs="Times New Roman"/>
          <w:spacing w:val="-6"/>
          <w:sz w:val="20"/>
          <w:szCs w:val="20"/>
        </w:rPr>
        <w:t>:</w:t>
      </w:r>
    </w:p>
    <w:p w14:paraId="1FA6CC2C" w14:textId="77777777" w:rsidR="003C1B94" w:rsidRPr="00C9392D" w:rsidRDefault="003C1B94" w:rsidP="004A545E">
      <w:pPr>
        <w:shd w:val="clear" w:color="auto" w:fill="FFFFFF"/>
        <w:spacing w:after="0" w:line="240" w:lineRule="auto"/>
        <w:rPr>
          <w:rFonts w:ascii="Times New Roman" w:hAnsi="Times New Roman" w:cs="Times New Roman"/>
          <w:sz w:val="20"/>
          <w:szCs w:val="20"/>
        </w:rPr>
      </w:pPr>
    </w:p>
    <w:p w14:paraId="48D5AAA4" w14:textId="3D6FE6A5" w:rsidR="00323466" w:rsidRDefault="00323466" w:rsidP="004A545E">
      <w:pPr>
        <w:shd w:val="clear" w:color="auto" w:fill="FFFFFF"/>
        <w:tabs>
          <w:tab w:val="right" w:leader="dot" w:pos="14135"/>
        </w:tabs>
        <w:spacing w:after="0" w:line="240" w:lineRule="auto"/>
        <w:jc w:val="both"/>
        <w:rPr>
          <w:rFonts w:ascii="Times New Roman" w:hAnsi="Times New Roman" w:cs="Times New Roman"/>
          <w:b/>
          <w:sz w:val="20"/>
          <w:szCs w:val="20"/>
        </w:rPr>
      </w:pPr>
      <w:r w:rsidRPr="00C9392D">
        <w:rPr>
          <w:rFonts w:ascii="Times New Roman" w:hAnsi="Times New Roman" w:cs="Times New Roman"/>
          <w:b/>
          <w:sz w:val="20"/>
          <w:szCs w:val="20"/>
        </w:rPr>
        <w:t xml:space="preserve">Pastabos: </w:t>
      </w:r>
    </w:p>
    <w:p w14:paraId="5CF36B0E" w14:textId="77777777" w:rsidR="003C1B94" w:rsidRPr="00C9392D" w:rsidRDefault="003C1B94" w:rsidP="004A545E">
      <w:pPr>
        <w:shd w:val="clear" w:color="auto" w:fill="FFFFFF"/>
        <w:tabs>
          <w:tab w:val="right" w:leader="dot" w:pos="14135"/>
        </w:tabs>
        <w:spacing w:after="0" w:line="240" w:lineRule="auto"/>
        <w:jc w:val="both"/>
        <w:rPr>
          <w:rFonts w:ascii="Times New Roman" w:hAnsi="Times New Roman" w:cs="Times New Roman"/>
          <w:sz w:val="20"/>
          <w:szCs w:val="20"/>
        </w:rPr>
      </w:pPr>
    </w:p>
    <w:p w14:paraId="7FE52078" w14:textId="77777777" w:rsidR="00C9392D" w:rsidRDefault="00323466" w:rsidP="004A545E">
      <w:pPr>
        <w:shd w:val="clear" w:color="auto" w:fill="FFFFFF"/>
        <w:tabs>
          <w:tab w:val="right" w:leader="dot" w:pos="14135"/>
        </w:tabs>
        <w:spacing w:after="0" w:line="240" w:lineRule="auto"/>
        <w:jc w:val="both"/>
        <w:rPr>
          <w:spacing w:val="-6"/>
        </w:rPr>
      </w:pPr>
      <w:r>
        <w:rPr>
          <w:b/>
          <w:spacing w:val="-6"/>
        </w:rPr>
        <w:t>Pirkimo organizatorius</w:t>
      </w:r>
      <w:r>
        <w:rPr>
          <w:spacing w:val="-6"/>
        </w:rPr>
        <w:t xml:space="preserve">: </w:t>
      </w:r>
    </w:p>
    <w:p w14:paraId="15853D5F" w14:textId="77777777" w:rsidR="00C9392D" w:rsidRDefault="00C9392D" w:rsidP="004A545E">
      <w:pPr>
        <w:shd w:val="clear" w:color="auto" w:fill="FFFFFF"/>
        <w:tabs>
          <w:tab w:val="right" w:leader="dot" w:pos="14135"/>
        </w:tabs>
        <w:spacing w:after="0" w:line="240" w:lineRule="auto"/>
        <w:jc w:val="both"/>
        <w:rPr>
          <w:spacing w:val="-6"/>
        </w:rPr>
      </w:pPr>
      <w:r>
        <w:rPr>
          <w:spacing w:val="-6"/>
        </w:rPr>
        <w:t xml:space="preserve">                                                </w:t>
      </w:r>
      <w:r w:rsidR="00323466">
        <w:rPr>
          <w:spacing w:val="-6"/>
        </w:rPr>
        <w:t xml:space="preserve">                                           (Parašas)                                               (Vardas, pavardė)</w:t>
      </w:r>
    </w:p>
    <w:p w14:paraId="71685719" w14:textId="31B2C50A" w:rsidR="00323466" w:rsidRDefault="00323466" w:rsidP="004A545E">
      <w:pPr>
        <w:shd w:val="clear" w:color="auto" w:fill="FFFFFF"/>
        <w:tabs>
          <w:tab w:val="right" w:leader="dot" w:pos="14135"/>
        </w:tabs>
        <w:spacing w:line="240" w:lineRule="auto"/>
        <w:jc w:val="both"/>
        <w:rPr>
          <w:spacing w:val="-6"/>
        </w:rPr>
      </w:pPr>
      <w:r>
        <w:rPr>
          <w:b/>
          <w:spacing w:val="-6"/>
        </w:rPr>
        <w:t>SPRENDIMĄ TVIRTINU:</w:t>
      </w:r>
      <w:r>
        <w:rPr>
          <w:spacing w:val="-6"/>
        </w:rPr>
        <w:t xml:space="preserve">  </w:t>
      </w:r>
    </w:p>
    <w:p w14:paraId="3EFB55E7" w14:textId="77777777" w:rsidR="005C4A25" w:rsidRDefault="00323466" w:rsidP="004A545E">
      <w:pPr>
        <w:shd w:val="clear" w:color="auto" w:fill="FFFFFF"/>
        <w:tabs>
          <w:tab w:val="right" w:leader="dot" w:pos="14135"/>
        </w:tabs>
        <w:spacing w:line="240" w:lineRule="auto"/>
        <w:jc w:val="both"/>
        <w:rPr>
          <w:spacing w:val="-6"/>
        </w:rPr>
      </w:pPr>
      <w:r>
        <w:rPr>
          <w:spacing w:val="-6"/>
        </w:rPr>
        <w:t xml:space="preserve">                                  </w:t>
      </w:r>
      <w:r w:rsidR="00C9392D">
        <w:rPr>
          <w:spacing w:val="-6"/>
        </w:rPr>
        <w:t xml:space="preserve">                                                </w:t>
      </w:r>
      <w:r>
        <w:rPr>
          <w:spacing w:val="-6"/>
        </w:rPr>
        <w:t xml:space="preserve">       (Parašas)                                               (Vardas, pavardė)            </w:t>
      </w:r>
    </w:p>
    <w:p w14:paraId="743FAF9A" w14:textId="77777777" w:rsidR="005C4A25" w:rsidRDefault="005C4A25" w:rsidP="00323466">
      <w:pPr>
        <w:shd w:val="clear" w:color="auto" w:fill="FFFFFF"/>
        <w:tabs>
          <w:tab w:val="right" w:leader="dot" w:pos="14135"/>
        </w:tabs>
        <w:jc w:val="both"/>
        <w:rPr>
          <w:spacing w:val="-6"/>
        </w:rPr>
      </w:pPr>
    </w:p>
    <w:p w14:paraId="4A409697" w14:textId="77777777" w:rsidR="005C4A25" w:rsidRDefault="005C4A25" w:rsidP="00323466">
      <w:pPr>
        <w:shd w:val="clear" w:color="auto" w:fill="FFFFFF"/>
        <w:tabs>
          <w:tab w:val="right" w:leader="dot" w:pos="14135"/>
        </w:tabs>
        <w:jc w:val="both"/>
        <w:rPr>
          <w:spacing w:val="-6"/>
        </w:rPr>
      </w:pPr>
    </w:p>
    <w:p w14:paraId="2ADDEB36" w14:textId="77777777" w:rsidR="005C4A25" w:rsidRDefault="005C4A25" w:rsidP="00323466">
      <w:pPr>
        <w:shd w:val="clear" w:color="auto" w:fill="FFFFFF"/>
        <w:tabs>
          <w:tab w:val="right" w:leader="dot" w:pos="14135"/>
        </w:tabs>
        <w:jc w:val="both"/>
        <w:rPr>
          <w:spacing w:val="-6"/>
        </w:rPr>
      </w:pPr>
    </w:p>
    <w:p w14:paraId="1E952D9E" w14:textId="77777777" w:rsidR="005C4A25" w:rsidRDefault="005C4A25" w:rsidP="00323466">
      <w:pPr>
        <w:shd w:val="clear" w:color="auto" w:fill="FFFFFF"/>
        <w:tabs>
          <w:tab w:val="right" w:leader="dot" w:pos="14135"/>
        </w:tabs>
        <w:jc w:val="both"/>
        <w:rPr>
          <w:spacing w:val="-6"/>
        </w:rPr>
      </w:pPr>
    </w:p>
    <w:p w14:paraId="5C03C650" w14:textId="77777777" w:rsidR="005C4A25" w:rsidRDefault="005C4A25" w:rsidP="00323466">
      <w:pPr>
        <w:shd w:val="clear" w:color="auto" w:fill="FFFFFF"/>
        <w:tabs>
          <w:tab w:val="right" w:leader="dot" w:pos="14135"/>
        </w:tabs>
        <w:jc w:val="both"/>
        <w:rPr>
          <w:spacing w:val="-6"/>
        </w:rPr>
      </w:pPr>
    </w:p>
    <w:p w14:paraId="17DBC295" w14:textId="77777777" w:rsidR="005C4A25" w:rsidRDefault="005C4A25" w:rsidP="00323466">
      <w:pPr>
        <w:shd w:val="clear" w:color="auto" w:fill="FFFFFF"/>
        <w:tabs>
          <w:tab w:val="right" w:leader="dot" w:pos="14135"/>
        </w:tabs>
        <w:jc w:val="both"/>
        <w:rPr>
          <w:spacing w:val="-6"/>
        </w:rPr>
      </w:pPr>
    </w:p>
    <w:p w14:paraId="6292DEA2" w14:textId="77777777" w:rsidR="005C4A25" w:rsidRDefault="005C4A25" w:rsidP="00323466">
      <w:pPr>
        <w:shd w:val="clear" w:color="auto" w:fill="FFFFFF"/>
        <w:tabs>
          <w:tab w:val="right" w:leader="dot" w:pos="14135"/>
        </w:tabs>
        <w:jc w:val="both"/>
        <w:rPr>
          <w:spacing w:val="-6"/>
        </w:rPr>
      </w:pPr>
    </w:p>
    <w:p w14:paraId="1AA726FA" w14:textId="77777777" w:rsidR="00294D31" w:rsidRDefault="00294D31" w:rsidP="00294D31">
      <w:pPr>
        <w:tabs>
          <w:tab w:val="left" w:pos="3150"/>
        </w:tabs>
        <w:spacing w:line="240" w:lineRule="auto"/>
        <w:ind w:left="3888"/>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ab/>
        <w:t xml:space="preserve">Klaipėdos karalienės Luizės jaunimo centro </w:t>
      </w:r>
    </w:p>
    <w:p w14:paraId="198F0AF5" w14:textId="77777777" w:rsidR="00294D31" w:rsidRDefault="00294D31" w:rsidP="00294D31">
      <w:pPr>
        <w:tabs>
          <w:tab w:val="left" w:pos="3150"/>
        </w:tabs>
        <w:spacing w:line="240" w:lineRule="auto"/>
        <w:ind w:left="3888"/>
        <w:contextualSpacing/>
        <w:rPr>
          <w:rFonts w:ascii="Times New Roman" w:hAnsi="Times New Roman" w:cs="Times New Roman"/>
          <w:sz w:val="24"/>
          <w:szCs w:val="24"/>
        </w:rPr>
      </w:pPr>
      <w:r>
        <w:rPr>
          <w:rFonts w:ascii="Times New Roman" w:hAnsi="Times New Roman" w:cs="Times New Roman"/>
          <w:sz w:val="24"/>
          <w:szCs w:val="24"/>
        </w:rPr>
        <w:tab/>
        <w:t>mažos vertės pirkimų organizavimo</w:t>
      </w:r>
    </w:p>
    <w:p w14:paraId="1FA40D15" w14:textId="77777777" w:rsidR="00294D31" w:rsidRDefault="00294D31" w:rsidP="00294D31">
      <w:pPr>
        <w:tabs>
          <w:tab w:val="left" w:pos="3150"/>
        </w:tabs>
        <w:spacing w:line="240" w:lineRule="auto"/>
        <w:ind w:left="3888"/>
        <w:contextualSpacing/>
        <w:rPr>
          <w:rFonts w:ascii="Times New Roman" w:eastAsia="SimSun" w:hAnsi="Times New Roman" w:cs="Times New Roman"/>
          <w:sz w:val="24"/>
          <w:szCs w:val="24"/>
          <w:lang w:eastAsia="zh-CN"/>
        </w:rPr>
      </w:pPr>
      <w:r>
        <w:rPr>
          <w:rFonts w:ascii="Times New Roman" w:hAnsi="Times New Roman" w:cs="Times New Roman"/>
          <w:sz w:val="24"/>
          <w:szCs w:val="24"/>
        </w:rPr>
        <w:tab/>
        <w:t>tvarkos aprašo</w:t>
      </w:r>
      <w:r>
        <w:rPr>
          <w:rFonts w:ascii="Times New Roman" w:eastAsia="SimSun" w:hAnsi="Times New Roman" w:cs="Times New Roman"/>
          <w:sz w:val="24"/>
          <w:szCs w:val="24"/>
          <w:lang w:eastAsia="zh-CN"/>
        </w:rPr>
        <w:t xml:space="preserve"> </w:t>
      </w:r>
    </w:p>
    <w:p w14:paraId="73D17792" w14:textId="0915DB47" w:rsidR="00294D31" w:rsidRDefault="00294D31" w:rsidP="00355C62">
      <w:pPr>
        <w:tabs>
          <w:tab w:val="left" w:pos="3150"/>
        </w:tabs>
        <w:spacing w:line="240" w:lineRule="auto"/>
        <w:ind w:left="3888"/>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4 priedas</w:t>
      </w:r>
    </w:p>
    <w:p w14:paraId="45E513B3" w14:textId="77777777" w:rsidR="00294D31" w:rsidRDefault="00294D31" w:rsidP="00294D31">
      <w:pPr>
        <w:spacing w:line="240" w:lineRule="auto"/>
        <w:jc w:val="center"/>
        <w:rPr>
          <w:rFonts w:ascii="Times New Roman" w:eastAsia="SimSun" w:hAnsi="Times New Roman" w:cs="Times New Roman"/>
          <w:sz w:val="24"/>
          <w:szCs w:val="24"/>
          <w:lang w:eastAsia="zh-CN"/>
        </w:rPr>
      </w:pPr>
    </w:p>
    <w:p w14:paraId="097B37E4" w14:textId="2689D6E9" w:rsidR="00294D31" w:rsidRDefault="00294D31" w:rsidP="00355C62">
      <w:pPr>
        <w:pBdr>
          <w:bottom w:val="single" w:sz="4" w:space="1" w:color="auto"/>
        </w:pBdr>
        <w:spacing w:line="240" w:lineRule="auto"/>
        <w:jc w:val="center"/>
        <w:rPr>
          <w:rFonts w:ascii="Times New Roman" w:eastAsia="SimSun" w:hAnsi="Times New Roman" w:cs="Times New Roman"/>
          <w:b/>
          <w:sz w:val="24"/>
          <w:szCs w:val="24"/>
          <w:lang w:eastAsia="zh-CN"/>
        </w:rPr>
      </w:pPr>
      <w:r>
        <w:rPr>
          <w:rFonts w:ascii="Times New Roman" w:hAnsi="Times New Roman" w:cs="Times New Roman"/>
          <w:b/>
          <w:sz w:val="24"/>
          <w:szCs w:val="24"/>
        </w:rPr>
        <w:t>Klaipėdos karalienės Luizės jaunimo centras</w:t>
      </w:r>
    </w:p>
    <w:p w14:paraId="0E973999" w14:textId="3F337E77" w:rsidR="00294D31" w:rsidRDefault="00294D31" w:rsidP="00355C62">
      <w:pPr>
        <w:spacing w:line="240" w:lineRule="auto"/>
        <w:jc w:val="center"/>
        <w:rPr>
          <w:rFonts w:ascii="Times New Roman" w:eastAsia="SimSun" w:hAnsi="Times New Roman" w:cs="Times New Roman"/>
          <w:b/>
          <w:caps/>
          <w:sz w:val="24"/>
          <w:szCs w:val="24"/>
          <w:lang w:eastAsia="zh-CN"/>
        </w:rPr>
      </w:pPr>
      <w:r>
        <w:rPr>
          <w:rFonts w:ascii="Times New Roman" w:eastAsia="SimSun" w:hAnsi="Times New Roman" w:cs="Times New Roman"/>
          <w:sz w:val="24"/>
          <w:szCs w:val="24"/>
          <w:lang w:eastAsia="zh-CN"/>
        </w:rPr>
        <w:t xml:space="preserve"> (Viešojo pirkimo komisijos pirmininko, nario, organizatoriaus vardas ir pavardė)</w:t>
      </w:r>
    </w:p>
    <w:p w14:paraId="6404949B" w14:textId="35876962" w:rsidR="00294D31" w:rsidRDefault="00294D31" w:rsidP="00355C62">
      <w:pPr>
        <w:spacing w:line="240" w:lineRule="auto"/>
        <w:ind w:right="-7" w:firstLine="720"/>
        <w:contextualSpacing/>
        <w:jc w:val="center"/>
        <w:rPr>
          <w:rFonts w:ascii="Times New Roman" w:eastAsia="SimSun" w:hAnsi="Times New Roman" w:cs="Times New Roman"/>
          <w:b/>
          <w:sz w:val="24"/>
          <w:szCs w:val="24"/>
          <w:lang w:eastAsia="zh-CN"/>
        </w:rPr>
      </w:pPr>
      <w:r>
        <w:rPr>
          <w:rFonts w:ascii="Times New Roman" w:hAnsi="Times New Roman" w:cs="Times New Roman"/>
          <w:b/>
          <w:caps/>
          <w:sz w:val="24"/>
          <w:szCs w:val="24"/>
        </w:rPr>
        <w:t>Viešojo pirkimo komisijos PIRMININKO, nario, pirkimo organizatoriaus</w:t>
      </w:r>
      <w:r>
        <w:rPr>
          <w:rFonts w:ascii="Times New Roman" w:eastAsia="Times New Roman" w:hAnsi="Times New Roman" w:cs="Times New Roman"/>
          <w:b/>
          <w:sz w:val="24"/>
          <w:szCs w:val="24"/>
        </w:rPr>
        <w:t xml:space="preserve"> </w:t>
      </w:r>
      <w:r>
        <w:rPr>
          <w:rFonts w:ascii="Times New Roman" w:eastAsia="SimSun" w:hAnsi="Times New Roman" w:cs="Times New Roman"/>
          <w:b/>
          <w:sz w:val="24"/>
          <w:szCs w:val="24"/>
          <w:lang w:eastAsia="zh-CN"/>
        </w:rPr>
        <w:t>KONFIDENCIALUMO PASIŽADĖJIMAS</w:t>
      </w:r>
    </w:p>
    <w:p w14:paraId="1EC5FD3D" w14:textId="77777777" w:rsidR="00294D31" w:rsidRDefault="00294D31" w:rsidP="00294D31">
      <w:pPr>
        <w:tabs>
          <w:tab w:val="left" w:pos="284"/>
          <w:tab w:val="left" w:pos="1985"/>
        </w:tabs>
        <w:spacing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20.... m. ....................  d.</w:t>
      </w:r>
    </w:p>
    <w:p w14:paraId="506141BF" w14:textId="77777777" w:rsidR="00613FAA" w:rsidRDefault="00294D31" w:rsidP="00355C62">
      <w:pPr>
        <w:spacing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Klaipėda</w:t>
      </w:r>
    </w:p>
    <w:p w14:paraId="50C938B6" w14:textId="3E24225D" w:rsidR="00294D31" w:rsidRDefault="00294D31" w:rsidP="00355C62">
      <w:pPr>
        <w:spacing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Būdamas Klaipėdos karalienės Luizės jaunimo centro viešųjų pirkimų komisijos pirmininku, nariu, pirkimo organizatoriumi:</w:t>
      </w:r>
    </w:p>
    <w:p w14:paraId="52917F60" w14:textId="77777777" w:rsidR="00294D31" w:rsidRDefault="00294D31" w:rsidP="00294D31">
      <w:pPr>
        <w:spacing w:line="240"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 Pasižadu:</w:t>
      </w:r>
    </w:p>
    <w:p w14:paraId="32D056E0" w14:textId="77777777" w:rsidR="00294D31" w:rsidRDefault="00294D31" w:rsidP="00294D31">
      <w:pPr>
        <w:spacing w:line="240"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1.1. neteikti tretiesiems asmenims informacijos, kurios atskleidimas prieštarautų Lietuvos Respublikos viešųjų pirkimų įstatymui, visuomenės interesams ar pažeistų teisėtus pirkimuose dalyvaujančių tiekėjų ir (ar) perkančiosios organizacijos interesus;</w:t>
      </w:r>
    </w:p>
    <w:p w14:paraId="7DA19069" w14:textId="77777777" w:rsidR="00294D31" w:rsidRDefault="00294D31" w:rsidP="00294D31">
      <w:pPr>
        <w:spacing w:line="240"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 saugoti ir tik įstatymų ir kitų teisės aktų nustatytais tikslais ir tvarka naudoti konfidencialią informaciją, kuri man taps žinoma dirbant Komisijos pirmininku, nariu, pirkimo organizatoriumi;</w:t>
      </w:r>
    </w:p>
    <w:p w14:paraId="70FF534A" w14:textId="77777777" w:rsidR="00613FAA" w:rsidRDefault="00294D31" w:rsidP="00294D31">
      <w:pPr>
        <w:spacing w:line="240"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1.3. man patikėtus dokumentus, kuriuose yra konfidenciali informacija, saugoti tokiu būdu, kad tretieji asmenys neturėtų galimybės su jais susipažinti ar pasinaudoti.</w:t>
      </w:r>
    </w:p>
    <w:p w14:paraId="11AE1A53" w14:textId="0E2B3CD1" w:rsidR="00294D31" w:rsidRDefault="00294D31" w:rsidP="00294D31">
      <w:pPr>
        <w:spacing w:line="240"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 Man išaiškinta, kad konfidencialią informaciją sudaro:</w:t>
      </w:r>
    </w:p>
    <w:p w14:paraId="5F34AE6E" w14:textId="77777777" w:rsidR="00294D31" w:rsidRDefault="00294D31" w:rsidP="00294D31">
      <w:pPr>
        <w:spacing w:line="240"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2.1. informacija, kurios konfidencialumą nurodė tiekėjas;</w:t>
      </w:r>
    </w:p>
    <w:p w14:paraId="0314885B" w14:textId="77777777" w:rsidR="00294D31" w:rsidRDefault="00294D31" w:rsidP="00294D31">
      <w:pPr>
        <w:spacing w:line="240"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2.2. visa su pirkimu susijusi informacija ir dokumentai, kurių Viešųjų pirkimų įstatymo ir kitų su jo įgyvendinimu susijusių teisės aktų nuostatos nenumato teikti pirkimo procedūrose dalyvaujančioms arba nedalyvaujančioms šalims;</w:t>
      </w:r>
    </w:p>
    <w:p w14:paraId="45BFCF18" w14:textId="77777777" w:rsidR="00294D31" w:rsidRDefault="00294D31" w:rsidP="00294D31">
      <w:pPr>
        <w:spacing w:line="240"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2.3. informacija, kurios atskleidimas prieštarauja įstatymams, daro nuostolių teisėtiems šalių komerciniams interesams arba trukdo užtikrinti sąžiningą konkurenciją.</w:t>
      </w:r>
    </w:p>
    <w:p w14:paraId="23551C0B" w14:textId="2CBAD641" w:rsidR="00294D31" w:rsidRDefault="00294D31" w:rsidP="00355C62">
      <w:pPr>
        <w:spacing w:line="240"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 Esu įspėtas, kad, pažeidęs šį pasižadėjimą, turėsiu atlyginti perkančiajai organizacijai ir tiekėjams padarytus nuostolius.</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p>
    <w:p w14:paraId="16BA4220" w14:textId="77777777" w:rsidR="003C1B94" w:rsidRDefault="003C1B94" w:rsidP="00355C62">
      <w:pPr>
        <w:spacing w:line="240" w:lineRule="auto"/>
        <w:ind w:firstLine="720"/>
        <w:jc w:val="both"/>
        <w:rPr>
          <w:rFonts w:ascii="Times New Roman" w:eastAsia="SimSun" w:hAnsi="Times New Roman" w:cs="Times New Roman"/>
          <w:sz w:val="24"/>
          <w:szCs w:val="24"/>
          <w:lang w:eastAsia="zh-CN"/>
        </w:rPr>
      </w:pPr>
    </w:p>
    <w:p w14:paraId="0B1DE132" w14:textId="77777777" w:rsidR="00294D31" w:rsidRDefault="00355C62" w:rsidP="00355C62">
      <w:pPr>
        <w:spacing w:line="240" w:lineRule="auto"/>
        <w:ind w:right="-716"/>
        <w:contextualSpacing/>
        <w:jc w:val="both"/>
        <w:rPr>
          <w:rFonts w:ascii="Times New Roman" w:eastAsia="SimSun" w:hAnsi="Times New Roman" w:cs="Times New Roman"/>
          <w:sz w:val="24"/>
          <w:szCs w:val="24"/>
          <w:lang w:eastAsia="zh-CN"/>
        </w:rPr>
      </w:pPr>
      <w:r>
        <w:rPr>
          <w:rFonts w:ascii="Times New Roman" w:hAnsi="Times New Roman" w:cs="Times New Roman"/>
          <w:sz w:val="24"/>
          <w:szCs w:val="24"/>
          <w:vertAlign w:val="superscript"/>
        </w:rPr>
        <w:t xml:space="preserve">            </w:t>
      </w:r>
      <w:r w:rsidR="00294D31">
        <w:rPr>
          <w:rFonts w:ascii="Times New Roman" w:hAnsi="Times New Roman" w:cs="Times New Roman"/>
          <w:sz w:val="24"/>
          <w:szCs w:val="24"/>
          <w:vertAlign w:val="superscript"/>
        </w:rPr>
        <w:tab/>
      </w:r>
      <w:r w:rsidR="00294D31">
        <w:rPr>
          <w:rFonts w:ascii="Times New Roman" w:hAnsi="Times New Roman" w:cs="Times New Roman"/>
          <w:sz w:val="24"/>
          <w:szCs w:val="24"/>
          <w:vertAlign w:val="superscript"/>
        </w:rPr>
        <w:tab/>
      </w:r>
      <w:r w:rsidR="00294D31">
        <w:rPr>
          <w:rFonts w:ascii="Times New Roman" w:hAnsi="Times New Roman" w:cs="Times New Roman"/>
          <w:sz w:val="24"/>
          <w:szCs w:val="24"/>
          <w:vertAlign w:val="superscript"/>
        </w:rPr>
        <w:tab/>
      </w:r>
      <w:r>
        <w:rPr>
          <w:rFonts w:ascii="Times New Roman" w:hAnsi="Times New Roman" w:cs="Times New Roman"/>
          <w:sz w:val="24"/>
          <w:szCs w:val="24"/>
          <w:vertAlign w:val="superscript"/>
        </w:rPr>
        <w:t xml:space="preserve">                            </w:t>
      </w:r>
      <w:r w:rsidR="00294D31">
        <w:rPr>
          <w:rFonts w:ascii="Times New Roman" w:hAnsi="Times New Roman" w:cs="Times New Roman"/>
          <w:sz w:val="24"/>
          <w:szCs w:val="24"/>
          <w:vertAlign w:val="superscript"/>
        </w:rPr>
        <w:t>(Vardas, pavardė)</w:t>
      </w:r>
    </w:p>
    <w:p w14:paraId="7DBF42D8" w14:textId="0B472BCB" w:rsidR="00355C62" w:rsidRDefault="00355C62" w:rsidP="00294D31">
      <w:pPr>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(Parašas)</w:t>
      </w:r>
      <w:r>
        <w:rPr>
          <w:rFonts w:ascii="Times New Roman" w:hAnsi="Times New Roman" w:cs="Times New Roman"/>
          <w:sz w:val="24"/>
          <w:szCs w:val="24"/>
          <w:vertAlign w:val="superscript"/>
        </w:rPr>
        <w:tab/>
      </w:r>
    </w:p>
    <w:p w14:paraId="4467D4B3" w14:textId="77777777" w:rsidR="00613FAA" w:rsidRDefault="00613FAA" w:rsidP="00294D31">
      <w:pPr>
        <w:spacing w:line="240" w:lineRule="auto"/>
        <w:rPr>
          <w:rFonts w:ascii="Times New Roman" w:hAnsi="Times New Roman" w:cs="Times New Roman"/>
          <w:sz w:val="24"/>
          <w:szCs w:val="24"/>
          <w:vertAlign w:val="superscript"/>
        </w:rPr>
      </w:pPr>
    </w:p>
    <w:p w14:paraId="5E57BB94" w14:textId="77777777" w:rsidR="00613FAA" w:rsidRDefault="00613FAA" w:rsidP="00294D31">
      <w:pPr>
        <w:spacing w:line="240" w:lineRule="auto"/>
        <w:rPr>
          <w:rFonts w:ascii="Times New Roman" w:hAnsi="Times New Roman" w:cs="Times New Roman"/>
          <w:sz w:val="24"/>
          <w:szCs w:val="24"/>
          <w:vertAlign w:val="superscript"/>
        </w:rPr>
      </w:pPr>
    </w:p>
    <w:p w14:paraId="66C413D3" w14:textId="77777777" w:rsidR="00613FAA" w:rsidRDefault="00613FAA" w:rsidP="00294D31">
      <w:pPr>
        <w:spacing w:line="240" w:lineRule="auto"/>
        <w:rPr>
          <w:rFonts w:ascii="Times New Roman" w:hAnsi="Times New Roman" w:cs="Times New Roman"/>
          <w:sz w:val="24"/>
          <w:szCs w:val="24"/>
          <w:vertAlign w:val="superscript"/>
        </w:rPr>
      </w:pPr>
    </w:p>
    <w:p w14:paraId="21CD912A" w14:textId="77777777" w:rsidR="003C1B94" w:rsidRDefault="003C1B94">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br w:type="page"/>
      </w:r>
    </w:p>
    <w:p w14:paraId="70A19526" w14:textId="0287762F" w:rsidR="00C51B6D" w:rsidRDefault="00C51B6D" w:rsidP="00C51B6D">
      <w:pPr>
        <w:shd w:val="clear" w:color="auto" w:fill="FFFFFF"/>
        <w:tabs>
          <w:tab w:val="left" w:pos="5797"/>
        </w:tabs>
        <w:spacing w:after="0" w:line="240" w:lineRule="auto"/>
        <w:ind w:left="5184"/>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Nešališkumo deklaracijos tipinė forma,</w:t>
      </w:r>
    </w:p>
    <w:p w14:paraId="01E3B527" w14:textId="77777777" w:rsidR="00C51B6D" w:rsidRDefault="00C51B6D" w:rsidP="00C51B6D">
      <w:pPr>
        <w:shd w:val="clear" w:color="auto" w:fill="FFFFFF"/>
        <w:tabs>
          <w:tab w:val="left" w:pos="5797"/>
        </w:tabs>
        <w:spacing w:after="0" w:line="240" w:lineRule="auto"/>
        <w:ind w:left="5184"/>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patvirtinta Viešųjų pirkimų tarnybos</w:t>
      </w:r>
    </w:p>
    <w:p w14:paraId="17A9490D" w14:textId="77777777" w:rsidR="00C51B6D" w:rsidRDefault="00C51B6D" w:rsidP="00C51B6D">
      <w:pPr>
        <w:shd w:val="clear" w:color="auto" w:fill="FFFFFF"/>
        <w:tabs>
          <w:tab w:val="left" w:pos="5797"/>
        </w:tabs>
        <w:spacing w:after="0" w:line="240" w:lineRule="auto"/>
        <w:ind w:left="5184"/>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direktoriaus 2017 m. birželio 23 d.</w:t>
      </w:r>
    </w:p>
    <w:p w14:paraId="223EC7AE" w14:textId="580A0E8C" w:rsidR="00C51B6D" w:rsidRDefault="00C51B6D" w:rsidP="00C51B6D">
      <w:pPr>
        <w:shd w:val="clear" w:color="auto" w:fill="FFFFFF"/>
        <w:tabs>
          <w:tab w:val="left" w:pos="5797"/>
        </w:tabs>
        <w:spacing w:after="0" w:line="240" w:lineRule="auto"/>
        <w:ind w:left="5184"/>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įsakymu Nr. 1S-93</w:t>
      </w:r>
    </w:p>
    <w:p w14:paraId="5D7F1163" w14:textId="77777777" w:rsidR="00C51B6D" w:rsidRDefault="00C51B6D" w:rsidP="00C51B6D">
      <w:pPr>
        <w:spacing w:after="0" w:line="240" w:lineRule="auto"/>
        <w:ind w:left="5184" w:right="425"/>
        <w:rPr>
          <w:rFonts w:ascii="Times New Roman" w:hAnsi="Times New Roman" w:cs="Times New Roman"/>
          <w:iCs/>
          <w:sz w:val="24"/>
          <w:szCs w:val="24"/>
        </w:rPr>
      </w:pPr>
      <w:r>
        <w:rPr>
          <w:rFonts w:ascii="Times New Roman" w:hAnsi="Times New Roman" w:cs="Times New Roman"/>
          <w:iCs/>
          <w:sz w:val="24"/>
          <w:szCs w:val="24"/>
        </w:rPr>
        <w:t>Klaipėdos karalienės Luizės</w:t>
      </w:r>
    </w:p>
    <w:p w14:paraId="6ECADF20" w14:textId="77777777" w:rsidR="00C51B6D" w:rsidRDefault="00C51B6D" w:rsidP="00C51B6D">
      <w:pPr>
        <w:spacing w:after="0" w:line="240" w:lineRule="auto"/>
        <w:ind w:left="5184" w:right="425"/>
        <w:rPr>
          <w:rFonts w:ascii="Times New Roman" w:hAnsi="Times New Roman" w:cs="Times New Roman"/>
          <w:sz w:val="24"/>
          <w:szCs w:val="24"/>
        </w:rPr>
      </w:pPr>
      <w:r>
        <w:rPr>
          <w:rFonts w:ascii="Times New Roman" w:hAnsi="Times New Roman" w:cs="Times New Roman"/>
          <w:iCs/>
          <w:sz w:val="24"/>
          <w:szCs w:val="24"/>
        </w:rPr>
        <w:t xml:space="preserve">jaunimo centro </w:t>
      </w:r>
      <w:r>
        <w:rPr>
          <w:rFonts w:ascii="Times New Roman" w:hAnsi="Times New Roman" w:cs="Times New Roman"/>
          <w:sz w:val="24"/>
          <w:szCs w:val="24"/>
        </w:rPr>
        <w:t>mažos vertės</w:t>
      </w:r>
    </w:p>
    <w:p w14:paraId="77DEB87F" w14:textId="77777777" w:rsidR="00C51B6D" w:rsidRDefault="00C51B6D" w:rsidP="00C51B6D">
      <w:pPr>
        <w:spacing w:after="0" w:line="240" w:lineRule="auto"/>
        <w:ind w:left="5184" w:right="425"/>
        <w:rPr>
          <w:rFonts w:ascii="Times New Roman" w:hAnsi="Times New Roman" w:cs="Times New Roman"/>
          <w:iCs/>
          <w:sz w:val="24"/>
          <w:szCs w:val="24"/>
        </w:rPr>
      </w:pPr>
      <w:r>
        <w:rPr>
          <w:rFonts w:ascii="Times New Roman" w:hAnsi="Times New Roman" w:cs="Times New Roman"/>
          <w:sz w:val="24"/>
          <w:szCs w:val="24"/>
        </w:rPr>
        <w:t>pirkimų</w:t>
      </w:r>
      <w:r>
        <w:rPr>
          <w:rFonts w:ascii="Times New Roman" w:hAnsi="Times New Roman" w:cs="Times New Roman"/>
          <w:iCs/>
          <w:sz w:val="24"/>
          <w:szCs w:val="24"/>
        </w:rPr>
        <w:t xml:space="preserve"> </w:t>
      </w:r>
      <w:r>
        <w:rPr>
          <w:rFonts w:ascii="Times New Roman" w:hAnsi="Times New Roman" w:cs="Times New Roman"/>
          <w:sz w:val="24"/>
          <w:szCs w:val="24"/>
        </w:rPr>
        <w:t xml:space="preserve">organizavimo tvarkos </w:t>
      </w:r>
    </w:p>
    <w:p w14:paraId="3F4CD314" w14:textId="7B750E91" w:rsidR="00C51B6D" w:rsidRDefault="00C51B6D" w:rsidP="001201EF">
      <w:pPr>
        <w:spacing w:after="0" w:line="240" w:lineRule="auto"/>
        <w:ind w:left="5184" w:right="425"/>
        <w:rPr>
          <w:rFonts w:ascii="Times New Roman" w:hAnsi="Times New Roman" w:cs="Times New Roman"/>
          <w:sz w:val="24"/>
          <w:szCs w:val="24"/>
        </w:rPr>
      </w:pPr>
      <w:r>
        <w:rPr>
          <w:rFonts w:ascii="Times New Roman" w:hAnsi="Times New Roman" w:cs="Times New Roman"/>
          <w:sz w:val="24"/>
          <w:szCs w:val="24"/>
        </w:rPr>
        <w:t xml:space="preserve">aprašo 3 priedas </w:t>
      </w:r>
    </w:p>
    <w:p w14:paraId="54BCD7EC" w14:textId="77777777" w:rsidR="001201EF" w:rsidRDefault="001201EF" w:rsidP="001201EF">
      <w:pPr>
        <w:spacing w:after="0" w:line="240" w:lineRule="auto"/>
        <w:ind w:left="5184" w:right="425"/>
        <w:rPr>
          <w:rFonts w:ascii="Times New Roman" w:eastAsia="SimSun" w:hAnsi="Times New Roman" w:cs="Times New Roman"/>
          <w:sz w:val="24"/>
          <w:szCs w:val="24"/>
          <w:lang w:eastAsia="zh-CN"/>
        </w:rPr>
      </w:pPr>
    </w:p>
    <w:p w14:paraId="55A4E732" w14:textId="7F076C20" w:rsidR="00C51B6D" w:rsidRDefault="00C51B6D" w:rsidP="001201EF">
      <w:pPr>
        <w:shd w:val="clear" w:color="auto" w:fill="FFFFFF"/>
        <w:spacing w:line="240" w:lineRule="auto"/>
        <w:jc w:val="center"/>
        <w:rPr>
          <w:rFonts w:ascii="Times New Roman" w:eastAsia="SimSun" w:hAnsi="Times New Roman" w:cs="Times New Roman"/>
          <w:b/>
          <w:sz w:val="24"/>
          <w:szCs w:val="24"/>
          <w:u w:val="single"/>
          <w:lang w:eastAsia="zh-CN"/>
        </w:rPr>
      </w:pPr>
      <w:r>
        <w:rPr>
          <w:rFonts w:ascii="Times New Roman" w:eastAsia="SimSun" w:hAnsi="Times New Roman" w:cs="Times New Roman"/>
          <w:b/>
          <w:bCs/>
          <w:sz w:val="24"/>
          <w:szCs w:val="24"/>
          <w:lang w:eastAsia="zh-CN"/>
        </w:rPr>
        <w:t>(Nešališkumo deklaracijos tipinė forma)</w:t>
      </w:r>
    </w:p>
    <w:p w14:paraId="7B9ACD85" w14:textId="288A8431" w:rsidR="00C51B6D" w:rsidRDefault="00C51B6D" w:rsidP="001201EF">
      <w:pPr>
        <w:shd w:val="clear" w:color="auto" w:fill="FFFFFF"/>
        <w:spacing w:line="240" w:lineRule="auto"/>
        <w:ind w:right="-178"/>
        <w:contextualSpacing/>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(perkančiosios organizacijos arba perkančiojo subjekto pavadinimas</w:t>
      </w:r>
      <w:r w:rsidR="00016478">
        <w:rPr>
          <w:rFonts w:ascii="Times New Roman" w:eastAsia="SimSun" w:hAnsi="Times New Roman" w:cs="Times New Roman"/>
          <w:sz w:val="24"/>
          <w:szCs w:val="24"/>
          <w:lang w:eastAsia="zh-CN"/>
        </w:rPr>
        <w:t>)</w:t>
      </w:r>
      <w:bookmarkStart w:id="0" w:name="_GoBack"/>
      <w:bookmarkEnd w:id="0"/>
      <w:r>
        <w:rPr>
          <w:rFonts w:ascii="Times New Roman" w:eastAsia="SimSun" w:hAnsi="Times New Roman" w:cs="Times New Roman"/>
          <w:sz w:val="24"/>
          <w:szCs w:val="24"/>
          <w:lang w:eastAsia="zh-CN"/>
        </w:rPr>
        <w:t xml:space="preserve"> </w:t>
      </w:r>
    </w:p>
    <w:p w14:paraId="2FACD9C0" w14:textId="77777777" w:rsidR="001201EF" w:rsidRDefault="001201EF" w:rsidP="001201EF">
      <w:pPr>
        <w:shd w:val="clear" w:color="auto" w:fill="FFFFFF"/>
        <w:spacing w:line="240" w:lineRule="auto"/>
        <w:ind w:right="-178"/>
        <w:contextualSpacing/>
        <w:jc w:val="center"/>
        <w:rPr>
          <w:rFonts w:ascii="Times New Roman" w:eastAsia="SimSun" w:hAnsi="Times New Roman" w:cs="Times New Roman"/>
          <w:sz w:val="24"/>
          <w:szCs w:val="24"/>
          <w:lang w:eastAsia="zh-CN"/>
        </w:rPr>
      </w:pPr>
    </w:p>
    <w:p w14:paraId="7CCB5469" w14:textId="77777777" w:rsidR="00C51B6D" w:rsidRDefault="00C51B6D" w:rsidP="00C51B6D">
      <w:pPr>
        <w:spacing w:line="240" w:lineRule="auto"/>
        <w:jc w:val="center"/>
        <w:textAlignment w:val="baseline"/>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NEŠALIŠKUMO DEKLARACIJA</w:t>
      </w:r>
    </w:p>
    <w:p w14:paraId="7A0D8B41" w14:textId="152A798A" w:rsidR="00C51B6D" w:rsidRDefault="00C51B6D" w:rsidP="001201EF">
      <w:pPr>
        <w:spacing w:line="240" w:lineRule="auto"/>
        <w:textAlignment w:val="baseline"/>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 xml:space="preserve">         Data     </w:t>
      </w:r>
    </w:p>
    <w:p w14:paraId="583A383A" w14:textId="19854DFF" w:rsidR="00C51B6D" w:rsidRDefault="00C51B6D" w:rsidP="00C51B6D">
      <w:pPr>
        <w:spacing w:line="240" w:lineRule="auto"/>
        <w:jc w:val="center"/>
        <w:textAlignment w:val="baseline"/>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Klaipėda</w:t>
      </w:r>
    </w:p>
    <w:p w14:paraId="4C8BE202" w14:textId="041CCAE0" w:rsidR="00C51B6D" w:rsidRDefault="00C51B6D" w:rsidP="00C51B6D">
      <w:pPr>
        <w:spacing w:line="240" w:lineRule="auto"/>
        <w:jc w:val="both"/>
        <w:textAlignment w:val="baseline"/>
        <w:rPr>
          <w:rFonts w:ascii="Times New Roman" w:eastAsia="SimSun" w:hAnsi="Times New Roman" w:cs="Times New Roman"/>
          <w:i/>
          <w:iCs/>
          <w:sz w:val="24"/>
          <w:szCs w:val="24"/>
          <w:lang w:eastAsia="zh-CN"/>
        </w:rPr>
      </w:pPr>
      <w:r>
        <w:rPr>
          <w:rFonts w:ascii="Times New Roman" w:eastAsia="SimSun" w:hAnsi="Times New Roman" w:cs="Times New Roman"/>
          <w:sz w:val="24"/>
          <w:szCs w:val="24"/>
          <w:lang w:eastAsia="zh-CN"/>
        </w:rPr>
        <w:t>Būd</w:t>
      </w:r>
      <w:r w:rsidR="001201EF">
        <w:rPr>
          <w:rFonts w:ascii="Times New Roman" w:eastAsia="SimSun" w:hAnsi="Times New Roman" w:cs="Times New Roman"/>
          <w:sz w:val="24"/>
          <w:szCs w:val="24"/>
          <w:lang w:eastAsia="zh-CN"/>
        </w:rPr>
        <w:t>amas viešųjų pirkimų organizatorius:</w:t>
      </w:r>
      <w:r>
        <w:rPr>
          <w:rFonts w:ascii="Times New Roman" w:eastAsia="SimSun" w:hAnsi="Times New Roman" w:cs="Times New Roman"/>
          <w:sz w:val="24"/>
          <w:szCs w:val="24"/>
          <w:lang w:eastAsia="zh-CN"/>
        </w:rPr>
        <w:t xml:space="preserve"> </w:t>
      </w:r>
    </w:p>
    <w:p w14:paraId="63B9C420" w14:textId="11BA7D0E" w:rsidR="00C51B6D" w:rsidRDefault="00C51B6D" w:rsidP="00C51B6D">
      <w:pPr>
        <w:spacing w:line="240" w:lineRule="auto"/>
        <w:jc w:val="both"/>
        <w:textAlignment w:val="baseline"/>
        <w:rPr>
          <w:rFonts w:ascii="Times New Roman" w:eastAsia="SimSun" w:hAnsi="Times New Roman" w:cs="Times New Roman"/>
          <w:sz w:val="24"/>
          <w:szCs w:val="24"/>
          <w:lang w:eastAsia="zh-CN"/>
        </w:rPr>
      </w:pPr>
      <w:r>
        <w:rPr>
          <w:rFonts w:ascii="Times New Roman" w:eastAsia="SimSun" w:hAnsi="Times New Roman" w:cs="Times New Roman"/>
          <w:iCs/>
          <w:sz w:val="24"/>
          <w:szCs w:val="24"/>
          <w:lang w:eastAsia="zh-CN"/>
        </w:rPr>
        <w:t>P a s i ž a d u:</w:t>
      </w:r>
      <w:r w:rsidR="001201EF">
        <w:rPr>
          <w:rFonts w:ascii="Times New Roman" w:eastAsia="SimSun" w:hAnsi="Times New Roman" w:cs="Times New Roman"/>
          <w:sz w:val="24"/>
          <w:szCs w:val="24"/>
          <w:lang w:eastAsia="zh-CN"/>
        </w:rPr>
        <w:t xml:space="preserve"> </w:t>
      </w:r>
    </w:p>
    <w:p w14:paraId="68A5EFB7" w14:textId="77777777" w:rsidR="00C51B6D" w:rsidRDefault="00C51B6D" w:rsidP="00C51B6D">
      <w:pPr>
        <w:spacing w:line="240" w:lineRule="auto"/>
        <w:ind w:firstLine="567"/>
        <w:jc w:val="both"/>
        <w:textAlignment w:val="baseline"/>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 Objektyviai, dalykiškai, be išankstinio nusistatymo, vadovaudamasis visų tiekėjų lygiateisiškumo, nediskriminavimo, proporcingumo, abipusio pripažinimo ir skaidrumo principais, atlikti man pavestas pareigas (užduotis).</w:t>
      </w:r>
    </w:p>
    <w:p w14:paraId="40EA357E" w14:textId="77777777" w:rsidR="00C51B6D" w:rsidRDefault="00C51B6D" w:rsidP="00C51B6D">
      <w:pPr>
        <w:spacing w:line="240" w:lineRule="auto"/>
        <w:ind w:firstLine="567"/>
        <w:jc w:val="both"/>
        <w:textAlignment w:val="baseline"/>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14:paraId="7412FFD5" w14:textId="77777777" w:rsidR="00C51B6D" w:rsidRDefault="00C51B6D" w:rsidP="00C51B6D">
      <w:pPr>
        <w:spacing w:line="240" w:lineRule="auto"/>
        <w:ind w:firstLine="567"/>
        <w:jc w:val="both"/>
        <w:textAlignment w:val="baseline"/>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2.1. pirkimo procedūrose kaip tiekėjas dalyvauja asmuo, susijęs su manimi santuokos, artimos giminystės ar svainystės ryšiais, arba juridinis asmuo, kuriam vadovauja toks asmuo; </w:t>
      </w:r>
    </w:p>
    <w:p w14:paraId="17ED7F26" w14:textId="77777777" w:rsidR="00C51B6D" w:rsidRDefault="00C51B6D" w:rsidP="00C51B6D">
      <w:pPr>
        <w:spacing w:line="240" w:lineRule="auto"/>
        <w:ind w:firstLine="567"/>
        <w:jc w:val="both"/>
        <w:textAlignment w:val="baseline"/>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2.2. aš arba asmuo, susijęs su manimi santuokos, artimos giminystės ar svainystės ryšiais:</w:t>
      </w:r>
    </w:p>
    <w:p w14:paraId="0D339685" w14:textId="77777777" w:rsidR="00C51B6D" w:rsidRDefault="00C51B6D" w:rsidP="00C51B6D">
      <w:pPr>
        <w:spacing w:line="240" w:lineRule="auto"/>
        <w:ind w:firstLine="567"/>
        <w:jc w:val="both"/>
        <w:textAlignment w:val="baseline"/>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2.2.1. esu (yra) pirkimo procedūrose dalyvaujančio juridinio asmens valdymo organų narys; </w:t>
      </w:r>
    </w:p>
    <w:p w14:paraId="0F222B42" w14:textId="77777777" w:rsidR="00C51B6D" w:rsidRDefault="00C51B6D" w:rsidP="00C51B6D">
      <w:pPr>
        <w:spacing w:line="240" w:lineRule="auto"/>
        <w:ind w:firstLine="567"/>
        <w:jc w:val="both"/>
        <w:textAlignment w:val="baseline"/>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2.2.2. turiu(-i) pirkimo procedūrose dalyvaujančio juridinio asmens įstatinio kapitalo dalį arba turtinį įnašą jame;</w:t>
      </w:r>
    </w:p>
    <w:p w14:paraId="2CE24CA2" w14:textId="77777777" w:rsidR="00C51B6D" w:rsidRDefault="00C51B6D" w:rsidP="00C51B6D">
      <w:pPr>
        <w:spacing w:line="240" w:lineRule="auto"/>
        <w:ind w:firstLine="567"/>
        <w:jc w:val="both"/>
        <w:textAlignment w:val="baseline"/>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2.2.3. gaunu(-a) iš pirkimo procedūrose dalyvaujančio juridinio asmens bet kokios rūšies pajamų;</w:t>
      </w:r>
    </w:p>
    <w:p w14:paraId="00A2AB89" w14:textId="77777777" w:rsidR="00C51B6D" w:rsidRDefault="00C51B6D" w:rsidP="00C51B6D">
      <w:pPr>
        <w:spacing w:line="240" w:lineRule="auto"/>
        <w:ind w:firstLine="567"/>
        <w:jc w:val="both"/>
        <w:textAlignment w:val="baseline"/>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2.3. dėl bet kokių kitų aplinkybių negaliu laikytis 1 punkte nustatytų principų.</w:t>
      </w:r>
    </w:p>
    <w:p w14:paraId="7B9B6196" w14:textId="77777777" w:rsidR="00C51B6D" w:rsidRDefault="00C51B6D" w:rsidP="00C51B6D">
      <w:pPr>
        <w:spacing w:line="240" w:lineRule="auto"/>
        <w:ind w:firstLine="567"/>
        <w:jc w:val="both"/>
        <w:textAlignment w:val="baseline"/>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 Man išaiškinta, kad:</w:t>
      </w:r>
    </w:p>
    <w:p w14:paraId="12FBA7E4" w14:textId="77777777" w:rsidR="00C51B6D" w:rsidRDefault="00C51B6D" w:rsidP="00C51B6D">
      <w:pPr>
        <w:spacing w:line="240" w:lineRule="auto"/>
        <w:ind w:firstLine="567"/>
        <w:jc w:val="both"/>
        <w:textAlignment w:val="baseline"/>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3.1. asmenys, susiję su manimi santuokos, artimos giminystės ar svainystės ryšiais, yra: sutuoktinis, seneliai, tėvai (įtėviai), vaikai (įvaikiai), jų sutuoktiniai, vaikaičiai, broliai, seserys ir jų vaikai, taip pat sutuoktinio tėvai, broliai, seserys ir jų vaikai;</w:t>
      </w:r>
    </w:p>
    <w:p w14:paraId="5B648029" w14:textId="77777777" w:rsidR="00C51B6D" w:rsidRDefault="00C51B6D" w:rsidP="00C51B6D">
      <w:pPr>
        <w:spacing w:line="240" w:lineRule="auto"/>
        <w:ind w:firstLine="567"/>
        <w:jc w:val="both"/>
        <w:textAlignment w:val="baseline"/>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3.2. 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w:t>
      </w:r>
      <w:r>
        <w:rPr>
          <w:rFonts w:ascii="Times New Roman" w:eastAsia="SimSun" w:hAnsi="Times New Roman" w:cs="Times New Roman"/>
          <w:sz w:val="24"/>
          <w:szCs w:val="24"/>
          <w:lang w:eastAsia="zh-CN"/>
        </w:rPr>
        <w:lastRenderedPageBreak/>
        <w:t>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14:paraId="399596C9" w14:textId="77777777" w:rsidR="00C51B6D" w:rsidRDefault="00C51B6D" w:rsidP="00C51B6D">
      <w:pPr>
        <w:spacing w:line="240" w:lineRule="auto"/>
        <w:ind w:firstLine="567"/>
        <w:jc w:val="both"/>
        <w:textAlignment w:val="baseline"/>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3.3. turiu užpildyti privačių interesų deklaraciją, kaip tai numato Lietuvos Respublikos viešųjų ir privačių interesų derinimo valstybinėje tarnyboje įstatymas.*</w:t>
      </w:r>
    </w:p>
    <w:p w14:paraId="3AC67A75" w14:textId="77777777" w:rsidR="00C51B6D" w:rsidRDefault="00C51B6D" w:rsidP="00C51B6D">
      <w:pPr>
        <w:spacing w:line="240" w:lineRule="auto"/>
        <w:ind w:firstLine="567"/>
        <w:textAlignment w:val="baseline"/>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Šis reikalavimas taikomas viešojo pirkimo komisijos nariams, asmenims, perkančiosios organizacijos vadovo paskirtiems atlikti supaprastintus viešuosius pirkimus, ir viešųjų pirkimų procedūrose dalyvaujantiems ekspertams nuo 2018 m. sausio 1 d.</w:t>
      </w:r>
    </w:p>
    <w:p w14:paraId="28C0265D" w14:textId="77777777" w:rsidR="00C51B6D" w:rsidRDefault="00C51B6D" w:rsidP="00C51B6D">
      <w:pPr>
        <w:spacing w:line="240" w:lineRule="auto"/>
        <w:textAlignment w:val="baseline"/>
        <w:rPr>
          <w:rFonts w:ascii="Times New Roman" w:eastAsia="SimSun" w:hAnsi="Times New Roman" w:cs="Times New Roman"/>
          <w:sz w:val="24"/>
          <w:szCs w:val="24"/>
          <w:lang w:eastAsia="zh-CN"/>
        </w:rPr>
      </w:pPr>
    </w:p>
    <w:p w14:paraId="6E8C77B4" w14:textId="77777777" w:rsidR="00C51B6D" w:rsidRDefault="00C51B6D" w:rsidP="00C51B6D">
      <w:pPr>
        <w:spacing w:line="240" w:lineRule="auto"/>
        <w:textAlignment w:val="baseline"/>
        <w:rPr>
          <w:rFonts w:ascii="Times New Roman" w:eastAsia="SimSun" w:hAnsi="Times New Roman" w:cs="Times New Roman"/>
          <w:sz w:val="24"/>
          <w:szCs w:val="24"/>
          <w:lang w:eastAsia="zh-CN"/>
        </w:rPr>
      </w:pPr>
    </w:p>
    <w:p w14:paraId="1DD91DE4" w14:textId="77777777" w:rsidR="00C51B6D" w:rsidRDefault="00C51B6D" w:rsidP="00C51B6D">
      <w:pPr>
        <w:spacing w:line="240" w:lineRule="auto"/>
        <w:textAlignment w:val="baseline"/>
        <w:rPr>
          <w:rFonts w:ascii="Times New Roman" w:eastAsia="SimSun" w:hAnsi="Times New Roman" w:cs="Times New Roman"/>
          <w:sz w:val="24"/>
          <w:szCs w:val="24"/>
          <w:lang w:eastAsia="zh-CN"/>
        </w:rPr>
      </w:pPr>
    </w:p>
    <w:p w14:paraId="2D5C8414" w14:textId="77777777" w:rsidR="00C51B6D" w:rsidRDefault="00C51B6D" w:rsidP="00C51B6D">
      <w:pPr>
        <w:spacing w:line="240" w:lineRule="auto"/>
        <w:textAlignment w:val="baseline"/>
        <w:rPr>
          <w:rFonts w:ascii="Times New Roman" w:eastAsia="SimSun" w:hAnsi="Times New Roman" w:cs="Times New Roman"/>
          <w:b/>
          <w:iCs/>
          <w:sz w:val="24"/>
          <w:szCs w:val="24"/>
          <w:lang w:eastAsia="zh-CN"/>
        </w:rPr>
      </w:pPr>
      <w:r>
        <w:rPr>
          <w:rFonts w:ascii="Times New Roman" w:eastAsia="SimSun" w:hAnsi="Times New Roman" w:cs="Times New Roman"/>
          <w:b/>
          <w:iCs/>
          <w:sz w:val="24"/>
          <w:szCs w:val="24"/>
          <w:lang w:eastAsia="zh-CN"/>
        </w:rPr>
        <w:tab/>
      </w:r>
      <w:r>
        <w:rPr>
          <w:rFonts w:ascii="Times New Roman" w:eastAsia="SimSun" w:hAnsi="Times New Roman" w:cs="Times New Roman"/>
          <w:b/>
          <w:iCs/>
          <w:sz w:val="24"/>
          <w:szCs w:val="24"/>
          <w:lang w:eastAsia="zh-CN"/>
        </w:rPr>
        <w:tab/>
      </w:r>
      <w:r>
        <w:rPr>
          <w:rFonts w:ascii="Times New Roman" w:eastAsia="SimSun" w:hAnsi="Times New Roman" w:cs="Times New Roman"/>
          <w:b/>
          <w:iCs/>
          <w:sz w:val="24"/>
          <w:szCs w:val="24"/>
          <w:lang w:eastAsia="zh-CN"/>
        </w:rPr>
        <w:tab/>
      </w:r>
      <w:r>
        <w:rPr>
          <w:rFonts w:ascii="Times New Roman" w:eastAsia="SimSun" w:hAnsi="Times New Roman" w:cs="Times New Roman"/>
          <w:b/>
          <w:iCs/>
          <w:sz w:val="24"/>
          <w:szCs w:val="24"/>
          <w:lang w:eastAsia="zh-CN"/>
        </w:rPr>
        <w:tab/>
        <w:t> </w:t>
      </w:r>
    </w:p>
    <w:p w14:paraId="5143BB59" w14:textId="77777777" w:rsidR="00C51B6D" w:rsidRDefault="00C51B6D" w:rsidP="00C51B6D">
      <w:pPr>
        <w:spacing w:line="240" w:lineRule="auto"/>
        <w:ind w:firstLine="742"/>
        <w:textAlignment w:val="baseline"/>
        <w:rPr>
          <w:rFonts w:ascii="Times New Roman" w:eastAsia="SimSun" w:hAnsi="Times New Roman" w:cs="Times New Roman"/>
          <w:iCs/>
          <w:sz w:val="24"/>
          <w:szCs w:val="24"/>
          <w:lang w:eastAsia="zh-CN"/>
        </w:rPr>
      </w:pPr>
      <w:r>
        <w:rPr>
          <w:rFonts w:ascii="Times New Roman" w:eastAsia="SimSun" w:hAnsi="Times New Roman" w:cs="Times New Roman"/>
          <w:iCs/>
          <w:sz w:val="24"/>
          <w:szCs w:val="24"/>
          <w:lang w:eastAsia="zh-CN"/>
        </w:rPr>
        <w:t>(pareigos)</w:t>
      </w:r>
      <w:r>
        <w:rPr>
          <w:rFonts w:ascii="Times New Roman" w:eastAsia="SimSun" w:hAnsi="Times New Roman" w:cs="Times New Roman"/>
          <w:iCs/>
          <w:sz w:val="24"/>
          <w:szCs w:val="24"/>
          <w:lang w:eastAsia="zh-CN"/>
        </w:rPr>
        <w:tab/>
      </w:r>
      <w:r>
        <w:rPr>
          <w:rFonts w:ascii="Times New Roman" w:eastAsia="SimSun" w:hAnsi="Times New Roman" w:cs="Times New Roman"/>
          <w:iCs/>
          <w:sz w:val="24"/>
          <w:szCs w:val="24"/>
          <w:lang w:eastAsia="zh-CN"/>
        </w:rPr>
        <w:tab/>
        <w:t>(parašas)</w:t>
      </w:r>
      <w:r>
        <w:rPr>
          <w:rFonts w:ascii="Times New Roman" w:eastAsia="SimSun" w:hAnsi="Times New Roman" w:cs="Times New Roman"/>
          <w:iCs/>
          <w:sz w:val="24"/>
          <w:szCs w:val="24"/>
          <w:lang w:eastAsia="zh-CN"/>
        </w:rPr>
        <w:tab/>
      </w:r>
      <w:r>
        <w:rPr>
          <w:rFonts w:ascii="Times New Roman" w:eastAsia="SimSun" w:hAnsi="Times New Roman" w:cs="Times New Roman"/>
          <w:iCs/>
          <w:sz w:val="24"/>
          <w:szCs w:val="24"/>
          <w:lang w:eastAsia="zh-CN"/>
        </w:rPr>
        <w:tab/>
        <w:t xml:space="preserve">          (vardas ir pavardė)</w:t>
      </w:r>
    </w:p>
    <w:p w14:paraId="2E771522" w14:textId="77777777" w:rsidR="00C51B6D" w:rsidRDefault="00C51B6D" w:rsidP="00C51B6D">
      <w:pPr>
        <w:spacing w:line="240" w:lineRule="auto"/>
        <w:textAlignment w:val="baseline"/>
        <w:rPr>
          <w:rFonts w:ascii="Times New Roman" w:eastAsia="SimSun" w:hAnsi="Times New Roman" w:cs="Times New Roman"/>
          <w:sz w:val="24"/>
          <w:szCs w:val="24"/>
          <w:lang w:eastAsia="zh-CN"/>
        </w:rPr>
      </w:pPr>
    </w:p>
    <w:p w14:paraId="29727DFD" w14:textId="77777777" w:rsidR="00C51B6D" w:rsidRDefault="00C51B6D" w:rsidP="00C51B6D">
      <w:pPr>
        <w:spacing w:line="240" w:lineRule="auto"/>
        <w:jc w:val="center"/>
        <w:textAlignment w:val="baseline"/>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_______________</w:t>
      </w:r>
    </w:p>
    <w:p w14:paraId="2A0DDF38" w14:textId="77777777" w:rsidR="001201EF" w:rsidRDefault="001201EF" w:rsidP="00C51B6D">
      <w:pPr>
        <w:spacing w:line="240" w:lineRule="auto"/>
        <w:jc w:val="center"/>
        <w:textAlignment w:val="baseline"/>
        <w:rPr>
          <w:rFonts w:ascii="Times New Roman" w:eastAsia="SimSun" w:hAnsi="Times New Roman" w:cs="Times New Roman"/>
          <w:sz w:val="24"/>
          <w:szCs w:val="24"/>
          <w:lang w:eastAsia="zh-CN"/>
        </w:rPr>
      </w:pPr>
    </w:p>
    <w:p w14:paraId="28581513" w14:textId="77777777" w:rsidR="00C51B6D" w:rsidRDefault="00C51B6D" w:rsidP="00C51B6D">
      <w:pPr>
        <w:spacing w:line="240" w:lineRule="auto"/>
        <w:ind w:left="5184" w:firstLine="1296"/>
        <w:contextualSpacing/>
        <w:jc w:val="both"/>
        <w:rPr>
          <w:rFonts w:ascii="Times New Roman" w:eastAsia="Times New Roman" w:hAnsi="Times New Roman" w:cs="Times New Roman"/>
          <w:sz w:val="24"/>
          <w:szCs w:val="24"/>
        </w:rPr>
      </w:pPr>
    </w:p>
    <w:p w14:paraId="562D3C4A" w14:textId="77777777" w:rsidR="00C51B6D" w:rsidRDefault="00C51B6D" w:rsidP="00C51B6D"/>
    <w:p w14:paraId="172C7897" w14:textId="77777777" w:rsidR="00294D31" w:rsidRDefault="00294D31" w:rsidP="00294D31"/>
    <w:p w14:paraId="5F9F9BD6" w14:textId="77777777" w:rsidR="001201EF" w:rsidRDefault="001201EF" w:rsidP="00294D31"/>
    <w:p w14:paraId="092A3DE2" w14:textId="77777777" w:rsidR="001201EF" w:rsidRDefault="001201EF" w:rsidP="00294D31"/>
    <w:p w14:paraId="3494B21D" w14:textId="77777777" w:rsidR="001201EF" w:rsidRDefault="001201EF" w:rsidP="00294D31"/>
    <w:p w14:paraId="4781C00D" w14:textId="77777777" w:rsidR="001201EF" w:rsidRDefault="001201EF" w:rsidP="00294D31"/>
    <w:p w14:paraId="57B1916E" w14:textId="77777777" w:rsidR="001201EF" w:rsidRDefault="001201EF" w:rsidP="00294D31"/>
    <w:p w14:paraId="52251994" w14:textId="77777777" w:rsidR="001201EF" w:rsidRDefault="001201EF" w:rsidP="00294D31"/>
    <w:p w14:paraId="74531CD4" w14:textId="77777777" w:rsidR="001201EF" w:rsidRDefault="001201EF" w:rsidP="00294D31"/>
    <w:p w14:paraId="3385D798" w14:textId="77777777" w:rsidR="001201EF" w:rsidRDefault="001201EF" w:rsidP="00294D31"/>
    <w:p w14:paraId="30ACAF52" w14:textId="77777777" w:rsidR="001201EF" w:rsidRDefault="001201EF" w:rsidP="00294D31"/>
    <w:p w14:paraId="6BCEB31B" w14:textId="77777777" w:rsidR="001201EF" w:rsidRDefault="001201EF" w:rsidP="00294D31"/>
    <w:p w14:paraId="73B9F63C" w14:textId="77777777" w:rsidR="001201EF" w:rsidRDefault="001201EF" w:rsidP="00294D31"/>
    <w:p w14:paraId="13B2A00C" w14:textId="77777777" w:rsidR="00E266EF" w:rsidRDefault="00E266EF" w:rsidP="00294D31"/>
    <w:p w14:paraId="46B2AA2D" w14:textId="77777777" w:rsidR="00E266EF" w:rsidRDefault="00E266EF" w:rsidP="00294D31"/>
    <w:p w14:paraId="3E81D026" w14:textId="77777777" w:rsidR="00923DE7" w:rsidRDefault="00923DE7" w:rsidP="00923DE7">
      <w:pPr>
        <w:pStyle w:val="Pagrindinistekstas"/>
        <w:jc w:val="center"/>
        <w:rPr>
          <w:b/>
          <w:szCs w:val="24"/>
        </w:rPr>
      </w:pPr>
      <w:r>
        <w:rPr>
          <w:b/>
          <w:szCs w:val="24"/>
        </w:rPr>
        <w:lastRenderedPageBreak/>
        <w:tab/>
      </w:r>
      <w:r>
        <w:rPr>
          <w:b/>
          <w:szCs w:val="24"/>
        </w:rPr>
        <w:tab/>
      </w:r>
      <w:r>
        <w:rPr>
          <w:b/>
          <w:szCs w:val="24"/>
        </w:rPr>
        <w:tab/>
      </w:r>
      <w:r>
        <w:rPr>
          <w:b/>
          <w:szCs w:val="24"/>
        </w:rPr>
        <w:tab/>
      </w:r>
      <w:r>
        <w:rPr>
          <w:b/>
          <w:szCs w:val="24"/>
        </w:rPr>
        <w:tab/>
      </w:r>
      <w:r>
        <w:rPr>
          <w:b/>
          <w:szCs w:val="24"/>
        </w:rPr>
        <w:tab/>
        <w:t xml:space="preserve">5 priedas </w:t>
      </w:r>
    </w:p>
    <w:p w14:paraId="151B088A" w14:textId="77777777" w:rsidR="00923DE7" w:rsidRDefault="00923DE7" w:rsidP="00923DE7">
      <w:pPr>
        <w:pStyle w:val="Pagrindinistekstas"/>
        <w:jc w:val="center"/>
        <w:rPr>
          <w:b/>
          <w:szCs w:val="24"/>
        </w:rPr>
      </w:pPr>
    </w:p>
    <w:p w14:paraId="49235B97" w14:textId="77777777" w:rsidR="00923DE7" w:rsidRDefault="00923DE7" w:rsidP="00923DE7">
      <w:pPr>
        <w:pStyle w:val="Pagrindinistekstas"/>
        <w:jc w:val="center"/>
        <w:rPr>
          <w:b/>
          <w:szCs w:val="24"/>
        </w:rPr>
      </w:pPr>
      <w:r>
        <w:rPr>
          <w:b/>
          <w:szCs w:val="24"/>
        </w:rPr>
        <w:t>KLAIPĖDOS KARALIENĖS LUIZĖS JAUNIMO CENTRAS</w:t>
      </w:r>
    </w:p>
    <w:p w14:paraId="6C7D984E" w14:textId="61590399" w:rsidR="00923DE7" w:rsidRDefault="00923DE7" w:rsidP="00923DE7">
      <w:pPr>
        <w:pStyle w:val="Pagrindinistekstas"/>
        <w:jc w:val="center"/>
        <w:rPr>
          <w:b/>
          <w:szCs w:val="24"/>
        </w:rPr>
      </w:pPr>
      <w:r>
        <w:rPr>
          <w:b/>
          <w:szCs w:val="24"/>
        </w:rPr>
        <w:t xml:space="preserve">BIUDŽETINIAIS METAIS NUMATOMŲ ĮSTAIGOS REIKMĖMS </w:t>
      </w:r>
      <w:r w:rsidR="003C1B94">
        <w:rPr>
          <w:b/>
          <w:szCs w:val="24"/>
        </w:rPr>
        <w:br/>
      </w:r>
      <w:r>
        <w:rPr>
          <w:b/>
          <w:szCs w:val="24"/>
        </w:rPr>
        <w:t>PREKIŲ, PASLAUGŲ IR DARBŲ</w:t>
      </w:r>
    </w:p>
    <w:p w14:paraId="2948CA1E" w14:textId="77777777" w:rsidR="00923DE7" w:rsidRDefault="00923DE7" w:rsidP="00923DE7">
      <w:pPr>
        <w:pStyle w:val="Pagrindinistekstas"/>
        <w:jc w:val="center"/>
        <w:rPr>
          <w:b/>
          <w:szCs w:val="24"/>
        </w:rPr>
      </w:pPr>
      <w:r>
        <w:rPr>
          <w:b/>
          <w:szCs w:val="24"/>
        </w:rPr>
        <w:t xml:space="preserve"> PLANAS </w:t>
      </w:r>
    </w:p>
    <w:p w14:paraId="687EBC62" w14:textId="77777777" w:rsidR="00923DE7" w:rsidRDefault="00923DE7" w:rsidP="00923DE7">
      <w:pPr>
        <w:pStyle w:val="Pagrindinistekstas"/>
        <w:jc w:val="center"/>
        <w:rPr>
          <w:b/>
          <w:szCs w:val="24"/>
        </w:rPr>
      </w:pPr>
    </w:p>
    <w:p w14:paraId="610DF37C" w14:textId="77777777" w:rsidR="00923DE7" w:rsidRDefault="00923DE7" w:rsidP="00923DE7">
      <w:pPr>
        <w:pStyle w:val="Pagrindinistekstas"/>
        <w:jc w:val="center"/>
        <w:rPr>
          <w:b/>
          <w:szCs w:val="24"/>
        </w:rPr>
      </w:pPr>
      <w:r>
        <w:rPr>
          <w:b/>
          <w:szCs w:val="24"/>
        </w:rPr>
        <w:t>20.... M. VIEŠŲJŲ PIRKIMŲ PLANAS</w:t>
      </w:r>
    </w:p>
    <w:p w14:paraId="6F42CDDC" w14:textId="77777777" w:rsidR="00923DE7" w:rsidRDefault="00923DE7" w:rsidP="00923DE7">
      <w:pPr>
        <w:pStyle w:val="Pagrindinistekstas"/>
        <w:jc w:val="center"/>
        <w:rPr>
          <w:b/>
          <w:szCs w:val="24"/>
        </w:rPr>
      </w:pPr>
    </w:p>
    <w:p w14:paraId="70E06DC0" w14:textId="5B67A12D" w:rsidR="00923DE7" w:rsidRDefault="00923DE7" w:rsidP="00923DE7">
      <w:pPr>
        <w:ind w:right="-468"/>
        <w:jc w:val="center"/>
        <w:rPr>
          <w:rFonts w:ascii="Times New Roman" w:hAnsi="Times New Roman"/>
          <w:sz w:val="18"/>
          <w:szCs w:val="18"/>
        </w:rPr>
      </w:pPr>
      <w:r>
        <w:rPr>
          <w:rFonts w:ascii="Times New Roman" w:hAnsi="Times New Roman"/>
          <w:sz w:val="18"/>
          <w:szCs w:val="18"/>
        </w:rPr>
        <w:t xml:space="preserve">Perkančioji organizacija: Klaipėdos karalienės Luizės  jaunimo centras, biudžetinė įstaiga, </w:t>
      </w:r>
      <w:r w:rsidR="003C1B94">
        <w:rPr>
          <w:rFonts w:ascii="Times New Roman" w:hAnsi="Times New Roman"/>
          <w:sz w:val="18"/>
          <w:szCs w:val="18"/>
        </w:rPr>
        <w:br/>
      </w:r>
      <w:r>
        <w:rPr>
          <w:rFonts w:ascii="Times New Roman" w:hAnsi="Times New Roman"/>
          <w:sz w:val="18"/>
          <w:szCs w:val="18"/>
        </w:rPr>
        <w:t>Puodžių g. 1, Klaipėda, tel./</w:t>
      </w:r>
      <w:proofErr w:type="spellStart"/>
      <w:r>
        <w:rPr>
          <w:rFonts w:ascii="Times New Roman" w:hAnsi="Times New Roman"/>
          <w:sz w:val="18"/>
          <w:szCs w:val="18"/>
        </w:rPr>
        <w:t>fax</w:t>
      </w:r>
      <w:proofErr w:type="spellEnd"/>
      <w:r>
        <w:rPr>
          <w:rFonts w:ascii="Times New Roman" w:hAnsi="Times New Roman"/>
          <w:sz w:val="18"/>
          <w:szCs w:val="18"/>
        </w:rPr>
        <w:t xml:space="preserve">. (8 46) 410600,  el. p. </w:t>
      </w:r>
      <w:proofErr w:type="spellStart"/>
      <w:r>
        <w:rPr>
          <w:rFonts w:ascii="Times New Roman" w:hAnsi="Times New Roman"/>
          <w:sz w:val="18"/>
          <w:szCs w:val="18"/>
          <w:shd w:val="clear" w:color="auto" w:fill="FFFFFF"/>
        </w:rPr>
        <w:t>info</w:t>
      </w:r>
      <w:proofErr w:type="spellEnd"/>
      <w:r>
        <w:rPr>
          <w:rFonts w:ascii="Times New Roman" w:hAnsi="Times New Roman"/>
          <w:sz w:val="18"/>
          <w:szCs w:val="18"/>
          <w:shd w:val="clear" w:color="auto" w:fill="FFFFFF"/>
          <w:lang w:val="en-US"/>
        </w:rPr>
        <w:t>@</w:t>
      </w:r>
      <w:proofErr w:type="spellStart"/>
      <w:r>
        <w:rPr>
          <w:rFonts w:ascii="Times New Roman" w:hAnsi="Times New Roman"/>
          <w:sz w:val="18"/>
          <w:szCs w:val="18"/>
          <w:shd w:val="clear" w:color="auto" w:fill="FFFFFF"/>
        </w:rPr>
        <w:t>kkljc.lt</w:t>
      </w:r>
      <w:proofErr w:type="spellEnd"/>
    </w:p>
    <w:p w14:paraId="6CDF5044" w14:textId="77777777" w:rsidR="00923DE7" w:rsidRDefault="00923DE7" w:rsidP="00923DE7">
      <w:pPr>
        <w:ind w:right="-468"/>
        <w:jc w:val="center"/>
        <w:rPr>
          <w:rFonts w:ascii="Times New Roman" w:hAnsi="Times New Roman"/>
          <w:b/>
          <w:sz w:val="18"/>
          <w:szCs w:val="18"/>
          <w:lang w:val="en-US"/>
        </w:rPr>
      </w:pPr>
    </w:p>
    <w:p w14:paraId="4E1721BC" w14:textId="77777777" w:rsidR="00923DE7" w:rsidRDefault="00923DE7" w:rsidP="00923DE7">
      <w:pPr>
        <w:ind w:right="-468"/>
        <w:jc w:val="center"/>
        <w:rPr>
          <w:rFonts w:ascii="Times New Roman" w:hAnsi="Times New Roman"/>
          <w:b/>
          <w:sz w:val="18"/>
          <w:szCs w:val="18"/>
        </w:rPr>
      </w:pPr>
    </w:p>
    <w:tbl>
      <w:tblPr>
        <w:tblpPr w:leftFromText="180" w:rightFromText="180" w:bottomFromText="200" w:vertAnchor="text" w:tblpY="1"/>
        <w:tblOverlap w:val="never"/>
        <w:tblW w:w="9786" w:type="dxa"/>
        <w:tblLayout w:type="fixed"/>
        <w:tblCellMar>
          <w:left w:w="0" w:type="dxa"/>
          <w:right w:w="0" w:type="dxa"/>
        </w:tblCellMar>
        <w:tblLook w:val="04A0" w:firstRow="1" w:lastRow="0" w:firstColumn="1" w:lastColumn="0" w:noHBand="0" w:noVBand="1"/>
      </w:tblPr>
      <w:tblGrid>
        <w:gridCol w:w="714"/>
        <w:gridCol w:w="1418"/>
        <w:gridCol w:w="1134"/>
        <w:gridCol w:w="1559"/>
        <w:gridCol w:w="1559"/>
        <w:gridCol w:w="1276"/>
        <w:gridCol w:w="2126"/>
      </w:tblGrid>
      <w:tr w:rsidR="00923DE7" w14:paraId="48F44BEA" w14:textId="77777777" w:rsidTr="003C1B94">
        <w:trPr>
          <w:tblHeader/>
        </w:trPr>
        <w:tc>
          <w:tcPr>
            <w:tcW w:w="714" w:type="dxa"/>
            <w:tcBorders>
              <w:top w:val="single" w:sz="4" w:space="0" w:color="auto"/>
              <w:left w:val="single" w:sz="4" w:space="0" w:color="auto"/>
              <w:bottom w:val="single" w:sz="4" w:space="0" w:color="auto"/>
              <w:right w:val="single" w:sz="4" w:space="0" w:color="auto"/>
            </w:tcBorders>
            <w:hideMark/>
          </w:tcPr>
          <w:p w14:paraId="68760BD3" w14:textId="77777777" w:rsidR="00923DE7" w:rsidRDefault="00923DE7">
            <w:pPr>
              <w:pStyle w:val="TableHeading"/>
              <w:spacing w:after="0" w:line="276" w:lineRule="auto"/>
              <w:jc w:val="left"/>
              <w:rPr>
                <w:rFonts w:ascii="Times New Roman" w:hAnsi="Times New Roman"/>
                <w:i w:val="0"/>
                <w:szCs w:val="24"/>
                <w:lang w:eastAsia="en-US"/>
              </w:rPr>
            </w:pPr>
            <w:r>
              <w:rPr>
                <w:rFonts w:ascii="Times New Roman" w:hAnsi="Times New Roman"/>
                <w:i w:val="0"/>
                <w:szCs w:val="24"/>
                <w:lang w:eastAsia="en-US"/>
              </w:rPr>
              <w:t>Eil.</w:t>
            </w:r>
          </w:p>
          <w:p w14:paraId="13B09863" w14:textId="77777777" w:rsidR="00923DE7" w:rsidRDefault="00923DE7">
            <w:pPr>
              <w:pStyle w:val="TableHeading"/>
              <w:spacing w:after="0" w:line="276" w:lineRule="auto"/>
              <w:jc w:val="left"/>
              <w:rPr>
                <w:rFonts w:ascii="Times New Roman" w:hAnsi="Times New Roman"/>
                <w:i w:val="0"/>
                <w:szCs w:val="24"/>
                <w:lang w:eastAsia="en-US"/>
              </w:rPr>
            </w:pPr>
            <w:r>
              <w:rPr>
                <w:rFonts w:ascii="Times New Roman" w:hAnsi="Times New Roman"/>
                <w:i w:val="0"/>
                <w:szCs w:val="24"/>
                <w:lang w:eastAsia="en-US"/>
              </w:rPr>
              <w:t>Nr.</w:t>
            </w:r>
          </w:p>
        </w:tc>
        <w:tc>
          <w:tcPr>
            <w:tcW w:w="1418" w:type="dxa"/>
            <w:tcBorders>
              <w:top w:val="single" w:sz="4" w:space="0" w:color="auto"/>
              <w:left w:val="single" w:sz="4" w:space="0" w:color="auto"/>
              <w:bottom w:val="single" w:sz="4" w:space="0" w:color="auto"/>
              <w:right w:val="single" w:sz="4" w:space="0" w:color="auto"/>
            </w:tcBorders>
            <w:hideMark/>
          </w:tcPr>
          <w:p w14:paraId="78D2D5AB" w14:textId="77777777" w:rsidR="00923DE7" w:rsidRDefault="00923DE7">
            <w:pPr>
              <w:pStyle w:val="TableHeading"/>
              <w:spacing w:after="0" w:line="276" w:lineRule="auto"/>
              <w:jc w:val="left"/>
              <w:rPr>
                <w:rFonts w:ascii="Times New Roman" w:hAnsi="Times New Roman"/>
                <w:i w:val="0"/>
                <w:szCs w:val="24"/>
                <w:lang w:eastAsia="en-US"/>
              </w:rPr>
            </w:pPr>
            <w:r>
              <w:rPr>
                <w:rFonts w:ascii="Times New Roman" w:hAnsi="Times New Roman"/>
                <w:i w:val="0"/>
                <w:szCs w:val="24"/>
                <w:lang w:eastAsia="en-US"/>
              </w:rPr>
              <w:t>Planuojamo</w:t>
            </w:r>
          </w:p>
          <w:p w14:paraId="4B5BFACE" w14:textId="77777777" w:rsidR="00923DE7" w:rsidRDefault="00923DE7">
            <w:pPr>
              <w:pStyle w:val="TableHeading"/>
              <w:spacing w:after="0" w:line="276" w:lineRule="auto"/>
              <w:jc w:val="left"/>
              <w:rPr>
                <w:rFonts w:ascii="Times New Roman" w:hAnsi="Times New Roman"/>
                <w:i w:val="0"/>
                <w:szCs w:val="24"/>
                <w:lang w:eastAsia="en-US"/>
              </w:rPr>
            </w:pPr>
            <w:r>
              <w:rPr>
                <w:rFonts w:ascii="Times New Roman" w:hAnsi="Times New Roman"/>
                <w:i w:val="0"/>
                <w:szCs w:val="24"/>
                <w:lang w:eastAsia="en-US"/>
              </w:rPr>
              <w:t>pirkimo pavadinimas</w:t>
            </w:r>
          </w:p>
        </w:tc>
        <w:tc>
          <w:tcPr>
            <w:tcW w:w="1134" w:type="dxa"/>
            <w:tcBorders>
              <w:top w:val="single" w:sz="4" w:space="0" w:color="auto"/>
              <w:left w:val="single" w:sz="4" w:space="0" w:color="auto"/>
              <w:bottom w:val="single" w:sz="4" w:space="0" w:color="auto"/>
              <w:right w:val="single" w:sz="4" w:space="0" w:color="auto"/>
            </w:tcBorders>
            <w:hideMark/>
          </w:tcPr>
          <w:p w14:paraId="22B18A14" w14:textId="77777777" w:rsidR="00923DE7" w:rsidRDefault="00923DE7">
            <w:pPr>
              <w:pStyle w:val="TableHeading"/>
              <w:spacing w:after="0" w:line="276" w:lineRule="auto"/>
              <w:jc w:val="left"/>
              <w:rPr>
                <w:rFonts w:ascii="Times New Roman" w:hAnsi="Times New Roman"/>
                <w:i w:val="0"/>
                <w:szCs w:val="24"/>
                <w:lang w:eastAsia="en-US"/>
              </w:rPr>
            </w:pPr>
            <w:r>
              <w:rPr>
                <w:rFonts w:ascii="Times New Roman" w:hAnsi="Times New Roman"/>
                <w:i w:val="0"/>
                <w:szCs w:val="24"/>
                <w:lang w:eastAsia="en-US"/>
              </w:rPr>
              <w:t>BVPŽ kodas</w:t>
            </w:r>
          </w:p>
        </w:tc>
        <w:tc>
          <w:tcPr>
            <w:tcW w:w="1559" w:type="dxa"/>
            <w:tcBorders>
              <w:top w:val="single" w:sz="4" w:space="0" w:color="auto"/>
              <w:left w:val="single" w:sz="4" w:space="0" w:color="auto"/>
              <w:bottom w:val="single" w:sz="4" w:space="0" w:color="auto"/>
              <w:right w:val="single" w:sz="4" w:space="0" w:color="auto"/>
            </w:tcBorders>
            <w:hideMark/>
          </w:tcPr>
          <w:p w14:paraId="100AE18F" w14:textId="77777777" w:rsidR="00923DE7" w:rsidRDefault="00923DE7">
            <w:pPr>
              <w:pStyle w:val="TableHeading"/>
              <w:spacing w:after="0" w:line="276" w:lineRule="auto"/>
              <w:rPr>
                <w:rFonts w:ascii="Times New Roman" w:hAnsi="Times New Roman"/>
                <w:i w:val="0"/>
                <w:szCs w:val="24"/>
                <w:lang w:eastAsia="en-US"/>
              </w:rPr>
            </w:pPr>
            <w:r>
              <w:rPr>
                <w:rFonts w:ascii="Times New Roman" w:hAnsi="Times New Roman"/>
                <w:i w:val="0"/>
                <w:szCs w:val="24"/>
                <w:lang w:eastAsia="en-US"/>
              </w:rPr>
              <w:t>Planuojama pradžia</w:t>
            </w:r>
          </w:p>
        </w:tc>
        <w:tc>
          <w:tcPr>
            <w:tcW w:w="1559" w:type="dxa"/>
            <w:tcBorders>
              <w:top w:val="single" w:sz="4" w:space="0" w:color="auto"/>
              <w:left w:val="single" w:sz="4" w:space="0" w:color="auto"/>
              <w:bottom w:val="single" w:sz="4" w:space="0" w:color="auto"/>
              <w:right w:val="single" w:sz="4" w:space="0" w:color="auto"/>
            </w:tcBorders>
            <w:hideMark/>
          </w:tcPr>
          <w:p w14:paraId="0C7BD896" w14:textId="77777777" w:rsidR="00923DE7" w:rsidRDefault="00923DE7">
            <w:pPr>
              <w:pStyle w:val="TableHeading"/>
              <w:spacing w:after="0" w:line="276" w:lineRule="auto"/>
              <w:jc w:val="left"/>
              <w:rPr>
                <w:rFonts w:ascii="Times New Roman" w:hAnsi="Times New Roman"/>
                <w:i w:val="0"/>
                <w:szCs w:val="24"/>
                <w:lang w:eastAsia="en-US"/>
              </w:rPr>
            </w:pPr>
            <w:r>
              <w:rPr>
                <w:rFonts w:ascii="Times New Roman" w:hAnsi="Times New Roman"/>
                <w:i w:val="0"/>
                <w:szCs w:val="24"/>
                <w:lang w:eastAsia="en-US"/>
              </w:rPr>
              <w:t>Planuojama apimtis</w:t>
            </w:r>
          </w:p>
        </w:tc>
        <w:tc>
          <w:tcPr>
            <w:tcW w:w="1276" w:type="dxa"/>
            <w:tcBorders>
              <w:top w:val="single" w:sz="4" w:space="0" w:color="auto"/>
              <w:left w:val="single" w:sz="4" w:space="0" w:color="auto"/>
              <w:bottom w:val="single" w:sz="4" w:space="0" w:color="auto"/>
              <w:right w:val="single" w:sz="4" w:space="0" w:color="auto"/>
            </w:tcBorders>
            <w:hideMark/>
          </w:tcPr>
          <w:p w14:paraId="0630975C" w14:textId="77777777" w:rsidR="00923DE7" w:rsidRDefault="00923DE7">
            <w:pPr>
              <w:pStyle w:val="TableHeading"/>
              <w:spacing w:after="0" w:line="276" w:lineRule="auto"/>
              <w:jc w:val="left"/>
              <w:rPr>
                <w:rFonts w:ascii="Times New Roman" w:hAnsi="Times New Roman"/>
                <w:i w:val="0"/>
                <w:szCs w:val="24"/>
                <w:lang w:eastAsia="en-US"/>
              </w:rPr>
            </w:pPr>
            <w:r>
              <w:rPr>
                <w:rFonts w:ascii="Times New Roman" w:hAnsi="Times New Roman"/>
                <w:i w:val="0"/>
                <w:szCs w:val="24"/>
                <w:lang w:eastAsia="en-US"/>
              </w:rPr>
              <w:t>Pirkimo būdas</w:t>
            </w:r>
          </w:p>
        </w:tc>
        <w:tc>
          <w:tcPr>
            <w:tcW w:w="2126" w:type="dxa"/>
            <w:tcBorders>
              <w:top w:val="single" w:sz="4" w:space="0" w:color="auto"/>
              <w:left w:val="single" w:sz="4" w:space="0" w:color="auto"/>
              <w:bottom w:val="single" w:sz="4" w:space="0" w:color="auto"/>
              <w:right w:val="single" w:sz="4" w:space="0" w:color="auto"/>
            </w:tcBorders>
            <w:hideMark/>
          </w:tcPr>
          <w:p w14:paraId="112B65FD" w14:textId="77777777" w:rsidR="00923DE7" w:rsidRDefault="00923DE7">
            <w:pPr>
              <w:pStyle w:val="TableHeading"/>
              <w:spacing w:after="0" w:line="276" w:lineRule="auto"/>
              <w:jc w:val="left"/>
              <w:rPr>
                <w:rFonts w:ascii="Times New Roman" w:hAnsi="Times New Roman"/>
                <w:i w:val="0"/>
                <w:szCs w:val="24"/>
                <w:lang w:eastAsia="en-US"/>
              </w:rPr>
            </w:pPr>
            <w:r>
              <w:rPr>
                <w:rFonts w:ascii="Times New Roman" w:hAnsi="Times New Roman"/>
                <w:i w:val="0"/>
                <w:szCs w:val="24"/>
                <w:lang w:eastAsia="en-US"/>
              </w:rPr>
              <w:t>Pastabos</w:t>
            </w:r>
          </w:p>
        </w:tc>
      </w:tr>
      <w:tr w:rsidR="00923DE7" w14:paraId="11DD99C4" w14:textId="77777777" w:rsidTr="003C1B94">
        <w:tc>
          <w:tcPr>
            <w:tcW w:w="714" w:type="dxa"/>
            <w:tcBorders>
              <w:top w:val="single" w:sz="4" w:space="0" w:color="auto"/>
              <w:left w:val="single" w:sz="4" w:space="0" w:color="auto"/>
              <w:bottom w:val="single" w:sz="4" w:space="0" w:color="auto"/>
              <w:right w:val="single" w:sz="4" w:space="0" w:color="auto"/>
            </w:tcBorders>
            <w:vAlign w:val="bottom"/>
            <w:hideMark/>
          </w:tcPr>
          <w:p w14:paraId="5F1121E7" w14:textId="36394AEE" w:rsidR="00923DE7" w:rsidRDefault="00923DE7" w:rsidP="003C1B94">
            <w:pPr>
              <w:pStyle w:val="TableContents"/>
              <w:spacing w:after="0" w:line="276" w:lineRule="auto"/>
              <w:ind w:left="360"/>
              <w:rPr>
                <w:rFonts w:ascii="Times New Roman" w:hAnsi="Times New Roman"/>
                <w:b/>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F4E8937" w14:textId="2EEBE325" w:rsidR="00923DE7" w:rsidRDefault="00923DE7" w:rsidP="003C1B94">
            <w:pPr>
              <w:pStyle w:val="TableContents"/>
              <w:spacing w:after="0" w:line="276" w:lineRule="auto"/>
              <w:jc w:val="center"/>
              <w:rPr>
                <w:rFonts w:ascii="Times New Roman" w:hAnsi="Times New Roman"/>
                <w:b/>
                <w:szCs w:val="24"/>
                <w:lang w:eastAsia="en-US"/>
              </w:rPr>
            </w:pPr>
            <w:r>
              <w:rPr>
                <w:rFonts w:ascii="Times New Roman" w:hAnsi="Times New Roman"/>
                <w:b/>
                <w:szCs w:val="24"/>
                <w:lang w:eastAsia="en-US"/>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2F2C4D7" w14:textId="2A75BEC3" w:rsidR="00923DE7" w:rsidRDefault="00923DE7" w:rsidP="003C1B94">
            <w:pPr>
              <w:pStyle w:val="TableContents"/>
              <w:spacing w:after="0" w:line="276" w:lineRule="auto"/>
              <w:jc w:val="center"/>
              <w:rPr>
                <w:rFonts w:ascii="Times New Roman" w:hAnsi="Times New Roman"/>
                <w:b/>
                <w:szCs w:val="24"/>
                <w:lang w:eastAsia="en-US"/>
              </w:rPr>
            </w:pPr>
            <w:r>
              <w:rPr>
                <w:rFonts w:ascii="Times New Roman" w:hAnsi="Times New Roman"/>
                <w:b/>
                <w:szCs w:val="24"/>
                <w:lang w:eastAsia="en-US"/>
              </w:rPr>
              <w:t>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6765F58" w14:textId="77777777" w:rsidR="00923DE7" w:rsidRDefault="00923DE7" w:rsidP="003C1B94">
            <w:pPr>
              <w:pStyle w:val="TableContents"/>
              <w:spacing w:after="0" w:line="276" w:lineRule="auto"/>
              <w:jc w:val="center"/>
              <w:rPr>
                <w:rFonts w:ascii="Times New Roman" w:hAnsi="Times New Roman"/>
                <w:b/>
                <w:szCs w:val="24"/>
                <w:lang w:eastAsia="en-US"/>
              </w:rPr>
            </w:pPr>
            <w:r>
              <w:rPr>
                <w:rFonts w:ascii="Times New Roman" w:hAnsi="Times New Roman"/>
                <w:b/>
                <w:szCs w:val="24"/>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14:paraId="66349AE4" w14:textId="6FA2BD18" w:rsidR="00923DE7" w:rsidRDefault="00923DE7" w:rsidP="003C1B94">
            <w:pPr>
              <w:pStyle w:val="TableContents"/>
              <w:spacing w:after="0" w:line="276" w:lineRule="auto"/>
              <w:jc w:val="center"/>
              <w:rPr>
                <w:rFonts w:ascii="Times New Roman" w:hAnsi="Times New Roman"/>
                <w:b/>
                <w:szCs w:val="24"/>
                <w:lang w:eastAsia="en-US"/>
              </w:rPr>
            </w:pPr>
            <w:r>
              <w:rPr>
                <w:rFonts w:ascii="Times New Roman" w:hAnsi="Times New Roman"/>
                <w:b/>
                <w:szCs w:val="24"/>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14:paraId="0B271A90" w14:textId="513D42D2" w:rsidR="00923DE7" w:rsidRDefault="00923DE7" w:rsidP="003C1B94">
            <w:pPr>
              <w:pStyle w:val="TableContents"/>
              <w:spacing w:after="0" w:line="276" w:lineRule="auto"/>
              <w:jc w:val="center"/>
              <w:rPr>
                <w:rFonts w:ascii="Times New Roman" w:hAnsi="Times New Roman"/>
                <w:b/>
                <w:szCs w:val="24"/>
                <w:lang w:eastAsia="en-US"/>
              </w:rPr>
            </w:pPr>
            <w:r>
              <w:rPr>
                <w:rFonts w:ascii="Times New Roman" w:hAnsi="Times New Roman"/>
                <w:b/>
                <w:szCs w:val="24"/>
                <w:lang w:eastAsia="en-US"/>
              </w:rPr>
              <w:t>6</w:t>
            </w:r>
          </w:p>
        </w:tc>
        <w:tc>
          <w:tcPr>
            <w:tcW w:w="2126" w:type="dxa"/>
            <w:tcBorders>
              <w:top w:val="single" w:sz="4" w:space="0" w:color="auto"/>
              <w:left w:val="single" w:sz="4" w:space="0" w:color="auto"/>
              <w:bottom w:val="single" w:sz="4" w:space="0" w:color="auto"/>
              <w:right w:val="single" w:sz="4" w:space="0" w:color="auto"/>
            </w:tcBorders>
            <w:hideMark/>
          </w:tcPr>
          <w:p w14:paraId="7632B1D8" w14:textId="77777777" w:rsidR="00923DE7" w:rsidRDefault="00923DE7" w:rsidP="003C1B94">
            <w:pPr>
              <w:pStyle w:val="TableContents"/>
              <w:spacing w:after="0" w:line="276" w:lineRule="auto"/>
              <w:jc w:val="center"/>
              <w:rPr>
                <w:rFonts w:ascii="Times New Roman" w:hAnsi="Times New Roman"/>
                <w:b/>
                <w:szCs w:val="24"/>
                <w:lang w:eastAsia="en-US"/>
              </w:rPr>
            </w:pPr>
            <w:r>
              <w:rPr>
                <w:rFonts w:ascii="Times New Roman" w:hAnsi="Times New Roman"/>
                <w:b/>
                <w:szCs w:val="24"/>
                <w:lang w:eastAsia="en-US"/>
              </w:rPr>
              <w:t>7</w:t>
            </w:r>
          </w:p>
        </w:tc>
      </w:tr>
      <w:tr w:rsidR="00923DE7" w14:paraId="1970E91F" w14:textId="77777777" w:rsidTr="003C1B94">
        <w:trPr>
          <w:trHeight w:val="327"/>
        </w:trPr>
        <w:tc>
          <w:tcPr>
            <w:tcW w:w="714" w:type="dxa"/>
            <w:tcBorders>
              <w:top w:val="single" w:sz="4" w:space="0" w:color="auto"/>
              <w:left w:val="single" w:sz="4" w:space="0" w:color="auto"/>
              <w:bottom w:val="single" w:sz="4" w:space="0" w:color="auto"/>
              <w:right w:val="single" w:sz="4" w:space="0" w:color="auto"/>
            </w:tcBorders>
          </w:tcPr>
          <w:p w14:paraId="618528A0" w14:textId="77777777" w:rsidR="00923DE7" w:rsidRDefault="00923DE7" w:rsidP="003C1B94">
            <w:pPr>
              <w:pStyle w:val="TableContents"/>
              <w:numPr>
                <w:ilvl w:val="0"/>
                <w:numId w:val="6"/>
              </w:numPr>
              <w:spacing w:after="0" w:line="276" w:lineRule="auto"/>
              <w:rPr>
                <w:rFonts w:ascii="Times New Roman" w:hAnsi="Times New Roman"/>
                <w:b/>
                <w:color w:val="auto"/>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4C74760A" w14:textId="77777777" w:rsidR="00923DE7" w:rsidRDefault="00923DE7">
            <w:pPr>
              <w:pStyle w:val="TableContents"/>
              <w:spacing w:after="0" w:line="276" w:lineRule="auto"/>
              <w:rPr>
                <w:rFonts w:ascii="Times New Roman" w:hAnsi="Times New Roman"/>
                <w:b/>
                <w:color w:val="auto"/>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AE13766" w14:textId="77777777" w:rsidR="00923DE7" w:rsidRDefault="00923DE7">
            <w:pPr>
              <w:pStyle w:val="TableContents"/>
              <w:spacing w:after="0" w:line="276" w:lineRule="auto"/>
              <w:jc w:val="both"/>
              <w:rPr>
                <w:rFonts w:ascii="Times New Roman" w:hAnsi="Times New Roman"/>
                <w:b/>
                <w:color w:val="auto"/>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D170EC3" w14:textId="77777777" w:rsidR="00923DE7" w:rsidRDefault="00923DE7">
            <w:pPr>
              <w:pStyle w:val="TableContents"/>
              <w:spacing w:after="0" w:line="276" w:lineRule="auto"/>
              <w:jc w:val="center"/>
              <w:rPr>
                <w:rFonts w:ascii="Times New Roman" w:hAnsi="Times New Roman"/>
                <w:b/>
                <w:color w:val="auto"/>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89E05FD" w14:textId="77777777" w:rsidR="00923DE7" w:rsidRDefault="00923DE7">
            <w:pPr>
              <w:pStyle w:val="TableContents"/>
              <w:spacing w:after="0" w:line="276" w:lineRule="auto"/>
              <w:jc w:val="center"/>
              <w:rPr>
                <w:rFonts w:ascii="Times New Roman" w:hAnsi="Times New Roman"/>
                <w:b/>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015888C4" w14:textId="77777777" w:rsidR="00923DE7" w:rsidRDefault="00923DE7">
            <w:pPr>
              <w:pStyle w:val="TableContents"/>
              <w:spacing w:after="0" w:line="276" w:lineRule="auto"/>
              <w:jc w:val="center"/>
              <w:rPr>
                <w:rFonts w:ascii="Times New Roman" w:hAnsi="Times New Roman"/>
                <w:b/>
                <w:color w:val="auto"/>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C83701D" w14:textId="77777777" w:rsidR="00923DE7" w:rsidRDefault="00923DE7">
            <w:pPr>
              <w:pStyle w:val="TableContents"/>
              <w:spacing w:after="0" w:line="276" w:lineRule="auto"/>
              <w:rPr>
                <w:rFonts w:ascii="Times New Roman" w:hAnsi="Times New Roman"/>
                <w:b/>
                <w:color w:val="auto"/>
                <w:szCs w:val="24"/>
                <w:lang w:eastAsia="en-US"/>
              </w:rPr>
            </w:pPr>
          </w:p>
        </w:tc>
      </w:tr>
      <w:tr w:rsidR="00923DE7" w14:paraId="6D7145D6" w14:textId="77777777" w:rsidTr="003C1B94">
        <w:trPr>
          <w:trHeight w:val="327"/>
        </w:trPr>
        <w:tc>
          <w:tcPr>
            <w:tcW w:w="714" w:type="dxa"/>
            <w:tcBorders>
              <w:top w:val="single" w:sz="4" w:space="0" w:color="auto"/>
              <w:left w:val="single" w:sz="4" w:space="0" w:color="auto"/>
              <w:bottom w:val="single" w:sz="4" w:space="0" w:color="auto"/>
              <w:right w:val="single" w:sz="4" w:space="0" w:color="auto"/>
            </w:tcBorders>
          </w:tcPr>
          <w:p w14:paraId="1BAC0E60" w14:textId="77777777" w:rsidR="00923DE7" w:rsidRDefault="00923DE7" w:rsidP="003C1B94">
            <w:pPr>
              <w:pStyle w:val="TableContents"/>
              <w:numPr>
                <w:ilvl w:val="0"/>
                <w:numId w:val="6"/>
              </w:numPr>
              <w:spacing w:after="0" w:line="276" w:lineRule="auto"/>
              <w:rPr>
                <w:rFonts w:ascii="Times New Roman" w:hAnsi="Times New Roman"/>
                <w:b/>
                <w:color w:val="auto"/>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2B0309F" w14:textId="77777777" w:rsidR="00923DE7" w:rsidRDefault="00923DE7">
            <w:pPr>
              <w:pStyle w:val="TableContents"/>
              <w:spacing w:after="0" w:line="276" w:lineRule="auto"/>
              <w:rPr>
                <w:rFonts w:ascii="Times New Roman" w:hAnsi="Times New Roman"/>
                <w:b/>
                <w:color w:val="auto"/>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C4622FF" w14:textId="77777777" w:rsidR="00923DE7" w:rsidRDefault="00923DE7">
            <w:pPr>
              <w:pStyle w:val="TableContents"/>
              <w:spacing w:after="0" w:line="276" w:lineRule="auto"/>
              <w:rPr>
                <w:rFonts w:ascii="Times New Roman" w:hAnsi="Times New Roman"/>
                <w:b/>
                <w:color w:val="auto"/>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9B9654F" w14:textId="77777777" w:rsidR="00923DE7" w:rsidRDefault="00923DE7">
            <w:pPr>
              <w:pStyle w:val="TableContents"/>
              <w:spacing w:after="0" w:line="276" w:lineRule="auto"/>
              <w:jc w:val="center"/>
              <w:rPr>
                <w:rFonts w:ascii="Times New Roman" w:hAnsi="Times New Roman"/>
                <w:b/>
                <w:color w:val="auto"/>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87044EA" w14:textId="77777777" w:rsidR="00923DE7" w:rsidRDefault="00923DE7">
            <w:pPr>
              <w:pStyle w:val="TableContents"/>
              <w:spacing w:after="0" w:line="276" w:lineRule="auto"/>
              <w:jc w:val="center"/>
              <w:rPr>
                <w:rFonts w:ascii="Times New Roman" w:hAnsi="Times New Roman"/>
                <w:b/>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0610AE36" w14:textId="77777777" w:rsidR="00923DE7" w:rsidRDefault="00923DE7">
            <w:pPr>
              <w:pStyle w:val="TableContents"/>
              <w:spacing w:after="0" w:line="276" w:lineRule="auto"/>
              <w:jc w:val="center"/>
              <w:rPr>
                <w:rFonts w:ascii="Times New Roman" w:hAnsi="Times New Roman"/>
                <w:b/>
                <w:color w:val="auto"/>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8F801FE" w14:textId="77777777" w:rsidR="00923DE7" w:rsidRDefault="00923DE7">
            <w:pPr>
              <w:pStyle w:val="TableContents"/>
              <w:spacing w:after="0" w:line="276" w:lineRule="auto"/>
              <w:rPr>
                <w:rFonts w:ascii="Times New Roman" w:hAnsi="Times New Roman"/>
                <w:b/>
                <w:color w:val="auto"/>
                <w:szCs w:val="24"/>
                <w:lang w:eastAsia="en-US"/>
              </w:rPr>
            </w:pPr>
          </w:p>
        </w:tc>
      </w:tr>
      <w:tr w:rsidR="00923DE7" w14:paraId="6F477340" w14:textId="77777777" w:rsidTr="003C1B94">
        <w:trPr>
          <w:trHeight w:val="290"/>
        </w:trPr>
        <w:tc>
          <w:tcPr>
            <w:tcW w:w="714" w:type="dxa"/>
            <w:tcBorders>
              <w:top w:val="single" w:sz="4" w:space="0" w:color="auto"/>
              <w:left w:val="single" w:sz="4" w:space="0" w:color="auto"/>
              <w:bottom w:val="single" w:sz="4" w:space="0" w:color="auto"/>
              <w:right w:val="single" w:sz="4" w:space="0" w:color="auto"/>
            </w:tcBorders>
          </w:tcPr>
          <w:p w14:paraId="2D911768" w14:textId="77777777" w:rsidR="00923DE7" w:rsidRDefault="00923DE7" w:rsidP="003C1B94">
            <w:pPr>
              <w:pStyle w:val="TableContents"/>
              <w:numPr>
                <w:ilvl w:val="0"/>
                <w:numId w:val="6"/>
              </w:numPr>
              <w:spacing w:after="0" w:line="276" w:lineRule="auto"/>
              <w:rPr>
                <w:rFonts w:ascii="Times New Roman" w:hAnsi="Times New Roman"/>
                <w:b/>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23BC394" w14:textId="77777777" w:rsidR="00923DE7" w:rsidRDefault="00923DE7">
            <w:pPr>
              <w:pStyle w:val="TableContents"/>
              <w:spacing w:after="0" w:line="276" w:lineRule="auto"/>
              <w:rPr>
                <w:rFonts w:ascii="Times New Roman" w:hAnsi="Times New Roman"/>
                <w:b/>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9CAD397" w14:textId="77777777" w:rsidR="00923DE7" w:rsidRDefault="00923DE7">
            <w:pPr>
              <w:pStyle w:val="TableContents"/>
              <w:spacing w:after="0" w:line="276" w:lineRule="auto"/>
              <w:rPr>
                <w:rFonts w:ascii="Times New Roman" w:hAnsi="Times New Roman"/>
                <w:b/>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52424FE" w14:textId="77777777" w:rsidR="00923DE7" w:rsidRDefault="00923DE7" w:rsidP="003C1B94">
            <w:pPr>
              <w:pStyle w:val="TableContents"/>
              <w:spacing w:after="0" w:line="276" w:lineRule="auto"/>
              <w:rPr>
                <w:rFonts w:ascii="Times New Roman" w:hAnsi="Times New Roman"/>
                <w:b/>
                <w:color w:val="auto"/>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6ABF5A5" w14:textId="77777777" w:rsidR="00923DE7" w:rsidRDefault="00923DE7" w:rsidP="003C1B94">
            <w:pPr>
              <w:rPr>
                <w:rFonts w:ascii="TimesLT" w:hAnsi="TimesLT"/>
                <w:b/>
                <w:sz w:val="24"/>
              </w:rPr>
            </w:pPr>
          </w:p>
        </w:tc>
        <w:tc>
          <w:tcPr>
            <w:tcW w:w="1276" w:type="dxa"/>
            <w:tcBorders>
              <w:top w:val="single" w:sz="4" w:space="0" w:color="auto"/>
              <w:left w:val="single" w:sz="4" w:space="0" w:color="auto"/>
              <w:bottom w:val="single" w:sz="4" w:space="0" w:color="auto"/>
              <w:right w:val="single" w:sz="4" w:space="0" w:color="auto"/>
            </w:tcBorders>
          </w:tcPr>
          <w:p w14:paraId="4DFB9ED2" w14:textId="77777777" w:rsidR="00923DE7" w:rsidRDefault="00923DE7" w:rsidP="003C1B94">
            <w:pPr>
              <w:pStyle w:val="TableContents"/>
              <w:spacing w:after="0" w:line="276" w:lineRule="auto"/>
              <w:rPr>
                <w:rFonts w:ascii="Times New Roman" w:hAnsi="Times New Roman"/>
                <w:b/>
                <w:color w:val="auto"/>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908BD00" w14:textId="77777777" w:rsidR="00923DE7" w:rsidRDefault="00923DE7">
            <w:pPr>
              <w:pStyle w:val="TableContents"/>
              <w:spacing w:after="0" w:line="276" w:lineRule="auto"/>
              <w:rPr>
                <w:rFonts w:ascii="Times New Roman" w:hAnsi="Times New Roman"/>
                <w:b/>
                <w:color w:val="auto"/>
                <w:szCs w:val="24"/>
                <w:lang w:eastAsia="en-US"/>
              </w:rPr>
            </w:pPr>
          </w:p>
        </w:tc>
      </w:tr>
    </w:tbl>
    <w:p w14:paraId="54C94746" w14:textId="4DADDE57" w:rsidR="003C1B94" w:rsidRDefault="003C1B94"/>
    <w:p w14:paraId="22378600" w14:textId="77777777" w:rsidR="003C1B94" w:rsidRDefault="003C1B94">
      <w:r>
        <w:br w:type="page"/>
      </w:r>
    </w:p>
    <w:tbl>
      <w:tblPr>
        <w:tblW w:w="9811" w:type="dxa"/>
        <w:tblLayout w:type="fixed"/>
        <w:tblCellMar>
          <w:left w:w="30" w:type="dxa"/>
          <w:right w:w="30" w:type="dxa"/>
        </w:tblCellMar>
        <w:tblLook w:val="0000" w:firstRow="0" w:lastRow="0" w:firstColumn="0" w:lastColumn="0" w:noHBand="0" w:noVBand="0"/>
      </w:tblPr>
      <w:tblGrid>
        <w:gridCol w:w="456"/>
        <w:gridCol w:w="96"/>
        <w:gridCol w:w="45"/>
        <w:gridCol w:w="35"/>
        <w:gridCol w:w="532"/>
        <w:gridCol w:w="35"/>
        <w:gridCol w:w="816"/>
        <w:gridCol w:w="709"/>
        <w:gridCol w:w="708"/>
        <w:gridCol w:w="993"/>
        <w:gridCol w:w="992"/>
        <w:gridCol w:w="646"/>
        <w:gridCol w:w="319"/>
        <w:gridCol w:w="878"/>
        <w:gridCol w:w="850"/>
        <w:gridCol w:w="851"/>
        <w:gridCol w:w="850"/>
      </w:tblGrid>
      <w:tr w:rsidR="00EC66E3" w14:paraId="5F3F5C17" w14:textId="77777777" w:rsidTr="001D7644">
        <w:trPr>
          <w:trHeight w:val="422"/>
        </w:trPr>
        <w:tc>
          <w:tcPr>
            <w:tcW w:w="9811" w:type="dxa"/>
            <w:gridSpan w:val="17"/>
            <w:tcBorders>
              <w:top w:val="nil"/>
              <w:left w:val="nil"/>
              <w:bottom w:val="nil"/>
              <w:right w:val="nil"/>
            </w:tcBorders>
          </w:tcPr>
          <w:p w14:paraId="53C8F3D7" w14:textId="7802B232" w:rsidR="00EC66E3" w:rsidRDefault="00EC66E3" w:rsidP="00EC66E3">
            <w:pPr>
              <w:autoSpaceDE w:val="0"/>
              <w:autoSpaceDN w:val="0"/>
              <w:adjustRightInd w:val="0"/>
              <w:spacing w:after="0" w:line="240" w:lineRule="auto"/>
              <w:jc w:val="right"/>
              <w:rPr>
                <w:rFonts w:ascii="Arial" w:hAnsi="Arial" w:cs="Arial"/>
                <w:color w:val="000000"/>
                <w:sz w:val="20"/>
                <w:szCs w:val="20"/>
              </w:rPr>
            </w:pPr>
            <w:r>
              <w:rPr>
                <w:rFonts w:ascii="Arial" w:hAnsi="Arial" w:cs="Arial"/>
                <w:b/>
                <w:color w:val="000000"/>
                <w:sz w:val="20"/>
                <w:szCs w:val="20"/>
              </w:rPr>
              <w:lastRenderedPageBreak/>
              <w:t>6 priedas</w:t>
            </w:r>
            <w:r>
              <w:rPr>
                <w:rFonts w:ascii="Arial" w:hAnsi="Arial" w:cs="Arial"/>
                <w:color w:val="000000"/>
                <w:sz w:val="20"/>
                <w:szCs w:val="20"/>
              </w:rPr>
              <w:br/>
            </w:r>
            <w:r>
              <w:rPr>
                <w:rFonts w:ascii="Arial" w:hAnsi="Arial" w:cs="Arial"/>
                <w:color w:val="000000"/>
                <w:sz w:val="20"/>
                <w:szCs w:val="20"/>
              </w:rPr>
              <w:br/>
              <w:t>(perkančiosios organizacijos pavadinimas)</w:t>
            </w:r>
          </w:p>
        </w:tc>
      </w:tr>
      <w:tr w:rsidR="003C1B94" w14:paraId="110CA6B9" w14:textId="77777777" w:rsidTr="00EC66E3">
        <w:trPr>
          <w:gridAfter w:val="5"/>
          <w:wAfter w:w="3748" w:type="dxa"/>
          <w:trHeight w:val="274"/>
        </w:trPr>
        <w:tc>
          <w:tcPr>
            <w:tcW w:w="6063" w:type="dxa"/>
            <w:gridSpan w:val="12"/>
            <w:tcBorders>
              <w:top w:val="nil"/>
              <w:left w:val="nil"/>
              <w:bottom w:val="nil"/>
              <w:right w:val="nil"/>
            </w:tcBorders>
          </w:tcPr>
          <w:p w14:paraId="1A7B19C2" w14:textId="77777777" w:rsidR="00EC66E3" w:rsidRDefault="00EC66E3" w:rsidP="003C1B94">
            <w:pPr>
              <w:autoSpaceDE w:val="0"/>
              <w:autoSpaceDN w:val="0"/>
              <w:adjustRightInd w:val="0"/>
              <w:spacing w:after="0" w:line="240" w:lineRule="auto"/>
              <w:jc w:val="center"/>
              <w:rPr>
                <w:rFonts w:ascii="Arial" w:hAnsi="Arial" w:cs="Arial"/>
                <w:b/>
                <w:bCs/>
                <w:color w:val="000000"/>
                <w:sz w:val="20"/>
                <w:szCs w:val="20"/>
              </w:rPr>
            </w:pPr>
          </w:p>
          <w:p w14:paraId="7F97E909" w14:textId="77777777" w:rsidR="00EC66E3" w:rsidRDefault="00EC66E3" w:rsidP="003C1B94">
            <w:pPr>
              <w:autoSpaceDE w:val="0"/>
              <w:autoSpaceDN w:val="0"/>
              <w:adjustRightInd w:val="0"/>
              <w:spacing w:after="0" w:line="240" w:lineRule="auto"/>
              <w:jc w:val="center"/>
              <w:rPr>
                <w:rFonts w:ascii="Arial" w:hAnsi="Arial" w:cs="Arial"/>
                <w:b/>
                <w:bCs/>
                <w:color w:val="000000"/>
                <w:sz w:val="20"/>
                <w:szCs w:val="20"/>
              </w:rPr>
            </w:pPr>
          </w:p>
          <w:p w14:paraId="0AF26B57" w14:textId="385DF930" w:rsidR="003C1B94" w:rsidRDefault="003C1B94" w:rsidP="003C1B94">
            <w:pPr>
              <w:autoSpaceDE w:val="0"/>
              <w:autoSpaceDN w:val="0"/>
              <w:adjustRightInd w:val="0"/>
              <w:spacing w:after="0" w:line="240" w:lineRule="auto"/>
              <w:jc w:val="center"/>
              <w:rPr>
                <w:rFonts w:ascii="Arial" w:hAnsi="Arial" w:cs="Arial"/>
                <w:color w:val="000000"/>
                <w:sz w:val="20"/>
                <w:szCs w:val="20"/>
              </w:rPr>
            </w:pPr>
            <w:r>
              <w:rPr>
                <w:rFonts w:ascii="Arial" w:hAnsi="Arial" w:cs="Arial"/>
                <w:b/>
                <w:bCs/>
                <w:color w:val="000000"/>
                <w:sz w:val="20"/>
                <w:szCs w:val="20"/>
              </w:rPr>
              <w:t>20..... BIUDŽETINIAIS METAIS ATLIKTŲ PIRKIMŲ REGISTRACIJOS ŽURNALAS</w:t>
            </w:r>
          </w:p>
        </w:tc>
      </w:tr>
      <w:tr w:rsidR="00EC66E3" w14:paraId="4BB089BF" w14:textId="77777777" w:rsidTr="00562E12">
        <w:trPr>
          <w:trHeight w:val="274"/>
        </w:trPr>
        <w:tc>
          <w:tcPr>
            <w:tcW w:w="552" w:type="dxa"/>
            <w:gridSpan w:val="2"/>
            <w:tcBorders>
              <w:top w:val="nil"/>
              <w:left w:val="nil"/>
              <w:bottom w:val="nil"/>
              <w:right w:val="nil"/>
            </w:tcBorders>
          </w:tcPr>
          <w:p w14:paraId="2D64D0F0" w14:textId="77777777" w:rsidR="00EC66E3" w:rsidRDefault="00EC66E3">
            <w:pPr>
              <w:autoSpaceDE w:val="0"/>
              <w:autoSpaceDN w:val="0"/>
              <w:adjustRightInd w:val="0"/>
              <w:spacing w:after="0" w:line="240" w:lineRule="auto"/>
              <w:jc w:val="right"/>
              <w:rPr>
                <w:rFonts w:ascii="Arial" w:hAnsi="Arial" w:cs="Arial"/>
                <w:color w:val="000000"/>
                <w:sz w:val="20"/>
                <w:szCs w:val="20"/>
              </w:rPr>
            </w:pPr>
          </w:p>
        </w:tc>
        <w:tc>
          <w:tcPr>
            <w:tcW w:w="80" w:type="dxa"/>
            <w:gridSpan w:val="2"/>
            <w:tcBorders>
              <w:top w:val="nil"/>
              <w:left w:val="nil"/>
              <w:bottom w:val="nil"/>
              <w:right w:val="nil"/>
            </w:tcBorders>
          </w:tcPr>
          <w:p w14:paraId="0FB056D7" w14:textId="77777777" w:rsidR="00EC66E3" w:rsidRDefault="00EC66E3">
            <w:pPr>
              <w:autoSpaceDE w:val="0"/>
              <w:autoSpaceDN w:val="0"/>
              <w:adjustRightInd w:val="0"/>
              <w:spacing w:after="0" w:line="240" w:lineRule="auto"/>
              <w:jc w:val="right"/>
              <w:rPr>
                <w:rFonts w:ascii="Arial" w:hAnsi="Arial" w:cs="Arial"/>
                <w:color w:val="000000"/>
                <w:sz w:val="20"/>
                <w:szCs w:val="20"/>
              </w:rPr>
            </w:pPr>
          </w:p>
        </w:tc>
        <w:tc>
          <w:tcPr>
            <w:tcW w:w="567" w:type="dxa"/>
            <w:gridSpan w:val="2"/>
            <w:tcBorders>
              <w:top w:val="nil"/>
              <w:left w:val="nil"/>
              <w:bottom w:val="nil"/>
              <w:right w:val="nil"/>
            </w:tcBorders>
          </w:tcPr>
          <w:p w14:paraId="7B002CCD" w14:textId="77777777" w:rsidR="00EC66E3" w:rsidRDefault="00EC66E3">
            <w:pPr>
              <w:autoSpaceDE w:val="0"/>
              <w:autoSpaceDN w:val="0"/>
              <w:adjustRightInd w:val="0"/>
              <w:spacing w:after="0" w:line="240" w:lineRule="auto"/>
              <w:jc w:val="right"/>
              <w:rPr>
                <w:rFonts w:ascii="Arial" w:hAnsi="Arial" w:cs="Arial"/>
                <w:color w:val="000000"/>
                <w:sz w:val="20"/>
                <w:szCs w:val="20"/>
              </w:rPr>
            </w:pPr>
          </w:p>
        </w:tc>
        <w:tc>
          <w:tcPr>
            <w:tcW w:w="816" w:type="dxa"/>
            <w:tcBorders>
              <w:top w:val="nil"/>
              <w:left w:val="nil"/>
              <w:bottom w:val="nil"/>
              <w:right w:val="nil"/>
            </w:tcBorders>
          </w:tcPr>
          <w:p w14:paraId="50C3A53D" w14:textId="77777777" w:rsidR="00EC66E3" w:rsidRDefault="00EC66E3">
            <w:pPr>
              <w:autoSpaceDE w:val="0"/>
              <w:autoSpaceDN w:val="0"/>
              <w:adjustRightInd w:val="0"/>
              <w:spacing w:after="0" w:line="240" w:lineRule="auto"/>
              <w:rPr>
                <w:rFonts w:ascii="Arial" w:hAnsi="Arial" w:cs="Arial"/>
                <w:color w:val="000000"/>
                <w:sz w:val="20"/>
                <w:szCs w:val="20"/>
              </w:rPr>
            </w:pPr>
          </w:p>
        </w:tc>
        <w:tc>
          <w:tcPr>
            <w:tcW w:w="709" w:type="dxa"/>
            <w:tcBorders>
              <w:top w:val="nil"/>
              <w:left w:val="nil"/>
              <w:bottom w:val="nil"/>
              <w:right w:val="nil"/>
            </w:tcBorders>
          </w:tcPr>
          <w:p w14:paraId="7CA6FD3B" w14:textId="77777777" w:rsidR="00EC66E3" w:rsidRDefault="00EC66E3">
            <w:pPr>
              <w:autoSpaceDE w:val="0"/>
              <w:autoSpaceDN w:val="0"/>
              <w:adjustRightInd w:val="0"/>
              <w:spacing w:after="0" w:line="240" w:lineRule="auto"/>
              <w:jc w:val="right"/>
              <w:rPr>
                <w:rFonts w:ascii="Arial" w:hAnsi="Arial" w:cs="Arial"/>
                <w:color w:val="000000"/>
                <w:sz w:val="20"/>
                <w:szCs w:val="20"/>
              </w:rPr>
            </w:pPr>
          </w:p>
        </w:tc>
        <w:tc>
          <w:tcPr>
            <w:tcW w:w="708" w:type="dxa"/>
            <w:tcBorders>
              <w:top w:val="nil"/>
              <w:left w:val="nil"/>
              <w:bottom w:val="nil"/>
              <w:right w:val="nil"/>
            </w:tcBorders>
          </w:tcPr>
          <w:p w14:paraId="2D4DCC1A" w14:textId="77777777" w:rsidR="00EC66E3" w:rsidRDefault="00EC66E3">
            <w:pPr>
              <w:autoSpaceDE w:val="0"/>
              <w:autoSpaceDN w:val="0"/>
              <w:adjustRightInd w:val="0"/>
              <w:spacing w:after="0" w:line="240" w:lineRule="auto"/>
              <w:rPr>
                <w:rFonts w:ascii="Arial" w:hAnsi="Arial" w:cs="Arial"/>
                <w:color w:val="000000"/>
                <w:sz w:val="20"/>
                <w:szCs w:val="20"/>
              </w:rPr>
            </w:pPr>
          </w:p>
        </w:tc>
        <w:tc>
          <w:tcPr>
            <w:tcW w:w="6379" w:type="dxa"/>
            <w:gridSpan w:val="8"/>
            <w:vMerge w:val="restart"/>
            <w:tcBorders>
              <w:top w:val="nil"/>
              <w:left w:val="nil"/>
              <w:right w:val="nil"/>
            </w:tcBorders>
          </w:tcPr>
          <w:p w14:paraId="58A1A129" w14:textId="77777777" w:rsidR="00EC66E3" w:rsidRDefault="00EC66E3">
            <w:pPr>
              <w:autoSpaceDE w:val="0"/>
              <w:autoSpaceDN w:val="0"/>
              <w:adjustRightInd w:val="0"/>
              <w:spacing w:after="0" w:line="240" w:lineRule="auto"/>
              <w:jc w:val="right"/>
              <w:rPr>
                <w:rFonts w:ascii="Arial" w:hAnsi="Arial" w:cs="Arial"/>
                <w:color w:val="000000"/>
                <w:sz w:val="20"/>
                <w:szCs w:val="20"/>
              </w:rPr>
            </w:pPr>
          </w:p>
        </w:tc>
      </w:tr>
      <w:tr w:rsidR="00EC66E3" w14:paraId="32A634BB" w14:textId="77777777" w:rsidTr="00562E12">
        <w:trPr>
          <w:trHeight w:val="223"/>
        </w:trPr>
        <w:tc>
          <w:tcPr>
            <w:tcW w:w="552" w:type="dxa"/>
            <w:gridSpan w:val="2"/>
            <w:tcBorders>
              <w:top w:val="nil"/>
              <w:left w:val="nil"/>
              <w:bottom w:val="nil"/>
              <w:right w:val="nil"/>
            </w:tcBorders>
          </w:tcPr>
          <w:p w14:paraId="4EA134C9" w14:textId="77777777" w:rsidR="00EC66E3" w:rsidRDefault="00EC66E3">
            <w:pPr>
              <w:autoSpaceDE w:val="0"/>
              <w:autoSpaceDN w:val="0"/>
              <w:adjustRightInd w:val="0"/>
              <w:spacing w:after="0" w:line="240" w:lineRule="auto"/>
              <w:jc w:val="right"/>
              <w:rPr>
                <w:rFonts w:ascii="Arial" w:hAnsi="Arial" w:cs="Arial"/>
                <w:color w:val="000000"/>
                <w:sz w:val="20"/>
                <w:szCs w:val="20"/>
              </w:rPr>
            </w:pPr>
          </w:p>
        </w:tc>
        <w:tc>
          <w:tcPr>
            <w:tcW w:w="80" w:type="dxa"/>
            <w:gridSpan w:val="2"/>
            <w:tcBorders>
              <w:top w:val="nil"/>
              <w:left w:val="nil"/>
              <w:bottom w:val="nil"/>
              <w:right w:val="nil"/>
            </w:tcBorders>
          </w:tcPr>
          <w:p w14:paraId="1972D90A" w14:textId="77777777" w:rsidR="00EC66E3" w:rsidRDefault="00EC66E3">
            <w:pPr>
              <w:autoSpaceDE w:val="0"/>
              <w:autoSpaceDN w:val="0"/>
              <w:adjustRightInd w:val="0"/>
              <w:spacing w:after="0" w:line="240" w:lineRule="auto"/>
              <w:jc w:val="right"/>
              <w:rPr>
                <w:rFonts w:ascii="Arial" w:hAnsi="Arial" w:cs="Arial"/>
                <w:color w:val="000000"/>
                <w:sz w:val="20"/>
                <w:szCs w:val="20"/>
              </w:rPr>
            </w:pPr>
          </w:p>
        </w:tc>
        <w:tc>
          <w:tcPr>
            <w:tcW w:w="567" w:type="dxa"/>
            <w:gridSpan w:val="2"/>
            <w:tcBorders>
              <w:top w:val="nil"/>
              <w:left w:val="nil"/>
              <w:bottom w:val="nil"/>
              <w:right w:val="nil"/>
            </w:tcBorders>
          </w:tcPr>
          <w:p w14:paraId="65FD1C30" w14:textId="77777777" w:rsidR="00EC66E3" w:rsidRDefault="00EC66E3">
            <w:pPr>
              <w:autoSpaceDE w:val="0"/>
              <w:autoSpaceDN w:val="0"/>
              <w:adjustRightInd w:val="0"/>
              <w:spacing w:after="0" w:line="240" w:lineRule="auto"/>
              <w:jc w:val="right"/>
              <w:rPr>
                <w:rFonts w:ascii="Arial" w:hAnsi="Arial" w:cs="Arial"/>
                <w:color w:val="000000"/>
                <w:sz w:val="20"/>
                <w:szCs w:val="20"/>
              </w:rPr>
            </w:pPr>
          </w:p>
        </w:tc>
        <w:tc>
          <w:tcPr>
            <w:tcW w:w="816" w:type="dxa"/>
            <w:tcBorders>
              <w:top w:val="nil"/>
              <w:left w:val="nil"/>
              <w:bottom w:val="nil"/>
              <w:right w:val="nil"/>
            </w:tcBorders>
          </w:tcPr>
          <w:p w14:paraId="3A2F492F" w14:textId="77777777" w:rsidR="00EC66E3" w:rsidRDefault="00EC66E3">
            <w:pPr>
              <w:autoSpaceDE w:val="0"/>
              <w:autoSpaceDN w:val="0"/>
              <w:adjustRightInd w:val="0"/>
              <w:spacing w:after="0" w:line="240" w:lineRule="auto"/>
              <w:rPr>
                <w:rFonts w:ascii="Arial" w:hAnsi="Arial" w:cs="Arial"/>
                <w:color w:val="000000"/>
                <w:sz w:val="20"/>
                <w:szCs w:val="20"/>
              </w:rPr>
            </w:pPr>
          </w:p>
        </w:tc>
        <w:tc>
          <w:tcPr>
            <w:tcW w:w="709" w:type="dxa"/>
            <w:tcBorders>
              <w:top w:val="nil"/>
              <w:left w:val="nil"/>
              <w:bottom w:val="nil"/>
              <w:right w:val="nil"/>
            </w:tcBorders>
          </w:tcPr>
          <w:p w14:paraId="4317718E" w14:textId="77777777" w:rsidR="00EC66E3" w:rsidRDefault="00EC66E3">
            <w:pPr>
              <w:autoSpaceDE w:val="0"/>
              <w:autoSpaceDN w:val="0"/>
              <w:adjustRightInd w:val="0"/>
              <w:spacing w:after="0" w:line="240" w:lineRule="auto"/>
              <w:jc w:val="right"/>
              <w:rPr>
                <w:rFonts w:ascii="Arial" w:hAnsi="Arial" w:cs="Arial"/>
                <w:color w:val="000000"/>
                <w:sz w:val="20"/>
                <w:szCs w:val="20"/>
              </w:rPr>
            </w:pPr>
          </w:p>
        </w:tc>
        <w:tc>
          <w:tcPr>
            <w:tcW w:w="708" w:type="dxa"/>
            <w:tcBorders>
              <w:top w:val="nil"/>
              <w:left w:val="nil"/>
              <w:bottom w:val="nil"/>
              <w:right w:val="nil"/>
            </w:tcBorders>
          </w:tcPr>
          <w:p w14:paraId="756C3A7C" w14:textId="77777777" w:rsidR="00EC66E3" w:rsidRDefault="00EC66E3">
            <w:pPr>
              <w:autoSpaceDE w:val="0"/>
              <w:autoSpaceDN w:val="0"/>
              <w:adjustRightInd w:val="0"/>
              <w:spacing w:after="0" w:line="240" w:lineRule="auto"/>
              <w:rPr>
                <w:rFonts w:ascii="Arial" w:hAnsi="Arial" w:cs="Arial"/>
                <w:color w:val="000000"/>
                <w:sz w:val="20"/>
                <w:szCs w:val="20"/>
              </w:rPr>
            </w:pPr>
          </w:p>
        </w:tc>
        <w:tc>
          <w:tcPr>
            <w:tcW w:w="6379" w:type="dxa"/>
            <w:gridSpan w:val="8"/>
            <w:vMerge/>
            <w:tcBorders>
              <w:left w:val="nil"/>
              <w:right w:val="nil"/>
            </w:tcBorders>
          </w:tcPr>
          <w:p w14:paraId="06E5A2E1" w14:textId="77777777" w:rsidR="00EC66E3" w:rsidRDefault="00EC66E3">
            <w:pPr>
              <w:autoSpaceDE w:val="0"/>
              <w:autoSpaceDN w:val="0"/>
              <w:adjustRightInd w:val="0"/>
              <w:spacing w:after="0" w:line="240" w:lineRule="auto"/>
              <w:rPr>
                <w:rFonts w:ascii="Arial" w:hAnsi="Arial" w:cs="Arial"/>
                <w:color w:val="000000"/>
                <w:sz w:val="20"/>
                <w:szCs w:val="20"/>
              </w:rPr>
            </w:pPr>
          </w:p>
        </w:tc>
      </w:tr>
      <w:tr w:rsidR="00EC66E3" w14:paraId="59E4F984" w14:textId="77777777" w:rsidTr="00562E12">
        <w:trPr>
          <w:trHeight w:val="223"/>
        </w:trPr>
        <w:tc>
          <w:tcPr>
            <w:tcW w:w="552" w:type="dxa"/>
            <w:gridSpan w:val="2"/>
            <w:tcBorders>
              <w:top w:val="nil"/>
              <w:left w:val="nil"/>
              <w:bottom w:val="nil"/>
              <w:right w:val="nil"/>
            </w:tcBorders>
          </w:tcPr>
          <w:p w14:paraId="2D41BD1B" w14:textId="77777777" w:rsidR="00EC66E3" w:rsidRDefault="00EC66E3">
            <w:pPr>
              <w:autoSpaceDE w:val="0"/>
              <w:autoSpaceDN w:val="0"/>
              <w:adjustRightInd w:val="0"/>
              <w:spacing w:after="0" w:line="240" w:lineRule="auto"/>
              <w:jc w:val="right"/>
              <w:rPr>
                <w:rFonts w:ascii="Arial" w:hAnsi="Arial" w:cs="Arial"/>
                <w:color w:val="000000"/>
                <w:sz w:val="20"/>
                <w:szCs w:val="20"/>
              </w:rPr>
            </w:pPr>
          </w:p>
        </w:tc>
        <w:tc>
          <w:tcPr>
            <w:tcW w:w="80" w:type="dxa"/>
            <w:gridSpan w:val="2"/>
            <w:tcBorders>
              <w:top w:val="nil"/>
              <w:left w:val="nil"/>
              <w:bottom w:val="nil"/>
              <w:right w:val="nil"/>
            </w:tcBorders>
          </w:tcPr>
          <w:p w14:paraId="4E00801C" w14:textId="77777777" w:rsidR="00EC66E3" w:rsidRDefault="00EC66E3">
            <w:pPr>
              <w:autoSpaceDE w:val="0"/>
              <w:autoSpaceDN w:val="0"/>
              <w:adjustRightInd w:val="0"/>
              <w:spacing w:after="0" w:line="240" w:lineRule="auto"/>
              <w:jc w:val="right"/>
              <w:rPr>
                <w:rFonts w:ascii="Arial" w:hAnsi="Arial" w:cs="Arial"/>
                <w:color w:val="000000"/>
                <w:sz w:val="20"/>
                <w:szCs w:val="20"/>
              </w:rPr>
            </w:pPr>
          </w:p>
        </w:tc>
        <w:tc>
          <w:tcPr>
            <w:tcW w:w="567" w:type="dxa"/>
            <w:gridSpan w:val="2"/>
            <w:tcBorders>
              <w:top w:val="nil"/>
              <w:left w:val="nil"/>
              <w:bottom w:val="nil"/>
              <w:right w:val="nil"/>
            </w:tcBorders>
          </w:tcPr>
          <w:p w14:paraId="043FA112" w14:textId="77777777" w:rsidR="00EC66E3" w:rsidRDefault="00EC66E3">
            <w:pPr>
              <w:autoSpaceDE w:val="0"/>
              <w:autoSpaceDN w:val="0"/>
              <w:adjustRightInd w:val="0"/>
              <w:spacing w:after="0" w:line="240" w:lineRule="auto"/>
              <w:jc w:val="right"/>
              <w:rPr>
                <w:rFonts w:ascii="Arial" w:hAnsi="Arial" w:cs="Arial"/>
                <w:color w:val="000000"/>
                <w:sz w:val="20"/>
                <w:szCs w:val="20"/>
              </w:rPr>
            </w:pPr>
          </w:p>
        </w:tc>
        <w:tc>
          <w:tcPr>
            <w:tcW w:w="816" w:type="dxa"/>
            <w:tcBorders>
              <w:top w:val="nil"/>
              <w:left w:val="nil"/>
              <w:bottom w:val="nil"/>
              <w:right w:val="nil"/>
            </w:tcBorders>
          </w:tcPr>
          <w:p w14:paraId="1812DC6D" w14:textId="77777777" w:rsidR="00EC66E3" w:rsidRDefault="00EC66E3">
            <w:pPr>
              <w:autoSpaceDE w:val="0"/>
              <w:autoSpaceDN w:val="0"/>
              <w:adjustRightInd w:val="0"/>
              <w:spacing w:after="0" w:line="240" w:lineRule="auto"/>
              <w:rPr>
                <w:rFonts w:ascii="Arial" w:hAnsi="Arial" w:cs="Arial"/>
                <w:color w:val="000000"/>
                <w:sz w:val="20"/>
                <w:szCs w:val="20"/>
              </w:rPr>
            </w:pPr>
          </w:p>
        </w:tc>
        <w:tc>
          <w:tcPr>
            <w:tcW w:w="709" w:type="dxa"/>
            <w:tcBorders>
              <w:top w:val="nil"/>
              <w:left w:val="nil"/>
              <w:bottom w:val="nil"/>
              <w:right w:val="nil"/>
            </w:tcBorders>
          </w:tcPr>
          <w:p w14:paraId="269EED82" w14:textId="77777777" w:rsidR="00EC66E3" w:rsidRDefault="00EC66E3">
            <w:pPr>
              <w:autoSpaceDE w:val="0"/>
              <w:autoSpaceDN w:val="0"/>
              <w:adjustRightInd w:val="0"/>
              <w:spacing w:after="0" w:line="240" w:lineRule="auto"/>
              <w:jc w:val="right"/>
              <w:rPr>
                <w:rFonts w:ascii="Arial" w:hAnsi="Arial" w:cs="Arial"/>
                <w:color w:val="000000"/>
                <w:sz w:val="20"/>
                <w:szCs w:val="20"/>
              </w:rPr>
            </w:pPr>
          </w:p>
        </w:tc>
        <w:tc>
          <w:tcPr>
            <w:tcW w:w="708" w:type="dxa"/>
            <w:tcBorders>
              <w:top w:val="nil"/>
              <w:left w:val="nil"/>
              <w:bottom w:val="nil"/>
              <w:right w:val="nil"/>
            </w:tcBorders>
          </w:tcPr>
          <w:p w14:paraId="3A0A58A3" w14:textId="77777777" w:rsidR="00EC66E3" w:rsidRDefault="00EC66E3">
            <w:pPr>
              <w:autoSpaceDE w:val="0"/>
              <w:autoSpaceDN w:val="0"/>
              <w:adjustRightInd w:val="0"/>
              <w:spacing w:after="0" w:line="240" w:lineRule="auto"/>
              <w:rPr>
                <w:rFonts w:ascii="Arial" w:hAnsi="Arial" w:cs="Arial"/>
                <w:color w:val="000000"/>
                <w:sz w:val="20"/>
                <w:szCs w:val="20"/>
              </w:rPr>
            </w:pPr>
          </w:p>
        </w:tc>
        <w:tc>
          <w:tcPr>
            <w:tcW w:w="6379" w:type="dxa"/>
            <w:gridSpan w:val="8"/>
            <w:vMerge/>
            <w:tcBorders>
              <w:left w:val="nil"/>
              <w:right w:val="nil"/>
            </w:tcBorders>
          </w:tcPr>
          <w:p w14:paraId="2905ADB0" w14:textId="77777777" w:rsidR="00EC66E3" w:rsidRDefault="00EC66E3">
            <w:pPr>
              <w:autoSpaceDE w:val="0"/>
              <w:autoSpaceDN w:val="0"/>
              <w:adjustRightInd w:val="0"/>
              <w:spacing w:after="0" w:line="240" w:lineRule="auto"/>
              <w:rPr>
                <w:rFonts w:ascii="Arial" w:hAnsi="Arial" w:cs="Arial"/>
                <w:color w:val="000000"/>
                <w:sz w:val="20"/>
                <w:szCs w:val="20"/>
              </w:rPr>
            </w:pPr>
          </w:p>
        </w:tc>
      </w:tr>
      <w:tr w:rsidR="00EC66E3" w14:paraId="52C2A057" w14:textId="77777777" w:rsidTr="00562E12">
        <w:trPr>
          <w:trHeight w:val="235"/>
        </w:trPr>
        <w:tc>
          <w:tcPr>
            <w:tcW w:w="552" w:type="dxa"/>
            <w:gridSpan w:val="2"/>
            <w:tcBorders>
              <w:top w:val="nil"/>
              <w:left w:val="nil"/>
              <w:bottom w:val="nil"/>
              <w:right w:val="nil"/>
            </w:tcBorders>
          </w:tcPr>
          <w:p w14:paraId="40451D93" w14:textId="77777777" w:rsidR="00EC66E3" w:rsidRDefault="00EC66E3">
            <w:pPr>
              <w:autoSpaceDE w:val="0"/>
              <w:autoSpaceDN w:val="0"/>
              <w:adjustRightInd w:val="0"/>
              <w:spacing w:after="0" w:line="240" w:lineRule="auto"/>
              <w:jc w:val="right"/>
              <w:rPr>
                <w:rFonts w:ascii="Arial" w:hAnsi="Arial" w:cs="Arial"/>
                <w:color w:val="000000"/>
                <w:sz w:val="20"/>
                <w:szCs w:val="20"/>
              </w:rPr>
            </w:pPr>
          </w:p>
        </w:tc>
        <w:tc>
          <w:tcPr>
            <w:tcW w:w="80" w:type="dxa"/>
            <w:gridSpan w:val="2"/>
            <w:tcBorders>
              <w:top w:val="nil"/>
              <w:left w:val="nil"/>
              <w:bottom w:val="nil"/>
              <w:right w:val="nil"/>
            </w:tcBorders>
          </w:tcPr>
          <w:p w14:paraId="368C5FAD" w14:textId="77777777" w:rsidR="00EC66E3" w:rsidRDefault="00EC66E3">
            <w:pPr>
              <w:autoSpaceDE w:val="0"/>
              <w:autoSpaceDN w:val="0"/>
              <w:adjustRightInd w:val="0"/>
              <w:spacing w:after="0" w:line="240" w:lineRule="auto"/>
              <w:jc w:val="right"/>
              <w:rPr>
                <w:rFonts w:ascii="Arial" w:hAnsi="Arial" w:cs="Arial"/>
                <w:color w:val="000000"/>
                <w:sz w:val="20"/>
                <w:szCs w:val="20"/>
              </w:rPr>
            </w:pPr>
          </w:p>
        </w:tc>
        <w:tc>
          <w:tcPr>
            <w:tcW w:w="567" w:type="dxa"/>
            <w:gridSpan w:val="2"/>
            <w:tcBorders>
              <w:top w:val="nil"/>
              <w:left w:val="nil"/>
              <w:bottom w:val="nil"/>
              <w:right w:val="nil"/>
            </w:tcBorders>
          </w:tcPr>
          <w:p w14:paraId="423F506E" w14:textId="77777777" w:rsidR="00EC66E3" w:rsidRDefault="00EC66E3">
            <w:pPr>
              <w:autoSpaceDE w:val="0"/>
              <w:autoSpaceDN w:val="0"/>
              <w:adjustRightInd w:val="0"/>
              <w:spacing w:after="0" w:line="240" w:lineRule="auto"/>
              <w:jc w:val="right"/>
              <w:rPr>
                <w:rFonts w:ascii="Arial" w:hAnsi="Arial" w:cs="Arial"/>
                <w:color w:val="000000"/>
                <w:sz w:val="20"/>
                <w:szCs w:val="20"/>
              </w:rPr>
            </w:pPr>
          </w:p>
        </w:tc>
        <w:tc>
          <w:tcPr>
            <w:tcW w:w="816" w:type="dxa"/>
            <w:tcBorders>
              <w:top w:val="nil"/>
              <w:left w:val="nil"/>
              <w:bottom w:val="nil"/>
              <w:right w:val="nil"/>
            </w:tcBorders>
          </w:tcPr>
          <w:p w14:paraId="11FD6AF9" w14:textId="77777777" w:rsidR="00EC66E3" w:rsidRDefault="00EC66E3">
            <w:pPr>
              <w:autoSpaceDE w:val="0"/>
              <w:autoSpaceDN w:val="0"/>
              <w:adjustRightInd w:val="0"/>
              <w:spacing w:after="0" w:line="240" w:lineRule="auto"/>
              <w:rPr>
                <w:rFonts w:ascii="Arial" w:hAnsi="Arial" w:cs="Arial"/>
                <w:color w:val="000000"/>
                <w:sz w:val="20"/>
                <w:szCs w:val="20"/>
              </w:rPr>
            </w:pPr>
          </w:p>
        </w:tc>
        <w:tc>
          <w:tcPr>
            <w:tcW w:w="709" w:type="dxa"/>
            <w:tcBorders>
              <w:top w:val="nil"/>
              <w:left w:val="nil"/>
              <w:bottom w:val="nil"/>
              <w:right w:val="nil"/>
            </w:tcBorders>
          </w:tcPr>
          <w:p w14:paraId="41FD9239" w14:textId="77777777" w:rsidR="00EC66E3" w:rsidRDefault="00EC66E3">
            <w:pPr>
              <w:autoSpaceDE w:val="0"/>
              <w:autoSpaceDN w:val="0"/>
              <w:adjustRightInd w:val="0"/>
              <w:spacing w:after="0" w:line="240" w:lineRule="auto"/>
              <w:jc w:val="right"/>
              <w:rPr>
                <w:rFonts w:ascii="Arial" w:hAnsi="Arial" w:cs="Arial"/>
                <w:color w:val="000000"/>
                <w:sz w:val="20"/>
                <w:szCs w:val="20"/>
              </w:rPr>
            </w:pPr>
          </w:p>
        </w:tc>
        <w:tc>
          <w:tcPr>
            <w:tcW w:w="708" w:type="dxa"/>
            <w:tcBorders>
              <w:top w:val="nil"/>
              <w:left w:val="nil"/>
              <w:bottom w:val="nil"/>
              <w:right w:val="nil"/>
            </w:tcBorders>
          </w:tcPr>
          <w:p w14:paraId="37DF5E4A" w14:textId="77777777" w:rsidR="00EC66E3" w:rsidRDefault="00EC66E3">
            <w:pPr>
              <w:autoSpaceDE w:val="0"/>
              <w:autoSpaceDN w:val="0"/>
              <w:adjustRightInd w:val="0"/>
              <w:spacing w:after="0" w:line="240" w:lineRule="auto"/>
              <w:rPr>
                <w:rFonts w:ascii="Arial" w:hAnsi="Arial" w:cs="Arial"/>
                <w:color w:val="000000"/>
                <w:sz w:val="20"/>
                <w:szCs w:val="20"/>
              </w:rPr>
            </w:pPr>
          </w:p>
        </w:tc>
        <w:tc>
          <w:tcPr>
            <w:tcW w:w="6379" w:type="dxa"/>
            <w:gridSpan w:val="8"/>
            <w:vMerge/>
            <w:tcBorders>
              <w:left w:val="nil"/>
              <w:bottom w:val="nil"/>
              <w:right w:val="nil"/>
            </w:tcBorders>
          </w:tcPr>
          <w:p w14:paraId="7417DE93" w14:textId="77777777" w:rsidR="00EC66E3" w:rsidRDefault="00EC66E3">
            <w:pPr>
              <w:autoSpaceDE w:val="0"/>
              <w:autoSpaceDN w:val="0"/>
              <w:adjustRightInd w:val="0"/>
              <w:spacing w:after="0" w:line="240" w:lineRule="auto"/>
              <w:rPr>
                <w:rFonts w:ascii="Arial" w:hAnsi="Arial" w:cs="Arial"/>
                <w:color w:val="000000"/>
                <w:sz w:val="20"/>
                <w:szCs w:val="20"/>
              </w:rPr>
            </w:pPr>
          </w:p>
        </w:tc>
      </w:tr>
      <w:tr w:rsidR="00EC66E3" w14:paraId="10BBD8BB" w14:textId="77777777" w:rsidTr="00EC66E3">
        <w:trPr>
          <w:trHeight w:val="667"/>
        </w:trPr>
        <w:tc>
          <w:tcPr>
            <w:tcW w:w="597" w:type="dxa"/>
            <w:gridSpan w:val="3"/>
            <w:vMerge w:val="restart"/>
            <w:tcBorders>
              <w:top w:val="single" w:sz="12" w:space="0" w:color="auto"/>
              <w:left w:val="single" w:sz="12" w:space="0" w:color="auto"/>
              <w:right w:val="single" w:sz="12" w:space="0" w:color="auto"/>
            </w:tcBorders>
          </w:tcPr>
          <w:p w14:paraId="0F8E1C06" w14:textId="77777777" w:rsidR="00EC66E3" w:rsidRDefault="00EC66E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Eil. Nr.</w:t>
            </w:r>
          </w:p>
        </w:tc>
        <w:tc>
          <w:tcPr>
            <w:tcW w:w="567" w:type="dxa"/>
            <w:gridSpan w:val="2"/>
            <w:vMerge w:val="restart"/>
            <w:tcBorders>
              <w:top w:val="single" w:sz="12" w:space="0" w:color="auto"/>
              <w:left w:val="single" w:sz="12" w:space="0" w:color="auto"/>
              <w:right w:val="single" w:sz="12" w:space="0" w:color="auto"/>
            </w:tcBorders>
          </w:tcPr>
          <w:p w14:paraId="7B261784" w14:textId="4A3980DA" w:rsidR="00EC66E3" w:rsidRDefault="00EC66E3" w:rsidP="003C1B94">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Data</w:t>
            </w:r>
          </w:p>
        </w:tc>
        <w:tc>
          <w:tcPr>
            <w:tcW w:w="851" w:type="dxa"/>
            <w:gridSpan w:val="2"/>
            <w:vMerge w:val="restart"/>
            <w:tcBorders>
              <w:top w:val="single" w:sz="12" w:space="0" w:color="auto"/>
              <w:left w:val="single" w:sz="12" w:space="0" w:color="auto"/>
              <w:right w:val="single" w:sz="12" w:space="0" w:color="auto"/>
            </w:tcBorders>
          </w:tcPr>
          <w:p w14:paraId="7F611F55" w14:textId="77777777" w:rsidR="00EC66E3" w:rsidRDefault="00EC66E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Pirkimo objekto pavadinimas</w:t>
            </w:r>
          </w:p>
        </w:tc>
        <w:tc>
          <w:tcPr>
            <w:tcW w:w="709" w:type="dxa"/>
            <w:vMerge w:val="restart"/>
            <w:tcBorders>
              <w:top w:val="single" w:sz="12" w:space="0" w:color="auto"/>
              <w:left w:val="single" w:sz="12" w:space="0" w:color="auto"/>
              <w:right w:val="single" w:sz="12" w:space="0" w:color="auto"/>
            </w:tcBorders>
          </w:tcPr>
          <w:p w14:paraId="4BFBEDCC" w14:textId="77777777" w:rsidR="00EC66E3" w:rsidRDefault="00EC66E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BVPŽ kodas</w:t>
            </w:r>
          </w:p>
        </w:tc>
        <w:tc>
          <w:tcPr>
            <w:tcW w:w="708" w:type="dxa"/>
            <w:vMerge w:val="restart"/>
            <w:tcBorders>
              <w:top w:val="single" w:sz="12" w:space="0" w:color="auto"/>
              <w:left w:val="single" w:sz="12" w:space="0" w:color="auto"/>
              <w:right w:val="single" w:sz="12" w:space="0" w:color="auto"/>
            </w:tcBorders>
          </w:tcPr>
          <w:p w14:paraId="1ADE96EF" w14:textId="77777777" w:rsidR="00EC66E3" w:rsidRDefault="00EC66E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Tiekėjo pavadinimas</w:t>
            </w:r>
          </w:p>
        </w:tc>
        <w:tc>
          <w:tcPr>
            <w:tcW w:w="993" w:type="dxa"/>
            <w:vMerge w:val="restart"/>
            <w:tcBorders>
              <w:top w:val="single" w:sz="12" w:space="0" w:color="auto"/>
              <w:left w:val="single" w:sz="12" w:space="0" w:color="auto"/>
              <w:right w:val="single" w:sz="12" w:space="0" w:color="auto"/>
            </w:tcBorders>
          </w:tcPr>
          <w:p w14:paraId="685110E9" w14:textId="77777777" w:rsidR="00EC66E3" w:rsidRDefault="00EC66E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Sutarties data ir Nr. (kai sutartis sudaroma raštu)</w:t>
            </w:r>
          </w:p>
        </w:tc>
        <w:tc>
          <w:tcPr>
            <w:tcW w:w="992" w:type="dxa"/>
            <w:vMerge w:val="restart"/>
            <w:tcBorders>
              <w:top w:val="single" w:sz="12" w:space="0" w:color="auto"/>
              <w:left w:val="single" w:sz="12" w:space="0" w:color="auto"/>
              <w:right w:val="single" w:sz="12" w:space="0" w:color="auto"/>
            </w:tcBorders>
          </w:tcPr>
          <w:p w14:paraId="09029C6E" w14:textId="77777777" w:rsidR="00EC66E3" w:rsidRDefault="00EC66E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Sąskaitos faktūros data ir Nr.</w:t>
            </w:r>
          </w:p>
        </w:tc>
        <w:tc>
          <w:tcPr>
            <w:tcW w:w="965" w:type="dxa"/>
            <w:gridSpan w:val="2"/>
            <w:vMerge w:val="restart"/>
            <w:tcBorders>
              <w:top w:val="single" w:sz="12" w:space="0" w:color="auto"/>
              <w:left w:val="single" w:sz="12" w:space="0" w:color="auto"/>
              <w:right w:val="nil"/>
            </w:tcBorders>
          </w:tcPr>
          <w:p w14:paraId="4437DD03" w14:textId="77777777" w:rsidR="00EC66E3" w:rsidRDefault="00EC66E3" w:rsidP="00EC66E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Sutarties arba sąskaitos faktūros vertė </w:t>
            </w:r>
            <w:proofErr w:type="spellStart"/>
            <w:r>
              <w:rPr>
                <w:rFonts w:ascii="Arial" w:hAnsi="Arial" w:cs="Arial"/>
                <w:color w:val="000000"/>
                <w:sz w:val="20"/>
                <w:szCs w:val="20"/>
              </w:rPr>
              <w:t>Eur</w:t>
            </w:r>
            <w:proofErr w:type="spellEnd"/>
          </w:p>
        </w:tc>
        <w:tc>
          <w:tcPr>
            <w:tcW w:w="878" w:type="dxa"/>
            <w:vMerge w:val="restart"/>
            <w:tcBorders>
              <w:top w:val="single" w:sz="12" w:space="0" w:color="auto"/>
              <w:left w:val="single" w:sz="12" w:space="0" w:color="auto"/>
              <w:right w:val="single" w:sz="12" w:space="0" w:color="auto"/>
            </w:tcBorders>
          </w:tcPr>
          <w:p w14:paraId="2E2686A5" w14:textId="1C950E3F" w:rsidR="00EC66E3" w:rsidRPr="00EC66E3" w:rsidRDefault="00EC66E3">
            <w:pPr>
              <w:autoSpaceDE w:val="0"/>
              <w:autoSpaceDN w:val="0"/>
              <w:adjustRightInd w:val="0"/>
              <w:spacing w:after="0" w:line="240" w:lineRule="auto"/>
              <w:rPr>
                <w:rFonts w:ascii="Arial" w:hAnsi="Arial" w:cs="Arial"/>
                <w:color w:val="000000"/>
                <w:sz w:val="20"/>
                <w:szCs w:val="20"/>
              </w:rPr>
            </w:pPr>
            <w:r w:rsidRPr="00EC66E3">
              <w:rPr>
                <w:rFonts w:ascii="Arial" w:hAnsi="Arial" w:cs="Arial"/>
                <w:color w:val="000000"/>
                <w:sz w:val="20"/>
                <w:szCs w:val="20"/>
              </w:rPr>
              <w:t>Sutarties trukmė</w:t>
            </w:r>
            <w:r w:rsidRPr="00EC66E3">
              <w:rPr>
                <w:rFonts w:ascii="Arial" w:hAnsi="Arial" w:cs="Arial"/>
                <w:color w:val="000000"/>
                <w:sz w:val="20"/>
                <w:szCs w:val="20"/>
              </w:rPr>
              <w:br/>
            </w:r>
            <w:r w:rsidRPr="00EC66E3">
              <w:rPr>
                <w:rFonts w:ascii="Arial" w:hAnsi="Arial" w:cs="Arial"/>
                <w:color w:val="000000"/>
                <w:sz w:val="20"/>
                <w:szCs w:val="20"/>
              </w:rPr>
              <w:t>(kai sutartis sudaroma raštu)</w:t>
            </w:r>
          </w:p>
        </w:tc>
        <w:tc>
          <w:tcPr>
            <w:tcW w:w="850" w:type="dxa"/>
            <w:vMerge w:val="restart"/>
            <w:tcBorders>
              <w:top w:val="single" w:sz="12" w:space="0" w:color="auto"/>
              <w:left w:val="nil"/>
              <w:right w:val="single" w:sz="12" w:space="0" w:color="auto"/>
            </w:tcBorders>
          </w:tcPr>
          <w:p w14:paraId="17083785" w14:textId="77777777" w:rsidR="00EC66E3" w:rsidRPr="00EC66E3" w:rsidRDefault="00EC66E3">
            <w:pPr>
              <w:autoSpaceDE w:val="0"/>
              <w:autoSpaceDN w:val="0"/>
              <w:adjustRightInd w:val="0"/>
              <w:spacing w:after="0" w:line="240" w:lineRule="auto"/>
              <w:rPr>
                <w:rFonts w:ascii="Arial" w:hAnsi="Arial" w:cs="Arial"/>
                <w:color w:val="000000"/>
                <w:sz w:val="20"/>
                <w:szCs w:val="20"/>
              </w:rPr>
            </w:pPr>
            <w:r w:rsidRPr="00EC66E3">
              <w:rPr>
                <w:rFonts w:ascii="Arial" w:hAnsi="Arial" w:cs="Arial"/>
                <w:color w:val="000000"/>
                <w:sz w:val="20"/>
                <w:szCs w:val="20"/>
              </w:rPr>
              <w:t>Pirkimo būdas</w:t>
            </w:r>
          </w:p>
        </w:tc>
        <w:tc>
          <w:tcPr>
            <w:tcW w:w="851" w:type="dxa"/>
            <w:vMerge w:val="restart"/>
            <w:tcBorders>
              <w:top w:val="single" w:sz="12" w:space="0" w:color="auto"/>
              <w:left w:val="single" w:sz="12" w:space="0" w:color="auto"/>
              <w:right w:val="single" w:sz="12" w:space="0" w:color="auto"/>
            </w:tcBorders>
          </w:tcPr>
          <w:p w14:paraId="3146990C" w14:textId="77777777" w:rsidR="00EC66E3" w:rsidRDefault="00EC66E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Papildoma informacija apie pirkimą</w:t>
            </w:r>
          </w:p>
        </w:tc>
        <w:tc>
          <w:tcPr>
            <w:tcW w:w="850" w:type="dxa"/>
            <w:tcBorders>
              <w:top w:val="single" w:sz="12" w:space="0" w:color="auto"/>
              <w:left w:val="single" w:sz="12" w:space="0" w:color="auto"/>
              <w:bottom w:val="nil"/>
              <w:right w:val="single" w:sz="12" w:space="0" w:color="auto"/>
            </w:tcBorders>
          </w:tcPr>
          <w:p w14:paraId="7C6A2FE2" w14:textId="77777777" w:rsidR="00EC66E3" w:rsidRDefault="00EC66E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Pirkimo vykdytojas</w:t>
            </w:r>
          </w:p>
        </w:tc>
      </w:tr>
      <w:tr w:rsidR="00EC66E3" w14:paraId="117CB434" w14:textId="77777777" w:rsidTr="00EC66E3">
        <w:trPr>
          <w:trHeight w:val="1126"/>
        </w:trPr>
        <w:tc>
          <w:tcPr>
            <w:tcW w:w="597" w:type="dxa"/>
            <w:gridSpan w:val="3"/>
            <w:vMerge/>
            <w:tcBorders>
              <w:left w:val="single" w:sz="12" w:space="0" w:color="auto"/>
              <w:bottom w:val="single" w:sz="4" w:space="0" w:color="auto"/>
              <w:right w:val="single" w:sz="12" w:space="0" w:color="auto"/>
            </w:tcBorders>
          </w:tcPr>
          <w:p w14:paraId="7F88CCD8" w14:textId="77777777" w:rsidR="00EC66E3" w:rsidRDefault="00EC66E3">
            <w:pPr>
              <w:autoSpaceDE w:val="0"/>
              <w:autoSpaceDN w:val="0"/>
              <w:adjustRightInd w:val="0"/>
              <w:spacing w:after="0" w:line="240" w:lineRule="auto"/>
              <w:rPr>
                <w:rFonts w:ascii="Arial" w:hAnsi="Arial" w:cs="Arial"/>
                <w:color w:val="000000"/>
                <w:sz w:val="20"/>
                <w:szCs w:val="20"/>
              </w:rPr>
            </w:pPr>
          </w:p>
        </w:tc>
        <w:tc>
          <w:tcPr>
            <w:tcW w:w="567" w:type="dxa"/>
            <w:gridSpan w:val="2"/>
            <w:vMerge/>
            <w:tcBorders>
              <w:left w:val="single" w:sz="12" w:space="0" w:color="auto"/>
              <w:bottom w:val="single" w:sz="4" w:space="0" w:color="auto"/>
              <w:right w:val="single" w:sz="12" w:space="0" w:color="auto"/>
            </w:tcBorders>
          </w:tcPr>
          <w:p w14:paraId="3E278982" w14:textId="7FC1D5F1" w:rsidR="00EC66E3" w:rsidRDefault="00EC66E3" w:rsidP="003C1B94">
            <w:pPr>
              <w:autoSpaceDE w:val="0"/>
              <w:autoSpaceDN w:val="0"/>
              <w:adjustRightInd w:val="0"/>
              <w:spacing w:after="0" w:line="240" w:lineRule="auto"/>
              <w:jc w:val="center"/>
              <w:rPr>
                <w:rFonts w:ascii="Arial" w:hAnsi="Arial" w:cs="Arial"/>
                <w:color w:val="000000"/>
                <w:sz w:val="20"/>
                <w:szCs w:val="20"/>
              </w:rPr>
            </w:pPr>
          </w:p>
        </w:tc>
        <w:tc>
          <w:tcPr>
            <w:tcW w:w="851" w:type="dxa"/>
            <w:gridSpan w:val="2"/>
            <w:vMerge/>
            <w:tcBorders>
              <w:left w:val="single" w:sz="12" w:space="0" w:color="auto"/>
              <w:bottom w:val="single" w:sz="4" w:space="0" w:color="auto"/>
              <w:right w:val="single" w:sz="12" w:space="0" w:color="auto"/>
            </w:tcBorders>
          </w:tcPr>
          <w:p w14:paraId="0DD310A1" w14:textId="77777777" w:rsidR="00EC66E3" w:rsidRDefault="00EC66E3">
            <w:pPr>
              <w:autoSpaceDE w:val="0"/>
              <w:autoSpaceDN w:val="0"/>
              <w:adjustRightInd w:val="0"/>
              <w:spacing w:after="0" w:line="240" w:lineRule="auto"/>
              <w:rPr>
                <w:rFonts w:ascii="Arial" w:hAnsi="Arial" w:cs="Arial"/>
                <w:color w:val="000000"/>
                <w:sz w:val="20"/>
                <w:szCs w:val="20"/>
              </w:rPr>
            </w:pPr>
          </w:p>
        </w:tc>
        <w:tc>
          <w:tcPr>
            <w:tcW w:w="709" w:type="dxa"/>
            <w:vMerge/>
            <w:tcBorders>
              <w:left w:val="single" w:sz="12" w:space="0" w:color="auto"/>
              <w:bottom w:val="single" w:sz="4" w:space="0" w:color="auto"/>
              <w:right w:val="single" w:sz="12" w:space="0" w:color="auto"/>
            </w:tcBorders>
          </w:tcPr>
          <w:p w14:paraId="7531A024" w14:textId="77777777" w:rsidR="00EC66E3" w:rsidRDefault="00EC66E3">
            <w:pPr>
              <w:autoSpaceDE w:val="0"/>
              <w:autoSpaceDN w:val="0"/>
              <w:adjustRightInd w:val="0"/>
              <w:spacing w:after="0" w:line="240" w:lineRule="auto"/>
              <w:rPr>
                <w:rFonts w:ascii="Arial" w:hAnsi="Arial" w:cs="Arial"/>
                <w:color w:val="000000"/>
                <w:sz w:val="20"/>
                <w:szCs w:val="20"/>
              </w:rPr>
            </w:pPr>
          </w:p>
        </w:tc>
        <w:tc>
          <w:tcPr>
            <w:tcW w:w="708" w:type="dxa"/>
            <w:vMerge/>
            <w:tcBorders>
              <w:left w:val="single" w:sz="12" w:space="0" w:color="auto"/>
              <w:bottom w:val="single" w:sz="4" w:space="0" w:color="auto"/>
              <w:right w:val="single" w:sz="12" w:space="0" w:color="auto"/>
            </w:tcBorders>
          </w:tcPr>
          <w:p w14:paraId="0BD97300" w14:textId="77777777" w:rsidR="00EC66E3" w:rsidRDefault="00EC66E3">
            <w:pPr>
              <w:autoSpaceDE w:val="0"/>
              <w:autoSpaceDN w:val="0"/>
              <w:adjustRightInd w:val="0"/>
              <w:spacing w:after="0" w:line="240" w:lineRule="auto"/>
              <w:rPr>
                <w:rFonts w:ascii="Arial" w:hAnsi="Arial" w:cs="Arial"/>
                <w:color w:val="000000"/>
                <w:sz w:val="20"/>
                <w:szCs w:val="20"/>
              </w:rPr>
            </w:pPr>
          </w:p>
        </w:tc>
        <w:tc>
          <w:tcPr>
            <w:tcW w:w="993" w:type="dxa"/>
            <w:vMerge/>
            <w:tcBorders>
              <w:left w:val="single" w:sz="12" w:space="0" w:color="auto"/>
              <w:bottom w:val="single" w:sz="4" w:space="0" w:color="auto"/>
              <w:right w:val="single" w:sz="12" w:space="0" w:color="auto"/>
            </w:tcBorders>
          </w:tcPr>
          <w:p w14:paraId="301D8C76" w14:textId="77777777" w:rsidR="00EC66E3" w:rsidRDefault="00EC66E3">
            <w:pPr>
              <w:autoSpaceDE w:val="0"/>
              <w:autoSpaceDN w:val="0"/>
              <w:adjustRightInd w:val="0"/>
              <w:spacing w:after="0" w:line="240" w:lineRule="auto"/>
              <w:rPr>
                <w:rFonts w:ascii="Arial" w:hAnsi="Arial" w:cs="Arial"/>
                <w:color w:val="000000"/>
                <w:sz w:val="20"/>
                <w:szCs w:val="20"/>
              </w:rPr>
            </w:pPr>
          </w:p>
        </w:tc>
        <w:tc>
          <w:tcPr>
            <w:tcW w:w="992" w:type="dxa"/>
            <w:vMerge/>
            <w:tcBorders>
              <w:left w:val="single" w:sz="12" w:space="0" w:color="auto"/>
              <w:bottom w:val="single" w:sz="4" w:space="0" w:color="auto"/>
              <w:right w:val="single" w:sz="12" w:space="0" w:color="auto"/>
            </w:tcBorders>
          </w:tcPr>
          <w:p w14:paraId="78A24CF3" w14:textId="77777777" w:rsidR="00EC66E3" w:rsidRDefault="00EC66E3">
            <w:pPr>
              <w:autoSpaceDE w:val="0"/>
              <w:autoSpaceDN w:val="0"/>
              <w:adjustRightInd w:val="0"/>
              <w:spacing w:after="0" w:line="240" w:lineRule="auto"/>
              <w:rPr>
                <w:rFonts w:ascii="Arial" w:hAnsi="Arial" w:cs="Arial"/>
                <w:color w:val="000000"/>
                <w:sz w:val="20"/>
                <w:szCs w:val="20"/>
              </w:rPr>
            </w:pPr>
          </w:p>
        </w:tc>
        <w:tc>
          <w:tcPr>
            <w:tcW w:w="965" w:type="dxa"/>
            <w:gridSpan w:val="2"/>
            <w:vMerge/>
            <w:tcBorders>
              <w:left w:val="single" w:sz="12" w:space="0" w:color="auto"/>
              <w:bottom w:val="single" w:sz="4" w:space="0" w:color="auto"/>
              <w:right w:val="nil"/>
            </w:tcBorders>
          </w:tcPr>
          <w:p w14:paraId="056F0E6D" w14:textId="77777777" w:rsidR="00EC66E3" w:rsidRDefault="00EC66E3">
            <w:pPr>
              <w:autoSpaceDE w:val="0"/>
              <w:autoSpaceDN w:val="0"/>
              <w:adjustRightInd w:val="0"/>
              <w:spacing w:after="0" w:line="240" w:lineRule="auto"/>
              <w:jc w:val="right"/>
              <w:rPr>
                <w:rFonts w:ascii="Arial" w:hAnsi="Arial" w:cs="Arial"/>
                <w:color w:val="000000"/>
                <w:sz w:val="20"/>
                <w:szCs w:val="20"/>
              </w:rPr>
            </w:pPr>
          </w:p>
        </w:tc>
        <w:tc>
          <w:tcPr>
            <w:tcW w:w="878" w:type="dxa"/>
            <w:vMerge/>
            <w:tcBorders>
              <w:left w:val="single" w:sz="12" w:space="0" w:color="auto"/>
              <w:bottom w:val="single" w:sz="4" w:space="0" w:color="auto"/>
              <w:right w:val="single" w:sz="12" w:space="0" w:color="auto"/>
            </w:tcBorders>
          </w:tcPr>
          <w:p w14:paraId="1658BC59" w14:textId="77777777" w:rsidR="00EC66E3" w:rsidRPr="00EC66E3" w:rsidRDefault="00EC66E3">
            <w:pPr>
              <w:autoSpaceDE w:val="0"/>
              <w:autoSpaceDN w:val="0"/>
              <w:adjustRightInd w:val="0"/>
              <w:spacing w:after="0" w:line="240" w:lineRule="auto"/>
              <w:rPr>
                <w:rFonts w:ascii="Arial" w:hAnsi="Arial" w:cs="Arial"/>
                <w:b/>
                <w:color w:val="000000"/>
                <w:sz w:val="20"/>
                <w:szCs w:val="20"/>
              </w:rPr>
            </w:pPr>
          </w:p>
        </w:tc>
        <w:tc>
          <w:tcPr>
            <w:tcW w:w="850" w:type="dxa"/>
            <w:vMerge/>
            <w:tcBorders>
              <w:left w:val="single" w:sz="12" w:space="0" w:color="auto"/>
              <w:bottom w:val="single" w:sz="4" w:space="0" w:color="auto"/>
              <w:right w:val="single" w:sz="12" w:space="0" w:color="auto"/>
            </w:tcBorders>
          </w:tcPr>
          <w:p w14:paraId="653E6782" w14:textId="77777777" w:rsidR="00EC66E3" w:rsidRDefault="00EC66E3">
            <w:pPr>
              <w:autoSpaceDE w:val="0"/>
              <w:autoSpaceDN w:val="0"/>
              <w:adjustRightInd w:val="0"/>
              <w:spacing w:after="0" w:line="240" w:lineRule="auto"/>
              <w:rPr>
                <w:rFonts w:ascii="Arial" w:hAnsi="Arial" w:cs="Arial"/>
                <w:color w:val="000000"/>
                <w:sz w:val="20"/>
                <w:szCs w:val="20"/>
              </w:rPr>
            </w:pPr>
          </w:p>
        </w:tc>
        <w:tc>
          <w:tcPr>
            <w:tcW w:w="851" w:type="dxa"/>
            <w:vMerge/>
            <w:tcBorders>
              <w:left w:val="single" w:sz="12" w:space="0" w:color="auto"/>
              <w:bottom w:val="single" w:sz="4" w:space="0" w:color="auto"/>
              <w:right w:val="single" w:sz="12" w:space="0" w:color="auto"/>
            </w:tcBorders>
          </w:tcPr>
          <w:p w14:paraId="108920BA" w14:textId="14DA50C1" w:rsidR="00EC66E3" w:rsidRDefault="00EC66E3">
            <w:pPr>
              <w:autoSpaceDE w:val="0"/>
              <w:autoSpaceDN w:val="0"/>
              <w:adjustRightInd w:val="0"/>
              <w:spacing w:after="0" w:line="240" w:lineRule="auto"/>
              <w:rPr>
                <w:rFonts w:ascii="Arial" w:hAnsi="Arial" w:cs="Arial"/>
                <w:color w:val="000000"/>
                <w:sz w:val="20"/>
                <w:szCs w:val="20"/>
              </w:rPr>
            </w:pPr>
          </w:p>
        </w:tc>
        <w:tc>
          <w:tcPr>
            <w:tcW w:w="850" w:type="dxa"/>
            <w:tcBorders>
              <w:top w:val="nil"/>
              <w:left w:val="single" w:sz="12" w:space="0" w:color="auto"/>
              <w:bottom w:val="single" w:sz="4" w:space="0" w:color="auto"/>
              <w:right w:val="single" w:sz="12" w:space="0" w:color="auto"/>
            </w:tcBorders>
          </w:tcPr>
          <w:p w14:paraId="12599383" w14:textId="77777777" w:rsidR="00EC66E3" w:rsidRDefault="00EC66E3">
            <w:pPr>
              <w:autoSpaceDE w:val="0"/>
              <w:autoSpaceDN w:val="0"/>
              <w:adjustRightInd w:val="0"/>
              <w:spacing w:after="0" w:line="240" w:lineRule="auto"/>
              <w:rPr>
                <w:rFonts w:ascii="Arial" w:hAnsi="Arial" w:cs="Arial"/>
                <w:color w:val="000000"/>
                <w:sz w:val="20"/>
                <w:szCs w:val="20"/>
              </w:rPr>
            </w:pPr>
          </w:p>
        </w:tc>
      </w:tr>
      <w:tr w:rsidR="00986D90" w14:paraId="5FF112A7" w14:textId="77777777" w:rsidTr="00EC66E3">
        <w:trPr>
          <w:trHeight w:val="235"/>
        </w:trPr>
        <w:tc>
          <w:tcPr>
            <w:tcW w:w="456" w:type="dxa"/>
            <w:tcBorders>
              <w:top w:val="single" w:sz="4" w:space="0" w:color="auto"/>
              <w:left w:val="single" w:sz="4" w:space="0" w:color="auto"/>
              <w:bottom w:val="single" w:sz="4" w:space="0" w:color="auto"/>
              <w:right w:val="single" w:sz="4" w:space="0" w:color="auto"/>
            </w:tcBorders>
          </w:tcPr>
          <w:p w14:paraId="7819D76C"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141" w:type="dxa"/>
            <w:gridSpan w:val="2"/>
            <w:tcBorders>
              <w:top w:val="single" w:sz="4" w:space="0" w:color="auto"/>
              <w:left w:val="single" w:sz="4" w:space="0" w:color="auto"/>
              <w:bottom w:val="single" w:sz="4" w:space="0" w:color="auto"/>
              <w:right w:val="single" w:sz="4" w:space="0" w:color="auto"/>
            </w:tcBorders>
          </w:tcPr>
          <w:p w14:paraId="126A54B4"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14404AA5"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14:paraId="017C59D6" w14:textId="77777777" w:rsidR="00986D90" w:rsidRDefault="00986D90">
            <w:pPr>
              <w:autoSpaceDE w:val="0"/>
              <w:autoSpaceDN w:val="0"/>
              <w:adjustRightInd w:val="0"/>
              <w:spacing w:after="0" w:line="240" w:lineRule="auto"/>
              <w:rPr>
                <w:rFonts w:ascii="Arial" w:hAnsi="Arial" w:cs="Arial"/>
                <w:b/>
                <w:bCs/>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1A8F1B92"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14:paraId="7F2165AF"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14:paraId="3F46F860"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20B35E9B"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965" w:type="dxa"/>
            <w:gridSpan w:val="2"/>
            <w:tcBorders>
              <w:top w:val="single" w:sz="4" w:space="0" w:color="auto"/>
              <w:left w:val="single" w:sz="4" w:space="0" w:color="auto"/>
              <w:bottom w:val="single" w:sz="4" w:space="0" w:color="auto"/>
              <w:right w:val="single" w:sz="4" w:space="0" w:color="auto"/>
            </w:tcBorders>
          </w:tcPr>
          <w:p w14:paraId="1C413115"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878" w:type="dxa"/>
            <w:tcBorders>
              <w:top w:val="single" w:sz="4" w:space="0" w:color="auto"/>
              <w:left w:val="single" w:sz="4" w:space="0" w:color="auto"/>
              <w:bottom w:val="single" w:sz="4" w:space="0" w:color="auto"/>
              <w:right w:val="single" w:sz="4" w:space="0" w:color="auto"/>
            </w:tcBorders>
          </w:tcPr>
          <w:p w14:paraId="0C04C521"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14:paraId="2E0B35F1"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2125CE"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14:paraId="35B44613" w14:textId="77777777" w:rsidR="00986D90" w:rsidRDefault="00986D90">
            <w:pPr>
              <w:autoSpaceDE w:val="0"/>
              <w:autoSpaceDN w:val="0"/>
              <w:adjustRightInd w:val="0"/>
              <w:spacing w:after="0" w:line="240" w:lineRule="auto"/>
              <w:rPr>
                <w:rFonts w:ascii="Arial" w:hAnsi="Arial" w:cs="Arial"/>
                <w:color w:val="000000"/>
                <w:sz w:val="20"/>
                <w:szCs w:val="20"/>
              </w:rPr>
            </w:pPr>
          </w:p>
        </w:tc>
      </w:tr>
      <w:tr w:rsidR="00986D90" w14:paraId="2B59E7A1" w14:textId="77777777" w:rsidTr="00EC66E3">
        <w:trPr>
          <w:trHeight w:val="250"/>
        </w:trPr>
        <w:tc>
          <w:tcPr>
            <w:tcW w:w="456" w:type="dxa"/>
            <w:tcBorders>
              <w:top w:val="single" w:sz="4" w:space="0" w:color="auto"/>
              <w:left w:val="single" w:sz="6" w:space="0" w:color="auto"/>
              <w:bottom w:val="single" w:sz="6" w:space="0" w:color="auto"/>
              <w:right w:val="single" w:sz="6" w:space="0" w:color="auto"/>
            </w:tcBorders>
          </w:tcPr>
          <w:p w14:paraId="3E658302" w14:textId="77777777" w:rsidR="00986D90" w:rsidRDefault="00986D9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w:t>
            </w:r>
          </w:p>
        </w:tc>
        <w:tc>
          <w:tcPr>
            <w:tcW w:w="141" w:type="dxa"/>
            <w:gridSpan w:val="2"/>
            <w:tcBorders>
              <w:top w:val="single" w:sz="4" w:space="0" w:color="auto"/>
              <w:left w:val="single" w:sz="6" w:space="0" w:color="auto"/>
              <w:bottom w:val="single" w:sz="6" w:space="0" w:color="auto"/>
              <w:right w:val="single" w:sz="6" w:space="0" w:color="auto"/>
            </w:tcBorders>
          </w:tcPr>
          <w:p w14:paraId="575FC49C"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567" w:type="dxa"/>
            <w:gridSpan w:val="2"/>
            <w:tcBorders>
              <w:top w:val="single" w:sz="4" w:space="0" w:color="auto"/>
              <w:left w:val="single" w:sz="6" w:space="0" w:color="auto"/>
              <w:bottom w:val="single" w:sz="6" w:space="0" w:color="auto"/>
              <w:right w:val="single" w:sz="6" w:space="0" w:color="auto"/>
            </w:tcBorders>
          </w:tcPr>
          <w:p w14:paraId="10066932"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851" w:type="dxa"/>
            <w:gridSpan w:val="2"/>
            <w:tcBorders>
              <w:top w:val="single" w:sz="4" w:space="0" w:color="auto"/>
              <w:left w:val="single" w:sz="6" w:space="0" w:color="auto"/>
              <w:bottom w:val="single" w:sz="6" w:space="0" w:color="auto"/>
              <w:right w:val="single" w:sz="6" w:space="0" w:color="auto"/>
            </w:tcBorders>
          </w:tcPr>
          <w:p w14:paraId="60FE5271"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709" w:type="dxa"/>
            <w:tcBorders>
              <w:top w:val="single" w:sz="4" w:space="0" w:color="auto"/>
              <w:left w:val="single" w:sz="6" w:space="0" w:color="auto"/>
              <w:bottom w:val="single" w:sz="6" w:space="0" w:color="auto"/>
              <w:right w:val="single" w:sz="6" w:space="0" w:color="auto"/>
            </w:tcBorders>
          </w:tcPr>
          <w:p w14:paraId="17ADAA7F" w14:textId="77777777" w:rsidR="00986D90" w:rsidRDefault="00986D90">
            <w:pPr>
              <w:autoSpaceDE w:val="0"/>
              <w:autoSpaceDN w:val="0"/>
              <w:adjustRightInd w:val="0"/>
              <w:spacing w:after="0" w:line="240" w:lineRule="auto"/>
              <w:jc w:val="right"/>
              <w:rPr>
                <w:rFonts w:ascii="Arial" w:hAnsi="Arial" w:cs="Arial"/>
                <w:color w:val="000000"/>
              </w:rPr>
            </w:pPr>
          </w:p>
        </w:tc>
        <w:tc>
          <w:tcPr>
            <w:tcW w:w="708" w:type="dxa"/>
            <w:tcBorders>
              <w:top w:val="single" w:sz="4" w:space="0" w:color="auto"/>
              <w:left w:val="single" w:sz="6" w:space="0" w:color="auto"/>
              <w:bottom w:val="single" w:sz="6" w:space="0" w:color="auto"/>
              <w:right w:val="single" w:sz="6" w:space="0" w:color="auto"/>
            </w:tcBorders>
          </w:tcPr>
          <w:p w14:paraId="7C727DC2"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993" w:type="dxa"/>
            <w:tcBorders>
              <w:top w:val="single" w:sz="4" w:space="0" w:color="auto"/>
              <w:left w:val="single" w:sz="6" w:space="0" w:color="auto"/>
              <w:bottom w:val="single" w:sz="6" w:space="0" w:color="auto"/>
              <w:right w:val="single" w:sz="6" w:space="0" w:color="auto"/>
            </w:tcBorders>
          </w:tcPr>
          <w:p w14:paraId="4F4F8173"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992" w:type="dxa"/>
            <w:tcBorders>
              <w:top w:val="single" w:sz="4" w:space="0" w:color="auto"/>
              <w:left w:val="single" w:sz="6" w:space="0" w:color="auto"/>
              <w:bottom w:val="single" w:sz="6" w:space="0" w:color="auto"/>
              <w:right w:val="single" w:sz="6" w:space="0" w:color="auto"/>
            </w:tcBorders>
          </w:tcPr>
          <w:p w14:paraId="3825E9ED"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965" w:type="dxa"/>
            <w:gridSpan w:val="2"/>
            <w:tcBorders>
              <w:top w:val="single" w:sz="4" w:space="0" w:color="auto"/>
              <w:left w:val="single" w:sz="6" w:space="0" w:color="auto"/>
              <w:bottom w:val="single" w:sz="6" w:space="0" w:color="auto"/>
              <w:right w:val="single" w:sz="6" w:space="0" w:color="auto"/>
            </w:tcBorders>
          </w:tcPr>
          <w:p w14:paraId="218BF813"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878" w:type="dxa"/>
            <w:tcBorders>
              <w:top w:val="single" w:sz="4" w:space="0" w:color="auto"/>
              <w:left w:val="single" w:sz="6" w:space="0" w:color="auto"/>
              <w:bottom w:val="single" w:sz="6" w:space="0" w:color="auto"/>
              <w:right w:val="single" w:sz="6" w:space="0" w:color="auto"/>
            </w:tcBorders>
          </w:tcPr>
          <w:p w14:paraId="11B8B59D"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850" w:type="dxa"/>
            <w:tcBorders>
              <w:top w:val="single" w:sz="4" w:space="0" w:color="auto"/>
              <w:left w:val="single" w:sz="6" w:space="0" w:color="auto"/>
              <w:bottom w:val="single" w:sz="6" w:space="0" w:color="auto"/>
              <w:right w:val="single" w:sz="6" w:space="0" w:color="auto"/>
            </w:tcBorders>
          </w:tcPr>
          <w:p w14:paraId="761C112A"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851" w:type="dxa"/>
            <w:tcBorders>
              <w:top w:val="single" w:sz="4" w:space="0" w:color="auto"/>
              <w:left w:val="single" w:sz="6" w:space="0" w:color="auto"/>
              <w:bottom w:val="single" w:sz="6" w:space="0" w:color="auto"/>
              <w:right w:val="single" w:sz="6" w:space="0" w:color="auto"/>
            </w:tcBorders>
          </w:tcPr>
          <w:p w14:paraId="2DCB5CE3"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850" w:type="dxa"/>
            <w:tcBorders>
              <w:top w:val="single" w:sz="4" w:space="0" w:color="auto"/>
              <w:left w:val="single" w:sz="6" w:space="0" w:color="auto"/>
              <w:bottom w:val="single" w:sz="6" w:space="0" w:color="auto"/>
              <w:right w:val="single" w:sz="6" w:space="0" w:color="auto"/>
            </w:tcBorders>
          </w:tcPr>
          <w:p w14:paraId="6DB74834" w14:textId="77777777" w:rsidR="00986D90" w:rsidRDefault="00986D90">
            <w:pPr>
              <w:autoSpaceDE w:val="0"/>
              <w:autoSpaceDN w:val="0"/>
              <w:adjustRightInd w:val="0"/>
              <w:spacing w:after="0" w:line="240" w:lineRule="auto"/>
              <w:rPr>
                <w:rFonts w:ascii="Arial" w:hAnsi="Arial" w:cs="Arial"/>
                <w:color w:val="000000"/>
                <w:sz w:val="20"/>
                <w:szCs w:val="20"/>
              </w:rPr>
            </w:pPr>
          </w:p>
        </w:tc>
      </w:tr>
      <w:tr w:rsidR="00986D90" w14:paraId="3C193061" w14:textId="77777777" w:rsidTr="00EC66E3">
        <w:trPr>
          <w:trHeight w:val="223"/>
        </w:trPr>
        <w:tc>
          <w:tcPr>
            <w:tcW w:w="456" w:type="dxa"/>
            <w:tcBorders>
              <w:top w:val="nil"/>
              <w:left w:val="single" w:sz="6" w:space="0" w:color="auto"/>
              <w:bottom w:val="single" w:sz="6" w:space="0" w:color="auto"/>
              <w:right w:val="single" w:sz="6" w:space="0" w:color="auto"/>
            </w:tcBorders>
          </w:tcPr>
          <w:p w14:paraId="3317E554" w14:textId="77777777" w:rsidR="00986D90" w:rsidRDefault="00986D9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1.2.</w:t>
            </w:r>
          </w:p>
        </w:tc>
        <w:tc>
          <w:tcPr>
            <w:tcW w:w="141" w:type="dxa"/>
            <w:gridSpan w:val="2"/>
            <w:tcBorders>
              <w:top w:val="nil"/>
              <w:left w:val="single" w:sz="6" w:space="0" w:color="auto"/>
              <w:bottom w:val="single" w:sz="6" w:space="0" w:color="auto"/>
              <w:right w:val="single" w:sz="6" w:space="0" w:color="auto"/>
            </w:tcBorders>
          </w:tcPr>
          <w:p w14:paraId="36C59930"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567" w:type="dxa"/>
            <w:gridSpan w:val="2"/>
            <w:tcBorders>
              <w:top w:val="nil"/>
              <w:left w:val="single" w:sz="6" w:space="0" w:color="auto"/>
              <w:bottom w:val="single" w:sz="6" w:space="0" w:color="auto"/>
              <w:right w:val="single" w:sz="6" w:space="0" w:color="auto"/>
            </w:tcBorders>
          </w:tcPr>
          <w:p w14:paraId="55929FD3"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14:paraId="750A563D"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709" w:type="dxa"/>
            <w:tcBorders>
              <w:top w:val="single" w:sz="6" w:space="0" w:color="auto"/>
              <w:left w:val="single" w:sz="6" w:space="0" w:color="auto"/>
              <w:bottom w:val="single" w:sz="6" w:space="0" w:color="auto"/>
              <w:right w:val="single" w:sz="6" w:space="0" w:color="auto"/>
            </w:tcBorders>
          </w:tcPr>
          <w:p w14:paraId="289B5447"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708" w:type="dxa"/>
            <w:tcBorders>
              <w:top w:val="single" w:sz="6" w:space="0" w:color="auto"/>
              <w:left w:val="single" w:sz="6" w:space="0" w:color="auto"/>
              <w:bottom w:val="single" w:sz="6" w:space="0" w:color="auto"/>
              <w:right w:val="single" w:sz="6" w:space="0" w:color="auto"/>
            </w:tcBorders>
          </w:tcPr>
          <w:p w14:paraId="69FCF3D8"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993" w:type="dxa"/>
            <w:tcBorders>
              <w:top w:val="single" w:sz="6" w:space="0" w:color="auto"/>
              <w:left w:val="single" w:sz="6" w:space="0" w:color="auto"/>
              <w:bottom w:val="single" w:sz="6" w:space="0" w:color="auto"/>
              <w:right w:val="single" w:sz="6" w:space="0" w:color="auto"/>
            </w:tcBorders>
          </w:tcPr>
          <w:p w14:paraId="28238D52"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992" w:type="dxa"/>
            <w:tcBorders>
              <w:top w:val="nil"/>
              <w:left w:val="single" w:sz="6" w:space="0" w:color="auto"/>
              <w:bottom w:val="single" w:sz="6" w:space="0" w:color="auto"/>
              <w:right w:val="single" w:sz="6" w:space="0" w:color="auto"/>
            </w:tcBorders>
          </w:tcPr>
          <w:p w14:paraId="76F1532F"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965" w:type="dxa"/>
            <w:gridSpan w:val="2"/>
            <w:tcBorders>
              <w:top w:val="single" w:sz="6" w:space="0" w:color="auto"/>
              <w:left w:val="single" w:sz="6" w:space="0" w:color="auto"/>
              <w:bottom w:val="single" w:sz="6" w:space="0" w:color="auto"/>
              <w:right w:val="single" w:sz="6" w:space="0" w:color="auto"/>
            </w:tcBorders>
          </w:tcPr>
          <w:p w14:paraId="23112E75"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878" w:type="dxa"/>
            <w:tcBorders>
              <w:top w:val="single" w:sz="6" w:space="0" w:color="auto"/>
              <w:left w:val="single" w:sz="6" w:space="0" w:color="auto"/>
              <w:bottom w:val="single" w:sz="6" w:space="0" w:color="auto"/>
              <w:right w:val="single" w:sz="6" w:space="0" w:color="auto"/>
            </w:tcBorders>
          </w:tcPr>
          <w:p w14:paraId="6530060F"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850" w:type="dxa"/>
            <w:tcBorders>
              <w:top w:val="single" w:sz="6" w:space="0" w:color="auto"/>
              <w:left w:val="single" w:sz="6" w:space="0" w:color="auto"/>
              <w:bottom w:val="single" w:sz="6" w:space="0" w:color="auto"/>
              <w:right w:val="single" w:sz="6" w:space="0" w:color="auto"/>
            </w:tcBorders>
          </w:tcPr>
          <w:p w14:paraId="7E655931"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851" w:type="dxa"/>
            <w:tcBorders>
              <w:top w:val="single" w:sz="6" w:space="0" w:color="auto"/>
              <w:left w:val="single" w:sz="6" w:space="0" w:color="auto"/>
              <w:bottom w:val="single" w:sz="6" w:space="0" w:color="auto"/>
              <w:right w:val="single" w:sz="6" w:space="0" w:color="auto"/>
            </w:tcBorders>
          </w:tcPr>
          <w:p w14:paraId="111BB4A6"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850" w:type="dxa"/>
            <w:tcBorders>
              <w:top w:val="nil"/>
              <w:left w:val="single" w:sz="6" w:space="0" w:color="auto"/>
              <w:bottom w:val="single" w:sz="6" w:space="0" w:color="auto"/>
              <w:right w:val="single" w:sz="6" w:space="0" w:color="auto"/>
            </w:tcBorders>
          </w:tcPr>
          <w:p w14:paraId="6EEE03EB" w14:textId="77777777" w:rsidR="00986D90" w:rsidRDefault="00986D90">
            <w:pPr>
              <w:autoSpaceDE w:val="0"/>
              <w:autoSpaceDN w:val="0"/>
              <w:adjustRightInd w:val="0"/>
              <w:spacing w:after="0" w:line="240" w:lineRule="auto"/>
              <w:rPr>
                <w:rFonts w:ascii="Arial" w:hAnsi="Arial" w:cs="Arial"/>
                <w:color w:val="000000"/>
                <w:sz w:val="20"/>
                <w:szCs w:val="20"/>
              </w:rPr>
            </w:pPr>
          </w:p>
        </w:tc>
      </w:tr>
      <w:tr w:rsidR="00986D90" w14:paraId="1112B4E4" w14:textId="77777777" w:rsidTr="00EC66E3">
        <w:trPr>
          <w:trHeight w:val="223"/>
        </w:trPr>
        <w:tc>
          <w:tcPr>
            <w:tcW w:w="456" w:type="dxa"/>
            <w:tcBorders>
              <w:top w:val="nil"/>
              <w:left w:val="single" w:sz="6" w:space="0" w:color="auto"/>
              <w:bottom w:val="single" w:sz="6" w:space="0" w:color="auto"/>
              <w:right w:val="single" w:sz="6" w:space="0" w:color="auto"/>
            </w:tcBorders>
          </w:tcPr>
          <w:p w14:paraId="2D61C332"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141" w:type="dxa"/>
            <w:gridSpan w:val="2"/>
            <w:tcBorders>
              <w:top w:val="nil"/>
              <w:left w:val="single" w:sz="6" w:space="0" w:color="auto"/>
              <w:bottom w:val="single" w:sz="6" w:space="0" w:color="auto"/>
              <w:right w:val="single" w:sz="6" w:space="0" w:color="auto"/>
            </w:tcBorders>
          </w:tcPr>
          <w:p w14:paraId="1A8A135B"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567" w:type="dxa"/>
            <w:gridSpan w:val="2"/>
            <w:tcBorders>
              <w:top w:val="nil"/>
              <w:left w:val="single" w:sz="6" w:space="0" w:color="auto"/>
              <w:bottom w:val="single" w:sz="6" w:space="0" w:color="auto"/>
              <w:right w:val="single" w:sz="6" w:space="0" w:color="auto"/>
            </w:tcBorders>
          </w:tcPr>
          <w:p w14:paraId="3E155AC2"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14:paraId="54479001"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709" w:type="dxa"/>
            <w:tcBorders>
              <w:top w:val="single" w:sz="6" w:space="0" w:color="auto"/>
              <w:left w:val="single" w:sz="6" w:space="0" w:color="auto"/>
              <w:bottom w:val="single" w:sz="6" w:space="0" w:color="auto"/>
              <w:right w:val="single" w:sz="6" w:space="0" w:color="auto"/>
            </w:tcBorders>
          </w:tcPr>
          <w:p w14:paraId="586C53CC"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708" w:type="dxa"/>
            <w:tcBorders>
              <w:top w:val="single" w:sz="6" w:space="0" w:color="auto"/>
              <w:left w:val="single" w:sz="6" w:space="0" w:color="auto"/>
              <w:bottom w:val="single" w:sz="6" w:space="0" w:color="auto"/>
              <w:right w:val="single" w:sz="6" w:space="0" w:color="auto"/>
            </w:tcBorders>
          </w:tcPr>
          <w:p w14:paraId="4ED7A65B"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993" w:type="dxa"/>
            <w:tcBorders>
              <w:top w:val="single" w:sz="6" w:space="0" w:color="auto"/>
              <w:left w:val="single" w:sz="6" w:space="0" w:color="auto"/>
              <w:bottom w:val="single" w:sz="6" w:space="0" w:color="auto"/>
              <w:right w:val="single" w:sz="6" w:space="0" w:color="auto"/>
            </w:tcBorders>
          </w:tcPr>
          <w:p w14:paraId="4215C474"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992" w:type="dxa"/>
            <w:tcBorders>
              <w:top w:val="nil"/>
              <w:left w:val="single" w:sz="6" w:space="0" w:color="auto"/>
              <w:bottom w:val="single" w:sz="6" w:space="0" w:color="auto"/>
              <w:right w:val="single" w:sz="6" w:space="0" w:color="auto"/>
            </w:tcBorders>
          </w:tcPr>
          <w:p w14:paraId="581E7659"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965" w:type="dxa"/>
            <w:gridSpan w:val="2"/>
            <w:tcBorders>
              <w:top w:val="single" w:sz="6" w:space="0" w:color="auto"/>
              <w:left w:val="single" w:sz="6" w:space="0" w:color="auto"/>
              <w:bottom w:val="single" w:sz="6" w:space="0" w:color="auto"/>
              <w:right w:val="single" w:sz="6" w:space="0" w:color="auto"/>
            </w:tcBorders>
          </w:tcPr>
          <w:p w14:paraId="23AF16DD"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878" w:type="dxa"/>
            <w:tcBorders>
              <w:top w:val="single" w:sz="6" w:space="0" w:color="auto"/>
              <w:left w:val="single" w:sz="6" w:space="0" w:color="auto"/>
              <w:bottom w:val="single" w:sz="6" w:space="0" w:color="auto"/>
              <w:right w:val="single" w:sz="6" w:space="0" w:color="auto"/>
            </w:tcBorders>
          </w:tcPr>
          <w:p w14:paraId="0F0CF0A8"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850" w:type="dxa"/>
            <w:tcBorders>
              <w:top w:val="nil"/>
              <w:left w:val="single" w:sz="6" w:space="0" w:color="auto"/>
              <w:bottom w:val="single" w:sz="6" w:space="0" w:color="auto"/>
              <w:right w:val="single" w:sz="6" w:space="0" w:color="auto"/>
            </w:tcBorders>
          </w:tcPr>
          <w:p w14:paraId="7E7924BC"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851" w:type="dxa"/>
            <w:tcBorders>
              <w:top w:val="single" w:sz="6" w:space="0" w:color="auto"/>
              <w:left w:val="single" w:sz="6" w:space="0" w:color="auto"/>
              <w:bottom w:val="single" w:sz="6" w:space="0" w:color="auto"/>
              <w:right w:val="single" w:sz="6" w:space="0" w:color="auto"/>
            </w:tcBorders>
          </w:tcPr>
          <w:p w14:paraId="088339FC"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850" w:type="dxa"/>
            <w:tcBorders>
              <w:top w:val="single" w:sz="6" w:space="0" w:color="auto"/>
              <w:left w:val="single" w:sz="6" w:space="0" w:color="auto"/>
              <w:bottom w:val="single" w:sz="6" w:space="0" w:color="auto"/>
              <w:right w:val="single" w:sz="6" w:space="0" w:color="auto"/>
            </w:tcBorders>
          </w:tcPr>
          <w:p w14:paraId="2D542B6D" w14:textId="77777777" w:rsidR="00986D90" w:rsidRDefault="00986D90">
            <w:pPr>
              <w:autoSpaceDE w:val="0"/>
              <w:autoSpaceDN w:val="0"/>
              <w:adjustRightInd w:val="0"/>
              <w:spacing w:after="0" w:line="240" w:lineRule="auto"/>
              <w:rPr>
                <w:rFonts w:ascii="Arial" w:hAnsi="Arial" w:cs="Arial"/>
                <w:color w:val="000000"/>
                <w:sz w:val="20"/>
                <w:szCs w:val="20"/>
              </w:rPr>
            </w:pPr>
          </w:p>
        </w:tc>
      </w:tr>
      <w:tr w:rsidR="00986D90" w14:paraId="1FA09448" w14:textId="77777777" w:rsidTr="00EC66E3">
        <w:trPr>
          <w:trHeight w:val="223"/>
        </w:trPr>
        <w:tc>
          <w:tcPr>
            <w:tcW w:w="456" w:type="dxa"/>
            <w:tcBorders>
              <w:top w:val="nil"/>
              <w:left w:val="nil"/>
              <w:bottom w:val="nil"/>
              <w:right w:val="nil"/>
            </w:tcBorders>
          </w:tcPr>
          <w:p w14:paraId="15B23C76"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141" w:type="dxa"/>
            <w:gridSpan w:val="2"/>
            <w:tcBorders>
              <w:top w:val="nil"/>
              <w:left w:val="nil"/>
              <w:bottom w:val="nil"/>
              <w:right w:val="nil"/>
            </w:tcBorders>
          </w:tcPr>
          <w:p w14:paraId="71C64618"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567" w:type="dxa"/>
            <w:gridSpan w:val="2"/>
            <w:tcBorders>
              <w:top w:val="nil"/>
              <w:left w:val="nil"/>
              <w:bottom w:val="nil"/>
              <w:right w:val="nil"/>
            </w:tcBorders>
          </w:tcPr>
          <w:p w14:paraId="5E7BEEA5"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851" w:type="dxa"/>
            <w:gridSpan w:val="2"/>
            <w:tcBorders>
              <w:top w:val="nil"/>
              <w:left w:val="nil"/>
              <w:bottom w:val="nil"/>
              <w:right w:val="nil"/>
            </w:tcBorders>
          </w:tcPr>
          <w:p w14:paraId="537F0762"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709" w:type="dxa"/>
            <w:tcBorders>
              <w:top w:val="nil"/>
              <w:left w:val="nil"/>
              <w:bottom w:val="nil"/>
              <w:right w:val="nil"/>
            </w:tcBorders>
          </w:tcPr>
          <w:p w14:paraId="4B4B1377"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708" w:type="dxa"/>
            <w:tcBorders>
              <w:top w:val="nil"/>
              <w:left w:val="nil"/>
              <w:bottom w:val="nil"/>
              <w:right w:val="nil"/>
            </w:tcBorders>
          </w:tcPr>
          <w:p w14:paraId="1A36A668" w14:textId="77777777" w:rsidR="00986D90" w:rsidRDefault="00986D90">
            <w:pPr>
              <w:autoSpaceDE w:val="0"/>
              <w:autoSpaceDN w:val="0"/>
              <w:adjustRightInd w:val="0"/>
              <w:spacing w:after="0" w:line="240" w:lineRule="auto"/>
              <w:rPr>
                <w:rFonts w:ascii="Arial" w:hAnsi="Arial" w:cs="Arial"/>
                <w:color w:val="000000"/>
                <w:sz w:val="20"/>
                <w:szCs w:val="20"/>
              </w:rPr>
            </w:pPr>
          </w:p>
        </w:tc>
        <w:tc>
          <w:tcPr>
            <w:tcW w:w="993" w:type="dxa"/>
            <w:tcBorders>
              <w:top w:val="nil"/>
              <w:left w:val="nil"/>
              <w:bottom w:val="nil"/>
              <w:right w:val="nil"/>
            </w:tcBorders>
          </w:tcPr>
          <w:p w14:paraId="3D9AA605"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992" w:type="dxa"/>
            <w:tcBorders>
              <w:top w:val="nil"/>
              <w:left w:val="nil"/>
              <w:bottom w:val="nil"/>
              <w:right w:val="nil"/>
            </w:tcBorders>
          </w:tcPr>
          <w:p w14:paraId="70DFD72B"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965" w:type="dxa"/>
            <w:gridSpan w:val="2"/>
            <w:tcBorders>
              <w:top w:val="nil"/>
              <w:left w:val="nil"/>
              <w:bottom w:val="nil"/>
              <w:right w:val="nil"/>
            </w:tcBorders>
          </w:tcPr>
          <w:p w14:paraId="564E8627"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878" w:type="dxa"/>
            <w:tcBorders>
              <w:top w:val="nil"/>
              <w:left w:val="nil"/>
              <w:bottom w:val="nil"/>
              <w:right w:val="nil"/>
            </w:tcBorders>
          </w:tcPr>
          <w:p w14:paraId="1D7D77FD"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850" w:type="dxa"/>
            <w:tcBorders>
              <w:top w:val="nil"/>
              <w:left w:val="nil"/>
              <w:bottom w:val="nil"/>
              <w:right w:val="nil"/>
            </w:tcBorders>
          </w:tcPr>
          <w:p w14:paraId="7170D503"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851" w:type="dxa"/>
            <w:tcBorders>
              <w:top w:val="nil"/>
              <w:left w:val="nil"/>
              <w:bottom w:val="nil"/>
              <w:right w:val="nil"/>
            </w:tcBorders>
          </w:tcPr>
          <w:p w14:paraId="10A8C576"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c>
          <w:tcPr>
            <w:tcW w:w="850" w:type="dxa"/>
            <w:tcBorders>
              <w:top w:val="nil"/>
              <w:left w:val="nil"/>
              <w:bottom w:val="nil"/>
              <w:right w:val="nil"/>
            </w:tcBorders>
          </w:tcPr>
          <w:p w14:paraId="35ABEC9A" w14:textId="77777777" w:rsidR="00986D90" w:rsidRDefault="00986D90">
            <w:pPr>
              <w:autoSpaceDE w:val="0"/>
              <w:autoSpaceDN w:val="0"/>
              <w:adjustRightInd w:val="0"/>
              <w:spacing w:after="0" w:line="240" w:lineRule="auto"/>
              <w:jc w:val="right"/>
              <w:rPr>
                <w:rFonts w:ascii="Arial" w:hAnsi="Arial" w:cs="Arial"/>
                <w:color w:val="000000"/>
                <w:sz w:val="20"/>
                <w:szCs w:val="20"/>
              </w:rPr>
            </w:pPr>
          </w:p>
        </w:tc>
      </w:tr>
    </w:tbl>
    <w:p w14:paraId="65B945E0" w14:textId="77777777" w:rsidR="00986D90" w:rsidRPr="00751854" w:rsidRDefault="00986D90" w:rsidP="00323466">
      <w:pPr>
        <w:spacing w:after="0" w:line="240" w:lineRule="auto"/>
        <w:jc w:val="center"/>
        <w:rPr>
          <w:rFonts w:ascii="Times New Roman" w:hAnsi="Times New Roman" w:cs="Times New Roman"/>
          <w:sz w:val="24"/>
          <w:szCs w:val="24"/>
          <w:u w:val="single"/>
        </w:rPr>
      </w:pPr>
    </w:p>
    <w:sectPr w:rsidR="00986D90" w:rsidRPr="00751854" w:rsidSect="004A545E">
      <w:headerReference w:type="default" r:id="rId8"/>
      <w:pgSz w:w="11906" w:h="16838"/>
      <w:pgMar w:top="1276" w:right="567" w:bottom="993"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26F63" w14:textId="77777777" w:rsidR="00546A21" w:rsidRDefault="00546A21" w:rsidP="001F41B5">
      <w:pPr>
        <w:spacing w:after="0" w:line="240" w:lineRule="auto"/>
      </w:pPr>
      <w:r>
        <w:separator/>
      </w:r>
    </w:p>
  </w:endnote>
  <w:endnote w:type="continuationSeparator" w:id="0">
    <w:p w14:paraId="747CDD8B" w14:textId="77777777" w:rsidR="00546A21" w:rsidRDefault="00546A21" w:rsidP="001F4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
    <w:altName w:val="Times New Roman"/>
    <w:charset w:val="00"/>
    <w:family w:val="roman"/>
    <w:pitch w:val="variable"/>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FFEF5" w14:textId="77777777" w:rsidR="00546A21" w:rsidRDefault="00546A21" w:rsidP="001F41B5">
      <w:pPr>
        <w:spacing w:after="0" w:line="240" w:lineRule="auto"/>
      </w:pPr>
      <w:r>
        <w:separator/>
      </w:r>
    </w:p>
  </w:footnote>
  <w:footnote w:type="continuationSeparator" w:id="0">
    <w:p w14:paraId="00F0ABC3" w14:textId="77777777" w:rsidR="00546A21" w:rsidRDefault="00546A21" w:rsidP="001F41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372412"/>
      <w:docPartObj>
        <w:docPartGallery w:val="Page Numbers (Top of Page)"/>
        <w:docPartUnique/>
      </w:docPartObj>
    </w:sdtPr>
    <w:sdtEndPr/>
    <w:sdtContent>
      <w:p w14:paraId="7802C7C8" w14:textId="77777777" w:rsidR="001F41B5" w:rsidRDefault="001F41B5">
        <w:pPr>
          <w:pStyle w:val="Antrats"/>
          <w:jc w:val="center"/>
        </w:pPr>
        <w:r>
          <w:fldChar w:fldCharType="begin"/>
        </w:r>
        <w:r>
          <w:instrText>PAGE   \* MERGEFORMAT</w:instrText>
        </w:r>
        <w:r>
          <w:fldChar w:fldCharType="separate"/>
        </w:r>
        <w:r w:rsidR="00277685">
          <w:rPr>
            <w:noProof/>
          </w:rPr>
          <w:t>10</w:t>
        </w:r>
        <w:r>
          <w:fldChar w:fldCharType="end"/>
        </w:r>
      </w:p>
    </w:sdtContent>
  </w:sdt>
  <w:p w14:paraId="1DB74EA7" w14:textId="77777777" w:rsidR="001F41B5" w:rsidRDefault="001F41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70A98"/>
    <w:multiLevelType w:val="hybridMultilevel"/>
    <w:tmpl w:val="C284C7FC"/>
    <w:lvl w:ilvl="0" w:tplc="0427000F">
      <w:start w:val="1"/>
      <w:numFmt w:val="decimal"/>
      <w:lvlText w:val="%1."/>
      <w:lvlJc w:val="left"/>
      <w:pPr>
        <w:tabs>
          <w:tab w:val="num" w:pos="785"/>
        </w:tabs>
        <w:ind w:left="785"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nsid w:val="21AF7592"/>
    <w:multiLevelType w:val="hybridMultilevel"/>
    <w:tmpl w:val="6FF487F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D592D1E"/>
    <w:multiLevelType w:val="hybridMultilevel"/>
    <w:tmpl w:val="474CA1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8CC59F2"/>
    <w:multiLevelType w:val="hybridMultilevel"/>
    <w:tmpl w:val="84AE73A2"/>
    <w:lvl w:ilvl="0" w:tplc="FA7AE6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3FC07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348"/>
    <w:rsid w:val="00000751"/>
    <w:rsid w:val="00000F20"/>
    <w:rsid w:val="0001550F"/>
    <w:rsid w:val="00016478"/>
    <w:rsid w:val="000172A9"/>
    <w:rsid w:val="00017871"/>
    <w:rsid w:val="000233F3"/>
    <w:rsid w:val="00033C7A"/>
    <w:rsid w:val="00052068"/>
    <w:rsid w:val="0005784A"/>
    <w:rsid w:val="00063FD5"/>
    <w:rsid w:val="0006771D"/>
    <w:rsid w:val="00072089"/>
    <w:rsid w:val="0007467C"/>
    <w:rsid w:val="00094EE3"/>
    <w:rsid w:val="000965BC"/>
    <w:rsid w:val="00096806"/>
    <w:rsid w:val="000A7959"/>
    <w:rsid w:val="000D05B4"/>
    <w:rsid w:val="000D29F6"/>
    <w:rsid w:val="000D74B5"/>
    <w:rsid w:val="00105891"/>
    <w:rsid w:val="00115280"/>
    <w:rsid w:val="001201EF"/>
    <w:rsid w:val="00124249"/>
    <w:rsid w:val="001341BC"/>
    <w:rsid w:val="00161FFD"/>
    <w:rsid w:val="00164615"/>
    <w:rsid w:val="00164916"/>
    <w:rsid w:val="001763CE"/>
    <w:rsid w:val="0019413A"/>
    <w:rsid w:val="001A3A1B"/>
    <w:rsid w:val="001B1041"/>
    <w:rsid w:val="001B78EA"/>
    <w:rsid w:val="001D3C73"/>
    <w:rsid w:val="001F0F71"/>
    <w:rsid w:val="001F41B5"/>
    <w:rsid w:val="002035B7"/>
    <w:rsid w:val="00237D8E"/>
    <w:rsid w:val="00253CCA"/>
    <w:rsid w:val="00275E28"/>
    <w:rsid w:val="00277685"/>
    <w:rsid w:val="0029001B"/>
    <w:rsid w:val="00291404"/>
    <w:rsid w:val="00291B6C"/>
    <w:rsid w:val="00294D31"/>
    <w:rsid w:val="00297A19"/>
    <w:rsid w:val="002A2175"/>
    <w:rsid w:val="002A34C6"/>
    <w:rsid w:val="002D3384"/>
    <w:rsid w:val="002F0FE8"/>
    <w:rsid w:val="002F65C4"/>
    <w:rsid w:val="0030454C"/>
    <w:rsid w:val="00306CA8"/>
    <w:rsid w:val="003101BC"/>
    <w:rsid w:val="00323466"/>
    <w:rsid w:val="00330B63"/>
    <w:rsid w:val="0033714F"/>
    <w:rsid w:val="00340741"/>
    <w:rsid w:val="00342932"/>
    <w:rsid w:val="0035302E"/>
    <w:rsid w:val="00355C62"/>
    <w:rsid w:val="00380682"/>
    <w:rsid w:val="0038397C"/>
    <w:rsid w:val="003A7DAD"/>
    <w:rsid w:val="003C1B94"/>
    <w:rsid w:val="003C406A"/>
    <w:rsid w:val="003F70C1"/>
    <w:rsid w:val="00401BAD"/>
    <w:rsid w:val="004330E7"/>
    <w:rsid w:val="004337BD"/>
    <w:rsid w:val="00472A95"/>
    <w:rsid w:val="0049657A"/>
    <w:rsid w:val="00497E35"/>
    <w:rsid w:val="004A545E"/>
    <w:rsid w:val="004A6472"/>
    <w:rsid w:val="004C2DF1"/>
    <w:rsid w:val="004F4282"/>
    <w:rsid w:val="004F7045"/>
    <w:rsid w:val="00535A70"/>
    <w:rsid w:val="005379C7"/>
    <w:rsid w:val="00546A21"/>
    <w:rsid w:val="005614BD"/>
    <w:rsid w:val="00565348"/>
    <w:rsid w:val="00582B40"/>
    <w:rsid w:val="00585E7B"/>
    <w:rsid w:val="00593D49"/>
    <w:rsid w:val="005B69E4"/>
    <w:rsid w:val="005C4A25"/>
    <w:rsid w:val="00602C74"/>
    <w:rsid w:val="00613FAA"/>
    <w:rsid w:val="00616B5B"/>
    <w:rsid w:val="0062097C"/>
    <w:rsid w:val="006414F6"/>
    <w:rsid w:val="00642383"/>
    <w:rsid w:val="006438F8"/>
    <w:rsid w:val="00653410"/>
    <w:rsid w:val="00677A74"/>
    <w:rsid w:val="006871D2"/>
    <w:rsid w:val="006A0C30"/>
    <w:rsid w:val="006A430E"/>
    <w:rsid w:val="006F19A4"/>
    <w:rsid w:val="006F23C7"/>
    <w:rsid w:val="006F7178"/>
    <w:rsid w:val="00701726"/>
    <w:rsid w:val="00714DD8"/>
    <w:rsid w:val="0071629C"/>
    <w:rsid w:val="0074045B"/>
    <w:rsid w:val="00751854"/>
    <w:rsid w:val="00755DAF"/>
    <w:rsid w:val="007626E7"/>
    <w:rsid w:val="007808ED"/>
    <w:rsid w:val="00781C16"/>
    <w:rsid w:val="00786DD3"/>
    <w:rsid w:val="0079330F"/>
    <w:rsid w:val="00793368"/>
    <w:rsid w:val="007C645D"/>
    <w:rsid w:val="008242C2"/>
    <w:rsid w:val="0083397A"/>
    <w:rsid w:val="008468BC"/>
    <w:rsid w:val="00872CF6"/>
    <w:rsid w:val="00872DA9"/>
    <w:rsid w:val="00891029"/>
    <w:rsid w:val="008930CD"/>
    <w:rsid w:val="008A2200"/>
    <w:rsid w:val="008C142B"/>
    <w:rsid w:val="008D19E6"/>
    <w:rsid w:val="008E0058"/>
    <w:rsid w:val="008F12FC"/>
    <w:rsid w:val="008F17A0"/>
    <w:rsid w:val="00923DE7"/>
    <w:rsid w:val="00956AB7"/>
    <w:rsid w:val="0096278B"/>
    <w:rsid w:val="00977210"/>
    <w:rsid w:val="00982DC1"/>
    <w:rsid w:val="00986D90"/>
    <w:rsid w:val="009A3863"/>
    <w:rsid w:val="009B2ACD"/>
    <w:rsid w:val="009D2BD9"/>
    <w:rsid w:val="009D3576"/>
    <w:rsid w:val="00A96597"/>
    <w:rsid w:val="00AE18DD"/>
    <w:rsid w:val="00AF3572"/>
    <w:rsid w:val="00B21F48"/>
    <w:rsid w:val="00B50041"/>
    <w:rsid w:val="00B52D09"/>
    <w:rsid w:val="00BA77DE"/>
    <w:rsid w:val="00BB1809"/>
    <w:rsid w:val="00BB26E2"/>
    <w:rsid w:val="00BC0353"/>
    <w:rsid w:val="00BD1BCB"/>
    <w:rsid w:val="00BD55D7"/>
    <w:rsid w:val="00BD5959"/>
    <w:rsid w:val="00C020D0"/>
    <w:rsid w:val="00C41CBD"/>
    <w:rsid w:val="00C41E33"/>
    <w:rsid w:val="00C43C58"/>
    <w:rsid w:val="00C512A1"/>
    <w:rsid w:val="00C51B6D"/>
    <w:rsid w:val="00C56773"/>
    <w:rsid w:val="00C56EDE"/>
    <w:rsid w:val="00C9068E"/>
    <w:rsid w:val="00C9392D"/>
    <w:rsid w:val="00C9434C"/>
    <w:rsid w:val="00CA26D3"/>
    <w:rsid w:val="00D142C9"/>
    <w:rsid w:val="00D14E84"/>
    <w:rsid w:val="00D24C06"/>
    <w:rsid w:val="00DA2F44"/>
    <w:rsid w:val="00DA7A32"/>
    <w:rsid w:val="00DD4A8B"/>
    <w:rsid w:val="00DE2555"/>
    <w:rsid w:val="00DE73C0"/>
    <w:rsid w:val="00DE74E5"/>
    <w:rsid w:val="00E22A53"/>
    <w:rsid w:val="00E266EF"/>
    <w:rsid w:val="00E2763E"/>
    <w:rsid w:val="00E33905"/>
    <w:rsid w:val="00E828F3"/>
    <w:rsid w:val="00E933CA"/>
    <w:rsid w:val="00EC66E3"/>
    <w:rsid w:val="00EE02A8"/>
    <w:rsid w:val="00EE57A0"/>
    <w:rsid w:val="00EF2543"/>
    <w:rsid w:val="00F03AE1"/>
    <w:rsid w:val="00F1179A"/>
    <w:rsid w:val="00F14CC9"/>
    <w:rsid w:val="00F20141"/>
    <w:rsid w:val="00F33D4B"/>
    <w:rsid w:val="00F47063"/>
    <w:rsid w:val="00F53F89"/>
    <w:rsid w:val="00F81D97"/>
    <w:rsid w:val="00F87C61"/>
    <w:rsid w:val="00FB453E"/>
    <w:rsid w:val="00FC4DCD"/>
    <w:rsid w:val="00FF5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66EF"/>
  </w:style>
  <w:style w:type="paragraph" w:styleId="Antrat1">
    <w:name w:val="heading 1"/>
    <w:basedOn w:val="prastasis"/>
    <w:link w:val="Antrat1Diagrama"/>
    <w:qFormat/>
    <w:rsid w:val="003234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65348"/>
    <w:pPr>
      <w:ind w:left="720"/>
      <w:contextualSpacing/>
    </w:pPr>
  </w:style>
  <w:style w:type="paragraph" w:styleId="Antrats">
    <w:name w:val="header"/>
    <w:basedOn w:val="prastasis"/>
    <w:link w:val="AntratsDiagrama"/>
    <w:uiPriority w:val="99"/>
    <w:unhideWhenUsed/>
    <w:rsid w:val="001F41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F41B5"/>
  </w:style>
  <w:style w:type="paragraph" w:styleId="Porat">
    <w:name w:val="footer"/>
    <w:basedOn w:val="prastasis"/>
    <w:link w:val="PoratDiagrama"/>
    <w:uiPriority w:val="99"/>
    <w:unhideWhenUsed/>
    <w:rsid w:val="001F41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F41B5"/>
  </w:style>
  <w:style w:type="paragraph" w:styleId="Betarp">
    <w:name w:val="No Spacing"/>
    <w:uiPriority w:val="1"/>
    <w:qFormat/>
    <w:rsid w:val="00DD4A8B"/>
    <w:pPr>
      <w:spacing w:after="0" w:line="240" w:lineRule="auto"/>
    </w:pPr>
  </w:style>
  <w:style w:type="paragraph" w:styleId="Debesliotekstas">
    <w:name w:val="Balloon Text"/>
    <w:basedOn w:val="prastasis"/>
    <w:link w:val="DebesliotekstasDiagrama"/>
    <w:uiPriority w:val="99"/>
    <w:semiHidden/>
    <w:unhideWhenUsed/>
    <w:rsid w:val="003101B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01BC"/>
    <w:rPr>
      <w:rFonts w:ascii="Tahoma" w:hAnsi="Tahoma" w:cs="Tahoma"/>
      <w:sz w:val="16"/>
      <w:szCs w:val="16"/>
    </w:rPr>
  </w:style>
  <w:style w:type="character" w:customStyle="1" w:styleId="Antrat1Diagrama">
    <w:name w:val="Antraštė 1 Diagrama"/>
    <w:basedOn w:val="Numatytasispastraiposriftas"/>
    <w:link w:val="Antrat1"/>
    <w:rsid w:val="00323466"/>
    <w:rPr>
      <w:rFonts w:ascii="Times New Roman" w:eastAsia="Times New Roman" w:hAnsi="Times New Roman" w:cs="Times New Roman"/>
      <w:b/>
      <w:bCs/>
      <w:kern w:val="36"/>
      <w:sz w:val="48"/>
      <w:szCs w:val="48"/>
      <w:lang w:eastAsia="lt-LT"/>
    </w:rPr>
  </w:style>
  <w:style w:type="paragraph" w:styleId="Pagrindinistekstas">
    <w:name w:val="Body Text"/>
    <w:basedOn w:val="prastasis"/>
    <w:link w:val="PagrindinistekstasDiagrama"/>
    <w:semiHidden/>
    <w:unhideWhenUsed/>
    <w:rsid w:val="00923DE7"/>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923DE7"/>
    <w:rPr>
      <w:rFonts w:ascii="Times New Roman" w:eastAsia="Times New Roman" w:hAnsi="Times New Roman" w:cs="Times New Roman"/>
      <w:sz w:val="24"/>
      <w:szCs w:val="20"/>
    </w:rPr>
  </w:style>
  <w:style w:type="paragraph" w:customStyle="1" w:styleId="TableContents">
    <w:name w:val="Table Contents"/>
    <w:basedOn w:val="Pagrindinistekstas"/>
    <w:rsid w:val="00923DE7"/>
    <w:pPr>
      <w:widowControl w:val="0"/>
      <w:suppressLineNumbers/>
      <w:suppressAutoHyphens/>
      <w:spacing w:after="120"/>
      <w:jc w:val="left"/>
    </w:pPr>
    <w:rPr>
      <w:rFonts w:ascii="Thorndale" w:eastAsia="HG Mincho Light J" w:hAnsi="Thorndale"/>
      <w:color w:val="000000"/>
      <w:lang w:eastAsia="lt-LT"/>
    </w:rPr>
  </w:style>
  <w:style w:type="paragraph" w:customStyle="1" w:styleId="TableHeading">
    <w:name w:val="Table Heading"/>
    <w:basedOn w:val="TableContents"/>
    <w:rsid w:val="00923DE7"/>
    <w:pPr>
      <w:jc w:val="center"/>
    </w:pPr>
    <w:rPr>
      <w:b/>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66EF"/>
  </w:style>
  <w:style w:type="paragraph" w:styleId="Antrat1">
    <w:name w:val="heading 1"/>
    <w:basedOn w:val="prastasis"/>
    <w:link w:val="Antrat1Diagrama"/>
    <w:qFormat/>
    <w:rsid w:val="003234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65348"/>
    <w:pPr>
      <w:ind w:left="720"/>
      <w:contextualSpacing/>
    </w:pPr>
  </w:style>
  <w:style w:type="paragraph" w:styleId="Antrats">
    <w:name w:val="header"/>
    <w:basedOn w:val="prastasis"/>
    <w:link w:val="AntratsDiagrama"/>
    <w:uiPriority w:val="99"/>
    <w:unhideWhenUsed/>
    <w:rsid w:val="001F41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F41B5"/>
  </w:style>
  <w:style w:type="paragraph" w:styleId="Porat">
    <w:name w:val="footer"/>
    <w:basedOn w:val="prastasis"/>
    <w:link w:val="PoratDiagrama"/>
    <w:uiPriority w:val="99"/>
    <w:unhideWhenUsed/>
    <w:rsid w:val="001F41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F41B5"/>
  </w:style>
  <w:style w:type="paragraph" w:styleId="Betarp">
    <w:name w:val="No Spacing"/>
    <w:uiPriority w:val="1"/>
    <w:qFormat/>
    <w:rsid w:val="00DD4A8B"/>
    <w:pPr>
      <w:spacing w:after="0" w:line="240" w:lineRule="auto"/>
    </w:pPr>
  </w:style>
  <w:style w:type="paragraph" w:styleId="Debesliotekstas">
    <w:name w:val="Balloon Text"/>
    <w:basedOn w:val="prastasis"/>
    <w:link w:val="DebesliotekstasDiagrama"/>
    <w:uiPriority w:val="99"/>
    <w:semiHidden/>
    <w:unhideWhenUsed/>
    <w:rsid w:val="003101B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01BC"/>
    <w:rPr>
      <w:rFonts w:ascii="Tahoma" w:hAnsi="Tahoma" w:cs="Tahoma"/>
      <w:sz w:val="16"/>
      <w:szCs w:val="16"/>
    </w:rPr>
  </w:style>
  <w:style w:type="character" w:customStyle="1" w:styleId="Antrat1Diagrama">
    <w:name w:val="Antraštė 1 Diagrama"/>
    <w:basedOn w:val="Numatytasispastraiposriftas"/>
    <w:link w:val="Antrat1"/>
    <w:rsid w:val="00323466"/>
    <w:rPr>
      <w:rFonts w:ascii="Times New Roman" w:eastAsia="Times New Roman" w:hAnsi="Times New Roman" w:cs="Times New Roman"/>
      <w:b/>
      <w:bCs/>
      <w:kern w:val="36"/>
      <w:sz w:val="48"/>
      <w:szCs w:val="48"/>
      <w:lang w:eastAsia="lt-LT"/>
    </w:rPr>
  </w:style>
  <w:style w:type="paragraph" w:styleId="Pagrindinistekstas">
    <w:name w:val="Body Text"/>
    <w:basedOn w:val="prastasis"/>
    <w:link w:val="PagrindinistekstasDiagrama"/>
    <w:semiHidden/>
    <w:unhideWhenUsed/>
    <w:rsid w:val="00923DE7"/>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923DE7"/>
    <w:rPr>
      <w:rFonts w:ascii="Times New Roman" w:eastAsia="Times New Roman" w:hAnsi="Times New Roman" w:cs="Times New Roman"/>
      <w:sz w:val="24"/>
      <w:szCs w:val="20"/>
    </w:rPr>
  </w:style>
  <w:style w:type="paragraph" w:customStyle="1" w:styleId="TableContents">
    <w:name w:val="Table Contents"/>
    <w:basedOn w:val="Pagrindinistekstas"/>
    <w:rsid w:val="00923DE7"/>
    <w:pPr>
      <w:widowControl w:val="0"/>
      <w:suppressLineNumbers/>
      <w:suppressAutoHyphens/>
      <w:spacing w:after="120"/>
      <w:jc w:val="left"/>
    </w:pPr>
    <w:rPr>
      <w:rFonts w:ascii="Thorndale" w:eastAsia="HG Mincho Light J" w:hAnsi="Thorndale"/>
      <w:color w:val="000000"/>
      <w:lang w:eastAsia="lt-LT"/>
    </w:rPr>
  </w:style>
  <w:style w:type="paragraph" w:customStyle="1" w:styleId="TableHeading">
    <w:name w:val="Table Heading"/>
    <w:basedOn w:val="TableContents"/>
    <w:rsid w:val="00923DE7"/>
    <w:pPr>
      <w:jc w:val="center"/>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68975">
      <w:bodyDiv w:val="1"/>
      <w:marLeft w:val="0"/>
      <w:marRight w:val="0"/>
      <w:marTop w:val="0"/>
      <w:marBottom w:val="0"/>
      <w:divBdr>
        <w:top w:val="none" w:sz="0" w:space="0" w:color="auto"/>
        <w:left w:val="none" w:sz="0" w:space="0" w:color="auto"/>
        <w:bottom w:val="none" w:sz="0" w:space="0" w:color="auto"/>
        <w:right w:val="none" w:sz="0" w:space="0" w:color="auto"/>
      </w:divBdr>
    </w:div>
    <w:div w:id="562329656">
      <w:bodyDiv w:val="1"/>
      <w:marLeft w:val="0"/>
      <w:marRight w:val="0"/>
      <w:marTop w:val="0"/>
      <w:marBottom w:val="0"/>
      <w:divBdr>
        <w:top w:val="none" w:sz="0" w:space="0" w:color="auto"/>
        <w:left w:val="none" w:sz="0" w:space="0" w:color="auto"/>
        <w:bottom w:val="none" w:sz="0" w:space="0" w:color="auto"/>
        <w:right w:val="none" w:sz="0" w:space="0" w:color="auto"/>
      </w:divBdr>
    </w:div>
    <w:div w:id="609971348">
      <w:bodyDiv w:val="1"/>
      <w:marLeft w:val="0"/>
      <w:marRight w:val="0"/>
      <w:marTop w:val="0"/>
      <w:marBottom w:val="0"/>
      <w:divBdr>
        <w:top w:val="none" w:sz="0" w:space="0" w:color="auto"/>
        <w:left w:val="none" w:sz="0" w:space="0" w:color="auto"/>
        <w:bottom w:val="none" w:sz="0" w:space="0" w:color="auto"/>
        <w:right w:val="none" w:sz="0" w:space="0" w:color="auto"/>
      </w:divBdr>
    </w:div>
    <w:div w:id="1226258273">
      <w:bodyDiv w:val="1"/>
      <w:marLeft w:val="0"/>
      <w:marRight w:val="0"/>
      <w:marTop w:val="0"/>
      <w:marBottom w:val="0"/>
      <w:divBdr>
        <w:top w:val="none" w:sz="0" w:space="0" w:color="auto"/>
        <w:left w:val="none" w:sz="0" w:space="0" w:color="auto"/>
        <w:bottom w:val="none" w:sz="0" w:space="0" w:color="auto"/>
        <w:right w:val="none" w:sz="0" w:space="0" w:color="auto"/>
      </w:divBdr>
    </w:div>
    <w:div w:id="1446656332">
      <w:bodyDiv w:val="1"/>
      <w:marLeft w:val="0"/>
      <w:marRight w:val="0"/>
      <w:marTop w:val="0"/>
      <w:marBottom w:val="0"/>
      <w:divBdr>
        <w:top w:val="none" w:sz="0" w:space="0" w:color="auto"/>
        <w:left w:val="none" w:sz="0" w:space="0" w:color="auto"/>
        <w:bottom w:val="none" w:sz="0" w:space="0" w:color="auto"/>
        <w:right w:val="none" w:sz="0" w:space="0" w:color="auto"/>
      </w:divBdr>
    </w:div>
    <w:div w:id="190016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12096</Words>
  <Characters>6895</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Klaipėdos jaunimo centras</Company>
  <LinksUpToDate>false</LinksUpToDate>
  <CharactersWithSpaces>18954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Teresė Norbutienė</dc:creator>
  <cp:lastModifiedBy>Teresė Norbutienė</cp:lastModifiedBy>
  <cp:revision>2</cp:revision>
  <cp:lastPrinted>2019-09-20T08:29:00Z</cp:lastPrinted>
  <dcterms:created xsi:type="dcterms:W3CDTF">2021-03-31T11:48:00Z</dcterms:created>
  <dcterms:modified xsi:type="dcterms:W3CDTF">2021-03-31T11:48:00Z</dcterms:modified>
</cp:coreProperties>
</file>