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1E0"/>
      </w:tblPr>
      <w:tblGrid>
        <w:gridCol w:w="5328"/>
        <w:gridCol w:w="4320"/>
      </w:tblGrid>
      <w:tr w:rsidR="00A535B3" w:rsidRPr="002F5A63" w:rsidTr="002F5A63">
        <w:tc>
          <w:tcPr>
            <w:tcW w:w="5328" w:type="dxa"/>
            <w:vAlign w:val="center"/>
          </w:tcPr>
          <w:p w:rsidR="00A535B3" w:rsidRPr="002F5A63" w:rsidRDefault="00A535B3" w:rsidP="002F5A63">
            <w:pPr>
              <w:pStyle w:val="patvirtinta"/>
              <w:spacing w:before="0" w:beforeAutospacing="0" w:after="0" w:afterAutospacing="0" w:line="360" w:lineRule="auto"/>
              <w:jc w:val="center"/>
              <w:rPr>
                <w:sz w:val="16"/>
                <w:szCs w:val="16"/>
                <w:highlight w:val="green"/>
                <w:lang w:val="lt-LT"/>
              </w:rPr>
            </w:pPr>
          </w:p>
        </w:tc>
        <w:tc>
          <w:tcPr>
            <w:tcW w:w="4320" w:type="dxa"/>
          </w:tcPr>
          <w:p w:rsidR="00A535B3" w:rsidRPr="002F5A63" w:rsidRDefault="00A535B3" w:rsidP="002F5A63">
            <w:pPr>
              <w:pStyle w:val="patvirtinta"/>
              <w:spacing w:before="0" w:beforeAutospacing="0" w:after="0" w:afterAutospacing="0"/>
              <w:rPr>
                <w:lang w:val="lt-LT"/>
              </w:rPr>
            </w:pPr>
            <w:r w:rsidRPr="002F5A63">
              <w:rPr>
                <w:lang w:val="lt-LT"/>
              </w:rPr>
              <w:t>PATVIRTINTA</w:t>
            </w:r>
          </w:p>
          <w:p w:rsidR="00A535B3" w:rsidRPr="002F5A63" w:rsidRDefault="00A535B3" w:rsidP="002F5A63">
            <w:pPr>
              <w:pStyle w:val="patvirtinta"/>
              <w:spacing w:before="0" w:beforeAutospacing="0" w:after="0" w:afterAutospacing="0"/>
              <w:rPr>
                <w:lang w:val="lt-LT"/>
              </w:rPr>
            </w:pPr>
            <w:r w:rsidRPr="002F5A63">
              <w:rPr>
                <w:lang w:val="lt-LT"/>
              </w:rPr>
              <w:t>Viešosios įstaigos Vilniaus turizmo informacijos centro direktoriaus</w:t>
            </w:r>
          </w:p>
          <w:p w:rsidR="00A535B3" w:rsidRPr="002F5A63" w:rsidRDefault="00A535B3" w:rsidP="002F5A63">
            <w:pPr>
              <w:pStyle w:val="patvirtinta"/>
              <w:spacing w:before="0" w:beforeAutospacing="0" w:after="0" w:afterAutospacing="0"/>
              <w:rPr>
                <w:highlight w:val="green"/>
                <w:lang w:val="lt-LT"/>
              </w:rPr>
            </w:pPr>
            <w:smartTag w:uri="urn:schemas-microsoft-com:office:smarttags" w:element="metricconverter">
              <w:smartTagPr>
                <w:attr w:name="ProductID" w:val="2013 m"/>
              </w:smartTagPr>
              <w:r w:rsidRPr="002F5A63">
                <w:rPr>
                  <w:lang w:val="lt-LT"/>
                </w:rPr>
                <w:t>20</w:t>
              </w:r>
              <w:r>
                <w:rPr>
                  <w:lang w:val="lt-LT"/>
                </w:rPr>
                <w:t>13</w:t>
              </w:r>
              <w:r w:rsidRPr="002F5A63">
                <w:rPr>
                  <w:lang w:val="lt-LT"/>
                </w:rPr>
                <w:t xml:space="preserve"> m</w:t>
              </w:r>
            </w:smartTag>
            <w:r w:rsidRPr="002F5A63">
              <w:rPr>
                <w:lang w:val="lt-LT"/>
              </w:rPr>
              <w:t xml:space="preserve">. </w:t>
            </w:r>
            <w:r>
              <w:rPr>
                <w:lang w:val="lt-LT"/>
              </w:rPr>
              <w:t>gruodžio 23</w:t>
            </w:r>
            <w:r w:rsidRPr="002F5A63">
              <w:rPr>
                <w:lang w:val="lt-LT"/>
              </w:rPr>
              <w:t xml:space="preserve"> d. įsakymu Nr. 2</w:t>
            </w:r>
            <w:r>
              <w:rPr>
                <w:lang w:val="lt-LT"/>
              </w:rPr>
              <w:t>0</w:t>
            </w:r>
            <w:r w:rsidRPr="002F5A63">
              <w:rPr>
                <w:lang w:val="lt-LT"/>
              </w:rPr>
              <w:t>-V</w:t>
            </w:r>
          </w:p>
        </w:tc>
      </w:tr>
    </w:tbl>
    <w:p w:rsidR="00A535B3" w:rsidRPr="00324A41" w:rsidRDefault="00A535B3" w:rsidP="00052876">
      <w:pPr>
        <w:ind w:left="360"/>
        <w:jc w:val="center"/>
        <w:rPr>
          <w:b/>
          <w:sz w:val="28"/>
          <w:szCs w:val="28"/>
        </w:rPr>
      </w:pPr>
    </w:p>
    <w:p w:rsidR="00A535B3" w:rsidRDefault="00A535B3" w:rsidP="00052876">
      <w:pPr>
        <w:ind w:left="360"/>
        <w:jc w:val="center"/>
        <w:rPr>
          <w:b/>
          <w:sz w:val="28"/>
          <w:szCs w:val="28"/>
        </w:rPr>
      </w:pPr>
      <w:r>
        <w:rPr>
          <w:b/>
          <w:sz w:val="28"/>
          <w:szCs w:val="28"/>
        </w:rPr>
        <w:t>VIEŠOSIOS ĮSTAIGOS VILNIAUS TURIZMO INFORMACIJOS CENTRO IR KONFERENCIJŲ BIURO</w:t>
      </w:r>
    </w:p>
    <w:p w:rsidR="00A535B3" w:rsidRPr="00C2337C" w:rsidRDefault="00A535B3" w:rsidP="00052876">
      <w:pPr>
        <w:ind w:left="360"/>
        <w:jc w:val="center"/>
        <w:rPr>
          <w:b/>
          <w:sz w:val="28"/>
          <w:szCs w:val="28"/>
        </w:rPr>
      </w:pPr>
    </w:p>
    <w:p w:rsidR="00A535B3" w:rsidRPr="00C2337C" w:rsidRDefault="00A535B3" w:rsidP="00052876">
      <w:pPr>
        <w:ind w:left="360"/>
        <w:jc w:val="center"/>
        <w:rPr>
          <w:b/>
          <w:sz w:val="28"/>
          <w:szCs w:val="28"/>
        </w:rPr>
      </w:pPr>
      <w:r w:rsidRPr="00C2337C">
        <w:rPr>
          <w:b/>
          <w:sz w:val="28"/>
          <w:szCs w:val="28"/>
        </w:rPr>
        <w:t>SUPAPRASTINTŲ VIEŠŲJŲ PIRKIMŲ TAISYKLĖS</w:t>
      </w:r>
    </w:p>
    <w:p w:rsidR="00A535B3" w:rsidRPr="00C2337C" w:rsidRDefault="00A535B3" w:rsidP="00052876">
      <w:pPr>
        <w:rPr>
          <w:b/>
          <w:sz w:val="28"/>
          <w:szCs w:val="28"/>
        </w:rPr>
      </w:pPr>
    </w:p>
    <w:p w:rsidR="00A535B3" w:rsidRPr="00C2337C" w:rsidRDefault="00A535B3" w:rsidP="006817DE">
      <w:pPr>
        <w:numPr>
          <w:ilvl w:val="0"/>
          <w:numId w:val="5"/>
          <w:numberingChange w:id="0" w:author="Autorius" w:date="2013-12-27T15:05:00Z" w:original="%1:1:1:."/>
        </w:numPr>
        <w:tabs>
          <w:tab w:val="clear" w:pos="1080"/>
          <w:tab w:val="num" w:pos="720"/>
        </w:tabs>
        <w:jc w:val="center"/>
        <w:rPr>
          <w:b/>
          <w:sz w:val="28"/>
          <w:szCs w:val="28"/>
        </w:rPr>
      </w:pPr>
      <w:r w:rsidRPr="00C2337C">
        <w:rPr>
          <w:b/>
          <w:sz w:val="28"/>
          <w:szCs w:val="28"/>
        </w:rPr>
        <w:t>BENDROSIOS NUOSTATOS</w:t>
      </w:r>
    </w:p>
    <w:p w:rsidR="00A535B3" w:rsidRPr="00AD5114" w:rsidRDefault="00A535B3" w:rsidP="00C324ED">
      <w:pPr>
        <w:rPr>
          <w:b/>
          <w:sz w:val="28"/>
          <w:szCs w:val="28"/>
        </w:rPr>
      </w:pP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sidRPr="00AD5114">
        <w:rPr>
          <w:rFonts w:ascii="Times New Roman" w:hAnsi="Times New Roman"/>
          <w:b w:val="0"/>
          <w:caps w:val="0"/>
          <w:sz w:val="24"/>
          <w:szCs w:val="24"/>
          <w:lang w:val="lt-LT"/>
        </w:rPr>
        <w:t xml:space="preserve">1. </w:t>
      </w:r>
      <w:r>
        <w:rPr>
          <w:rFonts w:ascii="Times New Roman" w:hAnsi="Times New Roman"/>
          <w:b w:val="0"/>
          <w:caps w:val="0"/>
          <w:sz w:val="24"/>
          <w:szCs w:val="24"/>
          <w:lang w:val="lt-LT"/>
        </w:rPr>
        <w:t xml:space="preserve">Viešosios įstaigos Vilniaus turizmo informacijos centro ir konferencijų biuro (toliau – VILNIAUS TIC KB) </w:t>
      </w:r>
      <w:r w:rsidRPr="00531AB3">
        <w:rPr>
          <w:rFonts w:ascii="Times New Roman" w:hAnsi="Times New Roman"/>
          <w:b w:val="0"/>
          <w:caps w:val="0"/>
          <w:sz w:val="24"/>
          <w:szCs w:val="24"/>
          <w:lang w:val="lt-LT"/>
        </w:rPr>
        <w:t>supapra</w:t>
      </w:r>
      <w:r>
        <w:rPr>
          <w:rFonts w:ascii="Times New Roman" w:hAnsi="Times New Roman"/>
          <w:b w:val="0"/>
          <w:caps w:val="0"/>
          <w:sz w:val="24"/>
          <w:szCs w:val="24"/>
          <w:lang w:val="lt-LT"/>
        </w:rPr>
        <w:t>stintų viešųjų pirkimų taisyklės</w:t>
      </w:r>
      <w:r w:rsidRPr="00531AB3">
        <w:rPr>
          <w:rFonts w:ascii="Times New Roman" w:hAnsi="Times New Roman"/>
          <w:b w:val="0"/>
          <w:caps w:val="0"/>
          <w:sz w:val="24"/>
          <w:szCs w:val="24"/>
          <w:lang w:val="lt-LT"/>
        </w:rPr>
        <w:t xml:space="preserve"> (toliau – Taisyklės)</w:t>
      </w:r>
      <w:r>
        <w:rPr>
          <w:rFonts w:ascii="Times New Roman" w:hAnsi="Times New Roman"/>
          <w:b w:val="0"/>
          <w:caps w:val="0"/>
          <w:sz w:val="24"/>
          <w:szCs w:val="24"/>
          <w:lang w:val="lt-LT"/>
        </w:rPr>
        <w:t xml:space="preserve">, parengtos </w:t>
      </w:r>
      <w:r w:rsidRPr="00E57E29">
        <w:rPr>
          <w:rFonts w:ascii="Times New Roman" w:hAnsi="Times New Roman"/>
          <w:b w:val="0"/>
          <w:bCs w:val="0"/>
          <w:caps w:val="0"/>
          <w:sz w:val="24"/>
          <w:szCs w:val="24"/>
          <w:lang w:val="lt-LT"/>
        </w:rPr>
        <w:t>antstolių G. Mickaus, V. Čegliko, R. Vižainiškio, B. Čereškienės ir V. Leskevičienės kontoros</w:t>
      </w:r>
      <w:r w:rsidRPr="00E57E29">
        <w:rPr>
          <w:rFonts w:ascii="Times New Roman" w:hAnsi="Times New Roman"/>
          <w:b w:val="0"/>
          <w:caps w:val="0"/>
          <w:sz w:val="24"/>
          <w:szCs w:val="24"/>
          <w:lang w:val="lt-LT"/>
        </w:rPr>
        <w:t>,</w:t>
      </w:r>
      <w:r w:rsidRPr="00531AB3">
        <w:rPr>
          <w:rFonts w:ascii="Times New Roman" w:hAnsi="Times New Roman"/>
          <w:b w:val="0"/>
          <w:caps w:val="0"/>
          <w:sz w:val="24"/>
          <w:szCs w:val="24"/>
          <w:lang w:val="lt-LT"/>
        </w:rPr>
        <w:t xml:space="preserve"> vadovauja</w:t>
      </w:r>
      <w:smartTag w:uri="urn:schemas-microsoft-com:office:smarttags" w:element="PersonName">
        <w:r w:rsidRPr="00531AB3">
          <w:rPr>
            <w:rFonts w:ascii="Times New Roman" w:hAnsi="Times New Roman"/>
            <w:b w:val="0"/>
            <w:caps w:val="0"/>
            <w:sz w:val="24"/>
            <w:szCs w:val="24"/>
            <w:lang w:val="lt-LT"/>
          </w:rPr>
          <w:t>ntis</w:t>
        </w:r>
      </w:smartTag>
      <w:r w:rsidRPr="00531AB3">
        <w:rPr>
          <w:rFonts w:ascii="Times New Roman" w:hAnsi="Times New Roman"/>
          <w:b w:val="0"/>
          <w:caps w:val="0"/>
          <w:sz w:val="24"/>
          <w:szCs w:val="24"/>
          <w:lang w:val="lt-LT"/>
        </w:rPr>
        <w:t xml:space="preserve"> Lietuvos Respublikos viešųjų pirkimų įstatymu (toliau – Viešųjų pirkimų įstatymas), kitais viešuosius pirkimus (toliau – pirkimai) reglamentuojančiais teisės aktais. </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2. VILNIAUS TIC</w:t>
      </w:r>
      <w:r w:rsidRPr="006824CA">
        <w:rPr>
          <w:rFonts w:ascii="Times New Roman" w:hAnsi="Times New Roman"/>
          <w:b w:val="0"/>
          <w:caps w:val="0"/>
          <w:sz w:val="24"/>
          <w:szCs w:val="24"/>
          <w:lang w:val="lt-LT"/>
        </w:rPr>
        <w:t xml:space="preserve"> </w:t>
      </w:r>
      <w:r>
        <w:rPr>
          <w:rFonts w:ascii="Times New Roman" w:hAnsi="Times New Roman"/>
          <w:b w:val="0"/>
          <w:caps w:val="0"/>
          <w:sz w:val="24"/>
          <w:szCs w:val="24"/>
          <w:lang w:val="lt-LT"/>
        </w:rPr>
        <w:t xml:space="preserve">KB </w:t>
      </w:r>
      <w:r w:rsidRPr="006824CA">
        <w:rPr>
          <w:rFonts w:ascii="Times New Roman" w:hAnsi="Times New Roman"/>
          <w:b w:val="0"/>
          <w:caps w:val="0"/>
          <w:sz w:val="24"/>
          <w:szCs w:val="24"/>
          <w:lang w:val="lt-LT"/>
        </w:rPr>
        <w:t>prekių, paslaugų ir darbų supaprastintus pirkimus</w:t>
      </w:r>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(toliau – supaprastinti pirkimai) gali atlikti Viešųjų pirkimų įstatymo 84 s</w:t>
      </w:r>
      <w:r>
        <w:rPr>
          <w:rFonts w:ascii="Times New Roman" w:hAnsi="Times New Roman"/>
          <w:b w:val="0"/>
          <w:caps w:val="0"/>
          <w:sz w:val="24"/>
          <w:szCs w:val="24"/>
          <w:lang w:val="lt-LT"/>
        </w:rPr>
        <w:t>traipsnyje nustatytais atvejais: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2.1. Kurių vertė yra mažesnė už nustatytas tarptautinio pirkimo vertės ribas.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2.2. Viešųjų pirkimų įstatymo 2 priedėlyje nurodytų B paslaugų pirkimai neatsižvelgiant į pirkimo vertę.</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2.3. Viešųjų pirkimų įstatymo 9 straipsnio 14 dalyje nurodyti pirkimai. </w:t>
      </w:r>
      <w:r w:rsidRPr="00831B6F">
        <w:rPr>
          <w:rFonts w:ascii="Times New Roman" w:hAnsi="Times New Roman"/>
          <w:b w:val="0"/>
          <w:caps w:val="0"/>
          <w:sz w:val="24"/>
          <w:szCs w:val="24"/>
          <w:lang w:val="lt-LT"/>
        </w:rPr>
        <w:t>Kai numatoma pirkimo vertė yra ne mažesnė, negu yra nustatyta tarptautinio pirkimo vertės riba</w:t>
      </w:r>
      <w:r>
        <w:rPr>
          <w:rFonts w:ascii="Times New Roman" w:hAnsi="Times New Roman"/>
          <w:b w:val="0"/>
          <w:caps w:val="0"/>
          <w:sz w:val="24"/>
          <w:szCs w:val="24"/>
          <w:lang w:val="lt-LT"/>
        </w:rPr>
        <w:t>, atliekant pirkimus atskiroms pirkimo dalims, kiurių:</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2.3.1. kiekvienos dalies vertė be pridėtinės vertės mokesčio yra mažesnė kaip 276 224 Lt (80 000 EUR) perkant paslaugas ar panašias prekes, 3 452 800 Lt (1 000 000 EUR) – perkant darbus,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2.3.2. jeigu bendra tokių pirkimo dalių vertė yra ne didesnė kaip 20 procentų bendros visų pirkimo dalių vertės. </w:t>
      </w:r>
    </w:p>
    <w:p w:rsidR="00A535B3" w:rsidRPr="00531AB3" w:rsidRDefault="00A535B3" w:rsidP="00731492">
      <w:pPr>
        <w:pStyle w:val="CentrBold"/>
        <w:spacing w:line="360" w:lineRule="auto"/>
        <w:ind w:firstLine="360"/>
        <w:jc w:val="both"/>
        <w:rPr>
          <w:rFonts w:ascii="Times New Roman" w:hAnsi="Times New Roman"/>
          <w:b w:val="0"/>
          <w:caps w:val="0"/>
          <w:sz w:val="24"/>
          <w:szCs w:val="24"/>
          <w:lang w:val="lt-LT"/>
        </w:rPr>
      </w:pPr>
      <w:r w:rsidRPr="00B33D05">
        <w:rPr>
          <w:rFonts w:ascii="Times New Roman" w:hAnsi="Times New Roman"/>
          <w:b w:val="0"/>
          <w:caps w:val="0"/>
          <w:sz w:val="24"/>
          <w:szCs w:val="24"/>
          <w:lang w:val="lt-LT"/>
        </w:rPr>
        <w:t xml:space="preserve">3. </w:t>
      </w:r>
      <w:r w:rsidRPr="002737AC">
        <w:rPr>
          <w:rFonts w:ascii="Times New Roman" w:hAnsi="Times New Roman"/>
          <w:b w:val="0"/>
          <w:caps w:val="0"/>
          <w:sz w:val="24"/>
          <w:szCs w:val="24"/>
          <w:lang w:val="lt-LT"/>
        </w:rPr>
        <w:t>Taisyklės</w:t>
      </w:r>
      <w:r w:rsidRPr="00976B0B">
        <w:rPr>
          <w:rFonts w:ascii="Times New Roman" w:hAnsi="Times New Roman"/>
          <w:b w:val="0"/>
          <w:caps w:val="0"/>
          <w:color w:val="FF0000"/>
          <w:sz w:val="24"/>
          <w:szCs w:val="24"/>
          <w:lang w:val="lt-LT"/>
        </w:rPr>
        <w:t xml:space="preserve"> </w:t>
      </w:r>
      <w:r w:rsidRPr="00976B0B">
        <w:rPr>
          <w:rFonts w:ascii="Times New Roman" w:hAnsi="Times New Roman"/>
          <w:b w:val="0"/>
          <w:caps w:val="0"/>
          <w:sz w:val="24"/>
          <w:szCs w:val="24"/>
          <w:lang w:val="lt-LT"/>
        </w:rPr>
        <w:t>n</w:t>
      </w:r>
      <w:r w:rsidRPr="006824CA">
        <w:rPr>
          <w:rFonts w:ascii="Times New Roman" w:hAnsi="Times New Roman"/>
          <w:b w:val="0"/>
          <w:caps w:val="0"/>
          <w:sz w:val="24"/>
          <w:szCs w:val="24"/>
          <w:lang w:val="lt-LT"/>
        </w:rPr>
        <w:t>ustato supaprastintų pirkimų organizavimo ir planavimo tvarką, supaprastintus pirkimus atliekančius asmenis, supaprastintų pirkimų būdus ir jų atlikimo, ginčų nagrinėjimo procedūras, pirkimo dokumentų rengimo ir teikimo tiekėjams reikalavimus</w:t>
      </w:r>
      <w:r>
        <w:rPr>
          <w:rFonts w:ascii="Times New Roman" w:hAnsi="Times New Roman"/>
          <w:b w:val="0"/>
          <w:caps w:val="0"/>
          <w:sz w:val="24"/>
          <w:szCs w:val="24"/>
          <w:lang w:val="lt-LT"/>
        </w:rPr>
        <w:t>.</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sz w:val="24"/>
          <w:szCs w:val="24"/>
          <w:lang w:val="lt-LT"/>
        </w:rPr>
        <w:t xml:space="preserve">4. </w:t>
      </w:r>
      <w:r w:rsidRPr="002737AC">
        <w:rPr>
          <w:rFonts w:ascii="Times New Roman" w:hAnsi="Times New Roman"/>
          <w:b w:val="0"/>
          <w:caps w:val="0"/>
          <w:sz w:val="24"/>
          <w:szCs w:val="24"/>
          <w:lang w:val="lt-LT"/>
        </w:rPr>
        <w:t>Atlikdama</w:t>
      </w:r>
      <w:r>
        <w:rPr>
          <w:rFonts w:ascii="Times New Roman" w:hAnsi="Times New Roman"/>
          <w:b w:val="0"/>
          <w:caps w:val="0"/>
          <w:sz w:val="24"/>
          <w:szCs w:val="24"/>
          <w:lang w:val="lt-LT"/>
        </w:rPr>
        <w:t>s</w:t>
      </w:r>
      <w:r w:rsidRPr="006824CA">
        <w:rPr>
          <w:rFonts w:ascii="Times New Roman" w:hAnsi="Times New Roman"/>
          <w:b w:val="0"/>
          <w:caps w:val="0"/>
          <w:sz w:val="24"/>
          <w:szCs w:val="24"/>
          <w:lang w:val="lt-LT"/>
        </w:rPr>
        <w:t xml:space="preserve"> supaprastintus pirkimus </w:t>
      </w:r>
      <w:r>
        <w:rPr>
          <w:rFonts w:ascii="Times New Roman" w:hAnsi="Times New Roman"/>
          <w:b w:val="0"/>
          <w:caps w:val="0"/>
          <w:sz w:val="24"/>
          <w:szCs w:val="24"/>
          <w:lang w:val="lt-LT"/>
        </w:rPr>
        <w:t>VILNIAUS TIC</w:t>
      </w:r>
      <w:r w:rsidRPr="006824CA">
        <w:rPr>
          <w:rFonts w:ascii="Times New Roman" w:hAnsi="Times New Roman"/>
          <w:b w:val="0"/>
          <w:caps w:val="0"/>
          <w:sz w:val="24"/>
          <w:szCs w:val="24"/>
          <w:lang w:val="lt-LT"/>
        </w:rPr>
        <w:t xml:space="preserve"> </w:t>
      </w:r>
      <w:r>
        <w:rPr>
          <w:rFonts w:ascii="Times New Roman" w:hAnsi="Times New Roman"/>
          <w:b w:val="0"/>
          <w:caps w:val="0"/>
          <w:sz w:val="24"/>
          <w:szCs w:val="24"/>
          <w:lang w:val="lt-LT"/>
        </w:rPr>
        <w:t xml:space="preserve">KB </w:t>
      </w:r>
      <w:r w:rsidRPr="006824CA">
        <w:rPr>
          <w:rFonts w:ascii="Times New Roman" w:hAnsi="Times New Roman"/>
          <w:b w:val="0"/>
          <w:caps w:val="0"/>
          <w:sz w:val="24"/>
          <w:szCs w:val="24"/>
          <w:lang w:val="lt-LT"/>
        </w:rPr>
        <w:t xml:space="preserve">vadovaujasi šiomis Taisyklėmis, Viešųjų pirkimų įstatymu, Lietuvos Respublikos civiliniu kodeksu </w:t>
      </w:r>
      <w:r w:rsidRPr="00BC3BAE">
        <w:rPr>
          <w:rFonts w:ascii="Times New Roman" w:hAnsi="Times New Roman"/>
          <w:b w:val="0"/>
          <w:caps w:val="0"/>
          <w:sz w:val="24"/>
          <w:szCs w:val="24"/>
          <w:lang w:val="lt-LT"/>
        </w:rPr>
        <w:t>(Žin.</w:t>
      </w:r>
      <w:r w:rsidRPr="00BC3BAE">
        <w:rPr>
          <w:rFonts w:ascii="Times New Roman" w:hAnsi="Times New Roman"/>
          <w:b w:val="0"/>
          <w:sz w:val="24"/>
          <w:szCs w:val="24"/>
          <w:lang w:val="lt-LT"/>
        </w:rPr>
        <w:t>, 2000, N</w:t>
      </w:r>
      <w:r w:rsidRPr="00BC3BAE">
        <w:rPr>
          <w:rFonts w:ascii="Times New Roman" w:hAnsi="Times New Roman"/>
          <w:b w:val="0"/>
          <w:caps w:val="0"/>
          <w:sz w:val="24"/>
          <w:szCs w:val="24"/>
          <w:lang w:val="lt-LT"/>
        </w:rPr>
        <w:t>r</w:t>
      </w:r>
      <w:r w:rsidRPr="00BC3BAE">
        <w:rPr>
          <w:rFonts w:ascii="Times New Roman" w:hAnsi="Times New Roman"/>
          <w:b w:val="0"/>
          <w:sz w:val="24"/>
          <w:szCs w:val="24"/>
          <w:lang w:val="lt-LT"/>
        </w:rPr>
        <w:t xml:space="preserve">. </w:t>
      </w:r>
      <w:hyperlink r:id="rId7" w:history="1">
        <w:r w:rsidRPr="00BC3BAE">
          <w:rPr>
            <w:rStyle w:val="Hyperlink"/>
            <w:rFonts w:ascii="Times New Roman" w:hAnsi="Times New Roman"/>
            <w:b w:val="0"/>
            <w:caps w:val="0"/>
            <w:color w:val="auto"/>
            <w:sz w:val="24"/>
            <w:szCs w:val="24"/>
            <w:lang w:val="lt-LT"/>
          </w:rPr>
          <w:t>74-2262</w:t>
        </w:r>
      </w:hyperlink>
      <w:r w:rsidRPr="00BC14EC">
        <w:rPr>
          <w:rFonts w:ascii="Times New Roman" w:hAnsi="Times New Roman"/>
          <w:b w:val="0"/>
          <w:sz w:val="24"/>
          <w:szCs w:val="24"/>
          <w:lang w:val="lt-LT"/>
        </w:rPr>
        <w:t>)</w:t>
      </w:r>
      <w:r w:rsidRPr="006824CA">
        <w:rPr>
          <w:rFonts w:ascii="Times New Roman" w:hAnsi="Times New Roman"/>
          <w:b w:val="0"/>
          <w:caps w:val="0"/>
          <w:sz w:val="24"/>
          <w:szCs w:val="24"/>
          <w:lang w:val="lt-LT"/>
        </w:rPr>
        <w:t xml:space="preserve"> (toliau – CK), kitais įstatymais ir poįstatyminiais teisės aktais. </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5. </w:t>
      </w:r>
      <w:r w:rsidRPr="006824CA">
        <w:rPr>
          <w:rFonts w:ascii="Times New Roman" w:hAnsi="Times New Roman"/>
          <w:b w:val="0"/>
          <w:caps w:val="0"/>
          <w:sz w:val="24"/>
          <w:szCs w:val="24"/>
          <w:lang w:val="lt-LT"/>
        </w:rPr>
        <w:t>Supaprastinti pirkimai atliekami laika</w:t>
      </w:r>
      <w:smartTag w:uri="urn:schemas-microsoft-com:office:smarttags" w:element="PersonName">
        <w:r w:rsidRPr="006824CA">
          <w:rPr>
            <w:rFonts w:ascii="Times New Roman" w:hAnsi="Times New Roman"/>
            <w:b w:val="0"/>
            <w:caps w:val="0"/>
            <w:sz w:val="24"/>
            <w:szCs w:val="24"/>
            <w:lang w:val="lt-LT"/>
          </w:rPr>
          <w:t>ntis</w:t>
        </w:r>
      </w:smartTag>
      <w:r w:rsidRPr="006824CA">
        <w:rPr>
          <w:rFonts w:ascii="Times New Roman" w:hAnsi="Times New Roman"/>
          <w:b w:val="0"/>
          <w:caps w:val="0"/>
          <w:sz w:val="24"/>
          <w:szCs w:val="24"/>
          <w:lang w:val="lt-LT"/>
        </w:rPr>
        <w:t xml:space="preserve"> lygiateisiškumo, nediskriminavimo, skaidrumo, abipusio pripažinimo ir proporcingumo principų, konfidencialumo ir nešališkumo reikalavimų.</w:t>
      </w:r>
      <w:r w:rsidRPr="006824CA">
        <w:rPr>
          <w:rFonts w:ascii="Times New Roman" w:hAnsi="Times New Roman"/>
          <w:sz w:val="24"/>
          <w:szCs w:val="24"/>
          <w:lang w:val="lt-LT"/>
        </w:rPr>
        <w:t xml:space="preserve"> </w:t>
      </w:r>
      <w:r w:rsidRPr="006824CA">
        <w:rPr>
          <w:rFonts w:ascii="Times New Roman" w:hAnsi="Times New Roman"/>
          <w:b w:val="0"/>
          <w:sz w:val="24"/>
          <w:szCs w:val="24"/>
          <w:lang w:val="lt-LT"/>
        </w:rPr>
        <w:t>p</w:t>
      </w:r>
      <w:r w:rsidRPr="006824CA">
        <w:rPr>
          <w:rFonts w:ascii="Times New Roman" w:hAnsi="Times New Roman"/>
          <w:b w:val="0"/>
          <w:caps w:val="0"/>
          <w:sz w:val="24"/>
          <w:szCs w:val="24"/>
          <w:lang w:val="lt-LT"/>
        </w:rPr>
        <w:t>riimant sprendimus dėl pirkimo dokumentų sąlygų, vadovaujamasi racionalumo principu.</w:t>
      </w:r>
    </w:p>
    <w:p w:rsidR="00A535B3" w:rsidRPr="00F129F5" w:rsidRDefault="00A535B3" w:rsidP="00731492">
      <w:pPr>
        <w:spacing w:line="360" w:lineRule="auto"/>
        <w:ind w:firstLine="360"/>
        <w:jc w:val="both"/>
      </w:pPr>
      <w:r w:rsidRPr="002C4EB2">
        <w:rPr>
          <w:caps/>
        </w:rPr>
        <w:t>6.</w:t>
      </w:r>
      <w:r>
        <w:rPr>
          <w:b/>
          <w:caps/>
        </w:rPr>
        <w:t xml:space="preserve"> </w:t>
      </w:r>
      <w:r>
        <w:t>VILNIAUS TIC KB v</w:t>
      </w:r>
      <w:r w:rsidRPr="006824CA">
        <w:t xml:space="preserve">ykdomuose supaprastintuose pirkimuose turi teisę dalyvauti fiziniai asmenys, privatūs juridiniai asmenys, viešieji juridiniai asmenys ar tokių asmenų grupės. Pasiūlymui pateikti ūkio subjektų grupė neprivalo įsteigti juridinio asmens. </w:t>
      </w:r>
      <w:r>
        <w:t>VILNIAUS TIC</w:t>
      </w:r>
      <w:r w:rsidRPr="00053078">
        <w:t xml:space="preserve"> </w:t>
      </w:r>
      <w:r>
        <w:t xml:space="preserve">KB </w:t>
      </w:r>
      <w:r w:rsidRPr="00053078">
        <w:t xml:space="preserve">gali reikalauti, kad, ūkio subjektų jungtinės grupės pasiūlymą pripažinus geriausiu ir </w:t>
      </w:r>
      <w:r>
        <w:t>VILNIAUS TIC</w:t>
      </w:r>
      <w:r w:rsidRPr="00053078">
        <w:t xml:space="preserve"> </w:t>
      </w:r>
      <w:r>
        <w:t xml:space="preserve">KB </w:t>
      </w:r>
      <w:r w:rsidRPr="00053078">
        <w:t>pasiūlius sudaryti pirkimo – pardavimo sutartį (toliau – pirkimo sutartis), ši ūkio subjektų grupė įgytų tam tikrą teisinę formą, jei tai yra būtina siekiant tinkamai įvykdyti pirkimo sutartį.</w:t>
      </w:r>
      <w:r w:rsidRPr="006824CA">
        <w:t xml:space="preserve"> </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sidRPr="00B33D05">
        <w:rPr>
          <w:rFonts w:ascii="Times New Roman" w:hAnsi="Times New Roman"/>
          <w:b w:val="0"/>
          <w:caps w:val="0"/>
          <w:sz w:val="24"/>
          <w:szCs w:val="24"/>
          <w:lang w:val="lt-LT"/>
        </w:rPr>
        <w:t xml:space="preserve">7.  </w:t>
      </w:r>
      <w:r>
        <w:rPr>
          <w:rFonts w:ascii="Times New Roman" w:hAnsi="Times New Roman"/>
          <w:b w:val="0"/>
          <w:caps w:val="0"/>
          <w:sz w:val="24"/>
          <w:szCs w:val="24"/>
          <w:lang w:val="lt-LT"/>
        </w:rPr>
        <w:t>Pirkimas prasideda Viešųjų pirkimų tarnybai gavus VILNIAUS TIC KB pateiktą skelbimą apie pirkimą arba atliekant supaprastintą pirkimą, apie kurį neskelbiama, - kai VILNIAUS TIC KB kreipiasi į tiekėją (tiekėjus) prašydama pateikti pasiūlymą.</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8. Pirkimas (ar atskiros dalies pirkimas) pasibaigia, kai:</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8.1. sudaroma pirkimo </w:t>
      </w:r>
      <w:r w:rsidRPr="00B141FB">
        <w:rPr>
          <w:rFonts w:ascii="Times New Roman" w:hAnsi="Times New Roman"/>
          <w:b w:val="0"/>
          <w:caps w:val="0"/>
          <w:sz w:val="24"/>
          <w:szCs w:val="24"/>
          <w:lang w:val="lt-LT"/>
        </w:rPr>
        <w:t>sutartis (preliminarioji sutartis);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8.2. atmetamos visos paraiškos ar pasiūlymai;</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8.3. nutraukiamos pirkimo procedūros;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8.4. per nustatytą terminą nepateikiama nė viena paraiška ar pasiūlymas;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8.5. pasibaigia pasiūlymų galiojimo laikas ir pirkimo sutartis nesudaroma dėl priežasčių, kurios priklauso nuo tiekėjų;</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8.6. visi tiekėjai atsiima pasiūlymus ar atsisako sudaryti pirkimo sutartį.</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sidRPr="009959DB">
        <w:rPr>
          <w:rFonts w:ascii="Times New Roman" w:hAnsi="Times New Roman"/>
          <w:b w:val="0"/>
          <w:caps w:val="0"/>
          <w:sz w:val="24"/>
          <w:szCs w:val="24"/>
          <w:lang w:val="lt-LT"/>
        </w:rPr>
        <w:t xml:space="preserve">9. Atliekant supaprastintus pirkimus </w:t>
      </w:r>
      <w:r>
        <w:rPr>
          <w:rFonts w:ascii="Times New Roman" w:hAnsi="Times New Roman"/>
          <w:b w:val="0"/>
          <w:caps w:val="0"/>
          <w:sz w:val="24"/>
          <w:szCs w:val="24"/>
          <w:lang w:val="lt-LT"/>
        </w:rPr>
        <w:t>VILNIAUS TIC</w:t>
      </w:r>
      <w:r w:rsidRPr="009959DB">
        <w:rPr>
          <w:rFonts w:ascii="Times New Roman" w:hAnsi="Times New Roman"/>
          <w:b w:val="0"/>
          <w:caps w:val="0"/>
          <w:sz w:val="24"/>
          <w:szCs w:val="24"/>
          <w:lang w:val="lt-LT"/>
        </w:rPr>
        <w:t xml:space="preserve"> </w:t>
      </w:r>
      <w:r>
        <w:rPr>
          <w:rFonts w:ascii="Times New Roman" w:hAnsi="Times New Roman"/>
          <w:b w:val="0"/>
          <w:caps w:val="0"/>
          <w:sz w:val="24"/>
          <w:szCs w:val="24"/>
          <w:lang w:val="lt-LT"/>
        </w:rPr>
        <w:t xml:space="preserve">KB </w:t>
      </w:r>
      <w:r w:rsidRPr="009959DB">
        <w:rPr>
          <w:rFonts w:ascii="Times New Roman" w:hAnsi="Times New Roman"/>
          <w:b w:val="0"/>
          <w:caps w:val="0"/>
          <w:sz w:val="24"/>
          <w:szCs w:val="24"/>
          <w:lang w:val="lt-LT"/>
        </w:rPr>
        <w:t xml:space="preserve">atsižvelgia į visuomenės poreikius socialinėje srityje, aplinkos apsaugos reikalavimus. Vadovaujamasi Viešųjų pirkimų įstatymo 13 ir 91 straipsnio, Lietuvos Respublikos Vyriausybės </w:t>
      </w:r>
      <w:smartTag w:uri="urn:schemas-microsoft-com:office:smarttags" w:element="PersonName">
        <w:r w:rsidRPr="009959DB">
          <w:rPr>
            <w:rFonts w:ascii="Times New Roman" w:hAnsi="Times New Roman"/>
            <w:b w:val="0"/>
            <w:caps w:val="0"/>
            <w:sz w:val="24"/>
            <w:szCs w:val="24"/>
            <w:lang w:val="lt-LT"/>
          </w:rPr>
          <w:t>2007 m</w:t>
        </w:r>
      </w:smartTag>
      <w:r w:rsidRPr="009959DB">
        <w:rPr>
          <w:rFonts w:ascii="Times New Roman" w:hAnsi="Times New Roman"/>
          <w:b w:val="0"/>
          <w:caps w:val="0"/>
          <w:sz w:val="24"/>
          <w:szCs w:val="24"/>
          <w:lang w:val="lt-LT"/>
        </w:rPr>
        <w:t>. rugpjūčio 8 d. nutarimo Nr. 804 „Dėl nacionalinės žaliųjų pirkimų įgyvendinimo programos patvirtinimo“ (Žin., 2007, Nr. 90-3573), kitų teisės aktų nuostatomis.</w:t>
      </w:r>
      <w:r w:rsidRPr="006824CA">
        <w:rPr>
          <w:rFonts w:ascii="Times New Roman" w:hAnsi="Times New Roman"/>
          <w:b w:val="0"/>
          <w:caps w:val="0"/>
          <w:sz w:val="24"/>
          <w:szCs w:val="24"/>
          <w:lang w:val="lt-LT"/>
        </w:rPr>
        <w:t xml:space="preserve"> </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10.  Taisyklėse naudojamos sąvokos: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10.1. </w:t>
      </w:r>
      <w:r w:rsidRPr="006B5385">
        <w:rPr>
          <w:rFonts w:ascii="Times New Roman" w:hAnsi="Times New Roman"/>
          <w:caps w:val="0"/>
          <w:sz w:val="24"/>
          <w:szCs w:val="24"/>
          <w:lang w:val="lt-LT"/>
        </w:rPr>
        <w:t>Bendrasis viešųjų pirkimų žodynas</w:t>
      </w:r>
      <w:r>
        <w:rPr>
          <w:rFonts w:ascii="Times New Roman" w:hAnsi="Times New Roman"/>
          <w:b w:val="0"/>
          <w:caps w:val="0"/>
          <w:sz w:val="24"/>
          <w:szCs w:val="24"/>
          <w:lang w:val="lt-LT"/>
        </w:rPr>
        <w:t xml:space="preserve"> (toliau CVP) – viešuosiuose pirkimuose taikoma klasifikacijos sistema, priimta Reglamentu (EB) Nr. 2195/2002 ir užtikrinanti, kad ji atitinka kitus galiojančius klasifikatorius. </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10.2. </w:t>
      </w:r>
      <w:r w:rsidRPr="00373931">
        <w:rPr>
          <w:rFonts w:ascii="Times New Roman" w:hAnsi="Times New Roman"/>
          <w:caps w:val="0"/>
          <w:sz w:val="24"/>
          <w:szCs w:val="24"/>
          <w:lang w:val="lt-LT"/>
        </w:rPr>
        <w:t>Mažos vertės pirkimai</w:t>
      </w:r>
      <w:r>
        <w:rPr>
          <w:rFonts w:ascii="Times New Roman" w:hAnsi="Times New Roman"/>
          <w:b w:val="0"/>
          <w:caps w:val="0"/>
          <w:sz w:val="24"/>
          <w:szCs w:val="24"/>
          <w:lang w:val="lt-LT"/>
        </w:rPr>
        <w:t xml:space="preserve"> – pirkimai, kai prekių ar paslaugų pirkimo vertė </w:t>
      </w:r>
      <w:r w:rsidRPr="00512948">
        <w:rPr>
          <w:rFonts w:ascii="Times New Roman" w:hAnsi="Times New Roman"/>
          <w:b w:val="0"/>
          <w:caps w:val="0"/>
          <w:sz w:val="24"/>
          <w:szCs w:val="24"/>
          <w:lang w:val="lt-LT"/>
        </w:rPr>
        <w:t>yra mažesnė kaip 100 000 Lt</w:t>
      </w:r>
      <w:r w:rsidRPr="000D0D6F">
        <w:rPr>
          <w:rFonts w:ascii="Times New Roman" w:hAnsi="Times New Roman"/>
          <w:b w:val="0"/>
          <w:caps w:val="0"/>
          <w:sz w:val="24"/>
          <w:szCs w:val="24"/>
          <w:lang w:val="lt-LT"/>
        </w:rPr>
        <w:t>, o darbų – mažesnė kaip 500 000 Lt (be pridėtinės vertės mokesčio).</w:t>
      </w:r>
      <w:r>
        <w:rPr>
          <w:rFonts w:ascii="Times New Roman" w:hAnsi="Times New Roman"/>
          <w:b w:val="0"/>
          <w:caps w:val="0"/>
          <w:sz w:val="24"/>
          <w:szCs w:val="24"/>
          <w:lang w:val="lt-LT"/>
        </w:rPr>
        <w:t xml:space="preserve"> </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10.3. </w:t>
      </w:r>
      <w:r w:rsidRPr="00FA0F82">
        <w:rPr>
          <w:rFonts w:ascii="Times New Roman" w:hAnsi="Times New Roman"/>
          <w:caps w:val="0"/>
          <w:sz w:val="24"/>
          <w:szCs w:val="24"/>
          <w:lang w:val="lt-LT"/>
        </w:rPr>
        <w:t>Pirkimo dokumentai</w:t>
      </w:r>
      <w:r>
        <w:rPr>
          <w:rFonts w:ascii="Times New Roman" w:hAnsi="Times New Roman"/>
          <w:b w:val="0"/>
          <w:caps w:val="0"/>
          <w:sz w:val="24"/>
          <w:szCs w:val="24"/>
          <w:lang w:val="lt-LT"/>
        </w:rPr>
        <w:t xml:space="preserve"> – VILNIAUS TIC KB skelbiami ar pateikiami tiekėjams dokumentai, apibūdinantys perkamą objektą ir pirkimo sąlygas: skelbimas, kvietimas, techninė specifikacija, aprašomieji dokumentai, pirkimo sutarties projektas, kiti dokumentai ir dokumentų paaiškinimai (patikslinimai).</w:t>
      </w:r>
    </w:p>
    <w:p w:rsidR="00A535B3" w:rsidRDefault="00A535B3" w:rsidP="00731492">
      <w:pPr>
        <w:spacing w:line="360" w:lineRule="auto"/>
        <w:ind w:firstLine="360"/>
        <w:jc w:val="both"/>
      </w:pPr>
      <w:r>
        <w:t>10</w:t>
      </w:r>
      <w:r w:rsidRPr="00373931">
        <w:t>.</w:t>
      </w:r>
      <w:r>
        <w:t>4</w:t>
      </w:r>
      <w:r w:rsidRPr="00373931">
        <w:t xml:space="preserve">. </w:t>
      </w:r>
      <w:r w:rsidRPr="00DF1CE7">
        <w:rPr>
          <w:b/>
        </w:rPr>
        <w:t xml:space="preserve">Pirkimo </w:t>
      </w:r>
      <w:r>
        <w:rPr>
          <w:b/>
        </w:rPr>
        <w:t>vykdytojas</w:t>
      </w:r>
      <w:r w:rsidRPr="006824CA">
        <w:t xml:space="preserve"> –</w:t>
      </w:r>
      <w:r>
        <w:t xml:space="preserve"> </w:t>
      </w:r>
      <w:r>
        <w:rPr>
          <w:b/>
          <w:caps/>
        </w:rPr>
        <w:t xml:space="preserve"> </w:t>
      </w:r>
      <w:r>
        <w:t>VILNIAUS TIC KB direktoriaus</w:t>
      </w:r>
      <w:r w:rsidRPr="006824CA">
        <w:t xml:space="preserve"> įsakymu paskirtas</w:t>
      </w:r>
      <w:r w:rsidRPr="006824CA">
        <w:rPr>
          <w:i/>
          <w:iCs/>
        </w:rPr>
        <w:t xml:space="preserve"> </w:t>
      </w:r>
      <w:r>
        <w:t xml:space="preserve">VILNIAUS TIC KB </w:t>
      </w:r>
      <w:r w:rsidRPr="006824CA">
        <w:t>darbuotojas, kuris Taisyklių nustatyta tvarka organizuoja ir atlieka supaprastintus pirkimus, kai tokiems pirkimams atlikti nesudaroma</w:t>
      </w:r>
      <w:r w:rsidRPr="006824CA">
        <w:rPr>
          <w:color w:val="FF0000"/>
        </w:rPr>
        <w:t xml:space="preserve"> </w:t>
      </w:r>
      <w:r w:rsidRPr="006824CA">
        <w:t>Viešojo pirkimo komisija (toliau – Komisija).</w:t>
      </w:r>
    </w:p>
    <w:p w:rsidR="00A535B3" w:rsidRDefault="00A535B3" w:rsidP="00731492">
      <w:pPr>
        <w:spacing w:line="360" w:lineRule="auto"/>
        <w:ind w:firstLine="360"/>
        <w:jc w:val="both"/>
      </w:pPr>
      <w:r>
        <w:t xml:space="preserve">10.5. </w:t>
      </w:r>
      <w:r w:rsidRPr="00DF1CE7">
        <w:rPr>
          <w:b/>
        </w:rPr>
        <w:t>Pirkimo iniciatorius</w:t>
      </w:r>
      <w:r w:rsidRPr="006824CA">
        <w:t xml:space="preserve"> –</w:t>
      </w:r>
      <w:r>
        <w:t xml:space="preserve"> VILNIAUS TIC KB </w:t>
      </w:r>
      <w:r w:rsidRPr="006824CA">
        <w:t>padalinys</w:t>
      </w:r>
      <w:r>
        <w:t>, jei padalinio nėra – darbuotojas</w:t>
      </w:r>
      <w:r w:rsidRPr="006824CA">
        <w:t>, kuris nurodė poreikį įsigyti reikalingas prekes, paslaugas arba darbus.</w:t>
      </w:r>
      <w:r>
        <w:t xml:space="preserve"> </w:t>
      </w:r>
    </w:p>
    <w:p w:rsidR="00A535B3" w:rsidRDefault="00A535B3" w:rsidP="00731492">
      <w:pPr>
        <w:spacing w:line="360" w:lineRule="auto"/>
        <w:ind w:firstLine="360"/>
        <w:jc w:val="both"/>
      </w:pPr>
      <w:r>
        <w:t>10</w:t>
      </w:r>
      <w:r w:rsidRPr="00FA0F82">
        <w:t>.6.</w:t>
      </w:r>
      <w:r>
        <w:rPr>
          <w:b/>
        </w:rPr>
        <w:t xml:space="preserve"> </w:t>
      </w:r>
      <w:r w:rsidRPr="00FA0F82">
        <w:rPr>
          <w:b/>
        </w:rPr>
        <w:t>Paraiška</w:t>
      </w:r>
      <w:r>
        <w:t xml:space="preserve"> – tiekėjo pareikštas pageidavimas dalyvauti pirkimo procedūrose.</w:t>
      </w:r>
    </w:p>
    <w:p w:rsidR="00A535B3" w:rsidRDefault="00A535B3" w:rsidP="00731492">
      <w:pPr>
        <w:spacing w:line="360" w:lineRule="auto"/>
        <w:ind w:firstLine="360"/>
        <w:jc w:val="both"/>
      </w:pPr>
      <w:r>
        <w:t xml:space="preserve">10.7. </w:t>
      </w:r>
      <w:r w:rsidRPr="00FA0F82">
        <w:rPr>
          <w:b/>
        </w:rPr>
        <w:t>Pasiūlymas</w:t>
      </w:r>
      <w:r>
        <w:t xml:space="preserve"> – tiekėjo raštu pateiktų dokumentų visuma ar žodžiu pateiktas siūlymas tiekti prekes, teikti paslaugas ar atlikti darbus pagal VILNIAUS TIC KB nustatytas pirkimo sąlygas.</w:t>
      </w:r>
    </w:p>
    <w:p w:rsidR="00A535B3" w:rsidRDefault="00A535B3" w:rsidP="00731492">
      <w:pPr>
        <w:spacing w:line="360" w:lineRule="auto"/>
        <w:ind w:firstLine="360"/>
        <w:jc w:val="both"/>
      </w:pPr>
      <w:r>
        <w:t xml:space="preserve">10.8. </w:t>
      </w:r>
      <w:r w:rsidRPr="00DF1CE7">
        <w:rPr>
          <w:b/>
          <w:caps/>
        </w:rPr>
        <w:t>S</w:t>
      </w:r>
      <w:r w:rsidRPr="00DF1CE7">
        <w:rPr>
          <w:b/>
        </w:rPr>
        <w:t>upaprastintas atviras konkursas</w:t>
      </w:r>
      <w:r w:rsidRPr="006824CA">
        <w:rPr>
          <w:b/>
        </w:rPr>
        <w:t xml:space="preserve"> </w:t>
      </w:r>
      <w:r w:rsidRPr="006824CA">
        <w:t>–</w:t>
      </w:r>
      <w:r w:rsidRPr="006824CA">
        <w:rPr>
          <w:b/>
          <w:caps/>
        </w:rPr>
        <w:t xml:space="preserve"> </w:t>
      </w:r>
      <w:r w:rsidRPr="00393C85">
        <w:t xml:space="preserve">supaprastinto </w:t>
      </w:r>
      <w:r w:rsidRPr="006824CA">
        <w:t>pirkimo būdas, kai kiekvienas suinteresuotas tiekėjas gali pateikti pasiūlymą.</w:t>
      </w:r>
    </w:p>
    <w:p w:rsidR="00A535B3" w:rsidRPr="00F3334B" w:rsidRDefault="00A535B3" w:rsidP="00731492">
      <w:pPr>
        <w:pStyle w:val="Hyperlink1"/>
        <w:spacing w:line="360" w:lineRule="auto"/>
        <w:ind w:firstLine="360"/>
        <w:rPr>
          <w:i/>
          <w:iCs/>
          <w:sz w:val="24"/>
          <w:szCs w:val="24"/>
          <w:lang w:val="lt-LT"/>
        </w:rPr>
      </w:pPr>
      <w:r>
        <w:rPr>
          <w:sz w:val="24"/>
          <w:szCs w:val="24"/>
          <w:lang w:val="lt-LT"/>
        </w:rPr>
        <w:t>10.9</w:t>
      </w:r>
      <w:r w:rsidRPr="00F3334B">
        <w:rPr>
          <w:sz w:val="24"/>
          <w:szCs w:val="24"/>
          <w:lang w:val="lt-LT"/>
        </w:rPr>
        <w:t>. </w:t>
      </w:r>
      <w:r w:rsidRPr="00F3334B">
        <w:rPr>
          <w:b/>
          <w:bCs/>
          <w:sz w:val="24"/>
          <w:szCs w:val="24"/>
          <w:lang w:val="lt-LT"/>
        </w:rPr>
        <w:t>Supaprastintas ribotas konkursas </w:t>
      </w:r>
      <w:r w:rsidRPr="00F3334B">
        <w:rPr>
          <w:sz w:val="24"/>
          <w:szCs w:val="24"/>
          <w:lang w:val="lt-LT"/>
        </w:rPr>
        <w:t>– supaprastinto pirkimo būdas,</w:t>
      </w:r>
      <w:r w:rsidRPr="00F3334B">
        <w:rPr>
          <w:b/>
          <w:bCs/>
          <w:sz w:val="24"/>
          <w:szCs w:val="24"/>
          <w:lang w:val="lt-LT"/>
        </w:rPr>
        <w:t xml:space="preserve"> </w:t>
      </w:r>
      <w:r w:rsidRPr="00F3334B">
        <w:rPr>
          <w:sz w:val="24"/>
          <w:szCs w:val="24"/>
          <w:lang w:val="lt-LT"/>
        </w:rPr>
        <w:t>kai</w:t>
      </w:r>
      <w:r w:rsidRPr="00F3334B">
        <w:rPr>
          <w:b/>
          <w:bCs/>
          <w:sz w:val="24"/>
          <w:szCs w:val="24"/>
          <w:lang w:val="lt-LT"/>
        </w:rPr>
        <w:t xml:space="preserve"> </w:t>
      </w:r>
      <w:r w:rsidRPr="00F3334B">
        <w:rPr>
          <w:sz w:val="24"/>
          <w:szCs w:val="24"/>
          <w:lang w:val="lt-LT"/>
        </w:rPr>
        <w:t>paraiškas dalyvauti konkurse gali pateikti visi norintys konkurse dalyvauti tiekėjai, o</w:t>
      </w:r>
      <w:r w:rsidRPr="00F3334B">
        <w:rPr>
          <w:b/>
          <w:bCs/>
          <w:sz w:val="24"/>
          <w:szCs w:val="24"/>
          <w:lang w:val="lt-LT"/>
        </w:rPr>
        <w:t xml:space="preserve"> </w:t>
      </w:r>
      <w:r w:rsidRPr="00F3334B">
        <w:rPr>
          <w:sz w:val="24"/>
          <w:szCs w:val="24"/>
          <w:lang w:val="lt-LT"/>
        </w:rPr>
        <w:t xml:space="preserve">pasiūlymus konkursui – tik </w:t>
      </w:r>
      <w:r>
        <w:rPr>
          <w:sz w:val="24"/>
          <w:szCs w:val="24"/>
          <w:lang w:val="lt-LT"/>
        </w:rPr>
        <w:t>VILNIAUS TIC</w:t>
      </w:r>
      <w:r w:rsidRPr="00F3334B">
        <w:rPr>
          <w:sz w:val="24"/>
          <w:szCs w:val="24"/>
          <w:lang w:val="lt-LT"/>
        </w:rPr>
        <w:t xml:space="preserve"> </w:t>
      </w:r>
      <w:r>
        <w:rPr>
          <w:sz w:val="24"/>
          <w:szCs w:val="24"/>
          <w:lang w:val="lt-LT"/>
        </w:rPr>
        <w:t xml:space="preserve">KB </w:t>
      </w:r>
      <w:r w:rsidRPr="00F3334B">
        <w:rPr>
          <w:sz w:val="24"/>
          <w:szCs w:val="24"/>
          <w:lang w:val="lt-LT"/>
        </w:rPr>
        <w:t>pakviesti tiekėjai;</w:t>
      </w:r>
    </w:p>
    <w:p w:rsidR="00A535B3" w:rsidRPr="00F3334B" w:rsidRDefault="00A535B3" w:rsidP="00731492">
      <w:pPr>
        <w:pStyle w:val="Hyperlink1"/>
        <w:spacing w:line="360" w:lineRule="auto"/>
        <w:ind w:firstLine="360"/>
        <w:rPr>
          <w:sz w:val="24"/>
          <w:szCs w:val="24"/>
          <w:lang w:val="lt-LT"/>
        </w:rPr>
      </w:pPr>
      <w:r>
        <w:rPr>
          <w:sz w:val="24"/>
          <w:szCs w:val="24"/>
          <w:lang w:val="lt-LT"/>
        </w:rPr>
        <w:t>10.10</w:t>
      </w:r>
      <w:r w:rsidRPr="00F3334B">
        <w:rPr>
          <w:sz w:val="24"/>
          <w:szCs w:val="24"/>
          <w:lang w:val="lt-LT"/>
        </w:rPr>
        <w:t>. </w:t>
      </w:r>
      <w:r>
        <w:rPr>
          <w:b/>
          <w:bCs/>
          <w:sz w:val="24"/>
          <w:szCs w:val="24"/>
          <w:lang w:val="lt-LT"/>
        </w:rPr>
        <w:t>S</w:t>
      </w:r>
      <w:r w:rsidRPr="00F3334B">
        <w:rPr>
          <w:b/>
          <w:bCs/>
          <w:sz w:val="24"/>
          <w:szCs w:val="24"/>
          <w:lang w:val="lt-LT"/>
        </w:rPr>
        <w:t>upaprastintos skelbiamos derybos</w:t>
      </w:r>
      <w:r w:rsidRPr="00F3334B">
        <w:rPr>
          <w:sz w:val="24"/>
          <w:szCs w:val="24"/>
          <w:lang w:val="lt-LT"/>
        </w:rPr>
        <w:t xml:space="preserve"> – supaprastinto pirkimo būdas, kai paraiškas dalyvauti derybose gali pateikti visi tiekėjai, o </w:t>
      </w:r>
      <w:r>
        <w:rPr>
          <w:sz w:val="24"/>
          <w:szCs w:val="24"/>
          <w:lang w:val="lt-LT"/>
        </w:rPr>
        <w:t>VILNIAUS TIC</w:t>
      </w:r>
      <w:r w:rsidRPr="00F3334B">
        <w:rPr>
          <w:sz w:val="24"/>
          <w:szCs w:val="24"/>
          <w:lang w:val="lt-LT"/>
        </w:rPr>
        <w:t xml:space="preserve"> </w:t>
      </w:r>
      <w:r>
        <w:rPr>
          <w:sz w:val="24"/>
          <w:szCs w:val="24"/>
          <w:lang w:val="lt-LT"/>
        </w:rPr>
        <w:t xml:space="preserve">KB </w:t>
      </w:r>
      <w:r w:rsidRPr="00F3334B">
        <w:rPr>
          <w:sz w:val="24"/>
          <w:szCs w:val="24"/>
          <w:lang w:val="lt-LT"/>
        </w:rPr>
        <w:t>su visais ar atrinktais tiekėjais derasi dėl pirkimo sutarties sąlygų;</w:t>
      </w:r>
    </w:p>
    <w:p w:rsidR="00A535B3" w:rsidRPr="00F3334B" w:rsidRDefault="00A535B3" w:rsidP="00731492">
      <w:pPr>
        <w:pStyle w:val="Hyperlink1"/>
        <w:spacing w:line="360" w:lineRule="auto"/>
        <w:ind w:firstLine="360"/>
        <w:rPr>
          <w:sz w:val="24"/>
          <w:szCs w:val="24"/>
          <w:lang w:val="lt-LT"/>
        </w:rPr>
      </w:pPr>
      <w:r>
        <w:rPr>
          <w:sz w:val="24"/>
          <w:szCs w:val="24"/>
          <w:lang w:val="lt-LT"/>
        </w:rPr>
        <w:t>10.11</w:t>
      </w:r>
      <w:r w:rsidRPr="00F3334B">
        <w:rPr>
          <w:sz w:val="24"/>
          <w:szCs w:val="24"/>
          <w:lang w:val="lt-LT"/>
        </w:rPr>
        <w:t>. </w:t>
      </w:r>
      <w:r>
        <w:rPr>
          <w:b/>
          <w:bCs/>
          <w:sz w:val="24"/>
          <w:szCs w:val="24"/>
          <w:lang w:val="lt-LT"/>
        </w:rPr>
        <w:t>S</w:t>
      </w:r>
      <w:r w:rsidRPr="00F3334B">
        <w:rPr>
          <w:b/>
          <w:bCs/>
          <w:sz w:val="24"/>
          <w:szCs w:val="24"/>
          <w:lang w:val="lt-LT"/>
        </w:rPr>
        <w:t>upaprastintas konkurencinis dialogas</w:t>
      </w:r>
      <w:r w:rsidRPr="00F3334B">
        <w:rPr>
          <w:sz w:val="24"/>
          <w:szCs w:val="24"/>
          <w:lang w:val="lt-LT"/>
        </w:rPr>
        <w:t xml:space="preserve"> – supaprastinto pirkimo būdas, kai kiekvienas tiekėjas gali pateikti paraišką dalyvauti pirkimo procedūrose ir </w:t>
      </w:r>
      <w:r>
        <w:rPr>
          <w:sz w:val="24"/>
          <w:szCs w:val="24"/>
          <w:lang w:val="lt-LT"/>
        </w:rPr>
        <w:t>VILNIAUS TIC</w:t>
      </w:r>
      <w:r w:rsidRPr="00F3334B">
        <w:rPr>
          <w:sz w:val="24"/>
          <w:szCs w:val="24"/>
          <w:lang w:val="lt-LT"/>
        </w:rPr>
        <w:t xml:space="preserve"> </w:t>
      </w:r>
      <w:r>
        <w:rPr>
          <w:sz w:val="24"/>
          <w:szCs w:val="24"/>
          <w:lang w:val="lt-LT"/>
        </w:rPr>
        <w:t xml:space="preserve">KB </w:t>
      </w:r>
      <w:r w:rsidRPr="00F3334B">
        <w:rPr>
          <w:sz w:val="24"/>
          <w:szCs w:val="24"/>
          <w:lang w:val="lt-LT"/>
        </w:rPr>
        <w:t>veda dialogą su atrinktais kandidatais, norėdama atrinkti</w:t>
      </w:r>
      <w:r w:rsidRPr="00F3334B">
        <w:rPr>
          <w:b/>
          <w:bCs/>
          <w:sz w:val="24"/>
          <w:szCs w:val="24"/>
          <w:lang w:val="lt-LT"/>
        </w:rPr>
        <w:t xml:space="preserve"> </w:t>
      </w:r>
      <w:r w:rsidRPr="00F3334B">
        <w:rPr>
          <w:sz w:val="24"/>
          <w:szCs w:val="24"/>
          <w:lang w:val="lt-LT"/>
        </w:rPr>
        <w:t>vieną ar keletą tinkamų, jos reikalavimus atitinkančių alternatyvių sprendinių</w:t>
      </w:r>
      <w:r w:rsidRPr="00F3334B">
        <w:rPr>
          <w:i/>
          <w:iCs/>
          <w:sz w:val="24"/>
          <w:szCs w:val="24"/>
          <w:lang w:val="lt-LT"/>
        </w:rPr>
        <w:t>,</w:t>
      </w:r>
      <w:r w:rsidRPr="00F3334B">
        <w:rPr>
          <w:sz w:val="24"/>
          <w:szCs w:val="24"/>
          <w:lang w:val="lt-LT"/>
        </w:rPr>
        <w:t xml:space="preserve"> kurių pagrindu pasirinktus kandidatus kviečia pateikti pasiūlymus;</w:t>
      </w:r>
    </w:p>
    <w:p w:rsidR="00A535B3" w:rsidRDefault="00A535B3" w:rsidP="00731492">
      <w:pPr>
        <w:spacing w:line="360" w:lineRule="auto"/>
        <w:ind w:firstLine="360"/>
        <w:jc w:val="both"/>
      </w:pPr>
      <w:r>
        <w:t xml:space="preserve">10.9. </w:t>
      </w:r>
      <w:r w:rsidRPr="00DF1CE7">
        <w:rPr>
          <w:b/>
        </w:rPr>
        <w:t>Apklausa</w:t>
      </w:r>
      <w:r w:rsidRPr="006824CA">
        <w:t xml:space="preserve"> – </w:t>
      </w:r>
      <w:r w:rsidRPr="00393C85">
        <w:t xml:space="preserve">supaprastinto </w:t>
      </w:r>
      <w:r w:rsidRPr="006824CA">
        <w:t>pirkimo būdas</w:t>
      </w:r>
      <w:r>
        <w:t xml:space="preserve">, kai VILNIAUS TIC KB </w:t>
      </w:r>
      <w:r w:rsidRPr="006824CA">
        <w:t>raštu arba žodžiu kviečia tiekėjus pateikti pasiūlymus ir perka prekes, paslaugas ar darbus iš mažiausią kainą pasiūliusio ar ekonomiškiausią pasiūlymą pateikusio tiekėjo.</w:t>
      </w:r>
    </w:p>
    <w:p w:rsidR="00A535B3" w:rsidRDefault="00A535B3" w:rsidP="00731492">
      <w:pPr>
        <w:spacing w:line="360" w:lineRule="auto"/>
        <w:ind w:firstLine="360"/>
        <w:jc w:val="both"/>
      </w:pPr>
      <w:r>
        <w:t xml:space="preserve">10.10. </w:t>
      </w:r>
      <w:r w:rsidRPr="00FA0F82">
        <w:rPr>
          <w:b/>
        </w:rPr>
        <w:t>Tiekėjų apklausa žodžiu</w:t>
      </w:r>
      <w:r>
        <w:t xml:space="preserve"> – VILNIAUS TIC KB žodinis kreipimasis į teikėjus (-ą) su prašymu pateikti pasiūlymus. Apklausiant žodžiu su tiekėjais bendraujama asmeniškai arba telefonu. Taip pat galima pasinaudoti viešai tiekėjų pateikta informacija (reklama internete ir kt.) apie siūlomas prekes, paslaugas, darbus. Toks informacijos gavimas prilyginamas žodinei tiekėjų apklausai. Tiekėjai pateikti savo pasiūlymų raštu neprivalo. </w:t>
      </w:r>
    </w:p>
    <w:p w:rsidR="00A535B3" w:rsidRDefault="00A535B3" w:rsidP="00731492">
      <w:pPr>
        <w:spacing w:line="360" w:lineRule="auto"/>
        <w:ind w:firstLine="360"/>
        <w:jc w:val="both"/>
      </w:pPr>
      <w:r>
        <w:t xml:space="preserve">10.11. </w:t>
      </w:r>
      <w:r w:rsidRPr="00C2337C">
        <w:rPr>
          <w:b/>
        </w:rPr>
        <w:t>Tiekėjų apklausa raštu</w:t>
      </w:r>
      <w:r>
        <w:t xml:space="preserve"> – VILNIAUS TIC KB raštiškas kreipimasis į teikėjus (-ą) su prašymu pateikti pasiūlymus. Apklausiant raštu tiekėjai (-jas) savo pasiūlymus privalo pateikti raštu.</w:t>
      </w:r>
    </w:p>
    <w:p w:rsidR="00A535B3" w:rsidRDefault="00A535B3" w:rsidP="00731492">
      <w:pPr>
        <w:spacing w:line="360" w:lineRule="auto"/>
        <w:ind w:firstLine="360"/>
        <w:jc w:val="both"/>
      </w:pPr>
      <w:r>
        <w:t xml:space="preserve">10.12. </w:t>
      </w:r>
      <w:r w:rsidRPr="00C2337C">
        <w:rPr>
          <w:b/>
        </w:rPr>
        <w:t>Raštu</w:t>
      </w:r>
      <w:r>
        <w:t xml:space="preserve"> reiškia bet kokią informacijos išraišką žodžiais arba skaičiais, kurią galima perskaityti, atgaminti ir perduoti. Šis terminas gali apimti elektroninėmis priemonėmis perduotą ir saugomą informaciją. </w:t>
      </w:r>
    </w:p>
    <w:p w:rsidR="00A535B3" w:rsidRDefault="00A535B3" w:rsidP="00731492">
      <w:pPr>
        <w:spacing w:line="360" w:lineRule="auto"/>
        <w:ind w:firstLine="360"/>
        <w:jc w:val="both"/>
        <w:rPr>
          <w:color w:val="000000"/>
        </w:rPr>
      </w:pPr>
      <w:r>
        <w:t xml:space="preserve">10.13. </w:t>
      </w:r>
      <w:r w:rsidRPr="00342349">
        <w:rPr>
          <w:b/>
          <w:color w:val="000000"/>
        </w:rPr>
        <w:t>Kvalifikacijos patikrinimas</w:t>
      </w:r>
      <w:r w:rsidRPr="006824CA">
        <w:rPr>
          <w:color w:val="000000"/>
        </w:rPr>
        <w:t xml:space="preserve"> – procedūra, kurios metu tikrinama, ar tiekėjai atitinka pirkimo dokumentuose nurodytus minimalius kvalifikacijos reikalavimus.</w:t>
      </w:r>
    </w:p>
    <w:p w:rsidR="00A535B3" w:rsidRDefault="00A535B3" w:rsidP="00731492">
      <w:pPr>
        <w:spacing w:line="360" w:lineRule="auto"/>
        <w:ind w:firstLine="360"/>
        <w:jc w:val="both"/>
      </w:pPr>
      <w:r>
        <w:rPr>
          <w:color w:val="000000"/>
        </w:rPr>
        <w:t xml:space="preserve">10.14. </w:t>
      </w:r>
      <w:r w:rsidRPr="00342349">
        <w:rPr>
          <w:b/>
        </w:rPr>
        <w:t xml:space="preserve">Numatomo pirkimo vertė </w:t>
      </w:r>
      <w:r w:rsidRPr="006824CA">
        <w:t>(toliau – pirkimo vertė) –</w:t>
      </w:r>
      <w:r>
        <w:t xml:space="preserve"> VILNIAUS TIC KB </w:t>
      </w:r>
      <w:r w:rsidRPr="006824CA">
        <w:t>numatomų sudaryti pirkimo</w:t>
      </w:r>
      <w:r>
        <w:rPr>
          <w:b/>
        </w:rPr>
        <w:t xml:space="preserve"> </w:t>
      </w:r>
      <w:r w:rsidRPr="006824CA">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A535B3" w:rsidRDefault="00A535B3" w:rsidP="00731492">
      <w:pPr>
        <w:pStyle w:val="CentrBold"/>
        <w:spacing w:line="360" w:lineRule="auto"/>
        <w:ind w:firstLine="360"/>
        <w:jc w:val="both"/>
        <w:rPr>
          <w:rFonts w:ascii="Times New Roman" w:hAnsi="Times New Roman"/>
          <w:b w:val="0"/>
          <w:caps w:val="0"/>
          <w:sz w:val="24"/>
          <w:szCs w:val="24"/>
          <w:lang w:val="lt-LT"/>
        </w:rPr>
      </w:pPr>
      <w:r>
        <w:rPr>
          <w:rFonts w:ascii="Times New Roman" w:hAnsi="Times New Roman"/>
          <w:b w:val="0"/>
          <w:sz w:val="24"/>
          <w:szCs w:val="24"/>
          <w:lang w:val="lt-LT"/>
        </w:rPr>
        <w:t>10.15</w:t>
      </w:r>
      <w:r w:rsidRPr="00B33D05">
        <w:rPr>
          <w:rFonts w:ascii="Times New Roman" w:hAnsi="Times New Roman"/>
          <w:b w:val="0"/>
          <w:sz w:val="24"/>
          <w:szCs w:val="24"/>
          <w:lang w:val="lt-LT"/>
        </w:rPr>
        <w:t>.</w:t>
      </w:r>
      <w:r w:rsidRPr="00B33D05">
        <w:rPr>
          <w:lang w:val="lt-LT"/>
        </w:rPr>
        <w:t xml:space="preserve"> </w:t>
      </w:r>
      <w:r w:rsidRPr="00342349">
        <w:rPr>
          <w:rFonts w:ascii="Times New Roman" w:hAnsi="Times New Roman"/>
          <w:caps w:val="0"/>
          <w:sz w:val="24"/>
          <w:szCs w:val="24"/>
          <w:lang w:val="lt-LT"/>
        </w:rPr>
        <w:t>Alternatyvus pasiūlymas</w:t>
      </w:r>
      <w:r w:rsidRPr="00EE4FDC">
        <w:rPr>
          <w:rFonts w:ascii="Times New Roman" w:hAnsi="Times New Roman"/>
          <w:b w:val="0"/>
          <w:caps w:val="0"/>
          <w:sz w:val="24"/>
          <w:szCs w:val="24"/>
          <w:lang w:val="lt-LT"/>
        </w:rPr>
        <w:t xml:space="preserve"> </w:t>
      </w:r>
      <w:r w:rsidRPr="006824CA">
        <w:rPr>
          <w:rFonts w:ascii="Times New Roman" w:hAnsi="Times New Roman"/>
          <w:caps w:val="0"/>
          <w:sz w:val="24"/>
          <w:szCs w:val="24"/>
          <w:lang w:val="lt-LT"/>
        </w:rPr>
        <w:t xml:space="preserve">– </w:t>
      </w:r>
      <w:r w:rsidRPr="006824CA">
        <w:rPr>
          <w:rFonts w:ascii="Times New Roman" w:hAnsi="Times New Roman"/>
          <w:b w:val="0"/>
          <w:caps w:val="0"/>
          <w:sz w:val="24"/>
          <w:szCs w:val="24"/>
          <w:lang w:val="lt-LT"/>
        </w:rPr>
        <w:t>pasiūlymas, kuriame siūlomos kitokios, negu yra nustatyta pirkimo dokumentuose, pirkimo objekto charakteristikos arba pirkimo sąlygos.</w:t>
      </w:r>
    </w:p>
    <w:p w:rsidR="00A535B3" w:rsidRPr="00342349" w:rsidRDefault="00A535B3" w:rsidP="00731492">
      <w:pPr>
        <w:spacing w:line="360" w:lineRule="auto"/>
        <w:ind w:firstLine="360"/>
        <w:jc w:val="both"/>
        <w:rPr>
          <w:i/>
        </w:rPr>
      </w:pPr>
      <w:r>
        <w:t>11 . Taisyklėse vartojamos kitos pagrindinės sąvokos nustatytos Viešųjų pirkimų įstatymo.</w:t>
      </w:r>
    </w:p>
    <w:p w:rsidR="00A535B3" w:rsidRPr="00342349" w:rsidRDefault="00A535B3" w:rsidP="00DF1CE7">
      <w:pPr>
        <w:ind w:firstLine="360"/>
        <w:jc w:val="both"/>
      </w:pPr>
    </w:p>
    <w:p w:rsidR="00A535B3" w:rsidRDefault="00A535B3" w:rsidP="006817DE">
      <w:pPr>
        <w:pStyle w:val="Turinys"/>
        <w:rPr>
          <w:sz w:val="28"/>
          <w:szCs w:val="28"/>
        </w:rPr>
      </w:pPr>
      <w:r w:rsidRPr="00163F8B">
        <w:rPr>
          <w:sz w:val="28"/>
          <w:szCs w:val="28"/>
        </w:rPr>
        <w:t xml:space="preserve">II. </w:t>
      </w:r>
      <w:bookmarkStart w:id="1" w:name="_Toc208898664"/>
      <w:r w:rsidRPr="00163F8B">
        <w:rPr>
          <w:sz w:val="28"/>
          <w:szCs w:val="28"/>
        </w:rPr>
        <w:t>SUPAPRASTINTŲ PIRKIMŲ PLANAVIMAS IR ORGANIZAVIMAS. SUPAPRASTINTUS PIRKIMUS ATLIEKANTYS ASMENYS</w:t>
      </w:r>
      <w:bookmarkEnd w:id="1"/>
    </w:p>
    <w:p w:rsidR="00A535B3" w:rsidRPr="00163F8B" w:rsidRDefault="00A535B3" w:rsidP="006817DE">
      <w:pPr>
        <w:pStyle w:val="Turinys"/>
        <w:rPr>
          <w:sz w:val="28"/>
          <w:szCs w:val="28"/>
        </w:rPr>
      </w:pPr>
    </w:p>
    <w:p w:rsidR="00A535B3" w:rsidRPr="00C83BB1" w:rsidRDefault="00A535B3" w:rsidP="00731492">
      <w:pPr>
        <w:spacing w:line="360" w:lineRule="auto"/>
        <w:ind w:firstLine="360"/>
        <w:jc w:val="both"/>
      </w:pPr>
      <w:r w:rsidRPr="00FE63D2">
        <w:t>12. Pirkimo iniciatoriai ateinantiems metams numatomus pirkimus planuoti pradeda kiekvienų metų ketvirtą ketvirtį. Jie iki kiekvienų kalendorinių metų gruodžio 31 d. pateikia Vilniaus turizmo informacijos centro vadovui informaciją apie poreikį įsigyti prekių, paslaugų ar darbų ateinančiais kalendoriniais metais, nurodydami šių prekių, paslaugų ar darbų kodus pagal Bendrąjį viešųjų pirkimų žodyną (toliau – BVPŽ) ir orientacinę vertę.</w:t>
      </w:r>
      <w:r>
        <w:t xml:space="preserve"> </w:t>
      </w:r>
    </w:p>
    <w:p w:rsidR="00A535B3" w:rsidRPr="00C83BB1" w:rsidRDefault="00A535B3" w:rsidP="00731492">
      <w:pPr>
        <w:tabs>
          <w:tab w:val="left" w:pos="540"/>
        </w:tabs>
        <w:spacing w:line="360" w:lineRule="auto"/>
        <w:jc w:val="both"/>
        <w:rPr>
          <w:iCs/>
        </w:rPr>
      </w:pPr>
      <w:r>
        <w:tab/>
      </w:r>
      <w:r w:rsidRPr="00C83BB1">
        <w:t>13</w:t>
      </w:r>
      <w:r>
        <w:t>. Vilniaus turizmo informacijos centras gavęs</w:t>
      </w:r>
      <w:r w:rsidRPr="00C83BB1">
        <w:t xml:space="preserve"> iš </w:t>
      </w:r>
      <w:r>
        <w:t xml:space="preserve">VILNIAUS TIC KB </w:t>
      </w:r>
      <w:r w:rsidRPr="00C83BB1">
        <w:t xml:space="preserve">vadovo informaciją apie atitinkamiems metams galimus skirti maksimalius asignavimus, suderina su vadovu būtinų lėšų </w:t>
      </w:r>
      <w:r>
        <w:t>VILNIAUS TIC KB</w:t>
      </w:r>
      <w:r w:rsidRPr="00C83BB1">
        <w:t xml:space="preserve"> pirkimams poreikį. V</w:t>
      </w:r>
      <w:r w:rsidRPr="00C83BB1">
        <w:rPr>
          <w:iCs/>
        </w:rPr>
        <w:t xml:space="preserve">adovaudamasis Viešųjų pirkimų įstatymo 9 straipsnio nuostatomis ir Viešųjų pirkimų tarnybos direktoriaus 2003 m. vasario 26 d. įsakymu Nr. 1S-26 patvirtinta </w:t>
      </w:r>
      <w:r w:rsidRPr="00C83BB1">
        <w:t>Numatomo viešojo pirkimo vertės nustatymo metodika</w:t>
      </w:r>
      <w:r w:rsidRPr="00C83BB1">
        <w:rPr>
          <w:iCs/>
        </w:rPr>
        <w:t xml:space="preserve"> (</w:t>
      </w:r>
      <w:r w:rsidRPr="00C83BB1">
        <w:t>Žin., 2003, Nr. 22-949; 2006, Nr. 12-454)</w:t>
      </w:r>
      <w:r w:rsidRPr="00C83BB1">
        <w:rPr>
          <w:iCs/>
        </w:rPr>
        <w:t xml:space="preserve"> (aktualia jos redakcija) apskaičiuoja numatomų pirkimų vertes.</w:t>
      </w:r>
    </w:p>
    <w:p w:rsidR="00A535B3" w:rsidRPr="00334CB0" w:rsidRDefault="00A535B3" w:rsidP="00731492">
      <w:pPr>
        <w:tabs>
          <w:tab w:val="left" w:pos="540"/>
        </w:tabs>
        <w:spacing w:line="360" w:lineRule="auto"/>
        <w:jc w:val="both"/>
      </w:pPr>
      <w:r>
        <w:tab/>
      </w:r>
      <w:r w:rsidRPr="00334CB0">
        <w:t xml:space="preserve">14. Viešosios įstaigos Vilniaus turizmo informacijos centro pirkimų vykdytojas iki kalendorinių metų sausio 31 d. sudaro informacijos apie einamaisiais metais numatomus vykdyti pirkimus suvestinę (toliau – Informacijos suvestinė.) Informacijos suvestinėje nurodomos prekės, paslaugos ir darbai, kodai pagal BVPŽ, planuojamos (turimos) lėšos, nurodant šaltinį, bei galimas pirkimo būdas, atsižvelgiant į pirkimo vertę. Informacijos suvestinė peržiūrima kiekvieną ketvirtį ir, esant reikalui, tikslinama. </w:t>
      </w:r>
    </w:p>
    <w:p w:rsidR="00A535B3" w:rsidRDefault="00A535B3" w:rsidP="00731492">
      <w:pPr>
        <w:tabs>
          <w:tab w:val="left" w:pos="0"/>
        </w:tabs>
        <w:spacing w:line="360" w:lineRule="auto"/>
        <w:ind w:firstLine="540"/>
        <w:jc w:val="both"/>
      </w:pPr>
      <w:r w:rsidRPr="00B33D05">
        <w:t>1</w:t>
      </w:r>
      <w:r>
        <w:t>5</w:t>
      </w:r>
      <w:r w:rsidRPr="00B33D05">
        <w:t>. S</w:t>
      </w:r>
      <w:r w:rsidRPr="006824CA">
        <w:t xml:space="preserve">upaprastintus pirkimus vykdo </w:t>
      </w:r>
      <w:r>
        <w:t xml:space="preserve">VILNIAUS TIC KB </w:t>
      </w:r>
      <w:r w:rsidRPr="006824CA">
        <w:t xml:space="preserve">direktoriaus įsakymu, vadovaujantis Viešųjų pirkimų įstatymo 16 straipsniu, sudaryta </w:t>
      </w:r>
      <w:r>
        <w:t>Viešųjų pirkimų k</w:t>
      </w:r>
      <w:r w:rsidRPr="006824CA">
        <w:t>omisija</w:t>
      </w:r>
      <w:r>
        <w:t xml:space="preserve"> (toliau – Komisija)</w:t>
      </w:r>
      <w:r w:rsidRPr="006824CA">
        <w:t>. Mažos vertės pirkimus vykdo Komisija arba Pirkimo</w:t>
      </w:r>
      <w:r>
        <w:t xml:space="preserve"> vykdytojas</w:t>
      </w:r>
      <w:r w:rsidRPr="006824CA">
        <w:t xml:space="preserve">. Komisijos pirmininku, jos nariais, Pirkimo </w:t>
      </w:r>
      <w:r>
        <w:t>vykdytojais</w:t>
      </w:r>
      <w:r w:rsidRPr="006824CA">
        <w:t xml:space="preserve"> skiriami nepriekaištingos reputacijos asmenys</w:t>
      </w:r>
      <w:r>
        <w:t>.</w:t>
      </w:r>
    </w:p>
    <w:p w:rsidR="00A535B3" w:rsidRDefault="00A535B3" w:rsidP="00731492">
      <w:pPr>
        <w:tabs>
          <w:tab w:val="left" w:pos="0"/>
        </w:tabs>
        <w:spacing w:line="360" w:lineRule="auto"/>
        <w:ind w:firstLine="540"/>
        <w:jc w:val="both"/>
        <w:rPr>
          <w:iCs/>
        </w:rPr>
      </w:pPr>
      <w:r w:rsidRPr="006824CA">
        <w:rPr>
          <w:iCs/>
        </w:rPr>
        <w:t>1</w:t>
      </w:r>
      <w:r>
        <w:rPr>
          <w:iCs/>
        </w:rPr>
        <w:t>6</w:t>
      </w:r>
      <w:r w:rsidRPr="006824CA">
        <w:rPr>
          <w:iCs/>
        </w:rPr>
        <w:t>. Mažos vertės pirkimus vykdo Komisija, kai</w:t>
      </w:r>
      <w:r>
        <w:rPr>
          <w:iCs/>
        </w:rPr>
        <w:t>:</w:t>
      </w:r>
    </w:p>
    <w:p w:rsidR="00A535B3" w:rsidRPr="006824CA" w:rsidRDefault="00A535B3" w:rsidP="00731492">
      <w:pPr>
        <w:tabs>
          <w:tab w:val="left" w:pos="0"/>
        </w:tabs>
        <w:spacing w:line="360" w:lineRule="auto"/>
        <w:ind w:firstLine="540"/>
        <w:jc w:val="both"/>
        <w:rPr>
          <w:iCs/>
        </w:rPr>
      </w:pPr>
      <w:r>
        <w:rPr>
          <w:iCs/>
        </w:rPr>
        <w:t>16.1</w:t>
      </w:r>
      <w:r w:rsidRPr="006824CA">
        <w:rPr>
          <w:iCs/>
        </w:rPr>
        <w:t xml:space="preserve">. prekių ar paslaugų pirkimo sutarties vertė viršija </w:t>
      </w:r>
      <w:r>
        <w:rPr>
          <w:iCs/>
        </w:rPr>
        <w:t>10</w:t>
      </w:r>
      <w:r w:rsidRPr="007971F6">
        <w:rPr>
          <w:iCs/>
        </w:rPr>
        <w:t xml:space="preserve"> tūkst.</w:t>
      </w:r>
      <w:r w:rsidRPr="006824CA">
        <w:rPr>
          <w:iCs/>
        </w:rPr>
        <w:t xml:space="preserve"> Lt</w:t>
      </w:r>
      <w:r>
        <w:rPr>
          <w:iCs/>
        </w:rPr>
        <w:t xml:space="preserve"> be PVM</w:t>
      </w:r>
      <w:r w:rsidRPr="006824CA">
        <w:rPr>
          <w:iCs/>
        </w:rPr>
        <w:t>;</w:t>
      </w:r>
    </w:p>
    <w:p w:rsidR="00A535B3" w:rsidRDefault="00A535B3" w:rsidP="00731492">
      <w:pPr>
        <w:tabs>
          <w:tab w:val="left" w:pos="0"/>
        </w:tabs>
        <w:spacing w:line="360" w:lineRule="auto"/>
        <w:ind w:firstLine="540"/>
        <w:jc w:val="both"/>
        <w:rPr>
          <w:iCs/>
        </w:rPr>
      </w:pPr>
      <w:r w:rsidRPr="006824CA">
        <w:rPr>
          <w:iCs/>
        </w:rPr>
        <w:t>1</w:t>
      </w:r>
      <w:r>
        <w:rPr>
          <w:iCs/>
        </w:rPr>
        <w:t>6</w:t>
      </w:r>
      <w:r w:rsidRPr="006824CA">
        <w:rPr>
          <w:iCs/>
        </w:rPr>
        <w:t xml:space="preserve">.2. darbų pirkimo sutarties vertė </w:t>
      </w:r>
      <w:r w:rsidRPr="007971F6">
        <w:rPr>
          <w:iCs/>
        </w:rPr>
        <w:t xml:space="preserve">viršija </w:t>
      </w:r>
      <w:r>
        <w:rPr>
          <w:iCs/>
        </w:rPr>
        <w:t>30</w:t>
      </w:r>
      <w:r w:rsidRPr="007971F6">
        <w:rPr>
          <w:iCs/>
        </w:rPr>
        <w:t xml:space="preserve"> tūkst. Lt</w:t>
      </w:r>
      <w:r>
        <w:rPr>
          <w:iCs/>
        </w:rPr>
        <w:t xml:space="preserve"> be PVM</w:t>
      </w:r>
      <w:r w:rsidRPr="006824CA">
        <w:rPr>
          <w:iCs/>
        </w:rPr>
        <w:t xml:space="preserve">. </w:t>
      </w:r>
    </w:p>
    <w:p w:rsidR="00A535B3" w:rsidRPr="00C460A4" w:rsidRDefault="00A535B3" w:rsidP="00731492">
      <w:pPr>
        <w:tabs>
          <w:tab w:val="left" w:pos="0"/>
        </w:tabs>
        <w:spacing w:line="360" w:lineRule="auto"/>
        <w:ind w:firstLine="540"/>
        <w:jc w:val="both"/>
        <w:rPr>
          <w:iCs/>
        </w:rPr>
      </w:pPr>
      <w:r>
        <w:rPr>
          <w:iCs/>
        </w:rPr>
        <w:t xml:space="preserve">17. </w:t>
      </w:r>
      <w:r>
        <w:t>VILNIAUS TIC</w:t>
      </w:r>
      <w:r>
        <w:rPr>
          <w:iCs/>
        </w:rPr>
        <w:t xml:space="preserve"> KB </w:t>
      </w:r>
      <w:r w:rsidRPr="006824CA">
        <w:rPr>
          <w:iCs/>
        </w:rPr>
        <w:t xml:space="preserve">vadovas turi teisę priimti sprendimą pavesti </w:t>
      </w:r>
      <w:r>
        <w:rPr>
          <w:iCs/>
        </w:rPr>
        <w:t xml:space="preserve">supaprastintą </w:t>
      </w:r>
      <w:r w:rsidRPr="006824CA">
        <w:rPr>
          <w:iCs/>
        </w:rPr>
        <w:t xml:space="preserve">pirkimą vykdyti Pirkimo </w:t>
      </w:r>
      <w:r>
        <w:rPr>
          <w:iCs/>
        </w:rPr>
        <w:t>vykdytojui</w:t>
      </w:r>
      <w:r w:rsidRPr="006824CA">
        <w:rPr>
          <w:iCs/>
        </w:rPr>
        <w:t xml:space="preserve"> arba Komisijai neatsižvel</w:t>
      </w:r>
      <w:r>
        <w:rPr>
          <w:iCs/>
        </w:rPr>
        <w:t>gdamas</w:t>
      </w:r>
      <w:r w:rsidRPr="006824CA">
        <w:rPr>
          <w:iCs/>
        </w:rPr>
        <w:t xml:space="preserve"> į Taisyklių 1</w:t>
      </w:r>
      <w:r>
        <w:rPr>
          <w:iCs/>
        </w:rPr>
        <w:t>6</w:t>
      </w:r>
      <w:r w:rsidRPr="006824CA">
        <w:rPr>
          <w:iCs/>
        </w:rPr>
        <w:t>.1 ir 1</w:t>
      </w:r>
      <w:r>
        <w:rPr>
          <w:iCs/>
        </w:rPr>
        <w:t>6</w:t>
      </w:r>
      <w:r w:rsidRPr="006824CA">
        <w:rPr>
          <w:iCs/>
        </w:rPr>
        <w:t>.2 punktuose nustatytas aplinkybes.</w:t>
      </w:r>
    </w:p>
    <w:p w:rsidR="00A535B3" w:rsidRDefault="00A535B3" w:rsidP="00731492">
      <w:pPr>
        <w:tabs>
          <w:tab w:val="left" w:pos="0"/>
        </w:tabs>
        <w:spacing w:line="360" w:lineRule="auto"/>
        <w:ind w:firstLine="540"/>
        <w:jc w:val="both"/>
        <w:rPr>
          <w:iCs/>
        </w:rPr>
      </w:pPr>
      <w:r w:rsidRPr="00B33D05">
        <w:t>1</w:t>
      </w:r>
      <w:r>
        <w:t>8</w:t>
      </w:r>
      <w:r w:rsidRPr="00B33D05">
        <w:t xml:space="preserve">. </w:t>
      </w:r>
      <w:r w:rsidRPr="006824CA">
        <w:rPr>
          <w:iCs/>
        </w:rPr>
        <w:t xml:space="preserve">Tuo pačiu metu atliekamiems keliems </w:t>
      </w:r>
      <w:r>
        <w:rPr>
          <w:iCs/>
        </w:rPr>
        <w:t xml:space="preserve">supaprastintiems </w:t>
      </w:r>
      <w:r w:rsidRPr="006824CA">
        <w:rPr>
          <w:iCs/>
        </w:rPr>
        <w:t xml:space="preserve">pirkimams gali būti sudarytos kelios Komisijos ar viena nuolatinė Komisija ar paskirti keli Pirkimo </w:t>
      </w:r>
      <w:r>
        <w:rPr>
          <w:iCs/>
        </w:rPr>
        <w:t>vykdytojai</w:t>
      </w:r>
      <w:r w:rsidRPr="006824CA">
        <w:rPr>
          <w:iCs/>
        </w:rPr>
        <w:t xml:space="preserve">. </w:t>
      </w:r>
      <w:r w:rsidRPr="006824CA">
        <w:t>Komisijos sekretoriumi skiriamas vienas iš Komisijos narių.</w:t>
      </w:r>
      <w:r w:rsidRPr="00393C85">
        <w:rPr>
          <w:iCs/>
        </w:rPr>
        <w:t xml:space="preserve"> </w:t>
      </w:r>
    </w:p>
    <w:p w:rsidR="00A535B3" w:rsidRDefault="00A535B3" w:rsidP="00731492">
      <w:pPr>
        <w:tabs>
          <w:tab w:val="left" w:pos="0"/>
        </w:tabs>
        <w:spacing w:line="360" w:lineRule="auto"/>
        <w:ind w:firstLine="540"/>
        <w:jc w:val="both"/>
        <w:rPr>
          <w:iCs/>
        </w:rPr>
      </w:pPr>
      <w:r>
        <w:t xml:space="preserve">19. </w:t>
      </w:r>
      <w:r w:rsidRPr="006824CA">
        <w:t xml:space="preserve">Komisija dirba pagal </w:t>
      </w:r>
      <w:r>
        <w:t xml:space="preserve">VILNIAUS TIC KB </w:t>
      </w:r>
      <w:r w:rsidRPr="006824CA">
        <w:rPr>
          <w:iCs/>
        </w:rPr>
        <w:t xml:space="preserve">vadovo patvirtintą </w:t>
      </w:r>
      <w:r w:rsidRPr="006824CA">
        <w:t xml:space="preserve">Komisijos darbo reglamentą. Komisijai turi būti nustatytos užduotys ir suteikti visi užduotims vykdyti reikalingi įgaliojimai. Komisija sprendimus priima savarankiškai. </w:t>
      </w:r>
      <w:r w:rsidRPr="008207C1">
        <w:t>P</w:t>
      </w:r>
      <w:r w:rsidRPr="008207C1">
        <w:rPr>
          <w:iCs/>
        </w:rPr>
        <w:t>rieš pradėdami supaprastintą pirkimą Komisijos nariai ir Pirkimo vykdytojas pasirašo nešališkumo deklaraciją ir konfidencialumo pasižadėjimą.</w:t>
      </w:r>
      <w:r>
        <w:rPr>
          <w:iCs/>
        </w:rPr>
        <w:t xml:space="preserve"> </w:t>
      </w:r>
    </w:p>
    <w:p w:rsidR="00A535B3" w:rsidRPr="002141E0" w:rsidRDefault="00A535B3" w:rsidP="00731492">
      <w:pPr>
        <w:tabs>
          <w:tab w:val="left" w:pos="0"/>
        </w:tabs>
        <w:spacing w:line="360" w:lineRule="auto"/>
        <w:ind w:firstLine="540"/>
        <w:jc w:val="both"/>
      </w:pPr>
      <w:r>
        <w:rPr>
          <w:iCs/>
        </w:rPr>
        <w:t xml:space="preserve">20. </w:t>
      </w:r>
      <w:r>
        <w:t xml:space="preserve">VILNIAUS TIC KB </w:t>
      </w:r>
      <w:r w:rsidRPr="006824CA">
        <w:t xml:space="preserve">gali vykdyti </w:t>
      </w:r>
      <w:r>
        <w:t xml:space="preserve">supaprastintus </w:t>
      </w:r>
      <w:r w:rsidRPr="006824CA">
        <w:t xml:space="preserve">pirkimus per centrinę </w:t>
      </w:r>
      <w:r>
        <w:t>VILNIAUS TIC</w:t>
      </w:r>
      <w:r w:rsidRPr="006824CA">
        <w:t xml:space="preserve"> </w:t>
      </w:r>
      <w:r>
        <w:t xml:space="preserve">KB </w:t>
      </w:r>
      <w:r w:rsidRPr="006824CA">
        <w:t xml:space="preserve">arba iš jos (jei centrinė </w:t>
      </w:r>
      <w:r>
        <w:t>VILNIAUS TIC</w:t>
      </w:r>
      <w:r w:rsidRPr="006824CA">
        <w:t xml:space="preserve"> </w:t>
      </w:r>
      <w:r>
        <w:t xml:space="preserve">KB </w:t>
      </w:r>
      <w:r w:rsidRPr="006824CA">
        <w:t>sudariusi atitinkamų prekių, paslaugų ar darbų prelimi</w:t>
      </w:r>
      <w:r>
        <w:t>narią</w:t>
      </w:r>
      <w:r w:rsidRPr="006824CA">
        <w:t xml:space="preserve">sias sutartis). </w:t>
      </w:r>
      <w:r w:rsidRPr="002141E0">
        <w:t xml:space="preserve">Siūlymą pirkti per centrinę </w:t>
      </w:r>
      <w:r>
        <w:t>VILNIAUS TIC KB</w:t>
      </w:r>
      <w:r w:rsidRPr="002141E0">
        <w:t xml:space="preserve"> arba iš jos </w:t>
      </w:r>
      <w:r>
        <w:t>VILNIAUS TIC</w:t>
      </w:r>
      <w:r w:rsidRPr="002141E0">
        <w:t xml:space="preserve"> </w:t>
      </w:r>
      <w:r>
        <w:t xml:space="preserve">KB </w:t>
      </w:r>
      <w:r w:rsidRPr="002141E0">
        <w:t>vadovui gali teikti Pirkimo iniciatorius, Komisija ar Pirkimo vykdytojas.</w:t>
      </w:r>
    </w:p>
    <w:p w:rsidR="00A535B3" w:rsidRDefault="00A535B3" w:rsidP="00731492">
      <w:pPr>
        <w:tabs>
          <w:tab w:val="left" w:pos="0"/>
        </w:tabs>
        <w:spacing w:line="360" w:lineRule="auto"/>
        <w:ind w:firstLine="540"/>
        <w:jc w:val="both"/>
      </w:pPr>
      <w:r w:rsidRPr="00163F8B">
        <w:t>2</w:t>
      </w:r>
      <w:r>
        <w:t>1</w:t>
      </w:r>
      <w:r w:rsidRPr="00163F8B">
        <w:t>.</w:t>
      </w:r>
      <w:r>
        <w:t xml:space="preserve"> VILNIAUS TIC KB supaprastinto </w:t>
      </w:r>
      <w:r w:rsidRPr="006824CA">
        <w:t xml:space="preserve">pirkimo procedūroms iki pirkimo sutarties sudarymo atlikti gali įgalioti kitą </w:t>
      </w:r>
      <w:r>
        <w:t>VILNIAUS TIC</w:t>
      </w:r>
      <w:r w:rsidRPr="006824CA">
        <w:t xml:space="preserve"> </w:t>
      </w:r>
      <w:r>
        <w:t xml:space="preserve">KB </w:t>
      </w:r>
      <w:r w:rsidRPr="006824CA">
        <w:t>(toliau – įgaliotoji organizacija). Tokiu atveju įgaliotajai organizacijai nustatomos užduotys ir suteikiami visi įgaliojimai toms užduotims vykdyti.</w:t>
      </w:r>
    </w:p>
    <w:p w:rsidR="00A535B3" w:rsidRDefault="00A535B3" w:rsidP="00731492">
      <w:pPr>
        <w:tabs>
          <w:tab w:val="left" w:pos="0"/>
        </w:tabs>
        <w:spacing w:line="360" w:lineRule="auto"/>
        <w:ind w:firstLine="540"/>
        <w:jc w:val="both"/>
      </w:pPr>
      <w:r>
        <w:t xml:space="preserve">22. VILNIAUS TIC KB </w:t>
      </w:r>
      <w:r w:rsidRPr="009A2E22">
        <w:t>turi teisę nutraukti supaprastintą pirkimą, jeigu atsirado aplinkybių, kurių nebuvo galima numatyti (perkam</w:t>
      </w:r>
      <w:r>
        <w:t>a</w:t>
      </w:r>
      <w:r w:rsidRPr="009A2E22">
        <w:t xml:space="preserve">s </w:t>
      </w:r>
      <w:r>
        <w:t>objektas</w:t>
      </w:r>
      <w:r w:rsidRPr="009A2E22">
        <w:t xml:space="preserve"> tapo nere</w:t>
      </w:r>
      <w:r>
        <w:t>ikalinga</w:t>
      </w:r>
      <w:r w:rsidRPr="009A2E22">
        <w:t>s, nėra lėšų už j</w:t>
      </w:r>
      <w:r>
        <w:t>į</w:t>
      </w:r>
      <w:r w:rsidRPr="009A2E22">
        <w:t xml:space="preserve"> apmokėti ir pan.). </w:t>
      </w:r>
      <w:r>
        <w:t>T</w:t>
      </w:r>
      <w:r w:rsidRPr="009A2E22">
        <w:t xml:space="preserve">eikimą dėl supaprastinto pirkimo nutraukimo </w:t>
      </w:r>
      <w:r>
        <w:t>K</w:t>
      </w:r>
      <w:r w:rsidRPr="009A2E22">
        <w:t xml:space="preserve">omisija, </w:t>
      </w:r>
      <w:r>
        <w:t>P</w:t>
      </w:r>
      <w:r w:rsidRPr="009A2E22">
        <w:t xml:space="preserve">irkimo </w:t>
      </w:r>
      <w:r>
        <w:t>vykdytojas</w:t>
      </w:r>
      <w:r w:rsidRPr="009A2E22">
        <w:t xml:space="preserve"> arba </w:t>
      </w:r>
      <w:r>
        <w:t>P</w:t>
      </w:r>
      <w:r w:rsidRPr="009A2E22">
        <w:t xml:space="preserve">irkimo iniciatorius teikia </w:t>
      </w:r>
      <w:r>
        <w:t>VILNIAUS TIC KB direktoriui</w:t>
      </w:r>
      <w:r w:rsidRPr="009A2E22">
        <w:t xml:space="preserve">, kuris priima sprendimą dėl supaprastinto pirkimo procedūrų nutraukimo. </w:t>
      </w:r>
      <w:r w:rsidRPr="009A2E22">
        <w:rPr>
          <w:caps/>
        </w:rPr>
        <w:t>S</w:t>
      </w:r>
      <w:r w:rsidRPr="009A2E22">
        <w:t>prendimą</w:t>
      </w:r>
      <w:r w:rsidRPr="006824CA">
        <w:t xml:space="preserve"> dėl mažos vertės pirkimo nutraukimo </w:t>
      </w:r>
      <w:r>
        <w:t xml:space="preserve">gali priimti </w:t>
      </w:r>
      <w:r w:rsidRPr="006824CA">
        <w:t xml:space="preserve">Komisija arba Pirkimo </w:t>
      </w:r>
      <w:r>
        <w:t>vykdytojas</w:t>
      </w:r>
      <w:r w:rsidRPr="006824CA">
        <w:t>.</w:t>
      </w:r>
      <w:r>
        <w:t xml:space="preserve"> </w:t>
      </w:r>
    </w:p>
    <w:p w:rsidR="00A535B3" w:rsidRDefault="00A535B3" w:rsidP="00A57517">
      <w:pPr>
        <w:tabs>
          <w:tab w:val="left" w:pos="0"/>
        </w:tabs>
        <w:spacing w:line="360" w:lineRule="auto"/>
        <w:ind w:firstLine="720"/>
        <w:jc w:val="both"/>
      </w:pPr>
    </w:p>
    <w:p w:rsidR="00A535B3" w:rsidRDefault="00A535B3" w:rsidP="00163F8B">
      <w:pPr>
        <w:tabs>
          <w:tab w:val="left" w:pos="0"/>
        </w:tabs>
        <w:ind w:left="360"/>
        <w:jc w:val="center"/>
        <w:rPr>
          <w:b/>
          <w:sz w:val="28"/>
          <w:szCs w:val="28"/>
        </w:rPr>
      </w:pPr>
      <w:r>
        <w:rPr>
          <w:b/>
          <w:sz w:val="28"/>
          <w:szCs w:val="28"/>
        </w:rPr>
        <w:t xml:space="preserve">III.  </w:t>
      </w:r>
      <w:r w:rsidRPr="00163F8B">
        <w:rPr>
          <w:b/>
          <w:sz w:val="28"/>
          <w:szCs w:val="28"/>
        </w:rPr>
        <w:t>SUPAPRASTINTŲ PIRKIMŲ PASKELBIMAS</w:t>
      </w:r>
    </w:p>
    <w:p w:rsidR="00A535B3" w:rsidRDefault="00A535B3" w:rsidP="002E5360">
      <w:pPr>
        <w:tabs>
          <w:tab w:val="left" w:pos="0"/>
        </w:tabs>
        <w:jc w:val="both"/>
        <w:rPr>
          <w:b/>
          <w:sz w:val="28"/>
          <w:szCs w:val="28"/>
        </w:rPr>
      </w:pPr>
    </w:p>
    <w:p w:rsidR="00A535B3" w:rsidRPr="00244F96" w:rsidRDefault="00A535B3" w:rsidP="00731492">
      <w:pPr>
        <w:spacing w:line="360" w:lineRule="auto"/>
        <w:ind w:firstLine="540"/>
        <w:jc w:val="both"/>
        <w:rPr>
          <w:b/>
        </w:rPr>
      </w:pPr>
      <w:r>
        <w:t>23</w:t>
      </w:r>
      <w:r w:rsidRPr="00B33D05">
        <w:t xml:space="preserve">. </w:t>
      </w:r>
      <w:r>
        <w:t xml:space="preserve">VILNIAUS TIC KB </w:t>
      </w:r>
      <w:r w:rsidRPr="006824CA">
        <w:t xml:space="preserve">skelbimą apie </w:t>
      </w:r>
      <w:r>
        <w:t xml:space="preserve">supaprastintą </w:t>
      </w:r>
      <w:r w:rsidRPr="006824CA">
        <w:t xml:space="preserve">pirkimą, skelbimą apie sudarytą pirkimo sutartį ir informacinį pranešimą apie sprendimą pirkti prekes, paslaugas ar darbus nepaskelbus apie </w:t>
      </w:r>
      <w:r>
        <w:t xml:space="preserve">supaprastintą </w:t>
      </w:r>
      <w:r w:rsidRPr="006824CA">
        <w:t xml:space="preserve">pirkimą (toliau – informacinis pranešimas), kuriuos pagal Viešųjų pirkimų įstatymą bei šias Taisykles numatyta paskelbti viešai, skelbia </w:t>
      </w:r>
      <w:r w:rsidRPr="006824CA">
        <w:rPr>
          <w:bCs/>
        </w:rPr>
        <w:t>“Valstybės žinių” priede “Informaciniai pranešimai” ir Centrinėje viešųjų pirkimų informacinėje sistemoje (toliau – CVP IS).</w:t>
      </w:r>
      <w:r>
        <w:rPr>
          <w:bCs/>
        </w:rPr>
        <w:t xml:space="preserve"> Skelbimas apie mažos vertės pirkimą skelbiamas CVP IS.</w:t>
      </w:r>
      <w:r w:rsidRPr="006824CA">
        <w:rPr>
          <w:bCs/>
        </w:rPr>
        <w:t xml:space="preserve"> Skelbimo ar informacinio pranešimo  paskelbimo diena yra skelbimo paskelbimo data “Valstybės žinių” priede “Informaciniai pranešimai”</w:t>
      </w:r>
      <w:r>
        <w:rPr>
          <w:bCs/>
        </w:rPr>
        <w:t xml:space="preserve">, </w:t>
      </w:r>
      <w:r w:rsidRPr="00334CB0">
        <w:rPr>
          <w:bCs/>
        </w:rPr>
        <w:t xml:space="preserve">mažos vertės pirkimo atveju </w:t>
      </w:r>
      <w:r w:rsidRPr="00334CB0">
        <w:t>–</w:t>
      </w:r>
      <w:r w:rsidRPr="00334CB0">
        <w:rPr>
          <w:bCs/>
        </w:rPr>
        <w:t xml:space="preserve"> CVP IS.</w:t>
      </w:r>
      <w:r>
        <w:rPr>
          <w:bCs/>
        </w:rPr>
        <w:t xml:space="preserve"> Atsižvelgiant į Viešųjų pirkimų įstatymo nuostatas mažos vertės pirkimai nėra skelbiami visais atvejais. </w:t>
      </w:r>
    </w:p>
    <w:p w:rsidR="00A535B3" w:rsidRDefault="00A535B3" w:rsidP="00731492">
      <w:pPr>
        <w:tabs>
          <w:tab w:val="left" w:pos="0"/>
        </w:tabs>
        <w:spacing w:line="360" w:lineRule="auto"/>
        <w:ind w:firstLine="540"/>
        <w:jc w:val="both"/>
        <w:rPr>
          <w:bCs/>
        </w:rPr>
      </w:pPr>
      <w:r>
        <w:rPr>
          <w:bCs/>
        </w:rPr>
        <w:t xml:space="preserve">24. </w:t>
      </w:r>
      <w:r w:rsidRPr="006824CA">
        <w:t xml:space="preserve">Visus skelbimus ir informacinius pranešimus </w:t>
      </w:r>
      <w:r>
        <w:t xml:space="preserve">VILNIAUS TIC KB </w:t>
      </w:r>
      <w:r w:rsidRPr="006824CA">
        <w:t xml:space="preserve">pateikia Viešųjų pirkimų tarnybai pagal jos nustatytus skelbiamos informacijos privalomuosius reikalavimus, standartines formas bei skelbimų teikimo tvarką. </w:t>
      </w:r>
      <w:r>
        <w:t>Papildomai skelbimai ir informaciniai pranešimai gali būti skelbiami VILNIAUS TIC KB tinklalapyje, kitur internete, leidiniuose ar kitomis priemonėmis. VILNIAUS TIC</w:t>
      </w:r>
      <w:r w:rsidRPr="0083216F">
        <w:t xml:space="preserve"> </w:t>
      </w:r>
      <w:r>
        <w:t xml:space="preserve">KB </w:t>
      </w:r>
      <w:r w:rsidRPr="0083216F">
        <w:t xml:space="preserve">užtikrina, kad papildomai informacija gali būti paskelbta ne anksčiau negu paskelbta „Valstybių žinių“ priede „Informaciniai pranešimai“, mažos vertės pirkimo atveju – CVP IS, o to paties skelbimo turinys visur bus tapatus. Už skelbimo ir informacinio pranešimo turinį atsakinga </w:t>
      </w:r>
      <w:r>
        <w:t>VILNIAUS TIC KB</w:t>
      </w:r>
      <w:r w:rsidRPr="0083216F">
        <w:t>.</w:t>
      </w:r>
    </w:p>
    <w:p w:rsidR="00A535B3" w:rsidRDefault="00A535B3" w:rsidP="00731492">
      <w:pPr>
        <w:tabs>
          <w:tab w:val="left" w:pos="0"/>
        </w:tabs>
        <w:spacing w:line="360" w:lineRule="auto"/>
        <w:ind w:firstLine="540"/>
        <w:jc w:val="both"/>
        <w:rPr>
          <w:bCs/>
        </w:rPr>
      </w:pPr>
      <w:r>
        <w:t xml:space="preserve">25. VILNIAUS TIC KB </w:t>
      </w:r>
      <w:r w:rsidRPr="006824CA">
        <w:t xml:space="preserve">skelbia apie kiekvieną </w:t>
      </w:r>
      <w:r>
        <w:t xml:space="preserve">supaprastintą </w:t>
      </w:r>
      <w:r w:rsidRPr="006824CA">
        <w:t xml:space="preserve">pirkimą, išskyrus </w:t>
      </w:r>
      <w:r>
        <w:t xml:space="preserve">supaprastintus </w:t>
      </w:r>
      <w:r w:rsidRPr="006824CA">
        <w:t xml:space="preserve">pirkimus, atliekamus apklausos būdu </w:t>
      </w:r>
      <w:r w:rsidRPr="00ED249A">
        <w:t>šių Taisyklių</w:t>
      </w:r>
      <w:r w:rsidRPr="006824CA">
        <w:t xml:space="preserve"> nustatytais atvejais.</w:t>
      </w:r>
    </w:p>
    <w:p w:rsidR="00A535B3" w:rsidRDefault="00A535B3" w:rsidP="00731492">
      <w:pPr>
        <w:tabs>
          <w:tab w:val="left" w:pos="0"/>
        </w:tabs>
        <w:spacing w:line="360" w:lineRule="auto"/>
        <w:ind w:firstLine="540"/>
        <w:jc w:val="both"/>
      </w:pPr>
      <w:r w:rsidRPr="003D3B60">
        <w:t>2</w:t>
      </w:r>
      <w:r>
        <w:t>6</w:t>
      </w:r>
      <w:r w:rsidRPr="003D3B60">
        <w:t xml:space="preserve">. </w:t>
      </w:r>
      <w:r>
        <w:t>VILNIAUS TIC KB</w:t>
      </w:r>
      <w:r w:rsidRPr="003D3B60">
        <w:t>, sudariusi pirkimo sutartį dėl Viešųjų pirkimų įstatymo 2 priedėlio B paslaugų sąraše nurodytų paslaugų, kai pirkimo vertė yra ne mažesnė, negu yra  nustatyta tarptautinio pirkimo vertės riba, ne vėliau kaip per 48 dienas po pirkimo sutarties  sudarymo Viešųjų pirkimų tarnybai pateikia skelbimą apie sudarytą pirkimo sutartį, skelbime nurodydama, ar ji sutinka, kad skelbimas būtų paskelbtas.</w:t>
      </w:r>
      <w:r>
        <w:t xml:space="preserve"> </w:t>
      </w:r>
    </w:p>
    <w:p w:rsidR="00A535B3" w:rsidRPr="00BD1530" w:rsidRDefault="00A535B3" w:rsidP="00731492">
      <w:pPr>
        <w:tabs>
          <w:tab w:val="left" w:pos="0"/>
        </w:tabs>
        <w:spacing w:line="360" w:lineRule="auto"/>
        <w:ind w:firstLine="540"/>
        <w:jc w:val="both"/>
      </w:pPr>
      <w:r>
        <w:t>27. VILNIAUS TIC KB</w:t>
      </w:r>
      <w:r w:rsidRPr="006824CA">
        <w:t xml:space="preserve">, priėmusi sprendimą pirkti prekes, paslaugas ar darbus, neskelbiant apie pirkimą, paskelbia informacinį pranešimą, </w:t>
      </w:r>
      <w:r w:rsidRPr="00515358">
        <w:t xml:space="preserve">šių Taisyklių </w:t>
      </w:r>
      <w:r>
        <w:t>102</w:t>
      </w:r>
      <w:r w:rsidRPr="00515358">
        <w:t xml:space="preserve">.1.1, </w:t>
      </w:r>
      <w:r>
        <w:t>102</w:t>
      </w:r>
      <w:r w:rsidRPr="00515358">
        <w:t xml:space="preserve">.1.2, </w:t>
      </w:r>
      <w:r>
        <w:t>102</w:t>
      </w:r>
      <w:r w:rsidRPr="00515358">
        <w:t xml:space="preserve">.1.6, </w:t>
      </w:r>
      <w:r>
        <w:t>102</w:t>
      </w:r>
      <w:r w:rsidRPr="00515358">
        <w:t xml:space="preserve">.2.1, </w:t>
      </w:r>
      <w:r>
        <w:t>102</w:t>
      </w:r>
      <w:r w:rsidRPr="00515358">
        <w:t xml:space="preserve">.3.1, </w:t>
      </w:r>
      <w:r>
        <w:t>102</w:t>
      </w:r>
      <w:r w:rsidRPr="00515358">
        <w:t xml:space="preserve">.3.2, </w:t>
      </w:r>
      <w:r>
        <w:t>102</w:t>
      </w:r>
      <w:r w:rsidRPr="00515358">
        <w:t xml:space="preserve">.3.4, </w:t>
      </w:r>
      <w:r>
        <w:t>102</w:t>
      </w:r>
      <w:r w:rsidRPr="00515358">
        <w:t xml:space="preserve">.3.5, </w:t>
      </w:r>
      <w:r>
        <w:t>102</w:t>
      </w:r>
      <w:r w:rsidRPr="00515358">
        <w:t xml:space="preserve">.4.1, </w:t>
      </w:r>
      <w:r>
        <w:t>102</w:t>
      </w:r>
      <w:r w:rsidRPr="00515358">
        <w:t>.5.1</w:t>
      </w:r>
      <w:r w:rsidRPr="00C67B0C">
        <w:rPr>
          <w:color w:val="FF0000"/>
        </w:rPr>
        <w:t xml:space="preserve"> </w:t>
      </w:r>
      <w:r w:rsidRPr="006824CA">
        <w:t xml:space="preserve">punktuose nustatytais atvejais. </w:t>
      </w:r>
      <w:r>
        <w:t xml:space="preserve">VILNIAUS TIC KB </w:t>
      </w:r>
      <w:r w:rsidRPr="006824CA">
        <w:t>informacinį pranešimą skelbia bet kuriuo momentu, tač</w:t>
      </w:r>
      <w:r>
        <w:t>iau ne vėliau kaip 5 darbo diena</w:t>
      </w:r>
      <w:r w:rsidRPr="006824CA">
        <w:t>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patvirtinus pasiūlymų eilę).</w:t>
      </w:r>
      <w:r>
        <w:t xml:space="preserve"> </w:t>
      </w:r>
    </w:p>
    <w:p w:rsidR="00A535B3" w:rsidRDefault="00A535B3" w:rsidP="00C67B0C">
      <w:pPr>
        <w:ind w:firstLine="360"/>
        <w:jc w:val="both"/>
      </w:pPr>
    </w:p>
    <w:p w:rsidR="00A535B3" w:rsidRPr="00C67B0C" w:rsidRDefault="00A535B3" w:rsidP="00C67B0C">
      <w:pPr>
        <w:ind w:firstLine="360"/>
        <w:jc w:val="center"/>
        <w:rPr>
          <w:b/>
          <w:sz w:val="28"/>
          <w:szCs w:val="28"/>
        </w:rPr>
      </w:pPr>
      <w:r w:rsidRPr="00C67B0C">
        <w:rPr>
          <w:b/>
          <w:sz w:val="28"/>
          <w:szCs w:val="28"/>
        </w:rPr>
        <w:t>IV. PIRKIMO DOKUMENTŲ RENGIMAS, PAAIŠKINIMAI, TEIKIMAS</w:t>
      </w:r>
    </w:p>
    <w:p w:rsidR="00A535B3" w:rsidRDefault="00A535B3" w:rsidP="00B628CF">
      <w:pPr>
        <w:tabs>
          <w:tab w:val="left" w:pos="0"/>
        </w:tabs>
        <w:jc w:val="both"/>
      </w:pPr>
    </w:p>
    <w:p w:rsidR="00A535B3" w:rsidRDefault="00A535B3" w:rsidP="00731492">
      <w:pPr>
        <w:tabs>
          <w:tab w:val="left" w:pos="0"/>
        </w:tabs>
        <w:spacing w:line="360" w:lineRule="auto"/>
        <w:ind w:firstLine="540"/>
        <w:jc w:val="both"/>
      </w:pPr>
      <w:r w:rsidRPr="00B628CF">
        <w:t>2</w:t>
      </w:r>
      <w:r>
        <w:t>8</w:t>
      </w:r>
      <w:r w:rsidRPr="00B628CF">
        <w:t xml:space="preserve">. </w:t>
      </w:r>
      <w:r w:rsidRPr="006824CA">
        <w:t xml:space="preserve">Pirkimo dokumentus pagal Pirkimo iniciatoriaus parengtas pagrindines pirkimo sąlygas rengia Komisija arba Pirkimo </w:t>
      </w:r>
      <w:r>
        <w:t>vykdytojas</w:t>
      </w:r>
      <w:r w:rsidRPr="006824CA">
        <w:t xml:space="preserve">. Pirkimo dokumentus rengiantys asmenys turi teisę gauti iš </w:t>
      </w:r>
      <w:r>
        <w:t xml:space="preserve">VILNIAUS TIC KB </w:t>
      </w:r>
      <w:r w:rsidRPr="006824CA">
        <w:t xml:space="preserve">darbuotojų visą informaciją, reikalingą pirkimo dokumentams parengti ir </w:t>
      </w:r>
      <w:r>
        <w:t xml:space="preserve">supaprastinto </w:t>
      </w:r>
      <w:r w:rsidRPr="006824CA">
        <w:t>pirkimo procedūroms atlikti.</w:t>
      </w:r>
    </w:p>
    <w:p w:rsidR="00A535B3" w:rsidRDefault="00A535B3" w:rsidP="00731492">
      <w:pPr>
        <w:tabs>
          <w:tab w:val="left" w:pos="0"/>
        </w:tabs>
        <w:spacing w:line="360" w:lineRule="auto"/>
        <w:ind w:firstLine="540"/>
        <w:jc w:val="both"/>
      </w:pPr>
      <w:r>
        <w:t xml:space="preserve">29. </w:t>
      </w:r>
      <w:r w:rsidRPr="006824CA">
        <w:t xml:space="preserve">Pirkimo dokumentai gali būti nerengiami, kai </w:t>
      </w:r>
      <w:r>
        <w:t>apklausa vykdoma</w:t>
      </w:r>
      <w:r w:rsidRPr="006824CA">
        <w:t xml:space="preserve"> žodžiu.</w:t>
      </w:r>
    </w:p>
    <w:p w:rsidR="00A535B3" w:rsidRDefault="00A535B3" w:rsidP="00731492">
      <w:pPr>
        <w:tabs>
          <w:tab w:val="left" w:pos="0"/>
        </w:tabs>
        <w:spacing w:line="360" w:lineRule="auto"/>
        <w:ind w:firstLine="540"/>
        <w:jc w:val="both"/>
      </w:pPr>
      <w:r>
        <w:t xml:space="preserve">30. </w:t>
      </w:r>
      <w:r w:rsidRPr="006824CA">
        <w:t xml:space="preserve">Pirkimo dokumentai turi būti tikslūs, aiškūs, be dviprasmybių, kad tiekėjai galėtų pateikti pasiūlymus, o </w:t>
      </w:r>
      <w:r>
        <w:t xml:space="preserve">VILNIAUS TIC KB </w:t>
      </w:r>
      <w:r w:rsidRPr="006824CA">
        <w:t>nupirkti tai, ko reikia.</w:t>
      </w:r>
    </w:p>
    <w:p w:rsidR="00A535B3" w:rsidRDefault="00A535B3" w:rsidP="00731492">
      <w:pPr>
        <w:tabs>
          <w:tab w:val="left" w:pos="0"/>
        </w:tabs>
        <w:spacing w:line="360" w:lineRule="auto"/>
        <w:ind w:firstLine="540"/>
        <w:jc w:val="both"/>
      </w:pPr>
      <w:r>
        <w:t xml:space="preserve">31. </w:t>
      </w:r>
      <w:r w:rsidRPr="006824CA">
        <w:t xml:space="preserve">Pirkimo dokumentuose nustatyti reikalavimai negali dirbtinai riboti tiekėjų galimybių dalyvauti </w:t>
      </w:r>
      <w:r>
        <w:t xml:space="preserve">supaprastintame </w:t>
      </w:r>
      <w:r w:rsidRPr="006824CA">
        <w:t>pirkime ar sudaryti sąlygas dalyvauti tik konkretiems tiekėjams.</w:t>
      </w:r>
    </w:p>
    <w:p w:rsidR="00A535B3" w:rsidRPr="006824CA" w:rsidRDefault="00A535B3" w:rsidP="00731492">
      <w:pPr>
        <w:tabs>
          <w:tab w:val="left" w:pos="0"/>
        </w:tabs>
        <w:spacing w:line="360" w:lineRule="auto"/>
        <w:ind w:firstLine="540"/>
        <w:jc w:val="both"/>
      </w:pPr>
      <w:r>
        <w:t>32</w:t>
      </w:r>
      <w:r w:rsidRPr="006824CA">
        <w:t xml:space="preserve">. Pirkimo dokumentuose, atsižvelgiant į pasirinktą </w:t>
      </w:r>
      <w:r>
        <w:t xml:space="preserve">supaprastinto </w:t>
      </w:r>
      <w:r w:rsidRPr="006824CA">
        <w:t>pirkimo būdą, pateikiama ši informacija:</w:t>
      </w:r>
    </w:p>
    <w:p w:rsidR="00A535B3" w:rsidRDefault="00A535B3" w:rsidP="00731492">
      <w:pPr>
        <w:spacing w:line="360" w:lineRule="auto"/>
        <w:ind w:firstLine="540"/>
        <w:jc w:val="both"/>
      </w:pPr>
      <w:r w:rsidRPr="006824CA">
        <w:t>3</w:t>
      </w:r>
      <w:r>
        <w:t>2</w:t>
      </w:r>
      <w:r w:rsidRPr="006824CA">
        <w:t xml:space="preserve">.1. nuoroda į </w:t>
      </w:r>
      <w:r>
        <w:t xml:space="preserve">VILNIAUS TIC KB </w:t>
      </w:r>
      <w:r w:rsidRPr="006824CA">
        <w:t xml:space="preserve">supaprastintų pirkimų taisykles, kuriomis vadovaujantis vykdomas </w:t>
      </w:r>
      <w:r>
        <w:t xml:space="preserve">supaprastintas </w:t>
      </w:r>
      <w:r w:rsidRPr="006824CA">
        <w:t>pirkimas (šių taisyklių pavadinimas, patvirtinimo data, visų pakeitimų datos);</w:t>
      </w:r>
    </w:p>
    <w:p w:rsidR="00A535B3" w:rsidRDefault="00A535B3" w:rsidP="00731492">
      <w:pPr>
        <w:spacing w:line="360" w:lineRule="auto"/>
        <w:ind w:firstLine="540"/>
        <w:jc w:val="both"/>
      </w:pPr>
      <w:r>
        <w:t>32</w:t>
      </w:r>
      <w:r w:rsidRPr="006824CA">
        <w:t>.</w:t>
      </w:r>
      <w:r>
        <w:t>2</w:t>
      </w:r>
      <w:r w:rsidRPr="006824CA">
        <w:t>. jei apie pirkimą buvo skelbta, nuoroda į skelbimą;</w:t>
      </w:r>
    </w:p>
    <w:p w:rsidR="00A535B3" w:rsidRDefault="00A535B3" w:rsidP="00731492">
      <w:pPr>
        <w:spacing w:line="360" w:lineRule="auto"/>
        <w:ind w:firstLine="540"/>
        <w:jc w:val="both"/>
      </w:pPr>
      <w:r w:rsidRPr="006824CA">
        <w:t>3</w:t>
      </w:r>
      <w:r>
        <w:t>2</w:t>
      </w:r>
      <w:r w:rsidRPr="006824CA">
        <w:t>.</w:t>
      </w:r>
      <w:r>
        <w:t>3. VILNIAUS TIC</w:t>
      </w:r>
      <w:r w:rsidRPr="006824CA">
        <w:t xml:space="preserve"> </w:t>
      </w:r>
      <w:r>
        <w:t xml:space="preserve">KB </w:t>
      </w:r>
      <w:r w:rsidRPr="006824CA">
        <w:t>darbuotojų, kurie įgalioti palaikyti ryšį su tiekėjais pareigos, vardai, pavardės, adresai, telefonų ir faksų numeriai;</w:t>
      </w:r>
    </w:p>
    <w:p w:rsidR="00A535B3" w:rsidRDefault="00A535B3" w:rsidP="00731492">
      <w:pPr>
        <w:spacing w:line="360" w:lineRule="auto"/>
        <w:ind w:firstLine="540"/>
        <w:jc w:val="both"/>
      </w:pPr>
      <w:r w:rsidRPr="006824CA">
        <w:t>3</w:t>
      </w:r>
      <w:r>
        <w:t>2</w:t>
      </w:r>
      <w:r w:rsidRPr="006824CA">
        <w:t>.</w:t>
      </w:r>
      <w:r>
        <w:t>4</w:t>
      </w:r>
      <w:r w:rsidRPr="006824CA">
        <w:t>. pasiūlymų ir</w:t>
      </w:r>
      <w:r>
        <w:t xml:space="preserve"> (</w:t>
      </w:r>
      <w:r w:rsidRPr="006824CA">
        <w:t>ar</w:t>
      </w:r>
      <w:r>
        <w:t>)</w:t>
      </w:r>
      <w:r w:rsidRPr="006824CA">
        <w:t xml:space="preserve"> paraiškų, rengimo ir pateikimo reikalavimai; jeigu numatoma pasiūlymus ir</w:t>
      </w:r>
      <w:r>
        <w:t xml:space="preserve"> (</w:t>
      </w:r>
      <w:r w:rsidRPr="006824CA">
        <w:t>ar</w:t>
      </w:r>
      <w:r>
        <w:t>)</w:t>
      </w:r>
      <w:r w:rsidRPr="006824CA">
        <w:t xml:space="preserve"> paraiškas priimti naudojant elektronines priemones, atitinkančias Viešųjų pirkimų įstatymo 17 straipsnio nuostatas, – informacija apie reikalavimus, būtinus pasiūlymams ir</w:t>
      </w:r>
      <w:r>
        <w:t xml:space="preserve"> (</w:t>
      </w:r>
      <w:r w:rsidRPr="006824CA">
        <w:t>ar</w:t>
      </w:r>
      <w:r>
        <w:t>)</w:t>
      </w:r>
      <w:r w:rsidRPr="006824CA">
        <w:t xml:space="preserve"> paraiškoms pateikti elektroniniu būdu, įskaitant ir kodavimą (šifravimą); </w:t>
      </w:r>
    </w:p>
    <w:p w:rsidR="00A535B3" w:rsidRDefault="00A535B3" w:rsidP="00731492">
      <w:pPr>
        <w:spacing w:line="360" w:lineRule="auto"/>
        <w:ind w:firstLine="540"/>
        <w:jc w:val="both"/>
      </w:pPr>
      <w:r w:rsidRPr="006824CA">
        <w:t>3</w:t>
      </w:r>
      <w:r>
        <w:t>2</w:t>
      </w:r>
      <w:r w:rsidRPr="006824CA">
        <w:t>.</w:t>
      </w:r>
      <w:r>
        <w:t>5</w:t>
      </w:r>
      <w:r w:rsidRPr="006824CA">
        <w:t xml:space="preserve">. </w:t>
      </w:r>
      <w:r>
        <w:t xml:space="preserve"> </w:t>
      </w:r>
      <w:r w:rsidRPr="006824CA">
        <w:t>pasiūlymo galiojimo terminas;</w:t>
      </w:r>
    </w:p>
    <w:p w:rsidR="00A535B3" w:rsidRDefault="00A535B3" w:rsidP="00731492">
      <w:pPr>
        <w:spacing w:line="360" w:lineRule="auto"/>
        <w:ind w:firstLine="540"/>
        <w:jc w:val="both"/>
      </w:pPr>
      <w:r w:rsidRPr="006824CA">
        <w:t>3</w:t>
      </w:r>
      <w:r>
        <w:t>2</w:t>
      </w:r>
      <w:r w:rsidRPr="006824CA">
        <w:t>.</w:t>
      </w:r>
      <w:r>
        <w:t>6</w:t>
      </w:r>
      <w:r w:rsidRPr="006824CA">
        <w:t>. prekių, paslaugų, darbų pavadinimas, kiekis (apimtis), prekių tiekimo, paslaugų teikimo ar darbų atlikimo terminai;</w:t>
      </w:r>
    </w:p>
    <w:p w:rsidR="00A535B3" w:rsidRDefault="00A535B3" w:rsidP="00731492">
      <w:pPr>
        <w:spacing w:line="360" w:lineRule="auto"/>
        <w:ind w:firstLine="540"/>
        <w:jc w:val="both"/>
      </w:pPr>
      <w:r w:rsidRPr="006824CA">
        <w:t>3</w:t>
      </w:r>
      <w:r>
        <w:t>2</w:t>
      </w:r>
      <w:r w:rsidRPr="006824CA">
        <w:t>.</w:t>
      </w:r>
      <w:r>
        <w:t>7</w:t>
      </w:r>
      <w:r w:rsidRPr="006824CA">
        <w:t xml:space="preserve">. </w:t>
      </w:r>
      <w:r>
        <w:t xml:space="preserve"> </w:t>
      </w:r>
      <w:r w:rsidRPr="006824CA">
        <w:t>techninė specifikacija;</w:t>
      </w:r>
    </w:p>
    <w:p w:rsidR="00A535B3" w:rsidRDefault="00A535B3" w:rsidP="00731492">
      <w:pPr>
        <w:spacing w:line="360" w:lineRule="auto"/>
        <w:ind w:firstLine="540"/>
        <w:jc w:val="both"/>
      </w:pPr>
      <w:r w:rsidRPr="006824CA">
        <w:t>3</w:t>
      </w:r>
      <w:r>
        <w:t>2</w:t>
      </w:r>
      <w:r w:rsidRPr="006824CA">
        <w:t>.</w:t>
      </w:r>
      <w:r>
        <w:t>8</w:t>
      </w:r>
      <w:r w:rsidRPr="006824CA">
        <w:t xml:space="preserve">. informacija, ar pirkimo objektas skirstomas į dalis, kurių kiekvienai bus sudaroma pirkimo sutartis ir, ar leidžiama pateikti pasiūlymus parduoti tik vienai pirkimo objekto daliai, vienai </w:t>
      </w:r>
      <w:r w:rsidRPr="008E08B2">
        <w:t>ar kelioms dalims</w:t>
      </w:r>
      <w:r w:rsidRPr="006824CA">
        <w:t>, ar visoms dalims; pirkimo objekto dalių, dėl kurių gali būti pateikti pasiūlymai, apibūdinimas;</w:t>
      </w:r>
    </w:p>
    <w:p w:rsidR="00A535B3" w:rsidRDefault="00A535B3" w:rsidP="00731492">
      <w:pPr>
        <w:spacing w:line="360" w:lineRule="auto"/>
        <w:ind w:firstLine="540"/>
        <w:jc w:val="both"/>
      </w:pPr>
      <w:r w:rsidRPr="006824CA">
        <w:t>3</w:t>
      </w:r>
      <w:r>
        <w:t>2</w:t>
      </w:r>
      <w:r w:rsidRPr="006824CA">
        <w:t>.</w:t>
      </w:r>
      <w:r>
        <w:t>9</w:t>
      </w:r>
      <w:r w:rsidRPr="006824CA">
        <w:t>. informacija, ar leidžiama pateikti alternatyvius pasiūlymus, šių pasiūlymų reikalavimai;</w:t>
      </w:r>
    </w:p>
    <w:p w:rsidR="00A535B3" w:rsidRDefault="00A535B3" w:rsidP="00731492">
      <w:pPr>
        <w:spacing w:line="360" w:lineRule="auto"/>
        <w:ind w:firstLine="540"/>
        <w:jc w:val="both"/>
      </w:pPr>
      <w:r w:rsidRPr="006824CA">
        <w:t>3</w:t>
      </w:r>
      <w:r>
        <w:t>2</w:t>
      </w:r>
      <w:r w:rsidRPr="006824CA">
        <w:t>.</w:t>
      </w:r>
      <w:r>
        <w:t>10</w:t>
      </w:r>
      <w:r w:rsidRPr="006824CA">
        <w:t>. jeigu numatoma tikrinti kvalifikaciją – tiekėjų kvalifikacijos reikalavimai, tarp jų ir reikalavimai atskiriems bendrą paraišką ar pasiūlymą pateikiantiems tiekėjams;</w:t>
      </w:r>
    </w:p>
    <w:p w:rsidR="00A535B3" w:rsidRDefault="00A535B3" w:rsidP="00731492">
      <w:pPr>
        <w:spacing w:line="360" w:lineRule="auto"/>
        <w:ind w:firstLine="540"/>
        <w:jc w:val="both"/>
      </w:pPr>
      <w:r w:rsidRPr="006824CA">
        <w:t>3</w:t>
      </w:r>
      <w:r>
        <w:t>2</w:t>
      </w:r>
      <w:r w:rsidRPr="006824CA">
        <w:t>.1</w:t>
      </w:r>
      <w:r>
        <w:t>1</w:t>
      </w:r>
      <w:r w:rsidRPr="006824CA">
        <w:t>. dokumentų sąrašas ir informacija, kurią turi pateikti tiekėjai, siekiantys įrodyti, kad jų kvalifikacija atitinka keliamus reikalavimus;</w:t>
      </w:r>
    </w:p>
    <w:p w:rsidR="00A535B3" w:rsidRDefault="00A535B3" w:rsidP="00731492">
      <w:pPr>
        <w:spacing w:line="360" w:lineRule="auto"/>
        <w:ind w:firstLine="540"/>
        <w:jc w:val="both"/>
      </w:pPr>
      <w:r w:rsidRPr="006824CA">
        <w:t>3</w:t>
      </w:r>
      <w:r>
        <w:t>2</w:t>
      </w:r>
      <w:r w:rsidRPr="006824CA">
        <w:t>.1</w:t>
      </w:r>
      <w:r>
        <w:t>2</w:t>
      </w:r>
      <w:r w:rsidRPr="006824CA">
        <w:t>. informacija, kaip turi būti apskaičiuota ir išreikšta pasiūlymuose nurodoma kaina;</w:t>
      </w:r>
    </w:p>
    <w:p w:rsidR="00A535B3" w:rsidRDefault="00A535B3" w:rsidP="00731492">
      <w:pPr>
        <w:spacing w:line="360" w:lineRule="auto"/>
        <w:ind w:firstLine="540"/>
        <w:jc w:val="both"/>
      </w:pPr>
      <w:r w:rsidRPr="006824CA">
        <w:t>3</w:t>
      </w:r>
      <w:r>
        <w:t>2</w:t>
      </w:r>
      <w:r w:rsidRPr="006824CA">
        <w:t>.1</w:t>
      </w:r>
      <w:r>
        <w:t>3</w:t>
      </w:r>
      <w:r w:rsidRPr="006824CA">
        <w:t>. informacija, kad pasiūlymai bus vertinami litais. Jeigu pasiūlymuose kainos nurodytos užsienio valiuta, jos bus perskaičiuojamos litais pagal Lietuvos banko nustatytą ir paskelbtą lito ir užsienio valiutos santykį paskutinę pasiūlymų pateikimo termino dieną;</w:t>
      </w:r>
      <w:r>
        <w:t xml:space="preserve"> </w:t>
      </w:r>
    </w:p>
    <w:p w:rsidR="00A535B3" w:rsidRDefault="00A535B3" w:rsidP="00731492">
      <w:pPr>
        <w:spacing w:line="360" w:lineRule="auto"/>
        <w:ind w:firstLine="540"/>
        <w:jc w:val="both"/>
      </w:pPr>
      <w:r w:rsidRPr="006824CA">
        <w:t>3</w:t>
      </w:r>
      <w:r>
        <w:t>2</w:t>
      </w:r>
      <w:r w:rsidRPr="006824CA">
        <w:t>.1</w:t>
      </w:r>
      <w:r>
        <w:t>4</w:t>
      </w:r>
      <w:r w:rsidRPr="006824CA">
        <w:t>. kur ir kada (diena, valanda ir minutė) bus atplėšiami vokai</w:t>
      </w:r>
      <w:r>
        <w:t xml:space="preserve"> su pirkimo pasiūlymais</w:t>
      </w:r>
      <w:r w:rsidRPr="006824CA">
        <w:t xml:space="preserve"> ar susipažįstama su elektroninėmis priemonėmis pateiktais pasiūlymais (toliau vadinama vokų su pasiūlymais atplėšimu); </w:t>
      </w:r>
    </w:p>
    <w:p w:rsidR="00A535B3" w:rsidRDefault="00A535B3" w:rsidP="00731492">
      <w:pPr>
        <w:spacing w:line="360" w:lineRule="auto"/>
        <w:ind w:firstLine="540"/>
        <w:jc w:val="both"/>
      </w:pPr>
      <w:r w:rsidRPr="006824CA">
        <w:t>3</w:t>
      </w:r>
      <w:r>
        <w:t>2</w:t>
      </w:r>
      <w:r w:rsidRPr="006824CA">
        <w:t>.1</w:t>
      </w:r>
      <w:r>
        <w:t>5</w:t>
      </w:r>
      <w:r w:rsidRPr="006824CA">
        <w:t>. vokų su pasiūlymais atplėšimo ir pasiūlymų nagrinėjimo procedūros, tame tarpe nurodant informaciją, ar tiekėjams leidžiama dalyvauti vokų su pasiūlymais atplėšimo procedūroje;</w:t>
      </w:r>
    </w:p>
    <w:p w:rsidR="00A535B3" w:rsidRDefault="00A535B3" w:rsidP="00731492">
      <w:pPr>
        <w:spacing w:line="360" w:lineRule="auto"/>
        <w:ind w:firstLine="540"/>
        <w:jc w:val="both"/>
      </w:pPr>
      <w:r w:rsidRPr="006824CA">
        <w:t>3</w:t>
      </w:r>
      <w:r>
        <w:t>2</w:t>
      </w:r>
      <w:r w:rsidRPr="006824CA">
        <w:t>.1</w:t>
      </w:r>
      <w:r>
        <w:t>6. p</w:t>
      </w:r>
      <w:r w:rsidRPr="006824CA">
        <w:t xml:space="preserve">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t xml:space="preserve">VILNIAUS TIC KB </w:t>
      </w:r>
      <w:r w:rsidRPr="006824CA">
        <w:t>turi nurodyti pirkimo dokumentuose taikomų kriterijų svarbos eiliškumą mažėjančia tvarka;</w:t>
      </w:r>
      <w:r>
        <w:t xml:space="preserve"> </w:t>
      </w:r>
    </w:p>
    <w:p w:rsidR="00A535B3" w:rsidRDefault="00A535B3" w:rsidP="00731492">
      <w:pPr>
        <w:spacing w:line="360" w:lineRule="auto"/>
        <w:ind w:firstLine="540"/>
        <w:jc w:val="both"/>
      </w:pPr>
      <w:r w:rsidRPr="006824CA">
        <w:t>3</w:t>
      </w:r>
      <w:r>
        <w:t>2</w:t>
      </w:r>
      <w:r w:rsidRPr="006824CA">
        <w:t>.1</w:t>
      </w:r>
      <w:r>
        <w:t>7</w:t>
      </w:r>
      <w:r w:rsidRPr="006824CA">
        <w:t>. siūlomos pasirašyti pirkimo sutarties svarbiausios sąlygos</w:t>
      </w:r>
      <w:r>
        <w:t xml:space="preserve"> (kainos ar kainodaros taisyklės, atsiskaitymo tvarka, atlikimo terminai, sutarties nutraukimo tvarka ir kitos sąlygos pagal Viešųjų pirkimų įstatymo 18 straipsnio 6 dalį)</w:t>
      </w:r>
      <w:r w:rsidRPr="006824CA">
        <w:t xml:space="preserve"> arba pirkimo sutarties projektas</w:t>
      </w:r>
      <w:r>
        <w:t>;</w:t>
      </w:r>
    </w:p>
    <w:p w:rsidR="00A535B3" w:rsidRDefault="00A535B3" w:rsidP="00731492">
      <w:pPr>
        <w:spacing w:line="360" w:lineRule="auto"/>
        <w:ind w:firstLine="540"/>
        <w:jc w:val="both"/>
      </w:pPr>
      <w:r w:rsidRPr="006824CA">
        <w:t>3</w:t>
      </w:r>
      <w:r>
        <w:t>2</w:t>
      </w:r>
      <w:r w:rsidRPr="006824CA">
        <w:t>.</w:t>
      </w:r>
      <w:r>
        <w:t>18</w:t>
      </w:r>
      <w:r w:rsidRPr="006824CA">
        <w:t>. jei reikalaujama – pasiūlymų galiojimo u</w:t>
      </w:r>
      <w:r>
        <w:t>žtikrinimo ir (</w:t>
      </w:r>
      <w:r w:rsidRPr="006824CA">
        <w:t>ar</w:t>
      </w:r>
      <w:r>
        <w:t>)</w:t>
      </w:r>
      <w:r w:rsidRPr="006824CA">
        <w:t xml:space="preserve"> pirkimo sutarties įvykdymo užtikrinimo reikalavimai;</w:t>
      </w:r>
    </w:p>
    <w:p w:rsidR="00A535B3" w:rsidRDefault="00A535B3" w:rsidP="00731492">
      <w:pPr>
        <w:spacing w:line="360" w:lineRule="auto"/>
        <w:ind w:firstLine="540"/>
        <w:jc w:val="both"/>
      </w:pPr>
      <w:r w:rsidRPr="006824CA">
        <w:t>3</w:t>
      </w:r>
      <w:r>
        <w:t>2</w:t>
      </w:r>
      <w:r w:rsidRPr="006824CA">
        <w:t>.</w:t>
      </w:r>
      <w:r>
        <w:t>19</w:t>
      </w:r>
      <w:r w:rsidRPr="006824CA">
        <w:t xml:space="preserve">. jei </w:t>
      </w:r>
      <w:r>
        <w:t xml:space="preserve">VILNIAUS TIC KB </w:t>
      </w:r>
      <w:r w:rsidRPr="006824CA">
        <w:t>numato reikalavimą, kad ūkio subjektų grupė, kurios pasiūlymas bus pripažintas geriausiu, įgytų tam tikrą teisinę formą – teisinės formos reikalavimai;</w:t>
      </w:r>
    </w:p>
    <w:p w:rsidR="00A535B3" w:rsidRDefault="00A535B3" w:rsidP="00731492">
      <w:pPr>
        <w:spacing w:line="360" w:lineRule="auto"/>
        <w:ind w:firstLine="540"/>
        <w:jc w:val="both"/>
      </w:pPr>
      <w:r w:rsidRPr="006824CA">
        <w:t>3</w:t>
      </w:r>
      <w:r>
        <w:t>2</w:t>
      </w:r>
      <w:r w:rsidRPr="006824CA">
        <w:t>.2</w:t>
      </w:r>
      <w:r>
        <w:t>0</w:t>
      </w:r>
      <w:r w:rsidRPr="006824CA">
        <w:t>. būdai, kuriais tiekėjai gali prašyti pirkimo dokumentų paaiškinimų;</w:t>
      </w:r>
    </w:p>
    <w:p w:rsidR="00A535B3" w:rsidRDefault="00A535B3" w:rsidP="00731492">
      <w:pPr>
        <w:spacing w:line="360" w:lineRule="auto"/>
        <w:ind w:firstLine="540"/>
        <w:jc w:val="both"/>
      </w:pPr>
      <w:r w:rsidRPr="006824CA">
        <w:t>3</w:t>
      </w:r>
      <w:r>
        <w:t>2</w:t>
      </w:r>
      <w:r w:rsidRPr="006824CA">
        <w:t>.2</w:t>
      </w:r>
      <w:r>
        <w:t>1</w:t>
      </w:r>
      <w:r w:rsidRPr="006824CA">
        <w:t>. pasiūlymų keitimo ir atšaukimo tvarka;</w:t>
      </w:r>
    </w:p>
    <w:p w:rsidR="00A535B3" w:rsidRDefault="00A535B3" w:rsidP="00731492">
      <w:pPr>
        <w:spacing w:line="360" w:lineRule="auto"/>
        <w:ind w:firstLine="540"/>
        <w:jc w:val="both"/>
      </w:pPr>
      <w:r>
        <w:t>32.22. gali būti reikalaujama, kad tiekėjas savo pasiūlyme nurodytų, kokius subrangovus ir kokiai pirkimo daliai atlikti jis ketina pasitelkti;</w:t>
      </w:r>
    </w:p>
    <w:p w:rsidR="00A535B3" w:rsidRDefault="00A535B3" w:rsidP="00731492">
      <w:pPr>
        <w:spacing w:line="360" w:lineRule="auto"/>
        <w:ind w:firstLine="540"/>
        <w:jc w:val="both"/>
      </w:pPr>
      <w:r w:rsidRPr="006824CA">
        <w:t>3</w:t>
      </w:r>
      <w:r>
        <w:t>2</w:t>
      </w:r>
      <w:r w:rsidRPr="006824CA">
        <w:t>.2</w:t>
      </w:r>
      <w:r>
        <w:t>3</w:t>
      </w:r>
      <w:r w:rsidRPr="006824CA">
        <w:t>. kita reikalinga informacija apie pirkimo sąlygas ir procedūras.</w:t>
      </w:r>
    </w:p>
    <w:p w:rsidR="00A535B3" w:rsidRDefault="00A535B3" w:rsidP="00731492">
      <w:pPr>
        <w:spacing w:line="360" w:lineRule="auto"/>
        <w:ind w:firstLine="540"/>
        <w:jc w:val="both"/>
      </w:pPr>
      <w:r w:rsidRPr="006824CA">
        <w:t>3</w:t>
      </w:r>
      <w:r>
        <w:t>3</w:t>
      </w:r>
      <w:r w:rsidRPr="006824CA">
        <w:t xml:space="preserve">. Pirkimo dokumentų sudėtinė dalis yra skelbimas apie </w:t>
      </w:r>
      <w:r>
        <w:t xml:space="preserve">supaprastintą </w:t>
      </w:r>
      <w:r w:rsidRPr="006824CA">
        <w:t>pirkimą. Skelbimuose esanti informacija vėliau papildomai gali būti neteikiama</w:t>
      </w:r>
      <w:r>
        <w:t xml:space="preserve"> (kituose pirkimo dokumentuose pateikiama nuoroda į atitinkamą informaciją skelbime).</w:t>
      </w:r>
    </w:p>
    <w:p w:rsidR="00A535B3" w:rsidRDefault="00A535B3" w:rsidP="00731492">
      <w:pPr>
        <w:spacing w:line="360" w:lineRule="auto"/>
        <w:ind w:firstLine="540"/>
        <w:jc w:val="both"/>
        <w:rPr>
          <w:b/>
        </w:rPr>
      </w:pPr>
      <w:r w:rsidRPr="006824CA">
        <w:t>3</w:t>
      </w:r>
      <w:r>
        <w:t>4</w:t>
      </w:r>
      <w:r w:rsidRPr="006824CA">
        <w:t xml:space="preserve">. </w:t>
      </w:r>
      <w:r>
        <w:t xml:space="preserve">Mažos vertės pirkimų atveju, taip pat kai apklausos metu pasiūlymą pateikti kviečiamas tik vienas tiekėjas, </w:t>
      </w:r>
      <w:r w:rsidRPr="006824CA">
        <w:t xml:space="preserve">pirkimo dokumentuose gali būti pateikiama ne visa </w:t>
      </w:r>
      <w:r>
        <w:t xml:space="preserve">Taisyklių </w:t>
      </w:r>
      <w:r w:rsidRPr="00155332">
        <w:t>34 punkte</w:t>
      </w:r>
      <w:r w:rsidRPr="006824CA">
        <w:t xml:space="preserve"> nurodyta informacija, jeigu </w:t>
      </w:r>
      <w:r>
        <w:t xml:space="preserve">VILNIAUS TIC KB </w:t>
      </w:r>
      <w:r w:rsidRPr="006824CA">
        <w:t>mano, kad informacija yra nereikalinga.</w:t>
      </w:r>
      <w:r>
        <w:t xml:space="preserve"> </w:t>
      </w:r>
    </w:p>
    <w:p w:rsidR="00A535B3" w:rsidRDefault="00A535B3" w:rsidP="00731492">
      <w:pPr>
        <w:spacing w:line="360" w:lineRule="auto"/>
        <w:ind w:firstLine="540"/>
        <w:jc w:val="both"/>
      </w:pPr>
      <w:r w:rsidRPr="006824CA">
        <w:t>3</w:t>
      </w:r>
      <w:r>
        <w:t>5</w:t>
      </w:r>
      <w:r w:rsidRPr="006824CA">
        <w:t xml:space="preserve">. Pirkimo dokumentai, tarp jų ir kvietimai, pranešimai, paaiškinimai, papildymai, tiekėjams pateikiami asmeniškai, siunčiami registruotu laišku, faksu, elektroniniu paštu ar skelbiami interneto svetainėje (CVP IS, </w:t>
      </w:r>
      <w:r>
        <w:t xml:space="preserve">VILNIAUS TIC KB </w:t>
      </w:r>
      <w:r w:rsidRPr="006824CA">
        <w:t xml:space="preserve">ar kitoje interneto svetainėje), kaip </w:t>
      </w:r>
      <w:r>
        <w:t xml:space="preserve">VILNIAUS TIC KB </w:t>
      </w:r>
      <w:r w:rsidRPr="006824CA">
        <w:t>nurodo skelbime apie pirkimą</w:t>
      </w:r>
      <w:r>
        <w:t xml:space="preserve"> (apklausos metu – kvietime pateikti pasiūlymus, jei su kvietimu pirkimo dokumentai nepridedami)</w:t>
      </w:r>
      <w:r w:rsidRPr="006824CA">
        <w:t>.</w:t>
      </w:r>
      <w:r>
        <w:t xml:space="preserve"> Skelbime apie pirkimą (apklausos metu – kvietime pateikti pasiūlymus) turi būti nurodytas interneto adresas, jei pirkimo dokumentai skelbiami internete.</w:t>
      </w:r>
      <w:r w:rsidRPr="006824CA">
        <w:t xml:space="preserve"> Pirkimo dokumentai negali būti teikiami (skelbiami) anksčiau nei apie </w:t>
      </w:r>
      <w:r>
        <w:t xml:space="preserve">supaprastintą </w:t>
      </w:r>
      <w:r w:rsidRPr="006824CA">
        <w:t xml:space="preserve">pirkimą paskelbta, </w:t>
      </w:r>
      <w:r>
        <w:t>apklausos atveju, neskelbiamo pirkimo atveju</w:t>
      </w:r>
      <w:r w:rsidRPr="006824CA">
        <w:t xml:space="preserve"> – pateikti kvietimai</w:t>
      </w:r>
      <w:r>
        <w:t xml:space="preserve"> dalyvauti pirkimo procedūrose.</w:t>
      </w:r>
    </w:p>
    <w:p w:rsidR="00A535B3" w:rsidRDefault="00A535B3" w:rsidP="00731492">
      <w:pPr>
        <w:spacing w:line="360" w:lineRule="auto"/>
        <w:ind w:firstLine="540"/>
        <w:jc w:val="both"/>
      </w:pPr>
      <w:r>
        <w:t xml:space="preserve">36. </w:t>
      </w:r>
      <w:r w:rsidRPr="006824CA">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w:t>
      </w:r>
      <w:r w:rsidRPr="00155332">
        <w:t>per 3 darbo dienas</w:t>
      </w:r>
      <w:r w:rsidRPr="006824CA">
        <w:t>, gavus prašymą.</w:t>
      </w:r>
      <w:r>
        <w:t xml:space="preserve"> Kai pirkimo dokumentai skelbiami </w:t>
      </w:r>
      <w:r w:rsidRPr="006824CA">
        <w:t xml:space="preserve">CVP IS, </w:t>
      </w:r>
      <w:r>
        <w:t xml:space="preserve">VILNIAUS TIC KB </w:t>
      </w:r>
      <w:r w:rsidRPr="006824CA">
        <w:t>interneto svetainėje</w:t>
      </w:r>
      <w:r>
        <w:t>, papildomai jie gali būti neteikiami.</w:t>
      </w:r>
    </w:p>
    <w:p w:rsidR="00A535B3" w:rsidRDefault="00A535B3" w:rsidP="00731492">
      <w:pPr>
        <w:spacing w:line="360" w:lineRule="auto"/>
        <w:ind w:firstLine="540"/>
        <w:jc w:val="both"/>
      </w:pPr>
      <w:r>
        <w:t xml:space="preserve">37. </w:t>
      </w:r>
      <w:r w:rsidRPr="006824CA">
        <w:t xml:space="preserve">Už pirkimo dokumentus </w:t>
      </w:r>
      <w:r>
        <w:t xml:space="preserve">VILNIAUS TIC KB </w:t>
      </w:r>
      <w:r w:rsidRPr="006824CA">
        <w:t xml:space="preserve">iš visų tiekėjų gali imti vienodo dydžio </w:t>
      </w:r>
      <w:r>
        <w:t>užmokestį, kurį sudaro dokumentų</w:t>
      </w:r>
      <w:r w:rsidRPr="006824CA">
        <w:t xml:space="preserve"> kopijavimo ir pateikimo tiekėjams faktinės išlaidos. </w:t>
      </w:r>
    </w:p>
    <w:p w:rsidR="00A535B3" w:rsidRDefault="00A535B3" w:rsidP="00BF6E5E">
      <w:pPr>
        <w:spacing w:line="360" w:lineRule="auto"/>
        <w:ind w:firstLine="360"/>
        <w:jc w:val="both"/>
      </w:pPr>
      <w:r>
        <w:t xml:space="preserve">   38. </w:t>
      </w:r>
      <w:r w:rsidRPr="006824CA">
        <w:t xml:space="preserve">Tiekėjas gali paprašyti, kad </w:t>
      </w:r>
      <w:r>
        <w:t xml:space="preserve">VILNIAUS TIC KB </w:t>
      </w:r>
      <w:r w:rsidRPr="006824CA">
        <w:t>paaiškintų pirkimo dokumentus.</w:t>
      </w:r>
      <w:r w:rsidRPr="001D4643">
        <w:t xml:space="preserve"> </w:t>
      </w:r>
      <w:r>
        <w:t>VILNIAUS TIC</w:t>
      </w:r>
      <w:r w:rsidRPr="006824CA">
        <w:t xml:space="preserve"> </w:t>
      </w:r>
      <w:r>
        <w:t xml:space="preserve">KB </w:t>
      </w:r>
      <w:r w:rsidRPr="006824CA">
        <w:t xml:space="preserve">atsako į kiekvieną tiekėjo rašytinį prašymą paaiškinti pirkimo dokumentus, jeigu prašymas gautas ne vėliau kaip prieš </w:t>
      </w:r>
      <w:r w:rsidRPr="00155332">
        <w:t>4 darbo</w:t>
      </w:r>
      <w:r w:rsidRPr="006824CA">
        <w:t xml:space="preserve"> dienas iki pirkimo pasiūlymų pateikimo termino pabaigos. </w:t>
      </w:r>
      <w:r>
        <w:t xml:space="preserve">VILNIAUS TIC KB </w:t>
      </w:r>
      <w:r w:rsidRPr="006824CA">
        <w:t xml:space="preserve">į gautą prašymą atsako ne vėliau kaip </w:t>
      </w:r>
      <w:r w:rsidRPr="00155332">
        <w:t>per 3 darbo</w:t>
      </w:r>
      <w:r w:rsidRPr="006824CA">
        <w:t xml:space="preserve"> dienas nuo jo gavimo dienos.</w:t>
      </w:r>
    </w:p>
    <w:p w:rsidR="00A535B3" w:rsidRDefault="00A535B3" w:rsidP="00372BFD">
      <w:pPr>
        <w:spacing w:line="360" w:lineRule="auto"/>
        <w:jc w:val="both"/>
      </w:pPr>
      <w:r>
        <w:t>VILNIAUS TIC KB</w:t>
      </w:r>
      <w:r w:rsidRPr="006824CA">
        <w:t xml:space="preserve">,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w:t>
      </w:r>
      <w:r w:rsidRPr="00155332">
        <w:t>1 darbo</w:t>
      </w:r>
      <w:r w:rsidRPr="006824CA">
        <w:t xml:space="preserve"> dien</w:t>
      </w:r>
      <w:r>
        <w:t>ai</w:t>
      </w:r>
      <w:r w:rsidRPr="006824CA">
        <w:t xml:space="preserve"> iki pasiūlymų pateikimo termino pabaigos. </w:t>
      </w:r>
      <w:r>
        <w:t xml:space="preserve"> </w:t>
      </w:r>
    </w:p>
    <w:p w:rsidR="00A535B3" w:rsidRDefault="00A535B3" w:rsidP="00731492">
      <w:pPr>
        <w:spacing w:line="360" w:lineRule="auto"/>
        <w:ind w:firstLine="540"/>
        <w:jc w:val="both"/>
      </w:pPr>
      <w:r>
        <w:t xml:space="preserve">39. </w:t>
      </w:r>
      <w:r w:rsidRPr="006824CA">
        <w:t xml:space="preserve">Nesibaigus pasiūlymų pateikimo terminui, </w:t>
      </w:r>
      <w:r>
        <w:t xml:space="preserve">VILNIAUS TIC KB </w:t>
      </w:r>
      <w:r w:rsidRPr="006824CA">
        <w:t xml:space="preserve">savo iniciatyva gali paaiškinti (patikslinti) pirkimo dokumentus, </w:t>
      </w:r>
      <w:r>
        <w:t>tikslinant ir paskelbtą informaciją. Paaiškinimai turi būti išsiųsti (paskelbti) likus pakankamai laiko iki pasiūlymų pateikimo termino pabaigos.</w:t>
      </w:r>
    </w:p>
    <w:p w:rsidR="00A535B3" w:rsidRDefault="00A535B3" w:rsidP="00731492">
      <w:pPr>
        <w:spacing w:line="360" w:lineRule="auto"/>
        <w:ind w:firstLine="540"/>
        <w:jc w:val="both"/>
      </w:pPr>
      <w:r>
        <w:t>40</w:t>
      </w:r>
      <w:r w:rsidRPr="00737339">
        <w:t xml:space="preserve">. Jeigu </w:t>
      </w:r>
      <w:r>
        <w:t>VILNIAUS TIC</w:t>
      </w:r>
      <w:r w:rsidRPr="00737339">
        <w:t xml:space="preserve"> </w:t>
      </w:r>
      <w:r>
        <w:t xml:space="preserve">KB </w:t>
      </w:r>
      <w:r w:rsidRPr="00737339">
        <w:t xml:space="preserve">rengia susitikimą su tiekėju, ji surašo šio susitikimo protokolą. Protokole fiksuojami visi šio susitikimo metu pateikti klausimai dėl pirkimo dokumentų ir atsakymai į juos. Protokolo išrašas laikomas pirkimo dokumentų paaiškinimu, kuris turi būti </w:t>
      </w:r>
      <w:r>
        <w:t>pateiktas tiekėjams Taisyklių 38</w:t>
      </w:r>
      <w:r w:rsidRPr="00737339">
        <w:t xml:space="preserve"> punkte nustatyta tvarka.</w:t>
      </w:r>
      <w:r>
        <w:t xml:space="preserve"> </w:t>
      </w:r>
    </w:p>
    <w:p w:rsidR="00A535B3" w:rsidRDefault="00A535B3" w:rsidP="00731492">
      <w:pPr>
        <w:spacing w:line="360" w:lineRule="auto"/>
        <w:ind w:firstLine="540"/>
        <w:jc w:val="both"/>
      </w:pPr>
      <w:r>
        <w:t>41</w:t>
      </w:r>
      <w:r w:rsidRPr="00A00C65">
        <w:t>. Jeigu pirkimo dokumentus paaiškin</w:t>
      </w:r>
      <w:r>
        <w:t>usi</w:t>
      </w:r>
      <w:r w:rsidRPr="00A00C65">
        <w:t xml:space="preserve"> (patikslin</w:t>
      </w:r>
      <w:r>
        <w:t>usi</w:t>
      </w:r>
      <w:r w:rsidRPr="00A00C65">
        <w:t>)</w:t>
      </w:r>
      <w:r>
        <w:t>, VILNIAUS TIC KB jų negali pateikti Taisyklių 38 ar 39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VILNIAUS TIC KB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w:t>
      </w:r>
    </w:p>
    <w:p w:rsidR="00A535B3" w:rsidRPr="006824CA" w:rsidRDefault="00A535B3" w:rsidP="00731492">
      <w:pPr>
        <w:spacing w:line="360" w:lineRule="auto"/>
        <w:ind w:firstLine="540"/>
        <w:jc w:val="both"/>
      </w:pPr>
      <w:r>
        <w:t xml:space="preserve">42. </w:t>
      </w:r>
      <w:r w:rsidRPr="00A00C65">
        <w:t>Pranešimai</w:t>
      </w:r>
      <w:r w:rsidRPr="006824CA">
        <w:t xml:space="preserve">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w:t>
      </w:r>
      <w:r>
        <w:t xml:space="preserve">supaprastintą </w:t>
      </w:r>
      <w:r w:rsidRPr="006824CA">
        <w:t>pirkimą paskelbta informacija ir jeigu nepaskelbus apie pasiūlymų pateikimo termino nukėlimą nebus pažeisti pirkimų principai.</w:t>
      </w:r>
      <w:r>
        <w:t xml:space="preserve"> </w:t>
      </w:r>
    </w:p>
    <w:p w:rsidR="00A535B3" w:rsidRPr="00B33D05" w:rsidRDefault="00A535B3" w:rsidP="00C460A4">
      <w:pPr>
        <w:tabs>
          <w:tab w:val="left" w:pos="0"/>
        </w:tabs>
        <w:jc w:val="both"/>
      </w:pPr>
    </w:p>
    <w:p w:rsidR="00A535B3" w:rsidRPr="00B33D05" w:rsidRDefault="00A535B3" w:rsidP="00D52CCD">
      <w:pPr>
        <w:tabs>
          <w:tab w:val="left" w:pos="0"/>
        </w:tabs>
        <w:jc w:val="center"/>
        <w:rPr>
          <w:b/>
          <w:sz w:val="28"/>
          <w:szCs w:val="28"/>
        </w:rPr>
      </w:pPr>
      <w:r w:rsidRPr="00B33D05">
        <w:rPr>
          <w:b/>
          <w:sz w:val="28"/>
          <w:szCs w:val="28"/>
        </w:rPr>
        <w:t>V. REIKALAVIMAI PASIŪLYMŲ IR PARAIŠKŲ GAVIMUI</w:t>
      </w:r>
    </w:p>
    <w:p w:rsidR="00A535B3" w:rsidRDefault="00A535B3" w:rsidP="00C460A4">
      <w:pPr>
        <w:tabs>
          <w:tab w:val="left" w:pos="0"/>
        </w:tabs>
        <w:jc w:val="both"/>
      </w:pPr>
    </w:p>
    <w:p w:rsidR="00A535B3" w:rsidRDefault="00A535B3" w:rsidP="00731492">
      <w:pPr>
        <w:tabs>
          <w:tab w:val="left" w:pos="0"/>
        </w:tabs>
        <w:spacing w:line="360" w:lineRule="auto"/>
        <w:ind w:firstLine="540"/>
        <w:jc w:val="both"/>
      </w:pPr>
      <w:r w:rsidRPr="00B33D05">
        <w:t>4</w:t>
      </w:r>
      <w:r>
        <w:t>3</w:t>
      </w:r>
      <w:r w:rsidRPr="00B33D05">
        <w:t xml:space="preserve">. </w:t>
      </w:r>
      <w:r w:rsidRPr="006824CA">
        <w:t>Pirkimo dokumentuose nustatant pasiūlymų ir paraiškų rengimo ir pateikimo reikalavimus, turi būti nurodyta, kad:</w:t>
      </w:r>
    </w:p>
    <w:p w:rsidR="00A535B3" w:rsidRDefault="00A535B3" w:rsidP="00731492">
      <w:pPr>
        <w:tabs>
          <w:tab w:val="left" w:pos="0"/>
        </w:tabs>
        <w:spacing w:line="360" w:lineRule="auto"/>
        <w:ind w:firstLine="540"/>
        <w:jc w:val="both"/>
      </w:pPr>
      <w:r w:rsidRPr="006824CA">
        <w:t>4</w:t>
      </w:r>
      <w:r>
        <w:t>3</w:t>
      </w:r>
      <w:r w:rsidRPr="006824CA">
        <w:t xml:space="preserve">.1. </w:t>
      </w:r>
      <w:r>
        <w:t>pasiūlymas ir paraiška</w:t>
      </w:r>
      <w:r w:rsidRPr="006824CA">
        <w:t xml:space="preserve"> turi būti pateikiami raštu ir pasirašyt</w:t>
      </w:r>
      <w:r>
        <w:t xml:space="preserve">i tiekėjo ar jo įgalioto asmens, o </w:t>
      </w:r>
      <w:r w:rsidRPr="006824CA">
        <w:t>ele</w:t>
      </w:r>
      <w:r>
        <w:t>ktroninėmis priemonėmis teikiamas pasiūlymas</w:t>
      </w:r>
      <w:r w:rsidRPr="006824CA">
        <w:t xml:space="preserve"> </w:t>
      </w:r>
      <w:r>
        <w:t>ar paraiška</w:t>
      </w:r>
      <w:r w:rsidRPr="006824CA">
        <w:t xml:space="preserve"> – pateikt</w:t>
      </w:r>
      <w:r>
        <w:t>i</w:t>
      </w:r>
      <w:r w:rsidRPr="006824CA">
        <w:t xml:space="preserve"> su saugiu elektroniniu parašu, atitinkančiu Lietuvos Respublikos elektroninio parašo įstatymo nustatytus reikalavimus</w:t>
      </w:r>
      <w:r>
        <w:t>;</w:t>
      </w:r>
    </w:p>
    <w:p w:rsidR="00A535B3" w:rsidRDefault="00A535B3" w:rsidP="00731492">
      <w:pPr>
        <w:tabs>
          <w:tab w:val="left" w:pos="0"/>
        </w:tabs>
        <w:spacing w:line="360" w:lineRule="auto"/>
        <w:ind w:firstLine="540"/>
        <w:jc w:val="both"/>
      </w:pPr>
      <w:r w:rsidRPr="006824CA">
        <w:t>4</w:t>
      </w:r>
      <w:r>
        <w:t>3</w:t>
      </w:r>
      <w:r w:rsidRPr="006824CA">
        <w:t>.2.</w:t>
      </w:r>
      <w:r w:rsidRPr="006824CA">
        <w:rPr>
          <w:color w:val="FF0000"/>
        </w:rPr>
        <w:t xml:space="preserve"> </w:t>
      </w:r>
      <w:r w:rsidRPr="006824CA">
        <w:t>ne elektroninėmis priemonėmis teikiami pasiūlymai turi būti įdėti į voką, kuris užklijuojamas, ant jo užrašomas pirkimo pavadinimas, tiekėjo pavadinimas ir adresas</w:t>
      </w:r>
      <w:r>
        <w:t>, nurodoma „neatplėšti iki ...“ (pasiūlymų pateikimo termino pabaigos);</w:t>
      </w:r>
    </w:p>
    <w:p w:rsidR="00A535B3" w:rsidRDefault="00A535B3" w:rsidP="00731492">
      <w:pPr>
        <w:tabs>
          <w:tab w:val="left" w:pos="0"/>
        </w:tabs>
        <w:spacing w:line="360" w:lineRule="auto"/>
        <w:ind w:firstLine="540"/>
        <w:jc w:val="both"/>
      </w:pPr>
      <w:r>
        <w:t xml:space="preserve">43.3. </w:t>
      </w:r>
      <w:r w:rsidRPr="006824CA">
        <w:t xml:space="preserve">Jeigu </w:t>
      </w:r>
      <w:r>
        <w:t xml:space="preserve">VILNIAUS TIC KB </w:t>
      </w:r>
      <w:r w:rsidRPr="006824CA">
        <w:t xml:space="preserve">numato pasiūlymus vertinti pagal ekonomiškai naudingiausio pasiūlymo vertinimo kriterijų, vertinant ekspertinių vertinimų metodais, </w:t>
      </w:r>
      <w:r>
        <w:t xml:space="preserve">- </w:t>
      </w:r>
      <w:r w:rsidRPr="006824CA">
        <w:t>tiekėjai pasiūlymo kainą</w:t>
      </w:r>
      <w:r>
        <w:t xml:space="preserve"> turi pateikti</w:t>
      </w:r>
      <w:r w:rsidRPr="006824CA">
        <w:t xml:space="preserve">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t>, nurodoma „neatplėšti iki ...“ (pasiūlymų pateikimo termino pabaigos)</w:t>
      </w:r>
      <w:r w:rsidRPr="006824CA">
        <w:t xml:space="preserve">. Reikalavimas pasiūlymą pateikti dvejuose vokuose netaikomas pirkimą atliekant skelbiamų derybų būdu ar apklausos būdu, kai pirkimo metu gali būti deramasi dėl pasiūlymo sąlygų; </w:t>
      </w:r>
    </w:p>
    <w:p w:rsidR="00A535B3" w:rsidRDefault="00A535B3" w:rsidP="00731492">
      <w:pPr>
        <w:tabs>
          <w:tab w:val="left" w:pos="0"/>
        </w:tabs>
        <w:spacing w:line="360" w:lineRule="auto"/>
        <w:ind w:firstLine="540"/>
        <w:jc w:val="both"/>
      </w:pPr>
      <w:r w:rsidRPr="006824CA">
        <w:t>4</w:t>
      </w:r>
      <w:r>
        <w:t>3</w:t>
      </w:r>
      <w:r w:rsidRPr="006824CA">
        <w:t>.</w:t>
      </w:r>
      <w:r>
        <w:t>4</w:t>
      </w:r>
      <w:r w:rsidRPr="006824CA">
        <w:t>. pirkimo dokumentuose gali būti nustatyta, kad</w:t>
      </w:r>
      <w:r w:rsidRPr="006824CA">
        <w:rPr>
          <w:color w:val="FF0000"/>
        </w:rPr>
        <w:t xml:space="preserve"> </w:t>
      </w:r>
      <w:r w:rsidRPr="006824CA">
        <w:t xml:space="preserve">pasiūlymo (atskirų pasiūlymo dalių) lapai turi būti sunumeruoti, susiūti siūlu, kuris neleistų nepažeidžiant susiuvimo į pasiūlymą įdėti naujus, išplėšti esančius lapus ar juos pakeisti. </w:t>
      </w:r>
      <w:r>
        <w:t>Tokiu atveju p</w:t>
      </w:r>
      <w:r w:rsidRPr="006824CA">
        <w:t>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w:t>
      </w:r>
      <w:r>
        <w:t>enumeruojamas.</w:t>
      </w:r>
    </w:p>
    <w:p w:rsidR="00A535B3" w:rsidRDefault="00A535B3" w:rsidP="00731492">
      <w:pPr>
        <w:tabs>
          <w:tab w:val="left" w:pos="0"/>
        </w:tabs>
        <w:spacing w:line="360" w:lineRule="auto"/>
        <w:ind w:firstLine="540"/>
        <w:jc w:val="both"/>
      </w:pPr>
      <w:r>
        <w:t xml:space="preserve">44.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w:t>
      </w:r>
    </w:p>
    <w:p w:rsidR="00A535B3" w:rsidRPr="00BE3A4B" w:rsidRDefault="00A535B3" w:rsidP="00BE3A4B">
      <w:pPr>
        <w:tabs>
          <w:tab w:val="left" w:pos="0"/>
        </w:tabs>
        <w:ind w:firstLine="720"/>
        <w:jc w:val="both"/>
      </w:pPr>
      <w:r>
        <w:t xml:space="preserve"> </w:t>
      </w:r>
    </w:p>
    <w:p w:rsidR="00A535B3" w:rsidRPr="00D52CCD" w:rsidRDefault="00A535B3" w:rsidP="00D52CCD">
      <w:pPr>
        <w:tabs>
          <w:tab w:val="left" w:pos="900"/>
        </w:tabs>
        <w:ind w:firstLine="360"/>
        <w:jc w:val="center"/>
        <w:rPr>
          <w:b/>
          <w:sz w:val="28"/>
          <w:szCs w:val="28"/>
        </w:rPr>
      </w:pPr>
      <w:r w:rsidRPr="00D52CCD">
        <w:rPr>
          <w:b/>
          <w:sz w:val="28"/>
          <w:szCs w:val="28"/>
        </w:rPr>
        <w:t>VI. TECHNINĖ SPECIFIKACIJA</w:t>
      </w:r>
    </w:p>
    <w:p w:rsidR="00A535B3" w:rsidRDefault="00A535B3" w:rsidP="00D52CCD">
      <w:pPr>
        <w:ind w:firstLine="360"/>
        <w:jc w:val="center"/>
        <w:rPr>
          <w:b/>
        </w:rPr>
      </w:pPr>
    </w:p>
    <w:p w:rsidR="00A535B3" w:rsidRPr="006824CA" w:rsidRDefault="00A535B3" w:rsidP="00731492">
      <w:pPr>
        <w:spacing w:line="360" w:lineRule="auto"/>
        <w:ind w:firstLine="540"/>
        <w:jc w:val="both"/>
        <w:rPr>
          <w:color w:val="000000"/>
        </w:rPr>
      </w:pPr>
      <w:r w:rsidRPr="00BE3A4B">
        <w:t>4</w:t>
      </w:r>
      <w:r>
        <w:t>5</w:t>
      </w:r>
      <w:r w:rsidRPr="00BE3A4B">
        <w:t xml:space="preserve">. </w:t>
      </w:r>
      <w:r w:rsidRPr="00BE3A4B">
        <w:rPr>
          <w:color w:val="000000"/>
        </w:rPr>
        <w:t>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r w:rsidRPr="006824CA">
        <w:rPr>
          <w:color w:val="000000"/>
        </w:rPr>
        <w:t xml:space="preserve"> </w:t>
      </w:r>
    </w:p>
    <w:p w:rsidR="00A535B3" w:rsidRPr="006824CA" w:rsidRDefault="00A535B3" w:rsidP="00731492">
      <w:pPr>
        <w:spacing w:line="360" w:lineRule="auto"/>
        <w:ind w:firstLine="540"/>
        <w:jc w:val="both"/>
      </w:pPr>
      <w:r w:rsidRPr="006824CA">
        <w:rPr>
          <w:color w:val="000000"/>
        </w:rPr>
        <w:t>4</w:t>
      </w:r>
      <w:r>
        <w:rPr>
          <w:color w:val="000000"/>
        </w:rPr>
        <w:t>6</w:t>
      </w:r>
      <w:r w:rsidRPr="006824CA">
        <w:rPr>
          <w:color w:val="000000"/>
        </w:rPr>
        <w:t xml:space="preserve">. </w:t>
      </w:r>
      <w:r w:rsidRPr="006824CA">
        <w:t>Kiekviena perkama prekė, paslauga ar darbai turi būti aprašyti aiškiai ir nedviprasmiškai, aprašymas negali diskriminuoti tiekėjų bei turi užtikrinti jų konkurenciją.</w:t>
      </w:r>
    </w:p>
    <w:p w:rsidR="00A535B3" w:rsidRPr="006824CA" w:rsidRDefault="00A535B3" w:rsidP="00731492">
      <w:pPr>
        <w:spacing w:line="360" w:lineRule="auto"/>
        <w:ind w:firstLine="540"/>
        <w:jc w:val="both"/>
        <w:rPr>
          <w:color w:val="000000"/>
        </w:rPr>
      </w:pPr>
      <w:r w:rsidRPr="006824CA">
        <w:rPr>
          <w:color w:val="000000"/>
        </w:rPr>
        <w:t>4</w:t>
      </w:r>
      <w:r>
        <w:rPr>
          <w:color w:val="000000"/>
        </w:rPr>
        <w:t>7</w:t>
      </w:r>
      <w:r w:rsidRPr="006824CA">
        <w:rPr>
          <w:color w:val="000000"/>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t>VILNIAUS TIC</w:t>
      </w:r>
      <w:r>
        <w:rPr>
          <w:color w:val="000000"/>
        </w:rPr>
        <w:t xml:space="preserve"> KB </w:t>
      </w:r>
      <w:r w:rsidRPr="006824CA">
        <w:rPr>
          <w:color w:val="000000"/>
        </w:rPr>
        <w:t>įsigyti reikalingų prekių, paslaugų ar darbų.</w:t>
      </w:r>
    </w:p>
    <w:p w:rsidR="00A535B3" w:rsidRDefault="00A535B3" w:rsidP="00731492">
      <w:pPr>
        <w:spacing w:line="360" w:lineRule="auto"/>
        <w:ind w:firstLine="540"/>
        <w:jc w:val="both"/>
      </w:pPr>
      <w:r>
        <w:rPr>
          <w:color w:val="000000"/>
        </w:rPr>
        <w:t>48</w:t>
      </w:r>
      <w:r w:rsidRPr="006824CA">
        <w:rPr>
          <w:color w:val="000000"/>
        </w:rPr>
        <w:t xml:space="preserve">. Rengiant </w:t>
      </w:r>
      <w:r w:rsidRPr="006824CA">
        <w:t>techninę specifikaciją, nurodomos pirkimo objekto arba pirkimo objekto pan</w:t>
      </w:r>
      <w:r>
        <w:t>audojimo tikslo ir sąlygų savybė</w:t>
      </w:r>
      <w:r w:rsidRPr="006824CA">
        <w:t>s (pvz. našumas, matmenys, energijos suvartojimas, norima gauti nauda naudojant pirkimo objektą ir pan.) ir re</w:t>
      </w:r>
      <w:r>
        <w:t>ikalavimų šioms savybėms reikšmė</w:t>
      </w:r>
      <w:r w:rsidRPr="006824CA">
        <w:t xml:space="preserve">s. Reikšmės nurodomos ribiniais dydžiais („ne daugiau kaip ....“, „ne mažiau kaip ....“) arba reikšmių diapazonais („nuo .... iki....“). Tik pagrįstais atvejais reikšmės gali būti nurodomos tiksliai („turi būti lygu ...“). </w:t>
      </w:r>
    </w:p>
    <w:p w:rsidR="00A535B3" w:rsidRDefault="00A535B3" w:rsidP="00731492">
      <w:pPr>
        <w:spacing w:line="360" w:lineRule="auto"/>
        <w:ind w:firstLine="540"/>
        <w:jc w:val="both"/>
      </w:pPr>
      <w:r>
        <w:t>49. Jeigu kartu su paslaugomis perkamos prekės ir (ar) darbai, su prekėmis – paslaugos, darbai, o su darbais – prekės, paslaugos, techninėje specifikacijoje atitinkamai nustatomi reikalavimai ir kartu perkamoms prekėms, darbams ar paslaugoms.</w:t>
      </w:r>
    </w:p>
    <w:p w:rsidR="00A535B3" w:rsidRDefault="00A535B3" w:rsidP="00731492">
      <w:pPr>
        <w:spacing w:line="360" w:lineRule="auto"/>
        <w:ind w:firstLine="540"/>
        <w:jc w:val="both"/>
      </w:pPr>
      <w:r>
        <w:t>50. Jei leidžiama pateikti alternatyvius pasiūlymus, nurodomi minimalūs reikalavimai, kuriuos šie pasiūlymai turi atitikti. Alternatyvūs pasiūlymai negali būti priimami, vertinant mažiausios kainos kriterijumi.</w:t>
      </w:r>
    </w:p>
    <w:p w:rsidR="00A535B3" w:rsidRDefault="00A535B3" w:rsidP="00731492">
      <w:pPr>
        <w:spacing w:line="360" w:lineRule="auto"/>
        <w:ind w:firstLine="540"/>
        <w:jc w:val="both"/>
        <w:rPr>
          <w:b/>
        </w:rPr>
      </w:pPr>
      <w:r w:rsidRPr="006824CA">
        <w:t>5</w:t>
      </w:r>
      <w:r>
        <w:t>1</w:t>
      </w:r>
      <w:r w:rsidRPr="006824CA">
        <w:t xml:space="preserve">. </w:t>
      </w:r>
      <w:r w:rsidRPr="006824CA">
        <w:rPr>
          <w:color w:val="000000"/>
        </w:rPr>
        <w:t xml:space="preserve">Rengiant </w:t>
      </w:r>
      <w:r w:rsidRPr="006824CA">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r>
        <w:t xml:space="preserve"> </w:t>
      </w:r>
    </w:p>
    <w:p w:rsidR="00A535B3" w:rsidRDefault="00A535B3" w:rsidP="00731492">
      <w:pPr>
        <w:spacing w:line="360" w:lineRule="auto"/>
        <w:ind w:firstLine="540"/>
        <w:jc w:val="both"/>
      </w:pPr>
      <w:r>
        <w:t>52. Techninė specifikacija</w:t>
      </w:r>
      <w:r w:rsidRPr="006824CA">
        <w:t xml:space="preserve">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w:t>
      </w:r>
      <w:r>
        <w:t xml:space="preserve"> VILNIAUS TIC KB</w:t>
      </w:r>
      <w:r w:rsidRPr="006824CA">
        <w:t xml:space="preserve">,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 </w:t>
      </w:r>
    </w:p>
    <w:p w:rsidR="00A535B3" w:rsidRDefault="00A535B3" w:rsidP="00731492">
      <w:pPr>
        <w:spacing w:line="360" w:lineRule="auto"/>
        <w:ind w:firstLine="540"/>
        <w:jc w:val="both"/>
      </w:pPr>
      <w:r>
        <w:t xml:space="preserve">53. </w:t>
      </w:r>
      <w:r w:rsidRPr="006824CA">
        <w:t xml:space="preserve">Teisės aktuose nustatytiems prekių, darbų ar paslaugų atitikimui privalomiesiems techniniams reikalavimams gali būti paprašyta pateikti oficialių </w:t>
      </w:r>
      <w:r>
        <w:t>institucijų išduotus</w:t>
      </w:r>
      <w:r w:rsidRPr="006824CA">
        <w:t xml:space="preserve"> dokument</w:t>
      </w:r>
      <w:r>
        <w:t>us (jei tokie išduodami)</w:t>
      </w:r>
      <w:r w:rsidRPr="006824CA">
        <w:t>.</w:t>
      </w:r>
    </w:p>
    <w:p w:rsidR="00A535B3" w:rsidRPr="00765485" w:rsidRDefault="00A535B3" w:rsidP="00731492">
      <w:pPr>
        <w:spacing w:line="360" w:lineRule="auto"/>
        <w:ind w:firstLine="540"/>
        <w:jc w:val="both"/>
      </w:pPr>
      <w:r>
        <w:t xml:space="preserve">54. </w:t>
      </w:r>
      <w:r w:rsidRPr="006824CA">
        <w:t>Pirkimo dokumentuose gali būti reikalaujama pateikti tiekėjo tiekiamų prekių, atliekamų darbų ar teikiamų paslaugų aprašymus, pavyzdžius ar nuotraukas</w:t>
      </w:r>
      <w:r>
        <w:t xml:space="preserve">, ar </w:t>
      </w:r>
      <w:r w:rsidRPr="006824CA">
        <w:t xml:space="preserve">paprašyti tiekėjo leidimo apžiūrėti pirkimo objektą. </w:t>
      </w:r>
    </w:p>
    <w:p w:rsidR="00A535B3" w:rsidRDefault="00A535B3" w:rsidP="00AD276F">
      <w:pPr>
        <w:pStyle w:val="CentrBold"/>
        <w:rPr>
          <w:rFonts w:ascii="Times New Roman" w:hAnsi="Times New Roman"/>
          <w:caps w:val="0"/>
          <w:sz w:val="28"/>
          <w:szCs w:val="28"/>
          <w:lang w:val="lt-LT"/>
        </w:rPr>
      </w:pPr>
    </w:p>
    <w:p w:rsidR="00A535B3" w:rsidRPr="00AD276F" w:rsidRDefault="00A535B3" w:rsidP="00AD276F">
      <w:pPr>
        <w:pStyle w:val="CentrBold"/>
        <w:rPr>
          <w:rFonts w:ascii="Times New Roman" w:hAnsi="Times New Roman"/>
          <w:caps w:val="0"/>
          <w:sz w:val="28"/>
          <w:szCs w:val="28"/>
          <w:lang w:val="lt-LT"/>
        </w:rPr>
      </w:pPr>
      <w:r w:rsidRPr="00AD276F">
        <w:rPr>
          <w:rFonts w:ascii="Times New Roman" w:hAnsi="Times New Roman"/>
          <w:caps w:val="0"/>
          <w:sz w:val="28"/>
          <w:szCs w:val="28"/>
          <w:lang w:val="lt-LT"/>
        </w:rPr>
        <w:t>VII. T</w:t>
      </w:r>
      <w:r>
        <w:rPr>
          <w:rFonts w:ascii="Times New Roman" w:hAnsi="Times New Roman"/>
          <w:caps w:val="0"/>
          <w:sz w:val="28"/>
          <w:szCs w:val="28"/>
          <w:lang w:val="lt-LT"/>
        </w:rPr>
        <w:t>IEKĖJŲ KVALIFIKACIJOS PATIKRINIMAS</w:t>
      </w:r>
    </w:p>
    <w:p w:rsidR="00A535B3" w:rsidRDefault="00A535B3" w:rsidP="00017705">
      <w:pPr>
        <w:pStyle w:val="CentrBold"/>
        <w:jc w:val="both"/>
        <w:rPr>
          <w:rFonts w:ascii="Times New Roman" w:hAnsi="Times New Roman"/>
          <w:b w:val="0"/>
          <w:caps w:val="0"/>
          <w:sz w:val="24"/>
          <w:szCs w:val="24"/>
          <w:lang w:val="lt-LT"/>
        </w:rPr>
      </w:pPr>
    </w:p>
    <w:p w:rsidR="00A535B3" w:rsidRPr="006824CA" w:rsidRDefault="00A535B3" w:rsidP="00731492">
      <w:pPr>
        <w:pStyle w:val="NormalWeb"/>
        <w:spacing w:before="0" w:beforeAutospacing="0" w:after="0" w:afterAutospacing="0" w:line="360" w:lineRule="auto"/>
        <w:ind w:firstLine="540"/>
        <w:jc w:val="both"/>
        <w:rPr>
          <w:color w:val="000000"/>
        </w:rPr>
      </w:pPr>
      <w:r>
        <w:rPr>
          <w:color w:val="000000"/>
        </w:rPr>
        <w:t>55</w:t>
      </w:r>
      <w:r w:rsidRPr="006824CA">
        <w:rPr>
          <w:color w:val="000000"/>
        </w:rPr>
        <w:t xml:space="preserve">. Siekiant įsitikinti, ar tiekėjas bus pajėgus įvykdyti pirkimo sutartį, vadovaujantis Viešųjų pirkimų įstatymo 32–38 straipsnių nuostatomis ir atsižvelgiant į </w:t>
      </w:r>
      <w:r w:rsidRPr="006824CA">
        <w:t xml:space="preserve">Viešųjų pirkimų tarnybos direktoriaus 2003 m. spalio 20 d. įsakymu Nr. 1S-100 patvirtintas Tiekėjų kvalifikacijos vertinimo metodines rekomendacijas </w:t>
      </w:r>
      <w:r>
        <w:t xml:space="preserve">(Žin., 2003, Nr. 103-4623; </w:t>
      </w:r>
      <w:r w:rsidRPr="00B514D3">
        <w:t>Žin., 2007, Nr. 66-2595</w:t>
      </w:r>
      <w:r>
        <w:t>)</w:t>
      </w:r>
      <w:r w:rsidRPr="006824CA">
        <w:t xml:space="preserve"> (aktualią jų redakciją), </w:t>
      </w:r>
      <w:r w:rsidRPr="006824CA">
        <w:rPr>
          <w:color w:val="000000"/>
        </w:rPr>
        <w:t xml:space="preserve">pirkimo dokumentuose nustatomi tiekėjų kvalifikacijos reikalavimai ir vykdomas tiekėjų kvalifikacijos </w:t>
      </w:r>
      <w:r>
        <w:rPr>
          <w:color w:val="000000"/>
        </w:rPr>
        <w:t>pa</w:t>
      </w:r>
      <w:r w:rsidRPr="006824CA">
        <w:rPr>
          <w:color w:val="000000"/>
        </w:rPr>
        <w:t xml:space="preserve">tikrinimas. </w:t>
      </w:r>
    </w:p>
    <w:p w:rsidR="00A535B3" w:rsidRPr="006824CA" w:rsidRDefault="00A535B3" w:rsidP="00731492">
      <w:pPr>
        <w:spacing w:line="360" w:lineRule="auto"/>
        <w:ind w:firstLine="540"/>
        <w:jc w:val="both"/>
        <w:rPr>
          <w:color w:val="000000"/>
        </w:rPr>
      </w:pPr>
      <w:r w:rsidRPr="006824CA">
        <w:rPr>
          <w:color w:val="000000"/>
        </w:rPr>
        <w:t>5</w:t>
      </w:r>
      <w:r>
        <w:rPr>
          <w:color w:val="000000"/>
        </w:rPr>
        <w:t>6</w:t>
      </w:r>
      <w:r w:rsidRPr="006824CA">
        <w:rPr>
          <w:color w:val="000000"/>
        </w:rPr>
        <w:t xml:space="preserve">. Tiekėjų kvalifikacijos neprivaloma tikrinti, kai: </w:t>
      </w:r>
    </w:p>
    <w:p w:rsidR="00A535B3" w:rsidRPr="006824CA" w:rsidRDefault="00A535B3" w:rsidP="00731492">
      <w:pPr>
        <w:spacing w:line="360" w:lineRule="auto"/>
        <w:ind w:firstLine="540"/>
        <w:jc w:val="both"/>
      </w:pPr>
      <w:r w:rsidRPr="006824CA">
        <w:rPr>
          <w:color w:val="000000"/>
        </w:rPr>
        <w:t>5</w:t>
      </w:r>
      <w:r>
        <w:rPr>
          <w:color w:val="000000"/>
        </w:rPr>
        <w:t>6</w:t>
      </w:r>
      <w:r w:rsidRPr="006824CA">
        <w:rPr>
          <w:color w:val="000000"/>
        </w:rPr>
        <w:t xml:space="preserve">.1. jau vykdytame </w:t>
      </w:r>
      <w:r>
        <w:rPr>
          <w:color w:val="000000"/>
        </w:rPr>
        <w:t xml:space="preserve">supaprastintame </w:t>
      </w:r>
      <w:r w:rsidRPr="006824CA">
        <w:rPr>
          <w:color w:val="000000"/>
        </w:rPr>
        <w:t xml:space="preserve">pirkime </w:t>
      </w:r>
      <w:r w:rsidRPr="006824CA">
        <w:t xml:space="preserve">visi gauti pasiūlymai neatitiko pirkimo dokumentų reikalavimų arba buvo pasiūlytos per didelės </w:t>
      </w:r>
      <w:r>
        <w:t xml:space="preserve">VILNIAUS TIC KB </w:t>
      </w:r>
      <w:r w:rsidRPr="006824CA">
        <w:t xml:space="preserve">nepriimtinos kainos, o pirkimo sąlygos iš esmės nekeičiamos ir į apklausos būdu atliekamą pirkimą kviečiami visi pasiūlymus pateikę tiekėjai, atitinkantys </w:t>
      </w:r>
      <w:r>
        <w:t xml:space="preserve">VILNIAUS TIC KB </w:t>
      </w:r>
      <w:r w:rsidRPr="006824CA">
        <w:t>nustatytus minimalius kvalifikacijos reikalavimus;</w:t>
      </w:r>
    </w:p>
    <w:p w:rsidR="00A535B3" w:rsidRPr="006824CA" w:rsidRDefault="00A535B3" w:rsidP="00731492">
      <w:pPr>
        <w:spacing w:line="360" w:lineRule="auto"/>
        <w:ind w:firstLine="540"/>
        <w:jc w:val="both"/>
      </w:pPr>
      <w:r w:rsidRPr="006824CA">
        <w:rPr>
          <w:color w:val="000000"/>
        </w:rPr>
        <w:t>5</w:t>
      </w:r>
      <w:r>
        <w:rPr>
          <w:color w:val="000000"/>
        </w:rPr>
        <w:t>6</w:t>
      </w:r>
      <w:r w:rsidRPr="006824CA">
        <w:rPr>
          <w:color w:val="000000"/>
        </w:rPr>
        <w:t>.</w:t>
      </w:r>
      <w:r w:rsidRPr="006824CA">
        <w:t>2. dėl techninių, meninių priežasčių ar dėl objektyvių aplinkybių tik konkretus tiekėjas gali patiekti reikalingas prekes, pateikti paslaugas ar atlikti darbus ir nėra jokios kitos alternatyvos;</w:t>
      </w:r>
    </w:p>
    <w:p w:rsidR="00A535B3" w:rsidRPr="006824CA" w:rsidRDefault="00A535B3" w:rsidP="00731492">
      <w:pPr>
        <w:spacing w:line="360" w:lineRule="auto"/>
        <w:ind w:firstLine="540"/>
        <w:jc w:val="both"/>
      </w:pPr>
      <w:r w:rsidRPr="006824CA">
        <w:rPr>
          <w:color w:val="000000"/>
        </w:rPr>
        <w:t>5</w:t>
      </w:r>
      <w:r>
        <w:rPr>
          <w:color w:val="000000"/>
        </w:rPr>
        <w:t>6</w:t>
      </w:r>
      <w:r w:rsidRPr="006824CA">
        <w:t xml:space="preserve">.3. kai </w:t>
      </w:r>
      <w:r>
        <w:t xml:space="preserve">VILNIAUS TIC KB </w:t>
      </w:r>
      <w:r w:rsidRPr="006824CA">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t xml:space="preserve">VILNIAUS TIC KB </w:t>
      </w:r>
      <w:r w:rsidRPr="006824CA">
        <w:t>įsigijus skirtingų techninių charakteristikų prekių ar paslaugų, ji negalėtų naudotis anksčiau pirktomis prekėmis ar paslaugomis ar patirtų didelių nuostolių</w:t>
      </w:r>
      <w:r>
        <w:t>;</w:t>
      </w:r>
    </w:p>
    <w:p w:rsidR="00A535B3" w:rsidRPr="006824CA" w:rsidRDefault="00A535B3" w:rsidP="00731492">
      <w:pPr>
        <w:spacing w:line="360" w:lineRule="auto"/>
        <w:ind w:firstLine="540"/>
        <w:jc w:val="both"/>
      </w:pPr>
      <w:r w:rsidRPr="006824CA">
        <w:rPr>
          <w:color w:val="000000"/>
        </w:rPr>
        <w:t>5</w:t>
      </w:r>
      <w:r>
        <w:rPr>
          <w:color w:val="000000"/>
        </w:rPr>
        <w:t>6</w:t>
      </w:r>
      <w:r w:rsidRPr="006824CA">
        <w:rPr>
          <w:color w:val="000000"/>
        </w:rPr>
        <w:t>.</w:t>
      </w:r>
      <w:r w:rsidRPr="006824CA">
        <w:t>4. prekių biržoje perkamos kotiruojamos prekės;</w:t>
      </w:r>
    </w:p>
    <w:p w:rsidR="00A535B3" w:rsidRPr="006824CA" w:rsidRDefault="00A535B3" w:rsidP="00731492">
      <w:pPr>
        <w:spacing w:line="360" w:lineRule="auto"/>
        <w:ind w:firstLine="540"/>
        <w:jc w:val="both"/>
      </w:pPr>
      <w:r w:rsidRPr="006824CA">
        <w:rPr>
          <w:color w:val="000000"/>
        </w:rPr>
        <w:t>5</w:t>
      </w:r>
      <w:r>
        <w:rPr>
          <w:color w:val="000000"/>
        </w:rPr>
        <w:t>6</w:t>
      </w:r>
      <w:r w:rsidRPr="006824CA">
        <w:rPr>
          <w:color w:val="000000"/>
        </w:rPr>
        <w:t>.</w:t>
      </w:r>
      <w:r>
        <w:t xml:space="preserve">5. </w:t>
      </w:r>
      <w:r w:rsidRPr="006824CA">
        <w:t>perkami muziejų eksponatai, archyviniai ir bibliotekiniai dokumentai, yra prenumeruojami laikraščiai ir žurnalai;</w:t>
      </w:r>
    </w:p>
    <w:p w:rsidR="00A535B3" w:rsidRPr="006824CA" w:rsidRDefault="00A535B3" w:rsidP="00731492">
      <w:pPr>
        <w:spacing w:line="360" w:lineRule="auto"/>
        <w:ind w:firstLine="540"/>
        <w:jc w:val="both"/>
        <w:rPr>
          <w:color w:val="000000"/>
        </w:rPr>
      </w:pPr>
      <w:r w:rsidRPr="006824CA">
        <w:rPr>
          <w:color w:val="000000"/>
        </w:rPr>
        <w:t>5</w:t>
      </w:r>
      <w:r>
        <w:rPr>
          <w:color w:val="000000"/>
        </w:rPr>
        <w:t xml:space="preserve">6.6. </w:t>
      </w:r>
      <w:r w:rsidRPr="006824CA">
        <w:rPr>
          <w:color w:val="000000"/>
        </w:rPr>
        <w:t>ypač palankiomis sąlygomis perkama iš bankrutuojančių, likviduojamų, restruktūrizuojamų ar sustabdžiusių veiklą ūkio subjektų;</w:t>
      </w:r>
    </w:p>
    <w:p w:rsidR="00A535B3" w:rsidRPr="006824CA" w:rsidRDefault="00A535B3" w:rsidP="00731492">
      <w:pPr>
        <w:spacing w:line="360" w:lineRule="auto"/>
        <w:ind w:firstLine="540"/>
        <w:jc w:val="both"/>
      </w:pPr>
      <w:r w:rsidRPr="006824CA">
        <w:rPr>
          <w:color w:val="000000"/>
        </w:rPr>
        <w:t>5</w:t>
      </w:r>
      <w:r>
        <w:rPr>
          <w:color w:val="000000"/>
        </w:rPr>
        <w:t>6</w:t>
      </w:r>
      <w:r w:rsidRPr="006824CA">
        <w:rPr>
          <w:color w:val="000000"/>
        </w:rPr>
        <w:t xml:space="preserve">.7. prekės </w:t>
      </w:r>
      <w:r w:rsidRPr="006824CA">
        <w:t>perkamos iš valstybės rezervo;</w:t>
      </w:r>
    </w:p>
    <w:p w:rsidR="00A535B3" w:rsidRPr="006824CA" w:rsidRDefault="00A535B3" w:rsidP="00731492">
      <w:pPr>
        <w:spacing w:line="360" w:lineRule="auto"/>
        <w:ind w:firstLine="540"/>
        <w:jc w:val="both"/>
      </w:pPr>
      <w:r w:rsidRPr="006824CA">
        <w:rPr>
          <w:color w:val="000000"/>
        </w:rPr>
        <w:t>5</w:t>
      </w:r>
      <w:r>
        <w:rPr>
          <w:color w:val="000000"/>
        </w:rPr>
        <w:t>6</w:t>
      </w:r>
      <w:r w:rsidRPr="006824CA">
        <w:t>.8. perkamos licencijos naudotis bibliotekiniais dokumentais ar duomenų (informacinėmis) bazėmis;</w:t>
      </w:r>
    </w:p>
    <w:p w:rsidR="00A535B3" w:rsidRPr="006824CA" w:rsidRDefault="00A535B3" w:rsidP="00731492">
      <w:pPr>
        <w:spacing w:line="360" w:lineRule="auto"/>
        <w:ind w:firstLine="540"/>
        <w:jc w:val="both"/>
      </w:pPr>
      <w:r w:rsidRPr="006824CA">
        <w:rPr>
          <w:color w:val="000000"/>
        </w:rPr>
        <w:t>5</w:t>
      </w:r>
      <w:r>
        <w:rPr>
          <w:color w:val="000000"/>
        </w:rPr>
        <w:t>6</w:t>
      </w:r>
      <w:r w:rsidRPr="006824CA">
        <w:t>.9. dėl aplinkybių, kurių nebuvo galima numatyti, paaiškėja, kad yra reikalingi papildomi darbai arba paslaugos, kurie nebuvo įrašyti į sudarytą pirkimo sutartį, tačiau be kurių negalima užbaigti pirkimo sutarties vykdymo;</w:t>
      </w:r>
    </w:p>
    <w:p w:rsidR="00A535B3" w:rsidRPr="006824CA" w:rsidRDefault="00A535B3" w:rsidP="00731492">
      <w:pPr>
        <w:spacing w:line="360" w:lineRule="auto"/>
        <w:ind w:firstLine="540"/>
        <w:jc w:val="both"/>
      </w:pPr>
      <w:r w:rsidRPr="006824CA">
        <w:rPr>
          <w:color w:val="000000"/>
        </w:rPr>
        <w:t>5</w:t>
      </w:r>
      <w:r>
        <w:rPr>
          <w:color w:val="000000"/>
        </w:rPr>
        <w:t>6</w:t>
      </w:r>
      <w:r w:rsidRPr="006824CA">
        <w:t xml:space="preserve">.10. perkamos </w:t>
      </w:r>
      <w:r>
        <w:t xml:space="preserve">VILNIAUS TIC KB </w:t>
      </w:r>
      <w:r w:rsidRPr="006824CA">
        <w:t>valstybės tarnautojų ir (ar) pagal darbo sutartį dirbančių darbuotojų mokymo paslaugos;</w:t>
      </w:r>
    </w:p>
    <w:p w:rsidR="00A535B3" w:rsidRPr="006824CA" w:rsidRDefault="00A535B3" w:rsidP="00731492">
      <w:pPr>
        <w:spacing w:line="360" w:lineRule="auto"/>
        <w:ind w:firstLine="540"/>
        <w:jc w:val="both"/>
      </w:pPr>
      <w:r w:rsidRPr="006824CA">
        <w:rPr>
          <w:color w:val="000000"/>
        </w:rPr>
        <w:t>5</w:t>
      </w:r>
      <w:r>
        <w:rPr>
          <w:color w:val="000000"/>
        </w:rPr>
        <w:t>6</w:t>
      </w:r>
      <w:r w:rsidRPr="006824CA">
        <w:t>.11. perkamos ekspertų komisijų, komitetų, tarybų, kurių sudarymo tvarką nustato Lietuvos Respublikos įstatymai, narių teikiamos nematerialaus pobūdžio (intelektinės) paslaugos;</w:t>
      </w:r>
    </w:p>
    <w:p w:rsidR="00A535B3" w:rsidRPr="006824CA" w:rsidRDefault="00A535B3" w:rsidP="00731492">
      <w:pPr>
        <w:spacing w:line="360" w:lineRule="auto"/>
        <w:ind w:firstLine="540"/>
        <w:jc w:val="both"/>
      </w:pPr>
      <w:r w:rsidRPr="006824CA">
        <w:rPr>
          <w:color w:val="000000"/>
        </w:rPr>
        <w:t>5</w:t>
      </w:r>
      <w:r>
        <w:rPr>
          <w:color w:val="000000"/>
        </w:rPr>
        <w:t>6</w:t>
      </w:r>
      <w:r w:rsidRPr="006824CA">
        <w:t>.12. mažos vertės pirkimų atveju.</w:t>
      </w:r>
    </w:p>
    <w:p w:rsidR="00A535B3" w:rsidRDefault="00A535B3" w:rsidP="00017705">
      <w:pPr>
        <w:pStyle w:val="CentrBold"/>
        <w:jc w:val="both"/>
        <w:rPr>
          <w:rFonts w:ascii="Times New Roman" w:hAnsi="Times New Roman"/>
          <w:b w:val="0"/>
          <w:caps w:val="0"/>
          <w:sz w:val="24"/>
          <w:szCs w:val="24"/>
          <w:lang w:val="lt-LT"/>
        </w:rPr>
      </w:pPr>
    </w:p>
    <w:p w:rsidR="00A535B3" w:rsidRDefault="00A535B3" w:rsidP="00AD276F">
      <w:pPr>
        <w:pStyle w:val="CentrBold"/>
        <w:rPr>
          <w:rFonts w:ascii="Times New Roman" w:hAnsi="Times New Roman"/>
          <w:caps w:val="0"/>
          <w:sz w:val="28"/>
          <w:szCs w:val="28"/>
          <w:lang w:val="lt-LT"/>
        </w:rPr>
      </w:pPr>
      <w:r w:rsidRPr="00617069">
        <w:rPr>
          <w:rFonts w:ascii="Times New Roman" w:hAnsi="Times New Roman"/>
          <w:caps w:val="0"/>
          <w:sz w:val="28"/>
          <w:szCs w:val="28"/>
          <w:lang w:val="lt-LT"/>
        </w:rPr>
        <w:t>VIII. PASIŪLYMŲ NAGRINĖJIMAS IR VERTINIMAS</w:t>
      </w:r>
    </w:p>
    <w:p w:rsidR="00A535B3" w:rsidRDefault="00A535B3" w:rsidP="00AD276F">
      <w:pPr>
        <w:tabs>
          <w:tab w:val="left" w:pos="900"/>
        </w:tabs>
        <w:jc w:val="both"/>
        <w:rPr>
          <w:bCs/>
          <w:lang w:eastAsia="en-US"/>
        </w:rPr>
      </w:pPr>
    </w:p>
    <w:p w:rsidR="00A535B3" w:rsidRDefault="00A535B3" w:rsidP="00731492">
      <w:pPr>
        <w:tabs>
          <w:tab w:val="left" w:pos="0"/>
        </w:tabs>
        <w:spacing w:line="360" w:lineRule="auto"/>
        <w:ind w:firstLine="540"/>
        <w:jc w:val="both"/>
      </w:pPr>
      <w:r w:rsidRPr="00B33D05">
        <w:rPr>
          <w:bCs/>
          <w:lang w:eastAsia="en-US"/>
        </w:rPr>
        <w:t>5</w:t>
      </w:r>
      <w:r>
        <w:rPr>
          <w:bCs/>
          <w:lang w:eastAsia="en-US"/>
        </w:rPr>
        <w:t>7</w:t>
      </w:r>
      <w:r w:rsidRPr="00B33D05">
        <w:rPr>
          <w:bCs/>
          <w:lang w:eastAsia="en-US"/>
        </w:rPr>
        <w:t xml:space="preserve">. </w:t>
      </w:r>
      <w:r w:rsidRPr="006824CA">
        <w:t xml:space="preserve">Pasiūlymai turi būti priimami laikantis pirkimo dokumentuose nurodytos tvarkos. </w:t>
      </w:r>
      <w:r>
        <w:t xml:space="preserve">Pavėluotai gauti vokai su pasiūlymais neatplėšiami ir grąžinami juos pateikusiems tiekėjams. </w:t>
      </w:r>
      <w:r w:rsidRPr="006824CA">
        <w:t>Neužklijuotuose, turinčiuose mechaninių ar kitokių pažeidimų, galinčių kelti abejones pasiūlymų slaptum</w:t>
      </w:r>
      <w:r>
        <w:t>o</w:t>
      </w:r>
      <w:r w:rsidRPr="006824CA">
        <w:t xml:space="preserve"> vokuose pateikti pasiūlymai nepriimami ir gražinami juos pateikusiems tiekėjams.</w:t>
      </w:r>
    </w:p>
    <w:p w:rsidR="00A535B3" w:rsidRDefault="00A535B3" w:rsidP="00731492">
      <w:pPr>
        <w:tabs>
          <w:tab w:val="left" w:pos="0"/>
        </w:tabs>
        <w:spacing w:line="360" w:lineRule="auto"/>
        <w:ind w:firstLine="540"/>
        <w:jc w:val="both"/>
      </w:pPr>
      <w:r>
        <w:t xml:space="preserve">58. </w:t>
      </w:r>
      <w:r w:rsidRPr="006824CA">
        <w:t>Vokus su pasiūlymais atplėšia, pasiūlymus nagrinėja ir vertina</w:t>
      </w:r>
      <w:r>
        <w:t xml:space="preserve"> supaprastintą</w:t>
      </w:r>
      <w:r w:rsidRPr="006824CA">
        <w:t xml:space="preserve"> pirkimą atliekanti Komisija. </w:t>
      </w:r>
    </w:p>
    <w:p w:rsidR="00A535B3" w:rsidRDefault="00A535B3" w:rsidP="00731492">
      <w:pPr>
        <w:tabs>
          <w:tab w:val="left" w:pos="0"/>
        </w:tabs>
        <w:spacing w:line="360" w:lineRule="auto"/>
        <w:ind w:firstLine="540"/>
        <w:jc w:val="both"/>
      </w:pPr>
      <w:r>
        <w:t xml:space="preserve">59. </w:t>
      </w:r>
      <w:r w:rsidRPr="006824CA">
        <w:t>Vokai su pasiūlymais atplėšiami Komisijos posėdyje. Posėdis vyksta pirkimo dokumentuose nurodytoje vietoje, prasideda nurodytą dieną, valandą ir minutę.</w:t>
      </w:r>
      <w:r>
        <w:t xml:space="preserve"> Posėdžio diena ir valanda turi sutapti su pasiūlymų pateikimo termino pabaiga. </w:t>
      </w:r>
      <w:r w:rsidRPr="006824CA">
        <w:t xml:space="preserve">Nustatytu laiku turi būti atplėšti visi vokai su pasiūlymais, gauti nepasibaigus jų pateikimo terminui. Vokų atplėšimo procedūroje, išskyrus atvejus, kai </w:t>
      </w:r>
      <w:r>
        <w:t xml:space="preserve">supaprastinto </w:t>
      </w:r>
      <w:r w:rsidRPr="006824CA">
        <w:t>pirkimo metu gali būti deramasi dėl pasiūlymo sąlygų ir tokiame pirkime dalyvauti kviečiami keli tiekėjai, turi teisę dalyvauti visi pasiūlymus pateikę tiekėjai arba jų atstovai</w:t>
      </w:r>
      <w:r w:rsidRPr="00C737F4">
        <w:t>. Kai supaprastintam pirkimui pasiūlymus leidžiama pateikti vien tik CVP IS priemonėmis, tiekėjų atstovai į vokų atplėšimo posėdį nekviečiami, o su vokų atplėšimo metu skelbtina informacija supažindinami CVP IS priemonėmis.</w:t>
      </w:r>
    </w:p>
    <w:p w:rsidR="00A535B3" w:rsidRDefault="00A535B3" w:rsidP="00731492">
      <w:pPr>
        <w:tabs>
          <w:tab w:val="left" w:pos="0"/>
        </w:tabs>
        <w:spacing w:line="360" w:lineRule="auto"/>
        <w:ind w:firstLine="540"/>
        <w:jc w:val="both"/>
      </w:pPr>
      <w:r>
        <w:t xml:space="preserve">60. </w:t>
      </w:r>
      <w:r w:rsidRPr="006824CA">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w:t>
      </w:r>
      <w:r>
        <w:t xml:space="preserve">kai VILNIAUS TIC KB </w:t>
      </w:r>
      <w:r w:rsidRPr="006824CA">
        <w:t xml:space="preserve">patikrina, ar </w:t>
      </w:r>
      <w:r>
        <w:t xml:space="preserve">tiekėjų kvalifikacija ir </w:t>
      </w:r>
      <w:r w:rsidRPr="006824CA">
        <w:t xml:space="preserve">pateiktų pasiūlymų techniniai duomenys atitinka pirkimo dokumentuose keliamus reikalavimus, ir pagal pirkimo dokumentuose nustatytus reikalavimus įvertina pasiūlymų techninius duomenis. Apie šio patikrinimo ir įvertinimo rezultatus </w:t>
      </w:r>
      <w:r>
        <w:t xml:space="preserve">VILNIAUS TIC KB </w:t>
      </w:r>
      <w:r w:rsidRPr="006824CA">
        <w:t>privalo raštu pranešti visiems tiekėjams, kartu nurodyti antro vokų su pasiūlymais atplėšimo posėdžio laiką ir vietą. Jeigu</w:t>
      </w:r>
      <w:r>
        <w:t xml:space="preserve"> VILNIAUS TIC KB</w:t>
      </w:r>
      <w:r w:rsidRPr="006824CA">
        <w:t>, patikrinusi ir įvertinusi pirmame voke tiekėjo pateiktus duomenis, atmeta jo pasiūlymą, neatplėštas vokas su pasiūlyta kaina saugomas kartu su kitais tiekėjo pateiktais dokumentais Viešųjų pirkimų įstatymo 21 straipsnyje nustatyta tvarka.</w:t>
      </w:r>
    </w:p>
    <w:p w:rsidR="00A535B3" w:rsidRDefault="00A535B3" w:rsidP="00731492">
      <w:pPr>
        <w:tabs>
          <w:tab w:val="left" w:pos="0"/>
        </w:tabs>
        <w:spacing w:line="360" w:lineRule="auto"/>
        <w:ind w:firstLine="540"/>
        <w:jc w:val="both"/>
      </w:pPr>
      <w:r>
        <w:t xml:space="preserve">61. </w:t>
      </w:r>
      <w:r w:rsidRPr="006824CA">
        <w:t xml:space="preserve">Atplėšus voką, pasiūlymo paskutinio lapo antrojoje pusėje pasirašo posėdyje dalyvaujantys Komisijos nariai. Ši nuostata netaikoma, kai pasiūlymas perduodamas elektroninėmis priemonėmis. </w:t>
      </w:r>
    </w:p>
    <w:p w:rsidR="00A535B3" w:rsidRDefault="00A535B3" w:rsidP="00731492">
      <w:pPr>
        <w:tabs>
          <w:tab w:val="left" w:pos="0"/>
        </w:tabs>
        <w:spacing w:line="360" w:lineRule="auto"/>
        <w:ind w:firstLine="540"/>
        <w:jc w:val="both"/>
      </w:pPr>
      <w:r>
        <w:t xml:space="preserve">62. </w:t>
      </w:r>
      <w:r w:rsidRPr="00490E08">
        <w:t xml:space="preserve">Komisija vokų atplėšimo procedūros </w:t>
      </w:r>
      <w:r w:rsidRPr="006824CA">
        <w:t xml:space="preserve">rezultatus įformina protokolu. </w:t>
      </w:r>
    </w:p>
    <w:p w:rsidR="00A535B3" w:rsidRDefault="00A535B3" w:rsidP="00731492">
      <w:pPr>
        <w:tabs>
          <w:tab w:val="left" w:pos="0"/>
        </w:tabs>
        <w:spacing w:line="360" w:lineRule="auto"/>
        <w:ind w:firstLine="540"/>
        <w:jc w:val="both"/>
      </w:pPr>
      <w:r w:rsidRPr="006824CA">
        <w:t>6</w:t>
      </w:r>
      <w:r>
        <w:t>3</w:t>
      </w:r>
      <w:r w:rsidRPr="006824CA">
        <w:t>. Vokų su pasiūlymais atplėšimo procedūroje dalyvaujantiems tiekėjams ar jų atstovams pranešama ši informacija:</w:t>
      </w:r>
    </w:p>
    <w:p w:rsidR="00A535B3" w:rsidRDefault="00A535B3" w:rsidP="00731492">
      <w:pPr>
        <w:tabs>
          <w:tab w:val="left" w:pos="0"/>
        </w:tabs>
        <w:spacing w:line="360" w:lineRule="auto"/>
        <w:ind w:firstLine="540"/>
        <w:jc w:val="both"/>
      </w:pPr>
      <w:r>
        <w:t>63</w:t>
      </w:r>
      <w:r w:rsidRPr="006824CA">
        <w:t>.1. pasiūlymą pateikusio tiekėjo pavadinimas;</w:t>
      </w:r>
    </w:p>
    <w:p w:rsidR="00A535B3" w:rsidRDefault="00A535B3" w:rsidP="00731492">
      <w:pPr>
        <w:tabs>
          <w:tab w:val="left" w:pos="0"/>
        </w:tabs>
        <w:spacing w:line="360" w:lineRule="auto"/>
        <w:ind w:firstLine="540"/>
        <w:jc w:val="both"/>
      </w:pPr>
      <w:r w:rsidRPr="006824CA">
        <w:t>6</w:t>
      </w:r>
      <w:r>
        <w:t>3</w:t>
      </w:r>
      <w:r w:rsidRPr="006824CA">
        <w:t>.2. kai pasiūlymai vertinami pagal mažiausios kainos kriterij</w:t>
      </w:r>
      <w:r>
        <w:t>ų – pasiūlyme nurodyta kaina;</w:t>
      </w:r>
    </w:p>
    <w:p w:rsidR="00A535B3" w:rsidRDefault="00A535B3" w:rsidP="00731492">
      <w:pPr>
        <w:tabs>
          <w:tab w:val="left" w:pos="0"/>
        </w:tabs>
        <w:spacing w:line="360" w:lineRule="auto"/>
        <w:ind w:firstLine="540"/>
        <w:jc w:val="both"/>
      </w:pPr>
      <w:r w:rsidRPr="006824CA">
        <w:t>6</w:t>
      </w:r>
      <w:r>
        <w:t>3</w:t>
      </w:r>
      <w:r w:rsidRPr="006824CA">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A535B3" w:rsidRDefault="00A535B3" w:rsidP="00731492">
      <w:pPr>
        <w:tabs>
          <w:tab w:val="left" w:pos="0"/>
        </w:tabs>
        <w:spacing w:line="360" w:lineRule="auto"/>
        <w:ind w:firstLine="540"/>
        <w:jc w:val="both"/>
      </w:pPr>
      <w:r w:rsidRPr="006824CA">
        <w:t>6</w:t>
      </w:r>
      <w:r>
        <w:t>3</w:t>
      </w:r>
      <w:r w:rsidRPr="006824CA">
        <w:t>.4. kai pasiūlymai vertinami pagal ekonomiškai naudingiausio</w:t>
      </w:r>
      <w:r>
        <w:t xml:space="preserve"> pasiūlymo vertinimo kriterijų ir prašoma pateikti pasiūlymus dviejuose vokuose (</w:t>
      </w:r>
      <w:r w:rsidRPr="006824CA">
        <w:t>vertinant ekspertinių vertinimų metodais</w:t>
      </w:r>
      <w:r>
        <w:t>)</w:t>
      </w:r>
      <w:r w:rsidRPr="006824CA">
        <w:t>, vokų su pasiūlymais, kuriuose yra techniniai pasiūlymo duomenys, atplėšimo procedūroje skelbiamos pagrindinės techninės pasiūlymo charakteristikos, o vokų su pasiūlymais, kuriuose nurodytos kainos, atplėšimo procedū</w:t>
      </w:r>
      <w:r>
        <w:t>roje – pasiūlyme nurodyta kaina;</w:t>
      </w:r>
    </w:p>
    <w:p w:rsidR="00A535B3" w:rsidRDefault="00A535B3" w:rsidP="00731492">
      <w:pPr>
        <w:tabs>
          <w:tab w:val="left" w:pos="0"/>
        </w:tabs>
        <w:spacing w:line="360" w:lineRule="auto"/>
        <w:ind w:firstLine="540"/>
        <w:jc w:val="both"/>
      </w:pPr>
      <w:r>
        <w:t>63.5. ar pasiūlymas pasirašytas tiekėjo ar jo įgalioto asmens, o elektroninėmis priemonėmis teikiamas pasiūlymas – pateiktas su saugiu elektroniniu parašu;</w:t>
      </w:r>
      <w:r w:rsidRPr="006824CA">
        <w:t xml:space="preserve"> </w:t>
      </w:r>
    </w:p>
    <w:p w:rsidR="00A535B3" w:rsidRDefault="00A535B3" w:rsidP="00731492">
      <w:pPr>
        <w:tabs>
          <w:tab w:val="left" w:pos="0"/>
        </w:tabs>
        <w:spacing w:line="360" w:lineRule="auto"/>
        <w:ind w:firstLine="540"/>
        <w:jc w:val="both"/>
      </w:pPr>
      <w:r w:rsidRPr="006824CA">
        <w:t>6</w:t>
      </w:r>
      <w:r>
        <w:t>3</w:t>
      </w:r>
      <w:r w:rsidRPr="006824CA">
        <w:t>.</w:t>
      </w:r>
      <w:r>
        <w:t>6</w:t>
      </w:r>
      <w:r w:rsidRPr="006824CA">
        <w:t>. kai reikalaujama:</w:t>
      </w:r>
    </w:p>
    <w:p w:rsidR="00A535B3" w:rsidRDefault="00A535B3" w:rsidP="00731492">
      <w:pPr>
        <w:tabs>
          <w:tab w:val="left" w:pos="0"/>
        </w:tabs>
        <w:spacing w:line="360" w:lineRule="auto"/>
        <w:ind w:firstLine="540"/>
        <w:jc w:val="both"/>
      </w:pPr>
      <w:r w:rsidRPr="006824CA">
        <w:t>6</w:t>
      </w:r>
      <w:r>
        <w:t>3</w:t>
      </w:r>
      <w:r w:rsidRPr="006824CA">
        <w:t>.</w:t>
      </w:r>
      <w:r>
        <w:t>6</w:t>
      </w:r>
      <w:r w:rsidRPr="006824CA">
        <w:t>.1. ar yra pateiktas pasiūlymo galiojimo užtikrinimas;</w:t>
      </w:r>
    </w:p>
    <w:p w:rsidR="00A535B3" w:rsidRDefault="00A535B3" w:rsidP="00731492">
      <w:pPr>
        <w:tabs>
          <w:tab w:val="left" w:pos="0"/>
        </w:tabs>
        <w:spacing w:line="360" w:lineRule="auto"/>
        <w:ind w:firstLine="540"/>
        <w:jc w:val="both"/>
      </w:pPr>
      <w:r w:rsidRPr="006824CA">
        <w:t>6</w:t>
      </w:r>
      <w:r>
        <w:t>3</w:t>
      </w:r>
      <w:r w:rsidRPr="006824CA">
        <w:t>.</w:t>
      </w:r>
      <w:r>
        <w:t>6</w:t>
      </w:r>
      <w:r w:rsidRPr="006824CA">
        <w:t>.2. ar pateiktas pasiūlymas yra susiūtas, sunumeruotas;</w:t>
      </w:r>
    </w:p>
    <w:p w:rsidR="00A535B3" w:rsidRDefault="00A535B3" w:rsidP="00731492">
      <w:pPr>
        <w:tabs>
          <w:tab w:val="left" w:pos="0"/>
        </w:tabs>
        <w:spacing w:line="360" w:lineRule="auto"/>
        <w:ind w:firstLine="540"/>
        <w:jc w:val="both"/>
      </w:pPr>
      <w:r w:rsidRPr="006824CA">
        <w:t>6</w:t>
      </w:r>
      <w:r>
        <w:t>3</w:t>
      </w:r>
      <w:r w:rsidRPr="006824CA">
        <w:t>.</w:t>
      </w:r>
      <w:r>
        <w:t>6</w:t>
      </w:r>
      <w:r w:rsidRPr="006824CA">
        <w:t xml:space="preserve">.3. ar pasiūlymas paskutinio lapo antroje </w:t>
      </w:r>
      <w:r>
        <w:t xml:space="preserve">pusėje </w:t>
      </w:r>
      <w:r w:rsidRPr="006824CA">
        <w:t xml:space="preserve">patvirtintas tiekėjo ar jo įgalioto asmens parašu, ar nurodytas </w:t>
      </w:r>
      <w:r>
        <w:t>pasirašančio asmens</w:t>
      </w:r>
      <w:r w:rsidRPr="006824CA">
        <w:t xml:space="preserve"> vardas, pavardė, pareigos bei pasiūlymą sudarančių lapų skaičius;</w:t>
      </w:r>
    </w:p>
    <w:p w:rsidR="00A535B3" w:rsidRDefault="00A535B3" w:rsidP="00731492">
      <w:pPr>
        <w:tabs>
          <w:tab w:val="left" w:pos="0"/>
        </w:tabs>
        <w:spacing w:line="360" w:lineRule="auto"/>
        <w:ind w:firstLine="540"/>
        <w:jc w:val="both"/>
      </w:pPr>
      <w:r w:rsidRPr="006824CA">
        <w:t>6</w:t>
      </w:r>
      <w:r>
        <w:t>3</w:t>
      </w:r>
      <w:r w:rsidRPr="006824CA">
        <w:t>.</w:t>
      </w:r>
      <w:r>
        <w:t>6</w:t>
      </w:r>
      <w:r w:rsidRPr="006824CA">
        <w:t xml:space="preserve">.4. kai pasiūlymai pateikiami elektroninėmis priemonėmis – ar pasiūlymas pateiktas </w:t>
      </w:r>
      <w:r>
        <w:t xml:space="preserve">VILNIAUS TIC KB </w:t>
      </w:r>
      <w:r w:rsidRPr="006824CA">
        <w:t xml:space="preserve">nurodytomis elektroninėmis priemonėmis, ar </w:t>
      </w:r>
      <w:r>
        <w:t xml:space="preserve">iki pasiūlymų pateikimo termino pabaigos niekas negalėjo peržiūrėti pasiūlyme pateiktos informacijos. </w:t>
      </w:r>
    </w:p>
    <w:p w:rsidR="00A535B3" w:rsidRDefault="00A535B3" w:rsidP="00731492">
      <w:pPr>
        <w:tabs>
          <w:tab w:val="left" w:pos="0"/>
        </w:tabs>
        <w:spacing w:line="360" w:lineRule="auto"/>
        <w:ind w:firstLine="540"/>
        <w:jc w:val="both"/>
      </w:pPr>
      <w:r w:rsidRPr="006824CA">
        <w:t>6</w:t>
      </w:r>
      <w:r>
        <w:t>4</w:t>
      </w:r>
      <w:r w:rsidRPr="006824CA">
        <w:t>. Jei pirkimas susideda iš atskirų pirkimo dalių, 6</w:t>
      </w:r>
      <w:r>
        <w:t>3.1-63.4</w:t>
      </w:r>
      <w:r w:rsidRPr="006824CA">
        <w:t xml:space="preserve"> punkt</w:t>
      </w:r>
      <w:r>
        <w:t>uose</w:t>
      </w:r>
      <w:r w:rsidRPr="006824CA">
        <w:t xml:space="preserve"> nurodyta informacija</w:t>
      </w:r>
      <w:r>
        <w:t xml:space="preserve">, o jei reikia, ir kita 63 punkte nurodyta informacija skelbiama dėl kiekvienos pirkimo dalies. </w:t>
      </w:r>
      <w:r w:rsidRPr="006824CA">
        <w:t>Tokia informacija turi būti nurodoma ir vokų atplėšimo posėdžio protokole.</w:t>
      </w:r>
    </w:p>
    <w:p w:rsidR="00A535B3" w:rsidRDefault="00A535B3" w:rsidP="00731492">
      <w:pPr>
        <w:tabs>
          <w:tab w:val="left" w:pos="0"/>
        </w:tabs>
        <w:spacing w:line="360" w:lineRule="auto"/>
        <w:ind w:firstLine="540"/>
        <w:jc w:val="both"/>
      </w:pPr>
      <w:r>
        <w:t xml:space="preserve">65. </w:t>
      </w:r>
      <w:r w:rsidRPr="006824CA">
        <w:t xml:space="preserve">Vokų su pasiūlymais atplėšimo metu </w:t>
      </w:r>
      <w:r>
        <w:t xml:space="preserve">Komisija </w:t>
      </w:r>
      <w:r w:rsidRPr="006824CA">
        <w:t>turi leisti posėdyje dalyvaujantiems suinteresuotiems tiekėjams ar jų įgaliotiems atstovams viešai ištaisyti pastebėtus jų pasiūlymo susiuvimo ar įforminimo trūkumus, kuriuos įmanoma ištaisyti posėdžio metu.</w:t>
      </w:r>
    </w:p>
    <w:p w:rsidR="00A535B3" w:rsidRDefault="00A535B3" w:rsidP="00731492">
      <w:pPr>
        <w:tabs>
          <w:tab w:val="left" w:pos="0"/>
        </w:tabs>
        <w:spacing w:line="360" w:lineRule="auto"/>
        <w:ind w:firstLine="540"/>
        <w:jc w:val="both"/>
      </w:pPr>
      <w:r w:rsidRPr="006824CA">
        <w:t>6</w:t>
      </w:r>
      <w:r>
        <w:t>6</w:t>
      </w:r>
      <w:r w:rsidRPr="006824CA">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t xml:space="preserve">VILNIAUS TIC KB </w:t>
      </w:r>
      <w:r w:rsidRPr="006824CA">
        <w:t>negali atskleisti tiekėjo pasiūlyme esančios konfidencialios informacijos.</w:t>
      </w:r>
    </w:p>
    <w:p w:rsidR="00A535B3" w:rsidRDefault="00A535B3" w:rsidP="00731492">
      <w:pPr>
        <w:tabs>
          <w:tab w:val="left" w:pos="0"/>
        </w:tabs>
        <w:spacing w:line="360" w:lineRule="auto"/>
        <w:ind w:firstLine="540"/>
        <w:jc w:val="both"/>
      </w:pPr>
      <w:r w:rsidRPr="006824CA">
        <w:t>6</w:t>
      </w:r>
      <w:r>
        <w:t>7</w:t>
      </w:r>
      <w:r w:rsidRPr="006824CA">
        <w:t>. Pasiūlymai nagrinėjami ir vertinami konfidencialiai, nedalyvaujant pasiūlymus pateikusių tiekėjų atstovams.</w:t>
      </w:r>
    </w:p>
    <w:p w:rsidR="00A535B3" w:rsidRDefault="00A535B3" w:rsidP="00731492">
      <w:pPr>
        <w:tabs>
          <w:tab w:val="left" w:pos="0"/>
        </w:tabs>
        <w:spacing w:line="360" w:lineRule="auto"/>
        <w:ind w:firstLine="540"/>
        <w:jc w:val="both"/>
      </w:pPr>
      <w:r>
        <w:t>68</w:t>
      </w:r>
      <w:r w:rsidRPr="006824CA">
        <w:t>.</w:t>
      </w:r>
      <w:r>
        <w:t xml:space="preserve"> VILNIAUS TIC KB</w:t>
      </w:r>
      <w:r w:rsidRPr="006824CA">
        <w:t xml:space="preserve">, nagrinėdama pasiūlymus: </w:t>
      </w:r>
    </w:p>
    <w:p w:rsidR="00A535B3" w:rsidRDefault="00A535B3" w:rsidP="00731492">
      <w:pPr>
        <w:tabs>
          <w:tab w:val="left" w:pos="0"/>
        </w:tabs>
        <w:spacing w:line="360" w:lineRule="auto"/>
        <w:ind w:firstLine="540"/>
        <w:jc w:val="both"/>
      </w:pPr>
      <w:r>
        <w:t>68</w:t>
      </w:r>
      <w:r w:rsidRPr="006824CA">
        <w:t>.1. tikrina tiekėjų pasi</w:t>
      </w:r>
      <w:r>
        <w:t>ūlymuose pateiktų kvalifikacijos</w:t>
      </w:r>
      <w:r w:rsidRPr="006824CA">
        <w:t xml:space="preserve"> duomenų atitikimą pirkimo dokumentuose nustatytiems minimaliems kvalifikaciniams reikalavimams. Jeigu nustatoma, kad tiekėjo pateikti kvalifikaciniai duomenys yra neišsamūs arba netikslūs, privaloma prašyti tiekėjo juos patikslinti;</w:t>
      </w:r>
    </w:p>
    <w:p w:rsidR="00A535B3" w:rsidRDefault="00A535B3" w:rsidP="00731492">
      <w:pPr>
        <w:tabs>
          <w:tab w:val="left" w:pos="0"/>
        </w:tabs>
        <w:spacing w:line="360" w:lineRule="auto"/>
        <w:ind w:firstLine="540"/>
        <w:jc w:val="both"/>
      </w:pPr>
      <w:r>
        <w:t>68</w:t>
      </w:r>
      <w:r w:rsidRPr="006824CA">
        <w:t>.2. tikrina, ar pasiūlymas atitinka pirkimo dokumentuose nustatytus reikalavimus;</w:t>
      </w:r>
    </w:p>
    <w:p w:rsidR="00A535B3" w:rsidRDefault="00A535B3" w:rsidP="00731492">
      <w:pPr>
        <w:tabs>
          <w:tab w:val="left" w:pos="0"/>
        </w:tabs>
        <w:spacing w:line="360" w:lineRule="auto"/>
        <w:ind w:firstLine="540"/>
        <w:jc w:val="both"/>
      </w:pPr>
      <w:r>
        <w:t>68.3.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VILNIAUS TIC KB nurodytą terminą neištaiso aritmetinių klaidų ir (ar) nepaaiškina pasiūlymo, jo pasiūlymas laikomas neatitinkančiu pirkimo dokumentuose nustatytų reikalavimų;</w:t>
      </w:r>
    </w:p>
    <w:p w:rsidR="00A535B3" w:rsidRDefault="00A535B3" w:rsidP="00731492">
      <w:pPr>
        <w:tabs>
          <w:tab w:val="left" w:pos="0"/>
        </w:tabs>
        <w:spacing w:line="360" w:lineRule="auto"/>
        <w:ind w:firstLine="540"/>
        <w:jc w:val="both"/>
      </w:pPr>
      <w:r>
        <w:t xml:space="preserve">68.4. </w:t>
      </w:r>
      <w:r w:rsidRPr="006824CA">
        <w:t>Jeigu pasiūlyme nurodyta kaina, išreikšta skaičiais, neatitinka kainos, nurodytos žodžiais, teisi</w:t>
      </w:r>
      <w:r>
        <w:t>nga laiko kainą, nurodytą</w:t>
      </w:r>
      <w:r w:rsidRPr="006824CA">
        <w:t xml:space="preserve"> žodžiais</w:t>
      </w:r>
      <w:r w:rsidRPr="008C23FE">
        <w:t>;</w:t>
      </w:r>
      <w:r>
        <w:t xml:space="preserve"> </w:t>
      </w:r>
    </w:p>
    <w:p w:rsidR="00A535B3" w:rsidRDefault="00A535B3" w:rsidP="00731492">
      <w:pPr>
        <w:tabs>
          <w:tab w:val="left" w:pos="0"/>
        </w:tabs>
        <w:spacing w:line="360" w:lineRule="auto"/>
        <w:ind w:firstLine="540"/>
        <w:jc w:val="both"/>
      </w:pPr>
      <w:r>
        <w:t>68</w:t>
      </w:r>
      <w:r w:rsidRPr="006824CA">
        <w:t>.</w:t>
      </w:r>
      <w:r>
        <w:t>5</w:t>
      </w:r>
      <w:r w:rsidRPr="006824CA">
        <w:t>. kai pateiktame pasiūlyme nurodoma neįprastai maža kaina, turi teisę, o ketindama atmesti pasiūlymą – privalo, pareikalauti iš tiekėjo raštiško kainos sudėtinių dalių pagrindimo;</w:t>
      </w:r>
    </w:p>
    <w:p w:rsidR="00A535B3" w:rsidRDefault="00A535B3" w:rsidP="00731492">
      <w:pPr>
        <w:tabs>
          <w:tab w:val="left" w:pos="0"/>
        </w:tabs>
        <w:spacing w:line="360" w:lineRule="auto"/>
        <w:ind w:firstLine="540"/>
        <w:jc w:val="both"/>
      </w:pPr>
      <w:r>
        <w:t>68</w:t>
      </w:r>
      <w:r w:rsidRPr="006824CA">
        <w:t>.</w:t>
      </w:r>
      <w:r>
        <w:t>6</w:t>
      </w:r>
      <w:r w:rsidRPr="006824CA">
        <w:t xml:space="preserve">. tikrina, ar pasiūlytos ne per didelės kainos. </w:t>
      </w:r>
    </w:p>
    <w:p w:rsidR="00A535B3" w:rsidRDefault="00A535B3" w:rsidP="00731492">
      <w:pPr>
        <w:tabs>
          <w:tab w:val="left" w:pos="0"/>
        </w:tabs>
        <w:spacing w:line="360" w:lineRule="auto"/>
        <w:ind w:firstLine="540"/>
        <w:jc w:val="both"/>
      </w:pPr>
      <w:r>
        <w:t>69. Iškilus klausimams dėl pasiūlymų turinio VILNIAUS TIC KB gali prašyti, kad dalyviai pateiktų paaiškinimus nekeisdami pasiūlymo. Esant reikalui, tiekėjai ar jų atstovai gali būti kviečiami į Komisijos posėdį, pranešant, į kokius klausimus jie turės atsakyti.</w:t>
      </w:r>
    </w:p>
    <w:p w:rsidR="00A535B3" w:rsidRDefault="00A535B3" w:rsidP="00731492">
      <w:pPr>
        <w:tabs>
          <w:tab w:val="left" w:pos="0"/>
        </w:tabs>
        <w:spacing w:line="360" w:lineRule="auto"/>
        <w:ind w:firstLine="540"/>
        <w:jc w:val="both"/>
      </w:pPr>
      <w:r w:rsidRPr="006824CA">
        <w:t>7</w:t>
      </w:r>
      <w:r>
        <w:t>0</w:t>
      </w:r>
      <w:r w:rsidRPr="006824CA">
        <w:t xml:space="preserve">. </w:t>
      </w:r>
      <w:r>
        <w:t xml:space="preserve">VILNIAUS TIC KB </w:t>
      </w:r>
      <w:r w:rsidRPr="006824CA">
        <w:t>atmeta pasiūlymą, jeigu:</w:t>
      </w:r>
    </w:p>
    <w:p w:rsidR="00A535B3" w:rsidRDefault="00A535B3" w:rsidP="00731492">
      <w:pPr>
        <w:tabs>
          <w:tab w:val="left" w:pos="0"/>
        </w:tabs>
        <w:spacing w:line="360" w:lineRule="auto"/>
        <w:ind w:firstLine="540"/>
        <w:jc w:val="both"/>
      </w:pPr>
      <w:r w:rsidRPr="006824CA">
        <w:t>7</w:t>
      </w:r>
      <w:r>
        <w:t>0</w:t>
      </w:r>
      <w:r w:rsidRPr="006824CA">
        <w:t>.1. tiekėjas neatitiko minimalių kvalifikacinių reikalavimų;</w:t>
      </w:r>
    </w:p>
    <w:p w:rsidR="00A535B3" w:rsidRDefault="00A535B3" w:rsidP="00731492">
      <w:pPr>
        <w:tabs>
          <w:tab w:val="left" w:pos="0"/>
        </w:tabs>
        <w:spacing w:line="360" w:lineRule="auto"/>
        <w:ind w:firstLine="540"/>
        <w:jc w:val="both"/>
      </w:pPr>
      <w:r w:rsidRPr="006824CA">
        <w:t>7</w:t>
      </w:r>
      <w:r>
        <w:t>0</w:t>
      </w:r>
      <w:r w:rsidRPr="006824CA">
        <w:t xml:space="preserve">.2. tiekėjas savo pasiūlyme pateikė netikslius ar neišsamius duomenis apie savo kvalifikaciją ir, </w:t>
      </w:r>
      <w:r>
        <w:t xml:space="preserve">VILNIAUS TIC KB </w:t>
      </w:r>
      <w:r w:rsidRPr="006824CA">
        <w:t>prašant, nepatikslino jų;</w:t>
      </w:r>
    </w:p>
    <w:p w:rsidR="00A535B3" w:rsidRDefault="00A535B3" w:rsidP="00731492">
      <w:pPr>
        <w:tabs>
          <w:tab w:val="left" w:pos="0"/>
        </w:tabs>
        <w:spacing w:line="360" w:lineRule="auto"/>
        <w:ind w:firstLine="540"/>
        <w:jc w:val="both"/>
      </w:pPr>
      <w:r w:rsidRPr="006824CA">
        <w:t>7</w:t>
      </w:r>
      <w:r>
        <w:t>0</w:t>
      </w:r>
      <w:r w:rsidRPr="006824CA">
        <w:t>.3. pasiūlymas neatitiko pirkimo dokumentuose nustatytų reikalavimų;</w:t>
      </w:r>
    </w:p>
    <w:p w:rsidR="00A535B3" w:rsidRDefault="00A535B3" w:rsidP="00731492">
      <w:pPr>
        <w:tabs>
          <w:tab w:val="left" w:pos="0"/>
        </w:tabs>
        <w:spacing w:line="360" w:lineRule="auto"/>
        <w:ind w:firstLine="540"/>
        <w:jc w:val="both"/>
      </w:pPr>
      <w:r w:rsidRPr="006824CA">
        <w:t>7</w:t>
      </w:r>
      <w:r>
        <w:t>0</w:t>
      </w:r>
      <w:r w:rsidRPr="006824CA">
        <w:t xml:space="preserve">.4. buvo pasiūlyta neįprastai maža kaina ir tiekėjas </w:t>
      </w:r>
      <w:r>
        <w:t xml:space="preserve">VILNIAUS TIC KB </w:t>
      </w:r>
      <w:r w:rsidRPr="006824CA">
        <w:t>prašymu nepateikė raštiško kainos sudėtinių dalių pagrindimo arba kitaip nepagrindė neįprastai mažos kainos;</w:t>
      </w:r>
    </w:p>
    <w:p w:rsidR="00A535B3" w:rsidRDefault="00A535B3" w:rsidP="00731492">
      <w:pPr>
        <w:tabs>
          <w:tab w:val="left" w:pos="0"/>
        </w:tabs>
        <w:spacing w:line="360" w:lineRule="auto"/>
        <w:ind w:firstLine="540"/>
        <w:jc w:val="both"/>
      </w:pPr>
      <w:r>
        <w:t>70</w:t>
      </w:r>
      <w:r w:rsidRPr="006824CA">
        <w:t xml:space="preserve">.5. visų </w:t>
      </w:r>
      <w:r>
        <w:t>tiekėjų</w:t>
      </w:r>
      <w:r w:rsidRPr="006824CA">
        <w:t xml:space="preserve">, kurių pasiūlymai neatmesti dėl kitų priežasčių, buvo pasiūlytos per didelės, </w:t>
      </w:r>
      <w:r>
        <w:t xml:space="preserve">VILNIAUS TIC KB </w:t>
      </w:r>
      <w:r w:rsidRPr="006824CA">
        <w:t>nepriimtinos kainos.</w:t>
      </w:r>
    </w:p>
    <w:p w:rsidR="00A535B3" w:rsidRDefault="00A535B3" w:rsidP="00731492">
      <w:pPr>
        <w:tabs>
          <w:tab w:val="left" w:pos="0"/>
        </w:tabs>
        <w:spacing w:line="360" w:lineRule="auto"/>
        <w:ind w:firstLine="540"/>
        <w:jc w:val="both"/>
      </w:pPr>
      <w:r w:rsidRPr="006824CA">
        <w:t>7</w:t>
      </w:r>
      <w:r>
        <w:t>1</w:t>
      </w:r>
      <w:r w:rsidRPr="006824CA">
        <w:t>. Dėl 7</w:t>
      </w:r>
      <w:r>
        <w:t>0</w:t>
      </w:r>
      <w:r w:rsidRPr="006824CA">
        <w:t xml:space="preserve"> punkte nurodytų priežasčių neatmesti pasiūlymai vertinami remiantis vienu iš šių kriterijų:</w:t>
      </w:r>
    </w:p>
    <w:p w:rsidR="00A535B3" w:rsidRDefault="00A535B3" w:rsidP="00731492">
      <w:pPr>
        <w:tabs>
          <w:tab w:val="left" w:pos="0"/>
        </w:tabs>
        <w:spacing w:line="360" w:lineRule="auto"/>
        <w:ind w:firstLine="540"/>
        <w:jc w:val="both"/>
      </w:pPr>
      <w:r w:rsidRPr="006824CA">
        <w:t>7</w:t>
      </w:r>
      <w:r>
        <w:t>1</w:t>
      </w:r>
      <w:r w:rsidRPr="006824CA">
        <w:t xml:space="preserve">.1. ekonomiškai naudingiausio pasiūlymo, kai pirkimo sutartis sudaroma su dalyviu, pateikusiu </w:t>
      </w:r>
      <w:r>
        <w:t xml:space="preserve">VILNIAUS TIC KB </w:t>
      </w:r>
      <w:r w:rsidRPr="006824CA">
        <w:t>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A535B3" w:rsidRDefault="00A535B3" w:rsidP="00731492">
      <w:pPr>
        <w:tabs>
          <w:tab w:val="left" w:pos="0"/>
        </w:tabs>
        <w:spacing w:line="360" w:lineRule="auto"/>
        <w:ind w:firstLine="540"/>
        <w:jc w:val="both"/>
      </w:pPr>
      <w:r w:rsidRPr="006824CA">
        <w:t>7</w:t>
      </w:r>
      <w:r>
        <w:t>1</w:t>
      </w:r>
      <w:r w:rsidRPr="006824CA">
        <w:t xml:space="preserve">.2. mažiausios kainos. </w:t>
      </w:r>
    </w:p>
    <w:p w:rsidR="00A535B3" w:rsidRDefault="00A535B3" w:rsidP="00731492">
      <w:pPr>
        <w:tabs>
          <w:tab w:val="left" w:pos="0"/>
        </w:tabs>
        <w:spacing w:line="360" w:lineRule="auto"/>
        <w:ind w:firstLine="540"/>
        <w:jc w:val="both"/>
      </w:pPr>
      <w:r>
        <w:t>72</w:t>
      </w:r>
      <w:r w:rsidRPr="00D62E2B">
        <w:t>.</w:t>
      </w:r>
      <w:r>
        <w:t xml:space="preserve"> VILNIAUS TIC KB,</w:t>
      </w:r>
      <w:r w:rsidRPr="006824CA">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 </w:t>
      </w:r>
      <w:r>
        <w:t xml:space="preserve">Laimėjusiu pasiūlymu pripažįstamas pirmuoju pasiūlymų eilėje esantis pasiūlymas. </w:t>
      </w:r>
    </w:p>
    <w:p w:rsidR="00A535B3" w:rsidRDefault="00A535B3" w:rsidP="00731492">
      <w:pPr>
        <w:tabs>
          <w:tab w:val="left" w:pos="0"/>
        </w:tabs>
        <w:spacing w:line="360" w:lineRule="auto"/>
        <w:ind w:firstLine="540"/>
        <w:jc w:val="both"/>
      </w:pPr>
      <w:r>
        <w:t>73</w:t>
      </w:r>
      <w:r w:rsidRPr="006824CA">
        <w:t>.</w:t>
      </w:r>
      <w:r w:rsidRPr="00DC273A">
        <w:t xml:space="preserve"> </w:t>
      </w:r>
      <w:r>
        <w:t>VILNIAUS TIC</w:t>
      </w:r>
      <w:r w:rsidRPr="006824CA">
        <w:t xml:space="preserve"> </w:t>
      </w:r>
      <w:r>
        <w:t xml:space="preserve">KB </w:t>
      </w:r>
      <w:r w:rsidRPr="006824CA">
        <w:t>apie pasiūlymų eilę nedelsdama turi pranešti kiekvienam pasiūlymą pateikusiam dalyviui faksu arba elektroniniu paštu, kitomis elektroninėmis priemonėmis.</w:t>
      </w:r>
      <w:r>
        <w:t xml:space="preserve"> Šis reikalavimas netaikomas, kai apklausa vykdoma žodžiu.</w:t>
      </w:r>
    </w:p>
    <w:p w:rsidR="00A535B3" w:rsidRDefault="00A535B3" w:rsidP="00731492">
      <w:pPr>
        <w:tabs>
          <w:tab w:val="left" w:pos="0"/>
        </w:tabs>
        <w:spacing w:line="360" w:lineRule="auto"/>
        <w:ind w:firstLine="540"/>
        <w:jc w:val="both"/>
      </w:pPr>
      <w:r>
        <w:t>74</w:t>
      </w:r>
      <w:r w:rsidRPr="006824CA">
        <w:t xml:space="preserve">. Tais atvejais, kai pasiūlymą pateikti kviečiamas tik vienas tiekėjas arba pasiūlymą pateikia tik vienas tiekėjas, jo pasiūlymas laikomas laimėjusiu, jeigu </w:t>
      </w:r>
      <w:r>
        <w:t>jis neatmestas pagal 70 punkto nuostatas. Tokiu atveju tiekėjas raštu  informuojamas, kad jo pasiūlymas atitiko konkurso reikalavimus ir yra pripažintas laimėjusiu, tiekėjas kviečiamas sudaryti sutartį.</w:t>
      </w:r>
    </w:p>
    <w:p w:rsidR="00A535B3" w:rsidRDefault="00A535B3" w:rsidP="00731492">
      <w:pPr>
        <w:tabs>
          <w:tab w:val="left" w:pos="0"/>
        </w:tabs>
        <w:spacing w:line="360" w:lineRule="auto"/>
        <w:ind w:firstLine="540"/>
        <w:jc w:val="both"/>
      </w:pPr>
      <w:r>
        <w:t>75. VILNIAUS TIC KB bet kuriuo metu iki pirkimo sutarties sudarymo turi teisę nutraukti pirkimo procedūras, jeigu atsirado aplinkybių, kurių nebuvo galima numatyti. Visais atvejais Viešųjų pirkimų tarnybos sutikimas nutraukti pirkimo procedūras arba atmesti visus tiekėjų pasiūlymus nereikalingas. Priimdama sprendimą dėl pirkimo procedūrų nutraukimo, VILNIAUS TIC KB atsižvelgia į konkrečias aplinkybes ir priima motyvuotą sprendimą. Visi tiekėjai, dalyvaujantys pirkimo procedūroje turi būti informuoti apie procedūrų nutraukimą.</w:t>
      </w:r>
    </w:p>
    <w:p w:rsidR="00A535B3" w:rsidRDefault="00A535B3" w:rsidP="00AD276F">
      <w:pPr>
        <w:pStyle w:val="CentrBold"/>
        <w:jc w:val="left"/>
        <w:rPr>
          <w:rFonts w:ascii="Times New Roman" w:hAnsi="Times New Roman"/>
          <w:b w:val="0"/>
          <w:caps w:val="0"/>
          <w:sz w:val="24"/>
          <w:szCs w:val="24"/>
          <w:lang w:val="lt-LT"/>
        </w:rPr>
      </w:pPr>
    </w:p>
    <w:p w:rsidR="00A535B3" w:rsidRDefault="00A535B3" w:rsidP="00A5344D">
      <w:pPr>
        <w:pStyle w:val="CentrBold"/>
        <w:rPr>
          <w:rFonts w:ascii="Times New Roman" w:hAnsi="Times New Roman"/>
          <w:caps w:val="0"/>
          <w:sz w:val="28"/>
          <w:szCs w:val="28"/>
          <w:lang w:val="lt-LT"/>
        </w:rPr>
      </w:pPr>
      <w:r w:rsidRPr="0075102D">
        <w:rPr>
          <w:rFonts w:ascii="Times New Roman" w:hAnsi="Times New Roman"/>
          <w:caps w:val="0"/>
          <w:sz w:val="28"/>
          <w:szCs w:val="28"/>
          <w:lang w:val="lt-LT"/>
        </w:rPr>
        <w:t>IX. PIRKIMO SUTARTIS</w:t>
      </w:r>
    </w:p>
    <w:p w:rsidR="00A535B3" w:rsidRDefault="00A535B3" w:rsidP="00A5344D">
      <w:pPr>
        <w:pStyle w:val="CentrBold"/>
        <w:rPr>
          <w:rFonts w:ascii="Times New Roman" w:hAnsi="Times New Roman"/>
          <w:caps w:val="0"/>
          <w:sz w:val="28"/>
          <w:szCs w:val="28"/>
          <w:lang w:val="lt-LT"/>
        </w:rPr>
      </w:pPr>
    </w:p>
    <w:p w:rsidR="00A535B3" w:rsidRDefault="00A535B3" w:rsidP="00731492">
      <w:pPr>
        <w:tabs>
          <w:tab w:val="left" w:pos="0"/>
        </w:tabs>
        <w:spacing w:line="360" w:lineRule="auto"/>
        <w:ind w:firstLine="540"/>
        <w:jc w:val="both"/>
      </w:pPr>
      <w:r w:rsidRPr="006824CA">
        <w:t>7</w:t>
      </w:r>
      <w:r>
        <w:t>6</w:t>
      </w:r>
      <w:r w:rsidRPr="006824CA">
        <w:t xml:space="preserve">. Komisija ar Pirkimo </w:t>
      </w:r>
      <w:r>
        <w:t>vykdytojas</w:t>
      </w:r>
      <w:r w:rsidRPr="006824CA">
        <w:t xml:space="preserve">, įvykdęs pirkimo procedūras, parengia pirkimo sutarties projektą, jeigu jis nebuvo parengtas kaip pirkimo dokumentų sudėtinė dalis, ir organizuoja pirkimo sutarties pasirašymą. </w:t>
      </w:r>
    </w:p>
    <w:p w:rsidR="00A535B3" w:rsidRDefault="00A535B3" w:rsidP="00731492">
      <w:pPr>
        <w:tabs>
          <w:tab w:val="left" w:pos="0"/>
        </w:tabs>
        <w:spacing w:line="360" w:lineRule="auto"/>
        <w:ind w:firstLine="540"/>
        <w:jc w:val="both"/>
      </w:pPr>
      <w:r>
        <w:t>77</w:t>
      </w:r>
      <w:r w:rsidRPr="006824CA">
        <w:t xml:space="preserve">. </w:t>
      </w:r>
      <w:r>
        <w:t xml:space="preserve">VILNIAUS TIC KB </w:t>
      </w:r>
      <w:r w:rsidRPr="006824CA">
        <w:t xml:space="preserve">sudaryti pirkimo sutartį siūlo tam dalyviui, kurio pasiūlymas </w:t>
      </w:r>
      <w:r>
        <w:t>pripažintas laimėjusiu</w:t>
      </w:r>
      <w:r w:rsidRPr="006824CA">
        <w:t xml:space="preserve">. Tiekėjas sudaryti pirkimo sutarties kviečiamas raštu (išskyrus atvejus, kai </w:t>
      </w:r>
      <w:r>
        <w:t>apklausa vykdoma</w:t>
      </w:r>
      <w:r w:rsidRPr="006824CA">
        <w:t xml:space="preserve"> žodžiu). </w:t>
      </w:r>
      <w:r w:rsidRPr="006824CA">
        <w:rPr>
          <w:bCs/>
        </w:rPr>
        <w:t>Kvietime sudaryti pirkimo su</w:t>
      </w:r>
      <w:r>
        <w:rPr>
          <w:bCs/>
        </w:rPr>
        <w:t>tartį, nepažeidžiant Taisyklių 80</w:t>
      </w:r>
      <w:r w:rsidRPr="006824CA">
        <w:rPr>
          <w:bCs/>
        </w:rPr>
        <w:t xml:space="preserve"> ir 8</w:t>
      </w:r>
      <w:r>
        <w:rPr>
          <w:bCs/>
        </w:rPr>
        <w:t>1</w:t>
      </w:r>
      <w:r w:rsidRPr="006824CA">
        <w:rPr>
          <w:bCs/>
        </w:rPr>
        <w:t xml:space="preserve"> punkto reikalavimų, nurodomas laikas, iki kada reikia atvykti sudaryti pirkimo sutarties.</w:t>
      </w:r>
    </w:p>
    <w:p w:rsidR="00A535B3" w:rsidRPr="00A74818" w:rsidRDefault="00A535B3" w:rsidP="00731492">
      <w:pPr>
        <w:tabs>
          <w:tab w:val="left" w:pos="0"/>
        </w:tabs>
        <w:spacing w:line="360" w:lineRule="auto"/>
        <w:ind w:firstLine="540"/>
        <w:jc w:val="both"/>
      </w:pPr>
      <w:r>
        <w:t>78</w:t>
      </w:r>
      <w:r w:rsidRPr="006824CA">
        <w:t>. Pirkimo sutartis negali būti sudaryta, kol nesibaigė Viešųjų pirkimų įstatyme nustatyti tiekėjų pretenzijų pateikimo</w:t>
      </w:r>
      <w:r>
        <w:t xml:space="preserve"> </w:t>
      </w:r>
      <w:r w:rsidRPr="006824CA">
        <w:t xml:space="preserve">ir ieškinio pateikimo terminai (atsižvelgiant į tiekėjų informavimo apie pasiūlymų eilę datą ir/arba informacinio pranešimo paskelbimo datą „Valstybės žinių“ priede „Informaciniai pranešimai“), </w:t>
      </w:r>
      <w:r w:rsidRPr="0075102D">
        <w:t>bet ne anksčiau kaip po 10 dienų nuo pasiūlymų eilės išsiuntimo dalyviams dienos, išskyrus šiuos atvejus</w:t>
      </w:r>
      <w:r>
        <w:t>.</w:t>
      </w:r>
    </w:p>
    <w:p w:rsidR="00A535B3" w:rsidRDefault="00A535B3" w:rsidP="00731492">
      <w:pPr>
        <w:tabs>
          <w:tab w:val="left" w:pos="0"/>
        </w:tabs>
        <w:spacing w:line="360" w:lineRule="auto"/>
        <w:ind w:firstLine="540"/>
        <w:jc w:val="both"/>
      </w:pPr>
      <w:r>
        <w:t>78</w:t>
      </w:r>
      <w:r w:rsidRPr="006824CA">
        <w:t>.1. kai pagrindinė pirkimo sutartis sudaroma preliminariosios sutarties pagrindu arba taikant dinaminę pirkimo sistemą;</w:t>
      </w:r>
    </w:p>
    <w:p w:rsidR="00A535B3" w:rsidRDefault="00A535B3" w:rsidP="00731492">
      <w:pPr>
        <w:tabs>
          <w:tab w:val="left" w:pos="0"/>
        </w:tabs>
        <w:spacing w:line="360" w:lineRule="auto"/>
        <w:ind w:firstLine="540"/>
        <w:jc w:val="both"/>
      </w:pPr>
      <w:r>
        <w:t>78</w:t>
      </w:r>
      <w:r w:rsidRPr="006824CA">
        <w:t>.2. kai pasiūlymą pateikia tik vienas tiekėjas;</w:t>
      </w:r>
    </w:p>
    <w:p w:rsidR="00A535B3" w:rsidRDefault="00A535B3" w:rsidP="00731492">
      <w:pPr>
        <w:tabs>
          <w:tab w:val="left" w:pos="0"/>
        </w:tabs>
        <w:spacing w:line="360" w:lineRule="auto"/>
        <w:ind w:firstLine="540"/>
        <w:jc w:val="both"/>
      </w:pPr>
      <w:r>
        <w:t>78</w:t>
      </w:r>
      <w:r w:rsidRPr="006824CA">
        <w:t>.3. kai pasiūlymas buvo pateiktas žodžiu;</w:t>
      </w:r>
    </w:p>
    <w:p w:rsidR="00A535B3" w:rsidRDefault="00A535B3" w:rsidP="00731492">
      <w:pPr>
        <w:tabs>
          <w:tab w:val="left" w:pos="0"/>
        </w:tabs>
        <w:spacing w:line="360" w:lineRule="auto"/>
        <w:ind w:firstLine="540"/>
        <w:jc w:val="both"/>
      </w:pPr>
      <w:r>
        <w:t>78</w:t>
      </w:r>
      <w:r w:rsidRPr="006824CA">
        <w:t>.4. kai pirkimo</w:t>
      </w:r>
      <w:r>
        <w:t xml:space="preserve"> sutarties vertė mažesnė kaip 20</w:t>
      </w:r>
      <w:r w:rsidRPr="006824CA">
        <w:t xml:space="preserve"> tūkst. Lt</w:t>
      </w:r>
      <w:r>
        <w:t xml:space="preserve"> be PVM</w:t>
      </w:r>
      <w:r w:rsidRPr="006824CA">
        <w:t>.</w:t>
      </w:r>
    </w:p>
    <w:p w:rsidR="00A535B3" w:rsidRDefault="00A535B3" w:rsidP="00731492">
      <w:pPr>
        <w:tabs>
          <w:tab w:val="left" w:pos="0"/>
        </w:tabs>
        <w:spacing w:line="360" w:lineRule="auto"/>
        <w:ind w:firstLine="540"/>
        <w:jc w:val="both"/>
      </w:pPr>
      <w:r>
        <w:t>79</w:t>
      </w:r>
      <w:r w:rsidRPr="006824CA">
        <w:t>. Šių Taisyklių 2</w:t>
      </w:r>
      <w:r>
        <w:t>6</w:t>
      </w:r>
      <w:r w:rsidRPr="006824CA">
        <w:t xml:space="preserve"> punkte nurodytais atvejais, kai </w:t>
      </w:r>
      <w:r>
        <w:t xml:space="preserve">VILNIAUS TIC KB </w:t>
      </w:r>
      <w:r w:rsidRPr="006824CA">
        <w:t xml:space="preserve">informacinį pranešimą skelbia </w:t>
      </w:r>
      <w:r w:rsidRPr="006824CA">
        <w:rPr>
          <w:bCs/>
        </w:rPr>
        <w:t>“Valstybės žinių” priede “Informaciniai pranešimai” ir CVP IS</w:t>
      </w:r>
      <w:r w:rsidRPr="006824CA">
        <w:t xml:space="preserve">, pirkimo sutartis gali būti sudaroma ne anksčiau kaip po </w:t>
      </w:r>
      <w:r w:rsidRPr="00705F8A">
        <w:t>5 darbo dienų</w:t>
      </w:r>
      <w:r w:rsidRPr="006824CA">
        <w:t xml:space="preserve"> nuo informacinio pranešimo paskelbimo dienos.</w:t>
      </w:r>
    </w:p>
    <w:p w:rsidR="00A535B3" w:rsidRDefault="00A535B3" w:rsidP="00731492">
      <w:pPr>
        <w:tabs>
          <w:tab w:val="left" w:pos="0"/>
        </w:tabs>
        <w:spacing w:line="360" w:lineRule="auto"/>
        <w:ind w:firstLine="540"/>
        <w:jc w:val="both"/>
      </w:pPr>
      <w:r>
        <w:rPr>
          <w:bCs/>
        </w:rPr>
        <w:t>80</w:t>
      </w:r>
      <w:r w:rsidRPr="006824CA">
        <w:rPr>
          <w:bCs/>
        </w:rPr>
        <w:t xml:space="preserve">. Tais atvejais, kai pirkimo sutartis sudaroma raštu, o tiekėjas, kuriam buvo pasiūlyta sudaryti pirkimo sutartį, raštu atsisako ją sudaryti, tai </w:t>
      </w:r>
      <w:r>
        <w:t>VILNIAUS TIC</w:t>
      </w:r>
      <w:r w:rsidRPr="006824CA">
        <w:rPr>
          <w:bCs/>
        </w:rPr>
        <w:t xml:space="preserve"> </w:t>
      </w:r>
      <w:r>
        <w:rPr>
          <w:bCs/>
        </w:rPr>
        <w:t xml:space="preserve">KB </w:t>
      </w:r>
      <w:r w:rsidRPr="006824CA">
        <w:rPr>
          <w:bCs/>
        </w:rPr>
        <w:t>siūlo sudaryti pirkimo sutartį tiekėjui, kurio pasiūlymas pagal patvirtintą pasiūlymų eilę yra pirmas po tiekėjo, atsisakiusio sudaryti pirkimo sutartį. Atsisakymu sudaryti pirkimo sutartį taip pat laikomas bet kuris iš šių atvejų:</w:t>
      </w:r>
    </w:p>
    <w:p w:rsidR="00A535B3" w:rsidRDefault="00A535B3" w:rsidP="00731492">
      <w:pPr>
        <w:tabs>
          <w:tab w:val="left" w:pos="0"/>
        </w:tabs>
        <w:spacing w:line="360" w:lineRule="auto"/>
        <w:ind w:firstLine="540"/>
        <w:jc w:val="both"/>
      </w:pPr>
      <w:r w:rsidRPr="006824CA">
        <w:rPr>
          <w:bCs/>
        </w:rPr>
        <w:t>8</w:t>
      </w:r>
      <w:r>
        <w:rPr>
          <w:bCs/>
        </w:rPr>
        <w:t>0</w:t>
      </w:r>
      <w:r w:rsidRPr="006824CA">
        <w:rPr>
          <w:bCs/>
        </w:rPr>
        <w:t xml:space="preserve">.1. tiekėjas nepateikia pirkimo dokumentuose nustatyto pirkimo </w:t>
      </w:r>
      <w:r>
        <w:rPr>
          <w:bCs/>
        </w:rPr>
        <w:t>sutarties įvykdymo užtikrinimo;</w:t>
      </w:r>
    </w:p>
    <w:p w:rsidR="00A535B3" w:rsidRDefault="00A535B3" w:rsidP="00731492">
      <w:pPr>
        <w:tabs>
          <w:tab w:val="left" w:pos="0"/>
        </w:tabs>
        <w:spacing w:line="360" w:lineRule="auto"/>
        <w:ind w:firstLine="540"/>
        <w:jc w:val="both"/>
      </w:pPr>
      <w:r w:rsidRPr="006824CA">
        <w:rPr>
          <w:bCs/>
        </w:rPr>
        <w:t>8</w:t>
      </w:r>
      <w:r>
        <w:rPr>
          <w:bCs/>
        </w:rPr>
        <w:t>0</w:t>
      </w:r>
      <w:r w:rsidRPr="006824CA">
        <w:rPr>
          <w:bCs/>
        </w:rPr>
        <w:t xml:space="preserve">.2. tiekėjas neatvyksta sudaryti pirkimo sutarties iki </w:t>
      </w:r>
      <w:r>
        <w:t>VILNIAUS TIC</w:t>
      </w:r>
      <w:r>
        <w:rPr>
          <w:bCs/>
        </w:rPr>
        <w:t xml:space="preserve"> KB </w:t>
      </w:r>
      <w:r w:rsidRPr="006824CA">
        <w:rPr>
          <w:bCs/>
        </w:rPr>
        <w:t>nurody</w:t>
      </w:r>
      <w:r>
        <w:rPr>
          <w:bCs/>
        </w:rPr>
        <w:t>to laiko;</w:t>
      </w:r>
    </w:p>
    <w:p w:rsidR="00A535B3" w:rsidRDefault="00A535B3" w:rsidP="00731492">
      <w:pPr>
        <w:tabs>
          <w:tab w:val="left" w:pos="0"/>
        </w:tabs>
        <w:spacing w:line="360" w:lineRule="auto"/>
        <w:ind w:firstLine="540"/>
        <w:jc w:val="both"/>
      </w:pPr>
      <w:r>
        <w:rPr>
          <w:bCs/>
        </w:rPr>
        <w:t>80</w:t>
      </w:r>
      <w:r w:rsidRPr="006824CA">
        <w:rPr>
          <w:bCs/>
        </w:rPr>
        <w:t>.3. tiekėjas atsisako sudaryti pirkimo sutartį pirkimo dokumentuose nustatytomis sąlygomis,</w:t>
      </w:r>
    </w:p>
    <w:p w:rsidR="00A535B3" w:rsidRDefault="00A535B3" w:rsidP="00731492">
      <w:pPr>
        <w:tabs>
          <w:tab w:val="left" w:pos="0"/>
        </w:tabs>
        <w:spacing w:line="360" w:lineRule="auto"/>
        <w:ind w:firstLine="540"/>
        <w:jc w:val="both"/>
      </w:pPr>
      <w:r>
        <w:rPr>
          <w:bCs/>
        </w:rPr>
        <w:t>80</w:t>
      </w:r>
      <w:r w:rsidRPr="006824CA">
        <w:rPr>
          <w:bCs/>
        </w:rPr>
        <w:t xml:space="preserve">.4. ūkio subjektų grupė, kurios pasiūlymas pripažintas geriausiu, neįgijo </w:t>
      </w:r>
      <w:r>
        <w:rPr>
          <w:bCs/>
        </w:rPr>
        <w:t xml:space="preserve">VILNIAUS TIC KB </w:t>
      </w:r>
      <w:r w:rsidRPr="006824CA">
        <w:rPr>
          <w:bCs/>
        </w:rPr>
        <w:t>reikalaujamos teisinės formos.</w:t>
      </w:r>
    </w:p>
    <w:p w:rsidR="00A535B3" w:rsidRDefault="00A535B3" w:rsidP="00731492">
      <w:pPr>
        <w:tabs>
          <w:tab w:val="left" w:pos="0"/>
        </w:tabs>
        <w:spacing w:line="360" w:lineRule="auto"/>
        <w:ind w:firstLine="540"/>
        <w:jc w:val="both"/>
      </w:pPr>
      <w:r>
        <w:t>81</w:t>
      </w:r>
      <w:r w:rsidRPr="006824CA">
        <w:t>. Sudarant pirkimo sutartį negali būti keičiama laimėjusio tiekėjo pasiūlymo kaina ar derybų protokole užfiksuota galutinė derybų kaina ir pirkimo dokumentuose bei pasiūlyme nustatytos sąlygos.</w:t>
      </w:r>
    </w:p>
    <w:p w:rsidR="00A535B3" w:rsidRDefault="00A535B3" w:rsidP="00731492">
      <w:pPr>
        <w:tabs>
          <w:tab w:val="left" w:pos="0"/>
        </w:tabs>
        <w:spacing w:line="360" w:lineRule="auto"/>
        <w:ind w:firstLine="540"/>
        <w:jc w:val="both"/>
      </w:pPr>
      <w:r>
        <w:t>82</w:t>
      </w:r>
      <w:r w:rsidRPr="006824CA">
        <w:t>. Pirkimo sutartis sudaroma raštu, išskyrus atvejus, kai pirkimo sutartis gali būti sudaroma žodžiu. Kai pirkimo sutartis sudaroma raštu, turi būti nustatyta:</w:t>
      </w:r>
    </w:p>
    <w:p w:rsidR="00A535B3" w:rsidRDefault="00A535B3" w:rsidP="00731492">
      <w:pPr>
        <w:tabs>
          <w:tab w:val="left" w:pos="0"/>
        </w:tabs>
        <w:spacing w:line="360" w:lineRule="auto"/>
        <w:ind w:firstLine="540"/>
        <w:jc w:val="both"/>
      </w:pPr>
      <w:r>
        <w:t>82</w:t>
      </w:r>
      <w:r w:rsidRPr="006824CA">
        <w:t xml:space="preserve">.1 </w:t>
      </w:r>
      <w:r>
        <w:t xml:space="preserve"> </w:t>
      </w:r>
      <w:r w:rsidRPr="006824CA">
        <w:t>pirkimo sutarties šalių teisės ir pareigos;</w:t>
      </w:r>
    </w:p>
    <w:p w:rsidR="00A535B3" w:rsidRDefault="00A535B3" w:rsidP="00731492">
      <w:pPr>
        <w:tabs>
          <w:tab w:val="left" w:pos="0"/>
        </w:tabs>
        <w:spacing w:line="360" w:lineRule="auto"/>
        <w:ind w:firstLine="540"/>
        <w:jc w:val="both"/>
      </w:pPr>
      <w:r>
        <w:t>82</w:t>
      </w:r>
      <w:r w:rsidRPr="006824CA">
        <w:t>.2. perkamos prekės, paslaugos ar darbai, jeigu įmanoma, – tikslūs jų kiekiai;</w:t>
      </w:r>
    </w:p>
    <w:p w:rsidR="00A535B3" w:rsidRDefault="00A535B3" w:rsidP="00731492">
      <w:pPr>
        <w:tabs>
          <w:tab w:val="left" w:pos="0"/>
        </w:tabs>
        <w:spacing w:line="360" w:lineRule="auto"/>
        <w:ind w:firstLine="540"/>
        <w:jc w:val="both"/>
      </w:pPr>
      <w:r>
        <w:t>82</w:t>
      </w:r>
      <w:r w:rsidRPr="006824CA">
        <w:t>.3. kaina arba kainodaros taisyklės,</w:t>
      </w:r>
      <w:r w:rsidRPr="006824CA">
        <w:rPr>
          <w:b/>
          <w:bCs/>
        </w:rPr>
        <w:t xml:space="preserve"> </w:t>
      </w:r>
      <w:r w:rsidRPr="006824CA">
        <w:t>nustatytos pagal Lietuvos Respublikos Vyriausybės arba jos įgaliotos institucijos patvirtintą metodiką;</w:t>
      </w:r>
    </w:p>
    <w:p w:rsidR="00A535B3" w:rsidRDefault="00A535B3" w:rsidP="00731492">
      <w:pPr>
        <w:tabs>
          <w:tab w:val="left" w:pos="0"/>
        </w:tabs>
        <w:spacing w:line="360" w:lineRule="auto"/>
        <w:ind w:firstLine="540"/>
        <w:jc w:val="both"/>
      </w:pPr>
      <w:r>
        <w:t>82</w:t>
      </w:r>
      <w:r w:rsidRPr="006824CA">
        <w:t>.4. atsiskaitymų ir mokėjimo tvarka;</w:t>
      </w:r>
    </w:p>
    <w:p w:rsidR="00A535B3" w:rsidRDefault="00A535B3" w:rsidP="00731492">
      <w:pPr>
        <w:tabs>
          <w:tab w:val="left" w:pos="0"/>
        </w:tabs>
        <w:spacing w:line="360" w:lineRule="auto"/>
        <w:ind w:firstLine="540"/>
        <w:jc w:val="both"/>
      </w:pPr>
      <w:r>
        <w:t>82</w:t>
      </w:r>
      <w:r w:rsidRPr="006824CA">
        <w:t>.5. prievolių įvykdymo terminai;</w:t>
      </w:r>
    </w:p>
    <w:p w:rsidR="00A535B3" w:rsidRDefault="00A535B3" w:rsidP="00731492">
      <w:pPr>
        <w:tabs>
          <w:tab w:val="left" w:pos="0"/>
        </w:tabs>
        <w:spacing w:line="360" w:lineRule="auto"/>
        <w:ind w:firstLine="540"/>
        <w:jc w:val="both"/>
      </w:pPr>
      <w:r>
        <w:t>82</w:t>
      </w:r>
      <w:r w:rsidRPr="006824CA">
        <w:t>.6. prievolių įvykdymo užtikrinimas;</w:t>
      </w:r>
    </w:p>
    <w:p w:rsidR="00A535B3" w:rsidRDefault="00A535B3" w:rsidP="00731492">
      <w:pPr>
        <w:tabs>
          <w:tab w:val="left" w:pos="0"/>
        </w:tabs>
        <w:spacing w:line="360" w:lineRule="auto"/>
        <w:ind w:firstLine="540"/>
        <w:jc w:val="both"/>
      </w:pPr>
      <w:r>
        <w:t>82</w:t>
      </w:r>
      <w:r w:rsidRPr="006824CA">
        <w:t>.7. ginčų sprendimo tvarka;</w:t>
      </w:r>
    </w:p>
    <w:p w:rsidR="00A535B3" w:rsidRDefault="00A535B3" w:rsidP="00731492">
      <w:pPr>
        <w:tabs>
          <w:tab w:val="left" w:pos="0"/>
        </w:tabs>
        <w:spacing w:line="360" w:lineRule="auto"/>
        <w:ind w:firstLine="540"/>
        <w:jc w:val="both"/>
      </w:pPr>
      <w:r>
        <w:t>82</w:t>
      </w:r>
      <w:r w:rsidRPr="006824CA">
        <w:t>.8. pirkimo sutarties nutraukimo tvarka;</w:t>
      </w:r>
    </w:p>
    <w:p w:rsidR="00A535B3" w:rsidRDefault="00A535B3" w:rsidP="00731492">
      <w:pPr>
        <w:tabs>
          <w:tab w:val="left" w:pos="0"/>
        </w:tabs>
        <w:spacing w:line="360" w:lineRule="auto"/>
        <w:ind w:firstLine="540"/>
        <w:jc w:val="both"/>
      </w:pPr>
      <w:r>
        <w:t>82</w:t>
      </w:r>
      <w:r w:rsidRPr="006824CA">
        <w:t>.9. pirkimo sutarties galiojimas;</w:t>
      </w:r>
    </w:p>
    <w:p w:rsidR="00A535B3" w:rsidRDefault="00A535B3" w:rsidP="00731492">
      <w:pPr>
        <w:tabs>
          <w:tab w:val="left" w:pos="0"/>
        </w:tabs>
        <w:spacing w:line="360" w:lineRule="auto"/>
        <w:ind w:firstLine="540"/>
        <w:jc w:val="both"/>
      </w:pPr>
      <w:r>
        <w:t>82</w:t>
      </w:r>
      <w:r w:rsidRPr="006824CA">
        <w:t xml:space="preserve">.10 jeigu sudaroma preliminarioji sutartis, – jai būdingos nuostatos </w:t>
      </w:r>
    </w:p>
    <w:p w:rsidR="00A535B3" w:rsidRDefault="00A535B3" w:rsidP="00731492">
      <w:pPr>
        <w:tabs>
          <w:tab w:val="left" w:pos="0"/>
        </w:tabs>
        <w:spacing w:line="360" w:lineRule="auto"/>
        <w:ind w:firstLine="540"/>
        <w:jc w:val="both"/>
      </w:pPr>
      <w:r>
        <w:t>83</w:t>
      </w:r>
      <w:r w:rsidRPr="006824CA">
        <w:t xml:space="preserve">. </w:t>
      </w:r>
      <w:r>
        <w:t>VILNIAUS TIC</w:t>
      </w:r>
      <w:r w:rsidRPr="006824CA">
        <w:t xml:space="preserve"> </w:t>
      </w:r>
      <w:r>
        <w:t xml:space="preserve">KB </w:t>
      </w:r>
      <w:r w:rsidRPr="006824CA">
        <w:t>pirkimo dokumentuose gali nustatyti pirkimo sutarties atlikimo sąlygas, susijusias su socialinėmis ir aplinkos apsaugos reikmėmis, jei jos atitinka Europos Bendrijos teisės aktus.</w:t>
      </w:r>
    </w:p>
    <w:p w:rsidR="00A535B3" w:rsidRDefault="00A535B3" w:rsidP="00731492">
      <w:pPr>
        <w:tabs>
          <w:tab w:val="left" w:pos="0"/>
        </w:tabs>
        <w:spacing w:line="360" w:lineRule="auto"/>
        <w:ind w:firstLine="540"/>
        <w:jc w:val="both"/>
        <w:rPr>
          <w:b/>
        </w:rPr>
      </w:pPr>
      <w:r>
        <w:t>84</w:t>
      </w:r>
      <w:r w:rsidRPr="006824CA">
        <w:t>. Pirkimo sutartis gali būti sudaroma žodžiu, kai prekių ar paslaugų pirkimo sutarties vertė  yra mažesnė kaip 10 tūkst. Lt. ir sutartinių įsipareigojimų vykdymas nėra užtikrinamas CK nustatytais prievolių įvykdymo užtikrinimo būdais.</w:t>
      </w:r>
      <w:r>
        <w:t xml:space="preserve"> </w:t>
      </w:r>
    </w:p>
    <w:p w:rsidR="00A535B3" w:rsidRDefault="00A535B3" w:rsidP="00731492">
      <w:pPr>
        <w:tabs>
          <w:tab w:val="left" w:pos="0"/>
        </w:tabs>
        <w:spacing w:line="360" w:lineRule="auto"/>
        <w:ind w:firstLine="540"/>
        <w:jc w:val="both"/>
      </w:pPr>
      <w:r>
        <w:t>85</w:t>
      </w:r>
      <w:r w:rsidRPr="006824CA">
        <w:t>. Pirkimo sutarties sąlygos pirkimo sutarties galiojimo laikotarpiu negali būti keičiamos, išskyrus tokias pirkimo sutarties sąlygas, kurias pakeitus nebūtų pažeisti Viešųjų pirkimų įstatyme nustatyti principai ir tikslai bei</w:t>
      </w:r>
      <w:r w:rsidRPr="006824CA">
        <w:rPr>
          <w:b/>
          <w:bCs/>
        </w:rPr>
        <w:t xml:space="preserve"> </w:t>
      </w:r>
      <w:r w:rsidRPr="006824CA">
        <w:rPr>
          <w:bCs/>
        </w:rPr>
        <w:t>tokiems pirkimo sutarties sąlygų pakeitimams yra gautas Viešųjų pirkimų tarnybos sutikimas</w:t>
      </w:r>
      <w:r w:rsidRPr="006824CA">
        <w:t xml:space="preserve">. </w:t>
      </w:r>
      <w:r>
        <w:t xml:space="preserve">Gali būti kreipiamasi tik dėl tokių pirkimo sutarties sąlygų, kurių </w:t>
      </w:r>
      <w:r w:rsidRPr="006824CA">
        <w:t>keitimo aplinkybių atsiradimo pirkimo sutarties šalys negalėjo numatyti pasiūlymo pateikimo</w:t>
      </w:r>
      <w:r>
        <w:t xml:space="preserve"> m</w:t>
      </w:r>
      <w:r w:rsidRPr="006824CA">
        <w:t xml:space="preserve">etu, aplinkybių negali kontroliuoti ir jų kilimo rizikos neprisiėmė nei viena iš pirkimo sutarties šalių. </w:t>
      </w:r>
    </w:p>
    <w:p w:rsidR="00A535B3" w:rsidRPr="0031108A" w:rsidRDefault="00A535B3" w:rsidP="00731492">
      <w:pPr>
        <w:tabs>
          <w:tab w:val="left" w:pos="0"/>
        </w:tabs>
        <w:spacing w:line="360" w:lineRule="auto"/>
        <w:ind w:firstLine="540"/>
        <w:jc w:val="both"/>
      </w:pPr>
    </w:p>
    <w:p w:rsidR="00A535B3" w:rsidRPr="00A21CD6" w:rsidRDefault="00A535B3" w:rsidP="00EF153D">
      <w:pPr>
        <w:pStyle w:val="CentrBold"/>
        <w:spacing w:line="360" w:lineRule="auto"/>
        <w:rPr>
          <w:sz w:val="28"/>
          <w:szCs w:val="28"/>
          <w:lang w:val="lt-LT"/>
        </w:rPr>
      </w:pPr>
      <w:r w:rsidRPr="00A21CD6">
        <w:rPr>
          <w:sz w:val="28"/>
          <w:szCs w:val="28"/>
          <w:lang w:val="lt-LT"/>
        </w:rPr>
        <w:t>X. PRELIMINARIOJI SUTARTIS</w:t>
      </w:r>
    </w:p>
    <w:p w:rsidR="00A535B3" w:rsidRDefault="00A535B3" w:rsidP="00386424">
      <w:pPr>
        <w:pStyle w:val="Hyperlink1"/>
        <w:spacing w:line="360" w:lineRule="auto"/>
        <w:ind w:firstLine="0"/>
        <w:rPr>
          <w:sz w:val="24"/>
          <w:szCs w:val="24"/>
          <w:lang w:val="lt-LT"/>
        </w:rPr>
      </w:pPr>
    </w:p>
    <w:p w:rsidR="00A535B3" w:rsidRPr="00A21CD6" w:rsidRDefault="00A535B3" w:rsidP="00731492">
      <w:pPr>
        <w:pStyle w:val="Hyperlink1"/>
        <w:spacing w:line="360" w:lineRule="auto"/>
        <w:ind w:firstLine="540"/>
        <w:rPr>
          <w:sz w:val="24"/>
          <w:szCs w:val="24"/>
          <w:lang w:val="lt-LT"/>
        </w:rPr>
      </w:pPr>
      <w:r>
        <w:rPr>
          <w:sz w:val="24"/>
          <w:szCs w:val="24"/>
          <w:lang w:val="lt-LT"/>
        </w:rPr>
        <w:t>86</w:t>
      </w:r>
      <w:r w:rsidRPr="00A21CD6">
        <w:rPr>
          <w:sz w:val="24"/>
          <w:szCs w:val="24"/>
          <w:lang w:val="lt-LT"/>
        </w:rPr>
        <w:t>. </w:t>
      </w:r>
      <w:r>
        <w:rPr>
          <w:sz w:val="24"/>
          <w:szCs w:val="24"/>
          <w:lang w:val="lt-LT"/>
        </w:rPr>
        <w:t>VILNIAUS TIC KB</w:t>
      </w:r>
      <w:r w:rsidRPr="00A21CD6">
        <w:rPr>
          <w:sz w:val="24"/>
          <w:szCs w:val="24"/>
          <w:lang w:val="lt-LT"/>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Pr>
          <w:sz w:val="24"/>
          <w:szCs w:val="24"/>
          <w:lang w:val="lt-LT"/>
        </w:rPr>
        <w:t>VILNIAUS TIC</w:t>
      </w:r>
      <w:r w:rsidRPr="00A21CD6">
        <w:rPr>
          <w:sz w:val="24"/>
          <w:szCs w:val="24"/>
          <w:lang w:val="lt-LT"/>
        </w:rPr>
        <w:t xml:space="preserve"> </w:t>
      </w:r>
      <w:r>
        <w:rPr>
          <w:sz w:val="24"/>
          <w:szCs w:val="24"/>
          <w:lang w:val="lt-LT"/>
        </w:rPr>
        <w:t xml:space="preserve">KB </w:t>
      </w:r>
      <w:r w:rsidRPr="00A21CD6">
        <w:rPr>
          <w:sz w:val="24"/>
          <w:szCs w:val="24"/>
          <w:lang w:val="lt-LT"/>
        </w:rPr>
        <w:t>vadovaujasi Viešųjų pirkimų įstatymu ir šiomis Taisyklėmis.</w:t>
      </w:r>
    </w:p>
    <w:p w:rsidR="00A535B3" w:rsidRPr="00A21CD6" w:rsidRDefault="00A535B3" w:rsidP="00731492">
      <w:pPr>
        <w:pStyle w:val="Hyperlink1"/>
        <w:spacing w:line="360" w:lineRule="auto"/>
        <w:ind w:firstLine="540"/>
        <w:rPr>
          <w:sz w:val="24"/>
          <w:szCs w:val="24"/>
          <w:lang w:val="lt-LT"/>
        </w:rPr>
      </w:pPr>
      <w:r>
        <w:rPr>
          <w:sz w:val="24"/>
          <w:szCs w:val="24"/>
          <w:lang w:val="lt-LT"/>
        </w:rPr>
        <w:t>87</w:t>
      </w:r>
      <w:r w:rsidRPr="00A21CD6">
        <w:rPr>
          <w:sz w:val="24"/>
          <w:szCs w:val="24"/>
          <w:lang w:val="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w:t>
      </w:r>
    </w:p>
    <w:p w:rsidR="00A535B3" w:rsidRPr="00A21CD6" w:rsidRDefault="00A535B3" w:rsidP="00731492">
      <w:pPr>
        <w:pStyle w:val="Hyperlink1"/>
        <w:spacing w:line="360" w:lineRule="auto"/>
        <w:ind w:firstLine="540"/>
        <w:rPr>
          <w:sz w:val="24"/>
          <w:szCs w:val="24"/>
          <w:lang w:val="lt-LT"/>
        </w:rPr>
      </w:pPr>
      <w:r>
        <w:rPr>
          <w:sz w:val="24"/>
          <w:szCs w:val="24"/>
          <w:lang w:val="lt-LT"/>
        </w:rPr>
        <w:t>88</w:t>
      </w:r>
      <w:r w:rsidRPr="00A21CD6">
        <w:rPr>
          <w:sz w:val="24"/>
          <w:szCs w:val="24"/>
          <w:lang w:val="lt-LT"/>
        </w:rPr>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Pr>
          <w:sz w:val="24"/>
          <w:szCs w:val="24"/>
          <w:lang w:val="lt-LT"/>
        </w:rPr>
        <w:t>VILNIAUS TIC</w:t>
      </w:r>
      <w:r w:rsidRPr="00A21CD6">
        <w:rPr>
          <w:sz w:val="24"/>
          <w:szCs w:val="24"/>
          <w:lang w:val="lt-LT"/>
        </w:rPr>
        <w:t xml:space="preserve"> </w:t>
      </w:r>
      <w:r>
        <w:rPr>
          <w:sz w:val="24"/>
          <w:szCs w:val="24"/>
          <w:lang w:val="lt-LT"/>
        </w:rPr>
        <w:t xml:space="preserve">KB </w:t>
      </w:r>
      <w:r w:rsidRPr="00A21CD6">
        <w:rPr>
          <w:sz w:val="24"/>
          <w:szCs w:val="24"/>
          <w:lang w:val="lt-LT"/>
        </w:rPr>
        <w:t>gali priimti sprendimą preliminariojoje sutartyje nustatyti ne tik esmines, bet ir visas jos pagrindu sudaromos pagrindinės pirkimo sutarties sąlygas.</w:t>
      </w:r>
    </w:p>
    <w:p w:rsidR="00A535B3" w:rsidRPr="00A21CD6" w:rsidRDefault="00A535B3" w:rsidP="00731492">
      <w:pPr>
        <w:pStyle w:val="Hyperlink1"/>
        <w:spacing w:line="360" w:lineRule="auto"/>
        <w:ind w:firstLine="540"/>
        <w:rPr>
          <w:sz w:val="24"/>
          <w:szCs w:val="24"/>
          <w:lang w:val="lt-LT"/>
        </w:rPr>
      </w:pPr>
      <w:r>
        <w:rPr>
          <w:sz w:val="24"/>
          <w:szCs w:val="24"/>
          <w:lang w:val="lt-LT"/>
        </w:rPr>
        <w:t>89</w:t>
      </w:r>
      <w:r w:rsidRPr="00A21CD6">
        <w:rPr>
          <w:sz w:val="24"/>
          <w:szCs w:val="24"/>
          <w:lang w:val="lt-LT"/>
        </w:rPr>
        <w:t>. </w:t>
      </w:r>
      <w:r>
        <w:rPr>
          <w:sz w:val="24"/>
          <w:szCs w:val="24"/>
          <w:lang w:val="lt-LT"/>
        </w:rPr>
        <w:t>VILNIAUS TIC</w:t>
      </w:r>
      <w:r w:rsidRPr="00A21CD6">
        <w:rPr>
          <w:sz w:val="24"/>
          <w:szCs w:val="24"/>
          <w:lang w:val="lt-LT"/>
        </w:rPr>
        <w:t xml:space="preserve"> </w:t>
      </w:r>
      <w:r>
        <w:rPr>
          <w:sz w:val="24"/>
          <w:szCs w:val="24"/>
          <w:lang w:val="lt-LT"/>
        </w:rPr>
        <w:t xml:space="preserve">KB </w:t>
      </w:r>
      <w:r w:rsidRPr="00A21CD6">
        <w:rPr>
          <w:sz w:val="24"/>
          <w:szCs w:val="24"/>
          <w:lang w:val="lt-LT"/>
        </w:rPr>
        <w:t>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535B3" w:rsidRPr="00A21CD6" w:rsidRDefault="00A535B3" w:rsidP="00731492">
      <w:pPr>
        <w:pStyle w:val="Hyperlink1"/>
        <w:spacing w:line="360" w:lineRule="auto"/>
        <w:ind w:firstLine="540"/>
        <w:rPr>
          <w:sz w:val="24"/>
          <w:szCs w:val="24"/>
          <w:lang w:val="lt-LT"/>
        </w:rPr>
      </w:pPr>
      <w:r>
        <w:rPr>
          <w:sz w:val="24"/>
          <w:szCs w:val="24"/>
          <w:lang w:val="lt-LT"/>
        </w:rPr>
        <w:t>90</w:t>
      </w:r>
      <w:r w:rsidRPr="00A21CD6">
        <w:rPr>
          <w:sz w:val="24"/>
          <w:szCs w:val="24"/>
          <w:lang w:val="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535B3" w:rsidRPr="00A21CD6" w:rsidRDefault="00A535B3" w:rsidP="00731492">
      <w:pPr>
        <w:pStyle w:val="Hyperlink1"/>
        <w:spacing w:line="360" w:lineRule="auto"/>
        <w:ind w:firstLine="540"/>
        <w:rPr>
          <w:sz w:val="24"/>
          <w:szCs w:val="24"/>
          <w:lang w:val="lt-LT"/>
        </w:rPr>
      </w:pPr>
      <w:r>
        <w:rPr>
          <w:sz w:val="24"/>
          <w:szCs w:val="24"/>
          <w:lang w:val="lt-LT"/>
        </w:rPr>
        <w:t>91</w:t>
      </w:r>
      <w:r w:rsidRPr="00A21CD6">
        <w:rPr>
          <w:sz w:val="24"/>
          <w:szCs w:val="24"/>
          <w:lang w:val="lt-LT"/>
        </w:rPr>
        <w:t xml:space="preserve">. Tais atvejais, kai preliminarioji sutartis sudaryta su vienu tiekėju ir joje buvo nustatytos esminės, bet ne visos pagrindinės pirkimo sutarties sąlygos, </w:t>
      </w:r>
      <w:r>
        <w:rPr>
          <w:sz w:val="24"/>
          <w:szCs w:val="24"/>
          <w:lang w:val="lt-LT"/>
        </w:rPr>
        <w:t>VILNIAUS TIC</w:t>
      </w:r>
      <w:r w:rsidRPr="00A21CD6">
        <w:rPr>
          <w:sz w:val="24"/>
          <w:szCs w:val="24"/>
          <w:lang w:val="lt-LT"/>
        </w:rPr>
        <w:t xml:space="preserve"> </w:t>
      </w:r>
      <w:r>
        <w:rPr>
          <w:sz w:val="24"/>
          <w:szCs w:val="24"/>
          <w:lang w:val="lt-LT"/>
        </w:rPr>
        <w:t xml:space="preserve">KB </w:t>
      </w:r>
      <w:r w:rsidRPr="00A21CD6">
        <w:rPr>
          <w:sz w:val="24"/>
          <w:szCs w:val="24"/>
          <w:lang w:val="lt-LT"/>
        </w:rPr>
        <w:t>kreipiasi į tiekėją raštu, prašydama papildyti pasiūlymą iki nustatyto termino ir nurodo, kad papildymas negali keisti pasiūlymo esmės.</w:t>
      </w:r>
    </w:p>
    <w:p w:rsidR="00A535B3" w:rsidRPr="00A21CD6" w:rsidRDefault="00A535B3" w:rsidP="00731492">
      <w:pPr>
        <w:pStyle w:val="Hyperlink1"/>
        <w:spacing w:line="360" w:lineRule="auto"/>
        <w:ind w:firstLine="540"/>
        <w:rPr>
          <w:sz w:val="24"/>
          <w:szCs w:val="24"/>
          <w:lang w:val="lt-LT"/>
        </w:rPr>
      </w:pPr>
      <w:r>
        <w:rPr>
          <w:sz w:val="24"/>
          <w:szCs w:val="24"/>
          <w:lang w:val="lt-LT"/>
        </w:rPr>
        <w:t>92</w:t>
      </w:r>
      <w:r w:rsidRPr="00A21CD6">
        <w:rPr>
          <w:sz w:val="24"/>
          <w:szCs w:val="24"/>
          <w:lang w:val="lt-LT"/>
        </w:rPr>
        <w:t xml:space="preserve">.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Pr>
          <w:sz w:val="24"/>
          <w:szCs w:val="24"/>
          <w:lang w:val="lt-LT"/>
        </w:rPr>
        <w:t>VILNIAUS TIC KB</w:t>
      </w:r>
      <w:r w:rsidRPr="00A21CD6">
        <w:rPr>
          <w:sz w:val="24"/>
          <w:szCs w:val="24"/>
          <w:lang w:val="lt-LT"/>
        </w:rPr>
        <w:t xml:space="preserve">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w:t>
      </w:r>
      <w:r>
        <w:rPr>
          <w:sz w:val="24"/>
          <w:szCs w:val="24"/>
          <w:lang w:val="lt-LT"/>
        </w:rPr>
        <w:t>VILNIAUS TIC</w:t>
      </w:r>
      <w:r w:rsidRPr="00A21CD6">
        <w:rPr>
          <w:sz w:val="24"/>
          <w:szCs w:val="24"/>
          <w:lang w:val="lt-LT"/>
        </w:rPr>
        <w:t xml:space="preserve"> </w:t>
      </w:r>
      <w:r>
        <w:rPr>
          <w:sz w:val="24"/>
          <w:szCs w:val="24"/>
          <w:lang w:val="lt-LT"/>
        </w:rPr>
        <w:t xml:space="preserve">KB </w:t>
      </w:r>
      <w:r w:rsidRPr="00A21CD6">
        <w:rPr>
          <w:sz w:val="24"/>
          <w:szCs w:val="24"/>
          <w:lang w:val="lt-LT"/>
        </w:rPr>
        <w:t>raštu kreipiasi į kitą tiekėją, iš likusių tiekėjų laikomą geriausiu, siūlydama sudaryti pagrindinę sutartį, ir t. t., kol pasirenkamas tiekėjas, su kuriuo bus sudaroma pagrindinė sutartis.</w:t>
      </w:r>
    </w:p>
    <w:p w:rsidR="00A535B3" w:rsidRPr="00A21CD6" w:rsidRDefault="00A535B3" w:rsidP="00731492">
      <w:pPr>
        <w:pStyle w:val="Hyperlink1"/>
        <w:spacing w:line="360" w:lineRule="auto"/>
        <w:ind w:firstLine="540"/>
        <w:rPr>
          <w:sz w:val="24"/>
          <w:szCs w:val="24"/>
          <w:lang w:val="lt-LT"/>
        </w:rPr>
      </w:pPr>
      <w:r>
        <w:rPr>
          <w:sz w:val="24"/>
          <w:szCs w:val="24"/>
          <w:lang w:val="lt-LT"/>
        </w:rPr>
        <w:t>93</w:t>
      </w:r>
      <w:r w:rsidRPr="00A21CD6">
        <w:rPr>
          <w:sz w:val="24"/>
          <w:szCs w:val="24"/>
          <w:lang w:val="lt-LT"/>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w:t>
      </w:r>
      <w:r>
        <w:rPr>
          <w:sz w:val="24"/>
          <w:szCs w:val="24"/>
          <w:lang w:val="lt-LT"/>
        </w:rPr>
        <w:t>tomis sąlygomis šių Taisyklių 96</w:t>
      </w:r>
      <w:r w:rsidRPr="00A21CD6">
        <w:rPr>
          <w:sz w:val="24"/>
          <w:szCs w:val="24"/>
          <w:lang w:val="lt-LT"/>
        </w:rPr>
        <w:t xml:space="preserve"> punkte nurodyta tvarka.</w:t>
      </w:r>
    </w:p>
    <w:p w:rsidR="00A535B3" w:rsidRPr="00A21CD6" w:rsidRDefault="00A535B3" w:rsidP="00731492">
      <w:pPr>
        <w:pStyle w:val="Hyperlink1"/>
        <w:spacing w:line="360" w:lineRule="auto"/>
        <w:ind w:firstLine="540"/>
        <w:rPr>
          <w:sz w:val="24"/>
          <w:szCs w:val="24"/>
          <w:lang w:val="lt-LT"/>
        </w:rPr>
      </w:pPr>
      <w:r>
        <w:rPr>
          <w:sz w:val="24"/>
          <w:szCs w:val="24"/>
          <w:lang w:val="lt-LT"/>
        </w:rPr>
        <w:t>94</w:t>
      </w:r>
      <w:r w:rsidRPr="00A21CD6">
        <w:rPr>
          <w:sz w:val="24"/>
          <w:szCs w:val="24"/>
          <w:lang w:val="lt-LT"/>
        </w:rPr>
        <w:t xml:space="preserve">. Atnaujindama tiekėjų varžymąsi, </w:t>
      </w:r>
      <w:r>
        <w:rPr>
          <w:sz w:val="24"/>
          <w:szCs w:val="24"/>
          <w:lang w:val="lt-LT"/>
        </w:rPr>
        <w:t>VILNIAUS TIC KB</w:t>
      </w:r>
      <w:r w:rsidRPr="00A21CD6">
        <w:rPr>
          <w:sz w:val="24"/>
          <w:szCs w:val="24"/>
          <w:lang w:val="lt-LT"/>
        </w:rPr>
        <w:t>:</w:t>
      </w:r>
    </w:p>
    <w:p w:rsidR="00A535B3" w:rsidRPr="00A21CD6" w:rsidRDefault="00A535B3" w:rsidP="00731492">
      <w:pPr>
        <w:pStyle w:val="Hyperlink1"/>
        <w:spacing w:line="360" w:lineRule="auto"/>
        <w:ind w:firstLine="540"/>
        <w:rPr>
          <w:sz w:val="24"/>
          <w:szCs w:val="24"/>
          <w:lang w:val="lt-LT"/>
        </w:rPr>
      </w:pPr>
      <w:r>
        <w:rPr>
          <w:sz w:val="24"/>
          <w:szCs w:val="24"/>
          <w:lang w:val="lt-LT"/>
        </w:rPr>
        <w:t>94</w:t>
      </w:r>
      <w:r w:rsidRPr="00A21CD6">
        <w:rPr>
          <w:sz w:val="24"/>
          <w:szCs w:val="24"/>
          <w:lang w:val="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535B3" w:rsidRPr="00A21CD6" w:rsidRDefault="00A535B3" w:rsidP="00731492">
      <w:pPr>
        <w:pStyle w:val="Hyperlink1"/>
        <w:spacing w:line="360" w:lineRule="auto"/>
        <w:ind w:firstLine="540"/>
        <w:rPr>
          <w:sz w:val="24"/>
          <w:szCs w:val="24"/>
          <w:lang w:val="lt-LT"/>
        </w:rPr>
      </w:pPr>
      <w:r>
        <w:rPr>
          <w:sz w:val="24"/>
          <w:szCs w:val="24"/>
          <w:lang w:val="lt-LT"/>
        </w:rPr>
        <w:t>94</w:t>
      </w:r>
      <w:r w:rsidRPr="00A21CD6">
        <w:rPr>
          <w:sz w:val="24"/>
          <w:szCs w:val="24"/>
          <w:lang w:val="lt-LT"/>
        </w:rPr>
        <w:t>.2. išrenka geriausią pasiūlymą pateikusį tiekėją, vadovaudamasi preliminariojoje sutartyje nustatytais pasiūlymų vertinimo kriterijais, ir su šį pasiūlymą pateikusiu tiekėju sudaro pagrindinę sutartį.</w:t>
      </w:r>
    </w:p>
    <w:p w:rsidR="00A535B3" w:rsidRPr="00A21CD6" w:rsidRDefault="00A535B3" w:rsidP="00731492">
      <w:pPr>
        <w:pStyle w:val="Hyperlink1"/>
        <w:spacing w:line="360" w:lineRule="auto"/>
        <w:ind w:firstLine="540"/>
        <w:rPr>
          <w:sz w:val="24"/>
          <w:szCs w:val="24"/>
          <w:lang w:val="lt-LT"/>
        </w:rPr>
      </w:pPr>
      <w:r>
        <w:rPr>
          <w:sz w:val="24"/>
          <w:szCs w:val="24"/>
          <w:lang w:val="lt-LT"/>
        </w:rPr>
        <w:t>95</w:t>
      </w:r>
      <w:r w:rsidRPr="00A21CD6">
        <w:rPr>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535B3" w:rsidRDefault="00A535B3" w:rsidP="00705F8A">
      <w:pPr>
        <w:tabs>
          <w:tab w:val="left" w:pos="0"/>
        </w:tabs>
        <w:spacing w:line="360" w:lineRule="auto"/>
        <w:ind w:firstLine="720"/>
        <w:jc w:val="both"/>
      </w:pPr>
    </w:p>
    <w:p w:rsidR="00A535B3" w:rsidRDefault="00A535B3" w:rsidP="00BC0CED">
      <w:pPr>
        <w:jc w:val="center"/>
        <w:rPr>
          <w:b/>
          <w:sz w:val="28"/>
          <w:szCs w:val="28"/>
        </w:rPr>
      </w:pPr>
      <w:r w:rsidRPr="00D66B6B">
        <w:rPr>
          <w:b/>
          <w:sz w:val="28"/>
          <w:szCs w:val="28"/>
        </w:rPr>
        <w:t>X</w:t>
      </w:r>
      <w:r>
        <w:rPr>
          <w:b/>
          <w:sz w:val="28"/>
          <w:szCs w:val="28"/>
        </w:rPr>
        <w:t>I</w:t>
      </w:r>
      <w:r w:rsidRPr="00D66B6B">
        <w:rPr>
          <w:b/>
          <w:sz w:val="28"/>
          <w:szCs w:val="28"/>
        </w:rPr>
        <w:t>. SUPAPRASTINTŲ PIRKIMŲ BŪDAI IR JŲ PASIRINKIMO SĄLYGOS</w:t>
      </w:r>
    </w:p>
    <w:p w:rsidR="00A535B3" w:rsidRDefault="00A535B3" w:rsidP="00D66B6B">
      <w:pPr>
        <w:ind w:firstLine="360"/>
        <w:jc w:val="center"/>
        <w:rPr>
          <w:b/>
          <w:sz w:val="28"/>
          <w:szCs w:val="28"/>
        </w:rPr>
      </w:pPr>
    </w:p>
    <w:p w:rsidR="00A535B3" w:rsidRPr="006824CA" w:rsidRDefault="00A535B3" w:rsidP="00731492">
      <w:pPr>
        <w:spacing w:line="360" w:lineRule="auto"/>
        <w:ind w:firstLine="540"/>
      </w:pPr>
      <w:r>
        <w:t>96</w:t>
      </w:r>
      <w:r w:rsidRPr="006824CA">
        <w:t>. Pirkimai atliekami šiais būdais:</w:t>
      </w:r>
    </w:p>
    <w:p w:rsidR="00A535B3" w:rsidRDefault="00A535B3" w:rsidP="00731492">
      <w:pPr>
        <w:spacing w:line="360" w:lineRule="auto"/>
        <w:ind w:firstLine="540"/>
        <w:jc w:val="both"/>
      </w:pPr>
      <w:r>
        <w:t>97</w:t>
      </w:r>
      <w:r w:rsidRPr="006824CA">
        <w:t xml:space="preserve">.1. </w:t>
      </w:r>
      <w:r>
        <w:t xml:space="preserve">supaprastinto </w:t>
      </w:r>
      <w:r w:rsidRPr="006824CA">
        <w:t>atviro konkurso;</w:t>
      </w:r>
    </w:p>
    <w:p w:rsidR="00A535B3" w:rsidRPr="0001170F" w:rsidRDefault="00A535B3" w:rsidP="00731492">
      <w:pPr>
        <w:pStyle w:val="Hyperlink1"/>
        <w:spacing w:line="360" w:lineRule="auto"/>
        <w:ind w:firstLine="540"/>
        <w:rPr>
          <w:sz w:val="24"/>
          <w:szCs w:val="24"/>
          <w:lang w:val="lt-LT"/>
        </w:rPr>
      </w:pPr>
      <w:r>
        <w:rPr>
          <w:sz w:val="24"/>
          <w:szCs w:val="24"/>
          <w:lang w:val="lt-LT"/>
        </w:rPr>
        <w:t>97</w:t>
      </w:r>
      <w:r w:rsidRPr="0001170F">
        <w:rPr>
          <w:sz w:val="24"/>
          <w:szCs w:val="24"/>
          <w:lang w:val="lt-LT"/>
        </w:rPr>
        <w:t>.2. supaprastinto riboto konkurso;</w:t>
      </w:r>
    </w:p>
    <w:p w:rsidR="00A535B3" w:rsidRPr="0001170F" w:rsidRDefault="00A535B3" w:rsidP="00731492">
      <w:pPr>
        <w:pStyle w:val="Hyperlink1"/>
        <w:spacing w:line="360" w:lineRule="auto"/>
        <w:ind w:firstLine="540"/>
        <w:rPr>
          <w:sz w:val="24"/>
          <w:szCs w:val="24"/>
          <w:lang w:val="lt-LT"/>
        </w:rPr>
      </w:pPr>
      <w:r>
        <w:rPr>
          <w:sz w:val="24"/>
          <w:szCs w:val="24"/>
          <w:lang w:val="lt-LT"/>
        </w:rPr>
        <w:t>97</w:t>
      </w:r>
      <w:r w:rsidRPr="0001170F">
        <w:rPr>
          <w:sz w:val="24"/>
          <w:szCs w:val="24"/>
          <w:lang w:val="lt-LT"/>
        </w:rPr>
        <w:t>.3. supaprastintų skelbiamų derybų;</w:t>
      </w:r>
    </w:p>
    <w:p w:rsidR="00A535B3" w:rsidRPr="0001170F" w:rsidRDefault="00A535B3" w:rsidP="00731492">
      <w:pPr>
        <w:pStyle w:val="Hyperlink1"/>
        <w:spacing w:line="360" w:lineRule="auto"/>
        <w:ind w:firstLine="540"/>
        <w:rPr>
          <w:sz w:val="24"/>
          <w:szCs w:val="24"/>
          <w:lang w:val="lt-LT"/>
        </w:rPr>
      </w:pPr>
      <w:r>
        <w:rPr>
          <w:sz w:val="24"/>
          <w:szCs w:val="24"/>
          <w:lang w:val="lt-LT"/>
        </w:rPr>
        <w:t>97</w:t>
      </w:r>
      <w:r w:rsidRPr="0001170F">
        <w:rPr>
          <w:sz w:val="24"/>
          <w:szCs w:val="24"/>
          <w:lang w:val="lt-LT"/>
        </w:rPr>
        <w:t>.4. supaprastinto konkurencinio dialogo;</w:t>
      </w:r>
    </w:p>
    <w:p w:rsidR="00A535B3" w:rsidRPr="0001170F" w:rsidRDefault="00A535B3" w:rsidP="00731492">
      <w:pPr>
        <w:pStyle w:val="Hyperlink1"/>
        <w:spacing w:line="360" w:lineRule="auto"/>
        <w:ind w:firstLine="540"/>
        <w:rPr>
          <w:sz w:val="24"/>
          <w:szCs w:val="24"/>
          <w:lang w:val="lt-LT"/>
        </w:rPr>
      </w:pPr>
      <w:r>
        <w:rPr>
          <w:sz w:val="24"/>
          <w:szCs w:val="24"/>
          <w:lang w:val="lt-LT"/>
        </w:rPr>
        <w:t>97.5</w:t>
      </w:r>
      <w:r w:rsidRPr="0001170F">
        <w:rPr>
          <w:sz w:val="24"/>
          <w:szCs w:val="24"/>
          <w:lang w:val="lt-LT"/>
        </w:rPr>
        <w:t>. apklausos.</w:t>
      </w:r>
    </w:p>
    <w:p w:rsidR="00A535B3" w:rsidRPr="0001170F" w:rsidRDefault="00A535B3" w:rsidP="00731492">
      <w:pPr>
        <w:spacing w:line="360" w:lineRule="auto"/>
        <w:ind w:firstLine="540"/>
        <w:jc w:val="both"/>
      </w:pPr>
      <w:r>
        <w:t>97.6</w:t>
      </w:r>
      <w:r w:rsidRPr="0001170F">
        <w:t xml:space="preserve"> </w:t>
      </w:r>
      <w:r w:rsidRPr="0034309C">
        <w:t>mažos vertės pirkimas.</w:t>
      </w:r>
      <w:r>
        <w:t xml:space="preserve"> </w:t>
      </w:r>
    </w:p>
    <w:p w:rsidR="00A535B3" w:rsidRPr="0034309C" w:rsidRDefault="00A535B3" w:rsidP="00731492">
      <w:pPr>
        <w:spacing w:line="360" w:lineRule="auto"/>
        <w:ind w:firstLine="540"/>
        <w:jc w:val="both"/>
      </w:pPr>
      <w:r>
        <w:t>98</w:t>
      </w:r>
      <w:r w:rsidRPr="006824CA">
        <w:t>.</w:t>
      </w:r>
      <w:r>
        <w:t xml:space="preserve"> VILNIAUS TIC KB</w:t>
      </w:r>
      <w:r w:rsidRPr="006824CA">
        <w:t>, atlikdama pirkimus taip pat gali taikyti elektronines procedūras – elektroninį aukcioną ir dinaminę pirkimų sistemą.</w:t>
      </w:r>
      <w:r>
        <w:rPr>
          <w:i/>
        </w:rPr>
        <w:t xml:space="preserve"> </w:t>
      </w:r>
      <w:r>
        <w:t xml:space="preserve">VILNIAUS TIC KB </w:t>
      </w:r>
      <w:r w:rsidRPr="006824CA">
        <w:t xml:space="preserve">elektroninį aukcioną gali taikyti vykdydama supaprastintą pirkimą </w:t>
      </w:r>
      <w:r>
        <w:t>supaprastinto</w:t>
      </w:r>
      <w:r w:rsidRPr="006824CA">
        <w:t xml:space="preserve"> atviro konkurso, </w:t>
      </w:r>
      <w:r>
        <w:t>apklausos būdais. VILNIAUS TIC</w:t>
      </w:r>
      <w:r w:rsidRPr="0034309C">
        <w:t xml:space="preserve"> </w:t>
      </w:r>
      <w:r>
        <w:t xml:space="preserve">KB </w:t>
      </w:r>
      <w:r w:rsidRPr="0034309C">
        <w:t xml:space="preserve">supaprastintų pirkimų atveju gali vykdyti projekto konkursą. Projekto konkursas vykdomas siekiant nustatyti geriausią planą ar projektą (paprastai teritorijų planavimo, architektūros, inžinerijos ar duomenų apdorojimo) pateikusį tiekėją (tiekėjus). </w:t>
      </w:r>
      <w:r>
        <w:t>VILNIAUS TIC KB</w:t>
      </w:r>
      <w:r w:rsidRPr="0034309C">
        <w:t xml:space="preserve">, vykdydama projekto konkursą, vadovaujasi Įstatymo 68 straipsnio 7 dalyje įvardintomis projekto konkurso organizavimo taisyklėmis, išskyrus šių taisyklių nuostatas dėl projektų pateikimo terminų (pastarosios, taisyklėse įvardintos nuostatos, yra neprivalomos vykdant supaprastintą pirkimą).  </w:t>
      </w:r>
    </w:p>
    <w:p w:rsidR="00A535B3" w:rsidRDefault="00A535B3" w:rsidP="00731492">
      <w:pPr>
        <w:pStyle w:val="Hyperlink1"/>
        <w:spacing w:line="360" w:lineRule="auto"/>
        <w:ind w:firstLine="540"/>
        <w:rPr>
          <w:sz w:val="24"/>
          <w:szCs w:val="24"/>
          <w:lang w:val="lt-LT"/>
        </w:rPr>
      </w:pPr>
      <w:r>
        <w:rPr>
          <w:sz w:val="24"/>
          <w:szCs w:val="24"/>
          <w:lang w:val="lt-LT"/>
        </w:rPr>
        <w:t>99</w:t>
      </w:r>
      <w:r w:rsidRPr="000A2BEE">
        <w:rPr>
          <w:sz w:val="24"/>
          <w:szCs w:val="24"/>
          <w:lang w:val="lt-LT"/>
        </w:rPr>
        <w:t>. Pirkimas supaprastinto atviro, supaprastinto riboto konkurso ar supaprastintų skelbiamų derybų būdu gali būti atliktas visais atvejais, tinkamai apie jį paskelbus.</w:t>
      </w:r>
    </w:p>
    <w:p w:rsidR="00A535B3" w:rsidRPr="000A2BEE" w:rsidRDefault="00A535B3" w:rsidP="00731492">
      <w:pPr>
        <w:pStyle w:val="Hyperlink1"/>
        <w:spacing w:line="360" w:lineRule="auto"/>
        <w:ind w:firstLine="540"/>
        <w:rPr>
          <w:sz w:val="24"/>
          <w:szCs w:val="24"/>
          <w:lang w:val="lt-LT"/>
        </w:rPr>
      </w:pPr>
      <w:r>
        <w:rPr>
          <w:sz w:val="24"/>
          <w:szCs w:val="24"/>
          <w:lang w:val="lt-LT"/>
        </w:rPr>
        <w:t>100</w:t>
      </w:r>
      <w:r w:rsidRPr="000A2BEE">
        <w:rPr>
          <w:sz w:val="24"/>
          <w:szCs w:val="24"/>
          <w:lang w:val="lt-LT"/>
        </w:rPr>
        <w:t xml:space="preserve">. Supaprastinto konkurencinio dialogo būdu pirkimas gali būti atliekamas, kai </w:t>
      </w:r>
      <w:r>
        <w:rPr>
          <w:sz w:val="24"/>
          <w:szCs w:val="24"/>
          <w:lang w:val="lt-LT"/>
        </w:rPr>
        <w:t>VILNIAUS TIC</w:t>
      </w:r>
      <w:r w:rsidRPr="000A2BEE">
        <w:rPr>
          <w:sz w:val="24"/>
          <w:szCs w:val="24"/>
          <w:lang w:val="lt-LT"/>
        </w:rPr>
        <w:t xml:space="preserve"> </w:t>
      </w:r>
      <w:r>
        <w:rPr>
          <w:sz w:val="24"/>
          <w:szCs w:val="24"/>
          <w:lang w:val="lt-LT"/>
        </w:rPr>
        <w:t xml:space="preserve">KB </w:t>
      </w:r>
      <w:r w:rsidRPr="000A2BEE">
        <w:rPr>
          <w:sz w:val="24"/>
          <w:szCs w:val="24"/>
          <w:lang w:val="lt-LT"/>
        </w:rPr>
        <w:t>dėl pirkimo objekto sudėtingumo negali apibrėžti pirkimo objekto techninės specifikacijos ir siekia atrinkti vieną ar kelis iš tiekėjų pateiktų sprendinių.</w:t>
      </w:r>
    </w:p>
    <w:p w:rsidR="00A535B3" w:rsidRPr="000A2BEE" w:rsidRDefault="00A535B3" w:rsidP="00731492">
      <w:pPr>
        <w:pStyle w:val="Hyperlink1"/>
        <w:spacing w:line="360" w:lineRule="auto"/>
        <w:ind w:firstLine="540"/>
        <w:rPr>
          <w:sz w:val="24"/>
          <w:szCs w:val="24"/>
          <w:lang w:val="lt-LT"/>
        </w:rPr>
      </w:pPr>
      <w:r>
        <w:rPr>
          <w:sz w:val="24"/>
          <w:szCs w:val="24"/>
          <w:lang w:val="lt-LT"/>
        </w:rPr>
        <w:t>101</w:t>
      </w:r>
      <w:r w:rsidRPr="000A2BEE">
        <w:rPr>
          <w:sz w:val="24"/>
          <w:szCs w:val="24"/>
          <w:lang w:val="lt-LT"/>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A535B3" w:rsidRPr="000A2BEE" w:rsidRDefault="00A535B3" w:rsidP="00731492">
      <w:pPr>
        <w:pStyle w:val="Hyperlink1"/>
        <w:spacing w:line="360" w:lineRule="auto"/>
        <w:ind w:firstLine="540"/>
        <w:rPr>
          <w:sz w:val="24"/>
          <w:szCs w:val="24"/>
          <w:lang w:val="lt-LT"/>
        </w:rPr>
      </w:pPr>
      <w:r>
        <w:rPr>
          <w:sz w:val="24"/>
          <w:szCs w:val="24"/>
          <w:lang w:val="lt-LT"/>
        </w:rPr>
        <w:t>101</w:t>
      </w:r>
      <w:r w:rsidRPr="000A2BEE">
        <w:rPr>
          <w:sz w:val="24"/>
          <w:szCs w:val="24"/>
          <w:lang w:val="lt-LT"/>
        </w:rPr>
        <w:t>.1. su supaprastinto projekto konkurso laimėtoju numatyta sudaryti paslaugų pirkimo sutartį, arba</w:t>
      </w:r>
    </w:p>
    <w:p w:rsidR="00A535B3" w:rsidRPr="000A2BEE" w:rsidRDefault="00A535B3" w:rsidP="00731492">
      <w:pPr>
        <w:pStyle w:val="Hyperlink1"/>
        <w:spacing w:line="360" w:lineRule="auto"/>
        <w:ind w:firstLine="540"/>
        <w:rPr>
          <w:sz w:val="24"/>
          <w:szCs w:val="24"/>
          <w:lang w:val="lt-LT"/>
        </w:rPr>
      </w:pPr>
      <w:r>
        <w:rPr>
          <w:sz w:val="24"/>
          <w:szCs w:val="24"/>
          <w:lang w:val="lt-LT"/>
        </w:rPr>
        <w:t>101</w:t>
      </w:r>
      <w:r w:rsidRPr="000A2BEE">
        <w:rPr>
          <w:sz w:val="24"/>
          <w:szCs w:val="24"/>
          <w:lang w:val="lt-LT"/>
        </w:rPr>
        <w:t xml:space="preserve">.2. supaprastinto projekto konkurso laimėtoją, laimėtojus ar dalyvius numatyta apdovanoti prizais ar kitaip atsilyginti už dalyvavimą. Šiuo atveju </w:t>
      </w:r>
      <w:r>
        <w:rPr>
          <w:sz w:val="24"/>
          <w:szCs w:val="24"/>
          <w:lang w:val="lt-LT"/>
        </w:rPr>
        <w:t>VILNIAUS TIC</w:t>
      </w:r>
      <w:r w:rsidRPr="000A2BEE">
        <w:rPr>
          <w:sz w:val="24"/>
          <w:szCs w:val="24"/>
          <w:lang w:val="lt-LT"/>
        </w:rPr>
        <w:t xml:space="preserve"> </w:t>
      </w:r>
      <w:r>
        <w:rPr>
          <w:sz w:val="24"/>
          <w:szCs w:val="24"/>
          <w:lang w:val="lt-LT"/>
        </w:rPr>
        <w:t xml:space="preserve">KB </w:t>
      </w:r>
      <w:r w:rsidRPr="000A2BEE">
        <w:rPr>
          <w:sz w:val="24"/>
          <w:szCs w:val="24"/>
          <w:lang w:val="lt-LT"/>
        </w:rPr>
        <w:t>turi teisę derėtis su projekto konkurso laimėtoju arba visais laimėtojais (pirmąsias vietas užėmusiais dalyviais) dėl paslaugų atlikimo.</w:t>
      </w:r>
    </w:p>
    <w:p w:rsidR="00A535B3" w:rsidRPr="000A2BEE" w:rsidRDefault="00A535B3" w:rsidP="000A2BEE">
      <w:pPr>
        <w:pStyle w:val="Hyperlink1"/>
        <w:spacing w:line="360" w:lineRule="auto"/>
        <w:rPr>
          <w:sz w:val="24"/>
          <w:szCs w:val="24"/>
          <w:lang w:val="lt-LT"/>
        </w:rPr>
      </w:pPr>
      <w:r>
        <w:rPr>
          <w:sz w:val="24"/>
          <w:szCs w:val="24"/>
          <w:lang w:val="lt-LT"/>
        </w:rPr>
        <w:t>VILNIAUS TIC</w:t>
      </w:r>
      <w:r w:rsidRPr="000A2BEE">
        <w:rPr>
          <w:sz w:val="24"/>
          <w:szCs w:val="24"/>
          <w:lang w:val="lt-LT"/>
        </w:rPr>
        <w:t xml:space="preserve"> </w:t>
      </w:r>
      <w:r>
        <w:rPr>
          <w:sz w:val="24"/>
          <w:szCs w:val="24"/>
          <w:lang w:val="lt-LT"/>
        </w:rPr>
        <w:t xml:space="preserve">KB </w:t>
      </w:r>
      <w:r w:rsidRPr="000A2BEE">
        <w:rPr>
          <w:sz w:val="24"/>
          <w:szCs w:val="24"/>
          <w:lang w:val="lt-LT"/>
        </w:rPr>
        <w:t>gali vykdyti supaprastintą atvirą projekto konkursą bei supaprastintą ribotą projekto konkursą.</w:t>
      </w:r>
    </w:p>
    <w:p w:rsidR="00A535B3" w:rsidRPr="006824CA" w:rsidRDefault="00A535B3" w:rsidP="00731492">
      <w:pPr>
        <w:spacing w:line="360" w:lineRule="auto"/>
        <w:ind w:firstLine="540"/>
        <w:jc w:val="both"/>
      </w:pPr>
      <w:r>
        <w:t>102</w:t>
      </w:r>
      <w:r w:rsidRPr="006824CA">
        <w:t xml:space="preserve">. Apklausos būdu pirkimas gali būti atliekamas, kai pagal Viešųjų pirkimų įstatymą ir </w:t>
      </w:r>
      <w:r w:rsidRPr="00161702">
        <w:t>šiose Taisyklėse</w:t>
      </w:r>
      <w:r>
        <w:t xml:space="preserve"> </w:t>
      </w:r>
      <w:r w:rsidRPr="006824CA">
        <w:t xml:space="preserve">nustatytas sąlygas apie </w:t>
      </w:r>
      <w:r>
        <w:t>supaprastintą</w:t>
      </w:r>
      <w:r w:rsidRPr="006824CA">
        <w:t xml:space="preserve"> pirkimą neprivaloma skelbti:</w:t>
      </w:r>
    </w:p>
    <w:p w:rsidR="00A535B3" w:rsidRPr="006824CA" w:rsidRDefault="00A535B3" w:rsidP="00731492">
      <w:pPr>
        <w:spacing w:line="360" w:lineRule="auto"/>
        <w:ind w:firstLine="540"/>
        <w:jc w:val="both"/>
      </w:pPr>
      <w:r>
        <w:rPr>
          <w:lang w:val="en-US"/>
        </w:rPr>
        <w:t>102</w:t>
      </w:r>
      <w:r w:rsidRPr="006824CA">
        <w:t>.1. perkamos prekės, paslaugos ar darbai, kai:</w:t>
      </w:r>
    </w:p>
    <w:p w:rsidR="00A535B3" w:rsidRPr="006824CA" w:rsidRDefault="00A535B3" w:rsidP="00731492">
      <w:pPr>
        <w:spacing w:line="360" w:lineRule="auto"/>
        <w:ind w:firstLine="540"/>
        <w:jc w:val="both"/>
      </w:pPr>
      <w:r>
        <w:t>102</w:t>
      </w:r>
      <w:r w:rsidRPr="006824CA">
        <w:t>.1.1. pirkimas, apie kurį buvo skelbta, neįvyko, nes nebuvo gauta paraiškų ar pasiūlymų;</w:t>
      </w:r>
    </w:p>
    <w:p w:rsidR="00A535B3" w:rsidRDefault="00A535B3" w:rsidP="00731492">
      <w:pPr>
        <w:spacing w:line="360" w:lineRule="auto"/>
        <w:ind w:firstLine="540"/>
        <w:jc w:val="both"/>
      </w:pPr>
      <w:r>
        <w:t>102</w:t>
      </w:r>
      <w:r w:rsidRPr="006824CA">
        <w:t xml:space="preserve">.1.2. atliekant pirkimą, apie kurį buvo skelbta, visi gauti pasiūlymai neatitiko pirkimo dokumentų reikalavimų arba buvo pasiūlytos per didelės </w:t>
      </w:r>
      <w:r>
        <w:t xml:space="preserve">VILNIAUS TIC KB </w:t>
      </w:r>
      <w:r w:rsidRPr="006824CA">
        <w:t xml:space="preserve">nepriimtinos kainos, o pirkimo sąlygos iš esmės nekeičiamos ir į neskelbiamą pirkimą kviečiami visi pasiūlymus pateikę tiekėjai, atitinkantys </w:t>
      </w:r>
      <w:r>
        <w:t xml:space="preserve">VILNIAUS TIC KB </w:t>
      </w:r>
      <w:r w:rsidRPr="006824CA">
        <w:t>nustatytus minimalius kvalifikacijos reikalavimus;</w:t>
      </w:r>
    </w:p>
    <w:p w:rsidR="00A535B3" w:rsidRDefault="00A535B3" w:rsidP="00731492">
      <w:pPr>
        <w:spacing w:line="360" w:lineRule="auto"/>
        <w:ind w:firstLine="540"/>
        <w:jc w:val="both"/>
      </w:pPr>
      <w:r>
        <w:t>102</w:t>
      </w:r>
      <w:r w:rsidRPr="006824CA">
        <w:t xml:space="preserve">.1.3. dėl įvykių, kurių </w:t>
      </w:r>
      <w:r>
        <w:t xml:space="preserve">VILNIAUS TIC KB </w:t>
      </w:r>
      <w:r w:rsidRPr="006824CA">
        <w:t xml:space="preserve">negalėjo iš anksto numatyti, būtina skubiai įsigyti reikalingų prekių, paslaugų ar darbų. Aplinkybės, kuriomis grindžiama ypatinga skuba, negali priklausyti nuo </w:t>
      </w:r>
      <w:r>
        <w:t>VILNIAUS TIC KB</w:t>
      </w:r>
      <w:r w:rsidRPr="006824CA">
        <w:t>;</w:t>
      </w:r>
    </w:p>
    <w:p w:rsidR="00A535B3" w:rsidRDefault="00A535B3" w:rsidP="00731492">
      <w:pPr>
        <w:spacing w:line="360" w:lineRule="auto"/>
        <w:ind w:firstLine="540"/>
        <w:jc w:val="both"/>
      </w:pPr>
      <w:r>
        <w:t>102</w:t>
      </w:r>
      <w:r w:rsidRPr="00705F8A">
        <w:t>.1.4. atliekami mažos vertės pirkimai, išskyrus atvejus, kai perkami da</w:t>
      </w:r>
      <w:r>
        <w:t>rbai, kurių vertė daugiau kaip 5</w:t>
      </w:r>
      <w:r w:rsidRPr="00705F8A">
        <w:t>00 tūkst. Lt (be PVM).</w:t>
      </w:r>
      <w:r w:rsidRPr="002522B0">
        <w:t xml:space="preserve"> </w:t>
      </w:r>
    </w:p>
    <w:p w:rsidR="00A535B3" w:rsidRDefault="00A535B3" w:rsidP="00731492">
      <w:pPr>
        <w:spacing w:line="360" w:lineRule="auto"/>
        <w:ind w:firstLine="540"/>
        <w:jc w:val="both"/>
      </w:pPr>
      <w:r>
        <w:t>102</w:t>
      </w:r>
      <w:r w:rsidRPr="006824CA">
        <w:t>.1.5.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A535B3" w:rsidRDefault="00A535B3" w:rsidP="00731492">
      <w:pPr>
        <w:spacing w:line="360" w:lineRule="auto"/>
        <w:ind w:firstLine="540"/>
        <w:jc w:val="both"/>
      </w:pPr>
      <w:r>
        <w:t>102</w:t>
      </w:r>
      <w:r w:rsidRPr="006824CA">
        <w:t>.1.6. dėl techninių, meninių priežasčių ar dėl objektyvių aplinkybių tik konkretus tiekėjas gali patiekti reikalingas prekes, pateikti paslaugas ar atlikti darbus ir nėra jokios kitos alternatyvos;</w:t>
      </w:r>
    </w:p>
    <w:p w:rsidR="00A535B3" w:rsidRPr="006824CA" w:rsidRDefault="00A535B3" w:rsidP="00731492">
      <w:pPr>
        <w:spacing w:line="360" w:lineRule="auto"/>
        <w:ind w:firstLine="540"/>
        <w:jc w:val="both"/>
      </w:pPr>
      <w:r>
        <w:t>102</w:t>
      </w:r>
      <w:r w:rsidRPr="006824CA">
        <w:t xml:space="preserve">.1.7.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A535B3" w:rsidRDefault="00A535B3" w:rsidP="00731492">
      <w:pPr>
        <w:spacing w:line="360" w:lineRule="auto"/>
        <w:ind w:firstLine="540"/>
        <w:jc w:val="both"/>
      </w:pPr>
      <w:r>
        <w:t>102</w:t>
      </w:r>
      <w:r w:rsidRPr="006824CA">
        <w:t>.2. perkamos prekės ir paslaugos:</w:t>
      </w:r>
    </w:p>
    <w:p w:rsidR="00A535B3" w:rsidRPr="006824CA" w:rsidRDefault="00A535B3" w:rsidP="00731492">
      <w:pPr>
        <w:spacing w:line="360" w:lineRule="auto"/>
        <w:ind w:firstLine="540"/>
        <w:jc w:val="both"/>
      </w:pPr>
      <w:r>
        <w:t>102</w:t>
      </w:r>
      <w:r w:rsidRPr="006824CA">
        <w:t xml:space="preserve">.2.1. kai </w:t>
      </w:r>
      <w:r>
        <w:t xml:space="preserve">VILNIAUS TIC KB </w:t>
      </w:r>
      <w:r w:rsidRPr="006824CA">
        <w:t xml:space="preserve">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t xml:space="preserve">VILNIAUS TIC KB </w:t>
      </w:r>
      <w:r w:rsidRPr="006824CA">
        <w:t>įsigijus skirtingų techninių charakteristikų prekių ar paslaugų, ji negalėtų naudotis anksčiau pirktomis prekėmis ar paslaugomis</w:t>
      </w:r>
      <w:r w:rsidRPr="006824CA">
        <w:rPr>
          <w:b/>
          <w:bCs/>
        </w:rPr>
        <w:t xml:space="preserve"> </w:t>
      </w:r>
      <w:r w:rsidRPr="006824CA">
        <w:t>ar patirtų didelių nuostolių. Jeigu papildomai perkamų prekių ar paslaugų kaina viršija 30 procentų ankstesnės pirkimų kainos, turi būti atliekama ekspertizė dėl papildomai perkamų prekių ar paslaugų techninių charakteristikų suderinamumo;</w:t>
      </w:r>
    </w:p>
    <w:p w:rsidR="00A535B3" w:rsidRPr="006824CA" w:rsidRDefault="00A535B3" w:rsidP="00731492">
      <w:pPr>
        <w:spacing w:line="360" w:lineRule="auto"/>
        <w:ind w:firstLine="540"/>
        <w:jc w:val="both"/>
      </w:pPr>
      <w:r>
        <w:t>102</w:t>
      </w:r>
      <w:r w:rsidRPr="006824CA">
        <w:t>.2.</w:t>
      </w:r>
      <w:r>
        <w:t>2</w:t>
      </w:r>
      <w:r w:rsidRPr="006824CA">
        <w:t>. prekės ir paslaugos yra perkamos naudojant reprezentacinėms išlaidoms skirtas lėšas.</w:t>
      </w:r>
    </w:p>
    <w:p w:rsidR="00A535B3" w:rsidRDefault="00A535B3" w:rsidP="00731492">
      <w:pPr>
        <w:pStyle w:val="numpar1"/>
        <w:spacing w:before="0" w:beforeAutospacing="0" w:after="0" w:afterAutospacing="0" w:line="360" w:lineRule="auto"/>
        <w:ind w:firstLine="540"/>
      </w:pPr>
      <w:r>
        <w:t>102</w:t>
      </w:r>
      <w:r w:rsidRPr="006824CA">
        <w:t>.3. perkamos prekės, kai:</w:t>
      </w:r>
    </w:p>
    <w:p w:rsidR="00A535B3" w:rsidRDefault="00A535B3" w:rsidP="00731492">
      <w:pPr>
        <w:pStyle w:val="numpar1"/>
        <w:spacing w:before="0" w:beforeAutospacing="0" w:after="0" w:afterAutospacing="0" w:line="360" w:lineRule="auto"/>
        <w:ind w:firstLine="540"/>
        <w:jc w:val="both"/>
      </w:pPr>
      <w:r>
        <w:t>102</w:t>
      </w:r>
      <w:r w:rsidRPr="006824CA">
        <w:t>.3.1. perkamos prekės gaminamos tik mokslo, eksperimentavimo, studijų ar techninio tobulinimo tikslais, nesiekiant gauti pelno arba padengti mokslo ar tobulinimo išlaidų;</w:t>
      </w:r>
    </w:p>
    <w:p w:rsidR="00A535B3" w:rsidRDefault="00A535B3" w:rsidP="00731492">
      <w:pPr>
        <w:pStyle w:val="numpar1"/>
        <w:spacing w:before="0" w:beforeAutospacing="0" w:after="0" w:afterAutospacing="0" w:line="360" w:lineRule="auto"/>
        <w:ind w:firstLine="540"/>
        <w:jc w:val="both"/>
      </w:pPr>
      <w:r>
        <w:t>102</w:t>
      </w:r>
      <w:r w:rsidRPr="006824CA">
        <w:t>.3.2. prekių biržoje perkamos kotiruojamos prekės;</w:t>
      </w:r>
    </w:p>
    <w:p w:rsidR="00A535B3" w:rsidRDefault="00A535B3" w:rsidP="00731492">
      <w:pPr>
        <w:pStyle w:val="numpar1"/>
        <w:spacing w:before="0" w:beforeAutospacing="0" w:after="0" w:afterAutospacing="0" w:line="360" w:lineRule="auto"/>
        <w:ind w:firstLine="540"/>
        <w:jc w:val="both"/>
      </w:pPr>
      <w:r>
        <w:t>102</w:t>
      </w:r>
      <w:r w:rsidRPr="006824CA">
        <w:t>.3.3. perkami muziejų eksponatai, archyviniai ir bibliotekiniai dokumentai,</w:t>
      </w:r>
      <w:r w:rsidRPr="006824CA">
        <w:rPr>
          <w:b/>
          <w:bCs/>
        </w:rPr>
        <w:t xml:space="preserve"> </w:t>
      </w:r>
      <w:r w:rsidRPr="006824CA">
        <w:t>prenumeruojami laikraščiai ir žurnalai;</w:t>
      </w:r>
    </w:p>
    <w:p w:rsidR="00A535B3" w:rsidRDefault="00A535B3" w:rsidP="00731492">
      <w:pPr>
        <w:pStyle w:val="numpar1"/>
        <w:spacing w:before="0" w:beforeAutospacing="0" w:after="0" w:afterAutospacing="0" w:line="360" w:lineRule="auto"/>
        <w:ind w:firstLine="540"/>
        <w:jc w:val="both"/>
      </w:pPr>
      <w:r>
        <w:t>102</w:t>
      </w:r>
      <w:r w:rsidRPr="006824CA">
        <w:t>.3.4. ypač palankiomis sąlygomis perkama iš bankrutuojančių, likviduojamų, ar restruktūrizuojamų ūkio subjektų;</w:t>
      </w:r>
    </w:p>
    <w:p w:rsidR="00A535B3" w:rsidRDefault="00A535B3" w:rsidP="00731492">
      <w:pPr>
        <w:pStyle w:val="numpar1"/>
        <w:spacing w:before="0" w:beforeAutospacing="0" w:after="0" w:afterAutospacing="0" w:line="360" w:lineRule="auto"/>
        <w:ind w:firstLine="540"/>
        <w:jc w:val="both"/>
      </w:pPr>
      <w:r>
        <w:t>102</w:t>
      </w:r>
      <w:r w:rsidRPr="006824CA">
        <w:t>.3.5.prekės perkamos iš valstybės rezervo.</w:t>
      </w:r>
    </w:p>
    <w:p w:rsidR="00A535B3" w:rsidRDefault="00A535B3" w:rsidP="00731492">
      <w:pPr>
        <w:pStyle w:val="numpar1"/>
        <w:spacing w:before="0" w:beforeAutospacing="0" w:after="0" w:afterAutospacing="0" w:line="360" w:lineRule="auto"/>
        <w:ind w:firstLine="540"/>
        <w:jc w:val="both"/>
      </w:pPr>
      <w:r>
        <w:t>102</w:t>
      </w:r>
      <w:r w:rsidRPr="006824CA">
        <w:t>.4. perkamos paslaugos, kai:</w:t>
      </w:r>
    </w:p>
    <w:p w:rsidR="00A535B3" w:rsidRDefault="00A535B3" w:rsidP="00731492">
      <w:pPr>
        <w:pStyle w:val="numpar1"/>
        <w:spacing w:before="0" w:beforeAutospacing="0" w:after="0" w:afterAutospacing="0" w:line="360" w:lineRule="auto"/>
        <w:ind w:firstLine="540"/>
        <w:jc w:val="both"/>
      </w:pPr>
      <w:r>
        <w:t>102</w:t>
      </w:r>
      <w:r w:rsidRPr="006824CA">
        <w:t>.4.1. perkamos licencijos naudotis bibliotekiniais dokumentais ar duomenų (informacinėmis) bazėmis;</w:t>
      </w:r>
    </w:p>
    <w:p w:rsidR="00A535B3" w:rsidRDefault="00A535B3" w:rsidP="00731492">
      <w:pPr>
        <w:pStyle w:val="numpar1"/>
        <w:spacing w:before="0" w:beforeAutospacing="0" w:after="0" w:afterAutospacing="0" w:line="360" w:lineRule="auto"/>
        <w:ind w:firstLine="540"/>
        <w:jc w:val="both"/>
      </w:pPr>
      <w:r>
        <w:t>102</w:t>
      </w:r>
      <w:r w:rsidRPr="006824CA">
        <w:t xml:space="preserve">.4.2. perkamos </w:t>
      </w:r>
      <w:r>
        <w:t>VILNIAUS TIC</w:t>
      </w:r>
      <w:r w:rsidRPr="006824CA">
        <w:t xml:space="preserve"> </w:t>
      </w:r>
      <w:r>
        <w:t xml:space="preserve">KB </w:t>
      </w:r>
      <w:r w:rsidRPr="006824CA">
        <w:t>valstybės tarnautojų ir (ar) pagal darbo sutartį dirbančių darbuotojų mokymo paslaugos;</w:t>
      </w:r>
    </w:p>
    <w:p w:rsidR="00A535B3" w:rsidRDefault="00A535B3" w:rsidP="00731492">
      <w:pPr>
        <w:pStyle w:val="numpar1"/>
        <w:spacing w:before="0" w:beforeAutospacing="0" w:after="0" w:afterAutospacing="0" w:line="360" w:lineRule="auto"/>
        <w:ind w:firstLine="540"/>
        <w:jc w:val="both"/>
      </w:pPr>
      <w:r>
        <w:t>102</w:t>
      </w:r>
      <w:r w:rsidRPr="006824CA">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535B3" w:rsidRDefault="00A535B3" w:rsidP="00731492">
      <w:pPr>
        <w:pStyle w:val="numpar1"/>
        <w:spacing w:before="0" w:beforeAutospacing="0" w:after="0" w:afterAutospacing="0" w:line="360" w:lineRule="auto"/>
        <w:ind w:firstLine="540"/>
        <w:jc w:val="both"/>
        <w:rPr>
          <w:color w:val="FF0000"/>
        </w:rPr>
      </w:pPr>
      <w:r>
        <w:t>102</w:t>
      </w:r>
      <w:r w:rsidRPr="006824CA">
        <w:t>.4.4. perkamos ekspertų komisijų, komitetų, tarybų, kurių sudarymo tvarką nustato Lietuvos Respublikos įstatymai, narių teikiamos nematerialaus pobūdžio (intelektinės) paslaugos.</w:t>
      </w:r>
      <w:r w:rsidRPr="006824CA">
        <w:rPr>
          <w:color w:val="FF0000"/>
        </w:rPr>
        <w:t xml:space="preserve">   </w:t>
      </w:r>
    </w:p>
    <w:p w:rsidR="00A535B3" w:rsidRDefault="00A535B3" w:rsidP="00731492">
      <w:pPr>
        <w:pStyle w:val="numpar1"/>
        <w:spacing w:before="0" w:beforeAutospacing="0" w:after="0" w:afterAutospacing="0" w:line="360" w:lineRule="auto"/>
        <w:ind w:firstLine="540"/>
        <w:jc w:val="both"/>
      </w:pPr>
      <w:r>
        <w:t>102</w:t>
      </w:r>
      <w:r w:rsidRPr="006824CA">
        <w:t>.5. perkamos paslaugos ir darbai, kai:</w:t>
      </w:r>
    </w:p>
    <w:p w:rsidR="00A535B3" w:rsidRDefault="00A535B3" w:rsidP="00731492">
      <w:pPr>
        <w:pStyle w:val="numpar1"/>
        <w:spacing w:before="0" w:beforeAutospacing="0" w:after="0" w:afterAutospacing="0" w:line="360" w:lineRule="auto"/>
        <w:ind w:firstLine="540"/>
        <w:jc w:val="both"/>
      </w:pPr>
      <w:r>
        <w:t>102</w:t>
      </w:r>
      <w:r w:rsidRPr="006824CA">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535B3" w:rsidRPr="006824CA" w:rsidRDefault="00A535B3" w:rsidP="00731492">
      <w:pPr>
        <w:pStyle w:val="numpar1"/>
        <w:spacing w:before="0" w:beforeAutospacing="0" w:after="0" w:afterAutospacing="0" w:line="360" w:lineRule="auto"/>
        <w:ind w:firstLine="540"/>
        <w:jc w:val="both"/>
      </w:pPr>
      <w:r>
        <w:t>102</w:t>
      </w:r>
      <w:r w:rsidRPr="006824CA">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535B3" w:rsidRDefault="00A535B3" w:rsidP="00D66B6B">
      <w:pPr>
        <w:ind w:firstLine="360"/>
      </w:pPr>
    </w:p>
    <w:p w:rsidR="00A535B3" w:rsidRDefault="00A535B3" w:rsidP="0030608D">
      <w:pPr>
        <w:ind w:firstLine="360"/>
        <w:jc w:val="center"/>
        <w:rPr>
          <w:b/>
          <w:sz w:val="28"/>
          <w:szCs w:val="28"/>
        </w:rPr>
      </w:pPr>
      <w:r w:rsidRPr="0030608D">
        <w:rPr>
          <w:b/>
          <w:sz w:val="28"/>
          <w:szCs w:val="28"/>
        </w:rPr>
        <w:t>XI</w:t>
      </w:r>
      <w:r>
        <w:rPr>
          <w:b/>
          <w:sz w:val="28"/>
          <w:szCs w:val="28"/>
        </w:rPr>
        <w:t>I</w:t>
      </w:r>
      <w:r w:rsidRPr="0030608D">
        <w:rPr>
          <w:b/>
          <w:sz w:val="28"/>
          <w:szCs w:val="28"/>
        </w:rPr>
        <w:t>. SUPAPRASTINTAS ATVIRAS KONKURSAS</w:t>
      </w:r>
    </w:p>
    <w:p w:rsidR="00A535B3" w:rsidRDefault="00A535B3" w:rsidP="0030608D">
      <w:pPr>
        <w:ind w:firstLine="360"/>
        <w:jc w:val="center"/>
        <w:rPr>
          <w:b/>
          <w:sz w:val="28"/>
          <w:szCs w:val="28"/>
        </w:rPr>
      </w:pPr>
    </w:p>
    <w:p w:rsidR="00A535B3" w:rsidRDefault="00A535B3" w:rsidP="00731492">
      <w:pPr>
        <w:pStyle w:val="Heading3"/>
        <w:numPr>
          <w:ilvl w:val="0"/>
          <w:numId w:val="0"/>
        </w:numPr>
        <w:spacing w:before="0" w:line="360" w:lineRule="auto"/>
        <w:ind w:firstLine="540"/>
        <w:rPr>
          <w:szCs w:val="24"/>
        </w:rPr>
      </w:pPr>
      <w:r>
        <w:rPr>
          <w:szCs w:val="24"/>
        </w:rPr>
        <w:t>103</w:t>
      </w:r>
      <w:r w:rsidRPr="006824CA">
        <w:rPr>
          <w:szCs w:val="24"/>
        </w:rPr>
        <w:t xml:space="preserve">. Vykdant </w:t>
      </w:r>
      <w:r>
        <w:rPr>
          <w:szCs w:val="24"/>
        </w:rPr>
        <w:t xml:space="preserve">supaprastintą </w:t>
      </w:r>
      <w:r w:rsidRPr="006824CA">
        <w:rPr>
          <w:szCs w:val="24"/>
        </w:rPr>
        <w:t xml:space="preserve">atvirą konkursą, dalyvių skaičius neribojamas. Apie pirkimą skelbiama </w:t>
      </w:r>
      <w:r w:rsidRPr="009E0A26">
        <w:rPr>
          <w:szCs w:val="24"/>
        </w:rPr>
        <w:t>šiose Taisyklėse</w:t>
      </w:r>
      <w:r w:rsidRPr="006824CA">
        <w:rPr>
          <w:szCs w:val="24"/>
        </w:rPr>
        <w:t xml:space="preserve"> nustatyta tvarka. </w:t>
      </w:r>
      <w:r>
        <w:rPr>
          <w:szCs w:val="24"/>
        </w:rPr>
        <w:t>Supaprastintas a</w:t>
      </w:r>
      <w:r w:rsidRPr="006824CA">
        <w:rPr>
          <w:szCs w:val="24"/>
        </w:rPr>
        <w:t>tviras konkursas laikomas įvykusiu, jeigu yra bent vienas neatmestas pasiūlymas.</w:t>
      </w:r>
    </w:p>
    <w:p w:rsidR="00A535B3" w:rsidRDefault="00A535B3" w:rsidP="00731492">
      <w:pPr>
        <w:pStyle w:val="Heading3"/>
        <w:numPr>
          <w:ilvl w:val="0"/>
          <w:numId w:val="0"/>
        </w:numPr>
        <w:spacing w:before="0" w:line="360" w:lineRule="auto"/>
        <w:ind w:firstLine="540"/>
        <w:rPr>
          <w:szCs w:val="24"/>
        </w:rPr>
      </w:pPr>
      <w:r>
        <w:rPr>
          <w:szCs w:val="24"/>
        </w:rPr>
        <w:t>104</w:t>
      </w:r>
      <w:r w:rsidRPr="006824CA">
        <w:rPr>
          <w:szCs w:val="24"/>
        </w:rPr>
        <w:t xml:space="preserve">. </w:t>
      </w:r>
      <w:r>
        <w:rPr>
          <w:szCs w:val="24"/>
        </w:rPr>
        <w:t>Supaprastintame a</w:t>
      </w:r>
      <w:r w:rsidRPr="006824CA">
        <w:rPr>
          <w:szCs w:val="24"/>
        </w:rPr>
        <w:t xml:space="preserve">tvirame konkurse derybos tarp </w:t>
      </w:r>
      <w:r>
        <w:t>VILNIAUS TIC</w:t>
      </w:r>
      <w:r w:rsidRPr="006824CA">
        <w:rPr>
          <w:szCs w:val="24"/>
        </w:rPr>
        <w:t xml:space="preserve"> </w:t>
      </w:r>
      <w:r>
        <w:rPr>
          <w:szCs w:val="24"/>
        </w:rPr>
        <w:t xml:space="preserve">KB </w:t>
      </w:r>
      <w:r w:rsidRPr="006824CA">
        <w:rPr>
          <w:szCs w:val="24"/>
        </w:rPr>
        <w:t>ir dalyvių yra draudžiamos.</w:t>
      </w:r>
    </w:p>
    <w:p w:rsidR="00A535B3" w:rsidRDefault="00A535B3" w:rsidP="00731492">
      <w:pPr>
        <w:pStyle w:val="Heading3"/>
        <w:numPr>
          <w:ilvl w:val="0"/>
          <w:numId w:val="0"/>
        </w:numPr>
        <w:spacing w:before="0" w:line="360" w:lineRule="auto"/>
        <w:ind w:firstLine="540"/>
      </w:pPr>
      <w:r>
        <w:t>105</w:t>
      </w:r>
      <w:r w:rsidRPr="006824CA">
        <w:t xml:space="preserve">. Pasiūlymų pateikimo terminas negali būti trumpesnis negu 10 darbo dienų nuo skelbimo apie </w:t>
      </w:r>
      <w:r>
        <w:t xml:space="preserve">supaprastintą </w:t>
      </w:r>
      <w:r w:rsidRPr="006824CA">
        <w:t xml:space="preserve">pirkimą paskelbimo „Valstybės žinių“ priede „Informaciniai pranešimai“, mažos vertės pirkimų atveju – 3 darbo dienos nuo paskelbimo CVP IS dienos. Jeigu </w:t>
      </w:r>
      <w:r>
        <w:t>VILNIAUS TIC</w:t>
      </w:r>
      <w:r w:rsidRPr="006824CA">
        <w:t xml:space="preserve"> </w:t>
      </w:r>
      <w:r>
        <w:t xml:space="preserve">KB </w:t>
      </w:r>
      <w:r w:rsidRPr="006824CA">
        <w:t xml:space="preserve">po paskelbimo apie </w:t>
      </w:r>
      <w:r>
        <w:t>supaprastintą</w:t>
      </w:r>
      <w:r w:rsidRPr="006824CA">
        <w:t xml:space="preserve"> pirkimą sudaro galimybę tiekėjams elektroninėmis priemonėmis be apribojimų ir tiesiogiai susipažinti su visais pirkimo dokumentais ir jeigu skelbime apie </w:t>
      </w:r>
      <w:r>
        <w:t>supaprastintą</w:t>
      </w:r>
      <w:r w:rsidRPr="006824CA">
        <w:t xml:space="preserve"> pirkimą nurodo interneto adresą, kuriuo galima susipažinti su šiais dokumentais, taip pat skubos atveju ar vykdant įprastus </w:t>
      </w:r>
      <w:r>
        <w:t>supaprastintus</w:t>
      </w:r>
      <w:r w:rsidRPr="006824CA">
        <w:t xml:space="preserve"> pirkimus, kai pirkimo objekto charakteristikos rinkoje visuotinai žinomos, pasiūlymų pateikimo terminas gali būti sutrumpintas ne daugiau kaip iki 7 darbo dienų. </w:t>
      </w:r>
    </w:p>
    <w:p w:rsidR="00A535B3" w:rsidRPr="00613325" w:rsidRDefault="00A535B3" w:rsidP="00731492">
      <w:pPr>
        <w:pStyle w:val="Heading3"/>
        <w:numPr>
          <w:ilvl w:val="0"/>
          <w:numId w:val="0"/>
        </w:numPr>
        <w:spacing w:before="0" w:line="360" w:lineRule="auto"/>
        <w:ind w:firstLine="540"/>
      </w:pPr>
      <w:r>
        <w:t>106</w:t>
      </w:r>
      <w:r w:rsidRPr="006824CA">
        <w:t xml:space="preserve">. Jei </w:t>
      </w:r>
      <w:r>
        <w:t>supaprastinto</w:t>
      </w:r>
      <w:r w:rsidRPr="006824CA">
        <w:t xml:space="preserve"> atviro konkurso metu bus vykdomas elektroninis aukcionas, apie tai nurodoma skelbime apie </w:t>
      </w:r>
      <w:r>
        <w:t>supaprastintą</w:t>
      </w:r>
      <w:r w:rsidRPr="006824CA">
        <w:t xml:space="preserve"> pirkimą.</w:t>
      </w:r>
    </w:p>
    <w:p w:rsidR="00A535B3" w:rsidRPr="004B6B14" w:rsidRDefault="00A535B3" w:rsidP="004B6B14">
      <w:pPr>
        <w:pStyle w:val="CentrBold"/>
        <w:rPr>
          <w:sz w:val="28"/>
          <w:szCs w:val="28"/>
          <w:lang w:val="lt-LT"/>
        </w:rPr>
      </w:pPr>
      <w:r w:rsidRPr="004B6B14">
        <w:rPr>
          <w:sz w:val="28"/>
          <w:szCs w:val="28"/>
          <w:lang w:val="lt-LT"/>
        </w:rPr>
        <w:t>XIII. SUPAPRASTINTAS RIBOTAS KONKURSAS</w:t>
      </w:r>
    </w:p>
    <w:p w:rsidR="00A535B3" w:rsidRDefault="00A535B3" w:rsidP="004B6B14">
      <w:pPr>
        <w:pStyle w:val="Hyperlink1"/>
        <w:spacing w:line="288" w:lineRule="auto"/>
        <w:rPr>
          <w:sz w:val="22"/>
          <w:lang w:val="lt-LT"/>
        </w:rPr>
      </w:pPr>
    </w:p>
    <w:p w:rsidR="00A535B3" w:rsidRPr="00D1325B" w:rsidRDefault="00A535B3" w:rsidP="00731492">
      <w:pPr>
        <w:pStyle w:val="Hyperlink1"/>
        <w:spacing w:line="360" w:lineRule="auto"/>
        <w:ind w:firstLine="540"/>
        <w:rPr>
          <w:sz w:val="24"/>
          <w:szCs w:val="24"/>
          <w:lang w:val="lt-LT"/>
        </w:rPr>
      </w:pPr>
      <w:r>
        <w:rPr>
          <w:sz w:val="24"/>
          <w:szCs w:val="24"/>
          <w:lang w:val="lt-LT"/>
        </w:rPr>
        <w:t>107</w:t>
      </w:r>
      <w:r w:rsidRPr="00D1325B">
        <w:rPr>
          <w:sz w:val="24"/>
          <w:szCs w:val="24"/>
          <w:lang w:val="lt-LT"/>
        </w:rPr>
        <w:t>. </w:t>
      </w:r>
      <w:r>
        <w:rPr>
          <w:sz w:val="24"/>
          <w:szCs w:val="24"/>
          <w:lang w:val="lt-LT"/>
        </w:rPr>
        <w:t>VILNIAUS TIC</w:t>
      </w:r>
      <w:r w:rsidRPr="00D1325B">
        <w:rPr>
          <w:sz w:val="24"/>
          <w:szCs w:val="24"/>
          <w:lang w:val="lt-LT"/>
        </w:rPr>
        <w:t xml:space="preserve"> </w:t>
      </w:r>
      <w:r>
        <w:rPr>
          <w:sz w:val="24"/>
          <w:szCs w:val="24"/>
          <w:lang w:val="lt-LT"/>
        </w:rPr>
        <w:t xml:space="preserve">KB </w:t>
      </w:r>
      <w:r w:rsidRPr="00D1325B">
        <w:rPr>
          <w:sz w:val="24"/>
          <w:szCs w:val="24"/>
          <w:lang w:val="lt-LT"/>
        </w:rPr>
        <w:t>supaprastintą ribotą konkursą vykdo etapais:</w:t>
      </w:r>
    </w:p>
    <w:p w:rsidR="00A535B3" w:rsidRPr="00D1325B" w:rsidRDefault="00A535B3" w:rsidP="00731492">
      <w:pPr>
        <w:pStyle w:val="Hyperlink1"/>
        <w:spacing w:line="360" w:lineRule="auto"/>
        <w:ind w:firstLine="540"/>
        <w:rPr>
          <w:sz w:val="24"/>
          <w:szCs w:val="24"/>
          <w:lang w:val="lt-LT"/>
        </w:rPr>
      </w:pPr>
      <w:r>
        <w:rPr>
          <w:sz w:val="24"/>
          <w:szCs w:val="24"/>
          <w:lang w:val="lt-LT"/>
        </w:rPr>
        <w:t>107</w:t>
      </w:r>
      <w:r w:rsidRPr="00D1325B">
        <w:rPr>
          <w:sz w:val="24"/>
          <w:szCs w:val="24"/>
          <w:lang w:val="lt-LT"/>
        </w:rPr>
        <w:t>.1. šiose Taisyklėse nustatyta tvarka</w:t>
      </w:r>
      <w:r w:rsidRPr="00D1325B">
        <w:rPr>
          <w:b/>
          <w:bCs/>
          <w:sz w:val="24"/>
          <w:szCs w:val="24"/>
          <w:lang w:val="lt-LT"/>
        </w:rPr>
        <w:t xml:space="preserve"> </w:t>
      </w:r>
      <w:r w:rsidRPr="00D1325B">
        <w:rPr>
          <w:sz w:val="24"/>
          <w:szCs w:val="24"/>
          <w:lang w:val="lt-LT"/>
        </w:rPr>
        <w:t>skelbia apie supaprastintą pirkimą ir remdamasi paskelbtais kvalifikacijos kriterijais atrenka tuos kandidatus, kurie bus kviečiami pateikti pasiūlymus;</w:t>
      </w:r>
    </w:p>
    <w:p w:rsidR="00A535B3" w:rsidRPr="00D1325B" w:rsidRDefault="00A535B3" w:rsidP="00731492">
      <w:pPr>
        <w:pStyle w:val="Hyperlink1"/>
        <w:spacing w:line="360" w:lineRule="auto"/>
        <w:ind w:firstLine="540"/>
        <w:rPr>
          <w:sz w:val="24"/>
          <w:szCs w:val="24"/>
          <w:lang w:val="lt-LT"/>
        </w:rPr>
      </w:pPr>
      <w:r>
        <w:rPr>
          <w:sz w:val="24"/>
          <w:szCs w:val="24"/>
          <w:lang w:val="lt-LT"/>
        </w:rPr>
        <w:t>107</w:t>
      </w:r>
      <w:r w:rsidRPr="00D1325B">
        <w:rPr>
          <w:sz w:val="24"/>
          <w:szCs w:val="24"/>
          <w:lang w:val="lt-LT"/>
        </w:rPr>
        <w:t>.2. vadovaudamasi pirkimo dokumentuose nustatytomis sąlygomis, nagrinėja, vertina ir palygina pakviestų dalyvių pateiktus pasiūlymus.</w:t>
      </w:r>
    </w:p>
    <w:p w:rsidR="00A535B3" w:rsidRPr="00D1325B" w:rsidRDefault="00A535B3" w:rsidP="00731492">
      <w:pPr>
        <w:pStyle w:val="Hyperlink1"/>
        <w:spacing w:line="360" w:lineRule="auto"/>
        <w:ind w:firstLine="540"/>
        <w:rPr>
          <w:sz w:val="24"/>
          <w:szCs w:val="24"/>
          <w:lang w:val="lt-LT"/>
        </w:rPr>
      </w:pPr>
      <w:r>
        <w:rPr>
          <w:sz w:val="24"/>
          <w:szCs w:val="24"/>
          <w:lang w:val="lt-LT"/>
        </w:rPr>
        <w:t>108</w:t>
      </w:r>
      <w:r w:rsidRPr="00D1325B">
        <w:rPr>
          <w:sz w:val="24"/>
          <w:szCs w:val="24"/>
          <w:lang w:val="lt-LT"/>
        </w:rPr>
        <w:t xml:space="preserve">. Supaprastintame ribotame konkurse derybos tarp </w:t>
      </w:r>
      <w:r>
        <w:rPr>
          <w:sz w:val="24"/>
          <w:szCs w:val="24"/>
          <w:lang w:val="lt-LT"/>
        </w:rPr>
        <w:t>VILNIAUS TIC</w:t>
      </w:r>
      <w:r w:rsidRPr="00D1325B">
        <w:rPr>
          <w:sz w:val="24"/>
          <w:szCs w:val="24"/>
          <w:lang w:val="lt-LT"/>
        </w:rPr>
        <w:t xml:space="preserve"> </w:t>
      </w:r>
      <w:r>
        <w:rPr>
          <w:sz w:val="24"/>
          <w:szCs w:val="24"/>
          <w:lang w:val="lt-LT"/>
        </w:rPr>
        <w:t xml:space="preserve">KB </w:t>
      </w:r>
      <w:r w:rsidRPr="00D1325B">
        <w:rPr>
          <w:sz w:val="24"/>
          <w:szCs w:val="24"/>
          <w:lang w:val="lt-LT"/>
        </w:rPr>
        <w:t>ir tiekėjų draudžiamos.</w:t>
      </w:r>
    </w:p>
    <w:p w:rsidR="00A535B3" w:rsidRPr="00D1325B" w:rsidRDefault="00A535B3" w:rsidP="00731492">
      <w:pPr>
        <w:pStyle w:val="Hyperlink1"/>
        <w:spacing w:line="360" w:lineRule="auto"/>
        <w:ind w:firstLine="540"/>
        <w:rPr>
          <w:i/>
          <w:iCs/>
          <w:sz w:val="24"/>
          <w:szCs w:val="24"/>
          <w:lang w:val="lt-LT"/>
        </w:rPr>
      </w:pPr>
      <w:r>
        <w:rPr>
          <w:sz w:val="24"/>
          <w:szCs w:val="24"/>
          <w:lang w:val="lt-LT"/>
        </w:rPr>
        <w:t>109</w:t>
      </w:r>
      <w:r w:rsidRPr="00D1325B">
        <w:rPr>
          <w:sz w:val="24"/>
          <w:szCs w:val="24"/>
          <w:lang w:val="lt-LT"/>
        </w:rPr>
        <w:t>. Paraiškų dalyvauti pirkime pateikimo terminas negali būti trumpesnis kaip 7 darbo dienos nuo skelbimo apie supaprastintą pirkimą paskelbimo „Valstybės žinių“ priede „Informaciniai pranešimai“, mažos vertės pirkimų atveju – CVP IS dienos.</w:t>
      </w:r>
    </w:p>
    <w:p w:rsidR="00A535B3" w:rsidRPr="00D1325B" w:rsidRDefault="00A535B3" w:rsidP="00731492">
      <w:pPr>
        <w:pStyle w:val="Hyperlink1"/>
        <w:spacing w:line="360" w:lineRule="auto"/>
        <w:ind w:firstLine="540"/>
        <w:rPr>
          <w:sz w:val="24"/>
          <w:szCs w:val="24"/>
          <w:lang w:val="lt-LT"/>
        </w:rPr>
      </w:pPr>
      <w:r>
        <w:rPr>
          <w:sz w:val="24"/>
          <w:szCs w:val="24"/>
          <w:lang w:val="lt-LT"/>
        </w:rPr>
        <w:t>110</w:t>
      </w:r>
      <w:r w:rsidRPr="00D1325B">
        <w:rPr>
          <w:sz w:val="24"/>
          <w:szCs w:val="24"/>
          <w:lang w:val="lt-LT"/>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A535B3" w:rsidRPr="00D1325B" w:rsidRDefault="00A535B3" w:rsidP="00731492">
      <w:pPr>
        <w:pStyle w:val="Hyperlink1"/>
        <w:spacing w:line="360" w:lineRule="auto"/>
        <w:ind w:firstLine="540"/>
        <w:rPr>
          <w:sz w:val="24"/>
          <w:szCs w:val="24"/>
          <w:lang w:val="lt-LT"/>
        </w:rPr>
      </w:pPr>
      <w:r>
        <w:rPr>
          <w:sz w:val="24"/>
          <w:szCs w:val="24"/>
          <w:lang w:val="lt-LT"/>
        </w:rPr>
        <w:t>111</w:t>
      </w:r>
      <w:r w:rsidRPr="00D1325B">
        <w:rPr>
          <w:sz w:val="24"/>
          <w:szCs w:val="24"/>
          <w:lang w:val="lt-LT"/>
        </w:rPr>
        <w:t>. </w:t>
      </w:r>
      <w:r>
        <w:rPr>
          <w:sz w:val="24"/>
          <w:szCs w:val="24"/>
          <w:lang w:val="lt-LT"/>
        </w:rPr>
        <w:t>VILNIAUS TIC</w:t>
      </w:r>
      <w:r w:rsidRPr="00D1325B">
        <w:rPr>
          <w:sz w:val="24"/>
          <w:szCs w:val="24"/>
          <w:lang w:val="lt-LT"/>
        </w:rPr>
        <w:t xml:space="preserve"> </w:t>
      </w:r>
      <w:r>
        <w:rPr>
          <w:sz w:val="24"/>
          <w:szCs w:val="24"/>
          <w:lang w:val="lt-LT"/>
        </w:rPr>
        <w:t xml:space="preserve">KB </w:t>
      </w:r>
      <w:r w:rsidRPr="00D1325B">
        <w:rPr>
          <w:sz w:val="24"/>
          <w:szCs w:val="24"/>
          <w:lang w:val="lt-LT"/>
        </w:rPr>
        <w:t>skelbime apie supaprastintą pirkimą nustato, kiek mažiausiai kandidatų bus pakviesta pateikti pasiūlymus ir kokie yra kandidatų kvalifikacinės atrankos kriterijai ir tvarka. Kviečiamų kandidatų skaičius negali būti mažesnis kaip 5.</w:t>
      </w:r>
    </w:p>
    <w:p w:rsidR="00A535B3" w:rsidRPr="00D1325B" w:rsidRDefault="00A535B3" w:rsidP="00731492">
      <w:pPr>
        <w:pStyle w:val="Hyperlink1"/>
        <w:spacing w:line="360" w:lineRule="auto"/>
        <w:ind w:firstLine="540"/>
        <w:rPr>
          <w:i/>
          <w:iCs/>
          <w:sz w:val="24"/>
          <w:szCs w:val="24"/>
          <w:lang w:val="lt-LT"/>
        </w:rPr>
      </w:pPr>
      <w:r>
        <w:rPr>
          <w:sz w:val="24"/>
          <w:szCs w:val="24"/>
          <w:lang w:val="lt-LT"/>
        </w:rPr>
        <w:t>112</w:t>
      </w:r>
      <w:r w:rsidRPr="00D1325B">
        <w:rPr>
          <w:sz w:val="24"/>
          <w:szCs w:val="24"/>
          <w:lang w:val="lt-LT"/>
        </w:rPr>
        <w:t>. </w:t>
      </w:r>
      <w:r>
        <w:rPr>
          <w:sz w:val="24"/>
          <w:szCs w:val="24"/>
          <w:lang w:val="lt-LT"/>
        </w:rPr>
        <w:t>VILNIAUS TIC KB</w:t>
      </w:r>
      <w:r w:rsidRPr="00D1325B">
        <w:rPr>
          <w:sz w:val="24"/>
          <w:szCs w:val="24"/>
          <w:lang w:val="lt-LT"/>
        </w:rPr>
        <w:t>, nustatydama atrenkamų kandidatų skaičių, kvalifikacinės atrankos kriterijus ir tvarką, privalo laikytis šių reikalavimų:</w:t>
      </w:r>
    </w:p>
    <w:p w:rsidR="00A535B3" w:rsidRPr="00D1325B" w:rsidRDefault="00A535B3" w:rsidP="00731492">
      <w:pPr>
        <w:pStyle w:val="Hyperlink1"/>
        <w:spacing w:line="360" w:lineRule="auto"/>
        <w:ind w:firstLine="540"/>
        <w:rPr>
          <w:sz w:val="24"/>
          <w:szCs w:val="24"/>
          <w:lang w:val="lt-LT"/>
        </w:rPr>
      </w:pPr>
      <w:r>
        <w:rPr>
          <w:sz w:val="24"/>
          <w:szCs w:val="24"/>
          <w:lang w:val="lt-LT"/>
        </w:rPr>
        <w:t>112</w:t>
      </w:r>
      <w:r w:rsidRPr="00D1325B">
        <w:rPr>
          <w:sz w:val="24"/>
          <w:szCs w:val="24"/>
          <w:lang w:val="lt-LT"/>
        </w:rPr>
        <w:t>.1. turi būti užtikrinta reali konkurencija, kvalifikacinės atrankos kriterijai turi būti aiškūs ir nediskriminuojantys;</w:t>
      </w:r>
    </w:p>
    <w:p w:rsidR="00A535B3" w:rsidRPr="00D1325B" w:rsidRDefault="00A535B3" w:rsidP="00731492">
      <w:pPr>
        <w:pStyle w:val="Hyperlink1"/>
        <w:spacing w:line="360" w:lineRule="auto"/>
        <w:ind w:firstLine="540"/>
        <w:rPr>
          <w:sz w:val="24"/>
          <w:szCs w:val="24"/>
          <w:lang w:val="lt-LT"/>
        </w:rPr>
      </w:pPr>
      <w:r>
        <w:rPr>
          <w:sz w:val="24"/>
          <w:szCs w:val="24"/>
          <w:lang w:val="lt-LT"/>
        </w:rPr>
        <w:t>112</w:t>
      </w:r>
      <w:r w:rsidRPr="00D1325B">
        <w:rPr>
          <w:sz w:val="24"/>
          <w:szCs w:val="24"/>
          <w:lang w:val="lt-LT"/>
        </w:rPr>
        <w:t>.2. kvalifikacinės atrankos kriterijai turi būti nustatyti Viešųjų pirkimų įstatymo 35–38 straipsnių pagrindu.</w:t>
      </w:r>
    </w:p>
    <w:p w:rsidR="00A535B3" w:rsidRPr="00D1325B" w:rsidRDefault="00A535B3" w:rsidP="00731492">
      <w:pPr>
        <w:pStyle w:val="Hyperlink1"/>
        <w:spacing w:line="360" w:lineRule="auto"/>
        <w:ind w:firstLine="540"/>
        <w:rPr>
          <w:sz w:val="24"/>
          <w:szCs w:val="24"/>
          <w:lang w:val="lt-LT"/>
        </w:rPr>
      </w:pPr>
      <w:r>
        <w:rPr>
          <w:sz w:val="24"/>
          <w:szCs w:val="24"/>
          <w:lang w:val="lt-LT"/>
        </w:rPr>
        <w:t>113</w:t>
      </w:r>
      <w:r w:rsidRPr="00D1325B">
        <w:rPr>
          <w:sz w:val="24"/>
          <w:szCs w:val="24"/>
          <w:lang w:val="lt-LT"/>
        </w:rPr>
        <w:t xml:space="preserve">. Kvalifikacinė atranka turi būti atliekama tik iš tų kandidatų, kurie atitinka </w:t>
      </w:r>
      <w:r>
        <w:rPr>
          <w:sz w:val="24"/>
          <w:szCs w:val="24"/>
          <w:lang w:val="lt-LT"/>
        </w:rPr>
        <w:t>VILNIAUS TIC</w:t>
      </w:r>
      <w:r w:rsidRPr="00D1325B">
        <w:rPr>
          <w:sz w:val="24"/>
          <w:szCs w:val="24"/>
          <w:lang w:val="lt-LT"/>
        </w:rPr>
        <w:t xml:space="preserve"> </w:t>
      </w:r>
      <w:r>
        <w:rPr>
          <w:sz w:val="24"/>
          <w:szCs w:val="24"/>
          <w:lang w:val="lt-LT"/>
        </w:rPr>
        <w:t xml:space="preserve">KB </w:t>
      </w:r>
      <w:r w:rsidRPr="00D1325B">
        <w:rPr>
          <w:sz w:val="24"/>
          <w:szCs w:val="24"/>
          <w:lang w:val="lt-LT"/>
        </w:rPr>
        <w:t>nustatytus minimalius kvalifikacijos reikalavimus.</w:t>
      </w:r>
    </w:p>
    <w:p w:rsidR="00A535B3" w:rsidRPr="00D1325B" w:rsidRDefault="00A535B3" w:rsidP="00731492">
      <w:pPr>
        <w:pStyle w:val="Hyperlink1"/>
        <w:spacing w:line="360" w:lineRule="auto"/>
        <w:ind w:firstLine="540"/>
        <w:rPr>
          <w:sz w:val="24"/>
          <w:szCs w:val="24"/>
          <w:lang w:val="lt-LT"/>
        </w:rPr>
      </w:pPr>
      <w:r>
        <w:rPr>
          <w:sz w:val="24"/>
          <w:szCs w:val="24"/>
          <w:lang w:val="lt-LT"/>
        </w:rPr>
        <w:t>114</w:t>
      </w:r>
      <w:r w:rsidRPr="00D1325B">
        <w:rPr>
          <w:sz w:val="24"/>
          <w:szCs w:val="24"/>
          <w:lang w:val="lt-LT"/>
        </w:rPr>
        <w:t xml:space="preserve">. Pateikti pasiūlymus turi būti pakviesta ne mažiau kandidatų, negu </w:t>
      </w:r>
      <w:r>
        <w:rPr>
          <w:sz w:val="24"/>
          <w:szCs w:val="24"/>
          <w:lang w:val="lt-LT"/>
        </w:rPr>
        <w:t>VILNIAUS TIC KB</w:t>
      </w:r>
      <w:r w:rsidRPr="00D1325B">
        <w:rPr>
          <w:sz w:val="24"/>
          <w:szCs w:val="24"/>
          <w:lang w:val="lt-LT"/>
        </w:rPr>
        <w:t xml:space="preserve"> nustatytas mažiausias kviečiamų kandidatų skaičius. Jeigu minimalius kvalifikacijos reikalavimus atitinka mažiau kandidatų, negu nustatytas mažiausias kviečiamų kandidatų skaičius, </w:t>
      </w:r>
      <w:r>
        <w:rPr>
          <w:sz w:val="24"/>
          <w:szCs w:val="24"/>
          <w:lang w:val="lt-LT"/>
        </w:rPr>
        <w:t>VILNIAUS TIC</w:t>
      </w:r>
      <w:r w:rsidRPr="00D1325B">
        <w:rPr>
          <w:sz w:val="24"/>
          <w:szCs w:val="24"/>
          <w:lang w:val="lt-LT"/>
        </w:rPr>
        <w:t xml:space="preserve"> </w:t>
      </w:r>
      <w:r>
        <w:rPr>
          <w:sz w:val="24"/>
          <w:szCs w:val="24"/>
          <w:lang w:val="lt-LT"/>
        </w:rPr>
        <w:t xml:space="preserve">KB </w:t>
      </w:r>
      <w:r w:rsidRPr="00D1325B">
        <w:rPr>
          <w:sz w:val="24"/>
          <w:szCs w:val="24"/>
          <w:lang w:val="lt-LT"/>
        </w:rPr>
        <w:t>pateikti pasiūlymus kviečia visus kandidatus, kurie atitinka keliamus minimalius kvalifikacijos reikalavimus.</w:t>
      </w:r>
    </w:p>
    <w:p w:rsidR="00A535B3" w:rsidRPr="00D1325B" w:rsidRDefault="00A535B3" w:rsidP="00731492">
      <w:pPr>
        <w:pStyle w:val="Hyperlink1"/>
        <w:spacing w:line="360" w:lineRule="auto"/>
        <w:ind w:firstLine="540"/>
        <w:rPr>
          <w:sz w:val="24"/>
          <w:szCs w:val="24"/>
          <w:lang w:val="lt-LT"/>
        </w:rPr>
      </w:pPr>
      <w:r>
        <w:rPr>
          <w:sz w:val="24"/>
          <w:szCs w:val="24"/>
          <w:lang w:val="lt-LT"/>
        </w:rPr>
        <w:t>115</w:t>
      </w:r>
      <w:r w:rsidRPr="00D1325B">
        <w:rPr>
          <w:sz w:val="24"/>
          <w:szCs w:val="24"/>
          <w:lang w:val="lt-LT"/>
        </w:rPr>
        <w:t xml:space="preserve">. Konkurso metu </w:t>
      </w:r>
      <w:r>
        <w:rPr>
          <w:sz w:val="24"/>
          <w:szCs w:val="24"/>
          <w:lang w:val="lt-LT"/>
        </w:rPr>
        <w:t>VILNIAUS TIC KB</w:t>
      </w:r>
      <w:r w:rsidRPr="00D1325B">
        <w:rPr>
          <w:sz w:val="24"/>
          <w:szCs w:val="24"/>
          <w:lang w:val="lt-LT"/>
        </w:rPr>
        <w:t xml:space="preserve"> negali kviesti dalyvauti pirkime kitų, paraiškų nepateikusių tiekėjų arba kandidatų, kurie neatitinka minimalių kvalifikacijos reikalavimų.</w:t>
      </w:r>
    </w:p>
    <w:p w:rsidR="00A535B3" w:rsidRDefault="00A535B3" w:rsidP="00731492">
      <w:pPr>
        <w:pStyle w:val="Hyperlink1"/>
        <w:spacing w:line="360" w:lineRule="auto"/>
        <w:ind w:firstLine="540"/>
        <w:rPr>
          <w:sz w:val="24"/>
          <w:szCs w:val="24"/>
          <w:lang w:val="lt-LT"/>
        </w:rPr>
      </w:pPr>
      <w:r>
        <w:rPr>
          <w:sz w:val="24"/>
          <w:szCs w:val="24"/>
          <w:lang w:val="lt-LT"/>
        </w:rPr>
        <w:t>116</w:t>
      </w:r>
      <w:r w:rsidRPr="00D1325B">
        <w:rPr>
          <w:sz w:val="24"/>
          <w:szCs w:val="24"/>
          <w:lang w:val="lt-LT"/>
        </w:rPr>
        <w:t>. Jei supaprastinto riboto konkurso metu bus vykdomas elektroninis aukcionas, apie tai nurodoma skelbime apie supaprastintą pirkimą.</w:t>
      </w:r>
    </w:p>
    <w:p w:rsidR="00A535B3" w:rsidRDefault="00A535B3" w:rsidP="004B6B14">
      <w:pPr>
        <w:pStyle w:val="Hyperlink1"/>
        <w:spacing w:line="360" w:lineRule="auto"/>
        <w:rPr>
          <w:sz w:val="24"/>
          <w:szCs w:val="24"/>
          <w:lang w:val="lt-LT"/>
        </w:rPr>
      </w:pPr>
    </w:p>
    <w:p w:rsidR="00A535B3" w:rsidRPr="002C140B" w:rsidRDefault="00A535B3" w:rsidP="002C140B">
      <w:pPr>
        <w:pStyle w:val="CentrBold"/>
        <w:rPr>
          <w:sz w:val="28"/>
          <w:szCs w:val="28"/>
          <w:lang w:val="lt-LT"/>
        </w:rPr>
      </w:pPr>
      <w:r w:rsidRPr="002C140B">
        <w:rPr>
          <w:sz w:val="28"/>
          <w:szCs w:val="28"/>
          <w:lang w:val="lt-LT"/>
        </w:rPr>
        <w:t>XIV. SUPAPRASTINTOS SKELBIAMOS DERYBOS</w:t>
      </w:r>
    </w:p>
    <w:p w:rsidR="00A535B3" w:rsidRDefault="00A535B3" w:rsidP="002C140B">
      <w:pPr>
        <w:pStyle w:val="Hyperlink1"/>
        <w:spacing w:line="288" w:lineRule="auto"/>
        <w:rPr>
          <w:sz w:val="22"/>
          <w:lang w:val="lt-LT"/>
        </w:rPr>
      </w:pPr>
    </w:p>
    <w:p w:rsidR="00A535B3" w:rsidRPr="002C140B" w:rsidRDefault="00A535B3" w:rsidP="00731492">
      <w:pPr>
        <w:pStyle w:val="Hyperlink1"/>
        <w:spacing w:line="360" w:lineRule="auto"/>
        <w:ind w:firstLine="540"/>
        <w:rPr>
          <w:sz w:val="24"/>
          <w:szCs w:val="24"/>
          <w:lang w:val="lt-LT"/>
        </w:rPr>
      </w:pPr>
      <w:r>
        <w:rPr>
          <w:sz w:val="24"/>
          <w:szCs w:val="24"/>
          <w:lang w:val="lt-LT"/>
        </w:rPr>
        <w:t>117</w:t>
      </w:r>
      <w:r w:rsidRPr="002C140B">
        <w:rPr>
          <w:sz w:val="24"/>
          <w:szCs w:val="24"/>
          <w:lang w:val="lt-LT"/>
        </w:rPr>
        <w:t>. Vykdant supaprastintas skelbiamas derybas, apie supaprastintą pirkimą skelbiama šiose Taisyklėse nustatyta tvarka.</w:t>
      </w:r>
    </w:p>
    <w:p w:rsidR="00A535B3" w:rsidRPr="002C140B" w:rsidRDefault="00A535B3" w:rsidP="00731492">
      <w:pPr>
        <w:pStyle w:val="Hyperlink1"/>
        <w:spacing w:line="360" w:lineRule="auto"/>
        <w:ind w:firstLine="540"/>
        <w:rPr>
          <w:sz w:val="24"/>
          <w:szCs w:val="24"/>
          <w:lang w:val="lt-LT"/>
        </w:rPr>
      </w:pPr>
      <w:r>
        <w:rPr>
          <w:sz w:val="24"/>
          <w:szCs w:val="24"/>
          <w:lang w:val="lt-LT"/>
        </w:rPr>
        <w:t>118</w:t>
      </w:r>
      <w:r w:rsidRPr="002C140B">
        <w:rPr>
          <w:sz w:val="24"/>
          <w:szCs w:val="24"/>
          <w:lang w:val="lt-LT"/>
        </w:rPr>
        <w:t>. Supaprastintos skelbiamos derybos gali būti atliekamos:</w:t>
      </w:r>
    </w:p>
    <w:p w:rsidR="00A535B3" w:rsidRPr="002C140B" w:rsidRDefault="00A535B3" w:rsidP="00731492">
      <w:pPr>
        <w:pStyle w:val="Hyperlink1"/>
        <w:spacing w:line="360" w:lineRule="auto"/>
        <w:ind w:firstLine="540"/>
        <w:rPr>
          <w:sz w:val="24"/>
          <w:szCs w:val="24"/>
          <w:lang w:val="lt-LT"/>
        </w:rPr>
      </w:pPr>
      <w:r>
        <w:rPr>
          <w:sz w:val="24"/>
          <w:szCs w:val="24"/>
          <w:lang w:val="lt-LT"/>
        </w:rPr>
        <w:t>118</w:t>
      </w:r>
      <w:r w:rsidRPr="002C140B">
        <w:rPr>
          <w:sz w:val="24"/>
          <w:szCs w:val="24"/>
          <w:lang w:val="lt-LT"/>
        </w:rPr>
        <w:t>.1. skelbime apie supaprastintą pirkimą kviečiant suinteresuotus tiekėjus pateikti pasiūlymus;</w:t>
      </w:r>
    </w:p>
    <w:p w:rsidR="00A535B3" w:rsidRPr="002C140B" w:rsidRDefault="00A535B3" w:rsidP="00731492">
      <w:pPr>
        <w:pStyle w:val="Hyperlink1"/>
        <w:spacing w:line="360" w:lineRule="auto"/>
        <w:ind w:firstLine="540"/>
        <w:rPr>
          <w:sz w:val="24"/>
          <w:szCs w:val="24"/>
          <w:lang w:val="lt-LT"/>
        </w:rPr>
      </w:pPr>
      <w:r>
        <w:rPr>
          <w:sz w:val="24"/>
          <w:szCs w:val="24"/>
          <w:lang w:val="lt-LT"/>
        </w:rPr>
        <w:t>118</w:t>
      </w:r>
      <w:r w:rsidRPr="002C140B">
        <w:rPr>
          <w:sz w:val="24"/>
          <w:szCs w:val="24"/>
          <w:lang w:val="lt-LT"/>
        </w:rPr>
        <w:t>.2. skelbime apie supaprastintą pirkimą kviečiant suinteresuotus tiekėjus teikti paraiškas dalyvauti pirkime ir ribojant kandidatų, teiksiančių pasiūlymus, skaičių.</w:t>
      </w:r>
    </w:p>
    <w:p w:rsidR="00A535B3" w:rsidRPr="002C140B" w:rsidRDefault="00A535B3" w:rsidP="00731492">
      <w:pPr>
        <w:pStyle w:val="Hyperlink1"/>
        <w:spacing w:line="360" w:lineRule="auto"/>
        <w:ind w:firstLine="540"/>
        <w:rPr>
          <w:sz w:val="24"/>
          <w:szCs w:val="24"/>
          <w:lang w:val="lt-LT"/>
        </w:rPr>
      </w:pPr>
      <w:r>
        <w:rPr>
          <w:sz w:val="24"/>
          <w:szCs w:val="24"/>
          <w:lang w:val="lt-LT"/>
        </w:rPr>
        <w:t>119</w:t>
      </w:r>
      <w:r w:rsidRPr="002C140B">
        <w:rPr>
          <w:sz w:val="24"/>
          <w:szCs w:val="24"/>
          <w:lang w:val="lt-LT"/>
        </w:rPr>
        <w:t>. Kai ribojamas kandidatų skaičius, vykdoma kvalifikacinė atra</w:t>
      </w:r>
      <w:r>
        <w:rPr>
          <w:sz w:val="24"/>
          <w:szCs w:val="24"/>
          <w:lang w:val="lt-LT"/>
        </w:rPr>
        <w:t>nka kaip nustatyta 111 ir 112</w:t>
      </w:r>
      <w:r w:rsidRPr="002C140B">
        <w:rPr>
          <w:sz w:val="24"/>
          <w:szCs w:val="24"/>
          <w:lang w:val="lt-LT"/>
        </w:rPr>
        <w:t xml:space="preserve"> punktuose. Mažiausias skelbime apie supaprastintą pirkimą nurodomas kandidatų, kurie bus kviečiami derėtis, skaičius negali būti mažesnis kaip 3. Pateikti pasiūlymus turi būti pakviesta ne mažiau kandidatų, negu </w:t>
      </w:r>
      <w:r>
        <w:rPr>
          <w:sz w:val="24"/>
          <w:szCs w:val="24"/>
          <w:lang w:val="lt-LT"/>
        </w:rPr>
        <w:t>VILNIAUS TIC</w:t>
      </w:r>
      <w:r w:rsidRPr="002C140B">
        <w:rPr>
          <w:sz w:val="24"/>
          <w:szCs w:val="24"/>
          <w:lang w:val="lt-LT"/>
        </w:rPr>
        <w:t xml:space="preserve"> </w:t>
      </w:r>
      <w:r>
        <w:rPr>
          <w:sz w:val="24"/>
          <w:szCs w:val="24"/>
          <w:lang w:val="lt-LT"/>
        </w:rPr>
        <w:t xml:space="preserve">KB </w:t>
      </w:r>
      <w:r w:rsidRPr="002C140B">
        <w:rPr>
          <w:sz w:val="24"/>
          <w:szCs w:val="24"/>
          <w:lang w:val="lt-LT"/>
        </w:rPr>
        <w:t xml:space="preserve">nustatytas mažiausias kviečiamų kandidatų skaičius. Jeigu minimalius kvalifikacijos reikalavimus atitinka mažiau kandidatų, negu nustatytas mažiausias kviečiamų kandidatų skaičius, </w:t>
      </w:r>
      <w:r>
        <w:rPr>
          <w:sz w:val="24"/>
          <w:szCs w:val="24"/>
          <w:lang w:val="lt-LT"/>
        </w:rPr>
        <w:t>VILNIAUS TIC</w:t>
      </w:r>
      <w:r w:rsidRPr="002C140B">
        <w:rPr>
          <w:sz w:val="24"/>
          <w:szCs w:val="24"/>
          <w:lang w:val="lt-LT"/>
        </w:rPr>
        <w:t xml:space="preserve"> </w:t>
      </w:r>
      <w:r>
        <w:rPr>
          <w:sz w:val="24"/>
          <w:szCs w:val="24"/>
          <w:lang w:val="lt-LT"/>
        </w:rPr>
        <w:t xml:space="preserve">KB </w:t>
      </w:r>
      <w:r w:rsidRPr="002C140B">
        <w:rPr>
          <w:sz w:val="24"/>
          <w:szCs w:val="24"/>
          <w:lang w:val="lt-LT"/>
        </w:rPr>
        <w:t>pateikti pasiūlymus kviečia visus kandidatus, kurie atitinka keliamus minimalius kvalifikacijos reikalavimus.</w:t>
      </w:r>
      <w:r w:rsidRPr="002C140B">
        <w:rPr>
          <w:i/>
          <w:iCs/>
          <w:sz w:val="24"/>
          <w:szCs w:val="24"/>
          <w:lang w:val="lt-LT"/>
        </w:rPr>
        <w:t xml:space="preserve"> </w:t>
      </w:r>
      <w:r w:rsidRPr="002C140B">
        <w:rPr>
          <w:sz w:val="24"/>
          <w:szCs w:val="24"/>
          <w:lang w:val="lt-LT"/>
        </w:rPr>
        <w:t xml:space="preserve">Pirkimo metu </w:t>
      </w:r>
      <w:r>
        <w:rPr>
          <w:sz w:val="24"/>
          <w:szCs w:val="24"/>
          <w:lang w:val="lt-LT"/>
        </w:rPr>
        <w:t>VILNIAUS TIC KB</w:t>
      </w:r>
      <w:r w:rsidRPr="002C140B">
        <w:rPr>
          <w:sz w:val="24"/>
          <w:szCs w:val="24"/>
          <w:lang w:val="lt-LT"/>
        </w:rPr>
        <w:t xml:space="preserve"> negali kviesti dalyvauti pirkime kitų, paraiškų nepateikusių tiekėjų arba kandidatų, kurie neatitinka minimalių kvalifikacijos reikalavimų.</w:t>
      </w:r>
    </w:p>
    <w:p w:rsidR="00A535B3" w:rsidRPr="002C140B" w:rsidRDefault="00A535B3" w:rsidP="00731492">
      <w:pPr>
        <w:pStyle w:val="Hyperlink1"/>
        <w:spacing w:line="360" w:lineRule="auto"/>
        <w:ind w:firstLine="540"/>
        <w:rPr>
          <w:sz w:val="24"/>
          <w:szCs w:val="24"/>
          <w:lang w:val="lt-LT"/>
        </w:rPr>
      </w:pPr>
      <w:r>
        <w:rPr>
          <w:sz w:val="24"/>
          <w:szCs w:val="24"/>
          <w:lang w:val="lt-LT"/>
        </w:rPr>
        <w:t>120</w:t>
      </w:r>
      <w:r w:rsidRPr="002C140B">
        <w:rPr>
          <w:sz w:val="24"/>
          <w:szCs w:val="24"/>
          <w:lang w:val="lt-LT"/>
        </w:rPr>
        <w:t>.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A535B3" w:rsidRPr="002C140B" w:rsidRDefault="00A535B3" w:rsidP="00731492">
      <w:pPr>
        <w:pStyle w:val="Hyperlink1"/>
        <w:spacing w:line="360" w:lineRule="auto"/>
        <w:ind w:firstLine="540"/>
        <w:rPr>
          <w:sz w:val="24"/>
          <w:szCs w:val="24"/>
          <w:lang w:val="lt-LT"/>
        </w:rPr>
      </w:pPr>
      <w:r>
        <w:rPr>
          <w:sz w:val="24"/>
          <w:szCs w:val="24"/>
          <w:lang w:val="lt-LT"/>
        </w:rPr>
        <w:t>121</w:t>
      </w:r>
      <w:r w:rsidRPr="002C140B">
        <w:rPr>
          <w:sz w:val="24"/>
          <w:szCs w:val="24"/>
          <w:lang w:val="lt-LT"/>
        </w:rPr>
        <w:t>. </w:t>
      </w:r>
      <w:r>
        <w:rPr>
          <w:sz w:val="24"/>
          <w:szCs w:val="24"/>
          <w:lang w:val="lt-LT"/>
        </w:rPr>
        <w:t>VILNIAUS TIC</w:t>
      </w:r>
      <w:r w:rsidRPr="002C140B">
        <w:rPr>
          <w:sz w:val="24"/>
          <w:szCs w:val="24"/>
          <w:lang w:val="lt-LT"/>
        </w:rPr>
        <w:t xml:space="preserve"> </w:t>
      </w:r>
      <w:r>
        <w:rPr>
          <w:sz w:val="24"/>
          <w:szCs w:val="24"/>
          <w:lang w:val="lt-LT"/>
        </w:rPr>
        <w:t xml:space="preserve">KB </w:t>
      </w:r>
      <w:r w:rsidRPr="002C140B">
        <w:rPr>
          <w:sz w:val="24"/>
          <w:szCs w:val="24"/>
          <w:lang w:val="lt-LT"/>
        </w:rPr>
        <w:t>derybas vykdo tokiais etapais:</w:t>
      </w:r>
    </w:p>
    <w:p w:rsidR="00A535B3" w:rsidRPr="002C140B" w:rsidRDefault="00A535B3" w:rsidP="00731492">
      <w:pPr>
        <w:pStyle w:val="Hyperlink1"/>
        <w:spacing w:line="360" w:lineRule="auto"/>
        <w:ind w:firstLine="540"/>
        <w:rPr>
          <w:sz w:val="24"/>
          <w:szCs w:val="24"/>
          <w:lang w:val="lt-LT"/>
        </w:rPr>
      </w:pPr>
      <w:r w:rsidRPr="002C140B">
        <w:rPr>
          <w:sz w:val="24"/>
          <w:szCs w:val="24"/>
          <w:lang w:val="lt-LT"/>
        </w:rPr>
        <w:t>1</w:t>
      </w:r>
      <w:r>
        <w:rPr>
          <w:sz w:val="24"/>
          <w:szCs w:val="24"/>
          <w:lang w:val="lt-LT"/>
        </w:rPr>
        <w:t>21</w:t>
      </w:r>
      <w:r w:rsidRPr="002C140B">
        <w:rPr>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A535B3" w:rsidRPr="002C140B" w:rsidRDefault="00A535B3" w:rsidP="00731492">
      <w:pPr>
        <w:pStyle w:val="Hyperlink1"/>
        <w:spacing w:line="360" w:lineRule="auto"/>
        <w:ind w:firstLine="540"/>
        <w:rPr>
          <w:sz w:val="24"/>
          <w:szCs w:val="24"/>
          <w:lang w:val="lt-LT"/>
        </w:rPr>
      </w:pPr>
      <w:r>
        <w:rPr>
          <w:sz w:val="24"/>
          <w:szCs w:val="24"/>
          <w:lang w:val="lt-LT"/>
        </w:rPr>
        <w:t>121</w:t>
      </w:r>
      <w:r w:rsidRPr="002C140B">
        <w:rPr>
          <w:sz w:val="24"/>
          <w:szCs w:val="24"/>
          <w:lang w:val="lt-LT"/>
        </w:rPr>
        <w:t>.2. </w:t>
      </w:r>
      <w:r>
        <w:rPr>
          <w:sz w:val="24"/>
          <w:szCs w:val="24"/>
          <w:lang w:val="lt-LT"/>
        </w:rPr>
        <w:t>VILNIAUS TIC</w:t>
      </w:r>
      <w:r w:rsidRPr="002C140B">
        <w:rPr>
          <w:sz w:val="24"/>
          <w:szCs w:val="24"/>
          <w:lang w:val="lt-LT"/>
        </w:rPr>
        <w:t xml:space="preserve"> </w:t>
      </w:r>
      <w:r>
        <w:rPr>
          <w:sz w:val="24"/>
          <w:szCs w:val="24"/>
          <w:lang w:val="lt-LT"/>
        </w:rPr>
        <w:t xml:space="preserve">KB </w:t>
      </w:r>
      <w:r w:rsidRPr="002C140B">
        <w:rPr>
          <w:sz w:val="24"/>
          <w:szCs w:val="24"/>
          <w:lang w:val="lt-LT"/>
        </w:rPr>
        <w:t>susipažįsta su pirminiais pasiūlymais ir minimalius kvalifikacijos reikalavimus atitinkančius dalyvius (kai vykdoma kvalifikacinė atranka – visus pirminius pasiūlymus pateikusius dalyvius) kviečia derėtis;</w:t>
      </w:r>
    </w:p>
    <w:p w:rsidR="00A535B3" w:rsidRPr="002C140B" w:rsidRDefault="00A535B3" w:rsidP="00731492">
      <w:pPr>
        <w:pStyle w:val="Hyperlink1"/>
        <w:spacing w:line="360" w:lineRule="auto"/>
        <w:ind w:firstLine="540"/>
        <w:rPr>
          <w:sz w:val="24"/>
          <w:szCs w:val="24"/>
          <w:lang w:val="lt-LT"/>
        </w:rPr>
      </w:pPr>
      <w:r>
        <w:rPr>
          <w:sz w:val="24"/>
          <w:szCs w:val="24"/>
          <w:lang w:val="lt-LT"/>
        </w:rPr>
        <w:t>121</w:t>
      </w:r>
      <w:r w:rsidRPr="002C140B">
        <w:rPr>
          <w:sz w:val="24"/>
          <w:szCs w:val="24"/>
          <w:lang w:val="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A535B3" w:rsidRPr="002C140B" w:rsidRDefault="00A535B3" w:rsidP="00731492">
      <w:pPr>
        <w:pStyle w:val="Hyperlink1"/>
        <w:spacing w:line="360" w:lineRule="auto"/>
        <w:ind w:firstLine="540"/>
        <w:rPr>
          <w:sz w:val="24"/>
          <w:szCs w:val="24"/>
          <w:lang w:val="lt-LT"/>
        </w:rPr>
      </w:pPr>
      <w:r>
        <w:rPr>
          <w:sz w:val="24"/>
          <w:szCs w:val="24"/>
          <w:lang w:val="lt-LT"/>
        </w:rPr>
        <w:t>121</w:t>
      </w:r>
      <w:r w:rsidRPr="002C140B">
        <w:rPr>
          <w:sz w:val="24"/>
          <w:szCs w:val="24"/>
          <w:lang w:val="lt-LT"/>
        </w:rPr>
        <w:t>.4. vadovaujantis pirkimo dokumentuose nustatyta pasiūlymų vertinimo tvarka ir kriterijais, pagal derybų rezultatus, užfiksuotus pasiūlymuose ir derybų protokoluose, nustatomas geriausias pasiūlymas.</w:t>
      </w:r>
    </w:p>
    <w:p w:rsidR="00A535B3" w:rsidRPr="002C140B" w:rsidRDefault="00A535B3" w:rsidP="00731492">
      <w:pPr>
        <w:pStyle w:val="Hyperlink1"/>
        <w:spacing w:line="360" w:lineRule="auto"/>
        <w:ind w:firstLine="540"/>
        <w:rPr>
          <w:sz w:val="24"/>
          <w:szCs w:val="24"/>
          <w:lang w:val="lt-LT"/>
        </w:rPr>
      </w:pPr>
      <w:r>
        <w:rPr>
          <w:sz w:val="24"/>
          <w:szCs w:val="24"/>
          <w:lang w:val="lt-LT"/>
        </w:rPr>
        <w:t>122</w:t>
      </w:r>
      <w:r w:rsidRPr="002C140B">
        <w:rPr>
          <w:sz w:val="24"/>
          <w:szCs w:val="24"/>
          <w:lang w:val="lt-LT"/>
        </w:rPr>
        <w:t>. Derybų metu turi būti laikomasi šių reikalavimų:</w:t>
      </w:r>
    </w:p>
    <w:p w:rsidR="00A535B3" w:rsidRPr="002C140B" w:rsidRDefault="00A535B3" w:rsidP="00731492">
      <w:pPr>
        <w:pStyle w:val="Hyperlink1"/>
        <w:spacing w:line="360" w:lineRule="auto"/>
        <w:ind w:firstLine="540"/>
        <w:rPr>
          <w:sz w:val="24"/>
          <w:szCs w:val="24"/>
          <w:lang w:val="lt-LT"/>
        </w:rPr>
      </w:pPr>
      <w:r>
        <w:rPr>
          <w:sz w:val="24"/>
          <w:szCs w:val="24"/>
          <w:lang w:val="lt-LT"/>
        </w:rPr>
        <w:t>122</w:t>
      </w:r>
      <w:r w:rsidRPr="002C140B">
        <w:rPr>
          <w:sz w:val="24"/>
          <w:szCs w:val="24"/>
          <w:lang w:val="lt-LT"/>
        </w:rPr>
        <w:t xml:space="preserve">.1. tretiesiems asmenims </w:t>
      </w:r>
      <w:r>
        <w:rPr>
          <w:sz w:val="24"/>
          <w:szCs w:val="24"/>
          <w:lang w:val="lt-LT"/>
        </w:rPr>
        <w:t>VILNIAUS TIC</w:t>
      </w:r>
      <w:r w:rsidRPr="002C140B">
        <w:rPr>
          <w:sz w:val="24"/>
          <w:szCs w:val="24"/>
          <w:lang w:val="lt-LT"/>
        </w:rPr>
        <w:t xml:space="preserve"> </w:t>
      </w:r>
      <w:r>
        <w:rPr>
          <w:sz w:val="24"/>
          <w:szCs w:val="24"/>
          <w:lang w:val="lt-LT"/>
        </w:rPr>
        <w:t xml:space="preserve">KB </w:t>
      </w:r>
      <w:r w:rsidRPr="002C140B">
        <w:rPr>
          <w:sz w:val="24"/>
          <w:szCs w:val="24"/>
          <w:lang w:val="lt-LT"/>
        </w:rPr>
        <w:t>negali atskleisti jokios iš tiekėjo gautos informacijos be jo sutikimo, taip pat tiekėjas negali būti informuojamas apie susitarimus, pasiektus su kitais tiekėjais;</w:t>
      </w:r>
    </w:p>
    <w:p w:rsidR="00A535B3" w:rsidRPr="002C140B" w:rsidRDefault="00A535B3" w:rsidP="00731492">
      <w:pPr>
        <w:pStyle w:val="Hyperlink1"/>
        <w:spacing w:line="360" w:lineRule="auto"/>
        <w:ind w:firstLine="540"/>
        <w:rPr>
          <w:i/>
          <w:iCs/>
          <w:sz w:val="24"/>
          <w:szCs w:val="24"/>
          <w:lang w:val="lt-LT"/>
        </w:rPr>
      </w:pPr>
      <w:r>
        <w:rPr>
          <w:sz w:val="24"/>
          <w:szCs w:val="24"/>
          <w:lang w:val="lt-LT"/>
        </w:rPr>
        <w:t>122</w:t>
      </w:r>
      <w:r w:rsidRPr="002C140B">
        <w:rPr>
          <w:sz w:val="24"/>
          <w:szCs w:val="24"/>
          <w:lang w:val="lt-LT"/>
        </w:rPr>
        <w:t xml:space="preserve">.2. visiems dalyviams turi būti taikomi vienodi reikalavimai, suteikiamos vienodos galimybės ir pateikiama vienoda informacija; teikdama informaciją </w:t>
      </w:r>
      <w:r>
        <w:rPr>
          <w:sz w:val="24"/>
          <w:szCs w:val="24"/>
          <w:lang w:val="lt-LT"/>
        </w:rPr>
        <w:t>VILNIAUS TIC</w:t>
      </w:r>
      <w:r w:rsidRPr="002C140B">
        <w:rPr>
          <w:sz w:val="24"/>
          <w:szCs w:val="24"/>
          <w:lang w:val="lt-LT"/>
        </w:rPr>
        <w:t xml:space="preserve"> </w:t>
      </w:r>
      <w:r>
        <w:rPr>
          <w:sz w:val="24"/>
          <w:szCs w:val="24"/>
          <w:lang w:val="lt-LT"/>
        </w:rPr>
        <w:t xml:space="preserve">KB </w:t>
      </w:r>
      <w:r w:rsidRPr="002C140B">
        <w:rPr>
          <w:sz w:val="24"/>
          <w:szCs w:val="24"/>
          <w:lang w:val="lt-LT"/>
        </w:rPr>
        <w:t>neturi diskriminuoti vienų tiekėjų kitų naudai;</w:t>
      </w:r>
    </w:p>
    <w:p w:rsidR="00A535B3" w:rsidRPr="002C140B" w:rsidRDefault="00A535B3" w:rsidP="00731492">
      <w:pPr>
        <w:pStyle w:val="Hyperlink1"/>
        <w:spacing w:line="360" w:lineRule="auto"/>
        <w:ind w:firstLine="540"/>
        <w:rPr>
          <w:sz w:val="24"/>
          <w:szCs w:val="24"/>
          <w:lang w:val="lt-LT"/>
        </w:rPr>
      </w:pPr>
      <w:r>
        <w:rPr>
          <w:sz w:val="24"/>
          <w:szCs w:val="24"/>
          <w:lang w:val="lt-LT"/>
        </w:rPr>
        <w:t>122</w:t>
      </w:r>
      <w:r w:rsidRPr="002C140B">
        <w:rPr>
          <w:sz w:val="24"/>
          <w:szCs w:val="24"/>
          <w:lang w:val="lt-LT"/>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535B3" w:rsidRDefault="00A535B3" w:rsidP="00CC352B">
      <w:pPr>
        <w:ind w:firstLine="312"/>
        <w:jc w:val="center"/>
        <w:rPr>
          <w:b/>
          <w:sz w:val="28"/>
          <w:szCs w:val="28"/>
        </w:rPr>
      </w:pPr>
      <w:r>
        <w:rPr>
          <w:b/>
          <w:sz w:val="28"/>
          <w:szCs w:val="28"/>
        </w:rPr>
        <w:t>XV. APKLAUSA</w:t>
      </w:r>
    </w:p>
    <w:p w:rsidR="00A535B3" w:rsidRDefault="00A535B3" w:rsidP="00DF6DD3">
      <w:pPr>
        <w:jc w:val="center"/>
        <w:rPr>
          <w:b/>
          <w:sz w:val="28"/>
          <w:szCs w:val="28"/>
        </w:rPr>
      </w:pPr>
    </w:p>
    <w:p w:rsidR="00A535B3" w:rsidRDefault="00A535B3">
      <w:pPr>
        <w:pStyle w:val="CentrBold"/>
        <w:tabs>
          <w:tab w:val="left" w:pos="540"/>
        </w:tabs>
        <w:spacing w:line="360" w:lineRule="auto"/>
        <w:jc w:val="both"/>
        <w:rPr>
          <w:rFonts w:ascii="Times New Roman" w:hAnsi="Times New Roman"/>
          <w:b w:val="0"/>
          <w:caps w:val="0"/>
          <w:sz w:val="24"/>
          <w:szCs w:val="24"/>
          <w:lang w:val="lt-LT"/>
        </w:rPr>
      </w:pPr>
      <w:r w:rsidRPr="00BC14EC">
        <w:rPr>
          <w:rFonts w:ascii="Times New Roman" w:hAnsi="Times New Roman"/>
          <w:b w:val="0"/>
          <w:sz w:val="24"/>
          <w:szCs w:val="24"/>
          <w:lang w:val="lt-LT"/>
        </w:rPr>
        <w:tab/>
      </w:r>
      <w:r w:rsidRPr="005C1379">
        <w:rPr>
          <w:rFonts w:ascii="Times New Roman" w:hAnsi="Times New Roman"/>
          <w:b w:val="0"/>
          <w:sz w:val="24"/>
          <w:szCs w:val="24"/>
        </w:rPr>
        <w:t>123.</w:t>
      </w:r>
      <w:r w:rsidRPr="006824CA">
        <w:t xml:space="preserve"> </w:t>
      </w:r>
      <w:r>
        <w:rPr>
          <w:rFonts w:ascii="Times New Roman" w:hAnsi="Times New Roman"/>
          <w:b w:val="0"/>
          <w:caps w:val="0"/>
          <w:sz w:val="24"/>
          <w:szCs w:val="24"/>
        </w:rPr>
        <w:t xml:space="preserve">Vykdant supaprastintą pirkimą </w:t>
      </w:r>
      <w:r w:rsidRPr="009005A9">
        <w:rPr>
          <w:rFonts w:ascii="Times New Roman" w:hAnsi="Times New Roman"/>
          <w:b w:val="0"/>
          <w:caps w:val="0"/>
          <w:sz w:val="24"/>
          <w:szCs w:val="24"/>
          <w:lang w:val="lt-LT"/>
        </w:rPr>
        <w:t>apklausos būdu pirkimas gali būti atliekamas, kai pagal Viešųjų p</w:t>
      </w:r>
      <w:r>
        <w:rPr>
          <w:rFonts w:ascii="Times New Roman" w:hAnsi="Times New Roman"/>
          <w:b w:val="0"/>
          <w:caps w:val="0"/>
          <w:sz w:val="24"/>
          <w:szCs w:val="24"/>
          <w:lang w:val="lt-LT"/>
        </w:rPr>
        <w:t>irkimų įstatymą ir šių Taisyklių 102 p.</w:t>
      </w:r>
      <w:r w:rsidRPr="009005A9">
        <w:rPr>
          <w:rFonts w:ascii="Times New Roman" w:hAnsi="Times New Roman"/>
          <w:b w:val="0"/>
          <w:caps w:val="0"/>
          <w:sz w:val="24"/>
          <w:szCs w:val="24"/>
          <w:lang w:val="lt-LT"/>
        </w:rPr>
        <w:t xml:space="preserve"> nustatytas sąlygas apie supaprastintą pirkimą neprivaloma skelbti. Apklausos būdu taip pat galima pirkti, kai yra atliekami mažos vertės pirkimai šiose Taisyklėse nustatyta tvarka.</w:t>
      </w:r>
    </w:p>
    <w:p w:rsidR="00A535B3" w:rsidRPr="005C1379" w:rsidRDefault="00A535B3" w:rsidP="005C1379">
      <w:pPr>
        <w:pStyle w:val="Default"/>
        <w:spacing w:line="360" w:lineRule="auto"/>
        <w:ind w:firstLine="540"/>
        <w:jc w:val="both"/>
      </w:pPr>
      <w:r w:rsidRPr="003C10CC">
        <w:rPr>
          <w:lang w:val="lt-LT"/>
        </w:rPr>
        <w:t xml:space="preserve">124. Apklausos metu gali būti deramasi dėl pasiūlymo sąlygų. </w:t>
      </w:r>
      <w:r w:rsidRPr="005C1379">
        <w:t xml:space="preserve">Jei apklausos metu yra deramasi, derybų metu turi būti laikomasi šių reikalavimų: </w:t>
      </w:r>
    </w:p>
    <w:p w:rsidR="00A535B3" w:rsidRPr="005C1379" w:rsidRDefault="00A535B3" w:rsidP="005C1379">
      <w:pPr>
        <w:pStyle w:val="Default"/>
        <w:spacing w:after="27" w:line="360" w:lineRule="auto"/>
        <w:ind w:firstLine="540"/>
        <w:jc w:val="both"/>
      </w:pPr>
      <w:r w:rsidRPr="005C1379">
        <w:t>124.1. tretiesiems asmenims negali</w:t>
      </w:r>
      <w:r>
        <w:t>ma</w:t>
      </w:r>
      <w:r w:rsidRPr="005C1379">
        <w:t xml:space="preserve"> atskleisti jokios iš tiekėjo gautos informacijos be jo sutikimo, taip pat tiekėjas negali būti informuojamas apie susitarimus, pasiektus su kitais tiekėjais; </w:t>
      </w:r>
    </w:p>
    <w:p w:rsidR="00A535B3" w:rsidRDefault="00A535B3" w:rsidP="005C1379">
      <w:pPr>
        <w:pStyle w:val="Default"/>
        <w:spacing w:after="27" w:line="360" w:lineRule="auto"/>
        <w:ind w:firstLine="540"/>
        <w:jc w:val="both"/>
      </w:pPr>
      <w:r w:rsidRPr="005C1379">
        <w:t>124.2. visiems dalyviams turi būti taikomi vienodi reikalavimai, suteikiamos vienodos galimybės ir pateikiama vienoda informacija; teik</w:t>
      </w:r>
      <w:r>
        <w:t>iant</w:t>
      </w:r>
      <w:r w:rsidRPr="005C1379">
        <w:t xml:space="preserve"> informacij</w:t>
      </w:r>
      <w:r>
        <w:t>ą</w:t>
      </w:r>
      <w:r w:rsidRPr="005C1379">
        <w:t xml:space="preserve"> </w:t>
      </w:r>
      <w:r>
        <w:t>negalima</w:t>
      </w:r>
      <w:r w:rsidRPr="005C1379">
        <w:t xml:space="preserve"> diskriminuoti vienų tiekėjų kitų naudai; </w:t>
      </w:r>
    </w:p>
    <w:p w:rsidR="00A535B3" w:rsidRPr="005C1379" w:rsidRDefault="00A535B3" w:rsidP="002D69CC">
      <w:pPr>
        <w:pStyle w:val="CentrBold"/>
        <w:tabs>
          <w:tab w:val="left" w:pos="540"/>
        </w:tabs>
        <w:spacing w:line="360" w:lineRule="auto"/>
        <w:jc w:val="both"/>
        <w:rPr>
          <w:sz w:val="24"/>
        </w:rPr>
      </w:pPr>
      <w:r>
        <w:rPr>
          <w:rFonts w:ascii="Times New Roman" w:hAnsi="Times New Roman"/>
          <w:b w:val="0"/>
          <w:sz w:val="24"/>
          <w:szCs w:val="24"/>
        </w:rPr>
        <w:tab/>
      </w:r>
      <w:r w:rsidRPr="005C1379">
        <w:rPr>
          <w:rFonts w:ascii="Times New Roman" w:hAnsi="Times New Roman"/>
          <w:b w:val="0"/>
          <w:sz w:val="24"/>
          <w:szCs w:val="24"/>
        </w:rPr>
        <w:t>125.</w:t>
      </w:r>
      <w:r>
        <w:t xml:space="preserve"> </w:t>
      </w:r>
      <w:r w:rsidRPr="00AD2467">
        <w:rPr>
          <w:rFonts w:ascii="Times New Roman" w:hAnsi="Times New Roman"/>
          <w:b w:val="0"/>
          <w:caps w:val="0"/>
          <w:sz w:val="24"/>
          <w:szCs w:val="24"/>
          <w:lang w:val="lt-LT"/>
        </w:rPr>
        <w:t xml:space="preserve">Vykdant supaprastintą pirkimą apklausos būdu, kreipiamasi į vieną ar kelis tiekėjus, prašant pateikti pasiūlymus pagal </w:t>
      </w:r>
      <w:r>
        <w:rPr>
          <w:rFonts w:ascii="Times New Roman" w:hAnsi="Times New Roman"/>
          <w:b w:val="0"/>
          <w:caps w:val="0"/>
          <w:sz w:val="24"/>
          <w:szCs w:val="24"/>
          <w:lang w:val="lt-LT"/>
        </w:rPr>
        <w:t>VILNIAUS TIC</w:t>
      </w:r>
      <w:r w:rsidRPr="00AD2467">
        <w:rPr>
          <w:rFonts w:ascii="Times New Roman" w:hAnsi="Times New Roman"/>
          <w:b w:val="0"/>
          <w:caps w:val="0"/>
          <w:sz w:val="24"/>
          <w:szCs w:val="24"/>
          <w:lang w:val="lt-LT"/>
        </w:rPr>
        <w:t xml:space="preserve"> </w:t>
      </w:r>
      <w:r>
        <w:rPr>
          <w:rFonts w:ascii="Times New Roman" w:hAnsi="Times New Roman"/>
          <w:b w:val="0"/>
          <w:caps w:val="0"/>
          <w:sz w:val="24"/>
          <w:szCs w:val="24"/>
          <w:lang w:val="lt-LT"/>
        </w:rPr>
        <w:t xml:space="preserve">KB </w:t>
      </w:r>
      <w:r w:rsidRPr="00AD2467">
        <w:rPr>
          <w:rFonts w:ascii="Times New Roman" w:hAnsi="Times New Roman"/>
          <w:b w:val="0"/>
          <w:caps w:val="0"/>
          <w:sz w:val="24"/>
          <w:szCs w:val="24"/>
          <w:lang w:val="lt-LT"/>
        </w:rPr>
        <w:t xml:space="preserve">keliamus reikalavimus. </w:t>
      </w:r>
    </w:p>
    <w:p w:rsidR="00A535B3" w:rsidRPr="00421858" w:rsidRDefault="00A535B3" w:rsidP="009314FA">
      <w:pPr>
        <w:spacing w:line="360" w:lineRule="auto"/>
        <w:ind w:firstLine="540"/>
        <w:jc w:val="both"/>
      </w:pPr>
      <w:r>
        <w:t>126</w:t>
      </w:r>
      <w:r w:rsidRPr="00421858">
        <w:t xml:space="preserve">. </w:t>
      </w:r>
      <w:r>
        <w:t>VILNIAUS TIC</w:t>
      </w:r>
      <w:r w:rsidRPr="00421858">
        <w:t>, prašydama pateikti pasiūlymus, privalo kreiptis į 3 ar daugiau tiekėjų, kai:</w:t>
      </w:r>
    </w:p>
    <w:p w:rsidR="00A535B3" w:rsidRPr="00EC413F" w:rsidRDefault="00A535B3" w:rsidP="009314FA">
      <w:pPr>
        <w:spacing w:line="360" w:lineRule="auto"/>
        <w:ind w:firstLine="540"/>
        <w:jc w:val="both"/>
        <w:rPr>
          <w:b/>
        </w:rPr>
      </w:pPr>
      <w:r>
        <w:t>126</w:t>
      </w:r>
      <w:r w:rsidRPr="00421858">
        <w:t xml:space="preserve">.1. vykdomi mažos vertės prekių, paslaugų iki 100 tūkst. Lt be PVM, darbų – iki </w:t>
      </w:r>
      <w:r w:rsidRPr="00FC7964">
        <w:t>500</w:t>
      </w:r>
      <w:r w:rsidRPr="00421858">
        <w:rPr>
          <w:b/>
        </w:rPr>
        <w:t xml:space="preserve"> </w:t>
      </w:r>
      <w:r w:rsidRPr="00421858">
        <w:t xml:space="preserve">tūkst. Lt be PVM pirkimai </w:t>
      </w:r>
    </w:p>
    <w:p w:rsidR="00A535B3" w:rsidRPr="009F7D2F" w:rsidRDefault="00A535B3" w:rsidP="009314FA">
      <w:pPr>
        <w:spacing w:line="360" w:lineRule="auto"/>
        <w:ind w:firstLine="540"/>
        <w:jc w:val="both"/>
        <w:rPr>
          <w:b/>
        </w:rPr>
      </w:pPr>
      <w:r>
        <w:t>126.2.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A535B3" w:rsidRDefault="00A535B3" w:rsidP="009314FA">
      <w:pPr>
        <w:spacing w:line="360" w:lineRule="auto"/>
        <w:ind w:firstLine="540"/>
        <w:jc w:val="both"/>
      </w:pPr>
      <w:r>
        <w:t xml:space="preserve">126.3. </w:t>
      </w:r>
      <w:r w:rsidRPr="006824CA">
        <w:t>apklausa atliekama po supaprastinto pirkimo, apie kurį buvo skelbta</w:t>
      </w:r>
      <w:r>
        <w:t xml:space="preserve"> ir kuris</w:t>
      </w:r>
      <w:r w:rsidRPr="006824CA">
        <w:t xml:space="preserve"> neįvyko, nes nebuvo gauta paraiškų ar pasiūlymų (jei yra pakankamai tiekėjų);</w:t>
      </w:r>
    </w:p>
    <w:p w:rsidR="00A535B3" w:rsidRDefault="00A535B3" w:rsidP="009314FA">
      <w:pPr>
        <w:spacing w:line="360" w:lineRule="auto"/>
        <w:ind w:firstLine="540"/>
        <w:jc w:val="both"/>
      </w:pPr>
      <w:r>
        <w:t xml:space="preserve">126.4. </w:t>
      </w:r>
      <w:r w:rsidRPr="006824CA">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r>
        <w:t xml:space="preserve">, jei </w:t>
      </w:r>
      <w:r w:rsidRPr="006824CA">
        <w:t xml:space="preserve">reikalingų prekių, paslaugų ar darbų sąrašus CVP IS paskelbė trys ir daugiau šių įmonių; </w:t>
      </w:r>
    </w:p>
    <w:p w:rsidR="00A535B3" w:rsidRDefault="00A535B3" w:rsidP="009314FA">
      <w:pPr>
        <w:spacing w:line="360" w:lineRule="auto"/>
        <w:ind w:firstLine="540"/>
        <w:jc w:val="both"/>
      </w:pPr>
      <w:r>
        <w:t xml:space="preserve">126.5. </w:t>
      </w:r>
      <w:r w:rsidRPr="006824CA">
        <w:t xml:space="preserve">prekės ir paslaugos yra perkamos naudojant reprezentacinėms išlaidoms skirtas lėšas, kai vykdomas įprastas pirkimas, t.y. perkamas objektas nepasižymi meninėm ar išskirtinėm savybėm, ir </w:t>
      </w:r>
      <w:r>
        <w:t xml:space="preserve">VILNIAUS TIC KB </w:t>
      </w:r>
      <w:r w:rsidRPr="006824CA">
        <w:t xml:space="preserve">naudingiau vykdyti kelių tiekėjų apklausą. </w:t>
      </w:r>
      <w:r>
        <w:t xml:space="preserve">126.6. </w:t>
      </w:r>
      <w:r w:rsidRPr="006824CA">
        <w:t xml:space="preserve">perkamos </w:t>
      </w:r>
      <w:r>
        <w:t>VILNIAUS TIC</w:t>
      </w:r>
      <w:r w:rsidRPr="00C07722">
        <w:t xml:space="preserve"> </w:t>
      </w:r>
      <w:r>
        <w:t xml:space="preserve">KB </w:t>
      </w:r>
      <w:r w:rsidRPr="00C07722">
        <w:t>valstybės tarnautojų</w:t>
      </w:r>
      <w:r w:rsidRPr="0035794B">
        <w:rPr>
          <w:color w:val="FF0000"/>
        </w:rPr>
        <w:t xml:space="preserve"> </w:t>
      </w:r>
      <w:r w:rsidRPr="006824CA">
        <w:t xml:space="preserve">ir (ar) pagal darbo sutartį dirbančių darbuotojų mokymo paslaugos, kai </w:t>
      </w:r>
      <w:r>
        <w:t>VILNIAUS TIC</w:t>
      </w:r>
      <w:r w:rsidRPr="006824CA">
        <w:t xml:space="preserve"> </w:t>
      </w:r>
      <w:r>
        <w:t xml:space="preserve">KB </w:t>
      </w:r>
      <w:r w:rsidRPr="006824CA">
        <w:t xml:space="preserve">iš anksto planuoja įsigyti tokių paslaugų ir yra pakankamai tiekėjų, galinčių pateikti pasiūlymus </w:t>
      </w:r>
      <w:r>
        <w:t xml:space="preserve">VILNIAUS TIC KB </w:t>
      </w:r>
      <w:r w:rsidRPr="006824CA">
        <w:t xml:space="preserve">pageidaujamomis mokymų temomis. </w:t>
      </w:r>
    </w:p>
    <w:p w:rsidR="00A535B3" w:rsidRDefault="00A535B3" w:rsidP="009314FA">
      <w:pPr>
        <w:spacing w:line="360" w:lineRule="auto"/>
        <w:ind w:firstLine="540"/>
        <w:jc w:val="both"/>
      </w:pPr>
      <w:r>
        <w:t xml:space="preserve">127. </w:t>
      </w:r>
      <w:r w:rsidRPr="006824CA">
        <w:t xml:space="preserve">Kai apklausa atliekama po pirkimo, apie kurį buvo skelbta, tačiau visi gauti pasiūlymai neatitiko pirkimo dokumentų reikalavimų arba buvo pasiūlytos per didelės </w:t>
      </w:r>
      <w:r>
        <w:t>VILNIAUS TIC KB</w:t>
      </w:r>
      <w:r w:rsidRPr="006824CA">
        <w:t xml:space="preserve"> nep</w:t>
      </w:r>
      <w:r>
        <w:t>riimtinos kainos, pirkimo sąlygų</w:t>
      </w:r>
      <w:r w:rsidRPr="006824CA">
        <w:t xml:space="preserve"> iš esmės nekeičiant</w:t>
      </w:r>
      <w:r>
        <w:t>,</w:t>
      </w:r>
      <w:r w:rsidRPr="006824CA">
        <w:t xml:space="preserve"> pirkime dalyvauti kviečiami visi pasiūlymus pateikę tiekėjai, atitinkantys </w:t>
      </w:r>
      <w:r>
        <w:t xml:space="preserve">VILNIAUS TIC KB </w:t>
      </w:r>
      <w:r w:rsidRPr="006824CA">
        <w:t>nustatytus minimalius kvalifikacijos reikalavimus.</w:t>
      </w:r>
      <w:r>
        <w:t xml:space="preserve"> Apklausos vykdymo metu pirkimo dokumentų sąlygos negali būti keičiamos.</w:t>
      </w:r>
    </w:p>
    <w:p w:rsidR="00A535B3" w:rsidRDefault="00A535B3" w:rsidP="005C1379">
      <w:pPr>
        <w:pStyle w:val="CentrBold"/>
        <w:numPr>
          <w:ilvl w:val="0"/>
          <w:numId w:val="13"/>
          <w:numberingChange w:id="2" w:author="Autorius" w:date="2013-12-27T15:05:00Z" w:original="%1:128:0:."/>
        </w:numPr>
        <w:tabs>
          <w:tab w:val="left" w:pos="993"/>
        </w:tabs>
        <w:spacing w:line="360" w:lineRule="auto"/>
        <w:ind w:left="1080" w:hanging="54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 </w:t>
      </w:r>
      <w:r w:rsidRPr="00AD2467">
        <w:rPr>
          <w:rFonts w:ascii="Times New Roman" w:hAnsi="Times New Roman"/>
          <w:b w:val="0"/>
          <w:caps w:val="0"/>
          <w:sz w:val="24"/>
          <w:szCs w:val="24"/>
          <w:lang w:val="lt-LT"/>
        </w:rPr>
        <w:t>Apklausti vieną tiekėją galima, jeigu:</w:t>
      </w:r>
    </w:p>
    <w:p w:rsidR="00A535B3" w:rsidRDefault="00A535B3" w:rsidP="005C1379">
      <w:pPr>
        <w:numPr>
          <w:ilvl w:val="1"/>
          <w:numId w:val="14"/>
          <w:numberingChange w:id="3" w:author="Autorius" w:date="2013-12-27T15:05:00Z" w:original="%1:128:0:.%2:1:0:."/>
        </w:numPr>
        <w:tabs>
          <w:tab w:val="left" w:pos="1080"/>
        </w:tabs>
        <w:spacing w:line="360" w:lineRule="auto"/>
        <w:ind w:left="0" w:firstLine="540"/>
        <w:jc w:val="both"/>
      </w:pPr>
      <w:r>
        <w:t>dėl techninių, meninių priežasčių ar dėl objektyvių aplinkybių tik konkretus tiekėjas gali pateikti reikalingas prekes, paslaugas ar atlikti darbus;</w:t>
      </w:r>
    </w:p>
    <w:p w:rsidR="00A535B3" w:rsidRDefault="00A535B3" w:rsidP="00193A15">
      <w:pPr>
        <w:numPr>
          <w:ilvl w:val="1"/>
          <w:numId w:val="14"/>
          <w:numberingChange w:id="4" w:author="Autorius" w:date="2013-12-27T15:05:00Z" w:original="%1:128:0:.%2:2:0:."/>
        </w:numPr>
        <w:tabs>
          <w:tab w:val="left" w:pos="1080"/>
        </w:tabs>
        <w:spacing w:line="360" w:lineRule="auto"/>
        <w:ind w:left="0" w:firstLine="540"/>
        <w:jc w:val="both"/>
      </w:pPr>
      <w:r w:rsidRPr="00477E6D">
        <w:rPr>
          <w:sz w:val="22"/>
        </w:rPr>
        <w:t xml:space="preserve">dėl įvykių, kurių </w:t>
      </w:r>
      <w:r>
        <w:t>VILNIAUS TIC</w:t>
      </w:r>
      <w:r w:rsidRPr="00477E6D">
        <w:rPr>
          <w:sz w:val="22"/>
        </w:rPr>
        <w:t xml:space="preserve"> </w:t>
      </w:r>
      <w:r>
        <w:rPr>
          <w:sz w:val="22"/>
        </w:rPr>
        <w:t xml:space="preserve">KB </w:t>
      </w:r>
      <w:r w:rsidRPr="00477E6D">
        <w:rPr>
          <w:sz w:val="22"/>
        </w:rPr>
        <w:t xml:space="preserve">negalėjo iš anksto numatyti, pirkimą būtina atlikti skubiai, </w:t>
      </w:r>
      <w:r>
        <w:t>kaip tai numatyta šių Taisyklių 102.1.3. punkte</w:t>
      </w:r>
      <w:r w:rsidRPr="00477E6D">
        <w:rPr>
          <w:sz w:val="22"/>
        </w:rPr>
        <w:t xml:space="preserve">. Aplinkybės, kuriomis grindžiama ypatinga skuba, negali priklausyti nuo </w:t>
      </w:r>
      <w:r>
        <w:t>VILNIAUS TIC KB ir jos neveiklumo;</w:t>
      </w:r>
    </w:p>
    <w:p w:rsidR="00A535B3" w:rsidRDefault="00A535B3" w:rsidP="005C1379">
      <w:pPr>
        <w:numPr>
          <w:ilvl w:val="1"/>
          <w:numId w:val="14"/>
          <w:numberingChange w:id="5" w:author="Autorius" w:date="2013-12-27T15:05:00Z" w:original="%1:128:0:.%2:3:0:."/>
        </w:numPr>
        <w:tabs>
          <w:tab w:val="left" w:pos="1080"/>
        </w:tabs>
        <w:spacing w:line="360" w:lineRule="auto"/>
        <w:ind w:left="0" w:firstLine="540"/>
        <w:jc w:val="both"/>
      </w:pPr>
      <w:r w:rsidRPr="006824CA">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535B3" w:rsidRDefault="00A535B3" w:rsidP="005C1379">
      <w:pPr>
        <w:numPr>
          <w:ilvl w:val="1"/>
          <w:numId w:val="14"/>
          <w:numberingChange w:id="6" w:author="Autorius" w:date="2013-12-27T15:05:00Z" w:original="%1:128:0:.%2:4:0:."/>
        </w:numPr>
        <w:tabs>
          <w:tab w:val="left" w:pos="1080"/>
        </w:tabs>
        <w:spacing w:line="360" w:lineRule="auto"/>
        <w:ind w:left="0" w:firstLine="540"/>
        <w:jc w:val="both"/>
      </w:pPr>
      <w:r w:rsidRPr="00D21D99">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r>
        <w:t>;</w:t>
      </w:r>
    </w:p>
    <w:p w:rsidR="00A535B3" w:rsidRDefault="00A535B3" w:rsidP="005C1379">
      <w:pPr>
        <w:numPr>
          <w:ilvl w:val="1"/>
          <w:numId w:val="14"/>
          <w:numberingChange w:id="7" w:author="Autorius" w:date="2013-12-27T15:05:00Z" w:original="%1:128:0:.%2:5:0:."/>
        </w:numPr>
        <w:tabs>
          <w:tab w:val="left" w:pos="1080"/>
        </w:tabs>
        <w:spacing w:line="360" w:lineRule="auto"/>
        <w:ind w:left="0" w:firstLine="540"/>
        <w:jc w:val="both"/>
      </w:pPr>
      <w:r w:rsidRPr="006824CA">
        <w:t>perkamos prekės gaminamos tik mokslo, eksperimentavimo, studijų ar techninio tobulinimo tikslais, nesiekiant gauti pelno arba padengti mokslo ar tobulinimo išlaidų;</w:t>
      </w:r>
    </w:p>
    <w:p w:rsidR="00A535B3" w:rsidRDefault="00A535B3" w:rsidP="005C1379">
      <w:pPr>
        <w:numPr>
          <w:ilvl w:val="1"/>
          <w:numId w:val="14"/>
          <w:numberingChange w:id="8" w:author="Autorius" w:date="2013-12-27T15:05:00Z" w:original="%1:128:0:.%2:6:0:."/>
        </w:numPr>
        <w:tabs>
          <w:tab w:val="left" w:pos="1080"/>
        </w:tabs>
        <w:spacing w:line="360" w:lineRule="auto"/>
        <w:ind w:left="0" w:firstLine="540"/>
        <w:jc w:val="both"/>
      </w:pPr>
      <w:r w:rsidRPr="006824CA">
        <w:t>perkami muziejų eksponatai, archyviniai ir bibliotekiniai dokumentai,</w:t>
      </w:r>
      <w:r w:rsidRPr="009F62A0">
        <w:rPr>
          <w:b/>
          <w:bCs/>
        </w:rPr>
        <w:t xml:space="preserve"> </w:t>
      </w:r>
      <w:r w:rsidRPr="006824CA">
        <w:t>prenumeruojami laikraščiai ir žurnalai;</w:t>
      </w:r>
    </w:p>
    <w:p w:rsidR="00A535B3" w:rsidRDefault="00A535B3" w:rsidP="005C1379">
      <w:pPr>
        <w:numPr>
          <w:ilvl w:val="1"/>
          <w:numId w:val="14"/>
          <w:numberingChange w:id="9" w:author="Autorius" w:date="2013-12-27T15:05:00Z" w:original="%1:128:0:.%2:7:0:."/>
        </w:numPr>
        <w:tabs>
          <w:tab w:val="left" w:pos="1080"/>
        </w:tabs>
        <w:spacing w:line="360" w:lineRule="auto"/>
        <w:ind w:left="0" w:firstLine="540"/>
        <w:jc w:val="both"/>
      </w:pPr>
      <w:r w:rsidRPr="006824CA">
        <w:t>ypač palankiomis sąlygomis perkama iš bankrutuojančių, likviduojamų, ar restruktūrizuojamų ūkio subjektų;</w:t>
      </w:r>
    </w:p>
    <w:p w:rsidR="00A535B3" w:rsidRDefault="00A535B3" w:rsidP="005C1379">
      <w:pPr>
        <w:numPr>
          <w:ilvl w:val="1"/>
          <w:numId w:val="14"/>
          <w:numberingChange w:id="10" w:author="Autorius" w:date="2013-12-27T15:05:00Z" w:original="%1:128:0:.%2:8:0:."/>
        </w:numPr>
        <w:tabs>
          <w:tab w:val="left" w:pos="1080"/>
        </w:tabs>
        <w:spacing w:line="360" w:lineRule="auto"/>
        <w:ind w:left="0" w:firstLine="540"/>
        <w:jc w:val="both"/>
      </w:pPr>
      <w:r w:rsidRPr="006824CA">
        <w:t>prekės perkamos iš valstybės rezervo.</w:t>
      </w:r>
    </w:p>
    <w:p w:rsidR="00A535B3" w:rsidRDefault="00A535B3" w:rsidP="005C1379">
      <w:pPr>
        <w:numPr>
          <w:ilvl w:val="1"/>
          <w:numId w:val="14"/>
          <w:numberingChange w:id="11" w:author="Autorius" w:date="2013-12-27T15:05:00Z" w:original="%1:128:0:.%2:9:0:."/>
        </w:numPr>
        <w:tabs>
          <w:tab w:val="left" w:pos="1080"/>
        </w:tabs>
        <w:spacing w:line="360" w:lineRule="auto"/>
        <w:ind w:left="0" w:firstLine="540"/>
        <w:jc w:val="both"/>
      </w:pPr>
      <w:r w:rsidRPr="006824CA">
        <w:t>perkamos licencijos naudotis bibliotekiniais dokumentais ar duomenų (informacinėmis) bazėmis;</w:t>
      </w:r>
    </w:p>
    <w:p w:rsidR="00A535B3" w:rsidRDefault="00A535B3" w:rsidP="005C1379">
      <w:pPr>
        <w:numPr>
          <w:ilvl w:val="1"/>
          <w:numId w:val="14"/>
          <w:numberingChange w:id="12" w:author="Autorius" w:date="2013-12-27T15:05:00Z" w:original="%1:128:0:.%2:10:0:."/>
        </w:numPr>
        <w:tabs>
          <w:tab w:val="left" w:pos="1080"/>
        </w:tabs>
        <w:spacing w:line="360" w:lineRule="auto"/>
        <w:ind w:left="0" w:firstLine="540"/>
        <w:jc w:val="both"/>
      </w:pPr>
      <w:r w:rsidRPr="006824CA">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535B3" w:rsidRDefault="00A535B3" w:rsidP="005C1379">
      <w:pPr>
        <w:numPr>
          <w:ilvl w:val="1"/>
          <w:numId w:val="14"/>
          <w:numberingChange w:id="13" w:author="Autorius" w:date="2013-12-27T15:05:00Z" w:original="%1:128:0:.%2:11:0:."/>
        </w:numPr>
        <w:tabs>
          <w:tab w:val="left" w:pos="1080"/>
        </w:tabs>
        <w:spacing w:line="360" w:lineRule="auto"/>
        <w:ind w:left="0" w:firstLine="540"/>
        <w:jc w:val="both"/>
      </w:pPr>
      <w:r w:rsidRPr="006824CA">
        <w:t>perkamos ekspertų komisijų, komitetų, tarybų, kurių sudarymo tvarką nustato Lietuvos Respublikos įstatymai, narių teikiamos nematerialaus po</w:t>
      </w:r>
      <w:r>
        <w:t>būdžio (intelektinės) paslaugos;</w:t>
      </w:r>
    </w:p>
    <w:p w:rsidR="00A535B3" w:rsidRDefault="00A535B3" w:rsidP="005C1379">
      <w:pPr>
        <w:numPr>
          <w:ilvl w:val="1"/>
          <w:numId w:val="14"/>
          <w:numberingChange w:id="14" w:author="Autorius" w:date="2013-12-27T15:05:00Z" w:original="%1:128:0:.%2:12:0:."/>
        </w:numPr>
        <w:tabs>
          <w:tab w:val="left" w:pos="1080"/>
        </w:tabs>
        <w:spacing w:line="360" w:lineRule="auto"/>
        <w:ind w:left="0" w:firstLine="540"/>
        <w:jc w:val="both"/>
      </w:pPr>
      <w:r>
        <w:t xml:space="preserve"> </w:t>
      </w:r>
      <w:r w:rsidRPr="006824CA">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535B3" w:rsidRDefault="00A535B3" w:rsidP="009314FA">
      <w:pPr>
        <w:spacing w:line="360" w:lineRule="auto"/>
        <w:ind w:firstLine="540"/>
        <w:jc w:val="both"/>
      </w:pPr>
      <w:r>
        <w:t xml:space="preserve">128.13  </w:t>
      </w:r>
      <w:r w:rsidRPr="006824CA">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r>
        <w:t>129. Tiekėjų pasiūlymai fiksuojami tiekėjų apklausos pažymoje.</w:t>
      </w:r>
    </w:p>
    <w:p w:rsidR="00A535B3" w:rsidRDefault="00A535B3" w:rsidP="009314FA">
      <w:pPr>
        <w:spacing w:line="360" w:lineRule="auto"/>
        <w:ind w:firstLine="540"/>
        <w:jc w:val="both"/>
      </w:pPr>
      <w:r>
        <w:t xml:space="preserve">130. </w:t>
      </w:r>
      <w:r w:rsidRPr="006824CA">
        <w:t>Jei apklausos metu numatoma vykdyti elektroninį aukcioną, apie tai tiekėjams pranešama pirkimo dokumentuose.</w:t>
      </w:r>
    </w:p>
    <w:p w:rsidR="00A535B3" w:rsidRDefault="00A535B3" w:rsidP="00DA6A19">
      <w:pPr>
        <w:spacing w:line="360" w:lineRule="auto"/>
        <w:ind w:firstLine="720"/>
        <w:jc w:val="both"/>
      </w:pPr>
    </w:p>
    <w:p w:rsidR="00A535B3" w:rsidRPr="00CC2DFA" w:rsidRDefault="00A535B3" w:rsidP="00CC2DFA">
      <w:pPr>
        <w:pStyle w:val="CentrBold"/>
        <w:rPr>
          <w:sz w:val="28"/>
          <w:szCs w:val="28"/>
          <w:lang w:val="lt-LT"/>
        </w:rPr>
      </w:pPr>
      <w:r w:rsidRPr="00CC2DFA">
        <w:rPr>
          <w:sz w:val="28"/>
          <w:szCs w:val="28"/>
          <w:lang w:val="lt-LT"/>
        </w:rPr>
        <w:t>XVI. SUPAPRASTINTAS KONKURENCINIS DIALOGAS</w:t>
      </w:r>
    </w:p>
    <w:p w:rsidR="00A535B3" w:rsidRDefault="00A535B3" w:rsidP="00CC2DFA">
      <w:pPr>
        <w:pStyle w:val="Hyperlink1"/>
        <w:spacing w:line="288" w:lineRule="auto"/>
        <w:rPr>
          <w:sz w:val="22"/>
          <w:lang w:val="lt-LT"/>
        </w:rPr>
      </w:pPr>
    </w:p>
    <w:p w:rsidR="00A535B3" w:rsidRPr="00CC2DFA" w:rsidRDefault="00A535B3" w:rsidP="009314FA">
      <w:pPr>
        <w:pStyle w:val="Hyperlink1"/>
        <w:spacing w:line="360" w:lineRule="auto"/>
        <w:ind w:firstLine="540"/>
        <w:rPr>
          <w:sz w:val="24"/>
          <w:szCs w:val="24"/>
          <w:lang w:val="lt-LT"/>
        </w:rPr>
      </w:pPr>
      <w:r>
        <w:rPr>
          <w:sz w:val="24"/>
          <w:szCs w:val="24"/>
          <w:lang w:val="lt-LT"/>
        </w:rPr>
        <w:t>131</w:t>
      </w:r>
      <w:r w:rsidRPr="00CC2DFA">
        <w:rPr>
          <w:sz w:val="24"/>
          <w:szCs w:val="24"/>
          <w:lang w:val="lt-LT"/>
        </w:rPr>
        <w:t>. Pirkimą supaprastinto konkurencinio dialogo būdu atlieka Komisija. Komisija, atlikdama pirkimą supaprastinto konkurencinio dialogo būdu:</w:t>
      </w:r>
    </w:p>
    <w:p w:rsidR="00A535B3" w:rsidRPr="00CC2DFA" w:rsidRDefault="00A535B3" w:rsidP="009314FA">
      <w:pPr>
        <w:pStyle w:val="Hyperlink1"/>
        <w:spacing w:line="360" w:lineRule="auto"/>
        <w:ind w:firstLine="540"/>
        <w:rPr>
          <w:sz w:val="24"/>
          <w:szCs w:val="24"/>
          <w:lang w:val="lt-LT"/>
        </w:rPr>
      </w:pPr>
      <w:r>
        <w:rPr>
          <w:sz w:val="24"/>
          <w:szCs w:val="24"/>
          <w:lang w:val="lt-LT"/>
        </w:rPr>
        <w:t>131</w:t>
      </w:r>
      <w:r w:rsidRPr="00CC2DFA">
        <w:rPr>
          <w:sz w:val="24"/>
          <w:szCs w:val="24"/>
          <w:lang w:val="lt-LT"/>
        </w:rPr>
        <w:t>.1. šiose Taisyklėse nustatyta tvarka</w:t>
      </w:r>
      <w:r w:rsidRPr="00CC2DFA">
        <w:rPr>
          <w:b/>
          <w:bCs/>
          <w:sz w:val="24"/>
          <w:szCs w:val="24"/>
          <w:lang w:val="lt-LT"/>
        </w:rPr>
        <w:t xml:space="preserve"> </w:t>
      </w:r>
      <w:r w:rsidRPr="00CC2DFA">
        <w:rPr>
          <w:sz w:val="24"/>
          <w:szCs w:val="24"/>
          <w:lang w:val="lt-LT"/>
        </w:rPr>
        <w:t xml:space="preserve">skelbia apie supaprastintą pirkimą. Skelbime apie supaprastintą pirkimą ir (arba) aprašomajame dokumente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nurodo savo poreikius ir reikalavimus;</w:t>
      </w:r>
    </w:p>
    <w:p w:rsidR="00A535B3" w:rsidRPr="00CC2DFA" w:rsidRDefault="00A535B3" w:rsidP="009314FA">
      <w:pPr>
        <w:pStyle w:val="Hyperlink1"/>
        <w:spacing w:line="360" w:lineRule="auto"/>
        <w:ind w:firstLine="540"/>
        <w:rPr>
          <w:sz w:val="24"/>
          <w:szCs w:val="24"/>
          <w:lang w:val="lt-LT"/>
        </w:rPr>
      </w:pPr>
      <w:r>
        <w:rPr>
          <w:sz w:val="24"/>
          <w:szCs w:val="24"/>
          <w:lang w:val="lt-LT"/>
        </w:rPr>
        <w:t>131</w:t>
      </w:r>
      <w:r w:rsidRPr="00CC2DFA">
        <w:rPr>
          <w:sz w:val="24"/>
          <w:szCs w:val="24"/>
          <w:lang w:val="lt-LT"/>
        </w:rPr>
        <w:t>.2. remdamasi paskelbtais k</w:t>
      </w:r>
      <w:r>
        <w:rPr>
          <w:sz w:val="24"/>
          <w:szCs w:val="24"/>
          <w:lang w:val="lt-LT"/>
        </w:rPr>
        <w:t>valifikacijos kriterijais ir 112 ir 113</w:t>
      </w:r>
      <w:r w:rsidRPr="00CC2DFA">
        <w:rPr>
          <w:sz w:val="24"/>
          <w:szCs w:val="24"/>
          <w:lang w:val="lt-LT"/>
        </w:rPr>
        <w:t xml:space="preserve"> punktuose nustatyta tvarka atrenka kandidatus ir kviečia juos pradėti supaprastintą konkurencinį dialogą. Kandidatams, kurie nekviečiami dalyvauti dialoge, pranešama apie atrankos rezultatus;</w:t>
      </w:r>
    </w:p>
    <w:p w:rsidR="00A535B3" w:rsidRPr="00CC2DFA" w:rsidRDefault="00A535B3" w:rsidP="009314FA">
      <w:pPr>
        <w:pStyle w:val="Hyperlink1"/>
        <w:spacing w:line="360" w:lineRule="auto"/>
        <w:ind w:firstLine="540"/>
        <w:rPr>
          <w:sz w:val="24"/>
          <w:szCs w:val="24"/>
          <w:lang w:val="lt-LT"/>
        </w:rPr>
      </w:pPr>
      <w:r>
        <w:rPr>
          <w:sz w:val="24"/>
          <w:szCs w:val="24"/>
          <w:lang w:val="lt-LT"/>
        </w:rPr>
        <w:t>131</w:t>
      </w:r>
      <w:r w:rsidRPr="00CC2DFA">
        <w:rPr>
          <w:sz w:val="24"/>
          <w:szCs w:val="24"/>
          <w:lang w:val="lt-LT"/>
        </w:rPr>
        <w:t xml:space="preserve">.3. pradeda ir tęsia dialogą tol, kol gali nustatyti </w:t>
      </w:r>
      <w:r>
        <w:rPr>
          <w:sz w:val="24"/>
          <w:szCs w:val="24"/>
          <w:lang w:val="lt-LT"/>
        </w:rPr>
        <w:t>VILNIAUS TIC KB</w:t>
      </w:r>
      <w:r w:rsidRPr="00CC2DFA">
        <w:rPr>
          <w:sz w:val="24"/>
          <w:szCs w:val="24"/>
          <w:lang w:val="lt-LT"/>
        </w:rPr>
        <w:t xml:space="preserve"> poreikius atitinkantį vieną ar kelis sprendinius;</w:t>
      </w:r>
    </w:p>
    <w:p w:rsidR="00A535B3" w:rsidRPr="00CC2DFA" w:rsidRDefault="00A535B3" w:rsidP="009314FA">
      <w:pPr>
        <w:pStyle w:val="Hyperlink1"/>
        <w:spacing w:line="360" w:lineRule="auto"/>
        <w:ind w:firstLine="540"/>
        <w:rPr>
          <w:sz w:val="24"/>
          <w:szCs w:val="24"/>
          <w:lang w:val="lt-LT"/>
        </w:rPr>
      </w:pPr>
      <w:r>
        <w:rPr>
          <w:sz w:val="24"/>
          <w:szCs w:val="24"/>
          <w:lang w:val="lt-LT"/>
        </w:rPr>
        <w:t>131</w:t>
      </w:r>
      <w:r w:rsidRPr="00CC2DFA">
        <w:rPr>
          <w:sz w:val="24"/>
          <w:szCs w:val="24"/>
          <w:lang w:val="lt-LT"/>
        </w:rPr>
        <w:t>.4. baigusi</w:t>
      </w:r>
      <w:r w:rsidRPr="00CC2DFA">
        <w:rPr>
          <w:i/>
          <w:iCs/>
          <w:sz w:val="24"/>
          <w:szCs w:val="24"/>
          <w:lang w:val="lt-LT"/>
        </w:rPr>
        <w:t xml:space="preserve"> </w:t>
      </w:r>
      <w:r w:rsidRPr="00CC2DFA">
        <w:rPr>
          <w:sz w:val="24"/>
          <w:szCs w:val="24"/>
          <w:lang w:val="lt-LT"/>
        </w:rPr>
        <w:t xml:space="preserve">dialogą, apie tai praneša dalyvavusiems tiekėjams ir prašo pateikti galutinius pasiūlymus tų tiekėjų, kurių sprendiniai atitiko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poreikius. Tiekėjams, kurie nekviečiami pateikti pasiūlymo, pranešama, kokių tiekėjų sprendiniai pasirinkti, nurodomos esminės jų pasirinkimo priežastys;</w:t>
      </w:r>
    </w:p>
    <w:p w:rsidR="00A535B3" w:rsidRPr="00CC2DFA" w:rsidRDefault="00A535B3" w:rsidP="009314FA">
      <w:pPr>
        <w:pStyle w:val="Hyperlink1"/>
        <w:spacing w:line="360" w:lineRule="auto"/>
        <w:ind w:firstLine="540"/>
        <w:rPr>
          <w:sz w:val="24"/>
          <w:szCs w:val="24"/>
          <w:lang w:val="lt-LT"/>
        </w:rPr>
      </w:pPr>
      <w:r>
        <w:rPr>
          <w:sz w:val="24"/>
          <w:szCs w:val="24"/>
          <w:lang w:val="lt-LT"/>
        </w:rPr>
        <w:t>131</w:t>
      </w:r>
      <w:r w:rsidRPr="00CC2DFA">
        <w:rPr>
          <w:sz w:val="24"/>
          <w:szCs w:val="24"/>
          <w:lang w:val="lt-LT"/>
        </w:rPr>
        <w:t>.5. įvertina pateiktus pasiūlymus pagal kriterijus, nurodytus skelbime apie supaprastintą pirkimą ar aprašomajame dokumente, ir pasirenka ekonomiškai naudingiausią pasiūlymą.</w:t>
      </w:r>
    </w:p>
    <w:p w:rsidR="00A535B3" w:rsidRPr="00CC2DFA" w:rsidRDefault="00A535B3" w:rsidP="009314FA">
      <w:pPr>
        <w:pStyle w:val="Hyperlink1"/>
        <w:spacing w:line="360" w:lineRule="auto"/>
        <w:ind w:firstLine="540"/>
        <w:rPr>
          <w:sz w:val="24"/>
          <w:szCs w:val="24"/>
          <w:lang w:val="lt-LT"/>
        </w:rPr>
      </w:pPr>
      <w:r>
        <w:rPr>
          <w:sz w:val="24"/>
          <w:szCs w:val="24"/>
          <w:lang w:val="lt-LT"/>
        </w:rPr>
        <w:t>132</w:t>
      </w:r>
      <w:r w:rsidRPr="00CC2DFA">
        <w:rPr>
          <w:sz w:val="24"/>
          <w:szCs w:val="24"/>
          <w:lang w:val="lt-LT"/>
        </w:rPr>
        <w:t xml:space="preserve">. Vykdant pirkimą supaprastinto konkurencinio dialogo būdu ribojamas kandidatų, kurie bus pakviesti dialogo, skaičius. </w:t>
      </w:r>
      <w:r>
        <w:rPr>
          <w:sz w:val="24"/>
          <w:szCs w:val="24"/>
          <w:lang w:val="lt-LT"/>
        </w:rPr>
        <w:t>VILNIAUS TIC</w:t>
      </w:r>
      <w:r w:rsidRPr="00CC2DFA">
        <w:rPr>
          <w:i/>
          <w:iCs/>
          <w:sz w:val="24"/>
          <w:szCs w:val="24"/>
          <w:lang w:val="lt-LT"/>
        </w:rPr>
        <w:t xml:space="preserve"> </w:t>
      </w:r>
      <w:r w:rsidRPr="002D69CC">
        <w:rPr>
          <w:iCs/>
          <w:sz w:val="24"/>
          <w:szCs w:val="24"/>
          <w:lang w:val="lt-LT"/>
        </w:rPr>
        <w:t xml:space="preserve">KB </w:t>
      </w:r>
      <w:r w:rsidRPr="00CC2DFA">
        <w:rPr>
          <w:sz w:val="24"/>
          <w:szCs w:val="24"/>
          <w:lang w:val="lt-LT"/>
        </w:rPr>
        <w:t xml:space="preserve">skelbime apie supaprastintą pirkimą nurodo mažiausią kviečiamų dialogo kandidatų skaičių, kuris negali būti mažesnis kaip 3 kandidatai, ir, jei reikia, didžiausią jų skaičių.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 xml:space="preserve">dialogo turi pakviesti ne mažiau kandidatų, negu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 xml:space="preserve">nustatytas mažiausias kviečiamų kandidatų skaičius. Jeigu minimalius kvalifikacijos reikalavimus atitinka mažiau kandidatų, negu nustatytas mažiausias kviečiamų kandidatų skaičius,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 xml:space="preserve">kviečia dialogo visus kandidatus, kurie atitinka keliamus minimalius kvalifikacijos reikalavimus. Pirkimo metu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negali kviesti dalyvauti pirkime kitų, paraiškų nepateikusių tiekėjų arba kandidatų, kurie neatitinka minimalių kvalifikacijos reikalavimų.</w:t>
      </w:r>
    </w:p>
    <w:p w:rsidR="00A535B3" w:rsidRPr="00CC2DFA" w:rsidRDefault="00A535B3" w:rsidP="009314FA">
      <w:pPr>
        <w:pStyle w:val="Hyperlink1"/>
        <w:spacing w:line="360" w:lineRule="auto"/>
        <w:ind w:firstLine="540"/>
        <w:rPr>
          <w:sz w:val="24"/>
          <w:szCs w:val="24"/>
          <w:lang w:val="lt-LT"/>
        </w:rPr>
      </w:pPr>
      <w:r>
        <w:rPr>
          <w:sz w:val="24"/>
          <w:szCs w:val="24"/>
          <w:lang w:val="lt-LT"/>
        </w:rPr>
        <w:t>133</w:t>
      </w:r>
      <w:r w:rsidRPr="00CC2DFA">
        <w:rPr>
          <w:sz w:val="24"/>
          <w:szCs w:val="24"/>
          <w:lang w:val="lt-LT"/>
        </w:rPr>
        <w:t>.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 Vykdant pirkimą supaprastinto konkurencinio dialogo būdu turi būti laikomasi šių sąlygų:</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.1. pasiūlymai vertinami taikant tik ekonomiškai naudingiausio pasiūlymo vertinimo kriterijų;</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.2. esminiai skelbime apie supaprastintą pirkimą arba aprašomajame dokumente pateikti elementai negali būti keičiami;</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.3. atrinkti kandidatai dalyvauti dialoge kviečiami raštu ir vienu metu;</w:t>
      </w:r>
    </w:p>
    <w:p w:rsidR="00A535B3" w:rsidRPr="00CC2DFA" w:rsidRDefault="00A535B3" w:rsidP="009314FA">
      <w:pPr>
        <w:pStyle w:val="Hyperlink1"/>
        <w:spacing w:line="360" w:lineRule="auto"/>
        <w:ind w:firstLine="540"/>
        <w:rPr>
          <w:i/>
          <w:iCs/>
          <w:sz w:val="24"/>
          <w:szCs w:val="24"/>
          <w:lang w:val="lt-LT"/>
        </w:rPr>
      </w:pPr>
      <w:r>
        <w:rPr>
          <w:sz w:val="24"/>
          <w:szCs w:val="24"/>
          <w:lang w:val="lt-LT"/>
        </w:rPr>
        <w:t>134</w:t>
      </w:r>
      <w:r w:rsidRPr="00CC2DFA">
        <w:rPr>
          <w:sz w:val="24"/>
          <w:szCs w:val="24"/>
          <w:lang w:val="lt-LT"/>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 xml:space="preserve">.5. galutiniai pasiūlymai turi būti rengiami kiekvieno iš tiekėjų, kurie kviečiami pateikti pasiūlymus, dialogo metu pateiktų ir patikslintų sprendinių pagrindu. Galutiniai pasiūlymai turi apimti visus būtinus ir pirkimui atlikti reikalingus elementus.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.6. </w:t>
      </w:r>
      <w:r>
        <w:rPr>
          <w:sz w:val="24"/>
          <w:szCs w:val="24"/>
          <w:lang w:val="lt-LT"/>
        </w:rPr>
        <w:t>VILNIAUS TIC</w:t>
      </w:r>
      <w:r w:rsidRPr="00CC2DFA">
        <w:rPr>
          <w:sz w:val="24"/>
          <w:szCs w:val="24"/>
          <w:lang w:val="lt-LT"/>
        </w:rPr>
        <w:t xml:space="preserve"> </w:t>
      </w:r>
      <w:r>
        <w:rPr>
          <w:sz w:val="24"/>
          <w:szCs w:val="24"/>
          <w:lang w:val="lt-LT"/>
        </w:rPr>
        <w:t xml:space="preserve">KB </w:t>
      </w:r>
      <w:r w:rsidRPr="00CC2DFA">
        <w:rPr>
          <w:sz w:val="24"/>
          <w:szCs w:val="24"/>
          <w:lang w:val="lt-LT"/>
        </w:rPr>
        <w:t>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A535B3" w:rsidRPr="00CC2DFA" w:rsidRDefault="00A535B3" w:rsidP="009314FA">
      <w:pPr>
        <w:pStyle w:val="Hyperlink1"/>
        <w:spacing w:line="360" w:lineRule="auto"/>
        <w:ind w:firstLine="540"/>
        <w:rPr>
          <w:sz w:val="24"/>
          <w:szCs w:val="24"/>
          <w:lang w:val="lt-LT"/>
        </w:rPr>
      </w:pPr>
      <w:r>
        <w:rPr>
          <w:sz w:val="24"/>
          <w:szCs w:val="24"/>
          <w:lang w:val="lt-LT"/>
        </w:rPr>
        <w:t>134</w:t>
      </w:r>
      <w:r w:rsidRPr="00CC2DFA">
        <w:rPr>
          <w:sz w:val="24"/>
          <w:szCs w:val="24"/>
          <w:lang w:val="lt-LT"/>
        </w:rPr>
        <w:t>.7. paraiškų dalyvauti supaprastintame konkurenciniame dialoge pateikimo terminas negali būti trumpesnis kaip 7 darbo dienos nuo skelbimo apie pirkimą paskelbimo „Valstybės žinių“ priede „Informaciniai pranešimai“, mažos vertės pirkimų atveju – CVP IS dienos.</w:t>
      </w:r>
    </w:p>
    <w:p w:rsidR="00A535B3" w:rsidRDefault="00A535B3" w:rsidP="009314FA">
      <w:pPr>
        <w:spacing w:line="360" w:lineRule="auto"/>
        <w:ind w:firstLine="540"/>
        <w:jc w:val="both"/>
      </w:pPr>
      <w:r>
        <w:t>135</w:t>
      </w:r>
      <w:r w:rsidRPr="00CC2DFA">
        <w:t>. </w:t>
      </w:r>
      <w:r>
        <w:t>VILNIAUS TIC</w:t>
      </w:r>
      <w:r w:rsidRPr="00CC2DFA">
        <w:t xml:space="preserve"> </w:t>
      </w:r>
      <w:r>
        <w:t xml:space="preserve">KB </w:t>
      </w:r>
      <w:r w:rsidRPr="00CC2DFA">
        <w:t>konkurencinio dialogo dalyviams gali nustatyti prizus ir pinigines išmokas.</w:t>
      </w:r>
    </w:p>
    <w:p w:rsidR="00A535B3" w:rsidRPr="00007159" w:rsidRDefault="00A535B3" w:rsidP="00007159">
      <w:pPr>
        <w:pStyle w:val="CentrBold"/>
        <w:spacing w:line="360" w:lineRule="auto"/>
        <w:rPr>
          <w:sz w:val="28"/>
          <w:szCs w:val="28"/>
          <w:lang w:val="lt-LT"/>
        </w:rPr>
      </w:pPr>
      <w:r>
        <w:rPr>
          <w:sz w:val="28"/>
          <w:szCs w:val="28"/>
          <w:lang w:val="lt-LT"/>
        </w:rPr>
        <w:t>XVII</w:t>
      </w:r>
      <w:r w:rsidRPr="00007159">
        <w:rPr>
          <w:sz w:val="28"/>
          <w:szCs w:val="28"/>
          <w:lang w:val="lt-LT"/>
        </w:rPr>
        <w:t>. ELEKTRONINIS AUKCIONAS</w:t>
      </w:r>
    </w:p>
    <w:p w:rsidR="00A535B3" w:rsidRPr="00007159" w:rsidRDefault="00A535B3" w:rsidP="00007159">
      <w:pPr>
        <w:pStyle w:val="Hyperlink1"/>
        <w:spacing w:line="360" w:lineRule="auto"/>
        <w:rPr>
          <w:sz w:val="24"/>
          <w:szCs w:val="24"/>
          <w:lang w:val="lt-LT"/>
        </w:rPr>
      </w:pPr>
    </w:p>
    <w:p w:rsidR="00A535B3" w:rsidRPr="00007159" w:rsidRDefault="00A535B3" w:rsidP="009314FA">
      <w:pPr>
        <w:pStyle w:val="Hyperlink1"/>
        <w:spacing w:line="360" w:lineRule="auto"/>
        <w:ind w:firstLine="540"/>
        <w:rPr>
          <w:sz w:val="24"/>
          <w:szCs w:val="24"/>
          <w:lang w:val="lt-LT"/>
        </w:rPr>
      </w:pPr>
      <w:r>
        <w:rPr>
          <w:sz w:val="24"/>
          <w:szCs w:val="24"/>
          <w:lang w:val="lt-LT"/>
        </w:rPr>
        <w:t>136</w:t>
      </w:r>
      <w:r w:rsidRPr="00007159">
        <w:rPr>
          <w:sz w:val="24"/>
          <w:szCs w:val="24"/>
          <w:lang w:val="lt-LT"/>
        </w:rPr>
        <w:t xml:space="preserve">. Elektroninis aukcionas vykdomas tik elektroninėmis priemonėmis. Elektroninį aukcioną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gali vykdyti CVP IS priemonėmis arba kitomis elektroninėmis priemonėmis, jeigu jos atitinka Viešųjų pirkimų įstatymo 17 straipsnyje nustatytus reikalavimus.</w:t>
      </w:r>
    </w:p>
    <w:p w:rsidR="00A535B3" w:rsidRPr="00007159" w:rsidRDefault="00A535B3" w:rsidP="009314FA">
      <w:pPr>
        <w:pStyle w:val="Hyperlink1"/>
        <w:spacing w:line="360" w:lineRule="auto"/>
        <w:ind w:firstLine="540"/>
        <w:rPr>
          <w:sz w:val="24"/>
          <w:szCs w:val="24"/>
          <w:lang w:val="lt-LT"/>
        </w:rPr>
      </w:pPr>
      <w:r>
        <w:rPr>
          <w:sz w:val="24"/>
          <w:szCs w:val="24"/>
          <w:lang w:val="lt-LT"/>
        </w:rPr>
        <w:t>137</w:t>
      </w:r>
      <w:r w:rsidRPr="00007159">
        <w:rPr>
          <w:sz w:val="24"/>
          <w:szCs w:val="24"/>
          <w:lang w:val="lt-LT"/>
        </w:rPr>
        <w:t>. Elektroniniam aukcionui pateikti pasiūlymai vertinami remiantis:</w:t>
      </w:r>
    </w:p>
    <w:p w:rsidR="00A535B3" w:rsidRPr="00007159" w:rsidRDefault="00A535B3" w:rsidP="009314FA">
      <w:pPr>
        <w:pStyle w:val="Hyperlink1"/>
        <w:spacing w:line="360" w:lineRule="auto"/>
        <w:ind w:firstLine="540"/>
        <w:rPr>
          <w:sz w:val="24"/>
          <w:szCs w:val="24"/>
          <w:lang w:val="lt-LT"/>
        </w:rPr>
      </w:pPr>
      <w:r>
        <w:rPr>
          <w:sz w:val="24"/>
          <w:szCs w:val="24"/>
          <w:lang w:val="lt-LT"/>
        </w:rPr>
        <w:t>137</w:t>
      </w:r>
      <w:r w:rsidRPr="00007159">
        <w:rPr>
          <w:sz w:val="24"/>
          <w:szCs w:val="24"/>
          <w:lang w:val="lt-LT"/>
        </w:rPr>
        <w:t>.1. tik kaina, kai pasiūlymų vertinimo kriterijus yra mažiausia kaina, arba</w:t>
      </w:r>
    </w:p>
    <w:p w:rsidR="00A535B3" w:rsidRPr="00007159" w:rsidRDefault="00A535B3" w:rsidP="009314FA">
      <w:pPr>
        <w:pStyle w:val="Hyperlink1"/>
        <w:spacing w:line="360" w:lineRule="auto"/>
        <w:ind w:firstLine="540"/>
        <w:rPr>
          <w:sz w:val="24"/>
          <w:szCs w:val="24"/>
          <w:lang w:val="lt-LT"/>
        </w:rPr>
      </w:pPr>
      <w:r>
        <w:rPr>
          <w:sz w:val="24"/>
          <w:szCs w:val="24"/>
          <w:lang w:val="lt-LT"/>
        </w:rPr>
        <w:t>137</w:t>
      </w:r>
      <w:r w:rsidRPr="00007159">
        <w:rPr>
          <w:sz w:val="24"/>
          <w:szCs w:val="24"/>
          <w:lang w:val="lt-LT"/>
        </w:rPr>
        <w:t>.2. kaina ir (ar) naujomis pasiūlymo kriterijų reikšmėmis, nurodytomis pirkimo dokumentuose, kai pirkimo sutartis sudaroma su ekonomiškai naudingiausią pasiūlymą pateikusiu tiekėju.</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 </w:t>
      </w:r>
      <w:r>
        <w:rPr>
          <w:sz w:val="24"/>
          <w:szCs w:val="24"/>
          <w:lang w:val="lt-LT"/>
        </w:rPr>
        <w:t>VILNIAUS TIC KB</w:t>
      </w:r>
      <w:r w:rsidRPr="00007159">
        <w:rPr>
          <w:sz w:val="24"/>
          <w:szCs w:val="24"/>
          <w:lang w:val="lt-LT"/>
        </w:rPr>
        <w:t>, nusprendusi taikyti elektroninį aukcioną, tai nurodo skelbime apie supaprastintą pirkimą. Skelbime, be kita ko (</w:t>
      </w:r>
      <w:r w:rsidRPr="00007159">
        <w:rPr>
          <w:i/>
          <w:iCs/>
          <w:sz w:val="24"/>
          <w:szCs w:val="24"/>
          <w:lang w:val="lt-LT"/>
        </w:rPr>
        <w:t>inter alia</w:t>
      </w:r>
      <w:r w:rsidRPr="00007159">
        <w:rPr>
          <w:sz w:val="24"/>
          <w:szCs w:val="24"/>
          <w:lang w:val="lt-LT"/>
        </w:rPr>
        <w:t>), nurodoma ši informacija:</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.1. pasiūlymo kriterijų vertinamos reikšmės, jei jas galima išmatuoti ir išreikšti skaičiais arba procentais;</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.2. pasiūlymo verčių, kurios gali būti pateiktos, ribos, susijusios su pirkimo objekto specifikacijomis;</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.3. informacija, kuri bus pateikiama elektroninio aukciono dalyviams, ir, jei reikia, kada su ja bus galima susipažinti;</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.4. atitinkama informacija apie elektroninio aukciono eigą;</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.5. sąlygos, kuriomis dalyviai galės teikti savo pasiūlymus, jei reikia, nurodomas mažiausias skirtumas tarp pasiūlymų;</w:t>
      </w:r>
    </w:p>
    <w:p w:rsidR="00A535B3" w:rsidRPr="00007159" w:rsidRDefault="00A535B3" w:rsidP="009314FA">
      <w:pPr>
        <w:pStyle w:val="Hyperlink1"/>
        <w:spacing w:line="360" w:lineRule="auto"/>
        <w:ind w:firstLine="540"/>
        <w:rPr>
          <w:sz w:val="24"/>
          <w:szCs w:val="24"/>
          <w:lang w:val="lt-LT"/>
        </w:rPr>
      </w:pPr>
      <w:r>
        <w:rPr>
          <w:sz w:val="24"/>
          <w:szCs w:val="24"/>
          <w:lang w:val="lt-LT"/>
        </w:rPr>
        <w:t>138</w:t>
      </w:r>
      <w:r w:rsidRPr="00007159">
        <w:rPr>
          <w:sz w:val="24"/>
          <w:szCs w:val="24"/>
          <w:lang w:val="lt-LT"/>
        </w:rPr>
        <w:t>.6. atitinkama informacija apie naudojamą elektroninę įrangą, suderinimą ir ryšio technines specifikacijas.</w:t>
      </w:r>
    </w:p>
    <w:p w:rsidR="00A535B3" w:rsidRPr="00007159" w:rsidRDefault="00A535B3" w:rsidP="009314FA">
      <w:pPr>
        <w:pStyle w:val="Hyperlink1"/>
        <w:spacing w:line="360" w:lineRule="auto"/>
        <w:ind w:firstLine="540"/>
        <w:rPr>
          <w:sz w:val="24"/>
          <w:szCs w:val="24"/>
          <w:lang w:val="lt-LT"/>
        </w:rPr>
      </w:pPr>
      <w:r>
        <w:rPr>
          <w:sz w:val="24"/>
          <w:szCs w:val="24"/>
          <w:lang w:val="lt-LT"/>
        </w:rPr>
        <w:t>139</w:t>
      </w:r>
      <w:r w:rsidRPr="00007159">
        <w:rPr>
          <w:sz w:val="24"/>
          <w:szCs w:val="24"/>
          <w:lang w:val="lt-LT"/>
        </w:rPr>
        <w:t>. </w:t>
      </w:r>
      <w:r>
        <w:rPr>
          <w:sz w:val="24"/>
          <w:szCs w:val="24"/>
          <w:lang w:val="lt-LT"/>
        </w:rPr>
        <w:t>VILNIAUS TIC KB</w:t>
      </w:r>
      <w:r w:rsidRPr="00007159">
        <w:rPr>
          <w:sz w:val="24"/>
          <w:szCs w:val="24"/>
          <w:lang w:val="lt-LT"/>
        </w:rPr>
        <w:t>, prieš pradėdama elektroninį aukcioną:</w:t>
      </w:r>
    </w:p>
    <w:p w:rsidR="00A535B3" w:rsidRPr="00007159" w:rsidRDefault="00A535B3" w:rsidP="009314FA">
      <w:pPr>
        <w:pStyle w:val="Hyperlink1"/>
        <w:spacing w:line="360" w:lineRule="auto"/>
        <w:ind w:firstLine="540"/>
        <w:rPr>
          <w:sz w:val="24"/>
          <w:szCs w:val="24"/>
          <w:lang w:val="lt-LT"/>
        </w:rPr>
      </w:pPr>
      <w:r>
        <w:rPr>
          <w:sz w:val="24"/>
          <w:szCs w:val="24"/>
          <w:lang w:val="lt-LT"/>
        </w:rPr>
        <w:t>139</w:t>
      </w:r>
      <w:r w:rsidRPr="00007159">
        <w:rPr>
          <w:sz w:val="24"/>
          <w:szCs w:val="24"/>
          <w:lang w:val="lt-LT"/>
        </w:rPr>
        <w:t>.1. atlieka pradinį išsamų pasiūlymų vertinimą pagal mažiausios kainos ar ekonomiškai naudingiausio pasiūlymo kriterijų ir nurodytą kiekvieno jų reikšmingumą;</w:t>
      </w:r>
    </w:p>
    <w:p w:rsidR="00A535B3" w:rsidRPr="00007159" w:rsidRDefault="00A535B3" w:rsidP="009314FA">
      <w:pPr>
        <w:pStyle w:val="Hyperlink1"/>
        <w:spacing w:line="360" w:lineRule="auto"/>
        <w:ind w:firstLine="540"/>
        <w:rPr>
          <w:sz w:val="24"/>
          <w:szCs w:val="24"/>
          <w:lang w:val="lt-LT"/>
        </w:rPr>
      </w:pPr>
      <w:r>
        <w:rPr>
          <w:sz w:val="24"/>
          <w:szCs w:val="24"/>
          <w:lang w:val="lt-LT"/>
        </w:rPr>
        <w:t>139</w:t>
      </w:r>
      <w:r w:rsidRPr="00007159">
        <w:rPr>
          <w:sz w:val="24"/>
          <w:szCs w:val="24"/>
          <w:lang w:val="lt-LT"/>
        </w:rPr>
        <w:t>.2.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A535B3" w:rsidRPr="00007159" w:rsidRDefault="00A535B3" w:rsidP="009314FA">
      <w:pPr>
        <w:pStyle w:val="Hyperlink1"/>
        <w:spacing w:line="360" w:lineRule="auto"/>
        <w:ind w:firstLine="540"/>
        <w:rPr>
          <w:sz w:val="24"/>
          <w:szCs w:val="24"/>
          <w:lang w:val="lt-LT"/>
        </w:rPr>
      </w:pPr>
      <w:r>
        <w:rPr>
          <w:sz w:val="24"/>
          <w:szCs w:val="24"/>
          <w:lang w:val="lt-LT"/>
        </w:rPr>
        <w:t>140</w:t>
      </w:r>
      <w:r w:rsidRPr="00007159">
        <w:rPr>
          <w:sz w:val="24"/>
          <w:szCs w:val="24"/>
          <w:lang w:val="lt-LT"/>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A535B3" w:rsidRPr="00007159" w:rsidRDefault="00A535B3" w:rsidP="009314FA">
      <w:pPr>
        <w:pStyle w:val="Hyperlink1"/>
        <w:spacing w:line="360" w:lineRule="auto"/>
        <w:ind w:firstLine="540"/>
        <w:rPr>
          <w:sz w:val="24"/>
          <w:szCs w:val="24"/>
          <w:lang w:val="lt-LT"/>
        </w:rPr>
      </w:pPr>
      <w:r>
        <w:rPr>
          <w:sz w:val="24"/>
          <w:szCs w:val="24"/>
          <w:lang w:val="lt-LT"/>
        </w:rPr>
        <w:t>141</w:t>
      </w:r>
      <w:r w:rsidRPr="00007159">
        <w:rPr>
          <w:sz w:val="24"/>
          <w:szCs w:val="24"/>
          <w:lang w:val="lt-LT"/>
        </w:rPr>
        <w:t xml:space="preserve">. Kiekviename elektroninio aukciono etape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 xml:space="preserve">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taip pat bet kuriuo metu gali paskelbti dalyvių skaičių tame aukciono etape, tačiau ji negali atskleisti informacijos, leidžiančios atpažinti elektroninio aukciono dalyvį bet kuriame elektroninio aukciono etape.</w:t>
      </w:r>
    </w:p>
    <w:p w:rsidR="00A535B3" w:rsidRPr="00007159" w:rsidRDefault="00A535B3" w:rsidP="009314FA">
      <w:pPr>
        <w:pStyle w:val="Hyperlink1"/>
        <w:spacing w:line="360" w:lineRule="auto"/>
        <w:ind w:firstLine="540"/>
        <w:rPr>
          <w:sz w:val="24"/>
          <w:szCs w:val="24"/>
          <w:lang w:val="lt-LT"/>
        </w:rPr>
      </w:pPr>
      <w:r>
        <w:rPr>
          <w:sz w:val="24"/>
          <w:szCs w:val="24"/>
          <w:lang w:val="lt-LT"/>
        </w:rPr>
        <w:t>142</w:t>
      </w:r>
      <w:r w:rsidRPr="00007159">
        <w:rPr>
          <w:sz w:val="24"/>
          <w:szCs w:val="24"/>
          <w:lang w:val="lt-LT"/>
        </w:rPr>
        <w:t>.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uždaro elektroninį aukcioną vienu ar keliais būdais:</w:t>
      </w:r>
    </w:p>
    <w:p w:rsidR="00A535B3" w:rsidRPr="00007159" w:rsidRDefault="00A535B3" w:rsidP="009314FA">
      <w:pPr>
        <w:pStyle w:val="Hyperlink1"/>
        <w:spacing w:line="360" w:lineRule="auto"/>
        <w:ind w:firstLine="540"/>
        <w:rPr>
          <w:sz w:val="24"/>
          <w:szCs w:val="24"/>
          <w:lang w:val="lt-LT"/>
        </w:rPr>
      </w:pPr>
      <w:r>
        <w:rPr>
          <w:sz w:val="24"/>
          <w:szCs w:val="24"/>
          <w:lang w:val="lt-LT"/>
        </w:rPr>
        <w:t>142</w:t>
      </w:r>
      <w:r w:rsidRPr="00007159">
        <w:rPr>
          <w:sz w:val="24"/>
          <w:szCs w:val="24"/>
          <w:lang w:val="lt-LT"/>
        </w:rPr>
        <w:t>.1. kvietime dalyvauti aukcione iš anksto nurodo nustatytą aukciono uždarymo datą ir laiką;</w:t>
      </w:r>
    </w:p>
    <w:p w:rsidR="00A535B3" w:rsidRPr="00007159" w:rsidRDefault="00A535B3" w:rsidP="009314FA">
      <w:pPr>
        <w:pStyle w:val="Hyperlink1"/>
        <w:spacing w:line="360" w:lineRule="auto"/>
        <w:ind w:firstLine="540"/>
        <w:rPr>
          <w:sz w:val="24"/>
          <w:szCs w:val="24"/>
          <w:lang w:val="lt-LT"/>
        </w:rPr>
      </w:pPr>
      <w:r>
        <w:rPr>
          <w:sz w:val="24"/>
          <w:szCs w:val="24"/>
          <w:lang w:val="lt-LT"/>
        </w:rPr>
        <w:t>142</w:t>
      </w:r>
      <w:r w:rsidRPr="00007159">
        <w:rPr>
          <w:sz w:val="24"/>
          <w:szCs w:val="24"/>
          <w:lang w:val="lt-LT"/>
        </w:rPr>
        <w:t xml:space="preserve">.2. kai nebegauna naujų kainų arba naujų reikšmių, kurios atitiktų </w:t>
      </w:r>
      <w:r>
        <w:rPr>
          <w:sz w:val="24"/>
          <w:szCs w:val="24"/>
          <w:lang w:val="lt-LT"/>
        </w:rPr>
        <w:t>VILNIAUS TIC KB</w:t>
      </w:r>
      <w:r w:rsidRPr="00007159">
        <w:rPr>
          <w:sz w:val="24"/>
          <w:szCs w:val="24"/>
          <w:lang w:val="lt-LT"/>
        </w:rPr>
        <w:t xml:space="preserve"> nustatytus reikalavimus dėl mažiausio skirtumo tarp teikiamų pasiūlymų. Šiuo atveju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kvietime dalyvauti aukcione nurodo laiką, kuris turi praeiti nuo paskutinio pasiūlymo pateikimo iki elektroninio aukciono pabaigos;</w:t>
      </w:r>
    </w:p>
    <w:p w:rsidR="00A535B3" w:rsidRPr="00007159" w:rsidRDefault="00A535B3" w:rsidP="009314FA">
      <w:pPr>
        <w:pStyle w:val="Hyperlink1"/>
        <w:spacing w:line="360" w:lineRule="auto"/>
        <w:ind w:firstLine="540"/>
        <w:rPr>
          <w:sz w:val="24"/>
          <w:szCs w:val="24"/>
          <w:lang w:val="lt-LT"/>
        </w:rPr>
      </w:pPr>
      <w:r>
        <w:rPr>
          <w:sz w:val="24"/>
          <w:szCs w:val="24"/>
          <w:lang w:val="lt-LT"/>
        </w:rPr>
        <w:t>142</w:t>
      </w:r>
      <w:r w:rsidRPr="00007159">
        <w:rPr>
          <w:sz w:val="24"/>
          <w:szCs w:val="24"/>
          <w:lang w:val="lt-LT"/>
        </w:rPr>
        <w:t xml:space="preserve">.3. kai baigiami visi kvietime dalyvauti nurodyti aukciono etapai. </w:t>
      </w:r>
      <w:r>
        <w:rPr>
          <w:sz w:val="24"/>
          <w:szCs w:val="24"/>
          <w:lang w:val="lt-LT"/>
        </w:rPr>
        <w:t>VILNIAUS TIC KB</w:t>
      </w:r>
      <w:r w:rsidRPr="00007159">
        <w:rPr>
          <w:sz w:val="24"/>
          <w:szCs w:val="24"/>
          <w:lang w:val="lt-LT"/>
        </w:rPr>
        <w:t xml:space="preserve"> nusprendus, kad elektroninis aukcionas bus baigiamas pagal šį punktą ar kartu derinant su</w:t>
      </w:r>
      <w:r>
        <w:rPr>
          <w:sz w:val="24"/>
          <w:szCs w:val="24"/>
          <w:lang w:val="lt-LT"/>
        </w:rPr>
        <w:t xml:space="preserve"> 142</w:t>
      </w:r>
      <w:r w:rsidRPr="00007159">
        <w:rPr>
          <w:sz w:val="24"/>
          <w:szCs w:val="24"/>
          <w:lang w:val="lt-LT"/>
        </w:rPr>
        <w:t>.2 punkto sąlyga, kvietime dalyvauti aukcione nurodomas kiekvieno aukciono etapo laiko grafikas.</w:t>
      </w:r>
    </w:p>
    <w:p w:rsidR="00A535B3" w:rsidRPr="00007159" w:rsidRDefault="00A535B3" w:rsidP="009314FA">
      <w:pPr>
        <w:pStyle w:val="Hyperlink1"/>
        <w:spacing w:line="360" w:lineRule="auto"/>
        <w:ind w:firstLine="540"/>
        <w:rPr>
          <w:sz w:val="24"/>
          <w:szCs w:val="24"/>
          <w:lang w:val="lt-LT"/>
        </w:rPr>
      </w:pPr>
      <w:r>
        <w:rPr>
          <w:sz w:val="24"/>
          <w:szCs w:val="24"/>
          <w:lang w:val="lt-LT"/>
        </w:rPr>
        <w:t>143</w:t>
      </w:r>
      <w:r w:rsidRPr="00007159">
        <w:rPr>
          <w:sz w:val="24"/>
          <w:szCs w:val="24"/>
          <w:lang w:val="lt-LT"/>
        </w:rPr>
        <w:t>. </w:t>
      </w:r>
      <w:r>
        <w:rPr>
          <w:sz w:val="24"/>
          <w:szCs w:val="24"/>
          <w:lang w:val="lt-LT"/>
        </w:rPr>
        <w:t>VILNIAUS TIC KB</w:t>
      </w:r>
      <w:r w:rsidRPr="00007159">
        <w:rPr>
          <w:sz w:val="24"/>
          <w:szCs w:val="24"/>
          <w:lang w:val="lt-LT"/>
        </w:rPr>
        <w:t>, uždariusi elektroninį aukcioną, remdamasi elektroninio aukciono rezultatais nustato laimėtoją, su kuriuo bus sudaryta pirkimo sutartis.</w:t>
      </w:r>
    </w:p>
    <w:p w:rsidR="00A535B3" w:rsidRPr="00007159" w:rsidRDefault="00A535B3" w:rsidP="009314FA">
      <w:pPr>
        <w:pStyle w:val="Hyperlink1"/>
        <w:spacing w:line="360" w:lineRule="auto"/>
        <w:ind w:firstLine="540"/>
        <w:rPr>
          <w:sz w:val="24"/>
          <w:szCs w:val="24"/>
          <w:lang w:val="lt-LT"/>
        </w:rPr>
      </w:pPr>
      <w:r>
        <w:rPr>
          <w:sz w:val="24"/>
          <w:szCs w:val="24"/>
          <w:lang w:val="lt-LT"/>
        </w:rPr>
        <w:t>144</w:t>
      </w:r>
      <w:r w:rsidRPr="00007159">
        <w:rPr>
          <w:sz w:val="24"/>
          <w:szCs w:val="24"/>
          <w:lang w:val="lt-LT"/>
        </w:rPr>
        <w:t>.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privalo deramai naudotis elektroniniu aukcionu ir jo netaikyti tokiu būdu, kad būtų užkirstas kelias konkurencijai, ji būtų apribota ar iškreipta arba kad būtų pakeistas skelbime apie pirkimą ir kituose pirkimo dokumentuose nurodytas pirkimo objektas.</w:t>
      </w:r>
    </w:p>
    <w:p w:rsidR="00A535B3" w:rsidRPr="00007159" w:rsidRDefault="00A535B3" w:rsidP="00007159">
      <w:pPr>
        <w:pStyle w:val="Hyperlink1"/>
        <w:spacing w:line="360" w:lineRule="auto"/>
        <w:rPr>
          <w:sz w:val="24"/>
          <w:szCs w:val="24"/>
          <w:lang w:val="lt-LT"/>
        </w:rPr>
      </w:pPr>
    </w:p>
    <w:p w:rsidR="00A535B3" w:rsidRPr="00007159" w:rsidRDefault="00A535B3" w:rsidP="00007159">
      <w:pPr>
        <w:pStyle w:val="CentrBold"/>
        <w:spacing w:line="360" w:lineRule="auto"/>
        <w:rPr>
          <w:rFonts w:ascii="TimesLT Baltic" w:hAnsi="TimesLT Baltic"/>
          <w:sz w:val="28"/>
          <w:szCs w:val="28"/>
          <w:lang w:val="lt-LT"/>
        </w:rPr>
      </w:pPr>
      <w:r>
        <w:rPr>
          <w:sz w:val="28"/>
          <w:szCs w:val="28"/>
          <w:lang w:val="lt-LT"/>
        </w:rPr>
        <w:t>XVIII</w:t>
      </w:r>
      <w:r w:rsidRPr="00007159">
        <w:rPr>
          <w:rFonts w:ascii="TimesLT Baltic" w:hAnsi="TimesLT Baltic"/>
          <w:sz w:val="28"/>
          <w:szCs w:val="28"/>
          <w:lang w:val="lt-LT"/>
        </w:rPr>
        <w:t>. DINAMINĖ PIRKIMŲ SISTEMA</w:t>
      </w:r>
    </w:p>
    <w:p w:rsidR="00A535B3" w:rsidRPr="00007159" w:rsidRDefault="00A535B3" w:rsidP="00007159">
      <w:pPr>
        <w:pStyle w:val="Hyperlink1"/>
        <w:spacing w:line="360" w:lineRule="auto"/>
        <w:rPr>
          <w:sz w:val="24"/>
          <w:szCs w:val="24"/>
          <w:lang w:val="lt-LT"/>
        </w:rPr>
      </w:pPr>
    </w:p>
    <w:p w:rsidR="00A535B3" w:rsidRPr="00007159" w:rsidRDefault="00A535B3" w:rsidP="009314FA">
      <w:pPr>
        <w:pStyle w:val="Hyperlink1"/>
        <w:spacing w:line="360" w:lineRule="auto"/>
        <w:ind w:firstLine="540"/>
        <w:rPr>
          <w:sz w:val="24"/>
          <w:szCs w:val="24"/>
          <w:lang w:val="lt-LT"/>
        </w:rPr>
      </w:pPr>
      <w:r>
        <w:rPr>
          <w:sz w:val="24"/>
          <w:szCs w:val="24"/>
          <w:lang w:val="lt-LT"/>
        </w:rPr>
        <w:t>145</w:t>
      </w:r>
      <w:r w:rsidRPr="00007159">
        <w:rPr>
          <w:sz w:val="24"/>
          <w:szCs w:val="24"/>
          <w:lang w:val="lt-LT"/>
        </w:rPr>
        <w:t>. </w:t>
      </w:r>
      <w:r>
        <w:rPr>
          <w:sz w:val="24"/>
          <w:szCs w:val="24"/>
          <w:lang w:val="lt-LT"/>
        </w:rPr>
        <w:t>VILNIAUS TIC KB</w:t>
      </w:r>
      <w:r w:rsidRPr="00007159">
        <w:rPr>
          <w:sz w:val="24"/>
          <w:szCs w:val="24"/>
          <w:lang w:val="lt-LT"/>
        </w:rPr>
        <w:t xml:space="preserve"> pirkimams atlikti gali taikyti dinaminę pirkimo sistemą. Pirkimas taikant dinaminę pirkimo sistemą atliekamas naudojant tik elektronines priemones.</w:t>
      </w:r>
    </w:p>
    <w:p w:rsidR="00A535B3" w:rsidRPr="00007159" w:rsidRDefault="00A535B3" w:rsidP="009314FA">
      <w:pPr>
        <w:pStyle w:val="Hyperlink1"/>
        <w:spacing w:line="360" w:lineRule="auto"/>
        <w:ind w:firstLine="540"/>
        <w:rPr>
          <w:sz w:val="24"/>
          <w:szCs w:val="24"/>
          <w:lang w:val="lt-LT"/>
        </w:rPr>
      </w:pPr>
      <w:r>
        <w:rPr>
          <w:sz w:val="24"/>
          <w:szCs w:val="24"/>
          <w:lang w:val="lt-LT"/>
        </w:rPr>
        <w:t>146</w:t>
      </w:r>
      <w:r w:rsidRPr="00007159">
        <w:rPr>
          <w:sz w:val="24"/>
          <w:szCs w:val="24"/>
          <w:lang w:val="lt-LT"/>
        </w:rPr>
        <w:t xml:space="preserve">. Taikant dinaminę pirkimo sistemą turi būti laikomasi atviros procedūros visuose pirkimo etapuose iki pirkimo sutarties sudarymo. Dinaminėje pirkimo sistemoje turi būti leidžiama dalyvauti visiems tiekėjams, kurie atitinka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A535B3" w:rsidRPr="00007159" w:rsidRDefault="00A535B3" w:rsidP="009314FA">
      <w:pPr>
        <w:pStyle w:val="Hyperlink1"/>
        <w:spacing w:line="360" w:lineRule="auto"/>
        <w:ind w:firstLine="540"/>
        <w:rPr>
          <w:sz w:val="24"/>
          <w:szCs w:val="24"/>
          <w:lang w:val="lt-LT"/>
        </w:rPr>
      </w:pPr>
      <w:r>
        <w:rPr>
          <w:sz w:val="24"/>
          <w:szCs w:val="24"/>
          <w:lang w:val="lt-LT"/>
        </w:rPr>
        <w:t>147</w:t>
      </w:r>
      <w:r w:rsidRPr="00007159">
        <w:rPr>
          <w:sz w:val="24"/>
          <w:szCs w:val="24"/>
          <w:lang w:val="lt-LT"/>
        </w:rPr>
        <w:t xml:space="preserve">. Taikydama dinaminę pirkimo sistemą, </w:t>
      </w:r>
      <w:r>
        <w:rPr>
          <w:sz w:val="24"/>
          <w:szCs w:val="24"/>
          <w:lang w:val="lt-LT"/>
        </w:rPr>
        <w:t>VILNIAUS TIC KB</w:t>
      </w:r>
      <w:r w:rsidRPr="00007159">
        <w:rPr>
          <w:sz w:val="24"/>
          <w:szCs w:val="24"/>
          <w:lang w:val="lt-LT"/>
        </w:rPr>
        <w:t>:</w:t>
      </w:r>
    </w:p>
    <w:p w:rsidR="00A535B3" w:rsidRPr="00007159" w:rsidRDefault="00A535B3" w:rsidP="009314FA">
      <w:pPr>
        <w:pStyle w:val="Hyperlink1"/>
        <w:spacing w:line="360" w:lineRule="auto"/>
        <w:ind w:firstLine="540"/>
        <w:rPr>
          <w:sz w:val="24"/>
          <w:szCs w:val="24"/>
          <w:lang w:val="lt-LT"/>
        </w:rPr>
      </w:pPr>
      <w:r>
        <w:rPr>
          <w:sz w:val="24"/>
          <w:szCs w:val="24"/>
          <w:lang w:val="lt-LT"/>
        </w:rPr>
        <w:t>147</w:t>
      </w:r>
      <w:r w:rsidRPr="00007159">
        <w:rPr>
          <w:sz w:val="24"/>
          <w:szCs w:val="24"/>
          <w:lang w:val="lt-LT"/>
        </w:rPr>
        <w:t>.1. Viešųjų pirkimų įstatymo nustatyta tvarka publikuoja skelbimą apie supaprastintą pirkimą, jame nurodydama, kad bus taikoma dinaminė pirkimo sistema;</w:t>
      </w:r>
    </w:p>
    <w:p w:rsidR="00A535B3" w:rsidRPr="00007159" w:rsidRDefault="00A535B3" w:rsidP="009314FA">
      <w:pPr>
        <w:pStyle w:val="Hyperlink1"/>
        <w:spacing w:line="360" w:lineRule="auto"/>
        <w:ind w:firstLine="540"/>
        <w:rPr>
          <w:sz w:val="24"/>
          <w:szCs w:val="24"/>
          <w:lang w:val="lt-LT"/>
        </w:rPr>
      </w:pPr>
      <w:r>
        <w:rPr>
          <w:sz w:val="24"/>
          <w:szCs w:val="24"/>
          <w:lang w:val="lt-LT"/>
        </w:rPr>
        <w:t>147</w:t>
      </w:r>
      <w:r w:rsidRPr="00007159">
        <w:rPr>
          <w:sz w:val="24"/>
          <w:szCs w:val="24"/>
          <w:lang w:val="lt-LT"/>
        </w:rPr>
        <w:t>.2. be kitų dalykų, pirkimo dokumentuose apibūdina pirkimo objektą, pateikia būtiną informaciją apie dinaminę pirkimo sistemą, taip pat naudojamą elektroninę įrangą, techninio prisijungimo priemones ir jų specifikacijas;</w:t>
      </w:r>
    </w:p>
    <w:p w:rsidR="00A535B3" w:rsidRPr="00007159" w:rsidRDefault="00A535B3" w:rsidP="009314FA">
      <w:pPr>
        <w:pStyle w:val="Hyperlink1"/>
        <w:spacing w:line="360" w:lineRule="auto"/>
        <w:ind w:firstLine="540"/>
        <w:rPr>
          <w:sz w:val="24"/>
          <w:szCs w:val="24"/>
          <w:lang w:val="lt-LT"/>
        </w:rPr>
      </w:pPr>
      <w:r>
        <w:rPr>
          <w:sz w:val="24"/>
          <w:szCs w:val="24"/>
          <w:lang w:val="lt-LT"/>
        </w:rPr>
        <w:t>147</w:t>
      </w:r>
      <w:r w:rsidRPr="00007159">
        <w:rPr>
          <w:sz w:val="24"/>
          <w:szCs w:val="24"/>
          <w:lang w:val="lt-LT"/>
        </w:rPr>
        <w:t>.3. skelbime apie supaprastintą pirkimą nurodo interneto adresą, kuriuo iki dinaminės sistemos pabaigos elektroninėmis priemonėmis nevaržomai ir tiesiogiai galima susipažinti su pirkimo dokumentais.</w:t>
      </w:r>
    </w:p>
    <w:p w:rsidR="00A535B3" w:rsidRPr="00007159" w:rsidRDefault="00A535B3" w:rsidP="009314FA">
      <w:pPr>
        <w:pStyle w:val="Hyperlink1"/>
        <w:spacing w:line="360" w:lineRule="auto"/>
        <w:ind w:firstLine="540"/>
        <w:rPr>
          <w:sz w:val="24"/>
          <w:szCs w:val="24"/>
          <w:lang w:val="lt-LT"/>
        </w:rPr>
      </w:pPr>
      <w:r>
        <w:rPr>
          <w:sz w:val="24"/>
          <w:szCs w:val="24"/>
          <w:lang w:val="lt-LT"/>
        </w:rPr>
        <w:t>148</w:t>
      </w:r>
      <w:r w:rsidRPr="00007159">
        <w:rPr>
          <w:sz w:val="24"/>
          <w:szCs w:val="24"/>
          <w:lang w:val="lt-LT"/>
        </w:rPr>
        <w:t>.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 xml:space="preserve">suteikia galimybę visiems tiekėjams pateikti orientacinį pasiūlymą per visą dinaminės pirkimo sistemos galiojimo laiką.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 xml:space="preserve">turi įvertinti pateiktus orientacinius pasiūlymus ne vėliau kaip per 15 dienų nuo orientacinio pasiūlymo pateikimo dienos.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 xml:space="preserve">turi teisę pratęsti orientacinių pasiūlymų vertinimo terminą, jeigu nėra išsiųstas kvietimas pateikti pasiūlymus.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nedelsdama praneša tiekėjui apie leidimą dalyvauti dinaminėje pirkimo sistemoje arba apie jo orientacinio pasiūlymo atmetimą.</w:t>
      </w:r>
    </w:p>
    <w:p w:rsidR="00A535B3" w:rsidRPr="00007159" w:rsidRDefault="00A535B3" w:rsidP="009314FA">
      <w:pPr>
        <w:pStyle w:val="Hyperlink1"/>
        <w:spacing w:line="360" w:lineRule="auto"/>
        <w:ind w:firstLine="540"/>
        <w:rPr>
          <w:sz w:val="24"/>
          <w:szCs w:val="24"/>
          <w:lang w:val="lt-LT"/>
        </w:rPr>
      </w:pPr>
      <w:r>
        <w:rPr>
          <w:sz w:val="24"/>
          <w:szCs w:val="24"/>
          <w:lang w:val="lt-LT"/>
        </w:rPr>
        <w:t>149</w:t>
      </w:r>
      <w:r w:rsidRPr="00007159">
        <w:rPr>
          <w:sz w:val="24"/>
          <w:szCs w:val="24"/>
          <w:lang w:val="lt-LT"/>
        </w:rPr>
        <w:t xml:space="preserve">. Prieš pakviesdama tiekėjus pateikti pasiūlymą dėl konkretaus pirkimo </w:t>
      </w:r>
      <w:r>
        <w:rPr>
          <w:sz w:val="24"/>
          <w:szCs w:val="24"/>
          <w:lang w:val="lt-LT"/>
        </w:rPr>
        <w:t>VILNIAUS TIC KB</w:t>
      </w:r>
      <w:r w:rsidRPr="00007159">
        <w:rPr>
          <w:sz w:val="24"/>
          <w:szCs w:val="24"/>
          <w:lang w:val="lt-LT"/>
        </w:rPr>
        <w:t xml:space="preserve">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w:t>
      </w:r>
      <w:r>
        <w:rPr>
          <w:sz w:val="24"/>
          <w:szCs w:val="24"/>
          <w:lang w:val="lt-LT"/>
        </w:rPr>
        <w:t>siūlymą pagal šių Taisyklių 148</w:t>
      </w:r>
      <w:r w:rsidRPr="00007159">
        <w:rPr>
          <w:sz w:val="24"/>
          <w:szCs w:val="24"/>
          <w:lang w:val="lt-LT"/>
        </w:rPr>
        <w:t xml:space="preserve"> punkto nuostatas.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negali tęsti pirkimo procedūrų, kol ji nėra užbaigusi visų iki nustatyto termino pabaigos gautų orientacinių pasiūlymų vertinimo.</w:t>
      </w:r>
    </w:p>
    <w:p w:rsidR="00A535B3" w:rsidRPr="00007159" w:rsidRDefault="00A535B3" w:rsidP="009314FA">
      <w:pPr>
        <w:pStyle w:val="Hyperlink1"/>
        <w:spacing w:line="360" w:lineRule="auto"/>
        <w:ind w:firstLine="540"/>
        <w:rPr>
          <w:sz w:val="24"/>
          <w:szCs w:val="24"/>
          <w:lang w:val="lt-LT"/>
        </w:rPr>
      </w:pPr>
      <w:r>
        <w:rPr>
          <w:sz w:val="24"/>
          <w:szCs w:val="24"/>
          <w:lang w:val="lt-LT"/>
        </w:rPr>
        <w:t>150</w:t>
      </w:r>
      <w:r w:rsidRPr="00007159">
        <w:rPr>
          <w:sz w:val="24"/>
          <w:szCs w:val="24"/>
          <w:lang w:val="lt-LT"/>
        </w:rPr>
        <w:t>. </w:t>
      </w:r>
      <w:r>
        <w:rPr>
          <w:sz w:val="24"/>
          <w:szCs w:val="24"/>
          <w:lang w:val="lt-LT"/>
        </w:rPr>
        <w:t>VILNIAUS TIC KB</w:t>
      </w:r>
      <w:r w:rsidRPr="00007159">
        <w:rPr>
          <w:sz w:val="24"/>
          <w:szCs w:val="24"/>
          <w:lang w:val="lt-LT"/>
        </w:rPr>
        <w:t>, atlikdama kiekvieną konkretų pirkimą pagal dinaminę pirkimo sistemą, kviečia visus tiekėjus, kuriems leista dalyvauti sistemoje, pateikti pasiūlymą. Tuo tikslu ji nustato ir kvietime tiekėjams nurodo pasiūlymo pateikimo terminą.</w:t>
      </w:r>
    </w:p>
    <w:p w:rsidR="00A535B3" w:rsidRPr="00007159" w:rsidRDefault="00A535B3" w:rsidP="009314FA">
      <w:pPr>
        <w:pStyle w:val="Hyperlink1"/>
        <w:spacing w:line="360" w:lineRule="auto"/>
        <w:ind w:firstLine="540"/>
        <w:rPr>
          <w:sz w:val="24"/>
          <w:szCs w:val="24"/>
          <w:lang w:val="lt-LT"/>
        </w:rPr>
      </w:pPr>
      <w:r>
        <w:rPr>
          <w:sz w:val="24"/>
          <w:szCs w:val="24"/>
          <w:lang w:val="lt-LT"/>
        </w:rPr>
        <w:t>151</w:t>
      </w:r>
      <w:r w:rsidRPr="00007159">
        <w:rPr>
          <w:sz w:val="24"/>
          <w:szCs w:val="24"/>
          <w:lang w:val="lt-LT"/>
        </w:rPr>
        <w:t>. </w:t>
      </w:r>
      <w:r>
        <w:rPr>
          <w:sz w:val="24"/>
          <w:szCs w:val="24"/>
          <w:lang w:val="lt-LT"/>
        </w:rPr>
        <w:t>VILNIAUS TIC KB</w:t>
      </w:r>
      <w:r w:rsidRPr="00007159">
        <w:rPr>
          <w:sz w:val="24"/>
          <w:szCs w:val="24"/>
          <w:lang w:val="lt-LT"/>
        </w:rPr>
        <w:t>, vadovaudamasi pasiūlymų vertinimo kriterijais, nurodytais skelbime dėl dinaminės pirkimo sistemos sudarymo, nustato geriausią pasiūlymą pateikusį tiekėją ir su juo sudaro pirkimo sutartį. Prireikus šie kriterijai gali būti tikslia</w:t>
      </w:r>
      <w:r>
        <w:rPr>
          <w:sz w:val="24"/>
          <w:szCs w:val="24"/>
          <w:lang w:val="lt-LT"/>
        </w:rPr>
        <w:t>u suformuluoti šių Taisyklių 151</w:t>
      </w:r>
      <w:r w:rsidRPr="00007159">
        <w:rPr>
          <w:sz w:val="24"/>
          <w:szCs w:val="24"/>
          <w:lang w:val="lt-LT"/>
        </w:rPr>
        <w:t xml:space="preserve"> punkte nurodytame kvietime. </w:t>
      </w:r>
    </w:p>
    <w:p w:rsidR="00A535B3" w:rsidRPr="00007159" w:rsidRDefault="00A535B3" w:rsidP="009314FA">
      <w:pPr>
        <w:pStyle w:val="Hyperlink1"/>
        <w:spacing w:line="360" w:lineRule="auto"/>
        <w:ind w:firstLine="540"/>
        <w:rPr>
          <w:sz w:val="24"/>
          <w:szCs w:val="24"/>
          <w:lang w:val="lt-LT"/>
        </w:rPr>
      </w:pPr>
      <w:r>
        <w:rPr>
          <w:sz w:val="24"/>
          <w:szCs w:val="24"/>
          <w:lang w:val="lt-LT"/>
        </w:rPr>
        <w:t>152</w:t>
      </w:r>
      <w:r w:rsidRPr="00007159">
        <w:rPr>
          <w:sz w:val="24"/>
          <w:szCs w:val="24"/>
          <w:lang w:val="lt-LT"/>
        </w:rPr>
        <w:t>. Dinaminė pirkimo sistema negali galioti ilgiau kaip ketverius metus.</w:t>
      </w:r>
    </w:p>
    <w:p w:rsidR="00A535B3" w:rsidRPr="00007159" w:rsidRDefault="00A535B3" w:rsidP="009314FA">
      <w:pPr>
        <w:pStyle w:val="Hyperlink1"/>
        <w:spacing w:line="360" w:lineRule="auto"/>
        <w:ind w:firstLine="540"/>
        <w:rPr>
          <w:sz w:val="24"/>
          <w:szCs w:val="24"/>
          <w:lang w:val="lt-LT"/>
        </w:rPr>
      </w:pPr>
      <w:r>
        <w:rPr>
          <w:sz w:val="24"/>
          <w:szCs w:val="24"/>
          <w:lang w:val="lt-LT"/>
        </w:rPr>
        <w:t>153</w:t>
      </w:r>
      <w:r w:rsidRPr="00007159">
        <w:rPr>
          <w:sz w:val="24"/>
          <w:szCs w:val="24"/>
          <w:lang w:val="lt-LT"/>
        </w:rPr>
        <w:t>. </w:t>
      </w:r>
      <w:r>
        <w:rPr>
          <w:sz w:val="24"/>
          <w:szCs w:val="24"/>
          <w:lang w:val="lt-LT"/>
        </w:rPr>
        <w:t>VILNIAUS TIC</w:t>
      </w:r>
      <w:r w:rsidRPr="00007159">
        <w:rPr>
          <w:sz w:val="24"/>
          <w:szCs w:val="24"/>
          <w:lang w:val="lt-LT"/>
        </w:rPr>
        <w:t xml:space="preserve"> </w:t>
      </w:r>
      <w:r>
        <w:rPr>
          <w:sz w:val="24"/>
          <w:szCs w:val="24"/>
          <w:lang w:val="lt-LT"/>
        </w:rPr>
        <w:t xml:space="preserve">KB </w:t>
      </w:r>
      <w:r w:rsidRPr="00007159">
        <w:rPr>
          <w:sz w:val="24"/>
          <w:szCs w:val="24"/>
          <w:lang w:val="lt-LT"/>
        </w:rPr>
        <w:t>negali taikyti dinaminės pirkimo sistemos taip, kad būtų trukdoma, ribojama ar iškreipiama konkurencija.</w:t>
      </w:r>
    </w:p>
    <w:p w:rsidR="00A535B3" w:rsidRPr="00007159" w:rsidRDefault="00A535B3" w:rsidP="009314FA">
      <w:pPr>
        <w:pStyle w:val="Hyperlink1"/>
        <w:spacing w:line="360" w:lineRule="auto"/>
        <w:ind w:firstLine="540"/>
        <w:rPr>
          <w:sz w:val="24"/>
          <w:szCs w:val="24"/>
          <w:lang w:val="lt-LT"/>
        </w:rPr>
      </w:pPr>
      <w:r>
        <w:rPr>
          <w:sz w:val="24"/>
          <w:szCs w:val="24"/>
          <w:lang w:val="lt-LT"/>
        </w:rPr>
        <w:t>154</w:t>
      </w:r>
      <w:r w:rsidRPr="00007159">
        <w:rPr>
          <w:sz w:val="24"/>
          <w:szCs w:val="24"/>
          <w:lang w:val="lt-LT"/>
        </w:rPr>
        <w:t>. </w:t>
      </w:r>
      <w:r>
        <w:rPr>
          <w:sz w:val="24"/>
          <w:szCs w:val="24"/>
          <w:lang w:val="lt-LT"/>
        </w:rPr>
        <w:t>VILNIAUS TIC KB</w:t>
      </w:r>
      <w:r w:rsidRPr="00007159">
        <w:rPr>
          <w:sz w:val="24"/>
          <w:szCs w:val="24"/>
          <w:lang w:val="lt-LT"/>
        </w:rPr>
        <w:t xml:space="preserve"> negali imti kokių nors mokesčių iš suinteresuotų tiekėjų arba dinaminės sistemos dalyvių.</w:t>
      </w:r>
    </w:p>
    <w:p w:rsidR="00A535B3" w:rsidRDefault="00A535B3" w:rsidP="00AD71E6"/>
    <w:p w:rsidR="00A535B3" w:rsidRPr="00B33D05" w:rsidRDefault="00A535B3" w:rsidP="0007255A">
      <w:pPr>
        <w:ind w:firstLine="360"/>
        <w:jc w:val="center"/>
        <w:rPr>
          <w:b/>
          <w:sz w:val="28"/>
          <w:szCs w:val="28"/>
        </w:rPr>
      </w:pPr>
      <w:r w:rsidRPr="00B33D05">
        <w:rPr>
          <w:b/>
          <w:sz w:val="28"/>
          <w:szCs w:val="28"/>
        </w:rPr>
        <w:t>XI</w:t>
      </w:r>
      <w:r>
        <w:rPr>
          <w:b/>
          <w:sz w:val="28"/>
          <w:szCs w:val="28"/>
        </w:rPr>
        <w:t>X</w:t>
      </w:r>
      <w:r w:rsidRPr="00B33D05">
        <w:rPr>
          <w:b/>
          <w:sz w:val="28"/>
          <w:szCs w:val="28"/>
        </w:rPr>
        <w:t>. MAŽOS VERTĖS PIRKIMŲ YPATUMAI</w:t>
      </w:r>
    </w:p>
    <w:p w:rsidR="00A535B3" w:rsidRPr="00B33D05" w:rsidRDefault="00A535B3" w:rsidP="0007255A">
      <w:pPr>
        <w:ind w:firstLine="360"/>
        <w:jc w:val="center"/>
        <w:rPr>
          <w:b/>
          <w:sz w:val="28"/>
          <w:szCs w:val="28"/>
        </w:rPr>
      </w:pPr>
    </w:p>
    <w:p w:rsidR="00A535B3" w:rsidRDefault="00A535B3" w:rsidP="009314FA">
      <w:pPr>
        <w:spacing w:line="360" w:lineRule="auto"/>
        <w:ind w:firstLine="540"/>
        <w:jc w:val="both"/>
      </w:pPr>
      <w:r>
        <w:t>155</w:t>
      </w:r>
      <w:r w:rsidRPr="006824CA">
        <w:t xml:space="preserve">. Mažos vertės pirkimai gali būti atliekami visais šiose Taisyklėse nustatytais </w:t>
      </w:r>
      <w:r>
        <w:t xml:space="preserve">supaprastintų </w:t>
      </w:r>
      <w:r w:rsidRPr="006824CA">
        <w:t>pirkim</w:t>
      </w:r>
      <w:r>
        <w:t>ų</w:t>
      </w:r>
      <w:r w:rsidRPr="006824CA">
        <w:t xml:space="preserve"> būdais, atsižvelgiant į šių būdų pasirinkimo sąlygas. </w:t>
      </w:r>
    </w:p>
    <w:p w:rsidR="00A535B3" w:rsidRDefault="00A535B3" w:rsidP="009314FA">
      <w:pPr>
        <w:spacing w:line="360" w:lineRule="auto"/>
        <w:ind w:firstLine="540"/>
        <w:jc w:val="both"/>
      </w:pPr>
      <w:r>
        <w:t xml:space="preserve">156. </w:t>
      </w:r>
      <w:r w:rsidRPr="006824CA">
        <w:t>Atliekant mažos vertės pirkimus</w:t>
      </w:r>
      <w:r>
        <w:t xml:space="preserve">, kai perkami darbai, kurių vertė didesnė kaip </w:t>
      </w:r>
      <w:r>
        <w:rPr>
          <w:lang w:val="fo-FO"/>
        </w:rPr>
        <w:t>5</w:t>
      </w:r>
      <w:r>
        <w:t>00 tūkst. Lt (be PVM)</w:t>
      </w:r>
      <w:r w:rsidRPr="006824CA">
        <w:t xml:space="preserve">, skelbiama CVP IS. Skelbime (arba kartu su skelbimu pateiktuose pirkimo dokumentuose) pateikiamos su </w:t>
      </w:r>
      <w:r>
        <w:t xml:space="preserve">mažos vertės </w:t>
      </w:r>
      <w:r w:rsidRPr="006824CA">
        <w:t xml:space="preserve">pirkimu susijusios </w:t>
      </w:r>
      <w:r>
        <w:t>pirkimo sąlygos. Nustatant pasiūlymų pateikimo terminą, atsižvelgiama į tai, ar CVP IS arba VILNIAUS TIC KB interneto svetainėje yra paskelbtos ir laisvai prieinamos visos pirkimo sąlygos, ar tiekėjų prašoma pateikti informaciją apie kvalifikaciją, kokio sudėtingumo yra pirkimo objektas ir kitas aplinkybes.</w:t>
      </w:r>
      <w:r w:rsidRPr="00C54C3E">
        <w:t xml:space="preserve"> </w:t>
      </w:r>
    </w:p>
    <w:p w:rsidR="00A535B3" w:rsidRDefault="00A535B3" w:rsidP="009314FA">
      <w:pPr>
        <w:spacing w:line="360" w:lineRule="auto"/>
        <w:ind w:firstLine="540"/>
        <w:jc w:val="both"/>
      </w:pPr>
      <w:r>
        <w:t>157. VILNIAUS TIC KB turi nustatyti pakankamą terminą kreiptis dėl pirkimo dokumentų paaiškinimo ir užtikrinti, kad paaiškinimai būtų išsiųsti visiems pirkimo dokumentus gavusiems tiekėjams.</w:t>
      </w:r>
    </w:p>
    <w:p w:rsidR="00A535B3" w:rsidRDefault="00A535B3" w:rsidP="009314FA">
      <w:pPr>
        <w:spacing w:line="360" w:lineRule="auto"/>
        <w:ind w:firstLine="540"/>
        <w:jc w:val="both"/>
      </w:pPr>
      <w:r>
        <w:t xml:space="preserve">158. VILNIAUS TIC KB </w:t>
      </w:r>
      <w:r w:rsidRPr="006824CA">
        <w:t>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t xml:space="preserve"> Tiekėjams turi būti suteiktos galimybės kreiptis pirkimo dokumentų paaiškinimų.</w:t>
      </w:r>
    </w:p>
    <w:p w:rsidR="00A535B3" w:rsidRDefault="00A535B3" w:rsidP="009314FA">
      <w:pPr>
        <w:spacing w:line="360" w:lineRule="auto"/>
        <w:ind w:firstLine="540"/>
        <w:jc w:val="both"/>
      </w:pPr>
      <w:r>
        <w:t xml:space="preserve">159. </w:t>
      </w:r>
      <w:r w:rsidRPr="006824CA">
        <w:t xml:space="preserve">Bendravimas su tiekėjais gali vykti žodžiu arba raštu. </w:t>
      </w:r>
      <w:r>
        <w:t>Toje pačioje apklausoje dalyvaujantys tiekėjai turi būti apklausiami ta pačia forma. Kai pasiūlymai pateikiami žodžiu, su tiekėjais bendraujama asmeniškai arba telefonu. Pasiūlymų pateikimas žodžiu gali būti laikomas ir informacijos gavimas iš katalogų, bukletų, interneto, reklaminių skelbimų ir kt.</w:t>
      </w:r>
    </w:p>
    <w:p w:rsidR="00A535B3" w:rsidRDefault="00A535B3" w:rsidP="009314FA">
      <w:pPr>
        <w:spacing w:line="360" w:lineRule="auto"/>
        <w:ind w:firstLine="540"/>
        <w:jc w:val="both"/>
      </w:pPr>
      <w:r>
        <w:t xml:space="preserve">160. </w:t>
      </w:r>
      <w:r w:rsidRPr="006824CA">
        <w:t>Žodžiu gali būti bendraujama (kreipiamasi į tiekėjus, pateikiami pasiūlymai), kai pirkimas vykdomas apklausos būdu ir:</w:t>
      </w:r>
    </w:p>
    <w:p w:rsidR="00A535B3" w:rsidRPr="008827AB" w:rsidRDefault="00A535B3" w:rsidP="009314FA">
      <w:pPr>
        <w:spacing w:line="360" w:lineRule="auto"/>
        <w:ind w:firstLine="540"/>
        <w:jc w:val="both"/>
      </w:pPr>
      <w:r w:rsidRPr="00AD71E6">
        <w:t>1</w:t>
      </w:r>
      <w:r>
        <w:t>60</w:t>
      </w:r>
      <w:r w:rsidRPr="00AD71E6">
        <w:t>.1. pirkimo sutarties vertė neviršija 20 tūkst. Lt be PVM;</w:t>
      </w:r>
      <w:r>
        <w:t xml:space="preserve">  </w:t>
      </w:r>
    </w:p>
    <w:p w:rsidR="00A535B3" w:rsidRDefault="00A535B3" w:rsidP="009314FA">
      <w:pPr>
        <w:spacing w:line="360" w:lineRule="auto"/>
        <w:ind w:firstLine="540"/>
        <w:jc w:val="both"/>
      </w:pPr>
      <w:r>
        <w:t>160</w:t>
      </w:r>
      <w:r w:rsidRPr="006824CA">
        <w:t xml:space="preserve">.2. dėl įvykių, kurių </w:t>
      </w:r>
      <w:r>
        <w:t xml:space="preserve">VILNIAUS TIC KB </w:t>
      </w:r>
      <w:r w:rsidRPr="006824CA">
        <w:t xml:space="preserve">negalėjo iš anksto numatyti, būtina skubiai įsigyti reikalingų prekių, paslaugų ar darbų, o vykdant apklausą prekių, paslaugų ar darbų nepavyktų įsigyti laiku. </w:t>
      </w:r>
    </w:p>
    <w:p w:rsidR="00A535B3" w:rsidRDefault="00A535B3" w:rsidP="009314FA">
      <w:pPr>
        <w:spacing w:line="360" w:lineRule="auto"/>
        <w:ind w:firstLine="540"/>
        <w:jc w:val="both"/>
      </w:pPr>
      <w:r>
        <w:t xml:space="preserve">161. </w:t>
      </w:r>
      <w:r w:rsidRPr="00106840">
        <w:t xml:space="preserve">Raštu pasiūlymus gali būti prašoma pateikti faksu, elektroniniu paštu, CVP IS priemonėmis ar vokuose. </w:t>
      </w:r>
      <w:r>
        <w:t xml:space="preserve">VILNIAUS TIC KB </w:t>
      </w:r>
      <w:r w:rsidRPr="00106840">
        <w:t>gali nereikalauti, kad pasiūlymas būtų pasirašytas, elektroninėmis</w:t>
      </w:r>
      <w:r>
        <w:t xml:space="preserve"> priemonėmis pateikiamas</w:t>
      </w:r>
      <w:r w:rsidRPr="00106840">
        <w:t xml:space="preserve"> pasiūlyma</w:t>
      </w:r>
      <w:r>
        <w:t xml:space="preserve">s </w:t>
      </w:r>
      <w:r w:rsidRPr="006824CA">
        <w:t>–</w:t>
      </w:r>
      <w:r w:rsidRPr="00106840">
        <w:t xml:space="preserve"> </w:t>
      </w:r>
      <w:r>
        <w:t>užkoduotas</w:t>
      </w:r>
      <w:r w:rsidRPr="00106840">
        <w:t xml:space="preserve"> (užšifruot</w:t>
      </w:r>
      <w:r>
        <w:t>as</w:t>
      </w:r>
      <w:r w:rsidRPr="00106840">
        <w:t>).</w:t>
      </w:r>
    </w:p>
    <w:p w:rsidR="00A535B3" w:rsidRDefault="00A535B3" w:rsidP="009314FA">
      <w:pPr>
        <w:spacing w:line="360" w:lineRule="auto"/>
        <w:ind w:firstLine="540"/>
        <w:jc w:val="both"/>
      </w:pPr>
      <w:r>
        <w:t xml:space="preserve">162. </w:t>
      </w:r>
      <w:r w:rsidRPr="006824CA">
        <w:t xml:space="preserve">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A535B3" w:rsidRDefault="00A535B3" w:rsidP="009314FA">
      <w:pPr>
        <w:spacing w:line="360" w:lineRule="auto"/>
        <w:ind w:firstLine="540"/>
        <w:jc w:val="both"/>
      </w:pPr>
      <w:r>
        <w:t xml:space="preserve">163. Žodžiu ir raštu pateikti tiekėjų atsakymai ir/ar informacija, gauta iš viešų šaltinių, fiksuojami tiekėjų apklausos pažymoje, jei pirkimą atlieka Pirkimų vykdytojas. Jei pirkimą atlieka Komisija – savo sprendimus įformina protokolu. </w:t>
      </w:r>
    </w:p>
    <w:p w:rsidR="00A535B3" w:rsidRPr="006824CA" w:rsidRDefault="00A535B3" w:rsidP="009314FA">
      <w:pPr>
        <w:spacing w:line="360" w:lineRule="auto"/>
        <w:ind w:firstLine="540"/>
        <w:jc w:val="both"/>
      </w:pPr>
      <w:r>
        <w:t xml:space="preserve">164. </w:t>
      </w:r>
      <w:r w:rsidRPr="006824CA">
        <w:t xml:space="preserve">Vykdydama mažos vertės pirkimus </w:t>
      </w:r>
      <w:r>
        <w:t xml:space="preserve">VILNIAUS TIC KB </w:t>
      </w:r>
      <w:r w:rsidRPr="006824CA">
        <w:t>neprivalo vadovautis Taisyklių 3</w:t>
      </w:r>
      <w:r>
        <w:t>2</w:t>
      </w:r>
      <w:r w:rsidRPr="006824CA">
        <w:t xml:space="preserve">, </w:t>
      </w:r>
      <w:r>
        <w:t xml:space="preserve">38, </w:t>
      </w:r>
      <w:r w:rsidRPr="006824CA">
        <w:t>4</w:t>
      </w:r>
      <w:r>
        <w:t>3</w:t>
      </w:r>
      <w:r w:rsidRPr="006824CA">
        <w:t xml:space="preserve">, </w:t>
      </w:r>
      <w:r>
        <w:t>50, 51, 58, 59</w:t>
      </w:r>
      <w:r w:rsidRPr="006824CA">
        <w:t>, 6</w:t>
      </w:r>
      <w:r>
        <w:t>0</w:t>
      </w:r>
      <w:r w:rsidRPr="006824CA">
        <w:t xml:space="preserve">, </w:t>
      </w:r>
      <w:r>
        <w:t xml:space="preserve">61, 62, </w:t>
      </w:r>
      <w:r w:rsidRPr="006824CA">
        <w:t>6</w:t>
      </w:r>
      <w:r>
        <w:t>3</w:t>
      </w:r>
      <w:r w:rsidRPr="006824CA">
        <w:t>, 6</w:t>
      </w:r>
      <w:r>
        <w:t>4, 68</w:t>
      </w:r>
      <w:r w:rsidRPr="006824CA">
        <w:t>, 8</w:t>
      </w:r>
      <w:r>
        <w:t>0</w:t>
      </w:r>
      <w:r w:rsidRPr="006824CA">
        <w:t xml:space="preserve"> reikalavimais. </w:t>
      </w:r>
    </w:p>
    <w:p w:rsidR="00A535B3" w:rsidRPr="00B33D05" w:rsidRDefault="00A535B3" w:rsidP="0007255A">
      <w:pPr>
        <w:ind w:firstLine="360"/>
      </w:pPr>
    </w:p>
    <w:p w:rsidR="00A535B3" w:rsidRPr="00B33D05" w:rsidRDefault="00A535B3" w:rsidP="00C743AC">
      <w:pPr>
        <w:ind w:firstLine="360"/>
        <w:jc w:val="center"/>
        <w:rPr>
          <w:b/>
          <w:sz w:val="28"/>
          <w:szCs w:val="28"/>
          <w:lang w:val="pt-BR"/>
        </w:rPr>
      </w:pPr>
      <w:r w:rsidRPr="00B33D05">
        <w:rPr>
          <w:b/>
          <w:sz w:val="28"/>
          <w:szCs w:val="28"/>
          <w:lang w:val="pt-BR"/>
        </w:rPr>
        <w:t>X</w:t>
      </w:r>
      <w:r>
        <w:rPr>
          <w:b/>
          <w:sz w:val="28"/>
          <w:szCs w:val="28"/>
          <w:lang w:val="pt-BR"/>
        </w:rPr>
        <w:t>X</w:t>
      </w:r>
      <w:r w:rsidRPr="00B33D05">
        <w:rPr>
          <w:b/>
          <w:sz w:val="28"/>
          <w:szCs w:val="28"/>
          <w:lang w:val="pt-BR"/>
        </w:rPr>
        <w:t>. SUPAPRASTINTŲ PIRKIMŲ DOKUMENTAVIMAS IR ATASKAITŲ PATEIKIMAS</w:t>
      </w:r>
    </w:p>
    <w:p w:rsidR="00A535B3" w:rsidRDefault="00A535B3" w:rsidP="005614AF">
      <w:pPr>
        <w:tabs>
          <w:tab w:val="left" w:pos="0"/>
        </w:tabs>
        <w:ind w:firstLine="720"/>
        <w:jc w:val="both"/>
      </w:pPr>
    </w:p>
    <w:p w:rsidR="00A535B3" w:rsidRDefault="00A535B3" w:rsidP="009314FA">
      <w:pPr>
        <w:tabs>
          <w:tab w:val="left" w:pos="0"/>
        </w:tabs>
        <w:spacing w:line="360" w:lineRule="auto"/>
        <w:ind w:firstLine="540"/>
        <w:jc w:val="both"/>
      </w:pPr>
      <w:r w:rsidRPr="006824CA">
        <w:t>1</w:t>
      </w:r>
      <w:r>
        <w:t>65</w:t>
      </w:r>
      <w:r w:rsidRPr="006824CA">
        <w:t xml:space="preserve">. Kai pirkimą vykdo Komisija, kiekvienas jos sprendimas protokoluojamas. Kai pirkimą vykdo Pirkimo </w:t>
      </w:r>
      <w:r>
        <w:t>vykdytojas</w:t>
      </w:r>
      <w:r w:rsidRPr="006824CA">
        <w:t xml:space="preserve">, pildoma </w:t>
      </w:r>
      <w:r>
        <w:t>tiekėjų apklausos pažyma.</w:t>
      </w:r>
    </w:p>
    <w:p w:rsidR="00A535B3" w:rsidRPr="001A4339" w:rsidRDefault="00A535B3" w:rsidP="009314FA">
      <w:pPr>
        <w:tabs>
          <w:tab w:val="left" w:pos="0"/>
        </w:tabs>
        <w:spacing w:line="360" w:lineRule="auto"/>
        <w:ind w:firstLine="540"/>
        <w:jc w:val="both"/>
      </w:pPr>
      <w:r>
        <w:t xml:space="preserve">166. </w:t>
      </w:r>
      <w:r w:rsidRPr="006824CA">
        <w:t>Įvykdžius pirkimą</w:t>
      </w:r>
      <w:r>
        <w:t xml:space="preserve"> ir VILNIAUS TIC KB sudarius pirkimo sutartį</w:t>
      </w:r>
      <w:r w:rsidRPr="006824CA">
        <w:t xml:space="preserve">, Komisija arba Pirkimo </w:t>
      </w:r>
      <w:r>
        <w:t>vykdytojas</w:t>
      </w:r>
      <w:r w:rsidRPr="006824CA">
        <w:t xml:space="preserve"> perduoda visus su pirkimu susijusius dokumentus </w:t>
      </w:r>
      <w:r>
        <w:t>VILNIAUS TIC</w:t>
      </w:r>
      <w:r w:rsidRPr="005614AF">
        <w:t xml:space="preserve"> </w:t>
      </w:r>
      <w:r>
        <w:t xml:space="preserve">KB </w:t>
      </w:r>
      <w:r w:rsidRPr="005614AF">
        <w:t>viešųjų pirkimų tarnybai</w:t>
      </w:r>
      <w:r>
        <w:t xml:space="preserve">. Šie dokumentai segami į bylą, kurioje turi būti bent jau ši informacija: tiekėjų apklausos pažyma, tiekėjų siūlymai (jeigu jie pateikti raštu), komisijos posėdžių protokolai, pirkimo sutarties arba sąskaitos-faktūros kopija. </w:t>
      </w:r>
      <w:r w:rsidRPr="001A4339">
        <w:t>Pirkimo vykdytojas mokėjimo dokumentų originalus perduoda</w:t>
      </w:r>
      <w:r w:rsidRPr="001A4339">
        <w:rPr>
          <w:iCs/>
        </w:rPr>
        <w:t xml:space="preserve"> </w:t>
      </w:r>
      <w:r>
        <w:t>VILNIAUS TIC</w:t>
      </w:r>
      <w:r w:rsidRPr="001A4339">
        <w:rPr>
          <w:iCs/>
        </w:rPr>
        <w:t xml:space="preserve"> </w:t>
      </w:r>
      <w:r>
        <w:rPr>
          <w:iCs/>
        </w:rPr>
        <w:t xml:space="preserve">KB </w:t>
      </w:r>
      <w:r w:rsidRPr="001A4339">
        <w:rPr>
          <w:iCs/>
        </w:rPr>
        <w:t>finansų tarnybai</w:t>
      </w:r>
      <w:r w:rsidRPr="001A4339">
        <w:t xml:space="preserve">, sutarčių originalus </w:t>
      </w:r>
      <w:r w:rsidRPr="001A4339">
        <w:rPr>
          <w:iCs/>
        </w:rPr>
        <w:t>–</w:t>
      </w:r>
      <w:r w:rsidRPr="001A4339">
        <w:t xml:space="preserve"> </w:t>
      </w:r>
      <w:r>
        <w:t>VILNIAUS TIC</w:t>
      </w:r>
      <w:r w:rsidRPr="001A4339">
        <w:t xml:space="preserve"> </w:t>
      </w:r>
      <w:r>
        <w:t xml:space="preserve">KB </w:t>
      </w:r>
      <w:r w:rsidRPr="001A4339">
        <w:t>infrastruktūros tarnybai.</w:t>
      </w:r>
    </w:p>
    <w:p w:rsidR="00A535B3" w:rsidRDefault="00A535B3" w:rsidP="009314FA">
      <w:pPr>
        <w:tabs>
          <w:tab w:val="left" w:pos="0"/>
        </w:tabs>
        <w:spacing w:line="360" w:lineRule="auto"/>
        <w:ind w:firstLine="540"/>
        <w:jc w:val="both"/>
      </w:pPr>
      <w:r>
        <w:t xml:space="preserve">167. </w:t>
      </w:r>
      <w:r w:rsidRPr="006824CA">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A535B3" w:rsidRDefault="00A535B3" w:rsidP="009314FA">
      <w:pPr>
        <w:tabs>
          <w:tab w:val="left" w:pos="0"/>
        </w:tabs>
        <w:spacing w:line="360" w:lineRule="auto"/>
        <w:ind w:firstLine="540"/>
        <w:jc w:val="both"/>
      </w:pPr>
      <w:r>
        <w:t xml:space="preserve">168. VILNIAUS TIC KB </w:t>
      </w:r>
      <w:r w:rsidRPr="006824CA">
        <w:t xml:space="preserve">už kiekvieną </w:t>
      </w:r>
      <w:r>
        <w:t xml:space="preserve">supaprastintą </w:t>
      </w:r>
      <w:r w:rsidRPr="006824CA">
        <w:t xml:space="preserve">pirkimą, įskaitant ir </w:t>
      </w:r>
      <w:r>
        <w:t>supaprastintą</w:t>
      </w:r>
      <w:r w:rsidRPr="006824CA">
        <w:t xml:space="preserve"> pirkimą, kurio metu sudaroma preliminarioji sutartis ar taikoma dinaminė pirkimo sistema, privalo raštu pateikti pirkimo procedūrų ataskaitą Viešųjų pirkimų tarnybai pagal jos nustatytas formas ir reikalavimus. Ši ataskaita neteikiama, kai: </w:t>
      </w:r>
      <w:r>
        <w:t>supaprastintas</w:t>
      </w:r>
      <w:r w:rsidRPr="006824CA">
        <w:t xml:space="preserve"> pirkimas yra atliekamas pagal sudarytą preliminariąją sutartį, atliekamas mažos vertės pirkimas.</w:t>
      </w:r>
    </w:p>
    <w:p w:rsidR="00A535B3" w:rsidRDefault="00A535B3" w:rsidP="009314FA">
      <w:pPr>
        <w:tabs>
          <w:tab w:val="left" w:pos="0"/>
        </w:tabs>
        <w:spacing w:line="360" w:lineRule="auto"/>
        <w:ind w:firstLine="540"/>
        <w:jc w:val="both"/>
      </w:pPr>
      <w:r>
        <w:t xml:space="preserve">169. VILNIAUS TIC KB </w:t>
      </w:r>
      <w:r w:rsidRPr="006824CA">
        <w:t>privalo Viešųjų pirkimų tarnybai pagal jos nustatytas formas ir reikalavimus pateikti visų per finansinius metus atliktų pirkimų ataskaitą:</w:t>
      </w:r>
    </w:p>
    <w:p w:rsidR="00A535B3" w:rsidRDefault="00A535B3" w:rsidP="009314FA">
      <w:pPr>
        <w:tabs>
          <w:tab w:val="left" w:pos="0"/>
        </w:tabs>
        <w:spacing w:line="360" w:lineRule="auto"/>
        <w:ind w:firstLine="540"/>
        <w:jc w:val="both"/>
      </w:pPr>
      <w:r>
        <w:t xml:space="preserve">169.1. </w:t>
      </w:r>
      <w:r w:rsidRPr="006824CA">
        <w:t>kai pagal preliminariąsias sutartis sudaromos pagrindinės pirkimo sutartys;</w:t>
      </w:r>
    </w:p>
    <w:p w:rsidR="00A535B3" w:rsidRDefault="00A535B3" w:rsidP="009314FA">
      <w:pPr>
        <w:tabs>
          <w:tab w:val="left" w:pos="0"/>
        </w:tabs>
        <w:spacing w:line="360" w:lineRule="auto"/>
        <w:ind w:firstLine="540"/>
        <w:jc w:val="both"/>
      </w:pPr>
      <w:r>
        <w:t>169.2. supaprastintų</w:t>
      </w:r>
      <w:r w:rsidRPr="006824CA">
        <w:t xml:space="preserve"> pirkimų, atliktų pagal Viešųjų pirkimų įstatymo 91 straipsnio reikalavimus;</w:t>
      </w:r>
    </w:p>
    <w:p w:rsidR="00A535B3" w:rsidRDefault="00A535B3" w:rsidP="009314FA">
      <w:pPr>
        <w:tabs>
          <w:tab w:val="left" w:pos="0"/>
        </w:tabs>
        <w:spacing w:line="360" w:lineRule="auto"/>
        <w:ind w:firstLine="540"/>
        <w:jc w:val="both"/>
      </w:pPr>
      <w:r>
        <w:t xml:space="preserve">169.3. </w:t>
      </w:r>
      <w:r w:rsidRPr="006824CA">
        <w:t>mažos vertės pirkimų.</w:t>
      </w:r>
    </w:p>
    <w:p w:rsidR="00A535B3" w:rsidRDefault="00A535B3" w:rsidP="006764BF">
      <w:pPr>
        <w:jc w:val="both"/>
      </w:pPr>
    </w:p>
    <w:p w:rsidR="00A535B3" w:rsidRPr="00C743AC" w:rsidRDefault="00A535B3" w:rsidP="00C743AC">
      <w:pPr>
        <w:ind w:firstLine="360"/>
        <w:jc w:val="center"/>
        <w:rPr>
          <w:b/>
          <w:sz w:val="28"/>
          <w:szCs w:val="28"/>
        </w:rPr>
      </w:pPr>
      <w:r w:rsidRPr="00C743AC">
        <w:rPr>
          <w:b/>
          <w:sz w:val="28"/>
          <w:szCs w:val="28"/>
        </w:rPr>
        <w:t>X</w:t>
      </w:r>
      <w:r>
        <w:rPr>
          <w:b/>
          <w:sz w:val="28"/>
          <w:szCs w:val="28"/>
        </w:rPr>
        <w:t>XI</w:t>
      </w:r>
      <w:r w:rsidRPr="00C743AC">
        <w:rPr>
          <w:b/>
          <w:sz w:val="28"/>
          <w:szCs w:val="28"/>
        </w:rPr>
        <w:t>. INFORMACIJA APIE SUPAPRASTINTUS PIRKIMUS TEIKIMAS</w:t>
      </w:r>
    </w:p>
    <w:p w:rsidR="00A535B3" w:rsidRPr="006824CA" w:rsidRDefault="00A535B3" w:rsidP="00C743AC">
      <w:pPr>
        <w:pStyle w:val="CentrBold"/>
        <w:ind w:left="1080"/>
        <w:jc w:val="left"/>
        <w:rPr>
          <w:rFonts w:ascii="Times New Roman" w:hAnsi="Times New Roman"/>
          <w:sz w:val="24"/>
          <w:szCs w:val="24"/>
          <w:lang w:val="lt-LT"/>
        </w:rPr>
      </w:pPr>
    </w:p>
    <w:p w:rsidR="00A535B3" w:rsidRDefault="00A535B3" w:rsidP="009314FA">
      <w:pPr>
        <w:spacing w:line="360" w:lineRule="auto"/>
        <w:ind w:firstLine="540"/>
        <w:jc w:val="both"/>
      </w:pPr>
      <w:r w:rsidRPr="006824CA">
        <w:t>1</w:t>
      </w:r>
      <w:r>
        <w:t>70</w:t>
      </w:r>
      <w:r w:rsidRPr="006824CA">
        <w:t>.</w:t>
      </w:r>
      <w:r w:rsidRPr="006824CA">
        <w:rPr>
          <w:b/>
        </w:rPr>
        <w:t xml:space="preserve"> </w:t>
      </w:r>
      <w:r w:rsidRPr="006824CA">
        <w:t xml:space="preserve">Komisija ar Pirkimo </w:t>
      </w:r>
      <w:r>
        <w:t>vykdytojas</w:t>
      </w:r>
      <w:r w:rsidRPr="006824CA">
        <w:t xml:space="preserve"> tiekėjus nedelsiant, ne vėliau kaip per 3 darbo dienas nuo sprendimo priėmimo, </w:t>
      </w:r>
      <w:r>
        <w:t xml:space="preserve">raštu </w:t>
      </w:r>
      <w:r w:rsidRPr="006824CA">
        <w:t>informuoja apie:</w:t>
      </w:r>
    </w:p>
    <w:p w:rsidR="00A535B3" w:rsidRDefault="00A535B3" w:rsidP="009314FA">
      <w:pPr>
        <w:spacing w:line="360" w:lineRule="auto"/>
        <w:ind w:firstLine="540"/>
        <w:jc w:val="both"/>
      </w:pPr>
      <w:r>
        <w:t>170</w:t>
      </w:r>
      <w:r w:rsidRPr="006824CA">
        <w:t xml:space="preserve">.1. </w:t>
      </w:r>
      <w:r>
        <w:t xml:space="preserve">tiekėjo </w:t>
      </w:r>
      <w:r w:rsidRPr="006824CA">
        <w:t>pasiūlymo atmetimą;</w:t>
      </w:r>
    </w:p>
    <w:p w:rsidR="00A535B3" w:rsidRDefault="00A535B3" w:rsidP="009314FA">
      <w:pPr>
        <w:spacing w:line="360" w:lineRule="auto"/>
        <w:ind w:firstLine="540"/>
        <w:jc w:val="both"/>
      </w:pPr>
      <w:r>
        <w:t>170.2. pasiūlymų eilę;</w:t>
      </w:r>
    </w:p>
    <w:p w:rsidR="00A535B3" w:rsidRDefault="00A535B3" w:rsidP="009314FA">
      <w:pPr>
        <w:spacing w:line="360" w:lineRule="auto"/>
        <w:ind w:firstLine="540"/>
        <w:jc w:val="both"/>
      </w:pPr>
      <w:r>
        <w:t>170.3. supaprastinto pirkimo nutraukimą.</w:t>
      </w:r>
    </w:p>
    <w:p w:rsidR="00A535B3" w:rsidRDefault="00A535B3" w:rsidP="009314FA">
      <w:pPr>
        <w:spacing w:line="360" w:lineRule="auto"/>
        <w:ind w:firstLine="540"/>
        <w:jc w:val="both"/>
      </w:pPr>
      <w:r>
        <w:t>Šis punktas netaikomas, kai supaprastintas pirkimas atliekamas apklausos būdu žodžiu.</w:t>
      </w:r>
      <w:r w:rsidRPr="006824CA">
        <w:rPr>
          <w:i/>
        </w:rPr>
        <w:t xml:space="preserve"> </w:t>
      </w:r>
    </w:p>
    <w:p w:rsidR="00A535B3" w:rsidRDefault="00A535B3" w:rsidP="009314FA">
      <w:pPr>
        <w:spacing w:line="360" w:lineRule="auto"/>
        <w:ind w:firstLine="540"/>
        <w:jc w:val="both"/>
      </w:pPr>
      <w:r>
        <w:t xml:space="preserve">171. </w:t>
      </w:r>
      <w:r w:rsidRPr="006824CA">
        <w:t xml:space="preserve">Susipažinti su informacija, susijusia su pasiūlymų nagrinėjimu, aiškinimu, vertinimu ir palyginimu, gali tiktai Komisijos nariai ir </w:t>
      </w:r>
      <w:r>
        <w:t xml:space="preserve">VILNIAUS TIC KB </w:t>
      </w:r>
      <w:r w:rsidRPr="006824CA">
        <w:t xml:space="preserve">pakviesti ekspertai, </w:t>
      </w:r>
      <w:r>
        <w:t xml:space="preserve">VILNIAUS TIC KB  </w:t>
      </w:r>
      <w:r w:rsidRPr="006824CA">
        <w:t>vadovas, jo įgalioti asmenys. Ši informacija teikiama Viešųjų pirkimų tarnybai, kitiems asmenims ir institucijoms, turinčio</w:t>
      </w:r>
      <w:r>
        <w:t>m</w:t>
      </w:r>
      <w:r w:rsidRPr="006824CA">
        <w:t>s tokią teisę pagal Lietuvos Respublikos įstatymus, taip pat Lietuvos Respublikos Vyriausybės nutarimu įgalioti</w:t>
      </w:r>
      <w:r>
        <w:t>ems</w:t>
      </w:r>
      <w:r w:rsidRPr="006824CA">
        <w:t xml:space="preserve"> Europos Sąjungos finansinę paramą administruojant</w:t>
      </w:r>
      <w:r>
        <w:t>iems</w:t>
      </w:r>
      <w:r w:rsidRPr="006824CA">
        <w:t xml:space="preserve"> viešie</w:t>
      </w:r>
      <w:r>
        <w:t>siems juridiniams</w:t>
      </w:r>
      <w:r w:rsidRPr="006824CA">
        <w:t xml:space="preserve"> asmen</w:t>
      </w:r>
      <w:r>
        <w:t>ims</w:t>
      </w:r>
      <w:r w:rsidRPr="006824CA">
        <w:t>.</w:t>
      </w:r>
    </w:p>
    <w:p w:rsidR="00A535B3" w:rsidRDefault="00A535B3" w:rsidP="009314FA">
      <w:pPr>
        <w:spacing w:line="360" w:lineRule="auto"/>
        <w:ind w:firstLine="540"/>
        <w:jc w:val="both"/>
      </w:pPr>
      <w:r>
        <w:t>172. VILNIAUS TIC KB</w:t>
      </w:r>
      <w:r w:rsidRPr="006824CA">
        <w:t xml:space="preserve">, Komisija, jos nariai ar ekspertai ir kiti asmenys, nepažeisdami įstatymų reikalavimų, ypač dėl sudarytų sutarčių skelbimo ir informacijos, susijusios su jos teikimu kandidatams ir dalyviams, negali tretiesiems asmenims atskleisti </w:t>
      </w:r>
      <w:r>
        <w:t xml:space="preserve">VILNIAUS TIC KB </w:t>
      </w:r>
      <w:r w:rsidRPr="006824CA">
        <w:t>pateiktos tiekėjo informacijos, kurios konfidencialumą nurodė tiekėjas. Tokią informaciją sudaro visų pirma komercinė (gamybinė) paslaptis ir konfidencialieji pasiūlymų aspektai</w:t>
      </w:r>
      <w:r>
        <w:t>.</w:t>
      </w:r>
    </w:p>
    <w:p w:rsidR="00A535B3" w:rsidRDefault="00A535B3" w:rsidP="00845E67">
      <w:pPr>
        <w:ind w:firstLine="360"/>
        <w:jc w:val="center"/>
        <w:rPr>
          <w:b/>
          <w:sz w:val="28"/>
          <w:szCs w:val="28"/>
        </w:rPr>
      </w:pPr>
    </w:p>
    <w:p w:rsidR="00A535B3" w:rsidRPr="00B33D05" w:rsidRDefault="00A535B3" w:rsidP="00845E67">
      <w:pPr>
        <w:ind w:firstLine="360"/>
        <w:jc w:val="center"/>
        <w:rPr>
          <w:b/>
          <w:sz w:val="28"/>
          <w:szCs w:val="28"/>
        </w:rPr>
      </w:pPr>
      <w:r w:rsidRPr="00B33D05">
        <w:rPr>
          <w:b/>
          <w:sz w:val="28"/>
          <w:szCs w:val="28"/>
        </w:rPr>
        <w:t>X</w:t>
      </w:r>
      <w:r>
        <w:rPr>
          <w:b/>
          <w:sz w:val="28"/>
          <w:szCs w:val="28"/>
        </w:rPr>
        <w:t>X</w:t>
      </w:r>
      <w:r w:rsidRPr="00B33D05">
        <w:rPr>
          <w:b/>
          <w:sz w:val="28"/>
          <w:szCs w:val="28"/>
        </w:rPr>
        <w:t>I</w:t>
      </w:r>
      <w:r>
        <w:rPr>
          <w:b/>
          <w:sz w:val="28"/>
          <w:szCs w:val="28"/>
        </w:rPr>
        <w:t>I</w:t>
      </w:r>
      <w:r w:rsidRPr="00B33D05">
        <w:rPr>
          <w:b/>
          <w:sz w:val="28"/>
          <w:szCs w:val="28"/>
        </w:rPr>
        <w:t>. GINČŲ NAGRINĖJIMAS</w:t>
      </w:r>
    </w:p>
    <w:p w:rsidR="00A535B3" w:rsidRPr="00B33D05" w:rsidRDefault="00A535B3" w:rsidP="00845E67">
      <w:pPr>
        <w:ind w:firstLine="360"/>
        <w:jc w:val="center"/>
        <w:rPr>
          <w:b/>
          <w:sz w:val="28"/>
          <w:szCs w:val="28"/>
        </w:rPr>
      </w:pPr>
    </w:p>
    <w:p w:rsidR="00A535B3" w:rsidRDefault="00A535B3" w:rsidP="009314FA">
      <w:pPr>
        <w:spacing w:line="360" w:lineRule="auto"/>
        <w:ind w:firstLine="540"/>
        <w:jc w:val="both"/>
      </w:pPr>
      <w:r>
        <w:rPr>
          <w:bCs/>
        </w:rPr>
        <w:t xml:space="preserve">173. </w:t>
      </w:r>
      <w:hyperlink r:id="rId8" w:anchor="bmk414#bmk414" w:history="1">
        <w:r w:rsidRPr="006824CA">
          <w:t xml:space="preserve">Visi tiekėjai  turi teisę pateikti </w:t>
        </w:r>
        <w:r>
          <w:t xml:space="preserve">VILNIAUS TIC KB </w:t>
        </w:r>
        <w:r w:rsidRPr="006824CA">
          <w:t xml:space="preserve">pretenziją dėl pirkimo dokumentų, </w:t>
        </w:r>
        <w:r>
          <w:t xml:space="preserve">supaprastinto </w:t>
        </w:r>
        <w:r w:rsidRPr="006824CA">
          <w:t xml:space="preserve">pirkimo procedūrų, su </w:t>
        </w:r>
        <w:r>
          <w:t xml:space="preserve">supaprastintu </w:t>
        </w:r>
        <w:r w:rsidRPr="006824CA">
          <w:t xml:space="preserve">pirkimu susijusių </w:t>
        </w:r>
        <w:r>
          <w:t xml:space="preserve">VILNIAUS TIC KB </w:t>
        </w:r>
        <w:r w:rsidRPr="006824CA">
          <w:t xml:space="preserve">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A535B3" w:rsidRDefault="00A535B3" w:rsidP="009314FA">
      <w:pPr>
        <w:spacing w:line="360" w:lineRule="auto"/>
        <w:ind w:firstLine="540"/>
        <w:jc w:val="both"/>
      </w:pPr>
      <w:r>
        <w:t xml:space="preserve">174. </w:t>
      </w:r>
      <w:hyperlink r:id="rId9" w:anchor="bmk414#bmk414" w:history="1">
        <w:r w:rsidRPr="006824CA">
          <w:t>Nagrinėjamos visos tiekėjų pretenzijos, gautos iki pirkimo sutarties sudarymo.</w:t>
        </w:r>
      </w:hyperlink>
      <w:r w:rsidRPr="006824CA">
        <w:t xml:space="preserve"> </w:t>
      </w:r>
    </w:p>
    <w:p w:rsidR="00A535B3" w:rsidRDefault="00A535B3" w:rsidP="009314FA">
      <w:pPr>
        <w:spacing w:line="360" w:lineRule="auto"/>
        <w:ind w:firstLine="540"/>
        <w:jc w:val="both"/>
      </w:pPr>
      <w:r>
        <w:t xml:space="preserve">175. </w:t>
      </w:r>
      <w:r w:rsidRPr="006824CA">
        <w:t xml:space="preserve">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w:t>
      </w:r>
      <w:r>
        <w:t>VILNIAUS TIC</w:t>
      </w:r>
      <w:r w:rsidRPr="006824CA">
        <w:t xml:space="preserve"> ar tiekėjas patirtų daug didesnių nuostolių už tuos, kuriuos galėtų patirti prete</w:t>
      </w:r>
      <w:r>
        <w:t xml:space="preserve">nziją pateikęs tiekėjas ir tik </w:t>
      </w:r>
      <w:r w:rsidRPr="006824CA">
        <w:t xml:space="preserve">gavus Viešųjų pirkimų tarnybos sutikimą. </w:t>
      </w:r>
    </w:p>
    <w:p w:rsidR="00A535B3" w:rsidRDefault="00A535B3" w:rsidP="009314FA">
      <w:pPr>
        <w:spacing w:line="360" w:lineRule="auto"/>
        <w:ind w:firstLine="540"/>
        <w:jc w:val="both"/>
      </w:pPr>
      <w:r>
        <w:t xml:space="preserve">176. </w:t>
      </w:r>
      <w:r w:rsidRPr="006824CA">
        <w:t xml:space="preserve">Pirkimo procedūrų terminai privalo būti pratęsti pirkimo procedūrų sustabdymo laikui. </w:t>
      </w:r>
    </w:p>
    <w:p w:rsidR="00A535B3" w:rsidRDefault="00A535B3" w:rsidP="009314FA">
      <w:pPr>
        <w:spacing w:line="360" w:lineRule="auto"/>
        <w:ind w:firstLine="540"/>
        <w:jc w:val="both"/>
      </w:pPr>
      <w:r>
        <w:t xml:space="preserve">177. </w:t>
      </w:r>
      <w:r w:rsidRPr="006824CA">
        <w:t xml:space="preserve">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A535B3" w:rsidRDefault="00A535B3" w:rsidP="009314FA">
      <w:pPr>
        <w:spacing w:line="360" w:lineRule="auto"/>
        <w:ind w:firstLine="540"/>
        <w:jc w:val="both"/>
      </w:pPr>
      <w:r>
        <w:t xml:space="preserve">178. </w:t>
      </w:r>
      <w:r w:rsidRPr="006824CA">
        <w:t xml:space="preserve">Pretenzija turi būti išnagrinėta ir motyvuotas sprendimas priimtas ne vėliau kaip per 5 dienas nuo pretenzijos gavimo dienos. </w:t>
      </w:r>
    </w:p>
    <w:p w:rsidR="00A535B3" w:rsidRDefault="00A535B3" w:rsidP="009314FA">
      <w:pPr>
        <w:spacing w:line="360" w:lineRule="auto"/>
        <w:ind w:firstLine="540"/>
        <w:jc w:val="both"/>
      </w:pPr>
      <w:r>
        <w:t xml:space="preserve">179. </w:t>
      </w:r>
      <w:r w:rsidRPr="006824CA">
        <w:t>Apie priimtą sprendimą ne vėliau kaip kitą darbo</w:t>
      </w:r>
      <w:r w:rsidRPr="006824CA">
        <w:rPr>
          <w:bCs/>
        </w:rPr>
        <w:t xml:space="preserve"> </w:t>
      </w:r>
      <w:r w:rsidRPr="006824CA">
        <w:t xml:space="preserve">dieną turi būti išsiųstas pranešimas pretenziją pateikusiam tiekėjui. </w:t>
      </w:r>
    </w:p>
    <w:p w:rsidR="00A535B3" w:rsidRDefault="00A535B3" w:rsidP="009314FA">
      <w:pPr>
        <w:spacing w:line="360" w:lineRule="auto"/>
        <w:ind w:firstLine="540"/>
        <w:jc w:val="both"/>
      </w:pPr>
      <w:r>
        <w:t xml:space="preserve">180. </w:t>
      </w:r>
      <w:r w:rsidRPr="006824CA">
        <w:t>Jeigu nagrinėjama pretenzija dėl pirkimo dokumentų reikalavimų iki vokų atplėšimo, pripažinus pretenziją pagrįsta ir ją patenkinus (ištaisius pirkimo dokumentų reikalavimų prieštaravimus, neatitikimus įstatymui, (pakeitus</w:t>
      </w:r>
      <w:r>
        <w:t xml:space="preserve"> (</w:t>
      </w:r>
      <w:r w:rsidRPr="006824CA">
        <w:t>patikslinus</w:t>
      </w:r>
      <w:r>
        <w:t>)</w:t>
      </w:r>
      <w:r w:rsidRPr="006824CA">
        <w:t xml:space="preserve"> kvalifikacinius, techninius reikalavimus ir kt.) </w:t>
      </w:r>
      <w:r>
        <w:t xml:space="preserve">VILNIAUS TIC KB </w:t>
      </w:r>
      <w:r w:rsidRPr="006824CA">
        <w:t xml:space="preserve">privalo visą viešai skelbiamą informaciją paskelbti, atitinkamai nukeliant vokų atplėšimo terminus, apie tai informuojant visus pareiškusius norą dalyvauti pirkime dalyvius. </w:t>
      </w:r>
    </w:p>
    <w:p w:rsidR="00A535B3" w:rsidRDefault="00A535B3" w:rsidP="009314FA">
      <w:pPr>
        <w:spacing w:line="360" w:lineRule="auto"/>
        <w:ind w:firstLine="540"/>
        <w:jc w:val="both"/>
      </w:pPr>
      <w:r>
        <w:t xml:space="preserve">181. </w:t>
      </w:r>
      <w:r w:rsidRPr="0039065A">
        <w:t xml:space="preserve">Tiekėjų pretenzijas nagrinėja </w:t>
      </w:r>
      <w:r>
        <w:t xml:space="preserve">VILNIAUS TIC KB </w:t>
      </w:r>
      <w:r w:rsidRPr="00F469FC">
        <w:rPr>
          <w:iCs/>
        </w:rPr>
        <w:t>vadovo</w:t>
      </w:r>
      <w:r w:rsidRPr="00F469FC">
        <w:t xml:space="preserve"> paskirtas </w:t>
      </w:r>
      <w:r>
        <w:t>VILNIAUS TIC KB</w:t>
      </w:r>
      <w:r w:rsidRPr="00F469FC">
        <w:t xml:space="preserve"> darbuotojas</w:t>
      </w:r>
      <w:r>
        <w:t xml:space="preserve"> ir P</w:t>
      </w:r>
      <w:r w:rsidRPr="00F469FC">
        <w:t>irkim</w:t>
      </w:r>
      <w:r>
        <w:t>o</w:t>
      </w:r>
      <w:r w:rsidRPr="00F469FC">
        <w:t xml:space="preserve"> </w:t>
      </w:r>
      <w:r>
        <w:t>vykdytojas ar K</w:t>
      </w:r>
      <w:r w:rsidRPr="00F469FC">
        <w:t xml:space="preserve">omisija. Sprendimą dėl pretenzijos, remdamasis paskirto </w:t>
      </w:r>
      <w:r>
        <w:t>darbuotojo</w:t>
      </w:r>
      <w:r w:rsidRPr="00F469FC">
        <w:t xml:space="preserve"> išvadomis ir </w:t>
      </w:r>
      <w:r>
        <w:t>P</w:t>
      </w:r>
      <w:r w:rsidRPr="00F469FC">
        <w:t>irkim</w:t>
      </w:r>
      <w:r>
        <w:t>o</w:t>
      </w:r>
      <w:r w:rsidRPr="00F469FC">
        <w:t xml:space="preserve"> </w:t>
      </w:r>
      <w:r>
        <w:t>vykdytojo</w:t>
      </w:r>
      <w:r w:rsidRPr="00F469FC">
        <w:t xml:space="preserve"> ar </w:t>
      </w:r>
      <w:r>
        <w:t>K</w:t>
      </w:r>
      <w:r w:rsidRPr="00F469FC">
        <w:t xml:space="preserve">omisijos pirmininko paaiškinimais, priima </w:t>
      </w:r>
      <w:r>
        <w:t>VILNIAUS TIC</w:t>
      </w:r>
      <w:r>
        <w:rPr>
          <w:iCs/>
        </w:rPr>
        <w:t xml:space="preserve"> KB </w:t>
      </w:r>
      <w:r w:rsidRPr="00F469FC">
        <w:rPr>
          <w:iCs/>
        </w:rPr>
        <w:t>vadovas</w:t>
      </w:r>
      <w:r w:rsidRPr="00F469FC">
        <w:t>.</w:t>
      </w:r>
    </w:p>
    <w:p w:rsidR="00A535B3" w:rsidRPr="006824CA" w:rsidRDefault="00A535B3" w:rsidP="009314FA">
      <w:pPr>
        <w:spacing w:line="360" w:lineRule="auto"/>
        <w:ind w:firstLine="540"/>
        <w:jc w:val="both"/>
      </w:pPr>
      <w:r>
        <w:t>182. VILNIAUS TIC KB</w:t>
      </w:r>
      <w:r w:rsidRPr="006824CA">
        <w:t>,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A535B3" w:rsidRPr="00845E67" w:rsidRDefault="00A535B3" w:rsidP="00845E67">
      <w:pPr>
        <w:ind w:firstLine="360"/>
        <w:jc w:val="center"/>
        <w:rPr>
          <w:lang w:val="en-US"/>
        </w:rPr>
      </w:pPr>
      <w:r>
        <w:rPr>
          <w:lang w:val="en-US"/>
        </w:rPr>
        <w:t>_____________________________</w:t>
      </w:r>
    </w:p>
    <w:sectPr w:rsidR="00A535B3" w:rsidRPr="00845E67" w:rsidSect="00B85B3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5B3" w:rsidRDefault="00A535B3">
      <w:r>
        <w:separator/>
      </w:r>
    </w:p>
  </w:endnote>
  <w:endnote w:type="continuationSeparator" w:id="0">
    <w:p w:rsidR="00A535B3" w:rsidRDefault="00A53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B3" w:rsidRDefault="00A535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B3" w:rsidRDefault="00A535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B3" w:rsidRDefault="00A53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5B3" w:rsidRDefault="00A535B3">
      <w:r>
        <w:separator/>
      </w:r>
    </w:p>
  </w:footnote>
  <w:footnote w:type="continuationSeparator" w:id="0">
    <w:p w:rsidR="00A535B3" w:rsidRDefault="00A53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B3" w:rsidRDefault="00A535B3" w:rsidP="00220F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5B3" w:rsidRDefault="00A535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B3" w:rsidRDefault="00A535B3" w:rsidP="00220F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35B3" w:rsidRDefault="00A535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5B3" w:rsidRDefault="00A535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635C"/>
    <w:multiLevelType w:val="hybridMultilevel"/>
    <w:tmpl w:val="7B9EFCC2"/>
    <w:lvl w:ilvl="0" w:tplc="0A92FA4A">
      <w:start w:val="3"/>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090F3205"/>
    <w:multiLevelType w:val="hybridMultilevel"/>
    <w:tmpl w:val="A8E2799E"/>
    <w:lvl w:ilvl="0" w:tplc="D30298A0">
      <w:start w:val="3"/>
      <w:numFmt w:val="upperRoman"/>
      <w:lvlText w:val="%1."/>
      <w:lvlJc w:val="left"/>
      <w:pPr>
        <w:tabs>
          <w:tab w:val="num" w:pos="1080"/>
        </w:tabs>
        <w:ind w:left="1080" w:hanging="72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126C7532"/>
    <w:multiLevelType w:val="hybridMultilevel"/>
    <w:tmpl w:val="CBF8A05C"/>
    <w:lvl w:ilvl="0" w:tplc="BC72EC5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7110932"/>
    <w:multiLevelType w:val="hybridMultilevel"/>
    <w:tmpl w:val="BBB6CE4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2E13873"/>
    <w:multiLevelType w:val="hybridMultilevel"/>
    <w:tmpl w:val="2904E208"/>
    <w:lvl w:ilvl="0" w:tplc="00B20536">
      <w:start w:val="3"/>
      <w:numFmt w:val="upperRoman"/>
      <w:lvlText w:val="%1."/>
      <w:lvlJc w:val="left"/>
      <w:pPr>
        <w:tabs>
          <w:tab w:val="num" w:pos="1080"/>
        </w:tabs>
        <w:ind w:left="1080" w:hanging="72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604125C"/>
    <w:multiLevelType w:val="hybridMultilevel"/>
    <w:tmpl w:val="9DB0D446"/>
    <w:lvl w:ilvl="0" w:tplc="54780366">
      <w:start w:val="3"/>
      <w:numFmt w:val="upperRoman"/>
      <w:lvlText w:val="%1."/>
      <w:lvlJc w:val="left"/>
      <w:pPr>
        <w:tabs>
          <w:tab w:val="num" w:pos="1080"/>
        </w:tabs>
        <w:ind w:left="1080" w:hanging="720"/>
      </w:pPr>
      <w:rPr>
        <w:rFonts w:cs="Times New Roman" w:hint="default"/>
        <w:b w:val="0"/>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EC58C0"/>
    <w:multiLevelType w:val="hybridMultilevel"/>
    <w:tmpl w:val="41E69CB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C806C12"/>
    <w:multiLevelType w:val="hybridMultilevel"/>
    <w:tmpl w:val="BCA6AB06"/>
    <w:lvl w:ilvl="0" w:tplc="56B23C74">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34846575"/>
    <w:multiLevelType w:val="multilevel"/>
    <w:tmpl w:val="D1A43792"/>
    <w:lvl w:ilvl="0">
      <w:start w:val="128"/>
      <w:numFmt w:val="decimal"/>
      <w:lvlText w:val="%1."/>
      <w:lvlJc w:val="left"/>
      <w:pPr>
        <w:ind w:left="1416" w:hanging="420"/>
      </w:pPr>
      <w:rPr>
        <w:rFonts w:cs="Times New Roman" w:hint="default"/>
      </w:rPr>
    </w:lvl>
    <w:lvl w:ilvl="1">
      <w:start w:val="1"/>
      <w:numFmt w:val="decimal"/>
      <w:isLgl/>
      <w:lvlText w:val="%1.%2"/>
      <w:lvlJc w:val="left"/>
      <w:pPr>
        <w:ind w:left="2238" w:hanging="54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3822" w:hanging="720"/>
      </w:pPr>
      <w:rPr>
        <w:rFonts w:cs="Times New Roman" w:hint="default"/>
      </w:rPr>
    </w:lvl>
    <w:lvl w:ilvl="4">
      <w:start w:val="1"/>
      <w:numFmt w:val="decimal"/>
      <w:isLgl/>
      <w:lvlText w:val="%1.%2.%3.%4.%5"/>
      <w:lvlJc w:val="left"/>
      <w:pPr>
        <w:ind w:left="4884" w:hanging="1080"/>
      </w:pPr>
      <w:rPr>
        <w:rFonts w:cs="Times New Roman" w:hint="default"/>
      </w:rPr>
    </w:lvl>
    <w:lvl w:ilvl="5">
      <w:start w:val="1"/>
      <w:numFmt w:val="decimal"/>
      <w:isLgl/>
      <w:lvlText w:val="%1.%2.%3.%4.%5.%6"/>
      <w:lvlJc w:val="left"/>
      <w:pPr>
        <w:ind w:left="5586" w:hanging="1080"/>
      </w:pPr>
      <w:rPr>
        <w:rFonts w:cs="Times New Roman" w:hint="default"/>
      </w:rPr>
    </w:lvl>
    <w:lvl w:ilvl="6">
      <w:start w:val="1"/>
      <w:numFmt w:val="decimal"/>
      <w:isLgl/>
      <w:lvlText w:val="%1.%2.%3.%4.%5.%6.%7"/>
      <w:lvlJc w:val="left"/>
      <w:pPr>
        <w:ind w:left="6648" w:hanging="1440"/>
      </w:pPr>
      <w:rPr>
        <w:rFonts w:cs="Times New Roman" w:hint="default"/>
      </w:rPr>
    </w:lvl>
    <w:lvl w:ilvl="7">
      <w:start w:val="1"/>
      <w:numFmt w:val="decimal"/>
      <w:isLgl/>
      <w:lvlText w:val="%1.%2.%3.%4.%5.%6.%7.%8"/>
      <w:lvlJc w:val="left"/>
      <w:pPr>
        <w:ind w:left="7350" w:hanging="1440"/>
      </w:pPr>
      <w:rPr>
        <w:rFonts w:cs="Times New Roman" w:hint="default"/>
      </w:rPr>
    </w:lvl>
    <w:lvl w:ilvl="8">
      <w:start w:val="1"/>
      <w:numFmt w:val="decimal"/>
      <w:isLgl/>
      <w:lvlText w:val="%1.%2.%3.%4.%5.%6.%7.%8.%9"/>
      <w:lvlJc w:val="left"/>
      <w:pPr>
        <w:ind w:left="8412" w:hanging="1800"/>
      </w:pPr>
      <w:rPr>
        <w:rFonts w:cs="Times New Roman" w:hint="default"/>
      </w:rPr>
    </w:lvl>
  </w:abstractNum>
  <w:abstractNum w:abstractNumId="9">
    <w:nsid w:val="56D7342C"/>
    <w:multiLevelType w:val="hybridMultilevel"/>
    <w:tmpl w:val="B63231F6"/>
    <w:lvl w:ilvl="0" w:tplc="7946E564">
      <w:start w:val="1"/>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574952DB"/>
    <w:multiLevelType w:val="multilevel"/>
    <w:tmpl w:val="AF9CA432"/>
    <w:lvl w:ilvl="0">
      <w:start w:val="1"/>
      <w:numFmt w:val="decimal"/>
      <w:lvlText w:val="%1."/>
      <w:lvlJc w:val="left"/>
      <w:pPr>
        <w:ind w:left="1416" w:hanging="990"/>
      </w:pPr>
      <w:rPr>
        <w:rFonts w:ascii="Times New Roman" w:hAnsi="Times New Roman" w:cs="Times New Roman" w:hint="default"/>
        <w:b w:val="0"/>
        <w:bCs w:val="0"/>
        <w:sz w:val="24"/>
        <w:szCs w:val="24"/>
      </w:rPr>
    </w:lvl>
    <w:lvl w:ilvl="1">
      <w:start w:val="1"/>
      <w:numFmt w:val="decimal"/>
      <w:isLgl/>
      <w:lvlText w:val="%1.%2."/>
      <w:lvlJc w:val="left"/>
      <w:pPr>
        <w:ind w:left="1716" w:hanging="1290"/>
      </w:pPr>
      <w:rPr>
        <w:rFonts w:cs="Times New Roman" w:hint="default"/>
        <w:sz w:val="24"/>
        <w:szCs w:val="24"/>
      </w:rPr>
    </w:lvl>
    <w:lvl w:ilvl="2">
      <w:start w:val="1"/>
      <w:numFmt w:val="decimal"/>
      <w:isLgl/>
      <w:lvlText w:val="%1.%2.%3."/>
      <w:lvlJc w:val="left"/>
      <w:pPr>
        <w:ind w:left="2010" w:hanging="1290"/>
      </w:pPr>
      <w:rPr>
        <w:rFonts w:cs="Times New Roman" w:hint="default"/>
      </w:rPr>
    </w:lvl>
    <w:lvl w:ilvl="3">
      <w:start w:val="1"/>
      <w:numFmt w:val="decimal"/>
      <w:isLgl/>
      <w:lvlText w:val="%1.%2.%3.%4."/>
      <w:lvlJc w:val="left"/>
      <w:pPr>
        <w:ind w:left="2010" w:hanging="1290"/>
      </w:pPr>
      <w:rPr>
        <w:rFonts w:cs="Times New Roman" w:hint="default"/>
      </w:rPr>
    </w:lvl>
    <w:lvl w:ilvl="4">
      <w:start w:val="1"/>
      <w:numFmt w:val="decimal"/>
      <w:isLgl/>
      <w:lvlText w:val="%1.%2.%3.%4.%5."/>
      <w:lvlJc w:val="left"/>
      <w:pPr>
        <w:ind w:left="2010" w:hanging="1290"/>
      </w:pPr>
      <w:rPr>
        <w:rFonts w:cs="Times New Roman" w:hint="default"/>
      </w:rPr>
    </w:lvl>
    <w:lvl w:ilvl="5">
      <w:start w:val="1"/>
      <w:numFmt w:val="decimal"/>
      <w:isLgl/>
      <w:lvlText w:val="%1.%2.%3.%4.%5.%6."/>
      <w:lvlJc w:val="left"/>
      <w:pPr>
        <w:ind w:left="2010" w:hanging="129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596370B9"/>
    <w:multiLevelType w:val="multilevel"/>
    <w:tmpl w:val="D828270A"/>
    <w:lvl w:ilvl="0">
      <w:start w:val="1"/>
      <w:numFmt w:val="upperRoman"/>
      <w:lvlText w:val="%1."/>
      <w:lvlJc w:val="right"/>
      <w:pPr>
        <w:tabs>
          <w:tab w:val="num" w:pos="1260"/>
        </w:tabs>
        <w:ind w:left="1260" w:hanging="180"/>
      </w:pPr>
      <w:rPr>
        <w:rFonts w:cs="Times New Roman" w:hint="default"/>
      </w:rPr>
    </w:lvl>
    <w:lvl w:ilvl="1">
      <w:start w:val="1"/>
      <w:numFmt w:val="decimal"/>
      <w:lvlRestart w:val="0"/>
      <w:pStyle w:val="Heading2"/>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
    <w:nsid w:val="692B610E"/>
    <w:multiLevelType w:val="hybridMultilevel"/>
    <w:tmpl w:val="31DE6E0A"/>
    <w:lvl w:ilvl="0" w:tplc="00B20536">
      <w:start w:val="3"/>
      <w:numFmt w:val="upperRoman"/>
      <w:lvlText w:val="%1."/>
      <w:lvlJc w:val="left"/>
      <w:pPr>
        <w:tabs>
          <w:tab w:val="num" w:pos="1440"/>
        </w:tabs>
        <w:ind w:left="1440" w:hanging="720"/>
      </w:pPr>
      <w:rPr>
        <w:rFonts w:cs="Times New Roman" w:hint="default"/>
        <w:b w:val="0"/>
        <w:sz w:val="24"/>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3">
    <w:nsid w:val="6EC3089E"/>
    <w:multiLevelType w:val="multilevel"/>
    <w:tmpl w:val="7A520C14"/>
    <w:lvl w:ilvl="0">
      <w:start w:val="128"/>
      <w:numFmt w:val="decimal"/>
      <w:lvlText w:val="%1."/>
      <w:lvlJc w:val="left"/>
      <w:pPr>
        <w:ind w:left="600" w:hanging="600"/>
      </w:pPr>
      <w:rPr>
        <w:rFonts w:cs="Times New Roman" w:hint="default"/>
      </w:rPr>
    </w:lvl>
    <w:lvl w:ilvl="1">
      <w:start w:val="1"/>
      <w:numFmt w:val="decimal"/>
      <w:lvlText w:val="%1.%2."/>
      <w:lvlJc w:val="left"/>
      <w:pPr>
        <w:ind w:left="2298" w:hanging="600"/>
      </w:pPr>
      <w:rPr>
        <w:rFonts w:cs="Times New Roman" w:hint="default"/>
      </w:rPr>
    </w:lvl>
    <w:lvl w:ilvl="2">
      <w:start w:val="1"/>
      <w:numFmt w:val="decimal"/>
      <w:lvlText w:val="%1.%2.%3."/>
      <w:lvlJc w:val="left"/>
      <w:pPr>
        <w:ind w:left="4116" w:hanging="720"/>
      </w:pPr>
      <w:rPr>
        <w:rFonts w:cs="Times New Roman" w:hint="default"/>
      </w:rPr>
    </w:lvl>
    <w:lvl w:ilvl="3">
      <w:start w:val="1"/>
      <w:numFmt w:val="decimal"/>
      <w:lvlText w:val="%1.%2.%3.%4."/>
      <w:lvlJc w:val="left"/>
      <w:pPr>
        <w:ind w:left="5814" w:hanging="720"/>
      </w:pPr>
      <w:rPr>
        <w:rFonts w:cs="Times New Roman" w:hint="default"/>
      </w:rPr>
    </w:lvl>
    <w:lvl w:ilvl="4">
      <w:start w:val="1"/>
      <w:numFmt w:val="decimal"/>
      <w:lvlText w:val="%1.%2.%3.%4.%5."/>
      <w:lvlJc w:val="left"/>
      <w:pPr>
        <w:ind w:left="7872" w:hanging="1080"/>
      </w:pPr>
      <w:rPr>
        <w:rFonts w:cs="Times New Roman" w:hint="default"/>
      </w:rPr>
    </w:lvl>
    <w:lvl w:ilvl="5">
      <w:start w:val="1"/>
      <w:numFmt w:val="decimal"/>
      <w:lvlText w:val="%1.%2.%3.%4.%5.%6."/>
      <w:lvlJc w:val="left"/>
      <w:pPr>
        <w:ind w:left="9570" w:hanging="1080"/>
      </w:pPr>
      <w:rPr>
        <w:rFonts w:cs="Times New Roman" w:hint="default"/>
      </w:rPr>
    </w:lvl>
    <w:lvl w:ilvl="6">
      <w:start w:val="1"/>
      <w:numFmt w:val="decimal"/>
      <w:lvlText w:val="%1.%2.%3.%4.%5.%6.%7."/>
      <w:lvlJc w:val="left"/>
      <w:pPr>
        <w:ind w:left="11628" w:hanging="1440"/>
      </w:pPr>
      <w:rPr>
        <w:rFonts w:cs="Times New Roman" w:hint="default"/>
      </w:rPr>
    </w:lvl>
    <w:lvl w:ilvl="7">
      <w:start w:val="1"/>
      <w:numFmt w:val="decimal"/>
      <w:lvlText w:val="%1.%2.%3.%4.%5.%6.%7.%8."/>
      <w:lvlJc w:val="left"/>
      <w:pPr>
        <w:ind w:left="13326" w:hanging="1440"/>
      </w:pPr>
      <w:rPr>
        <w:rFonts w:cs="Times New Roman" w:hint="default"/>
      </w:rPr>
    </w:lvl>
    <w:lvl w:ilvl="8">
      <w:start w:val="1"/>
      <w:numFmt w:val="decimal"/>
      <w:lvlText w:val="%1.%2.%3.%4.%5.%6.%7.%8.%9."/>
      <w:lvlJc w:val="left"/>
      <w:pPr>
        <w:ind w:left="15384" w:hanging="1800"/>
      </w:pPr>
      <w:rPr>
        <w:rFonts w:cs="Times New Roman" w:hint="default"/>
      </w:rPr>
    </w:lvl>
  </w:abstractNum>
  <w:num w:numId="1">
    <w:abstractNumId w:val="3"/>
  </w:num>
  <w:num w:numId="2">
    <w:abstractNumId w:val="6"/>
  </w:num>
  <w:num w:numId="3">
    <w:abstractNumId w:val="7"/>
  </w:num>
  <w:num w:numId="4">
    <w:abstractNumId w:val="9"/>
  </w:num>
  <w:num w:numId="5">
    <w:abstractNumId w:val="2"/>
  </w:num>
  <w:num w:numId="6">
    <w:abstractNumId w:val="11"/>
  </w:num>
  <w:num w:numId="7">
    <w:abstractNumId w:val="0"/>
  </w:num>
  <w:num w:numId="8">
    <w:abstractNumId w:val="5"/>
  </w:num>
  <w:num w:numId="9">
    <w:abstractNumId w:val="1"/>
  </w:num>
  <w:num w:numId="10">
    <w:abstractNumId w:val="4"/>
  </w:num>
  <w:num w:numId="11">
    <w:abstractNumId w:val="12"/>
  </w:num>
  <w:num w:numId="12">
    <w:abstractNumId w:val="10"/>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stylePaneFormatFilter w:val="3F01"/>
  <w:trackRevision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4ED"/>
    <w:rsid w:val="0000180C"/>
    <w:rsid w:val="00007159"/>
    <w:rsid w:val="000075F7"/>
    <w:rsid w:val="0001170F"/>
    <w:rsid w:val="00013FF2"/>
    <w:rsid w:val="00017705"/>
    <w:rsid w:val="000202B8"/>
    <w:rsid w:val="0002204E"/>
    <w:rsid w:val="000230EE"/>
    <w:rsid w:val="00027894"/>
    <w:rsid w:val="00030F19"/>
    <w:rsid w:val="0004302A"/>
    <w:rsid w:val="00045804"/>
    <w:rsid w:val="000515DF"/>
    <w:rsid w:val="00051D84"/>
    <w:rsid w:val="00052876"/>
    <w:rsid w:val="00053078"/>
    <w:rsid w:val="000619F5"/>
    <w:rsid w:val="00061B10"/>
    <w:rsid w:val="00070BF0"/>
    <w:rsid w:val="0007255A"/>
    <w:rsid w:val="00081C3E"/>
    <w:rsid w:val="000836B3"/>
    <w:rsid w:val="00085011"/>
    <w:rsid w:val="00094E67"/>
    <w:rsid w:val="000A2BEE"/>
    <w:rsid w:val="000A3159"/>
    <w:rsid w:val="000A4AD7"/>
    <w:rsid w:val="000A571E"/>
    <w:rsid w:val="000A7FDE"/>
    <w:rsid w:val="000B4E4C"/>
    <w:rsid w:val="000B78E5"/>
    <w:rsid w:val="000C46BD"/>
    <w:rsid w:val="000D0D6F"/>
    <w:rsid w:val="000E636C"/>
    <w:rsid w:val="000E75CD"/>
    <w:rsid w:val="000F2279"/>
    <w:rsid w:val="000F40E7"/>
    <w:rsid w:val="0010449C"/>
    <w:rsid w:val="00105F2A"/>
    <w:rsid w:val="0010659B"/>
    <w:rsid w:val="00106840"/>
    <w:rsid w:val="00122416"/>
    <w:rsid w:val="00126579"/>
    <w:rsid w:val="00132DE8"/>
    <w:rsid w:val="001535AE"/>
    <w:rsid w:val="00155332"/>
    <w:rsid w:val="001603D5"/>
    <w:rsid w:val="00161702"/>
    <w:rsid w:val="001624A2"/>
    <w:rsid w:val="0016254F"/>
    <w:rsid w:val="00162819"/>
    <w:rsid w:val="00163F8B"/>
    <w:rsid w:val="001700DC"/>
    <w:rsid w:val="00181D35"/>
    <w:rsid w:val="00182D73"/>
    <w:rsid w:val="00183E0E"/>
    <w:rsid w:val="00185BF1"/>
    <w:rsid w:val="00186A39"/>
    <w:rsid w:val="00193A15"/>
    <w:rsid w:val="001946B5"/>
    <w:rsid w:val="00195F89"/>
    <w:rsid w:val="00197E9C"/>
    <w:rsid w:val="001A4339"/>
    <w:rsid w:val="001A6E01"/>
    <w:rsid w:val="001B4351"/>
    <w:rsid w:val="001C427E"/>
    <w:rsid w:val="001D112F"/>
    <w:rsid w:val="001D23EA"/>
    <w:rsid w:val="001D27AD"/>
    <w:rsid w:val="001D4643"/>
    <w:rsid w:val="001D7010"/>
    <w:rsid w:val="001E4904"/>
    <w:rsid w:val="001F5E4B"/>
    <w:rsid w:val="002068F6"/>
    <w:rsid w:val="002141E0"/>
    <w:rsid w:val="00220F7D"/>
    <w:rsid w:val="00225F94"/>
    <w:rsid w:val="002263D6"/>
    <w:rsid w:val="00233632"/>
    <w:rsid w:val="00234A07"/>
    <w:rsid w:val="00236849"/>
    <w:rsid w:val="00236A9E"/>
    <w:rsid w:val="00240E5F"/>
    <w:rsid w:val="00244F96"/>
    <w:rsid w:val="00245213"/>
    <w:rsid w:val="002522B0"/>
    <w:rsid w:val="00261180"/>
    <w:rsid w:val="002635BD"/>
    <w:rsid w:val="0027028C"/>
    <w:rsid w:val="002737AC"/>
    <w:rsid w:val="00275640"/>
    <w:rsid w:val="002806C2"/>
    <w:rsid w:val="00287A59"/>
    <w:rsid w:val="00294E43"/>
    <w:rsid w:val="00296EC3"/>
    <w:rsid w:val="002A4C67"/>
    <w:rsid w:val="002B4C5B"/>
    <w:rsid w:val="002C140B"/>
    <w:rsid w:val="002C4EB2"/>
    <w:rsid w:val="002D055E"/>
    <w:rsid w:val="002D3E49"/>
    <w:rsid w:val="002D69CC"/>
    <w:rsid w:val="002E12F3"/>
    <w:rsid w:val="002E1FA4"/>
    <w:rsid w:val="002E2095"/>
    <w:rsid w:val="002E5360"/>
    <w:rsid w:val="002F5A63"/>
    <w:rsid w:val="003024A9"/>
    <w:rsid w:val="00303E71"/>
    <w:rsid w:val="0030608D"/>
    <w:rsid w:val="0031108A"/>
    <w:rsid w:val="00313262"/>
    <w:rsid w:val="00321313"/>
    <w:rsid w:val="00321B2E"/>
    <w:rsid w:val="00324A41"/>
    <w:rsid w:val="00334CB0"/>
    <w:rsid w:val="0034152A"/>
    <w:rsid w:val="00341FC5"/>
    <w:rsid w:val="0034227B"/>
    <w:rsid w:val="00342349"/>
    <w:rsid w:val="0034309C"/>
    <w:rsid w:val="003445FF"/>
    <w:rsid w:val="0035794B"/>
    <w:rsid w:val="00363626"/>
    <w:rsid w:val="00372BFD"/>
    <w:rsid w:val="00373931"/>
    <w:rsid w:val="00376650"/>
    <w:rsid w:val="00383677"/>
    <w:rsid w:val="003860E6"/>
    <w:rsid w:val="00386424"/>
    <w:rsid w:val="00386A3C"/>
    <w:rsid w:val="0039065A"/>
    <w:rsid w:val="00393C85"/>
    <w:rsid w:val="00395FAE"/>
    <w:rsid w:val="003A090A"/>
    <w:rsid w:val="003A3C79"/>
    <w:rsid w:val="003B3AE5"/>
    <w:rsid w:val="003C0C1B"/>
    <w:rsid w:val="003C10CC"/>
    <w:rsid w:val="003C24AF"/>
    <w:rsid w:val="003D01EA"/>
    <w:rsid w:val="003D3B60"/>
    <w:rsid w:val="003D7214"/>
    <w:rsid w:val="003D7E06"/>
    <w:rsid w:val="003E15E0"/>
    <w:rsid w:val="003E4D3E"/>
    <w:rsid w:val="003E5F6A"/>
    <w:rsid w:val="003E64FB"/>
    <w:rsid w:val="003F7F53"/>
    <w:rsid w:val="00415F3D"/>
    <w:rsid w:val="00421858"/>
    <w:rsid w:val="004247F8"/>
    <w:rsid w:val="00424AF0"/>
    <w:rsid w:val="0042742D"/>
    <w:rsid w:val="00427500"/>
    <w:rsid w:val="0043018B"/>
    <w:rsid w:val="00432EB8"/>
    <w:rsid w:val="00442B4C"/>
    <w:rsid w:val="0044386D"/>
    <w:rsid w:val="004439FE"/>
    <w:rsid w:val="00454668"/>
    <w:rsid w:val="00456BB1"/>
    <w:rsid w:val="0046666A"/>
    <w:rsid w:val="00467810"/>
    <w:rsid w:val="00477E6D"/>
    <w:rsid w:val="0048017A"/>
    <w:rsid w:val="00490CF2"/>
    <w:rsid w:val="00490E08"/>
    <w:rsid w:val="00491BD4"/>
    <w:rsid w:val="004A4094"/>
    <w:rsid w:val="004B1C51"/>
    <w:rsid w:val="004B2DC0"/>
    <w:rsid w:val="004B6B14"/>
    <w:rsid w:val="004B753A"/>
    <w:rsid w:val="004C099C"/>
    <w:rsid w:val="004C29A6"/>
    <w:rsid w:val="004C6F80"/>
    <w:rsid w:val="004D0BFA"/>
    <w:rsid w:val="004D18B2"/>
    <w:rsid w:val="004D6E94"/>
    <w:rsid w:val="004D7736"/>
    <w:rsid w:val="004E28E1"/>
    <w:rsid w:val="004E4C0F"/>
    <w:rsid w:val="00512948"/>
    <w:rsid w:val="00515358"/>
    <w:rsid w:val="00516E9F"/>
    <w:rsid w:val="00531AB3"/>
    <w:rsid w:val="00532C9A"/>
    <w:rsid w:val="005340D6"/>
    <w:rsid w:val="00535709"/>
    <w:rsid w:val="005361A0"/>
    <w:rsid w:val="0053700C"/>
    <w:rsid w:val="0054746B"/>
    <w:rsid w:val="00551D11"/>
    <w:rsid w:val="005614AF"/>
    <w:rsid w:val="00565F23"/>
    <w:rsid w:val="00571739"/>
    <w:rsid w:val="00574B05"/>
    <w:rsid w:val="0057528D"/>
    <w:rsid w:val="00583398"/>
    <w:rsid w:val="00587E9C"/>
    <w:rsid w:val="00590AFB"/>
    <w:rsid w:val="00594708"/>
    <w:rsid w:val="00594C32"/>
    <w:rsid w:val="00594D4D"/>
    <w:rsid w:val="00595B14"/>
    <w:rsid w:val="005A02DA"/>
    <w:rsid w:val="005A1D48"/>
    <w:rsid w:val="005A3BE4"/>
    <w:rsid w:val="005A73BA"/>
    <w:rsid w:val="005B1EA7"/>
    <w:rsid w:val="005B3372"/>
    <w:rsid w:val="005C1379"/>
    <w:rsid w:val="005C6192"/>
    <w:rsid w:val="005D31B4"/>
    <w:rsid w:val="005D5CEE"/>
    <w:rsid w:val="005D7121"/>
    <w:rsid w:val="005D7248"/>
    <w:rsid w:val="005D7D1E"/>
    <w:rsid w:val="005E051A"/>
    <w:rsid w:val="005E2D93"/>
    <w:rsid w:val="005E3E31"/>
    <w:rsid w:val="005E73E1"/>
    <w:rsid w:val="005E7428"/>
    <w:rsid w:val="005F078A"/>
    <w:rsid w:val="005F1401"/>
    <w:rsid w:val="005F7C83"/>
    <w:rsid w:val="005F7D20"/>
    <w:rsid w:val="006019BE"/>
    <w:rsid w:val="00601C83"/>
    <w:rsid w:val="0060288F"/>
    <w:rsid w:val="0060506D"/>
    <w:rsid w:val="00610A91"/>
    <w:rsid w:val="00613325"/>
    <w:rsid w:val="00617069"/>
    <w:rsid w:val="0062012F"/>
    <w:rsid w:val="00620EC7"/>
    <w:rsid w:val="00624C68"/>
    <w:rsid w:val="00625EF5"/>
    <w:rsid w:val="00626F25"/>
    <w:rsid w:val="00633E31"/>
    <w:rsid w:val="00635E0A"/>
    <w:rsid w:val="00635F55"/>
    <w:rsid w:val="00636787"/>
    <w:rsid w:val="0064402E"/>
    <w:rsid w:val="006468D7"/>
    <w:rsid w:val="00650B28"/>
    <w:rsid w:val="00657C20"/>
    <w:rsid w:val="006717FA"/>
    <w:rsid w:val="00674D24"/>
    <w:rsid w:val="00676035"/>
    <w:rsid w:val="006764BF"/>
    <w:rsid w:val="006772A1"/>
    <w:rsid w:val="00677D79"/>
    <w:rsid w:val="006817DE"/>
    <w:rsid w:val="006824CA"/>
    <w:rsid w:val="006908B6"/>
    <w:rsid w:val="00696488"/>
    <w:rsid w:val="00697C70"/>
    <w:rsid w:val="006A0DB8"/>
    <w:rsid w:val="006A248E"/>
    <w:rsid w:val="006A47B7"/>
    <w:rsid w:val="006A5DD4"/>
    <w:rsid w:val="006A60FF"/>
    <w:rsid w:val="006A6E2D"/>
    <w:rsid w:val="006A7846"/>
    <w:rsid w:val="006B1333"/>
    <w:rsid w:val="006B5385"/>
    <w:rsid w:val="006B7C79"/>
    <w:rsid w:val="006C0EEE"/>
    <w:rsid w:val="006C4348"/>
    <w:rsid w:val="006C58E2"/>
    <w:rsid w:val="006D27B5"/>
    <w:rsid w:val="006D6978"/>
    <w:rsid w:val="006E248B"/>
    <w:rsid w:val="006E3237"/>
    <w:rsid w:val="006F5D9E"/>
    <w:rsid w:val="00700C35"/>
    <w:rsid w:val="00705F8A"/>
    <w:rsid w:val="00713912"/>
    <w:rsid w:val="00720CC6"/>
    <w:rsid w:val="007215F6"/>
    <w:rsid w:val="0072383D"/>
    <w:rsid w:val="00725426"/>
    <w:rsid w:val="0073046B"/>
    <w:rsid w:val="00731492"/>
    <w:rsid w:val="00732CAB"/>
    <w:rsid w:val="00737339"/>
    <w:rsid w:val="007456CE"/>
    <w:rsid w:val="007460D0"/>
    <w:rsid w:val="0075102D"/>
    <w:rsid w:val="00757903"/>
    <w:rsid w:val="00757BE7"/>
    <w:rsid w:val="007622AB"/>
    <w:rsid w:val="00765485"/>
    <w:rsid w:val="0076698B"/>
    <w:rsid w:val="00766E13"/>
    <w:rsid w:val="00770A53"/>
    <w:rsid w:val="00777B9C"/>
    <w:rsid w:val="007866A4"/>
    <w:rsid w:val="007971F6"/>
    <w:rsid w:val="007A584D"/>
    <w:rsid w:val="007A7189"/>
    <w:rsid w:val="007A76A3"/>
    <w:rsid w:val="007B2C3E"/>
    <w:rsid w:val="007B756C"/>
    <w:rsid w:val="007D5BF3"/>
    <w:rsid w:val="007E56B3"/>
    <w:rsid w:val="007E67BB"/>
    <w:rsid w:val="007F30EA"/>
    <w:rsid w:val="007F43C6"/>
    <w:rsid w:val="007F4CE8"/>
    <w:rsid w:val="00800EB9"/>
    <w:rsid w:val="00803D5C"/>
    <w:rsid w:val="008107D4"/>
    <w:rsid w:val="0081575B"/>
    <w:rsid w:val="008207C1"/>
    <w:rsid w:val="0082312B"/>
    <w:rsid w:val="00823BE5"/>
    <w:rsid w:val="00824458"/>
    <w:rsid w:val="00831B6F"/>
    <w:rsid w:val="0083216F"/>
    <w:rsid w:val="0083351E"/>
    <w:rsid w:val="008337E2"/>
    <w:rsid w:val="0084079B"/>
    <w:rsid w:val="00842F22"/>
    <w:rsid w:val="00845E67"/>
    <w:rsid w:val="00862FAD"/>
    <w:rsid w:val="00866EDC"/>
    <w:rsid w:val="00872104"/>
    <w:rsid w:val="008827AB"/>
    <w:rsid w:val="00886D3C"/>
    <w:rsid w:val="00897A8F"/>
    <w:rsid w:val="008A0076"/>
    <w:rsid w:val="008A2723"/>
    <w:rsid w:val="008A7482"/>
    <w:rsid w:val="008B376F"/>
    <w:rsid w:val="008B49A8"/>
    <w:rsid w:val="008C23FE"/>
    <w:rsid w:val="008D1982"/>
    <w:rsid w:val="008E0849"/>
    <w:rsid w:val="008E08B2"/>
    <w:rsid w:val="008E4D51"/>
    <w:rsid w:val="008E6972"/>
    <w:rsid w:val="008F334B"/>
    <w:rsid w:val="0090034D"/>
    <w:rsid w:val="009005A9"/>
    <w:rsid w:val="00906BBB"/>
    <w:rsid w:val="00920669"/>
    <w:rsid w:val="00922CBE"/>
    <w:rsid w:val="00922E7F"/>
    <w:rsid w:val="009241EF"/>
    <w:rsid w:val="0092575C"/>
    <w:rsid w:val="009314FA"/>
    <w:rsid w:val="00934D37"/>
    <w:rsid w:val="00942C7D"/>
    <w:rsid w:val="009539A2"/>
    <w:rsid w:val="00956F69"/>
    <w:rsid w:val="00961045"/>
    <w:rsid w:val="00964938"/>
    <w:rsid w:val="00972FD9"/>
    <w:rsid w:val="00973D7C"/>
    <w:rsid w:val="00976B0B"/>
    <w:rsid w:val="00990EE1"/>
    <w:rsid w:val="009959DB"/>
    <w:rsid w:val="009A1831"/>
    <w:rsid w:val="009A2E22"/>
    <w:rsid w:val="009A49A3"/>
    <w:rsid w:val="009C131A"/>
    <w:rsid w:val="009C2339"/>
    <w:rsid w:val="009C5B92"/>
    <w:rsid w:val="009D6A2C"/>
    <w:rsid w:val="009E01E8"/>
    <w:rsid w:val="009E0A26"/>
    <w:rsid w:val="009F1581"/>
    <w:rsid w:val="009F62A0"/>
    <w:rsid w:val="009F7D2F"/>
    <w:rsid w:val="00A0047A"/>
    <w:rsid w:val="00A00C65"/>
    <w:rsid w:val="00A059DB"/>
    <w:rsid w:val="00A159E6"/>
    <w:rsid w:val="00A17EA1"/>
    <w:rsid w:val="00A218B8"/>
    <w:rsid w:val="00A21CD6"/>
    <w:rsid w:val="00A275D4"/>
    <w:rsid w:val="00A31839"/>
    <w:rsid w:val="00A32624"/>
    <w:rsid w:val="00A3458F"/>
    <w:rsid w:val="00A35119"/>
    <w:rsid w:val="00A37A6F"/>
    <w:rsid w:val="00A4621E"/>
    <w:rsid w:val="00A52E68"/>
    <w:rsid w:val="00A5344D"/>
    <w:rsid w:val="00A535B3"/>
    <w:rsid w:val="00A54F25"/>
    <w:rsid w:val="00A57517"/>
    <w:rsid w:val="00A63AEA"/>
    <w:rsid w:val="00A64DF8"/>
    <w:rsid w:val="00A70E55"/>
    <w:rsid w:val="00A742EB"/>
    <w:rsid w:val="00A74818"/>
    <w:rsid w:val="00A773FE"/>
    <w:rsid w:val="00A82A3A"/>
    <w:rsid w:val="00A879F9"/>
    <w:rsid w:val="00A9129F"/>
    <w:rsid w:val="00A9203D"/>
    <w:rsid w:val="00A951B0"/>
    <w:rsid w:val="00A954FB"/>
    <w:rsid w:val="00A965B8"/>
    <w:rsid w:val="00AA21A9"/>
    <w:rsid w:val="00AA2C79"/>
    <w:rsid w:val="00AA406F"/>
    <w:rsid w:val="00AA61B0"/>
    <w:rsid w:val="00AB2685"/>
    <w:rsid w:val="00AB6DEC"/>
    <w:rsid w:val="00AD2467"/>
    <w:rsid w:val="00AD276F"/>
    <w:rsid w:val="00AD5114"/>
    <w:rsid w:val="00AD71E6"/>
    <w:rsid w:val="00B00D6A"/>
    <w:rsid w:val="00B041E7"/>
    <w:rsid w:val="00B07822"/>
    <w:rsid w:val="00B1320E"/>
    <w:rsid w:val="00B141FB"/>
    <w:rsid w:val="00B14D2F"/>
    <w:rsid w:val="00B23BE2"/>
    <w:rsid w:val="00B26A79"/>
    <w:rsid w:val="00B301F8"/>
    <w:rsid w:val="00B33D05"/>
    <w:rsid w:val="00B41F57"/>
    <w:rsid w:val="00B43DDE"/>
    <w:rsid w:val="00B5056F"/>
    <w:rsid w:val="00B50CBF"/>
    <w:rsid w:val="00B50F95"/>
    <w:rsid w:val="00B514D3"/>
    <w:rsid w:val="00B55D66"/>
    <w:rsid w:val="00B628CF"/>
    <w:rsid w:val="00B66D65"/>
    <w:rsid w:val="00B845A7"/>
    <w:rsid w:val="00B85B37"/>
    <w:rsid w:val="00BA6373"/>
    <w:rsid w:val="00BA6646"/>
    <w:rsid w:val="00BA715A"/>
    <w:rsid w:val="00BA7309"/>
    <w:rsid w:val="00BB0C1B"/>
    <w:rsid w:val="00BB5055"/>
    <w:rsid w:val="00BB5806"/>
    <w:rsid w:val="00BC0CED"/>
    <w:rsid w:val="00BC14EC"/>
    <w:rsid w:val="00BC3BAE"/>
    <w:rsid w:val="00BC4A91"/>
    <w:rsid w:val="00BD1530"/>
    <w:rsid w:val="00BD207B"/>
    <w:rsid w:val="00BD5F9C"/>
    <w:rsid w:val="00BE3A4B"/>
    <w:rsid w:val="00BF590D"/>
    <w:rsid w:val="00BF6E5E"/>
    <w:rsid w:val="00C013E0"/>
    <w:rsid w:val="00C042CE"/>
    <w:rsid w:val="00C07722"/>
    <w:rsid w:val="00C11F31"/>
    <w:rsid w:val="00C12D1B"/>
    <w:rsid w:val="00C2337C"/>
    <w:rsid w:val="00C324ED"/>
    <w:rsid w:val="00C32E5A"/>
    <w:rsid w:val="00C34BD7"/>
    <w:rsid w:val="00C371C7"/>
    <w:rsid w:val="00C460A4"/>
    <w:rsid w:val="00C52037"/>
    <w:rsid w:val="00C54C3E"/>
    <w:rsid w:val="00C5537E"/>
    <w:rsid w:val="00C67B0C"/>
    <w:rsid w:val="00C737F4"/>
    <w:rsid w:val="00C73FA3"/>
    <w:rsid w:val="00C743AC"/>
    <w:rsid w:val="00C77648"/>
    <w:rsid w:val="00C77FD3"/>
    <w:rsid w:val="00C81AE9"/>
    <w:rsid w:val="00C83BB1"/>
    <w:rsid w:val="00C84832"/>
    <w:rsid w:val="00C871D0"/>
    <w:rsid w:val="00C96FA4"/>
    <w:rsid w:val="00CA2653"/>
    <w:rsid w:val="00CA78C1"/>
    <w:rsid w:val="00CB0963"/>
    <w:rsid w:val="00CB31B5"/>
    <w:rsid w:val="00CC2DFA"/>
    <w:rsid w:val="00CC352B"/>
    <w:rsid w:val="00CD47E1"/>
    <w:rsid w:val="00CF183E"/>
    <w:rsid w:val="00CF2921"/>
    <w:rsid w:val="00CF63D5"/>
    <w:rsid w:val="00D01F65"/>
    <w:rsid w:val="00D0575A"/>
    <w:rsid w:val="00D1095D"/>
    <w:rsid w:val="00D11464"/>
    <w:rsid w:val="00D1325B"/>
    <w:rsid w:val="00D1330D"/>
    <w:rsid w:val="00D172A7"/>
    <w:rsid w:val="00D21D99"/>
    <w:rsid w:val="00D2295F"/>
    <w:rsid w:val="00D3237B"/>
    <w:rsid w:val="00D44D28"/>
    <w:rsid w:val="00D450E9"/>
    <w:rsid w:val="00D4562C"/>
    <w:rsid w:val="00D45866"/>
    <w:rsid w:val="00D46CA0"/>
    <w:rsid w:val="00D478AA"/>
    <w:rsid w:val="00D52CCD"/>
    <w:rsid w:val="00D603D9"/>
    <w:rsid w:val="00D604D5"/>
    <w:rsid w:val="00D62E2B"/>
    <w:rsid w:val="00D63424"/>
    <w:rsid w:val="00D66B6B"/>
    <w:rsid w:val="00D70E64"/>
    <w:rsid w:val="00D71410"/>
    <w:rsid w:val="00D733E4"/>
    <w:rsid w:val="00D7458B"/>
    <w:rsid w:val="00D81830"/>
    <w:rsid w:val="00D850B6"/>
    <w:rsid w:val="00D8742F"/>
    <w:rsid w:val="00D90723"/>
    <w:rsid w:val="00D90B9D"/>
    <w:rsid w:val="00D92C74"/>
    <w:rsid w:val="00D964EA"/>
    <w:rsid w:val="00DA6A19"/>
    <w:rsid w:val="00DB3870"/>
    <w:rsid w:val="00DC273A"/>
    <w:rsid w:val="00DC3705"/>
    <w:rsid w:val="00DC5318"/>
    <w:rsid w:val="00DC7480"/>
    <w:rsid w:val="00DD3800"/>
    <w:rsid w:val="00DF18FE"/>
    <w:rsid w:val="00DF1CE7"/>
    <w:rsid w:val="00DF3E8E"/>
    <w:rsid w:val="00DF6DD3"/>
    <w:rsid w:val="00E011B0"/>
    <w:rsid w:val="00E043AA"/>
    <w:rsid w:val="00E07AC9"/>
    <w:rsid w:val="00E07FDC"/>
    <w:rsid w:val="00E10405"/>
    <w:rsid w:val="00E20D3F"/>
    <w:rsid w:val="00E25FBC"/>
    <w:rsid w:val="00E315B6"/>
    <w:rsid w:val="00E41201"/>
    <w:rsid w:val="00E42C26"/>
    <w:rsid w:val="00E45EF5"/>
    <w:rsid w:val="00E51B23"/>
    <w:rsid w:val="00E54F5E"/>
    <w:rsid w:val="00E57E29"/>
    <w:rsid w:val="00E61CF4"/>
    <w:rsid w:val="00E63D52"/>
    <w:rsid w:val="00E64EFA"/>
    <w:rsid w:val="00E70823"/>
    <w:rsid w:val="00E73F2C"/>
    <w:rsid w:val="00E760DE"/>
    <w:rsid w:val="00E80DEF"/>
    <w:rsid w:val="00E8155B"/>
    <w:rsid w:val="00E843F4"/>
    <w:rsid w:val="00E85DD5"/>
    <w:rsid w:val="00E9153A"/>
    <w:rsid w:val="00E917FC"/>
    <w:rsid w:val="00E91CCE"/>
    <w:rsid w:val="00E97C34"/>
    <w:rsid w:val="00EA459A"/>
    <w:rsid w:val="00EB2F19"/>
    <w:rsid w:val="00EC413F"/>
    <w:rsid w:val="00EC6E15"/>
    <w:rsid w:val="00ED249A"/>
    <w:rsid w:val="00ED268A"/>
    <w:rsid w:val="00EE142C"/>
    <w:rsid w:val="00EE3799"/>
    <w:rsid w:val="00EE4FDC"/>
    <w:rsid w:val="00EF153D"/>
    <w:rsid w:val="00EF250E"/>
    <w:rsid w:val="00EF3E6A"/>
    <w:rsid w:val="00EF46BE"/>
    <w:rsid w:val="00EF582C"/>
    <w:rsid w:val="00F1118E"/>
    <w:rsid w:val="00F129EB"/>
    <w:rsid w:val="00F129F5"/>
    <w:rsid w:val="00F20CE6"/>
    <w:rsid w:val="00F260EA"/>
    <w:rsid w:val="00F3115B"/>
    <w:rsid w:val="00F3334B"/>
    <w:rsid w:val="00F42F60"/>
    <w:rsid w:val="00F469FC"/>
    <w:rsid w:val="00F611A7"/>
    <w:rsid w:val="00F61535"/>
    <w:rsid w:val="00F92AE6"/>
    <w:rsid w:val="00F966B1"/>
    <w:rsid w:val="00FA0DA7"/>
    <w:rsid w:val="00FA0F82"/>
    <w:rsid w:val="00FA1A4E"/>
    <w:rsid w:val="00FA3A9D"/>
    <w:rsid w:val="00FB2D9B"/>
    <w:rsid w:val="00FB7724"/>
    <w:rsid w:val="00FC7964"/>
    <w:rsid w:val="00FE4CDB"/>
    <w:rsid w:val="00FE63D2"/>
    <w:rsid w:val="00FE63D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47A"/>
    <w:rPr>
      <w:sz w:val="24"/>
      <w:szCs w:val="24"/>
    </w:rPr>
  </w:style>
  <w:style w:type="paragraph" w:styleId="Heading2">
    <w:name w:val="heading 2"/>
    <w:basedOn w:val="Normal"/>
    <w:next w:val="Heading3"/>
    <w:link w:val="Heading2Char"/>
    <w:uiPriority w:val="99"/>
    <w:qFormat/>
    <w:rsid w:val="006817DE"/>
    <w:pPr>
      <w:numPr>
        <w:ilvl w:val="1"/>
        <w:numId w:val="6"/>
      </w:numPr>
      <w:spacing w:before="240"/>
      <w:jc w:val="both"/>
      <w:outlineLvl w:val="1"/>
    </w:pPr>
    <w:rPr>
      <w:b/>
      <w:szCs w:val="20"/>
      <w:lang w:eastAsia="en-US"/>
    </w:rPr>
  </w:style>
  <w:style w:type="paragraph" w:styleId="Heading3">
    <w:name w:val="heading 3"/>
    <w:basedOn w:val="Normal"/>
    <w:link w:val="Heading3Char"/>
    <w:uiPriority w:val="99"/>
    <w:qFormat/>
    <w:rsid w:val="006817DE"/>
    <w:pPr>
      <w:numPr>
        <w:ilvl w:val="2"/>
        <w:numId w:val="6"/>
      </w:numPr>
      <w:spacing w:before="50"/>
      <w:jc w:val="both"/>
      <w:outlineLvl w:val="2"/>
    </w:pPr>
    <w:rPr>
      <w:szCs w:val="20"/>
      <w:lang w:eastAsia="en-US"/>
    </w:rPr>
  </w:style>
  <w:style w:type="paragraph" w:styleId="Heading4">
    <w:name w:val="heading 4"/>
    <w:aliases w:val="Heading 4 Char Char Char Char"/>
    <w:basedOn w:val="Normal"/>
    <w:link w:val="Heading4Char"/>
    <w:uiPriority w:val="99"/>
    <w:qFormat/>
    <w:rsid w:val="006817DE"/>
    <w:pPr>
      <w:numPr>
        <w:ilvl w:val="3"/>
        <w:numId w:val="6"/>
      </w:numPr>
      <w:jc w:val="both"/>
      <w:outlineLvl w:val="3"/>
    </w:pPr>
    <w:rPr>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24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4249F"/>
    <w:rPr>
      <w:rFonts w:asciiTheme="majorHAnsi" w:eastAsiaTheme="majorEastAsia" w:hAnsiTheme="majorHAnsi" w:cstheme="majorBidi"/>
      <w:b/>
      <w:bCs/>
      <w:sz w:val="26"/>
      <w:szCs w:val="26"/>
    </w:rPr>
  </w:style>
  <w:style w:type="character" w:customStyle="1" w:styleId="Heading4Char">
    <w:name w:val="Heading 4 Char"/>
    <w:aliases w:val="Heading 4 Char Char Char Char Char"/>
    <w:basedOn w:val="DefaultParagraphFont"/>
    <w:link w:val="Heading4"/>
    <w:uiPriority w:val="9"/>
    <w:semiHidden/>
    <w:rsid w:val="00F4249F"/>
    <w:rPr>
      <w:rFonts w:asciiTheme="minorHAnsi" w:eastAsiaTheme="minorEastAsia" w:hAnsiTheme="minorHAnsi" w:cstheme="minorBidi"/>
      <w:b/>
      <w:bCs/>
      <w:sz w:val="28"/>
      <w:szCs w:val="28"/>
    </w:rPr>
  </w:style>
  <w:style w:type="paragraph" w:customStyle="1" w:styleId="CentrBold">
    <w:name w:val="CentrBold"/>
    <w:uiPriority w:val="99"/>
    <w:rsid w:val="00052876"/>
    <w:pPr>
      <w:autoSpaceDE w:val="0"/>
      <w:autoSpaceDN w:val="0"/>
      <w:adjustRightInd w:val="0"/>
      <w:jc w:val="center"/>
    </w:pPr>
    <w:rPr>
      <w:rFonts w:ascii="TimesLT" w:hAnsi="TimesLT"/>
      <w:b/>
      <w:bCs/>
      <w:caps/>
      <w:sz w:val="20"/>
      <w:szCs w:val="20"/>
      <w:lang w:val="en-US" w:eastAsia="en-US"/>
    </w:rPr>
  </w:style>
  <w:style w:type="character" w:styleId="Hyperlink">
    <w:name w:val="Hyperlink"/>
    <w:basedOn w:val="DefaultParagraphFont"/>
    <w:uiPriority w:val="99"/>
    <w:semiHidden/>
    <w:rsid w:val="00976B0B"/>
    <w:rPr>
      <w:rFonts w:cs="Times New Roman"/>
      <w:color w:val="000000"/>
      <w:u w:val="single"/>
    </w:rPr>
  </w:style>
  <w:style w:type="paragraph" w:customStyle="1" w:styleId="Turinys">
    <w:name w:val="Turinys"/>
    <w:basedOn w:val="Normal"/>
    <w:autoRedefine/>
    <w:uiPriority w:val="99"/>
    <w:rsid w:val="006817DE"/>
    <w:pPr>
      <w:keepNext/>
      <w:jc w:val="center"/>
      <w:outlineLvl w:val="0"/>
    </w:pPr>
    <w:rPr>
      <w:b/>
      <w:caps/>
      <w:kern w:val="32"/>
      <w:lang w:eastAsia="en-US"/>
    </w:rPr>
  </w:style>
  <w:style w:type="paragraph" w:styleId="CommentText">
    <w:name w:val="annotation text"/>
    <w:basedOn w:val="Normal"/>
    <w:link w:val="CommentTextChar"/>
    <w:uiPriority w:val="99"/>
    <w:semiHidden/>
    <w:rsid w:val="00824458"/>
    <w:rPr>
      <w:sz w:val="20"/>
      <w:szCs w:val="20"/>
    </w:rPr>
  </w:style>
  <w:style w:type="character" w:customStyle="1" w:styleId="CommentTextChar">
    <w:name w:val="Comment Text Char"/>
    <w:basedOn w:val="DefaultParagraphFont"/>
    <w:link w:val="CommentText"/>
    <w:uiPriority w:val="99"/>
    <w:semiHidden/>
    <w:locked/>
    <w:rsid w:val="00C34BD7"/>
    <w:rPr>
      <w:lang w:val="lt-LT"/>
    </w:rPr>
  </w:style>
  <w:style w:type="paragraph" w:styleId="NormalWeb">
    <w:name w:val="Normal (Web)"/>
    <w:basedOn w:val="Normal"/>
    <w:uiPriority w:val="99"/>
    <w:rsid w:val="00AD276F"/>
    <w:pPr>
      <w:spacing w:before="100" w:beforeAutospacing="1" w:after="100" w:afterAutospacing="1"/>
    </w:pPr>
  </w:style>
  <w:style w:type="paragraph" w:customStyle="1" w:styleId="numpar1">
    <w:name w:val="numpar1"/>
    <w:basedOn w:val="Normal"/>
    <w:uiPriority w:val="99"/>
    <w:rsid w:val="00D66B6B"/>
    <w:pPr>
      <w:spacing w:before="100" w:beforeAutospacing="1" w:after="100" w:afterAutospacing="1"/>
    </w:pPr>
  </w:style>
  <w:style w:type="paragraph" w:customStyle="1" w:styleId="Bodytext">
    <w:name w:val="Body text"/>
    <w:uiPriority w:val="99"/>
    <w:rsid w:val="00D66B6B"/>
    <w:pPr>
      <w:autoSpaceDE w:val="0"/>
      <w:autoSpaceDN w:val="0"/>
      <w:adjustRightInd w:val="0"/>
      <w:ind w:firstLine="312"/>
      <w:jc w:val="both"/>
    </w:pPr>
    <w:rPr>
      <w:rFonts w:ascii="TimesLT" w:hAnsi="TimesLT"/>
      <w:sz w:val="20"/>
      <w:szCs w:val="20"/>
      <w:lang w:val="en-US" w:eastAsia="en-US"/>
    </w:rPr>
  </w:style>
  <w:style w:type="paragraph" w:styleId="Header">
    <w:name w:val="header"/>
    <w:basedOn w:val="Normal"/>
    <w:link w:val="HeaderChar"/>
    <w:uiPriority w:val="99"/>
    <w:rsid w:val="00D66B6B"/>
    <w:pPr>
      <w:tabs>
        <w:tab w:val="center" w:pos="4819"/>
        <w:tab w:val="right" w:pos="9638"/>
      </w:tabs>
    </w:pPr>
  </w:style>
  <w:style w:type="character" w:customStyle="1" w:styleId="HeaderChar">
    <w:name w:val="Header Char"/>
    <w:basedOn w:val="DefaultParagraphFont"/>
    <w:link w:val="Header"/>
    <w:uiPriority w:val="99"/>
    <w:semiHidden/>
    <w:rsid w:val="00F4249F"/>
    <w:rPr>
      <w:sz w:val="24"/>
      <w:szCs w:val="24"/>
    </w:rPr>
  </w:style>
  <w:style w:type="character" w:styleId="PageNumber">
    <w:name w:val="page number"/>
    <w:basedOn w:val="DefaultParagraphFont"/>
    <w:uiPriority w:val="99"/>
    <w:rsid w:val="00D66B6B"/>
    <w:rPr>
      <w:rFonts w:cs="Times New Roman"/>
    </w:rPr>
  </w:style>
  <w:style w:type="paragraph" w:customStyle="1" w:styleId="patvirtinta">
    <w:name w:val="patvirtinta"/>
    <w:basedOn w:val="Normal"/>
    <w:uiPriority w:val="99"/>
    <w:rsid w:val="00324A41"/>
    <w:pPr>
      <w:spacing w:before="100" w:beforeAutospacing="1" w:after="100" w:afterAutospacing="1"/>
    </w:pPr>
    <w:rPr>
      <w:lang w:val="en-US" w:eastAsia="en-US"/>
    </w:rPr>
  </w:style>
  <w:style w:type="table" w:styleId="TableGrid">
    <w:name w:val="Table Grid"/>
    <w:basedOn w:val="TableNormal"/>
    <w:uiPriority w:val="99"/>
    <w:rsid w:val="00324A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yperlink1">
    <w:name w:val="Hyperlink1"/>
    <w:basedOn w:val="Normal"/>
    <w:uiPriority w:val="99"/>
    <w:rsid w:val="00A21CD6"/>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CommentReference">
    <w:name w:val="annotation reference"/>
    <w:basedOn w:val="DefaultParagraphFont"/>
    <w:uiPriority w:val="99"/>
    <w:rsid w:val="00C34BD7"/>
    <w:rPr>
      <w:rFonts w:cs="Times New Roman"/>
      <w:sz w:val="16"/>
    </w:rPr>
  </w:style>
  <w:style w:type="paragraph" w:styleId="CommentSubject">
    <w:name w:val="annotation subject"/>
    <w:basedOn w:val="CommentText"/>
    <w:next w:val="CommentText"/>
    <w:link w:val="CommentSubjectChar"/>
    <w:uiPriority w:val="99"/>
    <w:rsid w:val="00C34BD7"/>
    <w:rPr>
      <w:b/>
      <w:bCs/>
    </w:rPr>
  </w:style>
  <w:style w:type="character" w:customStyle="1" w:styleId="CommentSubjectChar">
    <w:name w:val="Comment Subject Char"/>
    <w:basedOn w:val="CommentTextChar"/>
    <w:link w:val="CommentSubject"/>
    <w:uiPriority w:val="99"/>
    <w:locked/>
    <w:rsid w:val="00C34BD7"/>
    <w:rPr>
      <w:b/>
      <w:lang w:eastAsia="lt-LT"/>
    </w:rPr>
  </w:style>
  <w:style w:type="paragraph" w:styleId="BalloonText">
    <w:name w:val="Balloon Text"/>
    <w:basedOn w:val="Normal"/>
    <w:link w:val="BalloonTextChar"/>
    <w:uiPriority w:val="99"/>
    <w:rsid w:val="00C34BD7"/>
    <w:rPr>
      <w:rFonts w:ascii="Tahoma" w:hAnsi="Tahoma"/>
      <w:sz w:val="16"/>
      <w:szCs w:val="16"/>
    </w:rPr>
  </w:style>
  <w:style w:type="character" w:customStyle="1" w:styleId="BalloonTextChar">
    <w:name w:val="Balloon Text Char"/>
    <w:basedOn w:val="DefaultParagraphFont"/>
    <w:link w:val="BalloonText"/>
    <w:uiPriority w:val="99"/>
    <w:locked/>
    <w:rsid w:val="00C34BD7"/>
    <w:rPr>
      <w:rFonts w:ascii="Tahoma" w:hAnsi="Tahoma"/>
      <w:sz w:val="16"/>
      <w:lang w:val="lt-LT" w:eastAsia="lt-LT"/>
    </w:rPr>
  </w:style>
  <w:style w:type="paragraph" w:customStyle="1" w:styleId="Default">
    <w:name w:val="Default"/>
    <w:uiPriority w:val="99"/>
    <w:rsid w:val="00BA6373"/>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DF3E8E"/>
    <w:pPr>
      <w:tabs>
        <w:tab w:val="center" w:pos="4819"/>
        <w:tab w:val="right" w:pos="9638"/>
      </w:tabs>
    </w:pPr>
  </w:style>
  <w:style w:type="character" w:customStyle="1" w:styleId="FooterChar">
    <w:name w:val="Footer Char"/>
    <w:basedOn w:val="DefaultParagraphFont"/>
    <w:link w:val="Footer"/>
    <w:uiPriority w:val="99"/>
    <w:locked/>
    <w:rsid w:val="00DF3E8E"/>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rail.lt/www.nsf/0/4646DA78728E6E4AC1256C5C0045E64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37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9</cp:revision>
  <dcterms:created xsi:type="dcterms:W3CDTF">2013-12-17T13:30:00Z</dcterms:created>
  <dcterms:modified xsi:type="dcterms:W3CDTF">2013-12-27T13:07:00Z</dcterms:modified>
</cp:coreProperties>
</file>