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A1B" w:rsidRDefault="00F92A1B" w:rsidP="00F92A1B">
      <w:pPr>
        <w:keepLines/>
        <w:tabs>
          <w:tab w:val="left" w:pos="1304"/>
          <w:tab w:val="left" w:pos="1457"/>
          <w:tab w:val="left" w:pos="1604"/>
          <w:tab w:val="left" w:pos="1757"/>
        </w:tabs>
        <w:suppressAutoHyphens/>
        <w:textAlignment w:val="center"/>
        <w:rPr>
          <w:color w:val="000000"/>
          <w:szCs w:val="24"/>
        </w:rPr>
      </w:pPr>
      <w:r>
        <w:rPr>
          <w:color w:val="000000"/>
          <w:szCs w:val="24"/>
        </w:rPr>
        <w:t xml:space="preserve">                                                                                             PATVIRTINTA</w:t>
      </w:r>
    </w:p>
    <w:p w:rsidR="00F92A1B" w:rsidRDefault="00F92A1B" w:rsidP="00F92A1B">
      <w:pPr>
        <w:keepLines/>
        <w:tabs>
          <w:tab w:val="left" w:pos="1304"/>
          <w:tab w:val="left" w:pos="1457"/>
          <w:tab w:val="left" w:pos="1604"/>
          <w:tab w:val="left" w:pos="1757"/>
        </w:tabs>
        <w:suppressAutoHyphens/>
        <w:textAlignment w:val="center"/>
        <w:rPr>
          <w:color w:val="000000"/>
          <w:szCs w:val="24"/>
        </w:rPr>
      </w:pPr>
      <w:r>
        <w:rPr>
          <w:color w:val="000000"/>
          <w:szCs w:val="24"/>
        </w:rPr>
        <w:t xml:space="preserve">                                                                                             Kelmės krašto  muziejaus direktoriaus</w:t>
      </w:r>
    </w:p>
    <w:p w:rsidR="00F92A1B" w:rsidRDefault="00F92A1B" w:rsidP="00F92A1B">
      <w:pPr>
        <w:keepLines/>
        <w:tabs>
          <w:tab w:val="left" w:pos="1304"/>
          <w:tab w:val="left" w:pos="1457"/>
          <w:tab w:val="left" w:pos="1604"/>
          <w:tab w:val="left" w:pos="1757"/>
        </w:tabs>
        <w:suppressAutoHyphens/>
        <w:ind w:left="5387"/>
        <w:textAlignment w:val="center"/>
        <w:rPr>
          <w:szCs w:val="24"/>
        </w:rPr>
      </w:pPr>
      <w:r>
        <w:rPr>
          <w:szCs w:val="24"/>
        </w:rPr>
        <w:t>2017 m. birželio 29 d. įsakymu Nr. V-14</w:t>
      </w:r>
    </w:p>
    <w:p w:rsidR="001A3AEB" w:rsidRPr="002227BC" w:rsidRDefault="001A3AEB" w:rsidP="00F92A1B">
      <w:pPr>
        <w:keepLines/>
        <w:tabs>
          <w:tab w:val="left" w:pos="1304"/>
          <w:tab w:val="left" w:pos="1457"/>
          <w:tab w:val="left" w:pos="1604"/>
          <w:tab w:val="left" w:pos="1757"/>
        </w:tabs>
        <w:suppressAutoHyphens/>
        <w:ind w:left="5387"/>
        <w:textAlignment w:val="center"/>
      </w:pPr>
      <w:r>
        <w:t>(Kelmės krašto muziejaus direktoriaus 2018 m. įsakymo Nr. V-8 redakcija)</w:t>
      </w:r>
    </w:p>
    <w:p w:rsidR="00F92A1B" w:rsidRDefault="00F92A1B" w:rsidP="00F92A1B">
      <w:pPr>
        <w:suppressAutoHyphens/>
        <w:textAlignment w:val="baseline"/>
        <w:rPr>
          <w:szCs w:val="24"/>
        </w:rPr>
      </w:pPr>
    </w:p>
    <w:p w:rsidR="00F92A1B" w:rsidRDefault="00F92A1B" w:rsidP="00F92A1B">
      <w:pPr>
        <w:keepLines/>
        <w:suppressAutoHyphens/>
        <w:jc w:val="center"/>
        <w:textAlignment w:val="center"/>
        <w:rPr>
          <w:b/>
          <w:bCs/>
          <w:caps/>
          <w:szCs w:val="24"/>
        </w:rPr>
      </w:pPr>
    </w:p>
    <w:p w:rsidR="00F92A1B" w:rsidRDefault="00F92A1B" w:rsidP="00F92A1B">
      <w:pPr>
        <w:keepLines/>
        <w:suppressAutoHyphens/>
        <w:jc w:val="center"/>
        <w:textAlignment w:val="center"/>
      </w:pPr>
      <w:r>
        <w:rPr>
          <w:b/>
          <w:bCs/>
          <w:caps/>
          <w:szCs w:val="24"/>
        </w:rPr>
        <w:t xml:space="preserve">KELMĖS KRAŠTO MUZIEJAUS </w:t>
      </w:r>
      <w:r w:rsidR="007674DB">
        <w:rPr>
          <w:b/>
          <w:bCs/>
          <w:caps/>
          <w:szCs w:val="24"/>
        </w:rPr>
        <w:t xml:space="preserve">MAŽOS VERTĖS VIEŠŲJŲ PIRKIMŲ  PLANAVIMO, ORGANIZAVIMO IR VYKDYMO TVARKOS APRAŠAS </w:t>
      </w:r>
    </w:p>
    <w:p w:rsidR="00F92A1B" w:rsidRDefault="00F92A1B" w:rsidP="00F92A1B">
      <w:pPr>
        <w:suppressAutoHyphens/>
        <w:textAlignment w:val="baseline"/>
        <w:rPr>
          <w:szCs w:val="24"/>
        </w:rPr>
      </w:pPr>
    </w:p>
    <w:p w:rsidR="00F92A1B" w:rsidRDefault="00F92A1B" w:rsidP="00F92A1B"/>
    <w:p w:rsidR="00F92A1B" w:rsidRDefault="00F92A1B" w:rsidP="00F92A1B">
      <w:pPr>
        <w:keepLines/>
        <w:suppressAutoHyphens/>
        <w:jc w:val="center"/>
        <w:textAlignment w:val="center"/>
      </w:pPr>
      <w:r>
        <w:rPr>
          <w:b/>
          <w:bCs/>
          <w:caps/>
          <w:szCs w:val="24"/>
        </w:rPr>
        <w:t>I. BENDROSIOS NUOSTATOS</w:t>
      </w:r>
    </w:p>
    <w:p w:rsidR="00F92A1B" w:rsidRDefault="00F92A1B" w:rsidP="00F92A1B"/>
    <w:p w:rsidR="00F92A1B" w:rsidRDefault="00F92A1B" w:rsidP="00F92A1B">
      <w:pPr>
        <w:tabs>
          <w:tab w:val="left" w:pos="720"/>
          <w:tab w:val="left" w:pos="1080"/>
        </w:tabs>
        <w:suppressAutoHyphens/>
        <w:ind w:firstLine="810"/>
        <w:jc w:val="both"/>
        <w:textAlignment w:val="center"/>
      </w:pPr>
      <w:r>
        <w:rPr>
          <w:szCs w:val="24"/>
        </w:rPr>
        <w:t xml:space="preserve">1. </w:t>
      </w:r>
      <w:r w:rsidR="007674DB">
        <w:rPr>
          <w:szCs w:val="24"/>
        </w:rPr>
        <w:t>Kelmės krašto muziejaus</w:t>
      </w:r>
      <w:r w:rsidR="00C10815">
        <w:rPr>
          <w:szCs w:val="24"/>
        </w:rPr>
        <w:t xml:space="preserve"> mažos vertės </w:t>
      </w:r>
      <w:r w:rsidR="007674DB">
        <w:rPr>
          <w:szCs w:val="24"/>
        </w:rPr>
        <w:t xml:space="preserve"> viešųjų pirkimų  planavimo, organizavimo ir  vykdymo tvarkos  aprašas </w:t>
      </w:r>
      <w:r>
        <w:rPr>
          <w:szCs w:val="24"/>
        </w:rPr>
        <w:t xml:space="preserve"> (toliau – Aprašas</w:t>
      </w:r>
      <w:r>
        <w:t>) parengtas vadovaujantis Lietuvos  Respublikos viešųjų pirkimų įstatymu (toliau – Viešųjų pirkimų įstatymas)</w:t>
      </w:r>
      <w:r>
        <w:rPr>
          <w:szCs w:val="24"/>
        </w:rPr>
        <w:t xml:space="preserve">. </w:t>
      </w:r>
    </w:p>
    <w:p w:rsidR="00C10815" w:rsidRDefault="00F92A1B" w:rsidP="00F92A1B">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r w:rsidR="00C10815">
        <w:t xml:space="preserve"> Kelmės krašto muziejuje (toliau Muziejus)</w:t>
      </w:r>
    </w:p>
    <w:p w:rsidR="00F92A1B" w:rsidRDefault="00F92A1B" w:rsidP="00F92A1B">
      <w:pPr>
        <w:tabs>
          <w:tab w:val="left" w:pos="720"/>
          <w:tab w:val="left" w:pos="1080"/>
        </w:tabs>
        <w:suppressAutoHyphens/>
        <w:ind w:firstLine="810"/>
        <w:jc w:val="both"/>
        <w:textAlignment w:val="center"/>
      </w:pPr>
      <w:r>
        <w:t>3. Atlikdam</w:t>
      </w:r>
      <w:r w:rsidR="00467C4D">
        <w:t>as</w:t>
      </w:r>
      <w:r>
        <w:t xml:space="preserve"> mažos vertės pirkimus, </w:t>
      </w:r>
      <w:r w:rsidR="00467C4D">
        <w:t xml:space="preserve">Kelmės krašto muziejus  vadovaujasi </w:t>
      </w:r>
      <w:r>
        <w:t>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rsidR="00F92A1B" w:rsidRDefault="00F92A1B" w:rsidP="00F92A1B">
      <w:pPr>
        <w:tabs>
          <w:tab w:val="left" w:pos="720"/>
          <w:tab w:val="left" w:pos="1080"/>
        </w:tabs>
        <w:suppressAutoHyphens/>
        <w:ind w:firstLine="810"/>
        <w:jc w:val="both"/>
        <w:textAlignment w:val="center"/>
      </w:pPr>
      <w:r>
        <w:t>4. Apraše vartojamos sąvokos:</w:t>
      </w:r>
    </w:p>
    <w:p w:rsidR="00F92A1B" w:rsidRDefault="00F92A1B" w:rsidP="00F92A1B">
      <w:pPr>
        <w:tabs>
          <w:tab w:val="left" w:pos="720"/>
          <w:tab w:val="left" w:pos="1080"/>
        </w:tabs>
        <w:suppressAutoHyphens/>
        <w:ind w:firstLine="810"/>
        <w:jc w:val="both"/>
        <w:textAlignment w:val="center"/>
      </w:pPr>
      <w:r>
        <w:t xml:space="preserve">4.1. </w:t>
      </w:r>
      <w:r>
        <w:rPr>
          <w:b/>
        </w:rPr>
        <w:t>mažos vertės pirkimas</w:t>
      </w:r>
      <w:r>
        <w:t xml:space="preserve"> – tai:</w:t>
      </w:r>
    </w:p>
    <w:p w:rsidR="00F92A1B" w:rsidRDefault="00F92A1B" w:rsidP="00F92A1B">
      <w:pPr>
        <w:tabs>
          <w:tab w:val="left" w:pos="720"/>
          <w:tab w:val="left" w:pos="1080"/>
        </w:tabs>
        <w:suppressAutoHyphens/>
        <w:ind w:firstLine="810"/>
        <w:jc w:val="both"/>
        <w:textAlignment w:val="center"/>
      </w:pPr>
      <w:r>
        <w:t xml:space="preserve">4.1.1. supaprastintas pirkimas, kai prekių ar paslaugų pirkimo numatoma vertė yra mažesnė kaip 58 000 Eur </w:t>
      </w:r>
      <w:r>
        <w:rPr>
          <w:szCs w:val="24"/>
          <w:lang w:eastAsia="lt-LT"/>
        </w:rPr>
        <w:t>(penkiasdešimt aštuoni tūkstančiai eurų)</w:t>
      </w:r>
      <w:r>
        <w:t xml:space="preserve"> (be pridėtinės vertės mokesčio (toliau – PVM)), o darbų pirkimo numatoma vertė mažesnė kaip 145 000 Eur </w:t>
      </w:r>
      <w:r>
        <w:rPr>
          <w:szCs w:val="24"/>
          <w:lang w:eastAsia="lt-LT"/>
        </w:rPr>
        <w:t>(šimtas keturiasdešimt penki tūkstančiai eurų)</w:t>
      </w:r>
      <w:r>
        <w:t xml:space="preserve"> (be PVM);</w:t>
      </w:r>
    </w:p>
    <w:p w:rsidR="00F92A1B" w:rsidRDefault="00F92A1B" w:rsidP="00F92A1B">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r>
        <w:rPr>
          <w:szCs w:val="24"/>
        </w:rPr>
        <w:t>Eur</w:t>
      </w:r>
      <w:r>
        <w:rPr>
          <w:szCs w:val="24"/>
          <w:lang w:eastAsia="lt-LT"/>
        </w:rPr>
        <w:t xml:space="preserve"> (penkiasdešimt aštuoni tūkstančiai eurų) (be PVM) to paties tipo prekių ar paslaugų  sutarčių vertės, o perkant darbus – mažesnė kaip 145 000 </w:t>
      </w:r>
      <w:r>
        <w:rPr>
          <w:szCs w:val="24"/>
        </w:rPr>
        <w:t>Eur</w:t>
      </w:r>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sidR="00467C4D">
        <w:rPr>
          <w:w w:val="0"/>
          <w:szCs w:val="24"/>
        </w:rPr>
        <w:t xml:space="preserve">Muziejus </w:t>
      </w:r>
      <w:r>
        <w:rPr>
          <w:szCs w:val="24"/>
        </w:rPr>
        <w:t>užtikrina, kad bendra dalių vertė, atliekant mažos vertės ir kitų supaprastintų pirkimų procedūras, būtų ne didesnė kaip 20 procentų bendros visų pirkimo dalių vertės;</w:t>
      </w:r>
    </w:p>
    <w:p w:rsidR="00F92A1B" w:rsidRDefault="00F92A1B" w:rsidP="00F92A1B">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rsidR="00467C4D" w:rsidRDefault="00F92A1B" w:rsidP="00F92A1B">
      <w:pPr>
        <w:tabs>
          <w:tab w:val="left" w:pos="720"/>
          <w:tab w:val="left" w:pos="1080"/>
        </w:tabs>
        <w:suppressAutoHyphens/>
        <w:ind w:firstLine="810"/>
        <w:jc w:val="both"/>
        <w:textAlignment w:val="center"/>
      </w:pPr>
      <w:r>
        <w:t xml:space="preserve">4.3. </w:t>
      </w:r>
      <w:r>
        <w:rPr>
          <w:b/>
        </w:rPr>
        <w:t>pirkimų organizatorius</w:t>
      </w:r>
      <w:r>
        <w:t xml:space="preserve"> –</w:t>
      </w:r>
      <w:r w:rsidR="00467C4D">
        <w:t xml:space="preserve">Muziejaus  direktoriaus </w:t>
      </w:r>
      <w:r>
        <w:t>paskirtas</w:t>
      </w:r>
      <w:r>
        <w:rPr>
          <w:i/>
          <w:iCs/>
        </w:rPr>
        <w:t> </w:t>
      </w:r>
      <w:r w:rsidR="00C10815">
        <w:t xml:space="preserve">darbuotojas, kuris nustatyta Muziejaus </w:t>
      </w:r>
      <w:r>
        <w:t xml:space="preserve">tvarka organizuoja ir atlieka mažos vertės pirkimus, kai tokiems pirkimams atlikti nesudaroma viešojo pirkimo komisija. </w:t>
      </w:r>
    </w:p>
    <w:p w:rsidR="00F92A1B" w:rsidRDefault="00F92A1B" w:rsidP="00F92A1B">
      <w:pPr>
        <w:tabs>
          <w:tab w:val="left" w:pos="720"/>
          <w:tab w:val="left" w:pos="1080"/>
        </w:tabs>
        <w:suppressAutoHyphens/>
        <w:ind w:firstLine="810"/>
        <w:jc w:val="both"/>
        <w:textAlignment w:val="center"/>
      </w:pPr>
      <w:r>
        <w:t xml:space="preserve">4.4. </w:t>
      </w:r>
      <w:r>
        <w:rPr>
          <w:b/>
        </w:rPr>
        <w:t xml:space="preserve">skelbiama apklausa </w:t>
      </w:r>
      <w:r>
        <w:t xml:space="preserve">– pirkimo būdas, kai </w:t>
      </w:r>
      <w:r w:rsidR="00E23C95">
        <w:t xml:space="preserve">Muziejus </w:t>
      </w:r>
      <w:r>
        <w:t>apie atliekamą pirkimą paskelbia Centrinės viešųjų pirkimų informacinės sistemos (toliau – CVP IS) priemonėmis (užpildo skelbimą apie pirkimą, vadovaudamasi Viešųjų pirkimų tarnybos nustatyta tvarka);</w:t>
      </w:r>
    </w:p>
    <w:p w:rsidR="00F92A1B" w:rsidRDefault="00F92A1B" w:rsidP="00F92A1B">
      <w:pPr>
        <w:tabs>
          <w:tab w:val="left" w:pos="720"/>
          <w:tab w:val="left" w:pos="1080"/>
        </w:tabs>
        <w:suppressAutoHyphens/>
        <w:ind w:firstLine="810"/>
        <w:jc w:val="both"/>
        <w:textAlignment w:val="center"/>
        <w:rPr>
          <w:szCs w:val="24"/>
        </w:rPr>
      </w:pPr>
      <w:r>
        <w:t xml:space="preserve">4.5. </w:t>
      </w:r>
      <w:r>
        <w:rPr>
          <w:b/>
        </w:rPr>
        <w:t>viešojo pirkimo komisija</w:t>
      </w:r>
      <w:r>
        <w:t xml:space="preserve"> (toliau – Komisija) –</w:t>
      </w:r>
      <w:r w:rsidR="00E23C95">
        <w:t xml:space="preserve"> Muziejaus direktoriaus </w:t>
      </w:r>
      <w:r w:rsidR="00E23C95">
        <w:rPr>
          <w:szCs w:val="24"/>
        </w:rPr>
        <w:t xml:space="preserve">įsakymu </w:t>
      </w:r>
      <w:r>
        <w:rPr>
          <w:szCs w:val="24"/>
        </w:rPr>
        <w:t xml:space="preserve">vadovaujantis Viešųjų pirkimų įstatymo 19 straipsniu, sudaryta Komisija, kuri šio Aprašo nustatyta tvarka organizuoja ir atlieka pirkimus. </w:t>
      </w:r>
    </w:p>
    <w:p w:rsidR="00E23C95" w:rsidRDefault="00E23C95" w:rsidP="00E23C95">
      <w:pPr>
        <w:widowControl w:val="0"/>
        <w:suppressAutoHyphens/>
        <w:ind w:firstLine="567"/>
        <w:jc w:val="both"/>
        <w:rPr>
          <w:color w:val="000000"/>
        </w:rPr>
      </w:pPr>
      <w:r>
        <w:rPr>
          <w:b/>
          <w:bCs/>
          <w:color w:val="000000"/>
        </w:rPr>
        <w:t xml:space="preserve">    4.6. Mažos vertės pirkimo pažyma</w:t>
      </w:r>
      <w:r>
        <w:rPr>
          <w:color w:val="000000"/>
        </w:rPr>
        <w:t xml:space="preserve"> –Muziejaus nustatytos formos dokumentas,  direktoriaus nustatytais mažos vertės pirkimo atvejais pildomas pirkimo organizatoriaus ir pagrindžiantis jo priimtų sprendimų atitiktį Viešųjų pirkimų įstatymo ir kitų pirkimus </w:t>
      </w:r>
      <w:r>
        <w:rPr>
          <w:color w:val="000000"/>
        </w:rPr>
        <w:lastRenderedPageBreak/>
        <w:t>reglamentuojančių teisės aktų reikalavimams.</w:t>
      </w:r>
    </w:p>
    <w:p w:rsidR="00E23C95" w:rsidRDefault="00997D28" w:rsidP="00E23C95">
      <w:pPr>
        <w:widowControl w:val="0"/>
        <w:suppressAutoHyphens/>
        <w:ind w:firstLine="567"/>
        <w:jc w:val="both"/>
        <w:rPr>
          <w:color w:val="000000"/>
        </w:rPr>
      </w:pPr>
      <w:r>
        <w:rPr>
          <w:b/>
          <w:bCs/>
          <w:color w:val="000000"/>
        </w:rPr>
        <w:t xml:space="preserve">  4.7. </w:t>
      </w:r>
      <w:r w:rsidR="00E23C95">
        <w:rPr>
          <w:b/>
          <w:bCs/>
          <w:color w:val="000000"/>
        </w:rPr>
        <w:t>Patikros lapas</w:t>
      </w:r>
      <w:r w:rsidR="00E23C95">
        <w:rPr>
          <w:color w:val="000000"/>
        </w:rPr>
        <w:t xml:space="preserve"> – perkančiosios organizacijos nustatytos formos dokumentas, apimantis pirkimų plano rengimo, pirkimų plano keitimo, pirkimo dokumentų rengimo, pirkimo vykdymo, pirkimo sutarties sudarymo ar keitimo procedūrų patikrinimą ir naudojamas kaip vidaus kontrolės priemonė, skirta rizikai valdyti.</w:t>
      </w:r>
    </w:p>
    <w:p w:rsidR="00E23C95" w:rsidRDefault="00997D28" w:rsidP="00E23C95">
      <w:pPr>
        <w:widowControl w:val="0"/>
        <w:suppressAutoHyphens/>
        <w:ind w:firstLine="567"/>
        <w:jc w:val="both"/>
        <w:rPr>
          <w:color w:val="000000"/>
        </w:rPr>
      </w:pPr>
      <w:r>
        <w:rPr>
          <w:b/>
          <w:bCs/>
          <w:color w:val="000000"/>
        </w:rPr>
        <w:t xml:space="preserve">4.8. </w:t>
      </w:r>
      <w:r w:rsidR="00E23C95">
        <w:rPr>
          <w:b/>
          <w:bCs/>
          <w:color w:val="000000"/>
        </w:rPr>
        <w:t>Perkančiosios organizacijos pirkimų vidaus kontrolė</w:t>
      </w:r>
      <w:r w:rsidR="00E23C95">
        <w:rPr>
          <w:color w:val="000000"/>
        </w:rPr>
        <w:t xml:space="preserve"> – perkančiosios organizacijos vadovo sukurtos vidaus kontrolės sistemos dalis, kuria siekiama identifikuoti galimas klaidas ar pažeidimus bet kuriame pirkimų proceso etape, užkirsti jiems kelią ateityje bei užtikrinti su tuo susijusių rizikos veiksnių valdymą ir tinkamą perkančiosios organizacijos pirkimų vykdymą.</w:t>
      </w:r>
    </w:p>
    <w:p w:rsidR="00E23C95" w:rsidRDefault="00997D28" w:rsidP="00E23C95">
      <w:pPr>
        <w:widowControl w:val="0"/>
        <w:suppressAutoHyphens/>
        <w:ind w:firstLine="567"/>
        <w:jc w:val="both"/>
        <w:rPr>
          <w:color w:val="000000"/>
        </w:rPr>
      </w:pPr>
      <w:r>
        <w:rPr>
          <w:b/>
          <w:bCs/>
          <w:color w:val="000000"/>
        </w:rPr>
        <w:t>4.</w:t>
      </w:r>
      <w:r w:rsidR="008612EA">
        <w:rPr>
          <w:b/>
          <w:bCs/>
          <w:color w:val="000000"/>
        </w:rPr>
        <w:t>9</w:t>
      </w:r>
      <w:r>
        <w:rPr>
          <w:b/>
          <w:bCs/>
          <w:color w:val="000000"/>
        </w:rPr>
        <w:t xml:space="preserve">. </w:t>
      </w:r>
      <w:r w:rsidR="00E23C95">
        <w:rPr>
          <w:b/>
          <w:bCs/>
          <w:color w:val="000000"/>
        </w:rPr>
        <w:t>Pirkimų iniciatorius</w:t>
      </w:r>
      <w:r w:rsidR="00E23C95">
        <w:rPr>
          <w:color w:val="000000"/>
        </w:rPr>
        <w:t xml:space="preserve"> – </w:t>
      </w:r>
      <w:r w:rsidR="007D4729">
        <w:rPr>
          <w:color w:val="000000"/>
        </w:rPr>
        <w:t>Muziejaus direktori</w:t>
      </w:r>
      <w:r>
        <w:rPr>
          <w:color w:val="000000"/>
        </w:rPr>
        <w:t>aus</w:t>
      </w:r>
      <w:r w:rsidR="006F6138">
        <w:rPr>
          <w:color w:val="000000"/>
        </w:rPr>
        <w:t xml:space="preserve"> </w:t>
      </w:r>
      <w:r w:rsidR="00E23C95">
        <w:rPr>
          <w:color w:val="000000"/>
        </w:rPr>
        <w:t xml:space="preserve">paskirtas darbuotojas, kuris nurodė poreikį įsigyti reikalingų prekių, paslaugų arba darbų ir kuris koordinuoja (organizuoja) </w:t>
      </w:r>
      <w:r w:rsidR="007D4729">
        <w:rPr>
          <w:color w:val="000000"/>
        </w:rPr>
        <w:t xml:space="preserve"> Muziejaus </w:t>
      </w:r>
      <w:r w:rsidR="00E23C95">
        <w:rPr>
          <w:color w:val="000000"/>
        </w:rPr>
        <w:t>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E23C95" w:rsidRDefault="008612EA" w:rsidP="00E23C95">
      <w:pPr>
        <w:widowControl w:val="0"/>
        <w:suppressAutoHyphens/>
        <w:ind w:firstLine="567"/>
        <w:jc w:val="both"/>
        <w:rPr>
          <w:color w:val="000000"/>
        </w:rPr>
      </w:pPr>
      <w:r>
        <w:rPr>
          <w:b/>
          <w:bCs/>
          <w:color w:val="000000"/>
        </w:rPr>
        <w:t xml:space="preserve">4.10. </w:t>
      </w:r>
      <w:r w:rsidR="00E23C95">
        <w:rPr>
          <w:b/>
          <w:bCs/>
          <w:color w:val="000000"/>
        </w:rPr>
        <w:t>Pirkimų planas</w:t>
      </w:r>
      <w:r w:rsidR="00E23C95">
        <w:rPr>
          <w:color w:val="000000"/>
        </w:rPr>
        <w:t xml:space="preserve"> –</w:t>
      </w:r>
      <w:r w:rsidR="007D4729">
        <w:rPr>
          <w:color w:val="000000"/>
        </w:rPr>
        <w:t xml:space="preserve">Muziejaus </w:t>
      </w:r>
      <w:r w:rsidR="00E23C95">
        <w:rPr>
          <w:color w:val="000000"/>
        </w:rPr>
        <w:t>parengtas ir patvirtintas</w:t>
      </w:r>
      <w:r w:rsidR="006F6138">
        <w:rPr>
          <w:color w:val="000000"/>
        </w:rPr>
        <w:t xml:space="preserve"> </w:t>
      </w:r>
      <w:r w:rsidR="00E23C95">
        <w:rPr>
          <w:color w:val="000000"/>
        </w:rPr>
        <w:t>einamaisiais biudžetiniais metais planuojamų vykdyti prekių, paslaugų</w:t>
      </w:r>
      <w:r w:rsidR="006F6138">
        <w:rPr>
          <w:color w:val="000000"/>
        </w:rPr>
        <w:t xml:space="preserve"> </w:t>
      </w:r>
      <w:r w:rsidR="00E23C95">
        <w:rPr>
          <w:color w:val="000000"/>
        </w:rPr>
        <w:t>ir</w:t>
      </w:r>
      <w:r w:rsidR="006F6138">
        <w:rPr>
          <w:color w:val="000000"/>
        </w:rPr>
        <w:t xml:space="preserve"> </w:t>
      </w:r>
      <w:r w:rsidR="00E23C95">
        <w:rPr>
          <w:color w:val="000000"/>
        </w:rPr>
        <w:t>darbų pirkimų sąrašas.</w:t>
      </w:r>
    </w:p>
    <w:p w:rsidR="00E23C95" w:rsidRDefault="00492881" w:rsidP="00E23C95">
      <w:pPr>
        <w:widowControl w:val="0"/>
        <w:suppressAutoHyphens/>
        <w:ind w:firstLine="567"/>
        <w:jc w:val="both"/>
        <w:rPr>
          <w:color w:val="000000"/>
          <w:spacing w:val="-2"/>
        </w:rPr>
      </w:pPr>
      <w:r>
        <w:rPr>
          <w:b/>
          <w:bCs/>
          <w:color w:val="000000"/>
        </w:rPr>
        <w:t xml:space="preserve">4.11. </w:t>
      </w:r>
      <w:r w:rsidR="00E23C95">
        <w:rPr>
          <w:b/>
          <w:bCs/>
          <w:color w:val="000000"/>
        </w:rPr>
        <w:t xml:space="preserve">Pirkimų suvestinė </w:t>
      </w:r>
      <w:r w:rsidR="00E23C95">
        <w:rPr>
          <w:color w:val="000000"/>
        </w:rPr>
        <w:t>–</w:t>
      </w:r>
      <w:r w:rsidR="007D4729">
        <w:rPr>
          <w:color w:val="000000"/>
        </w:rPr>
        <w:t xml:space="preserve">Muziejaus </w:t>
      </w:r>
      <w:r w:rsidR="00E23C95">
        <w:rPr>
          <w:color w:val="000000"/>
        </w:rPr>
        <w:t>parengta</w:t>
      </w:r>
      <w:r w:rsidR="006F6138">
        <w:rPr>
          <w:color w:val="000000"/>
        </w:rPr>
        <w:t xml:space="preserve"> </w:t>
      </w:r>
      <w:r w:rsidR="00E23C95">
        <w:rPr>
          <w:color w:val="000000"/>
        </w:rPr>
        <w:t>informacija apie</w:t>
      </w:r>
      <w:r w:rsidR="006F6138">
        <w:rPr>
          <w:color w:val="000000"/>
        </w:rPr>
        <w:t xml:space="preserve"> </w:t>
      </w:r>
      <w:r w:rsidR="00E23C95">
        <w:rPr>
          <w:color w:val="000000"/>
          <w:spacing w:val="-2"/>
        </w:rPr>
        <w:t>visus</w:t>
      </w:r>
      <w:r w:rsidR="00E23C95">
        <w:rPr>
          <w:color w:val="000000"/>
        </w:rPr>
        <w:t xml:space="preserve"> biudžetiniais metais planuojamus vykdyti </w:t>
      </w:r>
      <w:r w:rsidR="00E23C95">
        <w:rPr>
          <w:color w:val="000000"/>
          <w:spacing w:val="-2"/>
        </w:rPr>
        <w:t>pirkimus</w:t>
      </w:r>
      <w:r w:rsidR="007D4729">
        <w:rPr>
          <w:color w:val="000000"/>
          <w:spacing w:val="-2"/>
        </w:rPr>
        <w:t>.</w:t>
      </w:r>
      <w:r w:rsidR="00E23C95">
        <w:rPr>
          <w:color w:val="000000"/>
          <w:spacing w:val="-2"/>
        </w:rPr>
        <w:t xml:space="preserve"> Ši informacija kasmet iki kovo 15 dienos, o patikslinus pirkimų planą – nedelsiant, turi būti paskelbta CVP IS ir </w:t>
      </w:r>
      <w:r w:rsidR="000B7E9E">
        <w:rPr>
          <w:color w:val="000000"/>
          <w:spacing w:val="-2"/>
        </w:rPr>
        <w:t xml:space="preserve">Muziejaus </w:t>
      </w:r>
      <w:r w:rsidR="00E23C95">
        <w:rPr>
          <w:color w:val="000000"/>
          <w:spacing w:val="-2"/>
        </w:rPr>
        <w:t>interneto tinklalapyje</w:t>
      </w:r>
      <w:r>
        <w:rPr>
          <w:color w:val="000000"/>
          <w:spacing w:val="-2"/>
        </w:rPr>
        <w:t>.</w:t>
      </w:r>
    </w:p>
    <w:p w:rsidR="00E23C95" w:rsidRDefault="00492881" w:rsidP="00E23C95">
      <w:pPr>
        <w:widowControl w:val="0"/>
        <w:suppressAutoHyphens/>
        <w:ind w:firstLine="567"/>
        <w:jc w:val="both"/>
        <w:rPr>
          <w:color w:val="000000"/>
        </w:rPr>
      </w:pPr>
      <w:r>
        <w:rPr>
          <w:b/>
          <w:bCs/>
          <w:color w:val="000000"/>
          <w:spacing w:val="-2"/>
        </w:rPr>
        <w:t xml:space="preserve">4.12. </w:t>
      </w:r>
      <w:r w:rsidR="00E23C95">
        <w:rPr>
          <w:b/>
          <w:bCs/>
          <w:color w:val="000000"/>
          <w:spacing w:val="-2"/>
        </w:rPr>
        <w:t>Pirkimų žurnalas</w:t>
      </w:r>
      <w:r w:rsidR="00E23C95">
        <w:rPr>
          <w:color w:val="000000"/>
          <w:spacing w:val="-2"/>
        </w:rPr>
        <w:t xml:space="preserve"> –</w:t>
      </w:r>
      <w:r w:rsidR="00C0060B">
        <w:rPr>
          <w:color w:val="000000"/>
          <w:spacing w:val="-2"/>
        </w:rPr>
        <w:t xml:space="preserve">Muziejaus </w:t>
      </w:r>
      <w:r w:rsidR="00E23C95">
        <w:rPr>
          <w:color w:val="000000"/>
        </w:rPr>
        <w:t>nustatytos formos dokumentas (popieriuje ar skaitmeninėje laikmenoje), skirtas registruoti atliktus pirkimus.</w:t>
      </w:r>
    </w:p>
    <w:p w:rsidR="00492881" w:rsidRDefault="00492881" w:rsidP="00E23C95">
      <w:pPr>
        <w:widowControl w:val="0"/>
        <w:suppressAutoHyphens/>
        <w:ind w:firstLine="567"/>
        <w:jc w:val="both"/>
        <w:rPr>
          <w:color w:val="000000"/>
          <w:spacing w:val="-2"/>
        </w:rPr>
      </w:pPr>
      <w:r>
        <w:rPr>
          <w:b/>
          <w:bCs/>
          <w:sz w:val="23"/>
          <w:szCs w:val="23"/>
        </w:rPr>
        <w:t xml:space="preserve">4.13. Pirkimo dokumentai – </w:t>
      </w:r>
      <w:r>
        <w:rPr>
          <w:sz w:val="23"/>
          <w:szCs w:val="23"/>
        </w:rPr>
        <w:t>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F92A1B" w:rsidRDefault="00492881" w:rsidP="00F92A1B">
      <w:pPr>
        <w:suppressAutoHyphens/>
        <w:ind w:left="810" w:hanging="90"/>
        <w:jc w:val="both"/>
        <w:textAlignment w:val="center"/>
      </w:pPr>
      <w:r>
        <w:t xml:space="preserve">4.14. </w:t>
      </w:r>
      <w:r w:rsidR="00F92A1B">
        <w:t>Kitos Apraše vartojamos sąvokos apibrėžtos Viešųjų pirkimų įstatymo 2 straipsnyje.</w:t>
      </w:r>
    </w:p>
    <w:p w:rsidR="00F92A1B" w:rsidRDefault="00492881" w:rsidP="00F92A1B">
      <w:pPr>
        <w:suppressAutoHyphens/>
        <w:ind w:firstLine="720"/>
        <w:jc w:val="both"/>
        <w:textAlignment w:val="center"/>
      </w:pPr>
      <w:r>
        <w:t>5</w:t>
      </w:r>
      <w:r w:rsidR="00F92A1B">
        <w:t xml:space="preserve">. Jei </w:t>
      </w:r>
      <w:r w:rsidR="002227BC">
        <w:t>Muziejus</w:t>
      </w:r>
      <w:r w:rsidR="00F92A1B">
        <w:t xml:space="preserve"> nusprendžia vykdyti pirkimą kuriuo nors iš pirkimo būdų ar priemonių, numatytų Viešųjų pirkimų įstatyme, pirkimas vykdomas vadovaujantis atitinkamą pirkimo būdą ar priemonę reglamentuojančiomis Viešųjų pirkimų įstatymo nuostatomis.</w:t>
      </w:r>
    </w:p>
    <w:p w:rsidR="00F92A1B" w:rsidRDefault="00F92A1B" w:rsidP="00F92A1B">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rsidR="00F92A1B" w:rsidRDefault="00F92A1B" w:rsidP="00F92A1B">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F92A1B" w:rsidRPr="00F92A1B" w:rsidRDefault="00F92A1B" w:rsidP="00F92A1B">
      <w:pPr>
        <w:suppressAutoHyphens/>
        <w:ind w:firstLine="720"/>
        <w:jc w:val="both"/>
        <w:textAlignment w:val="center"/>
      </w:pPr>
      <w:r>
        <w:rPr>
          <w:szCs w:val="24"/>
        </w:rPr>
        <w:t xml:space="preserve">8. </w:t>
      </w:r>
      <w:r>
        <w:t>Pirkimo proced</w:t>
      </w:r>
      <w:r w:rsidRPr="00F92A1B">
        <w:t>ūros prasideda, kai Viešųjų pirkimų tarnyba paskelbia skelbimą apie pirkimą CVP IS, o kai pirkimas atliekamas neskelbiamos apklausos būdu – perkančioji organizacija kreipiasi į tiekėją (tiekėjus) prašydama pateikti pasiūlymą (pasiūlymus).</w:t>
      </w:r>
    </w:p>
    <w:p w:rsidR="00F92A1B" w:rsidRDefault="00F92A1B" w:rsidP="00F92A1B">
      <w:pPr>
        <w:suppressAutoHyphens/>
        <w:ind w:firstLine="720"/>
        <w:jc w:val="both"/>
        <w:textAlignment w:val="center"/>
      </w:pPr>
      <w:r>
        <w:rPr>
          <w:lang w:val="en-US"/>
        </w:rPr>
        <w:t xml:space="preserve">9. </w:t>
      </w:r>
      <w:r>
        <w:t>Pirkimo (ar atskiros pirkimo dalies) procedūros baigiasi, kai:</w:t>
      </w:r>
    </w:p>
    <w:p w:rsidR="00F92A1B" w:rsidRDefault="00F92A1B" w:rsidP="00F92A1B">
      <w:pPr>
        <w:suppressAutoHyphens/>
        <w:ind w:firstLine="720"/>
        <w:jc w:val="both"/>
        <w:textAlignment w:val="center"/>
      </w:pPr>
      <w:r>
        <w:t>9.1. sudaroma pirkimo sutartis ir pateikiamas sutarties įvykdymo užtikrinimas, jei jo buvo prašoma, arba sudaroma preliminarioji sutartis;</w:t>
      </w:r>
    </w:p>
    <w:p w:rsidR="00F92A1B" w:rsidRDefault="00F92A1B" w:rsidP="00F92A1B">
      <w:pPr>
        <w:suppressAutoHyphens/>
        <w:ind w:firstLine="720"/>
        <w:jc w:val="both"/>
        <w:textAlignment w:val="center"/>
      </w:pPr>
      <w:r>
        <w:t>9.2. atmetami visi pasiūlymai;</w:t>
      </w:r>
    </w:p>
    <w:p w:rsidR="00F92A1B" w:rsidRDefault="00F92A1B" w:rsidP="00F92A1B">
      <w:pPr>
        <w:suppressAutoHyphens/>
        <w:ind w:firstLine="720"/>
        <w:jc w:val="both"/>
        <w:textAlignment w:val="center"/>
      </w:pPr>
      <w:r>
        <w:t>9.3. nutraukiamos pirkimo procedūros;</w:t>
      </w:r>
    </w:p>
    <w:p w:rsidR="00F92A1B" w:rsidRDefault="00F92A1B" w:rsidP="00F92A1B">
      <w:pPr>
        <w:suppressAutoHyphens/>
        <w:ind w:firstLine="720"/>
        <w:jc w:val="both"/>
        <w:textAlignment w:val="center"/>
      </w:pPr>
      <w:r>
        <w:t>9.4. per nustatytą terminą nepateikiamas nei vienas pasiūlymas;</w:t>
      </w:r>
    </w:p>
    <w:p w:rsidR="00F92A1B" w:rsidRDefault="00F92A1B" w:rsidP="00F92A1B">
      <w:pPr>
        <w:suppressAutoHyphens/>
        <w:ind w:firstLine="720"/>
        <w:jc w:val="both"/>
        <w:textAlignment w:val="center"/>
      </w:pPr>
      <w:r>
        <w:t>9.5. baigiasi pasiūlymų galiojimo laikas ir pirkimo sutartis ar preliminarioji sutartis nesudaroma dėl priežasčių, kurios priklauso nuo tiekėjų;</w:t>
      </w:r>
    </w:p>
    <w:p w:rsidR="00F92A1B" w:rsidRDefault="00F92A1B" w:rsidP="00F92A1B">
      <w:pPr>
        <w:suppressAutoHyphens/>
        <w:ind w:firstLine="720"/>
        <w:jc w:val="both"/>
        <w:textAlignment w:val="center"/>
      </w:pPr>
      <w:r>
        <w:lastRenderedPageBreak/>
        <w:t>9.6. visi tiekėjai atšaukia savo pasiūlymus ar atsisako sudaryti pirkimo sutartį.</w:t>
      </w:r>
    </w:p>
    <w:p w:rsidR="00F92A1B" w:rsidRDefault="00F92A1B" w:rsidP="00F92A1B">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rsidR="00F92A1B" w:rsidRDefault="00F92A1B" w:rsidP="00F92A1B">
      <w:pPr>
        <w:suppressAutoHyphens/>
        <w:ind w:firstLine="720"/>
        <w:jc w:val="both"/>
        <w:textAlignment w:val="center"/>
        <w:rPr>
          <w:bCs/>
          <w:szCs w:val="24"/>
          <w:lang w:eastAsia="lt-LT"/>
        </w:rPr>
      </w:pPr>
      <w:r>
        <w:rPr>
          <w:szCs w:val="24"/>
        </w:rPr>
        <w:t>11.</w:t>
      </w:r>
      <w:r>
        <w:t xml:space="preserve"> Perkančioji organizacija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rsidR="00912943" w:rsidRDefault="00912943" w:rsidP="00F92A1B">
      <w:pPr>
        <w:suppressAutoHyphens/>
        <w:ind w:firstLine="720"/>
        <w:jc w:val="both"/>
        <w:textAlignment w:val="center"/>
        <w:rPr>
          <w:bCs/>
          <w:szCs w:val="24"/>
          <w:lang w:eastAsia="lt-LT"/>
        </w:rPr>
      </w:pPr>
    </w:p>
    <w:p w:rsidR="00912943" w:rsidRDefault="00912943" w:rsidP="00F92A1B">
      <w:pPr>
        <w:suppressAutoHyphens/>
        <w:ind w:firstLine="720"/>
        <w:jc w:val="both"/>
        <w:textAlignment w:val="center"/>
        <w:rPr>
          <w:bCs/>
          <w:szCs w:val="24"/>
          <w:lang w:eastAsia="lt-LT"/>
        </w:rPr>
      </w:pPr>
      <w:r>
        <w:rPr>
          <w:bCs/>
          <w:szCs w:val="24"/>
          <w:lang w:eastAsia="lt-LT"/>
        </w:rPr>
        <w:t>II.ATSAKINGI ASMENYS</w:t>
      </w:r>
    </w:p>
    <w:p w:rsidR="00912943" w:rsidRDefault="00912943" w:rsidP="00F92A1B">
      <w:pPr>
        <w:suppressAutoHyphens/>
        <w:ind w:firstLine="720"/>
        <w:jc w:val="both"/>
        <w:textAlignment w:val="center"/>
        <w:rPr>
          <w:bCs/>
          <w:szCs w:val="24"/>
          <w:lang w:eastAsia="lt-LT"/>
        </w:rPr>
      </w:pPr>
    </w:p>
    <w:p w:rsidR="00AE6BB3" w:rsidRDefault="00D57360" w:rsidP="00912943">
      <w:pPr>
        <w:widowControl w:val="0"/>
        <w:suppressAutoHyphens/>
        <w:ind w:firstLine="567"/>
        <w:jc w:val="both"/>
        <w:rPr>
          <w:color w:val="000000"/>
        </w:rPr>
      </w:pPr>
      <w:r>
        <w:rPr>
          <w:color w:val="000000"/>
        </w:rPr>
        <w:t>12</w:t>
      </w:r>
      <w:r w:rsidR="00912943">
        <w:rPr>
          <w:color w:val="000000"/>
        </w:rPr>
        <w:t>. Muziejaus direktorius  yra atsakingas už Viešųjų pirkimų įstatymo ir kitų viešuosius pirkimus reglamentuojančių teisės aktų laikymąsi</w:t>
      </w:r>
      <w:r>
        <w:rPr>
          <w:color w:val="000000"/>
        </w:rPr>
        <w:t xml:space="preserve"> Muziejuje</w:t>
      </w:r>
      <w:r w:rsidR="00912943">
        <w:rPr>
          <w:color w:val="000000"/>
        </w:rPr>
        <w:t xml:space="preserve">. </w:t>
      </w:r>
    </w:p>
    <w:p w:rsidR="00AE6BB3" w:rsidRDefault="00D57360" w:rsidP="00912943">
      <w:pPr>
        <w:widowControl w:val="0"/>
        <w:suppressAutoHyphens/>
        <w:ind w:firstLine="567"/>
        <w:jc w:val="both"/>
        <w:rPr>
          <w:color w:val="000000"/>
        </w:rPr>
      </w:pPr>
      <w:r>
        <w:rPr>
          <w:color w:val="000000"/>
        </w:rPr>
        <w:t xml:space="preserve">12.1. </w:t>
      </w:r>
      <w:r w:rsidR="00AE6BB3">
        <w:rPr>
          <w:color w:val="000000"/>
        </w:rPr>
        <w:t>Pirkimams organizuoti  ir atlikti  sudaro  Viešojo pirkimo komisiją, nustato jai užduotis ir suteiki</w:t>
      </w:r>
      <w:r w:rsidR="00CB531D">
        <w:rPr>
          <w:color w:val="000000"/>
        </w:rPr>
        <w:t>a</w:t>
      </w:r>
      <w:r w:rsidR="00AE6BB3">
        <w:rPr>
          <w:color w:val="000000"/>
        </w:rPr>
        <w:t xml:space="preserve"> visus  įgaliojimus toms užduotims atlikti.</w:t>
      </w:r>
    </w:p>
    <w:p w:rsidR="00AE6BB3" w:rsidRDefault="00D57360" w:rsidP="00912943">
      <w:pPr>
        <w:widowControl w:val="0"/>
        <w:suppressAutoHyphens/>
        <w:ind w:firstLine="567"/>
        <w:jc w:val="both"/>
        <w:rPr>
          <w:color w:val="000000"/>
        </w:rPr>
      </w:pPr>
      <w:r>
        <w:rPr>
          <w:color w:val="000000"/>
        </w:rPr>
        <w:t xml:space="preserve">12.2. </w:t>
      </w:r>
      <w:r w:rsidR="00AE6BB3">
        <w:rPr>
          <w:color w:val="000000"/>
        </w:rPr>
        <w:t>Paskiria  pirkimų organizatorių</w:t>
      </w:r>
      <w:r w:rsidR="00127D9D">
        <w:rPr>
          <w:color w:val="000000"/>
        </w:rPr>
        <w:t xml:space="preserve">  kartu atsakingą už naudojantis  CPO  elektroniniu katalogu </w:t>
      </w:r>
    </w:p>
    <w:p w:rsidR="00AE6BB3" w:rsidRDefault="00D57360" w:rsidP="00912943">
      <w:pPr>
        <w:widowControl w:val="0"/>
        <w:suppressAutoHyphens/>
        <w:ind w:firstLine="567"/>
        <w:jc w:val="both"/>
        <w:rPr>
          <w:color w:val="000000"/>
        </w:rPr>
      </w:pPr>
      <w:r>
        <w:rPr>
          <w:color w:val="000000"/>
        </w:rPr>
        <w:t xml:space="preserve">12.3. </w:t>
      </w:r>
      <w:r w:rsidR="00AE6BB3">
        <w:rPr>
          <w:color w:val="000000"/>
        </w:rPr>
        <w:t>Patvirtina  planuojamų vykdyti  einamaisiais metais  pirkimų planą</w:t>
      </w:r>
    </w:p>
    <w:p w:rsidR="00AE6BB3" w:rsidRDefault="00D57360" w:rsidP="00912943">
      <w:pPr>
        <w:widowControl w:val="0"/>
        <w:suppressAutoHyphens/>
        <w:ind w:firstLine="567"/>
        <w:jc w:val="both"/>
        <w:rPr>
          <w:color w:val="000000"/>
        </w:rPr>
      </w:pPr>
      <w:r>
        <w:rPr>
          <w:color w:val="000000"/>
        </w:rPr>
        <w:t>12.4.</w:t>
      </w:r>
      <w:r w:rsidR="00AE6BB3">
        <w:rPr>
          <w:color w:val="000000"/>
        </w:rPr>
        <w:t>Tvirtina  pirkimo dokumentus</w:t>
      </w:r>
    </w:p>
    <w:p w:rsidR="00AE6BB3" w:rsidRDefault="00CF4A8D" w:rsidP="00912943">
      <w:pPr>
        <w:widowControl w:val="0"/>
        <w:suppressAutoHyphens/>
        <w:ind w:firstLine="567"/>
        <w:jc w:val="both"/>
        <w:rPr>
          <w:color w:val="000000"/>
        </w:rPr>
      </w:pPr>
      <w:r>
        <w:rPr>
          <w:color w:val="000000"/>
        </w:rPr>
        <w:t xml:space="preserve">12.5. </w:t>
      </w:r>
      <w:r w:rsidR="00AE6BB3">
        <w:rPr>
          <w:color w:val="000000"/>
        </w:rPr>
        <w:t>Tvirtina technines specifikacijas</w:t>
      </w:r>
    </w:p>
    <w:p w:rsidR="00127D9D" w:rsidRDefault="00CF4A8D" w:rsidP="00912943">
      <w:pPr>
        <w:widowControl w:val="0"/>
        <w:suppressAutoHyphens/>
        <w:ind w:firstLine="567"/>
        <w:jc w:val="both"/>
        <w:rPr>
          <w:color w:val="000000"/>
        </w:rPr>
      </w:pPr>
      <w:r>
        <w:rPr>
          <w:color w:val="000000"/>
        </w:rPr>
        <w:t>12.6. Paskiria p</w:t>
      </w:r>
      <w:r w:rsidR="00127D9D">
        <w:rPr>
          <w:color w:val="000000"/>
        </w:rPr>
        <w:t xml:space="preserve">irkimų iniciatorius </w:t>
      </w:r>
    </w:p>
    <w:p w:rsidR="00127D9D" w:rsidRDefault="00796475" w:rsidP="00912943">
      <w:pPr>
        <w:widowControl w:val="0"/>
        <w:suppressAutoHyphens/>
        <w:ind w:firstLine="567"/>
        <w:jc w:val="both"/>
        <w:rPr>
          <w:color w:val="000000"/>
        </w:rPr>
      </w:pPr>
      <w:r>
        <w:rPr>
          <w:color w:val="000000"/>
        </w:rPr>
        <w:t>13</w:t>
      </w:r>
      <w:r w:rsidR="00127D9D">
        <w:rPr>
          <w:color w:val="000000"/>
        </w:rPr>
        <w:t xml:space="preserve">. </w:t>
      </w:r>
      <w:r w:rsidR="00CF4A8D">
        <w:rPr>
          <w:color w:val="000000"/>
        </w:rPr>
        <w:t>P</w:t>
      </w:r>
      <w:r w:rsidR="00127D9D">
        <w:rPr>
          <w:color w:val="000000"/>
        </w:rPr>
        <w:t xml:space="preserve">irkimo iniciatorius  </w:t>
      </w:r>
    </w:p>
    <w:p w:rsidR="00127D9D" w:rsidRDefault="00796475" w:rsidP="00912943">
      <w:pPr>
        <w:widowControl w:val="0"/>
        <w:suppressAutoHyphens/>
        <w:ind w:firstLine="567"/>
        <w:jc w:val="both"/>
        <w:rPr>
          <w:color w:val="000000"/>
        </w:rPr>
      </w:pPr>
      <w:r>
        <w:rPr>
          <w:color w:val="000000"/>
        </w:rPr>
        <w:t>13</w:t>
      </w:r>
      <w:r w:rsidR="00CF4A8D">
        <w:rPr>
          <w:color w:val="000000"/>
        </w:rPr>
        <w:t>.1. A</w:t>
      </w:r>
      <w:r w:rsidR="00127D9D">
        <w:rPr>
          <w:color w:val="000000"/>
        </w:rPr>
        <w:t>tlieka rinkos tyrimus, pirkimo procedūroms atlikti  pildo  paraišką</w:t>
      </w:r>
    </w:p>
    <w:p w:rsidR="00127D9D" w:rsidRDefault="00796475" w:rsidP="00912943">
      <w:pPr>
        <w:widowControl w:val="0"/>
        <w:suppressAutoHyphens/>
        <w:ind w:firstLine="567"/>
        <w:jc w:val="both"/>
        <w:rPr>
          <w:color w:val="000000"/>
        </w:rPr>
      </w:pPr>
      <w:r>
        <w:rPr>
          <w:color w:val="000000"/>
        </w:rPr>
        <w:t>13</w:t>
      </w:r>
      <w:r w:rsidR="00CF4A8D">
        <w:rPr>
          <w:color w:val="000000"/>
        </w:rPr>
        <w:t xml:space="preserve">.2. </w:t>
      </w:r>
      <w:r w:rsidR="00127D9D">
        <w:rPr>
          <w:color w:val="000000"/>
        </w:rPr>
        <w:t>Atsako už pirkimo dokumentuose (paraiškoje ) nurodytą informaciją ko</w:t>
      </w:r>
      <w:r w:rsidR="00CF4A8D">
        <w:rPr>
          <w:color w:val="000000"/>
        </w:rPr>
        <w:t>o</w:t>
      </w:r>
      <w:r w:rsidR="00127D9D">
        <w:rPr>
          <w:color w:val="000000"/>
        </w:rPr>
        <w:t>rdinuoja   direktoriaus  sudarytose sutartyse  numatytų jos įsipareigojimų vykdymą ir  prižiūri pristatymo</w:t>
      </w:r>
      <w:r w:rsidR="00CF4A8D">
        <w:rPr>
          <w:color w:val="000000"/>
        </w:rPr>
        <w:t>,</w:t>
      </w:r>
      <w:r w:rsidR="00127D9D">
        <w:rPr>
          <w:color w:val="000000"/>
        </w:rPr>
        <w:t xml:space="preserve"> atlikimo terminų  bei prekių, paslaugų  ir darbų  atitiktį pirkimo sutartyse numatytiems kokybiniams ir kitiems reikalavimas  laikymąsi.</w:t>
      </w:r>
    </w:p>
    <w:p w:rsidR="00127D9D" w:rsidRDefault="00796475" w:rsidP="00912943">
      <w:pPr>
        <w:widowControl w:val="0"/>
        <w:suppressAutoHyphens/>
        <w:ind w:firstLine="567"/>
        <w:jc w:val="both"/>
        <w:rPr>
          <w:color w:val="000000"/>
        </w:rPr>
      </w:pPr>
      <w:r>
        <w:rPr>
          <w:color w:val="000000"/>
        </w:rPr>
        <w:t>13</w:t>
      </w:r>
      <w:r w:rsidR="00CF4A8D">
        <w:rPr>
          <w:color w:val="000000"/>
        </w:rPr>
        <w:t xml:space="preserve">.3. </w:t>
      </w:r>
      <w:r w:rsidR="00127D9D">
        <w:rPr>
          <w:color w:val="000000"/>
        </w:rPr>
        <w:t>Inicijuoja  siūlymus dėl  pirkimo sutarčių pratęsimo, keitimo, nutraukimo.</w:t>
      </w:r>
    </w:p>
    <w:p w:rsidR="00127D9D" w:rsidRDefault="00796475" w:rsidP="00912943">
      <w:pPr>
        <w:widowControl w:val="0"/>
        <w:suppressAutoHyphens/>
        <w:ind w:firstLine="567"/>
        <w:jc w:val="both"/>
        <w:rPr>
          <w:color w:val="000000"/>
        </w:rPr>
      </w:pPr>
      <w:r>
        <w:rPr>
          <w:color w:val="000000"/>
        </w:rPr>
        <w:t>14</w:t>
      </w:r>
      <w:r w:rsidR="00127D9D">
        <w:rPr>
          <w:color w:val="000000"/>
        </w:rPr>
        <w:t xml:space="preserve">. Pirkimo organizatorius </w:t>
      </w:r>
      <w:r w:rsidR="003024C3">
        <w:rPr>
          <w:color w:val="000000"/>
        </w:rPr>
        <w:t>atlieka šias funkcijas:</w:t>
      </w:r>
    </w:p>
    <w:p w:rsidR="003024C3" w:rsidRDefault="00796475" w:rsidP="00912943">
      <w:pPr>
        <w:widowControl w:val="0"/>
        <w:suppressAutoHyphens/>
        <w:ind w:firstLine="567"/>
        <w:jc w:val="both"/>
        <w:rPr>
          <w:color w:val="000000"/>
        </w:rPr>
      </w:pPr>
      <w:r>
        <w:rPr>
          <w:color w:val="000000"/>
        </w:rPr>
        <w:t>14</w:t>
      </w:r>
      <w:r w:rsidR="00CF4A8D">
        <w:rPr>
          <w:color w:val="000000"/>
        </w:rPr>
        <w:t>.1.</w:t>
      </w:r>
      <w:r w:rsidR="003024C3">
        <w:rPr>
          <w:color w:val="000000"/>
        </w:rPr>
        <w:t>Vykdo  mažos vertės  pirkimų procedūras vadovaujantis  Viešųjų pirkimų tarnybos prie  Lietuvos Respublikos Vyriausybės direktoriaus  2017m. birželio 28 d.  Nr. IS-97 patvirtinta „Mažos vertės pirkimų tvarkos apraše“ nustatyta tvarka ir terminais.</w:t>
      </w:r>
    </w:p>
    <w:p w:rsidR="003024C3" w:rsidRDefault="00796475" w:rsidP="00912943">
      <w:pPr>
        <w:widowControl w:val="0"/>
        <w:suppressAutoHyphens/>
        <w:ind w:firstLine="567"/>
        <w:jc w:val="both"/>
        <w:rPr>
          <w:color w:val="000000"/>
        </w:rPr>
      </w:pPr>
      <w:r>
        <w:rPr>
          <w:color w:val="000000"/>
        </w:rPr>
        <w:t>14</w:t>
      </w:r>
      <w:r w:rsidR="00CF4A8D">
        <w:rPr>
          <w:color w:val="000000"/>
        </w:rPr>
        <w:t xml:space="preserve">.2. </w:t>
      </w:r>
      <w:r w:rsidR="003024C3">
        <w:rPr>
          <w:color w:val="000000"/>
        </w:rPr>
        <w:t>Rengia  laisvos  formos  prekių, paslaugų ir darbų pagrindimą.</w:t>
      </w:r>
    </w:p>
    <w:p w:rsidR="003024C3" w:rsidRDefault="00796475" w:rsidP="00912943">
      <w:pPr>
        <w:widowControl w:val="0"/>
        <w:suppressAutoHyphens/>
        <w:ind w:firstLine="567"/>
        <w:jc w:val="both"/>
        <w:rPr>
          <w:color w:val="000000"/>
        </w:rPr>
      </w:pPr>
      <w:r>
        <w:rPr>
          <w:color w:val="000000"/>
        </w:rPr>
        <w:t>14</w:t>
      </w:r>
      <w:r w:rsidR="00CF4A8D">
        <w:rPr>
          <w:color w:val="000000"/>
        </w:rPr>
        <w:t xml:space="preserve">.3. </w:t>
      </w:r>
      <w:r w:rsidR="003024C3">
        <w:rPr>
          <w:color w:val="000000"/>
        </w:rPr>
        <w:t>Pildo paraišką</w:t>
      </w:r>
    </w:p>
    <w:p w:rsidR="003024C3" w:rsidRDefault="00796475" w:rsidP="00912943">
      <w:pPr>
        <w:widowControl w:val="0"/>
        <w:suppressAutoHyphens/>
        <w:ind w:firstLine="567"/>
        <w:jc w:val="both"/>
        <w:rPr>
          <w:color w:val="000000"/>
        </w:rPr>
      </w:pPr>
      <w:r>
        <w:rPr>
          <w:color w:val="000000"/>
        </w:rPr>
        <w:t>14</w:t>
      </w:r>
      <w:r w:rsidR="00CF4A8D">
        <w:rPr>
          <w:color w:val="000000"/>
        </w:rPr>
        <w:t xml:space="preserve">.4. </w:t>
      </w:r>
      <w:r w:rsidR="003024C3">
        <w:rPr>
          <w:color w:val="000000"/>
        </w:rPr>
        <w:t>Pildo mažos vertės pirkimo pažymą</w:t>
      </w:r>
    </w:p>
    <w:p w:rsidR="00F63200" w:rsidRDefault="00796475" w:rsidP="00912943">
      <w:pPr>
        <w:widowControl w:val="0"/>
        <w:suppressAutoHyphens/>
        <w:ind w:firstLine="567"/>
        <w:jc w:val="both"/>
        <w:rPr>
          <w:color w:val="000000"/>
        </w:rPr>
      </w:pPr>
      <w:r>
        <w:rPr>
          <w:color w:val="000000"/>
        </w:rPr>
        <w:t>14</w:t>
      </w:r>
      <w:r w:rsidR="00CF4A8D">
        <w:rPr>
          <w:color w:val="000000"/>
        </w:rPr>
        <w:t xml:space="preserve">.5. </w:t>
      </w:r>
      <w:r w:rsidR="00F63200">
        <w:rPr>
          <w:color w:val="000000"/>
        </w:rPr>
        <w:t xml:space="preserve">Rengia pirkimo dokumentus </w:t>
      </w:r>
    </w:p>
    <w:p w:rsidR="00F63200" w:rsidRDefault="00796475" w:rsidP="00912943">
      <w:pPr>
        <w:widowControl w:val="0"/>
        <w:suppressAutoHyphens/>
        <w:ind w:firstLine="567"/>
        <w:jc w:val="both"/>
        <w:rPr>
          <w:color w:val="000000"/>
        </w:rPr>
      </w:pPr>
      <w:r>
        <w:rPr>
          <w:color w:val="000000"/>
        </w:rPr>
        <w:t>14</w:t>
      </w:r>
      <w:r w:rsidR="00CF4A8D">
        <w:rPr>
          <w:color w:val="000000"/>
        </w:rPr>
        <w:t xml:space="preserve">.6. </w:t>
      </w:r>
      <w:r w:rsidR="00F63200">
        <w:rPr>
          <w:color w:val="000000"/>
        </w:rPr>
        <w:t>Atlieka pirkimus per CVP IS</w:t>
      </w:r>
    </w:p>
    <w:p w:rsidR="00F63200" w:rsidRDefault="00796475" w:rsidP="00912943">
      <w:pPr>
        <w:widowControl w:val="0"/>
        <w:suppressAutoHyphens/>
        <w:ind w:firstLine="567"/>
        <w:jc w:val="both"/>
        <w:rPr>
          <w:color w:val="000000"/>
        </w:rPr>
      </w:pPr>
      <w:r>
        <w:rPr>
          <w:color w:val="000000"/>
        </w:rPr>
        <w:t>15</w:t>
      </w:r>
      <w:r w:rsidR="00F63200">
        <w:rPr>
          <w:color w:val="000000"/>
        </w:rPr>
        <w:t>.Viešųjų pirkimų  komisijos funkcijos  apibrėžtos  Muziejaus  direktoriaus  patvirtintame Muziejaus  viešųjų pirkimų komisijos  darbo reglamente.</w:t>
      </w:r>
    </w:p>
    <w:p w:rsidR="00796475" w:rsidRDefault="00796475" w:rsidP="00912943">
      <w:pPr>
        <w:widowControl w:val="0"/>
        <w:suppressAutoHyphens/>
        <w:ind w:firstLine="567"/>
        <w:jc w:val="both"/>
        <w:rPr>
          <w:color w:val="000000"/>
        </w:rPr>
      </w:pPr>
    </w:p>
    <w:p w:rsidR="008D4CA5" w:rsidRDefault="008D4CA5" w:rsidP="00912943">
      <w:pPr>
        <w:widowControl w:val="0"/>
        <w:suppressAutoHyphens/>
        <w:ind w:firstLine="567"/>
        <w:jc w:val="both"/>
        <w:rPr>
          <w:color w:val="000000"/>
        </w:rPr>
      </w:pPr>
    </w:p>
    <w:p w:rsidR="008D4CA5" w:rsidRDefault="008D4CA5" w:rsidP="00912943">
      <w:pPr>
        <w:widowControl w:val="0"/>
        <w:suppressAutoHyphens/>
        <w:ind w:firstLine="567"/>
        <w:jc w:val="both"/>
        <w:rPr>
          <w:color w:val="000000"/>
        </w:rPr>
      </w:pPr>
      <w:r>
        <w:rPr>
          <w:color w:val="000000"/>
        </w:rPr>
        <w:t>II. MUZIEJAUS  PREKIŲ, PASLAUGŲ IR  DARBŲ  POREIKIO FORMAVIMAS</w:t>
      </w:r>
    </w:p>
    <w:p w:rsidR="00C86C49" w:rsidRDefault="00C86C49" w:rsidP="00912943">
      <w:pPr>
        <w:widowControl w:val="0"/>
        <w:suppressAutoHyphens/>
        <w:ind w:firstLine="567"/>
        <w:jc w:val="both"/>
        <w:rPr>
          <w:color w:val="000000"/>
        </w:rPr>
      </w:pPr>
    </w:p>
    <w:p w:rsidR="00C86C49" w:rsidRDefault="00796475" w:rsidP="00C86C49">
      <w:pPr>
        <w:widowControl w:val="0"/>
        <w:suppressAutoHyphens/>
        <w:ind w:firstLine="567"/>
        <w:jc w:val="both"/>
        <w:rPr>
          <w:color w:val="000000"/>
        </w:rPr>
      </w:pPr>
      <w:r>
        <w:rPr>
          <w:color w:val="000000"/>
        </w:rPr>
        <w:t xml:space="preserve">16. </w:t>
      </w:r>
      <w:r w:rsidR="00C86C49">
        <w:rPr>
          <w:color w:val="000000"/>
        </w:rPr>
        <w:t>Muziejaus reikmėms reikalingų pirkti prekių, paslaugų ar darbų poreikį formuoja Muziejaus  direktorius arba jo paskirti  pirkimų iniciatoriai. Kiekvienas pirkimų iniciatorius kiekvienų biudžetinių metų pabaigoje raštu ir elektroniniu paštu pateikia  direktoriui sąrašą ateinantiems biudžetiniams metams.</w:t>
      </w:r>
    </w:p>
    <w:p w:rsidR="00C86C49" w:rsidRDefault="00796475" w:rsidP="00C86C49">
      <w:pPr>
        <w:widowControl w:val="0"/>
        <w:suppressAutoHyphens/>
        <w:ind w:firstLine="567"/>
        <w:jc w:val="both"/>
        <w:rPr>
          <w:color w:val="000000"/>
        </w:rPr>
      </w:pPr>
      <w:r>
        <w:rPr>
          <w:color w:val="000000"/>
        </w:rPr>
        <w:t>17</w:t>
      </w:r>
      <w:r w:rsidR="00C86C49">
        <w:rPr>
          <w:color w:val="000000"/>
        </w:rPr>
        <w:t>. Pirkimų iniciatorius, rengdamas pirkimų sąrašą, turi:</w:t>
      </w:r>
    </w:p>
    <w:p w:rsidR="00C86C49" w:rsidRDefault="00796475" w:rsidP="00C86C49">
      <w:pPr>
        <w:widowControl w:val="0"/>
        <w:suppressAutoHyphens/>
        <w:ind w:firstLine="567"/>
        <w:jc w:val="both"/>
        <w:rPr>
          <w:color w:val="000000"/>
        </w:rPr>
      </w:pPr>
      <w:r>
        <w:rPr>
          <w:color w:val="000000"/>
        </w:rPr>
        <w:t>17</w:t>
      </w:r>
      <w:r w:rsidR="00C86C49">
        <w:rPr>
          <w:color w:val="000000"/>
        </w:rPr>
        <w:t>.1. atlikti rinkos tyrimą, reikalingą potencialiems tiekėjams, numatomai pirkimo vertei ir galimybei supaprastintą pirkimą atlikti iš Viešųjų pirkimų įstatymo 23 ir 24 straipsniuose nurodytų įstaigų ir įmonių nustatyti;</w:t>
      </w:r>
    </w:p>
    <w:p w:rsidR="00C86C49" w:rsidRDefault="00796475" w:rsidP="00C86C49">
      <w:pPr>
        <w:widowControl w:val="0"/>
        <w:suppressAutoHyphens/>
        <w:ind w:firstLine="567"/>
        <w:jc w:val="both"/>
        <w:rPr>
          <w:color w:val="000000"/>
        </w:rPr>
      </w:pPr>
      <w:r>
        <w:rPr>
          <w:color w:val="000000"/>
        </w:rPr>
        <w:t>17</w:t>
      </w:r>
      <w:r w:rsidR="00C86C49">
        <w:rPr>
          <w:color w:val="000000"/>
        </w:rPr>
        <w:t>.2. įvertinti galimybę prekes, paslaugas ir darbus įsigyti naudojantis CPO elektroniniu katalogu ir pirkimų pagrindime pateikti vieną iš toliau pateiktų siūlymų, suderintą su pirkimų organizatoriumi</w:t>
      </w:r>
    </w:p>
    <w:p w:rsidR="00C86C49" w:rsidRDefault="00796475" w:rsidP="00C86C49">
      <w:pPr>
        <w:widowControl w:val="0"/>
        <w:suppressAutoHyphens/>
        <w:ind w:firstLine="567"/>
        <w:jc w:val="both"/>
        <w:rPr>
          <w:color w:val="000000"/>
        </w:rPr>
      </w:pPr>
      <w:r>
        <w:rPr>
          <w:color w:val="000000"/>
        </w:rPr>
        <w:t>17</w:t>
      </w:r>
      <w:r w:rsidR="00C86C49">
        <w:rPr>
          <w:color w:val="000000"/>
        </w:rPr>
        <w:t>.2.1. pirkimą vykdyti naudojantis CPO elektroniniu katalogu, kai jame siūlomos prekės, paslaugos ar darbai atitinka pirkimo iniciatoriaus suformuotus poreikius ir pirkimas negali būti atliktas efektyvesniu būdu racionaliai naudojant lėšas;</w:t>
      </w:r>
    </w:p>
    <w:p w:rsidR="00C86C49" w:rsidRDefault="00796475" w:rsidP="00C86C49">
      <w:pPr>
        <w:widowControl w:val="0"/>
        <w:suppressAutoHyphens/>
        <w:ind w:firstLine="567"/>
        <w:jc w:val="both"/>
        <w:rPr>
          <w:color w:val="000000"/>
        </w:rPr>
      </w:pPr>
      <w:r>
        <w:rPr>
          <w:color w:val="000000"/>
        </w:rPr>
        <w:t>17</w:t>
      </w:r>
      <w:r w:rsidR="00C86C49">
        <w:rPr>
          <w:color w:val="000000"/>
        </w:rPr>
        <w:t>.2.2. atlikti pirkimą nesinaudojant CPO elektroniniu katalogu ir, jeigu perkančioji organizacija pagal teisės aktus privalo užtikrinti, kad prekių, paslaugų ir darbų pirkimai būtų vykdomi naudojantis CPO elektroniniu katalogu, kai jame siūlomos prekės, paslaugos ar darbai atitinka perkančiosios organizacijos poreikius ir perkančioji organizacija negali jų atlikti efektyvesniu būdu racionaliai naudodama lėšas, pateikti argumentuotą motyvaciją;</w:t>
      </w:r>
    </w:p>
    <w:p w:rsidR="00C86C49" w:rsidRDefault="00796475" w:rsidP="00C86C49">
      <w:pPr>
        <w:widowControl w:val="0"/>
        <w:suppressAutoHyphens/>
        <w:ind w:firstLine="567"/>
        <w:jc w:val="both"/>
        <w:rPr>
          <w:color w:val="000000"/>
        </w:rPr>
      </w:pPr>
      <w:r>
        <w:rPr>
          <w:color w:val="000000"/>
        </w:rPr>
        <w:t>17</w:t>
      </w:r>
      <w:r w:rsidR="00C86C49">
        <w:rPr>
          <w:color w:val="000000"/>
        </w:rPr>
        <w:t>.3. įvertinti galimybę atlikti pirkimą CVP IS priemonėmis;</w:t>
      </w:r>
    </w:p>
    <w:p w:rsidR="00C86C49" w:rsidRDefault="00796475" w:rsidP="00C86C49">
      <w:pPr>
        <w:widowControl w:val="0"/>
        <w:suppressAutoHyphens/>
        <w:ind w:firstLine="567"/>
        <w:jc w:val="both"/>
        <w:rPr>
          <w:color w:val="000000"/>
        </w:rPr>
      </w:pPr>
      <w:r>
        <w:rPr>
          <w:color w:val="000000"/>
        </w:rPr>
        <w:t>17</w:t>
      </w:r>
      <w:r w:rsidR="00C86C49">
        <w:rPr>
          <w:color w:val="000000"/>
        </w:rPr>
        <w:t>.4. įvertinti, ar ketinamoms įsigyti prekėms, paslaugoms ar darbams taikytini aplinkos apsaugos kriterijai, energijos vartojimo efektyvumo reikalavimai, ir pirkimų pagrindime pateikti siūlymus dėl šių kriterijų taikymo vykdant pirkimą;</w:t>
      </w:r>
    </w:p>
    <w:p w:rsidR="00C86C49" w:rsidRDefault="00796475" w:rsidP="00C86C49">
      <w:pPr>
        <w:widowControl w:val="0"/>
        <w:suppressAutoHyphens/>
        <w:ind w:firstLine="567"/>
        <w:jc w:val="both"/>
        <w:rPr>
          <w:color w:val="000000"/>
        </w:rPr>
      </w:pPr>
      <w:r>
        <w:rPr>
          <w:color w:val="000000"/>
        </w:rPr>
        <w:t>17</w:t>
      </w:r>
      <w:r w:rsidR="00C86C49">
        <w:rPr>
          <w:color w:val="000000"/>
        </w:rPr>
        <w:t>.5. parengti pirkimų pagrindimą, kuriame būtų nurodytas išlaidų būtinumas, atsižvelgdamas į savo veiklos uždavinius ir tikslus</w:t>
      </w:r>
      <w:r w:rsidR="00D73489">
        <w:rPr>
          <w:color w:val="000000"/>
        </w:rPr>
        <w:t>.</w:t>
      </w:r>
    </w:p>
    <w:p w:rsidR="00D73489" w:rsidRDefault="00D73489" w:rsidP="00C86C49">
      <w:pPr>
        <w:widowControl w:val="0"/>
        <w:suppressAutoHyphens/>
        <w:ind w:firstLine="567"/>
        <w:jc w:val="both"/>
        <w:rPr>
          <w:color w:val="000000"/>
        </w:rPr>
      </w:pPr>
    </w:p>
    <w:p w:rsidR="00D73489" w:rsidRDefault="00D73489" w:rsidP="00C86C49">
      <w:pPr>
        <w:widowControl w:val="0"/>
        <w:suppressAutoHyphens/>
        <w:ind w:firstLine="567"/>
        <w:jc w:val="both"/>
        <w:rPr>
          <w:color w:val="000000"/>
        </w:rPr>
      </w:pPr>
      <w:r>
        <w:rPr>
          <w:color w:val="000000"/>
        </w:rPr>
        <w:t>I</w:t>
      </w:r>
      <w:r w:rsidR="00C67719">
        <w:rPr>
          <w:color w:val="000000"/>
        </w:rPr>
        <w:t>II</w:t>
      </w:r>
      <w:r>
        <w:rPr>
          <w:color w:val="000000"/>
        </w:rPr>
        <w:t>. PIRKIMŲ PLANAVIMAS</w:t>
      </w:r>
    </w:p>
    <w:p w:rsidR="00D73489" w:rsidRDefault="00D73489" w:rsidP="00C86C49">
      <w:pPr>
        <w:widowControl w:val="0"/>
        <w:suppressAutoHyphens/>
        <w:ind w:firstLine="567"/>
        <w:jc w:val="both"/>
        <w:rPr>
          <w:color w:val="000000"/>
        </w:rPr>
      </w:pPr>
    </w:p>
    <w:p w:rsidR="00D73489" w:rsidRDefault="00C67719" w:rsidP="00D73489">
      <w:pPr>
        <w:widowControl w:val="0"/>
        <w:suppressAutoHyphens/>
        <w:ind w:firstLine="567"/>
        <w:jc w:val="both"/>
        <w:rPr>
          <w:color w:val="000000"/>
        </w:rPr>
      </w:pPr>
      <w:r>
        <w:rPr>
          <w:color w:val="000000"/>
        </w:rPr>
        <w:t>18</w:t>
      </w:r>
      <w:r w:rsidR="00D73489">
        <w:rPr>
          <w:color w:val="000000"/>
        </w:rPr>
        <w:t>. Pirkimų  organizatoriu</w:t>
      </w:r>
      <w:r>
        <w:rPr>
          <w:color w:val="000000"/>
        </w:rPr>
        <w:t>s,</w:t>
      </w:r>
      <w:r w:rsidR="00D73489">
        <w:rPr>
          <w:color w:val="000000"/>
        </w:rPr>
        <w:t xml:space="preserve"> kuris kartu yra ir už pirkimų planavimą atsakingas asmuo, gavęs iš  direktoriaus ar pirkimo iniciatorių pirkimų sąrašus kartu su atliktų rinkos tyrimų duomenimis, rezultatais ir pirkimų pagrindimais, juos patikrina ir pradeda rengti Muziejaus pirkimų planą </w:t>
      </w:r>
    </w:p>
    <w:p w:rsidR="00D73489" w:rsidRDefault="007A1FF9" w:rsidP="00D73489">
      <w:pPr>
        <w:widowControl w:val="0"/>
        <w:suppressAutoHyphens/>
        <w:ind w:firstLine="567"/>
        <w:jc w:val="both"/>
        <w:rPr>
          <w:color w:val="000000"/>
        </w:rPr>
      </w:pPr>
      <w:r>
        <w:rPr>
          <w:color w:val="000000"/>
        </w:rPr>
        <w:t>19</w:t>
      </w:r>
      <w:r w:rsidR="00D73489">
        <w:rPr>
          <w:color w:val="000000"/>
        </w:rPr>
        <w:t>. iniciatorių pateiktoje informacijoje nurodytiems darbams, prekėms ir paslaugoms  priskirtus kodus  sutikrina  su priskiria Bendrajame viešųjų pirkimų žodyne, patvirtintame Europos Parlamento ir Tarybos 2017 m. birželio 27d.  įsakymu Nr.IS-94</w:t>
      </w:r>
      <w:r w:rsidR="00592044">
        <w:rPr>
          <w:color w:val="000000"/>
        </w:rPr>
        <w:t>nuostatomis  apskaičiuoja numatomų pirkimų vertes.</w:t>
      </w:r>
    </w:p>
    <w:p w:rsidR="00592044" w:rsidRDefault="007A1FF9" w:rsidP="00D73489">
      <w:pPr>
        <w:widowControl w:val="0"/>
        <w:suppressAutoHyphens/>
        <w:ind w:firstLine="567"/>
        <w:jc w:val="both"/>
        <w:rPr>
          <w:color w:val="000000"/>
        </w:rPr>
      </w:pPr>
      <w:r>
        <w:rPr>
          <w:color w:val="000000"/>
        </w:rPr>
        <w:t>20</w:t>
      </w:r>
      <w:r w:rsidR="00D73489">
        <w:rPr>
          <w:color w:val="000000"/>
        </w:rPr>
        <w:t>.</w:t>
      </w:r>
      <w:r w:rsidR="00592044">
        <w:rPr>
          <w:color w:val="000000"/>
        </w:rPr>
        <w:t xml:space="preserve"> Pirkimų organizatorius</w:t>
      </w:r>
      <w:r w:rsidR="00C67719">
        <w:rPr>
          <w:color w:val="000000"/>
        </w:rPr>
        <w:t>,</w:t>
      </w:r>
      <w:r w:rsidR="00D73489">
        <w:rPr>
          <w:color w:val="000000"/>
        </w:rPr>
        <w:t xml:space="preserve"> parengęs pirkimų planą, suderina jį su pirkimų iniciatoriais </w:t>
      </w:r>
      <w:r w:rsidR="00592044">
        <w:rPr>
          <w:color w:val="000000"/>
        </w:rPr>
        <w:t xml:space="preserve"> ir teikia vizuoti muziejaus  vyr.</w:t>
      </w:r>
      <w:r w:rsidR="006F6138">
        <w:rPr>
          <w:color w:val="000000"/>
        </w:rPr>
        <w:t xml:space="preserve"> </w:t>
      </w:r>
      <w:r w:rsidR="00D73489">
        <w:rPr>
          <w:color w:val="000000"/>
        </w:rPr>
        <w:t>finansininku</w:t>
      </w:r>
      <w:r w:rsidR="00592044">
        <w:rPr>
          <w:color w:val="000000"/>
        </w:rPr>
        <w:t>i</w:t>
      </w:r>
      <w:r w:rsidR="00D73489">
        <w:rPr>
          <w:color w:val="000000"/>
        </w:rPr>
        <w:t xml:space="preserve">, </w:t>
      </w:r>
      <w:r w:rsidR="00592044">
        <w:rPr>
          <w:color w:val="000000"/>
        </w:rPr>
        <w:t>kuris  kartu   yra Prevencinę kontrolę atliekantis asmuo</w:t>
      </w:r>
      <w:r>
        <w:rPr>
          <w:color w:val="000000"/>
        </w:rPr>
        <w:t>.</w:t>
      </w:r>
    </w:p>
    <w:p w:rsidR="00D73489" w:rsidRDefault="007A1FF9" w:rsidP="00D73489">
      <w:pPr>
        <w:widowControl w:val="0"/>
        <w:suppressAutoHyphens/>
        <w:ind w:firstLine="567"/>
        <w:jc w:val="both"/>
        <w:rPr>
          <w:color w:val="000000"/>
        </w:rPr>
      </w:pPr>
      <w:r>
        <w:rPr>
          <w:color w:val="000000"/>
        </w:rPr>
        <w:t>21</w:t>
      </w:r>
      <w:r w:rsidR="00D73489">
        <w:rPr>
          <w:color w:val="000000"/>
        </w:rPr>
        <w:t>. Pritarus prevencinę kontrolę atliekančiam asmeniui, pirkimų planas teikiamas tvirtinti</w:t>
      </w:r>
      <w:r w:rsidR="00592044">
        <w:rPr>
          <w:color w:val="000000"/>
        </w:rPr>
        <w:t xml:space="preserve"> Muziejaus  vadovui.</w:t>
      </w:r>
    </w:p>
    <w:p w:rsidR="00592044" w:rsidRDefault="007A1FF9" w:rsidP="00D73489">
      <w:pPr>
        <w:widowControl w:val="0"/>
        <w:suppressAutoHyphens/>
        <w:ind w:firstLine="567"/>
        <w:jc w:val="both"/>
        <w:rPr>
          <w:color w:val="000000"/>
        </w:rPr>
      </w:pPr>
      <w:r>
        <w:rPr>
          <w:color w:val="000000"/>
        </w:rPr>
        <w:t>22</w:t>
      </w:r>
      <w:r w:rsidR="00D73489">
        <w:rPr>
          <w:color w:val="000000"/>
        </w:rPr>
        <w:t xml:space="preserve">. </w:t>
      </w:r>
      <w:r w:rsidR="00592044">
        <w:rPr>
          <w:color w:val="000000"/>
        </w:rPr>
        <w:t xml:space="preserve">Muziejaus direktoriui </w:t>
      </w:r>
      <w:r w:rsidR="00D73489">
        <w:rPr>
          <w:color w:val="000000"/>
        </w:rPr>
        <w:t>patvirtinus pirkimų planą, jis grąžinamas už pirkimų planavimą atsakingam asmeniui</w:t>
      </w:r>
      <w:r w:rsidR="00592044">
        <w:rPr>
          <w:color w:val="000000"/>
        </w:rPr>
        <w:t xml:space="preserve"> - pirkimų organizatoriui. </w:t>
      </w:r>
    </w:p>
    <w:p w:rsidR="00592044" w:rsidRDefault="007A1FF9" w:rsidP="00D73489">
      <w:pPr>
        <w:widowControl w:val="0"/>
        <w:suppressAutoHyphens/>
        <w:ind w:firstLine="567"/>
        <w:jc w:val="both"/>
        <w:rPr>
          <w:color w:val="000000"/>
        </w:rPr>
      </w:pPr>
      <w:r>
        <w:rPr>
          <w:color w:val="000000"/>
        </w:rPr>
        <w:t>23</w:t>
      </w:r>
      <w:r w:rsidR="00D73489">
        <w:rPr>
          <w:color w:val="000000"/>
        </w:rPr>
        <w:t>.</w:t>
      </w:r>
      <w:r w:rsidR="00592044">
        <w:rPr>
          <w:color w:val="000000"/>
        </w:rPr>
        <w:t xml:space="preserve">Pirkimų organizatorius </w:t>
      </w:r>
      <w:r w:rsidR="00D73489">
        <w:rPr>
          <w:color w:val="000000"/>
        </w:rPr>
        <w:t xml:space="preserve">, gavęs </w:t>
      </w:r>
      <w:r w:rsidR="00592044">
        <w:rPr>
          <w:color w:val="000000"/>
        </w:rPr>
        <w:t xml:space="preserve">Muziejaus  direktoriaus </w:t>
      </w:r>
      <w:r w:rsidR="00D73489">
        <w:rPr>
          <w:color w:val="000000"/>
        </w:rPr>
        <w:t xml:space="preserve"> patvirtintą planą, rengia pirkimų suvestinę</w:t>
      </w:r>
      <w:r>
        <w:rPr>
          <w:color w:val="000000"/>
        </w:rPr>
        <w:t>.</w:t>
      </w:r>
    </w:p>
    <w:p w:rsidR="00D73489" w:rsidRDefault="0003569E" w:rsidP="00D73489">
      <w:pPr>
        <w:widowControl w:val="0"/>
        <w:suppressAutoHyphens/>
        <w:ind w:firstLine="567"/>
        <w:jc w:val="both"/>
        <w:rPr>
          <w:color w:val="000000"/>
        </w:rPr>
      </w:pPr>
      <w:r>
        <w:rPr>
          <w:color w:val="000000"/>
        </w:rPr>
        <w:t>24</w:t>
      </w:r>
      <w:r w:rsidR="00D73489">
        <w:rPr>
          <w:color w:val="000000"/>
        </w:rPr>
        <w:t xml:space="preserve">. </w:t>
      </w:r>
      <w:r w:rsidR="007A1FF9">
        <w:rPr>
          <w:color w:val="000000"/>
        </w:rPr>
        <w:t>P</w:t>
      </w:r>
      <w:r w:rsidR="00D73489">
        <w:rPr>
          <w:color w:val="000000"/>
        </w:rPr>
        <w:t>irkimo iniciatoria</w:t>
      </w:r>
      <w:r w:rsidR="00592044">
        <w:rPr>
          <w:color w:val="000000"/>
        </w:rPr>
        <w:t>i</w:t>
      </w:r>
      <w:r w:rsidR="00D73489">
        <w:rPr>
          <w:color w:val="000000"/>
        </w:rPr>
        <w:t xml:space="preserve"> ne rečiau kaip kas ketvirtį peržiūrėti patvirtintą pirkimų planą ir įvertinti jame pateiktos informacijos aktualumą.</w:t>
      </w:r>
    </w:p>
    <w:p w:rsidR="00D73489" w:rsidRDefault="0003569E" w:rsidP="00D73489">
      <w:pPr>
        <w:widowControl w:val="0"/>
        <w:suppressAutoHyphens/>
        <w:ind w:firstLine="567"/>
        <w:jc w:val="both"/>
        <w:rPr>
          <w:color w:val="000000"/>
        </w:rPr>
      </w:pPr>
      <w:r>
        <w:rPr>
          <w:color w:val="000000"/>
        </w:rPr>
        <w:t>25</w:t>
      </w:r>
      <w:r w:rsidR="00D73489">
        <w:rPr>
          <w:color w:val="000000"/>
        </w:rPr>
        <w:t xml:space="preserve">. Atsiradus poreikiui einamaisiais biudžetiniais metais tikslinti pirkimų planą, pirkimo iniciatorius raštu ir elektroniniu paštu pateikia </w:t>
      </w:r>
      <w:r w:rsidR="004357B8">
        <w:rPr>
          <w:color w:val="000000"/>
        </w:rPr>
        <w:t xml:space="preserve"> pirkimų organizatoriui </w:t>
      </w:r>
      <w:r w:rsidR="00D73489">
        <w:rPr>
          <w:color w:val="000000"/>
        </w:rPr>
        <w:t>patikslintą pirkimų sąrašą.</w:t>
      </w:r>
    </w:p>
    <w:p w:rsidR="00D73489" w:rsidRDefault="0003569E" w:rsidP="00D73489">
      <w:pPr>
        <w:widowControl w:val="0"/>
        <w:suppressAutoHyphens/>
        <w:ind w:firstLine="567"/>
        <w:jc w:val="both"/>
        <w:rPr>
          <w:color w:val="000000"/>
        </w:rPr>
      </w:pPr>
      <w:r>
        <w:rPr>
          <w:color w:val="000000"/>
        </w:rPr>
        <w:lastRenderedPageBreak/>
        <w:t>26</w:t>
      </w:r>
      <w:r w:rsidR="00D73489">
        <w:rPr>
          <w:color w:val="000000"/>
        </w:rPr>
        <w:t>.</w:t>
      </w:r>
      <w:r w:rsidR="004357B8">
        <w:rPr>
          <w:color w:val="000000"/>
        </w:rPr>
        <w:t xml:space="preserve"> Pirkimų organizatorius,</w:t>
      </w:r>
      <w:r w:rsidR="00D73489">
        <w:rPr>
          <w:color w:val="000000"/>
        </w:rPr>
        <w:t xml:space="preserve"> gavęs iš pirkimo iniciatoriaus patikslintą pirkimų sąrašą kartu su atlikto rinkos tyrimo duomenimis, rezultatais ir pirkimų pagrindimais, pradeda pirkimų plano pakeitimą.</w:t>
      </w:r>
    </w:p>
    <w:p w:rsidR="004357B8" w:rsidRDefault="0003569E" w:rsidP="00D73489">
      <w:pPr>
        <w:widowControl w:val="0"/>
        <w:suppressAutoHyphens/>
        <w:ind w:firstLine="567"/>
        <w:jc w:val="both"/>
        <w:rPr>
          <w:color w:val="000000"/>
        </w:rPr>
      </w:pPr>
      <w:r>
        <w:rPr>
          <w:color w:val="000000"/>
        </w:rPr>
        <w:t>27</w:t>
      </w:r>
      <w:r w:rsidR="00D73489">
        <w:rPr>
          <w:color w:val="000000"/>
        </w:rPr>
        <w:t xml:space="preserve">. </w:t>
      </w:r>
      <w:r w:rsidR="004357B8">
        <w:rPr>
          <w:color w:val="000000"/>
        </w:rPr>
        <w:t xml:space="preserve">Parengęs </w:t>
      </w:r>
      <w:r w:rsidR="00D73489">
        <w:rPr>
          <w:color w:val="000000"/>
        </w:rPr>
        <w:t xml:space="preserve">pirkimų plano pakeitimą, </w:t>
      </w:r>
      <w:r w:rsidR="004357B8">
        <w:rPr>
          <w:color w:val="000000"/>
        </w:rPr>
        <w:t xml:space="preserve"> jį suderina su </w:t>
      </w:r>
      <w:r w:rsidR="007A1FF9">
        <w:rPr>
          <w:color w:val="000000"/>
        </w:rPr>
        <w:t>v</w:t>
      </w:r>
      <w:r w:rsidR="004357B8">
        <w:rPr>
          <w:color w:val="000000"/>
        </w:rPr>
        <w:t>yr. finansininku.</w:t>
      </w:r>
    </w:p>
    <w:p w:rsidR="004357B8" w:rsidRDefault="0003569E" w:rsidP="00D73489">
      <w:pPr>
        <w:widowControl w:val="0"/>
        <w:suppressAutoHyphens/>
        <w:ind w:firstLine="567"/>
        <w:jc w:val="both"/>
        <w:rPr>
          <w:color w:val="000000"/>
        </w:rPr>
      </w:pPr>
      <w:r>
        <w:rPr>
          <w:color w:val="000000"/>
        </w:rPr>
        <w:t>28</w:t>
      </w:r>
      <w:r w:rsidR="00D73489">
        <w:rPr>
          <w:color w:val="000000"/>
        </w:rPr>
        <w:t>.</w:t>
      </w:r>
      <w:r w:rsidR="004357B8">
        <w:rPr>
          <w:color w:val="000000"/>
        </w:rPr>
        <w:t xml:space="preserve"> Pirkimų organizatorius,</w:t>
      </w:r>
      <w:r w:rsidR="00D73489">
        <w:rPr>
          <w:color w:val="000000"/>
        </w:rPr>
        <w:t xml:space="preserve"> gavęs perkančiosios organizacijos vadovo patvirtintą pakeistą planą</w:t>
      </w:r>
      <w:r w:rsidR="004357B8">
        <w:rPr>
          <w:color w:val="000000"/>
        </w:rPr>
        <w:t xml:space="preserve">, </w:t>
      </w:r>
      <w:r w:rsidR="00D73489">
        <w:rPr>
          <w:color w:val="000000"/>
        </w:rPr>
        <w:t xml:space="preserve">nedelsdamas patikslina paskelbtą perkančiosios organizacijos pirkimų suvestinę ir ją paskelbia Viešųjų pirkimų įstatymo </w:t>
      </w:r>
      <w:r w:rsidR="004357B8">
        <w:rPr>
          <w:color w:val="000000"/>
        </w:rPr>
        <w:t xml:space="preserve">26 </w:t>
      </w:r>
      <w:r w:rsidR="00D73489">
        <w:rPr>
          <w:color w:val="000000"/>
        </w:rPr>
        <w:t xml:space="preserve"> straipsn</w:t>
      </w:r>
      <w:r w:rsidR="004357B8">
        <w:rPr>
          <w:color w:val="000000"/>
        </w:rPr>
        <w:t xml:space="preserve">yje nustatyta  tvarka </w:t>
      </w:r>
      <w:r w:rsidR="00D73489">
        <w:rPr>
          <w:color w:val="000000"/>
        </w:rPr>
        <w:t>CVP IS</w:t>
      </w:r>
      <w:r w:rsidR="004357B8">
        <w:rPr>
          <w:color w:val="000000"/>
        </w:rPr>
        <w:t>.</w:t>
      </w:r>
      <w:r w:rsidR="006F6138">
        <w:rPr>
          <w:color w:val="000000"/>
        </w:rPr>
        <w:t xml:space="preserve"> </w:t>
      </w:r>
      <w:r w:rsidR="004357B8">
        <w:rPr>
          <w:color w:val="000000"/>
        </w:rPr>
        <w:t>Pirkimų suvestinė gali būti  nekeičiam, jeigu  dėl muziejaus  nenumatytų aplinkybių iškyla poreikis ypač skubiai  vykdyti pirkimų  suvestinėje nenurodytą pirkimą arba kai konkretaus pirkimo metu keičiasi informacija, kuri apie  šį pirkimą nurodyta pirkimų  suvestinėje.</w:t>
      </w:r>
    </w:p>
    <w:p w:rsidR="00BB06BF" w:rsidRDefault="00BB06BF" w:rsidP="00D73489">
      <w:pPr>
        <w:widowControl w:val="0"/>
        <w:suppressAutoHyphens/>
        <w:ind w:firstLine="567"/>
        <w:jc w:val="both"/>
        <w:rPr>
          <w:color w:val="000000"/>
        </w:rPr>
      </w:pPr>
    </w:p>
    <w:p w:rsidR="00BB06BF" w:rsidRDefault="00712269" w:rsidP="00D73489">
      <w:pPr>
        <w:widowControl w:val="0"/>
        <w:suppressAutoHyphens/>
        <w:ind w:firstLine="567"/>
        <w:jc w:val="both"/>
        <w:rPr>
          <w:color w:val="000000"/>
        </w:rPr>
      </w:pPr>
      <w:r>
        <w:rPr>
          <w:color w:val="000000"/>
        </w:rPr>
        <w:t>I</w:t>
      </w:r>
      <w:r w:rsidR="00BB06BF">
        <w:rPr>
          <w:color w:val="000000"/>
        </w:rPr>
        <w:t>V. PIRKIMO INICIAVIMAS IR PASIRENGIMAS</w:t>
      </w:r>
    </w:p>
    <w:p w:rsidR="00BB06BF" w:rsidRDefault="00BB06BF" w:rsidP="00D73489">
      <w:pPr>
        <w:widowControl w:val="0"/>
        <w:suppressAutoHyphens/>
        <w:ind w:firstLine="567"/>
        <w:jc w:val="both"/>
        <w:rPr>
          <w:color w:val="000000"/>
        </w:rPr>
      </w:pPr>
    </w:p>
    <w:p w:rsidR="009469A5" w:rsidRDefault="00712269" w:rsidP="009469A5">
      <w:pPr>
        <w:widowControl w:val="0"/>
        <w:suppressAutoHyphens/>
        <w:ind w:firstLine="567"/>
        <w:jc w:val="both"/>
        <w:rPr>
          <w:color w:val="000000"/>
        </w:rPr>
      </w:pPr>
      <w:r>
        <w:rPr>
          <w:color w:val="000000"/>
        </w:rPr>
        <w:t>29</w:t>
      </w:r>
      <w:r w:rsidR="009469A5">
        <w:rPr>
          <w:color w:val="000000"/>
        </w:rPr>
        <w:t xml:space="preserve">. Pirkimų iniciatorius  arba pirkimų organizatorius kiekvieno pirkimo procedūroms atlikti pildo paraišką. </w:t>
      </w:r>
    </w:p>
    <w:p w:rsidR="009469A5" w:rsidRDefault="00712269" w:rsidP="009469A5">
      <w:pPr>
        <w:widowControl w:val="0"/>
        <w:suppressAutoHyphens/>
        <w:ind w:firstLine="567"/>
        <w:jc w:val="both"/>
        <w:rPr>
          <w:color w:val="000000"/>
        </w:rPr>
      </w:pPr>
      <w:r>
        <w:rPr>
          <w:color w:val="000000"/>
        </w:rPr>
        <w:t>30</w:t>
      </w:r>
      <w:r w:rsidR="009469A5">
        <w:rPr>
          <w:color w:val="000000"/>
        </w:rPr>
        <w:t>. Užpildyta paraiška teikiama</w:t>
      </w:r>
      <w:r w:rsidR="00DC02F4">
        <w:rPr>
          <w:color w:val="000000"/>
        </w:rPr>
        <w:t xml:space="preserve"> tvirtinti </w:t>
      </w:r>
      <w:r w:rsidR="009469A5">
        <w:rPr>
          <w:color w:val="000000"/>
        </w:rPr>
        <w:t xml:space="preserve"> prevencinę kontrolę atliekančiam asmeniui-vyr. finansininkui.</w:t>
      </w:r>
    </w:p>
    <w:p w:rsidR="009469A5" w:rsidRDefault="00712269" w:rsidP="009469A5">
      <w:pPr>
        <w:widowControl w:val="0"/>
        <w:suppressAutoHyphens/>
        <w:ind w:firstLine="567"/>
        <w:jc w:val="both"/>
        <w:rPr>
          <w:color w:val="000000"/>
        </w:rPr>
      </w:pPr>
      <w:r>
        <w:rPr>
          <w:color w:val="000000"/>
        </w:rPr>
        <w:t>31</w:t>
      </w:r>
      <w:r w:rsidR="009469A5">
        <w:rPr>
          <w:color w:val="000000"/>
        </w:rPr>
        <w:t xml:space="preserve">. </w:t>
      </w:r>
      <w:r>
        <w:rPr>
          <w:color w:val="000000"/>
        </w:rPr>
        <w:t>Vyr.</w:t>
      </w:r>
      <w:r w:rsidR="006F6138">
        <w:rPr>
          <w:color w:val="000000"/>
        </w:rPr>
        <w:t xml:space="preserve"> </w:t>
      </w:r>
      <w:r>
        <w:rPr>
          <w:color w:val="000000"/>
        </w:rPr>
        <w:t>f</w:t>
      </w:r>
      <w:r w:rsidR="009469A5">
        <w:rPr>
          <w:color w:val="000000"/>
        </w:rPr>
        <w:t>inansininkas gavęs vizuoti paraišką:</w:t>
      </w:r>
    </w:p>
    <w:p w:rsidR="009469A5" w:rsidRDefault="006216C9" w:rsidP="009469A5">
      <w:pPr>
        <w:widowControl w:val="0"/>
        <w:suppressAutoHyphens/>
        <w:ind w:firstLine="567"/>
        <w:jc w:val="both"/>
        <w:rPr>
          <w:color w:val="000000"/>
        </w:rPr>
      </w:pPr>
      <w:r>
        <w:rPr>
          <w:color w:val="000000"/>
        </w:rPr>
        <w:t>31</w:t>
      </w:r>
      <w:r w:rsidR="009469A5">
        <w:rPr>
          <w:color w:val="000000"/>
        </w:rPr>
        <w:t>.1. jeigu pritaria, vizuoja paraišką su žyma „pritariu“ ir grąžina ją pirkimo iniciatoriui arba pirkimo organizatoriui;</w:t>
      </w:r>
    </w:p>
    <w:p w:rsidR="009469A5" w:rsidRDefault="006216C9" w:rsidP="009469A5">
      <w:pPr>
        <w:widowControl w:val="0"/>
        <w:suppressAutoHyphens/>
        <w:ind w:firstLine="567"/>
        <w:jc w:val="both"/>
        <w:rPr>
          <w:color w:val="000000"/>
        </w:rPr>
      </w:pPr>
      <w:r>
        <w:rPr>
          <w:color w:val="000000"/>
        </w:rPr>
        <w:t>31</w:t>
      </w:r>
      <w:r w:rsidR="009469A5">
        <w:rPr>
          <w:color w:val="000000"/>
        </w:rPr>
        <w:t>.2. jeigu nepritaria, išdėsto savo pastabas ir išvadą paraiškoje su žyma „nepritariu“, vizuoja ir grąžina pirkimo iniciatoriui arba pirkimų  organizatoriui.</w:t>
      </w:r>
    </w:p>
    <w:p w:rsidR="00502E74" w:rsidRDefault="006216C9" w:rsidP="00502E74">
      <w:pPr>
        <w:widowControl w:val="0"/>
        <w:suppressAutoHyphens/>
        <w:ind w:firstLine="567"/>
        <w:jc w:val="both"/>
        <w:rPr>
          <w:color w:val="000000"/>
        </w:rPr>
      </w:pPr>
      <w:r>
        <w:rPr>
          <w:color w:val="000000"/>
        </w:rPr>
        <w:t>32</w:t>
      </w:r>
      <w:r w:rsidR="00502E74">
        <w:rPr>
          <w:color w:val="000000"/>
        </w:rPr>
        <w:t>. Pritarus prevencinę kontrolę atliekančiam asmeniui</w:t>
      </w:r>
      <w:r>
        <w:rPr>
          <w:color w:val="000000"/>
        </w:rPr>
        <w:t xml:space="preserve"> - vyr. finansininkui,</w:t>
      </w:r>
      <w:r w:rsidR="00502E74">
        <w:rPr>
          <w:color w:val="000000"/>
        </w:rPr>
        <w:t xml:space="preserve"> paraiška teikiama tvirtinti Muziejaus direktoriui</w:t>
      </w:r>
      <w:r>
        <w:rPr>
          <w:color w:val="000000"/>
        </w:rPr>
        <w:t>,</w:t>
      </w:r>
      <w:r w:rsidR="00502E74">
        <w:rPr>
          <w:color w:val="000000"/>
        </w:rPr>
        <w:t xml:space="preserve"> kuris ją pasirašo ir priima vieną iš sprendimų:</w:t>
      </w:r>
    </w:p>
    <w:p w:rsidR="00502E74" w:rsidRDefault="006216C9" w:rsidP="00502E74">
      <w:pPr>
        <w:widowControl w:val="0"/>
        <w:suppressAutoHyphens/>
        <w:ind w:firstLine="567"/>
        <w:jc w:val="both"/>
        <w:rPr>
          <w:color w:val="000000"/>
        </w:rPr>
      </w:pPr>
      <w:r>
        <w:rPr>
          <w:color w:val="000000"/>
        </w:rPr>
        <w:t>32</w:t>
      </w:r>
      <w:r w:rsidR="00502E74">
        <w:rPr>
          <w:color w:val="000000"/>
        </w:rPr>
        <w:t>.1. pavesti jau sudarytai Viešojo pirkimo komisijai atlikti pirkimo procedūras arba suformuoti naują Viešojo pirkimo komisiją, patvirtinti jos sudėtį ir darbo reglamentą ir pavesti jai atlikti šio pirkimo procedūras;</w:t>
      </w:r>
    </w:p>
    <w:p w:rsidR="00502E74" w:rsidRDefault="006216C9" w:rsidP="00502E74">
      <w:pPr>
        <w:widowControl w:val="0"/>
        <w:suppressAutoHyphens/>
        <w:ind w:firstLine="567"/>
        <w:jc w:val="both"/>
        <w:rPr>
          <w:color w:val="000000"/>
        </w:rPr>
      </w:pPr>
      <w:r>
        <w:rPr>
          <w:color w:val="000000"/>
        </w:rPr>
        <w:t>32</w:t>
      </w:r>
      <w:r w:rsidR="00502E74">
        <w:rPr>
          <w:color w:val="000000"/>
        </w:rPr>
        <w:t>.2. pavesti pirkimo organizatoriui atlikti mažos vertės pirkimo procedūras;</w:t>
      </w:r>
    </w:p>
    <w:p w:rsidR="00502E74" w:rsidRDefault="006216C9" w:rsidP="00502E74">
      <w:pPr>
        <w:widowControl w:val="0"/>
        <w:suppressAutoHyphens/>
        <w:ind w:firstLine="567"/>
        <w:jc w:val="both"/>
        <w:rPr>
          <w:color w:val="000000"/>
        </w:rPr>
      </w:pPr>
      <w:r>
        <w:rPr>
          <w:color w:val="000000"/>
        </w:rPr>
        <w:t>32</w:t>
      </w:r>
      <w:r w:rsidR="00502E74">
        <w:rPr>
          <w:color w:val="000000"/>
        </w:rPr>
        <w:t>.</w:t>
      </w:r>
      <w:r>
        <w:rPr>
          <w:color w:val="000000"/>
        </w:rPr>
        <w:t>3</w:t>
      </w:r>
      <w:r w:rsidR="00502E74">
        <w:rPr>
          <w:color w:val="000000"/>
        </w:rPr>
        <w:t>. įgalioti kitą perkančiąją organizaciją atlikti pirkimo procedūras iki pirkimo sutarties sudarymo, nustačius jai užduotis ir suteikus visus įgaliojimus toms užduotims vykdyti.</w:t>
      </w:r>
    </w:p>
    <w:p w:rsidR="00502E74" w:rsidRDefault="006216C9" w:rsidP="00502E74">
      <w:pPr>
        <w:widowControl w:val="0"/>
        <w:suppressAutoHyphens/>
        <w:ind w:firstLine="567"/>
        <w:jc w:val="both"/>
        <w:rPr>
          <w:color w:val="000000"/>
        </w:rPr>
      </w:pPr>
      <w:r>
        <w:rPr>
          <w:color w:val="000000"/>
        </w:rPr>
        <w:t xml:space="preserve">33. </w:t>
      </w:r>
      <w:r w:rsidR="00502E74">
        <w:rPr>
          <w:color w:val="000000"/>
        </w:rPr>
        <w:t xml:space="preserve">Jeigu vykdomas  mažos vertės pirkimas žodžiu ir apklausiamas vienas  tiekėjas bei sudaroma  žodinė sutartis neviršija </w:t>
      </w:r>
      <w:r w:rsidR="00373824">
        <w:rPr>
          <w:color w:val="000000"/>
        </w:rPr>
        <w:t>2</w:t>
      </w:r>
      <w:r w:rsidR="00502E74">
        <w:rPr>
          <w:color w:val="000000"/>
        </w:rPr>
        <w:t>00,00 eurų be PVM,  pirkimo  paraiška  ir pažyma nepildoma, o  informacija  įvykdytą pirkimą fiksuojama pirkimų žurnale. Tokiu atveju pirkimo dokumentu laikoma PVM sąskaitos faktūros kopija.</w:t>
      </w:r>
    </w:p>
    <w:p w:rsidR="00502E74" w:rsidRDefault="00502E74" w:rsidP="00502E74">
      <w:pPr>
        <w:widowControl w:val="0"/>
        <w:suppressAutoHyphens/>
        <w:ind w:firstLine="567"/>
        <w:jc w:val="both"/>
        <w:rPr>
          <w:color w:val="000000"/>
        </w:rPr>
      </w:pPr>
      <w:r>
        <w:rPr>
          <w:color w:val="000000"/>
        </w:rPr>
        <w:t>Kiekvienas  atliktas pirkimas  registruojamas atliktų pirkimų registracijos  žurnale.</w:t>
      </w:r>
    </w:p>
    <w:p w:rsidR="00502E74" w:rsidRDefault="00502E74" w:rsidP="00502E74">
      <w:pPr>
        <w:widowControl w:val="0"/>
        <w:suppressAutoHyphens/>
        <w:ind w:firstLine="567"/>
        <w:jc w:val="both"/>
        <w:rPr>
          <w:color w:val="000000"/>
        </w:rPr>
      </w:pPr>
    </w:p>
    <w:p w:rsidR="00502E74" w:rsidRDefault="00502E74" w:rsidP="009469A5">
      <w:pPr>
        <w:widowControl w:val="0"/>
        <w:suppressAutoHyphens/>
        <w:ind w:firstLine="567"/>
        <w:jc w:val="both"/>
        <w:rPr>
          <w:color w:val="000000"/>
        </w:rPr>
      </w:pPr>
    </w:p>
    <w:p w:rsidR="00680905" w:rsidRDefault="00680905" w:rsidP="00C86C49">
      <w:pPr>
        <w:widowControl w:val="0"/>
        <w:suppressAutoHyphens/>
        <w:ind w:firstLine="567"/>
        <w:jc w:val="both"/>
        <w:rPr>
          <w:color w:val="000000"/>
        </w:rPr>
      </w:pPr>
    </w:p>
    <w:p w:rsidR="00DB1CAD" w:rsidRDefault="00DB1CAD" w:rsidP="00C86C49">
      <w:pPr>
        <w:widowControl w:val="0"/>
        <w:suppressAutoHyphens/>
        <w:ind w:firstLine="567"/>
        <w:jc w:val="both"/>
        <w:rPr>
          <w:color w:val="000000"/>
        </w:rPr>
      </w:pPr>
      <w:r>
        <w:rPr>
          <w:color w:val="000000"/>
        </w:rPr>
        <w:t>V</w:t>
      </w:r>
      <w:r w:rsidR="00680905">
        <w:rPr>
          <w:color w:val="000000"/>
        </w:rPr>
        <w:t>.VIEŠOJO PIRKIMO VYKDYMAS</w:t>
      </w:r>
    </w:p>
    <w:p w:rsidR="00502E74" w:rsidRDefault="00502E74" w:rsidP="00C86C49">
      <w:pPr>
        <w:widowControl w:val="0"/>
        <w:suppressAutoHyphens/>
        <w:ind w:firstLine="567"/>
        <w:jc w:val="both"/>
        <w:rPr>
          <w:color w:val="000000"/>
        </w:rPr>
      </w:pPr>
    </w:p>
    <w:p w:rsidR="000576B8" w:rsidRDefault="000576B8" w:rsidP="00C86C49">
      <w:pPr>
        <w:widowControl w:val="0"/>
        <w:suppressAutoHyphens/>
        <w:ind w:firstLine="567"/>
        <w:jc w:val="both"/>
        <w:rPr>
          <w:color w:val="000000"/>
        </w:rPr>
      </w:pPr>
    </w:p>
    <w:p w:rsidR="00502E74" w:rsidRDefault="00877A7A" w:rsidP="00C86C49">
      <w:pPr>
        <w:widowControl w:val="0"/>
        <w:suppressAutoHyphens/>
        <w:ind w:firstLine="567"/>
        <w:jc w:val="both"/>
        <w:rPr>
          <w:color w:val="000000"/>
        </w:rPr>
      </w:pPr>
      <w:r>
        <w:rPr>
          <w:color w:val="000000"/>
        </w:rPr>
        <w:t xml:space="preserve">34. </w:t>
      </w:r>
      <w:r w:rsidR="00502E74">
        <w:rPr>
          <w:color w:val="000000"/>
        </w:rPr>
        <w:t>Pagal  patvirtintą plano  suvestinėje ar paraiškoje nurodytą pirkimo būdą ar  formą pirkimą atlieka:</w:t>
      </w:r>
    </w:p>
    <w:p w:rsidR="00502E74" w:rsidRDefault="00877A7A" w:rsidP="00C86C49">
      <w:pPr>
        <w:widowControl w:val="0"/>
        <w:suppressAutoHyphens/>
        <w:ind w:firstLine="567"/>
        <w:jc w:val="both"/>
        <w:rPr>
          <w:color w:val="000000"/>
        </w:rPr>
      </w:pPr>
      <w:r>
        <w:rPr>
          <w:color w:val="000000"/>
        </w:rPr>
        <w:t>34.1.</w:t>
      </w:r>
      <w:r w:rsidR="00502E74">
        <w:rPr>
          <w:color w:val="000000"/>
        </w:rPr>
        <w:t xml:space="preserve"> Viešojo pirkimo komisija</w:t>
      </w:r>
      <w:r>
        <w:rPr>
          <w:color w:val="000000"/>
        </w:rPr>
        <w:t>:</w:t>
      </w:r>
    </w:p>
    <w:p w:rsidR="00502E74" w:rsidRDefault="00877A7A" w:rsidP="00C86C49">
      <w:pPr>
        <w:widowControl w:val="0"/>
        <w:suppressAutoHyphens/>
        <w:ind w:firstLine="567"/>
        <w:jc w:val="both"/>
        <w:rPr>
          <w:color w:val="000000"/>
        </w:rPr>
      </w:pPr>
      <w:r>
        <w:rPr>
          <w:color w:val="000000"/>
        </w:rPr>
        <w:t xml:space="preserve">34.1.1. </w:t>
      </w:r>
      <w:r w:rsidR="00502E74">
        <w:rPr>
          <w:color w:val="000000"/>
        </w:rPr>
        <w:t>Prekių ir paslaugų pirkimo sutarties vertė be PVM viršija 25</w:t>
      </w:r>
      <w:r>
        <w:rPr>
          <w:color w:val="000000"/>
        </w:rPr>
        <w:t> </w:t>
      </w:r>
      <w:r w:rsidR="00502E74">
        <w:rPr>
          <w:color w:val="000000"/>
        </w:rPr>
        <w:t>000Eur</w:t>
      </w:r>
    </w:p>
    <w:p w:rsidR="00502E74" w:rsidRDefault="00877A7A" w:rsidP="00C86C49">
      <w:pPr>
        <w:widowControl w:val="0"/>
        <w:suppressAutoHyphens/>
        <w:ind w:firstLine="567"/>
        <w:jc w:val="both"/>
        <w:rPr>
          <w:color w:val="000000"/>
        </w:rPr>
      </w:pPr>
      <w:r>
        <w:rPr>
          <w:color w:val="000000"/>
        </w:rPr>
        <w:t>34.1.2.</w:t>
      </w:r>
      <w:r w:rsidR="00502E74">
        <w:rPr>
          <w:color w:val="000000"/>
        </w:rPr>
        <w:t xml:space="preserve"> Darbų pirkimo sutarties vertė  be PVM viršija 60 000 Eur</w:t>
      </w:r>
    </w:p>
    <w:p w:rsidR="00502E74" w:rsidRDefault="00877A7A" w:rsidP="00C86C49">
      <w:pPr>
        <w:widowControl w:val="0"/>
        <w:suppressAutoHyphens/>
        <w:ind w:firstLine="567"/>
        <w:jc w:val="both"/>
        <w:rPr>
          <w:color w:val="000000"/>
        </w:rPr>
      </w:pPr>
      <w:r>
        <w:rPr>
          <w:color w:val="000000"/>
        </w:rPr>
        <w:t xml:space="preserve">34.2 </w:t>
      </w:r>
      <w:r w:rsidR="00502E74">
        <w:rPr>
          <w:color w:val="000000"/>
        </w:rPr>
        <w:t>Pirkimo organizatorius  kai:</w:t>
      </w:r>
    </w:p>
    <w:p w:rsidR="00502E74" w:rsidRDefault="00877A7A" w:rsidP="00502E74">
      <w:pPr>
        <w:widowControl w:val="0"/>
        <w:suppressAutoHyphens/>
        <w:ind w:firstLine="567"/>
        <w:jc w:val="both"/>
        <w:rPr>
          <w:color w:val="000000"/>
        </w:rPr>
      </w:pPr>
      <w:r>
        <w:rPr>
          <w:color w:val="000000"/>
        </w:rPr>
        <w:t xml:space="preserve">34.2.1. </w:t>
      </w:r>
      <w:r w:rsidR="00502E74">
        <w:rPr>
          <w:color w:val="000000"/>
        </w:rPr>
        <w:t>Prekių ir paslaugų pirkimo sutarties vertė be PVM neviršija 25</w:t>
      </w:r>
      <w:r>
        <w:rPr>
          <w:color w:val="000000"/>
        </w:rPr>
        <w:t> </w:t>
      </w:r>
      <w:r w:rsidR="00502E74">
        <w:rPr>
          <w:color w:val="000000"/>
        </w:rPr>
        <w:t>000Eur</w:t>
      </w:r>
    </w:p>
    <w:p w:rsidR="00502E74" w:rsidRDefault="00877A7A" w:rsidP="00502E74">
      <w:pPr>
        <w:widowControl w:val="0"/>
        <w:suppressAutoHyphens/>
        <w:ind w:firstLine="567"/>
        <w:jc w:val="both"/>
        <w:rPr>
          <w:color w:val="000000"/>
        </w:rPr>
      </w:pPr>
      <w:r>
        <w:rPr>
          <w:color w:val="000000"/>
        </w:rPr>
        <w:t xml:space="preserve">34.2.1. </w:t>
      </w:r>
      <w:r w:rsidR="00502E74">
        <w:rPr>
          <w:color w:val="000000"/>
        </w:rPr>
        <w:t>Darbų pirkimo sutarties vertė  be PVM neviršija 60 000 Eur</w:t>
      </w:r>
    </w:p>
    <w:p w:rsidR="00502E74" w:rsidRDefault="00877A7A" w:rsidP="00C86C49">
      <w:pPr>
        <w:widowControl w:val="0"/>
        <w:suppressAutoHyphens/>
        <w:ind w:firstLine="567"/>
        <w:jc w:val="both"/>
        <w:rPr>
          <w:color w:val="000000"/>
        </w:rPr>
      </w:pPr>
      <w:r>
        <w:rPr>
          <w:color w:val="000000"/>
        </w:rPr>
        <w:t xml:space="preserve">35. </w:t>
      </w:r>
      <w:r w:rsidR="00502E74">
        <w:rPr>
          <w:color w:val="000000"/>
        </w:rPr>
        <w:t xml:space="preserve">Muziejaus direktoriui patvirtinus, pirkimo dokumentus juos  CVP IS  skelbia viešojo </w:t>
      </w:r>
      <w:r w:rsidR="00502E74">
        <w:rPr>
          <w:color w:val="000000"/>
        </w:rPr>
        <w:lastRenderedPageBreak/>
        <w:t>pirkimo organizatorius</w:t>
      </w:r>
    </w:p>
    <w:p w:rsidR="00502E74" w:rsidRDefault="00DF18DE" w:rsidP="00DF18DE">
      <w:pPr>
        <w:widowControl w:val="0"/>
        <w:suppressAutoHyphens/>
        <w:jc w:val="both"/>
        <w:rPr>
          <w:color w:val="000000"/>
        </w:rPr>
      </w:pPr>
      <w:r>
        <w:rPr>
          <w:color w:val="000000"/>
        </w:rPr>
        <w:t xml:space="preserve">36. </w:t>
      </w:r>
      <w:r w:rsidR="00502E74">
        <w:rPr>
          <w:color w:val="000000"/>
        </w:rPr>
        <w:t>Komisija dirba  pagal patvirtintą  reglamentą</w:t>
      </w:r>
      <w:r>
        <w:rPr>
          <w:color w:val="000000"/>
        </w:rPr>
        <w:t>.</w:t>
      </w:r>
      <w:r w:rsidR="006F6138">
        <w:rPr>
          <w:color w:val="000000"/>
        </w:rPr>
        <w:t xml:space="preserve"> </w:t>
      </w:r>
      <w:bookmarkStart w:id="0" w:name="_GoBack"/>
      <w:bookmarkEnd w:id="0"/>
      <w:r w:rsidR="00502E74">
        <w:rPr>
          <w:color w:val="000000"/>
        </w:rPr>
        <w:t>Prieš pradėdami  supaprastintą pirkimą Komisijos nar</w:t>
      </w:r>
      <w:r>
        <w:rPr>
          <w:color w:val="000000"/>
        </w:rPr>
        <w:t>iai</w:t>
      </w:r>
      <w:r w:rsidR="00502E74">
        <w:rPr>
          <w:color w:val="000000"/>
        </w:rPr>
        <w:t xml:space="preserve"> ir pirkimų organizatorius turi pasirašyti nešališkumo deklaraciją ir konfidencialumo pasižadėjimą.</w:t>
      </w:r>
    </w:p>
    <w:p w:rsidR="00D11006" w:rsidRDefault="00DF18DE" w:rsidP="00D11006">
      <w:pPr>
        <w:pStyle w:val="Default"/>
        <w:rPr>
          <w:sz w:val="23"/>
          <w:szCs w:val="23"/>
        </w:rPr>
      </w:pPr>
      <w:r>
        <w:rPr>
          <w:sz w:val="23"/>
          <w:szCs w:val="23"/>
        </w:rPr>
        <w:t>37</w:t>
      </w:r>
      <w:r w:rsidR="00D11006">
        <w:rPr>
          <w:sz w:val="23"/>
          <w:szCs w:val="23"/>
        </w:rPr>
        <w:t xml:space="preserve">. Kai pirkimo procedūras atlieka pirkimo organizatorius: </w:t>
      </w:r>
    </w:p>
    <w:p w:rsidR="00D11006" w:rsidRDefault="00DF18DE" w:rsidP="00D11006">
      <w:pPr>
        <w:pStyle w:val="Default"/>
        <w:rPr>
          <w:sz w:val="23"/>
          <w:szCs w:val="23"/>
        </w:rPr>
      </w:pPr>
      <w:r>
        <w:rPr>
          <w:sz w:val="23"/>
          <w:szCs w:val="23"/>
        </w:rPr>
        <w:t>37</w:t>
      </w:r>
      <w:r w:rsidR="00D11006">
        <w:rPr>
          <w:sz w:val="23"/>
          <w:szCs w:val="23"/>
        </w:rPr>
        <w:t xml:space="preserve">.1. mažos vertės pirkimo procedūros atliekamos vadovaujantis Viešųjų pirkimų tarnybos prie Lietuvos Respublikos Vyriausybės direktoriaus 2017 m. birželio 28 d. įsakymu Nr. 1S-97 patvirtintu „Mažos vertės pirkimų tvarkos aprašu“; </w:t>
      </w:r>
    </w:p>
    <w:p w:rsidR="00D11006" w:rsidRDefault="00AF5265" w:rsidP="00D11006">
      <w:pPr>
        <w:pStyle w:val="Default"/>
        <w:rPr>
          <w:sz w:val="23"/>
          <w:szCs w:val="23"/>
        </w:rPr>
      </w:pPr>
      <w:r>
        <w:rPr>
          <w:sz w:val="23"/>
          <w:szCs w:val="23"/>
        </w:rPr>
        <w:t>37</w:t>
      </w:r>
      <w:r w:rsidR="00D11006">
        <w:rPr>
          <w:sz w:val="23"/>
          <w:szCs w:val="23"/>
        </w:rPr>
        <w:t xml:space="preserve">.2. pirkimo procedūroms atlikti pildoma Paraiška; </w:t>
      </w:r>
    </w:p>
    <w:p w:rsidR="00D11006" w:rsidRDefault="00AF5265" w:rsidP="00D11006">
      <w:pPr>
        <w:pStyle w:val="Default"/>
        <w:rPr>
          <w:sz w:val="23"/>
          <w:szCs w:val="23"/>
        </w:rPr>
      </w:pPr>
      <w:r>
        <w:rPr>
          <w:sz w:val="23"/>
          <w:szCs w:val="23"/>
        </w:rPr>
        <w:t>37</w:t>
      </w:r>
      <w:r w:rsidR="00D11006">
        <w:rPr>
          <w:sz w:val="23"/>
          <w:szCs w:val="23"/>
        </w:rPr>
        <w:t xml:space="preserve">.3. pildoma mažos vertės pirkimo pažyma; </w:t>
      </w:r>
    </w:p>
    <w:p w:rsidR="00D11006" w:rsidRDefault="00AF5265" w:rsidP="00D11006">
      <w:pPr>
        <w:pStyle w:val="Default"/>
        <w:rPr>
          <w:sz w:val="23"/>
          <w:szCs w:val="23"/>
        </w:rPr>
      </w:pPr>
      <w:r>
        <w:rPr>
          <w:sz w:val="23"/>
          <w:szCs w:val="23"/>
        </w:rPr>
        <w:t>37</w:t>
      </w:r>
      <w:r w:rsidR="00D11006">
        <w:rPr>
          <w:sz w:val="23"/>
          <w:szCs w:val="23"/>
        </w:rPr>
        <w:t xml:space="preserve">.4. parengiamas pirkimo sutarties projektas, jei pirkimo sutartis sudaroma raštu, ir suderinama su </w:t>
      </w:r>
      <w:r w:rsidR="00B82258">
        <w:rPr>
          <w:sz w:val="23"/>
          <w:szCs w:val="23"/>
        </w:rPr>
        <w:t>vyr. finansininku.</w:t>
      </w:r>
    </w:p>
    <w:p w:rsidR="007B130E" w:rsidRDefault="007B130E" w:rsidP="00D11006">
      <w:pPr>
        <w:pStyle w:val="Default"/>
        <w:rPr>
          <w:sz w:val="23"/>
          <w:szCs w:val="23"/>
        </w:rPr>
      </w:pPr>
    </w:p>
    <w:p w:rsidR="006537E4" w:rsidRDefault="007B130E" w:rsidP="007B130E">
      <w:pPr>
        <w:pStyle w:val="Default"/>
        <w:rPr>
          <w:b/>
          <w:bCs/>
          <w:sz w:val="23"/>
          <w:szCs w:val="23"/>
        </w:rPr>
      </w:pPr>
      <w:r>
        <w:rPr>
          <w:b/>
          <w:bCs/>
          <w:sz w:val="23"/>
          <w:szCs w:val="23"/>
        </w:rPr>
        <w:t>VI. VIEŠOJO PIRKIMO SUTARTIES SUDARYMAS</w:t>
      </w:r>
    </w:p>
    <w:p w:rsidR="007B130E" w:rsidRDefault="007B130E" w:rsidP="007B130E">
      <w:pPr>
        <w:pStyle w:val="Default"/>
        <w:rPr>
          <w:sz w:val="23"/>
          <w:szCs w:val="23"/>
        </w:rPr>
      </w:pPr>
    </w:p>
    <w:p w:rsidR="007B130E" w:rsidRDefault="00BF60C6" w:rsidP="007B130E">
      <w:pPr>
        <w:pStyle w:val="Default"/>
        <w:rPr>
          <w:sz w:val="23"/>
          <w:szCs w:val="23"/>
        </w:rPr>
      </w:pPr>
      <w:r>
        <w:rPr>
          <w:sz w:val="23"/>
          <w:szCs w:val="23"/>
        </w:rPr>
        <w:t>38</w:t>
      </w:r>
      <w:r w:rsidR="007B130E">
        <w:rPr>
          <w:sz w:val="23"/>
          <w:szCs w:val="23"/>
        </w:rPr>
        <w:t>. Atlikus pirkimo procedūras ir priėmus sprendimą sudaryti pirkimo sutartį, galutinę pirkimo sutartį, parengtą pagal pirkimo dokumentuose pateiktą projektą,  mažos vertės pirkimų atveju, kai pirkimo sutartis sudaroma raštu, pirkimo iniciatorius teikia  pasirašyti direktoriui</w:t>
      </w:r>
      <w:r w:rsidR="006537E4">
        <w:rPr>
          <w:sz w:val="23"/>
          <w:szCs w:val="23"/>
        </w:rPr>
        <w:t>.</w:t>
      </w:r>
    </w:p>
    <w:p w:rsidR="007B130E" w:rsidRDefault="007B130E" w:rsidP="007B130E">
      <w:pPr>
        <w:pStyle w:val="Default"/>
        <w:rPr>
          <w:sz w:val="23"/>
          <w:szCs w:val="23"/>
        </w:rPr>
      </w:pPr>
    </w:p>
    <w:p w:rsidR="007B130E" w:rsidRDefault="007B130E" w:rsidP="007B130E">
      <w:pPr>
        <w:pStyle w:val="Default"/>
        <w:rPr>
          <w:b/>
          <w:bCs/>
          <w:sz w:val="23"/>
          <w:szCs w:val="23"/>
        </w:rPr>
      </w:pPr>
      <w:r>
        <w:rPr>
          <w:b/>
          <w:bCs/>
          <w:sz w:val="23"/>
          <w:szCs w:val="23"/>
        </w:rPr>
        <w:t xml:space="preserve">VIII. VIEŠOJO PIRKIMO SUTARTIES VYKDYMO KONTROLĖ </w:t>
      </w:r>
    </w:p>
    <w:p w:rsidR="007B130E" w:rsidRDefault="007B130E" w:rsidP="007B130E">
      <w:pPr>
        <w:pStyle w:val="Default"/>
        <w:rPr>
          <w:sz w:val="23"/>
          <w:szCs w:val="23"/>
        </w:rPr>
      </w:pPr>
    </w:p>
    <w:p w:rsidR="00BF60C6" w:rsidRDefault="00BF60C6" w:rsidP="007B130E">
      <w:pPr>
        <w:pStyle w:val="Default"/>
        <w:rPr>
          <w:sz w:val="23"/>
          <w:szCs w:val="23"/>
        </w:rPr>
      </w:pPr>
      <w:r>
        <w:rPr>
          <w:sz w:val="23"/>
          <w:szCs w:val="23"/>
        </w:rPr>
        <w:t>39</w:t>
      </w:r>
      <w:r w:rsidR="007B130E">
        <w:rPr>
          <w:sz w:val="23"/>
          <w:szCs w:val="23"/>
        </w:rPr>
        <w:t>. Muziejaus  ir tiekėjo įsipareigojimų vykdymo, pristatymo (atlikimo, teikimo) terminų laikymosi koordinavimas (organizavimas), taip pat prekių, paslaugų ir darbų atitikties pirkimo sutartyse numatytiems kokybiniams ir kitiems reikalavimams stebėseną pavedama pirkimo iniciatoriams</w:t>
      </w:r>
      <w:r>
        <w:rPr>
          <w:sz w:val="23"/>
          <w:szCs w:val="23"/>
        </w:rPr>
        <w:t>.</w:t>
      </w:r>
    </w:p>
    <w:p w:rsidR="007B130E" w:rsidRDefault="007B130E" w:rsidP="007B130E">
      <w:pPr>
        <w:pStyle w:val="Default"/>
        <w:rPr>
          <w:sz w:val="23"/>
          <w:szCs w:val="23"/>
        </w:rPr>
      </w:pPr>
      <w:r>
        <w:rPr>
          <w:sz w:val="23"/>
          <w:szCs w:val="23"/>
        </w:rPr>
        <w:t>4</w:t>
      </w:r>
      <w:r w:rsidR="00BF60C6">
        <w:rPr>
          <w:sz w:val="23"/>
          <w:szCs w:val="23"/>
        </w:rPr>
        <w:t>0</w:t>
      </w:r>
      <w:r>
        <w:rPr>
          <w:sz w:val="23"/>
          <w:szCs w:val="23"/>
        </w:rPr>
        <w:t>. Jeigu pateiktoms prekėms, suteiktoms paslaugoms ar atliktiems darbams priimti turi būti sudaroma komisija, įsakymų projektai dėl prekių ar paslaugų ar darbų priėmimo</w:t>
      </w:r>
      <w:r w:rsidR="008D732E">
        <w:rPr>
          <w:sz w:val="23"/>
          <w:szCs w:val="23"/>
        </w:rPr>
        <w:t>,</w:t>
      </w:r>
      <w:r>
        <w:rPr>
          <w:sz w:val="23"/>
          <w:szCs w:val="23"/>
        </w:rPr>
        <w:t xml:space="preserve"> juos parengia pirkimo iniciatorius</w:t>
      </w:r>
      <w:r w:rsidR="00BF60C6">
        <w:rPr>
          <w:sz w:val="23"/>
          <w:szCs w:val="23"/>
        </w:rPr>
        <w:t>.</w:t>
      </w:r>
    </w:p>
    <w:p w:rsidR="007B130E" w:rsidRDefault="007B130E" w:rsidP="007B130E">
      <w:pPr>
        <w:pStyle w:val="Default"/>
        <w:rPr>
          <w:sz w:val="23"/>
          <w:szCs w:val="23"/>
        </w:rPr>
      </w:pPr>
      <w:r>
        <w:rPr>
          <w:sz w:val="23"/>
          <w:szCs w:val="23"/>
        </w:rPr>
        <w:t>4</w:t>
      </w:r>
      <w:r w:rsidR="00BF60C6">
        <w:rPr>
          <w:sz w:val="23"/>
          <w:szCs w:val="23"/>
        </w:rPr>
        <w:t>1</w:t>
      </w:r>
      <w:r>
        <w:rPr>
          <w:sz w:val="23"/>
          <w:szCs w:val="23"/>
        </w:rPr>
        <w:t xml:space="preserve">. Pirkimo iniciatoriai įpareigoti stebėti pirkimo sutarčių galiojimo terminus ir ne vėliau nei prieš 3 mėnesius supaprastintų pirkimų atveju,  iki pirkimo sutarties pabaigos informuoti </w:t>
      </w:r>
      <w:r w:rsidR="008D732E">
        <w:rPr>
          <w:sz w:val="23"/>
          <w:szCs w:val="23"/>
        </w:rPr>
        <w:t xml:space="preserve">Muziejaus </w:t>
      </w:r>
      <w:r>
        <w:rPr>
          <w:sz w:val="23"/>
          <w:szCs w:val="23"/>
        </w:rPr>
        <w:t xml:space="preserve">direktorių apie pirkimo sutarties pabaigos datą. </w:t>
      </w:r>
    </w:p>
    <w:p w:rsidR="007B130E" w:rsidRDefault="007B130E" w:rsidP="007B130E">
      <w:pPr>
        <w:pStyle w:val="Default"/>
        <w:rPr>
          <w:sz w:val="23"/>
          <w:szCs w:val="23"/>
        </w:rPr>
      </w:pPr>
      <w:r>
        <w:rPr>
          <w:sz w:val="23"/>
          <w:szCs w:val="23"/>
        </w:rPr>
        <w:t>4</w:t>
      </w:r>
      <w:r w:rsidR="00BF60C6">
        <w:rPr>
          <w:sz w:val="23"/>
          <w:szCs w:val="23"/>
        </w:rPr>
        <w:t>2</w:t>
      </w:r>
      <w:r>
        <w:rPr>
          <w:sz w:val="23"/>
          <w:szCs w:val="23"/>
        </w:rPr>
        <w:t xml:space="preserve">. Jeigu pirkimo sutartyje nenumatytas jos pratęsimas, o prekių tiekimas ar paslaugų teikimas yra būtinas perkančiosios organizacijos funkcijoms atlikti, pirkimų iniciatorius, privalo nustatyta tvarka numatyti jų pirkimą ateinančiais biudžetiniais metais. </w:t>
      </w:r>
    </w:p>
    <w:p w:rsidR="007B130E" w:rsidRDefault="007B130E" w:rsidP="007B130E">
      <w:pPr>
        <w:pStyle w:val="Default"/>
        <w:rPr>
          <w:sz w:val="23"/>
          <w:szCs w:val="23"/>
        </w:rPr>
      </w:pPr>
      <w:r>
        <w:rPr>
          <w:sz w:val="23"/>
          <w:szCs w:val="23"/>
        </w:rPr>
        <w:t>4</w:t>
      </w:r>
      <w:r w:rsidR="00000B4B">
        <w:rPr>
          <w:sz w:val="23"/>
          <w:szCs w:val="23"/>
        </w:rPr>
        <w:t>3</w:t>
      </w:r>
      <w:r>
        <w:rPr>
          <w:sz w:val="23"/>
          <w:szCs w:val="23"/>
        </w:rPr>
        <w:t xml:space="preserve">. Jeigu pirkimo sutartyje numatytas jos pratęsimas, pirkimų iniciatorius, atsižvelgęs į pirkimo sutartyje numatytų įsipareigojimų laikymąsi, taip pat atlikęs tyrimą pirkimo sutarties objekto rinkos kainai nustatyti, įvertina pirkimo sutarties pratęsimo tikslingumą. </w:t>
      </w:r>
    </w:p>
    <w:p w:rsidR="007B130E" w:rsidRDefault="007B130E" w:rsidP="007B130E">
      <w:pPr>
        <w:pStyle w:val="Default"/>
        <w:rPr>
          <w:sz w:val="23"/>
          <w:szCs w:val="23"/>
        </w:rPr>
      </w:pPr>
      <w:r>
        <w:rPr>
          <w:sz w:val="23"/>
          <w:szCs w:val="23"/>
        </w:rPr>
        <w:t>4</w:t>
      </w:r>
      <w:r w:rsidR="004514A1">
        <w:rPr>
          <w:sz w:val="23"/>
          <w:szCs w:val="23"/>
        </w:rPr>
        <w:t>4</w:t>
      </w:r>
      <w:r>
        <w:rPr>
          <w:sz w:val="23"/>
          <w:szCs w:val="23"/>
        </w:rPr>
        <w:t xml:space="preserve">. Nustatęs, kad </w:t>
      </w:r>
      <w:r w:rsidR="00930B3D">
        <w:rPr>
          <w:sz w:val="23"/>
          <w:szCs w:val="23"/>
        </w:rPr>
        <w:t xml:space="preserve">Muziejui </w:t>
      </w:r>
      <w:r>
        <w:rPr>
          <w:sz w:val="23"/>
          <w:szCs w:val="23"/>
        </w:rPr>
        <w:t xml:space="preserve">nėra naudinga pratęsti galiojančią pirkimo sutartį, pirkimų iniciatorius, einamųjų biudžetinių metų pabaigoje naująjį pirkimą įtraukia į pirkimų sąrašą ateinantiems biudžetiniams metams. </w:t>
      </w:r>
    </w:p>
    <w:p w:rsidR="007B130E" w:rsidRDefault="007B130E" w:rsidP="007B130E">
      <w:pPr>
        <w:pStyle w:val="Default"/>
        <w:rPr>
          <w:sz w:val="23"/>
          <w:szCs w:val="23"/>
        </w:rPr>
      </w:pPr>
      <w:r>
        <w:rPr>
          <w:sz w:val="23"/>
          <w:szCs w:val="23"/>
        </w:rPr>
        <w:t>4</w:t>
      </w:r>
      <w:r w:rsidR="003D7FC7">
        <w:rPr>
          <w:sz w:val="23"/>
          <w:szCs w:val="23"/>
        </w:rPr>
        <w:t>5</w:t>
      </w:r>
      <w:r>
        <w:rPr>
          <w:sz w:val="23"/>
          <w:szCs w:val="23"/>
        </w:rPr>
        <w:t>. Nustačius, kad yra tikslinga pratęsti galiojančią pirkimo sutartį, pirkimų iniciatorius, parengia susitarimo dėl pirkimo sutarties pratęsimo projektą ir suderina jį su</w:t>
      </w:r>
      <w:r w:rsidR="00930B3D">
        <w:rPr>
          <w:sz w:val="23"/>
          <w:szCs w:val="23"/>
        </w:rPr>
        <w:t xml:space="preserve"> vyr. finansininku</w:t>
      </w:r>
      <w:r>
        <w:rPr>
          <w:sz w:val="23"/>
          <w:szCs w:val="23"/>
        </w:rPr>
        <w:t xml:space="preserve">; </w:t>
      </w:r>
    </w:p>
    <w:p w:rsidR="007B130E" w:rsidRDefault="003D7FC7" w:rsidP="007B130E">
      <w:pPr>
        <w:pStyle w:val="Default"/>
        <w:rPr>
          <w:sz w:val="23"/>
          <w:szCs w:val="23"/>
        </w:rPr>
      </w:pPr>
      <w:r>
        <w:rPr>
          <w:sz w:val="23"/>
          <w:szCs w:val="23"/>
        </w:rPr>
        <w:t>46</w:t>
      </w:r>
      <w:r w:rsidR="007B130E">
        <w:rPr>
          <w:sz w:val="23"/>
          <w:szCs w:val="23"/>
        </w:rPr>
        <w:t xml:space="preserve">. Pritarus </w:t>
      </w:r>
      <w:r w:rsidR="00930B3D">
        <w:rPr>
          <w:sz w:val="23"/>
          <w:szCs w:val="23"/>
        </w:rPr>
        <w:t xml:space="preserve"> vyr. finansininkui </w:t>
      </w:r>
      <w:r w:rsidR="007B130E">
        <w:rPr>
          <w:sz w:val="23"/>
          <w:szCs w:val="23"/>
        </w:rPr>
        <w:t>sutart</w:t>
      </w:r>
      <w:r w:rsidR="00930B3D">
        <w:rPr>
          <w:sz w:val="23"/>
          <w:szCs w:val="23"/>
        </w:rPr>
        <w:t>is</w:t>
      </w:r>
      <w:r w:rsidR="007B130E">
        <w:rPr>
          <w:sz w:val="23"/>
          <w:szCs w:val="23"/>
        </w:rPr>
        <w:t xml:space="preserve"> teikiam</w:t>
      </w:r>
      <w:r w:rsidR="00930B3D">
        <w:rPr>
          <w:sz w:val="23"/>
          <w:szCs w:val="23"/>
        </w:rPr>
        <w:t>a</w:t>
      </w:r>
      <w:r w:rsidR="007B130E">
        <w:rPr>
          <w:sz w:val="23"/>
          <w:szCs w:val="23"/>
        </w:rPr>
        <w:t xml:space="preserve"> pasirašyti </w:t>
      </w:r>
      <w:r w:rsidR="00930B3D">
        <w:rPr>
          <w:sz w:val="23"/>
          <w:szCs w:val="23"/>
        </w:rPr>
        <w:t xml:space="preserve">Muziejaus </w:t>
      </w:r>
      <w:r w:rsidR="007B130E">
        <w:rPr>
          <w:sz w:val="23"/>
          <w:szCs w:val="23"/>
        </w:rPr>
        <w:t>direktoriui.</w:t>
      </w:r>
    </w:p>
    <w:p w:rsidR="007B130E" w:rsidRDefault="003D7FC7" w:rsidP="007B130E">
      <w:pPr>
        <w:pStyle w:val="Default"/>
        <w:rPr>
          <w:sz w:val="23"/>
          <w:szCs w:val="23"/>
        </w:rPr>
      </w:pPr>
      <w:r>
        <w:rPr>
          <w:sz w:val="23"/>
          <w:szCs w:val="23"/>
        </w:rPr>
        <w:t>47</w:t>
      </w:r>
      <w:r w:rsidR="007B130E">
        <w:rPr>
          <w:sz w:val="23"/>
          <w:szCs w:val="23"/>
        </w:rPr>
        <w:t xml:space="preserve">. </w:t>
      </w:r>
      <w:r w:rsidR="00930B3D">
        <w:rPr>
          <w:sz w:val="23"/>
          <w:szCs w:val="23"/>
        </w:rPr>
        <w:t xml:space="preserve">Muziejaus </w:t>
      </w:r>
      <w:r w:rsidR="007B130E">
        <w:rPr>
          <w:sz w:val="23"/>
          <w:szCs w:val="23"/>
        </w:rPr>
        <w:t xml:space="preserve">direktorius priėmęs sprendimą pratęsti pirkimo sutartį, ją pasirašo. </w:t>
      </w:r>
      <w:r w:rsidR="00930B3D">
        <w:rPr>
          <w:sz w:val="23"/>
          <w:szCs w:val="23"/>
        </w:rPr>
        <w:t xml:space="preserve">Muziejaus </w:t>
      </w:r>
      <w:r w:rsidR="007B130E">
        <w:rPr>
          <w:sz w:val="23"/>
          <w:szCs w:val="23"/>
        </w:rPr>
        <w:t xml:space="preserve">direktorius gali priimti sprendimą nepratęsti pirkimo sutarties ir pavesti pirkimo iniciatoriui nustatyta tvarka numatyti naują pirkimą ateinančiais biudžetiniais metais. </w:t>
      </w:r>
    </w:p>
    <w:p w:rsidR="007B130E" w:rsidRDefault="003D7FC7" w:rsidP="007B130E">
      <w:pPr>
        <w:pStyle w:val="Default"/>
        <w:rPr>
          <w:sz w:val="23"/>
          <w:szCs w:val="23"/>
        </w:rPr>
      </w:pPr>
      <w:r>
        <w:rPr>
          <w:sz w:val="23"/>
          <w:szCs w:val="23"/>
        </w:rPr>
        <w:t>48</w:t>
      </w:r>
      <w:r w:rsidR="007B130E">
        <w:rPr>
          <w:sz w:val="23"/>
          <w:szCs w:val="23"/>
        </w:rPr>
        <w:t xml:space="preserve">. Visais atvejais, kai vykdant sudarytą pirkimo sutartį atsiranda poreikis pakeisti jos sąlygas, pirkimo sutarties pakeitimą inicijuoja pirkimų iniciatorius, kuriam priskirtas šios pirkimo sutarties (sutartinių įsipareigojimų) vykdymo koordinavimas (organizavimas). </w:t>
      </w:r>
    </w:p>
    <w:p w:rsidR="007B130E" w:rsidRDefault="003D7FC7" w:rsidP="007B130E">
      <w:pPr>
        <w:pStyle w:val="Default"/>
        <w:rPr>
          <w:sz w:val="23"/>
          <w:szCs w:val="23"/>
        </w:rPr>
      </w:pPr>
      <w:r>
        <w:rPr>
          <w:sz w:val="23"/>
          <w:szCs w:val="23"/>
        </w:rPr>
        <w:t>49</w:t>
      </w:r>
      <w:r w:rsidR="007B130E">
        <w:rPr>
          <w:sz w:val="23"/>
          <w:szCs w:val="23"/>
        </w:rPr>
        <w:t xml:space="preserve">. Inicijuodamas pirkimo sutarties pakeitimą pirkimų iniciatorius, turi nustatyti, ar: </w:t>
      </w:r>
    </w:p>
    <w:p w:rsidR="007B130E" w:rsidRDefault="003D7FC7" w:rsidP="007B130E">
      <w:pPr>
        <w:pStyle w:val="Default"/>
        <w:rPr>
          <w:sz w:val="23"/>
          <w:szCs w:val="23"/>
        </w:rPr>
      </w:pPr>
      <w:r>
        <w:rPr>
          <w:sz w:val="23"/>
          <w:szCs w:val="23"/>
        </w:rPr>
        <w:t>49</w:t>
      </w:r>
      <w:r w:rsidR="007B130E">
        <w:rPr>
          <w:sz w:val="23"/>
          <w:szCs w:val="23"/>
        </w:rPr>
        <w:t xml:space="preserve">.1. numatomų keisti pirkimo sutarties sąlygų keitimas buvo numatytas pirkimo sutartyje; </w:t>
      </w:r>
    </w:p>
    <w:p w:rsidR="007B130E" w:rsidRDefault="003D7FC7" w:rsidP="007B130E">
      <w:pPr>
        <w:pStyle w:val="Default"/>
        <w:rPr>
          <w:sz w:val="23"/>
          <w:szCs w:val="23"/>
        </w:rPr>
      </w:pPr>
      <w:r>
        <w:rPr>
          <w:sz w:val="23"/>
          <w:szCs w:val="23"/>
        </w:rPr>
        <w:t>49</w:t>
      </w:r>
      <w:r w:rsidR="007B130E">
        <w:rPr>
          <w:sz w:val="23"/>
          <w:szCs w:val="23"/>
        </w:rPr>
        <w:t xml:space="preserve">.2. pakeitus pirkimo sutarties sąlygas nebus pažeisti pagrindiniai viešųjų pirkimų principai ir tikslai; </w:t>
      </w:r>
    </w:p>
    <w:p w:rsidR="007B130E" w:rsidRDefault="007B130E" w:rsidP="007B130E">
      <w:pPr>
        <w:pStyle w:val="Default"/>
        <w:pBdr>
          <w:bottom w:val="single" w:sz="12" w:space="1" w:color="auto"/>
        </w:pBdr>
        <w:rPr>
          <w:sz w:val="23"/>
          <w:szCs w:val="23"/>
        </w:rPr>
      </w:pPr>
      <w:r>
        <w:rPr>
          <w:sz w:val="23"/>
          <w:szCs w:val="23"/>
        </w:rPr>
        <w:lastRenderedPageBreak/>
        <w:t>5</w:t>
      </w:r>
      <w:r w:rsidR="003D7FC7">
        <w:rPr>
          <w:sz w:val="23"/>
          <w:szCs w:val="23"/>
        </w:rPr>
        <w:t>0</w:t>
      </w:r>
      <w:r>
        <w:rPr>
          <w:sz w:val="23"/>
          <w:szCs w:val="23"/>
        </w:rPr>
        <w:t xml:space="preserve">. Pirkimų iniciatorius, nustatęs, kad pirkimo sutarties sąlygų keitimas buvo numatytas pirkimo sutartyje, parengia pirkimo sutarties pakeitimo projektą, suderina jį su teisininku ir teikia administracijos direktoriui pasirašyti. </w:t>
      </w:r>
    </w:p>
    <w:p w:rsidR="00DB1046" w:rsidRDefault="00DB1046" w:rsidP="007B130E">
      <w:pPr>
        <w:pStyle w:val="Default"/>
        <w:pBdr>
          <w:bottom w:val="single" w:sz="12" w:space="1" w:color="auto"/>
        </w:pBdr>
        <w:rPr>
          <w:sz w:val="23"/>
          <w:szCs w:val="23"/>
        </w:rPr>
      </w:pPr>
    </w:p>
    <w:p w:rsidR="00DB1046" w:rsidRDefault="00DB1046" w:rsidP="007B130E">
      <w:pPr>
        <w:pStyle w:val="Default"/>
        <w:pBdr>
          <w:bottom w:val="single" w:sz="12" w:space="1" w:color="auto"/>
        </w:pBdr>
        <w:rPr>
          <w:sz w:val="23"/>
          <w:szCs w:val="23"/>
        </w:rPr>
      </w:pPr>
    </w:p>
    <w:p w:rsidR="00DB1046" w:rsidRDefault="00DB1046" w:rsidP="007B130E">
      <w:pPr>
        <w:pStyle w:val="Default"/>
        <w:pBdr>
          <w:bottom w:val="single" w:sz="12" w:space="1" w:color="auto"/>
        </w:pBdr>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p w:rsidR="008654DA" w:rsidRDefault="008654DA" w:rsidP="007B130E">
      <w:pPr>
        <w:pStyle w:val="Default"/>
        <w:rPr>
          <w:sz w:val="23"/>
          <w:szCs w:val="23"/>
        </w:rPr>
      </w:pPr>
    </w:p>
    <w:sectPr w:rsidR="008654DA" w:rsidSect="00C7626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95B" w:rsidRDefault="00DE695B" w:rsidP="00F92A1B">
      <w:r>
        <w:separator/>
      </w:r>
    </w:p>
  </w:endnote>
  <w:endnote w:type="continuationSeparator" w:id="0">
    <w:p w:rsidR="00DE695B" w:rsidRDefault="00DE695B" w:rsidP="00F9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95B" w:rsidRDefault="00DE695B" w:rsidP="00F92A1B">
      <w:r>
        <w:separator/>
      </w:r>
    </w:p>
  </w:footnote>
  <w:footnote w:type="continuationSeparator" w:id="0">
    <w:p w:rsidR="00DE695B" w:rsidRDefault="00DE695B" w:rsidP="00F92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341A"/>
    <w:rsid w:val="00000B4B"/>
    <w:rsid w:val="0003569E"/>
    <w:rsid w:val="000576B8"/>
    <w:rsid w:val="000B7E9E"/>
    <w:rsid w:val="00127D9D"/>
    <w:rsid w:val="001A3AEB"/>
    <w:rsid w:val="001E572F"/>
    <w:rsid w:val="002227BC"/>
    <w:rsid w:val="00291432"/>
    <w:rsid w:val="002A24BC"/>
    <w:rsid w:val="003024C3"/>
    <w:rsid w:val="003564E5"/>
    <w:rsid w:val="00373824"/>
    <w:rsid w:val="00375C8B"/>
    <w:rsid w:val="003D7FC7"/>
    <w:rsid w:val="004044FE"/>
    <w:rsid w:val="00424B13"/>
    <w:rsid w:val="004357B8"/>
    <w:rsid w:val="004514A1"/>
    <w:rsid w:val="00467C4D"/>
    <w:rsid w:val="00492881"/>
    <w:rsid w:val="004C2FE1"/>
    <w:rsid w:val="004D24EB"/>
    <w:rsid w:val="00502E74"/>
    <w:rsid w:val="0053341A"/>
    <w:rsid w:val="00546693"/>
    <w:rsid w:val="00560252"/>
    <w:rsid w:val="005847A4"/>
    <w:rsid w:val="00592044"/>
    <w:rsid w:val="005B741B"/>
    <w:rsid w:val="006216C9"/>
    <w:rsid w:val="006537E4"/>
    <w:rsid w:val="00680905"/>
    <w:rsid w:val="006F6138"/>
    <w:rsid w:val="00712269"/>
    <w:rsid w:val="007674DB"/>
    <w:rsid w:val="00796475"/>
    <w:rsid w:val="007A1FF9"/>
    <w:rsid w:val="007B130E"/>
    <w:rsid w:val="007D4729"/>
    <w:rsid w:val="008612EA"/>
    <w:rsid w:val="008654DA"/>
    <w:rsid w:val="00877A7A"/>
    <w:rsid w:val="008C2B7B"/>
    <w:rsid w:val="008D4CA5"/>
    <w:rsid w:val="008D732E"/>
    <w:rsid w:val="00906F95"/>
    <w:rsid w:val="00912943"/>
    <w:rsid w:val="00930B3D"/>
    <w:rsid w:val="009469A5"/>
    <w:rsid w:val="00997D28"/>
    <w:rsid w:val="009F1BD7"/>
    <w:rsid w:val="00A31016"/>
    <w:rsid w:val="00A47BC2"/>
    <w:rsid w:val="00A74874"/>
    <w:rsid w:val="00AB28FE"/>
    <w:rsid w:val="00AE4A2E"/>
    <w:rsid w:val="00AE6BB3"/>
    <w:rsid w:val="00AF5265"/>
    <w:rsid w:val="00B72F45"/>
    <w:rsid w:val="00B82258"/>
    <w:rsid w:val="00BB06BF"/>
    <w:rsid w:val="00BF60C6"/>
    <w:rsid w:val="00C0060B"/>
    <w:rsid w:val="00C10815"/>
    <w:rsid w:val="00C67719"/>
    <w:rsid w:val="00C70DA9"/>
    <w:rsid w:val="00C748C0"/>
    <w:rsid w:val="00C76260"/>
    <w:rsid w:val="00C86C49"/>
    <w:rsid w:val="00CB531D"/>
    <w:rsid w:val="00CF4A8D"/>
    <w:rsid w:val="00D11006"/>
    <w:rsid w:val="00D222B1"/>
    <w:rsid w:val="00D40853"/>
    <w:rsid w:val="00D57360"/>
    <w:rsid w:val="00D73489"/>
    <w:rsid w:val="00DA5330"/>
    <w:rsid w:val="00DB1046"/>
    <w:rsid w:val="00DB1CAD"/>
    <w:rsid w:val="00DC02F4"/>
    <w:rsid w:val="00DC4860"/>
    <w:rsid w:val="00DE695B"/>
    <w:rsid w:val="00DF18DE"/>
    <w:rsid w:val="00E0544B"/>
    <w:rsid w:val="00E14999"/>
    <w:rsid w:val="00E23C95"/>
    <w:rsid w:val="00E50C3B"/>
    <w:rsid w:val="00F03539"/>
    <w:rsid w:val="00F14AF6"/>
    <w:rsid w:val="00F46B6B"/>
    <w:rsid w:val="00F53BE5"/>
    <w:rsid w:val="00F63200"/>
    <w:rsid w:val="00F92A1B"/>
    <w:rsid w:val="00F97349"/>
    <w:rsid w:val="00FD381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F73C"/>
  <w15:docId w15:val="{53840707-7E34-4C22-A590-0ABA23EB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A1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0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3160</Words>
  <Characters>18015</Characters>
  <Application>Microsoft Office Word</Application>
  <DocSecurity>0</DocSecurity>
  <Lines>150</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Kelmes muziejus</dc:creator>
  <cp:lastModifiedBy>muziejus</cp:lastModifiedBy>
  <cp:revision>5</cp:revision>
  <dcterms:created xsi:type="dcterms:W3CDTF">2018-03-09T08:09:00Z</dcterms:created>
  <dcterms:modified xsi:type="dcterms:W3CDTF">2020-10-09T08:39:00Z</dcterms:modified>
</cp:coreProperties>
</file>