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A83" w:rsidRPr="00A61219" w:rsidRDefault="00E66084" w:rsidP="00C96A83">
      <w:pPr>
        <w:tabs>
          <w:tab w:val="left" w:pos="5245"/>
        </w:tabs>
        <w:rPr>
          <w:color w:val="000000"/>
          <w:sz w:val="22"/>
          <w:szCs w:val="22"/>
        </w:rPr>
      </w:pPr>
      <w:bookmarkStart w:id="0" w:name="X2bdf3e8bff6b4817bf574779120d061a"/>
      <w:r>
        <w:rPr>
          <w:color w:val="000000"/>
        </w:rPr>
        <w:t xml:space="preserve">                                                                                     </w:t>
      </w:r>
      <w:r w:rsidR="00C96A83">
        <w:rPr>
          <w:color w:val="000000"/>
        </w:rPr>
        <w:t xml:space="preserve">       </w:t>
      </w:r>
      <w:r>
        <w:rPr>
          <w:color w:val="000000"/>
        </w:rPr>
        <w:t xml:space="preserve"> </w:t>
      </w:r>
      <w:r w:rsidR="00C96A83" w:rsidRPr="00A61219">
        <w:rPr>
          <w:color w:val="000000"/>
          <w:sz w:val="22"/>
          <w:szCs w:val="22"/>
        </w:rPr>
        <w:t>PATVIRTINTA</w:t>
      </w:r>
    </w:p>
    <w:p w:rsidR="00C96A83" w:rsidRPr="00A61219" w:rsidRDefault="00C96A83" w:rsidP="00C96A83">
      <w:pPr>
        <w:tabs>
          <w:tab w:val="left" w:pos="5245"/>
        </w:tabs>
        <w:ind w:right="33"/>
        <w:rPr>
          <w:color w:val="000000"/>
          <w:sz w:val="22"/>
          <w:szCs w:val="22"/>
        </w:rPr>
      </w:pPr>
      <w:r w:rsidRPr="00A61219">
        <w:rPr>
          <w:color w:val="000000"/>
          <w:sz w:val="22"/>
          <w:szCs w:val="22"/>
        </w:rPr>
        <w:t xml:space="preserve">                                                                                                      Klaipėdos apskrities vyriausiojo policijos</w:t>
      </w:r>
    </w:p>
    <w:p w:rsidR="00C96A83" w:rsidRDefault="00C96A83" w:rsidP="00C96A83">
      <w:pPr>
        <w:tabs>
          <w:tab w:val="left" w:pos="5245"/>
        </w:tabs>
        <w:ind w:right="33"/>
        <w:rPr>
          <w:color w:val="000000"/>
          <w:sz w:val="22"/>
          <w:szCs w:val="22"/>
        </w:rPr>
      </w:pPr>
      <w:r w:rsidRPr="00A61219">
        <w:rPr>
          <w:color w:val="000000"/>
          <w:sz w:val="22"/>
          <w:szCs w:val="22"/>
        </w:rPr>
        <w:t xml:space="preserve">                                                                                                      komisariato viršininko    </w:t>
      </w:r>
    </w:p>
    <w:p w:rsidR="00C96A83" w:rsidRDefault="00C96A83" w:rsidP="00C96A83">
      <w:pPr>
        <w:tabs>
          <w:tab w:val="left" w:pos="5245"/>
        </w:tabs>
        <w:ind w:right="33"/>
        <w:rPr>
          <w:color w:val="000000"/>
          <w:sz w:val="22"/>
          <w:szCs w:val="22"/>
        </w:rPr>
      </w:pPr>
      <w:r w:rsidRPr="00A61219">
        <w:rPr>
          <w:color w:val="000000"/>
          <w:sz w:val="22"/>
          <w:szCs w:val="22"/>
        </w:rPr>
        <w:t xml:space="preserve">                                                                                  </w:t>
      </w:r>
      <w:r>
        <w:rPr>
          <w:color w:val="000000"/>
          <w:sz w:val="22"/>
          <w:szCs w:val="22"/>
        </w:rPr>
        <w:t xml:space="preserve">                    2014 m. vasario 14 d. įsakymu Nr. 30-V-138</w:t>
      </w:r>
      <w:r w:rsidRPr="00A61219">
        <w:rPr>
          <w:color w:val="000000"/>
          <w:sz w:val="22"/>
          <w:szCs w:val="22"/>
        </w:rPr>
        <w:t xml:space="preserve"> </w:t>
      </w:r>
    </w:p>
    <w:p w:rsidR="00C96A83" w:rsidRPr="00A61219" w:rsidRDefault="00C96A83" w:rsidP="00C96A83">
      <w:pPr>
        <w:tabs>
          <w:tab w:val="left" w:pos="5245"/>
        </w:tabs>
        <w:ind w:right="33"/>
        <w:rPr>
          <w:color w:val="000000"/>
          <w:sz w:val="22"/>
          <w:szCs w:val="22"/>
        </w:rPr>
      </w:pPr>
      <w:r w:rsidRPr="00A61219">
        <w:rPr>
          <w:color w:val="000000"/>
          <w:sz w:val="22"/>
          <w:szCs w:val="22"/>
        </w:rPr>
        <w:t xml:space="preserve">        </w:t>
      </w:r>
      <w:r>
        <w:rPr>
          <w:color w:val="000000"/>
          <w:sz w:val="22"/>
          <w:szCs w:val="22"/>
        </w:rPr>
        <w:t xml:space="preserve">                                                                                              </w:t>
      </w:r>
      <w:r w:rsidRPr="00A61219">
        <w:rPr>
          <w:color w:val="000000"/>
          <w:sz w:val="22"/>
          <w:szCs w:val="22"/>
        </w:rPr>
        <w:t>Klaipėdos apskrities vyriausiojo policijos</w:t>
      </w:r>
    </w:p>
    <w:p w:rsidR="00C96A83" w:rsidRPr="00A61219" w:rsidRDefault="00C96A83" w:rsidP="00C96A83">
      <w:pPr>
        <w:tabs>
          <w:tab w:val="left" w:pos="5245"/>
        </w:tabs>
        <w:ind w:right="33"/>
        <w:rPr>
          <w:color w:val="000000"/>
          <w:sz w:val="22"/>
          <w:szCs w:val="22"/>
        </w:rPr>
      </w:pPr>
      <w:r w:rsidRPr="00A61219">
        <w:rPr>
          <w:color w:val="000000"/>
          <w:sz w:val="22"/>
          <w:szCs w:val="22"/>
        </w:rPr>
        <w:t xml:space="preserve">                                                                                                      komisariato viršininko    </w:t>
      </w:r>
    </w:p>
    <w:p w:rsidR="00C96A83" w:rsidRPr="00A61219" w:rsidRDefault="00C96A83" w:rsidP="00C96A83">
      <w:pPr>
        <w:shd w:val="clear" w:color="auto" w:fill="FFFFFF"/>
        <w:tabs>
          <w:tab w:val="left" w:pos="5245"/>
        </w:tabs>
        <w:ind w:right="33"/>
      </w:pPr>
      <w:r w:rsidRPr="00A61219">
        <w:rPr>
          <w:color w:val="000000"/>
          <w:sz w:val="22"/>
          <w:szCs w:val="22"/>
        </w:rPr>
        <w:t xml:space="preserve">                                                                                       </w:t>
      </w:r>
      <w:r>
        <w:rPr>
          <w:color w:val="000000"/>
          <w:sz w:val="22"/>
          <w:szCs w:val="22"/>
        </w:rPr>
        <w:t xml:space="preserve">             </w:t>
      </w:r>
      <w:r w:rsidRPr="00A61219">
        <w:rPr>
          <w:color w:val="000000"/>
          <w:sz w:val="22"/>
          <w:szCs w:val="22"/>
        </w:rPr>
        <w:t xml:space="preserve">  2015</w:t>
      </w:r>
      <w:r>
        <w:rPr>
          <w:color w:val="000000"/>
          <w:sz w:val="22"/>
          <w:szCs w:val="22"/>
        </w:rPr>
        <w:t xml:space="preserve"> m. gegužės 8 d. įsakymu Nr. 30-V-405                                </w:t>
      </w:r>
    </w:p>
    <w:p w:rsidR="00C96A83" w:rsidRPr="00C96A83" w:rsidRDefault="00C96A83" w:rsidP="00C96A83">
      <w:pPr>
        <w:pStyle w:val="Linija"/>
        <w:tabs>
          <w:tab w:val="left" w:pos="5820"/>
        </w:tabs>
        <w:spacing w:line="240" w:lineRule="auto"/>
        <w:jc w:val="left"/>
        <w:rPr>
          <w:sz w:val="22"/>
          <w:szCs w:val="22"/>
          <w:lang w:val="lt-LT"/>
        </w:rPr>
      </w:pPr>
      <w:r>
        <w:rPr>
          <w:sz w:val="24"/>
          <w:szCs w:val="24"/>
          <w:lang w:val="lt-LT"/>
        </w:rPr>
        <w:t xml:space="preserve">                                                                                              </w:t>
      </w:r>
      <w:r w:rsidRPr="00C96A83">
        <w:rPr>
          <w:sz w:val="22"/>
          <w:szCs w:val="22"/>
          <w:lang w:val="lt-LT"/>
        </w:rPr>
        <w:t>redakcija</w:t>
      </w:r>
    </w:p>
    <w:p w:rsidR="0048267E" w:rsidRPr="00512E99" w:rsidRDefault="0048267E" w:rsidP="00C96A83">
      <w:pPr>
        <w:ind w:right="33"/>
      </w:pPr>
    </w:p>
    <w:p w:rsidR="00632EFD" w:rsidRPr="00512E99" w:rsidRDefault="0048267E" w:rsidP="00632EFD">
      <w:pPr>
        <w:widowControl w:val="0"/>
        <w:suppressAutoHyphens/>
        <w:ind w:firstLine="567"/>
        <w:jc w:val="center"/>
        <w:rPr>
          <w:rFonts w:eastAsia="Calibri"/>
          <w:b/>
          <w:caps/>
          <w:szCs w:val="24"/>
          <w:lang w:eastAsia="lt-LT"/>
        </w:rPr>
      </w:pPr>
      <w:r>
        <w:rPr>
          <w:rFonts w:eastAsia="Calibri"/>
          <w:b/>
          <w:caps/>
          <w:szCs w:val="24"/>
          <w:lang w:eastAsia="lt-LT"/>
        </w:rPr>
        <w:t>KLAIPĖDOS APSKRITIES VYRIAUSIOJO POLICIJOS KOMISARIATO MAŽO</w:t>
      </w:r>
      <w:r w:rsidR="00632EFD" w:rsidRPr="00512E99">
        <w:rPr>
          <w:rFonts w:eastAsia="Calibri"/>
          <w:b/>
          <w:caps/>
          <w:szCs w:val="24"/>
          <w:lang w:eastAsia="lt-LT"/>
        </w:rPr>
        <w:t>s vertės VIEŠŲJŲ pirkimų, atliekamų gynybos ir saugumo srityje, taisyklės</w:t>
      </w:r>
    </w:p>
    <w:p w:rsidR="00946D3D" w:rsidRDefault="00946D3D" w:rsidP="00632EFD">
      <w:pPr>
        <w:keepLines/>
        <w:suppressAutoHyphens/>
        <w:ind w:left="4535"/>
        <w:rPr>
          <w:b/>
          <w:bCs/>
          <w:caps/>
        </w:rPr>
      </w:pPr>
    </w:p>
    <w:p w:rsidR="0048267E" w:rsidRPr="00512E99" w:rsidRDefault="0048267E" w:rsidP="00632EFD">
      <w:pPr>
        <w:keepLines/>
        <w:suppressAutoHyphens/>
        <w:ind w:left="4535"/>
        <w:rPr>
          <w:b/>
          <w:bCs/>
          <w:caps/>
        </w:rPr>
      </w:pPr>
    </w:p>
    <w:p w:rsidR="00946D3D" w:rsidRPr="00512E99" w:rsidRDefault="00946D3D" w:rsidP="00946D3D">
      <w:pPr>
        <w:keepLines/>
        <w:suppressAutoHyphens/>
        <w:jc w:val="center"/>
        <w:rPr>
          <w:b/>
          <w:bCs/>
          <w:caps/>
        </w:rPr>
      </w:pPr>
      <w:bookmarkStart w:id="1" w:name="X0fdd579e29ac485eb6418cc58a8b6131"/>
      <w:r w:rsidRPr="00512E99">
        <w:rPr>
          <w:b/>
          <w:bCs/>
          <w:caps/>
        </w:rPr>
        <w:t>I. BENDROSIOS NUOSTATOS</w:t>
      </w:r>
    </w:p>
    <w:p w:rsidR="00946D3D" w:rsidRPr="00512E99" w:rsidRDefault="00946D3D" w:rsidP="00946D3D">
      <w:pPr>
        <w:suppressAutoHyphens/>
        <w:ind w:firstLine="567"/>
        <w:jc w:val="both"/>
      </w:pPr>
    </w:p>
    <w:p w:rsidR="00946D3D" w:rsidRPr="00512E99" w:rsidRDefault="00946D3D" w:rsidP="00946D3D">
      <w:pPr>
        <w:suppressAutoHyphens/>
        <w:ind w:firstLine="567"/>
        <w:jc w:val="both"/>
      </w:pPr>
      <w:bookmarkStart w:id="2" w:name="X5d7a259b20da4ec08f3e918e9e7a4e2b"/>
      <w:r w:rsidRPr="00512E99">
        <w:t xml:space="preserve">1. </w:t>
      </w:r>
      <w:r w:rsidR="008319D9">
        <w:t>Klaipėdos apskrities vyriausiojo policijos komisariato</w:t>
      </w:r>
      <w:r w:rsidR="00632EFD" w:rsidRPr="00512E99">
        <w:t xml:space="preserve"> </w:t>
      </w:r>
      <w:r w:rsidRPr="00512E99">
        <w:t xml:space="preserve">(toliau – </w:t>
      </w:r>
      <w:r w:rsidR="008319D9">
        <w:t>Klaipėdos apskrities VPK</w:t>
      </w:r>
      <w:r w:rsidRPr="00512E99">
        <w:t xml:space="preserve">) mažos vertės viešųjų pirkimų, atliekamų gynybos ir saugumo srityje, taisyklės (toliau – taisyklės) parengtos siekiant organizuoti ir atlikti darbų, prekių ir paslaugų mažos vertės pirkimus, atliekamus pagal Lietuvos Respublikos viešųjų pirkimų, atliekamų gynybos ir saugumo srityje, įstatymą (toliau – </w:t>
      </w:r>
      <w:r w:rsidR="001F6F9E" w:rsidRPr="00512E99">
        <w:t>VPGSĮ</w:t>
      </w:r>
      <w:r w:rsidRPr="00512E99">
        <w:t xml:space="preserve">), laikantis Lietuvos Respublikos valstybės </w:t>
      </w:r>
      <w:r w:rsidR="001F6F9E" w:rsidRPr="00512E99">
        <w:t xml:space="preserve">ir tarnybos paslapčių įstatyme </w:t>
      </w:r>
      <w:r w:rsidRPr="00512E99">
        <w:t>(toliau – Valstybės ir tarnybos paslapčių įstatymas) tokiems pirkimams (toliau – mažos vertės pirkimas) nustatytų reikalavimų.</w:t>
      </w:r>
    </w:p>
    <w:p w:rsidR="00946D3D" w:rsidRPr="00512E99" w:rsidRDefault="00946D3D" w:rsidP="00946D3D">
      <w:pPr>
        <w:suppressAutoHyphens/>
        <w:ind w:firstLine="567"/>
        <w:jc w:val="both"/>
      </w:pPr>
      <w:bookmarkStart w:id="3" w:name="Xae269bb29ee84c7bbb8c6fdd5b29db0d"/>
      <w:bookmarkEnd w:id="2"/>
      <w:r w:rsidRPr="00512E99">
        <w:t xml:space="preserve">2. </w:t>
      </w:r>
      <w:r w:rsidR="000674F2" w:rsidRPr="00512E99">
        <w:t xml:space="preserve">Taisyklės nustato mažos vertės pirkimų organizavimo tvarką, mažos vertės pirkimų būdus ir jų atlikimo tvarką, pirkimo dokumentų rengimo ir teikimo tiekėjams reikalavimus, ginčų nagrinėjimo procedūras. </w:t>
      </w:r>
    </w:p>
    <w:p w:rsidR="00946D3D" w:rsidRPr="00512E99" w:rsidRDefault="00946D3D" w:rsidP="00946D3D">
      <w:pPr>
        <w:suppressAutoHyphens/>
        <w:ind w:firstLine="567"/>
        <w:jc w:val="both"/>
      </w:pPr>
      <w:bookmarkStart w:id="4" w:name="X560a1352a043433283208863c35e3124"/>
      <w:bookmarkEnd w:id="3"/>
      <w:r w:rsidRPr="00512E99">
        <w:t xml:space="preserve">3. </w:t>
      </w:r>
      <w:r w:rsidR="00795AD9" w:rsidRPr="00512E99">
        <w:t>Šiose taisyklėse vartojamos sąvokos apibrėžtos VPGSĮ įstatyme, Valstybės ir tarnybos paslapčių įstatyme, Lietuvos Respublikos viešųjų pirkimų įstatyme (toliau - VPĮ).</w:t>
      </w:r>
      <w:r w:rsidR="00795AD9" w:rsidRPr="00512E99">
        <w:rPr>
          <w:szCs w:val="24"/>
        </w:rPr>
        <w:t xml:space="preserve"> </w:t>
      </w:r>
    </w:p>
    <w:p w:rsidR="00946D3D" w:rsidRPr="00512E99" w:rsidRDefault="00946D3D" w:rsidP="00946D3D">
      <w:pPr>
        <w:suppressAutoHyphens/>
        <w:ind w:firstLine="567"/>
        <w:jc w:val="both"/>
      </w:pPr>
      <w:bookmarkStart w:id="5" w:name="X9990ce998c6e45499f9df6c09cbe068a"/>
      <w:bookmarkEnd w:id="4"/>
      <w:r w:rsidRPr="00512E99">
        <w:t xml:space="preserve">4. </w:t>
      </w:r>
      <w:r w:rsidR="00795AD9" w:rsidRPr="00512E99">
        <w:rPr>
          <w:szCs w:val="24"/>
        </w:rPr>
        <w:t>Mažos vertės pirkimai atliekami laikantis lygiateisiškumo, nediskriminavimo, skaidrumo principų, konfidencialumo ir nešališkumo</w:t>
      </w:r>
      <w:r w:rsidR="0093274D" w:rsidRPr="00512E99">
        <w:rPr>
          <w:szCs w:val="24"/>
        </w:rPr>
        <w:t xml:space="preserve"> bei VPGSĮ </w:t>
      </w:r>
      <w:r w:rsidR="0093274D" w:rsidRPr="00512E99">
        <w:t>I skyriaus, 32, 33, 34, 35, 36, 37, 41, 45 straipsnių, 46 straipsnio 5, 6, 8 dalių, 50 straipsnio 4, 5, 6, 8 dalių ir IV skyriaus</w:t>
      </w:r>
      <w:r w:rsidR="00795AD9" w:rsidRPr="00512E99">
        <w:rPr>
          <w:szCs w:val="24"/>
        </w:rPr>
        <w:t xml:space="preserve"> reikalavimų. Mažos vertės pirkimus galima atlikti, kai numatoma pirkimo ar preliminarios sutarties vertė, apskaičiuota vadovaujantis VPGSĮ 15 straipsnio nuostatomis, yra ne didesnė nei nurodyta Lietuvos Respublikos viešųjų pirkimų įstatymo (toliau – VPĮ) 2 straipsnio 15 dalyje.</w:t>
      </w:r>
    </w:p>
    <w:p w:rsidR="00946D3D" w:rsidRPr="00512E99" w:rsidRDefault="001F6F9E" w:rsidP="00946D3D">
      <w:pPr>
        <w:suppressAutoHyphens/>
        <w:ind w:firstLine="567"/>
        <w:jc w:val="both"/>
      </w:pPr>
      <w:bookmarkStart w:id="6" w:name="Xcdc1258fe45f4cefa7ae793bed94ad47"/>
      <w:bookmarkEnd w:id="5"/>
      <w:r w:rsidRPr="00512E99">
        <w:t xml:space="preserve">5. </w:t>
      </w:r>
      <w:r w:rsidR="008319D9">
        <w:t>Klaipėdos apskrities VPK</w:t>
      </w:r>
      <w:r w:rsidR="00946D3D" w:rsidRPr="00512E99">
        <w:t xml:space="preserve">, atlikdama mažos vertės pirkimus, vadovaujasi </w:t>
      </w:r>
      <w:r w:rsidRPr="00512E99">
        <w:t>VPGSĮ</w:t>
      </w:r>
      <w:r w:rsidR="00946D3D" w:rsidRPr="00512E99">
        <w:t>, Viešųjų pirkimų įstatymu, Valstybės ir tarnybos paslapčių įstatymu, šiomis Taisyklėmis, Lietuvos Respublikos civiliniu kodeksu (toliau – CK), kitais įstatymais ir įstatymų įgyvendinamaisiais teisės aktais.</w:t>
      </w:r>
    </w:p>
    <w:p w:rsidR="00946D3D" w:rsidRPr="00512E99" w:rsidRDefault="00946D3D" w:rsidP="00946D3D">
      <w:pPr>
        <w:suppressAutoHyphens/>
        <w:ind w:firstLine="567"/>
        <w:jc w:val="both"/>
      </w:pPr>
      <w:bookmarkStart w:id="7" w:name="X167f631442424448a26f787ec16f1bd4"/>
      <w:bookmarkEnd w:id="6"/>
      <w:r w:rsidRPr="00512E99">
        <w:t xml:space="preserve">6. </w:t>
      </w:r>
      <w:r w:rsidR="00A530F7" w:rsidRPr="00512E99">
        <w:rPr>
          <w:szCs w:val="24"/>
        </w:rPr>
        <w:t>Mažos vertės pirkimų pradžią ir pabaigą reglamentuoja VPGSĮ 8 straipsnis.</w:t>
      </w:r>
    </w:p>
    <w:p w:rsidR="00946D3D" w:rsidRPr="00512E99" w:rsidRDefault="00946D3D" w:rsidP="00946D3D">
      <w:pPr>
        <w:suppressAutoHyphens/>
        <w:ind w:firstLine="567"/>
        <w:jc w:val="both"/>
      </w:pPr>
      <w:bookmarkStart w:id="8" w:name="Xa98d4d58a96c40a0895af8a423e6209a"/>
      <w:bookmarkEnd w:id="7"/>
      <w:r w:rsidRPr="00512E99">
        <w:t xml:space="preserve">7. Mažos vertės pirkimus vykdo </w:t>
      </w:r>
      <w:r w:rsidR="001F6F9E" w:rsidRPr="00512E99">
        <w:rPr>
          <w:iCs/>
          <w:szCs w:val="24"/>
        </w:rPr>
        <w:t>pirkimo organizatorius, jei šio pirkimo</w:t>
      </w:r>
      <w:r w:rsidR="000674F2" w:rsidRPr="00512E99">
        <w:rPr>
          <w:iCs/>
          <w:szCs w:val="24"/>
        </w:rPr>
        <w:t xml:space="preserve"> </w:t>
      </w:r>
      <w:r w:rsidR="008319D9">
        <w:rPr>
          <w:iCs/>
          <w:szCs w:val="24"/>
        </w:rPr>
        <w:t xml:space="preserve">Logistikos </w:t>
      </w:r>
      <w:r w:rsidR="000674F2" w:rsidRPr="00512E99">
        <w:rPr>
          <w:iCs/>
          <w:szCs w:val="24"/>
        </w:rPr>
        <w:t>skyri</w:t>
      </w:r>
      <w:r w:rsidR="00AF5893">
        <w:rPr>
          <w:iCs/>
          <w:szCs w:val="24"/>
        </w:rPr>
        <w:t xml:space="preserve">uje </w:t>
      </w:r>
      <w:r w:rsidR="000674F2" w:rsidRPr="00512E99">
        <w:rPr>
          <w:iCs/>
          <w:szCs w:val="24"/>
        </w:rPr>
        <w:t>nepaved</w:t>
      </w:r>
      <w:r w:rsidR="001F6F9E" w:rsidRPr="00512E99">
        <w:rPr>
          <w:iCs/>
          <w:szCs w:val="24"/>
        </w:rPr>
        <w:t>a</w:t>
      </w:r>
      <w:r w:rsidR="00AF5893">
        <w:rPr>
          <w:iCs/>
          <w:szCs w:val="24"/>
        </w:rPr>
        <w:t>ma</w:t>
      </w:r>
      <w:r w:rsidR="001F6F9E" w:rsidRPr="00512E99">
        <w:rPr>
          <w:iCs/>
          <w:szCs w:val="24"/>
        </w:rPr>
        <w:t xml:space="preserve"> vykdyti </w:t>
      </w:r>
      <w:r w:rsidR="008319D9">
        <w:rPr>
          <w:iCs/>
          <w:szCs w:val="24"/>
        </w:rPr>
        <w:t>Klaipėdos apskrities VPK</w:t>
      </w:r>
      <w:r w:rsidR="001F6F9E" w:rsidRPr="00512E99">
        <w:rPr>
          <w:szCs w:val="24"/>
        </w:rPr>
        <w:t xml:space="preserve"> </w:t>
      </w:r>
      <w:r w:rsidRPr="00512E99">
        <w:t>Viešųjų pir</w:t>
      </w:r>
      <w:r w:rsidR="001F6F9E" w:rsidRPr="00512E99">
        <w:t xml:space="preserve">kimų, gynybos ir saugumo srityje, </w:t>
      </w:r>
      <w:r w:rsidRPr="00512E99">
        <w:t>komisija</w:t>
      </w:r>
      <w:r w:rsidR="001F6F9E" w:rsidRPr="00512E99">
        <w:t>i</w:t>
      </w:r>
      <w:r w:rsidRPr="00512E99">
        <w:t xml:space="preserve"> (toliau – </w:t>
      </w:r>
      <w:r w:rsidR="003E263F">
        <w:t>K</w:t>
      </w:r>
      <w:r w:rsidRPr="00512E99">
        <w:t>omisija).</w:t>
      </w:r>
    </w:p>
    <w:p w:rsidR="00946D3D" w:rsidRPr="00512E99" w:rsidRDefault="00946D3D" w:rsidP="00946D3D">
      <w:pPr>
        <w:suppressAutoHyphens/>
        <w:ind w:firstLine="567"/>
        <w:jc w:val="both"/>
      </w:pPr>
      <w:bookmarkStart w:id="9" w:name="Xf25e5774c24d453fbee148097df79997"/>
      <w:bookmarkEnd w:id="8"/>
      <w:r w:rsidRPr="00512E99">
        <w:rPr>
          <w:caps/>
        </w:rPr>
        <w:t>8.</w:t>
      </w:r>
      <w:r w:rsidRPr="00512E99">
        <w:rPr>
          <w:b/>
          <w:bCs/>
          <w:caps/>
        </w:rPr>
        <w:t xml:space="preserve"> </w:t>
      </w:r>
      <w:r w:rsidR="008319D9">
        <w:rPr>
          <w:bCs/>
        </w:rPr>
        <w:t>Klaipėdos apskrities VPK</w:t>
      </w:r>
      <w:r w:rsidR="001F6F9E" w:rsidRPr="00512E99">
        <w:t xml:space="preserve"> </w:t>
      </w:r>
      <w:r w:rsidR="00335BDC" w:rsidRPr="00512E99">
        <w:t>bet kuriuo metu iki pirkimo sutarties sudarymo turi teisę nutraukti pirkimo procedūras</w:t>
      </w:r>
      <w:r w:rsidRPr="00512E99">
        <w:t xml:space="preserve">, </w:t>
      </w:r>
      <w:r w:rsidR="00335BDC" w:rsidRPr="00512E99">
        <w:t xml:space="preserve">jeigu atsirado aplinkybių, kurių nebuvo galima numatyti iki pirkimo pradžios </w:t>
      </w:r>
      <w:r w:rsidRPr="00512E99">
        <w:t>(perkamas objektas tapo nereikalingas arba pasikeitė reikalavimai, nėra lėšų už jį sumokėti ir pan.). Teikimą dėl m</w:t>
      </w:r>
      <w:r w:rsidR="00AF5893">
        <w:t>ažos vertės pirkimo nutraukimo k</w:t>
      </w:r>
      <w:r w:rsidR="008319D9">
        <w:t>omisija arba pirkimo organizatorius</w:t>
      </w:r>
      <w:r w:rsidRPr="00512E99">
        <w:t xml:space="preserve"> teikia </w:t>
      </w:r>
      <w:r w:rsidR="008319D9">
        <w:t>viršininkui</w:t>
      </w:r>
      <w:r w:rsidRPr="00512E99">
        <w:t xml:space="preserve"> ar</w:t>
      </w:r>
      <w:r w:rsidR="001F6F9E" w:rsidRPr="00512E99">
        <w:t xml:space="preserve"> </w:t>
      </w:r>
      <w:r w:rsidR="008319D9">
        <w:t>viršininko pavaduotojui</w:t>
      </w:r>
      <w:r w:rsidRPr="00512E99">
        <w:t xml:space="preserve">, </w:t>
      </w:r>
      <w:r w:rsidR="008319D9">
        <w:t>priimti</w:t>
      </w:r>
      <w:r w:rsidRPr="00512E99">
        <w:t xml:space="preserve"> sprendimą dėl mažos vertės pirkimo procedūrų nutraukimo.</w:t>
      </w:r>
    </w:p>
    <w:p w:rsidR="00946D3D" w:rsidRPr="00512E99" w:rsidRDefault="00946D3D" w:rsidP="00946D3D">
      <w:pPr>
        <w:suppressAutoHyphens/>
        <w:ind w:firstLine="567"/>
        <w:jc w:val="both"/>
      </w:pPr>
      <w:bookmarkStart w:id="10" w:name="Xbb7d8b5f08d54c65b44637abb0ebcd62"/>
      <w:bookmarkEnd w:id="9"/>
      <w:r w:rsidRPr="00512E99">
        <w:t xml:space="preserve">9. </w:t>
      </w:r>
      <w:r w:rsidR="00FC48A6" w:rsidRPr="00512E99">
        <w:rPr>
          <w:szCs w:val="24"/>
          <w:lang w:eastAsia="lt-LT"/>
        </w:rPr>
        <w:t>Visi su mažos vertės pirkimais susiję dokumentai registruojami ir saugomi teisės aktų nustatyta tvarka.</w:t>
      </w:r>
    </w:p>
    <w:p w:rsidR="001F6F9E" w:rsidRPr="00512E99" w:rsidRDefault="001F6F9E" w:rsidP="001F6F9E">
      <w:pPr>
        <w:widowControl w:val="0"/>
        <w:suppressAutoHyphens/>
        <w:jc w:val="both"/>
        <w:rPr>
          <w:szCs w:val="24"/>
        </w:rPr>
      </w:pPr>
      <w:r w:rsidRPr="00512E99">
        <w:rPr>
          <w:szCs w:val="24"/>
        </w:rPr>
        <w:t xml:space="preserve">         10. </w:t>
      </w:r>
      <w:r w:rsidR="007765B7">
        <w:rPr>
          <w:szCs w:val="24"/>
        </w:rPr>
        <w:t>Klaipėdos apskrities VPK</w:t>
      </w:r>
      <w:r w:rsidRPr="00512E99">
        <w:rPr>
          <w:szCs w:val="24"/>
        </w:rPr>
        <w:t xml:space="preserve"> vykdydamas mažos vertės pirkimus, užtikrina įslaptintos informacijos apsaugą, vadovaujantis Lietuvos Respublikos teisės aktais, o taip pat, kai pirkimo procedūrų ar sutarties vykdymo metu bus naudojama ar sukuriama įslaptinta informacija, privalo</w:t>
      </w:r>
      <w:r w:rsidR="00076224" w:rsidRPr="00512E99">
        <w:rPr>
          <w:szCs w:val="24"/>
        </w:rPr>
        <w:t>ma</w:t>
      </w:r>
      <w:r w:rsidRPr="00512E99">
        <w:rPr>
          <w:szCs w:val="24"/>
        </w:rPr>
        <w:t xml:space="preserve"> </w:t>
      </w:r>
      <w:r w:rsidRPr="00512E99">
        <w:rPr>
          <w:szCs w:val="24"/>
        </w:rPr>
        <w:lastRenderedPageBreak/>
        <w:t>laikytis įslaptintų sandorių organizavimui ir vykdymui (įslaptintų sandorių saugumui) keliamų reikalavimų įtvirtintų Valstybės ir tarnybos paslapčių įstatymo VII skirsnyje.</w:t>
      </w:r>
    </w:p>
    <w:p w:rsidR="001F6F9E" w:rsidRPr="00512E99" w:rsidRDefault="001F6F9E" w:rsidP="00436EE6">
      <w:pPr>
        <w:widowControl w:val="0"/>
        <w:suppressAutoHyphens/>
        <w:ind w:firstLine="567"/>
        <w:jc w:val="both"/>
        <w:rPr>
          <w:szCs w:val="24"/>
        </w:rPr>
      </w:pPr>
      <w:r w:rsidRPr="00512E99">
        <w:rPr>
          <w:szCs w:val="24"/>
        </w:rPr>
        <w:t>11. Jei pirkimo procedūrų metu nebus naudojama ar sukuriama įslaptinta informacija, pirkimas gali būti vykdomas naudojantis Centrinės viešųjų pirkimų informacinės sistemos (toliau - CVP IS) priemonėmis.</w:t>
      </w:r>
      <w:r w:rsidRPr="00512E99">
        <w:t xml:space="preserve"> </w:t>
      </w:r>
      <w:r w:rsidRPr="00512E99">
        <w:rPr>
          <w:szCs w:val="24"/>
        </w:rPr>
        <w:t>CVP IS priemonėmis atliktu pirkimu laikomas toks pirkimas, kurio metu CVP IS sukuriamas pirkimas, pateikiamas skelbimas apie pirkimą (neskelbiamų pirkimų atveju – kvietimas), kiti pirkimo dokumentai ir priimami tiekėjų pasiūlymai.</w:t>
      </w:r>
    </w:p>
    <w:p w:rsidR="001F6F9E" w:rsidRPr="00512E99" w:rsidRDefault="001F6F9E" w:rsidP="00436EE6">
      <w:pPr>
        <w:widowControl w:val="0"/>
        <w:suppressAutoHyphens/>
        <w:ind w:firstLine="567"/>
        <w:jc w:val="both"/>
        <w:rPr>
          <w:szCs w:val="24"/>
        </w:rPr>
      </w:pPr>
      <w:r w:rsidRPr="00512E99">
        <w:rPr>
          <w:szCs w:val="24"/>
        </w:rPr>
        <w:t xml:space="preserve">12. Jei pirkimo procedūrų metu naudojama ar sukuriama įslaptinta informacija, tokiu atveju CVP IS priemonėmis gali būti paskelbta tik ta informacija, kuri nėra įslaptinta. </w:t>
      </w:r>
    </w:p>
    <w:p w:rsidR="00AE6DE2" w:rsidRPr="00512E99" w:rsidRDefault="00AE6DE2" w:rsidP="00436EE6">
      <w:pPr>
        <w:suppressAutoHyphens/>
        <w:ind w:firstLine="567"/>
        <w:jc w:val="both"/>
        <w:rPr>
          <w:szCs w:val="24"/>
        </w:rPr>
      </w:pPr>
      <w:r w:rsidRPr="00512E99">
        <w:t xml:space="preserve"> 13</w:t>
      </w:r>
      <w:r w:rsidRPr="00512E99">
        <w:rPr>
          <w:szCs w:val="24"/>
        </w:rPr>
        <w:t xml:space="preserve">. </w:t>
      </w:r>
      <w:r w:rsidR="00716263">
        <w:rPr>
          <w:szCs w:val="24"/>
        </w:rPr>
        <w:t>Klaipėdos apskrities</w:t>
      </w:r>
      <w:r w:rsidRPr="00512E99">
        <w:rPr>
          <w:szCs w:val="24"/>
        </w:rPr>
        <w:t xml:space="preserve"> </w:t>
      </w:r>
      <w:r w:rsidR="003E263F">
        <w:rPr>
          <w:szCs w:val="24"/>
        </w:rPr>
        <w:t xml:space="preserve">VPK </w:t>
      </w:r>
      <w:r w:rsidRPr="00512E99">
        <w:rPr>
          <w:szCs w:val="24"/>
        </w:rPr>
        <w:t xml:space="preserve">vykdomuose mažos vertės pirkimuose turi teisę dalyvauti fiziniai asmenys, privatūs juridiniai asmenys, viešieji juridiniai asmenys, kitos organizacijos ar jų padaliniai ar tokių asmenų grupės. Pasiūlymui pateikti ūkio subjektų grupė neprivalo įsteigti juridinio asmens. </w:t>
      </w:r>
      <w:r w:rsidR="00716263">
        <w:rPr>
          <w:szCs w:val="24"/>
        </w:rPr>
        <w:t xml:space="preserve">Klaipėdos apskrities VPK </w:t>
      </w:r>
      <w:r w:rsidRPr="00512E99">
        <w:rPr>
          <w:szCs w:val="24"/>
        </w:rPr>
        <w:t xml:space="preserve">gali reikalauti, kad, ūkio subjektų grupės pasiūlymą pripažinus geriausiu ir </w:t>
      </w:r>
      <w:r w:rsidR="00716263">
        <w:rPr>
          <w:szCs w:val="24"/>
        </w:rPr>
        <w:t>Klaipėdos apskrities VPK</w:t>
      </w:r>
      <w:r w:rsidRPr="00512E99">
        <w:rPr>
          <w:szCs w:val="24"/>
        </w:rPr>
        <w:t xml:space="preserve"> pasiūlius pasirašyti viešojo pirkimo–pardavimo sutartį (toliau – pirkimo sutartis), ši ūkio subjektų grupė įgytų tam tikrą teisinę formą, jei tai yra būtina siekiant tinkamai įvykdyti pirkimo sutartį.</w:t>
      </w:r>
    </w:p>
    <w:p w:rsidR="00946D3D" w:rsidRPr="00512E99" w:rsidRDefault="00AE6DE2" w:rsidP="00E139FC">
      <w:pPr>
        <w:suppressAutoHyphens/>
        <w:ind w:firstLine="567"/>
        <w:jc w:val="both"/>
      </w:pPr>
      <w:r w:rsidRPr="00512E99">
        <w:rPr>
          <w:szCs w:val="24"/>
        </w:rPr>
        <w:t>14</w:t>
      </w:r>
      <w:r w:rsidR="001F6F9E" w:rsidRPr="00512E99">
        <w:rPr>
          <w:szCs w:val="24"/>
        </w:rPr>
        <w:t xml:space="preserve">. Pasikeitus taisyklėse minimiems teisės aktams, taikomos aktualios tų teisės aktų redakcijos nuostatos, jei minėtuose teisės aktuose nenurodyta kitaip. </w:t>
      </w:r>
    </w:p>
    <w:p w:rsidR="00436EE6" w:rsidRPr="00512E99" w:rsidRDefault="00436EE6" w:rsidP="00946D3D">
      <w:pPr>
        <w:keepLines/>
        <w:suppressAutoHyphens/>
        <w:jc w:val="center"/>
      </w:pPr>
      <w:bookmarkStart w:id="11" w:name="X19a39e633f5d4890aa75cae157be8b45"/>
      <w:bookmarkEnd w:id="1"/>
      <w:bookmarkEnd w:id="10"/>
    </w:p>
    <w:p w:rsidR="00946D3D" w:rsidRPr="00512E99" w:rsidRDefault="00946D3D" w:rsidP="00946D3D">
      <w:pPr>
        <w:keepLines/>
        <w:suppressAutoHyphens/>
        <w:jc w:val="center"/>
        <w:rPr>
          <w:b/>
          <w:bCs/>
          <w:caps/>
        </w:rPr>
      </w:pPr>
      <w:r w:rsidRPr="00512E99">
        <w:rPr>
          <w:b/>
          <w:bCs/>
          <w:caps/>
        </w:rPr>
        <w:t>II. VEIKSMAI IKI PIRKIMO PRADĖJIMO</w:t>
      </w:r>
    </w:p>
    <w:p w:rsidR="00946D3D" w:rsidRPr="00512E99" w:rsidRDefault="00946D3D" w:rsidP="00946D3D">
      <w:pPr>
        <w:suppressAutoHyphens/>
        <w:ind w:firstLine="567"/>
        <w:jc w:val="both"/>
      </w:pPr>
    </w:p>
    <w:p w:rsidR="00946D3D" w:rsidRPr="00512E99" w:rsidRDefault="00716263" w:rsidP="00946D3D">
      <w:pPr>
        <w:suppressAutoHyphens/>
        <w:ind w:firstLine="567"/>
        <w:jc w:val="both"/>
      </w:pPr>
      <w:bookmarkStart w:id="12" w:name="Xdf0170c9d113451fab5f899c428c6301"/>
      <w:r>
        <w:t>10. Pirkimo organizatorius</w:t>
      </w:r>
      <w:r w:rsidR="00B02FA9" w:rsidRPr="00512E99">
        <w:t xml:space="preserve"> pirkimui vykdyti pateikia</w:t>
      </w:r>
      <w:r w:rsidR="00946D3D" w:rsidRPr="00512E99">
        <w:t xml:space="preserve"> </w:t>
      </w:r>
      <w:r w:rsidR="00B02FA9" w:rsidRPr="00512E99">
        <w:t>paraišką</w:t>
      </w:r>
      <w:r w:rsidR="00946D3D" w:rsidRPr="00512E99">
        <w:t xml:space="preserve"> </w:t>
      </w:r>
      <w:r w:rsidR="00FB0132" w:rsidRPr="00512E99">
        <w:t>(priedas Nr. 1)</w:t>
      </w:r>
      <w:r w:rsidR="00946D3D" w:rsidRPr="00512E99">
        <w:t>.</w:t>
      </w:r>
    </w:p>
    <w:p w:rsidR="00946D3D" w:rsidRPr="00512E99" w:rsidRDefault="00946D3D" w:rsidP="00946D3D">
      <w:pPr>
        <w:suppressAutoHyphens/>
        <w:ind w:firstLine="567"/>
        <w:jc w:val="both"/>
        <w:rPr>
          <w:i/>
          <w:iCs/>
        </w:rPr>
      </w:pPr>
      <w:bookmarkStart w:id="13" w:name="Xbb0e54b748b14ab2b549aa0d04211abd"/>
      <w:bookmarkEnd w:id="12"/>
      <w:r w:rsidRPr="00512E99">
        <w:t xml:space="preserve">11. </w:t>
      </w:r>
      <w:r w:rsidR="00FB0132" w:rsidRPr="00512E99">
        <w:t>Paraiškoje</w:t>
      </w:r>
      <w:r w:rsidRPr="00512E99">
        <w:t xml:space="preserve"> nurodomos šios pagrindinės pirkimo sąlygos ir informacija:</w:t>
      </w:r>
    </w:p>
    <w:p w:rsidR="00946D3D" w:rsidRPr="00512E99" w:rsidRDefault="00946D3D" w:rsidP="00946D3D">
      <w:pPr>
        <w:suppressAutoHyphens/>
        <w:ind w:firstLine="567"/>
        <w:jc w:val="both"/>
      </w:pPr>
      <w:bookmarkStart w:id="14" w:name="X96283fc48a2047a884591cdb7c255dd2"/>
      <w:r w:rsidRPr="00512E99">
        <w:t xml:space="preserve">11.1. pirkimo vertė, apskaičiuota pagal šių taisyklių </w:t>
      </w:r>
      <w:r w:rsidR="00FB0132" w:rsidRPr="00512E99">
        <w:t>4</w:t>
      </w:r>
      <w:r w:rsidRPr="00512E99">
        <w:t> punkto nuostatas;</w:t>
      </w:r>
    </w:p>
    <w:p w:rsidR="00946D3D" w:rsidRPr="00512E99" w:rsidRDefault="00946D3D" w:rsidP="00946D3D">
      <w:pPr>
        <w:suppressAutoHyphens/>
        <w:ind w:firstLine="567"/>
        <w:jc w:val="both"/>
      </w:pPr>
      <w:bookmarkStart w:id="15" w:name="X205304ff35764081836bcdcb38cd9472"/>
      <w:bookmarkEnd w:id="14"/>
      <w:r w:rsidRPr="00512E99">
        <w:t>11.2. pirkimo objekto pavadinimas ir jo apibūdinimas, nurodant perkamų prekių, paslaugų ar darbų savybes, kokybės ir kitus reikalavimus (techninę specifikaciją), reikalingą kiekį ar apimtis, atsižvelgiant į visą pirkimo sutarties trukmę su galimais pratęsimais;</w:t>
      </w:r>
    </w:p>
    <w:p w:rsidR="00946D3D" w:rsidRPr="00512E99" w:rsidRDefault="00946D3D" w:rsidP="00946D3D">
      <w:pPr>
        <w:suppressAutoHyphens/>
        <w:ind w:firstLine="567"/>
        <w:jc w:val="both"/>
      </w:pPr>
      <w:bookmarkStart w:id="16" w:name="X0df4b78437b84513800d71630760bf01"/>
      <w:bookmarkEnd w:id="15"/>
      <w:r w:rsidRPr="00512E99">
        <w:t xml:space="preserve">11.3. </w:t>
      </w:r>
      <w:r w:rsidR="00FB0132" w:rsidRPr="00512E99">
        <w:t>minimalūs tiekėjų kvalifikacijos reikalavimai;</w:t>
      </w:r>
    </w:p>
    <w:p w:rsidR="00946D3D" w:rsidRPr="00512E99" w:rsidRDefault="00946D3D" w:rsidP="00946D3D">
      <w:pPr>
        <w:suppressAutoHyphens/>
        <w:ind w:firstLine="567"/>
        <w:jc w:val="both"/>
      </w:pPr>
      <w:bookmarkStart w:id="17" w:name="Xcde2f4d6ebad4db1ba0fab17f6d52259"/>
      <w:bookmarkEnd w:id="16"/>
      <w:r w:rsidRPr="00512E99">
        <w:t xml:space="preserve">11.4. </w:t>
      </w:r>
      <w:r w:rsidR="00FB0132" w:rsidRPr="00512E99">
        <w:t>argumentuotas siūlomų kviesti tiekėjų sąrašas;</w:t>
      </w:r>
    </w:p>
    <w:p w:rsidR="00946D3D" w:rsidRPr="00512E99" w:rsidRDefault="00946D3D" w:rsidP="00946D3D">
      <w:pPr>
        <w:suppressAutoHyphens/>
        <w:ind w:firstLine="567"/>
        <w:jc w:val="both"/>
      </w:pPr>
      <w:bookmarkStart w:id="18" w:name="Xd9e6f51c0dac4acd8c9fc0bfd251712f"/>
      <w:bookmarkEnd w:id="17"/>
      <w:r w:rsidRPr="00512E99">
        <w:t xml:space="preserve">11.5. </w:t>
      </w:r>
      <w:r w:rsidR="00FB0132" w:rsidRPr="00512E99">
        <w:t>pasiūlymų vertinimo kriterijai, o kai siūloma vertinti pagal ekonomiškai naudingiausio pasiūlymo kriterijų – ekonominio naudingumo vertinimo kriterijai ir parametrai, jų lyginamieji svoriai ir vertinimo tvarka;</w:t>
      </w:r>
    </w:p>
    <w:p w:rsidR="00946D3D" w:rsidRPr="00512E99" w:rsidRDefault="00946D3D" w:rsidP="00946D3D">
      <w:pPr>
        <w:suppressAutoHyphens/>
        <w:ind w:firstLine="567"/>
        <w:jc w:val="both"/>
      </w:pPr>
      <w:bookmarkStart w:id="19" w:name="Xc1152e094cd541daa12118d4f0e38a1f"/>
      <w:bookmarkEnd w:id="18"/>
      <w:r w:rsidRPr="00512E99">
        <w:t xml:space="preserve">11.6. </w:t>
      </w:r>
      <w:r w:rsidR="00FB0132" w:rsidRPr="00512E99">
        <w:t>prekių pristatymo, paslaugų ar darbų atlikimo terminai, pirkimo sutarties trukmė, sutarties pratęsimo galimybės (jei tokios gali būti), sutarties keitimo atvejai, kitos reikalingos pirkimo sutarties sąlygos, prireikus pateikiamas pirkimo sutarties projektas;</w:t>
      </w:r>
    </w:p>
    <w:p w:rsidR="00946D3D" w:rsidRPr="00512E99" w:rsidRDefault="00946D3D" w:rsidP="00946D3D">
      <w:pPr>
        <w:suppressAutoHyphens/>
        <w:ind w:firstLine="567"/>
        <w:jc w:val="both"/>
      </w:pPr>
      <w:bookmarkStart w:id="20" w:name="X976cee58661c4eecadbec869218451a3"/>
      <w:bookmarkEnd w:id="19"/>
      <w:r w:rsidRPr="00512E99">
        <w:t xml:space="preserve">11.7. </w:t>
      </w:r>
      <w:r w:rsidR="00FB0132" w:rsidRPr="00512E99">
        <w:t>reikalingi planai, brėžiniai ir projektai;</w:t>
      </w:r>
    </w:p>
    <w:p w:rsidR="00946D3D" w:rsidRPr="00512E99" w:rsidRDefault="00946D3D" w:rsidP="00946D3D">
      <w:pPr>
        <w:suppressAutoHyphens/>
        <w:ind w:firstLine="567"/>
        <w:jc w:val="both"/>
      </w:pPr>
      <w:bookmarkStart w:id="21" w:name="X7128dcdfb7394d859bca0126185ffbe8"/>
      <w:bookmarkEnd w:id="20"/>
      <w:r w:rsidRPr="00512E99">
        <w:t xml:space="preserve">11.8. </w:t>
      </w:r>
      <w:r w:rsidR="00FB0132" w:rsidRPr="00512E99">
        <w:t>kita reikalinga informacija.</w:t>
      </w:r>
    </w:p>
    <w:p w:rsidR="00946D3D" w:rsidRPr="00512E99" w:rsidRDefault="00946D3D" w:rsidP="00FB0132">
      <w:pPr>
        <w:suppressAutoHyphens/>
        <w:jc w:val="both"/>
      </w:pPr>
      <w:bookmarkStart w:id="22" w:name="Xeddf49fc4bed4ac5ad0f93a9f2cbc8c5"/>
      <w:bookmarkEnd w:id="21"/>
    </w:p>
    <w:p w:rsidR="00946D3D" w:rsidRPr="00512E99" w:rsidRDefault="00946D3D" w:rsidP="00946D3D">
      <w:pPr>
        <w:keepLines/>
        <w:suppressAutoHyphens/>
        <w:jc w:val="center"/>
        <w:rPr>
          <w:b/>
          <w:bCs/>
          <w:caps/>
        </w:rPr>
      </w:pPr>
      <w:bookmarkStart w:id="23" w:name="Xd7b0aa0e092642829e8d6da7d7bf000b"/>
      <w:bookmarkEnd w:id="11"/>
      <w:bookmarkEnd w:id="13"/>
      <w:bookmarkEnd w:id="22"/>
      <w:r w:rsidRPr="00512E99">
        <w:rPr>
          <w:b/>
          <w:bCs/>
          <w:caps/>
        </w:rPr>
        <w:t>III. PIRKIMO BŪDAI IR PIRKIMO PROCEDŪRŲ ETAPAI</w:t>
      </w:r>
    </w:p>
    <w:p w:rsidR="00946D3D" w:rsidRPr="00512E99" w:rsidRDefault="00946D3D" w:rsidP="00946D3D">
      <w:pPr>
        <w:suppressAutoHyphens/>
        <w:ind w:firstLine="567"/>
        <w:jc w:val="both"/>
      </w:pPr>
    </w:p>
    <w:p w:rsidR="00C73D2B" w:rsidRPr="00512E99" w:rsidRDefault="00C73D2B" w:rsidP="00C73D2B">
      <w:pPr>
        <w:widowControl w:val="0"/>
        <w:suppressAutoHyphens/>
        <w:ind w:firstLine="567"/>
        <w:jc w:val="both"/>
        <w:rPr>
          <w:szCs w:val="24"/>
        </w:rPr>
      </w:pPr>
      <w:bookmarkStart w:id="24" w:name="X08f63176647147e3bce595928c5dfab5"/>
      <w:r w:rsidRPr="00512E99">
        <w:rPr>
          <w:szCs w:val="24"/>
        </w:rPr>
        <w:t>12. Prekės, paslaugos ir darbai perkami šiais būdais:</w:t>
      </w:r>
    </w:p>
    <w:p w:rsidR="00C73D2B" w:rsidRPr="00512E99" w:rsidRDefault="00C73D2B" w:rsidP="00C73D2B">
      <w:pPr>
        <w:widowControl w:val="0"/>
        <w:suppressAutoHyphens/>
        <w:ind w:firstLine="567"/>
        <w:jc w:val="both"/>
        <w:rPr>
          <w:szCs w:val="24"/>
        </w:rPr>
      </w:pPr>
      <w:r w:rsidRPr="00512E99">
        <w:rPr>
          <w:szCs w:val="24"/>
        </w:rPr>
        <w:t>12.1. Mažos vertės ribotas konkursas;</w:t>
      </w:r>
    </w:p>
    <w:p w:rsidR="00C73D2B" w:rsidRPr="00512E99" w:rsidRDefault="00C73D2B" w:rsidP="00C73D2B">
      <w:pPr>
        <w:widowControl w:val="0"/>
        <w:suppressAutoHyphens/>
        <w:ind w:firstLine="567"/>
        <w:jc w:val="both"/>
        <w:rPr>
          <w:szCs w:val="24"/>
        </w:rPr>
      </w:pPr>
      <w:r w:rsidRPr="00512E99">
        <w:rPr>
          <w:szCs w:val="24"/>
        </w:rPr>
        <w:t>12.2. Mažos vertės skelbiamos derybos;</w:t>
      </w:r>
    </w:p>
    <w:p w:rsidR="00C73D2B" w:rsidRPr="00512E99" w:rsidRDefault="00C73D2B" w:rsidP="00C73D2B">
      <w:pPr>
        <w:widowControl w:val="0"/>
        <w:suppressAutoHyphens/>
        <w:ind w:firstLine="567"/>
        <w:jc w:val="both"/>
        <w:rPr>
          <w:szCs w:val="24"/>
        </w:rPr>
      </w:pPr>
      <w:r w:rsidRPr="00512E99">
        <w:rPr>
          <w:szCs w:val="24"/>
        </w:rPr>
        <w:t>12.3. Mažos vertės neskelbiamos derybos;</w:t>
      </w:r>
    </w:p>
    <w:p w:rsidR="00C73D2B" w:rsidRPr="00512E99" w:rsidRDefault="00C73D2B" w:rsidP="00C73D2B">
      <w:pPr>
        <w:widowControl w:val="0"/>
        <w:suppressAutoHyphens/>
        <w:ind w:firstLine="567"/>
        <w:jc w:val="both"/>
        <w:rPr>
          <w:szCs w:val="24"/>
        </w:rPr>
      </w:pPr>
      <w:r w:rsidRPr="00512E99">
        <w:rPr>
          <w:szCs w:val="24"/>
        </w:rPr>
        <w:t>12.4. Mažos vertės atviras konkursas;</w:t>
      </w:r>
    </w:p>
    <w:p w:rsidR="00C73D2B" w:rsidRPr="00512E99" w:rsidRDefault="00C73D2B" w:rsidP="00C73D2B">
      <w:pPr>
        <w:suppressAutoHyphens/>
        <w:ind w:firstLine="567"/>
        <w:jc w:val="both"/>
        <w:rPr>
          <w:szCs w:val="24"/>
        </w:rPr>
      </w:pPr>
      <w:r w:rsidRPr="00512E99">
        <w:rPr>
          <w:szCs w:val="24"/>
        </w:rPr>
        <w:t>12.5. Mažos vertės apklausa.</w:t>
      </w:r>
    </w:p>
    <w:p w:rsidR="002727C8" w:rsidRPr="00512E99" w:rsidRDefault="00946D3D" w:rsidP="00C73D2B">
      <w:pPr>
        <w:suppressAutoHyphens/>
        <w:ind w:firstLine="567"/>
        <w:jc w:val="both"/>
        <w:rPr>
          <w:szCs w:val="24"/>
        </w:rPr>
      </w:pPr>
      <w:r w:rsidRPr="00512E99">
        <w:rPr>
          <w:szCs w:val="24"/>
        </w:rPr>
        <w:t xml:space="preserve">13. </w:t>
      </w:r>
      <w:r w:rsidR="00960732" w:rsidRPr="00512E99">
        <w:rPr>
          <w:szCs w:val="24"/>
        </w:rPr>
        <w:t xml:space="preserve">Mažos vertės ribotą konkursą ir mažos vertės skelbiamas derybas </w:t>
      </w:r>
      <w:r w:rsidR="00B8128F">
        <w:rPr>
          <w:szCs w:val="24"/>
        </w:rPr>
        <w:t>Klaipėdos VPK</w:t>
      </w:r>
      <w:r w:rsidR="00960732" w:rsidRPr="00512E99">
        <w:rPr>
          <w:szCs w:val="24"/>
        </w:rPr>
        <w:t xml:space="preserve"> gali vykdyti visais atvejais</w:t>
      </w:r>
      <w:r w:rsidR="002727C8" w:rsidRPr="00512E99">
        <w:rPr>
          <w:szCs w:val="24"/>
        </w:rPr>
        <w:t>.</w:t>
      </w:r>
    </w:p>
    <w:p w:rsidR="002727C8" w:rsidRPr="00512E99" w:rsidRDefault="002727C8" w:rsidP="00095846">
      <w:pPr>
        <w:widowControl w:val="0"/>
        <w:suppressAutoHyphens/>
        <w:ind w:firstLine="567"/>
        <w:jc w:val="both"/>
        <w:rPr>
          <w:szCs w:val="24"/>
        </w:rPr>
      </w:pPr>
      <w:r w:rsidRPr="00512E99">
        <w:rPr>
          <w:szCs w:val="24"/>
        </w:rPr>
        <w:t>14. Mažos vertės neskelbiamas derybas gali</w:t>
      </w:r>
      <w:r w:rsidR="00FF5475" w:rsidRPr="00512E99">
        <w:rPr>
          <w:szCs w:val="24"/>
        </w:rPr>
        <w:t>ma</w:t>
      </w:r>
      <w:r w:rsidRPr="00512E99">
        <w:rPr>
          <w:szCs w:val="24"/>
        </w:rPr>
        <w:t xml:space="preserve"> vykdyti:</w:t>
      </w:r>
    </w:p>
    <w:p w:rsidR="002727C8" w:rsidRPr="00512E99" w:rsidRDefault="002727C8" w:rsidP="00095846">
      <w:pPr>
        <w:widowControl w:val="0"/>
        <w:suppressAutoHyphens/>
        <w:ind w:firstLine="567"/>
        <w:jc w:val="both"/>
        <w:rPr>
          <w:szCs w:val="24"/>
        </w:rPr>
      </w:pPr>
      <w:r w:rsidRPr="00512E99">
        <w:rPr>
          <w:szCs w:val="24"/>
        </w:rPr>
        <w:t>14.1. visais atvejais, kai tokia galimybė yra numatyta VPGSĮ 19 straipsnyje;</w:t>
      </w:r>
    </w:p>
    <w:p w:rsidR="002727C8" w:rsidRPr="00512E99" w:rsidRDefault="002727C8" w:rsidP="00095846">
      <w:pPr>
        <w:widowControl w:val="0"/>
        <w:suppressAutoHyphens/>
        <w:ind w:firstLine="567"/>
        <w:jc w:val="both"/>
        <w:rPr>
          <w:szCs w:val="24"/>
        </w:rPr>
      </w:pPr>
      <w:r w:rsidRPr="00512E99">
        <w:rPr>
          <w:szCs w:val="24"/>
        </w:rPr>
        <w:t>14.2. kai pirkimo vertė neviršija 15 000 EUR (be pridėtinės vertės mokesčio (toliau - PVM)) prekėms ir paslaugoms pirkti arba 45 000 EUR (be PVM) darbams pirkti;</w:t>
      </w:r>
    </w:p>
    <w:p w:rsidR="002727C8" w:rsidRPr="00512E99" w:rsidRDefault="002727C8" w:rsidP="00095846">
      <w:pPr>
        <w:widowControl w:val="0"/>
        <w:suppressAutoHyphens/>
        <w:ind w:firstLine="567"/>
        <w:jc w:val="both"/>
        <w:rPr>
          <w:szCs w:val="24"/>
        </w:rPr>
      </w:pPr>
      <w:r w:rsidRPr="00512E99">
        <w:rPr>
          <w:szCs w:val="24"/>
        </w:rPr>
        <w:lastRenderedPageBreak/>
        <w:t>14.3. jeigu perkamos prekės ar paslaugos reikalingos tik mokslinių tyrimų ir eksperimentinės plėtros tikslais, jeigu nesiekiama gauti pelno arba padengti mokslinių tyrimų ir eksperimentinės plėtros išlaidų su sąlyga, kad toks pirkimas neribos konkurencijos vėlesniuose tokiuose pirkimuose;</w:t>
      </w:r>
    </w:p>
    <w:p w:rsidR="00946D3D" w:rsidRPr="00512E99" w:rsidRDefault="002727C8" w:rsidP="00C56803">
      <w:pPr>
        <w:widowControl w:val="0"/>
        <w:suppressAutoHyphens/>
        <w:ind w:firstLine="567"/>
        <w:jc w:val="both"/>
        <w:rPr>
          <w:szCs w:val="24"/>
        </w:rPr>
      </w:pPr>
      <w:r w:rsidRPr="00512E99">
        <w:rPr>
          <w:szCs w:val="24"/>
        </w:rPr>
        <w:t>14.4. jeigu yra trumpalaikės ypač palankios sąlygos, leidžiančios reikalingas prekes įsigyti už daug mažesnę negu rinkos kainą;</w:t>
      </w:r>
    </w:p>
    <w:p w:rsidR="00DF5B68" w:rsidRPr="00512E99" w:rsidRDefault="005F6D34" w:rsidP="00C56803">
      <w:pPr>
        <w:suppressAutoHyphens/>
        <w:ind w:firstLine="567"/>
        <w:jc w:val="both"/>
        <w:rPr>
          <w:szCs w:val="24"/>
        </w:rPr>
      </w:pPr>
      <w:bookmarkStart w:id="25" w:name="Xc6a79f38b7224d138130b7ae3c280a80"/>
      <w:bookmarkStart w:id="26" w:name="Xd09be0e203194a4c8993e7506f57bf31"/>
      <w:bookmarkEnd w:id="24"/>
      <w:r w:rsidRPr="00512E99">
        <w:rPr>
          <w:szCs w:val="24"/>
        </w:rPr>
        <w:t>1</w:t>
      </w:r>
      <w:r w:rsidR="004C6ED8" w:rsidRPr="00512E99">
        <w:rPr>
          <w:szCs w:val="24"/>
        </w:rPr>
        <w:t>5</w:t>
      </w:r>
      <w:r w:rsidR="00DF5B68" w:rsidRPr="00512E99">
        <w:rPr>
          <w:szCs w:val="24"/>
        </w:rPr>
        <w:t>. Mažos vertės atviras konkursas gali būti vykdomas tik tuo atveju, kai pirkimo procedūrų metu nebus naudojama ar sukuriama įslaptinta informacija.</w:t>
      </w:r>
    </w:p>
    <w:p w:rsidR="00DF5B68" w:rsidRPr="00512E99" w:rsidRDefault="00C56803" w:rsidP="00C56803">
      <w:pPr>
        <w:widowControl w:val="0"/>
        <w:suppressAutoHyphens/>
        <w:ind w:firstLine="567"/>
        <w:jc w:val="both"/>
        <w:rPr>
          <w:szCs w:val="24"/>
        </w:rPr>
      </w:pPr>
      <w:r w:rsidRPr="00512E99">
        <w:rPr>
          <w:szCs w:val="24"/>
        </w:rPr>
        <w:t>1</w:t>
      </w:r>
      <w:r w:rsidR="004C6ED8" w:rsidRPr="00512E99">
        <w:rPr>
          <w:szCs w:val="24"/>
        </w:rPr>
        <w:t>6</w:t>
      </w:r>
      <w:r w:rsidR="00DF5B68" w:rsidRPr="00512E99">
        <w:rPr>
          <w:szCs w:val="24"/>
        </w:rPr>
        <w:t>. Pirkimas mažos vertės apklausos būdu gali būti vykdomas tik tuomet, kai pirkimo vertė neviršija 7 000 EUR (be PVM).</w:t>
      </w:r>
    </w:p>
    <w:p w:rsidR="00946D3D" w:rsidRPr="00512E99" w:rsidRDefault="00946D3D" w:rsidP="009A62E6">
      <w:pPr>
        <w:ind w:firstLine="567"/>
      </w:pPr>
    </w:p>
    <w:p w:rsidR="00515ECE" w:rsidRPr="00512E99" w:rsidRDefault="003658C7" w:rsidP="00515ECE">
      <w:pPr>
        <w:tabs>
          <w:tab w:val="left" w:pos="1276"/>
          <w:tab w:val="left" w:pos="1418"/>
        </w:tabs>
        <w:suppressAutoHyphens/>
        <w:ind w:firstLine="567"/>
        <w:jc w:val="center"/>
        <w:textAlignment w:val="center"/>
        <w:rPr>
          <w:b/>
          <w:caps/>
          <w:szCs w:val="24"/>
          <w:lang w:eastAsia="lt-LT"/>
        </w:rPr>
      </w:pPr>
      <w:bookmarkStart w:id="27" w:name="X9dd18777ec9842d0a5f24fb4c53227d2"/>
      <w:bookmarkEnd w:id="23"/>
      <w:bookmarkEnd w:id="25"/>
      <w:bookmarkEnd w:id="26"/>
      <w:r w:rsidRPr="00512E99">
        <w:rPr>
          <w:b/>
        </w:rPr>
        <w:t>IV</w:t>
      </w:r>
      <w:r w:rsidR="00515ECE" w:rsidRPr="00512E99">
        <w:rPr>
          <w:b/>
          <w:caps/>
          <w:szCs w:val="24"/>
          <w:lang w:eastAsia="lt-LT"/>
        </w:rPr>
        <w:t>. Mažos vertės ribotas konkursas</w:t>
      </w:r>
    </w:p>
    <w:p w:rsidR="001F5AD8" w:rsidRPr="00512E99" w:rsidRDefault="001F5AD8" w:rsidP="00687DD8">
      <w:pPr>
        <w:tabs>
          <w:tab w:val="left" w:pos="1276"/>
          <w:tab w:val="left" w:pos="1418"/>
        </w:tabs>
        <w:suppressAutoHyphens/>
        <w:ind w:firstLine="567"/>
        <w:jc w:val="center"/>
        <w:textAlignment w:val="center"/>
        <w:rPr>
          <w:b/>
          <w:caps/>
          <w:szCs w:val="24"/>
          <w:lang w:eastAsia="lt-LT"/>
        </w:rPr>
      </w:pPr>
    </w:p>
    <w:p w:rsidR="00515ECE" w:rsidRPr="00512E99" w:rsidRDefault="00515ECE" w:rsidP="00687DD8">
      <w:pPr>
        <w:widowControl w:val="0"/>
        <w:suppressAutoHyphens/>
        <w:ind w:firstLine="567"/>
        <w:jc w:val="both"/>
        <w:rPr>
          <w:szCs w:val="24"/>
        </w:rPr>
      </w:pPr>
      <w:r w:rsidRPr="00512E99">
        <w:rPr>
          <w:szCs w:val="24"/>
        </w:rPr>
        <w:t>1</w:t>
      </w:r>
      <w:r w:rsidR="004C6ED8" w:rsidRPr="00512E99">
        <w:rPr>
          <w:szCs w:val="24"/>
        </w:rPr>
        <w:t>7</w:t>
      </w:r>
      <w:r w:rsidR="00AE6D35" w:rsidRPr="00512E99">
        <w:rPr>
          <w:szCs w:val="24"/>
        </w:rPr>
        <w:t>. Vykdant</w:t>
      </w:r>
      <w:r w:rsidRPr="00512E99">
        <w:rPr>
          <w:szCs w:val="24"/>
        </w:rPr>
        <w:t xml:space="preserve"> mažos vertės ribotą konkursą, </w:t>
      </w:r>
      <w:r w:rsidR="00AE6D35" w:rsidRPr="00512E99">
        <w:rPr>
          <w:szCs w:val="24"/>
        </w:rPr>
        <w:t>vadovaujamasi</w:t>
      </w:r>
      <w:r w:rsidRPr="00512E99">
        <w:rPr>
          <w:szCs w:val="24"/>
        </w:rPr>
        <w:t xml:space="preserve"> riboto konkurso pavyzdiniais dokumentais, kurie yra patvirtinti Viešųjų pirkimų tarnybos direktoriaus </w:t>
      </w:r>
      <w:smartTag w:uri="urn:schemas-microsoft-com:office:smarttags" w:element="metricconverter">
        <w:smartTagPr>
          <w:attr w:name="ProductID" w:val="2012 m"/>
        </w:smartTagPr>
        <w:smartTag w:uri="schemas-tilde-lv/tildestengine" w:element="currency2">
          <w:smartTagPr>
            <w:attr w:name="currency_text" w:val="Lt"/>
            <w:attr w:name="currency_value" w:val="000"/>
            <w:attr w:name="currency_key" w:val="LTL"/>
            <w:attr w:name="currency_id" w:val="30"/>
          </w:smartTagPr>
          <w:smartTag w:uri="schemas-tilde-lv/tildestengine" w:element="metric2">
            <w:smartTagPr>
              <w:attr w:name="metric_text" w:val="m"/>
              <w:attr w:name="metric_value" w:val="2012"/>
            </w:smartTagPr>
            <w:r w:rsidRPr="00512E99">
              <w:rPr>
                <w:szCs w:val="24"/>
              </w:rPr>
              <w:t>2012 m</w:t>
            </w:r>
          </w:smartTag>
        </w:smartTag>
      </w:smartTag>
      <w:r w:rsidRPr="00512E99">
        <w:rPr>
          <w:szCs w:val="24"/>
        </w:rPr>
        <w:t>. rugsėjo 24 d. įsakymu Nr. 1S-205 „Dėl riboto konkurso pavyzdinių dokumentų patvirtinimo“.</w:t>
      </w:r>
    </w:p>
    <w:p w:rsidR="00515ECE" w:rsidRPr="00512E99" w:rsidRDefault="00C13D56" w:rsidP="00687DD8">
      <w:pPr>
        <w:widowControl w:val="0"/>
        <w:suppressAutoHyphens/>
        <w:ind w:firstLine="567"/>
        <w:jc w:val="both"/>
        <w:rPr>
          <w:szCs w:val="24"/>
        </w:rPr>
      </w:pPr>
      <w:r w:rsidRPr="00512E99">
        <w:rPr>
          <w:szCs w:val="24"/>
        </w:rPr>
        <w:t>1</w:t>
      </w:r>
      <w:r w:rsidR="004C6ED8" w:rsidRPr="00512E99">
        <w:rPr>
          <w:szCs w:val="24"/>
        </w:rPr>
        <w:t>8</w:t>
      </w:r>
      <w:r w:rsidR="00515ECE" w:rsidRPr="00512E99">
        <w:rPr>
          <w:szCs w:val="24"/>
        </w:rPr>
        <w:t xml:space="preserve">. Vykdant mažos vertės ribotą konkursą </w:t>
      </w:r>
      <w:r w:rsidR="00AE6D35" w:rsidRPr="00512E99">
        <w:rPr>
          <w:szCs w:val="24"/>
        </w:rPr>
        <w:t>vadovaujamasi</w:t>
      </w:r>
      <w:r w:rsidR="00515ECE" w:rsidRPr="00512E99">
        <w:rPr>
          <w:szCs w:val="24"/>
        </w:rPr>
        <w:t xml:space="preserve"> VPGSĮ 21 straipsnio nuostatomis, išsk</w:t>
      </w:r>
      <w:r w:rsidR="00AE6D35" w:rsidRPr="00512E99">
        <w:rPr>
          <w:szCs w:val="24"/>
        </w:rPr>
        <w:t>yrus VPGSĮ 21 straipsnio 6 dalį</w:t>
      </w:r>
      <w:r w:rsidR="00515ECE" w:rsidRPr="00512E99">
        <w:rPr>
          <w:szCs w:val="24"/>
        </w:rPr>
        <w:t>.</w:t>
      </w:r>
    </w:p>
    <w:p w:rsidR="00515ECE" w:rsidRPr="00512E99" w:rsidRDefault="004C6ED8" w:rsidP="00687DD8">
      <w:pPr>
        <w:widowControl w:val="0"/>
        <w:suppressAutoHyphens/>
        <w:ind w:firstLine="567"/>
        <w:jc w:val="both"/>
        <w:rPr>
          <w:szCs w:val="24"/>
        </w:rPr>
      </w:pPr>
      <w:r w:rsidRPr="00512E99">
        <w:rPr>
          <w:szCs w:val="24"/>
        </w:rPr>
        <w:t>19</w:t>
      </w:r>
      <w:r w:rsidR="00515ECE" w:rsidRPr="00512E99">
        <w:rPr>
          <w:szCs w:val="24"/>
        </w:rPr>
        <w:t>. Papildomos informaci</w:t>
      </w:r>
      <w:r w:rsidR="00745341" w:rsidRPr="00512E99">
        <w:rPr>
          <w:szCs w:val="24"/>
        </w:rPr>
        <w:t>jos pateikimo terminus nustato t</w:t>
      </w:r>
      <w:r w:rsidR="00515ECE" w:rsidRPr="00512E99">
        <w:rPr>
          <w:szCs w:val="24"/>
        </w:rPr>
        <w:t>aisyklių 6</w:t>
      </w:r>
      <w:r w:rsidR="00745341" w:rsidRPr="00512E99">
        <w:rPr>
          <w:szCs w:val="24"/>
        </w:rPr>
        <w:t>3</w:t>
      </w:r>
      <w:r w:rsidR="00515ECE" w:rsidRPr="00512E99">
        <w:rPr>
          <w:szCs w:val="24"/>
        </w:rPr>
        <w:t xml:space="preserve"> punktas. </w:t>
      </w:r>
    </w:p>
    <w:p w:rsidR="00515ECE" w:rsidRPr="00512E99" w:rsidRDefault="00515ECE" w:rsidP="00687DD8">
      <w:pPr>
        <w:widowControl w:val="0"/>
        <w:suppressAutoHyphens/>
        <w:ind w:firstLine="567"/>
        <w:jc w:val="both"/>
        <w:rPr>
          <w:szCs w:val="24"/>
        </w:rPr>
      </w:pPr>
      <w:r w:rsidRPr="00512E99">
        <w:rPr>
          <w:szCs w:val="24"/>
        </w:rPr>
        <w:t>2</w:t>
      </w:r>
      <w:r w:rsidR="004C6ED8" w:rsidRPr="00512E99">
        <w:rPr>
          <w:szCs w:val="24"/>
        </w:rPr>
        <w:t>0</w:t>
      </w:r>
      <w:r w:rsidRPr="00512E99">
        <w:rPr>
          <w:szCs w:val="24"/>
        </w:rPr>
        <w:t xml:space="preserve">. Paraiškų ir pasiūlymų priėmimo terminas negali būti trumpesnis kaip 7 darbo dienos nuo pranešimo paskelbimo CVP IS (jei taikoma) arba nuo kvietimo pateikti pasiūlymą išsiuntimo dienos. </w:t>
      </w:r>
    </w:p>
    <w:p w:rsidR="00515ECE" w:rsidRPr="00512E99" w:rsidRDefault="00515ECE" w:rsidP="00687DD8">
      <w:pPr>
        <w:widowControl w:val="0"/>
        <w:suppressAutoHyphens/>
        <w:ind w:firstLine="567"/>
        <w:jc w:val="both"/>
        <w:rPr>
          <w:szCs w:val="24"/>
        </w:rPr>
      </w:pPr>
      <w:r w:rsidRPr="00512E99">
        <w:rPr>
          <w:szCs w:val="24"/>
        </w:rPr>
        <w:t>2</w:t>
      </w:r>
      <w:r w:rsidR="004C6ED8" w:rsidRPr="00512E99">
        <w:rPr>
          <w:szCs w:val="24"/>
        </w:rPr>
        <w:t>1</w:t>
      </w:r>
      <w:r w:rsidRPr="00512E99">
        <w:rPr>
          <w:szCs w:val="24"/>
        </w:rPr>
        <w:t xml:space="preserve">. </w:t>
      </w:r>
      <w:r w:rsidR="00AE6D35" w:rsidRPr="00512E99">
        <w:rPr>
          <w:szCs w:val="24"/>
        </w:rPr>
        <w:t>K</w:t>
      </w:r>
      <w:r w:rsidRPr="00512E99">
        <w:rPr>
          <w:szCs w:val="24"/>
        </w:rPr>
        <w:t>valifi</w:t>
      </w:r>
      <w:r w:rsidR="00AE6D35" w:rsidRPr="00512E99">
        <w:rPr>
          <w:szCs w:val="24"/>
        </w:rPr>
        <w:t>kacinė atranka gali būti nevykdoma, jei pasiūlymus pateikti kviečiami visi</w:t>
      </w:r>
      <w:r w:rsidRPr="00512E99">
        <w:rPr>
          <w:szCs w:val="24"/>
        </w:rPr>
        <w:t xml:space="preserve"> minimalius kvalifikaci</w:t>
      </w:r>
      <w:r w:rsidR="00AE6D35" w:rsidRPr="00512E99">
        <w:rPr>
          <w:szCs w:val="24"/>
        </w:rPr>
        <w:t>nius reikalavimus atitinkantys tiekėjai</w:t>
      </w:r>
      <w:r w:rsidRPr="00512E99">
        <w:rPr>
          <w:szCs w:val="24"/>
        </w:rPr>
        <w:t>.</w:t>
      </w:r>
    </w:p>
    <w:p w:rsidR="00515ECE" w:rsidRPr="00512E99" w:rsidRDefault="004C6ED8" w:rsidP="00687DD8">
      <w:pPr>
        <w:widowControl w:val="0"/>
        <w:suppressAutoHyphens/>
        <w:ind w:firstLine="567"/>
        <w:jc w:val="both"/>
        <w:rPr>
          <w:szCs w:val="24"/>
        </w:rPr>
      </w:pPr>
      <w:r w:rsidRPr="00512E99">
        <w:rPr>
          <w:szCs w:val="24"/>
        </w:rPr>
        <w:t>22</w:t>
      </w:r>
      <w:r w:rsidR="00515ECE" w:rsidRPr="00512E99">
        <w:rPr>
          <w:szCs w:val="24"/>
        </w:rPr>
        <w:t xml:space="preserve">. Jei </w:t>
      </w:r>
      <w:r w:rsidR="001F12A9" w:rsidRPr="00512E99">
        <w:rPr>
          <w:szCs w:val="24"/>
        </w:rPr>
        <w:t xml:space="preserve">dalyvių skaičius ribojamas, </w:t>
      </w:r>
      <w:r w:rsidR="00515ECE" w:rsidRPr="00512E99">
        <w:rPr>
          <w:szCs w:val="24"/>
        </w:rPr>
        <w:t>vykdo</w:t>
      </w:r>
      <w:r w:rsidR="001F12A9" w:rsidRPr="00512E99">
        <w:rPr>
          <w:szCs w:val="24"/>
        </w:rPr>
        <w:t>ma</w:t>
      </w:r>
      <w:r w:rsidR="00515ECE" w:rsidRPr="00512E99">
        <w:rPr>
          <w:szCs w:val="24"/>
        </w:rPr>
        <w:t xml:space="preserve"> kvalifikacin</w:t>
      </w:r>
      <w:r w:rsidR="001F12A9" w:rsidRPr="00512E99">
        <w:rPr>
          <w:szCs w:val="24"/>
        </w:rPr>
        <w:t>ė</w:t>
      </w:r>
      <w:r w:rsidR="00515ECE" w:rsidRPr="00512E99">
        <w:rPr>
          <w:szCs w:val="24"/>
        </w:rPr>
        <w:t xml:space="preserve"> atrank</w:t>
      </w:r>
      <w:r w:rsidR="001F12A9" w:rsidRPr="00512E99">
        <w:rPr>
          <w:szCs w:val="24"/>
        </w:rPr>
        <w:t>a</w:t>
      </w:r>
      <w:r w:rsidR="00515ECE" w:rsidRPr="00512E99">
        <w:rPr>
          <w:szCs w:val="24"/>
        </w:rPr>
        <w:t>, o pirkimo dokumentuose nustato</w:t>
      </w:r>
      <w:r w:rsidR="001F12A9" w:rsidRPr="00512E99">
        <w:rPr>
          <w:szCs w:val="24"/>
        </w:rPr>
        <w:t>mi kvalifikaciniai atrankos kriterijai</w:t>
      </w:r>
      <w:r w:rsidR="00515ECE" w:rsidRPr="00512E99">
        <w:rPr>
          <w:szCs w:val="24"/>
        </w:rPr>
        <w:t>.</w:t>
      </w:r>
    </w:p>
    <w:p w:rsidR="00515ECE" w:rsidRPr="00512E99" w:rsidRDefault="004C6ED8" w:rsidP="00687DD8">
      <w:pPr>
        <w:widowControl w:val="0"/>
        <w:suppressAutoHyphens/>
        <w:ind w:firstLine="567"/>
        <w:jc w:val="both"/>
        <w:rPr>
          <w:szCs w:val="24"/>
        </w:rPr>
      </w:pPr>
      <w:r w:rsidRPr="00512E99">
        <w:rPr>
          <w:szCs w:val="24"/>
        </w:rPr>
        <w:t>23</w:t>
      </w:r>
      <w:r w:rsidR="00515ECE" w:rsidRPr="00512E99">
        <w:rPr>
          <w:szCs w:val="24"/>
        </w:rPr>
        <w:t xml:space="preserve">. </w:t>
      </w:r>
      <w:r w:rsidR="001F12A9" w:rsidRPr="00512E99">
        <w:rPr>
          <w:szCs w:val="24"/>
        </w:rPr>
        <w:t xml:space="preserve">Komisija arba pirkimo organizatorius </w:t>
      </w:r>
      <w:r w:rsidR="00515ECE" w:rsidRPr="00512E99">
        <w:rPr>
          <w:szCs w:val="24"/>
        </w:rPr>
        <w:t>esant objektyvioms aplinkybėms, turi teisę nustatyti mažesnį kviečiamų pateikti pasiūlymus kandidatų skaičių, nei tas kuris numatytas VPGSĮ 21 straipsnio 2 dalyje, tačiau šis skaičius negali būti mažesnis kaip du. Ši nuostata yra taikoma kartu su VPGSĮ 21 straipsnio 3 dalies nuostatomis.</w:t>
      </w:r>
    </w:p>
    <w:p w:rsidR="001F12A9" w:rsidRPr="00512E99" w:rsidRDefault="001F12A9" w:rsidP="00515ECE">
      <w:pPr>
        <w:widowControl w:val="0"/>
        <w:suppressAutoHyphens/>
        <w:ind w:firstLine="851"/>
        <w:jc w:val="both"/>
        <w:rPr>
          <w:szCs w:val="24"/>
        </w:rPr>
      </w:pPr>
    </w:p>
    <w:p w:rsidR="00515ECE" w:rsidRPr="00512E99" w:rsidRDefault="00515ECE" w:rsidP="00515ECE">
      <w:pPr>
        <w:tabs>
          <w:tab w:val="left" w:pos="1276"/>
          <w:tab w:val="left" w:pos="1418"/>
        </w:tabs>
        <w:suppressAutoHyphens/>
        <w:ind w:firstLine="567"/>
        <w:jc w:val="center"/>
        <w:textAlignment w:val="center"/>
        <w:rPr>
          <w:b/>
          <w:iCs/>
          <w:caps/>
          <w:szCs w:val="24"/>
          <w:lang w:eastAsia="lt-LT"/>
        </w:rPr>
      </w:pPr>
      <w:r w:rsidRPr="00512E99">
        <w:rPr>
          <w:b/>
          <w:iCs/>
          <w:caps/>
          <w:szCs w:val="24"/>
          <w:lang w:eastAsia="lt-LT"/>
        </w:rPr>
        <w:t>V. Mažos vertės skelbiamos derybos</w:t>
      </w:r>
    </w:p>
    <w:p w:rsidR="00F67024" w:rsidRPr="00512E99" w:rsidRDefault="00F67024" w:rsidP="00515ECE">
      <w:pPr>
        <w:tabs>
          <w:tab w:val="left" w:pos="1276"/>
          <w:tab w:val="left" w:pos="1418"/>
        </w:tabs>
        <w:suppressAutoHyphens/>
        <w:ind w:firstLine="567"/>
        <w:jc w:val="center"/>
        <w:textAlignment w:val="center"/>
        <w:rPr>
          <w:b/>
          <w:iCs/>
          <w:caps/>
          <w:szCs w:val="24"/>
          <w:lang w:eastAsia="lt-LT"/>
        </w:rPr>
      </w:pPr>
    </w:p>
    <w:p w:rsidR="00515ECE" w:rsidRPr="00512E99" w:rsidRDefault="00515ECE" w:rsidP="00282C8D">
      <w:pPr>
        <w:widowControl w:val="0"/>
        <w:suppressAutoHyphens/>
        <w:ind w:firstLine="567"/>
        <w:jc w:val="both"/>
        <w:rPr>
          <w:szCs w:val="24"/>
        </w:rPr>
      </w:pPr>
      <w:r w:rsidRPr="00512E99">
        <w:rPr>
          <w:szCs w:val="24"/>
        </w:rPr>
        <w:t>2</w:t>
      </w:r>
      <w:r w:rsidR="004C6ED8" w:rsidRPr="00512E99">
        <w:rPr>
          <w:szCs w:val="24"/>
        </w:rPr>
        <w:t>4</w:t>
      </w:r>
      <w:r w:rsidRPr="00512E99">
        <w:rPr>
          <w:szCs w:val="24"/>
        </w:rPr>
        <w:t>. Vykdant pirkimą mažos vertės skelbiamų derybų būdu, pranešime apie pirkimą nurodo</w:t>
      </w:r>
      <w:r w:rsidR="00F67024" w:rsidRPr="00512E99">
        <w:rPr>
          <w:szCs w:val="24"/>
        </w:rPr>
        <w:t>mi objektyvūs ir nediskriminaciniai kriterijai ir taisyklė</w:t>
      </w:r>
      <w:r w:rsidRPr="00512E99">
        <w:rPr>
          <w:szCs w:val="24"/>
        </w:rPr>
        <w:t>s, kuri</w:t>
      </w:r>
      <w:r w:rsidR="00F67024" w:rsidRPr="00512E99">
        <w:rPr>
          <w:szCs w:val="24"/>
        </w:rPr>
        <w:t xml:space="preserve">uos </w:t>
      </w:r>
      <w:r w:rsidRPr="00512E99">
        <w:rPr>
          <w:szCs w:val="24"/>
        </w:rPr>
        <w:t>ketina</w:t>
      </w:r>
      <w:r w:rsidR="00F67024" w:rsidRPr="00512E99">
        <w:rPr>
          <w:szCs w:val="24"/>
        </w:rPr>
        <w:t>ma</w:t>
      </w:r>
      <w:r w:rsidRPr="00512E99">
        <w:rPr>
          <w:szCs w:val="24"/>
        </w:rPr>
        <w:t xml:space="preserve"> taikyti </w:t>
      </w:r>
      <w:r w:rsidR="00F67024" w:rsidRPr="00512E99">
        <w:rPr>
          <w:szCs w:val="24"/>
        </w:rPr>
        <w:t>atrenkant</w:t>
      </w:r>
      <w:r w:rsidRPr="00512E99">
        <w:rPr>
          <w:szCs w:val="24"/>
        </w:rPr>
        <w:t xml:space="preserve"> kandidatus ir mažiausią kviečiamų kandidatų skaičių, o jeigu reikia (vykdoma kvalifikacinė atranka), didžiausią kviečiamų kandidatų skaičių.</w:t>
      </w:r>
    </w:p>
    <w:p w:rsidR="00515ECE" w:rsidRPr="00512E99" w:rsidRDefault="00F67024" w:rsidP="00282C8D">
      <w:pPr>
        <w:widowControl w:val="0"/>
        <w:suppressAutoHyphens/>
        <w:ind w:firstLine="567"/>
        <w:jc w:val="both"/>
        <w:rPr>
          <w:szCs w:val="24"/>
        </w:rPr>
      </w:pPr>
      <w:r w:rsidRPr="00512E99">
        <w:rPr>
          <w:szCs w:val="24"/>
        </w:rPr>
        <w:t>2</w:t>
      </w:r>
      <w:r w:rsidR="004C6ED8" w:rsidRPr="00512E99">
        <w:rPr>
          <w:szCs w:val="24"/>
        </w:rPr>
        <w:t>5</w:t>
      </w:r>
      <w:r w:rsidR="00515ECE" w:rsidRPr="00512E99">
        <w:rPr>
          <w:szCs w:val="24"/>
        </w:rPr>
        <w:t xml:space="preserve">. Vykdant mažos vertės skelbiamas derybas </w:t>
      </w:r>
      <w:r w:rsidRPr="00512E99">
        <w:rPr>
          <w:szCs w:val="24"/>
        </w:rPr>
        <w:t>vadovaujamasi</w:t>
      </w:r>
      <w:r w:rsidR="00515ECE" w:rsidRPr="00512E99">
        <w:rPr>
          <w:szCs w:val="24"/>
        </w:rPr>
        <w:t xml:space="preserve"> VPGSĮ 22 straipsnio 3-6 ir 8-12 dalimis.</w:t>
      </w:r>
    </w:p>
    <w:p w:rsidR="00515ECE" w:rsidRPr="00512E99" w:rsidRDefault="004C6ED8" w:rsidP="00282C8D">
      <w:pPr>
        <w:widowControl w:val="0"/>
        <w:suppressAutoHyphens/>
        <w:ind w:firstLine="567"/>
        <w:jc w:val="both"/>
        <w:rPr>
          <w:szCs w:val="24"/>
        </w:rPr>
      </w:pPr>
      <w:r w:rsidRPr="00512E99">
        <w:rPr>
          <w:szCs w:val="24"/>
        </w:rPr>
        <w:t>26</w:t>
      </w:r>
      <w:r w:rsidR="00515ECE" w:rsidRPr="00512E99">
        <w:rPr>
          <w:szCs w:val="24"/>
        </w:rPr>
        <w:t>. Papildomos informaci</w:t>
      </w:r>
      <w:r w:rsidR="00745341" w:rsidRPr="00512E99">
        <w:rPr>
          <w:szCs w:val="24"/>
        </w:rPr>
        <w:t>jos pateikimo terminus nustato t</w:t>
      </w:r>
      <w:r w:rsidR="00515ECE" w:rsidRPr="00512E99">
        <w:rPr>
          <w:szCs w:val="24"/>
        </w:rPr>
        <w:t>aisyklių 6</w:t>
      </w:r>
      <w:r w:rsidR="00745341" w:rsidRPr="00512E99">
        <w:rPr>
          <w:szCs w:val="24"/>
        </w:rPr>
        <w:t>3</w:t>
      </w:r>
      <w:r w:rsidR="00515ECE" w:rsidRPr="00512E99">
        <w:rPr>
          <w:szCs w:val="24"/>
        </w:rPr>
        <w:t xml:space="preserve"> punktas.</w:t>
      </w:r>
    </w:p>
    <w:p w:rsidR="00515ECE" w:rsidRPr="00512E99" w:rsidRDefault="00515ECE" w:rsidP="00282C8D">
      <w:pPr>
        <w:widowControl w:val="0"/>
        <w:suppressAutoHyphens/>
        <w:ind w:firstLine="567"/>
        <w:jc w:val="both"/>
        <w:rPr>
          <w:szCs w:val="24"/>
        </w:rPr>
      </w:pPr>
      <w:r w:rsidRPr="00512E99">
        <w:rPr>
          <w:szCs w:val="24"/>
        </w:rPr>
        <w:t>2</w:t>
      </w:r>
      <w:r w:rsidR="004C6ED8" w:rsidRPr="00512E99">
        <w:rPr>
          <w:szCs w:val="24"/>
        </w:rPr>
        <w:t>7</w:t>
      </w:r>
      <w:r w:rsidRPr="00512E99">
        <w:rPr>
          <w:szCs w:val="24"/>
        </w:rPr>
        <w:t xml:space="preserve">. </w:t>
      </w:r>
      <w:r w:rsidR="00F67024" w:rsidRPr="00512E99">
        <w:rPr>
          <w:szCs w:val="24"/>
        </w:rPr>
        <w:t>Kvalifikacinė atranka gali būti nevykdoma, jei pasiūlymus pateikti kviečiami visi minimalius kvalifikacinius reikalavimus atitinkantys tiekėjai.</w:t>
      </w:r>
    </w:p>
    <w:p w:rsidR="00515ECE" w:rsidRPr="00512E99" w:rsidRDefault="00515ECE" w:rsidP="00282C8D">
      <w:pPr>
        <w:widowControl w:val="0"/>
        <w:suppressAutoHyphens/>
        <w:ind w:firstLine="567"/>
        <w:jc w:val="both"/>
        <w:rPr>
          <w:szCs w:val="24"/>
        </w:rPr>
      </w:pPr>
      <w:r w:rsidRPr="00512E99">
        <w:rPr>
          <w:szCs w:val="24"/>
        </w:rPr>
        <w:t>2</w:t>
      </w:r>
      <w:r w:rsidR="004C6ED8" w:rsidRPr="00512E99">
        <w:rPr>
          <w:szCs w:val="24"/>
        </w:rPr>
        <w:t>8</w:t>
      </w:r>
      <w:r w:rsidRPr="00512E99">
        <w:rPr>
          <w:szCs w:val="24"/>
        </w:rPr>
        <w:t xml:space="preserve">. </w:t>
      </w:r>
      <w:r w:rsidR="00F67024" w:rsidRPr="00512E99">
        <w:rPr>
          <w:szCs w:val="24"/>
        </w:rPr>
        <w:t>Jei dalyvių skaičius ribojamas, vykdoma kvalifikacinė atranka, o pirkimo dokumentuose nustatomi kvalifikaciniai atrankos kriterijai.</w:t>
      </w:r>
    </w:p>
    <w:p w:rsidR="00515ECE" w:rsidRPr="00512E99" w:rsidRDefault="004C6ED8" w:rsidP="00282C8D">
      <w:pPr>
        <w:widowControl w:val="0"/>
        <w:suppressAutoHyphens/>
        <w:ind w:firstLine="567"/>
        <w:jc w:val="both"/>
        <w:rPr>
          <w:szCs w:val="24"/>
        </w:rPr>
      </w:pPr>
      <w:r w:rsidRPr="00512E99">
        <w:rPr>
          <w:szCs w:val="24"/>
        </w:rPr>
        <w:t>29</w:t>
      </w:r>
      <w:r w:rsidR="00515ECE" w:rsidRPr="00512E99">
        <w:rPr>
          <w:szCs w:val="24"/>
        </w:rPr>
        <w:t>. Paraiškų ir pasiūlymų priėmimo terminas negali būti trumpesni</w:t>
      </w:r>
      <w:r w:rsidR="00F67024" w:rsidRPr="00512E99">
        <w:rPr>
          <w:szCs w:val="24"/>
        </w:rPr>
        <w:t>s kaip 7 darbo dienos nuo praneš</w:t>
      </w:r>
      <w:r w:rsidR="00515ECE" w:rsidRPr="00512E99">
        <w:rPr>
          <w:szCs w:val="24"/>
        </w:rPr>
        <w:t>imo paskelbimo CVP IS (jei taikoma) arba nuo kvietimo dalyvauti derybose.</w:t>
      </w:r>
    </w:p>
    <w:p w:rsidR="00515ECE" w:rsidRPr="00512E99" w:rsidRDefault="00F67024" w:rsidP="00282C8D">
      <w:pPr>
        <w:widowControl w:val="0"/>
        <w:suppressAutoHyphens/>
        <w:ind w:firstLine="567"/>
        <w:jc w:val="both"/>
        <w:rPr>
          <w:szCs w:val="24"/>
        </w:rPr>
      </w:pPr>
      <w:r w:rsidRPr="00512E99">
        <w:rPr>
          <w:szCs w:val="24"/>
        </w:rPr>
        <w:t>3</w:t>
      </w:r>
      <w:r w:rsidR="004C6ED8" w:rsidRPr="00512E99">
        <w:rPr>
          <w:szCs w:val="24"/>
        </w:rPr>
        <w:t>0</w:t>
      </w:r>
      <w:r w:rsidR="00515ECE" w:rsidRPr="00512E99">
        <w:rPr>
          <w:szCs w:val="24"/>
        </w:rPr>
        <w:t xml:space="preserve">. </w:t>
      </w:r>
      <w:r w:rsidRPr="00512E99">
        <w:rPr>
          <w:szCs w:val="24"/>
        </w:rPr>
        <w:t>Komisija arba pirkimo organizatorius esant objektyvioms aplinkybėms, turi teisę nustatyti mažesnį kviečiamų pateikti pasiūlymus kandidatų skaičių</w:t>
      </w:r>
      <w:r w:rsidR="00515ECE" w:rsidRPr="00512E99">
        <w:rPr>
          <w:szCs w:val="24"/>
        </w:rPr>
        <w:t>, nei tas kuris numatytas VPGSĮ 22 straipsnio 3 dalyje, tačiau šis skaičius negali būti mažesnis kaip du. Ši nuostata yra taikoma kartu su VPGSĮ 22 straipsnio 4 dalies nuostatomis.</w:t>
      </w:r>
    </w:p>
    <w:p w:rsidR="00515ECE" w:rsidRPr="00512E99" w:rsidRDefault="00F67024" w:rsidP="00282C8D">
      <w:pPr>
        <w:widowControl w:val="0"/>
        <w:suppressAutoHyphens/>
        <w:ind w:firstLine="567"/>
        <w:jc w:val="both"/>
        <w:rPr>
          <w:szCs w:val="24"/>
        </w:rPr>
      </w:pPr>
      <w:r w:rsidRPr="00512E99">
        <w:rPr>
          <w:szCs w:val="24"/>
        </w:rPr>
        <w:t>3</w:t>
      </w:r>
      <w:r w:rsidR="004C6ED8" w:rsidRPr="00512E99">
        <w:rPr>
          <w:szCs w:val="24"/>
        </w:rPr>
        <w:t>1</w:t>
      </w:r>
      <w:r w:rsidR="00515ECE" w:rsidRPr="00512E99">
        <w:rPr>
          <w:szCs w:val="24"/>
        </w:rPr>
        <w:t xml:space="preserve">. Užbaigus mažos vertės skelbiamų derybų procedūrą (derėjimosi stadiją), </w:t>
      </w:r>
      <w:r w:rsidR="00282C8D" w:rsidRPr="00512E99">
        <w:rPr>
          <w:szCs w:val="24"/>
        </w:rPr>
        <w:t>dalyvių prašoma</w:t>
      </w:r>
      <w:r w:rsidR="00515ECE" w:rsidRPr="00512E99">
        <w:rPr>
          <w:szCs w:val="24"/>
        </w:rPr>
        <w:t xml:space="preserve"> pateikti galutinius kainos bei techninių duomenų, kurie vertinami pagal ekonomiškai naudingiausio pasiūlymo vertinimo kriterijus, pasiūlymus užklijuotuose vokuose (išskyrus atvejus, kai pateikti </w:t>
      </w:r>
      <w:r w:rsidR="00515ECE" w:rsidRPr="00512E99">
        <w:rPr>
          <w:szCs w:val="24"/>
        </w:rPr>
        <w:lastRenderedPageBreak/>
        <w:t>pasiūlymą kviečiamas tik vienas tiekėjas).</w:t>
      </w:r>
    </w:p>
    <w:p w:rsidR="00515ECE" w:rsidRPr="00512E99" w:rsidRDefault="00F67024" w:rsidP="00282C8D">
      <w:pPr>
        <w:widowControl w:val="0"/>
        <w:suppressAutoHyphens/>
        <w:ind w:firstLine="567"/>
        <w:jc w:val="both"/>
        <w:rPr>
          <w:szCs w:val="24"/>
        </w:rPr>
      </w:pPr>
      <w:r w:rsidRPr="00512E99">
        <w:rPr>
          <w:szCs w:val="24"/>
        </w:rPr>
        <w:t>3</w:t>
      </w:r>
      <w:r w:rsidR="004C6ED8" w:rsidRPr="00512E99">
        <w:rPr>
          <w:szCs w:val="24"/>
        </w:rPr>
        <w:t>2</w:t>
      </w:r>
      <w:r w:rsidR="00515ECE" w:rsidRPr="00512E99">
        <w:rPr>
          <w:szCs w:val="24"/>
        </w:rPr>
        <w:t>. Mažos vertės skelbiamų derybų atveju vokų su galutinėmis tiekėjų siūlomomis kainomis ir galutiniais techniniais duomenimis atplėšimo procedūroje turi teisę dalyvauti visi derybose dalyvavę tiekėjai arba jų atstovai.</w:t>
      </w:r>
    </w:p>
    <w:p w:rsidR="00282C8D" w:rsidRPr="00512E99" w:rsidRDefault="00282C8D" w:rsidP="00515ECE">
      <w:pPr>
        <w:widowControl w:val="0"/>
        <w:suppressAutoHyphens/>
        <w:ind w:firstLine="851"/>
        <w:jc w:val="both"/>
        <w:rPr>
          <w:szCs w:val="24"/>
        </w:rPr>
      </w:pPr>
    </w:p>
    <w:p w:rsidR="00515ECE" w:rsidRPr="00512E99" w:rsidRDefault="00515ECE" w:rsidP="00515ECE">
      <w:pPr>
        <w:tabs>
          <w:tab w:val="left" w:pos="1276"/>
          <w:tab w:val="left" w:pos="1418"/>
        </w:tabs>
        <w:suppressAutoHyphens/>
        <w:ind w:firstLine="567"/>
        <w:jc w:val="center"/>
        <w:textAlignment w:val="center"/>
        <w:rPr>
          <w:b/>
          <w:iCs/>
          <w:caps/>
          <w:szCs w:val="24"/>
          <w:lang w:eastAsia="lt-LT"/>
        </w:rPr>
      </w:pPr>
      <w:r w:rsidRPr="00512E99">
        <w:rPr>
          <w:b/>
          <w:iCs/>
          <w:caps/>
          <w:szCs w:val="24"/>
          <w:lang w:eastAsia="lt-LT"/>
        </w:rPr>
        <w:t>V</w:t>
      </w:r>
      <w:r w:rsidR="003658C7" w:rsidRPr="00512E99">
        <w:rPr>
          <w:b/>
          <w:iCs/>
          <w:caps/>
          <w:szCs w:val="24"/>
          <w:lang w:eastAsia="lt-LT"/>
        </w:rPr>
        <w:t>I</w:t>
      </w:r>
      <w:r w:rsidRPr="00512E99">
        <w:rPr>
          <w:b/>
          <w:iCs/>
          <w:caps/>
          <w:szCs w:val="24"/>
          <w:lang w:eastAsia="lt-LT"/>
        </w:rPr>
        <w:t>. Mažos vertės neskelbiamos derybos</w:t>
      </w:r>
    </w:p>
    <w:p w:rsidR="00282C8D" w:rsidRPr="00512E99" w:rsidRDefault="00282C8D" w:rsidP="00515ECE">
      <w:pPr>
        <w:tabs>
          <w:tab w:val="left" w:pos="1276"/>
          <w:tab w:val="left" w:pos="1418"/>
        </w:tabs>
        <w:suppressAutoHyphens/>
        <w:ind w:firstLine="567"/>
        <w:jc w:val="center"/>
        <w:textAlignment w:val="center"/>
        <w:rPr>
          <w:b/>
          <w:iCs/>
          <w:caps/>
          <w:szCs w:val="24"/>
          <w:lang w:eastAsia="lt-LT"/>
        </w:rPr>
      </w:pPr>
    </w:p>
    <w:p w:rsidR="00515ECE" w:rsidRPr="00512E99" w:rsidRDefault="00515ECE" w:rsidP="00515ECE">
      <w:pPr>
        <w:widowControl w:val="0"/>
        <w:suppressAutoHyphens/>
        <w:ind w:firstLine="851"/>
        <w:jc w:val="both"/>
        <w:rPr>
          <w:szCs w:val="24"/>
        </w:rPr>
      </w:pPr>
      <w:r w:rsidRPr="00512E99">
        <w:rPr>
          <w:szCs w:val="24"/>
        </w:rPr>
        <w:t>3</w:t>
      </w:r>
      <w:r w:rsidR="004C6ED8" w:rsidRPr="00512E99">
        <w:rPr>
          <w:szCs w:val="24"/>
        </w:rPr>
        <w:t>3</w:t>
      </w:r>
      <w:r w:rsidRPr="00512E99">
        <w:rPr>
          <w:szCs w:val="24"/>
        </w:rPr>
        <w:t xml:space="preserve">. </w:t>
      </w:r>
      <w:r w:rsidR="00783157" w:rsidRPr="00512E99">
        <w:rPr>
          <w:szCs w:val="24"/>
        </w:rPr>
        <w:t xml:space="preserve">Apie pirkimą, atliekamą neskelbiamų derybų būdu, viešai neskelbiama. </w:t>
      </w:r>
      <w:r w:rsidRPr="00512E99">
        <w:rPr>
          <w:szCs w:val="24"/>
        </w:rPr>
        <w:t xml:space="preserve">Vykdant mažos vertės neskelbiamas derybas, kreipiamasi į tiekėjus (tiekėją), prašant pateikti paraiškas dalyvauti pirkime. Kartu su kvietimu pateikti paraišką pateikiami pirkimo dokumentai, jei juose nėra įslaptintos informacijos. </w:t>
      </w:r>
    </w:p>
    <w:p w:rsidR="00515ECE" w:rsidRPr="00512E99" w:rsidRDefault="00515ECE" w:rsidP="00515ECE">
      <w:pPr>
        <w:widowControl w:val="0"/>
        <w:suppressAutoHyphens/>
        <w:ind w:firstLine="851"/>
        <w:jc w:val="both"/>
        <w:rPr>
          <w:szCs w:val="24"/>
        </w:rPr>
      </w:pPr>
      <w:r w:rsidRPr="00512E99">
        <w:rPr>
          <w:szCs w:val="24"/>
        </w:rPr>
        <w:t>3</w:t>
      </w:r>
      <w:r w:rsidR="004C6ED8" w:rsidRPr="00512E99">
        <w:rPr>
          <w:szCs w:val="24"/>
        </w:rPr>
        <w:t>4</w:t>
      </w:r>
      <w:r w:rsidRPr="00512E99">
        <w:rPr>
          <w:szCs w:val="24"/>
        </w:rPr>
        <w:t xml:space="preserve">. </w:t>
      </w:r>
      <w:r w:rsidR="004C6ED8" w:rsidRPr="00512E99">
        <w:t>T</w:t>
      </w:r>
      <w:r w:rsidR="004C6ED8" w:rsidRPr="00512E99">
        <w:rPr>
          <w:szCs w:val="24"/>
        </w:rPr>
        <w:t xml:space="preserve">iekėjus dalyvauti pirkimo neskelbiamų derybų būdu procedūrose pasirenkama pagal turimus rinkos būklės duomenis ir atsižvelgiant į kitą prieinamą informaciją. Pasirinktiems tiekėjams siunčiamas kvietimas dalyvauti pirkimo procedūrose. </w:t>
      </w:r>
      <w:r w:rsidRPr="00512E99">
        <w:rPr>
          <w:szCs w:val="24"/>
        </w:rPr>
        <w:t xml:space="preserve">Jei atitinkamoje rinkoje yra pakankamas potencialių tiekėjų skaičius, vykdant neskelbiamas derybas, privaloma kreiptis bent į tris tiekėjus. </w:t>
      </w:r>
    </w:p>
    <w:p w:rsidR="00515ECE" w:rsidRPr="00512E99" w:rsidRDefault="004C6ED8" w:rsidP="00515ECE">
      <w:pPr>
        <w:widowControl w:val="0"/>
        <w:suppressAutoHyphens/>
        <w:ind w:firstLine="851"/>
        <w:jc w:val="both"/>
        <w:rPr>
          <w:szCs w:val="24"/>
        </w:rPr>
      </w:pPr>
      <w:r w:rsidRPr="00512E99">
        <w:rPr>
          <w:szCs w:val="24"/>
        </w:rPr>
        <w:t>35</w:t>
      </w:r>
      <w:r w:rsidR="00515ECE" w:rsidRPr="00512E99">
        <w:rPr>
          <w:szCs w:val="24"/>
        </w:rPr>
        <w:t>. Kai mažos vertės neskelbiamos derybos vykdomos po mažos vertės riboto konkurso ar mažos vertės skelbiamų derybų, atmetus visus pasiūlymus, į tiekėjus, atitinkančius minimalius kvalifikacijos reikalavimus, kreipiamasi pateikti patvirtinimą apie sutikimą dalyvauti pirkime. Tokiu atveju galima nerengti pirkimo dokumentų, o kvietime pateikti patvirtinimą apie sutikimą dalyvauti pirkime nurodoma, kad pirkimo dokumentai bus mažos vertės riboto konkurso ar mažos vertės skelbiamų derybų pirkimo dokumentai, su būtinais pataisymais (pvz.: terminai, pasiūlymų pateikimo reikalavimai, derybų eiga).</w:t>
      </w:r>
    </w:p>
    <w:p w:rsidR="004C6ED8" w:rsidRPr="00512E99" w:rsidRDefault="004C6ED8" w:rsidP="004C6ED8">
      <w:pPr>
        <w:suppressAutoHyphens/>
        <w:ind w:firstLine="567"/>
        <w:jc w:val="both"/>
      </w:pPr>
      <w:bookmarkStart w:id="28" w:name="X2b4b3dae6a7342ca9c43c59fc88ce531"/>
      <w:r w:rsidRPr="00512E99">
        <w:t>36. Vykdant pirkimą neskelbiamų derybų būdų kreiptis į vieną tiekėją galima tuo atveju, jeigu yra pagrindai, nurodyti VPGSĮ 19 straipsnio 4 dalies 5 punkte, 6 dalies 1 punkte ar 7 dalyje.</w:t>
      </w:r>
    </w:p>
    <w:bookmarkEnd w:id="28"/>
    <w:p w:rsidR="00515ECE" w:rsidRPr="00512E99" w:rsidRDefault="004C6ED8" w:rsidP="00C3512D">
      <w:pPr>
        <w:widowControl w:val="0"/>
        <w:suppressAutoHyphens/>
        <w:ind w:firstLine="567"/>
        <w:jc w:val="both"/>
        <w:rPr>
          <w:szCs w:val="24"/>
        </w:rPr>
      </w:pPr>
      <w:r w:rsidRPr="00512E99">
        <w:rPr>
          <w:szCs w:val="24"/>
        </w:rPr>
        <w:t>37</w:t>
      </w:r>
      <w:r w:rsidR="00515ECE" w:rsidRPr="00512E99">
        <w:rPr>
          <w:szCs w:val="24"/>
        </w:rPr>
        <w:t xml:space="preserve">. Tuo atveju, kai pirkimo metu tiekėjams nėra keliami kvalifikaciniai reikalavimai susiję su teise susipažinti su įslaptinta informacija, </w:t>
      </w:r>
      <w:r w:rsidR="00C3512D" w:rsidRPr="00512E99">
        <w:rPr>
          <w:szCs w:val="24"/>
        </w:rPr>
        <w:t>komisija arba pirkimo organizatorius kviečia</w:t>
      </w:r>
      <w:r w:rsidR="00515ECE" w:rsidRPr="00512E99">
        <w:rPr>
          <w:szCs w:val="24"/>
        </w:rPr>
        <w:t xml:space="preserve"> dalyvius pateikti pasiūlymus, nevykdant paraiškų pateikimo ir vertinimo etapo.</w:t>
      </w:r>
    </w:p>
    <w:p w:rsidR="00515ECE" w:rsidRPr="00512E99" w:rsidRDefault="00A40C67" w:rsidP="00C3512D">
      <w:pPr>
        <w:widowControl w:val="0"/>
        <w:suppressAutoHyphens/>
        <w:ind w:firstLine="567"/>
        <w:jc w:val="both"/>
        <w:rPr>
          <w:szCs w:val="24"/>
        </w:rPr>
      </w:pPr>
      <w:r w:rsidRPr="00512E99">
        <w:rPr>
          <w:szCs w:val="24"/>
        </w:rPr>
        <w:t>3</w:t>
      </w:r>
      <w:r w:rsidR="004C6ED8" w:rsidRPr="00512E99">
        <w:rPr>
          <w:szCs w:val="24"/>
        </w:rPr>
        <w:t>8</w:t>
      </w:r>
      <w:r w:rsidR="00515ECE" w:rsidRPr="00512E99">
        <w:rPr>
          <w:szCs w:val="24"/>
        </w:rPr>
        <w:t>. Kvietime dalyvauti mažos vertės neskelbiamose derybose taip pat turi būti nurodyta:</w:t>
      </w:r>
    </w:p>
    <w:p w:rsidR="00515ECE" w:rsidRPr="00512E99" w:rsidRDefault="004C6ED8" w:rsidP="00C3512D">
      <w:pPr>
        <w:ind w:firstLine="567"/>
        <w:jc w:val="both"/>
        <w:rPr>
          <w:szCs w:val="24"/>
          <w:lang w:eastAsia="lt-LT"/>
        </w:rPr>
      </w:pPr>
      <w:r w:rsidRPr="00512E99">
        <w:rPr>
          <w:szCs w:val="24"/>
          <w:lang w:eastAsia="lt-LT"/>
        </w:rPr>
        <w:t>39</w:t>
      </w:r>
      <w:r w:rsidR="00515ECE" w:rsidRPr="00512E99">
        <w:rPr>
          <w:szCs w:val="24"/>
          <w:lang w:eastAsia="lt-LT"/>
        </w:rPr>
        <w:t>.1. pasiūlymų pateikimo terminas, adresas (jei pasiūlymus reikalaujama pateikti ne CVP IS priemonėmis), kuriuo pateikiami pasiūlymai, ir kalba (kalbos), kuria (kuriomis) pasiūlymai turi būti parengti;</w:t>
      </w:r>
      <w:r w:rsidR="00515ECE" w:rsidRPr="00512E99">
        <w:rPr>
          <w:i/>
          <w:iCs/>
          <w:szCs w:val="24"/>
          <w:lang w:eastAsia="lt-LT"/>
        </w:rPr>
        <w:t xml:space="preserve"> </w:t>
      </w:r>
    </w:p>
    <w:p w:rsidR="00515ECE" w:rsidRPr="00512E99" w:rsidRDefault="004C6ED8" w:rsidP="00C3512D">
      <w:pPr>
        <w:ind w:firstLine="567"/>
        <w:jc w:val="both"/>
        <w:rPr>
          <w:szCs w:val="24"/>
          <w:lang w:eastAsia="lt-LT"/>
        </w:rPr>
      </w:pPr>
      <w:r w:rsidRPr="00512E99">
        <w:rPr>
          <w:szCs w:val="24"/>
          <w:lang w:eastAsia="lt-LT"/>
        </w:rPr>
        <w:t>39</w:t>
      </w:r>
      <w:r w:rsidR="00515ECE" w:rsidRPr="00512E99">
        <w:rPr>
          <w:szCs w:val="24"/>
          <w:lang w:eastAsia="lt-LT"/>
        </w:rPr>
        <w:t xml:space="preserve">.2. kokius kvalifikaciją patvirtinančius papildomus dokumentus turi pateikti tiekėjai (jei taikoma); </w:t>
      </w:r>
    </w:p>
    <w:p w:rsidR="00515ECE" w:rsidRPr="00512E99" w:rsidRDefault="00A40C67" w:rsidP="00C3512D">
      <w:pPr>
        <w:ind w:firstLine="567"/>
        <w:jc w:val="both"/>
        <w:rPr>
          <w:szCs w:val="24"/>
          <w:lang w:eastAsia="lt-LT"/>
        </w:rPr>
      </w:pPr>
      <w:r w:rsidRPr="00512E99">
        <w:rPr>
          <w:szCs w:val="24"/>
          <w:lang w:eastAsia="lt-LT"/>
        </w:rPr>
        <w:t>3</w:t>
      </w:r>
      <w:r w:rsidR="004C6ED8" w:rsidRPr="00512E99">
        <w:rPr>
          <w:szCs w:val="24"/>
          <w:lang w:eastAsia="lt-LT"/>
        </w:rPr>
        <w:t>9</w:t>
      </w:r>
      <w:r w:rsidR="00515ECE" w:rsidRPr="00512E99">
        <w:rPr>
          <w:szCs w:val="24"/>
          <w:lang w:eastAsia="lt-LT"/>
        </w:rPr>
        <w:t>.3. pasiūlymų vertinimo tvarka, vertinimo kriterijai, vertinimo kriterijų lyginamasis svoris arba VPGSĮ nustatytais atvejais – šių kriterijų reikšmingumas mažėjimo tvarka, jeigu jie nebuvo pateikti prieš tai.</w:t>
      </w:r>
    </w:p>
    <w:p w:rsidR="00515ECE" w:rsidRPr="00512E99" w:rsidRDefault="004C6ED8" w:rsidP="00C3512D">
      <w:pPr>
        <w:widowControl w:val="0"/>
        <w:suppressAutoHyphens/>
        <w:ind w:firstLine="567"/>
        <w:jc w:val="both"/>
        <w:rPr>
          <w:szCs w:val="24"/>
        </w:rPr>
      </w:pPr>
      <w:r w:rsidRPr="00512E99">
        <w:rPr>
          <w:szCs w:val="24"/>
        </w:rPr>
        <w:t>40</w:t>
      </w:r>
      <w:r w:rsidR="00515ECE" w:rsidRPr="00512E99">
        <w:rPr>
          <w:szCs w:val="24"/>
        </w:rPr>
        <w:t xml:space="preserve">. Vykdant mažos vertės neskelbiamas derybas </w:t>
      </w:r>
      <w:r w:rsidR="00C3512D" w:rsidRPr="00512E99">
        <w:rPr>
          <w:szCs w:val="24"/>
        </w:rPr>
        <w:t>vadovaujamasi</w:t>
      </w:r>
      <w:r w:rsidR="00515ECE" w:rsidRPr="00512E99">
        <w:rPr>
          <w:szCs w:val="24"/>
        </w:rPr>
        <w:t xml:space="preserve"> VPGSĮ 22 straipsnio 6, 8, 10, 12 dalimis.</w:t>
      </w:r>
    </w:p>
    <w:p w:rsidR="00515ECE" w:rsidRPr="00512E99" w:rsidRDefault="004C6ED8" w:rsidP="00A10803">
      <w:pPr>
        <w:widowControl w:val="0"/>
        <w:suppressAutoHyphens/>
        <w:ind w:firstLine="567"/>
        <w:jc w:val="both"/>
        <w:rPr>
          <w:szCs w:val="24"/>
        </w:rPr>
      </w:pPr>
      <w:r w:rsidRPr="00512E99">
        <w:rPr>
          <w:szCs w:val="24"/>
        </w:rPr>
        <w:t>41</w:t>
      </w:r>
      <w:r w:rsidR="00515ECE" w:rsidRPr="00512E99">
        <w:rPr>
          <w:szCs w:val="24"/>
        </w:rPr>
        <w:t xml:space="preserve">. Užbaigus mažos vertės neskelbiamų derybų procedūrą (derėjimosi stadiją), </w:t>
      </w:r>
      <w:r w:rsidR="00C3512D" w:rsidRPr="00512E99">
        <w:rPr>
          <w:szCs w:val="24"/>
        </w:rPr>
        <w:t>komisija arba pirkimo organizatorius</w:t>
      </w:r>
      <w:r w:rsidR="00515ECE" w:rsidRPr="00512E99">
        <w:rPr>
          <w:szCs w:val="24"/>
        </w:rPr>
        <w:t xml:space="preserve"> </w:t>
      </w:r>
      <w:r w:rsidR="00F2494E" w:rsidRPr="00512E99">
        <w:rPr>
          <w:szCs w:val="24"/>
        </w:rPr>
        <w:t>dalyvių prašo</w:t>
      </w:r>
      <w:r w:rsidR="00515ECE" w:rsidRPr="00512E99">
        <w:rPr>
          <w:szCs w:val="24"/>
        </w:rPr>
        <w:t xml:space="preserve"> pateikti galutinius kainos bei techninių duomenų, kurie vertinami pagal ekonomiškai naudingiausio pasiūlymo vertinimo kriterijus, pasiūlymus užklijuotuose vokuose (išskyrus atvejus, kai pateikti pasiūlymą kviečiamas tik vienas tiekėjas).</w:t>
      </w:r>
    </w:p>
    <w:p w:rsidR="00515ECE" w:rsidRPr="00512E99" w:rsidRDefault="00515ECE" w:rsidP="00A10803">
      <w:pPr>
        <w:widowControl w:val="0"/>
        <w:suppressAutoHyphens/>
        <w:ind w:firstLine="567"/>
        <w:jc w:val="both"/>
        <w:rPr>
          <w:szCs w:val="24"/>
        </w:rPr>
      </w:pPr>
      <w:r w:rsidRPr="00512E99">
        <w:rPr>
          <w:szCs w:val="24"/>
        </w:rPr>
        <w:t>4</w:t>
      </w:r>
      <w:r w:rsidR="004C6ED8" w:rsidRPr="00512E99">
        <w:rPr>
          <w:szCs w:val="24"/>
        </w:rPr>
        <w:t>2</w:t>
      </w:r>
      <w:r w:rsidRPr="00512E99">
        <w:rPr>
          <w:szCs w:val="24"/>
        </w:rPr>
        <w:t>. Mažos vertės neskelbiamų derybų atveju vokų su galutinėmis tiekėjų siūlomomis kainomis ir galutiniais techniniais duomenimis atplėšimo procedūroje turi teisę dalyvauti visi derybose dalyvavę tiekėjai arba jų atstovai.</w:t>
      </w:r>
    </w:p>
    <w:p w:rsidR="00515ECE" w:rsidRPr="00512E99" w:rsidRDefault="00A40C67" w:rsidP="00A10803">
      <w:pPr>
        <w:widowControl w:val="0"/>
        <w:suppressAutoHyphens/>
        <w:ind w:firstLine="567"/>
        <w:jc w:val="both"/>
        <w:rPr>
          <w:szCs w:val="24"/>
        </w:rPr>
      </w:pPr>
      <w:r w:rsidRPr="00512E99">
        <w:rPr>
          <w:szCs w:val="24"/>
        </w:rPr>
        <w:t>4</w:t>
      </w:r>
      <w:r w:rsidR="004C6ED8" w:rsidRPr="00512E99">
        <w:rPr>
          <w:szCs w:val="24"/>
        </w:rPr>
        <w:t>3</w:t>
      </w:r>
      <w:r w:rsidR="00515ECE" w:rsidRPr="00512E99">
        <w:rPr>
          <w:szCs w:val="24"/>
        </w:rPr>
        <w:t>. Vykdant mažos vertės neskelbiamas derybas paraiškų/ pasiūlymų dalyvauti pirkime pateikimo terminas turi būti proporcingas pirkimo dokumentuose nustatytiems kvalifikacijos reikalavimams ir protingas, kad rūpestingas ir atidus tiekėjas galėtų išnagrinėti pirkimo dokumentus bei parengti ir pateikti pasiūlymą bei negali būti trumpesnis kaip 5 darbo dienos nuo kvietimo išsiuntimo dienos.</w:t>
      </w:r>
    </w:p>
    <w:p w:rsidR="00515ECE" w:rsidRPr="00512E99" w:rsidRDefault="00515ECE" w:rsidP="00515ECE">
      <w:pPr>
        <w:suppressAutoHyphens/>
        <w:ind w:firstLine="567"/>
        <w:jc w:val="center"/>
        <w:textAlignment w:val="center"/>
        <w:rPr>
          <w:b/>
          <w:szCs w:val="24"/>
          <w:lang w:eastAsia="lt-LT"/>
        </w:rPr>
      </w:pPr>
      <w:r w:rsidRPr="00512E99">
        <w:rPr>
          <w:b/>
          <w:szCs w:val="24"/>
          <w:lang w:eastAsia="lt-LT"/>
        </w:rPr>
        <w:t>VI</w:t>
      </w:r>
      <w:r w:rsidR="003658C7" w:rsidRPr="00512E99">
        <w:rPr>
          <w:b/>
          <w:szCs w:val="24"/>
          <w:lang w:eastAsia="lt-LT"/>
        </w:rPr>
        <w:t>I</w:t>
      </w:r>
      <w:r w:rsidRPr="00512E99">
        <w:rPr>
          <w:b/>
          <w:szCs w:val="24"/>
          <w:lang w:eastAsia="lt-LT"/>
        </w:rPr>
        <w:t>. MAŽOS VERTĖS ATVIRAS KONKURSAS</w:t>
      </w:r>
    </w:p>
    <w:p w:rsidR="007628BB" w:rsidRPr="00512E99" w:rsidRDefault="007628BB" w:rsidP="00515ECE">
      <w:pPr>
        <w:suppressAutoHyphens/>
        <w:ind w:firstLine="567"/>
        <w:jc w:val="center"/>
        <w:textAlignment w:val="center"/>
        <w:rPr>
          <w:b/>
          <w:szCs w:val="24"/>
          <w:lang w:eastAsia="lt-LT"/>
        </w:rPr>
      </w:pPr>
    </w:p>
    <w:p w:rsidR="00515ECE" w:rsidRPr="00512E99" w:rsidRDefault="00515ECE" w:rsidP="003658C7">
      <w:pPr>
        <w:widowControl w:val="0"/>
        <w:suppressAutoHyphens/>
        <w:ind w:firstLine="567"/>
        <w:jc w:val="both"/>
        <w:rPr>
          <w:szCs w:val="24"/>
        </w:rPr>
      </w:pPr>
      <w:r w:rsidRPr="00512E99">
        <w:rPr>
          <w:szCs w:val="24"/>
        </w:rPr>
        <w:t>4</w:t>
      </w:r>
      <w:r w:rsidR="003658C7" w:rsidRPr="00512E99">
        <w:rPr>
          <w:szCs w:val="24"/>
        </w:rPr>
        <w:t>4</w:t>
      </w:r>
      <w:r w:rsidRPr="00512E99">
        <w:rPr>
          <w:szCs w:val="24"/>
        </w:rPr>
        <w:t>. Vykdant Mažos vertės atvirą konkursą dalyvių skaičius neribojamas.</w:t>
      </w:r>
    </w:p>
    <w:p w:rsidR="00515ECE" w:rsidRPr="00512E99" w:rsidRDefault="00515ECE" w:rsidP="003658C7">
      <w:pPr>
        <w:widowControl w:val="0"/>
        <w:suppressAutoHyphens/>
        <w:ind w:firstLine="567"/>
        <w:jc w:val="both"/>
        <w:rPr>
          <w:szCs w:val="24"/>
        </w:rPr>
      </w:pPr>
      <w:r w:rsidRPr="00512E99">
        <w:rPr>
          <w:szCs w:val="24"/>
        </w:rPr>
        <w:t>4</w:t>
      </w:r>
      <w:r w:rsidR="003658C7" w:rsidRPr="00512E99">
        <w:rPr>
          <w:szCs w:val="24"/>
        </w:rPr>
        <w:t>5</w:t>
      </w:r>
      <w:r w:rsidRPr="00512E99">
        <w:rPr>
          <w:szCs w:val="24"/>
        </w:rPr>
        <w:t xml:space="preserve">. Mažos vertės atvirame konkurse </w:t>
      </w:r>
      <w:r w:rsidRPr="00512E99">
        <w:rPr>
          <w:b/>
          <w:szCs w:val="24"/>
        </w:rPr>
        <w:t>derybos yra draudžiamos.</w:t>
      </w:r>
    </w:p>
    <w:p w:rsidR="00515ECE" w:rsidRPr="00512E99" w:rsidRDefault="00515ECE" w:rsidP="003658C7">
      <w:pPr>
        <w:widowControl w:val="0"/>
        <w:suppressAutoHyphens/>
        <w:ind w:firstLine="567"/>
        <w:jc w:val="both"/>
        <w:rPr>
          <w:szCs w:val="24"/>
        </w:rPr>
      </w:pPr>
      <w:r w:rsidRPr="00512E99">
        <w:rPr>
          <w:szCs w:val="24"/>
        </w:rPr>
        <w:t>4</w:t>
      </w:r>
      <w:r w:rsidR="003658C7" w:rsidRPr="00512E99">
        <w:rPr>
          <w:szCs w:val="24"/>
        </w:rPr>
        <w:t>6</w:t>
      </w:r>
      <w:r w:rsidRPr="00512E99">
        <w:rPr>
          <w:szCs w:val="24"/>
        </w:rPr>
        <w:t>. Mažos vertės atvirame konkurse vertina</w:t>
      </w:r>
      <w:r w:rsidR="003658C7" w:rsidRPr="00512E99">
        <w:rPr>
          <w:szCs w:val="24"/>
        </w:rPr>
        <w:t>mi</w:t>
      </w:r>
      <w:r w:rsidRPr="00512E99">
        <w:rPr>
          <w:szCs w:val="24"/>
        </w:rPr>
        <w:t xml:space="preserve"> visų tiekėjų, atitinkančių minimalius kvalif</w:t>
      </w:r>
      <w:r w:rsidR="003658C7" w:rsidRPr="00512E99">
        <w:rPr>
          <w:szCs w:val="24"/>
        </w:rPr>
        <w:t>ikacijos reikalavimus, pasiūlymai</w:t>
      </w:r>
      <w:r w:rsidRPr="00512E99">
        <w:rPr>
          <w:szCs w:val="24"/>
        </w:rPr>
        <w:t>, kurie yra pateikti pagal pirkimo dokumentuose nustatytus reikalavimus.</w:t>
      </w:r>
    </w:p>
    <w:p w:rsidR="00515ECE" w:rsidRPr="00512E99" w:rsidRDefault="003658C7" w:rsidP="003658C7">
      <w:pPr>
        <w:widowControl w:val="0"/>
        <w:suppressAutoHyphens/>
        <w:ind w:firstLine="567"/>
        <w:jc w:val="both"/>
        <w:rPr>
          <w:szCs w:val="24"/>
        </w:rPr>
      </w:pPr>
      <w:r w:rsidRPr="00512E99">
        <w:rPr>
          <w:szCs w:val="24"/>
        </w:rPr>
        <w:t>47</w:t>
      </w:r>
      <w:r w:rsidR="00515ECE" w:rsidRPr="00512E99">
        <w:rPr>
          <w:szCs w:val="24"/>
        </w:rPr>
        <w:t xml:space="preserve">. Mažos vertės atviram konkursui netaikomas šių </w:t>
      </w:r>
      <w:r w:rsidRPr="00512E99">
        <w:rPr>
          <w:szCs w:val="24"/>
        </w:rPr>
        <w:t>t</w:t>
      </w:r>
      <w:r w:rsidR="00515ECE" w:rsidRPr="00512E99">
        <w:rPr>
          <w:szCs w:val="24"/>
        </w:rPr>
        <w:t>aisyklių XII</w:t>
      </w:r>
      <w:r w:rsidRPr="00512E99">
        <w:rPr>
          <w:szCs w:val="24"/>
        </w:rPr>
        <w:t>I</w:t>
      </w:r>
      <w:r w:rsidR="00515ECE" w:rsidRPr="00512E99">
        <w:rPr>
          <w:szCs w:val="24"/>
        </w:rPr>
        <w:t xml:space="preserve"> skyrius - „</w:t>
      </w:r>
      <w:r w:rsidR="00DE7550" w:rsidRPr="00512E99">
        <w:rPr>
          <w:szCs w:val="24"/>
        </w:rPr>
        <w:t>Paraiškų pateikimas ir vertinimas</w:t>
      </w:r>
      <w:r w:rsidR="00515ECE" w:rsidRPr="00512E99">
        <w:rPr>
          <w:szCs w:val="24"/>
        </w:rPr>
        <w:t>“.</w:t>
      </w:r>
    </w:p>
    <w:p w:rsidR="00515ECE" w:rsidRPr="00512E99" w:rsidRDefault="003658C7" w:rsidP="003658C7">
      <w:pPr>
        <w:widowControl w:val="0"/>
        <w:suppressAutoHyphens/>
        <w:ind w:firstLine="567"/>
        <w:jc w:val="both"/>
        <w:rPr>
          <w:szCs w:val="24"/>
        </w:rPr>
      </w:pPr>
      <w:r w:rsidRPr="00512E99">
        <w:rPr>
          <w:szCs w:val="24"/>
        </w:rPr>
        <w:t>48</w:t>
      </w:r>
      <w:r w:rsidR="00515ECE" w:rsidRPr="00512E99">
        <w:rPr>
          <w:szCs w:val="24"/>
        </w:rPr>
        <w:t xml:space="preserve">. Tiekėjai dokumentus, pagrindžiančius jų atitiktį kvalifikaciniams reikalavimams, pateikia kartu su pasiūlymu. </w:t>
      </w:r>
    </w:p>
    <w:p w:rsidR="00515ECE" w:rsidRPr="00512E99" w:rsidRDefault="00515ECE" w:rsidP="003658C7">
      <w:pPr>
        <w:widowControl w:val="0"/>
        <w:suppressAutoHyphens/>
        <w:ind w:firstLine="567"/>
        <w:jc w:val="both"/>
        <w:rPr>
          <w:szCs w:val="24"/>
        </w:rPr>
      </w:pPr>
      <w:r w:rsidRPr="00512E99">
        <w:rPr>
          <w:szCs w:val="24"/>
        </w:rPr>
        <w:t>4</w:t>
      </w:r>
      <w:r w:rsidR="003658C7" w:rsidRPr="00512E99">
        <w:rPr>
          <w:szCs w:val="24"/>
        </w:rPr>
        <w:t>9</w:t>
      </w:r>
      <w:r w:rsidRPr="00512E99">
        <w:rPr>
          <w:szCs w:val="24"/>
        </w:rPr>
        <w:t xml:space="preserve">. </w:t>
      </w:r>
      <w:r w:rsidR="003658C7" w:rsidRPr="00512E99">
        <w:rPr>
          <w:szCs w:val="24"/>
        </w:rPr>
        <w:t>Vertinama</w:t>
      </w:r>
      <w:r w:rsidRPr="00512E99">
        <w:rPr>
          <w:szCs w:val="24"/>
        </w:rPr>
        <w:t xml:space="preserve"> ar tiekėjų pasiūlymai atitinka nustatytus kvalifikacinius reikalavimus ir atmeta</w:t>
      </w:r>
      <w:r w:rsidR="003658C7" w:rsidRPr="00512E99">
        <w:rPr>
          <w:szCs w:val="24"/>
        </w:rPr>
        <w:t>mi tų tiekėjų pasiūlymai</w:t>
      </w:r>
      <w:r w:rsidRPr="00512E99">
        <w:rPr>
          <w:szCs w:val="24"/>
        </w:rPr>
        <w:t xml:space="preserve">, kurie neatitinka nustatytų minimalių kvalifikacinių reikalavimų. </w:t>
      </w:r>
    </w:p>
    <w:p w:rsidR="00515ECE" w:rsidRPr="00512E99" w:rsidRDefault="003658C7" w:rsidP="003658C7">
      <w:pPr>
        <w:widowControl w:val="0"/>
        <w:suppressAutoHyphens/>
        <w:ind w:firstLine="567"/>
        <w:jc w:val="both"/>
        <w:rPr>
          <w:szCs w:val="24"/>
        </w:rPr>
      </w:pPr>
      <w:r w:rsidRPr="00512E99">
        <w:rPr>
          <w:szCs w:val="24"/>
        </w:rPr>
        <w:t>50</w:t>
      </w:r>
      <w:r w:rsidR="00515ECE" w:rsidRPr="00512E99">
        <w:rPr>
          <w:szCs w:val="24"/>
        </w:rPr>
        <w:t>. Pasiūlymų pateikimo terminas, kai vykdomas mažos vertės atviras konkursas, neturėtų būti mažesnis kaip 7 darbo dienos, nuo pranešimo apie pirkimą paskelbimo CVP IS.</w:t>
      </w:r>
    </w:p>
    <w:p w:rsidR="003658C7" w:rsidRPr="00512E99" w:rsidRDefault="003658C7" w:rsidP="00515ECE">
      <w:pPr>
        <w:widowControl w:val="0"/>
        <w:suppressAutoHyphens/>
        <w:ind w:firstLine="851"/>
        <w:jc w:val="both"/>
        <w:rPr>
          <w:szCs w:val="24"/>
        </w:rPr>
      </w:pPr>
    </w:p>
    <w:p w:rsidR="00515ECE" w:rsidRPr="00512E99" w:rsidRDefault="00515ECE" w:rsidP="00515ECE">
      <w:pPr>
        <w:ind w:firstLine="567"/>
        <w:jc w:val="center"/>
        <w:rPr>
          <w:b/>
          <w:szCs w:val="24"/>
          <w:lang w:eastAsia="lt-LT"/>
        </w:rPr>
      </w:pPr>
      <w:r w:rsidRPr="00512E99">
        <w:rPr>
          <w:b/>
          <w:szCs w:val="24"/>
          <w:lang w:eastAsia="lt-LT"/>
        </w:rPr>
        <w:t>VI</w:t>
      </w:r>
      <w:r w:rsidR="003658C7" w:rsidRPr="00512E99">
        <w:rPr>
          <w:b/>
          <w:szCs w:val="24"/>
          <w:lang w:eastAsia="lt-LT"/>
        </w:rPr>
        <w:t>I</w:t>
      </w:r>
      <w:r w:rsidRPr="00512E99">
        <w:rPr>
          <w:b/>
          <w:szCs w:val="24"/>
          <w:lang w:eastAsia="lt-LT"/>
        </w:rPr>
        <w:t>I. MAŽOS VERTĖS APKLAUSA</w:t>
      </w:r>
    </w:p>
    <w:p w:rsidR="003658C7" w:rsidRPr="00512E99" w:rsidRDefault="003658C7" w:rsidP="00515ECE">
      <w:pPr>
        <w:ind w:firstLine="567"/>
        <w:jc w:val="center"/>
        <w:rPr>
          <w:b/>
          <w:szCs w:val="24"/>
          <w:lang w:eastAsia="lt-LT"/>
        </w:rPr>
      </w:pPr>
    </w:p>
    <w:p w:rsidR="00515ECE" w:rsidRPr="00512E99" w:rsidRDefault="003658C7" w:rsidP="000E0CCF">
      <w:pPr>
        <w:widowControl w:val="0"/>
        <w:suppressAutoHyphens/>
        <w:ind w:firstLine="567"/>
        <w:jc w:val="both"/>
        <w:rPr>
          <w:szCs w:val="24"/>
        </w:rPr>
      </w:pPr>
      <w:r w:rsidRPr="00512E99">
        <w:rPr>
          <w:szCs w:val="24"/>
        </w:rPr>
        <w:t>50</w:t>
      </w:r>
      <w:r w:rsidR="00515ECE" w:rsidRPr="00512E99">
        <w:rPr>
          <w:szCs w:val="24"/>
        </w:rPr>
        <w:t xml:space="preserve">. Mažos vertės apklausa gali būti vykdoma apklausiant vieną arba kelis tiekėjus, kai prašoma pateikti pasiūlymus, pagal pirkimo objektui keliamus reikalavimus. Šie reikalavimai išdėstomi vadovaujantis </w:t>
      </w:r>
      <w:r w:rsidRPr="00512E99">
        <w:rPr>
          <w:szCs w:val="24"/>
        </w:rPr>
        <w:t>t</w:t>
      </w:r>
      <w:r w:rsidR="00515ECE" w:rsidRPr="00512E99">
        <w:rPr>
          <w:szCs w:val="24"/>
        </w:rPr>
        <w:t>aisyklių XI</w:t>
      </w:r>
      <w:r w:rsidR="00DE7550" w:rsidRPr="00512E99">
        <w:rPr>
          <w:szCs w:val="24"/>
        </w:rPr>
        <w:t>I</w:t>
      </w:r>
      <w:r w:rsidR="00515ECE" w:rsidRPr="00512E99">
        <w:rPr>
          <w:szCs w:val="24"/>
        </w:rPr>
        <w:t xml:space="preserve"> skyriaus „Techninė specifikacija“ nuostatomis.</w:t>
      </w:r>
    </w:p>
    <w:p w:rsidR="00515ECE" w:rsidRPr="00512E99" w:rsidRDefault="00515ECE" w:rsidP="000E0CCF">
      <w:pPr>
        <w:widowControl w:val="0"/>
        <w:suppressAutoHyphens/>
        <w:ind w:firstLine="567"/>
        <w:jc w:val="both"/>
        <w:rPr>
          <w:szCs w:val="24"/>
        </w:rPr>
      </w:pPr>
      <w:r w:rsidRPr="00512E99">
        <w:rPr>
          <w:szCs w:val="24"/>
        </w:rPr>
        <w:t>5</w:t>
      </w:r>
      <w:r w:rsidR="003658C7" w:rsidRPr="00512E99">
        <w:rPr>
          <w:szCs w:val="24"/>
        </w:rPr>
        <w:t>1</w:t>
      </w:r>
      <w:r w:rsidRPr="00512E99">
        <w:rPr>
          <w:szCs w:val="24"/>
        </w:rPr>
        <w:t>. Mažos vertės apklausa, kai apklausiamas tik vienas tiekėjas gali būti vykdoma žodžiu tik tuo atveju, kai pirkimo vertė neviršija 3 000 EUR (be PVM) arba kai pirkimo objektą gali pateikti tik konkretus tiekėjas.</w:t>
      </w:r>
    </w:p>
    <w:p w:rsidR="00515ECE" w:rsidRPr="00512E99" w:rsidRDefault="00515ECE" w:rsidP="00DE7550">
      <w:pPr>
        <w:widowControl w:val="0"/>
        <w:suppressAutoHyphens/>
        <w:ind w:firstLine="567"/>
        <w:jc w:val="both"/>
        <w:rPr>
          <w:szCs w:val="24"/>
        </w:rPr>
      </w:pPr>
      <w:r w:rsidRPr="00512E99">
        <w:rPr>
          <w:szCs w:val="24"/>
        </w:rPr>
        <w:t>5</w:t>
      </w:r>
      <w:r w:rsidR="003658C7" w:rsidRPr="00512E99">
        <w:rPr>
          <w:szCs w:val="24"/>
        </w:rPr>
        <w:t>2</w:t>
      </w:r>
      <w:r w:rsidRPr="00512E99">
        <w:rPr>
          <w:szCs w:val="24"/>
        </w:rPr>
        <w:t xml:space="preserve">. Kai mažos vertės apklausa vykdoma žodžiu, apklausiant vieną tiekėją, netaikomos šių </w:t>
      </w:r>
      <w:r w:rsidR="003658C7" w:rsidRPr="00512E99">
        <w:rPr>
          <w:szCs w:val="24"/>
        </w:rPr>
        <w:t>t</w:t>
      </w:r>
      <w:r w:rsidRPr="00512E99">
        <w:rPr>
          <w:szCs w:val="24"/>
        </w:rPr>
        <w:t>aisyklių XII</w:t>
      </w:r>
      <w:r w:rsidR="00DE7550" w:rsidRPr="00512E99">
        <w:rPr>
          <w:szCs w:val="24"/>
        </w:rPr>
        <w:t>I</w:t>
      </w:r>
      <w:r w:rsidRPr="00512E99">
        <w:rPr>
          <w:szCs w:val="24"/>
        </w:rPr>
        <w:t xml:space="preserve"> skyriaus „</w:t>
      </w:r>
      <w:r w:rsidR="00DE7550" w:rsidRPr="00512E99">
        <w:rPr>
          <w:szCs w:val="24"/>
        </w:rPr>
        <w:t>Paraiškų pateikimas ir vertinimas“ ir XIV</w:t>
      </w:r>
      <w:r w:rsidRPr="00512E99">
        <w:rPr>
          <w:szCs w:val="24"/>
        </w:rPr>
        <w:t xml:space="preserve"> skyriaus „</w:t>
      </w:r>
      <w:r w:rsidR="00DE7550" w:rsidRPr="00512E99">
        <w:rPr>
          <w:szCs w:val="24"/>
        </w:rPr>
        <w:t>Pasiūlymų pateikimas, nagrinėjimas ir vertinimas</w:t>
      </w:r>
      <w:r w:rsidRPr="00512E99">
        <w:rPr>
          <w:szCs w:val="24"/>
        </w:rPr>
        <w:t>“ nuostatos.</w:t>
      </w:r>
    </w:p>
    <w:p w:rsidR="00515ECE" w:rsidRPr="00512E99" w:rsidRDefault="00515ECE" w:rsidP="000E0CCF">
      <w:pPr>
        <w:widowControl w:val="0"/>
        <w:suppressAutoHyphens/>
        <w:ind w:firstLine="567"/>
        <w:jc w:val="both"/>
        <w:rPr>
          <w:szCs w:val="24"/>
        </w:rPr>
      </w:pPr>
      <w:r w:rsidRPr="00512E99">
        <w:rPr>
          <w:szCs w:val="24"/>
        </w:rPr>
        <w:t>5</w:t>
      </w:r>
      <w:r w:rsidR="003658C7" w:rsidRPr="00512E99">
        <w:rPr>
          <w:szCs w:val="24"/>
        </w:rPr>
        <w:t>3</w:t>
      </w:r>
      <w:r w:rsidRPr="00512E99">
        <w:rPr>
          <w:szCs w:val="24"/>
        </w:rPr>
        <w:t>. Kai mažos vertės apklausa vykdoma raštu, gali</w:t>
      </w:r>
      <w:r w:rsidR="003658C7" w:rsidRPr="00512E99">
        <w:rPr>
          <w:szCs w:val="24"/>
        </w:rPr>
        <w:t>ma</w:t>
      </w:r>
      <w:r w:rsidRPr="00512E99">
        <w:rPr>
          <w:szCs w:val="24"/>
        </w:rPr>
        <w:t xml:space="preserve"> nustatyti kitokias taisykles pasiūlymų pateikimui, nagrinėjimui ir vertinimui, nei nustatyti šių </w:t>
      </w:r>
      <w:r w:rsidR="00031556" w:rsidRPr="00512E99">
        <w:rPr>
          <w:szCs w:val="24"/>
        </w:rPr>
        <w:t>t</w:t>
      </w:r>
      <w:r w:rsidRPr="00512E99">
        <w:rPr>
          <w:szCs w:val="24"/>
        </w:rPr>
        <w:t xml:space="preserve">aisyklių </w:t>
      </w:r>
      <w:r w:rsidR="00DE7550" w:rsidRPr="00512E99">
        <w:rPr>
          <w:szCs w:val="24"/>
        </w:rPr>
        <w:t>XIV</w:t>
      </w:r>
      <w:r w:rsidRPr="00512E99">
        <w:rPr>
          <w:szCs w:val="24"/>
        </w:rPr>
        <w:t xml:space="preserve"> skyriuje, tačiau bet kokiu atveju, turi būti užtikrinamas VPGSĮ 6 straipsnyje įtvirtintų principų laikymasis.</w:t>
      </w:r>
    </w:p>
    <w:p w:rsidR="003658C7" w:rsidRPr="00512E99" w:rsidRDefault="003658C7" w:rsidP="00515ECE">
      <w:pPr>
        <w:widowControl w:val="0"/>
        <w:suppressAutoHyphens/>
        <w:ind w:firstLine="851"/>
        <w:jc w:val="both"/>
        <w:rPr>
          <w:szCs w:val="24"/>
        </w:rPr>
      </w:pPr>
    </w:p>
    <w:p w:rsidR="00515ECE" w:rsidRPr="00512E99" w:rsidRDefault="00515ECE" w:rsidP="00515ECE">
      <w:pPr>
        <w:keepLines/>
        <w:suppressAutoHyphens/>
        <w:ind w:firstLine="567"/>
        <w:jc w:val="center"/>
        <w:rPr>
          <w:b/>
          <w:bCs/>
          <w:caps/>
          <w:szCs w:val="24"/>
          <w:lang w:eastAsia="lt-LT"/>
        </w:rPr>
      </w:pPr>
      <w:r w:rsidRPr="00512E99">
        <w:rPr>
          <w:b/>
          <w:bCs/>
          <w:caps/>
          <w:szCs w:val="24"/>
          <w:lang w:eastAsia="lt-LT"/>
        </w:rPr>
        <w:t>I</w:t>
      </w:r>
      <w:r w:rsidR="003658C7" w:rsidRPr="00512E99">
        <w:rPr>
          <w:b/>
          <w:bCs/>
          <w:caps/>
          <w:szCs w:val="24"/>
          <w:lang w:eastAsia="lt-LT"/>
        </w:rPr>
        <w:t>X</w:t>
      </w:r>
      <w:r w:rsidRPr="00512E99">
        <w:rPr>
          <w:b/>
          <w:bCs/>
          <w:caps/>
          <w:szCs w:val="24"/>
          <w:lang w:eastAsia="lt-LT"/>
        </w:rPr>
        <w:t xml:space="preserve">. TIEKĖJŲ KVALIFIKACIJA </w:t>
      </w:r>
    </w:p>
    <w:p w:rsidR="00031556" w:rsidRPr="00512E99" w:rsidRDefault="00031556" w:rsidP="00515ECE">
      <w:pPr>
        <w:keepLines/>
        <w:suppressAutoHyphens/>
        <w:ind w:firstLine="567"/>
        <w:jc w:val="center"/>
        <w:rPr>
          <w:b/>
          <w:bCs/>
          <w:caps/>
          <w:szCs w:val="24"/>
          <w:lang w:eastAsia="lt-LT"/>
        </w:rPr>
      </w:pPr>
    </w:p>
    <w:p w:rsidR="00515ECE" w:rsidRPr="00512E99" w:rsidRDefault="00515ECE" w:rsidP="000E0CCF">
      <w:pPr>
        <w:widowControl w:val="0"/>
        <w:suppressAutoHyphens/>
        <w:ind w:firstLine="567"/>
        <w:jc w:val="both"/>
        <w:rPr>
          <w:szCs w:val="24"/>
        </w:rPr>
      </w:pPr>
      <w:r w:rsidRPr="00512E99">
        <w:rPr>
          <w:szCs w:val="24"/>
        </w:rPr>
        <w:t>5</w:t>
      </w:r>
      <w:r w:rsidR="000E0CCF" w:rsidRPr="00512E99">
        <w:rPr>
          <w:szCs w:val="24"/>
        </w:rPr>
        <w:t>4</w:t>
      </w:r>
      <w:r w:rsidRPr="00512E99">
        <w:rPr>
          <w:szCs w:val="24"/>
        </w:rPr>
        <w:t>. Nustatant reikalavimus tiekėjo kvalifikacijai vadovau</w:t>
      </w:r>
      <w:r w:rsidR="000E0CCF" w:rsidRPr="00512E99">
        <w:rPr>
          <w:szCs w:val="24"/>
        </w:rPr>
        <w:t>jamasi</w:t>
      </w:r>
      <w:r w:rsidRPr="00512E99">
        <w:rPr>
          <w:szCs w:val="24"/>
        </w:rPr>
        <w:t xml:space="preserve"> VPGSĮ 32, 33, 34, 35, 36, 37, 41 straipsniais.</w:t>
      </w:r>
    </w:p>
    <w:p w:rsidR="00515ECE" w:rsidRPr="00512E99" w:rsidRDefault="000E0CCF" w:rsidP="000E0CCF">
      <w:pPr>
        <w:widowControl w:val="0"/>
        <w:suppressAutoHyphens/>
        <w:ind w:firstLine="567"/>
        <w:jc w:val="both"/>
        <w:rPr>
          <w:szCs w:val="24"/>
        </w:rPr>
      </w:pPr>
      <w:r w:rsidRPr="00512E99">
        <w:rPr>
          <w:szCs w:val="24"/>
        </w:rPr>
        <w:t>55</w:t>
      </w:r>
      <w:r w:rsidR="00515ECE" w:rsidRPr="00512E99">
        <w:rPr>
          <w:szCs w:val="24"/>
        </w:rPr>
        <w:t xml:space="preserve">. Kai vykdomi mažos vertės pirkimai, kurių preliminari sutarties vertė mažesnė nei 7 000 EUR (be PVM). </w:t>
      </w:r>
      <w:r w:rsidRPr="00512E99">
        <w:rPr>
          <w:szCs w:val="24"/>
        </w:rPr>
        <w:t>siekiant</w:t>
      </w:r>
      <w:r w:rsidR="00515ECE" w:rsidRPr="00512E99">
        <w:rPr>
          <w:szCs w:val="24"/>
        </w:rPr>
        <w:t xml:space="preserve"> išsiaiškinti, ar tiekėjas yra kompetentingas, patikimas ir pajėgus tinkamai įvykdyti pirkimo sąlygas, tiekėjų kvalifikaciją gali tikrinti pagal kitus, negu VPGSĮ 32, 33, 34, 35, 36, 37 straipsniuose nustatytus reikalavimus.</w:t>
      </w:r>
    </w:p>
    <w:p w:rsidR="00515ECE" w:rsidRPr="00512E99" w:rsidRDefault="000E0CCF" w:rsidP="000E0CCF">
      <w:pPr>
        <w:widowControl w:val="0"/>
        <w:suppressAutoHyphens/>
        <w:ind w:firstLine="567"/>
        <w:jc w:val="both"/>
        <w:rPr>
          <w:szCs w:val="24"/>
        </w:rPr>
      </w:pPr>
      <w:r w:rsidRPr="00512E99">
        <w:rPr>
          <w:szCs w:val="24"/>
        </w:rPr>
        <w:t>56</w:t>
      </w:r>
      <w:r w:rsidR="00515ECE" w:rsidRPr="00512E99">
        <w:rPr>
          <w:szCs w:val="24"/>
        </w:rPr>
        <w:t xml:space="preserve">. Jeigu pirkimo procedūrų metu ir (arba) sutarties vykdymo metu kandidatams ar dalyviams numatoma pateikti įslaptintą informaciją, </w:t>
      </w:r>
      <w:r w:rsidR="00515ECE" w:rsidRPr="00512E99">
        <w:rPr>
          <w:b/>
          <w:szCs w:val="24"/>
        </w:rPr>
        <w:t>privalo</w:t>
      </w:r>
      <w:r w:rsidRPr="00512E99">
        <w:rPr>
          <w:b/>
          <w:szCs w:val="24"/>
        </w:rPr>
        <w:t>ma</w:t>
      </w:r>
      <w:r w:rsidR="00515ECE" w:rsidRPr="00512E99">
        <w:rPr>
          <w:b/>
          <w:szCs w:val="24"/>
        </w:rPr>
        <w:t xml:space="preserve"> </w:t>
      </w:r>
      <w:r w:rsidRPr="00512E99">
        <w:rPr>
          <w:b/>
          <w:szCs w:val="24"/>
        </w:rPr>
        <w:t>reikalauti</w:t>
      </w:r>
      <w:r w:rsidR="00515ECE" w:rsidRPr="00512E99">
        <w:rPr>
          <w:szCs w:val="24"/>
        </w:rPr>
        <w:t xml:space="preserve">, kad juridiniai asmenys, dalyvaujantys pirkimų procedūrose pateiktų Valstybės ir tarnybos paslapčių įstatymo nustatyta tvarka išduotą įmonės patikimumą patvirtinantį pažymėjimą ar rangovo (subrangovo) leidimą dirbti ar susipažinti su įslaptinta informacija. </w:t>
      </w:r>
      <w:r w:rsidR="00FF5475" w:rsidRPr="00512E99">
        <w:rPr>
          <w:szCs w:val="24"/>
        </w:rPr>
        <w:t>Komisija arba pirkimo organizatorius</w:t>
      </w:r>
      <w:r w:rsidR="00515ECE" w:rsidRPr="00512E99">
        <w:rPr>
          <w:szCs w:val="24"/>
        </w:rPr>
        <w:t xml:space="preserve"> taip pat privalo pareikalauti, kad juridinis asmuo kartu su įmonės patikimumą patvirtinančiu pažymėjimu pateiktų ir darbuotojų, kurie dalyvaus vykdant pirkimo procedūras ar vykdys sutartį, sąrašą ir kuriame būtų nurodyta su kokio slaptumo žyma žymima informacija yra suteikta teisė dirbti ar susipažinti šiems juridinio asmens darbuotojams.</w:t>
      </w:r>
    </w:p>
    <w:p w:rsidR="000E0CCF" w:rsidRPr="00512E99" w:rsidRDefault="000E0CCF" w:rsidP="00515ECE">
      <w:pPr>
        <w:widowControl w:val="0"/>
        <w:suppressAutoHyphens/>
        <w:ind w:firstLine="851"/>
        <w:jc w:val="both"/>
        <w:rPr>
          <w:szCs w:val="24"/>
        </w:rPr>
      </w:pPr>
    </w:p>
    <w:p w:rsidR="00946D3D" w:rsidRPr="00512E99" w:rsidRDefault="003658C7" w:rsidP="00946D3D">
      <w:pPr>
        <w:keepLines/>
        <w:suppressAutoHyphens/>
        <w:jc w:val="center"/>
        <w:rPr>
          <w:b/>
          <w:bCs/>
          <w:caps/>
        </w:rPr>
      </w:pPr>
      <w:r w:rsidRPr="00512E99">
        <w:rPr>
          <w:b/>
          <w:bCs/>
          <w:caps/>
        </w:rPr>
        <w:t>x</w:t>
      </w:r>
      <w:r w:rsidR="00946D3D" w:rsidRPr="00512E99">
        <w:rPr>
          <w:b/>
          <w:bCs/>
          <w:caps/>
        </w:rPr>
        <w:t>. PIRKIMO DOKUMENTŲ RENGIMAS</w:t>
      </w:r>
      <w:r w:rsidR="000E0CCF" w:rsidRPr="00512E99">
        <w:rPr>
          <w:b/>
          <w:bCs/>
          <w:caps/>
        </w:rPr>
        <w:t>, paaiškinimai, teikimai</w:t>
      </w:r>
    </w:p>
    <w:p w:rsidR="00946D3D" w:rsidRPr="00512E99" w:rsidRDefault="00946D3D" w:rsidP="00946D3D">
      <w:pPr>
        <w:suppressAutoHyphens/>
        <w:ind w:firstLine="567"/>
        <w:jc w:val="both"/>
      </w:pPr>
    </w:p>
    <w:p w:rsidR="00946D3D" w:rsidRPr="00512E99" w:rsidRDefault="000A7D1D" w:rsidP="00946D3D">
      <w:pPr>
        <w:suppressAutoHyphens/>
        <w:ind w:firstLine="567"/>
        <w:jc w:val="both"/>
      </w:pPr>
      <w:bookmarkStart w:id="29" w:name="X8b8a1df2038341e09ba1e923ab32b95d"/>
      <w:r w:rsidRPr="00512E99">
        <w:t>57</w:t>
      </w:r>
      <w:r w:rsidR="00946D3D" w:rsidRPr="00512E99">
        <w:t xml:space="preserve">. Pirkimo dokumentus, vadovaudamasi </w:t>
      </w:r>
      <w:r w:rsidR="00DE7550" w:rsidRPr="00512E99">
        <w:t>VPGSĮ</w:t>
      </w:r>
      <w:r w:rsidR="00946D3D" w:rsidRPr="00512E99">
        <w:t xml:space="preserve"> </w:t>
      </w:r>
      <w:r w:rsidR="00A23443" w:rsidRPr="00512E99">
        <w:t xml:space="preserve">24 straipsnio </w:t>
      </w:r>
      <w:r w:rsidR="00946D3D" w:rsidRPr="00512E99">
        <w:t>ir šių</w:t>
      </w:r>
      <w:r w:rsidR="00405A4B" w:rsidRPr="00512E99">
        <w:t xml:space="preserve"> taisyklių nuostatomis, rengia k</w:t>
      </w:r>
      <w:r w:rsidR="00946D3D" w:rsidRPr="00512E99">
        <w:t>omisija</w:t>
      </w:r>
      <w:r w:rsidR="00405A4B" w:rsidRPr="00512E99">
        <w:t xml:space="preserve"> arba pirkimo organizatorius</w:t>
      </w:r>
      <w:r w:rsidR="00946D3D" w:rsidRPr="00512E99">
        <w:t xml:space="preserve">. Pirkimo dokumentai turi būti tikslūs, aiškūs, be </w:t>
      </w:r>
      <w:r w:rsidR="00946D3D" w:rsidRPr="00512E99">
        <w:lastRenderedPageBreak/>
        <w:t>dviprasmybių, kad tiekėjai galėtų pateikti pasiūlymus, juose pateikiama visa informacija apie pirkimo sąlygas ir procedūras.</w:t>
      </w:r>
    </w:p>
    <w:p w:rsidR="00A23443" w:rsidRPr="00512E99" w:rsidRDefault="00A23443" w:rsidP="00A23443">
      <w:pPr>
        <w:widowControl w:val="0"/>
        <w:suppressAutoHyphens/>
        <w:ind w:firstLine="284"/>
        <w:jc w:val="both"/>
        <w:rPr>
          <w:szCs w:val="24"/>
        </w:rPr>
      </w:pPr>
      <w:bookmarkStart w:id="30" w:name="X8c47b8d22c2a4ee099310ef33ea07a8a"/>
      <w:bookmarkStart w:id="31" w:name="X6c06657421864ee0b88486e13365ce08"/>
      <w:bookmarkEnd w:id="29"/>
      <w:bookmarkEnd w:id="30"/>
      <w:r w:rsidRPr="00512E99">
        <w:t xml:space="preserve">     </w:t>
      </w:r>
      <w:r w:rsidRPr="00512E99">
        <w:rPr>
          <w:szCs w:val="24"/>
        </w:rPr>
        <w:t xml:space="preserve">58. </w:t>
      </w:r>
      <w:r w:rsidR="005A3764" w:rsidRPr="00512E99">
        <w:rPr>
          <w:szCs w:val="24"/>
        </w:rPr>
        <w:t>G</w:t>
      </w:r>
      <w:r w:rsidRPr="00512E99">
        <w:rPr>
          <w:szCs w:val="24"/>
        </w:rPr>
        <w:t>ali</w:t>
      </w:r>
      <w:r w:rsidR="005A3764" w:rsidRPr="00512E99">
        <w:rPr>
          <w:szCs w:val="24"/>
        </w:rPr>
        <w:t>ma</w:t>
      </w:r>
      <w:r w:rsidRPr="00512E99">
        <w:rPr>
          <w:szCs w:val="24"/>
        </w:rPr>
        <w:t xml:space="preserve"> nepateikti visos VPGSĮ 24 straipsnio 2 dalyje numatyto</w:t>
      </w:r>
      <w:r w:rsidR="005A3764" w:rsidRPr="00512E99">
        <w:rPr>
          <w:szCs w:val="24"/>
        </w:rPr>
        <w:t>s informacijos, jei manytina</w:t>
      </w:r>
      <w:r w:rsidRPr="00512E99">
        <w:rPr>
          <w:szCs w:val="24"/>
        </w:rPr>
        <w:t>, kad ji nėra reikalinga, o tuo atveju jei vykdoma mažos vertės apklausa žodžiu pirkimo dokumentai gali būti nerengiami. Jei pirkimo procedūrų metu ar sutarties vykdymo metu bus atskleista įslaptinta informacija, pirkimo dokumentuose privalo</w:t>
      </w:r>
      <w:r w:rsidR="005A3764" w:rsidRPr="00512E99">
        <w:rPr>
          <w:szCs w:val="24"/>
        </w:rPr>
        <w:t>ma</w:t>
      </w:r>
      <w:r w:rsidRPr="00512E99">
        <w:rPr>
          <w:szCs w:val="24"/>
        </w:rPr>
        <w:t xml:space="preserve"> nustatyti įslaptintos informacijos apsaugos reikalavimus. Taip pat nurodyti:</w:t>
      </w:r>
    </w:p>
    <w:p w:rsidR="00A23443" w:rsidRPr="00512E99" w:rsidRDefault="00A23443" w:rsidP="0047710B">
      <w:pPr>
        <w:widowControl w:val="0"/>
        <w:suppressAutoHyphens/>
        <w:ind w:firstLine="567"/>
        <w:jc w:val="both"/>
        <w:rPr>
          <w:szCs w:val="24"/>
        </w:rPr>
      </w:pPr>
      <w:r w:rsidRPr="00512E99">
        <w:rPr>
          <w:szCs w:val="24"/>
        </w:rPr>
        <w:t xml:space="preserve">58.1. aukščiausią įslaptintos informacijos slaptumo žymą; </w:t>
      </w:r>
    </w:p>
    <w:p w:rsidR="00A23443" w:rsidRPr="00512E99" w:rsidRDefault="00A23443" w:rsidP="0047710B">
      <w:pPr>
        <w:widowControl w:val="0"/>
        <w:suppressAutoHyphens/>
        <w:ind w:firstLine="567"/>
        <w:jc w:val="both"/>
        <w:rPr>
          <w:szCs w:val="24"/>
        </w:rPr>
      </w:pPr>
      <w:r w:rsidRPr="00512E99">
        <w:rPr>
          <w:szCs w:val="24"/>
        </w:rPr>
        <w:t>58.2. vietą, kur turės būti dirbama su įslaptinta informacija (</w:t>
      </w:r>
      <w:r w:rsidR="001F1969">
        <w:rPr>
          <w:szCs w:val="24"/>
        </w:rPr>
        <w:t>Klaipėdos apskrities VPK</w:t>
      </w:r>
      <w:r w:rsidRPr="00512E99">
        <w:rPr>
          <w:szCs w:val="24"/>
        </w:rPr>
        <w:t xml:space="preserve"> ir/ arba dalyvio patalpose);</w:t>
      </w:r>
    </w:p>
    <w:p w:rsidR="00A23443" w:rsidRPr="00512E99" w:rsidRDefault="00A23443" w:rsidP="0047710B">
      <w:pPr>
        <w:widowControl w:val="0"/>
        <w:suppressAutoHyphens/>
        <w:ind w:firstLine="567"/>
        <w:jc w:val="both"/>
        <w:rPr>
          <w:szCs w:val="24"/>
        </w:rPr>
      </w:pPr>
      <w:r w:rsidRPr="00512E99">
        <w:rPr>
          <w:szCs w:val="24"/>
        </w:rPr>
        <w:t>58.3. įslaptintos informacijos automatizuoto apdorojimo reikalavimus (ar tokie reikalavimai yra taikomi/ netaikomi) ir tuo atveju, kai šie reikalavimai taikomi, jų taikymo vietą (</w:t>
      </w:r>
      <w:r w:rsidR="00033DFA" w:rsidRPr="00512E99">
        <w:rPr>
          <w:szCs w:val="24"/>
        </w:rPr>
        <w:t>tiekėjo</w:t>
      </w:r>
      <w:r w:rsidRPr="00512E99">
        <w:rPr>
          <w:szCs w:val="24"/>
        </w:rPr>
        <w:t xml:space="preserve"> ir/ arba perkančiosios organizacijos patalpose);</w:t>
      </w:r>
    </w:p>
    <w:p w:rsidR="00A23443" w:rsidRPr="00512E99" w:rsidRDefault="00A23443" w:rsidP="0047710B">
      <w:pPr>
        <w:widowControl w:val="0"/>
        <w:suppressAutoHyphens/>
        <w:ind w:firstLine="567"/>
        <w:jc w:val="both"/>
        <w:rPr>
          <w:szCs w:val="24"/>
        </w:rPr>
      </w:pPr>
      <w:r w:rsidRPr="00512E99">
        <w:rPr>
          <w:szCs w:val="24"/>
        </w:rPr>
        <w:t>58.4. informaciją ar bus taikoma kvalifikacinė atranka ir ribojamas pasiūlymus pateikti kviečiamų kandidatų skaičius.</w:t>
      </w:r>
    </w:p>
    <w:p w:rsidR="00A23443" w:rsidRPr="00512E99" w:rsidRDefault="00A23443" w:rsidP="0047710B">
      <w:pPr>
        <w:ind w:firstLine="567"/>
        <w:jc w:val="both"/>
        <w:rPr>
          <w:szCs w:val="24"/>
          <w:lang w:val="en-US" w:eastAsia="lt-LT"/>
        </w:rPr>
      </w:pPr>
      <w:r w:rsidRPr="00512E99">
        <w:rPr>
          <w:szCs w:val="24"/>
          <w:lang w:eastAsia="lt-LT"/>
        </w:rPr>
        <w:t>59. Tuo, atveju, kai pirkimas atliekamas ne CVP IS priemonėmis, gali</w:t>
      </w:r>
      <w:r w:rsidR="00033DFA" w:rsidRPr="00512E99">
        <w:rPr>
          <w:szCs w:val="24"/>
          <w:lang w:eastAsia="lt-LT"/>
        </w:rPr>
        <w:t>ma</w:t>
      </w:r>
      <w:r w:rsidRPr="00512E99">
        <w:rPr>
          <w:szCs w:val="24"/>
          <w:lang w:eastAsia="lt-LT"/>
        </w:rPr>
        <w:t xml:space="preserve"> CVP IS priemonėmis skelbti pranešimą apie pirkimą, pirkimo dokumentus, kuriuos įmanoma pateikti elektroninėmis priemonėmis, įskaitant technines specifikacijas, dokumentų paaiškinimus (patikslinimus), taip pat atsakymus į tiekėjų klausimus. Jei pirkimas atliekamas CVP IS priemonėmis, </w:t>
      </w:r>
      <w:r w:rsidR="00033DFA" w:rsidRPr="00512E99">
        <w:rPr>
          <w:szCs w:val="24"/>
          <w:lang w:eastAsia="lt-LT"/>
        </w:rPr>
        <w:t>šiame punkte minima informacija privalo būti</w:t>
      </w:r>
      <w:r w:rsidRPr="00512E99">
        <w:rPr>
          <w:szCs w:val="24"/>
          <w:lang w:eastAsia="lt-LT"/>
        </w:rPr>
        <w:t xml:space="preserve"> </w:t>
      </w:r>
      <w:r w:rsidR="00033DFA" w:rsidRPr="00512E99">
        <w:rPr>
          <w:szCs w:val="24"/>
          <w:lang w:eastAsia="lt-LT"/>
        </w:rPr>
        <w:t>pa</w:t>
      </w:r>
      <w:r w:rsidRPr="00512E99">
        <w:rPr>
          <w:szCs w:val="24"/>
          <w:lang w:eastAsia="lt-LT"/>
        </w:rPr>
        <w:t>talpint</w:t>
      </w:r>
      <w:r w:rsidR="00033DFA" w:rsidRPr="00512E99">
        <w:rPr>
          <w:szCs w:val="24"/>
          <w:lang w:eastAsia="lt-LT"/>
        </w:rPr>
        <w:t>a</w:t>
      </w:r>
      <w:r w:rsidRPr="00512E99">
        <w:rPr>
          <w:szCs w:val="24"/>
          <w:lang w:eastAsia="lt-LT"/>
        </w:rPr>
        <w:t xml:space="preserve"> CVP IS.</w:t>
      </w:r>
    </w:p>
    <w:p w:rsidR="00A23443" w:rsidRPr="00512E99" w:rsidRDefault="00A23443" w:rsidP="0047710B">
      <w:pPr>
        <w:ind w:firstLine="567"/>
        <w:jc w:val="both"/>
        <w:rPr>
          <w:szCs w:val="24"/>
          <w:lang w:val="en-US" w:eastAsia="lt-LT"/>
        </w:rPr>
      </w:pPr>
      <w:bookmarkStart w:id="32" w:name="part_7317672e1b8a49e6bb83ca5cbaa007cf"/>
      <w:bookmarkEnd w:id="32"/>
      <w:r w:rsidRPr="00512E99">
        <w:rPr>
          <w:szCs w:val="24"/>
          <w:lang w:eastAsia="lt-LT"/>
        </w:rPr>
        <w:t xml:space="preserve">60. Jeigu pirkimo dokumentai neskelbtini (vykdomas neskelbiamas pirkimas ar jų neįmanoma paskelbti dėl techninių priežasčių), tiekėjui jie pateikiami kitomis priemonėmis – asmeniškai, registruotu laišku, elektroniniu laišku ar faksu. </w:t>
      </w:r>
    </w:p>
    <w:p w:rsidR="00A23443" w:rsidRPr="00512E99" w:rsidRDefault="00A23443" w:rsidP="0047710B">
      <w:pPr>
        <w:ind w:firstLine="567"/>
        <w:jc w:val="both"/>
        <w:rPr>
          <w:szCs w:val="24"/>
          <w:lang w:val="en-US" w:eastAsia="lt-LT"/>
        </w:rPr>
      </w:pPr>
      <w:bookmarkStart w:id="33" w:name="part_7c3215c17d104ff5b0ee6ad2dfc934ad"/>
      <w:bookmarkEnd w:id="33"/>
      <w:r w:rsidRPr="00512E99">
        <w:rPr>
          <w:szCs w:val="24"/>
          <w:lang w:eastAsia="lt-LT"/>
        </w:rPr>
        <w:t>61. Kai pirkimo dokumentų turinį sudaro įslaptinta informacija, j</w:t>
      </w:r>
      <w:r w:rsidR="00033DFA" w:rsidRPr="00512E99">
        <w:rPr>
          <w:szCs w:val="24"/>
          <w:lang w:eastAsia="lt-LT"/>
        </w:rPr>
        <w:t>i</w:t>
      </w:r>
      <w:r w:rsidRPr="00512E99">
        <w:rPr>
          <w:szCs w:val="24"/>
          <w:lang w:eastAsia="lt-LT"/>
        </w:rPr>
        <w:t xml:space="preserve"> pateikia</w:t>
      </w:r>
      <w:r w:rsidR="00033DFA" w:rsidRPr="00512E99">
        <w:rPr>
          <w:szCs w:val="24"/>
          <w:lang w:eastAsia="lt-LT"/>
        </w:rPr>
        <w:t>ma</w:t>
      </w:r>
      <w:r w:rsidRPr="00512E99">
        <w:rPr>
          <w:szCs w:val="24"/>
          <w:lang w:eastAsia="lt-LT"/>
        </w:rPr>
        <w:t xml:space="preserve"> tik tiems asmenims, kuriems įstatymų nustatyta tvarka išduoti leidimai dirbti ar susipažinti su įslaptinta informacija, laikantis įslaptintos informacijos apsaugos reikalavimų. </w:t>
      </w:r>
    </w:p>
    <w:p w:rsidR="00A23443" w:rsidRPr="00512E99" w:rsidRDefault="00A23443" w:rsidP="0047710B">
      <w:pPr>
        <w:widowControl w:val="0"/>
        <w:suppressAutoHyphens/>
        <w:ind w:firstLine="567"/>
        <w:jc w:val="both"/>
        <w:rPr>
          <w:szCs w:val="24"/>
        </w:rPr>
      </w:pPr>
      <w:r w:rsidRPr="00512E99">
        <w:rPr>
          <w:szCs w:val="24"/>
        </w:rPr>
        <w:t xml:space="preserve">62. Pirkimo dokumentai tiekėjams turi būti teikiami nuo pranešimo apie pirkimą paskelbimo (jei buvo skelbta) ar kvietimo išsiuntimo tiekėjams dienos (tuo atveju kai dalis pirkimo dokumentų buvo įslaptinta) iki paraiškų/pasiūlymų pateikimo termino, nustatyto pirkimo dokumentuose, pabaigos. Pirkimo dokumentai pateikiami to paprašiusiam tiekėjui nedelsiant, bet ne vėliau kaip per 1 darbo dieną, gavus prašymą. Kai pirkimo dokumentai skelbiami CVP IS, papildomai jie neteikiami. Įslaptinti pirkimo dokumentai pateikiami kartu su kvietimu pateikti pasiūlymus. </w:t>
      </w:r>
    </w:p>
    <w:p w:rsidR="00A23443" w:rsidRPr="00512E99" w:rsidRDefault="00A23443" w:rsidP="0047710B">
      <w:pPr>
        <w:widowControl w:val="0"/>
        <w:suppressAutoHyphens/>
        <w:ind w:firstLine="567"/>
        <w:jc w:val="both"/>
        <w:rPr>
          <w:szCs w:val="24"/>
        </w:rPr>
      </w:pPr>
      <w:r w:rsidRPr="00512E99">
        <w:rPr>
          <w:szCs w:val="24"/>
        </w:rPr>
        <w:t xml:space="preserve">63. Tiekėjas gali paprašyti </w:t>
      </w:r>
      <w:r w:rsidR="00033DFA" w:rsidRPr="00512E99">
        <w:rPr>
          <w:szCs w:val="24"/>
        </w:rPr>
        <w:t>paaiškinti</w:t>
      </w:r>
      <w:r w:rsidRPr="00512E99">
        <w:rPr>
          <w:szCs w:val="24"/>
        </w:rPr>
        <w:t xml:space="preserve"> pirkimo dokumentus. </w:t>
      </w:r>
      <w:r w:rsidR="0047710B" w:rsidRPr="00512E99">
        <w:rPr>
          <w:szCs w:val="24"/>
        </w:rPr>
        <w:t xml:space="preserve">Komisija arba pirkimo organizatorius </w:t>
      </w:r>
      <w:r w:rsidRPr="00512E99">
        <w:rPr>
          <w:szCs w:val="24"/>
        </w:rPr>
        <w:t xml:space="preserve">atsako į kiekvieną tiekėjo rašytinį prašymą paaiškinti pirkimo dokumentus, jeigu prašymas gautas ne vėliau kaip prieš 3 darbo dienas iki paraiškų/pasiūlymų pateikimo termino pabaigos. </w:t>
      </w:r>
      <w:r w:rsidR="00033DFA" w:rsidRPr="00512E99">
        <w:rPr>
          <w:szCs w:val="24"/>
        </w:rPr>
        <w:t>A</w:t>
      </w:r>
      <w:r w:rsidRPr="00512E99">
        <w:rPr>
          <w:szCs w:val="24"/>
        </w:rPr>
        <w:t>tsakydama tiekėjui, kartu siunčia paaiškinimus ir visiems kitiems tiekėjams, kuriems ji pateikė pirkimo dokumentus, bet nenurodo, iš ko gavo prašymą duoti paaiškinimą. Atsakymas turi būti siunčiamas taip, kad tiekėjas jį gautų ne vėliau kaip likus 1 darbo dienai iki paraiškų/pasiūlymų pateikimo termino pabaigos.</w:t>
      </w:r>
    </w:p>
    <w:p w:rsidR="00A23443" w:rsidRPr="00512E99" w:rsidRDefault="00A23443" w:rsidP="0047710B">
      <w:pPr>
        <w:widowControl w:val="0"/>
        <w:suppressAutoHyphens/>
        <w:ind w:firstLine="567"/>
        <w:jc w:val="both"/>
        <w:rPr>
          <w:szCs w:val="24"/>
        </w:rPr>
      </w:pPr>
      <w:r w:rsidRPr="00512E99">
        <w:rPr>
          <w:szCs w:val="24"/>
        </w:rPr>
        <w:t xml:space="preserve">64. Nesibaigus paraiškų/pasiūlymų pateikimo terminui, </w:t>
      </w:r>
      <w:r w:rsidR="00AF5893">
        <w:rPr>
          <w:szCs w:val="24"/>
        </w:rPr>
        <w:t>k</w:t>
      </w:r>
      <w:r w:rsidR="0047710B" w:rsidRPr="00512E99">
        <w:rPr>
          <w:szCs w:val="24"/>
        </w:rPr>
        <w:t xml:space="preserve">omisija arba pirkimo organizatorius </w:t>
      </w:r>
      <w:r w:rsidRPr="00512E99">
        <w:rPr>
          <w:szCs w:val="24"/>
        </w:rPr>
        <w:t>savo iniciatyva gali paaiškinti (patikslinti) pirkimo dokumentus, tikslinant ir paskelbtą informaciją. Paaiškinimai turi būti išsiųsti (paskelbti) likus pakankamai laiko iki pasiūlymų pateikimo termino pabaigos.</w:t>
      </w:r>
    </w:p>
    <w:p w:rsidR="00A23443" w:rsidRPr="00512E99" w:rsidRDefault="00A23443" w:rsidP="0047710B">
      <w:pPr>
        <w:widowControl w:val="0"/>
        <w:suppressAutoHyphens/>
        <w:ind w:firstLine="567"/>
        <w:jc w:val="both"/>
        <w:rPr>
          <w:szCs w:val="24"/>
        </w:rPr>
      </w:pPr>
      <w:r w:rsidRPr="00512E99">
        <w:rPr>
          <w:szCs w:val="24"/>
        </w:rPr>
        <w:t xml:space="preserve">65. Jeigu </w:t>
      </w:r>
      <w:r w:rsidR="00745341" w:rsidRPr="00512E99">
        <w:rPr>
          <w:szCs w:val="24"/>
        </w:rPr>
        <w:t xml:space="preserve">yra </w:t>
      </w:r>
      <w:r w:rsidRPr="00512E99">
        <w:rPr>
          <w:szCs w:val="24"/>
        </w:rPr>
        <w:t>rengia</w:t>
      </w:r>
      <w:r w:rsidR="00745341" w:rsidRPr="00512E99">
        <w:rPr>
          <w:szCs w:val="24"/>
        </w:rPr>
        <w:t>mas</w:t>
      </w:r>
      <w:r w:rsidRPr="00512E99">
        <w:rPr>
          <w:szCs w:val="24"/>
        </w:rPr>
        <w:t xml:space="preserve"> susitikim</w:t>
      </w:r>
      <w:r w:rsidR="00745341" w:rsidRPr="00512E99">
        <w:rPr>
          <w:szCs w:val="24"/>
        </w:rPr>
        <w:t>as</w:t>
      </w:r>
      <w:r w:rsidR="00AF5893">
        <w:rPr>
          <w:szCs w:val="24"/>
        </w:rPr>
        <w:t xml:space="preserve"> su tiekėju, k</w:t>
      </w:r>
      <w:r w:rsidRPr="00512E99">
        <w:rPr>
          <w:szCs w:val="24"/>
        </w:rPr>
        <w:t xml:space="preserve">omisija </w:t>
      </w:r>
      <w:r w:rsidR="00745341" w:rsidRPr="00512E99">
        <w:rPr>
          <w:szCs w:val="24"/>
        </w:rPr>
        <w:t xml:space="preserve">ar pirkimo organizatorius </w:t>
      </w:r>
      <w:r w:rsidRPr="00512E99">
        <w:rPr>
          <w:szCs w:val="24"/>
        </w:rPr>
        <w:t xml:space="preserve">surašo šio susitikimo protokolą. Protokole fiksuojami visi šio susitikimo metu pateikti klausimai dėl pirkimo dokumentų ir atsakymai į juos. Protokolo išrašas laikomas pirkimo dokumentų paaiškinimu, kuris turi būti pateiktas tiekėjams </w:t>
      </w:r>
      <w:r w:rsidR="00745341" w:rsidRPr="00512E99">
        <w:rPr>
          <w:szCs w:val="24"/>
        </w:rPr>
        <w:t>t</w:t>
      </w:r>
      <w:r w:rsidRPr="00512E99">
        <w:rPr>
          <w:szCs w:val="24"/>
        </w:rPr>
        <w:t>aisyklių 6</w:t>
      </w:r>
      <w:r w:rsidR="00745341" w:rsidRPr="00512E99">
        <w:rPr>
          <w:szCs w:val="24"/>
        </w:rPr>
        <w:t>3</w:t>
      </w:r>
      <w:r w:rsidRPr="00512E99">
        <w:rPr>
          <w:szCs w:val="24"/>
        </w:rPr>
        <w:t xml:space="preserve"> punkte nustatyta tvarka. </w:t>
      </w:r>
    </w:p>
    <w:p w:rsidR="00A23443" w:rsidRPr="00512E99" w:rsidRDefault="00A23443" w:rsidP="0047710B">
      <w:pPr>
        <w:widowControl w:val="0"/>
        <w:suppressAutoHyphens/>
        <w:ind w:firstLine="567"/>
        <w:jc w:val="both"/>
      </w:pPr>
      <w:r w:rsidRPr="00512E99">
        <w:rPr>
          <w:szCs w:val="24"/>
        </w:rPr>
        <w:t>66. Jeigu pirkim</w:t>
      </w:r>
      <w:r w:rsidR="0047710B" w:rsidRPr="00512E99">
        <w:rPr>
          <w:szCs w:val="24"/>
        </w:rPr>
        <w:t>o dokumentus paaiškinus (patikslinus</w:t>
      </w:r>
      <w:r w:rsidRPr="00512E99">
        <w:rPr>
          <w:szCs w:val="24"/>
        </w:rPr>
        <w:t xml:space="preserve">) </w:t>
      </w:r>
      <w:r w:rsidR="0047710B" w:rsidRPr="00512E99">
        <w:rPr>
          <w:szCs w:val="24"/>
        </w:rPr>
        <w:t>jų nėra galimybės</w:t>
      </w:r>
      <w:r w:rsidRPr="00512E99">
        <w:rPr>
          <w:szCs w:val="24"/>
        </w:rPr>
        <w:t xml:space="preserve"> </w:t>
      </w:r>
      <w:r w:rsidR="00745341" w:rsidRPr="00512E99">
        <w:rPr>
          <w:szCs w:val="24"/>
        </w:rPr>
        <w:t>pateikti t</w:t>
      </w:r>
      <w:r w:rsidRPr="00512E99">
        <w:rPr>
          <w:szCs w:val="24"/>
        </w:rPr>
        <w:t>aisyklių 6</w:t>
      </w:r>
      <w:r w:rsidR="00745341" w:rsidRPr="00512E99">
        <w:rPr>
          <w:szCs w:val="24"/>
        </w:rPr>
        <w:t>2</w:t>
      </w:r>
      <w:r w:rsidRPr="00512E99">
        <w:rPr>
          <w:szCs w:val="24"/>
        </w:rPr>
        <w:t xml:space="preserve"> ar 6</w:t>
      </w:r>
      <w:r w:rsidR="00745341" w:rsidRPr="00512E99">
        <w:rPr>
          <w:szCs w:val="24"/>
        </w:rPr>
        <w:t>3</w:t>
      </w:r>
      <w:r w:rsidRPr="00512E99">
        <w:rPr>
          <w:szCs w:val="24"/>
        </w:rPr>
        <w:t xml:space="preserve"> punkte nustatytais</w:t>
      </w:r>
      <w:r w:rsidR="0047710B" w:rsidRPr="00512E99">
        <w:rPr>
          <w:szCs w:val="24"/>
        </w:rPr>
        <w:t xml:space="preserve"> terminais, </w:t>
      </w:r>
      <w:r w:rsidRPr="00512E99">
        <w:rPr>
          <w:szCs w:val="24"/>
        </w:rPr>
        <w:t xml:space="preserve"> privalo</w:t>
      </w:r>
      <w:r w:rsidR="0047710B" w:rsidRPr="00512E99">
        <w:rPr>
          <w:szCs w:val="24"/>
        </w:rPr>
        <w:t>ma</w:t>
      </w:r>
      <w:r w:rsidRPr="00512E99">
        <w:rPr>
          <w:szCs w:val="24"/>
        </w:rPr>
        <w:t xml:space="preserve"> pratęsti paraiškų/ pasiūlymų pateikimo terminą. Šis terminas nukeliamas protingumo kriterijų atitinkančiam laikui, per kurį tiekėjai, rengdami pirkimo paraiškas/pasiūlymus, galėtų atsižvelgti į šiuos paaiškinimus (patikslinimus) ir tinkamai parengti paraiškas/ pasiūlymus. </w:t>
      </w:r>
    </w:p>
    <w:p w:rsidR="00946D3D" w:rsidRPr="00512E99" w:rsidRDefault="00A23443" w:rsidP="0047710B">
      <w:pPr>
        <w:widowControl w:val="0"/>
        <w:suppressAutoHyphens/>
        <w:ind w:firstLine="567"/>
        <w:jc w:val="both"/>
      </w:pPr>
      <w:r w:rsidRPr="00512E99">
        <w:rPr>
          <w:szCs w:val="24"/>
        </w:rPr>
        <w:lastRenderedPageBreak/>
        <w:t>67. Jeigu pirkimo dokumentai skelbiami CVP IS, ten pat skelbiama apie pirkimo dokumentų paaiškinimus (patikslinimus), ir prireikus pratęsiamą paraiškų/ pasiūlymų pateikimo terminą. Jeigu pirkimo dokumentai neskelbiami CVP IS, pranešimai apie pirkimo dokumentų paaiškinimus (patikslinimus) ir prireikus termino pratęsimą išsiunčiami visiems tiekėjams, kuriems buvo pateikti pirkimo dokumentai.</w:t>
      </w:r>
    </w:p>
    <w:p w:rsidR="00946D3D" w:rsidRPr="00512E99" w:rsidRDefault="000A7D1D" w:rsidP="00946D3D">
      <w:pPr>
        <w:suppressAutoHyphens/>
        <w:ind w:firstLine="567"/>
        <w:jc w:val="both"/>
      </w:pPr>
      <w:bookmarkStart w:id="34" w:name="X61388a3df45a421d852a4342c7fb610c"/>
      <w:bookmarkEnd w:id="31"/>
      <w:r w:rsidRPr="00512E99">
        <w:t>6</w:t>
      </w:r>
      <w:r w:rsidR="00A23443" w:rsidRPr="00512E99">
        <w:t>8</w:t>
      </w:r>
      <w:r w:rsidR="00946D3D" w:rsidRPr="00512E99">
        <w:t>. Pirkimo dokumentuose privaloma nurodyti, kad, jeigu pasiūlyme nurodyti duomenys ir informacija skirsis nuo pasiūlymo prieduose nurodytų duomenų ir informacijos, teisingais bus laikomi pasiūlyme nurodyti duomenys ir informacija.</w:t>
      </w:r>
    </w:p>
    <w:p w:rsidR="00946D3D" w:rsidRPr="00512E99" w:rsidRDefault="000A7D1D" w:rsidP="00946D3D">
      <w:pPr>
        <w:suppressAutoHyphens/>
        <w:ind w:firstLine="567"/>
        <w:jc w:val="both"/>
      </w:pPr>
      <w:bookmarkStart w:id="35" w:name="X06abdde13605406cb43b5e39e3264399"/>
      <w:bookmarkEnd w:id="34"/>
      <w:r w:rsidRPr="00512E99">
        <w:t>6</w:t>
      </w:r>
      <w:r w:rsidR="00A23443" w:rsidRPr="00512E99">
        <w:t>9</w:t>
      </w:r>
      <w:r w:rsidR="00946D3D" w:rsidRPr="00512E99">
        <w:t>. Pirkimo dokumentai rengiami lietuvių kalba. Papildomai pirkimo dokumentai gali būti rengiami ir kitomis kalbomis.</w:t>
      </w:r>
    </w:p>
    <w:p w:rsidR="00893AB7" w:rsidRPr="00512E99" w:rsidRDefault="00893AB7" w:rsidP="00946D3D">
      <w:pPr>
        <w:suppressAutoHyphens/>
        <w:ind w:firstLine="567"/>
        <w:jc w:val="both"/>
      </w:pPr>
    </w:p>
    <w:p w:rsidR="00893AB7" w:rsidRPr="00512E99" w:rsidRDefault="00893AB7" w:rsidP="00893AB7">
      <w:pPr>
        <w:ind w:firstLine="567"/>
        <w:jc w:val="center"/>
        <w:rPr>
          <w:b/>
          <w:caps/>
          <w:szCs w:val="24"/>
          <w:lang w:eastAsia="lt-LT"/>
        </w:rPr>
      </w:pPr>
      <w:r w:rsidRPr="00512E99">
        <w:rPr>
          <w:b/>
          <w:caps/>
          <w:szCs w:val="24"/>
          <w:lang w:eastAsia="lt-LT"/>
        </w:rPr>
        <w:t>XI. Pranešimai dėl mažos vertės pirkimų</w:t>
      </w:r>
    </w:p>
    <w:p w:rsidR="0047710B" w:rsidRPr="00512E99" w:rsidRDefault="0047710B" w:rsidP="00893AB7">
      <w:pPr>
        <w:ind w:firstLine="567"/>
        <w:jc w:val="center"/>
        <w:rPr>
          <w:b/>
          <w:caps/>
          <w:szCs w:val="24"/>
          <w:lang w:eastAsia="lt-LT"/>
        </w:rPr>
      </w:pPr>
    </w:p>
    <w:p w:rsidR="00893AB7" w:rsidRPr="00512E99" w:rsidRDefault="0047710B" w:rsidP="00FC36C3">
      <w:pPr>
        <w:widowControl w:val="0"/>
        <w:suppressAutoHyphens/>
        <w:ind w:firstLine="567"/>
        <w:jc w:val="both"/>
        <w:rPr>
          <w:szCs w:val="24"/>
        </w:rPr>
      </w:pPr>
      <w:r w:rsidRPr="00512E99">
        <w:rPr>
          <w:szCs w:val="24"/>
        </w:rPr>
        <w:t>70</w:t>
      </w:r>
      <w:r w:rsidR="00893AB7" w:rsidRPr="00512E99">
        <w:rPr>
          <w:szCs w:val="24"/>
        </w:rPr>
        <w:t xml:space="preserve">. </w:t>
      </w:r>
      <w:r w:rsidRPr="00512E99">
        <w:rPr>
          <w:szCs w:val="24"/>
        </w:rPr>
        <w:t>Komisija arba pirkimo organizatorius</w:t>
      </w:r>
      <w:r w:rsidR="00893AB7" w:rsidRPr="00512E99">
        <w:rPr>
          <w:szCs w:val="24"/>
        </w:rPr>
        <w:t xml:space="preserve"> turi teisę skelbti pranešimą apie atliekamą mažos vertės pirkimą. </w:t>
      </w:r>
    </w:p>
    <w:p w:rsidR="00893AB7" w:rsidRPr="00512E99" w:rsidRDefault="0047710B" w:rsidP="00FC36C3">
      <w:pPr>
        <w:widowControl w:val="0"/>
        <w:suppressAutoHyphens/>
        <w:ind w:firstLine="567"/>
        <w:jc w:val="both"/>
        <w:rPr>
          <w:szCs w:val="24"/>
        </w:rPr>
      </w:pPr>
      <w:r w:rsidRPr="00512E99">
        <w:rPr>
          <w:szCs w:val="24"/>
        </w:rPr>
        <w:t>71</w:t>
      </w:r>
      <w:r w:rsidR="00893AB7" w:rsidRPr="00512E99">
        <w:rPr>
          <w:szCs w:val="24"/>
        </w:rPr>
        <w:t xml:space="preserve">. Skelbdama pranešimą dėl mažos vertės pirkimo </w:t>
      </w:r>
      <w:r w:rsidRPr="00512E99">
        <w:rPr>
          <w:szCs w:val="24"/>
        </w:rPr>
        <w:t xml:space="preserve">komisija arba pirkimo organizatorius </w:t>
      </w:r>
      <w:r w:rsidR="00893AB7" w:rsidRPr="00512E99">
        <w:rPr>
          <w:szCs w:val="24"/>
        </w:rPr>
        <w:t xml:space="preserve">pildo tipinę </w:t>
      </w:r>
      <w:proofErr w:type="spellStart"/>
      <w:r w:rsidR="00893AB7" w:rsidRPr="00512E99">
        <w:rPr>
          <w:szCs w:val="24"/>
        </w:rPr>
        <w:t>Sk-6</w:t>
      </w:r>
      <w:proofErr w:type="spellEnd"/>
      <w:r w:rsidR="00893AB7" w:rsidRPr="00512E99">
        <w:rPr>
          <w:szCs w:val="24"/>
        </w:rPr>
        <w:t xml:space="preserve"> formą „Skelbimas apie supaprastintą mažos vertės pirkimą“. </w:t>
      </w:r>
    </w:p>
    <w:p w:rsidR="00893AB7" w:rsidRPr="00512E99" w:rsidRDefault="0047710B" w:rsidP="00FC36C3">
      <w:pPr>
        <w:widowControl w:val="0"/>
        <w:suppressAutoHyphens/>
        <w:ind w:firstLine="567"/>
        <w:jc w:val="both"/>
        <w:rPr>
          <w:szCs w:val="24"/>
        </w:rPr>
      </w:pPr>
      <w:r w:rsidRPr="00512E99">
        <w:rPr>
          <w:szCs w:val="24"/>
        </w:rPr>
        <w:t>72</w:t>
      </w:r>
      <w:r w:rsidR="00893AB7" w:rsidRPr="00512E99">
        <w:rPr>
          <w:szCs w:val="24"/>
        </w:rPr>
        <w:t xml:space="preserve">. </w:t>
      </w:r>
      <w:r w:rsidRPr="00512E99">
        <w:rPr>
          <w:szCs w:val="24"/>
        </w:rPr>
        <w:t>Komisija arba pirkimo organizatorius</w:t>
      </w:r>
      <w:r w:rsidR="00893AB7" w:rsidRPr="00512E99">
        <w:rPr>
          <w:szCs w:val="24"/>
        </w:rPr>
        <w:t xml:space="preserve">, norėdama paskelbti informacinį pranešimą apie ketinamą sudaryti pirkimo sutartį, pildo tipinę </w:t>
      </w:r>
      <w:proofErr w:type="spellStart"/>
      <w:r w:rsidR="00893AB7" w:rsidRPr="00512E99">
        <w:rPr>
          <w:szCs w:val="24"/>
        </w:rPr>
        <w:t>Sk-5</w:t>
      </w:r>
      <w:proofErr w:type="spellEnd"/>
      <w:r w:rsidR="00893AB7" w:rsidRPr="00512E99">
        <w:rPr>
          <w:szCs w:val="24"/>
        </w:rPr>
        <w:t xml:space="preserve"> formą „Informacinis pranešimas apie sprendimą pirkti prekes, paslaugas ar darbus nepaskelbus apie pirkimą“. </w:t>
      </w:r>
    </w:p>
    <w:p w:rsidR="00893AB7" w:rsidRPr="00512E99" w:rsidRDefault="00893AB7" w:rsidP="00FC36C3">
      <w:pPr>
        <w:widowControl w:val="0"/>
        <w:suppressAutoHyphens/>
        <w:ind w:firstLine="567"/>
        <w:jc w:val="both"/>
        <w:rPr>
          <w:szCs w:val="24"/>
        </w:rPr>
      </w:pPr>
      <w:r w:rsidRPr="00512E99">
        <w:rPr>
          <w:szCs w:val="24"/>
        </w:rPr>
        <w:t>7</w:t>
      </w:r>
      <w:r w:rsidR="0047710B" w:rsidRPr="00512E99">
        <w:rPr>
          <w:szCs w:val="24"/>
        </w:rPr>
        <w:t>3</w:t>
      </w:r>
      <w:r w:rsidRPr="00512E99">
        <w:rPr>
          <w:szCs w:val="24"/>
        </w:rPr>
        <w:t xml:space="preserve">. Tipinės </w:t>
      </w:r>
      <w:proofErr w:type="spellStart"/>
      <w:r w:rsidRPr="00512E99">
        <w:rPr>
          <w:szCs w:val="24"/>
        </w:rPr>
        <w:t>Sk-5</w:t>
      </w:r>
      <w:proofErr w:type="spellEnd"/>
      <w:r w:rsidRPr="00512E99">
        <w:rPr>
          <w:szCs w:val="24"/>
        </w:rPr>
        <w:t xml:space="preserve"> ir </w:t>
      </w:r>
      <w:proofErr w:type="spellStart"/>
      <w:r w:rsidRPr="00512E99">
        <w:rPr>
          <w:szCs w:val="24"/>
        </w:rPr>
        <w:t>Sk-6</w:t>
      </w:r>
      <w:proofErr w:type="spellEnd"/>
      <w:r w:rsidRPr="00512E99">
        <w:rPr>
          <w:szCs w:val="24"/>
        </w:rPr>
        <w:t xml:space="preserve"> formos yra patvirtintos Viešųjų pirkimų tarnybos direktoriaus 2011 m. gruodžio 13 d. įsakymu Nr. 1S-184 „Dėl Skelbimų teikimo Viešųjų pirkimų tarnybai tvarkos ir reikalavimų skelbiamai supaprastintų viešųjų pirkimų informacijai aprašo ir Supaprastintų viešųjų pirkimų skelbimų (pranešimų) tipinių formų patvirtinimo“.</w:t>
      </w:r>
    </w:p>
    <w:p w:rsidR="00893AB7" w:rsidRPr="00512E99" w:rsidRDefault="00893AB7" w:rsidP="00FC36C3">
      <w:pPr>
        <w:widowControl w:val="0"/>
        <w:suppressAutoHyphens/>
        <w:ind w:firstLine="567"/>
        <w:jc w:val="both"/>
        <w:rPr>
          <w:szCs w:val="24"/>
        </w:rPr>
      </w:pPr>
      <w:r w:rsidRPr="00512E99">
        <w:rPr>
          <w:szCs w:val="24"/>
        </w:rPr>
        <w:t>7</w:t>
      </w:r>
      <w:r w:rsidR="0047710B" w:rsidRPr="00512E99">
        <w:rPr>
          <w:szCs w:val="24"/>
        </w:rPr>
        <w:t>4</w:t>
      </w:r>
      <w:r w:rsidRPr="00512E99">
        <w:rPr>
          <w:szCs w:val="24"/>
        </w:rPr>
        <w:t xml:space="preserve">. Pildydama </w:t>
      </w:r>
      <w:proofErr w:type="spellStart"/>
      <w:r w:rsidRPr="00512E99">
        <w:rPr>
          <w:szCs w:val="24"/>
        </w:rPr>
        <w:t>Sk-5</w:t>
      </w:r>
      <w:proofErr w:type="spellEnd"/>
      <w:r w:rsidRPr="00512E99">
        <w:rPr>
          <w:szCs w:val="24"/>
        </w:rPr>
        <w:t xml:space="preserve"> ir </w:t>
      </w:r>
      <w:proofErr w:type="spellStart"/>
      <w:r w:rsidRPr="00512E99">
        <w:rPr>
          <w:szCs w:val="24"/>
        </w:rPr>
        <w:t>Sk-6</w:t>
      </w:r>
      <w:proofErr w:type="spellEnd"/>
      <w:r w:rsidRPr="00512E99">
        <w:rPr>
          <w:szCs w:val="24"/>
        </w:rPr>
        <w:t xml:space="preserve"> tipines formas, </w:t>
      </w:r>
      <w:r w:rsidR="0047710B" w:rsidRPr="00512E99">
        <w:rPr>
          <w:szCs w:val="24"/>
        </w:rPr>
        <w:t xml:space="preserve">komisija arba pirkimo organizatorius </w:t>
      </w:r>
      <w:r w:rsidRPr="00512E99">
        <w:rPr>
          <w:szCs w:val="24"/>
        </w:rPr>
        <w:t>vadovaujasi Viešųjų pirkimų tarnybos direktoriaus 2011 m. gruodžio 29 d. įsakymu Nr. 1S-192 „Dėl viešųjų pirkimų, atliekamų gynybos ir saugumo srityje, pranešimų teikimo viešųjų pirkimų tarnybai tvarkos ir reikalavimų skelbiamai supaprastintų viešųjų pirkimų, atliekamų gynybos ir saugumo srityje, informacijai aprašo ir supaprastinto viešojo pirkimo pranešimo tipinės formos patvirtinimo“.</w:t>
      </w:r>
    </w:p>
    <w:p w:rsidR="00893AB7" w:rsidRPr="00512E99" w:rsidRDefault="0047710B" w:rsidP="00FC36C3">
      <w:pPr>
        <w:widowControl w:val="0"/>
        <w:suppressAutoHyphens/>
        <w:ind w:firstLine="567"/>
        <w:jc w:val="both"/>
        <w:rPr>
          <w:szCs w:val="24"/>
        </w:rPr>
      </w:pPr>
      <w:r w:rsidRPr="00512E99">
        <w:rPr>
          <w:szCs w:val="24"/>
        </w:rPr>
        <w:t>75</w:t>
      </w:r>
      <w:r w:rsidR="00893AB7" w:rsidRPr="00512E99">
        <w:rPr>
          <w:szCs w:val="24"/>
        </w:rPr>
        <w:t xml:space="preserve">. </w:t>
      </w:r>
      <w:r w:rsidR="005E3655" w:rsidRPr="00512E99">
        <w:rPr>
          <w:szCs w:val="24"/>
        </w:rPr>
        <w:t>Komisija arba pirkimo organizatorius</w:t>
      </w:r>
      <w:r w:rsidR="00893AB7" w:rsidRPr="00512E99">
        <w:rPr>
          <w:szCs w:val="24"/>
        </w:rPr>
        <w:t xml:space="preserve">, teikdamos Viešųjų pirkimų kasmetines ataskaitas, pagal </w:t>
      </w:r>
      <w:proofErr w:type="spellStart"/>
      <w:r w:rsidR="00893AB7" w:rsidRPr="00512E99">
        <w:rPr>
          <w:szCs w:val="24"/>
        </w:rPr>
        <w:t>AtG-3</w:t>
      </w:r>
      <w:proofErr w:type="spellEnd"/>
      <w:r w:rsidR="00893AB7" w:rsidRPr="00512E99">
        <w:rPr>
          <w:szCs w:val="24"/>
        </w:rPr>
        <w:t xml:space="preserve"> formą, patvirtintą Viešųjų pirkimų tarnybos direktoriaus 2013 m. gruodžio 17 d. įsakymu Nr. 1S-250 „Dėl Viešųjų pirkimų, atliekamų gynybos ir saugumo srityje ataskaitų rengimo ir teikimo tvarkos aprašo patvirtinimo“, šios formos III dalyje pateikia informaciją už visus per kalendorinius metus atliktus mažos vertės pirkimus, gynybos ir saugumo srityje.</w:t>
      </w:r>
    </w:p>
    <w:p w:rsidR="00893AB7" w:rsidRPr="00512E99" w:rsidRDefault="00893AB7" w:rsidP="00946D3D">
      <w:pPr>
        <w:suppressAutoHyphens/>
        <w:ind w:firstLine="567"/>
        <w:jc w:val="both"/>
        <w:rPr>
          <w:b/>
          <w:bCs/>
        </w:rPr>
      </w:pPr>
    </w:p>
    <w:p w:rsidR="00893AB7" w:rsidRPr="00512E99" w:rsidRDefault="00893AB7" w:rsidP="00893AB7">
      <w:pPr>
        <w:ind w:firstLine="567"/>
        <w:jc w:val="center"/>
        <w:rPr>
          <w:b/>
          <w:caps/>
          <w:spacing w:val="-4"/>
          <w:szCs w:val="24"/>
          <w:lang w:eastAsia="lt-LT"/>
        </w:rPr>
      </w:pPr>
      <w:r w:rsidRPr="00512E99">
        <w:rPr>
          <w:b/>
          <w:caps/>
          <w:spacing w:val="-4"/>
          <w:szCs w:val="24"/>
          <w:lang w:eastAsia="lt-LT"/>
        </w:rPr>
        <w:t>XII. Techninė specifikacija</w:t>
      </w:r>
    </w:p>
    <w:p w:rsidR="00FC36C3" w:rsidRPr="00512E99" w:rsidRDefault="00FC36C3" w:rsidP="00893AB7">
      <w:pPr>
        <w:ind w:firstLine="567"/>
        <w:jc w:val="center"/>
        <w:rPr>
          <w:b/>
          <w:caps/>
          <w:spacing w:val="-4"/>
          <w:szCs w:val="24"/>
          <w:lang w:eastAsia="lt-LT"/>
        </w:rPr>
      </w:pPr>
    </w:p>
    <w:p w:rsidR="00893AB7" w:rsidRPr="00512E99" w:rsidRDefault="008824E8" w:rsidP="00FC36C3">
      <w:pPr>
        <w:widowControl w:val="0"/>
        <w:suppressAutoHyphens/>
        <w:ind w:firstLine="567"/>
        <w:jc w:val="both"/>
        <w:rPr>
          <w:szCs w:val="24"/>
        </w:rPr>
      </w:pPr>
      <w:r w:rsidRPr="00512E99">
        <w:rPr>
          <w:szCs w:val="24"/>
        </w:rPr>
        <w:t>76</w:t>
      </w:r>
      <w:r w:rsidR="00893AB7" w:rsidRPr="00512E99">
        <w:rPr>
          <w:szCs w:val="24"/>
        </w:rPr>
        <w:t xml:space="preserve">. Atliekant mažos vertės pirkimus, techninė specifikacija rengiama vadovaujantis VPGSĮ 38 straipsnio nuostatomis. </w:t>
      </w:r>
      <w:r w:rsidR="00FF5475" w:rsidRPr="00512E99">
        <w:rPr>
          <w:szCs w:val="24"/>
        </w:rPr>
        <w:t xml:space="preserve">Komisija arba pirkimo organizatorius </w:t>
      </w:r>
      <w:r w:rsidR="00893AB7" w:rsidRPr="00512E99">
        <w:rPr>
          <w:szCs w:val="24"/>
        </w:rPr>
        <w:t>gali nesivadovauti VPGSĮ 38 straipsnyje nustatytais reikalavimais, tačiau bet kuriuo atveju ji turi užtikrinti VPGSĮ 6 straipsnyje nurodytų principų laikymąsi.</w:t>
      </w:r>
    </w:p>
    <w:p w:rsidR="00893AB7" w:rsidRPr="00512E99" w:rsidRDefault="008824E8" w:rsidP="00FC36C3">
      <w:pPr>
        <w:widowControl w:val="0"/>
        <w:suppressAutoHyphens/>
        <w:ind w:firstLine="567"/>
        <w:jc w:val="both"/>
        <w:rPr>
          <w:szCs w:val="24"/>
        </w:rPr>
      </w:pPr>
      <w:r w:rsidRPr="00512E99">
        <w:rPr>
          <w:szCs w:val="24"/>
        </w:rPr>
        <w:t>77</w:t>
      </w:r>
      <w:r w:rsidR="00893AB7" w:rsidRPr="00512E99">
        <w:rPr>
          <w:szCs w:val="24"/>
        </w:rPr>
        <w:t>. Jeigu kartu su paslaugomis perkamos prekės ir (ar) darbai, su prekėmis – paslaugos ir (ar) darbai, o su darbais – prekės ir (ar) paslaugos, techninėje specifikacijoje atitinkamai nustatomi reikalavimai ir kartu perkamoms prekėms, darbams ar paslaugoms.</w:t>
      </w:r>
    </w:p>
    <w:p w:rsidR="00893AB7" w:rsidRPr="00512E99" w:rsidRDefault="00893AB7" w:rsidP="00FC36C3">
      <w:pPr>
        <w:widowControl w:val="0"/>
        <w:suppressAutoHyphens/>
        <w:ind w:firstLine="567"/>
        <w:jc w:val="both"/>
        <w:rPr>
          <w:szCs w:val="24"/>
        </w:rPr>
      </w:pPr>
      <w:r w:rsidRPr="00512E99">
        <w:rPr>
          <w:szCs w:val="24"/>
        </w:rPr>
        <w:t>7</w:t>
      </w:r>
      <w:r w:rsidR="008824E8" w:rsidRPr="00512E99">
        <w:rPr>
          <w:szCs w:val="24"/>
        </w:rPr>
        <w:t>8</w:t>
      </w:r>
      <w:r w:rsidRPr="00512E99">
        <w:rPr>
          <w:szCs w:val="24"/>
        </w:rPr>
        <w:t>. Jei leidžiama pateikti alternatyvius pasiūlymus, nurodomi minimalūs reikalavimai, kuriuos šie pasiūlymai turi atitikti.</w:t>
      </w:r>
    </w:p>
    <w:p w:rsidR="00893AB7" w:rsidRPr="00512E99" w:rsidRDefault="008824E8" w:rsidP="00FC36C3">
      <w:pPr>
        <w:widowControl w:val="0"/>
        <w:suppressAutoHyphens/>
        <w:ind w:firstLine="567"/>
        <w:jc w:val="both"/>
        <w:rPr>
          <w:szCs w:val="24"/>
        </w:rPr>
      </w:pPr>
      <w:r w:rsidRPr="00512E99">
        <w:rPr>
          <w:szCs w:val="24"/>
        </w:rPr>
        <w:t>79</w:t>
      </w:r>
      <w:r w:rsidR="00893AB7" w:rsidRPr="00512E99">
        <w:rPr>
          <w:szCs w:val="24"/>
        </w:rPr>
        <w:t xml:space="preserve">. </w:t>
      </w:r>
      <w:r w:rsidR="00FC36C3" w:rsidRPr="00512E99">
        <w:rPr>
          <w:szCs w:val="24"/>
        </w:rPr>
        <w:t>Komisija arba pirkimo organizatorius</w:t>
      </w:r>
      <w:r w:rsidR="00893AB7" w:rsidRPr="00512E99">
        <w:rPr>
          <w:szCs w:val="24"/>
        </w:rPr>
        <w:t xml:space="preserve"> gali leisti pateikti alternatyvius </w:t>
      </w:r>
      <w:r w:rsidR="00893AB7" w:rsidRPr="00512E99">
        <w:rPr>
          <w:b/>
          <w:szCs w:val="24"/>
        </w:rPr>
        <w:t>pasiūlymus</w:t>
      </w:r>
      <w:r w:rsidR="00893AB7" w:rsidRPr="00512E99">
        <w:rPr>
          <w:szCs w:val="24"/>
        </w:rPr>
        <w:t xml:space="preserve"> tik tuo atveju, kai pasiūlymams vertinti taikomas </w:t>
      </w:r>
      <w:r w:rsidR="00893AB7" w:rsidRPr="00512E99">
        <w:rPr>
          <w:b/>
          <w:szCs w:val="24"/>
        </w:rPr>
        <w:t>ekonomiškai naudingiausio pasiūlymo vertinimo</w:t>
      </w:r>
      <w:r w:rsidR="00893AB7" w:rsidRPr="00512E99">
        <w:rPr>
          <w:szCs w:val="24"/>
        </w:rPr>
        <w:t xml:space="preserve"> kriterijus.</w:t>
      </w:r>
    </w:p>
    <w:p w:rsidR="004A7D91" w:rsidRDefault="008824E8" w:rsidP="004A7D91">
      <w:pPr>
        <w:widowControl w:val="0"/>
        <w:suppressAutoHyphens/>
        <w:ind w:firstLine="567"/>
        <w:jc w:val="both"/>
        <w:rPr>
          <w:szCs w:val="24"/>
        </w:rPr>
      </w:pPr>
      <w:r w:rsidRPr="00512E99">
        <w:rPr>
          <w:szCs w:val="24"/>
        </w:rPr>
        <w:t>80</w:t>
      </w:r>
      <w:r w:rsidR="00893AB7" w:rsidRPr="00512E99">
        <w:rPr>
          <w:szCs w:val="24"/>
        </w:rPr>
        <w:t xml:space="preserve">. </w:t>
      </w:r>
      <w:r w:rsidR="00FC36C3" w:rsidRPr="00512E99">
        <w:rPr>
          <w:szCs w:val="24"/>
        </w:rPr>
        <w:t xml:space="preserve">Komisija arba pirkimo organizatorius </w:t>
      </w:r>
      <w:r w:rsidR="00893AB7" w:rsidRPr="00512E99">
        <w:rPr>
          <w:szCs w:val="24"/>
        </w:rPr>
        <w:t>negali atmesti alternatyvaus pasiūlymo remdamasi vien tik tuo pagrindu, kad jeigu pasiūlymas būtų pripažintas laimėjusiu, prekių pirkimas taptų paslaugų pirkimu arba atvirkščiai.</w:t>
      </w:r>
    </w:p>
    <w:p w:rsidR="004A7D91" w:rsidRDefault="004A7D91" w:rsidP="004A7D91">
      <w:pPr>
        <w:widowControl w:val="0"/>
        <w:suppressAutoHyphens/>
        <w:ind w:firstLine="567"/>
        <w:jc w:val="both"/>
        <w:rPr>
          <w:b/>
          <w:bCs/>
        </w:rPr>
      </w:pPr>
    </w:p>
    <w:p w:rsidR="003A4229" w:rsidRPr="00512E99" w:rsidRDefault="003A4229" w:rsidP="00946D3D">
      <w:pPr>
        <w:suppressAutoHyphens/>
        <w:ind w:firstLine="567"/>
        <w:jc w:val="both"/>
        <w:rPr>
          <w:b/>
          <w:bCs/>
        </w:rPr>
      </w:pPr>
    </w:p>
    <w:p w:rsidR="00C74043" w:rsidRPr="00512E99" w:rsidRDefault="00C74043" w:rsidP="00201E9F">
      <w:pPr>
        <w:ind w:firstLine="567"/>
        <w:jc w:val="center"/>
        <w:rPr>
          <w:b/>
          <w:caps/>
          <w:szCs w:val="24"/>
          <w:lang w:eastAsia="lt-LT"/>
        </w:rPr>
      </w:pPr>
      <w:bookmarkStart w:id="36" w:name="X181a946f91534ddc8e0ab40bd91c7365"/>
      <w:bookmarkStart w:id="37" w:name="X3a87ac2a0b994e92a5d369bcbcda7ebc"/>
      <w:bookmarkEnd w:id="27"/>
      <w:bookmarkEnd w:id="35"/>
      <w:r w:rsidRPr="00512E99">
        <w:rPr>
          <w:b/>
          <w:caps/>
          <w:szCs w:val="24"/>
          <w:lang w:eastAsia="lt-LT"/>
        </w:rPr>
        <w:t>XII</w:t>
      </w:r>
      <w:r w:rsidR="0088666A" w:rsidRPr="00512E99">
        <w:rPr>
          <w:b/>
          <w:caps/>
          <w:szCs w:val="24"/>
          <w:lang w:eastAsia="lt-LT"/>
        </w:rPr>
        <w:t>I</w:t>
      </w:r>
      <w:r w:rsidRPr="00512E99">
        <w:rPr>
          <w:b/>
          <w:caps/>
          <w:szCs w:val="24"/>
          <w:lang w:eastAsia="lt-LT"/>
        </w:rPr>
        <w:t xml:space="preserve">. </w:t>
      </w:r>
      <w:r w:rsidR="00DE7550" w:rsidRPr="00512E99">
        <w:rPr>
          <w:b/>
          <w:caps/>
          <w:szCs w:val="24"/>
          <w:lang w:eastAsia="lt-LT"/>
        </w:rPr>
        <w:t>paraiškų pateikimas ir vertinimas</w:t>
      </w:r>
    </w:p>
    <w:p w:rsidR="00FC36C3" w:rsidRPr="00512E99" w:rsidRDefault="00FC36C3" w:rsidP="00201E9F">
      <w:pPr>
        <w:ind w:firstLine="567"/>
        <w:jc w:val="center"/>
        <w:rPr>
          <w:b/>
          <w:caps/>
          <w:szCs w:val="24"/>
          <w:lang w:eastAsia="lt-LT"/>
        </w:rPr>
      </w:pPr>
    </w:p>
    <w:p w:rsidR="00C74043" w:rsidRPr="00512E99" w:rsidRDefault="00FC36C3" w:rsidP="00201E9F">
      <w:pPr>
        <w:widowControl w:val="0"/>
        <w:suppressAutoHyphens/>
        <w:ind w:firstLine="567"/>
        <w:jc w:val="both"/>
        <w:rPr>
          <w:szCs w:val="24"/>
        </w:rPr>
      </w:pPr>
      <w:r w:rsidRPr="00512E99">
        <w:rPr>
          <w:szCs w:val="24"/>
        </w:rPr>
        <w:t>81</w:t>
      </w:r>
      <w:r w:rsidR="00C74043" w:rsidRPr="00512E99">
        <w:rPr>
          <w:szCs w:val="24"/>
        </w:rPr>
        <w:t>. Paraiška turi būti pateikiama raštu ir pasirašyta tiekėjo ar jo įgalioto asmens. Jeigu pirkimas atliekamas CVP IS priemonėmis, pirkimo dokumentuose turi būti nurodoma, kad paraiškos būtų pasirašytos saugiu elektroniniu parašu, atitinkančiu teisės aktų reikalavimus.</w:t>
      </w:r>
    </w:p>
    <w:p w:rsidR="00C74043" w:rsidRPr="00512E99" w:rsidRDefault="00FC36C3" w:rsidP="00201E9F">
      <w:pPr>
        <w:widowControl w:val="0"/>
        <w:suppressAutoHyphens/>
        <w:ind w:firstLine="567"/>
        <w:jc w:val="both"/>
        <w:rPr>
          <w:szCs w:val="24"/>
        </w:rPr>
      </w:pPr>
      <w:r w:rsidRPr="00512E99">
        <w:rPr>
          <w:szCs w:val="24"/>
        </w:rPr>
        <w:t>82</w:t>
      </w:r>
      <w:r w:rsidR="00C74043" w:rsidRPr="00512E99">
        <w:rPr>
          <w:szCs w:val="24"/>
        </w:rPr>
        <w:t>. Kartu su paraiška pateikiami priedai – pirkimo sąlygose nurodyti dokumentai ar jų kopijos, įrodantys kandidato atitiktį nustatytiems kvalifikacijos reikalavimams.</w:t>
      </w:r>
    </w:p>
    <w:p w:rsidR="00C74043" w:rsidRPr="00512E99" w:rsidRDefault="00FC36C3" w:rsidP="00201E9F">
      <w:pPr>
        <w:widowControl w:val="0"/>
        <w:suppressAutoHyphens/>
        <w:ind w:firstLine="567"/>
        <w:jc w:val="both"/>
        <w:rPr>
          <w:szCs w:val="24"/>
        </w:rPr>
      </w:pPr>
      <w:r w:rsidRPr="00512E99">
        <w:rPr>
          <w:szCs w:val="24"/>
        </w:rPr>
        <w:t>83</w:t>
      </w:r>
      <w:r w:rsidR="00C74043" w:rsidRPr="00512E99">
        <w:rPr>
          <w:szCs w:val="24"/>
        </w:rPr>
        <w:t xml:space="preserve">. </w:t>
      </w:r>
      <w:r w:rsidRPr="00512E99">
        <w:rPr>
          <w:szCs w:val="24"/>
        </w:rPr>
        <w:t xml:space="preserve">Komisija arba pirkimo organizatorius </w:t>
      </w:r>
      <w:r w:rsidR="00C74043" w:rsidRPr="00512E99">
        <w:rPr>
          <w:szCs w:val="24"/>
        </w:rPr>
        <w:t>pirkimo dokumentuose turi nurodyti ar vertindama paraiškas taikys kvalifikacinę atranką ir ribos pasiūlymus pateikti kviečiamų kandidatų skaičių.</w:t>
      </w:r>
    </w:p>
    <w:p w:rsidR="00C74043" w:rsidRPr="00512E99" w:rsidRDefault="00FC36C3" w:rsidP="00201E9F">
      <w:pPr>
        <w:widowControl w:val="0"/>
        <w:suppressAutoHyphens/>
        <w:ind w:firstLine="567"/>
        <w:jc w:val="both"/>
        <w:rPr>
          <w:szCs w:val="24"/>
        </w:rPr>
      </w:pPr>
      <w:r w:rsidRPr="00512E99">
        <w:rPr>
          <w:szCs w:val="24"/>
        </w:rPr>
        <w:t>84</w:t>
      </w:r>
      <w:r w:rsidR="00C74043" w:rsidRPr="00512E99">
        <w:rPr>
          <w:szCs w:val="24"/>
        </w:rPr>
        <w:t xml:space="preserve">. </w:t>
      </w:r>
      <w:r w:rsidRPr="00512E99">
        <w:rPr>
          <w:szCs w:val="24"/>
        </w:rPr>
        <w:t xml:space="preserve">Komisija arba pirkimo organizatorius </w:t>
      </w:r>
      <w:r w:rsidR="00C74043" w:rsidRPr="00512E99">
        <w:rPr>
          <w:szCs w:val="24"/>
        </w:rPr>
        <w:t>vertindam</w:t>
      </w:r>
      <w:r w:rsidR="003A4229">
        <w:rPr>
          <w:szCs w:val="24"/>
        </w:rPr>
        <w:t>i</w:t>
      </w:r>
      <w:r w:rsidR="00C74043" w:rsidRPr="00512E99">
        <w:rPr>
          <w:szCs w:val="24"/>
        </w:rPr>
        <w:t xml:space="preserve"> kandidatų paraiškas turi patikrinti paraiškų atitikimą kvalifikaciniams reikalavimams ir atmesti tų kandidatų paraiškas, kurios neatitinka nustatytų minimalių kvalifikacinių reikalavimų. </w:t>
      </w:r>
    </w:p>
    <w:p w:rsidR="0088666A" w:rsidRPr="00512E99" w:rsidRDefault="0088666A" w:rsidP="00201E9F">
      <w:pPr>
        <w:widowControl w:val="0"/>
        <w:suppressAutoHyphens/>
        <w:ind w:firstLine="567"/>
        <w:jc w:val="both"/>
        <w:rPr>
          <w:szCs w:val="24"/>
        </w:rPr>
      </w:pPr>
    </w:p>
    <w:p w:rsidR="00C74043" w:rsidRPr="00512E99" w:rsidRDefault="0088666A" w:rsidP="00201E9F">
      <w:pPr>
        <w:ind w:firstLine="567"/>
        <w:jc w:val="center"/>
        <w:rPr>
          <w:b/>
          <w:caps/>
          <w:szCs w:val="24"/>
          <w:lang w:eastAsia="lt-LT"/>
        </w:rPr>
      </w:pPr>
      <w:r w:rsidRPr="00512E99">
        <w:rPr>
          <w:b/>
          <w:caps/>
          <w:szCs w:val="24"/>
          <w:lang w:eastAsia="lt-LT"/>
        </w:rPr>
        <w:t>XIV</w:t>
      </w:r>
      <w:r w:rsidR="00C74043" w:rsidRPr="00512E99">
        <w:rPr>
          <w:b/>
          <w:caps/>
          <w:szCs w:val="24"/>
          <w:lang w:eastAsia="lt-LT"/>
        </w:rPr>
        <w:t>.</w:t>
      </w:r>
      <w:r w:rsidR="00DE7550" w:rsidRPr="00512E99">
        <w:rPr>
          <w:b/>
          <w:caps/>
          <w:szCs w:val="24"/>
          <w:lang w:eastAsia="lt-LT"/>
        </w:rPr>
        <w:t xml:space="preserve"> pasiūlymų pateikimas, nagrinėjimas ir vertinimas</w:t>
      </w:r>
    </w:p>
    <w:p w:rsidR="00077234" w:rsidRPr="00512E99" w:rsidRDefault="00077234" w:rsidP="00201E9F">
      <w:pPr>
        <w:ind w:firstLine="567"/>
        <w:jc w:val="center"/>
        <w:rPr>
          <w:b/>
          <w:caps/>
          <w:szCs w:val="24"/>
          <w:lang w:eastAsia="lt-LT"/>
        </w:rPr>
      </w:pPr>
    </w:p>
    <w:p w:rsidR="00C74043" w:rsidRPr="00512E99" w:rsidRDefault="00C74043" w:rsidP="00201E9F">
      <w:pPr>
        <w:widowControl w:val="0"/>
        <w:suppressAutoHyphens/>
        <w:ind w:firstLine="567"/>
        <w:jc w:val="both"/>
        <w:rPr>
          <w:szCs w:val="24"/>
        </w:rPr>
      </w:pPr>
      <w:r w:rsidRPr="00512E99">
        <w:rPr>
          <w:szCs w:val="24"/>
        </w:rPr>
        <w:t>8</w:t>
      </w:r>
      <w:r w:rsidR="00FC36C3" w:rsidRPr="00512E99">
        <w:rPr>
          <w:szCs w:val="24"/>
        </w:rPr>
        <w:t>5</w:t>
      </w:r>
      <w:r w:rsidRPr="00512E99">
        <w:rPr>
          <w:szCs w:val="24"/>
        </w:rPr>
        <w:t xml:space="preserve">. Nustatant reikalavimus pasiūlymų pateikimui </w:t>
      </w:r>
      <w:r w:rsidR="00FF5475" w:rsidRPr="00512E99">
        <w:rPr>
          <w:szCs w:val="24"/>
        </w:rPr>
        <w:t xml:space="preserve">komisija arba pirkimo organizatorius </w:t>
      </w:r>
      <w:r w:rsidRPr="00512E99">
        <w:rPr>
          <w:szCs w:val="24"/>
        </w:rPr>
        <w:t>gali vadovautis VPGSĮ 25 straipsniu.</w:t>
      </w:r>
    </w:p>
    <w:p w:rsidR="00C74043" w:rsidRPr="00512E99" w:rsidRDefault="00C74043" w:rsidP="00201E9F">
      <w:pPr>
        <w:widowControl w:val="0"/>
        <w:suppressAutoHyphens/>
        <w:ind w:firstLine="567"/>
        <w:jc w:val="both"/>
        <w:rPr>
          <w:szCs w:val="24"/>
        </w:rPr>
      </w:pPr>
      <w:r w:rsidRPr="00512E99">
        <w:rPr>
          <w:szCs w:val="24"/>
        </w:rPr>
        <w:t>8</w:t>
      </w:r>
      <w:r w:rsidR="00FC36C3" w:rsidRPr="00512E99">
        <w:rPr>
          <w:szCs w:val="24"/>
        </w:rPr>
        <w:t>6</w:t>
      </w:r>
      <w:r w:rsidRPr="00512E99">
        <w:rPr>
          <w:szCs w:val="24"/>
        </w:rPr>
        <w:t>. Pasiūlymai turi būti priimami laikantis pirkimo dokumentuose nurodytos tvarkos:</w:t>
      </w:r>
    </w:p>
    <w:p w:rsidR="00C74043" w:rsidRPr="00512E99" w:rsidRDefault="00C74043" w:rsidP="00201E9F">
      <w:pPr>
        <w:widowControl w:val="0"/>
        <w:suppressAutoHyphens/>
        <w:ind w:firstLine="567"/>
        <w:jc w:val="both"/>
        <w:rPr>
          <w:szCs w:val="24"/>
        </w:rPr>
      </w:pPr>
      <w:r w:rsidRPr="00512E99">
        <w:rPr>
          <w:szCs w:val="24"/>
        </w:rPr>
        <w:t>8</w:t>
      </w:r>
      <w:r w:rsidR="00FC36C3" w:rsidRPr="00512E99">
        <w:rPr>
          <w:szCs w:val="24"/>
        </w:rPr>
        <w:t>6</w:t>
      </w:r>
      <w:r w:rsidRPr="00512E99">
        <w:rPr>
          <w:szCs w:val="24"/>
        </w:rPr>
        <w:t>.1. pavėluotai gauti vokai su pasiūlymais neatplėšiami ir grąžinami juos pateikusiems tiekėjams;</w:t>
      </w:r>
    </w:p>
    <w:p w:rsidR="00C74043" w:rsidRPr="00512E99" w:rsidRDefault="00C74043" w:rsidP="00201E9F">
      <w:pPr>
        <w:widowControl w:val="0"/>
        <w:suppressAutoHyphens/>
        <w:ind w:firstLine="567"/>
        <w:jc w:val="both"/>
        <w:rPr>
          <w:szCs w:val="24"/>
        </w:rPr>
      </w:pPr>
      <w:r w:rsidRPr="00512E99">
        <w:rPr>
          <w:szCs w:val="24"/>
        </w:rPr>
        <w:t>8</w:t>
      </w:r>
      <w:r w:rsidR="00FC36C3" w:rsidRPr="00512E99">
        <w:rPr>
          <w:szCs w:val="24"/>
        </w:rPr>
        <w:t>6</w:t>
      </w:r>
      <w:r w:rsidRPr="00512E99">
        <w:rPr>
          <w:szCs w:val="24"/>
        </w:rPr>
        <w:t>.2. neužklijuotuose, turinčiuose mechaninių ar kitokių pažeidimų, galinčių kelti abejonių dėl pasiūlymų slaptumo vokuose pateikti pasiūlymai nepriimami ir grąžinami juos pateikusiems tiekėjams;</w:t>
      </w:r>
    </w:p>
    <w:p w:rsidR="00C74043" w:rsidRPr="00512E99" w:rsidRDefault="00C74043" w:rsidP="00201E9F">
      <w:pPr>
        <w:widowControl w:val="0"/>
        <w:suppressAutoHyphens/>
        <w:ind w:firstLine="567"/>
        <w:jc w:val="both"/>
        <w:rPr>
          <w:szCs w:val="24"/>
        </w:rPr>
      </w:pPr>
      <w:r w:rsidRPr="00512E99">
        <w:rPr>
          <w:szCs w:val="24"/>
        </w:rPr>
        <w:t>8</w:t>
      </w:r>
      <w:r w:rsidR="00FC36C3" w:rsidRPr="00512E99">
        <w:rPr>
          <w:szCs w:val="24"/>
        </w:rPr>
        <w:t>6</w:t>
      </w:r>
      <w:r w:rsidRPr="00512E99">
        <w:rPr>
          <w:szCs w:val="24"/>
        </w:rPr>
        <w:t>.3. jei buvo reikalaujama pasiūlymą pateikti elektroninėmis priemonėmis, o tiekėjas pasiūlymą pateikė voke, gautas vokas su pasiūlymu neatplėšiamas ir grąžinamas jį pateikusiam tiekėjui, o vertinamas elektroninėmis priemonėmis pateiktas pasiūlymas, jeigu jis buvo pateiktas.</w:t>
      </w:r>
    </w:p>
    <w:p w:rsidR="00C74043" w:rsidRPr="00512E99" w:rsidRDefault="00C74043" w:rsidP="00201E9F">
      <w:pPr>
        <w:widowControl w:val="0"/>
        <w:suppressAutoHyphens/>
        <w:ind w:firstLine="567"/>
        <w:jc w:val="both"/>
        <w:rPr>
          <w:szCs w:val="24"/>
        </w:rPr>
      </w:pPr>
      <w:r w:rsidRPr="00512E99">
        <w:rPr>
          <w:szCs w:val="24"/>
        </w:rPr>
        <w:t>8</w:t>
      </w:r>
      <w:r w:rsidR="000E2C47" w:rsidRPr="00512E99">
        <w:rPr>
          <w:szCs w:val="24"/>
        </w:rPr>
        <w:t>7</w:t>
      </w:r>
      <w:r w:rsidRPr="00512E99">
        <w:rPr>
          <w:szCs w:val="24"/>
        </w:rPr>
        <w:t>. Vokus su pasiūlymais atplėšia, pasiūlymus nagrinėja ir vertina pirkimą atliekanti Komisija arba pirkimo organizatorius.</w:t>
      </w:r>
    </w:p>
    <w:p w:rsidR="00C74043" w:rsidRPr="00512E99" w:rsidRDefault="00C74043" w:rsidP="00201E9F">
      <w:pPr>
        <w:widowControl w:val="0"/>
        <w:suppressAutoHyphens/>
        <w:ind w:firstLine="567"/>
        <w:jc w:val="both"/>
        <w:rPr>
          <w:szCs w:val="24"/>
        </w:rPr>
      </w:pPr>
      <w:r w:rsidRPr="00512E99">
        <w:rPr>
          <w:szCs w:val="24"/>
        </w:rPr>
        <w:t>8</w:t>
      </w:r>
      <w:r w:rsidR="000E2C47" w:rsidRPr="00512E99">
        <w:rPr>
          <w:szCs w:val="24"/>
        </w:rPr>
        <w:t>8</w:t>
      </w:r>
      <w:r w:rsidRPr="00512E99">
        <w:rPr>
          <w:szCs w:val="24"/>
        </w:rPr>
        <w:t>. Vokų su pasiūlymais atplėšimo tvarką nustato VPGSĮ 31 straipsnis.</w:t>
      </w:r>
    </w:p>
    <w:p w:rsidR="00C74043" w:rsidRPr="00512E99" w:rsidRDefault="00C74043" w:rsidP="00201E9F">
      <w:pPr>
        <w:widowControl w:val="0"/>
        <w:suppressAutoHyphens/>
        <w:ind w:firstLine="567"/>
        <w:jc w:val="both"/>
        <w:rPr>
          <w:szCs w:val="24"/>
        </w:rPr>
      </w:pPr>
      <w:r w:rsidRPr="00512E99">
        <w:rPr>
          <w:szCs w:val="24"/>
        </w:rPr>
        <w:t>8</w:t>
      </w:r>
      <w:r w:rsidR="000E2C47" w:rsidRPr="00512E99">
        <w:rPr>
          <w:szCs w:val="24"/>
        </w:rPr>
        <w:t>9</w:t>
      </w:r>
      <w:r w:rsidRPr="00512E99">
        <w:rPr>
          <w:szCs w:val="24"/>
        </w:rPr>
        <w:t>. Pasiūlymai nagrinėjami ir vertinami konfidencialiai, nedalyvaujant pasiūlymus pateikusiems tiekėjams ar jų atstovams.</w:t>
      </w:r>
    </w:p>
    <w:p w:rsidR="00C74043" w:rsidRPr="00512E99" w:rsidRDefault="000E2C47" w:rsidP="00201E9F">
      <w:pPr>
        <w:widowControl w:val="0"/>
        <w:suppressAutoHyphens/>
        <w:ind w:firstLine="567"/>
        <w:jc w:val="both"/>
        <w:rPr>
          <w:szCs w:val="24"/>
        </w:rPr>
      </w:pPr>
      <w:r w:rsidRPr="00512E99">
        <w:rPr>
          <w:szCs w:val="24"/>
        </w:rPr>
        <w:t>90</w:t>
      </w:r>
      <w:r w:rsidR="00C74043" w:rsidRPr="00512E99">
        <w:rPr>
          <w:szCs w:val="24"/>
        </w:rPr>
        <w:t>. Pasiūlymai nagrinėjami šiais etapais:</w:t>
      </w:r>
    </w:p>
    <w:p w:rsidR="00C74043" w:rsidRPr="00512E99" w:rsidRDefault="000E2C47" w:rsidP="00201E9F">
      <w:pPr>
        <w:widowControl w:val="0"/>
        <w:suppressAutoHyphens/>
        <w:ind w:firstLine="567"/>
        <w:jc w:val="both"/>
        <w:rPr>
          <w:szCs w:val="24"/>
        </w:rPr>
      </w:pPr>
      <w:r w:rsidRPr="00512E99">
        <w:rPr>
          <w:szCs w:val="24"/>
        </w:rPr>
        <w:t>90</w:t>
      </w:r>
      <w:r w:rsidR="00077234" w:rsidRPr="00512E99">
        <w:rPr>
          <w:szCs w:val="24"/>
        </w:rPr>
        <w:t>.1. tikrinama</w:t>
      </w:r>
      <w:r w:rsidR="00C74043" w:rsidRPr="00512E99">
        <w:rPr>
          <w:szCs w:val="24"/>
        </w:rPr>
        <w:t>, ar pasiūlymas atitinka pirkimo dokumentuose nustatytus pasiūlymo pateikimo reikalavimus;</w:t>
      </w:r>
    </w:p>
    <w:p w:rsidR="00C74043" w:rsidRPr="00512E99" w:rsidRDefault="000E2C47" w:rsidP="00201E9F">
      <w:pPr>
        <w:widowControl w:val="0"/>
        <w:suppressAutoHyphens/>
        <w:ind w:firstLine="567"/>
        <w:jc w:val="both"/>
        <w:rPr>
          <w:szCs w:val="24"/>
        </w:rPr>
      </w:pPr>
      <w:r w:rsidRPr="00512E99">
        <w:rPr>
          <w:szCs w:val="24"/>
        </w:rPr>
        <w:t>90</w:t>
      </w:r>
      <w:r w:rsidR="00077234" w:rsidRPr="00512E99">
        <w:rPr>
          <w:szCs w:val="24"/>
        </w:rPr>
        <w:t>.2. tikrinama</w:t>
      </w:r>
      <w:r w:rsidR="00C74043" w:rsidRPr="00512E99">
        <w:rPr>
          <w:szCs w:val="24"/>
        </w:rPr>
        <w:t>, ar pasiūlyto pirkimo objekto techninė specifikacija atitinka pirkimo dokumentų techninėje specifikacijoje nustatytus reikalavimus pirkimo objektui;</w:t>
      </w:r>
    </w:p>
    <w:p w:rsidR="00C74043" w:rsidRPr="00512E99" w:rsidRDefault="000E2C47" w:rsidP="00201E9F">
      <w:pPr>
        <w:widowControl w:val="0"/>
        <w:suppressAutoHyphens/>
        <w:ind w:firstLine="567"/>
        <w:jc w:val="both"/>
        <w:rPr>
          <w:szCs w:val="24"/>
        </w:rPr>
      </w:pPr>
      <w:r w:rsidRPr="00512E99">
        <w:rPr>
          <w:szCs w:val="24"/>
        </w:rPr>
        <w:t>90</w:t>
      </w:r>
      <w:r w:rsidR="00077234" w:rsidRPr="00512E99">
        <w:rPr>
          <w:szCs w:val="24"/>
        </w:rPr>
        <w:t>.3. tikrinama</w:t>
      </w:r>
      <w:r w:rsidR="00C74043" w:rsidRPr="00512E99">
        <w:rPr>
          <w:szCs w:val="24"/>
        </w:rPr>
        <w:t xml:space="preserve"> ar pasiūlyme nėra kainos apskaičiavimo klaidų;</w:t>
      </w:r>
    </w:p>
    <w:p w:rsidR="00C74043" w:rsidRPr="00512E99" w:rsidRDefault="000E2C47" w:rsidP="00201E9F">
      <w:pPr>
        <w:widowControl w:val="0"/>
        <w:suppressAutoHyphens/>
        <w:ind w:firstLine="567"/>
        <w:jc w:val="both"/>
        <w:rPr>
          <w:szCs w:val="24"/>
        </w:rPr>
      </w:pPr>
      <w:r w:rsidRPr="00512E99">
        <w:rPr>
          <w:szCs w:val="24"/>
        </w:rPr>
        <w:t>90</w:t>
      </w:r>
      <w:r w:rsidR="00C74043" w:rsidRPr="00512E99">
        <w:rPr>
          <w:szCs w:val="24"/>
        </w:rPr>
        <w:t xml:space="preserve">.4. radus pasiūlyme nurodytos kainos apskaičiavimo klaidų, </w:t>
      </w:r>
      <w:r w:rsidR="00400D7B" w:rsidRPr="00512E99">
        <w:rPr>
          <w:szCs w:val="24"/>
        </w:rPr>
        <w:t xml:space="preserve">Komisija arba pirkimo organizatorius </w:t>
      </w:r>
      <w:r w:rsidR="00C74043" w:rsidRPr="00512E99">
        <w:rPr>
          <w:szCs w:val="24"/>
        </w:rPr>
        <w:t xml:space="preserve">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w:t>
      </w:r>
      <w:r w:rsidR="00400D7B" w:rsidRPr="00512E99">
        <w:rPr>
          <w:szCs w:val="24"/>
        </w:rPr>
        <w:t xml:space="preserve">Komisijos arba pirkimo organizatoriaus </w:t>
      </w:r>
      <w:r w:rsidR="00C74043" w:rsidRPr="00512E99">
        <w:rPr>
          <w:szCs w:val="24"/>
        </w:rPr>
        <w:t>nurodytą terminą neištaiso aritmetinių klaidų ir (ar) nepaaiškina pasiūlymo, jo pasiūlymas laikomas neatitinkančiu pirkimo dokumentuose nustatytų reikalavimų;</w:t>
      </w:r>
    </w:p>
    <w:p w:rsidR="00C74043" w:rsidRPr="00512E99" w:rsidRDefault="000E2C47" w:rsidP="00201E9F">
      <w:pPr>
        <w:widowControl w:val="0"/>
        <w:suppressAutoHyphens/>
        <w:ind w:firstLine="567"/>
        <w:jc w:val="both"/>
        <w:rPr>
          <w:szCs w:val="24"/>
        </w:rPr>
      </w:pPr>
      <w:r w:rsidRPr="00512E99">
        <w:rPr>
          <w:szCs w:val="24"/>
        </w:rPr>
        <w:t>90</w:t>
      </w:r>
      <w:r w:rsidR="00C74043" w:rsidRPr="00512E99">
        <w:rPr>
          <w:szCs w:val="24"/>
        </w:rPr>
        <w:t>.5. tuo atveju, kai pasiūlyme nurodyta kaina, išreikšta skaičiais, neatitinka kainos, nurodytos žodžiais, teisinga laikoma kaina, nurodyta žodžiais;</w:t>
      </w:r>
    </w:p>
    <w:p w:rsidR="00C74043" w:rsidRPr="00512E99" w:rsidRDefault="000E2C47" w:rsidP="00201E9F">
      <w:pPr>
        <w:widowControl w:val="0"/>
        <w:suppressAutoHyphens/>
        <w:ind w:firstLine="567"/>
        <w:jc w:val="both"/>
        <w:rPr>
          <w:szCs w:val="24"/>
        </w:rPr>
      </w:pPr>
      <w:r w:rsidRPr="00512E99">
        <w:rPr>
          <w:szCs w:val="24"/>
        </w:rPr>
        <w:t>90</w:t>
      </w:r>
      <w:r w:rsidR="00C74043" w:rsidRPr="00512E99">
        <w:rPr>
          <w:szCs w:val="24"/>
        </w:rPr>
        <w:t>.6. tuo atveju, kai pirkimas vykdomas elektroninėmis priemonėmis ir pasiūlymo kaina, išreikšta skaičiais ar žodžiais pasiūlymo formoje, neatitinka pasiūlymo kainos, nurodytos skaičiais CVP IS langelyje „Pasiūlymo kaina“ (kai kainą prašoma nurodyti abiem būdais), teisinga bus laikoma kaina nurodyta pasiūlymo formoje žodžiais;</w:t>
      </w:r>
    </w:p>
    <w:p w:rsidR="00C74043" w:rsidRPr="00512E99" w:rsidRDefault="000E2C47" w:rsidP="00201E9F">
      <w:pPr>
        <w:widowControl w:val="0"/>
        <w:suppressAutoHyphens/>
        <w:ind w:firstLine="567"/>
        <w:jc w:val="both"/>
        <w:rPr>
          <w:szCs w:val="24"/>
        </w:rPr>
      </w:pPr>
      <w:r w:rsidRPr="00512E99">
        <w:rPr>
          <w:szCs w:val="24"/>
        </w:rPr>
        <w:lastRenderedPageBreak/>
        <w:t>90</w:t>
      </w:r>
      <w:r w:rsidR="00C74043" w:rsidRPr="00512E99">
        <w:rPr>
          <w:szCs w:val="24"/>
        </w:rPr>
        <w:t xml:space="preserve">.7. tikrinti ar pasiūlyme nurodyta kaina nėra neįprastai maža. </w:t>
      </w:r>
      <w:r w:rsidR="00400D7B" w:rsidRPr="00512E99">
        <w:rPr>
          <w:szCs w:val="24"/>
        </w:rPr>
        <w:t xml:space="preserve">Komisija arba pirkimo organizatorius </w:t>
      </w:r>
      <w:r w:rsidR="00C74043" w:rsidRPr="00512E99">
        <w:rPr>
          <w:szCs w:val="24"/>
        </w:rPr>
        <w:t xml:space="preserve">turi teisę pareikalauti, kad dalyvis pagrįstų neįprastai mažą kainą. Pasiūlyme nurodyta prekių, paslaugų ar darbų kaina laikoma neįprastai maža, jeigu ji yra 15 ir daugiau procentų mažesnė už visų tiekėjų, kurių pasiūlymai neatmesti dėl kitų priežasčių, pasiūlytų kainų aritmetinį vidurkį. Šis kriterijus netaikomas, jei vidurkis skaičiuojamas iš 2 pasiūlymų, o taip pat tais atvejais, kai sutarties vertė neviršija 7 000 EUR (be PVM). </w:t>
      </w:r>
    </w:p>
    <w:p w:rsidR="00C74043" w:rsidRPr="00512E99" w:rsidRDefault="000E2C47" w:rsidP="00201E9F">
      <w:pPr>
        <w:widowControl w:val="0"/>
        <w:suppressAutoHyphens/>
        <w:ind w:firstLine="567"/>
        <w:jc w:val="both"/>
        <w:rPr>
          <w:szCs w:val="24"/>
        </w:rPr>
      </w:pPr>
      <w:r w:rsidRPr="00512E99">
        <w:rPr>
          <w:szCs w:val="24"/>
        </w:rPr>
        <w:t>90</w:t>
      </w:r>
      <w:r w:rsidR="00400D7B" w:rsidRPr="00512E99">
        <w:rPr>
          <w:szCs w:val="24"/>
        </w:rPr>
        <w:t>.8. tikrinama</w:t>
      </w:r>
      <w:r w:rsidR="00C74043" w:rsidRPr="00512E99">
        <w:rPr>
          <w:szCs w:val="24"/>
        </w:rPr>
        <w:t xml:space="preserve"> ar pasiūlyta kaina nėr</w:t>
      </w:r>
      <w:r w:rsidR="00400D7B" w:rsidRPr="00512E99">
        <w:rPr>
          <w:szCs w:val="24"/>
        </w:rPr>
        <w:t>a per didelė ir/ ar nepriimtina.</w:t>
      </w:r>
    </w:p>
    <w:p w:rsidR="00400D7B" w:rsidRPr="00512E99" w:rsidRDefault="000E2C47" w:rsidP="00201E9F">
      <w:pPr>
        <w:ind w:firstLine="567"/>
        <w:jc w:val="both"/>
        <w:rPr>
          <w:szCs w:val="24"/>
          <w:lang w:eastAsia="lt-LT"/>
        </w:rPr>
      </w:pPr>
      <w:r w:rsidRPr="00512E99">
        <w:rPr>
          <w:szCs w:val="24"/>
          <w:lang w:eastAsia="lt-LT"/>
        </w:rPr>
        <w:t>91</w:t>
      </w:r>
      <w:r w:rsidR="00C74043" w:rsidRPr="00512E99">
        <w:rPr>
          <w:szCs w:val="24"/>
          <w:lang w:eastAsia="lt-LT"/>
        </w:rPr>
        <w:t xml:space="preserve">. </w:t>
      </w:r>
      <w:r w:rsidR="00400D7B" w:rsidRPr="00512E99">
        <w:rPr>
          <w:szCs w:val="24"/>
        </w:rPr>
        <w:t>Komisija arba pirkimo organizatorius</w:t>
      </w:r>
      <w:r w:rsidR="00400D7B" w:rsidRPr="00512E99">
        <w:rPr>
          <w:szCs w:val="24"/>
          <w:lang w:eastAsia="lt-LT"/>
        </w:rPr>
        <w:t xml:space="preserve"> </w:t>
      </w:r>
      <w:r w:rsidR="00C74043" w:rsidRPr="00512E99">
        <w:rPr>
          <w:szCs w:val="24"/>
          <w:lang w:eastAsia="lt-LT"/>
        </w:rPr>
        <w:t>atmeta pasiūlymą, jeigu egzistuoja VPGSĮ 27 straipsnio, 5 dalyje nurodytos aplinkybės.</w:t>
      </w:r>
      <w:bookmarkStart w:id="38" w:name="part_38111649df4c442ca0ba5c0ca878fb30"/>
      <w:bookmarkEnd w:id="38"/>
    </w:p>
    <w:p w:rsidR="00400D7B" w:rsidRPr="00512E99" w:rsidRDefault="000E2C47" w:rsidP="00201E9F">
      <w:pPr>
        <w:ind w:firstLine="567"/>
        <w:jc w:val="both"/>
        <w:rPr>
          <w:b/>
          <w:bCs/>
          <w:szCs w:val="24"/>
          <w:lang w:eastAsia="lt-LT"/>
        </w:rPr>
      </w:pPr>
      <w:r w:rsidRPr="00512E99">
        <w:rPr>
          <w:szCs w:val="24"/>
          <w:lang w:eastAsia="lt-LT"/>
        </w:rPr>
        <w:t>92</w:t>
      </w:r>
      <w:r w:rsidR="00C74043" w:rsidRPr="00512E99">
        <w:rPr>
          <w:szCs w:val="24"/>
          <w:lang w:eastAsia="lt-LT"/>
        </w:rPr>
        <w:t xml:space="preserve">. Jeigu tiekėjas pateikė netikslius, neišsamius kartu su pasiūlymu teikiamus pirkimo dokumentuose nurodytus dokumentus: jungtinės veiklos sutartį, tiekėjo įgaliojimą asmeniui pasirašyti paraišką ar pasiūlymą, pasiūlymo galiojimo užtikrinimą patvirtinantį dokumentą, arba jų nepateikė, </w:t>
      </w:r>
      <w:r w:rsidR="00400D7B" w:rsidRPr="00512E99">
        <w:rPr>
          <w:szCs w:val="24"/>
        </w:rPr>
        <w:t>komisija arba pirkimo organizatorius</w:t>
      </w:r>
      <w:r w:rsidR="00400D7B" w:rsidRPr="00512E99">
        <w:rPr>
          <w:szCs w:val="24"/>
          <w:lang w:eastAsia="lt-LT"/>
        </w:rPr>
        <w:t xml:space="preserve"> </w:t>
      </w:r>
      <w:r w:rsidR="00C74043" w:rsidRPr="00512E99">
        <w:rPr>
          <w:szCs w:val="24"/>
          <w:lang w:eastAsia="lt-LT"/>
        </w:rPr>
        <w:t xml:space="preserve">privalo prašyti tiekėjo patikslinti, papildyti arba pateikti minėtus dokumentus per jos nustatytą protingą terminą, kuris negali būti trumpesnis kaip 3 darbo dienos nuo prašymo gavimo iš </w:t>
      </w:r>
      <w:r w:rsidR="00400D7B" w:rsidRPr="00512E99">
        <w:rPr>
          <w:szCs w:val="24"/>
          <w:lang w:eastAsia="lt-LT"/>
        </w:rPr>
        <w:t>k</w:t>
      </w:r>
      <w:r w:rsidR="00400D7B" w:rsidRPr="00512E99">
        <w:rPr>
          <w:szCs w:val="24"/>
        </w:rPr>
        <w:t>omisijos arba pirkimo organizatoriaus</w:t>
      </w:r>
      <w:r w:rsidR="00400D7B" w:rsidRPr="00512E99">
        <w:rPr>
          <w:szCs w:val="24"/>
          <w:lang w:eastAsia="lt-LT"/>
        </w:rPr>
        <w:t xml:space="preserve"> </w:t>
      </w:r>
      <w:r w:rsidR="00C74043" w:rsidRPr="00512E99">
        <w:rPr>
          <w:szCs w:val="24"/>
          <w:lang w:eastAsia="lt-LT"/>
        </w:rPr>
        <w:t>dienos</w:t>
      </w:r>
      <w:r w:rsidR="00C74043" w:rsidRPr="00512E99">
        <w:rPr>
          <w:b/>
          <w:bCs/>
          <w:szCs w:val="24"/>
          <w:lang w:eastAsia="lt-LT"/>
        </w:rPr>
        <w:t>.</w:t>
      </w:r>
    </w:p>
    <w:p w:rsidR="00C74043" w:rsidRPr="00512E99" w:rsidRDefault="00112950" w:rsidP="00201E9F">
      <w:pPr>
        <w:ind w:firstLine="567"/>
        <w:jc w:val="both"/>
        <w:rPr>
          <w:szCs w:val="24"/>
        </w:rPr>
      </w:pPr>
      <w:r w:rsidRPr="00512E99">
        <w:rPr>
          <w:szCs w:val="24"/>
        </w:rPr>
        <w:t>9</w:t>
      </w:r>
      <w:r w:rsidR="000E2C47" w:rsidRPr="00512E99">
        <w:rPr>
          <w:szCs w:val="24"/>
        </w:rPr>
        <w:t>3</w:t>
      </w:r>
      <w:r w:rsidR="00C74043" w:rsidRPr="00512E99">
        <w:rPr>
          <w:szCs w:val="24"/>
        </w:rPr>
        <w:t>. Išimtiniais atvejais, kuomet kvalifikacinis reikalavimas yra įslaptintas, atitikimas tokiam reikalavimui gali būti tikrinamas pasiūlymo vertinimo etape, o dalyvio, neatitinkančio keliamo kvalifikacinio reikalavimo, pasiūlymas atmetamas.</w:t>
      </w:r>
    </w:p>
    <w:p w:rsidR="00C74043" w:rsidRPr="00512E99" w:rsidRDefault="00C74043" w:rsidP="00201E9F">
      <w:pPr>
        <w:widowControl w:val="0"/>
        <w:suppressAutoHyphens/>
        <w:ind w:firstLine="567"/>
        <w:jc w:val="both"/>
        <w:rPr>
          <w:szCs w:val="24"/>
        </w:rPr>
      </w:pPr>
      <w:r w:rsidRPr="00512E99">
        <w:rPr>
          <w:szCs w:val="24"/>
        </w:rPr>
        <w:t>9</w:t>
      </w:r>
      <w:r w:rsidR="000E2C47" w:rsidRPr="00512E99">
        <w:rPr>
          <w:szCs w:val="24"/>
        </w:rPr>
        <w:t>4</w:t>
      </w:r>
      <w:r w:rsidRPr="00512E99">
        <w:rPr>
          <w:szCs w:val="24"/>
        </w:rPr>
        <w:t>. Neatmesti pasiūlymai yra vertinami vadovaujantis VPGSĮ 27 straipsniu.</w:t>
      </w:r>
    </w:p>
    <w:p w:rsidR="0088666A" w:rsidRPr="00512E99" w:rsidRDefault="0088666A" w:rsidP="00201E9F">
      <w:pPr>
        <w:widowControl w:val="0"/>
        <w:suppressAutoHyphens/>
        <w:ind w:firstLine="567"/>
        <w:jc w:val="both"/>
        <w:rPr>
          <w:szCs w:val="24"/>
        </w:rPr>
      </w:pPr>
    </w:p>
    <w:p w:rsidR="00C74043" w:rsidRPr="00512E99" w:rsidRDefault="0088666A" w:rsidP="00201E9F">
      <w:pPr>
        <w:ind w:firstLine="567"/>
        <w:jc w:val="center"/>
        <w:rPr>
          <w:b/>
          <w:caps/>
          <w:szCs w:val="24"/>
          <w:lang w:eastAsia="lt-LT"/>
        </w:rPr>
      </w:pPr>
      <w:r w:rsidRPr="00512E99">
        <w:rPr>
          <w:b/>
          <w:caps/>
          <w:szCs w:val="24"/>
          <w:lang w:eastAsia="lt-LT"/>
        </w:rPr>
        <w:t>X</w:t>
      </w:r>
      <w:r w:rsidR="00C74043" w:rsidRPr="00512E99">
        <w:rPr>
          <w:b/>
          <w:caps/>
          <w:szCs w:val="24"/>
          <w:lang w:eastAsia="lt-LT"/>
        </w:rPr>
        <w:t>V. Pirkimo sutartis</w:t>
      </w:r>
    </w:p>
    <w:p w:rsidR="0088666A" w:rsidRPr="00512E99" w:rsidRDefault="0088666A" w:rsidP="00201E9F">
      <w:pPr>
        <w:ind w:firstLine="567"/>
        <w:jc w:val="center"/>
        <w:rPr>
          <w:b/>
          <w:caps/>
          <w:szCs w:val="24"/>
          <w:lang w:eastAsia="lt-LT"/>
        </w:rPr>
      </w:pPr>
    </w:p>
    <w:p w:rsidR="00C74043" w:rsidRPr="00512E99" w:rsidRDefault="00143EBE" w:rsidP="00201E9F">
      <w:pPr>
        <w:widowControl w:val="0"/>
        <w:suppressAutoHyphens/>
        <w:ind w:firstLine="567"/>
        <w:jc w:val="both"/>
        <w:rPr>
          <w:szCs w:val="24"/>
        </w:rPr>
      </w:pPr>
      <w:r w:rsidRPr="00512E99">
        <w:rPr>
          <w:szCs w:val="24"/>
        </w:rPr>
        <w:t>95</w:t>
      </w:r>
      <w:r w:rsidR="00C74043" w:rsidRPr="00512E99">
        <w:rPr>
          <w:szCs w:val="24"/>
        </w:rPr>
        <w:t>. Komisija arba pirkimų organizatorius, įvykdę pirkimo procedūras, parengia pirkimo sutarties projektą, jeigu jis nebuvo parengtas kaip pirkimo dokumentų sudėtinė dalis.</w:t>
      </w:r>
    </w:p>
    <w:p w:rsidR="00C74043" w:rsidRPr="00512E99" w:rsidRDefault="00143EBE" w:rsidP="00201E9F">
      <w:pPr>
        <w:widowControl w:val="0"/>
        <w:suppressAutoHyphens/>
        <w:ind w:firstLine="567"/>
        <w:jc w:val="both"/>
        <w:rPr>
          <w:szCs w:val="24"/>
        </w:rPr>
      </w:pPr>
      <w:r w:rsidRPr="00512E99">
        <w:rPr>
          <w:szCs w:val="24"/>
        </w:rPr>
        <w:t>96</w:t>
      </w:r>
      <w:r w:rsidR="00C74043" w:rsidRPr="00512E99">
        <w:rPr>
          <w:szCs w:val="24"/>
        </w:rPr>
        <w:t xml:space="preserve">. Sudarant pirkimo sutartį </w:t>
      </w:r>
      <w:r w:rsidR="00FF5475" w:rsidRPr="00512E99">
        <w:rPr>
          <w:szCs w:val="24"/>
        </w:rPr>
        <w:t xml:space="preserve">Komisija arba pirkimo organizatorius </w:t>
      </w:r>
      <w:r w:rsidR="00C74043" w:rsidRPr="00512E99">
        <w:rPr>
          <w:szCs w:val="24"/>
        </w:rPr>
        <w:t>vadovau</w:t>
      </w:r>
      <w:r w:rsidR="00064343" w:rsidRPr="00512E99">
        <w:rPr>
          <w:szCs w:val="24"/>
        </w:rPr>
        <w:t>jasi</w:t>
      </w:r>
      <w:r w:rsidR="00C74043" w:rsidRPr="00512E99">
        <w:rPr>
          <w:szCs w:val="24"/>
        </w:rPr>
        <w:t xml:space="preserve"> VPGSĮ 50 straipsnio 4, 5, 6, 8 nuostatomis.</w:t>
      </w:r>
    </w:p>
    <w:p w:rsidR="00C74043" w:rsidRPr="00512E99" w:rsidRDefault="00143EBE" w:rsidP="00201E9F">
      <w:pPr>
        <w:widowControl w:val="0"/>
        <w:suppressAutoHyphens/>
        <w:ind w:firstLine="567"/>
        <w:jc w:val="both"/>
        <w:rPr>
          <w:szCs w:val="24"/>
        </w:rPr>
      </w:pPr>
      <w:r w:rsidRPr="00512E99">
        <w:rPr>
          <w:szCs w:val="24"/>
        </w:rPr>
        <w:t>97</w:t>
      </w:r>
      <w:r w:rsidR="00C74043" w:rsidRPr="00512E99">
        <w:rPr>
          <w:szCs w:val="24"/>
        </w:rPr>
        <w:t xml:space="preserve">. Tais atvejais, kai pirkimo sutartis sudaroma raštu, o tiekėjas, kuriam buvo pasiūlyta sudaryti pirkimo sutartį, atsisako sudaryti pirkimo sutartį, tai </w:t>
      </w:r>
      <w:r w:rsidR="00064343" w:rsidRPr="00512E99">
        <w:rPr>
          <w:szCs w:val="24"/>
        </w:rPr>
        <w:t xml:space="preserve">komisija arba pirkimo organizatorius </w:t>
      </w:r>
      <w:r w:rsidR="00C74043" w:rsidRPr="00512E99">
        <w:rPr>
          <w:szCs w:val="24"/>
        </w:rPr>
        <w:t>siūlo sudaryti pirkimo sutartį tiekėjui, kurio pasiūlymas pagal patvirtintą pasiūlymų eilę yra pirmas po tiekėjo, atsisakiusio sudaryti pirkimo sutartį.</w:t>
      </w:r>
    </w:p>
    <w:p w:rsidR="00C74043" w:rsidRPr="00512E99" w:rsidRDefault="00C74043" w:rsidP="00201E9F">
      <w:pPr>
        <w:widowControl w:val="0"/>
        <w:suppressAutoHyphens/>
        <w:ind w:firstLine="567"/>
        <w:jc w:val="both"/>
        <w:rPr>
          <w:szCs w:val="24"/>
        </w:rPr>
      </w:pPr>
      <w:r w:rsidRPr="00512E99">
        <w:rPr>
          <w:szCs w:val="24"/>
        </w:rPr>
        <w:t>9</w:t>
      </w:r>
      <w:r w:rsidR="00143EBE" w:rsidRPr="00512E99">
        <w:rPr>
          <w:szCs w:val="24"/>
        </w:rPr>
        <w:t>8</w:t>
      </w:r>
      <w:r w:rsidRPr="00512E99">
        <w:rPr>
          <w:szCs w:val="24"/>
        </w:rPr>
        <w:t>. Atsisakymu sudaryti pirkimo sutartį laikomas bet kuris iš šių atvejų:</w:t>
      </w:r>
    </w:p>
    <w:p w:rsidR="00C74043" w:rsidRPr="00512E99" w:rsidRDefault="00C74043" w:rsidP="00201E9F">
      <w:pPr>
        <w:widowControl w:val="0"/>
        <w:suppressAutoHyphens/>
        <w:ind w:firstLine="567"/>
        <w:jc w:val="both"/>
        <w:rPr>
          <w:szCs w:val="24"/>
        </w:rPr>
      </w:pPr>
      <w:r w:rsidRPr="00512E99">
        <w:rPr>
          <w:szCs w:val="24"/>
        </w:rPr>
        <w:t>9</w:t>
      </w:r>
      <w:r w:rsidR="00143EBE" w:rsidRPr="00512E99">
        <w:rPr>
          <w:szCs w:val="24"/>
        </w:rPr>
        <w:t>8</w:t>
      </w:r>
      <w:r w:rsidRPr="00512E99">
        <w:rPr>
          <w:szCs w:val="24"/>
        </w:rPr>
        <w:t>.1. tiekėjas raštu atsisako sudaryti pirkimo sutartį;</w:t>
      </w:r>
    </w:p>
    <w:p w:rsidR="00C74043" w:rsidRPr="00512E99" w:rsidRDefault="00143EBE" w:rsidP="00201E9F">
      <w:pPr>
        <w:widowControl w:val="0"/>
        <w:suppressAutoHyphens/>
        <w:ind w:firstLine="567"/>
        <w:jc w:val="both"/>
        <w:rPr>
          <w:szCs w:val="24"/>
        </w:rPr>
      </w:pPr>
      <w:r w:rsidRPr="00512E99">
        <w:rPr>
          <w:szCs w:val="24"/>
        </w:rPr>
        <w:t>98</w:t>
      </w:r>
      <w:r w:rsidR="00C74043" w:rsidRPr="00512E99">
        <w:rPr>
          <w:szCs w:val="24"/>
        </w:rPr>
        <w:t xml:space="preserve">.2. tiekėjas nepasirašo pirkimo sutarties iki </w:t>
      </w:r>
      <w:r w:rsidR="00FF5475" w:rsidRPr="00512E99">
        <w:rPr>
          <w:szCs w:val="24"/>
        </w:rPr>
        <w:t xml:space="preserve">Komisijos arba pirkimo organizatoriaus </w:t>
      </w:r>
      <w:r w:rsidR="00C74043" w:rsidRPr="00512E99">
        <w:rPr>
          <w:szCs w:val="24"/>
        </w:rPr>
        <w:t>nurodyto laiko;</w:t>
      </w:r>
    </w:p>
    <w:p w:rsidR="00C74043" w:rsidRPr="00512E99" w:rsidRDefault="00143EBE" w:rsidP="00201E9F">
      <w:pPr>
        <w:widowControl w:val="0"/>
        <w:suppressAutoHyphens/>
        <w:ind w:firstLine="567"/>
        <w:jc w:val="both"/>
        <w:rPr>
          <w:szCs w:val="24"/>
        </w:rPr>
      </w:pPr>
      <w:r w:rsidRPr="00512E99">
        <w:rPr>
          <w:szCs w:val="24"/>
        </w:rPr>
        <w:t>98</w:t>
      </w:r>
      <w:r w:rsidR="00C74043" w:rsidRPr="00512E99">
        <w:rPr>
          <w:szCs w:val="24"/>
        </w:rPr>
        <w:t>.3. tiekėjas atsisako pasirašyti pirkimo sutartį pirkimo dokumentuose nustatytomis sąlygomis;</w:t>
      </w:r>
    </w:p>
    <w:p w:rsidR="00C74043" w:rsidRPr="00512E99" w:rsidRDefault="00143EBE" w:rsidP="00201E9F">
      <w:pPr>
        <w:widowControl w:val="0"/>
        <w:suppressAutoHyphens/>
        <w:ind w:firstLine="567"/>
        <w:jc w:val="both"/>
        <w:rPr>
          <w:szCs w:val="24"/>
        </w:rPr>
      </w:pPr>
      <w:r w:rsidRPr="00512E99">
        <w:rPr>
          <w:szCs w:val="24"/>
        </w:rPr>
        <w:t>98</w:t>
      </w:r>
      <w:r w:rsidR="00C74043" w:rsidRPr="00512E99">
        <w:rPr>
          <w:szCs w:val="24"/>
        </w:rPr>
        <w:t xml:space="preserve">.4. tiekėjas nepateikia pirkimo dokumentuose nustatyto pirkimo sutarties įvykdymo užtikrinimo iki </w:t>
      </w:r>
      <w:r w:rsidR="00FF5475" w:rsidRPr="00512E99">
        <w:rPr>
          <w:szCs w:val="24"/>
        </w:rPr>
        <w:t>komisijos arba pirkimo organizatoriaus</w:t>
      </w:r>
      <w:r w:rsidR="00C74043" w:rsidRPr="00512E99">
        <w:rPr>
          <w:szCs w:val="24"/>
        </w:rPr>
        <w:t xml:space="preserve"> nurodyto laiko;</w:t>
      </w:r>
    </w:p>
    <w:p w:rsidR="00C74043" w:rsidRPr="00512E99" w:rsidRDefault="00143EBE" w:rsidP="00201E9F">
      <w:pPr>
        <w:widowControl w:val="0"/>
        <w:suppressAutoHyphens/>
        <w:ind w:firstLine="567"/>
        <w:jc w:val="both"/>
        <w:rPr>
          <w:szCs w:val="24"/>
        </w:rPr>
      </w:pPr>
      <w:r w:rsidRPr="00512E99">
        <w:rPr>
          <w:szCs w:val="24"/>
        </w:rPr>
        <w:t>98</w:t>
      </w:r>
      <w:r w:rsidR="00C74043" w:rsidRPr="00512E99">
        <w:rPr>
          <w:szCs w:val="24"/>
        </w:rPr>
        <w:t xml:space="preserve">.5. ūkio subjektų grupė, kurios pasiūlymas pripažintas geriausiu, neįgijo </w:t>
      </w:r>
      <w:r w:rsidR="00FF5475" w:rsidRPr="00512E99">
        <w:rPr>
          <w:szCs w:val="24"/>
        </w:rPr>
        <w:t>Komisijos arba pirkimo organizatoriaus</w:t>
      </w:r>
      <w:r w:rsidR="00C74043" w:rsidRPr="00512E99">
        <w:rPr>
          <w:szCs w:val="24"/>
        </w:rPr>
        <w:t xml:space="preserve"> reikalaujamos teisinės formos.</w:t>
      </w:r>
    </w:p>
    <w:p w:rsidR="00201E9F" w:rsidRPr="00512E99" w:rsidRDefault="00201E9F" w:rsidP="00201E9F">
      <w:pPr>
        <w:ind w:firstLine="567"/>
        <w:jc w:val="center"/>
        <w:rPr>
          <w:b/>
          <w:caps/>
          <w:szCs w:val="24"/>
          <w:lang w:eastAsia="lt-LT"/>
        </w:rPr>
      </w:pPr>
    </w:p>
    <w:p w:rsidR="00C74043" w:rsidRPr="00512E99" w:rsidRDefault="00C74043" w:rsidP="00201E9F">
      <w:pPr>
        <w:ind w:firstLine="567"/>
        <w:jc w:val="center"/>
        <w:rPr>
          <w:b/>
          <w:caps/>
          <w:szCs w:val="24"/>
          <w:lang w:eastAsia="lt-LT"/>
        </w:rPr>
      </w:pPr>
      <w:r w:rsidRPr="00512E99">
        <w:rPr>
          <w:b/>
          <w:caps/>
          <w:szCs w:val="24"/>
          <w:lang w:eastAsia="lt-LT"/>
        </w:rPr>
        <w:t>XV</w:t>
      </w:r>
      <w:r w:rsidR="0088666A" w:rsidRPr="00512E99">
        <w:rPr>
          <w:b/>
          <w:caps/>
          <w:szCs w:val="24"/>
          <w:lang w:eastAsia="lt-LT"/>
        </w:rPr>
        <w:t>I</w:t>
      </w:r>
      <w:r w:rsidRPr="00512E99">
        <w:rPr>
          <w:b/>
          <w:caps/>
          <w:szCs w:val="24"/>
          <w:lang w:eastAsia="lt-LT"/>
        </w:rPr>
        <w:t>. Informacijos teikimas</w:t>
      </w:r>
    </w:p>
    <w:p w:rsidR="0088666A" w:rsidRPr="00512E99" w:rsidRDefault="0088666A" w:rsidP="00201E9F">
      <w:pPr>
        <w:ind w:firstLine="567"/>
        <w:jc w:val="center"/>
        <w:rPr>
          <w:b/>
          <w:caps/>
          <w:szCs w:val="24"/>
          <w:lang w:eastAsia="lt-LT"/>
        </w:rPr>
      </w:pPr>
    </w:p>
    <w:p w:rsidR="00C74043" w:rsidRPr="00512E99" w:rsidRDefault="00201E9F" w:rsidP="00201E9F">
      <w:pPr>
        <w:widowControl w:val="0"/>
        <w:suppressAutoHyphens/>
        <w:ind w:firstLine="567"/>
        <w:jc w:val="both"/>
        <w:rPr>
          <w:szCs w:val="24"/>
        </w:rPr>
      </w:pPr>
      <w:r w:rsidRPr="00512E99">
        <w:rPr>
          <w:szCs w:val="24"/>
        </w:rPr>
        <w:t>99</w:t>
      </w:r>
      <w:r w:rsidR="00C74043" w:rsidRPr="00512E99">
        <w:rPr>
          <w:szCs w:val="24"/>
        </w:rPr>
        <w:t xml:space="preserve">. </w:t>
      </w:r>
      <w:r w:rsidR="00305B75" w:rsidRPr="00512E99">
        <w:rPr>
          <w:szCs w:val="24"/>
        </w:rPr>
        <w:t xml:space="preserve">Komisija arba pirkimo organizatorius </w:t>
      </w:r>
      <w:r w:rsidR="00C74043" w:rsidRPr="00512E99">
        <w:rPr>
          <w:szCs w:val="24"/>
        </w:rPr>
        <w:t>informuodama</w:t>
      </w:r>
      <w:r w:rsidR="00305B75" w:rsidRPr="00512E99">
        <w:rPr>
          <w:szCs w:val="24"/>
        </w:rPr>
        <w:t>s</w:t>
      </w:r>
      <w:r w:rsidR="00C74043" w:rsidRPr="00512E99">
        <w:rPr>
          <w:szCs w:val="24"/>
        </w:rPr>
        <w:t xml:space="preserve"> apie pirkimo procedūros rezultatus vadovaujasi VPGSĮ 45 straipsniu, išskyrus atvejus, kai pirkimo sutartis sudaroma žodžiu.</w:t>
      </w:r>
    </w:p>
    <w:p w:rsidR="00C74043" w:rsidRDefault="00201E9F" w:rsidP="00201E9F">
      <w:pPr>
        <w:widowControl w:val="0"/>
        <w:suppressAutoHyphens/>
        <w:ind w:firstLine="567"/>
        <w:jc w:val="both"/>
        <w:rPr>
          <w:szCs w:val="24"/>
        </w:rPr>
      </w:pPr>
      <w:r w:rsidRPr="00512E99">
        <w:rPr>
          <w:szCs w:val="24"/>
        </w:rPr>
        <w:t>100</w:t>
      </w:r>
      <w:r w:rsidR="00AF5893">
        <w:rPr>
          <w:szCs w:val="24"/>
        </w:rPr>
        <w:t>. Perkančioji organizacija, k</w:t>
      </w:r>
      <w:r w:rsidR="00C74043" w:rsidRPr="00512E99">
        <w:rPr>
          <w:szCs w:val="24"/>
        </w:rPr>
        <w:t xml:space="preserve">omisija, jos nariai, pirkimo organizatorius ar ekspertai ir kiti asmenys, nepažeisdami įstatymų reikalavimų, ypač dėl sudarytų pirkimo sutarčių skelbimo ir informacijos, susijusios su jos teikimu kandidatams ir dalyviams, negali tretiesiems asmenims atskleisti </w:t>
      </w:r>
      <w:r w:rsidR="00010353">
        <w:rPr>
          <w:szCs w:val="24"/>
        </w:rPr>
        <w:t>Klaipėdos apskrities VPK</w:t>
      </w:r>
      <w:r w:rsidR="00C74043" w:rsidRPr="00512E99">
        <w:rPr>
          <w:szCs w:val="24"/>
        </w:rPr>
        <w:t xml:space="preserve"> pateiktos tiekėjo informacijos, kurios konfidencialumą nurodė tiekėjas. Tokią informaciją sudaro visų pirma komercinė (gamybinė) paslaptis ir konfidencialieji pasiūlymų aspektai. Tiekėjas, teikdamas pasiūlymą, privalo nurodyti, kuri pasiūlymo dalis ar duomenys yra konfidencialūs. Tiekėjas negali viešai skelbiamos ar visuomenei lengvai prieinamos </w:t>
      </w:r>
      <w:r w:rsidR="00C74043" w:rsidRPr="00512E99">
        <w:rPr>
          <w:szCs w:val="24"/>
        </w:rPr>
        <w:lastRenderedPageBreak/>
        <w:t>informacijos nurodyti kaip konfidencialios. Pasiūlyme nurodyta prekių, paslaugų ar darbų kaina, išskyrus jos sudedamąsias dalis, nėra laikoma konfidencialia informacija.</w:t>
      </w:r>
    </w:p>
    <w:p w:rsidR="00305B75" w:rsidRPr="00512E99" w:rsidRDefault="00305B75" w:rsidP="00201E9F">
      <w:pPr>
        <w:suppressAutoHyphens/>
        <w:ind w:firstLine="567"/>
        <w:jc w:val="center"/>
      </w:pPr>
      <w:r w:rsidRPr="00512E99">
        <w:rPr>
          <w:b/>
          <w:bCs/>
        </w:rPr>
        <w:t>IX. ĮSLAPTINTOS INFORMACIJOS APSAUGOS REIKALAVIMAI IR KONTROLĖ</w:t>
      </w:r>
    </w:p>
    <w:p w:rsidR="00305B75" w:rsidRPr="00512E99" w:rsidRDefault="00305B75" w:rsidP="00201E9F">
      <w:pPr>
        <w:suppressAutoHyphens/>
        <w:ind w:firstLine="567"/>
        <w:jc w:val="both"/>
      </w:pPr>
    </w:p>
    <w:p w:rsidR="00305B75" w:rsidRPr="00512E99" w:rsidRDefault="00201E9F" w:rsidP="00201E9F">
      <w:pPr>
        <w:suppressAutoHyphens/>
        <w:ind w:firstLine="567"/>
        <w:jc w:val="both"/>
      </w:pPr>
      <w:bookmarkStart w:id="39" w:name="Xd200951c7c834134840a58875eabb6f7"/>
      <w:r w:rsidRPr="00512E99">
        <w:t>10</w:t>
      </w:r>
      <w:r w:rsidR="003319F7">
        <w:t>1</w:t>
      </w:r>
      <w:r w:rsidR="00305B75" w:rsidRPr="00512E99">
        <w:t xml:space="preserve">. Jeigu pirkimo procedūrų metu kandidatams ar dalyviams numatoma pateikti įslaptintą informaciją, vadovaujantis Valstybės ir tarnybos paslapčių įstatymu, pirkimo dokumentuose nustatomos sąlygos, kurias atitinkantiems kandidatams ar dalyviams galės būti pateikta įslaptinta informacija, ir šios informacijos apsaugos reikalavimai. Taip pat reikalaujama, kad rengiant pasiūlymą dalyvaujantys subrangovai, </w:t>
      </w:r>
      <w:proofErr w:type="spellStart"/>
      <w:r w:rsidR="00305B75" w:rsidRPr="00512E99">
        <w:t>subtiekėjai</w:t>
      </w:r>
      <w:proofErr w:type="spellEnd"/>
      <w:r w:rsidR="00305B75" w:rsidRPr="00512E99">
        <w:t xml:space="preserve"> ar </w:t>
      </w:r>
      <w:proofErr w:type="spellStart"/>
      <w:r w:rsidR="00305B75" w:rsidRPr="00512E99">
        <w:t>subteikėjai</w:t>
      </w:r>
      <w:proofErr w:type="spellEnd"/>
      <w:r w:rsidR="00305B75" w:rsidRPr="00512E99">
        <w:t xml:space="preserve"> atitiktų kandidatams ar dalyviams nustatytus reikalavimus.</w:t>
      </w:r>
    </w:p>
    <w:p w:rsidR="00305B75" w:rsidRPr="00512E99" w:rsidRDefault="00201E9F" w:rsidP="00201E9F">
      <w:pPr>
        <w:suppressAutoHyphens/>
        <w:ind w:firstLine="567"/>
        <w:jc w:val="both"/>
      </w:pPr>
      <w:bookmarkStart w:id="40" w:name="X0ed49d294f424dc09aa5a43dcb59f3e6"/>
      <w:bookmarkEnd w:id="39"/>
      <w:r w:rsidRPr="00512E99">
        <w:t>10</w:t>
      </w:r>
      <w:r w:rsidR="003319F7">
        <w:t>2</w:t>
      </w:r>
      <w:r w:rsidR="00305B75" w:rsidRPr="00512E99">
        <w:t>. Jeigu pirkimo sutartis, kurią numatoma sudaryti, yra susijusi su įslaptintos informacijos naudojimu, vadovaujantis Valstybės ir tarnybos paslapčių įstatymu, pirkimo dokumentuose nurodomos būtinos priemonės ir reikalavimai tokios informacijos apsaugai užtikrinti. Tokiu atveju gali būti reikalaujama paraiškoje ar pasiūlyme taip pat nurodyti:</w:t>
      </w:r>
    </w:p>
    <w:p w:rsidR="00305B75" w:rsidRPr="00512E99" w:rsidRDefault="00201E9F" w:rsidP="00201E9F">
      <w:pPr>
        <w:suppressAutoHyphens/>
        <w:ind w:firstLine="567"/>
        <w:jc w:val="both"/>
      </w:pPr>
      <w:bookmarkStart w:id="41" w:name="X2892c31ebc3e41e6bb6c01cab6886854"/>
      <w:r w:rsidRPr="00512E99">
        <w:t>10</w:t>
      </w:r>
      <w:r w:rsidR="003319F7">
        <w:t>2</w:t>
      </w:r>
      <w:r w:rsidR="00305B75" w:rsidRPr="00512E99">
        <w:t>.1. dalyvio ir numatomų subrangovų įsipareigojimą saugoti įslaptintą informaciją, kurią jie žino ar sužinos per visą pirkimo sutarties galiojimo laikotarpį, taip pat šią sutartį įvykdžius ar ją nutraukus;</w:t>
      </w:r>
    </w:p>
    <w:p w:rsidR="00305B75" w:rsidRPr="00512E99" w:rsidRDefault="00201E9F" w:rsidP="00201E9F">
      <w:pPr>
        <w:suppressAutoHyphens/>
        <w:ind w:firstLine="567"/>
        <w:jc w:val="both"/>
      </w:pPr>
      <w:bookmarkStart w:id="42" w:name="Xef4fe1b61aa8458f9d124bd0314ec920"/>
      <w:bookmarkEnd w:id="41"/>
      <w:r w:rsidRPr="00512E99">
        <w:t>10</w:t>
      </w:r>
      <w:r w:rsidR="003319F7">
        <w:t>2</w:t>
      </w:r>
      <w:r w:rsidR="00305B75" w:rsidRPr="00512E99">
        <w:t xml:space="preserve">.2. dalyvio įsipareigojimą užtikrinti, kad kiti subrangovai, su kuriais jis sudarys subrangos sutartis pirkimo sutarties vykdymo metu, </w:t>
      </w:r>
      <w:r w:rsidR="007C5691">
        <w:t>P</w:t>
      </w:r>
      <w:r w:rsidR="00305B75" w:rsidRPr="00512E99">
        <w:t>erkančiajai organizacijai taip pat įsipareigos saugoti įslaptin</w:t>
      </w:r>
      <w:r w:rsidRPr="00512E99">
        <w:t>tą informaciją, kaip nurodyta 102</w:t>
      </w:r>
      <w:r w:rsidR="00305B75" w:rsidRPr="00512E99">
        <w:t>.1 punkte;</w:t>
      </w:r>
    </w:p>
    <w:p w:rsidR="00305B75" w:rsidRPr="00512E99" w:rsidRDefault="00201E9F" w:rsidP="00201E9F">
      <w:pPr>
        <w:suppressAutoHyphens/>
        <w:ind w:firstLine="567"/>
        <w:jc w:val="both"/>
      </w:pPr>
      <w:bookmarkStart w:id="43" w:name="X9edb4c0078204167a34f2367535d1e0f"/>
      <w:bookmarkEnd w:id="42"/>
      <w:r w:rsidRPr="00512E99">
        <w:t>10</w:t>
      </w:r>
      <w:r w:rsidR="003319F7">
        <w:t>2</w:t>
      </w:r>
      <w:r w:rsidR="00305B75" w:rsidRPr="00512E99">
        <w:t>.3. informaciją apie nu</w:t>
      </w:r>
      <w:r w:rsidRPr="00512E99">
        <w:t>matomus subrangovus, iš kurios k</w:t>
      </w:r>
      <w:r w:rsidR="00305B75" w:rsidRPr="00512E99">
        <w:t xml:space="preserve">omisija </w:t>
      </w:r>
      <w:r w:rsidRPr="00512E99">
        <w:t xml:space="preserve">ar pirkimo organizatorius </w:t>
      </w:r>
      <w:r w:rsidR="00305B75" w:rsidRPr="00512E99">
        <w:t>galėtų spręsti, ar subrangovai užtikrins įslaptintos informacijos, kurią jie sužinos vykdydami įsipareigojimus pagal subrangos sutartį, apsaugą;</w:t>
      </w:r>
    </w:p>
    <w:p w:rsidR="00305B75" w:rsidRPr="00512E99" w:rsidRDefault="00201E9F" w:rsidP="00201E9F">
      <w:pPr>
        <w:suppressAutoHyphens/>
        <w:ind w:firstLine="567"/>
        <w:jc w:val="both"/>
      </w:pPr>
      <w:bookmarkStart w:id="44" w:name="X811f0fc53c964941aa5c002bfd82fa16"/>
      <w:bookmarkEnd w:id="43"/>
      <w:r w:rsidRPr="00512E99">
        <w:t>10</w:t>
      </w:r>
      <w:r w:rsidR="003319F7">
        <w:t>2</w:t>
      </w:r>
      <w:r w:rsidR="00305B75" w:rsidRPr="00512E99">
        <w:t>.4. da</w:t>
      </w:r>
      <w:r w:rsidRPr="00512E99">
        <w:t>lyvio įsipareigojimą pateikti 102</w:t>
      </w:r>
      <w:r w:rsidR="00305B75" w:rsidRPr="00512E99">
        <w:t>.3 punkte nurodytą informaciją apie kiekvieną naują subrangovą prieš sudarant su juo subrangos sutartį.</w:t>
      </w:r>
    </w:p>
    <w:bookmarkEnd w:id="40"/>
    <w:bookmarkEnd w:id="44"/>
    <w:p w:rsidR="00305B75" w:rsidRPr="00512E99" w:rsidRDefault="00201E9F" w:rsidP="00201E9F">
      <w:pPr>
        <w:suppressAutoHyphens/>
        <w:ind w:firstLine="567"/>
        <w:jc w:val="both"/>
      </w:pPr>
      <w:r w:rsidRPr="00512E99">
        <w:t>10</w:t>
      </w:r>
      <w:r w:rsidR="003319F7">
        <w:t>3</w:t>
      </w:r>
      <w:r w:rsidR="00305B75" w:rsidRPr="00512E99">
        <w:t>. Prekių, paslaugų ar darbų, susijusių su įslaptinta informacija, saugumas turi būti užtikrinamas pagal Valstybės ir tarnybos paslapčių įstatymo reikalavimus.</w:t>
      </w:r>
    </w:p>
    <w:p w:rsidR="00305B75" w:rsidRPr="00512E99" w:rsidRDefault="00305B75" w:rsidP="00201E9F">
      <w:pPr>
        <w:suppressAutoHyphens/>
        <w:ind w:firstLine="567"/>
        <w:jc w:val="both"/>
      </w:pPr>
    </w:p>
    <w:p w:rsidR="00C74043" w:rsidRPr="00512E99" w:rsidRDefault="00C74043" w:rsidP="00201E9F">
      <w:pPr>
        <w:ind w:firstLine="567"/>
        <w:jc w:val="center"/>
        <w:rPr>
          <w:b/>
          <w:caps/>
          <w:szCs w:val="24"/>
          <w:lang w:eastAsia="lt-LT"/>
        </w:rPr>
      </w:pPr>
      <w:r w:rsidRPr="00512E99">
        <w:rPr>
          <w:b/>
          <w:caps/>
          <w:szCs w:val="24"/>
          <w:lang w:eastAsia="lt-LT"/>
        </w:rPr>
        <w:t>XV</w:t>
      </w:r>
      <w:r w:rsidR="0088666A" w:rsidRPr="00512E99">
        <w:rPr>
          <w:b/>
          <w:caps/>
          <w:szCs w:val="24"/>
          <w:lang w:eastAsia="lt-LT"/>
        </w:rPr>
        <w:t>I</w:t>
      </w:r>
      <w:r w:rsidRPr="00512E99">
        <w:rPr>
          <w:b/>
          <w:caps/>
          <w:szCs w:val="24"/>
          <w:lang w:eastAsia="lt-LT"/>
        </w:rPr>
        <w:t>I. BAIGIAMOSIOS NUOSTATOS</w:t>
      </w:r>
    </w:p>
    <w:p w:rsidR="00C74043" w:rsidRPr="00512E99" w:rsidRDefault="00201E9F" w:rsidP="00201E9F">
      <w:pPr>
        <w:pStyle w:val="Hyperlink1"/>
        <w:spacing w:before="240" w:line="240" w:lineRule="auto"/>
        <w:ind w:firstLine="567"/>
        <w:rPr>
          <w:color w:val="auto"/>
          <w:sz w:val="24"/>
          <w:szCs w:val="24"/>
          <w:lang w:val="lt-LT"/>
        </w:rPr>
      </w:pPr>
      <w:r w:rsidRPr="00512E99">
        <w:rPr>
          <w:color w:val="auto"/>
          <w:sz w:val="24"/>
          <w:szCs w:val="24"/>
          <w:lang w:val="lt-LT"/>
        </w:rPr>
        <w:t>10</w:t>
      </w:r>
      <w:r w:rsidR="003319F7">
        <w:rPr>
          <w:color w:val="auto"/>
          <w:sz w:val="24"/>
          <w:szCs w:val="24"/>
          <w:lang w:val="lt-LT"/>
        </w:rPr>
        <w:t>4</w:t>
      </w:r>
      <w:r w:rsidR="00C74043" w:rsidRPr="00512E99">
        <w:rPr>
          <w:color w:val="auto"/>
          <w:sz w:val="24"/>
          <w:szCs w:val="24"/>
          <w:lang w:val="lt-LT"/>
        </w:rPr>
        <w:t>. Kai pirkimą vykdo Komisija, kiekvienas jos sprendimas protokoluojamas.</w:t>
      </w:r>
    </w:p>
    <w:p w:rsidR="00C74043" w:rsidRPr="00512E99" w:rsidRDefault="00201E9F" w:rsidP="00201E9F">
      <w:pPr>
        <w:pStyle w:val="Hyperlink1"/>
        <w:spacing w:line="240" w:lineRule="auto"/>
        <w:ind w:firstLine="567"/>
        <w:rPr>
          <w:color w:val="auto"/>
          <w:sz w:val="24"/>
          <w:szCs w:val="24"/>
          <w:lang w:val="lt-LT"/>
        </w:rPr>
      </w:pPr>
      <w:r w:rsidRPr="00512E99">
        <w:rPr>
          <w:color w:val="auto"/>
          <w:sz w:val="24"/>
          <w:szCs w:val="24"/>
          <w:lang w:val="lt-LT"/>
        </w:rPr>
        <w:t>10</w:t>
      </w:r>
      <w:r w:rsidR="003319F7">
        <w:rPr>
          <w:color w:val="auto"/>
          <w:sz w:val="24"/>
          <w:szCs w:val="24"/>
          <w:lang w:val="lt-LT"/>
        </w:rPr>
        <w:t>5</w:t>
      </w:r>
      <w:r w:rsidR="00C74043" w:rsidRPr="00512E99">
        <w:rPr>
          <w:color w:val="auto"/>
          <w:sz w:val="24"/>
          <w:szCs w:val="24"/>
          <w:lang w:val="lt-LT"/>
        </w:rPr>
        <w:t>. Kai pirkimą vykdo Pirkimo organizatorius, pildoma mažos vertės pirkimo pažyma (</w:t>
      </w:r>
      <w:r w:rsidR="007D29A5" w:rsidRPr="00512E99">
        <w:rPr>
          <w:color w:val="auto"/>
          <w:sz w:val="24"/>
          <w:szCs w:val="24"/>
          <w:lang w:val="lt-LT"/>
        </w:rPr>
        <w:t>2</w:t>
      </w:r>
      <w:r w:rsidR="00C74043" w:rsidRPr="00512E99">
        <w:rPr>
          <w:color w:val="auto"/>
          <w:sz w:val="24"/>
          <w:szCs w:val="24"/>
          <w:lang w:val="lt-LT"/>
        </w:rPr>
        <w:t xml:space="preserve"> priedas). Pažymą tvirtina </w:t>
      </w:r>
      <w:r w:rsidR="007C5691" w:rsidRPr="00C96A83">
        <w:rPr>
          <w:iCs/>
          <w:color w:val="auto"/>
          <w:sz w:val="24"/>
          <w:szCs w:val="24"/>
          <w:lang w:val="lt-LT"/>
        </w:rPr>
        <w:t>Logistikos skyriaus vedėjas.</w:t>
      </w:r>
    </w:p>
    <w:p w:rsidR="00C74043" w:rsidRPr="00C96A83" w:rsidRDefault="00201E9F" w:rsidP="00201E9F">
      <w:pPr>
        <w:pStyle w:val="Hyperlink1"/>
        <w:spacing w:line="240" w:lineRule="auto"/>
        <w:ind w:firstLine="567"/>
        <w:rPr>
          <w:color w:val="auto"/>
          <w:sz w:val="24"/>
          <w:szCs w:val="24"/>
          <w:lang w:val="lt-LT"/>
        </w:rPr>
      </w:pPr>
      <w:r w:rsidRPr="00C96A83">
        <w:rPr>
          <w:color w:val="auto"/>
          <w:sz w:val="24"/>
          <w:szCs w:val="24"/>
          <w:lang w:val="lt-LT"/>
        </w:rPr>
        <w:t>10</w:t>
      </w:r>
      <w:r w:rsidR="003319F7" w:rsidRPr="00C96A83">
        <w:rPr>
          <w:color w:val="auto"/>
          <w:sz w:val="24"/>
          <w:szCs w:val="24"/>
          <w:lang w:val="lt-LT"/>
        </w:rPr>
        <w:t>6</w:t>
      </w:r>
      <w:r w:rsidR="00C74043" w:rsidRPr="00C96A83">
        <w:rPr>
          <w:color w:val="auto"/>
          <w:sz w:val="24"/>
          <w:szCs w:val="24"/>
          <w:lang w:val="lt-LT"/>
        </w:rPr>
        <w:t>. Ginčų nagrinėjimas atliekamas vadovaujantis VPGSĮ IV skyriaus nuostatomis.</w:t>
      </w:r>
    </w:p>
    <w:p w:rsidR="003A4229" w:rsidRPr="00C96A83" w:rsidRDefault="003A4229" w:rsidP="00201E9F">
      <w:pPr>
        <w:pStyle w:val="Hyperlink1"/>
        <w:spacing w:line="240" w:lineRule="auto"/>
        <w:ind w:firstLine="567"/>
        <w:rPr>
          <w:color w:val="auto"/>
          <w:sz w:val="24"/>
          <w:szCs w:val="24"/>
          <w:lang w:val="lt-LT"/>
        </w:rPr>
      </w:pPr>
    </w:p>
    <w:p w:rsidR="003A4229" w:rsidRPr="00C96A83" w:rsidRDefault="002B6243" w:rsidP="003A4229">
      <w:pPr>
        <w:pStyle w:val="Hyperlink1"/>
        <w:spacing w:line="240" w:lineRule="auto"/>
        <w:ind w:firstLine="567"/>
        <w:jc w:val="center"/>
        <w:rPr>
          <w:color w:val="auto"/>
          <w:sz w:val="24"/>
          <w:szCs w:val="24"/>
          <w:lang w:val="lt-LT"/>
        </w:rPr>
      </w:pPr>
      <w:r w:rsidRPr="00C96A83">
        <w:rPr>
          <w:color w:val="auto"/>
          <w:sz w:val="24"/>
          <w:szCs w:val="24"/>
          <w:lang w:val="lt-LT"/>
        </w:rPr>
        <w:t>___________________</w:t>
      </w:r>
    </w:p>
    <w:p w:rsidR="00946D3D" w:rsidRPr="00512E99" w:rsidRDefault="00946D3D" w:rsidP="00201E9F">
      <w:pPr>
        <w:ind w:firstLine="567"/>
        <w:jc w:val="both"/>
      </w:pPr>
      <w:bookmarkStart w:id="45" w:name="part_151511615e3d4e9bb0d2130cd908a31a"/>
      <w:bookmarkEnd w:id="36"/>
      <w:bookmarkEnd w:id="37"/>
      <w:bookmarkEnd w:id="45"/>
    </w:p>
    <w:bookmarkEnd w:id="0"/>
    <w:p w:rsidR="00946D3D" w:rsidRDefault="00946D3D" w:rsidP="00946D3D"/>
    <w:p w:rsidR="003319F7" w:rsidRDefault="003319F7" w:rsidP="00946D3D"/>
    <w:p w:rsidR="003319F7" w:rsidRDefault="003319F7" w:rsidP="00946D3D"/>
    <w:p w:rsidR="003319F7" w:rsidRDefault="003319F7" w:rsidP="00946D3D"/>
    <w:p w:rsidR="003319F7" w:rsidRDefault="003319F7" w:rsidP="00946D3D"/>
    <w:p w:rsidR="003319F7" w:rsidRDefault="003319F7" w:rsidP="00946D3D"/>
    <w:p w:rsidR="003319F7" w:rsidRDefault="003319F7" w:rsidP="00946D3D"/>
    <w:p w:rsidR="003319F7" w:rsidRDefault="003319F7" w:rsidP="00946D3D"/>
    <w:p w:rsidR="003319F7" w:rsidRDefault="003319F7" w:rsidP="00946D3D"/>
    <w:p w:rsidR="003319F7" w:rsidRDefault="003319F7" w:rsidP="00946D3D"/>
    <w:p w:rsidR="003319F7" w:rsidRDefault="003319F7" w:rsidP="00946D3D"/>
    <w:p w:rsidR="003319F7" w:rsidRDefault="003319F7" w:rsidP="00946D3D"/>
    <w:p w:rsidR="003319F7" w:rsidRDefault="003319F7" w:rsidP="00946D3D"/>
    <w:p w:rsidR="003319F7" w:rsidRDefault="003319F7" w:rsidP="00946D3D"/>
    <w:p w:rsidR="007C5691" w:rsidRPr="00512E99" w:rsidRDefault="007C5691" w:rsidP="00946D3D"/>
    <w:p w:rsidR="003A4229" w:rsidRDefault="00246434" w:rsidP="00163151">
      <w:pPr>
        <w:ind w:left="4962"/>
        <w:rPr>
          <w:szCs w:val="24"/>
        </w:rPr>
      </w:pPr>
      <w:r>
        <w:rPr>
          <w:szCs w:val="24"/>
        </w:rPr>
        <w:lastRenderedPageBreak/>
        <w:t>K</w:t>
      </w:r>
      <w:r w:rsidR="003A4229">
        <w:rPr>
          <w:szCs w:val="24"/>
        </w:rPr>
        <w:t xml:space="preserve">laipėdos apskrities </w:t>
      </w:r>
      <w:r w:rsidR="00163151">
        <w:rPr>
          <w:szCs w:val="24"/>
        </w:rPr>
        <w:t>vyriausiojo policijos komisariato</w:t>
      </w:r>
      <w:r w:rsidR="003A4229">
        <w:rPr>
          <w:szCs w:val="24"/>
        </w:rPr>
        <w:t xml:space="preserve"> </w:t>
      </w:r>
      <w:r w:rsidR="002F5F54" w:rsidRPr="003A4229">
        <w:rPr>
          <w:szCs w:val="24"/>
        </w:rPr>
        <w:t xml:space="preserve"> </w:t>
      </w:r>
      <w:r w:rsidR="00DF5B68" w:rsidRPr="003A4229">
        <w:rPr>
          <w:szCs w:val="24"/>
        </w:rPr>
        <w:t>m</w:t>
      </w:r>
      <w:r w:rsidR="00DF5B68" w:rsidRPr="003A4229">
        <w:rPr>
          <w:spacing w:val="-1"/>
          <w:szCs w:val="24"/>
        </w:rPr>
        <w:t xml:space="preserve">ažos vertės pirkimų, atliekamų gynybos ir saugumo srityje, vykdymo </w:t>
      </w:r>
      <w:r w:rsidR="00163151">
        <w:rPr>
          <w:spacing w:val="-1"/>
          <w:szCs w:val="24"/>
        </w:rPr>
        <w:t>t</w:t>
      </w:r>
      <w:r w:rsidR="002F5F54" w:rsidRPr="003A4229">
        <w:rPr>
          <w:szCs w:val="24"/>
        </w:rPr>
        <w:t>aisyklių</w:t>
      </w:r>
    </w:p>
    <w:p w:rsidR="002F5F54" w:rsidRPr="003A4229" w:rsidRDefault="00163151" w:rsidP="00163151">
      <w:pPr>
        <w:rPr>
          <w:szCs w:val="24"/>
        </w:rPr>
      </w:pPr>
      <w:r>
        <w:rPr>
          <w:szCs w:val="24"/>
        </w:rPr>
        <w:t xml:space="preserve">                                                                                  </w:t>
      </w:r>
      <w:r w:rsidR="00B7373C">
        <w:rPr>
          <w:szCs w:val="24"/>
        </w:rPr>
        <w:t xml:space="preserve"> </w:t>
      </w:r>
      <w:r w:rsidR="002F5F54" w:rsidRPr="003A4229">
        <w:rPr>
          <w:szCs w:val="24"/>
        </w:rPr>
        <w:t>1 priedas</w:t>
      </w:r>
    </w:p>
    <w:p w:rsidR="003A4229" w:rsidRDefault="003A4229" w:rsidP="002F5F54">
      <w:pPr>
        <w:ind w:left="5245"/>
        <w:rPr>
          <w:b/>
          <w:bCs/>
          <w:iCs/>
          <w:sz w:val="20"/>
        </w:rPr>
      </w:pPr>
    </w:p>
    <w:p w:rsidR="00606F60" w:rsidRDefault="00606F60" w:rsidP="00606F60">
      <w:pPr>
        <w:spacing w:line="276" w:lineRule="auto"/>
        <w:jc w:val="center"/>
        <w:rPr>
          <w:b/>
          <w:bCs/>
          <w:iCs/>
        </w:rPr>
      </w:pPr>
      <w:r>
        <w:rPr>
          <w:b/>
          <w:bCs/>
          <w:iCs/>
        </w:rPr>
        <w:t>KLAIPĖDOS APSKRITIES VYRIAUSIASIS PLICIJOS KOMISARIATO</w:t>
      </w:r>
    </w:p>
    <w:p w:rsidR="00606F60" w:rsidRPr="003048EB" w:rsidRDefault="00606F60" w:rsidP="00606F60">
      <w:pPr>
        <w:spacing w:line="276" w:lineRule="auto"/>
        <w:jc w:val="center"/>
        <w:rPr>
          <w:b/>
          <w:bCs/>
          <w:iCs/>
          <w:color w:val="000000"/>
          <w:spacing w:val="-1"/>
        </w:rPr>
      </w:pPr>
      <w:r>
        <w:rPr>
          <w:bCs/>
          <w:iCs/>
        </w:rPr>
        <w:t>______</w:t>
      </w:r>
      <w:r w:rsidRPr="00F8663F">
        <w:rPr>
          <w:bCs/>
          <w:iCs/>
        </w:rPr>
        <w:t>____________________________________________________________</w:t>
      </w:r>
    </w:p>
    <w:p w:rsidR="00606F60" w:rsidRPr="00F8663F" w:rsidRDefault="00606F60" w:rsidP="00606F60">
      <w:pPr>
        <w:rPr>
          <w:sz w:val="20"/>
        </w:rPr>
      </w:pPr>
      <w:r>
        <w:rPr>
          <w:sz w:val="20"/>
        </w:rPr>
        <w:t xml:space="preserve">                                                                           </w:t>
      </w:r>
      <w:r w:rsidRPr="00F8663F">
        <w:rPr>
          <w:sz w:val="20"/>
        </w:rPr>
        <w:t>(struktūrinio padalinio pavadinimas)</w:t>
      </w:r>
    </w:p>
    <w:p w:rsidR="00606F60" w:rsidRDefault="00606F60" w:rsidP="00606F60">
      <w:pPr>
        <w:ind w:left="5103"/>
      </w:pPr>
    </w:p>
    <w:p w:rsidR="00606F60" w:rsidRPr="003048EB" w:rsidRDefault="00606F60" w:rsidP="00606F60">
      <w:pPr>
        <w:ind w:left="5103"/>
      </w:pPr>
      <w:r>
        <w:t>Leidžiu atlikti pirkimą</w:t>
      </w:r>
    </w:p>
    <w:p w:rsidR="00606F60" w:rsidRPr="003048EB" w:rsidRDefault="00606F60" w:rsidP="00606F60">
      <w:pPr>
        <w:ind w:left="5103"/>
        <w:rPr>
          <w:color w:val="000000"/>
          <w:spacing w:val="-1"/>
          <w:sz w:val="20"/>
        </w:rPr>
      </w:pPr>
      <w:r>
        <w:t xml:space="preserve"> </w:t>
      </w:r>
      <w:r w:rsidRPr="003048EB">
        <w:t>___________________</w:t>
      </w:r>
      <w:r>
        <w:t>_________</w:t>
      </w:r>
    </w:p>
    <w:p w:rsidR="00606F60" w:rsidRDefault="00606F60" w:rsidP="00606F60">
      <w:pPr>
        <w:ind w:left="5103"/>
        <w:rPr>
          <w:i/>
          <w:color w:val="000000"/>
          <w:spacing w:val="-1"/>
          <w:sz w:val="20"/>
        </w:rPr>
      </w:pPr>
      <w:r>
        <w:rPr>
          <w:i/>
          <w:color w:val="000000"/>
          <w:spacing w:val="-1"/>
          <w:sz w:val="20"/>
        </w:rPr>
        <w:t xml:space="preserve">   </w:t>
      </w:r>
      <w:r w:rsidRPr="003048EB">
        <w:rPr>
          <w:i/>
          <w:color w:val="000000"/>
          <w:spacing w:val="-1"/>
          <w:sz w:val="20"/>
        </w:rPr>
        <w:t>(</w:t>
      </w:r>
      <w:r>
        <w:rPr>
          <w:i/>
          <w:color w:val="000000"/>
          <w:spacing w:val="-1"/>
          <w:sz w:val="20"/>
        </w:rPr>
        <w:t xml:space="preserve">Komisariato viršininko ar  </w:t>
      </w:r>
      <w:r w:rsidRPr="003048EB">
        <w:rPr>
          <w:i/>
          <w:color w:val="000000"/>
          <w:spacing w:val="-1"/>
          <w:sz w:val="20"/>
        </w:rPr>
        <w:t>jo</w:t>
      </w:r>
      <w:r>
        <w:rPr>
          <w:i/>
          <w:color w:val="000000"/>
          <w:spacing w:val="-1"/>
          <w:sz w:val="20"/>
        </w:rPr>
        <w:t xml:space="preserve"> </w:t>
      </w:r>
      <w:r w:rsidRPr="003048EB">
        <w:rPr>
          <w:i/>
          <w:color w:val="000000"/>
          <w:spacing w:val="-1"/>
          <w:sz w:val="20"/>
        </w:rPr>
        <w:t>įgalioto</w:t>
      </w:r>
    </w:p>
    <w:p w:rsidR="00606F60" w:rsidRDefault="00606F60" w:rsidP="00606F60">
      <w:pPr>
        <w:ind w:left="5103"/>
        <w:rPr>
          <w:i/>
          <w:color w:val="000000"/>
          <w:spacing w:val="-1"/>
          <w:sz w:val="20"/>
        </w:rPr>
      </w:pPr>
      <w:r>
        <w:rPr>
          <w:i/>
          <w:color w:val="000000"/>
          <w:spacing w:val="-1"/>
          <w:sz w:val="20"/>
        </w:rPr>
        <w:t xml:space="preserve">         pavaduotojo vardas, pavardė)</w:t>
      </w:r>
    </w:p>
    <w:p w:rsidR="00606F60" w:rsidRDefault="00606F60" w:rsidP="00606F60">
      <w:pPr>
        <w:ind w:left="5103"/>
        <w:rPr>
          <w:i/>
          <w:color w:val="000000"/>
          <w:spacing w:val="-1"/>
          <w:sz w:val="20"/>
        </w:rPr>
      </w:pPr>
    </w:p>
    <w:p w:rsidR="00606F60" w:rsidRDefault="00606F60" w:rsidP="00606F60">
      <w:pPr>
        <w:ind w:left="5103"/>
        <w:rPr>
          <w:i/>
          <w:color w:val="000000"/>
          <w:spacing w:val="-1"/>
          <w:sz w:val="20"/>
        </w:rPr>
      </w:pPr>
      <w:r>
        <w:rPr>
          <w:i/>
          <w:color w:val="000000"/>
          <w:spacing w:val="-1"/>
          <w:sz w:val="20"/>
        </w:rPr>
        <w:t xml:space="preserve">  _________________________________</w:t>
      </w:r>
    </w:p>
    <w:p w:rsidR="00606F60" w:rsidRDefault="00606F60" w:rsidP="00606F60">
      <w:pPr>
        <w:ind w:left="5103"/>
        <w:rPr>
          <w:i/>
          <w:color w:val="000000"/>
          <w:spacing w:val="-1"/>
          <w:sz w:val="20"/>
        </w:rPr>
      </w:pPr>
      <w:r>
        <w:rPr>
          <w:i/>
          <w:color w:val="000000"/>
          <w:spacing w:val="-1"/>
          <w:sz w:val="20"/>
        </w:rPr>
        <w:t xml:space="preserve">                         (parašas)</w:t>
      </w:r>
    </w:p>
    <w:p w:rsidR="00606F60" w:rsidRDefault="00606F60" w:rsidP="00606F60">
      <w:pPr>
        <w:ind w:left="5103"/>
        <w:rPr>
          <w:i/>
          <w:color w:val="000000"/>
          <w:spacing w:val="-1"/>
          <w:sz w:val="20"/>
        </w:rPr>
      </w:pPr>
      <w:r>
        <w:rPr>
          <w:i/>
          <w:color w:val="000000"/>
          <w:spacing w:val="-1"/>
          <w:sz w:val="20"/>
        </w:rPr>
        <w:t xml:space="preserve">  __________________________________</w:t>
      </w:r>
    </w:p>
    <w:p w:rsidR="00606F60" w:rsidRDefault="00606F60" w:rsidP="00606F60">
      <w:pPr>
        <w:ind w:left="5103"/>
        <w:rPr>
          <w:i/>
          <w:color w:val="000000"/>
          <w:spacing w:val="-1"/>
          <w:sz w:val="20"/>
        </w:rPr>
      </w:pPr>
      <w:r>
        <w:rPr>
          <w:i/>
          <w:color w:val="000000"/>
          <w:spacing w:val="-1"/>
          <w:sz w:val="20"/>
        </w:rPr>
        <w:t xml:space="preserve">                         (data)</w:t>
      </w:r>
    </w:p>
    <w:p w:rsidR="00606F60" w:rsidRPr="005A490D" w:rsidRDefault="00606F60" w:rsidP="00606F60">
      <w:pPr>
        <w:pStyle w:val="Heading1"/>
        <w:spacing w:before="0"/>
        <w:jc w:val="center"/>
        <w:rPr>
          <w:rFonts w:ascii="Times New Roman" w:hAnsi="Times New Roman"/>
          <w:b/>
          <w:color w:val="auto"/>
          <w:sz w:val="24"/>
          <w:szCs w:val="24"/>
        </w:rPr>
      </w:pPr>
      <w:r w:rsidRPr="005A490D">
        <w:rPr>
          <w:rFonts w:ascii="Times New Roman" w:hAnsi="Times New Roman"/>
          <w:b/>
          <w:color w:val="auto"/>
          <w:sz w:val="24"/>
          <w:szCs w:val="24"/>
        </w:rPr>
        <w:t>PARAIŠKA PIRKIMUI</w:t>
      </w:r>
    </w:p>
    <w:p w:rsidR="00606F60" w:rsidRPr="005A490D" w:rsidRDefault="00606F60" w:rsidP="00606F60">
      <w:pPr>
        <w:pStyle w:val="Heading1"/>
        <w:spacing w:before="0"/>
        <w:jc w:val="center"/>
        <w:rPr>
          <w:rFonts w:ascii="Times New Roman" w:hAnsi="Times New Roman"/>
          <w:b/>
          <w:color w:val="auto"/>
          <w:sz w:val="24"/>
          <w:szCs w:val="24"/>
        </w:rPr>
      </w:pPr>
      <w:r w:rsidRPr="005A490D">
        <w:rPr>
          <w:rFonts w:ascii="Times New Roman" w:hAnsi="Times New Roman"/>
          <w:b/>
          <w:color w:val="auto"/>
          <w:sz w:val="24"/>
          <w:szCs w:val="24"/>
        </w:rPr>
        <w:t>_______________ Nr. __________</w:t>
      </w:r>
    </w:p>
    <w:p w:rsidR="00606F60" w:rsidRDefault="00606F60" w:rsidP="00606F60">
      <w:pPr>
        <w:rPr>
          <w:i/>
          <w:color w:val="000000"/>
          <w:spacing w:val="-1"/>
          <w:sz w:val="20"/>
        </w:rPr>
      </w:pPr>
      <w:r w:rsidRPr="00F8663F">
        <w:t xml:space="preserve">                                                             </w:t>
      </w:r>
      <w:r w:rsidRPr="00F8663F">
        <w:rPr>
          <w:sz w:val="20"/>
        </w:rPr>
        <w:t>(data)</w:t>
      </w:r>
    </w:p>
    <w:p w:rsidR="00606F60" w:rsidRPr="00115928" w:rsidRDefault="00606F60" w:rsidP="00606F60"/>
    <w:tbl>
      <w:tblPr>
        <w:tblStyle w:val="TableGrid"/>
        <w:tblW w:w="9747" w:type="dxa"/>
        <w:tblLook w:val="04A0"/>
      </w:tblPr>
      <w:tblGrid>
        <w:gridCol w:w="4394"/>
        <w:gridCol w:w="5353"/>
      </w:tblGrid>
      <w:tr w:rsidR="00606F60" w:rsidRPr="001D3968" w:rsidTr="001D3968">
        <w:tc>
          <w:tcPr>
            <w:tcW w:w="4394" w:type="dxa"/>
          </w:tcPr>
          <w:p w:rsidR="00606F60" w:rsidRPr="001D3968" w:rsidRDefault="00606F60" w:rsidP="00CF44CF">
            <w:pPr>
              <w:jc w:val="left"/>
              <w:rPr>
                <w:rFonts w:cs="Times New Roman"/>
              </w:rPr>
            </w:pPr>
            <w:r w:rsidRPr="001D3968">
              <w:rPr>
                <w:rFonts w:cs="Times New Roman"/>
              </w:rPr>
              <w:t>Atsakingas už pirkimą asmuo (pirkimo iniciatorius)</w:t>
            </w:r>
          </w:p>
        </w:tc>
        <w:tc>
          <w:tcPr>
            <w:tcW w:w="5353" w:type="dxa"/>
          </w:tcPr>
          <w:p w:rsidR="00606F60" w:rsidRPr="001D3968" w:rsidRDefault="00606F60" w:rsidP="00D9143F">
            <w:pPr>
              <w:rPr>
                <w:rFonts w:cs="Times New Roman"/>
              </w:rPr>
            </w:pPr>
          </w:p>
        </w:tc>
      </w:tr>
      <w:tr w:rsidR="00606F60" w:rsidRPr="001D3968" w:rsidTr="001D3968">
        <w:tc>
          <w:tcPr>
            <w:tcW w:w="4394" w:type="dxa"/>
          </w:tcPr>
          <w:p w:rsidR="00606F60" w:rsidRPr="001D3968" w:rsidRDefault="00606F60" w:rsidP="00CF44CF">
            <w:pPr>
              <w:jc w:val="left"/>
              <w:rPr>
                <w:rFonts w:cs="Times New Roman"/>
              </w:rPr>
            </w:pPr>
            <w:r w:rsidRPr="001D3968">
              <w:rPr>
                <w:rFonts w:cs="Times New Roman"/>
              </w:rPr>
              <w:t>Pirkimo objekto pavadinimas</w:t>
            </w:r>
          </w:p>
        </w:tc>
        <w:tc>
          <w:tcPr>
            <w:tcW w:w="5353" w:type="dxa"/>
          </w:tcPr>
          <w:p w:rsidR="00606F60" w:rsidRPr="001D3968" w:rsidRDefault="00606F60" w:rsidP="00D9143F">
            <w:pPr>
              <w:rPr>
                <w:rFonts w:cs="Times New Roman"/>
              </w:rPr>
            </w:pPr>
          </w:p>
        </w:tc>
      </w:tr>
      <w:tr w:rsidR="00606F60" w:rsidRPr="001D3968" w:rsidTr="001D3968">
        <w:tc>
          <w:tcPr>
            <w:tcW w:w="4394" w:type="dxa"/>
          </w:tcPr>
          <w:p w:rsidR="00606F60" w:rsidRPr="001D3968" w:rsidRDefault="00606F60" w:rsidP="00CF44CF">
            <w:pPr>
              <w:ind w:firstLine="33"/>
              <w:jc w:val="left"/>
              <w:rPr>
                <w:rFonts w:cs="Times New Roman"/>
              </w:rPr>
            </w:pPr>
            <w:r w:rsidRPr="001D3968">
              <w:rPr>
                <w:rFonts w:cs="Times New Roman"/>
              </w:rPr>
              <w:t>Pirkimo objekto kodas (BVPŽ)</w:t>
            </w:r>
          </w:p>
          <w:p w:rsidR="00606F60" w:rsidRPr="001D3968" w:rsidRDefault="00606F60" w:rsidP="00CF44CF">
            <w:pPr>
              <w:ind w:firstLine="33"/>
              <w:jc w:val="left"/>
              <w:rPr>
                <w:rFonts w:cs="Times New Roman"/>
              </w:rPr>
            </w:pPr>
            <w:r w:rsidRPr="001D3968">
              <w:rPr>
                <w:rFonts w:cs="Times New Roman"/>
              </w:rPr>
              <w:t>Kategorija (paslaugoms)</w:t>
            </w:r>
          </w:p>
        </w:tc>
        <w:tc>
          <w:tcPr>
            <w:tcW w:w="5353" w:type="dxa"/>
          </w:tcPr>
          <w:p w:rsidR="00606F60" w:rsidRPr="001D3968" w:rsidRDefault="00606F60" w:rsidP="00D9143F">
            <w:pPr>
              <w:rPr>
                <w:rFonts w:cs="Times New Roman"/>
              </w:rPr>
            </w:pPr>
          </w:p>
        </w:tc>
      </w:tr>
      <w:tr w:rsidR="00606F60" w:rsidRPr="001D3968" w:rsidTr="001D3968">
        <w:tc>
          <w:tcPr>
            <w:tcW w:w="4394" w:type="dxa"/>
          </w:tcPr>
          <w:p w:rsidR="00606F60" w:rsidRPr="001D3968" w:rsidRDefault="00606F60" w:rsidP="00CF44CF">
            <w:pPr>
              <w:jc w:val="left"/>
              <w:rPr>
                <w:rFonts w:cs="Times New Roman"/>
              </w:rPr>
            </w:pPr>
            <w:r w:rsidRPr="001D3968">
              <w:rPr>
                <w:rFonts w:cs="Times New Roman"/>
              </w:rPr>
              <w:t xml:space="preserve">Trumpas pirkimo aprašymas </w:t>
            </w:r>
          </w:p>
        </w:tc>
        <w:tc>
          <w:tcPr>
            <w:tcW w:w="5353" w:type="dxa"/>
          </w:tcPr>
          <w:p w:rsidR="00606F60" w:rsidRPr="001D3968" w:rsidRDefault="00606F60" w:rsidP="00D9143F">
            <w:pPr>
              <w:rPr>
                <w:rFonts w:cs="Times New Roman"/>
              </w:rPr>
            </w:pPr>
          </w:p>
        </w:tc>
      </w:tr>
      <w:tr w:rsidR="00606F60" w:rsidRPr="001D3968" w:rsidTr="001D3968">
        <w:tc>
          <w:tcPr>
            <w:tcW w:w="4394" w:type="dxa"/>
          </w:tcPr>
          <w:p w:rsidR="00606F60" w:rsidRPr="001D3968" w:rsidRDefault="00606F60" w:rsidP="00CF44CF">
            <w:pPr>
              <w:ind w:firstLine="33"/>
              <w:jc w:val="left"/>
              <w:rPr>
                <w:rFonts w:cs="Times New Roman"/>
              </w:rPr>
            </w:pPr>
            <w:r w:rsidRPr="001D3968">
              <w:rPr>
                <w:rFonts w:cs="Times New Roman"/>
              </w:rPr>
              <w:t xml:space="preserve">Pirkimo vykdymo pagrindas </w:t>
            </w:r>
          </w:p>
          <w:p w:rsidR="00606F60" w:rsidRPr="001D3968" w:rsidRDefault="00606F60" w:rsidP="00CF44CF">
            <w:pPr>
              <w:ind w:firstLine="33"/>
              <w:jc w:val="left"/>
              <w:rPr>
                <w:rFonts w:cs="Times New Roman"/>
                <w:i/>
                <w:sz w:val="20"/>
                <w:szCs w:val="20"/>
              </w:rPr>
            </w:pPr>
            <w:r w:rsidRPr="001D3968">
              <w:rPr>
                <w:rFonts w:cs="Times New Roman"/>
                <w:i/>
                <w:sz w:val="20"/>
                <w:szCs w:val="20"/>
              </w:rPr>
              <w:t>(1. Klaipėdos apskrities VPK viršininko įsakymu patvirtintas pirkimų planas;</w:t>
            </w:r>
          </w:p>
          <w:p w:rsidR="00606F60" w:rsidRPr="001D3968" w:rsidRDefault="00606F60" w:rsidP="00CF44CF">
            <w:pPr>
              <w:ind w:firstLine="33"/>
              <w:jc w:val="left"/>
              <w:rPr>
                <w:rFonts w:cs="Times New Roman"/>
                <w:i/>
                <w:sz w:val="20"/>
                <w:szCs w:val="20"/>
              </w:rPr>
            </w:pPr>
            <w:r w:rsidRPr="001D3968">
              <w:rPr>
                <w:rFonts w:cs="Times New Roman"/>
                <w:i/>
                <w:sz w:val="20"/>
                <w:szCs w:val="20"/>
              </w:rPr>
              <w:t>2.MIPG sprendimas (data, protokolo Nr.);</w:t>
            </w:r>
          </w:p>
          <w:p w:rsidR="00606F60" w:rsidRPr="001D3968" w:rsidRDefault="00606F60" w:rsidP="00CF44CF">
            <w:pPr>
              <w:jc w:val="left"/>
              <w:rPr>
                <w:rFonts w:cs="Times New Roman"/>
                <w:i/>
                <w:sz w:val="20"/>
                <w:szCs w:val="20"/>
              </w:rPr>
            </w:pPr>
            <w:r w:rsidRPr="001D3968">
              <w:rPr>
                <w:rFonts w:cs="Times New Roman"/>
                <w:i/>
                <w:sz w:val="20"/>
                <w:szCs w:val="20"/>
              </w:rPr>
              <w:t>3.Investicijų projektų įgyvendinimo priemonių planas;</w:t>
            </w:r>
          </w:p>
          <w:p w:rsidR="00606F60" w:rsidRPr="001D3968" w:rsidRDefault="00606F60" w:rsidP="00CF44CF">
            <w:pPr>
              <w:ind w:firstLine="33"/>
              <w:jc w:val="left"/>
              <w:rPr>
                <w:rFonts w:cs="Times New Roman"/>
              </w:rPr>
            </w:pPr>
            <w:r w:rsidRPr="001D3968">
              <w:rPr>
                <w:rFonts w:cs="Times New Roman"/>
                <w:i/>
                <w:sz w:val="20"/>
                <w:szCs w:val="20"/>
              </w:rPr>
              <w:t>4.Kita (argumentacija pirkimo vykdymo būtinumui).</w:t>
            </w:r>
          </w:p>
        </w:tc>
        <w:tc>
          <w:tcPr>
            <w:tcW w:w="5353" w:type="dxa"/>
          </w:tcPr>
          <w:p w:rsidR="00606F60" w:rsidRPr="001D3968" w:rsidRDefault="00606F60" w:rsidP="00D9143F">
            <w:pPr>
              <w:rPr>
                <w:rFonts w:cs="Times New Roman"/>
              </w:rPr>
            </w:pPr>
          </w:p>
        </w:tc>
      </w:tr>
      <w:tr w:rsidR="00606F60" w:rsidRPr="001D3968" w:rsidTr="001D3968">
        <w:tc>
          <w:tcPr>
            <w:tcW w:w="4394" w:type="dxa"/>
          </w:tcPr>
          <w:p w:rsidR="00606F60" w:rsidRPr="001D3968" w:rsidRDefault="00606F60" w:rsidP="00CF44CF">
            <w:pPr>
              <w:jc w:val="left"/>
              <w:rPr>
                <w:rFonts w:cs="Times New Roman"/>
              </w:rPr>
            </w:pPr>
            <w:r w:rsidRPr="001D3968">
              <w:rPr>
                <w:rFonts w:cs="Times New Roman"/>
              </w:rPr>
              <w:t>Prekių kiekis, paslaugų ar darbų apimtys</w:t>
            </w:r>
          </w:p>
          <w:p w:rsidR="00606F60" w:rsidRPr="001D3968" w:rsidRDefault="00606F60" w:rsidP="00CF44CF">
            <w:pPr>
              <w:jc w:val="left"/>
              <w:rPr>
                <w:rFonts w:cs="Times New Roman"/>
                <w:i/>
                <w:sz w:val="20"/>
                <w:szCs w:val="20"/>
              </w:rPr>
            </w:pPr>
            <w:r w:rsidRPr="001D3968">
              <w:rPr>
                <w:rFonts w:cs="Times New Roman"/>
                <w:i/>
                <w:sz w:val="20"/>
                <w:szCs w:val="20"/>
              </w:rPr>
              <w:t>(skirstant pirkimą į dalis nurodyti kiekvienos dalies pavadinimą ir jos apimtį)</w:t>
            </w:r>
          </w:p>
        </w:tc>
        <w:tc>
          <w:tcPr>
            <w:tcW w:w="5353" w:type="dxa"/>
          </w:tcPr>
          <w:p w:rsidR="00606F60" w:rsidRPr="001D3968" w:rsidRDefault="00606F60" w:rsidP="00D9143F">
            <w:pPr>
              <w:rPr>
                <w:rFonts w:cs="Times New Roman"/>
              </w:rPr>
            </w:pPr>
          </w:p>
        </w:tc>
      </w:tr>
      <w:tr w:rsidR="00606F60" w:rsidRPr="001D3968" w:rsidTr="001D3968">
        <w:tc>
          <w:tcPr>
            <w:tcW w:w="4394" w:type="dxa"/>
          </w:tcPr>
          <w:p w:rsidR="00606F60" w:rsidRPr="001D3968" w:rsidRDefault="00606F60" w:rsidP="00CF44CF">
            <w:pPr>
              <w:ind w:firstLine="33"/>
              <w:jc w:val="left"/>
              <w:rPr>
                <w:rFonts w:cs="Times New Roman"/>
              </w:rPr>
            </w:pPr>
            <w:r w:rsidRPr="001D3968">
              <w:rPr>
                <w:rFonts w:cs="Times New Roman"/>
              </w:rPr>
              <w:t>Planuojama maksimali sutarties vertė (su PVM), atsiskaitymo tvarka, kainodara, sutarties įvykdymo garantas.</w:t>
            </w:r>
          </w:p>
          <w:p w:rsidR="00606F60" w:rsidRPr="001D3968" w:rsidRDefault="00606F60" w:rsidP="00CF44CF">
            <w:pPr>
              <w:ind w:firstLine="33"/>
              <w:jc w:val="left"/>
              <w:rPr>
                <w:rFonts w:cs="Times New Roman"/>
              </w:rPr>
            </w:pPr>
            <w:r w:rsidRPr="001D3968">
              <w:rPr>
                <w:rFonts w:cs="Times New Roman"/>
              </w:rPr>
              <w:t>Kai pirkimas skirstomas į dalis – preliminari sutarties vertė turi būti nustatoma kiekvienai pirkimo daliai atskirai</w:t>
            </w:r>
          </w:p>
        </w:tc>
        <w:tc>
          <w:tcPr>
            <w:tcW w:w="5353" w:type="dxa"/>
          </w:tcPr>
          <w:p w:rsidR="00606F60" w:rsidRPr="001D3968" w:rsidRDefault="00606F60" w:rsidP="00D9143F">
            <w:pPr>
              <w:rPr>
                <w:rFonts w:cs="Times New Roman"/>
              </w:rPr>
            </w:pPr>
          </w:p>
        </w:tc>
      </w:tr>
      <w:tr w:rsidR="00606F60" w:rsidRPr="001D3968" w:rsidTr="001D3968">
        <w:tc>
          <w:tcPr>
            <w:tcW w:w="4394" w:type="dxa"/>
            <w:vAlign w:val="center"/>
          </w:tcPr>
          <w:p w:rsidR="00606F60" w:rsidRPr="001D3968" w:rsidRDefault="00606F60" w:rsidP="00CF44CF">
            <w:pPr>
              <w:ind w:firstLine="33"/>
              <w:jc w:val="left"/>
              <w:rPr>
                <w:rFonts w:cs="Times New Roman"/>
              </w:rPr>
            </w:pPr>
            <w:r w:rsidRPr="001D3968">
              <w:rPr>
                <w:rFonts w:cs="Times New Roman"/>
              </w:rPr>
              <w:t>Sutarties galiojimo laikotarpis (mėnesiais) su galimais pratęsimo terminais (mėnesiais)</w:t>
            </w:r>
          </w:p>
        </w:tc>
        <w:tc>
          <w:tcPr>
            <w:tcW w:w="5353" w:type="dxa"/>
          </w:tcPr>
          <w:p w:rsidR="00606F60" w:rsidRPr="001D3968" w:rsidRDefault="00606F60" w:rsidP="00D9143F">
            <w:pPr>
              <w:rPr>
                <w:rFonts w:cs="Times New Roman"/>
              </w:rPr>
            </w:pPr>
          </w:p>
        </w:tc>
      </w:tr>
      <w:tr w:rsidR="00606F60" w:rsidRPr="001D3968" w:rsidTr="001D3968">
        <w:tc>
          <w:tcPr>
            <w:tcW w:w="4394" w:type="dxa"/>
            <w:vAlign w:val="center"/>
          </w:tcPr>
          <w:p w:rsidR="00606F60" w:rsidRPr="001D3968" w:rsidRDefault="00606F60" w:rsidP="00CF44CF">
            <w:pPr>
              <w:ind w:firstLine="33"/>
              <w:jc w:val="left"/>
              <w:rPr>
                <w:rFonts w:cs="Times New Roman"/>
              </w:rPr>
            </w:pPr>
            <w:r w:rsidRPr="001D3968">
              <w:rPr>
                <w:rFonts w:cs="Times New Roman"/>
              </w:rPr>
              <w:t>Prekių pristatymo ar darbų, paslaugų atlikimo vieta</w:t>
            </w:r>
          </w:p>
        </w:tc>
        <w:tc>
          <w:tcPr>
            <w:tcW w:w="5353" w:type="dxa"/>
          </w:tcPr>
          <w:p w:rsidR="00606F60" w:rsidRPr="001D3968" w:rsidRDefault="00606F60" w:rsidP="00D9143F">
            <w:pPr>
              <w:rPr>
                <w:rFonts w:cs="Times New Roman"/>
              </w:rPr>
            </w:pPr>
          </w:p>
        </w:tc>
      </w:tr>
      <w:tr w:rsidR="00606F60" w:rsidRPr="001D3968" w:rsidTr="001D3968">
        <w:tc>
          <w:tcPr>
            <w:tcW w:w="4394" w:type="dxa"/>
            <w:vAlign w:val="center"/>
          </w:tcPr>
          <w:p w:rsidR="00606F60" w:rsidRPr="001D3968" w:rsidRDefault="00606F60" w:rsidP="00D9143F">
            <w:pPr>
              <w:ind w:firstLine="33"/>
              <w:jc w:val="left"/>
              <w:rPr>
                <w:rFonts w:cs="Times New Roman"/>
              </w:rPr>
            </w:pPr>
            <w:r w:rsidRPr="001D3968">
              <w:rPr>
                <w:rFonts w:cs="Times New Roman"/>
              </w:rPr>
              <w:t>Prekių pristatymo ar paslaugų bei darbų atlikimo terminas</w:t>
            </w:r>
          </w:p>
        </w:tc>
        <w:tc>
          <w:tcPr>
            <w:tcW w:w="5353" w:type="dxa"/>
          </w:tcPr>
          <w:p w:rsidR="00606F60" w:rsidRPr="001D3968" w:rsidRDefault="00606F60" w:rsidP="00D9143F">
            <w:pPr>
              <w:rPr>
                <w:rFonts w:cs="Times New Roman"/>
              </w:rPr>
            </w:pPr>
          </w:p>
        </w:tc>
      </w:tr>
      <w:tr w:rsidR="00606F60" w:rsidRPr="001D3968" w:rsidTr="001D3968">
        <w:tc>
          <w:tcPr>
            <w:tcW w:w="4394" w:type="dxa"/>
          </w:tcPr>
          <w:p w:rsidR="00606F60" w:rsidRPr="001D3968" w:rsidRDefault="00606F60" w:rsidP="001D3968">
            <w:pPr>
              <w:jc w:val="left"/>
              <w:rPr>
                <w:rFonts w:cs="Times New Roman"/>
              </w:rPr>
            </w:pPr>
            <w:r w:rsidRPr="001D3968">
              <w:rPr>
                <w:rFonts w:cs="Times New Roman"/>
              </w:rPr>
              <w:t xml:space="preserve">Minimalūs tiekėjų kvalifikacijos reikalavimai </w:t>
            </w:r>
            <w:r w:rsidRPr="001D3968">
              <w:rPr>
                <w:rFonts w:cs="Times New Roman"/>
                <w:i/>
                <w:sz w:val="20"/>
                <w:szCs w:val="20"/>
              </w:rPr>
              <w:t>(pridedama prie paraiškos)</w:t>
            </w:r>
          </w:p>
        </w:tc>
        <w:tc>
          <w:tcPr>
            <w:tcW w:w="5353" w:type="dxa"/>
          </w:tcPr>
          <w:p w:rsidR="00606F60" w:rsidRPr="001D3968" w:rsidRDefault="00606F60" w:rsidP="00D9143F">
            <w:pPr>
              <w:rPr>
                <w:rFonts w:cs="Times New Roman"/>
              </w:rPr>
            </w:pPr>
          </w:p>
        </w:tc>
      </w:tr>
      <w:tr w:rsidR="00606F60" w:rsidRPr="001D3968" w:rsidTr="001D3968">
        <w:tc>
          <w:tcPr>
            <w:tcW w:w="4394" w:type="dxa"/>
          </w:tcPr>
          <w:p w:rsidR="00606F60" w:rsidRPr="001D3968" w:rsidRDefault="00606F60" w:rsidP="00D9143F">
            <w:pPr>
              <w:jc w:val="left"/>
              <w:rPr>
                <w:rFonts w:cs="Times New Roman"/>
              </w:rPr>
            </w:pPr>
            <w:r w:rsidRPr="001D3968">
              <w:rPr>
                <w:rFonts w:cs="Times New Roman"/>
              </w:rPr>
              <w:lastRenderedPageBreak/>
              <w:t>Siūlomų kviesti tiekėjų sąrašas</w:t>
            </w:r>
          </w:p>
          <w:p w:rsidR="00606F60" w:rsidRPr="001D3968" w:rsidRDefault="00606F60" w:rsidP="00D9143F">
            <w:pPr>
              <w:jc w:val="left"/>
              <w:rPr>
                <w:rFonts w:cs="Times New Roman"/>
                <w:sz w:val="20"/>
                <w:szCs w:val="20"/>
              </w:rPr>
            </w:pPr>
            <w:r w:rsidRPr="001D3968">
              <w:rPr>
                <w:rFonts w:cs="Times New Roman"/>
              </w:rPr>
              <w:t xml:space="preserve"> </w:t>
            </w:r>
            <w:r w:rsidRPr="001D3968">
              <w:rPr>
                <w:rFonts w:cs="Times New Roman"/>
                <w:i/>
                <w:sz w:val="20"/>
                <w:szCs w:val="20"/>
              </w:rPr>
              <w:t>(jei pirkimas numatomas vykdyti apklausos būdu)</w:t>
            </w:r>
          </w:p>
        </w:tc>
        <w:tc>
          <w:tcPr>
            <w:tcW w:w="5353" w:type="dxa"/>
          </w:tcPr>
          <w:p w:rsidR="00606F60" w:rsidRPr="001D3968" w:rsidRDefault="00606F60" w:rsidP="00D9143F">
            <w:pPr>
              <w:rPr>
                <w:rFonts w:cs="Times New Roman"/>
              </w:rPr>
            </w:pPr>
          </w:p>
        </w:tc>
      </w:tr>
      <w:tr w:rsidR="00606F60" w:rsidRPr="001D3968" w:rsidTr="001D3968">
        <w:trPr>
          <w:trHeight w:val="1101"/>
        </w:trPr>
        <w:tc>
          <w:tcPr>
            <w:tcW w:w="4394" w:type="dxa"/>
          </w:tcPr>
          <w:p w:rsidR="00606F60" w:rsidRPr="001D3968" w:rsidRDefault="00606F60" w:rsidP="00D9143F">
            <w:pPr>
              <w:jc w:val="left"/>
              <w:rPr>
                <w:rFonts w:cs="Times New Roman"/>
              </w:rPr>
            </w:pPr>
            <w:r w:rsidRPr="001D3968">
              <w:rPr>
                <w:rFonts w:cs="Times New Roman"/>
              </w:rPr>
              <w:t>Pasiūlymų vertinimo kriterijai: mažiausios kainos ar ekonomiškai naudingiausio pasiūlymo</w:t>
            </w:r>
          </w:p>
          <w:p w:rsidR="00606F60" w:rsidRPr="001D3968" w:rsidRDefault="00606F60" w:rsidP="00D9143F">
            <w:pPr>
              <w:jc w:val="left"/>
              <w:rPr>
                <w:rFonts w:cs="Times New Roman"/>
                <w:sz w:val="20"/>
                <w:szCs w:val="20"/>
              </w:rPr>
            </w:pPr>
            <w:r w:rsidRPr="001D3968">
              <w:rPr>
                <w:rFonts w:cs="Times New Roman"/>
              </w:rPr>
              <w:t xml:space="preserve"> </w:t>
            </w:r>
            <w:r w:rsidRPr="001D3968">
              <w:rPr>
                <w:rFonts w:cs="Times New Roman"/>
                <w:i/>
                <w:sz w:val="20"/>
                <w:szCs w:val="20"/>
              </w:rPr>
              <w:t>(kai siūloma vertinti ekonomiškai naudingiausio pasiūlymo kriterijumi – ekonominio naudingumo vertinimo kriterijai ir parametrai, jų lyginamieji svoriai ir vertinimo tvarka)</w:t>
            </w:r>
          </w:p>
        </w:tc>
        <w:tc>
          <w:tcPr>
            <w:tcW w:w="5353" w:type="dxa"/>
          </w:tcPr>
          <w:p w:rsidR="00606F60" w:rsidRPr="001D3968" w:rsidRDefault="00606F60" w:rsidP="00D9143F">
            <w:pPr>
              <w:rPr>
                <w:rFonts w:cs="Times New Roman"/>
              </w:rPr>
            </w:pPr>
          </w:p>
        </w:tc>
      </w:tr>
      <w:tr w:rsidR="00606F60" w:rsidRPr="001D3968" w:rsidTr="001D3968">
        <w:tc>
          <w:tcPr>
            <w:tcW w:w="4394" w:type="dxa"/>
          </w:tcPr>
          <w:p w:rsidR="00606F60" w:rsidRPr="001D3968" w:rsidRDefault="00606F60" w:rsidP="00D9143F">
            <w:pPr>
              <w:jc w:val="left"/>
              <w:rPr>
                <w:rFonts w:cs="Times New Roman"/>
              </w:rPr>
            </w:pPr>
            <w:r w:rsidRPr="001D3968">
              <w:rPr>
                <w:rFonts w:cs="Times New Roman"/>
              </w:rPr>
              <w:t xml:space="preserve">Galimybės pirkime taikytini aplinkos apsaugos ar energijos vartojimo efektyvumo kriterijus </w:t>
            </w:r>
            <w:r w:rsidRPr="001D3968">
              <w:rPr>
                <w:rFonts w:cs="Times New Roman"/>
                <w:i/>
              </w:rPr>
              <w:t>(nurodyti konkrečius kriterijus)</w:t>
            </w:r>
          </w:p>
        </w:tc>
        <w:tc>
          <w:tcPr>
            <w:tcW w:w="5353" w:type="dxa"/>
          </w:tcPr>
          <w:p w:rsidR="00606F60" w:rsidRPr="001D3968" w:rsidRDefault="00606F60" w:rsidP="00D9143F">
            <w:pPr>
              <w:rPr>
                <w:rFonts w:cs="Times New Roman"/>
              </w:rPr>
            </w:pPr>
          </w:p>
        </w:tc>
      </w:tr>
      <w:tr w:rsidR="00606F60" w:rsidRPr="001D3968" w:rsidTr="001D3968">
        <w:tc>
          <w:tcPr>
            <w:tcW w:w="4394" w:type="dxa"/>
          </w:tcPr>
          <w:p w:rsidR="00606F60" w:rsidRPr="001D3968" w:rsidRDefault="00606F60" w:rsidP="00D9143F">
            <w:pPr>
              <w:jc w:val="left"/>
              <w:rPr>
                <w:rFonts w:cs="Times New Roman"/>
              </w:rPr>
            </w:pPr>
            <w:r w:rsidRPr="001D3968">
              <w:rPr>
                <w:rFonts w:cs="Times New Roman"/>
              </w:rPr>
              <w:t xml:space="preserve">Priežastys, dėl kurių pirkimas vykdomas neplanine tvarka </w:t>
            </w:r>
            <w:r w:rsidRPr="001D3968">
              <w:rPr>
                <w:rFonts w:cs="Times New Roman"/>
                <w:i/>
              </w:rPr>
              <w:t>(jei reikia)</w:t>
            </w:r>
          </w:p>
        </w:tc>
        <w:tc>
          <w:tcPr>
            <w:tcW w:w="5353" w:type="dxa"/>
          </w:tcPr>
          <w:p w:rsidR="00606F60" w:rsidRPr="001D3968" w:rsidRDefault="00606F60" w:rsidP="00D9143F">
            <w:pPr>
              <w:rPr>
                <w:rFonts w:cs="Times New Roman"/>
              </w:rPr>
            </w:pPr>
          </w:p>
        </w:tc>
      </w:tr>
      <w:tr w:rsidR="00606F60" w:rsidRPr="001D3968" w:rsidTr="001D3968">
        <w:tc>
          <w:tcPr>
            <w:tcW w:w="4394" w:type="dxa"/>
          </w:tcPr>
          <w:p w:rsidR="00606F60" w:rsidRPr="001D3968" w:rsidRDefault="00606F60" w:rsidP="00D9143F">
            <w:pPr>
              <w:jc w:val="left"/>
              <w:rPr>
                <w:rFonts w:cs="Times New Roman"/>
              </w:rPr>
            </w:pPr>
            <w:r w:rsidRPr="001D3968">
              <w:rPr>
                <w:rFonts w:cs="Times New Roman"/>
              </w:rPr>
              <w:t>Numatomas pirkimo būdas</w:t>
            </w:r>
          </w:p>
          <w:p w:rsidR="00606F60" w:rsidRPr="001D3968" w:rsidRDefault="00606F60" w:rsidP="00D9143F">
            <w:pPr>
              <w:jc w:val="left"/>
              <w:rPr>
                <w:rFonts w:cs="Times New Roman"/>
                <w:sz w:val="20"/>
                <w:szCs w:val="20"/>
              </w:rPr>
            </w:pPr>
            <w:r w:rsidRPr="001D3968">
              <w:rPr>
                <w:rFonts w:cs="Times New Roman"/>
                <w:i/>
                <w:sz w:val="20"/>
                <w:szCs w:val="20"/>
              </w:rPr>
              <w:t>(pagal patvirtintą metinį viešųjų pirkimų planą)</w:t>
            </w:r>
          </w:p>
        </w:tc>
        <w:tc>
          <w:tcPr>
            <w:tcW w:w="5353" w:type="dxa"/>
          </w:tcPr>
          <w:p w:rsidR="00606F60" w:rsidRPr="001D3968" w:rsidRDefault="00606F60" w:rsidP="00D9143F">
            <w:pPr>
              <w:rPr>
                <w:rFonts w:cs="Times New Roman"/>
              </w:rPr>
            </w:pPr>
          </w:p>
        </w:tc>
      </w:tr>
      <w:tr w:rsidR="00606F60" w:rsidRPr="001D3968" w:rsidTr="001D3968">
        <w:tc>
          <w:tcPr>
            <w:tcW w:w="4394" w:type="dxa"/>
          </w:tcPr>
          <w:p w:rsidR="00606F60" w:rsidRPr="001D3968" w:rsidRDefault="00606F60" w:rsidP="00D9143F">
            <w:pPr>
              <w:jc w:val="left"/>
              <w:rPr>
                <w:rFonts w:cs="Times New Roman"/>
              </w:rPr>
            </w:pPr>
            <w:r w:rsidRPr="001D3968">
              <w:rPr>
                <w:rFonts w:cs="Times New Roman"/>
              </w:rPr>
              <w:t>Viešųjų pirkimų taisyklių (atviro konkurso atveju-VPĮ) punktas (papunktis), kuriuo vadovaujantis atliekamas pirkimas</w:t>
            </w:r>
          </w:p>
        </w:tc>
        <w:tc>
          <w:tcPr>
            <w:tcW w:w="5353" w:type="dxa"/>
          </w:tcPr>
          <w:p w:rsidR="00606F60" w:rsidRPr="001D3968" w:rsidRDefault="00606F60" w:rsidP="00D9143F">
            <w:pPr>
              <w:rPr>
                <w:rFonts w:cs="Times New Roman"/>
              </w:rPr>
            </w:pPr>
          </w:p>
        </w:tc>
      </w:tr>
      <w:tr w:rsidR="00606F60" w:rsidRPr="001D3968" w:rsidTr="001D3968">
        <w:tc>
          <w:tcPr>
            <w:tcW w:w="4394" w:type="dxa"/>
          </w:tcPr>
          <w:p w:rsidR="00606F60" w:rsidRPr="001D3968" w:rsidRDefault="00606F60" w:rsidP="00D9143F">
            <w:pPr>
              <w:jc w:val="left"/>
              <w:rPr>
                <w:rFonts w:cs="Times New Roman"/>
              </w:rPr>
            </w:pPr>
            <w:r w:rsidRPr="001D3968">
              <w:rPr>
                <w:rFonts w:cs="Times New Roman"/>
              </w:rPr>
              <w:t>Kita būtina papildoma informacija: planai, brėžiniai, projektai, darbų kiekių žiniaraščiai pridedami (jei reikia)</w:t>
            </w:r>
          </w:p>
        </w:tc>
        <w:tc>
          <w:tcPr>
            <w:tcW w:w="5353" w:type="dxa"/>
          </w:tcPr>
          <w:p w:rsidR="00606F60" w:rsidRPr="001D3968" w:rsidRDefault="00606F60" w:rsidP="00D9143F">
            <w:pPr>
              <w:rPr>
                <w:rFonts w:cs="Times New Roman"/>
              </w:rPr>
            </w:pPr>
          </w:p>
        </w:tc>
      </w:tr>
    </w:tbl>
    <w:p w:rsidR="00606F60" w:rsidRPr="001D3968" w:rsidRDefault="00606F60" w:rsidP="00606F60">
      <w:pPr>
        <w:rPr>
          <w:szCs w:val="24"/>
        </w:rPr>
      </w:pPr>
    </w:p>
    <w:p w:rsidR="00606F60" w:rsidRPr="001D3968" w:rsidRDefault="00606F60" w:rsidP="00606F60">
      <w:pPr>
        <w:rPr>
          <w:szCs w:val="24"/>
        </w:rPr>
      </w:pPr>
      <w:r w:rsidRPr="001D3968">
        <w:rPr>
          <w:szCs w:val="24"/>
        </w:rPr>
        <w:t>Pirkimo paraiškos rengėjas:</w:t>
      </w:r>
    </w:p>
    <w:p w:rsidR="00606F60" w:rsidRPr="001D3968" w:rsidRDefault="00606F60" w:rsidP="00606F60">
      <w:pPr>
        <w:rPr>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77"/>
        <w:gridCol w:w="284"/>
        <w:gridCol w:w="1984"/>
        <w:gridCol w:w="284"/>
        <w:gridCol w:w="3118"/>
      </w:tblGrid>
      <w:tr w:rsidR="00606F60" w:rsidRPr="001D3968" w:rsidTr="001D3968">
        <w:tc>
          <w:tcPr>
            <w:tcW w:w="4077" w:type="dxa"/>
            <w:tcBorders>
              <w:bottom w:val="single" w:sz="4" w:space="0" w:color="auto"/>
            </w:tcBorders>
          </w:tcPr>
          <w:p w:rsidR="00606F60" w:rsidRPr="001D3968" w:rsidRDefault="00606F60" w:rsidP="00D9143F">
            <w:pPr>
              <w:rPr>
                <w:rFonts w:cs="Times New Roman"/>
              </w:rPr>
            </w:pPr>
          </w:p>
        </w:tc>
        <w:tc>
          <w:tcPr>
            <w:tcW w:w="284" w:type="dxa"/>
          </w:tcPr>
          <w:p w:rsidR="00606F60" w:rsidRPr="001D3968" w:rsidRDefault="00606F60" w:rsidP="00D9143F">
            <w:pPr>
              <w:rPr>
                <w:rFonts w:cs="Times New Roman"/>
              </w:rPr>
            </w:pPr>
          </w:p>
        </w:tc>
        <w:tc>
          <w:tcPr>
            <w:tcW w:w="1984" w:type="dxa"/>
            <w:tcBorders>
              <w:bottom w:val="single" w:sz="4" w:space="0" w:color="auto"/>
            </w:tcBorders>
          </w:tcPr>
          <w:p w:rsidR="00606F60" w:rsidRPr="001D3968" w:rsidRDefault="00606F60" w:rsidP="00D9143F">
            <w:pPr>
              <w:rPr>
                <w:rFonts w:cs="Times New Roman"/>
              </w:rPr>
            </w:pPr>
          </w:p>
        </w:tc>
        <w:tc>
          <w:tcPr>
            <w:tcW w:w="284" w:type="dxa"/>
          </w:tcPr>
          <w:p w:rsidR="00606F60" w:rsidRPr="001D3968" w:rsidRDefault="00606F60" w:rsidP="00D9143F">
            <w:pPr>
              <w:rPr>
                <w:rFonts w:cs="Times New Roman"/>
              </w:rPr>
            </w:pPr>
          </w:p>
        </w:tc>
        <w:tc>
          <w:tcPr>
            <w:tcW w:w="3118" w:type="dxa"/>
            <w:tcBorders>
              <w:bottom w:val="single" w:sz="4" w:space="0" w:color="auto"/>
            </w:tcBorders>
          </w:tcPr>
          <w:p w:rsidR="00606F60" w:rsidRPr="001D3968" w:rsidRDefault="00606F60" w:rsidP="00D9143F">
            <w:pPr>
              <w:rPr>
                <w:rFonts w:cs="Times New Roman"/>
              </w:rPr>
            </w:pPr>
          </w:p>
        </w:tc>
      </w:tr>
      <w:tr w:rsidR="00606F60" w:rsidRPr="001D3968" w:rsidTr="001D3968">
        <w:tc>
          <w:tcPr>
            <w:tcW w:w="4077" w:type="dxa"/>
            <w:tcBorders>
              <w:top w:val="single" w:sz="4" w:space="0" w:color="auto"/>
            </w:tcBorders>
          </w:tcPr>
          <w:p w:rsidR="00606F60" w:rsidRPr="001D3968" w:rsidRDefault="00606F60" w:rsidP="00D9143F">
            <w:pPr>
              <w:rPr>
                <w:rFonts w:cs="Times New Roman"/>
              </w:rPr>
            </w:pPr>
            <w:r w:rsidRPr="001D3968">
              <w:rPr>
                <w:rFonts w:cs="Times New Roman"/>
              </w:rPr>
              <w:t xml:space="preserve">(pirkimo iniciatorius  (PK struktūrinis padalinys)                                   </w:t>
            </w:r>
          </w:p>
        </w:tc>
        <w:tc>
          <w:tcPr>
            <w:tcW w:w="284" w:type="dxa"/>
          </w:tcPr>
          <w:p w:rsidR="00606F60" w:rsidRPr="001D3968" w:rsidRDefault="00606F60" w:rsidP="00D9143F">
            <w:pPr>
              <w:rPr>
                <w:rFonts w:cs="Times New Roman"/>
              </w:rPr>
            </w:pPr>
          </w:p>
        </w:tc>
        <w:tc>
          <w:tcPr>
            <w:tcW w:w="1984" w:type="dxa"/>
            <w:tcBorders>
              <w:top w:val="single" w:sz="4" w:space="0" w:color="auto"/>
            </w:tcBorders>
          </w:tcPr>
          <w:p w:rsidR="00606F60" w:rsidRPr="001D3968" w:rsidRDefault="00606F60" w:rsidP="00D9143F">
            <w:pPr>
              <w:jc w:val="center"/>
              <w:rPr>
                <w:rFonts w:cs="Times New Roman"/>
              </w:rPr>
            </w:pPr>
            <w:r w:rsidRPr="001D3968">
              <w:rPr>
                <w:rFonts w:cs="Times New Roman"/>
              </w:rPr>
              <w:t>(parašas)</w:t>
            </w:r>
          </w:p>
        </w:tc>
        <w:tc>
          <w:tcPr>
            <w:tcW w:w="284" w:type="dxa"/>
          </w:tcPr>
          <w:p w:rsidR="00606F60" w:rsidRPr="001D3968" w:rsidRDefault="00606F60" w:rsidP="00D9143F">
            <w:pPr>
              <w:rPr>
                <w:rFonts w:cs="Times New Roman"/>
              </w:rPr>
            </w:pPr>
          </w:p>
        </w:tc>
        <w:tc>
          <w:tcPr>
            <w:tcW w:w="3118" w:type="dxa"/>
            <w:tcBorders>
              <w:top w:val="single" w:sz="4" w:space="0" w:color="auto"/>
            </w:tcBorders>
          </w:tcPr>
          <w:p w:rsidR="00606F60" w:rsidRPr="001D3968" w:rsidRDefault="00606F60" w:rsidP="00D9143F">
            <w:pPr>
              <w:tabs>
                <w:tab w:val="left" w:pos="5940"/>
              </w:tabs>
              <w:ind w:left="5940" w:hanging="5940"/>
              <w:rPr>
                <w:rFonts w:cs="Times New Roman"/>
              </w:rPr>
            </w:pPr>
            <w:r w:rsidRPr="001D3968">
              <w:rPr>
                <w:rFonts w:cs="Times New Roman"/>
              </w:rPr>
              <w:t xml:space="preserve">                    (vardas, pavardė)</w:t>
            </w:r>
          </w:p>
        </w:tc>
      </w:tr>
      <w:tr w:rsidR="00606F60" w:rsidRPr="001D3968" w:rsidTr="001D3968">
        <w:tc>
          <w:tcPr>
            <w:tcW w:w="4077" w:type="dxa"/>
          </w:tcPr>
          <w:p w:rsidR="00606F60" w:rsidRPr="001D3968" w:rsidRDefault="00606F60" w:rsidP="00D9143F">
            <w:pPr>
              <w:rPr>
                <w:rFonts w:cs="Times New Roman"/>
              </w:rPr>
            </w:pPr>
          </w:p>
        </w:tc>
        <w:tc>
          <w:tcPr>
            <w:tcW w:w="284" w:type="dxa"/>
          </w:tcPr>
          <w:p w:rsidR="00606F60" w:rsidRPr="001D3968" w:rsidRDefault="00606F60" w:rsidP="00D9143F">
            <w:pPr>
              <w:rPr>
                <w:rFonts w:cs="Times New Roman"/>
              </w:rPr>
            </w:pPr>
          </w:p>
        </w:tc>
        <w:tc>
          <w:tcPr>
            <w:tcW w:w="1984" w:type="dxa"/>
          </w:tcPr>
          <w:p w:rsidR="00606F60" w:rsidRPr="001D3968" w:rsidRDefault="00606F60" w:rsidP="00D9143F">
            <w:pPr>
              <w:rPr>
                <w:rFonts w:cs="Times New Roman"/>
              </w:rPr>
            </w:pPr>
          </w:p>
        </w:tc>
        <w:tc>
          <w:tcPr>
            <w:tcW w:w="284" w:type="dxa"/>
          </w:tcPr>
          <w:p w:rsidR="00606F60" w:rsidRPr="001D3968" w:rsidRDefault="00606F60" w:rsidP="00D9143F">
            <w:pPr>
              <w:rPr>
                <w:rFonts w:cs="Times New Roman"/>
              </w:rPr>
            </w:pPr>
          </w:p>
        </w:tc>
        <w:tc>
          <w:tcPr>
            <w:tcW w:w="3118" w:type="dxa"/>
          </w:tcPr>
          <w:p w:rsidR="00606F60" w:rsidRPr="001D3968" w:rsidRDefault="00606F60" w:rsidP="00D9143F">
            <w:pPr>
              <w:rPr>
                <w:rFonts w:cs="Times New Roman"/>
              </w:rPr>
            </w:pPr>
          </w:p>
        </w:tc>
      </w:tr>
    </w:tbl>
    <w:p w:rsidR="00606F60" w:rsidRPr="001D3968" w:rsidRDefault="00606F60" w:rsidP="00606F60">
      <w:pPr>
        <w:rPr>
          <w:szCs w:val="24"/>
        </w:rPr>
      </w:pPr>
    </w:p>
    <w:p w:rsidR="00606F60" w:rsidRPr="001D3968" w:rsidRDefault="00606F60" w:rsidP="00606F60">
      <w:pPr>
        <w:rPr>
          <w:szCs w:val="24"/>
        </w:rPr>
      </w:pPr>
    </w:p>
    <w:p w:rsidR="00606F60" w:rsidRPr="001D3968" w:rsidRDefault="00606F60" w:rsidP="00606F60">
      <w:pPr>
        <w:rPr>
          <w:szCs w:val="24"/>
        </w:rPr>
      </w:pPr>
      <w:r w:rsidRPr="001D3968">
        <w:rPr>
          <w:szCs w:val="24"/>
        </w:rPr>
        <w:t>SUDERINTA:</w:t>
      </w:r>
    </w:p>
    <w:p w:rsidR="00606F60" w:rsidRPr="001D3968" w:rsidRDefault="00606F60" w:rsidP="00606F60">
      <w:pPr>
        <w:rPr>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77"/>
        <w:gridCol w:w="284"/>
        <w:gridCol w:w="1984"/>
        <w:gridCol w:w="284"/>
        <w:gridCol w:w="3118"/>
      </w:tblGrid>
      <w:tr w:rsidR="00606F60" w:rsidRPr="001D3968" w:rsidTr="001D3968">
        <w:tc>
          <w:tcPr>
            <w:tcW w:w="4077" w:type="dxa"/>
          </w:tcPr>
          <w:p w:rsidR="00606F60" w:rsidRPr="001D3968" w:rsidRDefault="00606F60" w:rsidP="00D9143F">
            <w:pPr>
              <w:rPr>
                <w:rFonts w:cs="Times New Roman"/>
              </w:rPr>
            </w:pPr>
            <w:r w:rsidRPr="001D3968">
              <w:rPr>
                <w:rFonts w:cs="Times New Roman"/>
              </w:rPr>
              <w:t>Finansų skyriaus vedėjas</w:t>
            </w:r>
          </w:p>
        </w:tc>
        <w:tc>
          <w:tcPr>
            <w:tcW w:w="284" w:type="dxa"/>
          </w:tcPr>
          <w:p w:rsidR="00606F60" w:rsidRPr="001D3968" w:rsidRDefault="00606F60" w:rsidP="00D9143F">
            <w:pPr>
              <w:rPr>
                <w:rFonts w:cs="Times New Roman"/>
              </w:rPr>
            </w:pPr>
          </w:p>
        </w:tc>
        <w:tc>
          <w:tcPr>
            <w:tcW w:w="1984" w:type="dxa"/>
            <w:tcBorders>
              <w:bottom w:val="single" w:sz="4" w:space="0" w:color="auto"/>
            </w:tcBorders>
          </w:tcPr>
          <w:p w:rsidR="00606F60" w:rsidRPr="001D3968" w:rsidRDefault="00606F60" w:rsidP="00D9143F">
            <w:pPr>
              <w:rPr>
                <w:rFonts w:cs="Times New Roman"/>
              </w:rPr>
            </w:pPr>
          </w:p>
        </w:tc>
        <w:tc>
          <w:tcPr>
            <w:tcW w:w="284" w:type="dxa"/>
          </w:tcPr>
          <w:p w:rsidR="00606F60" w:rsidRPr="001D3968" w:rsidRDefault="00606F60" w:rsidP="00D9143F">
            <w:pPr>
              <w:rPr>
                <w:rFonts w:cs="Times New Roman"/>
              </w:rPr>
            </w:pPr>
          </w:p>
        </w:tc>
        <w:tc>
          <w:tcPr>
            <w:tcW w:w="3118" w:type="dxa"/>
            <w:tcBorders>
              <w:bottom w:val="single" w:sz="4" w:space="0" w:color="auto"/>
            </w:tcBorders>
          </w:tcPr>
          <w:p w:rsidR="00606F60" w:rsidRPr="001D3968" w:rsidRDefault="00606F60" w:rsidP="00D9143F">
            <w:pPr>
              <w:rPr>
                <w:rFonts w:cs="Times New Roman"/>
              </w:rPr>
            </w:pPr>
          </w:p>
        </w:tc>
      </w:tr>
      <w:tr w:rsidR="00606F60" w:rsidRPr="001D3968" w:rsidTr="001D3968">
        <w:tc>
          <w:tcPr>
            <w:tcW w:w="4077" w:type="dxa"/>
          </w:tcPr>
          <w:p w:rsidR="00606F60" w:rsidRPr="001D3968" w:rsidRDefault="00606F60" w:rsidP="00D9143F">
            <w:pPr>
              <w:rPr>
                <w:rFonts w:cs="Times New Roman"/>
              </w:rPr>
            </w:pPr>
          </w:p>
        </w:tc>
        <w:tc>
          <w:tcPr>
            <w:tcW w:w="284" w:type="dxa"/>
          </w:tcPr>
          <w:p w:rsidR="00606F60" w:rsidRPr="001D3968" w:rsidRDefault="00606F60" w:rsidP="00D9143F">
            <w:pPr>
              <w:rPr>
                <w:rFonts w:cs="Times New Roman"/>
              </w:rPr>
            </w:pPr>
          </w:p>
        </w:tc>
        <w:tc>
          <w:tcPr>
            <w:tcW w:w="1984" w:type="dxa"/>
            <w:tcBorders>
              <w:top w:val="single" w:sz="4" w:space="0" w:color="auto"/>
            </w:tcBorders>
          </w:tcPr>
          <w:p w:rsidR="00606F60" w:rsidRPr="001D3968" w:rsidRDefault="00606F60" w:rsidP="00D9143F">
            <w:pPr>
              <w:jc w:val="center"/>
              <w:rPr>
                <w:rFonts w:cs="Times New Roman"/>
              </w:rPr>
            </w:pPr>
            <w:r w:rsidRPr="001D3968">
              <w:rPr>
                <w:rFonts w:cs="Times New Roman"/>
              </w:rPr>
              <w:t>(parašas)</w:t>
            </w:r>
          </w:p>
        </w:tc>
        <w:tc>
          <w:tcPr>
            <w:tcW w:w="284" w:type="dxa"/>
          </w:tcPr>
          <w:p w:rsidR="00606F60" w:rsidRPr="001D3968" w:rsidRDefault="00606F60" w:rsidP="00D9143F">
            <w:pPr>
              <w:rPr>
                <w:rFonts w:cs="Times New Roman"/>
              </w:rPr>
            </w:pPr>
          </w:p>
        </w:tc>
        <w:tc>
          <w:tcPr>
            <w:tcW w:w="3118" w:type="dxa"/>
            <w:tcBorders>
              <w:top w:val="single" w:sz="4" w:space="0" w:color="auto"/>
            </w:tcBorders>
          </w:tcPr>
          <w:p w:rsidR="00606F60" w:rsidRPr="001D3968" w:rsidRDefault="00606F60" w:rsidP="00D9143F">
            <w:pPr>
              <w:tabs>
                <w:tab w:val="left" w:pos="5940"/>
              </w:tabs>
              <w:ind w:left="5940" w:hanging="5940"/>
              <w:rPr>
                <w:rFonts w:cs="Times New Roman"/>
              </w:rPr>
            </w:pPr>
            <w:r w:rsidRPr="001D3968">
              <w:rPr>
                <w:rFonts w:cs="Times New Roman"/>
              </w:rPr>
              <w:t xml:space="preserve">                    (vardas, pavardė)</w:t>
            </w:r>
          </w:p>
        </w:tc>
      </w:tr>
      <w:tr w:rsidR="00606F60" w:rsidRPr="001D3968" w:rsidTr="001D3968">
        <w:tc>
          <w:tcPr>
            <w:tcW w:w="4077" w:type="dxa"/>
          </w:tcPr>
          <w:p w:rsidR="00606F60" w:rsidRPr="001D3968" w:rsidRDefault="00606F60" w:rsidP="00D9143F">
            <w:pPr>
              <w:rPr>
                <w:rFonts w:cs="Times New Roman"/>
              </w:rPr>
            </w:pPr>
            <w:r w:rsidRPr="001D3968">
              <w:rPr>
                <w:rFonts w:cs="Times New Roman"/>
              </w:rPr>
              <w:t>Logistikos skyriaus vedėjas</w:t>
            </w:r>
          </w:p>
          <w:p w:rsidR="00606F60" w:rsidRPr="001D3968" w:rsidRDefault="00606F60" w:rsidP="00D9143F">
            <w:pPr>
              <w:rPr>
                <w:rFonts w:cs="Times New Roman"/>
              </w:rPr>
            </w:pPr>
            <w:r w:rsidRPr="001D3968">
              <w:rPr>
                <w:rFonts w:cs="Times New Roman"/>
              </w:rPr>
              <w:t>(verčių skaičiuotojas)</w:t>
            </w:r>
          </w:p>
        </w:tc>
        <w:tc>
          <w:tcPr>
            <w:tcW w:w="284" w:type="dxa"/>
          </w:tcPr>
          <w:p w:rsidR="00606F60" w:rsidRPr="001D3968" w:rsidRDefault="00606F60" w:rsidP="00D9143F">
            <w:pPr>
              <w:rPr>
                <w:rFonts w:cs="Times New Roman"/>
              </w:rPr>
            </w:pPr>
          </w:p>
        </w:tc>
        <w:tc>
          <w:tcPr>
            <w:tcW w:w="1984" w:type="dxa"/>
            <w:tcBorders>
              <w:bottom w:val="single" w:sz="4" w:space="0" w:color="auto"/>
            </w:tcBorders>
          </w:tcPr>
          <w:p w:rsidR="00606F60" w:rsidRPr="001D3968" w:rsidRDefault="00606F60" w:rsidP="00D9143F">
            <w:pPr>
              <w:rPr>
                <w:rFonts w:cs="Times New Roman"/>
              </w:rPr>
            </w:pPr>
          </w:p>
        </w:tc>
        <w:tc>
          <w:tcPr>
            <w:tcW w:w="284" w:type="dxa"/>
          </w:tcPr>
          <w:p w:rsidR="00606F60" w:rsidRPr="001D3968" w:rsidRDefault="00606F60" w:rsidP="00D9143F">
            <w:pPr>
              <w:rPr>
                <w:rFonts w:cs="Times New Roman"/>
              </w:rPr>
            </w:pPr>
          </w:p>
        </w:tc>
        <w:tc>
          <w:tcPr>
            <w:tcW w:w="3118" w:type="dxa"/>
            <w:tcBorders>
              <w:bottom w:val="single" w:sz="4" w:space="0" w:color="auto"/>
            </w:tcBorders>
          </w:tcPr>
          <w:p w:rsidR="00606F60" w:rsidRPr="001D3968" w:rsidRDefault="00606F60" w:rsidP="00D9143F">
            <w:pPr>
              <w:rPr>
                <w:rFonts w:cs="Times New Roman"/>
              </w:rPr>
            </w:pPr>
          </w:p>
        </w:tc>
      </w:tr>
      <w:tr w:rsidR="00606F60" w:rsidRPr="001D3968" w:rsidTr="001D3968">
        <w:tc>
          <w:tcPr>
            <w:tcW w:w="4077" w:type="dxa"/>
          </w:tcPr>
          <w:p w:rsidR="00606F60" w:rsidRPr="001D3968" w:rsidRDefault="00606F60" w:rsidP="00D9143F">
            <w:pPr>
              <w:rPr>
                <w:rFonts w:cs="Times New Roman"/>
              </w:rPr>
            </w:pPr>
          </w:p>
        </w:tc>
        <w:tc>
          <w:tcPr>
            <w:tcW w:w="284" w:type="dxa"/>
          </w:tcPr>
          <w:p w:rsidR="00606F60" w:rsidRPr="001D3968" w:rsidRDefault="00606F60" w:rsidP="00D9143F">
            <w:pPr>
              <w:rPr>
                <w:rFonts w:cs="Times New Roman"/>
              </w:rPr>
            </w:pPr>
          </w:p>
        </w:tc>
        <w:tc>
          <w:tcPr>
            <w:tcW w:w="1984" w:type="dxa"/>
            <w:tcBorders>
              <w:top w:val="single" w:sz="4" w:space="0" w:color="auto"/>
            </w:tcBorders>
          </w:tcPr>
          <w:p w:rsidR="00606F60" w:rsidRPr="001D3968" w:rsidRDefault="00606F60" w:rsidP="00D9143F">
            <w:pPr>
              <w:jc w:val="center"/>
              <w:rPr>
                <w:rFonts w:cs="Times New Roman"/>
              </w:rPr>
            </w:pPr>
            <w:r w:rsidRPr="001D3968">
              <w:rPr>
                <w:rFonts w:cs="Times New Roman"/>
              </w:rPr>
              <w:t>(parašas)</w:t>
            </w:r>
          </w:p>
        </w:tc>
        <w:tc>
          <w:tcPr>
            <w:tcW w:w="284" w:type="dxa"/>
          </w:tcPr>
          <w:p w:rsidR="00606F60" w:rsidRPr="001D3968" w:rsidRDefault="00606F60" w:rsidP="00D9143F">
            <w:pPr>
              <w:rPr>
                <w:rFonts w:cs="Times New Roman"/>
              </w:rPr>
            </w:pPr>
          </w:p>
        </w:tc>
        <w:tc>
          <w:tcPr>
            <w:tcW w:w="3118" w:type="dxa"/>
            <w:tcBorders>
              <w:top w:val="single" w:sz="4" w:space="0" w:color="auto"/>
            </w:tcBorders>
          </w:tcPr>
          <w:p w:rsidR="00606F60" w:rsidRPr="001D3968" w:rsidRDefault="00606F60" w:rsidP="00D9143F">
            <w:pPr>
              <w:tabs>
                <w:tab w:val="left" w:pos="5940"/>
              </w:tabs>
              <w:ind w:left="5940" w:hanging="5940"/>
              <w:rPr>
                <w:rFonts w:cs="Times New Roman"/>
              </w:rPr>
            </w:pPr>
            <w:r w:rsidRPr="001D3968">
              <w:rPr>
                <w:rFonts w:cs="Times New Roman"/>
              </w:rPr>
              <w:t xml:space="preserve">                    (vardas, pavardė)</w:t>
            </w:r>
          </w:p>
        </w:tc>
      </w:tr>
      <w:tr w:rsidR="00606F60" w:rsidRPr="001D3968" w:rsidTr="001D3968">
        <w:tc>
          <w:tcPr>
            <w:tcW w:w="4077" w:type="dxa"/>
          </w:tcPr>
          <w:p w:rsidR="00606F60" w:rsidRPr="001D3968" w:rsidRDefault="00606F60" w:rsidP="00D9143F">
            <w:pPr>
              <w:jc w:val="left"/>
              <w:rPr>
                <w:rFonts w:cs="Times New Roman"/>
              </w:rPr>
            </w:pPr>
            <w:r w:rsidRPr="001D3968">
              <w:rPr>
                <w:rFonts w:cs="Times New Roman"/>
              </w:rPr>
              <w:t>Viršininko pavaduotojas (pagal kuruojamą sritį)</w:t>
            </w:r>
          </w:p>
        </w:tc>
        <w:tc>
          <w:tcPr>
            <w:tcW w:w="284" w:type="dxa"/>
          </w:tcPr>
          <w:p w:rsidR="00606F60" w:rsidRPr="001D3968" w:rsidRDefault="00606F60" w:rsidP="00D9143F">
            <w:pPr>
              <w:rPr>
                <w:rFonts w:cs="Times New Roman"/>
              </w:rPr>
            </w:pPr>
          </w:p>
        </w:tc>
        <w:tc>
          <w:tcPr>
            <w:tcW w:w="1984" w:type="dxa"/>
            <w:tcBorders>
              <w:bottom w:val="single" w:sz="4" w:space="0" w:color="auto"/>
            </w:tcBorders>
          </w:tcPr>
          <w:p w:rsidR="00606F60" w:rsidRPr="001D3968" w:rsidRDefault="00606F60" w:rsidP="00D9143F">
            <w:pPr>
              <w:rPr>
                <w:rFonts w:cs="Times New Roman"/>
              </w:rPr>
            </w:pPr>
          </w:p>
        </w:tc>
        <w:tc>
          <w:tcPr>
            <w:tcW w:w="284" w:type="dxa"/>
          </w:tcPr>
          <w:p w:rsidR="00606F60" w:rsidRPr="001D3968" w:rsidRDefault="00606F60" w:rsidP="00D9143F">
            <w:pPr>
              <w:rPr>
                <w:rFonts w:cs="Times New Roman"/>
              </w:rPr>
            </w:pPr>
          </w:p>
        </w:tc>
        <w:tc>
          <w:tcPr>
            <w:tcW w:w="3118" w:type="dxa"/>
            <w:tcBorders>
              <w:bottom w:val="single" w:sz="4" w:space="0" w:color="auto"/>
            </w:tcBorders>
          </w:tcPr>
          <w:p w:rsidR="00606F60" w:rsidRPr="001D3968" w:rsidRDefault="00606F60" w:rsidP="00D9143F">
            <w:pPr>
              <w:rPr>
                <w:rFonts w:cs="Times New Roman"/>
              </w:rPr>
            </w:pPr>
          </w:p>
        </w:tc>
      </w:tr>
      <w:tr w:rsidR="00606F60" w:rsidRPr="001D3968" w:rsidTr="001D3968">
        <w:tc>
          <w:tcPr>
            <w:tcW w:w="4077" w:type="dxa"/>
          </w:tcPr>
          <w:p w:rsidR="00606F60" w:rsidRPr="001D3968" w:rsidRDefault="00606F60" w:rsidP="00D9143F">
            <w:pPr>
              <w:rPr>
                <w:rFonts w:cs="Times New Roman"/>
              </w:rPr>
            </w:pPr>
          </w:p>
        </w:tc>
        <w:tc>
          <w:tcPr>
            <w:tcW w:w="284" w:type="dxa"/>
          </w:tcPr>
          <w:p w:rsidR="00606F60" w:rsidRPr="001D3968" w:rsidRDefault="00606F60" w:rsidP="00D9143F">
            <w:pPr>
              <w:rPr>
                <w:rFonts w:cs="Times New Roman"/>
              </w:rPr>
            </w:pPr>
          </w:p>
        </w:tc>
        <w:tc>
          <w:tcPr>
            <w:tcW w:w="1984" w:type="dxa"/>
            <w:tcBorders>
              <w:top w:val="single" w:sz="4" w:space="0" w:color="auto"/>
            </w:tcBorders>
          </w:tcPr>
          <w:p w:rsidR="00606F60" w:rsidRPr="001D3968" w:rsidRDefault="00606F60" w:rsidP="00D9143F">
            <w:pPr>
              <w:jc w:val="center"/>
              <w:rPr>
                <w:rFonts w:cs="Times New Roman"/>
              </w:rPr>
            </w:pPr>
            <w:r w:rsidRPr="001D3968">
              <w:rPr>
                <w:rFonts w:cs="Times New Roman"/>
              </w:rPr>
              <w:t>(parašas)</w:t>
            </w:r>
          </w:p>
        </w:tc>
        <w:tc>
          <w:tcPr>
            <w:tcW w:w="284" w:type="dxa"/>
          </w:tcPr>
          <w:p w:rsidR="00606F60" w:rsidRPr="001D3968" w:rsidRDefault="00606F60" w:rsidP="00D9143F">
            <w:pPr>
              <w:rPr>
                <w:rFonts w:cs="Times New Roman"/>
              </w:rPr>
            </w:pPr>
          </w:p>
        </w:tc>
        <w:tc>
          <w:tcPr>
            <w:tcW w:w="3118" w:type="dxa"/>
            <w:tcBorders>
              <w:top w:val="single" w:sz="4" w:space="0" w:color="auto"/>
            </w:tcBorders>
          </w:tcPr>
          <w:p w:rsidR="00606F60" w:rsidRPr="001D3968" w:rsidRDefault="00606F60" w:rsidP="00D9143F">
            <w:pPr>
              <w:tabs>
                <w:tab w:val="left" w:pos="5940"/>
              </w:tabs>
              <w:ind w:left="5940" w:hanging="5940"/>
              <w:rPr>
                <w:rFonts w:cs="Times New Roman"/>
              </w:rPr>
            </w:pPr>
            <w:r w:rsidRPr="001D3968">
              <w:rPr>
                <w:rFonts w:cs="Times New Roman"/>
              </w:rPr>
              <w:t xml:space="preserve">                    (vardas, pavardė)</w:t>
            </w:r>
          </w:p>
        </w:tc>
      </w:tr>
    </w:tbl>
    <w:p w:rsidR="00606F60" w:rsidRPr="001D3968" w:rsidRDefault="00606F60" w:rsidP="00606F60">
      <w:pPr>
        <w:rPr>
          <w:szCs w:val="24"/>
        </w:rPr>
      </w:pPr>
    </w:p>
    <w:p w:rsidR="00C36560" w:rsidRPr="00512E99" w:rsidRDefault="00C36560" w:rsidP="006E1DE4">
      <w:pPr>
        <w:jc w:val="center"/>
      </w:pPr>
    </w:p>
    <w:p w:rsidR="00C36560" w:rsidRPr="00512E99" w:rsidRDefault="00C36560" w:rsidP="006E1DE4">
      <w:pPr>
        <w:jc w:val="center"/>
      </w:pPr>
    </w:p>
    <w:p w:rsidR="00FE6C10" w:rsidRPr="00512E99" w:rsidRDefault="00FE6C10" w:rsidP="006E1DE4">
      <w:pPr>
        <w:jc w:val="center"/>
      </w:pPr>
    </w:p>
    <w:p w:rsidR="00FE6C10" w:rsidRPr="00512E99" w:rsidRDefault="00FE6C10" w:rsidP="006E1DE4">
      <w:pPr>
        <w:jc w:val="center"/>
      </w:pPr>
    </w:p>
    <w:p w:rsidR="00FE6C10" w:rsidRPr="00512E99" w:rsidRDefault="00FE6C10" w:rsidP="006E1DE4">
      <w:pPr>
        <w:jc w:val="center"/>
      </w:pPr>
    </w:p>
    <w:p w:rsidR="00FE6C10" w:rsidRPr="00512E99" w:rsidRDefault="00FE6C10" w:rsidP="006E1DE4">
      <w:pPr>
        <w:jc w:val="center"/>
      </w:pPr>
    </w:p>
    <w:p w:rsidR="00FE6C10" w:rsidRPr="00512E99" w:rsidRDefault="00FE6C10" w:rsidP="006E1DE4">
      <w:pPr>
        <w:jc w:val="center"/>
      </w:pPr>
    </w:p>
    <w:p w:rsidR="00295907" w:rsidRPr="00512E99" w:rsidRDefault="00295907" w:rsidP="006E1DE4">
      <w:pPr>
        <w:jc w:val="center"/>
      </w:pPr>
    </w:p>
    <w:p w:rsidR="00FE6C10" w:rsidRPr="00512E99" w:rsidRDefault="00FE6C10" w:rsidP="006E1DE4">
      <w:pPr>
        <w:jc w:val="center"/>
      </w:pPr>
    </w:p>
    <w:p w:rsidR="003A4229" w:rsidRDefault="003A4229" w:rsidP="00FE6C10">
      <w:pPr>
        <w:ind w:left="5245"/>
        <w:rPr>
          <w:sz w:val="20"/>
        </w:rPr>
      </w:pPr>
    </w:p>
    <w:p w:rsidR="003A4229" w:rsidRPr="003A4229" w:rsidRDefault="003A4229" w:rsidP="00B7373C">
      <w:pPr>
        <w:ind w:left="4962"/>
        <w:rPr>
          <w:szCs w:val="24"/>
        </w:rPr>
      </w:pPr>
      <w:r>
        <w:rPr>
          <w:szCs w:val="24"/>
        </w:rPr>
        <w:lastRenderedPageBreak/>
        <w:t xml:space="preserve">Klaipėdos apskrities </w:t>
      </w:r>
      <w:r w:rsidR="00B7373C">
        <w:rPr>
          <w:szCs w:val="24"/>
        </w:rPr>
        <w:t xml:space="preserve">vyriausiojo policijos komisariato </w:t>
      </w:r>
      <w:r w:rsidR="00FE6C10" w:rsidRPr="003A4229">
        <w:rPr>
          <w:szCs w:val="24"/>
        </w:rPr>
        <w:t>m</w:t>
      </w:r>
      <w:r w:rsidR="00FE6C10" w:rsidRPr="003A4229">
        <w:rPr>
          <w:spacing w:val="-1"/>
          <w:szCs w:val="24"/>
        </w:rPr>
        <w:t xml:space="preserve">ažos vertės pirkimų, atliekamų gynybos ir saugumo srityje, vykdymo  </w:t>
      </w:r>
      <w:r w:rsidR="00FE6C10" w:rsidRPr="003A4229">
        <w:rPr>
          <w:szCs w:val="24"/>
        </w:rPr>
        <w:t xml:space="preserve">taisyklių </w:t>
      </w:r>
    </w:p>
    <w:p w:rsidR="00FE6C10" w:rsidRDefault="00B7373C" w:rsidP="00B7373C">
      <w:pPr>
        <w:tabs>
          <w:tab w:val="right" w:pos="9638"/>
        </w:tabs>
        <w:rPr>
          <w:sz w:val="20"/>
        </w:rPr>
      </w:pPr>
      <w:r>
        <w:rPr>
          <w:szCs w:val="24"/>
        </w:rPr>
        <w:t xml:space="preserve">                                                                                   </w:t>
      </w:r>
      <w:r w:rsidR="00FE6C10" w:rsidRPr="003A4229">
        <w:rPr>
          <w:szCs w:val="24"/>
        </w:rPr>
        <w:t>2 priedas</w:t>
      </w:r>
      <w:r w:rsidR="003A4229" w:rsidRPr="003A4229">
        <w:rPr>
          <w:szCs w:val="24"/>
        </w:rPr>
        <w:tab/>
      </w:r>
    </w:p>
    <w:p w:rsidR="003A4229" w:rsidRPr="00512E99" w:rsidRDefault="003A4229" w:rsidP="00FE6C10">
      <w:pPr>
        <w:ind w:left="5245"/>
        <w:rPr>
          <w:sz w:val="20"/>
        </w:rPr>
      </w:pPr>
    </w:p>
    <w:p w:rsidR="00FE6C10" w:rsidRPr="003A4229" w:rsidRDefault="003A4229" w:rsidP="006E1DE4">
      <w:pPr>
        <w:jc w:val="center"/>
        <w:rPr>
          <w:b/>
        </w:rPr>
      </w:pPr>
      <w:r>
        <w:rPr>
          <w:b/>
        </w:rPr>
        <w:t>KLAIPĖDOS APSKRITIES VYRIAUSIOJO POLICIJOS KOMISARIATO</w:t>
      </w:r>
    </w:p>
    <w:p w:rsidR="00FE6C10" w:rsidRPr="00512E99" w:rsidRDefault="00FE6C10" w:rsidP="00FE6C10">
      <w:pPr>
        <w:ind w:right="-755"/>
        <w:jc w:val="both"/>
        <w:rPr>
          <w:szCs w:val="24"/>
          <w:u w:val="single"/>
        </w:rPr>
      </w:pPr>
      <w:r w:rsidRPr="00512E99">
        <w:rPr>
          <w:bCs/>
          <w:szCs w:val="24"/>
          <w:u w:val="single"/>
        </w:rPr>
        <w:tab/>
      </w:r>
      <w:r w:rsidRPr="00512E99">
        <w:rPr>
          <w:bCs/>
          <w:szCs w:val="24"/>
          <w:u w:val="single"/>
        </w:rPr>
        <w:tab/>
      </w:r>
      <w:r w:rsidRPr="00512E99">
        <w:rPr>
          <w:bCs/>
          <w:szCs w:val="24"/>
          <w:u w:val="single"/>
        </w:rPr>
        <w:tab/>
      </w:r>
      <w:r w:rsidRPr="00512E99">
        <w:rPr>
          <w:bCs/>
          <w:szCs w:val="24"/>
          <w:u w:val="single"/>
        </w:rPr>
        <w:tab/>
      </w:r>
      <w:r w:rsidRPr="00512E99">
        <w:rPr>
          <w:bCs/>
          <w:szCs w:val="24"/>
          <w:u w:val="single"/>
        </w:rPr>
        <w:tab/>
      </w:r>
      <w:r w:rsidRPr="00512E99">
        <w:rPr>
          <w:bCs/>
          <w:szCs w:val="24"/>
          <w:u w:val="single"/>
        </w:rPr>
        <w:tab/>
      </w:r>
      <w:r w:rsidRPr="00512E99">
        <w:rPr>
          <w:bCs/>
          <w:szCs w:val="24"/>
          <w:u w:val="single"/>
        </w:rPr>
        <w:tab/>
      </w:r>
    </w:p>
    <w:p w:rsidR="00FE6C10" w:rsidRPr="00512E99" w:rsidRDefault="00FE6C10" w:rsidP="00FE6C10">
      <w:pPr>
        <w:jc w:val="center"/>
        <w:rPr>
          <w:szCs w:val="24"/>
        </w:rPr>
      </w:pPr>
      <w:r w:rsidRPr="00512E99">
        <w:rPr>
          <w:szCs w:val="24"/>
        </w:rPr>
        <w:t>(</w:t>
      </w:r>
      <w:r w:rsidR="003A4229">
        <w:rPr>
          <w:szCs w:val="24"/>
        </w:rPr>
        <w:t>struktūrinio</w:t>
      </w:r>
      <w:r w:rsidRPr="00512E99">
        <w:rPr>
          <w:szCs w:val="24"/>
        </w:rPr>
        <w:t xml:space="preserve"> padalinio pavadinimas)</w:t>
      </w:r>
    </w:p>
    <w:p w:rsidR="00FE6C10" w:rsidRPr="00512E99" w:rsidRDefault="00FE6C10" w:rsidP="00FE6C10">
      <w:pPr>
        <w:rPr>
          <w:szCs w:val="24"/>
        </w:rPr>
      </w:pPr>
    </w:p>
    <w:p w:rsidR="00FE6C10" w:rsidRPr="00512E99" w:rsidRDefault="002A49EC" w:rsidP="00FE6C10">
      <w:pPr>
        <w:jc w:val="center"/>
        <w:rPr>
          <w:b/>
          <w:spacing w:val="2"/>
          <w:szCs w:val="24"/>
        </w:rPr>
      </w:pPr>
      <w:r>
        <w:rPr>
          <w:b/>
          <w:spacing w:val="-1"/>
          <w:szCs w:val="24"/>
        </w:rPr>
        <w:t xml:space="preserve">MAŽOS VERTĖS PIRKIMO </w:t>
      </w:r>
      <w:r w:rsidR="00FE6C10" w:rsidRPr="00512E99">
        <w:rPr>
          <w:b/>
          <w:spacing w:val="-1"/>
          <w:szCs w:val="24"/>
        </w:rPr>
        <w:t xml:space="preserve"> </w:t>
      </w:r>
      <w:r w:rsidR="00FE6C10" w:rsidRPr="00512E99">
        <w:rPr>
          <w:b/>
          <w:spacing w:val="2"/>
          <w:szCs w:val="24"/>
        </w:rPr>
        <w:t>PAŽYMA</w:t>
      </w:r>
    </w:p>
    <w:p w:rsidR="00FE6C10" w:rsidRPr="00512E99" w:rsidRDefault="00FE6C10" w:rsidP="00FE6C10">
      <w:pPr>
        <w:jc w:val="center"/>
        <w:rPr>
          <w:spacing w:val="2"/>
          <w:szCs w:val="24"/>
        </w:rPr>
      </w:pPr>
    </w:p>
    <w:p w:rsidR="00FE6C10" w:rsidRPr="00512E99" w:rsidRDefault="00D67179" w:rsidP="00FE6C10">
      <w:pPr>
        <w:jc w:val="center"/>
        <w:rPr>
          <w:spacing w:val="2"/>
          <w:szCs w:val="24"/>
        </w:rPr>
      </w:pPr>
      <w:r w:rsidRPr="00512E99">
        <w:rPr>
          <w:spacing w:val="2"/>
          <w:szCs w:val="24"/>
        </w:rPr>
        <w:t xml:space="preserve">201__-__-_   </w:t>
      </w:r>
      <w:r w:rsidR="00FE6C10" w:rsidRPr="00512E99">
        <w:rPr>
          <w:spacing w:val="2"/>
          <w:szCs w:val="24"/>
        </w:rPr>
        <w:t xml:space="preserve"> Nr. __________</w:t>
      </w:r>
    </w:p>
    <w:p w:rsidR="00FE6C10" w:rsidRPr="00512E99" w:rsidRDefault="003A4229" w:rsidP="00FE6C10">
      <w:pPr>
        <w:jc w:val="center"/>
        <w:rPr>
          <w:bCs/>
          <w:szCs w:val="24"/>
        </w:rPr>
      </w:pPr>
      <w:r>
        <w:rPr>
          <w:bCs/>
          <w:szCs w:val="24"/>
        </w:rPr>
        <w:t>Klaipėda</w:t>
      </w:r>
    </w:p>
    <w:p w:rsidR="00FE6C10" w:rsidRPr="00512E99" w:rsidRDefault="00FE6C10" w:rsidP="00FE6C10">
      <w:pPr>
        <w:jc w:val="center"/>
        <w:rPr>
          <w:bCs/>
          <w:szCs w:val="24"/>
        </w:rPr>
      </w:pPr>
    </w:p>
    <w:p w:rsidR="00FE6C10" w:rsidRDefault="00FE6C10" w:rsidP="00FE6C10">
      <w:pPr>
        <w:rPr>
          <w:spacing w:val="2"/>
          <w:szCs w:val="24"/>
        </w:rPr>
      </w:pPr>
      <w:r w:rsidRPr="00512E99">
        <w:rPr>
          <w:b/>
          <w:bCs/>
          <w:szCs w:val="24"/>
        </w:rPr>
        <w:t xml:space="preserve">1. Pirkimo pagrindas - </w:t>
      </w:r>
      <w:r w:rsidRPr="00512E99">
        <w:rPr>
          <w:spacing w:val="2"/>
          <w:szCs w:val="24"/>
        </w:rPr>
        <w:t>pirkimo paraiška 20</w:t>
      </w:r>
      <w:r w:rsidR="00D67179" w:rsidRPr="00512E99">
        <w:rPr>
          <w:spacing w:val="2"/>
          <w:szCs w:val="24"/>
        </w:rPr>
        <w:t>1</w:t>
      </w:r>
      <w:r w:rsidRPr="00512E99">
        <w:rPr>
          <w:spacing w:val="2"/>
          <w:szCs w:val="24"/>
        </w:rPr>
        <w:t>__-__-_     Nr.______)</w:t>
      </w:r>
    </w:p>
    <w:p w:rsidR="002A49EC" w:rsidRPr="002A49EC" w:rsidRDefault="002A49EC" w:rsidP="00FE6C10">
      <w:pPr>
        <w:rPr>
          <w:b/>
          <w:spacing w:val="2"/>
          <w:szCs w:val="24"/>
        </w:rPr>
      </w:pPr>
      <w:r w:rsidRPr="002A49EC">
        <w:rPr>
          <w:b/>
          <w:spacing w:val="2"/>
          <w:szCs w:val="24"/>
        </w:rPr>
        <w:t>2. Pirkimo būdas -</w:t>
      </w:r>
    </w:p>
    <w:p w:rsidR="00FE6C10" w:rsidRPr="00512E99" w:rsidRDefault="002A49EC" w:rsidP="00FE6C10">
      <w:pPr>
        <w:rPr>
          <w:b/>
          <w:bCs/>
          <w:szCs w:val="24"/>
        </w:rPr>
      </w:pPr>
      <w:r>
        <w:rPr>
          <w:b/>
          <w:bCs/>
          <w:szCs w:val="24"/>
        </w:rPr>
        <w:t>3</w:t>
      </w:r>
      <w:r w:rsidR="00FE6C10" w:rsidRPr="00512E99">
        <w:rPr>
          <w:b/>
          <w:bCs/>
          <w:szCs w:val="24"/>
        </w:rPr>
        <w:t>.Pirkimo objektas (pirkinys):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11"/>
        <w:gridCol w:w="294"/>
        <w:gridCol w:w="1208"/>
        <w:gridCol w:w="1423"/>
        <w:gridCol w:w="350"/>
        <w:gridCol w:w="425"/>
        <w:gridCol w:w="1134"/>
        <w:gridCol w:w="284"/>
      </w:tblGrid>
      <w:tr w:rsidR="00FE6C10" w:rsidRPr="00512E99" w:rsidTr="00AE6D35">
        <w:tc>
          <w:tcPr>
            <w:tcW w:w="1511" w:type="dxa"/>
            <w:tcBorders>
              <w:top w:val="nil"/>
              <w:left w:val="nil"/>
              <w:bottom w:val="nil"/>
              <w:right w:val="single" w:sz="4" w:space="0" w:color="auto"/>
            </w:tcBorders>
            <w:hideMark/>
          </w:tcPr>
          <w:p w:rsidR="00FE6C10" w:rsidRPr="00512E99" w:rsidRDefault="00FE6C10" w:rsidP="00AE6D35">
            <w:pPr>
              <w:rPr>
                <w:b/>
                <w:bCs/>
                <w:szCs w:val="24"/>
              </w:rPr>
            </w:pPr>
            <w:r w:rsidRPr="00512E99">
              <w:rPr>
                <w:b/>
                <w:bCs/>
                <w:szCs w:val="24"/>
              </w:rPr>
              <w:t>Prekės:</w:t>
            </w:r>
          </w:p>
        </w:tc>
        <w:tc>
          <w:tcPr>
            <w:tcW w:w="294" w:type="dxa"/>
            <w:tcBorders>
              <w:top w:val="single" w:sz="4" w:space="0" w:color="auto"/>
              <w:left w:val="single" w:sz="4" w:space="0" w:color="auto"/>
              <w:bottom w:val="single" w:sz="4" w:space="0" w:color="auto"/>
              <w:right w:val="single" w:sz="4" w:space="0" w:color="auto"/>
            </w:tcBorders>
            <w:hideMark/>
          </w:tcPr>
          <w:p w:rsidR="00FE6C10" w:rsidRPr="00512E99" w:rsidRDefault="00FE6C10" w:rsidP="00AE6D35">
            <w:pPr>
              <w:rPr>
                <w:szCs w:val="24"/>
              </w:rPr>
            </w:pPr>
          </w:p>
        </w:tc>
        <w:tc>
          <w:tcPr>
            <w:tcW w:w="1208" w:type="dxa"/>
            <w:tcBorders>
              <w:top w:val="nil"/>
              <w:left w:val="single" w:sz="4" w:space="0" w:color="auto"/>
              <w:bottom w:val="nil"/>
              <w:right w:val="nil"/>
            </w:tcBorders>
          </w:tcPr>
          <w:p w:rsidR="00FE6C10" w:rsidRPr="00512E99" w:rsidRDefault="00FE6C10" w:rsidP="00AE6D35">
            <w:pPr>
              <w:rPr>
                <w:b/>
                <w:bCs/>
                <w:szCs w:val="24"/>
              </w:rPr>
            </w:pPr>
          </w:p>
        </w:tc>
        <w:tc>
          <w:tcPr>
            <w:tcW w:w="1423" w:type="dxa"/>
            <w:tcBorders>
              <w:top w:val="nil"/>
              <w:left w:val="nil"/>
              <w:bottom w:val="nil"/>
              <w:right w:val="single" w:sz="4" w:space="0" w:color="auto"/>
            </w:tcBorders>
            <w:hideMark/>
          </w:tcPr>
          <w:p w:rsidR="00FE6C10" w:rsidRPr="00512E99" w:rsidRDefault="00FE6C10" w:rsidP="00AE6D35">
            <w:pPr>
              <w:rPr>
                <w:b/>
                <w:bCs/>
                <w:szCs w:val="24"/>
              </w:rPr>
            </w:pPr>
            <w:r w:rsidRPr="00512E99">
              <w:rPr>
                <w:b/>
                <w:bCs/>
                <w:szCs w:val="24"/>
              </w:rPr>
              <w:t>Paslaugos:</w:t>
            </w:r>
          </w:p>
        </w:tc>
        <w:tc>
          <w:tcPr>
            <w:tcW w:w="350" w:type="dxa"/>
            <w:tcBorders>
              <w:top w:val="single" w:sz="4" w:space="0" w:color="auto"/>
              <w:left w:val="single" w:sz="4" w:space="0" w:color="auto"/>
              <w:bottom w:val="single" w:sz="4" w:space="0" w:color="auto"/>
              <w:right w:val="single" w:sz="4" w:space="0" w:color="auto"/>
            </w:tcBorders>
          </w:tcPr>
          <w:p w:rsidR="00FE6C10" w:rsidRPr="00512E99" w:rsidRDefault="00FE6C10" w:rsidP="00AE6D35">
            <w:pPr>
              <w:rPr>
                <w:szCs w:val="24"/>
              </w:rPr>
            </w:pPr>
          </w:p>
        </w:tc>
        <w:tc>
          <w:tcPr>
            <w:tcW w:w="425" w:type="dxa"/>
            <w:tcBorders>
              <w:top w:val="nil"/>
              <w:left w:val="single" w:sz="4" w:space="0" w:color="auto"/>
              <w:bottom w:val="nil"/>
              <w:right w:val="nil"/>
            </w:tcBorders>
          </w:tcPr>
          <w:p w:rsidR="00FE6C10" w:rsidRPr="00512E99" w:rsidRDefault="00FE6C10" w:rsidP="00AE6D35">
            <w:pPr>
              <w:rPr>
                <w:b/>
                <w:bCs/>
                <w:szCs w:val="24"/>
              </w:rPr>
            </w:pPr>
          </w:p>
        </w:tc>
        <w:tc>
          <w:tcPr>
            <w:tcW w:w="1134" w:type="dxa"/>
            <w:tcBorders>
              <w:top w:val="nil"/>
              <w:left w:val="nil"/>
              <w:bottom w:val="nil"/>
              <w:right w:val="single" w:sz="4" w:space="0" w:color="auto"/>
            </w:tcBorders>
            <w:hideMark/>
          </w:tcPr>
          <w:p w:rsidR="00FE6C10" w:rsidRPr="00512E99" w:rsidRDefault="00FE6C10" w:rsidP="00AE6D35">
            <w:pPr>
              <w:rPr>
                <w:b/>
                <w:bCs/>
                <w:szCs w:val="24"/>
              </w:rPr>
            </w:pPr>
            <w:r w:rsidRPr="00512E99">
              <w:rPr>
                <w:b/>
                <w:bCs/>
                <w:szCs w:val="24"/>
              </w:rPr>
              <w:t>Darbai:</w:t>
            </w:r>
          </w:p>
        </w:tc>
        <w:tc>
          <w:tcPr>
            <w:tcW w:w="284" w:type="dxa"/>
            <w:tcBorders>
              <w:top w:val="single" w:sz="4" w:space="0" w:color="auto"/>
              <w:left w:val="single" w:sz="4" w:space="0" w:color="auto"/>
              <w:bottom w:val="single" w:sz="4" w:space="0" w:color="auto"/>
              <w:right w:val="single" w:sz="4" w:space="0" w:color="auto"/>
            </w:tcBorders>
          </w:tcPr>
          <w:p w:rsidR="00FE6C10" w:rsidRPr="00512E99" w:rsidRDefault="00FE6C10" w:rsidP="00AE6D35">
            <w:pPr>
              <w:rPr>
                <w:szCs w:val="24"/>
              </w:rPr>
            </w:pPr>
          </w:p>
        </w:tc>
      </w:tr>
    </w:tbl>
    <w:p w:rsidR="00FE6C10" w:rsidRPr="00512E99" w:rsidRDefault="00FE6C10" w:rsidP="00FE6C10">
      <w:pPr>
        <w:rPr>
          <w:szCs w:val="24"/>
        </w:rPr>
      </w:pPr>
    </w:p>
    <w:tbl>
      <w:tblPr>
        <w:tblW w:w="9606" w:type="dxa"/>
        <w:tblLook w:val="04A0"/>
      </w:tblPr>
      <w:tblGrid>
        <w:gridCol w:w="1242"/>
        <w:gridCol w:w="3119"/>
        <w:gridCol w:w="1559"/>
        <w:gridCol w:w="1985"/>
        <w:gridCol w:w="1701"/>
      </w:tblGrid>
      <w:tr w:rsidR="00512E99" w:rsidRPr="00512E99" w:rsidTr="00AE6D35">
        <w:tc>
          <w:tcPr>
            <w:tcW w:w="1242" w:type="dxa"/>
            <w:tcBorders>
              <w:top w:val="single" w:sz="4" w:space="0" w:color="auto"/>
              <w:left w:val="single" w:sz="4" w:space="0" w:color="auto"/>
              <w:bottom w:val="single" w:sz="4" w:space="0" w:color="auto"/>
              <w:right w:val="single" w:sz="4" w:space="0" w:color="auto"/>
            </w:tcBorders>
            <w:hideMark/>
          </w:tcPr>
          <w:p w:rsidR="00FE6C10" w:rsidRPr="00512E99" w:rsidRDefault="00FE6C10" w:rsidP="00AE6D35">
            <w:pPr>
              <w:jc w:val="center"/>
              <w:rPr>
                <w:szCs w:val="24"/>
              </w:rPr>
            </w:pPr>
            <w:r w:rsidRPr="00512E99">
              <w:rPr>
                <w:szCs w:val="24"/>
              </w:rPr>
              <w:t>Pirkimo dalies Nr.</w:t>
            </w:r>
          </w:p>
        </w:tc>
        <w:tc>
          <w:tcPr>
            <w:tcW w:w="3119" w:type="dxa"/>
            <w:tcBorders>
              <w:top w:val="single" w:sz="4" w:space="0" w:color="auto"/>
              <w:left w:val="single" w:sz="4" w:space="0" w:color="auto"/>
              <w:bottom w:val="single" w:sz="4" w:space="0" w:color="auto"/>
              <w:right w:val="single" w:sz="4" w:space="0" w:color="auto"/>
            </w:tcBorders>
            <w:hideMark/>
          </w:tcPr>
          <w:p w:rsidR="00FE6C10" w:rsidRPr="00512E99" w:rsidRDefault="00FE6C10" w:rsidP="00AE6D35">
            <w:pPr>
              <w:jc w:val="center"/>
              <w:rPr>
                <w:szCs w:val="24"/>
              </w:rPr>
            </w:pPr>
            <w:r w:rsidRPr="00512E99">
              <w:rPr>
                <w:szCs w:val="24"/>
              </w:rPr>
              <w:t>Pavadinimas</w:t>
            </w:r>
          </w:p>
        </w:tc>
        <w:tc>
          <w:tcPr>
            <w:tcW w:w="1559" w:type="dxa"/>
            <w:tcBorders>
              <w:top w:val="single" w:sz="4" w:space="0" w:color="auto"/>
              <w:left w:val="single" w:sz="4" w:space="0" w:color="auto"/>
              <w:bottom w:val="single" w:sz="4" w:space="0" w:color="auto"/>
              <w:right w:val="single" w:sz="4" w:space="0" w:color="auto"/>
            </w:tcBorders>
          </w:tcPr>
          <w:p w:rsidR="00FE6C10" w:rsidRPr="00512E99" w:rsidRDefault="00FE6C10" w:rsidP="00AE6D35">
            <w:pPr>
              <w:jc w:val="center"/>
              <w:rPr>
                <w:szCs w:val="24"/>
              </w:rPr>
            </w:pPr>
            <w:r w:rsidRPr="00512E99">
              <w:rPr>
                <w:szCs w:val="24"/>
              </w:rPr>
              <w:t>BVPŽ kodas</w:t>
            </w:r>
          </w:p>
        </w:tc>
        <w:tc>
          <w:tcPr>
            <w:tcW w:w="1985" w:type="dxa"/>
            <w:tcBorders>
              <w:top w:val="single" w:sz="4" w:space="0" w:color="auto"/>
              <w:left w:val="single" w:sz="4" w:space="0" w:color="auto"/>
              <w:bottom w:val="single" w:sz="4" w:space="0" w:color="auto"/>
              <w:right w:val="single" w:sz="4" w:space="0" w:color="auto"/>
            </w:tcBorders>
            <w:hideMark/>
          </w:tcPr>
          <w:p w:rsidR="00FE6C10" w:rsidRPr="00512E99" w:rsidRDefault="00FE6C10" w:rsidP="00AE6D35">
            <w:pPr>
              <w:jc w:val="center"/>
              <w:rPr>
                <w:szCs w:val="24"/>
              </w:rPr>
            </w:pPr>
            <w:r w:rsidRPr="00512E99">
              <w:rPr>
                <w:szCs w:val="24"/>
              </w:rPr>
              <w:t>Matavimo vienetas</w:t>
            </w:r>
          </w:p>
        </w:tc>
        <w:tc>
          <w:tcPr>
            <w:tcW w:w="1701" w:type="dxa"/>
            <w:tcBorders>
              <w:top w:val="single" w:sz="4" w:space="0" w:color="auto"/>
              <w:left w:val="single" w:sz="4" w:space="0" w:color="auto"/>
              <w:bottom w:val="single" w:sz="4" w:space="0" w:color="auto"/>
              <w:right w:val="single" w:sz="4" w:space="0" w:color="auto"/>
            </w:tcBorders>
            <w:hideMark/>
          </w:tcPr>
          <w:p w:rsidR="00FE6C10" w:rsidRPr="00512E99" w:rsidRDefault="00FE6C10" w:rsidP="00AE6D35">
            <w:pPr>
              <w:jc w:val="center"/>
              <w:rPr>
                <w:szCs w:val="24"/>
              </w:rPr>
            </w:pPr>
            <w:r w:rsidRPr="00512E99">
              <w:rPr>
                <w:szCs w:val="24"/>
              </w:rPr>
              <w:t>Kiekis</w:t>
            </w:r>
          </w:p>
        </w:tc>
      </w:tr>
      <w:tr w:rsidR="00512E99" w:rsidRPr="00512E99" w:rsidTr="00AE6D35">
        <w:tc>
          <w:tcPr>
            <w:tcW w:w="1242" w:type="dxa"/>
            <w:tcBorders>
              <w:top w:val="single" w:sz="4" w:space="0" w:color="auto"/>
              <w:left w:val="single" w:sz="4" w:space="0" w:color="auto"/>
              <w:bottom w:val="single" w:sz="4" w:space="0" w:color="auto"/>
              <w:right w:val="single" w:sz="4" w:space="0" w:color="auto"/>
            </w:tcBorders>
            <w:hideMark/>
          </w:tcPr>
          <w:p w:rsidR="00FE6C10" w:rsidRPr="00512E99" w:rsidRDefault="00FE6C10" w:rsidP="00AE6D35">
            <w:pPr>
              <w:rPr>
                <w:szCs w:val="24"/>
              </w:rPr>
            </w:pPr>
          </w:p>
        </w:tc>
        <w:tc>
          <w:tcPr>
            <w:tcW w:w="3119" w:type="dxa"/>
            <w:tcBorders>
              <w:top w:val="single" w:sz="4" w:space="0" w:color="auto"/>
              <w:left w:val="single" w:sz="4" w:space="0" w:color="auto"/>
              <w:bottom w:val="single" w:sz="4" w:space="0" w:color="auto"/>
              <w:right w:val="single" w:sz="4" w:space="0" w:color="auto"/>
            </w:tcBorders>
          </w:tcPr>
          <w:p w:rsidR="00FE6C10" w:rsidRPr="00512E99" w:rsidRDefault="00FE6C10" w:rsidP="00AE6D35">
            <w:pPr>
              <w:rPr>
                <w:szCs w:val="24"/>
              </w:rPr>
            </w:pPr>
          </w:p>
        </w:tc>
        <w:tc>
          <w:tcPr>
            <w:tcW w:w="1559" w:type="dxa"/>
            <w:tcBorders>
              <w:top w:val="single" w:sz="4" w:space="0" w:color="auto"/>
              <w:left w:val="single" w:sz="4" w:space="0" w:color="auto"/>
              <w:bottom w:val="single" w:sz="4" w:space="0" w:color="auto"/>
              <w:right w:val="single" w:sz="4" w:space="0" w:color="auto"/>
            </w:tcBorders>
          </w:tcPr>
          <w:p w:rsidR="00FE6C10" w:rsidRPr="00512E99" w:rsidRDefault="00FE6C10" w:rsidP="00AE6D35">
            <w:pPr>
              <w:jc w:val="both"/>
              <w:rPr>
                <w:szCs w:val="24"/>
              </w:rPr>
            </w:pPr>
          </w:p>
        </w:tc>
        <w:tc>
          <w:tcPr>
            <w:tcW w:w="1985" w:type="dxa"/>
            <w:tcBorders>
              <w:top w:val="single" w:sz="4" w:space="0" w:color="auto"/>
              <w:left w:val="single" w:sz="4" w:space="0" w:color="auto"/>
              <w:bottom w:val="single" w:sz="4" w:space="0" w:color="auto"/>
              <w:right w:val="single" w:sz="4" w:space="0" w:color="auto"/>
            </w:tcBorders>
          </w:tcPr>
          <w:p w:rsidR="00FE6C10" w:rsidRPr="00512E99" w:rsidRDefault="00FE6C10" w:rsidP="00AE6D35">
            <w:pPr>
              <w:jc w:val="center"/>
              <w:rPr>
                <w:szCs w:val="24"/>
              </w:rPr>
            </w:pPr>
          </w:p>
        </w:tc>
        <w:tc>
          <w:tcPr>
            <w:tcW w:w="1701" w:type="dxa"/>
            <w:tcBorders>
              <w:top w:val="single" w:sz="4" w:space="0" w:color="auto"/>
              <w:left w:val="single" w:sz="4" w:space="0" w:color="auto"/>
              <w:bottom w:val="single" w:sz="4" w:space="0" w:color="auto"/>
              <w:right w:val="single" w:sz="4" w:space="0" w:color="auto"/>
            </w:tcBorders>
            <w:hideMark/>
          </w:tcPr>
          <w:p w:rsidR="00FE6C10" w:rsidRPr="00512E99" w:rsidRDefault="00FE6C10" w:rsidP="00AE6D35">
            <w:pPr>
              <w:jc w:val="both"/>
              <w:rPr>
                <w:szCs w:val="24"/>
              </w:rPr>
            </w:pPr>
          </w:p>
        </w:tc>
      </w:tr>
      <w:tr w:rsidR="00FE6C10" w:rsidRPr="00512E99" w:rsidTr="00AE6D35">
        <w:tc>
          <w:tcPr>
            <w:tcW w:w="1242" w:type="dxa"/>
            <w:tcBorders>
              <w:top w:val="single" w:sz="4" w:space="0" w:color="auto"/>
              <w:left w:val="single" w:sz="4" w:space="0" w:color="auto"/>
              <w:bottom w:val="single" w:sz="4" w:space="0" w:color="auto"/>
              <w:right w:val="single" w:sz="4" w:space="0" w:color="auto"/>
            </w:tcBorders>
          </w:tcPr>
          <w:p w:rsidR="00FE6C10" w:rsidRPr="00512E99" w:rsidRDefault="00FE6C10" w:rsidP="00AE6D35">
            <w:pPr>
              <w:rPr>
                <w:szCs w:val="24"/>
              </w:rPr>
            </w:pPr>
          </w:p>
        </w:tc>
        <w:tc>
          <w:tcPr>
            <w:tcW w:w="3119" w:type="dxa"/>
            <w:tcBorders>
              <w:top w:val="single" w:sz="4" w:space="0" w:color="auto"/>
              <w:left w:val="single" w:sz="4" w:space="0" w:color="auto"/>
              <w:bottom w:val="single" w:sz="4" w:space="0" w:color="auto"/>
              <w:right w:val="single" w:sz="4" w:space="0" w:color="auto"/>
            </w:tcBorders>
          </w:tcPr>
          <w:p w:rsidR="00FE6C10" w:rsidRPr="00512E99" w:rsidRDefault="00FE6C10" w:rsidP="00AE6D35">
            <w:pPr>
              <w:rPr>
                <w:szCs w:val="24"/>
              </w:rPr>
            </w:pPr>
          </w:p>
        </w:tc>
        <w:tc>
          <w:tcPr>
            <w:tcW w:w="1559" w:type="dxa"/>
            <w:tcBorders>
              <w:top w:val="single" w:sz="4" w:space="0" w:color="auto"/>
              <w:left w:val="single" w:sz="4" w:space="0" w:color="auto"/>
              <w:bottom w:val="single" w:sz="4" w:space="0" w:color="auto"/>
              <w:right w:val="single" w:sz="4" w:space="0" w:color="auto"/>
            </w:tcBorders>
          </w:tcPr>
          <w:p w:rsidR="00FE6C10" w:rsidRPr="00512E99" w:rsidRDefault="00FE6C10" w:rsidP="00AE6D35">
            <w:pPr>
              <w:jc w:val="both"/>
              <w:rPr>
                <w:szCs w:val="24"/>
              </w:rPr>
            </w:pPr>
          </w:p>
        </w:tc>
        <w:tc>
          <w:tcPr>
            <w:tcW w:w="1985" w:type="dxa"/>
            <w:tcBorders>
              <w:top w:val="single" w:sz="4" w:space="0" w:color="auto"/>
              <w:left w:val="single" w:sz="4" w:space="0" w:color="auto"/>
              <w:bottom w:val="single" w:sz="4" w:space="0" w:color="auto"/>
              <w:right w:val="single" w:sz="4" w:space="0" w:color="auto"/>
            </w:tcBorders>
          </w:tcPr>
          <w:p w:rsidR="00FE6C10" w:rsidRPr="00512E99" w:rsidRDefault="00FE6C10" w:rsidP="00AE6D35">
            <w:pPr>
              <w:jc w:val="center"/>
              <w:rPr>
                <w:szCs w:val="24"/>
              </w:rPr>
            </w:pPr>
          </w:p>
        </w:tc>
        <w:tc>
          <w:tcPr>
            <w:tcW w:w="1701" w:type="dxa"/>
            <w:tcBorders>
              <w:top w:val="single" w:sz="4" w:space="0" w:color="auto"/>
              <w:left w:val="single" w:sz="4" w:space="0" w:color="auto"/>
              <w:bottom w:val="single" w:sz="4" w:space="0" w:color="auto"/>
              <w:right w:val="single" w:sz="4" w:space="0" w:color="auto"/>
            </w:tcBorders>
          </w:tcPr>
          <w:p w:rsidR="00FE6C10" w:rsidRPr="00512E99" w:rsidRDefault="00FE6C10" w:rsidP="00AE6D35">
            <w:pPr>
              <w:jc w:val="both"/>
              <w:rPr>
                <w:szCs w:val="24"/>
              </w:rPr>
            </w:pPr>
          </w:p>
        </w:tc>
      </w:tr>
    </w:tbl>
    <w:p w:rsidR="00FE6C10" w:rsidRPr="00512E99" w:rsidRDefault="00FE6C10" w:rsidP="00FE6C10">
      <w:pPr>
        <w:rPr>
          <w:szCs w:val="24"/>
        </w:rPr>
      </w:pPr>
    </w:p>
    <w:tbl>
      <w:tblPr>
        <w:tblW w:w="0" w:type="auto"/>
        <w:tblLook w:val="04A0"/>
      </w:tblPr>
      <w:tblGrid>
        <w:gridCol w:w="3284"/>
        <w:gridCol w:w="3284"/>
        <w:gridCol w:w="486"/>
      </w:tblGrid>
      <w:tr w:rsidR="00512E99" w:rsidRPr="00512E99" w:rsidTr="00AE6D35">
        <w:tc>
          <w:tcPr>
            <w:tcW w:w="3284" w:type="dxa"/>
            <w:hideMark/>
          </w:tcPr>
          <w:p w:rsidR="00FE6C10" w:rsidRPr="00512E99" w:rsidRDefault="002A49EC" w:rsidP="00AE6D35">
            <w:pPr>
              <w:rPr>
                <w:szCs w:val="24"/>
              </w:rPr>
            </w:pPr>
            <w:r>
              <w:rPr>
                <w:b/>
                <w:bCs/>
                <w:szCs w:val="24"/>
              </w:rPr>
              <w:t>4</w:t>
            </w:r>
            <w:r w:rsidR="00FE6C10" w:rsidRPr="00512E99">
              <w:rPr>
                <w:b/>
                <w:bCs/>
                <w:szCs w:val="24"/>
              </w:rPr>
              <w:t>. Vertinimo kriterijus</w:t>
            </w:r>
            <w:r w:rsidR="00FE6C10" w:rsidRPr="00512E99">
              <w:rPr>
                <w:szCs w:val="24"/>
              </w:rPr>
              <w:t>:</w:t>
            </w:r>
          </w:p>
        </w:tc>
        <w:tc>
          <w:tcPr>
            <w:tcW w:w="3284" w:type="dxa"/>
            <w:tcBorders>
              <w:top w:val="nil"/>
              <w:left w:val="nil"/>
              <w:bottom w:val="nil"/>
              <w:right w:val="single" w:sz="4" w:space="0" w:color="auto"/>
            </w:tcBorders>
            <w:hideMark/>
          </w:tcPr>
          <w:p w:rsidR="00FE6C10" w:rsidRPr="00512E99" w:rsidRDefault="00FE6C10" w:rsidP="00AE6D35">
            <w:pPr>
              <w:rPr>
                <w:szCs w:val="24"/>
              </w:rPr>
            </w:pPr>
            <w:r w:rsidRPr="00512E99">
              <w:rPr>
                <w:szCs w:val="24"/>
              </w:rPr>
              <w:t>kaina</w:t>
            </w:r>
          </w:p>
        </w:tc>
        <w:tc>
          <w:tcPr>
            <w:tcW w:w="486" w:type="dxa"/>
            <w:tcBorders>
              <w:top w:val="single" w:sz="4" w:space="0" w:color="auto"/>
              <w:left w:val="single" w:sz="4" w:space="0" w:color="auto"/>
              <w:bottom w:val="single" w:sz="4" w:space="0" w:color="auto"/>
              <w:right w:val="single" w:sz="4" w:space="0" w:color="auto"/>
            </w:tcBorders>
            <w:hideMark/>
          </w:tcPr>
          <w:p w:rsidR="00FE6C10" w:rsidRPr="00512E99" w:rsidRDefault="00FE6C10" w:rsidP="00AE6D35">
            <w:pPr>
              <w:rPr>
                <w:szCs w:val="24"/>
              </w:rPr>
            </w:pPr>
          </w:p>
        </w:tc>
      </w:tr>
      <w:tr w:rsidR="00512E99" w:rsidRPr="00512E99" w:rsidTr="00AE6D35">
        <w:tc>
          <w:tcPr>
            <w:tcW w:w="3284" w:type="dxa"/>
          </w:tcPr>
          <w:p w:rsidR="00FE6C10" w:rsidRPr="00512E99" w:rsidRDefault="00FE6C10" w:rsidP="00AE6D35">
            <w:pPr>
              <w:rPr>
                <w:szCs w:val="24"/>
              </w:rPr>
            </w:pPr>
          </w:p>
        </w:tc>
        <w:tc>
          <w:tcPr>
            <w:tcW w:w="3284" w:type="dxa"/>
            <w:tcBorders>
              <w:top w:val="nil"/>
              <w:left w:val="nil"/>
              <w:bottom w:val="nil"/>
              <w:right w:val="single" w:sz="4" w:space="0" w:color="auto"/>
            </w:tcBorders>
            <w:hideMark/>
          </w:tcPr>
          <w:p w:rsidR="00FE6C10" w:rsidRPr="00512E99" w:rsidRDefault="00FE6C10" w:rsidP="00AE6D35">
            <w:pPr>
              <w:rPr>
                <w:szCs w:val="24"/>
              </w:rPr>
            </w:pPr>
            <w:r w:rsidRPr="00512E99">
              <w:rPr>
                <w:szCs w:val="24"/>
              </w:rPr>
              <w:t>ekonominis naudingumas</w:t>
            </w:r>
          </w:p>
        </w:tc>
        <w:tc>
          <w:tcPr>
            <w:tcW w:w="486" w:type="dxa"/>
            <w:tcBorders>
              <w:top w:val="single" w:sz="4" w:space="0" w:color="auto"/>
              <w:left w:val="single" w:sz="4" w:space="0" w:color="auto"/>
              <w:bottom w:val="single" w:sz="4" w:space="0" w:color="auto"/>
              <w:right w:val="single" w:sz="4" w:space="0" w:color="auto"/>
            </w:tcBorders>
          </w:tcPr>
          <w:p w:rsidR="00FE6C10" w:rsidRPr="00512E99" w:rsidRDefault="00FE6C10" w:rsidP="00AE6D35">
            <w:pPr>
              <w:rPr>
                <w:szCs w:val="24"/>
              </w:rPr>
            </w:pPr>
          </w:p>
        </w:tc>
      </w:tr>
    </w:tbl>
    <w:p w:rsidR="00FE6C10" w:rsidRPr="00512E99" w:rsidRDefault="002A49EC" w:rsidP="00FE6C10">
      <w:pPr>
        <w:rPr>
          <w:b/>
          <w:bCs/>
          <w:szCs w:val="24"/>
        </w:rPr>
      </w:pPr>
      <w:r>
        <w:rPr>
          <w:b/>
          <w:bCs/>
          <w:szCs w:val="24"/>
        </w:rPr>
        <w:t>5</w:t>
      </w:r>
      <w:r w:rsidR="00FE6C10" w:rsidRPr="00512E99">
        <w:rPr>
          <w:b/>
          <w:bCs/>
          <w:szCs w:val="24"/>
        </w:rPr>
        <w:t xml:space="preserve">. </w:t>
      </w:r>
      <w:r w:rsidR="00096A10">
        <w:rPr>
          <w:b/>
          <w:bCs/>
          <w:szCs w:val="24"/>
        </w:rPr>
        <w:t>P</w:t>
      </w:r>
      <w:r w:rsidR="00FE6C10" w:rsidRPr="00512E99">
        <w:rPr>
          <w:b/>
          <w:bCs/>
          <w:szCs w:val="24"/>
        </w:rPr>
        <w:t>ateikti pasiūlymai:</w:t>
      </w:r>
    </w:p>
    <w:p w:rsidR="00096A10" w:rsidRDefault="00096A10" w:rsidP="00FE6C10">
      <w:pPr>
        <w:rPr>
          <w:bCs/>
          <w:i/>
          <w:szCs w:val="24"/>
        </w:rPr>
      </w:pPr>
    </w:p>
    <w:p w:rsidR="00FE6C10" w:rsidRPr="00512E99" w:rsidRDefault="00FE6C10" w:rsidP="00FE6C10">
      <w:pPr>
        <w:rPr>
          <w:szCs w:val="24"/>
        </w:rPr>
      </w:pPr>
      <w:r w:rsidRPr="00512E99">
        <w:rPr>
          <w:szCs w:val="24"/>
        </w:rPr>
        <w:t>Jei vertinama ne bendra pasiūlymo kaina – kiekvienai pirkimo daliai atskirai.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29"/>
        <w:gridCol w:w="2267"/>
        <w:gridCol w:w="1899"/>
        <w:gridCol w:w="2126"/>
        <w:gridCol w:w="1927"/>
      </w:tblGrid>
      <w:tr w:rsidR="00512E99" w:rsidRPr="00512E99" w:rsidTr="00AE6D35">
        <w:tc>
          <w:tcPr>
            <w:tcW w:w="1329" w:type="dxa"/>
            <w:tcBorders>
              <w:top w:val="single" w:sz="4" w:space="0" w:color="auto"/>
              <w:left w:val="single" w:sz="4" w:space="0" w:color="auto"/>
              <w:bottom w:val="single" w:sz="4" w:space="0" w:color="auto"/>
              <w:right w:val="single" w:sz="4" w:space="0" w:color="auto"/>
            </w:tcBorders>
            <w:hideMark/>
          </w:tcPr>
          <w:p w:rsidR="00FE6C10" w:rsidRPr="00512E99" w:rsidRDefault="00FE6C10" w:rsidP="00AE6D35">
            <w:pPr>
              <w:jc w:val="center"/>
              <w:rPr>
                <w:sz w:val="20"/>
              </w:rPr>
            </w:pPr>
            <w:r w:rsidRPr="00512E99">
              <w:rPr>
                <w:sz w:val="20"/>
              </w:rPr>
              <w:t>Pirkimo dalies numeris</w:t>
            </w:r>
          </w:p>
        </w:tc>
        <w:tc>
          <w:tcPr>
            <w:tcW w:w="2267" w:type="dxa"/>
            <w:tcBorders>
              <w:top w:val="single" w:sz="4" w:space="0" w:color="auto"/>
              <w:left w:val="single" w:sz="4" w:space="0" w:color="auto"/>
              <w:bottom w:val="single" w:sz="4" w:space="0" w:color="auto"/>
              <w:right w:val="single" w:sz="4" w:space="0" w:color="auto"/>
            </w:tcBorders>
            <w:hideMark/>
          </w:tcPr>
          <w:p w:rsidR="00FE6C10" w:rsidRPr="00512E99" w:rsidRDefault="00FE6C10" w:rsidP="00AE6D35">
            <w:pPr>
              <w:jc w:val="center"/>
              <w:rPr>
                <w:sz w:val="20"/>
              </w:rPr>
            </w:pPr>
            <w:r w:rsidRPr="00512E99">
              <w:rPr>
                <w:sz w:val="20"/>
              </w:rPr>
              <w:t>Įmonės pavadinimas</w:t>
            </w:r>
          </w:p>
        </w:tc>
        <w:tc>
          <w:tcPr>
            <w:tcW w:w="1899" w:type="dxa"/>
            <w:tcBorders>
              <w:top w:val="single" w:sz="4" w:space="0" w:color="auto"/>
              <w:left w:val="single" w:sz="4" w:space="0" w:color="auto"/>
              <w:bottom w:val="single" w:sz="4" w:space="0" w:color="auto"/>
              <w:right w:val="single" w:sz="4" w:space="0" w:color="auto"/>
            </w:tcBorders>
          </w:tcPr>
          <w:p w:rsidR="00FE6C10" w:rsidRPr="00512E99" w:rsidRDefault="00FE6C10" w:rsidP="00AE6D35">
            <w:pPr>
              <w:jc w:val="center"/>
              <w:rPr>
                <w:sz w:val="20"/>
              </w:rPr>
            </w:pPr>
            <w:r w:rsidRPr="00512E99">
              <w:rPr>
                <w:sz w:val="20"/>
              </w:rPr>
              <w:t xml:space="preserve">Bendra pasiūlymo kaina </w:t>
            </w:r>
            <w:proofErr w:type="spellStart"/>
            <w:r w:rsidRPr="00512E99">
              <w:rPr>
                <w:sz w:val="20"/>
              </w:rPr>
              <w:t>Eur</w:t>
            </w:r>
            <w:proofErr w:type="spellEnd"/>
            <w:r w:rsidRPr="00512E99">
              <w:rPr>
                <w:sz w:val="20"/>
              </w:rPr>
              <w:t xml:space="preserve"> su PVM</w:t>
            </w:r>
          </w:p>
        </w:tc>
        <w:tc>
          <w:tcPr>
            <w:tcW w:w="2126" w:type="dxa"/>
            <w:tcBorders>
              <w:top w:val="single" w:sz="4" w:space="0" w:color="auto"/>
              <w:left w:val="single" w:sz="4" w:space="0" w:color="auto"/>
              <w:bottom w:val="single" w:sz="4" w:space="0" w:color="auto"/>
              <w:right w:val="single" w:sz="4" w:space="0" w:color="auto"/>
            </w:tcBorders>
          </w:tcPr>
          <w:p w:rsidR="00FE6C10" w:rsidRPr="00512E99" w:rsidRDefault="00FE6C10" w:rsidP="00AE6D35">
            <w:pPr>
              <w:jc w:val="center"/>
              <w:rPr>
                <w:sz w:val="20"/>
              </w:rPr>
            </w:pPr>
            <w:r w:rsidRPr="00512E99">
              <w:rPr>
                <w:sz w:val="20"/>
              </w:rPr>
              <w:t xml:space="preserve">Pasiūlymo data, pateikimo būdas (raštu, žodžiu, informacija internete, pan.) </w:t>
            </w:r>
          </w:p>
        </w:tc>
        <w:tc>
          <w:tcPr>
            <w:tcW w:w="1927" w:type="dxa"/>
            <w:tcBorders>
              <w:top w:val="single" w:sz="4" w:space="0" w:color="auto"/>
              <w:left w:val="single" w:sz="4" w:space="0" w:color="auto"/>
              <w:bottom w:val="single" w:sz="4" w:space="0" w:color="auto"/>
              <w:right w:val="single" w:sz="4" w:space="0" w:color="auto"/>
            </w:tcBorders>
          </w:tcPr>
          <w:p w:rsidR="00FE6C10" w:rsidRPr="00512E99" w:rsidRDefault="00FE6C10" w:rsidP="00AE6D35">
            <w:pPr>
              <w:jc w:val="center"/>
              <w:rPr>
                <w:sz w:val="20"/>
              </w:rPr>
            </w:pPr>
            <w:r w:rsidRPr="00512E99">
              <w:rPr>
                <w:sz w:val="20"/>
              </w:rPr>
              <w:t xml:space="preserve">Pasiūlymo atitiktis reikalavimams ir atmetimo priežastys </w:t>
            </w:r>
          </w:p>
        </w:tc>
      </w:tr>
      <w:tr w:rsidR="00512E99" w:rsidRPr="00512E99" w:rsidTr="00AE6D35">
        <w:tc>
          <w:tcPr>
            <w:tcW w:w="1329" w:type="dxa"/>
            <w:tcBorders>
              <w:top w:val="single" w:sz="4" w:space="0" w:color="auto"/>
              <w:left w:val="single" w:sz="4" w:space="0" w:color="auto"/>
              <w:bottom w:val="single" w:sz="4" w:space="0" w:color="auto"/>
              <w:right w:val="single" w:sz="4" w:space="0" w:color="auto"/>
            </w:tcBorders>
          </w:tcPr>
          <w:p w:rsidR="00FE6C10" w:rsidRPr="00512E99" w:rsidRDefault="00FE6C10" w:rsidP="00AE6D35">
            <w:pPr>
              <w:jc w:val="center"/>
              <w:rPr>
                <w:szCs w:val="24"/>
              </w:rPr>
            </w:pPr>
          </w:p>
        </w:tc>
        <w:tc>
          <w:tcPr>
            <w:tcW w:w="2267" w:type="dxa"/>
            <w:tcBorders>
              <w:top w:val="single" w:sz="4" w:space="0" w:color="auto"/>
              <w:left w:val="single" w:sz="4" w:space="0" w:color="auto"/>
              <w:bottom w:val="single" w:sz="4" w:space="0" w:color="auto"/>
              <w:right w:val="single" w:sz="4" w:space="0" w:color="auto"/>
            </w:tcBorders>
          </w:tcPr>
          <w:p w:rsidR="00FE6C10" w:rsidRPr="00512E99" w:rsidRDefault="00FE6C10" w:rsidP="00AE6D35">
            <w:pPr>
              <w:rPr>
                <w:szCs w:val="24"/>
              </w:rPr>
            </w:pPr>
          </w:p>
        </w:tc>
        <w:tc>
          <w:tcPr>
            <w:tcW w:w="1899" w:type="dxa"/>
            <w:tcBorders>
              <w:top w:val="single" w:sz="4" w:space="0" w:color="auto"/>
              <w:left w:val="single" w:sz="4" w:space="0" w:color="auto"/>
              <w:bottom w:val="single" w:sz="4" w:space="0" w:color="auto"/>
              <w:right w:val="single" w:sz="4" w:space="0" w:color="auto"/>
            </w:tcBorders>
          </w:tcPr>
          <w:p w:rsidR="00FE6C10" w:rsidRPr="00512E99" w:rsidRDefault="00FE6C10" w:rsidP="00AE6D35">
            <w:pPr>
              <w:jc w:val="center"/>
              <w:rPr>
                <w:szCs w:val="24"/>
              </w:rPr>
            </w:pPr>
          </w:p>
        </w:tc>
        <w:tc>
          <w:tcPr>
            <w:tcW w:w="2126" w:type="dxa"/>
            <w:tcBorders>
              <w:top w:val="single" w:sz="4" w:space="0" w:color="auto"/>
              <w:left w:val="single" w:sz="4" w:space="0" w:color="auto"/>
              <w:bottom w:val="single" w:sz="4" w:space="0" w:color="auto"/>
              <w:right w:val="single" w:sz="4" w:space="0" w:color="auto"/>
            </w:tcBorders>
          </w:tcPr>
          <w:p w:rsidR="00FE6C10" w:rsidRPr="00512E99" w:rsidRDefault="00FE6C10" w:rsidP="00AE6D35">
            <w:pPr>
              <w:jc w:val="center"/>
              <w:rPr>
                <w:szCs w:val="24"/>
              </w:rPr>
            </w:pPr>
          </w:p>
        </w:tc>
        <w:tc>
          <w:tcPr>
            <w:tcW w:w="1927" w:type="dxa"/>
            <w:tcBorders>
              <w:top w:val="single" w:sz="4" w:space="0" w:color="auto"/>
              <w:left w:val="single" w:sz="4" w:space="0" w:color="auto"/>
              <w:bottom w:val="single" w:sz="4" w:space="0" w:color="auto"/>
              <w:right w:val="single" w:sz="4" w:space="0" w:color="auto"/>
            </w:tcBorders>
          </w:tcPr>
          <w:p w:rsidR="00FE6C10" w:rsidRPr="00512E99" w:rsidRDefault="00FE6C10" w:rsidP="00AE6D35">
            <w:pPr>
              <w:jc w:val="center"/>
              <w:rPr>
                <w:szCs w:val="24"/>
              </w:rPr>
            </w:pPr>
          </w:p>
        </w:tc>
      </w:tr>
      <w:tr w:rsidR="00512E99" w:rsidRPr="00512E99" w:rsidTr="00AE6D35">
        <w:tc>
          <w:tcPr>
            <w:tcW w:w="1329" w:type="dxa"/>
            <w:tcBorders>
              <w:top w:val="single" w:sz="4" w:space="0" w:color="auto"/>
              <w:left w:val="single" w:sz="4" w:space="0" w:color="auto"/>
              <w:bottom w:val="single" w:sz="4" w:space="0" w:color="auto"/>
              <w:right w:val="single" w:sz="4" w:space="0" w:color="auto"/>
            </w:tcBorders>
          </w:tcPr>
          <w:p w:rsidR="00FE6C10" w:rsidRPr="00512E99" w:rsidRDefault="00FE6C10" w:rsidP="00AE6D35">
            <w:pPr>
              <w:jc w:val="center"/>
              <w:rPr>
                <w:szCs w:val="24"/>
              </w:rPr>
            </w:pPr>
          </w:p>
        </w:tc>
        <w:tc>
          <w:tcPr>
            <w:tcW w:w="2267" w:type="dxa"/>
            <w:tcBorders>
              <w:top w:val="single" w:sz="4" w:space="0" w:color="auto"/>
              <w:left w:val="single" w:sz="4" w:space="0" w:color="auto"/>
              <w:bottom w:val="single" w:sz="4" w:space="0" w:color="auto"/>
              <w:right w:val="single" w:sz="4" w:space="0" w:color="auto"/>
            </w:tcBorders>
          </w:tcPr>
          <w:p w:rsidR="00FE6C10" w:rsidRPr="00512E99" w:rsidRDefault="00FE6C10" w:rsidP="00AE6D35">
            <w:pPr>
              <w:rPr>
                <w:szCs w:val="24"/>
              </w:rPr>
            </w:pPr>
          </w:p>
        </w:tc>
        <w:tc>
          <w:tcPr>
            <w:tcW w:w="1899" w:type="dxa"/>
            <w:tcBorders>
              <w:top w:val="single" w:sz="4" w:space="0" w:color="auto"/>
              <w:left w:val="single" w:sz="4" w:space="0" w:color="auto"/>
              <w:bottom w:val="single" w:sz="4" w:space="0" w:color="auto"/>
              <w:right w:val="single" w:sz="4" w:space="0" w:color="auto"/>
            </w:tcBorders>
          </w:tcPr>
          <w:p w:rsidR="00FE6C10" w:rsidRPr="00512E99" w:rsidRDefault="00FE6C10" w:rsidP="00AE6D35">
            <w:pPr>
              <w:jc w:val="center"/>
              <w:rPr>
                <w:szCs w:val="24"/>
              </w:rPr>
            </w:pPr>
          </w:p>
        </w:tc>
        <w:tc>
          <w:tcPr>
            <w:tcW w:w="2126" w:type="dxa"/>
            <w:tcBorders>
              <w:top w:val="single" w:sz="4" w:space="0" w:color="auto"/>
              <w:left w:val="single" w:sz="4" w:space="0" w:color="auto"/>
              <w:bottom w:val="single" w:sz="4" w:space="0" w:color="auto"/>
              <w:right w:val="single" w:sz="4" w:space="0" w:color="auto"/>
            </w:tcBorders>
          </w:tcPr>
          <w:p w:rsidR="00FE6C10" w:rsidRPr="00512E99" w:rsidRDefault="00FE6C10" w:rsidP="00AE6D35">
            <w:pPr>
              <w:jc w:val="center"/>
              <w:rPr>
                <w:szCs w:val="24"/>
              </w:rPr>
            </w:pPr>
          </w:p>
        </w:tc>
        <w:tc>
          <w:tcPr>
            <w:tcW w:w="1927" w:type="dxa"/>
            <w:tcBorders>
              <w:top w:val="single" w:sz="4" w:space="0" w:color="auto"/>
              <w:left w:val="single" w:sz="4" w:space="0" w:color="auto"/>
              <w:bottom w:val="single" w:sz="4" w:space="0" w:color="auto"/>
              <w:right w:val="single" w:sz="4" w:space="0" w:color="auto"/>
            </w:tcBorders>
          </w:tcPr>
          <w:p w:rsidR="00FE6C10" w:rsidRPr="00512E99" w:rsidRDefault="00FE6C10" w:rsidP="00AE6D35">
            <w:pPr>
              <w:jc w:val="center"/>
              <w:rPr>
                <w:szCs w:val="24"/>
              </w:rPr>
            </w:pPr>
          </w:p>
        </w:tc>
      </w:tr>
      <w:tr w:rsidR="00FE6C10" w:rsidRPr="00512E99" w:rsidTr="00AE6D35">
        <w:tc>
          <w:tcPr>
            <w:tcW w:w="1329" w:type="dxa"/>
            <w:tcBorders>
              <w:top w:val="single" w:sz="4" w:space="0" w:color="auto"/>
              <w:left w:val="single" w:sz="4" w:space="0" w:color="auto"/>
              <w:bottom w:val="single" w:sz="4" w:space="0" w:color="auto"/>
              <w:right w:val="single" w:sz="4" w:space="0" w:color="auto"/>
            </w:tcBorders>
          </w:tcPr>
          <w:p w:rsidR="00FE6C10" w:rsidRPr="00512E99" w:rsidRDefault="00FE6C10" w:rsidP="00AE6D35">
            <w:pPr>
              <w:jc w:val="center"/>
              <w:rPr>
                <w:szCs w:val="24"/>
              </w:rPr>
            </w:pPr>
          </w:p>
        </w:tc>
        <w:tc>
          <w:tcPr>
            <w:tcW w:w="2267" w:type="dxa"/>
            <w:tcBorders>
              <w:top w:val="single" w:sz="4" w:space="0" w:color="auto"/>
              <w:left w:val="single" w:sz="4" w:space="0" w:color="auto"/>
              <w:bottom w:val="single" w:sz="4" w:space="0" w:color="auto"/>
              <w:right w:val="single" w:sz="4" w:space="0" w:color="auto"/>
            </w:tcBorders>
          </w:tcPr>
          <w:p w:rsidR="00FE6C10" w:rsidRPr="00512E99" w:rsidRDefault="00FE6C10" w:rsidP="00AE6D35">
            <w:pPr>
              <w:rPr>
                <w:szCs w:val="24"/>
              </w:rPr>
            </w:pPr>
          </w:p>
        </w:tc>
        <w:tc>
          <w:tcPr>
            <w:tcW w:w="1899" w:type="dxa"/>
            <w:tcBorders>
              <w:top w:val="single" w:sz="4" w:space="0" w:color="auto"/>
              <w:left w:val="single" w:sz="4" w:space="0" w:color="auto"/>
              <w:bottom w:val="single" w:sz="4" w:space="0" w:color="auto"/>
              <w:right w:val="single" w:sz="4" w:space="0" w:color="auto"/>
            </w:tcBorders>
          </w:tcPr>
          <w:p w:rsidR="00FE6C10" w:rsidRPr="00512E99" w:rsidRDefault="00FE6C10" w:rsidP="00AE6D35">
            <w:pPr>
              <w:jc w:val="center"/>
              <w:rPr>
                <w:szCs w:val="24"/>
              </w:rPr>
            </w:pPr>
          </w:p>
        </w:tc>
        <w:tc>
          <w:tcPr>
            <w:tcW w:w="2126" w:type="dxa"/>
            <w:tcBorders>
              <w:top w:val="single" w:sz="4" w:space="0" w:color="auto"/>
              <w:left w:val="single" w:sz="4" w:space="0" w:color="auto"/>
              <w:bottom w:val="single" w:sz="4" w:space="0" w:color="auto"/>
              <w:right w:val="single" w:sz="4" w:space="0" w:color="auto"/>
            </w:tcBorders>
          </w:tcPr>
          <w:p w:rsidR="00FE6C10" w:rsidRPr="00512E99" w:rsidRDefault="00FE6C10" w:rsidP="00AE6D35">
            <w:pPr>
              <w:jc w:val="center"/>
              <w:rPr>
                <w:szCs w:val="24"/>
              </w:rPr>
            </w:pPr>
          </w:p>
        </w:tc>
        <w:tc>
          <w:tcPr>
            <w:tcW w:w="1927" w:type="dxa"/>
            <w:tcBorders>
              <w:top w:val="single" w:sz="4" w:space="0" w:color="auto"/>
              <w:left w:val="single" w:sz="4" w:space="0" w:color="auto"/>
              <w:bottom w:val="single" w:sz="4" w:space="0" w:color="auto"/>
              <w:right w:val="single" w:sz="4" w:space="0" w:color="auto"/>
            </w:tcBorders>
          </w:tcPr>
          <w:p w:rsidR="00FE6C10" w:rsidRPr="00512E99" w:rsidRDefault="00FE6C10" w:rsidP="00AE6D35">
            <w:pPr>
              <w:jc w:val="center"/>
              <w:rPr>
                <w:szCs w:val="24"/>
              </w:rPr>
            </w:pPr>
          </w:p>
        </w:tc>
      </w:tr>
    </w:tbl>
    <w:p w:rsidR="00FE6C10" w:rsidRPr="00512E99" w:rsidRDefault="00FE6C10" w:rsidP="00FE6C10">
      <w:pPr>
        <w:rPr>
          <w:szCs w:val="24"/>
        </w:rPr>
      </w:pPr>
    </w:p>
    <w:p w:rsidR="00FE6C10" w:rsidRPr="00512E99" w:rsidRDefault="002A49EC" w:rsidP="00FE6C10">
      <w:pPr>
        <w:keepNext/>
        <w:rPr>
          <w:b/>
          <w:szCs w:val="24"/>
        </w:rPr>
      </w:pPr>
      <w:r>
        <w:rPr>
          <w:b/>
          <w:szCs w:val="24"/>
        </w:rPr>
        <w:t>6</w:t>
      </w:r>
      <w:r w:rsidR="00FE6C10" w:rsidRPr="00512E99">
        <w:rPr>
          <w:b/>
          <w:szCs w:val="24"/>
        </w:rPr>
        <w:t xml:space="preserve">. Nutariu, kad laimėjo šių tiekėjų pasiūlymai: </w:t>
      </w:r>
    </w:p>
    <w:p w:rsidR="00FE6C10" w:rsidRPr="00512E99" w:rsidRDefault="00FE6C10" w:rsidP="00FE6C10">
      <w:pPr>
        <w:rPr>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3828"/>
        <w:gridCol w:w="3260"/>
      </w:tblGrid>
      <w:tr w:rsidR="00512E99" w:rsidRPr="00512E99" w:rsidTr="00AE6D35">
        <w:trPr>
          <w:tblHeader/>
        </w:trPr>
        <w:tc>
          <w:tcPr>
            <w:tcW w:w="2376" w:type="dxa"/>
            <w:tcBorders>
              <w:top w:val="single" w:sz="4" w:space="0" w:color="auto"/>
              <w:left w:val="single" w:sz="4" w:space="0" w:color="auto"/>
              <w:bottom w:val="single" w:sz="4" w:space="0" w:color="auto"/>
              <w:right w:val="single" w:sz="4" w:space="0" w:color="auto"/>
            </w:tcBorders>
            <w:hideMark/>
          </w:tcPr>
          <w:p w:rsidR="00FE6C10" w:rsidRPr="00512E99" w:rsidRDefault="00FE6C10" w:rsidP="00AE6D35">
            <w:pPr>
              <w:rPr>
                <w:szCs w:val="24"/>
              </w:rPr>
            </w:pPr>
            <w:r w:rsidRPr="00512E99">
              <w:rPr>
                <w:szCs w:val="24"/>
              </w:rPr>
              <w:t>Pirkimo dalies Nr.</w:t>
            </w:r>
          </w:p>
        </w:tc>
        <w:tc>
          <w:tcPr>
            <w:tcW w:w="3828" w:type="dxa"/>
            <w:tcBorders>
              <w:top w:val="single" w:sz="4" w:space="0" w:color="auto"/>
              <w:left w:val="single" w:sz="4" w:space="0" w:color="auto"/>
              <w:bottom w:val="single" w:sz="4" w:space="0" w:color="auto"/>
              <w:right w:val="single" w:sz="4" w:space="0" w:color="auto"/>
            </w:tcBorders>
            <w:hideMark/>
          </w:tcPr>
          <w:p w:rsidR="00FE6C10" w:rsidRPr="00512E99" w:rsidRDefault="00FE6C10" w:rsidP="00AE6D35">
            <w:pPr>
              <w:jc w:val="center"/>
              <w:rPr>
                <w:szCs w:val="24"/>
              </w:rPr>
            </w:pPr>
            <w:r w:rsidRPr="00512E99">
              <w:rPr>
                <w:szCs w:val="24"/>
              </w:rPr>
              <w:t>Įmonės pavadinimas</w:t>
            </w:r>
          </w:p>
        </w:tc>
        <w:tc>
          <w:tcPr>
            <w:tcW w:w="3260" w:type="dxa"/>
            <w:tcBorders>
              <w:top w:val="single" w:sz="4" w:space="0" w:color="auto"/>
              <w:left w:val="single" w:sz="4" w:space="0" w:color="auto"/>
              <w:bottom w:val="single" w:sz="4" w:space="0" w:color="auto"/>
              <w:right w:val="single" w:sz="4" w:space="0" w:color="auto"/>
            </w:tcBorders>
            <w:hideMark/>
          </w:tcPr>
          <w:p w:rsidR="00FE6C10" w:rsidRPr="00512E99" w:rsidRDefault="00FE6C10" w:rsidP="00AE6D35">
            <w:pPr>
              <w:jc w:val="center"/>
              <w:rPr>
                <w:szCs w:val="24"/>
              </w:rPr>
            </w:pPr>
            <w:r w:rsidRPr="00512E99">
              <w:rPr>
                <w:szCs w:val="24"/>
              </w:rPr>
              <w:t xml:space="preserve">Bendra kaina </w:t>
            </w:r>
            <w:proofErr w:type="spellStart"/>
            <w:r w:rsidRPr="00512E99">
              <w:rPr>
                <w:szCs w:val="24"/>
              </w:rPr>
              <w:t>Eur</w:t>
            </w:r>
            <w:proofErr w:type="spellEnd"/>
            <w:r w:rsidRPr="00512E99">
              <w:rPr>
                <w:szCs w:val="24"/>
              </w:rPr>
              <w:t xml:space="preserve"> su PVM</w:t>
            </w:r>
          </w:p>
        </w:tc>
      </w:tr>
      <w:tr w:rsidR="00FE6C10" w:rsidRPr="00512E99" w:rsidTr="00AE6D35">
        <w:trPr>
          <w:trHeight w:val="97"/>
        </w:trPr>
        <w:tc>
          <w:tcPr>
            <w:tcW w:w="2376" w:type="dxa"/>
            <w:tcBorders>
              <w:top w:val="single" w:sz="4" w:space="0" w:color="auto"/>
              <w:left w:val="single" w:sz="4" w:space="0" w:color="auto"/>
              <w:bottom w:val="single" w:sz="4" w:space="0" w:color="auto"/>
              <w:right w:val="single" w:sz="4" w:space="0" w:color="auto"/>
            </w:tcBorders>
          </w:tcPr>
          <w:p w:rsidR="00FE6C10" w:rsidRPr="00512E99" w:rsidRDefault="00FE6C10" w:rsidP="00AE6D35">
            <w:pPr>
              <w:rPr>
                <w:szCs w:val="24"/>
              </w:rPr>
            </w:pPr>
          </w:p>
        </w:tc>
        <w:tc>
          <w:tcPr>
            <w:tcW w:w="3828" w:type="dxa"/>
            <w:tcBorders>
              <w:top w:val="single" w:sz="4" w:space="0" w:color="auto"/>
              <w:left w:val="single" w:sz="4" w:space="0" w:color="auto"/>
              <w:bottom w:val="single" w:sz="4" w:space="0" w:color="auto"/>
              <w:right w:val="single" w:sz="4" w:space="0" w:color="auto"/>
            </w:tcBorders>
          </w:tcPr>
          <w:p w:rsidR="00FE6C10" w:rsidRPr="00512E99" w:rsidRDefault="00FE6C10" w:rsidP="00AE6D35">
            <w:pPr>
              <w:rPr>
                <w:szCs w:val="24"/>
              </w:rPr>
            </w:pPr>
          </w:p>
        </w:tc>
        <w:tc>
          <w:tcPr>
            <w:tcW w:w="3260" w:type="dxa"/>
            <w:tcBorders>
              <w:top w:val="single" w:sz="4" w:space="0" w:color="auto"/>
              <w:left w:val="single" w:sz="4" w:space="0" w:color="auto"/>
              <w:bottom w:val="single" w:sz="4" w:space="0" w:color="auto"/>
              <w:right w:val="single" w:sz="4" w:space="0" w:color="auto"/>
            </w:tcBorders>
          </w:tcPr>
          <w:p w:rsidR="00FE6C10" w:rsidRPr="00512E99" w:rsidRDefault="00FE6C10" w:rsidP="00AE6D35">
            <w:pPr>
              <w:jc w:val="right"/>
              <w:rPr>
                <w:b/>
                <w:bCs/>
                <w:szCs w:val="24"/>
              </w:rPr>
            </w:pPr>
          </w:p>
        </w:tc>
      </w:tr>
    </w:tbl>
    <w:p w:rsidR="00FE6C10" w:rsidRPr="00512E99" w:rsidRDefault="00FE6C10" w:rsidP="00FE6C10">
      <w:pPr>
        <w:rPr>
          <w:szCs w:val="24"/>
        </w:rPr>
      </w:pPr>
    </w:p>
    <w:p w:rsidR="00FE6C10" w:rsidRPr="00512E99" w:rsidRDefault="00FE6C10" w:rsidP="00FE6C10">
      <w:pPr>
        <w:jc w:val="both"/>
        <w:rPr>
          <w:szCs w:val="24"/>
        </w:rPr>
      </w:pPr>
      <w:r w:rsidRPr="00512E99">
        <w:rPr>
          <w:szCs w:val="24"/>
        </w:rPr>
        <w:t>Neskelbiamo pirkimo teisinis pagrindas –</w:t>
      </w:r>
      <w:r w:rsidR="00C36560" w:rsidRPr="00512E99">
        <w:rPr>
          <w:szCs w:val="24"/>
        </w:rPr>
        <w:t xml:space="preserve"> </w:t>
      </w:r>
      <w:r w:rsidRPr="00512E99">
        <w:rPr>
          <w:b/>
          <w:szCs w:val="24"/>
        </w:rPr>
        <w:t>taisyklių ____ p</w:t>
      </w:r>
      <w:r w:rsidRPr="00512E99">
        <w:rPr>
          <w:szCs w:val="24"/>
        </w:rPr>
        <w:t>., vienintelis tiekėjas apklaustas ____</w:t>
      </w:r>
      <w:r w:rsidRPr="00512E99">
        <w:rPr>
          <w:i/>
          <w:szCs w:val="24"/>
        </w:rPr>
        <w:t>(nurodyti priežastis ir perkančiosios organizacijos viešųjų pirkimų taisyklių punktą).</w:t>
      </w:r>
    </w:p>
    <w:p w:rsidR="00FE6C10" w:rsidRPr="00512E99" w:rsidRDefault="00FE6C10" w:rsidP="00FE6C10">
      <w:pPr>
        <w:rPr>
          <w:b/>
          <w:bCs/>
          <w:szCs w:val="24"/>
        </w:rPr>
      </w:pPr>
    </w:p>
    <w:p w:rsidR="00FE6C10" w:rsidRDefault="00FE6C10" w:rsidP="00FE6C10">
      <w:pPr>
        <w:rPr>
          <w:szCs w:val="24"/>
        </w:rPr>
      </w:pPr>
    </w:p>
    <w:p w:rsidR="002A49EC" w:rsidRPr="00512E99" w:rsidRDefault="002A49EC" w:rsidP="00FE6C10">
      <w:pPr>
        <w:rPr>
          <w:szCs w:val="24"/>
        </w:rPr>
      </w:pPr>
    </w:p>
    <w:p w:rsidR="00FE6C10" w:rsidRPr="00512E99" w:rsidRDefault="00FE6C10" w:rsidP="00FE6C10">
      <w:pPr>
        <w:rPr>
          <w:szCs w:val="24"/>
        </w:rPr>
      </w:pPr>
      <w:r w:rsidRPr="00512E99">
        <w:rPr>
          <w:szCs w:val="24"/>
        </w:rPr>
        <w:t>______________________              _____________</w:t>
      </w:r>
      <w:r w:rsidRPr="00512E99">
        <w:rPr>
          <w:szCs w:val="24"/>
        </w:rPr>
        <w:tab/>
        <w:t xml:space="preserve">           _____________________________</w:t>
      </w:r>
    </w:p>
    <w:p w:rsidR="00FE6C10" w:rsidRPr="00512E99" w:rsidRDefault="00FE6C10" w:rsidP="00FE6C10">
      <w:pPr>
        <w:rPr>
          <w:szCs w:val="24"/>
        </w:rPr>
      </w:pPr>
      <w:r w:rsidRPr="00512E99">
        <w:rPr>
          <w:szCs w:val="24"/>
        </w:rPr>
        <w:t>(pirkimo organizatoriaus pareigos)</w:t>
      </w:r>
      <w:r w:rsidRPr="00512E99">
        <w:rPr>
          <w:szCs w:val="24"/>
        </w:rPr>
        <w:tab/>
        <w:t>(parašas)</w:t>
      </w:r>
      <w:r w:rsidRPr="00512E99">
        <w:rPr>
          <w:szCs w:val="24"/>
        </w:rPr>
        <w:tab/>
        <w:t xml:space="preserve">                        (vardas ir pavardė)</w:t>
      </w:r>
    </w:p>
    <w:p w:rsidR="00FE6C10" w:rsidRPr="00512E99" w:rsidRDefault="00FE6C10" w:rsidP="00FE6C10">
      <w:pPr>
        <w:rPr>
          <w:szCs w:val="24"/>
        </w:rPr>
      </w:pPr>
    </w:p>
    <w:p w:rsidR="00FE6C10" w:rsidRPr="00512E99" w:rsidRDefault="00FE6C10" w:rsidP="00FE6C10">
      <w:pPr>
        <w:rPr>
          <w:szCs w:val="24"/>
          <w:u w:val="single"/>
        </w:rPr>
      </w:pPr>
      <w:r w:rsidRPr="00512E99">
        <w:rPr>
          <w:szCs w:val="24"/>
          <w:u w:val="single"/>
        </w:rPr>
        <w:tab/>
      </w:r>
      <w:r w:rsidRPr="00512E99">
        <w:rPr>
          <w:szCs w:val="24"/>
          <w:u w:val="single"/>
        </w:rPr>
        <w:tab/>
      </w:r>
      <w:r w:rsidRPr="00512E99">
        <w:rPr>
          <w:szCs w:val="24"/>
        </w:rPr>
        <w:t xml:space="preserve">                _____________           __________________________</w:t>
      </w:r>
    </w:p>
    <w:p w:rsidR="00FE6C10" w:rsidRPr="00512E99" w:rsidRDefault="00FE6C10" w:rsidP="00FE6C10">
      <w:r w:rsidRPr="00512E99">
        <w:rPr>
          <w:szCs w:val="24"/>
        </w:rPr>
        <w:t xml:space="preserve">         (vadovo pareigos)</w:t>
      </w:r>
      <w:r w:rsidRPr="00512E99">
        <w:rPr>
          <w:szCs w:val="24"/>
        </w:rPr>
        <w:tab/>
      </w:r>
      <w:r w:rsidRPr="00512E99">
        <w:rPr>
          <w:szCs w:val="24"/>
        </w:rPr>
        <w:tab/>
        <w:t>(parašas)</w:t>
      </w:r>
      <w:r w:rsidRPr="00512E99">
        <w:rPr>
          <w:szCs w:val="24"/>
        </w:rPr>
        <w:tab/>
        <w:t xml:space="preserve">                              (vardas, pavardė)</w:t>
      </w:r>
    </w:p>
    <w:sectPr w:rsidR="00FE6C10" w:rsidRPr="00512E99" w:rsidSect="004A7D91">
      <w:headerReference w:type="even" r:id="rId8"/>
      <w:headerReference w:type="default" r:id="rId9"/>
      <w:footerReference w:type="default" r:id="rId10"/>
      <w:headerReference w:type="first" r:id="rId11"/>
      <w:pgSz w:w="11906" w:h="16838"/>
      <w:pgMar w:top="1134" w:right="567" w:bottom="1134" w:left="1701" w:header="567" w:footer="567" w:gutter="0"/>
      <w:pgNumType w:start="1"/>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3016" w:rsidRDefault="00463016">
      <w:r>
        <w:separator/>
      </w:r>
    </w:p>
  </w:endnote>
  <w:endnote w:type="continuationSeparator" w:id="0">
    <w:p w:rsidR="00463016" w:rsidRDefault="0046301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A00002EF" w:usb1="4000207B" w:usb2="00000000" w:usb3="00000000" w:csb0="0000009F" w:csb1="00000000"/>
  </w:font>
  <w:font w:name="Times New Roman">
    <w:panose1 w:val="02020603050405020304"/>
    <w:charset w:val="BA"/>
    <w:family w:val="roman"/>
    <w:pitch w:val="variable"/>
    <w:sig w:usb0="E0002AEF" w:usb1="C0007841" w:usb2="00000009" w:usb3="00000000" w:csb0="000001FF" w:csb1="00000000"/>
  </w:font>
  <w:font w:name="Calibri Light">
    <w:altName w:val="Calibri"/>
    <w:charset w:val="BA"/>
    <w:family w:val="swiss"/>
    <w:pitch w:val="variable"/>
    <w:sig w:usb0="00000001" w:usb1="4000207B" w:usb2="00000000" w:usb3="00000000" w:csb0="0000019F" w:csb1="00000000"/>
  </w:font>
  <w:font w:name="TimesLT">
    <w:altName w:val="Times New Roman"/>
    <w:panose1 w:val="00000000000000000000"/>
    <w:charset w:val="00"/>
    <w:family w:val="roman"/>
    <w:notTrueType/>
    <w:pitch w:val="variable"/>
    <w:sig w:usb0="00000007" w:usb1="00000000" w:usb2="00000000" w:usb3="00000000" w:csb0="00000081" w:csb1="00000000"/>
  </w:font>
  <w:font w:name="Segoe UI">
    <w:panose1 w:val="020B0502040204020203"/>
    <w:charset w:val="BA"/>
    <w:family w:val="swiss"/>
    <w:pitch w:val="variable"/>
    <w:sig w:usb0="E00022FF" w:usb1="C000205B" w:usb2="00000009" w:usb3="00000000" w:csb0="000001DF"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EEA" w:rsidRDefault="00733EEA">
    <w:pPr>
      <w:pStyle w:val="Footer"/>
      <w:jc w:val="right"/>
    </w:pPr>
  </w:p>
  <w:p w:rsidR="00733EEA" w:rsidRDefault="00733E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3016" w:rsidRDefault="00463016">
      <w:r>
        <w:separator/>
      </w:r>
    </w:p>
  </w:footnote>
  <w:footnote w:type="continuationSeparator" w:id="0">
    <w:p w:rsidR="00463016" w:rsidRDefault="004630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550" w:rsidRDefault="003D760C" w:rsidP="00AE6D35">
    <w:pPr>
      <w:pStyle w:val="Header"/>
      <w:framePr w:wrap="around" w:vAnchor="text" w:hAnchor="margin" w:xAlign="center" w:y="1"/>
      <w:rPr>
        <w:rStyle w:val="PageNumber"/>
      </w:rPr>
    </w:pPr>
    <w:r>
      <w:rPr>
        <w:rStyle w:val="PageNumber"/>
      </w:rPr>
      <w:fldChar w:fldCharType="begin"/>
    </w:r>
    <w:r w:rsidR="00DE7550">
      <w:rPr>
        <w:rStyle w:val="PageNumber"/>
      </w:rPr>
      <w:instrText xml:space="preserve">PAGE  </w:instrText>
    </w:r>
    <w:r>
      <w:rPr>
        <w:rStyle w:val="PageNumber"/>
      </w:rPr>
      <w:fldChar w:fldCharType="end"/>
    </w:r>
  </w:p>
  <w:p w:rsidR="00DE7550" w:rsidRDefault="00DE755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503058"/>
      <w:docPartObj>
        <w:docPartGallery w:val="Page Numbers (Top of Page)"/>
        <w:docPartUnique/>
      </w:docPartObj>
    </w:sdtPr>
    <w:sdtContent>
      <w:p w:rsidR="004A7D91" w:rsidRDefault="003D760C">
        <w:pPr>
          <w:pStyle w:val="Header"/>
          <w:jc w:val="center"/>
        </w:pPr>
        <w:fldSimple w:instr=" PAGE   \* MERGEFORMAT ">
          <w:r w:rsidR="00C96A83">
            <w:rPr>
              <w:noProof/>
            </w:rPr>
            <w:t>2</w:t>
          </w:r>
        </w:fldSimple>
      </w:p>
    </w:sdtContent>
  </w:sdt>
  <w:p w:rsidR="00DE7550" w:rsidRDefault="00DE755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084" w:rsidRDefault="00E66084" w:rsidP="00E66084">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4F01C5"/>
    <w:multiLevelType w:val="hybridMultilevel"/>
    <w:tmpl w:val="3C0C2BFE"/>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nsid w:val="50B041AE"/>
    <w:multiLevelType w:val="hybridMultilevel"/>
    <w:tmpl w:val="DBCCC2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1"/>
  <w:proofState w:spelling="clean" w:grammar="clean"/>
  <w:defaultTabStop w:val="1296"/>
  <w:hyphenationZone w:val="396"/>
  <w:drawingGridHorizontalSpacing w:val="120"/>
  <w:displayHorizontalDrawingGridEvery w:val="2"/>
  <w:characterSpacingControl w:val="doNotCompress"/>
  <w:hdrShapeDefaults>
    <o:shapedefaults v:ext="edit" spidmax="18434"/>
  </w:hdrShapeDefaults>
  <w:footnotePr>
    <w:footnote w:id="-1"/>
    <w:footnote w:id="0"/>
  </w:footnotePr>
  <w:endnotePr>
    <w:endnote w:id="-1"/>
    <w:endnote w:id="0"/>
  </w:endnotePr>
  <w:compat/>
  <w:rsids>
    <w:rsidRoot w:val="006E1DE4"/>
    <w:rsid w:val="00010353"/>
    <w:rsid w:val="00031556"/>
    <w:rsid w:val="00033DFA"/>
    <w:rsid w:val="00060B14"/>
    <w:rsid w:val="00064343"/>
    <w:rsid w:val="000674F2"/>
    <w:rsid w:val="00076224"/>
    <w:rsid w:val="00077234"/>
    <w:rsid w:val="00095846"/>
    <w:rsid w:val="00096A10"/>
    <w:rsid w:val="000A7D1D"/>
    <w:rsid w:val="000E0CCF"/>
    <w:rsid w:val="000E223E"/>
    <w:rsid w:val="000E2C47"/>
    <w:rsid w:val="00112950"/>
    <w:rsid w:val="00116B89"/>
    <w:rsid w:val="00143EBE"/>
    <w:rsid w:val="00153167"/>
    <w:rsid w:val="00163151"/>
    <w:rsid w:val="00175310"/>
    <w:rsid w:val="00183131"/>
    <w:rsid w:val="0018701D"/>
    <w:rsid w:val="001B7A21"/>
    <w:rsid w:val="001D3968"/>
    <w:rsid w:val="001F12A9"/>
    <w:rsid w:val="001F1969"/>
    <w:rsid w:val="001F2B32"/>
    <w:rsid w:val="001F5AD8"/>
    <w:rsid w:val="001F6F9E"/>
    <w:rsid w:val="00201E9F"/>
    <w:rsid w:val="00222556"/>
    <w:rsid w:val="00237419"/>
    <w:rsid w:val="002429E7"/>
    <w:rsid w:val="00246434"/>
    <w:rsid w:val="00265E66"/>
    <w:rsid w:val="002727C8"/>
    <w:rsid w:val="00282C8D"/>
    <w:rsid w:val="00295907"/>
    <w:rsid w:val="002A49EC"/>
    <w:rsid w:val="002B6243"/>
    <w:rsid w:val="002C4BAB"/>
    <w:rsid w:val="002C6503"/>
    <w:rsid w:val="002F5F54"/>
    <w:rsid w:val="00305B75"/>
    <w:rsid w:val="003319F7"/>
    <w:rsid w:val="00335BDC"/>
    <w:rsid w:val="003658C7"/>
    <w:rsid w:val="0039230B"/>
    <w:rsid w:val="003A4229"/>
    <w:rsid w:val="003B0B59"/>
    <w:rsid w:val="003B4E0B"/>
    <w:rsid w:val="003D760C"/>
    <w:rsid w:val="003E0C52"/>
    <w:rsid w:val="003E263F"/>
    <w:rsid w:val="00400D7B"/>
    <w:rsid w:val="00405A4B"/>
    <w:rsid w:val="00436EE6"/>
    <w:rsid w:val="00463016"/>
    <w:rsid w:val="0047710B"/>
    <w:rsid w:val="0048267E"/>
    <w:rsid w:val="00484F91"/>
    <w:rsid w:val="004A7D91"/>
    <w:rsid w:val="004C6ED8"/>
    <w:rsid w:val="004D7402"/>
    <w:rsid w:val="005035E0"/>
    <w:rsid w:val="00512E99"/>
    <w:rsid w:val="00515ECE"/>
    <w:rsid w:val="005A3764"/>
    <w:rsid w:val="005A490D"/>
    <w:rsid w:val="005D496C"/>
    <w:rsid w:val="005E3655"/>
    <w:rsid w:val="005F6D34"/>
    <w:rsid w:val="00606F60"/>
    <w:rsid w:val="00632EFD"/>
    <w:rsid w:val="00634BCB"/>
    <w:rsid w:val="00687DD8"/>
    <w:rsid w:val="006D49C5"/>
    <w:rsid w:val="006E1DE4"/>
    <w:rsid w:val="006E2AA3"/>
    <w:rsid w:val="00716263"/>
    <w:rsid w:val="00730BB2"/>
    <w:rsid w:val="00733EEA"/>
    <w:rsid w:val="00745341"/>
    <w:rsid w:val="007628BB"/>
    <w:rsid w:val="007765B7"/>
    <w:rsid w:val="00783157"/>
    <w:rsid w:val="00795AD9"/>
    <w:rsid w:val="007C5691"/>
    <w:rsid w:val="007D29A5"/>
    <w:rsid w:val="007F7377"/>
    <w:rsid w:val="008319D9"/>
    <w:rsid w:val="008604AD"/>
    <w:rsid w:val="008720C7"/>
    <w:rsid w:val="008824E8"/>
    <w:rsid w:val="0088666A"/>
    <w:rsid w:val="00893AB7"/>
    <w:rsid w:val="008A6554"/>
    <w:rsid w:val="00900457"/>
    <w:rsid w:val="0093274D"/>
    <w:rsid w:val="00946D3D"/>
    <w:rsid w:val="00960732"/>
    <w:rsid w:val="009A62E6"/>
    <w:rsid w:val="009A6534"/>
    <w:rsid w:val="009B38D2"/>
    <w:rsid w:val="009C0CC3"/>
    <w:rsid w:val="009F41C8"/>
    <w:rsid w:val="00A10803"/>
    <w:rsid w:val="00A23443"/>
    <w:rsid w:val="00A318C1"/>
    <w:rsid w:val="00A40C67"/>
    <w:rsid w:val="00A41F84"/>
    <w:rsid w:val="00A530F7"/>
    <w:rsid w:val="00A641FA"/>
    <w:rsid w:val="00AD2046"/>
    <w:rsid w:val="00AD6F17"/>
    <w:rsid w:val="00AE6D35"/>
    <w:rsid w:val="00AE6DE2"/>
    <w:rsid w:val="00AF5893"/>
    <w:rsid w:val="00B02FA9"/>
    <w:rsid w:val="00B049E9"/>
    <w:rsid w:val="00B7373C"/>
    <w:rsid w:val="00B765F0"/>
    <w:rsid w:val="00B8128F"/>
    <w:rsid w:val="00B838C4"/>
    <w:rsid w:val="00B97AC7"/>
    <w:rsid w:val="00BC3867"/>
    <w:rsid w:val="00BE3CFB"/>
    <w:rsid w:val="00BF5E6E"/>
    <w:rsid w:val="00C13D56"/>
    <w:rsid w:val="00C3512D"/>
    <w:rsid w:val="00C36560"/>
    <w:rsid w:val="00C56803"/>
    <w:rsid w:val="00C63155"/>
    <w:rsid w:val="00C71C4B"/>
    <w:rsid w:val="00C73D2B"/>
    <w:rsid w:val="00C74043"/>
    <w:rsid w:val="00C96A83"/>
    <w:rsid w:val="00CD7954"/>
    <w:rsid w:val="00CF44CF"/>
    <w:rsid w:val="00D0636F"/>
    <w:rsid w:val="00D2683C"/>
    <w:rsid w:val="00D67179"/>
    <w:rsid w:val="00D94CCF"/>
    <w:rsid w:val="00DD1CC3"/>
    <w:rsid w:val="00DE7550"/>
    <w:rsid w:val="00DF5B68"/>
    <w:rsid w:val="00E139FC"/>
    <w:rsid w:val="00E66084"/>
    <w:rsid w:val="00E8612A"/>
    <w:rsid w:val="00E94CB3"/>
    <w:rsid w:val="00E964B3"/>
    <w:rsid w:val="00E96778"/>
    <w:rsid w:val="00F209B1"/>
    <w:rsid w:val="00F2494E"/>
    <w:rsid w:val="00F52ED9"/>
    <w:rsid w:val="00F67024"/>
    <w:rsid w:val="00FB0132"/>
    <w:rsid w:val="00FC2184"/>
    <w:rsid w:val="00FC36C3"/>
    <w:rsid w:val="00FC48A6"/>
    <w:rsid w:val="00FE6C10"/>
    <w:rsid w:val="00FF5475"/>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schemas-tilde-lv/tildestengine" w:name="currency2"/>
  <w:smartTagType w:namespaceuri="schemas-tilde-lv/tildestengine" w:name="metric2"/>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DE4"/>
    <w:rPr>
      <w:rFonts w:ascii="Times New Roman" w:eastAsia="Times New Roman" w:hAnsi="Times New Roman"/>
      <w:sz w:val="24"/>
      <w:lang w:eastAsia="en-US"/>
    </w:rPr>
  </w:style>
  <w:style w:type="paragraph" w:styleId="Heading1">
    <w:name w:val="heading 1"/>
    <w:basedOn w:val="Normal"/>
    <w:next w:val="Normal"/>
    <w:link w:val="Heading1Char"/>
    <w:uiPriority w:val="9"/>
    <w:qFormat/>
    <w:rsid w:val="00A530F7"/>
    <w:pPr>
      <w:keepNext/>
      <w:keepLines/>
      <w:spacing w:before="240"/>
      <w:outlineLvl w:val="0"/>
    </w:pPr>
    <w:rPr>
      <w:rFonts w:ascii="Calibri Light" w:hAnsi="Calibri Light"/>
      <w:color w:val="2E74B5"/>
      <w:sz w:val="32"/>
      <w:szCs w:val="32"/>
    </w:rPr>
  </w:style>
  <w:style w:type="paragraph" w:styleId="Heading2">
    <w:name w:val="heading 2"/>
    <w:basedOn w:val="Normal"/>
    <w:next w:val="Normal"/>
    <w:link w:val="Heading2Char"/>
    <w:uiPriority w:val="9"/>
    <w:semiHidden/>
    <w:unhideWhenUsed/>
    <w:qFormat/>
    <w:rsid w:val="00AE6DE2"/>
    <w:pPr>
      <w:keepNext/>
      <w:keepLines/>
      <w:spacing w:before="40"/>
      <w:outlineLvl w:val="1"/>
    </w:pPr>
    <w:rPr>
      <w:rFonts w:ascii="Calibri Light" w:hAnsi="Calibri Light"/>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1DE4"/>
    <w:pPr>
      <w:ind w:left="720"/>
      <w:contextualSpacing/>
    </w:pPr>
    <w:rPr>
      <w:rFonts w:ascii="TimesLT" w:hAnsi="TimesLT"/>
      <w:lang w:val="en-US"/>
    </w:rPr>
  </w:style>
  <w:style w:type="paragraph" w:customStyle="1" w:styleId="Patvirtinta">
    <w:name w:val="Patvirtinta"/>
    <w:basedOn w:val="Normal"/>
    <w:rsid w:val="006E1DE4"/>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lang w:val="en-US" w:eastAsia="lt-LT"/>
    </w:rPr>
  </w:style>
  <w:style w:type="character" w:customStyle="1" w:styleId="Heading1Char">
    <w:name w:val="Heading 1 Char"/>
    <w:link w:val="Heading1"/>
    <w:uiPriority w:val="9"/>
    <w:rsid w:val="00A530F7"/>
    <w:rPr>
      <w:rFonts w:ascii="Calibri Light" w:eastAsia="Times New Roman" w:hAnsi="Calibri Light" w:cs="Times New Roman"/>
      <w:color w:val="2E74B5"/>
      <w:sz w:val="32"/>
      <w:szCs w:val="32"/>
    </w:rPr>
  </w:style>
  <w:style w:type="paragraph" w:styleId="Revision">
    <w:name w:val="Revision"/>
    <w:hidden/>
    <w:uiPriority w:val="99"/>
    <w:semiHidden/>
    <w:rsid w:val="00AE6DE2"/>
    <w:rPr>
      <w:rFonts w:ascii="Times New Roman" w:eastAsia="Times New Roman" w:hAnsi="Times New Roman"/>
      <w:sz w:val="24"/>
      <w:lang w:eastAsia="en-US"/>
    </w:rPr>
  </w:style>
  <w:style w:type="paragraph" w:styleId="TOCHeading">
    <w:name w:val="TOC Heading"/>
    <w:basedOn w:val="Heading1"/>
    <w:next w:val="Normal"/>
    <w:uiPriority w:val="39"/>
    <w:unhideWhenUsed/>
    <w:qFormat/>
    <w:rsid w:val="00AE6DE2"/>
    <w:pPr>
      <w:spacing w:line="259" w:lineRule="auto"/>
      <w:outlineLvl w:val="9"/>
    </w:pPr>
    <w:rPr>
      <w:lang w:val="en-US"/>
    </w:rPr>
  </w:style>
  <w:style w:type="paragraph" w:styleId="TOC2">
    <w:name w:val="toc 2"/>
    <w:basedOn w:val="Normal"/>
    <w:next w:val="Normal"/>
    <w:autoRedefine/>
    <w:uiPriority w:val="39"/>
    <w:unhideWhenUsed/>
    <w:rsid w:val="00AE6DE2"/>
    <w:pPr>
      <w:spacing w:after="100" w:line="259" w:lineRule="auto"/>
      <w:ind w:left="220"/>
    </w:pPr>
    <w:rPr>
      <w:rFonts w:ascii="Calibri" w:hAnsi="Calibri"/>
      <w:sz w:val="22"/>
      <w:szCs w:val="22"/>
      <w:lang w:eastAsia="lt-LT"/>
    </w:rPr>
  </w:style>
  <w:style w:type="paragraph" w:styleId="TOC1">
    <w:name w:val="toc 1"/>
    <w:basedOn w:val="Normal"/>
    <w:next w:val="Normal"/>
    <w:autoRedefine/>
    <w:uiPriority w:val="39"/>
    <w:unhideWhenUsed/>
    <w:rsid w:val="00AE6DE2"/>
    <w:pPr>
      <w:spacing w:after="100" w:line="259" w:lineRule="auto"/>
    </w:pPr>
    <w:rPr>
      <w:rFonts w:ascii="Calibri" w:hAnsi="Calibri"/>
      <w:sz w:val="22"/>
      <w:szCs w:val="22"/>
      <w:lang w:eastAsia="lt-LT"/>
    </w:rPr>
  </w:style>
  <w:style w:type="paragraph" w:styleId="TOC3">
    <w:name w:val="toc 3"/>
    <w:basedOn w:val="Normal"/>
    <w:next w:val="Normal"/>
    <w:autoRedefine/>
    <w:uiPriority w:val="39"/>
    <w:unhideWhenUsed/>
    <w:rsid w:val="00AE6DE2"/>
    <w:pPr>
      <w:spacing w:after="100" w:line="259" w:lineRule="auto"/>
      <w:ind w:left="440"/>
    </w:pPr>
    <w:rPr>
      <w:rFonts w:ascii="Calibri" w:hAnsi="Calibri"/>
      <w:sz w:val="22"/>
      <w:szCs w:val="22"/>
      <w:lang w:eastAsia="lt-LT"/>
    </w:rPr>
  </w:style>
  <w:style w:type="character" w:customStyle="1" w:styleId="Heading2Char">
    <w:name w:val="Heading 2 Char"/>
    <w:link w:val="Heading2"/>
    <w:uiPriority w:val="9"/>
    <w:semiHidden/>
    <w:rsid w:val="00AE6DE2"/>
    <w:rPr>
      <w:rFonts w:ascii="Calibri Light" w:eastAsia="Times New Roman" w:hAnsi="Calibri Light" w:cs="Times New Roman"/>
      <w:color w:val="2E74B5"/>
      <w:sz w:val="26"/>
      <w:szCs w:val="26"/>
    </w:rPr>
  </w:style>
  <w:style w:type="paragraph" w:styleId="Header">
    <w:name w:val="header"/>
    <w:basedOn w:val="Normal"/>
    <w:link w:val="HeaderChar"/>
    <w:uiPriority w:val="99"/>
    <w:rsid w:val="00FE6C10"/>
    <w:pPr>
      <w:tabs>
        <w:tab w:val="center" w:pos="4153"/>
        <w:tab w:val="right" w:pos="8306"/>
      </w:tabs>
    </w:pPr>
    <w:rPr>
      <w:sz w:val="20"/>
    </w:rPr>
  </w:style>
  <w:style w:type="character" w:customStyle="1" w:styleId="HeaderChar">
    <w:name w:val="Header Char"/>
    <w:link w:val="Header"/>
    <w:uiPriority w:val="99"/>
    <w:rsid w:val="00FE6C10"/>
    <w:rPr>
      <w:rFonts w:ascii="Times New Roman" w:eastAsia="Times New Roman" w:hAnsi="Times New Roman" w:cs="Times New Roman"/>
      <w:sz w:val="20"/>
      <w:szCs w:val="20"/>
    </w:rPr>
  </w:style>
  <w:style w:type="character" w:styleId="PageNumber">
    <w:name w:val="page number"/>
    <w:rsid w:val="00FE6C10"/>
  </w:style>
  <w:style w:type="paragraph" w:customStyle="1" w:styleId="Hyperlink1">
    <w:name w:val="Hyperlink1"/>
    <w:basedOn w:val="Normal"/>
    <w:uiPriority w:val="99"/>
    <w:rsid w:val="00C74043"/>
    <w:pPr>
      <w:suppressAutoHyphens/>
      <w:autoSpaceDE w:val="0"/>
      <w:autoSpaceDN w:val="0"/>
      <w:adjustRightInd w:val="0"/>
      <w:spacing w:line="298" w:lineRule="auto"/>
      <w:ind w:firstLine="312"/>
      <w:jc w:val="both"/>
      <w:textAlignment w:val="center"/>
    </w:pPr>
    <w:rPr>
      <w:color w:val="000000"/>
      <w:sz w:val="20"/>
      <w:lang w:val="en-US"/>
    </w:rPr>
  </w:style>
  <w:style w:type="paragraph" w:styleId="BalloonText">
    <w:name w:val="Balloon Text"/>
    <w:basedOn w:val="Normal"/>
    <w:link w:val="BalloonTextChar"/>
    <w:uiPriority w:val="99"/>
    <w:semiHidden/>
    <w:unhideWhenUsed/>
    <w:rsid w:val="00AF5893"/>
    <w:rPr>
      <w:rFonts w:ascii="Segoe UI" w:hAnsi="Segoe UI" w:cs="Segoe UI"/>
      <w:sz w:val="18"/>
      <w:szCs w:val="18"/>
    </w:rPr>
  </w:style>
  <w:style w:type="character" w:customStyle="1" w:styleId="BalloonTextChar">
    <w:name w:val="Balloon Text Char"/>
    <w:link w:val="BalloonText"/>
    <w:uiPriority w:val="99"/>
    <w:semiHidden/>
    <w:rsid w:val="00AF5893"/>
    <w:rPr>
      <w:rFonts w:ascii="Segoe UI" w:eastAsia="Times New Roman" w:hAnsi="Segoe UI" w:cs="Segoe UI"/>
      <w:sz w:val="18"/>
      <w:szCs w:val="18"/>
    </w:rPr>
  </w:style>
  <w:style w:type="paragraph" w:styleId="Footer">
    <w:name w:val="footer"/>
    <w:basedOn w:val="Normal"/>
    <w:link w:val="FooterChar"/>
    <w:uiPriority w:val="99"/>
    <w:unhideWhenUsed/>
    <w:rsid w:val="00733EEA"/>
    <w:pPr>
      <w:tabs>
        <w:tab w:val="center" w:pos="4819"/>
        <w:tab w:val="right" w:pos="9638"/>
      </w:tabs>
    </w:pPr>
  </w:style>
  <w:style w:type="character" w:customStyle="1" w:styleId="FooterChar">
    <w:name w:val="Footer Char"/>
    <w:link w:val="Footer"/>
    <w:uiPriority w:val="99"/>
    <w:rsid w:val="00733EEA"/>
    <w:rPr>
      <w:rFonts w:ascii="Times New Roman" w:eastAsia="Times New Roman" w:hAnsi="Times New Roman" w:cs="Times New Roman"/>
      <w:sz w:val="24"/>
      <w:szCs w:val="20"/>
    </w:rPr>
  </w:style>
  <w:style w:type="table" w:styleId="TableGrid">
    <w:name w:val="Table Grid"/>
    <w:basedOn w:val="TableNormal"/>
    <w:uiPriority w:val="59"/>
    <w:rsid w:val="00606F60"/>
    <w:pPr>
      <w:jc w:val="both"/>
    </w:pPr>
    <w:rPr>
      <w:rFonts w:ascii="Times New Roman" w:eastAsiaTheme="minorHAnsi" w:hAnsi="Times New Roman" w:cstheme="minorBidi"/>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nija">
    <w:name w:val="Linija"/>
    <w:basedOn w:val="Normal"/>
    <w:rsid w:val="00C96A83"/>
    <w:pPr>
      <w:suppressAutoHyphens/>
      <w:autoSpaceDE w:val="0"/>
      <w:autoSpaceDN w:val="0"/>
      <w:adjustRightInd w:val="0"/>
      <w:spacing w:line="298" w:lineRule="auto"/>
      <w:jc w:val="center"/>
      <w:textAlignment w:val="center"/>
    </w:pPr>
    <w:rPr>
      <w:color w:val="000000"/>
      <w:sz w:val="12"/>
      <w:szCs w:val="12"/>
      <w:lang w:val="en-US" w:eastAsia="lt-LT"/>
    </w:rPr>
  </w:style>
</w:styles>
</file>

<file path=word/webSettings.xml><?xml version="1.0" encoding="utf-8"?>
<w:webSettings xmlns:r="http://schemas.openxmlformats.org/officeDocument/2006/relationships" xmlns:w="http://schemas.openxmlformats.org/wordprocessingml/2006/main">
  <w:divs>
    <w:div w:id="856576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15C094-DC6D-4D4F-9655-03B0F1E48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26165</Words>
  <Characters>14915</Characters>
  <Application>Microsoft Office Word</Application>
  <DocSecurity>0</DocSecurity>
  <Lines>124</Lines>
  <Paragraphs>81</Paragraphs>
  <ScaleCrop>false</ScaleCrop>
  <HeadingPairs>
    <vt:vector size="2" baseType="variant">
      <vt:variant>
        <vt:lpstr>Title</vt:lpstr>
      </vt:variant>
      <vt:variant>
        <vt:i4>1</vt:i4>
      </vt:variant>
    </vt:vector>
  </HeadingPairs>
  <TitlesOfParts>
    <vt:vector size="1" baseType="lpstr">
      <vt:lpstr/>
    </vt:vector>
  </TitlesOfParts>
  <Company>Policijos departamentas</Company>
  <LinksUpToDate>false</LinksUpToDate>
  <CharactersWithSpaces>40999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Motuzaitė</dc:creator>
  <cp:lastModifiedBy>e0062773</cp:lastModifiedBy>
  <cp:revision>2</cp:revision>
  <cp:lastPrinted>2015-05-06T06:40:00Z</cp:lastPrinted>
  <dcterms:created xsi:type="dcterms:W3CDTF">2015-05-12T06:27:00Z</dcterms:created>
  <dcterms:modified xsi:type="dcterms:W3CDTF">2015-05-12T06:27:00Z</dcterms:modified>
</cp:coreProperties>
</file>