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E3" w:rsidRPr="003369F2" w:rsidRDefault="00C118E3" w:rsidP="00043803">
      <w:pPr>
        <w:pStyle w:val="Pagrindinistekstas"/>
        <w:spacing w:before="68"/>
        <w:ind w:left="5387" w:firstLine="0"/>
      </w:pPr>
      <w:r w:rsidRPr="003369F2">
        <w:t>PATVIRTINTA</w:t>
      </w:r>
    </w:p>
    <w:p w:rsidR="00C118E3" w:rsidRPr="003369F2" w:rsidRDefault="00C118E3" w:rsidP="00043803">
      <w:pPr>
        <w:pStyle w:val="Pagrindinistekstas"/>
        <w:ind w:left="5387" w:right="786" w:firstLine="0"/>
      </w:pPr>
      <w:proofErr w:type="spellStart"/>
      <w:r w:rsidRPr="003369F2">
        <w:t>Sm</w:t>
      </w:r>
      <w:r w:rsidR="00043803">
        <w:t>alininkų</w:t>
      </w:r>
      <w:proofErr w:type="spellEnd"/>
      <w:r w:rsidR="00043803">
        <w:t xml:space="preserve"> technologijų ir verslo </w:t>
      </w:r>
      <w:r w:rsidRPr="003369F2">
        <w:t>mokyklos</w:t>
      </w:r>
    </w:p>
    <w:p w:rsidR="00DA303A" w:rsidRDefault="00C118E3" w:rsidP="00043803">
      <w:pPr>
        <w:pStyle w:val="Pagrindinistekstas"/>
        <w:ind w:left="5387" w:right="786" w:firstLine="0"/>
      </w:pPr>
      <w:r w:rsidRPr="003369F2">
        <w:t xml:space="preserve">direktoriaus 2017 m. </w:t>
      </w:r>
      <w:r>
        <w:t>liepos 3</w:t>
      </w:r>
      <w:r w:rsidRPr="003369F2">
        <w:t xml:space="preserve"> d. </w:t>
      </w:r>
    </w:p>
    <w:p w:rsidR="00C118E3" w:rsidRPr="003369F2" w:rsidRDefault="00C118E3" w:rsidP="00043803">
      <w:pPr>
        <w:pStyle w:val="Pagrindinistekstas"/>
        <w:ind w:left="5387" w:right="786" w:firstLine="0"/>
      </w:pPr>
      <w:bookmarkStart w:id="0" w:name="_GoBack"/>
      <w:bookmarkEnd w:id="0"/>
      <w:r w:rsidRPr="003369F2">
        <w:t xml:space="preserve">įsakymu Nr. </w:t>
      </w:r>
      <w:r>
        <w:t>V-180</w:t>
      </w:r>
    </w:p>
    <w:p w:rsidR="00C118E3" w:rsidRPr="00C118E3" w:rsidRDefault="00C118E3" w:rsidP="00C118E3">
      <w:pPr>
        <w:pStyle w:val="Pagrindinistekstas"/>
        <w:spacing w:before="10"/>
        <w:ind w:left="0" w:firstLine="0"/>
        <w:rPr>
          <w:b/>
          <w:sz w:val="34"/>
        </w:rPr>
      </w:pPr>
    </w:p>
    <w:p w:rsidR="00C118E3" w:rsidRPr="00C118E3" w:rsidRDefault="00C118E3" w:rsidP="00C118E3">
      <w:pPr>
        <w:pStyle w:val="Antrat1"/>
        <w:tabs>
          <w:tab w:val="left" w:pos="3745"/>
          <w:tab w:val="left" w:pos="5482"/>
          <w:tab w:val="left" w:pos="6921"/>
        </w:tabs>
        <w:spacing w:line="343" w:lineRule="auto"/>
        <w:ind w:left="1276" w:right="2435"/>
        <w:jc w:val="center"/>
      </w:pPr>
      <w:r w:rsidRPr="00C118E3">
        <w:t>SMALININKŲ TECHNOLOGIJŲ IR VERSLO MOKYKLOS MAŽOS VERTĖS PIRKIMŲ TVARKOS</w:t>
      </w:r>
      <w:r w:rsidRPr="00C118E3">
        <w:rPr>
          <w:spacing w:val="-10"/>
        </w:rPr>
        <w:t xml:space="preserve"> </w:t>
      </w:r>
      <w:r w:rsidRPr="00C118E3">
        <w:t>APRAŠAS</w:t>
      </w:r>
    </w:p>
    <w:p w:rsidR="00C118E3" w:rsidRPr="003369F2" w:rsidRDefault="00C118E3" w:rsidP="00C118E3">
      <w:pPr>
        <w:pStyle w:val="Pagrindinistekstas"/>
        <w:spacing w:before="7"/>
        <w:ind w:left="0" w:firstLine="0"/>
        <w:jc w:val="both"/>
        <w:rPr>
          <w:sz w:val="34"/>
        </w:rPr>
      </w:pPr>
    </w:p>
    <w:p w:rsidR="00C118E3" w:rsidRPr="003369F2" w:rsidRDefault="00C118E3" w:rsidP="00C118E3">
      <w:pPr>
        <w:spacing w:before="1"/>
        <w:ind w:left="2171" w:right="2433"/>
        <w:jc w:val="center"/>
        <w:rPr>
          <w:sz w:val="24"/>
        </w:rPr>
      </w:pPr>
      <w:r w:rsidRPr="003369F2">
        <w:rPr>
          <w:sz w:val="24"/>
        </w:rPr>
        <w:t>TURINYS</w:t>
      </w:r>
    </w:p>
    <w:p w:rsidR="00C118E3" w:rsidRPr="003369F2" w:rsidRDefault="00C118E3" w:rsidP="00C118E3">
      <w:pPr>
        <w:pStyle w:val="Pagrindinistekstas"/>
        <w:ind w:left="0" w:firstLine="0"/>
        <w:rPr>
          <w:sz w:val="26"/>
        </w:rPr>
      </w:pPr>
    </w:p>
    <w:p w:rsidR="00C118E3" w:rsidRPr="003369F2" w:rsidRDefault="00C118E3" w:rsidP="00C118E3">
      <w:pPr>
        <w:pStyle w:val="Pagrindinistekstas"/>
        <w:ind w:left="0" w:firstLine="0"/>
        <w:rPr>
          <w:sz w:val="26"/>
        </w:rPr>
      </w:pPr>
    </w:p>
    <w:p w:rsidR="00C118E3" w:rsidRPr="003369F2" w:rsidRDefault="00C118E3" w:rsidP="00C118E3">
      <w:pPr>
        <w:pStyle w:val="Pagrindinistekstas"/>
        <w:spacing w:before="10"/>
        <w:ind w:left="0" w:firstLine="0"/>
        <w:rPr>
          <w:sz w:val="26"/>
        </w:rPr>
      </w:pPr>
    </w:p>
    <w:p w:rsidR="00C118E3" w:rsidRPr="003369F2" w:rsidRDefault="00C118E3" w:rsidP="00C118E3">
      <w:pPr>
        <w:pStyle w:val="Sraopastraipa"/>
        <w:numPr>
          <w:ilvl w:val="0"/>
          <w:numId w:val="8"/>
        </w:numPr>
        <w:tabs>
          <w:tab w:val="left" w:pos="1495"/>
        </w:tabs>
        <w:ind w:firstLine="0"/>
        <w:rPr>
          <w:sz w:val="24"/>
        </w:rPr>
      </w:pPr>
      <w:r w:rsidRPr="003369F2">
        <w:rPr>
          <w:sz w:val="24"/>
        </w:rPr>
        <w:t>BENDROSIOS</w:t>
      </w:r>
      <w:r w:rsidRPr="003369F2">
        <w:rPr>
          <w:spacing w:val="-1"/>
          <w:sz w:val="24"/>
        </w:rPr>
        <w:t xml:space="preserve"> </w:t>
      </w:r>
      <w:r w:rsidRPr="003369F2">
        <w:rPr>
          <w:sz w:val="24"/>
        </w:rPr>
        <w:t>NUOSTATOS</w:t>
      </w:r>
    </w:p>
    <w:p w:rsidR="00C118E3" w:rsidRPr="003369F2" w:rsidRDefault="00C118E3" w:rsidP="00C118E3">
      <w:pPr>
        <w:pStyle w:val="Sraopastraipa"/>
        <w:numPr>
          <w:ilvl w:val="0"/>
          <w:numId w:val="8"/>
        </w:numPr>
        <w:tabs>
          <w:tab w:val="left" w:pos="1513"/>
        </w:tabs>
        <w:spacing w:before="120"/>
        <w:ind w:left="1512" w:hanging="217"/>
        <w:rPr>
          <w:sz w:val="24"/>
        </w:rPr>
      </w:pPr>
      <w:r w:rsidRPr="003369F2">
        <w:rPr>
          <w:sz w:val="24"/>
        </w:rPr>
        <w:t xml:space="preserve">PIRKIMŲ PLANAVIMAS </w:t>
      </w:r>
      <w:r w:rsidRPr="003369F2">
        <w:rPr>
          <w:spacing w:val="-3"/>
          <w:sz w:val="24"/>
        </w:rPr>
        <w:t>IR</w:t>
      </w:r>
      <w:r w:rsidRPr="003369F2">
        <w:rPr>
          <w:spacing w:val="3"/>
          <w:sz w:val="24"/>
        </w:rPr>
        <w:t xml:space="preserve"> </w:t>
      </w:r>
      <w:r w:rsidRPr="003369F2">
        <w:rPr>
          <w:sz w:val="24"/>
        </w:rPr>
        <w:t>ORGANIZAVIMAS</w:t>
      </w:r>
    </w:p>
    <w:p w:rsidR="00C118E3" w:rsidRPr="003369F2" w:rsidRDefault="00C118E3" w:rsidP="00C118E3">
      <w:pPr>
        <w:pStyle w:val="Sraopastraipa"/>
        <w:numPr>
          <w:ilvl w:val="0"/>
          <w:numId w:val="8"/>
        </w:numPr>
        <w:tabs>
          <w:tab w:val="left" w:pos="1654"/>
        </w:tabs>
        <w:spacing w:before="120" w:line="343" w:lineRule="auto"/>
        <w:ind w:right="6390" w:firstLine="0"/>
        <w:rPr>
          <w:sz w:val="24"/>
        </w:rPr>
      </w:pPr>
      <w:r w:rsidRPr="003369F2">
        <w:rPr>
          <w:sz w:val="24"/>
        </w:rPr>
        <w:t>PIRKIMŲ VYKDYMAS Neskelbiama apklausa Skelbiama</w:t>
      </w:r>
      <w:r w:rsidRPr="003369F2">
        <w:rPr>
          <w:spacing w:val="-1"/>
          <w:sz w:val="24"/>
        </w:rPr>
        <w:t xml:space="preserve"> </w:t>
      </w:r>
      <w:r w:rsidRPr="003369F2">
        <w:rPr>
          <w:sz w:val="24"/>
        </w:rPr>
        <w:t>apklausa</w:t>
      </w:r>
    </w:p>
    <w:p w:rsidR="00C118E3" w:rsidRPr="003369F2" w:rsidRDefault="00C118E3" w:rsidP="00C118E3">
      <w:pPr>
        <w:pStyle w:val="Sraopastraipa"/>
        <w:numPr>
          <w:ilvl w:val="0"/>
          <w:numId w:val="8"/>
        </w:numPr>
        <w:tabs>
          <w:tab w:val="left" w:pos="1668"/>
        </w:tabs>
        <w:spacing w:before="5"/>
        <w:ind w:left="1667" w:hanging="372"/>
        <w:rPr>
          <w:sz w:val="24"/>
        </w:rPr>
      </w:pPr>
      <w:r w:rsidRPr="003369F2">
        <w:rPr>
          <w:sz w:val="24"/>
        </w:rPr>
        <w:t>SUTARTIS</w:t>
      </w:r>
    </w:p>
    <w:p w:rsidR="00C118E3" w:rsidRPr="003369F2" w:rsidRDefault="00C118E3" w:rsidP="00C118E3">
      <w:pPr>
        <w:pStyle w:val="Sraopastraipa"/>
        <w:numPr>
          <w:ilvl w:val="0"/>
          <w:numId w:val="8"/>
        </w:numPr>
        <w:tabs>
          <w:tab w:val="left" w:pos="1591"/>
        </w:tabs>
        <w:spacing w:before="120"/>
        <w:ind w:left="1590" w:hanging="295"/>
        <w:rPr>
          <w:sz w:val="24"/>
        </w:rPr>
      </w:pPr>
      <w:r w:rsidRPr="003369F2">
        <w:rPr>
          <w:sz w:val="24"/>
        </w:rPr>
        <w:t>INFORMACIJOS APIE PIRKIMUS</w:t>
      </w:r>
      <w:r w:rsidRPr="003369F2">
        <w:rPr>
          <w:spacing w:val="-1"/>
          <w:sz w:val="24"/>
        </w:rPr>
        <w:t xml:space="preserve"> </w:t>
      </w:r>
      <w:r w:rsidRPr="003369F2">
        <w:rPr>
          <w:sz w:val="24"/>
        </w:rPr>
        <w:t>TEIKIMAS</w:t>
      </w:r>
    </w:p>
    <w:p w:rsidR="00C118E3" w:rsidRPr="003369F2" w:rsidRDefault="00C118E3" w:rsidP="00C118E3">
      <w:pPr>
        <w:pStyle w:val="Sraopastraipa"/>
        <w:numPr>
          <w:ilvl w:val="0"/>
          <w:numId w:val="8"/>
        </w:numPr>
        <w:tabs>
          <w:tab w:val="left" w:pos="1668"/>
        </w:tabs>
        <w:spacing w:before="120"/>
        <w:ind w:left="1667" w:hanging="372"/>
        <w:rPr>
          <w:sz w:val="24"/>
        </w:rPr>
      </w:pPr>
      <w:r w:rsidRPr="003369F2">
        <w:rPr>
          <w:sz w:val="24"/>
        </w:rPr>
        <w:t>GINČŲ</w:t>
      </w:r>
      <w:r w:rsidRPr="003369F2">
        <w:rPr>
          <w:spacing w:val="-2"/>
          <w:sz w:val="24"/>
        </w:rPr>
        <w:t xml:space="preserve"> </w:t>
      </w:r>
      <w:r w:rsidRPr="003369F2">
        <w:rPr>
          <w:sz w:val="24"/>
        </w:rPr>
        <w:t>NAGRINĖJIMAS</w:t>
      </w:r>
    </w:p>
    <w:p w:rsidR="00C118E3" w:rsidRPr="003369F2" w:rsidRDefault="00C118E3" w:rsidP="00C118E3">
      <w:pPr>
        <w:pStyle w:val="Sraopastraipa"/>
        <w:numPr>
          <w:ilvl w:val="0"/>
          <w:numId w:val="8"/>
        </w:numPr>
        <w:tabs>
          <w:tab w:val="left" w:pos="1750"/>
        </w:tabs>
        <w:spacing w:before="120" w:line="343" w:lineRule="auto"/>
        <w:ind w:right="5524" w:firstLine="0"/>
        <w:rPr>
          <w:sz w:val="24"/>
        </w:rPr>
      </w:pPr>
      <w:r w:rsidRPr="003369F2">
        <w:rPr>
          <w:sz w:val="24"/>
        </w:rPr>
        <w:t>BAIGIAMOSIOS NUOSTATOS PRIEDAI:</w:t>
      </w:r>
    </w:p>
    <w:p w:rsidR="00C118E3" w:rsidRPr="003369F2" w:rsidRDefault="00C118E3" w:rsidP="00C118E3">
      <w:pPr>
        <w:pStyle w:val="Pagrindinistekstas"/>
        <w:spacing w:before="2" w:line="345" w:lineRule="auto"/>
        <w:ind w:left="1295" w:right="4749" w:firstLine="0"/>
      </w:pPr>
      <w:r w:rsidRPr="003369F2">
        <w:t>Nr.1. Užsakymas medžiagoms ir priemonėms. Nr.2. Tiekėjų apklausos</w:t>
      </w:r>
      <w:r w:rsidRPr="003369F2">
        <w:rPr>
          <w:spacing w:val="53"/>
        </w:rPr>
        <w:t xml:space="preserve"> </w:t>
      </w:r>
      <w:r w:rsidRPr="003369F2">
        <w:t>pažyma.</w:t>
      </w:r>
    </w:p>
    <w:p w:rsidR="00C118E3" w:rsidRPr="003369F2" w:rsidRDefault="00C118E3" w:rsidP="00C118E3">
      <w:pPr>
        <w:spacing w:line="345" w:lineRule="auto"/>
        <w:sectPr w:rsidR="00C118E3" w:rsidRPr="003369F2" w:rsidSect="00C118E3">
          <w:pgSz w:w="11910" w:h="16840"/>
          <w:pgMar w:top="1040" w:right="0" w:bottom="280" w:left="1400" w:header="567" w:footer="567" w:gutter="0"/>
          <w:cols w:space="1296"/>
        </w:sectPr>
      </w:pPr>
    </w:p>
    <w:p w:rsidR="00C118E3" w:rsidRPr="003369F2" w:rsidRDefault="00C118E3" w:rsidP="00C118E3">
      <w:pPr>
        <w:pStyle w:val="Pagrindinistekstas"/>
        <w:ind w:left="0" w:firstLine="0"/>
        <w:rPr>
          <w:sz w:val="20"/>
        </w:rPr>
      </w:pPr>
    </w:p>
    <w:p w:rsidR="00C118E3" w:rsidRPr="003369F2" w:rsidRDefault="00C118E3" w:rsidP="00C118E3">
      <w:pPr>
        <w:pStyle w:val="Pagrindinistekstas"/>
        <w:ind w:left="0" w:firstLine="0"/>
        <w:rPr>
          <w:sz w:val="22"/>
        </w:rPr>
      </w:pPr>
    </w:p>
    <w:p w:rsidR="00C118E3" w:rsidRPr="003369F2" w:rsidRDefault="00C118E3" w:rsidP="00C118E3">
      <w:pPr>
        <w:pStyle w:val="Antrat1"/>
        <w:spacing w:before="90"/>
        <w:ind w:left="3564" w:right="3811" w:firstLine="945"/>
      </w:pPr>
      <w:r w:rsidRPr="003369F2">
        <w:t>I SKYRIUS BENDROSIOS NUOSTATOS</w:t>
      </w:r>
    </w:p>
    <w:p w:rsidR="00C118E3" w:rsidRPr="003369F2" w:rsidRDefault="00C118E3" w:rsidP="00C118E3">
      <w:pPr>
        <w:pStyle w:val="Pagrindinistekstas"/>
        <w:spacing w:before="5"/>
        <w:ind w:left="0" w:firstLine="0"/>
        <w:rPr>
          <w:sz w:val="27"/>
        </w:rPr>
      </w:pPr>
    </w:p>
    <w:p w:rsidR="00C118E3" w:rsidRPr="003369F2" w:rsidRDefault="00C118E3" w:rsidP="00C118E3">
      <w:pPr>
        <w:pStyle w:val="Sraopastraipa"/>
        <w:numPr>
          <w:ilvl w:val="0"/>
          <w:numId w:val="7"/>
        </w:numPr>
        <w:tabs>
          <w:tab w:val="left" w:pos="1579"/>
        </w:tabs>
        <w:spacing w:line="276" w:lineRule="auto"/>
        <w:ind w:right="559" w:firstLine="852"/>
        <w:jc w:val="both"/>
        <w:rPr>
          <w:sz w:val="24"/>
        </w:rPr>
      </w:pPr>
      <w:r>
        <w:rPr>
          <w:sz w:val="24"/>
        </w:rPr>
        <w:t>Smalininkų technologijų ir verslo mokyklos</w:t>
      </w:r>
      <w:r w:rsidRPr="003369F2">
        <w:rPr>
          <w:sz w:val="24"/>
        </w:rPr>
        <w:t>, perkančiosios organizacijos (toliau tekste – PO) mažos vertės pirkimų aprašas (toliau – Aprašas) nustato PO prekių, paslaugų ir darbų mažos vertės pirkimų (toliau – Pirkimai) būdus ir jų atlikimo</w:t>
      </w:r>
      <w:r w:rsidRPr="003369F2">
        <w:rPr>
          <w:spacing w:val="-2"/>
          <w:sz w:val="24"/>
        </w:rPr>
        <w:t xml:space="preserve"> </w:t>
      </w:r>
      <w:r w:rsidRPr="003369F2">
        <w:rPr>
          <w:sz w:val="24"/>
        </w:rPr>
        <w:t>tvarką.</w:t>
      </w:r>
    </w:p>
    <w:p w:rsidR="00C118E3" w:rsidRPr="003369F2" w:rsidRDefault="00C118E3" w:rsidP="00C118E3">
      <w:pPr>
        <w:pStyle w:val="Sraopastraipa"/>
        <w:numPr>
          <w:ilvl w:val="0"/>
          <w:numId w:val="7"/>
        </w:numPr>
        <w:tabs>
          <w:tab w:val="left" w:pos="1442"/>
        </w:tabs>
        <w:spacing w:line="276" w:lineRule="auto"/>
        <w:ind w:right="562" w:firstLine="852"/>
        <w:jc w:val="both"/>
        <w:rPr>
          <w:sz w:val="24"/>
        </w:rPr>
      </w:pPr>
      <w:r w:rsidRPr="003369F2">
        <w:rPr>
          <w:sz w:val="24"/>
        </w:rPr>
        <w:t>Atlikdama mažos vertės pirkimus, PO vadovaujasi šiuo Aprašu, Mažos vertės pirkimų tvarkos aprašu, patvirtintu Viešųjų pirkimų tarnybos direktoriaus 2017-06-28 įsakymu Nr.1S-97, Viešųjų pirkimų įstatymu (toliau – Įstatymas), Lietuvos Respublikos civiliniu kodeksu ir kitais teisės aktais. Apraše vartojamos</w:t>
      </w:r>
      <w:r w:rsidRPr="003369F2">
        <w:rPr>
          <w:spacing w:val="-3"/>
          <w:sz w:val="24"/>
        </w:rPr>
        <w:t xml:space="preserve"> </w:t>
      </w:r>
      <w:r w:rsidRPr="003369F2">
        <w:rPr>
          <w:sz w:val="24"/>
        </w:rPr>
        <w:t>sąvokos:</w:t>
      </w:r>
    </w:p>
    <w:p w:rsidR="00C118E3" w:rsidRPr="003369F2" w:rsidRDefault="00C118E3" w:rsidP="00C118E3">
      <w:pPr>
        <w:pStyle w:val="Sraopastraipa"/>
        <w:numPr>
          <w:ilvl w:val="1"/>
          <w:numId w:val="6"/>
        </w:numPr>
        <w:tabs>
          <w:tab w:val="left" w:pos="1574"/>
        </w:tabs>
        <w:spacing w:before="3" w:line="275" w:lineRule="exact"/>
        <w:rPr>
          <w:sz w:val="24"/>
        </w:rPr>
      </w:pPr>
      <w:r w:rsidRPr="003369F2">
        <w:rPr>
          <w:sz w:val="24"/>
        </w:rPr>
        <w:t>mažos vertės pirkimas –</w:t>
      </w:r>
      <w:r w:rsidRPr="003369F2">
        <w:rPr>
          <w:spacing w:val="-1"/>
          <w:sz w:val="24"/>
        </w:rPr>
        <w:t xml:space="preserve"> </w:t>
      </w:r>
      <w:r w:rsidRPr="003369F2">
        <w:rPr>
          <w:sz w:val="24"/>
        </w:rPr>
        <w:t>tai:</w:t>
      </w:r>
    </w:p>
    <w:p w:rsidR="00C118E3" w:rsidRPr="003369F2" w:rsidRDefault="00C118E3" w:rsidP="00C118E3">
      <w:pPr>
        <w:pStyle w:val="Sraopastraipa"/>
        <w:numPr>
          <w:ilvl w:val="2"/>
          <w:numId w:val="6"/>
        </w:numPr>
        <w:tabs>
          <w:tab w:val="left" w:pos="1843"/>
        </w:tabs>
        <w:spacing w:line="278" w:lineRule="auto"/>
        <w:ind w:right="561" w:firstLine="852"/>
        <w:jc w:val="both"/>
        <w:rPr>
          <w:sz w:val="24"/>
        </w:rPr>
      </w:pPr>
      <w:r w:rsidRPr="003369F2">
        <w:rPr>
          <w:sz w:val="24"/>
        </w:rPr>
        <w:t xml:space="preserve">supaprastintas pirkimas, kai prekių ar paslaugų pirkimo numatoma vertė yra mažesnė kaip 58 000 </w:t>
      </w:r>
      <w:proofErr w:type="spellStart"/>
      <w:r w:rsidRPr="003369F2">
        <w:rPr>
          <w:sz w:val="24"/>
        </w:rPr>
        <w:t>Eur</w:t>
      </w:r>
      <w:proofErr w:type="spellEnd"/>
      <w:r w:rsidRPr="003369F2">
        <w:rPr>
          <w:sz w:val="24"/>
        </w:rPr>
        <w:t xml:space="preserve"> be pridėtinės vertės mokesčio (toliau – PVM), o darbų pirkimo numatoma vertė mažesnė kaip 145 000 </w:t>
      </w:r>
      <w:proofErr w:type="spellStart"/>
      <w:r w:rsidRPr="003369F2">
        <w:rPr>
          <w:sz w:val="24"/>
        </w:rPr>
        <w:t>Eur</w:t>
      </w:r>
      <w:proofErr w:type="spellEnd"/>
      <w:r w:rsidRPr="003369F2">
        <w:rPr>
          <w:sz w:val="24"/>
        </w:rPr>
        <w:t xml:space="preserve"> be</w:t>
      </w:r>
      <w:r w:rsidRPr="003369F2">
        <w:rPr>
          <w:spacing w:val="-3"/>
          <w:sz w:val="24"/>
        </w:rPr>
        <w:t xml:space="preserve"> </w:t>
      </w:r>
      <w:r w:rsidRPr="003369F2">
        <w:rPr>
          <w:sz w:val="24"/>
        </w:rPr>
        <w:t>PVM;</w:t>
      </w:r>
    </w:p>
    <w:p w:rsidR="00C118E3" w:rsidRPr="003369F2" w:rsidRDefault="00C118E3" w:rsidP="00C118E3">
      <w:pPr>
        <w:pStyle w:val="Sraopastraipa"/>
        <w:numPr>
          <w:ilvl w:val="2"/>
          <w:numId w:val="6"/>
        </w:numPr>
        <w:tabs>
          <w:tab w:val="left" w:pos="1800"/>
        </w:tabs>
        <w:spacing w:line="276" w:lineRule="auto"/>
        <w:ind w:right="558" w:firstLine="852"/>
        <w:jc w:val="both"/>
        <w:rPr>
          <w:sz w:val="24"/>
        </w:rPr>
      </w:pPr>
      <w:r w:rsidRPr="003369F2">
        <w:rPr>
          <w:sz w:val="24"/>
        </w:rPr>
        <w:t xml:space="preserve">supaprastintas pirkimas, atliekamas toms atskiroms pirkimo dalims, kurių bendra vertė yra mažesnė kaip 58 000 </w:t>
      </w:r>
      <w:proofErr w:type="spellStart"/>
      <w:r w:rsidRPr="003369F2">
        <w:rPr>
          <w:sz w:val="24"/>
        </w:rPr>
        <w:t>Eur</w:t>
      </w:r>
      <w:proofErr w:type="spellEnd"/>
      <w:r w:rsidRPr="003369F2">
        <w:rPr>
          <w:sz w:val="24"/>
        </w:rPr>
        <w:t xml:space="preserve"> be PVM to paties tipo prekių ar paslaugų sutarčių vertės, o p</w:t>
      </w:r>
      <w:r w:rsidRPr="003369F2">
        <w:rPr>
          <w:spacing w:val="-1"/>
          <w:sz w:val="24"/>
        </w:rPr>
        <w:t>e</w:t>
      </w:r>
      <w:r w:rsidRPr="003369F2">
        <w:rPr>
          <w:sz w:val="24"/>
        </w:rPr>
        <w:t>rk</w:t>
      </w:r>
      <w:r w:rsidRPr="003369F2">
        <w:rPr>
          <w:spacing w:val="-2"/>
          <w:sz w:val="24"/>
        </w:rPr>
        <w:t>a</w:t>
      </w:r>
      <w:r w:rsidRPr="003369F2">
        <w:rPr>
          <w:sz w:val="24"/>
        </w:rPr>
        <w:t>nt</w:t>
      </w:r>
      <w:r w:rsidRPr="003369F2">
        <w:rPr>
          <w:spacing w:val="21"/>
          <w:sz w:val="24"/>
        </w:rPr>
        <w:t xml:space="preserve"> </w:t>
      </w:r>
      <w:r w:rsidRPr="003369F2">
        <w:rPr>
          <w:spacing w:val="2"/>
          <w:sz w:val="24"/>
        </w:rPr>
        <w:t>d</w:t>
      </w:r>
      <w:r w:rsidRPr="003369F2">
        <w:rPr>
          <w:spacing w:val="-1"/>
          <w:sz w:val="24"/>
        </w:rPr>
        <w:t>a</w:t>
      </w:r>
      <w:r w:rsidRPr="003369F2">
        <w:rPr>
          <w:sz w:val="24"/>
        </w:rPr>
        <w:t>rbus</w:t>
      </w:r>
      <w:r w:rsidRPr="003369F2">
        <w:rPr>
          <w:spacing w:val="21"/>
          <w:sz w:val="24"/>
        </w:rPr>
        <w:t xml:space="preserve"> </w:t>
      </w:r>
      <w:r w:rsidRPr="003369F2">
        <w:rPr>
          <w:sz w:val="24"/>
        </w:rPr>
        <w:t>–</w:t>
      </w:r>
      <w:r w:rsidRPr="003369F2">
        <w:rPr>
          <w:spacing w:val="21"/>
          <w:sz w:val="24"/>
        </w:rPr>
        <w:t xml:space="preserve"> </w:t>
      </w:r>
      <w:r w:rsidRPr="003369F2">
        <w:rPr>
          <w:sz w:val="24"/>
        </w:rPr>
        <w:t>maž</w:t>
      </w:r>
      <w:r w:rsidRPr="003369F2">
        <w:rPr>
          <w:spacing w:val="-1"/>
          <w:sz w:val="24"/>
        </w:rPr>
        <w:t>es</w:t>
      </w:r>
      <w:r w:rsidRPr="003369F2">
        <w:rPr>
          <w:spacing w:val="2"/>
          <w:sz w:val="24"/>
        </w:rPr>
        <w:t>n</w:t>
      </w:r>
      <w:r w:rsidRPr="003369F2">
        <w:rPr>
          <w:sz w:val="24"/>
        </w:rPr>
        <w:t>ė</w:t>
      </w:r>
      <w:r w:rsidRPr="003369F2">
        <w:rPr>
          <w:spacing w:val="20"/>
          <w:sz w:val="24"/>
        </w:rPr>
        <w:t xml:space="preserve"> </w:t>
      </w:r>
      <w:r w:rsidRPr="003369F2">
        <w:rPr>
          <w:sz w:val="24"/>
        </w:rPr>
        <w:t>k</w:t>
      </w:r>
      <w:r w:rsidRPr="003369F2">
        <w:rPr>
          <w:spacing w:val="-1"/>
          <w:sz w:val="24"/>
        </w:rPr>
        <w:t>a</w:t>
      </w:r>
      <w:r w:rsidRPr="003369F2">
        <w:rPr>
          <w:sz w:val="24"/>
        </w:rPr>
        <w:t>ip</w:t>
      </w:r>
      <w:r w:rsidRPr="003369F2">
        <w:rPr>
          <w:spacing w:val="21"/>
          <w:sz w:val="24"/>
        </w:rPr>
        <w:t xml:space="preserve"> </w:t>
      </w:r>
      <w:r w:rsidRPr="003369F2">
        <w:rPr>
          <w:sz w:val="24"/>
        </w:rPr>
        <w:t>145</w:t>
      </w:r>
      <w:r w:rsidRPr="003369F2">
        <w:rPr>
          <w:spacing w:val="1"/>
          <w:sz w:val="24"/>
        </w:rPr>
        <w:t xml:space="preserve"> </w:t>
      </w:r>
      <w:r w:rsidRPr="003369F2">
        <w:rPr>
          <w:sz w:val="24"/>
        </w:rPr>
        <w:t>000</w:t>
      </w:r>
      <w:r w:rsidRPr="003369F2">
        <w:rPr>
          <w:spacing w:val="21"/>
          <w:sz w:val="24"/>
        </w:rPr>
        <w:t xml:space="preserve"> </w:t>
      </w:r>
      <w:proofErr w:type="spellStart"/>
      <w:r w:rsidRPr="003369F2">
        <w:rPr>
          <w:sz w:val="24"/>
        </w:rPr>
        <w:t>E</w:t>
      </w:r>
      <w:r w:rsidRPr="003369F2">
        <w:rPr>
          <w:spacing w:val="1"/>
          <w:sz w:val="24"/>
        </w:rPr>
        <w:t>u</w:t>
      </w:r>
      <w:r w:rsidRPr="003369F2">
        <w:rPr>
          <w:sz w:val="24"/>
        </w:rPr>
        <w:t>r</w:t>
      </w:r>
      <w:proofErr w:type="spellEnd"/>
      <w:r w:rsidRPr="003369F2">
        <w:rPr>
          <w:spacing w:val="21"/>
          <w:sz w:val="24"/>
        </w:rPr>
        <w:t xml:space="preserve"> </w:t>
      </w:r>
      <w:r w:rsidRPr="003369F2">
        <w:rPr>
          <w:sz w:val="24"/>
        </w:rPr>
        <w:t>be</w:t>
      </w:r>
      <w:r w:rsidRPr="003369F2">
        <w:rPr>
          <w:spacing w:val="22"/>
          <w:sz w:val="24"/>
        </w:rPr>
        <w:t xml:space="preserve"> </w:t>
      </w:r>
      <w:r w:rsidRPr="003369F2">
        <w:rPr>
          <w:sz w:val="24"/>
        </w:rPr>
        <w:t>P</w:t>
      </w:r>
      <w:r w:rsidRPr="003369F2">
        <w:rPr>
          <w:spacing w:val="-1"/>
          <w:sz w:val="24"/>
        </w:rPr>
        <w:t>VM</w:t>
      </w:r>
      <w:r w:rsidRPr="003369F2">
        <w:rPr>
          <w:sz w:val="24"/>
        </w:rPr>
        <w:t>.</w:t>
      </w:r>
      <w:r w:rsidRPr="003369F2">
        <w:rPr>
          <w:spacing w:val="21"/>
          <w:sz w:val="24"/>
        </w:rPr>
        <w:t xml:space="preserve"> </w:t>
      </w:r>
      <w:r w:rsidRPr="003369F2">
        <w:rPr>
          <w:spacing w:val="2"/>
          <w:sz w:val="24"/>
        </w:rPr>
        <w:t>J</w:t>
      </w:r>
      <w:r w:rsidRPr="003369F2">
        <w:rPr>
          <w:spacing w:val="-1"/>
          <w:sz w:val="24"/>
        </w:rPr>
        <w:t>e</w:t>
      </w:r>
      <w:r w:rsidRPr="003369F2">
        <w:rPr>
          <w:sz w:val="24"/>
        </w:rPr>
        <w:t>i</w:t>
      </w:r>
      <w:r w:rsidRPr="003369F2">
        <w:rPr>
          <w:spacing w:val="-2"/>
          <w:sz w:val="24"/>
        </w:rPr>
        <w:t>g</w:t>
      </w:r>
      <w:r w:rsidRPr="003369F2">
        <w:rPr>
          <w:sz w:val="24"/>
        </w:rPr>
        <w:t>u</w:t>
      </w:r>
      <w:r w:rsidRPr="003369F2">
        <w:rPr>
          <w:spacing w:val="21"/>
          <w:sz w:val="24"/>
        </w:rPr>
        <w:t xml:space="preserve"> </w:t>
      </w:r>
      <w:r w:rsidRPr="003369F2">
        <w:rPr>
          <w:sz w:val="24"/>
        </w:rPr>
        <w:t>numatoma</w:t>
      </w:r>
      <w:r w:rsidRPr="003369F2">
        <w:rPr>
          <w:spacing w:val="20"/>
          <w:sz w:val="24"/>
        </w:rPr>
        <w:t xml:space="preserve"> </w:t>
      </w:r>
      <w:r w:rsidRPr="003369F2">
        <w:rPr>
          <w:sz w:val="24"/>
        </w:rPr>
        <w:t>p</w:t>
      </w:r>
      <w:r w:rsidRPr="003369F2">
        <w:rPr>
          <w:spacing w:val="2"/>
          <w:sz w:val="24"/>
        </w:rPr>
        <w:t>i</w:t>
      </w:r>
      <w:r w:rsidRPr="003369F2">
        <w:rPr>
          <w:sz w:val="24"/>
        </w:rPr>
        <w:t>rkimo</w:t>
      </w:r>
      <w:r w:rsidRPr="003369F2">
        <w:rPr>
          <w:spacing w:val="21"/>
          <w:sz w:val="24"/>
        </w:rPr>
        <w:t xml:space="preserve"> </w:t>
      </w:r>
      <w:r w:rsidRPr="003369F2">
        <w:rPr>
          <w:sz w:val="24"/>
        </w:rPr>
        <w:t>v</w:t>
      </w:r>
      <w:r w:rsidRPr="003369F2">
        <w:rPr>
          <w:spacing w:val="-1"/>
          <w:sz w:val="24"/>
        </w:rPr>
        <w:t>e</w:t>
      </w:r>
      <w:r w:rsidRPr="003369F2">
        <w:rPr>
          <w:sz w:val="24"/>
        </w:rPr>
        <w:t>rtė</w:t>
      </w:r>
      <w:r w:rsidRPr="003369F2">
        <w:rPr>
          <w:spacing w:val="24"/>
          <w:sz w:val="24"/>
        </w:rPr>
        <w:t xml:space="preserve"> </w:t>
      </w:r>
      <w:proofErr w:type="spellStart"/>
      <w:r w:rsidRPr="003369F2">
        <w:rPr>
          <w:w w:val="2"/>
          <w:sz w:val="24"/>
        </w:rPr>
        <w:t>i</w:t>
      </w:r>
      <w:r w:rsidRPr="003369F2">
        <w:rPr>
          <w:w w:val="99"/>
          <w:sz w:val="24"/>
        </w:rPr>
        <w:t>ta</w:t>
      </w:r>
      <w:r w:rsidRPr="003369F2">
        <w:rPr>
          <w:spacing w:val="-2"/>
          <w:w w:val="99"/>
          <w:sz w:val="24"/>
        </w:rPr>
        <w:t>r</w:t>
      </w:r>
      <w:r>
        <w:rPr>
          <w:w w:val="99"/>
          <w:sz w:val="24"/>
        </w:rPr>
        <w:t>ptautinio</w:t>
      </w:r>
      <w:proofErr w:type="spellEnd"/>
      <w:r>
        <w:rPr>
          <w:w w:val="99"/>
          <w:sz w:val="24"/>
        </w:rPr>
        <w:t xml:space="preserve"> pirkimo</w:t>
      </w:r>
      <w:r w:rsidRPr="003369F2">
        <w:rPr>
          <w:spacing w:val="-15"/>
          <w:w w:val="99"/>
          <w:sz w:val="24"/>
        </w:rPr>
        <w:t xml:space="preserve"> </w:t>
      </w:r>
      <w:r w:rsidRPr="003369F2">
        <w:rPr>
          <w:w w:val="99"/>
          <w:sz w:val="24"/>
        </w:rPr>
        <w:t>v</w:t>
      </w:r>
      <w:r w:rsidRPr="003369F2">
        <w:rPr>
          <w:spacing w:val="-1"/>
          <w:w w:val="99"/>
          <w:sz w:val="24"/>
        </w:rPr>
        <w:t>e</w:t>
      </w:r>
      <w:r w:rsidRPr="003369F2">
        <w:rPr>
          <w:w w:val="99"/>
          <w:sz w:val="24"/>
        </w:rPr>
        <w:t>rt</w:t>
      </w:r>
      <w:r w:rsidRPr="003369F2">
        <w:rPr>
          <w:spacing w:val="-2"/>
          <w:w w:val="99"/>
          <w:sz w:val="24"/>
        </w:rPr>
        <w:t>ė</w:t>
      </w:r>
      <w:r w:rsidRPr="003369F2">
        <w:rPr>
          <w:w w:val="99"/>
          <w:sz w:val="24"/>
        </w:rPr>
        <w:t>s ribai</w:t>
      </w:r>
      <w:r>
        <w:rPr>
          <w:spacing w:val="-15"/>
          <w:w w:val="99"/>
          <w:sz w:val="24"/>
        </w:rPr>
        <w:t xml:space="preserve"> </w:t>
      </w:r>
      <w:proofErr w:type="spellStart"/>
      <w:r w:rsidRPr="003369F2">
        <w:rPr>
          <w:w w:val="2"/>
          <w:sz w:val="24"/>
        </w:rPr>
        <w:t>r</w:t>
      </w:r>
      <w:r w:rsidRPr="003369F2">
        <w:rPr>
          <w:sz w:val="24"/>
        </w:rPr>
        <w:t>p</w:t>
      </w:r>
      <w:r w:rsidRPr="003369F2">
        <w:rPr>
          <w:spacing w:val="-4"/>
          <w:sz w:val="24"/>
        </w:rPr>
        <w:t>e</w:t>
      </w:r>
      <w:r w:rsidRPr="003369F2">
        <w:rPr>
          <w:sz w:val="24"/>
        </w:rPr>
        <w:t>rk</w:t>
      </w:r>
      <w:r w:rsidRPr="003369F2">
        <w:rPr>
          <w:spacing w:val="-2"/>
          <w:sz w:val="24"/>
        </w:rPr>
        <w:t>a</w:t>
      </w:r>
      <w:r w:rsidRPr="003369F2">
        <w:rPr>
          <w:sz w:val="24"/>
        </w:rPr>
        <w:t>n</w:t>
      </w:r>
      <w:r w:rsidRPr="003369F2">
        <w:rPr>
          <w:spacing w:val="-1"/>
          <w:sz w:val="24"/>
        </w:rPr>
        <w:t>č</w:t>
      </w:r>
      <w:r w:rsidRPr="003369F2">
        <w:rPr>
          <w:sz w:val="24"/>
        </w:rPr>
        <w:t>ioji</w:t>
      </w:r>
      <w:proofErr w:type="spellEnd"/>
      <w:r w:rsidRPr="003369F2">
        <w:rPr>
          <w:sz w:val="24"/>
        </w:rPr>
        <w:t xml:space="preserve"> org</w:t>
      </w:r>
      <w:r w:rsidRPr="003369F2">
        <w:rPr>
          <w:spacing w:val="-2"/>
          <w:sz w:val="24"/>
        </w:rPr>
        <w:t>a</w:t>
      </w:r>
      <w:r w:rsidRPr="003369F2">
        <w:rPr>
          <w:sz w:val="24"/>
        </w:rPr>
        <w:t>ni</w:t>
      </w:r>
      <w:r w:rsidRPr="003369F2">
        <w:rPr>
          <w:spacing w:val="1"/>
          <w:sz w:val="24"/>
        </w:rPr>
        <w:t>z</w:t>
      </w:r>
      <w:r w:rsidRPr="003369F2">
        <w:rPr>
          <w:spacing w:val="-1"/>
          <w:sz w:val="24"/>
        </w:rPr>
        <w:t>ac</w:t>
      </w:r>
      <w:r w:rsidRPr="003369F2">
        <w:rPr>
          <w:sz w:val="24"/>
        </w:rPr>
        <w:t>ija u</w:t>
      </w:r>
      <w:r w:rsidRPr="003369F2">
        <w:rPr>
          <w:spacing w:val="1"/>
          <w:sz w:val="24"/>
        </w:rPr>
        <w:t>ž</w:t>
      </w:r>
      <w:r w:rsidRPr="003369F2">
        <w:rPr>
          <w:sz w:val="24"/>
        </w:rPr>
        <w:t>tikrin</w:t>
      </w:r>
      <w:r w:rsidRPr="003369F2">
        <w:rPr>
          <w:spacing w:val="-2"/>
          <w:sz w:val="24"/>
        </w:rPr>
        <w:t>a</w:t>
      </w:r>
      <w:r w:rsidRPr="003369F2">
        <w:rPr>
          <w:sz w:val="24"/>
        </w:rPr>
        <w:t>, k</w:t>
      </w:r>
      <w:r w:rsidRPr="003369F2">
        <w:rPr>
          <w:spacing w:val="-1"/>
          <w:sz w:val="24"/>
        </w:rPr>
        <w:t>a</w:t>
      </w:r>
      <w:r w:rsidRPr="003369F2">
        <w:rPr>
          <w:sz w:val="24"/>
        </w:rPr>
        <w:t>d b</w:t>
      </w:r>
      <w:r w:rsidRPr="003369F2">
        <w:rPr>
          <w:spacing w:val="-1"/>
          <w:sz w:val="24"/>
        </w:rPr>
        <w:t>e</w:t>
      </w:r>
      <w:r w:rsidRPr="003369F2">
        <w:rPr>
          <w:sz w:val="24"/>
        </w:rPr>
        <w:t>ndra d</w:t>
      </w:r>
      <w:r w:rsidRPr="003369F2">
        <w:rPr>
          <w:spacing w:val="-1"/>
          <w:sz w:val="24"/>
        </w:rPr>
        <w:t>a</w:t>
      </w:r>
      <w:r w:rsidRPr="003369F2">
        <w:rPr>
          <w:sz w:val="24"/>
        </w:rPr>
        <w:t>lių v</w:t>
      </w:r>
      <w:r w:rsidRPr="003369F2">
        <w:rPr>
          <w:spacing w:val="-1"/>
          <w:sz w:val="24"/>
        </w:rPr>
        <w:t>e</w:t>
      </w:r>
      <w:r w:rsidRPr="003369F2">
        <w:rPr>
          <w:sz w:val="24"/>
        </w:rPr>
        <w:t>rt</w:t>
      </w:r>
      <w:r w:rsidRPr="003369F2">
        <w:rPr>
          <w:spacing w:val="-2"/>
          <w:sz w:val="24"/>
        </w:rPr>
        <w:t>ė</w:t>
      </w:r>
      <w:r w:rsidRPr="003369F2">
        <w:rPr>
          <w:sz w:val="24"/>
        </w:rPr>
        <w:t xml:space="preserve">, </w:t>
      </w:r>
      <w:r w:rsidRPr="003369F2">
        <w:rPr>
          <w:spacing w:val="-1"/>
          <w:sz w:val="24"/>
        </w:rPr>
        <w:t>a</w:t>
      </w:r>
      <w:r w:rsidRPr="003369F2">
        <w:rPr>
          <w:sz w:val="24"/>
        </w:rPr>
        <w:t>tliek</w:t>
      </w:r>
      <w:r w:rsidRPr="003369F2">
        <w:rPr>
          <w:spacing w:val="-2"/>
          <w:sz w:val="24"/>
        </w:rPr>
        <w:t>a</w:t>
      </w:r>
      <w:r>
        <w:rPr>
          <w:sz w:val="24"/>
        </w:rPr>
        <w:t>nt</w:t>
      </w:r>
      <w:r w:rsidRPr="003369F2">
        <w:rPr>
          <w:spacing w:val="-15"/>
          <w:sz w:val="24"/>
        </w:rPr>
        <w:t xml:space="preserve"> </w:t>
      </w:r>
      <w:r w:rsidRPr="003369F2">
        <w:rPr>
          <w:sz w:val="24"/>
        </w:rPr>
        <w:t>mažos vertės ir kitų supaprastintų pirkimų procedūras, būtų ne didesnė kaip 20 procentų bendros visų pirkimo dalių</w:t>
      </w:r>
      <w:r w:rsidRPr="003369F2">
        <w:rPr>
          <w:spacing w:val="-1"/>
          <w:sz w:val="24"/>
        </w:rPr>
        <w:t xml:space="preserve"> </w:t>
      </w:r>
      <w:r w:rsidRPr="003369F2">
        <w:rPr>
          <w:sz w:val="24"/>
        </w:rPr>
        <w:t>vertės.</w:t>
      </w:r>
    </w:p>
    <w:p w:rsidR="00C118E3" w:rsidRPr="003369F2" w:rsidRDefault="00C118E3" w:rsidP="00C118E3">
      <w:pPr>
        <w:pStyle w:val="Sraopastraipa"/>
        <w:numPr>
          <w:ilvl w:val="1"/>
          <w:numId w:val="5"/>
        </w:numPr>
        <w:tabs>
          <w:tab w:val="left" w:pos="1598"/>
        </w:tabs>
        <w:ind w:firstLine="852"/>
        <w:rPr>
          <w:sz w:val="24"/>
        </w:rPr>
      </w:pPr>
      <w:r w:rsidRPr="003369F2">
        <w:rPr>
          <w:sz w:val="24"/>
        </w:rPr>
        <w:t>CVP IS – Centrinė viešųjų pirkimų informacinė</w:t>
      </w:r>
      <w:r w:rsidRPr="003369F2">
        <w:rPr>
          <w:spacing w:val="-4"/>
          <w:sz w:val="24"/>
        </w:rPr>
        <w:t xml:space="preserve"> </w:t>
      </w:r>
      <w:r w:rsidRPr="003369F2">
        <w:rPr>
          <w:sz w:val="24"/>
        </w:rPr>
        <w:t>sistema;</w:t>
      </w:r>
    </w:p>
    <w:p w:rsidR="00C118E3" w:rsidRPr="003369F2" w:rsidRDefault="00C118E3" w:rsidP="00C118E3">
      <w:pPr>
        <w:pStyle w:val="Sraopastraipa"/>
        <w:numPr>
          <w:ilvl w:val="1"/>
          <w:numId w:val="5"/>
        </w:numPr>
        <w:tabs>
          <w:tab w:val="left" w:pos="1598"/>
        </w:tabs>
        <w:spacing w:before="36" w:line="271" w:lineRule="auto"/>
        <w:ind w:right="565" w:firstLine="852"/>
        <w:jc w:val="both"/>
        <w:rPr>
          <w:sz w:val="24"/>
        </w:rPr>
      </w:pPr>
      <w:r w:rsidRPr="003369F2">
        <w:rPr>
          <w:sz w:val="24"/>
        </w:rPr>
        <w:t>neskelbiama apklausa – pirkimo būdas, kai PO kreipiasi į tiekėjus, kviesdama pateikti</w:t>
      </w:r>
      <w:r w:rsidRPr="003369F2">
        <w:rPr>
          <w:spacing w:val="-1"/>
          <w:sz w:val="24"/>
        </w:rPr>
        <w:t xml:space="preserve"> </w:t>
      </w:r>
      <w:r w:rsidRPr="003369F2">
        <w:rPr>
          <w:sz w:val="24"/>
        </w:rPr>
        <w:t>pasiūlymus;</w:t>
      </w:r>
    </w:p>
    <w:p w:rsidR="00C118E3" w:rsidRPr="003369F2" w:rsidRDefault="00C118E3" w:rsidP="00C118E3">
      <w:pPr>
        <w:pStyle w:val="Sraopastraipa"/>
        <w:numPr>
          <w:ilvl w:val="1"/>
          <w:numId w:val="5"/>
        </w:numPr>
        <w:tabs>
          <w:tab w:val="left" w:pos="1598"/>
        </w:tabs>
        <w:spacing w:before="13" w:line="271" w:lineRule="auto"/>
        <w:ind w:right="568" w:firstLine="852"/>
        <w:jc w:val="both"/>
        <w:rPr>
          <w:sz w:val="24"/>
        </w:rPr>
      </w:pPr>
      <w:r w:rsidRPr="003369F2">
        <w:rPr>
          <w:sz w:val="24"/>
        </w:rPr>
        <w:t>skelbiama apklausa – pirkimo būdas, kai PO apie atliekamą pirkimą paskelbia CVP IS</w:t>
      </w:r>
      <w:r w:rsidRPr="003369F2">
        <w:rPr>
          <w:spacing w:val="-1"/>
          <w:sz w:val="24"/>
        </w:rPr>
        <w:t xml:space="preserve"> </w:t>
      </w:r>
      <w:r w:rsidRPr="003369F2">
        <w:rPr>
          <w:sz w:val="24"/>
        </w:rPr>
        <w:t>priemonėmis;</w:t>
      </w:r>
    </w:p>
    <w:p w:rsidR="00C118E3" w:rsidRPr="003369F2" w:rsidRDefault="00C118E3" w:rsidP="00C118E3">
      <w:pPr>
        <w:pStyle w:val="Sraopastraipa"/>
        <w:numPr>
          <w:ilvl w:val="1"/>
          <w:numId w:val="5"/>
        </w:numPr>
        <w:tabs>
          <w:tab w:val="left" w:pos="1598"/>
        </w:tabs>
        <w:spacing w:before="5" w:line="276" w:lineRule="auto"/>
        <w:ind w:right="566" w:firstLine="852"/>
        <w:jc w:val="both"/>
        <w:rPr>
          <w:sz w:val="24"/>
        </w:rPr>
      </w:pPr>
      <w:r w:rsidRPr="003369F2">
        <w:rPr>
          <w:sz w:val="24"/>
        </w:rPr>
        <w:t>pirkimų organizatorius – PO vadovo paskirtas darbuotojas, kuris PO nustatyta tvarka organizuoja ir atlieka mažos vertės pirkimus, kai tokiems pirkimams atlikti nesudaroma viešojo pirkimo komisija. Pirkimų organizatoriai gali būti tik nepriekaištingos reputacijos</w:t>
      </w:r>
      <w:r w:rsidRPr="003369F2">
        <w:rPr>
          <w:spacing w:val="-14"/>
          <w:sz w:val="24"/>
        </w:rPr>
        <w:t xml:space="preserve"> </w:t>
      </w:r>
      <w:r w:rsidRPr="003369F2">
        <w:rPr>
          <w:sz w:val="24"/>
        </w:rPr>
        <w:t>asmenys;</w:t>
      </w:r>
    </w:p>
    <w:p w:rsidR="00C118E3" w:rsidRPr="003369F2" w:rsidRDefault="00C118E3" w:rsidP="00C118E3">
      <w:pPr>
        <w:pStyle w:val="Sraopastraipa"/>
        <w:numPr>
          <w:ilvl w:val="1"/>
          <w:numId w:val="5"/>
        </w:numPr>
        <w:tabs>
          <w:tab w:val="left" w:pos="1598"/>
        </w:tabs>
        <w:spacing w:before="6" w:line="273" w:lineRule="auto"/>
        <w:ind w:right="565" w:firstLine="852"/>
        <w:jc w:val="both"/>
        <w:rPr>
          <w:sz w:val="24"/>
        </w:rPr>
      </w:pPr>
      <w:r w:rsidRPr="003369F2">
        <w:rPr>
          <w:sz w:val="24"/>
        </w:rPr>
        <w:t>viešojo pirkimo komisija (toliau – Komisija) – PO vadovo įsakymu, vadovaujantis Įstatymo 19 straipsniu, sudaryta Komisija, kuri šio Aprašo nustatyta tvarka organizuoja ir atlieka pirkimus.</w:t>
      </w:r>
    </w:p>
    <w:p w:rsidR="00C118E3" w:rsidRPr="003369F2" w:rsidRDefault="00C118E3" w:rsidP="00C118E3">
      <w:pPr>
        <w:pStyle w:val="Sraopastraipa"/>
        <w:numPr>
          <w:ilvl w:val="0"/>
          <w:numId w:val="4"/>
        </w:numPr>
        <w:tabs>
          <w:tab w:val="left" w:pos="1435"/>
        </w:tabs>
        <w:spacing w:before="4" w:line="276" w:lineRule="auto"/>
        <w:ind w:right="563" w:firstLine="852"/>
        <w:jc w:val="both"/>
        <w:rPr>
          <w:sz w:val="24"/>
        </w:rPr>
      </w:pPr>
      <w:r w:rsidRPr="003369F2">
        <w:rPr>
          <w:sz w:val="24"/>
        </w:rPr>
        <w:t>Pirkimai atliekami laikantis lygiateisiškumo, nediskriminavimo, abipusio pripažinimo, proporcingumo, skaidrumo principų. PO, vykdydama Pirkimą, siekia racionaliai naudoti tam skirtas lėšas, bei užtikrina, kad būtų laikomasi aplinkos apsaugos, socialinės ir darbo teisės įpareigojimų vykdant pirkimo</w:t>
      </w:r>
      <w:r w:rsidRPr="003369F2">
        <w:rPr>
          <w:spacing w:val="-1"/>
          <w:sz w:val="24"/>
        </w:rPr>
        <w:t xml:space="preserve"> </w:t>
      </w:r>
      <w:r w:rsidRPr="003369F2">
        <w:rPr>
          <w:sz w:val="24"/>
        </w:rPr>
        <w:t>sutartis.</w:t>
      </w:r>
    </w:p>
    <w:p w:rsidR="00C118E3" w:rsidRPr="003369F2" w:rsidRDefault="00C118E3" w:rsidP="00C118E3">
      <w:pPr>
        <w:pStyle w:val="Sraopastraipa"/>
        <w:numPr>
          <w:ilvl w:val="0"/>
          <w:numId w:val="4"/>
        </w:numPr>
        <w:tabs>
          <w:tab w:val="left" w:pos="1435"/>
        </w:tabs>
        <w:spacing w:line="276" w:lineRule="auto"/>
        <w:ind w:right="567" w:firstLine="852"/>
        <w:jc w:val="both"/>
        <w:rPr>
          <w:sz w:val="24"/>
        </w:rPr>
      </w:pPr>
      <w:r w:rsidRPr="003369F2">
        <w:rPr>
          <w:sz w:val="24"/>
        </w:rPr>
        <w:t>PO vykdomuose Pirkimuose turi teisę dalyvauti fiziniai asmenys, privatūs juridiniai asmenys, viešieji juridiniai asmenys, kitos organizacijos ar jų padaliniai ar tokių asmenų</w:t>
      </w:r>
      <w:r w:rsidRPr="003369F2">
        <w:rPr>
          <w:spacing w:val="-19"/>
          <w:sz w:val="24"/>
        </w:rPr>
        <w:t xml:space="preserve"> </w:t>
      </w:r>
      <w:r w:rsidRPr="003369F2">
        <w:rPr>
          <w:sz w:val="24"/>
        </w:rPr>
        <w:t>grupės.</w:t>
      </w:r>
    </w:p>
    <w:p w:rsidR="00C118E3" w:rsidRPr="003369F2" w:rsidRDefault="00C118E3" w:rsidP="00C118E3">
      <w:pPr>
        <w:pStyle w:val="Sraopastraipa"/>
        <w:numPr>
          <w:ilvl w:val="0"/>
          <w:numId w:val="4"/>
        </w:numPr>
        <w:tabs>
          <w:tab w:val="left" w:pos="1435"/>
        </w:tabs>
        <w:spacing w:line="276" w:lineRule="auto"/>
        <w:ind w:right="562" w:firstLine="852"/>
        <w:jc w:val="both"/>
        <w:rPr>
          <w:sz w:val="24"/>
        </w:rPr>
      </w:pPr>
      <w:r w:rsidRPr="003369F2">
        <w:rPr>
          <w:sz w:val="24"/>
        </w:rPr>
        <w:t>PO, siekdama užkirsti kelią Pirkimuose kylantiems interesų konfliktams (Įstatymo 21 str.) reikalauja, kad PO Komisijos nariai ar ekspertai, pirkimų organizatoriai, stebėtojai, dalyvaujantys pirkimo procedūroje ar galintys daryti įtaką jos rezultatams, pirkimo procedūrose dalyvautų ar su pirkimu susijusius sprendimus priimtų, tik prieš tai pasirašę konfidencialumo pasižadėjimą ir nešališkumo deklaraciją. Konfidencialumo pasižadėjimą ir nešališkumo deklaraciją asmuo pasirašo, kai yra paskiriamas atlikti jam numatytas</w:t>
      </w:r>
      <w:r w:rsidRPr="003369F2">
        <w:rPr>
          <w:spacing w:val="-2"/>
          <w:sz w:val="24"/>
        </w:rPr>
        <w:t xml:space="preserve"> </w:t>
      </w:r>
      <w:r w:rsidRPr="003369F2">
        <w:rPr>
          <w:sz w:val="24"/>
        </w:rPr>
        <w:t>pareigas.</w:t>
      </w:r>
    </w:p>
    <w:p w:rsidR="00C118E3" w:rsidRPr="003369F2" w:rsidRDefault="00C118E3" w:rsidP="00C118E3">
      <w:pPr>
        <w:pStyle w:val="Antrat1"/>
        <w:numPr>
          <w:ilvl w:val="0"/>
          <w:numId w:val="4"/>
        </w:numPr>
        <w:tabs>
          <w:tab w:val="left" w:pos="1435"/>
        </w:tabs>
        <w:spacing w:before="3"/>
        <w:ind w:firstLine="852"/>
        <w:rPr>
          <w:b w:val="0"/>
        </w:rPr>
      </w:pPr>
      <w:r w:rsidRPr="003369F2">
        <w:rPr>
          <w:b w:val="0"/>
        </w:rPr>
        <w:t>Pirkimo procedūros prasideda</w:t>
      </w:r>
      <w:r w:rsidRPr="003369F2">
        <w:rPr>
          <w:b w:val="0"/>
          <w:spacing w:val="1"/>
        </w:rPr>
        <w:t xml:space="preserve"> </w:t>
      </w:r>
      <w:r w:rsidRPr="003369F2">
        <w:rPr>
          <w:b w:val="0"/>
        </w:rPr>
        <w:t>kai:</w:t>
      </w:r>
    </w:p>
    <w:p w:rsidR="00C118E3" w:rsidRPr="003369F2" w:rsidRDefault="00C118E3" w:rsidP="00C118E3">
      <w:pPr>
        <w:pStyle w:val="Sraopastraipa"/>
        <w:numPr>
          <w:ilvl w:val="1"/>
          <w:numId w:val="4"/>
        </w:numPr>
        <w:tabs>
          <w:tab w:val="left" w:pos="1656"/>
        </w:tabs>
        <w:spacing w:before="38"/>
        <w:ind w:hanging="501"/>
        <w:rPr>
          <w:sz w:val="24"/>
        </w:rPr>
      </w:pPr>
      <w:r w:rsidRPr="003369F2">
        <w:rPr>
          <w:sz w:val="24"/>
        </w:rPr>
        <w:t>tiekėjams išsiunčiamas kvietimas dalyvauti neskelbiamoje</w:t>
      </w:r>
      <w:r w:rsidRPr="003369F2">
        <w:rPr>
          <w:spacing w:val="-4"/>
          <w:sz w:val="24"/>
        </w:rPr>
        <w:t xml:space="preserve"> </w:t>
      </w:r>
      <w:r w:rsidRPr="003369F2">
        <w:rPr>
          <w:sz w:val="24"/>
        </w:rPr>
        <w:t>apklausoje;</w:t>
      </w:r>
    </w:p>
    <w:p w:rsidR="00C118E3" w:rsidRPr="003369F2" w:rsidRDefault="00C118E3" w:rsidP="00C118E3">
      <w:pPr>
        <w:rPr>
          <w:sz w:val="24"/>
        </w:rPr>
        <w:sectPr w:rsidR="00C118E3" w:rsidRPr="003369F2">
          <w:headerReference w:type="default" r:id="rId8"/>
          <w:pgSz w:w="11910" w:h="16840"/>
          <w:pgMar w:top="820" w:right="0" w:bottom="280" w:left="1400" w:header="569" w:footer="0" w:gutter="0"/>
          <w:pgNumType w:start="2"/>
          <w:cols w:space="1296"/>
        </w:sectPr>
      </w:pPr>
    </w:p>
    <w:p w:rsidR="00C118E3" w:rsidRPr="003369F2" w:rsidRDefault="00C118E3" w:rsidP="00C118E3">
      <w:pPr>
        <w:pStyle w:val="Pagrindinistekstas"/>
        <w:spacing w:before="9"/>
        <w:ind w:left="0" w:firstLine="0"/>
        <w:rPr>
          <w:sz w:val="17"/>
        </w:rPr>
      </w:pPr>
    </w:p>
    <w:p w:rsidR="00C118E3" w:rsidRPr="003369F2" w:rsidRDefault="00C118E3" w:rsidP="00C118E3">
      <w:pPr>
        <w:pStyle w:val="Sraopastraipa"/>
        <w:numPr>
          <w:ilvl w:val="1"/>
          <w:numId w:val="4"/>
        </w:numPr>
        <w:tabs>
          <w:tab w:val="left" w:pos="1598"/>
        </w:tabs>
        <w:spacing w:before="90"/>
        <w:ind w:left="1598" w:hanging="444"/>
        <w:rPr>
          <w:sz w:val="24"/>
        </w:rPr>
      </w:pPr>
      <w:r w:rsidRPr="003369F2">
        <w:rPr>
          <w:sz w:val="24"/>
        </w:rPr>
        <w:t xml:space="preserve">Viešųjų pirkimų tarnyba paskelbia CVP </w:t>
      </w:r>
      <w:r w:rsidRPr="003369F2">
        <w:rPr>
          <w:spacing w:val="-3"/>
          <w:sz w:val="24"/>
        </w:rPr>
        <w:t xml:space="preserve">IS </w:t>
      </w:r>
      <w:r w:rsidRPr="003369F2">
        <w:rPr>
          <w:sz w:val="24"/>
        </w:rPr>
        <w:t>PO pateiktą skelbimą apie pirkimą.</w:t>
      </w:r>
    </w:p>
    <w:p w:rsidR="00C118E3" w:rsidRPr="003369F2" w:rsidRDefault="00C118E3" w:rsidP="00C118E3">
      <w:pPr>
        <w:pStyle w:val="Antrat1"/>
        <w:numPr>
          <w:ilvl w:val="0"/>
          <w:numId w:val="4"/>
        </w:numPr>
        <w:tabs>
          <w:tab w:val="left" w:pos="1435"/>
        </w:tabs>
        <w:spacing w:before="46"/>
        <w:ind w:firstLine="852"/>
        <w:rPr>
          <w:b w:val="0"/>
        </w:rPr>
      </w:pPr>
      <w:r w:rsidRPr="003369F2">
        <w:rPr>
          <w:b w:val="0"/>
        </w:rPr>
        <w:t>Pirkimo (ar atskiros pirkimo dalies) procedūros baigiasi,</w:t>
      </w:r>
      <w:r w:rsidRPr="003369F2">
        <w:rPr>
          <w:b w:val="0"/>
          <w:spacing w:val="-2"/>
        </w:rPr>
        <w:t xml:space="preserve"> </w:t>
      </w:r>
      <w:r w:rsidRPr="003369F2">
        <w:rPr>
          <w:b w:val="0"/>
        </w:rPr>
        <w:t>kai:</w:t>
      </w:r>
    </w:p>
    <w:p w:rsidR="00C118E3" w:rsidRPr="003369F2" w:rsidRDefault="00C118E3" w:rsidP="00C118E3">
      <w:pPr>
        <w:pStyle w:val="Sraopastraipa"/>
        <w:numPr>
          <w:ilvl w:val="1"/>
          <w:numId w:val="4"/>
        </w:numPr>
        <w:tabs>
          <w:tab w:val="left" w:pos="1598"/>
        </w:tabs>
        <w:spacing w:before="36" w:line="278" w:lineRule="auto"/>
        <w:ind w:left="302" w:right="568" w:firstLine="852"/>
        <w:jc w:val="both"/>
        <w:rPr>
          <w:sz w:val="24"/>
        </w:rPr>
      </w:pPr>
      <w:r w:rsidRPr="003369F2">
        <w:rPr>
          <w:sz w:val="24"/>
        </w:rPr>
        <w:t>sudaroma pirkimo sutartis ir pateikiamas sutarties įvykdymo užtikrinimas, jeigu jo buvo reikalaujama, sudaroma preliminarioji</w:t>
      </w:r>
      <w:r w:rsidRPr="003369F2">
        <w:rPr>
          <w:spacing w:val="-1"/>
          <w:sz w:val="24"/>
        </w:rPr>
        <w:t xml:space="preserve"> </w:t>
      </w:r>
      <w:r w:rsidRPr="003369F2">
        <w:rPr>
          <w:sz w:val="24"/>
        </w:rPr>
        <w:t>sutartis;</w:t>
      </w:r>
    </w:p>
    <w:p w:rsidR="00C118E3" w:rsidRPr="003369F2" w:rsidRDefault="00C118E3" w:rsidP="00C118E3">
      <w:pPr>
        <w:pStyle w:val="Sraopastraipa"/>
        <w:numPr>
          <w:ilvl w:val="1"/>
          <w:numId w:val="4"/>
        </w:numPr>
        <w:tabs>
          <w:tab w:val="left" w:pos="1598"/>
        </w:tabs>
        <w:spacing w:line="272" w:lineRule="exact"/>
        <w:ind w:left="302" w:firstLine="852"/>
        <w:rPr>
          <w:sz w:val="24"/>
        </w:rPr>
      </w:pPr>
      <w:r w:rsidRPr="003369F2">
        <w:rPr>
          <w:sz w:val="24"/>
        </w:rPr>
        <w:t>atmetami visi</w:t>
      </w:r>
      <w:r w:rsidRPr="003369F2">
        <w:rPr>
          <w:spacing w:val="-2"/>
          <w:sz w:val="24"/>
        </w:rPr>
        <w:t xml:space="preserve"> </w:t>
      </w:r>
      <w:r w:rsidRPr="003369F2">
        <w:rPr>
          <w:sz w:val="24"/>
        </w:rPr>
        <w:t>pasiūlymai;</w:t>
      </w:r>
    </w:p>
    <w:p w:rsidR="00C118E3" w:rsidRPr="003369F2" w:rsidRDefault="00C118E3" w:rsidP="00C118E3">
      <w:pPr>
        <w:pStyle w:val="Sraopastraipa"/>
        <w:numPr>
          <w:ilvl w:val="1"/>
          <w:numId w:val="4"/>
        </w:numPr>
        <w:tabs>
          <w:tab w:val="left" w:pos="1598"/>
        </w:tabs>
        <w:spacing w:before="41"/>
        <w:ind w:left="302" w:firstLine="852"/>
        <w:rPr>
          <w:sz w:val="24"/>
        </w:rPr>
      </w:pPr>
      <w:r w:rsidRPr="003369F2">
        <w:rPr>
          <w:sz w:val="24"/>
        </w:rPr>
        <w:t>nutraukiamos pirkimo</w:t>
      </w:r>
      <w:r w:rsidRPr="003369F2">
        <w:rPr>
          <w:spacing w:val="-1"/>
          <w:sz w:val="24"/>
        </w:rPr>
        <w:t xml:space="preserve"> </w:t>
      </w:r>
      <w:r w:rsidRPr="003369F2">
        <w:rPr>
          <w:sz w:val="24"/>
        </w:rPr>
        <w:t>procedūros;</w:t>
      </w:r>
    </w:p>
    <w:p w:rsidR="00C118E3" w:rsidRPr="003369F2" w:rsidRDefault="00C118E3" w:rsidP="00C118E3">
      <w:pPr>
        <w:pStyle w:val="Sraopastraipa"/>
        <w:numPr>
          <w:ilvl w:val="1"/>
          <w:numId w:val="4"/>
        </w:numPr>
        <w:tabs>
          <w:tab w:val="left" w:pos="1598"/>
        </w:tabs>
        <w:spacing w:before="41"/>
        <w:ind w:left="302" w:firstLine="852"/>
        <w:rPr>
          <w:sz w:val="24"/>
        </w:rPr>
      </w:pPr>
      <w:r w:rsidRPr="003369F2">
        <w:rPr>
          <w:sz w:val="24"/>
        </w:rPr>
        <w:t>per nustatytą terminą nepateikiamas nei vienas</w:t>
      </w:r>
      <w:r w:rsidRPr="003369F2">
        <w:rPr>
          <w:spacing w:val="-5"/>
          <w:sz w:val="24"/>
        </w:rPr>
        <w:t xml:space="preserve"> </w:t>
      </w:r>
      <w:r w:rsidRPr="003369F2">
        <w:rPr>
          <w:sz w:val="24"/>
        </w:rPr>
        <w:t>pasiūlymas;</w:t>
      </w:r>
    </w:p>
    <w:p w:rsidR="00C118E3" w:rsidRPr="003369F2" w:rsidRDefault="00C118E3" w:rsidP="00C118E3">
      <w:pPr>
        <w:pStyle w:val="Sraopastraipa"/>
        <w:numPr>
          <w:ilvl w:val="1"/>
          <w:numId w:val="4"/>
        </w:numPr>
        <w:tabs>
          <w:tab w:val="left" w:pos="1598"/>
        </w:tabs>
        <w:spacing w:before="43" w:line="276" w:lineRule="auto"/>
        <w:ind w:left="302" w:right="566" w:firstLine="852"/>
        <w:jc w:val="both"/>
        <w:rPr>
          <w:sz w:val="24"/>
        </w:rPr>
      </w:pPr>
      <w:r w:rsidRPr="003369F2">
        <w:rPr>
          <w:sz w:val="24"/>
        </w:rPr>
        <w:t>baigiasi pasiūlymų galiojimo laikas ir pirkimo sutartis ar preliminarioji sutartis nesudaroma dėl priežasčių, kurios priklauso nuo</w:t>
      </w:r>
      <w:r w:rsidRPr="003369F2">
        <w:rPr>
          <w:spacing w:val="-3"/>
          <w:sz w:val="24"/>
        </w:rPr>
        <w:t xml:space="preserve"> </w:t>
      </w:r>
      <w:r w:rsidRPr="003369F2">
        <w:rPr>
          <w:sz w:val="24"/>
        </w:rPr>
        <w:t>tiekėjų;</w:t>
      </w:r>
    </w:p>
    <w:p w:rsidR="00C118E3" w:rsidRPr="003369F2" w:rsidRDefault="00C118E3" w:rsidP="00C118E3">
      <w:pPr>
        <w:pStyle w:val="Sraopastraipa"/>
        <w:numPr>
          <w:ilvl w:val="1"/>
          <w:numId w:val="4"/>
        </w:numPr>
        <w:tabs>
          <w:tab w:val="left" w:pos="1598"/>
        </w:tabs>
        <w:spacing w:line="275" w:lineRule="exact"/>
        <w:ind w:left="302" w:firstLine="852"/>
        <w:rPr>
          <w:sz w:val="24"/>
        </w:rPr>
      </w:pPr>
      <w:r w:rsidRPr="003369F2">
        <w:rPr>
          <w:sz w:val="24"/>
        </w:rPr>
        <w:t>visi tiekėjai atšaukia pasiūlymus ar atsisako sudaryti pirkimo</w:t>
      </w:r>
      <w:r w:rsidRPr="003369F2">
        <w:rPr>
          <w:spacing w:val="-3"/>
          <w:sz w:val="24"/>
        </w:rPr>
        <w:t xml:space="preserve"> </w:t>
      </w:r>
      <w:r w:rsidRPr="003369F2">
        <w:rPr>
          <w:sz w:val="24"/>
        </w:rPr>
        <w:t>sutartį.</w:t>
      </w:r>
    </w:p>
    <w:p w:rsidR="00C118E3" w:rsidRPr="003369F2" w:rsidRDefault="00C118E3" w:rsidP="00C118E3">
      <w:pPr>
        <w:pStyle w:val="Sraopastraipa"/>
        <w:numPr>
          <w:ilvl w:val="0"/>
          <w:numId w:val="4"/>
        </w:numPr>
        <w:tabs>
          <w:tab w:val="left" w:pos="1598"/>
        </w:tabs>
        <w:spacing w:before="41" w:line="276" w:lineRule="auto"/>
        <w:ind w:right="565" w:firstLine="852"/>
        <w:jc w:val="both"/>
        <w:rPr>
          <w:sz w:val="24"/>
        </w:rPr>
      </w:pPr>
      <w:r w:rsidRPr="003369F2">
        <w:rPr>
          <w:sz w:val="24"/>
        </w:rPr>
        <w:t>Bet kuriuo metu iki pirkimo sutarties sudarymo PO turi teisę savo iniciatyva nutraukti pradėtas pirkimo procedūras, jeigu atsirado aplinkybių, kurių nebuvo galima numatyti, ir privalo tai padaryti, jeigu buvo pažeisti Įstatymo 17 straipsnio 1 dalyje nustatyti principai ir atitinkamos padėties negalima</w:t>
      </w:r>
      <w:r w:rsidRPr="003369F2">
        <w:rPr>
          <w:spacing w:val="-2"/>
          <w:sz w:val="24"/>
        </w:rPr>
        <w:t xml:space="preserve"> </w:t>
      </w:r>
      <w:r w:rsidRPr="003369F2">
        <w:rPr>
          <w:sz w:val="24"/>
        </w:rPr>
        <w:t>ištaisyti.</w:t>
      </w:r>
    </w:p>
    <w:p w:rsidR="00C118E3" w:rsidRPr="003369F2" w:rsidRDefault="00C118E3" w:rsidP="00C118E3">
      <w:pPr>
        <w:pStyle w:val="Sraopastraipa"/>
        <w:numPr>
          <w:ilvl w:val="0"/>
          <w:numId w:val="4"/>
        </w:numPr>
        <w:tabs>
          <w:tab w:val="left" w:pos="1598"/>
        </w:tabs>
        <w:spacing w:before="6" w:line="276" w:lineRule="auto"/>
        <w:ind w:right="562" w:firstLine="852"/>
        <w:jc w:val="both"/>
        <w:rPr>
          <w:sz w:val="24"/>
        </w:rPr>
      </w:pPr>
      <w:r w:rsidRPr="003369F2">
        <w:rPr>
          <w:sz w:val="24"/>
        </w:rPr>
        <w:t>PO privalo įsigyti prekių, paslaugų ir darbų iš Centrinės perkančiosios organizacijos arba per ją, jeigu Centrinės perkančiosios organizacijos siūlomos prekės, paslaugos ar darbai atitinka PO poreikius ir PO negali prekių, paslaugų ar darbų įsigyti efektyvesniu būdu. PO privalo motyvuoti savo sprendimą neatlikti pirkimo naudojantis Centrinės perkančiosios organizacijos paslaugomis ir saugoti tai patvirtinantį dokumentą kart</w:t>
      </w:r>
      <w:r>
        <w:rPr>
          <w:sz w:val="24"/>
        </w:rPr>
        <w:t xml:space="preserve">u su kitais pirkimo dokumentais Įstatymo </w:t>
      </w:r>
      <w:r w:rsidRPr="003369F2">
        <w:rPr>
          <w:sz w:val="24"/>
        </w:rPr>
        <w:t xml:space="preserve">97 straipsnyje nustatyta tvarka. Šiame punkte numatytos pareigos gali būti nesilaikoma, kai atliekant neskelbiamą pirkimą numatoma pirkimo sutarties vertė yra mažesnė kaip 10 tūkst. </w:t>
      </w:r>
      <w:proofErr w:type="spellStart"/>
      <w:r w:rsidRPr="003369F2">
        <w:rPr>
          <w:sz w:val="24"/>
        </w:rPr>
        <w:t>Eur</w:t>
      </w:r>
      <w:proofErr w:type="spellEnd"/>
      <w:r w:rsidRPr="003369F2">
        <w:rPr>
          <w:sz w:val="24"/>
        </w:rPr>
        <w:t xml:space="preserve"> be</w:t>
      </w:r>
      <w:r w:rsidRPr="003369F2">
        <w:rPr>
          <w:spacing w:val="-2"/>
          <w:sz w:val="24"/>
        </w:rPr>
        <w:t xml:space="preserve"> </w:t>
      </w:r>
      <w:r w:rsidRPr="003369F2">
        <w:rPr>
          <w:sz w:val="24"/>
        </w:rPr>
        <w:t>PVM.</w:t>
      </w:r>
    </w:p>
    <w:p w:rsidR="00C118E3" w:rsidRPr="003369F2" w:rsidRDefault="00C118E3" w:rsidP="00C118E3">
      <w:pPr>
        <w:pStyle w:val="Sraopastraipa"/>
        <w:numPr>
          <w:ilvl w:val="0"/>
          <w:numId w:val="4"/>
        </w:numPr>
        <w:tabs>
          <w:tab w:val="left" w:pos="1598"/>
        </w:tabs>
        <w:spacing w:line="276" w:lineRule="auto"/>
        <w:ind w:right="566" w:firstLine="852"/>
        <w:jc w:val="both"/>
        <w:rPr>
          <w:sz w:val="24"/>
        </w:rPr>
      </w:pPr>
      <w:r w:rsidRPr="003369F2">
        <w:rPr>
          <w:sz w:val="24"/>
        </w:rPr>
        <w:t>Kiekviena atliekama pirkimo procedūra, jei Pirkimas vykdomas ne pagal Aprašo 10 punktą, patvirtinama</w:t>
      </w:r>
      <w:r w:rsidRPr="003369F2">
        <w:rPr>
          <w:spacing w:val="58"/>
          <w:sz w:val="24"/>
        </w:rPr>
        <w:t xml:space="preserve"> </w:t>
      </w:r>
      <w:r w:rsidRPr="003369F2">
        <w:rPr>
          <w:sz w:val="24"/>
        </w:rPr>
        <w:t>dokumentais:</w:t>
      </w:r>
    </w:p>
    <w:p w:rsidR="00C118E3" w:rsidRPr="003369F2" w:rsidRDefault="00C118E3" w:rsidP="00C118E3">
      <w:pPr>
        <w:pStyle w:val="Sraopastraipa"/>
        <w:numPr>
          <w:ilvl w:val="1"/>
          <w:numId w:val="4"/>
        </w:numPr>
        <w:tabs>
          <w:tab w:val="left" w:pos="1721"/>
        </w:tabs>
        <w:spacing w:line="276" w:lineRule="auto"/>
        <w:ind w:left="302" w:right="566" w:firstLine="852"/>
        <w:jc w:val="both"/>
        <w:rPr>
          <w:sz w:val="24"/>
        </w:rPr>
      </w:pPr>
      <w:r w:rsidRPr="003369F2">
        <w:rPr>
          <w:sz w:val="24"/>
        </w:rPr>
        <w:t>jei atliekama apklausa žodžiu, pirkimą patvirtinantys dokumentai yra sutartis, o jei sutartis sudaryta žodžiu – sąskaita faktūra arba kiti buhalterinės apskaitos</w:t>
      </w:r>
      <w:r w:rsidRPr="003369F2">
        <w:rPr>
          <w:spacing w:val="-13"/>
          <w:sz w:val="24"/>
        </w:rPr>
        <w:t xml:space="preserve"> </w:t>
      </w:r>
      <w:r w:rsidRPr="003369F2">
        <w:rPr>
          <w:sz w:val="24"/>
        </w:rPr>
        <w:t>dokumentai;</w:t>
      </w:r>
    </w:p>
    <w:p w:rsidR="00C118E3" w:rsidRPr="003369F2" w:rsidRDefault="00C118E3" w:rsidP="00C118E3">
      <w:pPr>
        <w:pStyle w:val="Sraopastraipa"/>
        <w:numPr>
          <w:ilvl w:val="1"/>
          <w:numId w:val="4"/>
        </w:numPr>
        <w:tabs>
          <w:tab w:val="left" w:pos="1721"/>
        </w:tabs>
        <w:spacing w:line="276" w:lineRule="auto"/>
        <w:ind w:left="302" w:right="564" w:firstLine="852"/>
        <w:jc w:val="both"/>
        <w:rPr>
          <w:sz w:val="24"/>
        </w:rPr>
      </w:pPr>
      <w:r w:rsidRPr="003369F2">
        <w:rPr>
          <w:sz w:val="24"/>
        </w:rPr>
        <w:t>jei atliekama apklausa raštu,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taip pat sudaryta sutartis ir CVP IS paskelbta informacija apie ją, o jei sutartis sudaryta žodžiu – sąskaita faktūra arba kiti buhalterinės apskaitos</w:t>
      </w:r>
      <w:r w:rsidRPr="003369F2">
        <w:rPr>
          <w:spacing w:val="-18"/>
          <w:sz w:val="24"/>
        </w:rPr>
        <w:t xml:space="preserve"> </w:t>
      </w:r>
      <w:r w:rsidRPr="003369F2">
        <w:rPr>
          <w:sz w:val="24"/>
        </w:rPr>
        <w:t>dokumentai;</w:t>
      </w:r>
    </w:p>
    <w:p w:rsidR="00C118E3" w:rsidRPr="003369F2" w:rsidRDefault="00C118E3" w:rsidP="00C118E3">
      <w:pPr>
        <w:pStyle w:val="Sraopastraipa"/>
        <w:numPr>
          <w:ilvl w:val="1"/>
          <w:numId w:val="4"/>
        </w:numPr>
        <w:tabs>
          <w:tab w:val="left" w:pos="1721"/>
        </w:tabs>
        <w:spacing w:line="276" w:lineRule="auto"/>
        <w:ind w:left="302" w:right="563" w:firstLine="852"/>
        <w:jc w:val="both"/>
        <w:rPr>
          <w:sz w:val="24"/>
        </w:rPr>
      </w:pPr>
      <w:r w:rsidRPr="003369F2">
        <w:rPr>
          <w:sz w:val="24"/>
        </w:rPr>
        <w:t xml:space="preserve">tais atvejais, kai pirkimą atlieka vienas asmuo ir jį patvirtinantys dokumentai yra saugomi to asmens elektroniniame pašte ar CVP </w:t>
      </w:r>
      <w:r w:rsidRPr="003369F2">
        <w:rPr>
          <w:spacing w:val="-3"/>
          <w:sz w:val="24"/>
        </w:rPr>
        <w:t xml:space="preserve">IS </w:t>
      </w:r>
      <w:r w:rsidRPr="003369F2">
        <w:rPr>
          <w:sz w:val="24"/>
        </w:rPr>
        <w:t xml:space="preserve">naudotojo paskyroje, </w:t>
      </w:r>
      <w:r w:rsidRPr="003369F2">
        <w:rPr>
          <w:spacing w:val="3"/>
          <w:sz w:val="24"/>
        </w:rPr>
        <w:t xml:space="preserve">PO </w:t>
      </w:r>
      <w:r w:rsidRPr="003369F2">
        <w:rPr>
          <w:sz w:val="24"/>
        </w:rPr>
        <w:t>užtikrina tokių dokumentų prieinamumą, iškilus tokiam</w:t>
      </w:r>
      <w:r w:rsidRPr="003369F2">
        <w:rPr>
          <w:spacing w:val="-1"/>
          <w:sz w:val="24"/>
        </w:rPr>
        <w:t xml:space="preserve"> </w:t>
      </w:r>
      <w:r w:rsidRPr="003369F2">
        <w:rPr>
          <w:sz w:val="24"/>
        </w:rPr>
        <w:t>poreikiui.</w:t>
      </w:r>
    </w:p>
    <w:p w:rsidR="00C118E3" w:rsidRPr="003369F2" w:rsidRDefault="00C118E3" w:rsidP="00C118E3">
      <w:pPr>
        <w:pStyle w:val="Sraopastraipa"/>
        <w:numPr>
          <w:ilvl w:val="0"/>
          <w:numId w:val="4"/>
        </w:numPr>
        <w:tabs>
          <w:tab w:val="left" w:pos="1579"/>
        </w:tabs>
        <w:spacing w:line="276" w:lineRule="auto"/>
        <w:ind w:right="563" w:firstLine="852"/>
        <w:jc w:val="both"/>
        <w:rPr>
          <w:sz w:val="24"/>
        </w:rPr>
      </w:pPr>
      <w:r w:rsidRPr="003369F2">
        <w:rPr>
          <w:sz w:val="24"/>
        </w:rPr>
        <w:t>Visi su pirkimu susiję dokumentai saugomi ne trumpiau kaip 4 metus nuo pirkimo pabaigos. Sutartys, jų pakeitimai ir su jų vykdymu susiję dokumentai – ne trumpiau kaip 4 metus nuo sutarties įvykdymo. Visi nurodyti dokumentai saugomi Lietuvos Respublikos dokumentų ir archyvų įstatymo nustatyta</w:t>
      </w:r>
      <w:r w:rsidRPr="003369F2">
        <w:rPr>
          <w:spacing w:val="-1"/>
          <w:sz w:val="24"/>
        </w:rPr>
        <w:t xml:space="preserve"> </w:t>
      </w:r>
      <w:r w:rsidRPr="003369F2">
        <w:rPr>
          <w:sz w:val="24"/>
        </w:rPr>
        <w:t>tvarka.</w:t>
      </w:r>
    </w:p>
    <w:p w:rsidR="00C118E3" w:rsidRPr="003369F2" w:rsidRDefault="00C118E3" w:rsidP="00C118E3">
      <w:pPr>
        <w:pStyle w:val="Pagrindinistekstas"/>
        <w:spacing w:before="4"/>
        <w:ind w:left="0" w:firstLine="0"/>
        <w:rPr>
          <w:b/>
          <w:sz w:val="27"/>
        </w:rPr>
      </w:pPr>
    </w:p>
    <w:p w:rsidR="00C118E3" w:rsidRPr="003369F2" w:rsidRDefault="00C118E3" w:rsidP="00C118E3">
      <w:pPr>
        <w:pStyle w:val="Antrat1"/>
        <w:numPr>
          <w:ilvl w:val="0"/>
          <w:numId w:val="3"/>
        </w:numPr>
        <w:tabs>
          <w:tab w:val="left" w:pos="4712"/>
        </w:tabs>
        <w:spacing w:before="1"/>
        <w:ind w:right="264" w:firstLine="627"/>
        <w:jc w:val="left"/>
      </w:pPr>
      <w:r w:rsidRPr="003369F2">
        <w:t>SKYRIUS</w:t>
      </w:r>
    </w:p>
    <w:p w:rsidR="00C118E3" w:rsidRPr="003369F2" w:rsidRDefault="00C118E3" w:rsidP="00C118E3">
      <w:pPr>
        <w:spacing w:before="2"/>
        <w:ind w:left="2524"/>
        <w:rPr>
          <w:b/>
          <w:sz w:val="24"/>
        </w:rPr>
      </w:pPr>
      <w:r w:rsidRPr="003369F2">
        <w:rPr>
          <w:b/>
          <w:sz w:val="24"/>
        </w:rPr>
        <w:t>PIRKIMŲ PLANAVIMAS IR ORGANZAVIMAS</w:t>
      </w:r>
    </w:p>
    <w:p w:rsidR="00C118E3" w:rsidRPr="003369F2" w:rsidRDefault="00C118E3" w:rsidP="00C118E3">
      <w:pPr>
        <w:pStyle w:val="Pagrindinistekstas"/>
        <w:spacing w:before="10"/>
        <w:ind w:left="0" w:firstLine="0"/>
        <w:rPr>
          <w:sz w:val="30"/>
        </w:rPr>
      </w:pPr>
    </w:p>
    <w:p w:rsidR="00C118E3" w:rsidRPr="003369F2" w:rsidRDefault="00C118E3" w:rsidP="00C118E3">
      <w:pPr>
        <w:pStyle w:val="Sraopastraipa"/>
        <w:numPr>
          <w:ilvl w:val="0"/>
          <w:numId w:val="4"/>
        </w:numPr>
        <w:tabs>
          <w:tab w:val="left" w:pos="1579"/>
        </w:tabs>
        <w:spacing w:line="276" w:lineRule="auto"/>
        <w:ind w:right="560" w:firstLine="852"/>
        <w:jc w:val="both"/>
        <w:rPr>
          <w:sz w:val="24"/>
        </w:rPr>
      </w:pPr>
      <w:r w:rsidRPr="003369F2">
        <w:rPr>
          <w:sz w:val="24"/>
        </w:rPr>
        <w:t>Pirkimo organizatorius, atsižvelgdamas į tiems kalendoriniams metams numatomas skirti</w:t>
      </w:r>
      <w:r w:rsidRPr="003369F2">
        <w:rPr>
          <w:spacing w:val="5"/>
          <w:sz w:val="24"/>
        </w:rPr>
        <w:t xml:space="preserve"> </w:t>
      </w:r>
      <w:r w:rsidRPr="003369F2">
        <w:rPr>
          <w:sz w:val="24"/>
        </w:rPr>
        <w:t>lėšas,</w:t>
      </w:r>
      <w:r w:rsidRPr="003369F2">
        <w:rPr>
          <w:spacing w:val="32"/>
          <w:sz w:val="24"/>
        </w:rPr>
        <w:t xml:space="preserve"> </w:t>
      </w:r>
      <w:r w:rsidRPr="003369F2">
        <w:rPr>
          <w:sz w:val="24"/>
        </w:rPr>
        <w:t>iki</w:t>
      </w:r>
      <w:r w:rsidRPr="003369F2">
        <w:rPr>
          <w:spacing w:val="34"/>
          <w:sz w:val="24"/>
        </w:rPr>
        <w:t xml:space="preserve"> </w:t>
      </w:r>
      <w:r w:rsidRPr="003369F2">
        <w:rPr>
          <w:sz w:val="24"/>
        </w:rPr>
        <w:t>sausio</w:t>
      </w:r>
      <w:r w:rsidRPr="003369F2">
        <w:rPr>
          <w:spacing w:val="30"/>
          <w:sz w:val="24"/>
        </w:rPr>
        <w:t xml:space="preserve"> </w:t>
      </w:r>
      <w:r w:rsidRPr="003369F2">
        <w:rPr>
          <w:sz w:val="24"/>
        </w:rPr>
        <w:t>30</w:t>
      </w:r>
      <w:r w:rsidRPr="003369F2">
        <w:rPr>
          <w:spacing w:val="33"/>
          <w:sz w:val="24"/>
        </w:rPr>
        <w:t xml:space="preserve"> </w:t>
      </w:r>
      <w:r w:rsidRPr="003369F2">
        <w:rPr>
          <w:sz w:val="24"/>
        </w:rPr>
        <w:t>d.</w:t>
      </w:r>
      <w:r w:rsidRPr="003369F2">
        <w:rPr>
          <w:spacing w:val="5"/>
          <w:sz w:val="24"/>
        </w:rPr>
        <w:t xml:space="preserve"> </w:t>
      </w:r>
      <w:r w:rsidRPr="003369F2">
        <w:rPr>
          <w:sz w:val="24"/>
        </w:rPr>
        <w:t>parengia,</w:t>
      </w:r>
      <w:r w:rsidRPr="003369F2">
        <w:rPr>
          <w:spacing w:val="31"/>
          <w:sz w:val="24"/>
        </w:rPr>
        <w:t xml:space="preserve"> </w:t>
      </w:r>
      <w:r w:rsidRPr="003369F2">
        <w:rPr>
          <w:sz w:val="24"/>
        </w:rPr>
        <w:t>o</w:t>
      </w:r>
      <w:r w:rsidRPr="003369F2">
        <w:rPr>
          <w:spacing w:val="32"/>
          <w:sz w:val="24"/>
        </w:rPr>
        <w:t xml:space="preserve"> </w:t>
      </w:r>
      <w:r w:rsidRPr="003369F2">
        <w:rPr>
          <w:sz w:val="24"/>
        </w:rPr>
        <w:t>PO</w:t>
      </w:r>
      <w:r w:rsidRPr="003369F2">
        <w:rPr>
          <w:spacing w:val="31"/>
          <w:sz w:val="24"/>
        </w:rPr>
        <w:t xml:space="preserve"> </w:t>
      </w:r>
      <w:r w:rsidRPr="003369F2">
        <w:rPr>
          <w:sz w:val="24"/>
        </w:rPr>
        <w:t>vadovas</w:t>
      </w:r>
      <w:r w:rsidRPr="003369F2">
        <w:rPr>
          <w:spacing w:val="33"/>
          <w:sz w:val="24"/>
        </w:rPr>
        <w:t xml:space="preserve"> </w:t>
      </w:r>
      <w:r w:rsidRPr="003369F2">
        <w:rPr>
          <w:sz w:val="24"/>
        </w:rPr>
        <w:t>patvirtina</w:t>
      </w:r>
      <w:r w:rsidRPr="003369F2">
        <w:rPr>
          <w:spacing w:val="31"/>
          <w:sz w:val="24"/>
        </w:rPr>
        <w:t xml:space="preserve"> </w:t>
      </w:r>
      <w:r w:rsidRPr="003369F2">
        <w:rPr>
          <w:sz w:val="24"/>
        </w:rPr>
        <w:t>planuojamų</w:t>
      </w:r>
      <w:r w:rsidRPr="003369F2">
        <w:rPr>
          <w:spacing w:val="32"/>
          <w:sz w:val="24"/>
        </w:rPr>
        <w:t xml:space="preserve"> </w:t>
      </w:r>
      <w:r w:rsidRPr="003369F2">
        <w:rPr>
          <w:sz w:val="24"/>
        </w:rPr>
        <w:t>atlikti</w:t>
      </w:r>
      <w:r w:rsidRPr="003369F2">
        <w:rPr>
          <w:spacing w:val="33"/>
          <w:sz w:val="24"/>
        </w:rPr>
        <w:t xml:space="preserve"> </w:t>
      </w:r>
      <w:r w:rsidRPr="003369F2">
        <w:rPr>
          <w:sz w:val="24"/>
        </w:rPr>
        <w:t>einamaisiais</w:t>
      </w:r>
    </w:p>
    <w:p w:rsidR="00C118E3" w:rsidRPr="003369F2" w:rsidRDefault="00C118E3" w:rsidP="00C118E3">
      <w:pPr>
        <w:spacing w:line="276" w:lineRule="auto"/>
        <w:jc w:val="both"/>
        <w:rPr>
          <w:sz w:val="24"/>
        </w:rPr>
        <w:sectPr w:rsidR="00C118E3" w:rsidRPr="003369F2">
          <w:pgSz w:w="11910" w:h="16840"/>
          <w:pgMar w:top="820" w:right="0" w:bottom="280" w:left="1400" w:header="569" w:footer="0" w:gutter="0"/>
          <w:cols w:space="1296"/>
        </w:sectPr>
      </w:pPr>
    </w:p>
    <w:p w:rsidR="00C118E3" w:rsidRPr="003369F2" w:rsidRDefault="00C118E3" w:rsidP="00C118E3">
      <w:pPr>
        <w:pStyle w:val="Pagrindinistekstas"/>
        <w:spacing w:before="9"/>
        <w:ind w:left="0" w:firstLine="0"/>
        <w:rPr>
          <w:sz w:val="17"/>
        </w:rPr>
      </w:pPr>
    </w:p>
    <w:p w:rsidR="00C118E3" w:rsidRPr="003369F2" w:rsidRDefault="00C118E3" w:rsidP="00C118E3">
      <w:pPr>
        <w:pStyle w:val="Pagrindinistekstas"/>
        <w:spacing w:before="90" w:line="276" w:lineRule="auto"/>
        <w:ind w:right="516" w:firstLine="0"/>
      </w:pPr>
      <w:r w:rsidRPr="003369F2">
        <w:t>metais viešųjų pirkimų planą. PO turi teisę tikslinti patvirtintus pirkimų planus ir, iškilus poreikiui, įtraukti naujus pirkimus.</w:t>
      </w:r>
    </w:p>
    <w:p w:rsidR="00C118E3" w:rsidRPr="003369F2" w:rsidRDefault="00C118E3" w:rsidP="00C118E3">
      <w:pPr>
        <w:pStyle w:val="Sraopastraipa"/>
        <w:numPr>
          <w:ilvl w:val="0"/>
          <w:numId w:val="4"/>
        </w:numPr>
        <w:tabs>
          <w:tab w:val="left" w:pos="1579"/>
        </w:tabs>
        <w:spacing w:line="276" w:lineRule="auto"/>
        <w:ind w:right="564" w:firstLine="852"/>
        <w:jc w:val="both"/>
        <w:rPr>
          <w:sz w:val="24"/>
        </w:rPr>
      </w:pPr>
      <w:r w:rsidRPr="003369F2">
        <w:rPr>
          <w:sz w:val="24"/>
        </w:rPr>
        <w:t>Pirkimo iniciatorius dėl mažos vertės pirkimo atlikimo parengia Užsakymą medžiagoms ir priemonėm</w:t>
      </w:r>
      <w:r>
        <w:rPr>
          <w:sz w:val="24"/>
        </w:rPr>
        <w:t>s (Priedas Nr.1) d</w:t>
      </w:r>
      <w:r w:rsidRPr="003369F2">
        <w:rPr>
          <w:sz w:val="24"/>
        </w:rPr>
        <w:t xml:space="preserve">arbų sąmata, </w:t>
      </w:r>
      <w:r>
        <w:rPr>
          <w:sz w:val="24"/>
        </w:rPr>
        <w:t>užsakymą tvirtina direktorius ir buhalteris</w:t>
      </w:r>
      <w:r w:rsidRPr="003369F2">
        <w:rPr>
          <w:sz w:val="24"/>
        </w:rPr>
        <w:t xml:space="preserve"> </w:t>
      </w:r>
      <w:r>
        <w:rPr>
          <w:sz w:val="24"/>
        </w:rPr>
        <w:t>tai</w:t>
      </w:r>
      <w:r w:rsidRPr="003369F2">
        <w:rPr>
          <w:sz w:val="24"/>
        </w:rPr>
        <w:t xml:space="preserve"> yra pagrindas inicijuoti</w:t>
      </w:r>
      <w:r w:rsidRPr="003369F2">
        <w:rPr>
          <w:spacing w:val="-1"/>
          <w:sz w:val="24"/>
        </w:rPr>
        <w:t xml:space="preserve"> </w:t>
      </w:r>
      <w:r w:rsidRPr="003369F2">
        <w:rPr>
          <w:sz w:val="24"/>
        </w:rPr>
        <w:t>pirkimą.</w:t>
      </w:r>
    </w:p>
    <w:p w:rsidR="00C118E3" w:rsidRPr="003369F2" w:rsidRDefault="00C118E3" w:rsidP="00C118E3">
      <w:pPr>
        <w:pStyle w:val="Sraopastraipa"/>
        <w:numPr>
          <w:ilvl w:val="0"/>
          <w:numId w:val="4"/>
        </w:numPr>
        <w:tabs>
          <w:tab w:val="left" w:pos="1579"/>
        </w:tabs>
        <w:spacing w:line="276" w:lineRule="auto"/>
        <w:ind w:right="566" w:firstLine="852"/>
        <w:jc w:val="both"/>
        <w:rPr>
          <w:sz w:val="24"/>
        </w:rPr>
      </w:pPr>
      <w:r w:rsidRPr="003369F2">
        <w:rPr>
          <w:sz w:val="24"/>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w:t>
      </w:r>
      <w:r w:rsidRPr="003369F2">
        <w:rPr>
          <w:spacing w:val="-2"/>
          <w:sz w:val="24"/>
        </w:rPr>
        <w:t xml:space="preserve"> </w:t>
      </w:r>
      <w:r w:rsidRPr="003369F2">
        <w:rPr>
          <w:sz w:val="24"/>
        </w:rPr>
        <w:t>sąlygos.</w:t>
      </w:r>
    </w:p>
    <w:p w:rsidR="00C118E3" w:rsidRPr="003369F2" w:rsidRDefault="00C118E3" w:rsidP="00C118E3">
      <w:pPr>
        <w:pStyle w:val="Antrat1"/>
        <w:numPr>
          <w:ilvl w:val="0"/>
          <w:numId w:val="4"/>
        </w:numPr>
        <w:tabs>
          <w:tab w:val="left" w:pos="1579"/>
        </w:tabs>
        <w:spacing w:before="5"/>
        <w:ind w:left="1578" w:hanging="424"/>
        <w:rPr>
          <w:b w:val="0"/>
        </w:rPr>
      </w:pPr>
      <w:r w:rsidRPr="003369F2">
        <w:rPr>
          <w:b w:val="0"/>
        </w:rPr>
        <w:t>Mažos vertės pirkimus</w:t>
      </w:r>
      <w:r w:rsidRPr="003369F2">
        <w:rPr>
          <w:b w:val="0"/>
          <w:spacing w:val="-3"/>
        </w:rPr>
        <w:t xml:space="preserve"> </w:t>
      </w:r>
      <w:r w:rsidRPr="003369F2">
        <w:rPr>
          <w:b w:val="0"/>
        </w:rPr>
        <w:t>vykdo:</w:t>
      </w:r>
    </w:p>
    <w:p w:rsidR="00C118E3" w:rsidRPr="003369F2" w:rsidRDefault="00C118E3" w:rsidP="00C118E3">
      <w:pPr>
        <w:pStyle w:val="Sraopastraipa"/>
        <w:numPr>
          <w:ilvl w:val="1"/>
          <w:numId w:val="4"/>
        </w:numPr>
        <w:tabs>
          <w:tab w:val="left" w:pos="1721"/>
        </w:tabs>
        <w:spacing w:before="34"/>
        <w:ind w:left="302" w:right="563" w:firstLine="852"/>
        <w:rPr>
          <w:sz w:val="24"/>
        </w:rPr>
      </w:pPr>
      <w:r w:rsidRPr="003369F2">
        <w:rPr>
          <w:sz w:val="24"/>
        </w:rPr>
        <w:t>Komisija, kai prekių</w:t>
      </w:r>
      <w:r>
        <w:rPr>
          <w:sz w:val="24"/>
        </w:rPr>
        <w:t>, darbų</w:t>
      </w:r>
      <w:r w:rsidRPr="003369F2">
        <w:rPr>
          <w:sz w:val="24"/>
        </w:rPr>
        <w:t xml:space="preserve"> ar paslaugų pirkimo vertė yra didesnė kaip 10 tūkst. </w:t>
      </w:r>
      <w:proofErr w:type="spellStart"/>
      <w:r w:rsidRPr="003369F2">
        <w:rPr>
          <w:sz w:val="24"/>
        </w:rPr>
        <w:t>Eur</w:t>
      </w:r>
      <w:proofErr w:type="spellEnd"/>
      <w:r w:rsidRPr="003369F2">
        <w:rPr>
          <w:sz w:val="24"/>
        </w:rPr>
        <w:t xml:space="preserve"> be</w:t>
      </w:r>
      <w:r w:rsidRPr="003369F2">
        <w:rPr>
          <w:spacing w:val="-9"/>
          <w:sz w:val="24"/>
        </w:rPr>
        <w:t xml:space="preserve"> </w:t>
      </w:r>
      <w:r w:rsidRPr="003369F2">
        <w:rPr>
          <w:sz w:val="24"/>
        </w:rPr>
        <w:t>PVM;</w:t>
      </w:r>
    </w:p>
    <w:p w:rsidR="00C118E3" w:rsidRPr="003369F2" w:rsidRDefault="00C118E3" w:rsidP="00C118E3">
      <w:pPr>
        <w:pStyle w:val="Sraopastraipa"/>
        <w:numPr>
          <w:ilvl w:val="1"/>
          <w:numId w:val="4"/>
        </w:numPr>
        <w:tabs>
          <w:tab w:val="left" w:pos="1728"/>
        </w:tabs>
        <w:ind w:left="302" w:right="562" w:firstLine="852"/>
        <w:rPr>
          <w:sz w:val="24"/>
        </w:rPr>
      </w:pPr>
      <w:r w:rsidRPr="003369F2">
        <w:rPr>
          <w:sz w:val="24"/>
        </w:rPr>
        <w:t>Pirkimų organizatorius, kai prekių</w:t>
      </w:r>
      <w:r>
        <w:rPr>
          <w:sz w:val="24"/>
        </w:rPr>
        <w:t>, darbų</w:t>
      </w:r>
      <w:r w:rsidRPr="003369F2">
        <w:rPr>
          <w:sz w:val="24"/>
        </w:rPr>
        <w:t xml:space="preserve"> ar paslaugų pirkimo vertė yra mažesnė kaip10 tūkst. </w:t>
      </w:r>
      <w:proofErr w:type="spellStart"/>
      <w:r w:rsidRPr="003369F2">
        <w:rPr>
          <w:sz w:val="24"/>
        </w:rPr>
        <w:t>Eur</w:t>
      </w:r>
      <w:proofErr w:type="spellEnd"/>
      <w:r w:rsidRPr="003369F2">
        <w:rPr>
          <w:sz w:val="24"/>
        </w:rPr>
        <w:t xml:space="preserve"> be</w:t>
      </w:r>
      <w:r w:rsidRPr="003369F2">
        <w:rPr>
          <w:spacing w:val="-10"/>
          <w:sz w:val="24"/>
        </w:rPr>
        <w:t xml:space="preserve"> </w:t>
      </w:r>
      <w:r w:rsidRPr="003369F2">
        <w:rPr>
          <w:sz w:val="24"/>
        </w:rPr>
        <w:t>PVM.</w:t>
      </w:r>
    </w:p>
    <w:p w:rsidR="00C118E3" w:rsidRPr="003369F2" w:rsidRDefault="00C118E3" w:rsidP="00C118E3">
      <w:pPr>
        <w:pStyle w:val="Pagrindinistekstas"/>
        <w:ind w:firstLine="851"/>
      </w:pPr>
      <w:r w:rsidRPr="003369F2">
        <w:t>PO vadovas turi teisę priimti sprendimą pavesti supaprastintą pirkimą vykdyti Pirkimo organizatoriui arba Komisijai, nepriklausomai nuo sutarties vertės.</w:t>
      </w:r>
    </w:p>
    <w:p w:rsidR="00C118E3" w:rsidRPr="00BA1528" w:rsidRDefault="00C118E3" w:rsidP="00C118E3">
      <w:pPr>
        <w:pStyle w:val="Pagrindinistekstas"/>
        <w:ind w:left="0" w:firstLine="0"/>
        <w:rPr>
          <w:b/>
          <w:sz w:val="28"/>
        </w:rPr>
      </w:pPr>
    </w:p>
    <w:p w:rsidR="00C118E3" w:rsidRPr="00BA1528" w:rsidRDefault="00C118E3" w:rsidP="00C118E3">
      <w:pPr>
        <w:pStyle w:val="Antrat1"/>
        <w:numPr>
          <w:ilvl w:val="0"/>
          <w:numId w:val="3"/>
        </w:numPr>
        <w:tabs>
          <w:tab w:val="left" w:pos="4789"/>
        </w:tabs>
        <w:spacing w:line="242" w:lineRule="auto"/>
        <w:ind w:right="4100" w:firstLine="550"/>
        <w:jc w:val="left"/>
      </w:pPr>
      <w:r w:rsidRPr="00BA1528">
        <w:t>SKYRIUS PIRKIMŲ</w:t>
      </w:r>
      <w:r w:rsidRPr="00BA1528">
        <w:rPr>
          <w:spacing w:val="-7"/>
        </w:rPr>
        <w:t xml:space="preserve"> </w:t>
      </w:r>
      <w:r w:rsidRPr="00BA1528">
        <w:t>VYKDYMAS</w:t>
      </w:r>
    </w:p>
    <w:p w:rsidR="00C118E3" w:rsidRPr="003369F2" w:rsidRDefault="00C118E3" w:rsidP="00C118E3">
      <w:pPr>
        <w:pStyle w:val="Pagrindinistekstas"/>
        <w:spacing w:before="7"/>
        <w:ind w:left="0" w:firstLine="0"/>
        <w:rPr>
          <w:sz w:val="30"/>
        </w:rPr>
      </w:pPr>
    </w:p>
    <w:p w:rsidR="00C118E3" w:rsidRPr="003369F2" w:rsidRDefault="00C118E3" w:rsidP="00C118E3">
      <w:pPr>
        <w:pStyle w:val="Sraopastraipa"/>
        <w:numPr>
          <w:ilvl w:val="0"/>
          <w:numId w:val="4"/>
        </w:numPr>
        <w:tabs>
          <w:tab w:val="left" w:pos="1720"/>
          <w:tab w:val="left" w:pos="1721"/>
        </w:tabs>
        <w:ind w:left="1720" w:hanging="566"/>
        <w:rPr>
          <w:sz w:val="24"/>
        </w:rPr>
      </w:pPr>
      <w:r w:rsidRPr="003369F2">
        <w:rPr>
          <w:sz w:val="24"/>
        </w:rPr>
        <w:t>Mažos vertės pirkimai atliekami šiais</w:t>
      </w:r>
      <w:r w:rsidRPr="003369F2">
        <w:rPr>
          <w:spacing w:val="-1"/>
          <w:sz w:val="24"/>
        </w:rPr>
        <w:t xml:space="preserve"> </w:t>
      </w:r>
      <w:r w:rsidRPr="003369F2">
        <w:rPr>
          <w:sz w:val="24"/>
        </w:rPr>
        <w:t>būdais:</w:t>
      </w:r>
    </w:p>
    <w:p w:rsidR="00C118E3" w:rsidRPr="003369F2" w:rsidRDefault="00C118E3" w:rsidP="00C118E3">
      <w:pPr>
        <w:pStyle w:val="Sraopastraipa"/>
        <w:numPr>
          <w:ilvl w:val="1"/>
          <w:numId w:val="4"/>
        </w:numPr>
        <w:tabs>
          <w:tab w:val="left" w:pos="1721"/>
        </w:tabs>
        <w:spacing w:before="41"/>
        <w:ind w:left="302" w:firstLine="852"/>
        <w:rPr>
          <w:sz w:val="24"/>
        </w:rPr>
      </w:pPr>
      <w:r w:rsidRPr="003369F2">
        <w:rPr>
          <w:sz w:val="24"/>
        </w:rPr>
        <w:t>neskelbiama</w:t>
      </w:r>
      <w:r w:rsidRPr="003369F2">
        <w:rPr>
          <w:spacing w:val="-1"/>
          <w:sz w:val="24"/>
        </w:rPr>
        <w:t xml:space="preserve"> </w:t>
      </w:r>
      <w:r w:rsidRPr="003369F2">
        <w:rPr>
          <w:sz w:val="24"/>
        </w:rPr>
        <w:t>apklausa;</w:t>
      </w:r>
    </w:p>
    <w:p w:rsidR="00C118E3" w:rsidRPr="003369F2" w:rsidRDefault="00C118E3" w:rsidP="00C118E3">
      <w:pPr>
        <w:pStyle w:val="Sraopastraipa"/>
        <w:numPr>
          <w:ilvl w:val="1"/>
          <w:numId w:val="4"/>
        </w:numPr>
        <w:tabs>
          <w:tab w:val="left" w:pos="1721"/>
        </w:tabs>
        <w:spacing w:before="41"/>
        <w:ind w:left="302" w:firstLine="852"/>
        <w:rPr>
          <w:sz w:val="24"/>
        </w:rPr>
      </w:pPr>
      <w:r w:rsidRPr="003369F2">
        <w:rPr>
          <w:sz w:val="24"/>
        </w:rPr>
        <w:t>skelbiama</w:t>
      </w:r>
      <w:r w:rsidRPr="003369F2">
        <w:rPr>
          <w:spacing w:val="-1"/>
          <w:sz w:val="24"/>
        </w:rPr>
        <w:t xml:space="preserve"> </w:t>
      </w:r>
      <w:r w:rsidRPr="003369F2">
        <w:rPr>
          <w:sz w:val="24"/>
        </w:rPr>
        <w:t>apklausa;</w:t>
      </w:r>
    </w:p>
    <w:p w:rsidR="00C118E3" w:rsidRPr="003369F2" w:rsidRDefault="00C118E3" w:rsidP="00C118E3">
      <w:pPr>
        <w:pStyle w:val="Sraopastraipa"/>
        <w:numPr>
          <w:ilvl w:val="1"/>
          <w:numId w:val="4"/>
        </w:numPr>
        <w:tabs>
          <w:tab w:val="left" w:pos="1721"/>
        </w:tabs>
        <w:spacing w:before="43" w:line="276" w:lineRule="auto"/>
        <w:ind w:left="302" w:right="564" w:firstLine="852"/>
        <w:rPr>
          <w:sz w:val="24"/>
        </w:rPr>
      </w:pPr>
      <w:r w:rsidRPr="003369F2">
        <w:rPr>
          <w:sz w:val="24"/>
        </w:rPr>
        <w:t>Įstatyme numatytais pirkimo būdais - atviras konkursas, ribotas konkursas, skelbiamos derybos, neskelbiamos derybos ir</w:t>
      </w:r>
      <w:r w:rsidRPr="003369F2">
        <w:rPr>
          <w:spacing w:val="-1"/>
          <w:sz w:val="24"/>
        </w:rPr>
        <w:t xml:space="preserve"> </w:t>
      </w:r>
      <w:r w:rsidRPr="003369F2">
        <w:rPr>
          <w:sz w:val="24"/>
        </w:rPr>
        <w:t>pan.</w:t>
      </w:r>
    </w:p>
    <w:p w:rsidR="00C118E3" w:rsidRPr="00C118E3" w:rsidRDefault="00C118E3" w:rsidP="00C118E3">
      <w:pPr>
        <w:pStyle w:val="Pagrindinistekstas"/>
        <w:spacing w:before="10"/>
        <w:ind w:left="0" w:firstLine="0"/>
        <w:rPr>
          <w:sz w:val="27"/>
        </w:rPr>
      </w:pPr>
    </w:p>
    <w:p w:rsidR="00C118E3" w:rsidRPr="00C118E3" w:rsidRDefault="00C118E3" w:rsidP="00C118E3">
      <w:pPr>
        <w:pStyle w:val="Antrat1"/>
        <w:ind w:left="2171" w:right="2434"/>
        <w:jc w:val="center"/>
        <w:rPr>
          <w:b w:val="0"/>
        </w:rPr>
      </w:pPr>
      <w:r w:rsidRPr="00C118E3">
        <w:rPr>
          <w:b w:val="0"/>
        </w:rPr>
        <w:t>NESKELBIAMA APKLAUSA</w:t>
      </w:r>
    </w:p>
    <w:p w:rsidR="00C118E3" w:rsidRPr="003369F2" w:rsidRDefault="00C118E3" w:rsidP="00C118E3">
      <w:pPr>
        <w:pStyle w:val="Pagrindinistekstas"/>
        <w:spacing w:before="11"/>
        <w:ind w:left="0" w:firstLine="0"/>
        <w:rPr>
          <w:sz w:val="30"/>
        </w:rPr>
      </w:pPr>
    </w:p>
    <w:p w:rsidR="00C118E3" w:rsidRPr="003369F2" w:rsidRDefault="00C118E3" w:rsidP="00C118E3">
      <w:pPr>
        <w:pStyle w:val="Sraopastraipa"/>
        <w:numPr>
          <w:ilvl w:val="0"/>
          <w:numId w:val="4"/>
        </w:numPr>
        <w:tabs>
          <w:tab w:val="left" w:pos="1720"/>
          <w:tab w:val="left" w:pos="1721"/>
        </w:tabs>
        <w:spacing w:line="280" w:lineRule="auto"/>
        <w:ind w:right="561" w:firstLine="852"/>
        <w:jc w:val="both"/>
        <w:rPr>
          <w:sz w:val="24"/>
        </w:rPr>
      </w:pPr>
      <w:r w:rsidRPr="003369F2">
        <w:rPr>
          <w:sz w:val="24"/>
        </w:rPr>
        <w:t xml:space="preserve">Neskelbiama apklausa atliekama, jei pirkimo sutarties vertė yra mažesnė kaip 10 tūkst. </w:t>
      </w:r>
      <w:proofErr w:type="spellStart"/>
      <w:r w:rsidRPr="003369F2">
        <w:rPr>
          <w:sz w:val="24"/>
        </w:rPr>
        <w:t>Eur</w:t>
      </w:r>
      <w:proofErr w:type="spellEnd"/>
      <w:r w:rsidRPr="003369F2">
        <w:rPr>
          <w:sz w:val="24"/>
        </w:rPr>
        <w:t xml:space="preserve"> be</w:t>
      </w:r>
      <w:r w:rsidRPr="003369F2">
        <w:rPr>
          <w:spacing w:val="-3"/>
          <w:sz w:val="24"/>
        </w:rPr>
        <w:t xml:space="preserve"> </w:t>
      </w:r>
      <w:r w:rsidRPr="003369F2">
        <w:rPr>
          <w:sz w:val="24"/>
        </w:rPr>
        <w:t>PVM.</w:t>
      </w:r>
    </w:p>
    <w:p w:rsidR="00C118E3" w:rsidRPr="003369F2" w:rsidRDefault="00C118E3" w:rsidP="00C118E3">
      <w:pPr>
        <w:pStyle w:val="Sraopastraipa"/>
        <w:numPr>
          <w:ilvl w:val="0"/>
          <w:numId w:val="4"/>
        </w:numPr>
        <w:tabs>
          <w:tab w:val="left" w:pos="1721"/>
        </w:tabs>
        <w:spacing w:line="276" w:lineRule="auto"/>
        <w:ind w:right="564" w:firstLine="852"/>
        <w:jc w:val="both"/>
        <w:rPr>
          <w:sz w:val="24"/>
        </w:rPr>
      </w:pPr>
      <w:r w:rsidRPr="003369F2">
        <w:rPr>
          <w:sz w:val="24"/>
        </w:rPr>
        <w:t>Neskelbiama apklausa gali būti atliekama žodžiu (telefonu, tiesiogiai prekybos vietoje, vertinama internete tiekėjų skelbiama informacija apie prekių, paslaugų ar darbų kainą ir kitaip) vykdant mažos vertės pirkimus,</w:t>
      </w:r>
      <w:r w:rsidRPr="003369F2">
        <w:rPr>
          <w:spacing w:val="-2"/>
          <w:sz w:val="24"/>
        </w:rPr>
        <w:t xml:space="preserve"> </w:t>
      </w:r>
      <w:r w:rsidRPr="003369F2">
        <w:rPr>
          <w:sz w:val="24"/>
        </w:rPr>
        <w:t>kai:</w:t>
      </w:r>
    </w:p>
    <w:p w:rsidR="00C118E3" w:rsidRPr="003369F2" w:rsidRDefault="00C118E3" w:rsidP="00C118E3">
      <w:pPr>
        <w:pStyle w:val="Sraopastraipa"/>
        <w:numPr>
          <w:ilvl w:val="1"/>
          <w:numId w:val="4"/>
        </w:numPr>
        <w:tabs>
          <w:tab w:val="left" w:pos="1721"/>
        </w:tabs>
        <w:spacing w:line="280" w:lineRule="auto"/>
        <w:ind w:left="302" w:right="560" w:firstLine="852"/>
        <w:jc w:val="both"/>
        <w:rPr>
          <w:sz w:val="24"/>
        </w:rPr>
      </w:pPr>
      <w:r w:rsidRPr="003369F2">
        <w:rPr>
          <w:sz w:val="24"/>
        </w:rPr>
        <w:t xml:space="preserve">prekių, paslaugų, darbų sutarties vertė yra iki 10 tūkst. </w:t>
      </w:r>
      <w:proofErr w:type="spellStart"/>
      <w:r w:rsidRPr="003369F2">
        <w:rPr>
          <w:sz w:val="24"/>
        </w:rPr>
        <w:t>Eur</w:t>
      </w:r>
      <w:proofErr w:type="spellEnd"/>
      <w:r w:rsidRPr="003369F2">
        <w:rPr>
          <w:sz w:val="24"/>
        </w:rPr>
        <w:t xml:space="preserve"> be</w:t>
      </w:r>
      <w:r w:rsidRPr="003369F2">
        <w:rPr>
          <w:spacing w:val="-4"/>
          <w:sz w:val="24"/>
        </w:rPr>
        <w:t xml:space="preserve"> </w:t>
      </w:r>
      <w:r w:rsidRPr="003369F2">
        <w:rPr>
          <w:sz w:val="24"/>
        </w:rPr>
        <w:t>PVM;</w:t>
      </w:r>
    </w:p>
    <w:p w:rsidR="00C118E3" w:rsidRPr="003369F2" w:rsidRDefault="00C118E3" w:rsidP="00C118E3">
      <w:pPr>
        <w:pStyle w:val="Sraopastraipa"/>
        <w:numPr>
          <w:ilvl w:val="1"/>
          <w:numId w:val="4"/>
        </w:numPr>
        <w:tabs>
          <w:tab w:val="left" w:pos="1781"/>
          <w:tab w:val="left" w:pos="4567"/>
          <w:tab w:val="left" w:pos="8487"/>
        </w:tabs>
        <w:spacing w:line="276" w:lineRule="auto"/>
        <w:ind w:left="302" w:right="564" w:firstLine="852"/>
        <w:jc w:val="both"/>
        <w:rPr>
          <w:sz w:val="24"/>
        </w:rPr>
      </w:pPr>
      <w:r w:rsidRPr="003369F2">
        <w:rPr>
          <w:sz w:val="24"/>
        </w:rPr>
        <w:t>prekių, paslaugų</w:t>
      </w:r>
      <w:r w:rsidRPr="003369F2">
        <w:rPr>
          <w:spacing w:val="26"/>
          <w:sz w:val="24"/>
        </w:rPr>
        <w:t xml:space="preserve"> </w:t>
      </w:r>
      <w:r w:rsidRPr="003369F2">
        <w:rPr>
          <w:sz w:val="24"/>
        </w:rPr>
        <w:t>ar</w:t>
      </w:r>
      <w:r w:rsidRPr="003369F2">
        <w:rPr>
          <w:spacing w:val="43"/>
          <w:sz w:val="24"/>
        </w:rPr>
        <w:t xml:space="preserve"> </w:t>
      </w:r>
      <w:r w:rsidRPr="003369F2">
        <w:rPr>
          <w:sz w:val="24"/>
        </w:rPr>
        <w:t>darbų sutarties vertė yra mažesnė</w:t>
      </w:r>
      <w:r w:rsidRPr="003369F2">
        <w:rPr>
          <w:spacing w:val="-7"/>
          <w:sz w:val="24"/>
        </w:rPr>
        <w:t xml:space="preserve"> </w:t>
      </w:r>
      <w:r w:rsidRPr="003369F2">
        <w:rPr>
          <w:sz w:val="24"/>
        </w:rPr>
        <w:t>kaip</w:t>
      </w:r>
      <w:r w:rsidRPr="003369F2">
        <w:rPr>
          <w:spacing w:val="45"/>
          <w:sz w:val="24"/>
        </w:rPr>
        <w:t xml:space="preserve"> </w:t>
      </w:r>
      <w:r w:rsidR="00043803">
        <w:rPr>
          <w:sz w:val="24"/>
        </w:rPr>
        <w:t>1</w:t>
      </w:r>
      <w:r w:rsidRPr="003369F2">
        <w:rPr>
          <w:sz w:val="24"/>
        </w:rPr>
        <w:t>00</w:t>
      </w:r>
      <w:r>
        <w:rPr>
          <w:sz w:val="24"/>
        </w:rPr>
        <w:t xml:space="preserve"> </w:t>
      </w:r>
      <w:proofErr w:type="spellStart"/>
      <w:r w:rsidRPr="003369F2">
        <w:rPr>
          <w:sz w:val="24"/>
        </w:rPr>
        <w:t>Eur</w:t>
      </w:r>
      <w:proofErr w:type="spellEnd"/>
      <w:r w:rsidRPr="003369F2">
        <w:rPr>
          <w:sz w:val="24"/>
        </w:rPr>
        <w:t xml:space="preserve"> be PVM, Tiekėjų apklausos pažyma (Priedas Nr.2) gali būti</w:t>
      </w:r>
      <w:r w:rsidRPr="003369F2">
        <w:rPr>
          <w:spacing w:val="5"/>
          <w:sz w:val="24"/>
        </w:rPr>
        <w:t xml:space="preserve"> </w:t>
      </w:r>
      <w:r w:rsidRPr="003369F2">
        <w:rPr>
          <w:sz w:val="24"/>
        </w:rPr>
        <w:t>nerašoma.</w:t>
      </w:r>
    </w:p>
    <w:p w:rsidR="00C118E3" w:rsidRPr="003369F2" w:rsidRDefault="00C118E3" w:rsidP="00C118E3">
      <w:pPr>
        <w:pStyle w:val="Sraopastraipa"/>
        <w:numPr>
          <w:ilvl w:val="0"/>
          <w:numId w:val="4"/>
        </w:numPr>
        <w:tabs>
          <w:tab w:val="left" w:pos="1721"/>
        </w:tabs>
        <w:spacing w:line="278" w:lineRule="auto"/>
        <w:ind w:right="562" w:firstLine="852"/>
        <w:jc w:val="both"/>
        <w:rPr>
          <w:sz w:val="24"/>
        </w:rPr>
      </w:pPr>
      <w:r w:rsidRPr="003369F2">
        <w:rPr>
          <w:sz w:val="24"/>
        </w:rPr>
        <w:t xml:space="preserve">Neskelbiama apklausa atliekama raštu (elektroniniu paštu, CVP </w:t>
      </w:r>
      <w:r w:rsidRPr="003369F2">
        <w:rPr>
          <w:spacing w:val="-3"/>
          <w:sz w:val="24"/>
        </w:rPr>
        <w:t xml:space="preserve">IS </w:t>
      </w:r>
      <w:r w:rsidRPr="003369F2">
        <w:rPr>
          <w:sz w:val="24"/>
        </w:rPr>
        <w:t xml:space="preserve">ar kitomis priemonėmis) vykdant mažos vertės pirkimus, kai prekių, paslaugų, darbų sutarties vertė yra virš 10 tūkst. </w:t>
      </w:r>
      <w:proofErr w:type="spellStart"/>
      <w:r w:rsidRPr="003369F2">
        <w:rPr>
          <w:sz w:val="24"/>
        </w:rPr>
        <w:t>Eur</w:t>
      </w:r>
      <w:proofErr w:type="spellEnd"/>
      <w:r w:rsidRPr="003369F2">
        <w:rPr>
          <w:sz w:val="24"/>
        </w:rPr>
        <w:t xml:space="preserve"> be</w:t>
      </w:r>
      <w:r w:rsidRPr="003369F2">
        <w:rPr>
          <w:spacing w:val="-7"/>
          <w:sz w:val="24"/>
        </w:rPr>
        <w:t xml:space="preserve"> </w:t>
      </w:r>
      <w:r w:rsidRPr="003369F2">
        <w:rPr>
          <w:sz w:val="24"/>
        </w:rPr>
        <w:t>PVM.</w:t>
      </w:r>
    </w:p>
    <w:p w:rsidR="00C118E3" w:rsidRPr="003369F2" w:rsidRDefault="00C118E3" w:rsidP="00C118E3">
      <w:pPr>
        <w:pStyle w:val="Antrat1"/>
        <w:numPr>
          <w:ilvl w:val="0"/>
          <w:numId w:val="4"/>
        </w:numPr>
        <w:tabs>
          <w:tab w:val="left" w:pos="1720"/>
          <w:tab w:val="left" w:pos="1721"/>
        </w:tabs>
        <w:spacing w:line="274" w:lineRule="exact"/>
        <w:ind w:left="1720" w:hanging="566"/>
        <w:jc w:val="both"/>
        <w:rPr>
          <w:b w:val="0"/>
        </w:rPr>
      </w:pPr>
      <w:r w:rsidRPr="003369F2">
        <w:rPr>
          <w:b w:val="0"/>
        </w:rPr>
        <w:t>Neskelbiama apklausa gali būti atliekama kreipiantis į vieną</w:t>
      </w:r>
      <w:r w:rsidRPr="003369F2">
        <w:rPr>
          <w:b w:val="0"/>
          <w:spacing w:val="-2"/>
        </w:rPr>
        <w:t xml:space="preserve"> </w:t>
      </w:r>
      <w:r w:rsidRPr="003369F2">
        <w:rPr>
          <w:b w:val="0"/>
        </w:rPr>
        <w:t>tiekėją:</w:t>
      </w:r>
    </w:p>
    <w:p w:rsidR="00C118E3" w:rsidRPr="003369F2" w:rsidRDefault="00C118E3" w:rsidP="00C118E3">
      <w:pPr>
        <w:pStyle w:val="Sraopastraipa"/>
        <w:numPr>
          <w:ilvl w:val="1"/>
          <w:numId w:val="4"/>
        </w:numPr>
        <w:tabs>
          <w:tab w:val="left" w:pos="1721"/>
        </w:tabs>
        <w:spacing w:before="14" w:line="276" w:lineRule="auto"/>
        <w:ind w:left="302" w:right="570" w:firstLine="852"/>
        <w:jc w:val="both"/>
        <w:rPr>
          <w:sz w:val="24"/>
        </w:rPr>
      </w:pPr>
      <w:r w:rsidRPr="003369F2">
        <w:rPr>
          <w:sz w:val="24"/>
        </w:rPr>
        <w:t>jeigu prekes patiekti, paslaugas suteikti ar darbus atlikti gali tik konkretus tiekėjas dėl vienos iš šių</w:t>
      </w:r>
      <w:r w:rsidRPr="003369F2">
        <w:rPr>
          <w:spacing w:val="-1"/>
          <w:sz w:val="24"/>
        </w:rPr>
        <w:t xml:space="preserve"> </w:t>
      </w:r>
      <w:r w:rsidRPr="003369F2">
        <w:rPr>
          <w:sz w:val="24"/>
        </w:rPr>
        <w:t>priežasčių:</w:t>
      </w:r>
    </w:p>
    <w:p w:rsidR="00C118E3" w:rsidRPr="003369F2" w:rsidRDefault="00C118E3" w:rsidP="00C118E3">
      <w:pPr>
        <w:pStyle w:val="Sraopastraipa"/>
        <w:numPr>
          <w:ilvl w:val="2"/>
          <w:numId w:val="4"/>
        </w:numPr>
        <w:tabs>
          <w:tab w:val="left" w:pos="1862"/>
        </w:tabs>
        <w:spacing w:line="275" w:lineRule="exact"/>
        <w:jc w:val="both"/>
        <w:rPr>
          <w:sz w:val="24"/>
        </w:rPr>
      </w:pPr>
      <w:r w:rsidRPr="003369F2">
        <w:rPr>
          <w:sz w:val="24"/>
        </w:rPr>
        <w:t>pirkimo tikslas yra sukurti ar įsigyti unikalų meno kūrinį ar meninį</w:t>
      </w:r>
      <w:r w:rsidRPr="003369F2">
        <w:rPr>
          <w:spacing w:val="-6"/>
          <w:sz w:val="24"/>
        </w:rPr>
        <w:t xml:space="preserve"> </w:t>
      </w:r>
      <w:r w:rsidRPr="003369F2">
        <w:rPr>
          <w:sz w:val="24"/>
        </w:rPr>
        <w:t>atlikimą;</w:t>
      </w:r>
    </w:p>
    <w:p w:rsidR="00C118E3" w:rsidRPr="003369F2" w:rsidRDefault="00C118E3" w:rsidP="00C118E3">
      <w:pPr>
        <w:pStyle w:val="Sraopastraipa"/>
        <w:numPr>
          <w:ilvl w:val="2"/>
          <w:numId w:val="4"/>
        </w:numPr>
        <w:tabs>
          <w:tab w:val="left" w:pos="1862"/>
        </w:tabs>
        <w:spacing w:before="43"/>
        <w:jc w:val="both"/>
        <w:rPr>
          <w:sz w:val="24"/>
        </w:rPr>
      </w:pPr>
      <w:r w:rsidRPr="003369F2">
        <w:rPr>
          <w:sz w:val="24"/>
        </w:rPr>
        <w:t>konkurencijos nėra dėl techninių</w:t>
      </w:r>
      <w:r w:rsidRPr="003369F2">
        <w:rPr>
          <w:spacing w:val="-3"/>
          <w:sz w:val="24"/>
        </w:rPr>
        <w:t xml:space="preserve"> </w:t>
      </w:r>
      <w:r w:rsidRPr="003369F2">
        <w:rPr>
          <w:sz w:val="24"/>
        </w:rPr>
        <w:t>priežasčių.</w:t>
      </w:r>
    </w:p>
    <w:p w:rsidR="00C118E3" w:rsidRPr="003369F2" w:rsidRDefault="00C118E3" w:rsidP="00C118E3">
      <w:pPr>
        <w:rPr>
          <w:sz w:val="24"/>
        </w:rPr>
        <w:sectPr w:rsidR="00C118E3" w:rsidRPr="003369F2">
          <w:pgSz w:w="11910" w:h="16840"/>
          <w:pgMar w:top="820" w:right="0" w:bottom="280" w:left="1400" w:header="569" w:footer="0" w:gutter="0"/>
          <w:cols w:space="1296"/>
        </w:sectPr>
      </w:pPr>
    </w:p>
    <w:p w:rsidR="00C118E3" w:rsidRPr="003369F2" w:rsidRDefault="00C118E3" w:rsidP="00C118E3">
      <w:pPr>
        <w:pStyle w:val="Pagrindinistekstas"/>
        <w:spacing w:before="9"/>
        <w:ind w:left="0" w:firstLine="0"/>
        <w:rPr>
          <w:sz w:val="17"/>
        </w:rPr>
      </w:pPr>
    </w:p>
    <w:p w:rsidR="00C118E3" w:rsidRPr="003369F2" w:rsidRDefault="00C118E3" w:rsidP="00C118E3">
      <w:pPr>
        <w:pStyle w:val="Sraopastraipa"/>
        <w:numPr>
          <w:ilvl w:val="1"/>
          <w:numId w:val="4"/>
        </w:numPr>
        <w:tabs>
          <w:tab w:val="left" w:pos="1862"/>
        </w:tabs>
        <w:spacing w:before="90" w:line="276" w:lineRule="auto"/>
        <w:ind w:left="302" w:right="565" w:firstLine="852"/>
        <w:jc w:val="both"/>
        <w:rPr>
          <w:sz w:val="24"/>
        </w:rPr>
      </w:pPr>
      <w:r w:rsidRPr="003369F2">
        <w:rPr>
          <w:sz w:val="24"/>
        </w:rPr>
        <w:t xml:space="preserve">jeigu PO pagal ankstesnę pirkimo sutartį iš kokio nors tiekėjo pirko prekių ir nustatė, kad iš jo verta pirkti papildomai, siekiant iš dalies pakeisti turimas prekes ar įrenginius arba padidinti turimų prekių ar įrenginių kiekį, kai, pakeitus tiekėją, </w:t>
      </w:r>
      <w:r w:rsidRPr="003369F2">
        <w:rPr>
          <w:spacing w:val="2"/>
          <w:sz w:val="24"/>
        </w:rPr>
        <w:t xml:space="preserve">PO </w:t>
      </w:r>
      <w:r w:rsidRPr="003369F2">
        <w:rPr>
          <w:sz w:val="24"/>
        </w:rPr>
        <w:t>reikėtų įsigyti medžiagų, turinčių kitokias technines charakteristikas, ir dėl to atsirastų nesuderinamumas arba per didelių techninių eksploatavimo ir priežiūros</w:t>
      </w:r>
      <w:r w:rsidRPr="003369F2">
        <w:rPr>
          <w:spacing w:val="-1"/>
          <w:sz w:val="24"/>
        </w:rPr>
        <w:t xml:space="preserve"> </w:t>
      </w:r>
      <w:r w:rsidRPr="003369F2">
        <w:rPr>
          <w:sz w:val="24"/>
        </w:rPr>
        <w:t>sunkumų;</w:t>
      </w:r>
    </w:p>
    <w:p w:rsidR="00C118E3" w:rsidRPr="003369F2" w:rsidRDefault="00C118E3" w:rsidP="00C118E3">
      <w:pPr>
        <w:pStyle w:val="Sraopastraipa"/>
        <w:numPr>
          <w:ilvl w:val="1"/>
          <w:numId w:val="4"/>
        </w:numPr>
        <w:tabs>
          <w:tab w:val="left" w:pos="1862"/>
        </w:tabs>
        <w:spacing w:line="276" w:lineRule="auto"/>
        <w:ind w:left="302" w:right="566" w:firstLine="852"/>
        <w:jc w:val="both"/>
        <w:rPr>
          <w:sz w:val="24"/>
        </w:rPr>
      </w:pPr>
      <w:r w:rsidRPr="003369F2">
        <w:rPr>
          <w:sz w:val="24"/>
        </w:rPr>
        <w:t>kai ypač palankiomis sąlygomis perkama iš tiekėjo, kuris yra likviduojamas, restruktūrizuojamas, bankrutuojantis, bankrutavęs ar su kreditoriais sudaręs taikos sutartį, arba tiekėjui taikomos panašios procedūros pagal šalies, kurioje jis registruotas, teisės</w:t>
      </w:r>
      <w:r w:rsidRPr="003369F2">
        <w:rPr>
          <w:spacing w:val="-8"/>
          <w:sz w:val="24"/>
        </w:rPr>
        <w:t xml:space="preserve"> </w:t>
      </w:r>
      <w:r w:rsidRPr="003369F2">
        <w:rPr>
          <w:sz w:val="24"/>
        </w:rPr>
        <w:t>aktus;</w:t>
      </w:r>
    </w:p>
    <w:p w:rsidR="00C118E3" w:rsidRPr="003369F2" w:rsidRDefault="00C118E3" w:rsidP="00C118E3">
      <w:pPr>
        <w:pStyle w:val="Sraopastraipa"/>
        <w:numPr>
          <w:ilvl w:val="1"/>
          <w:numId w:val="4"/>
        </w:numPr>
        <w:tabs>
          <w:tab w:val="left" w:pos="1862"/>
        </w:tabs>
        <w:spacing w:before="1" w:line="276" w:lineRule="auto"/>
        <w:ind w:left="302" w:right="569" w:firstLine="852"/>
        <w:jc w:val="both"/>
        <w:rPr>
          <w:sz w:val="24"/>
        </w:rPr>
      </w:pPr>
      <w:r w:rsidRPr="003369F2">
        <w:rPr>
          <w:sz w:val="24"/>
        </w:rPr>
        <w:t>kai iš to paties tiekėjo perkamos naujos paslaugos ar darbai, panašūs į tuos, kurie buvo pirkti pagal pirminę pirkimo sutartį, kai yra abi šios sąlygos</w:t>
      </w:r>
      <w:r w:rsidRPr="003369F2">
        <w:rPr>
          <w:spacing w:val="-2"/>
          <w:sz w:val="24"/>
        </w:rPr>
        <w:t xml:space="preserve"> </w:t>
      </w:r>
      <w:r w:rsidRPr="003369F2">
        <w:rPr>
          <w:sz w:val="24"/>
        </w:rPr>
        <w:t>kartu:</w:t>
      </w:r>
    </w:p>
    <w:p w:rsidR="00C118E3" w:rsidRPr="003369F2" w:rsidRDefault="00C118E3" w:rsidP="00C118E3">
      <w:pPr>
        <w:pStyle w:val="Sraopastraipa"/>
        <w:numPr>
          <w:ilvl w:val="2"/>
          <w:numId w:val="4"/>
        </w:numPr>
        <w:tabs>
          <w:tab w:val="left" w:pos="1862"/>
        </w:tabs>
        <w:spacing w:line="276" w:lineRule="auto"/>
        <w:ind w:left="302" w:right="569" w:firstLine="852"/>
        <w:jc w:val="both"/>
        <w:rPr>
          <w:sz w:val="24"/>
        </w:rPr>
      </w:pPr>
      <w:r w:rsidRPr="003369F2">
        <w:rPr>
          <w:sz w:val="24"/>
        </w:rPr>
        <w:t>visi nauji pirkimai yra skirti tam pačiam projektui, dėl kurio buvo sudaryta pirminė pirkimo sutartis, vykdyti, o pagrindiniame projekte buvo numatyta galimų papildomų paslaugų ar darbų pirkimo apimtis ir sąlygos, kurioms esant bus perkama</w:t>
      </w:r>
      <w:r w:rsidRPr="003369F2">
        <w:rPr>
          <w:spacing w:val="-3"/>
          <w:sz w:val="24"/>
        </w:rPr>
        <w:t xml:space="preserve"> </w:t>
      </w:r>
      <w:r w:rsidRPr="003369F2">
        <w:rPr>
          <w:sz w:val="24"/>
        </w:rPr>
        <w:t>papildomai;</w:t>
      </w:r>
    </w:p>
    <w:p w:rsidR="00C118E3" w:rsidRPr="003369F2" w:rsidRDefault="00C118E3" w:rsidP="00C118E3">
      <w:pPr>
        <w:pStyle w:val="Sraopastraipa"/>
        <w:numPr>
          <w:ilvl w:val="2"/>
          <w:numId w:val="4"/>
        </w:numPr>
        <w:tabs>
          <w:tab w:val="left" w:pos="1862"/>
        </w:tabs>
        <w:spacing w:line="276" w:lineRule="auto"/>
        <w:ind w:left="302" w:right="566" w:firstLine="852"/>
        <w:jc w:val="both"/>
        <w:rPr>
          <w:sz w:val="24"/>
        </w:rPr>
      </w:pPr>
      <w:r w:rsidRPr="003369F2">
        <w:rPr>
          <w:sz w:val="24"/>
        </w:rPr>
        <w:t>pirminė pirkimo sutartis buvo sudaryta paskelbus apie pirkimą Įstatyme nustatyta tvarka, skelbime nurodžius apie galimybę pirkti papildomai ir atsižvelgus į papildomų pirkimų vertę.</w:t>
      </w:r>
    </w:p>
    <w:p w:rsidR="00C118E3" w:rsidRPr="003369F2" w:rsidRDefault="00C118E3" w:rsidP="00C118E3">
      <w:pPr>
        <w:pStyle w:val="Sraopastraipa"/>
        <w:numPr>
          <w:ilvl w:val="1"/>
          <w:numId w:val="4"/>
        </w:numPr>
        <w:tabs>
          <w:tab w:val="left" w:pos="1861"/>
          <w:tab w:val="left" w:pos="1862"/>
        </w:tabs>
        <w:spacing w:before="1"/>
        <w:ind w:left="1862" w:hanging="708"/>
        <w:jc w:val="both"/>
        <w:rPr>
          <w:sz w:val="24"/>
        </w:rPr>
      </w:pPr>
      <w:r w:rsidRPr="003369F2">
        <w:rPr>
          <w:sz w:val="24"/>
        </w:rPr>
        <w:t>perkamos prekės ir paslaugos naudojant reprezentacinėms išlaidoms skirtas</w:t>
      </w:r>
      <w:r w:rsidRPr="003369F2">
        <w:rPr>
          <w:spacing w:val="-13"/>
          <w:sz w:val="24"/>
        </w:rPr>
        <w:t xml:space="preserve"> </w:t>
      </w:r>
      <w:r w:rsidRPr="003369F2">
        <w:rPr>
          <w:sz w:val="24"/>
        </w:rPr>
        <w:t>lėšas;</w:t>
      </w:r>
    </w:p>
    <w:p w:rsidR="00C118E3" w:rsidRPr="003369F2" w:rsidRDefault="00C118E3" w:rsidP="00C118E3">
      <w:pPr>
        <w:pStyle w:val="Sraopastraipa"/>
        <w:numPr>
          <w:ilvl w:val="1"/>
          <w:numId w:val="4"/>
        </w:numPr>
        <w:tabs>
          <w:tab w:val="left" w:pos="1861"/>
          <w:tab w:val="left" w:pos="1862"/>
        </w:tabs>
        <w:spacing w:before="41" w:line="276" w:lineRule="auto"/>
        <w:ind w:left="302" w:right="568" w:firstLine="852"/>
        <w:jc w:val="both"/>
        <w:rPr>
          <w:sz w:val="24"/>
        </w:rPr>
      </w:pPr>
      <w:r w:rsidRPr="003369F2">
        <w:rPr>
          <w:sz w:val="24"/>
        </w:rPr>
        <w:t>perkami muziejų eksponatai, archyvų ir bibliotekų dokumentai, prenumeruojami laikraščiai ir</w:t>
      </w:r>
      <w:r w:rsidRPr="003369F2">
        <w:rPr>
          <w:spacing w:val="-1"/>
          <w:sz w:val="24"/>
        </w:rPr>
        <w:t xml:space="preserve"> </w:t>
      </w:r>
      <w:r w:rsidRPr="003369F2">
        <w:rPr>
          <w:sz w:val="24"/>
        </w:rPr>
        <w:t>žurnalai;</w:t>
      </w:r>
    </w:p>
    <w:p w:rsidR="00C118E3" w:rsidRPr="003369F2" w:rsidRDefault="00C118E3" w:rsidP="00C118E3">
      <w:pPr>
        <w:pStyle w:val="Sraopastraipa"/>
        <w:numPr>
          <w:ilvl w:val="1"/>
          <w:numId w:val="4"/>
        </w:numPr>
        <w:tabs>
          <w:tab w:val="left" w:pos="1861"/>
          <w:tab w:val="left" w:pos="1862"/>
        </w:tabs>
        <w:spacing w:line="275" w:lineRule="exact"/>
        <w:ind w:left="1862" w:hanging="708"/>
        <w:jc w:val="both"/>
        <w:rPr>
          <w:sz w:val="24"/>
        </w:rPr>
      </w:pPr>
      <w:r w:rsidRPr="003369F2">
        <w:rPr>
          <w:sz w:val="24"/>
        </w:rPr>
        <w:t>perkamos prekės iš valstybės rezervo;</w:t>
      </w:r>
    </w:p>
    <w:p w:rsidR="00C118E3" w:rsidRPr="003369F2" w:rsidRDefault="00C118E3" w:rsidP="00C118E3">
      <w:pPr>
        <w:pStyle w:val="Sraopastraipa"/>
        <w:numPr>
          <w:ilvl w:val="1"/>
          <w:numId w:val="4"/>
        </w:numPr>
        <w:tabs>
          <w:tab w:val="left" w:pos="1861"/>
          <w:tab w:val="left" w:pos="1862"/>
          <w:tab w:val="left" w:pos="3080"/>
          <w:tab w:val="left" w:pos="4291"/>
          <w:tab w:val="left" w:pos="5392"/>
          <w:tab w:val="left" w:pos="7059"/>
          <w:tab w:val="left" w:pos="8573"/>
          <w:tab w:val="left" w:pos="9050"/>
        </w:tabs>
        <w:spacing w:before="43" w:line="276" w:lineRule="auto"/>
        <w:ind w:left="302" w:right="560" w:firstLine="852"/>
        <w:jc w:val="both"/>
        <w:rPr>
          <w:sz w:val="24"/>
        </w:rPr>
      </w:pPr>
      <w:r>
        <w:rPr>
          <w:sz w:val="24"/>
        </w:rPr>
        <w:t xml:space="preserve">perkamos licencijos naudotis bibliotekiniais dokumentais ar </w:t>
      </w:r>
      <w:r w:rsidRPr="003369F2">
        <w:rPr>
          <w:sz w:val="24"/>
        </w:rPr>
        <w:t>duomenų (informacinėmis)</w:t>
      </w:r>
      <w:r w:rsidRPr="003369F2">
        <w:rPr>
          <w:spacing w:val="-1"/>
          <w:sz w:val="24"/>
        </w:rPr>
        <w:t xml:space="preserve"> </w:t>
      </w:r>
      <w:r w:rsidRPr="003369F2">
        <w:rPr>
          <w:sz w:val="24"/>
        </w:rPr>
        <w:t>bazėmis;</w:t>
      </w:r>
    </w:p>
    <w:p w:rsidR="00C118E3" w:rsidRPr="003369F2" w:rsidRDefault="00C118E3" w:rsidP="00C118E3">
      <w:pPr>
        <w:pStyle w:val="Sraopastraipa"/>
        <w:numPr>
          <w:ilvl w:val="1"/>
          <w:numId w:val="4"/>
        </w:numPr>
        <w:tabs>
          <w:tab w:val="left" w:pos="1861"/>
          <w:tab w:val="left" w:pos="1862"/>
        </w:tabs>
        <w:spacing w:line="275" w:lineRule="exact"/>
        <w:ind w:left="1862" w:hanging="708"/>
        <w:jc w:val="both"/>
        <w:rPr>
          <w:sz w:val="24"/>
        </w:rPr>
      </w:pPr>
      <w:r w:rsidRPr="003369F2">
        <w:rPr>
          <w:sz w:val="24"/>
        </w:rPr>
        <w:t>perkamos darbuotojų mokymo ir konferencijų</w:t>
      </w:r>
      <w:r w:rsidRPr="003369F2">
        <w:rPr>
          <w:spacing w:val="-2"/>
          <w:sz w:val="24"/>
        </w:rPr>
        <w:t xml:space="preserve"> </w:t>
      </w:r>
      <w:r w:rsidRPr="003369F2">
        <w:rPr>
          <w:sz w:val="24"/>
        </w:rPr>
        <w:t>paslaugos;</w:t>
      </w:r>
    </w:p>
    <w:p w:rsidR="00C118E3" w:rsidRPr="003369F2" w:rsidRDefault="00C118E3" w:rsidP="00C118E3">
      <w:pPr>
        <w:pStyle w:val="Sraopastraipa"/>
        <w:numPr>
          <w:ilvl w:val="1"/>
          <w:numId w:val="4"/>
        </w:numPr>
        <w:tabs>
          <w:tab w:val="left" w:pos="1862"/>
        </w:tabs>
        <w:spacing w:before="41" w:line="278" w:lineRule="auto"/>
        <w:ind w:left="302" w:right="569" w:firstLine="852"/>
        <w:jc w:val="both"/>
        <w:rPr>
          <w:sz w:val="24"/>
        </w:rPr>
      </w:pPr>
      <w:r w:rsidRPr="003369F2">
        <w:rPr>
          <w:sz w:val="24"/>
        </w:rPr>
        <w:t>perkamos keleivių pervežimo, nakvynės ir kitos su tarnybine komandiruote susijusios paslaugos, kai jos įsigyjamos iš tiesioginio paslaugos</w:t>
      </w:r>
      <w:r w:rsidRPr="003369F2">
        <w:rPr>
          <w:spacing w:val="-3"/>
          <w:sz w:val="24"/>
        </w:rPr>
        <w:t xml:space="preserve"> </w:t>
      </w:r>
      <w:r w:rsidRPr="003369F2">
        <w:rPr>
          <w:sz w:val="24"/>
        </w:rPr>
        <w:t>teikėjo;</w:t>
      </w:r>
    </w:p>
    <w:p w:rsidR="00C118E3" w:rsidRPr="003369F2" w:rsidRDefault="00C118E3" w:rsidP="00C118E3">
      <w:pPr>
        <w:pStyle w:val="Sraopastraipa"/>
        <w:numPr>
          <w:ilvl w:val="1"/>
          <w:numId w:val="4"/>
        </w:numPr>
        <w:tabs>
          <w:tab w:val="left" w:pos="1862"/>
        </w:tabs>
        <w:spacing w:line="276" w:lineRule="auto"/>
        <w:ind w:left="302" w:right="570" w:firstLine="852"/>
        <w:jc w:val="both"/>
        <w:rPr>
          <w:sz w:val="24"/>
        </w:rPr>
      </w:pPr>
      <w:r w:rsidRPr="003369F2">
        <w:rPr>
          <w:sz w:val="24"/>
        </w:rPr>
        <w:t>jei mažos vertės pirkime, apie kurį buvo skelbta, nebuvo gauta paraiškų ar pasiūlymų arba visos pateiktos paraiškos ar pasiūlymai yra netinkami, o pirminės pirkimo sąlygos iš esmės</w:t>
      </w:r>
      <w:r w:rsidRPr="003369F2">
        <w:rPr>
          <w:spacing w:val="-2"/>
          <w:sz w:val="24"/>
        </w:rPr>
        <w:t xml:space="preserve"> </w:t>
      </w:r>
      <w:r w:rsidRPr="003369F2">
        <w:rPr>
          <w:sz w:val="24"/>
        </w:rPr>
        <w:t>nekeičiamos;</w:t>
      </w:r>
    </w:p>
    <w:p w:rsidR="00C118E3" w:rsidRPr="003369F2" w:rsidRDefault="00C118E3" w:rsidP="00C118E3">
      <w:pPr>
        <w:pStyle w:val="Sraopastraipa"/>
        <w:numPr>
          <w:ilvl w:val="1"/>
          <w:numId w:val="4"/>
        </w:numPr>
        <w:tabs>
          <w:tab w:val="left" w:pos="1862"/>
        </w:tabs>
        <w:spacing w:line="276" w:lineRule="auto"/>
        <w:ind w:left="302" w:right="565" w:firstLine="852"/>
        <w:jc w:val="both"/>
        <w:rPr>
          <w:sz w:val="24"/>
        </w:rPr>
      </w:pPr>
      <w:r w:rsidRPr="003369F2">
        <w:rPr>
          <w:sz w:val="24"/>
        </w:rPr>
        <w:t>kai dėl įvykių, kurių PO negalėjo iš anksto numatyti, būtina ypač skubiai įsigyti prekių, paslaugų ar</w:t>
      </w:r>
      <w:r w:rsidRPr="003369F2">
        <w:rPr>
          <w:spacing w:val="-1"/>
          <w:sz w:val="24"/>
        </w:rPr>
        <w:t xml:space="preserve"> </w:t>
      </w:r>
      <w:r w:rsidRPr="003369F2">
        <w:rPr>
          <w:sz w:val="24"/>
        </w:rPr>
        <w:t>darbų;</w:t>
      </w:r>
    </w:p>
    <w:p w:rsidR="00C118E3" w:rsidRPr="003369F2" w:rsidRDefault="00C118E3" w:rsidP="00C118E3">
      <w:pPr>
        <w:pStyle w:val="Sraopastraipa"/>
        <w:numPr>
          <w:ilvl w:val="1"/>
          <w:numId w:val="4"/>
        </w:numPr>
        <w:tabs>
          <w:tab w:val="left" w:pos="1862"/>
        </w:tabs>
        <w:spacing w:line="276" w:lineRule="auto"/>
        <w:ind w:left="302" w:right="565" w:firstLine="852"/>
        <w:jc w:val="both"/>
        <w:rPr>
          <w:sz w:val="24"/>
        </w:rPr>
      </w:pPr>
      <w:r w:rsidRPr="003369F2">
        <w:rPr>
          <w:sz w:val="24"/>
        </w:rPr>
        <w:t>visais Aprašo 20.1. – 20.12. punktuose nurodytais atvejais PO gali (neprivalo) kreiptis į daugiau tiekėjų, jeigu tai objektyviai įmanoma.</w:t>
      </w:r>
    </w:p>
    <w:p w:rsidR="00C118E3" w:rsidRPr="003369F2" w:rsidRDefault="00C118E3" w:rsidP="00C118E3">
      <w:pPr>
        <w:pStyle w:val="Antrat1"/>
        <w:numPr>
          <w:ilvl w:val="0"/>
          <w:numId w:val="4"/>
        </w:numPr>
        <w:tabs>
          <w:tab w:val="left" w:pos="1514"/>
        </w:tabs>
        <w:spacing w:before="1"/>
        <w:ind w:left="1514" w:hanging="360"/>
        <w:jc w:val="both"/>
        <w:rPr>
          <w:b w:val="0"/>
        </w:rPr>
      </w:pPr>
      <w:r w:rsidRPr="003369F2">
        <w:rPr>
          <w:b w:val="0"/>
        </w:rPr>
        <w:t>Neskelbiamos apklausos vykdymas, kai kreipiamasi į vieną tiekėją:</w:t>
      </w:r>
    </w:p>
    <w:p w:rsidR="00C118E3" w:rsidRPr="003369F2" w:rsidRDefault="00C118E3" w:rsidP="00C118E3">
      <w:pPr>
        <w:pStyle w:val="Sraopastraipa"/>
        <w:numPr>
          <w:ilvl w:val="1"/>
          <w:numId w:val="4"/>
        </w:numPr>
        <w:tabs>
          <w:tab w:val="left" w:pos="1721"/>
        </w:tabs>
        <w:spacing w:before="36"/>
        <w:ind w:left="302" w:firstLine="852"/>
        <w:rPr>
          <w:sz w:val="24"/>
        </w:rPr>
      </w:pPr>
      <w:r w:rsidRPr="003369F2">
        <w:rPr>
          <w:sz w:val="24"/>
        </w:rPr>
        <w:t>Pirkimo dokumentai gali būti nerengiami, kai vykdomas pirkimas</w:t>
      </w:r>
      <w:r w:rsidRPr="003369F2">
        <w:rPr>
          <w:spacing w:val="-2"/>
          <w:sz w:val="24"/>
        </w:rPr>
        <w:t xml:space="preserve"> </w:t>
      </w:r>
      <w:r w:rsidRPr="003369F2">
        <w:rPr>
          <w:sz w:val="24"/>
        </w:rPr>
        <w:t>žodžiu;</w:t>
      </w:r>
    </w:p>
    <w:p w:rsidR="00C118E3" w:rsidRPr="003369F2" w:rsidRDefault="00C118E3" w:rsidP="00C118E3">
      <w:pPr>
        <w:pStyle w:val="Sraopastraipa"/>
        <w:numPr>
          <w:ilvl w:val="1"/>
          <w:numId w:val="4"/>
        </w:numPr>
        <w:tabs>
          <w:tab w:val="left" w:pos="1721"/>
        </w:tabs>
        <w:spacing w:before="41"/>
        <w:ind w:left="302" w:firstLine="852"/>
        <w:rPr>
          <w:sz w:val="24"/>
        </w:rPr>
      </w:pPr>
      <w:r w:rsidRPr="003369F2">
        <w:rPr>
          <w:sz w:val="24"/>
        </w:rPr>
        <w:t>jei buvo numatyta, kad pirkimo metu bus deramasi – vykdomos derybos;</w:t>
      </w:r>
    </w:p>
    <w:p w:rsidR="00C118E3" w:rsidRPr="003369F2" w:rsidRDefault="00C118E3" w:rsidP="00C118E3">
      <w:pPr>
        <w:pStyle w:val="Sraopastraipa"/>
        <w:numPr>
          <w:ilvl w:val="1"/>
          <w:numId w:val="4"/>
        </w:numPr>
        <w:tabs>
          <w:tab w:val="left" w:pos="1721"/>
        </w:tabs>
        <w:spacing w:before="41" w:line="278" w:lineRule="auto"/>
        <w:ind w:left="302" w:right="563" w:firstLine="852"/>
        <w:rPr>
          <w:sz w:val="24"/>
        </w:rPr>
      </w:pPr>
      <w:r w:rsidRPr="003369F2">
        <w:rPr>
          <w:sz w:val="24"/>
        </w:rPr>
        <w:t>su dalyviu, jei pasiūlymas atitinka PO reikalavimus, sudaroma pirkimo ar preliminarioji</w:t>
      </w:r>
      <w:r w:rsidRPr="003369F2">
        <w:rPr>
          <w:spacing w:val="-1"/>
          <w:sz w:val="24"/>
        </w:rPr>
        <w:t xml:space="preserve"> </w:t>
      </w:r>
      <w:r w:rsidRPr="003369F2">
        <w:rPr>
          <w:sz w:val="24"/>
        </w:rPr>
        <w:t>sutartis.</w:t>
      </w:r>
    </w:p>
    <w:p w:rsidR="00C118E3" w:rsidRPr="003369F2" w:rsidRDefault="00C118E3" w:rsidP="00C118E3">
      <w:pPr>
        <w:pStyle w:val="Sraopastraipa"/>
        <w:numPr>
          <w:ilvl w:val="0"/>
          <w:numId w:val="4"/>
        </w:numPr>
        <w:tabs>
          <w:tab w:val="left" w:pos="1720"/>
          <w:tab w:val="left" w:pos="1721"/>
        </w:tabs>
        <w:spacing w:line="278" w:lineRule="auto"/>
        <w:ind w:right="567" w:firstLine="852"/>
        <w:rPr>
          <w:sz w:val="24"/>
        </w:rPr>
      </w:pPr>
      <w:r w:rsidRPr="003369F2">
        <w:rPr>
          <w:sz w:val="24"/>
        </w:rPr>
        <w:t>Neskelbiamos apklausos vykdymas, kai kreipiamasi ne mažiau kaip į tris tiekėjus:</w:t>
      </w:r>
    </w:p>
    <w:p w:rsidR="00C118E3" w:rsidRPr="003369F2" w:rsidRDefault="00C118E3" w:rsidP="00C118E3">
      <w:pPr>
        <w:pStyle w:val="Sraopastraipa"/>
        <w:numPr>
          <w:ilvl w:val="1"/>
          <w:numId w:val="4"/>
        </w:numPr>
        <w:tabs>
          <w:tab w:val="left" w:pos="1721"/>
        </w:tabs>
        <w:spacing w:line="267" w:lineRule="exact"/>
        <w:ind w:left="302" w:firstLine="852"/>
        <w:rPr>
          <w:sz w:val="24"/>
        </w:rPr>
      </w:pPr>
      <w:r w:rsidRPr="003369F2">
        <w:rPr>
          <w:sz w:val="24"/>
        </w:rPr>
        <w:t>parengiami pirkimo</w:t>
      </w:r>
      <w:r w:rsidRPr="003369F2">
        <w:rPr>
          <w:spacing w:val="-1"/>
          <w:sz w:val="24"/>
        </w:rPr>
        <w:t xml:space="preserve"> </w:t>
      </w:r>
      <w:r w:rsidRPr="003369F2">
        <w:rPr>
          <w:sz w:val="24"/>
        </w:rPr>
        <w:t>dokumentai;</w:t>
      </w:r>
    </w:p>
    <w:p w:rsidR="00C118E3" w:rsidRPr="003369F2" w:rsidRDefault="00C118E3" w:rsidP="00C118E3">
      <w:pPr>
        <w:pStyle w:val="Sraopastraipa"/>
        <w:numPr>
          <w:ilvl w:val="1"/>
          <w:numId w:val="4"/>
        </w:numPr>
        <w:tabs>
          <w:tab w:val="left" w:pos="1721"/>
        </w:tabs>
        <w:spacing w:before="39" w:line="276" w:lineRule="auto"/>
        <w:ind w:left="302" w:right="563" w:firstLine="852"/>
        <w:rPr>
          <w:sz w:val="24"/>
        </w:rPr>
      </w:pPr>
      <w:r w:rsidRPr="003369F2">
        <w:rPr>
          <w:sz w:val="24"/>
        </w:rPr>
        <w:t>jei PO nusprendžia taikyti tiekėjų kvalifikacijos reikalavimus (arba) reikalaujami kokybės</w:t>
      </w:r>
      <w:r w:rsidRPr="003369F2">
        <w:rPr>
          <w:spacing w:val="16"/>
          <w:sz w:val="24"/>
        </w:rPr>
        <w:t xml:space="preserve"> </w:t>
      </w:r>
      <w:r w:rsidRPr="003369F2">
        <w:rPr>
          <w:sz w:val="24"/>
        </w:rPr>
        <w:t>vadybos</w:t>
      </w:r>
      <w:r w:rsidRPr="003369F2">
        <w:rPr>
          <w:spacing w:val="15"/>
          <w:sz w:val="24"/>
        </w:rPr>
        <w:t xml:space="preserve"> </w:t>
      </w:r>
      <w:r w:rsidRPr="003369F2">
        <w:rPr>
          <w:sz w:val="24"/>
        </w:rPr>
        <w:t>sistemos</w:t>
      </w:r>
      <w:r w:rsidRPr="003369F2">
        <w:rPr>
          <w:spacing w:val="16"/>
          <w:sz w:val="24"/>
        </w:rPr>
        <w:t xml:space="preserve"> </w:t>
      </w:r>
      <w:r w:rsidRPr="003369F2">
        <w:rPr>
          <w:sz w:val="24"/>
        </w:rPr>
        <w:t>ir</w:t>
      </w:r>
      <w:r w:rsidRPr="003369F2">
        <w:rPr>
          <w:spacing w:val="15"/>
          <w:sz w:val="24"/>
        </w:rPr>
        <w:t xml:space="preserve"> </w:t>
      </w:r>
      <w:r w:rsidRPr="003369F2">
        <w:rPr>
          <w:sz w:val="24"/>
        </w:rPr>
        <w:t>(arba)</w:t>
      </w:r>
      <w:r w:rsidRPr="003369F2">
        <w:rPr>
          <w:spacing w:val="17"/>
          <w:sz w:val="24"/>
        </w:rPr>
        <w:t xml:space="preserve"> </w:t>
      </w:r>
      <w:r w:rsidRPr="003369F2">
        <w:rPr>
          <w:sz w:val="24"/>
        </w:rPr>
        <w:t>aplinkos</w:t>
      </w:r>
      <w:r w:rsidRPr="003369F2">
        <w:rPr>
          <w:spacing w:val="15"/>
          <w:sz w:val="24"/>
        </w:rPr>
        <w:t xml:space="preserve"> </w:t>
      </w:r>
      <w:r w:rsidRPr="003369F2">
        <w:rPr>
          <w:sz w:val="24"/>
        </w:rPr>
        <w:t>apsaugos</w:t>
      </w:r>
      <w:r w:rsidRPr="003369F2">
        <w:rPr>
          <w:spacing w:val="15"/>
          <w:sz w:val="24"/>
        </w:rPr>
        <w:t xml:space="preserve"> </w:t>
      </w:r>
      <w:r w:rsidRPr="003369F2">
        <w:rPr>
          <w:sz w:val="24"/>
        </w:rPr>
        <w:t>vadybos</w:t>
      </w:r>
      <w:r w:rsidRPr="003369F2">
        <w:rPr>
          <w:spacing w:val="15"/>
          <w:sz w:val="24"/>
        </w:rPr>
        <w:t xml:space="preserve"> </w:t>
      </w:r>
      <w:r w:rsidRPr="003369F2">
        <w:rPr>
          <w:sz w:val="24"/>
        </w:rPr>
        <w:t>sistemos</w:t>
      </w:r>
      <w:r w:rsidRPr="003369F2">
        <w:rPr>
          <w:spacing w:val="15"/>
          <w:sz w:val="24"/>
        </w:rPr>
        <w:t xml:space="preserve"> </w:t>
      </w:r>
      <w:r w:rsidRPr="003369F2">
        <w:rPr>
          <w:sz w:val="24"/>
        </w:rPr>
        <w:t>standartai,</w:t>
      </w:r>
      <w:r w:rsidRPr="003369F2">
        <w:rPr>
          <w:spacing w:val="14"/>
          <w:sz w:val="24"/>
        </w:rPr>
        <w:t xml:space="preserve"> </w:t>
      </w:r>
      <w:r w:rsidRPr="003369F2">
        <w:rPr>
          <w:sz w:val="24"/>
        </w:rPr>
        <w:t>PO</w:t>
      </w:r>
      <w:r w:rsidRPr="003369F2">
        <w:rPr>
          <w:spacing w:val="20"/>
          <w:sz w:val="24"/>
        </w:rPr>
        <w:t xml:space="preserve"> </w:t>
      </w:r>
      <w:r w:rsidRPr="003369F2">
        <w:rPr>
          <w:sz w:val="24"/>
        </w:rPr>
        <w:t>gali</w:t>
      </w:r>
    </w:p>
    <w:p w:rsidR="00C118E3" w:rsidRPr="003369F2" w:rsidRDefault="00C118E3" w:rsidP="00C118E3">
      <w:pPr>
        <w:spacing w:line="276" w:lineRule="auto"/>
        <w:rPr>
          <w:sz w:val="24"/>
        </w:rPr>
        <w:sectPr w:rsidR="00C118E3" w:rsidRPr="003369F2">
          <w:pgSz w:w="11910" w:h="16840"/>
          <w:pgMar w:top="820" w:right="0" w:bottom="280" w:left="1400" w:header="569" w:footer="0" w:gutter="0"/>
          <w:cols w:space="1296"/>
        </w:sectPr>
      </w:pPr>
    </w:p>
    <w:p w:rsidR="00C118E3" w:rsidRPr="003369F2" w:rsidRDefault="00C118E3" w:rsidP="00C118E3">
      <w:pPr>
        <w:pStyle w:val="Pagrindinistekstas"/>
        <w:spacing w:before="9"/>
        <w:ind w:left="0" w:firstLine="0"/>
        <w:rPr>
          <w:sz w:val="17"/>
        </w:rPr>
      </w:pPr>
    </w:p>
    <w:p w:rsidR="00C118E3" w:rsidRPr="003369F2" w:rsidRDefault="00C118E3" w:rsidP="00C118E3">
      <w:pPr>
        <w:pStyle w:val="Pagrindinistekstas"/>
        <w:spacing w:before="90" w:line="276" w:lineRule="auto"/>
        <w:ind w:right="516" w:firstLine="0"/>
      </w:pPr>
      <w:r w:rsidRPr="003369F2">
        <w:t>numatyti, jog dokumentų, patvirtinančių tiekėjo atitiktį keliamiems reikalavimams, bus prašoma tik iš galimo</w:t>
      </w:r>
      <w:r w:rsidRPr="003369F2">
        <w:rPr>
          <w:spacing w:val="-1"/>
        </w:rPr>
        <w:t xml:space="preserve"> </w:t>
      </w:r>
      <w:r w:rsidRPr="003369F2">
        <w:t>laimėtojo;</w:t>
      </w:r>
    </w:p>
    <w:p w:rsidR="00C118E3" w:rsidRPr="003369F2" w:rsidRDefault="00C118E3" w:rsidP="00C118E3">
      <w:pPr>
        <w:pStyle w:val="Sraopastraipa"/>
        <w:numPr>
          <w:ilvl w:val="1"/>
          <w:numId w:val="4"/>
        </w:numPr>
        <w:tabs>
          <w:tab w:val="left" w:pos="1721"/>
        </w:tabs>
        <w:spacing w:line="278" w:lineRule="auto"/>
        <w:ind w:left="302" w:right="567" w:firstLine="852"/>
        <w:rPr>
          <w:sz w:val="24"/>
        </w:rPr>
      </w:pPr>
      <w:r w:rsidRPr="003369F2">
        <w:rPr>
          <w:sz w:val="24"/>
        </w:rPr>
        <w:t>nurodomas pasiūlymų pateikimo terminas. Jis nustatomas toks, kad tiekėjui pakaktų laiko parengti</w:t>
      </w:r>
      <w:r w:rsidRPr="003369F2">
        <w:rPr>
          <w:spacing w:val="-1"/>
          <w:sz w:val="24"/>
        </w:rPr>
        <w:t xml:space="preserve"> </w:t>
      </w:r>
      <w:r w:rsidRPr="003369F2">
        <w:rPr>
          <w:sz w:val="24"/>
        </w:rPr>
        <w:t>pasiūlymą;</w:t>
      </w:r>
    </w:p>
    <w:p w:rsidR="00C118E3" w:rsidRPr="003369F2" w:rsidRDefault="00C118E3" w:rsidP="00C118E3">
      <w:pPr>
        <w:pStyle w:val="Sraopastraipa"/>
        <w:numPr>
          <w:ilvl w:val="1"/>
          <w:numId w:val="4"/>
        </w:numPr>
        <w:tabs>
          <w:tab w:val="left" w:pos="1721"/>
        </w:tabs>
        <w:spacing w:line="272" w:lineRule="exact"/>
        <w:ind w:left="302" w:firstLine="852"/>
        <w:rPr>
          <w:sz w:val="24"/>
        </w:rPr>
      </w:pPr>
      <w:r w:rsidRPr="003369F2">
        <w:rPr>
          <w:sz w:val="24"/>
        </w:rPr>
        <w:t>vykdoma susipažinimo su pateiktais pasiūlymais procedūra;</w:t>
      </w:r>
    </w:p>
    <w:p w:rsidR="00C118E3" w:rsidRPr="003369F2" w:rsidRDefault="00C118E3" w:rsidP="00C118E3">
      <w:pPr>
        <w:pStyle w:val="Sraopastraipa"/>
        <w:numPr>
          <w:ilvl w:val="1"/>
          <w:numId w:val="4"/>
        </w:numPr>
        <w:tabs>
          <w:tab w:val="left" w:pos="1721"/>
        </w:tabs>
        <w:spacing w:before="41"/>
        <w:ind w:left="302" w:firstLine="852"/>
        <w:rPr>
          <w:sz w:val="24"/>
        </w:rPr>
      </w:pPr>
      <w:r w:rsidRPr="003369F2">
        <w:rPr>
          <w:sz w:val="24"/>
        </w:rPr>
        <w:t>jei buvo numatyta, kad pirkimo metu bus deramasi – vykdomos derybos;</w:t>
      </w:r>
    </w:p>
    <w:p w:rsidR="00C118E3" w:rsidRPr="003369F2" w:rsidRDefault="00C118E3" w:rsidP="00C118E3">
      <w:pPr>
        <w:pStyle w:val="Sraopastraipa"/>
        <w:numPr>
          <w:ilvl w:val="1"/>
          <w:numId w:val="4"/>
        </w:numPr>
        <w:tabs>
          <w:tab w:val="left" w:pos="1721"/>
        </w:tabs>
        <w:spacing w:before="40" w:line="276" w:lineRule="auto"/>
        <w:ind w:left="302" w:right="559" w:firstLine="852"/>
        <w:jc w:val="both"/>
        <w:rPr>
          <w:sz w:val="24"/>
        </w:rPr>
      </w:pPr>
      <w:r w:rsidRPr="003369F2">
        <w:rPr>
          <w:sz w:val="24"/>
        </w:rPr>
        <w:t>įvertinami gauti pasiūlymai, nustatomas laimėtojas. Tiekėjų eilė nesudaroma. PO ekonomiškai naudingiausią pasiūlymą išrenka vadovaudamasi Įstatymo 55, 56, 57 str. reikalavimais. Neskelbiamoje apklausoje paprastai naudojamas kainos</w:t>
      </w:r>
      <w:r w:rsidRPr="003369F2">
        <w:rPr>
          <w:spacing w:val="-3"/>
          <w:sz w:val="24"/>
        </w:rPr>
        <w:t xml:space="preserve"> </w:t>
      </w:r>
      <w:r w:rsidRPr="003369F2">
        <w:rPr>
          <w:sz w:val="24"/>
        </w:rPr>
        <w:t>kriterijus;</w:t>
      </w:r>
    </w:p>
    <w:p w:rsidR="00C118E3" w:rsidRPr="003369F2" w:rsidRDefault="00C118E3" w:rsidP="00C118E3">
      <w:pPr>
        <w:pStyle w:val="Sraopastraipa"/>
        <w:numPr>
          <w:ilvl w:val="1"/>
          <w:numId w:val="4"/>
        </w:numPr>
        <w:tabs>
          <w:tab w:val="left" w:pos="1721"/>
        </w:tabs>
        <w:spacing w:before="1" w:line="276" w:lineRule="auto"/>
        <w:ind w:left="302" w:right="563" w:firstLine="852"/>
        <w:jc w:val="both"/>
        <w:rPr>
          <w:sz w:val="24"/>
        </w:rPr>
      </w:pPr>
      <w:r w:rsidRPr="003369F2">
        <w:rPr>
          <w:sz w:val="24"/>
        </w:rPr>
        <w:t>suinteresuotieji dalyviai ne vėliau kaip per 5 darbo dienas nuo sprendimo priėmimo raštu informuojami apie procedūros rezultatus (Įstatymo 58 str. I dalis), išskyrus atvejus, kai pirkimo sutartis sudaroma</w:t>
      </w:r>
      <w:r w:rsidRPr="003369F2">
        <w:rPr>
          <w:spacing w:val="-3"/>
          <w:sz w:val="24"/>
        </w:rPr>
        <w:t xml:space="preserve"> </w:t>
      </w:r>
      <w:r w:rsidRPr="003369F2">
        <w:rPr>
          <w:sz w:val="24"/>
        </w:rPr>
        <w:t>žodžiu;</w:t>
      </w:r>
    </w:p>
    <w:p w:rsidR="00C118E3" w:rsidRPr="003369F2" w:rsidRDefault="00C118E3" w:rsidP="00C118E3">
      <w:pPr>
        <w:pStyle w:val="Sraopastraipa"/>
        <w:numPr>
          <w:ilvl w:val="1"/>
          <w:numId w:val="4"/>
        </w:numPr>
        <w:tabs>
          <w:tab w:val="left" w:pos="1721"/>
        </w:tabs>
        <w:spacing w:before="1"/>
        <w:ind w:left="302" w:firstLine="852"/>
        <w:rPr>
          <w:sz w:val="24"/>
        </w:rPr>
      </w:pPr>
      <w:r w:rsidRPr="003369F2">
        <w:rPr>
          <w:sz w:val="24"/>
        </w:rPr>
        <w:t>su laimėtoju sudaroma pirkimo ar preliminarioji</w:t>
      </w:r>
      <w:r w:rsidRPr="003369F2">
        <w:rPr>
          <w:spacing w:val="-2"/>
          <w:sz w:val="24"/>
        </w:rPr>
        <w:t xml:space="preserve"> </w:t>
      </w:r>
      <w:r w:rsidRPr="003369F2">
        <w:rPr>
          <w:sz w:val="24"/>
        </w:rPr>
        <w:t>sutartis.</w:t>
      </w:r>
    </w:p>
    <w:p w:rsidR="00C118E3" w:rsidRPr="003369F2" w:rsidRDefault="00C118E3" w:rsidP="00C118E3">
      <w:pPr>
        <w:pStyle w:val="Pagrindinistekstas"/>
        <w:spacing w:before="6"/>
        <w:ind w:left="0" w:firstLine="0"/>
        <w:rPr>
          <w:sz w:val="31"/>
        </w:rPr>
      </w:pPr>
    </w:p>
    <w:p w:rsidR="00C118E3" w:rsidRPr="00C118E3" w:rsidRDefault="00C118E3" w:rsidP="00C118E3">
      <w:pPr>
        <w:pStyle w:val="Antrat1"/>
        <w:ind w:left="3698"/>
        <w:rPr>
          <w:b w:val="0"/>
        </w:rPr>
      </w:pPr>
      <w:r w:rsidRPr="00C118E3">
        <w:rPr>
          <w:b w:val="0"/>
        </w:rPr>
        <w:t>SKELBIAMA APKLAUSA</w:t>
      </w:r>
    </w:p>
    <w:p w:rsidR="00C118E3" w:rsidRPr="003369F2" w:rsidRDefault="00C118E3" w:rsidP="00C118E3">
      <w:pPr>
        <w:pStyle w:val="Pagrindinistekstas"/>
        <w:spacing w:before="10"/>
        <w:ind w:left="0" w:firstLine="0"/>
        <w:rPr>
          <w:sz w:val="30"/>
        </w:rPr>
      </w:pPr>
    </w:p>
    <w:p w:rsidR="00C118E3" w:rsidRPr="003369F2" w:rsidRDefault="00C118E3" w:rsidP="00C118E3">
      <w:pPr>
        <w:pStyle w:val="Sraopastraipa"/>
        <w:numPr>
          <w:ilvl w:val="0"/>
          <w:numId w:val="4"/>
        </w:numPr>
        <w:tabs>
          <w:tab w:val="left" w:pos="1598"/>
        </w:tabs>
        <w:spacing w:before="1" w:line="276" w:lineRule="auto"/>
        <w:ind w:right="564" w:firstLine="852"/>
        <w:jc w:val="both"/>
        <w:rPr>
          <w:sz w:val="24"/>
        </w:rPr>
      </w:pPr>
      <w:r w:rsidRPr="003369F2">
        <w:rPr>
          <w:sz w:val="24"/>
        </w:rPr>
        <w:t xml:space="preserve">Skelbiama apklausa atliekama CVP </w:t>
      </w:r>
      <w:r w:rsidRPr="003369F2">
        <w:rPr>
          <w:spacing w:val="-3"/>
          <w:sz w:val="24"/>
        </w:rPr>
        <w:t xml:space="preserve">IS </w:t>
      </w:r>
      <w:r w:rsidRPr="003369F2">
        <w:rPr>
          <w:sz w:val="24"/>
        </w:rPr>
        <w:t>priemonėmis, užpildant skelbimą apie pirkimą, vadovaujantis Viešųjų pirkimų tarnybos nustatyta tvarka. Skelbiama apklausa gali būti vykdoma visais atvejais, net jei šis Aprašas leidžia rinktis Neskelbiamą</w:t>
      </w:r>
      <w:r w:rsidRPr="003369F2">
        <w:rPr>
          <w:spacing w:val="-5"/>
          <w:sz w:val="24"/>
        </w:rPr>
        <w:t xml:space="preserve"> </w:t>
      </w:r>
      <w:r w:rsidRPr="003369F2">
        <w:rPr>
          <w:sz w:val="24"/>
        </w:rPr>
        <w:t>pirkimą.</w:t>
      </w:r>
    </w:p>
    <w:p w:rsidR="00C118E3" w:rsidRPr="003369F2" w:rsidRDefault="00C118E3" w:rsidP="00C118E3">
      <w:pPr>
        <w:pStyle w:val="Antrat1"/>
        <w:numPr>
          <w:ilvl w:val="0"/>
          <w:numId w:val="4"/>
        </w:numPr>
        <w:tabs>
          <w:tab w:val="left" w:pos="1579"/>
        </w:tabs>
        <w:spacing w:before="3"/>
        <w:ind w:left="1578" w:hanging="424"/>
        <w:rPr>
          <w:b w:val="0"/>
        </w:rPr>
      </w:pPr>
      <w:r w:rsidRPr="003369F2">
        <w:rPr>
          <w:b w:val="0"/>
        </w:rPr>
        <w:t>Skelbiama apklausa turi būti atliekama vykdant mažos vertės pirkimus,</w:t>
      </w:r>
      <w:r w:rsidRPr="003369F2">
        <w:rPr>
          <w:b w:val="0"/>
          <w:spacing w:val="-8"/>
        </w:rPr>
        <w:t xml:space="preserve"> </w:t>
      </w:r>
      <w:r w:rsidRPr="003369F2">
        <w:rPr>
          <w:b w:val="0"/>
        </w:rPr>
        <w:t>kai:</w:t>
      </w:r>
    </w:p>
    <w:p w:rsidR="00C118E3" w:rsidRPr="003369F2" w:rsidRDefault="00C118E3" w:rsidP="00C118E3">
      <w:pPr>
        <w:pStyle w:val="Sraopastraipa"/>
        <w:numPr>
          <w:ilvl w:val="1"/>
          <w:numId w:val="4"/>
        </w:numPr>
        <w:tabs>
          <w:tab w:val="left" w:pos="1861"/>
          <w:tab w:val="left" w:pos="1862"/>
        </w:tabs>
        <w:spacing w:before="38"/>
        <w:ind w:left="1862" w:hanging="708"/>
        <w:rPr>
          <w:sz w:val="24"/>
        </w:rPr>
      </w:pPr>
      <w:r w:rsidRPr="003369F2">
        <w:rPr>
          <w:sz w:val="24"/>
        </w:rPr>
        <w:t>prekių, paslaugų ir darbų sutarties vertė yra vi</w:t>
      </w:r>
      <w:r>
        <w:rPr>
          <w:sz w:val="24"/>
        </w:rPr>
        <w:t>r</w:t>
      </w:r>
      <w:r w:rsidRPr="003369F2">
        <w:rPr>
          <w:sz w:val="24"/>
        </w:rPr>
        <w:t>š 10 tūkst. Eurų be</w:t>
      </w:r>
      <w:r w:rsidRPr="003369F2">
        <w:rPr>
          <w:spacing w:val="-6"/>
          <w:sz w:val="24"/>
        </w:rPr>
        <w:t xml:space="preserve"> </w:t>
      </w:r>
      <w:r w:rsidRPr="003369F2">
        <w:rPr>
          <w:sz w:val="24"/>
        </w:rPr>
        <w:t>PVM;</w:t>
      </w:r>
    </w:p>
    <w:p w:rsidR="00C118E3" w:rsidRPr="003369F2" w:rsidRDefault="00C118E3" w:rsidP="00C118E3">
      <w:pPr>
        <w:pStyle w:val="Sraopastraipa"/>
        <w:numPr>
          <w:ilvl w:val="1"/>
          <w:numId w:val="4"/>
        </w:numPr>
        <w:tabs>
          <w:tab w:val="left" w:pos="1721"/>
        </w:tabs>
        <w:spacing w:before="41"/>
        <w:ind w:left="1720" w:hanging="566"/>
        <w:rPr>
          <w:sz w:val="24"/>
        </w:rPr>
      </w:pPr>
      <w:r w:rsidRPr="003369F2">
        <w:rPr>
          <w:sz w:val="24"/>
        </w:rPr>
        <w:t>skelbiamos apklausos būdu, visais atvejais pirkimą atlieka</w:t>
      </w:r>
      <w:r w:rsidRPr="003369F2">
        <w:rPr>
          <w:spacing w:val="-4"/>
          <w:sz w:val="24"/>
        </w:rPr>
        <w:t xml:space="preserve"> </w:t>
      </w:r>
      <w:r w:rsidRPr="003369F2">
        <w:rPr>
          <w:sz w:val="24"/>
        </w:rPr>
        <w:t>Komisija.</w:t>
      </w:r>
    </w:p>
    <w:p w:rsidR="00C118E3" w:rsidRPr="003369F2" w:rsidRDefault="00C118E3" w:rsidP="00C118E3">
      <w:pPr>
        <w:pStyle w:val="Antrat1"/>
        <w:numPr>
          <w:ilvl w:val="0"/>
          <w:numId w:val="4"/>
        </w:numPr>
        <w:tabs>
          <w:tab w:val="left" w:pos="1861"/>
          <w:tab w:val="left" w:pos="1862"/>
        </w:tabs>
        <w:spacing w:before="41"/>
        <w:ind w:left="1862" w:hanging="708"/>
        <w:rPr>
          <w:b w:val="0"/>
        </w:rPr>
      </w:pPr>
      <w:r w:rsidRPr="003369F2">
        <w:rPr>
          <w:b w:val="0"/>
        </w:rPr>
        <w:t>Skelbiamos apklausos</w:t>
      </w:r>
      <w:r w:rsidRPr="003369F2">
        <w:rPr>
          <w:b w:val="0"/>
          <w:spacing w:val="-1"/>
        </w:rPr>
        <w:t xml:space="preserve"> </w:t>
      </w:r>
      <w:r w:rsidRPr="003369F2">
        <w:rPr>
          <w:b w:val="0"/>
        </w:rPr>
        <w:t>eiga:</w:t>
      </w:r>
    </w:p>
    <w:p w:rsidR="00C118E3" w:rsidRPr="003369F2" w:rsidRDefault="00C118E3" w:rsidP="00C118E3">
      <w:pPr>
        <w:pStyle w:val="Sraopastraipa"/>
        <w:numPr>
          <w:ilvl w:val="1"/>
          <w:numId w:val="4"/>
        </w:numPr>
        <w:tabs>
          <w:tab w:val="left" w:pos="1861"/>
          <w:tab w:val="left" w:pos="1862"/>
        </w:tabs>
        <w:spacing w:before="40"/>
        <w:ind w:left="302" w:firstLine="852"/>
        <w:rPr>
          <w:sz w:val="24"/>
        </w:rPr>
      </w:pPr>
      <w:r w:rsidRPr="003369F2">
        <w:rPr>
          <w:sz w:val="24"/>
        </w:rPr>
        <w:t>parengiami Pirkimo</w:t>
      </w:r>
      <w:r w:rsidRPr="003369F2">
        <w:rPr>
          <w:spacing w:val="-1"/>
          <w:sz w:val="24"/>
        </w:rPr>
        <w:t xml:space="preserve"> </w:t>
      </w:r>
      <w:r w:rsidRPr="003369F2">
        <w:rPr>
          <w:sz w:val="24"/>
        </w:rPr>
        <w:t>dokumentai;</w:t>
      </w:r>
    </w:p>
    <w:p w:rsidR="00C118E3" w:rsidRPr="003369F2" w:rsidRDefault="00C118E3" w:rsidP="00C118E3">
      <w:pPr>
        <w:pStyle w:val="Sraopastraipa"/>
        <w:numPr>
          <w:ilvl w:val="1"/>
          <w:numId w:val="4"/>
        </w:numPr>
        <w:tabs>
          <w:tab w:val="left" w:pos="1861"/>
          <w:tab w:val="left" w:pos="1862"/>
        </w:tabs>
        <w:spacing w:before="44"/>
        <w:ind w:left="302" w:firstLine="852"/>
        <w:rPr>
          <w:sz w:val="24"/>
        </w:rPr>
      </w:pPr>
      <w:r w:rsidRPr="003369F2">
        <w:rPr>
          <w:sz w:val="24"/>
        </w:rPr>
        <w:t>Pirkimo dokumentuose turi būti:</w:t>
      </w:r>
    </w:p>
    <w:p w:rsidR="00C118E3" w:rsidRPr="003369F2" w:rsidRDefault="00C118E3" w:rsidP="00C118E3">
      <w:pPr>
        <w:pStyle w:val="Sraopastraipa"/>
        <w:numPr>
          <w:ilvl w:val="2"/>
          <w:numId w:val="4"/>
        </w:numPr>
        <w:tabs>
          <w:tab w:val="left" w:pos="1862"/>
        </w:tabs>
        <w:spacing w:before="41" w:line="276" w:lineRule="auto"/>
        <w:ind w:left="302" w:right="562" w:firstLine="852"/>
        <w:rPr>
          <w:sz w:val="24"/>
        </w:rPr>
      </w:pPr>
      <w:r w:rsidRPr="003369F2">
        <w:rPr>
          <w:sz w:val="24"/>
        </w:rPr>
        <w:t>prekių, paslaugų ar darbų pavadinimas, kiekis (apimtis), su prekėmis teikiamų paslaugų pobūdis, prekių tiekimo, paslaugų teikimo ar darbų atlikimo terminai;</w:t>
      </w:r>
    </w:p>
    <w:p w:rsidR="00C118E3" w:rsidRPr="003369F2" w:rsidRDefault="00C118E3" w:rsidP="00C118E3">
      <w:pPr>
        <w:pStyle w:val="Sraopastraipa"/>
        <w:numPr>
          <w:ilvl w:val="2"/>
          <w:numId w:val="4"/>
        </w:numPr>
        <w:tabs>
          <w:tab w:val="left" w:pos="1862"/>
        </w:tabs>
        <w:spacing w:line="275" w:lineRule="exact"/>
        <w:ind w:left="302" w:firstLine="852"/>
        <w:rPr>
          <w:sz w:val="24"/>
        </w:rPr>
      </w:pPr>
      <w:r w:rsidRPr="003369F2">
        <w:rPr>
          <w:sz w:val="24"/>
        </w:rPr>
        <w:t>techninė</w:t>
      </w:r>
      <w:r w:rsidRPr="003369F2">
        <w:rPr>
          <w:spacing w:val="-1"/>
          <w:sz w:val="24"/>
        </w:rPr>
        <w:t xml:space="preserve"> </w:t>
      </w:r>
      <w:r w:rsidRPr="003369F2">
        <w:rPr>
          <w:sz w:val="24"/>
        </w:rPr>
        <w:t>specifikacija;</w:t>
      </w:r>
    </w:p>
    <w:p w:rsidR="00C118E3" w:rsidRPr="003369F2" w:rsidRDefault="00C118E3" w:rsidP="00C118E3">
      <w:pPr>
        <w:pStyle w:val="Sraopastraipa"/>
        <w:numPr>
          <w:ilvl w:val="2"/>
          <w:numId w:val="4"/>
        </w:numPr>
        <w:tabs>
          <w:tab w:val="left" w:pos="1862"/>
        </w:tabs>
        <w:spacing w:before="43" w:line="276" w:lineRule="auto"/>
        <w:ind w:left="302" w:right="568" w:firstLine="852"/>
        <w:jc w:val="both"/>
        <w:rPr>
          <w:sz w:val="24"/>
        </w:rPr>
      </w:pPr>
      <w:r w:rsidRPr="003369F2">
        <w:rPr>
          <w:sz w:val="24"/>
        </w:rPr>
        <w:t xml:space="preserve">PO siūlomos šalims pasirašyti pirkimo sutarties sąlygos ir (arba) pirkimo sutarties projektas, įskaitant kiekio, kainodaros, apmokėjimo tvarkos, prievolių įvykdymo terminų, sutarties peržiūros sąlygų, </w:t>
      </w:r>
      <w:proofErr w:type="spellStart"/>
      <w:r w:rsidRPr="003369F2">
        <w:rPr>
          <w:sz w:val="24"/>
        </w:rPr>
        <w:t>subtiekėjų</w:t>
      </w:r>
      <w:proofErr w:type="spellEnd"/>
      <w:r w:rsidRPr="003369F2">
        <w:rPr>
          <w:sz w:val="24"/>
        </w:rPr>
        <w:t xml:space="preserve"> (jeigu pasitelkiami) keitimo tvarkos</w:t>
      </w:r>
      <w:r w:rsidRPr="003369F2">
        <w:rPr>
          <w:spacing w:val="-4"/>
          <w:sz w:val="24"/>
        </w:rPr>
        <w:t xml:space="preserve"> </w:t>
      </w:r>
      <w:r w:rsidRPr="003369F2">
        <w:rPr>
          <w:sz w:val="24"/>
        </w:rPr>
        <w:t>aprašymą;</w:t>
      </w:r>
    </w:p>
    <w:p w:rsidR="00C118E3" w:rsidRPr="003369F2" w:rsidRDefault="00C118E3" w:rsidP="00C118E3">
      <w:pPr>
        <w:pStyle w:val="Sraopastraipa"/>
        <w:numPr>
          <w:ilvl w:val="2"/>
          <w:numId w:val="4"/>
        </w:numPr>
        <w:tabs>
          <w:tab w:val="left" w:pos="1862"/>
        </w:tabs>
        <w:spacing w:line="274" w:lineRule="exact"/>
        <w:ind w:left="302" w:firstLine="852"/>
        <w:rPr>
          <w:sz w:val="24"/>
        </w:rPr>
      </w:pPr>
      <w:r w:rsidRPr="003369F2">
        <w:rPr>
          <w:sz w:val="24"/>
        </w:rPr>
        <w:t>pasiūlymų rengimo</w:t>
      </w:r>
      <w:r w:rsidRPr="003369F2">
        <w:rPr>
          <w:spacing w:val="-1"/>
          <w:sz w:val="24"/>
        </w:rPr>
        <w:t xml:space="preserve"> </w:t>
      </w:r>
      <w:r w:rsidRPr="003369F2">
        <w:rPr>
          <w:sz w:val="24"/>
        </w:rPr>
        <w:t>reikalavimai;</w:t>
      </w:r>
    </w:p>
    <w:p w:rsidR="00C118E3" w:rsidRPr="003369F2" w:rsidRDefault="00C118E3" w:rsidP="00C118E3">
      <w:pPr>
        <w:pStyle w:val="Sraopastraipa"/>
        <w:numPr>
          <w:ilvl w:val="2"/>
          <w:numId w:val="4"/>
        </w:numPr>
        <w:tabs>
          <w:tab w:val="left" w:pos="1862"/>
        </w:tabs>
        <w:spacing w:before="43" w:line="276" w:lineRule="auto"/>
        <w:ind w:left="302" w:right="564" w:firstLine="852"/>
        <w:jc w:val="both"/>
        <w:rPr>
          <w:sz w:val="24"/>
        </w:rPr>
      </w:pPr>
      <w:r w:rsidRPr="003369F2">
        <w:rPr>
          <w:sz w:val="24"/>
        </w:rPr>
        <w:t>jei PO nusprendžia taikyti kvalifikacijos reikalavimus, pateikiama informacija, ar tiekėjų bus prašoma iškart pateikti dokumentus, patvirtinančius tiekėjo atitiktį keliamiems reikalavimams;</w:t>
      </w:r>
    </w:p>
    <w:p w:rsidR="00C118E3" w:rsidRPr="003369F2" w:rsidRDefault="00C118E3" w:rsidP="00C118E3">
      <w:pPr>
        <w:pStyle w:val="Sraopastraipa"/>
        <w:numPr>
          <w:ilvl w:val="2"/>
          <w:numId w:val="4"/>
        </w:numPr>
        <w:tabs>
          <w:tab w:val="left" w:pos="1862"/>
        </w:tabs>
        <w:spacing w:line="278" w:lineRule="auto"/>
        <w:ind w:left="302" w:right="568" w:firstLine="852"/>
        <w:rPr>
          <w:sz w:val="24"/>
        </w:rPr>
      </w:pPr>
      <w:r w:rsidRPr="003369F2">
        <w:rPr>
          <w:sz w:val="24"/>
        </w:rPr>
        <w:t>informacija, ar susipažinimo su pasiūlymais procedūroje galės dalyvauti tiekėjai ar jų įgalioti</w:t>
      </w:r>
      <w:r w:rsidRPr="003369F2">
        <w:rPr>
          <w:spacing w:val="-1"/>
          <w:sz w:val="24"/>
        </w:rPr>
        <w:t xml:space="preserve"> </w:t>
      </w:r>
      <w:r w:rsidRPr="003369F2">
        <w:rPr>
          <w:sz w:val="24"/>
        </w:rPr>
        <w:t>atstovai;</w:t>
      </w:r>
    </w:p>
    <w:p w:rsidR="00C118E3" w:rsidRPr="003369F2" w:rsidRDefault="00C118E3" w:rsidP="00C118E3">
      <w:pPr>
        <w:pStyle w:val="Sraopastraipa"/>
        <w:numPr>
          <w:ilvl w:val="2"/>
          <w:numId w:val="4"/>
        </w:numPr>
        <w:tabs>
          <w:tab w:val="left" w:pos="1862"/>
        </w:tabs>
        <w:spacing w:line="272" w:lineRule="exact"/>
        <w:ind w:left="302" w:firstLine="852"/>
        <w:rPr>
          <w:sz w:val="24"/>
        </w:rPr>
      </w:pPr>
      <w:r w:rsidRPr="003369F2">
        <w:rPr>
          <w:sz w:val="24"/>
        </w:rPr>
        <w:t>pasiūlymų vertinimo kriterijai ir</w:t>
      </w:r>
      <w:r w:rsidRPr="003369F2">
        <w:rPr>
          <w:spacing w:val="-1"/>
          <w:sz w:val="24"/>
        </w:rPr>
        <w:t xml:space="preserve"> </w:t>
      </w:r>
      <w:r w:rsidRPr="003369F2">
        <w:rPr>
          <w:sz w:val="24"/>
        </w:rPr>
        <w:t>sąlygos;</w:t>
      </w:r>
    </w:p>
    <w:p w:rsidR="00C118E3" w:rsidRPr="003369F2" w:rsidRDefault="00C118E3" w:rsidP="00C118E3">
      <w:pPr>
        <w:pStyle w:val="Sraopastraipa"/>
        <w:numPr>
          <w:ilvl w:val="2"/>
          <w:numId w:val="4"/>
        </w:numPr>
        <w:tabs>
          <w:tab w:val="left" w:pos="1862"/>
        </w:tabs>
        <w:spacing w:before="40" w:line="276" w:lineRule="auto"/>
        <w:ind w:left="302" w:right="568" w:firstLine="852"/>
        <w:rPr>
          <w:sz w:val="24"/>
        </w:rPr>
      </w:pPr>
      <w:r w:rsidRPr="003369F2">
        <w:rPr>
          <w:sz w:val="24"/>
        </w:rPr>
        <w:t>informacija, ar pirkimo metu bus deramasi arba kokiais atvejais bus deramasi, ir derybų sąlygos bei</w:t>
      </w:r>
      <w:r w:rsidRPr="003369F2">
        <w:rPr>
          <w:spacing w:val="-1"/>
          <w:sz w:val="24"/>
        </w:rPr>
        <w:t xml:space="preserve"> </w:t>
      </w:r>
      <w:r w:rsidRPr="003369F2">
        <w:rPr>
          <w:sz w:val="24"/>
        </w:rPr>
        <w:t>tvarka;</w:t>
      </w:r>
    </w:p>
    <w:p w:rsidR="00C118E3" w:rsidRPr="003369F2" w:rsidRDefault="00C118E3" w:rsidP="00C118E3">
      <w:pPr>
        <w:pStyle w:val="Sraopastraipa"/>
        <w:numPr>
          <w:ilvl w:val="2"/>
          <w:numId w:val="4"/>
        </w:numPr>
        <w:tabs>
          <w:tab w:val="left" w:pos="1862"/>
        </w:tabs>
        <w:spacing w:line="276" w:lineRule="auto"/>
        <w:ind w:left="302" w:right="569" w:firstLine="852"/>
        <w:jc w:val="both"/>
        <w:rPr>
          <w:sz w:val="24"/>
        </w:rPr>
      </w:pPr>
      <w:r w:rsidRPr="003369F2">
        <w:rPr>
          <w:sz w:val="24"/>
        </w:rPr>
        <w:t>būdai, kuriais tiekėjai gali prašyti pirkimo dokumentų paaiškinimų ir tokių prašymų pateikimo terminas, informacija, ar PO ketina rengti dėl to susitikimą su tiekėjais, taip pat būdai, kuriais PO gali paaiškinti (patikslinti) pirkimo</w:t>
      </w:r>
      <w:r w:rsidRPr="003369F2">
        <w:rPr>
          <w:spacing w:val="-2"/>
          <w:sz w:val="24"/>
        </w:rPr>
        <w:t xml:space="preserve"> </w:t>
      </w:r>
      <w:r w:rsidRPr="003369F2">
        <w:rPr>
          <w:sz w:val="24"/>
        </w:rPr>
        <w:t>dokumentus.</w:t>
      </w:r>
    </w:p>
    <w:p w:rsidR="00C118E3" w:rsidRPr="003369F2" w:rsidRDefault="00C118E3" w:rsidP="00C118E3">
      <w:pPr>
        <w:pStyle w:val="Sraopastraipa"/>
        <w:numPr>
          <w:ilvl w:val="1"/>
          <w:numId w:val="4"/>
        </w:numPr>
        <w:tabs>
          <w:tab w:val="left" w:pos="1861"/>
          <w:tab w:val="left" w:pos="1862"/>
        </w:tabs>
        <w:spacing w:line="276" w:lineRule="auto"/>
        <w:ind w:left="302" w:right="565" w:firstLine="852"/>
        <w:rPr>
          <w:sz w:val="24"/>
        </w:rPr>
      </w:pPr>
      <w:r w:rsidRPr="003369F2">
        <w:rPr>
          <w:sz w:val="24"/>
        </w:rPr>
        <w:t>nustatomas pasiūlymų pateikimo terminas. Jis nustatomas toks, kad tiekėjui pakaktų laiko parengti pasiūlymą pagal nustatytus</w:t>
      </w:r>
      <w:r w:rsidRPr="003369F2">
        <w:rPr>
          <w:spacing w:val="-1"/>
          <w:sz w:val="24"/>
        </w:rPr>
        <w:t xml:space="preserve"> </w:t>
      </w:r>
      <w:r w:rsidRPr="003369F2">
        <w:rPr>
          <w:sz w:val="24"/>
        </w:rPr>
        <w:t>reikalavimus;</w:t>
      </w:r>
    </w:p>
    <w:p w:rsidR="00C118E3" w:rsidRPr="003369F2" w:rsidRDefault="00C118E3" w:rsidP="00C118E3">
      <w:pPr>
        <w:spacing w:line="276" w:lineRule="auto"/>
        <w:rPr>
          <w:sz w:val="24"/>
        </w:rPr>
        <w:sectPr w:rsidR="00C118E3" w:rsidRPr="003369F2">
          <w:pgSz w:w="11910" w:h="16840"/>
          <w:pgMar w:top="820" w:right="0" w:bottom="280" w:left="1400" w:header="569" w:footer="0" w:gutter="0"/>
          <w:cols w:space="1296"/>
        </w:sectPr>
      </w:pPr>
    </w:p>
    <w:p w:rsidR="00C118E3" w:rsidRPr="003369F2" w:rsidRDefault="00C118E3" w:rsidP="00C118E3">
      <w:pPr>
        <w:pStyle w:val="Pagrindinistekstas"/>
        <w:spacing w:before="9"/>
        <w:ind w:left="0" w:firstLine="0"/>
        <w:rPr>
          <w:sz w:val="17"/>
        </w:rPr>
      </w:pPr>
    </w:p>
    <w:p w:rsidR="00C118E3" w:rsidRPr="003369F2" w:rsidRDefault="00C118E3" w:rsidP="00C118E3">
      <w:pPr>
        <w:pStyle w:val="Sraopastraipa"/>
        <w:numPr>
          <w:ilvl w:val="1"/>
          <w:numId w:val="4"/>
        </w:numPr>
        <w:tabs>
          <w:tab w:val="left" w:pos="1862"/>
        </w:tabs>
        <w:spacing w:before="90" w:line="276" w:lineRule="auto"/>
        <w:ind w:left="302" w:right="560" w:firstLine="852"/>
        <w:jc w:val="both"/>
        <w:rPr>
          <w:sz w:val="24"/>
        </w:rPr>
      </w:pPr>
      <w:r w:rsidRPr="003369F2">
        <w:rPr>
          <w:sz w:val="24"/>
        </w:rPr>
        <w:t xml:space="preserve">minimalus pasiūlymų pateikimo terminas – 3 darbo dienos nuo skelbimo paskelbimo CVP </w:t>
      </w:r>
      <w:r w:rsidRPr="003369F2">
        <w:rPr>
          <w:spacing w:val="-3"/>
          <w:sz w:val="24"/>
        </w:rPr>
        <w:t>IS</w:t>
      </w:r>
      <w:r w:rsidRPr="003369F2">
        <w:rPr>
          <w:spacing w:val="1"/>
          <w:sz w:val="24"/>
        </w:rPr>
        <w:t xml:space="preserve"> </w:t>
      </w:r>
      <w:r w:rsidRPr="003369F2">
        <w:rPr>
          <w:sz w:val="24"/>
        </w:rPr>
        <w:t>dienos;</w:t>
      </w:r>
    </w:p>
    <w:p w:rsidR="00C118E3" w:rsidRPr="003369F2" w:rsidRDefault="00C118E3" w:rsidP="00C118E3">
      <w:pPr>
        <w:pStyle w:val="Sraopastraipa"/>
        <w:numPr>
          <w:ilvl w:val="1"/>
          <w:numId w:val="4"/>
        </w:numPr>
        <w:tabs>
          <w:tab w:val="left" w:pos="1862"/>
        </w:tabs>
        <w:spacing w:line="276" w:lineRule="auto"/>
        <w:ind w:left="302" w:right="562" w:firstLine="852"/>
        <w:jc w:val="both"/>
        <w:rPr>
          <w:sz w:val="24"/>
        </w:rPr>
      </w:pPr>
      <w:r w:rsidRPr="003369F2">
        <w:rPr>
          <w:sz w:val="24"/>
        </w:rPr>
        <w:t>jei gauta paklausimų dėl pirkimo dokumentų, teikiami pirkimo dokumentų paaiškinimai ar patikslinimai. Paaiškinimai ar patikslinimai, kol nėra pasibaigęs pasiūlymų pateikimo terminas, gali būti teikiami ir PO iniciatyva. Tiekėjai pasiūlymus dėl pirkimo dokumentų patikslinimų gali pateikti ne vėliau kaip likus 2 darbo dienoms iki pasiūlymų pateikimo termino pabaigos;</w:t>
      </w:r>
    </w:p>
    <w:p w:rsidR="00C118E3" w:rsidRPr="003369F2" w:rsidRDefault="00C118E3" w:rsidP="00C118E3">
      <w:pPr>
        <w:pStyle w:val="Sraopastraipa"/>
        <w:numPr>
          <w:ilvl w:val="1"/>
          <w:numId w:val="4"/>
        </w:numPr>
        <w:tabs>
          <w:tab w:val="left" w:pos="1862"/>
        </w:tabs>
        <w:spacing w:before="2" w:line="276" w:lineRule="auto"/>
        <w:ind w:left="302" w:right="563" w:firstLine="852"/>
        <w:jc w:val="both"/>
        <w:rPr>
          <w:sz w:val="24"/>
        </w:rPr>
      </w:pPr>
      <w:r w:rsidRPr="003369F2">
        <w:rPr>
          <w:sz w:val="24"/>
        </w:rPr>
        <w:t>PO paaiškinimai ar patikslinimai turi būti pateikiami likus ne mažiau kaip 1 darbo dienai iki pasiūlymų pateikimo termino pabaigos. Jei PO paaiškinimų ar patikslinimų nepateikia  per nurodytą terminą, pasiūlymų pateikimo terminas nukeliamas ne trumpesniam laikui nei tas, kiek vėluojama pateikti paaiškinimus ar</w:t>
      </w:r>
      <w:r w:rsidRPr="003369F2">
        <w:rPr>
          <w:spacing w:val="-2"/>
          <w:sz w:val="24"/>
        </w:rPr>
        <w:t xml:space="preserve"> </w:t>
      </w:r>
      <w:r w:rsidRPr="003369F2">
        <w:rPr>
          <w:sz w:val="24"/>
        </w:rPr>
        <w:t>patikslinimus;</w:t>
      </w:r>
    </w:p>
    <w:p w:rsidR="00C118E3" w:rsidRPr="003369F2" w:rsidRDefault="00C118E3" w:rsidP="00C118E3">
      <w:pPr>
        <w:pStyle w:val="Sraopastraipa"/>
        <w:numPr>
          <w:ilvl w:val="1"/>
          <w:numId w:val="4"/>
        </w:numPr>
        <w:tabs>
          <w:tab w:val="left" w:pos="1862"/>
        </w:tabs>
        <w:spacing w:line="276" w:lineRule="auto"/>
        <w:ind w:left="302" w:right="565" w:firstLine="852"/>
        <w:jc w:val="both"/>
        <w:rPr>
          <w:sz w:val="24"/>
        </w:rPr>
      </w:pPr>
      <w:r w:rsidRPr="003369F2">
        <w:rPr>
          <w:sz w:val="24"/>
        </w:rPr>
        <w:t xml:space="preserve">jei pateikti paaiškinimai ar patikslinimai iš esmės keičia pirkimo dokumentuose nustatytus reikalavimus, pasiūlymų pateikimo terminas skaičiuojamas iš naujo, nuo paaiškinimų ar patikslinimų paskelbimo CVP </w:t>
      </w:r>
      <w:r w:rsidRPr="003369F2">
        <w:rPr>
          <w:spacing w:val="-3"/>
          <w:sz w:val="24"/>
        </w:rPr>
        <w:t xml:space="preserve">IS </w:t>
      </w:r>
      <w:r w:rsidRPr="003369F2">
        <w:rPr>
          <w:sz w:val="24"/>
        </w:rPr>
        <w:t>priemonėmis dienos. Įvykus pirmiau nurodytiems pokyčiams, skelbimas apie pirkimą turi būti patikslinamas ir informacija apie atliktus pakeitimus siunčiama visiems prie pirkimo prisijungusiems</w:t>
      </w:r>
      <w:r w:rsidRPr="003369F2">
        <w:rPr>
          <w:spacing w:val="-1"/>
          <w:sz w:val="24"/>
        </w:rPr>
        <w:t xml:space="preserve"> </w:t>
      </w:r>
      <w:r w:rsidRPr="003369F2">
        <w:rPr>
          <w:sz w:val="24"/>
        </w:rPr>
        <w:t>tiekėjams;</w:t>
      </w:r>
    </w:p>
    <w:p w:rsidR="00C118E3" w:rsidRPr="003369F2" w:rsidRDefault="00C118E3" w:rsidP="00C118E3">
      <w:pPr>
        <w:pStyle w:val="Sraopastraipa"/>
        <w:numPr>
          <w:ilvl w:val="1"/>
          <w:numId w:val="4"/>
        </w:numPr>
        <w:tabs>
          <w:tab w:val="left" w:pos="1862"/>
        </w:tabs>
        <w:spacing w:line="276" w:lineRule="auto"/>
        <w:ind w:left="302" w:right="565" w:firstLine="852"/>
        <w:jc w:val="both"/>
        <w:rPr>
          <w:sz w:val="24"/>
        </w:rPr>
      </w:pPr>
      <w:r w:rsidRPr="003369F2">
        <w:rPr>
          <w:sz w:val="24"/>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w:t>
      </w:r>
      <w:r w:rsidRPr="003369F2">
        <w:rPr>
          <w:spacing w:val="-5"/>
          <w:sz w:val="24"/>
        </w:rPr>
        <w:t xml:space="preserve"> </w:t>
      </w:r>
      <w:r w:rsidRPr="003369F2">
        <w:rPr>
          <w:sz w:val="24"/>
        </w:rPr>
        <w:t>dalyvius;</w:t>
      </w:r>
    </w:p>
    <w:p w:rsidR="00C118E3" w:rsidRPr="003369F2" w:rsidRDefault="00C118E3" w:rsidP="00C118E3">
      <w:pPr>
        <w:pStyle w:val="Sraopastraipa"/>
        <w:numPr>
          <w:ilvl w:val="1"/>
          <w:numId w:val="4"/>
        </w:numPr>
        <w:tabs>
          <w:tab w:val="left" w:pos="1862"/>
        </w:tabs>
        <w:spacing w:line="276" w:lineRule="auto"/>
        <w:ind w:left="302" w:right="566" w:firstLine="852"/>
        <w:jc w:val="both"/>
        <w:rPr>
          <w:sz w:val="24"/>
        </w:rPr>
      </w:pPr>
      <w:r w:rsidRPr="003369F2">
        <w:rPr>
          <w:sz w:val="24"/>
        </w:rPr>
        <w:t>jei gauta pretenzijų – į jas atsakoma Įstatymo 102 straipsnyje nurodyta tvarka ir terminais;</w:t>
      </w:r>
    </w:p>
    <w:p w:rsidR="00C118E3" w:rsidRPr="003369F2" w:rsidRDefault="00C118E3" w:rsidP="00C118E3">
      <w:pPr>
        <w:pStyle w:val="Sraopastraipa"/>
        <w:numPr>
          <w:ilvl w:val="1"/>
          <w:numId w:val="4"/>
        </w:numPr>
        <w:tabs>
          <w:tab w:val="left" w:pos="1862"/>
        </w:tabs>
        <w:spacing w:line="278" w:lineRule="auto"/>
        <w:ind w:left="302" w:right="568" w:firstLine="852"/>
        <w:jc w:val="both"/>
        <w:rPr>
          <w:sz w:val="24"/>
        </w:rPr>
      </w:pPr>
      <w:r w:rsidRPr="003369F2">
        <w:rPr>
          <w:sz w:val="24"/>
        </w:rPr>
        <w:t xml:space="preserve">susipažįstama su pasiūlymais. Atveriami CVP </w:t>
      </w:r>
      <w:r w:rsidRPr="003369F2">
        <w:rPr>
          <w:spacing w:val="-3"/>
          <w:sz w:val="24"/>
        </w:rPr>
        <w:t xml:space="preserve">IS </w:t>
      </w:r>
      <w:r w:rsidRPr="003369F2">
        <w:rPr>
          <w:sz w:val="24"/>
        </w:rPr>
        <w:t>priemonėmis pateikti pasiūlymai, vadovaujantis Viešųjų pirkimų įstatymo 44 str.</w:t>
      </w:r>
      <w:r w:rsidRPr="003369F2">
        <w:rPr>
          <w:spacing w:val="1"/>
          <w:sz w:val="24"/>
        </w:rPr>
        <w:t xml:space="preserve"> </w:t>
      </w:r>
      <w:r w:rsidRPr="003369F2">
        <w:rPr>
          <w:sz w:val="24"/>
        </w:rPr>
        <w:t>nuostatomis;</w:t>
      </w:r>
    </w:p>
    <w:p w:rsidR="00C118E3" w:rsidRPr="003369F2" w:rsidRDefault="00C118E3" w:rsidP="00C118E3">
      <w:pPr>
        <w:pStyle w:val="Sraopastraipa"/>
        <w:numPr>
          <w:ilvl w:val="1"/>
          <w:numId w:val="4"/>
        </w:numPr>
        <w:tabs>
          <w:tab w:val="left" w:pos="1862"/>
        </w:tabs>
        <w:spacing w:line="276" w:lineRule="auto"/>
        <w:ind w:left="302" w:right="563" w:firstLine="852"/>
        <w:jc w:val="both"/>
        <w:rPr>
          <w:sz w:val="24"/>
        </w:rPr>
      </w:pPr>
      <w:r w:rsidRPr="003369F2">
        <w:rPr>
          <w:sz w:val="24"/>
        </w:rPr>
        <w:t xml:space="preserve">jei pasiūlymai teikiami el. priemonėmis, tuomet susipažinimo su pasiūlymais Komisijos posėdyje (vokų atplėšimo procedūroje) tiekėjai nedalyvauja ir </w:t>
      </w:r>
      <w:r w:rsidRPr="003369F2">
        <w:rPr>
          <w:spacing w:val="3"/>
          <w:sz w:val="24"/>
        </w:rPr>
        <w:t xml:space="preserve">PO </w:t>
      </w:r>
      <w:r w:rsidRPr="003369F2">
        <w:rPr>
          <w:sz w:val="24"/>
        </w:rPr>
        <w:t xml:space="preserve">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w:t>
      </w:r>
      <w:r w:rsidRPr="003369F2">
        <w:rPr>
          <w:spacing w:val="-3"/>
          <w:sz w:val="24"/>
        </w:rPr>
        <w:t xml:space="preserve">IS </w:t>
      </w:r>
      <w:r w:rsidRPr="003369F2">
        <w:rPr>
          <w:sz w:val="24"/>
        </w:rPr>
        <w:t>priemonėmis pateikiama informacija apie pasiūlymus pateikusius tiekėjus ir jų pasiūlytas</w:t>
      </w:r>
      <w:r w:rsidRPr="003369F2">
        <w:rPr>
          <w:spacing w:val="-1"/>
          <w:sz w:val="24"/>
        </w:rPr>
        <w:t xml:space="preserve"> </w:t>
      </w:r>
      <w:r w:rsidRPr="003369F2">
        <w:rPr>
          <w:sz w:val="24"/>
        </w:rPr>
        <w:t>kainas;</w:t>
      </w:r>
    </w:p>
    <w:p w:rsidR="00C118E3" w:rsidRPr="003369F2" w:rsidRDefault="00C118E3" w:rsidP="00C118E3">
      <w:pPr>
        <w:pStyle w:val="Sraopastraipa"/>
        <w:numPr>
          <w:ilvl w:val="1"/>
          <w:numId w:val="4"/>
        </w:numPr>
        <w:tabs>
          <w:tab w:val="left" w:pos="1862"/>
        </w:tabs>
        <w:spacing w:line="276" w:lineRule="auto"/>
        <w:ind w:left="302" w:right="561" w:firstLine="852"/>
        <w:jc w:val="both"/>
        <w:rPr>
          <w:sz w:val="24"/>
        </w:rPr>
      </w:pPr>
      <w:r w:rsidRPr="003369F2">
        <w:rPr>
          <w:sz w:val="24"/>
        </w:rPr>
        <w:t>tiekėjai informuojami apie pirkimo procedūros rezultatus (Įstatymo 58 str.). Jei tiekėjas šalinamas iš pirkimo, tiekėjui nurodomas jo pašalinimo</w:t>
      </w:r>
      <w:r w:rsidRPr="003369F2">
        <w:rPr>
          <w:spacing w:val="-4"/>
          <w:sz w:val="24"/>
        </w:rPr>
        <w:t xml:space="preserve"> </w:t>
      </w:r>
      <w:r w:rsidRPr="003369F2">
        <w:rPr>
          <w:sz w:val="24"/>
        </w:rPr>
        <w:t>pagrindas;</w:t>
      </w:r>
    </w:p>
    <w:p w:rsidR="00C118E3" w:rsidRPr="003369F2" w:rsidRDefault="00C118E3" w:rsidP="00C118E3">
      <w:pPr>
        <w:pStyle w:val="Sraopastraipa"/>
        <w:numPr>
          <w:ilvl w:val="1"/>
          <w:numId w:val="4"/>
        </w:numPr>
        <w:tabs>
          <w:tab w:val="left" w:pos="1862"/>
        </w:tabs>
        <w:spacing w:line="276" w:lineRule="auto"/>
        <w:ind w:left="302" w:right="565" w:firstLine="852"/>
        <w:jc w:val="both"/>
        <w:rPr>
          <w:sz w:val="24"/>
        </w:rPr>
      </w:pPr>
      <w:r w:rsidRPr="003369F2">
        <w:rPr>
          <w:sz w:val="24"/>
        </w:rPr>
        <w:t>jei pirkimo dokumentuose buvo numatyta, kad pirkimo metu bus deramasi, vykdomos derybos, derybos vyksta laikantis toliau nurodytų</w:t>
      </w:r>
      <w:r w:rsidRPr="003369F2">
        <w:rPr>
          <w:spacing w:val="-2"/>
          <w:sz w:val="24"/>
        </w:rPr>
        <w:t xml:space="preserve"> </w:t>
      </w:r>
      <w:r w:rsidRPr="003369F2">
        <w:rPr>
          <w:sz w:val="24"/>
        </w:rPr>
        <w:t>sąlygų:</w:t>
      </w:r>
    </w:p>
    <w:p w:rsidR="00C118E3" w:rsidRPr="003369F2" w:rsidRDefault="00C118E3" w:rsidP="00C118E3">
      <w:pPr>
        <w:pStyle w:val="Sraopastraipa"/>
        <w:numPr>
          <w:ilvl w:val="2"/>
          <w:numId w:val="4"/>
        </w:numPr>
        <w:tabs>
          <w:tab w:val="left" w:pos="2004"/>
        </w:tabs>
        <w:spacing w:line="276" w:lineRule="auto"/>
        <w:ind w:left="302" w:right="569" w:firstLine="852"/>
        <w:jc w:val="both"/>
        <w:rPr>
          <w:sz w:val="24"/>
        </w:rPr>
      </w:pPr>
      <w:r w:rsidRPr="003369F2">
        <w:rPr>
          <w:sz w:val="24"/>
        </w:rPr>
        <w:t>visiems tiekėjams taikomi vienodi reikalavimai, suteikiamos vienodos galimybės ir pateikiama vienoda</w:t>
      </w:r>
      <w:r w:rsidRPr="003369F2">
        <w:rPr>
          <w:spacing w:val="-4"/>
          <w:sz w:val="24"/>
        </w:rPr>
        <w:t xml:space="preserve"> </w:t>
      </w:r>
      <w:r w:rsidRPr="003369F2">
        <w:rPr>
          <w:sz w:val="24"/>
        </w:rPr>
        <w:t>informacija</w:t>
      </w:r>
      <w:r w:rsidRPr="003369F2">
        <w:rPr>
          <w:color w:val="FF0000"/>
          <w:sz w:val="24"/>
        </w:rPr>
        <w:t>;</w:t>
      </w:r>
    </w:p>
    <w:p w:rsidR="00C118E3" w:rsidRPr="003369F2" w:rsidRDefault="00C118E3" w:rsidP="00C118E3">
      <w:pPr>
        <w:pStyle w:val="Sraopastraipa"/>
        <w:numPr>
          <w:ilvl w:val="2"/>
          <w:numId w:val="4"/>
        </w:numPr>
        <w:tabs>
          <w:tab w:val="left" w:pos="2064"/>
        </w:tabs>
        <w:spacing w:line="276" w:lineRule="auto"/>
        <w:ind w:left="302" w:right="561" w:firstLine="852"/>
        <w:jc w:val="both"/>
        <w:rPr>
          <w:sz w:val="24"/>
        </w:rPr>
      </w:pPr>
      <w:r w:rsidRPr="003369F2">
        <w:rPr>
          <w:sz w:val="24"/>
        </w:rPr>
        <w:t>tretiesiems asmenims ir derybose dalyvaujantiems tiekėjams negali būti atskleidžiama jokia derybų metu iš tiekėjo gauta informacija, taip pat informacija apie derybų metu pasiektus</w:t>
      </w:r>
      <w:r w:rsidRPr="003369F2">
        <w:rPr>
          <w:spacing w:val="-1"/>
          <w:sz w:val="24"/>
        </w:rPr>
        <w:t xml:space="preserve"> </w:t>
      </w:r>
      <w:r w:rsidRPr="003369F2">
        <w:rPr>
          <w:sz w:val="24"/>
        </w:rPr>
        <w:t>susitarimus;</w:t>
      </w:r>
    </w:p>
    <w:p w:rsidR="00C118E3" w:rsidRPr="003369F2" w:rsidRDefault="00C118E3" w:rsidP="00C118E3">
      <w:pPr>
        <w:pStyle w:val="Sraopastraipa"/>
        <w:numPr>
          <w:ilvl w:val="2"/>
          <w:numId w:val="4"/>
        </w:numPr>
        <w:tabs>
          <w:tab w:val="left" w:pos="2004"/>
        </w:tabs>
        <w:spacing w:line="276" w:lineRule="auto"/>
        <w:ind w:left="302" w:right="568" w:firstLine="852"/>
        <w:jc w:val="both"/>
        <w:rPr>
          <w:sz w:val="24"/>
        </w:rPr>
      </w:pPr>
      <w:r w:rsidRPr="003369F2">
        <w:rPr>
          <w:sz w:val="24"/>
        </w:rPr>
        <w:t>negalima derėtis dėl reikalavimų tiekėjui, pasiūlymo vertinimo kriterijų ir vertinimo tvarkos. PO nusimatyti ir daugiau aspektų, dėl kurių</w:t>
      </w:r>
      <w:r w:rsidRPr="003369F2">
        <w:rPr>
          <w:spacing w:val="-3"/>
          <w:sz w:val="24"/>
        </w:rPr>
        <w:t xml:space="preserve"> </w:t>
      </w:r>
      <w:r w:rsidRPr="003369F2">
        <w:rPr>
          <w:sz w:val="24"/>
        </w:rPr>
        <w:t>nesiderama;</w:t>
      </w:r>
    </w:p>
    <w:p w:rsidR="00C118E3" w:rsidRPr="003369F2" w:rsidRDefault="00C118E3" w:rsidP="00C118E3">
      <w:pPr>
        <w:pStyle w:val="Sraopastraipa"/>
        <w:numPr>
          <w:ilvl w:val="2"/>
          <w:numId w:val="4"/>
        </w:numPr>
        <w:tabs>
          <w:tab w:val="left" w:pos="2004"/>
        </w:tabs>
        <w:spacing w:line="276" w:lineRule="auto"/>
        <w:ind w:left="302" w:right="563" w:firstLine="852"/>
        <w:jc w:val="both"/>
        <w:rPr>
          <w:sz w:val="24"/>
        </w:rPr>
      </w:pPr>
      <w:r w:rsidRPr="003369F2">
        <w:rPr>
          <w:sz w:val="24"/>
        </w:rPr>
        <w:t>informacija apie derybų metu gautus pasiūlymus ir pasiektus susitarimus fiksuojama protokole, kuriame atsispindi derybų eiga ir pasiekti susitarimai. Jei derybos vyksta surengus tam skirtą susitikimą, protokolą pasirašo derybose dalyvavę Komisijos nariai arba</w:t>
      </w:r>
      <w:r w:rsidRPr="003369F2">
        <w:rPr>
          <w:spacing w:val="7"/>
          <w:sz w:val="24"/>
        </w:rPr>
        <w:t xml:space="preserve"> </w:t>
      </w:r>
      <w:r w:rsidRPr="003369F2">
        <w:rPr>
          <w:sz w:val="24"/>
        </w:rPr>
        <w:t>pirkimo</w:t>
      </w:r>
    </w:p>
    <w:p w:rsidR="00C118E3" w:rsidRPr="003369F2" w:rsidRDefault="00C118E3" w:rsidP="00C118E3">
      <w:pPr>
        <w:spacing w:line="276" w:lineRule="auto"/>
        <w:jc w:val="both"/>
        <w:rPr>
          <w:sz w:val="24"/>
        </w:rPr>
        <w:sectPr w:rsidR="00C118E3" w:rsidRPr="003369F2">
          <w:pgSz w:w="11910" w:h="16840"/>
          <w:pgMar w:top="820" w:right="0" w:bottom="280" w:left="1400" w:header="569" w:footer="0" w:gutter="0"/>
          <w:cols w:space="1296"/>
        </w:sectPr>
      </w:pPr>
    </w:p>
    <w:p w:rsidR="00C118E3" w:rsidRPr="003369F2" w:rsidRDefault="00C118E3" w:rsidP="00C118E3">
      <w:pPr>
        <w:pStyle w:val="Pagrindinistekstas"/>
        <w:spacing w:before="9"/>
        <w:ind w:left="0" w:firstLine="0"/>
        <w:rPr>
          <w:sz w:val="17"/>
        </w:rPr>
      </w:pPr>
    </w:p>
    <w:p w:rsidR="00C118E3" w:rsidRPr="003369F2" w:rsidRDefault="00C118E3" w:rsidP="00C118E3">
      <w:pPr>
        <w:pStyle w:val="Pagrindinistekstas"/>
        <w:spacing w:before="90" w:line="276" w:lineRule="auto"/>
        <w:ind w:right="568" w:firstLine="0"/>
        <w:jc w:val="both"/>
      </w:pPr>
      <w:r w:rsidRPr="003369F2">
        <w:t>organizatorius ir dalyvis, su kuriuo derėtasi. Jei derybos vyksta CVP IS priemonėmis, pasirašyti šalių pasiektų susitarimų nereikalaujama, šalių pasiekto susitarimo patvirtinimas CVP IS priemonėmis laikomas pakankamu.</w:t>
      </w:r>
    </w:p>
    <w:p w:rsidR="00C118E3" w:rsidRPr="003369F2" w:rsidRDefault="00C118E3" w:rsidP="00C118E3">
      <w:pPr>
        <w:pStyle w:val="Sraopastraipa"/>
        <w:numPr>
          <w:ilvl w:val="1"/>
          <w:numId w:val="2"/>
        </w:numPr>
        <w:tabs>
          <w:tab w:val="left" w:pos="1862"/>
        </w:tabs>
        <w:spacing w:before="2" w:line="276" w:lineRule="auto"/>
        <w:ind w:right="563" w:firstLine="852"/>
        <w:jc w:val="both"/>
        <w:rPr>
          <w:sz w:val="24"/>
        </w:rPr>
      </w:pPr>
      <w:r w:rsidRPr="003369F2">
        <w:rPr>
          <w:sz w:val="24"/>
        </w:rPr>
        <w:t xml:space="preserve">Jeigu tiekėjas, kuriam buvo pasiūlyta sudaryti pirkimo sutartį, raštu atsisako ją sudaryti arba nepateikia pirkimo dokumentuose nustatyto pirkimo sutarties įvykdymo užtikrinimą patvirtinančio dokumento (jei jo buvo prašoma), arba iki </w:t>
      </w:r>
      <w:r w:rsidRPr="003369F2">
        <w:rPr>
          <w:spacing w:val="2"/>
          <w:sz w:val="24"/>
        </w:rPr>
        <w:t xml:space="preserve">PO </w:t>
      </w:r>
      <w:r w:rsidRPr="003369F2">
        <w:rPr>
          <w:sz w:val="24"/>
        </w:rPr>
        <w:t xml:space="preserve">nurodyto laiko nepasirašo pirkimo sutarties, ar atsisako sudaryti pirkimo sutartį pirkimo dokumentuose nustatytomis sąlygomis, laikoma, kad jis atsisakė sudaryti pirkimo sutartį. Tuo atveju </w:t>
      </w:r>
      <w:r w:rsidRPr="003369F2">
        <w:rPr>
          <w:spacing w:val="2"/>
          <w:sz w:val="24"/>
        </w:rPr>
        <w:t xml:space="preserve">PO </w:t>
      </w:r>
      <w:r w:rsidRPr="003369F2">
        <w:rPr>
          <w:sz w:val="24"/>
        </w:rPr>
        <w:t>siūlo sudaryti pirkimo sutartį tiekėjui, kurio pasiūlymas pagal nustatytą pasiūlymų eilę yra pirmas po tiekėjo, atsisakiusio sudaryti pirkimo sutartį, jeigu tenkinamos Įstatymo 58 straipsnio 1 dalyje išdėstytos</w:t>
      </w:r>
      <w:r w:rsidRPr="003369F2">
        <w:rPr>
          <w:spacing w:val="-5"/>
          <w:sz w:val="24"/>
        </w:rPr>
        <w:t xml:space="preserve"> </w:t>
      </w:r>
      <w:r w:rsidRPr="003369F2">
        <w:rPr>
          <w:sz w:val="24"/>
        </w:rPr>
        <w:t>sąlygos.</w:t>
      </w:r>
    </w:p>
    <w:p w:rsidR="00C118E3" w:rsidRPr="003369F2" w:rsidRDefault="00C118E3" w:rsidP="00C118E3">
      <w:pPr>
        <w:pStyle w:val="Sraopastraipa"/>
        <w:numPr>
          <w:ilvl w:val="1"/>
          <w:numId w:val="2"/>
        </w:numPr>
        <w:tabs>
          <w:tab w:val="left" w:pos="1862"/>
        </w:tabs>
        <w:spacing w:line="276" w:lineRule="auto"/>
        <w:ind w:right="567" w:firstLine="852"/>
        <w:jc w:val="both"/>
        <w:rPr>
          <w:sz w:val="24"/>
        </w:rPr>
      </w:pPr>
      <w:r w:rsidRPr="003369F2">
        <w:rPr>
          <w:sz w:val="24"/>
        </w:rPr>
        <w:t>Jei priimamas sprendimas nesudaryti pirkimo sutarties ar preliminariosios sutarties arba pradėti pirkimą iš naujo – suinteresuotieji dalyviai apie tai informuojami, nurodant tokio sprendimo</w:t>
      </w:r>
      <w:r w:rsidRPr="003369F2">
        <w:rPr>
          <w:spacing w:val="-1"/>
          <w:sz w:val="24"/>
        </w:rPr>
        <w:t xml:space="preserve"> </w:t>
      </w:r>
      <w:r w:rsidRPr="003369F2">
        <w:rPr>
          <w:sz w:val="24"/>
        </w:rPr>
        <w:t>priežastis.</w:t>
      </w:r>
    </w:p>
    <w:p w:rsidR="00C118E3" w:rsidRPr="00BA1528" w:rsidRDefault="00C118E3" w:rsidP="00C118E3">
      <w:pPr>
        <w:pStyle w:val="Antrat1"/>
        <w:numPr>
          <w:ilvl w:val="0"/>
          <w:numId w:val="1"/>
        </w:numPr>
        <w:tabs>
          <w:tab w:val="left" w:pos="4750"/>
        </w:tabs>
        <w:spacing w:before="1" w:line="242" w:lineRule="auto"/>
        <w:ind w:right="4689" w:firstLine="0"/>
      </w:pPr>
      <w:r w:rsidRPr="00BA1528">
        <w:t>SKYRIUS SUTARTIS</w:t>
      </w:r>
    </w:p>
    <w:p w:rsidR="00C118E3" w:rsidRPr="003369F2" w:rsidRDefault="00C118E3" w:rsidP="00C118E3">
      <w:pPr>
        <w:pStyle w:val="Pagrindinistekstas"/>
        <w:spacing w:before="5"/>
        <w:ind w:left="0" w:firstLine="0"/>
        <w:rPr>
          <w:sz w:val="30"/>
        </w:rPr>
      </w:pPr>
    </w:p>
    <w:p w:rsidR="00C118E3" w:rsidRPr="003369F2" w:rsidRDefault="00C118E3" w:rsidP="00C118E3">
      <w:pPr>
        <w:pStyle w:val="Sraopastraipa"/>
        <w:numPr>
          <w:ilvl w:val="0"/>
          <w:numId w:val="4"/>
        </w:numPr>
        <w:tabs>
          <w:tab w:val="left" w:pos="1579"/>
        </w:tabs>
        <w:spacing w:line="276" w:lineRule="auto"/>
        <w:ind w:right="566" w:firstLine="852"/>
        <w:jc w:val="both"/>
        <w:rPr>
          <w:sz w:val="24"/>
        </w:rPr>
      </w:pPr>
      <w:r w:rsidRPr="003369F2">
        <w:rPr>
          <w:sz w:val="24"/>
        </w:rPr>
        <w:t>Sudaromoje pirkimo sutartyje turi būti nustatomas ne ilgesnis kaip 3 metų nuo sutarties sudarymo laikotarpis, išskyrus pagrįstus atvejus, kai atsižvelgiant į perkamo objekto ypatybes ir siekiant racionalaus lėšų panaudojimo būtina pailginti šį laikotarpį. Tokie atvejai gali apimti pirkimo sutartis</w:t>
      </w:r>
      <w:r w:rsidRPr="003369F2">
        <w:rPr>
          <w:spacing w:val="-1"/>
          <w:sz w:val="24"/>
        </w:rPr>
        <w:t xml:space="preserve"> </w:t>
      </w:r>
      <w:r w:rsidRPr="003369F2">
        <w:rPr>
          <w:sz w:val="24"/>
        </w:rPr>
        <w:t>dėl:</w:t>
      </w:r>
    </w:p>
    <w:p w:rsidR="00C118E3" w:rsidRPr="003369F2" w:rsidRDefault="00C118E3" w:rsidP="00C118E3">
      <w:pPr>
        <w:pStyle w:val="Sraopastraipa"/>
        <w:numPr>
          <w:ilvl w:val="1"/>
          <w:numId w:val="4"/>
        </w:numPr>
        <w:tabs>
          <w:tab w:val="left" w:pos="1721"/>
        </w:tabs>
        <w:spacing w:line="278" w:lineRule="auto"/>
        <w:ind w:left="302" w:right="570" w:firstLine="852"/>
        <w:rPr>
          <w:sz w:val="24"/>
        </w:rPr>
      </w:pPr>
      <w:r w:rsidRPr="003369F2">
        <w:rPr>
          <w:sz w:val="24"/>
        </w:rPr>
        <w:t>elektros energijos ir šilumos, dujų, karšto ir šalto vandens, nuotekų ir atliekų tvarkymo</w:t>
      </w:r>
      <w:r w:rsidRPr="003369F2">
        <w:rPr>
          <w:spacing w:val="-1"/>
          <w:sz w:val="24"/>
        </w:rPr>
        <w:t xml:space="preserve"> </w:t>
      </w:r>
      <w:r w:rsidRPr="003369F2">
        <w:rPr>
          <w:sz w:val="24"/>
        </w:rPr>
        <w:t>paslaugų;</w:t>
      </w:r>
    </w:p>
    <w:p w:rsidR="00C118E3" w:rsidRPr="003369F2" w:rsidRDefault="00C118E3" w:rsidP="00C118E3">
      <w:pPr>
        <w:pStyle w:val="Sraopastraipa"/>
        <w:numPr>
          <w:ilvl w:val="1"/>
          <w:numId w:val="4"/>
        </w:numPr>
        <w:tabs>
          <w:tab w:val="left" w:pos="1721"/>
        </w:tabs>
        <w:spacing w:line="272" w:lineRule="exact"/>
        <w:ind w:left="302" w:firstLine="852"/>
        <w:rPr>
          <w:sz w:val="24"/>
        </w:rPr>
      </w:pPr>
      <w:r w:rsidRPr="003369F2">
        <w:rPr>
          <w:sz w:val="24"/>
        </w:rPr>
        <w:t>bankų ir kitų finansinių institucijų teikiamų finansinių</w:t>
      </w:r>
      <w:r w:rsidRPr="003369F2">
        <w:rPr>
          <w:spacing w:val="-2"/>
          <w:sz w:val="24"/>
        </w:rPr>
        <w:t xml:space="preserve"> </w:t>
      </w:r>
      <w:r w:rsidRPr="003369F2">
        <w:rPr>
          <w:sz w:val="24"/>
        </w:rPr>
        <w:t>paslaugų;</w:t>
      </w:r>
    </w:p>
    <w:p w:rsidR="00C118E3" w:rsidRPr="003369F2" w:rsidRDefault="00C118E3" w:rsidP="00C118E3">
      <w:pPr>
        <w:pStyle w:val="Sraopastraipa"/>
        <w:numPr>
          <w:ilvl w:val="1"/>
          <w:numId w:val="4"/>
        </w:numPr>
        <w:tabs>
          <w:tab w:val="left" w:pos="1721"/>
        </w:tabs>
        <w:spacing w:before="41" w:line="276" w:lineRule="auto"/>
        <w:ind w:left="302" w:right="566" w:firstLine="852"/>
        <w:rPr>
          <w:sz w:val="24"/>
        </w:rPr>
      </w:pPr>
      <w:r w:rsidRPr="003369F2">
        <w:rPr>
          <w:sz w:val="24"/>
        </w:rPr>
        <w:t>aptarnavimo, remonto ar priežiūros paslaugų, kai įsigyjamo objekto pirkimo sutartis apima ir šias</w:t>
      </w:r>
      <w:r w:rsidRPr="003369F2">
        <w:rPr>
          <w:spacing w:val="-3"/>
          <w:sz w:val="24"/>
        </w:rPr>
        <w:t xml:space="preserve"> </w:t>
      </w:r>
      <w:r w:rsidRPr="003369F2">
        <w:rPr>
          <w:sz w:val="24"/>
        </w:rPr>
        <w:t>paslaugas;</w:t>
      </w:r>
    </w:p>
    <w:p w:rsidR="00C118E3" w:rsidRPr="003369F2" w:rsidRDefault="00C118E3" w:rsidP="00C118E3">
      <w:pPr>
        <w:pStyle w:val="Sraopastraipa"/>
        <w:numPr>
          <w:ilvl w:val="1"/>
          <w:numId w:val="4"/>
        </w:numPr>
        <w:tabs>
          <w:tab w:val="left" w:pos="1721"/>
        </w:tabs>
        <w:spacing w:before="2"/>
        <w:ind w:left="302" w:firstLine="852"/>
        <w:rPr>
          <w:sz w:val="24"/>
        </w:rPr>
      </w:pPr>
      <w:r w:rsidRPr="003369F2">
        <w:rPr>
          <w:sz w:val="24"/>
        </w:rPr>
        <w:t>darbų ar statinio statybos techninės priežiūros paslaugų;</w:t>
      </w:r>
    </w:p>
    <w:p w:rsidR="00C118E3" w:rsidRPr="003369F2" w:rsidRDefault="00C118E3" w:rsidP="00C118E3">
      <w:pPr>
        <w:pStyle w:val="Sraopastraipa"/>
        <w:numPr>
          <w:ilvl w:val="1"/>
          <w:numId w:val="4"/>
        </w:numPr>
        <w:tabs>
          <w:tab w:val="left" w:pos="1721"/>
        </w:tabs>
        <w:spacing w:before="41"/>
        <w:ind w:left="302" w:firstLine="852"/>
        <w:rPr>
          <w:sz w:val="24"/>
        </w:rPr>
      </w:pPr>
      <w:r w:rsidRPr="003369F2">
        <w:rPr>
          <w:sz w:val="24"/>
        </w:rPr>
        <w:t>investicijų projektų</w:t>
      </w:r>
      <w:r w:rsidRPr="003369F2">
        <w:rPr>
          <w:spacing w:val="-1"/>
          <w:sz w:val="24"/>
        </w:rPr>
        <w:t xml:space="preserve"> </w:t>
      </w:r>
      <w:r w:rsidRPr="003369F2">
        <w:rPr>
          <w:sz w:val="24"/>
        </w:rPr>
        <w:t>įgyvendinimo.</w:t>
      </w:r>
    </w:p>
    <w:p w:rsidR="00C118E3" w:rsidRPr="003369F2" w:rsidRDefault="00C118E3" w:rsidP="00C118E3">
      <w:pPr>
        <w:pStyle w:val="Sraopastraipa"/>
        <w:numPr>
          <w:ilvl w:val="0"/>
          <w:numId w:val="4"/>
        </w:numPr>
        <w:tabs>
          <w:tab w:val="left" w:pos="1579"/>
        </w:tabs>
        <w:spacing w:before="41" w:line="276" w:lineRule="auto"/>
        <w:ind w:right="568" w:firstLine="852"/>
        <w:rPr>
          <w:sz w:val="24"/>
        </w:rPr>
      </w:pPr>
      <w:r w:rsidRPr="003369F2">
        <w:rPr>
          <w:sz w:val="24"/>
        </w:rPr>
        <w:t xml:space="preserve">Sutartis sudaroma raštu. Žodžiu ji gali būti sudaroma tik tada, kai pirkimo sutarties vertė yra mažesnė kaip 3 tūkst. </w:t>
      </w:r>
      <w:proofErr w:type="spellStart"/>
      <w:r w:rsidRPr="003369F2">
        <w:rPr>
          <w:sz w:val="24"/>
        </w:rPr>
        <w:t>Eur</w:t>
      </w:r>
      <w:proofErr w:type="spellEnd"/>
      <w:r w:rsidRPr="003369F2">
        <w:rPr>
          <w:sz w:val="24"/>
        </w:rPr>
        <w:t xml:space="preserve"> be</w:t>
      </w:r>
      <w:r w:rsidRPr="003369F2">
        <w:rPr>
          <w:spacing w:val="1"/>
          <w:sz w:val="24"/>
        </w:rPr>
        <w:t xml:space="preserve"> </w:t>
      </w:r>
      <w:r w:rsidRPr="003369F2">
        <w:rPr>
          <w:sz w:val="24"/>
        </w:rPr>
        <w:t>PVM.</w:t>
      </w:r>
    </w:p>
    <w:p w:rsidR="00C118E3" w:rsidRPr="003369F2" w:rsidRDefault="00C118E3" w:rsidP="00C118E3">
      <w:pPr>
        <w:pStyle w:val="Sraopastraipa"/>
        <w:numPr>
          <w:ilvl w:val="0"/>
          <w:numId w:val="4"/>
        </w:numPr>
        <w:tabs>
          <w:tab w:val="left" w:pos="1720"/>
          <w:tab w:val="left" w:pos="1721"/>
        </w:tabs>
        <w:spacing w:before="1"/>
        <w:ind w:left="1720" w:hanging="566"/>
        <w:rPr>
          <w:sz w:val="24"/>
        </w:rPr>
      </w:pPr>
      <w:r w:rsidRPr="003369F2">
        <w:rPr>
          <w:sz w:val="24"/>
        </w:rPr>
        <w:t>Kai pirkimo sutartis sudaroma raštu, joje turi būti</w:t>
      </w:r>
      <w:r w:rsidRPr="003369F2">
        <w:rPr>
          <w:spacing w:val="-5"/>
          <w:sz w:val="24"/>
        </w:rPr>
        <w:t xml:space="preserve"> </w:t>
      </w:r>
      <w:r w:rsidRPr="003369F2">
        <w:rPr>
          <w:sz w:val="24"/>
        </w:rPr>
        <w:t>nurodoma:</w:t>
      </w:r>
    </w:p>
    <w:p w:rsidR="00C118E3" w:rsidRPr="003369F2" w:rsidRDefault="00C118E3" w:rsidP="00C118E3">
      <w:pPr>
        <w:pStyle w:val="Sraopastraipa"/>
        <w:numPr>
          <w:ilvl w:val="1"/>
          <w:numId w:val="4"/>
        </w:numPr>
        <w:tabs>
          <w:tab w:val="left" w:pos="1721"/>
        </w:tabs>
        <w:spacing w:before="41" w:line="276" w:lineRule="auto"/>
        <w:ind w:left="302" w:right="561" w:firstLine="852"/>
        <w:rPr>
          <w:sz w:val="24"/>
        </w:rPr>
      </w:pPr>
      <w:r w:rsidRPr="003369F2">
        <w:rPr>
          <w:sz w:val="24"/>
        </w:rPr>
        <w:t>perkamos prekės, paslaugos ar darbai, preliminarus, o jeigu įmanoma – tikslus jų kiekis</w:t>
      </w:r>
      <w:r w:rsidRPr="003369F2">
        <w:rPr>
          <w:spacing w:val="-1"/>
          <w:sz w:val="24"/>
        </w:rPr>
        <w:t xml:space="preserve"> </w:t>
      </w:r>
      <w:r w:rsidRPr="003369F2">
        <w:rPr>
          <w:sz w:val="24"/>
        </w:rPr>
        <w:t>(apimtis);</w:t>
      </w:r>
    </w:p>
    <w:p w:rsidR="00C118E3" w:rsidRPr="003369F2" w:rsidRDefault="00C118E3" w:rsidP="00C118E3">
      <w:pPr>
        <w:pStyle w:val="Sraopastraipa"/>
        <w:numPr>
          <w:ilvl w:val="1"/>
          <w:numId w:val="4"/>
        </w:numPr>
        <w:tabs>
          <w:tab w:val="left" w:pos="1721"/>
        </w:tabs>
        <w:spacing w:line="278" w:lineRule="auto"/>
        <w:ind w:left="302" w:right="570" w:firstLine="852"/>
        <w:rPr>
          <w:sz w:val="24"/>
        </w:rPr>
      </w:pPr>
      <w:r w:rsidRPr="003369F2">
        <w:rPr>
          <w:sz w:val="24"/>
        </w:rPr>
        <w:t>kainodaros taisyklės (jas nustatant, gali būti vadovaujamasi Viešųjų pirkimų tarnybos patvirtinta</w:t>
      </w:r>
      <w:r w:rsidRPr="003369F2">
        <w:rPr>
          <w:spacing w:val="-2"/>
          <w:sz w:val="24"/>
        </w:rPr>
        <w:t xml:space="preserve"> </w:t>
      </w:r>
      <w:r w:rsidRPr="003369F2">
        <w:rPr>
          <w:sz w:val="24"/>
        </w:rPr>
        <w:t>metodika);</w:t>
      </w:r>
    </w:p>
    <w:p w:rsidR="00C118E3" w:rsidRPr="003369F2" w:rsidRDefault="00C118E3" w:rsidP="00C118E3">
      <w:pPr>
        <w:pStyle w:val="Sraopastraipa"/>
        <w:numPr>
          <w:ilvl w:val="1"/>
          <w:numId w:val="4"/>
        </w:numPr>
        <w:tabs>
          <w:tab w:val="left" w:pos="1721"/>
        </w:tabs>
        <w:spacing w:line="272" w:lineRule="exact"/>
        <w:ind w:left="302" w:firstLine="852"/>
        <w:rPr>
          <w:sz w:val="24"/>
        </w:rPr>
      </w:pPr>
      <w:r w:rsidRPr="003369F2">
        <w:rPr>
          <w:sz w:val="24"/>
        </w:rPr>
        <w:t>mokėjimo tvarka, sutarties prievolių įvykdymo</w:t>
      </w:r>
      <w:r w:rsidRPr="003369F2">
        <w:rPr>
          <w:spacing w:val="-3"/>
          <w:sz w:val="24"/>
        </w:rPr>
        <w:t xml:space="preserve"> </w:t>
      </w:r>
      <w:r w:rsidRPr="003369F2">
        <w:rPr>
          <w:sz w:val="24"/>
        </w:rPr>
        <w:t>terminai;</w:t>
      </w:r>
    </w:p>
    <w:p w:rsidR="00C118E3" w:rsidRPr="003369F2" w:rsidRDefault="00C118E3" w:rsidP="00C118E3">
      <w:pPr>
        <w:pStyle w:val="Sraopastraipa"/>
        <w:numPr>
          <w:ilvl w:val="1"/>
          <w:numId w:val="4"/>
        </w:numPr>
        <w:tabs>
          <w:tab w:val="left" w:pos="1721"/>
        </w:tabs>
        <w:spacing w:before="39"/>
        <w:ind w:left="302" w:firstLine="852"/>
        <w:rPr>
          <w:sz w:val="24"/>
        </w:rPr>
      </w:pPr>
      <w:r w:rsidRPr="003369F2">
        <w:rPr>
          <w:sz w:val="24"/>
        </w:rPr>
        <w:t>sutarties peržiūros sąlygos ar pasirinkimo galimybės, jeigu tai</w:t>
      </w:r>
      <w:r w:rsidRPr="003369F2">
        <w:rPr>
          <w:spacing w:val="-8"/>
          <w:sz w:val="24"/>
        </w:rPr>
        <w:t xml:space="preserve"> </w:t>
      </w:r>
      <w:r w:rsidRPr="003369F2">
        <w:rPr>
          <w:sz w:val="24"/>
        </w:rPr>
        <w:t>numatoma;</w:t>
      </w:r>
    </w:p>
    <w:p w:rsidR="00C118E3" w:rsidRPr="003369F2" w:rsidRDefault="00C118E3" w:rsidP="00C118E3">
      <w:pPr>
        <w:pStyle w:val="Sraopastraipa"/>
        <w:numPr>
          <w:ilvl w:val="1"/>
          <w:numId w:val="4"/>
        </w:numPr>
        <w:tabs>
          <w:tab w:val="left" w:pos="1721"/>
        </w:tabs>
        <w:spacing w:before="41"/>
        <w:ind w:left="302" w:firstLine="852"/>
        <w:rPr>
          <w:sz w:val="24"/>
        </w:rPr>
      </w:pPr>
      <w:proofErr w:type="spellStart"/>
      <w:r w:rsidRPr="003369F2">
        <w:rPr>
          <w:sz w:val="24"/>
        </w:rPr>
        <w:t>subtiekėjai</w:t>
      </w:r>
      <w:proofErr w:type="spellEnd"/>
      <w:r w:rsidRPr="003369F2">
        <w:rPr>
          <w:sz w:val="24"/>
        </w:rPr>
        <w:t>, jeigu vykdant pirkimo sutartį jie pasitelkiami, ir jų keitimo</w:t>
      </w:r>
      <w:r w:rsidRPr="003369F2">
        <w:rPr>
          <w:spacing w:val="-7"/>
          <w:sz w:val="24"/>
        </w:rPr>
        <w:t xml:space="preserve"> </w:t>
      </w:r>
      <w:r w:rsidRPr="003369F2">
        <w:rPr>
          <w:sz w:val="24"/>
        </w:rPr>
        <w:t>tvarka;</w:t>
      </w:r>
    </w:p>
    <w:p w:rsidR="00C118E3" w:rsidRPr="003369F2" w:rsidRDefault="00C118E3" w:rsidP="00C118E3">
      <w:pPr>
        <w:pStyle w:val="Sraopastraipa"/>
        <w:numPr>
          <w:ilvl w:val="1"/>
          <w:numId w:val="4"/>
        </w:numPr>
        <w:tabs>
          <w:tab w:val="left" w:pos="1721"/>
        </w:tabs>
        <w:spacing w:before="43" w:line="276" w:lineRule="auto"/>
        <w:ind w:left="302" w:right="566" w:firstLine="852"/>
        <w:jc w:val="both"/>
        <w:rPr>
          <w:sz w:val="24"/>
        </w:rPr>
      </w:pPr>
      <w:r w:rsidRPr="003369F2">
        <w:rPr>
          <w:sz w:val="24"/>
        </w:rPr>
        <w:t>informacija, kad jeigu tiekėjo kvalifikacija dėl teisės verstis atitinkama veikla nebuvo tikrinama arba tikrinama ne visa apimtimi, tiekėjas PO įsipareigoja, kad pirkimo sutartį vykdys tik tokią teisę turintys</w:t>
      </w:r>
      <w:r w:rsidRPr="003369F2">
        <w:rPr>
          <w:spacing w:val="-4"/>
          <w:sz w:val="24"/>
        </w:rPr>
        <w:t xml:space="preserve"> </w:t>
      </w:r>
      <w:r w:rsidRPr="003369F2">
        <w:rPr>
          <w:sz w:val="24"/>
        </w:rPr>
        <w:t>asmenys;</w:t>
      </w:r>
    </w:p>
    <w:p w:rsidR="00C118E3" w:rsidRPr="003369F2" w:rsidRDefault="00C118E3" w:rsidP="00C118E3">
      <w:pPr>
        <w:pStyle w:val="Sraopastraipa"/>
        <w:numPr>
          <w:ilvl w:val="1"/>
          <w:numId w:val="4"/>
        </w:numPr>
        <w:tabs>
          <w:tab w:val="left" w:pos="1721"/>
        </w:tabs>
        <w:spacing w:line="276" w:lineRule="auto"/>
        <w:ind w:left="302" w:right="563" w:firstLine="852"/>
        <w:rPr>
          <w:sz w:val="24"/>
        </w:rPr>
      </w:pPr>
      <w:r w:rsidRPr="003369F2">
        <w:rPr>
          <w:sz w:val="24"/>
        </w:rPr>
        <w:t>kita informacija, nurodyta Įstatymo 87 straipsnyje, pirkimo sutartyje pateikiama pagal poreikį, atsižvelgiant į pirkimo objekto</w:t>
      </w:r>
      <w:r w:rsidRPr="003369F2">
        <w:rPr>
          <w:spacing w:val="-1"/>
          <w:sz w:val="24"/>
        </w:rPr>
        <w:t xml:space="preserve"> </w:t>
      </w:r>
      <w:r w:rsidRPr="003369F2">
        <w:rPr>
          <w:sz w:val="24"/>
        </w:rPr>
        <w:t>specifiką.</w:t>
      </w:r>
    </w:p>
    <w:p w:rsidR="00C118E3" w:rsidRPr="003369F2" w:rsidRDefault="00C118E3" w:rsidP="00C118E3">
      <w:pPr>
        <w:pStyle w:val="Sraopastraipa"/>
        <w:numPr>
          <w:ilvl w:val="0"/>
          <w:numId w:val="4"/>
        </w:numPr>
        <w:tabs>
          <w:tab w:val="left" w:pos="1579"/>
        </w:tabs>
        <w:spacing w:before="1" w:line="276" w:lineRule="auto"/>
        <w:ind w:right="562" w:firstLine="852"/>
        <w:rPr>
          <w:sz w:val="24"/>
        </w:rPr>
      </w:pPr>
      <w:r w:rsidRPr="003369F2">
        <w:rPr>
          <w:sz w:val="24"/>
        </w:rPr>
        <w:t xml:space="preserve">Pasirašant ar nutraukiant pirkimo sutartį, vykdant ir keičiant pirkimo sutartį, PO ir tiekėjo bendravimas bei keitimasis informacija gali vykti ne CVP </w:t>
      </w:r>
      <w:r w:rsidRPr="003369F2">
        <w:rPr>
          <w:spacing w:val="-3"/>
          <w:sz w:val="24"/>
        </w:rPr>
        <w:t>IS</w:t>
      </w:r>
      <w:r w:rsidRPr="003369F2">
        <w:rPr>
          <w:spacing w:val="-5"/>
          <w:sz w:val="24"/>
        </w:rPr>
        <w:t xml:space="preserve"> </w:t>
      </w:r>
      <w:r w:rsidRPr="003369F2">
        <w:rPr>
          <w:sz w:val="24"/>
        </w:rPr>
        <w:t>priemonėmis.</w:t>
      </w:r>
    </w:p>
    <w:p w:rsidR="00C118E3" w:rsidRPr="003369F2" w:rsidRDefault="00C118E3" w:rsidP="00C118E3">
      <w:pPr>
        <w:spacing w:line="276" w:lineRule="auto"/>
        <w:rPr>
          <w:sz w:val="24"/>
        </w:rPr>
        <w:sectPr w:rsidR="00C118E3" w:rsidRPr="003369F2">
          <w:pgSz w:w="11910" w:h="16840"/>
          <w:pgMar w:top="820" w:right="0" w:bottom="280" w:left="1400" w:header="569" w:footer="0" w:gutter="0"/>
          <w:cols w:space="1296"/>
        </w:sectPr>
      </w:pPr>
    </w:p>
    <w:p w:rsidR="00C118E3" w:rsidRPr="003369F2" w:rsidRDefault="00C118E3" w:rsidP="00C118E3">
      <w:pPr>
        <w:pStyle w:val="Pagrindinistekstas"/>
        <w:ind w:left="0" w:firstLine="0"/>
        <w:rPr>
          <w:sz w:val="18"/>
        </w:rPr>
      </w:pPr>
    </w:p>
    <w:p w:rsidR="00C118E3" w:rsidRDefault="00C118E3" w:rsidP="00C118E3">
      <w:pPr>
        <w:pStyle w:val="Antrat1"/>
        <w:tabs>
          <w:tab w:val="left" w:pos="4705"/>
        </w:tabs>
        <w:spacing w:before="90" w:line="242" w:lineRule="auto"/>
        <w:ind w:left="3686" w:right="2842"/>
      </w:pPr>
      <w:r>
        <w:t xml:space="preserve">V </w:t>
      </w:r>
      <w:r w:rsidRPr="003369F2">
        <w:t xml:space="preserve">SKYRIUS </w:t>
      </w:r>
    </w:p>
    <w:p w:rsidR="00C118E3" w:rsidRPr="00C118E3" w:rsidRDefault="00C118E3" w:rsidP="00C118E3">
      <w:pPr>
        <w:pStyle w:val="Antrat1"/>
        <w:tabs>
          <w:tab w:val="left" w:pos="4705"/>
        </w:tabs>
        <w:spacing w:before="90" w:line="242" w:lineRule="auto"/>
        <w:ind w:left="1560" w:right="2842" w:hanging="142"/>
      </w:pPr>
      <w:r w:rsidRPr="00C118E3">
        <w:t>INFORMACIJOS APIE PIRKIMUS TEIKIMAS</w:t>
      </w:r>
    </w:p>
    <w:p w:rsidR="00C118E3" w:rsidRPr="00C118E3" w:rsidRDefault="00C118E3" w:rsidP="00C118E3">
      <w:pPr>
        <w:pStyle w:val="Pagrindinistekstas"/>
        <w:spacing w:before="5"/>
        <w:ind w:left="0" w:firstLine="0"/>
        <w:rPr>
          <w:sz w:val="30"/>
        </w:rPr>
      </w:pPr>
    </w:p>
    <w:p w:rsidR="00C118E3" w:rsidRPr="003369F2" w:rsidRDefault="00C118E3" w:rsidP="00C118E3">
      <w:pPr>
        <w:pStyle w:val="Sraopastraipa"/>
        <w:numPr>
          <w:ilvl w:val="0"/>
          <w:numId w:val="4"/>
        </w:numPr>
        <w:tabs>
          <w:tab w:val="left" w:pos="1579"/>
        </w:tabs>
        <w:spacing w:line="276" w:lineRule="auto"/>
        <w:ind w:right="563" w:firstLine="852"/>
        <w:jc w:val="both"/>
        <w:rPr>
          <w:sz w:val="24"/>
        </w:rPr>
      </w:pPr>
      <w:r w:rsidRPr="003369F2">
        <w:rPr>
          <w:sz w:val="24"/>
        </w:rPr>
        <w:t>PO suinteresuotiems kandidatams ir suinteresuotiems dalyviams, išskyrus atvejus, kai pirkimo sutartis sudaroma žodžiu, ne vėliau kaip per 5 darbo dienas raštu praneša apie priimtą sprendimą nustatyti laimėjusį pasiūlymą, dėl kurio bus sudaroma pirkimo sutartis. PO taip pat turi nurodyti priežastis, dėl kurių buvo priimtas sprendimas nesudaryti pirkimo sutarties ar pradėti pirkimą iš</w:t>
      </w:r>
      <w:r w:rsidRPr="003369F2">
        <w:rPr>
          <w:spacing w:val="-1"/>
          <w:sz w:val="24"/>
        </w:rPr>
        <w:t xml:space="preserve"> </w:t>
      </w:r>
      <w:r w:rsidRPr="003369F2">
        <w:rPr>
          <w:sz w:val="24"/>
        </w:rPr>
        <w:t>naujo.</w:t>
      </w:r>
    </w:p>
    <w:p w:rsidR="00C118E3" w:rsidRPr="003369F2" w:rsidRDefault="00C118E3" w:rsidP="00C118E3">
      <w:pPr>
        <w:pStyle w:val="Sraopastraipa"/>
        <w:numPr>
          <w:ilvl w:val="0"/>
          <w:numId w:val="4"/>
        </w:numPr>
        <w:tabs>
          <w:tab w:val="left" w:pos="1579"/>
        </w:tabs>
        <w:spacing w:before="2" w:line="276" w:lineRule="auto"/>
        <w:ind w:right="562" w:firstLine="852"/>
        <w:jc w:val="both"/>
        <w:rPr>
          <w:sz w:val="24"/>
        </w:rPr>
      </w:pPr>
      <w:r w:rsidRPr="003369F2">
        <w:rPr>
          <w:sz w:val="24"/>
        </w:rPr>
        <w:t>PO, vadovaudamasi Įstatymo 96 str., ne vėliau kaip per 15 dienų nuo  pirkimo  sutarties ar preliminariosios sutarties sudarymo ar jų pakeitimo, bet ne vėliau kaip iki pirmojo mokėjimo pagal jas pradžios Viešųjų pirkimų tarnybai pateikia ataskaitą CVP IS. Šis reikalavimas netaikomas pirkimams, kai pasiūlymas pateikiamas žodžiu arba pirkimo sutartis sudaroma</w:t>
      </w:r>
      <w:r w:rsidRPr="003369F2">
        <w:rPr>
          <w:spacing w:val="-13"/>
          <w:sz w:val="24"/>
        </w:rPr>
        <w:t xml:space="preserve"> </w:t>
      </w:r>
      <w:r w:rsidRPr="003369F2">
        <w:rPr>
          <w:sz w:val="24"/>
        </w:rPr>
        <w:t>žodžiu.</w:t>
      </w:r>
    </w:p>
    <w:p w:rsidR="00C118E3" w:rsidRPr="003369F2" w:rsidRDefault="00C118E3" w:rsidP="00C118E3">
      <w:pPr>
        <w:pStyle w:val="Sraopastraipa"/>
        <w:numPr>
          <w:ilvl w:val="0"/>
          <w:numId w:val="4"/>
        </w:numPr>
        <w:tabs>
          <w:tab w:val="left" w:pos="1579"/>
        </w:tabs>
        <w:spacing w:before="1" w:line="276" w:lineRule="auto"/>
        <w:ind w:right="565" w:firstLine="852"/>
        <w:jc w:val="both"/>
        <w:rPr>
          <w:sz w:val="24"/>
        </w:rPr>
      </w:pPr>
      <w:r w:rsidRPr="003369F2">
        <w:rPr>
          <w:sz w:val="24"/>
        </w:rPr>
        <w:t xml:space="preserve">PO CVP </w:t>
      </w:r>
      <w:r w:rsidRPr="003369F2">
        <w:rPr>
          <w:spacing w:val="-3"/>
          <w:sz w:val="24"/>
        </w:rPr>
        <w:t xml:space="preserve">IS </w:t>
      </w:r>
      <w:r w:rsidRPr="003369F2">
        <w:rPr>
          <w:sz w:val="24"/>
        </w:rPr>
        <w:t>priemonėmis Viešųjų pirkimų tarnybai per 30 d. pasibaigus kalendoriniams metams jos nustatyta tvarka pateikia visų per kalendorinius metus  sudarytų  pirkimo sutarčių</w:t>
      </w:r>
      <w:r w:rsidRPr="003369F2">
        <w:rPr>
          <w:spacing w:val="-1"/>
          <w:sz w:val="24"/>
        </w:rPr>
        <w:t xml:space="preserve"> </w:t>
      </w:r>
      <w:r w:rsidRPr="003369F2">
        <w:rPr>
          <w:sz w:val="24"/>
        </w:rPr>
        <w:t>ataskaitą.</w:t>
      </w:r>
    </w:p>
    <w:p w:rsidR="00C118E3" w:rsidRPr="003369F2" w:rsidRDefault="00C118E3" w:rsidP="00C118E3">
      <w:pPr>
        <w:pStyle w:val="Pagrindinistekstas"/>
        <w:spacing w:before="7"/>
        <w:ind w:left="0" w:firstLine="0"/>
        <w:jc w:val="center"/>
        <w:rPr>
          <w:sz w:val="27"/>
        </w:rPr>
      </w:pPr>
    </w:p>
    <w:p w:rsidR="00C118E3" w:rsidRDefault="00C118E3" w:rsidP="00C118E3">
      <w:pPr>
        <w:pStyle w:val="Antrat1"/>
        <w:tabs>
          <w:tab w:val="left" w:pos="4750"/>
        </w:tabs>
        <w:spacing w:line="242" w:lineRule="auto"/>
        <w:ind w:left="2410" w:right="4013"/>
        <w:jc w:val="center"/>
      </w:pPr>
      <w:r>
        <w:t>VI SKYIUS</w:t>
      </w:r>
    </w:p>
    <w:p w:rsidR="00C118E3" w:rsidRPr="00BA1528" w:rsidRDefault="00C118E3" w:rsidP="00C118E3">
      <w:pPr>
        <w:pStyle w:val="Antrat1"/>
        <w:tabs>
          <w:tab w:val="left" w:pos="4750"/>
        </w:tabs>
        <w:spacing w:line="242" w:lineRule="auto"/>
        <w:ind w:left="2410" w:right="4013"/>
        <w:jc w:val="center"/>
      </w:pPr>
      <w:r w:rsidRPr="00BA1528">
        <w:t>GINČŲ</w:t>
      </w:r>
      <w:r w:rsidRPr="00BA1528">
        <w:rPr>
          <w:spacing w:val="-8"/>
        </w:rPr>
        <w:t xml:space="preserve"> </w:t>
      </w:r>
      <w:r w:rsidRPr="00BA1528">
        <w:t>NAGRINĖJIMAS</w:t>
      </w:r>
    </w:p>
    <w:p w:rsidR="00C118E3" w:rsidRPr="003369F2" w:rsidRDefault="00C118E3" w:rsidP="00C118E3">
      <w:pPr>
        <w:pStyle w:val="Pagrindinistekstas"/>
        <w:spacing w:before="7"/>
        <w:ind w:left="0" w:firstLine="0"/>
        <w:rPr>
          <w:sz w:val="30"/>
        </w:rPr>
      </w:pPr>
    </w:p>
    <w:p w:rsidR="00C118E3" w:rsidRPr="003369F2" w:rsidRDefault="00C118E3" w:rsidP="00C118E3">
      <w:pPr>
        <w:pStyle w:val="Sraopastraipa"/>
        <w:numPr>
          <w:ilvl w:val="0"/>
          <w:numId w:val="4"/>
        </w:numPr>
        <w:tabs>
          <w:tab w:val="left" w:pos="1598"/>
        </w:tabs>
        <w:spacing w:line="276" w:lineRule="auto"/>
        <w:ind w:right="567" w:firstLine="852"/>
        <w:jc w:val="both"/>
        <w:rPr>
          <w:sz w:val="24"/>
        </w:rPr>
      </w:pPr>
      <w:r w:rsidRPr="003369F2">
        <w:rPr>
          <w:sz w:val="24"/>
        </w:rPr>
        <w:t>Ginčų nagrinėjimas, žalos atlyginimas, pirkimo sutarties pripažinimas negaliojančia, alternatyvios sankcijos reglamentuojamos vadovaujantis Įstatymo VII skyriaus</w:t>
      </w:r>
      <w:r w:rsidRPr="003369F2">
        <w:rPr>
          <w:spacing w:val="-4"/>
          <w:sz w:val="24"/>
        </w:rPr>
        <w:t xml:space="preserve"> </w:t>
      </w:r>
      <w:r w:rsidRPr="003369F2">
        <w:rPr>
          <w:sz w:val="24"/>
        </w:rPr>
        <w:t>nuostatomis.</w:t>
      </w:r>
    </w:p>
    <w:p w:rsidR="00C118E3" w:rsidRPr="00BA1528" w:rsidRDefault="00C118E3" w:rsidP="00C118E3">
      <w:pPr>
        <w:pStyle w:val="Pagrindinistekstas"/>
        <w:spacing w:before="10"/>
        <w:ind w:left="0" w:firstLine="0"/>
        <w:rPr>
          <w:b/>
          <w:sz w:val="27"/>
        </w:rPr>
      </w:pPr>
    </w:p>
    <w:p w:rsidR="00C118E3" w:rsidRDefault="00C118E3" w:rsidP="00C118E3">
      <w:pPr>
        <w:pStyle w:val="Antrat1"/>
        <w:tabs>
          <w:tab w:val="left" w:pos="4798"/>
        </w:tabs>
        <w:spacing w:line="242" w:lineRule="auto"/>
        <w:ind w:left="2410" w:right="3693"/>
        <w:jc w:val="center"/>
      </w:pPr>
      <w:r>
        <w:t>VII SKYRIUS</w:t>
      </w:r>
    </w:p>
    <w:p w:rsidR="00C118E3" w:rsidRPr="00BA1528" w:rsidRDefault="00C118E3" w:rsidP="00C118E3">
      <w:pPr>
        <w:pStyle w:val="Antrat1"/>
        <w:tabs>
          <w:tab w:val="left" w:pos="4798"/>
        </w:tabs>
        <w:spacing w:line="242" w:lineRule="auto"/>
        <w:ind w:left="2410" w:right="3693"/>
        <w:jc w:val="center"/>
      </w:pPr>
      <w:r w:rsidRPr="00BA1528">
        <w:t>BAIGIAMOSIOS</w:t>
      </w:r>
      <w:r w:rsidRPr="00BA1528">
        <w:rPr>
          <w:spacing w:val="-3"/>
        </w:rPr>
        <w:t xml:space="preserve"> </w:t>
      </w:r>
      <w:r w:rsidRPr="00BA1528">
        <w:t>NUOSTATOS</w:t>
      </w:r>
    </w:p>
    <w:p w:rsidR="00C118E3" w:rsidRPr="003369F2" w:rsidRDefault="00C118E3" w:rsidP="00C118E3">
      <w:pPr>
        <w:pStyle w:val="Pagrindinistekstas"/>
        <w:spacing w:before="5"/>
        <w:ind w:left="0" w:firstLine="0"/>
        <w:jc w:val="center"/>
        <w:rPr>
          <w:sz w:val="30"/>
        </w:rPr>
      </w:pPr>
    </w:p>
    <w:p w:rsidR="00C118E3" w:rsidRPr="003369F2" w:rsidRDefault="00C118E3" w:rsidP="00C118E3">
      <w:pPr>
        <w:pStyle w:val="Sraopastraipa"/>
        <w:numPr>
          <w:ilvl w:val="0"/>
          <w:numId w:val="4"/>
        </w:numPr>
        <w:tabs>
          <w:tab w:val="left" w:pos="1598"/>
        </w:tabs>
        <w:spacing w:line="276" w:lineRule="auto"/>
        <w:ind w:right="566" w:firstLine="852"/>
        <w:jc w:val="both"/>
        <w:rPr>
          <w:sz w:val="24"/>
        </w:rPr>
      </w:pPr>
      <w:r w:rsidRPr="003369F2">
        <w:rPr>
          <w:sz w:val="24"/>
        </w:rPr>
        <w:t>Pasikeitus šiame Apraše minimiems teisės aktams ar rekomendacinio pobūdžio dokumentams, taikomos aktualios tų teisės aktų ar rekomendacinio pobūdžio dokumentų redakcijos nuostatos.</w:t>
      </w:r>
    </w:p>
    <w:p w:rsidR="00BF4C77" w:rsidRDefault="00BF4C77"/>
    <w:sectPr w:rsidR="00BF4C7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A0B" w:rsidRDefault="006B5A0B">
      <w:r>
        <w:separator/>
      </w:r>
    </w:p>
  </w:endnote>
  <w:endnote w:type="continuationSeparator" w:id="0">
    <w:p w:rsidR="006B5A0B" w:rsidRDefault="006B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A0B" w:rsidRDefault="006B5A0B">
      <w:r>
        <w:separator/>
      </w:r>
    </w:p>
  </w:footnote>
  <w:footnote w:type="continuationSeparator" w:id="0">
    <w:p w:rsidR="006B5A0B" w:rsidRDefault="006B5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12" w:rsidRDefault="00C118E3">
    <w:pPr>
      <w:pStyle w:val="Pagrindinistekstas"/>
      <w:spacing w:line="14" w:lineRule="auto"/>
      <w:ind w:left="0" w:firstLine="0"/>
      <w:rPr>
        <w:sz w:val="20"/>
      </w:rPr>
    </w:pPr>
    <w:r>
      <w:rPr>
        <w:noProof/>
        <w:lang w:val="lt-LT" w:eastAsia="lt-LT"/>
      </w:rPr>
      <mc:AlternateContent>
        <mc:Choice Requires="wps">
          <w:drawing>
            <wp:anchor distT="0" distB="0" distL="114300" distR="114300" simplePos="0" relativeHeight="251659264" behindDoc="1" locked="0" layoutInCell="1" allowOverlap="1" wp14:anchorId="37FE9B6B" wp14:editId="3D9D1ADC">
              <wp:simplePos x="0" y="0"/>
              <wp:positionH relativeFrom="page">
                <wp:posOffset>4039870</wp:posOffset>
              </wp:positionH>
              <wp:positionV relativeFrom="page">
                <wp:posOffset>348615</wp:posOffset>
              </wp:positionV>
              <wp:extent cx="203200" cy="194310"/>
              <wp:effectExtent l="127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12" w:rsidRDefault="00C118E3">
                          <w:pPr>
                            <w:pStyle w:val="Pagrindinistekstas"/>
                            <w:spacing w:before="10"/>
                            <w:ind w:left="40" w:firstLine="0"/>
                          </w:pPr>
                          <w:r>
                            <w:fldChar w:fldCharType="begin"/>
                          </w:r>
                          <w:r>
                            <w:instrText xml:space="preserve"> PAGE </w:instrText>
                          </w:r>
                          <w:r>
                            <w:fldChar w:fldCharType="separate"/>
                          </w:r>
                          <w:r w:rsidR="00DA303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318.1pt;margin-top:27.4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" filled="f" stroked="f">
              <v:textbox inset="0,0,0,0">
                <w:txbxContent>
                  <w:p w:rsidR="00043012" w:rsidRDefault="00C118E3">
                    <w:pPr>
                      <w:pStyle w:val="Pagrindinistekstas"/>
                      <w:spacing w:before="10"/>
                      <w:ind w:left="40" w:firstLine="0"/>
                    </w:pPr>
                    <w:r>
                      <w:fldChar w:fldCharType="begin"/>
                    </w:r>
                    <w:r>
                      <w:instrText xml:space="preserve"> PAGE </w:instrText>
                    </w:r>
                    <w:r>
                      <w:fldChar w:fldCharType="separate"/>
                    </w:r>
                    <w:r w:rsidR="00DA303A">
                      <w:rPr>
                        <w:noProof/>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7A37"/>
    <w:multiLevelType w:val="multilevel"/>
    <w:tmpl w:val="19F0578A"/>
    <w:lvl w:ilvl="0">
      <w:start w:val="3"/>
      <w:numFmt w:val="decimal"/>
      <w:lvlText w:val="%1"/>
      <w:lvlJc w:val="left"/>
      <w:pPr>
        <w:ind w:left="302" w:hanging="444"/>
      </w:pPr>
      <w:rPr>
        <w:rFonts w:hint="default"/>
        <w:lang w:val="lt" w:eastAsia="lt" w:bidi="lt"/>
      </w:rPr>
    </w:lvl>
    <w:lvl w:ilvl="1">
      <w:start w:val="1"/>
      <w:numFmt w:val="decimal"/>
      <w:lvlText w:val="%1.%2."/>
      <w:lvlJc w:val="left"/>
      <w:pPr>
        <w:ind w:left="302" w:hanging="444"/>
      </w:pPr>
      <w:rPr>
        <w:rFonts w:ascii="Times New Roman" w:eastAsia="Times New Roman" w:hAnsi="Times New Roman" w:cs="Times New Roman" w:hint="default"/>
        <w:w w:val="100"/>
        <w:sz w:val="24"/>
        <w:szCs w:val="24"/>
        <w:lang w:val="lt" w:eastAsia="lt" w:bidi="lt"/>
      </w:rPr>
    </w:lvl>
    <w:lvl w:ilvl="2">
      <w:numFmt w:val="bullet"/>
      <w:lvlText w:val="•"/>
      <w:lvlJc w:val="left"/>
      <w:pPr>
        <w:ind w:left="2341" w:hanging="444"/>
      </w:pPr>
      <w:rPr>
        <w:rFonts w:hint="default"/>
        <w:lang w:val="lt" w:eastAsia="lt" w:bidi="lt"/>
      </w:rPr>
    </w:lvl>
    <w:lvl w:ilvl="3">
      <w:numFmt w:val="bullet"/>
      <w:lvlText w:val="•"/>
      <w:lvlJc w:val="left"/>
      <w:pPr>
        <w:ind w:left="3361" w:hanging="444"/>
      </w:pPr>
      <w:rPr>
        <w:rFonts w:hint="default"/>
        <w:lang w:val="lt" w:eastAsia="lt" w:bidi="lt"/>
      </w:rPr>
    </w:lvl>
    <w:lvl w:ilvl="4">
      <w:numFmt w:val="bullet"/>
      <w:lvlText w:val="•"/>
      <w:lvlJc w:val="left"/>
      <w:pPr>
        <w:ind w:left="4382" w:hanging="444"/>
      </w:pPr>
      <w:rPr>
        <w:rFonts w:hint="default"/>
        <w:lang w:val="lt" w:eastAsia="lt" w:bidi="lt"/>
      </w:rPr>
    </w:lvl>
    <w:lvl w:ilvl="5">
      <w:numFmt w:val="bullet"/>
      <w:lvlText w:val="•"/>
      <w:lvlJc w:val="left"/>
      <w:pPr>
        <w:ind w:left="5403" w:hanging="444"/>
      </w:pPr>
      <w:rPr>
        <w:rFonts w:hint="default"/>
        <w:lang w:val="lt" w:eastAsia="lt" w:bidi="lt"/>
      </w:rPr>
    </w:lvl>
    <w:lvl w:ilvl="6">
      <w:numFmt w:val="bullet"/>
      <w:lvlText w:val="•"/>
      <w:lvlJc w:val="left"/>
      <w:pPr>
        <w:ind w:left="6423" w:hanging="444"/>
      </w:pPr>
      <w:rPr>
        <w:rFonts w:hint="default"/>
        <w:lang w:val="lt" w:eastAsia="lt" w:bidi="lt"/>
      </w:rPr>
    </w:lvl>
    <w:lvl w:ilvl="7">
      <w:numFmt w:val="bullet"/>
      <w:lvlText w:val="•"/>
      <w:lvlJc w:val="left"/>
      <w:pPr>
        <w:ind w:left="7444" w:hanging="444"/>
      </w:pPr>
      <w:rPr>
        <w:rFonts w:hint="default"/>
        <w:lang w:val="lt" w:eastAsia="lt" w:bidi="lt"/>
      </w:rPr>
    </w:lvl>
    <w:lvl w:ilvl="8">
      <w:numFmt w:val="bullet"/>
      <w:lvlText w:val="•"/>
      <w:lvlJc w:val="left"/>
      <w:pPr>
        <w:ind w:left="8465" w:hanging="444"/>
      </w:pPr>
      <w:rPr>
        <w:rFonts w:hint="default"/>
        <w:lang w:val="lt" w:eastAsia="lt" w:bidi="lt"/>
      </w:rPr>
    </w:lvl>
  </w:abstractNum>
  <w:abstractNum w:abstractNumId="1">
    <w:nsid w:val="12574A13"/>
    <w:multiLevelType w:val="multilevel"/>
    <w:tmpl w:val="9E5E051E"/>
    <w:lvl w:ilvl="0">
      <w:start w:val="27"/>
      <w:numFmt w:val="decimal"/>
      <w:lvlText w:val="%1"/>
      <w:lvlJc w:val="left"/>
      <w:pPr>
        <w:ind w:left="302" w:hanging="708"/>
      </w:pPr>
      <w:rPr>
        <w:rFonts w:hint="default"/>
        <w:lang w:val="lt" w:eastAsia="lt" w:bidi="lt"/>
      </w:rPr>
    </w:lvl>
    <w:lvl w:ilvl="1">
      <w:start w:val="14"/>
      <w:numFmt w:val="decimal"/>
      <w:lvlText w:val="%1.%2."/>
      <w:lvlJc w:val="left"/>
      <w:pPr>
        <w:ind w:left="302" w:hanging="708"/>
      </w:pPr>
      <w:rPr>
        <w:rFonts w:ascii="Times New Roman" w:eastAsia="Times New Roman" w:hAnsi="Times New Roman" w:cs="Times New Roman" w:hint="default"/>
        <w:spacing w:val="-23"/>
        <w:w w:val="99"/>
        <w:sz w:val="24"/>
        <w:szCs w:val="24"/>
        <w:lang w:val="lt" w:eastAsia="lt" w:bidi="lt"/>
      </w:rPr>
    </w:lvl>
    <w:lvl w:ilvl="2">
      <w:numFmt w:val="bullet"/>
      <w:lvlText w:val="•"/>
      <w:lvlJc w:val="left"/>
      <w:pPr>
        <w:ind w:left="2341" w:hanging="708"/>
      </w:pPr>
      <w:rPr>
        <w:rFonts w:hint="default"/>
        <w:lang w:val="lt" w:eastAsia="lt" w:bidi="lt"/>
      </w:rPr>
    </w:lvl>
    <w:lvl w:ilvl="3">
      <w:numFmt w:val="bullet"/>
      <w:lvlText w:val="•"/>
      <w:lvlJc w:val="left"/>
      <w:pPr>
        <w:ind w:left="3361" w:hanging="708"/>
      </w:pPr>
      <w:rPr>
        <w:rFonts w:hint="default"/>
        <w:lang w:val="lt" w:eastAsia="lt" w:bidi="lt"/>
      </w:rPr>
    </w:lvl>
    <w:lvl w:ilvl="4">
      <w:numFmt w:val="bullet"/>
      <w:lvlText w:val="•"/>
      <w:lvlJc w:val="left"/>
      <w:pPr>
        <w:ind w:left="4382" w:hanging="708"/>
      </w:pPr>
      <w:rPr>
        <w:rFonts w:hint="default"/>
        <w:lang w:val="lt" w:eastAsia="lt" w:bidi="lt"/>
      </w:rPr>
    </w:lvl>
    <w:lvl w:ilvl="5">
      <w:numFmt w:val="bullet"/>
      <w:lvlText w:val="•"/>
      <w:lvlJc w:val="left"/>
      <w:pPr>
        <w:ind w:left="5403" w:hanging="708"/>
      </w:pPr>
      <w:rPr>
        <w:rFonts w:hint="default"/>
        <w:lang w:val="lt" w:eastAsia="lt" w:bidi="lt"/>
      </w:rPr>
    </w:lvl>
    <w:lvl w:ilvl="6">
      <w:numFmt w:val="bullet"/>
      <w:lvlText w:val="•"/>
      <w:lvlJc w:val="left"/>
      <w:pPr>
        <w:ind w:left="6423" w:hanging="708"/>
      </w:pPr>
      <w:rPr>
        <w:rFonts w:hint="default"/>
        <w:lang w:val="lt" w:eastAsia="lt" w:bidi="lt"/>
      </w:rPr>
    </w:lvl>
    <w:lvl w:ilvl="7">
      <w:numFmt w:val="bullet"/>
      <w:lvlText w:val="•"/>
      <w:lvlJc w:val="left"/>
      <w:pPr>
        <w:ind w:left="7444" w:hanging="708"/>
      </w:pPr>
      <w:rPr>
        <w:rFonts w:hint="default"/>
        <w:lang w:val="lt" w:eastAsia="lt" w:bidi="lt"/>
      </w:rPr>
    </w:lvl>
    <w:lvl w:ilvl="8">
      <w:numFmt w:val="bullet"/>
      <w:lvlText w:val="•"/>
      <w:lvlJc w:val="left"/>
      <w:pPr>
        <w:ind w:left="8465" w:hanging="708"/>
      </w:pPr>
      <w:rPr>
        <w:rFonts w:hint="default"/>
        <w:lang w:val="lt" w:eastAsia="lt" w:bidi="lt"/>
      </w:rPr>
    </w:lvl>
  </w:abstractNum>
  <w:abstractNum w:abstractNumId="2">
    <w:nsid w:val="1F8A368D"/>
    <w:multiLevelType w:val="hybridMultilevel"/>
    <w:tmpl w:val="ECEE1EEC"/>
    <w:lvl w:ilvl="0" w:tplc="90A0EB0E">
      <w:start w:val="2"/>
      <w:numFmt w:val="upperRoman"/>
      <w:lvlText w:val="%1"/>
      <w:lvlJc w:val="left"/>
      <w:pPr>
        <w:ind w:left="3837" w:hanging="248"/>
        <w:jc w:val="right"/>
      </w:pPr>
      <w:rPr>
        <w:rFonts w:ascii="Times New Roman" w:eastAsia="Times New Roman" w:hAnsi="Times New Roman" w:cs="Times New Roman" w:hint="default"/>
        <w:b/>
        <w:bCs/>
        <w:w w:val="99"/>
        <w:sz w:val="24"/>
        <w:szCs w:val="24"/>
        <w:lang w:val="lt" w:eastAsia="lt" w:bidi="lt"/>
      </w:rPr>
    </w:lvl>
    <w:lvl w:ilvl="1" w:tplc="0CA6A0A8">
      <w:numFmt w:val="bullet"/>
      <w:lvlText w:val="•"/>
      <w:lvlJc w:val="left"/>
      <w:pPr>
        <w:ind w:left="4506" w:hanging="248"/>
      </w:pPr>
      <w:rPr>
        <w:rFonts w:hint="default"/>
        <w:lang w:val="lt" w:eastAsia="lt" w:bidi="lt"/>
      </w:rPr>
    </w:lvl>
    <w:lvl w:ilvl="2" w:tplc="D4B4776E">
      <w:numFmt w:val="bullet"/>
      <w:lvlText w:val="•"/>
      <w:lvlJc w:val="left"/>
      <w:pPr>
        <w:ind w:left="5173" w:hanging="248"/>
      </w:pPr>
      <w:rPr>
        <w:rFonts w:hint="default"/>
        <w:lang w:val="lt" w:eastAsia="lt" w:bidi="lt"/>
      </w:rPr>
    </w:lvl>
    <w:lvl w:ilvl="3" w:tplc="1A827694">
      <w:numFmt w:val="bullet"/>
      <w:lvlText w:val="•"/>
      <w:lvlJc w:val="left"/>
      <w:pPr>
        <w:ind w:left="5839" w:hanging="248"/>
      </w:pPr>
      <w:rPr>
        <w:rFonts w:hint="default"/>
        <w:lang w:val="lt" w:eastAsia="lt" w:bidi="lt"/>
      </w:rPr>
    </w:lvl>
    <w:lvl w:ilvl="4" w:tplc="8E9A3A9C">
      <w:numFmt w:val="bullet"/>
      <w:lvlText w:val="•"/>
      <w:lvlJc w:val="left"/>
      <w:pPr>
        <w:ind w:left="6506" w:hanging="248"/>
      </w:pPr>
      <w:rPr>
        <w:rFonts w:hint="default"/>
        <w:lang w:val="lt" w:eastAsia="lt" w:bidi="lt"/>
      </w:rPr>
    </w:lvl>
    <w:lvl w:ilvl="5" w:tplc="F3884D3C">
      <w:numFmt w:val="bullet"/>
      <w:lvlText w:val="•"/>
      <w:lvlJc w:val="left"/>
      <w:pPr>
        <w:ind w:left="7173" w:hanging="248"/>
      </w:pPr>
      <w:rPr>
        <w:rFonts w:hint="default"/>
        <w:lang w:val="lt" w:eastAsia="lt" w:bidi="lt"/>
      </w:rPr>
    </w:lvl>
    <w:lvl w:ilvl="6" w:tplc="759A39FA">
      <w:numFmt w:val="bullet"/>
      <w:lvlText w:val="•"/>
      <w:lvlJc w:val="left"/>
      <w:pPr>
        <w:ind w:left="7839" w:hanging="248"/>
      </w:pPr>
      <w:rPr>
        <w:rFonts w:hint="default"/>
        <w:lang w:val="lt" w:eastAsia="lt" w:bidi="lt"/>
      </w:rPr>
    </w:lvl>
    <w:lvl w:ilvl="7" w:tplc="88A83B0E">
      <w:numFmt w:val="bullet"/>
      <w:lvlText w:val="•"/>
      <w:lvlJc w:val="left"/>
      <w:pPr>
        <w:ind w:left="8506" w:hanging="248"/>
      </w:pPr>
      <w:rPr>
        <w:rFonts w:hint="default"/>
        <w:lang w:val="lt" w:eastAsia="lt" w:bidi="lt"/>
      </w:rPr>
    </w:lvl>
    <w:lvl w:ilvl="8" w:tplc="003085C8">
      <w:numFmt w:val="bullet"/>
      <w:lvlText w:val="•"/>
      <w:lvlJc w:val="left"/>
      <w:pPr>
        <w:ind w:left="9173" w:hanging="248"/>
      </w:pPr>
      <w:rPr>
        <w:rFonts w:hint="default"/>
        <w:lang w:val="lt" w:eastAsia="lt" w:bidi="lt"/>
      </w:rPr>
    </w:lvl>
  </w:abstractNum>
  <w:abstractNum w:abstractNumId="3">
    <w:nsid w:val="27772E82"/>
    <w:multiLevelType w:val="multilevel"/>
    <w:tmpl w:val="B86CAE32"/>
    <w:lvl w:ilvl="0">
      <w:start w:val="3"/>
      <w:numFmt w:val="decimal"/>
      <w:lvlText w:val="%1"/>
      <w:lvlJc w:val="left"/>
      <w:pPr>
        <w:ind w:left="1574" w:hanging="420"/>
      </w:pPr>
      <w:rPr>
        <w:rFonts w:hint="default"/>
        <w:lang w:val="lt" w:eastAsia="lt" w:bidi="lt"/>
      </w:rPr>
    </w:lvl>
    <w:lvl w:ilvl="1">
      <w:start w:val="1"/>
      <w:numFmt w:val="decimal"/>
      <w:lvlText w:val="%1.%2."/>
      <w:lvlJc w:val="left"/>
      <w:pPr>
        <w:ind w:left="1574" w:hanging="420"/>
      </w:pPr>
      <w:rPr>
        <w:rFonts w:ascii="Times New Roman" w:eastAsia="Times New Roman" w:hAnsi="Times New Roman" w:cs="Times New Roman" w:hint="default"/>
        <w:spacing w:val="-4"/>
        <w:w w:val="100"/>
        <w:sz w:val="24"/>
        <w:szCs w:val="24"/>
        <w:lang w:val="lt" w:eastAsia="lt" w:bidi="lt"/>
      </w:rPr>
    </w:lvl>
    <w:lvl w:ilvl="2">
      <w:start w:val="1"/>
      <w:numFmt w:val="decimal"/>
      <w:lvlText w:val="%1.%2.%3."/>
      <w:lvlJc w:val="left"/>
      <w:pPr>
        <w:ind w:left="302" w:hanging="689"/>
      </w:pPr>
      <w:rPr>
        <w:rFonts w:ascii="Times New Roman" w:eastAsia="Times New Roman" w:hAnsi="Times New Roman" w:cs="Times New Roman" w:hint="default"/>
        <w:spacing w:val="-30"/>
        <w:w w:val="99"/>
        <w:sz w:val="24"/>
        <w:szCs w:val="24"/>
        <w:lang w:val="lt" w:eastAsia="lt" w:bidi="lt"/>
      </w:rPr>
    </w:lvl>
    <w:lvl w:ilvl="3">
      <w:numFmt w:val="bullet"/>
      <w:lvlText w:val="•"/>
      <w:lvlJc w:val="left"/>
      <w:pPr>
        <w:ind w:left="3563" w:hanging="689"/>
      </w:pPr>
      <w:rPr>
        <w:rFonts w:hint="default"/>
        <w:lang w:val="lt" w:eastAsia="lt" w:bidi="lt"/>
      </w:rPr>
    </w:lvl>
    <w:lvl w:ilvl="4">
      <w:numFmt w:val="bullet"/>
      <w:lvlText w:val="•"/>
      <w:lvlJc w:val="left"/>
      <w:pPr>
        <w:ind w:left="4555" w:hanging="689"/>
      </w:pPr>
      <w:rPr>
        <w:rFonts w:hint="default"/>
        <w:lang w:val="lt" w:eastAsia="lt" w:bidi="lt"/>
      </w:rPr>
    </w:lvl>
    <w:lvl w:ilvl="5">
      <w:numFmt w:val="bullet"/>
      <w:lvlText w:val="•"/>
      <w:lvlJc w:val="left"/>
      <w:pPr>
        <w:ind w:left="5547" w:hanging="689"/>
      </w:pPr>
      <w:rPr>
        <w:rFonts w:hint="default"/>
        <w:lang w:val="lt" w:eastAsia="lt" w:bidi="lt"/>
      </w:rPr>
    </w:lvl>
    <w:lvl w:ilvl="6">
      <w:numFmt w:val="bullet"/>
      <w:lvlText w:val="•"/>
      <w:lvlJc w:val="left"/>
      <w:pPr>
        <w:ind w:left="6539" w:hanging="689"/>
      </w:pPr>
      <w:rPr>
        <w:rFonts w:hint="default"/>
        <w:lang w:val="lt" w:eastAsia="lt" w:bidi="lt"/>
      </w:rPr>
    </w:lvl>
    <w:lvl w:ilvl="7">
      <w:numFmt w:val="bullet"/>
      <w:lvlText w:val="•"/>
      <w:lvlJc w:val="left"/>
      <w:pPr>
        <w:ind w:left="7530" w:hanging="689"/>
      </w:pPr>
      <w:rPr>
        <w:rFonts w:hint="default"/>
        <w:lang w:val="lt" w:eastAsia="lt" w:bidi="lt"/>
      </w:rPr>
    </w:lvl>
    <w:lvl w:ilvl="8">
      <w:numFmt w:val="bullet"/>
      <w:lvlText w:val="•"/>
      <w:lvlJc w:val="left"/>
      <w:pPr>
        <w:ind w:left="8522" w:hanging="689"/>
      </w:pPr>
      <w:rPr>
        <w:rFonts w:hint="default"/>
        <w:lang w:val="lt" w:eastAsia="lt" w:bidi="lt"/>
      </w:rPr>
    </w:lvl>
  </w:abstractNum>
  <w:abstractNum w:abstractNumId="4">
    <w:nsid w:val="46C111B1"/>
    <w:multiLevelType w:val="hybridMultilevel"/>
    <w:tmpl w:val="B5563976"/>
    <w:lvl w:ilvl="0" w:tplc="CC9634A2">
      <w:start w:val="4"/>
      <w:numFmt w:val="upperRoman"/>
      <w:lvlText w:val="%1"/>
      <w:lvlJc w:val="left"/>
      <w:pPr>
        <w:ind w:left="4423" w:hanging="327"/>
      </w:pPr>
      <w:rPr>
        <w:rFonts w:ascii="Times New Roman" w:eastAsia="Times New Roman" w:hAnsi="Times New Roman" w:cs="Times New Roman" w:hint="default"/>
        <w:b/>
        <w:bCs/>
        <w:w w:val="99"/>
        <w:sz w:val="24"/>
        <w:szCs w:val="24"/>
        <w:lang w:val="lt" w:eastAsia="lt" w:bidi="lt"/>
      </w:rPr>
    </w:lvl>
    <w:lvl w:ilvl="1" w:tplc="8B0CDE60">
      <w:numFmt w:val="bullet"/>
      <w:lvlText w:val="•"/>
      <w:lvlJc w:val="left"/>
      <w:pPr>
        <w:ind w:left="5028" w:hanging="327"/>
      </w:pPr>
      <w:rPr>
        <w:rFonts w:hint="default"/>
        <w:lang w:val="lt" w:eastAsia="lt" w:bidi="lt"/>
      </w:rPr>
    </w:lvl>
    <w:lvl w:ilvl="2" w:tplc="BA7A5918">
      <w:numFmt w:val="bullet"/>
      <w:lvlText w:val="•"/>
      <w:lvlJc w:val="left"/>
      <w:pPr>
        <w:ind w:left="5637" w:hanging="327"/>
      </w:pPr>
      <w:rPr>
        <w:rFonts w:hint="default"/>
        <w:lang w:val="lt" w:eastAsia="lt" w:bidi="lt"/>
      </w:rPr>
    </w:lvl>
    <w:lvl w:ilvl="3" w:tplc="6C44DE3A">
      <w:numFmt w:val="bullet"/>
      <w:lvlText w:val="•"/>
      <w:lvlJc w:val="left"/>
      <w:pPr>
        <w:ind w:left="6245" w:hanging="327"/>
      </w:pPr>
      <w:rPr>
        <w:rFonts w:hint="default"/>
        <w:lang w:val="lt" w:eastAsia="lt" w:bidi="lt"/>
      </w:rPr>
    </w:lvl>
    <w:lvl w:ilvl="4" w:tplc="13283C80">
      <w:numFmt w:val="bullet"/>
      <w:lvlText w:val="•"/>
      <w:lvlJc w:val="left"/>
      <w:pPr>
        <w:ind w:left="6854" w:hanging="327"/>
      </w:pPr>
      <w:rPr>
        <w:rFonts w:hint="default"/>
        <w:lang w:val="lt" w:eastAsia="lt" w:bidi="lt"/>
      </w:rPr>
    </w:lvl>
    <w:lvl w:ilvl="5" w:tplc="517EDA12">
      <w:numFmt w:val="bullet"/>
      <w:lvlText w:val="•"/>
      <w:lvlJc w:val="left"/>
      <w:pPr>
        <w:ind w:left="7463" w:hanging="327"/>
      </w:pPr>
      <w:rPr>
        <w:rFonts w:hint="default"/>
        <w:lang w:val="lt" w:eastAsia="lt" w:bidi="lt"/>
      </w:rPr>
    </w:lvl>
    <w:lvl w:ilvl="6" w:tplc="8494CAFE">
      <w:numFmt w:val="bullet"/>
      <w:lvlText w:val="•"/>
      <w:lvlJc w:val="left"/>
      <w:pPr>
        <w:ind w:left="8071" w:hanging="327"/>
      </w:pPr>
      <w:rPr>
        <w:rFonts w:hint="default"/>
        <w:lang w:val="lt" w:eastAsia="lt" w:bidi="lt"/>
      </w:rPr>
    </w:lvl>
    <w:lvl w:ilvl="7" w:tplc="13E48F0E">
      <w:numFmt w:val="bullet"/>
      <w:lvlText w:val="•"/>
      <w:lvlJc w:val="left"/>
      <w:pPr>
        <w:ind w:left="8680" w:hanging="327"/>
      </w:pPr>
      <w:rPr>
        <w:rFonts w:hint="default"/>
        <w:lang w:val="lt" w:eastAsia="lt" w:bidi="lt"/>
      </w:rPr>
    </w:lvl>
    <w:lvl w:ilvl="8" w:tplc="B4827B56">
      <w:numFmt w:val="bullet"/>
      <w:lvlText w:val="•"/>
      <w:lvlJc w:val="left"/>
      <w:pPr>
        <w:ind w:left="9289" w:hanging="327"/>
      </w:pPr>
      <w:rPr>
        <w:rFonts w:hint="default"/>
        <w:lang w:val="lt" w:eastAsia="lt" w:bidi="lt"/>
      </w:rPr>
    </w:lvl>
  </w:abstractNum>
  <w:abstractNum w:abstractNumId="5">
    <w:nsid w:val="4D590B95"/>
    <w:multiLevelType w:val="hybridMultilevel"/>
    <w:tmpl w:val="257094F8"/>
    <w:lvl w:ilvl="0" w:tplc="7F94D710">
      <w:start w:val="1"/>
      <w:numFmt w:val="decimal"/>
      <w:lvlText w:val="%1."/>
      <w:lvlJc w:val="left"/>
      <w:pPr>
        <w:ind w:left="302" w:hanging="425"/>
      </w:pPr>
      <w:rPr>
        <w:rFonts w:ascii="Times New Roman" w:eastAsia="Times New Roman" w:hAnsi="Times New Roman" w:cs="Times New Roman" w:hint="default"/>
        <w:spacing w:val="-30"/>
        <w:w w:val="99"/>
        <w:sz w:val="24"/>
        <w:szCs w:val="24"/>
        <w:lang w:val="lt" w:eastAsia="lt" w:bidi="lt"/>
      </w:rPr>
    </w:lvl>
    <w:lvl w:ilvl="1" w:tplc="01103A58">
      <w:numFmt w:val="bullet"/>
      <w:lvlText w:val="•"/>
      <w:lvlJc w:val="left"/>
      <w:pPr>
        <w:ind w:left="1320" w:hanging="425"/>
      </w:pPr>
      <w:rPr>
        <w:rFonts w:hint="default"/>
        <w:lang w:val="lt" w:eastAsia="lt" w:bidi="lt"/>
      </w:rPr>
    </w:lvl>
    <w:lvl w:ilvl="2" w:tplc="A5AA0A72">
      <w:numFmt w:val="bullet"/>
      <w:lvlText w:val="•"/>
      <w:lvlJc w:val="left"/>
      <w:pPr>
        <w:ind w:left="2341" w:hanging="425"/>
      </w:pPr>
      <w:rPr>
        <w:rFonts w:hint="default"/>
        <w:lang w:val="lt" w:eastAsia="lt" w:bidi="lt"/>
      </w:rPr>
    </w:lvl>
    <w:lvl w:ilvl="3" w:tplc="3A24037C">
      <w:numFmt w:val="bullet"/>
      <w:lvlText w:val="•"/>
      <w:lvlJc w:val="left"/>
      <w:pPr>
        <w:ind w:left="3361" w:hanging="425"/>
      </w:pPr>
      <w:rPr>
        <w:rFonts w:hint="default"/>
        <w:lang w:val="lt" w:eastAsia="lt" w:bidi="lt"/>
      </w:rPr>
    </w:lvl>
    <w:lvl w:ilvl="4" w:tplc="2DA8FCE0">
      <w:numFmt w:val="bullet"/>
      <w:lvlText w:val="•"/>
      <w:lvlJc w:val="left"/>
      <w:pPr>
        <w:ind w:left="4382" w:hanging="425"/>
      </w:pPr>
      <w:rPr>
        <w:rFonts w:hint="default"/>
        <w:lang w:val="lt" w:eastAsia="lt" w:bidi="lt"/>
      </w:rPr>
    </w:lvl>
    <w:lvl w:ilvl="5" w:tplc="A300D3F0">
      <w:numFmt w:val="bullet"/>
      <w:lvlText w:val="•"/>
      <w:lvlJc w:val="left"/>
      <w:pPr>
        <w:ind w:left="5403" w:hanging="425"/>
      </w:pPr>
      <w:rPr>
        <w:rFonts w:hint="default"/>
        <w:lang w:val="lt" w:eastAsia="lt" w:bidi="lt"/>
      </w:rPr>
    </w:lvl>
    <w:lvl w:ilvl="6" w:tplc="3F306BA8">
      <w:numFmt w:val="bullet"/>
      <w:lvlText w:val="•"/>
      <w:lvlJc w:val="left"/>
      <w:pPr>
        <w:ind w:left="6423" w:hanging="425"/>
      </w:pPr>
      <w:rPr>
        <w:rFonts w:hint="default"/>
        <w:lang w:val="lt" w:eastAsia="lt" w:bidi="lt"/>
      </w:rPr>
    </w:lvl>
    <w:lvl w:ilvl="7" w:tplc="9E1AE540">
      <w:numFmt w:val="bullet"/>
      <w:lvlText w:val="•"/>
      <w:lvlJc w:val="left"/>
      <w:pPr>
        <w:ind w:left="7444" w:hanging="425"/>
      </w:pPr>
      <w:rPr>
        <w:rFonts w:hint="default"/>
        <w:lang w:val="lt" w:eastAsia="lt" w:bidi="lt"/>
      </w:rPr>
    </w:lvl>
    <w:lvl w:ilvl="8" w:tplc="8A9636C8">
      <w:numFmt w:val="bullet"/>
      <w:lvlText w:val="•"/>
      <w:lvlJc w:val="left"/>
      <w:pPr>
        <w:ind w:left="8465" w:hanging="425"/>
      </w:pPr>
      <w:rPr>
        <w:rFonts w:hint="default"/>
        <w:lang w:val="lt" w:eastAsia="lt" w:bidi="lt"/>
      </w:rPr>
    </w:lvl>
  </w:abstractNum>
  <w:abstractNum w:abstractNumId="6">
    <w:nsid w:val="5BA64A0C"/>
    <w:multiLevelType w:val="multilevel"/>
    <w:tmpl w:val="4A2C0B86"/>
    <w:lvl w:ilvl="0">
      <w:start w:val="4"/>
      <w:numFmt w:val="decimal"/>
      <w:lvlText w:val="%1."/>
      <w:lvlJc w:val="left"/>
      <w:pPr>
        <w:ind w:left="302" w:hanging="281"/>
      </w:pPr>
      <w:rPr>
        <w:rFonts w:hint="default"/>
        <w:spacing w:val="-30"/>
        <w:w w:val="99"/>
        <w:lang w:val="lt" w:eastAsia="lt" w:bidi="lt"/>
      </w:rPr>
    </w:lvl>
    <w:lvl w:ilvl="1">
      <w:start w:val="1"/>
      <w:numFmt w:val="decimal"/>
      <w:lvlText w:val="%1.%2."/>
      <w:lvlJc w:val="left"/>
      <w:pPr>
        <w:ind w:left="1655" w:hanging="502"/>
      </w:pPr>
      <w:rPr>
        <w:rFonts w:ascii="Times New Roman" w:eastAsia="Times New Roman" w:hAnsi="Times New Roman" w:cs="Times New Roman" w:hint="default"/>
        <w:spacing w:val="-5"/>
        <w:w w:val="100"/>
        <w:sz w:val="24"/>
        <w:szCs w:val="24"/>
        <w:lang w:val="lt" w:eastAsia="lt" w:bidi="lt"/>
      </w:rPr>
    </w:lvl>
    <w:lvl w:ilvl="2">
      <w:start w:val="1"/>
      <w:numFmt w:val="decimal"/>
      <w:lvlText w:val="%1.%2.%3."/>
      <w:lvlJc w:val="left"/>
      <w:pPr>
        <w:ind w:left="1862" w:hanging="708"/>
      </w:pPr>
      <w:rPr>
        <w:rFonts w:ascii="Times New Roman" w:eastAsia="Times New Roman" w:hAnsi="Times New Roman" w:cs="Times New Roman" w:hint="default"/>
        <w:w w:val="100"/>
        <w:sz w:val="24"/>
        <w:szCs w:val="24"/>
        <w:lang w:val="lt" w:eastAsia="lt" w:bidi="lt"/>
      </w:rPr>
    </w:lvl>
    <w:lvl w:ilvl="3">
      <w:numFmt w:val="bullet"/>
      <w:lvlText w:val="•"/>
      <w:lvlJc w:val="left"/>
      <w:pPr>
        <w:ind w:left="2940" w:hanging="708"/>
      </w:pPr>
      <w:rPr>
        <w:rFonts w:hint="default"/>
        <w:lang w:val="lt" w:eastAsia="lt" w:bidi="lt"/>
      </w:rPr>
    </w:lvl>
    <w:lvl w:ilvl="4">
      <w:numFmt w:val="bullet"/>
      <w:lvlText w:val="•"/>
      <w:lvlJc w:val="left"/>
      <w:pPr>
        <w:ind w:left="4021" w:hanging="708"/>
      </w:pPr>
      <w:rPr>
        <w:rFonts w:hint="default"/>
        <w:lang w:val="lt" w:eastAsia="lt" w:bidi="lt"/>
      </w:rPr>
    </w:lvl>
    <w:lvl w:ilvl="5">
      <w:numFmt w:val="bullet"/>
      <w:lvlText w:val="•"/>
      <w:lvlJc w:val="left"/>
      <w:pPr>
        <w:ind w:left="5102" w:hanging="708"/>
      </w:pPr>
      <w:rPr>
        <w:rFonts w:hint="default"/>
        <w:lang w:val="lt" w:eastAsia="lt" w:bidi="lt"/>
      </w:rPr>
    </w:lvl>
    <w:lvl w:ilvl="6">
      <w:numFmt w:val="bullet"/>
      <w:lvlText w:val="•"/>
      <w:lvlJc w:val="left"/>
      <w:pPr>
        <w:ind w:left="6183" w:hanging="708"/>
      </w:pPr>
      <w:rPr>
        <w:rFonts w:hint="default"/>
        <w:lang w:val="lt" w:eastAsia="lt" w:bidi="lt"/>
      </w:rPr>
    </w:lvl>
    <w:lvl w:ilvl="7">
      <w:numFmt w:val="bullet"/>
      <w:lvlText w:val="•"/>
      <w:lvlJc w:val="left"/>
      <w:pPr>
        <w:ind w:left="7264" w:hanging="708"/>
      </w:pPr>
      <w:rPr>
        <w:rFonts w:hint="default"/>
        <w:lang w:val="lt" w:eastAsia="lt" w:bidi="lt"/>
      </w:rPr>
    </w:lvl>
    <w:lvl w:ilvl="8">
      <w:numFmt w:val="bullet"/>
      <w:lvlText w:val="•"/>
      <w:lvlJc w:val="left"/>
      <w:pPr>
        <w:ind w:left="8344" w:hanging="708"/>
      </w:pPr>
      <w:rPr>
        <w:rFonts w:hint="default"/>
        <w:lang w:val="lt" w:eastAsia="lt" w:bidi="lt"/>
      </w:rPr>
    </w:lvl>
  </w:abstractNum>
  <w:abstractNum w:abstractNumId="7">
    <w:nsid w:val="74855FB7"/>
    <w:multiLevelType w:val="hybridMultilevel"/>
    <w:tmpl w:val="7E201FA6"/>
    <w:lvl w:ilvl="0" w:tplc="68BEDA32">
      <w:start w:val="1"/>
      <w:numFmt w:val="upperRoman"/>
      <w:lvlText w:val="%1."/>
      <w:lvlJc w:val="left"/>
      <w:pPr>
        <w:ind w:left="1295" w:hanging="200"/>
      </w:pPr>
      <w:rPr>
        <w:rFonts w:ascii="Times New Roman" w:eastAsia="Times New Roman" w:hAnsi="Times New Roman" w:cs="Times New Roman" w:hint="default"/>
        <w:spacing w:val="-4"/>
        <w:w w:val="99"/>
        <w:sz w:val="24"/>
        <w:szCs w:val="24"/>
        <w:lang w:val="lt" w:eastAsia="lt" w:bidi="lt"/>
      </w:rPr>
    </w:lvl>
    <w:lvl w:ilvl="1" w:tplc="6CEC3854">
      <w:numFmt w:val="bullet"/>
      <w:lvlText w:val="•"/>
      <w:lvlJc w:val="left"/>
      <w:pPr>
        <w:ind w:left="3560" w:hanging="200"/>
      </w:pPr>
      <w:rPr>
        <w:rFonts w:hint="default"/>
        <w:lang w:val="lt" w:eastAsia="lt" w:bidi="lt"/>
      </w:rPr>
    </w:lvl>
    <w:lvl w:ilvl="2" w:tplc="385A42EA">
      <w:numFmt w:val="bullet"/>
      <w:lvlText w:val="•"/>
      <w:lvlJc w:val="left"/>
      <w:pPr>
        <w:ind w:left="4331" w:hanging="200"/>
      </w:pPr>
      <w:rPr>
        <w:rFonts w:hint="default"/>
        <w:lang w:val="lt" w:eastAsia="lt" w:bidi="lt"/>
      </w:rPr>
    </w:lvl>
    <w:lvl w:ilvl="3" w:tplc="832EEF58">
      <w:numFmt w:val="bullet"/>
      <w:lvlText w:val="•"/>
      <w:lvlJc w:val="left"/>
      <w:pPr>
        <w:ind w:left="5103" w:hanging="200"/>
      </w:pPr>
      <w:rPr>
        <w:rFonts w:hint="default"/>
        <w:lang w:val="lt" w:eastAsia="lt" w:bidi="lt"/>
      </w:rPr>
    </w:lvl>
    <w:lvl w:ilvl="4" w:tplc="B4ACB848">
      <w:numFmt w:val="bullet"/>
      <w:lvlText w:val="•"/>
      <w:lvlJc w:val="left"/>
      <w:pPr>
        <w:ind w:left="5875" w:hanging="200"/>
      </w:pPr>
      <w:rPr>
        <w:rFonts w:hint="default"/>
        <w:lang w:val="lt" w:eastAsia="lt" w:bidi="lt"/>
      </w:rPr>
    </w:lvl>
    <w:lvl w:ilvl="5" w:tplc="4EA451B8">
      <w:numFmt w:val="bullet"/>
      <w:lvlText w:val="•"/>
      <w:lvlJc w:val="left"/>
      <w:pPr>
        <w:ind w:left="6647" w:hanging="200"/>
      </w:pPr>
      <w:rPr>
        <w:rFonts w:hint="default"/>
        <w:lang w:val="lt" w:eastAsia="lt" w:bidi="lt"/>
      </w:rPr>
    </w:lvl>
    <w:lvl w:ilvl="6" w:tplc="8AB85AA0">
      <w:numFmt w:val="bullet"/>
      <w:lvlText w:val="•"/>
      <w:lvlJc w:val="left"/>
      <w:pPr>
        <w:ind w:left="7419" w:hanging="200"/>
      </w:pPr>
      <w:rPr>
        <w:rFonts w:hint="default"/>
        <w:lang w:val="lt" w:eastAsia="lt" w:bidi="lt"/>
      </w:rPr>
    </w:lvl>
    <w:lvl w:ilvl="7" w:tplc="17F45F34">
      <w:numFmt w:val="bullet"/>
      <w:lvlText w:val="•"/>
      <w:lvlJc w:val="left"/>
      <w:pPr>
        <w:ind w:left="8190" w:hanging="200"/>
      </w:pPr>
      <w:rPr>
        <w:rFonts w:hint="default"/>
        <w:lang w:val="lt" w:eastAsia="lt" w:bidi="lt"/>
      </w:rPr>
    </w:lvl>
    <w:lvl w:ilvl="8" w:tplc="B89250F2">
      <w:numFmt w:val="bullet"/>
      <w:lvlText w:val="•"/>
      <w:lvlJc w:val="left"/>
      <w:pPr>
        <w:ind w:left="8962" w:hanging="200"/>
      </w:pPr>
      <w:rPr>
        <w:rFonts w:hint="default"/>
        <w:lang w:val="lt" w:eastAsia="lt" w:bidi="lt"/>
      </w:rPr>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8E3"/>
    <w:rsid w:val="00043803"/>
    <w:rsid w:val="006B5A0B"/>
    <w:rsid w:val="00BF4C77"/>
    <w:rsid w:val="00C118E3"/>
    <w:rsid w:val="00DA3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sid w:val="00C118E3"/>
    <w:pPr>
      <w:widowControl w:val="0"/>
      <w:autoSpaceDE w:val="0"/>
      <w:autoSpaceDN w:val="0"/>
      <w:spacing w:after="0" w:line="240" w:lineRule="auto"/>
    </w:pPr>
    <w:rPr>
      <w:rFonts w:ascii="Times New Roman" w:eastAsia="Times New Roman" w:hAnsi="Times New Roman" w:cs="Times New Roman"/>
      <w:lang w:val="lt" w:eastAsia="lt"/>
    </w:rPr>
  </w:style>
  <w:style w:type="paragraph" w:styleId="Antrat1">
    <w:name w:val="heading 1"/>
    <w:basedOn w:val="prastasis"/>
    <w:link w:val="Antrat1Diagrama"/>
    <w:uiPriority w:val="1"/>
    <w:qFormat/>
    <w:rsid w:val="00C118E3"/>
    <w:pPr>
      <w:ind w:left="30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C118E3"/>
    <w:rPr>
      <w:rFonts w:ascii="Times New Roman" w:eastAsia="Times New Roman" w:hAnsi="Times New Roman" w:cs="Times New Roman"/>
      <w:b/>
      <w:bCs/>
      <w:sz w:val="24"/>
      <w:szCs w:val="24"/>
      <w:lang w:val="lt" w:eastAsia="lt"/>
    </w:rPr>
  </w:style>
  <w:style w:type="paragraph" w:styleId="Pagrindinistekstas">
    <w:name w:val="Body Text"/>
    <w:basedOn w:val="prastasis"/>
    <w:link w:val="PagrindinistekstasDiagrama"/>
    <w:uiPriority w:val="1"/>
    <w:qFormat/>
    <w:rsid w:val="00C118E3"/>
    <w:pPr>
      <w:ind w:left="302" w:firstLine="852"/>
    </w:pPr>
    <w:rPr>
      <w:sz w:val="24"/>
      <w:szCs w:val="24"/>
    </w:rPr>
  </w:style>
  <w:style w:type="character" w:customStyle="1" w:styleId="PagrindinistekstasDiagrama">
    <w:name w:val="Pagrindinis tekstas Diagrama"/>
    <w:basedOn w:val="Numatytasispastraiposriftas"/>
    <w:link w:val="Pagrindinistekstas"/>
    <w:uiPriority w:val="1"/>
    <w:rsid w:val="00C118E3"/>
    <w:rPr>
      <w:rFonts w:ascii="Times New Roman" w:eastAsia="Times New Roman" w:hAnsi="Times New Roman" w:cs="Times New Roman"/>
      <w:sz w:val="24"/>
      <w:szCs w:val="24"/>
      <w:lang w:val="lt" w:eastAsia="lt"/>
    </w:rPr>
  </w:style>
  <w:style w:type="paragraph" w:styleId="Sraopastraipa">
    <w:name w:val="List Paragraph"/>
    <w:basedOn w:val="prastasis"/>
    <w:uiPriority w:val="1"/>
    <w:qFormat/>
    <w:rsid w:val="00C118E3"/>
    <w:pPr>
      <w:ind w:left="302" w:firstLine="852"/>
    </w:pPr>
  </w:style>
  <w:style w:type="paragraph" w:styleId="Debesliotekstas">
    <w:name w:val="Balloon Text"/>
    <w:basedOn w:val="prastasis"/>
    <w:link w:val="DebesliotekstasDiagrama"/>
    <w:uiPriority w:val="99"/>
    <w:semiHidden/>
    <w:unhideWhenUsed/>
    <w:rsid w:val="00DA30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03A"/>
    <w:rPr>
      <w:rFonts w:ascii="Tahoma" w:eastAsia="Times New Roman" w:hAnsi="Tahoma" w:cs="Tahoma"/>
      <w:sz w:val="16"/>
      <w:szCs w:val="16"/>
      <w:lang w:val="lt" w:eastAsia="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sid w:val="00C118E3"/>
    <w:pPr>
      <w:widowControl w:val="0"/>
      <w:autoSpaceDE w:val="0"/>
      <w:autoSpaceDN w:val="0"/>
      <w:spacing w:after="0" w:line="240" w:lineRule="auto"/>
    </w:pPr>
    <w:rPr>
      <w:rFonts w:ascii="Times New Roman" w:eastAsia="Times New Roman" w:hAnsi="Times New Roman" w:cs="Times New Roman"/>
      <w:lang w:val="lt" w:eastAsia="lt"/>
    </w:rPr>
  </w:style>
  <w:style w:type="paragraph" w:styleId="Antrat1">
    <w:name w:val="heading 1"/>
    <w:basedOn w:val="prastasis"/>
    <w:link w:val="Antrat1Diagrama"/>
    <w:uiPriority w:val="1"/>
    <w:qFormat/>
    <w:rsid w:val="00C118E3"/>
    <w:pPr>
      <w:ind w:left="30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C118E3"/>
    <w:rPr>
      <w:rFonts w:ascii="Times New Roman" w:eastAsia="Times New Roman" w:hAnsi="Times New Roman" w:cs="Times New Roman"/>
      <w:b/>
      <w:bCs/>
      <w:sz w:val="24"/>
      <w:szCs w:val="24"/>
      <w:lang w:val="lt" w:eastAsia="lt"/>
    </w:rPr>
  </w:style>
  <w:style w:type="paragraph" w:styleId="Pagrindinistekstas">
    <w:name w:val="Body Text"/>
    <w:basedOn w:val="prastasis"/>
    <w:link w:val="PagrindinistekstasDiagrama"/>
    <w:uiPriority w:val="1"/>
    <w:qFormat/>
    <w:rsid w:val="00C118E3"/>
    <w:pPr>
      <w:ind w:left="302" w:firstLine="852"/>
    </w:pPr>
    <w:rPr>
      <w:sz w:val="24"/>
      <w:szCs w:val="24"/>
    </w:rPr>
  </w:style>
  <w:style w:type="character" w:customStyle="1" w:styleId="PagrindinistekstasDiagrama">
    <w:name w:val="Pagrindinis tekstas Diagrama"/>
    <w:basedOn w:val="Numatytasispastraiposriftas"/>
    <w:link w:val="Pagrindinistekstas"/>
    <w:uiPriority w:val="1"/>
    <w:rsid w:val="00C118E3"/>
    <w:rPr>
      <w:rFonts w:ascii="Times New Roman" w:eastAsia="Times New Roman" w:hAnsi="Times New Roman" w:cs="Times New Roman"/>
      <w:sz w:val="24"/>
      <w:szCs w:val="24"/>
      <w:lang w:val="lt" w:eastAsia="lt"/>
    </w:rPr>
  </w:style>
  <w:style w:type="paragraph" w:styleId="Sraopastraipa">
    <w:name w:val="List Paragraph"/>
    <w:basedOn w:val="prastasis"/>
    <w:uiPriority w:val="1"/>
    <w:qFormat/>
    <w:rsid w:val="00C118E3"/>
    <w:pPr>
      <w:ind w:left="302" w:firstLine="852"/>
    </w:pPr>
  </w:style>
  <w:style w:type="paragraph" w:styleId="Debesliotekstas">
    <w:name w:val="Balloon Text"/>
    <w:basedOn w:val="prastasis"/>
    <w:link w:val="DebesliotekstasDiagrama"/>
    <w:uiPriority w:val="99"/>
    <w:semiHidden/>
    <w:unhideWhenUsed/>
    <w:rsid w:val="00DA30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03A"/>
    <w:rPr>
      <w:rFonts w:ascii="Tahoma" w:eastAsia="Times New Roman" w:hAnsi="Tahoma" w:cs="Tahoma"/>
      <w:sz w:val="16"/>
      <w:szCs w:val="16"/>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14364</Words>
  <Characters>8189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Aukstynkojom</dc:creator>
  <cp:lastModifiedBy>Agne</cp:lastModifiedBy>
  <cp:revision>3</cp:revision>
  <cp:lastPrinted>2018-02-13T06:53:00Z</cp:lastPrinted>
  <dcterms:created xsi:type="dcterms:W3CDTF">2018-02-09T07:20:00Z</dcterms:created>
  <dcterms:modified xsi:type="dcterms:W3CDTF">2018-02-13T06:55:00Z</dcterms:modified>
</cp:coreProperties>
</file>