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B4" w:rsidRPr="001875B4" w:rsidRDefault="001875B4" w:rsidP="001875B4">
      <w:pPr>
        <w:jc w:val="both"/>
        <w:rPr>
          <w:rFonts w:ascii="Times New Roman" w:eastAsia="Times New Roman" w:hAnsi="Times New Roman" w:cs="Times New Roman"/>
          <w:color w:val="auto"/>
          <w:spacing w:val="-1"/>
          <w:lang w:val="lt-LT" w:eastAsia="en-US"/>
        </w:rPr>
      </w:pPr>
      <w:r>
        <w:rPr>
          <w:rFonts w:ascii="Times New Roman" w:eastAsia="Times New Roman" w:hAnsi="Times New Roman" w:cs="Times New Roman"/>
          <w:color w:val="auto"/>
          <w:spacing w:val="-1"/>
          <w:lang w:val="lt-LT" w:eastAsia="en-US"/>
        </w:rPr>
        <w:t xml:space="preserve">                                                                                    </w:t>
      </w:r>
      <w:r w:rsidRPr="001875B4">
        <w:rPr>
          <w:rFonts w:ascii="Times New Roman" w:eastAsia="Times New Roman" w:hAnsi="Times New Roman" w:cs="Times New Roman"/>
          <w:color w:val="auto"/>
          <w:spacing w:val="-1"/>
          <w:lang w:val="lt-LT" w:eastAsia="en-US"/>
        </w:rPr>
        <w:t>PATVIRTINTA</w:t>
      </w:r>
    </w:p>
    <w:p w:rsidR="001875B4" w:rsidRPr="001875B4" w:rsidRDefault="001875B4" w:rsidP="001875B4">
      <w:pPr>
        <w:jc w:val="both"/>
        <w:rPr>
          <w:rFonts w:ascii="Times New Roman" w:eastAsia="Times New Roman" w:hAnsi="Times New Roman" w:cs="Times New Roman"/>
          <w:color w:val="auto"/>
          <w:spacing w:val="-1"/>
          <w:lang w:val="lt-LT" w:eastAsia="en-US"/>
        </w:rPr>
      </w:pPr>
      <w:r w:rsidRPr="001875B4">
        <w:rPr>
          <w:rFonts w:ascii="Times New Roman" w:eastAsia="Times New Roman" w:hAnsi="Times New Roman" w:cs="Times New Roman"/>
          <w:color w:val="auto"/>
          <w:spacing w:val="-1"/>
          <w:lang w:val="lt-LT" w:eastAsia="en-US"/>
        </w:rPr>
        <w:t xml:space="preserve">                                                                                    Vilkaviškio r. </w:t>
      </w:r>
      <w:proofErr w:type="spellStart"/>
      <w:r w:rsidRPr="001875B4">
        <w:rPr>
          <w:rFonts w:ascii="Times New Roman" w:eastAsia="Times New Roman" w:hAnsi="Times New Roman" w:cs="Times New Roman"/>
          <w:color w:val="auto"/>
          <w:spacing w:val="-1"/>
          <w:lang w:val="lt-LT" w:eastAsia="en-US"/>
        </w:rPr>
        <w:t>Alvito</w:t>
      </w:r>
      <w:proofErr w:type="spellEnd"/>
      <w:r w:rsidRPr="001875B4">
        <w:rPr>
          <w:rFonts w:ascii="Times New Roman" w:eastAsia="Times New Roman" w:hAnsi="Times New Roman" w:cs="Times New Roman"/>
          <w:color w:val="auto"/>
          <w:spacing w:val="-1"/>
          <w:lang w:val="lt-LT" w:eastAsia="en-US"/>
        </w:rPr>
        <w:t xml:space="preserve"> pagrindinės direktoriaus </w:t>
      </w:r>
    </w:p>
    <w:p w:rsidR="001875B4" w:rsidRPr="001875B4" w:rsidRDefault="001875B4" w:rsidP="001875B4">
      <w:pPr>
        <w:jc w:val="both"/>
        <w:rPr>
          <w:rFonts w:ascii="Times New Roman" w:eastAsia="Times New Roman" w:hAnsi="Times New Roman" w:cs="Times New Roman"/>
          <w:color w:val="auto"/>
          <w:spacing w:val="-1"/>
          <w:lang w:val="lt-LT" w:eastAsia="en-US"/>
        </w:rPr>
      </w:pPr>
      <w:r w:rsidRPr="001875B4">
        <w:rPr>
          <w:rFonts w:ascii="Times New Roman" w:eastAsia="Times New Roman" w:hAnsi="Times New Roman" w:cs="Times New Roman"/>
          <w:color w:val="FF0000"/>
          <w:spacing w:val="-1"/>
          <w:lang w:val="lt-LT" w:eastAsia="en-US"/>
        </w:rPr>
        <w:t xml:space="preserve">                                                                                    </w:t>
      </w:r>
      <w:r w:rsidR="009F73B1">
        <w:rPr>
          <w:rFonts w:ascii="Times New Roman" w:eastAsia="Times New Roman" w:hAnsi="Times New Roman" w:cs="Times New Roman"/>
          <w:color w:val="auto"/>
          <w:spacing w:val="-1"/>
          <w:lang w:val="lt-LT" w:eastAsia="en-US"/>
        </w:rPr>
        <w:t>2016</w:t>
      </w:r>
      <w:r w:rsidRPr="001875B4">
        <w:rPr>
          <w:rFonts w:ascii="Times New Roman" w:eastAsia="Times New Roman" w:hAnsi="Times New Roman" w:cs="Times New Roman"/>
          <w:color w:val="auto"/>
          <w:spacing w:val="-1"/>
          <w:lang w:val="lt-LT" w:eastAsia="en-US"/>
        </w:rPr>
        <w:t xml:space="preserve"> m. </w:t>
      </w:r>
      <w:r w:rsidR="009F73B1">
        <w:rPr>
          <w:rFonts w:ascii="Times New Roman" w:eastAsia="Times New Roman" w:hAnsi="Times New Roman" w:cs="Times New Roman"/>
          <w:color w:val="auto"/>
          <w:spacing w:val="-1"/>
          <w:lang w:val="lt-LT" w:eastAsia="en-US"/>
        </w:rPr>
        <w:t xml:space="preserve">liepos </w:t>
      </w:r>
      <w:r w:rsidR="00CF73FD">
        <w:rPr>
          <w:rFonts w:ascii="Times New Roman" w:eastAsia="Times New Roman" w:hAnsi="Times New Roman" w:cs="Times New Roman"/>
          <w:color w:val="auto"/>
          <w:spacing w:val="-1"/>
          <w:lang w:val="lt-LT" w:eastAsia="en-US"/>
        </w:rPr>
        <w:t>5</w:t>
      </w:r>
      <w:r w:rsidRPr="001875B4">
        <w:rPr>
          <w:rFonts w:ascii="Times New Roman" w:eastAsia="Times New Roman" w:hAnsi="Times New Roman" w:cs="Times New Roman"/>
          <w:color w:val="auto"/>
          <w:spacing w:val="-1"/>
          <w:lang w:val="lt-LT" w:eastAsia="en-US"/>
        </w:rPr>
        <w:t xml:space="preserve"> d. įsakymu Nr. VŪ-</w:t>
      </w:r>
      <w:r w:rsidR="00CF73FD">
        <w:rPr>
          <w:rFonts w:ascii="Times New Roman" w:eastAsia="Times New Roman" w:hAnsi="Times New Roman" w:cs="Times New Roman"/>
          <w:color w:val="auto"/>
          <w:spacing w:val="-1"/>
          <w:lang w:val="lt-LT" w:eastAsia="en-US"/>
        </w:rPr>
        <w:t>6</w:t>
      </w:r>
      <w:bookmarkStart w:id="0" w:name="_GoBack"/>
      <w:bookmarkEnd w:id="0"/>
    </w:p>
    <w:p w:rsidR="001875B4" w:rsidRPr="001875B4" w:rsidRDefault="001875B4" w:rsidP="001875B4">
      <w:pPr>
        <w:jc w:val="both"/>
        <w:rPr>
          <w:rFonts w:ascii="Times New Roman" w:eastAsia="Times New Roman" w:hAnsi="Times New Roman" w:cs="Times New Roman"/>
          <w:color w:val="auto"/>
          <w:spacing w:val="-1"/>
          <w:lang w:val="lt-LT" w:eastAsia="en-US"/>
        </w:rPr>
      </w:pPr>
      <w:r w:rsidRPr="001875B4">
        <w:rPr>
          <w:rFonts w:ascii="Times New Roman" w:eastAsia="Times New Roman" w:hAnsi="Times New Roman" w:cs="Times New Roman"/>
          <w:color w:val="auto"/>
          <w:spacing w:val="-1"/>
          <w:lang w:val="lt-LT" w:eastAsia="en-US"/>
        </w:rPr>
        <w:t xml:space="preserve">                                                                                    </w:t>
      </w:r>
    </w:p>
    <w:p w:rsidR="005F3196" w:rsidRPr="00F65472" w:rsidRDefault="005F3196">
      <w:pPr>
        <w:pStyle w:val="Pagrindinistekstas4"/>
        <w:shd w:val="clear" w:color="auto" w:fill="auto"/>
        <w:spacing w:before="0" w:after="275"/>
        <w:ind w:left="5120" w:right="20"/>
        <w:jc w:val="left"/>
        <w:rPr>
          <w:lang w:val="lt-LT"/>
        </w:rPr>
      </w:pPr>
    </w:p>
    <w:p w:rsidR="001875B4" w:rsidRPr="001875B4" w:rsidRDefault="001875B4" w:rsidP="001875B4">
      <w:pPr>
        <w:jc w:val="center"/>
        <w:rPr>
          <w:rFonts w:ascii="Times New Roman" w:eastAsia="Times New Roman" w:hAnsi="Times New Roman" w:cs="Times New Roman"/>
          <w:b/>
          <w:bCs/>
          <w:color w:val="auto"/>
          <w:lang w:val="lt-LT" w:eastAsia="en-US"/>
        </w:rPr>
      </w:pPr>
      <w:r w:rsidRPr="001875B4">
        <w:rPr>
          <w:rFonts w:ascii="Times New Roman" w:eastAsia="Times New Roman" w:hAnsi="Times New Roman" w:cs="Times New Roman"/>
          <w:b/>
          <w:bCs/>
          <w:color w:val="auto"/>
          <w:lang w:val="lt-LT" w:eastAsia="en-US"/>
        </w:rPr>
        <w:t xml:space="preserve">VILKAVIŠKIO R. ALVITO PAGRINDINĖS MOKYKLOS </w:t>
      </w:r>
    </w:p>
    <w:p w:rsidR="001875B4" w:rsidRPr="001875B4" w:rsidRDefault="001875B4" w:rsidP="001875B4">
      <w:pPr>
        <w:jc w:val="center"/>
        <w:rPr>
          <w:rFonts w:ascii="Times New Roman" w:eastAsia="Times New Roman" w:hAnsi="Times New Roman" w:cs="Times New Roman"/>
          <w:b/>
          <w:bCs/>
          <w:color w:val="auto"/>
          <w:lang w:val="lt-LT" w:eastAsia="en-US"/>
        </w:rPr>
      </w:pPr>
      <w:r w:rsidRPr="001875B4">
        <w:rPr>
          <w:rFonts w:ascii="Times New Roman" w:eastAsia="Times New Roman" w:hAnsi="Times New Roman" w:cs="Times New Roman"/>
          <w:b/>
          <w:bCs/>
          <w:color w:val="auto"/>
          <w:lang w:val="lt-LT" w:eastAsia="en-US"/>
        </w:rPr>
        <w:t>SUPAPRASTINTŲ VIEŠŲJŲ PIRKIMŲ TAISYKLĖS</w:t>
      </w:r>
    </w:p>
    <w:p w:rsidR="007F1456" w:rsidRPr="00975066" w:rsidRDefault="007F1456" w:rsidP="001875B4">
      <w:pPr>
        <w:pStyle w:val="Temosantrat10"/>
        <w:keepNext/>
        <w:keepLines/>
        <w:shd w:val="clear" w:color="auto" w:fill="auto"/>
        <w:spacing w:before="0" w:after="259" w:line="230" w:lineRule="exact"/>
        <w:ind w:left="20"/>
        <w:jc w:val="left"/>
        <w:rPr>
          <w:lang w:val="lt-LT"/>
        </w:rPr>
      </w:pPr>
    </w:p>
    <w:p w:rsidR="007F1456" w:rsidRPr="00975066" w:rsidRDefault="00093941">
      <w:pPr>
        <w:pStyle w:val="Temosantrat10"/>
        <w:keepNext/>
        <w:keepLines/>
        <w:shd w:val="clear" w:color="auto" w:fill="auto"/>
        <w:spacing w:before="0" w:after="244" w:line="278" w:lineRule="exact"/>
        <w:ind w:left="20"/>
        <w:rPr>
          <w:lang w:val="lt-LT"/>
        </w:rPr>
      </w:pPr>
      <w:bookmarkStart w:id="1" w:name="bookmark6"/>
      <w:r w:rsidRPr="00975066">
        <w:rPr>
          <w:lang w:val="lt-LT"/>
        </w:rPr>
        <w:t>I. SKYRIUS BENDROSIOS NUOSTATOS</w:t>
      </w:r>
      <w:bookmarkEnd w:id="1"/>
    </w:p>
    <w:p w:rsidR="007F1456" w:rsidRPr="00975066" w:rsidRDefault="001875B4" w:rsidP="00205E91">
      <w:pPr>
        <w:pStyle w:val="Pagrindinistekstas4"/>
        <w:numPr>
          <w:ilvl w:val="0"/>
          <w:numId w:val="1"/>
        </w:numPr>
        <w:shd w:val="clear" w:color="auto" w:fill="auto"/>
        <w:tabs>
          <w:tab w:val="left" w:pos="975"/>
        </w:tabs>
        <w:spacing w:before="0" w:after="0"/>
        <w:ind w:left="20" w:right="20" w:firstLine="720"/>
        <w:jc w:val="both"/>
        <w:rPr>
          <w:lang w:val="lt-LT"/>
        </w:rPr>
      </w:pPr>
      <w:r w:rsidRPr="001875B4">
        <w:rPr>
          <w:rFonts w:eastAsia="Calibri"/>
          <w:color w:val="auto"/>
          <w:sz w:val="24"/>
          <w:szCs w:val="24"/>
          <w:lang w:val="lt-LT" w:eastAsia="en-US"/>
        </w:rPr>
        <w:t xml:space="preserve">Vilkaviškio r. </w:t>
      </w:r>
      <w:proofErr w:type="spellStart"/>
      <w:r w:rsidRPr="001875B4">
        <w:rPr>
          <w:rFonts w:eastAsia="Calibri"/>
          <w:color w:val="auto"/>
          <w:sz w:val="24"/>
          <w:szCs w:val="24"/>
          <w:lang w:val="lt-LT" w:eastAsia="en-US"/>
        </w:rPr>
        <w:t>Alvito</w:t>
      </w:r>
      <w:proofErr w:type="spellEnd"/>
      <w:r w:rsidRPr="001875B4">
        <w:rPr>
          <w:rFonts w:eastAsia="Calibri"/>
          <w:color w:val="auto"/>
          <w:sz w:val="24"/>
          <w:szCs w:val="24"/>
          <w:lang w:val="lt-LT" w:eastAsia="en-US"/>
        </w:rPr>
        <w:t xml:space="preserve"> pagrindinės mokyklos</w:t>
      </w:r>
      <w:r w:rsidR="00093941" w:rsidRPr="00975066">
        <w:rPr>
          <w:lang w:val="lt-LT"/>
        </w:rPr>
        <w:t xml:space="preserve"> (toli</w:t>
      </w:r>
      <w:r>
        <w:rPr>
          <w:lang w:val="lt-LT"/>
        </w:rPr>
        <w:t>au - Perkančioji organizacija) s</w:t>
      </w:r>
      <w:r w:rsidR="00093941" w:rsidRPr="00975066">
        <w:rPr>
          <w:lang w:val="lt-LT"/>
        </w:rPr>
        <w:t>upaprastintų viešųjų pirkimų taisyklės (toliau - Taisyklės) nustato Perkančiosios organizacijos vykdomų prekių, paslaugų ir darbų supaprastintų viešųjų pirkimų (toliau - pirkimai, supaprastinti pirkimai) būdus ir jų atlikimo tvarką, pirkimo dokumentų rengimo ir teikimo tiekėjams reikalavimus, ginčų nagrinėjimo procedūras.</w:t>
      </w:r>
    </w:p>
    <w:p w:rsidR="007F1456" w:rsidRPr="00975066" w:rsidRDefault="00093941" w:rsidP="00205E91">
      <w:pPr>
        <w:pStyle w:val="Temosantrat10"/>
        <w:keepNext/>
        <w:keepLines/>
        <w:numPr>
          <w:ilvl w:val="0"/>
          <w:numId w:val="1"/>
        </w:numPr>
        <w:shd w:val="clear" w:color="auto" w:fill="auto"/>
        <w:tabs>
          <w:tab w:val="left" w:pos="975"/>
        </w:tabs>
        <w:spacing w:before="0" w:line="274" w:lineRule="exact"/>
        <w:ind w:left="20" w:firstLine="720"/>
        <w:jc w:val="both"/>
        <w:rPr>
          <w:lang w:val="lt-LT"/>
        </w:rPr>
      </w:pPr>
      <w:bookmarkStart w:id="2" w:name="bookmark7"/>
      <w:r w:rsidRPr="00975066">
        <w:rPr>
          <w:lang w:val="lt-LT"/>
        </w:rPr>
        <w:t>Taisyklių nuostatos suderintos su:</w:t>
      </w:r>
      <w:bookmarkEnd w:id="2"/>
    </w:p>
    <w:p w:rsidR="007F1456" w:rsidRPr="00975066" w:rsidRDefault="00093941" w:rsidP="00205E91">
      <w:pPr>
        <w:pStyle w:val="Pagrindinistekstas4"/>
        <w:numPr>
          <w:ilvl w:val="1"/>
          <w:numId w:val="1"/>
        </w:numPr>
        <w:shd w:val="clear" w:color="auto" w:fill="auto"/>
        <w:tabs>
          <w:tab w:val="left" w:pos="1119"/>
        </w:tabs>
        <w:spacing w:before="0" w:after="0"/>
        <w:ind w:left="20" w:right="20" w:firstLine="720"/>
        <w:jc w:val="both"/>
        <w:rPr>
          <w:lang w:val="lt-LT"/>
        </w:rPr>
      </w:pPr>
      <w:r w:rsidRPr="00975066">
        <w:rPr>
          <w:lang w:val="lt-LT"/>
        </w:rPr>
        <w:t>Lietuvos Respublikos viešųjų pirkimų įstatymu (</w:t>
      </w:r>
      <w:proofErr w:type="spellStart"/>
      <w:r w:rsidRPr="00975066">
        <w:rPr>
          <w:lang w:val="lt-LT"/>
        </w:rPr>
        <w:t>Žin</w:t>
      </w:r>
      <w:proofErr w:type="spellEnd"/>
      <w:r w:rsidRPr="00975066">
        <w:rPr>
          <w:lang w:val="lt-LT"/>
        </w:rPr>
        <w:t xml:space="preserve">., 1996, Nr. 84-2000; 2006, Nr. </w:t>
      </w:r>
      <w:r w:rsidR="00FC3816" w:rsidRPr="00975066">
        <w:rPr>
          <w:lang w:val="lt-LT"/>
        </w:rPr>
        <w:t>4</w:t>
      </w:r>
      <w:r w:rsidR="00FC3816" w:rsidRPr="00975066">
        <w:rPr>
          <w:sz w:val="24"/>
          <w:szCs w:val="24"/>
          <w:lang w:val="lt-LT"/>
        </w:rPr>
        <w:t>–</w:t>
      </w:r>
      <w:r w:rsidRPr="00975066">
        <w:rPr>
          <w:lang w:val="lt-LT"/>
        </w:rPr>
        <w:t>102) (toliau - Viešųjų pirkimų įstatymas);</w:t>
      </w:r>
    </w:p>
    <w:p w:rsidR="007F1456" w:rsidRPr="00975066" w:rsidRDefault="00093941" w:rsidP="00205E91">
      <w:pPr>
        <w:pStyle w:val="Pagrindinistekstas4"/>
        <w:numPr>
          <w:ilvl w:val="1"/>
          <w:numId w:val="1"/>
        </w:numPr>
        <w:shd w:val="clear" w:color="auto" w:fill="auto"/>
        <w:tabs>
          <w:tab w:val="left" w:pos="1143"/>
        </w:tabs>
        <w:spacing w:before="0" w:after="0"/>
        <w:ind w:left="20" w:firstLine="720"/>
        <w:jc w:val="both"/>
        <w:rPr>
          <w:lang w:val="lt-LT"/>
        </w:rPr>
      </w:pPr>
      <w:r w:rsidRPr="00975066">
        <w:rPr>
          <w:lang w:val="lt-LT"/>
        </w:rPr>
        <w:t>kitais privalomo pobūdžio viešuosius pirkimus reglamentuojančiais teisės aktais;</w:t>
      </w:r>
    </w:p>
    <w:p w:rsidR="007F1456" w:rsidRPr="00975066" w:rsidRDefault="00093941" w:rsidP="00205E91">
      <w:pPr>
        <w:pStyle w:val="Pagrindinistekstas4"/>
        <w:numPr>
          <w:ilvl w:val="1"/>
          <w:numId w:val="1"/>
        </w:numPr>
        <w:shd w:val="clear" w:color="auto" w:fill="auto"/>
        <w:tabs>
          <w:tab w:val="left" w:pos="1148"/>
        </w:tabs>
        <w:spacing w:before="0" w:after="0"/>
        <w:ind w:left="20" w:right="20" w:firstLine="720"/>
        <w:jc w:val="both"/>
        <w:rPr>
          <w:lang w:val="lt-LT"/>
        </w:rPr>
      </w:pPr>
      <w:r w:rsidRPr="00975066">
        <w:rPr>
          <w:lang w:val="lt-LT"/>
        </w:rPr>
        <w:t>rengiant Taisykles atsižvelgta ir į rekomendacinio pobūdžio teisės aktus, tačiau vykdant pirkimus teisės aktų taikymas Perkančiajai organizacijai nėra privalomas, jei Perkančioji organizacija mano, kad siūlomos rekomendacijos jai nėra priimtinos ir (ar) konkretaus pirkimo atveju rekomendacijų taikymas neįgalins užtikrinti, jog vykdant pirkimą bus pasiektas viešųjų pirkimų tikslas sudaryti pirkimo sutartį, kuri leistų racionaliai panaudoti pirkimui skirtas lėšas.</w:t>
      </w:r>
    </w:p>
    <w:p w:rsidR="007F1456" w:rsidRPr="00975066" w:rsidRDefault="00093941" w:rsidP="00205E91">
      <w:pPr>
        <w:pStyle w:val="Pagrindinistekstas4"/>
        <w:numPr>
          <w:ilvl w:val="0"/>
          <w:numId w:val="1"/>
        </w:numPr>
        <w:shd w:val="clear" w:color="auto" w:fill="auto"/>
        <w:tabs>
          <w:tab w:val="left" w:pos="975"/>
        </w:tabs>
        <w:spacing w:before="0" w:after="0"/>
        <w:ind w:left="20" w:right="20" w:firstLine="720"/>
        <w:jc w:val="both"/>
        <w:rPr>
          <w:lang w:val="lt-LT"/>
        </w:rPr>
      </w:pPr>
      <w:r w:rsidRPr="00975066">
        <w:rPr>
          <w:lang w:val="lt-LT"/>
        </w:rPr>
        <w:t>Atlikdama supaprastintus pirkimus perkančioji organizacija vadovaujasi Viešųjų pirkimų įstatymu, šiomis Taisyklėmis, Lietuvos Respublikos civiliniu kodeksu (</w:t>
      </w:r>
      <w:proofErr w:type="spellStart"/>
      <w:r w:rsidRPr="00975066">
        <w:rPr>
          <w:lang w:val="lt-LT"/>
        </w:rPr>
        <w:t>Žin</w:t>
      </w:r>
      <w:proofErr w:type="spellEnd"/>
      <w:r w:rsidRPr="00975066">
        <w:rPr>
          <w:lang w:val="lt-LT"/>
        </w:rPr>
        <w:t>., 2000, Nr. 74-2262) (toliau - CK), kitais įstatymais ir juos įgyvendinančiais teisės aktais.</w:t>
      </w:r>
    </w:p>
    <w:p w:rsidR="007F1456" w:rsidRPr="00975066" w:rsidRDefault="00093941" w:rsidP="00205E91">
      <w:pPr>
        <w:pStyle w:val="Temosantrat10"/>
        <w:keepNext/>
        <w:keepLines/>
        <w:numPr>
          <w:ilvl w:val="0"/>
          <w:numId w:val="1"/>
        </w:numPr>
        <w:shd w:val="clear" w:color="auto" w:fill="auto"/>
        <w:tabs>
          <w:tab w:val="left" w:pos="970"/>
        </w:tabs>
        <w:spacing w:before="0" w:line="274" w:lineRule="exact"/>
        <w:ind w:left="20" w:firstLine="720"/>
        <w:jc w:val="both"/>
        <w:rPr>
          <w:lang w:val="lt-LT"/>
        </w:rPr>
      </w:pPr>
      <w:bookmarkStart w:id="3" w:name="bookmark8"/>
      <w:r w:rsidRPr="00975066">
        <w:rPr>
          <w:lang w:val="lt-LT"/>
        </w:rPr>
        <w:t>Taisyklių taikymas, pirmenybė:</w:t>
      </w:r>
      <w:bookmarkEnd w:id="3"/>
    </w:p>
    <w:p w:rsidR="007F1456" w:rsidRPr="00975066" w:rsidRDefault="00093941" w:rsidP="00205E91">
      <w:pPr>
        <w:pStyle w:val="Pagrindinistekstas4"/>
        <w:numPr>
          <w:ilvl w:val="1"/>
          <w:numId w:val="1"/>
        </w:numPr>
        <w:shd w:val="clear" w:color="auto" w:fill="auto"/>
        <w:tabs>
          <w:tab w:val="left" w:pos="1143"/>
        </w:tabs>
        <w:spacing w:before="0" w:after="0"/>
        <w:ind w:left="20" w:right="20" w:firstLine="720"/>
        <w:jc w:val="both"/>
        <w:rPr>
          <w:lang w:val="lt-LT"/>
        </w:rPr>
      </w:pPr>
      <w:r w:rsidRPr="00975066">
        <w:rPr>
          <w:lang w:val="lt-LT"/>
        </w:rPr>
        <w:t>Jei Taisyklės prieštarauja imperatyviems Viešųjų pirkimų įstatymo reikalavimams, kurie yra privalomi pirkimams, atliekant pirkimo procedūras vadovaujamasi šiomis imperatyviomis Viešųjų pirkimų įstatymo nuostatomis.</w:t>
      </w:r>
    </w:p>
    <w:p w:rsidR="007F1456" w:rsidRPr="00975066" w:rsidRDefault="00093941" w:rsidP="00205E91">
      <w:pPr>
        <w:pStyle w:val="Pagrindinistekstas4"/>
        <w:numPr>
          <w:ilvl w:val="1"/>
          <w:numId w:val="1"/>
        </w:numPr>
        <w:shd w:val="clear" w:color="auto" w:fill="auto"/>
        <w:tabs>
          <w:tab w:val="left" w:pos="1148"/>
        </w:tabs>
        <w:spacing w:before="0" w:after="0"/>
        <w:ind w:left="20" w:right="20" w:firstLine="720"/>
        <w:jc w:val="both"/>
        <w:rPr>
          <w:lang w:val="lt-LT"/>
        </w:rPr>
      </w:pPr>
      <w:r w:rsidRPr="00975066">
        <w:rPr>
          <w:lang w:val="lt-LT"/>
        </w:rPr>
        <w:t>Jei konkretaus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šalys vadovaujasi ir turi būti orientuotos į tai, kad konkreti situacija, pirkimo dokumentų sąlyga bus išaiškinta pagal imperatyvias Viešųjų pirkimų įstatymo nuostatas, kurios yra privalomos vykdant supaprastintus pirkimus.</w:t>
      </w:r>
    </w:p>
    <w:p w:rsidR="007F1456" w:rsidRPr="00975066" w:rsidRDefault="00093941" w:rsidP="00205E91">
      <w:pPr>
        <w:pStyle w:val="Pagrindinistekstas4"/>
        <w:numPr>
          <w:ilvl w:val="1"/>
          <w:numId w:val="1"/>
        </w:numPr>
        <w:shd w:val="clear" w:color="auto" w:fill="auto"/>
        <w:tabs>
          <w:tab w:val="left" w:pos="1153"/>
        </w:tabs>
        <w:spacing w:before="0" w:after="0"/>
        <w:ind w:left="20" w:right="20" w:firstLine="720"/>
        <w:jc w:val="both"/>
        <w:rPr>
          <w:lang w:val="lt-LT"/>
        </w:rPr>
      </w:pPr>
      <w:r w:rsidRPr="00975066">
        <w:rPr>
          <w:lang w:val="lt-LT"/>
        </w:rPr>
        <w:t>Situacijose, kurių šios Taisyklės nereglamentuoja, sprendimai priimami tokie ir veiksmai atliekami taip, kad jais nebūtų pažeisti viešųjų pirkimų principai ir reikalavimai.</w:t>
      </w:r>
    </w:p>
    <w:p w:rsidR="007F1456" w:rsidRPr="00975066" w:rsidRDefault="00093941" w:rsidP="00205E91">
      <w:pPr>
        <w:pStyle w:val="Pagrindinistekstas4"/>
        <w:numPr>
          <w:ilvl w:val="1"/>
          <w:numId w:val="1"/>
        </w:numPr>
        <w:shd w:val="clear" w:color="auto" w:fill="auto"/>
        <w:tabs>
          <w:tab w:val="left" w:pos="1143"/>
        </w:tabs>
        <w:spacing w:before="0" w:after="0"/>
        <w:ind w:left="20" w:right="20" w:firstLine="720"/>
        <w:jc w:val="both"/>
        <w:rPr>
          <w:lang w:val="lt-LT"/>
        </w:rPr>
      </w:pPr>
      <w:r w:rsidRPr="00975066">
        <w:rPr>
          <w:lang w:val="lt-LT"/>
        </w:rPr>
        <w:t>Vykdant viešuosius pirkimus ir vadovaujantis Taisyklėmis, principas „</w:t>
      </w:r>
      <w:r w:rsidR="009F73B1">
        <w:rPr>
          <w:lang w:val="lt-LT"/>
        </w:rPr>
        <w:t>leidžiama tai, kas nedraudžiama“</w:t>
      </w:r>
      <w:r w:rsidRPr="00975066">
        <w:rPr>
          <w:lang w:val="lt-LT"/>
        </w:rPr>
        <w:t xml:space="preserve"> netaikomas.</w:t>
      </w:r>
    </w:p>
    <w:p w:rsidR="007F1456" w:rsidRPr="00975066" w:rsidRDefault="00093941" w:rsidP="00205E91">
      <w:pPr>
        <w:pStyle w:val="Pagrindinistekstas4"/>
        <w:numPr>
          <w:ilvl w:val="1"/>
          <w:numId w:val="1"/>
        </w:numPr>
        <w:shd w:val="clear" w:color="auto" w:fill="auto"/>
        <w:tabs>
          <w:tab w:val="left" w:pos="1148"/>
        </w:tabs>
        <w:spacing w:before="0" w:after="0"/>
        <w:ind w:left="20" w:firstLine="720"/>
        <w:jc w:val="both"/>
        <w:rPr>
          <w:lang w:val="lt-LT"/>
        </w:rPr>
      </w:pPr>
      <w:r w:rsidRPr="00975066">
        <w:rPr>
          <w:lang w:val="lt-LT"/>
        </w:rPr>
        <w:t>Taisyklės netaikomos vykdant Viešųjų pirkimų įstatymo 10 straipsnyje nurodytus pirkimus.</w:t>
      </w:r>
    </w:p>
    <w:p w:rsidR="007F1456" w:rsidRPr="00975066" w:rsidRDefault="00093941" w:rsidP="00205E91">
      <w:pPr>
        <w:pStyle w:val="Pagrindinistekstas4"/>
        <w:numPr>
          <w:ilvl w:val="1"/>
          <w:numId w:val="1"/>
        </w:numPr>
        <w:shd w:val="clear" w:color="auto" w:fill="auto"/>
        <w:tabs>
          <w:tab w:val="left" w:pos="1143"/>
        </w:tabs>
        <w:spacing w:before="0" w:after="0"/>
        <w:ind w:left="20" w:right="20" w:firstLine="720"/>
        <w:jc w:val="both"/>
        <w:rPr>
          <w:lang w:val="lt-LT"/>
        </w:rPr>
      </w:pPr>
      <w:r w:rsidRPr="00975066">
        <w:rPr>
          <w:lang w:val="lt-LT"/>
        </w:rPr>
        <w:t>Pirkimus, kuriuos atliekant tiekėjui suteikiama koncesija, reglamentuoja Lietuvos Respublikos koncesijų įstatymas.</w:t>
      </w:r>
    </w:p>
    <w:p w:rsidR="007F1456" w:rsidRPr="00975066" w:rsidRDefault="00093941" w:rsidP="00205E91">
      <w:pPr>
        <w:pStyle w:val="Pagrindinistekstas4"/>
        <w:numPr>
          <w:ilvl w:val="0"/>
          <w:numId w:val="1"/>
        </w:numPr>
        <w:shd w:val="clear" w:color="auto" w:fill="auto"/>
        <w:tabs>
          <w:tab w:val="left" w:pos="966"/>
        </w:tabs>
        <w:spacing w:before="0" w:after="0"/>
        <w:ind w:left="20" w:right="20" w:firstLine="720"/>
        <w:jc w:val="both"/>
        <w:rPr>
          <w:lang w:val="lt-LT"/>
        </w:rPr>
      </w:pPr>
      <w:r w:rsidRPr="00975066">
        <w:rPr>
          <w:lang w:val="lt-LT"/>
        </w:rPr>
        <w:t>Perkančioji organizacija užtikrina, kad prekių, paslaugų ir darbų viešieji pirkimai, atliekami Centrinės viešųjų pirkimų informacinės sistemos (toliau vadinama CVP IS) priemonėmis (kai pirkimo atveju elektroninėmis priemonėmis pateikiamas skelbimas apie pirkimą (neskelbiamų pirkimų atveju - kvietimas tiekėjams pateikti pasiūlymą), kiti pirkimo dokumentai ir priimami tiekėjų pasiūlymai) kiekvienais kalendoriniais metais sudarytų ne mažiau kaip 50 procentų Perkančiosios organizacijos visų viešųjų pirkimų, įskaitant ir supaprastintus pirkimus, bendrosios vertės.</w:t>
      </w:r>
    </w:p>
    <w:p w:rsidR="007F1456" w:rsidRPr="00975066" w:rsidRDefault="00093941" w:rsidP="00205E91">
      <w:pPr>
        <w:pStyle w:val="Pagrindinistekstas4"/>
        <w:numPr>
          <w:ilvl w:val="0"/>
          <w:numId w:val="1"/>
        </w:numPr>
        <w:shd w:val="clear" w:color="auto" w:fill="auto"/>
        <w:tabs>
          <w:tab w:val="left" w:pos="980"/>
        </w:tabs>
        <w:spacing w:before="0" w:after="0"/>
        <w:ind w:left="20" w:right="20" w:firstLine="720"/>
        <w:jc w:val="both"/>
        <w:rPr>
          <w:lang w:val="lt-LT"/>
        </w:rPr>
      </w:pPr>
      <w:r w:rsidRPr="00975066">
        <w:rPr>
          <w:lang w:val="lt-LT"/>
        </w:rPr>
        <w:lastRenderedPageBreak/>
        <w:t>Su Taisyklėmis privalo būti susipažinę raštu ir jomis vadovautis visi perkančiosios organizacijos specialistai, dirbantys pagal darbo sutartis, perkančiosios organizacijos viešųjų pirkimų komisijos nariai ir ekspertai, kurie nėra Perkančiosios organizacijos darbuotojai.</w:t>
      </w:r>
    </w:p>
    <w:p w:rsidR="007F1456" w:rsidRPr="00975066" w:rsidRDefault="00093941" w:rsidP="00205E91">
      <w:pPr>
        <w:pStyle w:val="Pagrindinistekstas4"/>
        <w:numPr>
          <w:ilvl w:val="0"/>
          <w:numId w:val="1"/>
        </w:numPr>
        <w:shd w:val="clear" w:color="auto" w:fill="auto"/>
        <w:tabs>
          <w:tab w:val="left" w:pos="980"/>
        </w:tabs>
        <w:spacing w:before="0" w:after="0"/>
        <w:ind w:left="20" w:right="20" w:firstLine="720"/>
        <w:jc w:val="both"/>
        <w:rPr>
          <w:lang w:val="lt-LT"/>
        </w:rPr>
      </w:pPr>
      <w:r w:rsidRPr="00975066">
        <w:rPr>
          <w:lang w:val="lt-LT"/>
        </w:rPr>
        <w:t>Šios Taisyklės yra viešas dokumentas, kuris yra skelbiamas</w:t>
      </w:r>
      <w:r w:rsidR="001875B4">
        <w:rPr>
          <w:lang w:val="lt-LT"/>
        </w:rPr>
        <w:t xml:space="preserve"> CVP IS ir</w:t>
      </w:r>
      <w:r w:rsidRPr="00975066">
        <w:rPr>
          <w:lang w:val="lt-LT"/>
        </w:rPr>
        <w:t xml:space="preserve"> </w:t>
      </w:r>
      <w:r w:rsidR="001875B4">
        <w:rPr>
          <w:lang w:val="lt-LT"/>
        </w:rPr>
        <w:t>perkančiosios organizacijos</w:t>
      </w:r>
      <w:r w:rsidRPr="00975066">
        <w:rPr>
          <w:lang w:val="lt-LT"/>
        </w:rPr>
        <w:t xml:space="preserve"> interneto tinklalapyje. Perkančioji organizacija taip pat sudaro kitas galimybes tiekėjams susipažinti su šiomis taisyklėmis.</w:t>
      </w:r>
    </w:p>
    <w:p w:rsidR="007F1456" w:rsidRPr="00975066" w:rsidRDefault="00093941" w:rsidP="00205E91">
      <w:pPr>
        <w:pStyle w:val="Temosantrat20"/>
        <w:keepNext/>
        <w:keepLines/>
        <w:numPr>
          <w:ilvl w:val="0"/>
          <w:numId w:val="1"/>
        </w:numPr>
        <w:shd w:val="clear" w:color="auto" w:fill="auto"/>
        <w:tabs>
          <w:tab w:val="left" w:pos="966"/>
        </w:tabs>
        <w:ind w:left="20" w:firstLine="720"/>
        <w:rPr>
          <w:lang w:val="lt-LT"/>
        </w:rPr>
      </w:pPr>
      <w:bookmarkStart w:id="4" w:name="bookmark9"/>
      <w:r w:rsidRPr="00975066">
        <w:rPr>
          <w:lang w:val="lt-LT"/>
        </w:rPr>
        <w:t>Pagrindinės Taisyklėse naudojamos sąvokos:</w:t>
      </w:r>
      <w:bookmarkEnd w:id="4"/>
    </w:p>
    <w:p w:rsidR="007F1456" w:rsidRPr="00975066" w:rsidRDefault="00093941" w:rsidP="00205E91">
      <w:pPr>
        <w:pStyle w:val="Temosantrat20"/>
        <w:keepNext/>
        <w:keepLines/>
        <w:numPr>
          <w:ilvl w:val="1"/>
          <w:numId w:val="1"/>
        </w:numPr>
        <w:shd w:val="clear" w:color="auto" w:fill="auto"/>
        <w:tabs>
          <w:tab w:val="left" w:pos="1138"/>
        </w:tabs>
        <w:ind w:left="20" w:firstLine="720"/>
        <w:rPr>
          <w:lang w:val="lt-LT"/>
        </w:rPr>
      </w:pPr>
      <w:bookmarkStart w:id="5" w:name="bookmark10"/>
      <w:r w:rsidRPr="00975066">
        <w:rPr>
          <w:lang w:val="lt-LT"/>
        </w:rPr>
        <w:t>Supaprastinti viešieji pirkimai (toliau vadinama - Pirkimai):</w:t>
      </w:r>
      <w:bookmarkEnd w:id="5"/>
    </w:p>
    <w:p w:rsidR="007F1456" w:rsidRPr="00975066" w:rsidRDefault="00093941" w:rsidP="00205E91">
      <w:pPr>
        <w:pStyle w:val="Pagrindinistekstas4"/>
        <w:numPr>
          <w:ilvl w:val="2"/>
          <w:numId w:val="1"/>
        </w:numPr>
        <w:shd w:val="clear" w:color="auto" w:fill="auto"/>
        <w:tabs>
          <w:tab w:val="left" w:pos="1316"/>
        </w:tabs>
        <w:spacing w:before="0" w:after="0"/>
        <w:ind w:left="20" w:right="20" w:firstLine="720"/>
        <w:jc w:val="both"/>
        <w:rPr>
          <w:lang w:val="lt-LT"/>
        </w:rPr>
      </w:pPr>
      <w:r w:rsidRPr="00975066">
        <w:rPr>
          <w:lang w:val="lt-LT"/>
        </w:rPr>
        <w:t>pirkimai, kurių viešojo pirkimo vertė yra mažesnė už tarptautinio pirkimo vertės ribą, nustatytą Viešųjų pirkimų įstatymo 11 straipsnyje;</w:t>
      </w:r>
    </w:p>
    <w:p w:rsidR="007F1456" w:rsidRPr="00975066" w:rsidRDefault="00093941" w:rsidP="00205E91">
      <w:pPr>
        <w:pStyle w:val="Pagrindinistekstas4"/>
        <w:numPr>
          <w:ilvl w:val="2"/>
          <w:numId w:val="1"/>
        </w:numPr>
        <w:shd w:val="clear" w:color="auto" w:fill="auto"/>
        <w:tabs>
          <w:tab w:val="left" w:pos="1321"/>
        </w:tabs>
        <w:spacing w:before="0" w:after="0"/>
        <w:ind w:left="20" w:right="20" w:firstLine="720"/>
        <w:jc w:val="both"/>
        <w:rPr>
          <w:lang w:val="lt-LT"/>
        </w:rPr>
      </w:pPr>
      <w:r w:rsidRPr="00975066">
        <w:rPr>
          <w:lang w:val="lt-LT"/>
        </w:rPr>
        <w:t xml:space="preserve">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w:t>
      </w:r>
      <w:r w:rsidRPr="00975066">
        <w:rPr>
          <w:color w:val="auto"/>
          <w:lang w:val="lt-LT"/>
        </w:rPr>
        <w:t>80 000 EUR</w:t>
      </w:r>
      <w:r w:rsidRPr="00975066">
        <w:rPr>
          <w:lang w:val="lt-LT"/>
        </w:rPr>
        <w:t xml:space="preserve"> perkant paslaugas ar panašias prekes, </w:t>
      </w:r>
      <w:r w:rsidRPr="00975066">
        <w:rPr>
          <w:color w:val="auto"/>
          <w:lang w:val="lt-LT"/>
        </w:rPr>
        <w:t>1 000 000 EUR</w:t>
      </w:r>
      <w:r w:rsidRPr="00975066">
        <w:rPr>
          <w:lang w:val="lt-LT"/>
        </w:rPr>
        <w:t xml:space="preserve"> - perkant darbus, su sąlyga, kad bendra tokių pirkimo dalių vertė yra ne didesnė kaip 20 procentų bendros visų pirkimo dalių vertės.</w:t>
      </w:r>
    </w:p>
    <w:p w:rsidR="007F1456" w:rsidRPr="00975066" w:rsidRDefault="00093941" w:rsidP="00205E91">
      <w:pPr>
        <w:pStyle w:val="Pagrindinistekstas4"/>
        <w:numPr>
          <w:ilvl w:val="2"/>
          <w:numId w:val="1"/>
        </w:numPr>
        <w:shd w:val="clear" w:color="auto" w:fill="auto"/>
        <w:tabs>
          <w:tab w:val="left" w:pos="1321"/>
        </w:tabs>
        <w:spacing w:before="0" w:after="0"/>
        <w:ind w:left="20" w:right="20" w:firstLine="720"/>
        <w:jc w:val="both"/>
        <w:rPr>
          <w:lang w:val="lt-LT"/>
        </w:rPr>
      </w:pPr>
      <w:r w:rsidRPr="00975066">
        <w:rPr>
          <w:lang w:val="lt-LT"/>
        </w:rPr>
        <w:t>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p>
    <w:p w:rsidR="007F1456" w:rsidRPr="00975066" w:rsidRDefault="00093941" w:rsidP="00205E91">
      <w:pPr>
        <w:pStyle w:val="Pagrindinistekstas4"/>
        <w:numPr>
          <w:ilvl w:val="1"/>
          <w:numId w:val="1"/>
        </w:numPr>
        <w:shd w:val="clear" w:color="auto" w:fill="auto"/>
        <w:tabs>
          <w:tab w:val="left" w:pos="1196"/>
        </w:tabs>
        <w:spacing w:before="0" w:after="0"/>
        <w:ind w:left="20" w:firstLine="720"/>
        <w:jc w:val="both"/>
        <w:rPr>
          <w:lang w:val="lt-LT"/>
        </w:rPr>
      </w:pPr>
      <w:r w:rsidRPr="00975066">
        <w:rPr>
          <w:rStyle w:val="PagrindinistekstasPusjuodis"/>
          <w:lang w:val="lt-LT"/>
        </w:rPr>
        <w:t>mažos vertės pirkimai</w:t>
      </w:r>
      <w:r w:rsidRPr="00975066">
        <w:rPr>
          <w:lang w:val="lt-LT"/>
        </w:rPr>
        <w:t xml:space="preserve"> - supaprastinti pirkimai, kai yra bent viena iš šių sąlygų:</w:t>
      </w:r>
    </w:p>
    <w:p w:rsidR="007F1456" w:rsidRPr="00975066" w:rsidRDefault="00093941" w:rsidP="00205E91">
      <w:pPr>
        <w:pStyle w:val="Pagrindinistekstas4"/>
        <w:numPr>
          <w:ilvl w:val="2"/>
          <w:numId w:val="1"/>
        </w:numPr>
        <w:shd w:val="clear" w:color="auto" w:fill="auto"/>
        <w:tabs>
          <w:tab w:val="left" w:pos="1316"/>
        </w:tabs>
        <w:spacing w:before="0" w:after="0"/>
        <w:ind w:left="20" w:right="20" w:firstLine="720"/>
        <w:jc w:val="both"/>
        <w:rPr>
          <w:lang w:val="lt-LT"/>
        </w:rPr>
      </w:pPr>
      <w:r w:rsidRPr="00975066">
        <w:rPr>
          <w:lang w:val="lt-LT"/>
        </w:rPr>
        <w:t xml:space="preserve">prekių ar paslaugų pirkimo vertė yra mažesnė kaip </w:t>
      </w:r>
      <w:r w:rsidR="00B7451F" w:rsidRPr="00975066">
        <w:rPr>
          <w:lang w:val="lt-LT"/>
        </w:rPr>
        <w:t>58 000 eurų</w:t>
      </w:r>
      <w:r w:rsidRPr="00975066">
        <w:rPr>
          <w:lang w:val="lt-LT"/>
        </w:rPr>
        <w:t xml:space="preserve"> (be pridėtinės vertės mokesčio), o darbų pirkimo vertė mažesnė kaip </w:t>
      </w:r>
      <w:r w:rsidR="00B7451F" w:rsidRPr="00975066">
        <w:rPr>
          <w:lang w:val="lt-LT"/>
        </w:rPr>
        <w:t>145 000 eurų</w:t>
      </w:r>
      <w:r w:rsidRPr="00975066">
        <w:rPr>
          <w:lang w:val="lt-LT"/>
        </w:rPr>
        <w:t xml:space="preserve"> (be pridėtinės vertės mokesčio);</w:t>
      </w:r>
    </w:p>
    <w:p w:rsidR="007F1456" w:rsidRPr="00975066" w:rsidRDefault="00093941" w:rsidP="00205E91">
      <w:pPr>
        <w:pStyle w:val="Pagrindinistekstas4"/>
        <w:numPr>
          <w:ilvl w:val="2"/>
          <w:numId w:val="1"/>
        </w:numPr>
        <w:shd w:val="clear" w:color="auto" w:fill="auto"/>
        <w:tabs>
          <w:tab w:val="left" w:pos="1321"/>
        </w:tabs>
        <w:spacing w:before="0" w:after="0"/>
        <w:ind w:left="20" w:right="20" w:firstLine="720"/>
        <w:jc w:val="both"/>
        <w:rPr>
          <w:lang w:val="lt-LT"/>
        </w:rPr>
      </w:pPr>
      <w:r w:rsidRPr="00975066">
        <w:rPr>
          <w:lang w:val="lt-LT"/>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9D0FD0" w:rsidRPr="00975066">
        <w:rPr>
          <w:lang w:val="lt-LT"/>
        </w:rPr>
        <w:t>58 000</w:t>
      </w:r>
      <w:r w:rsidR="009F73B1">
        <w:rPr>
          <w:lang w:val="lt-LT"/>
        </w:rPr>
        <w:t xml:space="preserve"> </w:t>
      </w:r>
      <w:r w:rsidR="009D0FD0" w:rsidRPr="00975066">
        <w:rPr>
          <w:lang w:val="lt-LT"/>
        </w:rPr>
        <w:t>eurų</w:t>
      </w:r>
      <w:r w:rsidRPr="00975066">
        <w:rPr>
          <w:lang w:val="lt-LT"/>
        </w:rPr>
        <w:t xml:space="preserve"> (be pridėtinės vertės mokesčio), o perkant darbus - ne didesnė kaip 1,5 procento to paties objekto supaprastinto pirkimo vertės ir mažesnė kaip </w:t>
      </w:r>
      <w:r w:rsidR="009F73B1">
        <w:rPr>
          <w:lang w:val="lt-LT"/>
        </w:rPr>
        <w:t xml:space="preserve">145 </w:t>
      </w:r>
      <w:r w:rsidR="009D0FD0" w:rsidRPr="00975066">
        <w:rPr>
          <w:lang w:val="lt-LT"/>
        </w:rPr>
        <w:t>000</w:t>
      </w:r>
      <w:r w:rsidR="009F73B1">
        <w:rPr>
          <w:lang w:val="lt-LT"/>
        </w:rPr>
        <w:t xml:space="preserve"> </w:t>
      </w:r>
      <w:r w:rsidR="009D0FD0" w:rsidRPr="00975066">
        <w:rPr>
          <w:lang w:val="lt-LT"/>
        </w:rPr>
        <w:t>eurų</w:t>
      </w:r>
      <w:r w:rsidRPr="00975066">
        <w:rPr>
          <w:lang w:val="lt-LT"/>
        </w:rPr>
        <w:t xml:space="preserve"> (be pridėtinės vertės mokesčio);</w:t>
      </w:r>
    </w:p>
    <w:p w:rsidR="007F1456" w:rsidRPr="00975066" w:rsidRDefault="00093941" w:rsidP="00205E91">
      <w:pPr>
        <w:pStyle w:val="Pagrindinistekstas4"/>
        <w:numPr>
          <w:ilvl w:val="1"/>
          <w:numId w:val="1"/>
        </w:numPr>
        <w:shd w:val="clear" w:color="auto" w:fill="auto"/>
        <w:tabs>
          <w:tab w:val="left" w:pos="1148"/>
        </w:tabs>
        <w:spacing w:before="0" w:after="0"/>
        <w:ind w:left="20" w:right="20" w:firstLine="720"/>
        <w:jc w:val="both"/>
        <w:rPr>
          <w:lang w:val="lt-LT"/>
        </w:rPr>
      </w:pPr>
      <w:r w:rsidRPr="00975066">
        <w:rPr>
          <w:rStyle w:val="PagrindinistekstasPusjuodis"/>
          <w:lang w:val="lt-LT"/>
        </w:rPr>
        <w:t>pasiūlymas</w:t>
      </w:r>
      <w:r w:rsidRPr="00975066">
        <w:rPr>
          <w:lang w:val="lt-LT"/>
        </w:rPr>
        <w:t xml:space="preserve"> - tiekėjo raštu pateiktų dokumentų ir elektroninėmis priemonėmis pateiktų duomenų visuma ar žodžiu pateiktas siūlymas tiekti prekes, teikti paslaugas ar atlikti darbus pagal perkančiosios organizacijos nustatytas pirkimo sąlygas;</w:t>
      </w:r>
    </w:p>
    <w:p w:rsidR="007F1456" w:rsidRPr="00975066" w:rsidRDefault="00093941" w:rsidP="00205E91">
      <w:pPr>
        <w:pStyle w:val="Pagrindinistekstas4"/>
        <w:numPr>
          <w:ilvl w:val="1"/>
          <w:numId w:val="1"/>
        </w:numPr>
        <w:shd w:val="clear" w:color="auto" w:fill="auto"/>
        <w:tabs>
          <w:tab w:val="left" w:pos="1148"/>
        </w:tabs>
        <w:spacing w:before="0" w:after="0"/>
        <w:ind w:left="20" w:right="20" w:firstLine="720"/>
        <w:jc w:val="both"/>
        <w:rPr>
          <w:lang w:val="lt-LT"/>
        </w:rPr>
      </w:pPr>
      <w:r w:rsidRPr="00975066">
        <w:rPr>
          <w:rStyle w:val="PagrindinistekstasPusjuodis"/>
          <w:lang w:val="lt-LT"/>
        </w:rPr>
        <w:t>pirkimo organizatorius</w:t>
      </w:r>
      <w:r w:rsidRPr="00975066">
        <w:rPr>
          <w:lang w:val="lt-LT"/>
        </w:rPr>
        <w:t xml:space="preserve"> - perkančiosios organizacijos Administracijos direktoriaus įsakymu paskirtas perkančiosios organizacijos valstybės tarnautojas ar darbuotojas, dirbantis pagal darbo sutartis, kuris yra nepriekaištingos reputacijos, pasirašę nešališkumo deklaraciją ir konfidencialumo pasižadėjimą. Pirkimų organizatorius šių Taisyklių nustatyta tvarka organizuoja ir atlieka supaprastintus mažos vertės pirkimus, kai tokiems pirkimams atlikti nesudaroma viešųjų pirkimų komisija (toliau - komisija);</w:t>
      </w:r>
    </w:p>
    <w:p w:rsidR="007F1456" w:rsidRPr="00975066" w:rsidRDefault="00093941" w:rsidP="00205E91">
      <w:pPr>
        <w:pStyle w:val="Pagrindinistekstas4"/>
        <w:numPr>
          <w:ilvl w:val="1"/>
          <w:numId w:val="1"/>
        </w:numPr>
        <w:shd w:val="clear" w:color="auto" w:fill="auto"/>
        <w:tabs>
          <w:tab w:val="left" w:pos="1148"/>
        </w:tabs>
        <w:spacing w:before="0" w:after="0"/>
        <w:ind w:left="20" w:right="20" w:firstLine="720"/>
        <w:jc w:val="both"/>
        <w:rPr>
          <w:lang w:val="lt-LT"/>
        </w:rPr>
      </w:pPr>
      <w:r w:rsidRPr="00975066">
        <w:rPr>
          <w:rStyle w:val="PagrindinistekstasPusjuodis"/>
          <w:lang w:val="lt-LT"/>
        </w:rPr>
        <w:t>supaprastintas atviras konkursas</w:t>
      </w:r>
      <w:r w:rsidRPr="00975066">
        <w:rPr>
          <w:lang w:val="lt-LT"/>
        </w:rPr>
        <w:t xml:space="preserve"> - pirkimo būdas, kai apie pirkimą skelbiama viešai, o pasiūlymus pirkimui gali pateikti visi pirkimu suinteresuoti tiekėjai;</w:t>
      </w:r>
    </w:p>
    <w:p w:rsidR="007F1456" w:rsidRPr="00975066" w:rsidRDefault="00093941" w:rsidP="00205E91">
      <w:pPr>
        <w:pStyle w:val="Pagrindinistekstas4"/>
        <w:numPr>
          <w:ilvl w:val="1"/>
          <w:numId w:val="1"/>
        </w:numPr>
        <w:shd w:val="clear" w:color="auto" w:fill="auto"/>
        <w:tabs>
          <w:tab w:val="left" w:pos="1158"/>
        </w:tabs>
        <w:spacing w:before="0" w:after="0"/>
        <w:ind w:left="20" w:right="20" w:firstLine="720"/>
        <w:jc w:val="both"/>
        <w:rPr>
          <w:lang w:val="lt-LT"/>
        </w:rPr>
      </w:pPr>
      <w:r w:rsidRPr="00975066">
        <w:rPr>
          <w:rStyle w:val="PagrindinistekstasPusjuodis"/>
          <w:lang w:val="lt-LT"/>
        </w:rPr>
        <w:t>Supaprastintas ribotas konkursas</w:t>
      </w:r>
      <w:r w:rsidRPr="00975066">
        <w:rPr>
          <w:lang w:val="lt-LT"/>
        </w:rPr>
        <w:t xml:space="preserve"> - pirkimo būdas, kai apie pirkimą skelbiama viešai, paraiškas dalyvauti pirkime gali pateikti visi pirkimu suinteresuoti kandidatai, o pasiūlymus - tik Perkančiosios organizacijos atrinkti kandidatai;</w:t>
      </w:r>
    </w:p>
    <w:p w:rsidR="007F1456" w:rsidRPr="00975066" w:rsidRDefault="00093941" w:rsidP="00205E91">
      <w:pPr>
        <w:pStyle w:val="Pagrindinistekstas4"/>
        <w:numPr>
          <w:ilvl w:val="1"/>
          <w:numId w:val="1"/>
        </w:numPr>
        <w:shd w:val="clear" w:color="auto" w:fill="auto"/>
        <w:tabs>
          <w:tab w:val="left" w:pos="1153"/>
        </w:tabs>
        <w:spacing w:before="0" w:after="0"/>
        <w:ind w:left="20" w:right="20" w:firstLine="720"/>
        <w:jc w:val="both"/>
        <w:rPr>
          <w:lang w:val="lt-LT"/>
        </w:rPr>
      </w:pPr>
      <w:r w:rsidRPr="00975066">
        <w:rPr>
          <w:rStyle w:val="PagrindinistekstasPusjuodis0"/>
          <w:lang w:val="lt-LT"/>
        </w:rPr>
        <w:t>Supaprastintos skelbiamos derybos</w:t>
      </w:r>
      <w:r w:rsidRPr="00975066">
        <w:rPr>
          <w:lang w:val="lt-LT"/>
        </w:rPr>
        <w:t xml:space="preserve"> - pirkimo būdas, kai apie pirkimą skelbiama viešai, pasiūlymus turi teisę pateikti visi pirkimu suinteresuoti tiekėjai. Tuo atveju, kai, vykdant pirkimą supaprastintų skelbiamų derybų būdu, yra ribojamas kandidatų skaičius - paraiškas gali pateikti visi kandidatai, o pasiūlymus - tik Perkančiosios organizacijos pakviesti tiekėjai;</w:t>
      </w:r>
    </w:p>
    <w:p w:rsidR="007F1456" w:rsidRPr="00975066" w:rsidRDefault="00093941" w:rsidP="00205E91">
      <w:pPr>
        <w:pStyle w:val="Pagrindinistekstas4"/>
        <w:numPr>
          <w:ilvl w:val="1"/>
          <w:numId w:val="1"/>
        </w:numPr>
        <w:shd w:val="clear" w:color="auto" w:fill="auto"/>
        <w:tabs>
          <w:tab w:val="left" w:pos="1153"/>
        </w:tabs>
        <w:spacing w:before="0" w:after="0"/>
        <w:ind w:left="20" w:right="20" w:firstLine="720"/>
        <w:jc w:val="both"/>
        <w:rPr>
          <w:lang w:val="lt-LT"/>
        </w:rPr>
      </w:pPr>
      <w:r w:rsidRPr="00975066">
        <w:rPr>
          <w:rStyle w:val="PagrindinistekstasPusjuodis0"/>
          <w:lang w:val="lt-LT"/>
        </w:rPr>
        <w:t>Supaprastintos neskelbiamos derybos</w:t>
      </w:r>
      <w:r w:rsidRPr="00975066">
        <w:rPr>
          <w:lang w:val="lt-LT"/>
        </w:rPr>
        <w:t xml:space="preserve"> - pirkimo būdas, kai apie pirkimą viešai neskelbiama, o Perkančioji organizacija nagrinėja tik tuos pasiūlymus, kuriuos pateikė Perkančiosios organizacijos motyvuotu sprendimu pasirinktas (pasirinkti) ir pakviestas (pakviesti) tiekėjas (tiekėjai);</w:t>
      </w:r>
    </w:p>
    <w:p w:rsidR="007F1456" w:rsidRPr="00975066" w:rsidRDefault="00093941" w:rsidP="00205E91">
      <w:pPr>
        <w:pStyle w:val="Pagrindinistekstas4"/>
        <w:numPr>
          <w:ilvl w:val="1"/>
          <w:numId w:val="1"/>
        </w:numPr>
        <w:shd w:val="clear" w:color="auto" w:fill="auto"/>
        <w:tabs>
          <w:tab w:val="left" w:pos="1148"/>
        </w:tabs>
        <w:spacing w:before="0" w:after="0"/>
        <w:ind w:left="20" w:right="20" w:firstLine="720"/>
        <w:jc w:val="both"/>
        <w:rPr>
          <w:lang w:val="lt-LT"/>
        </w:rPr>
      </w:pPr>
      <w:r w:rsidRPr="00975066">
        <w:rPr>
          <w:rStyle w:val="PagrindinistekstasPusjuodis0"/>
          <w:lang w:val="lt-LT"/>
        </w:rPr>
        <w:lastRenderedPageBreak/>
        <w:t>supaprastintas projekto konkursas</w:t>
      </w:r>
      <w:r w:rsidRPr="00975066">
        <w:rPr>
          <w:lang w:val="lt-LT"/>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7F1456" w:rsidRPr="00975066" w:rsidRDefault="00093941" w:rsidP="00205E91">
      <w:pPr>
        <w:pStyle w:val="Pagrindinistekstas4"/>
        <w:numPr>
          <w:ilvl w:val="1"/>
          <w:numId w:val="1"/>
        </w:numPr>
        <w:shd w:val="clear" w:color="auto" w:fill="auto"/>
        <w:tabs>
          <w:tab w:val="left" w:pos="1268"/>
        </w:tabs>
        <w:spacing w:before="0" w:after="0"/>
        <w:ind w:left="20" w:right="20" w:firstLine="720"/>
        <w:jc w:val="both"/>
        <w:rPr>
          <w:lang w:val="lt-LT"/>
        </w:rPr>
      </w:pPr>
      <w:r w:rsidRPr="00975066">
        <w:rPr>
          <w:rStyle w:val="PagrindinistekstasPusjuodis0"/>
          <w:lang w:val="lt-LT"/>
        </w:rPr>
        <w:t>apklausa</w:t>
      </w:r>
      <w:r w:rsidRPr="00975066">
        <w:rPr>
          <w:lang w:val="lt-LT"/>
        </w:rPr>
        <w:t xml:space="preserve"> - išimtinai vykdant tik mažos vertės pirkimus taikomas pirkimo būdas, kai Perkančioji organizacija raštu ar skelbimu kviečia tiekėjus pateikti pasiūlymus ir perka prekes, paslaugas ar darbus iš pirkimą laimėjusio tiekėjo arba kai preliminari pirkimo sutarties vertė neviršija </w:t>
      </w:r>
      <w:r w:rsidR="00E43353" w:rsidRPr="00975066">
        <w:rPr>
          <w:lang w:val="lt-LT"/>
        </w:rPr>
        <w:t>3000 eurų</w:t>
      </w:r>
      <w:r w:rsidRPr="00975066">
        <w:rPr>
          <w:lang w:val="lt-LT"/>
        </w:rPr>
        <w:t xml:space="preserve"> (be PVM) ir Perkančioji organizacija žodžiu kviečia tiekėjus pateikti pasiūlymus ir perka prekes, paslaugas ar darbus iš pirkimą laimėjusio tiekėjo.</w:t>
      </w:r>
    </w:p>
    <w:p w:rsidR="007F1456" w:rsidRPr="00975066" w:rsidRDefault="00093941" w:rsidP="00205E91">
      <w:pPr>
        <w:pStyle w:val="Pagrindinistekstas4"/>
        <w:numPr>
          <w:ilvl w:val="1"/>
          <w:numId w:val="1"/>
        </w:numPr>
        <w:shd w:val="clear" w:color="auto" w:fill="auto"/>
        <w:tabs>
          <w:tab w:val="left" w:pos="1321"/>
        </w:tabs>
        <w:spacing w:before="0" w:after="0"/>
        <w:ind w:left="20" w:right="20" w:firstLine="720"/>
        <w:jc w:val="both"/>
        <w:rPr>
          <w:lang w:val="lt-LT"/>
        </w:rPr>
      </w:pPr>
      <w:r w:rsidRPr="00975066">
        <w:rPr>
          <w:rStyle w:val="PagrindinistekstasPusjuodis0"/>
          <w:lang w:val="lt-LT"/>
        </w:rPr>
        <w:t>apklausa su vienu pasirinktu tiekėju</w:t>
      </w:r>
      <w:r w:rsidRPr="00975066">
        <w:rPr>
          <w:lang w:val="lt-LT"/>
        </w:rPr>
        <w:t xml:space="preserve"> - mažos vertės pirkimo forma, kai perkančioji organizacija savo nuožiūra žodžiu kreipiasi į pasirinktą tiekėją perkant prekes, paslaugas ar darbus;</w:t>
      </w:r>
    </w:p>
    <w:p w:rsidR="007F1456" w:rsidRPr="00975066" w:rsidRDefault="00093941" w:rsidP="00205E91">
      <w:pPr>
        <w:pStyle w:val="Pagrindinistekstas4"/>
        <w:numPr>
          <w:ilvl w:val="1"/>
          <w:numId w:val="1"/>
        </w:numPr>
        <w:shd w:val="clear" w:color="auto" w:fill="auto"/>
        <w:tabs>
          <w:tab w:val="left" w:pos="1273"/>
        </w:tabs>
        <w:spacing w:before="0" w:after="0"/>
        <w:ind w:left="20" w:right="20" w:firstLine="720"/>
        <w:jc w:val="both"/>
        <w:rPr>
          <w:lang w:val="lt-LT"/>
        </w:rPr>
      </w:pPr>
      <w:r w:rsidRPr="00975066">
        <w:rPr>
          <w:rStyle w:val="PagrindinistekstasPusjuodis0"/>
          <w:lang w:val="lt-LT"/>
        </w:rPr>
        <w:t>komisija</w:t>
      </w:r>
      <w:r w:rsidRPr="00975066">
        <w:rPr>
          <w:lang w:val="lt-LT"/>
        </w:rPr>
        <w:t xml:space="preserve"> - Vilkaviškio rajono savivaldybės administracijos direktoriaus įsakymu sudaryta perkančiosios organizacijos viešojo pirkimo komisija;</w:t>
      </w:r>
    </w:p>
    <w:p w:rsidR="007F1456" w:rsidRPr="00975066" w:rsidRDefault="00093941" w:rsidP="00205E91">
      <w:pPr>
        <w:pStyle w:val="Pagrindinistekstas4"/>
        <w:numPr>
          <w:ilvl w:val="1"/>
          <w:numId w:val="1"/>
        </w:numPr>
        <w:shd w:val="clear" w:color="auto" w:fill="auto"/>
        <w:tabs>
          <w:tab w:val="left" w:pos="1273"/>
        </w:tabs>
        <w:spacing w:before="0" w:after="0"/>
        <w:ind w:left="20" w:right="20" w:firstLine="720"/>
        <w:jc w:val="both"/>
        <w:rPr>
          <w:lang w:val="lt-LT"/>
        </w:rPr>
      </w:pPr>
      <w:r w:rsidRPr="00975066">
        <w:rPr>
          <w:rStyle w:val="PagrindinistekstasPusjuodis0"/>
          <w:lang w:val="lt-LT"/>
        </w:rPr>
        <w:t>kvalifikacijos patikrinimas</w:t>
      </w:r>
      <w:r w:rsidRPr="00975066">
        <w:rPr>
          <w:lang w:val="lt-LT"/>
        </w:rPr>
        <w:t xml:space="preserve"> - procedūra, kurios metu tikrinama, ar tiekėjai atitinka pirkimo dokumentuose nurodytus minimalius kvalifikacijos reikalavimus;</w:t>
      </w:r>
    </w:p>
    <w:p w:rsidR="007F1456" w:rsidRPr="00975066" w:rsidRDefault="00093941" w:rsidP="00205E91">
      <w:pPr>
        <w:pStyle w:val="Pagrindinistekstas4"/>
        <w:numPr>
          <w:ilvl w:val="1"/>
          <w:numId w:val="1"/>
        </w:numPr>
        <w:shd w:val="clear" w:color="auto" w:fill="auto"/>
        <w:tabs>
          <w:tab w:val="left" w:pos="1273"/>
        </w:tabs>
        <w:spacing w:before="0" w:after="0"/>
        <w:ind w:left="20" w:right="20" w:firstLine="720"/>
        <w:jc w:val="both"/>
        <w:rPr>
          <w:lang w:val="lt-LT"/>
        </w:rPr>
      </w:pPr>
      <w:r w:rsidRPr="00975066">
        <w:rPr>
          <w:rStyle w:val="PagrindinistekstasPusjuodis0"/>
          <w:lang w:val="lt-LT"/>
        </w:rPr>
        <w:t>pasiūlyme nurodyta prekių, paslaugų ar darbų neįprastai maža kaina</w:t>
      </w:r>
      <w:r w:rsidRPr="00975066">
        <w:rPr>
          <w:lang w:val="lt-LT"/>
        </w:rPr>
        <w:t xml:space="preserve"> - tai tiekėjo pasiūlyme nurodyta kaina, kuri perkančiosios organizacijos vertinimu gali būti nepakankama viešojo pirkimo-pardavimo sutarties tinkamam įvykdymui;</w:t>
      </w:r>
    </w:p>
    <w:p w:rsidR="007F1456" w:rsidRPr="00975066" w:rsidRDefault="00093941" w:rsidP="00205E91">
      <w:pPr>
        <w:pStyle w:val="Pagrindinistekstas4"/>
        <w:numPr>
          <w:ilvl w:val="1"/>
          <w:numId w:val="1"/>
        </w:numPr>
        <w:shd w:val="clear" w:color="auto" w:fill="auto"/>
        <w:tabs>
          <w:tab w:val="left" w:pos="1297"/>
        </w:tabs>
        <w:spacing w:before="0" w:after="0"/>
        <w:ind w:left="20" w:right="20" w:firstLine="720"/>
        <w:jc w:val="both"/>
        <w:rPr>
          <w:lang w:val="lt-LT"/>
        </w:rPr>
      </w:pPr>
      <w:r w:rsidRPr="00975066">
        <w:rPr>
          <w:rStyle w:val="PagrindinistekstasPusjuodis0"/>
          <w:lang w:val="lt-LT"/>
        </w:rPr>
        <w:t>numatomo pirkimo vertė</w:t>
      </w:r>
      <w:r w:rsidRPr="00975066">
        <w:rPr>
          <w:lang w:val="lt-LT"/>
        </w:rPr>
        <w:t xml:space="preserve"> (toliau - pirkimo vertė) - numatomo pirkimo vertė yra perkančiosios organizacijos numatomų sudaryti pirkimo sutarčių vertė, skaičiuojama imant visą mokėtiną sumą be pridėtinės vertės mokesčio, įskaitant visas sutarties pasirinkimo ir pratęsimo galimybes. Kai perkančioji organizacija numato prizus ir (ar) kitas išmokas kandidatams ar dalyviams, apskaičiuodama numatomo pirkimo vertę, turi į tai atsižvelgti. Pirkimo vertė skaičiuojama tokia, kokia ji yra pirkimo pradžioje, nustatytoje Viešųjų pirkimo įstatymo 7 straipsnio 2 dalyje;</w:t>
      </w:r>
    </w:p>
    <w:p w:rsidR="007F1456" w:rsidRPr="00975066" w:rsidRDefault="00093941" w:rsidP="00205E91">
      <w:pPr>
        <w:pStyle w:val="Pagrindinistekstas4"/>
        <w:numPr>
          <w:ilvl w:val="1"/>
          <w:numId w:val="1"/>
        </w:numPr>
        <w:shd w:val="clear" w:color="auto" w:fill="auto"/>
        <w:tabs>
          <w:tab w:val="left" w:pos="1273"/>
        </w:tabs>
        <w:spacing w:before="0" w:after="0"/>
        <w:ind w:left="20" w:right="20" w:firstLine="720"/>
        <w:jc w:val="both"/>
        <w:rPr>
          <w:lang w:val="lt-LT"/>
        </w:rPr>
      </w:pPr>
      <w:r w:rsidRPr="00975066">
        <w:rPr>
          <w:rStyle w:val="PagrindinistekstasPusjuodis0"/>
          <w:lang w:val="lt-LT"/>
        </w:rPr>
        <w:t>pirkimo dokumentai</w:t>
      </w:r>
      <w:r w:rsidRPr="00975066">
        <w:rPr>
          <w:lang w:val="lt-LT"/>
        </w:rPr>
        <w:t xml:space="preserve"> - perkančiosios organizacijos raštu pateiktų tiekėjam s dokumentų ir (ar) elektroninėmis priemonėmis pateiktų duomenų visuma, apibūdinanti perkamą objektą ir pirkimo sąlygas: skelbimas, kvietimas, techninė specifikacija, aprašomieji dokumentai, pirkimo sutarties projektas, kiti dokumentai ir duomenys bei doku </w:t>
      </w:r>
      <w:proofErr w:type="spellStart"/>
      <w:r w:rsidRPr="00975066">
        <w:rPr>
          <w:lang w:val="lt-LT"/>
        </w:rPr>
        <w:t>mentų</w:t>
      </w:r>
      <w:proofErr w:type="spellEnd"/>
      <w:r w:rsidRPr="00975066">
        <w:rPr>
          <w:lang w:val="lt-LT"/>
        </w:rPr>
        <w:t xml:space="preserve"> ir duomenų paaiškinimai (patikslinimai);</w:t>
      </w:r>
    </w:p>
    <w:p w:rsidR="007F1456" w:rsidRPr="00975066" w:rsidRDefault="00093941" w:rsidP="00205E91">
      <w:pPr>
        <w:pStyle w:val="Pagrindinistekstas4"/>
        <w:numPr>
          <w:ilvl w:val="1"/>
          <w:numId w:val="1"/>
        </w:numPr>
        <w:shd w:val="clear" w:color="auto" w:fill="auto"/>
        <w:tabs>
          <w:tab w:val="left" w:pos="1273"/>
        </w:tabs>
        <w:spacing w:before="0" w:after="0"/>
        <w:ind w:left="20" w:right="20" w:firstLine="720"/>
        <w:jc w:val="both"/>
        <w:rPr>
          <w:lang w:val="lt-LT"/>
        </w:rPr>
      </w:pPr>
      <w:r w:rsidRPr="00975066">
        <w:rPr>
          <w:rStyle w:val="PagrindinistekstasPusjuodis0"/>
          <w:lang w:val="lt-LT"/>
        </w:rPr>
        <w:t>alternatyvus pasiūlymas</w:t>
      </w:r>
      <w:r w:rsidRPr="00975066">
        <w:rPr>
          <w:lang w:val="lt-LT"/>
        </w:rPr>
        <w:t xml:space="preserve"> - pasiūlymas, kuriame siūlomos kitokios, negu yra nustatyta pirkimo dokumentuose, pirkimo objekto charakteristikos arba pirkimo sąlygos.</w:t>
      </w:r>
    </w:p>
    <w:p w:rsidR="007F1456" w:rsidRPr="00975066" w:rsidRDefault="00093941" w:rsidP="00205E91">
      <w:pPr>
        <w:pStyle w:val="Pagrindinistekstas4"/>
        <w:numPr>
          <w:ilvl w:val="1"/>
          <w:numId w:val="1"/>
        </w:numPr>
        <w:shd w:val="clear" w:color="auto" w:fill="auto"/>
        <w:tabs>
          <w:tab w:val="left" w:pos="1282"/>
        </w:tabs>
        <w:spacing w:before="0" w:after="0"/>
        <w:ind w:left="20" w:right="20" w:firstLine="720"/>
        <w:jc w:val="both"/>
        <w:rPr>
          <w:lang w:val="lt-LT"/>
        </w:rPr>
      </w:pPr>
      <w:r w:rsidRPr="00975066">
        <w:rPr>
          <w:rStyle w:val="PagrindinistekstasPusjuodis0"/>
          <w:lang w:val="lt-LT"/>
        </w:rPr>
        <w:t>pirkimo sutarties sudarymo atidėjimo terminas</w:t>
      </w:r>
      <w:r w:rsidRPr="00975066">
        <w:rPr>
          <w:lang w:val="lt-LT"/>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7F1456" w:rsidRPr="00975066" w:rsidRDefault="00093941" w:rsidP="00205E91">
      <w:pPr>
        <w:pStyle w:val="Pagrindinistekstas4"/>
        <w:numPr>
          <w:ilvl w:val="1"/>
          <w:numId w:val="1"/>
        </w:numPr>
        <w:shd w:val="clear" w:color="auto" w:fill="auto"/>
        <w:tabs>
          <w:tab w:val="left" w:pos="1273"/>
        </w:tabs>
        <w:spacing w:before="0" w:after="0"/>
        <w:ind w:left="20" w:right="20" w:firstLine="720"/>
        <w:jc w:val="both"/>
        <w:rPr>
          <w:lang w:val="lt-LT"/>
        </w:rPr>
      </w:pPr>
      <w:r w:rsidRPr="00975066">
        <w:rPr>
          <w:rStyle w:val="PagrindinistekstasPusjuodis0"/>
          <w:lang w:val="lt-LT"/>
        </w:rPr>
        <w:t>Tiekėjų apklausos pažyma</w:t>
      </w:r>
      <w:r w:rsidRPr="00975066">
        <w:rPr>
          <w:lang w:val="lt-LT"/>
        </w:rPr>
        <w:t xml:space="preserve"> - mažos vertės pirkimo, atlikto tiekėjų apklausos būdu, pirkimo procedūras aprašantis dokumentas, kuris pildomas tuo atveju, kai mažos vertės pirkimą Tiekėjų apklausos būdu atliko Pirkimo organizatorius;</w:t>
      </w:r>
    </w:p>
    <w:p w:rsidR="007F1456" w:rsidRPr="00975066" w:rsidRDefault="00093941" w:rsidP="00205E91">
      <w:pPr>
        <w:pStyle w:val="Pagrindinistekstas4"/>
        <w:numPr>
          <w:ilvl w:val="0"/>
          <w:numId w:val="1"/>
        </w:numPr>
        <w:shd w:val="clear" w:color="auto" w:fill="auto"/>
        <w:tabs>
          <w:tab w:val="left" w:pos="970"/>
        </w:tabs>
        <w:spacing w:before="0" w:after="0"/>
        <w:ind w:left="20" w:firstLine="720"/>
        <w:jc w:val="both"/>
        <w:rPr>
          <w:lang w:val="lt-LT"/>
        </w:rPr>
      </w:pPr>
      <w:r w:rsidRPr="00975066">
        <w:rPr>
          <w:lang w:val="lt-LT"/>
        </w:rPr>
        <w:t>Taisyklėse vartojamos kitos sąvokos nustatytos Viešųjų pirkimų įstatyme.</w:t>
      </w:r>
    </w:p>
    <w:p w:rsidR="007F1456" w:rsidRPr="00975066" w:rsidRDefault="00093941" w:rsidP="00205E91">
      <w:pPr>
        <w:pStyle w:val="Temosantrat20"/>
        <w:keepNext/>
        <w:keepLines/>
        <w:numPr>
          <w:ilvl w:val="0"/>
          <w:numId w:val="1"/>
        </w:numPr>
        <w:shd w:val="clear" w:color="auto" w:fill="auto"/>
        <w:tabs>
          <w:tab w:val="left" w:pos="1062"/>
        </w:tabs>
        <w:ind w:left="20" w:firstLine="720"/>
        <w:rPr>
          <w:lang w:val="lt-LT"/>
        </w:rPr>
      </w:pPr>
      <w:bookmarkStart w:id="6" w:name="bookmark11"/>
      <w:r w:rsidRPr="00975066">
        <w:rPr>
          <w:lang w:val="lt-LT"/>
        </w:rPr>
        <w:t>Pagrindiniai pirkimų principai ir jų laikymasis:</w:t>
      </w:r>
      <w:bookmarkEnd w:id="6"/>
    </w:p>
    <w:p w:rsidR="007F1456" w:rsidRPr="00975066" w:rsidRDefault="00093941" w:rsidP="00205E91">
      <w:pPr>
        <w:pStyle w:val="Pagrindinistekstas4"/>
        <w:numPr>
          <w:ilvl w:val="1"/>
          <w:numId w:val="1"/>
        </w:numPr>
        <w:shd w:val="clear" w:color="auto" w:fill="auto"/>
        <w:tabs>
          <w:tab w:val="left" w:pos="1258"/>
        </w:tabs>
        <w:spacing w:before="0" w:after="0"/>
        <w:ind w:left="20" w:right="20" w:firstLine="740"/>
        <w:jc w:val="both"/>
        <w:rPr>
          <w:lang w:val="lt-LT"/>
        </w:rPr>
      </w:pPr>
      <w:r w:rsidRPr="00975066">
        <w:rPr>
          <w:lang w:val="lt-LT"/>
        </w:rPr>
        <w:t>Perkančioji organizacija užtikrina, kad atliekant pirkimo procedūras ir nustatant laimėtoją bei vykdant su juo sudarytą pirkimo sutartį būtų laikomasi lygiateisiškumo, nediskriminavimo, skaidrumo, abipusio pripažinimo ir proporcingumo principų, konfidencialumo ir nešališkumo reikalavimų.</w:t>
      </w:r>
    </w:p>
    <w:p w:rsidR="007F1456" w:rsidRPr="00975066" w:rsidRDefault="00093941" w:rsidP="00205E91">
      <w:pPr>
        <w:pStyle w:val="Pagrindinistekstas4"/>
        <w:numPr>
          <w:ilvl w:val="1"/>
          <w:numId w:val="1"/>
        </w:numPr>
        <w:shd w:val="clear" w:color="auto" w:fill="auto"/>
        <w:tabs>
          <w:tab w:val="left" w:pos="1249"/>
        </w:tabs>
        <w:spacing w:before="0" w:after="0"/>
        <w:ind w:left="20" w:right="20" w:firstLine="740"/>
        <w:jc w:val="both"/>
        <w:rPr>
          <w:lang w:val="lt-LT"/>
        </w:rPr>
      </w:pPr>
      <w:r w:rsidRPr="00975066">
        <w:rPr>
          <w:lang w:val="lt-LT"/>
        </w:rPr>
        <w:t>Pirkimų tikslas - vadovaujantis Viešųjų pirkimų įstatymo reikalavimais sudaryti pirkimo sutartį, leidžiančią įsigyti Perkančiajai organizacijai (atlikti pirkimą įgaliojusiai perkančiajai organizacijai) ar tretiesiems asmenims reikalingų prekių, paslaugų ar darbų, racionaliai naudojant tam skirtas lėšas. Priimant sprendimus dėl pirkimo dokumentų sąlygų, vadovaujamasi racionalumo principu.</w:t>
      </w:r>
    </w:p>
    <w:p w:rsidR="007F1456" w:rsidRPr="00975066" w:rsidRDefault="00093941" w:rsidP="00205E91">
      <w:pPr>
        <w:pStyle w:val="Pagrindinistekstas4"/>
        <w:numPr>
          <w:ilvl w:val="1"/>
          <w:numId w:val="1"/>
        </w:numPr>
        <w:shd w:val="clear" w:color="auto" w:fill="auto"/>
        <w:tabs>
          <w:tab w:val="left" w:pos="1258"/>
        </w:tabs>
        <w:spacing w:before="0" w:after="0"/>
        <w:ind w:left="20" w:right="20" w:firstLine="740"/>
        <w:jc w:val="both"/>
        <w:rPr>
          <w:lang w:val="lt-LT"/>
        </w:rPr>
      </w:pPr>
      <w:r w:rsidRPr="00975066">
        <w:rPr>
          <w:lang w:val="lt-LT"/>
        </w:rPr>
        <w:t>Vykdydama pirkimus Perkančioji organizacija atsižvelgia į Pasaulio prekybos organizacijos Sutartį dėl viešųjų pirkimų ir trečiųjų šalių tiekėjams taiko tokias pat palankias sąlygas, kokias ji taiko Europos Sąjungos valstybių narių tiekėjams.</w:t>
      </w:r>
    </w:p>
    <w:p w:rsidR="007F1456" w:rsidRPr="00975066" w:rsidRDefault="00093941" w:rsidP="00205E91">
      <w:pPr>
        <w:pStyle w:val="Temosantrat20"/>
        <w:keepNext/>
        <w:keepLines/>
        <w:numPr>
          <w:ilvl w:val="0"/>
          <w:numId w:val="1"/>
        </w:numPr>
        <w:shd w:val="clear" w:color="auto" w:fill="auto"/>
        <w:tabs>
          <w:tab w:val="left" w:pos="1086"/>
        </w:tabs>
        <w:ind w:left="20" w:firstLine="740"/>
        <w:rPr>
          <w:lang w:val="lt-LT"/>
        </w:rPr>
      </w:pPr>
      <w:bookmarkStart w:id="7" w:name="bookmark12"/>
      <w:r w:rsidRPr="00975066">
        <w:rPr>
          <w:lang w:val="lt-LT"/>
        </w:rPr>
        <w:lastRenderedPageBreak/>
        <w:t>Tiekėjai:</w:t>
      </w:r>
      <w:bookmarkEnd w:id="7"/>
    </w:p>
    <w:p w:rsidR="007F1456" w:rsidRPr="00975066" w:rsidRDefault="00093941" w:rsidP="00205E91">
      <w:pPr>
        <w:pStyle w:val="Pagrindinistekstas4"/>
        <w:numPr>
          <w:ilvl w:val="1"/>
          <w:numId w:val="1"/>
        </w:numPr>
        <w:shd w:val="clear" w:color="auto" w:fill="auto"/>
        <w:tabs>
          <w:tab w:val="left" w:pos="1282"/>
        </w:tabs>
        <w:spacing w:before="0" w:after="0"/>
        <w:ind w:left="20" w:right="20" w:firstLine="740"/>
        <w:jc w:val="both"/>
        <w:rPr>
          <w:lang w:val="lt-LT"/>
        </w:rPr>
      </w:pPr>
      <w:r w:rsidRPr="00975066">
        <w:rPr>
          <w:lang w:val="lt-LT"/>
        </w:rPr>
        <w:t>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7F1456" w:rsidRPr="00975066" w:rsidRDefault="00093941" w:rsidP="00205E91">
      <w:pPr>
        <w:pStyle w:val="Pagrindinistekstas4"/>
        <w:numPr>
          <w:ilvl w:val="1"/>
          <w:numId w:val="1"/>
        </w:numPr>
        <w:shd w:val="clear" w:color="auto" w:fill="auto"/>
        <w:tabs>
          <w:tab w:val="left" w:pos="1258"/>
        </w:tabs>
        <w:spacing w:before="0" w:after="0"/>
        <w:ind w:left="20" w:right="20" w:firstLine="740"/>
        <w:jc w:val="both"/>
        <w:rPr>
          <w:lang w:val="lt-LT"/>
        </w:rPr>
      </w:pPr>
      <w:r w:rsidRPr="00975066">
        <w:rPr>
          <w:lang w:val="lt-LT"/>
        </w:rPr>
        <w:t>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w:t>
      </w:r>
    </w:p>
    <w:p w:rsidR="007F1456" w:rsidRPr="00975066" w:rsidRDefault="00093941" w:rsidP="00205E91">
      <w:pPr>
        <w:pStyle w:val="Temosantrat20"/>
        <w:keepNext/>
        <w:keepLines/>
        <w:numPr>
          <w:ilvl w:val="0"/>
          <w:numId w:val="1"/>
        </w:numPr>
        <w:shd w:val="clear" w:color="auto" w:fill="auto"/>
        <w:tabs>
          <w:tab w:val="left" w:pos="1082"/>
        </w:tabs>
        <w:ind w:left="20" w:firstLine="740"/>
        <w:rPr>
          <w:lang w:val="lt-LT"/>
        </w:rPr>
      </w:pPr>
      <w:bookmarkStart w:id="8" w:name="bookmark13"/>
      <w:r w:rsidRPr="00975066">
        <w:rPr>
          <w:lang w:val="lt-LT"/>
        </w:rPr>
        <w:t>Konfidencialumas:</w:t>
      </w:r>
      <w:bookmarkEnd w:id="8"/>
    </w:p>
    <w:p w:rsidR="007F1456" w:rsidRPr="00975066" w:rsidRDefault="00093941" w:rsidP="00205E91">
      <w:pPr>
        <w:pStyle w:val="Pagrindinistekstas4"/>
        <w:numPr>
          <w:ilvl w:val="1"/>
          <w:numId w:val="1"/>
        </w:numPr>
        <w:shd w:val="clear" w:color="auto" w:fill="auto"/>
        <w:tabs>
          <w:tab w:val="left" w:pos="1258"/>
        </w:tabs>
        <w:spacing w:before="0" w:after="0"/>
        <w:ind w:left="20" w:right="20" w:firstLine="740"/>
        <w:jc w:val="both"/>
        <w:rPr>
          <w:lang w:val="lt-LT"/>
        </w:rPr>
      </w:pPr>
      <w:r w:rsidRPr="00975066">
        <w:rPr>
          <w:lang w:val="lt-LT"/>
        </w:rPr>
        <w:t>Perkančioji organizacija, Viešojo pirkimo komisija, jos nariai ar ekspertai, Pirkimo organizatorius ir kiti asmenys, nepažeisdami įstatymų reikalavimų, ypač dėl sudarytų pirkimo sutarčių skelbimo ir informacijos, susijusios su jos teikimu kandidatams ir dalyviams, kaip nurodyta Viešųjų pirkimų įstatymo 41 straipsnyje ir 86 straipsnio 4 dalyje, negali tretiesiems asmenims atskleisti Perkančiajai organizacijai tiekėjo informacijos, kur konfidencialumą nurodė tiekėjas. Tokią informaciją visų pirma sudaro komercinė (gamybinė) paslaptis ir konfidencialieji pasiūlymų aspektai. Pasiūlyme nurodyta prekių, paslaugų ar darbų kaina, išskyrus jos sudedamąsias dalis, nėra laikoma konfidencialia informacija.</w:t>
      </w:r>
    </w:p>
    <w:p w:rsidR="007F1456" w:rsidRPr="00975066" w:rsidRDefault="00093941" w:rsidP="00205E91">
      <w:pPr>
        <w:pStyle w:val="Pagrindinistekstas4"/>
        <w:numPr>
          <w:ilvl w:val="1"/>
          <w:numId w:val="1"/>
        </w:numPr>
        <w:shd w:val="clear" w:color="auto" w:fill="auto"/>
        <w:tabs>
          <w:tab w:val="left" w:pos="1258"/>
        </w:tabs>
        <w:spacing w:before="0" w:after="0"/>
        <w:ind w:left="20" w:right="20" w:firstLine="740"/>
        <w:jc w:val="both"/>
        <w:rPr>
          <w:lang w:val="lt-LT"/>
        </w:rPr>
      </w:pPr>
      <w:bookmarkStart w:id="9" w:name="bookmark14"/>
      <w:r w:rsidRPr="00975066">
        <w:rPr>
          <w:lang w:val="lt-LT"/>
        </w:rPr>
        <w:t>Perkančioji organizacija gali pareikalauti, kad kartu su pasiūlymu Tiekėjas pateiktų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nepriklausomai nuo to, jog tiekėjas kartu su pasiūlymu ir pateiks dokumentus, įrodančius jo teisę nurodytąją informaciją laikyti konfidencialia.</w:t>
      </w:r>
      <w:bookmarkEnd w:id="9"/>
    </w:p>
    <w:p w:rsidR="007F1456" w:rsidRPr="00975066" w:rsidRDefault="00093941" w:rsidP="00205E91">
      <w:pPr>
        <w:pStyle w:val="Pagrindinistekstas4"/>
        <w:numPr>
          <w:ilvl w:val="1"/>
          <w:numId w:val="1"/>
        </w:numPr>
        <w:shd w:val="clear" w:color="auto" w:fill="auto"/>
        <w:tabs>
          <w:tab w:val="left" w:pos="1254"/>
        </w:tabs>
        <w:spacing w:before="0" w:after="0"/>
        <w:ind w:left="20" w:right="20" w:firstLine="740"/>
        <w:jc w:val="both"/>
        <w:rPr>
          <w:lang w:val="lt-LT"/>
        </w:rPr>
      </w:pPr>
      <w:r w:rsidRPr="00975066">
        <w:rPr>
          <w:lang w:val="lt-LT"/>
        </w:rPr>
        <w:t>Dalyvių reikalavimu Perkančioji organizacija turi juos supažindinti su kitų dalyvių pasiūlymais, išskyrus tą informaciją, kurią dalyviai nurodė kaip konfidencialią, jei yra tenkinamos Taisyklių 12.2 punkte nustatytos sąlygos.</w:t>
      </w:r>
    </w:p>
    <w:p w:rsidR="007F1456" w:rsidRPr="00975066" w:rsidRDefault="00093941" w:rsidP="00205E91">
      <w:pPr>
        <w:pStyle w:val="Pagrindinistekstas4"/>
        <w:numPr>
          <w:ilvl w:val="1"/>
          <w:numId w:val="1"/>
        </w:numPr>
        <w:shd w:val="clear" w:color="auto" w:fill="auto"/>
        <w:tabs>
          <w:tab w:val="left" w:pos="1254"/>
        </w:tabs>
        <w:spacing w:before="0" w:after="0"/>
        <w:ind w:left="20" w:right="20" w:firstLine="740"/>
        <w:jc w:val="both"/>
        <w:rPr>
          <w:lang w:val="lt-LT"/>
        </w:rPr>
      </w:pPr>
      <w:r w:rsidRPr="00975066">
        <w:rPr>
          <w:lang w:val="lt-LT"/>
        </w:rPr>
        <w:t>Dalyvis su kitų dalyvių pasiūlymais supažindinamas Komisijos (Pirkimo organizatoriaus) pasirinkta forma po pasiūlymų eilės nustatymo. Sprendimą dėl dalyvių supažindinimo su kitų dalyvių pasiūlymais formos Viešojo pirkimo komisija (Pirkimo organizatorius) priima konkretaus pirkimo atveju po to, kai yra gaunamas dalyvio prašymas supažindinti jį su kitų dalyvių pasiūlymais. Dalyvis su kitų dalyvių pasiūlymais gali būti supažind</w:t>
      </w:r>
      <w:r w:rsidR="009F73B1">
        <w:rPr>
          <w:lang w:val="lt-LT"/>
        </w:rPr>
        <w:t>inamas ir „klausimų ir atsakymų“</w:t>
      </w:r>
      <w:r w:rsidRPr="00975066">
        <w:rPr>
          <w:lang w:val="lt-LT"/>
        </w:rPr>
        <w:t xml:space="preserve"> forma, tai yra, kai dalyvis pateikia jį dominantį klausimą dėl kito dalyvio pasiūlymo, o Perkančioji organizacija pagal dalyvio, kurio atžvilgiu yra pateiktas klausimas, pasiūlyme nurodytą informaciją dalyviui pateikia atsakymą į dalyvį dominantį klausimą dėl kito dalyvio pasiūlymo turinio.</w:t>
      </w:r>
    </w:p>
    <w:p w:rsidR="007F1456" w:rsidRPr="00975066" w:rsidRDefault="00093941" w:rsidP="00205E91">
      <w:pPr>
        <w:pStyle w:val="Temosantrat20"/>
        <w:keepNext/>
        <w:keepLines/>
        <w:numPr>
          <w:ilvl w:val="0"/>
          <w:numId w:val="1"/>
        </w:numPr>
        <w:shd w:val="clear" w:color="auto" w:fill="auto"/>
        <w:tabs>
          <w:tab w:val="left" w:pos="1062"/>
        </w:tabs>
        <w:ind w:firstLine="740"/>
        <w:rPr>
          <w:lang w:val="lt-LT"/>
        </w:rPr>
      </w:pPr>
      <w:bookmarkStart w:id="10" w:name="bookmark15"/>
      <w:r w:rsidRPr="00975066">
        <w:rPr>
          <w:lang w:val="lt-LT"/>
        </w:rPr>
        <w:t>Pirkimų planavimas ir pirkimų inicijavimas:</w:t>
      </w:r>
      <w:bookmarkEnd w:id="10"/>
    </w:p>
    <w:p w:rsidR="007F1456" w:rsidRPr="00975066" w:rsidRDefault="00093941">
      <w:pPr>
        <w:pStyle w:val="Pagrindinistekstas4"/>
        <w:shd w:val="clear" w:color="auto" w:fill="auto"/>
        <w:spacing w:before="0" w:after="0"/>
        <w:ind w:right="20" w:firstLine="740"/>
        <w:jc w:val="both"/>
        <w:rPr>
          <w:lang w:val="lt-LT"/>
        </w:rPr>
      </w:pPr>
      <w:r w:rsidRPr="00975066">
        <w:rPr>
          <w:lang w:val="lt-LT"/>
        </w:rPr>
        <w:t>13.1. Perkančioji organizacija pirkimų planus patvirtina ir juos savo interneto svetainėje bei viešųjų pirkimų suvestinę apie planuojamus pirkimus CVP IS skelbia Viešųjų pirkimų įstatymo 7 straipsnio 1 dalyje nustatyta tvarka ir terminais.</w:t>
      </w:r>
    </w:p>
    <w:p w:rsidR="007F1456" w:rsidRPr="00975066" w:rsidRDefault="00093941" w:rsidP="00205E91">
      <w:pPr>
        <w:pStyle w:val="Temosantrat20"/>
        <w:keepNext/>
        <w:keepLines/>
        <w:numPr>
          <w:ilvl w:val="0"/>
          <w:numId w:val="1"/>
        </w:numPr>
        <w:shd w:val="clear" w:color="auto" w:fill="auto"/>
        <w:tabs>
          <w:tab w:val="left" w:pos="1062"/>
        </w:tabs>
        <w:ind w:firstLine="740"/>
        <w:rPr>
          <w:lang w:val="lt-LT"/>
        </w:rPr>
      </w:pPr>
      <w:bookmarkStart w:id="11" w:name="bookmark16"/>
      <w:r w:rsidRPr="00975066">
        <w:rPr>
          <w:lang w:val="lt-LT"/>
        </w:rPr>
        <w:t>Pirkimo pradžia ir pabaiga:</w:t>
      </w:r>
      <w:bookmarkEnd w:id="11"/>
    </w:p>
    <w:p w:rsidR="007F1456" w:rsidRPr="00975066" w:rsidRDefault="00093941" w:rsidP="00205E91">
      <w:pPr>
        <w:pStyle w:val="Pagrindinistekstas4"/>
        <w:numPr>
          <w:ilvl w:val="1"/>
          <w:numId w:val="1"/>
        </w:numPr>
        <w:shd w:val="clear" w:color="auto" w:fill="auto"/>
        <w:tabs>
          <w:tab w:val="left" w:pos="1238"/>
        </w:tabs>
        <w:spacing w:before="0" w:after="0"/>
        <w:ind w:right="20" w:firstLine="740"/>
        <w:jc w:val="both"/>
        <w:rPr>
          <w:lang w:val="lt-LT"/>
        </w:rPr>
      </w:pPr>
      <w:r w:rsidRPr="00975066">
        <w:rPr>
          <w:lang w:val="lt-LT"/>
        </w:rPr>
        <w:t>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pateikti pasiūlymą (pasiūlymus);</w:t>
      </w:r>
    </w:p>
    <w:p w:rsidR="007F1456" w:rsidRPr="00975066" w:rsidRDefault="00093941" w:rsidP="00205E91">
      <w:pPr>
        <w:pStyle w:val="Pagrindinistekstas4"/>
        <w:numPr>
          <w:ilvl w:val="1"/>
          <w:numId w:val="1"/>
        </w:numPr>
        <w:shd w:val="clear" w:color="auto" w:fill="auto"/>
        <w:tabs>
          <w:tab w:val="left" w:pos="1225"/>
        </w:tabs>
        <w:spacing w:before="0" w:after="0"/>
        <w:ind w:firstLine="740"/>
        <w:jc w:val="both"/>
        <w:rPr>
          <w:lang w:val="lt-LT"/>
        </w:rPr>
      </w:pPr>
      <w:r w:rsidRPr="00975066">
        <w:rPr>
          <w:lang w:val="lt-LT"/>
        </w:rPr>
        <w:t>Pirkimas (ar atskiros pirkimo objekto dalies pirkimas) pasibaigia, kai:</w:t>
      </w:r>
    </w:p>
    <w:p w:rsidR="007F1456" w:rsidRPr="00975066" w:rsidRDefault="00093941" w:rsidP="00205E91">
      <w:pPr>
        <w:pStyle w:val="Pagrindinistekstas4"/>
        <w:numPr>
          <w:ilvl w:val="2"/>
          <w:numId w:val="1"/>
        </w:numPr>
        <w:shd w:val="clear" w:color="auto" w:fill="auto"/>
        <w:tabs>
          <w:tab w:val="left" w:pos="1426"/>
        </w:tabs>
        <w:spacing w:before="0" w:after="0"/>
        <w:ind w:right="20" w:firstLine="740"/>
        <w:jc w:val="both"/>
        <w:rPr>
          <w:lang w:val="lt-LT"/>
        </w:rPr>
      </w:pPr>
      <w:r w:rsidRPr="00975066">
        <w:rPr>
          <w:lang w:val="lt-LT"/>
        </w:rPr>
        <w:lastRenderedPageBreak/>
        <w:t>sudaroma pirkimo sutartis (preliminarioji sutartis) arba nustatomas projekto konkurso laimėtojas;</w:t>
      </w:r>
    </w:p>
    <w:p w:rsidR="007F1456" w:rsidRPr="00975066" w:rsidRDefault="00093941" w:rsidP="00205E91">
      <w:pPr>
        <w:pStyle w:val="Pagrindinistekstas4"/>
        <w:numPr>
          <w:ilvl w:val="2"/>
          <w:numId w:val="1"/>
        </w:numPr>
        <w:shd w:val="clear" w:color="auto" w:fill="auto"/>
        <w:tabs>
          <w:tab w:val="left" w:pos="1407"/>
        </w:tabs>
        <w:spacing w:before="0" w:after="0"/>
        <w:ind w:firstLine="740"/>
        <w:jc w:val="both"/>
        <w:rPr>
          <w:lang w:val="lt-LT"/>
        </w:rPr>
      </w:pPr>
      <w:r w:rsidRPr="00975066">
        <w:rPr>
          <w:lang w:val="lt-LT"/>
        </w:rPr>
        <w:t>atmetamos visos paraiškos ar pasiūlymai;</w:t>
      </w:r>
    </w:p>
    <w:p w:rsidR="007F1456" w:rsidRPr="00975066" w:rsidRDefault="00093941" w:rsidP="00205E91">
      <w:pPr>
        <w:pStyle w:val="Pagrindinistekstas4"/>
        <w:numPr>
          <w:ilvl w:val="2"/>
          <w:numId w:val="1"/>
        </w:numPr>
        <w:shd w:val="clear" w:color="auto" w:fill="auto"/>
        <w:tabs>
          <w:tab w:val="left" w:pos="1402"/>
        </w:tabs>
        <w:spacing w:before="0" w:after="0"/>
        <w:ind w:firstLine="740"/>
        <w:jc w:val="both"/>
        <w:rPr>
          <w:lang w:val="lt-LT"/>
        </w:rPr>
      </w:pPr>
      <w:r w:rsidRPr="00975066">
        <w:rPr>
          <w:lang w:val="lt-LT"/>
        </w:rPr>
        <w:t>nutraukiamos pirkimo procedūros;</w:t>
      </w:r>
    </w:p>
    <w:p w:rsidR="007F1456" w:rsidRPr="00975066" w:rsidRDefault="00093941" w:rsidP="00205E91">
      <w:pPr>
        <w:pStyle w:val="Pagrindinistekstas4"/>
        <w:numPr>
          <w:ilvl w:val="2"/>
          <w:numId w:val="1"/>
        </w:numPr>
        <w:shd w:val="clear" w:color="auto" w:fill="auto"/>
        <w:tabs>
          <w:tab w:val="left" w:pos="1402"/>
        </w:tabs>
        <w:spacing w:before="0" w:after="0"/>
        <w:ind w:firstLine="740"/>
        <w:jc w:val="both"/>
        <w:rPr>
          <w:lang w:val="lt-LT"/>
        </w:rPr>
      </w:pPr>
      <w:r w:rsidRPr="00975066">
        <w:rPr>
          <w:lang w:val="lt-LT"/>
        </w:rPr>
        <w:t>per nustatytą terminą nepateikiama nė viena paraiška ar pasiūlymas;</w:t>
      </w:r>
    </w:p>
    <w:p w:rsidR="007F1456" w:rsidRPr="00975066" w:rsidRDefault="00093941" w:rsidP="00205E91">
      <w:pPr>
        <w:pStyle w:val="Pagrindinistekstas4"/>
        <w:numPr>
          <w:ilvl w:val="2"/>
          <w:numId w:val="1"/>
        </w:numPr>
        <w:shd w:val="clear" w:color="auto" w:fill="auto"/>
        <w:tabs>
          <w:tab w:val="left" w:pos="1416"/>
        </w:tabs>
        <w:spacing w:before="0" w:after="0"/>
        <w:ind w:right="20" w:firstLine="740"/>
        <w:jc w:val="both"/>
        <w:rPr>
          <w:lang w:val="lt-LT"/>
        </w:rPr>
      </w:pPr>
      <w:r w:rsidRPr="00975066">
        <w:rPr>
          <w:lang w:val="lt-LT"/>
        </w:rPr>
        <w:t>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bus laikoma baigta;</w:t>
      </w:r>
    </w:p>
    <w:p w:rsidR="007F1456" w:rsidRPr="00975066" w:rsidRDefault="00093941" w:rsidP="00205E91">
      <w:pPr>
        <w:pStyle w:val="Pagrindinistekstas4"/>
        <w:numPr>
          <w:ilvl w:val="2"/>
          <w:numId w:val="1"/>
        </w:numPr>
        <w:shd w:val="clear" w:color="auto" w:fill="auto"/>
        <w:tabs>
          <w:tab w:val="left" w:pos="1402"/>
        </w:tabs>
        <w:spacing w:before="0" w:after="0"/>
        <w:ind w:firstLine="740"/>
        <w:jc w:val="both"/>
        <w:rPr>
          <w:lang w:val="lt-LT"/>
        </w:rPr>
      </w:pPr>
      <w:r w:rsidRPr="00975066">
        <w:rPr>
          <w:lang w:val="lt-LT"/>
        </w:rPr>
        <w:t>visi tiekėjai atsiima pasiūlymus arba atsisako sudaryti pirkimo sutartį;</w:t>
      </w:r>
    </w:p>
    <w:p w:rsidR="007F1456" w:rsidRPr="00975066" w:rsidRDefault="00093941" w:rsidP="00205E91">
      <w:pPr>
        <w:pStyle w:val="Pagrindinistekstas4"/>
        <w:numPr>
          <w:ilvl w:val="1"/>
          <w:numId w:val="1"/>
        </w:numPr>
        <w:shd w:val="clear" w:color="auto" w:fill="auto"/>
        <w:tabs>
          <w:tab w:val="left" w:pos="1234"/>
        </w:tabs>
        <w:spacing w:before="0" w:after="0"/>
        <w:ind w:right="20" w:firstLine="740"/>
        <w:jc w:val="both"/>
        <w:rPr>
          <w:lang w:val="lt-LT"/>
        </w:rPr>
      </w:pPr>
      <w:r w:rsidRPr="00975066">
        <w:rPr>
          <w:lang w:val="lt-LT"/>
        </w:rPr>
        <w:t>Perkančioji organizacija bet kuriuo metu iki pirkimo sutarties sudarymo turi teisę nutraukti pirkimo procedūras, jeigu atsirado aplinkybių, kurių nebuvo galima numatyti prieš pradedant pirkimą, nepriklausomai nuo to, ar pirkimo procedūros nutraukimo teisė yra ar nėra numatyta vykdomo pirkimo dokumentuose. Sprendimas dėl pirkimo procedūrų nutraukimo turi būti motyvuotas konkrečiomis aplinkybėmis, kurių Perkančioji organizacija negalėjo numatyti prieš pradėdama vykdyti pirkimą ir dėl kurių tolimesnis pirkimo procedūrų vykdymas nėra galimas, įmanomas ar racionalus. Viešųjų pirkimų tarnybos sutikimas nereikalingas nutraukiant Viešųjų pirkimų įstatymo IV skyriuje reglamentuojamo pirkimo procedūras.</w:t>
      </w:r>
    </w:p>
    <w:p w:rsidR="007F1456" w:rsidRPr="00975066" w:rsidRDefault="00093941" w:rsidP="00205E91">
      <w:pPr>
        <w:pStyle w:val="Temosantrat20"/>
        <w:keepNext/>
        <w:keepLines/>
        <w:numPr>
          <w:ilvl w:val="0"/>
          <w:numId w:val="1"/>
        </w:numPr>
        <w:shd w:val="clear" w:color="auto" w:fill="auto"/>
        <w:tabs>
          <w:tab w:val="left" w:pos="1062"/>
        </w:tabs>
        <w:ind w:firstLine="740"/>
        <w:rPr>
          <w:lang w:val="lt-LT"/>
        </w:rPr>
      </w:pPr>
      <w:bookmarkStart w:id="12" w:name="bookmark17"/>
      <w:bookmarkStart w:id="13" w:name="bookmark18"/>
      <w:r w:rsidRPr="00975066">
        <w:rPr>
          <w:lang w:val="lt-LT"/>
        </w:rPr>
        <w:t>Rezervuota teisė dalyvauti supaprastintuose viešuosiuose pirkimuose:</w:t>
      </w:r>
      <w:bookmarkEnd w:id="12"/>
      <w:bookmarkEnd w:id="13"/>
    </w:p>
    <w:p w:rsidR="007F1456" w:rsidRPr="00975066" w:rsidRDefault="00093941" w:rsidP="00205E91">
      <w:pPr>
        <w:pStyle w:val="Pagrindinistekstas4"/>
        <w:numPr>
          <w:ilvl w:val="1"/>
          <w:numId w:val="1"/>
        </w:numPr>
        <w:shd w:val="clear" w:color="auto" w:fill="auto"/>
        <w:tabs>
          <w:tab w:val="left" w:pos="1238"/>
        </w:tabs>
        <w:spacing w:before="0" w:after="0"/>
        <w:ind w:right="20" w:firstLine="740"/>
        <w:jc w:val="both"/>
        <w:rPr>
          <w:lang w:val="lt-LT"/>
        </w:rPr>
      </w:pPr>
      <w:r w:rsidRPr="00975066">
        <w:rPr>
          <w:lang w:val="lt-LT"/>
        </w:rPr>
        <w:t xml:space="preserve">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Pirkimo dokumentuose, įskaitant skelbimą apie pirkimą, turi būti nuoroda į tokius pirkimus ir reikalavimas pagrįsti, kad tiekėjo įmonė atitinka šio straipsnio reikalavimus (pateikiamas kompetentingos institucijos išduotas dokumentas ar tiekėjo patvirtinta deklaracija). Tiekėjo įmonė, atitinkanti šio punkto reikalavimus, pirkimo sutarčiai įvykdyti kaip subrangovus, </w:t>
      </w:r>
      <w:proofErr w:type="spellStart"/>
      <w:r w:rsidRPr="00975066">
        <w:rPr>
          <w:lang w:val="lt-LT"/>
        </w:rPr>
        <w:t>subtiekėjus</w:t>
      </w:r>
      <w:proofErr w:type="spellEnd"/>
      <w:r w:rsidRPr="00975066">
        <w:rPr>
          <w:lang w:val="lt-LT"/>
        </w:rPr>
        <w:t xml:space="preserve"> ar </w:t>
      </w:r>
      <w:proofErr w:type="spellStart"/>
      <w:r w:rsidRPr="00975066">
        <w:rPr>
          <w:lang w:val="lt-LT"/>
        </w:rPr>
        <w:t>subteikėjus</w:t>
      </w:r>
      <w:proofErr w:type="spellEnd"/>
      <w:r w:rsidRPr="00975066">
        <w:rPr>
          <w:lang w:val="lt-LT"/>
        </w:rPr>
        <w:t xml:space="preserve"> gali pasitelkti tik tokį pat statusą turinčias įmones ir įstaigas.</w:t>
      </w:r>
    </w:p>
    <w:p w:rsidR="007F1456" w:rsidRPr="00975066" w:rsidRDefault="00093941" w:rsidP="00205E91">
      <w:pPr>
        <w:pStyle w:val="Pagrindinistekstas4"/>
        <w:numPr>
          <w:ilvl w:val="1"/>
          <w:numId w:val="1"/>
        </w:numPr>
        <w:shd w:val="clear" w:color="auto" w:fill="auto"/>
        <w:tabs>
          <w:tab w:val="left" w:pos="1238"/>
        </w:tabs>
        <w:spacing w:before="0" w:after="0"/>
        <w:ind w:right="20" w:firstLine="740"/>
        <w:jc w:val="both"/>
        <w:rPr>
          <w:lang w:val="lt-LT"/>
        </w:rPr>
      </w:pPr>
      <w:r w:rsidRPr="00975066">
        <w:rPr>
          <w:lang w:val="lt-LT"/>
        </w:rPr>
        <w:t>Perkančioji organizacija,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w:t>
      </w:r>
    </w:p>
    <w:p w:rsidR="007F1456" w:rsidRPr="00975066" w:rsidRDefault="00093941">
      <w:pPr>
        <w:pStyle w:val="Pagrindinistekstas4"/>
        <w:shd w:val="clear" w:color="auto" w:fill="auto"/>
        <w:spacing w:before="0" w:after="0"/>
        <w:ind w:left="20" w:right="20"/>
        <w:jc w:val="both"/>
        <w:rPr>
          <w:lang w:val="lt-LT"/>
        </w:rPr>
      </w:pPr>
      <w:r w:rsidRPr="00975066">
        <w:rPr>
          <w:lang w:val="lt-LT"/>
        </w:rPr>
        <w:t>Perkančiajai organizacijai reikiamų prekių šios įstaigos ir įmonės negamina, paslaugų neteikia ar darbų neatlieka.</w:t>
      </w:r>
    </w:p>
    <w:p w:rsidR="007F1456" w:rsidRPr="00975066" w:rsidRDefault="00093941">
      <w:pPr>
        <w:pStyle w:val="Pagrindinistekstas4"/>
        <w:shd w:val="clear" w:color="auto" w:fill="auto"/>
        <w:spacing w:before="0" w:after="0"/>
        <w:ind w:left="20" w:right="20" w:firstLine="740"/>
        <w:jc w:val="both"/>
        <w:rPr>
          <w:lang w:val="lt-LT"/>
        </w:rPr>
      </w:pPr>
      <w:r w:rsidRPr="00975066">
        <w:rPr>
          <w:lang w:val="lt-LT"/>
        </w:rPr>
        <w:t>15.3. Pirkimo dokumentuose ir skelbime apie pirkimą (jei apie pirkimą skelbiama viešai) turi būti pažymėta, kad pirkime gali dalyvauti tik Taisyklių 15.1 punkte nurodyti tiekėjai, ir turi būti reikalaujama pagrįsti, kad tiekėjo įmonė atitinka Taisyklių 15.1 punkto reikalavimus (pasiūlyme turi būti pateiktas kompetentingos institucijos išduotas dokumentas ar tiekėjo patvirtinta deklaracija).</w:t>
      </w:r>
    </w:p>
    <w:p w:rsidR="007F1456" w:rsidRPr="00975066" w:rsidRDefault="00093941" w:rsidP="00205E91">
      <w:pPr>
        <w:pStyle w:val="Temosantrat20"/>
        <w:keepNext/>
        <w:keepLines/>
        <w:numPr>
          <w:ilvl w:val="0"/>
          <w:numId w:val="1"/>
        </w:numPr>
        <w:shd w:val="clear" w:color="auto" w:fill="auto"/>
        <w:tabs>
          <w:tab w:val="left" w:pos="1082"/>
        </w:tabs>
        <w:ind w:left="20" w:firstLine="740"/>
        <w:rPr>
          <w:lang w:val="lt-LT"/>
        </w:rPr>
      </w:pPr>
      <w:bookmarkStart w:id="14" w:name="bookmark19"/>
      <w:r w:rsidRPr="00975066">
        <w:rPr>
          <w:lang w:val="lt-LT"/>
        </w:rPr>
        <w:t>Pirkimų įgaliojimų suteikimas kitai organizacijai:</w:t>
      </w:r>
      <w:bookmarkEnd w:id="14"/>
    </w:p>
    <w:p w:rsidR="007F1456" w:rsidRPr="00975066" w:rsidRDefault="00093941" w:rsidP="00205E91">
      <w:pPr>
        <w:pStyle w:val="Pagrindinistekstas4"/>
        <w:numPr>
          <w:ilvl w:val="1"/>
          <w:numId w:val="1"/>
        </w:numPr>
        <w:shd w:val="clear" w:color="auto" w:fill="auto"/>
        <w:tabs>
          <w:tab w:val="left" w:pos="1254"/>
        </w:tabs>
        <w:spacing w:before="0" w:after="0"/>
        <w:ind w:left="20" w:right="20" w:firstLine="740"/>
        <w:jc w:val="both"/>
        <w:rPr>
          <w:lang w:val="lt-LT"/>
        </w:rPr>
      </w:pPr>
      <w:r w:rsidRPr="00975066">
        <w:rPr>
          <w:lang w:val="lt-LT"/>
        </w:rPr>
        <w:t>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7F1456" w:rsidRPr="00975066" w:rsidRDefault="00093941" w:rsidP="00205E91">
      <w:pPr>
        <w:pStyle w:val="Pagrindinistekstas4"/>
        <w:numPr>
          <w:ilvl w:val="1"/>
          <w:numId w:val="1"/>
        </w:numPr>
        <w:shd w:val="clear" w:color="auto" w:fill="auto"/>
        <w:tabs>
          <w:tab w:val="left" w:pos="1254"/>
        </w:tabs>
        <w:spacing w:before="0" w:after="0"/>
        <w:ind w:left="20" w:right="20" w:firstLine="740"/>
        <w:jc w:val="both"/>
        <w:rPr>
          <w:lang w:val="lt-LT"/>
        </w:rPr>
      </w:pPr>
      <w:r w:rsidRPr="00975066">
        <w:rPr>
          <w:lang w:val="lt-LT"/>
        </w:rPr>
        <w:t>Įgaliotoji Perkančioji organizacija supaprastintus pirkimus atlieka pagal įgaliojimą davusios Perkančiosios organizacijos pasitvirtintas Supaprastintų viešųjų pirkimų taisykles.</w:t>
      </w:r>
    </w:p>
    <w:p w:rsidR="007F1456" w:rsidRPr="00975066" w:rsidRDefault="00093941" w:rsidP="00205E91">
      <w:pPr>
        <w:pStyle w:val="Pagrindinistekstas4"/>
        <w:numPr>
          <w:ilvl w:val="1"/>
          <w:numId w:val="1"/>
        </w:numPr>
        <w:shd w:val="clear" w:color="auto" w:fill="auto"/>
        <w:tabs>
          <w:tab w:val="left" w:pos="1258"/>
        </w:tabs>
        <w:spacing w:before="0" w:after="0"/>
        <w:ind w:left="20" w:right="20" w:firstLine="740"/>
        <w:jc w:val="both"/>
        <w:rPr>
          <w:lang w:val="lt-LT"/>
        </w:rPr>
      </w:pPr>
      <w:r w:rsidRPr="00975066">
        <w:rPr>
          <w:lang w:val="lt-LT"/>
        </w:rPr>
        <w:t>Už Perkančiosios organizacijos įgaliotajai organizacijai nustatytas užduotis atsako Perkančioji organizacija, o už šių užduočių įvykdymą - įgaliotoji organizacija. Už pirkimo sutarties sudarymą, jos sąlygų vykdymą yra atsakinga įgaliojimą davusi Perkančioji organizacija.</w:t>
      </w:r>
    </w:p>
    <w:p w:rsidR="007F1456" w:rsidRPr="00975066" w:rsidRDefault="00093941" w:rsidP="00205E91">
      <w:pPr>
        <w:pStyle w:val="Temosantrat20"/>
        <w:keepNext/>
        <w:keepLines/>
        <w:numPr>
          <w:ilvl w:val="0"/>
          <w:numId w:val="1"/>
        </w:numPr>
        <w:shd w:val="clear" w:color="auto" w:fill="auto"/>
        <w:tabs>
          <w:tab w:val="left" w:pos="1096"/>
        </w:tabs>
        <w:ind w:left="20" w:firstLine="740"/>
        <w:rPr>
          <w:lang w:val="lt-LT"/>
        </w:rPr>
      </w:pPr>
      <w:bookmarkStart w:id="15" w:name="bookmark20"/>
      <w:r w:rsidRPr="00975066">
        <w:rPr>
          <w:lang w:val="lt-LT"/>
        </w:rPr>
        <w:t>Centralizuoti pirkimai:</w:t>
      </w:r>
      <w:bookmarkEnd w:id="15"/>
    </w:p>
    <w:p w:rsidR="007F1456" w:rsidRPr="00975066" w:rsidRDefault="00093941" w:rsidP="00205E91">
      <w:pPr>
        <w:pStyle w:val="Pagrindinistekstas4"/>
        <w:numPr>
          <w:ilvl w:val="1"/>
          <w:numId w:val="1"/>
        </w:numPr>
        <w:shd w:val="clear" w:color="auto" w:fill="auto"/>
        <w:tabs>
          <w:tab w:val="left" w:pos="1254"/>
        </w:tabs>
        <w:spacing w:before="0" w:after="0"/>
        <w:ind w:left="20" w:right="20" w:firstLine="740"/>
        <w:jc w:val="both"/>
        <w:rPr>
          <w:lang w:val="lt-LT"/>
        </w:rPr>
      </w:pPr>
      <w:r w:rsidRPr="00975066">
        <w:rPr>
          <w:lang w:val="lt-LT"/>
        </w:rPr>
        <w:t>Perkančioji organizacija taip pat gali įsigyti prekių, paslaugų ar darbų iš centrinės perkančiosios organizacijos arba per ją.</w:t>
      </w:r>
    </w:p>
    <w:p w:rsidR="007F1456" w:rsidRPr="00975066" w:rsidRDefault="00093941" w:rsidP="00205E91">
      <w:pPr>
        <w:pStyle w:val="Pagrindinistekstas4"/>
        <w:numPr>
          <w:ilvl w:val="1"/>
          <w:numId w:val="1"/>
        </w:numPr>
        <w:shd w:val="clear" w:color="auto" w:fill="auto"/>
        <w:tabs>
          <w:tab w:val="left" w:pos="1258"/>
        </w:tabs>
        <w:spacing w:before="0" w:after="0"/>
        <w:ind w:left="20" w:right="20" w:firstLine="740"/>
        <w:jc w:val="both"/>
        <w:rPr>
          <w:lang w:val="lt-LT"/>
        </w:rPr>
      </w:pPr>
      <w:r w:rsidRPr="00975066">
        <w:rPr>
          <w:lang w:val="lt-LT"/>
        </w:rPr>
        <w:lastRenderedPageBreak/>
        <w:t>Laikoma, kad Perkančioji organizacija, pirkdama prekių, paslaugų ar darbų iš centrinės perkančiosios organizacijos arba per ją, laikėsi Viešųjų pirkimų įstatymo reikalavimų, jeigu jų laikėsi centrinė perkančioji organizacija.</w:t>
      </w:r>
    </w:p>
    <w:p w:rsidR="007F1456" w:rsidRPr="00975066" w:rsidRDefault="00093941" w:rsidP="00205E91">
      <w:pPr>
        <w:pStyle w:val="Pagrindinistekstas4"/>
        <w:numPr>
          <w:ilvl w:val="1"/>
          <w:numId w:val="1"/>
        </w:numPr>
        <w:shd w:val="clear" w:color="auto" w:fill="auto"/>
        <w:tabs>
          <w:tab w:val="left" w:pos="1254"/>
        </w:tabs>
        <w:spacing w:before="0" w:after="0"/>
        <w:ind w:left="20" w:right="20" w:firstLine="740"/>
        <w:jc w:val="both"/>
        <w:rPr>
          <w:lang w:val="lt-LT"/>
        </w:rPr>
      </w:pPr>
      <w:r w:rsidRPr="00975066">
        <w:rPr>
          <w:lang w:val="lt-LT"/>
        </w:rPr>
        <w:t>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7F1456" w:rsidRPr="00975066" w:rsidRDefault="00093941" w:rsidP="00205E91">
      <w:pPr>
        <w:pStyle w:val="Temosantrat20"/>
        <w:keepNext/>
        <w:keepLines/>
        <w:numPr>
          <w:ilvl w:val="0"/>
          <w:numId w:val="1"/>
        </w:numPr>
        <w:shd w:val="clear" w:color="auto" w:fill="auto"/>
        <w:tabs>
          <w:tab w:val="left" w:pos="1091"/>
        </w:tabs>
        <w:ind w:left="20" w:firstLine="740"/>
        <w:rPr>
          <w:lang w:val="lt-LT"/>
        </w:rPr>
      </w:pPr>
      <w:bookmarkStart w:id="16" w:name="bookmark21"/>
      <w:bookmarkStart w:id="17" w:name="bookmark22"/>
      <w:r w:rsidRPr="00975066">
        <w:rPr>
          <w:lang w:val="lt-LT"/>
        </w:rPr>
        <w:t>Viešojo pirkimo komisija ir Pirkimo organizatorius:</w:t>
      </w:r>
      <w:bookmarkEnd w:id="16"/>
      <w:bookmarkEnd w:id="17"/>
    </w:p>
    <w:p w:rsidR="007F1456" w:rsidRPr="00975066" w:rsidRDefault="00093941" w:rsidP="00205E91">
      <w:pPr>
        <w:pStyle w:val="Pagrindinistekstas4"/>
        <w:numPr>
          <w:ilvl w:val="1"/>
          <w:numId w:val="1"/>
        </w:numPr>
        <w:shd w:val="clear" w:color="auto" w:fill="auto"/>
        <w:tabs>
          <w:tab w:val="left" w:pos="1249"/>
        </w:tabs>
        <w:spacing w:before="0" w:after="0"/>
        <w:ind w:left="20" w:right="20" w:firstLine="740"/>
        <w:jc w:val="both"/>
        <w:rPr>
          <w:lang w:val="lt-LT"/>
        </w:rPr>
      </w:pPr>
      <w:r w:rsidRPr="00975066">
        <w:rPr>
          <w:lang w:val="lt-LT"/>
        </w:rPr>
        <w:t>Perkančioji organizacija pirkimui (pirkimams) organizuoti ir atlikti privalo sudaryti Viešojo pirkimo komisiją (toliau - Komisija), kai:</w:t>
      </w:r>
    </w:p>
    <w:p w:rsidR="007F1456" w:rsidRPr="00975066" w:rsidRDefault="00093941" w:rsidP="00205E91">
      <w:pPr>
        <w:pStyle w:val="Pagrindinistekstas4"/>
        <w:numPr>
          <w:ilvl w:val="2"/>
          <w:numId w:val="1"/>
        </w:numPr>
        <w:shd w:val="clear" w:color="auto" w:fill="auto"/>
        <w:tabs>
          <w:tab w:val="left" w:pos="1422"/>
        </w:tabs>
        <w:spacing w:before="0" w:after="0"/>
        <w:ind w:left="20" w:firstLine="740"/>
        <w:jc w:val="both"/>
        <w:rPr>
          <w:lang w:val="lt-LT"/>
        </w:rPr>
      </w:pPr>
      <w:r w:rsidRPr="00975066">
        <w:rPr>
          <w:lang w:val="lt-LT"/>
        </w:rPr>
        <w:t xml:space="preserve">prekių ar paslaugų pirkimo sutarties vertė didesnė kaip </w:t>
      </w:r>
      <w:r w:rsidR="00B25FA8" w:rsidRPr="00975066">
        <w:rPr>
          <w:lang w:val="lt-LT"/>
        </w:rPr>
        <w:t>2</w:t>
      </w:r>
      <w:r w:rsidRPr="00975066">
        <w:rPr>
          <w:lang w:val="lt-LT"/>
        </w:rPr>
        <w:t>5</w:t>
      </w:r>
      <w:r w:rsidR="00B25FA8" w:rsidRPr="00975066">
        <w:rPr>
          <w:lang w:val="lt-LT"/>
        </w:rPr>
        <w:t xml:space="preserve"> 00</w:t>
      </w:r>
      <w:r w:rsidRPr="00975066">
        <w:rPr>
          <w:lang w:val="lt-LT"/>
        </w:rPr>
        <w:t xml:space="preserve">0 </w:t>
      </w:r>
      <w:r w:rsidR="00B25FA8" w:rsidRPr="00975066">
        <w:rPr>
          <w:lang w:val="lt-LT"/>
        </w:rPr>
        <w:t>eurų</w:t>
      </w:r>
      <w:r w:rsidRPr="00975066">
        <w:rPr>
          <w:lang w:val="lt-LT"/>
        </w:rPr>
        <w:t>;</w:t>
      </w:r>
    </w:p>
    <w:p w:rsidR="007F1456" w:rsidRPr="00975066" w:rsidRDefault="00093941" w:rsidP="00205E91">
      <w:pPr>
        <w:pStyle w:val="Pagrindinistekstas4"/>
        <w:numPr>
          <w:ilvl w:val="2"/>
          <w:numId w:val="1"/>
        </w:numPr>
        <w:shd w:val="clear" w:color="auto" w:fill="auto"/>
        <w:tabs>
          <w:tab w:val="left" w:pos="1427"/>
        </w:tabs>
        <w:spacing w:before="0" w:after="0"/>
        <w:ind w:left="20" w:firstLine="740"/>
        <w:jc w:val="both"/>
        <w:rPr>
          <w:lang w:val="lt-LT"/>
        </w:rPr>
      </w:pPr>
      <w:r w:rsidRPr="00975066">
        <w:rPr>
          <w:lang w:val="lt-LT"/>
        </w:rPr>
        <w:t xml:space="preserve">darbų pirkimo sutarties vertė didesnė </w:t>
      </w:r>
      <w:r w:rsidR="00D95562" w:rsidRPr="00975066">
        <w:rPr>
          <w:lang w:val="lt-LT"/>
        </w:rPr>
        <w:t>45</w:t>
      </w:r>
      <w:r w:rsidR="00B25FA8" w:rsidRPr="00975066">
        <w:rPr>
          <w:lang w:val="lt-LT"/>
        </w:rPr>
        <w:t xml:space="preserve"> 000 eurų</w:t>
      </w:r>
      <w:r w:rsidRPr="00975066">
        <w:rPr>
          <w:lang w:val="lt-LT"/>
        </w:rPr>
        <w:t>.</w:t>
      </w:r>
    </w:p>
    <w:p w:rsidR="007F1456" w:rsidRPr="00975066" w:rsidRDefault="00093941" w:rsidP="00205E91">
      <w:pPr>
        <w:pStyle w:val="Pagrindinistekstas4"/>
        <w:numPr>
          <w:ilvl w:val="1"/>
          <w:numId w:val="1"/>
        </w:numPr>
        <w:shd w:val="clear" w:color="auto" w:fill="auto"/>
        <w:tabs>
          <w:tab w:val="left" w:pos="1254"/>
        </w:tabs>
        <w:spacing w:before="0" w:after="0"/>
        <w:ind w:left="20" w:right="20" w:firstLine="740"/>
        <w:jc w:val="both"/>
        <w:rPr>
          <w:lang w:val="lt-LT"/>
        </w:rPr>
      </w:pPr>
      <w:r w:rsidRPr="00975066">
        <w:rPr>
          <w:lang w:val="lt-LT"/>
        </w:rPr>
        <w:t>Perkančioji organizacija pirkimui (pirkimams) organizuoti ir atlikti privalo nustatyti komisijai arba pirkimo organizatoriui užduotis bei suteikia visus įgaliojimus toms užduotims vykdyti;</w:t>
      </w:r>
    </w:p>
    <w:p w:rsidR="007F1456" w:rsidRPr="00975066" w:rsidRDefault="00093941" w:rsidP="00205E91">
      <w:pPr>
        <w:pStyle w:val="Pagrindinistekstas4"/>
        <w:numPr>
          <w:ilvl w:val="1"/>
          <w:numId w:val="1"/>
        </w:numPr>
        <w:shd w:val="clear" w:color="auto" w:fill="auto"/>
        <w:tabs>
          <w:tab w:val="left" w:pos="1250"/>
        </w:tabs>
        <w:spacing w:before="0" w:after="0"/>
        <w:ind w:left="20" w:firstLine="740"/>
        <w:jc w:val="both"/>
        <w:rPr>
          <w:lang w:val="lt-LT"/>
        </w:rPr>
      </w:pPr>
      <w:r w:rsidRPr="00975066">
        <w:rPr>
          <w:lang w:val="lt-LT"/>
        </w:rPr>
        <w:t>Komisijos sudaromos vadovaujantis Viešųjų pirkimų įstatymo 16 straipsniu.</w:t>
      </w:r>
    </w:p>
    <w:p w:rsidR="007F1456" w:rsidRPr="00975066" w:rsidRDefault="00093941" w:rsidP="00205E91">
      <w:pPr>
        <w:pStyle w:val="Pagrindinistekstas4"/>
        <w:numPr>
          <w:ilvl w:val="1"/>
          <w:numId w:val="1"/>
        </w:numPr>
        <w:shd w:val="clear" w:color="auto" w:fill="auto"/>
        <w:tabs>
          <w:tab w:val="left" w:pos="1268"/>
        </w:tabs>
        <w:spacing w:before="0" w:after="0"/>
        <w:ind w:left="20" w:right="20" w:firstLine="740"/>
        <w:jc w:val="both"/>
        <w:rPr>
          <w:lang w:val="lt-LT"/>
        </w:rPr>
      </w:pPr>
      <w:r w:rsidRPr="00975066">
        <w:rPr>
          <w:lang w:val="lt-LT"/>
        </w:rPr>
        <w:t>Supaprastintus pirkimus gali atlikti Perkančiosios organizacijos vadovo paskirti pirkimo organizatoriai arba Komisija, kaip nustatyta šiuose taisyklėse. Supaprastintus pirkimus atliekantys asmenys turi būti nepriekaištingos reputacijos, nešališki ir negali teikti jokios informacijos tretiesiems asmenims apie tiekėjų pateiktų pasiūlymų turinį, išskyrus Lietuvos Respublikos teisės aktų nustatytus atvejus.</w:t>
      </w:r>
    </w:p>
    <w:p w:rsidR="007F1456" w:rsidRPr="00975066" w:rsidRDefault="00093941" w:rsidP="00205E91">
      <w:pPr>
        <w:pStyle w:val="Pagrindinistekstas4"/>
        <w:numPr>
          <w:ilvl w:val="1"/>
          <w:numId w:val="1"/>
        </w:numPr>
        <w:shd w:val="clear" w:color="auto" w:fill="auto"/>
        <w:tabs>
          <w:tab w:val="left" w:pos="1269"/>
        </w:tabs>
        <w:spacing w:before="0" w:after="0"/>
        <w:ind w:left="20" w:firstLine="740"/>
        <w:jc w:val="both"/>
        <w:rPr>
          <w:lang w:val="lt-LT"/>
        </w:rPr>
      </w:pPr>
      <w:bookmarkStart w:id="18" w:name="bookmark23"/>
      <w:r w:rsidRPr="00975066">
        <w:rPr>
          <w:lang w:val="lt-LT"/>
        </w:rPr>
        <w:t>Supaprastintus pirkimus gali vykdyti pirkimo organizatorius, kai:</w:t>
      </w:r>
      <w:bookmarkEnd w:id="18"/>
    </w:p>
    <w:p w:rsidR="007F1456" w:rsidRPr="00975066" w:rsidRDefault="00093941" w:rsidP="00205E91">
      <w:pPr>
        <w:pStyle w:val="Pagrindinistekstas4"/>
        <w:numPr>
          <w:ilvl w:val="2"/>
          <w:numId w:val="1"/>
        </w:numPr>
        <w:shd w:val="clear" w:color="auto" w:fill="auto"/>
        <w:tabs>
          <w:tab w:val="left" w:pos="1422"/>
        </w:tabs>
        <w:spacing w:before="0" w:after="0"/>
        <w:ind w:left="20" w:firstLine="740"/>
        <w:jc w:val="both"/>
        <w:rPr>
          <w:lang w:val="lt-LT"/>
        </w:rPr>
      </w:pPr>
      <w:r w:rsidRPr="00975066">
        <w:rPr>
          <w:lang w:val="lt-LT"/>
        </w:rPr>
        <w:t xml:space="preserve">prekių ar paslaugų pirkimo sutarties vertė neviršija </w:t>
      </w:r>
      <w:r w:rsidR="005B0E2E" w:rsidRPr="00975066">
        <w:rPr>
          <w:lang w:val="lt-LT"/>
        </w:rPr>
        <w:t>25 000 eurų</w:t>
      </w:r>
      <w:r w:rsidRPr="00975066">
        <w:rPr>
          <w:lang w:val="lt-LT"/>
        </w:rPr>
        <w:t>;</w:t>
      </w:r>
    </w:p>
    <w:p w:rsidR="007F1456" w:rsidRPr="00975066" w:rsidRDefault="00093941" w:rsidP="00205E91">
      <w:pPr>
        <w:pStyle w:val="Pagrindinistekstas4"/>
        <w:numPr>
          <w:ilvl w:val="2"/>
          <w:numId w:val="1"/>
        </w:numPr>
        <w:shd w:val="clear" w:color="auto" w:fill="auto"/>
        <w:tabs>
          <w:tab w:val="left" w:pos="1427"/>
        </w:tabs>
        <w:spacing w:before="0" w:after="0"/>
        <w:ind w:left="20" w:firstLine="740"/>
        <w:jc w:val="both"/>
        <w:rPr>
          <w:lang w:val="lt-LT"/>
        </w:rPr>
      </w:pPr>
      <w:r w:rsidRPr="00975066">
        <w:rPr>
          <w:lang w:val="lt-LT"/>
        </w:rPr>
        <w:t xml:space="preserve">darbų pirkimo sutarties vertė neviršija </w:t>
      </w:r>
      <w:r w:rsidR="005B0E2E" w:rsidRPr="00975066">
        <w:rPr>
          <w:lang w:val="lt-LT"/>
        </w:rPr>
        <w:t>45 000 eurų</w:t>
      </w:r>
      <w:r w:rsidRPr="00975066">
        <w:rPr>
          <w:lang w:val="lt-LT"/>
        </w:rPr>
        <w:t>.</w:t>
      </w:r>
    </w:p>
    <w:p w:rsidR="007F1456" w:rsidRPr="00975066" w:rsidRDefault="00093941" w:rsidP="00205E91">
      <w:pPr>
        <w:pStyle w:val="Pagrindinistekstas4"/>
        <w:numPr>
          <w:ilvl w:val="1"/>
          <w:numId w:val="1"/>
        </w:numPr>
        <w:shd w:val="clear" w:color="auto" w:fill="auto"/>
        <w:tabs>
          <w:tab w:val="left" w:pos="1258"/>
        </w:tabs>
        <w:spacing w:before="0" w:after="0"/>
        <w:ind w:left="20" w:right="20" w:firstLine="740"/>
        <w:jc w:val="both"/>
        <w:rPr>
          <w:lang w:val="lt-LT"/>
        </w:rPr>
      </w:pPr>
      <w:r w:rsidRPr="00975066">
        <w:rPr>
          <w:lang w:val="lt-LT"/>
        </w:rPr>
        <w:t>Perkančiosios organizacijos vadovas ar jo įgaliotas asmuo turi teisę priimti sprendimą pavesti pirkimą atlikti Pirkimo organizatoriui ar Komisijai, neatsižvelgdamas į Taisyklių 18.1 ir 18.5 punktų nuostatas. Toks sprendimas turi būti išreikštas rašytine forma, nepriklausomai nuo to, ar pirkimą bus pavesta atlikti Komisijai ar Pirkimo organizatoriui.</w:t>
      </w:r>
    </w:p>
    <w:p w:rsidR="007F1456" w:rsidRPr="00975066" w:rsidRDefault="00093941" w:rsidP="00205E91">
      <w:pPr>
        <w:pStyle w:val="Pagrindinistekstas4"/>
        <w:numPr>
          <w:ilvl w:val="1"/>
          <w:numId w:val="1"/>
        </w:numPr>
        <w:shd w:val="clear" w:color="auto" w:fill="auto"/>
        <w:tabs>
          <w:tab w:val="left" w:pos="1238"/>
        </w:tabs>
        <w:spacing w:before="0" w:after="0"/>
        <w:ind w:right="20" w:firstLine="740"/>
        <w:jc w:val="both"/>
        <w:rPr>
          <w:lang w:val="lt-LT"/>
        </w:rPr>
      </w:pPr>
      <w:r w:rsidRPr="00975066">
        <w:rPr>
          <w:lang w:val="lt-LT"/>
        </w:rPr>
        <w:t>Komisijos sprendimai priimami posėdyje. Komisijos posėdis ir priimami sprendimai yra teisėti, kai posėdyje dalyvauja daugiau kaip pusė visų Komisijos narių.</w:t>
      </w:r>
    </w:p>
    <w:p w:rsidR="007F1456" w:rsidRPr="00975066" w:rsidRDefault="00093941" w:rsidP="00205E91">
      <w:pPr>
        <w:pStyle w:val="Pagrindinistekstas4"/>
        <w:numPr>
          <w:ilvl w:val="1"/>
          <w:numId w:val="1"/>
        </w:numPr>
        <w:shd w:val="clear" w:color="auto" w:fill="auto"/>
        <w:tabs>
          <w:tab w:val="left" w:pos="1234"/>
        </w:tabs>
        <w:spacing w:before="0" w:after="0"/>
        <w:ind w:right="20" w:firstLine="740"/>
        <w:jc w:val="both"/>
        <w:rPr>
          <w:lang w:val="lt-LT"/>
        </w:rPr>
      </w:pPr>
      <w:r w:rsidRPr="00975066">
        <w:rPr>
          <w:lang w:val="lt-LT"/>
        </w:rPr>
        <w:t>Komisijos priimti sprendimai ir atlikti veiksmai yra protokoluojami Komisijos posėdžio protokoluose.</w:t>
      </w:r>
    </w:p>
    <w:p w:rsidR="007F1456" w:rsidRPr="00975066" w:rsidRDefault="00093941" w:rsidP="00205E91">
      <w:pPr>
        <w:pStyle w:val="Pagrindinistekstas4"/>
        <w:numPr>
          <w:ilvl w:val="1"/>
          <w:numId w:val="1"/>
        </w:numPr>
        <w:shd w:val="clear" w:color="auto" w:fill="auto"/>
        <w:tabs>
          <w:tab w:val="left" w:pos="1234"/>
        </w:tabs>
        <w:spacing w:before="0" w:after="0"/>
        <w:ind w:right="20" w:firstLine="740"/>
        <w:jc w:val="both"/>
        <w:rPr>
          <w:lang w:val="lt-LT"/>
        </w:rPr>
      </w:pPr>
      <w:r w:rsidRPr="00975066">
        <w:rPr>
          <w:lang w:val="lt-LT"/>
        </w:rPr>
        <w:t>Pirkimo organizatoriaus atlikti veiksmai ir procedūros aprašomos Taisyklių 57.16 punkte nustatyta tvarka.</w:t>
      </w:r>
    </w:p>
    <w:p w:rsidR="007F1456" w:rsidRPr="00975066" w:rsidRDefault="00093941">
      <w:pPr>
        <w:pStyle w:val="Temosantrat20"/>
        <w:keepNext/>
        <w:keepLines/>
        <w:shd w:val="clear" w:color="auto" w:fill="auto"/>
        <w:ind w:firstLine="740"/>
        <w:rPr>
          <w:lang w:val="lt-LT"/>
        </w:rPr>
      </w:pPr>
      <w:bookmarkStart w:id="19" w:name="bookmark24"/>
      <w:bookmarkStart w:id="20" w:name="bookmark25"/>
      <w:r w:rsidRPr="00975066">
        <w:rPr>
          <w:lang w:val="lt-LT"/>
        </w:rPr>
        <w:t>19. Bendravimas ir keitimasis informacija:</w:t>
      </w:r>
      <w:bookmarkEnd w:id="19"/>
      <w:bookmarkEnd w:id="20"/>
    </w:p>
    <w:p w:rsidR="007F1456" w:rsidRPr="00975066" w:rsidRDefault="00093941" w:rsidP="00205E91">
      <w:pPr>
        <w:pStyle w:val="Pagrindinistekstas4"/>
        <w:numPr>
          <w:ilvl w:val="0"/>
          <w:numId w:val="2"/>
        </w:numPr>
        <w:shd w:val="clear" w:color="auto" w:fill="auto"/>
        <w:tabs>
          <w:tab w:val="left" w:pos="1238"/>
        </w:tabs>
        <w:spacing w:before="0" w:after="0"/>
        <w:ind w:right="20" w:firstLine="740"/>
        <w:jc w:val="both"/>
        <w:rPr>
          <w:lang w:val="lt-LT"/>
        </w:rPr>
      </w:pPr>
      <w:bookmarkStart w:id="21" w:name="bookmark26"/>
      <w:r w:rsidRPr="00975066">
        <w:rPr>
          <w:lang w:val="lt-LT"/>
        </w:rPr>
        <w:t>Perkančioji organizacija ir tiekėjai gali bendrauti tarpusavyje bei keistis informacija paštu arba per kurjerį, faksu, elektroninėmis priemonėmis pagal Taisyklių 19.4-19.6 punktų nuostatas, telefonu - esant Taisyklių 19.8 punkte nurodytoms aplinkybėms, arba nurodytų būdų deriniu - taip, kaip pasirenka Perkančioji organizacija.</w:t>
      </w:r>
      <w:bookmarkEnd w:id="21"/>
    </w:p>
    <w:p w:rsidR="007F1456" w:rsidRPr="00975066" w:rsidRDefault="00093941" w:rsidP="00205E91">
      <w:pPr>
        <w:pStyle w:val="Pagrindinistekstas4"/>
        <w:numPr>
          <w:ilvl w:val="0"/>
          <w:numId w:val="2"/>
        </w:numPr>
        <w:shd w:val="clear" w:color="auto" w:fill="auto"/>
        <w:tabs>
          <w:tab w:val="left" w:pos="1238"/>
        </w:tabs>
        <w:spacing w:before="0" w:after="0"/>
        <w:ind w:right="20" w:firstLine="740"/>
        <w:jc w:val="both"/>
        <w:rPr>
          <w:lang w:val="lt-LT"/>
        </w:rPr>
      </w:pPr>
      <w:bookmarkStart w:id="22" w:name="bookmark27"/>
      <w:r w:rsidRPr="00975066">
        <w:rPr>
          <w:lang w:val="lt-LT"/>
        </w:rPr>
        <w:t>Bendraujant tarpusavyje ir keičiantis informacija duomenys perduodami taip, kad būtų užtikrinamas jų vientisumas, išsaugomas pasiūlymų konfidencialumas. Taip pat būtina užtikrinti, kad Perkančioji organizacija su pasiūlymų turiniu (projekto konkurso vertinimo komisija - su planu ir projektu) galėtų susipažinti tik pasibaigus nustatytam jų pateikimo terminui.</w:t>
      </w:r>
      <w:bookmarkEnd w:id="22"/>
    </w:p>
    <w:p w:rsidR="007F1456" w:rsidRPr="00975066" w:rsidRDefault="00093941" w:rsidP="00205E91">
      <w:pPr>
        <w:pStyle w:val="Pagrindinistekstas4"/>
        <w:numPr>
          <w:ilvl w:val="0"/>
          <w:numId w:val="2"/>
        </w:numPr>
        <w:shd w:val="clear" w:color="auto" w:fill="auto"/>
        <w:tabs>
          <w:tab w:val="left" w:pos="1234"/>
        </w:tabs>
        <w:spacing w:before="0" w:after="0"/>
        <w:ind w:right="20" w:firstLine="740"/>
        <w:jc w:val="both"/>
        <w:rPr>
          <w:lang w:val="lt-LT"/>
        </w:rPr>
      </w:pPr>
      <w:bookmarkStart w:id="23" w:name="bookmark28"/>
      <w:r w:rsidRPr="00975066">
        <w:rPr>
          <w:lang w:val="lt-LT"/>
        </w:rPr>
        <w:t>Bendravimo būdai turi būti visuotinai prieinami ir netrukdyti tiekėjams dalyvauti pirkimo procedūrose.</w:t>
      </w:r>
      <w:bookmarkEnd w:id="23"/>
    </w:p>
    <w:p w:rsidR="007F1456" w:rsidRPr="00975066" w:rsidRDefault="00093941" w:rsidP="00205E91">
      <w:pPr>
        <w:pStyle w:val="Pagrindinistekstas4"/>
        <w:numPr>
          <w:ilvl w:val="0"/>
          <w:numId w:val="2"/>
        </w:numPr>
        <w:shd w:val="clear" w:color="auto" w:fill="auto"/>
        <w:tabs>
          <w:tab w:val="left" w:pos="1238"/>
        </w:tabs>
        <w:spacing w:before="0" w:after="0"/>
        <w:ind w:right="20" w:firstLine="740"/>
        <w:jc w:val="both"/>
        <w:rPr>
          <w:lang w:val="lt-LT"/>
        </w:rPr>
      </w:pPr>
      <w:bookmarkStart w:id="24" w:name="bookmark29"/>
      <w:r w:rsidRPr="00975066">
        <w:rPr>
          <w:lang w:val="lt-LT"/>
        </w:rPr>
        <w:t>Priemonės, naudojamos bendraujant elektroniniu būdu, ir jų techninės charakteristikos turi būti nediskriminuojančios, visuotinai prieinamos ir suderintos su visuotinai naudojamomis informacinės ir ryšių technologijos priemonėmis.</w:t>
      </w:r>
      <w:bookmarkEnd w:id="24"/>
    </w:p>
    <w:p w:rsidR="007F1456" w:rsidRPr="00975066" w:rsidRDefault="00093941" w:rsidP="00205E91">
      <w:pPr>
        <w:pStyle w:val="Pagrindinistekstas4"/>
        <w:numPr>
          <w:ilvl w:val="0"/>
          <w:numId w:val="2"/>
        </w:numPr>
        <w:shd w:val="clear" w:color="auto" w:fill="auto"/>
        <w:tabs>
          <w:tab w:val="left" w:pos="1234"/>
        </w:tabs>
        <w:spacing w:before="0" w:after="0"/>
        <w:ind w:right="20" w:firstLine="740"/>
        <w:jc w:val="both"/>
        <w:rPr>
          <w:lang w:val="lt-LT"/>
        </w:rPr>
      </w:pPr>
      <w:r w:rsidRPr="00975066">
        <w:rPr>
          <w:lang w:val="lt-LT"/>
        </w:rPr>
        <w:t>Elektroniniams prietaisams, skirtiems pasiūlymams perduoti ir priimti, ir elektroniniams prietaisams, skirtiems paraiškoms priimti, taikomi šie reikalavimai:</w:t>
      </w:r>
    </w:p>
    <w:p w:rsidR="007F1456" w:rsidRPr="00975066" w:rsidRDefault="00093941" w:rsidP="00205E91">
      <w:pPr>
        <w:pStyle w:val="Pagrindinistekstas4"/>
        <w:numPr>
          <w:ilvl w:val="0"/>
          <w:numId w:val="3"/>
        </w:numPr>
        <w:shd w:val="clear" w:color="auto" w:fill="auto"/>
        <w:tabs>
          <w:tab w:val="left" w:pos="1406"/>
        </w:tabs>
        <w:spacing w:before="0" w:after="0"/>
        <w:ind w:right="20" w:firstLine="740"/>
        <w:jc w:val="both"/>
        <w:rPr>
          <w:lang w:val="lt-LT"/>
        </w:rPr>
      </w:pPr>
      <w:r w:rsidRPr="00975066">
        <w:rPr>
          <w:lang w:val="lt-LT"/>
        </w:rPr>
        <w:lastRenderedPageBreak/>
        <w:t>suinteresuotoms šalims turi būti prieinama informacija apie reikalavimus, būtinus paraiškoms ir pasiūlymams pateikti elektroniniu būdu, įskaitant ir kodavimą. Be to, prietaisai paraiškoms ir pasiūlymams priimti elektroniniu būdu turi atitikti šių Taisyklių 19.6 punkte nustatytus reikalavimus;</w:t>
      </w:r>
    </w:p>
    <w:p w:rsidR="007F1456" w:rsidRPr="00975066" w:rsidRDefault="00093941" w:rsidP="00205E91">
      <w:pPr>
        <w:pStyle w:val="Pagrindinistekstas4"/>
        <w:numPr>
          <w:ilvl w:val="0"/>
          <w:numId w:val="3"/>
        </w:numPr>
        <w:shd w:val="clear" w:color="auto" w:fill="auto"/>
        <w:tabs>
          <w:tab w:val="left" w:pos="1406"/>
        </w:tabs>
        <w:spacing w:before="0" w:after="0"/>
        <w:ind w:right="20" w:firstLine="740"/>
        <w:jc w:val="both"/>
        <w:rPr>
          <w:lang w:val="lt-LT"/>
        </w:rPr>
      </w:pPr>
      <w:r w:rsidRPr="00975066">
        <w:rPr>
          <w:lang w:val="lt-LT"/>
        </w:rPr>
        <w:t>elektroninis pasiūlymas turi būti pateiktas su saugiu elektroniniu parašu, atitinkančiu teisės aktų reikalavimus;</w:t>
      </w:r>
    </w:p>
    <w:p w:rsidR="007F1456" w:rsidRPr="00975066" w:rsidRDefault="00093941" w:rsidP="00205E91">
      <w:pPr>
        <w:pStyle w:val="Pagrindinistekstas4"/>
        <w:numPr>
          <w:ilvl w:val="0"/>
          <w:numId w:val="3"/>
        </w:numPr>
        <w:shd w:val="clear" w:color="auto" w:fill="auto"/>
        <w:tabs>
          <w:tab w:val="left" w:pos="1402"/>
        </w:tabs>
        <w:spacing w:before="0" w:after="0"/>
        <w:ind w:right="20" w:firstLine="740"/>
        <w:jc w:val="both"/>
        <w:rPr>
          <w:lang w:val="lt-LT"/>
        </w:rPr>
      </w:pPr>
      <w:bookmarkStart w:id="25" w:name="bookmark30"/>
      <w:r w:rsidRPr="00975066">
        <w:rPr>
          <w:lang w:val="lt-LT"/>
        </w:rPr>
        <w:t>dalyviai ar kandidatai įsipareigoja iki pasiūlymų ar paraiškų pateikimo termino pabaigos pateikti Viešųjų pirkimų įstatymo 33-38 straipsniuose nurodytus dokumentus, sertifikatus ir deklaracijas, kurių elektroninės formos neturi.</w:t>
      </w:r>
      <w:bookmarkEnd w:id="25"/>
    </w:p>
    <w:p w:rsidR="007F1456" w:rsidRPr="00975066" w:rsidRDefault="00093941" w:rsidP="00205E91">
      <w:pPr>
        <w:pStyle w:val="Pagrindinistekstas4"/>
        <w:numPr>
          <w:ilvl w:val="0"/>
          <w:numId w:val="2"/>
        </w:numPr>
        <w:shd w:val="clear" w:color="auto" w:fill="auto"/>
        <w:tabs>
          <w:tab w:val="left" w:pos="1253"/>
        </w:tabs>
        <w:spacing w:before="0" w:after="0"/>
        <w:ind w:right="20" w:firstLine="740"/>
        <w:jc w:val="both"/>
        <w:rPr>
          <w:lang w:val="lt-LT"/>
        </w:rPr>
      </w:pPr>
      <w:bookmarkStart w:id="26" w:name="bookmark31"/>
      <w:r w:rsidRPr="00975066">
        <w:rPr>
          <w:lang w:val="lt-LT"/>
        </w:rPr>
        <w:t>Siekiant kelti elektroninių prietaisų sertifikavimo paslaugų lygį, gali būti diegiamos ir remiamos savanoriškos elektroninių prietaisų akreditavimo sistemos.</w:t>
      </w:r>
      <w:bookmarkEnd w:id="26"/>
    </w:p>
    <w:p w:rsidR="007F1456" w:rsidRPr="00975066" w:rsidRDefault="00093941" w:rsidP="00205E91">
      <w:pPr>
        <w:pStyle w:val="Pagrindinistekstas4"/>
        <w:numPr>
          <w:ilvl w:val="0"/>
          <w:numId w:val="2"/>
        </w:numPr>
        <w:shd w:val="clear" w:color="auto" w:fill="auto"/>
        <w:tabs>
          <w:tab w:val="left" w:pos="1234"/>
        </w:tabs>
        <w:spacing w:before="0" w:after="0"/>
        <w:ind w:right="20" w:firstLine="740"/>
        <w:jc w:val="both"/>
        <w:rPr>
          <w:lang w:val="lt-LT"/>
        </w:rPr>
      </w:pPr>
      <w:r w:rsidRPr="00975066">
        <w:rPr>
          <w:lang w:val="lt-LT"/>
        </w:rPr>
        <w:t>Elektroniniai prietaisai, skirti paraiškoms, pasiūlymams, pareiškimams dėl kvalifikacijos įvertinimo ar planams ir projektams priimti, naudojant technines priemones ir taikant atitinkamas procedūras turi užtikrinti, kad:</w:t>
      </w:r>
    </w:p>
    <w:p w:rsidR="007F1456" w:rsidRPr="00975066" w:rsidRDefault="00093941" w:rsidP="00205E91">
      <w:pPr>
        <w:pStyle w:val="Pagrindinistekstas4"/>
        <w:numPr>
          <w:ilvl w:val="0"/>
          <w:numId w:val="4"/>
        </w:numPr>
        <w:shd w:val="clear" w:color="auto" w:fill="auto"/>
        <w:tabs>
          <w:tab w:val="left" w:pos="1406"/>
        </w:tabs>
        <w:spacing w:before="0" w:after="0"/>
        <w:ind w:right="20" w:firstLine="740"/>
        <w:jc w:val="both"/>
        <w:rPr>
          <w:lang w:val="lt-LT"/>
        </w:rPr>
      </w:pPr>
      <w:r w:rsidRPr="00975066">
        <w:rPr>
          <w:lang w:val="lt-LT"/>
        </w:rPr>
        <w:t>teikiamų paraiškų, pasiūlymų, pareiškimų dėl kvalifikacijos įvertinimo ar planų ir projektų elektroninis parašas atitiktų Lietuvos Respublikos elektroninio parašo įstatymo nustatytus reikalavimus;</w:t>
      </w:r>
    </w:p>
    <w:p w:rsidR="007F1456" w:rsidRPr="00975066" w:rsidRDefault="00093941" w:rsidP="00205E91">
      <w:pPr>
        <w:pStyle w:val="Pagrindinistekstas4"/>
        <w:numPr>
          <w:ilvl w:val="0"/>
          <w:numId w:val="4"/>
        </w:numPr>
        <w:shd w:val="clear" w:color="auto" w:fill="auto"/>
        <w:tabs>
          <w:tab w:val="left" w:pos="1406"/>
        </w:tabs>
        <w:spacing w:before="0" w:after="0"/>
        <w:ind w:right="20" w:firstLine="740"/>
        <w:jc w:val="both"/>
        <w:rPr>
          <w:lang w:val="lt-LT"/>
        </w:rPr>
      </w:pPr>
      <w:r w:rsidRPr="00975066">
        <w:rPr>
          <w:lang w:val="lt-LT"/>
        </w:rPr>
        <w:t>būtų galima nustatyti paraiškų, pasiūlymų, pareiškimų dėl kvalifikacijos įvertinimo ar planų ir projektų pateikimo tikslų laiką ir datą;</w:t>
      </w:r>
    </w:p>
    <w:p w:rsidR="007F1456" w:rsidRPr="00975066" w:rsidRDefault="00093941" w:rsidP="00205E91">
      <w:pPr>
        <w:pStyle w:val="Pagrindinistekstas4"/>
        <w:numPr>
          <w:ilvl w:val="0"/>
          <w:numId w:val="4"/>
        </w:numPr>
        <w:shd w:val="clear" w:color="auto" w:fill="auto"/>
        <w:tabs>
          <w:tab w:val="left" w:pos="1411"/>
        </w:tabs>
        <w:spacing w:before="0" w:after="0"/>
        <w:ind w:right="20" w:firstLine="740"/>
        <w:jc w:val="both"/>
        <w:rPr>
          <w:lang w:val="lt-LT"/>
        </w:rPr>
      </w:pPr>
      <w:r w:rsidRPr="00975066">
        <w:rPr>
          <w:lang w:val="lt-LT"/>
        </w:rPr>
        <w:t>būtų tinkamai užtikrinta, kad iki nustatyto termino niekas negalėtų peržiūrėti informacijos, pateiktos laikantis šioje dalyje nustatytų reikalavimų;</w:t>
      </w:r>
    </w:p>
    <w:p w:rsidR="007F1456" w:rsidRPr="00975066" w:rsidRDefault="00093941" w:rsidP="00205E91">
      <w:pPr>
        <w:pStyle w:val="Pagrindinistekstas4"/>
        <w:numPr>
          <w:ilvl w:val="0"/>
          <w:numId w:val="4"/>
        </w:numPr>
        <w:shd w:val="clear" w:color="auto" w:fill="auto"/>
        <w:tabs>
          <w:tab w:val="left" w:pos="1406"/>
        </w:tabs>
        <w:spacing w:before="0" w:after="0"/>
        <w:ind w:right="20" w:firstLine="740"/>
        <w:jc w:val="both"/>
        <w:rPr>
          <w:lang w:val="lt-LT"/>
        </w:rPr>
      </w:pPr>
      <w:r w:rsidRPr="00975066">
        <w:rPr>
          <w:lang w:val="lt-LT"/>
        </w:rPr>
        <w:t>pažeidus tokį naudojimosi informacija draudimą, būtų įmanoma tiksliai nustatyti Taisyklių 19.3 punkto reikalavimo pažeidimą;</w:t>
      </w:r>
    </w:p>
    <w:p w:rsidR="007F1456" w:rsidRPr="00975066" w:rsidRDefault="00093941" w:rsidP="00205E91">
      <w:pPr>
        <w:pStyle w:val="Pagrindinistekstas4"/>
        <w:numPr>
          <w:ilvl w:val="0"/>
          <w:numId w:val="4"/>
        </w:numPr>
        <w:shd w:val="clear" w:color="auto" w:fill="auto"/>
        <w:tabs>
          <w:tab w:val="left" w:pos="1406"/>
        </w:tabs>
        <w:spacing w:before="0" w:after="0"/>
        <w:ind w:right="20" w:firstLine="740"/>
        <w:jc w:val="both"/>
        <w:rPr>
          <w:lang w:val="lt-LT"/>
        </w:rPr>
      </w:pPr>
      <w:r w:rsidRPr="00975066">
        <w:rPr>
          <w:lang w:val="lt-LT"/>
        </w:rPr>
        <w:t>tik įgalioti asmenys galėtų nustatyti arba pakeisti datas, kada galima būtų pirmą kartą peržiūrėti gautus duomenis;</w:t>
      </w:r>
    </w:p>
    <w:p w:rsidR="007F1456" w:rsidRPr="00975066" w:rsidRDefault="00093941" w:rsidP="00205E91">
      <w:pPr>
        <w:pStyle w:val="Pagrindinistekstas4"/>
        <w:numPr>
          <w:ilvl w:val="0"/>
          <w:numId w:val="4"/>
        </w:numPr>
        <w:shd w:val="clear" w:color="auto" w:fill="auto"/>
        <w:tabs>
          <w:tab w:val="left" w:pos="1426"/>
        </w:tabs>
        <w:spacing w:before="0" w:after="0"/>
        <w:ind w:right="20" w:firstLine="740"/>
        <w:jc w:val="both"/>
        <w:rPr>
          <w:lang w:val="lt-LT"/>
        </w:rPr>
      </w:pPr>
      <w:r w:rsidRPr="00975066">
        <w:rPr>
          <w:lang w:val="lt-LT"/>
        </w:rPr>
        <w:t>skirtinguose procedūrų etapuose visi pateikti duomenys būtų peržiūrimi tik vienu metu ir tik įgaliotų asmenų;</w:t>
      </w:r>
    </w:p>
    <w:p w:rsidR="007F1456" w:rsidRPr="00975066" w:rsidRDefault="00093941" w:rsidP="00205E91">
      <w:pPr>
        <w:pStyle w:val="Pagrindinistekstas4"/>
        <w:numPr>
          <w:ilvl w:val="0"/>
          <w:numId w:val="4"/>
        </w:numPr>
        <w:shd w:val="clear" w:color="auto" w:fill="auto"/>
        <w:tabs>
          <w:tab w:val="left" w:pos="1426"/>
        </w:tabs>
        <w:spacing w:before="0" w:after="0"/>
        <w:ind w:left="20" w:right="20" w:firstLine="740"/>
        <w:jc w:val="both"/>
        <w:rPr>
          <w:lang w:val="lt-LT"/>
        </w:rPr>
      </w:pPr>
      <w:r w:rsidRPr="00975066">
        <w:rPr>
          <w:lang w:val="lt-LT"/>
        </w:rPr>
        <w:t>tik suderintais ir tuo pat metu atliekamais įgaliotų asmenų veiksmais po nustatyto termino būtų sudaroma galimybė susipažinti su gautais duomenimis;</w:t>
      </w:r>
    </w:p>
    <w:p w:rsidR="007F1456" w:rsidRPr="00975066" w:rsidRDefault="00093941" w:rsidP="00205E91">
      <w:pPr>
        <w:pStyle w:val="Pagrindinistekstas4"/>
        <w:numPr>
          <w:ilvl w:val="0"/>
          <w:numId w:val="4"/>
        </w:numPr>
        <w:shd w:val="clear" w:color="auto" w:fill="auto"/>
        <w:tabs>
          <w:tab w:val="left" w:pos="1426"/>
        </w:tabs>
        <w:spacing w:before="0" w:after="0"/>
        <w:ind w:left="20" w:right="20" w:firstLine="740"/>
        <w:jc w:val="both"/>
        <w:rPr>
          <w:lang w:val="lt-LT"/>
        </w:rPr>
      </w:pPr>
      <w:bookmarkStart w:id="27" w:name="bookmark32"/>
      <w:r w:rsidRPr="00975066">
        <w:rPr>
          <w:lang w:val="lt-LT"/>
        </w:rPr>
        <w:t>gauti ir remiantis šiais reikalavimais peržiūrėti duomenys turi būti prieinami tik asmenims, įgaliotiems su tokiais duomenimis susipažinti.</w:t>
      </w:r>
      <w:bookmarkEnd w:id="27"/>
    </w:p>
    <w:p w:rsidR="007F1456" w:rsidRPr="00975066" w:rsidRDefault="00093941" w:rsidP="00205E91">
      <w:pPr>
        <w:pStyle w:val="Pagrindinistekstas4"/>
        <w:numPr>
          <w:ilvl w:val="0"/>
          <w:numId w:val="2"/>
        </w:numPr>
        <w:shd w:val="clear" w:color="auto" w:fill="auto"/>
        <w:tabs>
          <w:tab w:val="left" w:pos="1254"/>
        </w:tabs>
        <w:spacing w:before="0" w:after="0"/>
        <w:ind w:left="20" w:right="20" w:firstLine="740"/>
        <w:jc w:val="both"/>
        <w:rPr>
          <w:lang w:val="lt-LT"/>
        </w:rPr>
      </w:pPr>
      <w:r w:rsidRPr="00975066">
        <w:rPr>
          <w:lang w:val="lt-LT"/>
        </w:rPr>
        <w:t>Paraiškos dalyvauti pirkime perkančiajai organizacijai pateikiamos raštu ar telefonu. Tuo atveju, kai paraiška pateikiama telefonu, jos patvirtinimas raštu turi būti pateiktas iki nustatyto paraiškų pateikimo termino pabaigos.</w:t>
      </w:r>
    </w:p>
    <w:p w:rsidR="007F1456" w:rsidRPr="00975066" w:rsidRDefault="00093941" w:rsidP="00205E91">
      <w:pPr>
        <w:pStyle w:val="Pagrindinistekstas4"/>
        <w:numPr>
          <w:ilvl w:val="0"/>
          <w:numId w:val="2"/>
        </w:numPr>
        <w:shd w:val="clear" w:color="auto" w:fill="auto"/>
        <w:tabs>
          <w:tab w:val="left" w:pos="1258"/>
        </w:tabs>
        <w:spacing w:before="0" w:after="0"/>
        <w:ind w:left="20" w:right="20" w:firstLine="740"/>
        <w:jc w:val="both"/>
        <w:rPr>
          <w:lang w:val="lt-LT"/>
        </w:rPr>
      </w:pPr>
      <w:r w:rsidRPr="00975066">
        <w:rPr>
          <w:lang w:val="lt-LT"/>
        </w:rPr>
        <w:t>Taisyklių 19.1, 19.2, 19.5, 19.7, 19.8 punktų reikalavimais neprivaloma vadovautis atliekant mažos vertės pirkimus.</w:t>
      </w:r>
    </w:p>
    <w:p w:rsidR="007F1456" w:rsidRPr="00975066" w:rsidRDefault="00093941" w:rsidP="00205E91">
      <w:pPr>
        <w:pStyle w:val="Pagrindinistekstas4"/>
        <w:numPr>
          <w:ilvl w:val="0"/>
          <w:numId w:val="2"/>
        </w:numPr>
        <w:shd w:val="clear" w:color="auto" w:fill="auto"/>
        <w:tabs>
          <w:tab w:val="left" w:pos="1374"/>
        </w:tabs>
        <w:spacing w:before="0" w:after="0"/>
        <w:ind w:left="20" w:right="20" w:firstLine="740"/>
        <w:jc w:val="both"/>
        <w:rPr>
          <w:lang w:val="lt-LT"/>
        </w:rPr>
      </w:pPr>
      <w:r w:rsidRPr="00975066">
        <w:rPr>
          <w:lang w:val="lt-LT"/>
        </w:rPr>
        <w:t>Prašymas, tai yra tiekėjo pageidavimas dalyvauti pirkimo procedūroje, Perkančiajai organizacijai neteikiamas, išskyrus atvejus, kai tokio dokumento pateikimo reikalauja Perkančioji organizacija ir toks reikalavimas yra nurodytas vykdomo pirkimo dokumentuose - skelbime apie pirkimą. Prašymą dalyvauti pirkime tiekėjas turi teisę pateikti ir telefonu, tačiau jo patvirtinamas raštu turi būti pateiktas iki nustatyto paraiškų pateikimo termino pabaigos. Perkančioji organizacija taip pat turi teisę reikalauti, kad faksu pateikti prašymai dalyvauti pirkime būtų patvirtinti pakartotinai atsiunčiant juos paštu ar elektroninėmis priemonėmis. Toks reikalavimas nurodomas skelbime apie pirkimą. Skelbime taip pat turi būti nurodyta vėliausia tokio patvirtinimo pateikimo data.</w:t>
      </w:r>
    </w:p>
    <w:p w:rsidR="007F1456" w:rsidRPr="00975066" w:rsidRDefault="00093941" w:rsidP="00205E91">
      <w:pPr>
        <w:pStyle w:val="Pagrindinistekstas4"/>
        <w:numPr>
          <w:ilvl w:val="0"/>
          <w:numId w:val="2"/>
        </w:numPr>
        <w:shd w:val="clear" w:color="auto" w:fill="auto"/>
        <w:tabs>
          <w:tab w:val="left" w:pos="1374"/>
        </w:tabs>
        <w:spacing w:before="0" w:after="0"/>
        <w:ind w:left="20" w:right="20" w:firstLine="740"/>
        <w:jc w:val="both"/>
        <w:rPr>
          <w:lang w:val="lt-LT"/>
        </w:rPr>
      </w:pPr>
      <w:r w:rsidRPr="00975066">
        <w:rPr>
          <w:lang w:val="lt-LT"/>
        </w:rPr>
        <w:t>Kai pirkimas vykdomas su išankstine kvalifikacine atranka, paraiška yra laikomas dokumentas, kuriame tiekėjas pateikia savo kvalifikacinius duomenis. Tokiu atveju paraiškos Perkančiajai organizacijai teikiamos tik raštu - taip, kaip pirkimo dokumentuose nurodo Perkančioji organizacija.</w:t>
      </w:r>
    </w:p>
    <w:p w:rsidR="007F1456" w:rsidRPr="00975066" w:rsidRDefault="00093941" w:rsidP="00205E91">
      <w:pPr>
        <w:pStyle w:val="Pagrindinistekstas4"/>
        <w:numPr>
          <w:ilvl w:val="0"/>
          <w:numId w:val="2"/>
        </w:numPr>
        <w:shd w:val="clear" w:color="auto" w:fill="auto"/>
        <w:tabs>
          <w:tab w:val="left" w:pos="1374"/>
        </w:tabs>
        <w:spacing w:before="0" w:after="0"/>
        <w:ind w:left="20" w:right="20" w:firstLine="740"/>
        <w:jc w:val="both"/>
        <w:rPr>
          <w:lang w:val="lt-LT"/>
        </w:rPr>
      </w:pPr>
      <w:bookmarkStart w:id="28" w:name="bookmark33"/>
      <w:r w:rsidRPr="00975066">
        <w:rPr>
          <w:lang w:val="lt-LT"/>
        </w:rPr>
        <w:t>Informacija tiekėjui apie pirkimo sąlygas ir Tiekėjo pasiūlymas Perkančiajai organizacijai gali būti perduodamas telefonu tik tuo atveju, kai yra vykdomas mažos vertės pirkimas.</w:t>
      </w:r>
      <w:bookmarkEnd w:id="28"/>
    </w:p>
    <w:p w:rsidR="007F1456" w:rsidRPr="00975066" w:rsidRDefault="00093941" w:rsidP="00205E91">
      <w:pPr>
        <w:pStyle w:val="Pagrindinistekstas4"/>
        <w:numPr>
          <w:ilvl w:val="0"/>
          <w:numId w:val="2"/>
        </w:numPr>
        <w:shd w:val="clear" w:color="auto" w:fill="auto"/>
        <w:tabs>
          <w:tab w:val="left" w:pos="1378"/>
        </w:tabs>
        <w:spacing w:before="0" w:after="0"/>
        <w:ind w:left="20" w:right="20" w:firstLine="740"/>
        <w:jc w:val="both"/>
        <w:rPr>
          <w:lang w:val="lt-LT"/>
        </w:rPr>
      </w:pPr>
      <w:r w:rsidRPr="00975066">
        <w:rPr>
          <w:lang w:val="lt-LT"/>
        </w:rPr>
        <w:t>Informacija tiekėjui apie pirkimo sąlygas ir pasiūlymas Perkančiajai organizacijai gali būti pateikiamas žodžiu ir kitu būdu, nei nustatyta Taisyklių 19.12 punkte - pavyzdžiui, vykdant mažos vertės pirkimą Pirkimo organizatoriui ir tiekėjo atstovui bendraujant betarpiškai įsigyjamos prekės prekybos vietoje ir panašiai.</w:t>
      </w:r>
    </w:p>
    <w:p w:rsidR="007F1456" w:rsidRPr="00975066" w:rsidRDefault="00093941" w:rsidP="00205E91">
      <w:pPr>
        <w:pStyle w:val="Pagrindinistekstas4"/>
        <w:numPr>
          <w:ilvl w:val="0"/>
          <w:numId w:val="2"/>
        </w:numPr>
        <w:shd w:val="clear" w:color="auto" w:fill="auto"/>
        <w:tabs>
          <w:tab w:val="left" w:pos="1383"/>
        </w:tabs>
        <w:spacing w:before="0" w:after="0"/>
        <w:ind w:left="20" w:right="20" w:firstLine="740"/>
        <w:jc w:val="both"/>
        <w:rPr>
          <w:lang w:val="lt-LT"/>
        </w:rPr>
      </w:pPr>
      <w:r w:rsidRPr="00975066">
        <w:rPr>
          <w:lang w:val="lt-LT"/>
        </w:rPr>
        <w:lastRenderedPageBreak/>
        <w:t>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pateikimo forma yra galima vykdant mažos vertės pirkimus.</w:t>
      </w:r>
    </w:p>
    <w:p w:rsidR="007F1456" w:rsidRPr="00975066" w:rsidRDefault="00093941">
      <w:pPr>
        <w:pStyle w:val="Temosantrat20"/>
        <w:keepNext/>
        <w:keepLines/>
        <w:shd w:val="clear" w:color="auto" w:fill="auto"/>
        <w:ind w:left="20" w:firstLine="740"/>
        <w:rPr>
          <w:lang w:val="lt-LT"/>
        </w:rPr>
      </w:pPr>
      <w:bookmarkStart w:id="29" w:name="bookmark34"/>
      <w:r w:rsidRPr="00757D77">
        <w:rPr>
          <w:rStyle w:val="Temosantrat2Nepusjuodis4"/>
          <w:b/>
          <w:lang w:val="lt-LT"/>
        </w:rPr>
        <w:t>20.</w:t>
      </w:r>
      <w:r w:rsidRPr="00975066">
        <w:rPr>
          <w:lang w:val="lt-LT"/>
        </w:rPr>
        <w:t xml:space="preserve"> Pirkimo sutartis:</w:t>
      </w:r>
      <w:bookmarkEnd w:id="29"/>
    </w:p>
    <w:p w:rsidR="007F1456" w:rsidRPr="00975066" w:rsidRDefault="00093941" w:rsidP="00205E91">
      <w:pPr>
        <w:pStyle w:val="Pagrindinistekstas4"/>
        <w:numPr>
          <w:ilvl w:val="0"/>
          <w:numId w:val="5"/>
        </w:numPr>
        <w:shd w:val="clear" w:color="auto" w:fill="auto"/>
        <w:tabs>
          <w:tab w:val="left" w:pos="1254"/>
        </w:tabs>
        <w:spacing w:before="0" w:after="0"/>
        <w:ind w:left="20" w:right="20" w:firstLine="740"/>
        <w:jc w:val="both"/>
        <w:rPr>
          <w:lang w:val="lt-LT"/>
        </w:rPr>
      </w:pPr>
      <w:bookmarkStart w:id="30" w:name="bookmark35"/>
      <w:r w:rsidRPr="00975066">
        <w:rPr>
          <w:lang w:val="lt-LT"/>
        </w:rPr>
        <w:t>Perkančioji organizacija sudaryti pirkimo sutartį siūlo tam dalyviui, kurio pasiūlymas pripažintas laimėjusiu. Dalyvis sudaryti pirkimo sutarties kviečiamas raštu arba, vykdant elektroninį pirkimą, per CVP IS susirašinėjimo funkciją (išskyrus atvejus, kai pirkimo sutartis bus sudaroma žodžiu) ir jam nurodomas laikas, iki kada jis turi pasirašyti pirkimo sutartį.</w:t>
      </w:r>
      <w:bookmarkEnd w:id="30"/>
    </w:p>
    <w:p w:rsidR="007F1456" w:rsidRPr="00975066" w:rsidRDefault="00093941" w:rsidP="00205E91">
      <w:pPr>
        <w:pStyle w:val="Pagrindinistekstas4"/>
        <w:numPr>
          <w:ilvl w:val="0"/>
          <w:numId w:val="5"/>
        </w:numPr>
        <w:shd w:val="clear" w:color="auto" w:fill="auto"/>
        <w:tabs>
          <w:tab w:val="left" w:pos="1258"/>
        </w:tabs>
        <w:spacing w:before="0" w:after="0"/>
        <w:ind w:left="20" w:right="20" w:firstLine="740"/>
        <w:jc w:val="both"/>
        <w:rPr>
          <w:lang w:val="lt-LT"/>
        </w:rPr>
      </w:pPr>
      <w:r w:rsidRPr="00975066">
        <w:rPr>
          <w:lang w:val="lt-LT"/>
        </w:rPr>
        <w:t>Jeigu tiekėjas, kuriam buvo pasiūlyta sudaryti pirkimo sutartį, raštu atsisako ją sudaryti arba nepateikia pirkimo dokumentuose nustatyto pirkimo sutarties įvykdymo užtikrinimo, arba jei Tiekėjo pateikta Viešųjų pirkimų įstatymo 24 straipsnio 2 dalies 5 punkte nurodyta deklaracija (Tiekėjo sąžiningumo deklaracija) yra melaginga, arba iki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7F1456" w:rsidRPr="00975066" w:rsidRDefault="00093941" w:rsidP="00205E91">
      <w:pPr>
        <w:pStyle w:val="Pagrindinistekstas4"/>
        <w:numPr>
          <w:ilvl w:val="0"/>
          <w:numId w:val="5"/>
        </w:numPr>
        <w:shd w:val="clear" w:color="auto" w:fill="auto"/>
        <w:tabs>
          <w:tab w:val="left" w:pos="1263"/>
        </w:tabs>
        <w:spacing w:before="0" w:after="0"/>
        <w:ind w:left="20" w:right="20" w:firstLine="740"/>
        <w:jc w:val="both"/>
        <w:rPr>
          <w:lang w:val="lt-LT"/>
        </w:rPr>
      </w:pPr>
      <w:r w:rsidRPr="00975066">
        <w:rPr>
          <w:lang w:val="lt-LT"/>
        </w:rPr>
        <w:t>Taisyklių 20.2 punkto, ta apimtimi, kuria yra nustatyta, jog laimėtojui atsisakius sudaryti pirkimo sutartį Perkančioji organizacija siūlo sudaryti pirkimo sutartį tam dalyviui, kurio pasiūlymas pagal nustatytą pasiūlymų eilę yra pirmas po dalyvio, atsisakiusio sudaryti pirkimo sutartį, vykdant mažos vertės pirkimus yra neprivalomas.</w:t>
      </w:r>
    </w:p>
    <w:p w:rsidR="007F1456" w:rsidRPr="00975066" w:rsidRDefault="00093941" w:rsidP="00205E91">
      <w:pPr>
        <w:pStyle w:val="Pagrindinistekstas4"/>
        <w:numPr>
          <w:ilvl w:val="0"/>
          <w:numId w:val="5"/>
        </w:numPr>
        <w:shd w:val="clear" w:color="auto" w:fill="auto"/>
        <w:tabs>
          <w:tab w:val="left" w:pos="1278"/>
        </w:tabs>
        <w:spacing w:before="0" w:after="0"/>
        <w:ind w:left="20" w:right="20" w:firstLine="720"/>
        <w:jc w:val="both"/>
        <w:rPr>
          <w:lang w:val="lt-LT"/>
        </w:rPr>
      </w:pPr>
      <w:bookmarkStart w:id="31" w:name="bookmark36"/>
      <w:r w:rsidRPr="00975066">
        <w:rPr>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20.5 punkte numatytą išimtį.</w:t>
      </w:r>
      <w:bookmarkEnd w:id="31"/>
    </w:p>
    <w:p w:rsidR="007F1456" w:rsidRPr="00975066" w:rsidRDefault="00093941" w:rsidP="00205E91">
      <w:pPr>
        <w:pStyle w:val="Pagrindinistekstas4"/>
        <w:numPr>
          <w:ilvl w:val="0"/>
          <w:numId w:val="5"/>
        </w:numPr>
        <w:shd w:val="clear" w:color="auto" w:fill="auto"/>
        <w:tabs>
          <w:tab w:val="left" w:pos="1258"/>
        </w:tabs>
        <w:spacing w:before="0" w:after="0"/>
        <w:ind w:left="20" w:right="20" w:firstLine="720"/>
        <w:jc w:val="both"/>
        <w:rPr>
          <w:lang w:val="lt-LT"/>
        </w:rPr>
      </w:pPr>
      <w:r w:rsidRPr="00975066">
        <w:rPr>
          <w:lang w:val="lt-LT"/>
        </w:rPr>
        <w:t>Atlikus mažos vertės pirkimą ir sudarant pirkimo sutartį su laimėtoju, kai pasiūlymai neviršija numatytų pirkimui lėšų, jo pateikto pasiūlymo kaina gali būti mažinama, jei tiekėjas sutinka kainą sumažinti, tačiau negali būti keičiamos pirkimo dokumentuose bei pasiūlyme ar derybų protokole ar po derybų pateiktame galutiniame pasiūlyme nustatytos visos kitos pirkimo sąlygos, ypač pirkimo sąlygos, susijusios su pirkimo objekto aprašymu.</w:t>
      </w:r>
    </w:p>
    <w:p w:rsidR="007F1456" w:rsidRPr="00975066" w:rsidRDefault="00093941" w:rsidP="00205E91">
      <w:pPr>
        <w:pStyle w:val="Pagrindinistekstas4"/>
        <w:numPr>
          <w:ilvl w:val="0"/>
          <w:numId w:val="5"/>
        </w:numPr>
        <w:shd w:val="clear" w:color="auto" w:fill="auto"/>
        <w:tabs>
          <w:tab w:val="left" w:pos="1254"/>
        </w:tabs>
        <w:spacing w:before="0" w:after="0"/>
        <w:ind w:left="20" w:right="20" w:firstLine="720"/>
        <w:jc w:val="both"/>
        <w:rPr>
          <w:lang w:val="lt-LT"/>
        </w:rPr>
      </w:pPr>
      <w:bookmarkStart w:id="32" w:name="bookmark37"/>
      <w:r w:rsidRPr="00975066">
        <w:rPr>
          <w:lang w:val="lt-LT"/>
        </w:rPr>
        <w:t>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bookmarkEnd w:id="32"/>
    </w:p>
    <w:p w:rsidR="007F1456" w:rsidRPr="00975066" w:rsidRDefault="00093941" w:rsidP="00205E91">
      <w:pPr>
        <w:pStyle w:val="Pagrindinistekstas4"/>
        <w:numPr>
          <w:ilvl w:val="0"/>
          <w:numId w:val="5"/>
        </w:numPr>
        <w:shd w:val="clear" w:color="auto" w:fill="auto"/>
        <w:tabs>
          <w:tab w:val="left" w:pos="1254"/>
        </w:tabs>
        <w:spacing w:before="0" w:after="0"/>
        <w:ind w:left="20" w:right="20" w:firstLine="720"/>
        <w:jc w:val="both"/>
        <w:rPr>
          <w:lang w:val="lt-LT"/>
        </w:rPr>
      </w:pPr>
      <w:r w:rsidRPr="00975066">
        <w:rPr>
          <w:lang w:val="lt-LT"/>
        </w:rPr>
        <w:t>Pirkimo sutartyje, kai ji sudaroma raštu, išskyrus atvejus, kai sutartis sudaroma atlikus mažos vertės pirkimą, turi būti nustatyta:</w:t>
      </w:r>
    </w:p>
    <w:p w:rsidR="007F1456" w:rsidRPr="00975066" w:rsidRDefault="00093941" w:rsidP="00205E91">
      <w:pPr>
        <w:pStyle w:val="Pagrindinistekstas4"/>
        <w:numPr>
          <w:ilvl w:val="0"/>
          <w:numId w:val="6"/>
        </w:numPr>
        <w:shd w:val="clear" w:color="auto" w:fill="auto"/>
        <w:tabs>
          <w:tab w:val="left" w:pos="1436"/>
        </w:tabs>
        <w:spacing w:before="0" w:after="0"/>
        <w:ind w:left="20" w:firstLine="720"/>
        <w:jc w:val="both"/>
        <w:rPr>
          <w:lang w:val="lt-LT"/>
        </w:rPr>
      </w:pPr>
      <w:r w:rsidRPr="00975066">
        <w:rPr>
          <w:lang w:val="lt-LT"/>
        </w:rPr>
        <w:t>sutarties šalių teisės ir pareigos;</w:t>
      </w:r>
    </w:p>
    <w:p w:rsidR="007F1456" w:rsidRPr="00975066" w:rsidRDefault="00093941" w:rsidP="00205E91">
      <w:pPr>
        <w:pStyle w:val="Pagrindinistekstas4"/>
        <w:numPr>
          <w:ilvl w:val="0"/>
          <w:numId w:val="6"/>
        </w:numPr>
        <w:shd w:val="clear" w:color="auto" w:fill="auto"/>
        <w:tabs>
          <w:tab w:val="left" w:pos="1426"/>
        </w:tabs>
        <w:spacing w:before="0" w:after="0"/>
        <w:ind w:left="20" w:firstLine="720"/>
        <w:jc w:val="both"/>
        <w:rPr>
          <w:lang w:val="lt-LT"/>
        </w:rPr>
      </w:pPr>
      <w:r w:rsidRPr="00975066">
        <w:rPr>
          <w:lang w:val="lt-LT"/>
        </w:rPr>
        <w:t>perkamos prekės, paslaugos ar darbai, jeigu įmanoma, - tikslūs jų kiekiai;</w:t>
      </w:r>
    </w:p>
    <w:p w:rsidR="007F1456" w:rsidRPr="00975066" w:rsidRDefault="00093941" w:rsidP="00205E91">
      <w:pPr>
        <w:pStyle w:val="Pagrindinistekstas4"/>
        <w:numPr>
          <w:ilvl w:val="0"/>
          <w:numId w:val="6"/>
        </w:numPr>
        <w:shd w:val="clear" w:color="auto" w:fill="auto"/>
        <w:tabs>
          <w:tab w:val="left" w:pos="1431"/>
        </w:tabs>
        <w:spacing w:before="0" w:after="0"/>
        <w:ind w:left="20" w:right="20" w:firstLine="720"/>
        <w:jc w:val="both"/>
        <w:rPr>
          <w:lang w:val="lt-LT"/>
        </w:rPr>
      </w:pPr>
      <w:r w:rsidRPr="00975066">
        <w:rPr>
          <w:lang w:val="lt-LT"/>
        </w:rPr>
        <w:t>kainodaros taisyklės, nustatytos pagal Lietuvos Respublikos Vyriausybės ar jos įgaliotos institucijos patvirtintą metodiką;</w:t>
      </w:r>
    </w:p>
    <w:p w:rsidR="007F1456" w:rsidRPr="00975066" w:rsidRDefault="00093941" w:rsidP="00205E91">
      <w:pPr>
        <w:pStyle w:val="Pagrindinistekstas4"/>
        <w:numPr>
          <w:ilvl w:val="0"/>
          <w:numId w:val="6"/>
        </w:numPr>
        <w:shd w:val="clear" w:color="auto" w:fill="auto"/>
        <w:tabs>
          <w:tab w:val="left" w:pos="1436"/>
        </w:tabs>
        <w:spacing w:before="0" w:after="0"/>
        <w:ind w:left="20" w:firstLine="720"/>
        <w:jc w:val="both"/>
        <w:rPr>
          <w:lang w:val="lt-LT"/>
        </w:rPr>
      </w:pPr>
      <w:r w:rsidRPr="00975066">
        <w:rPr>
          <w:lang w:val="lt-LT"/>
        </w:rPr>
        <w:t>atsiskaitymų ir mokėjimo tvarka;</w:t>
      </w:r>
    </w:p>
    <w:p w:rsidR="007F1456" w:rsidRPr="00975066" w:rsidRDefault="00093941" w:rsidP="00205E91">
      <w:pPr>
        <w:pStyle w:val="Pagrindinistekstas4"/>
        <w:numPr>
          <w:ilvl w:val="0"/>
          <w:numId w:val="6"/>
        </w:numPr>
        <w:shd w:val="clear" w:color="auto" w:fill="auto"/>
        <w:tabs>
          <w:tab w:val="left" w:pos="1431"/>
        </w:tabs>
        <w:spacing w:before="0" w:after="0"/>
        <w:ind w:left="20" w:firstLine="720"/>
        <w:jc w:val="both"/>
        <w:rPr>
          <w:lang w:val="lt-LT"/>
        </w:rPr>
      </w:pPr>
      <w:r w:rsidRPr="00975066">
        <w:rPr>
          <w:lang w:val="lt-LT"/>
        </w:rPr>
        <w:t>prievolių įvykdymo terminai;</w:t>
      </w:r>
    </w:p>
    <w:p w:rsidR="007F1456" w:rsidRPr="00975066" w:rsidRDefault="00093941" w:rsidP="00205E91">
      <w:pPr>
        <w:pStyle w:val="Pagrindinistekstas4"/>
        <w:numPr>
          <w:ilvl w:val="0"/>
          <w:numId w:val="6"/>
        </w:numPr>
        <w:shd w:val="clear" w:color="auto" w:fill="auto"/>
        <w:tabs>
          <w:tab w:val="left" w:pos="1431"/>
        </w:tabs>
        <w:spacing w:before="0" w:after="0"/>
        <w:ind w:left="20" w:firstLine="720"/>
        <w:jc w:val="both"/>
        <w:rPr>
          <w:lang w:val="lt-LT"/>
        </w:rPr>
      </w:pPr>
      <w:r w:rsidRPr="00975066">
        <w:rPr>
          <w:lang w:val="lt-LT"/>
        </w:rPr>
        <w:t>prievolių įvykdymo užtikrinimas;</w:t>
      </w:r>
    </w:p>
    <w:p w:rsidR="007F1456" w:rsidRPr="00975066" w:rsidRDefault="00093941" w:rsidP="00205E91">
      <w:pPr>
        <w:pStyle w:val="Pagrindinistekstas4"/>
        <w:numPr>
          <w:ilvl w:val="0"/>
          <w:numId w:val="6"/>
        </w:numPr>
        <w:shd w:val="clear" w:color="auto" w:fill="auto"/>
        <w:tabs>
          <w:tab w:val="left" w:pos="1431"/>
        </w:tabs>
        <w:spacing w:before="0" w:after="0"/>
        <w:ind w:left="20" w:firstLine="720"/>
        <w:jc w:val="both"/>
        <w:rPr>
          <w:lang w:val="lt-LT"/>
        </w:rPr>
      </w:pPr>
      <w:r w:rsidRPr="00975066">
        <w:rPr>
          <w:lang w:val="lt-LT"/>
        </w:rPr>
        <w:t>ginčų sprendimo tvarka;</w:t>
      </w:r>
    </w:p>
    <w:p w:rsidR="007F1456" w:rsidRPr="00975066" w:rsidRDefault="00093941" w:rsidP="00205E91">
      <w:pPr>
        <w:pStyle w:val="Pagrindinistekstas4"/>
        <w:numPr>
          <w:ilvl w:val="0"/>
          <w:numId w:val="6"/>
        </w:numPr>
        <w:shd w:val="clear" w:color="auto" w:fill="auto"/>
        <w:tabs>
          <w:tab w:val="left" w:pos="1441"/>
        </w:tabs>
        <w:spacing w:before="0" w:after="0"/>
        <w:ind w:left="20" w:firstLine="720"/>
        <w:jc w:val="both"/>
        <w:rPr>
          <w:lang w:val="lt-LT"/>
        </w:rPr>
      </w:pPr>
      <w:r w:rsidRPr="00975066">
        <w:rPr>
          <w:lang w:val="lt-LT"/>
        </w:rPr>
        <w:t>sutarties nutraukimo tvarka;</w:t>
      </w:r>
    </w:p>
    <w:p w:rsidR="007F1456" w:rsidRPr="00975066" w:rsidRDefault="00093941" w:rsidP="00205E91">
      <w:pPr>
        <w:pStyle w:val="Pagrindinistekstas4"/>
        <w:numPr>
          <w:ilvl w:val="0"/>
          <w:numId w:val="6"/>
        </w:numPr>
        <w:shd w:val="clear" w:color="auto" w:fill="auto"/>
        <w:tabs>
          <w:tab w:val="left" w:pos="1441"/>
        </w:tabs>
        <w:spacing w:before="0" w:after="0"/>
        <w:ind w:left="20" w:firstLine="720"/>
        <w:jc w:val="both"/>
        <w:rPr>
          <w:lang w:val="lt-LT"/>
        </w:rPr>
      </w:pPr>
      <w:r w:rsidRPr="00975066">
        <w:rPr>
          <w:lang w:val="lt-LT"/>
        </w:rPr>
        <w:t>sutarties galiojimas;</w:t>
      </w:r>
    </w:p>
    <w:p w:rsidR="007F1456" w:rsidRPr="00975066" w:rsidRDefault="00D36E00" w:rsidP="00205E91">
      <w:pPr>
        <w:pStyle w:val="Pagrindinistekstas4"/>
        <w:numPr>
          <w:ilvl w:val="0"/>
          <w:numId w:val="6"/>
        </w:numPr>
        <w:shd w:val="clear" w:color="auto" w:fill="auto"/>
        <w:tabs>
          <w:tab w:val="left" w:pos="1522"/>
        </w:tabs>
        <w:spacing w:before="0" w:after="0"/>
        <w:ind w:left="20" w:firstLine="720"/>
        <w:jc w:val="both"/>
        <w:rPr>
          <w:lang w:val="lt-LT"/>
        </w:rPr>
      </w:pPr>
      <w:r>
        <w:rPr>
          <w:lang w:val="lt-LT"/>
        </w:rPr>
        <w:t xml:space="preserve"> </w:t>
      </w:r>
      <w:r w:rsidR="00093941" w:rsidRPr="00975066">
        <w:rPr>
          <w:lang w:val="lt-LT"/>
        </w:rPr>
        <w:t>jeigu sudaroma preliminarioji sutartis, - jai būdingos nuostatos;</w:t>
      </w:r>
    </w:p>
    <w:p w:rsidR="007F1456" w:rsidRPr="00975066" w:rsidRDefault="00093941" w:rsidP="00205E91">
      <w:pPr>
        <w:pStyle w:val="Pagrindinistekstas4"/>
        <w:numPr>
          <w:ilvl w:val="0"/>
          <w:numId w:val="6"/>
        </w:numPr>
        <w:shd w:val="clear" w:color="auto" w:fill="auto"/>
        <w:tabs>
          <w:tab w:val="left" w:pos="1556"/>
        </w:tabs>
        <w:spacing w:before="0" w:after="0"/>
        <w:ind w:left="20" w:right="20" w:firstLine="720"/>
        <w:jc w:val="both"/>
        <w:rPr>
          <w:lang w:val="lt-LT"/>
        </w:rPr>
      </w:pPr>
      <w:r w:rsidRPr="00975066">
        <w:rPr>
          <w:lang w:val="lt-LT"/>
        </w:rPr>
        <w:t xml:space="preserve">subrangovai, </w:t>
      </w:r>
      <w:proofErr w:type="spellStart"/>
      <w:r w:rsidRPr="00975066">
        <w:rPr>
          <w:lang w:val="lt-LT"/>
        </w:rPr>
        <w:t>subtiekėjai</w:t>
      </w:r>
      <w:proofErr w:type="spellEnd"/>
      <w:r w:rsidRPr="00975066">
        <w:rPr>
          <w:lang w:val="lt-LT"/>
        </w:rPr>
        <w:t xml:space="preserve"> ar </w:t>
      </w:r>
      <w:proofErr w:type="spellStart"/>
      <w:r w:rsidRPr="00975066">
        <w:rPr>
          <w:lang w:val="lt-LT"/>
        </w:rPr>
        <w:t>subteikėjai</w:t>
      </w:r>
      <w:proofErr w:type="spellEnd"/>
      <w:r w:rsidRPr="00975066">
        <w:rPr>
          <w:lang w:val="lt-LT"/>
        </w:rPr>
        <w:t>, jeigu vykdant sutartį jie pasitelkiami, ir jų keitimo tvarka.</w:t>
      </w:r>
    </w:p>
    <w:p w:rsidR="007F1456" w:rsidRPr="00975066" w:rsidRDefault="00093941" w:rsidP="00205E91">
      <w:pPr>
        <w:pStyle w:val="Pagrindinistekstas4"/>
        <w:numPr>
          <w:ilvl w:val="0"/>
          <w:numId w:val="5"/>
        </w:numPr>
        <w:shd w:val="clear" w:color="auto" w:fill="auto"/>
        <w:tabs>
          <w:tab w:val="left" w:pos="1254"/>
        </w:tabs>
        <w:spacing w:before="0" w:after="0"/>
        <w:ind w:left="20" w:right="20" w:firstLine="720"/>
        <w:jc w:val="both"/>
        <w:rPr>
          <w:lang w:val="lt-LT"/>
        </w:rPr>
      </w:pPr>
      <w:r w:rsidRPr="00975066">
        <w:rPr>
          <w:lang w:val="lt-LT"/>
        </w:rPr>
        <w:lastRenderedPageBreak/>
        <w:t>Pirkimo sutarčių, sudaromų ilgiau kaip 3 metams, terminų nustatymo kriterijai ir atvejai, kuriais gali būti sudaromos tokios sutartys, nustatytomis Viešojo pirkimo-pardavimo sutarčių, sudaromų ilgiau kaip 3 metams, terminų nustatymo kriterijų ir atvejų, kuriais gali būti sudaromos tokios sutartys, aprašo patvirtinto Lietuvos Respublikos Vyriausybės 2006 m. gegužės 5 d. nutarimu Nr. 432 (aktualia redakcija).</w:t>
      </w:r>
    </w:p>
    <w:p w:rsidR="007F1456" w:rsidRPr="00975066" w:rsidRDefault="00093941" w:rsidP="00205E91">
      <w:pPr>
        <w:pStyle w:val="Pagrindinistekstas4"/>
        <w:numPr>
          <w:ilvl w:val="0"/>
          <w:numId w:val="5"/>
        </w:numPr>
        <w:shd w:val="clear" w:color="auto" w:fill="auto"/>
        <w:tabs>
          <w:tab w:val="left" w:pos="1258"/>
        </w:tabs>
        <w:spacing w:before="0" w:after="0"/>
        <w:ind w:left="20" w:right="20" w:firstLine="720"/>
        <w:jc w:val="both"/>
        <w:rPr>
          <w:lang w:val="lt-LT"/>
        </w:rPr>
      </w:pPr>
      <w:r w:rsidRPr="00975066">
        <w:rPr>
          <w:lang w:val="lt-LT"/>
        </w:rPr>
        <w:t xml:space="preserve">Pirkimo sutarties sąlygos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w:t>
      </w:r>
      <w:r w:rsidR="0019512E" w:rsidRPr="00975066">
        <w:rPr>
          <w:lang w:val="lt-LT"/>
        </w:rPr>
        <w:t>3</w:t>
      </w:r>
      <w:r w:rsidRPr="00975066">
        <w:rPr>
          <w:lang w:val="lt-LT"/>
        </w:rPr>
        <w:t xml:space="preserve"> 000 </w:t>
      </w:r>
      <w:r w:rsidR="00F008A6" w:rsidRPr="00975066">
        <w:rPr>
          <w:lang w:val="lt-LT"/>
        </w:rPr>
        <w:t>eurų</w:t>
      </w:r>
      <w:r w:rsidRPr="00975066">
        <w:rPr>
          <w:lang w:val="lt-LT"/>
        </w:rPr>
        <w:t xml:space="preserve"> (be pridėtinės vertės mokesčio) arba kai pirkimo sutartis sudaryta atlikus mažos vertės pirkimą.</w:t>
      </w:r>
    </w:p>
    <w:p w:rsidR="007F1456" w:rsidRPr="00975066" w:rsidRDefault="00093941" w:rsidP="00205E91">
      <w:pPr>
        <w:pStyle w:val="Pagrindinistekstas4"/>
        <w:numPr>
          <w:ilvl w:val="0"/>
          <w:numId w:val="5"/>
        </w:numPr>
        <w:shd w:val="clear" w:color="auto" w:fill="auto"/>
        <w:tabs>
          <w:tab w:val="left" w:pos="1398"/>
        </w:tabs>
        <w:spacing w:before="0" w:after="0"/>
        <w:ind w:left="20" w:right="20" w:firstLine="720"/>
        <w:jc w:val="both"/>
        <w:rPr>
          <w:lang w:val="lt-LT"/>
        </w:rPr>
      </w:pPr>
      <w:r w:rsidRPr="00975066">
        <w:rPr>
          <w:lang w:val="lt-LT"/>
        </w:rPr>
        <w:t>Sutarties sąlygų keitimas, kai konkreti sutarties sąlyga yra keičiama sutartyje nustatyta tvarka ir sutartyje yra įvardyti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w:t>
      </w:r>
    </w:p>
    <w:p w:rsidR="007F1456" w:rsidRPr="00975066" w:rsidRDefault="00093941" w:rsidP="00205E91">
      <w:pPr>
        <w:pStyle w:val="Pagrindinistekstas4"/>
        <w:numPr>
          <w:ilvl w:val="0"/>
          <w:numId w:val="5"/>
        </w:numPr>
        <w:shd w:val="clear" w:color="auto" w:fill="auto"/>
        <w:tabs>
          <w:tab w:val="left" w:pos="1359"/>
        </w:tabs>
        <w:spacing w:before="0" w:after="0"/>
        <w:ind w:left="20" w:right="20" w:firstLine="720"/>
        <w:jc w:val="both"/>
        <w:rPr>
          <w:lang w:val="lt-LT"/>
        </w:rPr>
      </w:pPr>
      <w:bookmarkStart w:id="33" w:name="bookmark38"/>
      <w:r w:rsidRPr="00975066">
        <w:rPr>
          <w:lang w:val="lt-LT"/>
        </w:rPr>
        <w:t>Pirkimo sutartis turi būti sudaroma nedelsiant, bet ne anksčiau, negu pasibaigė sutarties sudarymo atidėjimo terminas - 15 kalendorinių dienų laikotarpis, kuris prasideda nuo pranešimo apie</w:t>
      </w:r>
      <w:bookmarkEnd w:id="33"/>
      <w:r w:rsidRPr="00975066">
        <w:rPr>
          <w:lang w:val="lt-LT"/>
        </w:rPr>
        <w:t xml:space="preserve"> sprendimą sudaryti pirkimo sutartį išsiuntimo iš Perkančiosios organizacijos suinteresuotiems kandidatams ir suinteresuotiems dalyviams dienos ir kurio metu negali būti sudaroma pirkimo sutartis.</w:t>
      </w:r>
    </w:p>
    <w:p w:rsidR="007F1456" w:rsidRPr="00975066" w:rsidRDefault="00093941" w:rsidP="00205E91">
      <w:pPr>
        <w:pStyle w:val="Pagrindinistekstas4"/>
        <w:numPr>
          <w:ilvl w:val="0"/>
          <w:numId w:val="5"/>
        </w:numPr>
        <w:shd w:val="clear" w:color="auto" w:fill="auto"/>
        <w:tabs>
          <w:tab w:val="left" w:pos="1383"/>
        </w:tabs>
        <w:spacing w:before="0" w:after="0"/>
        <w:ind w:left="20" w:right="20" w:firstLine="720"/>
        <w:jc w:val="both"/>
        <w:rPr>
          <w:lang w:val="lt-LT"/>
        </w:rPr>
      </w:pPr>
      <w:r w:rsidRPr="00975066">
        <w:rPr>
          <w:lang w:val="lt-LT"/>
        </w:rPr>
        <w:t>Tuo atveju, kai tiekėjas dėl priimtų sprendimų ar atliktų veiksmų Perkančiajai organizacijai pateikia pretenziją ir Perkančioji organizacija priima sprendimą ją nagrinėti, pirkimo sutartis negali būti sudaryta anksčiau, nei pasibaigs terminas ieškiniui dėl priimto sprendimo dėl pretenzijos pateikti. Jei pretenzija per nustatytą terminą nebuvo išnagrinėta, pirkimo sutartis negali būti sudaroma anksčiau, nei pasibaigs terminas ieškiniui pateikti, kuris skaičiuojamas nuo kitos dienos, kai Perkančioji organizacija vėliausiai turėjo tiekėjui išsiųsti pranešimą apie priimtą sprendimą dėl pretenzijos. Šių sąlygų Perkančioji organizacija privalo laikytis ir tuo atveju, kai baigėsi sutarties sudarymo atidėjimo terminas, nurodytas Taisyklių 20.11 punkte.</w:t>
      </w:r>
    </w:p>
    <w:p w:rsidR="007F1456" w:rsidRPr="00975066" w:rsidRDefault="00093941" w:rsidP="00205E91">
      <w:pPr>
        <w:pStyle w:val="Pagrindinistekstas4"/>
        <w:numPr>
          <w:ilvl w:val="0"/>
          <w:numId w:val="5"/>
        </w:numPr>
        <w:shd w:val="clear" w:color="auto" w:fill="auto"/>
        <w:tabs>
          <w:tab w:val="left" w:pos="1374"/>
        </w:tabs>
        <w:spacing w:before="0" w:after="0"/>
        <w:ind w:left="20" w:firstLine="720"/>
        <w:jc w:val="both"/>
        <w:rPr>
          <w:lang w:val="lt-LT"/>
        </w:rPr>
      </w:pPr>
      <w:r w:rsidRPr="00975066">
        <w:rPr>
          <w:lang w:val="lt-LT"/>
        </w:rPr>
        <w:t>Atidėjimo terminas gali būti netaikomas, kai:</w:t>
      </w:r>
    </w:p>
    <w:p w:rsidR="007F1456" w:rsidRPr="00975066" w:rsidRDefault="00093941" w:rsidP="00205E91">
      <w:pPr>
        <w:pStyle w:val="Pagrindinistekstas4"/>
        <w:numPr>
          <w:ilvl w:val="0"/>
          <w:numId w:val="7"/>
        </w:numPr>
        <w:shd w:val="clear" w:color="auto" w:fill="auto"/>
        <w:tabs>
          <w:tab w:val="left" w:pos="1542"/>
        </w:tabs>
        <w:spacing w:before="0" w:after="0"/>
        <w:ind w:left="20" w:right="20" w:firstLine="720"/>
        <w:jc w:val="both"/>
        <w:rPr>
          <w:lang w:val="lt-LT"/>
        </w:rPr>
      </w:pPr>
      <w:r w:rsidRPr="00975066">
        <w:rPr>
          <w:lang w:val="lt-LT"/>
        </w:rPr>
        <w:t>vienintelis suinteresuotas dalyvis ir yra tas, su kuriuo sudaroma pirkimo sutartis, ir nėra kitų suinteresuotų dalyvių ar kandidatų;</w:t>
      </w:r>
    </w:p>
    <w:p w:rsidR="007F1456" w:rsidRPr="00975066" w:rsidRDefault="00093941" w:rsidP="00205E91">
      <w:pPr>
        <w:pStyle w:val="Pagrindinistekstas4"/>
        <w:numPr>
          <w:ilvl w:val="0"/>
          <w:numId w:val="7"/>
        </w:numPr>
        <w:shd w:val="clear" w:color="auto" w:fill="auto"/>
        <w:tabs>
          <w:tab w:val="left" w:pos="1542"/>
        </w:tabs>
        <w:spacing w:before="0" w:after="0"/>
        <w:ind w:left="20" w:right="20" w:firstLine="720"/>
        <w:jc w:val="both"/>
        <w:rPr>
          <w:lang w:val="lt-LT"/>
        </w:rPr>
      </w:pPr>
      <w:r w:rsidRPr="00975066">
        <w:rPr>
          <w:lang w:val="lt-LT"/>
        </w:rPr>
        <w:t>pirkimo sutartis sudaroma dinaminės pirkimo sistemos pagrindu, arba Perkančioji organizacija pirkimo sutartį sudaro preliminariosios sutarties pagrindu;</w:t>
      </w:r>
    </w:p>
    <w:p w:rsidR="007F1456" w:rsidRPr="00975066" w:rsidRDefault="00093941" w:rsidP="00205E91">
      <w:pPr>
        <w:pStyle w:val="Pagrindinistekstas4"/>
        <w:numPr>
          <w:ilvl w:val="0"/>
          <w:numId w:val="7"/>
        </w:numPr>
        <w:shd w:val="clear" w:color="auto" w:fill="auto"/>
        <w:tabs>
          <w:tab w:val="left" w:pos="1546"/>
        </w:tabs>
        <w:spacing w:before="0" w:after="0"/>
        <w:ind w:left="20" w:right="20" w:firstLine="720"/>
        <w:jc w:val="both"/>
        <w:rPr>
          <w:lang w:val="lt-LT"/>
        </w:rPr>
      </w:pPr>
      <w:r w:rsidRPr="00975066">
        <w:rPr>
          <w:lang w:val="lt-LT"/>
        </w:rPr>
        <w:t xml:space="preserve">pirkimo sutarties vertė mažesnė kaip </w:t>
      </w:r>
      <w:r w:rsidR="008F5FD5" w:rsidRPr="00975066">
        <w:rPr>
          <w:lang w:val="lt-LT"/>
        </w:rPr>
        <w:t>3</w:t>
      </w:r>
      <w:r w:rsidRPr="00975066">
        <w:rPr>
          <w:lang w:val="lt-LT"/>
        </w:rPr>
        <w:t xml:space="preserve"> 000 </w:t>
      </w:r>
      <w:r w:rsidR="008F5FD5" w:rsidRPr="00975066">
        <w:rPr>
          <w:lang w:val="lt-LT"/>
        </w:rPr>
        <w:t>eurų</w:t>
      </w:r>
      <w:r w:rsidRPr="00975066">
        <w:rPr>
          <w:lang w:val="lt-LT"/>
        </w:rPr>
        <w:t xml:space="preserve"> (be pridėtinės vertės mokesčio) arba kai pirkimo sutartis sudaroma atliekant mažos vertės pirkimą.</w:t>
      </w:r>
    </w:p>
    <w:p w:rsidR="007F1456" w:rsidRDefault="00093941" w:rsidP="00205E91">
      <w:pPr>
        <w:pStyle w:val="Pagrindinistekstas4"/>
        <w:numPr>
          <w:ilvl w:val="0"/>
          <w:numId w:val="5"/>
        </w:numPr>
        <w:shd w:val="clear" w:color="auto" w:fill="auto"/>
        <w:tabs>
          <w:tab w:val="left" w:pos="1440"/>
        </w:tabs>
        <w:spacing w:before="0" w:after="0"/>
        <w:ind w:left="20" w:right="20" w:firstLine="720"/>
        <w:jc w:val="both"/>
        <w:rPr>
          <w:lang w:val="lt-LT"/>
        </w:rPr>
      </w:pPr>
      <w:r w:rsidRPr="00975066">
        <w:rPr>
          <w:lang w:val="lt-LT"/>
        </w:rPr>
        <w:t>Pirkimo</w:t>
      </w:r>
      <w:r w:rsidR="00D1136B">
        <w:rPr>
          <w:lang w:val="lt-LT"/>
        </w:rPr>
        <w:t xml:space="preserve"> </w:t>
      </w:r>
      <w:r w:rsidRPr="00975066">
        <w:rPr>
          <w:lang w:val="lt-LT"/>
        </w:rPr>
        <w:t xml:space="preserve">sutartis gali būti sudaroma žodžiu, kai atliekami supaprastinti pirkimai, kurių metu sudaromos sutarties vertė be pridėtinės vertės mokesčio yra mažesnė kaip </w:t>
      </w:r>
      <w:r w:rsidR="008F5FD5" w:rsidRPr="00975066">
        <w:rPr>
          <w:lang w:val="lt-LT"/>
        </w:rPr>
        <w:t>3</w:t>
      </w:r>
      <w:r w:rsidRPr="00975066">
        <w:rPr>
          <w:lang w:val="lt-LT"/>
        </w:rPr>
        <w:t xml:space="preserve"> 000 </w:t>
      </w:r>
      <w:r w:rsidR="008F5FD5" w:rsidRPr="00975066">
        <w:rPr>
          <w:lang w:val="lt-LT"/>
        </w:rPr>
        <w:t>eurų</w:t>
      </w:r>
      <w:r w:rsidRPr="00975066">
        <w:rPr>
          <w:lang w:val="lt-LT"/>
        </w:rPr>
        <w:t>.</w:t>
      </w:r>
    </w:p>
    <w:p w:rsidR="00D1136B" w:rsidRPr="00FF1B53" w:rsidRDefault="00D1136B" w:rsidP="00205E91">
      <w:pPr>
        <w:pStyle w:val="Pagrindinistekstas4"/>
        <w:numPr>
          <w:ilvl w:val="0"/>
          <w:numId w:val="5"/>
        </w:numPr>
        <w:shd w:val="clear" w:color="auto" w:fill="auto"/>
        <w:tabs>
          <w:tab w:val="left" w:pos="1440"/>
        </w:tabs>
        <w:spacing w:before="0" w:after="0"/>
        <w:ind w:left="20" w:right="20" w:firstLine="720"/>
        <w:jc w:val="both"/>
        <w:rPr>
          <w:lang w:val="lt-LT"/>
        </w:rPr>
      </w:pPr>
      <w:r w:rsidRPr="00FF1B53">
        <w:rPr>
          <w:lang w:val="lt-LT"/>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7F1456" w:rsidRPr="00757D77" w:rsidRDefault="00093941">
      <w:pPr>
        <w:pStyle w:val="Pagrindinistekstas4"/>
        <w:shd w:val="clear" w:color="auto" w:fill="auto"/>
        <w:spacing w:before="0" w:after="0"/>
        <w:ind w:left="20" w:firstLine="720"/>
        <w:jc w:val="both"/>
        <w:rPr>
          <w:b/>
          <w:lang w:val="lt-LT"/>
        </w:rPr>
      </w:pPr>
      <w:r w:rsidRPr="00757D77">
        <w:rPr>
          <w:b/>
          <w:lang w:val="lt-LT"/>
        </w:rPr>
        <w:t>21. Preliminarioji sutartis:</w:t>
      </w:r>
    </w:p>
    <w:p w:rsidR="007F1456" w:rsidRPr="00975066" w:rsidRDefault="00093941" w:rsidP="00205E91">
      <w:pPr>
        <w:pStyle w:val="Pagrindinistekstas4"/>
        <w:numPr>
          <w:ilvl w:val="0"/>
          <w:numId w:val="8"/>
        </w:numPr>
        <w:shd w:val="clear" w:color="auto" w:fill="auto"/>
        <w:tabs>
          <w:tab w:val="left" w:pos="1258"/>
        </w:tabs>
        <w:spacing w:before="0" w:after="0"/>
        <w:ind w:left="20" w:right="20" w:firstLine="720"/>
        <w:jc w:val="both"/>
        <w:rPr>
          <w:lang w:val="lt-LT"/>
        </w:rPr>
      </w:pPr>
      <w:r w:rsidRPr="00975066">
        <w:rPr>
          <w:lang w:val="lt-LT"/>
        </w:rPr>
        <w:t>Perkančioji organizacija, atlikusi supaprastintą pirkimą, gali sudaryti preliminariąją sutartį. Preliminariosios sutarties pagrindu j 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7F1456" w:rsidRPr="00975066" w:rsidRDefault="00093941" w:rsidP="00205E91">
      <w:pPr>
        <w:pStyle w:val="Pagrindinistekstas4"/>
        <w:numPr>
          <w:ilvl w:val="0"/>
          <w:numId w:val="8"/>
        </w:numPr>
        <w:shd w:val="clear" w:color="auto" w:fill="auto"/>
        <w:tabs>
          <w:tab w:val="left" w:pos="1258"/>
        </w:tabs>
        <w:spacing w:before="0" w:after="0"/>
        <w:ind w:left="20" w:right="20" w:firstLine="720"/>
        <w:jc w:val="both"/>
        <w:rPr>
          <w:lang w:val="lt-LT"/>
        </w:rPr>
      </w:pPr>
      <w:r w:rsidRPr="00975066">
        <w:rPr>
          <w:lang w:val="lt-LT"/>
        </w:rPr>
        <w:t xml:space="preserve">Preliminarioji sutartis gali būti sudaroma tik raštu, ne ilgesniam kaip 4 metų laikotarpiui. Preliminariosios sutarties pagrindu sudaroma pagrindinė sutartis, atliekant prekių ir paslaugų pirkimus, kurių pirkimo sutarties vertė yra mažesnė kaip </w:t>
      </w:r>
      <w:r w:rsidR="004C28E4" w:rsidRPr="00975066">
        <w:rPr>
          <w:lang w:val="lt-LT"/>
        </w:rPr>
        <w:t>3</w:t>
      </w:r>
      <w:r w:rsidRPr="00975066">
        <w:rPr>
          <w:lang w:val="lt-LT"/>
        </w:rPr>
        <w:t xml:space="preserve"> 000 </w:t>
      </w:r>
      <w:r w:rsidR="004C28E4" w:rsidRPr="00975066">
        <w:rPr>
          <w:lang w:val="lt-LT"/>
        </w:rPr>
        <w:t>eurų</w:t>
      </w:r>
      <w:r w:rsidRPr="00975066">
        <w:rPr>
          <w:lang w:val="lt-LT"/>
        </w:rPr>
        <w:t xml:space="preserve"> (be pridėtinės vertės mokesčio), gali būti </w:t>
      </w:r>
      <w:r w:rsidRPr="00975066">
        <w:rPr>
          <w:lang w:val="lt-LT"/>
        </w:rPr>
        <w:lastRenderedPageBreak/>
        <w:t>sudaroma žodžiu. Tuo atveju, kai pagrindinė sutartis sudaroma žodžiu, Taisyklių 21.5 ir 21.6 punktuose nustatytas bendravimas su tiekėjais gali būti vykdomas žodžiu.</w:t>
      </w:r>
    </w:p>
    <w:p w:rsidR="007F1456" w:rsidRPr="00975066" w:rsidRDefault="00093941" w:rsidP="00205E91">
      <w:pPr>
        <w:pStyle w:val="Pagrindinistekstas4"/>
        <w:numPr>
          <w:ilvl w:val="0"/>
          <w:numId w:val="8"/>
        </w:numPr>
        <w:shd w:val="clear" w:color="auto" w:fill="auto"/>
        <w:tabs>
          <w:tab w:val="left" w:pos="1254"/>
        </w:tabs>
        <w:spacing w:before="0" w:after="0"/>
        <w:ind w:left="20" w:right="20" w:firstLine="720"/>
        <w:jc w:val="both"/>
        <w:rPr>
          <w:lang w:val="lt-LT"/>
        </w:rPr>
      </w:pPr>
      <w:r w:rsidRPr="00975066">
        <w:rPr>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7F1456" w:rsidRPr="00975066" w:rsidRDefault="00093941" w:rsidP="00205E91">
      <w:pPr>
        <w:pStyle w:val="Pagrindinistekstas4"/>
        <w:numPr>
          <w:ilvl w:val="0"/>
          <w:numId w:val="8"/>
        </w:numPr>
        <w:shd w:val="clear" w:color="auto" w:fill="auto"/>
        <w:tabs>
          <w:tab w:val="left" w:pos="1258"/>
        </w:tabs>
        <w:spacing w:before="0" w:after="0"/>
        <w:ind w:left="20" w:right="20" w:firstLine="720"/>
        <w:jc w:val="both"/>
        <w:rPr>
          <w:lang w:val="lt-LT"/>
        </w:rPr>
      </w:pPr>
      <w:bookmarkStart w:id="34" w:name="bookmark39"/>
      <w:r w:rsidRPr="00975066">
        <w:rPr>
          <w:lang w:val="lt-LT"/>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bookmarkEnd w:id="34"/>
    </w:p>
    <w:p w:rsidR="007F1456" w:rsidRPr="00975066" w:rsidRDefault="00093941" w:rsidP="00205E91">
      <w:pPr>
        <w:pStyle w:val="Pagrindinistekstas4"/>
        <w:numPr>
          <w:ilvl w:val="0"/>
          <w:numId w:val="8"/>
        </w:numPr>
        <w:shd w:val="clear" w:color="auto" w:fill="auto"/>
        <w:tabs>
          <w:tab w:val="left" w:pos="1268"/>
        </w:tabs>
        <w:spacing w:before="0" w:after="0"/>
        <w:ind w:left="20" w:right="20" w:firstLine="720"/>
        <w:jc w:val="both"/>
        <w:rPr>
          <w:lang w:val="lt-LT"/>
        </w:rPr>
      </w:pPr>
      <w:bookmarkStart w:id="35" w:name="bookmark40"/>
      <w:r w:rsidRPr="00975066">
        <w:rPr>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bookmarkEnd w:id="35"/>
    </w:p>
    <w:p w:rsidR="007F1456" w:rsidRPr="00975066" w:rsidRDefault="00093941" w:rsidP="00205E91">
      <w:pPr>
        <w:pStyle w:val="Pagrindinistekstas4"/>
        <w:numPr>
          <w:ilvl w:val="0"/>
          <w:numId w:val="8"/>
        </w:numPr>
        <w:shd w:val="clear" w:color="auto" w:fill="auto"/>
        <w:tabs>
          <w:tab w:val="left" w:pos="1263"/>
        </w:tabs>
        <w:spacing w:before="0" w:after="0"/>
        <w:ind w:left="20" w:right="20" w:firstLine="720"/>
        <w:jc w:val="both"/>
        <w:rPr>
          <w:lang w:val="lt-LT"/>
        </w:rPr>
      </w:pPr>
      <w:r w:rsidRPr="00975066">
        <w:rPr>
          <w:lang w:val="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F1456" w:rsidRPr="00975066" w:rsidRDefault="00093941" w:rsidP="00205E91">
      <w:pPr>
        <w:pStyle w:val="Pagrindinistekstas4"/>
        <w:numPr>
          <w:ilvl w:val="0"/>
          <w:numId w:val="8"/>
        </w:numPr>
        <w:shd w:val="clear" w:color="auto" w:fill="auto"/>
        <w:tabs>
          <w:tab w:val="left" w:pos="1263"/>
        </w:tabs>
        <w:spacing w:before="0" w:after="0"/>
        <w:ind w:left="20" w:right="20" w:firstLine="720"/>
        <w:jc w:val="both"/>
        <w:rPr>
          <w:lang w:val="lt-LT"/>
        </w:rPr>
      </w:pPr>
      <w:r w:rsidRPr="00975066">
        <w:rPr>
          <w:lang w:val="lt-LT"/>
        </w:rPr>
        <w:t>Tais atvejais, kai preliminarioji sutartis sudaryta su keliais tiekėjais ir joje buvo nustatytos pagrindinės sutarties sąlygos, pagrindinė sutartis gali būti sudaroma neatnaujinant tiekėjų varžymosi.</w:t>
      </w:r>
    </w:p>
    <w:p w:rsidR="007F1456" w:rsidRPr="00975066" w:rsidRDefault="00093941">
      <w:pPr>
        <w:pStyle w:val="Pagrindinistekstas4"/>
        <w:shd w:val="clear" w:color="auto" w:fill="auto"/>
        <w:spacing w:before="0" w:after="0"/>
        <w:ind w:left="20" w:right="20"/>
        <w:jc w:val="both"/>
        <w:rPr>
          <w:lang w:val="lt-LT"/>
        </w:rPr>
      </w:pPr>
      <w:r w:rsidRPr="00975066">
        <w:rPr>
          <w:lang w:val="lt-LT"/>
        </w:rPr>
        <w:t>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sąlygų, perkančioji organizacija raštu kreipiasi į kitą tiekėją, iš likusių tiekėjų laikomą geriausiu, siūlydama sudaryti pagrindinę sutartį, ir t. t., kol pasirenkamas tiekėjas, su kuriuo bus sudaryta pagrindinė sutartis.</w:t>
      </w:r>
    </w:p>
    <w:p w:rsidR="007F1456" w:rsidRPr="00975066" w:rsidRDefault="00093941" w:rsidP="00205E91">
      <w:pPr>
        <w:pStyle w:val="Pagrindinistekstas4"/>
        <w:numPr>
          <w:ilvl w:val="0"/>
          <w:numId w:val="8"/>
        </w:numPr>
        <w:shd w:val="clear" w:color="auto" w:fill="auto"/>
        <w:tabs>
          <w:tab w:val="left" w:pos="1268"/>
        </w:tabs>
        <w:spacing w:before="0" w:after="0"/>
        <w:ind w:left="20" w:right="20" w:firstLine="720"/>
        <w:jc w:val="both"/>
        <w:rPr>
          <w:lang w:val="lt-LT"/>
        </w:rPr>
      </w:pPr>
      <w:bookmarkStart w:id="36" w:name="bookmark41"/>
      <w:r w:rsidRPr="00975066">
        <w:rPr>
          <w:lang w:val="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21.9 punkte nurodyta tvarka.</w:t>
      </w:r>
      <w:bookmarkEnd w:id="36"/>
    </w:p>
    <w:p w:rsidR="007F1456" w:rsidRPr="00975066" w:rsidRDefault="00093941" w:rsidP="00205E91">
      <w:pPr>
        <w:pStyle w:val="Pagrindinistekstas4"/>
        <w:numPr>
          <w:ilvl w:val="0"/>
          <w:numId w:val="8"/>
        </w:numPr>
        <w:shd w:val="clear" w:color="auto" w:fill="auto"/>
        <w:tabs>
          <w:tab w:val="left" w:pos="1258"/>
        </w:tabs>
        <w:spacing w:before="0" w:after="0"/>
        <w:ind w:left="20" w:firstLine="720"/>
        <w:jc w:val="both"/>
        <w:rPr>
          <w:lang w:val="lt-LT"/>
        </w:rPr>
      </w:pPr>
      <w:r w:rsidRPr="00975066">
        <w:rPr>
          <w:lang w:val="lt-LT"/>
        </w:rPr>
        <w:t>Atnaujindama tiekėjų varžymąsi, perkančioji organizacija:</w:t>
      </w:r>
    </w:p>
    <w:p w:rsidR="007F1456" w:rsidRPr="00975066" w:rsidRDefault="00093941" w:rsidP="00205E91">
      <w:pPr>
        <w:pStyle w:val="Pagrindinistekstas4"/>
        <w:numPr>
          <w:ilvl w:val="0"/>
          <w:numId w:val="9"/>
        </w:numPr>
        <w:shd w:val="clear" w:color="auto" w:fill="auto"/>
        <w:tabs>
          <w:tab w:val="left" w:pos="1431"/>
        </w:tabs>
        <w:spacing w:before="0" w:after="0"/>
        <w:ind w:left="20" w:right="20" w:firstLine="720"/>
        <w:jc w:val="both"/>
        <w:rPr>
          <w:lang w:val="lt-LT"/>
        </w:rPr>
      </w:pPr>
      <w:r w:rsidRPr="00975066">
        <w:rPr>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F1456" w:rsidRPr="00975066" w:rsidRDefault="00093941" w:rsidP="00205E91">
      <w:pPr>
        <w:pStyle w:val="Pagrindinistekstas4"/>
        <w:numPr>
          <w:ilvl w:val="0"/>
          <w:numId w:val="9"/>
        </w:numPr>
        <w:shd w:val="clear" w:color="auto" w:fill="auto"/>
        <w:tabs>
          <w:tab w:val="left" w:pos="1431"/>
        </w:tabs>
        <w:spacing w:before="0" w:after="0"/>
        <w:ind w:left="20" w:right="20" w:firstLine="720"/>
        <w:jc w:val="both"/>
        <w:rPr>
          <w:lang w:val="lt-LT"/>
        </w:rPr>
      </w:pPr>
      <w:r w:rsidRPr="00975066">
        <w:rPr>
          <w:lang w:val="lt-LT"/>
        </w:rPr>
        <w:t>išrenka geriausią pasiūlymą pateikusį tiekėją, vadovaudamasi preliminariojoje sutartyje nustatytais pasiūlymų vertinimo kriterijais, ir su šį pasiūlymą pateikusiu tiekėju sudaro pagrindinę sutartį.</w:t>
      </w:r>
    </w:p>
    <w:p w:rsidR="007F1456" w:rsidRPr="00975066" w:rsidRDefault="00093941" w:rsidP="00205E91">
      <w:pPr>
        <w:pStyle w:val="Pagrindinistekstas4"/>
        <w:numPr>
          <w:ilvl w:val="0"/>
          <w:numId w:val="8"/>
        </w:numPr>
        <w:shd w:val="clear" w:color="auto" w:fill="auto"/>
        <w:tabs>
          <w:tab w:val="left" w:pos="1374"/>
        </w:tabs>
        <w:spacing w:before="0" w:after="0"/>
        <w:ind w:left="20" w:right="20" w:firstLine="720"/>
        <w:jc w:val="both"/>
        <w:rPr>
          <w:lang w:val="lt-LT"/>
        </w:rPr>
      </w:pPr>
      <w:r w:rsidRPr="00975066">
        <w:rPr>
          <w:lang w:val="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7F1456" w:rsidRPr="00757D77" w:rsidRDefault="00093941" w:rsidP="00205E91">
      <w:pPr>
        <w:pStyle w:val="Temosantrat20"/>
        <w:keepNext/>
        <w:keepLines/>
        <w:numPr>
          <w:ilvl w:val="1"/>
          <w:numId w:val="8"/>
        </w:numPr>
        <w:shd w:val="clear" w:color="auto" w:fill="auto"/>
        <w:tabs>
          <w:tab w:val="left" w:pos="1086"/>
        </w:tabs>
        <w:ind w:left="20" w:firstLine="720"/>
        <w:rPr>
          <w:lang w:val="lt-LT"/>
        </w:rPr>
      </w:pPr>
      <w:bookmarkStart w:id="37" w:name="bookmark42"/>
      <w:r w:rsidRPr="00757D77">
        <w:rPr>
          <w:lang w:val="lt-LT"/>
        </w:rPr>
        <w:t>Pirkimų ataskaitos:</w:t>
      </w:r>
      <w:bookmarkEnd w:id="37"/>
    </w:p>
    <w:p w:rsidR="007F1456" w:rsidRPr="00975066" w:rsidRDefault="00093941" w:rsidP="00205E91">
      <w:pPr>
        <w:pStyle w:val="Pagrindinistekstas4"/>
        <w:numPr>
          <w:ilvl w:val="2"/>
          <w:numId w:val="8"/>
        </w:numPr>
        <w:shd w:val="clear" w:color="auto" w:fill="auto"/>
        <w:tabs>
          <w:tab w:val="left" w:pos="1254"/>
        </w:tabs>
        <w:spacing w:before="0" w:after="0"/>
        <w:ind w:left="20" w:right="20" w:firstLine="720"/>
        <w:jc w:val="both"/>
        <w:rPr>
          <w:lang w:val="lt-LT"/>
        </w:rPr>
      </w:pPr>
      <w:r w:rsidRPr="00975066">
        <w:rPr>
          <w:lang w:val="lt-LT"/>
        </w:rPr>
        <w:t>Perkančioji organizacija privalo Viešųjų pirkimų tarnybai raštu pateikti kiekvieno pirkimo, reglamentuojamo Taisyklių, įskaitant ir pirkimą, kurio metu sudaroma preliminarioji sutartis ar taikoma dinaminė pirkimo sistema, procedūrų ataskaitą. Ši ataskaita pateikiama ir tuo atveju, kai perkamos Viešųjų pirkimų įstatymo 2 priedėlio B paslaugų sąraše nurodytos paslaugos, nepriklausomai nuo paslaugų pirkimo vertės.</w:t>
      </w:r>
    </w:p>
    <w:p w:rsidR="007F1456" w:rsidRPr="00975066" w:rsidRDefault="00093941" w:rsidP="00205E91">
      <w:pPr>
        <w:pStyle w:val="Pagrindinistekstas4"/>
        <w:numPr>
          <w:ilvl w:val="2"/>
          <w:numId w:val="8"/>
        </w:numPr>
        <w:shd w:val="clear" w:color="auto" w:fill="auto"/>
        <w:tabs>
          <w:tab w:val="left" w:pos="1249"/>
        </w:tabs>
        <w:spacing w:before="0" w:after="0"/>
        <w:ind w:left="20" w:right="20" w:firstLine="720"/>
        <w:jc w:val="both"/>
        <w:rPr>
          <w:lang w:val="lt-LT"/>
        </w:rPr>
      </w:pPr>
      <w:r w:rsidRPr="00975066">
        <w:rPr>
          <w:lang w:val="lt-LT"/>
        </w:rPr>
        <w:t>Pirkimo procedūrų ataskaita pateikiama pagal Viešųjų pirkimų tarnybos patvirtintą formą CVP IS priemonėmis.</w:t>
      </w:r>
    </w:p>
    <w:p w:rsidR="007F1456" w:rsidRPr="00975066" w:rsidRDefault="00093941" w:rsidP="00205E91">
      <w:pPr>
        <w:pStyle w:val="Pagrindinistekstas4"/>
        <w:numPr>
          <w:ilvl w:val="2"/>
          <w:numId w:val="8"/>
        </w:numPr>
        <w:shd w:val="clear" w:color="auto" w:fill="auto"/>
        <w:tabs>
          <w:tab w:val="left" w:pos="1254"/>
        </w:tabs>
        <w:spacing w:before="0" w:after="0"/>
        <w:ind w:left="20" w:right="20" w:firstLine="720"/>
        <w:jc w:val="both"/>
        <w:rPr>
          <w:lang w:val="lt-LT"/>
        </w:rPr>
      </w:pPr>
      <w:r w:rsidRPr="00975066">
        <w:rPr>
          <w:lang w:val="lt-LT"/>
        </w:rPr>
        <w:t>Pirkimo procedūrų ataskaita neteikiama, kai pirkimas buvo atliktas pagal sudarytą preliminariąją sutartį arba buvo atliktas mažos vertės pirkimas, arba Viešųjų pirkimų įstatymo 85 straipsnio 6 dalyje nurodytas supaprastintas pirkimas.</w:t>
      </w:r>
    </w:p>
    <w:p w:rsidR="007F1456" w:rsidRPr="00975066" w:rsidRDefault="00093941" w:rsidP="00205E91">
      <w:pPr>
        <w:pStyle w:val="Pagrindinistekstas4"/>
        <w:numPr>
          <w:ilvl w:val="2"/>
          <w:numId w:val="8"/>
        </w:numPr>
        <w:shd w:val="clear" w:color="auto" w:fill="auto"/>
        <w:tabs>
          <w:tab w:val="left" w:pos="1258"/>
        </w:tabs>
        <w:spacing w:before="0" w:after="0"/>
        <w:ind w:left="20" w:right="20" w:firstLine="720"/>
        <w:jc w:val="both"/>
        <w:rPr>
          <w:lang w:val="lt-LT"/>
        </w:rPr>
      </w:pPr>
      <w:r w:rsidRPr="00975066">
        <w:rPr>
          <w:lang w:val="lt-LT"/>
        </w:rPr>
        <w:lastRenderedPageBreak/>
        <w:t>Pirkimo procedūrų ataskaita, kai ji privalo būti teikiama, pildoma CVP IS Viešųjų pirkimų tarnybos nustatyta tvarka ir terminais ir baigiama pildyti ne vėliau kaip per 5 darbo dienas pasibaigus pirkimui.</w:t>
      </w:r>
    </w:p>
    <w:p w:rsidR="007F1456" w:rsidRPr="00975066" w:rsidRDefault="00093941" w:rsidP="00205E91">
      <w:pPr>
        <w:pStyle w:val="Pagrindinistekstas4"/>
        <w:numPr>
          <w:ilvl w:val="2"/>
          <w:numId w:val="8"/>
        </w:numPr>
        <w:shd w:val="clear" w:color="auto" w:fill="auto"/>
        <w:tabs>
          <w:tab w:val="left" w:pos="1254"/>
        </w:tabs>
        <w:spacing w:before="0" w:after="0"/>
        <w:ind w:left="20" w:right="20" w:firstLine="720"/>
        <w:jc w:val="both"/>
        <w:rPr>
          <w:lang w:val="lt-LT"/>
        </w:rPr>
      </w:pPr>
      <w:r w:rsidRPr="00975066">
        <w:rPr>
          <w:lang w:val="lt-LT"/>
        </w:rPr>
        <w:t>Perkančioji organizacija Viešųjų pirkimų tarnybai pateikia visų per kalendorinius metus atliktų pirkimų, kai pagal preliminariąsias pirkimo sutartis sudaromos pagrindinės sutartys, ir visų per kalendorinius metus atliktų mažos vertės 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7F1456" w:rsidRPr="00975066" w:rsidRDefault="00093941" w:rsidP="00205E91">
      <w:pPr>
        <w:pStyle w:val="Pagrindinistekstas4"/>
        <w:numPr>
          <w:ilvl w:val="2"/>
          <w:numId w:val="8"/>
        </w:numPr>
        <w:shd w:val="clear" w:color="auto" w:fill="auto"/>
        <w:tabs>
          <w:tab w:val="left" w:pos="1254"/>
        </w:tabs>
        <w:spacing w:before="0" w:after="0"/>
        <w:ind w:left="20" w:right="20" w:firstLine="720"/>
        <w:jc w:val="both"/>
        <w:rPr>
          <w:lang w:val="lt-LT"/>
        </w:rPr>
      </w:pPr>
      <w:r w:rsidRPr="00975066">
        <w:rPr>
          <w:lang w:val="lt-LT"/>
        </w:rPr>
        <w:t>Perkančioji organizacija Viešųjų pirkimų tarnybai raštu pateikia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7F1456" w:rsidRPr="00975066" w:rsidRDefault="00093941" w:rsidP="00205E91">
      <w:pPr>
        <w:pStyle w:val="Pagrindinistekstas4"/>
        <w:numPr>
          <w:ilvl w:val="2"/>
          <w:numId w:val="8"/>
        </w:numPr>
        <w:shd w:val="clear" w:color="auto" w:fill="auto"/>
        <w:tabs>
          <w:tab w:val="left" w:pos="1254"/>
        </w:tabs>
        <w:spacing w:before="0" w:after="0"/>
        <w:ind w:left="20" w:right="20" w:firstLine="720"/>
        <w:jc w:val="both"/>
        <w:rPr>
          <w:lang w:val="lt-LT"/>
        </w:rPr>
      </w:pPr>
      <w:r w:rsidRPr="00975066">
        <w:rPr>
          <w:lang w:val="lt-LT"/>
        </w:rPr>
        <w:t>Pirkimo procedūrų ataskaita, pirkimų ataskaita, įvykdytos ar nutrauktos pirkimo sutarties (preliminariosios sutarties) ataskaita rengiamos ir elektroninėmis priemonėmis pateikiamos pagal Viešųjų pirkimų tarnybos patvirtintas formas ir reikalavimus.</w:t>
      </w:r>
    </w:p>
    <w:p w:rsidR="007F1456" w:rsidRPr="00975066" w:rsidRDefault="00093941" w:rsidP="00205E91">
      <w:pPr>
        <w:pStyle w:val="Temosantrat20"/>
        <w:keepNext/>
        <w:keepLines/>
        <w:numPr>
          <w:ilvl w:val="1"/>
          <w:numId w:val="8"/>
        </w:numPr>
        <w:shd w:val="clear" w:color="auto" w:fill="auto"/>
        <w:tabs>
          <w:tab w:val="left" w:pos="1086"/>
        </w:tabs>
        <w:ind w:left="20" w:firstLine="720"/>
        <w:rPr>
          <w:lang w:val="lt-LT"/>
        </w:rPr>
      </w:pPr>
      <w:bookmarkStart w:id="38" w:name="bookmark43"/>
      <w:r w:rsidRPr="00975066">
        <w:rPr>
          <w:lang w:val="lt-LT"/>
        </w:rPr>
        <w:t>Dokumentų saugojimas:</w:t>
      </w:r>
      <w:bookmarkEnd w:id="38"/>
    </w:p>
    <w:p w:rsidR="007F1456" w:rsidRPr="00975066" w:rsidRDefault="00093941" w:rsidP="00D36E00">
      <w:pPr>
        <w:pStyle w:val="Pagrindinistekstas4"/>
        <w:shd w:val="clear" w:color="auto" w:fill="auto"/>
        <w:spacing w:before="0" w:after="480"/>
        <w:ind w:left="20" w:right="20" w:firstLine="720"/>
        <w:jc w:val="both"/>
        <w:rPr>
          <w:lang w:val="lt-LT"/>
        </w:rPr>
      </w:pPr>
      <w:r w:rsidRPr="00975066">
        <w:rPr>
          <w:lang w:val="lt-LT"/>
        </w:rPr>
        <w:t>23.1.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7F1456" w:rsidRPr="00975066" w:rsidRDefault="00093941">
      <w:pPr>
        <w:pStyle w:val="Temosantrat10"/>
        <w:keepNext/>
        <w:keepLines/>
        <w:shd w:val="clear" w:color="auto" w:fill="auto"/>
        <w:spacing w:before="0" w:line="274" w:lineRule="exact"/>
        <w:ind w:right="20"/>
        <w:rPr>
          <w:lang w:val="lt-LT"/>
        </w:rPr>
      </w:pPr>
      <w:bookmarkStart w:id="39" w:name="bookmark44"/>
      <w:r w:rsidRPr="00975066">
        <w:rPr>
          <w:lang w:val="lt-LT"/>
        </w:rPr>
        <w:t>II. SKYRIUS</w:t>
      </w:r>
      <w:bookmarkEnd w:id="39"/>
    </w:p>
    <w:p w:rsidR="007F1456" w:rsidRPr="00975066" w:rsidRDefault="00093941">
      <w:pPr>
        <w:pStyle w:val="Temosantrat10"/>
        <w:keepNext/>
        <w:keepLines/>
        <w:shd w:val="clear" w:color="auto" w:fill="auto"/>
        <w:spacing w:before="0" w:line="274" w:lineRule="exact"/>
        <w:ind w:right="20"/>
        <w:rPr>
          <w:lang w:val="lt-LT"/>
        </w:rPr>
      </w:pPr>
      <w:bookmarkStart w:id="40" w:name="bookmark45"/>
      <w:r w:rsidRPr="00975066">
        <w:rPr>
          <w:lang w:val="lt-LT"/>
        </w:rPr>
        <w:t>SUPAPRASTINTŲ PIRKIMŲ YPATUMAI, PASKELBIMAS, SUPAPRASTINTŲ PIRKIMŲ</w:t>
      </w:r>
      <w:bookmarkEnd w:id="40"/>
    </w:p>
    <w:p w:rsidR="007F1456" w:rsidRPr="00975066" w:rsidRDefault="00093941">
      <w:pPr>
        <w:pStyle w:val="Temosantrat10"/>
        <w:keepNext/>
        <w:keepLines/>
        <w:shd w:val="clear" w:color="auto" w:fill="auto"/>
        <w:spacing w:before="0" w:after="236" w:line="274" w:lineRule="exact"/>
        <w:ind w:right="20"/>
        <w:rPr>
          <w:lang w:val="lt-LT"/>
        </w:rPr>
      </w:pPr>
      <w:bookmarkStart w:id="41" w:name="bookmark46"/>
      <w:r w:rsidRPr="00975066">
        <w:rPr>
          <w:lang w:val="lt-LT"/>
        </w:rPr>
        <w:t>BŪDAI, JŲ VYKDYMO TVARKA</w:t>
      </w:r>
      <w:bookmarkEnd w:id="41"/>
    </w:p>
    <w:p w:rsidR="007F1456" w:rsidRPr="00975066" w:rsidRDefault="00093941">
      <w:pPr>
        <w:pStyle w:val="Temosantrat10"/>
        <w:keepNext/>
        <w:keepLines/>
        <w:shd w:val="clear" w:color="auto" w:fill="auto"/>
        <w:spacing w:before="0" w:after="244" w:line="278" w:lineRule="exact"/>
        <w:ind w:right="20"/>
        <w:rPr>
          <w:lang w:val="lt-LT"/>
        </w:rPr>
      </w:pPr>
      <w:bookmarkStart w:id="42" w:name="bookmark47"/>
      <w:r w:rsidRPr="00975066">
        <w:rPr>
          <w:lang w:val="lt-LT"/>
        </w:rPr>
        <w:t>PIRMASIS SKIRSNIS SUPAPRASTINTŲ PIRKIMŲ YPATUMAI, PASKELBIMAS</w:t>
      </w:r>
      <w:bookmarkEnd w:id="42"/>
    </w:p>
    <w:p w:rsidR="007F1456" w:rsidRPr="00975066" w:rsidRDefault="00093941">
      <w:pPr>
        <w:pStyle w:val="Temosantrat10"/>
        <w:keepNext/>
        <w:keepLines/>
        <w:shd w:val="clear" w:color="auto" w:fill="auto"/>
        <w:spacing w:before="0" w:line="274" w:lineRule="exact"/>
        <w:ind w:left="20" w:firstLine="720"/>
        <w:jc w:val="both"/>
        <w:rPr>
          <w:lang w:val="lt-LT"/>
        </w:rPr>
      </w:pPr>
      <w:bookmarkStart w:id="43" w:name="bookmark48"/>
      <w:r w:rsidRPr="00757D77">
        <w:rPr>
          <w:rStyle w:val="Temosantrat1Nepusjuodis"/>
          <w:b/>
          <w:lang w:val="lt-LT"/>
        </w:rPr>
        <w:t>24.</w:t>
      </w:r>
      <w:r w:rsidRPr="00975066">
        <w:rPr>
          <w:lang w:val="lt-LT"/>
        </w:rPr>
        <w:t xml:space="preserve"> Pirkimų ypatumai:</w:t>
      </w:r>
      <w:bookmarkEnd w:id="43"/>
    </w:p>
    <w:p w:rsidR="007F1456" w:rsidRPr="00975066" w:rsidRDefault="00093941" w:rsidP="00205E91">
      <w:pPr>
        <w:pStyle w:val="Pagrindinistekstas4"/>
        <w:numPr>
          <w:ilvl w:val="0"/>
          <w:numId w:val="10"/>
        </w:numPr>
        <w:shd w:val="clear" w:color="auto" w:fill="auto"/>
        <w:tabs>
          <w:tab w:val="left" w:pos="1244"/>
        </w:tabs>
        <w:spacing w:before="0" w:after="0"/>
        <w:ind w:left="20" w:right="20" w:firstLine="720"/>
        <w:jc w:val="both"/>
        <w:rPr>
          <w:lang w:val="lt-LT"/>
        </w:rPr>
      </w:pPr>
      <w:bookmarkStart w:id="44" w:name="bookmark49"/>
      <w:r w:rsidRPr="00975066">
        <w:rPr>
          <w:lang w:val="lt-LT"/>
        </w:rPr>
        <w:t>Perkančioji organizacija šių Taisyklių 25 punkte nustatyta tvarka skelbia apie kiekvieną supaprastintą pirkimą, išskyrus Taisyklių 24.2 punkte numatytus atvejus:</w:t>
      </w:r>
      <w:bookmarkEnd w:id="44"/>
    </w:p>
    <w:p w:rsidR="007F1456" w:rsidRPr="00975066" w:rsidRDefault="00093941" w:rsidP="00205E91">
      <w:pPr>
        <w:pStyle w:val="Temosantrat10"/>
        <w:keepNext/>
        <w:keepLines/>
        <w:numPr>
          <w:ilvl w:val="0"/>
          <w:numId w:val="10"/>
        </w:numPr>
        <w:shd w:val="clear" w:color="auto" w:fill="auto"/>
        <w:tabs>
          <w:tab w:val="left" w:pos="1263"/>
        </w:tabs>
        <w:spacing w:before="0" w:line="274" w:lineRule="exact"/>
        <w:ind w:left="20" w:right="20" w:firstLine="720"/>
        <w:jc w:val="both"/>
        <w:rPr>
          <w:lang w:val="lt-LT"/>
        </w:rPr>
      </w:pPr>
      <w:bookmarkStart w:id="45" w:name="bookmark50"/>
      <w:bookmarkStart w:id="46" w:name="bookmark51"/>
      <w:r w:rsidRPr="00975066">
        <w:rPr>
          <w:lang w:val="lt-LT"/>
        </w:rPr>
        <w:t>Perkančioji organizacija apie supaprastintą pirkimą gali neskelbti, jeigu yra bent viena iš šių Taisyklių 24.3-24.7 punktuose nurodytų sąlygų.</w:t>
      </w:r>
      <w:bookmarkEnd w:id="45"/>
      <w:bookmarkEnd w:id="46"/>
    </w:p>
    <w:p w:rsidR="007F1456" w:rsidRPr="00975066" w:rsidRDefault="00093941" w:rsidP="00205E91">
      <w:pPr>
        <w:pStyle w:val="Pagrindinistekstas4"/>
        <w:numPr>
          <w:ilvl w:val="0"/>
          <w:numId w:val="10"/>
        </w:numPr>
        <w:shd w:val="clear" w:color="auto" w:fill="auto"/>
        <w:tabs>
          <w:tab w:val="left" w:pos="1249"/>
        </w:tabs>
        <w:spacing w:before="0" w:after="0"/>
        <w:ind w:left="20" w:firstLine="720"/>
        <w:jc w:val="both"/>
        <w:rPr>
          <w:lang w:val="lt-LT"/>
        </w:rPr>
      </w:pPr>
      <w:bookmarkStart w:id="47" w:name="bookmark52"/>
      <w:r w:rsidRPr="00975066">
        <w:rPr>
          <w:lang w:val="lt-LT"/>
        </w:rPr>
        <w:t>Neskelbiant apie pirkimą viešai gali būti</w:t>
      </w:r>
      <w:r w:rsidRPr="00975066">
        <w:rPr>
          <w:rStyle w:val="PagrindinistekstasPusjuodis1"/>
          <w:lang w:val="lt-LT"/>
        </w:rPr>
        <w:t xml:space="preserve"> perkamos prekės, paslaugos ar darbai, kai:</w:t>
      </w:r>
      <w:bookmarkEnd w:id="47"/>
    </w:p>
    <w:p w:rsidR="007F1456" w:rsidRPr="00975066" w:rsidRDefault="00093941" w:rsidP="00205E91">
      <w:pPr>
        <w:pStyle w:val="Pagrindinistekstas4"/>
        <w:numPr>
          <w:ilvl w:val="0"/>
          <w:numId w:val="11"/>
        </w:numPr>
        <w:shd w:val="clear" w:color="auto" w:fill="auto"/>
        <w:tabs>
          <w:tab w:val="left" w:pos="1426"/>
        </w:tabs>
        <w:spacing w:before="0" w:after="0"/>
        <w:ind w:left="20" w:firstLine="720"/>
        <w:jc w:val="both"/>
        <w:rPr>
          <w:lang w:val="lt-LT"/>
        </w:rPr>
      </w:pPr>
      <w:r w:rsidRPr="00975066">
        <w:rPr>
          <w:lang w:val="lt-LT"/>
        </w:rPr>
        <w:t>pirkimas, apie kurį buvo skelbta, neįvyko, nes nebuvo gauta paraiškų ar pasiūlymų;</w:t>
      </w:r>
    </w:p>
    <w:p w:rsidR="007F1456" w:rsidRPr="00975066" w:rsidRDefault="00093941" w:rsidP="00205E91">
      <w:pPr>
        <w:pStyle w:val="Pagrindinistekstas4"/>
        <w:numPr>
          <w:ilvl w:val="0"/>
          <w:numId w:val="11"/>
        </w:numPr>
        <w:shd w:val="clear" w:color="auto" w:fill="auto"/>
        <w:tabs>
          <w:tab w:val="left" w:pos="1436"/>
        </w:tabs>
        <w:spacing w:before="0" w:after="0"/>
        <w:ind w:left="20" w:right="20" w:firstLine="720"/>
        <w:jc w:val="both"/>
        <w:rPr>
          <w:lang w:val="lt-LT"/>
        </w:rPr>
      </w:pPr>
      <w:r w:rsidRPr="00975066">
        <w:rPr>
          <w:lang w:val="lt-LT"/>
        </w:rPr>
        <w:t>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F1456" w:rsidRPr="00975066" w:rsidRDefault="00093941" w:rsidP="00205E91">
      <w:pPr>
        <w:pStyle w:val="Pagrindinistekstas4"/>
        <w:numPr>
          <w:ilvl w:val="0"/>
          <w:numId w:val="11"/>
        </w:numPr>
        <w:shd w:val="clear" w:color="auto" w:fill="auto"/>
        <w:tabs>
          <w:tab w:val="left" w:pos="1436"/>
        </w:tabs>
        <w:spacing w:before="0" w:after="0"/>
        <w:ind w:left="20" w:right="20" w:firstLine="720"/>
        <w:jc w:val="both"/>
        <w:rPr>
          <w:lang w:val="lt-LT"/>
        </w:rPr>
      </w:pPr>
      <w:bookmarkStart w:id="48" w:name="bookmark53"/>
      <w:r w:rsidRPr="00975066">
        <w:rPr>
          <w:lang w:val="lt-LT"/>
        </w:rPr>
        <w:t>dėl įvykių, kurių Perkančioji organizacija negalėjo iš anksto numatyti, būtina skubiai įsigyti reikalingų prekių, paslaugų ar darbų;</w:t>
      </w:r>
      <w:bookmarkEnd w:id="48"/>
    </w:p>
    <w:p w:rsidR="007F1456" w:rsidRPr="00975066" w:rsidRDefault="00093941" w:rsidP="00205E91">
      <w:pPr>
        <w:pStyle w:val="Pagrindinistekstas4"/>
        <w:numPr>
          <w:ilvl w:val="0"/>
          <w:numId w:val="11"/>
        </w:numPr>
        <w:shd w:val="clear" w:color="auto" w:fill="auto"/>
        <w:tabs>
          <w:tab w:val="left" w:pos="1431"/>
        </w:tabs>
        <w:spacing w:before="0" w:after="0"/>
        <w:ind w:left="20" w:firstLine="720"/>
        <w:jc w:val="both"/>
        <w:rPr>
          <w:lang w:val="lt-LT"/>
        </w:rPr>
      </w:pPr>
      <w:r w:rsidRPr="00975066">
        <w:rPr>
          <w:lang w:val="lt-LT"/>
        </w:rPr>
        <w:t>mažos vertės pirkimai atliekami apklausos būdu Taisyklėse nustatytais atvejais;</w:t>
      </w:r>
    </w:p>
    <w:p w:rsidR="007F1456" w:rsidRPr="00975066" w:rsidRDefault="00093941" w:rsidP="00205E91">
      <w:pPr>
        <w:pStyle w:val="Pagrindinistekstas4"/>
        <w:numPr>
          <w:ilvl w:val="0"/>
          <w:numId w:val="11"/>
        </w:numPr>
        <w:shd w:val="clear" w:color="auto" w:fill="auto"/>
        <w:tabs>
          <w:tab w:val="left" w:pos="1441"/>
        </w:tabs>
        <w:spacing w:before="0" w:after="0"/>
        <w:ind w:left="20" w:right="20" w:firstLine="720"/>
        <w:jc w:val="both"/>
        <w:rPr>
          <w:lang w:val="lt-LT"/>
        </w:rPr>
      </w:pPr>
      <w:r w:rsidRPr="00975066">
        <w:rPr>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F1456" w:rsidRPr="00975066" w:rsidRDefault="00093941" w:rsidP="00205E91">
      <w:pPr>
        <w:pStyle w:val="Pagrindinistekstas4"/>
        <w:numPr>
          <w:ilvl w:val="0"/>
          <w:numId w:val="10"/>
        </w:numPr>
        <w:shd w:val="clear" w:color="auto" w:fill="auto"/>
        <w:tabs>
          <w:tab w:val="left" w:pos="1244"/>
        </w:tabs>
        <w:spacing w:before="0" w:after="0"/>
        <w:ind w:left="20" w:firstLine="720"/>
        <w:jc w:val="both"/>
        <w:rPr>
          <w:lang w:val="lt-LT"/>
        </w:rPr>
      </w:pPr>
      <w:r w:rsidRPr="00975066">
        <w:rPr>
          <w:lang w:val="lt-LT"/>
        </w:rPr>
        <w:t>Neskelbiant apie pirkimą viešai gali būti</w:t>
      </w:r>
      <w:r w:rsidRPr="00975066">
        <w:rPr>
          <w:rStyle w:val="PagrindinistekstasPusjuodis1"/>
          <w:lang w:val="lt-LT"/>
        </w:rPr>
        <w:t xml:space="preserve"> perkamos prekės ir paslaugos:</w:t>
      </w:r>
    </w:p>
    <w:p w:rsidR="007F1456" w:rsidRPr="00975066" w:rsidRDefault="00093941" w:rsidP="00205E91">
      <w:pPr>
        <w:pStyle w:val="Pagrindinistekstas4"/>
        <w:numPr>
          <w:ilvl w:val="0"/>
          <w:numId w:val="12"/>
        </w:numPr>
        <w:shd w:val="clear" w:color="auto" w:fill="auto"/>
        <w:tabs>
          <w:tab w:val="left" w:pos="1436"/>
        </w:tabs>
        <w:spacing w:before="0" w:after="0"/>
        <w:ind w:left="20" w:right="20" w:firstLine="720"/>
        <w:jc w:val="both"/>
        <w:rPr>
          <w:lang w:val="lt-LT"/>
        </w:rPr>
      </w:pPr>
      <w:r w:rsidRPr="00975066">
        <w:rPr>
          <w:lang w:val="lt-LT"/>
        </w:rPr>
        <w:t xml:space="preserve">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w:t>
      </w:r>
      <w:r w:rsidRPr="00975066">
        <w:rPr>
          <w:lang w:val="lt-LT"/>
        </w:rPr>
        <w:lastRenderedPageBreak/>
        <w:t>patirtų didelių nuostolių. Jeigu papildomai perkamų prekių ar paslaugų kaina viršija 30 procentų ankstesnės pirkimų kainos, turi būti atliekama ekspertizė dėl papildomai perkamų prekių ar paslaugų techninių charakteristikų suderinamumo;</w:t>
      </w:r>
    </w:p>
    <w:p w:rsidR="007F1456" w:rsidRPr="00975066" w:rsidRDefault="00093941" w:rsidP="00205E91">
      <w:pPr>
        <w:pStyle w:val="Pagrindinistekstas4"/>
        <w:numPr>
          <w:ilvl w:val="0"/>
          <w:numId w:val="12"/>
        </w:numPr>
        <w:shd w:val="clear" w:color="auto" w:fill="auto"/>
        <w:tabs>
          <w:tab w:val="left" w:pos="1431"/>
        </w:tabs>
        <w:spacing w:before="0" w:after="0"/>
        <w:ind w:left="20" w:firstLine="720"/>
        <w:jc w:val="both"/>
        <w:rPr>
          <w:lang w:val="lt-LT"/>
        </w:rPr>
      </w:pPr>
      <w:r w:rsidRPr="00975066">
        <w:rPr>
          <w:lang w:val="lt-LT"/>
        </w:rPr>
        <w:t>prekių ir paslaugų pirkimams, atliekamiems užsienio šalyse;</w:t>
      </w:r>
    </w:p>
    <w:p w:rsidR="007F1456" w:rsidRPr="00975066" w:rsidRDefault="00093941" w:rsidP="00205E91">
      <w:pPr>
        <w:pStyle w:val="Pagrindinistekstas4"/>
        <w:numPr>
          <w:ilvl w:val="0"/>
          <w:numId w:val="12"/>
        </w:numPr>
        <w:shd w:val="clear" w:color="auto" w:fill="auto"/>
        <w:tabs>
          <w:tab w:val="left" w:pos="1431"/>
        </w:tabs>
        <w:spacing w:before="0" w:after="0"/>
        <w:ind w:left="20" w:firstLine="720"/>
        <w:jc w:val="both"/>
        <w:rPr>
          <w:lang w:val="lt-LT"/>
        </w:rPr>
      </w:pPr>
      <w:r w:rsidRPr="00975066">
        <w:rPr>
          <w:lang w:val="lt-LT"/>
        </w:rPr>
        <w:t>prekės ir paslaugos yra perkamos naudojant reprezentacinėms išlaidoms skirtas lėšas.</w:t>
      </w:r>
    </w:p>
    <w:p w:rsidR="007F1456" w:rsidRPr="00975066" w:rsidRDefault="00093941" w:rsidP="00205E91">
      <w:pPr>
        <w:pStyle w:val="Pagrindinistekstas4"/>
        <w:numPr>
          <w:ilvl w:val="0"/>
          <w:numId w:val="10"/>
        </w:numPr>
        <w:shd w:val="clear" w:color="auto" w:fill="auto"/>
        <w:tabs>
          <w:tab w:val="left" w:pos="1244"/>
        </w:tabs>
        <w:spacing w:before="0" w:after="0"/>
        <w:ind w:left="20" w:firstLine="720"/>
        <w:jc w:val="both"/>
        <w:rPr>
          <w:lang w:val="lt-LT"/>
        </w:rPr>
      </w:pPr>
      <w:r w:rsidRPr="00975066">
        <w:rPr>
          <w:lang w:val="lt-LT"/>
        </w:rPr>
        <w:t>Neskelbiant apie pirkimą viešai gali būti</w:t>
      </w:r>
      <w:r w:rsidRPr="00975066">
        <w:rPr>
          <w:rStyle w:val="PagrindinistekstasPusjuodis1"/>
          <w:lang w:val="lt-LT"/>
        </w:rPr>
        <w:t xml:space="preserve"> perkamos prekės, kai:</w:t>
      </w:r>
    </w:p>
    <w:p w:rsidR="007F1456" w:rsidRPr="00975066" w:rsidRDefault="00093941" w:rsidP="00205E91">
      <w:pPr>
        <w:pStyle w:val="Pagrindinistekstas4"/>
        <w:numPr>
          <w:ilvl w:val="0"/>
          <w:numId w:val="13"/>
        </w:numPr>
        <w:shd w:val="clear" w:color="auto" w:fill="auto"/>
        <w:tabs>
          <w:tab w:val="left" w:pos="1436"/>
        </w:tabs>
        <w:spacing w:before="0" w:after="0"/>
        <w:ind w:left="20" w:right="20" w:firstLine="720"/>
        <w:jc w:val="both"/>
        <w:rPr>
          <w:lang w:val="lt-LT"/>
        </w:rPr>
      </w:pPr>
      <w:r w:rsidRPr="00975066">
        <w:rPr>
          <w:lang w:val="lt-LT"/>
        </w:rPr>
        <w:t>perkamos prekės gaminamos tik mokslo, eksperimentavimo, studijų ar techninio tobulinimo tikslais, nesiekiant gauti pelno arba padengti mokslo ar tobulinimo išlaidų;</w:t>
      </w:r>
    </w:p>
    <w:p w:rsidR="007F1456" w:rsidRPr="00975066" w:rsidRDefault="00093941" w:rsidP="00205E91">
      <w:pPr>
        <w:pStyle w:val="Pagrindinistekstas4"/>
        <w:numPr>
          <w:ilvl w:val="0"/>
          <w:numId w:val="13"/>
        </w:numPr>
        <w:shd w:val="clear" w:color="auto" w:fill="auto"/>
        <w:tabs>
          <w:tab w:val="left" w:pos="1431"/>
        </w:tabs>
        <w:spacing w:before="0" w:after="0"/>
        <w:ind w:left="20" w:firstLine="720"/>
        <w:jc w:val="both"/>
        <w:rPr>
          <w:lang w:val="lt-LT"/>
        </w:rPr>
      </w:pPr>
      <w:r w:rsidRPr="00975066">
        <w:rPr>
          <w:lang w:val="lt-LT"/>
        </w:rPr>
        <w:t>perkamos prekių biržoje kotiruojamos prekės;</w:t>
      </w:r>
    </w:p>
    <w:p w:rsidR="007F1456" w:rsidRPr="00975066" w:rsidRDefault="00093941" w:rsidP="00205E91">
      <w:pPr>
        <w:pStyle w:val="Pagrindinistekstas4"/>
        <w:numPr>
          <w:ilvl w:val="0"/>
          <w:numId w:val="13"/>
        </w:numPr>
        <w:shd w:val="clear" w:color="auto" w:fill="auto"/>
        <w:tabs>
          <w:tab w:val="left" w:pos="1431"/>
        </w:tabs>
        <w:spacing w:before="0" w:after="0"/>
        <w:ind w:left="20" w:right="20" w:firstLine="720"/>
        <w:jc w:val="both"/>
        <w:rPr>
          <w:lang w:val="lt-LT"/>
        </w:rPr>
      </w:pPr>
      <w:r w:rsidRPr="00975066">
        <w:rPr>
          <w:lang w:val="lt-LT"/>
        </w:rPr>
        <w:t>perkami muziejų eksponatai, archyvų ir bibliotekų dokumentai, prenumeruojami laikraščiai ir žurnalai;</w:t>
      </w:r>
    </w:p>
    <w:p w:rsidR="007F1456" w:rsidRPr="00975066" w:rsidRDefault="00093941" w:rsidP="00205E91">
      <w:pPr>
        <w:pStyle w:val="Pagrindinistekstas4"/>
        <w:numPr>
          <w:ilvl w:val="0"/>
          <w:numId w:val="13"/>
        </w:numPr>
        <w:shd w:val="clear" w:color="auto" w:fill="auto"/>
        <w:tabs>
          <w:tab w:val="left" w:pos="1431"/>
        </w:tabs>
        <w:spacing w:before="0" w:after="0"/>
        <w:ind w:left="20" w:right="20" w:firstLine="720"/>
        <w:jc w:val="both"/>
        <w:rPr>
          <w:lang w:val="lt-LT"/>
        </w:rPr>
      </w:pPr>
      <w:r w:rsidRPr="00975066">
        <w:rPr>
          <w:lang w:val="lt-LT"/>
        </w:rPr>
        <w:t>ypač palankiomis sąlygomis perkama iš bankrutuojančių, likviduojamų ar restruktūrizuojamų ūkio subjektų;</w:t>
      </w:r>
    </w:p>
    <w:p w:rsidR="007F1456" w:rsidRPr="00975066" w:rsidRDefault="00093941" w:rsidP="00205E91">
      <w:pPr>
        <w:pStyle w:val="Pagrindinistekstas4"/>
        <w:numPr>
          <w:ilvl w:val="0"/>
          <w:numId w:val="13"/>
        </w:numPr>
        <w:shd w:val="clear" w:color="auto" w:fill="auto"/>
        <w:tabs>
          <w:tab w:val="left" w:pos="1431"/>
        </w:tabs>
        <w:spacing w:before="0" w:after="0"/>
        <w:ind w:left="20" w:firstLine="720"/>
        <w:jc w:val="both"/>
        <w:rPr>
          <w:lang w:val="lt-LT"/>
        </w:rPr>
      </w:pPr>
      <w:r w:rsidRPr="00975066">
        <w:rPr>
          <w:lang w:val="lt-LT"/>
        </w:rPr>
        <w:t>prekės perkamos iš valstybės rezervo.</w:t>
      </w:r>
    </w:p>
    <w:p w:rsidR="007F1456" w:rsidRPr="00975066" w:rsidRDefault="00093941" w:rsidP="00205E91">
      <w:pPr>
        <w:pStyle w:val="Pagrindinistekstas4"/>
        <w:numPr>
          <w:ilvl w:val="0"/>
          <w:numId w:val="10"/>
        </w:numPr>
        <w:shd w:val="clear" w:color="auto" w:fill="auto"/>
        <w:tabs>
          <w:tab w:val="left" w:pos="1244"/>
        </w:tabs>
        <w:spacing w:before="0" w:after="0"/>
        <w:ind w:left="20" w:firstLine="720"/>
        <w:jc w:val="both"/>
        <w:rPr>
          <w:lang w:val="lt-LT"/>
        </w:rPr>
      </w:pPr>
      <w:r w:rsidRPr="00975066">
        <w:rPr>
          <w:lang w:val="lt-LT"/>
        </w:rPr>
        <w:t>Neskelbiant apie pirkimą viešai gali būti</w:t>
      </w:r>
      <w:r w:rsidRPr="00975066">
        <w:rPr>
          <w:rStyle w:val="PagrindinistekstasPusjuodis2"/>
          <w:lang w:val="lt-LT"/>
        </w:rPr>
        <w:t xml:space="preserve"> perkamos paslaugos, kai:</w:t>
      </w:r>
    </w:p>
    <w:p w:rsidR="007F1456" w:rsidRPr="00975066" w:rsidRDefault="00093941" w:rsidP="00205E91">
      <w:pPr>
        <w:pStyle w:val="Pagrindinistekstas4"/>
        <w:numPr>
          <w:ilvl w:val="0"/>
          <w:numId w:val="14"/>
        </w:numPr>
        <w:shd w:val="clear" w:color="auto" w:fill="auto"/>
        <w:tabs>
          <w:tab w:val="left" w:pos="1436"/>
        </w:tabs>
        <w:spacing w:before="0" w:after="0"/>
        <w:ind w:left="20" w:right="20" w:firstLine="720"/>
        <w:jc w:val="both"/>
        <w:rPr>
          <w:lang w:val="lt-LT"/>
        </w:rPr>
      </w:pPr>
      <w:r w:rsidRPr="00975066">
        <w:rPr>
          <w:lang w:val="lt-LT"/>
        </w:rPr>
        <w:t>perkamos licencijos naudotis bibliotekiniais dokumentais ar duomenų (informacinėmis) bazėmis;</w:t>
      </w:r>
    </w:p>
    <w:p w:rsidR="007F1456" w:rsidRPr="00975066" w:rsidRDefault="00093941" w:rsidP="00205E91">
      <w:pPr>
        <w:pStyle w:val="Pagrindinistekstas4"/>
        <w:numPr>
          <w:ilvl w:val="0"/>
          <w:numId w:val="14"/>
        </w:numPr>
        <w:shd w:val="clear" w:color="auto" w:fill="auto"/>
        <w:tabs>
          <w:tab w:val="left" w:pos="1426"/>
        </w:tabs>
        <w:spacing w:before="0" w:after="0"/>
        <w:ind w:left="20" w:right="20" w:firstLine="720"/>
        <w:jc w:val="both"/>
        <w:rPr>
          <w:lang w:val="lt-LT"/>
        </w:rPr>
      </w:pPr>
      <w:r w:rsidRPr="00975066">
        <w:rPr>
          <w:lang w:val="lt-LT"/>
        </w:rPr>
        <w:t>perkamos Perkančiosios organizacijos valstybės tarnautojų ir (ar) pagal darbo sutartį dirbančių darbuotojų mokymo paslaugos;</w:t>
      </w:r>
    </w:p>
    <w:p w:rsidR="007F1456" w:rsidRPr="00975066" w:rsidRDefault="00093941" w:rsidP="00205E91">
      <w:pPr>
        <w:pStyle w:val="Pagrindinistekstas4"/>
        <w:numPr>
          <w:ilvl w:val="0"/>
          <w:numId w:val="14"/>
        </w:numPr>
        <w:shd w:val="clear" w:color="auto" w:fill="auto"/>
        <w:tabs>
          <w:tab w:val="left" w:pos="1436"/>
        </w:tabs>
        <w:spacing w:before="0" w:after="0"/>
        <w:ind w:left="20" w:right="20" w:firstLine="720"/>
        <w:jc w:val="both"/>
        <w:rPr>
          <w:lang w:val="lt-LT"/>
        </w:rPr>
      </w:pPr>
      <w:r w:rsidRPr="00975066">
        <w:rPr>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F1456" w:rsidRPr="00975066" w:rsidRDefault="00093941" w:rsidP="00205E91">
      <w:pPr>
        <w:pStyle w:val="Pagrindinistekstas4"/>
        <w:numPr>
          <w:ilvl w:val="0"/>
          <w:numId w:val="14"/>
        </w:numPr>
        <w:shd w:val="clear" w:color="auto" w:fill="auto"/>
        <w:tabs>
          <w:tab w:val="left" w:pos="1436"/>
        </w:tabs>
        <w:spacing w:before="0" w:after="0"/>
        <w:ind w:left="20" w:right="20" w:firstLine="720"/>
        <w:jc w:val="both"/>
        <w:rPr>
          <w:lang w:val="lt-LT"/>
        </w:rPr>
      </w:pPr>
      <w:r w:rsidRPr="00975066">
        <w:rPr>
          <w:lang w:val="lt-LT"/>
        </w:rPr>
        <w:t>perkamos ekspertų komisijų, komitetų, tarybų, kurių sudarymo tvarką nustato Lietuvos Respublikos įstatymai, narių teikiamos nematerialaus pobūdžio (intelektinės) paslaugos;</w:t>
      </w:r>
    </w:p>
    <w:p w:rsidR="007F1456" w:rsidRPr="00975066" w:rsidRDefault="00093941" w:rsidP="00205E91">
      <w:pPr>
        <w:pStyle w:val="Pagrindinistekstas4"/>
        <w:numPr>
          <w:ilvl w:val="0"/>
          <w:numId w:val="14"/>
        </w:numPr>
        <w:shd w:val="clear" w:color="auto" w:fill="auto"/>
        <w:tabs>
          <w:tab w:val="left" w:pos="1431"/>
        </w:tabs>
        <w:spacing w:before="0" w:after="0"/>
        <w:ind w:left="20" w:right="20" w:firstLine="720"/>
        <w:jc w:val="both"/>
        <w:rPr>
          <w:lang w:val="lt-LT"/>
        </w:rPr>
      </w:pPr>
      <w:bookmarkStart w:id="49" w:name="bookmark54"/>
      <w:r w:rsidRPr="00975066">
        <w:rPr>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bookmarkEnd w:id="49"/>
    </w:p>
    <w:p w:rsidR="007F1456" w:rsidRPr="00975066" w:rsidRDefault="00093941" w:rsidP="00205E91">
      <w:pPr>
        <w:pStyle w:val="Pagrindinistekstas4"/>
        <w:numPr>
          <w:ilvl w:val="0"/>
          <w:numId w:val="10"/>
        </w:numPr>
        <w:shd w:val="clear" w:color="auto" w:fill="auto"/>
        <w:tabs>
          <w:tab w:val="left" w:pos="1244"/>
        </w:tabs>
        <w:spacing w:before="0" w:after="0"/>
        <w:ind w:left="20" w:firstLine="720"/>
        <w:jc w:val="both"/>
        <w:rPr>
          <w:lang w:val="lt-LT"/>
        </w:rPr>
      </w:pPr>
      <w:r w:rsidRPr="00975066">
        <w:rPr>
          <w:lang w:val="lt-LT"/>
        </w:rPr>
        <w:t>Neskelbiant apie pirkimą viešai gali būti</w:t>
      </w:r>
      <w:r w:rsidRPr="00975066">
        <w:rPr>
          <w:rStyle w:val="PagrindinistekstasPusjuodis2"/>
          <w:lang w:val="lt-LT"/>
        </w:rPr>
        <w:t xml:space="preserve"> perkamos paslaugos ir darbai, kai:</w:t>
      </w:r>
    </w:p>
    <w:p w:rsidR="007F1456" w:rsidRPr="00975066" w:rsidRDefault="00093941" w:rsidP="00205E91">
      <w:pPr>
        <w:pStyle w:val="Pagrindinistekstas4"/>
        <w:numPr>
          <w:ilvl w:val="0"/>
          <w:numId w:val="15"/>
        </w:numPr>
        <w:shd w:val="clear" w:color="auto" w:fill="auto"/>
        <w:tabs>
          <w:tab w:val="left" w:pos="1436"/>
        </w:tabs>
        <w:spacing w:before="0" w:after="0"/>
        <w:ind w:left="20" w:right="20" w:firstLine="720"/>
        <w:jc w:val="both"/>
        <w:rPr>
          <w:lang w:val="lt-LT"/>
        </w:rPr>
      </w:pPr>
      <w:bookmarkStart w:id="50" w:name="bookmark55"/>
      <w:r w:rsidRPr="00975066">
        <w:rPr>
          <w:lang w:val="lt-LT"/>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bookmarkEnd w:id="50"/>
    </w:p>
    <w:p w:rsidR="007F1456" w:rsidRPr="00975066" w:rsidRDefault="00093941" w:rsidP="00205E91">
      <w:pPr>
        <w:pStyle w:val="Pagrindinistekstas4"/>
        <w:numPr>
          <w:ilvl w:val="0"/>
          <w:numId w:val="15"/>
        </w:numPr>
        <w:shd w:val="clear" w:color="auto" w:fill="auto"/>
        <w:tabs>
          <w:tab w:val="left" w:pos="1431"/>
        </w:tabs>
        <w:spacing w:before="0" w:after="0"/>
        <w:ind w:left="20" w:right="20" w:firstLine="720"/>
        <w:jc w:val="both"/>
        <w:rPr>
          <w:lang w:val="lt-LT"/>
        </w:rPr>
      </w:pPr>
      <w:r w:rsidRPr="00975066">
        <w:rPr>
          <w:lang w:val="lt-LT"/>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F1456" w:rsidRPr="00975066" w:rsidRDefault="00093941" w:rsidP="00205E91">
      <w:pPr>
        <w:pStyle w:val="Pagrindinistekstas4"/>
        <w:numPr>
          <w:ilvl w:val="0"/>
          <w:numId w:val="10"/>
        </w:numPr>
        <w:shd w:val="clear" w:color="auto" w:fill="auto"/>
        <w:tabs>
          <w:tab w:val="left" w:pos="1263"/>
        </w:tabs>
        <w:spacing w:before="0" w:after="0"/>
        <w:ind w:left="20" w:right="20" w:firstLine="720"/>
        <w:jc w:val="both"/>
        <w:rPr>
          <w:lang w:val="lt-LT"/>
        </w:rPr>
      </w:pPr>
      <w:r w:rsidRPr="00975066">
        <w:rPr>
          <w:lang w:val="lt-LT"/>
        </w:rPr>
        <w:t>Atlikdama supaprastintą neskelbiamą pirkimą ir priėmusi sprendimą sudaryti sutartį, perkančioji organizacija Viešųjų pirkimų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w:t>
      </w:r>
      <w:r w:rsidRPr="00975066">
        <w:rPr>
          <w:rStyle w:val="PagrindinistekstasKursyvas"/>
          <w:lang w:val="lt-LT"/>
        </w:rPr>
        <w:t xml:space="preserve"> </w:t>
      </w:r>
      <w:proofErr w:type="spellStart"/>
      <w:r w:rsidRPr="00975066">
        <w:rPr>
          <w:rStyle w:val="PagrindinistekstasKursyvas"/>
          <w:lang w:val="lt-LT"/>
        </w:rPr>
        <w:t>ex</w:t>
      </w:r>
      <w:proofErr w:type="spellEnd"/>
      <w:r w:rsidRPr="00975066">
        <w:rPr>
          <w:rStyle w:val="PagrindinistekstasKursyvas"/>
          <w:lang w:val="lt-LT"/>
        </w:rPr>
        <w:t xml:space="preserve"> </w:t>
      </w:r>
      <w:proofErr w:type="spellStart"/>
      <w:r w:rsidRPr="00975066">
        <w:rPr>
          <w:rStyle w:val="PagrindinistekstasKursyvas"/>
          <w:lang w:val="lt-LT"/>
        </w:rPr>
        <w:t>ante</w:t>
      </w:r>
      <w:proofErr w:type="spellEnd"/>
      <w:r w:rsidRPr="00975066">
        <w:rPr>
          <w:lang w:val="lt-LT"/>
        </w:rPr>
        <w:t xml:space="preserve"> skaidrumo.</w:t>
      </w:r>
    </w:p>
    <w:p w:rsidR="007F1456" w:rsidRPr="00975066" w:rsidRDefault="00093941" w:rsidP="00205E91">
      <w:pPr>
        <w:pStyle w:val="Pagrindinistekstas4"/>
        <w:numPr>
          <w:ilvl w:val="0"/>
          <w:numId w:val="10"/>
        </w:numPr>
        <w:shd w:val="clear" w:color="auto" w:fill="auto"/>
        <w:tabs>
          <w:tab w:val="left" w:pos="1263"/>
        </w:tabs>
        <w:spacing w:before="0" w:after="0"/>
        <w:ind w:left="20" w:right="20" w:firstLine="720"/>
        <w:jc w:val="both"/>
        <w:rPr>
          <w:lang w:val="lt-LT"/>
        </w:rPr>
      </w:pPr>
      <w:bookmarkStart w:id="51" w:name="bookmark56"/>
      <w:r w:rsidRPr="00975066">
        <w:rPr>
          <w:lang w:val="lt-LT"/>
        </w:rPr>
        <w:t>Reikalavimas paskelbti informacinį pranešimą netaikomas, jei apie pirkimą viešai neskelbiama esant Taisyklių 24.3-24.7 punktuose nurodytoms priežastims, jei atliekamas pirkimas yra laikomas mažos vertės pirkimu ir jis bus vykdomas Tiekėjų apklausos būdu.</w:t>
      </w:r>
      <w:bookmarkEnd w:id="51"/>
    </w:p>
    <w:p w:rsidR="007F1456" w:rsidRPr="00975066" w:rsidRDefault="00093941">
      <w:pPr>
        <w:pStyle w:val="Temosantrat10"/>
        <w:keepNext/>
        <w:keepLines/>
        <w:shd w:val="clear" w:color="auto" w:fill="auto"/>
        <w:spacing w:before="0" w:line="274" w:lineRule="exact"/>
        <w:ind w:left="20" w:firstLine="720"/>
        <w:jc w:val="both"/>
        <w:rPr>
          <w:lang w:val="lt-LT"/>
        </w:rPr>
      </w:pPr>
      <w:bookmarkStart w:id="52" w:name="bookmark57"/>
      <w:r w:rsidRPr="00975066">
        <w:rPr>
          <w:lang w:val="lt-LT"/>
        </w:rPr>
        <w:t>25. Pirkimų paskelbimas:</w:t>
      </w:r>
      <w:bookmarkEnd w:id="52"/>
    </w:p>
    <w:p w:rsidR="007F1456" w:rsidRPr="00975066" w:rsidRDefault="00093941" w:rsidP="00205E91">
      <w:pPr>
        <w:pStyle w:val="Pagrindinistekstas4"/>
        <w:numPr>
          <w:ilvl w:val="0"/>
          <w:numId w:val="16"/>
        </w:numPr>
        <w:shd w:val="clear" w:color="auto" w:fill="auto"/>
        <w:tabs>
          <w:tab w:val="left" w:pos="1249"/>
        </w:tabs>
        <w:spacing w:before="0" w:after="0"/>
        <w:ind w:left="20" w:right="20" w:firstLine="720"/>
        <w:jc w:val="both"/>
        <w:rPr>
          <w:lang w:val="lt-LT"/>
        </w:rPr>
      </w:pPr>
      <w:r w:rsidRPr="00975066">
        <w:rPr>
          <w:lang w:val="lt-LT"/>
        </w:rPr>
        <w:t>Perkančioji organizacija apie pirkimus skelbia Viešųjų pirkimų įstatymo 86 straipsnyje ir Taisyklėse nustatytais atvejais ir tvarka, o informacinį pranešimą ar pranešimą dėl savanoriško</w:t>
      </w:r>
      <w:r w:rsidRPr="00975066">
        <w:rPr>
          <w:rStyle w:val="PagrindinistekstasKursyvas"/>
          <w:lang w:val="lt-LT"/>
        </w:rPr>
        <w:t xml:space="preserve"> </w:t>
      </w:r>
      <w:proofErr w:type="spellStart"/>
      <w:r w:rsidRPr="00975066">
        <w:rPr>
          <w:rStyle w:val="PagrindinistekstasKursyvas"/>
          <w:lang w:val="lt-LT"/>
        </w:rPr>
        <w:t>ex</w:t>
      </w:r>
      <w:proofErr w:type="spellEnd"/>
      <w:r w:rsidRPr="00975066">
        <w:rPr>
          <w:rStyle w:val="PagrindinistekstasKursyvas"/>
          <w:lang w:val="lt-LT"/>
        </w:rPr>
        <w:t xml:space="preserve"> </w:t>
      </w:r>
      <w:proofErr w:type="spellStart"/>
      <w:r w:rsidRPr="00975066">
        <w:rPr>
          <w:rStyle w:val="PagrindinistekstasKursyvas"/>
          <w:lang w:val="lt-LT"/>
        </w:rPr>
        <w:t>ante</w:t>
      </w:r>
      <w:proofErr w:type="spellEnd"/>
      <w:r w:rsidRPr="00975066">
        <w:rPr>
          <w:rStyle w:val="PagrindinistekstasKursyvas"/>
          <w:lang w:val="lt-LT"/>
        </w:rPr>
        <w:t xml:space="preserve"> </w:t>
      </w:r>
      <w:r w:rsidRPr="00975066">
        <w:rPr>
          <w:lang w:val="lt-LT"/>
        </w:rPr>
        <w:t>skaidrumo gali skelbti Viešųjų pirkimų įstatymo 92 straipsnio 8 dalyje ir Taisyklėse numatytais atvejais.</w:t>
      </w:r>
    </w:p>
    <w:p w:rsidR="007F1456" w:rsidRPr="00975066" w:rsidRDefault="00093941" w:rsidP="00205E91">
      <w:pPr>
        <w:pStyle w:val="Pagrindinistekstas4"/>
        <w:numPr>
          <w:ilvl w:val="0"/>
          <w:numId w:val="16"/>
        </w:numPr>
        <w:shd w:val="clear" w:color="auto" w:fill="auto"/>
        <w:tabs>
          <w:tab w:val="left" w:pos="1258"/>
        </w:tabs>
        <w:spacing w:before="0" w:after="0"/>
        <w:ind w:left="20" w:right="20" w:firstLine="720"/>
        <w:jc w:val="both"/>
        <w:rPr>
          <w:lang w:val="lt-LT"/>
        </w:rPr>
      </w:pPr>
      <w:r w:rsidRPr="00975066">
        <w:rPr>
          <w:lang w:val="lt-LT"/>
        </w:rPr>
        <w:t>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bei leidinio</w:t>
      </w:r>
      <w:r w:rsidR="009F73B1">
        <w:rPr>
          <w:lang w:val="lt-LT"/>
        </w:rPr>
        <w:t xml:space="preserve"> </w:t>
      </w:r>
      <w:r w:rsidR="009F73B1">
        <w:rPr>
          <w:lang w:val="lt-LT"/>
        </w:rPr>
        <w:lastRenderedPageBreak/>
        <w:t>„Valstybės žinios“</w:t>
      </w:r>
      <w:r w:rsidRPr="00975066">
        <w:rPr>
          <w:lang w:val="lt-LT"/>
        </w:rPr>
        <w:t xml:space="preserve"> p</w:t>
      </w:r>
      <w:r w:rsidR="009F73B1">
        <w:rPr>
          <w:lang w:val="lt-LT"/>
        </w:rPr>
        <w:t>riede „Informaciniai pranešimai“</w:t>
      </w:r>
      <w:r w:rsidRPr="00975066">
        <w:rPr>
          <w:lang w:val="lt-LT"/>
        </w:rPr>
        <w:t xml:space="preserve"> (mažos vertės pirkimų atveju - tik savo tinklalapyje), nurodydama:</w:t>
      </w:r>
    </w:p>
    <w:p w:rsidR="007F1456" w:rsidRPr="00975066" w:rsidRDefault="00093941" w:rsidP="00205E91">
      <w:pPr>
        <w:pStyle w:val="Pagrindinistekstas4"/>
        <w:numPr>
          <w:ilvl w:val="0"/>
          <w:numId w:val="17"/>
        </w:numPr>
        <w:shd w:val="clear" w:color="auto" w:fill="auto"/>
        <w:tabs>
          <w:tab w:val="left" w:pos="1436"/>
        </w:tabs>
        <w:spacing w:before="0" w:after="0"/>
        <w:ind w:left="20" w:firstLine="720"/>
        <w:jc w:val="both"/>
        <w:rPr>
          <w:lang w:val="lt-LT"/>
        </w:rPr>
      </w:pPr>
      <w:r w:rsidRPr="00975066">
        <w:rPr>
          <w:lang w:val="lt-LT"/>
        </w:rPr>
        <w:t>apie pradedamą pirkimą - pirkimo objektą, pirkimo būdą ir jo pasirinkimo priežastis;</w:t>
      </w:r>
    </w:p>
    <w:p w:rsidR="007F1456" w:rsidRPr="00975066" w:rsidRDefault="00093941" w:rsidP="00205E91">
      <w:pPr>
        <w:pStyle w:val="Pagrindinistekstas4"/>
        <w:numPr>
          <w:ilvl w:val="0"/>
          <w:numId w:val="17"/>
        </w:numPr>
        <w:shd w:val="clear" w:color="auto" w:fill="auto"/>
        <w:tabs>
          <w:tab w:val="left" w:pos="1426"/>
        </w:tabs>
        <w:spacing w:before="0" w:after="0"/>
        <w:ind w:left="20" w:right="20" w:firstLine="720"/>
        <w:jc w:val="both"/>
        <w:rPr>
          <w:lang w:val="lt-LT"/>
        </w:rPr>
      </w:pPr>
      <w:r w:rsidRPr="00975066">
        <w:rPr>
          <w:lang w:val="lt-LT"/>
        </w:rPr>
        <w:t xml:space="preserve">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975066">
        <w:rPr>
          <w:lang w:val="lt-LT"/>
        </w:rPr>
        <w:t>subtiekėjus</w:t>
      </w:r>
      <w:proofErr w:type="spellEnd"/>
      <w:r w:rsidRPr="00975066">
        <w:rPr>
          <w:lang w:val="lt-LT"/>
        </w:rPr>
        <w:t xml:space="preserve"> ar </w:t>
      </w:r>
      <w:proofErr w:type="spellStart"/>
      <w:r w:rsidRPr="00975066">
        <w:rPr>
          <w:lang w:val="lt-LT"/>
        </w:rPr>
        <w:t>subteikėjus</w:t>
      </w:r>
      <w:proofErr w:type="spellEnd"/>
      <w:r w:rsidRPr="00975066">
        <w:rPr>
          <w:lang w:val="lt-LT"/>
        </w:rPr>
        <w:t>;</w:t>
      </w:r>
    </w:p>
    <w:p w:rsidR="007F1456" w:rsidRPr="00975066" w:rsidRDefault="00093941" w:rsidP="00205E91">
      <w:pPr>
        <w:pStyle w:val="Pagrindinistekstas4"/>
        <w:numPr>
          <w:ilvl w:val="0"/>
          <w:numId w:val="17"/>
        </w:numPr>
        <w:shd w:val="clear" w:color="auto" w:fill="auto"/>
        <w:tabs>
          <w:tab w:val="left" w:pos="1426"/>
        </w:tabs>
        <w:spacing w:before="0" w:after="0"/>
        <w:ind w:left="20" w:right="20" w:firstLine="720"/>
        <w:jc w:val="both"/>
        <w:rPr>
          <w:lang w:val="lt-LT"/>
        </w:rPr>
      </w:pPr>
      <w:r w:rsidRPr="00975066">
        <w:rPr>
          <w:lang w:val="lt-LT"/>
        </w:rPr>
        <w:t xml:space="preserve">apie sudarytą pirkimo sutartį - pirkimo objektą, pirkimo sutarties kainą, laimėjusio dalyvio pavadinimą ir, jeigu žinoma, pirkimo sutarties įsipareigojimų dalį, kuriai laimėtojas ketina pasitelkti subrangovus, </w:t>
      </w:r>
      <w:proofErr w:type="spellStart"/>
      <w:r w:rsidRPr="00975066">
        <w:rPr>
          <w:lang w:val="lt-LT"/>
        </w:rPr>
        <w:t>subtiekėjus</w:t>
      </w:r>
      <w:proofErr w:type="spellEnd"/>
      <w:r w:rsidRPr="00975066">
        <w:rPr>
          <w:lang w:val="lt-LT"/>
        </w:rPr>
        <w:t xml:space="preserve"> ar </w:t>
      </w:r>
      <w:proofErr w:type="spellStart"/>
      <w:r w:rsidRPr="00975066">
        <w:rPr>
          <w:lang w:val="lt-LT"/>
        </w:rPr>
        <w:t>subteikėjus</w:t>
      </w:r>
      <w:proofErr w:type="spellEnd"/>
      <w:r w:rsidRPr="00975066">
        <w:rPr>
          <w:lang w:val="lt-LT"/>
        </w:rPr>
        <w:t>;</w:t>
      </w:r>
    </w:p>
    <w:p w:rsidR="007F1456" w:rsidRPr="00975066" w:rsidRDefault="00093941" w:rsidP="00205E91">
      <w:pPr>
        <w:pStyle w:val="Pagrindinistekstas4"/>
        <w:numPr>
          <w:ilvl w:val="0"/>
          <w:numId w:val="17"/>
        </w:numPr>
        <w:shd w:val="clear" w:color="auto" w:fill="auto"/>
        <w:tabs>
          <w:tab w:val="left" w:pos="1426"/>
        </w:tabs>
        <w:spacing w:before="0" w:after="0"/>
        <w:ind w:left="20" w:firstLine="720"/>
        <w:jc w:val="both"/>
        <w:rPr>
          <w:lang w:val="lt-LT"/>
        </w:rPr>
      </w:pPr>
      <w:r w:rsidRPr="00975066">
        <w:rPr>
          <w:lang w:val="lt-LT"/>
        </w:rPr>
        <w:t>taip pat kitą Viešųjų pirkimų tarnybos nustatytą informaciją.</w:t>
      </w:r>
    </w:p>
    <w:p w:rsidR="007F1456" w:rsidRPr="00975066" w:rsidRDefault="00093941" w:rsidP="00205E91">
      <w:pPr>
        <w:pStyle w:val="Pagrindinistekstas4"/>
        <w:numPr>
          <w:ilvl w:val="0"/>
          <w:numId w:val="16"/>
        </w:numPr>
        <w:shd w:val="clear" w:color="auto" w:fill="auto"/>
        <w:tabs>
          <w:tab w:val="left" w:pos="1273"/>
        </w:tabs>
        <w:spacing w:before="0" w:after="0"/>
        <w:ind w:left="20" w:right="20" w:firstLine="720"/>
        <w:jc w:val="both"/>
        <w:rPr>
          <w:lang w:val="lt-LT"/>
        </w:rPr>
      </w:pPr>
      <w:r w:rsidRPr="00975066">
        <w:rPr>
          <w:lang w:val="lt-LT"/>
        </w:rPr>
        <w:t>Skelbimą apie pirkimą, išskyrus skelbimą apie mažos vertės pirkimą, ir informacinį pranešimą apie sprendimą pirkti prekes, paslaugas ar darbus nepaskelbus apie pirkimą, Perkančioji organizacija pateikia Viešųjų pirkimų tarnybai, o ši paskelbia Viešųjų pirkimų įstatymo nurodytuose šaltiniuose.</w:t>
      </w:r>
    </w:p>
    <w:p w:rsidR="007F1456" w:rsidRPr="00975066" w:rsidRDefault="00093941" w:rsidP="00205E91">
      <w:pPr>
        <w:pStyle w:val="Pagrindinistekstas4"/>
        <w:numPr>
          <w:ilvl w:val="0"/>
          <w:numId w:val="16"/>
        </w:numPr>
        <w:shd w:val="clear" w:color="auto" w:fill="auto"/>
        <w:tabs>
          <w:tab w:val="left" w:pos="1273"/>
        </w:tabs>
        <w:spacing w:before="0" w:after="0"/>
        <w:ind w:left="20" w:right="20" w:firstLine="720"/>
        <w:jc w:val="both"/>
        <w:rPr>
          <w:lang w:val="lt-LT"/>
        </w:rPr>
      </w:pPr>
      <w:r w:rsidRPr="00975066">
        <w:rPr>
          <w:lang w:val="lt-LT"/>
        </w:rPr>
        <w:t>Skelbimai ir informaciniai pranešimai turi būti papildomai skelbiami Perkančiosios organizacijos tinklalapyje, tačiau jie negali būti paskelbti anksčiau, nei bus paskelbti Viešųjų pirkimų įstatyme nurodytuose šaltiniuose.</w:t>
      </w:r>
    </w:p>
    <w:p w:rsidR="007F1456" w:rsidRPr="00975066" w:rsidRDefault="00093941" w:rsidP="00205E91">
      <w:pPr>
        <w:pStyle w:val="Pagrindinistekstas4"/>
        <w:numPr>
          <w:ilvl w:val="0"/>
          <w:numId w:val="16"/>
        </w:numPr>
        <w:shd w:val="clear" w:color="auto" w:fill="auto"/>
        <w:tabs>
          <w:tab w:val="left" w:pos="1268"/>
        </w:tabs>
        <w:spacing w:before="0" w:after="0"/>
        <w:ind w:left="20" w:right="20" w:firstLine="720"/>
        <w:jc w:val="both"/>
        <w:rPr>
          <w:lang w:val="lt-LT"/>
        </w:rPr>
      </w:pPr>
      <w:r w:rsidRPr="00975066">
        <w:rPr>
          <w:lang w:val="lt-LT"/>
        </w:rPr>
        <w:t>Skelbimai Viešųjų pirkimų tarnybai teikiami elektroninėmis priemonėmis Viešųjų pirkimų tarnybos nustatyta tvarka.</w:t>
      </w:r>
    </w:p>
    <w:p w:rsidR="007F1456" w:rsidRPr="00975066" w:rsidRDefault="00093941" w:rsidP="00205E91">
      <w:pPr>
        <w:pStyle w:val="Pagrindinistekstas4"/>
        <w:numPr>
          <w:ilvl w:val="0"/>
          <w:numId w:val="16"/>
        </w:numPr>
        <w:shd w:val="clear" w:color="auto" w:fill="auto"/>
        <w:tabs>
          <w:tab w:val="left" w:pos="1278"/>
        </w:tabs>
        <w:spacing w:before="0" w:after="0"/>
        <w:ind w:left="20" w:right="20" w:firstLine="720"/>
        <w:jc w:val="both"/>
        <w:rPr>
          <w:lang w:val="lt-LT"/>
        </w:rPr>
      </w:pPr>
      <w:r w:rsidRPr="00975066">
        <w:rPr>
          <w:lang w:val="lt-LT"/>
        </w:rPr>
        <w:t>Skelbimas spausdinamas Perkančiosios organizacijos pasirinkta kuria nors oficialia Europos Sąjungos kalba ir tik šis tekstas laikomas autentišku.</w:t>
      </w:r>
    </w:p>
    <w:p w:rsidR="007F1456" w:rsidRPr="00975066" w:rsidRDefault="00093941" w:rsidP="00205E91">
      <w:pPr>
        <w:pStyle w:val="Pagrindinistekstas4"/>
        <w:numPr>
          <w:ilvl w:val="0"/>
          <w:numId w:val="16"/>
        </w:numPr>
        <w:shd w:val="clear" w:color="auto" w:fill="auto"/>
        <w:tabs>
          <w:tab w:val="left" w:pos="1282"/>
        </w:tabs>
        <w:spacing w:before="0" w:after="0"/>
        <w:ind w:left="20" w:right="20" w:firstLine="720"/>
        <w:jc w:val="both"/>
        <w:rPr>
          <w:lang w:val="lt-LT"/>
        </w:rPr>
      </w:pPr>
      <w:bookmarkStart w:id="53" w:name="bookmark58"/>
      <w:r w:rsidRPr="00975066">
        <w:rPr>
          <w:rStyle w:val="PagrindinistekstasKursyvas0"/>
          <w:lang w:val="lt-LT"/>
        </w:rPr>
        <w:t>Vykdant elektroninį pirkimą CVP IS priemonėmis, dėl nenumatytu organizaciniu ar techniniu kliūčių (nėra elektros ar pan.), be papildomo skelbimo publikavimo, pa</w:t>
      </w:r>
      <w:r w:rsidR="009F73B1">
        <w:rPr>
          <w:rStyle w:val="PagrindinistekstasKursyvas0"/>
          <w:lang w:val="lt-LT"/>
        </w:rPr>
        <w:t xml:space="preserve">raiškų ar pasiūlymu atplėšimo, </w:t>
      </w:r>
      <w:r w:rsidRPr="00975066">
        <w:rPr>
          <w:rStyle w:val="PagrindinistekstasKursyvas0"/>
          <w:lang w:val="lt-LT"/>
        </w:rPr>
        <w:t>procedūra gali būti nukeliama kelioms valandoms ar dienoms.</w:t>
      </w:r>
      <w:r w:rsidRPr="00975066">
        <w:rPr>
          <w:lang w:val="lt-LT"/>
        </w:rPr>
        <w:t xml:space="preserve"> Tuo atveju, kai prisijungimas prie elektroninių prietaisų nepavyksta dėl elektros tiekimo, interneto ryšio sutrikimų, kompiuterio gedimų ar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Jei yra gauta ne elektroninėmis priemonėmis pateiktų vokų su pasiūlymais, šie vokai atplėšiami nedelsiant. Išsprendus problemą dėl prisijungimo prie elektroninių prietaisų, vokų su pasiūlymais atplėšimo posėdis tęsiamas.</w:t>
      </w:r>
      <w:bookmarkEnd w:id="53"/>
    </w:p>
    <w:p w:rsidR="007F1456" w:rsidRPr="00975066" w:rsidRDefault="00093941">
      <w:pPr>
        <w:pStyle w:val="Temosantrat10"/>
        <w:keepNext/>
        <w:keepLines/>
        <w:shd w:val="clear" w:color="auto" w:fill="auto"/>
        <w:spacing w:before="0" w:line="274" w:lineRule="exact"/>
        <w:ind w:left="20" w:firstLine="720"/>
        <w:jc w:val="both"/>
        <w:rPr>
          <w:lang w:val="lt-LT"/>
        </w:rPr>
      </w:pPr>
      <w:bookmarkStart w:id="54" w:name="bookmark59"/>
      <w:r w:rsidRPr="00975066">
        <w:rPr>
          <w:lang w:val="lt-LT"/>
        </w:rPr>
        <w:t>26. Pirkimo dokumentai:</w:t>
      </w:r>
      <w:bookmarkEnd w:id="54"/>
    </w:p>
    <w:p w:rsidR="007F1456" w:rsidRPr="00975066" w:rsidRDefault="00093941" w:rsidP="00205E91">
      <w:pPr>
        <w:pStyle w:val="Pagrindinistekstas4"/>
        <w:numPr>
          <w:ilvl w:val="0"/>
          <w:numId w:val="18"/>
        </w:numPr>
        <w:shd w:val="clear" w:color="auto" w:fill="auto"/>
        <w:tabs>
          <w:tab w:val="left" w:pos="1254"/>
        </w:tabs>
        <w:spacing w:before="0" w:after="0"/>
        <w:ind w:left="20" w:right="20" w:firstLine="720"/>
        <w:jc w:val="both"/>
        <w:rPr>
          <w:lang w:val="lt-LT"/>
        </w:rPr>
      </w:pPr>
      <w:r w:rsidRPr="00975066">
        <w:rPr>
          <w:lang w:val="lt-LT"/>
        </w:rPr>
        <w:t>Perkančioji organizacija pirkimo dokumentuose pateikia visą, išskyrus šiuose Taisyklėse nustatytus atvejus, informaciją apie pirkimo sąlygas ir procedūras.</w:t>
      </w:r>
    </w:p>
    <w:p w:rsidR="007F1456" w:rsidRPr="00975066" w:rsidRDefault="00093941" w:rsidP="00205E91">
      <w:pPr>
        <w:pStyle w:val="Pagrindinistekstas4"/>
        <w:numPr>
          <w:ilvl w:val="0"/>
          <w:numId w:val="18"/>
        </w:numPr>
        <w:shd w:val="clear" w:color="auto" w:fill="auto"/>
        <w:tabs>
          <w:tab w:val="left" w:pos="1258"/>
        </w:tabs>
        <w:spacing w:before="0" w:after="0"/>
        <w:ind w:left="20" w:right="20" w:firstLine="720"/>
        <w:jc w:val="both"/>
        <w:rPr>
          <w:lang w:val="lt-LT"/>
        </w:rPr>
      </w:pPr>
      <w:r w:rsidRPr="00975066">
        <w:rPr>
          <w:lang w:val="lt-LT"/>
        </w:rPr>
        <w:t>Vykdant pirkimą supaprastinto atviro, supaprastinto riboto konkurso, supaprastintų skelbiamų derybų ar apklausos raštu, apie jį viešai skelbiant, būdu pirkimo dokumentuose pateikiama ši informacija:</w:t>
      </w:r>
    </w:p>
    <w:p w:rsidR="007F1456" w:rsidRPr="00975066" w:rsidRDefault="00093941" w:rsidP="00205E91">
      <w:pPr>
        <w:pStyle w:val="Pagrindinistekstas4"/>
        <w:numPr>
          <w:ilvl w:val="0"/>
          <w:numId w:val="19"/>
        </w:numPr>
        <w:shd w:val="clear" w:color="auto" w:fill="auto"/>
        <w:tabs>
          <w:tab w:val="left" w:pos="1436"/>
        </w:tabs>
        <w:spacing w:before="0" w:after="0"/>
        <w:ind w:left="20" w:right="20" w:firstLine="720"/>
        <w:jc w:val="both"/>
        <w:rPr>
          <w:lang w:val="lt-LT"/>
        </w:rPr>
      </w:pPr>
      <w:r w:rsidRPr="00975066">
        <w:rPr>
          <w:lang w:val="lt-LT"/>
        </w:rPr>
        <w:t>nuoroda į perkančiosios organizacijos supaprastintų pirkimų taisykles, kuriomis vadovaujantis vykdomas supaprastintas pirkimas (taisyklių pavadinimas, patvirtinimo data, visų pakeitimų paskelbimo datos);</w:t>
      </w:r>
    </w:p>
    <w:p w:rsidR="007F1456" w:rsidRPr="00975066" w:rsidRDefault="00093941" w:rsidP="00205E91">
      <w:pPr>
        <w:pStyle w:val="Pagrindinistekstas4"/>
        <w:numPr>
          <w:ilvl w:val="0"/>
          <w:numId w:val="19"/>
        </w:numPr>
        <w:shd w:val="clear" w:color="auto" w:fill="auto"/>
        <w:tabs>
          <w:tab w:val="left" w:pos="1431"/>
        </w:tabs>
        <w:spacing w:before="0" w:after="0"/>
        <w:ind w:left="20" w:firstLine="720"/>
        <w:jc w:val="both"/>
        <w:rPr>
          <w:lang w:val="lt-LT"/>
        </w:rPr>
      </w:pPr>
      <w:r w:rsidRPr="00975066">
        <w:rPr>
          <w:lang w:val="lt-LT"/>
        </w:rPr>
        <w:t>nuoroda į pirkimo skelbimą;</w:t>
      </w:r>
    </w:p>
    <w:p w:rsidR="007F1456" w:rsidRPr="00975066" w:rsidRDefault="00093941" w:rsidP="00205E91">
      <w:pPr>
        <w:pStyle w:val="Pagrindinistekstas4"/>
        <w:numPr>
          <w:ilvl w:val="0"/>
          <w:numId w:val="19"/>
        </w:numPr>
        <w:shd w:val="clear" w:color="auto" w:fill="auto"/>
        <w:tabs>
          <w:tab w:val="left" w:pos="1431"/>
        </w:tabs>
        <w:spacing w:before="0" w:after="0"/>
        <w:ind w:left="20" w:firstLine="720"/>
        <w:jc w:val="both"/>
        <w:rPr>
          <w:lang w:val="lt-LT"/>
        </w:rPr>
      </w:pPr>
      <w:r w:rsidRPr="00975066">
        <w:rPr>
          <w:lang w:val="lt-LT"/>
        </w:rPr>
        <w:t>pasiūlymų rengimo reikalavimai;</w:t>
      </w:r>
    </w:p>
    <w:p w:rsidR="007F1456" w:rsidRPr="00975066" w:rsidRDefault="00093941" w:rsidP="00205E91">
      <w:pPr>
        <w:pStyle w:val="Pagrindinistekstas4"/>
        <w:numPr>
          <w:ilvl w:val="0"/>
          <w:numId w:val="19"/>
        </w:numPr>
        <w:shd w:val="clear" w:color="auto" w:fill="auto"/>
        <w:tabs>
          <w:tab w:val="left" w:pos="1431"/>
        </w:tabs>
        <w:spacing w:before="0" w:after="0"/>
        <w:ind w:left="20" w:right="20" w:firstLine="720"/>
        <w:jc w:val="both"/>
        <w:rPr>
          <w:lang w:val="lt-LT"/>
        </w:rPr>
      </w:pPr>
      <w:r w:rsidRPr="00975066">
        <w:rPr>
          <w:lang w:val="lt-LT"/>
        </w:rPr>
        <w:t>tiekėjų kvalifikacijos reikalavimai, tarp jų ir reikalavimai atskiriems bendrą paraišką ar pasiūlymą pateikiantiems tiekėjams;</w:t>
      </w:r>
    </w:p>
    <w:p w:rsidR="007F1456" w:rsidRPr="00975066" w:rsidRDefault="00093941" w:rsidP="00205E91">
      <w:pPr>
        <w:pStyle w:val="Pagrindinistekstas4"/>
        <w:numPr>
          <w:ilvl w:val="0"/>
          <w:numId w:val="19"/>
        </w:numPr>
        <w:shd w:val="clear" w:color="auto" w:fill="auto"/>
        <w:tabs>
          <w:tab w:val="left" w:pos="1431"/>
        </w:tabs>
        <w:spacing w:before="0" w:after="0"/>
        <w:ind w:left="20" w:right="20" w:firstLine="720"/>
        <w:jc w:val="both"/>
        <w:rPr>
          <w:lang w:val="lt-LT"/>
        </w:rPr>
      </w:pPr>
      <w:bookmarkStart w:id="55" w:name="bookmark60"/>
      <w:r w:rsidRPr="00975066">
        <w:rPr>
          <w:lang w:val="lt-LT"/>
        </w:rPr>
        <w:t>tiekėjų kvalifikaciją patvirtinančių dokumentų sąrašas ir informacija, kad Taisyklių 28.8 punkte nurodytu atveju turi būti pateikiama pirkimo dokumentuose nurodytų minimalių kvalifikacinių reikalavimų atitikties deklaracija;</w:t>
      </w:r>
      <w:bookmarkEnd w:id="55"/>
    </w:p>
    <w:p w:rsidR="007F1456" w:rsidRPr="00975066" w:rsidRDefault="00093941" w:rsidP="00205E91">
      <w:pPr>
        <w:pStyle w:val="Pagrindinistekstas4"/>
        <w:numPr>
          <w:ilvl w:val="0"/>
          <w:numId w:val="19"/>
        </w:numPr>
        <w:shd w:val="clear" w:color="auto" w:fill="auto"/>
        <w:tabs>
          <w:tab w:val="left" w:pos="1431"/>
        </w:tabs>
        <w:spacing w:before="0" w:after="0"/>
        <w:ind w:left="20" w:right="20" w:firstLine="720"/>
        <w:jc w:val="both"/>
        <w:rPr>
          <w:lang w:val="lt-LT"/>
        </w:rPr>
      </w:pPr>
      <w:bookmarkStart w:id="56" w:name="bookmark61"/>
      <w:r w:rsidRPr="00975066">
        <w:rPr>
          <w:lang w:val="lt-LT"/>
        </w:rPr>
        <w:t>prekių, paslaugų ar darbų pavadinimas, kiekis (apimtis), su prekėmis teiktinų paslaugų pobūdis, prekių tiekimo, paslaugų teikimo ar darbų atlikimo terminai;</w:t>
      </w:r>
      <w:bookmarkEnd w:id="56"/>
    </w:p>
    <w:p w:rsidR="007F1456" w:rsidRPr="00975066" w:rsidRDefault="00093941" w:rsidP="00205E91">
      <w:pPr>
        <w:pStyle w:val="Pagrindinistekstas4"/>
        <w:numPr>
          <w:ilvl w:val="0"/>
          <w:numId w:val="19"/>
        </w:numPr>
        <w:shd w:val="clear" w:color="auto" w:fill="auto"/>
        <w:tabs>
          <w:tab w:val="left" w:pos="1426"/>
        </w:tabs>
        <w:spacing w:before="0" w:after="0"/>
        <w:ind w:left="20" w:firstLine="720"/>
        <w:jc w:val="both"/>
        <w:rPr>
          <w:lang w:val="lt-LT"/>
        </w:rPr>
      </w:pPr>
      <w:bookmarkStart w:id="57" w:name="bookmark62"/>
      <w:r w:rsidRPr="00975066">
        <w:rPr>
          <w:lang w:val="lt-LT"/>
        </w:rPr>
        <w:t>techninė specifikacija;</w:t>
      </w:r>
      <w:bookmarkEnd w:id="57"/>
    </w:p>
    <w:p w:rsidR="007F1456" w:rsidRPr="00975066" w:rsidRDefault="00093941" w:rsidP="00205E91">
      <w:pPr>
        <w:pStyle w:val="Pagrindinistekstas4"/>
        <w:numPr>
          <w:ilvl w:val="0"/>
          <w:numId w:val="19"/>
        </w:numPr>
        <w:shd w:val="clear" w:color="auto" w:fill="auto"/>
        <w:tabs>
          <w:tab w:val="left" w:pos="1431"/>
        </w:tabs>
        <w:spacing w:before="0" w:after="0"/>
        <w:ind w:left="20" w:firstLine="720"/>
        <w:jc w:val="both"/>
        <w:rPr>
          <w:lang w:val="lt-LT"/>
        </w:rPr>
      </w:pPr>
      <w:bookmarkStart w:id="58" w:name="bookmark63"/>
      <w:r w:rsidRPr="00975066">
        <w:rPr>
          <w:lang w:val="lt-LT"/>
        </w:rPr>
        <w:t>pasiūlymų vertinimo kriterijai ir sąlygos;</w:t>
      </w:r>
      <w:bookmarkEnd w:id="58"/>
    </w:p>
    <w:p w:rsidR="007F1456" w:rsidRPr="00975066" w:rsidRDefault="00093941" w:rsidP="00205E91">
      <w:pPr>
        <w:pStyle w:val="Pagrindinistekstas4"/>
        <w:numPr>
          <w:ilvl w:val="0"/>
          <w:numId w:val="19"/>
        </w:numPr>
        <w:shd w:val="clear" w:color="auto" w:fill="auto"/>
        <w:tabs>
          <w:tab w:val="left" w:pos="1441"/>
        </w:tabs>
        <w:spacing w:before="0" w:after="0"/>
        <w:ind w:left="20" w:right="20" w:firstLine="720"/>
        <w:jc w:val="both"/>
        <w:rPr>
          <w:lang w:val="lt-LT"/>
        </w:rPr>
      </w:pPr>
      <w:bookmarkStart w:id="59" w:name="bookmark64"/>
      <w:r w:rsidRPr="00975066">
        <w:rPr>
          <w:lang w:val="lt-LT"/>
        </w:rPr>
        <w:t>energijos vartojimo efektyvumo ir aplinkos apsaugos reikalavimai ir (ar) kriterijai, kai jie taikomi (Lietuvos Respublikos Vyriausybės ar jos įgaliotos institucijos nustatytais atvejais ir tvarka);</w:t>
      </w:r>
      <w:bookmarkEnd w:id="59"/>
    </w:p>
    <w:p w:rsidR="007F1456" w:rsidRPr="00975066" w:rsidRDefault="00093941" w:rsidP="00205E91">
      <w:pPr>
        <w:pStyle w:val="Pagrindinistekstas4"/>
        <w:numPr>
          <w:ilvl w:val="0"/>
          <w:numId w:val="19"/>
        </w:numPr>
        <w:shd w:val="clear" w:color="auto" w:fill="auto"/>
        <w:tabs>
          <w:tab w:val="left" w:pos="1542"/>
        </w:tabs>
        <w:spacing w:before="0" w:after="0"/>
        <w:ind w:left="20" w:right="20" w:firstLine="720"/>
        <w:jc w:val="both"/>
        <w:rPr>
          <w:lang w:val="lt-LT"/>
        </w:rPr>
      </w:pPr>
      <w:r w:rsidRPr="00975066">
        <w:rPr>
          <w:lang w:val="lt-LT"/>
        </w:rPr>
        <w:lastRenderedPageBreak/>
        <w:t>Perkančiosios organizacijos siūlomos šalims pasirašyti pirkimo sutarties sąlygos, parengtos pagal Taisyklių 20.7 punkto reikalavimus, taip pat sutarties projektas, jeigu jis yra parengtas;</w:t>
      </w:r>
    </w:p>
    <w:p w:rsidR="007F1456" w:rsidRPr="00975066" w:rsidRDefault="009F73B1" w:rsidP="00205E91">
      <w:pPr>
        <w:pStyle w:val="Pagrindinistekstas4"/>
        <w:numPr>
          <w:ilvl w:val="0"/>
          <w:numId w:val="19"/>
        </w:numPr>
        <w:shd w:val="clear" w:color="auto" w:fill="auto"/>
        <w:tabs>
          <w:tab w:val="left" w:pos="1546"/>
        </w:tabs>
        <w:spacing w:before="0" w:after="0"/>
        <w:ind w:left="20" w:firstLine="720"/>
        <w:jc w:val="both"/>
        <w:rPr>
          <w:lang w:val="lt-LT"/>
        </w:rPr>
      </w:pPr>
      <w:r>
        <w:rPr>
          <w:lang w:val="lt-LT"/>
        </w:rPr>
        <w:t>informacij</w:t>
      </w:r>
      <w:r w:rsidR="00093941" w:rsidRPr="00975066">
        <w:rPr>
          <w:lang w:val="lt-LT"/>
        </w:rPr>
        <w:t>a, ar leidžiama pateikti alternatyvius pasiūlymus, šių pasiūlymų reikalavimai;</w:t>
      </w:r>
    </w:p>
    <w:p w:rsidR="007F1456" w:rsidRPr="00975066" w:rsidRDefault="00093941" w:rsidP="00205E91">
      <w:pPr>
        <w:pStyle w:val="Pagrindinistekstas4"/>
        <w:numPr>
          <w:ilvl w:val="0"/>
          <w:numId w:val="19"/>
        </w:numPr>
        <w:shd w:val="clear" w:color="auto" w:fill="auto"/>
        <w:tabs>
          <w:tab w:val="left" w:pos="1546"/>
        </w:tabs>
        <w:spacing w:before="0" w:after="0"/>
        <w:ind w:left="20" w:right="20" w:firstLine="720"/>
        <w:jc w:val="both"/>
        <w:rPr>
          <w:lang w:val="lt-LT"/>
        </w:rPr>
      </w:pPr>
      <w:r w:rsidRPr="00975066">
        <w:rPr>
          <w:lang w:val="lt-LT"/>
        </w:rPr>
        <w:t>informacija, ar leidžiama pateikti pasiūlymus parduoti tik dalį prekių, darbų ar paslaugų, šios dalies (dalių) apibūdinimas;</w:t>
      </w:r>
    </w:p>
    <w:p w:rsidR="007F1456" w:rsidRPr="00975066" w:rsidRDefault="00093941" w:rsidP="00205E91">
      <w:pPr>
        <w:pStyle w:val="Pagrindinistekstas4"/>
        <w:numPr>
          <w:ilvl w:val="0"/>
          <w:numId w:val="19"/>
        </w:numPr>
        <w:shd w:val="clear" w:color="auto" w:fill="auto"/>
        <w:tabs>
          <w:tab w:val="left" w:pos="1546"/>
        </w:tabs>
        <w:spacing w:before="0" w:after="0"/>
        <w:ind w:left="20" w:right="20" w:firstLine="720"/>
        <w:jc w:val="both"/>
        <w:rPr>
          <w:lang w:val="lt-LT"/>
        </w:rPr>
      </w:pPr>
      <w:r w:rsidRPr="00975066">
        <w:rPr>
          <w:lang w:val="lt-LT"/>
        </w:rPr>
        <w:t>reikalavimas, kad tiekėjas nurodytų, ar kuri nors jo pasiūlyme nurodyta informacija yra laikytina konfidencialia;</w:t>
      </w:r>
    </w:p>
    <w:p w:rsidR="007F1456" w:rsidRPr="00975066" w:rsidRDefault="00093941" w:rsidP="00205E91">
      <w:pPr>
        <w:pStyle w:val="Pagrindinistekstas4"/>
        <w:numPr>
          <w:ilvl w:val="0"/>
          <w:numId w:val="19"/>
        </w:numPr>
        <w:shd w:val="clear" w:color="auto" w:fill="auto"/>
        <w:tabs>
          <w:tab w:val="left" w:pos="1546"/>
        </w:tabs>
        <w:spacing w:before="0" w:after="0"/>
        <w:ind w:left="20" w:right="20" w:firstLine="720"/>
        <w:jc w:val="both"/>
        <w:rPr>
          <w:lang w:val="lt-LT"/>
        </w:rPr>
      </w:pPr>
      <w:bookmarkStart w:id="60" w:name="bookmark65"/>
      <w:r w:rsidRPr="00975066">
        <w:rPr>
          <w:lang w:val="lt-LT"/>
        </w:rPr>
        <w:t>informacija, kaip turi būti apskaičiuota ir išreikšta pasiūlymuose nurodoma kaina, informacija, kad į pasiūlymo kainą turi būti įskaityti visi mokesčiai;</w:t>
      </w:r>
      <w:bookmarkEnd w:id="60"/>
    </w:p>
    <w:p w:rsidR="007F1456" w:rsidRPr="00975066" w:rsidRDefault="00093941" w:rsidP="00205E91">
      <w:pPr>
        <w:pStyle w:val="Pagrindinistekstas4"/>
        <w:numPr>
          <w:ilvl w:val="0"/>
          <w:numId w:val="19"/>
        </w:numPr>
        <w:shd w:val="clear" w:color="auto" w:fill="auto"/>
        <w:tabs>
          <w:tab w:val="left" w:pos="1551"/>
        </w:tabs>
        <w:spacing w:before="0" w:after="0"/>
        <w:ind w:left="20" w:right="20" w:firstLine="720"/>
        <w:jc w:val="both"/>
        <w:rPr>
          <w:lang w:val="lt-LT"/>
        </w:rPr>
      </w:pPr>
      <w:bookmarkStart w:id="61" w:name="bookmark66"/>
      <w:r w:rsidRPr="00975066">
        <w:rPr>
          <w:lang w:val="lt-LT"/>
        </w:rPr>
        <w:t>pasiūlymų galiojimo užtikrinimo, jei reikalaujama, ir pirkimo sutarties įvykdymo užtikrinimo reikalavimai;</w:t>
      </w:r>
      <w:bookmarkEnd w:id="61"/>
    </w:p>
    <w:p w:rsidR="007F1456" w:rsidRPr="00975066" w:rsidRDefault="00093941" w:rsidP="00205E91">
      <w:pPr>
        <w:pStyle w:val="Pagrindinistekstas4"/>
        <w:numPr>
          <w:ilvl w:val="0"/>
          <w:numId w:val="19"/>
        </w:numPr>
        <w:shd w:val="clear" w:color="auto" w:fill="auto"/>
        <w:tabs>
          <w:tab w:val="left" w:pos="1546"/>
        </w:tabs>
        <w:spacing w:before="0" w:after="0"/>
        <w:ind w:left="20" w:right="20" w:firstLine="720"/>
        <w:jc w:val="both"/>
        <w:rPr>
          <w:lang w:val="lt-LT"/>
        </w:rPr>
      </w:pPr>
      <w:r w:rsidRPr="00975066">
        <w:rPr>
          <w:lang w:val="lt-LT"/>
        </w:rPr>
        <w:t>pasiūlymų pateikimo terminas, vieta ir būdas, įskaitant informaciją, ar pasiūlymas pateikiamas elektroninėmis priemonėmis;</w:t>
      </w:r>
    </w:p>
    <w:p w:rsidR="007F1456" w:rsidRPr="00975066" w:rsidRDefault="00093941" w:rsidP="00205E91">
      <w:pPr>
        <w:pStyle w:val="Pagrindinistekstas4"/>
        <w:numPr>
          <w:ilvl w:val="0"/>
          <w:numId w:val="19"/>
        </w:numPr>
        <w:shd w:val="clear" w:color="auto" w:fill="auto"/>
        <w:tabs>
          <w:tab w:val="left" w:pos="1546"/>
        </w:tabs>
        <w:spacing w:before="0" w:after="0"/>
        <w:ind w:left="20" w:right="20" w:firstLine="720"/>
        <w:jc w:val="both"/>
        <w:rPr>
          <w:lang w:val="lt-LT"/>
        </w:rPr>
      </w:pPr>
      <w:r w:rsidRPr="00975066">
        <w:rPr>
          <w:lang w:val="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7F1456" w:rsidRPr="00975066" w:rsidRDefault="00093941" w:rsidP="00205E91">
      <w:pPr>
        <w:pStyle w:val="Pagrindinistekstas4"/>
        <w:numPr>
          <w:ilvl w:val="0"/>
          <w:numId w:val="19"/>
        </w:numPr>
        <w:shd w:val="clear" w:color="auto" w:fill="auto"/>
        <w:tabs>
          <w:tab w:val="left" w:pos="1551"/>
        </w:tabs>
        <w:spacing w:before="0" w:after="0"/>
        <w:ind w:left="20" w:firstLine="720"/>
        <w:jc w:val="both"/>
        <w:rPr>
          <w:lang w:val="lt-LT"/>
        </w:rPr>
      </w:pPr>
      <w:r w:rsidRPr="00975066">
        <w:rPr>
          <w:lang w:val="lt-LT"/>
        </w:rPr>
        <w:t>data, iki kada turi galioti pasiūlymas, arba laikotarpis, kurį turi galioti pasiūlymas;</w:t>
      </w:r>
    </w:p>
    <w:p w:rsidR="007F1456" w:rsidRPr="00975066" w:rsidRDefault="00093941" w:rsidP="00205E91">
      <w:pPr>
        <w:pStyle w:val="Pagrindinistekstas4"/>
        <w:numPr>
          <w:ilvl w:val="0"/>
          <w:numId w:val="19"/>
        </w:numPr>
        <w:shd w:val="clear" w:color="auto" w:fill="auto"/>
        <w:tabs>
          <w:tab w:val="left" w:pos="1542"/>
        </w:tabs>
        <w:spacing w:before="0" w:after="0"/>
        <w:ind w:left="20" w:right="20" w:firstLine="720"/>
        <w:jc w:val="both"/>
        <w:rPr>
          <w:lang w:val="lt-LT"/>
        </w:rPr>
      </w:pPr>
      <w:r w:rsidRPr="00975066">
        <w:rPr>
          <w:lang w:val="lt-LT"/>
        </w:rPr>
        <w:t>vokų su pasiūlymais atplėšimo (pirminio susipažinimo su elektroninėmis priemonėmis pateiktais pasiūlymais) vieta, data, valanda ir minutė;</w:t>
      </w:r>
    </w:p>
    <w:p w:rsidR="007F1456" w:rsidRPr="00975066" w:rsidRDefault="00093941" w:rsidP="00205E91">
      <w:pPr>
        <w:pStyle w:val="Pagrindinistekstas4"/>
        <w:numPr>
          <w:ilvl w:val="0"/>
          <w:numId w:val="19"/>
        </w:numPr>
        <w:shd w:val="clear" w:color="auto" w:fill="auto"/>
        <w:tabs>
          <w:tab w:val="left" w:pos="1542"/>
        </w:tabs>
        <w:spacing w:before="0" w:after="0"/>
        <w:ind w:left="20" w:firstLine="720"/>
        <w:jc w:val="both"/>
        <w:rPr>
          <w:lang w:val="lt-LT"/>
        </w:rPr>
      </w:pPr>
      <w:r w:rsidRPr="00975066">
        <w:rPr>
          <w:lang w:val="lt-LT"/>
        </w:rPr>
        <w:t>vokų su pasiūlymais atplėšimo ir pasiūlymų nagrinėjimo procedūros;</w:t>
      </w:r>
    </w:p>
    <w:p w:rsidR="007F1456" w:rsidRPr="00975066" w:rsidRDefault="00093941" w:rsidP="00205E91">
      <w:pPr>
        <w:pStyle w:val="Pagrindinistekstas4"/>
        <w:numPr>
          <w:ilvl w:val="0"/>
          <w:numId w:val="19"/>
        </w:numPr>
        <w:shd w:val="clear" w:color="auto" w:fill="auto"/>
        <w:tabs>
          <w:tab w:val="left" w:pos="1551"/>
        </w:tabs>
        <w:spacing w:before="0" w:after="0"/>
        <w:ind w:left="20" w:right="20" w:firstLine="720"/>
        <w:jc w:val="both"/>
        <w:rPr>
          <w:lang w:val="lt-LT"/>
        </w:rPr>
      </w:pPr>
      <w:r w:rsidRPr="00975066">
        <w:rPr>
          <w:lang w:val="lt-LT"/>
        </w:rPr>
        <w:t xml:space="preserve">informacija, kad pasiūlymuose nurodytos kainos bus vertinamos </w:t>
      </w:r>
      <w:r w:rsidR="004611AB" w:rsidRPr="00975066">
        <w:rPr>
          <w:lang w:val="lt-LT"/>
        </w:rPr>
        <w:t>eurais</w:t>
      </w:r>
      <w:r w:rsidRPr="00975066">
        <w:rPr>
          <w:lang w:val="lt-LT"/>
        </w:rPr>
        <w:t xml:space="preserve"> ir informacija, kad jeigu pasiūlymuose kainos nurodytos užsienio valiuta, jos bus perskaičiuojamos </w:t>
      </w:r>
      <w:r w:rsidR="004611AB" w:rsidRPr="00975066">
        <w:rPr>
          <w:lang w:val="lt-LT"/>
        </w:rPr>
        <w:t>eurais</w:t>
      </w:r>
      <w:r w:rsidRPr="00975066">
        <w:rPr>
          <w:lang w:val="lt-LT"/>
        </w:rPr>
        <w:t xml:space="preserve"> pagal Lietuvos banko nustatytą ir paskelbtą </w:t>
      </w:r>
      <w:r w:rsidR="004611AB" w:rsidRPr="00975066">
        <w:rPr>
          <w:lang w:val="lt-LT"/>
        </w:rPr>
        <w:t>euro</w:t>
      </w:r>
      <w:r w:rsidRPr="00975066">
        <w:rPr>
          <w:lang w:val="lt-LT"/>
        </w:rPr>
        <w:t xml:space="preserve"> ir užsienio valiutos santykį paskutinę pasiūlymų pateikimo termino dieną;</w:t>
      </w:r>
    </w:p>
    <w:p w:rsidR="007F1456" w:rsidRPr="00975066" w:rsidRDefault="00093941" w:rsidP="00205E91">
      <w:pPr>
        <w:pStyle w:val="Pagrindinistekstas4"/>
        <w:numPr>
          <w:ilvl w:val="0"/>
          <w:numId w:val="19"/>
        </w:numPr>
        <w:shd w:val="clear" w:color="auto" w:fill="auto"/>
        <w:tabs>
          <w:tab w:val="left" w:pos="1542"/>
        </w:tabs>
        <w:spacing w:before="0" w:after="0"/>
        <w:ind w:left="20" w:right="20" w:firstLine="720"/>
        <w:jc w:val="both"/>
        <w:rPr>
          <w:lang w:val="lt-LT"/>
        </w:rPr>
      </w:pPr>
      <w:bookmarkStart w:id="62" w:name="bookmark67"/>
      <w:r w:rsidRPr="00975066">
        <w:rPr>
          <w:lang w:val="lt-LT"/>
        </w:rPr>
        <w:t>Perkančiosios organizacijos darbuotojų arba Komisijų narių (vieno ar kelių), kurie įgalioti palaikyti tiesioginį ryšį su tiekėjais ir gauti iš jų (ne tarpininkų) pranešimus, susijusius su pirkimų procedūromis, vardai, pavardės, adresai, telefonų ir faksų numeriai;</w:t>
      </w:r>
      <w:bookmarkEnd w:id="62"/>
    </w:p>
    <w:p w:rsidR="007F1456" w:rsidRPr="00975066" w:rsidRDefault="00093941" w:rsidP="00205E91">
      <w:pPr>
        <w:pStyle w:val="Pagrindinistekstas4"/>
        <w:numPr>
          <w:ilvl w:val="0"/>
          <w:numId w:val="19"/>
        </w:numPr>
        <w:shd w:val="clear" w:color="auto" w:fill="auto"/>
        <w:tabs>
          <w:tab w:val="left" w:pos="1546"/>
        </w:tabs>
        <w:spacing w:before="0" w:after="0"/>
        <w:ind w:left="20" w:firstLine="720"/>
        <w:jc w:val="both"/>
        <w:rPr>
          <w:lang w:val="lt-LT"/>
        </w:rPr>
      </w:pPr>
      <w:r w:rsidRPr="00975066">
        <w:rPr>
          <w:lang w:val="lt-LT"/>
        </w:rPr>
        <w:t>informacija apie atidėjimo termino taikymą, ginčų nagrinėjimo tvarką;</w:t>
      </w:r>
    </w:p>
    <w:p w:rsidR="007F1456" w:rsidRPr="00975066" w:rsidRDefault="00093941" w:rsidP="00205E91">
      <w:pPr>
        <w:pStyle w:val="Pagrindinistekstas4"/>
        <w:numPr>
          <w:ilvl w:val="0"/>
          <w:numId w:val="19"/>
        </w:numPr>
        <w:shd w:val="clear" w:color="auto" w:fill="auto"/>
        <w:tabs>
          <w:tab w:val="left" w:pos="1546"/>
        </w:tabs>
        <w:spacing w:before="0" w:after="0"/>
        <w:ind w:left="20" w:firstLine="720"/>
        <w:jc w:val="both"/>
        <w:rPr>
          <w:lang w:val="lt-LT"/>
        </w:rPr>
      </w:pPr>
      <w:r w:rsidRPr="00975066">
        <w:rPr>
          <w:lang w:val="lt-LT"/>
        </w:rPr>
        <w:t>informacija apie numatomą skelbti pranešimą dėl savanoriško</w:t>
      </w:r>
      <w:r w:rsidRPr="00975066">
        <w:rPr>
          <w:rStyle w:val="PagrindinistekstasKursyvas1"/>
          <w:lang w:val="lt-LT"/>
        </w:rPr>
        <w:t xml:space="preserve"> </w:t>
      </w:r>
      <w:proofErr w:type="spellStart"/>
      <w:r w:rsidRPr="00975066">
        <w:rPr>
          <w:rStyle w:val="PagrindinistekstasKursyvas1"/>
          <w:lang w:val="lt-LT"/>
        </w:rPr>
        <w:t>ex</w:t>
      </w:r>
      <w:proofErr w:type="spellEnd"/>
      <w:r w:rsidRPr="00975066">
        <w:rPr>
          <w:rStyle w:val="PagrindinistekstasKursyvas1"/>
          <w:lang w:val="lt-LT"/>
        </w:rPr>
        <w:t xml:space="preserve"> </w:t>
      </w:r>
      <w:proofErr w:type="spellStart"/>
      <w:r w:rsidRPr="00975066">
        <w:rPr>
          <w:rStyle w:val="PagrindinistekstasKursyvas1"/>
          <w:lang w:val="lt-LT"/>
        </w:rPr>
        <w:t>ante</w:t>
      </w:r>
      <w:proofErr w:type="spellEnd"/>
      <w:r w:rsidRPr="00975066">
        <w:rPr>
          <w:lang w:val="lt-LT"/>
        </w:rPr>
        <w:t xml:space="preserve"> skaidrumo.</w:t>
      </w:r>
    </w:p>
    <w:p w:rsidR="007F1456" w:rsidRPr="00975066" w:rsidRDefault="00093941" w:rsidP="00205E91">
      <w:pPr>
        <w:pStyle w:val="Pagrindinistekstas4"/>
        <w:numPr>
          <w:ilvl w:val="0"/>
          <w:numId w:val="18"/>
        </w:numPr>
        <w:shd w:val="clear" w:color="auto" w:fill="auto"/>
        <w:tabs>
          <w:tab w:val="left" w:pos="1258"/>
        </w:tabs>
        <w:spacing w:before="0" w:after="0"/>
        <w:ind w:left="20" w:right="20" w:firstLine="720"/>
        <w:jc w:val="both"/>
        <w:rPr>
          <w:lang w:val="lt-LT"/>
        </w:rPr>
      </w:pPr>
      <w:bookmarkStart w:id="63" w:name="bookmark68"/>
      <w:r w:rsidRPr="00975066">
        <w:rPr>
          <w:lang w:val="lt-LT"/>
        </w:rPr>
        <w:t>Perkančioji organizacija, pirkdama prekes, paslaugas ar darbus, pirkimo dokumentuose turi nustatyti energijos vartojimo efektyvumo ir aplinkos apsaugos reikalavimus ir (ar) kriterijus Lietuvos Respublikos Vyriausybės ar jos įgaliotos institucijos nustatytais atvejais ir tvarka.</w:t>
      </w:r>
      <w:bookmarkEnd w:id="63"/>
    </w:p>
    <w:p w:rsidR="007F1456" w:rsidRPr="00975066" w:rsidRDefault="00093941" w:rsidP="00205E91">
      <w:pPr>
        <w:pStyle w:val="Pagrindinistekstas4"/>
        <w:numPr>
          <w:ilvl w:val="0"/>
          <w:numId w:val="18"/>
        </w:numPr>
        <w:shd w:val="clear" w:color="auto" w:fill="auto"/>
        <w:tabs>
          <w:tab w:val="left" w:pos="1254"/>
        </w:tabs>
        <w:spacing w:before="0" w:after="0"/>
        <w:ind w:left="20" w:right="20" w:firstLine="720"/>
        <w:jc w:val="both"/>
        <w:rPr>
          <w:lang w:val="lt-LT"/>
        </w:rPr>
      </w:pPr>
      <w:bookmarkStart w:id="64" w:name="bookmark69"/>
      <w:r w:rsidRPr="00975066">
        <w:rPr>
          <w:lang w:val="lt-LT"/>
        </w:rPr>
        <w:t xml:space="preserve">Pirkimo dokumentuose turi būti reikalaujama, kad kandidatas ar dalyvis savo pasiūlyme nurodytų, kokius subrangovus, </w:t>
      </w:r>
      <w:proofErr w:type="spellStart"/>
      <w:r w:rsidRPr="00975066">
        <w:rPr>
          <w:lang w:val="lt-LT"/>
        </w:rPr>
        <w:t>subtiekėjus</w:t>
      </w:r>
      <w:proofErr w:type="spellEnd"/>
      <w:r w:rsidRPr="00975066">
        <w:rPr>
          <w:lang w:val="lt-LT"/>
        </w:rPr>
        <w:t xml:space="preserve"> ar </w:t>
      </w:r>
      <w:proofErr w:type="spellStart"/>
      <w:r w:rsidRPr="00975066">
        <w:rPr>
          <w:lang w:val="lt-LT"/>
        </w:rPr>
        <w:t>subteikėjus</w:t>
      </w:r>
      <w:proofErr w:type="spellEnd"/>
      <w:r w:rsidRPr="00975066">
        <w:rPr>
          <w:lang w:val="lt-LT"/>
        </w:rPr>
        <w:t xml:space="preserve"> jis ketina pasitelkti, ir gali būti reikalaujama, kad kandidatas ar dalyvis savo pasiūlyme nurodytų, kokiai pirkimo daliai jis ketina pasitelkti subrangovus, </w:t>
      </w:r>
      <w:proofErr w:type="spellStart"/>
      <w:r w:rsidRPr="00975066">
        <w:rPr>
          <w:lang w:val="lt-LT"/>
        </w:rPr>
        <w:t>subtiekėjus</w:t>
      </w:r>
      <w:proofErr w:type="spellEnd"/>
      <w:r w:rsidRPr="00975066">
        <w:rPr>
          <w:lang w:val="lt-LT"/>
        </w:rPr>
        <w:t xml:space="preserve"> ar </w:t>
      </w:r>
      <w:proofErr w:type="spellStart"/>
      <w:r w:rsidRPr="00975066">
        <w:rPr>
          <w:lang w:val="lt-LT"/>
        </w:rPr>
        <w:t>subteikėjus</w:t>
      </w:r>
      <w:proofErr w:type="spellEnd"/>
      <w:r w:rsidRPr="00975066">
        <w:rPr>
          <w:lang w:val="lt-LT"/>
        </w:rPr>
        <w:t>. Jeigu darbų pirkimo sutarčiai vykdyti pasitelkiami subrangovai, pagrindinius darbus, kuriuos nustato perkančioji organizacija, privalo atlikti tiekėjas. Toks nurodymas nekeičia pagrindinio tiekėjo atsakomybės dėl numatomos sudaryti pirkimo sutarties įvykdymo.</w:t>
      </w:r>
      <w:bookmarkEnd w:id="64"/>
    </w:p>
    <w:p w:rsidR="007F1456" w:rsidRPr="00975066" w:rsidRDefault="00093941" w:rsidP="00205E91">
      <w:pPr>
        <w:pStyle w:val="Pagrindinistekstas4"/>
        <w:numPr>
          <w:ilvl w:val="0"/>
          <w:numId w:val="18"/>
        </w:numPr>
        <w:shd w:val="clear" w:color="auto" w:fill="auto"/>
        <w:tabs>
          <w:tab w:val="left" w:pos="1273"/>
        </w:tabs>
        <w:spacing w:before="0" w:after="0"/>
        <w:ind w:left="20" w:right="20" w:firstLine="720"/>
        <w:jc w:val="both"/>
        <w:rPr>
          <w:lang w:val="lt-LT"/>
        </w:rPr>
      </w:pPr>
      <w:r w:rsidRPr="00975066">
        <w:rPr>
          <w:lang w:val="lt-LT"/>
        </w:rPr>
        <w:t>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7F1456" w:rsidRPr="00975066" w:rsidRDefault="00093941" w:rsidP="00205E91">
      <w:pPr>
        <w:pStyle w:val="Pagrindinistekstas4"/>
        <w:numPr>
          <w:ilvl w:val="0"/>
          <w:numId w:val="18"/>
        </w:numPr>
        <w:shd w:val="clear" w:color="auto" w:fill="auto"/>
        <w:tabs>
          <w:tab w:val="left" w:pos="1258"/>
        </w:tabs>
        <w:spacing w:before="0" w:after="0"/>
        <w:ind w:left="20" w:right="20" w:firstLine="720"/>
        <w:jc w:val="both"/>
        <w:rPr>
          <w:lang w:val="lt-LT"/>
        </w:rPr>
      </w:pPr>
      <w:r w:rsidRPr="00975066">
        <w:rPr>
          <w:lang w:val="lt-LT"/>
        </w:rPr>
        <w:t>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 organizacija prašo kandidatų ar dalyvių, kad jie rengdami pasiūlymą nurodytų, jog atsižvelgė į darbų saugos ir darbo sąlygų reikalavimus, galiojančius ten, kur bus atliekami darbai ar teikiamos paslaugos.</w:t>
      </w:r>
    </w:p>
    <w:p w:rsidR="007F1456" w:rsidRPr="00975066" w:rsidRDefault="00093941" w:rsidP="00205E91">
      <w:pPr>
        <w:pStyle w:val="Pagrindinistekstas4"/>
        <w:numPr>
          <w:ilvl w:val="0"/>
          <w:numId w:val="18"/>
        </w:numPr>
        <w:shd w:val="clear" w:color="auto" w:fill="auto"/>
        <w:tabs>
          <w:tab w:val="left" w:pos="1244"/>
        </w:tabs>
        <w:spacing w:before="0" w:after="0"/>
        <w:ind w:left="20" w:right="20" w:firstLine="720"/>
        <w:jc w:val="both"/>
        <w:rPr>
          <w:lang w:val="lt-LT"/>
        </w:rPr>
      </w:pPr>
      <w:r w:rsidRPr="00975066">
        <w:rPr>
          <w:lang w:val="lt-LT"/>
        </w:rPr>
        <w:t>Pirkimo dokumentų sudėtinė dalis yra skelbimas apie pirkimą. Perkančioji organizacija skelbime esančios informacijos kituose pirkimo dokumentuose vėliau papildomai gali neteikti.</w:t>
      </w:r>
    </w:p>
    <w:p w:rsidR="007F1456" w:rsidRPr="00975066" w:rsidRDefault="00093941" w:rsidP="00205E91">
      <w:pPr>
        <w:pStyle w:val="Pagrindinistekstas4"/>
        <w:numPr>
          <w:ilvl w:val="0"/>
          <w:numId w:val="18"/>
        </w:numPr>
        <w:shd w:val="clear" w:color="auto" w:fill="auto"/>
        <w:tabs>
          <w:tab w:val="left" w:pos="1254"/>
        </w:tabs>
        <w:spacing w:before="0" w:after="0"/>
        <w:ind w:left="20" w:right="20" w:firstLine="720"/>
        <w:jc w:val="both"/>
        <w:rPr>
          <w:lang w:val="lt-LT"/>
        </w:rPr>
      </w:pPr>
      <w:r w:rsidRPr="00975066">
        <w:rPr>
          <w:lang w:val="lt-LT"/>
        </w:rPr>
        <w:lastRenderedPageBreak/>
        <w:t>Pirkimo dokumentai turi būti tikslūs, aiškūs, be dviprasmybių, kad tiekėjai galėtų pateikti pasiūlymus, o Perkančioji organizacija nupirkti tai, ko reikia.</w:t>
      </w:r>
    </w:p>
    <w:p w:rsidR="007F1456" w:rsidRPr="00975066" w:rsidRDefault="00093941" w:rsidP="00205E91">
      <w:pPr>
        <w:pStyle w:val="Pagrindinistekstas4"/>
        <w:numPr>
          <w:ilvl w:val="0"/>
          <w:numId w:val="18"/>
        </w:numPr>
        <w:shd w:val="clear" w:color="auto" w:fill="auto"/>
        <w:tabs>
          <w:tab w:val="left" w:pos="1254"/>
        </w:tabs>
        <w:spacing w:before="0" w:after="0"/>
        <w:ind w:left="20" w:right="20" w:firstLine="720"/>
        <w:jc w:val="both"/>
        <w:rPr>
          <w:lang w:val="lt-LT"/>
        </w:rPr>
      </w:pPr>
      <w:bookmarkStart w:id="65" w:name="bookmark70"/>
      <w:r w:rsidRPr="00975066">
        <w:rPr>
          <w:lang w:val="lt-LT"/>
        </w:rPr>
        <w:t>Pirkimo dokumentai rengiami lietuvių kalba. Papildomai pirkimo dokumentai gali būti rengiami ir kitomis kalbomis.</w:t>
      </w:r>
      <w:bookmarkEnd w:id="65"/>
    </w:p>
    <w:p w:rsidR="007F1456" w:rsidRPr="00975066" w:rsidRDefault="00093941" w:rsidP="00205E91">
      <w:pPr>
        <w:pStyle w:val="Pagrindinistekstas4"/>
        <w:numPr>
          <w:ilvl w:val="0"/>
          <w:numId w:val="18"/>
        </w:numPr>
        <w:shd w:val="clear" w:color="auto" w:fill="auto"/>
        <w:tabs>
          <w:tab w:val="left" w:pos="1374"/>
        </w:tabs>
        <w:spacing w:before="0" w:after="0"/>
        <w:ind w:left="20" w:right="20" w:firstLine="720"/>
        <w:jc w:val="both"/>
        <w:rPr>
          <w:lang w:val="lt-LT"/>
        </w:rPr>
      </w:pPr>
      <w:r w:rsidRPr="00975066">
        <w:rPr>
          <w:lang w:val="lt-LT"/>
        </w:rPr>
        <w:t>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organizacija pirkimo dokumentus tiekėjui pateikia kitomis priemonėmis (siunčia paštu, suteikia galimybę atsiimti asmeniškai Perkančiojoje organizacijoje ir pan.).</w:t>
      </w:r>
    </w:p>
    <w:p w:rsidR="007F1456" w:rsidRPr="00975066" w:rsidRDefault="00093941" w:rsidP="00205E91">
      <w:pPr>
        <w:pStyle w:val="Pagrindinistekstas4"/>
        <w:numPr>
          <w:ilvl w:val="0"/>
          <w:numId w:val="18"/>
        </w:numPr>
        <w:shd w:val="clear" w:color="auto" w:fill="auto"/>
        <w:tabs>
          <w:tab w:val="left" w:pos="1359"/>
        </w:tabs>
        <w:spacing w:before="0" w:after="0"/>
        <w:ind w:left="20" w:right="20" w:firstLine="720"/>
        <w:jc w:val="both"/>
        <w:rPr>
          <w:lang w:val="lt-LT"/>
        </w:rPr>
      </w:pPr>
      <w:r w:rsidRPr="00975066">
        <w:rPr>
          <w:lang w:val="lt-LT"/>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7F1456" w:rsidRPr="00975066" w:rsidRDefault="00093941" w:rsidP="00205E91">
      <w:pPr>
        <w:pStyle w:val="Pagrindinistekstas4"/>
        <w:numPr>
          <w:ilvl w:val="0"/>
          <w:numId w:val="18"/>
        </w:numPr>
        <w:shd w:val="clear" w:color="auto" w:fill="auto"/>
        <w:tabs>
          <w:tab w:val="left" w:pos="1374"/>
        </w:tabs>
        <w:spacing w:before="0" w:after="0"/>
        <w:ind w:left="20" w:firstLine="720"/>
        <w:jc w:val="both"/>
        <w:rPr>
          <w:lang w:val="lt-LT"/>
        </w:rPr>
      </w:pPr>
      <w:r w:rsidRPr="00975066">
        <w:rPr>
          <w:lang w:val="lt-LT"/>
        </w:rPr>
        <w:t>Jei pasiūlymai pateikiami ne elektroninėmis priemonėmis:</w:t>
      </w:r>
    </w:p>
    <w:p w:rsidR="007F1456" w:rsidRPr="00975066" w:rsidRDefault="00093941" w:rsidP="00205E91">
      <w:pPr>
        <w:pStyle w:val="Pagrindinistekstas4"/>
        <w:numPr>
          <w:ilvl w:val="0"/>
          <w:numId w:val="20"/>
        </w:numPr>
        <w:shd w:val="clear" w:color="auto" w:fill="auto"/>
        <w:tabs>
          <w:tab w:val="left" w:pos="1532"/>
        </w:tabs>
        <w:spacing w:before="0" w:after="0"/>
        <w:ind w:left="20" w:right="20" w:firstLine="720"/>
        <w:jc w:val="both"/>
        <w:rPr>
          <w:lang w:val="lt-LT"/>
        </w:rPr>
      </w:pPr>
      <w:r w:rsidRPr="00975066">
        <w:rPr>
          <w:lang w:val="lt-LT"/>
        </w:rPr>
        <w:t>Perkančioji organizacija pirkimo dokumentuose privalo nurodyti, kad pasiūlymas turi būti pateikiamas raštu ir pasirašytas tiekėjo (jo vadovo ar įgalioto asmens). Pasiūlymas turi būti pateikiamas užklijuotame voke. Vokas su pasiūlymu grąžinamas tiekėjui, jei pasiūlymas yra pateiktas neužklijuotame voke, kaip to buvo reikalaujama pirkimo dokumentuose.</w:t>
      </w:r>
    </w:p>
    <w:p w:rsidR="007F1456" w:rsidRPr="00975066" w:rsidRDefault="00093941" w:rsidP="00205E91">
      <w:pPr>
        <w:pStyle w:val="Pagrindinistekstas4"/>
        <w:numPr>
          <w:ilvl w:val="0"/>
          <w:numId w:val="20"/>
        </w:numPr>
        <w:shd w:val="clear" w:color="auto" w:fill="auto"/>
        <w:tabs>
          <w:tab w:val="left" w:pos="1537"/>
        </w:tabs>
        <w:spacing w:before="0" w:after="0"/>
        <w:ind w:left="20" w:right="20" w:firstLine="720"/>
        <w:jc w:val="both"/>
        <w:rPr>
          <w:lang w:val="lt-LT"/>
        </w:rPr>
      </w:pPr>
      <w:r w:rsidRPr="00975066">
        <w:rPr>
          <w:lang w:val="lt-LT"/>
        </w:rPr>
        <w:t>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p>
    <w:p w:rsidR="007F1456" w:rsidRPr="00975066" w:rsidRDefault="00093941" w:rsidP="00205E91">
      <w:pPr>
        <w:pStyle w:val="Pagrindinistekstas4"/>
        <w:numPr>
          <w:ilvl w:val="0"/>
          <w:numId w:val="20"/>
        </w:numPr>
        <w:shd w:val="clear" w:color="auto" w:fill="auto"/>
        <w:tabs>
          <w:tab w:val="left" w:pos="1532"/>
        </w:tabs>
        <w:spacing w:before="0" w:after="0"/>
        <w:ind w:left="20" w:right="20" w:firstLine="720"/>
        <w:jc w:val="both"/>
        <w:rPr>
          <w:lang w:val="lt-LT"/>
        </w:rPr>
      </w:pPr>
      <w:r w:rsidRPr="00975066">
        <w:rPr>
          <w:lang w:val="lt-LT"/>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atskirai ir tai nurodoma pirkimo dokumentuose.</w:t>
      </w:r>
    </w:p>
    <w:p w:rsidR="007F1456" w:rsidRPr="00975066" w:rsidRDefault="00093941" w:rsidP="00205E91">
      <w:pPr>
        <w:pStyle w:val="Pagrindinistekstas4"/>
        <w:numPr>
          <w:ilvl w:val="0"/>
          <w:numId w:val="20"/>
        </w:numPr>
        <w:shd w:val="clear" w:color="auto" w:fill="auto"/>
        <w:tabs>
          <w:tab w:val="left" w:pos="1527"/>
        </w:tabs>
        <w:spacing w:before="0" w:after="0"/>
        <w:ind w:left="20" w:right="20" w:firstLine="720"/>
        <w:jc w:val="both"/>
        <w:rPr>
          <w:lang w:val="lt-LT"/>
        </w:rPr>
      </w:pPr>
      <w:r w:rsidRPr="00975066">
        <w:rPr>
          <w:lang w:val="lt-LT"/>
        </w:rPr>
        <w:t>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7F1456" w:rsidRPr="00975066" w:rsidRDefault="00093941" w:rsidP="00205E91">
      <w:pPr>
        <w:pStyle w:val="Pagrindinistekstas4"/>
        <w:numPr>
          <w:ilvl w:val="0"/>
          <w:numId w:val="18"/>
        </w:numPr>
        <w:shd w:val="clear" w:color="auto" w:fill="auto"/>
        <w:tabs>
          <w:tab w:val="left" w:pos="1364"/>
        </w:tabs>
        <w:spacing w:before="0" w:after="0"/>
        <w:ind w:left="20" w:right="20" w:firstLine="720"/>
        <w:jc w:val="both"/>
        <w:rPr>
          <w:lang w:val="lt-LT"/>
        </w:rPr>
      </w:pPr>
      <w:r w:rsidRPr="00975066">
        <w:rPr>
          <w:lang w:val="lt-LT"/>
        </w:rPr>
        <w:t>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7F1456" w:rsidRPr="00975066" w:rsidRDefault="00093941" w:rsidP="00205E91">
      <w:pPr>
        <w:pStyle w:val="Pagrindinistekstas4"/>
        <w:numPr>
          <w:ilvl w:val="0"/>
          <w:numId w:val="18"/>
        </w:numPr>
        <w:shd w:val="clear" w:color="auto" w:fill="auto"/>
        <w:tabs>
          <w:tab w:val="left" w:pos="1359"/>
        </w:tabs>
        <w:spacing w:before="0" w:after="0"/>
        <w:ind w:left="20" w:right="20" w:firstLine="720"/>
        <w:jc w:val="both"/>
        <w:rPr>
          <w:lang w:val="lt-LT"/>
        </w:rPr>
      </w:pPr>
      <w:r w:rsidRPr="00975066">
        <w:rPr>
          <w:lang w:val="lt-LT"/>
        </w:rPr>
        <w:t xml:space="preserve">Perkančioji organizacija atsako į tiekėjo prašymą paaiškinti (patikslinti) pirkimo dokumentus, jei prašymas paaiškinti (patikslinti) pirkimo dokumentus yra gautas likus ne mažiau kaip 4 </w:t>
      </w:r>
      <w:r w:rsidRPr="00975066">
        <w:rPr>
          <w:lang w:val="lt-LT"/>
        </w:rPr>
        <w:lastRenderedPageBreak/>
        <w:t>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7F1456" w:rsidRPr="00975066" w:rsidRDefault="00093941" w:rsidP="00205E91">
      <w:pPr>
        <w:pStyle w:val="Pagrindinistekstas4"/>
        <w:numPr>
          <w:ilvl w:val="0"/>
          <w:numId w:val="18"/>
        </w:numPr>
        <w:shd w:val="clear" w:color="auto" w:fill="auto"/>
        <w:tabs>
          <w:tab w:val="left" w:pos="1369"/>
        </w:tabs>
        <w:spacing w:before="0" w:after="236"/>
        <w:ind w:left="20" w:right="20" w:firstLine="720"/>
        <w:jc w:val="both"/>
        <w:rPr>
          <w:lang w:val="lt-LT"/>
        </w:rPr>
      </w:pPr>
      <w:r w:rsidRPr="00975066">
        <w:rPr>
          <w:lang w:val="lt-LT"/>
        </w:rPr>
        <w:t>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F51F12" w:rsidRPr="00F51F12" w:rsidRDefault="00F51F12" w:rsidP="00F51F12">
      <w:pPr>
        <w:keepNext/>
        <w:keepLines/>
        <w:spacing w:after="244" w:line="278" w:lineRule="exact"/>
        <w:ind w:firstLine="709"/>
        <w:jc w:val="center"/>
        <w:outlineLvl w:val="0"/>
        <w:rPr>
          <w:rFonts w:ascii="Times New Roman" w:eastAsia="Times New Roman" w:hAnsi="Times New Roman" w:cs="Times New Roman"/>
          <w:b/>
          <w:color w:val="auto"/>
          <w:sz w:val="23"/>
          <w:szCs w:val="23"/>
          <w:lang w:val="lt-LT" w:eastAsia="en-US"/>
        </w:rPr>
      </w:pPr>
      <w:bookmarkStart w:id="66" w:name="bookmark71"/>
      <w:r w:rsidRPr="00F51F12">
        <w:rPr>
          <w:rFonts w:ascii="Times New Roman" w:eastAsia="Times New Roman" w:hAnsi="Times New Roman" w:cs="Times New Roman"/>
          <w:b/>
          <w:color w:val="auto"/>
          <w:sz w:val="23"/>
          <w:szCs w:val="23"/>
          <w:lang w:val="lt-LT" w:eastAsia="en-US"/>
        </w:rPr>
        <w:t>ANTRASIS SKIRSNIS SUPARASTINTŲ PIRKIMŲ BŪDAI</w:t>
      </w:r>
      <w:bookmarkEnd w:id="66"/>
    </w:p>
    <w:p w:rsidR="00F51F12" w:rsidRPr="00F51F12" w:rsidRDefault="00F51F12" w:rsidP="00F51F12">
      <w:pPr>
        <w:keepNext/>
        <w:keepLines/>
        <w:spacing w:line="274" w:lineRule="exact"/>
        <w:ind w:left="20" w:firstLine="709"/>
        <w:jc w:val="both"/>
        <w:outlineLvl w:val="0"/>
        <w:rPr>
          <w:rFonts w:ascii="Times New Roman" w:eastAsia="Times New Roman" w:hAnsi="Times New Roman" w:cs="Times New Roman"/>
          <w:b/>
          <w:color w:val="auto"/>
          <w:sz w:val="23"/>
          <w:szCs w:val="23"/>
          <w:lang w:val="lt-LT" w:eastAsia="en-US"/>
        </w:rPr>
      </w:pPr>
      <w:bookmarkStart w:id="67" w:name="bookmark72"/>
      <w:r w:rsidRPr="00757D77">
        <w:rPr>
          <w:rFonts w:ascii="Times New Roman" w:eastAsia="Times New Roman" w:hAnsi="Times New Roman" w:cs="Times New Roman"/>
          <w:b/>
          <w:bCs/>
          <w:color w:val="auto"/>
          <w:sz w:val="23"/>
          <w:szCs w:val="23"/>
          <w:shd w:val="clear" w:color="auto" w:fill="FFFFFF"/>
          <w:lang w:val="lt-LT" w:eastAsia="en-US"/>
        </w:rPr>
        <w:t>27.</w:t>
      </w:r>
      <w:r w:rsidRPr="00F51F12">
        <w:rPr>
          <w:rFonts w:ascii="Times New Roman" w:eastAsia="Times New Roman" w:hAnsi="Times New Roman" w:cs="Times New Roman"/>
          <w:b/>
          <w:color w:val="auto"/>
          <w:sz w:val="23"/>
          <w:szCs w:val="23"/>
          <w:lang w:val="lt-LT" w:eastAsia="en-US"/>
        </w:rPr>
        <w:t xml:space="preserve"> Pirkimų būdai ir jų pasirinkimo tvarka:</w:t>
      </w:r>
      <w:bookmarkEnd w:id="67"/>
    </w:p>
    <w:p w:rsidR="00F51F12" w:rsidRPr="00F51F12" w:rsidRDefault="00F51F12" w:rsidP="00F51F12">
      <w:pPr>
        <w:numPr>
          <w:ilvl w:val="0"/>
          <w:numId w:val="21"/>
        </w:numPr>
        <w:tabs>
          <w:tab w:val="left" w:pos="1254"/>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Pirkimus Perkančioji organizacija turi teisę vykdyti šiais būdais:</w:t>
      </w:r>
    </w:p>
    <w:p w:rsidR="00F51F12" w:rsidRPr="00F51F12" w:rsidRDefault="00F51F12" w:rsidP="00F51F12">
      <w:pPr>
        <w:numPr>
          <w:ilvl w:val="0"/>
          <w:numId w:val="22"/>
        </w:numPr>
        <w:tabs>
          <w:tab w:val="left" w:pos="143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supaprastinto atviro konkurso;</w:t>
      </w:r>
    </w:p>
    <w:p w:rsidR="00F51F12" w:rsidRPr="00F51F12" w:rsidRDefault="00F51F12" w:rsidP="00F51F12">
      <w:pPr>
        <w:numPr>
          <w:ilvl w:val="0"/>
          <w:numId w:val="22"/>
        </w:numPr>
        <w:tabs>
          <w:tab w:val="left" w:pos="143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supaprastinto riboto konkurso;</w:t>
      </w:r>
    </w:p>
    <w:p w:rsidR="00F51F12" w:rsidRPr="00F51F12" w:rsidRDefault="00F51F12" w:rsidP="00F51F12">
      <w:pPr>
        <w:numPr>
          <w:ilvl w:val="0"/>
          <w:numId w:val="22"/>
        </w:numPr>
        <w:tabs>
          <w:tab w:val="left" w:pos="143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supaprastintų skelbiamų derybų;</w:t>
      </w:r>
    </w:p>
    <w:p w:rsidR="00F51F12" w:rsidRPr="00F51F12" w:rsidRDefault="00F51F12" w:rsidP="00F51F12">
      <w:pPr>
        <w:numPr>
          <w:ilvl w:val="0"/>
          <w:numId w:val="22"/>
        </w:numPr>
        <w:tabs>
          <w:tab w:val="left" w:pos="143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supaprastintų neskelbiamų derybų;</w:t>
      </w:r>
    </w:p>
    <w:p w:rsidR="00F51F12" w:rsidRPr="00F51F12" w:rsidRDefault="00F51F12" w:rsidP="00F51F12">
      <w:pPr>
        <w:numPr>
          <w:ilvl w:val="0"/>
          <w:numId w:val="22"/>
        </w:numPr>
        <w:tabs>
          <w:tab w:val="left" w:pos="1431"/>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apklausos.</w:t>
      </w:r>
    </w:p>
    <w:p w:rsidR="00F51F12" w:rsidRPr="00F51F12" w:rsidRDefault="00F51F12" w:rsidP="00F51F12">
      <w:pPr>
        <w:numPr>
          <w:ilvl w:val="0"/>
          <w:numId w:val="21"/>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w:t>
      </w:r>
    </w:p>
    <w:p w:rsidR="00F51F12" w:rsidRPr="00F51F12" w:rsidRDefault="00F51F12" w:rsidP="00F51F12">
      <w:pPr>
        <w:numPr>
          <w:ilvl w:val="0"/>
          <w:numId w:val="21"/>
        </w:numPr>
        <w:tabs>
          <w:tab w:val="left" w:pos="126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Supaprastintą atvirą konkursą, supaprastintą ribotą konkursą ir supaprastintas skelbiamas derybas Perkančioji organizacija gali taikyti visais atvejais.</w:t>
      </w:r>
    </w:p>
    <w:p w:rsidR="00F51F12" w:rsidRPr="00F51F12" w:rsidRDefault="00F51F12" w:rsidP="00F51F12">
      <w:pPr>
        <w:numPr>
          <w:ilvl w:val="0"/>
          <w:numId w:val="21"/>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F51F12" w:rsidRPr="00F51F12" w:rsidRDefault="00F51F12" w:rsidP="00F51F12">
      <w:pPr>
        <w:numPr>
          <w:ilvl w:val="0"/>
          <w:numId w:val="21"/>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atlikdama mažos vertės pirkimus, neprivalo vadovautis šių Taisyklių 26.2.6, 26.2.7, 26.2.8, 26.2.9, 26.2.10, 26.2.15, 26.2.16, 26.2.23, 26.4, 26.5, 26.10, 41.3 punktų reikalavimais.</w:t>
      </w:r>
    </w:p>
    <w:p w:rsidR="00F51F12" w:rsidRPr="00F51F12" w:rsidRDefault="00F51F12" w:rsidP="00F51F12">
      <w:pPr>
        <w:numPr>
          <w:ilvl w:val="0"/>
          <w:numId w:val="21"/>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bookmarkStart w:id="68" w:name="bookmark73"/>
      <w:r w:rsidRPr="00F51F12">
        <w:rPr>
          <w:rFonts w:ascii="Times New Roman" w:eastAsia="Times New Roman" w:hAnsi="Times New Roman" w:cs="Times New Roman"/>
          <w:color w:val="auto"/>
          <w:sz w:val="23"/>
          <w:szCs w:val="23"/>
          <w:lang w:val="lt-LT" w:eastAsia="en-US"/>
        </w:rPr>
        <w:t>Perkančioji organizacija, atlikdama supaprastintą neskelbiamą pirkimą, kai pateikti pasiūlymą kviečiamas tik vienas tiekėjas, neprivalo vadovautis šių Taisyklių 26.2.6, 26.2.7, 26.2.8, 26.2.9, 26.2.10, 26.2.15, 26.2.16, 26.2.23, 26.4 ir 26.5 punktų reikalavimais, jeigu mano, kad tokia informacija yra nereikalinga.</w:t>
      </w:r>
      <w:bookmarkEnd w:id="68"/>
    </w:p>
    <w:p w:rsidR="00F51F12" w:rsidRPr="00F51F12" w:rsidRDefault="00F51F12" w:rsidP="00F51F12">
      <w:pPr>
        <w:numPr>
          <w:ilvl w:val="0"/>
          <w:numId w:val="21"/>
        </w:numPr>
        <w:tabs>
          <w:tab w:val="left" w:pos="126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Supaprastintų neskelbiamų derybų būdą Perkančioji organizacija gali taikyti visais Taisyklių 24.3.1-24.7.2 punktuose nustatytais atvejais, išskyrus 24.3.4 punktą.</w:t>
      </w:r>
    </w:p>
    <w:p w:rsidR="00F51F12" w:rsidRPr="00F51F12" w:rsidRDefault="00F51F12" w:rsidP="00F51F12">
      <w:pPr>
        <w:numPr>
          <w:ilvl w:val="0"/>
          <w:numId w:val="21"/>
        </w:numPr>
        <w:tabs>
          <w:tab w:val="left" w:pos="1238"/>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Apklausos būdu pirkimas gali būti atliekamas Taisyklėse nustatytais atvejais.</w:t>
      </w:r>
    </w:p>
    <w:p w:rsidR="00F51F12" w:rsidRPr="00F51F12" w:rsidRDefault="00F51F12" w:rsidP="00F51F12">
      <w:pPr>
        <w:numPr>
          <w:ilvl w:val="0"/>
          <w:numId w:val="21"/>
        </w:numPr>
        <w:tabs>
          <w:tab w:val="left" w:pos="1254"/>
        </w:tabs>
        <w:spacing w:after="240"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Perkančioji organizacija elektroninį aukcioną gali taikyti, vykdydama supaprastintą pirkimą supaprastinto atviro konkurso, supaprastinto riboto konkurso, apklausos būdais. Elektroninis aukcionas </w:t>
      </w:r>
      <w:r w:rsidRPr="00F51F12">
        <w:rPr>
          <w:rFonts w:ascii="Times New Roman" w:eastAsia="Times New Roman" w:hAnsi="Times New Roman" w:cs="Times New Roman"/>
          <w:color w:val="auto"/>
          <w:sz w:val="23"/>
          <w:szCs w:val="23"/>
          <w:lang w:val="lt-LT" w:eastAsia="en-US"/>
        </w:rPr>
        <w:lastRenderedPageBreak/>
        <w:t>taip pat gali būti taikomas atnaujinant varžymąsi tarp preliminariosios sutarties šalių, kai preliminarioji sutartis sudaryta su keliais tiekėjais, ar sudarant pirkimo sutartį pagal dinaminę pirkimo sistemą.</w:t>
      </w:r>
    </w:p>
    <w:p w:rsidR="00F51F12" w:rsidRPr="00F51F12" w:rsidRDefault="00F51F12" w:rsidP="00F51F12">
      <w:pPr>
        <w:keepNext/>
        <w:keepLines/>
        <w:spacing w:line="274" w:lineRule="exact"/>
        <w:ind w:firstLine="709"/>
        <w:jc w:val="center"/>
        <w:outlineLvl w:val="0"/>
        <w:rPr>
          <w:rFonts w:ascii="Times New Roman" w:eastAsia="Times New Roman" w:hAnsi="Times New Roman" w:cs="Times New Roman"/>
          <w:b/>
          <w:color w:val="auto"/>
          <w:sz w:val="23"/>
          <w:szCs w:val="23"/>
          <w:lang w:val="lt-LT" w:eastAsia="en-US"/>
        </w:rPr>
      </w:pPr>
      <w:bookmarkStart w:id="69" w:name="bookmark74"/>
      <w:r w:rsidRPr="00F51F12">
        <w:rPr>
          <w:rFonts w:ascii="Times New Roman" w:eastAsia="Times New Roman" w:hAnsi="Times New Roman" w:cs="Times New Roman"/>
          <w:b/>
          <w:color w:val="auto"/>
          <w:sz w:val="23"/>
          <w:szCs w:val="23"/>
          <w:lang w:val="lt-LT" w:eastAsia="en-US"/>
        </w:rPr>
        <w:t>TREČIASIS SKIRSNIS</w:t>
      </w:r>
    </w:p>
    <w:p w:rsidR="00F51F12" w:rsidRPr="00F51F12" w:rsidRDefault="00F51F12" w:rsidP="00F51F12">
      <w:pPr>
        <w:keepNext/>
        <w:keepLines/>
        <w:spacing w:line="274" w:lineRule="exact"/>
        <w:ind w:firstLine="709"/>
        <w:jc w:val="center"/>
        <w:outlineLvl w:val="0"/>
        <w:rPr>
          <w:rFonts w:ascii="Times New Roman" w:eastAsia="Times New Roman" w:hAnsi="Times New Roman" w:cs="Times New Roman"/>
          <w:b/>
          <w:color w:val="auto"/>
          <w:sz w:val="23"/>
          <w:szCs w:val="23"/>
          <w:lang w:val="lt-LT" w:eastAsia="en-US"/>
        </w:rPr>
      </w:pPr>
      <w:r w:rsidRPr="00F51F12">
        <w:rPr>
          <w:rFonts w:ascii="Times New Roman" w:eastAsia="Times New Roman" w:hAnsi="Times New Roman" w:cs="Times New Roman"/>
          <w:b/>
          <w:color w:val="auto"/>
          <w:sz w:val="23"/>
          <w:szCs w:val="23"/>
          <w:lang w:val="lt-LT" w:eastAsia="en-US"/>
        </w:rPr>
        <w:t>KVALIFIKACINIAI REIKALAVIMAI TIEKĖJAMS, TECHNINĖ SPECIFIKACIJA, PASIŪLYMŲ GALIOJIMO TERMINAI IR PASIŪLYMO GALIOJIMO BEI SUTARTIES</w:t>
      </w:r>
      <w:bookmarkEnd w:id="69"/>
    </w:p>
    <w:p w:rsidR="00F51F12" w:rsidRPr="00F51F12" w:rsidRDefault="00F51F12" w:rsidP="00F51F12">
      <w:pPr>
        <w:keepNext/>
        <w:keepLines/>
        <w:spacing w:after="244" w:line="278" w:lineRule="exact"/>
        <w:ind w:firstLine="709"/>
        <w:jc w:val="center"/>
        <w:outlineLvl w:val="0"/>
        <w:rPr>
          <w:rFonts w:ascii="Times New Roman" w:eastAsia="Times New Roman" w:hAnsi="Times New Roman" w:cs="Times New Roman"/>
          <w:b/>
          <w:color w:val="auto"/>
          <w:sz w:val="23"/>
          <w:szCs w:val="23"/>
          <w:lang w:val="lt-LT" w:eastAsia="en-US"/>
        </w:rPr>
      </w:pPr>
      <w:bookmarkStart w:id="70" w:name="bookmark75"/>
      <w:r w:rsidRPr="00F51F12">
        <w:rPr>
          <w:rFonts w:ascii="Times New Roman" w:eastAsia="Times New Roman" w:hAnsi="Times New Roman" w:cs="Times New Roman"/>
          <w:b/>
          <w:color w:val="auto"/>
          <w:sz w:val="23"/>
          <w:szCs w:val="23"/>
          <w:lang w:val="lt-LT" w:eastAsia="en-US"/>
        </w:rPr>
        <w:t>ĮVYKDYMO UŽTIKRINIMO REIKALAVIMAI, PASIŪLYMŲ NAGRINĖJIMAS, VERTINIMAS IR PALYGINIMAS, INFORMAVIMAS APIE PIRKIMO REZULTATUS</w:t>
      </w:r>
      <w:bookmarkEnd w:id="70"/>
    </w:p>
    <w:p w:rsidR="00F51F12" w:rsidRPr="00F51F12" w:rsidRDefault="00F51F12" w:rsidP="00F51F12">
      <w:pPr>
        <w:keepNext/>
        <w:keepLines/>
        <w:spacing w:line="274" w:lineRule="exact"/>
        <w:ind w:left="20" w:firstLine="709"/>
        <w:jc w:val="both"/>
        <w:outlineLvl w:val="0"/>
        <w:rPr>
          <w:rFonts w:ascii="Times New Roman" w:eastAsia="Times New Roman" w:hAnsi="Times New Roman" w:cs="Times New Roman"/>
          <w:b/>
          <w:color w:val="auto"/>
          <w:sz w:val="23"/>
          <w:szCs w:val="23"/>
          <w:lang w:val="lt-LT" w:eastAsia="en-US"/>
        </w:rPr>
      </w:pPr>
      <w:bookmarkStart w:id="71" w:name="bookmark76"/>
      <w:bookmarkStart w:id="72" w:name="bookmark77"/>
      <w:r w:rsidRPr="00757D77">
        <w:rPr>
          <w:rFonts w:ascii="Times New Roman" w:eastAsia="Times New Roman" w:hAnsi="Times New Roman" w:cs="Times New Roman"/>
          <w:b/>
          <w:bCs/>
          <w:color w:val="auto"/>
          <w:sz w:val="23"/>
          <w:szCs w:val="23"/>
          <w:shd w:val="clear" w:color="auto" w:fill="FFFFFF"/>
          <w:lang w:val="lt-LT" w:eastAsia="en-US"/>
        </w:rPr>
        <w:t>28.</w:t>
      </w:r>
      <w:r w:rsidRPr="00F51F12">
        <w:rPr>
          <w:rFonts w:ascii="Times New Roman" w:eastAsia="Times New Roman" w:hAnsi="Times New Roman" w:cs="Times New Roman"/>
          <w:b/>
          <w:color w:val="auto"/>
          <w:sz w:val="23"/>
          <w:szCs w:val="23"/>
          <w:lang w:val="lt-LT" w:eastAsia="en-US"/>
        </w:rPr>
        <w:t xml:space="preserve"> Tiekėjų kvalifikacijos patikrinimas:</w:t>
      </w:r>
      <w:bookmarkEnd w:id="71"/>
      <w:bookmarkEnd w:id="72"/>
    </w:p>
    <w:p w:rsidR="00F51F12" w:rsidRPr="00F51F12" w:rsidRDefault="00F51F12" w:rsidP="00F51F12">
      <w:pPr>
        <w:numPr>
          <w:ilvl w:val="0"/>
          <w:numId w:val="23"/>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privalo išsiaiškinti, ar tiekėjas yra kompetentingas, patikimas ir pajėgus įvykdyti pirkimo sąlygas, todėl ji turi teisę skelbime apie pirkimą ir (ar) kituose pirkimo dokumentuose nustatyti minimalius reikalavimus tiekėjų kvalifikacijai.</w:t>
      </w:r>
    </w:p>
    <w:p w:rsidR="00F51F12" w:rsidRPr="00F51F12" w:rsidRDefault="00F51F12" w:rsidP="00F51F12">
      <w:pPr>
        <w:numPr>
          <w:ilvl w:val="0"/>
          <w:numId w:val="23"/>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Perkančiosios organizacijos nustatyti minimalūs kvalifikaciniai reikalavimai tiekėjams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joms privalo pateikti nustatytų kvalifikacinių reikalavimų ir pasirinktų atitinkamų jų reikšmių pagrindimą.</w:t>
      </w:r>
    </w:p>
    <w:p w:rsidR="00F51F12" w:rsidRPr="00F51F12" w:rsidRDefault="00F51F12" w:rsidP="00F51F12">
      <w:pPr>
        <w:numPr>
          <w:ilvl w:val="0"/>
          <w:numId w:val="23"/>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Konkretaus pirkimo atveju tiekėjas gali remtis kitų ūkio subjektų pajėgumais, neatsižvelgdamas į tai, kokio teisinio pobūdžio būtų jo ryšiai su jais. Šiuo atveju tiekėjas Perkančiajai organizacijai privalo įrodyti, kad vykdant sutartį tie ištekliai jam bus prieinami. Tokiomis pačiomis sąlygomis ūkio subjektų grupė gali remtis ūkio subjektų grupės dalyvių arba kitų ūkio subjektų pajėgumais. Perkančioji organizacija neturi teisės niekaip riboti šios tiekėjo galimybės, ypač neturi teisės nustatyti kokių nors apribojimų dėl kitiems ūkio subjektams pavedamos atlikti darbų dalies ir (ar) vykdyti paslaugų ar prekių tiekimo apimties.</w:t>
      </w:r>
    </w:p>
    <w:p w:rsidR="00F51F12" w:rsidRPr="00F51F12" w:rsidRDefault="00F51F12" w:rsidP="00F51F12">
      <w:pPr>
        <w:numPr>
          <w:ilvl w:val="0"/>
          <w:numId w:val="23"/>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tiekėjas dėl pateisinamų priežasčių negali pateikti Perkančiosios organizacijos reikalaujamų dokumentų, jis turi teisę vietoj jų pateikti kitus Perkančiajai organizacijai priimtinus dokumentus ar informaciją, kurie patvirtintų, kad tiekėjo kvalifikacija atitinka keliamus reikalavimus.</w:t>
      </w:r>
    </w:p>
    <w:p w:rsidR="00F51F12" w:rsidRPr="00F51F12" w:rsidRDefault="00F51F12" w:rsidP="00F51F12">
      <w:pPr>
        <w:numPr>
          <w:ilvl w:val="0"/>
          <w:numId w:val="23"/>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dalyvis (kandidatas) pateikė netikslius ar neišsamius duomenis apie savo kvalifikaciją, Perkančioji organizacija, nepažeisdama viešųjų pirkimų principų, privalo prašyti, kad dalyvis (kandidatas) šiuos duomenis per Perkančiosios organizacijos nustatytą protingą terminą papildytų arba paaiškintų. Perkančioji organizacija neturi pareigos ir teisinio pagrindo prašyti, kad dalyvis (kandidatas) papildomai pateiktų kvalifikaciją įrodančius dokumentus, jei dalyvis (kandidatas) kartu su pasiūlymu iš viso nepateikė vieno ar kelių tam tikrų jo kvalifikaciją įrodančių dokumentų, kuriuos dalyvis (kandidatas) turėjo pateikti kartu su pasiūlymu.</w:t>
      </w:r>
    </w:p>
    <w:p w:rsidR="00F51F12" w:rsidRPr="00F51F12" w:rsidRDefault="00F51F12" w:rsidP="00F51F12">
      <w:pPr>
        <w:numPr>
          <w:ilvl w:val="0"/>
          <w:numId w:val="23"/>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atmeta dalyvio (kandidato) pasiūlymą (paraišką), jeigu dalyvio (kandidato) kvalifikacija neatitinka pirkimo dokumentuose nustatytų minimalių reikalavimų jo kvalifikacijai arba jei dalyvis (kandidatas) Perkančiosios organizacijos prašymu per nurodytą terminą nepatikslino pateiktų netikslių ar neišsamių duomenų apie savo kvalifikaciją.</w:t>
      </w:r>
    </w:p>
    <w:p w:rsidR="00F51F12" w:rsidRPr="00F51F12" w:rsidRDefault="00F51F12" w:rsidP="00F51F12">
      <w:pPr>
        <w:numPr>
          <w:ilvl w:val="0"/>
          <w:numId w:val="23"/>
        </w:numPr>
        <w:tabs>
          <w:tab w:val="left" w:pos="1278"/>
        </w:tabs>
        <w:spacing w:line="274" w:lineRule="exact"/>
        <w:ind w:right="20" w:firstLine="709"/>
        <w:jc w:val="both"/>
        <w:rPr>
          <w:rFonts w:ascii="Times New Roman" w:eastAsia="Times New Roman" w:hAnsi="Times New Roman" w:cs="Times New Roman"/>
          <w:color w:val="auto"/>
          <w:sz w:val="23"/>
          <w:szCs w:val="23"/>
          <w:lang w:val="lt-LT" w:eastAsia="en-US"/>
        </w:rPr>
      </w:pPr>
      <w:bookmarkStart w:id="73" w:name="bookmark78"/>
      <w:r w:rsidRPr="00F51F12">
        <w:rPr>
          <w:rFonts w:ascii="Times New Roman" w:eastAsia="Times New Roman" w:hAnsi="Times New Roman" w:cs="Times New Roman"/>
          <w:color w:val="auto"/>
          <w:sz w:val="23"/>
          <w:szCs w:val="23"/>
          <w:lang w:val="lt-LT" w:eastAsia="en-US"/>
        </w:rPr>
        <w:t>Dalyvių (kandidatų) kvalifikaciniai duomenys vertinami vadovaujantis jiems pateiktuose pirkimo dokumentuose nustatytais kriterijais ir procedūromis. Komisijos priima sprendimą dėl kiekvieno pasiūlymą (paraišką) pateikusio dalyvio (kandidato) kvalifikacinių duomenų ir kiekvienam iš jų nedelsdama, bet ne vėliau kaip per 3 darbo dienas nuo sprendimo dėl dalyvio (kandidato) kvalifikacijos įvertinimo dienos, raštu praneša apie šio patikrinimo rezultatus, pagrįsdama priimtus sprendimus. Teisę dalyvauti tolesnėse pirkimo procedūrose turi tik tie dalyviai (kandidatai), kurių kvalifikaciniai duomenys atitinka Perkančiosios organizacijos keliamus reikalavimus.</w:t>
      </w:r>
      <w:bookmarkEnd w:id="73"/>
    </w:p>
    <w:p w:rsidR="00F51F12" w:rsidRPr="00F51F12" w:rsidRDefault="00F51F12" w:rsidP="00F51F12">
      <w:pPr>
        <w:numPr>
          <w:ilvl w:val="0"/>
          <w:numId w:val="23"/>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Viešųjų pirkimų tarnybos nustatytais atvejais, kai vietoj kvalifikaciją patvirtinančių dokumentų Perkančioji organizacija gali prašyti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w:t>
      </w:r>
    </w:p>
    <w:p w:rsidR="00F51F12" w:rsidRPr="00F51F12" w:rsidRDefault="00F51F12" w:rsidP="00F51F12">
      <w:pPr>
        <w:numPr>
          <w:ilvl w:val="0"/>
          <w:numId w:val="23"/>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lastRenderedPageBreak/>
        <w:t>Perkančioji organizacija, parinkdama tiekėją ir siekdama įsitikinti, ar tiekėjas bus pajėgus įvykdyti pirkimo sutartį, vadovaujasi šių Taisyklių 28–37.11 papunkčiuose nustatytais reikalavimais (šių Taisyklių 29.1 papunktyje nustatytų reikalavimų neprivaloma taikyti mažos vertės pirkimų atveju</w:t>
      </w:r>
      <w:r w:rsidRPr="00F51F12">
        <w:rPr>
          <w:rFonts w:ascii="Times New Roman" w:eastAsia="Times New Roman" w:hAnsi="Times New Roman" w:cs="Times New Roman"/>
          <w:color w:val="auto"/>
          <w:sz w:val="23"/>
          <w:szCs w:val="23"/>
          <w:lang w:eastAsia="en-US"/>
        </w:rPr>
        <w:t>)</w:t>
      </w:r>
      <w:r w:rsidRPr="00F51F12">
        <w:rPr>
          <w:rFonts w:ascii="Times New Roman" w:eastAsia="Times New Roman" w:hAnsi="Times New Roman" w:cs="Times New Roman"/>
          <w:color w:val="auto"/>
          <w:lang w:eastAsia="en-US"/>
        </w:rPr>
        <w:t>.</w:t>
      </w:r>
    </w:p>
    <w:p w:rsidR="00F51F12" w:rsidRPr="00F51F12" w:rsidRDefault="00F51F12" w:rsidP="00F51F12">
      <w:pPr>
        <w:keepNext/>
        <w:keepLines/>
        <w:spacing w:line="274" w:lineRule="exact"/>
        <w:ind w:left="20" w:firstLine="709"/>
        <w:jc w:val="both"/>
        <w:outlineLvl w:val="1"/>
        <w:rPr>
          <w:rFonts w:ascii="Times New Roman" w:eastAsia="Times New Roman" w:hAnsi="Times New Roman" w:cs="Times New Roman"/>
          <w:b/>
          <w:color w:val="auto"/>
          <w:sz w:val="23"/>
          <w:szCs w:val="23"/>
          <w:lang w:val="lt-LT" w:eastAsia="en-US"/>
        </w:rPr>
      </w:pPr>
      <w:bookmarkStart w:id="74" w:name="bookmark79"/>
      <w:bookmarkStart w:id="75" w:name="bookmark80"/>
      <w:r w:rsidRPr="00757D77">
        <w:rPr>
          <w:rFonts w:ascii="Times New Roman" w:eastAsia="Times New Roman" w:hAnsi="Times New Roman" w:cs="Times New Roman"/>
          <w:b/>
          <w:bCs/>
          <w:color w:val="auto"/>
          <w:sz w:val="23"/>
          <w:szCs w:val="23"/>
          <w:shd w:val="clear" w:color="auto" w:fill="FFFFFF"/>
          <w:lang w:val="lt-LT" w:eastAsia="en-US"/>
        </w:rPr>
        <w:t>29.</w:t>
      </w:r>
      <w:r w:rsidRPr="00F51F12">
        <w:rPr>
          <w:rFonts w:ascii="Times New Roman" w:eastAsia="Times New Roman" w:hAnsi="Times New Roman" w:cs="Times New Roman"/>
          <w:b/>
          <w:color w:val="auto"/>
          <w:sz w:val="23"/>
          <w:szCs w:val="23"/>
          <w:lang w:val="lt-LT" w:eastAsia="en-US"/>
        </w:rPr>
        <w:t xml:space="preserve"> Sąlygos, draudžiančios ir ribojančios tiekėjų dalyvavimą pirkime:</w:t>
      </w:r>
      <w:bookmarkEnd w:id="74"/>
      <w:bookmarkEnd w:id="75"/>
    </w:p>
    <w:p w:rsidR="00F51F12" w:rsidRPr="00F51F12" w:rsidRDefault="00F51F12" w:rsidP="00F51F12">
      <w:pPr>
        <w:numPr>
          <w:ilvl w:val="0"/>
          <w:numId w:val="24"/>
        </w:numPr>
        <w:tabs>
          <w:tab w:val="left" w:pos="127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atmeta paraiškas ir pasiūlymus, jeigu tiekėjas:</w:t>
      </w:r>
    </w:p>
    <w:p w:rsidR="00F51F12" w:rsidRPr="00F51F12" w:rsidRDefault="00F51F12" w:rsidP="00F51F12">
      <w:pPr>
        <w:tabs>
          <w:tab w:val="left" w:pos="127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29.1.1. </w:t>
      </w:r>
      <w:r w:rsidRPr="00F51F12">
        <w:rPr>
          <w:rFonts w:ascii="Times New Roman" w:eastAsia="Times New Roman" w:hAnsi="Times New Roman" w:cs="Times New Roman"/>
          <w:color w:val="auto"/>
          <w:lang w:val="lt-LT" w:eastAsia="en-US"/>
        </w:rPr>
        <w:t>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Pr="00F51F12">
        <w:rPr>
          <w:rFonts w:ascii="Times New Roman" w:eastAsia="Times New Roman" w:hAnsi="Times New Roman" w:cs="Times New Roman"/>
          <w:color w:val="auto"/>
          <w:sz w:val="23"/>
          <w:szCs w:val="23"/>
          <w:lang w:val="lt-LT" w:eastAsia="en-US"/>
        </w:rPr>
        <w:t>;</w:t>
      </w:r>
    </w:p>
    <w:p w:rsidR="00F51F12" w:rsidRPr="00F51F12" w:rsidRDefault="00F51F12" w:rsidP="00F51F12">
      <w:pPr>
        <w:tabs>
          <w:tab w:val="left" w:pos="127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29.1.2.</w:t>
      </w:r>
      <w:r w:rsidRPr="00F51F12">
        <w:rPr>
          <w:rFonts w:ascii="Times New Roman" w:eastAsia="Times New Roman" w:hAnsi="Times New Roman" w:cs="Times New Roman"/>
          <w:color w:val="FF0000"/>
          <w:sz w:val="23"/>
          <w:szCs w:val="23"/>
          <w:lang w:val="lt-LT" w:eastAsia="en-US"/>
        </w:rPr>
        <w:t xml:space="preserve"> </w:t>
      </w:r>
      <w:r w:rsidRPr="00F51F12">
        <w:rPr>
          <w:rFonts w:ascii="Times New Roman" w:eastAsia="Times New Roman" w:hAnsi="Times New Roman" w:cs="Times New Roman"/>
          <w:color w:val="auto"/>
          <w:sz w:val="23"/>
          <w:szCs w:val="23"/>
          <w:lang w:val="lt-LT" w:eastAsia="en-US"/>
        </w:rPr>
        <w:t>nėra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w:t>
      </w:r>
    </w:p>
    <w:p w:rsidR="00F51F12" w:rsidRPr="00F51F12" w:rsidRDefault="00F51F12" w:rsidP="00F51F12">
      <w:pPr>
        <w:tabs>
          <w:tab w:val="left" w:pos="127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29.1.3. fizinis asmuo arba tiekėjo, kuris yra juridinis asmuo, dalyvis, turintis balsų daugumą juridinio asmens dalyvių susirinkime, turi neišnykusį ar nepanaikintą teistumą už nusikalstamą bankrotą</w:t>
      </w:r>
      <w:r w:rsidRPr="00F51F12">
        <w:rPr>
          <w:rFonts w:ascii="Times New Roman" w:eastAsia="Times New Roman" w:hAnsi="Times New Roman" w:cs="Times New Roman"/>
          <w:color w:val="auto"/>
          <w:lang w:eastAsia="en-US"/>
        </w:rPr>
        <w:t>.</w:t>
      </w:r>
    </w:p>
    <w:p w:rsidR="00F51F12" w:rsidRPr="00F51F12" w:rsidRDefault="00F51F12" w:rsidP="00F51F12">
      <w:pPr>
        <w:numPr>
          <w:ilvl w:val="0"/>
          <w:numId w:val="24"/>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bookmarkStart w:id="76" w:name="bookmark81"/>
      <w:r w:rsidRPr="00F51F12">
        <w:rPr>
          <w:rFonts w:ascii="Times New Roman" w:eastAsia="Times New Roman" w:hAnsi="Times New Roman" w:cs="Times New Roman"/>
          <w:color w:val="auto"/>
          <w:sz w:val="23"/>
          <w:szCs w:val="23"/>
          <w:lang w:val="lt-LT" w:eastAsia="en-US"/>
        </w:rPr>
        <w:t>Perkančioji organizacija pirkimo dokumentuose gali nustatyti, kad paraiška ar pasiūlymas atmetami, jeigu tiekėjas:</w:t>
      </w:r>
      <w:bookmarkEnd w:id="76"/>
    </w:p>
    <w:p w:rsidR="00F51F12" w:rsidRPr="00F51F12" w:rsidRDefault="00F51F12" w:rsidP="00F51F12">
      <w:pPr>
        <w:numPr>
          <w:ilvl w:val="0"/>
          <w:numId w:val="25"/>
        </w:numPr>
        <w:tabs>
          <w:tab w:val="left" w:pos="1426"/>
        </w:tabs>
        <w:spacing w:line="274" w:lineRule="exact"/>
        <w:ind w:right="20" w:firstLine="709"/>
        <w:jc w:val="both"/>
        <w:rPr>
          <w:rFonts w:ascii="Times New Roman" w:eastAsia="Times New Roman" w:hAnsi="Times New Roman" w:cs="Times New Roman"/>
          <w:color w:val="auto"/>
          <w:sz w:val="23"/>
          <w:szCs w:val="23"/>
          <w:lang w:val="lt-LT" w:eastAsia="en-US"/>
        </w:rPr>
      </w:pPr>
      <w:bookmarkStart w:id="77" w:name="bookmark82"/>
      <w:r w:rsidRPr="00F51F12">
        <w:rPr>
          <w:rFonts w:ascii="Times New Roman" w:eastAsia="Times New Roman" w:hAnsi="Times New Roman" w:cs="Times New Roman"/>
          <w:color w:val="auto"/>
          <w:sz w:val="23"/>
          <w:szCs w:val="23"/>
          <w:lang w:val="lt-LT" w:eastAsia="en-US"/>
        </w:rPr>
        <w:t>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bookmarkEnd w:id="77"/>
    </w:p>
    <w:p w:rsidR="00F51F12" w:rsidRPr="00F51F12" w:rsidRDefault="00F51F12" w:rsidP="00F51F12">
      <w:pPr>
        <w:numPr>
          <w:ilvl w:val="0"/>
          <w:numId w:val="25"/>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bookmarkStart w:id="78" w:name="bookmark83"/>
      <w:r w:rsidRPr="00F51F12">
        <w:rPr>
          <w:rFonts w:ascii="Times New Roman" w:eastAsia="Times New Roman" w:hAnsi="Times New Roman" w:cs="Times New Roman"/>
          <w:color w:val="auto"/>
          <w:sz w:val="23"/>
          <w:szCs w:val="23"/>
          <w:lang w:val="lt-LT" w:eastAsia="en-US"/>
        </w:rPr>
        <w:t>jam iškelta restruktūrizavimo, bankroto byla arba bankroto procesas vykdomas ne teismo tvarka, inicijuotos priverstinio likvidavimo ar susitarimo su kreditoriais procedūros arba jam vykdomos analogiškos procedūros pagal šalies, kurioje jis registruotas, įstatymus;</w:t>
      </w:r>
      <w:bookmarkEnd w:id="78"/>
    </w:p>
    <w:p w:rsidR="00F51F12" w:rsidRPr="00F51F12" w:rsidRDefault="00F51F12" w:rsidP="00F51F12">
      <w:pPr>
        <w:numPr>
          <w:ilvl w:val="0"/>
          <w:numId w:val="25"/>
        </w:numPr>
        <w:tabs>
          <w:tab w:val="left" w:pos="1440"/>
        </w:tabs>
        <w:spacing w:line="274" w:lineRule="exact"/>
        <w:ind w:right="20" w:firstLine="709"/>
        <w:jc w:val="both"/>
        <w:rPr>
          <w:rFonts w:ascii="Times New Roman" w:eastAsia="Times New Roman" w:hAnsi="Times New Roman" w:cs="Times New Roman"/>
          <w:color w:val="auto"/>
          <w:sz w:val="23"/>
          <w:szCs w:val="23"/>
          <w:lang w:val="lt-LT" w:eastAsia="en-US"/>
        </w:rPr>
      </w:pPr>
      <w:bookmarkStart w:id="79" w:name="bookmark84"/>
      <w:r w:rsidRPr="00F51F12">
        <w:rPr>
          <w:rFonts w:ascii="Times New Roman" w:eastAsia="Times New Roman" w:hAnsi="Times New Roman" w:cs="Times New Roman"/>
          <w:color w:val="auto"/>
          <w:sz w:val="23"/>
          <w:szCs w:val="23"/>
          <w:lang w:val="lt-LT" w:eastAsia="en-US"/>
        </w:rPr>
        <w:t>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Taisyklių 29.1 punkte išvardytas veikas;</w:t>
      </w:r>
      <w:bookmarkEnd w:id="79"/>
    </w:p>
    <w:p w:rsidR="00F51F12" w:rsidRPr="00F51F12" w:rsidRDefault="00F51F12" w:rsidP="00F51F12">
      <w:pPr>
        <w:numPr>
          <w:ilvl w:val="0"/>
          <w:numId w:val="25"/>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 Jeigu tiekėjas, kuris yra fizinis asmuo, arba tiekėjo, kuris yra juridinis asmuo, dalyvis,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metai;</w:t>
      </w:r>
    </w:p>
    <w:p w:rsidR="00F51F12" w:rsidRPr="00F51F12" w:rsidRDefault="00F51F12" w:rsidP="00F51F12">
      <w:pPr>
        <w:numPr>
          <w:ilvl w:val="0"/>
          <w:numId w:val="25"/>
        </w:numPr>
        <w:tabs>
          <w:tab w:val="left" w:pos="1426"/>
        </w:tabs>
        <w:spacing w:line="274" w:lineRule="exact"/>
        <w:ind w:right="20" w:firstLine="709"/>
        <w:jc w:val="both"/>
        <w:rPr>
          <w:rFonts w:ascii="Times New Roman" w:eastAsia="Times New Roman" w:hAnsi="Times New Roman" w:cs="Times New Roman"/>
          <w:color w:val="auto"/>
          <w:sz w:val="23"/>
          <w:szCs w:val="23"/>
          <w:lang w:val="lt-LT" w:eastAsia="en-US"/>
        </w:rPr>
      </w:pPr>
      <w:bookmarkStart w:id="80" w:name="bookmark87"/>
      <w:r w:rsidRPr="00F51F12">
        <w:rPr>
          <w:rFonts w:ascii="Times New Roman" w:eastAsia="Times New Roman" w:hAnsi="Times New Roman" w:cs="Times New Roman"/>
          <w:color w:val="auto"/>
          <w:sz w:val="23"/>
          <w:szCs w:val="23"/>
          <w:lang w:val="lt-LT" w:eastAsia="en-US"/>
        </w:rPr>
        <w:lastRenderedPageBreak/>
        <w:t>apie atitiktį nustatytiems reikalavimams yra pateikęs melagingą informaciją, kurią perkančioji organizacija gali įrodyti bet kokiomis teisėtomis priemonėmis;</w:t>
      </w:r>
      <w:bookmarkEnd w:id="80"/>
    </w:p>
    <w:p w:rsidR="00F51F12" w:rsidRPr="00F51F12" w:rsidRDefault="00F51F12" w:rsidP="00F51F12">
      <w:pPr>
        <w:numPr>
          <w:ilvl w:val="0"/>
          <w:numId w:val="25"/>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bookmarkStart w:id="81" w:name="bookmark88"/>
      <w:r w:rsidRPr="00F51F12">
        <w:rPr>
          <w:rFonts w:ascii="Times New Roman" w:eastAsia="Times New Roman" w:hAnsi="Times New Roman" w:cs="Times New Roman"/>
          <w:color w:val="auto"/>
          <w:sz w:val="23"/>
          <w:szCs w:val="23"/>
          <w:lang w:val="lt-LT" w:eastAsia="en-US"/>
        </w:rPr>
        <w:t>fizinis asmuo yra baustas už leidimą dirbti nelegalų darbą, jeigu nuo administracinės nuobaudos paskyrimo praėjo mažiau kaip vieni metai, arba tiekėjas, kuris yra juridinis asmuo, yra baustas už leidimą dirbti nelegaliai trečiųjų šalių piliečiams, jeigu nuo nuobaudos paskyrimo praėjo mažiau kaip vieni metai;</w:t>
      </w:r>
      <w:bookmarkEnd w:id="81"/>
    </w:p>
    <w:p w:rsidR="00F51F12" w:rsidRPr="00F51F12" w:rsidRDefault="00F51F12" w:rsidP="00F51F12">
      <w:pPr>
        <w:numPr>
          <w:ilvl w:val="0"/>
          <w:numId w:val="25"/>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bookmarkStart w:id="82" w:name="bookmark89"/>
      <w:r w:rsidRPr="00F51F12">
        <w:rPr>
          <w:rFonts w:ascii="Times New Roman" w:eastAsia="Times New Roman" w:hAnsi="Times New Roman" w:cs="Times New Roman"/>
          <w:color w:val="auto"/>
          <w:sz w:val="23"/>
          <w:szCs w:val="23"/>
          <w:lang w:val="lt-LT" w:eastAsia="en-US"/>
        </w:rPr>
        <w:t>fizinis asmuo turi neišnykusį ar nepanaikintą teistumą arba tiekėjui, kuris yra juridinis asmuo, per pastaruosius 5 metus yra įsiteisėjęs apkaltinamasis teismo nuosprendis už Lietuvos Respublikoje nelegaliai esančių trečiųjų šalių piliečių darbą</w:t>
      </w:r>
      <w:bookmarkEnd w:id="82"/>
      <w:r w:rsidRPr="00F51F12">
        <w:rPr>
          <w:rFonts w:ascii="Times New Roman" w:eastAsia="Times New Roman" w:hAnsi="Times New Roman" w:cs="Times New Roman"/>
          <w:color w:val="auto"/>
          <w:sz w:val="23"/>
          <w:szCs w:val="23"/>
          <w:lang w:val="lt-LT" w:eastAsia="en-US"/>
        </w:rPr>
        <w:t>;</w:t>
      </w:r>
    </w:p>
    <w:p w:rsidR="00F51F12" w:rsidRPr="00F51F12" w:rsidRDefault="00F51F12" w:rsidP="00F51F12">
      <w:pPr>
        <w:numPr>
          <w:ilvl w:val="0"/>
          <w:numId w:val="25"/>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yra neįvykdęs pirkimo sutarties ar netinkamai ją įvykdęs ir tai buvo esminis pirkimo sutarties pažeidimas, dėl to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r w:rsidRPr="00F51F12">
        <w:rPr>
          <w:rFonts w:ascii="Times New Roman" w:eastAsia="Times New Roman" w:hAnsi="Times New Roman" w:cs="Times New Roman"/>
          <w:color w:val="auto"/>
          <w:lang w:val="lt-LT" w:eastAsia="en-US"/>
        </w:rPr>
        <w:t>.</w:t>
      </w:r>
    </w:p>
    <w:p w:rsidR="00F51F12" w:rsidRPr="00F51F12" w:rsidRDefault="00F51F12" w:rsidP="00F51F12">
      <w:pPr>
        <w:numPr>
          <w:ilvl w:val="0"/>
          <w:numId w:val="24"/>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pirkimo dokumentuose reikalaudama, kad tiekėjas įrodytų, jog šių Taisyklių 29.1 papunktyje ir 29.2.1, 29.2.2, 29.2.3 ir 29.2.7 papunkčiuose nurodytų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Perkančioji organizacija nereikalaus dokumentų ir informacijos, kurie perkančiajai organizacijai pagal Lietuvos Respublikos valstybės informacinių išteklių valdymo įstatymą yra neatlygintinai prieinami Lietuvos Respublikos registruose, valstybės informacinėse sistemose ir kitose informacinėse sistemose</w:t>
      </w:r>
      <w:r w:rsidRPr="00F51F12">
        <w:rPr>
          <w:rFonts w:ascii="Times New Roman" w:eastAsia="Times New Roman" w:hAnsi="Times New Roman" w:cs="Times New Roman"/>
          <w:color w:val="auto"/>
          <w:lang w:val="lt-LT" w:eastAsia="en-US"/>
        </w:rPr>
        <w:t>.</w:t>
      </w:r>
    </w:p>
    <w:p w:rsidR="00F51F12" w:rsidRPr="00F51F12" w:rsidRDefault="00F51F12" w:rsidP="00F51F12">
      <w:pPr>
        <w:numPr>
          <w:ilvl w:val="0"/>
          <w:numId w:val="24"/>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w:t>
      </w:r>
    </w:p>
    <w:p w:rsidR="00F51F12" w:rsidRPr="00F51F12" w:rsidRDefault="00F51F12" w:rsidP="00F51F12">
      <w:pPr>
        <w:numPr>
          <w:ilvl w:val="0"/>
          <w:numId w:val="24"/>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tiekėjas negali pateikti šių Taisyklių 29.3 papunktyje nurodytų dokumentų, nes atitinkamoje šalyje tokie dokumentai neišduodami, arba toje šalyje išduodami dokumentai neapima visų šių Taisyklių 29.1.1 ir 29.1.3 papunkčiuose ir 29.2.1, 29.2.2, 29.2.3 ar 29.2.7 papunkčiuose nurodytų atvejų,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o Taisyklių 29.2.1 papunktyje nurodytais atvejais, kai tiekėjas su kreditoriais nėra sudaręs taikos sutarties, sustabdęs ar apribojęs veiklos, Taisyklių 29.2.2 papunktyje nurodytu atveju, kai nesiekiama priverstinio likvidavimo procedūros ar susitarimo su kreditoriais, ir šių Taisyklių 29.2.4, 29.2.6 ir 29.2.8 papunkčiuose nurodytais atvejais - ir laisvos formos tiekėjo deklaracija</w:t>
      </w:r>
      <w:r w:rsidRPr="00F51F12">
        <w:rPr>
          <w:rFonts w:ascii="Times New Roman" w:eastAsia="Times New Roman" w:hAnsi="Times New Roman" w:cs="Times New Roman"/>
          <w:color w:val="auto"/>
          <w:sz w:val="23"/>
          <w:szCs w:val="23"/>
          <w:lang w:eastAsia="en-US"/>
        </w:rPr>
        <w:t>.</w:t>
      </w:r>
    </w:p>
    <w:p w:rsidR="00F51F12" w:rsidRPr="00F51F12" w:rsidRDefault="00F51F12" w:rsidP="00F51F12">
      <w:pPr>
        <w:keepNext/>
        <w:keepLines/>
        <w:spacing w:line="274" w:lineRule="exact"/>
        <w:ind w:left="20" w:firstLine="709"/>
        <w:jc w:val="both"/>
        <w:outlineLvl w:val="1"/>
        <w:rPr>
          <w:rFonts w:ascii="Times New Roman" w:eastAsia="Times New Roman" w:hAnsi="Times New Roman" w:cs="Times New Roman"/>
          <w:b/>
          <w:color w:val="auto"/>
          <w:sz w:val="23"/>
          <w:szCs w:val="23"/>
          <w:lang w:val="lt-LT" w:eastAsia="en-US"/>
        </w:rPr>
      </w:pPr>
      <w:bookmarkStart w:id="83" w:name="bookmark90"/>
      <w:bookmarkStart w:id="84" w:name="bookmark91"/>
      <w:r w:rsidRPr="00F51F12">
        <w:rPr>
          <w:rFonts w:ascii="Times New Roman" w:eastAsia="Times New Roman" w:hAnsi="Times New Roman" w:cs="Times New Roman"/>
          <w:b/>
          <w:color w:val="auto"/>
          <w:sz w:val="23"/>
          <w:szCs w:val="23"/>
          <w:lang w:val="lt-LT" w:eastAsia="en-US"/>
        </w:rPr>
        <w:t>30. Kandidatų ir dalyvių teisė verstis veikla:</w:t>
      </w:r>
      <w:bookmarkEnd w:id="83"/>
      <w:bookmarkEnd w:id="84"/>
    </w:p>
    <w:p w:rsidR="00F51F12" w:rsidRPr="00F51F12" w:rsidRDefault="00F51F12" w:rsidP="00F51F12">
      <w:pPr>
        <w:spacing w:line="274" w:lineRule="exact"/>
        <w:ind w:left="20"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30.1.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w:t>
      </w:r>
      <w:bookmarkStart w:id="85" w:name="bookmark92"/>
      <w:r w:rsidRPr="00F51F12">
        <w:rPr>
          <w:rFonts w:ascii="Times New Roman" w:eastAsia="Times New Roman" w:hAnsi="Times New Roman" w:cs="Times New Roman"/>
          <w:color w:val="auto"/>
          <w:sz w:val="23"/>
          <w:szCs w:val="23"/>
          <w:lang w:val="lt-LT" w:eastAsia="en-US"/>
        </w:rPr>
        <w:t>įgaliotų institucijų pažymas, kaip yra nustatyta toje valstybėje narėje, kurioje jis registruotas, ar priesaikos deklaraciją, liudijančią kandidato ar dalyvio teisę verstis atitinkama veikla.</w:t>
      </w:r>
      <w:bookmarkEnd w:id="85"/>
    </w:p>
    <w:p w:rsidR="00F51F12" w:rsidRPr="00F51F12" w:rsidRDefault="00F51F12" w:rsidP="00F51F12">
      <w:pPr>
        <w:numPr>
          <w:ilvl w:val="0"/>
          <w:numId w:val="26"/>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w:t>
      </w:r>
    </w:p>
    <w:p w:rsidR="00F51F12" w:rsidRPr="00F51F12" w:rsidRDefault="00F51F12" w:rsidP="00F51F12">
      <w:pPr>
        <w:numPr>
          <w:ilvl w:val="0"/>
          <w:numId w:val="26"/>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Taisyklių 30.1 ir 30.2 punktuose nurodytas teises tiekėjas turi būti įgijęs iki pasiūlymo pateikimo.</w:t>
      </w:r>
    </w:p>
    <w:p w:rsidR="00F51F12" w:rsidRPr="00F51F12" w:rsidRDefault="00F51F12" w:rsidP="00F51F12">
      <w:pPr>
        <w:keepNext/>
        <w:keepLines/>
        <w:numPr>
          <w:ilvl w:val="1"/>
          <w:numId w:val="26"/>
        </w:numPr>
        <w:tabs>
          <w:tab w:val="left" w:pos="1081"/>
        </w:tabs>
        <w:spacing w:line="274" w:lineRule="exact"/>
        <w:ind w:firstLine="709"/>
        <w:jc w:val="both"/>
        <w:outlineLvl w:val="1"/>
        <w:rPr>
          <w:rFonts w:ascii="Times New Roman" w:eastAsia="Times New Roman" w:hAnsi="Times New Roman" w:cs="Times New Roman"/>
          <w:b/>
          <w:color w:val="auto"/>
          <w:sz w:val="23"/>
          <w:szCs w:val="23"/>
          <w:lang w:val="lt-LT" w:eastAsia="en-US"/>
        </w:rPr>
      </w:pPr>
      <w:bookmarkStart w:id="86" w:name="bookmark93"/>
      <w:bookmarkStart w:id="87" w:name="bookmark94"/>
      <w:r w:rsidRPr="00F51F12">
        <w:rPr>
          <w:rFonts w:ascii="Times New Roman" w:eastAsia="Times New Roman" w:hAnsi="Times New Roman" w:cs="Times New Roman"/>
          <w:b/>
          <w:color w:val="auto"/>
          <w:sz w:val="23"/>
          <w:szCs w:val="23"/>
          <w:lang w:val="lt-LT" w:eastAsia="en-US"/>
        </w:rPr>
        <w:t>Kandidatų ir dalyvių ekonominė ir finansinė būklė:</w:t>
      </w:r>
      <w:bookmarkEnd w:id="86"/>
      <w:bookmarkEnd w:id="87"/>
    </w:p>
    <w:p w:rsidR="00F51F12" w:rsidRPr="00F51F12" w:rsidRDefault="00F51F12" w:rsidP="00F51F12">
      <w:pPr>
        <w:numPr>
          <w:ilvl w:val="2"/>
          <w:numId w:val="26"/>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turi teisę pirkimo dokumentuose nustatyti dalyvių (kandidatų) ekonominės ir finansinės būklės reikalavimus ir prašyti pateikti šiuos (vieną ar kelis) ekonominę ir finansinę dalyvio (kandidato) būklę apibūdinančius dokumentus:</w:t>
      </w:r>
    </w:p>
    <w:p w:rsidR="00F51F12" w:rsidRPr="00F51F12" w:rsidRDefault="00F51F12" w:rsidP="00F51F12">
      <w:pPr>
        <w:numPr>
          <w:ilvl w:val="3"/>
          <w:numId w:val="26"/>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atitinkamas banko pažymas arba, jei reikia, atitinkamus įrodymus, kad kandidatas ar dalyvis yra apsidraudęs nuo profesinės rizikos;</w:t>
      </w:r>
    </w:p>
    <w:p w:rsidR="00F51F12" w:rsidRPr="00F51F12" w:rsidRDefault="00F51F12" w:rsidP="00F51F12">
      <w:pPr>
        <w:numPr>
          <w:ilvl w:val="3"/>
          <w:numId w:val="26"/>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lastRenderedPageBreak/>
        <w:t>paskutinių finansinių metų įmonės balansą ar jo išrašą, jei šalyje, kurioje registruotas ūkio subjektas, įstatymai reikalauja skelbti balansą;</w:t>
      </w:r>
    </w:p>
    <w:p w:rsidR="00F51F12" w:rsidRPr="00F51F12" w:rsidRDefault="00F51F12" w:rsidP="00F51F12">
      <w:pPr>
        <w:numPr>
          <w:ilvl w:val="3"/>
          <w:numId w:val="26"/>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daugiausia paskutinių 3 finansinių metų, o jeigu įmonė įregistruota ar veiklą atitinkamoje srityje pradėjo vėliau, - nuo įmonės įregistravimo ar veiklos su pirkimu susijusioje srityje pradžios kandidato ar dalyvio įmonės pažymą apie visos veiklos pajamas ar, jei reikia, pažymą apie pajamas, gautas iš konkrečios veiklos, su kuria susijęs atliekamas pirkimas, jei ši informacija turima. Mažiausia reikalaujama metinė tiekėjo veiklos pajamų suma negali būti daugiau kaip du kartus didesnė už numatomo pirkimo vertę. Jeigu pirkimo objektas skaidomas į dalis, šio punkto reikalavimas dėl mažiausios reikalaujamos metinės tiekėjo veiklos pajamų sumos taikomas kiekvienai pirkimo objekto daliai atskirai.</w:t>
      </w:r>
    </w:p>
    <w:p w:rsidR="00F51F12" w:rsidRPr="00F51F12" w:rsidRDefault="00F51F12" w:rsidP="00F51F12">
      <w:pPr>
        <w:numPr>
          <w:ilvl w:val="2"/>
          <w:numId w:val="26"/>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pirkimo dokumentuose nurodo, kokius Taisyklių 31.1 punkte nurodytus ar kitus dokumentus turi pateikti tiekėjai, kad įrodytų, jog jų ekonominė ir finansinė būklė atitinka perkančiosios organizacijos keliamus reikalavimus.</w:t>
      </w:r>
    </w:p>
    <w:p w:rsidR="00F51F12" w:rsidRPr="00F51F12" w:rsidRDefault="00F51F12" w:rsidP="00F51F12">
      <w:pPr>
        <w:numPr>
          <w:ilvl w:val="2"/>
          <w:numId w:val="26"/>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dalyvis (kandidatas) dėl pateisinamų priežasčių negali pateikti Perkančiosios organizacijos pirkimo dokumentuose nurodytų dokumentų, jis turi teisę vietoje jų pateikti kitokius Perkančiajai organizacijai priimtinus dokumentus, kurie patvirtintų, kad jo ekonominė ar finansinė būklė atitinka keliamus reikalavimus.</w:t>
      </w:r>
    </w:p>
    <w:p w:rsidR="00F51F12" w:rsidRPr="00F51F12" w:rsidRDefault="00F51F12" w:rsidP="00F51F12">
      <w:pPr>
        <w:keepNext/>
        <w:keepLines/>
        <w:numPr>
          <w:ilvl w:val="1"/>
          <w:numId w:val="26"/>
        </w:numPr>
        <w:tabs>
          <w:tab w:val="left" w:pos="1081"/>
        </w:tabs>
        <w:spacing w:line="274" w:lineRule="exact"/>
        <w:ind w:firstLine="709"/>
        <w:jc w:val="both"/>
        <w:outlineLvl w:val="1"/>
        <w:rPr>
          <w:rFonts w:ascii="Times New Roman" w:eastAsia="Times New Roman" w:hAnsi="Times New Roman" w:cs="Times New Roman"/>
          <w:b/>
          <w:color w:val="auto"/>
          <w:sz w:val="23"/>
          <w:szCs w:val="23"/>
          <w:lang w:val="lt-LT" w:eastAsia="en-US"/>
        </w:rPr>
      </w:pPr>
      <w:bookmarkStart w:id="88" w:name="bookmark95"/>
      <w:r w:rsidRPr="00F51F12">
        <w:rPr>
          <w:rFonts w:ascii="Times New Roman" w:eastAsia="Times New Roman" w:hAnsi="Times New Roman" w:cs="Times New Roman"/>
          <w:b/>
          <w:color w:val="auto"/>
          <w:sz w:val="23"/>
          <w:szCs w:val="23"/>
          <w:lang w:val="lt-LT" w:eastAsia="en-US"/>
        </w:rPr>
        <w:t>Kandidatų ir dalyvių techninis ir profesinis pajėgumas:</w:t>
      </w:r>
      <w:bookmarkEnd w:id="88"/>
    </w:p>
    <w:p w:rsidR="00F51F12" w:rsidRPr="00F51F12" w:rsidRDefault="00F51F12" w:rsidP="00F51F12">
      <w:pPr>
        <w:spacing w:line="274" w:lineRule="exact"/>
        <w:ind w:left="20" w:right="20" w:firstLine="709"/>
        <w:jc w:val="both"/>
        <w:rPr>
          <w:rFonts w:ascii="Times New Roman" w:eastAsia="Times New Roman" w:hAnsi="Times New Roman" w:cs="Times New Roman"/>
          <w:color w:val="auto"/>
          <w:sz w:val="23"/>
          <w:szCs w:val="23"/>
          <w:lang w:val="lt-LT" w:eastAsia="en-US"/>
        </w:rPr>
      </w:pPr>
      <w:bookmarkStart w:id="89" w:name="bookmark96"/>
      <w:r w:rsidRPr="00F51F12">
        <w:rPr>
          <w:rFonts w:ascii="Times New Roman" w:eastAsia="Times New Roman" w:hAnsi="Times New Roman" w:cs="Times New Roman"/>
          <w:color w:val="auto"/>
          <w:sz w:val="23"/>
          <w:szCs w:val="23"/>
          <w:lang w:val="lt-LT" w:eastAsia="en-US"/>
        </w:rPr>
        <w:t>32.1. Perkančioji organizacija, atsižvelgdama į perkamų prekių, paslaugų ar darbų pobūdį, kiekį, svarbą ir paskirtį, turi teisę įvertinti ir patikrinti kandidatų ir dalyvių techninį ir profesinį pajėgumą Taisyklių 32.1.1-32.1.13 punktuose nurodytais būdais ir pirkimo dokumentuose nurodyti, kokius (vieną ar kelis) techninio ir (ar) profesinio pajėgumo įrodymus turi pateikti tiekėjai. Šiais įrodymais gali būti:</w:t>
      </w:r>
      <w:bookmarkEnd w:id="89"/>
    </w:p>
    <w:p w:rsidR="00F51F12" w:rsidRPr="00F51F12" w:rsidRDefault="00F51F12" w:rsidP="00F51F12">
      <w:pPr>
        <w:numPr>
          <w:ilvl w:val="0"/>
          <w:numId w:val="27"/>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 paskutinius 5 metus atliktų darbų sąrašą kartu su užsakovų 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p>
    <w:p w:rsidR="00F51F12" w:rsidRPr="00F51F12" w:rsidRDefault="00F51F12" w:rsidP="00F51F12">
      <w:pPr>
        <w:numPr>
          <w:ilvl w:val="0"/>
          <w:numId w:val="27"/>
        </w:numPr>
        <w:tabs>
          <w:tab w:val="left" w:pos="1455"/>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pagrindinių per paskutinius 3 metus patiektų prekių ar suteiktų paslaugų sąrašus,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w:t>
      </w:r>
    </w:p>
    <w:p w:rsidR="00F51F12" w:rsidRPr="00F51F12" w:rsidRDefault="00F51F12" w:rsidP="00F51F12">
      <w:pPr>
        <w:numPr>
          <w:ilvl w:val="0"/>
          <w:numId w:val="27"/>
        </w:numPr>
        <w:tabs>
          <w:tab w:val="left" w:pos="144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apibūdinimą;</w:t>
      </w:r>
    </w:p>
    <w:p w:rsidR="00F51F12" w:rsidRPr="00F51F12" w:rsidRDefault="00F51F12" w:rsidP="00F51F12">
      <w:pPr>
        <w:numPr>
          <w:ilvl w:val="0"/>
          <w:numId w:val="27"/>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prekių tiekėjo ar paslaugų teikėjo įrangos ir priemonių, naudojamų kokybei užtikrinti, ir galimybių atlikti studijas ir tyrimus aprašymą;</w:t>
      </w:r>
    </w:p>
    <w:p w:rsidR="00F51F12" w:rsidRPr="00F51F12" w:rsidRDefault="00F51F12" w:rsidP="00F51F12">
      <w:pPr>
        <w:numPr>
          <w:ilvl w:val="0"/>
          <w:numId w:val="27"/>
        </w:numPr>
        <w:tabs>
          <w:tab w:val="left" w:pos="141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 arba jos vardu šalies, kurioje registruotas kandidatas ar dalyvis, kompetentinga oficiali institucija;</w:t>
      </w:r>
    </w:p>
    <w:p w:rsidR="00F51F12" w:rsidRPr="00F51F12" w:rsidRDefault="00F51F12" w:rsidP="00F51F12">
      <w:pPr>
        <w:numPr>
          <w:ilvl w:val="0"/>
          <w:numId w:val="27"/>
        </w:numPr>
        <w:tabs>
          <w:tab w:val="left" w:pos="142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paslaugų teikėjo ar rangovo personalo ir (ar) jų vadovaujančio personalo, ypač asmenų, atsakingų už paslaugų teikimą ar darbų atlikimą, išsilavinimo ir profesinės kvalifikacijos apibūdinimą;</w:t>
      </w:r>
    </w:p>
    <w:p w:rsidR="00F51F12" w:rsidRPr="00F51F12" w:rsidRDefault="00F51F12" w:rsidP="00F51F12">
      <w:pPr>
        <w:numPr>
          <w:ilvl w:val="0"/>
          <w:numId w:val="27"/>
        </w:numPr>
        <w:tabs>
          <w:tab w:val="left" w:pos="142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perkant darbus ar paslaugas, kai reikia, aplinkosaugos vadybos priemonių, kurias ūkio subjektas galės taikyti vykdydamas sutartį, apibūdinimą;</w:t>
      </w:r>
    </w:p>
    <w:p w:rsidR="00F51F12" w:rsidRPr="00F51F12" w:rsidRDefault="00F51F12" w:rsidP="00F51F12">
      <w:pPr>
        <w:numPr>
          <w:ilvl w:val="0"/>
          <w:numId w:val="27"/>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pažymą apie paslaugų teikėjo ar rangovo darbuotojų vidutinį metinį skaičių ir vadovaujančiųjų darbuotojų skaičių per paskutinius 3 metus;</w:t>
      </w:r>
    </w:p>
    <w:p w:rsidR="00F51F12" w:rsidRPr="00F51F12" w:rsidRDefault="00F51F12" w:rsidP="00F51F12">
      <w:pPr>
        <w:numPr>
          <w:ilvl w:val="0"/>
          <w:numId w:val="27"/>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pažymą apie paslaugų teikėjo arba rangovo sutarčiai vykdyti turimus įrankius, įrenginius ir technines priemones;</w:t>
      </w:r>
    </w:p>
    <w:p w:rsidR="00F51F12" w:rsidRPr="00F51F12" w:rsidRDefault="00F51F12" w:rsidP="00F51F12">
      <w:pPr>
        <w:numPr>
          <w:ilvl w:val="0"/>
          <w:numId w:val="27"/>
        </w:numPr>
        <w:tabs>
          <w:tab w:val="left" w:pos="1537"/>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pažymą apie paslaugų apimtis, kurioms atlikti paslaugų teikėjas ketina pasitelkti </w:t>
      </w:r>
      <w:proofErr w:type="spellStart"/>
      <w:r w:rsidRPr="00F51F12">
        <w:rPr>
          <w:rFonts w:ascii="Times New Roman" w:eastAsia="Times New Roman" w:hAnsi="Times New Roman" w:cs="Times New Roman"/>
          <w:color w:val="auto"/>
          <w:sz w:val="23"/>
          <w:szCs w:val="23"/>
          <w:lang w:val="lt-LT" w:eastAsia="en-US"/>
        </w:rPr>
        <w:t>subteikėjus</w:t>
      </w:r>
      <w:proofErr w:type="spellEnd"/>
      <w:r w:rsidRPr="00F51F12">
        <w:rPr>
          <w:rFonts w:ascii="Times New Roman" w:eastAsia="Times New Roman" w:hAnsi="Times New Roman" w:cs="Times New Roman"/>
          <w:color w:val="auto"/>
          <w:sz w:val="23"/>
          <w:szCs w:val="23"/>
          <w:lang w:val="lt-LT" w:eastAsia="en-US"/>
        </w:rPr>
        <w:t>;</w:t>
      </w:r>
    </w:p>
    <w:p w:rsidR="00F51F12" w:rsidRPr="00F51F12" w:rsidRDefault="00F51F12" w:rsidP="00F51F12">
      <w:pPr>
        <w:numPr>
          <w:ilvl w:val="0"/>
          <w:numId w:val="27"/>
        </w:numPr>
        <w:tabs>
          <w:tab w:val="left" w:pos="154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prekių pavyzdžius, aprašymus, nuotraukas, kurių autentiškumą perkančiosios organizacijos pageidavimu kandidatas ar dalyvis turi patvirtinti;</w:t>
      </w:r>
    </w:p>
    <w:p w:rsidR="00F51F12" w:rsidRPr="00F51F12" w:rsidRDefault="00F51F12" w:rsidP="00F51F12">
      <w:pPr>
        <w:numPr>
          <w:ilvl w:val="0"/>
          <w:numId w:val="27"/>
        </w:numPr>
        <w:tabs>
          <w:tab w:val="left" w:pos="1556"/>
        </w:tabs>
        <w:spacing w:line="274" w:lineRule="exact"/>
        <w:ind w:right="20" w:firstLine="709"/>
        <w:jc w:val="both"/>
        <w:rPr>
          <w:rFonts w:ascii="Times New Roman" w:eastAsia="Times New Roman" w:hAnsi="Times New Roman" w:cs="Times New Roman"/>
          <w:color w:val="auto"/>
          <w:sz w:val="23"/>
          <w:szCs w:val="23"/>
          <w:lang w:val="lt-LT" w:eastAsia="en-US"/>
        </w:rPr>
      </w:pPr>
      <w:bookmarkStart w:id="90" w:name="bookmark97"/>
      <w:r w:rsidRPr="00F51F12">
        <w:rPr>
          <w:rFonts w:ascii="Times New Roman" w:eastAsia="Times New Roman" w:hAnsi="Times New Roman" w:cs="Times New Roman"/>
          <w:color w:val="auto"/>
          <w:sz w:val="23"/>
          <w:szCs w:val="23"/>
          <w:lang w:val="lt-LT" w:eastAsia="en-US"/>
        </w:rPr>
        <w:lastRenderedPageBreak/>
        <w:t>oficialių kokybės kontrolės institucijų ar pripažintą kompetenciją turinčių agentūrų išduotas pažymas, kurios liudija, kad prekių kokybė tiksliai atitinka nurodytas specifikacijas ir standartus. Perkančioji organizacija turi pripažinti valstybėse narėse akredituotų kompetentingų įstaigų išduotas prekių, paslaugų ar darbų kokybę patvirtinančias pažymas;</w:t>
      </w:r>
      <w:bookmarkEnd w:id="90"/>
    </w:p>
    <w:p w:rsidR="00F51F12" w:rsidRPr="00F51F12" w:rsidRDefault="00F51F12" w:rsidP="00F51F12">
      <w:pPr>
        <w:numPr>
          <w:ilvl w:val="0"/>
          <w:numId w:val="27"/>
        </w:numPr>
        <w:tabs>
          <w:tab w:val="left" w:pos="155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Tiekėjo laisvos formos deklaraciją, kad Tiekėjas sutartis su ankstesniais užsakovais vykdė tinkamai, laiku ir laikydamasis kitų sudarytų sutarčių sąlygų.</w:t>
      </w:r>
    </w:p>
    <w:p w:rsidR="00F51F12" w:rsidRPr="00F51F12" w:rsidRDefault="00F51F12" w:rsidP="00F51F12">
      <w:pPr>
        <w:spacing w:line="274" w:lineRule="exact"/>
        <w:ind w:left="20"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32.2. Perkant prekes, kurias numatoma atvežti į vietą ir įrengti, tiekėjo sugebėjimai suteikti tokias paslaugas arba atlikti įrengimo bei kitus darbus gali būti įvertinti atsižvelgiant pirmiausia į jo kvalifikaciją, našumą, patirtį ir patikimumą.</w:t>
      </w:r>
    </w:p>
    <w:p w:rsidR="00F51F12" w:rsidRPr="00F51F12" w:rsidRDefault="00F51F12" w:rsidP="00F51F12">
      <w:pPr>
        <w:keepNext/>
        <w:keepLines/>
        <w:numPr>
          <w:ilvl w:val="1"/>
          <w:numId w:val="27"/>
        </w:numPr>
        <w:tabs>
          <w:tab w:val="left" w:pos="1081"/>
        </w:tabs>
        <w:spacing w:line="274" w:lineRule="exact"/>
        <w:ind w:firstLine="709"/>
        <w:jc w:val="both"/>
        <w:outlineLvl w:val="1"/>
        <w:rPr>
          <w:rFonts w:ascii="Times New Roman" w:eastAsia="Times New Roman" w:hAnsi="Times New Roman" w:cs="Times New Roman"/>
          <w:b/>
          <w:color w:val="auto"/>
          <w:sz w:val="23"/>
          <w:szCs w:val="23"/>
          <w:lang w:val="lt-LT" w:eastAsia="en-US"/>
        </w:rPr>
      </w:pPr>
      <w:bookmarkStart w:id="91" w:name="bookmark98"/>
      <w:r w:rsidRPr="00F51F12">
        <w:rPr>
          <w:rFonts w:ascii="Times New Roman" w:eastAsia="Times New Roman" w:hAnsi="Times New Roman" w:cs="Times New Roman"/>
          <w:b/>
          <w:color w:val="auto"/>
          <w:sz w:val="23"/>
          <w:szCs w:val="23"/>
          <w:lang w:val="lt-LT" w:eastAsia="en-US"/>
        </w:rPr>
        <w:t>Kokybės vadybos ir aplinkos apsaugos vadybos standartai:</w:t>
      </w:r>
      <w:bookmarkEnd w:id="91"/>
    </w:p>
    <w:p w:rsidR="00F51F12" w:rsidRPr="00F51F12" w:rsidRDefault="00F51F12" w:rsidP="00F51F12">
      <w:pPr>
        <w:numPr>
          <w:ilvl w:val="2"/>
          <w:numId w:val="27"/>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gali reikalauti, kad dalyvis (kandidatas) pateiktų nepriklausomos įstaigos išduotą sertifikatą, patvirtinantį, kad jis laikosi tam tikrų kokybės vadybos sistemos standartų. Tam ji pirkimo dokumentuose nurodo kokybės vadybos sistemą, pagrįstą atitinkamų Europos standartų serijomis, kurias yra sertifikavusi Europos Sąjungos teisės aktų nustatytus reikalavimus atitinkanti sertifikavimo įstaiga. Perkančioji organizacija pripažįsta tik lygiaverčius sertifikatus, išduotus kitose valstybėse narėse įsisteigusių įstaigų, bei priima kitus pagal savo statusą nepriklausomų sertifikavimo įstaigų išduotiems sertifikatams lygiaverčius dalyvių (kandidatų) pateiktus kokybės vadybos užtikrinimo priemonių įrodymus.</w:t>
      </w:r>
    </w:p>
    <w:p w:rsidR="00F51F12" w:rsidRPr="00F51F12" w:rsidRDefault="00F51F12" w:rsidP="00F51F12">
      <w:pPr>
        <w:numPr>
          <w:ilvl w:val="2"/>
          <w:numId w:val="27"/>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bookmarkStart w:id="92" w:name="bookmark99"/>
      <w:r w:rsidRPr="00F51F12">
        <w:rPr>
          <w:rFonts w:ascii="Times New Roman" w:eastAsia="Times New Roman" w:hAnsi="Times New Roman" w:cs="Times New Roman"/>
          <w:color w:val="auto"/>
          <w:sz w:val="23"/>
          <w:szCs w:val="23"/>
          <w:lang w:val="lt-LT" w:eastAsia="en-US"/>
        </w:rPr>
        <w:t>Jei pirkdama paslaugas ar darbus Perkančioji organizacija reikalautų pateikti nepriklausomų įstaigų išduotus sertifikatus, patvirtinančius, kad tiekėjas laikosi tam tikrų aplinkos apsaugos vadybos standartų, ji pirkimo dokumentuose nurodo Europos Bendrijos aplinkos apsaugos vadybos ir audito sistemą (EMAS) arba aplinkos apsaugos vadybos standartą, pagrįstą atitinkamais Europos arba tarptautiniais standartais, kuriuos yra patvirtinusios įstaigos, atitinkančios Europos Bendrijos teisės aktus arba atitinkamus Europos ar tarptautinius sertifikavimo standartus. Perkančioji organizacija pripažįsta lygiaverčius sertifikatus, išduotus kitose valstybėse narėse įsteigtų įstaigų bei priima ir pripažįsta kitus tiekėjų įrodymus dėl lygiaverčių aplinkos apsaugos vadybos priemonių.</w:t>
      </w:r>
      <w:bookmarkEnd w:id="92"/>
    </w:p>
    <w:p w:rsidR="00F51F12" w:rsidRPr="00F51F12" w:rsidRDefault="00F51F12" w:rsidP="00F51F12">
      <w:pPr>
        <w:numPr>
          <w:ilvl w:val="1"/>
          <w:numId w:val="27"/>
        </w:numPr>
        <w:tabs>
          <w:tab w:val="left" w:pos="108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Kiekvieno pirkimo atveju tiekėjas perkančiajai organizacijai gali pateikti kompetentingos institucijos išduotą pažymą, kad jis yra registruotas oficialiuose patvirtintų tiekėjų sąrašuose. Pažymoje nurodomos sąlygos, kurių pagrindu tiekėjas įregistruotas sąraše, ir kokia klasifikacija šiame sąraše jam suteikta.</w:t>
      </w:r>
    </w:p>
    <w:p w:rsidR="00F51F12" w:rsidRPr="00F51F12" w:rsidRDefault="00F51F12" w:rsidP="00F51F12">
      <w:pPr>
        <w:numPr>
          <w:ilvl w:val="1"/>
          <w:numId w:val="27"/>
        </w:numPr>
        <w:tabs>
          <w:tab w:val="left" w:pos="108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lang w:val="lt-LT" w:eastAsia="en-US"/>
        </w:rPr>
        <w:t>Perkančioji organizacija iš oficialiame sąraše įregistruoto tiekėjo, kurio pasiūlymas pagal vertinimo rezultatus pripažintas geriausiu, papildomai reikalauja pateikti pažymas apie socialinio draudimo ar mokesčių įmokas. Perkančioji organizacija nereikalauja dokumentų ir informacijos, kurie perkančiajai organizacijai pagal Lietuvos Respublikos valstybės informacinių išteklių valdymo įstatymą yra neatlygintinai prieinami Lietuvos Respublikos registruose, valstybės informacinėse sistemose ir kitose informacinėse sistemose</w:t>
      </w:r>
      <w:r w:rsidRPr="00F51F12">
        <w:rPr>
          <w:rFonts w:ascii="Times New Roman" w:eastAsia="Times New Roman" w:hAnsi="Times New Roman" w:cs="Times New Roman"/>
          <w:color w:val="auto"/>
          <w:sz w:val="23"/>
          <w:szCs w:val="23"/>
          <w:lang w:val="lt-LT" w:eastAsia="en-US"/>
        </w:rPr>
        <w:t>.</w:t>
      </w:r>
    </w:p>
    <w:p w:rsidR="00F51F12" w:rsidRPr="00F51F12" w:rsidRDefault="00F51F12" w:rsidP="00F51F12">
      <w:pPr>
        <w:numPr>
          <w:ilvl w:val="1"/>
          <w:numId w:val="27"/>
        </w:numPr>
        <w:tabs>
          <w:tab w:val="left" w:pos="106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nereikalauja, kad tiekėjai, norintys dalyvauti pirkimo procedūrose, būtų registruoti oficialiuose sąrašuose. Perkančioji organizacija pripažįsta kompetentingos institucijos išduotą pažymą, taip pat kitų valstybių narių kompetentingų institucijų išduotas lygiavertes pažymas ir be pagrindo negali jomis abejoti. Tiekėjas taip pat gali pateikti ir kitus dokumentus, įrodančius, kad jo kvalifikacija atitinka perkančiosios organizacijos nustatytus reikalavimus.</w:t>
      </w:r>
    </w:p>
    <w:p w:rsidR="00F51F12" w:rsidRPr="00F51F12" w:rsidRDefault="00F51F12" w:rsidP="00F51F12">
      <w:pPr>
        <w:keepNext/>
        <w:keepLines/>
        <w:numPr>
          <w:ilvl w:val="1"/>
          <w:numId w:val="27"/>
        </w:numPr>
        <w:tabs>
          <w:tab w:val="left" w:pos="1170"/>
        </w:tabs>
        <w:spacing w:line="274" w:lineRule="exact"/>
        <w:ind w:firstLine="709"/>
        <w:jc w:val="both"/>
        <w:outlineLvl w:val="1"/>
        <w:rPr>
          <w:rFonts w:ascii="Times New Roman" w:eastAsia="Times New Roman" w:hAnsi="Times New Roman" w:cs="Times New Roman"/>
          <w:b/>
          <w:color w:val="auto"/>
          <w:sz w:val="23"/>
          <w:szCs w:val="23"/>
          <w:lang w:val="lt-LT" w:eastAsia="en-US"/>
        </w:rPr>
      </w:pPr>
      <w:bookmarkStart w:id="93" w:name="bookmark100"/>
      <w:r w:rsidRPr="00F51F12">
        <w:rPr>
          <w:rFonts w:ascii="Times New Roman" w:eastAsia="Times New Roman" w:hAnsi="Times New Roman" w:cs="Times New Roman"/>
          <w:b/>
          <w:color w:val="auto"/>
          <w:sz w:val="23"/>
          <w:szCs w:val="23"/>
          <w:lang w:val="lt-LT" w:eastAsia="en-US"/>
        </w:rPr>
        <w:t>Tiekėjų kvalifikacijos neprivaloma tikrinti, kai:</w:t>
      </w:r>
      <w:bookmarkEnd w:id="93"/>
    </w:p>
    <w:p w:rsidR="00F51F12" w:rsidRPr="00F51F12" w:rsidRDefault="00F51F12" w:rsidP="00F51F12">
      <w:pPr>
        <w:numPr>
          <w:ilvl w:val="2"/>
          <w:numId w:val="27"/>
        </w:numPr>
        <w:tabs>
          <w:tab w:val="left" w:pos="121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jau vykdytame supaprastintame atvirame pirkime visi gauti pasiūlymai neatitiko pirkimo dokumentų reikalavimų arba buvo pasiūlytos per didelės perkančiajai organizacijai nepriimtinos kainos, o pirkimo sąlygos iš esmės nekeičiamos ir į supaprastintas neskelbiamas derybas kviečiami visi pasiūlymus pateikę tiekėjai, atitinkantys perkančiosios organizacijos nustatytus minimalius kvalifikacijos reikalavimus;</w:t>
      </w:r>
    </w:p>
    <w:p w:rsidR="00F51F12" w:rsidRPr="00F51F12" w:rsidRDefault="00F51F12" w:rsidP="00F51F12">
      <w:pPr>
        <w:numPr>
          <w:ilvl w:val="2"/>
          <w:numId w:val="27"/>
        </w:numPr>
        <w:tabs>
          <w:tab w:val="left" w:pos="124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dėl techninių, meninių priežasčių ar dėl objektyvių aplinkybių tik konkretus tiekėjas gali patiekti reikalingas prekes, pateikti paslaugas ar atlikti darbus ir nėra jokios kitos alternatyvos;</w:t>
      </w:r>
    </w:p>
    <w:p w:rsidR="00F51F12" w:rsidRPr="00F51F12" w:rsidRDefault="00F51F12" w:rsidP="00F51F12">
      <w:pPr>
        <w:numPr>
          <w:ilvl w:val="2"/>
          <w:numId w:val="27"/>
        </w:numPr>
        <w:tabs>
          <w:tab w:val="left" w:pos="124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w:t>
      </w:r>
      <w:r w:rsidRPr="00F51F12">
        <w:rPr>
          <w:rFonts w:ascii="Times New Roman" w:eastAsia="Times New Roman" w:hAnsi="Times New Roman" w:cs="Times New Roman"/>
          <w:color w:val="auto"/>
          <w:sz w:val="23"/>
          <w:szCs w:val="23"/>
          <w:lang w:val="lt-LT" w:eastAsia="en-US"/>
        </w:rPr>
        <w:lastRenderedPageBreak/>
        <w:t>charakteristikų prekių ar paslaugų, ji negalėtų naudotis anksčiau pirktomis prekėmis ar paslaugomis arba patirtų didelių nuostolių;</w:t>
      </w:r>
    </w:p>
    <w:p w:rsidR="00F51F12" w:rsidRPr="00F51F12" w:rsidRDefault="00F51F12" w:rsidP="00F51F12">
      <w:pPr>
        <w:numPr>
          <w:ilvl w:val="2"/>
          <w:numId w:val="27"/>
        </w:numPr>
        <w:tabs>
          <w:tab w:val="left" w:pos="1234"/>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prekių biržoje perkamos kotiruojamos prekės;</w:t>
      </w:r>
    </w:p>
    <w:p w:rsidR="00F51F12" w:rsidRPr="00F51F12" w:rsidRDefault="00F51F12" w:rsidP="00F51F12">
      <w:pPr>
        <w:numPr>
          <w:ilvl w:val="2"/>
          <w:numId w:val="27"/>
        </w:numPr>
        <w:tabs>
          <w:tab w:val="left" w:pos="123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perkami muziejų eksponatai, archyviniai ir bibliotekiniai dokumentai, yra prenumeruojami laikraščiai ir žurnalai;</w:t>
      </w:r>
    </w:p>
    <w:p w:rsidR="00F51F12" w:rsidRPr="00F51F12" w:rsidRDefault="00F51F12" w:rsidP="00F51F12">
      <w:pPr>
        <w:numPr>
          <w:ilvl w:val="2"/>
          <w:numId w:val="27"/>
        </w:numPr>
        <w:tabs>
          <w:tab w:val="left" w:pos="123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ypač palankiomis sąlygomis perkama iš bankrutuojančių, likviduojamų, restruktūrizuojamų ar sustabdžiusių veiklą ūkio subjektų;</w:t>
      </w:r>
    </w:p>
    <w:p w:rsidR="00F51F12" w:rsidRPr="00F51F12" w:rsidRDefault="00F51F12" w:rsidP="00F51F12">
      <w:pPr>
        <w:numPr>
          <w:ilvl w:val="2"/>
          <w:numId w:val="27"/>
        </w:numPr>
        <w:tabs>
          <w:tab w:val="left" w:pos="124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perkamos licencijos naudotis bibliotekiniais dokumentais ar duomenų (informacinėmis) bazėmis;</w:t>
      </w:r>
    </w:p>
    <w:p w:rsidR="00F51F12" w:rsidRPr="00F51F12" w:rsidRDefault="00F51F12" w:rsidP="00F51F12">
      <w:pPr>
        <w:numPr>
          <w:ilvl w:val="2"/>
          <w:numId w:val="27"/>
        </w:numPr>
        <w:tabs>
          <w:tab w:val="left" w:pos="124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dėl aplinkybių, kurių nebuvo galima numatyti, paaiškėja, kad yra reikalingi papildomi darbai arba paslaugos, kurie nebuvo įrašyti į sudarytą pirkimo sutartį, tačiau be kurių negalima užbaigti pirkimo sutarties vykdymo;</w:t>
      </w:r>
    </w:p>
    <w:p w:rsidR="00F51F12" w:rsidRPr="00F51F12" w:rsidRDefault="00F51F12" w:rsidP="00F51F12">
      <w:pPr>
        <w:numPr>
          <w:ilvl w:val="2"/>
          <w:numId w:val="27"/>
        </w:numPr>
        <w:tabs>
          <w:tab w:val="left" w:pos="124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perkamos ekspertų komisijų, komitetų, tarybų, kurių sudarymo tvarką nustato Lietuvos Respublikos įstatymai, narių teikiamos nematerialaus pobūdžio (intelektinės) paslaugos;</w:t>
      </w:r>
    </w:p>
    <w:p w:rsidR="00F51F12" w:rsidRPr="00F51F12" w:rsidRDefault="00F51F12" w:rsidP="00F51F12">
      <w:pPr>
        <w:numPr>
          <w:ilvl w:val="2"/>
          <w:numId w:val="27"/>
        </w:numPr>
        <w:tabs>
          <w:tab w:val="left" w:pos="13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perkamos literatūros, mokslo ir meno kūrinių autorių, atlikėjų ar jų kolektyvo paslaugos, taip pat mokslo, kultūros ir meno sričių projektų vertinimo paslaugos;</w:t>
      </w:r>
    </w:p>
    <w:p w:rsidR="00F51F12" w:rsidRPr="00F51F12" w:rsidRDefault="00F51F12" w:rsidP="00F51F12">
      <w:pPr>
        <w:numPr>
          <w:ilvl w:val="2"/>
          <w:numId w:val="27"/>
        </w:numPr>
        <w:tabs>
          <w:tab w:val="left" w:pos="1344"/>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vykdomi mažos vertės pirkimai.</w:t>
      </w:r>
    </w:p>
    <w:p w:rsidR="00F51F12" w:rsidRPr="00F51F12" w:rsidRDefault="00F51F12" w:rsidP="00F51F12">
      <w:pPr>
        <w:keepNext/>
        <w:keepLines/>
        <w:numPr>
          <w:ilvl w:val="1"/>
          <w:numId w:val="27"/>
        </w:numPr>
        <w:tabs>
          <w:tab w:val="left" w:pos="1066"/>
        </w:tabs>
        <w:spacing w:line="274" w:lineRule="exact"/>
        <w:ind w:firstLine="709"/>
        <w:jc w:val="both"/>
        <w:outlineLvl w:val="1"/>
        <w:rPr>
          <w:rFonts w:ascii="Times New Roman" w:eastAsia="Times New Roman" w:hAnsi="Times New Roman" w:cs="Times New Roman"/>
          <w:b/>
          <w:color w:val="auto"/>
          <w:sz w:val="23"/>
          <w:szCs w:val="23"/>
          <w:lang w:val="lt-LT" w:eastAsia="en-US"/>
        </w:rPr>
      </w:pPr>
      <w:bookmarkStart w:id="94" w:name="bookmark101"/>
      <w:r w:rsidRPr="00F51F12">
        <w:rPr>
          <w:rFonts w:ascii="Times New Roman" w:eastAsia="Times New Roman" w:hAnsi="Times New Roman" w:cs="Times New Roman"/>
          <w:b/>
          <w:color w:val="auto"/>
          <w:sz w:val="23"/>
          <w:szCs w:val="23"/>
          <w:lang w:val="lt-LT" w:eastAsia="en-US"/>
        </w:rPr>
        <w:t>Techninė specifikacija:</w:t>
      </w:r>
      <w:bookmarkEnd w:id="94"/>
    </w:p>
    <w:p w:rsidR="00F51F12" w:rsidRPr="00F51F12" w:rsidRDefault="00F51F12" w:rsidP="00F51F12">
      <w:pPr>
        <w:numPr>
          <w:ilvl w:val="2"/>
          <w:numId w:val="27"/>
        </w:numPr>
        <w:tabs>
          <w:tab w:val="left" w:pos="123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F51F12" w:rsidRPr="00F51F12" w:rsidRDefault="00F51F12" w:rsidP="00F51F12">
      <w:pPr>
        <w:numPr>
          <w:ilvl w:val="2"/>
          <w:numId w:val="27"/>
        </w:numPr>
        <w:tabs>
          <w:tab w:val="left" w:pos="123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Perkamų prekių, paslaugų ar darbų savybės apibūdinamos pirkimo dokumentuose pateikiamoje techninėje specifikacijoje. Perkančioji organizacija taiko techninių specifikacijų sąvokas, apibrėžtas Viešųjų pirkimų įstatymo 3 priedėlyje. Visais įmanomais atvejais šios techninės specifikacijos turėtų būti apibrėžtos taip, kad jose būtų atsižvelgta į neįgaliųjų kriterijus arba į visiems naudotojams tinkamą projektą.</w:t>
      </w:r>
    </w:p>
    <w:p w:rsidR="00F51F12" w:rsidRPr="00F51F12" w:rsidRDefault="00F51F12" w:rsidP="00F51F12">
      <w:pPr>
        <w:numPr>
          <w:ilvl w:val="2"/>
          <w:numId w:val="27"/>
        </w:numPr>
        <w:tabs>
          <w:tab w:val="left" w:pos="1238"/>
        </w:tabs>
        <w:spacing w:line="274" w:lineRule="exact"/>
        <w:ind w:firstLine="709"/>
        <w:jc w:val="both"/>
        <w:rPr>
          <w:rFonts w:ascii="Times New Roman" w:eastAsia="Times New Roman" w:hAnsi="Times New Roman" w:cs="Times New Roman"/>
          <w:color w:val="auto"/>
          <w:sz w:val="23"/>
          <w:szCs w:val="23"/>
          <w:lang w:val="lt-LT" w:eastAsia="en-US"/>
        </w:rPr>
      </w:pPr>
      <w:bookmarkStart w:id="95" w:name="bookmark102"/>
      <w:r w:rsidRPr="00F51F12">
        <w:rPr>
          <w:rFonts w:ascii="Times New Roman" w:eastAsia="Times New Roman" w:hAnsi="Times New Roman" w:cs="Times New Roman"/>
          <w:color w:val="auto"/>
          <w:sz w:val="23"/>
          <w:szCs w:val="23"/>
          <w:lang w:val="lt-LT" w:eastAsia="en-US"/>
        </w:rPr>
        <w:t>Techninė specifikacija turi užtikrinti konkurenciją ir nediskriminuoti tiekėjų.</w:t>
      </w:r>
      <w:bookmarkEnd w:id="95"/>
    </w:p>
    <w:p w:rsidR="00F51F12" w:rsidRPr="00F51F12" w:rsidRDefault="00F51F12" w:rsidP="00F51F12">
      <w:pPr>
        <w:numPr>
          <w:ilvl w:val="2"/>
          <w:numId w:val="27"/>
        </w:numPr>
        <w:tabs>
          <w:tab w:val="left" w:pos="1234"/>
        </w:tabs>
        <w:spacing w:line="274" w:lineRule="exact"/>
        <w:ind w:right="20" w:firstLine="709"/>
        <w:jc w:val="both"/>
        <w:rPr>
          <w:rFonts w:ascii="Times New Roman" w:eastAsia="Times New Roman" w:hAnsi="Times New Roman" w:cs="Times New Roman"/>
          <w:color w:val="auto"/>
          <w:sz w:val="23"/>
          <w:szCs w:val="23"/>
          <w:lang w:val="lt-LT" w:eastAsia="en-US"/>
        </w:rPr>
      </w:pPr>
      <w:bookmarkStart w:id="96" w:name="bookmark103"/>
      <w:r w:rsidRPr="00F51F12">
        <w:rPr>
          <w:rFonts w:ascii="Times New Roman" w:eastAsia="Times New Roman" w:hAnsi="Times New Roman" w:cs="Times New Roman"/>
          <w:color w:val="auto"/>
          <w:sz w:val="23"/>
          <w:szCs w:val="23"/>
          <w:lang w:val="lt-LT" w:eastAsia="en-US"/>
        </w:rPr>
        <w:t>Nepažeidžiant privalomų nacionalinių techninių reikalavimų tiek, kiek jie neprieštarauja Bendrijos teisei, techninė specifikacija gali būti parengta šiais būdais arba šių būdų deriniu:</w:t>
      </w:r>
      <w:bookmarkEnd w:id="96"/>
    </w:p>
    <w:p w:rsidR="00F51F12" w:rsidRPr="00F51F12" w:rsidRDefault="00F51F12" w:rsidP="00F51F12">
      <w:pPr>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38.4.1.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w:t>
      </w:r>
      <w:bookmarkStart w:id="97" w:name="bookmark104"/>
      <w:r w:rsidRPr="00F51F12">
        <w:rPr>
          <w:rFonts w:ascii="Times New Roman" w:eastAsia="Times New Roman" w:hAnsi="Times New Roman" w:cs="Times New Roman"/>
          <w:color w:val="auto"/>
          <w:sz w:val="23"/>
          <w:szCs w:val="23"/>
          <w:lang w:val="lt-LT" w:eastAsia="en-US"/>
        </w:rPr>
        <w:t>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bookmarkEnd w:id="97"/>
    </w:p>
    <w:p w:rsidR="00F51F12" w:rsidRPr="00F51F12" w:rsidRDefault="00F51F12" w:rsidP="00F51F12">
      <w:pPr>
        <w:numPr>
          <w:ilvl w:val="3"/>
          <w:numId w:val="27"/>
        </w:numPr>
        <w:tabs>
          <w:tab w:val="left" w:pos="144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apibūdinant norimą rezultatą arba nurodant pirkimo objekto funkcinius reikalavimus. Funkciniai reikalavimai gali apimti ir aplinkos apsaugos reikalavimus. Tokie reikalavimai turi būti tikslūs, kad tiekėjai galėtų parengti tinkamus pasiūlymus, o Perkančioji organizacija įsigyti reikalingų prekių, paslaugų ar darbų;</w:t>
      </w:r>
    </w:p>
    <w:p w:rsidR="00F51F12" w:rsidRPr="00F51F12" w:rsidRDefault="00F51F12" w:rsidP="00F51F12">
      <w:pPr>
        <w:numPr>
          <w:ilvl w:val="3"/>
          <w:numId w:val="27"/>
        </w:numPr>
        <w:tabs>
          <w:tab w:val="left" w:pos="144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apibūdinant norimą rezultatą arba pirkimo objekto funkcinius reikalavimus, minėtus Taisyklių 38.4.2 punkte, ir kaip šių reikalavimų atitikties priemonę - Taisyklių 38.4.1 punkte nurodytas technines specifikacijas;</w:t>
      </w:r>
    </w:p>
    <w:p w:rsidR="00F51F12" w:rsidRPr="00F51F12" w:rsidRDefault="00F51F12" w:rsidP="00F51F12">
      <w:pPr>
        <w:numPr>
          <w:ilvl w:val="3"/>
          <w:numId w:val="27"/>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nurodant tam tikrų pirkimo objekto savybių technines specifikacijas pagal Taisyklių 38.4.1 punkto reikalavimus, kitų - apibūdinant Taisyklių 38.4.2 punkte nurodytą norimą rezultatą ar funkcinius reikalavimus.</w:t>
      </w:r>
    </w:p>
    <w:p w:rsidR="00F51F12" w:rsidRPr="00F51F12" w:rsidRDefault="00F51F12" w:rsidP="00F51F12">
      <w:pPr>
        <w:numPr>
          <w:ilvl w:val="2"/>
          <w:numId w:val="27"/>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bookmarkStart w:id="98" w:name="bookmark105"/>
      <w:r w:rsidRPr="00F51F12">
        <w:rPr>
          <w:rFonts w:ascii="Times New Roman" w:eastAsia="Times New Roman" w:hAnsi="Times New Roman" w:cs="Times New Roman"/>
          <w:color w:val="auto"/>
          <w:sz w:val="23"/>
          <w:szCs w:val="23"/>
          <w:lang w:val="lt-LT" w:eastAsia="en-US"/>
        </w:rPr>
        <w:t>Kai Perkančioji organizacija nurodo technines specifikacijas, vadovaudamasi Taisyklių 38.4.1 punkto reikalavimais, ji neturi teisės atmesti pasiūlymo dėl to, kad siūlomos prekės, paslaugos ar darbai neatitinka nurodytų techninių specifikacijų, kuriomis ji rėmėsi, jeigu dalyvis savo pasiūlyme bet kokiomis Perkančiajai organizacijai tinkamomis priemonėmis įrodo, kad jo pasiūlyti sprendimai yra lygiaverčiai ir atitinka techninėje specifikacijoje keliamus reikalavimus.</w:t>
      </w:r>
      <w:bookmarkEnd w:id="98"/>
    </w:p>
    <w:p w:rsidR="00F51F12" w:rsidRPr="00F51F12" w:rsidRDefault="00F51F12" w:rsidP="00F51F12">
      <w:pPr>
        <w:numPr>
          <w:ilvl w:val="2"/>
          <w:numId w:val="27"/>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w:t>
      </w:r>
      <w:r w:rsidRPr="00F51F12">
        <w:rPr>
          <w:rFonts w:ascii="Times New Roman" w:eastAsia="Times New Roman" w:hAnsi="Times New Roman" w:cs="Times New Roman"/>
          <w:color w:val="auto"/>
          <w:sz w:val="23"/>
          <w:szCs w:val="23"/>
          <w:lang w:val="lt-LT" w:eastAsia="en-US"/>
        </w:rPr>
        <w:lastRenderedPageBreak/>
        <w:t>bendrą techninę specifikaciją, tarptautinį standartą arba Europos standartizacijos įstaigos nustatytą techninių normatyvų sistemą, jei juose yra nurodyti Perkančiosios organizacijos keliami norimo rezultato ir funkciniai reikalavimai ir jeigu dalyvis savo pasiūlyme bet kokiomis perkančiajai organizacijai tinkamomis priemonėmis įrodo, kad jo siūlomos technines specifikacijas atitinkančios prekės, paslaugos ar darbai atitinka Perkančiosios organizacijos keliamus norimo rezultato ir funkcinius reikalavimus.</w:t>
      </w:r>
    </w:p>
    <w:p w:rsidR="00F51F12" w:rsidRPr="00F51F12" w:rsidRDefault="00F51F12" w:rsidP="00F51F12">
      <w:pPr>
        <w:numPr>
          <w:ilvl w:val="2"/>
          <w:numId w:val="27"/>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bookmarkStart w:id="99" w:name="bookmark106"/>
      <w:r w:rsidRPr="00F51F12">
        <w:rPr>
          <w:rFonts w:ascii="Times New Roman" w:eastAsia="Times New Roman" w:hAnsi="Times New Roman" w:cs="Times New Roman"/>
          <w:color w:val="auto"/>
          <w:sz w:val="23"/>
          <w:szCs w:val="23"/>
          <w:lang w:val="lt-LT" w:eastAsia="en-US"/>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bookmarkEnd w:id="99"/>
    </w:p>
    <w:p w:rsidR="00F51F12" w:rsidRPr="00F51F12" w:rsidRDefault="00F51F12" w:rsidP="00F51F12">
      <w:pPr>
        <w:numPr>
          <w:ilvl w:val="2"/>
          <w:numId w:val="27"/>
        </w:numPr>
        <w:tabs>
          <w:tab w:val="left" w:pos="1249"/>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Kai Perkančioji organizacija nustato aplinkos apsaugos charakteristikas, nurodydama Taisyklių 38.4.2 punkte minėtus rezultato apibūdinimo ar funkcinius reikalavimus, ji gali:</w:t>
      </w:r>
    </w:p>
    <w:p w:rsidR="00F51F12" w:rsidRPr="00F51F12" w:rsidRDefault="00F51F12" w:rsidP="00F51F12">
      <w:pPr>
        <w:numPr>
          <w:ilvl w:val="0"/>
          <w:numId w:val="28"/>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w:t>
      </w:r>
    </w:p>
    <w:p w:rsidR="00F51F12" w:rsidRPr="00F51F12" w:rsidRDefault="00F51F12" w:rsidP="00F51F12">
      <w:pPr>
        <w:numPr>
          <w:ilvl w:val="0"/>
          <w:numId w:val="28"/>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F51F12" w:rsidRPr="00F51F12" w:rsidRDefault="00F51F12" w:rsidP="00F51F12">
      <w:pPr>
        <w:numPr>
          <w:ilvl w:val="2"/>
          <w:numId w:val="27"/>
        </w:numPr>
        <w:tabs>
          <w:tab w:val="left" w:pos="126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Taisyklių 38.6 ir 38.8 punktuose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w:t>
      </w:r>
    </w:p>
    <w:p w:rsidR="00F51F12" w:rsidRPr="00F51F12" w:rsidRDefault="00F51F12" w:rsidP="00F51F12">
      <w:pPr>
        <w:numPr>
          <w:ilvl w:val="2"/>
          <w:numId w:val="27"/>
        </w:numPr>
        <w:tabs>
          <w:tab w:val="left" w:pos="137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kartu su paslaugomis perkamos prekės ir (ar) darbai, su prekėmis - paslaugos ir (ar) darbai, o su darbais - prekės ir (ar) paslaugos, techninėje specifikacijoje atitinkamai nustatomi ir kartu perkamų prekių, darbų ar paslaugų reikalavimai.</w:t>
      </w:r>
    </w:p>
    <w:p w:rsidR="00F51F12" w:rsidRPr="00F51F12" w:rsidRDefault="00F51F12" w:rsidP="00F51F12">
      <w:pPr>
        <w:numPr>
          <w:ilvl w:val="2"/>
          <w:numId w:val="27"/>
        </w:numPr>
        <w:tabs>
          <w:tab w:val="left" w:pos="137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 leidžiama pateikti alternatyvius pasiūlymus, nurodomi minimalūs reikalavimai, kuriuos šie pasiūlymai turi atitikti. Alternatyvūs pasiūlymai negali būti priimami, vertinant mažiausios kainos kriterijumi.</w:t>
      </w:r>
    </w:p>
    <w:p w:rsidR="00F51F12" w:rsidRPr="00F51F12" w:rsidRDefault="00F51F12" w:rsidP="00F51F12">
      <w:pPr>
        <w:numPr>
          <w:ilvl w:val="2"/>
          <w:numId w:val="27"/>
        </w:numPr>
        <w:tabs>
          <w:tab w:val="left" w:pos="137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38.4 punkto reikalavimus. Šiuo atveju nurodymas pateikiamas įrašant žodžius „arba lygiavertis".</w:t>
      </w:r>
    </w:p>
    <w:p w:rsidR="00F51F12" w:rsidRPr="00F51F12" w:rsidRDefault="00F51F12" w:rsidP="00F51F12">
      <w:pPr>
        <w:numPr>
          <w:ilvl w:val="2"/>
          <w:numId w:val="27"/>
        </w:numPr>
        <w:tabs>
          <w:tab w:val="left" w:pos="142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arba paprašyti tiekėjo leidimo apžiūrėti pirkimo objektą.</w:t>
      </w:r>
    </w:p>
    <w:p w:rsidR="00F51F12" w:rsidRPr="00F51F12" w:rsidRDefault="00F51F12" w:rsidP="00F51F12">
      <w:pPr>
        <w:numPr>
          <w:ilvl w:val="2"/>
          <w:numId w:val="27"/>
        </w:numPr>
        <w:tabs>
          <w:tab w:val="left" w:pos="1369"/>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(aktualia redakcija).</w:t>
      </w:r>
    </w:p>
    <w:p w:rsidR="00F51F12" w:rsidRPr="00F51F12" w:rsidRDefault="00F51F12" w:rsidP="00F51F12">
      <w:pPr>
        <w:keepNext/>
        <w:keepLines/>
        <w:numPr>
          <w:ilvl w:val="1"/>
          <w:numId w:val="27"/>
        </w:numPr>
        <w:tabs>
          <w:tab w:val="left" w:pos="1081"/>
        </w:tabs>
        <w:spacing w:line="274" w:lineRule="exact"/>
        <w:ind w:firstLine="709"/>
        <w:jc w:val="both"/>
        <w:outlineLvl w:val="1"/>
        <w:rPr>
          <w:rFonts w:ascii="Times New Roman" w:eastAsia="Times New Roman" w:hAnsi="Times New Roman" w:cs="Times New Roman"/>
          <w:b/>
          <w:color w:val="auto"/>
          <w:sz w:val="23"/>
          <w:szCs w:val="23"/>
          <w:lang w:val="lt-LT" w:eastAsia="en-US"/>
        </w:rPr>
      </w:pPr>
      <w:bookmarkStart w:id="100" w:name="bookmark107"/>
      <w:r w:rsidRPr="00F51F12">
        <w:rPr>
          <w:rFonts w:ascii="Times New Roman" w:eastAsia="Times New Roman" w:hAnsi="Times New Roman" w:cs="Times New Roman"/>
          <w:b/>
          <w:color w:val="auto"/>
          <w:sz w:val="23"/>
          <w:szCs w:val="23"/>
          <w:lang w:val="lt-LT" w:eastAsia="en-US"/>
        </w:rPr>
        <w:t>Pasiūlymų galiojimo terminai, jų keitimas ir atšaukimas:</w:t>
      </w:r>
      <w:bookmarkEnd w:id="100"/>
    </w:p>
    <w:p w:rsidR="00F51F12" w:rsidRPr="00F51F12" w:rsidRDefault="00F51F12" w:rsidP="00F51F12">
      <w:pPr>
        <w:numPr>
          <w:ilvl w:val="2"/>
          <w:numId w:val="27"/>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u w:val="single"/>
          <w:shd w:val="clear" w:color="auto" w:fill="FFFFFF"/>
          <w:lang w:val="lt-LT" w:eastAsia="en-US"/>
        </w:rPr>
        <w:t>Perkančioji organizacija pirkimo dokumentuose nurodo reikalaujamą pasiūlymų galiojimo terminą. Šis terminas turi būti ne trumpesnis kaip 90 dienų nuo konkurso pasiūlymų pateikimo termino dienos. Sustabdžius pirkimo procedūras, šis terminas pratęsiamas pirkimo procedūrų sustabdymo laikui. Jeigu pasiūlyme nenurodytas jo galiojimo laikas, laikoma, kad pasiūlymas galioja tiek, kiek nustatyta pirkimo dokumentuose.</w:t>
      </w:r>
    </w:p>
    <w:p w:rsidR="00F51F12" w:rsidRPr="00F51F12" w:rsidRDefault="00F51F12" w:rsidP="00F51F12">
      <w:pPr>
        <w:numPr>
          <w:ilvl w:val="2"/>
          <w:numId w:val="27"/>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lastRenderedPageBreak/>
        <w:t>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w:t>
      </w:r>
    </w:p>
    <w:p w:rsidR="00F51F12" w:rsidRPr="00F51F12" w:rsidRDefault="00F51F12" w:rsidP="00F51F12">
      <w:pPr>
        <w:numPr>
          <w:ilvl w:val="2"/>
          <w:numId w:val="27"/>
        </w:numPr>
        <w:tabs>
          <w:tab w:val="left" w:pos="126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w:t>
      </w:r>
    </w:p>
    <w:p w:rsidR="00F51F12" w:rsidRPr="00F51F12" w:rsidRDefault="00F51F12" w:rsidP="00F51F12">
      <w:pPr>
        <w:numPr>
          <w:ilvl w:val="2"/>
          <w:numId w:val="27"/>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w:t>
      </w:r>
    </w:p>
    <w:p w:rsidR="00F51F12" w:rsidRPr="00F51F12" w:rsidRDefault="00F51F12" w:rsidP="00F51F12">
      <w:pPr>
        <w:numPr>
          <w:ilvl w:val="2"/>
          <w:numId w:val="27"/>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sprendimą dėl laimėtojo nustatymo privalo priimti ne vėliau, nei pasibaigs pasiūlymo galiojimo terminas, o jei jis buvo pratęstas, - ne vėliau, nei pasibaigs naujai nustatytas pasiūlymo galiojimo terminas. Taisyklės nenustato, kokiam terminui ir kiek kartų gali būti prašoma pratęsti pasiūlymo galiojimo terminą, tačiau Perkančioji organizacija neturi teisės dirbtinai vilkinti pirkimo procedūros - sprendimas dėl pirkimo turi būti priimtas per terminą, atitinkantį protingumo kriterijų.</w:t>
      </w:r>
    </w:p>
    <w:p w:rsidR="00F51F12" w:rsidRPr="00F51F12" w:rsidRDefault="00F51F12" w:rsidP="00F51F12">
      <w:pPr>
        <w:keepNext/>
        <w:keepLines/>
        <w:numPr>
          <w:ilvl w:val="1"/>
          <w:numId w:val="27"/>
        </w:numPr>
        <w:tabs>
          <w:tab w:val="left" w:pos="1086"/>
        </w:tabs>
        <w:spacing w:line="274" w:lineRule="exact"/>
        <w:ind w:firstLine="709"/>
        <w:jc w:val="both"/>
        <w:outlineLvl w:val="1"/>
        <w:rPr>
          <w:rFonts w:ascii="Times New Roman" w:eastAsia="Times New Roman" w:hAnsi="Times New Roman" w:cs="Times New Roman"/>
          <w:b/>
          <w:color w:val="auto"/>
          <w:sz w:val="23"/>
          <w:szCs w:val="23"/>
          <w:lang w:val="lt-LT" w:eastAsia="en-US"/>
        </w:rPr>
      </w:pPr>
      <w:bookmarkStart w:id="101" w:name="bookmark108"/>
      <w:r w:rsidRPr="00F51F12">
        <w:rPr>
          <w:rFonts w:ascii="Times New Roman" w:eastAsia="Times New Roman" w:hAnsi="Times New Roman" w:cs="Times New Roman"/>
          <w:b/>
          <w:color w:val="auto"/>
          <w:sz w:val="23"/>
          <w:szCs w:val="23"/>
          <w:lang w:val="lt-LT" w:eastAsia="en-US"/>
        </w:rPr>
        <w:t>Pasiūlymo galiojimo ir sutarties įvykdymo užtikrinimas:</w:t>
      </w:r>
      <w:bookmarkEnd w:id="101"/>
    </w:p>
    <w:p w:rsidR="00F51F12" w:rsidRPr="00F51F12" w:rsidRDefault="00F51F12" w:rsidP="00F51F12">
      <w:pPr>
        <w:spacing w:line="274" w:lineRule="exact"/>
        <w:ind w:left="20"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40.1.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 ir kad šio dokumento originalas (elektroninis dokumentas) arba kopija turi būti patvirtintas jį išdavusios įstaigos darbuotojo kvalifikuotu elektroniniu parašu.</w:t>
      </w:r>
    </w:p>
    <w:p w:rsidR="00F51F12" w:rsidRPr="00F51F12" w:rsidRDefault="00F51F12" w:rsidP="00F51F12">
      <w:pPr>
        <w:numPr>
          <w:ilvl w:val="0"/>
          <w:numId w:val="29"/>
        </w:numPr>
        <w:tabs>
          <w:tab w:val="left" w:pos="1273"/>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Sutarties įvykdymo užtikrinimo gali būti nereikalaujama vykdant mažos vertės pirkimus.</w:t>
      </w:r>
    </w:p>
    <w:p w:rsidR="00F51F12" w:rsidRPr="00F51F12" w:rsidRDefault="00F51F12" w:rsidP="00F51F12">
      <w:pPr>
        <w:numPr>
          <w:ilvl w:val="0"/>
          <w:numId w:val="29"/>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suteikęs ūkio subjektas atitinka pirkimo dokumentuose nustatytus reikalavimus.</w:t>
      </w:r>
    </w:p>
    <w:p w:rsidR="00F51F12" w:rsidRPr="00F51F12" w:rsidRDefault="00F51F12" w:rsidP="00F51F12">
      <w:pPr>
        <w:numPr>
          <w:ilvl w:val="0"/>
          <w:numId w:val="29"/>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ne vėliau kaip per 3 darbo dienas nuo jo prašymo gavimo dienos. Šis patvirtinimas neatima iš Perkančiosios organizacijos teisės atmesti 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w:t>
      </w:r>
    </w:p>
    <w:p w:rsidR="00F51F12" w:rsidRPr="00F51F12" w:rsidRDefault="00F51F12" w:rsidP="00F51F12">
      <w:pPr>
        <w:keepNext/>
        <w:keepLines/>
        <w:spacing w:line="274" w:lineRule="exact"/>
        <w:ind w:left="20" w:firstLine="709"/>
        <w:jc w:val="both"/>
        <w:outlineLvl w:val="1"/>
        <w:rPr>
          <w:rFonts w:ascii="Times New Roman" w:eastAsia="Times New Roman" w:hAnsi="Times New Roman" w:cs="Times New Roman"/>
          <w:b/>
          <w:color w:val="auto"/>
          <w:sz w:val="23"/>
          <w:szCs w:val="23"/>
          <w:lang w:val="lt-LT" w:eastAsia="en-US"/>
        </w:rPr>
      </w:pPr>
      <w:bookmarkStart w:id="102" w:name="bookmark109"/>
      <w:r w:rsidRPr="00F51F12">
        <w:rPr>
          <w:rFonts w:ascii="Times New Roman" w:eastAsia="Times New Roman" w:hAnsi="Times New Roman" w:cs="Times New Roman"/>
          <w:b/>
          <w:color w:val="auto"/>
          <w:sz w:val="23"/>
          <w:szCs w:val="23"/>
          <w:lang w:val="lt-LT" w:eastAsia="en-US"/>
        </w:rPr>
        <w:t>41. Pasiūlymų vertinimas ir palyginimas:</w:t>
      </w:r>
      <w:bookmarkEnd w:id="102"/>
    </w:p>
    <w:p w:rsidR="00F51F12" w:rsidRPr="00F51F12" w:rsidRDefault="00F51F12" w:rsidP="00F51F12">
      <w:pPr>
        <w:numPr>
          <w:ilvl w:val="0"/>
          <w:numId w:val="30"/>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F51F12" w:rsidRPr="00F51F12" w:rsidRDefault="00F51F12" w:rsidP="00F51F12">
      <w:pPr>
        <w:numPr>
          <w:ilvl w:val="0"/>
          <w:numId w:val="30"/>
        </w:numPr>
        <w:tabs>
          <w:tab w:val="left" w:pos="1249"/>
        </w:tabs>
        <w:spacing w:line="274" w:lineRule="exact"/>
        <w:ind w:right="20" w:firstLine="709"/>
        <w:jc w:val="both"/>
        <w:rPr>
          <w:rFonts w:ascii="Times New Roman" w:eastAsia="Times New Roman" w:hAnsi="Times New Roman" w:cs="Times New Roman"/>
          <w:color w:val="auto"/>
          <w:sz w:val="23"/>
          <w:szCs w:val="23"/>
          <w:lang w:val="lt-LT" w:eastAsia="en-US"/>
        </w:rPr>
      </w:pPr>
      <w:bookmarkStart w:id="103" w:name="bookmark110"/>
      <w:r w:rsidRPr="00F51F12">
        <w:rPr>
          <w:rFonts w:ascii="Times New Roman" w:eastAsia="Times New Roman" w:hAnsi="Times New Roman" w:cs="Times New Roman"/>
          <w:color w:val="auto"/>
          <w:sz w:val="23"/>
          <w:szCs w:val="23"/>
          <w:lang w:val="lt-LT" w:eastAsia="en-US"/>
        </w:rPr>
        <w:t>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bookmarkEnd w:id="103"/>
    </w:p>
    <w:p w:rsidR="00F51F12" w:rsidRPr="00F51F12" w:rsidRDefault="00F51F12" w:rsidP="00F51F12">
      <w:pPr>
        <w:numPr>
          <w:ilvl w:val="0"/>
          <w:numId w:val="30"/>
        </w:numPr>
        <w:tabs>
          <w:tab w:val="left" w:pos="128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w:t>
      </w:r>
      <w:r w:rsidRPr="00F51F12">
        <w:rPr>
          <w:rFonts w:ascii="Times New Roman" w:eastAsia="Times New Roman" w:hAnsi="Times New Roman" w:cs="Times New Roman"/>
          <w:color w:val="auto"/>
          <w:sz w:val="23"/>
          <w:szCs w:val="23"/>
          <w:lang w:val="lt-LT" w:eastAsia="en-US"/>
        </w:rPr>
        <w:lastRenderedPageBreak/>
        <w:t>protingą terminą, kuris negali būti trumpesnis kaip 3 darbo dienos nuo prašymo išsiuntimo iš perkančiosios organizacijos dienos.</w:t>
      </w:r>
    </w:p>
    <w:p w:rsidR="00F51F12" w:rsidRPr="00F51F12" w:rsidRDefault="00F51F12" w:rsidP="00F51F12">
      <w:pPr>
        <w:numPr>
          <w:ilvl w:val="0"/>
          <w:numId w:val="30"/>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Atliekant pirkimą supaprastintų skelbiamų, supaprastintų neskelbiamų derybų, taip pat tiekėjų apklausos būdu, Perkančioji organizacija gali derėtis dėl pasiūlymo kainos ir kitų pasiūlymo sąlygų, tačiau negalima keisti galutinio derybų rezultato, užfiksuoto derybų protokoluose ar po derybų pateiktuose galutiniuose pasiūlymuose, išskyrus Taisyklių 20.5 punkte numatytą atvejį.</w:t>
      </w:r>
    </w:p>
    <w:p w:rsidR="00F51F12" w:rsidRPr="00F51F12" w:rsidRDefault="00F51F12" w:rsidP="00F51F12">
      <w:pPr>
        <w:keepNext/>
        <w:keepLines/>
        <w:numPr>
          <w:ilvl w:val="0"/>
          <w:numId w:val="30"/>
        </w:numPr>
        <w:tabs>
          <w:tab w:val="left" w:pos="1258"/>
        </w:tabs>
        <w:spacing w:line="274" w:lineRule="exact"/>
        <w:ind w:firstLine="709"/>
        <w:jc w:val="both"/>
        <w:outlineLvl w:val="1"/>
        <w:rPr>
          <w:rFonts w:ascii="Times New Roman" w:eastAsia="Times New Roman" w:hAnsi="Times New Roman" w:cs="Times New Roman"/>
          <w:color w:val="auto"/>
          <w:sz w:val="23"/>
          <w:szCs w:val="23"/>
          <w:lang w:val="lt-LT" w:eastAsia="en-US"/>
        </w:rPr>
      </w:pPr>
      <w:bookmarkStart w:id="104" w:name="bookmark111"/>
      <w:r w:rsidRPr="00F51F12">
        <w:rPr>
          <w:rFonts w:ascii="Times New Roman" w:eastAsia="Times New Roman" w:hAnsi="Times New Roman" w:cs="Times New Roman"/>
          <w:color w:val="auto"/>
          <w:sz w:val="23"/>
          <w:szCs w:val="23"/>
          <w:lang w:val="lt-LT" w:eastAsia="en-US"/>
        </w:rPr>
        <w:t>Perkančioji organizacija pasiūlymą turi atmesti, jeigu:</w:t>
      </w:r>
      <w:bookmarkEnd w:id="104"/>
    </w:p>
    <w:p w:rsidR="00F51F12" w:rsidRPr="00F51F12" w:rsidRDefault="00F51F12" w:rsidP="00F51F12">
      <w:pPr>
        <w:numPr>
          <w:ilvl w:val="0"/>
          <w:numId w:val="31"/>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paraišką arba pasiūlymą pateikęs tiekėjas neatitinka pirkimo dokumentuose nustatytų minimalių kvalifikacinių reikalavimų arba Perkančiosios organizacijos prašymu nepatikslino arba nepaaiškino pateiktų netikslių ar neišsamių duomenų apie savo kvalifikaciją;</w:t>
      </w:r>
    </w:p>
    <w:p w:rsidR="00F51F12" w:rsidRPr="00F51F12" w:rsidRDefault="00F51F12" w:rsidP="00F51F12">
      <w:pPr>
        <w:numPr>
          <w:ilvl w:val="0"/>
          <w:numId w:val="31"/>
        </w:numPr>
        <w:tabs>
          <w:tab w:val="left" w:pos="1431"/>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pasiūlymas neatitinka pirkimo dokumentuose nustatytų reikalavimų;</w:t>
      </w:r>
    </w:p>
    <w:p w:rsidR="00F51F12" w:rsidRPr="00F51F12" w:rsidRDefault="00F51F12" w:rsidP="00F51F12">
      <w:pPr>
        <w:numPr>
          <w:ilvl w:val="0"/>
          <w:numId w:val="31"/>
        </w:numPr>
        <w:tabs>
          <w:tab w:val="left" w:pos="142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visų dalyvių, kurių pasiūlymai neatmesti dėl kitų priežasčių, buvo pasiūlytos per didelės, perkančiajai organizacijai nepriimtinos kainos;</w:t>
      </w:r>
    </w:p>
    <w:p w:rsidR="00F51F12" w:rsidRPr="00F51F12" w:rsidRDefault="00F51F12" w:rsidP="00F51F12">
      <w:pPr>
        <w:numPr>
          <w:ilvl w:val="0"/>
          <w:numId w:val="31"/>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tiekėjas per Perkančiosios organizacijos nustatytą terminą, kaip nurodyta šių Taisyklių 41.3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F51F12" w:rsidRPr="00F51F12" w:rsidRDefault="00F51F12" w:rsidP="00F51F12">
      <w:pPr>
        <w:numPr>
          <w:ilvl w:val="0"/>
          <w:numId w:val="31"/>
        </w:numPr>
        <w:tabs>
          <w:tab w:val="left" w:pos="140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 dalyvis per Perkančiosios organizacijos nurodytą terminą neištaiso pasiūlymo kainos apskaičiavimo klaidų ir (ar) nepaaiškino pasiūlymo;</w:t>
      </w:r>
    </w:p>
    <w:p w:rsidR="00F51F12" w:rsidRPr="00F51F12" w:rsidRDefault="00F51F12" w:rsidP="00F51F12">
      <w:pPr>
        <w:numPr>
          <w:ilvl w:val="0"/>
          <w:numId w:val="31"/>
        </w:numPr>
        <w:tabs>
          <w:tab w:val="left" w:pos="1407"/>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 dalyvis pasiūlė neįprastai mažą kainą ir jos nepagrindė ar nepateikė neįprastai mažos kainos pagrindimo;</w:t>
      </w:r>
    </w:p>
    <w:p w:rsidR="00F51F12" w:rsidRPr="00F51F12" w:rsidRDefault="00F51F12" w:rsidP="00F51F12">
      <w:pPr>
        <w:numPr>
          <w:ilvl w:val="0"/>
          <w:numId w:val="31"/>
        </w:numPr>
        <w:tabs>
          <w:tab w:val="left" w:pos="1407"/>
        </w:tabs>
        <w:spacing w:line="274" w:lineRule="exact"/>
        <w:ind w:firstLine="709"/>
        <w:jc w:val="both"/>
        <w:rPr>
          <w:rFonts w:ascii="Times New Roman" w:eastAsia="Times New Roman" w:hAnsi="Times New Roman" w:cs="Times New Roman"/>
          <w:color w:val="auto"/>
          <w:sz w:val="23"/>
          <w:szCs w:val="23"/>
          <w:lang w:val="lt-LT" w:eastAsia="en-US"/>
        </w:rPr>
      </w:pPr>
      <w:bookmarkStart w:id="105" w:name="bookmark112"/>
      <w:r w:rsidRPr="00F51F12">
        <w:rPr>
          <w:rFonts w:ascii="Times New Roman" w:eastAsia="Times New Roman" w:hAnsi="Times New Roman" w:cs="Times New Roman"/>
          <w:color w:val="auto"/>
          <w:sz w:val="23"/>
          <w:szCs w:val="23"/>
          <w:lang w:val="lt-LT" w:eastAsia="en-US"/>
        </w:rPr>
        <w:t>jei kandidatas ar dalyvis pateikė melagingą, tikrovės neatitinkančią informaciją.</w:t>
      </w:r>
      <w:bookmarkEnd w:id="105"/>
    </w:p>
    <w:p w:rsidR="00F51F12" w:rsidRPr="00F51F12" w:rsidRDefault="00F51F12" w:rsidP="00F51F12">
      <w:pPr>
        <w:numPr>
          <w:ilvl w:val="0"/>
          <w:numId w:val="30"/>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bookmarkStart w:id="106" w:name="bookmark113"/>
      <w:r w:rsidRPr="00F51F12">
        <w:rPr>
          <w:rFonts w:ascii="Times New Roman" w:eastAsia="Times New Roman" w:hAnsi="Times New Roman" w:cs="Times New Roman"/>
          <w:color w:val="auto"/>
          <w:sz w:val="23"/>
          <w:szCs w:val="23"/>
          <w:lang w:val="lt-LT" w:eastAsia="en-US"/>
        </w:rPr>
        <w:t>Perkančioji organizacija vertina pasiūlymus, remdamasi vienu iš šių kriterijų, kurį pasirenka ir nurodo pirkimo dokumentuose:</w:t>
      </w:r>
      <w:bookmarkEnd w:id="106"/>
    </w:p>
    <w:p w:rsidR="00F51F12" w:rsidRPr="00F51F12" w:rsidRDefault="00F51F12" w:rsidP="00F51F12">
      <w:pPr>
        <w:numPr>
          <w:ilvl w:val="0"/>
          <w:numId w:val="32"/>
        </w:numPr>
        <w:tabs>
          <w:tab w:val="left" w:pos="144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ekonomiškai naudingiausio pasiūlymo, kai pirkimo sutartį sudaro su dalyviu, pateikusiu Perkančiajai organizacijai naudingiausią pasiūlymą, išrinktą pagal jos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arba</w:t>
      </w:r>
    </w:p>
    <w:p w:rsidR="00F51F12" w:rsidRPr="00F51F12" w:rsidRDefault="00F51F12" w:rsidP="00F51F12">
      <w:pPr>
        <w:numPr>
          <w:ilvl w:val="0"/>
          <w:numId w:val="32"/>
        </w:numPr>
        <w:tabs>
          <w:tab w:val="left" w:pos="1431"/>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mažiausios kainos.</w:t>
      </w:r>
    </w:p>
    <w:p w:rsidR="00F51F12" w:rsidRPr="00F51F12" w:rsidRDefault="00F51F12" w:rsidP="00F51F12">
      <w:pPr>
        <w:numPr>
          <w:ilvl w:val="0"/>
          <w:numId w:val="30"/>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bookmarkStart w:id="107" w:name="bookmark114"/>
      <w:r w:rsidRPr="00F51F12">
        <w:rPr>
          <w:rFonts w:ascii="Times New Roman" w:eastAsia="Times New Roman" w:hAnsi="Times New Roman" w:cs="Times New Roman"/>
          <w:color w:val="auto"/>
          <w:sz w:val="23"/>
          <w:szCs w:val="23"/>
          <w:lang w:val="lt-LT" w:eastAsia="en-US"/>
        </w:rPr>
        <w:t>Taisyklių 41.6.1 punkte nurodytu atveju Perkančioji organizacija pirkimo dokumentuose nurodo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bookmarkEnd w:id="107"/>
    </w:p>
    <w:p w:rsidR="00F51F12" w:rsidRPr="00F51F12" w:rsidRDefault="00F51F12" w:rsidP="00F51F12">
      <w:pPr>
        <w:numPr>
          <w:ilvl w:val="0"/>
          <w:numId w:val="30"/>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F51F12" w:rsidRPr="00F51F12" w:rsidRDefault="00F51F12" w:rsidP="00F51F12">
      <w:pPr>
        <w:numPr>
          <w:ilvl w:val="0"/>
          <w:numId w:val="30"/>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norėdama priimti sprendimą sudaryti pirkimo sutartį, turi pagal pirkimo dokumentuose nustatytus vertinimo kriterijus ir tvarką nedelsdama įvertinti pateiktus dalyvių pasiūlymus, Taisyklių 28.8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F51F12" w:rsidRPr="00F51F12" w:rsidRDefault="00F51F12" w:rsidP="00F51F12">
      <w:pPr>
        <w:numPr>
          <w:ilvl w:val="0"/>
          <w:numId w:val="30"/>
        </w:numPr>
        <w:tabs>
          <w:tab w:val="left" w:pos="137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F51F12" w:rsidRPr="00F51F12" w:rsidRDefault="00F51F12" w:rsidP="00F51F12">
      <w:pPr>
        <w:numPr>
          <w:ilvl w:val="0"/>
          <w:numId w:val="30"/>
        </w:numPr>
        <w:tabs>
          <w:tab w:val="left" w:pos="1369"/>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lastRenderedPageBreak/>
        <w:t>Perkančioji organizacija, vadovaudamasi vienu iš Taisyklių 41.6 punkte nurodytu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F51F12" w:rsidRPr="00F51F12" w:rsidRDefault="00F51F12" w:rsidP="00F51F12">
      <w:pPr>
        <w:spacing w:line="274" w:lineRule="exact"/>
        <w:ind w:left="20" w:firstLine="709"/>
        <w:jc w:val="both"/>
        <w:rPr>
          <w:rFonts w:ascii="Times New Roman" w:eastAsia="Times New Roman" w:hAnsi="Times New Roman" w:cs="Times New Roman"/>
          <w:b/>
          <w:color w:val="auto"/>
          <w:sz w:val="23"/>
          <w:szCs w:val="23"/>
          <w:lang w:val="lt-LT" w:eastAsia="en-US"/>
        </w:rPr>
      </w:pPr>
      <w:r w:rsidRPr="00757D77">
        <w:rPr>
          <w:rFonts w:ascii="Times New Roman" w:eastAsia="Times New Roman" w:hAnsi="Times New Roman" w:cs="Times New Roman"/>
          <w:b/>
          <w:bCs/>
          <w:color w:val="auto"/>
          <w:sz w:val="23"/>
          <w:szCs w:val="23"/>
          <w:shd w:val="clear" w:color="auto" w:fill="FFFFFF"/>
          <w:lang w:val="lt-LT" w:eastAsia="en-US"/>
        </w:rPr>
        <w:t>42.</w:t>
      </w:r>
      <w:r w:rsidRPr="00F51F12">
        <w:rPr>
          <w:rFonts w:ascii="Times New Roman" w:eastAsia="Times New Roman" w:hAnsi="Times New Roman" w:cs="Times New Roman"/>
          <w:b/>
          <w:color w:val="auto"/>
          <w:sz w:val="23"/>
          <w:szCs w:val="23"/>
          <w:lang w:val="lt-LT" w:eastAsia="en-US"/>
        </w:rPr>
        <w:t xml:space="preserve"> Neįprastai maža pasiūlyta kaina:</w:t>
      </w:r>
    </w:p>
    <w:p w:rsidR="00F51F12" w:rsidRPr="00F51F12" w:rsidRDefault="00F51F12" w:rsidP="00F51F12">
      <w:pPr>
        <w:numPr>
          <w:ilvl w:val="0"/>
          <w:numId w:val="33"/>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pateiktame pasiūlyme nurodyta prekių, paslaugų ar darbų kaina (derybų atveju - galutinė kaina) yra neįprastai maža, perkančioji organizacija privalo pareikalauti, kad dalyvis pagrįstų siūlomą kainą (derybų atveju - galutinę kainą), o jeigu dalyvis nepateikia tinkamų kainos (derybų atveju - galutinės kainos) pagrįstumo įrodymų, pasiūlymą privalo atmesti.</w:t>
      </w:r>
    </w:p>
    <w:p w:rsidR="00F51F12" w:rsidRPr="00F51F12" w:rsidRDefault="00F51F12" w:rsidP="00F51F12">
      <w:pPr>
        <w:numPr>
          <w:ilvl w:val="0"/>
          <w:numId w:val="33"/>
        </w:numPr>
        <w:tabs>
          <w:tab w:val="left" w:pos="1249"/>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Neįprastai maža kaina visais atvejais laikoma kaina, kuri atitinka Viešųjų pirkimų tarnybos direktoriaus įsakymu nustatytus kriterijus. Pasiūlymo kaina gali būti laikoma neįprastai maža ir kitais, nei Viešųjų pirkimų tarnybos nustatytais, atvejais.</w:t>
      </w:r>
    </w:p>
    <w:p w:rsidR="00F51F12" w:rsidRPr="00F51F12" w:rsidRDefault="00F51F12" w:rsidP="00F51F12">
      <w:pPr>
        <w:numPr>
          <w:ilvl w:val="0"/>
          <w:numId w:val="33"/>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siekdama, kad neįprastai mažos kainos būtų pagrįstos, raštu kreipiasi į tokią kainą pasiūliusį dalyvį ir prašo pateikti, jos manymu, reikalingas pasiūlymo detales, kainos sudėtines dalis ir skaičiavimus. Perkančioji organizacija, vertindama kainos pagrindimą, atsižvelgia į:</w:t>
      </w:r>
    </w:p>
    <w:p w:rsidR="00F51F12" w:rsidRPr="00F51F12" w:rsidRDefault="00F51F12" w:rsidP="00F51F12">
      <w:pPr>
        <w:numPr>
          <w:ilvl w:val="0"/>
          <w:numId w:val="34"/>
        </w:numPr>
        <w:tabs>
          <w:tab w:val="left" w:pos="142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gamybos proceso, teikiamų paslaugų ar statybos metodo ekonomiškumą;</w:t>
      </w:r>
    </w:p>
    <w:p w:rsidR="00F51F12" w:rsidRPr="00F51F12" w:rsidRDefault="00F51F12" w:rsidP="00F51F12">
      <w:pPr>
        <w:numPr>
          <w:ilvl w:val="0"/>
          <w:numId w:val="34"/>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pasirinktus techninius sprendimus ir (arba) išskirtinai palankias sąlygas tiekti prekes, teikti paslaugas ar atlikti darbus;</w:t>
      </w:r>
    </w:p>
    <w:p w:rsidR="00F51F12" w:rsidRPr="00F51F12" w:rsidRDefault="00F51F12" w:rsidP="00F51F12">
      <w:pPr>
        <w:numPr>
          <w:ilvl w:val="0"/>
          <w:numId w:val="34"/>
        </w:numPr>
        <w:tabs>
          <w:tab w:val="left" w:pos="143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dalyvio siūlomų prekių, paslaugų ar darbų originalumą;</w:t>
      </w:r>
    </w:p>
    <w:p w:rsidR="00F51F12" w:rsidRPr="00F51F12" w:rsidRDefault="00F51F12" w:rsidP="00F51F12">
      <w:pPr>
        <w:numPr>
          <w:ilvl w:val="0"/>
          <w:numId w:val="34"/>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norminių dokumentų dėl darbų saugos ir darbo sąlygų, galiojančių prekių tiekimo, paslaugų pateikimo ar darbų atlikimo vietoje laikymąsi;</w:t>
      </w:r>
    </w:p>
    <w:p w:rsidR="00F51F12" w:rsidRPr="00F51F12" w:rsidRDefault="00F51F12" w:rsidP="00F51F12">
      <w:pPr>
        <w:numPr>
          <w:ilvl w:val="0"/>
          <w:numId w:val="34"/>
        </w:numPr>
        <w:tabs>
          <w:tab w:val="left" w:pos="143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dalyvio galimybę gauti valstybės pagalbą.</w:t>
      </w:r>
    </w:p>
    <w:p w:rsidR="00F51F12" w:rsidRPr="00F51F12" w:rsidRDefault="00F51F12" w:rsidP="00F51F12">
      <w:pPr>
        <w:numPr>
          <w:ilvl w:val="0"/>
          <w:numId w:val="33"/>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rsidR="00F51F12" w:rsidRPr="00F51F12" w:rsidRDefault="00F51F12" w:rsidP="00F51F12">
      <w:pPr>
        <w:numPr>
          <w:ilvl w:val="0"/>
          <w:numId w:val="33"/>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Mažos vertės pirkimų atveju, perkančioji organizacija neprivalo kreiptis į tiekėją dėl neįprastai mažos kainos pagrindimo.</w:t>
      </w:r>
    </w:p>
    <w:p w:rsidR="00F51F12" w:rsidRPr="00F51F12" w:rsidRDefault="00F51F12" w:rsidP="00F51F12">
      <w:pPr>
        <w:numPr>
          <w:ilvl w:val="0"/>
          <w:numId w:val="33"/>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Vertinant pasiūlymus dėl per mažos kainos ir skaičiuojant visų pasiūlymų aritmetinį vidurkį, į jį gali būti netraukiama konkretaus dalyvio (-</w:t>
      </w:r>
      <w:proofErr w:type="spellStart"/>
      <w:r w:rsidRPr="00F51F12">
        <w:rPr>
          <w:rFonts w:ascii="Times New Roman" w:eastAsia="Times New Roman" w:hAnsi="Times New Roman" w:cs="Times New Roman"/>
          <w:color w:val="auto"/>
          <w:sz w:val="23"/>
          <w:szCs w:val="23"/>
          <w:lang w:val="lt-LT" w:eastAsia="en-US"/>
        </w:rPr>
        <w:t>ių</w:t>
      </w:r>
      <w:proofErr w:type="spellEnd"/>
      <w:r w:rsidRPr="00F51F12">
        <w:rPr>
          <w:rFonts w:ascii="Times New Roman" w:eastAsia="Times New Roman" w:hAnsi="Times New Roman" w:cs="Times New Roman"/>
          <w:color w:val="auto"/>
          <w:sz w:val="23"/>
          <w:szCs w:val="23"/>
          <w:lang w:val="lt-LT" w:eastAsia="en-US"/>
        </w:rPr>
        <w:t>) pasiūlymo kaina, kuri yra aiškiai ir nepagrįstai per didelė.</w:t>
      </w:r>
    </w:p>
    <w:p w:rsidR="00F51F12" w:rsidRPr="00F51F12" w:rsidRDefault="00F51F12" w:rsidP="00F51F12">
      <w:pPr>
        <w:keepNext/>
        <w:keepLines/>
        <w:spacing w:line="274" w:lineRule="exact"/>
        <w:ind w:left="20" w:firstLine="709"/>
        <w:jc w:val="both"/>
        <w:outlineLvl w:val="1"/>
        <w:rPr>
          <w:rFonts w:ascii="Times New Roman" w:eastAsia="Times New Roman" w:hAnsi="Times New Roman" w:cs="Times New Roman"/>
          <w:b/>
          <w:color w:val="auto"/>
          <w:sz w:val="23"/>
          <w:szCs w:val="23"/>
          <w:lang w:val="lt-LT" w:eastAsia="en-US"/>
        </w:rPr>
      </w:pPr>
      <w:bookmarkStart w:id="108" w:name="bookmark115"/>
      <w:r w:rsidRPr="00757D77">
        <w:rPr>
          <w:rFonts w:ascii="Times New Roman" w:eastAsia="Times New Roman" w:hAnsi="Times New Roman" w:cs="Times New Roman"/>
          <w:b/>
          <w:bCs/>
          <w:color w:val="auto"/>
          <w:sz w:val="23"/>
          <w:szCs w:val="23"/>
          <w:shd w:val="clear" w:color="auto" w:fill="FFFFFF"/>
          <w:lang w:val="lt-LT" w:eastAsia="en-US"/>
        </w:rPr>
        <w:t>43.</w:t>
      </w:r>
      <w:r w:rsidRPr="00F51F12">
        <w:rPr>
          <w:rFonts w:ascii="Times New Roman" w:eastAsia="Times New Roman" w:hAnsi="Times New Roman" w:cs="Times New Roman"/>
          <w:b/>
          <w:color w:val="auto"/>
          <w:sz w:val="23"/>
          <w:szCs w:val="23"/>
          <w:lang w:val="lt-LT" w:eastAsia="en-US"/>
        </w:rPr>
        <w:t xml:space="preserve"> Informavimas apie pirkimo procedūros rezultatus:</w:t>
      </w:r>
      <w:bookmarkEnd w:id="108"/>
    </w:p>
    <w:p w:rsidR="00F51F12" w:rsidRPr="00F51F12" w:rsidRDefault="00F51F12" w:rsidP="00F51F12">
      <w:pPr>
        <w:numPr>
          <w:ilvl w:val="0"/>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bookmarkStart w:id="109" w:name="bookmark116"/>
      <w:r w:rsidRPr="00F51F12">
        <w:rPr>
          <w:rFonts w:ascii="Times New Roman" w:eastAsia="Times New Roman" w:hAnsi="Times New Roman" w:cs="Times New Roman"/>
          <w:color w:val="auto"/>
          <w:sz w:val="23"/>
          <w:szCs w:val="23"/>
          <w:lang w:val="lt-LT" w:eastAsia="en-US"/>
        </w:rPr>
        <w:t>Perkančioji organizacija suinteresuotiems dalyviams ir suinteresuotiems kandidatams nedelsdama (ne vėliau kaip per 5 darbo dienas) praneša apie priimtą sprendimą sudaryti pirkimo sutartį ar preliminariąją sutartį arba sprendimą dėl leidimo dalyvauti dinaminėje pirkimo sistemoje, taip pat pateikia Taisyklių 43.2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 Ši nuostata netaikoma, kai pirkimo atveju sudaromos pirkimo sutarties vertė be pridėtinės vertės mokesčio yra mažesnė kaip 3 000 eurų.</w:t>
      </w:r>
      <w:bookmarkEnd w:id="109"/>
    </w:p>
    <w:p w:rsidR="00F51F12" w:rsidRPr="00F51F12" w:rsidRDefault="00F51F12" w:rsidP="00F51F12">
      <w:pPr>
        <w:numPr>
          <w:ilvl w:val="0"/>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gavusi kandidato ar dalyvio raštu pateiktą prašymą, turi nedelsdama, ne vėliau kaip per 15 kalendorinių dienų nuo prašymo gavimo dienos, nurodyti:</w:t>
      </w:r>
    </w:p>
    <w:p w:rsidR="00F51F12" w:rsidRPr="00F51F12" w:rsidRDefault="00F51F12" w:rsidP="00F51F12">
      <w:pPr>
        <w:numPr>
          <w:ilvl w:val="0"/>
          <w:numId w:val="36"/>
        </w:numPr>
        <w:tabs>
          <w:tab w:val="left" w:pos="142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kandidatui - jo paraiškos atmetimo priežastis;</w:t>
      </w:r>
    </w:p>
    <w:p w:rsidR="00F51F12" w:rsidRPr="00F51F12" w:rsidRDefault="00F51F12" w:rsidP="00F51F12">
      <w:pPr>
        <w:numPr>
          <w:ilvl w:val="0"/>
          <w:numId w:val="36"/>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F51F12" w:rsidRPr="00F51F12" w:rsidRDefault="00F51F12" w:rsidP="00F51F12">
      <w:pPr>
        <w:numPr>
          <w:ilvl w:val="0"/>
          <w:numId w:val="36"/>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dalyviui, kurio pasiūlymas buvo atmestas - pasiūlymo atmetimo priežastis, tarp jų ir nurodytas Viešųjų pirkimų įstatymo 25 straipsnio 4 ir 5 dalyse, taip pat priežastis, dėl kurių priimtas </w:t>
      </w:r>
      <w:r w:rsidRPr="00F51F12">
        <w:rPr>
          <w:rFonts w:ascii="Times New Roman" w:eastAsia="Times New Roman" w:hAnsi="Times New Roman" w:cs="Times New Roman"/>
          <w:color w:val="auto"/>
          <w:sz w:val="23"/>
          <w:szCs w:val="23"/>
          <w:lang w:val="lt-LT" w:eastAsia="en-US"/>
        </w:rPr>
        <w:lastRenderedPageBreak/>
        <w:t>sprendimas dėl nelygiavertiškumo arba sprendimas, kad prekės, paslaugos ar darbai neatitinka rezultatų apibūdinimo ar funkcinių reikalavimų.</w:t>
      </w:r>
    </w:p>
    <w:p w:rsidR="00F51F12" w:rsidRPr="00F51F12" w:rsidRDefault="00F51F12" w:rsidP="00F51F12">
      <w:pPr>
        <w:numPr>
          <w:ilvl w:val="0"/>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negali teikti ir neteikia informacijos, nurodytos Taisyklių 43.2 punkte, jei jos atskleidimas prieštarauja teisės aktams, kenkia visuomenės interesams, teisėtiems tiekėjų komerciniams interesams arba trukdo užtikrinti sąžiningą konkurenciją.</w:t>
      </w:r>
    </w:p>
    <w:p w:rsidR="00F51F12" w:rsidRPr="00F51F12" w:rsidRDefault="00F51F12" w:rsidP="00F51F12">
      <w:pPr>
        <w:numPr>
          <w:ilvl w:val="0"/>
          <w:numId w:val="35"/>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w:t>
      </w:r>
    </w:p>
    <w:p w:rsidR="00F51F12" w:rsidRPr="00F51F12" w:rsidRDefault="00F51F12" w:rsidP="00F51F12">
      <w:pPr>
        <w:numPr>
          <w:ilvl w:val="0"/>
          <w:numId w:val="35"/>
        </w:numPr>
        <w:tabs>
          <w:tab w:val="left" w:pos="1273"/>
        </w:tabs>
        <w:spacing w:after="236"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Susipažinti su informacija, susijusia su pasiūlymų nagrinėjimu, aiškinimu, vertinimu ir palyginimu, gali tiktai Komisijų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F51F12" w:rsidRPr="00F51F12" w:rsidRDefault="00F51F12" w:rsidP="00F51F12">
      <w:pPr>
        <w:keepNext/>
        <w:keepLines/>
        <w:spacing w:after="244" w:line="278" w:lineRule="exact"/>
        <w:ind w:right="740" w:firstLine="709"/>
        <w:jc w:val="center"/>
        <w:outlineLvl w:val="0"/>
        <w:rPr>
          <w:rFonts w:ascii="Times New Roman" w:eastAsia="Times New Roman" w:hAnsi="Times New Roman" w:cs="Times New Roman"/>
          <w:b/>
          <w:color w:val="auto"/>
          <w:sz w:val="23"/>
          <w:szCs w:val="23"/>
          <w:lang w:val="lt-LT" w:eastAsia="en-US"/>
        </w:rPr>
      </w:pPr>
      <w:bookmarkStart w:id="110" w:name="bookmark117"/>
      <w:r w:rsidRPr="00F51F12">
        <w:rPr>
          <w:rFonts w:ascii="Times New Roman" w:eastAsia="Times New Roman" w:hAnsi="Times New Roman" w:cs="Times New Roman"/>
          <w:b/>
          <w:color w:val="auto"/>
          <w:sz w:val="23"/>
          <w:szCs w:val="23"/>
          <w:lang w:val="lt-LT" w:eastAsia="en-US"/>
        </w:rPr>
        <w:t>KETVIRTASIS SKIRSNIS SUPAPRASTINTAS ATVIRAS KONKURSAS</w:t>
      </w:r>
      <w:bookmarkEnd w:id="110"/>
    </w:p>
    <w:p w:rsidR="00F51F12" w:rsidRPr="00F51F12" w:rsidRDefault="00F51F12" w:rsidP="00F51F12">
      <w:pPr>
        <w:numPr>
          <w:ilvl w:val="1"/>
          <w:numId w:val="35"/>
        </w:numPr>
        <w:tabs>
          <w:tab w:val="left" w:pos="108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Dalyvių skaičius suprastintame atvirame konkurse neribojamas. Perkančioji organizacija vertina visų tiekėjų, atitinkančių minimalius kvalifikacijos reikalavimus, pasiūlymus, kurie yra pateikti pagal pirkimo dokumentuose nustatytus reikalavimus.</w:t>
      </w:r>
    </w:p>
    <w:p w:rsidR="00F51F12" w:rsidRPr="00F51F12" w:rsidRDefault="00F51F12" w:rsidP="00F51F12">
      <w:pPr>
        <w:keepNext/>
        <w:keepLines/>
        <w:numPr>
          <w:ilvl w:val="1"/>
          <w:numId w:val="35"/>
        </w:numPr>
        <w:tabs>
          <w:tab w:val="left" w:pos="1095"/>
        </w:tabs>
        <w:spacing w:line="274" w:lineRule="exact"/>
        <w:ind w:firstLine="709"/>
        <w:jc w:val="both"/>
        <w:outlineLvl w:val="0"/>
        <w:rPr>
          <w:rFonts w:ascii="Times New Roman" w:eastAsia="Times New Roman" w:hAnsi="Times New Roman" w:cs="Times New Roman"/>
          <w:b/>
          <w:color w:val="auto"/>
          <w:sz w:val="23"/>
          <w:szCs w:val="23"/>
          <w:lang w:val="lt-LT" w:eastAsia="en-US"/>
        </w:rPr>
      </w:pPr>
      <w:bookmarkStart w:id="111" w:name="bookmark118"/>
      <w:r w:rsidRPr="00F51F12">
        <w:rPr>
          <w:rFonts w:ascii="Times New Roman" w:eastAsia="Times New Roman" w:hAnsi="Times New Roman" w:cs="Times New Roman"/>
          <w:b/>
          <w:color w:val="auto"/>
          <w:sz w:val="23"/>
          <w:szCs w:val="23"/>
          <w:lang w:val="lt-LT" w:eastAsia="en-US"/>
        </w:rPr>
        <w:t>Supaprastinto atviro konkurso pasiūlymų pateikimas:</w:t>
      </w:r>
      <w:bookmarkEnd w:id="111"/>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pirkimo dokumentuose nustato pasiūlymų pateikimo terminą - nurodo datą, valandą ir minutę.</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Pasiūlymų pateikimo terminas turi būti proporcingas pirkimo objektui ir protingas, kad rūpestingas ir atidus tiekėjas galėtų išnagrinėti pirkimo dokumentus ir pateikti pasiūlymą. Pasiūlymų pateikimo terminas negali būti trumpesnis kaip 7 darbo dienos nuo skelbimo apie pirkimą paskelbimo CVP IS dienos. Nustatydama šį terminą, Perkančioji organizacija privalo atsižvelgti į pirkimo sudėtingumą ir, atsižvelgdama į pirkimo objektą bei keliamus reikalavimus tiekėjams ir pateikiamų dokumentų reikalavimus, įvertinti bei nustatyti realų laiką, reikalingą pasiūlymams parengti ir pateikti.</w:t>
      </w:r>
    </w:p>
    <w:p w:rsidR="00F51F12" w:rsidRPr="00F51F12" w:rsidRDefault="00F51F12" w:rsidP="00F51F12">
      <w:pPr>
        <w:numPr>
          <w:ilvl w:val="2"/>
          <w:numId w:val="35"/>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 suprastinto atviro konkurso metu bus vykdomas elektroninis aukcionas, apie tai nurodoma skelbime apie pirkimą.</w:t>
      </w:r>
    </w:p>
    <w:p w:rsidR="00F51F12" w:rsidRPr="00F51F12" w:rsidRDefault="00F51F12" w:rsidP="00F51F12">
      <w:pPr>
        <w:numPr>
          <w:ilvl w:val="2"/>
          <w:numId w:val="35"/>
        </w:numPr>
        <w:tabs>
          <w:tab w:val="left" w:pos="127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F51F12" w:rsidRPr="00F51F12" w:rsidRDefault="00F51F12" w:rsidP="00F51F12">
      <w:pPr>
        <w:numPr>
          <w:ilvl w:val="2"/>
          <w:numId w:val="35"/>
        </w:numPr>
        <w:tabs>
          <w:tab w:val="left" w:pos="128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F51F12" w:rsidRPr="00F51F12" w:rsidRDefault="00F51F12" w:rsidP="00F51F12">
      <w:pPr>
        <w:numPr>
          <w:ilvl w:val="2"/>
          <w:numId w:val="35"/>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Pasiūlymai gali būti perduodami elektroninėmis priemonėmis, jei taip pasirenka Perkančioji organizacija ir tai yra nurodyta vykdomo pirkimo dokumentuose.</w:t>
      </w:r>
    </w:p>
    <w:p w:rsidR="00F51F12" w:rsidRPr="00F51F12" w:rsidRDefault="00F51F12" w:rsidP="00F51F12">
      <w:pPr>
        <w:numPr>
          <w:ilvl w:val="2"/>
          <w:numId w:val="35"/>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Tiekėjo prašymu Perkančioji organizacija privalo nedelsdama pateikti rašytinį patvirtinimą, kad tiekėjo pasiūlymas yra gautas, nurodydama pasiūlymo gavimo dieną, valandą ir minutę.</w:t>
      </w:r>
    </w:p>
    <w:p w:rsidR="00F51F12" w:rsidRPr="00F51F12" w:rsidRDefault="00F51F12" w:rsidP="00F51F12">
      <w:pPr>
        <w:numPr>
          <w:ilvl w:val="2"/>
          <w:numId w:val="35"/>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pasiūlymas yra gaunamas pavėluotai, neatplėštas vokas su pasiūlymu grąžinamas jį atsiuntusiam tiekėjui (kai pasiūlymus prašoma pateikti vokuose).</w:t>
      </w:r>
    </w:p>
    <w:p w:rsidR="00F51F12" w:rsidRPr="00F51F12" w:rsidRDefault="00F51F12" w:rsidP="00F51F12">
      <w:pPr>
        <w:numPr>
          <w:ilvl w:val="1"/>
          <w:numId w:val="35"/>
        </w:numPr>
        <w:tabs>
          <w:tab w:val="left" w:pos="1086"/>
        </w:tabs>
        <w:spacing w:line="274" w:lineRule="exact"/>
        <w:ind w:firstLine="709"/>
        <w:jc w:val="both"/>
        <w:rPr>
          <w:rFonts w:ascii="Times New Roman" w:eastAsia="Times New Roman" w:hAnsi="Times New Roman" w:cs="Times New Roman"/>
          <w:b/>
          <w:color w:val="auto"/>
          <w:sz w:val="23"/>
          <w:szCs w:val="23"/>
          <w:lang w:val="lt-LT" w:eastAsia="en-US"/>
        </w:rPr>
      </w:pPr>
      <w:r w:rsidRPr="00F51F12">
        <w:rPr>
          <w:rFonts w:ascii="Times New Roman" w:eastAsia="Times New Roman" w:hAnsi="Times New Roman" w:cs="Times New Roman"/>
          <w:b/>
          <w:color w:val="auto"/>
          <w:sz w:val="23"/>
          <w:szCs w:val="23"/>
          <w:lang w:val="lt-LT" w:eastAsia="en-US"/>
        </w:rPr>
        <w:t>Vokų su pasiūlymais atplėšimas:</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Vokai su pasiūlymais atplėšiami Komisijos posėdyje. Posėdis vyksta pirkimo dokumentuose nurodytoje vietoje, prasideda nurodytą dieną, valandą ir minutę.</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lastRenderedPageBreak/>
        <w:t>Pradinis susipažinimas su elektroninėmis priemonėmis gautais pasiūlymais yra prilyginamas vokų atplėšimui.</w:t>
      </w:r>
    </w:p>
    <w:p w:rsidR="00F51F12" w:rsidRPr="00F51F12" w:rsidRDefault="00F51F12" w:rsidP="00F51F12">
      <w:pPr>
        <w:numPr>
          <w:ilvl w:val="2"/>
          <w:numId w:val="35"/>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Vokų su pasiūlymais atplėšimo posėdžio diena ir valanda turi sutapti su pasiūlymų pateikimo termino pabaiga. Pakeitus terminą, atitinkamai turi būti pakeistas ir vokų su pasiūlymais atplėšimo laikas.</w:t>
      </w:r>
    </w:p>
    <w:p w:rsidR="00F51F12" w:rsidRPr="00F51F12" w:rsidRDefault="00F51F12" w:rsidP="00F51F12">
      <w:pPr>
        <w:numPr>
          <w:ilvl w:val="2"/>
          <w:numId w:val="35"/>
        </w:numPr>
        <w:tabs>
          <w:tab w:val="left" w:pos="1249"/>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Nustatytu laiku eilės tvarka pagal jų gavimo laiką turi būti atplėšti visi vokai su pasiūlymais, gauti nepasibaigus jų pateikimo terminui. Vokų atplėšimo procedūroje turi teisę dalyvauti visi pasiūlymus pateikę tiekėjai (jų atstovai).</w:t>
      </w:r>
    </w:p>
    <w:p w:rsidR="00F51F12" w:rsidRPr="00F51F12" w:rsidRDefault="00F51F12" w:rsidP="00F51F12">
      <w:pPr>
        <w:numPr>
          <w:ilvl w:val="2"/>
          <w:numId w:val="35"/>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Taisyklių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Vokus atplėšia vienas iš Komisijos narių pasiūlymus pateikusių ir Komisijos posėdyje dalyvaujančių tiekėjų ar jų atstovų akivaizdoje. Vokai atplėšiami ir tuo atveju, jei į šį posėdį tiekėjas (jo atstovas) neatvyksta.</w:t>
      </w:r>
    </w:p>
    <w:p w:rsidR="00F51F12" w:rsidRPr="00F51F12" w:rsidRDefault="00F51F12" w:rsidP="00F51F12">
      <w:pPr>
        <w:numPr>
          <w:ilvl w:val="2"/>
          <w:numId w:val="35"/>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Atplėšus voką, pasiūlymo paskutinio lapo antrojoje pusėje pasirašo posėdyje dalyvaujantys Komisijos nariai. Ši nuostata netaikoma, kai pasiūlymas perduodamas elektroninėmis priemonėmis.</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Komisija vokų atplėšimo procedūros ir pradinio susipažinimo su elektroninėmis priemonėmis gautų pasiūlymų rezultatus įformina protokolu.</w:t>
      </w:r>
    </w:p>
    <w:p w:rsidR="00F51F12" w:rsidRPr="00F51F12" w:rsidRDefault="00F51F12" w:rsidP="00F51F12">
      <w:pPr>
        <w:numPr>
          <w:ilvl w:val="2"/>
          <w:numId w:val="35"/>
        </w:numPr>
        <w:tabs>
          <w:tab w:val="left" w:pos="127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Jeigu pageidauja nors vienas vokų su pasiūlymais atplėšimo procedūroje dalyvaujantis tiekėjas ar jo atstovas, turi būti paskelbtos visos pasiūlymų charakteristikos, į kurias bus atsižvelgta vertinant pasiūlymus.</w:t>
      </w:r>
    </w:p>
    <w:p w:rsidR="00F51F12" w:rsidRPr="00F51F12" w:rsidRDefault="00F51F12" w:rsidP="00F51F12">
      <w:pPr>
        <w:numPr>
          <w:ilvl w:val="2"/>
          <w:numId w:val="35"/>
        </w:numPr>
        <w:tabs>
          <w:tab w:val="left" w:pos="137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Vokų su pasiūlymais, kuriuose nurodytos kainos, atplėšimo procedūroje skelbiamas pasiūlymą pateikusio tiekėjo pavadinimas, pasiūlyme nurodyta kaina. Tuo atveju, kai pasiūlyme nurodyta kaina, išreikšta skaičiais, neatitinka kainos, nurodytos žodžiais, teisinga laikoma kaina, nurodyta žodžiais.</w:t>
      </w:r>
    </w:p>
    <w:p w:rsidR="00F51F12" w:rsidRPr="00F51F12" w:rsidRDefault="00F51F12" w:rsidP="00F51F12">
      <w:pPr>
        <w:numPr>
          <w:ilvl w:val="2"/>
          <w:numId w:val="35"/>
        </w:numPr>
        <w:tabs>
          <w:tab w:val="left" w:pos="137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Tais atvejais, kai pasiūlymas vertinamas pagal mažiausios kainos kriterijų, vokų su pasiūlymais atplėšimo procedūroje skelbiamas pasiūlymą pateikusio tiekėjo pavadinimas, pasiūlyme nurodyta kaina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w:t>
      </w:r>
    </w:p>
    <w:p w:rsidR="00F51F12" w:rsidRPr="00F51F12" w:rsidRDefault="00F51F12" w:rsidP="00F51F12">
      <w:pPr>
        <w:numPr>
          <w:ilvl w:val="2"/>
          <w:numId w:val="35"/>
        </w:numPr>
        <w:tabs>
          <w:tab w:val="left" w:pos="137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p>
    <w:p w:rsidR="00F51F12" w:rsidRPr="00F51F12" w:rsidRDefault="00F51F12" w:rsidP="00F51F12">
      <w:pPr>
        <w:numPr>
          <w:ilvl w:val="2"/>
          <w:numId w:val="35"/>
        </w:numPr>
        <w:tabs>
          <w:tab w:val="left" w:pos="1369"/>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F51F12" w:rsidRPr="00F51F12" w:rsidRDefault="00F51F12" w:rsidP="00F51F12">
      <w:pPr>
        <w:numPr>
          <w:ilvl w:val="2"/>
          <w:numId w:val="35"/>
        </w:numPr>
        <w:tabs>
          <w:tab w:val="left" w:pos="137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w:t>
      </w:r>
      <w:r w:rsidRPr="00F51F12">
        <w:rPr>
          <w:rFonts w:ascii="Times New Roman" w:eastAsia="Times New Roman" w:hAnsi="Times New Roman" w:cs="Times New Roman"/>
          <w:color w:val="auto"/>
          <w:sz w:val="23"/>
          <w:szCs w:val="23"/>
          <w:lang w:val="lt-LT" w:eastAsia="en-US"/>
        </w:rPr>
        <w:lastRenderedPageBreak/>
        <w:t>asmeniškai susipažinti su viešai perskaityta informacija, tačiau, supažindindama su šia informacija, Perkančioji organizacija negali atskleisti tiekėjo pasiūlyme esančios konfidencialios informacijos.</w:t>
      </w:r>
    </w:p>
    <w:p w:rsidR="00F51F12" w:rsidRPr="00F51F12" w:rsidRDefault="00F51F12" w:rsidP="00F51F12">
      <w:pPr>
        <w:numPr>
          <w:ilvl w:val="2"/>
          <w:numId w:val="35"/>
        </w:numPr>
        <w:tabs>
          <w:tab w:val="left" w:pos="137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w:t>
      </w:r>
    </w:p>
    <w:p w:rsidR="00F51F12" w:rsidRPr="00F51F12" w:rsidRDefault="00F51F12" w:rsidP="00F51F12">
      <w:pPr>
        <w:numPr>
          <w:ilvl w:val="2"/>
          <w:numId w:val="35"/>
        </w:numPr>
        <w:tabs>
          <w:tab w:val="left" w:pos="1369"/>
        </w:tabs>
        <w:spacing w:after="244" w:line="278"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Vykdant pirkimą</w:t>
      </w:r>
      <w:r w:rsidRPr="00F51F12">
        <w:rPr>
          <w:rFonts w:ascii="Times New Roman" w:eastAsia="Times New Roman" w:hAnsi="Times New Roman" w:cs="Times New Roman"/>
          <w:b/>
          <w:bCs/>
          <w:color w:val="auto"/>
          <w:sz w:val="23"/>
          <w:szCs w:val="23"/>
          <w:shd w:val="clear" w:color="auto" w:fill="FFFFFF"/>
          <w:lang w:val="lt-LT" w:eastAsia="en-US"/>
        </w:rPr>
        <w:t xml:space="preserve"> s</w:t>
      </w:r>
      <w:r w:rsidRPr="00F51F12">
        <w:rPr>
          <w:rFonts w:ascii="Times New Roman" w:eastAsia="Times New Roman" w:hAnsi="Times New Roman" w:cs="Times New Roman"/>
          <w:color w:val="auto"/>
          <w:sz w:val="23"/>
          <w:szCs w:val="23"/>
          <w:lang w:val="lt-LT" w:eastAsia="en-US"/>
        </w:rPr>
        <w:t>upaprastinto atviro konkurso būdu derybos tarp Perkančiosios organizacijos ir tiekėjų yra draudžiamos.</w:t>
      </w:r>
    </w:p>
    <w:p w:rsidR="00F51F12" w:rsidRPr="00F51F12" w:rsidRDefault="00F51F12" w:rsidP="00F51F12">
      <w:pPr>
        <w:keepNext/>
        <w:keepLines/>
        <w:spacing w:after="240" w:line="274" w:lineRule="exact"/>
        <w:ind w:firstLine="709"/>
        <w:jc w:val="center"/>
        <w:outlineLvl w:val="0"/>
        <w:rPr>
          <w:rFonts w:ascii="Times New Roman" w:eastAsia="Times New Roman" w:hAnsi="Times New Roman" w:cs="Times New Roman"/>
          <w:b/>
          <w:color w:val="auto"/>
          <w:sz w:val="23"/>
          <w:szCs w:val="23"/>
          <w:lang w:val="lt-LT" w:eastAsia="en-US"/>
        </w:rPr>
      </w:pPr>
      <w:bookmarkStart w:id="112" w:name="bookmark119"/>
      <w:r w:rsidRPr="00F51F12">
        <w:rPr>
          <w:rFonts w:ascii="Times New Roman" w:eastAsia="Times New Roman" w:hAnsi="Times New Roman" w:cs="Times New Roman"/>
          <w:b/>
          <w:color w:val="auto"/>
          <w:sz w:val="23"/>
          <w:szCs w:val="23"/>
          <w:lang w:val="lt-LT" w:eastAsia="en-US"/>
        </w:rPr>
        <w:t>PENKTASIS SKIRSNIS SUPAPRASTINTAS RIBOTAS KONKURSAS</w:t>
      </w:r>
      <w:bookmarkEnd w:id="112"/>
    </w:p>
    <w:p w:rsidR="00F51F12" w:rsidRPr="00F51F12" w:rsidRDefault="00F51F12" w:rsidP="00F51F12">
      <w:pPr>
        <w:numPr>
          <w:ilvl w:val="1"/>
          <w:numId w:val="35"/>
        </w:numPr>
        <w:tabs>
          <w:tab w:val="left" w:pos="1100"/>
        </w:tabs>
        <w:spacing w:line="274" w:lineRule="exact"/>
        <w:ind w:firstLine="709"/>
        <w:jc w:val="both"/>
        <w:rPr>
          <w:rFonts w:ascii="Times New Roman" w:eastAsia="Times New Roman" w:hAnsi="Times New Roman" w:cs="Times New Roman"/>
          <w:b/>
          <w:color w:val="auto"/>
          <w:sz w:val="23"/>
          <w:szCs w:val="23"/>
          <w:lang w:val="lt-LT" w:eastAsia="en-US"/>
        </w:rPr>
      </w:pPr>
      <w:r w:rsidRPr="00F51F12">
        <w:rPr>
          <w:rFonts w:ascii="Times New Roman" w:eastAsia="Times New Roman" w:hAnsi="Times New Roman" w:cs="Times New Roman"/>
          <w:b/>
          <w:color w:val="auto"/>
          <w:sz w:val="23"/>
          <w:szCs w:val="23"/>
          <w:lang w:val="lt-LT" w:eastAsia="en-US"/>
        </w:rPr>
        <w:t>Supaprastinto riboto konkurso vykdymas:</w:t>
      </w:r>
    </w:p>
    <w:p w:rsidR="00F51F12" w:rsidRPr="00F51F12" w:rsidRDefault="00F51F12" w:rsidP="00F51F12">
      <w:pPr>
        <w:numPr>
          <w:ilvl w:val="2"/>
          <w:numId w:val="35"/>
        </w:numPr>
        <w:tabs>
          <w:tab w:val="left" w:pos="1249"/>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ribotą konkursą vykdo etapais:</w:t>
      </w:r>
    </w:p>
    <w:p w:rsidR="00F51F12" w:rsidRPr="00F51F12" w:rsidRDefault="00F51F12" w:rsidP="00F51F12">
      <w:pPr>
        <w:numPr>
          <w:ilvl w:val="3"/>
          <w:numId w:val="35"/>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Taisyklių nustatyta tvarka skelbia apie pirkimą ir, remdamasi paskelbtais kvalifikacinės atrankos kriterijais, atrenka tuos kandidatus, kurie bus kviečiami pateikti pasiūlymus;</w:t>
      </w:r>
    </w:p>
    <w:p w:rsidR="00F51F12" w:rsidRPr="00F51F12" w:rsidRDefault="00F51F12" w:rsidP="00F51F12">
      <w:pPr>
        <w:numPr>
          <w:ilvl w:val="3"/>
          <w:numId w:val="35"/>
        </w:numPr>
        <w:tabs>
          <w:tab w:val="left" w:pos="142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vadovaudamasi pirkimo dokumentuose nustatytomis sąlygomis, nagrinėja, vertina ir palygina pakviestų dalyvių pateiktus pasiūlymus.</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Vykdant pirkimą</w:t>
      </w:r>
      <w:r w:rsidRPr="00F51F12">
        <w:rPr>
          <w:rFonts w:ascii="Times New Roman" w:eastAsia="Times New Roman" w:hAnsi="Times New Roman" w:cs="Times New Roman"/>
          <w:b/>
          <w:bCs/>
          <w:color w:val="auto"/>
          <w:sz w:val="23"/>
          <w:szCs w:val="23"/>
          <w:shd w:val="clear" w:color="auto" w:fill="FFFFFF"/>
          <w:lang w:val="lt-LT" w:eastAsia="en-US"/>
        </w:rPr>
        <w:t xml:space="preserve"> s</w:t>
      </w:r>
      <w:r w:rsidRPr="00F51F12">
        <w:rPr>
          <w:rFonts w:ascii="Times New Roman" w:eastAsia="Times New Roman" w:hAnsi="Times New Roman" w:cs="Times New Roman"/>
          <w:color w:val="auto"/>
          <w:sz w:val="23"/>
          <w:szCs w:val="23"/>
          <w:lang w:val="lt-LT" w:eastAsia="en-US"/>
        </w:rPr>
        <w:t>upaprastinto riboto konkurso būdu, derybos tarp Perkančiosios organizacijos ir tiekėjų yra draudžiamos.</w:t>
      </w:r>
    </w:p>
    <w:p w:rsidR="00F51F12" w:rsidRPr="00F51F12" w:rsidRDefault="00F51F12" w:rsidP="00F51F12">
      <w:pPr>
        <w:numPr>
          <w:ilvl w:val="1"/>
          <w:numId w:val="35"/>
        </w:numPr>
        <w:tabs>
          <w:tab w:val="left" w:pos="1081"/>
        </w:tabs>
        <w:spacing w:line="274" w:lineRule="exact"/>
        <w:ind w:firstLine="709"/>
        <w:jc w:val="both"/>
        <w:rPr>
          <w:rFonts w:ascii="Times New Roman" w:eastAsia="Times New Roman" w:hAnsi="Times New Roman" w:cs="Times New Roman"/>
          <w:b/>
          <w:color w:val="auto"/>
          <w:sz w:val="23"/>
          <w:szCs w:val="23"/>
          <w:lang w:val="lt-LT" w:eastAsia="en-US"/>
        </w:rPr>
      </w:pPr>
      <w:r w:rsidRPr="00F51F12">
        <w:rPr>
          <w:rFonts w:ascii="Times New Roman" w:eastAsia="Times New Roman" w:hAnsi="Times New Roman" w:cs="Times New Roman"/>
          <w:b/>
          <w:color w:val="auto"/>
          <w:sz w:val="23"/>
          <w:szCs w:val="23"/>
          <w:lang w:val="lt-LT" w:eastAsia="en-US"/>
        </w:rPr>
        <w:t>Kandidatų kvalifikacinė atranka:</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pirkimo dokumentuose (skelbime apie pirkimą) nustato, kiek mažiausia ir, jei reikia, kiek daugiausia kandidatų bus pakviesta pateikti pasiūlymus ir kokie yra kandidatų kvalifikacinės atrankos kriterijai ir tvarka;</w:t>
      </w:r>
    </w:p>
    <w:p w:rsidR="00F51F12" w:rsidRPr="00F51F12" w:rsidRDefault="00F51F12" w:rsidP="00F51F12">
      <w:pPr>
        <w:numPr>
          <w:ilvl w:val="2"/>
          <w:numId w:val="35"/>
        </w:numPr>
        <w:tabs>
          <w:tab w:val="left" w:pos="1249"/>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nustatydama atrenkamų kandidatų skaičių, kvalifikacinės atrankos kriterijus ar tvarką, privalo laikytis visų šių reikalavimų:</w:t>
      </w:r>
    </w:p>
    <w:p w:rsidR="00F51F12" w:rsidRPr="00F51F12" w:rsidRDefault="00F51F12" w:rsidP="00F51F12">
      <w:pPr>
        <w:numPr>
          <w:ilvl w:val="3"/>
          <w:numId w:val="35"/>
        </w:numPr>
        <w:tabs>
          <w:tab w:val="left" w:pos="1422"/>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turi būti užtikrinta reali konkurencija;</w:t>
      </w:r>
    </w:p>
    <w:p w:rsidR="00F51F12" w:rsidRPr="00F51F12" w:rsidRDefault="00F51F12" w:rsidP="00F51F12">
      <w:pPr>
        <w:numPr>
          <w:ilvl w:val="3"/>
          <w:numId w:val="35"/>
        </w:numPr>
        <w:tabs>
          <w:tab w:val="left" w:pos="142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kvalifikacinės atrankos kriterijai turi būti aiškūs ir nediskriminuojantys;</w:t>
      </w:r>
    </w:p>
    <w:p w:rsidR="00F51F12" w:rsidRPr="00F51F12" w:rsidRDefault="00F51F12" w:rsidP="00F51F12">
      <w:pPr>
        <w:numPr>
          <w:ilvl w:val="3"/>
          <w:numId w:val="35"/>
        </w:numPr>
        <w:tabs>
          <w:tab w:val="left" w:pos="142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kvalifikacinės atrankos kriterijai turi būti nustatyti Taisyklių 28-34 punktų pagrindu.</w:t>
      </w:r>
    </w:p>
    <w:p w:rsidR="00F51F12" w:rsidRPr="00F51F12" w:rsidRDefault="00F51F12" w:rsidP="00F51F12">
      <w:pPr>
        <w:numPr>
          <w:ilvl w:val="2"/>
          <w:numId w:val="35"/>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w:t>
      </w:r>
    </w:p>
    <w:p w:rsidR="00F51F12" w:rsidRPr="00F51F12" w:rsidRDefault="00F51F12" w:rsidP="00F51F12">
      <w:pPr>
        <w:numPr>
          <w:ilvl w:val="2"/>
          <w:numId w:val="35"/>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Atrinkdama kandidatus, Perkančioji organizacija turi taikyti tik pirkimo dokumentuose nustatytus kvalifikacinės atrankos kriterijus ir vadovautis pirkimo dokumentuose nustatyta kvalifikacinės atrankos tvarka ir sąlygomis. Kvalifikacinė atranka turi būti atliekama tik iš tų kandidatų, kurie atitinka Perkančiosios organizacijos nustatytus minimalius kvalifikacinius reikalavimus.</w:t>
      </w:r>
    </w:p>
    <w:p w:rsidR="00F51F12" w:rsidRPr="00F51F12" w:rsidRDefault="00F51F12" w:rsidP="00F51F12">
      <w:pPr>
        <w:keepNext/>
        <w:keepLines/>
        <w:numPr>
          <w:ilvl w:val="1"/>
          <w:numId w:val="35"/>
        </w:numPr>
        <w:tabs>
          <w:tab w:val="left" w:pos="1086"/>
        </w:tabs>
        <w:spacing w:line="274" w:lineRule="exact"/>
        <w:ind w:firstLine="709"/>
        <w:jc w:val="both"/>
        <w:outlineLvl w:val="0"/>
        <w:rPr>
          <w:rFonts w:ascii="Times New Roman" w:eastAsia="Times New Roman" w:hAnsi="Times New Roman" w:cs="Times New Roman"/>
          <w:b/>
          <w:color w:val="auto"/>
          <w:sz w:val="23"/>
          <w:szCs w:val="23"/>
          <w:lang w:val="lt-LT" w:eastAsia="en-US"/>
        </w:rPr>
      </w:pPr>
      <w:bookmarkStart w:id="113" w:name="bookmark120"/>
      <w:r w:rsidRPr="00F51F12">
        <w:rPr>
          <w:rFonts w:ascii="Times New Roman" w:eastAsia="Times New Roman" w:hAnsi="Times New Roman" w:cs="Times New Roman"/>
          <w:b/>
          <w:color w:val="auto"/>
          <w:sz w:val="23"/>
          <w:szCs w:val="23"/>
          <w:lang w:val="lt-LT" w:eastAsia="en-US"/>
        </w:rPr>
        <w:t>Paraiškų dalyvauti kvalifikacinėje atrankoje pateikimas:</w:t>
      </w:r>
      <w:bookmarkEnd w:id="113"/>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Paraiškas tiekėjai teikia skelbime dėl pirkimo nustatyta tvarka. Kartu su paraiška tiekėjas prideda (pateikia) informaciją ir dokumentus, kurių reikalauja Perkančioji organizacija.</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Paraiškos teikiamos raštu, užklijuotame voke arba elektroninėmis priemonėmis - kaip pasirenka ir skelbime dėl pirkimo nurodo Perkančioji organizacija.</w:t>
      </w:r>
    </w:p>
    <w:p w:rsidR="00F51F12" w:rsidRPr="00F51F12" w:rsidRDefault="00F51F12" w:rsidP="00F51F12">
      <w:pPr>
        <w:numPr>
          <w:ilvl w:val="2"/>
          <w:numId w:val="35"/>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Papildomus pirkimo dokumentus, kuriuose nustatyti paraiškų rengimo ir pateikimo reikalavimai, taip pat kvalifikacinės atrankos kriterijai ir tvarka, Perkančioji organizacija gali skelbti viešai CVP IS kartu su skelbimu apie pirkimą.</w:t>
      </w:r>
    </w:p>
    <w:p w:rsidR="00F51F12" w:rsidRPr="00F51F12" w:rsidRDefault="00F51F12" w:rsidP="00F51F12">
      <w:pPr>
        <w:keepNext/>
        <w:keepLines/>
        <w:numPr>
          <w:ilvl w:val="1"/>
          <w:numId w:val="35"/>
        </w:numPr>
        <w:tabs>
          <w:tab w:val="left" w:pos="1076"/>
        </w:tabs>
        <w:spacing w:line="274" w:lineRule="exact"/>
        <w:ind w:firstLine="709"/>
        <w:jc w:val="both"/>
        <w:outlineLvl w:val="0"/>
        <w:rPr>
          <w:rFonts w:ascii="Times New Roman" w:eastAsia="Times New Roman" w:hAnsi="Times New Roman" w:cs="Times New Roman"/>
          <w:b/>
          <w:color w:val="auto"/>
          <w:sz w:val="23"/>
          <w:szCs w:val="23"/>
          <w:lang w:val="lt-LT" w:eastAsia="en-US"/>
        </w:rPr>
      </w:pPr>
      <w:bookmarkStart w:id="114" w:name="bookmark121"/>
      <w:r w:rsidRPr="00F51F12">
        <w:rPr>
          <w:rFonts w:ascii="Times New Roman" w:eastAsia="Times New Roman" w:hAnsi="Times New Roman" w:cs="Times New Roman"/>
          <w:b/>
          <w:color w:val="auto"/>
          <w:sz w:val="23"/>
          <w:szCs w:val="23"/>
          <w:lang w:val="lt-LT" w:eastAsia="en-US"/>
        </w:rPr>
        <w:t>Kvietimas pateikti pasiūlymus:</w:t>
      </w:r>
      <w:bookmarkEnd w:id="114"/>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kvalifikacinės atrankos metu atrinktiems kandidatams išsiunčia kvietimus pateikti pasiūlymus.</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Kvietimus pateikti pasiūlymus visiems atrinktiems kandidatams Perkančioji </w:t>
      </w:r>
      <w:proofErr w:type="spellStart"/>
      <w:r w:rsidRPr="00F51F12">
        <w:rPr>
          <w:rFonts w:ascii="Times New Roman" w:eastAsia="Times New Roman" w:hAnsi="Times New Roman" w:cs="Times New Roman"/>
          <w:color w:val="auto"/>
          <w:sz w:val="23"/>
          <w:szCs w:val="23"/>
          <w:lang w:val="lt-LT" w:eastAsia="en-US"/>
        </w:rPr>
        <w:t>organizacij</w:t>
      </w:r>
      <w:proofErr w:type="spellEnd"/>
      <w:r w:rsidRPr="00F51F12">
        <w:rPr>
          <w:rFonts w:ascii="Times New Roman" w:eastAsia="Times New Roman" w:hAnsi="Times New Roman" w:cs="Times New Roman"/>
          <w:color w:val="auto"/>
          <w:sz w:val="23"/>
          <w:szCs w:val="23"/>
          <w:lang w:val="lt-LT" w:eastAsia="en-US"/>
        </w:rPr>
        <w:t xml:space="preserve"> a išsiunčia raštu ir vienu metu.</w:t>
      </w:r>
    </w:p>
    <w:p w:rsidR="00F51F12" w:rsidRPr="00F51F12" w:rsidRDefault="00F51F12" w:rsidP="00F51F12">
      <w:pPr>
        <w:spacing w:line="274" w:lineRule="exact"/>
        <w:ind w:left="20"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50.3.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w:t>
      </w:r>
    </w:p>
    <w:p w:rsidR="00F51F12" w:rsidRPr="00F51F12" w:rsidRDefault="00F51F12" w:rsidP="00F51F12">
      <w:pPr>
        <w:keepNext/>
        <w:keepLines/>
        <w:numPr>
          <w:ilvl w:val="1"/>
          <w:numId w:val="35"/>
        </w:numPr>
        <w:tabs>
          <w:tab w:val="left" w:pos="1086"/>
        </w:tabs>
        <w:spacing w:line="274" w:lineRule="exact"/>
        <w:ind w:firstLine="709"/>
        <w:jc w:val="both"/>
        <w:outlineLvl w:val="0"/>
        <w:rPr>
          <w:rFonts w:ascii="Times New Roman" w:eastAsia="Times New Roman" w:hAnsi="Times New Roman" w:cs="Times New Roman"/>
          <w:b/>
          <w:color w:val="auto"/>
          <w:sz w:val="23"/>
          <w:szCs w:val="23"/>
          <w:lang w:val="lt-LT" w:eastAsia="en-US"/>
        </w:rPr>
      </w:pPr>
      <w:bookmarkStart w:id="115" w:name="bookmark122"/>
      <w:r w:rsidRPr="00F51F12">
        <w:rPr>
          <w:rFonts w:ascii="Times New Roman" w:eastAsia="Times New Roman" w:hAnsi="Times New Roman" w:cs="Times New Roman"/>
          <w:b/>
          <w:color w:val="auto"/>
          <w:sz w:val="23"/>
          <w:szCs w:val="23"/>
          <w:lang w:val="lt-LT" w:eastAsia="en-US"/>
        </w:rPr>
        <w:t>Supaprastinto riboto konkurso pasiūlymų pateikimas:</w:t>
      </w:r>
      <w:bookmarkEnd w:id="115"/>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pirkimo dokumentuose nustato pasiūlymų pateikimo terminą, nurodo datą, valandą ir minutę.</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lastRenderedPageBreak/>
        <w:t>Pasiūlymų pateikimo terminas negali būti trumpesnis kaip 7 darbo dienos nuo kvietimų pateikti pasiūlymus išsiuntimo tiekėjams dienos, mažos vertės pirkimo atveju - 3 darbo dienos nuo kvietimų pateikti pasiūlymus išsiuntimo tiekėjams dienos. Nustatydama šį terminą Perkančioji organizacija privalo atsižvelgti į pirkimo sudėtingumą ir, atsižvelgdama į pirkimo objektą bei keliamus reikalavimus, įvertinti ir nustatyti realų laiką, reikalingą pasiūlymams parengti bei pateikti.</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pasiūlymas yra gaunamas pavėluotai, neatplėštas vokas su pasiūlymu grąžinamas jį atsiuntusiam tiekėjui.</w:t>
      </w:r>
    </w:p>
    <w:p w:rsidR="00F51F12" w:rsidRPr="00F51F12" w:rsidRDefault="00F51F12" w:rsidP="00F51F12">
      <w:pPr>
        <w:numPr>
          <w:ilvl w:val="2"/>
          <w:numId w:val="35"/>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F51F12" w:rsidRPr="00F51F12" w:rsidRDefault="00F51F12" w:rsidP="00F51F12">
      <w:pPr>
        <w:numPr>
          <w:ilvl w:val="2"/>
          <w:numId w:val="35"/>
        </w:numPr>
        <w:tabs>
          <w:tab w:val="left" w:pos="1244"/>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Pasiūlymai gali būti perduodami elektroninėmis priemonėmis.</w:t>
      </w:r>
    </w:p>
    <w:p w:rsidR="00F51F12" w:rsidRPr="00F51F12" w:rsidRDefault="00F51F12" w:rsidP="00F51F12">
      <w:pPr>
        <w:numPr>
          <w:ilvl w:val="2"/>
          <w:numId w:val="35"/>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Tiekėjo prašymu Perkančioji organizacija privalo nedelsdama pateikti rašytinį patvirtinimą, kad tiekėjo pasiūlymas yra gautas, nurodydama gavimo dieną, valandą ir minutę.</w:t>
      </w:r>
    </w:p>
    <w:p w:rsidR="00F51F12" w:rsidRPr="00F51F12" w:rsidRDefault="00F51F12" w:rsidP="00F51F12">
      <w:pPr>
        <w:numPr>
          <w:ilvl w:val="1"/>
          <w:numId w:val="35"/>
        </w:numPr>
        <w:tabs>
          <w:tab w:val="left" w:pos="1076"/>
        </w:tabs>
        <w:spacing w:line="274" w:lineRule="exact"/>
        <w:ind w:firstLine="709"/>
        <w:jc w:val="both"/>
        <w:rPr>
          <w:rFonts w:ascii="Times New Roman" w:eastAsia="Times New Roman" w:hAnsi="Times New Roman" w:cs="Times New Roman"/>
          <w:b/>
          <w:color w:val="auto"/>
          <w:sz w:val="23"/>
          <w:szCs w:val="23"/>
          <w:lang w:val="lt-LT" w:eastAsia="en-US"/>
        </w:rPr>
      </w:pPr>
      <w:r w:rsidRPr="00F51F12">
        <w:rPr>
          <w:rFonts w:ascii="Times New Roman" w:eastAsia="Times New Roman" w:hAnsi="Times New Roman" w:cs="Times New Roman"/>
          <w:b/>
          <w:color w:val="auto"/>
          <w:sz w:val="23"/>
          <w:szCs w:val="23"/>
          <w:lang w:val="lt-LT" w:eastAsia="en-US"/>
        </w:rPr>
        <w:t>Vokų su pasiūlymais atplėšimas:</w:t>
      </w:r>
    </w:p>
    <w:p w:rsidR="00F51F12" w:rsidRPr="00F51F12" w:rsidRDefault="00F51F12" w:rsidP="00F51F12">
      <w:pPr>
        <w:spacing w:after="248" w:line="278" w:lineRule="exact"/>
        <w:ind w:left="20" w:right="20" w:firstLine="709"/>
        <w:jc w:val="both"/>
        <w:rPr>
          <w:rFonts w:ascii="Times New Roman" w:eastAsia="Times New Roman" w:hAnsi="Times New Roman" w:cs="Times New Roman"/>
          <w:b/>
          <w:color w:val="auto"/>
          <w:sz w:val="23"/>
          <w:szCs w:val="23"/>
          <w:lang w:val="lt-LT" w:eastAsia="en-US"/>
        </w:rPr>
      </w:pPr>
      <w:r w:rsidRPr="00F51F12">
        <w:rPr>
          <w:rFonts w:ascii="Times New Roman" w:eastAsia="Times New Roman" w:hAnsi="Times New Roman" w:cs="Times New Roman"/>
          <w:color w:val="auto"/>
          <w:sz w:val="23"/>
          <w:szCs w:val="23"/>
          <w:lang w:val="lt-LT" w:eastAsia="en-US"/>
        </w:rPr>
        <w:t>52.1. Vokų su pasiūlymais atplėšimo procedūra vyksta tokia pačia tvarka, kaip ir supaprastinto atviro konkurso atveju.</w:t>
      </w:r>
    </w:p>
    <w:p w:rsidR="00F51F12" w:rsidRPr="00F51F12" w:rsidRDefault="00F51F12" w:rsidP="00F51F12">
      <w:pPr>
        <w:keepNext/>
        <w:keepLines/>
        <w:spacing w:after="236" w:line="269" w:lineRule="exact"/>
        <w:ind w:firstLine="709"/>
        <w:jc w:val="center"/>
        <w:outlineLvl w:val="0"/>
        <w:rPr>
          <w:rFonts w:ascii="Times New Roman" w:eastAsia="Times New Roman" w:hAnsi="Times New Roman" w:cs="Times New Roman"/>
          <w:b/>
          <w:color w:val="auto"/>
          <w:sz w:val="23"/>
          <w:szCs w:val="23"/>
          <w:lang w:val="lt-LT" w:eastAsia="en-US"/>
        </w:rPr>
      </w:pPr>
      <w:bookmarkStart w:id="116" w:name="bookmark123"/>
      <w:r w:rsidRPr="00F51F12">
        <w:rPr>
          <w:rFonts w:ascii="Times New Roman" w:eastAsia="Times New Roman" w:hAnsi="Times New Roman" w:cs="Times New Roman"/>
          <w:b/>
          <w:color w:val="auto"/>
          <w:sz w:val="23"/>
          <w:szCs w:val="23"/>
          <w:lang w:val="lt-LT" w:eastAsia="en-US"/>
        </w:rPr>
        <w:t>ŠEŠTASIS SKIRSNIS SUPAPRASTINTOS SKELBIAMOS DERYBOS</w:t>
      </w:r>
      <w:bookmarkEnd w:id="116"/>
    </w:p>
    <w:p w:rsidR="00F51F12" w:rsidRPr="00F51F12" w:rsidRDefault="00F51F12" w:rsidP="00F51F12">
      <w:pPr>
        <w:keepNext/>
        <w:keepLines/>
        <w:numPr>
          <w:ilvl w:val="1"/>
          <w:numId w:val="35"/>
        </w:numPr>
        <w:tabs>
          <w:tab w:val="left" w:pos="1086"/>
        </w:tabs>
        <w:spacing w:line="274" w:lineRule="exact"/>
        <w:ind w:firstLine="709"/>
        <w:jc w:val="both"/>
        <w:outlineLvl w:val="0"/>
        <w:rPr>
          <w:rFonts w:ascii="Times New Roman" w:eastAsia="Times New Roman" w:hAnsi="Times New Roman" w:cs="Times New Roman"/>
          <w:b/>
          <w:color w:val="auto"/>
          <w:sz w:val="23"/>
          <w:szCs w:val="23"/>
          <w:lang w:val="lt-LT" w:eastAsia="en-US"/>
        </w:rPr>
      </w:pPr>
      <w:bookmarkStart w:id="117" w:name="bookmark124"/>
      <w:r w:rsidRPr="00F51F12">
        <w:rPr>
          <w:rFonts w:ascii="Times New Roman" w:eastAsia="Times New Roman" w:hAnsi="Times New Roman" w:cs="Times New Roman"/>
          <w:b/>
          <w:color w:val="auto"/>
          <w:sz w:val="23"/>
          <w:szCs w:val="23"/>
          <w:lang w:val="lt-LT" w:eastAsia="en-US"/>
        </w:rPr>
        <w:t>Supaprastintų skelbiamų derybų vykdymas:</w:t>
      </w:r>
      <w:bookmarkEnd w:id="117"/>
    </w:p>
    <w:p w:rsidR="00F51F12" w:rsidRPr="00F51F12" w:rsidRDefault="00F51F12" w:rsidP="00F51F12">
      <w:pPr>
        <w:numPr>
          <w:ilvl w:val="2"/>
          <w:numId w:val="35"/>
        </w:numPr>
        <w:tabs>
          <w:tab w:val="left" w:pos="1258"/>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Supaprastintos skelbiamos derybos yra skelbiamos viešai Taisyklių nustatyta tvarka.</w:t>
      </w:r>
    </w:p>
    <w:p w:rsidR="00F51F12" w:rsidRPr="00F51F12" w:rsidRDefault="00F51F12" w:rsidP="00F51F12">
      <w:pPr>
        <w:numPr>
          <w:ilvl w:val="2"/>
          <w:numId w:val="35"/>
        </w:numPr>
        <w:tabs>
          <w:tab w:val="left" w:pos="127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Supaprastintos skelbiamos derybos gali būti vykdomos su išankstine kandidatų kvalifikacine atranka arba be jos.</w:t>
      </w:r>
    </w:p>
    <w:p w:rsidR="00F51F12" w:rsidRPr="00F51F12" w:rsidRDefault="00F51F12" w:rsidP="00F51F12">
      <w:pPr>
        <w:numPr>
          <w:ilvl w:val="2"/>
          <w:numId w:val="35"/>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Tuo atveju, kai supaprastintos skelbiamos derybos vykdomos su išankstine kandidatų kvalifikacine atranka,</w:t>
      </w:r>
      <w:r w:rsidRPr="00F51F12">
        <w:rPr>
          <w:rFonts w:ascii="Times New Roman" w:eastAsia="Times New Roman" w:hAnsi="Times New Roman" w:cs="Times New Roman"/>
          <w:b/>
          <w:bCs/>
          <w:color w:val="auto"/>
          <w:sz w:val="23"/>
          <w:szCs w:val="23"/>
          <w:shd w:val="clear" w:color="auto" w:fill="FFFFFF"/>
          <w:lang w:val="lt-LT" w:eastAsia="en-US"/>
        </w:rPr>
        <w:t xml:space="preserve"> kurie bus atrinkti pateikti pasiūlymus, skaičius negali būti mažesnis kaip 3. </w:t>
      </w:r>
      <w:r w:rsidRPr="00F51F12">
        <w:rPr>
          <w:rFonts w:ascii="Times New Roman" w:eastAsia="Times New Roman" w:hAnsi="Times New Roman" w:cs="Times New Roman"/>
          <w:color w:val="auto"/>
          <w:sz w:val="23"/>
          <w:szCs w:val="23"/>
          <w:lang w:val="lt-LT" w:eastAsia="en-US"/>
        </w:rPr>
        <w:t>Atliekant išankstinę kandidatų kvalifikacinę atranka, pasiūlymai supaprastintoms skelbiamoms deryboms pateikiami, nagrinėjami, vertinami ir palyginami tokia pačia tvarka, kaip ir vykdant supaprastintą ribotą konkursą, išskyrus Taisyklių 54 punkte numatytas išimtis.</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negali kviesti dalyvauti skelbiamose derybose paraiškų nepateikusių tiekėjų ar kandidatų, kuri neatitinka minimalių kvalifikacijos reikalavimų.</w:t>
      </w:r>
    </w:p>
    <w:p w:rsidR="00F51F12" w:rsidRPr="00F51F12" w:rsidRDefault="00F51F12" w:rsidP="00F51F12">
      <w:pPr>
        <w:numPr>
          <w:ilvl w:val="2"/>
          <w:numId w:val="35"/>
        </w:numPr>
        <w:tabs>
          <w:tab w:val="left" w:pos="1268"/>
        </w:tabs>
        <w:spacing w:line="274" w:lineRule="exact"/>
        <w:ind w:right="20" w:firstLine="709"/>
        <w:jc w:val="both"/>
        <w:rPr>
          <w:rFonts w:ascii="Times New Roman" w:eastAsia="Times New Roman" w:hAnsi="Times New Roman" w:cs="Times New Roman"/>
          <w:color w:val="auto"/>
          <w:sz w:val="23"/>
          <w:szCs w:val="23"/>
          <w:lang w:val="lt-LT" w:eastAsia="en-US"/>
        </w:rPr>
      </w:pPr>
      <w:bookmarkStart w:id="118" w:name="bookmark125"/>
      <w:r w:rsidRPr="00F51F12">
        <w:rPr>
          <w:rFonts w:ascii="Times New Roman" w:eastAsia="Times New Roman" w:hAnsi="Times New Roman" w:cs="Times New Roman"/>
          <w:color w:val="auto"/>
          <w:sz w:val="23"/>
          <w:szCs w:val="23"/>
          <w:lang w:val="lt-LT" w:eastAsia="en-US"/>
        </w:rPr>
        <w:t>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54 punkte numatytas išimtis.</w:t>
      </w:r>
      <w:bookmarkEnd w:id="118"/>
    </w:p>
    <w:p w:rsidR="00F51F12" w:rsidRPr="00F51F12" w:rsidRDefault="00F51F12" w:rsidP="00F51F12">
      <w:pPr>
        <w:keepNext/>
        <w:keepLines/>
        <w:numPr>
          <w:ilvl w:val="1"/>
          <w:numId w:val="35"/>
        </w:numPr>
        <w:tabs>
          <w:tab w:val="left" w:pos="1086"/>
        </w:tabs>
        <w:spacing w:line="274" w:lineRule="exact"/>
        <w:ind w:firstLine="709"/>
        <w:jc w:val="both"/>
        <w:outlineLvl w:val="0"/>
        <w:rPr>
          <w:rFonts w:ascii="Times New Roman" w:eastAsia="Times New Roman" w:hAnsi="Times New Roman" w:cs="Times New Roman"/>
          <w:b/>
          <w:color w:val="auto"/>
          <w:sz w:val="23"/>
          <w:szCs w:val="23"/>
          <w:lang w:val="lt-LT" w:eastAsia="en-US"/>
        </w:rPr>
      </w:pPr>
      <w:bookmarkStart w:id="119" w:name="bookmark126"/>
      <w:r w:rsidRPr="00F51F12">
        <w:rPr>
          <w:rFonts w:ascii="Times New Roman" w:eastAsia="Times New Roman" w:hAnsi="Times New Roman" w:cs="Times New Roman"/>
          <w:b/>
          <w:color w:val="auto"/>
          <w:sz w:val="23"/>
          <w:szCs w:val="23"/>
          <w:lang w:val="lt-LT" w:eastAsia="en-US"/>
        </w:rPr>
        <w:t>Supaprastintų skelbiamų derybų ypatumai:</w:t>
      </w:r>
      <w:bookmarkEnd w:id="119"/>
    </w:p>
    <w:p w:rsidR="00F51F12" w:rsidRPr="00F51F12" w:rsidRDefault="00F51F12" w:rsidP="00F51F12">
      <w:pPr>
        <w:numPr>
          <w:ilvl w:val="2"/>
          <w:numId w:val="35"/>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Pirkimo dokumentuose papildomai aprašoma derybų dėl pasiūlymų turinio procedūra ir galutinių pasiūlymų pateikimo tvarka.</w:t>
      </w:r>
    </w:p>
    <w:p w:rsidR="00F51F12" w:rsidRPr="00F51F12" w:rsidRDefault="00F51F12" w:rsidP="00F51F12">
      <w:pPr>
        <w:numPr>
          <w:ilvl w:val="2"/>
          <w:numId w:val="35"/>
        </w:numPr>
        <w:tabs>
          <w:tab w:val="left" w:pos="1249"/>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Vokų su pasiūlymais atplėšimo procedūroje tiekėjai (jų įgalioti atstovai) nedalyvauja.</w:t>
      </w:r>
    </w:p>
    <w:p w:rsidR="00F51F12" w:rsidRPr="00F51F12" w:rsidRDefault="00F51F12" w:rsidP="00F51F12">
      <w:pPr>
        <w:numPr>
          <w:ilvl w:val="2"/>
          <w:numId w:val="35"/>
        </w:numPr>
        <w:tabs>
          <w:tab w:val="left" w:pos="127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 tiekėjais (jų įgaliotais atstovais) dėl pasiūlymų turinio, įskaitant, tačiau neapsiribojant pasiūlymo kaina, gali būti vykdomos derybos.</w:t>
      </w:r>
    </w:p>
    <w:p w:rsidR="00F51F12" w:rsidRPr="00F51F12" w:rsidRDefault="00F51F12" w:rsidP="00F51F12">
      <w:pPr>
        <w:numPr>
          <w:ilvl w:val="2"/>
          <w:numId w:val="35"/>
        </w:numPr>
        <w:tabs>
          <w:tab w:val="left" w:pos="1244"/>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Derybų dėl pasiūlymų turinio metu Perkančioji organizacija laikosi šių sąlygų:</w:t>
      </w:r>
    </w:p>
    <w:p w:rsidR="00F51F12" w:rsidRPr="00F51F12" w:rsidRDefault="00F51F12" w:rsidP="00F51F12">
      <w:pPr>
        <w:numPr>
          <w:ilvl w:val="3"/>
          <w:numId w:val="35"/>
        </w:numPr>
        <w:tabs>
          <w:tab w:val="left" w:pos="1422"/>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derybas su kiekvienu tiekėju veda atskirai;</w:t>
      </w:r>
    </w:p>
    <w:p w:rsidR="00F51F12" w:rsidRPr="00F51F12" w:rsidRDefault="00F51F12" w:rsidP="00F51F12">
      <w:pPr>
        <w:numPr>
          <w:ilvl w:val="3"/>
          <w:numId w:val="35"/>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tretiesiems asmenims neatskleidžia jokios iš tiekėjo gautos informacijos be šio sutikimo, taip pat neinformuoja tiekėjo apie susitarimus, pasiektus su kitais tiekėjais;</w:t>
      </w:r>
    </w:p>
    <w:p w:rsidR="00F51F12" w:rsidRPr="00F51F12" w:rsidRDefault="00F51F12" w:rsidP="00F51F12">
      <w:pPr>
        <w:numPr>
          <w:ilvl w:val="3"/>
          <w:numId w:val="35"/>
        </w:numPr>
        <w:tabs>
          <w:tab w:val="left" w:pos="142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visiems dalyviams taiko vienodus reikalavimus, suteikia vienodas galimybes ir pateikia vienodą informaciją; teikdama informaciją Perkančioji organizacija nediskriminuoja vienų tiekėjų kitų naudai;</w:t>
      </w:r>
    </w:p>
    <w:p w:rsidR="00F51F12" w:rsidRPr="00F51F12" w:rsidRDefault="00F51F12" w:rsidP="00F51F12">
      <w:pPr>
        <w:numPr>
          <w:ilvl w:val="3"/>
          <w:numId w:val="35"/>
        </w:numPr>
        <w:tabs>
          <w:tab w:val="left" w:pos="14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Tiekėjai kviečiami derėtis pagal pasiūlymų pateikimo eiliškumą (pirmas kviečiamas anksčiausiai pasiūlymą pateikęs tiekėjas);</w:t>
      </w:r>
    </w:p>
    <w:p w:rsidR="00F51F12" w:rsidRPr="00F51F12" w:rsidRDefault="00F51F12" w:rsidP="00F51F12">
      <w:pPr>
        <w:numPr>
          <w:ilvl w:val="3"/>
          <w:numId w:val="35"/>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lastRenderedPageBreak/>
        <w:t>derybas protokoluoja, o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rezultatai;</w:t>
      </w:r>
    </w:p>
    <w:p w:rsidR="00F51F12" w:rsidRPr="00F51F12" w:rsidRDefault="00F51F12" w:rsidP="00F51F12">
      <w:pPr>
        <w:numPr>
          <w:ilvl w:val="3"/>
          <w:numId w:val="35"/>
        </w:numPr>
        <w:tabs>
          <w:tab w:val="left" w:pos="143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w:t>
      </w:r>
    </w:p>
    <w:p w:rsidR="00F51F12" w:rsidRPr="00F51F12" w:rsidRDefault="00F51F12" w:rsidP="00F51F12">
      <w:pPr>
        <w:numPr>
          <w:ilvl w:val="2"/>
          <w:numId w:val="35"/>
        </w:numPr>
        <w:tabs>
          <w:tab w:val="left" w:pos="1254"/>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Galutiniai pasiūlymai gali būti pateikiami CVP IS ar vokuose.</w:t>
      </w:r>
    </w:p>
    <w:p w:rsidR="00F51F12" w:rsidRPr="00F51F12" w:rsidRDefault="00F51F12" w:rsidP="00F51F12">
      <w:pPr>
        <w:numPr>
          <w:ilvl w:val="2"/>
          <w:numId w:val="35"/>
        </w:numPr>
        <w:tabs>
          <w:tab w:val="left" w:pos="1249"/>
        </w:tabs>
        <w:spacing w:line="278"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Derybų atveju vokų su galutinėmis tiekėjų siūlomomis kainomis ir galutiniais techniniais duomenimis atplėšimo procedūroje turi teisę dalyvauti visi derybose dalyvavę tiekėjai ar atstovai.</w:t>
      </w:r>
    </w:p>
    <w:p w:rsidR="00F51F12" w:rsidRPr="00F51F12" w:rsidRDefault="00F51F12" w:rsidP="00F51F12">
      <w:pPr>
        <w:numPr>
          <w:ilvl w:val="2"/>
          <w:numId w:val="35"/>
        </w:numPr>
        <w:tabs>
          <w:tab w:val="left" w:pos="1268"/>
        </w:tabs>
        <w:spacing w:after="480"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w:t>
      </w:r>
    </w:p>
    <w:p w:rsidR="00F51F12" w:rsidRPr="00F51F12" w:rsidRDefault="00F51F12" w:rsidP="00F51F12">
      <w:pPr>
        <w:keepNext/>
        <w:keepLines/>
        <w:spacing w:after="240" w:line="274" w:lineRule="exact"/>
        <w:ind w:firstLine="709"/>
        <w:jc w:val="center"/>
        <w:outlineLvl w:val="0"/>
        <w:rPr>
          <w:rFonts w:ascii="Times New Roman" w:eastAsia="Times New Roman" w:hAnsi="Times New Roman" w:cs="Times New Roman"/>
          <w:b/>
          <w:color w:val="auto"/>
          <w:sz w:val="23"/>
          <w:szCs w:val="23"/>
          <w:lang w:val="lt-LT" w:eastAsia="en-US"/>
        </w:rPr>
      </w:pPr>
      <w:bookmarkStart w:id="120" w:name="bookmark127"/>
      <w:r w:rsidRPr="00F51F12">
        <w:rPr>
          <w:rFonts w:ascii="Times New Roman" w:eastAsia="Times New Roman" w:hAnsi="Times New Roman" w:cs="Times New Roman"/>
          <w:b/>
          <w:color w:val="auto"/>
          <w:sz w:val="23"/>
          <w:szCs w:val="23"/>
          <w:lang w:val="lt-LT" w:eastAsia="en-US"/>
        </w:rPr>
        <w:t>SEPTINTASIS SKIRSNIS SUPAPRASTINTOS NESKELBIAMOS DERYBOS</w:t>
      </w:r>
      <w:bookmarkEnd w:id="120"/>
    </w:p>
    <w:p w:rsidR="00F51F12" w:rsidRPr="00F51F12" w:rsidRDefault="00F51F12" w:rsidP="00F51F12">
      <w:pPr>
        <w:keepNext/>
        <w:keepLines/>
        <w:numPr>
          <w:ilvl w:val="1"/>
          <w:numId w:val="35"/>
        </w:numPr>
        <w:tabs>
          <w:tab w:val="left" w:pos="1086"/>
        </w:tabs>
        <w:spacing w:line="274" w:lineRule="exact"/>
        <w:ind w:firstLine="709"/>
        <w:jc w:val="both"/>
        <w:outlineLvl w:val="0"/>
        <w:rPr>
          <w:rFonts w:ascii="Times New Roman" w:eastAsia="Times New Roman" w:hAnsi="Times New Roman" w:cs="Times New Roman"/>
          <w:b/>
          <w:color w:val="auto"/>
          <w:sz w:val="23"/>
          <w:szCs w:val="23"/>
          <w:lang w:val="lt-LT" w:eastAsia="en-US"/>
        </w:rPr>
      </w:pPr>
      <w:bookmarkStart w:id="121" w:name="bookmark128"/>
      <w:r w:rsidRPr="00F51F12">
        <w:rPr>
          <w:rFonts w:ascii="Times New Roman" w:eastAsia="Times New Roman" w:hAnsi="Times New Roman" w:cs="Times New Roman"/>
          <w:b/>
          <w:color w:val="auto"/>
          <w:sz w:val="23"/>
          <w:szCs w:val="23"/>
          <w:lang w:val="lt-LT" w:eastAsia="en-US"/>
        </w:rPr>
        <w:t>Supaprastintų neskelbiamų derybų vykdymas:</w:t>
      </w:r>
      <w:bookmarkEnd w:id="121"/>
    </w:p>
    <w:p w:rsidR="00F51F12" w:rsidRPr="00F51F12" w:rsidRDefault="00F51F12" w:rsidP="00F51F12">
      <w:pPr>
        <w:numPr>
          <w:ilvl w:val="2"/>
          <w:numId w:val="35"/>
        </w:numPr>
        <w:tabs>
          <w:tab w:val="left" w:pos="124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Vykdant supaprastintas neskelbiamas derybas, kreipiamasi į tiekėjus ir prašoma pateikti 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F51F12" w:rsidRPr="00F51F12" w:rsidRDefault="00F51F12" w:rsidP="00F51F12">
      <w:pPr>
        <w:numPr>
          <w:ilvl w:val="2"/>
          <w:numId w:val="35"/>
        </w:numPr>
        <w:tabs>
          <w:tab w:val="left" w:pos="1249"/>
        </w:tabs>
        <w:spacing w:line="274" w:lineRule="exact"/>
        <w:ind w:right="20" w:firstLine="709"/>
        <w:jc w:val="both"/>
        <w:rPr>
          <w:rFonts w:ascii="Times New Roman" w:eastAsia="Times New Roman" w:hAnsi="Times New Roman" w:cs="Times New Roman"/>
          <w:color w:val="auto"/>
          <w:sz w:val="23"/>
          <w:szCs w:val="23"/>
          <w:lang w:val="lt-LT" w:eastAsia="en-US"/>
        </w:rPr>
      </w:pPr>
      <w:bookmarkStart w:id="122" w:name="bookmark129"/>
      <w:r w:rsidRPr="00F51F12">
        <w:rPr>
          <w:rFonts w:ascii="Times New Roman" w:eastAsia="Times New Roman" w:hAnsi="Times New Roman" w:cs="Times New Roman"/>
          <w:color w:val="auto"/>
          <w:sz w:val="23"/>
          <w:szCs w:val="23"/>
          <w:lang w:val="lt-LT" w:eastAsia="en-US"/>
        </w:rPr>
        <w:t>Supaprastintos neskelbiamos derybos vykdomos ta pačia tvarka kaip ir supaprastintos skelbiamos derybos, išskyrus Taisyklių 56 punkte numatytas išimtis.</w:t>
      </w:r>
      <w:bookmarkEnd w:id="122"/>
    </w:p>
    <w:p w:rsidR="00F51F12" w:rsidRPr="00F51F12" w:rsidRDefault="00F51F12" w:rsidP="00F51F12">
      <w:pPr>
        <w:keepNext/>
        <w:keepLines/>
        <w:numPr>
          <w:ilvl w:val="1"/>
          <w:numId w:val="35"/>
        </w:numPr>
        <w:tabs>
          <w:tab w:val="left" w:pos="1086"/>
        </w:tabs>
        <w:spacing w:line="274" w:lineRule="exact"/>
        <w:ind w:firstLine="709"/>
        <w:jc w:val="both"/>
        <w:outlineLvl w:val="0"/>
        <w:rPr>
          <w:rFonts w:ascii="Times New Roman" w:eastAsia="Times New Roman" w:hAnsi="Times New Roman" w:cs="Times New Roman"/>
          <w:b/>
          <w:color w:val="auto"/>
          <w:sz w:val="23"/>
          <w:szCs w:val="23"/>
          <w:lang w:val="lt-LT" w:eastAsia="en-US"/>
        </w:rPr>
      </w:pPr>
      <w:bookmarkStart w:id="123" w:name="bookmark130"/>
      <w:r w:rsidRPr="00F51F12">
        <w:rPr>
          <w:rFonts w:ascii="Times New Roman" w:eastAsia="Times New Roman" w:hAnsi="Times New Roman" w:cs="Times New Roman"/>
          <w:b/>
          <w:color w:val="auto"/>
          <w:sz w:val="23"/>
          <w:szCs w:val="23"/>
          <w:lang w:val="lt-LT" w:eastAsia="en-US"/>
        </w:rPr>
        <w:t>Supaprastintų neskelbiamų derybų ypatumai:</w:t>
      </w:r>
      <w:bookmarkEnd w:id="123"/>
    </w:p>
    <w:p w:rsidR="00F51F12" w:rsidRPr="00F51F12" w:rsidRDefault="00F51F12" w:rsidP="00F51F12">
      <w:pPr>
        <w:numPr>
          <w:ilvl w:val="2"/>
          <w:numId w:val="35"/>
        </w:numPr>
        <w:tabs>
          <w:tab w:val="left" w:pos="1249"/>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Apie pirkimą, atliekamą supaprastintų neskelbiamų derybų būdu, viešai neskelbiama.</w:t>
      </w:r>
    </w:p>
    <w:p w:rsidR="00F51F12" w:rsidRPr="00F51F12" w:rsidRDefault="00F51F12" w:rsidP="00F51F12">
      <w:pPr>
        <w:numPr>
          <w:ilvl w:val="2"/>
          <w:numId w:val="35"/>
        </w:numPr>
        <w:tabs>
          <w:tab w:val="left" w:pos="1263"/>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Supaprastintų neskelbiamų derybų atveju tiekėjų kvalifikacija gali būti netikrinama.</w:t>
      </w:r>
    </w:p>
    <w:p w:rsidR="00F51F12" w:rsidRPr="00F51F12" w:rsidRDefault="00F51F12" w:rsidP="00F51F12">
      <w:pPr>
        <w:numPr>
          <w:ilvl w:val="2"/>
          <w:numId w:val="35"/>
        </w:numPr>
        <w:tabs>
          <w:tab w:val="left" w:pos="12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Nustatytas pasiūlymų pateikimo terminas turi būti pakankamas tam, kad konkrečiu atveju tiekėjas (tiekėjai) galėtų parengti ir pateikti pasiūlymą.</w:t>
      </w:r>
    </w:p>
    <w:p w:rsidR="00F51F12" w:rsidRPr="00F51F12" w:rsidRDefault="00F51F12" w:rsidP="00F51F12">
      <w:pPr>
        <w:numPr>
          <w:ilvl w:val="2"/>
          <w:numId w:val="35"/>
        </w:numPr>
        <w:tabs>
          <w:tab w:val="left" w:pos="1244"/>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atlikdama pirkimą supaprastintų neskelbiamų derybų būdu:</w:t>
      </w:r>
    </w:p>
    <w:p w:rsidR="00F51F12" w:rsidRPr="00F51F12" w:rsidRDefault="00F51F12" w:rsidP="00F51F12">
      <w:pPr>
        <w:spacing w:line="274" w:lineRule="exact"/>
        <w:ind w:lef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56.4.1. kai kviečia jose dalyvauti daugiau kaip vieną kandidatą, patikrina, ar kandidatų</w:t>
      </w:r>
    </w:p>
    <w:p w:rsidR="00F51F12" w:rsidRPr="00F51F12" w:rsidRDefault="00F51F12" w:rsidP="00F51F12">
      <w:pPr>
        <w:spacing w:line="274" w:lineRule="exact"/>
        <w:ind w:left="20"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kvalifikacija atitinka keliamus reikalavimus, derasi su jais, siekdama geriausio rezultato ir pagal derybų rezultatus bei pirkimo dokumentuose nustatytus vertinimo kriterijus nustato geriausią pasiūlymą;</w:t>
      </w:r>
    </w:p>
    <w:p w:rsidR="00F51F12" w:rsidRPr="00F51F12" w:rsidRDefault="00F51F12" w:rsidP="00F51F12">
      <w:pPr>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56.4.2. kai kviečia jose dalyvauti tik vieną kandidatą, patikrina, ar kandidato kvalifikacija atitinka keliamus reikalavimus, derasi su juo, siekdama geriausio rezultato. Supaprastintų neskelbiamų derybų atveju, kai į derybas kviečiamas tik vienas kandidatas, perkančioji organizacija šiam kandidatui turi teisę pateikti ne visą šių Taisyklių 27.6 punkte nurodytą informaciją, jeigu mano, kad kita informacija yra nereikalinga.</w:t>
      </w:r>
    </w:p>
    <w:p w:rsidR="00F51F12" w:rsidRPr="00F51F12" w:rsidRDefault="00F51F12" w:rsidP="00F51F12">
      <w:pPr>
        <w:numPr>
          <w:ilvl w:val="2"/>
          <w:numId w:val="35"/>
        </w:numPr>
        <w:tabs>
          <w:tab w:val="left" w:pos="123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Vertinant pasiūlymus, kuriuose nurodytos galutinės tiekėjų siūlomos kainos, taip pat galutiniai techniniai duomenys, kurie vertinami pagal ekonomiškai naudingiausio pasiūlymo vertinimo kriterijus, gali būti netaikomi šių Taisyklių 41.8 punkto reikalavimai.</w:t>
      </w:r>
    </w:p>
    <w:p w:rsidR="00F51F12" w:rsidRPr="00F51F12" w:rsidRDefault="00F51F12" w:rsidP="00F51F12">
      <w:pPr>
        <w:numPr>
          <w:ilvl w:val="2"/>
          <w:numId w:val="35"/>
        </w:numPr>
        <w:tabs>
          <w:tab w:val="left" w:pos="124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Supaprastintų neskelbiamų derybų procedūrų metu perkančioji organizacija turi laikytis šių sąlygų:</w:t>
      </w:r>
    </w:p>
    <w:p w:rsidR="00F51F12" w:rsidRPr="00F51F12" w:rsidRDefault="00F51F12" w:rsidP="00F51F12">
      <w:pPr>
        <w:numPr>
          <w:ilvl w:val="3"/>
          <w:numId w:val="35"/>
        </w:numPr>
        <w:tabs>
          <w:tab w:val="left" w:pos="140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derybas su kiekvienu tiekėju vesti atskirai;</w:t>
      </w:r>
    </w:p>
    <w:p w:rsidR="00F51F12" w:rsidRPr="00F51F12" w:rsidRDefault="00F51F12" w:rsidP="00F51F12">
      <w:pPr>
        <w:numPr>
          <w:ilvl w:val="3"/>
          <w:numId w:val="35"/>
        </w:numPr>
        <w:tabs>
          <w:tab w:val="left" w:pos="141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tretiesiems asmenims neatskleisti jokios iš tiekėjo gautos informacijos be šio sutikimo, taip pat neinformuoti tiekėjo apie susitarimus, pasiektus su kitais tiekėjais;</w:t>
      </w:r>
    </w:p>
    <w:p w:rsidR="00F51F12" w:rsidRPr="00F51F12" w:rsidRDefault="00F51F12" w:rsidP="00F51F12">
      <w:pPr>
        <w:numPr>
          <w:ilvl w:val="3"/>
          <w:numId w:val="35"/>
        </w:numPr>
        <w:tabs>
          <w:tab w:val="left" w:pos="140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visiems dalyviams turi būti taikomi vienodi reikalavimai, suteikiamos vienodos galimybės ir pateikiama vienoda informacija; teikdama informaciją perkančioji organizacija neturi diskriminuoti vienų tiekėjų kitų naudai;</w:t>
      </w:r>
    </w:p>
    <w:p w:rsidR="00F51F12" w:rsidRPr="00F51F12" w:rsidRDefault="00F51F12" w:rsidP="00F51F12">
      <w:pPr>
        <w:numPr>
          <w:ilvl w:val="3"/>
          <w:numId w:val="35"/>
        </w:numPr>
        <w:tabs>
          <w:tab w:val="left" w:pos="142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derybos turi būti protokoluojamos. Derybų protokolą pasirašo derybose dalyvavę Komisijos nariai ir dalyvio, su kuriuo derėtasi, įgaliotas atstovas;</w:t>
      </w:r>
    </w:p>
    <w:p w:rsidR="00F51F12" w:rsidRPr="00F51F12" w:rsidRDefault="00F51F12" w:rsidP="00F51F12">
      <w:pPr>
        <w:numPr>
          <w:ilvl w:val="3"/>
          <w:numId w:val="35"/>
        </w:numPr>
        <w:tabs>
          <w:tab w:val="left" w:pos="141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lastRenderedPageBreak/>
        <w:t>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w:t>
      </w:r>
    </w:p>
    <w:p w:rsidR="00F51F12" w:rsidRPr="00F51F12" w:rsidRDefault="00F51F12" w:rsidP="00F51F12">
      <w:pPr>
        <w:numPr>
          <w:ilvl w:val="2"/>
          <w:numId w:val="35"/>
        </w:numPr>
        <w:tabs>
          <w:tab w:val="left" w:pos="123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Dalyvio gali būti nereikalaujama pateikti galutinio pasiūlymo - dalyvio galutiniu pasiūlymu laikomas pirminis dalyvio pasiūlymas, kiek jis nebuvo pakeistas derybų metu.</w:t>
      </w:r>
    </w:p>
    <w:p w:rsidR="00F51F12" w:rsidRPr="00F51F12" w:rsidRDefault="00F51F12" w:rsidP="00F51F12">
      <w:pPr>
        <w:numPr>
          <w:ilvl w:val="2"/>
          <w:numId w:val="35"/>
        </w:numPr>
        <w:tabs>
          <w:tab w:val="left" w:pos="123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Pabaigus derybas, Perkančioji organizacija gali dalyvių prašyti pateikti galutinius kainos ir techninių duomenų, kurie vertinami pagal ekonomiškai naudingiausio pasiūlymo vertinimo kriterijus, pasiūlymus užklijuotuose vokuose (išskyrus atvejus, kai pateikti pasiūlymą kviečiamas tik vienas tiekėjas).</w:t>
      </w:r>
    </w:p>
    <w:p w:rsidR="00F51F12" w:rsidRPr="00F51F12" w:rsidRDefault="00F51F12" w:rsidP="00F51F12">
      <w:pPr>
        <w:numPr>
          <w:ilvl w:val="2"/>
          <w:numId w:val="35"/>
        </w:numPr>
        <w:tabs>
          <w:tab w:val="left" w:pos="123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Perkančioji organizacija, pirkdama supaprastintų neskelbiamų derybų būdu, pirkimo dokumentuose pateikia Taisyklių 26 punkte numatytą informaciją. Pirkimo dokumentai gali būti nerengiami, kai supaprastintos neskelbiamos derybos vykdomos po supaprastinto atviro, supaprastinto riboto konkurso ar supaprastintų skelbiamų derybų, atmetus visus pasiūlymus. Tada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F51F12" w:rsidRPr="00F51F12" w:rsidRDefault="00F51F12" w:rsidP="00F51F12">
      <w:pPr>
        <w:numPr>
          <w:ilvl w:val="2"/>
          <w:numId w:val="35"/>
        </w:numPr>
        <w:tabs>
          <w:tab w:val="left" w:pos="1349"/>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Galutiniai pasiūlymai gali būti pateikiami CVP IS priemonėmis ar vokuose.</w:t>
      </w:r>
    </w:p>
    <w:p w:rsidR="00F51F12" w:rsidRPr="00F51F12" w:rsidRDefault="00F51F12" w:rsidP="00F51F12">
      <w:pPr>
        <w:numPr>
          <w:ilvl w:val="2"/>
          <w:numId w:val="35"/>
        </w:numPr>
        <w:tabs>
          <w:tab w:val="left" w:pos="134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Derybų atveju vokų su galutinėmis tiekėjų siūlomomis kainomis ir galutiniais techniniais duomenimis atplėšimo procedūroje turi teisę dalyvauti visi derybose dalyvavę tiekėjai arba jų atstovai.</w:t>
      </w:r>
    </w:p>
    <w:p w:rsidR="00F51F12" w:rsidRPr="00F51F12" w:rsidRDefault="00F51F12" w:rsidP="00F51F12">
      <w:pPr>
        <w:numPr>
          <w:ilvl w:val="2"/>
          <w:numId w:val="35"/>
        </w:numPr>
        <w:tabs>
          <w:tab w:val="left" w:pos="13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parengti ir pateikti paraišką.</w:t>
      </w:r>
    </w:p>
    <w:p w:rsidR="00F51F12" w:rsidRPr="00F51F12" w:rsidRDefault="00F51F12" w:rsidP="00F51F12">
      <w:pPr>
        <w:numPr>
          <w:ilvl w:val="2"/>
          <w:numId w:val="35"/>
        </w:numPr>
        <w:tabs>
          <w:tab w:val="left" w:pos="1349"/>
        </w:tabs>
        <w:spacing w:after="240"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Tiekėjo, be pateisinamos priežasties neatvykusio į derybas, pasiūlymas atmetamas.</w:t>
      </w:r>
    </w:p>
    <w:p w:rsidR="00F51F12" w:rsidRPr="00F51F12" w:rsidRDefault="00F51F12" w:rsidP="00F51F12">
      <w:pPr>
        <w:keepNext/>
        <w:keepLines/>
        <w:spacing w:after="275" w:line="274" w:lineRule="exact"/>
        <w:ind w:left="20" w:firstLine="709"/>
        <w:jc w:val="center"/>
        <w:outlineLvl w:val="0"/>
        <w:rPr>
          <w:rFonts w:ascii="Times New Roman" w:eastAsia="Times New Roman" w:hAnsi="Times New Roman" w:cs="Times New Roman"/>
          <w:b/>
          <w:color w:val="auto"/>
          <w:sz w:val="23"/>
          <w:szCs w:val="23"/>
          <w:lang w:val="lt-LT" w:eastAsia="en-US"/>
        </w:rPr>
      </w:pPr>
      <w:bookmarkStart w:id="124" w:name="bookmark131"/>
      <w:r w:rsidRPr="00F51F12">
        <w:rPr>
          <w:rFonts w:ascii="Times New Roman" w:eastAsia="Times New Roman" w:hAnsi="Times New Roman" w:cs="Times New Roman"/>
          <w:b/>
          <w:color w:val="auto"/>
          <w:sz w:val="23"/>
          <w:szCs w:val="23"/>
          <w:lang w:val="lt-LT" w:eastAsia="en-US"/>
        </w:rPr>
        <w:t>AŠTUNTASIS SKIRSNIS TIEKĖJŲ APKLAUSA IR MAŽOS VERTĖS PIRKIMO YPATUMAI</w:t>
      </w:r>
      <w:bookmarkEnd w:id="124"/>
    </w:p>
    <w:p w:rsidR="00F51F12" w:rsidRPr="00F51F12" w:rsidRDefault="00F51F12" w:rsidP="005A4217">
      <w:pPr>
        <w:keepNext/>
        <w:keepLines/>
        <w:spacing w:after="3" w:line="230" w:lineRule="exact"/>
        <w:ind w:firstLine="709"/>
        <w:jc w:val="both"/>
        <w:outlineLvl w:val="0"/>
        <w:rPr>
          <w:rFonts w:ascii="Times New Roman" w:eastAsia="Times New Roman" w:hAnsi="Times New Roman" w:cs="Times New Roman"/>
          <w:b/>
          <w:color w:val="auto"/>
          <w:sz w:val="23"/>
          <w:szCs w:val="23"/>
          <w:lang w:val="lt-LT" w:eastAsia="en-US"/>
        </w:rPr>
      </w:pPr>
      <w:bookmarkStart w:id="125" w:name="bookmark132"/>
      <w:r w:rsidRPr="00F51F12">
        <w:rPr>
          <w:rFonts w:ascii="Times New Roman" w:eastAsia="Times New Roman" w:hAnsi="Times New Roman" w:cs="Times New Roman"/>
          <w:b/>
          <w:bCs/>
          <w:color w:val="auto"/>
          <w:sz w:val="23"/>
          <w:szCs w:val="23"/>
          <w:shd w:val="clear" w:color="auto" w:fill="FFFFFF"/>
          <w:lang w:val="lt-LT" w:eastAsia="en-US"/>
        </w:rPr>
        <w:t>57</w:t>
      </w:r>
      <w:r w:rsidRPr="00757D77">
        <w:rPr>
          <w:rFonts w:ascii="Times New Roman" w:eastAsia="Times New Roman" w:hAnsi="Times New Roman" w:cs="Times New Roman"/>
          <w:b/>
          <w:bCs/>
          <w:color w:val="auto"/>
          <w:sz w:val="23"/>
          <w:szCs w:val="23"/>
          <w:shd w:val="clear" w:color="auto" w:fill="FFFFFF"/>
          <w:lang w:val="lt-LT" w:eastAsia="en-US"/>
        </w:rPr>
        <w:t>.</w:t>
      </w:r>
      <w:r w:rsidRPr="00F51F12">
        <w:rPr>
          <w:rFonts w:ascii="Times New Roman" w:eastAsia="Times New Roman" w:hAnsi="Times New Roman" w:cs="Times New Roman"/>
          <w:b/>
          <w:color w:val="auto"/>
          <w:sz w:val="23"/>
          <w:szCs w:val="23"/>
          <w:lang w:val="lt-LT" w:eastAsia="en-US"/>
        </w:rPr>
        <w:t xml:space="preserve"> Pirkimo Tiekėjų apklausos būdu vykdymas:</w:t>
      </w:r>
      <w:bookmarkEnd w:id="125"/>
    </w:p>
    <w:p w:rsidR="00F51F12" w:rsidRPr="00F51F12" w:rsidRDefault="00F51F12" w:rsidP="005A4217">
      <w:pPr>
        <w:spacing w:line="230"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57.1. Tiekėjų apklausos būdu gali būti vykdomas tik mažos vertės pirkimas.</w:t>
      </w:r>
    </w:p>
    <w:p w:rsidR="00F51F12" w:rsidRPr="00F51F12" w:rsidRDefault="00F51F12" w:rsidP="005A4217">
      <w:pPr>
        <w:numPr>
          <w:ilvl w:val="0"/>
          <w:numId w:val="39"/>
        </w:numPr>
        <w:tabs>
          <w:tab w:val="left" w:pos="126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Vykdant pirkimą tiekėjų apklausos būdu, tiekėjų kvalifikacija gali būti netikrinama. Tuo atveju, jei Perkančioji organizacija nusprendžia, kad tiekėjų kvalifikacija bus tikrinama, ji turi būti tikrinama taikant procedūras, aprašytas Taisyklių 28-34 punktuose.</w:t>
      </w:r>
    </w:p>
    <w:p w:rsidR="00F51F12" w:rsidRPr="00F51F12" w:rsidRDefault="00F51F12" w:rsidP="005A4217">
      <w:pPr>
        <w:numPr>
          <w:ilvl w:val="0"/>
          <w:numId w:val="39"/>
        </w:numPr>
        <w:tabs>
          <w:tab w:val="left" w:pos="1258"/>
        </w:tabs>
        <w:spacing w:line="274" w:lineRule="exact"/>
        <w:ind w:right="20" w:firstLine="709"/>
        <w:jc w:val="both"/>
        <w:rPr>
          <w:rFonts w:ascii="Times New Roman" w:eastAsia="Times New Roman" w:hAnsi="Times New Roman" w:cs="Times New Roman"/>
          <w:color w:val="auto"/>
          <w:sz w:val="23"/>
          <w:szCs w:val="23"/>
          <w:lang w:val="lt-LT" w:eastAsia="en-US"/>
        </w:rPr>
      </w:pPr>
      <w:bookmarkStart w:id="126" w:name="bookmark133"/>
      <w:r w:rsidRPr="00F51F12">
        <w:rPr>
          <w:rFonts w:ascii="Times New Roman" w:eastAsia="Times New Roman" w:hAnsi="Times New Roman" w:cs="Times New Roman"/>
          <w:color w:val="auto"/>
          <w:sz w:val="23"/>
          <w:szCs w:val="23"/>
          <w:lang w:val="lt-LT" w:eastAsia="en-US"/>
        </w:rPr>
        <w:t>Vykdant pirkimą tiekėjų apklausos būdu, kai tiekėjų apklausa atliekama rašytine forma, pasiūlymus galima prašyti pateikti faksu, paštu, elektroniniu paštu, raštu užklijuotame voke arba naudojantis CVP IS priemonėmis (elektroninis pirkimas).</w:t>
      </w:r>
      <w:bookmarkEnd w:id="126"/>
    </w:p>
    <w:p w:rsidR="00F51F12" w:rsidRPr="00F51F12" w:rsidRDefault="00F51F12" w:rsidP="005A4217">
      <w:pPr>
        <w:numPr>
          <w:ilvl w:val="0"/>
          <w:numId w:val="39"/>
        </w:numPr>
        <w:tabs>
          <w:tab w:val="left" w:pos="1249"/>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Apklausa raštu, neskelbiant viešai ir apklausiant vieną tiekėją, gali būti vykdoma, kai:</w:t>
      </w:r>
    </w:p>
    <w:p w:rsidR="00F51F12" w:rsidRPr="00F51F12" w:rsidRDefault="00F51F12" w:rsidP="005A4217">
      <w:pPr>
        <w:numPr>
          <w:ilvl w:val="0"/>
          <w:numId w:val="40"/>
        </w:numPr>
        <w:tabs>
          <w:tab w:val="left" w:pos="1417"/>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preliminari numatomos sudaryti pirkimo sutarties vertė be pridėtinės vertės mokesčio yra mažesnė kaip 10 000 eurų.</w:t>
      </w:r>
    </w:p>
    <w:p w:rsidR="00F51F12" w:rsidRPr="00F51F12" w:rsidRDefault="00F51F12" w:rsidP="005A4217">
      <w:pPr>
        <w:numPr>
          <w:ilvl w:val="0"/>
          <w:numId w:val="40"/>
        </w:numPr>
        <w:tabs>
          <w:tab w:val="left" w:pos="141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mažos vertės pirkimas, apie kurį buvo skelbta viešai, neįvyko, nes nebuvo gauta paraiškų ar pasiūlymų;</w:t>
      </w:r>
    </w:p>
    <w:p w:rsidR="00F51F12" w:rsidRPr="00F51F12" w:rsidRDefault="00F51F12" w:rsidP="005A4217">
      <w:pPr>
        <w:numPr>
          <w:ilvl w:val="0"/>
          <w:numId w:val="40"/>
        </w:numPr>
        <w:tabs>
          <w:tab w:val="left" w:pos="142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dėl įvykių, kurių Perkančioji organizacija negalėjo iš anksto numatyti, būtina skubiai įsigyti reikalingų prekių, paslaugų ar darbų. Aplinkybės, kuriomis grindžiama ypatinga skuba, negali priklausyti nuo Perkančiosios organizacijos;</w:t>
      </w:r>
    </w:p>
    <w:p w:rsidR="00F51F12" w:rsidRPr="00F51F12" w:rsidRDefault="00F51F12" w:rsidP="005A4217">
      <w:pPr>
        <w:numPr>
          <w:ilvl w:val="0"/>
          <w:numId w:val="40"/>
        </w:numPr>
        <w:tabs>
          <w:tab w:val="left" w:pos="142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dėl techninių, meninių priežasčių ar dėl objektyvių aplinkybių tik konkretus tiekėjas gali patiekti reikalingas prekes, pateikti paslaugas ar atlikti darbus ir kai nėra jokios kitos alternatyvos;</w:t>
      </w:r>
    </w:p>
    <w:p w:rsidR="00F51F12" w:rsidRPr="00F51F12" w:rsidRDefault="00F51F12" w:rsidP="005A4217">
      <w:pPr>
        <w:numPr>
          <w:ilvl w:val="0"/>
          <w:numId w:val="40"/>
        </w:numPr>
        <w:tabs>
          <w:tab w:val="left" w:pos="1417"/>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 xml:space="preserve">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w:t>
      </w:r>
      <w:r w:rsidRPr="00F51F12">
        <w:rPr>
          <w:rFonts w:ascii="Times New Roman" w:eastAsia="Times New Roman" w:hAnsi="Times New Roman" w:cs="Times New Roman"/>
          <w:color w:val="auto"/>
          <w:sz w:val="23"/>
          <w:szCs w:val="23"/>
          <w:lang w:val="lt-LT" w:eastAsia="en-US"/>
        </w:rPr>
        <w:lastRenderedPageBreak/>
        <w:t>ankstesnės pirkimų kainos, turi būti atliekama ekspertizė dėl papildomai perkamų prekių ar paslaugų techninių charakteristikų suderinamumo;</w:t>
      </w:r>
    </w:p>
    <w:p w:rsidR="00F51F12" w:rsidRPr="00F51F12" w:rsidRDefault="00F51F12" w:rsidP="005A4217">
      <w:pPr>
        <w:numPr>
          <w:ilvl w:val="0"/>
          <w:numId w:val="40"/>
        </w:numPr>
        <w:tabs>
          <w:tab w:val="left" w:pos="1417"/>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ypač palankiomis sąlygomis perkama iš bankrutuojančių, likviduojamų ar restruktūrizuojamų ūkio subjektų;</w:t>
      </w:r>
    </w:p>
    <w:p w:rsidR="00F51F12" w:rsidRPr="00F51F12" w:rsidRDefault="00F51F12" w:rsidP="005A4217">
      <w:pPr>
        <w:numPr>
          <w:ilvl w:val="0"/>
          <w:numId w:val="40"/>
        </w:numPr>
        <w:tabs>
          <w:tab w:val="left" w:pos="142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perkamos licencijos naudotis bibliotekiniais dokumentais ar duomenų (informacinėmis) bazėmis;</w:t>
      </w:r>
    </w:p>
    <w:p w:rsidR="00F51F12" w:rsidRPr="00F51F12" w:rsidRDefault="00F51F12" w:rsidP="005A4217">
      <w:pPr>
        <w:numPr>
          <w:ilvl w:val="0"/>
          <w:numId w:val="40"/>
        </w:numPr>
        <w:tabs>
          <w:tab w:val="left" w:pos="142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perkamos ekspertų komisijų, komitetų, tarybų, kurių sudarymo tvarką nustato Lietuvos Respublikos įstatymai, narių teikiamos nematerialaus pobūdžio (intelektinės) paslaugos;</w:t>
      </w:r>
    </w:p>
    <w:p w:rsidR="00F51F12" w:rsidRPr="00F51F12" w:rsidRDefault="00F51F12" w:rsidP="005A4217">
      <w:pPr>
        <w:numPr>
          <w:ilvl w:val="0"/>
          <w:numId w:val="40"/>
        </w:numPr>
        <w:tabs>
          <w:tab w:val="left" w:pos="142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51F12" w:rsidRPr="00F51F12" w:rsidRDefault="00F51F12" w:rsidP="005A4217">
      <w:pPr>
        <w:numPr>
          <w:ilvl w:val="0"/>
          <w:numId w:val="40"/>
        </w:numPr>
        <w:tabs>
          <w:tab w:val="left" w:pos="1532"/>
        </w:tabs>
        <w:spacing w:line="274" w:lineRule="exact"/>
        <w:ind w:right="20" w:firstLine="709"/>
        <w:jc w:val="both"/>
        <w:rPr>
          <w:rFonts w:ascii="Times New Roman" w:eastAsia="Times New Roman" w:hAnsi="Times New Roman" w:cs="Times New Roman"/>
          <w:color w:val="auto"/>
          <w:sz w:val="23"/>
          <w:szCs w:val="23"/>
          <w:lang w:val="lt-LT" w:eastAsia="en-US"/>
        </w:rPr>
      </w:pPr>
      <w:bookmarkStart w:id="127" w:name="bookmark134"/>
      <w:r w:rsidRPr="00F51F12">
        <w:rPr>
          <w:rFonts w:ascii="Times New Roman" w:eastAsia="Times New Roman" w:hAnsi="Times New Roman" w:cs="Times New Roman"/>
          <w:color w:val="auto"/>
          <w:sz w:val="23"/>
          <w:szCs w:val="23"/>
          <w:lang w:val="lt-LT" w:eastAsia="en-US"/>
        </w:rPr>
        <w:t>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bookmarkEnd w:id="127"/>
    </w:p>
    <w:p w:rsidR="00F51F12" w:rsidRPr="00F51F12" w:rsidRDefault="00F51F12" w:rsidP="005A4217">
      <w:pPr>
        <w:numPr>
          <w:ilvl w:val="0"/>
          <w:numId w:val="39"/>
        </w:numPr>
        <w:tabs>
          <w:tab w:val="left" w:pos="12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Taisyklių 57.4 punkte nenumatytais atvejais ir preliminariai prekių ar paslaugų pirkimo sutarties vertei neviršijat 35 000 eurų (be pridėtinės vertės mokesčio); darbų pirkimo sutarties vertė - 115 000 eurų (be pridėtinės vertės mokesčio) galima vykdyti apklausą raštu, neskelbiant viešai, apklausiant ne mažiau nei tris tiekėjus. Mažiau tiekėjų galima apklausti tik tokiu atveju, jeigu nėra žinoma trijų tiekėjų, teikiančių analogiškas paslaugas, darbus ar prekes.</w:t>
      </w:r>
    </w:p>
    <w:p w:rsidR="00F51F12" w:rsidRPr="00F51F12" w:rsidRDefault="00F51F12" w:rsidP="005A4217">
      <w:pPr>
        <w:numPr>
          <w:ilvl w:val="0"/>
          <w:numId w:val="39"/>
        </w:numPr>
        <w:tabs>
          <w:tab w:val="left" w:pos="1254"/>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Taisyklių 57.4 ir 57.5 punktuose nepaminėtais atvejais apie apklausą raštu skelbiama</w:t>
      </w:r>
    </w:p>
    <w:p w:rsidR="00F51F12" w:rsidRPr="00F51F12" w:rsidRDefault="00F51F12" w:rsidP="005A4217">
      <w:pPr>
        <w:spacing w:line="274" w:lineRule="exact"/>
        <w:ind w:left="20" w:firstLine="709"/>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viešai.</w:t>
      </w:r>
    </w:p>
    <w:p w:rsidR="00F51F12" w:rsidRPr="00F51F12" w:rsidRDefault="00F51F12" w:rsidP="005A4217">
      <w:pPr>
        <w:numPr>
          <w:ilvl w:val="0"/>
          <w:numId w:val="39"/>
        </w:numPr>
        <w:tabs>
          <w:tab w:val="left" w:pos="1249"/>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Apklausa žodžiu gali būti vykdoma, kai:</w:t>
      </w:r>
    </w:p>
    <w:p w:rsidR="00F51F12" w:rsidRPr="00F51F12" w:rsidRDefault="00F51F12" w:rsidP="005A4217">
      <w:pPr>
        <w:numPr>
          <w:ilvl w:val="0"/>
          <w:numId w:val="41"/>
        </w:numPr>
        <w:tabs>
          <w:tab w:val="left" w:pos="1397"/>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preliminari numatomos sudaryti pirkimo sutarties vertė mažesnė kaip 3 000 eurų (be</w:t>
      </w:r>
    </w:p>
    <w:p w:rsidR="00F51F12" w:rsidRPr="00F51F12" w:rsidRDefault="00F51F12" w:rsidP="005A4217">
      <w:pPr>
        <w:spacing w:line="274" w:lineRule="exact"/>
        <w:ind w:firstLine="709"/>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PVM);</w:t>
      </w:r>
    </w:p>
    <w:p w:rsidR="00F51F12" w:rsidRPr="00F51F12" w:rsidRDefault="00F51F12" w:rsidP="005A4217">
      <w:pPr>
        <w:numPr>
          <w:ilvl w:val="0"/>
          <w:numId w:val="41"/>
        </w:numPr>
        <w:tabs>
          <w:tab w:val="left" w:pos="140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dėl įvykių, kurių Perkančioji organizacija negalėjo iš anksto numatyti, būtina skubiai įsigyti reikalingų prekių, paslaugų ar darbų. Aplinkybės, kuriomis grindžiama ypatinga skuba, negali priklausyti nuo Perkančiosios organizacijos.</w:t>
      </w:r>
    </w:p>
    <w:p w:rsidR="00F51F12" w:rsidRPr="00F51F12" w:rsidRDefault="00F51F12" w:rsidP="005A4217">
      <w:pPr>
        <w:numPr>
          <w:ilvl w:val="0"/>
          <w:numId w:val="41"/>
        </w:numPr>
        <w:tabs>
          <w:tab w:val="left" w:pos="1397"/>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perkamos paslaugos pagal patvirtintą repertuarą.</w:t>
      </w:r>
    </w:p>
    <w:p w:rsidR="00F51F12" w:rsidRPr="00F51F12" w:rsidRDefault="00F51F12" w:rsidP="005A4217">
      <w:pPr>
        <w:numPr>
          <w:ilvl w:val="0"/>
          <w:numId w:val="39"/>
        </w:numPr>
        <w:tabs>
          <w:tab w:val="left" w:pos="1229"/>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Vykdant mažos vertės pirkimą apklausos žodžiu būdu, turi teisę apklausti vieną tiekėją.</w:t>
      </w:r>
    </w:p>
    <w:p w:rsidR="00F51F12" w:rsidRPr="00F51F12" w:rsidRDefault="00F51F12" w:rsidP="005A4217">
      <w:pPr>
        <w:numPr>
          <w:ilvl w:val="0"/>
          <w:numId w:val="39"/>
        </w:numPr>
        <w:tabs>
          <w:tab w:val="left" w:pos="124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parengti bei pateikti paraišką, terminas negali būti trumpesnis kaip 7 darbo dienos nuo skelbimo apie pirkimą paskelbimo CVP IS dienos.</w:t>
      </w:r>
    </w:p>
    <w:p w:rsidR="00F51F12" w:rsidRPr="00F51F12" w:rsidRDefault="00F51F12" w:rsidP="005A4217">
      <w:pPr>
        <w:numPr>
          <w:ilvl w:val="0"/>
          <w:numId w:val="39"/>
        </w:numPr>
        <w:tabs>
          <w:tab w:val="left" w:pos="13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parengti ir pateikti pasiūlymą.</w:t>
      </w:r>
    </w:p>
    <w:p w:rsidR="00F51F12" w:rsidRPr="00F51F12" w:rsidRDefault="00F51F12" w:rsidP="005A4217">
      <w:pPr>
        <w:numPr>
          <w:ilvl w:val="0"/>
          <w:numId w:val="39"/>
        </w:numPr>
        <w:tabs>
          <w:tab w:val="left" w:pos="13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Tuo atveju, kai pasiūlymus bus prašoma pateikti raštu užklijuotame voke, vykdomo pirkimo dokumentuose Perkančioji organizacija vokų su pasiūlymais atplėšimo, pasiūlymų nagrinėjimo ir vertinimo procedūras aprašo ir jas atlieka tokia pačia tvarka, kaip ir vykdant supaprastintą atvirą konkursą. Jei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w:t>
      </w:r>
    </w:p>
    <w:p w:rsidR="00F51F12" w:rsidRPr="00F51F12" w:rsidRDefault="00F51F12" w:rsidP="005A4217">
      <w:pPr>
        <w:numPr>
          <w:ilvl w:val="0"/>
          <w:numId w:val="39"/>
        </w:numPr>
        <w:tabs>
          <w:tab w:val="left" w:pos="1358"/>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Vykdant pirkimą tiekėjų apklausos būdu,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w:t>
      </w:r>
    </w:p>
    <w:p w:rsidR="00F51F12" w:rsidRPr="00F51F12" w:rsidRDefault="00F51F12" w:rsidP="005A4217">
      <w:pPr>
        <w:numPr>
          <w:ilvl w:val="0"/>
          <w:numId w:val="39"/>
        </w:numPr>
        <w:tabs>
          <w:tab w:val="left" w:pos="1354"/>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lastRenderedPageBreak/>
        <w:t>Vykdant pirkimą tiekėjų apklausą raštu ir apie ją neskelbiant, kai numatoma pirkimo sutarties vertė be pridėtinės vertės mokesčio yra didesnė kaip 3 000 eurų, tiekėjui (tiekėjams) pateikiamuose pirkimo dokumentuose minimaliai turi būti nurodyta ši informacija:</w:t>
      </w:r>
    </w:p>
    <w:p w:rsidR="00F51F12" w:rsidRPr="00F51F12" w:rsidRDefault="00F51F12" w:rsidP="005A4217">
      <w:pPr>
        <w:numPr>
          <w:ilvl w:val="0"/>
          <w:numId w:val="42"/>
        </w:numPr>
        <w:tabs>
          <w:tab w:val="left" w:pos="152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pasiūlymų rengimo ir pateikimo reikalavimai, informacija, ar leidžiama pateikti alternatyvius pasiūlymus, šių pasiūlymų reikalavimai;</w:t>
      </w:r>
    </w:p>
    <w:p w:rsidR="00F51F12" w:rsidRPr="00F51F12" w:rsidRDefault="00F51F12" w:rsidP="005A4217">
      <w:pPr>
        <w:numPr>
          <w:ilvl w:val="0"/>
          <w:numId w:val="42"/>
        </w:numPr>
        <w:tabs>
          <w:tab w:val="left" w:pos="152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informacija, ar leidžiama pateikti pasiūlymus parduoti tik dalį prekių, darbų ar paslaugų, šios dalies (dalių) apibūdinimas;</w:t>
      </w:r>
    </w:p>
    <w:p w:rsidR="00F51F12" w:rsidRPr="00F51F12" w:rsidRDefault="00F51F12" w:rsidP="005A4217">
      <w:pPr>
        <w:numPr>
          <w:ilvl w:val="0"/>
          <w:numId w:val="42"/>
        </w:numPr>
        <w:tabs>
          <w:tab w:val="left" w:pos="152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prekių, paslaugų ar darbų pavadinimas, kiekis (apimtis), su prekėmis teiktinų paslaugų pobūdis, prekių tiekimo, paslaugų teikimo ar darbų atlikimo terminai;</w:t>
      </w:r>
    </w:p>
    <w:p w:rsidR="00F51F12" w:rsidRPr="00F51F12" w:rsidRDefault="00F51F12" w:rsidP="005A4217">
      <w:pPr>
        <w:numPr>
          <w:ilvl w:val="0"/>
          <w:numId w:val="42"/>
        </w:numPr>
        <w:tabs>
          <w:tab w:val="left" w:pos="1526"/>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specialieji pirkimo objekto reikalavimai (techninė specifikacija);</w:t>
      </w:r>
    </w:p>
    <w:p w:rsidR="00F51F12" w:rsidRPr="00F51F12" w:rsidRDefault="00F51F12" w:rsidP="005A4217">
      <w:pPr>
        <w:numPr>
          <w:ilvl w:val="0"/>
          <w:numId w:val="42"/>
        </w:numPr>
        <w:tabs>
          <w:tab w:val="left" w:pos="1517"/>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pasiūlymų vertinimo kriterijai ir sąlygos;</w:t>
      </w:r>
    </w:p>
    <w:p w:rsidR="00F51F12" w:rsidRPr="00F51F12" w:rsidRDefault="00F51F12" w:rsidP="005A4217">
      <w:pPr>
        <w:numPr>
          <w:ilvl w:val="0"/>
          <w:numId w:val="42"/>
        </w:numPr>
        <w:tabs>
          <w:tab w:val="left" w:pos="152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Perkančiosios organizacijos siūlomos šalims pasirašyti pirkimo sutarties sąlygos, kurias Perkančioji organizacija laiko kaip privalomas būsimos pirkimo sutarties sąlygas ir jos, sudarant pirkimo sutartį, negalės būti keičiamos;</w:t>
      </w:r>
    </w:p>
    <w:p w:rsidR="00F51F12" w:rsidRPr="00F51F12" w:rsidRDefault="00F51F12" w:rsidP="005A4217">
      <w:pPr>
        <w:numPr>
          <w:ilvl w:val="0"/>
          <w:numId w:val="42"/>
        </w:numPr>
        <w:tabs>
          <w:tab w:val="left" w:pos="152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informacija, kaip turi būti apskaičiuota ir išreikšta pasiūlymuose nurodoma kaina, informacija, kad į pasiūlymo kainą turi būti įskaityti visi mokesčiai;</w:t>
      </w:r>
    </w:p>
    <w:p w:rsidR="00F51F12" w:rsidRPr="00F51F12" w:rsidRDefault="00F51F12" w:rsidP="005A4217">
      <w:pPr>
        <w:numPr>
          <w:ilvl w:val="0"/>
          <w:numId w:val="42"/>
        </w:numPr>
        <w:tabs>
          <w:tab w:val="left" w:pos="1531"/>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pasiūlymų galiojimo užtikrinimo ir pirkimo sutarties įvykdymo užtikrinimo, jei jie bus taikomi, reikalavimai;</w:t>
      </w:r>
    </w:p>
    <w:p w:rsidR="00F51F12" w:rsidRPr="00F51F12" w:rsidRDefault="00F51F12" w:rsidP="005A4217">
      <w:pPr>
        <w:numPr>
          <w:ilvl w:val="0"/>
          <w:numId w:val="42"/>
        </w:numPr>
        <w:tabs>
          <w:tab w:val="left" w:pos="152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pasiūlymų pateikimo terminas, vieta ir būdas, įskaitant informaciją, ar pasiūlymas pateikiamas elektroninėmis priemonėmis;</w:t>
      </w:r>
    </w:p>
    <w:p w:rsidR="00F51F12" w:rsidRPr="00F51F12" w:rsidRDefault="00F51F12" w:rsidP="005A4217">
      <w:pPr>
        <w:numPr>
          <w:ilvl w:val="0"/>
          <w:numId w:val="42"/>
        </w:numPr>
        <w:tabs>
          <w:tab w:val="left" w:pos="1637"/>
        </w:tabs>
        <w:spacing w:line="274" w:lineRule="exact"/>
        <w:ind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data, iki kada turi galioti pasiūlymas, arba laikotarpis, kurį turi galioti pasiūlymas;</w:t>
      </w:r>
    </w:p>
    <w:p w:rsidR="00F51F12" w:rsidRPr="00F51F12" w:rsidRDefault="00F51F12" w:rsidP="005A4217">
      <w:pPr>
        <w:numPr>
          <w:ilvl w:val="0"/>
          <w:numId w:val="42"/>
        </w:numPr>
        <w:tabs>
          <w:tab w:val="left" w:pos="1637"/>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vokų su pasiūlymais atplėšimo vieta, data, valanda ir minutė, jei pasiūlymus prašoma pateikti vokuose;</w:t>
      </w:r>
    </w:p>
    <w:p w:rsidR="00F51F12" w:rsidRPr="00F51F12" w:rsidRDefault="00F51F12" w:rsidP="005A4217">
      <w:pPr>
        <w:numPr>
          <w:ilvl w:val="0"/>
          <w:numId w:val="42"/>
        </w:numPr>
        <w:tabs>
          <w:tab w:val="left" w:pos="1637"/>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vokų su pasiūlymais atplėšimo (jei pasiūlymus prašoma pateikti vokuose) ir pasiūlymų nagrinėjimo procedūros;</w:t>
      </w:r>
    </w:p>
    <w:p w:rsidR="00F51F12" w:rsidRPr="00F51F12" w:rsidRDefault="00F51F12" w:rsidP="005A4217">
      <w:pPr>
        <w:numPr>
          <w:ilvl w:val="0"/>
          <w:numId w:val="42"/>
        </w:numPr>
        <w:tabs>
          <w:tab w:val="left" w:pos="1646"/>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informacija, kad pasiūlymuose nurodytos kainos bus vertinamos eurais ir informacija, kad jeigu pasiūlymuose kainos nurodytos užsienio valiuta, jos bus perskaičiuojamos eurais pagal Lietuvos banko nustatytą ir paskelbtą euro ir užsienio valiutos santykį paskutinę pasiūlymų pateikimo termino dieną;</w:t>
      </w:r>
    </w:p>
    <w:p w:rsidR="00F51F12" w:rsidRPr="00F51F12" w:rsidRDefault="00F51F12" w:rsidP="005A4217">
      <w:pPr>
        <w:numPr>
          <w:ilvl w:val="0"/>
          <w:numId w:val="42"/>
        </w:numPr>
        <w:tabs>
          <w:tab w:val="left" w:pos="164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Perkančiosios organizacijos pirkimo organizatoriaus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F51F12" w:rsidRPr="00F51F12" w:rsidRDefault="00F51F12" w:rsidP="005A4217">
      <w:pPr>
        <w:numPr>
          <w:ilvl w:val="0"/>
          <w:numId w:val="42"/>
        </w:numPr>
        <w:tabs>
          <w:tab w:val="left" w:pos="1642"/>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informacija apie sutarties sudarymo atidėjimo termino taikymą, jei jis taikomas konkrečiu atveju, taip pat informacija apie ginčų nagrinėjimo tvarką.</w:t>
      </w:r>
    </w:p>
    <w:p w:rsidR="00F51F12" w:rsidRPr="00F51F12" w:rsidRDefault="00F51F12" w:rsidP="005A4217">
      <w:pPr>
        <w:numPr>
          <w:ilvl w:val="0"/>
          <w:numId w:val="39"/>
        </w:numPr>
        <w:tabs>
          <w:tab w:val="left" w:pos="1363"/>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Derybos gali būti ir protokoluojamos, jei Perkančioji organizacija nusprendžia taikyti tokią derybų dėl pasiūlymų įforminimo procedūrą. Tokiu atveju derybos protokoluojamos tokia pačia tvarka, kaip ir vykdant pirkimą supaprastintų skelbiamų arba neskelbiamų derybų būdais.</w:t>
      </w:r>
    </w:p>
    <w:p w:rsidR="00F51F12" w:rsidRPr="00F51F12" w:rsidRDefault="00F51F12" w:rsidP="005A4217">
      <w:pPr>
        <w:numPr>
          <w:ilvl w:val="0"/>
          <w:numId w:val="39"/>
        </w:numPr>
        <w:tabs>
          <w:tab w:val="left" w:pos="1354"/>
        </w:tabs>
        <w:spacing w:line="274" w:lineRule="exact"/>
        <w:ind w:right="20" w:firstLine="709"/>
        <w:jc w:val="both"/>
        <w:rPr>
          <w:rFonts w:ascii="Times New Roman" w:eastAsia="Times New Roman" w:hAnsi="Times New Roman" w:cs="Times New Roman"/>
          <w:color w:val="auto"/>
          <w:sz w:val="23"/>
          <w:szCs w:val="23"/>
          <w:lang w:val="lt-LT" w:eastAsia="en-US"/>
        </w:rPr>
      </w:pPr>
      <w:bookmarkStart w:id="128" w:name="bookmark135"/>
      <w:r w:rsidRPr="00F51F12">
        <w:rPr>
          <w:rFonts w:ascii="Times New Roman" w:eastAsia="Times New Roman" w:hAnsi="Times New Roman" w:cs="Times New Roman"/>
          <w:color w:val="auto"/>
          <w:sz w:val="23"/>
          <w:szCs w:val="23"/>
          <w:lang w:val="lt-LT" w:eastAsia="en-US"/>
        </w:rPr>
        <w:t>Dalyvių pateikti pasiūlymai (galutiniai pasiūlymai, kai vykdomos derybos dėl pasiūlymų turinio) nagrinėjami ir vertinami vadovaujantis pirkimo dokumentuose nurodytu arba žodžiu tiekėjui (tiekėjams) perduotu (praneštu) pasiūlymų vertinimo kriterijumi ir sąlygomis.</w:t>
      </w:r>
      <w:bookmarkEnd w:id="128"/>
    </w:p>
    <w:p w:rsidR="00F51F12" w:rsidRPr="00F51F12" w:rsidRDefault="00F51F12" w:rsidP="005A4217">
      <w:pPr>
        <w:numPr>
          <w:ilvl w:val="0"/>
          <w:numId w:val="39"/>
        </w:numPr>
        <w:tabs>
          <w:tab w:val="left" w:pos="1349"/>
        </w:tabs>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Kai pirkimą vykdo Komisija, kiekvienas jos sprendimas protokoluojamas. Kai pirkimą vykdo Pirkimo organizatorius, pildoma supaprastinto pirkimo pažyma (2 priedas), išskyrus atvejus, kai šių Taisyklių nustatyta tvarka pasiūlymą pateikti kreipiamasi į vieną tiekėją.</w:t>
      </w:r>
    </w:p>
    <w:p w:rsidR="00F51F12" w:rsidRPr="00F51F12" w:rsidRDefault="00F51F12" w:rsidP="005A4217">
      <w:pPr>
        <w:numPr>
          <w:ilvl w:val="0"/>
          <w:numId w:val="39"/>
        </w:numPr>
        <w:tabs>
          <w:tab w:val="left" w:pos="1349"/>
        </w:tabs>
        <w:spacing w:after="134"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Kai pirkimą vykdo Pirkimo organizatorius ir pirkimą vykdo pagal šių taisyklių 57.4 punkte nustatytus atvejus, Pirkimo organizatorius turi teisę pasirinkti tiekėją, išanalizavęs ir įvertinęs tik vieno tiekėjo pasiūlymą, bei atlikti derybas su vienu tiekėju, užpildydamas Pažymą apie sprendimą dėl pirkimo derantis su vienu pasirinktu tiekėju (3 priedas).</w:t>
      </w:r>
    </w:p>
    <w:p w:rsidR="00F51F12" w:rsidRPr="00F51F12" w:rsidRDefault="00F51F12" w:rsidP="005A4217">
      <w:pPr>
        <w:keepNext/>
        <w:keepLines/>
        <w:spacing w:after="226" w:line="331" w:lineRule="exact"/>
        <w:ind w:left="3540" w:right="2840" w:firstLine="709"/>
        <w:outlineLvl w:val="0"/>
        <w:rPr>
          <w:rFonts w:ascii="Times New Roman" w:eastAsia="Times New Roman" w:hAnsi="Times New Roman" w:cs="Times New Roman"/>
          <w:b/>
          <w:color w:val="auto"/>
          <w:sz w:val="23"/>
          <w:szCs w:val="23"/>
          <w:lang w:val="lt-LT" w:eastAsia="en-US"/>
        </w:rPr>
      </w:pPr>
      <w:bookmarkStart w:id="129" w:name="bookmark136"/>
      <w:r w:rsidRPr="00F51F12">
        <w:rPr>
          <w:rFonts w:ascii="Times New Roman" w:eastAsia="Times New Roman" w:hAnsi="Times New Roman" w:cs="Times New Roman"/>
          <w:b/>
          <w:color w:val="auto"/>
          <w:sz w:val="23"/>
          <w:szCs w:val="23"/>
          <w:lang w:val="lt-LT" w:eastAsia="en-US"/>
        </w:rPr>
        <w:lastRenderedPageBreak/>
        <w:t>III. SKYRIUS</w:t>
      </w:r>
      <w:r w:rsidRPr="00F51F12">
        <w:rPr>
          <w:rFonts w:ascii="Times New Roman" w:eastAsia="Times New Roman" w:hAnsi="Times New Roman" w:cs="Times New Roman"/>
          <w:color w:val="auto"/>
          <w:sz w:val="23"/>
          <w:szCs w:val="23"/>
          <w:lang w:val="lt-LT" w:eastAsia="en-US"/>
        </w:rPr>
        <w:t xml:space="preserve"> </w:t>
      </w:r>
      <w:r w:rsidRPr="00F51F12">
        <w:rPr>
          <w:rFonts w:ascii="Times New Roman" w:eastAsia="Times New Roman" w:hAnsi="Times New Roman" w:cs="Times New Roman"/>
          <w:b/>
          <w:color w:val="auto"/>
          <w:sz w:val="23"/>
          <w:szCs w:val="23"/>
          <w:lang w:val="lt-LT" w:eastAsia="en-US"/>
        </w:rPr>
        <w:t>BAIGIAMOSIOS NUOSTATOS</w:t>
      </w:r>
      <w:bookmarkEnd w:id="129"/>
    </w:p>
    <w:p w:rsidR="00F51F12" w:rsidRPr="00F51F12" w:rsidRDefault="00F51F12" w:rsidP="005A4217">
      <w:pPr>
        <w:numPr>
          <w:ilvl w:val="1"/>
          <w:numId w:val="39"/>
        </w:numPr>
        <w:tabs>
          <w:tab w:val="left" w:pos="1061"/>
        </w:tabs>
        <w:spacing w:line="274" w:lineRule="exact"/>
        <w:ind w:firstLine="709"/>
        <w:jc w:val="both"/>
        <w:rPr>
          <w:rFonts w:ascii="Times New Roman" w:eastAsia="Times New Roman" w:hAnsi="Times New Roman" w:cs="Times New Roman"/>
          <w:b/>
          <w:color w:val="auto"/>
          <w:sz w:val="23"/>
          <w:szCs w:val="23"/>
          <w:lang w:val="lt-LT" w:eastAsia="en-US"/>
        </w:rPr>
      </w:pPr>
      <w:r w:rsidRPr="00F51F12">
        <w:rPr>
          <w:rFonts w:ascii="Times New Roman" w:eastAsia="Times New Roman" w:hAnsi="Times New Roman" w:cs="Times New Roman"/>
          <w:b/>
          <w:color w:val="auto"/>
          <w:sz w:val="23"/>
          <w:szCs w:val="23"/>
          <w:lang w:val="lt-LT" w:eastAsia="en-US"/>
        </w:rPr>
        <w:t>Ginčų sprendimas:</w:t>
      </w:r>
    </w:p>
    <w:p w:rsidR="00F51F12" w:rsidRPr="00F51F12" w:rsidRDefault="00F51F12" w:rsidP="005A4217">
      <w:pPr>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58.1. Kiekvienas pirkimu suinteresuotas tiekėjas, kuris mano, kad Perkančioji organizacija pažeidė ar pažeis jo teises, turi teisę Viešųjų pirkimų įstatymo V skyriaus nustatyta tvarka ginti savo pažeistus teisėtus interesus.</w:t>
      </w:r>
    </w:p>
    <w:p w:rsidR="00F51F12" w:rsidRPr="00F51F12" w:rsidRDefault="00F51F12" w:rsidP="005A4217">
      <w:pPr>
        <w:keepNext/>
        <w:keepLines/>
        <w:numPr>
          <w:ilvl w:val="1"/>
          <w:numId w:val="39"/>
        </w:numPr>
        <w:tabs>
          <w:tab w:val="left" w:pos="1056"/>
        </w:tabs>
        <w:spacing w:line="274" w:lineRule="exact"/>
        <w:ind w:firstLine="709"/>
        <w:jc w:val="both"/>
        <w:outlineLvl w:val="0"/>
        <w:rPr>
          <w:rFonts w:ascii="Times New Roman" w:eastAsia="Times New Roman" w:hAnsi="Times New Roman" w:cs="Times New Roman"/>
          <w:b/>
          <w:color w:val="auto"/>
          <w:sz w:val="23"/>
          <w:szCs w:val="23"/>
          <w:lang w:val="lt-LT" w:eastAsia="en-US"/>
        </w:rPr>
      </w:pPr>
      <w:bookmarkStart w:id="130" w:name="bookmark137"/>
      <w:r w:rsidRPr="00F51F12">
        <w:rPr>
          <w:rFonts w:ascii="Times New Roman" w:eastAsia="Times New Roman" w:hAnsi="Times New Roman" w:cs="Times New Roman"/>
          <w:b/>
          <w:color w:val="auto"/>
          <w:sz w:val="23"/>
          <w:szCs w:val="23"/>
          <w:lang w:val="lt-LT" w:eastAsia="en-US"/>
        </w:rPr>
        <w:t>Perkančiosios organizacijos atsakomybė:</w:t>
      </w:r>
      <w:bookmarkEnd w:id="130"/>
    </w:p>
    <w:p w:rsidR="00F51F12" w:rsidRPr="00F51F12" w:rsidRDefault="00F51F12" w:rsidP="005A4217">
      <w:pPr>
        <w:spacing w:line="274" w:lineRule="exact"/>
        <w:ind w:right="20" w:firstLine="709"/>
        <w:jc w:val="both"/>
        <w:rPr>
          <w:rFonts w:ascii="Times New Roman" w:eastAsia="Times New Roman" w:hAnsi="Times New Roman" w:cs="Times New Roman"/>
          <w:color w:val="auto"/>
          <w:sz w:val="23"/>
          <w:szCs w:val="23"/>
          <w:lang w:val="lt-LT" w:eastAsia="en-US"/>
        </w:rPr>
      </w:pPr>
      <w:r w:rsidRPr="00F51F12">
        <w:rPr>
          <w:rFonts w:ascii="Times New Roman" w:eastAsia="Times New Roman" w:hAnsi="Times New Roman" w:cs="Times New Roman"/>
          <w:color w:val="auto"/>
          <w:sz w:val="23"/>
          <w:szCs w:val="23"/>
          <w:lang w:val="lt-LT" w:eastAsia="en-US"/>
        </w:rPr>
        <w:t>59.1. Perkančiosios organizacijos darbuotojai, pažeidę Viešųjų pirkimų įstatymą, Taisykles ar kitų privalomo pobūdžio viešuosius pirkimus reglamentuojančių teisės aktų reikalavimus, atsako įstatymų nustatyta tvarka.</w:t>
      </w: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F51F12">
      <w:pPr>
        <w:ind w:left="5670" w:firstLine="709"/>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F51F12" w:rsidRDefault="00F51F12" w:rsidP="00B635F1">
      <w:pPr>
        <w:ind w:left="5670"/>
        <w:rPr>
          <w:rFonts w:ascii="Times New Roman" w:hAnsi="Times New Roman" w:cs="Times New Roman"/>
          <w:sz w:val="20"/>
          <w:szCs w:val="20"/>
          <w:lang w:val="lt-LT"/>
        </w:rPr>
      </w:pPr>
    </w:p>
    <w:p w:rsidR="00B635F1" w:rsidRPr="00975066" w:rsidRDefault="002A2151" w:rsidP="00B635F1">
      <w:pPr>
        <w:ind w:left="5670"/>
        <w:rPr>
          <w:rFonts w:ascii="Times New Roman" w:hAnsi="Times New Roman" w:cs="Times New Roman"/>
          <w:sz w:val="20"/>
          <w:szCs w:val="20"/>
          <w:lang w:val="lt-LT"/>
        </w:rPr>
      </w:pPr>
      <w:r>
        <w:rPr>
          <w:rFonts w:ascii="Times New Roman" w:hAnsi="Times New Roman" w:cs="Times New Roman"/>
          <w:sz w:val="20"/>
          <w:szCs w:val="20"/>
          <w:lang w:val="lt-LT"/>
        </w:rPr>
        <w:lastRenderedPageBreak/>
        <w:t xml:space="preserve">Vilkaviškio r. </w:t>
      </w:r>
      <w:proofErr w:type="spellStart"/>
      <w:r>
        <w:rPr>
          <w:rFonts w:ascii="Times New Roman" w:hAnsi="Times New Roman" w:cs="Times New Roman"/>
          <w:sz w:val="20"/>
          <w:szCs w:val="20"/>
          <w:lang w:val="lt-LT"/>
        </w:rPr>
        <w:t>Alvito</w:t>
      </w:r>
      <w:proofErr w:type="spellEnd"/>
      <w:r>
        <w:rPr>
          <w:rFonts w:ascii="Times New Roman" w:hAnsi="Times New Roman" w:cs="Times New Roman"/>
          <w:sz w:val="20"/>
          <w:szCs w:val="20"/>
          <w:lang w:val="lt-LT"/>
        </w:rPr>
        <w:t xml:space="preserve"> pagrindinės mokyklos</w:t>
      </w:r>
      <w:r w:rsidR="00B635F1" w:rsidRPr="00975066">
        <w:rPr>
          <w:rFonts w:ascii="Times New Roman" w:hAnsi="Times New Roman" w:cs="Times New Roman"/>
          <w:sz w:val="20"/>
          <w:szCs w:val="20"/>
          <w:lang w:val="lt-LT"/>
        </w:rPr>
        <w:t xml:space="preserve"> supaprastintų </w:t>
      </w:r>
      <w:r w:rsidRPr="00975066">
        <w:rPr>
          <w:rFonts w:ascii="Times New Roman" w:hAnsi="Times New Roman" w:cs="Times New Roman"/>
          <w:sz w:val="20"/>
          <w:szCs w:val="20"/>
          <w:lang w:val="lt-LT"/>
        </w:rPr>
        <w:t xml:space="preserve">viešųjų </w:t>
      </w:r>
      <w:r w:rsidR="00B635F1" w:rsidRPr="00975066">
        <w:rPr>
          <w:rFonts w:ascii="Times New Roman" w:hAnsi="Times New Roman" w:cs="Times New Roman"/>
          <w:sz w:val="20"/>
          <w:szCs w:val="20"/>
          <w:lang w:val="lt-LT"/>
        </w:rPr>
        <w:t>pirkimų taisyklių</w:t>
      </w:r>
    </w:p>
    <w:p w:rsidR="00B635F1" w:rsidRPr="00975066" w:rsidRDefault="00B635F1" w:rsidP="00205E91">
      <w:pPr>
        <w:pStyle w:val="Antrat1"/>
        <w:numPr>
          <w:ilvl w:val="0"/>
          <w:numId w:val="38"/>
        </w:numPr>
        <w:jc w:val="both"/>
      </w:pPr>
      <w:bookmarkStart w:id="131" w:name="_Toc256796767"/>
      <w:bookmarkStart w:id="132" w:name="_Ref247114140"/>
      <w:bookmarkEnd w:id="131"/>
      <w:r w:rsidRPr="00975066">
        <w:t>priedas</w:t>
      </w:r>
    </w:p>
    <w:bookmarkEnd w:id="132"/>
    <w:tbl>
      <w:tblPr>
        <w:tblW w:w="0" w:type="auto"/>
        <w:jc w:val="right"/>
        <w:tblLook w:val="01E0" w:firstRow="1" w:lastRow="1" w:firstColumn="1" w:lastColumn="1" w:noHBand="0" w:noVBand="0"/>
      </w:tblPr>
      <w:tblGrid>
        <w:gridCol w:w="576"/>
        <w:gridCol w:w="336"/>
        <w:gridCol w:w="528"/>
        <w:gridCol w:w="2520"/>
        <w:gridCol w:w="2006"/>
      </w:tblGrid>
      <w:tr w:rsidR="00B635F1" w:rsidRPr="00975066" w:rsidTr="00AC47B4">
        <w:trPr>
          <w:jc w:val="right"/>
        </w:trPr>
        <w:tc>
          <w:tcPr>
            <w:tcW w:w="5966" w:type="dxa"/>
            <w:gridSpan w:val="5"/>
          </w:tcPr>
          <w:p w:rsidR="00B635F1" w:rsidRPr="00975066" w:rsidRDefault="00B635F1" w:rsidP="00AC47B4">
            <w:pPr>
              <w:rPr>
                <w:rFonts w:ascii="Times New Roman" w:hAnsi="Times New Roman" w:cs="Times New Roman"/>
                <w:lang w:val="lt-LT"/>
              </w:rPr>
            </w:pPr>
          </w:p>
        </w:tc>
      </w:tr>
      <w:tr w:rsidR="00B635F1" w:rsidRPr="00975066" w:rsidTr="00AC47B4">
        <w:trPr>
          <w:jc w:val="right"/>
        </w:trPr>
        <w:tc>
          <w:tcPr>
            <w:tcW w:w="576" w:type="dxa"/>
          </w:tcPr>
          <w:p w:rsidR="00B635F1" w:rsidRPr="00975066" w:rsidRDefault="00B635F1" w:rsidP="002A2151">
            <w:pPr>
              <w:jc w:val="center"/>
              <w:rPr>
                <w:rFonts w:ascii="Times New Roman" w:hAnsi="Times New Roman" w:cs="Times New Roman"/>
                <w:lang w:val="lt-LT"/>
              </w:rPr>
            </w:pPr>
          </w:p>
        </w:tc>
        <w:tc>
          <w:tcPr>
            <w:tcW w:w="336" w:type="dxa"/>
            <w:tcBorders>
              <w:bottom w:val="single" w:sz="4" w:space="0" w:color="auto"/>
            </w:tcBorders>
          </w:tcPr>
          <w:p w:rsidR="00B635F1" w:rsidRPr="00975066" w:rsidRDefault="00B635F1" w:rsidP="002A2151">
            <w:pPr>
              <w:jc w:val="center"/>
              <w:rPr>
                <w:rFonts w:ascii="Times New Roman" w:hAnsi="Times New Roman" w:cs="Times New Roman"/>
                <w:lang w:val="lt-LT"/>
              </w:rPr>
            </w:pPr>
          </w:p>
        </w:tc>
        <w:tc>
          <w:tcPr>
            <w:tcW w:w="528" w:type="dxa"/>
          </w:tcPr>
          <w:p w:rsidR="00B635F1" w:rsidRPr="00975066" w:rsidRDefault="00B635F1" w:rsidP="002A2151">
            <w:pPr>
              <w:jc w:val="center"/>
              <w:rPr>
                <w:rFonts w:ascii="Times New Roman" w:hAnsi="Times New Roman" w:cs="Times New Roman"/>
                <w:lang w:val="lt-LT"/>
              </w:rPr>
            </w:pPr>
            <w:r w:rsidRPr="00975066">
              <w:rPr>
                <w:rFonts w:ascii="Times New Roman" w:hAnsi="Times New Roman" w:cs="Times New Roman"/>
                <w:lang w:val="lt-LT"/>
              </w:rPr>
              <w:t>m.</w:t>
            </w:r>
          </w:p>
        </w:tc>
        <w:tc>
          <w:tcPr>
            <w:tcW w:w="2520" w:type="dxa"/>
            <w:tcBorders>
              <w:bottom w:val="single" w:sz="4" w:space="0" w:color="auto"/>
            </w:tcBorders>
          </w:tcPr>
          <w:p w:rsidR="00B635F1" w:rsidRPr="00975066" w:rsidRDefault="00B635F1" w:rsidP="002A2151">
            <w:pPr>
              <w:jc w:val="center"/>
              <w:rPr>
                <w:rFonts w:ascii="Times New Roman" w:hAnsi="Times New Roman" w:cs="Times New Roman"/>
                <w:lang w:val="lt-LT"/>
              </w:rPr>
            </w:pPr>
          </w:p>
        </w:tc>
        <w:tc>
          <w:tcPr>
            <w:tcW w:w="2006" w:type="dxa"/>
          </w:tcPr>
          <w:p w:rsidR="00B635F1" w:rsidRPr="00975066" w:rsidRDefault="00B635F1" w:rsidP="002A2151">
            <w:pPr>
              <w:jc w:val="center"/>
              <w:rPr>
                <w:rFonts w:ascii="Times New Roman" w:hAnsi="Times New Roman" w:cs="Times New Roman"/>
                <w:lang w:val="lt-LT"/>
              </w:rPr>
            </w:pPr>
            <w:r w:rsidRPr="00975066">
              <w:rPr>
                <w:rFonts w:ascii="Times New Roman" w:hAnsi="Times New Roman" w:cs="Times New Roman"/>
                <w:lang w:val="lt-LT"/>
              </w:rPr>
              <w:t>d.</w:t>
            </w:r>
          </w:p>
        </w:tc>
      </w:tr>
    </w:tbl>
    <w:p w:rsidR="00B635F1" w:rsidRPr="00975066" w:rsidRDefault="00B635F1" w:rsidP="00B635F1">
      <w:pPr>
        <w:jc w:val="center"/>
        <w:rPr>
          <w:rFonts w:ascii="Times New Roman" w:hAnsi="Times New Roman" w:cs="Times New Roman"/>
          <w:sz w:val="16"/>
          <w:szCs w:val="16"/>
          <w:lang w:val="lt-LT"/>
        </w:rPr>
      </w:pPr>
    </w:p>
    <w:tbl>
      <w:tblPr>
        <w:tblW w:w="0" w:type="auto"/>
        <w:jc w:val="center"/>
        <w:tblLook w:val="01E0" w:firstRow="1" w:lastRow="1" w:firstColumn="1" w:lastColumn="1" w:noHBand="0" w:noVBand="0"/>
      </w:tblPr>
      <w:tblGrid>
        <w:gridCol w:w="3522"/>
        <w:gridCol w:w="2551"/>
      </w:tblGrid>
      <w:tr w:rsidR="00B635F1" w:rsidRPr="00975066" w:rsidTr="00AC47B4">
        <w:trPr>
          <w:jc w:val="center"/>
        </w:trPr>
        <w:tc>
          <w:tcPr>
            <w:tcW w:w="3522" w:type="dxa"/>
          </w:tcPr>
          <w:p w:rsidR="00B635F1" w:rsidRPr="00975066" w:rsidRDefault="00B635F1" w:rsidP="00AC47B4">
            <w:pPr>
              <w:jc w:val="center"/>
              <w:rPr>
                <w:rFonts w:ascii="Times New Roman" w:hAnsi="Times New Roman" w:cs="Times New Roman"/>
                <w:lang w:val="lt-LT"/>
              </w:rPr>
            </w:pPr>
            <w:r w:rsidRPr="00975066">
              <w:rPr>
                <w:rFonts w:ascii="Times New Roman" w:hAnsi="Times New Roman" w:cs="Times New Roman"/>
                <w:b/>
                <w:lang w:val="lt-LT"/>
              </w:rPr>
              <w:t>PARAIŠKA–UŽDUOTIS</w:t>
            </w:r>
          </w:p>
        </w:tc>
        <w:tc>
          <w:tcPr>
            <w:tcW w:w="2551" w:type="dxa"/>
            <w:tcBorders>
              <w:bottom w:val="single" w:sz="4" w:space="0" w:color="auto"/>
            </w:tcBorders>
          </w:tcPr>
          <w:p w:rsidR="00B635F1" w:rsidRPr="00975066" w:rsidRDefault="00B635F1" w:rsidP="00AC47B4">
            <w:pPr>
              <w:rPr>
                <w:rFonts w:ascii="Times New Roman" w:hAnsi="Times New Roman" w:cs="Times New Roman"/>
                <w:lang w:val="lt-LT"/>
              </w:rPr>
            </w:pPr>
            <w:r w:rsidRPr="00975066">
              <w:rPr>
                <w:rFonts w:ascii="Times New Roman" w:hAnsi="Times New Roman" w:cs="Times New Roman"/>
                <w:b/>
                <w:lang w:val="lt-LT"/>
              </w:rPr>
              <w:t xml:space="preserve">Nr. </w:t>
            </w:r>
          </w:p>
        </w:tc>
      </w:tr>
    </w:tbl>
    <w:p w:rsidR="00B635F1" w:rsidRPr="00975066" w:rsidRDefault="00B635F1" w:rsidP="00B635F1">
      <w:pPr>
        <w:jc w:val="center"/>
        <w:rPr>
          <w:rFonts w:ascii="Times New Roman" w:hAnsi="Times New Roman" w:cs="Times New Roman"/>
          <w:b/>
          <w:sz w:val="6"/>
          <w:szCs w:val="6"/>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5"/>
      </w:tblGrid>
      <w:tr w:rsidR="00B635F1" w:rsidRPr="00975066" w:rsidTr="00AC47B4">
        <w:tc>
          <w:tcPr>
            <w:tcW w:w="9855" w:type="dxa"/>
            <w:tcBorders>
              <w:top w:val="nil"/>
              <w:left w:val="nil"/>
              <w:bottom w:val="single" w:sz="4" w:space="0" w:color="auto"/>
              <w:right w:val="nil"/>
            </w:tcBorders>
          </w:tcPr>
          <w:p w:rsidR="00B635F1" w:rsidRPr="00975066" w:rsidRDefault="00B635F1" w:rsidP="00AC47B4">
            <w:pPr>
              <w:jc w:val="center"/>
              <w:rPr>
                <w:rFonts w:ascii="Times New Roman" w:hAnsi="Times New Roman" w:cs="Times New Roman"/>
                <w:b/>
                <w:lang w:val="lt-LT"/>
              </w:rPr>
            </w:pPr>
          </w:p>
        </w:tc>
      </w:tr>
    </w:tbl>
    <w:p w:rsidR="00B635F1" w:rsidRPr="00975066" w:rsidRDefault="00B635F1" w:rsidP="00B635F1">
      <w:pPr>
        <w:jc w:val="center"/>
        <w:rPr>
          <w:rFonts w:ascii="Times New Roman" w:hAnsi="Times New Roman" w:cs="Times New Roman"/>
          <w:i/>
          <w:lang w:val="lt-LT"/>
        </w:rPr>
      </w:pPr>
      <w:r w:rsidRPr="00975066">
        <w:rPr>
          <w:rFonts w:ascii="Times New Roman" w:hAnsi="Times New Roman" w:cs="Times New Roman"/>
          <w:i/>
          <w:sz w:val="22"/>
          <w:lang w:val="lt-LT"/>
        </w:rPr>
        <w:t>(</w:t>
      </w:r>
      <w:r w:rsidRPr="00975066">
        <w:rPr>
          <w:rFonts w:ascii="Times New Roman" w:hAnsi="Times New Roman" w:cs="Times New Roman"/>
          <w:i/>
          <w:sz w:val="16"/>
          <w:szCs w:val="16"/>
          <w:lang w:val="lt-LT"/>
        </w:rPr>
        <w:t>viešojo pirkimo objekto pavadinimas</w:t>
      </w:r>
      <w:r w:rsidRPr="00975066">
        <w:rPr>
          <w:rFonts w:ascii="Times New Roman" w:hAnsi="Times New Roman" w:cs="Times New Roman"/>
          <w:i/>
          <w:szCs w:val="20"/>
          <w:lang w:val="lt-LT"/>
        </w:rPr>
        <w:t>)</w:t>
      </w:r>
    </w:p>
    <w:p w:rsidR="00B635F1" w:rsidRPr="00975066" w:rsidRDefault="00B635F1" w:rsidP="00B635F1">
      <w:pPr>
        <w:jc w:val="center"/>
        <w:rPr>
          <w:rFonts w:ascii="Times New Roman" w:hAnsi="Times New Roman" w:cs="Times New Roman"/>
          <w:szCs w:val="16"/>
          <w:lang w:val="lt-LT"/>
        </w:rPr>
      </w:pPr>
      <w:r w:rsidRPr="00975066">
        <w:rPr>
          <w:rFonts w:ascii="Times New Roman" w:hAnsi="Times New Roman" w:cs="Times New Roman"/>
          <w:szCs w:val="16"/>
          <w:lang w:val="lt-LT"/>
        </w:rPr>
        <w:t xml:space="preserve"> m.                 d.</w:t>
      </w:r>
    </w:p>
    <w:p w:rsidR="00B635F1" w:rsidRPr="00CF7C6F" w:rsidRDefault="00741B2B" w:rsidP="00B635F1">
      <w:pPr>
        <w:jc w:val="center"/>
        <w:rPr>
          <w:rFonts w:ascii="Times New Roman" w:hAnsi="Times New Roman" w:cs="Times New Roman"/>
          <w:sz w:val="22"/>
          <w:szCs w:val="22"/>
          <w:lang w:val="lt-LT"/>
        </w:rPr>
      </w:pPr>
      <w:r>
        <w:rPr>
          <w:rFonts w:ascii="Times New Roman" w:hAnsi="Times New Roman" w:cs="Times New Roman"/>
          <w:sz w:val="22"/>
          <w:szCs w:val="22"/>
          <w:lang w:val="lt-LT"/>
        </w:rPr>
        <w:t>(           )</w:t>
      </w:r>
    </w:p>
    <w:p w:rsidR="00B635F1" w:rsidRPr="00975066" w:rsidRDefault="00B635F1" w:rsidP="00B635F1">
      <w:pPr>
        <w:jc w:val="center"/>
        <w:rPr>
          <w:rFonts w:ascii="Times New Roman" w:hAnsi="Times New Roman" w:cs="Times New Roman"/>
          <w:sz w:val="6"/>
          <w:szCs w:val="6"/>
          <w:lang w:val="lt-LT"/>
        </w:rPr>
      </w:pPr>
    </w:p>
    <w:tbl>
      <w:tblPr>
        <w:tblW w:w="0" w:type="auto"/>
        <w:jc w:val="center"/>
        <w:tblLayout w:type="fixed"/>
        <w:tblLook w:val="0000" w:firstRow="0" w:lastRow="0" w:firstColumn="0" w:lastColumn="0" w:noHBand="0" w:noVBand="0"/>
      </w:tblPr>
      <w:tblGrid>
        <w:gridCol w:w="468"/>
        <w:gridCol w:w="1156"/>
        <w:gridCol w:w="492"/>
        <w:gridCol w:w="648"/>
        <w:gridCol w:w="764"/>
        <w:gridCol w:w="1399"/>
        <w:gridCol w:w="231"/>
        <w:gridCol w:w="540"/>
        <w:gridCol w:w="1692"/>
        <w:gridCol w:w="1908"/>
        <w:gridCol w:w="468"/>
        <w:gridCol w:w="72"/>
        <w:gridCol w:w="16"/>
      </w:tblGrid>
      <w:tr w:rsidR="00B635F1" w:rsidRPr="00975066" w:rsidTr="00AC47B4">
        <w:trPr>
          <w:gridAfter w:val="2"/>
          <w:wAfter w:w="64" w:type="dxa"/>
          <w:cantSplit/>
          <w:jc w:val="center"/>
        </w:trPr>
        <w:tc>
          <w:tcPr>
            <w:tcW w:w="2764" w:type="dxa"/>
            <w:gridSpan w:val="4"/>
            <w:vAlign w:val="center"/>
          </w:tcPr>
          <w:p w:rsidR="00B635F1" w:rsidRPr="00975066" w:rsidRDefault="00B635F1" w:rsidP="00AC47B4">
            <w:pPr>
              <w:ind w:left="-44"/>
              <w:rPr>
                <w:rFonts w:ascii="Times New Roman" w:hAnsi="Times New Roman" w:cs="Times New Roman"/>
                <w:szCs w:val="20"/>
                <w:lang w:val="lt-LT"/>
              </w:rPr>
            </w:pPr>
            <w:r w:rsidRPr="00975066">
              <w:rPr>
                <w:rFonts w:ascii="Times New Roman" w:hAnsi="Times New Roman" w:cs="Times New Roman"/>
                <w:szCs w:val="20"/>
                <w:lang w:val="lt-LT"/>
              </w:rPr>
              <w:t xml:space="preserve">1. PARAIŠKĄ PATEIKĖ </w:t>
            </w:r>
          </w:p>
        </w:tc>
        <w:tc>
          <w:tcPr>
            <w:tcW w:w="7002" w:type="dxa"/>
            <w:gridSpan w:val="7"/>
            <w:tcBorders>
              <w:bottom w:val="single" w:sz="4" w:space="0" w:color="auto"/>
            </w:tcBorders>
            <w:vAlign w:val="center"/>
          </w:tcPr>
          <w:p w:rsidR="00B635F1" w:rsidRPr="00975066" w:rsidRDefault="00B635F1" w:rsidP="00AC47B4">
            <w:pPr>
              <w:rPr>
                <w:rFonts w:ascii="Times New Roman" w:hAnsi="Times New Roman" w:cs="Times New Roman"/>
                <w:szCs w:val="20"/>
                <w:lang w:val="lt-LT"/>
              </w:rPr>
            </w:pPr>
          </w:p>
        </w:tc>
      </w:tr>
      <w:tr w:rsidR="00B635F1" w:rsidRPr="00975066" w:rsidTr="00AC47B4">
        <w:trPr>
          <w:jc w:val="center"/>
        </w:trPr>
        <w:tc>
          <w:tcPr>
            <w:tcW w:w="3528" w:type="dxa"/>
            <w:gridSpan w:val="5"/>
          </w:tcPr>
          <w:p w:rsidR="00B635F1" w:rsidRPr="00975066" w:rsidRDefault="00B635F1" w:rsidP="00AC47B4">
            <w:pPr>
              <w:rPr>
                <w:rFonts w:ascii="Times New Roman" w:hAnsi="Times New Roman" w:cs="Times New Roman"/>
                <w:sz w:val="6"/>
                <w:szCs w:val="6"/>
                <w:lang w:val="lt-LT"/>
              </w:rPr>
            </w:pPr>
          </w:p>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2. PIRKIMO OBJEKTAS</w:t>
            </w:r>
          </w:p>
          <w:p w:rsidR="00B635F1" w:rsidRPr="00975066" w:rsidRDefault="00B635F1" w:rsidP="00AC47B4">
            <w:pPr>
              <w:rPr>
                <w:rFonts w:ascii="Times New Roman" w:hAnsi="Times New Roman" w:cs="Times New Roman"/>
                <w:sz w:val="6"/>
                <w:szCs w:val="6"/>
                <w:lang w:val="lt-LT"/>
              </w:rPr>
            </w:pPr>
          </w:p>
        </w:tc>
        <w:tc>
          <w:tcPr>
            <w:tcW w:w="6326" w:type="dxa"/>
            <w:gridSpan w:val="8"/>
          </w:tcPr>
          <w:p w:rsidR="00B635F1" w:rsidRPr="00975066" w:rsidRDefault="00B635F1" w:rsidP="00AC47B4">
            <w:pPr>
              <w:jc w:val="both"/>
              <w:rPr>
                <w:rFonts w:ascii="Times New Roman" w:hAnsi="Times New Roman" w:cs="Times New Roman"/>
                <w:sz w:val="16"/>
                <w:szCs w:val="16"/>
                <w:lang w:val="lt-LT"/>
              </w:rPr>
            </w:pPr>
            <w:r w:rsidRPr="00975066">
              <w:rPr>
                <w:rFonts w:ascii="Times New Roman" w:hAnsi="Times New Roman" w:cs="Times New Roman"/>
                <w:sz w:val="16"/>
                <w:szCs w:val="16"/>
                <w:lang w:val="lt-LT"/>
              </w:rPr>
              <w:t>struktūrinio, struktūrinio teritorinio padalinio pavadinimas</w:t>
            </w:r>
          </w:p>
        </w:tc>
      </w:tr>
      <w:tr w:rsidR="00B635F1" w:rsidRPr="00975066" w:rsidTr="00AC47B4">
        <w:tblPrEx>
          <w:jc w:val="left"/>
          <w:tblLook w:val="01E0" w:firstRow="1" w:lastRow="1" w:firstColumn="1" w:lastColumn="1" w:noHBand="0" w:noVBand="0"/>
        </w:tblPrEx>
        <w:trPr>
          <w:gridAfter w:val="1"/>
          <w:wAfter w:w="16" w:type="dxa"/>
        </w:trPr>
        <w:tc>
          <w:tcPr>
            <w:tcW w:w="1624" w:type="dxa"/>
            <w:gridSpan w:val="2"/>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PREKĖS</w:t>
            </w:r>
          </w:p>
        </w:tc>
        <w:bookmarkStart w:id="133" w:name="Check4"/>
        <w:tc>
          <w:tcPr>
            <w:tcW w:w="492" w:type="dxa"/>
          </w:tcPr>
          <w:p w:rsidR="00B635F1" w:rsidRPr="00975066" w:rsidRDefault="00E938F4" w:rsidP="00AC47B4">
            <w:pPr>
              <w:rPr>
                <w:rFonts w:ascii="Times New Roman" w:hAnsi="Times New Roman" w:cs="Times New Roman"/>
                <w:szCs w:val="20"/>
                <w:lang w:val="lt-LT"/>
              </w:rPr>
            </w:pPr>
            <w:r w:rsidRPr="00975066">
              <w:rPr>
                <w:rFonts w:ascii="Times New Roman" w:hAnsi="Times New Roman" w:cs="Times New Roman"/>
                <w:szCs w:val="20"/>
                <w:lang w:val="lt-LT"/>
              </w:rPr>
              <w:fldChar w:fldCharType="begin">
                <w:ffData>
                  <w:name w:val="Check4"/>
                  <w:enabled/>
                  <w:calcOnExit w:val="0"/>
                  <w:checkBox>
                    <w:sizeAuto/>
                    <w:default w:val="0"/>
                    <w:checked w:val="0"/>
                  </w:checkBox>
                </w:ffData>
              </w:fldChar>
            </w:r>
            <w:r w:rsidR="00B635F1" w:rsidRPr="00975066">
              <w:rPr>
                <w:rFonts w:ascii="Times New Roman" w:hAnsi="Times New Roman" w:cs="Times New Roman"/>
                <w:szCs w:val="20"/>
                <w:lang w:val="lt-LT"/>
              </w:rPr>
              <w:instrText xml:space="preserve"> FORMCHECKBOX </w:instrText>
            </w:r>
            <w:r w:rsidRPr="00975066">
              <w:rPr>
                <w:rFonts w:ascii="Times New Roman" w:hAnsi="Times New Roman" w:cs="Times New Roman"/>
                <w:szCs w:val="20"/>
                <w:lang w:val="lt-LT"/>
              </w:rPr>
            </w:r>
            <w:r w:rsidRPr="00975066">
              <w:rPr>
                <w:rFonts w:ascii="Times New Roman" w:hAnsi="Times New Roman" w:cs="Times New Roman"/>
                <w:szCs w:val="20"/>
                <w:lang w:val="lt-LT"/>
              </w:rPr>
              <w:fldChar w:fldCharType="end"/>
            </w:r>
            <w:bookmarkEnd w:id="133"/>
          </w:p>
        </w:tc>
        <w:tc>
          <w:tcPr>
            <w:tcW w:w="1412" w:type="dxa"/>
            <w:gridSpan w:val="2"/>
          </w:tcPr>
          <w:p w:rsidR="00B635F1" w:rsidRPr="00975066" w:rsidRDefault="00B635F1" w:rsidP="00AC47B4">
            <w:pPr>
              <w:rPr>
                <w:rFonts w:ascii="Times New Roman" w:hAnsi="Times New Roman" w:cs="Times New Roman"/>
                <w:szCs w:val="20"/>
                <w:lang w:val="lt-LT"/>
              </w:rPr>
            </w:pPr>
          </w:p>
        </w:tc>
        <w:tc>
          <w:tcPr>
            <w:tcW w:w="1630" w:type="dxa"/>
            <w:gridSpan w:val="2"/>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PASLAUGOS</w:t>
            </w:r>
          </w:p>
        </w:tc>
        <w:bookmarkStart w:id="134" w:name="Check5"/>
        <w:tc>
          <w:tcPr>
            <w:tcW w:w="540" w:type="dxa"/>
          </w:tcPr>
          <w:p w:rsidR="00B635F1" w:rsidRPr="00975066" w:rsidRDefault="00E938F4" w:rsidP="00AC47B4">
            <w:pPr>
              <w:rPr>
                <w:rFonts w:ascii="Times New Roman" w:hAnsi="Times New Roman" w:cs="Times New Roman"/>
                <w:szCs w:val="20"/>
                <w:lang w:val="lt-LT"/>
              </w:rPr>
            </w:pPr>
            <w:r w:rsidRPr="00975066">
              <w:rPr>
                <w:rFonts w:ascii="Times New Roman" w:hAnsi="Times New Roman" w:cs="Times New Roman"/>
                <w:szCs w:val="20"/>
                <w:lang w:val="lt-LT"/>
              </w:rPr>
              <w:fldChar w:fldCharType="begin">
                <w:ffData>
                  <w:name w:val="Check5"/>
                  <w:enabled/>
                  <w:calcOnExit w:val="0"/>
                  <w:checkBox>
                    <w:sizeAuto/>
                    <w:default w:val="0"/>
                  </w:checkBox>
                </w:ffData>
              </w:fldChar>
            </w:r>
            <w:r w:rsidR="00B635F1" w:rsidRPr="00975066">
              <w:rPr>
                <w:rFonts w:ascii="Times New Roman" w:hAnsi="Times New Roman" w:cs="Times New Roman"/>
                <w:szCs w:val="20"/>
                <w:lang w:val="lt-LT"/>
              </w:rPr>
              <w:instrText xml:space="preserve"> FORMCHECKBOX </w:instrText>
            </w:r>
            <w:r w:rsidRPr="00975066">
              <w:rPr>
                <w:rFonts w:ascii="Times New Roman" w:hAnsi="Times New Roman" w:cs="Times New Roman"/>
                <w:szCs w:val="20"/>
                <w:lang w:val="lt-LT"/>
              </w:rPr>
            </w:r>
            <w:r w:rsidRPr="00975066">
              <w:rPr>
                <w:rFonts w:ascii="Times New Roman" w:hAnsi="Times New Roman" w:cs="Times New Roman"/>
                <w:szCs w:val="20"/>
                <w:lang w:val="lt-LT"/>
              </w:rPr>
              <w:fldChar w:fldCharType="end"/>
            </w:r>
            <w:bookmarkEnd w:id="134"/>
          </w:p>
        </w:tc>
        <w:tc>
          <w:tcPr>
            <w:tcW w:w="3600" w:type="dxa"/>
            <w:gridSpan w:val="2"/>
          </w:tcPr>
          <w:p w:rsidR="00B635F1" w:rsidRPr="00975066" w:rsidRDefault="00B635F1" w:rsidP="00AC47B4">
            <w:pPr>
              <w:jc w:val="right"/>
              <w:rPr>
                <w:rFonts w:ascii="Times New Roman" w:hAnsi="Times New Roman" w:cs="Times New Roman"/>
                <w:szCs w:val="20"/>
                <w:lang w:val="lt-LT"/>
              </w:rPr>
            </w:pPr>
            <w:r w:rsidRPr="00975066">
              <w:rPr>
                <w:rFonts w:ascii="Times New Roman" w:hAnsi="Times New Roman" w:cs="Times New Roman"/>
                <w:szCs w:val="20"/>
                <w:lang w:val="lt-LT"/>
              </w:rPr>
              <w:t>DARBAI</w:t>
            </w:r>
          </w:p>
        </w:tc>
        <w:bookmarkStart w:id="135" w:name="Check6"/>
        <w:tc>
          <w:tcPr>
            <w:tcW w:w="540" w:type="dxa"/>
            <w:gridSpan w:val="2"/>
          </w:tcPr>
          <w:p w:rsidR="00B635F1" w:rsidRPr="00975066" w:rsidRDefault="00E938F4" w:rsidP="00AC47B4">
            <w:pPr>
              <w:rPr>
                <w:rFonts w:ascii="Times New Roman" w:hAnsi="Times New Roman" w:cs="Times New Roman"/>
                <w:szCs w:val="20"/>
                <w:lang w:val="lt-LT"/>
              </w:rPr>
            </w:pPr>
            <w:r w:rsidRPr="00975066">
              <w:rPr>
                <w:rFonts w:ascii="Times New Roman" w:hAnsi="Times New Roman" w:cs="Times New Roman"/>
                <w:szCs w:val="20"/>
                <w:lang w:val="lt-LT"/>
              </w:rPr>
              <w:fldChar w:fldCharType="begin">
                <w:ffData>
                  <w:name w:val="Check6"/>
                  <w:enabled/>
                  <w:calcOnExit w:val="0"/>
                  <w:checkBox>
                    <w:sizeAuto/>
                    <w:default w:val="0"/>
                    <w:checked w:val="0"/>
                  </w:checkBox>
                </w:ffData>
              </w:fldChar>
            </w:r>
            <w:r w:rsidR="00B635F1" w:rsidRPr="00975066">
              <w:rPr>
                <w:rFonts w:ascii="Times New Roman" w:hAnsi="Times New Roman" w:cs="Times New Roman"/>
                <w:szCs w:val="20"/>
                <w:lang w:val="lt-LT"/>
              </w:rPr>
              <w:instrText xml:space="preserve"> FORMCHECKBOX </w:instrText>
            </w:r>
            <w:r w:rsidRPr="00975066">
              <w:rPr>
                <w:rFonts w:ascii="Times New Roman" w:hAnsi="Times New Roman" w:cs="Times New Roman"/>
                <w:szCs w:val="20"/>
                <w:lang w:val="lt-LT"/>
              </w:rPr>
            </w:r>
            <w:r w:rsidRPr="00975066">
              <w:rPr>
                <w:rFonts w:ascii="Times New Roman" w:hAnsi="Times New Roman" w:cs="Times New Roman"/>
                <w:szCs w:val="20"/>
                <w:lang w:val="lt-LT"/>
              </w:rPr>
              <w:fldChar w:fldCharType="end"/>
            </w:r>
            <w:bookmarkEnd w:id="135"/>
          </w:p>
        </w:tc>
      </w:tr>
      <w:tr w:rsidR="00B635F1" w:rsidRPr="00975066" w:rsidTr="00AC47B4">
        <w:tblPrEx>
          <w:jc w:val="left"/>
          <w:tblLook w:val="01E0" w:firstRow="1" w:lastRow="1" w:firstColumn="1" w:lastColumn="1" w:noHBand="0" w:noVBand="0"/>
        </w:tblPrEx>
        <w:trPr>
          <w:gridAfter w:val="1"/>
          <w:wAfter w:w="16" w:type="dxa"/>
        </w:trPr>
        <w:tc>
          <w:tcPr>
            <w:tcW w:w="9838" w:type="dxa"/>
            <w:gridSpan w:val="12"/>
          </w:tcPr>
          <w:p w:rsidR="00B635F1" w:rsidRPr="00975066" w:rsidRDefault="00B635F1" w:rsidP="00AC47B4">
            <w:pPr>
              <w:rPr>
                <w:rFonts w:ascii="Times New Roman" w:hAnsi="Times New Roman" w:cs="Times New Roman"/>
                <w:sz w:val="6"/>
                <w:szCs w:val="6"/>
                <w:lang w:val="lt-LT"/>
              </w:rPr>
            </w:pPr>
          </w:p>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3. SKIRTI ASIGNAVIMAI</w:t>
            </w: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8" w:type="dxa"/>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Savivaldybės biudžetas</w:t>
            </w: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2464" w:type="dxa"/>
            <w:gridSpan w:val="4"/>
            <w:tcBorders>
              <w:top w:val="nil"/>
              <w:left w:val="nil"/>
              <w:bottom w:val="single" w:sz="4" w:space="0" w:color="auto"/>
              <w:right w:val="nil"/>
            </w:tcBorders>
          </w:tcPr>
          <w:p w:rsidR="00B635F1" w:rsidRPr="00975066" w:rsidRDefault="00B635F1" w:rsidP="00AC47B4">
            <w:pPr>
              <w:jc w:val="center"/>
              <w:rPr>
                <w:rFonts w:ascii="Times New Roman" w:hAnsi="Times New Roman" w:cs="Times New Roman"/>
                <w:szCs w:val="20"/>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8" w:type="dxa"/>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Valstybės biudžetas</w:t>
            </w: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2464" w:type="dxa"/>
            <w:gridSpan w:val="4"/>
            <w:tcBorders>
              <w:top w:val="single" w:sz="4" w:space="0" w:color="auto"/>
              <w:left w:val="nil"/>
              <w:bottom w:val="single" w:sz="4" w:space="0" w:color="auto"/>
              <w:right w:val="nil"/>
            </w:tcBorders>
          </w:tcPr>
          <w:p w:rsidR="00B635F1" w:rsidRPr="00975066" w:rsidRDefault="00B635F1" w:rsidP="00AC47B4">
            <w:pPr>
              <w:jc w:val="center"/>
              <w:rPr>
                <w:rFonts w:ascii="Times New Roman" w:hAnsi="Times New Roman" w:cs="Times New Roman"/>
                <w:szCs w:val="20"/>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8" w:type="dxa"/>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Fondų lėšos</w:t>
            </w: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2464" w:type="dxa"/>
            <w:gridSpan w:val="4"/>
            <w:tcBorders>
              <w:top w:val="single" w:sz="4" w:space="0" w:color="auto"/>
              <w:left w:val="nil"/>
              <w:bottom w:val="single" w:sz="4" w:space="0" w:color="auto"/>
              <w:right w:val="nil"/>
            </w:tcBorders>
          </w:tcPr>
          <w:p w:rsidR="00B635F1" w:rsidRPr="00975066" w:rsidRDefault="00B635F1" w:rsidP="00AC47B4">
            <w:pPr>
              <w:jc w:val="center"/>
              <w:rPr>
                <w:rFonts w:ascii="Times New Roman" w:hAnsi="Times New Roman" w:cs="Times New Roman"/>
                <w:szCs w:val="20"/>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8" w:type="dxa"/>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Kitos lėšos</w:t>
            </w: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2464" w:type="dxa"/>
            <w:gridSpan w:val="4"/>
            <w:tcBorders>
              <w:top w:val="single" w:sz="4" w:space="0" w:color="auto"/>
              <w:left w:val="nil"/>
              <w:bottom w:val="single" w:sz="4" w:space="0" w:color="auto"/>
              <w:right w:val="nil"/>
            </w:tcBorders>
          </w:tcPr>
          <w:p w:rsidR="00B635F1" w:rsidRPr="00975066" w:rsidRDefault="00B635F1" w:rsidP="00AC47B4">
            <w:pPr>
              <w:jc w:val="center"/>
              <w:rPr>
                <w:rFonts w:ascii="Times New Roman" w:hAnsi="Times New Roman" w:cs="Times New Roman"/>
                <w:szCs w:val="20"/>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8"/>
        </w:trPr>
        <w:tc>
          <w:tcPr>
            <w:tcW w:w="468" w:type="dxa"/>
            <w:tcBorders>
              <w:top w:val="nil"/>
              <w:left w:val="nil"/>
              <w:bottom w:val="nil"/>
              <w:right w:val="nil"/>
            </w:tcBorders>
          </w:tcPr>
          <w:p w:rsidR="00B635F1" w:rsidRPr="00975066" w:rsidRDefault="00B635F1" w:rsidP="00AC47B4">
            <w:pPr>
              <w:rPr>
                <w:rFonts w:ascii="Times New Roman" w:hAnsi="Times New Roman" w:cs="Times New Roman"/>
                <w:sz w:val="16"/>
                <w:szCs w:val="16"/>
                <w:lang w:val="lt-LT"/>
              </w:rPr>
            </w:pP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 w:val="16"/>
                <w:szCs w:val="16"/>
                <w:lang w:val="lt-LT"/>
              </w:rPr>
            </w:pP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 w:val="16"/>
                <w:szCs w:val="16"/>
                <w:lang w:val="lt-LT"/>
              </w:rPr>
            </w:pPr>
          </w:p>
        </w:tc>
        <w:tc>
          <w:tcPr>
            <w:tcW w:w="2464" w:type="dxa"/>
            <w:gridSpan w:val="4"/>
            <w:tcBorders>
              <w:top w:val="single" w:sz="4" w:space="0" w:color="auto"/>
              <w:left w:val="nil"/>
              <w:bottom w:val="nil"/>
              <w:right w:val="nil"/>
            </w:tcBorders>
          </w:tcPr>
          <w:p w:rsidR="00B635F1" w:rsidRPr="00975066" w:rsidRDefault="00B635F1" w:rsidP="00AC47B4">
            <w:pPr>
              <w:jc w:val="center"/>
              <w:rPr>
                <w:rFonts w:ascii="Times New Roman" w:hAnsi="Times New Roman" w:cs="Times New Roman"/>
                <w:sz w:val="16"/>
                <w:szCs w:val="16"/>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7"/>
        </w:trPr>
        <w:tc>
          <w:tcPr>
            <w:tcW w:w="468" w:type="dxa"/>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4.</w:t>
            </w:r>
          </w:p>
        </w:tc>
        <w:tc>
          <w:tcPr>
            <w:tcW w:w="4459" w:type="dxa"/>
            <w:gridSpan w:val="5"/>
            <w:tcBorders>
              <w:top w:val="nil"/>
              <w:left w:val="nil"/>
              <w:bottom w:val="nil"/>
              <w:right w:val="nil"/>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MAKSIMALI PIRKIMO VERTĖ</w:t>
            </w:r>
          </w:p>
        </w:tc>
        <w:tc>
          <w:tcPr>
            <w:tcW w:w="2463" w:type="dxa"/>
            <w:gridSpan w:val="3"/>
            <w:tcBorders>
              <w:top w:val="nil"/>
              <w:left w:val="nil"/>
              <w:bottom w:val="nil"/>
              <w:right w:val="nil"/>
            </w:tcBorders>
          </w:tcPr>
          <w:p w:rsidR="00B635F1" w:rsidRPr="00975066" w:rsidRDefault="00B635F1" w:rsidP="00AC47B4">
            <w:pPr>
              <w:rPr>
                <w:rFonts w:ascii="Times New Roman" w:hAnsi="Times New Roman" w:cs="Times New Roman"/>
                <w:szCs w:val="20"/>
                <w:lang w:val="lt-LT"/>
              </w:rPr>
            </w:pPr>
          </w:p>
        </w:tc>
        <w:tc>
          <w:tcPr>
            <w:tcW w:w="2464" w:type="dxa"/>
            <w:gridSpan w:val="4"/>
            <w:tcBorders>
              <w:top w:val="nil"/>
              <w:left w:val="nil"/>
              <w:bottom w:val="single" w:sz="4" w:space="0" w:color="auto"/>
              <w:right w:val="nil"/>
            </w:tcBorders>
          </w:tcPr>
          <w:p w:rsidR="00B635F1" w:rsidRPr="00975066" w:rsidRDefault="00B635F1" w:rsidP="00AC47B4">
            <w:pPr>
              <w:jc w:val="center"/>
              <w:rPr>
                <w:rFonts w:ascii="Times New Roman" w:hAnsi="Times New Roman" w:cs="Times New Roman"/>
                <w:szCs w:val="20"/>
                <w:lang w:val="lt-LT"/>
              </w:rPr>
            </w:pP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 xml:space="preserve">5. SIŪLOMŲ KVIESTI TIEKĖJŲ SĄRAŠAS </w:t>
      </w:r>
      <w:r w:rsidRPr="00975066">
        <w:rPr>
          <w:rFonts w:ascii="Times New Roman" w:hAnsi="Times New Roman" w:cs="Times New Roman"/>
          <w:i/>
          <w:sz w:val="18"/>
          <w:szCs w:val="18"/>
          <w:lang w:val="lt-LT"/>
        </w:rPr>
        <w:t>(kai neskelbiama apie pirkimą)</w:t>
      </w:r>
      <w:r w:rsidRPr="00975066">
        <w:rPr>
          <w:rFonts w:ascii="Times New Roman" w:hAnsi="Times New Roman" w:cs="Times New Roman"/>
          <w:szCs w:val="20"/>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5"/>
      </w:tblGrid>
      <w:tr w:rsidR="00B635F1" w:rsidRPr="00975066" w:rsidTr="00AC47B4">
        <w:tc>
          <w:tcPr>
            <w:tcW w:w="9855" w:type="dxa"/>
            <w:tcBorders>
              <w:top w:val="nil"/>
              <w:left w:val="nil"/>
              <w:bottom w:val="single" w:sz="4" w:space="0" w:color="auto"/>
              <w:right w:val="nil"/>
            </w:tcBorders>
          </w:tcPr>
          <w:p w:rsidR="00B635F1" w:rsidRPr="00975066" w:rsidRDefault="00B635F1" w:rsidP="00AC47B4">
            <w:pPr>
              <w:rPr>
                <w:rFonts w:ascii="Times New Roman" w:hAnsi="Times New Roman" w:cs="Times New Roman"/>
                <w:szCs w:val="20"/>
                <w:lang w:val="lt-LT"/>
              </w:rPr>
            </w:pPr>
          </w:p>
        </w:tc>
      </w:tr>
    </w:tbl>
    <w:p w:rsidR="00B635F1" w:rsidRPr="00975066" w:rsidRDefault="00B635F1" w:rsidP="00B635F1">
      <w:pPr>
        <w:rPr>
          <w:rFonts w:ascii="Times New Roman" w:hAnsi="Times New Roman" w:cs="Times New Roman"/>
          <w:sz w:val="6"/>
          <w:szCs w:val="6"/>
          <w:lang w:val="lt-LT"/>
        </w:rPr>
      </w:pPr>
    </w:p>
    <w:p w:rsidR="00B635F1" w:rsidRPr="00975066" w:rsidRDefault="00CF7C6F" w:rsidP="00B635F1">
      <w:pPr>
        <w:rPr>
          <w:rFonts w:ascii="Times New Roman" w:hAnsi="Times New Roman" w:cs="Times New Roman"/>
          <w:szCs w:val="20"/>
          <w:lang w:val="lt-LT"/>
        </w:rPr>
      </w:pPr>
      <w:r>
        <w:rPr>
          <w:rFonts w:ascii="Times New Roman" w:hAnsi="Times New Roman" w:cs="Times New Roman"/>
          <w:szCs w:val="20"/>
          <w:lang w:val="lt-LT"/>
        </w:rPr>
        <w:t>6. PIRKIMO OBJEKTO APIBŪDINIMAS</w:t>
      </w:r>
    </w:p>
    <w:p w:rsidR="00B635F1" w:rsidRPr="00975066" w:rsidRDefault="00B635F1" w:rsidP="00B635F1">
      <w:pPr>
        <w:rPr>
          <w:rFonts w:ascii="Times New Roman" w:hAnsi="Times New Roman" w:cs="Times New Roman"/>
          <w:i/>
          <w:sz w:val="18"/>
          <w:szCs w:val="18"/>
          <w:lang w:val="lt-LT"/>
        </w:rPr>
      </w:pPr>
      <w:r w:rsidRPr="00975066">
        <w:rPr>
          <w:rFonts w:ascii="Times New Roman" w:hAnsi="Times New Roman" w:cs="Times New Roman"/>
          <w:i/>
          <w:sz w:val="18"/>
          <w:szCs w:val="18"/>
          <w:lang w:val="lt-LT"/>
        </w:rPr>
        <w:t>Nurodomos perkamų prekių, paslaugų ar darbų savybes, kokybės ir kiti reikalavimai (techninė specifikacija), reikalingas kiekis ar apimtis, atsižvelgiant į visą pirkimo sutarties trukmę su galimais pratęsimais.</w:t>
      </w:r>
      <w:r w:rsidR="00B278CB">
        <w:rPr>
          <w:rFonts w:ascii="Times New Roman" w:hAnsi="Times New Roman" w:cs="Times New Roman"/>
          <w:i/>
          <w:sz w:val="18"/>
          <w:szCs w:val="18"/>
          <w:lang w:val="lt-LT"/>
        </w:rPr>
        <w:t xml:space="preserve"> </w:t>
      </w:r>
      <w:r w:rsidRPr="00975066">
        <w:rPr>
          <w:rFonts w:ascii="Times New Roman" w:hAnsi="Times New Roman" w:cs="Times New Roman"/>
          <w:i/>
          <w:caps/>
          <w:sz w:val="18"/>
          <w:szCs w:val="18"/>
          <w:lang w:val="lt-LT"/>
        </w:rPr>
        <w:t>G</w:t>
      </w:r>
      <w:r w:rsidRPr="00975066">
        <w:rPr>
          <w:rFonts w:ascii="Times New Roman" w:hAnsi="Times New Roman" w:cs="Times New Roman"/>
          <w:i/>
          <w:sz w:val="18"/>
          <w:szCs w:val="18"/>
          <w:lang w:val="lt-LT"/>
        </w:rPr>
        <w:t>alimybes pirkime taikyti aplinkosaugos kriterijus, atsižvelgti į visuomenės poreikius socialinėje srityje.</w:t>
      </w:r>
    </w:p>
    <w:tbl>
      <w:tblPr>
        <w:tblW w:w="9866" w:type="dxa"/>
        <w:jc w:val="center"/>
        <w:tblLayout w:type="fixed"/>
        <w:tblLook w:val="0000" w:firstRow="0" w:lastRow="0" w:firstColumn="0" w:lastColumn="0" w:noHBand="0" w:noVBand="0"/>
      </w:tblPr>
      <w:tblGrid>
        <w:gridCol w:w="9866"/>
      </w:tblGrid>
      <w:tr w:rsidR="00B635F1" w:rsidRPr="00975066" w:rsidTr="00AC47B4">
        <w:trPr>
          <w:cantSplit/>
          <w:jc w:val="center"/>
        </w:trPr>
        <w:tc>
          <w:tcPr>
            <w:tcW w:w="9866" w:type="dxa"/>
            <w:tcBorders>
              <w:bottom w:val="single" w:sz="4" w:space="0" w:color="auto"/>
            </w:tcBorders>
            <w:vAlign w:val="center"/>
          </w:tcPr>
          <w:p w:rsidR="00B635F1" w:rsidRPr="00975066" w:rsidRDefault="00B635F1" w:rsidP="00AC47B4">
            <w:pPr>
              <w:rPr>
                <w:rFonts w:ascii="Times New Roman" w:hAnsi="Times New Roman" w:cs="Times New Roman"/>
                <w:szCs w:val="20"/>
                <w:lang w:val="lt-LT"/>
              </w:rPr>
            </w:pP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 xml:space="preserve">7. MINIMALŪS KVALIFIKACINIAI REIKALAVIMAI TIEKĖJAMS </w:t>
      </w:r>
    </w:p>
    <w:p w:rsidR="00B635F1" w:rsidRPr="00975066" w:rsidRDefault="00B635F1" w:rsidP="00B635F1">
      <w:pPr>
        <w:rPr>
          <w:rFonts w:ascii="Times New Roman" w:hAnsi="Times New Roman" w:cs="Times New Roman"/>
          <w:sz w:val="6"/>
          <w:szCs w:val="6"/>
          <w:lang w:val="lt-LT"/>
        </w:rPr>
      </w:pPr>
    </w:p>
    <w:tbl>
      <w:tblPr>
        <w:tblW w:w="10025" w:type="dxa"/>
        <w:jc w:val="center"/>
        <w:tblLayout w:type="fixed"/>
        <w:tblLook w:val="0000" w:firstRow="0" w:lastRow="0" w:firstColumn="0" w:lastColumn="0" w:noHBand="0" w:noVBand="0"/>
      </w:tblPr>
      <w:tblGrid>
        <w:gridCol w:w="5245"/>
        <w:gridCol w:w="4678"/>
        <w:gridCol w:w="102"/>
      </w:tblGrid>
      <w:tr w:rsidR="00B635F1" w:rsidRPr="00975066" w:rsidTr="00AC47B4">
        <w:trPr>
          <w:cantSplit/>
          <w:jc w:val="center"/>
        </w:trPr>
        <w:tc>
          <w:tcPr>
            <w:tcW w:w="9916" w:type="dxa"/>
            <w:gridSpan w:val="3"/>
            <w:tcBorders>
              <w:bottom w:val="single" w:sz="4" w:space="0" w:color="auto"/>
            </w:tcBorders>
            <w:vAlign w:val="center"/>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Netaikomi.</w:t>
            </w:r>
          </w:p>
        </w:tc>
      </w:tr>
      <w:tr w:rsidR="00B635F1" w:rsidRPr="00975066" w:rsidTr="00AC47B4">
        <w:trPr>
          <w:cantSplit/>
          <w:trHeight w:val="138"/>
          <w:jc w:val="center"/>
        </w:trPr>
        <w:tc>
          <w:tcPr>
            <w:tcW w:w="9916" w:type="dxa"/>
            <w:gridSpan w:val="3"/>
            <w:tcBorders>
              <w:top w:val="single" w:sz="4" w:space="0" w:color="auto"/>
            </w:tcBorders>
            <w:vAlign w:val="center"/>
          </w:tcPr>
          <w:p w:rsidR="00B635F1" w:rsidRPr="00975066" w:rsidRDefault="00B635F1" w:rsidP="00AC47B4">
            <w:pPr>
              <w:rPr>
                <w:rFonts w:ascii="Times New Roman" w:hAnsi="Times New Roman" w:cs="Times New Roman"/>
                <w:sz w:val="6"/>
                <w:szCs w:val="6"/>
                <w:lang w:val="lt-LT"/>
              </w:rPr>
            </w:pPr>
          </w:p>
        </w:tc>
      </w:tr>
      <w:tr w:rsidR="00B635F1" w:rsidRPr="00975066" w:rsidTr="00AC47B4">
        <w:trPr>
          <w:cantSplit/>
          <w:trHeight w:val="697"/>
          <w:jc w:val="center"/>
        </w:trPr>
        <w:tc>
          <w:tcPr>
            <w:tcW w:w="9916" w:type="dxa"/>
            <w:gridSpan w:val="3"/>
          </w:tcPr>
          <w:p w:rsidR="00B635F1" w:rsidRPr="00975066" w:rsidRDefault="00B635F1" w:rsidP="00AC47B4">
            <w:pPr>
              <w:jc w:val="both"/>
              <w:rPr>
                <w:rFonts w:ascii="Times New Roman" w:hAnsi="Times New Roman" w:cs="Times New Roman"/>
                <w:szCs w:val="20"/>
                <w:lang w:val="lt-LT"/>
              </w:rPr>
            </w:pPr>
            <w:r w:rsidRPr="00975066">
              <w:rPr>
                <w:rFonts w:ascii="Times New Roman" w:hAnsi="Times New Roman" w:cs="Times New Roman"/>
                <w:szCs w:val="20"/>
                <w:lang w:val="lt-LT"/>
              </w:rPr>
              <w:t>8. VERTINIMO KRITERIJUS</w:t>
            </w:r>
            <w:r w:rsidRPr="00975066">
              <w:rPr>
                <w:rFonts w:ascii="Times New Roman" w:hAnsi="Times New Roman" w:cs="Times New Roman"/>
                <w:i/>
                <w:sz w:val="18"/>
                <w:szCs w:val="18"/>
                <w:lang w:val="lt-LT"/>
              </w:rPr>
              <w:t xml:space="preserve"> (Nurodomas pasiūlymų vertinimo kriterijus – mažiausia kaina, o kai siūloma vertinti ekonomiškai naudingiausio pasiūlymo kriterijumi – ekonominio naudingumo vertinimo kriterijus ir parametrai, jų lyginamieji svoriai ir vertinimo tvarka)</w:t>
            </w:r>
          </w:p>
        </w:tc>
      </w:tr>
      <w:tr w:rsidR="00B635F1" w:rsidRPr="00975066" w:rsidTr="00AC47B4">
        <w:trPr>
          <w:cantSplit/>
          <w:trHeight w:val="345"/>
          <w:jc w:val="center"/>
        </w:trPr>
        <w:tc>
          <w:tcPr>
            <w:tcW w:w="9916" w:type="dxa"/>
            <w:gridSpan w:val="3"/>
            <w:tcBorders>
              <w:bottom w:val="single" w:sz="4" w:space="0" w:color="auto"/>
            </w:tcBorders>
            <w:vAlign w:val="center"/>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Mažiausia kaina.</w:t>
            </w: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54"/>
        </w:trPr>
        <w:tc>
          <w:tcPr>
            <w:tcW w:w="5245" w:type="dxa"/>
            <w:tcBorders>
              <w:top w:val="nil"/>
              <w:left w:val="nil"/>
              <w:bottom w:val="nil"/>
              <w:right w:val="nil"/>
            </w:tcBorders>
          </w:tcPr>
          <w:p w:rsidR="00B635F1" w:rsidRPr="00975066" w:rsidRDefault="00B635F1" w:rsidP="00AC47B4">
            <w:pPr>
              <w:rPr>
                <w:rFonts w:ascii="Times New Roman" w:hAnsi="Times New Roman" w:cs="Times New Roman"/>
                <w:sz w:val="6"/>
                <w:szCs w:val="6"/>
                <w:lang w:val="lt-LT"/>
              </w:rPr>
            </w:pPr>
          </w:p>
        </w:tc>
        <w:tc>
          <w:tcPr>
            <w:tcW w:w="4678" w:type="dxa"/>
            <w:tcBorders>
              <w:top w:val="nil"/>
              <w:left w:val="nil"/>
              <w:bottom w:val="nil"/>
              <w:right w:val="nil"/>
            </w:tcBorders>
          </w:tcPr>
          <w:p w:rsidR="00B635F1" w:rsidRPr="00975066" w:rsidRDefault="00B635F1" w:rsidP="00AC47B4">
            <w:pPr>
              <w:rPr>
                <w:rFonts w:ascii="Times New Roman" w:hAnsi="Times New Roman" w:cs="Times New Roman"/>
                <w:sz w:val="6"/>
                <w:szCs w:val="6"/>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975066" w:rsidRDefault="00B635F1" w:rsidP="00AC47B4">
            <w:pPr>
              <w:rPr>
                <w:rFonts w:ascii="Times New Roman" w:hAnsi="Times New Roman" w:cs="Times New Roman"/>
                <w:lang w:val="lt-LT"/>
              </w:rPr>
            </w:pPr>
            <w:r w:rsidRPr="00975066">
              <w:rPr>
                <w:rFonts w:ascii="Times New Roman" w:hAnsi="Times New Roman" w:cs="Times New Roman"/>
                <w:szCs w:val="20"/>
                <w:lang w:val="lt-LT"/>
              </w:rPr>
              <w:t>9.</w:t>
            </w:r>
            <w:r w:rsidRPr="00975066">
              <w:rPr>
                <w:rFonts w:ascii="Times New Roman" w:hAnsi="Times New Roman" w:cs="Times New Roman"/>
                <w:lang w:val="lt-LT"/>
              </w:rPr>
              <w:t>SUTARTIES TRUKMĖ ARBA ĮVYKDYMO TERMINAS</w:t>
            </w:r>
          </w:p>
          <w:p w:rsidR="00B635F1" w:rsidRPr="00975066" w:rsidRDefault="00B635F1" w:rsidP="00AC47B4">
            <w:pPr>
              <w:rPr>
                <w:rFonts w:ascii="Times New Roman" w:hAnsi="Times New Roman" w:cs="Times New Roman"/>
                <w:sz w:val="6"/>
                <w:szCs w:val="6"/>
                <w:lang w:val="lt-LT"/>
              </w:rPr>
            </w:pP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975066" w:rsidRDefault="00B635F1" w:rsidP="00AC47B4">
            <w:pPr>
              <w:rPr>
                <w:rFonts w:ascii="Times New Roman" w:hAnsi="Times New Roman" w:cs="Times New Roman"/>
                <w:lang w:val="lt-LT"/>
              </w:rPr>
            </w:pPr>
            <w:r w:rsidRPr="00975066">
              <w:rPr>
                <w:rFonts w:ascii="Times New Roman" w:hAnsi="Times New Roman" w:cs="Times New Roman"/>
                <w:bCs/>
                <w:lang w:val="lt-LT"/>
              </w:rPr>
              <w:t>Trukmė mėnesiais:      </w:t>
            </w:r>
            <w:r w:rsidRPr="00975066">
              <w:rPr>
                <w:rFonts w:ascii="Times New Roman" w:hAnsi="Times New Roman" w:cs="Times New Roman"/>
                <w:bCs/>
                <w:i/>
                <w:iCs/>
                <w:lang w:val="lt-LT"/>
              </w:rPr>
              <w:t>arba</w:t>
            </w:r>
            <w:r w:rsidRPr="00975066">
              <w:rPr>
                <w:rFonts w:ascii="Times New Roman" w:hAnsi="Times New Roman" w:cs="Times New Roman"/>
                <w:bCs/>
                <w:lang w:val="lt-LT"/>
              </w:rPr>
              <w:t xml:space="preserve">  dienomis: </w:t>
            </w:r>
            <w:r w:rsidR="008A609D" w:rsidRPr="00975066">
              <w:rPr>
                <w:rFonts w:ascii="Times New Roman" w:hAnsi="Times New Roman" w:cs="Times New Roman"/>
                <w:noProof/>
                <w:lang w:val="lt-LT"/>
              </w:rPr>
              <w:drawing>
                <wp:inline distT="0" distB="0" distL="0" distR="0">
                  <wp:extent cx="771525" cy="230505"/>
                  <wp:effectExtent l="1905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srcRect/>
                          <a:stretch>
                            <a:fillRect/>
                          </a:stretch>
                        </pic:blipFill>
                        <pic:spPr bwMode="auto">
                          <a:xfrm>
                            <a:off x="0" y="0"/>
                            <a:ext cx="771525" cy="230505"/>
                          </a:xfrm>
                          <a:prstGeom prst="rect">
                            <a:avLst/>
                          </a:prstGeom>
                          <a:noFill/>
                          <a:ln w="9525">
                            <a:noFill/>
                            <a:miter lim="800000"/>
                            <a:headEnd/>
                            <a:tailEnd/>
                          </a:ln>
                        </pic:spPr>
                      </pic:pic>
                    </a:graphicData>
                  </a:graphic>
                </wp:inline>
              </w:drawing>
            </w:r>
            <w:r w:rsidRPr="00975066">
              <w:rPr>
                <w:rFonts w:ascii="Times New Roman" w:hAnsi="Times New Roman" w:cs="Times New Roman"/>
                <w:bCs/>
                <w:lang w:val="lt-LT"/>
              </w:rPr>
              <w:t> (nuo sutarties sudarymo)</w:t>
            </w: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975066" w:rsidRDefault="00B635F1" w:rsidP="00AC47B4">
            <w:pPr>
              <w:rPr>
                <w:rFonts w:ascii="Times New Roman" w:hAnsi="Times New Roman" w:cs="Times New Roman"/>
                <w:bCs/>
                <w:lang w:val="lt-LT"/>
              </w:rPr>
            </w:pPr>
            <w:r w:rsidRPr="00975066">
              <w:rPr>
                <w:rFonts w:ascii="Times New Roman" w:hAnsi="Times New Roman" w:cs="Times New Roman"/>
                <w:bCs/>
                <w:i/>
                <w:iCs/>
                <w:lang w:val="lt-LT"/>
              </w:rPr>
              <w:t>ARBA</w:t>
            </w:r>
            <w:r w:rsidRPr="00975066">
              <w:rPr>
                <w:rFonts w:ascii="Times New Roman" w:hAnsi="Times New Roman" w:cs="Times New Roman"/>
                <w:bCs/>
                <w:lang w:val="lt-LT"/>
              </w:rPr>
              <w:t xml:space="preserve"> Pradžia </w:t>
            </w:r>
            <w:r w:rsidR="008A609D" w:rsidRPr="00975066">
              <w:rPr>
                <w:rFonts w:ascii="Times New Roman" w:hAnsi="Times New Roman" w:cs="Times New Roman"/>
                <w:noProof/>
                <w:lang w:val="lt-LT"/>
              </w:rPr>
              <w:drawing>
                <wp:inline distT="0" distB="0" distL="0" distR="0">
                  <wp:extent cx="771525" cy="230505"/>
                  <wp:effectExtent l="1905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print"/>
                          <a:srcRect/>
                          <a:stretch>
                            <a:fillRect/>
                          </a:stretch>
                        </pic:blipFill>
                        <pic:spPr bwMode="auto">
                          <a:xfrm>
                            <a:off x="0" y="0"/>
                            <a:ext cx="771525" cy="230505"/>
                          </a:xfrm>
                          <a:prstGeom prst="rect">
                            <a:avLst/>
                          </a:prstGeom>
                          <a:noFill/>
                          <a:ln w="9525">
                            <a:noFill/>
                            <a:miter lim="800000"/>
                            <a:headEnd/>
                            <a:tailEnd/>
                          </a:ln>
                        </pic:spPr>
                      </pic:pic>
                    </a:graphicData>
                  </a:graphic>
                </wp:inline>
              </w:drawing>
            </w:r>
            <w:r w:rsidRPr="00975066">
              <w:rPr>
                <w:rFonts w:ascii="Times New Roman" w:hAnsi="Times New Roman" w:cs="Times New Roman"/>
                <w:bCs/>
                <w:lang w:val="lt-LT"/>
              </w:rPr>
              <w:t>  </w:t>
            </w:r>
            <w:r w:rsidRPr="00975066">
              <w:rPr>
                <w:rFonts w:ascii="Times New Roman" w:hAnsi="Times New Roman" w:cs="Times New Roman"/>
                <w:bCs/>
                <w:i/>
                <w:iCs/>
                <w:lang w:val="lt-LT"/>
              </w:rPr>
              <w:t>(metai-mėnuo-diena)</w:t>
            </w:r>
          </w:p>
        </w:tc>
      </w:tr>
      <w:tr w:rsidR="00B635F1" w:rsidRPr="00975066" w:rsidTr="00AC47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2" w:type="dxa"/>
          <w:trHeight w:val="260"/>
        </w:trPr>
        <w:tc>
          <w:tcPr>
            <w:tcW w:w="9923" w:type="dxa"/>
            <w:gridSpan w:val="2"/>
            <w:tcBorders>
              <w:top w:val="nil"/>
              <w:left w:val="nil"/>
              <w:bottom w:val="nil"/>
              <w:right w:val="nil"/>
            </w:tcBorders>
          </w:tcPr>
          <w:p w:rsidR="00B635F1" w:rsidRPr="00975066" w:rsidRDefault="00B635F1" w:rsidP="00AC47B4">
            <w:pPr>
              <w:ind w:left="601"/>
              <w:rPr>
                <w:rFonts w:ascii="Times New Roman" w:hAnsi="Times New Roman" w:cs="Times New Roman"/>
                <w:bCs/>
                <w:i/>
                <w:iCs/>
                <w:lang w:val="lt-LT"/>
              </w:rPr>
            </w:pPr>
            <w:r w:rsidRPr="00975066">
              <w:rPr>
                <w:rFonts w:ascii="Times New Roman" w:hAnsi="Times New Roman" w:cs="Times New Roman"/>
                <w:bCs/>
                <w:lang w:val="lt-LT"/>
              </w:rPr>
              <w:t xml:space="preserve">Pabaiga </w:t>
            </w:r>
            <w:r w:rsidR="008A609D" w:rsidRPr="00975066">
              <w:rPr>
                <w:rFonts w:ascii="Times New Roman" w:hAnsi="Times New Roman" w:cs="Times New Roman"/>
                <w:noProof/>
                <w:lang w:val="lt-LT"/>
              </w:rPr>
              <w:drawing>
                <wp:inline distT="0" distB="0" distL="0" distR="0">
                  <wp:extent cx="771525" cy="230505"/>
                  <wp:effectExtent l="1905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cstate="print"/>
                          <a:srcRect/>
                          <a:stretch>
                            <a:fillRect/>
                          </a:stretch>
                        </pic:blipFill>
                        <pic:spPr bwMode="auto">
                          <a:xfrm>
                            <a:off x="0" y="0"/>
                            <a:ext cx="771525" cy="230505"/>
                          </a:xfrm>
                          <a:prstGeom prst="rect">
                            <a:avLst/>
                          </a:prstGeom>
                          <a:noFill/>
                          <a:ln w="9525">
                            <a:noFill/>
                            <a:miter lim="800000"/>
                            <a:headEnd/>
                            <a:tailEnd/>
                          </a:ln>
                        </pic:spPr>
                      </pic:pic>
                    </a:graphicData>
                  </a:graphic>
                </wp:inline>
              </w:drawing>
            </w:r>
            <w:r w:rsidRPr="00975066">
              <w:rPr>
                <w:rFonts w:ascii="Times New Roman" w:hAnsi="Times New Roman" w:cs="Times New Roman"/>
                <w:bCs/>
                <w:lang w:val="lt-LT"/>
              </w:rPr>
              <w:t>  </w:t>
            </w:r>
            <w:r w:rsidRPr="00975066">
              <w:rPr>
                <w:rFonts w:ascii="Times New Roman" w:hAnsi="Times New Roman" w:cs="Times New Roman"/>
                <w:bCs/>
                <w:i/>
                <w:iCs/>
                <w:lang w:val="lt-LT"/>
              </w:rPr>
              <w:t>(metai-mėnuo-diena)</w:t>
            </w: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ind w:left="-142"/>
        <w:rPr>
          <w:rFonts w:ascii="Times New Roman" w:hAnsi="Times New Roman" w:cs="Times New Roman"/>
          <w:szCs w:val="20"/>
          <w:lang w:val="lt-LT"/>
        </w:rPr>
      </w:pPr>
      <w:r w:rsidRPr="00975066">
        <w:rPr>
          <w:rFonts w:ascii="Times New Roman" w:hAnsi="Times New Roman" w:cs="Times New Roman"/>
          <w:szCs w:val="20"/>
          <w:lang w:val="lt-LT"/>
        </w:rPr>
        <w:t xml:space="preserve">10. ESMINĖS SUTARTIES SĄLYGOS </w:t>
      </w:r>
      <w:r w:rsidRPr="00975066">
        <w:rPr>
          <w:rFonts w:ascii="Times New Roman" w:hAnsi="Times New Roman" w:cs="Times New Roman"/>
          <w:i/>
          <w:sz w:val="18"/>
          <w:szCs w:val="18"/>
          <w:lang w:val="lt-LT"/>
        </w:rPr>
        <w:t>(sudarant pirkimo sutartį) arba pridedamas pirkimo sutarties projektas. Pagrindinės sutarties nuostatos nėra nustatomos, kai pirkimo sutartis yra sudaroma žodžiu)</w:t>
      </w:r>
      <w:r w:rsidRPr="00975066">
        <w:rPr>
          <w:rFonts w:ascii="Times New Roman" w:hAnsi="Times New Roman" w:cs="Times New Roman"/>
          <w:szCs w:val="20"/>
          <w:lang w:val="lt-LT"/>
        </w:rPr>
        <w:t xml:space="preserve">: </w:t>
      </w:r>
    </w:p>
    <w:p w:rsidR="00B635F1" w:rsidRPr="00975066" w:rsidRDefault="00B635F1" w:rsidP="00B635F1">
      <w:pPr>
        <w:ind w:left="-142"/>
        <w:rPr>
          <w:rFonts w:ascii="Times New Roman" w:hAnsi="Times New Roman" w:cs="Times New Roman"/>
          <w:szCs w:val="20"/>
          <w:lang w:val="lt-LT"/>
        </w:rPr>
      </w:pPr>
    </w:p>
    <w:tbl>
      <w:tblPr>
        <w:tblW w:w="9889" w:type="dxa"/>
        <w:tblLayout w:type="fixed"/>
        <w:tblLook w:val="0000" w:firstRow="0" w:lastRow="0" w:firstColumn="0" w:lastColumn="0" w:noHBand="0" w:noVBand="0"/>
      </w:tblPr>
      <w:tblGrid>
        <w:gridCol w:w="5245"/>
        <w:gridCol w:w="2835"/>
        <w:gridCol w:w="1809"/>
      </w:tblGrid>
      <w:tr w:rsidR="00B635F1" w:rsidRPr="00975066" w:rsidTr="00AC47B4">
        <w:trPr>
          <w:trHeight w:val="124"/>
        </w:trPr>
        <w:tc>
          <w:tcPr>
            <w:tcW w:w="8080" w:type="dxa"/>
            <w:gridSpan w:val="2"/>
            <w:tcBorders>
              <w:left w:val="single" w:sz="4" w:space="0" w:color="auto"/>
              <w:bottom w:val="single" w:sz="4" w:space="0" w:color="auto"/>
            </w:tcBorders>
            <w:vAlign w:val="center"/>
          </w:tcPr>
          <w:p w:rsidR="00B635F1" w:rsidRPr="00975066" w:rsidRDefault="00B635F1" w:rsidP="00AC47B4">
            <w:pPr>
              <w:spacing w:after="200" w:line="276" w:lineRule="auto"/>
              <w:rPr>
                <w:rFonts w:ascii="Times New Roman" w:hAnsi="Times New Roman" w:cs="Times New Roman"/>
                <w:sz w:val="6"/>
                <w:szCs w:val="6"/>
                <w:lang w:val="lt-LT"/>
              </w:rPr>
            </w:pPr>
          </w:p>
        </w:tc>
        <w:tc>
          <w:tcPr>
            <w:tcW w:w="1809" w:type="dxa"/>
            <w:tcBorders>
              <w:left w:val="nil"/>
              <w:bottom w:val="single" w:sz="4" w:space="0" w:color="auto"/>
              <w:right w:val="single" w:sz="4" w:space="0" w:color="auto"/>
            </w:tcBorders>
          </w:tcPr>
          <w:p w:rsidR="00B635F1" w:rsidRPr="00975066" w:rsidRDefault="00B635F1" w:rsidP="00AC47B4">
            <w:pPr>
              <w:jc w:val="center"/>
              <w:rPr>
                <w:rFonts w:ascii="Times New Roman" w:hAnsi="Times New Roman" w:cs="Times New Roman"/>
                <w:sz w:val="6"/>
                <w:szCs w:val="6"/>
                <w:lang w:val="lt-LT"/>
              </w:rPr>
            </w:pPr>
          </w:p>
        </w:tc>
      </w:tr>
      <w:tr w:rsidR="00B635F1" w:rsidRPr="00975066" w:rsidTr="00AC47B4">
        <w:trPr>
          <w:trHeight w:val="352"/>
        </w:trPr>
        <w:tc>
          <w:tcPr>
            <w:tcW w:w="5245" w:type="dxa"/>
            <w:tcBorders>
              <w:top w:val="single" w:sz="4" w:space="0" w:color="auto"/>
            </w:tcBorders>
          </w:tcPr>
          <w:p w:rsidR="00B635F1" w:rsidRPr="00975066" w:rsidRDefault="00B635F1" w:rsidP="00AC47B4">
            <w:pPr>
              <w:jc w:val="both"/>
              <w:rPr>
                <w:rFonts w:ascii="Times New Roman" w:hAnsi="Times New Roman" w:cs="Times New Roman"/>
                <w:szCs w:val="20"/>
                <w:lang w:val="lt-LT"/>
              </w:rPr>
            </w:pPr>
            <w:r w:rsidRPr="00975066">
              <w:rPr>
                <w:rFonts w:ascii="Times New Roman" w:hAnsi="Times New Roman" w:cs="Times New Roman"/>
                <w:szCs w:val="20"/>
                <w:lang w:val="lt-LT"/>
              </w:rPr>
              <w:t>11. PREKIŲ, PASLAUGŲ AR DARBŲ PIRKIMO PROCEDŪRŲ TERMINAS</w:t>
            </w:r>
          </w:p>
        </w:tc>
        <w:tc>
          <w:tcPr>
            <w:tcW w:w="4644" w:type="dxa"/>
            <w:gridSpan w:val="2"/>
            <w:tcBorders>
              <w:top w:val="single" w:sz="4" w:space="0" w:color="auto"/>
              <w:bottom w:val="single" w:sz="4" w:space="0" w:color="auto"/>
            </w:tcBorders>
            <w:vAlign w:val="center"/>
          </w:tcPr>
          <w:p w:rsidR="00B635F1" w:rsidRPr="00975066" w:rsidRDefault="00B635F1" w:rsidP="00AC47B4">
            <w:pPr>
              <w:jc w:val="center"/>
              <w:rPr>
                <w:rFonts w:ascii="Times New Roman" w:hAnsi="Times New Roman" w:cs="Times New Roman"/>
                <w:szCs w:val="20"/>
                <w:lang w:val="lt-LT"/>
              </w:rPr>
            </w:pP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 xml:space="preserve">12. PRIEDAI </w:t>
      </w:r>
      <w:r w:rsidRPr="00975066">
        <w:rPr>
          <w:rFonts w:ascii="Times New Roman" w:hAnsi="Times New Roman" w:cs="Times New Roman"/>
          <w:i/>
          <w:sz w:val="18"/>
          <w:szCs w:val="18"/>
          <w:lang w:val="lt-LT"/>
        </w:rPr>
        <w:t>(planai, brėžiniai ir projektai, kita reikalinga informacija)</w:t>
      </w:r>
      <w:r w:rsidRPr="00975066">
        <w:rPr>
          <w:rFonts w:ascii="Times New Roman" w:hAnsi="Times New Roman" w:cs="Times New Roman"/>
          <w:szCs w:val="20"/>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5"/>
      </w:tblGrid>
      <w:tr w:rsidR="00B635F1" w:rsidRPr="00975066" w:rsidTr="00AC47B4">
        <w:tc>
          <w:tcPr>
            <w:tcW w:w="9889" w:type="dxa"/>
            <w:tcBorders>
              <w:top w:val="nil"/>
              <w:left w:val="nil"/>
              <w:bottom w:val="single" w:sz="4" w:space="0" w:color="auto"/>
              <w:right w:val="nil"/>
            </w:tcBorders>
          </w:tcPr>
          <w:p w:rsidR="00B635F1" w:rsidRPr="00975066" w:rsidRDefault="00B635F1" w:rsidP="00AC47B4">
            <w:pPr>
              <w:rPr>
                <w:rFonts w:ascii="Times New Roman" w:hAnsi="Times New Roman" w:cs="Times New Roman"/>
                <w:szCs w:val="20"/>
                <w:lang w:val="lt-LT"/>
              </w:rPr>
            </w:pPr>
          </w:p>
        </w:tc>
      </w:tr>
    </w:tbl>
    <w:p w:rsidR="00B635F1" w:rsidRPr="00975066" w:rsidRDefault="00B635F1" w:rsidP="00B635F1">
      <w:pPr>
        <w:ind w:left="1134" w:firstLine="1"/>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13. ASMUO, ATSAKINGAS UŽ PARAIŠKOS PILDYMĄ, PIRKIMO INICIATORIUS</w:t>
      </w:r>
    </w:p>
    <w:p w:rsidR="00B635F1" w:rsidRPr="00975066" w:rsidRDefault="00B635F1" w:rsidP="00B635F1">
      <w:pPr>
        <w:jc w:val="both"/>
        <w:rPr>
          <w:rFonts w:ascii="Times New Roman" w:hAnsi="Times New Roman" w:cs="Times New Roman"/>
          <w:spacing w:val="-4"/>
          <w:lang w:val="lt-LT"/>
        </w:rPr>
      </w:pPr>
      <w:r w:rsidRPr="00975066">
        <w:rPr>
          <w:rFonts w:ascii="Times New Roman" w:hAnsi="Times New Roman" w:cs="Times New Roman"/>
          <w:szCs w:val="20"/>
          <w:lang w:val="lt-LT"/>
        </w:rPr>
        <w:t>(</w:t>
      </w:r>
      <w:r w:rsidR="00B278CB">
        <w:rPr>
          <w:rFonts w:ascii="Times New Roman" w:hAnsi="Times New Roman" w:cs="Times New Roman"/>
          <w:i/>
          <w:sz w:val="18"/>
          <w:szCs w:val="18"/>
          <w:lang w:val="lt-LT"/>
        </w:rPr>
        <w:t>su</w:t>
      </w:r>
      <w:r w:rsidRPr="00975066">
        <w:rPr>
          <w:rFonts w:ascii="Times New Roman" w:hAnsi="Times New Roman" w:cs="Times New Roman"/>
          <w:i/>
          <w:sz w:val="18"/>
          <w:szCs w:val="18"/>
          <w:lang w:val="lt-LT"/>
        </w:rPr>
        <w:t xml:space="preserve"> supaprastintų viešųjų pirkimų taisyklių </w:t>
      </w:r>
      <w:r w:rsidRPr="00975066">
        <w:rPr>
          <w:rFonts w:ascii="Times New Roman" w:hAnsi="Times New Roman" w:cs="Times New Roman"/>
          <w:i/>
          <w:spacing w:val="-4"/>
          <w:sz w:val="18"/>
          <w:szCs w:val="18"/>
          <w:lang w:val="lt-LT"/>
        </w:rPr>
        <w:t>(aktualia redakcija) susipažinau</w:t>
      </w:r>
      <w:r w:rsidRPr="00975066">
        <w:rPr>
          <w:rFonts w:ascii="Times New Roman" w:hAnsi="Times New Roman" w:cs="Times New Roman"/>
          <w:i/>
          <w:spacing w:val="-4"/>
          <w:lang w:val="lt-LT"/>
        </w:rPr>
        <w:t>).</w:t>
      </w:r>
    </w:p>
    <w:p w:rsidR="00B635F1" w:rsidRPr="00975066" w:rsidRDefault="00B635F1" w:rsidP="00B635F1">
      <w:pPr>
        <w:jc w:val="both"/>
        <w:rPr>
          <w:rFonts w:ascii="Times New Roman" w:hAnsi="Times New Roman" w:cs="Times New Roman"/>
          <w:sz w:val="6"/>
          <w:szCs w:val="6"/>
          <w:lang w:val="lt-LT"/>
        </w:rPr>
      </w:pPr>
    </w:p>
    <w:tbl>
      <w:tblPr>
        <w:tblW w:w="0" w:type="auto"/>
        <w:tblInd w:w="108" w:type="dxa"/>
        <w:tblLayout w:type="fixed"/>
        <w:tblLook w:val="0000" w:firstRow="0" w:lastRow="0" w:firstColumn="0" w:lastColumn="0" w:noHBand="0" w:noVBand="0"/>
      </w:tblPr>
      <w:tblGrid>
        <w:gridCol w:w="3284"/>
        <w:gridCol w:w="604"/>
        <w:gridCol w:w="1980"/>
        <w:gridCol w:w="701"/>
        <w:gridCol w:w="3285"/>
      </w:tblGrid>
      <w:tr w:rsidR="00B635F1" w:rsidRPr="00975066" w:rsidTr="00AC47B4">
        <w:trPr>
          <w:trHeight w:val="285"/>
        </w:trPr>
        <w:tc>
          <w:tcPr>
            <w:tcW w:w="3284"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604" w:type="dxa"/>
          </w:tcPr>
          <w:p w:rsidR="00B635F1" w:rsidRPr="00975066" w:rsidRDefault="00B635F1" w:rsidP="00AC47B4">
            <w:pPr>
              <w:rPr>
                <w:rFonts w:ascii="Times New Roman" w:hAnsi="Times New Roman" w:cs="Times New Roman"/>
                <w:szCs w:val="20"/>
                <w:lang w:val="lt-LT"/>
              </w:rPr>
            </w:pPr>
          </w:p>
        </w:tc>
        <w:tc>
          <w:tcPr>
            <w:tcW w:w="1980"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701" w:type="dxa"/>
          </w:tcPr>
          <w:p w:rsidR="00B635F1" w:rsidRPr="00975066" w:rsidRDefault="00B635F1" w:rsidP="00AC47B4">
            <w:pPr>
              <w:rPr>
                <w:rFonts w:ascii="Times New Roman" w:hAnsi="Times New Roman" w:cs="Times New Roman"/>
                <w:szCs w:val="20"/>
                <w:lang w:val="lt-LT"/>
              </w:rPr>
            </w:pPr>
          </w:p>
        </w:tc>
        <w:tc>
          <w:tcPr>
            <w:tcW w:w="3285"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r>
      <w:tr w:rsidR="00B635F1" w:rsidRPr="00975066" w:rsidTr="00AC47B4">
        <w:trPr>
          <w:trHeight w:val="186"/>
        </w:trPr>
        <w:tc>
          <w:tcPr>
            <w:tcW w:w="3284" w:type="dxa"/>
            <w:tcBorders>
              <w:top w:val="single" w:sz="4" w:space="0" w:color="auto"/>
            </w:tcBorders>
          </w:tcPr>
          <w:p w:rsidR="00B635F1" w:rsidRPr="00B278CB" w:rsidRDefault="00B635F1" w:rsidP="00AC47B4">
            <w:pPr>
              <w:rPr>
                <w:rFonts w:ascii="Times New Roman" w:hAnsi="Times New Roman" w:cs="Times New Roman"/>
                <w:sz w:val="16"/>
                <w:szCs w:val="16"/>
                <w:lang w:val="lt-LT"/>
              </w:rPr>
            </w:pPr>
            <w:r w:rsidRPr="00B278CB">
              <w:rPr>
                <w:rFonts w:ascii="Times New Roman" w:hAnsi="Times New Roman" w:cs="Times New Roman"/>
                <w:sz w:val="16"/>
                <w:szCs w:val="16"/>
                <w:lang w:val="lt-LT"/>
              </w:rPr>
              <w:t>(Pareigų pavadinimas)</w:t>
            </w:r>
          </w:p>
        </w:tc>
        <w:tc>
          <w:tcPr>
            <w:tcW w:w="604" w:type="dxa"/>
          </w:tcPr>
          <w:p w:rsidR="00B635F1" w:rsidRPr="00B278CB" w:rsidRDefault="00B635F1" w:rsidP="00AC47B4">
            <w:pPr>
              <w:rPr>
                <w:rFonts w:ascii="Times New Roman" w:hAnsi="Times New Roman" w:cs="Times New Roman"/>
                <w:sz w:val="16"/>
                <w:szCs w:val="16"/>
                <w:lang w:val="lt-LT"/>
              </w:rPr>
            </w:pPr>
          </w:p>
        </w:tc>
        <w:tc>
          <w:tcPr>
            <w:tcW w:w="1980" w:type="dxa"/>
            <w:tcBorders>
              <w:top w:val="single" w:sz="4" w:space="0" w:color="auto"/>
            </w:tcBorders>
          </w:tcPr>
          <w:p w:rsidR="00B635F1" w:rsidRPr="00B278CB" w:rsidRDefault="00B635F1" w:rsidP="00AC47B4">
            <w:pPr>
              <w:rPr>
                <w:rFonts w:ascii="Times New Roman" w:hAnsi="Times New Roman" w:cs="Times New Roman"/>
                <w:sz w:val="16"/>
                <w:szCs w:val="16"/>
                <w:lang w:val="lt-LT"/>
              </w:rPr>
            </w:pPr>
            <w:r w:rsidRPr="00B278CB">
              <w:rPr>
                <w:rFonts w:ascii="Times New Roman" w:hAnsi="Times New Roman" w:cs="Times New Roman"/>
                <w:sz w:val="16"/>
                <w:szCs w:val="16"/>
                <w:lang w:val="lt-LT"/>
              </w:rPr>
              <w:t xml:space="preserve">(Parašas  ir data) </w:t>
            </w:r>
          </w:p>
        </w:tc>
        <w:tc>
          <w:tcPr>
            <w:tcW w:w="701" w:type="dxa"/>
          </w:tcPr>
          <w:p w:rsidR="00B635F1" w:rsidRPr="00B278CB" w:rsidRDefault="00B635F1" w:rsidP="00AC47B4">
            <w:pPr>
              <w:rPr>
                <w:rFonts w:ascii="Times New Roman" w:hAnsi="Times New Roman" w:cs="Times New Roman"/>
                <w:sz w:val="16"/>
                <w:szCs w:val="16"/>
                <w:lang w:val="lt-LT"/>
              </w:rPr>
            </w:pPr>
          </w:p>
        </w:tc>
        <w:tc>
          <w:tcPr>
            <w:tcW w:w="3285" w:type="dxa"/>
            <w:tcBorders>
              <w:top w:val="single" w:sz="4" w:space="0" w:color="auto"/>
            </w:tcBorders>
          </w:tcPr>
          <w:p w:rsidR="00B635F1" w:rsidRPr="00B278CB" w:rsidRDefault="00B635F1" w:rsidP="00AC47B4">
            <w:pPr>
              <w:rPr>
                <w:rFonts w:ascii="Times New Roman" w:hAnsi="Times New Roman" w:cs="Times New Roman"/>
                <w:sz w:val="16"/>
                <w:szCs w:val="16"/>
                <w:lang w:val="lt-LT"/>
              </w:rPr>
            </w:pPr>
            <w:r w:rsidRPr="00B278CB">
              <w:rPr>
                <w:rFonts w:ascii="Times New Roman" w:hAnsi="Times New Roman" w:cs="Times New Roman"/>
                <w:sz w:val="16"/>
                <w:szCs w:val="16"/>
                <w:lang w:val="lt-LT"/>
              </w:rPr>
              <w:t>(Vardas, pavardė)</w:t>
            </w:r>
          </w:p>
        </w:tc>
      </w:tr>
    </w:tbl>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14. IŠVADOS:</w:t>
      </w:r>
    </w:p>
    <w:p w:rsidR="00B635F1" w:rsidRPr="00975066" w:rsidRDefault="00B635F1" w:rsidP="00B635F1">
      <w:pPr>
        <w:rPr>
          <w:rFonts w:ascii="Times New Roman" w:hAnsi="Times New Roman" w:cs="Times New Roman"/>
          <w:sz w:val="6"/>
          <w:szCs w:val="6"/>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 xml:space="preserve">14.1. </w:t>
      </w:r>
      <w:r w:rsidR="00424D0C">
        <w:rPr>
          <w:rFonts w:ascii="Times New Roman" w:hAnsi="Times New Roman" w:cs="Times New Roman"/>
          <w:szCs w:val="20"/>
          <w:lang w:val="lt-LT"/>
        </w:rPr>
        <w:t>VILKAVIŠKIO R. ALVITO PAGRINDINĖS MOKYKLOS DIREKTORIUS</w:t>
      </w:r>
    </w:p>
    <w:p w:rsidR="00B635F1" w:rsidRPr="00975066" w:rsidRDefault="00B635F1" w:rsidP="00B635F1">
      <w:pPr>
        <w:rPr>
          <w:rFonts w:ascii="Times New Roman" w:hAnsi="Times New Roman" w:cs="Times New Roman"/>
          <w:szCs w:val="20"/>
          <w:lang w:val="lt-LT"/>
        </w:rPr>
      </w:pPr>
    </w:p>
    <w:tbl>
      <w:tblPr>
        <w:tblW w:w="9854" w:type="dxa"/>
        <w:tblInd w:w="108" w:type="dxa"/>
        <w:tblLayout w:type="fixed"/>
        <w:tblLook w:val="0000" w:firstRow="0" w:lastRow="0" w:firstColumn="0" w:lastColumn="0" w:noHBand="0" w:noVBand="0"/>
      </w:tblPr>
      <w:tblGrid>
        <w:gridCol w:w="3888"/>
        <w:gridCol w:w="540"/>
        <w:gridCol w:w="2160"/>
        <w:gridCol w:w="540"/>
        <w:gridCol w:w="2726"/>
      </w:tblGrid>
      <w:tr w:rsidR="00B635F1" w:rsidRPr="00975066" w:rsidTr="00B278CB">
        <w:trPr>
          <w:trHeight w:val="285"/>
        </w:trPr>
        <w:tc>
          <w:tcPr>
            <w:tcW w:w="3888" w:type="dxa"/>
            <w:tcBorders>
              <w:bottom w:val="single" w:sz="4" w:space="0" w:color="auto"/>
            </w:tcBorders>
          </w:tcPr>
          <w:p w:rsidR="00B635F1" w:rsidRPr="00975066" w:rsidRDefault="00B278CB" w:rsidP="00AC47B4">
            <w:pPr>
              <w:rPr>
                <w:rFonts w:ascii="Times New Roman" w:hAnsi="Times New Roman" w:cs="Times New Roman"/>
                <w:szCs w:val="20"/>
                <w:lang w:val="lt-LT"/>
              </w:rPr>
            </w:pPr>
            <w:r>
              <w:rPr>
                <w:rFonts w:ascii="Times New Roman" w:hAnsi="Times New Roman" w:cs="Times New Roman"/>
                <w:szCs w:val="20"/>
                <w:lang w:val="lt-LT"/>
              </w:rPr>
              <w:t>Direktorius</w:t>
            </w:r>
          </w:p>
        </w:tc>
        <w:tc>
          <w:tcPr>
            <w:tcW w:w="540" w:type="dxa"/>
          </w:tcPr>
          <w:p w:rsidR="00B635F1" w:rsidRPr="00975066" w:rsidRDefault="00B635F1" w:rsidP="00AC47B4">
            <w:pPr>
              <w:rPr>
                <w:rFonts w:ascii="Times New Roman" w:hAnsi="Times New Roman" w:cs="Times New Roman"/>
                <w:szCs w:val="20"/>
                <w:lang w:val="lt-LT"/>
              </w:rPr>
            </w:pPr>
          </w:p>
        </w:tc>
        <w:tc>
          <w:tcPr>
            <w:tcW w:w="2160"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540" w:type="dxa"/>
          </w:tcPr>
          <w:p w:rsidR="00B635F1" w:rsidRPr="00975066" w:rsidRDefault="00B635F1" w:rsidP="00AC47B4">
            <w:pPr>
              <w:rPr>
                <w:rFonts w:ascii="Times New Roman" w:hAnsi="Times New Roman" w:cs="Times New Roman"/>
                <w:szCs w:val="20"/>
                <w:lang w:val="lt-LT"/>
              </w:rPr>
            </w:pPr>
          </w:p>
        </w:tc>
        <w:tc>
          <w:tcPr>
            <w:tcW w:w="2726"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r>
      <w:tr w:rsidR="00B278CB" w:rsidRPr="00975066" w:rsidTr="00B278CB">
        <w:trPr>
          <w:trHeight w:val="186"/>
        </w:trPr>
        <w:tc>
          <w:tcPr>
            <w:tcW w:w="3888" w:type="dxa"/>
            <w:tcBorders>
              <w:top w:val="single" w:sz="4" w:space="0" w:color="auto"/>
            </w:tcBorders>
          </w:tcPr>
          <w:p w:rsidR="00B278CB" w:rsidRPr="00975066" w:rsidRDefault="00B278CB" w:rsidP="00B278CB">
            <w:pPr>
              <w:rPr>
                <w:rFonts w:ascii="Times New Roman" w:hAnsi="Times New Roman" w:cs="Times New Roman"/>
                <w:sz w:val="16"/>
                <w:szCs w:val="16"/>
                <w:lang w:val="lt-LT"/>
              </w:rPr>
            </w:pPr>
            <w:r w:rsidRPr="00975066">
              <w:rPr>
                <w:rFonts w:ascii="Times New Roman" w:hAnsi="Times New Roman" w:cs="Times New Roman"/>
                <w:sz w:val="16"/>
                <w:szCs w:val="16"/>
                <w:lang w:val="lt-LT"/>
              </w:rPr>
              <w:t>(Parei</w:t>
            </w:r>
            <w:r>
              <w:rPr>
                <w:rFonts w:ascii="Times New Roman" w:hAnsi="Times New Roman" w:cs="Times New Roman"/>
                <w:sz w:val="16"/>
                <w:szCs w:val="16"/>
                <w:lang w:val="lt-LT"/>
              </w:rPr>
              <w:t>gų pavadinimas</w:t>
            </w:r>
            <w:r w:rsidRPr="00975066">
              <w:rPr>
                <w:rFonts w:ascii="Times New Roman" w:hAnsi="Times New Roman" w:cs="Times New Roman"/>
                <w:sz w:val="16"/>
                <w:szCs w:val="16"/>
                <w:lang w:val="lt-LT"/>
              </w:rPr>
              <w:t xml:space="preserve">) </w:t>
            </w:r>
          </w:p>
        </w:tc>
        <w:tc>
          <w:tcPr>
            <w:tcW w:w="540" w:type="dxa"/>
          </w:tcPr>
          <w:p w:rsidR="00B278CB" w:rsidRPr="00975066" w:rsidRDefault="00B278CB" w:rsidP="00AC47B4">
            <w:pPr>
              <w:rPr>
                <w:rFonts w:ascii="Times New Roman" w:hAnsi="Times New Roman" w:cs="Times New Roman"/>
                <w:sz w:val="16"/>
                <w:szCs w:val="16"/>
                <w:lang w:val="lt-LT"/>
              </w:rPr>
            </w:pPr>
          </w:p>
        </w:tc>
        <w:tc>
          <w:tcPr>
            <w:tcW w:w="2160" w:type="dxa"/>
            <w:tcBorders>
              <w:top w:val="single" w:sz="4" w:space="0" w:color="auto"/>
            </w:tcBorders>
          </w:tcPr>
          <w:p w:rsidR="00B278CB" w:rsidRPr="00975066" w:rsidRDefault="00B278CB" w:rsidP="00B278CB">
            <w:pPr>
              <w:rPr>
                <w:rFonts w:ascii="Times New Roman" w:hAnsi="Times New Roman" w:cs="Times New Roman"/>
                <w:sz w:val="16"/>
                <w:szCs w:val="16"/>
                <w:lang w:val="lt-LT"/>
              </w:rPr>
            </w:pPr>
            <w:r>
              <w:rPr>
                <w:rFonts w:ascii="Times New Roman" w:hAnsi="Times New Roman" w:cs="Times New Roman"/>
                <w:sz w:val="16"/>
                <w:szCs w:val="16"/>
                <w:lang w:val="lt-LT"/>
              </w:rPr>
              <w:t>(P</w:t>
            </w:r>
            <w:r w:rsidRPr="00975066">
              <w:rPr>
                <w:rFonts w:ascii="Times New Roman" w:hAnsi="Times New Roman" w:cs="Times New Roman"/>
                <w:sz w:val="16"/>
                <w:szCs w:val="16"/>
                <w:lang w:val="lt-LT"/>
              </w:rPr>
              <w:t xml:space="preserve">arašas  ir data) </w:t>
            </w:r>
          </w:p>
        </w:tc>
        <w:tc>
          <w:tcPr>
            <w:tcW w:w="540" w:type="dxa"/>
          </w:tcPr>
          <w:p w:rsidR="00B278CB" w:rsidRPr="00975066" w:rsidRDefault="00B278CB" w:rsidP="00AC47B4">
            <w:pPr>
              <w:rPr>
                <w:rFonts w:ascii="Times New Roman" w:hAnsi="Times New Roman" w:cs="Times New Roman"/>
                <w:sz w:val="16"/>
                <w:szCs w:val="16"/>
                <w:lang w:val="lt-LT"/>
              </w:rPr>
            </w:pPr>
          </w:p>
        </w:tc>
        <w:tc>
          <w:tcPr>
            <w:tcW w:w="2726" w:type="dxa"/>
            <w:tcBorders>
              <w:top w:val="single" w:sz="4" w:space="0" w:color="auto"/>
            </w:tcBorders>
          </w:tcPr>
          <w:p w:rsidR="00B278CB" w:rsidRPr="00975066" w:rsidRDefault="00B278CB" w:rsidP="00AC47B4">
            <w:pPr>
              <w:rPr>
                <w:rFonts w:ascii="Times New Roman" w:hAnsi="Times New Roman" w:cs="Times New Roman"/>
                <w:sz w:val="16"/>
                <w:szCs w:val="16"/>
                <w:lang w:val="lt-LT"/>
              </w:rPr>
            </w:pPr>
            <w:r w:rsidRPr="00975066">
              <w:rPr>
                <w:rFonts w:ascii="Times New Roman" w:hAnsi="Times New Roman" w:cs="Times New Roman"/>
                <w:sz w:val="16"/>
                <w:szCs w:val="16"/>
                <w:lang w:val="lt-LT"/>
              </w:rPr>
              <w:t>(Vardas, pavardė)</w:t>
            </w:r>
          </w:p>
        </w:tc>
      </w:tr>
    </w:tbl>
    <w:p w:rsidR="00424D0C" w:rsidRDefault="00424D0C" w:rsidP="00B635F1">
      <w:pPr>
        <w:rPr>
          <w:rFonts w:ascii="Times New Roman" w:hAnsi="Times New Roman" w:cs="Times New Roman"/>
          <w:szCs w:val="20"/>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14.</w:t>
      </w:r>
      <w:r w:rsidR="00424D0C">
        <w:rPr>
          <w:rFonts w:ascii="Times New Roman" w:hAnsi="Times New Roman" w:cs="Times New Roman"/>
          <w:szCs w:val="20"/>
          <w:lang w:val="lt-LT"/>
        </w:rPr>
        <w:t>2</w:t>
      </w:r>
      <w:r w:rsidRPr="00975066">
        <w:rPr>
          <w:rFonts w:ascii="Times New Roman" w:hAnsi="Times New Roman" w:cs="Times New Roman"/>
          <w:szCs w:val="20"/>
          <w:lang w:val="lt-LT"/>
        </w:rPr>
        <w:t xml:space="preserve">. </w:t>
      </w:r>
      <w:r w:rsidR="00424D0C" w:rsidRPr="00424D0C">
        <w:rPr>
          <w:rFonts w:ascii="Times New Roman" w:hAnsi="Times New Roman" w:cs="Times New Roman"/>
          <w:szCs w:val="20"/>
          <w:lang w:val="lt-LT"/>
        </w:rPr>
        <w:t xml:space="preserve">VILKAVIŠKIO R. ALVITO PAGRINDINĖS MOKYKLOS </w:t>
      </w:r>
      <w:r w:rsidR="0062208A">
        <w:rPr>
          <w:rFonts w:ascii="Times New Roman" w:hAnsi="Times New Roman" w:cs="Times New Roman"/>
          <w:szCs w:val="20"/>
          <w:lang w:val="lt-LT"/>
        </w:rPr>
        <w:t>VYR. FINANSININKĖ</w:t>
      </w:r>
    </w:p>
    <w:p w:rsidR="00B635F1" w:rsidRPr="00975066" w:rsidRDefault="00B635F1" w:rsidP="00B635F1">
      <w:pPr>
        <w:rPr>
          <w:rFonts w:ascii="Times New Roman" w:hAnsi="Times New Roman" w:cs="Times New Roman"/>
          <w:sz w:val="16"/>
          <w:szCs w:val="16"/>
          <w:lang w:val="lt-LT"/>
        </w:rPr>
      </w:pPr>
    </w:p>
    <w:tbl>
      <w:tblPr>
        <w:tblW w:w="9854" w:type="dxa"/>
        <w:tblInd w:w="108" w:type="dxa"/>
        <w:tblLayout w:type="fixed"/>
        <w:tblLook w:val="0000" w:firstRow="0" w:lastRow="0" w:firstColumn="0" w:lastColumn="0" w:noHBand="0" w:noVBand="0"/>
      </w:tblPr>
      <w:tblGrid>
        <w:gridCol w:w="3888"/>
        <w:gridCol w:w="540"/>
        <w:gridCol w:w="2160"/>
        <w:gridCol w:w="540"/>
        <w:gridCol w:w="2726"/>
      </w:tblGrid>
      <w:tr w:rsidR="00B635F1" w:rsidRPr="00975066" w:rsidTr="00424D0C">
        <w:trPr>
          <w:trHeight w:val="285"/>
        </w:trPr>
        <w:tc>
          <w:tcPr>
            <w:tcW w:w="3888" w:type="dxa"/>
            <w:tcBorders>
              <w:bottom w:val="single" w:sz="4" w:space="0" w:color="auto"/>
            </w:tcBorders>
          </w:tcPr>
          <w:p w:rsidR="00B635F1" w:rsidRPr="00975066" w:rsidRDefault="00424D0C" w:rsidP="00AC47B4">
            <w:pPr>
              <w:rPr>
                <w:rFonts w:ascii="Times New Roman" w:hAnsi="Times New Roman" w:cs="Times New Roman"/>
                <w:szCs w:val="20"/>
                <w:lang w:val="lt-LT"/>
              </w:rPr>
            </w:pPr>
            <w:r>
              <w:rPr>
                <w:rFonts w:ascii="Times New Roman" w:hAnsi="Times New Roman" w:cs="Times New Roman"/>
                <w:szCs w:val="20"/>
                <w:lang w:val="lt-LT"/>
              </w:rPr>
              <w:t>Vyr. finansininkė</w:t>
            </w:r>
          </w:p>
        </w:tc>
        <w:tc>
          <w:tcPr>
            <w:tcW w:w="540" w:type="dxa"/>
          </w:tcPr>
          <w:p w:rsidR="00B635F1" w:rsidRPr="00975066" w:rsidRDefault="00B635F1" w:rsidP="00AC47B4">
            <w:pPr>
              <w:rPr>
                <w:rFonts w:ascii="Times New Roman" w:hAnsi="Times New Roman" w:cs="Times New Roman"/>
                <w:szCs w:val="20"/>
                <w:lang w:val="lt-LT"/>
              </w:rPr>
            </w:pPr>
          </w:p>
        </w:tc>
        <w:tc>
          <w:tcPr>
            <w:tcW w:w="2160"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540" w:type="dxa"/>
          </w:tcPr>
          <w:p w:rsidR="00B635F1" w:rsidRPr="00975066" w:rsidRDefault="00B635F1" w:rsidP="00AC47B4">
            <w:pPr>
              <w:rPr>
                <w:rFonts w:ascii="Times New Roman" w:hAnsi="Times New Roman" w:cs="Times New Roman"/>
                <w:szCs w:val="20"/>
                <w:lang w:val="lt-LT"/>
              </w:rPr>
            </w:pPr>
          </w:p>
        </w:tc>
        <w:tc>
          <w:tcPr>
            <w:tcW w:w="2726"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r>
      <w:tr w:rsidR="00424D0C" w:rsidRPr="00975066" w:rsidTr="00424D0C">
        <w:trPr>
          <w:trHeight w:val="186"/>
        </w:trPr>
        <w:tc>
          <w:tcPr>
            <w:tcW w:w="3888" w:type="dxa"/>
            <w:tcBorders>
              <w:top w:val="single" w:sz="4" w:space="0" w:color="auto"/>
            </w:tcBorders>
          </w:tcPr>
          <w:p w:rsidR="00424D0C" w:rsidRPr="00975066" w:rsidRDefault="00424D0C" w:rsidP="00D36E00">
            <w:pPr>
              <w:rPr>
                <w:rFonts w:ascii="Times New Roman" w:hAnsi="Times New Roman" w:cs="Times New Roman"/>
                <w:sz w:val="16"/>
                <w:szCs w:val="16"/>
                <w:lang w:val="lt-LT"/>
              </w:rPr>
            </w:pPr>
            <w:r w:rsidRPr="00975066">
              <w:rPr>
                <w:rFonts w:ascii="Times New Roman" w:hAnsi="Times New Roman" w:cs="Times New Roman"/>
                <w:sz w:val="16"/>
                <w:szCs w:val="16"/>
                <w:lang w:val="lt-LT"/>
              </w:rPr>
              <w:t>(Parei</w:t>
            </w:r>
            <w:r>
              <w:rPr>
                <w:rFonts w:ascii="Times New Roman" w:hAnsi="Times New Roman" w:cs="Times New Roman"/>
                <w:sz w:val="16"/>
                <w:szCs w:val="16"/>
                <w:lang w:val="lt-LT"/>
              </w:rPr>
              <w:t>gų pavadinimas</w:t>
            </w:r>
            <w:r w:rsidRPr="00975066">
              <w:rPr>
                <w:rFonts w:ascii="Times New Roman" w:hAnsi="Times New Roman" w:cs="Times New Roman"/>
                <w:sz w:val="16"/>
                <w:szCs w:val="16"/>
                <w:lang w:val="lt-LT"/>
              </w:rPr>
              <w:t xml:space="preserve">) </w:t>
            </w:r>
          </w:p>
        </w:tc>
        <w:tc>
          <w:tcPr>
            <w:tcW w:w="540" w:type="dxa"/>
          </w:tcPr>
          <w:p w:rsidR="00424D0C" w:rsidRPr="00975066" w:rsidRDefault="00424D0C" w:rsidP="00D36E00">
            <w:pPr>
              <w:rPr>
                <w:rFonts w:ascii="Times New Roman" w:hAnsi="Times New Roman" w:cs="Times New Roman"/>
                <w:sz w:val="16"/>
                <w:szCs w:val="16"/>
                <w:lang w:val="lt-LT"/>
              </w:rPr>
            </w:pPr>
          </w:p>
        </w:tc>
        <w:tc>
          <w:tcPr>
            <w:tcW w:w="2160" w:type="dxa"/>
            <w:tcBorders>
              <w:top w:val="single" w:sz="4" w:space="0" w:color="auto"/>
            </w:tcBorders>
          </w:tcPr>
          <w:p w:rsidR="00424D0C" w:rsidRPr="00975066" w:rsidRDefault="00424D0C" w:rsidP="00D36E00">
            <w:pPr>
              <w:rPr>
                <w:rFonts w:ascii="Times New Roman" w:hAnsi="Times New Roman" w:cs="Times New Roman"/>
                <w:sz w:val="16"/>
                <w:szCs w:val="16"/>
                <w:lang w:val="lt-LT"/>
              </w:rPr>
            </w:pPr>
            <w:r>
              <w:rPr>
                <w:rFonts w:ascii="Times New Roman" w:hAnsi="Times New Roman" w:cs="Times New Roman"/>
                <w:sz w:val="16"/>
                <w:szCs w:val="16"/>
                <w:lang w:val="lt-LT"/>
              </w:rPr>
              <w:t>(P</w:t>
            </w:r>
            <w:r w:rsidRPr="00975066">
              <w:rPr>
                <w:rFonts w:ascii="Times New Roman" w:hAnsi="Times New Roman" w:cs="Times New Roman"/>
                <w:sz w:val="16"/>
                <w:szCs w:val="16"/>
                <w:lang w:val="lt-LT"/>
              </w:rPr>
              <w:t xml:space="preserve">arašas  ir data) </w:t>
            </w:r>
          </w:p>
        </w:tc>
        <w:tc>
          <w:tcPr>
            <w:tcW w:w="540" w:type="dxa"/>
          </w:tcPr>
          <w:p w:rsidR="00424D0C" w:rsidRPr="00975066" w:rsidRDefault="00424D0C" w:rsidP="00D36E00">
            <w:pPr>
              <w:rPr>
                <w:rFonts w:ascii="Times New Roman" w:hAnsi="Times New Roman" w:cs="Times New Roman"/>
                <w:sz w:val="16"/>
                <w:szCs w:val="16"/>
                <w:lang w:val="lt-LT"/>
              </w:rPr>
            </w:pPr>
          </w:p>
        </w:tc>
        <w:tc>
          <w:tcPr>
            <w:tcW w:w="2726" w:type="dxa"/>
            <w:tcBorders>
              <w:top w:val="single" w:sz="4" w:space="0" w:color="auto"/>
            </w:tcBorders>
          </w:tcPr>
          <w:p w:rsidR="00424D0C" w:rsidRPr="00975066" w:rsidRDefault="00424D0C" w:rsidP="00D36E00">
            <w:pPr>
              <w:rPr>
                <w:rFonts w:ascii="Times New Roman" w:hAnsi="Times New Roman" w:cs="Times New Roman"/>
                <w:sz w:val="16"/>
                <w:szCs w:val="16"/>
                <w:lang w:val="lt-LT"/>
              </w:rPr>
            </w:pPr>
            <w:r w:rsidRPr="00975066">
              <w:rPr>
                <w:rFonts w:ascii="Times New Roman" w:hAnsi="Times New Roman" w:cs="Times New Roman"/>
                <w:sz w:val="16"/>
                <w:szCs w:val="16"/>
                <w:lang w:val="lt-LT"/>
              </w:rPr>
              <w:t>(Vardas, pavardė)</w:t>
            </w:r>
          </w:p>
        </w:tc>
      </w:tr>
    </w:tbl>
    <w:p w:rsidR="00B635F1" w:rsidRPr="00975066" w:rsidRDefault="00B635F1" w:rsidP="00B635F1">
      <w:pPr>
        <w:rPr>
          <w:rFonts w:ascii="Times New Roman" w:hAnsi="Times New Roman" w:cs="Times New Roman"/>
          <w:sz w:val="6"/>
          <w:szCs w:val="6"/>
          <w:lang w:val="lt-LT"/>
        </w:rPr>
      </w:pPr>
    </w:p>
    <w:p w:rsidR="00424D0C" w:rsidRDefault="00424D0C" w:rsidP="00B635F1">
      <w:pPr>
        <w:rPr>
          <w:rFonts w:ascii="Times New Roman" w:hAnsi="Times New Roman" w:cs="Times New Roman"/>
          <w:szCs w:val="20"/>
          <w:lang w:val="lt-LT"/>
        </w:rPr>
      </w:pPr>
    </w:p>
    <w:p w:rsidR="00B635F1" w:rsidRPr="00975066" w:rsidRDefault="00B635F1" w:rsidP="00B635F1">
      <w:pPr>
        <w:rPr>
          <w:rFonts w:ascii="Times New Roman" w:hAnsi="Times New Roman" w:cs="Times New Roman"/>
          <w:szCs w:val="20"/>
          <w:lang w:val="lt-LT"/>
        </w:rPr>
      </w:pPr>
      <w:r w:rsidRPr="00975066">
        <w:rPr>
          <w:rFonts w:ascii="Times New Roman" w:hAnsi="Times New Roman" w:cs="Times New Roman"/>
          <w:szCs w:val="20"/>
          <w:lang w:val="lt-LT"/>
        </w:rPr>
        <w:t>14.</w:t>
      </w:r>
      <w:r w:rsidR="00424D0C">
        <w:rPr>
          <w:rFonts w:ascii="Times New Roman" w:hAnsi="Times New Roman" w:cs="Times New Roman"/>
          <w:szCs w:val="20"/>
          <w:lang w:val="lt-LT"/>
        </w:rPr>
        <w:t>3</w:t>
      </w:r>
      <w:r w:rsidRPr="00975066">
        <w:rPr>
          <w:rFonts w:ascii="Times New Roman" w:hAnsi="Times New Roman" w:cs="Times New Roman"/>
          <w:szCs w:val="20"/>
          <w:lang w:val="lt-LT"/>
        </w:rPr>
        <w:t>. V</w:t>
      </w:r>
      <w:r w:rsidRPr="00975066">
        <w:rPr>
          <w:rFonts w:ascii="Times New Roman" w:hAnsi="Times New Roman" w:cs="Times New Roman"/>
          <w:iCs/>
          <w:szCs w:val="20"/>
          <w:lang w:val="lt-LT"/>
        </w:rPr>
        <w:t>IEŠŲJŲ PIRKIMŲ VERČIŲ APSKAITĄ IR KONTROLĘ TVARKANČIO ASMENS</w:t>
      </w:r>
    </w:p>
    <w:p w:rsidR="00B635F1" w:rsidRPr="00975066" w:rsidRDefault="00B635F1" w:rsidP="00B635F1">
      <w:pPr>
        <w:rPr>
          <w:rFonts w:ascii="Times New Roman" w:hAnsi="Times New Roman" w:cs="Times New Roman"/>
          <w:sz w:val="6"/>
          <w:szCs w:val="6"/>
          <w:lang w:val="lt-LT"/>
        </w:rPr>
      </w:pPr>
    </w:p>
    <w:tbl>
      <w:tblPr>
        <w:tblW w:w="0" w:type="auto"/>
        <w:tblInd w:w="108" w:type="dxa"/>
        <w:tblLayout w:type="fixed"/>
        <w:tblLook w:val="0000" w:firstRow="0" w:lastRow="0" w:firstColumn="0" w:lastColumn="0" w:noHBand="0" w:noVBand="0"/>
      </w:tblPr>
      <w:tblGrid>
        <w:gridCol w:w="3888"/>
        <w:gridCol w:w="540"/>
        <w:gridCol w:w="2160"/>
        <w:gridCol w:w="540"/>
        <w:gridCol w:w="2726"/>
      </w:tblGrid>
      <w:tr w:rsidR="00B635F1" w:rsidRPr="00975066" w:rsidTr="00AC47B4">
        <w:trPr>
          <w:trHeight w:val="285"/>
        </w:trPr>
        <w:tc>
          <w:tcPr>
            <w:tcW w:w="3888" w:type="dxa"/>
            <w:tcBorders>
              <w:bottom w:val="single" w:sz="4" w:space="0" w:color="auto"/>
            </w:tcBorders>
          </w:tcPr>
          <w:p w:rsidR="00B635F1" w:rsidRPr="00975066" w:rsidRDefault="00B635F1" w:rsidP="00AC47B4">
            <w:pPr>
              <w:rPr>
                <w:rFonts w:ascii="Times New Roman" w:hAnsi="Times New Roman" w:cs="Times New Roman"/>
                <w:szCs w:val="20"/>
                <w:lang w:val="lt-LT"/>
              </w:rPr>
            </w:pPr>
            <w:r w:rsidRPr="00975066">
              <w:rPr>
                <w:rFonts w:ascii="Times New Roman" w:hAnsi="Times New Roman" w:cs="Times New Roman"/>
                <w:szCs w:val="20"/>
                <w:lang w:val="lt-LT"/>
              </w:rPr>
              <w:t>IŠVADOS TURINYS</w:t>
            </w:r>
          </w:p>
        </w:tc>
        <w:tc>
          <w:tcPr>
            <w:tcW w:w="540" w:type="dxa"/>
          </w:tcPr>
          <w:p w:rsidR="00B635F1" w:rsidRPr="00975066" w:rsidRDefault="00B635F1" w:rsidP="00AC47B4">
            <w:pPr>
              <w:rPr>
                <w:rFonts w:ascii="Times New Roman" w:hAnsi="Times New Roman" w:cs="Times New Roman"/>
                <w:szCs w:val="20"/>
                <w:lang w:val="lt-LT"/>
              </w:rPr>
            </w:pPr>
          </w:p>
        </w:tc>
        <w:tc>
          <w:tcPr>
            <w:tcW w:w="2160"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c>
          <w:tcPr>
            <w:tcW w:w="540" w:type="dxa"/>
          </w:tcPr>
          <w:p w:rsidR="00B635F1" w:rsidRPr="00975066" w:rsidRDefault="00B635F1" w:rsidP="00AC47B4">
            <w:pPr>
              <w:rPr>
                <w:rFonts w:ascii="Times New Roman" w:hAnsi="Times New Roman" w:cs="Times New Roman"/>
                <w:szCs w:val="20"/>
                <w:lang w:val="lt-LT"/>
              </w:rPr>
            </w:pPr>
          </w:p>
        </w:tc>
        <w:tc>
          <w:tcPr>
            <w:tcW w:w="2726" w:type="dxa"/>
            <w:tcBorders>
              <w:bottom w:val="single" w:sz="4" w:space="0" w:color="auto"/>
            </w:tcBorders>
          </w:tcPr>
          <w:p w:rsidR="00B635F1" w:rsidRPr="00975066" w:rsidRDefault="00B635F1" w:rsidP="00AC47B4">
            <w:pPr>
              <w:rPr>
                <w:rFonts w:ascii="Times New Roman" w:hAnsi="Times New Roman" w:cs="Times New Roman"/>
                <w:szCs w:val="20"/>
                <w:lang w:val="lt-LT"/>
              </w:rPr>
            </w:pPr>
          </w:p>
        </w:tc>
      </w:tr>
      <w:tr w:rsidR="00B635F1" w:rsidRPr="00975066" w:rsidTr="00AC47B4">
        <w:trPr>
          <w:trHeight w:val="186"/>
        </w:trPr>
        <w:tc>
          <w:tcPr>
            <w:tcW w:w="3888" w:type="dxa"/>
            <w:tcBorders>
              <w:top w:val="single" w:sz="4" w:space="0" w:color="auto"/>
            </w:tcBorders>
          </w:tcPr>
          <w:p w:rsidR="00B635F1" w:rsidRPr="00975066" w:rsidRDefault="00897F79" w:rsidP="00AC47B4">
            <w:pPr>
              <w:rPr>
                <w:rFonts w:ascii="Times New Roman" w:hAnsi="Times New Roman" w:cs="Times New Roman"/>
                <w:sz w:val="20"/>
                <w:szCs w:val="20"/>
                <w:lang w:val="lt-LT"/>
              </w:rPr>
            </w:pPr>
            <w:hyperlink r:id="rId10" w:tooltip="BVPŽ kodų sąrašas XLS byla" w:history="1">
              <w:r w:rsidR="00B635F1" w:rsidRPr="00975066">
                <w:rPr>
                  <w:rFonts w:ascii="Times New Roman" w:hAnsi="Times New Roman" w:cs="Times New Roman"/>
                  <w:sz w:val="20"/>
                  <w:szCs w:val="20"/>
                  <w:lang w:val="lt-LT"/>
                </w:rPr>
                <w:t xml:space="preserve">BVPŽ kodo Nr. </w:t>
              </w:r>
            </w:hyperlink>
          </w:p>
          <w:p w:rsidR="00B635F1" w:rsidRPr="00975066" w:rsidRDefault="00B635F1" w:rsidP="00AC47B4">
            <w:pPr>
              <w:rPr>
                <w:rFonts w:ascii="Times New Roman" w:hAnsi="Times New Roman" w:cs="Times New Roman"/>
                <w:szCs w:val="20"/>
                <w:lang w:val="lt-LT"/>
              </w:rPr>
            </w:pPr>
          </w:p>
        </w:tc>
        <w:tc>
          <w:tcPr>
            <w:tcW w:w="540" w:type="dxa"/>
          </w:tcPr>
          <w:p w:rsidR="00B635F1" w:rsidRPr="00975066" w:rsidRDefault="00B635F1" w:rsidP="00AC47B4">
            <w:pPr>
              <w:rPr>
                <w:rFonts w:ascii="Times New Roman" w:hAnsi="Times New Roman" w:cs="Times New Roman"/>
                <w:szCs w:val="20"/>
                <w:lang w:val="lt-LT"/>
              </w:rPr>
            </w:pPr>
          </w:p>
        </w:tc>
        <w:tc>
          <w:tcPr>
            <w:tcW w:w="2160" w:type="dxa"/>
            <w:tcBorders>
              <w:top w:val="single" w:sz="4" w:space="0" w:color="auto"/>
            </w:tcBorders>
          </w:tcPr>
          <w:p w:rsidR="00B635F1" w:rsidRPr="00975066" w:rsidRDefault="000A1A2E" w:rsidP="000A1A2E">
            <w:pPr>
              <w:rPr>
                <w:rFonts w:ascii="Times New Roman" w:hAnsi="Times New Roman" w:cs="Times New Roman"/>
                <w:sz w:val="16"/>
                <w:szCs w:val="16"/>
                <w:lang w:val="lt-LT"/>
              </w:rPr>
            </w:pPr>
            <w:r>
              <w:rPr>
                <w:rFonts w:ascii="Times New Roman" w:hAnsi="Times New Roman" w:cs="Times New Roman"/>
                <w:sz w:val="16"/>
                <w:szCs w:val="16"/>
                <w:lang w:val="lt-LT"/>
              </w:rPr>
              <w:t>(P</w:t>
            </w:r>
            <w:r w:rsidR="00B635F1" w:rsidRPr="00975066">
              <w:rPr>
                <w:rFonts w:ascii="Times New Roman" w:hAnsi="Times New Roman" w:cs="Times New Roman"/>
                <w:sz w:val="16"/>
                <w:szCs w:val="16"/>
                <w:lang w:val="lt-LT"/>
              </w:rPr>
              <w:t xml:space="preserve">arašas  ir data) </w:t>
            </w:r>
          </w:p>
        </w:tc>
        <w:tc>
          <w:tcPr>
            <w:tcW w:w="540" w:type="dxa"/>
          </w:tcPr>
          <w:p w:rsidR="00B635F1" w:rsidRPr="00975066" w:rsidRDefault="00B635F1" w:rsidP="00AC47B4">
            <w:pPr>
              <w:rPr>
                <w:rFonts w:ascii="Times New Roman" w:hAnsi="Times New Roman" w:cs="Times New Roman"/>
                <w:sz w:val="16"/>
                <w:szCs w:val="16"/>
                <w:lang w:val="lt-LT"/>
              </w:rPr>
            </w:pPr>
          </w:p>
        </w:tc>
        <w:tc>
          <w:tcPr>
            <w:tcW w:w="2726" w:type="dxa"/>
            <w:tcBorders>
              <w:top w:val="single" w:sz="4" w:space="0" w:color="auto"/>
            </w:tcBorders>
          </w:tcPr>
          <w:p w:rsidR="00B635F1" w:rsidRPr="00975066" w:rsidRDefault="00B635F1" w:rsidP="00AC47B4">
            <w:pPr>
              <w:rPr>
                <w:rFonts w:ascii="Times New Roman" w:hAnsi="Times New Roman" w:cs="Times New Roman"/>
                <w:sz w:val="16"/>
                <w:szCs w:val="16"/>
                <w:lang w:val="lt-LT"/>
              </w:rPr>
            </w:pPr>
            <w:r w:rsidRPr="00975066">
              <w:rPr>
                <w:rFonts w:ascii="Times New Roman" w:hAnsi="Times New Roman" w:cs="Times New Roman"/>
                <w:sz w:val="16"/>
                <w:szCs w:val="16"/>
                <w:lang w:val="lt-LT"/>
              </w:rPr>
              <w:t>(Vardas, pavardė)</w:t>
            </w:r>
          </w:p>
        </w:tc>
      </w:tr>
    </w:tbl>
    <w:p w:rsidR="00B635F1" w:rsidRPr="00975066" w:rsidRDefault="00B635F1" w:rsidP="00B635F1">
      <w:pPr>
        <w:jc w:val="center"/>
        <w:rPr>
          <w:rFonts w:ascii="Times New Roman" w:hAnsi="Times New Roman" w:cs="Times New Roman"/>
          <w:lang w:val="lt-LT"/>
        </w:rPr>
      </w:pPr>
      <w:r w:rsidRPr="00975066">
        <w:rPr>
          <w:rFonts w:ascii="Times New Roman" w:hAnsi="Times New Roman" w:cs="Times New Roman"/>
          <w:lang w:val="lt-LT"/>
        </w:rPr>
        <w:t>______________</w:t>
      </w:r>
    </w:p>
    <w:p w:rsidR="00B635F1" w:rsidRPr="00975066" w:rsidRDefault="00B635F1" w:rsidP="00B635F1">
      <w:pPr>
        <w:rPr>
          <w:lang w:val="lt-LT"/>
        </w:rPr>
      </w:pPr>
    </w:p>
    <w:p w:rsidR="00B635F1" w:rsidRPr="00975066" w:rsidRDefault="00B635F1" w:rsidP="00B635F1">
      <w:pPr>
        <w:rPr>
          <w:lang w:val="lt-LT"/>
        </w:rPr>
      </w:pPr>
    </w:p>
    <w:p w:rsidR="00B635F1" w:rsidRPr="00975066" w:rsidRDefault="00B635F1">
      <w:pPr>
        <w:pStyle w:val="Pagrindinistekstas4"/>
        <w:shd w:val="clear" w:color="auto" w:fill="auto"/>
        <w:spacing w:before="0" w:after="0"/>
        <w:ind w:right="20" w:firstLine="720"/>
        <w:jc w:val="both"/>
        <w:rPr>
          <w:lang w:val="lt-LT"/>
        </w:rPr>
      </w:pPr>
    </w:p>
    <w:p w:rsidR="00B635F1" w:rsidRPr="00975066" w:rsidRDefault="00B635F1">
      <w:pPr>
        <w:pStyle w:val="Pagrindinistekstas4"/>
        <w:shd w:val="clear" w:color="auto" w:fill="auto"/>
        <w:spacing w:before="0" w:after="0"/>
        <w:ind w:right="20" w:firstLine="720"/>
        <w:jc w:val="both"/>
        <w:rPr>
          <w:lang w:val="lt-LT"/>
        </w:rPr>
      </w:pPr>
    </w:p>
    <w:p w:rsidR="00B635F1" w:rsidRPr="00975066" w:rsidRDefault="00B635F1">
      <w:pPr>
        <w:pStyle w:val="Pagrindinistekstas4"/>
        <w:shd w:val="clear" w:color="auto" w:fill="auto"/>
        <w:spacing w:before="0" w:after="0"/>
        <w:ind w:right="20" w:firstLine="720"/>
        <w:jc w:val="both"/>
        <w:rPr>
          <w:lang w:val="lt-LT"/>
        </w:rPr>
        <w:sectPr w:rsidR="00B635F1" w:rsidRPr="00975066" w:rsidSect="004E28BF">
          <w:headerReference w:type="default" r:id="rId11"/>
          <w:type w:val="continuous"/>
          <w:pgSz w:w="11905" w:h="16837"/>
          <w:pgMar w:top="1134" w:right="567" w:bottom="709" w:left="1701" w:header="0" w:footer="6" w:gutter="0"/>
          <w:cols w:space="720"/>
          <w:noEndnote/>
          <w:docGrid w:linePitch="360"/>
        </w:sectPr>
      </w:pPr>
    </w:p>
    <w:p w:rsidR="002A2151" w:rsidRDefault="00BC07FE" w:rsidP="00BC07FE">
      <w:pPr>
        <w:ind w:left="9923"/>
        <w:jc w:val="both"/>
        <w:rPr>
          <w:rFonts w:ascii="Times New Roman" w:hAnsi="Times New Roman" w:cs="Times New Roman"/>
          <w:sz w:val="20"/>
          <w:szCs w:val="20"/>
          <w:lang w:val="lt-LT"/>
        </w:rPr>
      </w:pPr>
      <w:r w:rsidRPr="002A2151">
        <w:rPr>
          <w:rFonts w:ascii="Times New Roman" w:hAnsi="Times New Roman" w:cs="Times New Roman"/>
          <w:sz w:val="20"/>
          <w:szCs w:val="20"/>
          <w:lang w:val="lt-LT"/>
        </w:rPr>
        <w:lastRenderedPageBreak/>
        <w:t>Vilkaviškio r</w:t>
      </w:r>
      <w:r w:rsidR="002A2151" w:rsidRPr="002A2151">
        <w:rPr>
          <w:rFonts w:ascii="Times New Roman" w:hAnsi="Times New Roman" w:cs="Times New Roman"/>
          <w:sz w:val="20"/>
          <w:szCs w:val="20"/>
          <w:lang w:val="lt-LT"/>
        </w:rPr>
        <w:t>.</w:t>
      </w:r>
      <w:r w:rsidRPr="002A2151">
        <w:rPr>
          <w:rFonts w:ascii="Times New Roman" w:hAnsi="Times New Roman" w:cs="Times New Roman"/>
          <w:sz w:val="20"/>
          <w:szCs w:val="20"/>
          <w:lang w:val="lt-LT"/>
        </w:rPr>
        <w:t xml:space="preserve"> </w:t>
      </w:r>
      <w:proofErr w:type="spellStart"/>
      <w:r w:rsidR="002A2151">
        <w:rPr>
          <w:rFonts w:ascii="Times New Roman" w:hAnsi="Times New Roman" w:cs="Times New Roman"/>
          <w:sz w:val="20"/>
          <w:szCs w:val="20"/>
          <w:lang w:val="lt-LT"/>
        </w:rPr>
        <w:t>Alvito</w:t>
      </w:r>
      <w:proofErr w:type="spellEnd"/>
      <w:r w:rsidR="002A2151">
        <w:rPr>
          <w:rFonts w:ascii="Times New Roman" w:hAnsi="Times New Roman" w:cs="Times New Roman"/>
          <w:sz w:val="20"/>
          <w:szCs w:val="20"/>
          <w:lang w:val="lt-LT"/>
        </w:rPr>
        <w:t xml:space="preserve"> pagrindinės mokyklos </w:t>
      </w:r>
    </w:p>
    <w:p w:rsidR="00BC07FE" w:rsidRPr="002A2151" w:rsidRDefault="002A2151" w:rsidP="00BC07FE">
      <w:pPr>
        <w:ind w:left="9923"/>
        <w:jc w:val="both"/>
        <w:rPr>
          <w:rFonts w:ascii="Times New Roman" w:hAnsi="Times New Roman" w:cs="Times New Roman"/>
          <w:sz w:val="20"/>
          <w:szCs w:val="20"/>
          <w:lang w:val="lt-LT"/>
        </w:rPr>
      </w:pPr>
      <w:r w:rsidRPr="002A2151">
        <w:rPr>
          <w:rFonts w:ascii="Times New Roman" w:hAnsi="Times New Roman" w:cs="Times New Roman"/>
          <w:sz w:val="20"/>
          <w:szCs w:val="20"/>
          <w:lang w:val="lt-LT"/>
        </w:rPr>
        <w:t xml:space="preserve">supaprastintų viešųjų </w:t>
      </w:r>
      <w:r w:rsidR="00BC07FE" w:rsidRPr="002A2151">
        <w:rPr>
          <w:rFonts w:ascii="Times New Roman" w:hAnsi="Times New Roman" w:cs="Times New Roman"/>
          <w:sz w:val="20"/>
          <w:szCs w:val="20"/>
          <w:lang w:val="lt-LT"/>
        </w:rPr>
        <w:t xml:space="preserve">pirkimų taisyklių </w:t>
      </w:r>
    </w:p>
    <w:p w:rsidR="00BC07FE" w:rsidRPr="00975066" w:rsidRDefault="00282C6B" w:rsidP="00205E91">
      <w:pPr>
        <w:numPr>
          <w:ilvl w:val="0"/>
          <w:numId w:val="38"/>
        </w:numPr>
        <w:ind w:right="3601"/>
        <w:jc w:val="right"/>
        <w:rPr>
          <w:rFonts w:ascii="Times New Roman" w:hAnsi="Times New Roman" w:cs="Times New Roman"/>
          <w:lang w:val="lt-LT"/>
        </w:rPr>
      </w:pPr>
      <w:bookmarkStart w:id="136" w:name="_Ref325526049"/>
      <w:r w:rsidRPr="00975066">
        <w:rPr>
          <w:rFonts w:ascii="Times New Roman" w:hAnsi="Times New Roman" w:cs="Times New Roman"/>
          <w:lang w:val="lt-LT"/>
        </w:rPr>
        <w:t>priedas</w:t>
      </w:r>
    </w:p>
    <w:p w:rsidR="00BC07FE" w:rsidRPr="00975066" w:rsidRDefault="00BC07FE" w:rsidP="00BC07FE">
      <w:pPr>
        <w:jc w:val="center"/>
        <w:rPr>
          <w:rFonts w:ascii="Times New Roman" w:hAnsi="Times New Roman" w:cs="Times New Roman"/>
          <w:lang w:val="lt-LT"/>
        </w:rPr>
      </w:pPr>
      <w:bookmarkStart w:id="137" w:name="_Toc285108269"/>
      <w:bookmarkStart w:id="138" w:name="_Toc247112572"/>
      <w:bookmarkStart w:id="139" w:name="_Toc247112907"/>
      <w:bookmarkEnd w:id="136"/>
      <w:bookmarkEnd w:id="137"/>
    </w:p>
    <w:p w:rsidR="00BC07FE" w:rsidRPr="00975066" w:rsidRDefault="00BC07FE" w:rsidP="00BC07FE">
      <w:pPr>
        <w:jc w:val="center"/>
        <w:rPr>
          <w:rFonts w:ascii="Times New Roman" w:hAnsi="Times New Roman" w:cs="Times New Roman"/>
          <w:b/>
          <w:spacing w:val="2"/>
          <w:lang w:val="lt-LT"/>
        </w:rPr>
      </w:pPr>
      <w:r w:rsidRPr="00975066">
        <w:rPr>
          <w:rFonts w:ascii="Times New Roman" w:hAnsi="Times New Roman" w:cs="Times New Roman"/>
          <w:b/>
          <w:lang w:val="lt-LT"/>
        </w:rPr>
        <w:t xml:space="preserve">TIEKĖJŲ APKLAUSOS </w:t>
      </w:r>
      <w:r w:rsidRPr="00975066">
        <w:rPr>
          <w:rFonts w:ascii="Times New Roman" w:hAnsi="Times New Roman" w:cs="Times New Roman"/>
          <w:b/>
          <w:spacing w:val="2"/>
          <w:lang w:val="lt-LT"/>
        </w:rPr>
        <w:t>PAŽYMA</w:t>
      </w:r>
      <w:bookmarkEnd w:id="138"/>
      <w:bookmarkEnd w:id="139"/>
    </w:p>
    <w:p w:rsidR="00BC07FE" w:rsidRPr="00975066" w:rsidRDefault="00BC07FE" w:rsidP="00BC07FE">
      <w:pPr>
        <w:jc w:val="center"/>
        <w:rPr>
          <w:rFonts w:ascii="Times New Roman" w:hAnsi="Times New Roman" w:cs="Times New Roman"/>
          <w:b/>
          <w:lang w:val="lt-LT"/>
        </w:rPr>
      </w:pPr>
    </w:p>
    <w:tbl>
      <w:tblPr>
        <w:tblW w:w="0" w:type="auto"/>
        <w:jc w:val="center"/>
        <w:tblBorders>
          <w:bottom w:val="single" w:sz="4" w:space="0" w:color="auto"/>
        </w:tblBorders>
        <w:tblLook w:val="01E0" w:firstRow="1" w:lastRow="1" w:firstColumn="1" w:lastColumn="1" w:noHBand="0" w:noVBand="0"/>
      </w:tblPr>
      <w:tblGrid>
        <w:gridCol w:w="4680"/>
      </w:tblGrid>
      <w:tr w:rsidR="00BC07FE" w:rsidRPr="00975066" w:rsidTr="00AC47B4">
        <w:trPr>
          <w:trHeight w:val="318"/>
          <w:jc w:val="center"/>
        </w:trPr>
        <w:tc>
          <w:tcPr>
            <w:tcW w:w="4680" w:type="dxa"/>
          </w:tcPr>
          <w:p w:rsidR="00BC07FE" w:rsidRPr="00975066" w:rsidRDefault="00BC07FE" w:rsidP="00AC47B4">
            <w:pPr>
              <w:jc w:val="center"/>
              <w:rPr>
                <w:rFonts w:ascii="Times New Roman" w:hAnsi="Times New Roman" w:cs="Times New Roman"/>
                <w:lang w:val="lt-LT"/>
              </w:rPr>
            </w:pPr>
            <w:r w:rsidRPr="00975066">
              <w:rPr>
                <w:rFonts w:ascii="Times New Roman" w:hAnsi="Times New Roman" w:cs="Times New Roman"/>
                <w:lang w:val="lt-LT"/>
              </w:rPr>
              <w:t xml:space="preserve"> m.                         d.</w:t>
            </w:r>
          </w:p>
        </w:tc>
      </w:tr>
    </w:tbl>
    <w:p w:rsidR="00BC07FE" w:rsidRPr="00975066" w:rsidRDefault="00BC07FE" w:rsidP="00BC07FE">
      <w:pPr>
        <w:spacing w:line="360" w:lineRule="auto"/>
        <w:jc w:val="center"/>
        <w:rPr>
          <w:rFonts w:ascii="Times New Roman" w:hAnsi="Times New Roman" w:cs="Times New Roman"/>
          <w:lang w:val="lt-LT"/>
        </w:rPr>
      </w:pPr>
    </w:p>
    <w:p w:rsidR="00BC07FE" w:rsidRPr="00975066" w:rsidRDefault="00BC07FE" w:rsidP="00BC07FE">
      <w:pPr>
        <w:shd w:val="clear" w:color="auto" w:fill="FFFFFF"/>
        <w:rPr>
          <w:rFonts w:ascii="Times New Roman" w:hAnsi="Times New Roman" w:cs="Times New Roman"/>
          <w:lang w:val="lt-LT"/>
        </w:rPr>
      </w:pPr>
      <w:r w:rsidRPr="00975066">
        <w:rPr>
          <w:rFonts w:ascii="Times New Roman" w:hAnsi="Times New Roman" w:cs="Times New Roman"/>
          <w:spacing w:val="2"/>
          <w:lang w:val="lt-LT"/>
        </w:rPr>
        <w:t>Pirkimo objekto</w:t>
      </w:r>
      <w:r w:rsidRPr="00975066">
        <w:rPr>
          <w:rFonts w:ascii="Times New Roman" w:hAnsi="Times New Roman" w:cs="Times New Roman"/>
          <w:lang w:val="lt-LT"/>
        </w:rPr>
        <w:t xml:space="preserve"> pavadinimas: </w:t>
      </w:r>
      <w:r w:rsidR="00E938F4" w:rsidRPr="00975066">
        <w:rPr>
          <w:rFonts w:ascii="Times New Roman" w:hAnsi="Times New Roman" w:cs="Times New Roman"/>
          <w:lang w:val="lt-LT"/>
        </w:rPr>
        <w:fldChar w:fldCharType="begin">
          <w:ffData>
            <w:name w:val="Text3"/>
            <w:enabled/>
            <w:calcOnExit w:val="0"/>
            <w:textInput/>
          </w:ffData>
        </w:fldChar>
      </w:r>
      <w:r w:rsidRPr="00975066">
        <w:rPr>
          <w:rFonts w:ascii="Times New Roman" w:hAnsi="Times New Roman" w:cs="Times New Roman"/>
          <w:lang w:val="lt-LT"/>
        </w:rPr>
        <w:instrText xml:space="preserve"> FORMTEXT </w:instrText>
      </w:r>
      <w:r w:rsidR="00E938F4" w:rsidRPr="00975066">
        <w:rPr>
          <w:rFonts w:ascii="Times New Roman" w:hAnsi="Times New Roman" w:cs="Times New Roman"/>
          <w:lang w:val="lt-LT"/>
        </w:rPr>
      </w:r>
      <w:r w:rsidR="00E938F4" w:rsidRPr="00975066">
        <w:rPr>
          <w:rFonts w:ascii="Times New Roman" w:hAnsi="Times New Roman" w:cs="Times New Roman"/>
          <w:lang w:val="lt-LT"/>
        </w:rPr>
        <w:fldChar w:fldCharType="separate"/>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00E938F4" w:rsidRPr="00975066">
        <w:rPr>
          <w:rFonts w:ascii="Times New Roman" w:hAnsi="Times New Roman" w:cs="Times New Roman"/>
          <w:lang w:val="lt-LT"/>
        </w:rPr>
        <w:fldChar w:fldCharType="end"/>
      </w:r>
    </w:p>
    <w:p w:rsidR="00BC07FE" w:rsidRPr="00975066" w:rsidRDefault="00BC07FE" w:rsidP="00BC07FE">
      <w:pPr>
        <w:shd w:val="clear" w:color="auto" w:fill="FFFFFF"/>
        <w:rPr>
          <w:rFonts w:ascii="Times New Roman" w:hAnsi="Times New Roman" w:cs="Times New Roman"/>
          <w:sz w:val="16"/>
          <w:szCs w:val="16"/>
          <w:lang w:val="lt-LT"/>
        </w:rPr>
      </w:pPr>
    </w:p>
    <w:p w:rsidR="00BC07FE" w:rsidRPr="00975066" w:rsidRDefault="00BC07FE" w:rsidP="00BC07FE">
      <w:pPr>
        <w:spacing w:line="360" w:lineRule="auto"/>
        <w:jc w:val="both"/>
        <w:rPr>
          <w:rFonts w:ascii="Times New Roman" w:hAnsi="Times New Roman" w:cs="Times New Roman"/>
          <w:lang w:val="lt-LT"/>
        </w:rPr>
      </w:pPr>
      <w:r w:rsidRPr="00975066">
        <w:rPr>
          <w:rFonts w:ascii="Times New Roman" w:hAnsi="Times New Roman" w:cs="Times New Roman"/>
          <w:lang w:val="lt-LT"/>
        </w:rPr>
        <w:t>Pirkimo būdas ir jo pasirinkimo pagrindas (</w:t>
      </w:r>
      <w:r w:rsidRPr="00975066">
        <w:rPr>
          <w:rFonts w:ascii="Times New Roman" w:hAnsi="Times New Roman" w:cs="Times New Roman"/>
          <w:i/>
          <w:sz w:val="16"/>
          <w:szCs w:val="16"/>
          <w:lang w:val="lt-LT"/>
        </w:rPr>
        <w:t>nustatytas, vadovaujantis perkančiosios organizacijos supaprastintų pirkimų taisyklėmis</w:t>
      </w:r>
      <w:r w:rsidRPr="00975066">
        <w:rPr>
          <w:rFonts w:ascii="Times New Roman" w:hAnsi="Times New Roman" w:cs="Times New Roman"/>
          <w:lang w:val="lt-LT"/>
        </w:rPr>
        <w:t xml:space="preserve">): </w:t>
      </w:r>
      <w:r w:rsidR="00E938F4" w:rsidRPr="00975066">
        <w:rPr>
          <w:rFonts w:ascii="Times New Roman" w:hAnsi="Times New Roman" w:cs="Times New Roman"/>
          <w:lang w:val="lt-LT"/>
        </w:rPr>
        <w:fldChar w:fldCharType="begin">
          <w:ffData>
            <w:name w:val="Text3"/>
            <w:enabled/>
            <w:calcOnExit w:val="0"/>
            <w:textInput/>
          </w:ffData>
        </w:fldChar>
      </w:r>
      <w:r w:rsidRPr="00975066">
        <w:rPr>
          <w:rFonts w:ascii="Times New Roman" w:hAnsi="Times New Roman" w:cs="Times New Roman"/>
          <w:lang w:val="lt-LT"/>
        </w:rPr>
        <w:instrText xml:space="preserve"> FORMTEXT </w:instrText>
      </w:r>
      <w:r w:rsidR="00E938F4" w:rsidRPr="00975066">
        <w:rPr>
          <w:rFonts w:ascii="Times New Roman" w:hAnsi="Times New Roman" w:cs="Times New Roman"/>
          <w:lang w:val="lt-LT"/>
        </w:rPr>
      </w:r>
      <w:r w:rsidR="00E938F4" w:rsidRPr="00975066">
        <w:rPr>
          <w:rFonts w:ascii="Times New Roman" w:hAnsi="Times New Roman" w:cs="Times New Roman"/>
          <w:lang w:val="lt-LT"/>
        </w:rPr>
        <w:fldChar w:fldCharType="separate"/>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Pr="00975066">
        <w:rPr>
          <w:rFonts w:ascii="Times New Roman" w:hAnsi="Times New Roman" w:cs="Times New Roman"/>
          <w:noProof/>
          <w:lang w:val="lt-LT"/>
        </w:rPr>
        <w:t> </w:t>
      </w:r>
      <w:r w:rsidR="00E938F4" w:rsidRPr="00975066">
        <w:rPr>
          <w:rFonts w:ascii="Times New Roman" w:hAnsi="Times New Roman" w:cs="Times New Roman"/>
          <w:lang w:val="lt-LT"/>
        </w:rPr>
        <w:fldChar w:fldCharType="end"/>
      </w:r>
    </w:p>
    <w:p w:rsidR="00BC07FE" w:rsidRPr="00975066" w:rsidRDefault="00BC07FE" w:rsidP="00BC07FE">
      <w:pPr>
        <w:spacing w:line="360" w:lineRule="auto"/>
        <w:jc w:val="both"/>
        <w:rPr>
          <w:rFonts w:ascii="Times New Roman" w:hAnsi="Times New Roman" w:cs="Times New Roman"/>
          <w:lang w:val="lt-LT"/>
        </w:rPr>
      </w:pPr>
      <w:r w:rsidRPr="00975066">
        <w:rPr>
          <w:rFonts w:ascii="Times New Roman" w:hAnsi="Times New Roman" w:cs="Times New Roman"/>
          <w:lang w:val="lt-LT"/>
        </w:rPr>
        <w:t>Pirkimo objekto aprašymas (</w:t>
      </w:r>
      <w:r w:rsidRPr="00975066">
        <w:rPr>
          <w:rFonts w:ascii="Times New Roman" w:hAnsi="Times New Roman" w:cs="Times New Roman"/>
          <w:i/>
          <w:sz w:val="16"/>
          <w:szCs w:val="16"/>
          <w:lang w:val="lt-LT"/>
        </w:rPr>
        <w:t>pagrindiniai kiekybiniai ir kokybiniai reikalavimai</w:t>
      </w:r>
      <w:r w:rsidRPr="00975066">
        <w:rPr>
          <w:rFonts w:ascii="Times New Roman" w:hAnsi="Times New Roman" w:cs="Times New Roman"/>
          <w:lang w:val="lt-LT"/>
        </w:rPr>
        <w:t>):</w:t>
      </w:r>
    </w:p>
    <w:p w:rsidR="00BC07FE" w:rsidRPr="00975066" w:rsidRDefault="00BC07FE" w:rsidP="00BC07FE">
      <w:pPr>
        <w:spacing w:line="360" w:lineRule="auto"/>
        <w:jc w:val="both"/>
        <w:rPr>
          <w:rFonts w:ascii="Times New Roman" w:hAnsi="Times New Roman" w:cs="Times New Roman"/>
          <w:lang w:val="lt-LT"/>
        </w:rPr>
      </w:pPr>
      <w:r w:rsidRPr="00975066">
        <w:rPr>
          <w:rFonts w:ascii="Times New Roman" w:hAnsi="Times New Roman" w:cs="Times New Roman"/>
          <w:lang w:val="lt-LT"/>
        </w:rPr>
        <w:t>BVPŽ kodas:</w:t>
      </w:r>
    </w:p>
    <w:p w:rsidR="00BC07FE" w:rsidRPr="00975066" w:rsidRDefault="00BC07FE" w:rsidP="00BC07FE">
      <w:pPr>
        <w:spacing w:line="360" w:lineRule="auto"/>
        <w:jc w:val="both"/>
        <w:rPr>
          <w:rFonts w:ascii="Times New Roman" w:hAnsi="Times New Roman" w:cs="Times New Roman"/>
          <w:lang w:val="lt-LT"/>
        </w:rPr>
      </w:pPr>
      <w:r w:rsidRPr="00975066">
        <w:rPr>
          <w:rFonts w:ascii="Times New Roman" w:hAnsi="Times New Roman" w:cs="Times New Roman"/>
          <w:lang w:val="lt-LT"/>
        </w:rPr>
        <w:t xml:space="preserve">Pasiūlymų vertinimo kriterijus: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41"/>
        <w:gridCol w:w="3340"/>
        <w:gridCol w:w="5372"/>
        <w:gridCol w:w="5208"/>
      </w:tblGrid>
      <w:tr w:rsidR="00BC07FE" w:rsidRPr="00975066" w:rsidTr="00AC47B4">
        <w:trPr>
          <w:trHeight w:val="1702"/>
        </w:trPr>
        <w:tc>
          <w:tcPr>
            <w:tcW w:w="5000" w:type="pct"/>
            <w:gridSpan w:val="4"/>
            <w:shd w:val="clear" w:color="auto" w:fill="FFFFFF"/>
          </w:tcPr>
          <w:p w:rsidR="00BC07FE" w:rsidRPr="00975066" w:rsidRDefault="00BC07FE" w:rsidP="00AC47B4">
            <w:pPr>
              <w:shd w:val="clear" w:color="auto" w:fill="FFFFFF"/>
              <w:spacing w:line="360" w:lineRule="auto"/>
              <w:ind w:firstLine="14"/>
              <w:rPr>
                <w:rFonts w:ascii="Times New Roman" w:hAnsi="Times New Roman" w:cs="Times New Roman"/>
                <w:sz w:val="16"/>
                <w:szCs w:val="16"/>
                <w:lang w:val="lt-LT"/>
              </w:rPr>
            </w:pPr>
          </w:p>
          <w:p w:rsidR="00BC07FE" w:rsidRPr="00975066" w:rsidRDefault="00BC07FE" w:rsidP="00AC47B4">
            <w:pPr>
              <w:shd w:val="clear" w:color="auto" w:fill="FFFFFF"/>
              <w:spacing w:line="360" w:lineRule="auto"/>
              <w:ind w:firstLine="14"/>
              <w:rPr>
                <w:rFonts w:ascii="Times New Roman" w:hAnsi="Times New Roman" w:cs="Times New Roman"/>
                <w:spacing w:val="3"/>
                <w:lang w:val="lt-LT"/>
              </w:rPr>
            </w:pPr>
            <w:r w:rsidRPr="00975066">
              <w:rPr>
                <w:rFonts w:ascii="Times New Roman" w:hAnsi="Times New Roman" w:cs="Times New Roman"/>
                <w:lang w:val="lt-LT"/>
              </w:rPr>
              <w:t xml:space="preserve">Pirkimas vykdytas CVP IS priemonėmis:   </w:t>
            </w:r>
            <w:r w:rsidRPr="00975066">
              <w:rPr>
                <w:rFonts w:ascii="Times New Roman" w:hAnsi="Times New Roman" w:cs="Times New Roman"/>
                <w:spacing w:val="3"/>
                <w:lang w:val="lt-LT"/>
              </w:rPr>
              <w:t xml:space="preserve">taip  </w:t>
            </w:r>
            <w:r w:rsidR="00E938F4" w:rsidRPr="00975066">
              <w:rPr>
                <w:rFonts w:ascii="Times New Roman" w:hAnsi="Times New Roman" w:cs="Times New Roman"/>
                <w:spacing w:val="3"/>
                <w:lang w:val="lt-LT"/>
              </w:rPr>
              <w:fldChar w:fldCharType="begin">
                <w:ffData>
                  <w:name w:val="Check1"/>
                  <w:enabled/>
                  <w:calcOnExit w:val="0"/>
                  <w:checkBox>
                    <w:sizeAuto/>
                    <w:default w:val="0"/>
                  </w:checkBox>
                </w:ffData>
              </w:fldChar>
            </w:r>
            <w:r w:rsidRPr="00975066">
              <w:rPr>
                <w:rFonts w:ascii="Times New Roman" w:hAnsi="Times New Roman" w:cs="Times New Roman"/>
                <w:spacing w:val="3"/>
                <w:lang w:val="lt-LT"/>
              </w:rPr>
              <w:instrText xml:space="preserve"> FORMCHECKBOX </w:instrText>
            </w:r>
            <w:r w:rsidR="00E938F4" w:rsidRPr="00975066">
              <w:rPr>
                <w:rFonts w:ascii="Times New Roman" w:hAnsi="Times New Roman" w:cs="Times New Roman"/>
                <w:spacing w:val="3"/>
                <w:lang w:val="lt-LT"/>
              </w:rPr>
            </w:r>
            <w:r w:rsidR="00E938F4" w:rsidRPr="00975066">
              <w:rPr>
                <w:rFonts w:ascii="Times New Roman" w:hAnsi="Times New Roman" w:cs="Times New Roman"/>
                <w:spacing w:val="3"/>
                <w:lang w:val="lt-LT"/>
              </w:rPr>
              <w:fldChar w:fldCharType="end"/>
            </w:r>
            <w:r w:rsidRPr="00975066">
              <w:rPr>
                <w:rFonts w:ascii="Times New Roman" w:hAnsi="Times New Roman" w:cs="Times New Roman"/>
                <w:spacing w:val="3"/>
                <w:lang w:val="lt-LT"/>
              </w:rPr>
              <w:t xml:space="preserve">      ne  </w:t>
            </w:r>
            <w:r w:rsidR="00E938F4" w:rsidRPr="00975066">
              <w:rPr>
                <w:rFonts w:ascii="Times New Roman" w:hAnsi="Times New Roman" w:cs="Times New Roman"/>
                <w:spacing w:val="3"/>
                <w:lang w:val="lt-LT"/>
              </w:rPr>
              <w:fldChar w:fldCharType="begin">
                <w:ffData>
                  <w:name w:val="Check2"/>
                  <w:enabled/>
                  <w:calcOnExit w:val="0"/>
                  <w:checkBox>
                    <w:sizeAuto/>
                    <w:default w:val="0"/>
                  </w:checkBox>
                </w:ffData>
              </w:fldChar>
            </w:r>
            <w:r w:rsidRPr="00975066">
              <w:rPr>
                <w:rFonts w:ascii="Times New Roman" w:hAnsi="Times New Roman" w:cs="Times New Roman"/>
                <w:spacing w:val="3"/>
                <w:lang w:val="lt-LT"/>
              </w:rPr>
              <w:instrText xml:space="preserve"> FORMCHECKBOX </w:instrText>
            </w:r>
            <w:r w:rsidR="00E938F4" w:rsidRPr="00975066">
              <w:rPr>
                <w:rFonts w:ascii="Times New Roman" w:hAnsi="Times New Roman" w:cs="Times New Roman"/>
                <w:spacing w:val="3"/>
                <w:lang w:val="lt-LT"/>
              </w:rPr>
            </w:r>
            <w:r w:rsidR="00E938F4" w:rsidRPr="00975066">
              <w:rPr>
                <w:rFonts w:ascii="Times New Roman" w:hAnsi="Times New Roman" w:cs="Times New Roman"/>
                <w:spacing w:val="3"/>
                <w:lang w:val="lt-LT"/>
              </w:rPr>
              <w:fldChar w:fldCharType="end"/>
            </w:r>
          </w:p>
          <w:p w:rsidR="00BC07FE" w:rsidRPr="00975066" w:rsidRDefault="00BC07FE" w:rsidP="00AC47B4">
            <w:pPr>
              <w:shd w:val="clear" w:color="auto" w:fill="FFFFFF"/>
              <w:tabs>
                <w:tab w:val="left" w:pos="6778"/>
              </w:tabs>
              <w:spacing w:line="360" w:lineRule="auto"/>
              <w:ind w:firstLine="14"/>
              <w:rPr>
                <w:rFonts w:ascii="Times New Roman" w:hAnsi="Times New Roman" w:cs="Times New Roman"/>
                <w:spacing w:val="3"/>
                <w:lang w:val="lt-LT"/>
              </w:rPr>
            </w:pPr>
            <w:r w:rsidRPr="00975066">
              <w:rPr>
                <w:rFonts w:ascii="Times New Roman" w:hAnsi="Times New Roman" w:cs="Times New Roman"/>
                <w:lang w:val="lt-LT"/>
              </w:rPr>
              <w:t>Vykdytas skelbiamas pirkimas:</w:t>
            </w:r>
            <w:r w:rsidR="00E938F4" w:rsidRPr="00975066">
              <w:rPr>
                <w:rFonts w:ascii="Times New Roman" w:hAnsi="Times New Roman" w:cs="Times New Roman"/>
                <w:spacing w:val="3"/>
                <w:lang w:val="lt-LT"/>
              </w:rPr>
              <w:fldChar w:fldCharType="begin">
                <w:ffData>
                  <w:name w:val="Check1"/>
                  <w:enabled/>
                  <w:calcOnExit w:val="0"/>
                  <w:checkBox>
                    <w:sizeAuto/>
                    <w:default w:val="0"/>
                  </w:checkBox>
                </w:ffData>
              </w:fldChar>
            </w:r>
            <w:r w:rsidRPr="00975066">
              <w:rPr>
                <w:rFonts w:ascii="Times New Roman" w:hAnsi="Times New Roman" w:cs="Times New Roman"/>
                <w:spacing w:val="3"/>
                <w:lang w:val="lt-LT"/>
              </w:rPr>
              <w:instrText xml:space="preserve"> FORMCHECKBOX </w:instrText>
            </w:r>
            <w:r w:rsidR="00E938F4" w:rsidRPr="00975066">
              <w:rPr>
                <w:rFonts w:ascii="Times New Roman" w:hAnsi="Times New Roman" w:cs="Times New Roman"/>
                <w:spacing w:val="3"/>
                <w:lang w:val="lt-LT"/>
              </w:rPr>
            </w:r>
            <w:r w:rsidR="00E938F4" w:rsidRPr="00975066">
              <w:rPr>
                <w:rFonts w:ascii="Times New Roman" w:hAnsi="Times New Roman" w:cs="Times New Roman"/>
                <w:spacing w:val="3"/>
                <w:lang w:val="lt-LT"/>
              </w:rPr>
              <w:fldChar w:fldCharType="end"/>
            </w:r>
            <w:r w:rsidRPr="00975066">
              <w:rPr>
                <w:rFonts w:ascii="Times New Roman" w:hAnsi="Times New Roman" w:cs="Times New Roman"/>
                <w:spacing w:val="3"/>
                <w:lang w:val="lt-LT"/>
              </w:rPr>
              <w:t>;</w:t>
            </w:r>
            <w:r w:rsidRPr="00975066">
              <w:rPr>
                <w:rFonts w:ascii="Times New Roman" w:hAnsi="Times New Roman" w:cs="Times New Roman"/>
                <w:spacing w:val="3"/>
                <w:lang w:val="lt-LT"/>
              </w:rPr>
              <w:tab/>
              <w:t xml:space="preserve"> Skelbimo paskelbimo data: ____________</w:t>
            </w:r>
          </w:p>
          <w:p w:rsidR="00BC07FE" w:rsidRPr="00975066" w:rsidRDefault="00BC07FE" w:rsidP="00AC47B4">
            <w:pPr>
              <w:shd w:val="clear" w:color="auto" w:fill="FFFFFF"/>
              <w:tabs>
                <w:tab w:val="left" w:pos="6804"/>
              </w:tabs>
              <w:spacing w:line="360" w:lineRule="auto"/>
              <w:ind w:firstLine="14"/>
              <w:rPr>
                <w:rFonts w:ascii="Times New Roman" w:hAnsi="Times New Roman" w:cs="Times New Roman"/>
                <w:spacing w:val="3"/>
                <w:lang w:val="lt-LT"/>
              </w:rPr>
            </w:pPr>
            <w:r w:rsidRPr="00975066">
              <w:rPr>
                <w:rFonts w:ascii="Times New Roman" w:hAnsi="Times New Roman" w:cs="Times New Roman"/>
                <w:lang w:val="lt-LT"/>
              </w:rPr>
              <w:t>Vykdytas neskelbiamas pirkimas:</w:t>
            </w:r>
            <w:r w:rsidR="00E938F4" w:rsidRPr="00975066">
              <w:rPr>
                <w:rFonts w:ascii="Times New Roman" w:hAnsi="Times New Roman" w:cs="Times New Roman"/>
                <w:spacing w:val="3"/>
                <w:lang w:val="lt-LT"/>
              </w:rPr>
              <w:fldChar w:fldCharType="begin">
                <w:ffData>
                  <w:name w:val="Check1"/>
                  <w:enabled/>
                  <w:calcOnExit w:val="0"/>
                  <w:checkBox>
                    <w:sizeAuto/>
                    <w:default w:val="0"/>
                  </w:checkBox>
                </w:ffData>
              </w:fldChar>
            </w:r>
            <w:r w:rsidRPr="00975066">
              <w:rPr>
                <w:rFonts w:ascii="Times New Roman" w:hAnsi="Times New Roman" w:cs="Times New Roman"/>
                <w:spacing w:val="3"/>
                <w:lang w:val="lt-LT"/>
              </w:rPr>
              <w:instrText xml:space="preserve"> FORMCHECKBOX </w:instrText>
            </w:r>
            <w:r w:rsidR="00E938F4" w:rsidRPr="00975066">
              <w:rPr>
                <w:rFonts w:ascii="Times New Roman" w:hAnsi="Times New Roman" w:cs="Times New Roman"/>
                <w:spacing w:val="3"/>
                <w:lang w:val="lt-LT"/>
              </w:rPr>
            </w:r>
            <w:r w:rsidR="00E938F4" w:rsidRPr="00975066">
              <w:rPr>
                <w:rFonts w:ascii="Times New Roman" w:hAnsi="Times New Roman" w:cs="Times New Roman"/>
                <w:spacing w:val="3"/>
                <w:lang w:val="lt-LT"/>
              </w:rPr>
              <w:fldChar w:fldCharType="end"/>
            </w:r>
            <w:r w:rsidRPr="00975066">
              <w:rPr>
                <w:rFonts w:ascii="Times New Roman" w:hAnsi="Times New Roman" w:cs="Times New Roman"/>
                <w:spacing w:val="3"/>
                <w:lang w:val="lt-LT"/>
              </w:rPr>
              <w:t xml:space="preserve">; </w:t>
            </w:r>
            <w:r w:rsidRPr="00975066">
              <w:rPr>
                <w:rFonts w:ascii="Times New Roman" w:hAnsi="Times New Roman" w:cs="Times New Roman"/>
                <w:spacing w:val="3"/>
                <w:lang w:val="lt-LT"/>
              </w:rPr>
              <w:tab/>
              <w:t>Kvietimo išsiuntimo data: _____________</w:t>
            </w:r>
          </w:p>
          <w:p w:rsidR="00BC07FE" w:rsidRPr="00975066" w:rsidRDefault="00BC07FE" w:rsidP="00AC47B4">
            <w:pPr>
              <w:shd w:val="clear" w:color="auto" w:fill="FFFFFF"/>
              <w:spacing w:line="360" w:lineRule="auto"/>
              <w:ind w:firstLine="14"/>
              <w:rPr>
                <w:rFonts w:ascii="Times New Roman" w:hAnsi="Times New Roman" w:cs="Times New Roman"/>
                <w:lang w:val="lt-LT"/>
              </w:rPr>
            </w:pPr>
            <w:r w:rsidRPr="00975066">
              <w:rPr>
                <w:rFonts w:ascii="Times New Roman" w:hAnsi="Times New Roman" w:cs="Times New Roman"/>
                <w:lang w:val="lt-LT"/>
              </w:rPr>
              <w:t xml:space="preserve">Tiekėjai apklausti:   </w:t>
            </w:r>
            <w:r w:rsidRPr="00975066">
              <w:rPr>
                <w:rFonts w:ascii="Times New Roman" w:hAnsi="Times New Roman" w:cs="Times New Roman"/>
                <w:spacing w:val="3"/>
                <w:lang w:val="lt-LT"/>
              </w:rPr>
              <w:t xml:space="preserve">raštu  </w:t>
            </w:r>
            <w:r w:rsidR="00E938F4" w:rsidRPr="00975066">
              <w:rPr>
                <w:rFonts w:ascii="Times New Roman" w:hAnsi="Times New Roman" w:cs="Times New Roman"/>
                <w:spacing w:val="3"/>
                <w:lang w:val="lt-LT"/>
              </w:rPr>
              <w:fldChar w:fldCharType="begin">
                <w:ffData>
                  <w:name w:val="Check1"/>
                  <w:enabled/>
                  <w:calcOnExit w:val="0"/>
                  <w:checkBox>
                    <w:sizeAuto/>
                    <w:default w:val="0"/>
                  </w:checkBox>
                </w:ffData>
              </w:fldChar>
            </w:r>
            <w:bookmarkStart w:id="140" w:name="Check1"/>
            <w:r w:rsidRPr="00975066">
              <w:rPr>
                <w:rFonts w:ascii="Times New Roman" w:hAnsi="Times New Roman" w:cs="Times New Roman"/>
                <w:spacing w:val="3"/>
                <w:lang w:val="lt-LT"/>
              </w:rPr>
              <w:instrText xml:space="preserve"> FORMCHECKBOX </w:instrText>
            </w:r>
            <w:r w:rsidR="00E938F4" w:rsidRPr="00975066">
              <w:rPr>
                <w:rFonts w:ascii="Times New Roman" w:hAnsi="Times New Roman" w:cs="Times New Roman"/>
                <w:spacing w:val="3"/>
                <w:lang w:val="lt-LT"/>
              </w:rPr>
            </w:r>
            <w:r w:rsidR="00E938F4" w:rsidRPr="00975066">
              <w:rPr>
                <w:rFonts w:ascii="Times New Roman" w:hAnsi="Times New Roman" w:cs="Times New Roman"/>
                <w:spacing w:val="3"/>
                <w:lang w:val="lt-LT"/>
              </w:rPr>
              <w:fldChar w:fldCharType="end"/>
            </w:r>
            <w:bookmarkEnd w:id="140"/>
            <w:r w:rsidRPr="00975066">
              <w:rPr>
                <w:rFonts w:ascii="Times New Roman" w:hAnsi="Times New Roman" w:cs="Times New Roman"/>
                <w:spacing w:val="3"/>
                <w:lang w:val="lt-LT"/>
              </w:rPr>
              <w:t xml:space="preserve">      ar žodžiu  </w:t>
            </w:r>
            <w:r w:rsidR="00E938F4" w:rsidRPr="00975066">
              <w:rPr>
                <w:rFonts w:ascii="Times New Roman" w:hAnsi="Times New Roman" w:cs="Times New Roman"/>
                <w:spacing w:val="3"/>
                <w:lang w:val="lt-LT"/>
              </w:rPr>
              <w:fldChar w:fldCharType="begin">
                <w:ffData>
                  <w:name w:val="Check2"/>
                  <w:enabled/>
                  <w:calcOnExit w:val="0"/>
                  <w:checkBox>
                    <w:sizeAuto/>
                    <w:default w:val="0"/>
                  </w:checkBox>
                </w:ffData>
              </w:fldChar>
            </w:r>
            <w:bookmarkStart w:id="141" w:name="Check2"/>
            <w:r w:rsidRPr="00975066">
              <w:rPr>
                <w:rFonts w:ascii="Times New Roman" w:hAnsi="Times New Roman" w:cs="Times New Roman"/>
                <w:spacing w:val="3"/>
                <w:lang w:val="lt-LT"/>
              </w:rPr>
              <w:instrText xml:space="preserve"> FORMCHECKBOX </w:instrText>
            </w:r>
            <w:r w:rsidR="00E938F4" w:rsidRPr="00975066">
              <w:rPr>
                <w:rFonts w:ascii="Times New Roman" w:hAnsi="Times New Roman" w:cs="Times New Roman"/>
                <w:spacing w:val="3"/>
                <w:lang w:val="lt-LT"/>
              </w:rPr>
            </w:r>
            <w:r w:rsidR="00E938F4" w:rsidRPr="00975066">
              <w:rPr>
                <w:rFonts w:ascii="Times New Roman" w:hAnsi="Times New Roman" w:cs="Times New Roman"/>
                <w:spacing w:val="3"/>
                <w:lang w:val="lt-LT"/>
              </w:rPr>
              <w:fldChar w:fldCharType="end"/>
            </w:r>
            <w:bookmarkEnd w:id="141"/>
          </w:p>
        </w:tc>
      </w:tr>
      <w:tr w:rsidR="00BC07FE" w:rsidRPr="00975066" w:rsidTr="00AC47B4">
        <w:trPr>
          <w:cantSplit/>
        </w:trPr>
        <w:tc>
          <w:tcPr>
            <w:tcW w:w="5000" w:type="pct"/>
            <w:gridSpan w:val="4"/>
            <w:shd w:val="clear" w:color="auto" w:fill="FFFFFF"/>
          </w:tcPr>
          <w:p w:rsidR="00BC07FE" w:rsidRPr="00975066" w:rsidRDefault="00BC07FE" w:rsidP="00AC47B4">
            <w:pPr>
              <w:shd w:val="clear" w:color="auto" w:fill="FFFFFF"/>
              <w:rPr>
                <w:rFonts w:ascii="Times New Roman" w:hAnsi="Times New Roman" w:cs="Times New Roman"/>
                <w:lang w:val="lt-LT"/>
              </w:rPr>
            </w:pPr>
            <w:r w:rsidRPr="00975066">
              <w:rPr>
                <w:rFonts w:ascii="Times New Roman" w:hAnsi="Times New Roman" w:cs="Times New Roman"/>
                <w:lang w:val="lt-LT"/>
              </w:rPr>
              <w:t>Apklausti/</w:t>
            </w:r>
            <w:r w:rsidR="00865FC5">
              <w:rPr>
                <w:rFonts w:ascii="Times New Roman" w:hAnsi="Times New Roman" w:cs="Times New Roman"/>
                <w:lang w:val="lt-LT"/>
              </w:rPr>
              <w:t xml:space="preserve"> </w:t>
            </w:r>
            <w:r w:rsidRPr="00975066">
              <w:rPr>
                <w:rFonts w:ascii="Times New Roman" w:hAnsi="Times New Roman" w:cs="Times New Roman"/>
                <w:lang w:val="lt-LT"/>
              </w:rPr>
              <w:t>pateikę pasiūlymus tiekėjai:</w:t>
            </w:r>
          </w:p>
        </w:tc>
      </w:tr>
      <w:tr w:rsidR="00BC07FE" w:rsidRPr="00975066" w:rsidTr="00AC47B4">
        <w:trPr>
          <w:cantSplit/>
          <w:trHeight w:val="295"/>
        </w:trPr>
        <w:tc>
          <w:tcPr>
            <w:tcW w:w="253" w:type="pct"/>
            <w:shd w:val="clear" w:color="auto" w:fill="FFFFFF"/>
          </w:tcPr>
          <w:p w:rsidR="00BC07FE" w:rsidRPr="00975066" w:rsidRDefault="00BC07FE"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t>Eil. Nr.</w:t>
            </w:r>
          </w:p>
        </w:tc>
        <w:tc>
          <w:tcPr>
            <w:tcW w:w="1139" w:type="pct"/>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spacing w:val="-1"/>
                <w:lang w:val="lt-LT"/>
              </w:rPr>
              <w:t>Pavadinimas</w:t>
            </w:r>
          </w:p>
        </w:tc>
        <w:tc>
          <w:tcPr>
            <w:tcW w:w="1832" w:type="pct"/>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spacing w:val="-3"/>
                <w:lang w:val="lt-LT"/>
              </w:rPr>
              <w:t>Adresas, interneto svetainės, el. pašto adresas, telefono, fakso numeris ir kt.</w:t>
            </w:r>
          </w:p>
        </w:tc>
        <w:tc>
          <w:tcPr>
            <w:tcW w:w="1776" w:type="pct"/>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lang w:val="lt-LT"/>
              </w:rPr>
              <w:t xml:space="preserve">Pasiūlymą </w:t>
            </w:r>
            <w:r w:rsidRPr="00975066">
              <w:rPr>
                <w:rFonts w:ascii="Times New Roman" w:hAnsi="Times New Roman" w:cs="Times New Roman"/>
                <w:spacing w:val="1"/>
                <w:lang w:val="lt-LT"/>
              </w:rPr>
              <w:t xml:space="preserve">pateikusio </w:t>
            </w:r>
            <w:r w:rsidRPr="00975066">
              <w:rPr>
                <w:rFonts w:ascii="Times New Roman" w:hAnsi="Times New Roman" w:cs="Times New Roman"/>
                <w:spacing w:val="-1"/>
                <w:lang w:val="lt-LT"/>
              </w:rPr>
              <w:t xml:space="preserve">asmens pareigos, vardas, </w:t>
            </w:r>
            <w:r w:rsidRPr="00975066">
              <w:rPr>
                <w:rFonts w:ascii="Times New Roman" w:hAnsi="Times New Roman" w:cs="Times New Roman"/>
                <w:spacing w:val="5"/>
                <w:lang w:val="lt-LT"/>
              </w:rPr>
              <w:t>pavardė</w:t>
            </w:r>
          </w:p>
        </w:tc>
      </w:tr>
      <w:tr w:rsidR="00BC07FE" w:rsidRPr="00975066" w:rsidTr="00AC47B4">
        <w:trPr>
          <w:cantSplit/>
        </w:trPr>
        <w:tc>
          <w:tcPr>
            <w:tcW w:w="253" w:type="pct"/>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39"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9"/>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83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2"/>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77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r w:rsidR="00BC07FE" w:rsidRPr="00975066" w:rsidTr="00AC47B4">
        <w:trPr>
          <w:cantSplit/>
        </w:trPr>
        <w:tc>
          <w:tcPr>
            <w:tcW w:w="253" w:type="pct"/>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39"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0"/>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83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3"/>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77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6"/>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r w:rsidR="00BC07FE" w:rsidRPr="00975066" w:rsidTr="00AC47B4">
        <w:trPr>
          <w:cantSplit/>
        </w:trPr>
        <w:tc>
          <w:tcPr>
            <w:tcW w:w="253" w:type="pct"/>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39"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1"/>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83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4"/>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77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7"/>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bl>
    <w:p w:rsidR="00BC07FE" w:rsidRPr="00975066" w:rsidRDefault="00BC07FE" w:rsidP="00BC07FE">
      <w:pPr>
        <w:shd w:val="clear" w:color="auto" w:fill="FFFFFF"/>
        <w:spacing w:line="360" w:lineRule="auto"/>
        <w:rPr>
          <w:rFonts w:ascii="Times New Roman" w:hAnsi="Times New Roman" w:cs="Times New Roman"/>
          <w:spacing w:val="-6"/>
          <w:sz w:val="16"/>
          <w:szCs w:val="16"/>
          <w:lang w:val="lt-LT"/>
        </w:rPr>
      </w:pPr>
    </w:p>
    <w:p w:rsidR="00BC07FE" w:rsidRPr="00975066" w:rsidRDefault="00BC07FE" w:rsidP="00BC07FE">
      <w:pPr>
        <w:shd w:val="clear" w:color="auto" w:fill="FFFFFF"/>
        <w:spacing w:line="360" w:lineRule="auto"/>
        <w:rPr>
          <w:rFonts w:ascii="Times New Roman" w:hAnsi="Times New Roman" w:cs="Times New Roman"/>
          <w:lang w:val="lt-LT"/>
        </w:rPr>
      </w:pPr>
      <w:r w:rsidRPr="00975066">
        <w:rPr>
          <w:rFonts w:ascii="Times New Roman" w:hAnsi="Times New Roman" w:cs="Times New Roman"/>
          <w:spacing w:val="-6"/>
          <w:lang w:val="lt-LT"/>
        </w:rPr>
        <w:br w:type="page"/>
      </w:r>
      <w:bookmarkStart w:id="142" w:name="_Toc247112573"/>
      <w:bookmarkStart w:id="143" w:name="_Toc247112908"/>
      <w:r w:rsidRPr="00975066">
        <w:rPr>
          <w:rFonts w:ascii="Times New Roman" w:hAnsi="Times New Roman" w:cs="Times New Roman"/>
          <w:lang w:val="lt-LT"/>
        </w:rPr>
        <w:lastRenderedPageBreak/>
        <w:t>Tiekėjų pasiūlymai:</w:t>
      </w:r>
      <w:bookmarkEnd w:id="142"/>
      <w:bookmarkEnd w:id="143"/>
    </w:p>
    <w:tbl>
      <w:tblPr>
        <w:tblW w:w="4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8"/>
        <w:gridCol w:w="2980"/>
        <w:gridCol w:w="1814"/>
        <w:gridCol w:w="1173"/>
        <w:gridCol w:w="1173"/>
        <w:gridCol w:w="1171"/>
        <w:gridCol w:w="1338"/>
        <w:gridCol w:w="1171"/>
        <w:gridCol w:w="1242"/>
      </w:tblGrid>
      <w:tr w:rsidR="00BC07FE" w:rsidRPr="00975066" w:rsidTr="00AC47B4">
        <w:trPr>
          <w:cantSplit/>
        </w:trPr>
        <w:tc>
          <w:tcPr>
            <w:tcW w:w="240" w:type="pct"/>
            <w:vMerge w:val="restart"/>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lang w:val="lt-LT"/>
              </w:rPr>
              <w:t>Eil. Nr.</w:t>
            </w:r>
          </w:p>
        </w:tc>
        <w:tc>
          <w:tcPr>
            <w:tcW w:w="1176" w:type="pct"/>
            <w:vMerge w:val="restart"/>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spacing w:val="-1"/>
                <w:lang w:val="lt-LT"/>
              </w:rPr>
              <w:t>Tiekėjo pavadinimas</w:t>
            </w:r>
          </w:p>
        </w:tc>
        <w:tc>
          <w:tcPr>
            <w:tcW w:w="3584" w:type="pct"/>
            <w:gridSpan w:val="7"/>
            <w:shd w:val="clear" w:color="auto" w:fill="FFFFFF"/>
          </w:tcPr>
          <w:p w:rsidR="00BC07FE" w:rsidRPr="00975066" w:rsidRDefault="00BC07FE" w:rsidP="00AC47B4">
            <w:pPr>
              <w:shd w:val="clear" w:color="auto" w:fill="FFFFFF"/>
              <w:jc w:val="center"/>
              <w:rPr>
                <w:rFonts w:ascii="Times New Roman" w:hAnsi="Times New Roman" w:cs="Times New Roman"/>
                <w:lang w:val="lt-LT"/>
              </w:rPr>
            </w:pPr>
            <w:r w:rsidRPr="00975066">
              <w:rPr>
                <w:rFonts w:ascii="Times New Roman" w:hAnsi="Times New Roman" w:cs="Times New Roman"/>
                <w:lang w:val="lt-LT"/>
              </w:rPr>
              <w:t>Pasiūlymo kaina ir kitos charakteristikos</w:t>
            </w:r>
          </w:p>
          <w:p w:rsidR="00BC07FE" w:rsidRPr="00975066" w:rsidRDefault="00BC07FE" w:rsidP="00AC47B4">
            <w:pPr>
              <w:shd w:val="clear" w:color="auto" w:fill="FFFFFF"/>
              <w:jc w:val="center"/>
              <w:rPr>
                <w:rFonts w:ascii="Times New Roman" w:hAnsi="Times New Roman" w:cs="Times New Roman"/>
                <w:sz w:val="16"/>
                <w:szCs w:val="16"/>
                <w:lang w:val="lt-LT"/>
              </w:rPr>
            </w:pPr>
            <w:r w:rsidRPr="00975066">
              <w:rPr>
                <w:rFonts w:ascii="Times New Roman" w:hAnsi="Times New Roman" w:cs="Times New Roman"/>
                <w:sz w:val="16"/>
                <w:szCs w:val="16"/>
                <w:lang w:val="lt-LT"/>
              </w:rPr>
              <w:t>(</w:t>
            </w:r>
            <w:r w:rsidRPr="00975066">
              <w:rPr>
                <w:rFonts w:ascii="Times New Roman" w:hAnsi="Times New Roman" w:cs="Times New Roman"/>
                <w:i/>
                <w:sz w:val="16"/>
                <w:szCs w:val="16"/>
                <w:lang w:val="lt-LT"/>
              </w:rPr>
              <w:t>nurodyti</w:t>
            </w:r>
            <w:r w:rsidRPr="00975066">
              <w:rPr>
                <w:rFonts w:ascii="Times New Roman" w:hAnsi="Times New Roman" w:cs="Times New Roman"/>
                <w:sz w:val="16"/>
                <w:szCs w:val="16"/>
                <w:lang w:val="lt-LT"/>
              </w:rPr>
              <w:t>)</w:t>
            </w:r>
          </w:p>
        </w:tc>
      </w:tr>
      <w:tr w:rsidR="00BC07FE" w:rsidRPr="00975066" w:rsidTr="00AC47B4">
        <w:trPr>
          <w:cantSplit/>
        </w:trPr>
        <w:tc>
          <w:tcPr>
            <w:tcW w:w="240" w:type="pct"/>
            <w:vMerge/>
            <w:tcBorders>
              <w:bottom w:val="double" w:sz="4" w:space="0" w:color="auto"/>
            </w:tcBorders>
            <w:shd w:val="clear" w:color="auto" w:fill="FFFFFF"/>
          </w:tcPr>
          <w:p w:rsidR="00BC07FE" w:rsidRPr="00975066" w:rsidRDefault="00BC07FE" w:rsidP="00AC47B4">
            <w:pPr>
              <w:shd w:val="clear" w:color="auto" w:fill="FFFFFF"/>
              <w:rPr>
                <w:rFonts w:ascii="Times New Roman" w:hAnsi="Times New Roman" w:cs="Times New Roman"/>
                <w:lang w:val="lt-LT"/>
              </w:rPr>
            </w:pPr>
          </w:p>
        </w:tc>
        <w:tc>
          <w:tcPr>
            <w:tcW w:w="1176" w:type="pct"/>
            <w:vMerge/>
            <w:tcBorders>
              <w:bottom w:val="double" w:sz="4" w:space="0" w:color="auto"/>
            </w:tcBorders>
            <w:shd w:val="clear" w:color="auto" w:fill="FFFFFF"/>
          </w:tcPr>
          <w:p w:rsidR="00BC07FE" w:rsidRPr="00975066" w:rsidRDefault="00BC07FE" w:rsidP="00AC47B4">
            <w:pPr>
              <w:shd w:val="clear" w:color="auto" w:fill="FFFFFF"/>
              <w:rPr>
                <w:rFonts w:ascii="Times New Roman" w:hAnsi="Times New Roman" w:cs="Times New Roman"/>
                <w:lang w:val="lt-LT"/>
              </w:rPr>
            </w:pPr>
          </w:p>
        </w:tc>
        <w:tc>
          <w:tcPr>
            <w:tcW w:w="716"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6"/>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7"/>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8"/>
                  <w:enabled/>
                  <w:calcOnExit w:val="0"/>
                  <w:textInput/>
                </w:ffData>
              </w:fldChar>
            </w:r>
            <w:bookmarkStart w:id="144" w:name="Text28"/>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44"/>
          </w:p>
        </w:tc>
        <w:tc>
          <w:tcPr>
            <w:tcW w:w="528"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9"/>
                  <w:enabled/>
                  <w:calcOnExit w:val="0"/>
                  <w:textInput/>
                </w:ffData>
              </w:fldChar>
            </w:r>
            <w:bookmarkStart w:id="145" w:name="Text29"/>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45"/>
          </w:p>
        </w:tc>
        <w:tc>
          <w:tcPr>
            <w:tcW w:w="462"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30"/>
                  <w:enabled/>
                  <w:calcOnExit w:val="0"/>
                  <w:textInput/>
                </w:ffData>
              </w:fldChar>
            </w:r>
            <w:bookmarkStart w:id="146" w:name="Text30"/>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46"/>
          </w:p>
        </w:tc>
        <w:tc>
          <w:tcPr>
            <w:tcW w:w="492" w:type="pct"/>
            <w:tcBorders>
              <w:bottom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31"/>
                  <w:enabled/>
                  <w:calcOnExit w:val="0"/>
                  <w:textInput/>
                </w:ffData>
              </w:fldChar>
            </w:r>
            <w:bookmarkStart w:id="147" w:name="Text31"/>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47"/>
          </w:p>
        </w:tc>
      </w:tr>
      <w:tr w:rsidR="00BC07FE" w:rsidRPr="00975066" w:rsidTr="00AC47B4">
        <w:tc>
          <w:tcPr>
            <w:tcW w:w="240" w:type="pct"/>
            <w:tcBorders>
              <w:top w:val="double" w:sz="4" w:space="0" w:color="auto"/>
            </w:tcBorders>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1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76"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19"/>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716"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528"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92" w:type="pct"/>
            <w:tcBorders>
              <w:top w:val="double" w:sz="4" w:space="0" w:color="auto"/>
            </w:tcBorders>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r w:rsidR="00BC07FE" w:rsidRPr="00975066" w:rsidTr="00AC47B4">
        <w:tc>
          <w:tcPr>
            <w:tcW w:w="240" w:type="pct"/>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1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7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0"/>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71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528"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9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r w:rsidR="00BC07FE" w:rsidRPr="00975066" w:rsidTr="00AC47B4">
        <w:tc>
          <w:tcPr>
            <w:tcW w:w="240" w:type="pct"/>
            <w:shd w:val="clear" w:color="auto" w:fill="FFFFFF"/>
          </w:tcPr>
          <w:p w:rsidR="00BC07FE" w:rsidRPr="00975066" w:rsidRDefault="00E938F4" w:rsidP="00AC47B4">
            <w:pPr>
              <w:shd w:val="clear" w:color="auto" w:fill="FFFFFF"/>
              <w:ind w:firstLine="7"/>
              <w:jc w:val="center"/>
              <w:rPr>
                <w:rFonts w:ascii="Times New Roman" w:hAnsi="Times New Roman" w:cs="Times New Roman"/>
                <w:lang w:val="lt-LT"/>
              </w:rPr>
            </w:pPr>
            <w:r w:rsidRPr="00975066">
              <w:rPr>
                <w:rFonts w:ascii="Times New Roman" w:hAnsi="Times New Roman" w:cs="Times New Roman"/>
                <w:lang w:val="lt-LT"/>
              </w:rPr>
              <w:fldChar w:fldCharType="begin">
                <w:ffData>
                  <w:name w:val="Text18"/>
                  <w:enabled/>
                  <w:calcOnExit w:val="0"/>
                  <w:textInput>
                    <w:type w:val="number"/>
                    <w:maxLength w:val="2"/>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117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1"/>
                  <w:enabled/>
                  <w:calcOnExit w:val="0"/>
                  <w:textInput/>
                </w:ffData>
              </w:fldChar>
            </w:r>
            <w:bookmarkStart w:id="148" w:name="Text21"/>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48"/>
          </w:p>
        </w:tc>
        <w:tc>
          <w:tcPr>
            <w:tcW w:w="716"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3"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528"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6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492" w:type="pct"/>
            <w:shd w:val="clear" w:color="auto" w:fill="FFFFFF"/>
          </w:tcPr>
          <w:p w:rsidR="00BC07FE" w:rsidRPr="00975066" w:rsidRDefault="00E938F4" w:rsidP="00AC47B4">
            <w:pPr>
              <w:shd w:val="clear" w:color="auto" w:fill="FFFFFF"/>
              <w:rPr>
                <w:rFonts w:ascii="Times New Roman" w:hAnsi="Times New Roman" w:cs="Times New Roman"/>
                <w:lang w:val="lt-LT"/>
              </w:rPr>
            </w:pPr>
            <w:r w:rsidRPr="00975066">
              <w:rPr>
                <w:rFonts w:ascii="Times New Roman" w:hAnsi="Times New Roman" w:cs="Times New Roman"/>
                <w:lang w:val="lt-LT"/>
              </w:rPr>
              <w:fldChar w:fldCharType="begin">
                <w:ffData>
                  <w:name w:val="Text25"/>
                  <w:enabled/>
                  <w:calcOnExit w:val="0"/>
                  <w:textInput/>
                </w:ffData>
              </w:fldChar>
            </w:r>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r>
    </w:tbl>
    <w:p w:rsidR="00BC07FE" w:rsidRPr="00975066" w:rsidRDefault="00BC07FE" w:rsidP="00BC07FE">
      <w:pPr>
        <w:rPr>
          <w:rFonts w:ascii="Times New Roman" w:hAnsi="Times New Roman" w:cs="Times New Roman"/>
          <w:sz w:val="16"/>
          <w:szCs w:val="16"/>
          <w:lang w:val="lt-LT"/>
        </w:rPr>
      </w:pPr>
    </w:p>
    <w:p w:rsidR="00BC07FE" w:rsidRPr="00975066" w:rsidRDefault="00BC07FE" w:rsidP="00BC07FE">
      <w:pPr>
        <w:shd w:val="clear" w:color="auto" w:fill="FFFFFF"/>
        <w:spacing w:line="360" w:lineRule="auto"/>
        <w:rPr>
          <w:rFonts w:ascii="Times New Roman" w:hAnsi="Times New Roman" w:cs="Times New Roman"/>
          <w:spacing w:val="-6"/>
          <w:lang w:val="lt-LT"/>
        </w:rPr>
      </w:pPr>
      <w:r w:rsidRPr="00975066">
        <w:rPr>
          <w:rFonts w:ascii="Times New Roman" w:hAnsi="Times New Roman" w:cs="Times New Roman"/>
          <w:spacing w:val="-6"/>
          <w:lang w:val="lt-LT"/>
        </w:rPr>
        <w:t>Jeigu įvertinti mažiau nei 3 dalyvių  pasiūlymai, to priežastys:_________________________________________________________________________</w:t>
      </w:r>
    </w:p>
    <w:p w:rsidR="00BC07FE" w:rsidRPr="00975066" w:rsidRDefault="00BC07FE" w:rsidP="00BC07FE">
      <w:pPr>
        <w:shd w:val="clear" w:color="auto" w:fill="FFFFFF"/>
        <w:spacing w:line="360" w:lineRule="auto"/>
        <w:rPr>
          <w:rFonts w:ascii="Times New Roman" w:eastAsia="Lucida Sans Unicode" w:hAnsi="Times New Roman" w:cs="Times New Roman"/>
          <w:b/>
          <w:lang w:val="lt-LT"/>
        </w:rPr>
      </w:pPr>
      <w:r w:rsidRPr="00975066">
        <w:rPr>
          <w:rFonts w:ascii="Times New Roman" w:eastAsia="Lucida Sans Unicode" w:hAnsi="Times New Roman" w:cs="Times New Roman"/>
          <w:b/>
          <w:lang w:val="lt-LT"/>
        </w:rPr>
        <w:t xml:space="preserve">Atmesti dalyvių pasiūlymai ir atmetimo priežastys: </w:t>
      </w:r>
    </w:p>
    <w:p w:rsidR="00BC07FE" w:rsidRPr="00975066" w:rsidRDefault="00BC07FE" w:rsidP="00BC07FE">
      <w:pPr>
        <w:ind w:firstLine="459"/>
        <w:rPr>
          <w:rFonts w:ascii="Times New Roman" w:eastAsia="Lucida Sans Unicode" w:hAnsi="Times New Roman" w:cs="Times New Roman"/>
          <w:lang w:val="lt-LT"/>
        </w:rPr>
      </w:pPr>
      <w:r w:rsidRPr="00975066">
        <w:rPr>
          <w:rFonts w:ascii="Times New Roman" w:eastAsia="Lucida Sans Unicode" w:hAnsi="Times New Roman" w:cs="Times New Roman"/>
          <w:lang w:val="lt-LT"/>
        </w:rPr>
        <w:t>1. ............................................</w:t>
      </w:r>
    </w:p>
    <w:p w:rsidR="00BC07FE" w:rsidRPr="00975066" w:rsidRDefault="00BC07FE" w:rsidP="00BC07FE">
      <w:pPr>
        <w:ind w:firstLine="459"/>
        <w:rPr>
          <w:rFonts w:ascii="Times New Roman" w:eastAsia="Lucida Sans Unicode" w:hAnsi="Times New Roman" w:cs="Times New Roman"/>
          <w:lang w:val="lt-LT"/>
        </w:rPr>
      </w:pPr>
      <w:r w:rsidRPr="00975066">
        <w:rPr>
          <w:rFonts w:ascii="Times New Roman" w:eastAsia="Lucida Sans Unicode" w:hAnsi="Times New Roman" w:cs="Times New Roman"/>
          <w:lang w:val="lt-LT"/>
        </w:rPr>
        <w:t>2. ............................................</w:t>
      </w:r>
    </w:p>
    <w:p w:rsidR="00BC07FE" w:rsidRPr="00975066" w:rsidRDefault="00BC07FE" w:rsidP="00BC07FE">
      <w:pPr>
        <w:ind w:firstLine="459"/>
        <w:rPr>
          <w:rFonts w:ascii="Times New Roman" w:eastAsia="Lucida Sans Unicode" w:hAnsi="Times New Roman" w:cs="Times New Roman"/>
          <w:lang w:val="lt-LT"/>
        </w:rPr>
      </w:pPr>
      <w:r w:rsidRPr="00975066">
        <w:rPr>
          <w:rFonts w:ascii="Times New Roman" w:eastAsia="Lucida Sans Unicode" w:hAnsi="Times New Roman" w:cs="Times New Roman"/>
          <w:lang w:val="lt-LT"/>
        </w:rPr>
        <w:t>3. ............................................</w:t>
      </w:r>
    </w:p>
    <w:p w:rsidR="00BC07FE" w:rsidRPr="00975066" w:rsidRDefault="00BC07FE" w:rsidP="00BC07FE">
      <w:pPr>
        <w:rPr>
          <w:rFonts w:ascii="Times New Roman" w:eastAsia="Lucida Sans Unicode" w:hAnsi="Times New Roman" w:cs="Times New Roman"/>
          <w:b/>
          <w:lang w:val="lt-LT"/>
        </w:rPr>
      </w:pPr>
      <w:r w:rsidRPr="00975066">
        <w:rPr>
          <w:rFonts w:ascii="Times New Roman" w:eastAsia="Lucida Sans Unicode" w:hAnsi="Times New Roman" w:cs="Times New Roman"/>
          <w:b/>
          <w:lang w:val="lt-LT"/>
        </w:rPr>
        <w:t xml:space="preserve">Nustatyta pasiūlymų eilė: </w:t>
      </w:r>
    </w:p>
    <w:p w:rsidR="00BC07FE" w:rsidRPr="00975066" w:rsidRDefault="00BC07FE" w:rsidP="00BC07FE">
      <w:pPr>
        <w:ind w:firstLine="514"/>
        <w:rPr>
          <w:rFonts w:ascii="Times New Roman" w:eastAsia="Lucida Sans Unicode" w:hAnsi="Times New Roman" w:cs="Times New Roman"/>
          <w:lang w:val="lt-LT"/>
        </w:rPr>
      </w:pPr>
      <w:r w:rsidRPr="00975066">
        <w:rPr>
          <w:rFonts w:ascii="Times New Roman" w:eastAsia="Lucida Sans Unicode" w:hAnsi="Times New Roman" w:cs="Times New Roman"/>
          <w:lang w:val="lt-LT"/>
        </w:rPr>
        <w:t>1. ........................................</w:t>
      </w:r>
    </w:p>
    <w:p w:rsidR="00BC07FE" w:rsidRPr="00975066" w:rsidRDefault="00BC07FE" w:rsidP="00BC07FE">
      <w:pPr>
        <w:ind w:firstLine="514"/>
        <w:rPr>
          <w:rFonts w:ascii="Times New Roman" w:eastAsia="Lucida Sans Unicode" w:hAnsi="Times New Roman" w:cs="Times New Roman"/>
          <w:lang w:val="lt-LT"/>
        </w:rPr>
      </w:pPr>
      <w:r w:rsidRPr="00975066">
        <w:rPr>
          <w:rFonts w:ascii="Times New Roman" w:eastAsia="Lucida Sans Unicode" w:hAnsi="Times New Roman" w:cs="Times New Roman"/>
          <w:lang w:val="lt-LT"/>
        </w:rPr>
        <w:t>2. ........................................</w:t>
      </w:r>
    </w:p>
    <w:p w:rsidR="00BC07FE" w:rsidRPr="00975066" w:rsidRDefault="00BC07FE" w:rsidP="00BC07FE">
      <w:pPr>
        <w:ind w:firstLine="514"/>
        <w:rPr>
          <w:rFonts w:ascii="Times New Roman" w:eastAsia="Lucida Sans Unicode" w:hAnsi="Times New Roman" w:cs="Times New Roman"/>
          <w:lang w:val="lt-LT"/>
        </w:rPr>
      </w:pPr>
      <w:r w:rsidRPr="00975066">
        <w:rPr>
          <w:rFonts w:ascii="Times New Roman" w:eastAsia="Lucida Sans Unicode" w:hAnsi="Times New Roman" w:cs="Times New Roman"/>
          <w:lang w:val="lt-LT"/>
        </w:rPr>
        <w:t>3. ........................................</w:t>
      </w:r>
    </w:p>
    <w:tbl>
      <w:tblPr>
        <w:tblW w:w="0" w:type="auto"/>
        <w:tblLook w:val="01E0" w:firstRow="1" w:lastRow="1" w:firstColumn="1" w:lastColumn="1" w:noHBand="0" w:noVBand="0"/>
      </w:tblPr>
      <w:tblGrid>
        <w:gridCol w:w="3170"/>
        <w:gridCol w:w="340"/>
        <w:gridCol w:w="11276"/>
      </w:tblGrid>
      <w:tr w:rsidR="00BC07FE" w:rsidRPr="00975066" w:rsidTr="00AC47B4">
        <w:tc>
          <w:tcPr>
            <w:tcW w:w="3510" w:type="dxa"/>
            <w:gridSpan w:val="2"/>
          </w:tcPr>
          <w:p w:rsidR="00BC07FE" w:rsidRPr="00975066" w:rsidRDefault="00BC07FE" w:rsidP="00AC47B4">
            <w:pPr>
              <w:rPr>
                <w:rFonts w:ascii="Times New Roman" w:hAnsi="Times New Roman" w:cs="Times New Roman"/>
                <w:spacing w:val="-6"/>
                <w:lang w:val="lt-LT"/>
              </w:rPr>
            </w:pPr>
            <w:r w:rsidRPr="00975066">
              <w:rPr>
                <w:rFonts w:ascii="Times New Roman" w:hAnsi="Times New Roman" w:cs="Times New Roman"/>
                <w:spacing w:val="-6"/>
                <w:lang w:val="lt-LT"/>
              </w:rPr>
              <w:t xml:space="preserve">Nutariu, kad laimėjo  </w:t>
            </w:r>
          </w:p>
        </w:tc>
        <w:tc>
          <w:tcPr>
            <w:tcW w:w="11276" w:type="dxa"/>
            <w:tcBorders>
              <w:bottom w:val="single" w:sz="4" w:space="0" w:color="auto"/>
            </w:tcBorders>
          </w:tcPr>
          <w:p w:rsidR="00BC07FE" w:rsidRPr="00975066" w:rsidRDefault="00E938F4" w:rsidP="00AC47B4">
            <w:pPr>
              <w:rPr>
                <w:rFonts w:ascii="Times New Roman" w:hAnsi="Times New Roman" w:cs="Times New Roman"/>
                <w:spacing w:val="-6"/>
                <w:lang w:val="lt-LT"/>
              </w:rPr>
            </w:pPr>
            <w:r w:rsidRPr="00975066">
              <w:rPr>
                <w:rFonts w:ascii="Times New Roman" w:hAnsi="Times New Roman" w:cs="Times New Roman"/>
                <w:spacing w:val="-6"/>
                <w:lang w:val="lt-LT"/>
              </w:rPr>
              <w:fldChar w:fldCharType="begin">
                <w:ffData>
                  <w:name w:val="Text32"/>
                  <w:enabled/>
                  <w:calcOnExit w:val="0"/>
                  <w:textInput/>
                </w:ffData>
              </w:fldChar>
            </w:r>
            <w:bookmarkStart w:id="149" w:name="Text32"/>
            <w:r w:rsidR="00BC07FE" w:rsidRPr="00975066">
              <w:rPr>
                <w:rFonts w:ascii="Times New Roman" w:hAnsi="Times New Roman" w:cs="Times New Roman"/>
                <w:spacing w:val="-6"/>
                <w:lang w:val="lt-LT"/>
              </w:rPr>
              <w:instrText xml:space="preserve"> FORMTEXT </w:instrText>
            </w:r>
            <w:r w:rsidRPr="00975066">
              <w:rPr>
                <w:rFonts w:ascii="Times New Roman" w:hAnsi="Times New Roman" w:cs="Times New Roman"/>
                <w:spacing w:val="-6"/>
                <w:lang w:val="lt-LT"/>
              </w:rPr>
            </w:r>
            <w:r w:rsidRPr="00975066">
              <w:rPr>
                <w:rFonts w:ascii="Times New Roman" w:hAnsi="Times New Roman" w:cs="Times New Roman"/>
                <w:spacing w:val="-6"/>
                <w:lang w:val="lt-LT"/>
              </w:rPr>
              <w:fldChar w:fldCharType="separate"/>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Pr="00975066">
              <w:rPr>
                <w:rFonts w:ascii="Times New Roman" w:hAnsi="Times New Roman" w:cs="Times New Roman"/>
                <w:spacing w:val="-6"/>
                <w:lang w:val="lt-LT"/>
              </w:rPr>
              <w:fldChar w:fldCharType="end"/>
            </w:r>
            <w:bookmarkEnd w:id="149"/>
            <w:r w:rsidR="00BC07FE" w:rsidRPr="00975066">
              <w:rPr>
                <w:rFonts w:ascii="Times New Roman" w:hAnsi="Times New Roman" w:cs="Times New Roman"/>
                <w:spacing w:val="-6"/>
                <w:lang w:val="lt-LT"/>
              </w:rPr>
              <w:t xml:space="preserve">  dalyvio pasiūlymas</w:t>
            </w:r>
          </w:p>
        </w:tc>
      </w:tr>
      <w:tr w:rsidR="00BC07FE" w:rsidRPr="00975066" w:rsidTr="00AC47B4">
        <w:tc>
          <w:tcPr>
            <w:tcW w:w="3170" w:type="dxa"/>
          </w:tcPr>
          <w:p w:rsidR="00BC07FE" w:rsidRPr="00975066" w:rsidRDefault="00BC07FE" w:rsidP="00AC47B4">
            <w:pPr>
              <w:rPr>
                <w:rFonts w:ascii="Times New Roman" w:hAnsi="Times New Roman" w:cs="Times New Roman"/>
                <w:spacing w:val="-6"/>
                <w:lang w:val="lt-LT"/>
              </w:rPr>
            </w:pPr>
          </w:p>
        </w:tc>
        <w:tc>
          <w:tcPr>
            <w:tcW w:w="11616" w:type="dxa"/>
            <w:gridSpan w:val="2"/>
          </w:tcPr>
          <w:p w:rsidR="00BC07FE" w:rsidRPr="00975066" w:rsidRDefault="00BC07FE" w:rsidP="00AC47B4">
            <w:pPr>
              <w:jc w:val="center"/>
              <w:rPr>
                <w:rFonts w:ascii="Times New Roman" w:hAnsi="Times New Roman" w:cs="Times New Roman"/>
                <w:spacing w:val="-6"/>
                <w:sz w:val="16"/>
                <w:szCs w:val="16"/>
                <w:lang w:val="lt-LT"/>
              </w:rPr>
            </w:pPr>
            <w:r w:rsidRPr="00975066">
              <w:rPr>
                <w:rFonts w:ascii="Times New Roman" w:hAnsi="Times New Roman" w:cs="Times New Roman"/>
                <w:spacing w:val="-6"/>
                <w:sz w:val="16"/>
                <w:szCs w:val="16"/>
                <w:lang w:val="lt-LT"/>
              </w:rPr>
              <w:t>(tiekėjo pavadinimas ir pasiūlymo numeris, s</w:t>
            </w:r>
            <w:r w:rsidRPr="00975066">
              <w:rPr>
                <w:rFonts w:ascii="Times New Roman" w:hAnsi="Times New Roman" w:cs="Times New Roman"/>
                <w:spacing w:val="-2"/>
                <w:sz w:val="16"/>
                <w:szCs w:val="16"/>
                <w:lang w:val="lt-LT"/>
              </w:rPr>
              <w:t>prendimo pasirinkti nurodytą tiekėją laimėtoju motyvai, kitos su tiekėjų atranka susijusios aplinkybės</w:t>
            </w:r>
            <w:r w:rsidRPr="00975066">
              <w:rPr>
                <w:rFonts w:ascii="Times New Roman" w:hAnsi="Times New Roman" w:cs="Times New Roman"/>
                <w:spacing w:val="-6"/>
                <w:sz w:val="16"/>
                <w:szCs w:val="16"/>
                <w:lang w:val="lt-LT"/>
              </w:rPr>
              <w:t>)</w:t>
            </w:r>
          </w:p>
        </w:tc>
      </w:tr>
    </w:tbl>
    <w:p w:rsidR="00BC07FE" w:rsidRPr="00975066" w:rsidRDefault="00BC07FE" w:rsidP="00BC07FE">
      <w:pPr>
        <w:ind w:firstLine="459"/>
        <w:rPr>
          <w:rFonts w:ascii="Times New Roman" w:eastAsia="Lucida Sans Unicode" w:hAnsi="Times New Roman" w:cs="Times New Roman"/>
          <w:sz w:val="16"/>
          <w:szCs w:val="16"/>
          <w:lang w:val="lt-LT"/>
        </w:rPr>
      </w:pPr>
    </w:p>
    <w:tbl>
      <w:tblPr>
        <w:tblW w:w="0" w:type="auto"/>
        <w:tblLook w:val="01E0" w:firstRow="1" w:lastRow="1" w:firstColumn="1" w:lastColumn="1" w:noHBand="0" w:noVBand="0"/>
      </w:tblPr>
      <w:tblGrid>
        <w:gridCol w:w="3170"/>
        <w:gridCol w:w="1191"/>
        <w:gridCol w:w="10425"/>
      </w:tblGrid>
      <w:tr w:rsidR="00BC07FE" w:rsidRPr="00975066" w:rsidTr="00AC47B4">
        <w:tc>
          <w:tcPr>
            <w:tcW w:w="4361" w:type="dxa"/>
            <w:gridSpan w:val="2"/>
          </w:tcPr>
          <w:p w:rsidR="00BC07FE" w:rsidRPr="00975066" w:rsidRDefault="00BC07FE" w:rsidP="00AC47B4">
            <w:pPr>
              <w:rPr>
                <w:rFonts w:ascii="Times New Roman" w:hAnsi="Times New Roman" w:cs="Times New Roman"/>
                <w:spacing w:val="-6"/>
                <w:lang w:val="lt-LT"/>
              </w:rPr>
            </w:pPr>
            <w:r w:rsidRPr="00975066">
              <w:rPr>
                <w:rFonts w:ascii="Times New Roman" w:hAnsi="Times New Roman" w:cs="Times New Roman"/>
                <w:spacing w:val="-6"/>
                <w:lang w:val="lt-LT"/>
              </w:rPr>
              <w:t xml:space="preserve">Nutariu pirkimo sutartį sudaryti su dalyviu </w:t>
            </w:r>
          </w:p>
        </w:tc>
        <w:tc>
          <w:tcPr>
            <w:tcW w:w="10425" w:type="dxa"/>
            <w:tcBorders>
              <w:bottom w:val="single" w:sz="4" w:space="0" w:color="auto"/>
            </w:tcBorders>
          </w:tcPr>
          <w:p w:rsidR="00BC07FE" w:rsidRPr="00975066" w:rsidRDefault="00E938F4" w:rsidP="00AC47B4">
            <w:pPr>
              <w:rPr>
                <w:rFonts w:ascii="Times New Roman" w:hAnsi="Times New Roman" w:cs="Times New Roman"/>
                <w:spacing w:val="-6"/>
                <w:lang w:val="lt-LT"/>
              </w:rPr>
            </w:pPr>
            <w:r w:rsidRPr="00975066">
              <w:rPr>
                <w:rFonts w:ascii="Times New Roman" w:hAnsi="Times New Roman" w:cs="Times New Roman"/>
                <w:spacing w:val="-6"/>
                <w:lang w:val="lt-LT"/>
              </w:rPr>
              <w:fldChar w:fldCharType="begin">
                <w:ffData>
                  <w:name w:val="Text32"/>
                  <w:enabled/>
                  <w:calcOnExit w:val="0"/>
                  <w:textInput/>
                </w:ffData>
              </w:fldChar>
            </w:r>
            <w:r w:rsidR="00BC07FE" w:rsidRPr="00975066">
              <w:rPr>
                <w:rFonts w:ascii="Times New Roman" w:hAnsi="Times New Roman" w:cs="Times New Roman"/>
                <w:spacing w:val="-6"/>
                <w:lang w:val="lt-LT"/>
              </w:rPr>
              <w:instrText xml:space="preserve"> FORMTEXT </w:instrText>
            </w:r>
            <w:r w:rsidRPr="00975066">
              <w:rPr>
                <w:rFonts w:ascii="Times New Roman" w:hAnsi="Times New Roman" w:cs="Times New Roman"/>
                <w:spacing w:val="-6"/>
                <w:lang w:val="lt-LT"/>
              </w:rPr>
            </w:r>
            <w:r w:rsidRPr="00975066">
              <w:rPr>
                <w:rFonts w:ascii="Times New Roman" w:hAnsi="Times New Roman" w:cs="Times New Roman"/>
                <w:spacing w:val="-6"/>
                <w:lang w:val="lt-LT"/>
              </w:rPr>
              <w:fldChar w:fldCharType="separate"/>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00BC07FE" w:rsidRPr="00975066">
              <w:rPr>
                <w:rFonts w:ascii="Times New Roman" w:hAnsi="Times New Roman" w:cs="Times New Roman"/>
                <w:noProof/>
                <w:spacing w:val="-6"/>
                <w:lang w:val="lt-LT"/>
              </w:rPr>
              <w:t> </w:t>
            </w:r>
            <w:r w:rsidRPr="00975066">
              <w:rPr>
                <w:rFonts w:ascii="Times New Roman" w:hAnsi="Times New Roman" w:cs="Times New Roman"/>
                <w:spacing w:val="-6"/>
                <w:lang w:val="lt-LT"/>
              </w:rPr>
              <w:fldChar w:fldCharType="end"/>
            </w:r>
          </w:p>
        </w:tc>
      </w:tr>
      <w:tr w:rsidR="00BC07FE" w:rsidRPr="00975066" w:rsidTr="00AC47B4">
        <w:tc>
          <w:tcPr>
            <w:tcW w:w="3170" w:type="dxa"/>
          </w:tcPr>
          <w:p w:rsidR="00BC07FE" w:rsidRPr="00975066" w:rsidRDefault="00BC07FE" w:rsidP="00AC47B4">
            <w:pPr>
              <w:rPr>
                <w:rFonts w:ascii="Times New Roman" w:hAnsi="Times New Roman" w:cs="Times New Roman"/>
                <w:spacing w:val="-6"/>
                <w:lang w:val="lt-LT"/>
              </w:rPr>
            </w:pPr>
          </w:p>
        </w:tc>
        <w:tc>
          <w:tcPr>
            <w:tcW w:w="11616" w:type="dxa"/>
            <w:gridSpan w:val="2"/>
          </w:tcPr>
          <w:p w:rsidR="00BC07FE" w:rsidRPr="00975066" w:rsidRDefault="00BC07FE" w:rsidP="00AC47B4">
            <w:pPr>
              <w:jc w:val="center"/>
              <w:rPr>
                <w:rFonts w:ascii="Times New Roman" w:hAnsi="Times New Roman" w:cs="Times New Roman"/>
                <w:spacing w:val="-6"/>
                <w:sz w:val="16"/>
                <w:szCs w:val="16"/>
                <w:lang w:val="lt-LT"/>
              </w:rPr>
            </w:pPr>
            <w:r w:rsidRPr="00975066">
              <w:rPr>
                <w:rFonts w:ascii="Times New Roman" w:hAnsi="Times New Roman" w:cs="Times New Roman"/>
                <w:spacing w:val="-6"/>
                <w:sz w:val="16"/>
                <w:szCs w:val="16"/>
                <w:lang w:val="lt-LT"/>
              </w:rPr>
              <w:t>(tiekėjo pavadinimas ir pasiūlymo numeris)</w:t>
            </w:r>
          </w:p>
        </w:tc>
      </w:tr>
    </w:tbl>
    <w:p w:rsidR="00BC07FE" w:rsidRPr="00975066" w:rsidRDefault="00BC07FE" w:rsidP="00D46FBC">
      <w:pPr>
        <w:rPr>
          <w:rFonts w:ascii="Times New Roman" w:eastAsia="Lucida Sans Unicode" w:hAnsi="Times New Roman" w:cs="Times New Roman"/>
          <w:lang w:val="lt-LT"/>
        </w:rPr>
      </w:pPr>
      <w:r w:rsidRPr="00975066">
        <w:rPr>
          <w:rFonts w:ascii="Times New Roman" w:hAnsi="Times New Roman" w:cs="Times New Roman"/>
          <w:lang w:val="lt-LT"/>
        </w:rPr>
        <w:t xml:space="preserve">Pirkimo sutarties atidėjimo terminas </w:t>
      </w:r>
      <w:r w:rsidR="00D46FBC" w:rsidRPr="00975066">
        <w:rPr>
          <w:rFonts w:ascii="Times New Roman" w:hAnsi="Times New Roman" w:cs="Times New Roman"/>
          <w:lang w:val="lt-LT"/>
        </w:rPr>
        <w:t>_____</w:t>
      </w:r>
      <w:r w:rsidRPr="00975066">
        <w:rPr>
          <w:rFonts w:ascii="Times New Roman" w:hAnsi="Times New Roman" w:cs="Times New Roman"/>
          <w:lang w:val="lt-LT"/>
        </w:rPr>
        <w:t>(</w:t>
      </w:r>
      <w:r w:rsidRPr="00975066">
        <w:rPr>
          <w:rFonts w:ascii="Times New Roman" w:hAnsi="Times New Roman" w:cs="Times New Roman"/>
          <w:sz w:val="16"/>
          <w:szCs w:val="16"/>
          <w:lang w:val="lt-LT"/>
        </w:rPr>
        <w:t xml:space="preserve">netaikomas, kai pirkimo sutarties vertė mažesnė kaip </w:t>
      </w:r>
      <w:r w:rsidR="00A9057A" w:rsidRPr="00975066">
        <w:rPr>
          <w:rFonts w:ascii="Times New Roman" w:hAnsi="Times New Roman" w:cs="Times New Roman"/>
          <w:sz w:val="16"/>
          <w:szCs w:val="16"/>
          <w:lang w:val="lt-LT"/>
        </w:rPr>
        <w:t>3000eurų</w:t>
      </w:r>
      <w:r w:rsidRPr="00975066">
        <w:rPr>
          <w:rFonts w:ascii="Times New Roman" w:hAnsi="Times New Roman" w:cs="Times New Roman"/>
          <w:sz w:val="16"/>
          <w:szCs w:val="16"/>
          <w:lang w:val="lt-LT"/>
        </w:rPr>
        <w:t xml:space="preserve"> (be pridėtinės vertės mokesčio) </w:t>
      </w:r>
      <w:r w:rsidR="00D46FBC" w:rsidRPr="00975066">
        <w:rPr>
          <w:rFonts w:ascii="Times New Roman" w:hAnsi="Times New Roman" w:cs="Times New Roman"/>
          <w:sz w:val="16"/>
          <w:szCs w:val="16"/>
          <w:lang w:val="lt-LT"/>
        </w:rPr>
        <w:t>arba kai pirkimo sutartis sudaroma atliekant mažos vertės pirkimą)</w:t>
      </w:r>
      <w:r w:rsidRPr="00975066">
        <w:rPr>
          <w:rFonts w:ascii="Times New Roman" w:hAnsi="Times New Roman" w:cs="Times New Roman"/>
          <w:sz w:val="16"/>
          <w:szCs w:val="16"/>
          <w:lang w:val="lt-LT"/>
        </w:rPr>
        <w:t>.</w:t>
      </w:r>
    </w:p>
    <w:p w:rsidR="00BC07FE" w:rsidRPr="00975066" w:rsidRDefault="00BC07FE" w:rsidP="00BC07FE">
      <w:pPr>
        <w:rPr>
          <w:rFonts w:ascii="Times New Roman" w:hAnsi="Times New Roman" w:cs="Times New Roman"/>
          <w:spacing w:val="-1"/>
          <w:sz w:val="16"/>
          <w:szCs w:val="16"/>
          <w:lang w:val="lt-LT"/>
        </w:rPr>
      </w:pPr>
    </w:p>
    <w:p w:rsidR="00BC07FE" w:rsidRPr="00975066" w:rsidRDefault="00865FC5" w:rsidP="00BC07FE">
      <w:pPr>
        <w:rPr>
          <w:rFonts w:ascii="Times New Roman" w:hAnsi="Times New Roman" w:cs="Times New Roman"/>
          <w:lang w:val="lt-LT"/>
        </w:rPr>
      </w:pPr>
      <w:bookmarkStart w:id="150" w:name="_Toc247112574"/>
      <w:bookmarkStart w:id="151" w:name="_Toc247112909"/>
      <w:r>
        <w:rPr>
          <w:rFonts w:ascii="Times New Roman" w:hAnsi="Times New Roman" w:cs="Times New Roman"/>
          <w:spacing w:val="-6"/>
          <w:lang w:val="lt-LT"/>
        </w:rPr>
        <w:t>Apklausą vykdė</w:t>
      </w:r>
      <w:r w:rsidR="00BC07FE" w:rsidRPr="00975066">
        <w:rPr>
          <w:rFonts w:ascii="Times New Roman" w:hAnsi="Times New Roman" w:cs="Times New Roman"/>
          <w:spacing w:val="-6"/>
          <w:lang w:val="lt-LT"/>
        </w:rPr>
        <w:t xml:space="preserve"> p</w:t>
      </w:r>
      <w:r w:rsidR="00BC07FE" w:rsidRPr="00975066">
        <w:rPr>
          <w:rFonts w:ascii="Times New Roman" w:hAnsi="Times New Roman" w:cs="Times New Roman"/>
          <w:lang w:val="lt-LT"/>
        </w:rPr>
        <w:t>irkimų organizatorius</w:t>
      </w:r>
      <w:bookmarkEnd w:id="150"/>
      <w:bookmarkEnd w:id="151"/>
    </w:p>
    <w:p w:rsidR="00BC07FE" w:rsidRPr="00975066" w:rsidRDefault="00BC07FE" w:rsidP="00BC07FE">
      <w:pPr>
        <w:rPr>
          <w:rFonts w:ascii="Times New Roman" w:hAnsi="Times New Roman" w:cs="Times New Roman"/>
          <w:spacing w:val="-6"/>
          <w:sz w:val="16"/>
          <w:szCs w:val="16"/>
          <w:lang w:val="lt-LT"/>
        </w:rPr>
      </w:pPr>
    </w:p>
    <w:tbl>
      <w:tblPr>
        <w:tblW w:w="0" w:type="auto"/>
        <w:tblLook w:val="01E0" w:firstRow="1" w:lastRow="1" w:firstColumn="1" w:lastColumn="1" w:noHBand="0" w:noVBand="0"/>
      </w:tblPr>
      <w:tblGrid>
        <w:gridCol w:w="3510"/>
        <w:gridCol w:w="3544"/>
        <w:gridCol w:w="3402"/>
      </w:tblGrid>
      <w:tr w:rsidR="00BC07FE" w:rsidRPr="00975066" w:rsidTr="00AC47B4">
        <w:tc>
          <w:tcPr>
            <w:tcW w:w="3510" w:type="dxa"/>
          </w:tcPr>
          <w:p w:rsidR="00BC07FE" w:rsidRPr="00975066" w:rsidRDefault="00E938F4" w:rsidP="00AC47B4">
            <w:pPr>
              <w:tabs>
                <w:tab w:val="center" w:leader="dot" w:pos="3138"/>
              </w:tabs>
              <w:rPr>
                <w:rFonts w:ascii="Times New Roman" w:hAnsi="Times New Roman" w:cs="Times New Roman"/>
                <w:lang w:val="lt-LT"/>
              </w:rPr>
            </w:pPr>
            <w:r w:rsidRPr="00975066">
              <w:rPr>
                <w:rFonts w:ascii="Times New Roman" w:hAnsi="Times New Roman" w:cs="Times New Roman"/>
                <w:lang w:val="lt-LT"/>
              </w:rPr>
              <w:fldChar w:fldCharType="begin">
                <w:ffData>
                  <w:name w:val="Text34"/>
                  <w:enabled/>
                  <w:calcOnExit w:val="0"/>
                  <w:textInput/>
                </w:ffData>
              </w:fldChar>
            </w:r>
            <w:bookmarkStart w:id="152" w:name="Text34"/>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52"/>
          </w:p>
        </w:tc>
        <w:tc>
          <w:tcPr>
            <w:tcW w:w="3544" w:type="dxa"/>
          </w:tcPr>
          <w:p w:rsidR="00BC07FE" w:rsidRPr="00975066" w:rsidRDefault="00E938F4" w:rsidP="00AC47B4">
            <w:pPr>
              <w:tabs>
                <w:tab w:val="right" w:leader="dot" w:pos="3153"/>
              </w:tabs>
              <w:rPr>
                <w:rFonts w:ascii="Times New Roman" w:hAnsi="Times New Roman" w:cs="Times New Roman"/>
                <w:lang w:val="lt-LT"/>
              </w:rPr>
            </w:pPr>
            <w:r w:rsidRPr="00975066">
              <w:rPr>
                <w:rFonts w:ascii="Times New Roman" w:hAnsi="Times New Roman" w:cs="Times New Roman"/>
                <w:lang w:val="lt-LT"/>
              </w:rPr>
              <w:fldChar w:fldCharType="begin">
                <w:ffData>
                  <w:name w:val="Text35"/>
                  <w:enabled/>
                  <w:calcOnExit w:val="0"/>
                  <w:textInput/>
                </w:ffData>
              </w:fldChar>
            </w:r>
            <w:bookmarkStart w:id="153" w:name="Text35"/>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53"/>
          </w:p>
        </w:tc>
        <w:tc>
          <w:tcPr>
            <w:tcW w:w="3402" w:type="dxa"/>
            <w:tcBorders>
              <w:bottom w:val="single" w:sz="4" w:space="0" w:color="auto"/>
            </w:tcBorders>
          </w:tcPr>
          <w:p w:rsidR="00BC07FE" w:rsidRPr="00975066" w:rsidRDefault="00BC07FE" w:rsidP="00AC47B4">
            <w:pPr>
              <w:tabs>
                <w:tab w:val="right" w:leader="dot" w:pos="1501"/>
                <w:tab w:val="left" w:pos="1724"/>
                <w:tab w:val="right" w:leader="dot" w:pos="3044"/>
              </w:tabs>
              <w:rPr>
                <w:rFonts w:ascii="Times New Roman" w:hAnsi="Times New Roman" w:cs="Times New Roman"/>
                <w:lang w:val="lt-LT"/>
              </w:rPr>
            </w:pPr>
          </w:p>
        </w:tc>
      </w:tr>
      <w:tr w:rsidR="00BC07FE" w:rsidRPr="00975066" w:rsidTr="00AC47B4">
        <w:tc>
          <w:tcPr>
            <w:tcW w:w="3510" w:type="dxa"/>
          </w:tcPr>
          <w:p w:rsidR="00BC07FE" w:rsidRPr="00975066" w:rsidRDefault="00BC07FE" w:rsidP="00AC47B4">
            <w:pPr>
              <w:jc w:val="center"/>
              <w:rPr>
                <w:rFonts w:ascii="Times New Roman" w:hAnsi="Times New Roman" w:cs="Times New Roman"/>
                <w:sz w:val="16"/>
                <w:szCs w:val="16"/>
                <w:lang w:val="lt-LT"/>
              </w:rPr>
            </w:pPr>
            <w:r w:rsidRPr="00975066">
              <w:rPr>
                <w:rFonts w:ascii="Times New Roman" w:hAnsi="Times New Roman" w:cs="Times New Roman"/>
                <w:sz w:val="16"/>
                <w:szCs w:val="16"/>
                <w:lang w:val="lt-LT"/>
              </w:rPr>
              <w:t>(pareigos)</w:t>
            </w:r>
          </w:p>
        </w:tc>
        <w:tc>
          <w:tcPr>
            <w:tcW w:w="3544" w:type="dxa"/>
          </w:tcPr>
          <w:p w:rsidR="00BC07FE" w:rsidRPr="00975066" w:rsidRDefault="00BC07FE" w:rsidP="00AC47B4">
            <w:pPr>
              <w:jc w:val="center"/>
              <w:rPr>
                <w:rFonts w:ascii="Times New Roman" w:hAnsi="Times New Roman" w:cs="Times New Roman"/>
                <w:sz w:val="16"/>
                <w:szCs w:val="16"/>
                <w:lang w:val="lt-LT"/>
              </w:rPr>
            </w:pPr>
            <w:r w:rsidRPr="00975066">
              <w:rPr>
                <w:rFonts w:ascii="Times New Roman" w:hAnsi="Times New Roman" w:cs="Times New Roman"/>
                <w:sz w:val="16"/>
                <w:szCs w:val="16"/>
                <w:lang w:val="lt-LT"/>
              </w:rPr>
              <w:t>(vardas, pavardė)</w:t>
            </w:r>
          </w:p>
        </w:tc>
        <w:tc>
          <w:tcPr>
            <w:tcW w:w="3402" w:type="dxa"/>
            <w:tcBorders>
              <w:top w:val="single" w:sz="4" w:space="0" w:color="auto"/>
            </w:tcBorders>
          </w:tcPr>
          <w:p w:rsidR="00BC07FE" w:rsidRPr="00975066" w:rsidRDefault="00BC07FE" w:rsidP="00AC47B4">
            <w:pPr>
              <w:jc w:val="center"/>
              <w:rPr>
                <w:rFonts w:ascii="Times New Roman" w:hAnsi="Times New Roman" w:cs="Times New Roman"/>
                <w:sz w:val="16"/>
                <w:szCs w:val="16"/>
                <w:lang w:val="lt-LT"/>
              </w:rPr>
            </w:pPr>
            <w:r w:rsidRPr="00975066">
              <w:rPr>
                <w:rFonts w:ascii="Times New Roman" w:hAnsi="Times New Roman" w:cs="Times New Roman"/>
                <w:sz w:val="16"/>
                <w:szCs w:val="16"/>
                <w:lang w:val="lt-LT"/>
              </w:rPr>
              <w:t>(parašas, data)</w:t>
            </w:r>
          </w:p>
        </w:tc>
      </w:tr>
    </w:tbl>
    <w:p w:rsidR="00BC07FE" w:rsidRPr="00975066" w:rsidRDefault="00BC07FE" w:rsidP="00BC07FE">
      <w:pPr>
        <w:rPr>
          <w:rFonts w:ascii="Times New Roman" w:hAnsi="Times New Roman" w:cs="Times New Roman"/>
          <w:sz w:val="16"/>
          <w:szCs w:val="16"/>
          <w:lang w:val="lt-LT"/>
        </w:rPr>
      </w:pPr>
      <w:bookmarkStart w:id="154" w:name="_Toc247112575"/>
      <w:bookmarkStart w:id="155" w:name="_Toc247112910"/>
    </w:p>
    <w:p w:rsidR="00BC07FE" w:rsidRPr="00975066" w:rsidRDefault="00BC07FE" w:rsidP="00BC07FE">
      <w:pPr>
        <w:rPr>
          <w:rFonts w:ascii="Times New Roman" w:hAnsi="Times New Roman" w:cs="Times New Roman"/>
          <w:lang w:val="lt-LT"/>
        </w:rPr>
      </w:pPr>
      <w:r w:rsidRPr="00975066">
        <w:rPr>
          <w:rFonts w:ascii="Times New Roman" w:hAnsi="Times New Roman" w:cs="Times New Roman"/>
          <w:lang w:val="lt-LT"/>
        </w:rPr>
        <w:t>SPRENDIMĄ TVIRTINU</w:t>
      </w:r>
      <w:bookmarkEnd w:id="154"/>
      <w:bookmarkEnd w:id="155"/>
    </w:p>
    <w:p w:rsidR="00BC07FE" w:rsidRPr="00975066" w:rsidRDefault="00BC07FE" w:rsidP="00BC07FE">
      <w:pPr>
        <w:rPr>
          <w:rFonts w:ascii="Times New Roman" w:hAnsi="Times New Roman" w:cs="Times New Roman"/>
          <w:sz w:val="16"/>
          <w:szCs w:val="16"/>
          <w:lang w:val="lt-LT"/>
        </w:rPr>
      </w:pPr>
    </w:p>
    <w:tbl>
      <w:tblPr>
        <w:tblW w:w="0" w:type="auto"/>
        <w:tblLook w:val="01E0" w:firstRow="1" w:lastRow="1" w:firstColumn="1" w:lastColumn="1" w:noHBand="0" w:noVBand="0"/>
      </w:tblPr>
      <w:tblGrid>
        <w:gridCol w:w="3510"/>
        <w:gridCol w:w="3544"/>
        <w:gridCol w:w="3402"/>
      </w:tblGrid>
      <w:tr w:rsidR="00BC07FE" w:rsidRPr="00975066" w:rsidTr="00AC47B4">
        <w:tc>
          <w:tcPr>
            <w:tcW w:w="3510" w:type="dxa"/>
          </w:tcPr>
          <w:p w:rsidR="00BC07FE" w:rsidRPr="00975066" w:rsidRDefault="00E938F4" w:rsidP="00AC47B4">
            <w:pPr>
              <w:tabs>
                <w:tab w:val="center" w:leader="dot" w:pos="3138"/>
              </w:tabs>
              <w:rPr>
                <w:rFonts w:ascii="Times New Roman" w:hAnsi="Times New Roman" w:cs="Times New Roman"/>
                <w:lang w:val="lt-LT"/>
              </w:rPr>
            </w:pPr>
            <w:r w:rsidRPr="00975066">
              <w:rPr>
                <w:rFonts w:ascii="Times New Roman" w:hAnsi="Times New Roman" w:cs="Times New Roman"/>
                <w:lang w:val="lt-LT"/>
              </w:rPr>
              <w:fldChar w:fldCharType="begin">
                <w:ffData>
                  <w:name w:val="Text36"/>
                  <w:enabled/>
                  <w:calcOnExit w:val="0"/>
                  <w:textInput/>
                </w:ffData>
              </w:fldChar>
            </w:r>
            <w:bookmarkStart w:id="156" w:name="Text36"/>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56"/>
          </w:p>
        </w:tc>
        <w:tc>
          <w:tcPr>
            <w:tcW w:w="3544" w:type="dxa"/>
            <w:tcBorders>
              <w:bottom w:val="single" w:sz="4" w:space="0" w:color="auto"/>
            </w:tcBorders>
          </w:tcPr>
          <w:p w:rsidR="00BC07FE" w:rsidRPr="00975066" w:rsidRDefault="00E938F4" w:rsidP="00AC47B4">
            <w:pPr>
              <w:tabs>
                <w:tab w:val="right" w:leader="dot" w:pos="3153"/>
              </w:tabs>
              <w:rPr>
                <w:rFonts w:ascii="Times New Roman" w:hAnsi="Times New Roman" w:cs="Times New Roman"/>
                <w:lang w:val="lt-LT"/>
              </w:rPr>
            </w:pPr>
            <w:r w:rsidRPr="00975066">
              <w:rPr>
                <w:rFonts w:ascii="Times New Roman" w:hAnsi="Times New Roman" w:cs="Times New Roman"/>
                <w:lang w:val="lt-LT"/>
              </w:rPr>
              <w:fldChar w:fldCharType="begin">
                <w:ffData>
                  <w:name w:val="Text37"/>
                  <w:enabled/>
                  <w:calcOnExit w:val="0"/>
                  <w:textInput/>
                </w:ffData>
              </w:fldChar>
            </w:r>
            <w:bookmarkStart w:id="157" w:name="Text37"/>
            <w:r w:rsidR="00BC07FE"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00BC07FE" w:rsidRPr="00975066">
              <w:rPr>
                <w:rFonts w:ascii="Times New Roman" w:hAnsi="Times New Roman" w:cs="Times New Roman"/>
                <w:noProof/>
                <w:lang w:val="lt-LT"/>
              </w:rPr>
              <w:t> </w:t>
            </w:r>
            <w:r w:rsidRPr="00975066">
              <w:rPr>
                <w:rFonts w:ascii="Times New Roman" w:hAnsi="Times New Roman" w:cs="Times New Roman"/>
                <w:lang w:val="lt-LT"/>
              </w:rPr>
              <w:fldChar w:fldCharType="end"/>
            </w:r>
            <w:bookmarkEnd w:id="157"/>
          </w:p>
        </w:tc>
        <w:tc>
          <w:tcPr>
            <w:tcW w:w="3402" w:type="dxa"/>
            <w:tcBorders>
              <w:bottom w:val="single" w:sz="4" w:space="0" w:color="auto"/>
            </w:tcBorders>
          </w:tcPr>
          <w:p w:rsidR="00BC07FE" w:rsidRPr="00975066" w:rsidRDefault="00BC07FE" w:rsidP="00AC47B4">
            <w:pPr>
              <w:tabs>
                <w:tab w:val="right" w:leader="dot" w:pos="1501"/>
                <w:tab w:val="left" w:pos="1724"/>
                <w:tab w:val="right" w:leader="dot" w:pos="3044"/>
              </w:tabs>
              <w:rPr>
                <w:rFonts w:ascii="Times New Roman" w:hAnsi="Times New Roman" w:cs="Times New Roman"/>
                <w:lang w:val="lt-LT"/>
              </w:rPr>
            </w:pPr>
          </w:p>
        </w:tc>
      </w:tr>
      <w:tr w:rsidR="00BC07FE" w:rsidRPr="00975066" w:rsidTr="00AC47B4">
        <w:tc>
          <w:tcPr>
            <w:tcW w:w="3510" w:type="dxa"/>
          </w:tcPr>
          <w:p w:rsidR="00BC07FE" w:rsidRPr="0062208A" w:rsidRDefault="00BC07FE" w:rsidP="00AC47B4">
            <w:pPr>
              <w:jc w:val="center"/>
              <w:rPr>
                <w:rFonts w:ascii="Times New Roman" w:hAnsi="Times New Roman" w:cs="Times New Roman"/>
                <w:sz w:val="16"/>
                <w:szCs w:val="16"/>
                <w:lang w:val="lt-LT"/>
              </w:rPr>
            </w:pPr>
            <w:r w:rsidRPr="0062208A">
              <w:rPr>
                <w:rFonts w:ascii="Times New Roman" w:hAnsi="Times New Roman" w:cs="Times New Roman"/>
                <w:sz w:val="16"/>
                <w:szCs w:val="16"/>
                <w:lang w:val="lt-LT"/>
              </w:rPr>
              <w:t>(pareigos)</w:t>
            </w:r>
          </w:p>
        </w:tc>
        <w:tc>
          <w:tcPr>
            <w:tcW w:w="3544" w:type="dxa"/>
            <w:tcBorders>
              <w:top w:val="single" w:sz="4" w:space="0" w:color="auto"/>
            </w:tcBorders>
          </w:tcPr>
          <w:p w:rsidR="00BC07FE" w:rsidRPr="0062208A" w:rsidRDefault="00BC07FE" w:rsidP="00AC47B4">
            <w:pPr>
              <w:jc w:val="center"/>
              <w:rPr>
                <w:rFonts w:ascii="Times New Roman" w:hAnsi="Times New Roman" w:cs="Times New Roman"/>
                <w:sz w:val="16"/>
                <w:szCs w:val="16"/>
                <w:lang w:val="lt-LT"/>
              </w:rPr>
            </w:pPr>
            <w:r w:rsidRPr="0062208A">
              <w:rPr>
                <w:rFonts w:ascii="Times New Roman" w:hAnsi="Times New Roman" w:cs="Times New Roman"/>
                <w:sz w:val="16"/>
                <w:szCs w:val="16"/>
                <w:lang w:val="lt-LT"/>
              </w:rPr>
              <w:t>(vardas, pavardė)</w:t>
            </w:r>
          </w:p>
        </w:tc>
        <w:tc>
          <w:tcPr>
            <w:tcW w:w="3402" w:type="dxa"/>
            <w:tcBorders>
              <w:top w:val="single" w:sz="4" w:space="0" w:color="auto"/>
            </w:tcBorders>
          </w:tcPr>
          <w:p w:rsidR="00BC07FE" w:rsidRPr="0062208A" w:rsidRDefault="00BC07FE" w:rsidP="00AC47B4">
            <w:pPr>
              <w:jc w:val="center"/>
              <w:rPr>
                <w:rFonts w:ascii="Times New Roman" w:hAnsi="Times New Roman" w:cs="Times New Roman"/>
                <w:sz w:val="16"/>
                <w:szCs w:val="16"/>
                <w:lang w:val="lt-LT"/>
              </w:rPr>
            </w:pPr>
            <w:r w:rsidRPr="0062208A">
              <w:rPr>
                <w:rFonts w:ascii="Times New Roman" w:hAnsi="Times New Roman" w:cs="Times New Roman"/>
                <w:sz w:val="16"/>
                <w:szCs w:val="16"/>
                <w:lang w:val="lt-LT"/>
              </w:rPr>
              <w:t>(parašas, data)</w:t>
            </w:r>
          </w:p>
        </w:tc>
      </w:tr>
    </w:tbl>
    <w:p w:rsidR="00BC07FE" w:rsidRPr="00975066" w:rsidRDefault="00BC07FE" w:rsidP="00BC07FE">
      <w:pPr>
        <w:jc w:val="center"/>
        <w:rPr>
          <w:rFonts w:ascii="Times New Roman" w:hAnsi="Times New Roman" w:cs="Times New Roman"/>
          <w:lang w:val="lt-LT"/>
        </w:rPr>
      </w:pPr>
      <w:r w:rsidRPr="00975066">
        <w:rPr>
          <w:rFonts w:ascii="Times New Roman" w:hAnsi="Times New Roman" w:cs="Times New Roman"/>
          <w:lang w:val="lt-LT"/>
        </w:rPr>
        <w:t>_______</w:t>
      </w:r>
    </w:p>
    <w:p w:rsidR="007F1456" w:rsidRPr="00975066" w:rsidRDefault="007F1456">
      <w:pPr>
        <w:pStyle w:val="Pagrindinistekstas4"/>
        <w:shd w:val="clear" w:color="auto" w:fill="auto"/>
        <w:spacing w:before="0" w:after="0" w:line="547" w:lineRule="exact"/>
        <w:ind w:left="40"/>
        <w:jc w:val="left"/>
        <w:rPr>
          <w:lang w:val="lt-LT"/>
        </w:rPr>
        <w:sectPr w:rsidR="007F1456" w:rsidRPr="00975066">
          <w:pgSz w:w="16837" w:h="11905" w:orient="landscape"/>
          <w:pgMar w:top="1750" w:right="1176" w:bottom="857" w:left="1080" w:header="0" w:footer="3" w:gutter="0"/>
          <w:cols w:space="720"/>
          <w:noEndnote/>
          <w:docGrid w:linePitch="360"/>
        </w:sectPr>
      </w:pPr>
    </w:p>
    <w:p w:rsidR="007F1456" w:rsidRPr="00975066" w:rsidRDefault="002A2151" w:rsidP="002A2151">
      <w:pPr>
        <w:pStyle w:val="Pagrindinistekstas4"/>
        <w:jc w:val="left"/>
        <w:rPr>
          <w:lang w:val="lt-LT"/>
        </w:rPr>
        <w:sectPr w:rsidR="007F1456" w:rsidRPr="00975066">
          <w:pgSz w:w="11905" w:h="16837"/>
          <w:pgMar w:top="1320" w:right="1069" w:bottom="2866" w:left="7227" w:header="0" w:footer="3" w:gutter="0"/>
          <w:cols w:space="720"/>
          <w:noEndnote/>
          <w:docGrid w:linePitch="360"/>
        </w:sectPr>
      </w:pPr>
      <w:r w:rsidRPr="002A2151">
        <w:rPr>
          <w:sz w:val="20"/>
          <w:szCs w:val="20"/>
          <w:lang w:val="lt-LT"/>
        </w:rPr>
        <w:lastRenderedPageBreak/>
        <w:t xml:space="preserve">Vilkaviškio r. </w:t>
      </w:r>
      <w:proofErr w:type="spellStart"/>
      <w:r w:rsidRPr="002A2151">
        <w:rPr>
          <w:sz w:val="20"/>
          <w:szCs w:val="20"/>
          <w:lang w:val="lt-LT"/>
        </w:rPr>
        <w:t>Alvito</w:t>
      </w:r>
      <w:proofErr w:type="spellEnd"/>
      <w:r w:rsidRPr="002A2151">
        <w:rPr>
          <w:sz w:val="20"/>
          <w:szCs w:val="20"/>
          <w:lang w:val="lt-LT"/>
        </w:rPr>
        <w:t xml:space="preserve"> pagrindinės mokyklos supaprastintų viešųjų pirkimų taisyklių</w:t>
      </w:r>
      <w:r>
        <w:rPr>
          <w:lang w:val="lt-LT"/>
        </w:rPr>
        <w:t xml:space="preserve">        </w:t>
      </w:r>
      <w:r w:rsidRPr="002A2151">
        <w:rPr>
          <w:lang w:val="lt-LT"/>
        </w:rPr>
        <w:t xml:space="preserve"> </w:t>
      </w:r>
      <w:r w:rsidR="00DD2664" w:rsidRPr="00975066">
        <w:rPr>
          <w:lang w:val="lt-LT"/>
        </w:rPr>
        <w:t>3</w:t>
      </w:r>
      <w:r w:rsidR="00093941" w:rsidRPr="00975066">
        <w:rPr>
          <w:lang w:val="lt-LT"/>
        </w:rPr>
        <w:t xml:space="preserve"> priedas</w:t>
      </w:r>
    </w:p>
    <w:p w:rsidR="007F1456" w:rsidRPr="00975066" w:rsidRDefault="007F1456">
      <w:pPr>
        <w:rPr>
          <w:rFonts w:ascii="Times New Roman" w:hAnsi="Times New Roman" w:cs="Times New Roman"/>
          <w:sz w:val="2"/>
          <w:szCs w:val="2"/>
          <w:lang w:val="lt-LT"/>
        </w:rPr>
        <w:sectPr w:rsidR="007F1456" w:rsidRPr="00975066">
          <w:type w:val="continuous"/>
          <w:pgSz w:w="11905" w:h="16837"/>
          <w:pgMar w:top="0" w:right="0" w:bottom="0" w:left="0" w:header="0" w:footer="3" w:gutter="0"/>
          <w:cols w:space="720"/>
          <w:noEndnote/>
          <w:docGrid w:linePitch="360"/>
        </w:sectPr>
      </w:pPr>
    </w:p>
    <w:p w:rsidR="00A83655" w:rsidRPr="00975066" w:rsidRDefault="00A83655" w:rsidP="00DD2664">
      <w:pPr>
        <w:ind w:left="11070"/>
        <w:rPr>
          <w:lang w:val="lt-LT"/>
        </w:rPr>
      </w:pPr>
    </w:p>
    <w:p w:rsidR="00A83655" w:rsidRPr="00975066" w:rsidRDefault="00A83655" w:rsidP="00A83655">
      <w:pPr>
        <w:jc w:val="center"/>
        <w:rPr>
          <w:rFonts w:ascii="Times New Roman" w:hAnsi="Times New Roman" w:cs="Times New Roman"/>
          <w:b/>
          <w:spacing w:val="-6"/>
          <w:sz w:val="22"/>
          <w:szCs w:val="22"/>
          <w:lang w:val="lt-LT"/>
        </w:rPr>
      </w:pPr>
      <w:r w:rsidRPr="00975066">
        <w:rPr>
          <w:rFonts w:ascii="Times New Roman" w:hAnsi="Times New Roman" w:cs="Times New Roman"/>
          <w:b/>
          <w:spacing w:val="-6"/>
          <w:sz w:val="22"/>
          <w:szCs w:val="22"/>
          <w:lang w:val="lt-LT"/>
        </w:rPr>
        <w:t>PAŽYMA</w:t>
      </w:r>
    </w:p>
    <w:p w:rsidR="00A83655" w:rsidRPr="00975066" w:rsidRDefault="00A83655" w:rsidP="00A83655">
      <w:pPr>
        <w:jc w:val="center"/>
        <w:rPr>
          <w:rFonts w:ascii="Times New Roman" w:hAnsi="Times New Roman" w:cs="Times New Roman"/>
          <w:b/>
          <w:spacing w:val="-6"/>
          <w:sz w:val="22"/>
          <w:szCs w:val="22"/>
          <w:lang w:val="lt-LT"/>
        </w:rPr>
      </w:pPr>
      <w:r w:rsidRPr="00975066">
        <w:rPr>
          <w:rFonts w:ascii="Times New Roman" w:hAnsi="Times New Roman" w:cs="Times New Roman"/>
          <w:b/>
          <w:spacing w:val="-6"/>
          <w:sz w:val="22"/>
          <w:szCs w:val="22"/>
          <w:lang w:val="lt-LT"/>
        </w:rPr>
        <w:t xml:space="preserve">APIE SPRENDIMĄ DĖL PIRKIMO </w:t>
      </w:r>
    </w:p>
    <w:p w:rsidR="00A83655" w:rsidRPr="00975066" w:rsidRDefault="00A83655" w:rsidP="00A83655">
      <w:pPr>
        <w:jc w:val="center"/>
        <w:rPr>
          <w:rFonts w:ascii="Times New Roman" w:hAnsi="Times New Roman" w:cs="Times New Roman"/>
          <w:b/>
          <w:spacing w:val="-6"/>
          <w:sz w:val="22"/>
          <w:szCs w:val="22"/>
          <w:lang w:val="lt-LT"/>
        </w:rPr>
      </w:pPr>
      <w:r w:rsidRPr="00975066">
        <w:rPr>
          <w:rFonts w:ascii="Times New Roman" w:hAnsi="Times New Roman" w:cs="Times New Roman"/>
          <w:b/>
          <w:spacing w:val="-6"/>
          <w:sz w:val="22"/>
          <w:szCs w:val="22"/>
          <w:lang w:val="lt-LT"/>
        </w:rPr>
        <w:t xml:space="preserve">APKLAUSIANT VIENĄ PASIRINKTĄ TIEKĖJĄ </w:t>
      </w:r>
    </w:p>
    <w:p w:rsidR="00A83655" w:rsidRPr="00975066" w:rsidRDefault="00A83655" w:rsidP="00A83655">
      <w:pPr>
        <w:jc w:val="center"/>
        <w:rPr>
          <w:rFonts w:ascii="Times New Roman" w:hAnsi="Times New Roman" w:cs="Times New Roman"/>
          <w:spacing w:val="-6"/>
          <w:sz w:val="22"/>
          <w:szCs w:val="22"/>
          <w:lang w:val="lt-LT"/>
        </w:rPr>
      </w:pPr>
      <w:r w:rsidRPr="00975066">
        <w:rPr>
          <w:rFonts w:ascii="Times New Roman" w:hAnsi="Times New Roman" w:cs="Times New Roman"/>
          <w:spacing w:val="-6"/>
          <w:sz w:val="22"/>
          <w:szCs w:val="22"/>
          <w:lang w:val="lt-LT"/>
        </w:rPr>
        <w:t>_________</w:t>
      </w:r>
    </w:p>
    <w:p w:rsidR="00A83655" w:rsidRPr="00975066" w:rsidRDefault="00A83655" w:rsidP="00A83655">
      <w:pPr>
        <w:spacing w:line="360" w:lineRule="auto"/>
        <w:jc w:val="center"/>
        <w:rPr>
          <w:rFonts w:ascii="Times New Roman" w:hAnsi="Times New Roman" w:cs="Times New Roman"/>
          <w:sz w:val="22"/>
          <w:szCs w:val="22"/>
          <w:lang w:val="lt-LT"/>
        </w:rPr>
      </w:pPr>
      <w:r w:rsidRPr="00975066">
        <w:rPr>
          <w:rFonts w:ascii="Times New Roman" w:hAnsi="Times New Roman" w:cs="Times New Roman"/>
          <w:sz w:val="22"/>
          <w:szCs w:val="22"/>
          <w:lang w:val="lt-LT"/>
        </w:rPr>
        <w:t>(data)</w:t>
      </w:r>
    </w:p>
    <w:p w:rsidR="00A83655" w:rsidRPr="00975066" w:rsidRDefault="00A83655" w:rsidP="00A83655">
      <w:pPr>
        <w:spacing w:line="360" w:lineRule="auto"/>
        <w:jc w:val="center"/>
        <w:rPr>
          <w:rFonts w:ascii="Times New Roman" w:hAnsi="Times New Roman" w:cs="Times New Roman"/>
          <w:spacing w:val="-6"/>
          <w:sz w:val="22"/>
          <w:szCs w:val="22"/>
          <w:lang w:val="lt-LT"/>
        </w:rPr>
      </w:pPr>
    </w:p>
    <w:p w:rsidR="00A83655" w:rsidRPr="00975066" w:rsidRDefault="00A83655" w:rsidP="006034A2">
      <w:pPr>
        <w:ind w:left="1296" w:right="835" w:firstLine="504"/>
        <w:jc w:val="both"/>
        <w:rPr>
          <w:rFonts w:ascii="Times New Roman" w:hAnsi="Times New Roman" w:cs="Times New Roman"/>
          <w:lang w:val="lt-LT"/>
        </w:rPr>
      </w:pPr>
      <w:r w:rsidRPr="00975066">
        <w:rPr>
          <w:rFonts w:ascii="Times New Roman" w:hAnsi="Times New Roman" w:cs="Times New Roman"/>
          <w:spacing w:val="-6"/>
          <w:lang w:val="lt-LT"/>
        </w:rPr>
        <w:t>Vadovaudamasis</w:t>
      </w:r>
      <w:r w:rsidRPr="00975066">
        <w:rPr>
          <w:rFonts w:ascii="Times New Roman" w:hAnsi="Times New Roman" w:cs="Times New Roman"/>
          <w:lang w:val="lt-LT"/>
        </w:rPr>
        <w:t xml:space="preserve"> </w:t>
      </w:r>
      <w:r w:rsidR="00DE2696">
        <w:rPr>
          <w:rFonts w:ascii="Times New Roman" w:hAnsi="Times New Roman" w:cs="Times New Roman"/>
          <w:lang w:val="lt-LT"/>
        </w:rPr>
        <w:t xml:space="preserve">    m.         </w:t>
      </w:r>
      <w:r w:rsidRPr="00975066">
        <w:rPr>
          <w:rFonts w:ascii="Times New Roman" w:hAnsi="Times New Roman" w:cs="Times New Roman"/>
          <w:lang w:val="lt-LT"/>
        </w:rPr>
        <w:t xml:space="preserve">       d. užduotimi Nr.</w:t>
      </w:r>
      <w:r w:rsidR="003F4728">
        <w:rPr>
          <w:rFonts w:ascii="Times New Roman" w:hAnsi="Times New Roman" w:cs="Times New Roman"/>
          <w:lang w:val="lt-LT"/>
        </w:rPr>
        <w:t xml:space="preserve">              bei Vilkaviškio r. </w:t>
      </w:r>
      <w:proofErr w:type="spellStart"/>
      <w:r w:rsidR="003F4728">
        <w:rPr>
          <w:rFonts w:ascii="Times New Roman" w:hAnsi="Times New Roman" w:cs="Times New Roman"/>
          <w:lang w:val="lt-LT"/>
        </w:rPr>
        <w:t>Alvito</w:t>
      </w:r>
      <w:proofErr w:type="spellEnd"/>
      <w:r w:rsidR="003F4728">
        <w:rPr>
          <w:rFonts w:ascii="Times New Roman" w:hAnsi="Times New Roman" w:cs="Times New Roman"/>
          <w:lang w:val="lt-LT"/>
        </w:rPr>
        <w:t xml:space="preserve"> pagrindinės mokyklos</w:t>
      </w:r>
      <w:r w:rsidRPr="00975066">
        <w:rPr>
          <w:rFonts w:ascii="Times New Roman" w:hAnsi="Times New Roman" w:cs="Times New Roman"/>
          <w:lang w:val="lt-LT"/>
        </w:rPr>
        <w:t xml:space="preserve"> direktoriaus .................... įsakymu Nr. V</w:t>
      </w:r>
      <w:r w:rsidR="003F4728">
        <w:rPr>
          <w:rFonts w:ascii="Times New Roman" w:hAnsi="Times New Roman" w:cs="Times New Roman"/>
          <w:lang w:val="lt-LT"/>
        </w:rPr>
        <w:t>Ū</w:t>
      </w:r>
      <w:r w:rsidRPr="00975066">
        <w:rPr>
          <w:rFonts w:ascii="Times New Roman" w:hAnsi="Times New Roman" w:cs="Times New Roman"/>
          <w:lang w:val="lt-LT"/>
        </w:rPr>
        <w:t>-........ patvirtintų Vilkaviškio r</w:t>
      </w:r>
      <w:r w:rsidR="003F4728">
        <w:rPr>
          <w:rFonts w:ascii="Times New Roman" w:hAnsi="Times New Roman" w:cs="Times New Roman"/>
          <w:lang w:val="lt-LT"/>
        </w:rPr>
        <w:t xml:space="preserve">. </w:t>
      </w:r>
      <w:proofErr w:type="spellStart"/>
      <w:r w:rsidR="003F4728">
        <w:rPr>
          <w:rFonts w:ascii="Times New Roman" w:hAnsi="Times New Roman" w:cs="Times New Roman"/>
          <w:lang w:val="lt-LT"/>
        </w:rPr>
        <w:t>Alvito</w:t>
      </w:r>
      <w:proofErr w:type="spellEnd"/>
      <w:r w:rsidR="003F4728">
        <w:rPr>
          <w:rFonts w:ascii="Times New Roman" w:hAnsi="Times New Roman" w:cs="Times New Roman"/>
          <w:lang w:val="lt-LT"/>
        </w:rPr>
        <w:t xml:space="preserve"> pagrindinės mokyklos</w:t>
      </w:r>
      <w:r w:rsidRPr="00975066">
        <w:rPr>
          <w:rFonts w:ascii="Times New Roman" w:hAnsi="Times New Roman" w:cs="Times New Roman"/>
          <w:lang w:val="lt-LT"/>
        </w:rPr>
        <w:t xml:space="preserve"> supaprastintų viešųjų pirkimų taisyklių _________________,</w:t>
      </w:r>
    </w:p>
    <w:p w:rsidR="00A83655" w:rsidRPr="00975066" w:rsidRDefault="00A83655" w:rsidP="006034A2">
      <w:pPr>
        <w:spacing w:line="360" w:lineRule="auto"/>
        <w:ind w:right="835" w:firstLine="1260"/>
        <w:jc w:val="both"/>
        <w:rPr>
          <w:rFonts w:ascii="Times New Roman" w:hAnsi="Times New Roman" w:cs="Times New Roman"/>
          <w:sz w:val="18"/>
          <w:szCs w:val="18"/>
          <w:lang w:val="lt-LT"/>
        </w:rPr>
      </w:pPr>
      <w:r w:rsidRPr="00975066">
        <w:rPr>
          <w:rFonts w:ascii="Times New Roman" w:hAnsi="Times New Roman" w:cs="Times New Roman"/>
          <w:sz w:val="18"/>
          <w:szCs w:val="18"/>
          <w:lang w:val="lt-LT"/>
        </w:rPr>
        <w:t>(nurodomos aplinkybės, kurių pagrindu yra taikomas  pažymoje nurodytas Taisyklių punktas priimant atitinkamą sprendimą)</w:t>
      </w:r>
    </w:p>
    <w:p w:rsidR="00A83655" w:rsidRPr="00975066" w:rsidRDefault="00A83655" w:rsidP="006034A2">
      <w:pPr>
        <w:ind w:left="1260" w:right="835" w:hanging="1260"/>
        <w:jc w:val="both"/>
        <w:rPr>
          <w:rFonts w:ascii="Times New Roman" w:hAnsi="Times New Roman" w:cs="Times New Roman"/>
          <w:lang w:val="lt-LT"/>
        </w:rPr>
      </w:pPr>
      <w:r w:rsidRPr="00975066">
        <w:rPr>
          <w:rFonts w:ascii="Times New Roman" w:hAnsi="Times New Roman" w:cs="Times New Roman"/>
          <w:lang w:val="lt-LT"/>
        </w:rPr>
        <w:tab/>
        <w:t>todėl dėl prekių, paslaugų ar darbų: ____________________________________________ priimu sprendimą vykdyti mažos vertės pirkimą apklausiant vieną tiekėją, derantis su vienu pasirinktu tiekėju.___________________________________________________________________________</w:t>
      </w:r>
    </w:p>
    <w:p w:rsidR="00A83655" w:rsidRPr="00975066" w:rsidRDefault="00A83655" w:rsidP="006034A2">
      <w:pPr>
        <w:spacing w:line="360" w:lineRule="auto"/>
        <w:ind w:right="835" w:firstLine="1296"/>
        <w:jc w:val="both"/>
        <w:rPr>
          <w:rFonts w:ascii="Times New Roman" w:hAnsi="Times New Roman" w:cs="Times New Roman"/>
          <w:sz w:val="18"/>
          <w:szCs w:val="18"/>
          <w:lang w:val="lt-LT"/>
        </w:rPr>
      </w:pPr>
      <w:r w:rsidRPr="00975066">
        <w:rPr>
          <w:rFonts w:ascii="Times New Roman" w:hAnsi="Times New Roman" w:cs="Times New Roman"/>
          <w:sz w:val="18"/>
          <w:szCs w:val="18"/>
          <w:lang w:val="lt-LT"/>
        </w:rPr>
        <w:t>(nurodomas prekių kodas iš BVPŽ, pavadinimas, kiekis)</w:t>
      </w:r>
    </w:p>
    <w:p w:rsidR="00A83655" w:rsidRPr="00975066" w:rsidRDefault="00A83655" w:rsidP="006034A2">
      <w:pPr>
        <w:spacing w:line="360" w:lineRule="auto"/>
        <w:ind w:right="835"/>
        <w:jc w:val="both"/>
        <w:rPr>
          <w:rFonts w:ascii="Times New Roman" w:hAnsi="Times New Roman" w:cs="Times New Roman"/>
          <w:sz w:val="22"/>
          <w:szCs w:val="22"/>
          <w:lang w:val="lt-LT"/>
        </w:rPr>
      </w:pPr>
    </w:p>
    <w:p w:rsidR="00A83655" w:rsidRPr="00975066" w:rsidRDefault="00A83655" w:rsidP="006034A2">
      <w:pPr>
        <w:ind w:right="835" w:firstLine="1800"/>
        <w:jc w:val="both"/>
        <w:rPr>
          <w:rFonts w:ascii="Times New Roman" w:hAnsi="Times New Roman" w:cs="Times New Roman"/>
          <w:sz w:val="22"/>
          <w:szCs w:val="22"/>
          <w:lang w:val="lt-LT"/>
        </w:rPr>
      </w:pPr>
      <w:r w:rsidRPr="00975066">
        <w:rPr>
          <w:rFonts w:ascii="Times New Roman" w:hAnsi="Times New Roman" w:cs="Times New Roman"/>
          <w:sz w:val="22"/>
          <w:szCs w:val="22"/>
          <w:lang w:val="lt-LT"/>
        </w:rPr>
        <w:t>Tiekėju pasirenkamas______________________________________________________________</w:t>
      </w:r>
    </w:p>
    <w:p w:rsidR="00A83655" w:rsidRPr="00975066" w:rsidRDefault="00A83655" w:rsidP="006034A2">
      <w:pPr>
        <w:spacing w:line="360" w:lineRule="auto"/>
        <w:ind w:right="835" w:firstLine="1296"/>
        <w:jc w:val="both"/>
        <w:rPr>
          <w:rFonts w:ascii="Times New Roman" w:hAnsi="Times New Roman" w:cs="Times New Roman"/>
          <w:sz w:val="18"/>
          <w:szCs w:val="18"/>
          <w:lang w:val="lt-LT"/>
        </w:rPr>
      </w:pPr>
      <w:r w:rsidRPr="00975066">
        <w:rPr>
          <w:rFonts w:ascii="Times New Roman" w:hAnsi="Times New Roman" w:cs="Times New Roman"/>
          <w:sz w:val="18"/>
          <w:szCs w:val="18"/>
          <w:lang w:val="lt-LT"/>
        </w:rPr>
        <w:t>(tiekėjo pavadinimas, kodas ir adresas, telefono ir fakso nr.)</w:t>
      </w:r>
    </w:p>
    <w:p w:rsidR="002C4CEE" w:rsidRPr="00975066" w:rsidRDefault="00A83655" w:rsidP="006034A2">
      <w:pPr>
        <w:spacing w:line="360" w:lineRule="auto"/>
        <w:ind w:right="835" w:firstLine="1296"/>
        <w:jc w:val="both"/>
        <w:rPr>
          <w:rFonts w:ascii="Times New Roman" w:hAnsi="Times New Roman" w:cs="Times New Roman"/>
          <w:sz w:val="22"/>
          <w:szCs w:val="22"/>
          <w:lang w:val="lt-LT"/>
        </w:rPr>
      </w:pPr>
      <w:r w:rsidRPr="00975066">
        <w:rPr>
          <w:rFonts w:ascii="Times New Roman" w:hAnsi="Times New Roman" w:cs="Times New Roman"/>
          <w:sz w:val="22"/>
          <w:szCs w:val="22"/>
          <w:lang w:val="lt-LT"/>
        </w:rPr>
        <w:t xml:space="preserve">Pirminė tiekėjo pasiūlyta kaina _________ </w:t>
      </w:r>
      <w:r w:rsidR="00EE18F7" w:rsidRPr="00975066">
        <w:rPr>
          <w:rFonts w:ascii="Times New Roman" w:hAnsi="Times New Roman" w:cs="Times New Roman"/>
          <w:sz w:val="22"/>
          <w:szCs w:val="22"/>
          <w:lang w:val="lt-LT"/>
        </w:rPr>
        <w:t>EUR</w:t>
      </w:r>
      <w:r w:rsidRPr="00975066">
        <w:rPr>
          <w:rFonts w:ascii="Times New Roman" w:hAnsi="Times New Roman" w:cs="Times New Roman"/>
          <w:sz w:val="22"/>
          <w:szCs w:val="22"/>
          <w:lang w:val="lt-LT"/>
        </w:rPr>
        <w:t xml:space="preserve"> su PVM. Derybų metu nuderėta _________ </w:t>
      </w:r>
      <w:r w:rsidR="00EE18F7" w:rsidRPr="00975066">
        <w:rPr>
          <w:rFonts w:ascii="Times New Roman" w:hAnsi="Times New Roman" w:cs="Times New Roman"/>
          <w:sz w:val="22"/>
          <w:szCs w:val="22"/>
          <w:lang w:val="lt-LT"/>
        </w:rPr>
        <w:t>EUR</w:t>
      </w:r>
      <w:r w:rsidRPr="00975066">
        <w:rPr>
          <w:rFonts w:ascii="Times New Roman" w:hAnsi="Times New Roman" w:cs="Times New Roman"/>
          <w:sz w:val="22"/>
          <w:szCs w:val="22"/>
          <w:lang w:val="lt-LT"/>
        </w:rPr>
        <w:t xml:space="preserve"> su PVM. </w:t>
      </w:r>
    </w:p>
    <w:p w:rsidR="00A83655" w:rsidRPr="00975066" w:rsidRDefault="00A83655" w:rsidP="006034A2">
      <w:pPr>
        <w:spacing w:line="360" w:lineRule="auto"/>
        <w:ind w:right="835" w:firstLine="1296"/>
        <w:jc w:val="both"/>
        <w:rPr>
          <w:rFonts w:ascii="Times New Roman" w:hAnsi="Times New Roman" w:cs="Times New Roman"/>
          <w:sz w:val="22"/>
          <w:szCs w:val="22"/>
          <w:lang w:val="lt-LT"/>
        </w:rPr>
      </w:pPr>
      <w:r w:rsidRPr="00975066">
        <w:rPr>
          <w:rFonts w:ascii="Times New Roman" w:hAnsi="Times New Roman" w:cs="Times New Roman"/>
          <w:sz w:val="22"/>
          <w:szCs w:val="22"/>
          <w:lang w:val="lt-LT"/>
        </w:rPr>
        <w:t xml:space="preserve">Galutinė pasiūlymo kaina ___________ </w:t>
      </w:r>
      <w:r w:rsidR="002C4CEE" w:rsidRPr="00975066">
        <w:rPr>
          <w:rFonts w:ascii="Times New Roman" w:hAnsi="Times New Roman" w:cs="Times New Roman"/>
          <w:sz w:val="22"/>
          <w:szCs w:val="22"/>
          <w:lang w:val="lt-LT"/>
        </w:rPr>
        <w:t>EUR</w:t>
      </w:r>
      <w:r w:rsidRPr="00975066">
        <w:rPr>
          <w:rFonts w:ascii="Times New Roman" w:hAnsi="Times New Roman" w:cs="Times New Roman"/>
          <w:sz w:val="22"/>
          <w:szCs w:val="22"/>
          <w:lang w:val="lt-LT"/>
        </w:rPr>
        <w:t xml:space="preserve"> su PVM.</w:t>
      </w:r>
    </w:p>
    <w:p w:rsidR="00A83655" w:rsidRPr="00975066" w:rsidRDefault="00A83655" w:rsidP="006034A2">
      <w:pPr>
        <w:spacing w:line="360" w:lineRule="auto"/>
        <w:ind w:left="720" w:right="835"/>
        <w:jc w:val="both"/>
        <w:rPr>
          <w:rFonts w:ascii="Times New Roman" w:hAnsi="Times New Roman" w:cs="Times New Roman"/>
          <w:sz w:val="22"/>
          <w:szCs w:val="22"/>
          <w:lang w:val="lt-LT"/>
        </w:rPr>
      </w:pPr>
    </w:p>
    <w:p w:rsidR="00A83655" w:rsidRPr="00975066" w:rsidRDefault="00A83655" w:rsidP="00A83655">
      <w:pPr>
        <w:jc w:val="both"/>
        <w:rPr>
          <w:rFonts w:ascii="Times New Roman" w:hAnsi="Times New Roman" w:cs="Times New Roman"/>
          <w:sz w:val="22"/>
          <w:szCs w:val="22"/>
          <w:lang w:val="lt-LT"/>
        </w:rPr>
      </w:pPr>
    </w:p>
    <w:p w:rsidR="00A83655" w:rsidRPr="00975066" w:rsidRDefault="00741B2B" w:rsidP="002C4CEE">
      <w:pPr>
        <w:ind w:firstLine="1296"/>
        <w:jc w:val="both"/>
        <w:rPr>
          <w:rFonts w:ascii="Times New Roman" w:hAnsi="Times New Roman" w:cs="Times New Roman"/>
          <w:sz w:val="22"/>
          <w:szCs w:val="22"/>
          <w:lang w:val="lt-LT"/>
        </w:rPr>
      </w:pPr>
      <w:r>
        <w:rPr>
          <w:rFonts w:ascii="Times New Roman" w:hAnsi="Times New Roman" w:cs="Times New Roman"/>
          <w:sz w:val="22"/>
          <w:szCs w:val="22"/>
          <w:lang w:val="lt-LT"/>
        </w:rPr>
        <w:t>Apklausą vykdė</w:t>
      </w:r>
    </w:p>
    <w:p w:rsidR="00A83655" w:rsidRPr="00DE2696" w:rsidRDefault="0098400E" w:rsidP="002C4CEE">
      <w:pPr>
        <w:ind w:firstLine="1296"/>
        <w:jc w:val="both"/>
        <w:rPr>
          <w:rFonts w:ascii="Times New Roman" w:hAnsi="Times New Roman" w:cs="Times New Roman"/>
          <w:spacing w:val="-6"/>
          <w:sz w:val="16"/>
          <w:szCs w:val="16"/>
          <w:lang w:val="lt-LT"/>
        </w:rPr>
      </w:pPr>
      <w:r>
        <w:rPr>
          <w:rFonts w:ascii="Times New Roman" w:hAnsi="Times New Roman" w:cs="Times New Roman"/>
          <w:sz w:val="16"/>
          <w:szCs w:val="16"/>
          <w:lang w:val="lt-LT"/>
        </w:rPr>
        <w:t>(Pirkimų organizatorius)</w:t>
      </w:r>
      <w:r w:rsidR="00A83655" w:rsidRPr="00DE2696">
        <w:rPr>
          <w:rFonts w:ascii="Times New Roman" w:hAnsi="Times New Roman" w:cs="Times New Roman"/>
          <w:sz w:val="16"/>
          <w:szCs w:val="16"/>
          <w:lang w:val="lt-LT"/>
        </w:rPr>
        <w:t xml:space="preserve">                                    </w:t>
      </w:r>
      <w:r>
        <w:rPr>
          <w:rFonts w:ascii="Times New Roman" w:hAnsi="Times New Roman" w:cs="Times New Roman"/>
          <w:sz w:val="16"/>
          <w:szCs w:val="16"/>
          <w:lang w:val="lt-LT"/>
        </w:rPr>
        <w:t xml:space="preserve">                         </w:t>
      </w:r>
      <w:r w:rsidR="00A83655" w:rsidRPr="00DE2696">
        <w:rPr>
          <w:rFonts w:ascii="Times New Roman" w:hAnsi="Times New Roman" w:cs="Times New Roman"/>
          <w:sz w:val="16"/>
          <w:szCs w:val="16"/>
          <w:lang w:val="lt-LT"/>
        </w:rPr>
        <w:t xml:space="preserve"> (Parašas</w:t>
      </w:r>
      <w:r>
        <w:rPr>
          <w:rFonts w:ascii="Times New Roman" w:hAnsi="Times New Roman" w:cs="Times New Roman"/>
          <w:sz w:val="16"/>
          <w:szCs w:val="16"/>
          <w:lang w:val="lt-LT"/>
        </w:rPr>
        <w:t>, data</w:t>
      </w:r>
      <w:r w:rsidR="00A83655" w:rsidRPr="00DE2696">
        <w:rPr>
          <w:rFonts w:ascii="Times New Roman" w:hAnsi="Times New Roman" w:cs="Times New Roman"/>
          <w:sz w:val="16"/>
          <w:szCs w:val="16"/>
          <w:lang w:val="lt-LT"/>
        </w:rPr>
        <w:t>)</w:t>
      </w:r>
      <w:r>
        <w:rPr>
          <w:rFonts w:ascii="Times New Roman" w:hAnsi="Times New Roman" w:cs="Times New Roman"/>
          <w:sz w:val="16"/>
          <w:szCs w:val="16"/>
          <w:lang w:val="lt-LT"/>
        </w:rPr>
        <w:t xml:space="preserve">        </w:t>
      </w:r>
      <w:r>
        <w:rPr>
          <w:rFonts w:ascii="Times New Roman" w:hAnsi="Times New Roman" w:cs="Times New Roman"/>
          <w:sz w:val="16"/>
          <w:szCs w:val="16"/>
          <w:lang w:val="lt-LT"/>
        </w:rPr>
        <w:tab/>
        <w:t xml:space="preserve">                        </w:t>
      </w:r>
      <w:r w:rsidR="00A83655" w:rsidRPr="00DE2696">
        <w:rPr>
          <w:rFonts w:ascii="Times New Roman" w:hAnsi="Times New Roman" w:cs="Times New Roman"/>
          <w:sz w:val="16"/>
          <w:szCs w:val="16"/>
          <w:lang w:val="lt-LT"/>
        </w:rPr>
        <w:t>(Vardas, pavardė)</w:t>
      </w:r>
    </w:p>
    <w:p w:rsidR="00A83655" w:rsidRPr="00DE2696" w:rsidRDefault="00A83655" w:rsidP="00A83655">
      <w:pPr>
        <w:jc w:val="both"/>
        <w:rPr>
          <w:rFonts w:ascii="Times New Roman" w:hAnsi="Times New Roman" w:cs="Times New Roman"/>
          <w:sz w:val="16"/>
          <w:szCs w:val="16"/>
          <w:lang w:val="lt-LT"/>
        </w:rPr>
      </w:pPr>
    </w:p>
    <w:p w:rsidR="00A83655" w:rsidRPr="00975066" w:rsidRDefault="00A83655" w:rsidP="00A83655">
      <w:pPr>
        <w:jc w:val="both"/>
        <w:rPr>
          <w:rFonts w:ascii="Times New Roman" w:hAnsi="Times New Roman" w:cs="Times New Roman"/>
          <w:sz w:val="22"/>
          <w:szCs w:val="22"/>
          <w:lang w:val="lt-LT"/>
        </w:rPr>
      </w:pPr>
    </w:p>
    <w:p w:rsidR="00A83655" w:rsidRPr="00975066" w:rsidRDefault="00A83655" w:rsidP="00A83655">
      <w:pPr>
        <w:jc w:val="both"/>
        <w:rPr>
          <w:rFonts w:ascii="Times New Roman" w:hAnsi="Times New Roman" w:cs="Times New Roman"/>
          <w:sz w:val="22"/>
          <w:szCs w:val="22"/>
          <w:lang w:val="lt-LT"/>
        </w:rPr>
      </w:pPr>
    </w:p>
    <w:p w:rsidR="00A83655" w:rsidRPr="00975066" w:rsidRDefault="00865FC5" w:rsidP="002C4CEE">
      <w:pPr>
        <w:ind w:firstLine="1296"/>
        <w:rPr>
          <w:rFonts w:ascii="Times New Roman" w:hAnsi="Times New Roman" w:cs="Times New Roman"/>
          <w:lang w:val="lt-LT"/>
        </w:rPr>
      </w:pPr>
      <w:r>
        <w:rPr>
          <w:rFonts w:ascii="Times New Roman" w:hAnsi="Times New Roman" w:cs="Times New Roman"/>
          <w:lang w:val="lt-LT"/>
        </w:rPr>
        <w:t>SPRENDIMĄ TVIRTINU</w:t>
      </w:r>
    </w:p>
    <w:p w:rsidR="00A83655" w:rsidRPr="00975066" w:rsidRDefault="00A83655" w:rsidP="00A83655">
      <w:pPr>
        <w:rPr>
          <w:rFonts w:ascii="Times New Roman" w:hAnsi="Times New Roman" w:cs="Times New Roman"/>
          <w:sz w:val="16"/>
          <w:szCs w:val="16"/>
          <w:lang w:val="lt-LT"/>
        </w:rPr>
      </w:pPr>
    </w:p>
    <w:tbl>
      <w:tblPr>
        <w:tblW w:w="0" w:type="auto"/>
        <w:tblInd w:w="732" w:type="dxa"/>
        <w:tblLook w:val="01E0" w:firstRow="1" w:lastRow="1" w:firstColumn="1" w:lastColumn="1" w:noHBand="0" w:noVBand="0"/>
      </w:tblPr>
      <w:tblGrid>
        <w:gridCol w:w="3510"/>
        <w:gridCol w:w="3544"/>
        <w:gridCol w:w="3402"/>
      </w:tblGrid>
      <w:tr w:rsidR="00A83655" w:rsidRPr="00975066" w:rsidTr="006034A2">
        <w:tc>
          <w:tcPr>
            <w:tcW w:w="3510" w:type="dxa"/>
          </w:tcPr>
          <w:p w:rsidR="00A83655" w:rsidRPr="00975066" w:rsidRDefault="00E938F4" w:rsidP="00AC47B4">
            <w:pPr>
              <w:tabs>
                <w:tab w:val="center" w:leader="dot" w:pos="3138"/>
              </w:tabs>
              <w:rPr>
                <w:rFonts w:ascii="Times New Roman" w:hAnsi="Times New Roman" w:cs="Times New Roman"/>
                <w:lang w:val="lt-LT"/>
              </w:rPr>
            </w:pPr>
            <w:r w:rsidRPr="00975066">
              <w:rPr>
                <w:rFonts w:ascii="Times New Roman" w:hAnsi="Times New Roman" w:cs="Times New Roman"/>
                <w:lang w:val="lt-LT"/>
              </w:rPr>
              <w:fldChar w:fldCharType="begin">
                <w:ffData>
                  <w:name w:val="Text36"/>
                  <w:enabled/>
                  <w:calcOnExit w:val="0"/>
                  <w:textInput/>
                </w:ffData>
              </w:fldChar>
            </w:r>
            <w:r w:rsidR="00A83655"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3544" w:type="dxa"/>
            <w:tcBorders>
              <w:bottom w:val="single" w:sz="4" w:space="0" w:color="auto"/>
            </w:tcBorders>
          </w:tcPr>
          <w:p w:rsidR="00A83655" w:rsidRPr="00975066" w:rsidRDefault="00E938F4" w:rsidP="00AC47B4">
            <w:pPr>
              <w:tabs>
                <w:tab w:val="right" w:leader="dot" w:pos="3153"/>
              </w:tabs>
              <w:rPr>
                <w:rFonts w:ascii="Times New Roman" w:hAnsi="Times New Roman" w:cs="Times New Roman"/>
                <w:lang w:val="lt-LT"/>
              </w:rPr>
            </w:pPr>
            <w:r w:rsidRPr="00975066">
              <w:rPr>
                <w:rFonts w:ascii="Times New Roman" w:hAnsi="Times New Roman" w:cs="Times New Roman"/>
                <w:lang w:val="lt-LT"/>
              </w:rPr>
              <w:fldChar w:fldCharType="begin">
                <w:ffData>
                  <w:name w:val="Text37"/>
                  <w:enabled/>
                  <w:calcOnExit w:val="0"/>
                  <w:textInput/>
                </w:ffData>
              </w:fldChar>
            </w:r>
            <w:r w:rsidR="00A83655" w:rsidRPr="00975066">
              <w:rPr>
                <w:rFonts w:ascii="Times New Roman" w:hAnsi="Times New Roman" w:cs="Times New Roman"/>
                <w:lang w:val="lt-LT"/>
              </w:rPr>
              <w:instrText xml:space="preserve"> FORMTEXT </w:instrText>
            </w:r>
            <w:r w:rsidRPr="00975066">
              <w:rPr>
                <w:rFonts w:ascii="Times New Roman" w:hAnsi="Times New Roman" w:cs="Times New Roman"/>
                <w:lang w:val="lt-LT"/>
              </w:rPr>
            </w:r>
            <w:r w:rsidRPr="00975066">
              <w:rPr>
                <w:rFonts w:ascii="Times New Roman" w:hAnsi="Times New Roman" w:cs="Times New Roman"/>
                <w:lang w:val="lt-LT"/>
              </w:rPr>
              <w:fldChar w:fldCharType="separate"/>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00A83655" w:rsidRPr="00975066">
              <w:rPr>
                <w:rFonts w:ascii="Times New Roman" w:hAnsi="Times New Roman" w:cs="Times New Roman"/>
                <w:noProof/>
                <w:lang w:val="lt-LT"/>
              </w:rPr>
              <w:t> </w:t>
            </w:r>
            <w:r w:rsidRPr="00975066">
              <w:rPr>
                <w:rFonts w:ascii="Times New Roman" w:hAnsi="Times New Roman" w:cs="Times New Roman"/>
                <w:lang w:val="lt-LT"/>
              </w:rPr>
              <w:fldChar w:fldCharType="end"/>
            </w:r>
          </w:p>
        </w:tc>
        <w:tc>
          <w:tcPr>
            <w:tcW w:w="3402" w:type="dxa"/>
            <w:tcBorders>
              <w:bottom w:val="single" w:sz="4" w:space="0" w:color="auto"/>
            </w:tcBorders>
          </w:tcPr>
          <w:p w:rsidR="00A83655" w:rsidRPr="00975066" w:rsidRDefault="00A83655" w:rsidP="00AC47B4">
            <w:pPr>
              <w:tabs>
                <w:tab w:val="right" w:leader="dot" w:pos="1501"/>
                <w:tab w:val="left" w:pos="1724"/>
                <w:tab w:val="right" w:leader="dot" w:pos="3044"/>
              </w:tabs>
              <w:rPr>
                <w:rFonts w:ascii="Times New Roman" w:hAnsi="Times New Roman" w:cs="Times New Roman"/>
                <w:lang w:val="lt-LT"/>
              </w:rPr>
            </w:pPr>
          </w:p>
        </w:tc>
      </w:tr>
      <w:tr w:rsidR="00A83655" w:rsidRPr="00DE2696" w:rsidTr="006034A2">
        <w:tc>
          <w:tcPr>
            <w:tcW w:w="3510" w:type="dxa"/>
          </w:tcPr>
          <w:p w:rsidR="00A83655" w:rsidRPr="00DE2696" w:rsidRDefault="0098400E" w:rsidP="00AC47B4">
            <w:pPr>
              <w:jc w:val="center"/>
              <w:rPr>
                <w:rFonts w:ascii="Times New Roman" w:hAnsi="Times New Roman" w:cs="Times New Roman"/>
                <w:sz w:val="16"/>
                <w:szCs w:val="16"/>
                <w:lang w:val="lt-LT"/>
              </w:rPr>
            </w:pPr>
            <w:r>
              <w:rPr>
                <w:rFonts w:ascii="Times New Roman" w:hAnsi="Times New Roman" w:cs="Times New Roman"/>
                <w:sz w:val="16"/>
                <w:szCs w:val="16"/>
                <w:lang w:val="lt-LT"/>
              </w:rPr>
              <w:t>(P</w:t>
            </w:r>
            <w:r w:rsidR="00A83655" w:rsidRPr="00DE2696">
              <w:rPr>
                <w:rFonts w:ascii="Times New Roman" w:hAnsi="Times New Roman" w:cs="Times New Roman"/>
                <w:sz w:val="16"/>
                <w:szCs w:val="16"/>
                <w:lang w:val="lt-LT"/>
              </w:rPr>
              <w:t>areigos)</w:t>
            </w:r>
          </w:p>
        </w:tc>
        <w:tc>
          <w:tcPr>
            <w:tcW w:w="3544" w:type="dxa"/>
            <w:tcBorders>
              <w:top w:val="single" w:sz="4" w:space="0" w:color="auto"/>
            </w:tcBorders>
          </w:tcPr>
          <w:p w:rsidR="00A83655" w:rsidRPr="00DE2696" w:rsidRDefault="00A83655" w:rsidP="0098400E">
            <w:pPr>
              <w:jc w:val="center"/>
              <w:rPr>
                <w:rFonts w:ascii="Times New Roman" w:hAnsi="Times New Roman" w:cs="Times New Roman"/>
                <w:sz w:val="16"/>
                <w:szCs w:val="16"/>
                <w:lang w:val="lt-LT"/>
              </w:rPr>
            </w:pPr>
            <w:r w:rsidRPr="00DE2696">
              <w:rPr>
                <w:rFonts w:ascii="Times New Roman" w:hAnsi="Times New Roman" w:cs="Times New Roman"/>
                <w:sz w:val="16"/>
                <w:szCs w:val="16"/>
                <w:lang w:val="lt-LT"/>
              </w:rPr>
              <w:t>(</w:t>
            </w:r>
            <w:r w:rsidR="0098400E">
              <w:rPr>
                <w:rFonts w:ascii="Times New Roman" w:hAnsi="Times New Roman" w:cs="Times New Roman"/>
                <w:sz w:val="16"/>
                <w:szCs w:val="16"/>
                <w:lang w:val="lt-LT"/>
              </w:rPr>
              <w:t>P</w:t>
            </w:r>
            <w:r w:rsidR="0098400E" w:rsidRPr="00DE2696">
              <w:rPr>
                <w:rFonts w:ascii="Times New Roman" w:hAnsi="Times New Roman" w:cs="Times New Roman"/>
                <w:sz w:val="16"/>
                <w:szCs w:val="16"/>
                <w:lang w:val="lt-LT"/>
              </w:rPr>
              <w:t>arašas, data)</w:t>
            </w:r>
            <w:r w:rsidR="0098400E">
              <w:rPr>
                <w:rFonts w:ascii="Times New Roman" w:hAnsi="Times New Roman" w:cs="Times New Roman"/>
                <w:sz w:val="16"/>
                <w:szCs w:val="16"/>
                <w:lang w:val="lt-LT"/>
              </w:rPr>
              <w:t xml:space="preserve">                                            </w:t>
            </w:r>
          </w:p>
        </w:tc>
        <w:tc>
          <w:tcPr>
            <w:tcW w:w="3402" w:type="dxa"/>
            <w:tcBorders>
              <w:top w:val="single" w:sz="4" w:space="0" w:color="auto"/>
            </w:tcBorders>
          </w:tcPr>
          <w:p w:rsidR="00A83655" w:rsidRPr="00DE2696" w:rsidRDefault="0098400E" w:rsidP="0098400E">
            <w:pPr>
              <w:jc w:val="center"/>
              <w:rPr>
                <w:rFonts w:ascii="Times New Roman" w:hAnsi="Times New Roman" w:cs="Times New Roman"/>
                <w:sz w:val="16"/>
                <w:szCs w:val="16"/>
                <w:lang w:val="lt-LT"/>
              </w:rPr>
            </w:pPr>
            <w:r>
              <w:rPr>
                <w:rFonts w:ascii="Times New Roman" w:hAnsi="Times New Roman" w:cs="Times New Roman"/>
                <w:sz w:val="16"/>
                <w:szCs w:val="16"/>
                <w:lang w:val="lt-LT"/>
              </w:rPr>
              <w:t>(V</w:t>
            </w:r>
            <w:r w:rsidRPr="00DE2696">
              <w:rPr>
                <w:rFonts w:ascii="Times New Roman" w:hAnsi="Times New Roman" w:cs="Times New Roman"/>
                <w:sz w:val="16"/>
                <w:szCs w:val="16"/>
                <w:lang w:val="lt-LT"/>
              </w:rPr>
              <w:t>ardas, pavardė)</w:t>
            </w:r>
          </w:p>
        </w:tc>
      </w:tr>
    </w:tbl>
    <w:p w:rsidR="00A83655" w:rsidRPr="00DE2696" w:rsidRDefault="00A83655" w:rsidP="00A83655">
      <w:pPr>
        <w:rPr>
          <w:rFonts w:ascii="Times New Roman" w:hAnsi="Times New Roman" w:cs="Times New Roman"/>
          <w:sz w:val="16"/>
          <w:szCs w:val="16"/>
          <w:lang w:val="lt-LT"/>
        </w:rPr>
      </w:pPr>
    </w:p>
    <w:p w:rsidR="00A83655" w:rsidRPr="00975066" w:rsidRDefault="00A83655" w:rsidP="00A83655">
      <w:pPr>
        <w:jc w:val="both"/>
        <w:rPr>
          <w:rFonts w:ascii="Times New Roman" w:hAnsi="Times New Roman" w:cs="Times New Roman"/>
          <w:spacing w:val="2"/>
          <w:lang w:val="lt-LT"/>
        </w:rPr>
      </w:pPr>
    </w:p>
    <w:p w:rsidR="00A83655" w:rsidRPr="00DE2696" w:rsidRDefault="00A83655" w:rsidP="00A83655">
      <w:pPr>
        <w:pStyle w:val="Antrat3"/>
        <w:numPr>
          <w:ilvl w:val="0"/>
          <w:numId w:val="0"/>
        </w:numPr>
        <w:rPr>
          <w:rFonts w:ascii="Times New Roman" w:hAnsi="Times New Roman"/>
          <w:b w:val="0"/>
        </w:rPr>
      </w:pPr>
      <w:r w:rsidRPr="00DE2696">
        <w:rPr>
          <w:rFonts w:ascii="Times New Roman" w:hAnsi="Times New Roman"/>
          <w:b w:val="0"/>
        </w:rPr>
        <w:t>_______</w:t>
      </w:r>
    </w:p>
    <w:p w:rsidR="007F1456" w:rsidRPr="00975066" w:rsidRDefault="007F1456" w:rsidP="00A83655">
      <w:pPr>
        <w:pStyle w:val="Temosantrat10"/>
        <w:keepNext/>
        <w:keepLines/>
        <w:shd w:val="clear" w:color="auto" w:fill="auto"/>
        <w:spacing w:before="0" w:after="275" w:line="274" w:lineRule="exact"/>
        <w:ind w:left="20"/>
        <w:rPr>
          <w:lang w:val="lt-LT"/>
        </w:rPr>
      </w:pPr>
    </w:p>
    <w:sectPr w:rsidR="007F1456" w:rsidRPr="00975066" w:rsidSect="00A83655">
      <w:type w:val="continuous"/>
      <w:pgSz w:w="11905" w:h="16837"/>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F79" w:rsidRDefault="00897F79" w:rsidP="007F1456">
      <w:r>
        <w:separator/>
      </w:r>
    </w:p>
  </w:endnote>
  <w:endnote w:type="continuationSeparator" w:id="0">
    <w:p w:rsidR="00897F79" w:rsidRDefault="00897F79" w:rsidP="007F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F79" w:rsidRDefault="00897F79"/>
  </w:footnote>
  <w:footnote w:type="continuationSeparator" w:id="0">
    <w:p w:rsidR="00897F79" w:rsidRDefault="00897F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12" w:rsidRDefault="00E62212">
    <w:pPr>
      <w:pStyle w:val="Antratarbaporat0"/>
      <w:framePr w:w="11926" w:h="158" w:wrap="none" w:vAnchor="text" w:hAnchor="page" w:x="-9" w:y="622"/>
      <w:shd w:val="clear" w:color="auto" w:fill="auto"/>
      <w:ind w:left="6490"/>
    </w:pPr>
    <w:r>
      <w:fldChar w:fldCharType="begin"/>
    </w:r>
    <w:r>
      <w:instrText xml:space="preserve"> PAGE \* MERGEFORMAT </w:instrText>
    </w:r>
    <w:r>
      <w:fldChar w:fldCharType="separate"/>
    </w:r>
    <w:r w:rsidR="00CF73FD" w:rsidRPr="00CF73FD">
      <w:rPr>
        <w:rStyle w:val="Antratarbaporat11tk"/>
        <w:noProof/>
      </w:rPr>
      <w:t>1</w:t>
    </w:r>
    <w:r>
      <w:rPr>
        <w:rStyle w:val="Antratarbaporat11tk"/>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D81"/>
    <w:multiLevelType w:val="multilevel"/>
    <w:tmpl w:val="BB2AC720"/>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76C4A"/>
    <w:multiLevelType w:val="multilevel"/>
    <w:tmpl w:val="4F5A93DA"/>
    <w:lvl w:ilvl="0">
      <w:start w:val="1"/>
      <w:numFmt w:val="decimal"/>
      <w:lvlText w:val="2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51415"/>
    <w:multiLevelType w:val="multilevel"/>
    <w:tmpl w:val="29ACF4E6"/>
    <w:lvl w:ilvl="0">
      <w:start w:val="1"/>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A7059"/>
    <w:multiLevelType w:val="multilevel"/>
    <w:tmpl w:val="989E6D8A"/>
    <w:lvl w:ilvl="0">
      <w:start w:val="1"/>
      <w:numFmt w:val="decimal"/>
      <w:lvlText w:val="57.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E45870"/>
    <w:multiLevelType w:val="multilevel"/>
    <w:tmpl w:val="F0C2F89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4A2E4C"/>
    <w:multiLevelType w:val="multilevel"/>
    <w:tmpl w:val="9814A46A"/>
    <w:lvl w:ilvl="0">
      <w:start w:val="1"/>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AC4C91"/>
    <w:multiLevelType w:val="multilevel"/>
    <w:tmpl w:val="177A0FB8"/>
    <w:lvl w:ilvl="0">
      <w:start w:val="1"/>
      <w:numFmt w:val="decimal"/>
      <w:lvlText w:val="41.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814880"/>
    <w:multiLevelType w:val="multilevel"/>
    <w:tmpl w:val="26D06C6C"/>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9F4810"/>
    <w:multiLevelType w:val="multilevel"/>
    <w:tmpl w:val="C07A9C8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AA7E0F"/>
    <w:multiLevelType w:val="multilevel"/>
    <w:tmpl w:val="A27ABFE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EB10CC"/>
    <w:multiLevelType w:val="multilevel"/>
    <w:tmpl w:val="2270938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CA6C26"/>
    <w:multiLevelType w:val="multilevel"/>
    <w:tmpl w:val="83804E86"/>
    <w:lvl w:ilvl="0">
      <w:start w:val="1"/>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4A3561"/>
    <w:multiLevelType w:val="multilevel"/>
    <w:tmpl w:val="11FE86AE"/>
    <w:lvl w:ilvl="0">
      <w:start w:val="1"/>
      <w:numFmt w:val="decimal"/>
      <w:lvlText w:val="41.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A43048"/>
    <w:multiLevelType w:val="multilevel"/>
    <w:tmpl w:val="E410F978"/>
    <w:lvl w:ilvl="0">
      <w:start w:val="1"/>
      <w:numFmt w:val="decimal"/>
      <w:lvlText w:val="24.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9067AA"/>
    <w:multiLevelType w:val="multilevel"/>
    <w:tmpl w:val="113EB48A"/>
    <w:lvl w:ilvl="0">
      <w:start w:val="1"/>
      <w:numFmt w:val="decimal"/>
      <w:pStyle w:val="Antrat1"/>
      <w:suff w:val="space"/>
      <w:lvlText w:val="%1 priedas"/>
      <w:lvlJc w:val="left"/>
      <w:pPr>
        <w:ind w:left="5670"/>
      </w:pPr>
      <w:rPr>
        <w:rFonts w:cs="Times New Roman" w:hint="default"/>
      </w:rPr>
    </w:lvl>
    <w:lvl w:ilvl="1">
      <w:start w:val="1"/>
      <w:numFmt w:val="none"/>
      <w:pStyle w:val="Antrat2"/>
      <w:suff w:val="nothing"/>
      <w:lvlText w:val=""/>
      <w:lvlJc w:val="left"/>
      <w:pPr>
        <w:ind w:left="8364"/>
      </w:pPr>
      <w:rPr>
        <w:rFonts w:cs="Times New Roman" w:hint="default"/>
      </w:rPr>
    </w:lvl>
    <w:lvl w:ilvl="2">
      <w:start w:val="1"/>
      <w:numFmt w:val="none"/>
      <w:pStyle w:val="Antrat3"/>
      <w:suff w:val="nothing"/>
      <w:lvlText w:val=""/>
      <w:lvlJc w:val="left"/>
      <w:pPr>
        <w:ind w:left="8364"/>
      </w:pPr>
      <w:rPr>
        <w:rFonts w:cs="Times New Roman" w:hint="default"/>
      </w:rPr>
    </w:lvl>
    <w:lvl w:ilvl="3">
      <w:start w:val="1"/>
      <w:numFmt w:val="none"/>
      <w:pStyle w:val="Antrat4"/>
      <w:suff w:val="nothing"/>
      <w:lvlText w:val=""/>
      <w:lvlJc w:val="left"/>
      <w:pPr>
        <w:ind w:left="8364"/>
      </w:pPr>
      <w:rPr>
        <w:rFonts w:cs="Times New Roman" w:hint="default"/>
      </w:rPr>
    </w:lvl>
    <w:lvl w:ilvl="4">
      <w:start w:val="1"/>
      <w:numFmt w:val="none"/>
      <w:pStyle w:val="Antrat5"/>
      <w:suff w:val="nothing"/>
      <w:lvlText w:val=""/>
      <w:lvlJc w:val="left"/>
      <w:pPr>
        <w:ind w:left="8364"/>
      </w:pPr>
      <w:rPr>
        <w:rFonts w:cs="Times New Roman" w:hint="default"/>
      </w:rPr>
    </w:lvl>
    <w:lvl w:ilvl="5">
      <w:start w:val="1"/>
      <w:numFmt w:val="none"/>
      <w:pStyle w:val="Antrat6"/>
      <w:suff w:val="nothing"/>
      <w:lvlText w:val=""/>
      <w:lvlJc w:val="left"/>
      <w:pPr>
        <w:ind w:left="8364"/>
      </w:pPr>
      <w:rPr>
        <w:rFonts w:cs="Times New Roman" w:hint="default"/>
      </w:rPr>
    </w:lvl>
    <w:lvl w:ilvl="6">
      <w:start w:val="1"/>
      <w:numFmt w:val="none"/>
      <w:pStyle w:val="Antrat7"/>
      <w:suff w:val="nothing"/>
      <w:lvlText w:val=""/>
      <w:lvlJc w:val="left"/>
      <w:pPr>
        <w:ind w:left="8364"/>
      </w:pPr>
      <w:rPr>
        <w:rFonts w:cs="Times New Roman" w:hint="default"/>
      </w:rPr>
    </w:lvl>
    <w:lvl w:ilvl="7">
      <w:start w:val="1"/>
      <w:numFmt w:val="none"/>
      <w:pStyle w:val="Antrat8"/>
      <w:suff w:val="nothing"/>
      <w:lvlText w:val=""/>
      <w:lvlJc w:val="left"/>
      <w:pPr>
        <w:ind w:left="8364"/>
      </w:pPr>
      <w:rPr>
        <w:rFonts w:cs="Times New Roman" w:hint="default"/>
      </w:rPr>
    </w:lvl>
    <w:lvl w:ilvl="8">
      <w:start w:val="1"/>
      <w:numFmt w:val="none"/>
      <w:pStyle w:val="Antrat9"/>
      <w:suff w:val="nothing"/>
      <w:lvlText w:val=""/>
      <w:lvlJc w:val="left"/>
      <w:pPr>
        <w:ind w:left="8364"/>
      </w:pPr>
      <w:rPr>
        <w:rFonts w:cs="Times New Roman" w:hint="default"/>
      </w:rPr>
    </w:lvl>
  </w:abstractNum>
  <w:abstractNum w:abstractNumId="15">
    <w:nsid w:val="3B15616A"/>
    <w:multiLevelType w:val="multilevel"/>
    <w:tmpl w:val="454248B4"/>
    <w:lvl w:ilvl="0">
      <w:start w:val="2"/>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58"/>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4038A2"/>
    <w:multiLevelType w:val="multilevel"/>
    <w:tmpl w:val="B4AC9CB2"/>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8826E4"/>
    <w:multiLevelType w:val="multilevel"/>
    <w:tmpl w:val="5DBEBE52"/>
    <w:lvl w:ilvl="0">
      <w:start w:val="1"/>
      <w:numFmt w:val="decimal"/>
      <w:lvlText w:val="57.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E535B"/>
    <w:multiLevelType w:val="hybridMultilevel"/>
    <w:tmpl w:val="6AACBE3C"/>
    <w:lvl w:ilvl="0" w:tplc="9BEACB72">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9">
    <w:nsid w:val="44EC45EF"/>
    <w:multiLevelType w:val="multilevel"/>
    <w:tmpl w:val="45D2F49A"/>
    <w:lvl w:ilvl="0">
      <w:start w:val="1"/>
      <w:numFmt w:val="decimal"/>
      <w:lvlText w:val="4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282E00"/>
    <w:multiLevelType w:val="multilevel"/>
    <w:tmpl w:val="FBD0F4D4"/>
    <w:lvl w:ilvl="0">
      <w:start w:val="1"/>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C50741"/>
    <w:multiLevelType w:val="multilevel"/>
    <w:tmpl w:val="F5B0154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512AE2"/>
    <w:multiLevelType w:val="multilevel"/>
    <w:tmpl w:val="D9C26C16"/>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111800"/>
    <w:multiLevelType w:val="multilevel"/>
    <w:tmpl w:val="BC6CED7A"/>
    <w:lvl w:ilvl="0">
      <w:start w:val="1"/>
      <w:numFmt w:val="decimal"/>
      <w:lvlText w:val="38.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19329B"/>
    <w:multiLevelType w:val="multilevel"/>
    <w:tmpl w:val="6054C9AE"/>
    <w:lvl w:ilvl="0">
      <w:start w:val="1"/>
      <w:numFmt w:val="decimal"/>
      <w:lvlText w:val="3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3"/>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CF7FC7"/>
    <w:multiLevelType w:val="multilevel"/>
    <w:tmpl w:val="8EEA0D66"/>
    <w:lvl w:ilvl="0">
      <w:start w:val="2"/>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33044F"/>
    <w:multiLevelType w:val="multilevel"/>
    <w:tmpl w:val="1142918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DB3E93"/>
    <w:multiLevelType w:val="multilevel"/>
    <w:tmpl w:val="9B244AE6"/>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8660E7"/>
    <w:multiLevelType w:val="multilevel"/>
    <w:tmpl w:val="713C7FC4"/>
    <w:lvl w:ilvl="0">
      <w:start w:val="1"/>
      <w:numFmt w:val="decimal"/>
      <w:lvlText w:val="20.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0F7F6D"/>
    <w:multiLevelType w:val="multilevel"/>
    <w:tmpl w:val="A14C4C80"/>
    <w:lvl w:ilvl="0">
      <w:start w:val="1"/>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B07D55"/>
    <w:multiLevelType w:val="multilevel"/>
    <w:tmpl w:val="CE5A028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47430C"/>
    <w:multiLevelType w:val="multilevel"/>
    <w:tmpl w:val="D8D01F3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835753"/>
    <w:multiLevelType w:val="multilevel"/>
    <w:tmpl w:val="91669B1C"/>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9D57DB"/>
    <w:multiLevelType w:val="multilevel"/>
    <w:tmpl w:val="F3A4890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2"/>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0C48E3"/>
    <w:multiLevelType w:val="multilevel"/>
    <w:tmpl w:val="DD628F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E0074E"/>
    <w:multiLevelType w:val="multilevel"/>
    <w:tmpl w:val="C0EA4218"/>
    <w:lvl w:ilvl="0">
      <w:start w:val="1"/>
      <w:numFmt w:val="decimal"/>
      <w:lvlText w:val="57.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3E0EF5"/>
    <w:multiLevelType w:val="multilevel"/>
    <w:tmpl w:val="0B701EE0"/>
    <w:lvl w:ilvl="0">
      <w:start w:val="1"/>
      <w:numFmt w:val="decimal"/>
      <w:lvlText w:val="4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A57CE5"/>
    <w:multiLevelType w:val="multilevel"/>
    <w:tmpl w:val="C562E81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44"/>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5D0530"/>
    <w:multiLevelType w:val="multilevel"/>
    <w:tmpl w:val="43709A26"/>
    <w:lvl w:ilvl="0">
      <w:start w:val="2"/>
      <w:numFmt w:val="decimal"/>
      <w:lvlText w:val="4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534487"/>
    <w:multiLevelType w:val="multilevel"/>
    <w:tmpl w:val="6FD843CE"/>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4A3DF8"/>
    <w:multiLevelType w:val="multilevel"/>
    <w:tmpl w:val="0FFC7C68"/>
    <w:lvl w:ilvl="0">
      <w:start w:val="1"/>
      <w:numFmt w:val="decimal"/>
      <w:lvlText w:val="26.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EC43EA"/>
    <w:multiLevelType w:val="multilevel"/>
    <w:tmpl w:val="61904350"/>
    <w:lvl w:ilvl="0">
      <w:start w:val="1"/>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2"/>
  </w:num>
  <w:num w:numId="3">
    <w:abstractNumId w:val="39"/>
  </w:num>
  <w:num w:numId="4">
    <w:abstractNumId w:val="22"/>
  </w:num>
  <w:num w:numId="5">
    <w:abstractNumId w:val="0"/>
  </w:num>
  <w:num w:numId="6">
    <w:abstractNumId w:val="27"/>
  </w:num>
  <w:num w:numId="7">
    <w:abstractNumId w:val="28"/>
  </w:num>
  <w:num w:numId="8">
    <w:abstractNumId w:val="33"/>
  </w:num>
  <w:num w:numId="9">
    <w:abstractNumId w:val="16"/>
  </w:num>
  <w:num w:numId="10">
    <w:abstractNumId w:val="30"/>
  </w:num>
  <w:num w:numId="11">
    <w:abstractNumId w:val="7"/>
  </w:num>
  <w:num w:numId="12">
    <w:abstractNumId w:val="41"/>
  </w:num>
  <w:num w:numId="13">
    <w:abstractNumId w:val="29"/>
  </w:num>
  <w:num w:numId="14">
    <w:abstractNumId w:val="13"/>
  </w:num>
  <w:num w:numId="15">
    <w:abstractNumId w:val="1"/>
  </w:num>
  <w:num w:numId="16">
    <w:abstractNumId w:val="26"/>
  </w:num>
  <w:num w:numId="17">
    <w:abstractNumId w:val="2"/>
  </w:num>
  <w:num w:numId="18">
    <w:abstractNumId w:val="31"/>
  </w:num>
  <w:num w:numId="19">
    <w:abstractNumId w:val="5"/>
  </w:num>
  <w:num w:numId="20">
    <w:abstractNumId w:val="40"/>
  </w:num>
  <w:num w:numId="21">
    <w:abstractNumId w:val="8"/>
  </w:num>
  <w:num w:numId="22">
    <w:abstractNumId w:val="20"/>
  </w:num>
  <w:num w:numId="23">
    <w:abstractNumId w:val="4"/>
  </w:num>
  <w:num w:numId="24">
    <w:abstractNumId w:val="21"/>
  </w:num>
  <w:num w:numId="25">
    <w:abstractNumId w:val="11"/>
  </w:num>
  <w:num w:numId="26">
    <w:abstractNumId w:val="25"/>
  </w:num>
  <w:num w:numId="27">
    <w:abstractNumId w:val="24"/>
  </w:num>
  <w:num w:numId="28">
    <w:abstractNumId w:val="23"/>
  </w:num>
  <w:num w:numId="29">
    <w:abstractNumId w:val="38"/>
  </w:num>
  <w:num w:numId="30">
    <w:abstractNumId w:val="9"/>
  </w:num>
  <w:num w:numId="31">
    <w:abstractNumId w:val="12"/>
  </w:num>
  <w:num w:numId="32">
    <w:abstractNumId w:val="6"/>
  </w:num>
  <w:num w:numId="33">
    <w:abstractNumId w:val="10"/>
  </w:num>
  <w:num w:numId="34">
    <w:abstractNumId w:val="36"/>
  </w:num>
  <w:num w:numId="35">
    <w:abstractNumId w:val="37"/>
  </w:num>
  <w:num w:numId="36">
    <w:abstractNumId w:val="19"/>
  </w:num>
  <w:num w:numId="37">
    <w:abstractNumId w:val="14"/>
  </w:num>
  <w:num w:numId="38">
    <w:abstractNumId w:val="18"/>
  </w:num>
  <w:num w:numId="39">
    <w:abstractNumId w:val="15"/>
  </w:num>
  <w:num w:numId="40">
    <w:abstractNumId w:val="17"/>
  </w:num>
  <w:num w:numId="41">
    <w:abstractNumId w:val="35"/>
  </w:num>
  <w:num w:numId="42">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456"/>
    <w:rsid w:val="000233CD"/>
    <w:rsid w:val="00093941"/>
    <w:rsid w:val="00097BC2"/>
    <w:rsid w:val="000A1A2E"/>
    <w:rsid w:val="000B5861"/>
    <w:rsid w:val="000B725C"/>
    <w:rsid w:val="000C401C"/>
    <w:rsid w:val="001360C3"/>
    <w:rsid w:val="00136F95"/>
    <w:rsid w:val="00162FDA"/>
    <w:rsid w:val="00174955"/>
    <w:rsid w:val="001875B4"/>
    <w:rsid w:val="0019512E"/>
    <w:rsid w:val="002034D7"/>
    <w:rsid w:val="00205E91"/>
    <w:rsid w:val="002124EA"/>
    <w:rsid w:val="002148E8"/>
    <w:rsid w:val="0022280D"/>
    <w:rsid w:val="00235B26"/>
    <w:rsid w:val="00243445"/>
    <w:rsid w:val="002506BB"/>
    <w:rsid w:val="00262D2E"/>
    <w:rsid w:val="00282C6B"/>
    <w:rsid w:val="002A2151"/>
    <w:rsid w:val="002B33F1"/>
    <w:rsid w:val="002C4CEE"/>
    <w:rsid w:val="002C6D07"/>
    <w:rsid w:val="002F7EFA"/>
    <w:rsid w:val="00330994"/>
    <w:rsid w:val="00362A66"/>
    <w:rsid w:val="003C5904"/>
    <w:rsid w:val="003C7312"/>
    <w:rsid w:val="003D7BBF"/>
    <w:rsid w:val="003F4728"/>
    <w:rsid w:val="0041462C"/>
    <w:rsid w:val="00424D0C"/>
    <w:rsid w:val="00435CD4"/>
    <w:rsid w:val="004611AB"/>
    <w:rsid w:val="004741FA"/>
    <w:rsid w:val="004A24EB"/>
    <w:rsid w:val="004B2C70"/>
    <w:rsid w:val="004C28E4"/>
    <w:rsid w:val="004C3B43"/>
    <w:rsid w:val="004C413E"/>
    <w:rsid w:val="004D75E8"/>
    <w:rsid w:val="004E1ACE"/>
    <w:rsid w:val="004E28BF"/>
    <w:rsid w:val="004E5657"/>
    <w:rsid w:val="004F4B14"/>
    <w:rsid w:val="00560D3E"/>
    <w:rsid w:val="00562B71"/>
    <w:rsid w:val="00565AAA"/>
    <w:rsid w:val="005A4217"/>
    <w:rsid w:val="005B0E2E"/>
    <w:rsid w:val="005D6685"/>
    <w:rsid w:val="005E11AC"/>
    <w:rsid w:val="005F3196"/>
    <w:rsid w:val="006034A2"/>
    <w:rsid w:val="0062208A"/>
    <w:rsid w:val="00633E1B"/>
    <w:rsid w:val="00653737"/>
    <w:rsid w:val="006660BA"/>
    <w:rsid w:val="00666960"/>
    <w:rsid w:val="00677BA2"/>
    <w:rsid w:val="006C6A91"/>
    <w:rsid w:val="006D71B6"/>
    <w:rsid w:val="006E12A3"/>
    <w:rsid w:val="006E3E16"/>
    <w:rsid w:val="00707BC7"/>
    <w:rsid w:val="00741B2B"/>
    <w:rsid w:val="00744DFB"/>
    <w:rsid w:val="00755A30"/>
    <w:rsid w:val="00757D77"/>
    <w:rsid w:val="007661FC"/>
    <w:rsid w:val="00772231"/>
    <w:rsid w:val="00791D0A"/>
    <w:rsid w:val="007931A0"/>
    <w:rsid w:val="007C75D3"/>
    <w:rsid w:val="007D4634"/>
    <w:rsid w:val="007E6F7B"/>
    <w:rsid w:val="007F1456"/>
    <w:rsid w:val="00807441"/>
    <w:rsid w:val="0081492A"/>
    <w:rsid w:val="008227A4"/>
    <w:rsid w:val="008346A9"/>
    <w:rsid w:val="008414A0"/>
    <w:rsid w:val="00865FC5"/>
    <w:rsid w:val="008704CC"/>
    <w:rsid w:val="00872D06"/>
    <w:rsid w:val="00873B07"/>
    <w:rsid w:val="00897F79"/>
    <w:rsid w:val="008A0006"/>
    <w:rsid w:val="008A609D"/>
    <w:rsid w:val="008B7443"/>
    <w:rsid w:val="008F08D8"/>
    <w:rsid w:val="008F5FD5"/>
    <w:rsid w:val="00905B85"/>
    <w:rsid w:val="009268A0"/>
    <w:rsid w:val="00946D8D"/>
    <w:rsid w:val="00947896"/>
    <w:rsid w:val="009559DA"/>
    <w:rsid w:val="00975066"/>
    <w:rsid w:val="0098400E"/>
    <w:rsid w:val="009A0F23"/>
    <w:rsid w:val="009A2182"/>
    <w:rsid w:val="009D0FD0"/>
    <w:rsid w:val="009F73B1"/>
    <w:rsid w:val="00A177A7"/>
    <w:rsid w:val="00A7649A"/>
    <w:rsid w:val="00A83655"/>
    <w:rsid w:val="00A9057A"/>
    <w:rsid w:val="00A95688"/>
    <w:rsid w:val="00AA5FB2"/>
    <w:rsid w:val="00AB691B"/>
    <w:rsid w:val="00AC47B4"/>
    <w:rsid w:val="00B25FA8"/>
    <w:rsid w:val="00B278CB"/>
    <w:rsid w:val="00B32706"/>
    <w:rsid w:val="00B40412"/>
    <w:rsid w:val="00B635F1"/>
    <w:rsid w:val="00B73B89"/>
    <w:rsid w:val="00B7451F"/>
    <w:rsid w:val="00B81184"/>
    <w:rsid w:val="00BC00DD"/>
    <w:rsid w:val="00BC07FE"/>
    <w:rsid w:val="00BC7372"/>
    <w:rsid w:val="00C06D4D"/>
    <w:rsid w:val="00C120B6"/>
    <w:rsid w:val="00C16900"/>
    <w:rsid w:val="00C308A9"/>
    <w:rsid w:val="00C35C92"/>
    <w:rsid w:val="00C50625"/>
    <w:rsid w:val="00C61BAB"/>
    <w:rsid w:val="00C76355"/>
    <w:rsid w:val="00CA0D3F"/>
    <w:rsid w:val="00CC01FD"/>
    <w:rsid w:val="00CF3E84"/>
    <w:rsid w:val="00CF73FD"/>
    <w:rsid w:val="00CF7C6F"/>
    <w:rsid w:val="00D05618"/>
    <w:rsid w:val="00D1136B"/>
    <w:rsid w:val="00D36E00"/>
    <w:rsid w:val="00D46FBC"/>
    <w:rsid w:val="00D53F2B"/>
    <w:rsid w:val="00D659E0"/>
    <w:rsid w:val="00D73088"/>
    <w:rsid w:val="00D8370B"/>
    <w:rsid w:val="00D90E9E"/>
    <w:rsid w:val="00D95562"/>
    <w:rsid w:val="00D97D49"/>
    <w:rsid w:val="00DA404C"/>
    <w:rsid w:val="00DB089C"/>
    <w:rsid w:val="00DD2664"/>
    <w:rsid w:val="00DE11D0"/>
    <w:rsid w:val="00DE2696"/>
    <w:rsid w:val="00E03426"/>
    <w:rsid w:val="00E11D5A"/>
    <w:rsid w:val="00E25EA7"/>
    <w:rsid w:val="00E3097C"/>
    <w:rsid w:val="00E43353"/>
    <w:rsid w:val="00E51CDA"/>
    <w:rsid w:val="00E62212"/>
    <w:rsid w:val="00E938F4"/>
    <w:rsid w:val="00EE18F7"/>
    <w:rsid w:val="00F008A6"/>
    <w:rsid w:val="00F02DA7"/>
    <w:rsid w:val="00F33F88"/>
    <w:rsid w:val="00F3523E"/>
    <w:rsid w:val="00F51F12"/>
    <w:rsid w:val="00F559DC"/>
    <w:rsid w:val="00F56135"/>
    <w:rsid w:val="00F65472"/>
    <w:rsid w:val="00F803B6"/>
    <w:rsid w:val="00F85EC8"/>
    <w:rsid w:val="00F91854"/>
    <w:rsid w:val="00FA3933"/>
    <w:rsid w:val="00FB3209"/>
    <w:rsid w:val="00FB3AA2"/>
    <w:rsid w:val="00FC3816"/>
    <w:rsid w:val="00FC602C"/>
    <w:rsid w:val="00FF1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7F1456"/>
    <w:rPr>
      <w:color w:val="000000"/>
      <w:sz w:val="24"/>
      <w:szCs w:val="24"/>
      <w:lang w:eastAsia="lt-LT"/>
    </w:rPr>
  </w:style>
  <w:style w:type="paragraph" w:styleId="Antrat1">
    <w:name w:val="heading 1"/>
    <w:basedOn w:val="prastasis"/>
    <w:next w:val="prastasis"/>
    <w:link w:val="Antrat1Diagrama"/>
    <w:qFormat/>
    <w:rsid w:val="00A83655"/>
    <w:pPr>
      <w:keepNext/>
      <w:numPr>
        <w:numId w:val="37"/>
      </w:numPr>
      <w:ind w:left="8364"/>
      <w:jc w:val="center"/>
      <w:outlineLvl w:val="0"/>
    </w:pPr>
    <w:rPr>
      <w:rFonts w:ascii="Times New Roman" w:eastAsia="Times New Roman" w:hAnsi="Times New Roman" w:cs="Times New Roman"/>
      <w:bCs/>
      <w:color w:val="auto"/>
      <w:lang w:val="lt-LT" w:eastAsia="en-US"/>
    </w:rPr>
  </w:style>
  <w:style w:type="paragraph" w:styleId="Antrat2">
    <w:name w:val="heading 2"/>
    <w:basedOn w:val="prastasis"/>
    <w:next w:val="prastasis"/>
    <w:link w:val="Antrat2Diagrama"/>
    <w:qFormat/>
    <w:rsid w:val="00A83655"/>
    <w:pPr>
      <w:keepNext/>
      <w:numPr>
        <w:ilvl w:val="1"/>
        <w:numId w:val="37"/>
      </w:numPr>
      <w:tabs>
        <w:tab w:val="left" w:pos="9070"/>
      </w:tabs>
      <w:ind w:right="-2"/>
      <w:jc w:val="center"/>
      <w:outlineLvl w:val="1"/>
    </w:pPr>
    <w:rPr>
      <w:rFonts w:ascii="Times New Roman" w:eastAsia="Times New Roman" w:hAnsi="Times New Roman" w:cs="Times New Roman"/>
      <w:b/>
      <w:bCs/>
      <w:caps/>
      <w:color w:val="auto"/>
      <w:spacing w:val="40"/>
      <w:lang w:val="lt-LT" w:eastAsia="en-US"/>
    </w:rPr>
  </w:style>
  <w:style w:type="paragraph" w:styleId="Antrat3">
    <w:name w:val="heading 3"/>
    <w:basedOn w:val="prastasis"/>
    <w:next w:val="prastasis"/>
    <w:link w:val="Antrat3Diagrama"/>
    <w:qFormat/>
    <w:rsid w:val="00A83655"/>
    <w:pPr>
      <w:keepNext/>
      <w:numPr>
        <w:ilvl w:val="2"/>
        <w:numId w:val="37"/>
      </w:numPr>
      <w:jc w:val="center"/>
      <w:outlineLvl w:val="2"/>
    </w:pPr>
    <w:rPr>
      <w:rFonts w:ascii="TimesLT" w:eastAsia="Times New Roman" w:hAnsi="TimesLT" w:cs="Times New Roman"/>
      <w:b/>
      <w:bCs/>
      <w:color w:val="auto"/>
      <w:lang w:val="lt-LT" w:eastAsia="en-US"/>
    </w:rPr>
  </w:style>
  <w:style w:type="paragraph" w:styleId="Antrat4">
    <w:name w:val="heading 4"/>
    <w:aliases w:val="Heading 4 Char Char Char Char"/>
    <w:basedOn w:val="prastasis"/>
    <w:next w:val="prastasis"/>
    <w:link w:val="Antrat4Diagrama"/>
    <w:qFormat/>
    <w:rsid w:val="00A83655"/>
    <w:pPr>
      <w:keepNext/>
      <w:numPr>
        <w:ilvl w:val="3"/>
        <w:numId w:val="37"/>
      </w:numPr>
      <w:spacing w:line="360" w:lineRule="auto"/>
      <w:jc w:val="center"/>
      <w:outlineLvl w:val="3"/>
    </w:pPr>
    <w:rPr>
      <w:rFonts w:ascii="TimesLT" w:eastAsia="Times New Roman" w:hAnsi="TimesLT" w:cs="Times New Roman"/>
      <w:b/>
      <w:bCs/>
      <w:color w:val="auto"/>
      <w:lang w:val="lt-LT" w:eastAsia="en-US"/>
    </w:rPr>
  </w:style>
  <w:style w:type="paragraph" w:styleId="Antrat5">
    <w:name w:val="heading 5"/>
    <w:basedOn w:val="prastasis"/>
    <w:next w:val="prastasis"/>
    <w:link w:val="Antrat5Diagrama"/>
    <w:qFormat/>
    <w:rsid w:val="00A83655"/>
    <w:pPr>
      <w:numPr>
        <w:ilvl w:val="4"/>
        <w:numId w:val="37"/>
      </w:numPr>
      <w:spacing w:before="240" w:after="60"/>
      <w:outlineLvl w:val="4"/>
    </w:pPr>
    <w:rPr>
      <w:rFonts w:ascii="Calibri" w:eastAsia="Times New Roman" w:hAnsi="Calibri" w:cs="Times New Roman"/>
      <w:b/>
      <w:bCs/>
      <w:i/>
      <w:iCs/>
      <w:color w:val="auto"/>
      <w:sz w:val="26"/>
      <w:szCs w:val="26"/>
      <w:lang w:val="lt-LT" w:eastAsia="en-US"/>
    </w:rPr>
  </w:style>
  <w:style w:type="paragraph" w:styleId="Antrat6">
    <w:name w:val="heading 6"/>
    <w:basedOn w:val="prastasis"/>
    <w:next w:val="prastasis"/>
    <w:link w:val="Antrat6Diagrama"/>
    <w:qFormat/>
    <w:rsid w:val="00A83655"/>
    <w:pPr>
      <w:numPr>
        <w:ilvl w:val="5"/>
        <w:numId w:val="37"/>
      </w:numPr>
      <w:spacing w:before="240" w:after="60"/>
      <w:outlineLvl w:val="5"/>
    </w:pPr>
    <w:rPr>
      <w:rFonts w:ascii="Calibri" w:eastAsia="Times New Roman" w:hAnsi="Calibri" w:cs="Times New Roman"/>
      <w:b/>
      <w:color w:val="auto"/>
      <w:sz w:val="22"/>
      <w:szCs w:val="22"/>
      <w:lang w:val="lt-LT" w:eastAsia="en-US"/>
    </w:rPr>
  </w:style>
  <w:style w:type="paragraph" w:styleId="Antrat7">
    <w:name w:val="heading 7"/>
    <w:basedOn w:val="prastasis"/>
    <w:next w:val="prastasis"/>
    <w:link w:val="Antrat7Diagrama"/>
    <w:qFormat/>
    <w:rsid w:val="00A83655"/>
    <w:pPr>
      <w:numPr>
        <w:ilvl w:val="6"/>
        <w:numId w:val="37"/>
      </w:numPr>
      <w:spacing w:before="240" w:after="60"/>
      <w:outlineLvl w:val="6"/>
    </w:pPr>
    <w:rPr>
      <w:rFonts w:ascii="Calibri" w:eastAsia="Times New Roman" w:hAnsi="Calibri" w:cs="Times New Roman"/>
      <w:bCs/>
      <w:color w:val="auto"/>
      <w:lang w:val="lt-LT" w:eastAsia="en-US"/>
    </w:rPr>
  </w:style>
  <w:style w:type="paragraph" w:styleId="Antrat8">
    <w:name w:val="heading 8"/>
    <w:basedOn w:val="prastasis"/>
    <w:next w:val="prastasis"/>
    <w:link w:val="Antrat8Diagrama"/>
    <w:qFormat/>
    <w:rsid w:val="00A83655"/>
    <w:pPr>
      <w:numPr>
        <w:ilvl w:val="7"/>
        <w:numId w:val="37"/>
      </w:numPr>
      <w:spacing w:before="240" w:after="60"/>
      <w:outlineLvl w:val="7"/>
    </w:pPr>
    <w:rPr>
      <w:rFonts w:ascii="Calibri" w:eastAsia="Times New Roman" w:hAnsi="Calibri" w:cs="Times New Roman"/>
      <w:bCs/>
      <w:i/>
      <w:iCs/>
      <w:color w:val="auto"/>
      <w:lang w:val="lt-LT" w:eastAsia="en-US"/>
    </w:rPr>
  </w:style>
  <w:style w:type="paragraph" w:styleId="Antrat9">
    <w:name w:val="heading 9"/>
    <w:basedOn w:val="prastasis"/>
    <w:next w:val="prastasis"/>
    <w:link w:val="Antrat9Diagrama"/>
    <w:qFormat/>
    <w:rsid w:val="00A83655"/>
    <w:pPr>
      <w:numPr>
        <w:ilvl w:val="8"/>
        <w:numId w:val="37"/>
      </w:numPr>
      <w:spacing w:before="240" w:after="60"/>
      <w:outlineLvl w:val="8"/>
    </w:pPr>
    <w:rPr>
      <w:rFonts w:ascii="Cambria" w:eastAsia="Times New Roman" w:hAnsi="Cambria" w:cs="Times New Roman"/>
      <w:bCs/>
      <w:color w:val="auto"/>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7F1456"/>
    <w:rPr>
      <w:color w:val="0066CC"/>
      <w:u w:val="single"/>
    </w:rPr>
  </w:style>
  <w:style w:type="character" w:customStyle="1" w:styleId="Antratarbaporat">
    <w:name w:val="Antraštė arba poraštė_"/>
    <w:basedOn w:val="Numatytasispastraiposriftas"/>
    <w:link w:val="Antratarbaporat0"/>
    <w:rsid w:val="007F1456"/>
    <w:rPr>
      <w:rFonts w:ascii="Times New Roman" w:eastAsia="Times New Roman" w:hAnsi="Times New Roman" w:cs="Times New Roman"/>
      <w:b w:val="0"/>
      <w:bCs w:val="0"/>
      <w:i w:val="0"/>
      <w:iCs w:val="0"/>
      <w:smallCaps w:val="0"/>
      <w:strike w:val="0"/>
      <w:sz w:val="20"/>
      <w:szCs w:val="20"/>
    </w:rPr>
  </w:style>
  <w:style w:type="character" w:customStyle="1" w:styleId="Antratarbaporat11tk">
    <w:name w:val="Antraštė arba poraštė + 11 tšk."/>
    <w:basedOn w:val="Antratarbaporat"/>
    <w:rsid w:val="007F1456"/>
    <w:rPr>
      <w:rFonts w:ascii="Times New Roman" w:eastAsia="Times New Roman" w:hAnsi="Times New Roman" w:cs="Times New Roman"/>
      <w:b w:val="0"/>
      <w:bCs w:val="0"/>
      <w:i w:val="0"/>
      <w:iCs w:val="0"/>
      <w:smallCaps w:val="0"/>
      <w:strike w:val="0"/>
      <w:spacing w:val="0"/>
      <w:sz w:val="22"/>
      <w:szCs w:val="22"/>
    </w:rPr>
  </w:style>
  <w:style w:type="character" w:customStyle="1" w:styleId="Temosantrat1">
    <w:name w:val="Temos antraštė #1_"/>
    <w:basedOn w:val="Numatytasispastraiposriftas"/>
    <w:link w:val="Temosantrat1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
    <w:name w:val="Pagrindinis tekstas_"/>
    <w:basedOn w:val="Numatytasispastraiposriftas"/>
    <w:link w:val="Pagrindinistekstas4"/>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Temosantrat2">
    <w:name w:val="Temos antraštė #2_"/>
    <w:basedOn w:val="Numatytasispastraiposriftas"/>
    <w:link w:val="Temosantrat2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Temosantrat2Nepusjuodis">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0">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0">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1">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2">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3">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4">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5">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2">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Kursyvas">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Kursyvas0">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u w:val="single"/>
    </w:rPr>
  </w:style>
  <w:style w:type="character" w:customStyle="1" w:styleId="PagrindinistekstasKursyvas1">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Temosantrat1Nepusjuodis0">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1">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6">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7">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8">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9">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a">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1">
    <w:name w:val="Pagrindinis tekstas1"/>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emosantrat2Nepusjuodisb">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2">
    <w:name w:val="Pagrindinis tekstas (2)_"/>
    <w:basedOn w:val="Numatytasispastraiposriftas"/>
    <w:link w:val="Pagrindinistekstas2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2Nepusjuodis">
    <w:name w:val="Pagrindinis tekstas (2) + Ne pusjuodis"/>
    <w:basedOn w:val="Pagrindinistekstas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c">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2">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3">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3">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4">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4">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5">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6">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7">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40">
    <w:name w:val="Pagrindinis tekstas (4)_"/>
    <w:basedOn w:val="Numatytasispastraiposriftas"/>
    <w:link w:val="Pagrindinistekstas41"/>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4Nekursyvas">
    <w:name w:val="Pagrindinis tekstas (4) + Ne kursyvas"/>
    <w:basedOn w:val="Pagrindinistekstas40"/>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21">
    <w:name w:val="Pagrindinis tekstas2"/>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Lentelsuraas">
    <w:name w:val="Lentelės užrašas_"/>
    <w:basedOn w:val="Numatytasispastraiposriftas"/>
    <w:link w:val="Lentelsuraas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3">
    <w:name w:val="Pagrindinis tekstas (3)_"/>
    <w:basedOn w:val="Numatytasispastraiposriftas"/>
    <w:link w:val="Pagrindinistekstas30"/>
    <w:rsid w:val="007F1456"/>
    <w:rPr>
      <w:rFonts w:ascii="Times New Roman" w:eastAsia="Times New Roman" w:hAnsi="Times New Roman" w:cs="Times New Roman"/>
      <w:b w:val="0"/>
      <w:bCs w:val="0"/>
      <w:i w:val="0"/>
      <w:iCs w:val="0"/>
      <w:smallCaps w:val="0"/>
      <w:strike w:val="0"/>
      <w:sz w:val="20"/>
      <w:szCs w:val="20"/>
    </w:rPr>
  </w:style>
  <w:style w:type="character" w:customStyle="1" w:styleId="PagrindinistekstasKursyvas2">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31">
    <w:name w:val="Pagrindinis tekstas3"/>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Antratarbaporat0">
    <w:name w:val="Antraštė arba poraštė"/>
    <w:basedOn w:val="prastasis"/>
    <w:link w:val="Antratarbaporat"/>
    <w:rsid w:val="007F1456"/>
    <w:pPr>
      <w:shd w:val="clear" w:color="auto" w:fill="FFFFFF"/>
    </w:pPr>
    <w:rPr>
      <w:rFonts w:ascii="Times New Roman" w:eastAsia="Times New Roman" w:hAnsi="Times New Roman" w:cs="Times New Roman"/>
      <w:sz w:val="20"/>
      <w:szCs w:val="20"/>
    </w:rPr>
  </w:style>
  <w:style w:type="paragraph" w:customStyle="1" w:styleId="Temosantrat10">
    <w:name w:val="Temos antraštė #1"/>
    <w:basedOn w:val="prastasis"/>
    <w:link w:val="Temosantrat1"/>
    <w:rsid w:val="007F1456"/>
    <w:pPr>
      <w:shd w:val="clear" w:color="auto" w:fill="FFFFFF"/>
      <w:spacing w:before="240" w:line="0" w:lineRule="atLeast"/>
      <w:jc w:val="center"/>
      <w:outlineLvl w:val="0"/>
    </w:pPr>
    <w:rPr>
      <w:rFonts w:ascii="Times New Roman" w:eastAsia="Times New Roman" w:hAnsi="Times New Roman" w:cs="Times New Roman"/>
      <w:b/>
      <w:bCs/>
      <w:sz w:val="23"/>
      <w:szCs w:val="23"/>
    </w:rPr>
  </w:style>
  <w:style w:type="paragraph" w:customStyle="1" w:styleId="Pagrindinistekstas4">
    <w:name w:val="Pagrindinis tekstas4"/>
    <w:basedOn w:val="prastasis"/>
    <w:link w:val="Pagrindinistekstas"/>
    <w:rsid w:val="007F1456"/>
    <w:pPr>
      <w:shd w:val="clear" w:color="auto" w:fill="FFFFFF"/>
      <w:spacing w:before="240" w:after="240" w:line="274" w:lineRule="exact"/>
      <w:jc w:val="center"/>
    </w:pPr>
    <w:rPr>
      <w:rFonts w:ascii="Times New Roman" w:eastAsia="Times New Roman" w:hAnsi="Times New Roman" w:cs="Times New Roman"/>
      <w:sz w:val="23"/>
      <w:szCs w:val="23"/>
    </w:rPr>
  </w:style>
  <w:style w:type="paragraph" w:customStyle="1" w:styleId="Temosantrat20">
    <w:name w:val="Temos antraštė #2"/>
    <w:basedOn w:val="prastasis"/>
    <w:link w:val="Temosantrat2"/>
    <w:rsid w:val="007F1456"/>
    <w:pPr>
      <w:shd w:val="clear" w:color="auto" w:fill="FFFFFF"/>
      <w:spacing w:line="274" w:lineRule="exact"/>
      <w:jc w:val="both"/>
      <w:outlineLvl w:val="1"/>
    </w:pPr>
    <w:rPr>
      <w:rFonts w:ascii="Times New Roman" w:eastAsia="Times New Roman" w:hAnsi="Times New Roman" w:cs="Times New Roman"/>
      <w:b/>
      <w:bCs/>
      <w:sz w:val="23"/>
      <w:szCs w:val="23"/>
    </w:rPr>
  </w:style>
  <w:style w:type="paragraph" w:customStyle="1" w:styleId="Pagrindinistekstas20">
    <w:name w:val="Pagrindinis tekstas (2)"/>
    <w:basedOn w:val="prastasis"/>
    <w:link w:val="Pagrindinistekstas2"/>
    <w:rsid w:val="007F1456"/>
    <w:pPr>
      <w:shd w:val="clear" w:color="auto" w:fill="FFFFFF"/>
      <w:spacing w:line="274" w:lineRule="exact"/>
      <w:ind w:firstLine="720"/>
      <w:jc w:val="both"/>
    </w:pPr>
    <w:rPr>
      <w:rFonts w:ascii="Times New Roman" w:eastAsia="Times New Roman" w:hAnsi="Times New Roman" w:cs="Times New Roman"/>
      <w:b/>
      <w:bCs/>
      <w:sz w:val="23"/>
      <w:szCs w:val="23"/>
    </w:rPr>
  </w:style>
  <w:style w:type="paragraph" w:customStyle="1" w:styleId="Pagrindinistekstas41">
    <w:name w:val="Pagrindinis tekstas (4)"/>
    <w:basedOn w:val="prastasis"/>
    <w:link w:val="Pagrindinistekstas40"/>
    <w:rsid w:val="007F1456"/>
    <w:pPr>
      <w:shd w:val="clear" w:color="auto" w:fill="FFFFFF"/>
      <w:spacing w:before="360" w:line="413" w:lineRule="exact"/>
    </w:pPr>
    <w:rPr>
      <w:rFonts w:ascii="Times New Roman" w:eastAsia="Times New Roman" w:hAnsi="Times New Roman" w:cs="Times New Roman"/>
      <w:i/>
      <w:iCs/>
      <w:sz w:val="23"/>
      <w:szCs w:val="23"/>
    </w:rPr>
  </w:style>
  <w:style w:type="paragraph" w:customStyle="1" w:styleId="Lentelsuraas0">
    <w:name w:val="Lentelės užrašas"/>
    <w:basedOn w:val="prastasis"/>
    <w:link w:val="Lentelsuraas"/>
    <w:rsid w:val="007F1456"/>
    <w:pPr>
      <w:shd w:val="clear" w:color="auto" w:fill="FFFFFF"/>
      <w:spacing w:line="0" w:lineRule="atLeast"/>
    </w:pPr>
    <w:rPr>
      <w:rFonts w:ascii="Times New Roman" w:eastAsia="Times New Roman" w:hAnsi="Times New Roman" w:cs="Times New Roman"/>
      <w:sz w:val="23"/>
      <w:szCs w:val="23"/>
    </w:rPr>
  </w:style>
  <w:style w:type="paragraph" w:customStyle="1" w:styleId="Pagrindinistekstas30">
    <w:name w:val="Pagrindinis tekstas (3)"/>
    <w:basedOn w:val="prastasis"/>
    <w:link w:val="Pagrindinistekstas3"/>
    <w:rsid w:val="007F1456"/>
    <w:pPr>
      <w:shd w:val="clear" w:color="auto" w:fill="FFFFFF"/>
      <w:spacing w:line="0" w:lineRule="atLeast"/>
    </w:pPr>
    <w:rPr>
      <w:rFonts w:ascii="Times New Roman" w:eastAsia="Times New Roman" w:hAnsi="Times New Roman" w:cs="Times New Roman"/>
      <w:sz w:val="20"/>
      <w:szCs w:val="20"/>
    </w:rPr>
  </w:style>
  <w:style w:type="character" w:customStyle="1" w:styleId="Antrat1Diagrama">
    <w:name w:val="Antraštė 1 Diagrama"/>
    <w:basedOn w:val="Numatytasispastraiposriftas"/>
    <w:link w:val="Antrat1"/>
    <w:rsid w:val="00A83655"/>
    <w:rPr>
      <w:rFonts w:ascii="Times New Roman" w:eastAsia="Times New Roman" w:hAnsi="Times New Roman" w:cs="Times New Roman"/>
      <w:bCs/>
      <w:sz w:val="24"/>
      <w:szCs w:val="24"/>
      <w:lang w:val="lt-LT"/>
    </w:rPr>
  </w:style>
  <w:style w:type="character" w:customStyle="1" w:styleId="Antrat2Diagrama">
    <w:name w:val="Antraštė 2 Diagrama"/>
    <w:basedOn w:val="Numatytasispastraiposriftas"/>
    <w:link w:val="Antrat2"/>
    <w:rsid w:val="00A83655"/>
    <w:rPr>
      <w:rFonts w:ascii="Times New Roman" w:eastAsia="Times New Roman" w:hAnsi="Times New Roman" w:cs="Times New Roman"/>
      <w:b/>
      <w:bCs/>
      <w:caps/>
      <w:spacing w:val="40"/>
      <w:sz w:val="24"/>
      <w:szCs w:val="24"/>
      <w:lang w:val="lt-LT"/>
    </w:rPr>
  </w:style>
  <w:style w:type="character" w:customStyle="1" w:styleId="Antrat3Diagrama">
    <w:name w:val="Antraštė 3 Diagrama"/>
    <w:basedOn w:val="Numatytasispastraiposriftas"/>
    <w:link w:val="Antrat3"/>
    <w:rsid w:val="00A83655"/>
    <w:rPr>
      <w:rFonts w:ascii="TimesLT" w:eastAsia="Times New Roman" w:hAnsi="TimesLT" w:cs="Times New Roman"/>
      <w:b/>
      <w:bCs/>
      <w:sz w:val="24"/>
      <w:szCs w:val="24"/>
      <w:lang w:val="lt-LT"/>
    </w:rPr>
  </w:style>
  <w:style w:type="character" w:customStyle="1" w:styleId="Antrat4Diagrama">
    <w:name w:val="Antraštė 4 Diagrama"/>
    <w:aliases w:val="Heading 4 Char Char Char Char Diagrama"/>
    <w:basedOn w:val="Numatytasispastraiposriftas"/>
    <w:link w:val="Antrat4"/>
    <w:rsid w:val="00A83655"/>
    <w:rPr>
      <w:rFonts w:ascii="TimesLT" w:eastAsia="Times New Roman" w:hAnsi="TimesLT" w:cs="Times New Roman"/>
      <w:b/>
      <w:bCs/>
      <w:sz w:val="24"/>
      <w:szCs w:val="24"/>
      <w:lang w:val="lt-LT"/>
    </w:rPr>
  </w:style>
  <w:style w:type="character" w:customStyle="1" w:styleId="Antrat5Diagrama">
    <w:name w:val="Antraštė 5 Diagrama"/>
    <w:basedOn w:val="Numatytasispastraiposriftas"/>
    <w:link w:val="Antrat5"/>
    <w:rsid w:val="00A83655"/>
    <w:rPr>
      <w:rFonts w:ascii="Calibri" w:eastAsia="Times New Roman" w:hAnsi="Calibri" w:cs="Times New Roman"/>
      <w:b/>
      <w:bCs/>
      <w:i/>
      <w:iCs/>
      <w:sz w:val="26"/>
      <w:szCs w:val="26"/>
      <w:lang w:val="lt-LT"/>
    </w:rPr>
  </w:style>
  <w:style w:type="character" w:customStyle="1" w:styleId="Antrat6Diagrama">
    <w:name w:val="Antraštė 6 Diagrama"/>
    <w:basedOn w:val="Numatytasispastraiposriftas"/>
    <w:link w:val="Antrat6"/>
    <w:rsid w:val="00A83655"/>
    <w:rPr>
      <w:rFonts w:ascii="Calibri" w:eastAsia="Times New Roman" w:hAnsi="Calibri" w:cs="Times New Roman"/>
      <w:b/>
      <w:sz w:val="22"/>
      <w:szCs w:val="22"/>
      <w:lang w:val="lt-LT"/>
    </w:rPr>
  </w:style>
  <w:style w:type="character" w:customStyle="1" w:styleId="Antrat7Diagrama">
    <w:name w:val="Antraštė 7 Diagrama"/>
    <w:basedOn w:val="Numatytasispastraiposriftas"/>
    <w:link w:val="Antrat7"/>
    <w:rsid w:val="00A83655"/>
    <w:rPr>
      <w:rFonts w:ascii="Calibri" w:eastAsia="Times New Roman" w:hAnsi="Calibri" w:cs="Times New Roman"/>
      <w:bCs/>
      <w:sz w:val="24"/>
      <w:szCs w:val="24"/>
      <w:lang w:val="lt-LT"/>
    </w:rPr>
  </w:style>
  <w:style w:type="character" w:customStyle="1" w:styleId="Antrat8Diagrama">
    <w:name w:val="Antraštė 8 Diagrama"/>
    <w:basedOn w:val="Numatytasispastraiposriftas"/>
    <w:link w:val="Antrat8"/>
    <w:rsid w:val="00A83655"/>
    <w:rPr>
      <w:rFonts w:ascii="Calibri" w:eastAsia="Times New Roman" w:hAnsi="Calibri" w:cs="Times New Roman"/>
      <w:bCs/>
      <w:i/>
      <w:iCs/>
      <w:sz w:val="24"/>
      <w:szCs w:val="24"/>
      <w:lang w:val="lt-LT"/>
    </w:rPr>
  </w:style>
  <w:style w:type="character" w:customStyle="1" w:styleId="Antrat9Diagrama">
    <w:name w:val="Antraštė 9 Diagrama"/>
    <w:basedOn w:val="Numatytasispastraiposriftas"/>
    <w:link w:val="Antrat9"/>
    <w:rsid w:val="00A83655"/>
    <w:rPr>
      <w:rFonts w:ascii="Cambria" w:eastAsia="Times New Roman" w:hAnsi="Cambria" w:cs="Times New Roman"/>
      <w:bCs/>
      <w:sz w:val="22"/>
      <w:szCs w:val="22"/>
      <w:lang w:val="lt-LT"/>
    </w:rPr>
  </w:style>
  <w:style w:type="paragraph" w:styleId="Debesliotekstas">
    <w:name w:val="Balloon Text"/>
    <w:basedOn w:val="prastasis"/>
    <w:link w:val="DebesliotekstasDiagrama"/>
    <w:uiPriority w:val="99"/>
    <w:semiHidden/>
    <w:unhideWhenUsed/>
    <w:rsid w:val="00CA0D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D3F"/>
    <w:rPr>
      <w:rFonts w:ascii="Tahoma" w:hAnsi="Tahoma" w:cs="Tahoma"/>
      <w:color w:val="000000"/>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7F1456"/>
    <w:rPr>
      <w:color w:val="000000"/>
      <w:sz w:val="24"/>
      <w:szCs w:val="24"/>
      <w:lang w:eastAsia="lt-LT"/>
    </w:rPr>
  </w:style>
  <w:style w:type="paragraph" w:styleId="Antrat1">
    <w:name w:val="heading 1"/>
    <w:basedOn w:val="prastasis"/>
    <w:next w:val="prastasis"/>
    <w:link w:val="Antrat1Diagrama"/>
    <w:qFormat/>
    <w:rsid w:val="00A83655"/>
    <w:pPr>
      <w:keepNext/>
      <w:numPr>
        <w:numId w:val="37"/>
      </w:numPr>
      <w:ind w:left="8364"/>
      <w:jc w:val="center"/>
      <w:outlineLvl w:val="0"/>
    </w:pPr>
    <w:rPr>
      <w:rFonts w:ascii="Times New Roman" w:eastAsia="Times New Roman" w:hAnsi="Times New Roman" w:cs="Times New Roman"/>
      <w:bCs/>
      <w:color w:val="auto"/>
      <w:lang w:val="lt-LT" w:eastAsia="en-US"/>
    </w:rPr>
  </w:style>
  <w:style w:type="paragraph" w:styleId="Antrat2">
    <w:name w:val="heading 2"/>
    <w:basedOn w:val="prastasis"/>
    <w:next w:val="prastasis"/>
    <w:link w:val="Antrat2Diagrama"/>
    <w:qFormat/>
    <w:rsid w:val="00A83655"/>
    <w:pPr>
      <w:keepNext/>
      <w:numPr>
        <w:ilvl w:val="1"/>
        <w:numId w:val="37"/>
      </w:numPr>
      <w:tabs>
        <w:tab w:val="left" w:pos="9070"/>
      </w:tabs>
      <w:ind w:right="-2"/>
      <w:jc w:val="center"/>
      <w:outlineLvl w:val="1"/>
    </w:pPr>
    <w:rPr>
      <w:rFonts w:ascii="Times New Roman" w:eastAsia="Times New Roman" w:hAnsi="Times New Roman" w:cs="Times New Roman"/>
      <w:b/>
      <w:bCs/>
      <w:caps/>
      <w:color w:val="auto"/>
      <w:spacing w:val="40"/>
      <w:lang w:val="lt-LT" w:eastAsia="en-US"/>
    </w:rPr>
  </w:style>
  <w:style w:type="paragraph" w:styleId="Antrat3">
    <w:name w:val="heading 3"/>
    <w:basedOn w:val="prastasis"/>
    <w:next w:val="prastasis"/>
    <w:link w:val="Antrat3Diagrama"/>
    <w:qFormat/>
    <w:rsid w:val="00A83655"/>
    <w:pPr>
      <w:keepNext/>
      <w:numPr>
        <w:ilvl w:val="2"/>
        <w:numId w:val="37"/>
      </w:numPr>
      <w:jc w:val="center"/>
      <w:outlineLvl w:val="2"/>
    </w:pPr>
    <w:rPr>
      <w:rFonts w:ascii="TimesLT" w:eastAsia="Times New Roman" w:hAnsi="TimesLT" w:cs="Times New Roman"/>
      <w:b/>
      <w:bCs/>
      <w:color w:val="auto"/>
      <w:lang w:val="lt-LT" w:eastAsia="en-US"/>
    </w:rPr>
  </w:style>
  <w:style w:type="paragraph" w:styleId="Antrat4">
    <w:name w:val="heading 4"/>
    <w:aliases w:val="Heading 4 Char Char Char Char"/>
    <w:basedOn w:val="prastasis"/>
    <w:next w:val="prastasis"/>
    <w:link w:val="Antrat4Diagrama"/>
    <w:qFormat/>
    <w:rsid w:val="00A83655"/>
    <w:pPr>
      <w:keepNext/>
      <w:numPr>
        <w:ilvl w:val="3"/>
        <w:numId w:val="37"/>
      </w:numPr>
      <w:spacing w:line="360" w:lineRule="auto"/>
      <w:jc w:val="center"/>
      <w:outlineLvl w:val="3"/>
    </w:pPr>
    <w:rPr>
      <w:rFonts w:ascii="TimesLT" w:eastAsia="Times New Roman" w:hAnsi="TimesLT" w:cs="Times New Roman"/>
      <w:b/>
      <w:bCs/>
      <w:color w:val="auto"/>
      <w:lang w:val="lt-LT" w:eastAsia="en-US"/>
    </w:rPr>
  </w:style>
  <w:style w:type="paragraph" w:styleId="Antrat5">
    <w:name w:val="heading 5"/>
    <w:basedOn w:val="prastasis"/>
    <w:next w:val="prastasis"/>
    <w:link w:val="Antrat5Diagrama"/>
    <w:qFormat/>
    <w:rsid w:val="00A83655"/>
    <w:pPr>
      <w:numPr>
        <w:ilvl w:val="4"/>
        <w:numId w:val="37"/>
      </w:numPr>
      <w:spacing w:before="240" w:after="60"/>
      <w:outlineLvl w:val="4"/>
    </w:pPr>
    <w:rPr>
      <w:rFonts w:ascii="Calibri" w:eastAsia="Times New Roman" w:hAnsi="Calibri" w:cs="Times New Roman"/>
      <w:b/>
      <w:bCs/>
      <w:i/>
      <w:iCs/>
      <w:color w:val="auto"/>
      <w:sz w:val="26"/>
      <w:szCs w:val="26"/>
      <w:lang w:val="lt-LT" w:eastAsia="en-US"/>
    </w:rPr>
  </w:style>
  <w:style w:type="paragraph" w:styleId="Antrat6">
    <w:name w:val="heading 6"/>
    <w:basedOn w:val="prastasis"/>
    <w:next w:val="prastasis"/>
    <w:link w:val="Antrat6Diagrama"/>
    <w:qFormat/>
    <w:rsid w:val="00A83655"/>
    <w:pPr>
      <w:numPr>
        <w:ilvl w:val="5"/>
        <w:numId w:val="37"/>
      </w:numPr>
      <w:spacing w:before="240" w:after="60"/>
      <w:outlineLvl w:val="5"/>
    </w:pPr>
    <w:rPr>
      <w:rFonts w:ascii="Calibri" w:eastAsia="Times New Roman" w:hAnsi="Calibri" w:cs="Times New Roman"/>
      <w:b/>
      <w:color w:val="auto"/>
      <w:sz w:val="22"/>
      <w:szCs w:val="22"/>
      <w:lang w:val="lt-LT" w:eastAsia="en-US"/>
    </w:rPr>
  </w:style>
  <w:style w:type="paragraph" w:styleId="Antrat7">
    <w:name w:val="heading 7"/>
    <w:basedOn w:val="prastasis"/>
    <w:next w:val="prastasis"/>
    <w:link w:val="Antrat7Diagrama"/>
    <w:qFormat/>
    <w:rsid w:val="00A83655"/>
    <w:pPr>
      <w:numPr>
        <w:ilvl w:val="6"/>
        <w:numId w:val="37"/>
      </w:numPr>
      <w:spacing w:before="240" w:after="60"/>
      <w:outlineLvl w:val="6"/>
    </w:pPr>
    <w:rPr>
      <w:rFonts w:ascii="Calibri" w:eastAsia="Times New Roman" w:hAnsi="Calibri" w:cs="Times New Roman"/>
      <w:bCs/>
      <w:color w:val="auto"/>
      <w:lang w:val="lt-LT" w:eastAsia="en-US"/>
    </w:rPr>
  </w:style>
  <w:style w:type="paragraph" w:styleId="Antrat8">
    <w:name w:val="heading 8"/>
    <w:basedOn w:val="prastasis"/>
    <w:next w:val="prastasis"/>
    <w:link w:val="Antrat8Diagrama"/>
    <w:qFormat/>
    <w:rsid w:val="00A83655"/>
    <w:pPr>
      <w:numPr>
        <w:ilvl w:val="7"/>
        <w:numId w:val="37"/>
      </w:numPr>
      <w:spacing w:before="240" w:after="60"/>
      <w:outlineLvl w:val="7"/>
    </w:pPr>
    <w:rPr>
      <w:rFonts w:ascii="Calibri" w:eastAsia="Times New Roman" w:hAnsi="Calibri" w:cs="Times New Roman"/>
      <w:bCs/>
      <w:i/>
      <w:iCs/>
      <w:color w:val="auto"/>
      <w:lang w:val="lt-LT" w:eastAsia="en-US"/>
    </w:rPr>
  </w:style>
  <w:style w:type="paragraph" w:styleId="Antrat9">
    <w:name w:val="heading 9"/>
    <w:basedOn w:val="prastasis"/>
    <w:next w:val="prastasis"/>
    <w:link w:val="Antrat9Diagrama"/>
    <w:qFormat/>
    <w:rsid w:val="00A83655"/>
    <w:pPr>
      <w:numPr>
        <w:ilvl w:val="8"/>
        <w:numId w:val="37"/>
      </w:numPr>
      <w:spacing w:before="240" w:after="60"/>
      <w:outlineLvl w:val="8"/>
    </w:pPr>
    <w:rPr>
      <w:rFonts w:ascii="Cambria" w:eastAsia="Times New Roman" w:hAnsi="Cambria" w:cs="Times New Roman"/>
      <w:bCs/>
      <w:color w:val="auto"/>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7F1456"/>
    <w:rPr>
      <w:color w:val="0066CC"/>
      <w:u w:val="single"/>
    </w:rPr>
  </w:style>
  <w:style w:type="character" w:customStyle="1" w:styleId="Antratarbaporat">
    <w:name w:val="Antraštė arba poraštė_"/>
    <w:basedOn w:val="Numatytasispastraiposriftas"/>
    <w:link w:val="Antratarbaporat0"/>
    <w:rsid w:val="007F1456"/>
    <w:rPr>
      <w:rFonts w:ascii="Times New Roman" w:eastAsia="Times New Roman" w:hAnsi="Times New Roman" w:cs="Times New Roman"/>
      <w:b w:val="0"/>
      <w:bCs w:val="0"/>
      <w:i w:val="0"/>
      <w:iCs w:val="0"/>
      <w:smallCaps w:val="0"/>
      <w:strike w:val="0"/>
      <w:sz w:val="20"/>
      <w:szCs w:val="20"/>
    </w:rPr>
  </w:style>
  <w:style w:type="character" w:customStyle="1" w:styleId="Antratarbaporat11tk">
    <w:name w:val="Antraštė arba poraštė + 11 tšk."/>
    <w:basedOn w:val="Antratarbaporat"/>
    <w:rsid w:val="007F1456"/>
    <w:rPr>
      <w:rFonts w:ascii="Times New Roman" w:eastAsia="Times New Roman" w:hAnsi="Times New Roman" w:cs="Times New Roman"/>
      <w:b w:val="0"/>
      <w:bCs w:val="0"/>
      <w:i w:val="0"/>
      <w:iCs w:val="0"/>
      <w:smallCaps w:val="0"/>
      <w:strike w:val="0"/>
      <w:spacing w:val="0"/>
      <w:sz w:val="22"/>
      <w:szCs w:val="22"/>
    </w:rPr>
  </w:style>
  <w:style w:type="character" w:customStyle="1" w:styleId="Temosantrat1">
    <w:name w:val="Temos antraštė #1_"/>
    <w:basedOn w:val="Numatytasispastraiposriftas"/>
    <w:link w:val="Temosantrat1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
    <w:name w:val="Pagrindinis tekstas_"/>
    <w:basedOn w:val="Numatytasispastraiposriftas"/>
    <w:link w:val="Pagrindinistekstas4"/>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Temosantrat2">
    <w:name w:val="Temos antraštė #2_"/>
    <w:basedOn w:val="Numatytasispastraiposriftas"/>
    <w:link w:val="Temosantrat2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Temosantrat2Nepusjuodis">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0">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0">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1">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2">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3">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4">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5">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2">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Kursyvas">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Kursyvas0">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u w:val="single"/>
    </w:rPr>
  </w:style>
  <w:style w:type="character" w:customStyle="1" w:styleId="PagrindinistekstasKursyvas1">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Temosantrat1Nepusjuodis0">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1">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6">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7">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8">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9">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a">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1">
    <w:name w:val="Pagrindinis tekstas1"/>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emosantrat2Nepusjuodisb">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2">
    <w:name w:val="Pagrindinis tekstas (2)_"/>
    <w:basedOn w:val="Numatytasispastraiposriftas"/>
    <w:link w:val="Pagrindinistekstas2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2Nepusjuodis">
    <w:name w:val="Pagrindinis tekstas (2) + Ne pusjuodis"/>
    <w:basedOn w:val="Pagrindinistekstas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2Nepusjuodisc">
    <w:name w:val="Temos antraštė #2 + Ne pusjuodis"/>
    <w:basedOn w:val="Temosantrat2"/>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2">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3">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3">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4">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4">
    <w:name w:val="Pagrindinis tekstas + Pusjuodis"/>
    <w:basedOn w:val="Pagrindinistekstas"/>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5">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6">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Temosantrat1Nepusjuodis7">
    <w:name w:val="Temos antraštė #1 + Ne pusjuodis"/>
    <w:basedOn w:val="Temosantrat1"/>
    <w:rsid w:val="007F1456"/>
    <w:rPr>
      <w:rFonts w:ascii="Times New Roman" w:eastAsia="Times New Roman" w:hAnsi="Times New Roman" w:cs="Times New Roman"/>
      <w:b/>
      <w:bCs/>
      <w:i w:val="0"/>
      <w:iCs w:val="0"/>
      <w:smallCaps w:val="0"/>
      <w:strike w:val="0"/>
      <w:spacing w:val="0"/>
      <w:sz w:val="23"/>
      <w:szCs w:val="23"/>
    </w:rPr>
  </w:style>
  <w:style w:type="character" w:customStyle="1" w:styleId="Pagrindinistekstas40">
    <w:name w:val="Pagrindinis tekstas (4)_"/>
    <w:basedOn w:val="Numatytasispastraiposriftas"/>
    <w:link w:val="Pagrindinistekstas41"/>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4Nekursyvas">
    <w:name w:val="Pagrindinis tekstas (4) + Ne kursyvas"/>
    <w:basedOn w:val="Pagrindinistekstas40"/>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21">
    <w:name w:val="Pagrindinis tekstas2"/>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Lentelsuraas">
    <w:name w:val="Lentelės užrašas_"/>
    <w:basedOn w:val="Numatytasispastraiposriftas"/>
    <w:link w:val="Lentelsuraas0"/>
    <w:rsid w:val="007F1456"/>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3">
    <w:name w:val="Pagrindinis tekstas (3)_"/>
    <w:basedOn w:val="Numatytasispastraiposriftas"/>
    <w:link w:val="Pagrindinistekstas30"/>
    <w:rsid w:val="007F1456"/>
    <w:rPr>
      <w:rFonts w:ascii="Times New Roman" w:eastAsia="Times New Roman" w:hAnsi="Times New Roman" w:cs="Times New Roman"/>
      <w:b w:val="0"/>
      <w:bCs w:val="0"/>
      <w:i w:val="0"/>
      <w:iCs w:val="0"/>
      <w:smallCaps w:val="0"/>
      <w:strike w:val="0"/>
      <w:sz w:val="20"/>
      <w:szCs w:val="20"/>
    </w:rPr>
  </w:style>
  <w:style w:type="character" w:customStyle="1" w:styleId="PagrindinistekstasKursyvas2">
    <w:name w:val="Pagrindinis tekstas + Kursyvas"/>
    <w:basedOn w:val="Pagrindinistekstas"/>
    <w:rsid w:val="007F1456"/>
    <w:rPr>
      <w:rFonts w:ascii="Times New Roman" w:eastAsia="Times New Roman" w:hAnsi="Times New Roman" w:cs="Times New Roman"/>
      <w:b w:val="0"/>
      <w:bCs w:val="0"/>
      <w:i/>
      <w:iCs/>
      <w:smallCaps w:val="0"/>
      <w:strike w:val="0"/>
      <w:spacing w:val="0"/>
      <w:sz w:val="23"/>
      <w:szCs w:val="23"/>
    </w:rPr>
  </w:style>
  <w:style w:type="character" w:customStyle="1" w:styleId="Pagrindinistekstas31">
    <w:name w:val="Pagrindinis tekstas3"/>
    <w:basedOn w:val="Pagrindinistekstas"/>
    <w:rsid w:val="007F1456"/>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Antratarbaporat0">
    <w:name w:val="Antraštė arba poraštė"/>
    <w:basedOn w:val="prastasis"/>
    <w:link w:val="Antratarbaporat"/>
    <w:rsid w:val="007F1456"/>
    <w:pPr>
      <w:shd w:val="clear" w:color="auto" w:fill="FFFFFF"/>
    </w:pPr>
    <w:rPr>
      <w:rFonts w:ascii="Times New Roman" w:eastAsia="Times New Roman" w:hAnsi="Times New Roman" w:cs="Times New Roman"/>
      <w:sz w:val="20"/>
      <w:szCs w:val="20"/>
    </w:rPr>
  </w:style>
  <w:style w:type="paragraph" w:customStyle="1" w:styleId="Temosantrat10">
    <w:name w:val="Temos antraštė #1"/>
    <w:basedOn w:val="prastasis"/>
    <w:link w:val="Temosantrat1"/>
    <w:rsid w:val="007F1456"/>
    <w:pPr>
      <w:shd w:val="clear" w:color="auto" w:fill="FFFFFF"/>
      <w:spacing w:before="240" w:line="0" w:lineRule="atLeast"/>
      <w:jc w:val="center"/>
      <w:outlineLvl w:val="0"/>
    </w:pPr>
    <w:rPr>
      <w:rFonts w:ascii="Times New Roman" w:eastAsia="Times New Roman" w:hAnsi="Times New Roman" w:cs="Times New Roman"/>
      <w:b/>
      <w:bCs/>
      <w:sz w:val="23"/>
      <w:szCs w:val="23"/>
    </w:rPr>
  </w:style>
  <w:style w:type="paragraph" w:customStyle="1" w:styleId="Pagrindinistekstas4">
    <w:name w:val="Pagrindinis tekstas4"/>
    <w:basedOn w:val="prastasis"/>
    <w:link w:val="Pagrindinistekstas"/>
    <w:rsid w:val="007F1456"/>
    <w:pPr>
      <w:shd w:val="clear" w:color="auto" w:fill="FFFFFF"/>
      <w:spacing w:before="240" w:after="240" w:line="274" w:lineRule="exact"/>
      <w:jc w:val="center"/>
    </w:pPr>
    <w:rPr>
      <w:rFonts w:ascii="Times New Roman" w:eastAsia="Times New Roman" w:hAnsi="Times New Roman" w:cs="Times New Roman"/>
      <w:sz w:val="23"/>
      <w:szCs w:val="23"/>
    </w:rPr>
  </w:style>
  <w:style w:type="paragraph" w:customStyle="1" w:styleId="Temosantrat20">
    <w:name w:val="Temos antraštė #2"/>
    <w:basedOn w:val="prastasis"/>
    <w:link w:val="Temosantrat2"/>
    <w:rsid w:val="007F1456"/>
    <w:pPr>
      <w:shd w:val="clear" w:color="auto" w:fill="FFFFFF"/>
      <w:spacing w:line="274" w:lineRule="exact"/>
      <w:jc w:val="both"/>
      <w:outlineLvl w:val="1"/>
    </w:pPr>
    <w:rPr>
      <w:rFonts w:ascii="Times New Roman" w:eastAsia="Times New Roman" w:hAnsi="Times New Roman" w:cs="Times New Roman"/>
      <w:b/>
      <w:bCs/>
      <w:sz w:val="23"/>
      <w:szCs w:val="23"/>
    </w:rPr>
  </w:style>
  <w:style w:type="paragraph" w:customStyle="1" w:styleId="Pagrindinistekstas20">
    <w:name w:val="Pagrindinis tekstas (2)"/>
    <w:basedOn w:val="prastasis"/>
    <w:link w:val="Pagrindinistekstas2"/>
    <w:rsid w:val="007F1456"/>
    <w:pPr>
      <w:shd w:val="clear" w:color="auto" w:fill="FFFFFF"/>
      <w:spacing w:line="274" w:lineRule="exact"/>
      <w:ind w:firstLine="720"/>
      <w:jc w:val="both"/>
    </w:pPr>
    <w:rPr>
      <w:rFonts w:ascii="Times New Roman" w:eastAsia="Times New Roman" w:hAnsi="Times New Roman" w:cs="Times New Roman"/>
      <w:b/>
      <w:bCs/>
      <w:sz w:val="23"/>
      <w:szCs w:val="23"/>
    </w:rPr>
  </w:style>
  <w:style w:type="paragraph" w:customStyle="1" w:styleId="Pagrindinistekstas41">
    <w:name w:val="Pagrindinis tekstas (4)"/>
    <w:basedOn w:val="prastasis"/>
    <w:link w:val="Pagrindinistekstas40"/>
    <w:rsid w:val="007F1456"/>
    <w:pPr>
      <w:shd w:val="clear" w:color="auto" w:fill="FFFFFF"/>
      <w:spacing w:before="360" w:line="413" w:lineRule="exact"/>
    </w:pPr>
    <w:rPr>
      <w:rFonts w:ascii="Times New Roman" w:eastAsia="Times New Roman" w:hAnsi="Times New Roman" w:cs="Times New Roman"/>
      <w:i/>
      <w:iCs/>
      <w:sz w:val="23"/>
      <w:szCs w:val="23"/>
    </w:rPr>
  </w:style>
  <w:style w:type="paragraph" w:customStyle="1" w:styleId="Lentelsuraas0">
    <w:name w:val="Lentelės užrašas"/>
    <w:basedOn w:val="prastasis"/>
    <w:link w:val="Lentelsuraas"/>
    <w:rsid w:val="007F1456"/>
    <w:pPr>
      <w:shd w:val="clear" w:color="auto" w:fill="FFFFFF"/>
      <w:spacing w:line="0" w:lineRule="atLeast"/>
    </w:pPr>
    <w:rPr>
      <w:rFonts w:ascii="Times New Roman" w:eastAsia="Times New Roman" w:hAnsi="Times New Roman" w:cs="Times New Roman"/>
      <w:sz w:val="23"/>
      <w:szCs w:val="23"/>
    </w:rPr>
  </w:style>
  <w:style w:type="paragraph" w:customStyle="1" w:styleId="Pagrindinistekstas30">
    <w:name w:val="Pagrindinis tekstas (3)"/>
    <w:basedOn w:val="prastasis"/>
    <w:link w:val="Pagrindinistekstas3"/>
    <w:rsid w:val="007F1456"/>
    <w:pPr>
      <w:shd w:val="clear" w:color="auto" w:fill="FFFFFF"/>
      <w:spacing w:line="0" w:lineRule="atLeast"/>
    </w:pPr>
    <w:rPr>
      <w:rFonts w:ascii="Times New Roman" w:eastAsia="Times New Roman" w:hAnsi="Times New Roman" w:cs="Times New Roman"/>
      <w:sz w:val="20"/>
      <w:szCs w:val="20"/>
    </w:rPr>
  </w:style>
  <w:style w:type="character" w:customStyle="1" w:styleId="Antrat1Diagrama">
    <w:name w:val="Antraštė 1 Diagrama"/>
    <w:basedOn w:val="Numatytasispastraiposriftas"/>
    <w:link w:val="Antrat1"/>
    <w:rsid w:val="00A83655"/>
    <w:rPr>
      <w:rFonts w:ascii="Times New Roman" w:eastAsia="Times New Roman" w:hAnsi="Times New Roman" w:cs="Times New Roman"/>
      <w:bCs/>
      <w:sz w:val="24"/>
      <w:szCs w:val="24"/>
      <w:lang w:val="lt-LT"/>
    </w:rPr>
  </w:style>
  <w:style w:type="character" w:customStyle="1" w:styleId="Antrat2Diagrama">
    <w:name w:val="Antraštė 2 Diagrama"/>
    <w:basedOn w:val="Numatytasispastraiposriftas"/>
    <w:link w:val="Antrat2"/>
    <w:rsid w:val="00A83655"/>
    <w:rPr>
      <w:rFonts w:ascii="Times New Roman" w:eastAsia="Times New Roman" w:hAnsi="Times New Roman" w:cs="Times New Roman"/>
      <w:b/>
      <w:bCs/>
      <w:caps/>
      <w:spacing w:val="40"/>
      <w:sz w:val="24"/>
      <w:szCs w:val="24"/>
      <w:lang w:val="lt-LT"/>
    </w:rPr>
  </w:style>
  <w:style w:type="character" w:customStyle="1" w:styleId="Antrat3Diagrama">
    <w:name w:val="Antraštė 3 Diagrama"/>
    <w:basedOn w:val="Numatytasispastraiposriftas"/>
    <w:link w:val="Antrat3"/>
    <w:rsid w:val="00A83655"/>
    <w:rPr>
      <w:rFonts w:ascii="TimesLT" w:eastAsia="Times New Roman" w:hAnsi="TimesLT" w:cs="Times New Roman"/>
      <w:b/>
      <w:bCs/>
      <w:sz w:val="24"/>
      <w:szCs w:val="24"/>
      <w:lang w:val="lt-LT"/>
    </w:rPr>
  </w:style>
  <w:style w:type="character" w:customStyle="1" w:styleId="Antrat4Diagrama">
    <w:name w:val="Antraštė 4 Diagrama"/>
    <w:aliases w:val="Heading 4 Char Char Char Char Diagrama"/>
    <w:basedOn w:val="Numatytasispastraiposriftas"/>
    <w:link w:val="Antrat4"/>
    <w:rsid w:val="00A83655"/>
    <w:rPr>
      <w:rFonts w:ascii="TimesLT" w:eastAsia="Times New Roman" w:hAnsi="TimesLT" w:cs="Times New Roman"/>
      <w:b/>
      <w:bCs/>
      <w:sz w:val="24"/>
      <w:szCs w:val="24"/>
      <w:lang w:val="lt-LT"/>
    </w:rPr>
  </w:style>
  <w:style w:type="character" w:customStyle="1" w:styleId="Antrat5Diagrama">
    <w:name w:val="Antraštė 5 Diagrama"/>
    <w:basedOn w:val="Numatytasispastraiposriftas"/>
    <w:link w:val="Antrat5"/>
    <w:rsid w:val="00A83655"/>
    <w:rPr>
      <w:rFonts w:ascii="Calibri" w:eastAsia="Times New Roman" w:hAnsi="Calibri" w:cs="Times New Roman"/>
      <w:b/>
      <w:bCs/>
      <w:i/>
      <w:iCs/>
      <w:sz w:val="26"/>
      <w:szCs w:val="26"/>
      <w:lang w:val="lt-LT"/>
    </w:rPr>
  </w:style>
  <w:style w:type="character" w:customStyle="1" w:styleId="Antrat6Diagrama">
    <w:name w:val="Antraštė 6 Diagrama"/>
    <w:basedOn w:val="Numatytasispastraiposriftas"/>
    <w:link w:val="Antrat6"/>
    <w:rsid w:val="00A83655"/>
    <w:rPr>
      <w:rFonts w:ascii="Calibri" w:eastAsia="Times New Roman" w:hAnsi="Calibri" w:cs="Times New Roman"/>
      <w:b/>
      <w:sz w:val="22"/>
      <w:szCs w:val="22"/>
      <w:lang w:val="lt-LT"/>
    </w:rPr>
  </w:style>
  <w:style w:type="character" w:customStyle="1" w:styleId="Antrat7Diagrama">
    <w:name w:val="Antraštė 7 Diagrama"/>
    <w:basedOn w:val="Numatytasispastraiposriftas"/>
    <w:link w:val="Antrat7"/>
    <w:rsid w:val="00A83655"/>
    <w:rPr>
      <w:rFonts w:ascii="Calibri" w:eastAsia="Times New Roman" w:hAnsi="Calibri" w:cs="Times New Roman"/>
      <w:bCs/>
      <w:sz w:val="24"/>
      <w:szCs w:val="24"/>
      <w:lang w:val="lt-LT"/>
    </w:rPr>
  </w:style>
  <w:style w:type="character" w:customStyle="1" w:styleId="Antrat8Diagrama">
    <w:name w:val="Antraštė 8 Diagrama"/>
    <w:basedOn w:val="Numatytasispastraiposriftas"/>
    <w:link w:val="Antrat8"/>
    <w:rsid w:val="00A83655"/>
    <w:rPr>
      <w:rFonts w:ascii="Calibri" w:eastAsia="Times New Roman" w:hAnsi="Calibri" w:cs="Times New Roman"/>
      <w:bCs/>
      <w:i/>
      <w:iCs/>
      <w:sz w:val="24"/>
      <w:szCs w:val="24"/>
      <w:lang w:val="lt-LT"/>
    </w:rPr>
  </w:style>
  <w:style w:type="character" w:customStyle="1" w:styleId="Antrat9Diagrama">
    <w:name w:val="Antraštė 9 Diagrama"/>
    <w:basedOn w:val="Numatytasispastraiposriftas"/>
    <w:link w:val="Antrat9"/>
    <w:rsid w:val="00A83655"/>
    <w:rPr>
      <w:rFonts w:ascii="Cambria" w:eastAsia="Times New Roman" w:hAnsi="Cambria" w:cs="Times New Roman"/>
      <w:bCs/>
      <w:sz w:val="22"/>
      <w:szCs w:val="22"/>
      <w:lang w:val="lt-LT"/>
    </w:rPr>
  </w:style>
  <w:style w:type="paragraph" w:styleId="Debesliotekstas">
    <w:name w:val="Balloon Text"/>
    <w:basedOn w:val="prastasis"/>
    <w:link w:val="DebesliotekstasDiagrama"/>
    <w:uiPriority w:val="99"/>
    <w:semiHidden/>
    <w:unhideWhenUsed/>
    <w:rsid w:val="00CA0D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D3F"/>
    <w:rPr>
      <w:rFonts w:ascii="Tahoma" w:hAnsi="Tahoma" w:cs="Tahoma"/>
      <w:color w:val="000000"/>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vpt.lt/admin/uploaded/correspondance2003-2007_lt.xls"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0DE8-8E38-42A0-8AC4-A109668D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40</Pages>
  <Words>99594</Words>
  <Characters>56770</Characters>
  <Application>Microsoft Office Word</Application>
  <DocSecurity>0</DocSecurity>
  <Lines>473</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156052</CharactersWithSpaces>
  <SharedDoc>false</SharedDoc>
  <HLinks>
    <vt:vector size="6" baseType="variant">
      <vt:variant>
        <vt:i4>3735574</vt:i4>
      </vt:variant>
      <vt:variant>
        <vt:i4>12</vt:i4>
      </vt:variant>
      <vt:variant>
        <vt:i4>0</vt:i4>
      </vt:variant>
      <vt:variant>
        <vt:i4>5</vt:i4>
      </vt:variant>
      <vt:variant>
        <vt:lpwstr>http://www.vpt.lt/admin/uploaded/correspondance2003-2007_lt.xls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Lina</dc:creator>
  <cp:lastModifiedBy>PC</cp:lastModifiedBy>
  <cp:revision>52</cp:revision>
  <dcterms:created xsi:type="dcterms:W3CDTF">2016-06-28T07:24:00Z</dcterms:created>
  <dcterms:modified xsi:type="dcterms:W3CDTF">2016-07-11T06:33:00Z</dcterms:modified>
</cp:coreProperties>
</file>