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58541"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5C558566" wp14:editId="5C558567">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5C558542" w14:textId="77777777" w:rsidR="005C29DF" w:rsidRDefault="003A3546" w:rsidP="003A3546">
      <w:pPr>
        <w:jc w:val="center"/>
        <w:rPr>
          <w:b/>
          <w:sz w:val="28"/>
          <w:szCs w:val="28"/>
        </w:rPr>
      </w:pPr>
      <w:r w:rsidRPr="007E3BDD">
        <w:rPr>
          <w:b/>
          <w:sz w:val="28"/>
          <w:szCs w:val="28"/>
        </w:rPr>
        <w:t xml:space="preserve">KLAIPĖDOS MIESTO SAVIVALDYBĖS </w:t>
      </w:r>
    </w:p>
    <w:p w14:paraId="5C55854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5C558544" w14:textId="77777777" w:rsidR="00ED3397" w:rsidRPr="003C09F9" w:rsidRDefault="00ED3397" w:rsidP="00ED3397">
      <w:pPr>
        <w:pStyle w:val="Pagrindinistekstas"/>
        <w:jc w:val="center"/>
        <w:rPr>
          <w:b/>
          <w:bCs/>
          <w:caps/>
          <w:szCs w:val="24"/>
        </w:rPr>
      </w:pPr>
    </w:p>
    <w:p w14:paraId="5C558545" w14:textId="77777777" w:rsidR="001456CE" w:rsidRPr="00D16BEC" w:rsidRDefault="001456CE" w:rsidP="001456CE">
      <w:pPr>
        <w:jc w:val="center"/>
        <w:rPr>
          <w:b/>
          <w:sz w:val="24"/>
          <w:szCs w:val="24"/>
        </w:rPr>
      </w:pPr>
      <w:r w:rsidRPr="00D16BEC">
        <w:rPr>
          <w:b/>
          <w:sz w:val="24"/>
          <w:szCs w:val="24"/>
        </w:rPr>
        <w:t>ĮSAKYMAS</w:t>
      </w:r>
    </w:p>
    <w:p w14:paraId="5C558546" w14:textId="77777777" w:rsidR="004F40E2" w:rsidRPr="003C09F9" w:rsidRDefault="004F40E2" w:rsidP="004F40E2">
      <w:pPr>
        <w:jc w:val="center"/>
        <w:rPr>
          <w:sz w:val="24"/>
          <w:szCs w:val="24"/>
        </w:rPr>
      </w:pPr>
      <w:r w:rsidRPr="00753EC1">
        <w:rPr>
          <w:b/>
          <w:sz w:val="24"/>
          <w:szCs w:val="24"/>
        </w:rPr>
        <w:t xml:space="preserve">DĖL KLAIPĖDOS MIESTO SAVIVALDYBĖS ADMINISTRACIJOS DIREKTORIAUS </w:t>
      </w:r>
      <w:smartTag w:uri="urn:schemas-microsoft-com:office:smarttags" w:element="metricconverter">
        <w:smartTagPr>
          <w:attr w:name="ProductID" w:val="2008 m"/>
        </w:smartTagPr>
        <w:r w:rsidRPr="00753EC1">
          <w:rPr>
            <w:b/>
            <w:sz w:val="24"/>
            <w:szCs w:val="24"/>
          </w:rPr>
          <w:t>2008 M</w:t>
        </w:r>
      </w:smartTag>
      <w:r w:rsidRPr="00753EC1">
        <w:rPr>
          <w:b/>
          <w:sz w:val="24"/>
          <w:szCs w:val="24"/>
        </w:rPr>
        <w:t xml:space="preserve">. RUGSĖJO 17 D. ĮSAKYMO NR. AD1-1783 „DĖL KLAIPĖDOS MIESTO SAVIVALDYBĖS ADMINISTRACIJOS SUPAPRASTINTŲ VIEŠŲJŲ PIRKIMŲ TAISYKLIŲ PATVIRTINIMO“ </w:t>
      </w:r>
      <w:r w:rsidRPr="00753EC1">
        <w:rPr>
          <w:b/>
          <w:caps/>
          <w:sz w:val="24"/>
          <w:szCs w:val="24"/>
        </w:rPr>
        <w:t>PAKEITIMO</w:t>
      </w:r>
    </w:p>
    <w:p w14:paraId="5C558548" w14:textId="63F1CA25" w:rsidR="00445CA9" w:rsidRPr="003C09F9" w:rsidRDefault="00445CA9" w:rsidP="00F41647">
      <w:pPr>
        <w:rPr>
          <w:sz w:val="24"/>
          <w:szCs w:val="24"/>
        </w:rPr>
      </w:pPr>
    </w:p>
    <w:bookmarkStart w:id="0" w:name="registravimoDataIlga"/>
    <w:p w14:paraId="5C558549"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2016 m. kovo 1 d.</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AD1-587</w:t>
      </w:r>
      <w:r w:rsidR="008E411C">
        <w:rPr>
          <w:noProof/>
          <w:sz w:val="24"/>
          <w:szCs w:val="24"/>
        </w:rPr>
        <w:fldChar w:fldCharType="end"/>
      </w:r>
      <w:bookmarkEnd w:id="1"/>
    </w:p>
    <w:p w14:paraId="5C55854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C55854B" w14:textId="4DE4C8C7" w:rsidR="00163473" w:rsidRDefault="00163473" w:rsidP="00AD2EE1">
      <w:pPr>
        <w:pStyle w:val="Pagrindinistekstas"/>
        <w:rPr>
          <w:szCs w:val="24"/>
        </w:rPr>
      </w:pPr>
    </w:p>
    <w:p w14:paraId="5CF7643D" w14:textId="77777777" w:rsidR="00C21C89" w:rsidRDefault="00C21C89" w:rsidP="00AD2EE1">
      <w:pPr>
        <w:pStyle w:val="Pagrindinistekstas"/>
        <w:rPr>
          <w:szCs w:val="24"/>
        </w:rPr>
      </w:pPr>
    </w:p>
    <w:p w14:paraId="5C55854C" w14:textId="6F054953" w:rsidR="004F40E2" w:rsidRDefault="004F40E2" w:rsidP="004F40E2">
      <w:pPr>
        <w:tabs>
          <w:tab w:val="left" w:pos="912"/>
        </w:tabs>
        <w:ind w:firstLine="709"/>
        <w:jc w:val="both"/>
        <w:rPr>
          <w:sz w:val="24"/>
          <w:szCs w:val="24"/>
        </w:rPr>
      </w:pPr>
      <w:r>
        <w:rPr>
          <w:sz w:val="24"/>
          <w:szCs w:val="24"/>
        </w:rPr>
        <w:t>Vadovaudamasis</w:t>
      </w:r>
      <w:r w:rsidRPr="00B963AD">
        <w:rPr>
          <w:sz w:val="24"/>
          <w:szCs w:val="24"/>
        </w:rPr>
        <w:t xml:space="preserve"> Lietuvos Respublikos vietos savivaldos įstatymo 18 straipsnio 1 dalimi</w:t>
      </w:r>
      <w:r w:rsidR="00233638">
        <w:rPr>
          <w:sz w:val="24"/>
          <w:szCs w:val="24"/>
        </w:rPr>
        <w:t xml:space="preserve"> ir Lietuvos Respublikos v</w:t>
      </w:r>
      <w:r w:rsidR="005F017B">
        <w:rPr>
          <w:sz w:val="24"/>
          <w:szCs w:val="24"/>
        </w:rPr>
        <w:t xml:space="preserve">iešųjų pirkimų </w:t>
      </w:r>
      <w:r w:rsidR="00233638">
        <w:rPr>
          <w:sz w:val="24"/>
          <w:szCs w:val="24"/>
        </w:rPr>
        <w:t>įstatymo 87 straipsnio 1 dalimi</w:t>
      </w:r>
      <w:r>
        <w:rPr>
          <w:sz w:val="24"/>
          <w:szCs w:val="24"/>
        </w:rPr>
        <w:t>:</w:t>
      </w:r>
    </w:p>
    <w:p w14:paraId="5C55854D" w14:textId="15D9CBDD" w:rsidR="004F40E2" w:rsidRDefault="004F40E2" w:rsidP="004F40E2">
      <w:pPr>
        <w:tabs>
          <w:tab w:val="num" w:pos="1200"/>
        </w:tabs>
        <w:ind w:firstLine="709"/>
        <w:jc w:val="both"/>
        <w:rPr>
          <w:sz w:val="24"/>
          <w:szCs w:val="24"/>
        </w:rPr>
      </w:pPr>
      <w:r w:rsidRPr="005E432B">
        <w:rPr>
          <w:sz w:val="24"/>
          <w:szCs w:val="24"/>
        </w:rPr>
        <w:t>1.</w:t>
      </w:r>
      <w:r>
        <w:rPr>
          <w:spacing w:val="60"/>
          <w:sz w:val="24"/>
          <w:szCs w:val="24"/>
        </w:rPr>
        <w:t> P</w:t>
      </w:r>
      <w:r w:rsidRPr="008F69F6">
        <w:rPr>
          <w:spacing w:val="60"/>
          <w:sz w:val="24"/>
          <w:szCs w:val="24"/>
        </w:rPr>
        <w:t>akeiči</w:t>
      </w:r>
      <w:r>
        <w:rPr>
          <w:sz w:val="24"/>
          <w:szCs w:val="24"/>
        </w:rPr>
        <w:t xml:space="preserve">u Klaipėdos miesto savivaldybės administracijos supaprastintų viešųjų pirkimų taisykles, patvirtintas Klaipėdos miesto savivaldybės administracijos direktoriaus </w:t>
      </w:r>
      <w:smartTag w:uri="urn:schemas-microsoft-com:office:smarttags" w:element="metricconverter">
        <w:smartTagPr>
          <w:attr w:name="ProductID" w:val="2008 m"/>
        </w:smartTagPr>
        <w:r>
          <w:rPr>
            <w:sz w:val="24"/>
            <w:szCs w:val="24"/>
          </w:rPr>
          <w:t>2008 m</w:t>
        </w:r>
      </w:smartTag>
      <w:r w:rsidR="00C21C89">
        <w:rPr>
          <w:sz w:val="24"/>
          <w:szCs w:val="24"/>
        </w:rPr>
        <w:t>. rugsėjo 17 </w:t>
      </w:r>
      <w:r>
        <w:rPr>
          <w:sz w:val="24"/>
          <w:szCs w:val="24"/>
        </w:rPr>
        <w:t>d. įsakymu Nr. AD1-1783 „Dėl Klaipėdos miesto savivaldybės administracijos supaprastintų viešųjų pirkimų taisyklių patvirtinimo“ (kartu su visais vėlesniais pakeitimais):</w:t>
      </w:r>
    </w:p>
    <w:p w14:paraId="5C55854E" w14:textId="77777777" w:rsidR="004F40E2" w:rsidRPr="000B5D81" w:rsidRDefault="004F40E2" w:rsidP="004F40E2">
      <w:pPr>
        <w:tabs>
          <w:tab w:val="num" w:pos="1200"/>
        </w:tabs>
        <w:ind w:firstLine="709"/>
        <w:jc w:val="both"/>
        <w:rPr>
          <w:sz w:val="24"/>
          <w:szCs w:val="24"/>
        </w:rPr>
      </w:pPr>
      <w:r>
        <w:rPr>
          <w:sz w:val="24"/>
          <w:szCs w:val="24"/>
        </w:rPr>
        <w:t xml:space="preserve">1.1. </w:t>
      </w:r>
      <w:r w:rsidRPr="000B5D81">
        <w:rPr>
          <w:sz w:val="24"/>
          <w:szCs w:val="24"/>
        </w:rPr>
        <w:t xml:space="preserve">pakeičiu </w:t>
      </w:r>
      <w:r>
        <w:rPr>
          <w:sz w:val="24"/>
          <w:szCs w:val="24"/>
        </w:rPr>
        <w:t>44</w:t>
      </w:r>
      <w:r w:rsidRPr="000B5D81">
        <w:rPr>
          <w:sz w:val="24"/>
          <w:szCs w:val="24"/>
        </w:rPr>
        <w:t xml:space="preserve"> punktą ir jį išdėstau taip:</w:t>
      </w:r>
    </w:p>
    <w:p w14:paraId="5C55854F" w14:textId="2F1EE13D" w:rsidR="004F40E2" w:rsidRDefault="004F40E2" w:rsidP="004F40E2">
      <w:pPr>
        <w:widowControl w:val="0"/>
        <w:suppressAutoHyphens/>
        <w:ind w:firstLine="720"/>
        <w:jc w:val="both"/>
        <w:rPr>
          <w:sz w:val="24"/>
          <w:szCs w:val="24"/>
        </w:rPr>
      </w:pPr>
      <w:r w:rsidRPr="00492C17">
        <w:rPr>
          <w:sz w:val="24"/>
          <w:szCs w:val="24"/>
        </w:rPr>
        <w:t>„</w:t>
      </w:r>
      <w:r>
        <w:rPr>
          <w:sz w:val="24"/>
          <w:szCs w:val="24"/>
        </w:rPr>
        <w:t>44</w:t>
      </w:r>
      <w:r w:rsidRPr="0040140F">
        <w:rPr>
          <w:sz w:val="24"/>
          <w:szCs w:val="24"/>
        </w:rPr>
        <w:t>. Jei perkančioji organizacija tikrina tiekėjų kvalifikaciją, visais atvejais</w:t>
      </w:r>
      <w:r w:rsidR="00343F3C" w:rsidRPr="00343F3C">
        <w:rPr>
          <w:sz w:val="24"/>
          <w:szCs w:val="24"/>
        </w:rPr>
        <w:t>, išskyrus mažos vertės pirkimus,</w:t>
      </w:r>
      <w:r w:rsidR="00343F3C" w:rsidRPr="0040140F">
        <w:rPr>
          <w:sz w:val="24"/>
          <w:szCs w:val="24"/>
        </w:rPr>
        <w:t xml:space="preserve"> </w:t>
      </w:r>
      <w:r w:rsidRPr="0040140F">
        <w:rPr>
          <w:sz w:val="24"/>
          <w:szCs w:val="24"/>
        </w:rPr>
        <w:t>privalo patikrinti, ar nėra Viešųjų pirkimų įstatymo 33 straipsnio 1 dalyje nustatytų sąlygų. Visi kiti kvalifikacijos reikalavima</w:t>
      </w:r>
      <w:r>
        <w:rPr>
          <w:sz w:val="24"/>
          <w:szCs w:val="24"/>
        </w:rPr>
        <w:t>i gali būti laisvai pasirenkami</w:t>
      </w:r>
      <w:r w:rsidRPr="00492C17">
        <w:rPr>
          <w:sz w:val="24"/>
          <w:szCs w:val="24"/>
        </w:rPr>
        <w:t>.“;</w:t>
      </w:r>
    </w:p>
    <w:p w14:paraId="5C558550" w14:textId="77777777" w:rsidR="004F40E2" w:rsidRDefault="004F40E2" w:rsidP="004F40E2">
      <w:pPr>
        <w:ind w:firstLine="709"/>
        <w:jc w:val="both"/>
        <w:rPr>
          <w:sz w:val="24"/>
          <w:szCs w:val="24"/>
        </w:rPr>
      </w:pPr>
      <w:r>
        <w:rPr>
          <w:sz w:val="24"/>
          <w:szCs w:val="24"/>
        </w:rPr>
        <w:t>1.2. pakeičiu 45 punktą ir jį išdėstau taip:</w:t>
      </w:r>
    </w:p>
    <w:p w14:paraId="5C558551" w14:textId="53D7D7E5" w:rsidR="004F40E2" w:rsidRDefault="004F40E2" w:rsidP="004F40E2">
      <w:pPr>
        <w:ind w:firstLine="709"/>
        <w:jc w:val="both"/>
        <w:rPr>
          <w:sz w:val="24"/>
          <w:szCs w:val="24"/>
        </w:rPr>
      </w:pPr>
      <w:r>
        <w:rPr>
          <w:sz w:val="24"/>
          <w:szCs w:val="24"/>
        </w:rPr>
        <w:t>„45.</w:t>
      </w:r>
      <w:r w:rsidRPr="004F40E2">
        <w:rPr>
          <w:spacing w:val="-4"/>
          <w:sz w:val="24"/>
          <w:szCs w:val="24"/>
        </w:rPr>
        <w:t xml:space="preserve"> </w:t>
      </w:r>
      <w:r w:rsidR="005F017B">
        <w:rPr>
          <w:spacing w:val="-4"/>
          <w:sz w:val="24"/>
          <w:szCs w:val="24"/>
        </w:rPr>
        <w:t>Atliekant supaprastintus pirkimus</w:t>
      </w:r>
      <w:r w:rsidRPr="0040140F">
        <w:rPr>
          <w:spacing w:val="-4"/>
          <w:sz w:val="24"/>
          <w:szCs w:val="24"/>
        </w:rPr>
        <w:t>,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r w:rsidRPr="0040140F">
        <w:rPr>
          <w:sz w:val="24"/>
          <w:szCs w:val="24"/>
        </w:rPr>
        <w:t>.</w:t>
      </w:r>
      <w:r w:rsidR="00C21C89">
        <w:rPr>
          <w:sz w:val="24"/>
          <w:szCs w:val="24"/>
        </w:rPr>
        <w:t>“</w:t>
      </w:r>
    </w:p>
    <w:p w14:paraId="5C558552" w14:textId="77777777" w:rsidR="004F40E2" w:rsidRPr="00932DEC" w:rsidRDefault="004F40E2" w:rsidP="004F40E2">
      <w:pPr>
        <w:ind w:firstLine="709"/>
        <w:jc w:val="both"/>
        <w:rPr>
          <w:sz w:val="24"/>
          <w:szCs w:val="24"/>
          <w:lang w:eastAsia="en-US"/>
        </w:rPr>
      </w:pPr>
      <w:r>
        <w:rPr>
          <w:sz w:val="24"/>
          <w:szCs w:val="24"/>
          <w:lang w:eastAsia="en-US"/>
        </w:rPr>
        <w:t xml:space="preserve">2. </w:t>
      </w:r>
      <w:r w:rsidRPr="000B5D81">
        <w:rPr>
          <w:spacing w:val="40"/>
          <w:sz w:val="24"/>
          <w:szCs w:val="24"/>
          <w:lang w:eastAsia="en-US"/>
        </w:rPr>
        <w:t>Skelbiu</w:t>
      </w:r>
      <w:r w:rsidRPr="00932DEC">
        <w:rPr>
          <w:sz w:val="24"/>
          <w:szCs w:val="24"/>
          <w:lang w:eastAsia="en-US"/>
        </w:rPr>
        <w:t xml:space="preserve"> šį </w:t>
      </w:r>
      <w:r>
        <w:rPr>
          <w:sz w:val="24"/>
          <w:szCs w:val="24"/>
          <w:lang w:eastAsia="en-US"/>
        </w:rPr>
        <w:t>įsakymą</w:t>
      </w:r>
      <w:r w:rsidRPr="00932DEC">
        <w:rPr>
          <w:sz w:val="24"/>
          <w:szCs w:val="24"/>
          <w:lang w:eastAsia="en-US"/>
        </w:rPr>
        <w:t xml:space="preserve"> Teisės aktų registre ir Klaipėdos miesto savivaldybės interneto svetainėje.</w:t>
      </w:r>
    </w:p>
    <w:p w14:paraId="5C558553" w14:textId="77777777" w:rsidR="004F40E2" w:rsidRPr="00C10ACF" w:rsidRDefault="004F40E2" w:rsidP="004F40E2">
      <w:pPr>
        <w:jc w:val="both"/>
        <w:rPr>
          <w:sz w:val="24"/>
          <w:szCs w:val="24"/>
        </w:rPr>
      </w:pPr>
    </w:p>
    <w:p w14:paraId="5C558554" w14:textId="77777777" w:rsidR="004F40E2" w:rsidRPr="003A3546" w:rsidRDefault="004F40E2" w:rsidP="004F40E2">
      <w:pPr>
        <w:jc w:val="both"/>
        <w:rPr>
          <w:sz w:val="24"/>
          <w:szCs w:val="24"/>
        </w:rPr>
      </w:pPr>
      <w:bookmarkStart w:id="2" w:name="_GoBack"/>
      <w:bookmarkEnd w:id="2"/>
    </w:p>
    <w:tbl>
      <w:tblPr>
        <w:tblW w:w="0" w:type="auto"/>
        <w:tblLook w:val="01E0" w:firstRow="1" w:lastRow="1" w:firstColumn="1" w:lastColumn="1" w:noHBand="0" w:noVBand="0"/>
      </w:tblPr>
      <w:tblGrid>
        <w:gridCol w:w="4830"/>
        <w:gridCol w:w="4809"/>
      </w:tblGrid>
      <w:tr w:rsidR="004F40E2" w:rsidRPr="003A3546" w14:paraId="5C558557" w14:textId="77777777" w:rsidTr="00D24145">
        <w:tc>
          <w:tcPr>
            <w:tcW w:w="4927" w:type="dxa"/>
          </w:tcPr>
          <w:p w14:paraId="5C558555" w14:textId="77777777" w:rsidR="004F40E2" w:rsidRPr="003A3546" w:rsidRDefault="004F40E2" w:rsidP="00D24145">
            <w:pPr>
              <w:jc w:val="both"/>
              <w:rPr>
                <w:sz w:val="24"/>
                <w:szCs w:val="24"/>
              </w:rPr>
            </w:pPr>
            <w:r>
              <w:rPr>
                <w:sz w:val="24"/>
                <w:szCs w:val="24"/>
              </w:rPr>
              <w:t>Savivaldybės administracijos direktorius</w:t>
            </w:r>
          </w:p>
        </w:tc>
        <w:tc>
          <w:tcPr>
            <w:tcW w:w="4927" w:type="dxa"/>
          </w:tcPr>
          <w:p w14:paraId="5C558556" w14:textId="77777777" w:rsidR="004F40E2" w:rsidRPr="003A3546" w:rsidRDefault="004F40E2" w:rsidP="00D24145">
            <w:pPr>
              <w:jc w:val="right"/>
              <w:rPr>
                <w:sz w:val="24"/>
                <w:szCs w:val="24"/>
              </w:rPr>
            </w:pPr>
            <w:r>
              <w:rPr>
                <w:sz w:val="24"/>
                <w:szCs w:val="24"/>
              </w:rPr>
              <w:t xml:space="preserve">Saulius </w:t>
            </w:r>
            <w:proofErr w:type="spellStart"/>
            <w:r>
              <w:rPr>
                <w:sz w:val="24"/>
                <w:szCs w:val="24"/>
              </w:rPr>
              <w:t>Budinas</w:t>
            </w:r>
            <w:proofErr w:type="spellEnd"/>
          </w:p>
        </w:tc>
      </w:tr>
    </w:tbl>
    <w:p w14:paraId="5C558558" w14:textId="77777777" w:rsidR="004F40E2" w:rsidRPr="003A3546" w:rsidRDefault="004F40E2" w:rsidP="004F40E2">
      <w:pPr>
        <w:jc w:val="both"/>
        <w:rPr>
          <w:sz w:val="24"/>
          <w:szCs w:val="24"/>
        </w:rPr>
      </w:pPr>
    </w:p>
    <w:p w14:paraId="5C55855A" w14:textId="77777777" w:rsidR="004F40E2" w:rsidRDefault="004F40E2" w:rsidP="004F40E2">
      <w:pPr>
        <w:jc w:val="both"/>
        <w:rPr>
          <w:sz w:val="24"/>
          <w:szCs w:val="24"/>
        </w:rPr>
      </w:pPr>
    </w:p>
    <w:p w14:paraId="144B3F6D" w14:textId="77777777" w:rsidR="00B2275B" w:rsidRDefault="00B2275B" w:rsidP="004F40E2">
      <w:pPr>
        <w:jc w:val="both"/>
        <w:rPr>
          <w:sz w:val="24"/>
          <w:szCs w:val="24"/>
        </w:rPr>
      </w:pPr>
    </w:p>
    <w:p w14:paraId="5C55855B" w14:textId="77777777" w:rsidR="004F40E2" w:rsidRDefault="004F40E2" w:rsidP="004F40E2">
      <w:pPr>
        <w:jc w:val="both"/>
        <w:rPr>
          <w:sz w:val="24"/>
          <w:szCs w:val="24"/>
        </w:rPr>
      </w:pPr>
    </w:p>
    <w:p w14:paraId="5C55855C" w14:textId="77777777" w:rsidR="004F40E2" w:rsidRDefault="004F40E2" w:rsidP="004F40E2">
      <w:pPr>
        <w:jc w:val="both"/>
        <w:rPr>
          <w:sz w:val="24"/>
          <w:szCs w:val="24"/>
        </w:rPr>
      </w:pPr>
    </w:p>
    <w:p w14:paraId="4162A8A2" w14:textId="4FCC26B4" w:rsidR="00233638" w:rsidRDefault="00233638" w:rsidP="004F40E2">
      <w:pPr>
        <w:jc w:val="both"/>
        <w:rPr>
          <w:sz w:val="24"/>
          <w:szCs w:val="24"/>
        </w:rPr>
      </w:pPr>
    </w:p>
    <w:p w14:paraId="11621FB9" w14:textId="3DBE40D0" w:rsidR="00C21C89" w:rsidRDefault="00C21C89" w:rsidP="004F40E2">
      <w:pPr>
        <w:jc w:val="both"/>
        <w:rPr>
          <w:sz w:val="24"/>
          <w:szCs w:val="24"/>
        </w:rPr>
      </w:pPr>
    </w:p>
    <w:p w14:paraId="5C55855F" w14:textId="77777777" w:rsidR="004F40E2" w:rsidRDefault="004F40E2" w:rsidP="004F40E2">
      <w:pPr>
        <w:jc w:val="both"/>
        <w:rPr>
          <w:sz w:val="24"/>
          <w:szCs w:val="24"/>
        </w:rPr>
      </w:pPr>
    </w:p>
    <w:p w14:paraId="5C558560" w14:textId="77777777" w:rsidR="004F40E2" w:rsidRDefault="004F40E2" w:rsidP="004F40E2">
      <w:pPr>
        <w:jc w:val="both"/>
        <w:rPr>
          <w:sz w:val="24"/>
          <w:szCs w:val="24"/>
        </w:rPr>
      </w:pPr>
    </w:p>
    <w:p w14:paraId="5C558561" w14:textId="77777777" w:rsidR="004F40E2" w:rsidRDefault="004F40E2" w:rsidP="004F40E2">
      <w:pPr>
        <w:jc w:val="both"/>
        <w:rPr>
          <w:sz w:val="24"/>
          <w:szCs w:val="24"/>
        </w:rPr>
      </w:pPr>
      <w:r>
        <w:rPr>
          <w:sz w:val="24"/>
          <w:szCs w:val="24"/>
        </w:rPr>
        <w:t>Parengė</w:t>
      </w:r>
    </w:p>
    <w:p w14:paraId="5C558562" w14:textId="2C80731E" w:rsidR="004F40E2" w:rsidRDefault="004F40E2" w:rsidP="004F40E2">
      <w:pPr>
        <w:jc w:val="both"/>
        <w:rPr>
          <w:sz w:val="24"/>
          <w:szCs w:val="24"/>
        </w:rPr>
      </w:pPr>
      <w:r>
        <w:rPr>
          <w:sz w:val="24"/>
          <w:szCs w:val="24"/>
        </w:rPr>
        <w:t xml:space="preserve">Viešųjų pirkimų </w:t>
      </w:r>
      <w:r w:rsidR="00C21C89">
        <w:rPr>
          <w:sz w:val="24"/>
          <w:szCs w:val="24"/>
        </w:rPr>
        <w:t>skyriaus vyriausioji</w:t>
      </w:r>
      <w:r>
        <w:rPr>
          <w:sz w:val="24"/>
          <w:szCs w:val="24"/>
        </w:rPr>
        <w:t xml:space="preserve"> specialistė</w:t>
      </w:r>
    </w:p>
    <w:p w14:paraId="5C558563" w14:textId="77777777" w:rsidR="004F40E2" w:rsidRDefault="004F40E2" w:rsidP="004F40E2">
      <w:pPr>
        <w:jc w:val="both"/>
        <w:rPr>
          <w:sz w:val="24"/>
          <w:szCs w:val="24"/>
        </w:rPr>
      </w:pPr>
    </w:p>
    <w:p w14:paraId="5C558564" w14:textId="77777777" w:rsidR="004F40E2" w:rsidRPr="00D16BEC" w:rsidRDefault="004F40E2" w:rsidP="004F40E2">
      <w:pPr>
        <w:jc w:val="both"/>
        <w:rPr>
          <w:sz w:val="24"/>
          <w:szCs w:val="24"/>
        </w:rPr>
      </w:pPr>
      <w:r>
        <w:rPr>
          <w:sz w:val="24"/>
          <w:szCs w:val="24"/>
        </w:rPr>
        <w:t xml:space="preserve">Vilma </w:t>
      </w:r>
      <w:proofErr w:type="spellStart"/>
      <w:r>
        <w:rPr>
          <w:sz w:val="24"/>
          <w:szCs w:val="24"/>
        </w:rPr>
        <w:t>Kasmačiauskė</w:t>
      </w:r>
      <w:proofErr w:type="spellEnd"/>
      <w:r w:rsidRPr="00D16BEC">
        <w:rPr>
          <w:sz w:val="24"/>
          <w:szCs w:val="24"/>
        </w:rPr>
        <w:t xml:space="preserve">, tel. 39 </w:t>
      </w:r>
      <w:r>
        <w:rPr>
          <w:sz w:val="24"/>
          <w:szCs w:val="24"/>
        </w:rPr>
        <w:t>61 04</w:t>
      </w:r>
    </w:p>
    <w:p w14:paraId="5C558565" w14:textId="77777777" w:rsidR="002126D6" w:rsidRPr="003A3546" w:rsidRDefault="004F40E2" w:rsidP="004F40E2">
      <w:pPr>
        <w:jc w:val="both"/>
        <w:rPr>
          <w:sz w:val="24"/>
          <w:szCs w:val="24"/>
        </w:rPr>
      </w:pPr>
      <w:r>
        <w:rPr>
          <w:sz w:val="24"/>
          <w:szCs w:val="24"/>
        </w:rPr>
        <w:t>2016-02-25</w:t>
      </w:r>
    </w:p>
    <w:sectPr w:rsidR="002126D6" w:rsidRPr="003A3546" w:rsidSect="002126D6">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2443C" w14:textId="77777777" w:rsidR="00D22C60" w:rsidRDefault="00D22C60" w:rsidP="00F41647">
      <w:r>
        <w:separator/>
      </w:r>
    </w:p>
  </w:endnote>
  <w:endnote w:type="continuationSeparator" w:id="0">
    <w:p w14:paraId="394F3910" w14:textId="77777777" w:rsidR="00D22C60" w:rsidRDefault="00D22C6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FF9C3" w14:textId="77777777" w:rsidR="00D22C60" w:rsidRDefault="00D22C60" w:rsidP="00F41647">
      <w:r>
        <w:separator/>
      </w:r>
    </w:p>
  </w:footnote>
  <w:footnote w:type="continuationSeparator" w:id="0">
    <w:p w14:paraId="155A8E77" w14:textId="77777777" w:rsidR="00D22C60" w:rsidRDefault="00D22C6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75118"/>
      <w:docPartObj>
        <w:docPartGallery w:val="Page Numbers (Top of Page)"/>
        <w:docPartUnique/>
      </w:docPartObj>
    </w:sdtPr>
    <w:sdtEndPr/>
    <w:sdtContent>
      <w:p w14:paraId="5C55856C" w14:textId="22DE9378" w:rsidR="002126D6" w:rsidRDefault="002126D6">
        <w:pPr>
          <w:pStyle w:val="Antrats"/>
          <w:jc w:val="center"/>
        </w:pPr>
        <w:r>
          <w:fldChar w:fldCharType="begin"/>
        </w:r>
        <w:r>
          <w:instrText>PAGE   \* MERGEFORMAT</w:instrText>
        </w:r>
        <w:r>
          <w:fldChar w:fldCharType="separate"/>
        </w:r>
        <w:r w:rsidR="00B2275B">
          <w:rPr>
            <w:noProof/>
          </w:rPr>
          <w:t>2</w:t>
        </w:r>
        <w:r>
          <w:fldChar w:fldCharType="end"/>
        </w:r>
      </w:p>
    </w:sdtContent>
  </w:sdt>
  <w:p w14:paraId="5C55856D" w14:textId="77777777" w:rsidR="002126D6" w:rsidRDefault="002126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01F68"/>
    <w:rsid w:val="001444C8"/>
    <w:rsid w:val="001456CE"/>
    <w:rsid w:val="00163473"/>
    <w:rsid w:val="001B01B1"/>
    <w:rsid w:val="001D1AE7"/>
    <w:rsid w:val="001E4672"/>
    <w:rsid w:val="002126D6"/>
    <w:rsid w:val="00233638"/>
    <w:rsid w:val="00237B69"/>
    <w:rsid w:val="00242B88"/>
    <w:rsid w:val="00276B28"/>
    <w:rsid w:val="00291226"/>
    <w:rsid w:val="002D4A09"/>
    <w:rsid w:val="002F5E80"/>
    <w:rsid w:val="00324750"/>
    <w:rsid w:val="00343F3C"/>
    <w:rsid w:val="00347F54"/>
    <w:rsid w:val="00384543"/>
    <w:rsid w:val="003A3546"/>
    <w:rsid w:val="003C09F9"/>
    <w:rsid w:val="003E5D65"/>
    <w:rsid w:val="003E603A"/>
    <w:rsid w:val="00405B54"/>
    <w:rsid w:val="00433CCC"/>
    <w:rsid w:val="00445CA9"/>
    <w:rsid w:val="004545AD"/>
    <w:rsid w:val="00472954"/>
    <w:rsid w:val="004F40E2"/>
    <w:rsid w:val="00503621"/>
    <w:rsid w:val="00524DA3"/>
    <w:rsid w:val="00576CF7"/>
    <w:rsid w:val="005A3D21"/>
    <w:rsid w:val="005C29DF"/>
    <w:rsid w:val="005C73A8"/>
    <w:rsid w:val="005F017B"/>
    <w:rsid w:val="00606132"/>
    <w:rsid w:val="00664949"/>
    <w:rsid w:val="006A09D2"/>
    <w:rsid w:val="006B429F"/>
    <w:rsid w:val="006C68AF"/>
    <w:rsid w:val="006E106A"/>
    <w:rsid w:val="006F416F"/>
    <w:rsid w:val="006F4715"/>
    <w:rsid w:val="00710820"/>
    <w:rsid w:val="00743CFE"/>
    <w:rsid w:val="007775F7"/>
    <w:rsid w:val="007E0A60"/>
    <w:rsid w:val="00801E4F"/>
    <w:rsid w:val="00846CE4"/>
    <w:rsid w:val="008623E9"/>
    <w:rsid w:val="00864F6F"/>
    <w:rsid w:val="008C6BDA"/>
    <w:rsid w:val="008D3E3C"/>
    <w:rsid w:val="008D69DD"/>
    <w:rsid w:val="008E411C"/>
    <w:rsid w:val="008F665C"/>
    <w:rsid w:val="00932DDD"/>
    <w:rsid w:val="009A6B27"/>
    <w:rsid w:val="00A3260E"/>
    <w:rsid w:val="00A4022F"/>
    <w:rsid w:val="00A42B0F"/>
    <w:rsid w:val="00A44DC7"/>
    <w:rsid w:val="00A56070"/>
    <w:rsid w:val="00A8670A"/>
    <w:rsid w:val="00A9592B"/>
    <w:rsid w:val="00A95C0B"/>
    <w:rsid w:val="00AA5DFD"/>
    <w:rsid w:val="00AD2EE1"/>
    <w:rsid w:val="00B2275B"/>
    <w:rsid w:val="00B40258"/>
    <w:rsid w:val="00B5384E"/>
    <w:rsid w:val="00B56379"/>
    <w:rsid w:val="00B7320C"/>
    <w:rsid w:val="00B7644E"/>
    <w:rsid w:val="00BB07E2"/>
    <w:rsid w:val="00BB159A"/>
    <w:rsid w:val="00C21C89"/>
    <w:rsid w:val="00C70A51"/>
    <w:rsid w:val="00C73DF4"/>
    <w:rsid w:val="00CA39E5"/>
    <w:rsid w:val="00CA7B58"/>
    <w:rsid w:val="00CB3E22"/>
    <w:rsid w:val="00D22C60"/>
    <w:rsid w:val="00D81831"/>
    <w:rsid w:val="00DE0BFB"/>
    <w:rsid w:val="00DE28F2"/>
    <w:rsid w:val="00E37B92"/>
    <w:rsid w:val="00E65B25"/>
    <w:rsid w:val="00E96582"/>
    <w:rsid w:val="00EA65AF"/>
    <w:rsid w:val="00EB20DE"/>
    <w:rsid w:val="00EC10BA"/>
    <w:rsid w:val="00EC5237"/>
    <w:rsid w:val="00ED1DA5"/>
    <w:rsid w:val="00ED3397"/>
    <w:rsid w:val="00F41647"/>
    <w:rsid w:val="00F60107"/>
    <w:rsid w:val="00F71567"/>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558541"/>
  <w15:docId w15:val="{0E25A245-2A4C-4159-83F4-58FEED4E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4F40E2"/>
    <w:pPr>
      <w:ind w:left="720"/>
      <w:contextualSpacing/>
    </w:pPr>
  </w:style>
  <w:style w:type="paragraph" w:customStyle="1" w:styleId="LLPTekstas">
    <w:name w:val="LLPTekstas"/>
    <w:basedOn w:val="prastasis"/>
    <w:rsid w:val="004F40E2"/>
    <w:pPr>
      <w:ind w:firstLine="567"/>
      <w:jc w:val="both"/>
    </w:pPr>
    <w:rPr>
      <w:sz w:val="24"/>
      <w:szCs w:val="24"/>
    </w:rPr>
  </w:style>
  <w:style w:type="character" w:customStyle="1" w:styleId="LLCTekstas">
    <w:name w:val="LLCTekstas"/>
    <w:basedOn w:val="Numatytasispastraiposriftas"/>
    <w:rsid w:val="004F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1189</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Gileta Vilkaite</cp:lastModifiedBy>
  <cp:revision>2</cp:revision>
  <cp:lastPrinted>2016-02-25T13:37:00Z</cp:lastPrinted>
  <dcterms:created xsi:type="dcterms:W3CDTF">2016-03-04T08:36:00Z</dcterms:created>
  <dcterms:modified xsi:type="dcterms:W3CDTF">2016-03-04T08:36:00Z</dcterms:modified>
</cp:coreProperties>
</file>