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Layout w:type="fixed"/>
        <w:tblCellMar>
          <w:left w:w="10" w:type="dxa"/>
          <w:right w:w="10" w:type="dxa"/>
        </w:tblCellMar>
        <w:tblLook w:val="04A0" w:firstRow="1" w:lastRow="0" w:firstColumn="1" w:lastColumn="0" w:noHBand="0" w:noVBand="1"/>
      </w:tblPr>
      <w:tblGrid>
        <w:gridCol w:w="9639"/>
      </w:tblGrid>
      <w:tr w:rsidR="00830E95" w:rsidTr="006D2DCB">
        <w:trPr>
          <w:cantSplit/>
          <w:trHeight w:hRule="exact" w:val="1276"/>
        </w:trPr>
        <w:tc>
          <w:tcPr>
            <w:tcW w:w="9639" w:type="dxa"/>
            <w:shd w:val="clear" w:color="auto" w:fill="auto"/>
            <w:tcMar>
              <w:top w:w="0" w:type="dxa"/>
              <w:left w:w="0" w:type="dxa"/>
              <w:bottom w:w="0" w:type="dxa"/>
              <w:right w:w="0" w:type="dxa"/>
            </w:tcMar>
          </w:tcPr>
          <w:bookmarkStart w:id="0" w:name="r01"/>
          <w:bookmarkStart w:id="1" w:name="_GoBack"/>
          <w:bookmarkEnd w:id="1"/>
          <w:p w:rsidR="00830E95" w:rsidRDefault="00830E95" w:rsidP="006D2DCB">
            <w:pPr>
              <w:jc w:val="center"/>
            </w:pPr>
            <w:r>
              <w:object w:dxaOrig="1111" w:dyaOrig="1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55.5pt;height:57pt;visibility:visible" o:ole="">
                  <v:imagedata r:id="rId8" o:title=""/>
                </v:shape>
                <o:OLEObject Type="Embed" ProgID="Word.Picture.8" ShapeID="Picture 1" DrawAspect="Content" ObjectID="_1559468136" r:id="rId9"/>
              </w:object>
            </w:r>
          </w:p>
        </w:tc>
      </w:tr>
      <w:bookmarkEnd w:id="0"/>
    </w:tbl>
    <w:p w:rsidR="00830E95" w:rsidRPr="00B26541" w:rsidRDefault="00830E95" w:rsidP="00830E95">
      <w:pPr>
        <w:pStyle w:val="statymopavad"/>
        <w:rPr>
          <w:b/>
          <w:sz w:val="16"/>
          <w:szCs w:val="16"/>
        </w:rPr>
      </w:pPr>
    </w:p>
    <w:p w:rsidR="00830E95" w:rsidRDefault="00830E95" w:rsidP="00830E95">
      <w:pPr>
        <w:pStyle w:val="statymopavad"/>
        <w:rPr>
          <w:b/>
          <w:sz w:val="28"/>
        </w:rPr>
      </w:pPr>
      <w:r>
        <w:rPr>
          <w:b/>
          <w:sz w:val="28"/>
        </w:rPr>
        <w:t>LIETUVOS RESPUBLIKOS VALSTYBĖS KONTROLierius</w:t>
      </w:r>
    </w:p>
    <w:p w:rsidR="00830E95" w:rsidRPr="00B26541" w:rsidRDefault="00830E95" w:rsidP="00830E95">
      <w:pPr>
        <w:pStyle w:val="statymopavad"/>
        <w:rPr>
          <w:b/>
          <w:spacing w:val="20"/>
          <w:sz w:val="16"/>
          <w:szCs w:val="16"/>
        </w:rPr>
      </w:pPr>
    </w:p>
    <w:p w:rsidR="00830E95" w:rsidRDefault="00830E95" w:rsidP="00830E95">
      <w:pPr>
        <w:pStyle w:val="statymopavad"/>
        <w:rPr>
          <w:b/>
          <w:bCs/>
          <w:sz w:val="28"/>
        </w:rPr>
      </w:pPr>
      <w:r>
        <w:rPr>
          <w:b/>
          <w:bCs/>
          <w:sz w:val="28"/>
        </w:rPr>
        <w:t>įsakymas</w:t>
      </w:r>
    </w:p>
    <w:p w:rsidR="00830E95" w:rsidRDefault="00830E95" w:rsidP="00830E95">
      <w:pPr>
        <w:pStyle w:val="statymopavad"/>
        <w:rPr>
          <w:b/>
          <w:bCs/>
          <w:sz w:val="28"/>
        </w:rPr>
      </w:pPr>
      <w:r>
        <w:rPr>
          <w:b/>
          <w:bCs/>
          <w:sz w:val="28"/>
        </w:rPr>
        <w:t>DĖL LIETUVOS RESPUBLIKOS vALSTYBĖS KONTROLės viešųjų pirkimų planavimo, inicijavimo, organizavimo, atlikimo ir atskaitomybės tvarkos aprašo paTVIRTINIMO</w:t>
      </w:r>
    </w:p>
    <w:p w:rsidR="00830E95" w:rsidRPr="00B26541" w:rsidRDefault="00830E95" w:rsidP="00830E95">
      <w:pPr>
        <w:pStyle w:val="statymopavad"/>
        <w:rPr>
          <w:b/>
          <w:bCs/>
          <w:sz w:val="16"/>
          <w:szCs w:val="16"/>
        </w:rPr>
      </w:pPr>
    </w:p>
    <w:p w:rsidR="00830E95" w:rsidRDefault="00830E95" w:rsidP="00830E95">
      <w:pPr>
        <w:tabs>
          <w:tab w:val="right" w:pos="5018"/>
          <w:tab w:val="left" w:pos="5185"/>
        </w:tabs>
        <w:spacing w:line="240" w:lineRule="auto"/>
        <w:jc w:val="center"/>
      </w:pPr>
      <w:r>
        <w:t>2014 m. sausio 10 d. Nr. V-6</w:t>
      </w:r>
    </w:p>
    <w:p w:rsidR="00830E95" w:rsidRDefault="00830E95" w:rsidP="00830E95">
      <w:pPr>
        <w:jc w:val="center"/>
      </w:pPr>
      <w:r>
        <w:t>Vilnius</w:t>
      </w:r>
    </w:p>
    <w:p w:rsidR="00830E95" w:rsidRDefault="00830E95" w:rsidP="00830E95">
      <w:pPr>
        <w:pStyle w:val="Pagrindinistekstas"/>
        <w:ind w:firstLine="720"/>
        <w:rPr>
          <w:sz w:val="16"/>
          <w:szCs w:val="16"/>
        </w:rPr>
      </w:pPr>
      <w:bookmarkStart w:id="2" w:name="r18"/>
    </w:p>
    <w:p w:rsidR="00830E95" w:rsidRPr="00036D1C" w:rsidRDefault="00830E95" w:rsidP="00830E95">
      <w:pPr>
        <w:pStyle w:val="Pagrindinistekstas"/>
        <w:ind w:firstLine="851"/>
      </w:pPr>
      <w:r>
        <w:t>Siekdamas užtikrinti efektyvų viešųjų pirkimų procesų organizavimą ir vykdymą:</w:t>
      </w:r>
    </w:p>
    <w:p w:rsidR="00830E95" w:rsidRPr="00325FEE" w:rsidRDefault="00830E95" w:rsidP="00830E95">
      <w:pPr>
        <w:pStyle w:val="Pagrindinistekstas"/>
        <w:numPr>
          <w:ilvl w:val="0"/>
          <w:numId w:val="9"/>
        </w:numPr>
        <w:suppressAutoHyphens/>
        <w:autoSpaceDN w:val="0"/>
        <w:ind w:left="0" w:firstLine="851"/>
        <w:textAlignment w:val="baseline"/>
        <w:rPr>
          <w:b/>
          <w:sz w:val="18"/>
          <w:szCs w:val="18"/>
        </w:rPr>
      </w:pPr>
      <w:r w:rsidRPr="002539A6">
        <w:rPr>
          <w:spacing w:val="60"/>
        </w:rPr>
        <w:t xml:space="preserve">Tvirtinu </w:t>
      </w:r>
      <w:r>
        <w:t>Lietuvos Respublikos valstybės kontrolės viešųjų pirkimų planavimo, inicijavimo, organizavimo, atlikimo ir atskaitomybės tvarkos aprašą (pridedama).</w:t>
      </w:r>
      <w:r w:rsidR="002852C3">
        <w:rPr>
          <w:b/>
          <w:sz w:val="18"/>
          <w:szCs w:val="18"/>
        </w:rPr>
        <w:t xml:space="preserve"> </w:t>
      </w:r>
      <w:hyperlink r:id="rId10" w:history="1">
        <w:r w:rsidR="002852C3" w:rsidRPr="00B671D4">
          <w:rPr>
            <w:rStyle w:val="Hipersaitas"/>
            <w:b/>
            <w:sz w:val="18"/>
            <w:szCs w:val="18"/>
          </w:rPr>
          <w:t>(201</w:t>
        </w:r>
        <w:r w:rsidR="00805167" w:rsidRPr="00B671D4">
          <w:rPr>
            <w:rStyle w:val="Hipersaitas"/>
            <w:b/>
            <w:sz w:val="18"/>
            <w:szCs w:val="18"/>
          </w:rPr>
          <w:t>7</w:t>
        </w:r>
        <w:r w:rsidR="002852C3" w:rsidRPr="00B671D4">
          <w:rPr>
            <w:rStyle w:val="Hipersaitas"/>
            <w:b/>
            <w:sz w:val="18"/>
            <w:szCs w:val="18"/>
          </w:rPr>
          <w:t>-0</w:t>
        </w:r>
        <w:r w:rsidR="008E0E0A" w:rsidRPr="00B671D4">
          <w:rPr>
            <w:rStyle w:val="Hipersaitas"/>
            <w:b/>
            <w:sz w:val="18"/>
            <w:szCs w:val="18"/>
          </w:rPr>
          <w:t>6</w:t>
        </w:r>
        <w:r w:rsidR="002852C3" w:rsidRPr="00B671D4">
          <w:rPr>
            <w:rStyle w:val="Hipersaitas"/>
            <w:b/>
            <w:sz w:val="18"/>
            <w:szCs w:val="18"/>
          </w:rPr>
          <w:t>-</w:t>
        </w:r>
        <w:r w:rsidR="008E0E0A" w:rsidRPr="00B671D4">
          <w:rPr>
            <w:rStyle w:val="Hipersaitas"/>
            <w:b/>
            <w:sz w:val="18"/>
            <w:szCs w:val="18"/>
          </w:rPr>
          <w:t>20</w:t>
        </w:r>
        <w:r w:rsidR="002852C3" w:rsidRPr="00B671D4">
          <w:rPr>
            <w:rStyle w:val="Hipersaitas"/>
            <w:b/>
            <w:sz w:val="18"/>
            <w:szCs w:val="18"/>
          </w:rPr>
          <w:t xml:space="preserve"> Nr. V-</w:t>
        </w:r>
        <w:r w:rsidR="008E0E0A" w:rsidRPr="00B671D4">
          <w:rPr>
            <w:rStyle w:val="Hipersaitas"/>
            <w:b/>
            <w:sz w:val="18"/>
            <w:szCs w:val="18"/>
          </w:rPr>
          <w:t>160</w:t>
        </w:r>
        <w:r w:rsidR="002852C3" w:rsidRPr="00B671D4">
          <w:rPr>
            <w:rStyle w:val="Hipersaitas"/>
            <w:b/>
            <w:sz w:val="18"/>
            <w:szCs w:val="18"/>
          </w:rPr>
          <w:t>)</w:t>
        </w:r>
      </w:hyperlink>
    </w:p>
    <w:p w:rsidR="00830E95" w:rsidRDefault="00830E95" w:rsidP="00830E95">
      <w:pPr>
        <w:pStyle w:val="Pagrindinistekstas"/>
        <w:numPr>
          <w:ilvl w:val="0"/>
          <w:numId w:val="9"/>
        </w:numPr>
        <w:suppressAutoHyphens/>
        <w:autoSpaceDN w:val="0"/>
        <w:ind w:left="0" w:firstLine="851"/>
        <w:textAlignment w:val="baseline"/>
      </w:pPr>
      <w:r w:rsidRPr="002539A6">
        <w:rPr>
          <w:spacing w:val="60"/>
        </w:rPr>
        <w:t>Pripažįstu</w:t>
      </w:r>
      <w:r>
        <w:t xml:space="preserve"> netekusiu galios valstybės kontrolieriaus 2010 m. lapkričio 12 d. įsakymą Nr. V-288 „Dėl Valstybės kontrolės viešųjų pirkimų tvarkos aprašų patvirtinimo“ su visais pakeitimais ir papildymais.</w:t>
      </w:r>
    </w:p>
    <w:p w:rsidR="00830E95" w:rsidRPr="0020478C" w:rsidRDefault="00830E95" w:rsidP="00830E95">
      <w:pPr>
        <w:pStyle w:val="Pagrindinistekstas"/>
        <w:numPr>
          <w:ilvl w:val="0"/>
          <w:numId w:val="9"/>
        </w:numPr>
        <w:suppressAutoHyphens/>
        <w:autoSpaceDN w:val="0"/>
        <w:ind w:left="0" w:firstLine="851"/>
        <w:textAlignment w:val="baseline"/>
      </w:pPr>
      <w:r w:rsidRPr="002539A6">
        <w:rPr>
          <w:spacing w:val="60"/>
        </w:rPr>
        <w:t>Įpareigoju</w:t>
      </w:r>
      <w:r>
        <w:t xml:space="preserve"> Bendrųjų reikalų departamento Informacijos skyriaus vedėją Jolantą Radžiūnienę su šiuo įsakymu nepasirašytinai supažindinti Valstybės kontrolės viešųjų pirkimų komisijos pirmininką ir narius, Valstybės kontrolės mažos vertės viešųjų pirkimų komisijos pirmininką ir narius, valstybės kontrolieriaus 2011 m. sausio 3 d. įsakyme Nr. V-3 „Dėl mažos vertės viešųjų pirkimų organizavimo“ (2013 m. lapkričio 11 d. įsakymo Nr. V-184 redakcija) nurodytus valstybės tarnautojus ir darbuotojus, </w:t>
      </w:r>
      <w:r w:rsidRPr="00AD3EB4">
        <w:t>departament</w:t>
      </w:r>
      <w:r>
        <w:t>ų</w:t>
      </w:r>
      <w:r w:rsidRPr="00AD3EB4">
        <w:t xml:space="preserve"> </w:t>
      </w:r>
      <w:r>
        <w:t>direktorius</w:t>
      </w:r>
      <w:r w:rsidRPr="00AD3EB4">
        <w:t>, skyri</w:t>
      </w:r>
      <w:r>
        <w:t>ų</w:t>
      </w:r>
      <w:r w:rsidRPr="00AD3EB4">
        <w:t>, kuri</w:t>
      </w:r>
      <w:r>
        <w:t>e</w:t>
      </w:r>
      <w:r w:rsidRPr="00AD3EB4">
        <w:t xml:space="preserve"> nėra departamento struktūrinė dalis, </w:t>
      </w:r>
      <w:r>
        <w:t>vedėjus ir Finansų ir apskaitos departamento Finansų valdymo skyriaus vyriausiąją specialistę Jūratę Vitkauskienę.</w:t>
      </w:r>
    </w:p>
    <w:tbl>
      <w:tblPr>
        <w:tblW w:w="9639" w:type="dxa"/>
        <w:tblLayout w:type="fixed"/>
        <w:tblCellMar>
          <w:left w:w="10" w:type="dxa"/>
          <w:right w:w="10" w:type="dxa"/>
        </w:tblCellMar>
        <w:tblLook w:val="04A0" w:firstRow="1" w:lastRow="0" w:firstColumn="1" w:lastColumn="0" w:noHBand="0" w:noVBand="1"/>
      </w:tblPr>
      <w:tblGrid>
        <w:gridCol w:w="4321"/>
        <w:gridCol w:w="2200"/>
        <w:gridCol w:w="3118"/>
      </w:tblGrid>
      <w:tr w:rsidR="00830E95" w:rsidTr="006D2DCB">
        <w:trPr>
          <w:cantSplit/>
          <w:trHeight w:val="618"/>
        </w:trPr>
        <w:tc>
          <w:tcPr>
            <w:tcW w:w="4321" w:type="dxa"/>
            <w:shd w:val="clear" w:color="auto" w:fill="auto"/>
            <w:tcMar>
              <w:top w:w="0" w:type="dxa"/>
              <w:left w:w="0" w:type="dxa"/>
              <w:bottom w:w="0" w:type="dxa"/>
              <w:right w:w="0" w:type="dxa"/>
            </w:tcMar>
          </w:tcPr>
          <w:p w:rsidR="00830E95" w:rsidRPr="00E2787E" w:rsidRDefault="00830E95" w:rsidP="006D2DCB">
            <w:pPr>
              <w:keepNext/>
              <w:tabs>
                <w:tab w:val="left" w:pos="7779"/>
              </w:tabs>
              <w:spacing w:before="120"/>
              <w:rPr>
                <w:sz w:val="16"/>
                <w:szCs w:val="16"/>
              </w:rPr>
            </w:pPr>
          </w:p>
          <w:p w:rsidR="00830E95" w:rsidRDefault="00830E95" w:rsidP="00830E95">
            <w:pPr>
              <w:keepNext/>
              <w:tabs>
                <w:tab w:val="left" w:pos="7779"/>
              </w:tabs>
              <w:spacing w:line="240" w:lineRule="auto"/>
              <w:ind w:firstLine="0"/>
            </w:pPr>
            <w:r>
              <w:t>Valstybės kontrolieriaus pavaduotojas,</w:t>
            </w:r>
          </w:p>
          <w:p w:rsidR="00830E95" w:rsidRDefault="00830E95" w:rsidP="00830E95">
            <w:pPr>
              <w:keepNext/>
              <w:tabs>
                <w:tab w:val="left" w:pos="7779"/>
              </w:tabs>
              <w:ind w:firstLine="0"/>
            </w:pPr>
            <w:r>
              <w:t xml:space="preserve">pavaduojantis valstybės kontrolierių </w:t>
            </w:r>
          </w:p>
          <w:p w:rsidR="00830E95" w:rsidRDefault="00830E95" w:rsidP="006D2DCB">
            <w:pPr>
              <w:keepNext/>
              <w:tabs>
                <w:tab w:val="left" w:pos="7779"/>
              </w:tabs>
            </w:pPr>
          </w:p>
        </w:tc>
        <w:tc>
          <w:tcPr>
            <w:tcW w:w="2200" w:type="dxa"/>
            <w:shd w:val="clear" w:color="auto" w:fill="auto"/>
            <w:tcMar>
              <w:top w:w="0" w:type="dxa"/>
              <w:left w:w="0" w:type="dxa"/>
              <w:bottom w:w="0" w:type="dxa"/>
              <w:right w:w="0" w:type="dxa"/>
            </w:tcMar>
          </w:tcPr>
          <w:p w:rsidR="00830E95" w:rsidRDefault="00830E95" w:rsidP="006D2DCB">
            <w:pPr>
              <w:keepNext/>
              <w:tabs>
                <w:tab w:val="left" w:pos="7779"/>
              </w:tabs>
              <w:spacing w:before="120"/>
            </w:pPr>
          </w:p>
        </w:tc>
        <w:tc>
          <w:tcPr>
            <w:tcW w:w="3118" w:type="dxa"/>
            <w:shd w:val="clear" w:color="auto" w:fill="auto"/>
            <w:tcMar>
              <w:top w:w="0" w:type="dxa"/>
              <w:left w:w="0" w:type="dxa"/>
              <w:bottom w:w="0" w:type="dxa"/>
              <w:right w:w="0" w:type="dxa"/>
            </w:tcMar>
          </w:tcPr>
          <w:p w:rsidR="00830E95" w:rsidRDefault="00830E95" w:rsidP="006D2DCB">
            <w:pPr>
              <w:keepNext/>
              <w:tabs>
                <w:tab w:val="left" w:pos="7779"/>
              </w:tabs>
              <w:spacing w:before="120"/>
              <w:jc w:val="right"/>
            </w:pPr>
          </w:p>
          <w:p w:rsidR="00830E95" w:rsidRDefault="00830E95" w:rsidP="006D2DCB">
            <w:pPr>
              <w:keepNext/>
              <w:tabs>
                <w:tab w:val="left" w:pos="7779"/>
              </w:tabs>
              <w:spacing w:before="120"/>
              <w:jc w:val="right"/>
            </w:pPr>
            <w:r>
              <w:t>Arūnas Keraminas</w:t>
            </w:r>
          </w:p>
        </w:tc>
      </w:tr>
    </w:tbl>
    <w:p w:rsidR="00830E95" w:rsidRDefault="00830E95" w:rsidP="00830E95">
      <w:pPr>
        <w:pStyle w:val="Pagrindinistekstas"/>
        <w:ind w:firstLine="0"/>
      </w:pPr>
    </w:p>
    <w:p w:rsidR="00830E95" w:rsidRDefault="00830E95" w:rsidP="00830E95">
      <w:pPr>
        <w:pStyle w:val="Pagrindinistekstas"/>
        <w:ind w:firstLine="0"/>
      </w:pPr>
    </w:p>
    <w:p w:rsidR="00830E95" w:rsidRPr="00107BAB" w:rsidRDefault="00830E95" w:rsidP="00830E95">
      <w:pPr>
        <w:pStyle w:val="Pagrindinistekstas"/>
        <w:spacing w:line="240" w:lineRule="auto"/>
        <w:ind w:firstLine="0"/>
      </w:pPr>
      <w:r w:rsidRPr="00107BAB">
        <w:t>Parengė</w:t>
      </w:r>
    </w:p>
    <w:p w:rsidR="00830E95" w:rsidRPr="00107BAB" w:rsidRDefault="00830E95" w:rsidP="00830E95">
      <w:pPr>
        <w:pStyle w:val="Pagrindinistekstas"/>
        <w:spacing w:line="240" w:lineRule="auto"/>
        <w:ind w:firstLine="0"/>
      </w:pPr>
      <w:r w:rsidRPr="00107BAB">
        <w:t xml:space="preserve">Bendrųjų reikalų departamento </w:t>
      </w:r>
    </w:p>
    <w:p w:rsidR="00830E95" w:rsidRPr="00107BAB" w:rsidRDefault="00830E95" w:rsidP="00830E95">
      <w:pPr>
        <w:pStyle w:val="Pagrindinistekstas"/>
        <w:spacing w:line="480" w:lineRule="auto"/>
        <w:ind w:firstLine="0"/>
      </w:pPr>
      <w:r w:rsidRPr="00107BAB">
        <w:t>Ūkio ir pirkimų skyriaus patarėja</w:t>
      </w:r>
      <w:bookmarkEnd w:id="2"/>
      <w:r>
        <w:t>s</w:t>
      </w:r>
    </w:p>
    <w:p w:rsidR="00830E95" w:rsidRPr="00107BAB" w:rsidRDefault="00830E95" w:rsidP="00830E95">
      <w:pPr>
        <w:pStyle w:val="Pagrindinistekstas"/>
        <w:ind w:firstLine="0"/>
      </w:pPr>
      <w:r w:rsidRPr="00107BAB">
        <w:t>R</w:t>
      </w:r>
      <w:r>
        <w:t xml:space="preserve">obertas </w:t>
      </w:r>
      <w:proofErr w:type="spellStart"/>
      <w:r>
        <w:t>Ignatjevas</w:t>
      </w:r>
      <w:proofErr w:type="spellEnd"/>
    </w:p>
    <w:p w:rsidR="00830E95" w:rsidRDefault="00830E95" w:rsidP="008179C7">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eastAsia="Calibri"/>
          <w:bCs/>
          <w:lang w:eastAsia="en-US"/>
        </w:rPr>
        <w:sectPr w:rsidR="00830E95" w:rsidSect="008179C7">
          <w:headerReference w:type="even" r:id="rId11"/>
          <w:headerReference w:type="default" r:id="rId12"/>
          <w:headerReference w:type="first" r:id="rId13"/>
          <w:pgSz w:w="11906" w:h="16838"/>
          <w:pgMar w:top="1134" w:right="567" w:bottom="1134" w:left="1701" w:header="567" w:footer="567" w:gutter="0"/>
          <w:pgNumType w:start="1"/>
          <w:cols w:space="1296"/>
          <w:titlePg/>
          <w:docGrid w:linePitch="360"/>
        </w:sectPr>
      </w:pPr>
    </w:p>
    <w:tbl>
      <w:tblPr>
        <w:tblW w:w="10031" w:type="dxa"/>
        <w:tblLook w:val="01E0" w:firstRow="1" w:lastRow="1" w:firstColumn="1" w:lastColumn="1" w:noHBand="0" w:noVBand="0"/>
      </w:tblPr>
      <w:tblGrid>
        <w:gridCol w:w="4928"/>
        <w:gridCol w:w="5103"/>
      </w:tblGrid>
      <w:tr w:rsidR="0099177A" w:rsidRPr="00782EB3" w:rsidTr="0099177A">
        <w:tc>
          <w:tcPr>
            <w:tcW w:w="4928" w:type="dxa"/>
          </w:tcPr>
          <w:p w:rsidR="0099177A" w:rsidRPr="00782EB3" w:rsidRDefault="0099177A" w:rsidP="008179C7">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eastAsia="Calibri"/>
                <w:bCs/>
                <w:lang w:eastAsia="en-US"/>
              </w:rPr>
            </w:pPr>
          </w:p>
        </w:tc>
        <w:tc>
          <w:tcPr>
            <w:tcW w:w="5103" w:type="dxa"/>
          </w:tcPr>
          <w:p w:rsidR="0099177A" w:rsidRPr="00782EB3" w:rsidRDefault="0099177A" w:rsidP="008179C7">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eastAsia="Calibri"/>
                <w:bCs/>
                <w:lang w:eastAsia="en-US"/>
              </w:rPr>
            </w:pPr>
            <w:r w:rsidRPr="00782EB3">
              <w:rPr>
                <w:rFonts w:eastAsia="Calibri"/>
                <w:bCs/>
                <w:lang w:eastAsia="en-US"/>
              </w:rPr>
              <w:t>PATVIRTINTA</w:t>
            </w:r>
          </w:p>
          <w:p w:rsidR="0099177A" w:rsidRPr="00CB44A8" w:rsidRDefault="0099177A" w:rsidP="008179C7">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eastAsia="Calibri"/>
                <w:bCs/>
                <w:lang w:eastAsia="en-US"/>
              </w:rPr>
            </w:pPr>
            <w:r w:rsidRPr="00782EB3">
              <w:rPr>
                <w:rFonts w:eastAsia="Calibri"/>
                <w:bCs/>
                <w:lang w:eastAsia="en-US"/>
              </w:rPr>
              <w:t>Lietuvos Respublikos valstybės kontrolieriaus</w:t>
            </w:r>
          </w:p>
          <w:p w:rsidR="0099177A" w:rsidRDefault="0099177A" w:rsidP="008179C7">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eastAsia="Calibri"/>
                <w:bCs/>
                <w:lang w:eastAsia="en-US"/>
              </w:rPr>
            </w:pPr>
            <w:r w:rsidRPr="00782EB3">
              <w:rPr>
                <w:rFonts w:eastAsia="Calibri"/>
                <w:bCs/>
                <w:lang w:eastAsia="en-US"/>
              </w:rPr>
              <w:t xml:space="preserve">2014 m. sausio </w:t>
            </w:r>
            <w:r w:rsidR="00524D83">
              <w:rPr>
                <w:rFonts w:eastAsia="Calibri"/>
                <w:bCs/>
                <w:lang w:eastAsia="en-US"/>
              </w:rPr>
              <w:t>10</w:t>
            </w:r>
            <w:r w:rsidR="00CB44A8">
              <w:rPr>
                <w:rFonts w:eastAsia="Calibri"/>
                <w:bCs/>
                <w:lang w:eastAsia="en-US"/>
              </w:rPr>
              <w:t xml:space="preserve"> </w:t>
            </w:r>
            <w:r w:rsidRPr="00782EB3">
              <w:rPr>
                <w:rFonts w:eastAsia="Calibri"/>
                <w:bCs/>
                <w:lang w:eastAsia="en-US"/>
              </w:rPr>
              <w:t>d. įsakym</w:t>
            </w:r>
            <w:r w:rsidR="00CB44A8">
              <w:rPr>
                <w:rFonts w:eastAsia="Calibri"/>
                <w:bCs/>
                <w:lang w:eastAsia="en-US"/>
              </w:rPr>
              <w:t>u</w:t>
            </w:r>
            <w:r w:rsidRPr="00782EB3">
              <w:rPr>
                <w:rFonts w:eastAsia="Calibri"/>
                <w:bCs/>
                <w:lang w:eastAsia="en-US"/>
              </w:rPr>
              <w:t xml:space="preserve"> Nr. V-</w:t>
            </w:r>
            <w:r w:rsidR="00524D83">
              <w:rPr>
                <w:rFonts w:eastAsia="Calibri"/>
                <w:bCs/>
                <w:lang w:eastAsia="en-US"/>
              </w:rPr>
              <w:t>6</w:t>
            </w:r>
          </w:p>
          <w:p w:rsidR="00205913" w:rsidRPr="00782EB3" w:rsidRDefault="00205913" w:rsidP="008179C7">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eastAsia="Calibri"/>
                <w:bCs/>
                <w:lang w:eastAsia="en-US"/>
              </w:rPr>
            </w:pPr>
            <w:r>
              <w:rPr>
                <w:rFonts w:eastAsia="Calibri"/>
                <w:bCs/>
                <w:lang w:eastAsia="en-US"/>
              </w:rPr>
              <w:t>201</w:t>
            </w:r>
            <w:r w:rsidR="00805167">
              <w:rPr>
                <w:rFonts w:eastAsia="Calibri"/>
                <w:bCs/>
                <w:lang w:eastAsia="en-US"/>
              </w:rPr>
              <w:t>7</w:t>
            </w:r>
            <w:r>
              <w:rPr>
                <w:rFonts w:eastAsia="Calibri"/>
                <w:bCs/>
                <w:lang w:eastAsia="en-US"/>
              </w:rPr>
              <w:t xml:space="preserve"> m. </w:t>
            </w:r>
            <w:r w:rsidR="008E0E0A">
              <w:rPr>
                <w:rFonts w:eastAsia="Calibri"/>
                <w:bCs/>
                <w:lang w:eastAsia="en-US"/>
              </w:rPr>
              <w:t>birželio</w:t>
            </w:r>
            <w:r w:rsidR="00325FEE">
              <w:rPr>
                <w:rFonts w:eastAsia="Calibri"/>
                <w:bCs/>
                <w:lang w:eastAsia="en-US"/>
              </w:rPr>
              <w:t xml:space="preserve"> </w:t>
            </w:r>
            <w:r w:rsidR="008E0E0A">
              <w:rPr>
                <w:rFonts w:eastAsia="Calibri"/>
                <w:bCs/>
                <w:lang w:eastAsia="en-US"/>
              </w:rPr>
              <w:t>20</w:t>
            </w:r>
            <w:r w:rsidR="00674B5A">
              <w:rPr>
                <w:rFonts w:eastAsia="Calibri"/>
                <w:bCs/>
                <w:lang w:eastAsia="en-US"/>
              </w:rPr>
              <w:t xml:space="preserve"> </w:t>
            </w:r>
            <w:r>
              <w:rPr>
                <w:rFonts w:eastAsia="Calibri"/>
                <w:bCs/>
                <w:lang w:eastAsia="en-US"/>
              </w:rPr>
              <w:t>d. įsakymo Nr. V-</w:t>
            </w:r>
            <w:r w:rsidR="008E0E0A">
              <w:rPr>
                <w:rFonts w:eastAsia="Calibri"/>
                <w:bCs/>
                <w:lang w:eastAsia="en-US"/>
              </w:rPr>
              <w:t>160</w:t>
            </w:r>
            <w:r>
              <w:rPr>
                <w:rFonts w:eastAsia="Calibri"/>
                <w:bCs/>
                <w:lang w:eastAsia="en-US"/>
              </w:rPr>
              <w:t xml:space="preserve"> redakcija</w:t>
            </w:r>
          </w:p>
          <w:p w:rsidR="0099177A" w:rsidRPr="00782EB3" w:rsidRDefault="0099177A" w:rsidP="008179C7">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eastAsia="Calibri"/>
                <w:bCs/>
                <w:lang w:eastAsia="en-US"/>
              </w:rPr>
            </w:pPr>
          </w:p>
        </w:tc>
      </w:tr>
    </w:tbl>
    <w:p w:rsidR="0099177A" w:rsidRPr="0099177A" w:rsidRDefault="0099177A" w:rsidP="00EF3676">
      <w:pPr>
        <w:spacing w:line="240" w:lineRule="auto"/>
        <w:jc w:val="center"/>
        <w:rPr>
          <w:b/>
          <w:caps/>
          <w:szCs w:val="24"/>
        </w:rPr>
      </w:pPr>
      <w:r w:rsidRPr="0099177A">
        <w:rPr>
          <w:b/>
          <w:caps/>
          <w:szCs w:val="24"/>
        </w:rPr>
        <w:t>LIETUVOS RESPUBLIKOS VALSTYBĖS KONTROLĖS</w:t>
      </w:r>
    </w:p>
    <w:p w:rsidR="0099177A" w:rsidRPr="0099177A" w:rsidRDefault="0099177A" w:rsidP="00EF3676">
      <w:pPr>
        <w:spacing w:after="360" w:line="240" w:lineRule="auto"/>
        <w:jc w:val="center"/>
        <w:rPr>
          <w:b/>
          <w:caps/>
          <w:szCs w:val="24"/>
        </w:rPr>
      </w:pPr>
      <w:r w:rsidRPr="0099177A">
        <w:rPr>
          <w:b/>
          <w:caps/>
          <w:szCs w:val="24"/>
        </w:rPr>
        <w:t>VIEŠŲJŲ PIRKIMŲ PLANAVIMO, inicijavimo, ORGANIZAVIMO, ATLIKIMO ir ATSKAITOMYBĖS tvarkos aprašas</w:t>
      </w:r>
    </w:p>
    <w:p w:rsidR="0099177A" w:rsidRPr="0099177A" w:rsidRDefault="0099177A" w:rsidP="0099177A">
      <w:pPr>
        <w:spacing w:after="240"/>
        <w:ind w:firstLine="720"/>
        <w:jc w:val="center"/>
        <w:outlineLvl w:val="0"/>
        <w:rPr>
          <w:b/>
          <w:szCs w:val="24"/>
        </w:rPr>
      </w:pPr>
      <w:r w:rsidRPr="0099177A">
        <w:rPr>
          <w:b/>
          <w:szCs w:val="24"/>
        </w:rPr>
        <w:t>I. BENDROSIOS NUOSTATOS</w:t>
      </w:r>
    </w:p>
    <w:p w:rsidR="0099177A" w:rsidRPr="0099177A" w:rsidRDefault="0099177A" w:rsidP="0099177A">
      <w:pPr>
        <w:numPr>
          <w:ilvl w:val="0"/>
          <w:numId w:val="2"/>
        </w:numPr>
        <w:tabs>
          <w:tab w:val="left" w:pos="993"/>
        </w:tabs>
        <w:ind w:left="0" w:firstLine="567"/>
        <w:rPr>
          <w:szCs w:val="24"/>
        </w:rPr>
      </w:pPr>
      <w:r w:rsidRPr="0099177A">
        <w:rPr>
          <w:szCs w:val="24"/>
        </w:rPr>
        <w:t>Lietuvos Respublikos valstybės kontrolės viešųjų pirkimų planavimo, inicijavimo, organizavimo, atlikimo ir atskaitomybės tvarkos aprašas (toliau – Tvarkos aprašas) nustato Valstybės kontrolės viešųjų pirkimų sistemą ir Valstybės kontrolės viešųjų pirkimų planavimo, inicijavimo, organizavimo, atlikimo ir atskaitomybės tvarką.</w:t>
      </w:r>
    </w:p>
    <w:p w:rsidR="0099177A" w:rsidRPr="0099177A" w:rsidRDefault="0099177A" w:rsidP="0099177A">
      <w:pPr>
        <w:numPr>
          <w:ilvl w:val="0"/>
          <w:numId w:val="2"/>
        </w:numPr>
        <w:tabs>
          <w:tab w:val="left" w:pos="993"/>
        </w:tabs>
        <w:ind w:left="0" w:firstLine="567"/>
        <w:rPr>
          <w:szCs w:val="24"/>
        </w:rPr>
      </w:pPr>
      <w:r w:rsidRPr="0099177A">
        <w:rPr>
          <w:szCs w:val="24"/>
        </w:rPr>
        <w:t>Tvarkos aprašu siekiama užtikrinti viešųjų pirkimų pagrindinių principų laikymąsi Valstybės kontrolėje ir sudaryti sąlygas taupiai, efektyviai ir rezultatyviai naudoti Valstybės kontrolei skirtus valstybės biudžeto asignavimus ir kitas lėšas.</w:t>
      </w:r>
    </w:p>
    <w:p w:rsidR="0099177A" w:rsidRPr="0099177A" w:rsidRDefault="0099177A" w:rsidP="0099177A">
      <w:pPr>
        <w:numPr>
          <w:ilvl w:val="0"/>
          <w:numId w:val="2"/>
        </w:numPr>
        <w:tabs>
          <w:tab w:val="left" w:pos="993"/>
        </w:tabs>
        <w:ind w:left="0" w:firstLine="567"/>
        <w:rPr>
          <w:szCs w:val="24"/>
        </w:rPr>
      </w:pPr>
      <w:r w:rsidRPr="0099177A">
        <w:rPr>
          <w:szCs w:val="24"/>
        </w:rPr>
        <w:t>Viešuosius pirkimus Valstybės kontrolėje reglamentuoja Lietuvos Respublikos viešųjų pirkimų įstatymas, kiti su viešaisiais pirkimais susiję teisės aktai ir šis Tvarkos aprašas.</w:t>
      </w:r>
    </w:p>
    <w:p w:rsidR="0099177A" w:rsidRPr="0099177A" w:rsidRDefault="0099177A" w:rsidP="0099177A">
      <w:pPr>
        <w:numPr>
          <w:ilvl w:val="0"/>
          <w:numId w:val="2"/>
        </w:numPr>
        <w:tabs>
          <w:tab w:val="left" w:pos="993"/>
        </w:tabs>
        <w:ind w:left="0" w:firstLine="567"/>
        <w:rPr>
          <w:szCs w:val="24"/>
        </w:rPr>
      </w:pPr>
      <w:r w:rsidRPr="0099177A">
        <w:rPr>
          <w:szCs w:val="24"/>
        </w:rPr>
        <w:t>Šiame Tvarkos apraše vartojamos sąvokos yra apibrėžtos Viešųjų pirkimų įstatyme ir kituose teisės aktuose, išskyrus atvejus, kai šiame Tvarkos apraše yra apibrėžta kitaip.</w:t>
      </w:r>
    </w:p>
    <w:p w:rsidR="0099177A" w:rsidRPr="0099177A" w:rsidRDefault="0099177A" w:rsidP="0099177A">
      <w:pPr>
        <w:spacing w:before="240" w:after="240"/>
        <w:ind w:firstLine="720"/>
        <w:jc w:val="center"/>
        <w:outlineLvl w:val="0"/>
        <w:rPr>
          <w:b/>
          <w:caps/>
          <w:szCs w:val="24"/>
        </w:rPr>
      </w:pPr>
      <w:r w:rsidRPr="0099177A">
        <w:rPr>
          <w:b/>
          <w:caps/>
          <w:szCs w:val="24"/>
        </w:rPr>
        <w:t>II. Viešųjų PIRKIMŲ PLANAVIMAS</w:t>
      </w:r>
    </w:p>
    <w:p w:rsidR="0099177A" w:rsidRPr="0099177A" w:rsidRDefault="0099177A" w:rsidP="0099177A">
      <w:pPr>
        <w:numPr>
          <w:ilvl w:val="0"/>
          <w:numId w:val="2"/>
        </w:numPr>
        <w:tabs>
          <w:tab w:val="left" w:pos="993"/>
        </w:tabs>
        <w:ind w:left="0" w:firstLine="567"/>
        <w:rPr>
          <w:szCs w:val="24"/>
        </w:rPr>
      </w:pPr>
      <w:r w:rsidRPr="0099177A">
        <w:rPr>
          <w:szCs w:val="24"/>
        </w:rPr>
        <w:t>Planuojant Valstybės kontrolės viešuosius pirkimus sudaromas planuojamų vykdyti einamaisiais biudžetiniais metais Lietuvos Respublikos valstybės kontrolės viešųjų pirkimų planas (toliau – Pirkimų planas).</w:t>
      </w:r>
    </w:p>
    <w:p w:rsidR="0099177A" w:rsidRPr="0099177A" w:rsidRDefault="0099177A" w:rsidP="0099177A">
      <w:pPr>
        <w:numPr>
          <w:ilvl w:val="0"/>
          <w:numId w:val="2"/>
        </w:numPr>
        <w:tabs>
          <w:tab w:val="left" w:pos="993"/>
        </w:tabs>
        <w:ind w:left="0" w:firstLine="567"/>
        <w:rPr>
          <w:szCs w:val="24"/>
        </w:rPr>
      </w:pPr>
      <w:r w:rsidRPr="0099177A">
        <w:rPr>
          <w:szCs w:val="24"/>
        </w:rPr>
        <w:t>Pirkimų planą pagal šio Tvarkos aprašo 1 priede pateiktą formą rengia Bendrųjų reikalų departamentas kartu su Finansų ir apskaitos departamentu. Pirkimų planas tvirtinamas valstybės kontrolieriaus įsakymu.</w:t>
      </w:r>
    </w:p>
    <w:p w:rsidR="0099177A" w:rsidRPr="0099177A" w:rsidRDefault="0099177A" w:rsidP="0099177A">
      <w:pPr>
        <w:numPr>
          <w:ilvl w:val="0"/>
          <w:numId w:val="2"/>
        </w:numPr>
        <w:tabs>
          <w:tab w:val="left" w:pos="993"/>
        </w:tabs>
        <w:ind w:left="0" w:firstLine="567"/>
        <w:rPr>
          <w:szCs w:val="24"/>
        </w:rPr>
      </w:pPr>
      <w:r w:rsidRPr="0099177A">
        <w:rPr>
          <w:szCs w:val="24"/>
        </w:rPr>
        <w:t>Pirkimų planas rengiamas atsižvelgiant į Finansų ir apskaitos departamento parengtus ir valstybės kontrolieriaus patvirtintus Valstybės kontrolės biudžetiniams metams pagal finansavimo programas sudarytus išlaidų planus.</w:t>
      </w:r>
    </w:p>
    <w:p w:rsidR="0099177A" w:rsidRPr="0099177A" w:rsidRDefault="0099177A" w:rsidP="0099177A">
      <w:pPr>
        <w:numPr>
          <w:ilvl w:val="0"/>
          <w:numId w:val="2"/>
        </w:numPr>
        <w:tabs>
          <w:tab w:val="left" w:pos="993"/>
        </w:tabs>
        <w:ind w:left="0" w:firstLine="567"/>
        <w:rPr>
          <w:szCs w:val="24"/>
        </w:rPr>
      </w:pPr>
      <w:r w:rsidRPr="0099177A">
        <w:rPr>
          <w:szCs w:val="24"/>
        </w:rPr>
        <w:t xml:space="preserve">Pirkimų planas turi būti parengtas ir patvirtintas iki kiekvienų kalendorinių metų sausio 31 dienos. Taip pat kiekvienais metais Bendrųjų reikalų departamentas ne vėliau kaip iki kovo 15 dienos, o patikslinus einamųjų metų Pirkimų planą – nedelsiant po patikslinimo, Centrinėje viešųjų pirkimų informacinėje sistemoje ir Valstybės kontrolės interneto svetainėje skelbia tais metais </w:t>
      </w:r>
      <w:r w:rsidRPr="0099177A">
        <w:rPr>
          <w:szCs w:val="24"/>
        </w:rPr>
        <w:lastRenderedPageBreak/>
        <w:t>planuojamų atlikti viešųjų pirkimų (išskyrus supaprastintus mažos vertės pirkimus) suvestinę, kurioje nurodo pavadinimą, adresą, kontaktinius duomenis, pirkimo objekto pavadinimą ir kodą, numatomą kiekį ar apimtį (jeigu įmanoma), numatomą pirkimo pradžią, pirkimo būdą, ketinamos sudaryti pirkimo sutarties trukmę. Viešųjų pirkimų suvestinė skelbiama Viešųjų pirkimų tarnybos nustatyta tvarka.</w:t>
      </w:r>
    </w:p>
    <w:p w:rsidR="0099177A" w:rsidRPr="0099177A" w:rsidRDefault="0099177A" w:rsidP="0099177A">
      <w:pPr>
        <w:numPr>
          <w:ilvl w:val="0"/>
          <w:numId w:val="2"/>
        </w:numPr>
        <w:tabs>
          <w:tab w:val="left" w:pos="993"/>
        </w:tabs>
        <w:ind w:left="0" w:firstLine="567"/>
        <w:rPr>
          <w:szCs w:val="24"/>
        </w:rPr>
      </w:pPr>
      <w:r w:rsidRPr="0099177A">
        <w:rPr>
          <w:szCs w:val="24"/>
        </w:rPr>
        <w:t>Pirkimai Valstybės kontrolėje gali būti atliekami ir iki Pirkimų plano patvirtinimo, juos suderinus su valstybės kontrolieriaus pavaduotoju, kuris koordinuoja ir kontroliuoja Bendrųjų reikalų departamento veiklą (toliau – valstybės kontrolieriaus pavaduotojas).</w:t>
      </w:r>
    </w:p>
    <w:p w:rsidR="0099177A" w:rsidRPr="00E66959" w:rsidRDefault="00E66959" w:rsidP="0099177A">
      <w:pPr>
        <w:numPr>
          <w:ilvl w:val="0"/>
          <w:numId w:val="2"/>
        </w:numPr>
        <w:tabs>
          <w:tab w:val="left" w:pos="993"/>
        </w:tabs>
        <w:ind w:left="0" w:firstLine="567"/>
        <w:rPr>
          <w:b/>
          <w:sz w:val="18"/>
          <w:szCs w:val="18"/>
        </w:rPr>
      </w:pPr>
      <w:r>
        <w:t xml:space="preserve"> </w:t>
      </w:r>
      <w:r w:rsidRPr="00095EAA">
        <w:t xml:space="preserve">Pirkimų plano patikslinimą organizuoja Bendrųjų reikalų departamentas kartu su Finansų ir apskaitos departamentu. Pirkimų planas tikslinamas vieną kartą per mėnesį, išskyrus atvejį, kai konkretaus pirkimo, kuris Pirkimų plane nebuvo numatytas, numatoma vertė viršija </w:t>
      </w:r>
      <w:r>
        <w:br/>
        <w:t>3 </w:t>
      </w:r>
      <w:r w:rsidRPr="00095EAA">
        <w:t xml:space="preserve">000 </w:t>
      </w:r>
      <w:r>
        <w:t>eurų</w:t>
      </w:r>
      <w:r w:rsidRPr="00095EAA">
        <w:t xml:space="preserve"> be pridėtinės vertės mokesčio (PV</w:t>
      </w:r>
      <w:r w:rsidRPr="00D12DE2">
        <w:t>M).</w:t>
      </w:r>
      <w:r w:rsidR="00623D4D">
        <w:t xml:space="preserve"> </w:t>
      </w:r>
      <w:hyperlink r:id="rId14" w:history="1">
        <w:r w:rsidRPr="00674B5A">
          <w:rPr>
            <w:rStyle w:val="Hipersaitas"/>
            <w:b/>
            <w:sz w:val="18"/>
            <w:szCs w:val="18"/>
          </w:rPr>
          <w:t>(2014-11-10 Nr. V-191)</w:t>
        </w:r>
      </w:hyperlink>
    </w:p>
    <w:p w:rsidR="0099177A" w:rsidRPr="0099177A" w:rsidRDefault="0099177A" w:rsidP="0099177A">
      <w:pPr>
        <w:numPr>
          <w:ilvl w:val="0"/>
          <w:numId w:val="2"/>
        </w:numPr>
        <w:tabs>
          <w:tab w:val="left" w:pos="993"/>
          <w:tab w:val="left" w:pos="1134"/>
        </w:tabs>
        <w:ind w:left="0" w:firstLine="567"/>
        <w:rPr>
          <w:szCs w:val="24"/>
        </w:rPr>
      </w:pPr>
      <w:r w:rsidRPr="0099177A">
        <w:rPr>
          <w:szCs w:val="24"/>
        </w:rPr>
        <w:t>Metų ketvirčiui pasibaigus, iki kito ketvirčio pirmojo mėnesio 15 dienos Bendrųjų reikalų departamentas kartu su Finansų ir apskaitos departamentu atlieka Pirkimų plano vykdymo analizę ir parengia ketvirčio Valstybės kontrolės viešųjų pirkimų plano vykdymo ataskaitą, kurią pateikia valstybės kontrolieriaus pavaduotojui. Ataskaitos forma pateikiama Tvarkos aprašo 2 priede.</w:t>
      </w:r>
    </w:p>
    <w:p w:rsidR="0099177A" w:rsidRPr="0099177A" w:rsidRDefault="0099177A" w:rsidP="0099177A">
      <w:pPr>
        <w:numPr>
          <w:ilvl w:val="0"/>
          <w:numId w:val="2"/>
        </w:numPr>
        <w:tabs>
          <w:tab w:val="left" w:pos="993"/>
          <w:tab w:val="left" w:pos="1134"/>
        </w:tabs>
        <w:ind w:left="0" w:firstLine="567"/>
        <w:rPr>
          <w:szCs w:val="24"/>
        </w:rPr>
      </w:pPr>
      <w:r w:rsidRPr="0099177A">
        <w:rPr>
          <w:szCs w:val="24"/>
        </w:rPr>
        <w:t>Už Pirkimų plano vykdymą atsako Valstybės kontrolės struktūrinių padalinių, kurie pagal jų veiklos sričiai priskirtą kompetenciją atlieka pirkimus, vadovai, už šio plano vykdymo kontrolę – Finansų ir apskaitos departamentas. Bendrųjų reikalų departamentas koordinuoja ir kontroliuoja Valstybės kontrolės atliekamus viešuosius pirkimus. Viešųjų pirkimų planavimą ir patvirtinto Pirkimų plano vykdymą koordinuoja ir kontroliuoja valstybės kontrolieriaus pavaduotojas.</w:t>
      </w:r>
      <w:r w:rsidR="00205913" w:rsidRPr="00205913">
        <w:rPr>
          <w:b/>
          <w:sz w:val="18"/>
          <w:szCs w:val="18"/>
        </w:rPr>
        <w:t xml:space="preserve"> </w:t>
      </w:r>
      <w:hyperlink r:id="rId15" w:history="1">
        <w:r w:rsidR="00205913" w:rsidRPr="00205913">
          <w:rPr>
            <w:rStyle w:val="Hipersaitas"/>
            <w:b/>
            <w:sz w:val="18"/>
            <w:szCs w:val="18"/>
          </w:rPr>
          <w:t>(2014-05-08 Nr. V-89)</w:t>
        </w:r>
      </w:hyperlink>
    </w:p>
    <w:p w:rsidR="0099177A" w:rsidRPr="0099177A" w:rsidRDefault="0099177A" w:rsidP="0099177A">
      <w:pPr>
        <w:spacing w:before="240" w:after="240"/>
        <w:ind w:firstLine="720"/>
        <w:jc w:val="center"/>
        <w:outlineLvl w:val="0"/>
        <w:rPr>
          <w:b/>
          <w:caps/>
          <w:szCs w:val="24"/>
        </w:rPr>
      </w:pPr>
      <w:r w:rsidRPr="0099177A">
        <w:rPr>
          <w:b/>
          <w:caps/>
          <w:szCs w:val="24"/>
        </w:rPr>
        <w:t>III. VIEŠŲJŲ PIRKIMŲ inicijavimas, ORGANIZAVIMAS IR ATLIKIMAS</w:t>
      </w:r>
    </w:p>
    <w:p w:rsidR="0099177A" w:rsidRPr="0099177A" w:rsidRDefault="0099177A" w:rsidP="0099177A">
      <w:pPr>
        <w:numPr>
          <w:ilvl w:val="0"/>
          <w:numId w:val="2"/>
        </w:numPr>
        <w:tabs>
          <w:tab w:val="left" w:pos="142"/>
          <w:tab w:val="left" w:pos="993"/>
        </w:tabs>
        <w:ind w:left="0" w:firstLine="567"/>
        <w:rPr>
          <w:szCs w:val="24"/>
        </w:rPr>
      </w:pPr>
      <w:r w:rsidRPr="0099177A">
        <w:rPr>
          <w:szCs w:val="24"/>
        </w:rPr>
        <w:t>Valstybės kontrolės viešiesiems pirkimams organizuoti ir atlikti valstybės kontrolieriaus įsakymu:</w:t>
      </w:r>
    </w:p>
    <w:p w:rsidR="0099177A" w:rsidRPr="0099177A" w:rsidRDefault="0099177A" w:rsidP="0099177A">
      <w:pPr>
        <w:pStyle w:val="Sraopastraipa"/>
        <w:numPr>
          <w:ilvl w:val="1"/>
          <w:numId w:val="4"/>
        </w:numPr>
        <w:tabs>
          <w:tab w:val="left" w:pos="142"/>
          <w:tab w:val="left" w:pos="1134"/>
        </w:tabs>
        <w:ind w:left="0" w:firstLine="567"/>
        <w:rPr>
          <w:szCs w:val="24"/>
        </w:rPr>
      </w:pPr>
      <w:r w:rsidRPr="0099177A">
        <w:rPr>
          <w:szCs w:val="24"/>
        </w:rPr>
        <w:t>sudaroma Valstybės kontrolės viešųjų pirkimų komisija (toliau – Komisija) organizuoti ir atlikti tarptautinius viešuosius pirkimus ir supaprastintus viešuosius pirkimus, išskyrus supaprastintus mažos vertės viešuosius pirkimus, bei Valstybės kontrolės valstybės tarnautojų ir (ar) pagal darbo sutartį dirbančių darbuotojų mokymo paslaugų viešuosius pirkimus;</w:t>
      </w:r>
      <w:r w:rsidR="00623D4D">
        <w:rPr>
          <w:szCs w:val="24"/>
        </w:rPr>
        <w:t xml:space="preserve"> </w:t>
      </w:r>
      <w:hyperlink r:id="rId16" w:history="1">
        <w:r w:rsidR="00623D4D" w:rsidRPr="00623D4D">
          <w:rPr>
            <w:rStyle w:val="Hipersaitas"/>
            <w:b/>
            <w:sz w:val="18"/>
            <w:szCs w:val="18"/>
          </w:rPr>
          <w:t>(2014-02-07 Nr. V-7)</w:t>
        </w:r>
      </w:hyperlink>
    </w:p>
    <w:p w:rsidR="00674B5A" w:rsidRPr="00FE37E7" w:rsidRDefault="00674B5A" w:rsidP="00674B5A">
      <w:pPr>
        <w:tabs>
          <w:tab w:val="left" w:pos="-142"/>
          <w:tab w:val="center" w:pos="1418"/>
        </w:tabs>
        <w:ind w:firstLine="567"/>
      </w:pPr>
      <w:r>
        <w:t xml:space="preserve">13.2. </w:t>
      </w:r>
      <w:r w:rsidR="008E0E0A" w:rsidRPr="00F918FB">
        <w:t xml:space="preserve">sudaroma Valstybės kontrolės mažos vertės viešųjų pirkimų komisija (toliau – Mažos vertės viešųjų pirkimų komisija) organizuoti ir atlikti supaprastintus mažos vertės viešuosius pirkimus (kai konkrečių prekių ar paslaugų numatomo pirkimo vertė yra nuo 30 000 Eur be PVM iki mažiau kaip 58 000 Eur be PVM, o konkrečių darbų numatomo pirkimo vertė yra nuo </w:t>
      </w:r>
      <w:r w:rsidR="008E0E0A">
        <w:t>10</w:t>
      </w:r>
      <w:r w:rsidR="008E0E0A" w:rsidRPr="00F918FB">
        <w:t xml:space="preserve">0 000 Eur </w:t>
      </w:r>
      <w:r w:rsidR="008E0E0A" w:rsidRPr="00F918FB">
        <w:lastRenderedPageBreak/>
        <w:t>be PVM iki mažiau kaip 145 000 Eur be PVM) ir Valstybės kontrolės valstybės tarnautojų ir (ar) pagal darbo sutartį dirbančių darbuotojų mokymo paslaugų viešuosius pirkimus, kai atitinkamų metų numatomo pirkimo vertė yra 58 000 Eur be PVM arba didesnė;</w:t>
      </w:r>
      <w:r w:rsidRPr="00674B5A">
        <w:rPr>
          <w:b/>
          <w:sz w:val="18"/>
          <w:szCs w:val="18"/>
        </w:rPr>
        <w:t xml:space="preserve"> </w:t>
      </w:r>
      <w:hyperlink r:id="rId17" w:history="1">
        <w:r w:rsidR="00B671D4" w:rsidRPr="00B671D4">
          <w:rPr>
            <w:rStyle w:val="Hipersaitas"/>
            <w:b/>
            <w:sz w:val="18"/>
            <w:szCs w:val="18"/>
          </w:rPr>
          <w:t>(2017-06-20 Nr. V-160)</w:t>
        </w:r>
      </w:hyperlink>
    </w:p>
    <w:p w:rsidR="00674B5A" w:rsidRDefault="00674B5A" w:rsidP="00674B5A">
      <w:pPr>
        <w:tabs>
          <w:tab w:val="left" w:pos="-142"/>
          <w:tab w:val="center" w:pos="1418"/>
        </w:tabs>
        <w:ind w:firstLine="567"/>
      </w:pPr>
      <w:r>
        <w:t xml:space="preserve">13.3. </w:t>
      </w:r>
      <w:r w:rsidR="008E0E0A" w:rsidRPr="00F918FB">
        <w:t xml:space="preserve">paskiriami Valstybės kontrolės valstybės tarnautojai ir (ar) darbuotojai, dirbantys pagal darbo sutartis (toliau – Pirkimų organizatoriai), organizuoti ir atlikti supaprastintus mažos vertės viešuosius pirkimus (kai </w:t>
      </w:r>
      <w:r w:rsidR="008E0E0A" w:rsidRPr="00CE04EF">
        <w:t xml:space="preserve">konkrečių prekių ir paslaugų numatomo pirkimo vertė yra mažesnė kaip 30 000 eurų be pridėtinės vertės mokesčio (PVM), </w:t>
      </w:r>
      <w:r w:rsidR="008E0E0A">
        <w:t xml:space="preserve">o </w:t>
      </w:r>
      <w:r w:rsidR="008E0E0A" w:rsidRPr="00CE04EF">
        <w:t xml:space="preserve">konkrečių darbų numatomo </w:t>
      </w:r>
      <w:r w:rsidR="008E0E0A">
        <w:t>pirkimo vertė yra mažesnė kaip 10</w:t>
      </w:r>
      <w:r w:rsidR="008E0E0A" w:rsidRPr="00CE04EF">
        <w:t>0 000 Eur be PVM</w:t>
      </w:r>
      <w:r w:rsidR="008E0E0A">
        <w:t>)</w:t>
      </w:r>
      <w:r w:rsidR="008E0E0A" w:rsidRPr="00F918FB">
        <w:t xml:space="preserve"> ir Valstybės kontrolės valstybės tarnautojų ir (ar) pagal darbo sutartį dirbančių darbuotojų mokymo paslaugų viešuosius pirkimus, kai atitinkamų metų numatomo pirkimo vertė yra mažesnė kaip 58 000 Eur be PVM;</w:t>
      </w:r>
      <w:r>
        <w:t xml:space="preserve"> </w:t>
      </w:r>
      <w:hyperlink r:id="rId18" w:history="1">
        <w:r w:rsidR="00B671D4" w:rsidRPr="00B671D4">
          <w:rPr>
            <w:rStyle w:val="Hipersaitas"/>
            <w:b/>
            <w:sz w:val="18"/>
            <w:szCs w:val="18"/>
          </w:rPr>
          <w:t>(2017-06-20 Nr. V-160)</w:t>
        </w:r>
      </w:hyperlink>
    </w:p>
    <w:p w:rsidR="00205913" w:rsidRDefault="00205913" w:rsidP="00205913">
      <w:pPr>
        <w:pStyle w:val="Sraopastraipa"/>
        <w:numPr>
          <w:ilvl w:val="0"/>
          <w:numId w:val="2"/>
        </w:numPr>
        <w:tabs>
          <w:tab w:val="left" w:pos="142"/>
          <w:tab w:val="left" w:pos="1134"/>
        </w:tabs>
        <w:ind w:left="0" w:firstLine="426"/>
        <w:rPr>
          <w:b/>
          <w:sz w:val="18"/>
          <w:szCs w:val="18"/>
        </w:rPr>
      </w:pPr>
      <w:r>
        <w:rPr>
          <w:szCs w:val="24"/>
        </w:rPr>
        <w:t xml:space="preserve">Valstybės kontrolierius gali pavesti pirkimą atlikti Komisijai, neatsižvelgdamas į Tvarkos aprašo 13.2 ir 13.3 </w:t>
      </w:r>
      <w:r w:rsidR="00C16381">
        <w:rPr>
          <w:szCs w:val="24"/>
        </w:rPr>
        <w:t xml:space="preserve"> punktuose </w:t>
      </w:r>
      <w:r>
        <w:rPr>
          <w:szCs w:val="24"/>
        </w:rPr>
        <w:t xml:space="preserve">numatytas vertes ir aplinkybes. </w:t>
      </w:r>
      <w:hyperlink r:id="rId19" w:history="1">
        <w:r w:rsidR="00C16381" w:rsidRPr="00C16381">
          <w:rPr>
            <w:rStyle w:val="Hipersaitas"/>
            <w:b/>
            <w:sz w:val="18"/>
            <w:szCs w:val="18"/>
          </w:rPr>
          <w:t>(2015-11-17 Nr. V-237)</w:t>
        </w:r>
      </w:hyperlink>
    </w:p>
    <w:p w:rsidR="00C16381" w:rsidRPr="00C16381" w:rsidRDefault="00C16381" w:rsidP="00205913">
      <w:pPr>
        <w:pStyle w:val="Sraopastraipa"/>
        <w:numPr>
          <w:ilvl w:val="0"/>
          <w:numId w:val="2"/>
        </w:numPr>
        <w:tabs>
          <w:tab w:val="left" w:pos="142"/>
          <w:tab w:val="left" w:pos="1134"/>
        </w:tabs>
        <w:ind w:left="0" w:firstLine="426"/>
        <w:rPr>
          <w:b/>
          <w:sz w:val="18"/>
          <w:szCs w:val="18"/>
        </w:rPr>
      </w:pPr>
      <w:r>
        <w:rPr>
          <w:szCs w:val="24"/>
        </w:rPr>
        <w:t>Valstybės kontrolieriaus pavaduotojas gali pavesti atlikti pirkimą Mažos vertės viešųjų pirkimų komisijai, neatsižvelgdamas į Tvarkos aprašo 13.3 punkte numatytas vertes ir aplinkybes.</w:t>
      </w:r>
      <w:r w:rsidRPr="00C16381">
        <w:rPr>
          <w:b/>
          <w:sz w:val="18"/>
          <w:szCs w:val="18"/>
        </w:rPr>
        <w:t xml:space="preserve"> </w:t>
      </w:r>
      <w:hyperlink r:id="rId20" w:history="1">
        <w:r w:rsidRPr="00C16381">
          <w:rPr>
            <w:rStyle w:val="Hipersaitas"/>
            <w:b/>
            <w:sz w:val="18"/>
            <w:szCs w:val="18"/>
          </w:rPr>
          <w:t>(2015-11-17 Nr. V-237)</w:t>
        </w:r>
      </w:hyperlink>
    </w:p>
    <w:p w:rsidR="0099177A" w:rsidRPr="0099177A" w:rsidRDefault="0099177A" w:rsidP="0099177A">
      <w:pPr>
        <w:numPr>
          <w:ilvl w:val="0"/>
          <w:numId w:val="2"/>
        </w:numPr>
        <w:tabs>
          <w:tab w:val="left" w:pos="993"/>
        </w:tabs>
        <w:ind w:left="0" w:firstLine="567"/>
        <w:rPr>
          <w:szCs w:val="24"/>
        </w:rPr>
      </w:pPr>
      <w:r w:rsidRPr="0099177A">
        <w:rPr>
          <w:szCs w:val="24"/>
        </w:rPr>
        <w:t>Komisija ir Mažos vertės viešųjų pirkimų komisija viešuosius pirkimus atlieka Lietuvos Respublikos valstybės kontrolės supaprastintų viešųjų pirkimų tvarkos aprašo, patvirtinto 201</w:t>
      </w:r>
      <w:r w:rsidR="00CB44A8">
        <w:rPr>
          <w:szCs w:val="24"/>
        </w:rPr>
        <w:t>4</w:t>
      </w:r>
      <w:r w:rsidRPr="0099177A">
        <w:rPr>
          <w:szCs w:val="24"/>
        </w:rPr>
        <w:t xml:space="preserve"> m. </w:t>
      </w:r>
      <w:r w:rsidR="00CB44A8">
        <w:rPr>
          <w:szCs w:val="24"/>
        </w:rPr>
        <w:t>sausio</w:t>
      </w:r>
      <w:r w:rsidRPr="0099177A">
        <w:rPr>
          <w:szCs w:val="24"/>
        </w:rPr>
        <w:t xml:space="preserve"> </w:t>
      </w:r>
      <w:r w:rsidR="00524D83">
        <w:rPr>
          <w:szCs w:val="24"/>
        </w:rPr>
        <w:t>10</w:t>
      </w:r>
      <w:r w:rsidRPr="0099177A">
        <w:rPr>
          <w:szCs w:val="24"/>
        </w:rPr>
        <w:t xml:space="preserve"> d. valstybės kontrolieriaus įsakymu Nr. V-</w:t>
      </w:r>
      <w:r w:rsidR="00524D83">
        <w:rPr>
          <w:szCs w:val="24"/>
        </w:rPr>
        <w:t>8</w:t>
      </w:r>
      <w:r w:rsidRPr="0099177A">
        <w:rPr>
          <w:szCs w:val="24"/>
        </w:rPr>
        <w:t>, nustatyta tvarka, išskyrus tarptautinius viešuosius pirkimus, kuriuos Komisija atlieka tiesiogiai taikydama Viešųjų pirkimų įstatymo ir susijusių teisės aktų nuostatas.</w:t>
      </w:r>
    </w:p>
    <w:p w:rsidR="0099177A" w:rsidRPr="0099177A" w:rsidRDefault="0099177A" w:rsidP="0099177A">
      <w:pPr>
        <w:numPr>
          <w:ilvl w:val="0"/>
          <w:numId w:val="2"/>
        </w:numPr>
        <w:tabs>
          <w:tab w:val="left" w:pos="993"/>
        </w:tabs>
        <w:ind w:left="0" w:firstLine="567"/>
        <w:rPr>
          <w:szCs w:val="24"/>
        </w:rPr>
      </w:pPr>
      <w:r w:rsidRPr="0099177A">
        <w:rPr>
          <w:szCs w:val="24"/>
        </w:rPr>
        <w:t>Pirkimų organizatoriai viešuosius pirkimus atlieka Lietuvos Respublikos valstybės kontrolės supaprastintų mažos vertės viešųjų pirkimų tvarkos aprašo, patvirtinto 201</w:t>
      </w:r>
      <w:r w:rsidR="00A32E77">
        <w:rPr>
          <w:szCs w:val="24"/>
        </w:rPr>
        <w:t>4</w:t>
      </w:r>
      <w:r w:rsidRPr="0099177A">
        <w:rPr>
          <w:szCs w:val="24"/>
        </w:rPr>
        <w:t xml:space="preserve"> m. </w:t>
      </w:r>
      <w:r w:rsidR="00A32E77">
        <w:rPr>
          <w:szCs w:val="24"/>
        </w:rPr>
        <w:t xml:space="preserve">sausio </w:t>
      </w:r>
      <w:r w:rsidR="00524D83">
        <w:rPr>
          <w:szCs w:val="24"/>
        </w:rPr>
        <w:t>10</w:t>
      </w:r>
      <w:r w:rsidR="00A32E77">
        <w:rPr>
          <w:szCs w:val="24"/>
        </w:rPr>
        <w:t xml:space="preserve"> </w:t>
      </w:r>
      <w:r w:rsidRPr="0099177A">
        <w:rPr>
          <w:szCs w:val="24"/>
        </w:rPr>
        <w:t>d. valstybės kontrolieriaus įsakymu Nr. V-</w:t>
      </w:r>
      <w:r w:rsidR="00524D83">
        <w:rPr>
          <w:szCs w:val="24"/>
        </w:rPr>
        <w:t>7</w:t>
      </w:r>
      <w:r w:rsidRPr="0099177A">
        <w:rPr>
          <w:szCs w:val="24"/>
        </w:rPr>
        <w:t>, nustatyta tvarka.</w:t>
      </w:r>
    </w:p>
    <w:p w:rsidR="0099177A" w:rsidRPr="0099177A" w:rsidRDefault="0099177A" w:rsidP="0099177A">
      <w:pPr>
        <w:numPr>
          <w:ilvl w:val="0"/>
          <w:numId w:val="2"/>
        </w:numPr>
        <w:tabs>
          <w:tab w:val="left" w:pos="993"/>
        </w:tabs>
        <w:ind w:left="0" w:firstLine="567"/>
        <w:rPr>
          <w:szCs w:val="24"/>
        </w:rPr>
      </w:pPr>
      <w:r w:rsidRPr="0099177A">
        <w:rPr>
          <w:szCs w:val="24"/>
        </w:rPr>
        <w:t xml:space="preserve">Viešuosius pirkimus Valstybės kontrolėje inicijuoja Pirkimų plane nurodyto </w:t>
      </w:r>
      <w:r w:rsidR="001A74DD">
        <w:rPr>
          <w:szCs w:val="24"/>
        </w:rPr>
        <w:t>Valstybės kontrolės struktūrinio padalinio vadovas</w:t>
      </w:r>
      <w:r w:rsidRPr="0099177A">
        <w:rPr>
          <w:szCs w:val="24"/>
        </w:rPr>
        <w:t xml:space="preserve"> (toliau – Pirkimo iniciatorius).</w:t>
      </w:r>
      <w:r w:rsidR="001A74DD">
        <w:rPr>
          <w:szCs w:val="24"/>
        </w:rPr>
        <w:t xml:space="preserve"> </w:t>
      </w:r>
      <w:hyperlink r:id="rId21" w:history="1">
        <w:r w:rsidR="001A74DD" w:rsidRPr="001A74DD">
          <w:rPr>
            <w:rStyle w:val="Hipersaitas"/>
            <w:b/>
            <w:sz w:val="18"/>
            <w:szCs w:val="18"/>
          </w:rPr>
          <w:t>(2014-01-31 Nr. V-20)</w:t>
        </w:r>
      </w:hyperlink>
    </w:p>
    <w:p w:rsidR="0099177A" w:rsidRPr="00C16381" w:rsidRDefault="00C16381" w:rsidP="0099177A">
      <w:pPr>
        <w:numPr>
          <w:ilvl w:val="0"/>
          <w:numId w:val="2"/>
        </w:numPr>
        <w:tabs>
          <w:tab w:val="left" w:pos="993"/>
        </w:tabs>
        <w:ind w:left="0" w:firstLine="567"/>
        <w:rPr>
          <w:szCs w:val="24"/>
        </w:rPr>
      </w:pPr>
      <w:r>
        <w:rPr>
          <w:rStyle w:val="Komentaronuoroda"/>
          <w:color w:val="000000"/>
          <w:szCs w:val="24"/>
        </w:rPr>
        <w:t xml:space="preserve"> </w:t>
      </w:r>
      <w:r w:rsidRPr="0099177A">
        <w:t xml:space="preserve">Viešajam pirkimui inicijuoti Pirkimo iniciatorius rengia paraišką viešajam pirkimui atlikti ir jos priedą – pirkimo užduotį (toliau – Paraiška). Pirkimams, kurių numatoma vertė yra mažesnė nei </w:t>
      </w:r>
      <w:r>
        <w:t>3</w:t>
      </w:r>
      <w:r w:rsidRPr="0099177A">
        <w:t xml:space="preserve"> 000 </w:t>
      </w:r>
      <w:r>
        <w:t>Eur</w:t>
      </w:r>
      <w:r w:rsidRPr="0099177A">
        <w:t xml:space="preserve"> be PVM</w:t>
      </w:r>
      <w:r>
        <w:t>, ir pirkimams, vykdomiems naudojantis elektroniniu katalogu CPO.lt, paraiškos priedas nerengiamas</w:t>
      </w:r>
      <w:r w:rsidRPr="0099177A">
        <w:t>, tačiau Paraiškoje turi būti nurodomos pageidaujamos pr</w:t>
      </w:r>
      <w:r>
        <w:t>ekių, paslaugų ar darbų savybės</w:t>
      </w:r>
      <w:r w:rsidRPr="0099177A">
        <w:t xml:space="preserve">, jų kiekiai, pasiūlymų vertinimo kriterijus, </w:t>
      </w:r>
      <w:r>
        <w:t>gali būti nurodomas siūlomų kviesti tiekėjų sąrašas,</w:t>
      </w:r>
      <w:r w:rsidRPr="0099177A">
        <w:t xml:space="preserve"> kita svarbi informacija. Paraiškos forma pateikiama Tvarkos aprašo 3 priede</w:t>
      </w:r>
      <w:r w:rsidR="00674B5A">
        <w:rPr>
          <w:szCs w:val="24"/>
        </w:rPr>
        <w:t>.</w:t>
      </w:r>
      <w:r w:rsidRPr="0099177A">
        <w:rPr>
          <w:szCs w:val="24"/>
        </w:rPr>
        <w:t xml:space="preserve"> </w:t>
      </w:r>
      <w:hyperlink r:id="rId22" w:history="1">
        <w:r w:rsidRPr="00C16381">
          <w:rPr>
            <w:rStyle w:val="Hipersaitas"/>
            <w:b/>
            <w:sz w:val="18"/>
            <w:szCs w:val="18"/>
          </w:rPr>
          <w:t>(2015-11-17 Nr. V-237)</w:t>
        </w:r>
      </w:hyperlink>
    </w:p>
    <w:p w:rsidR="00C16381" w:rsidRDefault="00C16381" w:rsidP="00F74360">
      <w:pPr>
        <w:pStyle w:val="Sraopastraipa"/>
        <w:ind w:left="0" w:firstLine="567"/>
        <w:rPr>
          <w:szCs w:val="24"/>
        </w:rPr>
      </w:pPr>
      <w:r>
        <w:rPr>
          <w:color w:val="000000"/>
        </w:rPr>
        <w:t xml:space="preserve">20. </w:t>
      </w:r>
      <w:r>
        <w:t>Pirkimo iniciatorius, rengdamas Paraišką:</w:t>
      </w:r>
      <w:r w:rsidR="00F01C7E" w:rsidRPr="00F01C7E">
        <w:rPr>
          <w:b/>
          <w:sz w:val="18"/>
          <w:szCs w:val="18"/>
        </w:rPr>
        <w:t xml:space="preserve"> </w:t>
      </w:r>
      <w:hyperlink r:id="rId23" w:history="1">
        <w:r w:rsidR="00F01C7E" w:rsidRPr="00C16381">
          <w:rPr>
            <w:rStyle w:val="Hipersaitas"/>
            <w:b/>
            <w:sz w:val="18"/>
            <w:szCs w:val="18"/>
          </w:rPr>
          <w:t>(2015-11-17 Nr. V-237)</w:t>
        </w:r>
      </w:hyperlink>
    </w:p>
    <w:p w:rsidR="00C16381" w:rsidRDefault="00C16381" w:rsidP="00F74360">
      <w:pPr>
        <w:pStyle w:val="Sraopastraipa"/>
        <w:ind w:left="0" w:firstLine="567"/>
      </w:pPr>
      <w:r>
        <w:t xml:space="preserve">20.1. </w:t>
      </w:r>
      <w:r w:rsidRPr="00187F99">
        <w:t xml:space="preserve">turi pagal galimybes </w:t>
      </w:r>
      <w:r w:rsidRPr="003F5E41">
        <w:rPr>
          <w:szCs w:val="24"/>
        </w:rPr>
        <w:t xml:space="preserve">taikyti aplinkos apsaugos kriterijus, </w:t>
      </w:r>
      <w:r w:rsidRPr="00187F99">
        <w:t>įgyvendinti energijos vartojimo efektyvumo reikalavimus</w:t>
      </w:r>
      <w:r>
        <w:t>;</w:t>
      </w:r>
    </w:p>
    <w:p w:rsidR="00C16381" w:rsidRPr="00CC7A6F" w:rsidRDefault="00C16381" w:rsidP="008B26FB">
      <w:pPr>
        <w:pStyle w:val="Sraopastraipa"/>
        <w:tabs>
          <w:tab w:val="left" w:pos="567"/>
        </w:tabs>
        <w:ind w:left="0" w:firstLine="567"/>
        <w:rPr>
          <w:color w:val="000000"/>
        </w:rPr>
      </w:pPr>
      <w:r>
        <w:lastRenderedPageBreak/>
        <w:t>20.2. privalo nurodyti, ar prekės, paslaugos ar darbai įsigyjami naudojantis</w:t>
      </w:r>
      <w:r w:rsidRPr="005C0F74">
        <w:t xml:space="preserve"> viešosios įstaigos CPO LT, atliekančios centrinės perkančiosios organizacijos funkcijas, elektroniniu katalogu CPO.lt™</w:t>
      </w:r>
      <w:r>
        <w:t>, jei</w:t>
      </w:r>
      <w:r w:rsidRPr="005C0F74">
        <w:t xml:space="preserve"> </w:t>
      </w:r>
      <w:r>
        <w:t xml:space="preserve">šiame kataloge </w:t>
      </w:r>
      <w:r w:rsidRPr="005C0F74">
        <w:t xml:space="preserve">siūlomos prekės, paslaugos ar darbai atitinka </w:t>
      </w:r>
      <w:r>
        <w:t>Valstybės kontrolės</w:t>
      </w:r>
      <w:r w:rsidRPr="005C0F74">
        <w:t xml:space="preserve"> poreikius ir </w:t>
      </w:r>
      <w:r>
        <w:t xml:space="preserve">pirkimo negalima </w:t>
      </w:r>
      <w:r w:rsidRPr="005C0F74">
        <w:t>atlikti efektyvesniu būdu racionaliai naudo</w:t>
      </w:r>
      <w:r>
        <w:t>jant</w:t>
      </w:r>
      <w:r w:rsidRPr="005C0F74">
        <w:t xml:space="preserve"> tam skirtas lėšas</w:t>
      </w:r>
      <w:r>
        <w:t xml:space="preserve">. </w:t>
      </w:r>
      <w:r w:rsidRPr="00CC7A6F">
        <w:rPr>
          <w:color w:val="000000"/>
        </w:rPr>
        <w:t>Pirkimo iniciatoriaus pasirašytas sprendimas nevykdyti siūlomų prekių, paslaugų ar darbų pirkimo naudojantis elektroniniu katalogu privalo būti motyvuotas ir pateikiamas kartu su Paraiška. Sprendimą pagrindžiantis dokumentas privalo būti saugomas kartu su kitais pirkimo dokumentais Viešųjų pirkimų įstatymo 21 straipsnio nustatyta tvarka;</w:t>
      </w:r>
    </w:p>
    <w:p w:rsidR="00C16381" w:rsidRPr="0099177A" w:rsidRDefault="00C16381" w:rsidP="008B26FB">
      <w:pPr>
        <w:tabs>
          <w:tab w:val="left" w:pos="993"/>
        </w:tabs>
        <w:ind w:firstLine="567"/>
        <w:rPr>
          <w:szCs w:val="24"/>
        </w:rPr>
      </w:pPr>
      <w:r w:rsidRPr="00CC7A6F">
        <w:rPr>
          <w:color w:val="000000"/>
        </w:rPr>
        <w:t>20.3. nurodo, kad prekės, paslaugos ar darbai bus įsigyjami iš Viešųjų pirkimų įstatymo 91 straipsnyje nurodytų įmonių</w:t>
      </w:r>
      <w:r>
        <w:rPr>
          <w:color w:val="000000"/>
        </w:rPr>
        <w:t xml:space="preserve"> (jei pirkimas vykdomas vadovaujantis Viešųjų pirkimų įstatymo 91 straipsnio nuostatomis)</w:t>
      </w:r>
      <w:r w:rsidRPr="00CC7A6F">
        <w:rPr>
          <w:color w:val="000000"/>
        </w:rPr>
        <w:t>.</w:t>
      </w:r>
    </w:p>
    <w:p w:rsidR="0099177A" w:rsidRPr="0099177A" w:rsidRDefault="0099177A" w:rsidP="00F01C7E">
      <w:pPr>
        <w:numPr>
          <w:ilvl w:val="0"/>
          <w:numId w:val="11"/>
        </w:numPr>
        <w:tabs>
          <w:tab w:val="left" w:pos="993"/>
        </w:tabs>
        <w:ind w:left="0" w:firstLine="567"/>
        <w:rPr>
          <w:szCs w:val="24"/>
        </w:rPr>
      </w:pPr>
      <w:r w:rsidRPr="0099177A">
        <w:rPr>
          <w:szCs w:val="24"/>
        </w:rPr>
        <w:t>Kai Pirkimo iniciatorius ir Pirkimų organizatorius yra skirtingi asmenys, rengdamas Paraišką Pirkimo iniciatorius konsultuojasi su planuojamo Pirkimo organizatoriumi, prireikus gali pasitelkti specialistus – dalyko žinovus konsultuoti klausimu, kuriam reikia specialių žinių.</w:t>
      </w:r>
    </w:p>
    <w:p w:rsidR="0099177A" w:rsidRPr="0099177A" w:rsidRDefault="0099177A" w:rsidP="00F01C7E">
      <w:pPr>
        <w:numPr>
          <w:ilvl w:val="0"/>
          <w:numId w:val="11"/>
        </w:numPr>
        <w:tabs>
          <w:tab w:val="left" w:pos="993"/>
        </w:tabs>
        <w:ind w:left="0" w:firstLine="567"/>
        <w:rPr>
          <w:szCs w:val="24"/>
        </w:rPr>
      </w:pPr>
      <w:r w:rsidRPr="0099177A">
        <w:rPr>
          <w:szCs w:val="24"/>
        </w:rPr>
        <w:t>Pirkimo iniciatorius ir Pirkimų organizatorius pasirašo Paraišką ir jos priedą. Paraiška derinama su:</w:t>
      </w:r>
    </w:p>
    <w:p w:rsidR="0099177A" w:rsidRPr="008B26FB" w:rsidRDefault="0099177A" w:rsidP="008B26FB">
      <w:pPr>
        <w:pStyle w:val="Sraopastraipa"/>
        <w:numPr>
          <w:ilvl w:val="1"/>
          <w:numId w:val="13"/>
        </w:numPr>
        <w:tabs>
          <w:tab w:val="left" w:pos="0"/>
        </w:tabs>
        <w:ind w:left="0" w:firstLine="567"/>
        <w:rPr>
          <w:szCs w:val="24"/>
        </w:rPr>
      </w:pPr>
      <w:r w:rsidRPr="008B26FB">
        <w:rPr>
          <w:szCs w:val="24"/>
        </w:rPr>
        <w:t>Bendrųjų reikalų departamento direktoriumi. Jo viza reiškia, kad Paraiškoje pateikta reikalinga informacija pagal šio Tvarkos aprašo 3 priede pateiktą Paraiškos formą;</w:t>
      </w:r>
    </w:p>
    <w:p w:rsidR="0099177A" w:rsidRPr="008B26FB" w:rsidRDefault="0099177A" w:rsidP="008B26FB">
      <w:pPr>
        <w:pStyle w:val="Sraopastraipa"/>
        <w:numPr>
          <w:ilvl w:val="1"/>
          <w:numId w:val="13"/>
        </w:numPr>
        <w:tabs>
          <w:tab w:val="left" w:pos="0"/>
        </w:tabs>
        <w:ind w:left="0" w:firstLine="567"/>
        <w:rPr>
          <w:szCs w:val="24"/>
        </w:rPr>
      </w:pPr>
      <w:r w:rsidRPr="008B26FB">
        <w:rPr>
          <w:szCs w:val="24"/>
        </w:rPr>
        <w:t>valstybės kontrolieriaus įsakymu paskirtu pirkimų verčių apskaitą tvarkančiu asmeniu. Jo viza reiškia suderintą pirkimo vertę ir suderintą galimą pirkimo būdą;</w:t>
      </w:r>
    </w:p>
    <w:p w:rsidR="0099177A" w:rsidRPr="0099177A" w:rsidRDefault="0099177A" w:rsidP="008B26FB">
      <w:pPr>
        <w:pStyle w:val="Sraopastraipa"/>
        <w:numPr>
          <w:ilvl w:val="1"/>
          <w:numId w:val="13"/>
        </w:numPr>
        <w:tabs>
          <w:tab w:val="left" w:pos="1134"/>
        </w:tabs>
        <w:ind w:left="0" w:firstLine="567"/>
        <w:rPr>
          <w:szCs w:val="24"/>
        </w:rPr>
      </w:pPr>
      <w:r w:rsidRPr="0099177A">
        <w:rPr>
          <w:szCs w:val="24"/>
        </w:rPr>
        <w:t>Finansų ir apskaitos departamento direktoriumi. Jo viza reiškia, kad pirkimas vykdomas pagal Pirkimų planą ir pirkimui yra lėšų.</w:t>
      </w:r>
    </w:p>
    <w:p w:rsidR="0099177A" w:rsidRPr="008C31A2" w:rsidRDefault="0099177A" w:rsidP="00F01C7E">
      <w:pPr>
        <w:numPr>
          <w:ilvl w:val="0"/>
          <w:numId w:val="11"/>
        </w:numPr>
        <w:tabs>
          <w:tab w:val="left" w:pos="1134"/>
        </w:tabs>
        <w:ind w:left="0" w:firstLine="567"/>
        <w:rPr>
          <w:b/>
          <w:sz w:val="18"/>
          <w:szCs w:val="18"/>
        </w:rPr>
      </w:pPr>
      <w:r w:rsidRPr="0099177A">
        <w:rPr>
          <w:szCs w:val="24"/>
        </w:rPr>
        <w:t>Suderintą Paraišką tvirtina</w:t>
      </w:r>
      <w:r w:rsidR="008C31A2">
        <w:rPr>
          <w:szCs w:val="24"/>
        </w:rPr>
        <w:t xml:space="preserve">: </w:t>
      </w:r>
      <w:hyperlink r:id="rId24" w:history="1">
        <w:r w:rsidR="008C31A2" w:rsidRPr="008C31A2">
          <w:rPr>
            <w:rStyle w:val="Hipersaitas"/>
            <w:b/>
            <w:sz w:val="18"/>
            <w:szCs w:val="18"/>
          </w:rPr>
          <w:t>(2016-01-25 Nr. V-12)</w:t>
        </w:r>
      </w:hyperlink>
    </w:p>
    <w:p w:rsidR="007215ED" w:rsidRDefault="007215ED" w:rsidP="008C31A2">
      <w:pPr>
        <w:pStyle w:val="Sraopastraipa"/>
        <w:numPr>
          <w:ilvl w:val="1"/>
          <w:numId w:val="11"/>
        </w:numPr>
        <w:tabs>
          <w:tab w:val="left" w:pos="1134"/>
          <w:tab w:val="left" w:pos="1560"/>
        </w:tabs>
        <w:ind w:left="0" w:firstLine="567"/>
        <w:rPr>
          <w:szCs w:val="24"/>
        </w:rPr>
      </w:pPr>
      <w:r w:rsidRPr="00382CE5">
        <w:rPr>
          <w:szCs w:val="24"/>
        </w:rPr>
        <w:t xml:space="preserve">valstybės kontrolierius, kai atliekami tarptautiniai ir supaprastinti viešieji pirkimai, išskyrus </w:t>
      </w:r>
      <w:r>
        <w:rPr>
          <w:szCs w:val="24"/>
        </w:rPr>
        <w:t xml:space="preserve">pirkimus, vykdomus naudojantis viešosios įstaigos CPO LT, atliekančios centrinės perkančiosios organizacijos funkcijas, elektroniniu katalogu </w:t>
      </w:r>
      <w:r w:rsidRPr="005C0F74">
        <w:t>CPO.lt™</w:t>
      </w:r>
      <w:r>
        <w:t>,</w:t>
      </w:r>
      <w:r>
        <w:rPr>
          <w:szCs w:val="24"/>
        </w:rPr>
        <w:t xml:space="preserve"> </w:t>
      </w:r>
      <w:r w:rsidRPr="00382CE5">
        <w:rPr>
          <w:szCs w:val="24"/>
        </w:rPr>
        <w:t>supaprastintus mažos vertės viešuosius pirkimus bei Valstybės kontrolės valstybės tarnautojų ir (ar) pagal darbo sutartį dirbančių darbuotojų mokymo paslaugų viešuosius pirkimus;</w:t>
      </w:r>
    </w:p>
    <w:p w:rsidR="007215ED" w:rsidRPr="00382CE5" w:rsidRDefault="007215ED" w:rsidP="008C31A2">
      <w:pPr>
        <w:pStyle w:val="Sraopastraipa"/>
        <w:numPr>
          <w:ilvl w:val="1"/>
          <w:numId w:val="11"/>
        </w:numPr>
        <w:tabs>
          <w:tab w:val="left" w:pos="1134"/>
          <w:tab w:val="left" w:pos="1560"/>
        </w:tabs>
        <w:ind w:left="0" w:firstLine="567"/>
        <w:rPr>
          <w:szCs w:val="24"/>
        </w:rPr>
      </w:pPr>
      <w:r w:rsidRPr="00382CE5">
        <w:rPr>
          <w:szCs w:val="24"/>
        </w:rPr>
        <w:t xml:space="preserve">valstybės kontrolieriaus pavaduotojas, kai atliekami tarptautiniai ir supaprastinti viešieji pirkimai, </w:t>
      </w:r>
      <w:r>
        <w:rPr>
          <w:szCs w:val="24"/>
        </w:rPr>
        <w:t xml:space="preserve">vykdomi naudojantis viešosios įstaigos CPO LT, atliekančios centrinės perkančiosios organizacijos funkcijas, elektroniniu katalogu </w:t>
      </w:r>
      <w:r w:rsidRPr="005C0F74">
        <w:t>CPO.lt™</w:t>
      </w:r>
      <w:r>
        <w:rPr>
          <w:szCs w:val="24"/>
        </w:rPr>
        <w:t>, s</w:t>
      </w:r>
      <w:r w:rsidRPr="00382CE5">
        <w:rPr>
          <w:szCs w:val="24"/>
        </w:rPr>
        <w:t>upaprastinti mažos vertės viešieji pirkimai ir Valstybės kontrolės valstybės tarnautojų ir (ar) pagal darbo sutartį dirbančių darbuotojų mokymo paslaugų viešieji pirkimai.</w:t>
      </w:r>
      <w:r>
        <w:rPr>
          <w:szCs w:val="24"/>
        </w:rPr>
        <w:t>“;</w:t>
      </w:r>
      <w:hyperlink r:id="rId25" w:history="1"/>
    </w:p>
    <w:p w:rsidR="0099177A" w:rsidRPr="0099177A" w:rsidRDefault="0099177A" w:rsidP="00F01C7E">
      <w:pPr>
        <w:numPr>
          <w:ilvl w:val="0"/>
          <w:numId w:val="11"/>
        </w:numPr>
        <w:tabs>
          <w:tab w:val="left" w:pos="993"/>
        </w:tabs>
        <w:ind w:left="0" w:firstLine="567"/>
        <w:rPr>
          <w:szCs w:val="24"/>
        </w:rPr>
      </w:pPr>
      <w:r w:rsidRPr="0099177A">
        <w:rPr>
          <w:szCs w:val="24"/>
        </w:rPr>
        <w:lastRenderedPageBreak/>
        <w:t>Pirkimų organizatorius viešojo pirkimo procedūras pradeda po to, kai valstybės kontrolierius arba valstybės kontrolieriaus pavaduotojas patvirtina Paraišką ir ji užregistruojama informacinėje sistemoje KONTORA.</w:t>
      </w:r>
    </w:p>
    <w:p w:rsidR="0099177A" w:rsidRPr="008C31A2" w:rsidRDefault="008C31A2" w:rsidP="00F01C7E">
      <w:pPr>
        <w:pStyle w:val="Sraopastraipa"/>
        <w:numPr>
          <w:ilvl w:val="0"/>
          <w:numId w:val="11"/>
        </w:numPr>
        <w:tabs>
          <w:tab w:val="left" w:pos="993"/>
          <w:tab w:val="left" w:pos="1134"/>
        </w:tabs>
        <w:ind w:left="0" w:firstLine="567"/>
        <w:rPr>
          <w:szCs w:val="24"/>
        </w:rPr>
      </w:pPr>
      <w:r w:rsidRPr="008C31A2">
        <w:rPr>
          <w:szCs w:val="24"/>
        </w:rPr>
        <w:t xml:space="preserve"> Komisija, Mažos vertės pirkimų komisija arba Pirkimų organizatorius, gavę Paraišką, ne vėliau kaip per 10 darbo dienų Centrinėje viešųjų pirkimų informacinėje sistemoje skelbia (atliekant supaprastintus mažos vertės viešuosius pirkimus gali skelbti) pirkimų techninių specifikacijų projektus. Techninių specifikacijų projektai, jų pakeitimai, patikslinimai ir papildymai skelbiami ne vėliau kaip 5 darbo dienos iki numatomo pirkimo pradžios. Paskelbtuose techninių specifikacijų projektuose gali būti taisomos techninės ar gramatinės klaidos, neatsižvelgiant į pirkimo pradžios momentą, jeigu šie taisymai neturės esminės įtakos pirkimo objektui ar tiekėjų suinteresuotumui. Techninių specifikacijų projektai skelbiami ir dėl paskelbtų techninių specifikacijų projektų gautos pastabos ir pasiūlymai nagrinėjami ir įvertinami Viešųjų pirkimų tarnybos nustatyta tvarka.</w:t>
      </w:r>
      <w:r>
        <w:rPr>
          <w:szCs w:val="24"/>
        </w:rPr>
        <w:t xml:space="preserve"> </w:t>
      </w:r>
      <w:hyperlink r:id="rId26" w:history="1">
        <w:r w:rsidRPr="008C31A2">
          <w:rPr>
            <w:rStyle w:val="Hipersaitas"/>
            <w:b/>
            <w:sz w:val="18"/>
            <w:szCs w:val="18"/>
          </w:rPr>
          <w:t>(2016-01-25 Nr. V-12)</w:t>
        </w:r>
      </w:hyperlink>
    </w:p>
    <w:p w:rsidR="0099177A" w:rsidRPr="0099177A" w:rsidRDefault="00623D4D" w:rsidP="00F01C7E">
      <w:pPr>
        <w:numPr>
          <w:ilvl w:val="0"/>
          <w:numId w:val="11"/>
        </w:numPr>
        <w:tabs>
          <w:tab w:val="left" w:pos="993"/>
        </w:tabs>
        <w:ind w:left="0" w:firstLine="567"/>
        <w:rPr>
          <w:szCs w:val="24"/>
        </w:rPr>
      </w:pPr>
      <w:r>
        <w:t xml:space="preserve"> </w:t>
      </w:r>
      <w:r w:rsidRPr="00B80BF4">
        <w:t xml:space="preserve">Komisija, Mažos vertės viešųjų pirkimų komisija arba Pirkimų organizatorius (jei Pirkimų organizatorius atlieka apklausą raštu) parengia pirkimo </w:t>
      </w:r>
      <w:r w:rsidRPr="00D12DE2">
        <w:t>sąlygas</w:t>
      </w:r>
      <w:r w:rsidR="0099177A" w:rsidRPr="0099177A">
        <w:rPr>
          <w:szCs w:val="24"/>
        </w:rPr>
        <w:t>:</w:t>
      </w:r>
      <w:r>
        <w:rPr>
          <w:szCs w:val="24"/>
        </w:rPr>
        <w:t xml:space="preserve"> </w:t>
      </w:r>
      <w:hyperlink r:id="rId27" w:history="1">
        <w:r w:rsidRPr="00623D4D">
          <w:rPr>
            <w:rStyle w:val="Hipersaitas"/>
            <w:b/>
            <w:sz w:val="18"/>
            <w:szCs w:val="18"/>
          </w:rPr>
          <w:t>(2014-02-07 Nr. V-7)</w:t>
        </w:r>
      </w:hyperlink>
    </w:p>
    <w:p w:rsidR="0099177A" w:rsidRPr="008B26FB" w:rsidRDefault="0099177A" w:rsidP="008B26FB">
      <w:pPr>
        <w:pStyle w:val="Sraopastraipa"/>
        <w:numPr>
          <w:ilvl w:val="1"/>
          <w:numId w:val="15"/>
        </w:numPr>
        <w:tabs>
          <w:tab w:val="left" w:pos="0"/>
        </w:tabs>
        <w:ind w:left="0" w:firstLine="567"/>
        <w:rPr>
          <w:szCs w:val="24"/>
        </w:rPr>
      </w:pPr>
      <w:r w:rsidRPr="008B26FB">
        <w:rPr>
          <w:szCs w:val="24"/>
        </w:rPr>
        <w:t>ne vėliau kaip per 15 darbo dienų (prireikus šį terminą Komisijos arba Mažos vertės viešųjų pirkimų komisijos pirmininkas gali pratęsti) nuo techninės specifikacijos projekto paskelbimo dienos;</w:t>
      </w:r>
    </w:p>
    <w:p w:rsidR="0099177A" w:rsidRPr="008B26FB" w:rsidRDefault="0099177A" w:rsidP="008B26FB">
      <w:pPr>
        <w:pStyle w:val="Sraopastraipa"/>
        <w:numPr>
          <w:ilvl w:val="1"/>
          <w:numId w:val="15"/>
        </w:numPr>
        <w:tabs>
          <w:tab w:val="left" w:pos="0"/>
        </w:tabs>
        <w:ind w:left="0" w:firstLine="567"/>
        <w:rPr>
          <w:szCs w:val="24"/>
        </w:rPr>
      </w:pPr>
      <w:r w:rsidRPr="008B26FB">
        <w:rPr>
          <w:szCs w:val="24"/>
        </w:rPr>
        <w:t>ne vėliau kaip per 15 darbo dienų nuo Paraiškos užregistravimo informacinėje sistemoje KONTORA dienos, jeigu techninės specifikacijos projektas nebuvo skelbtas.</w:t>
      </w:r>
    </w:p>
    <w:p w:rsidR="0099177A" w:rsidRPr="0099177A" w:rsidRDefault="0099177A" w:rsidP="00F01C7E">
      <w:pPr>
        <w:numPr>
          <w:ilvl w:val="0"/>
          <w:numId w:val="11"/>
        </w:numPr>
        <w:tabs>
          <w:tab w:val="left" w:pos="993"/>
        </w:tabs>
        <w:ind w:left="0" w:firstLine="567"/>
        <w:rPr>
          <w:szCs w:val="24"/>
        </w:rPr>
      </w:pPr>
      <w:r w:rsidRPr="0099177A">
        <w:rPr>
          <w:szCs w:val="24"/>
        </w:rPr>
        <w:t>Jeigu Paraiškoje nurodyta neišsami informacija apie pirkimo objektą, pirkimo vykdytojas (Pirkimų organizatorius, Komisija arba Mažos vertės viešųjų pirkimų komisija) turi teisę pareikalauti Pirkimo iniciatoriaus ją patikslinti raštu. Informacija turi būti patikslinta raštu ne vėliau kaip per 3 darbo dienas nuo reikalavimo patikslinti informaciją gavimo dienos.</w:t>
      </w:r>
    </w:p>
    <w:p w:rsidR="0099177A" w:rsidRPr="0099177A" w:rsidRDefault="0099177A" w:rsidP="000F53DF">
      <w:pPr>
        <w:spacing w:before="240" w:after="240" w:line="240" w:lineRule="auto"/>
        <w:jc w:val="center"/>
        <w:outlineLvl w:val="0"/>
        <w:rPr>
          <w:b/>
          <w:szCs w:val="24"/>
        </w:rPr>
      </w:pPr>
      <w:r w:rsidRPr="0099177A">
        <w:rPr>
          <w:b/>
          <w:szCs w:val="24"/>
        </w:rPr>
        <w:t xml:space="preserve">IV. </w:t>
      </w:r>
      <w:r w:rsidR="00325FEE" w:rsidRPr="002500AE">
        <w:rPr>
          <w:b/>
          <w:sz w:val="23"/>
          <w:szCs w:val="23"/>
        </w:rPr>
        <w:t>ATASKAITŲ APIE VIEŠUOSIUS PIRKIMUS, SKELBIMŲ APIE PIRKIMO SUTARČIŲ SUDARYMĄ TEIKIMAS, LAIMĖJUSIŲ DALYVIŲ PASIŪLYMŲ IR PIRKIMO SUTARČIŲ BEI JŲ PAKEITIMŲ VIEŠINIMAS</w:t>
      </w:r>
      <w:r w:rsidR="00325FEE">
        <w:rPr>
          <w:b/>
          <w:sz w:val="23"/>
          <w:szCs w:val="23"/>
        </w:rPr>
        <w:t xml:space="preserve"> </w:t>
      </w:r>
      <w:hyperlink r:id="rId28" w:history="1">
        <w:r w:rsidR="00325FEE" w:rsidRPr="00325FEE">
          <w:rPr>
            <w:rStyle w:val="Hipersaitas"/>
            <w:b/>
            <w:sz w:val="18"/>
            <w:szCs w:val="18"/>
          </w:rPr>
          <w:t>(2014-12-09 Nr. V-223)</w:t>
        </w:r>
      </w:hyperlink>
    </w:p>
    <w:p w:rsidR="0099177A" w:rsidRPr="0099177A" w:rsidRDefault="0099177A" w:rsidP="00F01C7E">
      <w:pPr>
        <w:numPr>
          <w:ilvl w:val="0"/>
          <w:numId w:val="11"/>
        </w:numPr>
        <w:tabs>
          <w:tab w:val="left" w:pos="993"/>
        </w:tabs>
        <w:ind w:left="0" w:firstLine="567"/>
        <w:rPr>
          <w:szCs w:val="24"/>
        </w:rPr>
      </w:pPr>
      <w:r w:rsidRPr="0099177A">
        <w:rPr>
          <w:szCs w:val="24"/>
        </w:rPr>
        <w:t>Bendrųjų reikalų departamentas teisės aktų nustatyta tvarka ir terminais Valstybės kontrolės vardu rengia ir Viešųjų pirkimų tarnybai teikia:</w:t>
      </w:r>
    </w:p>
    <w:p w:rsidR="0099177A" w:rsidRPr="008B26FB" w:rsidRDefault="008B26FB" w:rsidP="008B26FB">
      <w:pPr>
        <w:tabs>
          <w:tab w:val="left" w:pos="1134"/>
        </w:tabs>
        <w:ind w:left="567" w:firstLine="0"/>
        <w:rPr>
          <w:szCs w:val="24"/>
        </w:rPr>
      </w:pPr>
      <w:r>
        <w:rPr>
          <w:szCs w:val="24"/>
        </w:rPr>
        <w:t>28.1.</w:t>
      </w:r>
      <w:r w:rsidR="0099177A" w:rsidRPr="008B26FB">
        <w:rPr>
          <w:szCs w:val="24"/>
        </w:rPr>
        <w:t>viešųjų pirkimų skelbimus;</w:t>
      </w:r>
    </w:p>
    <w:p w:rsidR="0099177A" w:rsidRPr="008B26FB" w:rsidRDefault="0099177A" w:rsidP="008B26FB">
      <w:pPr>
        <w:pStyle w:val="Sraopastraipa"/>
        <w:numPr>
          <w:ilvl w:val="1"/>
          <w:numId w:val="16"/>
        </w:numPr>
        <w:tabs>
          <w:tab w:val="left" w:pos="1134"/>
        </w:tabs>
        <w:rPr>
          <w:szCs w:val="24"/>
        </w:rPr>
      </w:pPr>
      <w:r w:rsidRPr="008B26FB">
        <w:rPr>
          <w:szCs w:val="24"/>
        </w:rPr>
        <w:t>viešųjų pirkimų procedūrų ataskaitas;</w:t>
      </w:r>
    </w:p>
    <w:p w:rsidR="0099177A" w:rsidRPr="008B26FB" w:rsidRDefault="0099177A" w:rsidP="008B26FB">
      <w:pPr>
        <w:pStyle w:val="Sraopastraipa"/>
        <w:numPr>
          <w:ilvl w:val="1"/>
          <w:numId w:val="16"/>
        </w:numPr>
        <w:tabs>
          <w:tab w:val="left" w:pos="0"/>
        </w:tabs>
        <w:ind w:left="0" w:firstLine="567"/>
        <w:rPr>
          <w:szCs w:val="24"/>
        </w:rPr>
      </w:pPr>
      <w:r w:rsidRPr="008B26FB">
        <w:rPr>
          <w:szCs w:val="24"/>
        </w:rPr>
        <w:t>kiekvienos įvykdytos ar nutrauktos pirkimo sutarties (preliminariosios sutarties) ataskaitas;</w:t>
      </w:r>
    </w:p>
    <w:p w:rsidR="0099177A" w:rsidRPr="0099177A" w:rsidRDefault="0099177A" w:rsidP="008B26FB">
      <w:pPr>
        <w:pStyle w:val="Sraopastraipa"/>
        <w:numPr>
          <w:ilvl w:val="1"/>
          <w:numId w:val="16"/>
        </w:numPr>
        <w:tabs>
          <w:tab w:val="left" w:pos="1134"/>
        </w:tabs>
        <w:ind w:left="0" w:firstLine="567"/>
        <w:rPr>
          <w:szCs w:val="24"/>
        </w:rPr>
      </w:pPr>
      <w:r w:rsidRPr="0099177A">
        <w:rPr>
          <w:szCs w:val="24"/>
        </w:rPr>
        <w:t>skelbimus apie sudarytas ar nesudarytas pirkimo sutartis, kai buvo vykdomas tarptautinis pirkimas;</w:t>
      </w:r>
    </w:p>
    <w:p w:rsidR="0099177A" w:rsidRPr="0099177A" w:rsidRDefault="0099177A" w:rsidP="008B26FB">
      <w:pPr>
        <w:pStyle w:val="Sraopastraipa"/>
        <w:numPr>
          <w:ilvl w:val="1"/>
          <w:numId w:val="16"/>
        </w:numPr>
        <w:tabs>
          <w:tab w:val="left" w:pos="1134"/>
        </w:tabs>
        <w:ind w:left="0" w:firstLine="567"/>
        <w:rPr>
          <w:szCs w:val="24"/>
        </w:rPr>
      </w:pPr>
      <w:r w:rsidRPr="0099177A">
        <w:rPr>
          <w:szCs w:val="24"/>
        </w:rPr>
        <w:lastRenderedPageBreak/>
        <w:t>skelbimą apie sudarytą pirkimo ar preliminariąją sutartį dėl Viešųjų pirkimų įstatymo 2 priedėlio B paslaugų sąraše nurodytų paslaugų, kai pirkimo vertė yra ne mažesnė, negu nustatyta tarptautinio pirkimo vertės riba.</w:t>
      </w:r>
    </w:p>
    <w:p w:rsidR="0099177A" w:rsidRDefault="0099177A" w:rsidP="00F01C7E">
      <w:pPr>
        <w:numPr>
          <w:ilvl w:val="0"/>
          <w:numId w:val="11"/>
        </w:numPr>
        <w:tabs>
          <w:tab w:val="left" w:pos="567"/>
          <w:tab w:val="left" w:pos="993"/>
        </w:tabs>
        <w:ind w:left="0" w:firstLine="567"/>
        <w:rPr>
          <w:szCs w:val="24"/>
        </w:rPr>
      </w:pPr>
      <w:r w:rsidRPr="0099177A">
        <w:rPr>
          <w:szCs w:val="24"/>
        </w:rPr>
        <w:t>Finansų ir apskaitos departamentas teisės aktų nustatyta tvarka ir terminais Valstybės kontrolės vardu rengia ir Viešųjų pirkimų tarnybai teikia Viešųjų pirkimų ir pirkimų, nurodytų Viešųjų pirkimų įstatymo 10 straipsnio 5 dalyje, ataskaitą.</w:t>
      </w:r>
    </w:p>
    <w:p w:rsidR="008C31A2" w:rsidRDefault="008C31A2" w:rsidP="008C31A2">
      <w:pPr>
        <w:tabs>
          <w:tab w:val="left" w:pos="993"/>
          <w:tab w:val="left" w:pos="1134"/>
        </w:tabs>
        <w:ind w:firstLine="567"/>
        <w:rPr>
          <w:szCs w:val="24"/>
        </w:rPr>
      </w:pPr>
      <w:r>
        <w:rPr>
          <w:szCs w:val="24"/>
        </w:rPr>
        <w:t>30. Bendrųjų reikalų departamentas teisės aktų nustatyta tvarka ir terminais Centrinėje viešųjų pirkimų informacinėje sistemoje:</w:t>
      </w:r>
    </w:p>
    <w:p w:rsidR="008C31A2" w:rsidRDefault="008C31A2" w:rsidP="008C31A2">
      <w:pPr>
        <w:tabs>
          <w:tab w:val="left" w:pos="993"/>
          <w:tab w:val="left" w:pos="1134"/>
        </w:tabs>
        <w:ind w:firstLine="567"/>
        <w:rPr>
          <w:szCs w:val="24"/>
        </w:rPr>
      </w:pPr>
      <w:r>
        <w:rPr>
          <w:szCs w:val="24"/>
        </w:rPr>
        <w:t>30.1. viešina laimėjusių dalyvių pasiūlymus, sudarytas viešojo pirkimo–pardavimo sutartis bei preliminariąsias sutartis (toliau – pirkimo sutartis) ir pirkimo sutarčių sąlygų pakeitimus (išskyrus atvejus, kai pirkimo sutartys ar jų sąlygų pakeitimai yra sudaromi žodžiu);</w:t>
      </w:r>
    </w:p>
    <w:p w:rsidR="008C31A2" w:rsidRPr="0099177A" w:rsidRDefault="008C31A2" w:rsidP="008C31A2">
      <w:pPr>
        <w:tabs>
          <w:tab w:val="left" w:pos="0"/>
          <w:tab w:val="left" w:pos="993"/>
        </w:tabs>
        <w:ind w:firstLine="567"/>
        <w:rPr>
          <w:szCs w:val="24"/>
        </w:rPr>
      </w:pPr>
      <w:r>
        <w:rPr>
          <w:szCs w:val="24"/>
        </w:rPr>
        <w:t>30.2. skelbia pirkimo sutarties neįvykdžiusių ar netinkamai ją įvykdžiusių tiekėjų sąrašus ir nedelsdamas, tačiau ne vėliau kaip per 3 darbo dienas apie tai informuoja tiekėją</w:t>
      </w:r>
      <w:r w:rsidR="002852C3">
        <w:rPr>
          <w:szCs w:val="24"/>
        </w:rPr>
        <w:t xml:space="preserve">. </w:t>
      </w:r>
      <w:hyperlink r:id="rId29" w:history="1">
        <w:r w:rsidR="002852C3" w:rsidRPr="008C31A2">
          <w:rPr>
            <w:rStyle w:val="Hipersaitas"/>
            <w:b/>
            <w:sz w:val="18"/>
            <w:szCs w:val="18"/>
          </w:rPr>
          <w:t>(2016-01-25 Nr. V-12)</w:t>
        </w:r>
      </w:hyperlink>
    </w:p>
    <w:p w:rsidR="0099177A" w:rsidRPr="0099177A" w:rsidRDefault="0099177A" w:rsidP="0099177A">
      <w:pPr>
        <w:ind w:firstLine="0"/>
        <w:jc w:val="center"/>
        <w:rPr>
          <w:szCs w:val="24"/>
        </w:rPr>
        <w:sectPr w:rsidR="0099177A" w:rsidRPr="0099177A" w:rsidSect="008179C7">
          <w:pgSz w:w="11906" w:h="16838"/>
          <w:pgMar w:top="1134" w:right="567" w:bottom="1134" w:left="1701" w:header="567" w:footer="567" w:gutter="0"/>
          <w:pgNumType w:start="1"/>
          <w:cols w:space="1296"/>
          <w:titlePg/>
          <w:docGrid w:linePitch="360"/>
        </w:sectPr>
      </w:pPr>
      <w:r w:rsidRPr="0099177A">
        <w:rPr>
          <w:szCs w:val="24"/>
        </w:rPr>
        <w:t>______________________</w:t>
      </w:r>
    </w:p>
    <w:p w:rsidR="0099177A" w:rsidRPr="009F4E92" w:rsidDel="002A0AFD" w:rsidRDefault="0099177A" w:rsidP="0099177A">
      <w:pPr>
        <w:spacing w:line="276" w:lineRule="auto"/>
        <w:ind w:left="10348" w:right="-1165" w:firstLine="0"/>
      </w:pPr>
      <w:r w:rsidRPr="009F4E92">
        <w:lastRenderedPageBreak/>
        <w:t xml:space="preserve">Lietuvos Respublikos valstybės kontrolės viešųjų pirkimų planavimo, inicijavimo, organizavimo, atlikimo ir atskaitomybės tvarkos aprašo </w:t>
      </w:r>
    </w:p>
    <w:p w:rsidR="0099177A" w:rsidRPr="009F4E92" w:rsidRDefault="0099177A" w:rsidP="0099177A">
      <w:pPr>
        <w:tabs>
          <w:tab w:val="left" w:pos="9639"/>
        </w:tabs>
        <w:spacing w:line="276" w:lineRule="auto"/>
        <w:ind w:left="10348" w:right="-1165" w:firstLine="0"/>
      </w:pPr>
      <w:r w:rsidRPr="009F4E92">
        <w:t>1 priedas</w:t>
      </w:r>
    </w:p>
    <w:p w:rsidR="0099177A" w:rsidRPr="009F4E92" w:rsidRDefault="0099177A" w:rsidP="0099177A">
      <w:pPr>
        <w:tabs>
          <w:tab w:val="left" w:pos="9639"/>
        </w:tabs>
        <w:ind w:left="9639"/>
      </w:pPr>
    </w:p>
    <w:p w:rsidR="0099177A" w:rsidRPr="009F4E92" w:rsidRDefault="0099177A" w:rsidP="0099177A">
      <w:pPr>
        <w:tabs>
          <w:tab w:val="left" w:pos="11482"/>
        </w:tabs>
        <w:spacing w:line="240" w:lineRule="auto"/>
        <w:ind w:firstLine="0"/>
        <w:jc w:val="center"/>
        <w:rPr>
          <w:b/>
        </w:rPr>
      </w:pPr>
      <w:r w:rsidRPr="009F4E92">
        <w:rPr>
          <w:b/>
        </w:rPr>
        <w:t>(Viešųjų pirkimų plano formos pavyzdys)</w:t>
      </w:r>
    </w:p>
    <w:p w:rsidR="0099177A" w:rsidRPr="009F4E92" w:rsidRDefault="0099177A" w:rsidP="0099177A">
      <w:pPr>
        <w:tabs>
          <w:tab w:val="left" w:pos="11482"/>
        </w:tabs>
        <w:spacing w:line="240" w:lineRule="auto"/>
        <w:jc w:val="center"/>
        <w:rPr>
          <w:b/>
        </w:rPr>
      </w:pPr>
    </w:p>
    <w:p w:rsidR="0099177A" w:rsidRPr="009F4E92" w:rsidRDefault="0099177A" w:rsidP="0099177A">
      <w:pPr>
        <w:spacing w:line="240" w:lineRule="auto"/>
        <w:ind w:right="-1165" w:firstLine="0"/>
        <w:jc w:val="center"/>
        <w:outlineLvl w:val="0"/>
      </w:pPr>
      <w:r w:rsidRPr="009F4E92">
        <w:rPr>
          <w:b/>
        </w:rPr>
        <w:t>LIETUVOS RESPUBLIKOS VALSTYBĖS KONTROLĖS _________ METŲ VIEŠŲJŲ PIRKIMŲ PLANAS</w:t>
      </w:r>
    </w:p>
    <w:p w:rsidR="0099177A" w:rsidRPr="009F4E92" w:rsidRDefault="0099177A" w:rsidP="0099177A"/>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6"/>
        <w:gridCol w:w="846"/>
        <w:gridCol w:w="994"/>
        <w:gridCol w:w="9"/>
        <w:gridCol w:w="982"/>
        <w:gridCol w:w="10"/>
        <w:gridCol w:w="557"/>
        <w:gridCol w:w="10"/>
        <w:gridCol w:w="557"/>
        <w:gridCol w:w="10"/>
        <w:gridCol w:w="81"/>
        <w:gridCol w:w="679"/>
        <w:gridCol w:w="80"/>
        <w:gridCol w:w="10"/>
        <w:gridCol w:w="841"/>
        <w:gridCol w:w="10"/>
        <w:gridCol w:w="213"/>
        <w:gridCol w:w="627"/>
        <w:gridCol w:w="10"/>
        <w:gridCol w:w="47"/>
        <w:gridCol w:w="652"/>
        <w:gridCol w:w="10"/>
        <w:gridCol w:w="22"/>
        <w:gridCol w:w="1051"/>
        <w:gridCol w:w="193"/>
        <w:gridCol w:w="10"/>
        <w:gridCol w:w="283"/>
        <w:gridCol w:w="193"/>
        <w:gridCol w:w="364"/>
        <w:gridCol w:w="10"/>
        <w:gridCol w:w="407"/>
        <w:gridCol w:w="431"/>
        <w:gridCol w:w="13"/>
        <w:gridCol w:w="1527"/>
        <w:gridCol w:w="22"/>
        <w:gridCol w:w="10"/>
        <w:gridCol w:w="1266"/>
        <w:gridCol w:w="10"/>
        <w:gridCol w:w="1274"/>
        <w:gridCol w:w="569"/>
      </w:tblGrid>
      <w:tr w:rsidR="0099177A" w:rsidRPr="00782EB3" w:rsidTr="008179C7">
        <w:trPr>
          <w:trHeight w:val="2318"/>
        </w:trPr>
        <w:tc>
          <w:tcPr>
            <w:tcW w:w="386" w:type="dxa"/>
            <w:tcBorders>
              <w:bottom w:val="double" w:sz="4" w:space="0" w:color="auto"/>
            </w:tcBorders>
          </w:tcPr>
          <w:p w:rsidR="0099177A" w:rsidRPr="00782EB3" w:rsidRDefault="0099177A" w:rsidP="008179C7">
            <w:pPr>
              <w:spacing w:before="120" w:after="120"/>
              <w:ind w:right="-108" w:firstLine="0"/>
              <w:jc w:val="center"/>
              <w:rPr>
                <w:sz w:val="20"/>
                <w:szCs w:val="20"/>
              </w:rPr>
            </w:pPr>
            <w:r w:rsidRPr="00782EB3">
              <w:rPr>
                <w:sz w:val="16"/>
                <w:szCs w:val="16"/>
              </w:rPr>
              <w:t>Eil. Nr.</w:t>
            </w:r>
          </w:p>
        </w:tc>
        <w:tc>
          <w:tcPr>
            <w:tcW w:w="846" w:type="dxa"/>
            <w:tcBorders>
              <w:bottom w:val="double" w:sz="4" w:space="0" w:color="auto"/>
            </w:tcBorders>
          </w:tcPr>
          <w:p w:rsidR="0099177A" w:rsidRPr="00782EB3" w:rsidRDefault="0099177A" w:rsidP="008179C7">
            <w:pPr>
              <w:spacing w:before="120" w:after="120"/>
              <w:ind w:left="-108" w:right="-108" w:firstLine="0"/>
              <w:jc w:val="center"/>
              <w:rPr>
                <w:sz w:val="16"/>
                <w:szCs w:val="16"/>
              </w:rPr>
            </w:pPr>
            <w:r w:rsidRPr="00782EB3">
              <w:rPr>
                <w:sz w:val="16"/>
                <w:szCs w:val="16"/>
              </w:rPr>
              <w:t>Pirkimo objekto pavadinimas</w:t>
            </w:r>
          </w:p>
        </w:tc>
        <w:tc>
          <w:tcPr>
            <w:tcW w:w="994" w:type="dxa"/>
            <w:tcBorders>
              <w:bottom w:val="double" w:sz="4" w:space="0" w:color="auto"/>
            </w:tcBorders>
          </w:tcPr>
          <w:p w:rsidR="0099177A" w:rsidRPr="00782EB3" w:rsidRDefault="0099177A" w:rsidP="008179C7">
            <w:pPr>
              <w:spacing w:before="120" w:after="120"/>
              <w:ind w:left="-108" w:right="-108" w:firstLine="0"/>
              <w:jc w:val="center"/>
              <w:rPr>
                <w:sz w:val="16"/>
                <w:szCs w:val="16"/>
              </w:rPr>
            </w:pPr>
            <w:r w:rsidRPr="00782EB3">
              <w:rPr>
                <w:sz w:val="16"/>
                <w:szCs w:val="16"/>
              </w:rPr>
              <w:t>Prekių kodas pagal BVPŽ arba paslaugų kategorija</w:t>
            </w:r>
          </w:p>
        </w:tc>
        <w:tc>
          <w:tcPr>
            <w:tcW w:w="991" w:type="dxa"/>
            <w:gridSpan w:val="2"/>
            <w:tcBorders>
              <w:bottom w:val="double" w:sz="4" w:space="0" w:color="auto"/>
            </w:tcBorders>
          </w:tcPr>
          <w:p w:rsidR="0099177A" w:rsidRPr="00782EB3" w:rsidRDefault="0099177A" w:rsidP="00674B5A">
            <w:pPr>
              <w:spacing w:before="120" w:after="120"/>
              <w:ind w:left="-100" w:right="-108" w:firstLine="0"/>
              <w:jc w:val="center"/>
              <w:rPr>
                <w:sz w:val="16"/>
                <w:szCs w:val="16"/>
              </w:rPr>
            </w:pPr>
            <w:r w:rsidRPr="00782EB3">
              <w:rPr>
                <w:sz w:val="16"/>
                <w:szCs w:val="16"/>
              </w:rPr>
              <w:t xml:space="preserve">Numatoma pirkimų vertė, </w:t>
            </w:r>
            <w:r w:rsidR="00674B5A">
              <w:rPr>
                <w:sz w:val="16"/>
                <w:szCs w:val="16"/>
              </w:rPr>
              <w:t>Eur</w:t>
            </w:r>
            <w:r w:rsidRPr="00782EB3">
              <w:rPr>
                <w:sz w:val="16"/>
                <w:szCs w:val="16"/>
              </w:rPr>
              <w:t xml:space="preserve"> su PVM</w:t>
            </w:r>
          </w:p>
        </w:tc>
        <w:tc>
          <w:tcPr>
            <w:tcW w:w="567" w:type="dxa"/>
            <w:gridSpan w:val="2"/>
            <w:tcBorders>
              <w:bottom w:val="double" w:sz="4" w:space="0" w:color="auto"/>
            </w:tcBorders>
          </w:tcPr>
          <w:p w:rsidR="0099177A" w:rsidRPr="00782EB3" w:rsidRDefault="0099177A" w:rsidP="008179C7">
            <w:pPr>
              <w:spacing w:before="120" w:after="120"/>
              <w:ind w:left="-108" w:right="-108" w:firstLine="0"/>
              <w:jc w:val="center"/>
              <w:rPr>
                <w:sz w:val="16"/>
                <w:szCs w:val="16"/>
              </w:rPr>
            </w:pPr>
            <w:r w:rsidRPr="00782EB3">
              <w:rPr>
                <w:sz w:val="16"/>
                <w:szCs w:val="16"/>
              </w:rPr>
              <w:t>Kiekis</w:t>
            </w:r>
          </w:p>
        </w:tc>
        <w:tc>
          <w:tcPr>
            <w:tcW w:w="567" w:type="dxa"/>
            <w:gridSpan w:val="2"/>
            <w:tcBorders>
              <w:bottom w:val="double" w:sz="4" w:space="0" w:color="auto"/>
            </w:tcBorders>
          </w:tcPr>
          <w:p w:rsidR="0099177A" w:rsidRPr="00782EB3" w:rsidRDefault="0099177A" w:rsidP="008179C7">
            <w:pPr>
              <w:spacing w:before="120" w:after="120"/>
              <w:ind w:left="-108" w:right="-108" w:firstLine="0"/>
              <w:jc w:val="center"/>
              <w:rPr>
                <w:sz w:val="16"/>
                <w:szCs w:val="16"/>
              </w:rPr>
            </w:pPr>
            <w:r w:rsidRPr="00782EB3">
              <w:rPr>
                <w:sz w:val="16"/>
                <w:szCs w:val="16"/>
              </w:rPr>
              <w:t>Pirkimo būdas</w:t>
            </w:r>
          </w:p>
        </w:tc>
        <w:tc>
          <w:tcPr>
            <w:tcW w:w="850" w:type="dxa"/>
            <w:gridSpan w:val="4"/>
            <w:tcBorders>
              <w:bottom w:val="double" w:sz="4" w:space="0" w:color="auto"/>
            </w:tcBorders>
          </w:tcPr>
          <w:p w:rsidR="0099177A" w:rsidRPr="00782EB3" w:rsidRDefault="0099177A" w:rsidP="008179C7">
            <w:pPr>
              <w:spacing w:before="120" w:after="120"/>
              <w:ind w:left="-108" w:right="-129" w:firstLine="0"/>
              <w:jc w:val="center"/>
              <w:rPr>
                <w:sz w:val="16"/>
                <w:szCs w:val="16"/>
              </w:rPr>
            </w:pPr>
            <w:r w:rsidRPr="00782EB3">
              <w:rPr>
                <w:sz w:val="16"/>
                <w:szCs w:val="16"/>
              </w:rPr>
              <w:t>Pirkimo iniciatorius (struktūrinis padalinys)</w:t>
            </w:r>
          </w:p>
        </w:tc>
        <w:tc>
          <w:tcPr>
            <w:tcW w:w="851" w:type="dxa"/>
            <w:gridSpan w:val="2"/>
            <w:tcBorders>
              <w:bottom w:val="double" w:sz="4" w:space="0" w:color="auto"/>
            </w:tcBorders>
          </w:tcPr>
          <w:p w:rsidR="0099177A" w:rsidRPr="00782EB3" w:rsidRDefault="0099177A" w:rsidP="008179C7">
            <w:pPr>
              <w:spacing w:before="120" w:after="120"/>
              <w:ind w:left="-87" w:right="-106" w:hanging="21"/>
              <w:jc w:val="center"/>
              <w:rPr>
                <w:sz w:val="16"/>
                <w:szCs w:val="16"/>
              </w:rPr>
            </w:pPr>
            <w:r w:rsidRPr="00782EB3">
              <w:rPr>
                <w:sz w:val="16"/>
                <w:szCs w:val="16"/>
              </w:rPr>
              <w:t>Pirkimo vykdytojas</w:t>
            </w:r>
          </w:p>
        </w:tc>
        <w:tc>
          <w:tcPr>
            <w:tcW w:w="850" w:type="dxa"/>
            <w:gridSpan w:val="3"/>
            <w:tcBorders>
              <w:bottom w:val="double" w:sz="4" w:space="0" w:color="auto"/>
            </w:tcBorders>
          </w:tcPr>
          <w:p w:rsidR="0099177A" w:rsidRPr="00782EB3" w:rsidRDefault="0099177A" w:rsidP="008179C7">
            <w:pPr>
              <w:spacing w:before="120" w:after="120"/>
              <w:ind w:left="-101" w:right="-108" w:firstLine="0"/>
              <w:jc w:val="center"/>
              <w:rPr>
                <w:sz w:val="16"/>
                <w:szCs w:val="16"/>
              </w:rPr>
            </w:pPr>
            <w:r w:rsidRPr="00782EB3">
              <w:rPr>
                <w:sz w:val="16"/>
                <w:szCs w:val="16"/>
              </w:rPr>
              <w:t>Pirkimo inicijavimo data</w:t>
            </w:r>
          </w:p>
        </w:tc>
        <w:tc>
          <w:tcPr>
            <w:tcW w:w="709" w:type="dxa"/>
            <w:gridSpan w:val="3"/>
            <w:tcBorders>
              <w:bottom w:val="double" w:sz="4" w:space="0" w:color="auto"/>
            </w:tcBorders>
          </w:tcPr>
          <w:p w:rsidR="0099177A" w:rsidRPr="00782EB3" w:rsidRDefault="0099177A" w:rsidP="008179C7">
            <w:pPr>
              <w:spacing w:before="120" w:after="120"/>
              <w:ind w:left="-108" w:right="-108" w:firstLine="0"/>
              <w:jc w:val="center"/>
              <w:rPr>
                <w:sz w:val="16"/>
                <w:szCs w:val="16"/>
              </w:rPr>
            </w:pPr>
            <w:r w:rsidRPr="00782EB3">
              <w:rPr>
                <w:sz w:val="16"/>
                <w:szCs w:val="16"/>
              </w:rPr>
              <w:t>Pirkimo pradžia</w:t>
            </w:r>
          </w:p>
        </w:tc>
        <w:tc>
          <w:tcPr>
            <w:tcW w:w="1276" w:type="dxa"/>
            <w:gridSpan w:val="4"/>
            <w:tcBorders>
              <w:bottom w:val="double" w:sz="4" w:space="0" w:color="auto"/>
            </w:tcBorders>
          </w:tcPr>
          <w:p w:rsidR="0099177A" w:rsidRPr="00782EB3" w:rsidRDefault="0099177A" w:rsidP="008179C7">
            <w:pPr>
              <w:spacing w:before="120" w:after="120"/>
              <w:ind w:left="-108" w:right="-108" w:firstLine="0"/>
              <w:jc w:val="center"/>
              <w:rPr>
                <w:sz w:val="16"/>
                <w:szCs w:val="16"/>
              </w:rPr>
            </w:pPr>
            <w:r w:rsidRPr="00782EB3">
              <w:rPr>
                <w:sz w:val="16"/>
                <w:szCs w:val="16"/>
              </w:rPr>
              <w:t>Planuojama pirkimo sutarties trukmė (su pratęsimais) arba galutinė pirkimo sutarties įvykdymo data</w:t>
            </w:r>
          </w:p>
        </w:tc>
        <w:tc>
          <w:tcPr>
            <w:tcW w:w="850" w:type="dxa"/>
            <w:gridSpan w:val="4"/>
            <w:tcBorders>
              <w:bottom w:val="double" w:sz="4" w:space="0" w:color="auto"/>
            </w:tcBorders>
          </w:tcPr>
          <w:p w:rsidR="0099177A" w:rsidRPr="00782EB3" w:rsidRDefault="0099177A" w:rsidP="008179C7">
            <w:pPr>
              <w:spacing w:before="120" w:after="120"/>
              <w:ind w:left="-108" w:right="-108" w:firstLine="0"/>
              <w:jc w:val="center"/>
              <w:rPr>
                <w:sz w:val="16"/>
                <w:szCs w:val="16"/>
              </w:rPr>
            </w:pPr>
            <w:r w:rsidRPr="00782EB3">
              <w:rPr>
                <w:sz w:val="16"/>
                <w:szCs w:val="16"/>
              </w:rPr>
              <w:t>Numatomas pirkimų skaičius</w:t>
            </w:r>
          </w:p>
        </w:tc>
        <w:tc>
          <w:tcPr>
            <w:tcW w:w="848" w:type="dxa"/>
            <w:gridSpan w:val="3"/>
            <w:tcBorders>
              <w:bottom w:val="double" w:sz="4" w:space="0" w:color="auto"/>
            </w:tcBorders>
          </w:tcPr>
          <w:p w:rsidR="0099177A" w:rsidRPr="00782EB3" w:rsidRDefault="0099177A" w:rsidP="008179C7">
            <w:pPr>
              <w:spacing w:before="120" w:after="120"/>
              <w:ind w:left="-108" w:right="-108" w:firstLine="1"/>
              <w:jc w:val="center"/>
              <w:rPr>
                <w:sz w:val="16"/>
                <w:szCs w:val="16"/>
              </w:rPr>
            </w:pPr>
            <w:r w:rsidRPr="00782EB3">
              <w:rPr>
                <w:sz w:val="16"/>
                <w:szCs w:val="16"/>
              </w:rPr>
              <w:t>Pirkimas bus atliekamas pagal Viešųjų pirkimų įstatymo 13 arba 91 straipsnio nuostatas</w:t>
            </w:r>
          </w:p>
        </w:tc>
        <w:tc>
          <w:tcPr>
            <w:tcW w:w="1562" w:type="dxa"/>
            <w:gridSpan w:val="3"/>
            <w:tcBorders>
              <w:bottom w:val="double" w:sz="4" w:space="0" w:color="auto"/>
            </w:tcBorders>
          </w:tcPr>
          <w:p w:rsidR="0099177A" w:rsidRPr="00782EB3" w:rsidRDefault="0099177A" w:rsidP="008179C7">
            <w:pPr>
              <w:spacing w:before="120" w:after="120"/>
              <w:ind w:left="-108" w:right="-108" w:firstLine="1"/>
              <w:jc w:val="center"/>
              <w:rPr>
                <w:sz w:val="16"/>
                <w:szCs w:val="16"/>
              </w:rPr>
            </w:pPr>
            <w:r w:rsidRPr="00782EB3">
              <w:rPr>
                <w:sz w:val="16"/>
                <w:szCs w:val="16"/>
              </w:rPr>
              <w:t>Pirkimas bus vykdomas naudojantis viešosios įstaigos CPO LT, atliekančios centrinės perkančiosios organizacijos funkcijas, elektroniniu katalogu CPO.lt™</w:t>
            </w:r>
          </w:p>
        </w:tc>
        <w:tc>
          <w:tcPr>
            <w:tcW w:w="1276" w:type="dxa"/>
            <w:gridSpan w:val="2"/>
            <w:tcBorders>
              <w:bottom w:val="double" w:sz="4" w:space="0" w:color="auto"/>
            </w:tcBorders>
          </w:tcPr>
          <w:p w:rsidR="0099177A" w:rsidRPr="00782EB3" w:rsidRDefault="0099177A" w:rsidP="008179C7">
            <w:pPr>
              <w:spacing w:before="120" w:after="120"/>
              <w:ind w:left="-108" w:right="-108" w:firstLine="0"/>
              <w:jc w:val="center"/>
              <w:rPr>
                <w:sz w:val="16"/>
                <w:szCs w:val="16"/>
              </w:rPr>
            </w:pPr>
            <w:r w:rsidRPr="00782EB3">
              <w:rPr>
                <w:sz w:val="16"/>
                <w:szCs w:val="16"/>
              </w:rPr>
              <w:t>Pirkimui bus taikomi žaliesiems pirkimams Aplinkos ministerijos nustatyti aplinkos apsaugos kriterijai</w:t>
            </w:r>
          </w:p>
        </w:tc>
        <w:tc>
          <w:tcPr>
            <w:tcW w:w="1284" w:type="dxa"/>
            <w:gridSpan w:val="2"/>
            <w:tcBorders>
              <w:bottom w:val="double" w:sz="4" w:space="0" w:color="auto"/>
            </w:tcBorders>
          </w:tcPr>
          <w:p w:rsidR="0099177A" w:rsidRPr="00782EB3" w:rsidRDefault="0099177A" w:rsidP="008179C7">
            <w:pPr>
              <w:spacing w:before="120" w:after="120"/>
              <w:ind w:left="-108" w:right="-108" w:firstLine="1"/>
              <w:jc w:val="center"/>
              <w:rPr>
                <w:sz w:val="16"/>
                <w:szCs w:val="16"/>
              </w:rPr>
            </w:pPr>
            <w:r w:rsidRPr="00782EB3">
              <w:rPr>
                <w:sz w:val="16"/>
                <w:szCs w:val="16"/>
              </w:rPr>
              <w:t>Pirkimas bus elektroninis ir atliekamas Centrinės viešųjų pirkimų informacinės sistemos priemonėmis</w:t>
            </w:r>
          </w:p>
        </w:tc>
        <w:tc>
          <w:tcPr>
            <w:tcW w:w="569" w:type="dxa"/>
            <w:tcBorders>
              <w:bottom w:val="double" w:sz="4" w:space="0" w:color="auto"/>
            </w:tcBorders>
          </w:tcPr>
          <w:p w:rsidR="0099177A" w:rsidRPr="00782EB3" w:rsidRDefault="0099177A" w:rsidP="008179C7">
            <w:pPr>
              <w:spacing w:before="120" w:after="120"/>
              <w:ind w:left="-108" w:right="-108" w:firstLine="1"/>
              <w:jc w:val="center"/>
              <w:rPr>
                <w:sz w:val="16"/>
                <w:szCs w:val="16"/>
              </w:rPr>
            </w:pPr>
            <w:r w:rsidRPr="00782EB3">
              <w:rPr>
                <w:sz w:val="16"/>
                <w:szCs w:val="16"/>
              </w:rPr>
              <w:t>Pastabos</w:t>
            </w:r>
          </w:p>
        </w:tc>
      </w:tr>
      <w:tr w:rsidR="0099177A" w:rsidRPr="00782EB3" w:rsidTr="008179C7">
        <w:trPr>
          <w:trHeight w:val="330"/>
        </w:trPr>
        <w:tc>
          <w:tcPr>
            <w:tcW w:w="386" w:type="dxa"/>
            <w:tcBorders>
              <w:top w:val="double" w:sz="4" w:space="0" w:color="auto"/>
              <w:bottom w:val="double" w:sz="4" w:space="0" w:color="auto"/>
            </w:tcBorders>
          </w:tcPr>
          <w:p w:rsidR="0099177A" w:rsidRPr="00782EB3" w:rsidRDefault="0099177A" w:rsidP="008179C7">
            <w:pPr>
              <w:spacing w:before="120" w:after="120" w:line="240" w:lineRule="auto"/>
              <w:ind w:firstLine="0"/>
              <w:jc w:val="center"/>
              <w:rPr>
                <w:sz w:val="20"/>
                <w:szCs w:val="20"/>
              </w:rPr>
            </w:pPr>
            <w:r w:rsidRPr="00782EB3">
              <w:rPr>
                <w:sz w:val="20"/>
                <w:szCs w:val="20"/>
              </w:rPr>
              <w:t>1</w:t>
            </w:r>
          </w:p>
        </w:tc>
        <w:tc>
          <w:tcPr>
            <w:tcW w:w="846" w:type="dxa"/>
            <w:tcBorders>
              <w:top w:val="double" w:sz="4" w:space="0" w:color="auto"/>
              <w:bottom w:val="double" w:sz="4" w:space="0" w:color="auto"/>
            </w:tcBorders>
          </w:tcPr>
          <w:p w:rsidR="0099177A" w:rsidRPr="00782EB3" w:rsidRDefault="0099177A" w:rsidP="008179C7">
            <w:pPr>
              <w:spacing w:before="120" w:after="120" w:line="240" w:lineRule="auto"/>
              <w:ind w:firstLine="0"/>
              <w:jc w:val="center"/>
              <w:rPr>
                <w:sz w:val="20"/>
                <w:szCs w:val="20"/>
              </w:rPr>
            </w:pPr>
            <w:r w:rsidRPr="00782EB3">
              <w:rPr>
                <w:sz w:val="20"/>
                <w:szCs w:val="20"/>
              </w:rPr>
              <w:t>2</w:t>
            </w:r>
          </w:p>
        </w:tc>
        <w:tc>
          <w:tcPr>
            <w:tcW w:w="994" w:type="dxa"/>
            <w:tcBorders>
              <w:top w:val="double" w:sz="4" w:space="0" w:color="auto"/>
              <w:bottom w:val="double" w:sz="4" w:space="0" w:color="auto"/>
            </w:tcBorders>
          </w:tcPr>
          <w:p w:rsidR="0099177A" w:rsidRPr="00782EB3" w:rsidRDefault="0099177A" w:rsidP="008179C7">
            <w:pPr>
              <w:spacing w:before="120" w:after="120" w:line="240" w:lineRule="auto"/>
              <w:ind w:firstLine="0"/>
              <w:jc w:val="center"/>
              <w:rPr>
                <w:sz w:val="20"/>
                <w:szCs w:val="20"/>
              </w:rPr>
            </w:pPr>
            <w:r w:rsidRPr="00782EB3">
              <w:rPr>
                <w:sz w:val="20"/>
                <w:szCs w:val="20"/>
              </w:rPr>
              <w:t>3</w:t>
            </w:r>
          </w:p>
        </w:tc>
        <w:tc>
          <w:tcPr>
            <w:tcW w:w="991" w:type="dxa"/>
            <w:gridSpan w:val="2"/>
            <w:tcBorders>
              <w:top w:val="double" w:sz="4" w:space="0" w:color="auto"/>
              <w:bottom w:val="double" w:sz="4" w:space="0" w:color="auto"/>
            </w:tcBorders>
          </w:tcPr>
          <w:p w:rsidR="0099177A" w:rsidRPr="00782EB3" w:rsidRDefault="0099177A" w:rsidP="008179C7">
            <w:pPr>
              <w:spacing w:before="120" w:after="120" w:line="240" w:lineRule="auto"/>
              <w:ind w:firstLine="0"/>
              <w:jc w:val="center"/>
              <w:rPr>
                <w:sz w:val="20"/>
                <w:szCs w:val="20"/>
              </w:rPr>
            </w:pPr>
            <w:r w:rsidRPr="00782EB3">
              <w:rPr>
                <w:sz w:val="20"/>
                <w:szCs w:val="20"/>
              </w:rPr>
              <w:t>4</w:t>
            </w:r>
          </w:p>
        </w:tc>
        <w:tc>
          <w:tcPr>
            <w:tcW w:w="567" w:type="dxa"/>
            <w:gridSpan w:val="2"/>
            <w:tcBorders>
              <w:top w:val="double" w:sz="4" w:space="0" w:color="auto"/>
              <w:bottom w:val="double" w:sz="4" w:space="0" w:color="auto"/>
            </w:tcBorders>
          </w:tcPr>
          <w:p w:rsidR="0099177A" w:rsidRPr="00782EB3" w:rsidRDefault="0099177A" w:rsidP="008179C7">
            <w:pPr>
              <w:spacing w:before="120" w:after="120" w:line="240" w:lineRule="auto"/>
              <w:ind w:firstLine="0"/>
              <w:jc w:val="center"/>
              <w:rPr>
                <w:sz w:val="20"/>
                <w:szCs w:val="20"/>
              </w:rPr>
            </w:pPr>
            <w:r w:rsidRPr="00782EB3">
              <w:rPr>
                <w:sz w:val="20"/>
                <w:szCs w:val="20"/>
              </w:rPr>
              <w:t>5</w:t>
            </w:r>
          </w:p>
        </w:tc>
        <w:tc>
          <w:tcPr>
            <w:tcW w:w="567" w:type="dxa"/>
            <w:gridSpan w:val="2"/>
            <w:tcBorders>
              <w:top w:val="double" w:sz="4" w:space="0" w:color="auto"/>
              <w:bottom w:val="double" w:sz="4" w:space="0" w:color="auto"/>
            </w:tcBorders>
          </w:tcPr>
          <w:p w:rsidR="0099177A" w:rsidRPr="00782EB3" w:rsidRDefault="0099177A" w:rsidP="008179C7">
            <w:pPr>
              <w:spacing w:before="120" w:after="120" w:line="240" w:lineRule="auto"/>
              <w:ind w:left="-108" w:firstLine="0"/>
              <w:jc w:val="center"/>
              <w:rPr>
                <w:sz w:val="20"/>
                <w:szCs w:val="20"/>
              </w:rPr>
            </w:pPr>
            <w:r w:rsidRPr="00782EB3">
              <w:rPr>
                <w:sz w:val="20"/>
                <w:szCs w:val="20"/>
              </w:rPr>
              <w:t>6</w:t>
            </w:r>
          </w:p>
        </w:tc>
        <w:tc>
          <w:tcPr>
            <w:tcW w:w="850" w:type="dxa"/>
            <w:gridSpan w:val="4"/>
            <w:tcBorders>
              <w:top w:val="double" w:sz="4" w:space="0" w:color="auto"/>
              <w:bottom w:val="double" w:sz="4" w:space="0" w:color="auto"/>
            </w:tcBorders>
          </w:tcPr>
          <w:p w:rsidR="0099177A" w:rsidRPr="00782EB3" w:rsidRDefault="0099177A" w:rsidP="008179C7">
            <w:pPr>
              <w:spacing w:before="120" w:after="120" w:line="240" w:lineRule="auto"/>
              <w:ind w:firstLine="0"/>
              <w:jc w:val="center"/>
              <w:rPr>
                <w:sz w:val="20"/>
                <w:szCs w:val="20"/>
              </w:rPr>
            </w:pPr>
            <w:r w:rsidRPr="00782EB3">
              <w:rPr>
                <w:sz w:val="20"/>
                <w:szCs w:val="20"/>
              </w:rPr>
              <w:t>7</w:t>
            </w:r>
          </w:p>
        </w:tc>
        <w:tc>
          <w:tcPr>
            <w:tcW w:w="851" w:type="dxa"/>
            <w:gridSpan w:val="2"/>
            <w:tcBorders>
              <w:top w:val="double" w:sz="4" w:space="0" w:color="auto"/>
              <w:bottom w:val="double" w:sz="4" w:space="0" w:color="auto"/>
            </w:tcBorders>
          </w:tcPr>
          <w:p w:rsidR="0099177A" w:rsidRPr="00782EB3" w:rsidRDefault="0099177A" w:rsidP="008179C7">
            <w:pPr>
              <w:spacing w:before="120" w:after="120" w:line="240" w:lineRule="auto"/>
              <w:ind w:hanging="21"/>
              <w:jc w:val="center"/>
              <w:rPr>
                <w:sz w:val="20"/>
                <w:szCs w:val="20"/>
              </w:rPr>
            </w:pPr>
            <w:r w:rsidRPr="00782EB3">
              <w:rPr>
                <w:sz w:val="20"/>
                <w:szCs w:val="20"/>
              </w:rPr>
              <w:t>8</w:t>
            </w:r>
          </w:p>
        </w:tc>
        <w:tc>
          <w:tcPr>
            <w:tcW w:w="850" w:type="dxa"/>
            <w:gridSpan w:val="3"/>
            <w:tcBorders>
              <w:top w:val="double" w:sz="4" w:space="0" w:color="auto"/>
              <w:bottom w:val="double" w:sz="4" w:space="0" w:color="auto"/>
            </w:tcBorders>
          </w:tcPr>
          <w:p w:rsidR="0099177A" w:rsidRPr="00782EB3" w:rsidRDefault="0099177A" w:rsidP="008179C7">
            <w:pPr>
              <w:spacing w:before="120" w:after="120" w:line="240" w:lineRule="auto"/>
              <w:ind w:firstLine="0"/>
              <w:jc w:val="center"/>
              <w:rPr>
                <w:sz w:val="20"/>
                <w:szCs w:val="20"/>
              </w:rPr>
            </w:pPr>
            <w:r w:rsidRPr="00782EB3">
              <w:rPr>
                <w:sz w:val="20"/>
                <w:szCs w:val="20"/>
              </w:rPr>
              <w:t>9</w:t>
            </w:r>
          </w:p>
        </w:tc>
        <w:tc>
          <w:tcPr>
            <w:tcW w:w="709" w:type="dxa"/>
            <w:gridSpan w:val="3"/>
            <w:tcBorders>
              <w:top w:val="double" w:sz="4" w:space="0" w:color="auto"/>
              <w:bottom w:val="double" w:sz="4" w:space="0" w:color="auto"/>
            </w:tcBorders>
          </w:tcPr>
          <w:p w:rsidR="0099177A" w:rsidRPr="00782EB3" w:rsidRDefault="0099177A" w:rsidP="008179C7">
            <w:pPr>
              <w:spacing w:before="120" w:after="120" w:line="240" w:lineRule="auto"/>
              <w:ind w:firstLine="0"/>
              <w:jc w:val="center"/>
              <w:rPr>
                <w:sz w:val="20"/>
                <w:szCs w:val="20"/>
              </w:rPr>
            </w:pPr>
            <w:r w:rsidRPr="00782EB3">
              <w:rPr>
                <w:sz w:val="20"/>
                <w:szCs w:val="20"/>
              </w:rPr>
              <w:t>10</w:t>
            </w:r>
          </w:p>
        </w:tc>
        <w:tc>
          <w:tcPr>
            <w:tcW w:w="1276" w:type="dxa"/>
            <w:gridSpan w:val="4"/>
            <w:tcBorders>
              <w:top w:val="double" w:sz="4" w:space="0" w:color="auto"/>
              <w:bottom w:val="double" w:sz="4" w:space="0" w:color="auto"/>
            </w:tcBorders>
          </w:tcPr>
          <w:p w:rsidR="0099177A" w:rsidRPr="00782EB3" w:rsidRDefault="0099177A" w:rsidP="008179C7">
            <w:pPr>
              <w:spacing w:before="120" w:after="120" w:line="240" w:lineRule="auto"/>
              <w:ind w:firstLine="0"/>
              <w:jc w:val="center"/>
              <w:rPr>
                <w:sz w:val="20"/>
                <w:szCs w:val="20"/>
              </w:rPr>
            </w:pPr>
            <w:r w:rsidRPr="00782EB3">
              <w:rPr>
                <w:sz w:val="20"/>
                <w:szCs w:val="20"/>
              </w:rPr>
              <w:t>11</w:t>
            </w:r>
          </w:p>
        </w:tc>
        <w:tc>
          <w:tcPr>
            <w:tcW w:w="850" w:type="dxa"/>
            <w:gridSpan w:val="4"/>
            <w:tcBorders>
              <w:top w:val="double" w:sz="4" w:space="0" w:color="auto"/>
              <w:bottom w:val="double" w:sz="4" w:space="0" w:color="auto"/>
            </w:tcBorders>
          </w:tcPr>
          <w:p w:rsidR="0099177A" w:rsidRPr="00782EB3" w:rsidRDefault="0099177A" w:rsidP="008179C7">
            <w:pPr>
              <w:spacing w:before="120" w:after="120" w:line="240" w:lineRule="auto"/>
              <w:ind w:firstLine="0"/>
              <w:jc w:val="center"/>
              <w:rPr>
                <w:sz w:val="20"/>
                <w:szCs w:val="20"/>
              </w:rPr>
            </w:pPr>
            <w:r w:rsidRPr="00782EB3">
              <w:rPr>
                <w:sz w:val="20"/>
                <w:szCs w:val="20"/>
              </w:rPr>
              <w:t>12</w:t>
            </w:r>
          </w:p>
        </w:tc>
        <w:tc>
          <w:tcPr>
            <w:tcW w:w="848" w:type="dxa"/>
            <w:gridSpan w:val="3"/>
            <w:tcBorders>
              <w:top w:val="double" w:sz="4" w:space="0" w:color="auto"/>
              <w:bottom w:val="double" w:sz="4" w:space="0" w:color="auto"/>
            </w:tcBorders>
          </w:tcPr>
          <w:p w:rsidR="0099177A" w:rsidRPr="00782EB3" w:rsidRDefault="0099177A" w:rsidP="008179C7">
            <w:pPr>
              <w:spacing w:before="120" w:after="120" w:line="240" w:lineRule="auto"/>
              <w:ind w:firstLine="1"/>
              <w:jc w:val="center"/>
              <w:rPr>
                <w:sz w:val="20"/>
                <w:szCs w:val="20"/>
              </w:rPr>
            </w:pPr>
            <w:r w:rsidRPr="00782EB3">
              <w:rPr>
                <w:sz w:val="20"/>
                <w:szCs w:val="20"/>
              </w:rPr>
              <w:t>13</w:t>
            </w:r>
          </w:p>
        </w:tc>
        <w:tc>
          <w:tcPr>
            <w:tcW w:w="1562" w:type="dxa"/>
            <w:gridSpan w:val="3"/>
            <w:tcBorders>
              <w:top w:val="double" w:sz="4" w:space="0" w:color="auto"/>
              <w:bottom w:val="double" w:sz="4" w:space="0" w:color="auto"/>
            </w:tcBorders>
          </w:tcPr>
          <w:p w:rsidR="0099177A" w:rsidRPr="00782EB3" w:rsidRDefault="0099177A" w:rsidP="008179C7">
            <w:pPr>
              <w:spacing w:before="120" w:after="120" w:line="240" w:lineRule="auto"/>
              <w:ind w:firstLine="1"/>
              <w:jc w:val="center"/>
              <w:rPr>
                <w:sz w:val="20"/>
                <w:szCs w:val="20"/>
              </w:rPr>
            </w:pPr>
            <w:r w:rsidRPr="00782EB3">
              <w:rPr>
                <w:sz w:val="20"/>
                <w:szCs w:val="20"/>
              </w:rPr>
              <w:t>14</w:t>
            </w:r>
          </w:p>
        </w:tc>
        <w:tc>
          <w:tcPr>
            <w:tcW w:w="1276" w:type="dxa"/>
            <w:gridSpan w:val="2"/>
            <w:tcBorders>
              <w:top w:val="double" w:sz="4" w:space="0" w:color="auto"/>
              <w:bottom w:val="double" w:sz="4" w:space="0" w:color="auto"/>
            </w:tcBorders>
          </w:tcPr>
          <w:p w:rsidR="0099177A" w:rsidRPr="00782EB3" w:rsidRDefault="0099177A" w:rsidP="008179C7">
            <w:pPr>
              <w:spacing w:before="120" w:after="120" w:line="240" w:lineRule="auto"/>
              <w:ind w:firstLine="0"/>
              <w:jc w:val="center"/>
              <w:rPr>
                <w:sz w:val="20"/>
                <w:szCs w:val="20"/>
              </w:rPr>
            </w:pPr>
            <w:r w:rsidRPr="00782EB3">
              <w:rPr>
                <w:sz w:val="20"/>
                <w:szCs w:val="20"/>
              </w:rPr>
              <w:t>15</w:t>
            </w:r>
          </w:p>
        </w:tc>
        <w:tc>
          <w:tcPr>
            <w:tcW w:w="1284" w:type="dxa"/>
            <w:gridSpan w:val="2"/>
            <w:tcBorders>
              <w:top w:val="double" w:sz="4" w:space="0" w:color="auto"/>
              <w:bottom w:val="double" w:sz="4" w:space="0" w:color="auto"/>
            </w:tcBorders>
          </w:tcPr>
          <w:p w:rsidR="0099177A" w:rsidRPr="00782EB3" w:rsidRDefault="0099177A" w:rsidP="008179C7">
            <w:pPr>
              <w:spacing w:before="120" w:after="120" w:line="240" w:lineRule="auto"/>
              <w:ind w:firstLine="1"/>
              <w:jc w:val="center"/>
              <w:rPr>
                <w:sz w:val="20"/>
                <w:szCs w:val="20"/>
              </w:rPr>
            </w:pPr>
            <w:r w:rsidRPr="00782EB3">
              <w:rPr>
                <w:sz w:val="20"/>
                <w:szCs w:val="20"/>
              </w:rPr>
              <w:t>16</w:t>
            </w:r>
          </w:p>
        </w:tc>
        <w:tc>
          <w:tcPr>
            <w:tcW w:w="569" w:type="dxa"/>
            <w:tcBorders>
              <w:top w:val="double" w:sz="4" w:space="0" w:color="auto"/>
              <w:bottom w:val="double" w:sz="4" w:space="0" w:color="auto"/>
            </w:tcBorders>
          </w:tcPr>
          <w:p w:rsidR="0099177A" w:rsidRPr="00782EB3" w:rsidRDefault="0099177A" w:rsidP="008179C7">
            <w:pPr>
              <w:spacing w:before="120" w:after="120" w:line="240" w:lineRule="auto"/>
              <w:ind w:firstLine="1"/>
              <w:jc w:val="center"/>
              <w:rPr>
                <w:sz w:val="20"/>
                <w:szCs w:val="20"/>
              </w:rPr>
            </w:pPr>
            <w:r w:rsidRPr="00782EB3">
              <w:rPr>
                <w:sz w:val="20"/>
                <w:szCs w:val="20"/>
              </w:rPr>
              <w:t>17</w:t>
            </w:r>
          </w:p>
        </w:tc>
      </w:tr>
      <w:tr w:rsidR="0099177A" w:rsidRPr="00782EB3" w:rsidTr="008179C7">
        <w:tc>
          <w:tcPr>
            <w:tcW w:w="15276" w:type="dxa"/>
            <w:gridSpan w:val="40"/>
            <w:tcBorders>
              <w:top w:val="double" w:sz="4" w:space="0" w:color="auto"/>
            </w:tcBorders>
            <w:vAlign w:val="center"/>
          </w:tcPr>
          <w:p w:rsidR="0099177A" w:rsidRPr="00782EB3" w:rsidRDefault="0099177A" w:rsidP="008179C7">
            <w:pPr>
              <w:spacing w:before="240" w:after="240" w:line="240" w:lineRule="auto"/>
              <w:ind w:firstLine="0"/>
              <w:jc w:val="center"/>
            </w:pPr>
            <w:r w:rsidRPr="00782EB3">
              <w:rPr>
                <w:b/>
              </w:rPr>
              <w:t>PREKĖS</w:t>
            </w:r>
          </w:p>
        </w:tc>
      </w:tr>
      <w:tr w:rsidR="0099177A" w:rsidRPr="00782EB3" w:rsidTr="008179C7">
        <w:tc>
          <w:tcPr>
            <w:tcW w:w="386" w:type="dxa"/>
          </w:tcPr>
          <w:p w:rsidR="0099177A" w:rsidRPr="00782EB3" w:rsidRDefault="0099177A" w:rsidP="008179C7"/>
        </w:tc>
        <w:tc>
          <w:tcPr>
            <w:tcW w:w="846" w:type="dxa"/>
          </w:tcPr>
          <w:p w:rsidR="0099177A" w:rsidRPr="00782EB3" w:rsidRDefault="0099177A" w:rsidP="008179C7"/>
        </w:tc>
        <w:tc>
          <w:tcPr>
            <w:tcW w:w="994" w:type="dxa"/>
          </w:tcPr>
          <w:p w:rsidR="0099177A" w:rsidRPr="00782EB3" w:rsidRDefault="0099177A" w:rsidP="008179C7"/>
        </w:tc>
        <w:tc>
          <w:tcPr>
            <w:tcW w:w="991" w:type="dxa"/>
            <w:gridSpan w:val="2"/>
          </w:tcPr>
          <w:p w:rsidR="0099177A" w:rsidRPr="00782EB3" w:rsidRDefault="0099177A" w:rsidP="008179C7"/>
        </w:tc>
        <w:tc>
          <w:tcPr>
            <w:tcW w:w="567" w:type="dxa"/>
            <w:gridSpan w:val="2"/>
          </w:tcPr>
          <w:p w:rsidR="0099177A" w:rsidRPr="00782EB3" w:rsidRDefault="0099177A" w:rsidP="008179C7"/>
        </w:tc>
        <w:tc>
          <w:tcPr>
            <w:tcW w:w="567" w:type="dxa"/>
            <w:gridSpan w:val="2"/>
          </w:tcPr>
          <w:p w:rsidR="0099177A" w:rsidRPr="00782EB3" w:rsidRDefault="0099177A" w:rsidP="008179C7"/>
        </w:tc>
        <w:tc>
          <w:tcPr>
            <w:tcW w:w="850" w:type="dxa"/>
            <w:gridSpan w:val="4"/>
          </w:tcPr>
          <w:p w:rsidR="0099177A" w:rsidRPr="00782EB3" w:rsidRDefault="0099177A" w:rsidP="008179C7"/>
        </w:tc>
        <w:tc>
          <w:tcPr>
            <w:tcW w:w="851" w:type="dxa"/>
            <w:gridSpan w:val="2"/>
          </w:tcPr>
          <w:p w:rsidR="0099177A" w:rsidRPr="00782EB3" w:rsidRDefault="0099177A" w:rsidP="008179C7"/>
        </w:tc>
        <w:tc>
          <w:tcPr>
            <w:tcW w:w="850" w:type="dxa"/>
            <w:gridSpan w:val="3"/>
          </w:tcPr>
          <w:p w:rsidR="0099177A" w:rsidRPr="00782EB3" w:rsidRDefault="0099177A" w:rsidP="008179C7"/>
        </w:tc>
        <w:tc>
          <w:tcPr>
            <w:tcW w:w="709" w:type="dxa"/>
            <w:gridSpan w:val="3"/>
          </w:tcPr>
          <w:p w:rsidR="0099177A" w:rsidRPr="00782EB3" w:rsidRDefault="0099177A" w:rsidP="008179C7"/>
        </w:tc>
        <w:tc>
          <w:tcPr>
            <w:tcW w:w="1276" w:type="dxa"/>
            <w:gridSpan w:val="4"/>
            <w:tcBorders>
              <w:right w:val="single" w:sz="4" w:space="0" w:color="auto"/>
            </w:tcBorders>
          </w:tcPr>
          <w:p w:rsidR="0099177A" w:rsidRPr="00782EB3" w:rsidRDefault="0099177A" w:rsidP="008179C7"/>
        </w:tc>
        <w:tc>
          <w:tcPr>
            <w:tcW w:w="850" w:type="dxa"/>
            <w:gridSpan w:val="4"/>
            <w:tcBorders>
              <w:left w:val="single" w:sz="4" w:space="0" w:color="auto"/>
            </w:tcBorders>
          </w:tcPr>
          <w:p w:rsidR="0099177A" w:rsidRPr="00782EB3" w:rsidRDefault="0099177A" w:rsidP="008179C7"/>
        </w:tc>
        <w:tc>
          <w:tcPr>
            <w:tcW w:w="848" w:type="dxa"/>
            <w:gridSpan w:val="3"/>
          </w:tcPr>
          <w:p w:rsidR="0099177A" w:rsidRPr="00782EB3" w:rsidRDefault="0099177A" w:rsidP="008179C7"/>
        </w:tc>
        <w:tc>
          <w:tcPr>
            <w:tcW w:w="1562" w:type="dxa"/>
            <w:gridSpan w:val="3"/>
          </w:tcPr>
          <w:p w:rsidR="0099177A" w:rsidRPr="00782EB3" w:rsidRDefault="0099177A" w:rsidP="008179C7"/>
        </w:tc>
        <w:tc>
          <w:tcPr>
            <w:tcW w:w="1276" w:type="dxa"/>
            <w:gridSpan w:val="2"/>
          </w:tcPr>
          <w:p w:rsidR="0099177A" w:rsidRPr="00782EB3" w:rsidRDefault="0099177A" w:rsidP="008179C7"/>
        </w:tc>
        <w:tc>
          <w:tcPr>
            <w:tcW w:w="1284" w:type="dxa"/>
            <w:gridSpan w:val="2"/>
          </w:tcPr>
          <w:p w:rsidR="0099177A" w:rsidRPr="00782EB3" w:rsidRDefault="0099177A" w:rsidP="008179C7"/>
        </w:tc>
        <w:tc>
          <w:tcPr>
            <w:tcW w:w="569" w:type="dxa"/>
          </w:tcPr>
          <w:p w:rsidR="0099177A" w:rsidRPr="00782EB3" w:rsidRDefault="0099177A" w:rsidP="008179C7"/>
        </w:tc>
      </w:tr>
      <w:tr w:rsidR="0099177A" w:rsidRPr="00782EB3" w:rsidTr="008179C7">
        <w:tc>
          <w:tcPr>
            <w:tcW w:w="386" w:type="dxa"/>
          </w:tcPr>
          <w:p w:rsidR="0099177A" w:rsidRPr="00782EB3" w:rsidRDefault="0099177A" w:rsidP="008179C7"/>
        </w:tc>
        <w:tc>
          <w:tcPr>
            <w:tcW w:w="846" w:type="dxa"/>
          </w:tcPr>
          <w:p w:rsidR="0099177A" w:rsidRPr="00782EB3" w:rsidRDefault="0099177A" w:rsidP="008179C7"/>
        </w:tc>
        <w:tc>
          <w:tcPr>
            <w:tcW w:w="994" w:type="dxa"/>
          </w:tcPr>
          <w:p w:rsidR="0099177A" w:rsidRPr="00782EB3" w:rsidRDefault="0099177A" w:rsidP="008179C7"/>
        </w:tc>
        <w:tc>
          <w:tcPr>
            <w:tcW w:w="991" w:type="dxa"/>
            <w:gridSpan w:val="2"/>
          </w:tcPr>
          <w:p w:rsidR="0099177A" w:rsidRPr="00782EB3" w:rsidRDefault="0099177A" w:rsidP="008179C7"/>
        </w:tc>
        <w:tc>
          <w:tcPr>
            <w:tcW w:w="567" w:type="dxa"/>
            <w:gridSpan w:val="2"/>
            <w:tcBorders>
              <w:bottom w:val="single" w:sz="4" w:space="0" w:color="auto"/>
            </w:tcBorders>
          </w:tcPr>
          <w:p w:rsidR="0099177A" w:rsidRPr="00782EB3" w:rsidRDefault="0099177A" w:rsidP="008179C7"/>
        </w:tc>
        <w:tc>
          <w:tcPr>
            <w:tcW w:w="567" w:type="dxa"/>
            <w:gridSpan w:val="2"/>
            <w:tcBorders>
              <w:bottom w:val="single" w:sz="4" w:space="0" w:color="auto"/>
            </w:tcBorders>
          </w:tcPr>
          <w:p w:rsidR="0099177A" w:rsidRPr="00782EB3" w:rsidRDefault="0099177A" w:rsidP="008179C7"/>
        </w:tc>
        <w:tc>
          <w:tcPr>
            <w:tcW w:w="850" w:type="dxa"/>
            <w:gridSpan w:val="4"/>
            <w:tcBorders>
              <w:bottom w:val="single" w:sz="4" w:space="0" w:color="auto"/>
            </w:tcBorders>
          </w:tcPr>
          <w:p w:rsidR="0099177A" w:rsidRPr="00782EB3" w:rsidRDefault="0099177A" w:rsidP="008179C7"/>
        </w:tc>
        <w:tc>
          <w:tcPr>
            <w:tcW w:w="851" w:type="dxa"/>
            <w:gridSpan w:val="2"/>
            <w:tcBorders>
              <w:bottom w:val="single" w:sz="4" w:space="0" w:color="auto"/>
            </w:tcBorders>
          </w:tcPr>
          <w:p w:rsidR="0099177A" w:rsidRPr="00782EB3" w:rsidRDefault="0099177A" w:rsidP="008179C7"/>
        </w:tc>
        <w:tc>
          <w:tcPr>
            <w:tcW w:w="850" w:type="dxa"/>
            <w:gridSpan w:val="3"/>
            <w:tcBorders>
              <w:bottom w:val="single" w:sz="4" w:space="0" w:color="auto"/>
            </w:tcBorders>
          </w:tcPr>
          <w:p w:rsidR="0099177A" w:rsidRPr="00782EB3" w:rsidRDefault="0099177A" w:rsidP="008179C7"/>
        </w:tc>
        <w:tc>
          <w:tcPr>
            <w:tcW w:w="709" w:type="dxa"/>
            <w:gridSpan w:val="3"/>
            <w:tcBorders>
              <w:bottom w:val="single" w:sz="4" w:space="0" w:color="auto"/>
            </w:tcBorders>
          </w:tcPr>
          <w:p w:rsidR="0099177A" w:rsidRPr="00782EB3" w:rsidRDefault="0099177A" w:rsidP="008179C7"/>
        </w:tc>
        <w:tc>
          <w:tcPr>
            <w:tcW w:w="1276" w:type="dxa"/>
            <w:gridSpan w:val="4"/>
            <w:tcBorders>
              <w:bottom w:val="single" w:sz="4" w:space="0" w:color="auto"/>
            </w:tcBorders>
          </w:tcPr>
          <w:p w:rsidR="0099177A" w:rsidRPr="00782EB3" w:rsidRDefault="0099177A" w:rsidP="008179C7"/>
        </w:tc>
        <w:tc>
          <w:tcPr>
            <w:tcW w:w="850" w:type="dxa"/>
            <w:gridSpan w:val="4"/>
            <w:tcBorders>
              <w:bottom w:val="single" w:sz="4" w:space="0" w:color="auto"/>
            </w:tcBorders>
          </w:tcPr>
          <w:p w:rsidR="0099177A" w:rsidRPr="00782EB3" w:rsidRDefault="0099177A" w:rsidP="008179C7"/>
        </w:tc>
        <w:tc>
          <w:tcPr>
            <w:tcW w:w="848" w:type="dxa"/>
            <w:gridSpan w:val="3"/>
            <w:tcBorders>
              <w:bottom w:val="single" w:sz="4" w:space="0" w:color="auto"/>
            </w:tcBorders>
          </w:tcPr>
          <w:p w:rsidR="0099177A" w:rsidRPr="00782EB3" w:rsidRDefault="0099177A" w:rsidP="008179C7"/>
        </w:tc>
        <w:tc>
          <w:tcPr>
            <w:tcW w:w="1562" w:type="dxa"/>
            <w:gridSpan w:val="3"/>
            <w:tcBorders>
              <w:bottom w:val="single" w:sz="4" w:space="0" w:color="auto"/>
            </w:tcBorders>
          </w:tcPr>
          <w:p w:rsidR="0099177A" w:rsidRPr="00782EB3" w:rsidRDefault="0099177A" w:rsidP="008179C7"/>
        </w:tc>
        <w:tc>
          <w:tcPr>
            <w:tcW w:w="1276" w:type="dxa"/>
            <w:gridSpan w:val="2"/>
            <w:tcBorders>
              <w:bottom w:val="single" w:sz="4" w:space="0" w:color="auto"/>
            </w:tcBorders>
          </w:tcPr>
          <w:p w:rsidR="0099177A" w:rsidRPr="00782EB3" w:rsidRDefault="0099177A" w:rsidP="008179C7"/>
        </w:tc>
        <w:tc>
          <w:tcPr>
            <w:tcW w:w="1284" w:type="dxa"/>
            <w:gridSpan w:val="2"/>
            <w:tcBorders>
              <w:bottom w:val="single" w:sz="4" w:space="0" w:color="auto"/>
            </w:tcBorders>
          </w:tcPr>
          <w:p w:rsidR="0099177A" w:rsidRPr="00782EB3" w:rsidRDefault="0099177A" w:rsidP="008179C7"/>
        </w:tc>
        <w:tc>
          <w:tcPr>
            <w:tcW w:w="569" w:type="dxa"/>
            <w:tcBorders>
              <w:bottom w:val="single" w:sz="4" w:space="0" w:color="auto"/>
            </w:tcBorders>
          </w:tcPr>
          <w:p w:rsidR="0099177A" w:rsidRPr="00782EB3" w:rsidRDefault="0099177A" w:rsidP="008179C7"/>
        </w:tc>
      </w:tr>
      <w:tr w:rsidR="0099177A" w:rsidRPr="00782EB3" w:rsidTr="008179C7">
        <w:tc>
          <w:tcPr>
            <w:tcW w:w="2226" w:type="dxa"/>
            <w:gridSpan w:val="3"/>
            <w:vAlign w:val="center"/>
          </w:tcPr>
          <w:p w:rsidR="0099177A" w:rsidRPr="00782EB3" w:rsidRDefault="0099177A" w:rsidP="008179C7">
            <w:pPr>
              <w:spacing w:before="120" w:after="120" w:line="240" w:lineRule="auto"/>
              <w:ind w:firstLine="0"/>
              <w:jc w:val="center"/>
            </w:pPr>
            <w:r w:rsidRPr="00782EB3">
              <w:rPr>
                <w:b/>
              </w:rPr>
              <w:t>Iš viso</w:t>
            </w:r>
          </w:p>
        </w:tc>
        <w:tc>
          <w:tcPr>
            <w:tcW w:w="991" w:type="dxa"/>
            <w:gridSpan w:val="2"/>
            <w:tcBorders>
              <w:right w:val="single" w:sz="4" w:space="0" w:color="auto"/>
            </w:tcBorders>
          </w:tcPr>
          <w:p w:rsidR="0099177A" w:rsidRPr="00782EB3" w:rsidRDefault="0099177A" w:rsidP="008179C7"/>
        </w:tc>
        <w:tc>
          <w:tcPr>
            <w:tcW w:w="567" w:type="dxa"/>
            <w:gridSpan w:val="2"/>
            <w:tcBorders>
              <w:top w:val="single" w:sz="4" w:space="0" w:color="auto"/>
              <w:left w:val="single" w:sz="4" w:space="0" w:color="auto"/>
              <w:bottom w:val="single" w:sz="4" w:space="0" w:color="auto"/>
              <w:right w:val="nil"/>
            </w:tcBorders>
          </w:tcPr>
          <w:p w:rsidR="0099177A" w:rsidRPr="00782EB3" w:rsidRDefault="0099177A" w:rsidP="008179C7"/>
        </w:tc>
        <w:tc>
          <w:tcPr>
            <w:tcW w:w="658" w:type="dxa"/>
            <w:gridSpan w:val="4"/>
            <w:tcBorders>
              <w:top w:val="single" w:sz="4" w:space="0" w:color="auto"/>
              <w:left w:val="nil"/>
              <w:bottom w:val="single" w:sz="4" w:space="0" w:color="auto"/>
              <w:right w:val="nil"/>
            </w:tcBorders>
          </w:tcPr>
          <w:p w:rsidR="0099177A" w:rsidRPr="00782EB3" w:rsidRDefault="0099177A" w:rsidP="008179C7"/>
        </w:tc>
        <w:tc>
          <w:tcPr>
            <w:tcW w:w="679" w:type="dxa"/>
            <w:tcBorders>
              <w:top w:val="single" w:sz="4" w:space="0" w:color="auto"/>
              <w:left w:val="nil"/>
              <w:bottom w:val="single" w:sz="4" w:space="0" w:color="auto"/>
              <w:right w:val="nil"/>
            </w:tcBorders>
          </w:tcPr>
          <w:p w:rsidR="0099177A" w:rsidRPr="00782EB3" w:rsidRDefault="0099177A" w:rsidP="008179C7"/>
        </w:tc>
        <w:tc>
          <w:tcPr>
            <w:tcW w:w="1154" w:type="dxa"/>
            <w:gridSpan w:val="5"/>
            <w:tcBorders>
              <w:top w:val="single" w:sz="4" w:space="0" w:color="auto"/>
              <w:left w:val="nil"/>
              <w:bottom w:val="single" w:sz="4" w:space="0" w:color="auto"/>
              <w:right w:val="nil"/>
            </w:tcBorders>
          </w:tcPr>
          <w:p w:rsidR="0099177A" w:rsidRPr="00782EB3" w:rsidRDefault="0099177A" w:rsidP="008179C7"/>
        </w:tc>
        <w:tc>
          <w:tcPr>
            <w:tcW w:w="684" w:type="dxa"/>
            <w:gridSpan w:val="3"/>
            <w:tcBorders>
              <w:top w:val="single" w:sz="4" w:space="0" w:color="auto"/>
              <w:left w:val="nil"/>
              <w:bottom w:val="single" w:sz="4" w:space="0" w:color="auto"/>
              <w:right w:val="nil"/>
            </w:tcBorders>
          </w:tcPr>
          <w:p w:rsidR="0099177A" w:rsidRPr="00782EB3" w:rsidRDefault="0099177A" w:rsidP="008179C7"/>
        </w:tc>
        <w:tc>
          <w:tcPr>
            <w:tcW w:w="684" w:type="dxa"/>
            <w:gridSpan w:val="3"/>
            <w:tcBorders>
              <w:top w:val="single" w:sz="4" w:space="0" w:color="auto"/>
              <w:left w:val="nil"/>
              <w:bottom w:val="single" w:sz="4" w:space="0" w:color="auto"/>
              <w:right w:val="nil"/>
            </w:tcBorders>
          </w:tcPr>
          <w:p w:rsidR="0099177A" w:rsidRPr="00782EB3" w:rsidRDefault="0099177A" w:rsidP="008179C7"/>
        </w:tc>
        <w:tc>
          <w:tcPr>
            <w:tcW w:w="1051" w:type="dxa"/>
            <w:tcBorders>
              <w:top w:val="single" w:sz="4" w:space="0" w:color="auto"/>
              <w:left w:val="nil"/>
              <w:bottom w:val="single" w:sz="4" w:space="0" w:color="auto"/>
              <w:right w:val="nil"/>
            </w:tcBorders>
          </w:tcPr>
          <w:p w:rsidR="0099177A" w:rsidRPr="00782EB3" w:rsidRDefault="0099177A" w:rsidP="008179C7"/>
        </w:tc>
        <w:tc>
          <w:tcPr>
            <w:tcW w:w="679" w:type="dxa"/>
            <w:gridSpan w:val="4"/>
            <w:tcBorders>
              <w:top w:val="single" w:sz="4" w:space="0" w:color="auto"/>
              <w:left w:val="nil"/>
              <w:bottom w:val="single" w:sz="4" w:space="0" w:color="auto"/>
              <w:right w:val="nil"/>
            </w:tcBorders>
          </w:tcPr>
          <w:p w:rsidR="0099177A" w:rsidRPr="00782EB3" w:rsidRDefault="0099177A" w:rsidP="008179C7"/>
        </w:tc>
        <w:tc>
          <w:tcPr>
            <w:tcW w:w="781" w:type="dxa"/>
            <w:gridSpan w:val="3"/>
            <w:tcBorders>
              <w:top w:val="single" w:sz="4" w:space="0" w:color="auto"/>
              <w:left w:val="nil"/>
              <w:bottom w:val="single" w:sz="4" w:space="0" w:color="auto"/>
              <w:right w:val="nil"/>
            </w:tcBorders>
          </w:tcPr>
          <w:p w:rsidR="0099177A" w:rsidRPr="00782EB3" w:rsidRDefault="0099177A" w:rsidP="008179C7"/>
        </w:tc>
        <w:tc>
          <w:tcPr>
            <w:tcW w:w="1971" w:type="dxa"/>
            <w:gridSpan w:val="3"/>
            <w:tcBorders>
              <w:top w:val="single" w:sz="4" w:space="0" w:color="auto"/>
              <w:left w:val="nil"/>
              <w:bottom w:val="single" w:sz="4" w:space="0" w:color="auto"/>
              <w:right w:val="nil"/>
            </w:tcBorders>
          </w:tcPr>
          <w:p w:rsidR="0099177A" w:rsidRPr="00782EB3" w:rsidRDefault="0099177A" w:rsidP="008179C7"/>
        </w:tc>
        <w:tc>
          <w:tcPr>
            <w:tcW w:w="1298" w:type="dxa"/>
            <w:gridSpan w:val="3"/>
            <w:tcBorders>
              <w:top w:val="single" w:sz="4" w:space="0" w:color="auto"/>
              <w:left w:val="nil"/>
              <w:bottom w:val="single" w:sz="4" w:space="0" w:color="auto"/>
              <w:right w:val="nil"/>
            </w:tcBorders>
          </w:tcPr>
          <w:p w:rsidR="0099177A" w:rsidRPr="00782EB3" w:rsidRDefault="0099177A" w:rsidP="008179C7"/>
        </w:tc>
        <w:tc>
          <w:tcPr>
            <w:tcW w:w="1284" w:type="dxa"/>
            <w:gridSpan w:val="2"/>
            <w:tcBorders>
              <w:top w:val="single" w:sz="4" w:space="0" w:color="auto"/>
              <w:left w:val="nil"/>
              <w:bottom w:val="single" w:sz="4" w:space="0" w:color="auto"/>
              <w:right w:val="nil"/>
            </w:tcBorders>
          </w:tcPr>
          <w:p w:rsidR="0099177A" w:rsidRPr="00782EB3" w:rsidRDefault="0099177A" w:rsidP="008179C7"/>
        </w:tc>
        <w:tc>
          <w:tcPr>
            <w:tcW w:w="569" w:type="dxa"/>
            <w:tcBorders>
              <w:top w:val="single" w:sz="4" w:space="0" w:color="auto"/>
              <w:left w:val="nil"/>
              <w:bottom w:val="single" w:sz="4" w:space="0" w:color="auto"/>
              <w:right w:val="single" w:sz="4" w:space="0" w:color="auto"/>
            </w:tcBorders>
          </w:tcPr>
          <w:p w:rsidR="0099177A" w:rsidRPr="00782EB3" w:rsidRDefault="0099177A" w:rsidP="008179C7"/>
        </w:tc>
      </w:tr>
      <w:tr w:rsidR="0099177A" w:rsidRPr="00782EB3" w:rsidTr="008179C7">
        <w:trPr>
          <w:trHeight w:val="690"/>
        </w:trPr>
        <w:tc>
          <w:tcPr>
            <w:tcW w:w="15276" w:type="dxa"/>
            <w:gridSpan w:val="40"/>
            <w:tcBorders>
              <w:top w:val="single" w:sz="4" w:space="0" w:color="auto"/>
              <w:bottom w:val="single" w:sz="4" w:space="0" w:color="auto"/>
              <w:right w:val="single" w:sz="4" w:space="0" w:color="auto"/>
            </w:tcBorders>
            <w:vAlign w:val="center"/>
          </w:tcPr>
          <w:p w:rsidR="0099177A" w:rsidRPr="00782EB3" w:rsidRDefault="0099177A" w:rsidP="008179C7">
            <w:pPr>
              <w:spacing w:before="240" w:after="240" w:line="240" w:lineRule="auto"/>
              <w:ind w:right="-469" w:firstLine="0"/>
              <w:jc w:val="center"/>
              <w:rPr>
                <w:b/>
              </w:rPr>
            </w:pPr>
            <w:r w:rsidRPr="00782EB3">
              <w:rPr>
                <w:b/>
              </w:rPr>
              <w:t>PASLAUGOS</w:t>
            </w:r>
          </w:p>
        </w:tc>
      </w:tr>
      <w:tr w:rsidR="0099177A" w:rsidRPr="00782EB3" w:rsidTr="008179C7">
        <w:tc>
          <w:tcPr>
            <w:tcW w:w="386" w:type="dxa"/>
          </w:tcPr>
          <w:p w:rsidR="0099177A" w:rsidRPr="00782EB3" w:rsidRDefault="0099177A" w:rsidP="008179C7"/>
        </w:tc>
        <w:tc>
          <w:tcPr>
            <w:tcW w:w="846" w:type="dxa"/>
          </w:tcPr>
          <w:p w:rsidR="0099177A" w:rsidRPr="00782EB3" w:rsidRDefault="0099177A" w:rsidP="008179C7"/>
        </w:tc>
        <w:tc>
          <w:tcPr>
            <w:tcW w:w="1003" w:type="dxa"/>
            <w:gridSpan w:val="2"/>
          </w:tcPr>
          <w:p w:rsidR="0099177A" w:rsidRPr="00782EB3" w:rsidRDefault="0099177A" w:rsidP="008179C7"/>
        </w:tc>
        <w:tc>
          <w:tcPr>
            <w:tcW w:w="992" w:type="dxa"/>
            <w:gridSpan w:val="2"/>
          </w:tcPr>
          <w:p w:rsidR="0099177A" w:rsidRPr="00782EB3" w:rsidRDefault="0099177A" w:rsidP="008179C7"/>
        </w:tc>
        <w:tc>
          <w:tcPr>
            <w:tcW w:w="567" w:type="dxa"/>
            <w:gridSpan w:val="2"/>
          </w:tcPr>
          <w:p w:rsidR="0099177A" w:rsidRPr="00782EB3" w:rsidRDefault="0099177A" w:rsidP="008179C7"/>
        </w:tc>
        <w:tc>
          <w:tcPr>
            <w:tcW w:w="567" w:type="dxa"/>
            <w:gridSpan w:val="2"/>
          </w:tcPr>
          <w:p w:rsidR="0099177A" w:rsidRPr="00782EB3" w:rsidRDefault="0099177A" w:rsidP="008179C7"/>
        </w:tc>
        <w:tc>
          <w:tcPr>
            <w:tcW w:w="850" w:type="dxa"/>
            <w:gridSpan w:val="4"/>
          </w:tcPr>
          <w:p w:rsidR="0099177A" w:rsidRPr="00782EB3" w:rsidRDefault="0099177A" w:rsidP="008179C7"/>
        </w:tc>
        <w:tc>
          <w:tcPr>
            <w:tcW w:w="851" w:type="dxa"/>
            <w:gridSpan w:val="2"/>
          </w:tcPr>
          <w:p w:rsidR="0099177A" w:rsidRPr="00782EB3" w:rsidRDefault="0099177A" w:rsidP="008179C7"/>
        </w:tc>
        <w:tc>
          <w:tcPr>
            <w:tcW w:w="850" w:type="dxa"/>
            <w:gridSpan w:val="3"/>
          </w:tcPr>
          <w:p w:rsidR="0099177A" w:rsidRPr="00782EB3" w:rsidRDefault="0099177A" w:rsidP="008179C7"/>
        </w:tc>
        <w:tc>
          <w:tcPr>
            <w:tcW w:w="709" w:type="dxa"/>
            <w:gridSpan w:val="3"/>
          </w:tcPr>
          <w:p w:rsidR="0099177A" w:rsidRPr="00782EB3" w:rsidRDefault="0099177A" w:rsidP="008179C7"/>
        </w:tc>
        <w:tc>
          <w:tcPr>
            <w:tcW w:w="1276" w:type="dxa"/>
            <w:gridSpan w:val="4"/>
            <w:tcBorders>
              <w:right w:val="single" w:sz="4" w:space="0" w:color="auto"/>
            </w:tcBorders>
          </w:tcPr>
          <w:p w:rsidR="0099177A" w:rsidRPr="00782EB3" w:rsidRDefault="0099177A" w:rsidP="008179C7"/>
        </w:tc>
        <w:tc>
          <w:tcPr>
            <w:tcW w:w="850" w:type="dxa"/>
            <w:gridSpan w:val="4"/>
            <w:tcBorders>
              <w:left w:val="single" w:sz="4" w:space="0" w:color="auto"/>
            </w:tcBorders>
          </w:tcPr>
          <w:p w:rsidR="0099177A" w:rsidRPr="00782EB3" w:rsidRDefault="0099177A" w:rsidP="008179C7"/>
        </w:tc>
        <w:tc>
          <w:tcPr>
            <w:tcW w:w="851" w:type="dxa"/>
            <w:gridSpan w:val="3"/>
          </w:tcPr>
          <w:p w:rsidR="0099177A" w:rsidRPr="00782EB3" w:rsidRDefault="0099177A" w:rsidP="008179C7"/>
        </w:tc>
        <w:tc>
          <w:tcPr>
            <w:tcW w:w="1559" w:type="dxa"/>
            <w:gridSpan w:val="3"/>
          </w:tcPr>
          <w:p w:rsidR="0099177A" w:rsidRPr="00782EB3" w:rsidRDefault="0099177A" w:rsidP="008179C7"/>
        </w:tc>
        <w:tc>
          <w:tcPr>
            <w:tcW w:w="1276" w:type="dxa"/>
            <w:gridSpan w:val="2"/>
          </w:tcPr>
          <w:p w:rsidR="0099177A" w:rsidRPr="00782EB3" w:rsidRDefault="0099177A" w:rsidP="008179C7"/>
        </w:tc>
        <w:tc>
          <w:tcPr>
            <w:tcW w:w="1274" w:type="dxa"/>
          </w:tcPr>
          <w:p w:rsidR="0099177A" w:rsidRPr="00782EB3" w:rsidRDefault="0099177A" w:rsidP="008179C7"/>
        </w:tc>
        <w:tc>
          <w:tcPr>
            <w:tcW w:w="569" w:type="dxa"/>
          </w:tcPr>
          <w:p w:rsidR="0099177A" w:rsidRPr="00782EB3" w:rsidRDefault="0099177A" w:rsidP="008179C7"/>
        </w:tc>
      </w:tr>
      <w:tr w:rsidR="0099177A" w:rsidRPr="00782EB3" w:rsidTr="008179C7">
        <w:tc>
          <w:tcPr>
            <w:tcW w:w="386" w:type="dxa"/>
          </w:tcPr>
          <w:p w:rsidR="0099177A" w:rsidRPr="00782EB3" w:rsidRDefault="0099177A" w:rsidP="008179C7"/>
        </w:tc>
        <w:tc>
          <w:tcPr>
            <w:tcW w:w="846" w:type="dxa"/>
          </w:tcPr>
          <w:p w:rsidR="0099177A" w:rsidRPr="00782EB3" w:rsidRDefault="0099177A" w:rsidP="008179C7"/>
        </w:tc>
        <w:tc>
          <w:tcPr>
            <w:tcW w:w="1003" w:type="dxa"/>
            <w:gridSpan w:val="2"/>
          </w:tcPr>
          <w:p w:rsidR="0099177A" w:rsidRPr="00782EB3" w:rsidRDefault="0099177A" w:rsidP="008179C7"/>
        </w:tc>
        <w:tc>
          <w:tcPr>
            <w:tcW w:w="992" w:type="dxa"/>
            <w:gridSpan w:val="2"/>
          </w:tcPr>
          <w:p w:rsidR="0099177A" w:rsidRPr="00782EB3" w:rsidRDefault="0099177A" w:rsidP="008179C7"/>
        </w:tc>
        <w:tc>
          <w:tcPr>
            <w:tcW w:w="567" w:type="dxa"/>
            <w:gridSpan w:val="2"/>
          </w:tcPr>
          <w:p w:rsidR="0099177A" w:rsidRPr="00782EB3" w:rsidRDefault="0099177A" w:rsidP="008179C7"/>
        </w:tc>
        <w:tc>
          <w:tcPr>
            <w:tcW w:w="567" w:type="dxa"/>
            <w:gridSpan w:val="2"/>
          </w:tcPr>
          <w:p w:rsidR="0099177A" w:rsidRPr="00782EB3" w:rsidRDefault="0099177A" w:rsidP="008179C7"/>
        </w:tc>
        <w:tc>
          <w:tcPr>
            <w:tcW w:w="850" w:type="dxa"/>
            <w:gridSpan w:val="4"/>
          </w:tcPr>
          <w:p w:rsidR="0099177A" w:rsidRPr="00782EB3" w:rsidRDefault="0099177A" w:rsidP="008179C7"/>
        </w:tc>
        <w:tc>
          <w:tcPr>
            <w:tcW w:w="851" w:type="dxa"/>
            <w:gridSpan w:val="2"/>
          </w:tcPr>
          <w:p w:rsidR="0099177A" w:rsidRPr="00782EB3" w:rsidRDefault="0099177A" w:rsidP="008179C7"/>
        </w:tc>
        <w:tc>
          <w:tcPr>
            <w:tcW w:w="850" w:type="dxa"/>
            <w:gridSpan w:val="3"/>
          </w:tcPr>
          <w:p w:rsidR="0099177A" w:rsidRPr="00782EB3" w:rsidRDefault="0099177A" w:rsidP="008179C7"/>
        </w:tc>
        <w:tc>
          <w:tcPr>
            <w:tcW w:w="709" w:type="dxa"/>
            <w:gridSpan w:val="3"/>
          </w:tcPr>
          <w:p w:rsidR="0099177A" w:rsidRPr="00782EB3" w:rsidRDefault="0099177A" w:rsidP="008179C7"/>
        </w:tc>
        <w:tc>
          <w:tcPr>
            <w:tcW w:w="1276" w:type="dxa"/>
            <w:gridSpan w:val="4"/>
          </w:tcPr>
          <w:p w:rsidR="0099177A" w:rsidRPr="00782EB3" w:rsidRDefault="0099177A" w:rsidP="008179C7"/>
        </w:tc>
        <w:tc>
          <w:tcPr>
            <w:tcW w:w="850" w:type="dxa"/>
            <w:gridSpan w:val="4"/>
          </w:tcPr>
          <w:p w:rsidR="0099177A" w:rsidRPr="00782EB3" w:rsidRDefault="0099177A" w:rsidP="008179C7"/>
        </w:tc>
        <w:tc>
          <w:tcPr>
            <w:tcW w:w="851" w:type="dxa"/>
            <w:gridSpan w:val="3"/>
          </w:tcPr>
          <w:p w:rsidR="0099177A" w:rsidRPr="00782EB3" w:rsidRDefault="0099177A" w:rsidP="008179C7"/>
        </w:tc>
        <w:tc>
          <w:tcPr>
            <w:tcW w:w="1559" w:type="dxa"/>
            <w:gridSpan w:val="3"/>
          </w:tcPr>
          <w:p w:rsidR="0099177A" w:rsidRPr="00782EB3" w:rsidRDefault="0099177A" w:rsidP="008179C7"/>
        </w:tc>
        <w:tc>
          <w:tcPr>
            <w:tcW w:w="1276" w:type="dxa"/>
            <w:gridSpan w:val="2"/>
          </w:tcPr>
          <w:p w:rsidR="0099177A" w:rsidRPr="00782EB3" w:rsidRDefault="0099177A" w:rsidP="008179C7"/>
        </w:tc>
        <w:tc>
          <w:tcPr>
            <w:tcW w:w="1274" w:type="dxa"/>
          </w:tcPr>
          <w:p w:rsidR="0099177A" w:rsidRPr="00782EB3" w:rsidRDefault="0099177A" w:rsidP="008179C7"/>
        </w:tc>
        <w:tc>
          <w:tcPr>
            <w:tcW w:w="569" w:type="dxa"/>
          </w:tcPr>
          <w:p w:rsidR="0099177A" w:rsidRPr="00782EB3" w:rsidRDefault="0099177A" w:rsidP="008179C7"/>
        </w:tc>
      </w:tr>
      <w:tr w:rsidR="0099177A" w:rsidRPr="00782EB3" w:rsidTr="008179C7">
        <w:tc>
          <w:tcPr>
            <w:tcW w:w="2235" w:type="dxa"/>
            <w:gridSpan w:val="4"/>
            <w:vAlign w:val="center"/>
          </w:tcPr>
          <w:p w:rsidR="0099177A" w:rsidRPr="00782EB3" w:rsidRDefault="0099177A" w:rsidP="008179C7">
            <w:pPr>
              <w:spacing w:before="120" w:after="120" w:line="240" w:lineRule="auto"/>
              <w:ind w:firstLine="0"/>
              <w:jc w:val="center"/>
            </w:pPr>
            <w:r w:rsidRPr="00782EB3">
              <w:rPr>
                <w:b/>
              </w:rPr>
              <w:t>Iš viso</w:t>
            </w:r>
          </w:p>
        </w:tc>
        <w:tc>
          <w:tcPr>
            <w:tcW w:w="992" w:type="dxa"/>
            <w:gridSpan w:val="2"/>
            <w:tcBorders>
              <w:right w:val="single" w:sz="4" w:space="0" w:color="auto"/>
            </w:tcBorders>
          </w:tcPr>
          <w:p w:rsidR="0099177A" w:rsidRPr="00782EB3" w:rsidRDefault="0099177A" w:rsidP="008179C7"/>
        </w:tc>
        <w:tc>
          <w:tcPr>
            <w:tcW w:w="567" w:type="dxa"/>
            <w:gridSpan w:val="2"/>
            <w:tcBorders>
              <w:top w:val="single" w:sz="4" w:space="0" w:color="auto"/>
              <w:left w:val="single" w:sz="4" w:space="0" w:color="auto"/>
              <w:bottom w:val="single" w:sz="4" w:space="0" w:color="auto"/>
              <w:right w:val="nil"/>
            </w:tcBorders>
          </w:tcPr>
          <w:p w:rsidR="0099177A" w:rsidRPr="00782EB3" w:rsidRDefault="0099177A" w:rsidP="008179C7"/>
        </w:tc>
        <w:tc>
          <w:tcPr>
            <w:tcW w:w="567" w:type="dxa"/>
            <w:gridSpan w:val="2"/>
            <w:tcBorders>
              <w:top w:val="single" w:sz="4" w:space="0" w:color="auto"/>
              <w:left w:val="nil"/>
              <w:bottom w:val="single" w:sz="4" w:space="0" w:color="auto"/>
              <w:right w:val="nil"/>
            </w:tcBorders>
          </w:tcPr>
          <w:p w:rsidR="0099177A" w:rsidRPr="00782EB3" w:rsidRDefault="0099177A" w:rsidP="008179C7"/>
        </w:tc>
        <w:tc>
          <w:tcPr>
            <w:tcW w:w="850" w:type="dxa"/>
            <w:gridSpan w:val="4"/>
            <w:tcBorders>
              <w:top w:val="single" w:sz="4" w:space="0" w:color="auto"/>
              <w:left w:val="nil"/>
              <w:bottom w:val="single" w:sz="4" w:space="0" w:color="auto"/>
              <w:right w:val="nil"/>
            </w:tcBorders>
          </w:tcPr>
          <w:p w:rsidR="0099177A" w:rsidRPr="00782EB3" w:rsidRDefault="0099177A" w:rsidP="008179C7"/>
        </w:tc>
        <w:tc>
          <w:tcPr>
            <w:tcW w:w="851" w:type="dxa"/>
            <w:gridSpan w:val="2"/>
            <w:tcBorders>
              <w:top w:val="single" w:sz="4" w:space="0" w:color="auto"/>
              <w:left w:val="nil"/>
              <w:bottom w:val="single" w:sz="4" w:space="0" w:color="auto"/>
              <w:right w:val="nil"/>
            </w:tcBorders>
          </w:tcPr>
          <w:p w:rsidR="0099177A" w:rsidRPr="00782EB3" w:rsidRDefault="0099177A" w:rsidP="008179C7"/>
        </w:tc>
        <w:tc>
          <w:tcPr>
            <w:tcW w:w="850" w:type="dxa"/>
            <w:gridSpan w:val="3"/>
            <w:tcBorders>
              <w:top w:val="single" w:sz="4" w:space="0" w:color="auto"/>
              <w:left w:val="nil"/>
              <w:bottom w:val="single" w:sz="4" w:space="0" w:color="auto"/>
              <w:right w:val="nil"/>
            </w:tcBorders>
          </w:tcPr>
          <w:p w:rsidR="0099177A" w:rsidRPr="00782EB3" w:rsidRDefault="0099177A" w:rsidP="008179C7"/>
        </w:tc>
        <w:tc>
          <w:tcPr>
            <w:tcW w:w="709" w:type="dxa"/>
            <w:gridSpan w:val="3"/>
            <w:tcBorders>
              <w:top w:val="single" w:sz="4" w:space="0" w:color="auto"/>
              <w:left w:val="nil"/>
              <w:bottom w:val="single" w:sz="4" w:space="0" w:color="auto"/>
              <w:right w:val="nil"/>
            </w:tcBorders>
          </w:tcPr>
          <w:p w:rsidR="0099177A" w:rsidRPr="00782EB3" w:rsidRDefault="0099177A" w:rsidP="008179C7"/>
        </w:tc>
        <w:tc>
          <w:tcPr>
            <w:tcW w:w="1276" w:type="dxa"/>
            <w:gridSpan w:val="4"/>
            <w:tcBorders>
              <w:top w:val="single" w:sz="4" w:space="0" w:color="auto"/>
              <w:left w:val="nil"/>
              <w:bottom w:val="single" w:sz="4" w:space="0" w:color="auto"/>
              <w:right w:val="nil"/>
            </w:tcBorders>
          </w:tcPr>
          <w:p w:rsidR="0099177A" w:rsidRPr="00782EB3" w:rsidRDefault="0099177A" w:rsidP="008179C7"/>
        </w:tc>
        <w:tc>
          <w:tcPr>
            <w:tcW w:w="850" w:type="dxa"/>
            <w:gridSpan w:val="4"/>
            <w:tcBorders>
              <w:top w:val="single" w:sz="4" w:space="0" w:color="auto"/>
              <w:left w:val="nil"/>
              <w:bottom w:val="single" w:sz="4" w:space="0" w:color="auto"/>
              <w:right w:val="nil"/>
            </w:tcBorders>
          </w:tcPr>
          <w:p w:rsidR="0099177A" w:rsidRPr="00782EB3" w:rsidRDefault="0099177A" w:rsidP="008179C7"/>
        </w:tc>
        <w:tc>
          <w:tcPr>
            <w:tcW w:w="851" w:type="dxa"/>
            <w:gridSpan w:val="3"/>
            <w:tcBorders>
              <w:top w:val="single" w:sz="4" w:space="0" w:color="auto"/>
              <w:left w:val="nil"/>
              <w:bottom w:val="single" w:sz="4" w:space="0" w:color="auto"/>
              <w:right w:val="nil"/>
            </w:tcBorders>
          </w:tcPr>
          <w:p w:rsidR="0099177A" w:rsidRPr="00782EB3" w:rsidRDefault="0099177A" w:rsidP="008179C7"/>
        </w:tc>
        <w:tc>
          <w:tcPr>
            <w:tcW w:w="1559" w:type="dxa"/>
            <w:gridSpan w:val="3"/>
            <w:tcBorders>
              <w:top w:val="single" w:sz="4" w:space="0" w:color="auto"/>
              <w:left w:val="nil"/>
              <w:bottom w:val="single" w:sz="4" w:space="0" w:color="auto"/>
              <w:right w:val="nil"/>
            </w:tcBorders>
          </w:tcPr>
          <w:p w:rsidR="0099177A" w:rsidRPr="00782EB3" w:rsidRDefault="0099177A" w:rsidP="008179C7"/>
        </w:tc>
        <w:tc>
          <w:tcPr>
            <w:tcW w:w="1276" w:type="dxa"/>
            <w:gridSpan w:val="2"/>
            <w:tcBorders>
              <w:top w:val="single" w:sz="4" w:space="0" w:color="auto"/>
              <w:left w:val="nil"/>
              <w:bottom w:val="single" w:sz="4" w:space="0" w:color="auto"/>
              <w:right w:val="nil"/>
            </w:tcBorders>
          </w:tcPr>
          <w:p w:rsidR="0099177A" w:rsidRPr="00782EB3" w:rsidRDefault="0099177A" w:rsidP="008179C7"/>
        </w:tc>
        <w:tc>
          <w:tcPr>
            <w:tcW w:w="1274" w:type="dxa"/>
            <w:tcBorders>
              <w:top w:val="single" w:sz="4" w:space="0" w:color="auto"/>
              <w:left w:val="nil"/>
              <w:bottom w:val="single" w:sz="4" w:space="0" w:color="auto"/>
              <w:right w:val="nil"/>
            </w:tcBorders>
          </w:tcPr>
          <w:p w:rsidR="0099177A" w:rsidRPr="00782EB3" w:rsidRDefault="0099177A" w:rsidP="008179C7"/>
        </w:tc>
        <w:tc>
          <w:tcPr>
            <w:tcW w:w="569" w:type="dxa"/>
            <w:tcBorders>
              <w:top w:val="single" w:sz="4" w:space="0" w:color="auto"/>
              <w:left w:val="nil"/>
              <w:bottom w:val="single" w:sz="4" w:space="0" w:color="auto"/>
              <w:right w:val="single" w:sz="4" w:space="0" w:color="auto"/>
            </w:tcBorders>
          </w:tcPr>
          <w:p w:rsidR="0099177A" w:rsidRPr="00782EB3" w:rsidRDefault="0099177A" w:rsidP="008179C7"/>
        </w:tc>
      </w:tr>
      <w:tr w:rsidR="0099177A" w:rsidRPr="00782EB3" w:rsidTr="008179C7">
        <w:tblPrEx>
          <w:tblLook w:val="0000" w:firstRow="0" w:lastRow="0" w:firstColumn="0" w:lastColumn="0" w:noHBand="0" w:noVBand="0"/>
        </w:tblPrEx>
        <w:trPr>
          <w:trHeight w:val="495"/>
        </w:trPr>
        <w:tc>
          <w:tcPr>
            <w:tcW w:w="15276" w:type="dxa"/>
            <w:gridSpan w:val="40"/>
            <w:tcBorders>
              <w:top w:val="nil"/>
              <w:right w:val="single" w:sz="4" w:space="0" w:color="auto"/>
            </w:tcBorders>
            <w:vAlign w:val="center"/>
          </w:tcPr>
          <w:p w:rsidR="0099177A" w:rsidRPr="00782EB3" w:rsidRDefault="0099177A" w:rsidP="008179C7">
            <w:pPr>
              <w:spacing w:before="240" w:after="240" w:line="240" w:lineRule="auto"/>
              <w:ind w:firstLine="0"/>
              <w:jc w:val="center"/>
              <w:rPr>
                <w:b/>
              </w:rPr>
            </w:pPr>
            <w:r w:rsidRPr="00782EB3">
              <w:rPr>
                <w:b/>
              </w:rPr>
              <w:t>DARBAI</w:t>
            </w:r>
          </w:p>
        </w:tc>
      </w:tr>
      <w:tr w:rsidR="0099177A" w:rsidRPr="00782EB3" w:rsidTr="008179C7">
        <w:tblPrEx>
          <w:tblLook w:val="0000" w:firstRow="0" w:lastRow="0" w:firstColumn="0" w:lastColumn="0" w:noHBand="0" w:noVBand="0"/>
        </w:tblPrEx>
        <w:trPr>
          <w:trHeight w:val="495"/>
        </w:trPr>
        <w:tc>
          <w:tcPr>
            <w:tcW w:w="386" w:type="dxa"/>
          </w:tcPr>
          <w:p w:rsidR="0099177A" w:rsidRPr="00782EB3" w:rsidRDefault="0099177A" w:rsidP="008179C7">
            <w:pPr>
              <w:jc w:val="center"/>
              <w:rPr>
                <w:b/>
              </w:rPr>
            </w:pPr>
          </w:p>
        </w:tc>
        <w:tc>
          <w:tcPr>
            <w:tcW w:w="846" w:type="dxa"/>
          </w:tcPr>
          <w:p w:rsidR="0099177A" w:rsidRPr="00782EB3" w:rsidRDefault="0099177A" w:rsidP="008179C7">
            <w:pPr>
              <w:jc w:val="center"/>
              <w:rPr>
                <w:b/>
              </w:rPr>
            </w:pPr>
          </w:p>
        </w:tc>
        <w:tc>
          <w:tcPr>
            <w:tcW w:w="994" w:type="dxa"/>
          </w:tcPr>
          <w:p w:rsidR="0099177A" w:rsidRPr="00782EB3" w:rsidRDefault="0099177A" w:rsidP="008179C7">
            <w:pPr>
              <w:jc w:val="center"/>
              <w:rPr>
                <w:b/>
              </w:rPr>
            </w:pPr>
          </w:p>
        </w:tc>
        <w:tc>
          <w:tcPr>
            <w:tcW w:w="1001" w:type="dxa"/>
            <w:gridSpan w:val="3"/>
          </w:tcPr>
          <w:p w:rsidR="0099177A" w:rsidRPr="00782EB3" w:rsidRDefault="0099177A" w:rsidP="008179C7">
            <w:pPr>
              <w:jc w:val="center"/>
              <w:rPr>
                <w:b/>
              </w:rPr>
            </w:pPr>
          </w:p>
        </w:tc>
        <w:tc>
          <w:tcPr>
            <w:tcW w:w="557" w:type="dxa"/>
          </w:tcPr>
          <w:p w:rsidR="0099177A" w:rsidRPr="00782EB3" w:rsidRDefault="0099177A" w:rsidP="008179C7">
            <w:pPr>
              <w:jc w:val="center"/>
              <w:rPr>
                <w:b/>
              </w:rPr>
            </w:pPr>
          </w:p>
        </w:tc>
        <w:tc>
          <w:tcPr>
            <w:tcW w:w="567" w:type="dxa"/>
            <w:gridSpan w:val="2"/>
          </w:tcPr>
          <w:p w:rsidR="0099177A" w:rsidRPr="00782EB3" w:rsidRDefault="0099177A" w:rsidP="008179C7">
            <w:pPr>
              <w:jc w:val="center"/>
              <w:rPr>
                <w:b/>
              </w:rPr>
            </w:pPr>
          </w:p>
        </w:tc>
        <w:tc>
          <w:tcPr>
            <w:tcW w:w="850" w:type="dxa"/>
            <w:gridSpan w:val="4"/>
          </w:tcPr>
          <w:p w:rsidR="0099177A" w:rsidRPr="00782EB3" w:rsidRDefault="0099177A" w:rsidP="008179C7">
            <w:pPr>
              <w:jc w:val="center"/>
              <w:rPr>
                <w:b/>
              </w:rPr>
            </w:pPr>
          </w:p>
        </w:tc>
        <w:tc>
          <w:tcPr>
            <w:tcW w:w="851" w:type="dxa"/>
            <w:gridSpan w:val="2"/>
          </w:tcPr>
          <w:p w:rsidR="0099177A" w:rsidRPr="00782EB3" w:rsidRDefault="0099177A" w:rsidP="008179C7">
            <w:pPr>
              <w:jc w:val="center"/>
              <w:rPr>
                <w:b/>
              </w:rPr>
            </w:pPr>
          </w:p>
        </w:tc>
        <w:tc>
          <w:tcPr>
            <w:tcW w:w="860" w:type="dxa"/>
            <w:gridSpan w:val="4"/>
          </w:tcPr>
          <w:p w:rsidR="0099177A" w:rsidRPr="00782EB3" w:rsidRDefault="0099177A" w:rsidP="008179C7">
            <w:pPr>
              <w:jc w:val="center"/>
              <w:rPr>
                <w:b/>
              </w:rPr>
            </w:pPr>
          </w:p>
        </w:tc>
        <w:tc>
          <w:tcPr>
            <w:tcW w:w="709" w:type="dxa"/>
            <w:gridSpan w:val="3"/>
          </w:tcPr>
          <w:p w:rsidR="0099177A" w:rsidRPr="00782EB3" w:rsidRDefault="0099177A" w:rsidP="008179C7">
            <w:pPr>
              <w:jc w:val="center"/>
              <w:rPr>
                <w:b/>
              </w:rPr>
            </w:pPr>
          </w:p>
        </w:tc>
        <w:tc>
          <w:tcPr>
            <w:tcW w:w="1559" w:type="dxa"/>
            <w:gridSpan w:val="5"/>
          </w:tcPr>
          <w:p w:rsidR="0099177A" w:rsidRPr="00782EB3" w:rsidRDefault="0099177A" w:rsidP="008179C7">
            <w:pPr>
              <w:jc w:val="center"/>
              <w:rPr>
                <w:b/>
              </w:rPr>
            </w:pPr>
          </w:p>
        </w:tc>
        <w:tc>
          <w:tcPr>
            <w:tcW w:w="567" w:type="dxa"/>
            <w:gridSpan w:val="3"/>
          </w:tcPr>
          <w:p w:rsidR="0099177A" w:rsidRPr="00782EB3" w:rsidRDefault="0099177A" w:rsidP="008179C7">
            <w:pPr>
              <w:jc w:val="center"/>
              <w:rPr>
                <w:b/>
              </w:rPr>
            </w:pPr>
          </w:p>
        </w:tc>
        <w:tc>
          <w:tcPr>
            <w:tcW w:w="838" w:type="dxa"/>
            <w:gridSpan w:val="2"/>
          </w:tcPr>
          <w:p w:rsidR="0099177A" w:rsidRPr="00782EB3" w:rsidRDefault="0099177A" w:rsidP="008179C7">
            <w:pPr>
              <w:jc w:val="center"/>
              <w:rPr>
                <w:b/>
              </w:rPr>
            </w:pPr>
          </w:p>
        </w:tc>
        <w:tc>
          <w:tcPr>
            <w:tcW w:w="1572" w:type="dxa"/>
            <w:gridSpan w:val="4"/>
          </w:tcPr>
          <w:p w:rsidR="0099177A" w:rsidRPr="00782EB3" w:rsidRDefault="0099177A" w:rsidP="008179C7">
            <w:pPr>
              <w:jc w:val="center"/>
              <w:rPr>
                <w:b/>
              </w:rPr>
            </w:pPr>
          </w:p>
        </w:tc>
        <w:tc>
          <w:tcPr>
            <w:tcW w:w="1276" w:type="dxa"/>
            <w:gridSpan w:val="2"/>
          </w:tcPr>
          <w:p w:rsidR="0099177A" w:rsidRPr="00782EB3" w:rsidRDefault="0099177A" w:rsidP="008179C7">
            <w:pPr>
              <w:jc w:val="center"/>
              <w:rPr>
                <w:b/>
              </w:rPr>
            </w:pPr>
          </w:p>
        </w:tc>
        <w:tc>
          <w:tcPr>
            <w:tcW w:w="1274" w:type="dxa"/>
          </w:tcPr>
          <w:p w:rsidR="0099177A" w:rsidRPr="00782EB3" w:rsidRDefault="0099177A" w:rsidP="008179C7">
            <w:pPr>
              <w:jc w:val="center"/>
              <w:rPr>
                <w:b/>
              </w:rPr>
            </w:pPr>
          </w:p>
        </w:tc>
        <w:tc>
          <w:tcPr>
            <w:tcW w:w="569" w:type="dxa"/>
          </w:tcPr>
          <w:p w:rsidR="0099177A" w:rsidRPr="00782EB3" w:rsidRDefault="0099177A" w:rsidP="008179C7">
            <w:pPr>
              <w:jc w:val="center"/>
              <w:rPr>
                <w:b/>
              </w:rPr>
            </w:pPr>
          </w:p>
        </w:tc>
      </w:tr>
      <w:tr w:rsidR="0099177A" w:rsidRPr="00782EB3" w:rsidTr="008179C7">
        <w:tblPrEx>
          <w:tblLook w:val="0000" w:firstRow="0" w:lastRow="0" w:firstColumn="0" w:lastColumn="0" w:noHBand="0" w:noVBand="0"/>
        </w:tblPrEx>
        <w:trPr>
          <w:trHeight w:val="495"/>
        </w:trPr>
        <w:tc>
          <w:tcPr>
            <w:tcW w:w="386" w:type="dxa"/>
            <w:tcBorders>
              <w:bottom w:val="single" w:sz="4" w:space="0" w:color="auto"/>
            </w:tcBorders>
          </w:tcPr>
          <w:p w:rsidR="0099177A" w:rsidRPr="00782EB3" w:rsidRDefault="0099177A" w:rsidP="008179C7">
            <w:pPr>
              <w:jc w:val="center"/>
              <w:rPr>
                <w:b/>
              </w:rPr>
            </w:pPr>
          </w:p>
        </w:tc>
        <w:tc>
          <w:tcPr>
            <w:tcW w:w="846" w:type="dxa"/>
            <w:tcBorders>
              <w:bottom w:val="single" w:sz="4" w:space="0" w:color="auto"/>
            </w:tcBorders>
          </w:tcPr>
          <w:p w:rsidR="0099177A" w:rsidRPr="00782EB3" w:rsidRDefault="0099177A" w:rsidP="008179C7">
            <w:pPr>
              <w:jc w:val="center"/>
              <w:rPr>
                <w:b/>
              </w:rPr>
            </w:pPr>
          </w:p>
        </w:tc>
        <w:tc>
          <w:tcPr>
            <w:tcW w:w="994" w:type="dxa"/>
            <w:tcBorders>
              <w:bottom w:val="single" w:sz="4" w:space="0" w:color="auto"/>
            </w:tcBorders>
          </w:tcPr>
          <w:p w:rsidR="0099177A" w:rsidRPr="00782EB3" w:rsidRDefault="0099177A" w:rsidP="008179C7">
            <w:pPr>
              <w:jc w:val="center"/>
              <w:rPr>
                <w:b/>
              </w:rPr>
            </w:pPr>
          </w:p>
        </w:tc>
        <w:tc>
          <w:tcPr>
            <w:tcW w:w="1001" w:type="dxa"/>
            <w:gridSpan w:val="3"/>
            <w:tcBorders>
              <w:bottom w:val="single" w:sz="4" w:space="0" w:color="auto"/>
            </w:tcBorders>
          </w:tcPr>
          <w:p w:rsidR="0099177A" w:rsidRPr="00782EB3" w:rsidRDefault="0099177A" w:rsidP="008179C7">
            <w:pPr>
              <w:jc w:val="center"/>
              <w:rPr>
                <w:b/>
              </w:rPr>
            </w:pPr>
          </w:p>
        </w:tc>
        <w:tc>
          <w:tcPr>
            <w:tcW w:w="557" w:type="dxa"/>
            <w:tcBorders>
              <w:bottom w:val="single" w:sz="4" w:space="0" w:color="auto"/>
            </w:tcBorders>
          </w:tcPr>
          <w:p w:rsidR="0099177A" w:rsidRPr="00782EB3" w:rsidRDefault="0099177A" w:rsidP="008179C7">
            <w:pPr>
              <w:jc w:val="center"/>
              <w:rPr>
                <w:b/>
              </w:rPr>
            </w:pPr>
          </w:p>
        </w:tc>
        <w:tc>
          <w:tcPr>
            <w:tcW w:w="567" w:type="dxa"/>
            <w:gridSpan w:val="2"/>
            <w:tcBorders>
              <w:bottom w:val="single" w:sz="4" w:space="0" w:color="auto"/>
            </w:tcBorders>
          </w:tcPr>
          <w:p w:rsidR="0099177A" w:rsidRPr="00782EB3" w:rsidRDefault="0099177A" w:rsidP="008179C7">
            <w:pPr>
              <w:jc w:val="center"/>
              <w:rPr>
                <w:b/>
              </w:rPr>
            </w:pPr>
          </w:p>
        </w:tc>
        <w:tc>
          <w:tcPr>
            <w:tcW w:w="850" w:type="dxa"/>
            <w:gridSpan w:val="4"/>
            <w:tcBorders>
              <w:bottom w:val="single" w:sz="4" w:space="0" w:color="auto"/>
            </w:tcBorders>
          </w:tcPr>
          <w:p w:rsidR="0099177A" w:rsidRPr="00782EB3" w:rsidRDefault="0099177A" w:rsidP="008179C7">
            <w:pPr>
              <w:jc w:val="center"/>
              <w:rPr>
                <w:b/>
              </w:rPr>
            </w:pPr>
          </w:p>
        </w:tc>
        <w:tc>
          <w:tcPr>
            <w:tcW w:w="851" w:type="dxa"/>
            <w:gridSpan w:val="2"/>
            <w:tcBorders>
              <w:bottom w:val="single" w:sz="4" w:space="0" w:color="auto"/>
            </w:tcBorders>
          </w:tcPr>
          <w:p w:rsidR="0099177A" w:rsidRPr="00782EB3" w:rsidRDefault="0099177A" w:rsidP="008179C7">
            <w:pPr>
              <w:jc w:val="center"/>
              <w:rPr>
                <w:b/>
              </w:rPr>
            </w:pPr>
          </w:p>
        </w:tc>
        <w:tc>
          <w:tcPr>
            <w:tcW w:w="860" w:type="dxa"/>
            <w:gridSpan w:val="4"/>
            <w:tcBorders>
              <w:bottom w:val="single" w:sz="4" w:space="0" w:color="auto"/>
            </w:tcBorders>
          </w:tcPr>
          <w:p w:rsidR="0099177A" w:rsidRPr="00782EB3" w:rsidRDefault="0099177A" w:rsidP="008179C7">
            <w:pPr>
              <w:jc w:val="center"/>
              <w:rPr>
                <w:b/>
              </w:rPr>
            </w:pPr>
          </w:p>
        </w:tc>
        <w:tc>
          <w:tcPr>
            <w:tcW w:w="709" w:type="dxa"/>
            <w:gridSpan w:val="3"/>
            <w:tcBorders>
              <w:bottom w:val="single" w:sz="4" w:space="0" w:color="auto"/>
            </w:tcBorders>
          </w:tcPr>
          <w:p w:rsidR="0099177A" w:rsidRPr="00782EB3" w:rsidRDefault="0099177A" w:rsidP="008179C7">
            <w:pPr>
              <w:jc w:val="center"/>
              <w:rPr>
                <w:b/>
              </w:rPr>
            </w:pPr>
          </w:p>
        </w:tc>
        <w:tc>
          <w:tcPr>
            <w:tcW w:w="1559" w:type="dxa"/>
            <w:gridSpan w:val="5"/>
            <w:tcBorders>
              <w:bottom w:val="single" w:sz="4" w:space="0" w:color="auto"/>
            </w:tcBorders>
          </w:tcPr>
          <w:p w:rsidR="0099177A" w:rsidRPr="00782EB3" w:rsidRDefault="0099177A" w:rsidP="008179C7">
            <w:pPr>
              <w:jc w:val="center"/>
              <w:rPr>
                <w:b/>
              </w:rPr>
            </w:pPr>
          </w:p>
        </w:tc>
        <w:tc>
          <w:tcPr>
            <w:tcW w:w="567" w:type="dxa"/>
            <w:gridSpan w:val="3"/>
            <w:tcBorders>
              <w:bottom w:val="single" w:sz="4" w:space="0" w:color="auto"/>
            </w:tcBorders>
          </w:tcPr>
          <w:p w:rsidR="0099177A" w:rsidRPr="00782EB3" w:rsidRDefault="0099177A" w:rsidP="008179C7">
            <w:pPr>
              <w:jc w:val="center"/>
              <w:rPr>
                <w:b/>
              </w:rPr>
            </w:pPr>
          </w:p>
        </w:tc>
        <w:tc>
          <w:tcPr>
            <w:tcW w:w="838" w:type="dxa"/>
            <w:gridSpan w:val="2"/>
            <w:tcBorders>
              <w:bottom w:val="single" w:sz="4" w:space="0" w:color="auto"/>
            </w:tcBorders>
          </w:tcPr>
          <w:p w:rsidR="0099177A" w:rsidRPr="00782EB3" w:rsidRDefault="0099177A" w:rsidP="008179C7">
            <w:pPr>
              <w:jc w:val="center"/>
              <w:rPr>
                <w:b/>
              </w:rPr>
            </w:pPr>
          </w:p>
        </w:tc>
        <w:tc>
          <w:tcPr>
            <w:tcW w:w="1572" w:type="dxa"/>
            <w:gridSpan w:val="4"/>
            <w:tcBorders>
              <w:bottom w:val="single" w:sz="4" w:space="0" w:color="auto"/>
            </w:tcBorders>
          </w:tcPr>
          <w:p w:rsidR="0099177A" w:rsidRPr="00782EB3" w:rsidRDefault="0099177A" w:rsidP="008179C7">
            <w:pPr>
              <w:jc w:val="center"/>
              <w:rPr>
                <w:b/>
              </w:rPr>
            </w:pPr>
          </w:p>
        </w:tc>
        <w:tc>
          <w:tcPr>
            <w:tcW w:w="1276" w:type="dxa"/>
            <w:gridSpan w:val="2"/>
            <w:tcBorders>
              <w:bottom w:val="single" w:sz="4" w:space="0" w:color="auto"/>
            </w:tcBorders>
          </w:tcPr>
          <w:p w:rsidR="0099177A" w:rsidRPr="00782EB3" w:rsidRDefault="0099177A" w:rsidP="008179C7">
            <w:pPr>
              <w:jc w:val="center"/>
              <w:rPr>
                <w:b/>
              </w:rPr>
            </w:pPr>
          </w:p>
        </w:tc>
        <w:tc>
          <w:tcPr>
            <w:tcW w:w="1274" w:type="dxa"/>
            <w:tcBorders>
              <w:bottom w:val="single" w:sz="4" w:space="0" w:color="auto"/>
            </w:tcBorders>
          </w:tcPr>
          <w:p w:rsidR="0099177A" w:rsidRPr="00782EB3" w:rsidRDefault="0099177A" w:rsidP="008179C7">
            <w:pPr>
              <w:jc w:val="center"/>
              <w:rPr>
                <w:b/>
              </w:rPr>
            </w:pPr>
          </w:p>
        </w:tc>
        <w:tc>
          <w:tcPr>
            <w:tcW w:w="569" w:type="dxa"/>
            <w:tcBorders>
              <w:bottom w:val="single" w:sz="4" w:space="0" w:color="auto"/>
            </w:tcBorders>
          </w:tcPr>
          <w:p w:rsidR="0099177A" w:rsidRPr="00782EB3" w:rsidRDefault="0099177A" w:rsidP="008179C7">
            <w:pPr>
              <w:jc w:val="center"/>
              <w:rPr>
                <w:b/>
              </w:rPr>
            </w:pPr>
          </w:p>
        </w:tc>
      </w:tr>
      <w:tr w:rsidR="0099177A" w:rsidRPr="00782EB3" w:rsidTr="008179C7">
        <w:trPr>
          <w:gridAfter w:val="34"/>
          <w:wAfter w:w="12049" w:type="dxa"/>
        </w:trPr>
        <w:tc>
          <w:tcPr>
            <w:tcW w:w="2226" w:type="dxa"/>
            <w:gridSpan w:val="3"/>
            <w:vAlign w:val="center"/>
          </w:tcPr>
          <w:p w:rsidR="0099177A" w:rsidRPr="00782EB3" w:rsidRDefault="0099177A" w:rsidP="008179C7">
            <w:pPr>
              <w:spacing w:before="120" w:after="120" w:line="240" w:lineRule="auto"/>
              <w:ind w:firstLine="0"/>
              <w:jc w:val="center"/>
            </w:pPr>
            <w:r w:rsidRPr="00782EB3">
              <w:rPr>
                <w:b/>
              </w:rPr>
              <w:t>Iš viso</w:t>
            </w:r>
          </w:p>
        </w:tc>
        <w:tc>
          <w:tcPr>
            <w:tcW w:w="1001" w:type="dxa"/>
            <w:gridSpan w:val="3"/>
            <w:tcBorders>
              <w:right w:val="single" w:sz="4" w:space="0" w:color="auto"/>
            </w:tcBorders>
          </w:tcPr>
          <w:p w:rsidR="0099177A" w:rsidRPr="00782EB3" w:rsidRDefault="0099177A" w:rsidP="008179C7"/>
        </w:tc>
      </w:tr>
      <w:tr w:rsidR="0099177A" w:rsidRPr="00782EB3" w:rsidTr="008179C7">
        <w:tblPrEx>
          <w:tblLook w:val="0000" w:firstRow="0" w:lastRow="0" w:firstColumn="0" w:lastColumn="0" w:noHBand="0" w:noVBand="0"/>
        </w:tblPrEx>
        <w:trPr>
          <w:gridAfter w:val="34"/>
          <w:wAfter w:w="12049" w:type="dxa"/>
          <w:trHeight w:val="525"/>
        </w:trPr>
        <w:tc>
          <w:tcPr>
            <w:tcW w:w="2226" w:type="dxa"/>
            <w:gridSpan w:val="3"/>
          </w:tcPr>
          <w:p w:rsidR="0099177A" w:rsidRPr="00782EB3" w:rsidRDefault="0099177A" w:rsidP="008179C7">
            <w:pPr>
              <w:spacing w:before="120" w:after="120"/>
              <w:ind w:firstLine="0"/>
              <w:jc w:val="center"/>
              <w:rPr>
                <w:b/>
              </w:rPr>
            </w:pPr>
            <w:r w:rsidRPr="00782EB3">
              <w:rPr>
                <w:b/>
              </w:rPr>
              <w:t>Iš viso prekių, paslaugų ir darbų</w:t>
            </w:r>
          </w:p>
        </w:tc>
        <w:tc>
          <w:tcPr>
            <w:tcW w:w="1001" w:type="dxa"/>
            <w:gridSpan w:val="3"/>
          </w:tcPr>
          <w:p w:rsidR="0099177A" w:rsidRPr="00782EB3" w:rsidRDefault="0099177A" w:rsidP="008179C7">
            <w:pPr>
              <w:spacing w:before="120" w:after="120"/>
              <w:ind w:left="720" w:firstLine="426"/>
              <w:rPr>
                <w:b/>
              </w:rPr>
            </w:pPr>
          </w:p>
        </w:tc>
      </w:tr>
    </w:tbl>
    <w:p w:rsidR="0099177A" w:rsidRPr="009F4E92" w:rsidRDefault="0099177A" w:rsidP="0099177A">
      <w:pPr>
        <w:ind w:right="-567" w:firstLine="0"/>
        <w:rPr>
          <w:sz w:val="20"/>
          <w:szCs w:val="20"/>
        </w:rPr>
        <w:sectPr w:rsidR="0099177A" w:rsidRPr="009F4E92" w:rsidSect="008179C7">
          <w:headerReference w:type="even" r:id="rId30"/>
          <w:headerReference w:type="default" r:id="rId31"/>
          <w:footerReference w:type="default" r:id="rId32"/>
          <w:headerReference w:type="first" r:id="rId33"/>
          <w:pgSz w:w="16838" w:h="11906" w:orient="landscape"/>
          <w:pgMar w:top="1701" w:right="1701" w:bottom="567" w:left="1134" w:header="567" w:footer="567" w:gutter="0"/>
          <w:pgNumType w:start="1"/>
          <w:cols w:space="1296"/>
          <w:titlePg/>
          <w:docGrid w:linePitch="360"/>
        </w:sectPr>
      </w:pPr>
    </w:p>
    <w:p w:rsidR="0099177A" w:rsidRPr="009F4E92" w:rsidRDefault="0099177A" w:rsidP="0099177A">
      <w:pPr>
        <w:tabs>
          <w:tab w:val="left" w:pos="9781"/>
        </w:tabs>
        <w:spacing w:line="276" w:lineRule="auto"/>
        <w:ind w:left="10348" w:firstLine="0"/>
      </w:pPr>
      <w:r w:rsidRPr="009F4E92">
        <w:lastRenderedPageBreak/>
        <w:t xml:space="preserve">Lietuvos Respublikos valstybės kontrolės viešųjų pirkimų planavimo, inicijavimo, organizavimo, atlikimo ir atskaitomybės tvarkos aprašo </w:t>
      </w:r>
    </w:p>
    <w:p w:rsidR="0099177A" w:rsidRPr="009F4E92" w:rsidRDefault="0099177A" w:rsidP="0099177A">
      <w:pPr>
        <w:tabs>
          <w:tab w:val="left" w:pos="9639"/>
        </w:tabs>
        <w:spacing w:line="276" w:lineRule="auto"/>
        <w:ind w:left="10348" w:firstLine="0"/>
      </w:pPr>
      <w:r w:rsidRPr="009F4E92">
        <w:t>2 priedas</w:t>
      </w:r>
    </w:p>
    <w:p w:rsidR="0099177A" w:rsidRPr="009F4E92" w:rsidRDefault="0099177A" w:rsidP="0099177A">
      <w:pPr>
        <w:tabs>
          <w:tab w:val="left" w:pos="9639"/>
        </w:tabs>
        <w:spacing w:line="240" w:lineRule="auto"/>
        <w:ind w:left="10206"/>
      </w:pPr>
    </w:p>
    <w:p w:rsidR="0099177A" w:rsidRPr="009F4E92" w:rsidRDefault="0099177A" w:rsidP="0099177A">
      <w:pPr>
        <w:tabs>
          <w:tab w:val="left" w:pos="9639"/>
        </w:tabs>
        <w:jc w:val="center"/>
        <w:rPr>
          <w:b/>
        </w:rPr>
      </w:pPr>
      <w:r w:rsidRPr="009F4E92">
        <w:rPr>
          <w:b/>
        </w:rPr>
        <w:t>(Viešųjų pirkimų plano vykdymo ataskaitos formos pavyzdys)</w:t>
      </w:r>
    </w:p>
    <w:p w:rsidR="0099177A" w:rsidRPr="009F4E92" w:rsidRDefault="0099177A" w:rsidP="0099177A">
      <w:pPr>
        <w:tabs>
          <w:tab w:val="left" w:pos="9639"/>
        </w:tabs>
        <w:jc w:val="center"/>
        <w:rPr>
          <w:b/>
        </w:rPr>
      </w:pPr>
    </w:p>
    <w:p w:rsidR="0099177A" w:rsidRPr="009F4E92" w:rsidRDefault="0099177A" w:rsidP="0099177A">
      <w:pPr>
        <w:tabs>
          <w:tab w:val="left" w:pos="9639"/>
        </w:tabs>
        <w:jc w:val="center"/>
        <w:rPr>
          <w:b/>
        </w:rPr>
      </w:pPr>
      <w:r w:rsidRPr="009F4E92">
        <w:rPr>
          <w:b/>
        </w:rPr>
        <w:t>VALSTYBĖS KONTROLĖS BENDRŲJŲ REIKALŲ DEPARTAMENTAS</w:t>
      </w:r>
    </w:p>
    <w:p w:rsidR="0099177A" w:rsidRPr="009F4E92" w:rsidRDefault="0099177A" w:rsidP="0099177A">
      <w:pPr>
        <w:tabs>
          <w:tab w:val="left" w:pos="9639"/>
        </w:tabs>
        <w:jc w:val="center"/>
        <w:rPr>
          <w:b/>
        </w:rPr>
      </w:pPr>
      <w:r w:rsidRPr="009F4E92">
        <w:rPr>
          <w:b/>
        </w:rPr>
        <w:t>VALSTYBĖS KONTROLĖS FINANSŲ IR APSKAITOS DEPARTAMENTAS</w:t>
      </w:r>
    </w:p>
    <w:p w:rsidR="0099177A" w:rsidRPr="009F4E92" w:rsidRDefault="0099177A" w:rsidP="0099177A">
      <w:pPr>
        <w:tabs>
          <w:tab w:val="left" w:pos="9639"/>
        </w:tabs>
        <w:jc w:val="center"/>
        <w:rPr>
          <w:b/>
        </w:rPr>
      </w:pPr>
    </w:p>
    <w:p w:rsidR="0099177A" w:rsidRPr="009F4E92" w:rsidRDefault="0099177A" w:rsidP="0099177A">
      <w:pPr>
        <w:jc w:val="left"/>
      </w:pPr>
      <w:r w:rsidRPr="009F4E92">
        <w:t>Valstybės kontrolieriaus pavaduotojui</w:t>
      </w:r>
    </w:p>
    <w:p w:rsidR="0099177A" w:rsidRPr="009F4E92" w:rsidRDefault="0099177A" w:rsidP="0099177A">
      <w:pPr>
        <w:jc w:val="left"/>
      </w:pPr>
      <w:r>
        <w:t>(v</w:t>
      </w:r>
      <w:r w:rsidRPr="009F4E92">
        <w:t>ardas</w:t>
      </w:r>
      <w:r>
        <w:t xml:space="preserve"> ir</w:t>
      </w:r>
      <w:r w:rsidRPr="009F4E92">
        <w:t xml:space="preserve"> pavardė)</w:t>
      </w:r>
    </w:p>
    <w:p w:rsidR="0099177A" w:rsidRPr="009F4E92" w:rsidRDefault="0099177A" w:rsidP="0099177A">
      <w:pPr>
        <w:tabs>
          <w:tab w:val="left" w:pos="9639"/>
        </w:tabs>
        <w:jc w:val="left"/>
        <w:rPr>
          <w:sz w:val="20"/>
          <w:szCs w:val="20"/>
        </w:rPr>
      </w:pPr>
    </w:p>
    <w:p w:rsidR="0099177A" w:rsidRPr="009F4E92" w:rsidRDefault="0099177A" w:rsidP="0099177A">
      <w:pPr>
        <w:jc w:val="center"/>
        <w:rPr>
          <w:b/>
        </w:rPr>
      </w:pPr>
      <w:r w:rsidRPr="009F4E92">
        <w:rPr>
          <w:b/>
        </w:rPr>
        <w:t>_____ METŲ _____ KETVIRČIO VALSTYBĖS KONTROLĖS VIEŠŲJŲ PIRKIMŲ PLANO VYKDYMO ATASKAITA</w:t>
      </w:r>
    </w:p>
    <w:p w:rsidR="0099177A" w:rsidRPr="009F4E92" w:rsidRDefault="0099177A" w:rsidP="0099177A">
      <w:pPr>
        <w:jc w:val="center"/>
        <w:rPr>
          <w:b/>
        </w:rPr>
      </w:pPr>
    </w:p>
    <w:p w:rsidR="0099177A" w:rsidRPr="009F4E92" w:rsidRDefault="0099177A" w:rsidP="0099177A">
      <w:pPr>
        <w:spacing w:line="240" w:lineRule="auto"/>
        <w:ind w:right="-31"/>
        <w:jc w:val="center"/>
      </w:pPr>
      <w:r w:rsidRPr="009F4E92">
        <w:t>_________</w:t>
      </w:r>
    </w:p>
    <w:p w:rsidR="0099177A" w:rsidRPr="0099177A" w:rsidRDefault="0099177A" w:rsidP="0099177A">
      <w:pPr>
        <w:spacing w:line="240" w:lineRule="auto"/>
        <w:jc w:val="center"/>
        <w:rPr>
          <w:szCs w:val="24"/>
        </w:rPr>
      </w:pPr>
      <w:r w:rsidRPr="0099177A">
        <w:rPr>
          <w:szCs w:val="24"/>
        </w:rPr>
        <w:t>(data)</w:t>
      </w:r>
    </w:p>
    <w:p w:rsidR="0099177A" w:rsidRPr="0099177A" w:rsidRDefault="0099177A" w:rsidP="0099177A">
      <w:pPr>
        <w:spacing w:line="240" w:lineRule="auto"/>
        <w:jc w:val="center"/>
        <w:rPr>
          <w:szCs w:val="24"/>
        </w:rPr>
      </w:pPr>
      <w:r w:rsidRPr="0099177A">
        <w:rPr>
          <w:szCs w:val="24"/>
        </w:rPr>
        <w:t>_____________________________</w:t>
      </w:r>
    </w:p>
    <w:p w:rsidR="0099177A" w:rsidRPr="0099177A" w:rsidRDefault="0099177A" w:rsidP="0099177A">
      <w:pPr>
        <w:spacing w:after="360" w:line="240" w:lineRule="auto"/>
        <w:jc w:val="center"/>
        <w:rPr>
          <w:szCs w:val="24"/>
        </w:rPr>
      </w:pPr>
      <w:r w:rsidRPr="0099177A">
        <w:rPr>
          <w:szCs w:val="24"/>
        </w:rPr>
        <w:t>(dokumento sudarymo vieta)</w:t>
      </w:r>
    </w:p>
    <w:tbl>
      <w:tblPr>
        <w:tblW w:w="15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1634"/>
        <w:gridCol w:w="1444"/>
        <w:gridCol w:w="1473"/>
        <w:gridCol w:w="1275"/>
        <w:gridCol w:w="1253"/>
        <w:gridCol w:w="1542"/>
        <w:gridCol w:w="1234"/>
        <w:gridCol w:w="1309"/>
        <w:gridCol w:w="1320"/>
        <w:gridCol w:w="2297"/>
      </w:tblGrid>
      <w:tr w:rsidR="0099177A" w:rsidRPr="00782EB3" w:rsidTr="008179C7">
        <w:tc>
          <w:tcPr>
            <w:tcW w:w="534" w:type="dxa"/>
          </w:tcPr>
          <w:p w:rsidR="0099177A" w:rsidRPr="00782EB3" w:rsidRDefault="0099177A" w:rsidP="008179C7">
            <w:pPr>
              <w:spacing w:before="120" w:after="120" w:line="276" w:lineRule="auto"/>
              <w:ind w:firstLine="0"/>
              <w:jc w:val="center"/>
              <w:rPr>
                <w:sz w:val="20"/>
                <w:szCs w:val="20"/>
              </w:rPr>
            </w:pPr>
            <w:r w:rsidRPr="00782EB3">
              <w:rPr>
                <w:sz w:val="20"/>
                <w:szCs w:val="20"/>
              </w:rPr>
              <w:t>Eil. Nr.</w:t>
            </w:r>
          </w:p>
        </w:tc>
        <w:tc>
          <w:tcPr>
            <w:tcW w:w="0" w:type="auto"/>
          </w:tcPr>
          <w:p w:rsidR="0099177A" w:rsidRPr="00782EB3" w:rsidRDefault="0099177A" w:rsidP="008179C7">
            <w:pPr>
              <w:spacing w:before="120" w:after="120" w:line="276" w:lineRule="auto"/>
              <w:ind w:firstLine="0"/>
              <w:jc w:val="center"/>
              <w:rPr>
                <w:sz w:val="20"/>
                <w:szCs w:val="20"/>
              </w:rPr>
            </w:pPr>
            <w:r w:rsidRPr="00782EB3">
              <w:rPr>
                <w:sz w:val="20"/>
                <w:szCs w:val="20"/>
              </w:rPr>
              <w:t>Pirkimo objekto pavadinimas*</w:t>
            </w:r>
          </w:p>
        </w:tc>
        <w:tc>
          <w:tcPr>
            <w:tcW w:w="1444" w:type="dxa"/>
          </w:tcPr>
          <w:p w:rsidR="0099177A" w:rsidRPr="00782EB3" w:rsidRDefault="0099177A" w:rsidP="008179C7">
            <w:pPr>
              <w:spacing w:before="120" w:after="120" w:line="276" w:lineRule="auto"/>
              <w:ind w:firstLine="0"/>
              <w:jc w:val="center"/>
              <w:rPr>
                <w:sz w:val="20"/>
                <w:szCs w:val="20"/>
              </w:rPr>
            </w:pPr>
            <w:r w:rsidRPr="00782EB3">
              <w:rPr>
                <w:sz w:val="20"/>
                <w:szCs w:val="20"/>
              </w:rPr>
              <w:t>Prekių kodas pagal BVPŽ arba paslaugų kategorija</w:t>
            </w:r>
          </w:p>
        </w:tc>
        <w:tc>
          <w:tcPr>
            <w:tcW w:w="1473" w:type="dxa"/>
          </w:tcPr>
          <w:p w:rsidR="0099177A" w:rsidRPr="00782EB3" w:rsidRDefault="0099177A" w:rsidP="00674B5A">
            <w:pPr>
              <w:spacing w:before="120" w:after="120" w:line="276" w:lineRule="auto"/>
              <w:ind w:firstLine="0"/>
              <w:jc w:val="center"/>
              <w:rPr>
                <w:sz w:val="20"/>
                <w:szCs w:val="20"/>
              </w:rPr>
            </w:pPr>
            <w:r w:rsidRPr="00782EB3">
              <w:rPr>
                <w:sz w:val="20"/>
                <w:szCs w:val="20"/>
              </w:rPr>
              <w:t xml:space="preserve">Numatoma pirkimo vertė, </w:t>
            </w:r>
            <w:r w:rsidR="00674B5A">
              <w:rPr>
                <w:sz w:val="20"/>
                <w:szCs w:val="20"/>
              </w:rPr>
              <w:t>Eur</w:t>
            </w:r>
            <w:r w:rsidRPr="00782EB3">
              <w:rPr>
                <w:sz w:val="20"/>
                <w:szCs w:val="20"/>
              </w:rPr>
              <w:t xml:space="preserve"> su PVM</w:t>
            </w:r>
          </w:p>
        </w:tc>
        <w:tc>
          <w:tcPr>
            <w:tcW w:w="0" w:type="auto"/>
          </w:tcPr>
          <w:p w:rsidR="0099177A" w:rsidRPr="00782EB3" w:rsidRDefault="0099177A" w:rsidP="008179C7">
            <w:pPr>
              <w:spacing w:before="120" w:after="120" w:line="276" w:lineRule="auto"/>
              <w:ind w:firstLine="0"/>
              <w:jc w:val="center"/>
              <w:rPr>
                <w:sz w:val="20"/>
                <w:szCs w:val="20"/>
              </w:rPr>
            </w:pPr>
            <w:r w:rsidRPr="00782EB3">
              <w:rPr>
                <w:sz w:val="20"/>
                <w:szCs w:val="20"/>
              </w:rPr>
              <w:t>Pirkimo iniciatorius</w:t>
            </w:r>
          </w:p>
        </w:tc>
        <w:tc>
          <w:tcPr>
            <w:tcW w:w="0" w:type="auto"/>
          </w:tcPr>
          <w:p w:rsidR="0099177A" w:rsidRPr="00782EB3" w:rsidRDefault="0099177A" w:rsidP="008179C7">
            <w:pPr>
              <w:spacing w:before="120" w:after="120" w:line="276" w:lineRule="auto"/>
              <w:ind w:firstLine="0"/>
              <w:jc w:val="center"/>
              <w:rPr>
                <w:sz w:val="20"/>
                <w:szCs w:val="20"/>
              </w:rPr>
            </w:pPr>
            <w:r w:rsidRPr="00782EB3">
              <w:rPr>
                <w:sz w:val="20"/>
                <w:szCs w:val="20"/>
              </w:rPr>
              <w:t>Pirkimo vykdytojas</w:t>
            </w:r>
          </w:p>
        </w:tc>
        <w:tc>
          <w:tcPr>
            <w:tcW w:w="0" w:type="auto"/>
          </w:tcPr>
          <w:p w:rsidR="0099177A" w:rsidRPr="00782EB3" w:rsidRDefault="0099177A" w:rsidP="008179C7">
            <w:pPr>
              <w:spacing w:before="120" w:after="120" w:line="276" w:lineRule="auto"/>
              <w:ind w:firstLine="0"/>
              <w:jc w:val="center"/>
              <w:rPr>
                <w:sz w:val="20"/>
                <w:szCs w:val="20"/>
              </w:rPr>
            </w:pPr>
            <w:r w:rsidRPr="00782EB3">
              <w:rPr>
                <w:sz w:val="20"/>
                <w:szCs w:val="20"/>
              </w:rPr>
              <w:t>Planuota pirkimo inicijavimo data</w:t>
            </w:r>
          </w:p>
        </w:tc>
        <w:tc>
          <w:tcPr>
            <w:tcW w:w="0" w:type="auto"/>
          </w:tcPr>
          <w:p w:rsidR="0099177A" w:rsidRPr="00782EB3" w:rsidRDefault="0099177A" w:rsidP="008179C7">
            <w:pPr>
              <w:spacing w:before="120" w:after="120" w:line="276" w:lineRule="auto"/>
              <w:ind w:firstLine="16"/>
              <w:jc w:val="center"/>
              <w:rPr>
                <w:sz w:val="20"/>
                <w:szCs w:val="20"/>
              </w:rPr>
            </w:pPr>
            <w:r w:rsidRPr="00782EB3">
              <w:rPr>
                <w:sz w:val="20"/>
                <w:szCs w:val="20"/>
              </w:rPr>
              <w:t>Planuota pirkimo pradžia</w:t>
            </w:r>
          </w:p>
        </w:tc>
        <w:tc>
          <w:tcPr>
            <w:tcW w:w="0" w:type="auto"/>
          </w:tcPr>
          <w:p w:rsidR="0099177A" w:rsidRPr="00782EB3" w:rsidRDefault="0099177A" w:rsidP="008179C7">
            <w:pPr>
              <w:spacing w:before="120" w:after="120" w:line="276" w:lineRule="auto"/>
              <w:ind w:firstLine="0"/>
              <w:jc w:val="center"/>
              <w:rPr>
                <w:sz w:val="20"/>
                <w:szCs w:val="20"/>
              </w:rPr>
            </w:pPr>
            <w:r w:rsidRPr="00782EB3">
              <w:rPr>
                <w:sz w:val="20"/>
                <w:szCs w:val="20"/>
              </w:rPr>
              <w:t>Planuotas pirkimų skaičius</w:t>
            </w:r>
          </w:p>
        </w:tc>
        <w:tc>
          <w:tcPr>
            <w:tcW w:w="0" w:type="auto"/>
          </w:tcPr>
          <w:p w:rsidR="0099177A" w:rsidRPr="00782EB3" w:rsidRDefault="0099177A" w:rsidP="008179C7">
            <w:pPr>
              <w:spacing w:before="120" w:after="120" w:line="276" w:lineRule="auto"/>
              <w:ind w:firstLine="0"/>
              <w:jc w:val="center"/>
              <w:rPr>
                <w:sz w:val="20"/>
                <w:szCs w:val="20"/>
              </w:rPr>
            </w:pPr>
            <w:r w:rsidRPr="00782EB3">
              <w:rPr>
                <w:sz w:val="20"/>
                <w:szCs w:val="20"/>
              </w:rPr>
              <w:t>Įvykdytas pirkimų skaičius</w:t>
            </w:r>
          </w:p>
        </w:tc>
        <w:tc>
          <w:tcPr>
            <w:tcW w:w="0" w:type="auto"/>
          </w:tcPr>
          <w:p w:rsidR="0099177A" w:rsidRPr="00782EB3" w:rsidRDefault="0099177A" w:rsidP="008179C7">
            <w:pPr>
              <w:spacing w:before="120" w:line="276" w:lineRule="auto"/>
              <w:ind w:firstLine="0"/>
              <w:jc w:val="center"/>
              <w:rPr>
                <w:sz w:val="20"/>
                <w:szCs w:val="20"/>
              </w:rPr>
            </w:pPr>
            <w:r w:rsidRPr="00782EB3">
              <w:rPr>
                <w:sz w:val="20"/>
                <w:szCs w:val="20"/>
              </w:rPr>
              <w:t>Pastabos</w:t>
            </w:r>
          </w:p>
          <w:p w:rsidR="0099177A" w:rsidRPr="00782EB3" w:rsidRDefault="0099177A" w:rsidP="008179C7">
            <w:pPr>
              <w:spacing w:after="120" w:line="276" w:lineRule="auto"/>
              <w:ind w:firstLine="0"/>
              <w:jc w:val="center"/>
              <w:rPr>
                <w:sz w:val="20"/>
                <w:szCs w:val="20"/>
              </w:rPr>
            </w:pPr>
            <w:r w:rsidRPr="00782EB3">
              <w:rPr>
                <w:sz w:val="20"/>
                <w:szCs w:val="20"/>
              </w:rPr>
              <w:t>(priežastys, kodėl pirkimas neinicijuotas ar neįvyko nustatytu terminu)</w:t>
            </w:r>
          </w:p>
        </w:tc>
      </w:tr>
      <w:tr w:rsidR="0099177A" w:rsidRPr="00782EB3" w:rsidTr="008179C7">
        <w:tc>
          <w:tcPr>
            <w:tcW w:w="534" w:type="dxa"/>
          </w:tcPr>
          <w:p w:rsidR="0099177A" w:rsidRPr="00782EB3" w:rsidRDefault="0099177A" w:rsidP="008179C7">
            <w:pPr>
              <w:ind w:firstLine="0"/>
              <w:jc w:val="center"/>
              <w:rPr>
                <w:sz w:val="20"/>
              </w:rPr>
            </w:pPr>
          </w:p>
        </w:tc>
        <w:tc>
          <w:tcPr>
            <w:tcW w:w="0" w:type="auto"/>
          </w:tcPr>
          <w:p w:rsidR="0099177A" w:rsidRPr="00782EB3" w:rsidRDefault="0099177A" w:rsidP="008179C7">
            <w:pPr>
              <w:ind w:firstLine="0"/>
              <w:jc w:val="center"/>
              <w:rPr>
                <w:sz w:val="20"/>
              </w:rPr>
            </w:pPr>
          </w:p>
        </w:tc>
        <w:tc>
          <w:tcPr>
            <w:tcW w:w="1444" w:type="dxa"/>
          </w:tcPr>
          <w:p w:rsidR="0099177A" w:rsidRPr="00782EB3" w:rsidRDefault="0099177A" w:rsidP="008179C7">
            <w:pPr>
              <w:ind w:firstLine="0"/>
              <w:jc w:val="center"/>
              <w:rPr>
                <w:sz w:val="20"/>
              </w:rPr>
            </w:pPr>
          </w:p>
        </w:tc>
        <w:tc>
          <w:tcPr>
            <w:tcW w:w="1473" w:type="dxa"/>
          </w:tcPr>
          <w:p w:rsidR="0099177A" w:rsidRPr="00782EB3" w:rsidRDefault="0099177A" w:rsidP="008179C7">
            <w:pPr>
              <w:ind w:firstLine="0"/>
              <w:jc w:val="center"/>
              <w:rPr>
                <w:sz w:val="20"/>
              </w:rPr>
            </w:pPr>
          </w:p>
        </w:tc>
        <w:tc>
          <w:tcPr>
            <w:tcW w:w="0" w:type="auto"/>
          </w:tcPr>
          <w:p w:rsidR="0099177A" w:rsidRPr="00782EB3" w:rsidRDefault="0099177A" w:rsidP="008179C7">
            <w:pPr>
              <w:ind w:firstLine="0"/>
              <w:jc w:val="center"/>
              <w:rPr>
                <w:sz w:val="20"/>
              </w:rPr>
            </w:pPr>
          </w:p>
        </w:tc>
        <w:tc>
          <w:tcPr>
            <w:tcW w:w="0" w:type="auto"/>
          </w:tcPr>
          <w:p w:rsidR="0099177A" w:rsidRPr="00782EB3" w:rsidRDefault="0099177A" w:rsidP="008179C7">
            <w:pPr>
              <w:ind w:firstLine="0"/>
              <w:jc w:val="center"/>
              <w:rPr>
                <w:sz w:val="20"/>
              </w:rPr>
            </w:pPr>
          </w:p>
        </w:tc>
        <w:tc>
          <w:tcPr>
            <w:tcW w:w="0" w:type="auto"/>
          </w:tcPr>
          <w:p w:rsidR="0099177A" w:rsidRPr="00782EB3" w:rsidRDefault="0099177A" w:rsidP="008179C7">
            <w:pPr>
              <w:ind w:firstLine="0"/>
              <w:jc w:val="center"/>
              <w:rPr>
                <w:sz w:val="20"/>
              </w:rPr>
            </w:pPr>
          </w:p>
        </w:tc>
        <w:tc>
          <w:tcPr>
            <w:tcW w:w="0" w:type="auto"/>
          </w:tcPr>
          <w:p w:rsidR="0099177A" w:rsidRPr="00782EB3" w:rsidRDefault="0099177A" w:rsidP="008179C7">
            <w:pPr>
              <w:ind w:firstLine="16"/>
              <w:jc w:val="center"/>
              <w:rPr>
                <w:sz w:val="20"/>
              </w:rPr>
            </w:pPr>
          </w:p>
        </w:tc>
        <w:tc>
          <w:tcPr>
            <w:tcW w:w="0" w:type="auto"/>
          </w:tcPr>
          <w:p w:rsidR="0099177A" w:rsidRPr="00782EB3" w:rsidRDefault="0099177A" w:rsidP="008179C7">
            <w:pPr>
              <w:ind w:firstLine="0"/>
              <w:jc w:val="center"/>
              <w:rPr>
                <w:sz w:val="20"/>
              </w:rPr>
            </w:pPr>
          </w:p>
        </w:tc>
        <w:tc>
          <w:tcPr>
            <w:tcW w:w="0" w:type="auto"/>
          </w:tcPr>
          <w:p w:rsidR="0099177A" w:rsidRPr="00782EB3" w:rsidRDefault="0099177A" w:rsidP="008179C7">
            <w:pPr>
              <w:ind w:firstLine="0"/>
              <w:jc w:val="center"/>
              <w:rPr>
                <w:sz w:val="20"/>
              </w:rPr>
            </w:pPr>
          </w:p>
        </w:tc>
        <w:tc>
          <w:tcPr>
            <w:tcW w:w="0" w:type="auto"/>
          </w:tcPr>
          <w:p w:rsidR="0099177A" w:rsidRPr="00782EB3" w:rsidRDefault="0099177A" w:rsidP="008179C7">
            <w:pPr>
              <w:ind w:firstLine="0"/>
              <w:jc w:val="center"/>
              <w:rPr>
                <w:sz w:val="20"/>
              </w:rPr>
            </w:pPr>
          </w:p>
        </w:tc>
      </w:tr>
      <w:tr w:rsidR="0099177A" w:rsidRPr="00782EB3" w:rsidTr="008179C7">
        <w:tc>
          <w:tcPr>
            <w:tcW w:w="534" w:type="dxa"/>
          </w:tcPr>
          <w:p w:rsidR="0099177A" w:rsidRPr="00782EB3" w:rsidRDefault="0099177A" w:rsidP="008179C7">
            <w:pPr>
              <w:ind w:firstLine="0"/>
              <w:jc w:val="center"/>
              <w:rPr>
                <w:sz w:val="20"/>
              </w:rPr>
            </w:pPr>
          </w:p>
        </w:tc>
        <w:tc>
          <w:tcPr>
            <w:tcW w:w="0" w:type="auto"/>
          </w:tcPr>
          <w:p w:rsidR="0099177A" w:rsidRPr="00782EB3" w:rsidRDefault="0099177A" w:rsidP="008179C7">
            <w:pPr>
              <w:ind w:firstLine="0"/>
              <w:jc w:val="center"/>
              <w:rPr>
                <w:sz w:val="20"/>
              </w:rPr>
            </w:pPr>
          </w:p>
        </w:tc>
        <w:tc>
          <w:tcPr>
            <w:tcW w:w="1444" w:type="dxa"/>
          </w:tcPr>
          <w:p w:rsidR="0099177A" w:rsidRPr="00782EB3" w:rsidRDefault="0099177A" w:rsidP="008179C7">
            <w:pPr>
              <w:ind w:firstLine="0"/>
              <w:jc w:val="center"/>
              <w:rPr>
                <w:sz w:val="20"/>
              </w:rPr>
            </w:pPr>
          </w:p>
        </w:tc>
        <w:tc>
          <w:tcPr>
            <w:tcW w:w="1473" w:type="dxa"/>
          </w:tcPr>
          <w:p w:rsidR="0099177A" w:rsidRPr="00782EB3" w:rsidRDefault="0099177A" w:rsidP="008179C7">
            <w:pPr>
              <w:ind w:firstLine="0"/>
              <w:jc w:val="center"/>
              <w:rPr>
                <w:sz w:val="20"/>
              </w:rPr>
            </w:pPr>
          </w:p>
        </w:tc>
        <w:tc>
          <w:tcPr>
            <w:tcW w:w="0" w:type="auto"/>
          </w:tcPr>
          <w:p w:rsidR="0099177A" w:rsidRPr="00782EB3" w:rsidRDefault="0099177A" w:rsidP="008179C7">
            <w:pPr>
              <w:ind w:firstLine="0"/>
              <w:jc w:val="center"/>
              <w:rPr>
                <w:sz w:val="20"/>
              </w:rPr>
            </w:pPr>
          </w:p>
        </w:tc>
        <w:tc>
          <w:tcPr>
            <w:tcW w:w="0" w:type="auto"/>
          </w:tcPr>
          <w:p w:rsidR="0099177A" w:rsidRPr="00782EB3" w:rsidRDefault="0099177A" w:rsidP="008179C7">
            <w:pPr>
              <w:ind w:firstLine="0"/>
              <w:jc w:val="center"/>
              <w:rPr>
                <w:sz w:val="20"/>
              </w:rPr>
            </w:pPr>
          </w:p>
        </w:tc>
        <w:tc>
          <w:tcPr>
            <w:tcW w:w="0" w:type="auto"/>
          </w:tcPr>
          <w:p w:rsidR="0099177A" w:rsidRPr="00782EB3" w:rsidRDefault="0099177A" w:rsidP="008179C7">
            <w:pPr>
              <w:ind w:firstLine="0"/>
              <w:jc w:val="center"/>
              <w:rPr>
                <w:sz w:val="20"/>
              </w:rPr>
            </w:pPr>
          </w:p>
        </w:tc>
        <w:tc>
          <w:tcPr>
            <w:tcW w:w="0" w:type="auto"/>
          </w:tcPr>
          <w:p w:rsidR="0099177A" w:rsidRPr="00782EB3" w:rsidRDefault="0099177A" w:rsidP="008179C7">
            <w:pPr>
              <w:ind w:firstLine="16"/>
              <w:jc w:val="center"/>
              <w:rPr>
                <w:sz w:val="20"/>
              </w:rPr>
            </w:pPr>
          </w:p>
        </w:tc>
        <w:tc>
          <w:tcPr>
            <w:tcW w:w="0" w:type="auto"/>
          </w:tcPr>
          <w:p w:rsidR="0099177A" w:rsidRPr="00782EB3" w:rsidRDefault="0099177A" w:rsidP="008179C7">
            <w:pPr>
              <w:ind w:firstLine="0"/>
              <w:jc w:val="center"/>
              <w:rPr>
                <w:sz w:val="20"/>
              </w:rPr>
            </w:pPr>
          </w:p>
        </w:tc>
        <w:tc>
          <w:tcPr>
            <w:tcW w:w="0" w:type="auto"/>
          </w:tcPr>
          <w:p w:rsidR="0099177A" w:rsidRPr="00782EB3" w:rsidRDefault="0099177A" w:rsidP="008179C7">
            <w:pPr>
              <w:ind w:firstLine="0"/>
              <w:jc w:val="center"/>
              <w:rPr>
                <w:sz w:val="20"/>
              </w:rPr>
            </w:pPr>
          </w:p>
        </w:tc>
        <w:tc>
          <w:tcPr>
            <w:tcW w:w="0" w:type="auto"/>
          </w:tcPr>
          <w:p w:rsidR="0099177A" w:rsidRPr="00782EB3" w:rsidRDefault="0099177A" w:rsidP="008179C7">
            <w:pPr>
              <w:ind w:firstLine="0"/>
              <w:jc w:val="center"/>
              <w:rPr>
                <w:sz w:val="20"/>
              </w:rPr>
            </w:pPr>
          </w:p>
        </w:tc>
      </w:tr>
      <w:tr w:rsidR="0099177A" w:rsidRPr="00782EB3" w:rsidTr="008179C7">
        <w:tc>
          <w:tcPr>
            <w:tcW w:w="534" w:type="dxa"/>
          </w:tcPr>
          <w:p w:rsidR="0099177A" w:rsidRPr="00782EB3" w:rsidRDefault="0099177A" w:rsidP="008179C7">
            <w:pPr>
              <w:ind w:firstLine="0"/>
              <w:jc w:val="center"/>
              <w:rPr>
                <w:sz w:val="20"/>
              </w:rPr>
            </w:pPr>
          </w:p>
        </w:tc>
        <w:tc>
          <w:tcPr>
            <w:tcW w:w="0" w:type="auto"/>
          </w:tcPr>
          <w:p w:rsidR="0099177A" w:rsidRPr="00782EB3" w:rsidRDefault="0099177A" w:rsidP="008179C7">
            <w:pPr>
              <w:ind w:firstLine="0"/>
              <w:jc w:val="center"/>
              <w:rPr>
                <w:sz w:val="20"/>
              </w:rPr>
            </w:pPr>
          </w:p>
        </w:tc>
        <w:tc>
          <w:tcPr>
            <w:tcW w:w="1444" w:type="dxa"/>
          </w:tcPr>
          <w:p w:rsidR="0099177A" w:rsidRPr="00782EB3" w:rsidRDefault="0099177A" w:rsidP="008179C7">
            <w:pPr>
              <w:ind w:firstLine="0"/>
              <w:jc w:val="center"/>
              <w:rPr>
                <w:sz w:val="20"/>
              </w:rPr>
            </w:pPr>
          </w:p>
        </w:tc>
        <w:tc>
          <w:tcPr>
            <w:tcW w:w="1473" w:type="dxa"/>
          </w:tcPr>
          <w:p w:rsidR="0099177A" w:rsidRPr="00782EB3" w:rsidRDefault="0099177A" w:rsidP="008179C7">
            <w:pPr>
              <w:ind w:firstLine="0"/>
              <w:jc w:val="center"/>
              <w:rPr>
                <w:sz w:val="20"/>
              </w:rPr>
            </w:pPr>
          </w:p>
        </w:tc>
        <w:tc>
          <w:tcPr>
            <w:tcW w:w="0" w:type="auto"/>
          </w:tcPr>
          <w:p w:rsidR="0099177A" w:rsidRPr="00782EB3" w:rsidRDefault="0099177A" w:rsidP="008179C7">
            <w:pPr>
              <w:ind w:firstLine="0"/>
              <w:jc w:val="center"/>
              <w:rPr>
                <w:sz w:val="20"/>
              </w:rPr>
            </w:pPr>
          </w:p>
        </w:tc>
        <w:tc>
          <w:tcPr>
            <w:tcW w:w="0" w:type="auto"/>
          </w:tcPr>
          <w:p w:rsidR="0099177A" w:rsidRPr="00782EB3" w:rsidRDefault="0099177A" w:rsidP="008179C7">
            <w:pPr>
              <w:ind w:firstLine="0"/>
              <w:jc w:val="center"/>
              <w:rPr>
                <w:sz w:val="20"/>
              </w:rPr>
            </w:pPr>
          </w:p>
        </w:tc>
        <w:tc>
          <w:tcPr>
            <w:tcW w:w="0" w:type="auto"/>
          </w:tcPr>
          <w:p w:rsidR="0099177A" w:rsidRPr="00782EB3" w:rsidRDefault="0099177A" w:rsidP="008179C7">
            <w:pPr>
              <w:ind w:firstLine="0"/>
              <w:jc w:val="center"/>
              <w:rPr>
                <w:sz w:val="20"/>
              </w:rPr>
            </w:pPr>
          </w:p>
        </w:tc>
        <w:tc>
          <w:tcPr>
            <w:tcW w:w="0" w:type="auto"/>
          </w:tcPr>
          <w:p w:rsidR="0099177A" w:rsidRPr="00782EB3" w:rsidRDefault="0099177A" w:rsidP="008179C7">
            <w:pPr>
              <w:ind w:firstLine="16"/>
              <w:jc w:val="center"/>
              <w:rPr>
                <w:sz w:val="20"/>
              </w:rPr>
            </w:pPr>
          </w:p>
        </w:tc>
        <w:tc>
          <w:tcPr>
            <w:tcW w:w="0" w:type="auto"/>
          </w:tcPr>
          <w:p w:rsidR="0099177A" w:rsidRPr="00782EB3" w:rsidRDefault="0099177A" w:rsidP="008179C7">
            <w:pPr>
              <w:ind w:firstLine="0"/>
              <w:jc w:val="center"/>
              <w:rPr>
                <w:sz w:val="20"/>
              </w:rPr>
            </w:pPr>
          </w:p>
        </w:tc>
        <w:tc>
          <w:tcPr>
            <w:tcW w:w="0" w:type="auto"/>
          </w:tcPr>
          <w:p w:rsidR="0099177A" w:rsidRPr="00782EB3" w:rsidRDefault="0099177A" w:rsidP="008179C7">
            <w:pPr>
              <w:ind w:firstLine="0"/>
              <w:jc w:val="center"/>
              <w:rPr>
                <w:sz w:val="20"/>
              </w:rPr>
            </w:pPr>
          </w:p>
        </w:tc>
        <w:tc>
          <w:tcPr>
            <w:tcW w:w="0" w:type="auto"/>
          </w:tcPr>
          <w:p w:rsidR="0099177A" w:rsidRPr="00782EB3" w:rsidRDefault="0099177A" w:rsidP="008179C7">
            <w:pPr>
              <w:ind w:firstLine="0"/>
              <w:jc w:val="center"/>
              <w:rPr>
                <w:sz w:val="20"/>
              </w:rPr>
            </w:pPr>
          </w:p>
        </w:tc>
      </w:tr>
      <w:tr w:rsidR="0099177A" w:rsidRPr="00782EB3" w:rsidTr="008179C7">
        <w:tc>
          <w:tcPr>
            <w:tcW w:w="534" w:type="dxa"/>
          </w:tcPr>
          <w:p w:rsidR="0099177A" w:rsidRPr="00782EB3" w:rsidRDefault="0099177A" w:rsidP="008179C7">
            <w:pPr>
              <w:ind w:firstLine="0"/>
              <w:jc w:val="center"/>
              <w:rPr>
                <w:sz w:val="20"/>
              </w:rPr>
            </w:pPr>
          </w:p>
        </w:tc>
        <w:tc>
          <w:tcPr>
            <w:tcW w:w="0" w:type="auto"/>
          </w:tcPr>
          <w:p w:rsidR="0099177A" w:rsidRPr="00782EB3" w:rsidRDefault="0099177A" w:rsidP="008179C7">
            <w:pPr>
              <w:ind w:firstLine="0"/>
              <w:jc w:val="center"/>
              <w:rPr>
                <w:sz w:val="20"/>
              </w:rPr>
            </w:pPr>
          </w:p>
        </w:tc>
        <w:tc>
          <w:tcPr>
            <w:tcW w:w="1444" w:type="dxa"/>
          </w:tcPr>
          <w:p w:rsidR="0099177A" w:rsidRPr="00782EB3" w:rsidRDefault="0099177A" w:rsidP="008179C7">
            <w:pPr>
              <w:ind w:firstLine="0"/>
              <w:jc w:val="center"/>
              <w:rPr>
                <w:sz w:val="20"/>
              </w:rPr>
            </w:pPr>
          </w:p>
        </w:tc>
        <w:tc>
          <w:tcPr>
            <w:tcW w:w="1473" w:type="dxa"/>
          </w:tcPr>
          <w:p w:rsidR="0099177A" w:rsidRPr="00782EB3" w:rsidRDefault="0099177A" w:rsidP="008179C7">
            <w:pPr>
              <w:ind w:firstLine="0"/>
              <w:jc w:val="center"/>
              <w:rPr>
                <w:sz w:val="20"/>
              </w:rPr>
            </w:pPr>
          </w:p>
        </w:tc>
        <w:tc>
          <w:tcPr>
            <w:tcW w:w="0" w:type="auto"/>
          </w:tcPr>
          <w:p w:rsidR="0099177A" w:rsidRPr="00782EB3" w:rsidRDefault="0099177A" w:rsidP="008179C7">
            <w:pPr>
              <w:ind w:firstLine="0"/>
              <w:jc w:val="center"/>
              <w:rPr>
                <w:sz w:val="20"/>
              </w:rPr>
            </w:pPr>
          </w:p>
        </w:tc>
        <w:tc>
          <w:tcPr>
            <w:tcW w:w="0" w:type="auto"/>
          </w:tcPr>
          <w:p w:rsidR="0099177A" w:rsidRPr="00782EB3" w:rsidRDefault="0099177A" w:rsidP="008179C7">
            <w:pPr>
              <w:ind w:firstLine="0"/>
              <w:jc w:val="center"/>
              <w:rPr>
                <w:sz w:val="20"/>
              </w:rPr>
            </w:pPr>
          </w:p>
        </w:tc>
        <w:tc>
          <w:tcPr>
            <w:tcW w:w="0" w:type="auto"/>
          </w:tcPr>
          <w:p w:rsidR="0099177A" w:rsidRPr="00782EB3" w:rsidRDefault="0099177A" w:rsidP="008179C7">
            <w:pPr>
              <w:ind w:firstLine="0"/>
              <w:jc w:val="center"/>
              <w:rPr>
                <w:sz w:val="20"/>
              </w:rPr>
            </w:pPr>
          </w:p>
        </w:tc>
        <w:tc>
          <w:tcPr>
            <w:tcW w:w="0" w:type="auto"/>
          </w:tcPr>
          <w:p w:rsidR="0099177A" w:rsidRPr="00782EB3" w:rsidRDefault="0099177A" w:rsidP="008179C7">
            <w:pPr>
              <w:ind w:firstLine="16"/>
              <w:jc w:val="center"/>
              <w:rPr>
                <w:sz w:val="20"/>
              </w:rPr>
            </w:pPr>
          </w:p>
        </w:tc>
        <w:tc>
          <w:tcPr>
            <w:tcW w:w="0" w:type="auto"/>
          </w:tcPr>
          <w:p w:rsidR="0099177A" w:rsidRPr="00782EB3" w:rsidRDefault="0099177A" w:rsidP="008179C7">
            <w:pPr>
              <w:ind w:firstLine="0"/>
              <w:jc w:val="center"/>
              <w:rPr>
                <w:sz w:val="20"/>
              </w:rPr>
            </w:pPr>
          </w:p>
        </w:tc>
        <w:tc>
          <w:tcPr>
            <w:tcW w:w="0" w:type="auto"/>
          </w:tcPr>
          <w:p w:rsidR="0099177A" w:rsidRPr="00782EB3" w:rsidRDefault="0099177A" w:rsidP="008179C7">
            <w:pPr>
              <w:ind w:firstLine="0"/>
              <w:jc w:val="center"/>
              <w:rPr>
                <w:sz w:val="20"/>
              </w:rPr>
            </w:pPr>
          </w:p>
        </w:tc>
        <w:tc>
          <w:tcPr>
            <w:tcW w:w="0" w:type="auto"/>
          </w:tcPr>
          <w:p w:rsidR="0099177A" w:rsidRPr="00782EB3" w:rsidRDefault="0099177A" w:rsidP="008179C7">
            <w:pPr>
              <w:ind w:firstLine="0"/>
              <w:jc w:val="center"/>
              <w:rPr>
                <w:sz w:val="20"/>
              </w:rPr>
            </w:pPr>
          </w:p>
        </w:tc>
      </w:tr>
    </w:tbl>
    <w:p w:rsidR="0099177A" w:rsidRPr="009F4E92" w:rsidRDefault="0099177A" w:rsidP="0099177A">
      <w:pPr>
        <w:spacing w:before="120"/>
        <w:ind w:left="720" w:hanging="862"/>
        <w:rPr>
          <w:sz w:val="20"/>
        </w:rPr>
      </w:pPr>
      <w:r w:rsidRPr="009F4E92">
        <w:rPr>
          <w:sz w:val="20"/>
          <w:szCs w:val="20"/>
        </w:rPr>
        <w:t>*Pateikiama informacija tik apie atitinkamą ketvirtį suplanuotus pirkimus.</w:t>
      </w:r>
    </w:p>
    <w:p w:rsidR="0099177A" w:rsidRPr="009F4E92" w:rsidRDefault="0099177A" w:rsidP="0099177A">
      <w:pPr>
        <w:spacing w:before="120"/>
        <w:ind w:left="720" w:hanging="862"/>
      </w:pPr>
    </w:p>
    <w:tbl>
      <w:tblPr>
        <w:tblW w:w="13575" w:type="dxa"/>
        <w:tblLook w:val="04A0" w:firstRow="1" w:lastRow="0" w:firstColumn="1" w:lastColumn="0" w:noHBand="0" w:noVBand="1"/>
      </w:tblPr>
      <w:tblGrid>
        <w:gridCol w:w="5070"/>
        <w:gridCol w:w="425"/>
        <w:gridCol w:w="3118"/>
        <w:gridCol w:w="851"/>
        <w:gridCol w:w="4111"/>
      </w:tblGrid>
      <w:tr w:rsidR="0099177A" w:rsidRPr="00782EB3" w:rsidTr="00782EB3">
        <w:tc>
          <w:tcPr>
            <w:tcW w:w="5070" w:type="dxa"/>
            <w:vAlign w:val="bottom"/>
          </w:tcPr>
          <w:p w:rsidR="0099177A" w:rsidRPr="00782EB3" w:rsidRDefault="0099177A" w:rsidP="00782EB3">
            <w:pPr>
              <w:spacing w:line="240" w:lineRule="auto"/>
              <w:ind w:firstLine="0"/>
              <w:jc w:val="left"/>
              <w:rPr>
                <w:rFonts w:eastAsia="Times New Roman"/>
                <w:szCs w:val="24"/>
                <w:lang w:eastAsia="lt-LT"/>
              </w:rPr>
            </w:pPr>
            <w:r w:rsidRPr="00782EB3">
              <w:rPr>
                <w:rFonts w:eastAsia="Times New Roman"/>
                <w:szCs w:val="24"/>
                <w:lang w:eastAsia="lt-LT"/>
              </w:rPr>
              <w:t>Bendrųjų reikalų departamento direktorius</w:t>
            </w:r>
          </w:p>
        </w:tc>
        <w:tc>
          <w:tcPr>
            <w:tcW w:w="425" w:type="dxa"/>
          </w:tcPr>
          <w:p w:rsidR="0099177A" w:rsidRPr="00782EB3" w:rsidRDefault="0099177A" w:rsidP="00782EB3">
            <w:pPr>
              <w:spacing w:line="240" w:lineRule="auto"/>
              <w:ind w:firstLine="0"/>
              <w:jc w:val="left"/>
              <w:rPr>
                <w:rFonts w:eastAsia="Times New Roman"/>
                <w:szCs w:val="24"/>
                <w:lang w:eastAsia="lt-LT"/>
              </w:rPr>
            </w:pPr>
          </w:p>
        </w:tc>
        <w:tc>
          <w:tcPr>
            <w:tcW w:w="3118" w:type="dxa"/>
            <w:tcBorders>
              <w:bottom w:val="single" w:sz="4" w:space="0" w:color="auto"/>
            </w:tcBorders>
          </w:tcPr>
          <w:p w:rsidR="0099177A" w:rsidRPr="00782EB3" w:rsidRDefault="0099177A" w:rsidP="00782EB3">
            <w:pPr>
              <w:spacing w:line="240" w:lineRule="auto"/>
              <w:ind w:firstLine="0"/>
              <w:jc w:val="center"/>
              <w:rPr>
                <w:rFonts w:eastAsia="Times New Roman"/>
                <w:szCs w:val="24"/>
                <w:lang w:eastAsia="lt-LT"/>
              </w:rPr>
            </w:pPr>
          </w:p>
        </w:tc>
        <w:tc>
          <w:tcPr>
            <w:tcW w:w="851" w:type="dxa"/>
          </w:tcPr>
          <w:p w:rsidR="0099177A" w:rsidRPr="00782EB3" w:rsidRDefault="0099177A" w:rsidP="00782EB3">
            <w:pPr>
              <w:spacing w:line="240" w:lineRule="auto"/>
              <w:ind w:firstLine="0"/>
              <w:jc w:val="left"/>
              <w:rPr>
                <w:rFonts w:eastAsia="Times New Roman"/>
                <w:szCs w:val="24"/>
                <w:lang w:eastAsia="lt-LT"/>
              </w:rPr>
            </w:pPr>
          </w:p>
        </w:tc>
        <w:tc>
          <w:tcPr>
            <w:tcW w:w="4111" w:type="dxa"/>
            <w:tcBorders>
              <w:bottom w:val="single" w:sz="4" w:space="0" w:color="auto"/>
            </w:tcBorders>
          </w:tcPr>
          <w:p w:rsidR="0099177A" w:rsidRPr="00782EB3" w:rsidRDefault="0099177A" w:rsidP="00782EB3">
            <w:pPr>
              <w:spacing w:line="240" w:lineRule="auto"/>
              <w:ind w:firstLine="0"/>
              <w:jc w:val="center"/>
              <w:rPr>
                <w:rFonts w:eastAsia="Times New Roman"/>
                <w:szCs w:val="24"/>
                <w:lang w:eastAsia="lt-LT"/>
              </w:rPr>
            </w:pPr>
          </w:p>
        </w:tc>
      </w:tr>
      <w:tr w:rsidR="0099177A" w:rsidRPr="00782EB3" w:rsidTr="00782EB3">
        <w:tc>
          <w:tcPr>
            <w:tcW w:w="5070" w:type="dxa"/>
          </w:tcPr>
          <w:p w:rsidR="0099177A" w:rsidRPr="00782EB3" w:rsidRDefault="0099177A" w:rsidP="00782EB3">
            <w:pPr>
              <w:spacing w:line="240" w:lineRule="auto"/>
              <w:ind w:firstLine="0"/>
              <w:jc w:val="center"/>
              <w:rPr>
                <w:rFonts w:eastAsia="Times New Roman"/>
                <w:szCs w:val="24"/>
                <w:lang w:eastAsia="lt-LT"/>
              </w:rPr>
            </w:pPr>
          </w:p>
        </w:tc>
        <w:tc>
          <w:tcPr>
            <w:tcW w:w="425" w:type="dxa"/>
          </w:tcPr>
          <w:p w:rsidR="0099177A" w:rsidRPr="00782EB3" w:rsidRDefault="0099177A" w:rsidP="00782EB3">
            <w:pPr>
              <w:spacing w:line="240" w:lineRule="auto"/>
              <w:ind w:firstLine="0"/>
              <w:jc w:val="left"/>
              <w:rPr>
                <w:rFonts w:eastAsia="Times New Roman"/>
                <w:szCs w:val="24"/>
                <w:lang w:eastAsia="lt-LT"/>
              </w:rPr>
            </w:pPr>
          </w:p>
        </w:tc>
        <w:tc>
          <w:tcPr>
            <w:tcW w:w="3118" w:type="dxa"/>
            <w:tcBorders>
              <w:top w:val="single" w:sz="4" w:space="0" w:color="auto"/>
            </w:tcBorders>
          </w:tcPr>
          <w:p w:rsidR="0099177A" w:rsidRPr="00782EB3" w:rsidRDefault="0099177A" w:rsidP="00782EB3">
            <w:pPr>
              <w:spacing w:line="240" w:lineRule="auto"/>
              <w:ind w:firstLine="0"/>
              <w:jc w:val="center"/>
              <w:rPr>
                <w:rFonts w:eastAsia="Times New Roman"/>
                <w:szCs w:val="24"/>
                <w:lang w:eastAsia="lt-LT"/>
              </w:rPr>
            </w:pPr>
            <w:r w:rsidRPr="00782EB3">
              <w:rPr>
                <w:rFonts w:eastAsia="Times New Roman"/>
                <w:szCs w:val="24"/>
                <w:lang w:eastAsia="lt-LT"/>
              </w:rPr>
              <w:t>(parašas)</w:t>
            </w:r>
          </w:p>
        </w:tc>
        <w:tc>
          <w:tcPr>
            <w:tcW w:w="851" w:type="dxa"/>
          </w:tcPr>
          <w:p w:rsidR="0099177A" w:rsidRPr="00782EB3" w:rsidRDefault="0099177A" w:rsidP="00782EB3">
            <w:pPr>
              <w:spacing w:line="240" w:lineRule="auto"/>
              <w:ind w:firstLine="0"/>
              <w:jc w:val="left"/>
              <w:rPr>
                <w:rFonts w:eastAsia="Times New Roman"/>
                <w:szCs w:val="24"/>
                <w:lang w:eastAsia="lt-LT"/>
              </w:rPr>
            </w:pPr>
          </w:p>
        </w:tc>
        <w:tc>
          <w:tcPr>
            <w:tcW w:w="4111" w:type="dxa"/>
            <w:tcBorders>
              <w:top w:val="single" w:sz="4" w:space="0" w:color="auto"/>
            </w:tcBorders>
          </w:tcPr>
          <w:p w:rsidR="0099177A" w:rsidRPr="00782EB3" w:rsidRDefault="0099177A" w:rsidP="00782EB3">
            <w:pPr>
              <w:spacing w:line="240" w:lineRule="auto"/>
              <w:ind w:firstLine="0"/>
              <w:jc w:val="center"/>
              <w:rPr>
                <w:rFonts w:eastAsia="Times New Roman"/>
                <w:szCs w:val="24"/>
                <w:lang w:eastAsia="lt-LT"/>
              </w:rPr>
            </w:pPr>
            <w:r w:rsidRPr="00782EB3">
              <w:rPr>
                <w:rFonts w:eastAsia="Times New Roman"/>
                <w:szCs w:val="24"/>
                <w:lang w:eastAsia="lt-LT"/>
              </w:rPr>
              <w:t>(vardas ir pavardė)</w:t>
            </w:r>
          </w:p>
        </w:tc>
      </w:tr>
      <w:tr w:rsidR="0099177A" w:rsidRPr="00782EB3" w:rsidTr="00782EB3">
        <w:tc>
          <w:tcPr>
            <w:tcW w:w="5070" w:type="dxa"/>
            <w:vAlign w:val="bottom"/>
          </w:tcPr>
          <w:p w:rsidR="0099177A" w:rsidRPr="00782EB3" w:rsidRDefault="0099177A" w:rsidP="00782EB3">
            <w:pPr>
              <w:spacing w:line="240" w:lineRule="auto"/>
              <w:ind w:firstLine="0"/>
              <w:jc w:val="left"/>
              <w:rPr>
                <w:rFonts w:eastAsia="Times New Roman"/>
                <w:szCs w:val="24"/>
                <w:lang w:eastAsia="lt-LT"/>
              </w:rPr>
            </w:pPr>
            <w:r w:rsidRPr="00782EB3">
              <w:rPr>
                <w:rFonts w:eastAsia="Times New Roman"/>
                <w:szCs w:val="24"/>
                <w:lang w:eastAsia="lt-LT"/>
              </w:rPr>
              <w:t>Finansų ir apskaitos departamento direktorius</w:t>
            </w:r>
          </w:p>
        </w:tc>
        <w:tc>
          <w:tcPr>
            <w:tcW w:w="425" w:type="dxa"/>
          </w:tcPr>
          <w:p w:rsidR="0099177A" w:rsidRPr="00782EB3" w:rsidRDefault="0099177A" w:rsidP="00782EB3">
            <w:pPr>
              <w:spacing w:line="240" w:lineRule="auto"/>
              <w:ind w:firstLine="0"/>
              <w:jc w:val="left"/>
              <w:rPr>
                <w:rFonts w:eastAsia="Times New Roman"/>
                <w:szCs w:val="24"/>
                <w:lang w:eastAsia="lt-LT"/>
              </w:rPr>
            </w:pPr>
          </w:p>
        </w:tc>
        <w:tc>
          <w:tcPr>
            <w:tcW w:w="3118" w:type="dxa"/>
            <w:tcBorders>
              <w:bottom w:val="single" w:sz="4" w:space="0" w:color="auto"/>
            </w:tcBorders>
          </w:tcPr>
          <w:p w:rsidR="0099177A" w:rsidRPr="00782EB3" w:rsidRDefault="0099177A" w:rsidP="00782EB3">
            <w:pPr>
              <w:spacing w:line="240" w:lineRule="auto"/>
              <w:ind w:firstLine="0"/>
              <w:jc w:val="center"/>
              <w:rPr>
                <w:rFonts w:eastAsia="Times New Roman"/>
                <w:szCs w:val="24"/>
                <w:lang w:eastAsia="lt-LT"/>
              </w:rPr>
            </w:pPr>
          </w:p>
        </w:tc>
        <w:tc>
          <w:tcPr>
            <w:tcW w:w="851" w:type="dxa"/>
          </w:tcPr>
          <w:p w:rsidR="0099177A" w:rsidRPr="00782EB3" w:rsidRDefault="0099177A" w:rsidP="00782EB3">
            <w:pPr>
              <w:spacing w:line="240" w:lineRule="auto"/>
              <w:ind w:firstLine="0"/>
              <w:jc w:val="left"/>
              <w:rPr>
                <w:rFonts w:eastAsia="Times New Roman"/>
                <w:szCs w:val="24"/>
                <w:lang w:eastAsia="lt-LT"/>
              </w:rPr>
            </w:pPr>
          </w:p>
        </w:tc>
        <w:tc>
          <w:tcPr>
            <w:tcW w:w="4111" w:type="dxa"/>
            <w:tcBorders>
              <w:bottom w:val="single" w:sz="4" w:space="0" w:color="auto"/>
            </w:tcBorders>
          </w:tcPr>
          <w:p w:rsidR="0099177A" w:rsidRPr="00782EB3" w:rsidRDefault="0099177A" w:rsidP="00782EB3">
            <w:pPr>
              <w:spacing w:line="240" w:lineRule="auto"/>
              <w:ind w:firstLine="0"/>
              <w:jc w:val="center"/>
              <w:rPr>
                <w:rFonts w:eastAsia="Times New Roman"/>
                <w:szCs w:val="24"/>
                <w:lang w:eastAsia="lt-LT"/>
              </w:rPr>
            </w:pPr>
          </w:p>
        </w:tc>
      </w:tr>
      <w:tr w:rsidR="0099177A" w:rsidRPr="00782EB3" w:rsidTr="00782EB3">
        <w:tc>
          <w:tcPr>
            <w:tcW w:w="5070" w:type="dxa"/>
          </w:tcPr>
          <w:p w:rsidR="0099177A" w:rsidRPr="00782EB3" w:rsidRDefault="0099177A" w:rsidP="00782EB3">
            <w:pPr>
              <w:spacing w:line="240" w:lineRule="auto"/>
              <w:ind w:firstLine="0"/>
              <w:jc w:val="center"/>
              <w:rPr>
                <w:rFonts w:eastAsia="Times New Roman"/>
                <w:szCs w:val="24"/>
                <w:lang w:eastAsia="lt-LT"/>
              </w:rPr>
            </w:pPr>
          </w:p>
        </w:tc>
        <w:tc>
          <w:tcPr>
            <w:tcW w:w="425" w:type="dxa"/>
          </w:tcPr>
          <w:p w:rsidR="0099177A" w:rsidRPr="00782EB3" w:rsidRDefault="0099177A" w:rsidP="00782EB3">
            <w:pPr>
              <w:spacing w:line="240" w:lineRule="auto"/>
              <w:ind w:firstLine="0"/>
              <w:jc w:val="left"/>
              <w:rPr>
                <w:rFonts w:eastAsia="Times New Roman"/>
                <w:szCs w:val="24"/>
                <w:lang w:eastAsia="lt-LT"/>
              </w:rPr>
            </w:pPr>
          </w:p>
        </w:tc>
        <w:tc>
          <w:tcPr>
            <w:tcW w:w="3118" w:type="dxa"/>
            <w:tcBorders>
              <w:top w:val="single" w:sz="4" w:space="0" w:color="auto"/>
            </w:tcBorders>
          </w:tcPr>
          <w:p w:rsidR="0099177A" w:rsidRPr="00782EB3" w:rsidRDefault="0099177A" w:rsidP="00782EB3">
            <w:pPr>
              <w:spacing w:line="240" w:lineRule="auto"/>
              <w:ind w:firstLine="0"/>
              <w:jc w:val="center"/>
              <w:rPr>
                <w:rFonts w:eastAsia="Times New Roman"/>
                <w:szCs w:val="24"/>
                <w:lang w:eastAsia="lt-LT"/>
              </w:rPr>
            </w:pPr>
            <w:r w:rsidRPr="00782EB3">
              <w:rPr>
                <w:rFonts w:eastAsia="Times New Roman"/>
                <w:szCs w:val="24"/>
                <w:lang w:eastAsia="lt-LT"/>
              </w:rPr>
              <w:t>(parašas)</w:t>
            </w:r>
          </w:p>
        </w:tc>
        <w:tc>
          <w:tcPr>
            <w:tcW w:w="851" w:type="dxa"/>
          </w:tcPr>
          <w:p w:rsidR="0099177A" w:rsidRPr="00782EB3" w:rsidRDefault="0099177A" w:rsidP="00782EB3">
            <w:pPr>
              <w:spacing w:line="240" w:lineRule="auto"/>
              <w:ind w:firstLine="0"/>
              <w:jc w:val="left"/>
              <w:rPr>
                <w:rFonts w:eastAsia="Times New Roman"/>
                <w:szCs w:val="24"/>
                <w:lang w:eastAsia="lt-LT"/>
              </w:rPr>
            </w:pPr>
          </w:p>
        </w:tc>
        <w:tc>
          <w:tcPr>
            <w:tcW w:w="4111" w:type="dxa"/>
            <w:tcBorders>
              <w:top w:val="single" w:sz="4" w:space="0" w:color="auto"/>
            </w:tcBorders>
          </w:tcPr>
          <w:p w:rsidR="0099177A" w:rsidRPr="00782EB3" w:rsidRDefault="0099177A" w:rsidP="00782EB3">
            <w:pPr>
              <w:spacing w:line="240" w:lineRule="auto"/>
              <w:ind w:firstLine="0"/>
              <w:jc w:val="center"/>
              <w:rPr>
                <w:rFonts w:eastAsia="Times New Roman"/>
                <w:szCs w:val="24"/>
                <w:lang w:eastAsia="lt-LT"/>
              </w:rPr>
            </w:pPr>
            <w:r w:rsidRPr="00782EB3">
              <w:rPr>
                <w:rFonts w:eastAsia="Times New Roman"/>
                <w:szCs w:val="24"/>
                <w:lang w:eastAsia="lt-LT"/>
              </w:rPr>
              <w:t>(vardas ir pavardė)</w:t>
            </w:r>
          </w:p>
        </w:tc>
      </w:tr>
    </w:tbl>
    <w:p w:rsidR="0099177A" w:rsidRPr="009F4E92" w:rsidRDefault="0099177A" w:rsidP="0099177A">
      <w:pPr>
        <w:ind w:firstLine="0"/>
      </w:pPr>
    </w:p>
    <w:p w:rsidR="0099177A" w:rsidRPr="009F4E92" w:rsidRDefault="0099177A" w:rsidP="0099177A">
      <w:pPr>
        <w:sectPr w:rsidR="0099177A" w:rsidRPr="009F4E92" w:rsidSect="008179C7">
          <w:pgSz w:w="16838" w:h="11906" w:orient="landscape"/>
          <w:pgMar w:top="1701" w:right="567" w:bottom="386" w:left="1134" w:header="567" w:footer="567" w:gutter="0"/>
          <w:cols w:space="1296"/>
          <w:titlePg/>
          <w:docGrid w:linePitch="360"/>
        </w:sectPr>
      </w:pPr>
    </w:p>
    <w:p w:rsidR="00F01C7E" w:rsidRPr="009F4E92" w:rsidRDefault="00F01C7E" w:rsidP="00F01C7E">
      <w:pPr>
        <w:spacing w:line="276" w:lineRule="auto"/>
        <w:ind w:left="4820" w:firstLine="0"/>
      </w:pPr>
      <w:r w:rsidRPr="009F4E92">
        <w:lastRenderedPageBreak/>
        <w:t>Lietuvos Respublikos valstybės kontrolės viešųjų pirkimų planavimo, inicijavimo, organizavimo, atlikimo ir atskaitomybės tvarkos aprašo</w:t>
      </w:r>
    </w:p>
    <w:p w:rsidR="00F01C7E" w:rsidRPr="009F4E92" w:rsidRDefault="00F01C7E" w:rsidP="00F01C7E">
      <w:pPr>
        <w:spacing w:line="276" w:lineRule="auto"/>
        <w:ind w:left="4820" w:firstLine="0"/>
      </w:pPr>
      <w:r w:rsidRPr="009F4E92">
        <w:t>3 priedas</w:t>
      </w:r>
      <w:hyperlink r:id="rId34" w:history="1">
        <w:r w:rsidRPr="00C16381">
          <w:rPr>
            <w:rStyle w:val="Hipersaitas"/>
            <w:b/>
            <w:sz w:val="18"/>
            <w:szCs w:val="18"/>
          </w:rPr>
          <w:t>(2015-11-17 Nr. V-237)</w:t>
        </w:r>
      </w:hyperlink>
    </w:p>
    <w:p w:rsidR="00F01C7E" w:rsidRPr="009F4E92" w:rsidRDefault="00F01C7E" w:rsidP="00F01C7E">
      <w:pPr>
        <w:rPr>
          <w:sz w:val="20"/>
        </w:rPr>
      </w:pPr>
    </w:p>
    <w:p w:rsidR="00F01C7E" w:rsidRPr="009F4E92" w:rsidRDefault="00F01C7E" w:rsidP="00F01C7E">
      <w:pPr>
        <w:pStyle w:val="Antrat1"/>
        <w:ind w:left="0" w:firstLine="709"/>
        <w:rPr>
          <w:rFonts w:ascii="Times New Roman" w:hAnsi="Times New Roman"/>
        </w:rPr>
      </w:pPr>
      <w:r w:rsidRPr="009F4E92">
        <w:rPr>
          <w:rFonts w:ascii="Times New Roman" w:hAnsi="Times New Roman"/>
          <w:lang w:val="en-US"/>
        </w:rPr>
        <w:t>(</w:t>
      </w:r>
      <w:r w:rsidRPr="009F4E92">
        <w:rPr>
          <w:rFonts w:ascii="Times New Roman" w:hAnsi="Times New Roman"/>
          <w:caps w:val="0"/>
        </w:rPr>
        <w:t>Paraiškos formos pavyzdys</w:t>
      </w:r>
      <w:r w:rsidRPr="009F4E92">
        <w:rPr>
          <w:rFonts w:ascii="Times New Roman" w:hAnsi="Times New Roman"/>
          <w:lang w:val="en-US"/>
        </w:rPr>
        <w:t>)</w:t>
      </w:r>
    </w:p>
    <w:p w:rsidR="00F01C7E" w:rsidRPr="009F4E92" w:rsidRDefault="00F01C7E" w:rsidP="00F01C7E">
      <w:pPr>
        <w:pStyle w:val="Antrat1"/>
        <w:ind w:left="0" w:firstLine="709"/>
        <w:rPr>
          <w:rFonts w:ascii="Times New Roman" w:hAnsi="Times New Roman"/>
        </w:rPr>
      </w:pPr>
      <w:r w:rsidRPr="009F4E92">
        <w:rPr>
          <w:rFonts w:ascii="Times New Roman" w:hAnsi="Times New Roman"/>
        </w:rPr>
        <w:t>LIETUVOS RESPUBLIKOS VALSTYBĖS KONTROLĖ</w:t>
      </w:r>
    </w:p>
    <w:p w:rsidR="00F01C7E" w:rsidRPr="009F4E92" w:rsidRDefault="00F01C7E" w:rsidP="00F01C7E">
      <w:pPr>
        <w:tabs>
          <w:tab w:val="left" w:pos="5954"/>
        </w:tabs>
        <w:ind w:left="5954" w:firstLine="0"/>
      </w:pPr>
      <w:r w:rsidRPr="009F4E92">
        <w:t>TVIRTINU</w:t>
      </w:r>
    </w:p>
    <w:p w:rsidR="00F01C7E" w:rsidRPr="009F4E92" w:rsidRDefault="00F01C7E" w:rsidP="00F01C7E">
      <w:pPr>
        <w:tabs>
          <w:tab w:val="left" w:pos="5954"/>
        </w:tabs>
        <w:ind w:left="5954" w:firstLine="0"/>
      </w:pPr>
      <w:r w:rsidRPr="009F4E92">
        <w:t>Valstybės kontrolierius (arba)</w:t>
      </w:r>
    </w:p>
    <w:p w:rsidR="00F01C7E" w:rsidRPr="009F4E92" w:rsidRDefault="00F01C7E" w:rsidP="00F01C7E">
      <w:pPr>
        <w:tabs>
          <w:tab w:val="left" w:pos="5954"/>
        </w:tabs>
        <w:ind w:left="5954" w:firstLine="0"/>
      </w:pPr>
      <w:r w:rsidRPr="009F4E92">
        <w:t>Valstybės kontrolieriaus pavaduotojas</w:t>
      </w:r>
    </w:p>
    <w:p w:rsidR="00F01C7E" w:rsidRPr="009F4E92" w:rsidRDefault="00F01C7E" w:rsidP="00F01C7E">
      <w:pPr>
        <w:tabs>
          <w:tab w:val="left" w:pos="5954"/>
        </w:tabs>
        <w:ind w:left="5954" w:firstLine="0"/>
      </w:pPr>
      <w:r>
        <w:t>(p</w:t>
      </w:r>
      <w:r w:rsidRPr="009F4E92">
        <w:t>arašas)</w:t>
      </w:r>
    </w:p>
    <w:p w:rsidR="00F01C7E" w:rsidRPr="009F4E92" w:rsidRDefault="00F01C7E" w:rsidP="00F01C7E">
      <w:pPr>
        <w:tabs>
          <w:tab w:val="left" w:pos="5954"/>
        </w:tabs>
        <w:ind w:left="5954" w:firstLine="0"/>
      </w:pPr>
      <w:r w:rsidRPr="009F4E92">
        <w:t>(</w:t>
      </w:r>
      <w:r>
        <w:t>v</w:t>
      </w:r>
      <w:r w:rsidRPr="009F4E92">
        <w:t>ardas ir pavardė)</w:t>
      </w:r>
    </w:p>
    <w:p w:rsidR="00F01C7E" w:rsidRPr="009F4E92" w:rsidRDefault="00F01C7E" w:rsidP="00F01C7E">
      <w:pPr>
        <w:tabs>
          <w:tab w:val="left" w:pos="6521"/>
        </w:tabs>
      </w:pPr>
    </w:p>
    <w:p w:rsidR="00F01C7E" w:rsidRPr="009F4E92" w:rsidRDefault="00F01C7E" w:rsidP="00F01C7E">
      <w:pPr>
        <w:spacing w:after="120"/>
        <w:jc w:val="center"/>
        <w:outlineLvl w:val="0"/>
        <w:rPr>
          <w:b/>
        </w:rPr>
      </w:pPr>
      <w:r w:rsidRPr="009F4E92">
        <w:rPr>
          <w:b/>
        </w:rPr>
        <w:t>PARAIŠKA</w:t>
      </w:r>
    </w:p>
    <w:p w:rsidR="00F01C7E" w:rsidRPr="009F4E92" w:rsidRDefault="00F01C7E" w:rsidP="00F01C7E">
      <w:pPr>
        <w:spacing w:line="240" w:lineRule="auto"/>
        <w:jc w:val="center"/>
        <w:outlineLvl w:val="0"/>
        <w:rPr>
          <w:b/>
          <w:caps/>
        </w:rPr>
      </w:pPr>
      <w:r w:rsidRPr="009F4E92">
        <w:rPr>
          <w:b/>
          <w:caps/>
        </w:rPr>
        <w:t>atlikti __________________viešąjį pirkimą</w:t>
      </w:r>
    </w:p>
    <w:p w:rsidR="00F01C7E" w:rsidRPr="009F4E92" w:rsidRDefault="00F01C7E" w:rsidP="00F01C7E">
      <w:pPr>
        <w:tabs>
          <w:tab w:val="left" w:pos="3261"/>
        </w:tabs>
        <w:spacing w:line="240" w:lineRule="auto"/>
        <w:ind w:firstLine="3686"/>
        <w:outlineLvl w:val="0"/>
        <w:rPr>
          <w:sz w:val="20"/>
          <w:szCs w:val="20"/>
        </w:rPr>
      </w:pPr>
      <w:r w:rsidRPr="009F4E92">
        <w:rPr>
          <w:caps/>
          <w:sz w:val="20"/>
          <w:szCs w:val="20"/>
        </w:rPr>
        <w:t>(</w:t>
      </w:r>
      <w:r w:rsidRPr="009F4E92">
        <w:rPr>
          <w:sz w:val="20"/>
          <w:szCs w:val="20"/>
        </w:rPr>
        <w:t>pirkimo pavadinimas)</w:t>
      </w:r>
    </w:p>
    <w:p w:rsidR="00F01C7E" w:rsidRPr="009F4E92" w:rsidRDefault="00F01C7E" w:rsidP="00F01C7E">
      <w:pPr>
        <w:outlineLvl w:val="0"/>
        <w:rPr>
          <w:b/>
          <w:sz w:val="16"/>
        </w:rPr>
      </w:pPr>
    </w:p>
    <w:p w:rsidR="00F01C7E" w:rsidRPr="009F4E92" w:rsidRDefault="00F01C7E" w:rsidP="00F01C7E">
      <w:pPr>
        <w:spacing w:line="240" w:lineRule="auto"/>
        <w:jc w:val="center"/>
      </w:pPr>
      <w:r w:rsidRPr="009F4E92">
        <w:t>_____________ Nr. _________</w:t>
      </w:r>
    </w:p>
    <w:p w:rsidR="00F01C7E" w:rsidRPr="009F4E92" w:rsidRDefault="00F01C7E" w:rsidP="00F01C7E">
      <w:pPr>
        <w:tabs>
          <w:tab w:val="left" w:pos="3686"/>
        </w:tabs>
        <w:spacing w:after="120" w:line="240" w:lineRule="auto"/>
        <w:ind w:firstLine="4253"/>
        <w:rPr>
          <w:sz w:val="20"/>
        </w:rPr>
      </w:pPr>
      <w:r w:rsidRPr="009F4E92">
        <w:rPr>
          <w:sz w:val="20"/>
        </w:rPr>
        <w:t>(data)</w:t>
      </w:r>
    </w:p>
    <w:p w:rsidR="00F01C7E" w:rsidRPr="009F4E92" w:rsidRDefault="00F01C7E" w:rsidP="00F01C7E">
      <w:pPr>
        <w:spacing w:line="240" w:lineRule="auto"/>
        <w:jc w:val="center"/>
        <w:rPr>
          <w:sz w:val="20"/>
        </w:rPr>
      </w:pPr>
      <w:r w:rsidRPr="009F4E92">
        <w:rPr>
          <w:sz w:val="20"/>
        </w:rPr>
        <w:t>_________________________</w:t>
      </w:r>
    </w:p>
    <w:p w:rsidR="00F01C7E" w:rsidRPr="009F4E92" w:rsidRDefault="00F01C7E" w:rsidP="00F01C7E">
      <w:pPr>
        <w:spacing w:line="240" w:lineRule="auto"/>
        <w:jc w:val="center"/>
        <w:rPr>
          <w:sz w:val="20"/>
        </w:rPr>
      </w:pPr>
      <w:r w:rsidRPr="009F4E92">
        <w:rPr>
          <w:sz w:val="20"/>
        </w:rPr>
        <w:t>(sudarymo vieta)</w:t>
      </w:r>
    </w:p>
    <w:p w:rsidR="00F01C7E" w:rsidRPr="009F4E92" w:rsidRDefault="00F01C7E" w:rsidP="00F01C7E">
      <w:pPr>
        <w:jc w:val="center"/>
        <w:rPr>
          <w:lang w:eastAsia="ar-SA"/>
        </w:rPr>
      </w:pPr>
    </w:p>
    <w:tbl>
      <w:tblPr>
        <w:tblW w:w="10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1115"/>
        <w:gridCol w:w="1575"/>
        <w:gridCol w:w="3828"/>
        <w:gridCol w:w="2551"/>
      </w:tblGrid>
      <w:tr w:rsidR="00F01C7E" w:rsidRPr="00782EB3" w:rsidTr="00F01C7E">
        <w:trPr>
          <w:trHeight w:val="1332"/>
        </w:trPr>
        <w:tc>
          <w:tcPr>
            <w:tcW w:w="959" w:type="dxa"/>
            <w:vAlign w:val="center"/>
          </w:tcPr>
          <w:p w:rsidR="00F01C7E" w:rsidRPr="00782EB3" w:rsidRDefault="00F01C7E" w:rsidP="00F01C7E">
            <w:pPr>
              <w:spacing w:before="120" w:after="120"/>
              <w:ind w:firstLine="0"/>
              <w:jc w:val="center"/>
              <w:rPr>
                <w:lang w:eastAsia="ar-SA"/>
              </w:rPr>
            </w:pPr>
            <w:r w:rsidRPr="00782EB3">
              <w:rPr>
                <w:lang w:eastAsia="ar-SA"/>
              </w:rPr>
              <w:t>Eil. Nr.</w:t>
            </w:r>
          </w:p>
        </w:tc>
        <w:tc>
          <w:tcPr>
            <w:tcW w:w="6518" w:type="dxa"/>
            <w:gridSpan w:val="3"/>
            <w:vAlign w:val="center"/>
          </w:tcPr>
          <w:p w:rsidR="00F01C7E" w:rsidRPr="00782EB3" w:rsidRDefault="00F01C7E" w:rsidP="00F01C7E">
            <w:pPr>
              <w:spacing w:before="120" w:after="120"/>
              <w:ind w:firstLine="0"/>
              <w:jc w:val="center"/>
              <w:rPr>
                <w:lang w:eastAsia="ar-SA"/>
              </w:rPr>
            </w:pPr>
            <w:r w:rsidRPr="00782EB3">
              <w:rPr>
                <w:lang w:eastAsia="ar-SA"/>
              </w:rPr>
              <w:t>Pirkimo pavadinimas</w:t>
            </w:r>
          </w:p>
        </w:tc>
        <w:tc>
          <w:tcPr>
            <w:tcW w:w="2551" w:type="dxa"/>
            <w:vAlign w:val="center"/>
          </w:tcPr>
          <w:p w:rsidR="00F01C7E" w:rsidRPr="00782EB3" w:rsidRDefault="00F01C7E" w:rsidP="00F01C7E">
            <w:pPr>
              <w:spacing w:before="120" w:after="120" w:line="276" w:lineRule="auto"/>
              <w:ind w:left="36" w:hanging="3"/>
              <w:jc w:val="center"/>
              <w:rPr>
                <w:lang w:eastAsia="ar-SA"/>
              </w:rPr>
            </w:pPr>
            <w:r w:rsidRPr="00782EB3">
              <w:rPr>
                <w:lang w:eastAsia="ar-SA"/>
              </w:rPr>
              <w:t xml:space="preserve">Numatoma pirkimo vertė </w:t>
            </w:r>
            <w:r>
              <w:rPr>
                <w:lang w:eastAsia="ar-SA"/>
              </w:rPr>
              <w:t>Eur</w:t>
            </w:r>
            <w:r w:rsidRPr="00782EB3">
              <w:rPr>
                <w:lang w:eastAsia="ar-SA"/>
              </w:rPr>
              <w:t xml:space="preserve"> (įskaitant visus mokesčius)</w:t>
            </w:r>
          </w:p>
        </w:tc>
      </w:tr>
      <w:tr w:rsidR="00F01C7E" w:rsidRPr="00782EB3" w:rsidTr="00F01C7E">
        <w:trPr>
          <w:trHeight w:val="567"/>
        </w:trPr>
        <w:tc>
          <w:tcPr>
            <w:tcW w:w="959" w:type="dxa"/>
          </w:tcPr>
          <w:p w:rsidR="00F01C7E" w:rsidRPr="00782EB3" w:rsidRDefault="00F01C7E" w:rsidP="00F01C7E">
            <w:pPr>
              <w:rPr>
                <w:lang w:eastAsia="ar-SA"/>
              </w:rPr>
            </w:pPr>
          </w:p>
        </w:tc>
        <w:tc>
          <w:tcPr>
            <w:tcW w:w="6518" w:type="dxa"/>
            <w:gridSpan w:val="3"/>
          </w:tcPr>
          <w:p w:rsidR="00F01C7E" w:rsidRPr="00782EB3" w:rsidRDefault="00F01C7E" w:rsidP="00F01C7E">
            <w:pPr>
              <w:jc w:val="center"/>
              <w:rPr>
                <w:lang w:eastAsia="ar-SA"/>
              </w:rPr>
            </w:pPr>
          </w:p>
        </w:tc>
        <w:tc>
          <w:tcPr>
            <w:tcW w:w="2551" w:type="dxa"/>
          </w:tcPr>
          <w:p w:rsidR="00F01C7E" w:rsidRPr="00782EB3" w:rsidRDefault="00F01C7E" w:rsidP="00F01C7E">
            <w:pPr>
              <w:jc w:val="center"/>
              <w:rPr>
                <w:lang w:eastAsia="ar-SA"/>
              </w:rPr>
            </w:pPr>
          </w:p>
        </w:tc>
      </w:tr>
      <w:tr w:rsidR="00F01C7E" w:rsidRPr="00782EB3" w:rsidTr="00F01C7E">
        <w:tblPrEx>
          <w:tblLook w:val="0000" w:firstRow="0" w:lastRow="0" w:firstColumn="0" w:lastColumn="0" w:noHBand="0" w:noVBand="0"/>
        </w:tblPrEx>
        <w:trPr>
          <w:trHeight w:val="375"/>
        </w:trPr>
        <w:tc>
          <w:tcPr>
            <w:tcW w:w="10028" w:type="dxa"/>
            <w:gridSpan w:val="5"/>
          </w:tcPr>
          <w:p w:rsidR="00F01C7E" w:rsidRPr="00782EB3" w:rsidRDefault="00F01C7E" w:rsidP="00F01C7E">
            <w:pPr>
              <w:spacing w:before="120"/>
              <w:ind w:firstLine="567"/>
              <w:rPr>
                <w:lang w:eastAsia="ar-SA"/>
              </w:rPr>
            </w:pPr>
            <w:r w:rsidRPr="00782EB3">
              <w:rPr>
                <w:b/>
                <w:lang w:eastAsia="ar-SA"/>
              </w:rPr>
              <w:t xml:space="preserve">Trumpas pirkimo aprašymas. </w:t>
            </w:r>
            <w:r w:rsidRPr="00782EB3">
              <w:rPr>
                <w:lang w:eastAsia="ar-SA"/>
              </w:rPr>
              <w:t>Pirkimas vykdomas pagal Lietuvos Respublikos valstybės kontrolės 20___ metų viešųjų pirkimų planą, patvirtintą valstybės kontrolieriaus 20___ m. ______ d. įsakymu Nr. V- __. Pirkimų plano eilės numeris __. Prekių kodas pagal BVPŽ (arba) Paslaugų kategorija __.</w:t>
            </w:r>
          </w:p>
          <w:p w:rsidR="00F01C7E" w:rsidRDefault="00F01C7E" w:rsidP="00F01C7E">
            <w:pPr>
              <w:ind w:firstLine="567"/>
              <w:rPr>
                <w:lang w:eastAsia="ar-SA"/>
              </w:rPr>
            </w:pPr>
            <w:r w:rsidRPr="00782EB3">
              <w:rPr>
                <w:lang w:eastAsia="ar-SA"/>
              </w:rPr>
              <w:t>Pirkimą siūloma vykdyti naudojantis viešosios įstaigos CPO LT, atliekančios centrinės perkančiosios organizacijos funkcijas, elektroniniu katalogu CPO.lt™ (jei ne – nurodomi tokio sprendimo motyvai).</w:t>
            </w:r>
          </w:p>
          <w:p w:rsidR="00F01C7E" w:rsidRPr="00782EB3" w:rsidRDefault="00F01C7E" w:rsidP="00F01C7E">
            <w:pPr>
              <w:ind w:firstLine="567"/>
              <w:rPr>
                <w:lang w:eastAsia="ar-SA"/>
              </w:rPr>
            </w:pPr>
            <w:r>
              <w:rPr>
                <w:lang w:eastAsia="ar-SA"/>
              </w:rPr>
              <w:lastRenderedPageBreak/>
              <w:t>Pirkimą siūloma vykdyti vadovaujantis Viešųjų pirkimų įstatymo 91 straipsnio nuostatomis (taikoma tuo atveju, jei pirkimas vykdomas vadovaujantis Viešųjų pirkimų įstatymo 91 straipsnio nuostatomis).</w:t>
            </w:r>
          </w:p>
          <w:p w:rsidR="00F01C7E" w:rsidRPr="00782EB3" w:rsidRDefault="00F01C7E" w:rsidP="00F01C7E">
            <w:pPr>
              <w:spacing w:after="120"/>
              <w:ind w:firstLine="567"/>
              <w:rPr>
                <w:lang w:eastAsia="ar-SA"/>
              </w:rPr>
            </w:pPr>
            <w:r w:rsidRPr="00782EB3">
              <w:rPr>
                <w:lang w:eastAsia="ar-SA"/>
              </w:rPr>
              <w:t xml:space="preserve">(Nurodomi pirkimo poreikio motyvai. Kai pirkimo užduotis nepridedama – </w:t>
            </w:r>
            <w:r w:rsidRPr="00782EB3">
              <w:t>pageidaujamos pr</w:t>
            </w:r>
            <w:r>
              <w:t>ekių, paslaugų ar darbų savybės</w:t>
            </w:r>
            <w:r w:rsidRPr="00782EB3">
              <w:t xml:space="preserve">, jų kiekiai, pasiūlymų vertinimo kriterijus, </w:t>
            </w:r>
            <w:r>
              <w:t xml:space="preserve">gali būti nurodomas siūlomų kviesti tiekėjų sąrašas, </w:t>
            </w:r>
            <w:r w:rsidRPr="00782EB3">
              <w:t>kita svarbi informacija.</w:t>
            </w:r>
            <w:r w:rsidRPr="00782EB3">
              <w:rPr>
                <w:lang w:eastAsia="ar-SA"/>
              </w:rPr>
              <w:t>)</w:t>
            </w:r>
          </w:p>
        </w:tc>
      </w:tr>
      <w:tr w:rsidR="00F01C7E" w:rsidRPr="00782EB3" w:rsidTr="00F01C7E">
        <w:tblPrEx>
          <w:tblLook w:val="0000" w:firstRow="0" w:lastRow="0" w:firstColumn="0" w:lastColumn="0" w:noHBand="0" w:noVBand="0"/>
        </w:tblPrEx>
        <w:trPr>
          <w:trHeight w:val="813"/>
        </w:trPr>
        <w:tc>
          <w:tcPr>
            <w:tcW w:w="2074" w:type="dxa"/>
            <w:gridSpan w:val="2"/>
            <w:tcBorders>
              <w:top w:val="single" w:sz="4" w:space="0" w:color="auto"/>
              <w:left w:val="single" w:sz="4" w:space="0" w:color="auto"/>
              <w:bottom w:val="single" w:sz="4" w:space="0" w:color="auto"/>
              <w:right w:val="nil"/>
            </w:tcBorders>
          </w:tcPr>
          <w:p w:rsidR="00F01C7E" w:rsidRPr="00782EB3" w:rsidRDefault="00F01C7E" w:rsidP="00F01C7E">
            <w:pPr>
              <w:spacing w:before="120" w:line="240" w:lineRule="auto"/>
              <w:ind w:right="-124" w:firstLine="0"/>
              <w:rPr>
                <w:lang w:eastAsia="ar-SA"/>
              </w:rPr>
            </w:pPr>
            <w:r w:rsidRPr="00782EB3">
              <w:rPr>
                <w:lang w:eastAsia="ar-SA"/>
              </w:rPr>
              <w:lastRenderedPageBreak/>
              <w:t>Pirkimo užduotis:</w:t>
            </w:r>
          </w:p>
          <w:p w:rsidR="00F01C7E" w:rsidRPr="00782EB3" w:rsidRDefault="00F01C7E" w:rsidP="00F01C7E">
            <w:pPr>
              <w:spacing w:after="120" w:line="240" w:lineRule="auto"/>
              <w:ind w:firstLine="0"/>
              <w:rPr>
                <w:lang w:eastAsia="ar-SA"/>
              </w:rPr>
            </w:pPr>
            <w:r w:rsidRPr="00782EB3">
              <w:rPr>
                <w:sz w:val="28"/>
                <w:szCs w:val="28"/>
                <w:vertAlign w:val="superscript"/>
                <w:lang w:eastAsia="ar-SA"/>
              </w:rPr>
              <w:t>(pažymėti)</w:t>
            </w:r>
          </w:p>
        </w:tc>
        <w:tc>
          <w:tcPr>
            <w:tcW w:w="1575" w:type="dxa"/>
            <w:tcBorders>
              <w:left w:val="nil"/>
              <w:right w:val="nil"/>
            </w:tcBorders>
          </w:tcPr>
          <w:p w:rsidR="00F01C7E" w:rsidRPr="00782EB3" w:rsidRDefault="00F01C7E" w:rsidP="00F01C7E">
            <w:pPr>
              <w:spacing w:before="120"/>
              <w:ind w:firstLine="0"/>
              <w:rPr>
                <w:lang w:eastAsia="ar-SA"/>
              </w:rPr>
            </w:pPr>
            <w:r w:rsidRPr="00782EB3">
              <w:rPr>
                <w:lang w:eastAsia="ar-SA"/>
              </w:rPr>
              <w:t>Pridedama</w:t>
            </w:r>
          </w:p>
          <w:p w:rsidR="00F01C7E" w:rsidRPr="00782EB3" w:rsidRDefault="00F01C7E" w:rsidP="00F01C7E">
            <w:pPr>
              <w:ind w:firstLine="0"/>
              <w:rPr>
                <w:lang w:eastAsia="ar-SA"/>
              </w:rPr>
            </w:pPr>
            <w:r w:rsidRPr="00782EB3">
              <w:rPr>
                <w:lang w:eastAsia="ar-SA"/>
              </w:rPr>
              <w:t>Nepridedama</w:t>
            </w:r>
          </w:p>
        </w:tc>
        <w:tc>
          <w:tcPr>
            <w:tcW w:w="6379" w:type="dxa"/>
            <w:gridSpan w:val="2"/>
            <w:tcBorders>
              <w:top w:val="single" w:sz="4" w:space="0" w:color="auto"/>
              <w:left w:val="nil"/>
              <w:bottom w:val="single" w:sz="4" w:space="0" w:color="auto"/>
              <w:right w:val="single" w:sz="4" w:space="0" w:color="auto"/>
            </w:tcBorders>
          </w:tcPr>
          <w:p w:rsidR="00F01C7E" w:rsidRPr="00782EB3" w:rsidRDefault="00665C45" w:rsidP="00F01C7E">
            <w:pPr>
              <w:spacing w:before="120"/>
              <w:ind w:hanging="105"/>
              <w:rPr>
                <w:sz w:val="16"/>
                <w:szCs w:val="16"/>
                <w:lang w:eastAsia="ar-SA"/>
              </w:rPr>
            </w:pPr>
            <w:r w:rsidRPr="00782EB3">
              <w:rPr>
                <w:lang w:eastAsia="ar-SA"/>
              </w:rPr>
              <w:fldChar w:fldCharType="begin">
                <w:ffData>
                  <w:name w:val="Tikrinti1"/>
                  <w:enabled/>
                  <w:calcOnExit w:val="0"/>
                  <w:checkBox>
                    <w:sizeAuto/>
                    <w:default w:val="0"/>
                  </w:checkBox>
                </w:ffData>
              </w:fldChar>
            </w:r>
            <w:r w:rsidR="00F01C7E" w:rsidRPr="00782EB3">
              <w:rPr>
                <w:lang w:eastAsia="ar-SA"/>
              </w:rPr>
              <w:instrText xml:space="preserve"> FORMCHECKBOX </w:instrText>
            </w:r>
            <w:r w:rsidR="004D1122">
              <w:rPr>
                <w:lang w:eastAsia="ar-SA"/>
              </w:rPr>
            </w:r>
            <w:r w:rsidR="004D1122">
              <w:rPr>
                <w:lang w:eastAsia="ar-SA"/>
              </w:rPr>
              <w:fldChar w:fldCharType="separate"/>
            </w:r>
            <w:r w:rsidRPr="00782EB3">
              <w:rPr>
                <w:lang w:eastAsia="ar-SA"/>
              </w:rPr>
              <w:fldChar w:fldCharType="end"/>
            </w:r>
          </w:p>
          <w:p w:rsidR="00F01C7E" w:rsidRPr="00782EB3" w:rsidRDefault="00665C45" w:rsidP="00F01C7E">
            <w:pPr>
              <w:ind w:hanging="105"/>
              <w:rPr>
                <w:lang w:eastAsia="ar-SA"/>
              </w:rPr>
            </w:pPr>
            <w:r w:rsidRPr="00782EB3">
              <w:rPr>
                <w:lang w:eastAsia="ar-SA"/>
              </w:rPr>
              <w:fldChar w:fldCharType="begin">
                <w:ffData>
                  <w:name w:val="Tikrinti2"/>
                  <w:enabled/>
                  <w:calcOnExit w:val="0"/>
                  <w:checkBox>
                    <w:sizeAuto/>
                    <w:default w:val="0"/>
                  </w:checkBox>
                </w:ffData>
              </w:fldChar>
            </w:r>
            <w:r w:rsidR="00F01C7E" w:rsidRPr="00782EB3">
              <w:rPr>
                <w:lang w:eastAsia="ar-SA"/>
              </w:rPr>
              <w:instrText xml:space="preserve"> FORMCHECKBOX </w:instrText>
            </w:r>
            <w:r w:rsidR="004D1122">
              <w:rPr>
                <w:lang w:eastAsia="ar-SA"/>
              </w:rPr>
            </w:r>
            <w:r w:rsidR="004D1122">
              <w:rPr>
                <w:lang w:eastAsia="ar-SA"/>
              </w:rPr>
              <w:fldChar w:fldCharType="separate"/>
            </w:r>
            <w:r w:rsidRPr="00782EB3">
              <w:rPr>
                <w:lang w:eastAsia="ar-SA"/>
              </w:rPr>
              <w:fldChar w:fldCharType="end"/>
            </w:r>
          </w:p>
        </w:tc>
      </w:tr>
    </w:tbl>
    <w:p w:rsidR="00F01C7E" w:rsidRPr="009F4E92" w:rsidRDefault="00F01C7E" w:rsidP="00F01C7E">
      <w:pPr>
        <w:tabs>
          <w:tab w:val="left" w:pos="7779"/>
        </w:tabs>
        <w:ind w:firstLine="709"/>
      </w:pPr>
    </w:p>
    <w:tbl>
      <w:tblPr>
        <w:tblW w:w="9894" w:type="dxa"/>
        <w:tblInd w:w="-5" w:type="dxa"/>
        <w:tblLayout w:type="fixed"/>
        <w:tblLook w:val="01E0" w:firstRow="1" w:lastRow="1" w:firstColumn="1" w:lastColumn="1" w:noHBand="0" w:noVBand="0"/>
      </w:tblPr>
      <w:tblGrid>
        <w:gridCol w:w="2665"/>
        <w:gridCol w:w="1843"/>
        <w:gridCol w:w="992"/>
        <w:gridCol w:w="283"/>
        <w:gridCol w:w="851"/>
        <w:gridCol w:w="283"/>
        <w:gridCol w:w="421"/>
        <w:gridCol w:w="283"/>
        <w:gridCol w:w="2273"/>
      </w:tblGrid>
      <w:tr w:rsidR="00F01C7E" w:rsidRPr="00782EB3" w:rsidTr="00F01C7E">
        <w:tc>
          <w:tcPr>
            <w:tcW w:w="2665" w:type="dxa"/>
            <w:vAlign w:val="bottom"/>
          </w:tcPr>
          <w:p w:rsidR="00F01C7E" w:rsidRPr="00782EB3" w:rsidRDefault="00F01C7E" w:rsidP="00F01C7E">
            <w:pPr>
              <w:spacing w:line="240" w:lineRule="auto"/>
              <w:ind w:hanging="137"/>
              <w:rPr>
                <w:szCs w:val="24"/>
                <w:lang w:eastAsia="ar-SA"/>
              </w:rPr>
            </w:pPr>
            <w:r w:rsidRPr="00782EB3">
              <w:rPr>
                <w:szCs w:val="24"/>
                <w:lang w:eastAsia="ar-SA"/>
              </w:rPr>
              <w:t>Pirkimo iniciatorius</w:t>
            </w:r>
          </w:p>
        </w:tc>
        <w:tc>
          <w:tcPr>
            <w:tcW w:w="2835" w:type="dxa"/>
            <w:gridSpan w:val="2"/>
            <w:tcBorders>
              <w:bottom w:val="single" w:sz="4" w:space="0" w:color="auto"/>
            </w:tcBorders>
            <w:shd w:val="clear" w:color="auto" w:fill="auto"/>
            <w:vAlign w:val="bottom"/>
          </w:tcPr>
          <w:p w:rsidR="00F01C7E" w:rsidRPr="00782EB3" w:rsidRDefault="00F01C7E" w:rsidP="00F01C7E">
            <w:pPr>
              <w:jc w:val="center"/>
              <w:rPr>
                <w:szCs w:val="24"/>
                <w:lang w:eastAsia="ar-SA"/>
              </w:rPr>
            </w:pPr>
          </w:p>
        </w:tc>
        <w:tc>
          <w:tcPr>
            <w:tcW w:w="283" w:type="dxa"/>
          </w:tcPr>
          <w:p w:rsidR="00F01C7E" w:rsidRPr="00782EB3" w:rsidRDefault="00F01C7E" w:rsidP="00F01C7E">
            <w:pPr>
              <w:jc w:val="center"/>
              <w:rPr>
                <w:szCs w:val="24"/>
                <w:highlight w:val="lightGray"/>
                <w:lang w:eastAsia="ar-SA"/>
              </w:rPr>
            </w:pPr>
          </w:p>
        </w:tc>
        <w:tc>
          <w:tcPr>
            <w:tcW w:w="1555" w:type="dxa"/>
            <w:gridSpan w:val="3"/>
            <w:tcBorders>
              <w:bottom w:val="single" w:sz="4" w:space="0" w:color="auto"/>
            </w:tcBorders>
          </w:tcPr>
          <w:p w:rsidR="00F01C7E" w:rsidRPr="00782EB3" w:rsidRDefault="00F01C7E" w:rsidP="00F01C7E">
            <w:pPr>
              <w:spacing w:line="240" w:lineRule="auto"/>
              <w:rPr>
                <w:szCs w:val="24"/>
                <w:lang w:eastAsia="ar-SA"/>
              </w:rPr>
            </w:pPr>
          </w:p>
        </w:tc>
        <w:tc>
          <w:tcPr>
            <w:tcW w:w="283" w:type="dxa"/>
          </w:tcPr>
          <w:p w:rsidR="00F01C7E" w:rsidRPr="00782EB3" w:rsidRDefault="00F01C7E" w:rsidP="00F01C7E">
            <w:pPr>
              <w:jc w:val="center"/>
              <w:rPr>
                <w:szCs w:val="24"/>
                <w:lang w:eastAsia="ar-SA"/>
              </w:rPr>
            </w:pPr>
          </w:p>
        </w:tc>
        <w:tc>
          <w:tcPr>
            <w:tcW w:w="2273" w:type="dxa"/>
            <w:tcBorders>
              <w:bottom w:val="single" w:sz="4" w:space="0" w:color="auto"/>
            </w:tcBorders>
            <w:vAlign w:val="bottom"/>
          </w:tcPr>
          <w:p w:rsidR="00F01C7E" w:rsidRPr="00782EB3" w:rsidRDefault="00F01C7E" w:rsidP="00F01C7E">
            <w:pPr>
              <w:spacing w:line="240" w:lineRule="auto"/>
              <w:jc w:val="center"/>
              <w:rPr>
                <w:szCs w:val="24"/>
                <w:lang w:eastAsia="ar-SA"/>
              </w:rPr>
            </w:pPr>
          </w:p>
          <w:p w:rsidR="00F01C7E" w:rsidRPr="00782EB3" w:rsidRDefault="00F01C7E" w:rsidP="00F01C7E">
            <w:pPr>
              <w:spacing w:line="240" w:lineRule="auto"/>
              <w:jc w:val="center"/>
              <w:rPr>
                <w:szCs w:val="24"/>
                <w:highlight w:val="lightGray"/>
                <w:lang w:eastAsia="ar-SA"/>
              </w:rPr>
            </w:pPr>
          </w:p>
        </w:tc>
      </w:tr>
      <w:tr w:rsidR="00F01C7E" w:rsidRPr="00782EB3" w:rsidTr="00F01C7E">
        <w:trPr>
          <w:trHeight w:val="461"/>
        </w:trPr>
        <w:tc>
          <w:tcPr>
            <w:tcW w:w="2665" w:type="dxa"/>
          </w:tcPr>
          <w:p w:rsidR="00F01C7E" w:rsidRPr="00782EB3" w:rsidRDefault="00F01C7E" w:rsidP="00F01C7E">
            <w:pPr>
              <w:rPr>
                <w:szCs w:val="24"/>
                <w:lang w:eastAsia="ar-SA"/>
              </w:rPr>
            </w:pPr>
          </w:p>
        </w:tc>
        <w:tc>
          <w:tcPr>
            <w:tcW w:w="2835" w:type="dxa"/>
            <w:gridSpan w:val="2"/>
            <w:tcBorders>
              <w:top w:val="single" w:sz="4" w:space="0" w:color="auto"/>
            </w:tcBorders>
            <w:shd w:val="clear" w:color="auto" w:fill="auto"/>
          </w:tcPr>
          <w:p w:rsidR="00F01C7E" w:rsidRPr="00782EB3" w:rsidRDefault="00F01C7E" w:rsidP="00F01C7E">
            <w:pPr>
              <w:ind w:firstLine="0"/>
              <w:jc w:val="center"/>
              <w:rPr>
                <w:szCs w:val="24"/>
                <w:lang w:eastAsia="ar-SA"/>
              </w:rPr>
            </w:pPr>
            <w:r w:rsidRPr="00782EB3">
              <w:rPr>
                <w:szCs w:val="24"/>
                <w:lang w:eastAsia="ar-SA"/>
              </w:rPr>
              <w:t>(pareigos)</w:t>
            </w:r>
          </w:p>
        </w:tc>
        <w:tc>
          <w:tcPr>
            <w:tcW w:w="283" w:type="dxa"/>
          </w:tcPr>
          <w:p w:rsidR="00F01C7E" w:rsidRPr="00782EB3" w:rsidRDefault="00F01C7E" w:rsidP="00F01C7E">
            <w:pPr>
              <w:jc w:val="center"/>
              <w:rPr>
                <w:szCs w:val="24"/>
                <w:highlight w:val="lightGray"/>
                <w:lang w:eastAsia="ar-SA"/>
              </w:rPr>
            </w:pPr>
          </w:p>
        </w:tc>
        <w:tc>
          <w:tcPr>
            <w:tcW w:w="1555" w:type="dxa"/>
            <w:gridSpan w:val="3"/>
            <w:tcBorders>
              <w:top w:val="single" w:sz="4" w:space="0" w:color="auto"/>
            </w:tcBorders>
          </w:tcPr>
          <w:p w:rsidR="00F01C7E" w:rsidRPr="00782EB3" w:rsidRDefault="00F01C7E" w:rsidP="00F01C7E">
            <w:pPr>
              <w:ind w:firstLine="0"/>
              <w:jc w:val="center"/>
              <w:rPr>
                <w:szCs w:val="24"/>
                <w:lang w:eastAsia="ar-SA"/>
              </w:rPr>
            </w:pPr>
            <w:r w:rsidRPr="00782EB3">
              <w:rPr>
                <w:szCs w:val="24"/>
                <w:lang w:eastAsia="ar-SA"/>
              </w:rPr>
              <w:t>(parašas)</w:t>
            </w:r>
          </w:p>
        </w:tc>
        <w:tc>
          <w:tcPr>
            <w:tcW w:w="283" w:type="dxa"/>
          </w:tcPr>
          <w:p w:rsidR="00F01C7E" w:rsidRPr="00782EB3" w:rsidRDefault="00F01C7E" w:rsidP="00F01C7E">
            <w:pPr>
              <w:jc w:val="center"/>
              <w:rPr>
                <w:szCs w:val="24"/>
                <w:lang w:eastAsia="ar-SA"/>
              </w:rPr>
            </w:pPr>
          </w:p>
        </w:tc>
        <w:tc>
          <w:tcPr>
            <w:tcW w:w="2273" w:type="dxa"/>
            <w:tcBorders>
              <w:top w:val="single" w:sz="4" w:space="0" w:color="auto"/>
            </w:tcBorders>
          </w:tcPr>
          <w:p w:rsidR="00F01C7E" w:rsidRPr="00782EB3" w:rsidRDefault="00F01C7E" w:rsidP="00F01C7E">
            <w:pPr>
              <w:ind w:firstLine="0"/>
              <w:jc w:val="center"/>
              <w:rPr>
                <w:szCs w:val="24"/>
                <w:lang w:eastAsia="ar-SA"/>
              </w:rPr>
            </w:pPr>
            <w:r w:rsidRPr="00782EB3">
              <w:rPr>
                <w:szCs w:val="24"/>
                <w:lang w:eastAsia="ar-SA"/>
              </w:rPr>
              <w:t>(vardas ir pavardė)</w:t>
            </w:r>
          </w:p>
        </w:tc>
      </w:tr>
      <w:tr w:rsidR="00F01C7E" w:rsidRPr="00782EB3" w:rsidTr="00F01C7E">
        <w:trPr>
          <w:trHeight w:val="366"/>
        </w:trPr>
        <w:tc>
          <w:tcPr>
            <w:tcW w:w="2665" w:type="dxa"/>
            <w:vAlign w:val="bottom"/>
          </w:tcPr>
          <w:p w:rsidR="00F01C7E" w:rsidRPr="00782EB3" w:rsidRDefault="00F01C7E" w:rsidP="00F01C7E">
            <w:pPr>
              <w:spacing w:line="240" w:lineRule="auto"/>
              <w:ind w:left="-137" w:firstLine="0"/>
              <w:jc w:val="left"/>
              <w:rPr>
                <w:szCs w:val="24"/>
                <w:lang w:eastAsia="ar-SA"/>
              </w:rPr>
            </w:pPr>
            <w:r w:rsidRPr="00782EB3">
              <w:rPr>
                <w:szCs w:val="24"/>
                <w:lang w:eastAsia="ar-SA"/>
              </w:rPr>
              <w:t>Pirkimų organizatorius*</w:t>
            </w:r>
          </w:p>
        </w:tc>
        <w:tc>
          <w:tcPr>
            <w:tcW w:w="2835" w:type="dxa"/>
            <w:gridSpan w:val="2"/>
            <w:tcBorders>
              <w:bottom w:val="single" w:sz="4" w:space="0" w:color="auto"/>
            </w:tcBorders>
          </w:tcPr>
          <w:p w:rsidR="00F01C7E" w:rsidRPr="00782EB3" w:rsidRDefault="00F01C7E" w:rsidP="00F01C7E">
            <w:pPr>
              <w:spacing w:line="240" w:lineRule="auto"/>
              <w:jc w:val="center"/>
              <w:rPr>
                <w:szCs w:val="24"/>
                <w:lang w:eastAsia="ar-SA"/>
              </w:rPr>
            </w:pPr>
          </w:p>
        </w:tc>
        <w:tc>
          <w:tcPr>
            <w:tcW w:w="283" w:type="dxa"/>
          </w:tcPr>
          <w:p w:rsidR="00F01C7E" w:rsidRPr="00782EB3" w:rsidRDefault="00F01C7E" w:rsidP="00F01C7E">
            <w:pPr>
              <w:jc w:val="center"/>
              <w:rPr>
                <w:szCs w:val="24"/>
                <w:lang w:eastAsia="ar-SA"/>
              </w:rPr>
            </w:pPr>
          </w:p>
        </w:tc>
        <w:tc>
          <w:tcPr>
            <w:tcW w:w="1555" w:type="dxa"/>
            <w:gridSpan w:val="3"/>
            <w:tcBorders>
              <w:bottom w:val="single" w:sz="4" w:space="0" w:color="auto"/>
            </w:tcBorders>
          </w:tcPr>
          <w:p w:rsidR="00F01C7E" w:rsidRPr="00782EB3" w:rsidRDefault="00F01C7E" w:rsidP="00F01C7E">
            <w:pPr>
              <w:spacing w:line="240" w:lineRule="auto"/>
              <w:jc w:val="center"/>
              <w:rPr>
                <w:szCs w:val="24"/>
                <w:lang w:eastAsia="ar-SA"/>
              </w:rPr>
            </w:pPr>
          </w:p>
        </w:tc>
        <w:tc>
          <w:tcPr>
            <w:tcW w:w="283" w:type="dxa"/>
          </w:tcPr>
          <w:p w:rsidR="00F01C7E" w:rsidRPr="00782EB3" w:rsidRDefault="00F01C7E" w:rsidP="00F01C7E">
            <w:pPr>
              <w:jc w:val="center"/>
              <w:rPr>
                <w:szCs w:val="24"/>
                <w:lang w:eastAsia="ar-SA"/>
              </w:rPr>
            </w:pPr>
          </w:p>
        </w:tc>
        <w:tc>
          <w:tcPr>
            <w:tcW w:w="2273" w:type="dxa"/>
            <w:tcBorders>
              <w:bottom w:val="single" w:sz="4" w:space="0" w:color="auto"/>
            </w:tcBorders>
          </w:tcPr>
          <w:p w:rsidR="00F01C7E" w:rsidRPr="00782EB3" w:rsidRDefault="00F01C7E" w:rsidP="00F01C7E">
            <w:pPr>
              <w:rPr>
                <w:szCs w:val="24"/>
                <w:lang w:eastAsia="ar-SA"/>
              </w:rPr>
            </w:pPr>
          </w:p>
        </w:tc>
      </w:tr>
      <w:tr w:rsidR="00F01C7E" w:rsidRPr="00782EB3" w:rsidTr="00F01C7E">
        <w:tc>
          <w:tcPr>
            <w:tcW w:w="2665" w:type="dxa"/>
          </w:tcPr>
          <w:p w:rsidR="00F01C7E" w:rsidRPr="00782EB3" w:rsidRDefault="00F01C7E" w:rsidP="00F01C7E">
            <w:pPr>
              <w:rPr>
                <w:b/>
                <w:szCs w:val="24"/>
                <w:lang w:eastAsia="ar-SA"/>
              </w:rPr>
            </w:pPr>
          </w:p>
        </w:tc>
        <w:tc>
          <w:tcPr>
            <w:tcW w:w="2835" w:type="dxa"/>
            <w:gridSpan w:val="2"/>
            <w:tcBorders>
              <w:top w:val="single" w:sz="4" w:space="0" w:color="auto"/>
            </w:tcBorders>
          </w:tcPr>
          <w:p w:rsidR="00F01C7E" w:rsidRPr="00782EB3" w:rsidRDefault="00F01C7E" w:rsidP="00F01C7E">
            <w:pPr>
              <w:ind w:firstLine="0"/>
              <w:jc w:val="center"/>
              <w:rPr>
                <w:b/>
                <w:szCs w:val="24"/>
                <w:lang w:eastAsia="ar-SA"/>
              </w:rPr>
            </w:pPr>
            <w:r w:rsidRPr="00782EB3">
              <w:rPr>
                <w:szCs w:val="24"/>
                <w:lang w:eastAsia="ar-SA"/>
              </w:rPr>
              <w:t>(pareigos)</w:t>
            </w:r>
          </w:p>
        </w:tc>
        <w:tc>
          <w:tcPr>
            <w:tcW w:w="283" w:type="dxa"/>
          </w:tcPr>
          <w:p w:rsidR="00F01C7E" w:rsidRPr="00782EB3" w:rsidRDefault="00F01C7E" w:rsidP="00F01C7E">
            <w:pPr>
              <w:jc w:val="center"/>
              <w:rPr>
                <w:b/>
                <w:szCs w:val="24"/>
                <w:lang w:eastAsia="ar-SA"/>
              </w:rPr>
            </w:pPr>
          </w:p>
        </w:tc>
        <w:tc>
          <w:tcPr>
            <w:tcW w:w="1555" w:type="dxa"/>
            <w:gridSpan w:val="3"/>
            <w:tcBorders>
              <w:top w:val="single" w:sz="4" w:space="0" w:color="auto"/>
            </w:tcBorders>
          </w:tcPr>
          <w:p w:rsidR="00F01C7E" w:rsidRPr="00782EB3" w:rsidRDefault="00F01C7E" w:rsidP="00F01C7E">
            <w:pPr>
              <w:ind w:firstLine="0"/>
              <w:jc w:val="center"/>
              <w:rPr>
                <w:b/>
                <w:szCs w:val="24"/>
                <w:lang w:eastAsia="ar-SA"/>
              </w:rPr>
            </w:pPr>
            <w:r w:rsidRPr="00782EB3">
              <w:rPr>
                <w:szCs w:val="24"/>
                <w:lang w:eastAsia="ar-SA"/>
              </w:rPr>
              <w:t>(parašas)</w:t>
            </w:r>
          </w:p>
        </w:tc>
        <w:tc>
          <w:tcPr>
            <w:tcW w:w="283" w:type="dxa"/>
          </w:tcPr>
          <w:p w:rsidR="00F01C7E" w:rsidRPr="00782EB3" w:rsidRDefault="00F01C7E" w:rsidP="00F01C7E">
            <w:pPr>
              <w:jc w:val="center"/>
              <w:rPr>
                <w:b/>
                <w:szCs w:val="24"/>
                <w:lang w:eastAsia="ar-SA"/>
              </w:rPr>
            </w:pPr>
          </w:p>
        </w:tc>
        <w:tc>
          <w:tcPr>
            <w:tcW w:w="2273" w:type="dxa"/>
            <w:tcBorders>
              <w:top w:val="single" w:sz="4" w:space="0" w:color="auto"/>
            </w:tcBorders>
          </w:tcPr>
          <w:p w:rsidR="00F01C7E" w:rsidRPr="00782EB3" w:rsidRDefault="00F01C7E" w:rsidP="00F01C7E">
            <w:pPr>
              <w:ind w:firstLine="39"/>
              <w:jc w:val="center"/>
              <w:rPr>
                <w:szCs w:val="24"/>
                <w:lang w:eastAsia="ar-SA"/>
              </w:rPr>
            </w:pPr>
            <w:r w:rsidRPr="00782EB3">
              <w:rPr>
                <w:szCs w:val="24"/>
                <w:lang w:eastAsia="ar-SA"/>
              </w:rPr>
              <w:t>(vardas ir pavardė)</w:t>
            </w:r>
          </w:p>
        </w:tc>
      </w:tr>
      <w:tr w:rsidR="00F01C7E" w:rsidRPr="00782EB3" w:rsidTr="00F01C7E">
        <w:trPr>
          <w:trHeight w:val="366"/>
        </w:trPr>
        <w:tc>
          <w:tcPr>
            <w:tcW w:w="9894" w:type="dxa"/>
            <w:gridSpan w:val="9"/>
            <w:vAlign w:val="bottom"/>
          </w:tcPr>
          <w:p w:rsidR="00F01C7E" w:rsidRPr="00782EB3" w:rsidRDefault="00F01C7E" w:rsidP="00F01C7E">
            <w:pPr>
              <w:spacing w:line="240" w:lineRule="auto"/>
              <w:ind w:hanging="136"/>
              <w:rPr>
                <w:szCs w:val="24"/>
                <w:lang w:eastAsia="ar-SA"/>
              </w:rPr>
            </w:pPr>
            <w:r w:rsidRPr="00782EB3">
              <w:rPr>
                <w:szCs w:val="24"/>
                <w:lang w:eastAsia="ar-SA"/>
              </w:rPr>
              <w:t>*</w:t>
            </w:r>
            <w:r w:rsidRPr="00782EB3">
              <w:rPr>
                <w:sz w:val="20"/>
                <w:szCs w:val="20"/>
                <w:lang w:eastAsia="ar-SA"/>
              </w:rPr>
              <w:t>Pasirašoma, kai pirkimą atlieka pirkimų organizatorius.</w:t>
            </w:r>
          </w:p>
          <w:p w:rsidR="00F01C7E" w:rsidRPr="00782EB3" w:rsidRDefault="00F01C7E" w:rsidP="00F01C7E">
            <w:pPr>
              <w:spacing w:before="120"/>
              <w:ind w:hanging="136"/>
              <w:rPr>
                <w:szCs w:val="24"/>
                <w:lang w:eastAsia="ar-SA"/>
              </w:rPr>
            </w:pPr>
          </w:p>
        </w:tc>
      </w:tr>
      <w:tr w:rsidR="00F01C7E" w:rsidRPr="00782EB3" w:rsidTr="00F01C7E">
        <w:tc>
          <w:tcPr>
            <w:tcW w:w="4508" w:type="dxa"/>
            <w:gridSpan w:val="2"/>
            <w:vAlign w:val="bottom"/>
          </w:tcPr>
          <w:p w:rsidR="00F01C7E" w:rsidRPr="00782EB3" w:rsidRDefault="00F01C7E" w:rsidP="00F01C7E">
            <w:pPr>
              <w:spacing w:line="240" w:lineRule="auto"/>
              <w:ind w:hanging="137"/>
              <w:rPr>
                <w:szCs w:val="24"/>
                <w:lang w:eastAsia="ar-SA"/>
              </w:rPr>
            </w:pPr>
            <w:r w:rsidRPr="00782EB3">
              <w:rPr>
                <w:szCs w:val="24"/>
                <w:lang w:eastAsia="ar-SA"/>
              </w:rPr>
              <w:t>Bendrųjų reikalų departamento direktorius</w:t>
            </w:r>
          </w:p>
        </w:tc>
        <w:tc>
          <w:tcPr>
            <w:tcW w:w="2126" w:type="dxa"/>
            <w:gridSpan w:val="3"/>
            <w:tcBorders>
              <w:bottom w:val="single" w:sz="4" w:space="0" w:color="auto"/>
            </w:tcBorders>
          </w:tcPr>
          <w:p w:rsidR="00F01C7E" w:rsidRPr="00782EB3" w:rsidRDefault="00F01C7E" w:rsidP="00F01C7E">
            <w:pPr>
              <w:ind w:firstLine="0"/>
              <w:rPr>
                <w:szCs w:val="24"/>
                <w:lang w:eastAsia="ar-SA"/>
              </w:rPr>
            </w:pPr>
          </w:p>
        </w:tc>
        <w:tc>
          <w:tcPr>
            <w:tcW w:w="283" w:type="dxa"/>
          </w:tcPr>
          <w:p w:rsidR="00F01C7E" w:rsidRPr="00782EB3" w:rsidRDefault="00F01C7E" w:rsidP="00F01C7E">
            <w:pPr>
              <w:ind w:firstLine="0"/>
              <w:jc w:val="center"/>
              <w:rPr>
                <w:szCs w:val="24"/>
                <w:lang w:eastAsia="ar-SA"/>
              </w:rPr>
            </w:pPr>
          </w:p>
        </w:tc>
        <w:tc>
          <w:tcPr>
            <w:tcW w:w="2977" w:type="dxa"/>
            <w:gridSpan w:val="3"/>
            <w:tcBorders>
              <w:bottom w:val="single" w:sz="4" w:space="0" w:color="auto"/>
            </w:tcBorders>
          </w:tcPr>
          <w:p w:rsidR="00F01C7E" w:rsidRPr="00782EB3" w:rsidRDefault="00F01C7E" w:rsidP="00F01C7E">
            <w:pPr>
              <w:spacing w:before="240" w:line="240" w:lineRule="auto"/>
              <w:ind w:firstLine="0"/>
              <w:jc w:val="center"/>
              <w:rPr>
                <w:szCs w:val="24"/>
                <w:lang w:eastAsia="ar-SA"/>
              </w:rPr>
            </w:pPr>
          </w:p>
        </w:tc>
      </w:tr>
      <w:tr w:rsidR="00F01C7E" w:rsidRPr="00782EB3" w:rsidTr="00F01C7E">
        <w:tc>
          <w:tcPr>
            <w:tcW w:w="4508" w:type="dxa"/>
            <w:gridSpan w:val="2"/>
          </w:tcPr>
          <w:p w:rsidR="00F01C7E" w:rsidRPr="00782EB3" w:rsidRDefault="00F01C7E" w:rsidP="00F01C7E">
            <w:pPr>
              <w:spacing w:line="240" w:lineRule="auto"/>
              <w:ind w:firstLine="5"/>
              <w:jc w:val="center"/>
              <w:rPr>
                <w:szCs w:val="24"/>
                <w:lang w:eastAsia="ar-SA"/>
              </w:rPr>
            </w:pPr>
          </w:p>
        </w:tc>
        <w:tc>
          <w:tcPr>
            <w:tcW w:w="2126" w:type="dxa"/>
            <w:gridSpan w:val="3"/>
          </w:tcPr>
          <w:p w:rsidR="00F01C7E" w:rsidRPr="00782EB3" w:rsidRDefault="00F01C7E" w:rsidP="00F01C7E">
            <w:pPr>
              <w:spacing w:line="240" w:lineRule="auto"/>
              <w:ind w:firstLine="0"/>
              <w:jc w:val="center"/>
              <w:rPr>
                <w:szCs w:val="24"/>
                <w:lang w:eastAsia="ar-SA"/>
              </w:rPr>
            </w:pPr>
            <w:r w:rsidRPr="00782EB3">
              <w:rPr>
                <w:szCs w:val="24"/>
                <w:lang w:eastAsia="ar-SA"/>
              </w:rPr>
              <w:t>(parašas)</w:t>
            </w:r>
          </w:p>
        </w:tc>
        <w:tc>
          <w:tcPr>
            <w:tcW w:w="283" w:type="dxa"/>
          </w:tcPr>
          <w:p w:rsidR="00F01C7E" w:rsidRPr="00782EB3" w:rsidRDefault="00F01C7E" w:rsidP="00F01C7E">
            <w:pPr>
              <w:spacing w:line="240" w:lineRule="auto"/>
              <w:ind w:firstLine="0"/>
              <w:jc w:val="center"/>
              <w:rPr>
                <w:szCs w:val="24"/>
                <w:lang w:eastAsia="ar-SA"/>
              </w:rPr>
            </w:pPr>
          </w:p>
        </w:tc>
        <w:tc>
          <w:tcPr>
            <w:tcW w:w="2977" w:type="dxa"/>
            <w:gridSpan w:val="3"/>
          </w:tcPr>
          <w:p w:rsidR="00F01C7E" w:rsidRPr="00782EB3" w:rsidRDefault="00F01C7E" w:rsidP="00F01C7E">
            <w:pPr>
              <w:spacing w:line="240" w:lineRule="auto"/>
              <w:ind w:firstLine="0"/>
              <w:jc w:val="center"/>
              <w:rPr>
                <w:szCs w:val="24"/>
                <w:lang w:eastAsia="ar-SA"/>
              </w:rPr>
            </w:pPr>
            <w:r w:rsidRPr="00782EB3">
              <w:rPr>
                <w:szCs w:val="24"/>
                <w:lang w:eastAsia="ar-SA"/>
              </w:rPr>
              <w:t>(vardas ir pavardė)</w:t>
            </w:r>
          </w:p>
        </w:tc>
      </w:tr>
      <w:tr w:rsidR="00F01C7E" w:rsidRPr="00782EB3" w:rsidTr="00F01C7E">
        <w:trPr>
          <w:trHeight w:val="366"/>
        </w:trPr>
        <w:tc>
          <w:tcPr>
            <w:tcW w:w="9894" w:type="dxa"/>
            <w:gridSpan w:val="9"/>
            <w:tcBorders>
              <w:bottom w:val="single" w:sz="4" w:space="0" w:color="auto"/>
            </w:tcBorders>
            <w:vAlign w:val="bottom"/>
          </w:tcPr>
          <w:p w:rsidR="00F01C7E" w:rsidRPr="00782EB3" w:rsidRDefault="00F01C7E" w:rsidP="00F01C7E">
            <w:pPr>
              <w:spacing w:before="120"/>
              <w:ind w:hanging="136"/>
              <w:rPr>
                <w:szCs w:val="24"/>
                <w:lang w:eastAsia="ar-SA"/>
              </w:rPr>
            </w:pPr>
          </w:p>
        </w:tc>
      </w:tr>
      <w:tr w:rsidR="00F01C7E" w:rsidRPr="00782EB3" w:rsidTr="00F01C7E">
        <w:tc>
          <w:tcPr>
            <w:tcW w:w="9894" w:type="dxa"/>
            <w:gridSpan w:val="9"/>
            <w:tcBorders>
              <w:top w:val="single" w:sz="4" w:space="0" w:color="auto"/>
              <w:left w:val="single" w:sz="4" w:space="0" w:color="auto"/>
              <w:bottom w:val="single" w:sz="4" w:space="0" w:color="auto"/>
              <w:right w:val="single" w:sz="4" w:space="0" w:color="auto"/>
            </w:tcBorders>
            <w:vAlign w:val="bottom"/>
          </w:tcPr>
          <w:p w:rsidR="00F01C7E" w:rsidRPr="00782EB3" w:rsidRDefault="00F01C7E" w:rsidP="00F01C7E">
            <w:pPr>
              <w:snapToGrid w:val="0"/>
              <w:spacing w:before="120" w:line="240" w:lineRule="auto"/>
              <w:ind w:firstLine="5"/>
              <w:rPr>
                <w:szCs w:val="24"/>
              </w:rPr>
            </w:pPr>
            <w:r w:rsidRPr="00782EB3">
              <w:rPr>
                <w:szCs w:val="24"/>
              </w:rPr>
              <w:t>Siūlomas pirkimo būdas</w:t>
            </w:r>
          </w:p>
          <w:p w:rsidR="00F01C7E" w:rsidRPr="00782EB3" w:rsidRDefault="00F01C7E" w:rsidP="00F01C7E">
            <w:pPr>
              <w:spacing w:after="120" w:line="240" w:lineRule="auto"/>
              <w:ind w:firstLine="5"/>
              <w:rPr>
                <w:szCs w:val="24"/>
                <w:lang w:eastAsia="ar-SA"/>
              </w:rPr>
            </w:pPr>
            <w:r w:rsidRPr="00782EB3">
              <w:rPr>
                <w:szCs w:val="24"/>
                <w:vertAlign w:val="superscript"/>
              </w:rPr>
              <w:t>(nurodyti)</w:t>
            </w:r>
          </w:p>
        </w:tc>
      </w:tr>
      <w:tr w:rsidR="00F01C7E" w:rsidRPr="00782EB3" w:rsidTr="00F01C7E">
        <w:tc>
          <w:tcPr>
            <w:tcW w:w="4508" w:type="dxa"/>
            <w:gridSpan w:val="2"/>
            <w:tcBorders>
              <w:top w:val="single" w:sz="4" w:space="0" w:color="auto"/>
            </w:tcBorders>
          </w:tcPr>
          <w:p w:rsidR="00F01C7E" w:rsidRPr="00782EB3" w:rsidRDefault="00F01C7E" w:rsidP="00F01C7E">
            <w:pPr>
              <w:ind w:firstLine="5"/>
              <w:jc w:val="center"/>
              <w:rPr>
                <w:szCs w:val="24"/>
                <w:lang w:eastAsia="ar-SA"/>
              </w:rPr>
            </w:pPr>
          </w:p>
        </w:tc>
        <w:tc>
          <w:tcPr>
            <w:tcW w:w="2126" w:type="dxa"/>
            <w:gridSpan w:val="3"/>
            <w:tcBorders>
              <w:top w:val="single" w:sz="4" w:space="0" w:color="auto"/>
            </w:tcBorders>
          </w:tcPr>
          <w:p w:rsidR="00F01C7E" w:rsidRPr="00782EB3" w:rsidRDefault="00F01C7E" w:rsidP="00F01C7E">
            <w:pPr>
              <w:ind w:firstLine="0"/>
              <w:jc w:val="center"/>
              <w:rPr>
                <w:szCs w:val="24"/>
                <w:lang w:eastAsia="ar-SA"/>
              </w:rPr>
            </w:pPr>
          </w:p>
        </w:tc>
        <w:tc>
          <w:tcPr>
            <w:tcW w:w="283" w:type="dxa"/>
            <w:tcBorders>
              <w:top w:val="single" w:sz="4" w:space="0" w:color="auto"/>
            </w:tcBorders>
          </w:tcPr>
          <w:p w:rsidR="00F01C7E" w:rsidRPr="00782EB3" w:rsidRDefault="00F01C7E" w:rsidP="00F01C7E">
            <w:pPr>
              <w:ind w:firstLine="0"/>
              <w:jc w:val="center"/>
              <w:rPr>
                <w:szCs w:val="24"/>
                <w:lang w:eastAsia="ar-SA"/>
              </w:rPr>
            </w:pPr>
          </w:p>
        </w:tc>
        <w:tc>
          <w:tcPr>
            <w:tcW w:w="2977" w:type="dxa"/>
            <w:gridSpan w:val="3"/>
            <w:tcBorders>
              <w:top w:val="single" w:sz="4" w:space="0" w:color="auto"/>
            </w:tcBorders>
          </w:tcPr>
          <w:p w:rsidR="00F01C7E" w:rsidRPr="00782EB3" w:rsidRDefault="00F01C7E" w:rsidP="00F01C7E">
            <w:pPr>
              <w:ind w:firstLine="0"/>
              <w:jc w:val="center"/>
              <w:rPr>
                <w:szCs w:val="24"/>
                <w:lang w:eastAsia="ar-SA"/>
              </w:rPr>
            </w:pPr>
          </w:p>
        </w:tc>
      </w:tr>
      <w:tr w:rsidR="00F01C7E" w:rsidRPr="00782EB3" w:rsidTr="00F01C7E">
        <w:trPr>
          <w:trHeight w:val="337"/>
        </w:trPr>
        <w:tc>
          <w:tcPr>
            <w:tcW w:w="4508" w:type="dxa"/>
            <w:gridSpan w:val="2"/>
            <w:vAlign w:val="bottom"/>
          </w:tcPr>
          <w:p w:rsidR="00F01C7E" w:rsidRPr="00782EB3" w:rsidRDefault="00F01C7E" w:rsidP="00F01C7E">
            <w:pPr>
              <w:spacing w:line="240" w:lineRule="auto"/>
              <w:ind w:hanging="137"/>
              <w:rPr>
                <w:szCs w:val="24"/>
                <w:lang w:eastAsia="ar-SA"/>
              </w:rPr>
            </w:pPr>
            <w:r w:rsidRPr="00782EB3">
              <w:rPr>
                <w:szCs w:val="24"/>
                <w:lang w:eastAsia="ar-SA"/>
              </w:rPr>
              <w:t>Pirkimo verčių apskaitą tvarkantis asmuo</w:t>
            </w:r>
          </w:p>
        </w:tc>
        <w:tc>
          <w:tcPr>
            <w:tcW w:w="2126" w:type="dxa"/>
            <w:gridSpan w:val="3"/>
            <w:tcBorders>
              <w:bottom w:val="single" w:sz="4" w:space="0" w:color="auto"/>
            </w:tcBorders>
          </w:tcPr>
          <w:p w:rsidR="00F01C7E" w:rsidRPr="00782EB3" w:rsidRDefault="00F01C7E" w:rsidP="00F01C7E">
            <w:pPr>
              <w:spacing w:line="240" w:lineRule="auto"/>
              <w:ind w:firstLine="0"/>
              <w:jc w:val="center"/>
              <w:rPr>
                <w:szCs w:val="24"/>
                <w:lang w:eastAsia="ar-SA"/>
              </w:rPr>
            </w:pPr>
          </w:p>
        </w:tc>
        <w:tc>
          <w:tcPr>
            <w:tcW w:w="283" w:type="dxa"/>
          </w:tcPr>
          <w:p w:rsidR="00F01C7E" w:rsidRPr="00782EB3" w:rsidRDefault="00F01C7E" w:rsidP="00F01C7E">
            <w:pPr>
              <w:spacing w:line="240" w:lineRule="auto"/>
              <w:ind w:firstLine="0"/>
              <w:jc w:val="center"/>
              <w:rPr>
                <w:szCs w:val="24"/>
                <w:lang w:eastAsia="ar-SA"/>
              </w:rPr>
            </w:pPr>
          </w:p>
        </w:tc>
        <w:tc>
          <w:tcPr>
            <w:tcW w:w="2977" w:type="dxa"/>
            <w:gridSpan w:val="3"/>
            <w:tcBorders>
              <w:bottom w:val="single" w:sz="4" w:space="0" w:color="auto"/>
            </w:tcBorders>
          </w:tcPr>
          <w:p w:rsidR="00F01C7E" w:rsidRPr="00782EB3" w:rsidRDefault="00F01C7E" w:rsidP="00F01C7E">
            <w:pPr>
              <w:spacing w:line="240" w:lineRule="auto"/>
              <w:ind w:firstLine="0"/>
              <w:jc w:val="center"/>
              <w:rPr>
                <w:szCs w:val="24"/>
                <w:lang w:eastAsia="ar-SA"/>
              </w:rPr>
            </w:pPr>
          </w:p>
        </w:tc>
      </w:tr>
      <w:tr w:rsidR="00F01C7E" w:rsidRPr="00782EB3" w:rsidTr="00F01C7E">
        <w:tc>
          <w:tcPr>
            <w:tcW w:w="4508" w:type="dxa"/>
            <w:gridSpan w:val="2"/>
          </w:tcPr>
          <w:p w:rsidR="00F01C7E" w:rsidRPr="00782EB3" w:rsidRDefault="00F01C7E" w:rsidP="00F01C7E">
            <w:pPr>
              <w:ind w:firstLine="5"/>
              <w:jc w:val="center"/>
              <w:rPr>
                <w:szCs w:val="24"/>
                <w:lang w:eastAsia="ar-SA"/>
              </w:rPr>
            </w:pPr>
          </w:p>
        </w:tc>
        <w:tc>
          <w:tcPr>
            <w:tcW w:w="2126" w:type="dxa"/>
            <w:gridSpan w:val="3"/>
            <w:tcBorders>
              <w:top w:val="single" w:sz="4" w:space="0" w:color="auto"/>
            </w:tcBorders>
          </w:tcPr>
          <w:p w:rsidR="00F01C7E" w:rsidRPr="00782EB3" w:rsidRDefault="00F01C7E" w:rsidP="00F01C7E">
            <w:pPr>
              <w:ind w:firstLine="0"/>
              <w:jc w:val="center"/>
              <w:rPr>
                <w:szCs w:val="24"/>
                <w:lang w:eastAsia="ar-SA"/>
              </w:rPr>
            </w:pPr>
            <w:r w:rsidRPr="00782EB3">
              <w:rPr>
                <w:szCs w:val="24"/>
                <w:lang w:eastAsia="ar-SA"/>
              </w:rPr>
              <w:t>(parašas)</w:t>
            </w:r>
          </w:p>
        </w:tc>
        <w:tc>
          <w:tcPr>
            <w:tcW w:w="283" w:type="dxa"/>
          </w:tcPr>
          <w:p w:rsidR="00F01C7E" w:rsidRPr="00782EB3" w:rsidRDefault="00F01C7E" w:rsidP="00F01C7E">
            <w:pPr>
              <w:ind w:firstLine="0"/>
              <w:jc w:val="center"/>
              <w:rPr>
                <w:szCs w:val="24"/>
                <w:lang w:eastAsia="ar-SA"/>
              </w:rPr>
            </w:pPr>
          </w:p>
        </w:tc>
        <w:tc>
          <w:tcPr>
            <w:tcW w:w="2977" w:type="dxa"/>
            <w:gridSpan w:val="3"/>
            <w:tcBorders>
              <w:top w:val="single" w:sz="4" w:space="0" w:color="auto"/>
            </w:tcBorders>
          </w:tcPr>
          <w:p w:rsidR="00F01C7E" w:rsidRPr="00782EB3" w:rsidRDefault="00F01C7E" w:rsidP="00F01C7E">
            <w:pPr>
              <w:ind w:firstLine="0"/>
              <w:jc w:val="center"/>
              <w:rPr>
                <w:szCs w:val="24"/>
                <w:lang w:eastAsia="ar-SA"/>
              </w:rPr>
            </w:pPr>
            <w:r w:rsidRPr="00782EB3">
              <w:rPr>
                <w:szCs w:val="24"/>
                <w:lang w:eastAsia="ar-SA"/>
              </w:rPr>
              <w:t>(vardas ir pavardė)</w:t>
            </w:r>
          </w:p>
        </w:tc>
      </w:tr>
      <w:tr w:rsidR="00F01C7E" w:rsidRPr="00782EB3" w:rsidTr="00F01C7E">
        <w:tc>
          <w:tcPr>
            <w:tcW w:w="4508" w:type="dxa"/>
            <w:gridSpan w:val="2"/>
            <w:vAlign w:val="bottom"/>
          </w:tcPr>
          <w:p w:rsidR="00F01C7E" w:rsidRPr="00782EB3" w:rsidRDefault="00F01C7E" w:rsidP="00F01C7E">
            <w:pPr>
              <w:spacing w:line="240" w:lineRule="auto"/>
              <w:ind w:right="-108" w:hanging="137"/>
              <w:rPr>
                <w:szCs w:val="24"/>
                <w:lang w:eastAsia="ar-SA"/>
              </w:rPr>
            </w:pPr>
            <w:r w:rsidRPr="00782EB3">
              <w:rPr>
                <w:szCs w:val="24"/>
                <w:lang w:eastAsia="ar-SA"/>
              </w:rPr>
              <w:t>Finansų ir apskaitos departamento direktorius</w:t>
            </w:r>
          </w:p>
        </w:tc>
        <w:tc>
          <w:tcPr>
            <w:tcW w:w="2126" w:type="dxa"/>
            <w:gridSpan w:val="3"/>
            <w:tcBorders>
              <w:bottom w:val="single" w:sz="4" w:space="0" w:color="auto"/>
            </w:tcBorders>
          </w:tcPr>
          <w:p w:rsidR="00F01C7E" w:rsidRPr="00782EB3" w:rsidRDefault="00F01C7E" w:rsidP="00F01C7E">
            <w:pPr>
              <w:ind w:firstLine="0"/>
              <w:jc w:val="center"/>
              <w:rPr>
                <w:szCs w:val="24"/>
                <w:lang w:eastAsia="ar-SA"/>
              </w:rPr>
            </w:pPr>
          </w:p>
        </w:tc>
        <w:tc>
          <w:tcPr>
            <w:tcW w:w="283" w:type="dxa"/>
          </w:tcPr>
          <w:p w:rsidR="00F01C7E" w:rsidRPr="00782EB3" w:rsidRDefault="00F01C7E" w:rsidP="00F01C7E">
            <w:pPr>
              <w:ind w:firstLine="0"/>
              <w:jc w:val="center"/>
              <w:rPr>
                <w:szCs w:val="24"/>
                <w:lang w:eastAsia="ar-SA"/>
              </w:rPr>
            </w:pPr>
          </w:p>
        </w:tc>
        <w:tc>
          <w:tcPr>
            <w:tcW w:w="2977" w:type="dxa"/>
            <w:gridSpan w:val="3"/>
            <w:tcBorders>
              <w:bottom w:val="single" w:sz="4" w:space="0" w:color="auto"/>
            </w:tcBorders>
          </w:tcPr>
          <w:p w:rsidR="00F01C7E" w:rsidRPr="00782EB3" w:rsidRDefault="00F01C7E" w:rsidP="00F01C7E">
            <w:pPr>
              <w:spacing w:line="240" w:lineRule="auto"/>
              <w:ind w:firstLine="0"/>
              <w:jc w:val="center"/>
              <w:rPr>
                <w:szCs w:val="24"/>
                <w:lang w:eastAsia="ar-SA"/>
              </w:rPr>
            </w:pPr>
          </w:p>
        </w:tc>
      </w:tr>
      <w:tr w:rsidR="00F01C7E" w:rsidRPr="00782EB3" w:rsidTr="00F01C7E">
        <w:tc>
          <w:tcPr>
            <w:tcW w:w="4508" w:type="dxa"/>
            <w:gridSpan w:val="2"/>
          </w:tcPr>
          <w:p w:rsidR="00F01C7E" w:rsidRPr="00782EB3" w:rsidRDefault="00F01C7E" w:rsidP="00F01C7E">
            <w:pPr>
              <w:jc w:val="center"/>
              <w:rPr>
                <w:szCs w:val="24"/>
                <w:lang w:eastAsia="ar-SA"/>
              </w:rPr>
            </w:pPr>
          </w:p>
        </w:tc>
        <w:tc>
          <w:tcPr>
            <w:tcW w:w="2126" w:type="dxa"/>
            <w:gridSpan w:val="3"/>
            <w:tcBorders>
              <w:top w:val="single" w:sz="4" w:space="0" w:color="auto"/>
            </w:tcBorders>
          </w:tcPr>
          <w:p w:rsidR="00F01C7E" w:rsidRPr="00782EB3" w:rsidRDefault="00F01C7E" w:rsidP="00F01C7E">
            <w:pPr>
              <w:ind w:firstLine="0"/>
              <w:jc w:val="center"/>
              <w:rPr>
                <w:szCs w:val="24"/>
                <w:lang w:eastAsia="ar-SA"/>
              </w:rPr>
            </w:pPr>
            <w:r w:rsidRPr="00782EB3">
              <w:rPr>
                <w:szCs w:val="24"/>
                <w:lang w:eastAsia="ar-SA"/>
              </w:rPr>
              <w:t>(parašas)</w:t>
            </w:r>
          </w:p>
        </w:tc>
        <w:tc>
          <w:tcPr>
            <w:tcW w:w="283" w:type="dxa"/>
          </w:tcPr>
          <w:p w:rsidR="00F01C7E" w:rsidRPr="00782EB3" w:rsidRDefault="00F01C7E" w:rsidP="00F01C7E">
            <w:pPr>
              <w:ind w:firstLine="0"/>
              <w:jc w:val="center"/>
              <w:rPr>
                <w:szCs w:val="24"/>
                <w:lang w:eastAsia="ar-SA"/>
              </w:rPr>
            </w:pPr>
          </w:p>
        </w:tc>
        <w:tc>
          <w:tcPr>
            <w:tcW w:w="2977" w:type="dxa"/>
            <w:gridSpan w:val="3"/>
            <w:tcBorders>
              <w:top w:val="single" w:sz="4" w:space="0" w:color="auto"/>
            </w:tcBorders>
          </w:tcPr>
          <w:p w:rsidR="00F01C7E" w:rsidRPr="00782EB3" w:rsidRDefault="00F01C7E" w:rsidP="00F01C7E">
            <w:pPr>
              <w:ind w:firstLine="0"/>
              <w:jc w:val="center"/>
              <w:rPr>
                <w:szCs w:val="24"/>
                <w:lang w:eastAsia="ar-SA"/>
              </w:rPr>
            </w:pPr>
            <w:r w:rsidRPr="00782EB3">
              <w:rPr>
                <w:szCs w:val="24"/>
                <w:lang w:eastAsia="ar-SA"/>
              </w:rPr>
              <w:t>(vardas ir pavardė)</w:t>
            </w:r>
          </w:p>
        </w:tc>
      </w:tr>
    </w:tbl>
    <w:p w:rsidR="00F01C7E" w:rsidRDefault="00F01C7E" w:rsidP="00F01C7E">
      <w:pPr>
        <w:pStyle w:val="Pagrindinistekstas"/>
        <w:spacing w:line="240" w:lineRule="auto"/>
        <w:ind w:firstLine="0"/>
      </w:pPr>
    </w:p>
    <w:p w:rsidR="0099177A" w:rsidRPr="009F4E92" w:rsidRDefault="0099177A" w:rsidP="0099177A">
      <w:pPr>
        <w:tabs>
          <w:tab w:val="left" w:pos="7779"/>
        </w:tabs>
        <w:ind w:left="5670"/>
        <w:sectPr w:rsidR="0099177A" w:rsidRPr="009F4E92" w:rsidSect="008179C7">
          <w:headerReference w:type="default" r:id="rId35"/>
          <w:pgSz w:w="11907" w:h="16840" w:code="9"/>
          <w:pgMar w:top="1134" w:right="567" w:bottom="1134" w:left="1701" w:header="510" w:footer="624" w:gutter="0"/>
          <w:pgNumType w:start="1"/>
          <w:cols w:space="1296"/>
          <w:formProt w:val="0"/>
          <w:titlePg/>
          <w:docGrid w:linePitch="326"/>
        </w:sectPr>
      </w:pPr>
    </w:p>
    <w:p w:rsidR="0099177A" w:rsidRPr="009F4E92" w:rsidRDefault="0099177A" w:rsidP="0099177A">
      <w:pPr>
        <w:tabs>
          <w:tab w:val="left" w:pos="5670"/>
          <w:tab w:val="left" w:pos="6096"/>
          <w:tab w:val="left" w:pos="6379"/>
          <w:tab w:val="left" w:pos="7655"/>
        </w:tabs>
        <w:spacing w:line="276" w:lineRule="auto"/>
        <w:ind w:left="5670" w:firstLine="0"/>
      </w:pPr>
      <w:r w:rsidRPr="009F4E92">
        <w:lastRenderedPageBreak/>
        <w:t xml:space="preserve">Paraiškos atlikti </w:t>
      </w:r>
      <w:r w:rsidRPr="009F4E92">
        <w:rPr>
          <w:caps/>
          <w:sz w:val="20"/>
          <w:szCs w:val="20"/>
        </w:rPr>
        <w:t>(</w:t>
      </w:r>
      <w:r w:rsidRPr="009F4E92">
        <w:rPr>
          <w:szCs w:val="24"/>
        </w:rPr>
        <w:t xml:space="preserve">pirkimo pavadinimas) </w:t>
      </w:r>
      <w:r w:rsidRPr="009F4E92">
        <w:t>viešąjį pirkimą</w:t>
      </w:r>
    </w:p>
    <w:p w:rsidR="0099177A" w:rsidRPr="009F4E92" w:rsidRDefault="0099177A" w:rsidP="0099177A">
      <w:pPr>
        <w:tabs>
          <w:tab w:val="left" w:pos="5670"/>
          <w:tab w:val="left" w:pos="6096"/>
          <w:tab w:val="left" w:pos="6379"/>
          <w:tab w:val="left" w:pos="7655"/>
        </w:tabs>
        <w:spacing w:line="276" w:lineRule="auto"/>
        <w:ind w:left="5670" w:firstLine="0"/>
        <w:rPr>
          <w:szCs w:val="24"/>
        </w:rPr>
      </w:pPr>
      <w:r w:rsidRPr="009F4E92">
        <w:rPr>
          <w:szCs w:val="24"/>
        </w:rPr>
        <w:t>priedas</w:t>
      </w:r>
    </w:p>
    <w:p w:rsidR="0099177A" w:rsidRPr="009F4E92" w:rsidRDefault="0099177A" w:rsidP="0099177A">
      <w:pPr>
        <w:tabs>
          <w:tab w:val="left" w:pos="7779"/>
        </w:tabs>
        <w:spacing w:before="360"/>
        <w:ind w:firstLine="0"/>
        <w:jc w:val="center"/>
        <w:outlineLvl w:val="0"/>
        <w:rPr>
          <w:b/>
        </w:rPr>
      </w:pPr>
      <w:r w:rsidRPr="009F4E92">
        <w:rPr>
          <w:b/>
        </w:rPr>
        <w:t>PIRKIMO UŽDUOTIS</w:t>
      </w:r>
    </w:p>
    <w:p w:rsidR="0099177A" w:rsidRPr="009F4E92" w:rsidRDefault="0099177A" w:rsidP="0099177A">
      <w:pPr>
        <w:spacing w:line="240" w:lineRule="auto"/>
        <w:ind w:firstLine="0"/>
        <w:jc w:val="center"/>
      </w:pPr>
    </w:p>
    <w:p w:rsidR="0099177A" w:rsidRPr="009F4E92" w:rsidRDefault="0099177A" w:rsidP="0099177A">
      <w:pPr>
        <w:spacing w:line="240" w:lineRule="auto"/>
        <w:ind w:firstLine="0"/>
        <w:jc w:val="center"/>
      </w:pPr>
      <w:r w:rsidRPr="009F4E92">
        <w:t>_____________ Nr. _________</w:t>
      </w:r>
    </w:p>
    <w:p w:rsidR="0099177A" w:rsidRPr="00AA3B03" w:rsidRDefault="0099177A" w:rsidP="0099177A">
      <w:pPr>
        <w:spacing w:after="120" w:line="240" w:lineRule="auto"/>
        <w:ind w:firstLine="3828"/>
        <w:rPr>
          <w:szCs w:val="24"/>
        </w:rPr>
      </w:pPr>
      <w:r w:rsidRPr="00AA3B03">
        <w:rPr>
          <w:szCs w:val="24"/>
        </w:rPr>
        <w:t>(data)</w:t>
      </w:r>
    </w:p>
    <w:p w:rsidR="0099177A" w:rsidRPr="009F4E92" w:rsidRDefault="0099177A" w:rsidP="0099177A">
      <w:pPr>
        <w:spacing w:line="240" w:lineRule="auto"/>
        <w:ind w:firstLine="0"/>
        <w:jc w:val="center"/>
        <w:rPr>
          <w:sz w:val="20"/>
        </w:rPr>
      </w:pPr>
      <w:r w:rsidRPr="009F4E92">
        <w:rPr>
          <w:sz w:val="20"/>
        </w:rPr>
        <w:t>_________________________</w:t>
      </w:r>
    </w:p>
    <w:p w:rsidR="0099177A" w:rsidRPr="00AA3B03" w:rsidRDefault="0099177A" w:rsidP="0099177A">
      <w:pPr>
        <w:spacing w:line="240" w:lineRule="auto"/>
        <w:ind w:firstLine="0"/>
        <w:jc w:val="center"/>
        <w:rPr>
          <w:szCs w:val="24"/>
        </w:rPr>
      </w:pPr>
      <w:r w:rsidRPr="00AA3B03">
        <w:rPr>
          <w:szCs w:val="24"/>
        </w:rPr>
        <w:t>(sudarymo vieta)</w:t>
      </w:r>
    </w:p>
    <w:p w:rsidR="0099177A" w:rsidRPr="009F4E92" w:rsidRDefault="0099177A" w:rsidP="0099177A">
      <w:pPr>
        <w:ind w:firstLine="0"/>
        <w:rPr>
          <w:bCs/>
          <w:lang w:eastAsia="ar-SA"/>
        </w:rPr>
      </w:pPr>
    </w:p>
    <w:tbl>
      <w:tblPr>
        <w:tblW w:w="0" w:type="auto"/>
        <w:tblInd w:w="-5" w:type="dxa"/>
        <w:tblLayout w:type="fixed"/>
        <w:tblLook w:val="0000" w:firstRow="0" w:lastRow="0" w:firstColumn="0" w:lastColumn="0" w:noHBand="0" w:noVBand="0"/>
      </w:tblPr>
      <w:tblGrid>
        <w:gridCol w:w="5075"/>
        <w:gridCol w:w="4763"/>
      </w:tblGrid>
      <w:tr w:rsidR="0099177A" w:rsidRPr="00782EB3" w:rsidTr="008179C7">
        <w:trPr>
          <w:trHeight w:val="545"/>
        </w:trPr>
        <w:tc>
          <w:tcPr>
            <w:tcW w:w="5075" w:type="dxa"/>
            <w:tcBorders>
              <w:top w:val="single" w:sz="4" w:space="0" w:color="auto"/>
              <w:left w:val="single" w:sz="4" w:space="0" w:color="000000"/>
              <w:bottom w:val="single" w:sz="4" w:space="0" w:color="000000"/>
            </w:tcBorders>
          </w:tcPr>
          <w:p w:rsidR="0099177A" w:rsidRPr="00782EB3" w:rsidRDefault="0099177A" w:rsidP="008179C7">
            <w:pPr>
              <w:tabs>
                <w:tab w:val="left" w:pos="540"/>
              </w:tabs>
              <w:spacing w:before="120" w:after="120"/>
              <w:ind w:firstLine="5"/>
            </w:pPr>
            <w:r w:rsidRPr="00782EB3">
              <w:t>Minimalūs tiekėjų kvalifikacijos reikalavimai.</w:t>
            </w:r>
          </w:p>
        </w:tc>
        <w:tc>
          <w:tcPr>
            <w:tcW w:w="4763" w:type="dxa"/>
            <w:tcBorders>
              <w:top w:val="single" w:sz="4" w:space="0" w:color="auto"/>
              <w:left w:val="single" w:sz="4" w:space="0" w:color="000000"/>
              <w:bottom w:val="single" w:sz="4" w:space="0" w:color="000000"/>
              <w:right w:val="single" w:sz="4" w:space="0" w:color="000000"/>
            </w:tcBorders>
          </w:tcPr>
          <w:p w:rsidR="0099177A" w:rsidRPr="00782EB3" w:rsidRDefault="0099177A" w:rsidP="008179C7">
            <w:pPr>
              <w:snapToGrid w:val="0"/>
              <w:ind w:right="-57"/>
            </w:pPr>
          </w:p>
        </w:tc>
      </w:tr>
      <w:tr w:rsidR="0099177A" w:rsidRPr="00782EB3" w:rsidTr="008179C7">
        <w:trPr>
          <w:trHeight w:val="569"/>
        </w:trPr>
        <w:tc>
          <w:tcPr>
            <w:tcW w:w="5075" w:type="dxa"/>
            <w:tcBorders>
              <w:top w:val="single" w:sz="4" w:space="0" w:color="auto"/>
              <w:left w:val="single" w:sz="4" w:space="0" w:color="000000"/>
              <w:bottom w:val="single" w:sz="4" w:space="0" w:color="000000"/>
            </w:tcBorders>
          </w:tcPr>
          <w:p w:rsidR="0099177A" w:rsidRPr="00782EB3" w:rsidRDefault="0099177A" w:rsidP="008179C7">
            <w:pPr>
              <w:tabs>
                <w:tab w:val="left" w:pos="540"/>
              </w:tabs>
              <w:spacing w:before="120" w:after="120"/>
              <w:ind w:firstLine="5"/>
            </w:pPr>
            <w:r w:rsidRPr="00782EB3">
              <w:t>Kvalifikaciją patvirtinantys dokumentai.</w:t>
            </w:r>
          </w:p>
        </w:tc>
        <w:tc>
          <w:tcPr>
            <w:tcW w:w="4763" w:type="dxa"/>
            <w:tcBorders>
              <w:top w:val="single" w:sz="4" w:space="0" w:color="auto"/>
              <w:left w:val="single" w:sz="4" w:space="0" w:color="000000"/>
              <w:bottom w:val="single" w:sz="4" w:space="0" w:color="000000"/>
              <w:right w:val="single" w:sz="4" w:space="0" w:color="000000"/>
            </w:tcBorders>
          </w:tcPr>
          <w:p w:rsidR="0099177A" w:rsidRPr="00782EB3" w:rsidRDefault="0099177A" w:rsidP="008179C7">
            <w:pPr>
              <w:snapToGrid w:val="0"/>
            </w:pPr>
          </w:p>
        </w:tc>
      </w:tr>
      <w:tr w:rsidR="0099177A" w:rsidRPr="00782EB3" w:rsidTr="008179C7">
        <w:tc>
          <w:tcPr>
            <w:tcW w:w="5075" w:type="dxa"/>
            <w:tcBorders>
              <w:top w:val="single" w:sz="4" w:space="0" w:color="000000"/>
              <w:left w:val="single" w:sz="4" w:space="0" w:color="000000"/>
              <w:bottom w:val="single" w:sz="4" w:space="0" w:color="auto"/>
            </w:tcBorders>
          </w:tcPr>
          <w:p w:rsidR="0099177A" w:rsidRPr="00782EB3" w:rsidRDefault="0099177A" w:rsidP="008179C7">
            <w:pPr>
              <w:spacing w:before="120" w:after="120"/>
              <w:ind w:firstLine="5"/>
              <w:rPr>
                <w:lang w:eastAsia="ar-SA"/>
              </w:rPr>
            </w:pPr>
            <w:r w:rsidRPr="00782EB3">
              <w:rPr>
                <w:lang w:eastAsia="ar-SA"/>
              </w:rPr>
              <w:t>Pageidaujamos prekių, paslaugų, darbų savybės, kokybės ir kiti reikalavimai (techninė specifikacija).</w:t>
            </w:r>
          </w:p>
        </w:tc>
        <w:tc>
          <w:tcPr>
            <w:tcW w:w="4763" w:type="dxa"/>
            <w:tcBorders>
              <w:left w:val="single" w:sz="4" w:space="0" w:color="000000"/>
              <w:bottom w:val="single" w:sz="4" w:space="0" w:color="auto"/>
              <w:right w:val="single" w:sz="4" w:space="0" w:color="000000"/>
            </w:tcBorders>
          </w:tcPr>
          <w:p w:rsidR="0099177A" w:rsidRPr="00782EB3" w:rsidRDefault="0099177A" w:rsidP="008179C7"/>
        </w:tc>
      </w:tr>
      <w:tr w:rsidR="0099177A" w:rsidRPr="00782EB3" w:rsidTr="008179C7">
        <w:tc>
          <w:tcPr>
            <w:tcW w:w="5075" w:type="dxa"/>
            <w:tcBorders>
              <w:top w:val="single" w:sz="4" w:space="0" w:color="auto"/>
              <w:left w:val="single" w:sz="4" w:space="0" w:color="000000"/>
              <w:bottom w:val="single" w:sz="4" w:space="0" w:color="auto"/>
            </w:tcBorders>
          </w:tcPr>
          <w:p w:rsidR="0099177A" w:rsidRPr="00782EB3" w:rsidRDefault="0099177A" w:rsidP="008179C7">
            <w:pPr>
              <w:spacing w:before="120" w:after="120"/>
              <w:ind w:firstLine="5"/>
              <w:rPr>
                <w:lang w:eastAsia="ar-SA"/>
              </w:rPr>
            </w:pPr>
            <w:r w:rsidRPr="00782EB3">
              <w:t>Pagrindinės (specifinės) pirkimo sutarties sąlygos (</w:t>
            </w:r>
            <w:r w:rsidRPr="00782EB3">
              <w:rPr>
                <w:lang w:eastAsia="ar-SA"/>
              </w:rPr>
              <w:t>planuojamas sutarties galiojimo terminas</w:t>
            </w:r>
            <w:r w:rsidRPr="00782EB3">
              <w:t>, p</w:t>
            </w:r>
            <w:r w:rsidRPr="00782EB3">
              <w:rPr>
                <w:lang w:eastAsia="ar-SA"/>
              </w:rPr>
              <w:t>ageidaujami prekių pristatymo, paslaugų suteikimo, darbų atlikimo terminai ir t. t.).</w:t>
            </w:r>
          </w:p>
        </w:tc>
        <w:tc>
          <w:tcPr>
            <w:tcW w:w="4763" w:type="dxa"/>
            <w:tcBorders>
              <w:left w:val="single" w:sz="4" w:space="0" w:color="000000"/>
              <w:bottom w:val="single" w:sz="4" w:space="0" w:color="auto"/>
              <w:right w:val="single" w:sz="4" w:space="0" w:color="000000"/>
            </w:tcBorders>
          </w:tcPr>
          <w:p w:rsidR="0099177A" w:rsidRPr="00782EB3" w:rsidRDefault="0099177A" w:rsidP="008179C7"/>
        </w:tc>
      </w:tr>
      <w:tr w:rsidR="0099177A" w:rsidRPr="00782EB3" w:rsidTr="008179C7">
        <w:trPr>
          <w:trHeight w:val="1058"/>
        </w:trPr>
        <w:tc>
          <w:tcPr>
            <w:tcW w:w="5075" w:type="dxa"/>
            <w:tcBorders>
              <w:top w:val="single" w:sz="4" w:space="0" w:color="auto"/>
              <w:left w:val="single" w:sz="4" w:space="0" w:color="000000"/>
            </w:tcBorders>
          </w:tcPr>
          <w:p w:rsidR="0099177A" w:rsidRPr="00782EB3" w:rsidRDefault="0099177A" w:rsidP="008179C7">
            <w:pPr>
              <w:spacing w:before="120" w:after="120"/>
              <w:ind w:firstLine="5"/>
            </w:pPr>
            <w:r w:rsidRPr="00782EB3">
              <w:t>Pasiūlymų vertinimo kriterijus.</w:t>
            </w:r>
          </w:p>
        </w:tc>
        <w:bookmarkStart w:id="3" w:name="Tikrinti1"/>
        <w:tc>
          <w:tcPr>
            <w:tcW w:w="4763" w:type="dxa"/>
            <w:tcBorders>
              <w:top w:val="single" w:sz="4" w:space="0" w:color="auto"/>
              <w:left w:val="single" w:sz="4" w:space="0" w:color="000000"/>
              <w:right w:val="single" w:sz="4" w:space="0" w:color="000000"/>
            </w:tcBorders>
          </w:tcPr>
          <w:p w:rsidR="0099177A" w:rsidRPr="00782EB3" w:rsidRDefault="00665C45" w:rsidP="008179C7">
            <w:pPr>
              <w:snapToGrid w:val="0"/>
              <w:spacing w:before="120"/>
              <w:ind w:left="175" w:hanging="141"/>
              <w:rPr>
                <w:lang w:eastAsia="ar-SA"/>
              </w:rPr>
            </w:pPr>
            <w:r w:rsidRPr="00782EB3">
              <w:rPr>
                <w:lang w:eastAsia="ar-SA"/>
              </w:rPr>
              <w:fldChar w:fldCharType="begin">
                <w:ffData>
                  <w:name w:val="Tikrinti1"/>
                  <w:enabled/>
                  <w:calcOnExit/>
                  <w:checkBox>
                    <w:sizeAuto/>
                    <w:default w:val="0"/>
                  </w:checkBox>
                </w:ffData>
              </w:fldChar>
            </w:r>
            <w:r w:rsidR="0099177A" w:rsidRPr="00782EB3">
              <w:rPr>
                <w:lang w:eastAsia="ar-SA"/>
              </w:rPr>
              <w:instrText xml:space="preserve"> FORMCHECKBOX </w:instrText>
            </w:r>
            <w:r w:rsidR="004D1122">
              <w:rPr>
                <w:lang w:eastAsia="ar-SA"/>
              </w:rPr>
            </w:r>
            <w:r w:rsidR="004D1122">
              <w:rPr>
                <w:lang w:eastAsia="ar-SA"/>
              </w:rPr>
              <w:fldChar w:fldCharType="separate"/>
            </w:r>
            <w:r w:rsidRPr="00782EB3">
              <w:rPr>
                <w:lang w:eastAsia="ar-SA"/>
              </w:rPr>
              <w:fldChar w:fldCharType="end"/>
            </w:r>
            <w:bookmarkEnd w:id="3"/>
            <w:r w:rsidR="0099177A" w:rsidRPr="00782EB3">
              <w:rPr>
                <w:lang w:eastAsia="ar-SA"/>
              </w:rPr>
              <w:t xml:space="preserve"> Mažiausios kainos.</w:t>
            </w:r>
          </w:p>
          <w:p w:rsidR="0099177A" w:rsidRPr="00782EB3" w:rsidRDefault="00665C45" w:rsidP="008179C7">
            <w:pPr>
              <w:snapToGrid w:val="0"/>
              <w:ind w:left="175" w:hanging="141"/>
              <w:rPr>
                <w:lang w:eastAsia="ar-SA"/>
              </w:rPr>
            </w:pPr>
            <w:r w:rsidRPr="00782EB3">
              <w:rPr>
                <w:lang w:eastAsia="ar-SA"/>
              </w:rPr>
              <w:fldChar w:fldCharType="begin">
                <w:ffData>
                  <w:name w:val=""/>
                  <w:enabled/>
                  <w:calcOnExit w:val="0"/>
                  <w:checkBox>
                    <w:sizeAuto/>
                    <w:default w:val="0"/>
                  </w:checkBox>
                </w:ffData>
              </w:fldChar>
            </w:r>
            <w:r w:rsidR="0099177A" w:rsidRPr="00782EB3">
              <w:rPr>
                <w:lang w:eastAsia="ar-SA"/>
              </w:rPr>
              <w:instrText xml:space="preserve"> FORMCHECKBOX </w:instrText>
            </w:r>
            <w:r w:rsidR="004D1122">
              <w:rPr>
                <w:lang w:eastAsia="ar-SA"/>
              </w:rPr>
            </w:r>
            <w:r w:rsidR="004D1122">
              <w:rPr>
                <w:lang w:eastAsia="ar-SA"/>
              </w:rPr>
              <w:fldChar w:fldCharType="separate"/>
            </w:r>
            <w:r w:rsidRPr="00782EB3">
              <w:rPr>
                <w:lang w:eastAsia="ar-SA"/>
              </w:rPr>
              <w:fldChar w:fldCharType="end"/>
            </w:r>
            <w:r w:rsidR="0099177A" w:rsidRPr="00782EB3">
              <w:rPr>
                <w:lang w:eastAsia="ar-SA"/>
              </w:rPr>
              <w:t xml:space="preserve"> (Nurodyti)</w:t>
            </w:r>
            <w:r w:rsidR="0099177A" w:rsidRPr="00782EB3">
              <w:rPr>
                <w:b/>
                <w:lang w:eastAsia="ar-SA"/>
              </w:rPr>
              <w:t xml:space="preserve"> </w:t>
            </w:r>
            <w:r w:rsidR="0099177A" w:rsidRPr="00782EB3">
              <w:rPr>
                <w:i/>
                <w:lang w:eastAsia="ar-SA"/>
              </w:rPr>
              <w:t>(pvz. ekonominio naudingumo ar (vykdant projekto konkursą ar perkant meno, kultūros paslaugas) su pirkimo objektu susijęs kriterijus, kuris nebūtinai turi remtis mažiausia kaina ar ekonomiškai naudingiausio pasiūlymo vertinimo kriterijumi)</w:t>
            </w:r>
            <w:r w:rsidR="0099177A" w:rsidRPr="00782EB3">
              <w:rPr>
                <w:lang w:eastAsia="ar-SA"/>
              </w:rPr>
              <w:t>, vertinant:</w:t>
            </w:r>
          </w:p>
          <w:p w:rsidR="0099177A" w:rsidRPr="00782EB3" w:rsidRDefault="0099177A" w:rsidP="0099177A">
            <w:pPr>
              <w:pStyle w:val="Sraopastraipa"/>
              <w:numPr>
                <w:ilvl w:val="0"/>
                <w:numId w:val="3"/>
              </w:numPr>
              <w:snapToGrid w:val="0"/>
              <w:ind w:hanging="77"/>
              <w:rPr>
                <w:lang w:eastAsia="ar-SA"/>
              </w:rPr>
            </w:pPr>
          </w:p>
          <w:p w:rsidR="0099177A" w:rsidRPr="00782EB3" w:rsidRDefault="0099177A" w:rsidP="0099177A">
            <w:pPr>
              <w:pStyle w:val="Sraopastraipa"/>
              <w:numPr>
                <w:ilvl w:val="0"/>
                <w:numId w:val="3"/>
              </w:numPr>
              <w:snapToGrid w:val="0"/>
              <w:ind w:hanging="77"/>
              <w:rPr>
                <w:lang w:eastAsia="ar-SA"/>
              </w:rPr>
            </w:pPr>
          </w:p>
          <w:p w:rsidR="0099177A" w:rsidRPr="00782EB3" w:rsidRDefault="0099177A" w:rsidP="0099177A">
            <w:pPr>
              <w:pStyle w:val="Sraopastraipa"/>
              <w:numPr>
                <w:ilvl w:val="0"/>
                <w:numId w:val="3"/>
              </w:numPr>
              <w:tabs>
                <w:tab w:val="left" w:pos="645"/>
              </w:tabs>
              <w:snapToGrid w:val="0"/>
              <w:ind w:left="33" w:firstLine="284"/>
              <w:rPr>
                <w:lang w:eastAsia="ar-SA"/>
              </w:rPr>
            </w:pPr>
          </w:p>
        </w:tc>
      </w:tr>
      <w:tr w:rsidR="0099177A" w:rsidRPr="00782EB3" w:rsidTr="0099177A">
        <w:tc>
          <w:tcPr>
            <w:tcW w:w="5075" w:type="dxa"/>
            <w:tcBorders>
              <w:top w:val="single" w:sz="4" w:space="0" w:color="auto"/>
              <w:left w:val="single" w:sz="4" w:space="0" w:color="000000"/>
              <w:bottom w:val="single" w:sz="4" w:space="0" w:color="auto"/>
            </w:tcBorders>
          </w:tcPr>
          <w:p w:rsidR="0099177A" w:rsidRPr="00782EB3" w:rsidRDefault="0099177A" w:rsidP="0099177A">
            <w:pPr>
              <w:spacing w:before="120" w:after="120"/>
              <w:ind w:firstLine="5"/>
              <w:rPr>
                <w:lang w:eastAsia="ar-SA"/>
              </w:rPr>
            </w:pPr>
            <w:r w:rsidRPr="00782EB3">
              <w:t>Galimybė perkant taikyti aplinkosaugos kriterijus (žalieji pirkimai), atsižvelgti į visuomenės poreikius socialinėje srityje.</w:t>
            </w:r>
          </w:p>
        </w:tc>
        <w:tc>
          <w:tcPr>
            <w:tcW w:w="4763" w:type="dxa"/>
            <w:tcBorders>
              <w:top w:val="single" w:sz="4" w:space="0" w:color="auto"/>
              <w:left w:val="single" w:sz="4" w:space="0" w:color="000000"/>
              <w:bottom w:val="single" w:sz="4" w:space="0" w:color="auto"/>
              <w:right w:val="single" w:sz="4" w:space="0" w:color="000000"/>
            </w:tcBorders>
          </w:tcPr>
          <w:p w:rsidR="0099177A" w:rsidRPr="00782EB3" w:rsidRDefault="0099177A" w:rsidP="0099177A">
            <w:pPr>
              <w:spacing w:before="120" w:after="120"/>
            </w:pPr>
          </w:p>
        </w:tc>
      </w:tr>
      <w:tr w:rsidR="0099177A" w:rsidRPr="00782EB3" w:rsidTr="008179C7">
        <w:tc>
          <w:tcPr>
            <w:tcW w:w="5075" w:type="dxa"/>
            <w:tcBorders>
              <w:top w:val="single" w:sz="4" w:space="0" w:color="auto"/>
              <w:left w:val="single" w:sz="4" w:space="0" w:color="000000"/>
              <w:bottom w:val="single" w:sz="4" w:space="0" w:color="auto"/>
            </w:tcBorders>
          </w:tcPr>
          <w:p w:rsidR="0099177A" w:rsidRPr="00782EB3" w:rsidRDefault="0099177A" w:rsidP="008179C7">
            <w:pPr>
              <w:spacing w:before="120" w:after="120" w:line="276" w:lineRule="auto"/>
              <w:ind w:firstLine="5"/>
              <w:rPr>
                <w:lang w:eastAsia="ar-SA"/>
              </w:rPr>
            </w:pPr>
            <w:r w:rsidRPr="00782EB3">
              <w:lastRenderedPageBreak/>
              <w:t>Reikalingi planai, brėžiniai, projektai.</w:t>
            </w:r>
          </w:p>
        </w:tc>
        <w:tc>
          <w:tcPr>
            <w:tcW w:w="4763" w:type="dxa"/>
            <w:tcBorders>
              <w:top w:val="single" w:sz="4" w:space="0" w:color="auto"/>
              <w:left w:val="single" w:sz="4" w:space="0" w:color="000000"/>
              <w:bottom w:val="single" w:sz="4" w:space="0" w:color="auto"/>
              <w:right w:val="single" w:sz="4" w:space="0" w:color="000000"/>
            </w:tcBorders>
          </w:tcPr>
          <w:p w:rsidR="0099177A" w:rsidRPr="00782EB3" w:rsidRDefault="0099177A" w:rsidP="008179C7"/>
        </w:tc>
      </w:tr>
      <w:tr w:rsidR="0099177A" w:rsidRPr="00782EB3" w:rsidTr="008179C7">
        <w:tc>
          <w:tcPr>
            <w:tcW w:w="5075" w:type="dxa"/>
            <w:tcBorders>
              <w:top w:val="single" w:sz="4" w:space="0" w:color="auto"/>
              <w:left w:val="single" w:sz="4" w:space="0" w:color="000000"/>
              <w:bottom w:val="single" w:sz="4" w:space="0" w:color="auto"/>
            </w:tcBorders>
          </w:tcPr>
          <w:p w:rsidR="0099177A" w:rsidRPr="00782EB3" w:rsidRDefault="0099177A" w:rsidP="008179C7">
            <w:pPr>
              <w:spacing w:before="120" w:after="120"/>
              <w:ind w:firstLine="5"/>
              <w:rPr>
                <w:lang w:eastAsia="ar-SA"/>
              </w:rPr>
            </w:pPr>
            <w:r w:rsidRPr="00782EB3">
              <w:rPr>
                <w:lang w:eastAsia="ar-SA"/>
              </w:rPr>
              <w:t>Siūlomų kviesti tiekėjų sąrašas (jei pirkimas siūlomas vykdyti apklausos būdu).</w:t>
            </w:r>
          </w:p>
        </w:tc>
        <w:tc>
          <w:tcPr>
            <w:tcW w:w="4763" w:type="dxa"/>
            <w:tcBorders>
              <w:top w:val="single" w:sz="4" w:space="0" w:color="auto"/>
              <w:left w:val="single" w:sz="4" w:space="0" w:color="000000"/>
              <w:bottom w:val="single" w:sz="4" w:space="0" w:color="auto"/>
              <w:right w:val="single" w:sz="4" w:space="0" w:color="000000"/>
            </w:tcBorders>
          </w:tcPr>
          <w:p w:rsidR="0099177A" w:rsidRPr="00782EB3" w:rsidRDefault="0099177A" w:rsidP="008179C7"/>
        </w:tc>
      </w:tr>
    </w:tbl>
    <w:p w:rsidR="0099177A" w:rsidRPr="009F4E92" w:rsidRDefault="0099177A" w:rsidP="0099177A">
      <w:pPr>
        <w:rPr>
          <w:sz w:val="20"/>
          <w:szCs w:val="20"/>
          <w:lang w:eastAsia="ar-SA"/>
        </w:rPr>
      </w:pPr>
    </w:p>
    <w:p w:rsidR="0099177A" w:rsidRPr="009F4E92" w:rsidRDefault="0099177A" w:rsidP="0099177A">
      <w:pPr>
        <w:rPr>
          <w:sz w:val="20"/>
          <w:szCs w:val="20"/>
          <w:lang w:eastAsia="ar-SA"/>
        </w:rPr>
      </w:pPr>
    </w:p>
    <w:tbl>
      <w:tblPr>
        <w:tblW w:w="9747" w:type="dxa"/>
        <w:tblLook w:val="01E0" w:firstRow="1" w:lastRow="1" w:firstColumn="1" w:lastColumn="1" w:noHBand="0" w:noVBand="0"/>
      </w:tblPr>
      <w:tblGrid>
        <w:gridCol w:w="3017"/>
        <w:gridCol w:w="1776"/>
        <w:gridCol w:w="287"/>
        <w:gridCol w:w="1896"/>
        <w:gridCol w:w="236"/>
        <w:gridCol w:w="2535"/>
      </w:tblGrid>
      <w:tr w:rsidR="0099177A" w:rsidRPr="00782EB3" w:rsidTr="008179C7">
        <w:tc>
          <w:tcPr>
            <w:tcW w:w="3017" w:type="dxa"/>
            <w:vAlign w:val="bottom"/>
          </w:tcPr>
          <w:p w:rsidR="0099177A" w:rsidRPr="00782EB3" w:rsidRDefault="0099177A" w:rsidP="008179C7">
            <w:pPr>
              <w:spacing w:line="240" w:lineRule="auto"/>
              <w:ind w:firstLine="0"/>
              <w:rPr>
                <w:lang w:eastAsia="ar-SA"/>
              </w:rPr>
            </w:pPr>
            <w:r w:rsidRPr="00782EB3">
              <w:rPr>
                <w:lang w:eastAsia="ar-SA"/>
              </w:rPr>
              <w:t>Pirkimo iniciatorius</w:t>
            </w:r>
          </w:p>
        </w:tc>
        <w:tc>
          <w:tcPr>
            <w:tcW w:w="1776" w:type="dxa"/>
            <w:tcBorders>
              <w:bottom w:val="single" w:sz="4" w:space="0" w:color="auto"/>
            </w:tcBorders>
            <w:vAlign w:val="bottom"/>
          </w:tcPr>
          <w:p w:rsidR="0099177A" w:rsidRPr="00782EB3" w:rsidRDefault="0099177A" w:rsidP="008179C7">
            <w:pPr>
              <w:spacing w:line="240" w:lineRule="auto"/>
              <w:jc w:val="center"/>
              <w:rPr>
                <w:lang w:eastAsia="ar-SA"/>
              </w:rPr>
            </w:pPr>
          </w:p>
        </w:tc>
        <w:tc>
          <w:tcPr>
            <w:tcW w:w="287" w:type="dxa"/>
            <w:vAlign w:val="bottom"/>
          </w:tcPr>
          <w:p w:rsidR="0099177A" w:rsidRPr="00782EB3" w:rsidRDefault="0099177A" w:rsidP="008179C7">
            <w:pPr>
              <w:spacing w:line="240" w:lineRule="auto"/>
              <w:jc w:val="center"/>
              <w:rPr>
                <w:lang w:eastAsia="ar-SA"/>
              </w:rPr>
            </w:pPr>
          </w:p>
        </w:tc>
        <w:tc>
          <w:tcPr>
            <w:tcW w:w="1896" w:type="dxa"/>
            <w:tcBorders>
              <w:bottom w:val="single" w:sz="4" w:space="0" w:color="auto"/>
            </w:tcBorders>
            <w:vAlign w:val="bottom"/>
          </w:tcPr>
          <w:p w:rsidR="0099177A" w:rsidRPr="00782EB3" w:rsidRDefault="0099177A" w:rsidP="008179C7">
            <w:pPr>
              <w:spacing w:line="240" w:lineRule="auto"/>
              <w:jc w:val="center"/>
              <w:rPr>
                <w:lang w:eastAsia="ar-SA"/>
              </w:rPr>
            </w:pPr>
          </w:p>
        </w:tc>
        <w:tc>
          <w:tcPr>
            <w:tcW w:w="236" w:type="dxa"/>
            <w:vAlign w:val="bottom"/>
          </w:tcPr>
          <w:p w:rsidR="0099177A" w:rsidRPr="00782EB3" w:rsidRDefault="0099177A" w:rsidP="008179C7">
            <w:pPr>
              <w:spacing w:line="240" w:lineRule="auto"/>
              <w:jc w:val="center"/>
              <w:rPr>
                <w:lang w:eastAsia="ar-SA"/>
              </w:rPr>
            </w:pPr>
          </w:p>
        </w:tc>
        <w:tc>
          <w:tcPr>
            <w:tcW w:w="2535" w:type="dxa"/>
            <w:tcBorders>
              <w:bottom w:val="single" w:sz="4" w:space="0" w:color="auto"/>
            </w:tcBorders>
            <w:vAlign w:val="bottom"/>
          </w:tcPr>
          <w:p w:rsidR="0099177A" w:rsidRPr="00782EB3" w:rsidRDefault="0099177A" w:rsidP="008179C7">
            <w:pPr>
              <w:spacing w:line="240" w:lineRule="auto"/>
              <w:jc w:val="center"/>
              <w:rPr>
                <w:lang w:eastAsia="ar-SA"/>
              </w:rPr>
            </w:pPr>
          </w:p>
        </w:tc>
      </w:tr>
      <w:tr w:rsidR="0099177A" w:rsidRPr="00782EB3" w:rsidTr="008179C7">
        <w:trPr>
          <w:trHeight w:val="386"/>
        </w:trPr>
        <w:tc>
          <w:tcPr>
            <w:tcW w:w="3017" w:type="dxa"/>
          </w:tcPr>
          <w:p w:rsidR="0099177A" w:rsidRPr="00782EB3" w:rsidRDefault="0099177A" w:rsidP="008179C7">
            <w:pPr>
              <w:spacing w:line="240" w:lineRule="auto"/>
              <w:rPr>
                <w:lang w:eastAsia="ar-SA"/>
              </w:rPr>
            </w:pPr>
          </w:p>
          <w:p w:rsidR="0099177A" w:rsidRPr="00782EB3" w:rsidRDefault="0099177A" w:rsidP="008179C7">
            <w:pPr>
              <w:spacing w:line="240" w:lineRule="auto"/>
              <w:rPr>
                <w:lang w:eastAsia="ar-SA"/>
              </w:rPr>
            </w:pPr>
          </w:p>
          <w:p w:rsidR="0099177A" w:rsidRPr="00782EB3" w:rsidRDefault="0099177A" w:rsidP="008179C7">
            <w:pPr>
              <w:spacing w:line="240" w:lineRule="auto"/>
              <w:rPr>
                <w:lang w:eastAsia="ar-SA"/>
              </w:rPr>
            </w:pPr>
          </w:p>
        </w:tc>
        <w:tc>
          <w:tcPr>
            <w:tcW w:w="1776" w:type="dxa"/>
            <w:tcBorders>
              <w:top w:val="single" w:sz="4" w:space="0" w:color="auto"/>
            </w:tcBorders>
          </w:tcPr>
          <w:p w:rsidR="0099177A" w:rsidRPr="00782EB3" w:rsidRDefault="0099177A" w:rsidP="008179C7">
            <w:pPr>
              <w:spacing w:line="240" w:lineRule="auto"/>
              <w:ind w:firstLine="0"/>
              <w:jc w:val="center"/>
              <w:rPr>
                <w:szCs w:val="24"/>
                <w:lang w:eastAsia="ar-SA"/>
              </w:rPr>
            </w:pPr>
            <w:r w:rsidRPr="00782EB3">
              <w:rPr>
                <w:szCs w:val="24"/>
                <w:lang w:eastAsia="ar-SA"/>
              </w:rPr>
              <w:t>(pareigos)</w:t>
            </w:r>
          </w:p>
          <w:p w:rsidR="0099177A" w:rsidRPr="00782EB3" w:rsidRDefault="0099177A" w:rsidP="008179C7">
            <w:pPr>
              <w:spacing w:line="240" w:lineRule="auto"/>
              <w:jc w:val="center"/>
              <w:rPr>
                <w:szCs w:val="24"/>
                <w:lang w:eastAsia="ar-SA"/>
              </w:rPr>
            </w:pPr>
          </w:p>
        </w:tc>
        <w:tc>
          <w:tcPr>
            <w:tcW w:w="287" w:type="dxa"/>
          </w:tcPr>
          <w:p w:rsidR="0099177A" w:rsidRPr="00782EB3" w:rsidRDefault="0099177A" w:rsidP="008179C7">
            <w:pPr>
              <w:spacing w:line="240" w:lineRule="auto"/>
              <w:jc w:val="center"/>
              <w:rPr>
                <w:szCs w:val="24"/>
                <w:lang w:eastAsia="ar-SA"/>
              </w:rPr>
            </w:pPr>
          </w:p>
        </w:tc>
        <w:tc>
          <w:tcPr>
            <w:tcW w:w="1896" w:type="dxa"/>
            <w:tcBorders>
              <w:top w:val="single" w:sz="4" w:space="0" w:color="auto"/>
            </w:tcBorders>
          </w:tcPr>
          <w:p w:rsidR="0099177A" w:rsidRPr="00782EB3" w:rsidRDefault="0099177A" w:rsidP="008179C7">
            <w:pPr>
              <w:spacing w:line="240" w:lineRule="auto"/>
              <w:ind w:firstLine="23"/>
              <w:jc w:val="center"/>
              <w:rPr>
                <w:szCs w:val="24"/>
                <w:lang w:eastAsia="ar-SA"/>
              </w:rPr>
            </w:pPr>
            <w:r w:rsidRPr="00782EB3">
              <w:rPr>
                <w:szCs w:val="24"/>
                <w:lang w:eastAsia="ar-SA"/>
              </w:rPr>
              <w:t>(parašas)</w:t>
            </w:r>
          </w:p>
        </w:tc>
        <w:tc>
          <w:tcPr>
            <w:tcW w:w="236" w:type="dxa"/>
          </w:tcPr>
          <w:p w:rsidR="0099177A" w:rsidRPr="00782EB3" w:rsidRDefault="0099177A" w:rsidP="008179C7">
            <w:pPr>
              <w:spacing w:line="240" w:lineRule="auto"/>
              <w:jc w:val="center"/>
              <w:rPr>
                <w:szCs w:val="24"/>
                <w:lang w:eastAsia="ar-SA"/>
              </w:rPr>
            </w:pPr>
          </w:p>
        </w:tc>
        <w:tc>
          <w:tcPr>
            <w:tcW w:w="2535" w:type="dxa"/>
            <w:tcBorders>
              <w:top w:val="single" w:sz="4" w:space="0" w:color="auto"/>
            </w:tcBorders>
          </w:tcPr>
          <w:p w:rsidR="0099177A" w:rsidRPr="00782EB3" w:rsidRDefault="0099177A" w:rsidP="008179C7">
            <w:pPr>
              <w:spacing w:line="240" w:lineRule="auto"/>
              <w:ind w:firstLine="18"/>
              <w:jc w:val="center"/>
              <w:rPr>
                <w:szCs w:val="24"/>
                <w:lang w:eastAsia="ar-SA"/>
              </w:rPr>
            </w:pPr>
            <w:r w:rsidRPr="00782EB3">
              <w:rPr>
                <w:szCs w:val="24"/>
                <w:lang w:eastAsia="ar-SA"/>
              </w:rPr>
              <w:t>(vardas ir pavardė)</w:t>
            </w:r>
          </w:p>
        </w:tc>
      </w:tr>
      <w:tr w:rsidR="0099177A" w:rsidRPr="00782EB3" w:rsidTr="008179C7">
        <w:trPr>
          <w:trHeight w:val="349"/>
        </w:trPr>
        <w:tc>
          <w:tcPr>
            <w:tcW w:w="3017" w:type="dxa"/>
            <w:vAlign w:val="bottom"/>
          </w:tcPr>
          <w:p w:rsidR="0099177A" w:rsidRPr="00782EB3" w:rsidRDefault="0099177A" w:rsidP="008179C7">
            <w:pPr>
              <w:spacing w:line="240" w:lineRule="auto"/>
              <w:ind w:firstLine="0"/>
              <w:rPr>
                <w:lang w:eastAsia="ar-SA"/>
              </w:rPr>
            </w:pPr>
            <w:r w:rsidRPr="00782EB3">
              <w:rPr>
                <w:lang w:eastAsia="ar-SA"/>
              </w:rPr>
              <w:t>Pirkimų organizatorius</w:t>
            </w:r>
            <w:r w:rsidRPr="00782EB3">
              <w:rPr>
                <w:lang w:val="ru-RU" w:eastAsia="ar-SA"/>
              </w:rPr>
              <w:t>*</w:t>
            </w:r>
          </w:p>
        </w:tc>
        <w:tc>
          <w:tcPr>
            <w:tcW w:w="1776" w:type="dxa"/>
            <w:tcBorders>
              <w:bottom w:val="single" w:sz="4" w:space="0" w:color="auto"/>
            </w:tcBorders>
            <w:vAlign w:val="bottom"/>
          </w:tcPr>
          <w:p w:rsidR="0099177A" w:rsidRPr="00782EB3" w:rsidRDefault="0099177A" w:rsidP="008179C7">
            <w:pPr>
              <w:spacing w:line="240" w:lineRule="auto"/>
              <w:jc w:val="center"/>
              <w:rPr>
                <w:szCs w:val="24"/>
                <w:lang w:eastAsia="ar-SA"/>
              </w:rPr>
            </w:pPr>
          </w:p>
        </w:tc>
        <w:tc>
          <w:tcPr>
            <w:tcW w:w="287" w:type="dxa"/>
            <w:vAlign w:val="bottom"/>
          </w:tcPr>
          <w:p w:rsidR="0099177A" w:rsidRPr="00782EB3" w:rsidRDefault="0099177A" w:rsidP="008179C7">
            <w:pPr>
              <w:spacing w:line="240" w:lineRule="auto"/>
              <w:jc w:val="center"/>
              <w:rPr>
                <w:szCs w:val="24"/>
                <w:lang w:eastAsia="ar-SA"/>
              </w:rPr>
            </w:pPr>
          </w:p>
        </w:tc>
        <w:tc>
          <w:tcPr>
            <w:tcW w:w="1896" w:type="dxa"/>
            <w:tcBorders>
              <w:bottom w:val="single" w:sz="4" w:space="0" w:color="auto"/>
            </w:tcBorders>
            <w:vAlign w:val="bottom"/>
          </w:tcPr>
          <w:p w:rsidR="0099177A" w:rsidRPr="00782EB3" w:rsidRDefault="0099177A" w:rsidP="008179C7">
            <w:pPr>
              <w:spacing w:line="240" w:lineRule="auto"/>
              <w:jc w:val="center"/>
              <w:rPr>
                <w:szCs w:val="24"/>
                <w:lang w:eastAsia="ar-SA"/>
              </w:rPr>
            </w:pPr>
          </w:p>
        </w:tc>
        <w:tc>
          <w:tcPr>
            <w:tcW w:w="236" w:type="dxa"/>
            <w:vAlign w:val="bottom"/>
          </w:tcPr>
          <w:p w:rsidR="0099177A" w:rsidRPr="00782EB3" w:rsidRDefault="0099177A" w:rsidP="008179C7">
            <w:pPr>
              <w:spacing w:line="240" w:lineRule="auto"/>
              <w:jc w:val="center"/>
              <w:rPr>
                <w:szCs w:val="24"/>
                <w:lang w:eastAsia="ar-SA"/>
              </w:rPr>
            </w:pPr>
          </w:p>
        </w:tc>
        <w:tc>
          <w:tcPr>
            <w:tcW w:w="2535" w:type="dxa"/>
            <w:tcBorders>
              <w:bottom w:val="single" w:sz="4" w:space="0" w:color="auto"/>
            </w:tcBorders>
            <w:vAlign w:val="bottom"/>
          </w:tcPr>
          <w:p w:rsidR="0099177A" w:rsidRPr="00782EB3" w:rsidRDefault="0099177A" w:rsidP="008179C7">
            <w:pPr>
              <w:spacing w:line="240" w:lineRule="auto"/>
              <w:jc w:val="center"/>
              <w:rPr>
                <w:szCs w:val="24"/>
                <w:lang w:eastAsia="ar-SA"/>
              </w:rPr>
            </w:pPr>
          </w:p>
        </w:tc>
      </w:tr>
      <w:tr w:rsidR="0099177A" w:rsidRPr="00782EB3" w:rsidTr="008179C7">
        <w:trPr>
          <w:trHeight w:val="411"/>
        </w:trPr>
        <w:tc>
          <w:tcPr>
            <w:tcW w:w="3017" w:type="dxa"/>
          </w:tcPr>
          <w:p w:rsidR="0099177A" w:rsidRPr="00782EB3" w:rsidRDefault="0099177A" w:rsidP="008179C7">
            <w:pPr>
              <w:spacing w:line="240" w:lineRule="auto"/>
              <w:rPr>
                <w:lang w:eastAsia="ar-SA"/>
              </w:rPr>
            </w:pPr>
          </w:p>
        </w:tc>
        <w:tc>
          <w:tcPr>
            <w:tcW w:w="1776" w:type="dxa"/>
            <w:tcBorders>
              <w:top w:val="single" w:sz="4" w:space="0" w:color="auto"/>
            </w:tcBorders>
          </w:tcPr>
          <w:p w:rsidR="0099177A" w:rsidRPr="00782EB3" w:rsidRDefault="0099177A" w:rsidP="008179C7">
            <w:pPr>
              <w:spacing w:line="240" w:lineRule="auto"/>
              <w:ind w:firstLine="0"/>
              <w:jc w:val="center"/>
              <w:rPr>
                <w:szCs w:val="24"/>
                <w:lang w:eastAsia="ar-SA"/>
              </w:rPr>
            </w:pPr>
            <w:r w:rsidRPr="00782EB3">
              <w:rPr>
                <w:szCs w:val="24"/>
                <w:lang w:eastAsia="ar-SA"/>
              </w:rPr>
              <w:t>(pareigos)</w:t>
            </w:r>
          </w:p>
        </w:tc>
        <w:tc>
          <w:tcPr>
            <w:tcW w:w="287" w:type="dxa"/>
          </w:tcPr>
          <w:p w:rsidR="0099177A" w:rsidRPr="00782EB3" w:rsidRDefault="0099177A" w:rsidP="008179C7">
            <w:pPr>
              <w:spacing w:line="240" w:lineRule="auto"/>
              <w:jc w:val="center"/>
              <w:rPr>
                <w:szCs w:val="24"/>
                <w:lang w:eastAsia="ar-SA"/>
              </w:rPr>
            </w:pPr>
          </w:p>
        </w:tc>
        <w:tc>
          <w:tcPr>
            <w:tcW w:w="1896" w:type="dxa"/>
            <w:tcBorders>
              <w:top w:val="single" w:sz="4" w:space="0" w:color="auto"/>
            </w:tcBorders>
          </w:tcPr>
          <w:p w:rsidR="0099177A" w:rsidRPr="00782EB3" w:rsidRDefault="0099177A" w:rsidP="008179C7">
            <w:pPr>
              <w:spacing w:line="240" w:lineRule="auto"/>
              <w:ind w:firstLine="23"/>
              <w:jc w:val="center"/>
              <w:rPr>
                <w:szCs w:val="24"/>
                <w:lang w:eastAsia="ar-SA"/>
              </w:rPr>
            </w:pPr>
            <w:r w:rsidRPr="00782EB3">
              <w:rPr>
                <w:szCs w:val="24"/>
                <w:lang w:eastAsia="ar-SA"/>
              </w:rPr>
              <w:t>(parašas)</w:t>
            </w:r>
          </w:p>
        </w:tc>
        <w:tc>
          <w:tcPr>
            <w:tcW w:w="236" w:type="dxa"/>
          </w:tcPr>
          <w:p w:rsidR="0099177A" w:rsidRPr="00782EB3" w:rsidRDefault="0099177A" w:rsidP="008179C7">
            <w:pPr>
              <w:spacing w:line="240" w:lineRule="auto"/>
              <w:jc w:val="center"/>
              <w:rPr>
                <w:szCs w:val="24"/>
                <w:lang w:eastAsia="ar-SA"/>
              </w:rPr>
            </w:pPr>
          </w:p>
        </w:tc>
        <w:tc>
          <w:tcPr>
            <w:tcW w:w="2535" w:type="dxa"/>
            <w:tcBorders>
              <w:top w:val="single" w:sz="4" w:space="0" w:color="auto"/>
            </w:tcBorders>
          </w:tcPr>
          <w:p w:rsidR="0099177A" w:rsidRPr="00782EB3" w:rsidRDefault="0099177A" w:rsidP="008179C7">
            <w:pPr>
              <w:spacing w:line="240" w:lineRule="auto"/>
              <w:ind w:firstLine="18"/>
              <w:jc w:val="center"/>
              <w:rPr>
                <w:szCs w:val="24"/>
                <w:lang w:eastAsia="ar-SA"/>
              </w:rPr>
            </w:pPr>
            <w:r w:rsidRPr="00782EB3">
              <w:rPr>
                <w:szCs w:val="24"/>
                <w:lang w:eastAsia="ar-SA"/>
              </w:rPr>
              <w:t>(vardas ir pavardė)</w:t>
            </w:r>
          </w:p>
        </w:tc>
      </w:tr>
    </w:tbl>
    <w:p w:rsidR="0099177A" w:rsidRPr="009F4E92" w:rsidRDefault="0099177A" w:rsidP="0099177A">
      <w:pPr>
        <w:rPr>
          <w:szCs w:val="24"/>
          <w:lang w:eastAsia="ar-SA"/>
        </w:rPr>
      </w:pPr>
    </w:p>
    <w:p w:rsidR="0099177A" w:rsidRPr="009F4E92" w:rsidRDefault="0099177A" w:rsidP="0099177A">
      <w:pPr>
        <w:ind w:firstLine="0"/>
        <w:rPr>
          <w:rFonts w:ascii="registr" w:hAnsi="registr"/>
          <w:sz w:val="20"/>
          <w:szCs w:val="20"/>
        </w:rPr>
      </w:pPr>
      <w:r w:rsidRPr="009F4E92">
        <w:rPr>
          <w:sz w:val="20"/>
          <w:szCs w:val="20"/>
        </w:rPr>
        <w:t>*Pasirašoma, kai pirkimą atlieka Pirkimų organizatorius</w:t>
      </w:r>
      <w:r>
        <w:rPr>
          <w:sz w:val="20"/>
          <w:szCs w:val="20"/>
        </w:rPr>
        <w:t>.</w:t>
      </w:r>
    </w:p>
    <w:p w:rsidR="00FB3E29" w:rsidRDefault="00FB3E29"/>
    <w:sectPr w:rsidR="00FB3E29" w:rsidSect="0099177A">
      <w:headerReference w:type="default" r:id="rId36"/>
      <w:pgSz w:w="11907" w:h="16840" w:code="9"/>
      <w:pgMar w:top="1134" w:right="567" w:bottom="851" w:left="1701" w:header="510" w:footer="624" w:gutter="0"/>
      <w:pgNumType w:start="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1122" w:rsidRDefault="004D1122" w:rsidP="0099177A">
      <w:pPr>
        <w:spacing w:line="240" w:lineRule="auto"/>
      </w:pPr>
      <w:r>
        <w:separator/>
      </w:r>
    </w:p>
  </w:endnote>
  <w:endnote w:type="continuationSeparator" w:id="0">
    <w:p w:rsidR="004D1122" w:rsidRDefault="004D1122" w:rsidP="009917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HelveticaLT Extended">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registr">
    <w:altName w:val="Times New Roman"/>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1A2" w:rsidRPr="0013636D" w:rsidRDefault="008C31A2" w:rsidP="008179C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1122" w:rsidRDefault="004D1122" w:rsidP="0099177A">
      <w:pPr>
        <w:spacing w:line="240" w:lineRule="auto"/>
      </w:pPr>
      <w:r>
        <w:separator/>
      </w:r>
    </w:p>
  </w:footnote>
  <w:footnote w:type="continuationSeparator" w:id="0">
    <w:p w:rsidR="004D1122" w:rsidRDefault="004D1122" w:rsidP="0099177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1A2" w:rsidRDefault="00665C45" w:rsidP="008179C7">
    <w:pPr>
      <w:pStyle w:val="Antrats"/>
      <w:framePr w:wrap="around" w:vAnchor="text" w:hAnchor="margin" w:xAlign="center" w:y="1"/>
      <w:rPr>
        <w:rStyle w:val="Puslapionumeris"/>
      </w:rPr>
    </w:pPr>
    <w:r>
      <w:rPr>
        <w:rStyle w:val="Puslapionumeris"/>
      </w:rPr>
      <w:fldChar w:fldCharType="begin"/>
    </w:r>
    <w:r w:rsidR="008C31A2">
      <w:rPr>
        <w:rStyle w:val="Puslapionumeris"/>
      </w:rPr>
      <w:instrText xml:space="preserve">PAGE  </w:instrText>
    </w:r>
    <w:r>
      <w:rPr>
        <w:rStyle w:val="Puslapionumeris"/>
      </w:rPr>
      <w:fldChar w:fldCharType="separate"/>
    </w:r>
    <w:r w:rsidR="008C31A2">
      <w:rPr>
        <w:rStyle w:val="Puslapionumeris"/>
        <w:noProof/>
      </w:rPr>
      <w:t>2</w:t>
    </w:r>
    <w:r>
      <w:rPr>
        <w:rStyle w:val="Puslapionumeris"/>
      </w:rPr>
      <w:fldChar w:fldCharType="end"/>
    </w:r>
  </w:p>
  <w:p w:rsidR="008C31A2" w:rsidRDefault="008C31A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1A2" w:rsidRDefault="00805167">
    <w:pPr>
      <w:pStyle w:val="Antrats"/>
      <w:jc w:val="center"/>
    </w:pPr>
    <w:r>
      <w:fldChar w:fldCharType="begin"/>
    </w:r>
    <w:r>
      <w:instrText xml:space="preserve"> PAGE   \* MERGEFORMAT </w:instrText>
    </w:r>
    <w:r>
      <w:fldChar w:fldCharType="separate"/>
    </w:r>
    <w:r w:rsidR="004F16D5">
      <w:rPr>
        <w:noProof/>
      </w:rPr>
      <w:t>6</w:t>
    </w:r>
    <w:r>
      <w:rPr>
        <w:noProof/>
      </w:rPr>
      <w:fldChar w:fldCharType="end"/>
    </w:r>
  </w:p>
  <w:p w:rsidR="008C31A2" w:rsidRDefault="008C31A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1A2" w:rsidRDefault="008C31A2">
    <w:pPr>
      <w:pStyle w:val="Antrats"/>
      <w:jc w:val="center"/>
    </w:pPr>
  </w:p>
  <w:p w:rsidR="008C31A2" w:rsidRDefault="008C31A2">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1A2" w:rsidRDefault="00665C45" w:rsidP="008179C7">
    <w:pPr>
      <w:pStyle w:val="Antrats"/>
      <w:framePr w:wrap="around" w:vAnchor="text" w:hAnchor="margin" w:xAlign="center" w:y="1"/>
      <w:rPr>
        <w:rStyle w:val="Puslapionumeris"/>
      </w:rPr>
    </w:pPr>
    <w:r>
      <w:rPr>
        <w:rStyle w:val="Puslapionumeris"/>
      </w:rPr>
      <w:fldChar w:fldCharType="begin"/>
    </w:r>
    <w:r w:rsidR="008C31A2">
      <w:rPr>
        <w:rStyle w:val="Puslapionumeris"/>
      </w:rPr>
      <w:instrText xml:space="preserve">PAGE  </w:instrText>
    </w:r>
    <w:r>
      <w:rPr>
        <w:rStyle w:val="Puslapionumeris"/>
      </w:rPr>
      <w:fldChar w:fldCharType="separate"/>
    </w:r>
    <w:r w:rsidR="008C31A2">
      <w:rPr>
        <w:rStyle w:val="Puslapionumeris"/>
        <w:noProof/>
      </w:rPr>
      <w:t>2</w:t>
    </w:r>
    <w:r>
      <w:rPr>
        <w:rStyle w:val="Puslapionumeris"/>
      </w:rPr>
      <w:fldChar w:fldCharType="end"/>
    </w:r>
  </w:p>
  <w:p w:rsidR="008C31A2" w:rsidRDefault="008C31A2">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1A2" w:rsidRDefault="00805167">
    <w:pPr>
      <w:pStyle w:val="Antrats"/>
      <w:jc w:val="center"/>
    </w:pPr>
    <w:r>
      <w:fldChar w:fldCharType="begin"/>
    </w:r>
    <w:r>
      <w:instrText xml:space="preserve"> PAGE   \* MERGEFORMAT </w:instrText>
    </w:r>
    <w:r>
      <w:fldChar w:fldCharType="separate"/>
    </w:r>
    <w:r w:rsidR="004F16D5">
      <w:rPr>
        <w:noProof/>
      </w:rPr>
      <w:t>4</w:t>
    </w:r>
    <w:r>
      <w:rPr>
        <w:noProof/>
      </w:rPr>
      <w:fldChar w:fldCharType="end"/>
    </w:r>
  </w:p>
  <w:p w:rsidR="008C31A2" w:rsidRDefault="008C31A2">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1A2" w:rsidRDefault="008C31A2">
    <w:pPr>
      <w:pStyle w:val="Antrats"/>
      <w:jc w:val="center"/>
    </w:pPr>
  </w:p>
  <w:p w:rsidR="008C31A2" w:rsidRDefault="008C31A2">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1A2" w:rsidRDefault="00805167">
    <w:pPr>
      <w:pStyle w:val="Antrats"/>
      <w:jc w:val="center"/>
    </w:pPr>
    <w:r>
      <w:fldChar w:fldCharType="begin"/>
    </w:r>
    <w:r>
      <w:instrText xml:space="preserve"> PAGE   \* MERGEFORMAT </w:instrText>
    </w:r>
    <w:r>
      <w:fldChar w:fldCharType="separate"/>
    </w:r>
    <w:r w:rsidR="004F16D5">
      <w:rPr>
        <w:noProof/>
      </w:rPr>
      <w:t>2</w:t>
    </w:r>
    <w:r>
      <w:rPr>
        <w:noProof/>
      </w:rPr>
      <w:fldChar w:fldCharType="end"/>
    </w:r>
  </w:p>
  <w:p w:rsidR="008C31A2" w:rsidRPr="00E33A40" w:rsidRDefault="008C31A2" w:rsidP="008179C7">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1A2" w:rsidRPr="00E33A40" w:rsidRDefault="008C31A2" w:rsidP="008179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none"/>
      <w:pStyle w:val="Antrat1"/>
      <w:suff w:val="nothing"/>
      <w:lvlText w:val=""/>
      <w:lvlJc w:val="left"/>
    </w:lvl>
    <w:lvl w:ilvl="1">
      <w:start w:val="1"/>
      <w:numFmt w:val="none"/>
      <w:pStyle w:val="Antrat2"/>
      <w:suff w:val="nothing"/>
      <w:lvlText w:val=""/>
      <w:lvlJc w:val="left"/>
      <w:pPr>
        <w:ind w:left="1701" w:firstLine="0"/>
      </w:pPr>
    </w:lvl>
    <w:lvl w:ilvl="2">
      <w:start w:val="1"/>
      <w:numFmt w:val="none"/>
      <w:pStyle w:val="Antrat3"/>
      <w:suff w:val="nothing"/>
      <w:lvlText w:val=""/>
      <w:lvlJc w:val="left"/>
    </w:lvl>
    <w:lvl w:ilvl="3">
      <w:start w:val="1"/>
      <w:numFmt w:val="none"/>
      <w:pStyle w:val="Antrat4"/>
      <w:suff w:val="nothing"/>
      <w:lvlText w:val=""/>
      <w:lvlJc w:val="left"/>
      <w:pPr>
        <w:ind w:left="3119" w:hanging="1418"/>
      </w:pPr>
    </w:lvl>
    <w:lvl w:ilvl="4">
      <w:start w:val="1"/>
      <w:numFmt w:val="decimal"/>
      <w:pStyle w:val="Antrat5"/>
      <w:lvlText w:val="(%5)"/>
      <w:legacy w:legacy="1" w:legacySpace="0" w:legacyIndent="708"/>
      <w:lvlJc w:val="left"/>
      <w:pPr>
        <w:ind w:left="3827" w:hanging="708"/>
      </w:pPr>
    </w:lvl>
    <w:lvl w:ilvl="5">
      <w:start w:val="1"/>
      <w:numFmt w:val="lowerLetter"/>
      <w:pStyle w:val="Antrat6"/>
      <w:lvlText w:val="(%6)"/>
      <w:legacy w:legacy="1" w:legacySpace="0" w:legacyIndent="708"/>
      <w:lvlJc w:val="left"/>
      <w:pPr>
        <w:ind w:left="4535" w:hanging="708"/>
      </w:pPr>
    </w:lvl>
    <w:lvl w:ilvl="6">
      <w:start w:val="1"/>
      <w:numFmt w:val="lowerRoman"/>
      <w:pStyle w:val="Antrat7"/>
      <w:lvlText w:val="(%7)"/>
      <w:legacy w:legacy="1" w:legacySpace="0" w:legacyIndent="708"/>
      <w:lvlJc w:val="left"/>
      <w:pPr>
        <w:ind w:left="5243" w:hanging="708"/>
      </w:pPr>
    </w:lvl>
    <w:lvl w:ilvl="7">
      <w:start w:val="1"/>
      <w:numFmt w:val="lowerLetter"/>
      <w:pStyle w:val="Antrat8"/>
      <w:lvlText w:val="(%8)"/>
      <w:legacy w:legacy="1" w:legacySpace="0" w:legacyIndent="708"/>
      <w:lvlJc w:val="left"/>
      <w:pPr>
        <w:ind w:left="5951" w:hanging="708"/>
      </w:pPr>
    </w:lvl>
    <w:lvl w:ilvl="8">
      <w:start w:val="1"/>
      <w:numFmt w:val="lowerRoman"/>
      <w:pStyle w:val="Antrat9"/>
      <w:lvlText w:val="(%9)"/>
      <w:legacy w:legacy="1" w:legacySpace="0" w:legacyIndent="708"/>
      <w:lvlJc w:val="left"/>
      <w:pPr>
        <w:ind w:left="6659" w:hanging="708"/>
      </w:pPr>
    </w:lvl>
  </w:abstractNum>
  <w:abstractNum w:abstractNumId="1" w15:restartNumberingAfterBreak="0">
    <w:nsid w:val="154934AA"/>
    <w:multiLevelType w:val="multilevel"/>
    <w:tmpl w:val="29643B8E"/>
    <w:lvl w:ilvl="0">
      <w:start w:val="2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193957EA"/>
    <w:multiLevelType w:val="multilevel"/>
    <w:tmpl w:val="F240035E"/>
    <w:lvl w:ilvl="0">
      <w:start w:val="2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F1F2731"/>
    <w:multiLevelType w:val="hybridMultilevel"/>
    <w:tmpl w:val="EB2C9570"/>
    <w:lvl w:ilvl="0" w:tplc="0427000F">
      <w:start w:val="1"/>
      <w:numFmt w:val="decimal"/>
      <w:lvlText w:val="%1."/>
      <w:lvlJc w:val="left"/>
      <w:pPr>
        <w:ind w:left="780" w:hanging="360"/>
      </w:pPr>
    </w:lvl>
    <w:lvl w:ilvl="1" w:tplc="EA1E3E5E">
      <w:start w:val="1"/>
      <w:numFmt w:val="decimal"/>
      <w:lvlText w:val="1.%2."/>
      <w:lvlJc w:val="left"/>
      <w:pPr>
        <w:ind w:left="1778" w:hanging="360"/>
      </w:pPr>
      <w:rPr>
        <w:rFonts w:cs="Times New Roman" w:hint="default"/>
      </w:rPr>
    </w:lvl>
    <w:lvl w:ilvl="2" w:tplc="0427001B">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4" w15:restartNumberingAfterBreak="0">
    <w:nsid w:val="25F72567"/>
    <w:multiLevelType w:val="multilevel"/>
    <w:tmpl w:val="170ED852"/>
    <w:lvl w:ilvl="0">
      <w:start w:val="1"/>
      <w:numFmt w:val="decimal"/>
      <w:lvlText w:val="%1."/>
      <w:lvlJc w:val="left"/>
      <w:pPr>
        <w:ind w:left="786" w:hanging="360"/>
      </w:pPr>
      <w:rPr>
        <w:rFonts w:hint="default"/>
        <w:b w:val="0"/>
        <w:color w:val="auto"/>
        <w:sz w:val="24"/>
        <w:szCs w:val="24"/>
      </w:rPr>
    </w:lvl>
    <w:lvl w:ilvl="1">
      <w:start w:val="1"/>
      <w:numFmt w:val="decimal"/>
      <w:isLgl/>
      <w:lvlText w:val="%1.%2"/>
      <w:lvlJc w:val="left"/>
      <w:pPr>
        <w:ind w:left="1500" w:hanging="420"/>
      </w:pPr>
      <w:rPr>
        <w:rFonts w:hint="default"/>
      </w:rPr>
    </w:lvl>
    <w:lvl w:ilvl="2">
      <w:start w:val="1"/>
      <w:numFmt w:val="decimalZero"/>
      <w:isLgl/>
      <w:lvlText w:val="%1.%2.%3"/>
      <w:lvlJc w:val="left"/>
      <w:pPr>
        <w:ind w:left="1953" w:hanging="720"/>
      </w:pPr>
      <w:rPr>
        <w:rFonts w:hint="default"/>
      </w:rPr>
    </w:lvl>
    <w:lvl w:ilvl="3">
      <w:start w:val="1"/>
      <w:numFmt w:val="decimal"/>
      <w:isLgl/>
      <w:lvlText w:val="%1.%2.%3.%4"/>
      <w:lvlJc w:val="left"/>
      <w:pPr>
        <w:ind w:left="2106" w:hanging="720"/>
      </w:pPr>
      <w:rPr>
        <w:rFonts w:hint="default"/>
      </w:rPr>
    </w:lvl>
    <w:lvl w:ilvl="4">
      <w:start w:val="1"/>
      <w:numFmt w:val="decimal"/>
      <w:isLgl/>
      <w:lvlText w:val="%1.%2.%3.%4.%5"/>
      <w:lvlJc w:val="left"/>
      <w:pPr>
        <w:ind w:left="2619" w:hanging="1080"/>
      </w:pPr>
      <w:rPr>
        <w:rFonts w:hint="default"/>
      </w:rPr>
    </w:lvl>
    <w:lvl w:ilvl="5">
      <w:start w:val="1"/>
      <w:numFmt w:val="decimal"/>
      <w:isLgl/>
      <w:lvlText w:val="%1.%2.%3.%4.%5.%6"/>
      <w:lvlJc w:val="left"/>
      <w:pPr>
        <w:ind w:left="2772" w:hanging="1080"/>
      </w:pPr>
      <w:rPr>
        <w:rFonts w:hint="default"/>
      </w:rPr>
    </w:lvl>
    <w:lvl w:ilvl="6">
      <w:start w:val="1"/>
      <w:numFmt w:val="decimal"/>
      <w:isLgl/>
      <w:lvlText w:val="%1.%2.%3.%4.%5.%6.%7"/>
      <w:lvlJc w:val="left"/>
      <w:pPr>
        <w:ind w:left="3285" w:hanging="1440"/>
      </w:pPr>
      <w:rPr>
        <w:rFonts w:hint="default"/>
      </w:rPr>
    </w:lvl>
    <w:lvl w:ilvl="7">
      <w:start w:val="1"/>
      <w:numFmt w:val="decimal"/>
      <w:isLgl/>
      <w:lvlText w:val="%1.%2.%3.%4.%5.%6.%7.%8"/>
      <w:lvlJc w:val="left"/>
      <w:pPr>
        <w:ind w:left="3438" w:hanging="1440"/>
      </w:pPr>
      <w:rPr>
        <w:rFonts w:hint="default"/>
      </w:rPr>
    </w:lvl>
    <w:lvl w:ilvl="8">
      <w:start w:val="1"/>
      <w:numFmt w:val="decimal"/>
      <w:isLgl/>
      <w:lvlText w:val="%1.%2.%3.%4.%5.%6.%7.%8.%9"/>
      <w:lvlJc w:val="left"/>
      <w:pPr>
        <w:ind w:left="3951" w:hanging="1800"/>
      </w:pPr>
      <w:rPr>
        <w:rFonts w:hint="default"/>
      </w:rPr>
    </w:lvl>
  </w:abstractNum>
  <w:abstractNum w:abstractNumId="5" w15:restartNumberingAfterBreak="0">
    <w:nsid w:val="3AD537C8"/>
    <w:multiLevelType w:val="multilevel"/>
    <w:tmpl w:val="F240035E"/>
    <w:lvl w:ilvl="0">
      <w:start w:val="2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46A72A6B"/>
    <w:multiLevelType w:val="multilevel"/>
    <w:tmpl w:val="1F96310A"/>
    <w:lvl w:ilvl="0">
      <w:start w:val="2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4B29237D"/>
    <w:multiLevelType w:val="hybridMultilevel"/>
    <w:tmpl w:val="3D0208A2"/>
    <w:lvl w:ilvl="0" w:tplc="FBA240F4">
      <w:start w:val="1"/>
      <w:numFmt w:val="decimal"/>
      <w:suff w:val="space"/>
      <w:lvlText w:val="%1."/>
      <w:lvlJc w:val="left"/>
      <w:pPr>
        <w:ind w:left="1710" w:hanging="99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594A3357"/>
    <w:multiLevelType w:val="multilevel"/>
    <w:tmpl w:val="3042C39A"/>
    <w:lvl w:ilvl="0">
      <w:start w:val="2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598B641D"/>
    <w:multiLevelType w:val="multilevel"/>
    <w:tmpl w:val="F240035E"/>
    <w:lvl w:ilvl="0">
      <w:start w:val="19"/>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5D984E1F"/>
    <w:multiLevelType w:val="multilevel"/>
    <w:tmpl w:val="72E430BA"/>
    <w:lvl w:ilvl="0">
      <w:start w:val="2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60F8663C"/>
    <w:multiLevelType w:val="multilevel"/>
    <w:tmpl w:val="CFCE989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6B2A7A20"/>
    <w:multiLevelType w:val="multilevel"/>
    <w:tmpl w:val="38FC7690"/>
    <w:lvl w:ilvl="0">
      <w:start w:val="21"/>
      <w:numFmt w:val="decimal"/>
      <w:lvlText w:val="%1."/>
      <w:lvlJc w:val="left"/>
      <w:pPr>
        <w:ind w:left="786" w:hanging="360"/>
      </w:pPr>
      <w:rPr>
        <w:rFonts w:hint="default"/>
        <w:b w:val="0"/>
        <w:color w:val="auto"/>
        <w:sz w:val="24"/>
        <w:szCs w:val="24"/>
      </w:rPr>
    </w:lvl>
    <w:lvl w:ilvl="1">
      <w:start w:val="1"/>
      <w:numFmt w:val="decimal"/>
      <w:isLgl/>
      <w:lvlText w:val="%1.%2"/>
      <w:lvlJc w:val="left"/>
      <w:pPr>
        <w:ind w:left="1500" w:hanging="420"/>
      </w:pPr>
      <w:rPr>
        <w:rFonts w:hint="default"/>
      </w:rPr>
    </w:lvl>
    <w:lvl w:ilvl="2">
      <w:start w:val="1"/>
      <w:numFmt w:val="decimalZero"/>
      <w:isLgl/>
      <w:lvlText w:val="%1.%2.%3"/>
      <w:lvlJc w:val="left"/>
      <w:pPr>
        <w:ind w:left="1953" w:hanging="720"/>
      </w:pPr>
      <w:rPr>
        <w:rFonts w:hint="default"/>
      </w:rPr>
    </w:lvl>
    <w:lvl w:ilvl="3">
      <w:start w:val="1"/>
      <w:numFmt w:val="decimal"/>
      <w:isLgl/>
      <w:lvlText w:val="%1.%2.%3.%4"/>
      <w:lvlJc w:val="left"/>
      <w:pPr>
        <w:ind w:left="2106" w:hanging="720"/>
      </w:pPr>
      <w:rPr>
        <w:rFonts w:hint="default"/>
      </w:rPr>
    </w:lvl>
    <w:lvl w:ilvl="4">
      <w:start w:val="1"/>
      <w:numFmt w:val="decimal"/>
      <w:isLgl/>
      <w:lvlText w:val="%1.%2.%3.%4.%5"/>
      <w:lvlJc w:val="left"/>
      <w:pPr>
        <w:ind w:left="2619" w:hanging="1080"/>
      </w:pPr>
      <w:rPr>
        <w:rFonts w:hint="default"/>
      </w:rPr>
    </w:lvl>
    <w:lvl w:ilvl="5">
      <w:start w:val="1"/>
      <w:numFmt w:val="decimal"/>
      <w:isLgl/>
      <w:lvlText w:val="%1.%2.%3.%4.%5.%6"/>
      <w:lvlJc w:val="left"/>
      <w:pPr>
        <w:ind w:left="2772" w:hanging="1080"/>
      </w:pPr>
      <w:rPr>
        <w:rFonts w:hint="default"/>
      </w:rPr>
    </w:lvl>
    <w:lvl w:ilvl="6">
      <w:start w:val="1"/>
      <w:numFmt w:val="decimal"/>
      <w:isLgl/>
      <w:lvlText w:val="%1.%2.%3.%4.%5.%6.%7"/>
      <w:lvlJc w:val="left"/>
      <w:pPr>
        <w:ind w:left="3285" w:hanging="1440"/>
      </w:pPr>
      <w:rPr>
        <w:rFonts w:hint="default"/>
      </w:rPr>
    </w:lvl>
    <w:lvl w:ilvl="7">
      <w:start w:val="1"/>
      <w:numFmt w:val="decimal"/>
      <w:isLgl/>
      <w:lvlText w:val="%1.%2.%3.%4.%5.%6.%7.%8"/>
      <w:lvlJc w:val="left"/>
      <w:pPr>
        <w:ind w:left="3438" w:hanging="1440"/>
      </w:pPr>
      <w:rPr>
        <w:rFonts w:hint="default"/>
      </w:rPr>
    </w:lvl>
    <w:lvl w:ilvl="8">
      <w:start w:val="1"/>
      <w:numFmt w:val="decimal"/>
      <w:isLgl/>
      <w:lvlText w:val="%1.%2.%3.%4.%5.%6.%7.%8.%9"/>
      <w:lvlJc w:val="left"/>
      <w:pPr>
        <w:ind w:left="3951" w:hanging="1800"/>
      </w:pPr>
      <w:rPr>
        <w:rFonts w:hint="default"/>
      </w:rPr>
    </w:lvl>
  </w:abstractNum>
  <w:abstractNum w:abstractNumId="13" w15:restartNumberingAfterBreak="0">
    <w:nsid w:val="715C393A"/>
    <w:multiLevelType w:val="multilevel"/>
    <w:tmpl w:val="47F62A2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72DE79F8"/>
    <w:multiLevelType w:val="multilevel"/>
    <w:tmpl w:val="F240035E"/>
    <w:lvl w:ilvl="0">
      <w:start w:val="2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770E222C"/>
    <w:multiLevelType w:val="multilevel"/>
    <w:tmpl w:val="F240035E"/>
    <w:lvl w:ilvl="0">
      <w:start w:val="28"/>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77746A8C"/>
    <w:multiLevelType w:val="hybridMultilevel"/>
    <w:tmpl w:val="78CEDF9C"/>
    <w:lvl w:ilvl="0" w:tplc="551C840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num w:numId="1">
    <w:abstractNumId w:val="0"/>
  </w:num>
  <w:num w:numId="2">
    <w:abstractNumId w:val="4"/>
  </w:num>
  <w:num w:numId="3">
    <w:abstractNumId w:val="16"/>
  </w:num>
  <w:num w:numId="4">
    <w:abstractNumId w:val="13"/>
  </w:num>
  <w:num w:numId="5">
    <w:abstractNumId w:val="9"/>
  </w:num>
  <w:num w:numId="6">
    <w:abstractNumId w:val="6"/>
  </w:num>
  <w:num w:numId="7">
    <w:abstractNumId w:val="10"/>
  </w:num>
  <w:num w:numId="8">
    <w:abstractNumId w:val="1"/>
  </w:num>
  <w:num w:numId="9">
    <w:abstractNumId w:val="7"/>
  </w:num>
  <w:num w:numId="10">
    <w:abstractNumId w:val="11"/>
  </w:num>
  <w:num w:numId="11">
    <w:abstractNumId w:val="12"/>
  </w:num>
  <w:num w:numId="12">
    <w:abstractNumId w:val="3"/>
  </w:num>
  <w:num w:numId="13">
    <w:abstractNumId w:val="2"/>
  </w:num>
  <w:num w:numId="14">
    <w:abstractNumId w:val="14"/>
  </w:num>
  <w:num w:numId="15">
    <w:abstractNumId w:val="5"/>
  </w:num>
  <w:num w:numId="16">
    <w:abstractNumId w:val="15"/>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77A"/>
    <w:rsid w:val="00021B91"/>
    <w:rsid w:val="00022E21"/>
    <w:rsid w:val="000C0AD4"/>
    <w:rsid w:val="000C35D7"/>
    <w:rsid w:val="000D3C07"/>
    <w:rsid w:val="000F53DF"/>
    <w:rsid w:val="000F666A"/>
    <w:rsid w:val="00155DD2"/>
    <w:rsid w:val="001A74DD"/>
    <w:rsid w:val="001F25A4"/>
    <w:rsid w:val="001F4EEA"/>
    <w:rsid w:val="00200EAF"/>
    <w:rsid w:val="00205913"/>
    <w:rsid w:val="002273F8"/>
    <w:rsid w:val="002654B7"/>
    <w:rsid w:val="002852C3"/>
    <w:rsid w:val="002E17E9"/>
    <w:rsid w:val="00313A0C"/>
    <w:rsid w:val="00325FEE"/>
    <w:rsid w:val="0035661D"/>
    <w:rsid w:val="00384E78"/>
    <w:rsid w:val="003922B8"/>
    <w:rsid w:val="003A5B14"/>
    <w:rsid w:val="003B0DCF"/>
    <w:rsid w:val="003D771F"/>
    <w:rsid w:val="004311D2"/>
    <w:rsid w:val="00446FEC"/>
    <w:rsid w:val="0045775D"/>
    <w:rsid w:val="004640C2"/>
    <w:rsid w:val="004D1122"/>
    <w:rsid w:val="004E47C3"/>
    <w:rsid w:val="004F16D5"/>
    <w:rsid w:val="00514325"/>
    <w:rsid w:val="00524D83"/>
    <w:rsid w:val="00525165"/>
    <w:rsid w:val="0053735A"/>
    <w:rsid w:val="00542326"/>
    <w:rsid w:val="005A109C"/>
    <w:rsid w:val="00611971"/>
    <w:rsid w:val="00623D4D"/>
    <w:rsid w:val="00635015"/>
    <w:rsid w:val="0064426A"/>
    <w:rsid w:val="00665C45"/>
    <w:rsid w:val="00674B5A"/>
    <w:rsid w:val="006A0CEA"/>
    <w:rsid w:val="006A72EA"/>
    <w:rsid w:val="006D2DCB"/>
    <w:rsid w:val="007215ED"/>
    <w:rsid w:val="00782EB3"/>
    <w:rsid w:val="007D352C"/>
    <w:rsid w:val="007D7B81"/>
    <w:rsid w:val="00805167"/>
    <w:rsid w:val="00806D66"/>
    <w:rsid w:val="008179C7"/>
    <w:rsid w:val="00830E95"/>
    <w:rsid w:val="00834077"/>
    <w:rsid w:val="008737FD"/>
    <w:rsid w:val="0088110A"/>
    <w:rsid w:val="00891E69"/>
    <w:rsid w:val="008B230A"/>
    <w:rsid w:val="008B26FB"/>
    <w:rsid w:val="008C31A2"/>
    <w:rsid w:val="008C5276"/>
    <w:rsid w:val="008E0E0A"/>
    <w:rsid w:val="008E2632"/>
    <w:rsid w:val="00955E3B"/>
    <w:rsid w:val="00961F6B"/>
    <w:rsid w:val="009751E4"/>
    <w:rsid w:val="00984979"/>
    <w:rsid w:val="00984FB3"/>
    <w:rsid w:val="0099177A"/>
    <w:rsid w:val="009C30A9"/>
    <w:rsid w:val="00A053BA"/>
    <w:rsid w:val="00A20233"/>
    <w:rsid w:val="00A32E77"/>
    <w:rsid w:val="00AB1786"/>
    <w:rsid w:val="00AE148F"/>
    <w:rsid w:val="00AF7B79"/>
    <w:rsid w:val="00B07CA3"/>
    <w:rsid w:val="00B13DE6"/>
    <w:rsid w:val="00B330A1"/>
    <w:rsid w:val="00B4417C"/>
    <w:rsid w:val="00B671D4"/>
    <w:rsid w:val="00B7382D"/>
    <w:rsid w:val="00BF4F72"/>
    <w:rsid w:val="00C16381"/>
    <w:rsid w:val="00C1772E"/>
    <w:rsid w:val="00C37EAD"/>
    <w:rsid w:val="00CA6E29"/>
    <w:rsid w:val="00CB44A8"/>
    <w:rsid w:val="00CC0F81"/>
    <w:rsid w:val="00CE1A83"/>
    <w:rsid w:val="00CF265E"/>
    <w:rsid w:val="00CF679D"/>
    <w:rsid w:val="00D52185"/>
    <w:rsid w:val="00D80FE7"/>
    <w:rsid w:val="00D936E6"/>
    <w:rsid w:val="00DF02A9"/>
    <w:rsid w:val="00E1754E"/>
    <w:rsid w:val="00E35F77"/>
    <w:rsid w:val="00E51D65"/>
    <w:rsid w:val="00E61792"/>
    <w:rsid w:val="00E66959"/>
    <w:rsid w:val="00EC797B"/>
    <w:rsid w:val="00EF3676"/>
    <w:rsid w:val="00F01C7E"/>
    <w:rsid w:val="00F47210"/>
    <w:rsid w:val="00F62CEE"/>
    <w:rsid w:val="00F74360"/>
    <w:rsid w:val="00F81530"/>
    <w:rsid w:val="00FB3E29"/>
    <w:rsid w:val="00FC6226"/>
    <w:rsid w:val="00FE79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0C3E23-D784-49FE-ABBC-58F468DEF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9177A"/>
    <w:pPr>
      <w:spacing w:line="360" w:lineRule="auto"/>
      <w:ind w:firstLine="680"/>
      <w:jc w:val="both"/>
    </w:pPr>
    <w:rPr>
      <w:sz w:val="24"/>
      <w:szCs w:val="22"/>
      <w:lang w:eastAsia="en-US"/>
    </w:rPr>
  </w:style>
  <w:style w:type="paragraph" w:styleId="Antrat1">
    <w:name w:val="heading 1"/>
    <w:aliases w:val="Dalis"/>
    <w:basedOn w:val="prastasis"/>
    <w:next w:val="prastasis"/>
    <w:link w:val="Antrat1Diagrama"/>
    <w:qFormat/>
    <w:rsid w:val="0099177A"/>
    <w:pPr>
      <w:keepNext/>
      <w:numPr>
        <w:numId w:val="1"/>
      </w:numPr>
      <w:spacing w:after="360"/>
      <w:ind w:left="1701" w:right="1701"/>
      <w:jc w:val="center"/>
      <w:outlineLvl w:val="0"/>
    </w:pPr>
    <w:rPr>
      <w:rFonts w:ascii="HelveticaLT Extended" w:hAnsi="HelveticaLT Extended"/>
      <w:b/>
      <w:caps/>
      <w:kern w:val="28"/>
    </w:rPr>
  </w:style>
  <w:style w:type="paragraph" w:styleId="Antrat2">
    <w:name w:val="heading 2"/>
    <w:aliases w:val="Skyrius"/>
    <w:basedOn w:val="prastasis"/>
    <w:next w:val="prastasis"/>
    <w:link w:val="Antrat2Diagrama"/>
    <w:qFormat/>
    <w:rsid w:val="0099177A"/>
    <w:pPr>
      <w:keepNext/>
      <w:numPr>
        <w:ilvl w:val="1"/>
        <w:numId w:val="1"/>
      </w:numPr>
      <w:spacing w:before="240" w:after="120"/>
      <w:ind w:right="1701"/>
      <w:jc w:val="center"/>
      <w:outlineLvl w:val="1"/>
    </w:pPr>
    <w:rPr>
      <w:caps/>
    </w:rPr>
  </w:style>
  <w:style w:type="paragraph" w:styleId="Antrat3">
    <w:name w:val="heading 3"/>
    <w:aliases w:val="Skirsnis"/>
    <w:basedOn w:val="prastasis"/>
    <w:next w:val="prastasis"/>
    <w:link w:val="Antrat3Diagrama"/>
    <w:qFormat/>
    <w:rsid w:val="0099177A"/>
    <w:pPr>
      <w:keepNext/>
      <w:numPr>
        <w:ilvl w:val="2"/>
        <w:numId w:val="1"/>
      </w:numPr>
      <w:spacing w:before="240" w:after="120"/>
      <w:ind w:right="1701"/>
      <w:jc w:val="center"/>
      <w:outlineLvl w:val="2"/>
    </w:pPr>
    <w:rPr>
      <w:caps/>
    </w:rPr>
  </w:style>
  <w:style w:type="paragraph" w:styleId="Antrat4">
    <w:name w:val="heading 4"/>
    <w:aliases w:val="Strapsnis"/>
    <w:basedOn w:val="prastasis"/>
    <w:next w:val="prastasis"/>
    <w:link w:val="Antrat4Diagrama"/>
    <w:qFormat/>
    <w:rsid w:val="0099177A"/>
    <w:pPr>
      <w:keepNext/>
      <w:numPr>
        <w:ilvl w:val="3"/>
        <w:numId w:val="1"/>
      </w:numPr>
      <w:spacing w:before="240" w:after="60"/>
      <w:outlineLvl w:val="3"/>
    </w:pPr>
    <w:rPr>
      <w:rFonts w:eastAsia="Times New Roman"/>
      <w:b/>
      <w:szCs w:val="24"/>
      <w:lang w:eastAsia="lt-LT"/>
    </w:rPr>
  </w:style>
  <w:style w:type="paragraph" w:styleId="Antrat5">
    <w:name w:val="heading 5"/>
    <w:basedOn w:val="prastasis"/>
    <w:next w:val="prastasis"/>
    <w:link w:val="Antrat5Diagrama"/>
    <w:qFormat/>
    <w:rsid w:val="0099177A"/>
    <w:pPr>
      <w:numPr>
        <w:ilvl w:val="4"/>
        <w:numId w:val="1"/>
      </w:numPr>
      <w:spacing w:before="240" w:after="60"/>
      <w:outlineLvl w:val="4"/>
    </w:pPr>
    <w:rPr>
      <w:rFonts w:ascii="Arial" w:hAnsi="Arial"/>
    </w:rPr>
  </w:style>
  <w:style w:type="paragraph" w:styleId="Antrat6">
    <w:name w:val="heading 6"/>
    <w:basedOn w:val="prastasis"/>
    <w:next w:val="prastasis"/>
    <w:link w:val="Antrat6Diagrama"/>
    <w:qFormat/>
    <w:rsid w:val="0099177A"/>
    <w:pPr>
      <w:numPr>
        <w:ilvl w:val="5"/>
        <w:numId w:val="1"/>
      </w:numPr>
      <w:spacing w:before="240" w:after="60"/>
      <w:outlineLvl w:val="5"/>
    </w:pPr>
    <w:rPr>
      <w:rFonts w:ascii="Arial" w:hAnsi="Arial"/>
      <w:i/>
    </w:rPr>
  </w:style>
  <w:style w:type="paragraph" w:styleId="Antrat7">
    <w:name w:val="heading 7"/>
    <w:basedOn w:val="prastasis"/>
    <w:next w:val="prastasis"/>
    <w:link w:val="Antrat7Diagrama"/>
    <w:qFormat/>
    <w:rsid w:val="0099177A"/>
    <w:pPr>
      <w:numPr>
        <w:ilvl w:val="6"/>
        <w:numId w:val="1"/>
      </w:numPr>
      <w:spacing w:before="240" w:after="60"/>
      <w:outlineLvl w:val="6"/>
    </w:pPr>
    <w:rPr>
      <w:rFonts w:ascii="Arial" w:hAnsi="Arial"/>
      <w:sz w:val="20"/>
    </w:rPr>
  </w:style>
  <w:style w:type="paragraph" w:styleId="Antrat8">
    <w:name w:val="heading 8"/>
    <w:basedOn w:val="prastasis"/>
    <w:next w:val="prastasis"/>
    <w:link w:val="Antrat8Diagrama"/>
    <w:qFormat/>
    <w:rsid w:val="0099177A"/>
    <w:pPr>
      <w:numPr>
        <w:ilvl w:val="7"/>
        <w:numId w:val="1"/>
      </w:numPr>
      <w:spacing w:before="240" w:after="60"/>
      <w:outlineLvl w:val="7"/>
    </w:pPr>
    <w:rPr>
      <w:rFonts w:ascii="Arial" w:hAnsi="Arial"/>
      <w:i/>
      <w:sz w:val="20"/>
    </w:rPr>
  </w:style>
  <w:style w:type="paragraph" w:styleId="Antrat9">
    <w:name w:val="heading 9"/>
    <w:basedOn w:val="prastasis"/>
    <w:next w:val="prastasis"/>
    <w:link w:val="Antrat9Diagrama"/>
    <w:qFormat/>
    <w:rsid w:val="0099177A"/>
    <w:pPr>
      <w:numPr>
        <w:ilvl w:val="8"/>
        <w:numId w:val="1"/>
      </w:numPr>
      <w:spacing w:before="240" w:after="60"/>
      <w:outlineLvl w:val="8"/>
    </w:pPr>
    <w:rPr>
      <w:rFonts w:ascii="Arial" w:hAnsi="Arial"/>
      <w:i/>
      <w:sz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Dalis Diagrama"/>
    <w:basedOn w:val="Numatytasispastraiposriftas"/>
    <w:link w:val="Antrat1"/>
    <w:rsid w:val="0099177A"/>
    <w:rPr>
      <w:rFonts w:ascii="HelveticaLT Extended" w:hAnsi="HelveticaLT Extended"/>
      <w:b/>
      <w:caps/>
      <w:kern w:val="28"/>
    </w:rPr>
  </w:style>
  <w:style w:type="character" w:customStyle="1" w:styleId="Antrat2Diagrama">
    <w:name w:val="Antraštė 2 Diagrama"/>
    <w:aliases w:val="Skyrius Diagrama"/>
    <w:basedOn w:val="Numatytasispastraiposriftas"/>
    <w:link w:val="Antrat2"/>
    <w:rsid w:val="0099177A"/>
    <w:rPr>
      <w:caps/>
    </w:rPr>
  </w:style>
  <w:style w:type="character" w:customStyle="1" w:styleId="Antrat3Diagrama">
    <w:name w:val="Antraštė 3 Diagrama"/>
    <w:aliases w:val="Skirsnis Diagrama"/>
    <w:basedOn w:val="Numatytasispastraiposriftas"/>
    <w:link w:val="Antrat3"/>
    <w:rsid w:val="0099177A"/>
    <w:rPr>
      <w:caps/>
    </w:rPr>
  </w:style>
  <w:style w:type="character" w:customStyle="1" w:styleId="Antrat4Diagrama">
    <w:name w:val="Antraštė 4 Diagrama"/>
    <w:aliases w:val="Strapsnis Diagrama"/>
    <w:basedOn w:val="Numatytasispastraiposriftas"/>
    <w:link w:val="Antrat4"/>
    <w:rsid w:val="0099177A"/>
    <w:rPr>
      <w:rFonts w:eastAsia="Times New Roman"/>
      <w:b/>
      <w:szCs w:val="24"/>
      <w:lang w:eastAsia="lt-LT"/>
    </w:rPr>
  </w:style>
  <w:style w:type="character" w:customStyle="1" w:styleId="Antrat5Diagrama">
    <w:name w:val="Antraštė 5 Diagrama"/>
    <w:basedOn w:val="Numatytasispastraiposriftas"/>
    <w:link w:val="Antrat5"/>
    <w:rsid w:val="0099177A"/>
    <w:rPr>
      <w:rFonts w:ascii="Arial" w:hAnsi="Arial"/>
    </w:rPr>
  </w:style>
  <w:style w:type="character" w:customStyle="1" w:styleId="Antrat6Diagrama">
    <w:name w:val="Antraštė 6 Diagrama"/>
    <w:basedOn w:val="Numatytasispastraiposriftas"/>
    <w:link w:val="Antrat6"/>
    <w:rsid w:val="0099177A"/>
    <w:rPr>
      <w:rFonts w:ascii="Arial" w:hAnsi="Arial"/>
      <w:i/>
    </w:rPr>
  </w:style>
  <w:style w:type="character" w:customStyle="1" w:styleId="Antrat7Diagrama">
    <w:name w:val="Antraštė 7 Diagrama"/>
    <w:basedOn w:val="Numatytasispastraiposriftas"/>
    <w:link w:val="Antrat7"/>
    <w:rsid w:val="0099177A"/>
    <w:rPr>
      <w:rFonts w:ascii="Arial" w:hAnsi="Arial"/>
      <w:sz w:val="20"/>
    </w:rPr>
  </w:style>
  <w:style w:type="character" w:customStyle="1" w:styleId="Antrat8Diagrama">
    <w:name w:val="Antraštė 8 Diagrama"/>
    <w:basedOn w:val="Numatytasispastraiposriftas"/>
    <w:link w:val="Antrat8"/>
    <w:rsid w:val="0099177A"/>
    <w:rPr>
      <w:rFonts w:ascii="Arial" w:hAnsi="Arial"/>
      <w:i/>
      <w:sz w:val="20"/>
    </w:rPr>
  </w:style>
  <w:style w:type="character" w:customStyle="1" w:styleId="Antrat9Diagrama">
    <w:name w:val="Antraštė 9 Diagrama"/>
    <w:basedOn w:val="Numatytasispastraiposriftas"/>
    <w:link w:val="Antrat9"/>
    <w:rsid w:val="0099177A"/>
    <w:rPr>
      <w:rFonts w:ascii="Arial" w:hAnsi="Arial"/>
      <w:i/>
      <w:sz w:val="18"/>
    </w:rPr>
  </w:style>
  <w:style w:type="paragraph" w:styleId="Porat">
    <w:name w:val="footer"/>
    <w:basedOn w:val="prastasis"/>
    <w:link w:val="PoratDiagrama"/>
    <w:rsid w:val="0099177A"/>
    <w:pPr>
      <w:tabs>
        <w:tab w:val="center" w:pos="4320"/>
        <w:tab w:val="right" w:pos="8640"/>
      </w:tabs>
    </w:pPr>
  </w:style>
  <w:style w:type="character" w:customStyle="1" w:styleId="PoratDiagrama">
    <w:name w:val="Poraštė Diagrama"/>
    <w:basedOn w:val="Numatytasispastraiposriftas"/>
    <w:link w:val="Porat"/>
    <w:rsid w:val="0099177A"/>
  </w:style>
  <w:style w:type="character" w:styleId="Puslapionumeris">
    <w:name w:val="page number"/>
    <w:basedOn w:val="Numatytasispastraiposriftas"/>
    <w:rsid w:val="0099177A"/>
  </w:style>
  <w:style w:type="paragraph" w:styleId="Antrats">
    <w:name w:val="header"/>
    <w:basedOn w:val="prastasis"/>
    <w:link w:val="AntratsDiagrama"/>
    <w:uiPriority w:val="99"/>
    <w:rsid w:val="0099177A"/>
    <w:pPr>
      <w:tabs>
        <w:tab w:val="center" w:pos="4320"/>
        <w:tab w:val="right" w:pos="8640"/>
      </w:tabs>
    </w:pPr>
    <w:rPr>
      <w:rFonts w:eastAsia="Times New Roman"/>
      <w:szCs w:val="24"/>
      <w:lang w:eastAsia="lt-LT"/>
    </w:rPr>
  </w:style>
  <w:style w:type="character" w:customStyle="1" w:styleId="AntratsDiagrama">
    <w:name w:val="Antraštės Diagrama"/>
    <w:basedOn w:val="Numatytasispastraiposriftas"/>
    <w:link w:val="Antrats"/>
    <w:uiPriority w:val="99"/>
    <w:rsid w:val="0099177A"/>
    <w:rPr>
      <w:rFonts w:eastAsia="Times New Roman"/>
      <w:szCs w:val="24"/>
      <w:lang w:eastAsia="lt-LT"/>
    </w:rPr>
  </w:style>
  <w:style w:type="paragraph" w:styleId="Pagrindinistekstas">
    <w:name w:val="Body Text"/>
    <w:basedOn w:val="prastasis"/>
    <w:link w:val="PagrindinistekstasDiagrama"/>
    <w:rsid w:val="0099177A"/>
    <w:pPr>
      <w:ind w:firstLine="1298"/>
    </w:pPr>
    <w:rPr>
      <w:rFonts w:eastAsia="Times New Roman"/>
      <w:szCs w:val="24"/>
      <w:lang w:eastAsia="lt-LT"/>
    </w:rPr>
  </w:style>
  <w:style w:type="character" w:customStyle="1" w:styleId="PagrindinistekstasDiagrama">
    <w:name w:val="Pagrindinis tekstas Diagrama"/>
    <w:basedOn w:val="Numatytasispastraiposriftas"/>
    <w:link w:val="Pagrindinistekstas"/>
    <w:rsid w:val="0099177A"/>
    <w:rPr>
      <w:rFonts w:eastAsia="Times New Roman"/>
      <w:szCs w:val="24"/>
      <w:lang w:eastAsia="lt-LT"/>
    </w:rPr>
  </w:style>
  <w:style w:type="table" w:styleId="Lentelstinklelis">
    <w:name w:val="Table Grid"/>
    <w:basedOn w:val="prastojilentel"/>
    <w:rsid w:val="009917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99177A"/>
    <w:rPr>
      <w:color w:val="0000FF"/>
      <w:u w:val="single"/>
    </w:rPr>
  </w:style>
  <w:style w:type="paragraph" w:styleId="Sraopastraipa">
    <w:name w:val="List Paragraph"/>
    <w:basedOn w:val="prastasis"/>
    <w:qFormat/>
    <w:rsid w:val="0099177A"/>
    <w:pPr>
      <w:ind w:left="1296"/>
    </w:pPr>
  </w:style>
  <w:style w:type="character" w:styleId="Komentaronuoroda">
    <w:name w:val="annotation reference"/>
    <w:basedOn w:val="Numatytasispastraiposriftas"/>
    <w:semiHidden/>
    <w:unhideWhenUsed/>
    <w:rsid w:val="00B7382D"/>
    <w:rPr>
      <w:sz w:val="16"/>
      <w:szCs w:val="16"/>
    </w:rPr>
  </w:style>
  <w:style w:type="paragraph" w:styleId="Komentarotekstas">
    <w:name w:val="annotation text"/>
    <w:basedOn w:val="prastasis"/>
    <w:link w:val="KomentarotekstasDiagrama"/>
    <w:uiPriority w:val="99"/>
    <w:semiHidden/>
    <w:unhideWhenUsed/>
    <w:rsid w:val="00B7382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7382D"/>
    <w:rPr>
      <w:sz w:val="20"/>
      <w:szCs w:val="20"/>
    </w:rPr>
  </w:style>
  <w:style w:type="paragraph" w:styleId="Komentarotema">
    <w:name w:val="annotation subject"/>
    <w:basedOn w:val="Komentarotekstas"/>
    <w:next w:val="Komentarotekstas"/>
    <w:link w:val="KomentarotemaDiagrama"/>
    <w:uiPriority w:val="99"/>
    <w:semiHidden/>
    <w:unhideWhenUsed/>
    <w:rsid w:val="00B7382D"/>
    <w:rPr>
      <w:b/>
      <w:bCs/>
    </w:rPr>
  </w:style>
  <w:style w:type="character" w:customStyle="1" w:styleId="KomentarotemaDiagrama">
    <w:name w:val="Komentaro tema Diagrama"/>
    <w:basedOn w:val="KomentarotekstasDiagrama"/>
    <w:link w:val="Komentarotema"/>
    <w:uiPriority w:val="99"/>
    <w:semiHidden/>
    <w:rsid w:val="00B7382D"/>
    <w:rPr>
      <w:b/>
      <w:bCs/>
      <w:sz w:val="20"/>
      <w:szCs w:val="20"/>
    </w:rPr>
  </w:style>
  <w:style w:type="paragraph" w:styleId="Pataisymai">
    <w:name w:val="Revision"/>
    <w:hidden/>
    <w:uiPriority w:val="99"/>
    <w:semiHidden/>
    <w:rsid w:val="00B7382D"/>
    <w:rPr>
      <w:sz w:val="24"/>
      <w:szCs w:val="22"/>
      <w:lang w:eastAsia="en-US"/>
    </w:rPr>
  </w:style>
  <w:style w:type="paragraph" w:styleId="Debesliotekstas">
    <w:name w:val="Balloon Text"/>
    <w:basedOn w:val="prastasis"/>
    <w:link w:val="DebesliotekstasDiagrama"/>
    <w:uiPriority w:val="99"/>
    <w:semiHidden/>
    <w:unhideWhenUsed/>
    <w:rsid w:val="00B7382D"/>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7382D"/>
    <w:rPr>
      <w:rFonts w:ascii="Tahoma" w:hAnsi="Tahoma" w:cs="Tahoma"/>
      <w:sz w:val="16"/>
      <w:szCs w:val="16"/>
    </w:rPr>
  </w:style>
  <w:style w:type="paragraph" w:customStyle="1" w:styleId="statymopavad">
    <w:name w:val="Ástatymo pavad."/>
    <w:basedOn w:val="prastasis"/>
    <w:rsid w:val="00830E95"/>
    <w:pPr>
      <w:suppressAutoHyphens/>
      <w:autoSpaceDN w:val="0"/>
      <w:spacing w:line="240" w:lineRule="auto"/>
      <w:ind w:firstLine="0"/>
      <w:jc w:val="center"/>
      <w:textAlignment w:val="baseline"/>
    </w:pPr>
    <w:rPr>
      <w:rFonts w:eastAsia="Times New Roman"/>
      <w:caps/>
      <w:szCs w:val="20"/>
      <w:lang w:eastAsia="lt-LT"/>
    </w:rPr>
  </w:style>
  <w:style w:type="character" w:styleId="Paminjimas">
    <w:name w:val="Mention"/>
    <w:basedOn w:val="Numatytasispastraiposriftas"/>
    <w:uiPriority w:val="99"/>
    <w:semiHidden/>
    <w:unhideWhenUsed/>
    <w:rsid w:val="00E35F7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www.vkontrole.lt:81/isakymas.aspx?id=56f447ec-5aba-4118-b40b-89c79040acf3" TargetMode="External"/><Relationship Id="rId26" Type="http://schemas.openxmlformats.org/officeDocument/2006/relationships/hyperlink" Target="http://www.vkontrole.lt:81/isakymas.aspx?id=45afb94e-91d8-4d94-8f33-2a0aff23d947" TargetMode="External"/><Relationship Id="rId3" Type="http://schemas.openxmlformats.org/officeDocument/2006/relationships/styles" Target="styles.xml"/><Relationship Id="rId21" Type="http://schemas.openxmlformats.org/officeDocument/2006/relationships/hyperlink" Target="http://www.vkontrole.lt:81/isakymas.aspx?id=66906ce4-109a-44d9-b668-8090a6f9f222" TargetMode="External"/><Relationship Id="rId34" Type="http://schemas.openxmlformats.org/officeDocument/2006/relationships/hyperlink" Target="http://www.vkontrole.lt:81/isakymas.aspx?id=f99c6976-fceb-4010-a465-1046201bef6e"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vkontrole.lt:81/isakymas.aspx?id=56f447ec-5aba-4118-b40b-89c79040acf3" TargetMode="External"/><Relationship Id="rId25" Type="http://schemas.openxmlformats.org/officeDocument/2006/relationships/hyperlink" Target="http://www.vkontrole.lt:81/isakymas.aspx?id=3c794550-d690-4e42-9dbd-f3bd4892001e" TargetMode="External"/><Relationship Id="rId33" Type="http://schemas.openxmlformats.org/officeDocument/2006/relationships/header" Target="header6.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vkontrole.lt:81/isakymas.aspx?id=3c794550-d690-4e42-9dbd-f3bd4892001e" TargetMode="External"/><Relationship Id="rId20" Type="http://schemas.openxmlformats.org/officeDocument/2006/relationships/hyperlink" Target="http://www.vkontrole.lt:81/isakymas.aspx?id=f99c6976-fceb-4010-a465-1046201bef6e" TargetMode="External"/><Relationship Id="rId29" Type="http://schemas.openxmlformats.org/officeDocument/2006/relationships/hyperlink" Target="http://www.vkontrole.lt:81/isakymas.aspx?id=45afb94e-91d8-4d94-8f33-2a0aff23d94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www.vkontrole.lt:81/isakymas.aspx?id=45afb94e-91d8-4d94-8f33-2a0aff23d947" TargetMode="External"/><Relationship Id="rId32" Type="http://schemas.openxmlformats.org/officeDocument/2006/relationships/footer" Target="footer1.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vkontrole.lt:81/isakymas.aspx?id=7f7aa9b6-a81a-4f9a-b229-9ca76b24ce42" TargetMode="External"/><Relationship Id="rId23" Type="http://schemas.openxmlformats.org/officeDocument/2006/relationships/hyperlink" Target="http://www.vkontrole.lt:81/isakymas.aspx?id=f99c6976-fceb-4010-a465-1046201bef6e" TargetMode="External"/><Relationship Id="rId28" Type="http://schemas.openxmlformats.org/officeDocument/2006/relationships/hyperlink" Target="http://www.vkontrole.lt:81/isakymas.aspx?id=b0143952-386c-457c-bae8-414baa0cd96e" TargetMode="External"/><Relationship Id="rId36" Type="http://schemas.openxmlformats.org/officeDocument/2006/relationships/header" Target="header8.xml"/><Relationship Id="rId10" Type="http://schemas.openxmlformats.org/officeDocument/2006/relationships/hyperlink" Target="http://www.vkontrole.lt:81/isakymas.aspx?id=56f447ec-5aba-4118-b40b-89c79040acf3" TargetMode="External"/><Relationship Id="rId19" Type="http://schemas.openxmlformats.org/officeDocument/2006/relationships/hyperlink" Target="http://www.vkontrole.lt:81/isakymas.aspx?id=f99c6976-fceb-4010-a465-1046201bef6e" TargetMode="Externa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vkontrole.lt:81/isakymas.aspx?id=c32acbd0-9589-4d0d-ac9c-0659ca74bfcf" TargetMode="External"/><Relationship Id="rId22" Type="http://schemas.openxmlformats.org/officeDocument/2006/relationships/hyperlink" Target="http://www.vkontrole.lt:81/isakymas.aspx?id=f99c6976-fceb-4010-a465-1046201bef6e" TargetMode="External"/><Relationship Id="rId27" Type="http://schemas.openxmlformats.org/officeDocument/2006/relationships/hyperlink" Target="http://www.vkontrole.lt:81/isakymas.aspx?id=3c794550-d690-4e42-9dbd-f3bd4892001e" TargetMode="External"/><Relationship Id="rId30" Type="http://schemas.openxmlformats.org/officeDocument/2006/relationships/header" Target="header4.xml"/><Relationship Id="rId35" Type="http://schemas.openxmlformats.org/officeDocument/2006/relationships/header" Target="header7.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743528-7B7E-4C5B-9956-7D49D4850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15089</Words>
  <Characters>8601</Characters>
  <Application>Microsoft Office Word</Application>
  <DocSecurity>0</DocSecurity>
  <Lines>71</Lines>
  <Paragraphs>47</Paragraphs>
  <ScaleCrop>false</ScaleCrop>
  <HeadingPairs>
    <vt:vector size="2" baseType="variant">
      <vt:variant>
        <vt:lpstr>Pavadinimas</vt:lpstr>
      </vt:variant>
      <vt:variant>
        <vt:i4>1</vt:i4>
      </vt:variant>
    </vt:vector>
  </HeadingPairs>
  <TitlesOfParts>
    <vt:vector size="1" baseType="lpstr">
      <vt:lpstr/>
    </vt:vector>
  </TitlesOfParts>
  <Company>LR valstybės kontrolė</Company>
  <LinksUpToDate>false</LinksUpToDate>
  <CharactersWithSpaces>23643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rignatjevas</dc:creator>
  <cp:lastModifiedBy>Rūta Vižinienė</cp:lastModifiedBy>
  <cp:revision>2</cp:revision>
  <dcterms:created xsi:type="dcterms:W3CDTF">2017-06-20T09:49:00Z</dcterms:created>
  <dcterms:modified xsi:type="dcterms:W3CDTF">2017-06-20T09:49:00Z</dcterms:modified>
</cp:coreProperties>
</file>