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87" w:rsidRPr="00626A80" w:rsidRDefault="006F2887" w:rsidP="006F2887">
      <w:pPr>
        <w:pStyle w:val="Default"/>
        <w:jc w:val="both"/>
        <w:rPr>
          <w:lang w:val="lt-LT"/>
        </w:rPr>
      </w:pPr>
    </w:p>
    <w:p w:rsidR="006F2887" w:rsidRPr="00626A80" w:rsidRDefault="006F2887" w:rsidP="00771C50">
      <w:pPr>
        <w:pStyle w:val="Default"/>
        <w:ind w:firstLine="5529"/>
        <w:jc w:val="both"/>
        <w:rPr>
          <w:lang w:val="lt-LT"/>
        </w:rPr>
      </w:pPr>
      <w:r w:rsidRPr="00626A80">
        <w:rPr>
          <w:lang w:val="lt-LT"/>
        </w:rPr>
        <w:t xml:space="preserve">PATVIRTINTA </w:t>
      </w:r>
    </w:p>
    <w:p w:rsidR="006F2887" w:rsidRPr="00626A80" w:rsidRDefault="006F2887" w:rsidP="00771C50">
      <w:pPr>
        <w:pStyle w:val="Default"/>
        <w:ind w:firstLine="5529"/>
        <w:jc w:val="both"/>
        <w:rPr>
          <w:lang w:val="lt-LT"/>
        </w:rPr>
      </w:pPr>
      <w:r w:rsidRPr="00626A80">
        <w:rPr>
          <w:lang w:val="lt-LT"/>
        </w:rPr>
        <w:t xml:space="preserve">Alytaus r. Butrimonių gimnazijos </w:t>
      </w:r>
    </w:p>
    <w:p w:rsidR="006F2887" w:rsidRPr="00626A80" w:rsidRDefault="006F2887" w:rsidP="00771C50">
      <w:pPr>
        <w:pStyle w:val="Default"/>
        <w:ind w:firstLine="5529"/>
        <w:jc w:val="both"/>
        <w:rPr>
          <w:lang w:val="lt-LT"/>
        </w:rPr>
      </w:pPr>
      <w:r w:rsidRPr="00626A80">
        <w:rPr>
          <w:lang w:val="lt-LT"/>
        </w:rPr>
        <w:t>direktoriaus 201</w:t>
      </w:r>
      <w:r w:rsidR="00771C50">
        <w:rPr>
          <w:lang w:val="lt-LT"/>
        </w:rPr>
        <w:t>4</w:t>
      </w:r>
      <w:r w:rsidRPr="00626A80">
        <w:rPr>
          <w:lang w:val="lt-LT"/>
        </w:rPr>
        <w:t xml:space="preserve"> m. </w:t>
      </w:r>
      <w:r w:rsidR="00771C50">
        <w:rPr>
          <w:lang w:val="lt-LT"/>
        </w:rPr>
        <w:t>gruodžio</w:t>
      </w:r>
      <w:r w:rsidR="00912F5D">
        <w:rPr>
          <w:lang w:val="lt-LT"/>
        </w:rPr>
        <w:t xml:space="preserve"> mėn. </w:t>
      </w:r>
      <w:r w:rsidR="00771C50">
        <w:rPr>
          <w:lang w:val="lt-LT"/>
        </w:rPr>
        <w:t xml:space="preserve">29 </w:t>
      </w:r>
      <w:r w:rsidRPr="00626A80">
        <w:rPr>
          <w:lang w:val="lt-LT"/>
        </w:rPr>
        <w:t xml:space="preserve">d. </w:t>
      </w:r>
    </w:p>
    <w:p w:rsidR="006F2887" w:rsidRPr="00626A80" w:rsidRDefault="006F2887" w:rsidP="00771C50">
      <w:pPr>
        <w:pStyle w:val="Default"/>
        <w:ind w:firstLine="5529"/>
        <w:jc w:val="both"/>
        <w:rPr>
          <w:lang w:val="lt-LT"/>
        </w:rPr>
      </w:pPr>
      <w:r w:rsidRPr="00626A80">
        <w:rPr>
          <w:lang w:val="lt-LT"/>
        </w:rPr>
        <w:t xml:space="preserve">įsakymu Nr. </w:t>
      </w:r>
      <w:r w:rsidR="00AE70C9">
        <w:rPr>
          <w:lang w:val="lt-LT"/>
        </w:rPr>
        <w:t>V-</w:t>
      </w:r>
      <w:r w:rsidR="00771C50">
        <w:rPr>
          <w:lang w:val="lt-LT"/>
        </w:rPr>
        <w:t>205</w:t>
      </w:r>
      <w:bookmarkStart w:id="0" w:name="_GoBack"/>
      <w:bookmarkEnd w:id="0"/>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Default="006F2887"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Default="00482882" w:rsidP="006F2887">
      <w:pPr>
        <w:pStyle w:val="Default"/>
        <w:jc w:val="both"/>
        <w:rPr>
          <w:b/>
          <w:bCs/>
          <w:lang w:val="lt-LT"/>
        </w:rPr>
      </w:pPr>
    </w:p>
    <w:p w:rsidR="00482882" w:rsidRPr="00626A80" w:rsidRDefault="00482882" w:rsidP="006F2887">
      <w:pPr>
        <w:pStyle w:val="Default"/>
        <w:jc w:val="both"/>
        <w:rPr>
          <w:b/>
          <w:bCs/>
          <w:lang w:val="lt-LT"/>
        </w:rPr>
      </w:pPr>
    </w:p>
    <w:p w:rsidR="006F2887" w:rsidRPr="00626A80" w:rsidRDefault="006F2887" w:rsidP="006F2887">
      <w:pPr>
        <w:pStyle w:val="Default"/>
        <w:jc w:val="both"/>
        <w:rPr>
          <w:b/>
          <w:bCs/>
          <w:lang w:val="lt-LT"/>
        </w:rPr>
      </w:pPr>
    </w:p>
    <w:p w:rsidR="006F2887" w:rsidRPr="00626A80" w:rsidRDefault="006F2887" w:rsidP="006F2887">
      <w:pPr>
        <w:pStyle w:val="Default"/>
        <w:jc w:val="both"/>
        <w:rPr>
          <w:b/>
          <w:bCs/>
          <w:lang w:val="lt-LT"/>
        </w:rPr>
      </w:pPr>
    </w:p>
    <w:p w:rsidR="006F2887" w:rsidRPr="00482882" w:rsidRDefault="006F2887" w:rsidP="006F2887">
      <w:pPr>
        <w:pStyle w:val="Default"/>
        <w:jc w:val="center"/>
        <w:rPr>
          <w:sz w:val="32"/>
          <w:szCs w:val="32"/>
          <w:lang w:val="lt-LT"/>
        </w:rPr>
      </w:pPr>
      <w:r w:rsidRPr="00482882">
        <w:rPr>
          <w:b/>
          <w:bCs/>
          <w:sz w:val="32"/>
          <w:szCs w:val="32"/>
          <w:lang w:val="lt-LT"/>
        </w:rPr>
        <w:t>ALYTAUS R. BUTRIMONIŲ GIMNAZIJOS</w:t>
      </w:r>
    </w:p>
    <w:p w:rsidR="006F2887" w:rsidRPr="00482882" w:rsidRDefault="006F2887" w:rsidP="006F2887">
      <w:pPr>
        <w:pStyle w:val="Default"/>
        <w:jc w:val="center"/>
        <w:rPr>
          <w:sz w:val="32"/>
          <w:szCs w:val="32"/>
          <w:lang w:val="lt-LT"/>
        </w:rPr>
      </w:pPr>
      <w:r w:rsidRPr="00482882">
        <w:rPr>
          <w:b/>
          <w:bCs/>
          <w:sz w:val="32"/>
          <w:szCs w:val="32"/>
          <w:lang w:val="lt-LT"/>
        </w:rPr>
        <w:t>SUPAPRASTINTŲ VIEŠŲJŲ PIRKIMŲ TAISYKLĖS</w:t>
      </w:r>
    </w:p>
    <w:p w:rsidR="006F2887" w:rsidRPr="00626A80" w:rsidRDefault="006F2887" w:rsidP="006F2887">
      <w:pPr>
        <w:pStyle w:val="Default"/>
        <w:jc w:val="center"/>
        <w:rPr>
          <w:color w:val="auto"/>
          <w:lang w:val="lt-LT"/>
        </w:rPr>
      </w:pPr>
    </w:p>
    <w:p w:rsidR="006F2887" w:rsidRPr="00602B33" w:rsidRDefault="006F2887" w:rsidP="00602B33">
      <w:pPr>
        <w:pStyle w:val="Default"/>
        <w:pageBreakBefore/>
        <w:jc w:val="center"/>
        <w:rPr>
          <w:color w:val="auto"/>
          <w:lang w:val="lt-LT"/>
        </w:rPr>
      </w:pPr>
      <w:r w:rsidRPr="00602B33">
        <w:rPr>
          <w:bCs/>
          <w:color w:val="auto"/>
          <w:lang w:val="lt-LT"/>
        </w:rPr>
        <w:lastRenderedPageBreak/>
        <w:t>TURINYS</w:t>
      </w:r>
    </w:p>
    <w:p w:rsidR="00602B33" w:rsidRDefault="00602B33" w:rsidP="006F2887">
      <w:pPr>
        <w:pStyle w:val="Default"/>
        <w:jc w:val="both"/>
        <w:rPr>
          <w:bCs/>
          <w:color w:val="auto"/>
          <w:lang w:val="lt-LT"/>
        </w:rPr>
      </w:pPr>
    </w:p>
    <w:p w:rsidR="006F2887" w:rsidRPr="00602B33" w:rsidRDefault="006F2887" w:rsidP="00602B33">
      <w:pPr>
        <w:pStyle w:val="Default"/>
        <w:tabs>
          <w:tab w:val="right" w:leader="dot" w:pos="9639"/>
        </w:tabs>
        <w:jc w:val="both"/>
        <w:rPr>
          <w:color w:val="auto"/>
          <w:lang w:val="lt-LT"/>
        </w:rPr>
      </w:pPr>
      <w:r w:rsidRPr="00602B33">
        <w:rPr>
          <w:bCs/>
          <w:color w:val="auto"/>
          <w:lang w:val="lt-LT"/>
        </w:rPr>
        <w:t>I. BENDROSIOS NUOSTATOS</w:t>
      </w:r>
      <w:r w:rsidR="00602B33">
        <w:rPr>
          <w:bCs/>
          <w:color w:val="auto"/>
          <w:lang w:val="lt-LT"/>
        </w:rPr>
        <w:t xml:space="preserve"> </w:t>
      </w:r>
      <w:r w:rsidR="00602B33">
        <w:rPr>
          <w:bCs/>
          <w:color w:val="auto"/>
          <w:lang w:val="lt-LT"/>
        </w:rPr>
        <w:tab/>
        <w:t>3</w:t>
      </w:r>
      <w:r w:rsidRPr="00602B33">
        <w:rPr>
          <w:bCs/>
          <w:color w:val="auto"/>
          <w:lang w:val="lt-LT"/>
        </w:rPr>
        <w:t xml:space="preserve">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 SUPAPRASTINTUS PIRKIMUS ATLIEKANTYS ASMENYS </w:t>
      </w:r>
      <w:r w:rsidR="00602B33">
        <w:rPr>
          <w:bCs/>
          <w:color w:val="auto"/>
          <w:lang w:val="lt-LT"/>
        </w:rPr>
        <w:tab/>
        <w:t>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III. SUPAPRASTINTŲ PIRKIMŲ PASKELBIMAS </w:t>
      </w:r>
      <w:r w:rsidR="00602B33">
        <w:rPr>
          <w:bCs/>
          <w:color w:val="auto"/>
          <w:lang w:val="lt-LT"/>
        </w:rPr>
        <w:tab/>
        <w:t>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IV. PIRKIMO DOKUMENTŲ RENGIMAS, PAAIŠKINIMAI, TEIKIMAS </w:t>
      </w:r>
      <w:r w:rsidR="00602B33">
        <w:rPr>
          <w:bCs/>
          <w:color w:val="auto"/>
          <w:lang w:val="lt-LT"/>
        </w:rPr>
        <w:tab/>
        <w:t>6</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 PASIŪLYMŲ IR PARAIŠKŲ RENGIMO REIKALAVIMAI </w:t>
      </w:r>
      <w:r w:rsidR="00602B33">
        <w:rPr>
          <w:bCs/>
          <w:color w:val="auto"/>
          <w:lang w:val="lt-LT"/>
        </w:rPr>
        <w:tab/>
        <w:t>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 TECHNINĖ SPECIFIKACIJA </w:t>
      </w:r>
      <w:r w:rsidR="00602B33">
        <w:rPr>
          <w:bCs/>
          <w:color w:val="auto"/>
          <w:lang w:val="lt-LT"/>
        </w:rPr>
        <w:tab/>
        <w:t>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 TIEKĖJŲ KVALIFIKACIJOS PATIKRINIMAS </w:t>
      </w:r>
      <w:r w:rsidR="00602B33">
        <w:rPr>
          <w:bCs/>
          <w:color w:val="auto"/>
          <w:lang w:val="lt-LT"/>
        </w:rPr>
        <w:tab/>
        <w:t>10</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VIII. PASIŪLYMŲ NAGRINĖJIMAS IR VERTINIMAS </w:t>
      </w:r>
      <w:r w:rsidR="00602B33">
        <w:rPr>
          <w:bCs/>
          <w:color w:val="auto"/>
          <w:lang w:val="lt-LT"/>
        </w:rPr>
        <w:tab/>
        <w:t>11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IX. PIRKIMO SUTARTIS </w:t>
      </w:r>
      <w:r w:rsidR="00602B33">
        <w:rPr>
          <w:bCs/>
          <w:color w:val="auto"/>
          <w:lang w:val="lt-LT"/>
        </w:rPr>
        <w:tab/>
        <w:t>13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 PRELIMINARIOJI SUTARTIS </w:t>
      </w:r>
      <w:r w:rsidR="00602B33">
        <w:rPr>
          <w:bCs/>
          <w:color w:val="auto"/>
          <w:lang w:val="lt-LT"/>
        </w:rPr>
        <w:tab/>
        <w:t>14</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 SUPAPRASTINTŲ PIRKIMŲ BŪDAI IR JŲ PASIRINKIMO SĄLYGOS </w:t>
      </w:r>
      <w:r w:rsidR="00602B33">
        <w:rPr>
          <w:bCs/>
          <w:color w:val="auto"/>
          <w:lang w:val="lt-LT"/>
        </w:rPr>
        <w:tab/>
        <w:t>15</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 SUPAPRASTINTAS ATVIRAS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XIII. SUPAPRASTINTAS RIBOTAS KONKURSAS </w:t>
      </w:r>
      <w:r w:rsidR="00602B33">
        <w:rPr>
          <w:bCs/>
          <w:color w:val="auto"/>
          <w:lang w:val="lt-LT"/>
        </w:rPr>
        <w:tab/>
        <w:t>17</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XIV. SUPAPRASTINTOS SKELBIAMOS DERYBOS </w:t>
      </w:r>
      <w:r w:rsidR="00602B33">
        <w:rPr>
          <w:bCs/>
          <w:color w:val="auto"/>
          <w:lang w:val="lt-LT"/>
        </w:rPr>
        <w:tab/>
      </w:r>
      <w:r w:rsidR="00644FEA">
        <w:rPr>
          <w:bCs/>
          <w:color w:val="auto"/>
          <w:lang w:val="lt-LT"/>
        </w:rPr>
        <w:t>18</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 APKLAUSA </w:t>
      </w:r>
      <w:r w:rsidR="00644FEA">
        <w:rPr>
          <w:bCs/>
          <w:color w:val="auto"/>
          <w:lang w:val="lt-LT"/>
        </w:rPr>
        <w:tab/>
        <w:t>19</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 ELEKTRONINIS AUKCIONAS, DINAMINĖ PIRKIMŲ SISTEMA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XVII. MAŽOS VERTĖS PIRKIMŲ YPATUMAI </w:t>
      </w:r>
      <w:r w:rsidR="00644FEA">
        <w:rPr>
          <w:bCs/>
          <w:color w:val="auto"/>
          <w:lang w:val="lt-LT"/>
        </w:rPr>
        <w:tab/>
        <w:t>21</w:t>
      </w:r>
    </w:p>
    <w:p w:rsidR="00644FEA" w:rsidRDefault="006F2887" w:rsidP="00602B33">
      <w:pPr>
        <w:pStyle w:val="Default"/>
        <w:tabs>
          <w:tab w:val="right" w:leader="dot" w:pos="9639"/>
        </w:tabs>
        <w:jc w:val="both"/>
        <w:rPr>
          <w:bCs/>
          <w:color w:val="auto"/>
          <w:lang w:val="lt-LT"/>
        </w:rPr>
      </w:pPr>
      <w:r w:rsidRPr="00602B33">
        <w:rPr>
          <w:bCs/>
          <w:color w:val="auto"/>
          <w:lang w:val="lt-LT"/>
        </w:rPr>
        <w:t xml:space="preserve">XVIII. SUPAPRASTINTŲ PIRKIMŲ DOKUMENTAVIMAS </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IR ATASKAITŲ PATEIKIMAS </w:t>
      </w:r>
      <w:r w:rsidR="00644FEA">
        <w:rPr>
          <w:bCs/>
          <w:color w:val="auto"/>
          <w:lang w:val="lt-LT"/>
        </w:rPr>
        <w:tab/>
        <w:t>21</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XIX. INFORMACIJOS APIE SUPAPRASTINTUS PIRKIMUS TEIKIMAS </w:t>
      </w:r>
      <w:r w:rsidR="00644FEA">
        <w:rPr>
          <w:bCs/>
          <w:color w:val="auto"/>
          <w:lang w:val="lt-LT"/>
        </w:rPr>
        <w:tab/>
        <w:t>22</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 xml:space="preserve">XX. GINČŲ NAGRINĖJIMAS </w:t>
      </w:r>
      <w:r w:rsidR="00644FEA">
        <w:rPr>
          <w:bCs/>
          <w:color w:val="auto"/>
          <w:lang w:val="lt-LT"/>
        </w:rPr>
        <w:tab/>
        <w:t>23</w:t>
      </w:r>
    </w:p>
    <w:p w:rsidR="006F2887" w:rsidRPr="00602B33" w:rsidRDefault="006F2887" w:rsidP="00602B33">
      <w:pPr>
        <w:pStyle w:val="Default"/>
        <w:tabs>
          <w:tab w:val="right" w:leader="dot" w:pos="9639"/>
        </w:tabs>
        <w:jc w:val="both"/>
        <w:rPr>
          <w:color w:val="auto"/>
          <w:lang w:val="lt-LT"/>
        </w:rPr>
      </w:pPr>
      <w:r w:rsidRPr="00602B33">
        <w:rPr>
          <w:bCs/>
          <w:color w:val="auto"/>
          <w:lang w:val="lt-LT"/>
        </w:rPr>
        <w:t>XXI. BAIGIAMOSIOS NUOSTATOS</w:t>
      </w:r>
      <w:r w:rsidRPr="00602B33">
        <w:rPr>
          <w:color w:val="auto"/>
          <w:lang w:val="lt-LT"/>
        </w:rPr>
        <w:t xml:space="preserve"> </w:t>
      </w:r>
      <w:r w:rsidR="00644FEA">
        <w:rPr>
          <w:color w:val="auto"/>
          <w:lang w:val="lt-LT"/>
        </w:rPr>
        <w:tab/>
        <w:t>23</w:t>
      </w:r>
    </w:p>
    <w:p w:rsidR="006F2887" w:rsidRPr="00626A80" w:rsidRDefault="006F2887" w:rsidP="006F2887">
      <w:pPr>
        <w:pStyle w:val="Default"/>
        <w:jc w:val="both"/>
        <w:rPr>
          <w:color w:val="auto"/>
          <w:lang w:val="lt-LT"/>
        </w:rPr>
      </w:pPr>
    </w:p>
    <w:p w:rsidR="006F2887" w:rsidRPr="00626A80" w:rsidRDefault="006F2887" w:rsidP="006F2887">
      <w:pPr>
        <w:pStyle w:val="Default"/>
        <w:pageBreakBefore/>
        <w:jc w:val="center"/>
        <w:rPr>
          <w:color w:val="auto"/>
          <w:lang w:val="lt-LT"/>
        </w:rPr>
      </w:pPr>
      <w:r w:rsidRPr="00626A80">
        <w:rPr>
          <w:b/>
          <w:bCs/>
          <w:color w:val="auto"/>
          <w:lang w:val="lt-LT"/>
        </w:rPr>
        <w:lastRenderedPageBreak/>
        <w:t>I. BENDROSIOS NUOSTATOS</w:t>
      </w:r>
    </w:p>
    <w:p w:rsidR="006F2887" w:rsidRPr="00626A80" w:rsidRDefault="006F2887" w:rsidP="006F2887">
      <w:pPr>
        <w:pStyle w:val="Default"/>
        <w:ind w:firstLine="709"/>
        <w:jc w:val="both"/>
        <w:rPr>
          <w:color w:val="auto"/>
          <w:lang w:val="lt-LT"/>
        </w:rPr>
      </w:pPr>
      <w:r w:rsidRPr="00626A80">
        <w:rPr>
          <w:color w:val="auto"/>
          <w:lang w:val="lt-LT"/>
        </w:rPr>
        <w:t>1. Alytaus r. Butrimonių gimnazijos (toliau tekste vadinama – Perkančioji organizacija) supaprastintų viešųjų pirkimų taisyklės (toliau vadinama – Taisyklės) parengtos vadovaujantis Lietuvos Respublikos viešųjų pirkimų įstatymu (</w:t>
      </w:r>
      <w:r w:rsidRPr="00626A80">
        <w:rPr>
          <w:lang w:val="lt-LT"/>
        </w:rPr>
        <w:t>Žin., 1996, Nr. 84-2000; 2006, Nr. 4-102</w:t>
      </w:r>
      <w:r w:rsidRPr="00626A80">
        <w:rPr>
          <w:color w:val="auto"/>
          <w:lang w:val="lt-LT"/>
        </w:rPr>
        <w:t xml:space="preserve">) (toliau – Viešųjų pirkimų įstatymas), kitais viešuosius pirkimus (toliau vadinama – pirkimai) reglamentuojančiais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2. Perkančioji organizacija prekių, paslaugų ir darbų supaprastintus pirkimus (toliau vadinama – supaprastinti pirkimai) gali atlikti Viešųjų pirkimų įstatymo 84 straipsnyje nustatytais atvejais. </w:t>
      </w:r>
    </w:p>
    <w:p w:rsidR="006F2887" w:rsidRPr="00626A80" w:rsidRDefault="006F2887" w:rsidP="006F2887">
      <w:pPr>
        <w:pStyle w:val="Default"/>
        <w:ind w:firstLine="709"/>
        <w:jc w:val="both"/>
        <w:rPr>
          <w:color w:val="auto"/>
          <w:lang w:val="lt-LT"/>
        </w:rPr>
      </w:pPr>
      <w:r w:rsidRPr="00626A80">
        <w:rPr>
          <w:color w:val="auto"/>
          <w:lang w:val="lt-LT"/>
        </w:rPr>
        <w:t xml:space="preserve">3. Taisyklės nustato Perkančiosios organizacijos supaprastintų viešųjų pirkimų organizavimo tvarką, pirkimus atliekančius asmenis, supaprastintų pirkimų būdus ir jų atlikimo, pirkimo dokumentų rengimo ir teikimo tiekėjams reikalavimus, ginčų nagrinėjimo procedūras. </w:t>
      </w:r>
    </w:p>
    <w:p w:rsidR="006F2887" w:rsidRPr="00626A80" w:rsidRDefault="006F2887" w:rsidP="006F2887">
      <w:pPr>
        <w:pStyle w:val="Default"/>
        <w:ind w:firstLine="709"/>
        <w:jc w:val="both"/>
        <w:rPr>
          <w:color w:val="auto"/>
          <w:lang w:val="lt-LT"/>
        </w:rPr>
      </w:pPr>
      <w:r w:rsidRPr="00626A80">
        <w:rPr>
          <w:color w:val="auto"/>
          <w:lang w:val="lt-LT"/>
        </w:rPr>
        <w:t xml:space="preserve">4. Atlikdama supaprastintus pirkimus, Perkančioji organizacija vadovaujasi Viešųjų pirkimų įstatymu, šiomis Taisyklėmis, Lietuvos Respublikos civiliniu kodeksu (Žin., 2000, Nr.74-2262) (toliau vadinama – CK), kitais įstatymais ir poįstatyminiais teisės aktais. </w:t>
      </w:r>
    </w:p>
    <w:p w:rsidR="006F2887" w:rsidRPr="00626A80" w:rsidRDefault="006F2887" w:rsidP="006F2887">
      <w:pPr>
        <w:pStyle w:val="Default"/>
        <w:ind w:firstLine="709"/>
        <w:jc w:val="both"/>
        <w:rPr>
          <w:color w:val="auto"/>
          <w:lang w:val="lt-LT"/>
        </w:rPr>
      </w:pPr>
      <w:r w:rsidRPr="00626A80">
        <w:rPr>
          <w:color w:val="auto"/>
          <w:lang w:val="lt-LT"/>
        </w:rPr>
        <w:t xml:space="preserve">5. Supaprastinti pirkimai atliekami laikantis lygiateisiškumo, nediskriminavimo, skaidrumo, abipusio pripažinimo ir proporcingumo principų, konfidencialumo ir nešališkumo reikalavimų. Priimant sprendimus dėl pirkimo dokumentų sąlygų, vadovaujamasi racionalumo principu. </w:t>
      </w:r>
    </w:p>
    <w:p w:rsidR="006F2887" w:rsidRPr="00626A80" w:rsidRDefault="006F2887" w:rsidP="006F2887">
      <w:pPr>
        <w:pStyle w:val="Default"/>
        <w:ind w:firstLine="709"/>
        <w:jc w:val="both"/>
        <w:rPr>
          <w:color w:val="auto"/>
          <w:lang w:val="lt-LT"/>
        </w:rPr>
      </w:pPr>
      <w:r w:rsidRPr="00626A80">
        <w:rPr>
          <w:color w:val="auto"/>
          <w:lang w:val="lt-LT"/>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vadinama – pirkimo sutartis), ši ūkio subjektų grupė įgytų tam tikrą teisinę formą, jei tai yra būtina siekiant tinkamai įvykdyti pirkimo sutartį. </w:t>
      </w:r>
    </w:p>
    <w:p w:rsidR="006F2887" w:rsidRPr="00626A80" w:rsidRDefault="006F2887" w:rsidP="006F2887">
      <w:pPr>
        <w:pStyle w:val="Default"/>
        <w:ind w:firstLine="709"/>
        <w:jc w:val="both"/>
        <w:rPr>
          <w:color w:val="auto"/>
          <w:lang w:val="lt-LT"/>
        </w:rPr>
      </w:pPr>
      <w:r w:rsidRPr="00626A80">
        <w:rPr>
          <w:color w:val="auto"/>
          <w:lang w:val="lt-LT"/>
        </w:rPr>
        <w:t xml:space="preserve">7. Taisyklėse vartojamos sąvokos: </w:t>
      </w:r>
    </w:p>
    <w:p w:rsidR="006F2887" w:rsidRPr="00626A80" w:rsidRDefault="006F2887" w:rsidP="006F2887">
      <w:pPr>
        <w:pStyle w:val="Default"/>
        <w:ind w:firstLine="709"/>
        <w:jc w:val="both"/>
        <w:rPr>
          <w:color w:val="auto"/>
          <w:lang w:val="lt-LT"/>
        </w:rPr>
      </w:pPr>
      <w:r w:rsidRPr="00626A80">
        <w:rPr>
          <w:color w:val="auto"/>
          <w:lang w:val="lt-LT"/>
        </w:rPr>
        <w:t xml:space="preserve">7.1. </w:t>
      </w:r>
      <w:r w:rsidRPr="00626A80">
        <w:rPr>
          <w:b/>
          <w:bCs/>
          <w:color w:val="auto"/>
          <w:lang w:val="lt-LT"/>
        </w:rPr>
        <w:t xml:space="preserve">Alternatyvus pasiūlymas </w:t>
      </w:r>
      <w:r w:rsidRPr="00626A80">
        <w:rPr>
          <w:color w:val="auto"/>
          <w:lang w:val="lt-LT"/>
        </w:rPr>
        <w:t xml:space="preserve">– pasiūlymas, kuriame siūlomos kitokios, negu yra nustatyta pirkimo dokumentuose, pirkimo objekto charakteristikos arba pirkimo sąlygos. </w:t>
      </w:r>
    </w:p>
    <w:p w:rsidR="006F2887" w:rsidRPr="00626A80" w:rsidRDefault="006F2887" w:rsidP="006F2887">
      <w:pPr>
        <w:pStyle w:val="Default"/>
        <w:ind w:firstLine="709"/>
        <w:jc w:val="both"/>
        <w:rPr>
          <w:color w:val="auto"/>
          <w:lang w:val="lt-LT"/>
        </w:rPr>
      </w:pPr>
      <w:r w:rsidRPr="00626A80">
        <w:rPr>
          <w:color w:val="auto"/>
          <w:lang w:val="lt-LT"/>
        </w:rPr>
        <w:t xml:space="preserve">7.2. </w:t>
      </w:r>
      <w:r w:rsidRPr="00626A80">
        <w:rPr>
          <w:b/>
          <w:bCs/>
          <w:color w:val="auto"/>
          <w:lang w:val="lt-LT"/>
        </w:rPr>
        <w:t xml:space="preserve">Apklausa </w:t>
      </w:r>
      <w:r w:rsidRPr="00626A80">
        <w:rPr>
          <w:color w:val="auto"/>
          <w:lang w:val="lt-LT"/>
        </w:rPr>
        <w:t xml:space="preserve">– supaprastinto pirkimo būdas, kai Perkančioji organizacija raštu arba žodžiu kviečia tiekėjus pateikti pasiūlymus ir perka prekes, paslaugas ar darbus iš mažiausią kainą pasiūliusio ar ekonomiškiausią pasiūlymą pateikusio tiekėjo. </w:t>
      </w:r>
    </w:p>
    <w:p w:rsidR="006F2887" w:rsidRPr="00626A80" w:rsidRDefault="006F2887" w:rsidP="006F2887">
      <w:pPr>
        <w:pStyle w:val="Default"/>
        <w:ind w:firstLine="709"/>
        <w:jc w:val="both"/>
        <w:rPr>
          <w:color w:val="auto"/>
          <w:lang w:val="lt-LT"/>
        </w:rPr>
      </w:pPr>
      <w:r w:rsidRPr="00626A80">
        <w:rPr>
          <w:color w:val="auto"/>
          <w:lang w:val="lt-LT"/>
        </w:rPr>
        <w:t xml:space="preserve">7.3. </w:t>
      </w:r>
      <w:r w:rsidRPr="00626A80">
        <w:rPr>
          <w:b/>
          <w:bCs/>
          <w:color w:val="auto"/>
          <w:lang w:val="lt-LT"/>
        </w:rPr>
        <w:t xml:space="preserve">Kvalifikacijos patikrinimas </w:t>
      </w:r>
      <w:r w:rsidRPr="00626A80">
        <w:rPr>
          <w:color w:val="auto"/>
          <w:lang w:val="lt-LT"/>
        </w:rPr>
        <w:t xml:space="preserve">– procedūra, kurią atliekant tikrinama, ar tiekėjai atitinka pirkimo dokumentuose nurodytus minimalius kvalifikacijos reikalavimus. </w:t>
      </w:r>
    </w:p>
    <w:p w:rsidR="006F2887" w:rsidRPr="00626A80" w:rsidRDefault="006F2887" w:rsidP="006F2887">
      <w:pPr>
        <w:pStyle w:val="Default"/>
        <w:ind w:firstLine="709"/>
        <w:jc w:val="both"/>
        <w:rPr>
          <w:color w:val="auto"/>
          <w:lang w:val="lt-LT"/>
        </w:rPr>
      </w:pPr>
      <w:r w:rsidRPr="00626A80">
        <w:rPr>
          <w:color w:val="auto"/>
          <w:lang w:val="lt-LT"/>
        </w:rPr>
        <w:t xml:space="preserve">7.4. </w:t>
      </w:r>
      <w:r w:rsidRPr="00626A80">
        <w:rPr>
          <w:b/>
          <w:bCs/>
          <w:color w:val="auto"/>
          <w:lang w:val="lt-LT"/>
        </w:rPr>
        <w:t xml:space="preserve">Mažos vertės pirkimas </w:t>
      </w:r>
      <w:r w:rsidRPr="00626A80">
        <w:rPr>
          <w:color w:val="auto"/>
          <w:lang w:val="lt-LT"/>
        </w:rPr>
        <w:t xml:space="preserve">– supaprastintas pirkimas, kai yra bent viena iš šių sąlygų: </w:t>
      </w:r>
    </w:p>
    <w:p w:rsidR="006F2887" w:rsidRPr="00626A80" w:rsidRDefault="006F2887" w:rsidP="006F2887">
      <w:pPr>
        <w:pStyle w:val="Default"/>
        <w:ind w:firstLine="709"/>
        <w:jc w:val="both"/>
        <w:rPr>
          <w:color w:val="auto"/>
          <w:lang w:val="lt-LT"/>
        </w:rPr>
      </w:pPr>
      <w:r w:rsidRPr="00626A80">
        <w:rPr>
          <w:bCs/>
          <w:color w:val="auto"/>
          <w:lang w:val="lt-LT"/>
        </w:rPr>
        <w:t xml:space="preserve">1) </w:t>
      </w:r>
      <w:r w:rsidRPr="00626A80">
        <w:rPr>
          <w:color w:val="auto"/>
          <w:lang w:val="lt-LT"/>
        </w:rPr>
        <w:t xml:space="preserve">prekių ar paslaugų pirkimo vertė yra mažesnė kaip </w:t>
      </w:r>
      <w:r w:rsidR="00202B3E" w:rsidRPr="00202B3E">
        <w:rPr>
          <w:b/>
        </w:rPr>
        <w:t>58.000,00</w:t>
      </w:r>
      <w:r w:rsidR="00202B3E">
        <w:rPr>
          <w:b/>
          <w:color w:val="auto"/>
          <w:lang w:val="lt-LT"/>
        </w:rPr>
        <w:t xml:space="preserve"> </w:t>
      </w:r>
      <w:r w:rsidR="00AA2E50">
        <w:rPr>
          <w:b/>
          <w:color w:val="auto"/>
          <w:lang w:val="lt-LT"/>
        </w:rPr>
        <w:t>EUR</w:t>
      </w:r>
      <w:r w:rsidR="00530F5F" w:rsidRPr="00530F5F">
        <w:rPr>
          <w:b/>
          <w:color w:val="auto"/>
          <w:lang w:val="lt-LT"/>
        </w:rPr>
        <w:t>.</w:t>
      </w:r>
      <w:r w:rsidRPr="00626A80">
        <w:rPr>
          <w:color w:val="auto"/>
          <w:lang w:val="lt-LT"/>
        </w:rPr>
        <w:t xml:space="preserve"> (be pridėtinės vertės mokesčio), o darbų pirkimo vertė mažesnė kaip </w:t>
      </w:r>
      <w:r w:rsidR="00AA2E50">
        <w:rPr>
          <w:b/>
          <w:color w:val="auto"/>
          <w:lang w:val="lt-LT"/>
        </w:rPr>
        <w:t>14</w:t>
      </w:r>
      <w:r w:rsidR="00202B3E">
        <w:rPr>
          <w:b/>
          <w:color w:val="auto"/>
          <w:lang w:val="lt-LT"/>
        </w:rPr>
        <w:t>5</w:t>
      </w:r>
      <w:r w:rsidR="00AA2E50">
        <w:rPr>
          <w:b/>
          <w:color w:val="auto"/>
          <w:lang w:val="lt-LT"/>
        </w:rPr>
        <w:t>.</w:t>
      </w:r>
      <w:r w:rsidR="00202B3E">
        <w:rPr>
          <w:b/>
          <w:color w:val="auto"/>
          <w:lang w:val="lt-LT"/>
        </w:rPr>
        <w:t>000</w:t>
      </w:r>
      <w:r w:rsidR="00AA2E50">
        <w:rPr>
          <w:b/>
          <w:color w:val="auto"/>
          <w:lang w:val="lt-LT"/>
        </w:rPr>
        <w:t>.00 EUR</w:t>
      </w:r>
      <w:r w:rsidRPr="00626A80">
        <w:rPr>
          <w:color w:val="auto"/>
          <w:lang w:val="lt-LT"/>
        </w:rPr>
        <w:t xml:space="preserve"> (be pridėtinės vertės mokesčio); </w:t>
      </w:r>
    </w:p>
    <w:p w:rsidR="006F2887" w:rsidRPr="00626A80" w:rsidRDefault="006F2887" w:rsidP="006F2887">
      <w:pPr>
        <w:pStyle w:val="Default"/>
        <w:ind w:firstLine="709"/>
        <w:jc w:val="both"/>
        <w:rPr>
          <w:color w:val="auto"/>
          <w:lang w:val="lt-LT"/>
        </w:rPr>
      </w:pPr>
      <w:r w:rsidRPr="00626A80">
        <w:rPr>
          <w:bCs/>
          <w:color w:val="auto"/>
          <w:lang w:val="lt-LT"/>
        </w:rPr>
        <w:t>2)</w:t>
      </w:r>
      <w:r w:rsidRPr="00626A80">
        <w:rPr>
          <w:b/>
          <w:bCs/>
          <w:color w:val="auto"/>
          <w:lang w:val="lt-LT"/>
        </w:rPr>
        <w:t xml:space="preserve"> </w:t>
      </w:r>
      <w:r w:rsidRPr="00626A80">
        <w:rPr>
          <w:color w:val="auto"/>
          <w:lang w:val="lt-LT"/>
        </w:rPr>
        <w:t xml:space="preserve">perkamos panašios prekės, paslaugos ar perkami darbai dėl to paties objekto yra suskirstyti į atskiras dalis, kurių kiekvienai numatoma sudaryti atskirą pirkimo sutartį (sutartis), jeigu bendra šių sutarčių vertė ne didesnė kaip 10 procentų prekių ar paslaugų supaprastintų pirkimų to paties tipo sutarčių vertės ir mažesnė kaip </w:t>
      </w:r>
      <w:r w:rsidR="00202B3E">
        <w:rPr>
          <w:b/>
          <w:color w:val="auto"/>
          <w:lang w:val="lt-LT"/>
        </w:rPr>
        <w:t>58.000</w:t>
      </w:r>
      <w:r w:rsidR="00AA2E50">
        <w:rPr>
          <w:b/>
          <w:color w:val="auto"/>
          <w:lang w:val="lt-LT"/>
        </w:rPr>
        <w:t>,00 EUR</w:t>
      </w:r>
      <w:r w:rsidRPr="00626A80">
        <w:rPr>
          <w:color w:val="auto"/>
          <w:lang w:val="lt-LT"/>
        </w:rPr>
        <w:t xml:space="preserve"> (be pridėtinės vertės mokesčio), o perkant darbus – ne didesnė kaip 1,5 procento to paties objekto supaprastinto pirkimo vertės ir mažesnė kaip </w:t>
      </w:r>
      <w:r w:rsidR="00202B3E">
        <w:rPr>
          <w:b/>
          <w:color w:val="auto"/>
          <w:lang w:val="lt-LT"/>
        </w:rPr>
        <w:t>145.000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w:t>
      </w:r>
    </w:p>
    <w:p w:rsidR="006F2887" w:rsidRPr="00626A80" w:rsidRDefault="006F2887" w:rsidP="006F2887">
      <w:pPr>
        <w:pStyle w:val="Default"/>
        <w:ind w:firstLine="709"/>
        <w:jc w:val="both"/>
        <w:rPr>
          <w:color w:val="auto"/>
          <w:lang w:val="lt-LT"/>
        </w:rPr>
      </w:pPr>
      <w:r w:rsidRPr="00626A80">
        <w:rPr>
          <w:color w:val="auto"/>
          <w:lang w:val="lt-LT"/>
        </w:rPr>
        <w:t xml:space="preserve">7.5. </w:t>
      </w:r>
      <w:r w:rsidRPr="00626A80">
        <w:rPr>
          <w:b/>
          <w:bCs/>
          <w:color w:val="auto"/>
          <w:lang w:val="lt-LT"/>
        </w:rPr>
        <w:t xml:space="preserve">Numatomo pirkimo vertė </w:t>
      </w:r>
      <w:r w:rsidRPr="00626A80">
        <w:rPr>
          <w:color w:val="auto"/>
          <w:lang w:val="lt-LT"/>
        </w:rPr>
        <w:t xml:space="preserve">(toliau vadinama – pirkimo vertė) – 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 </w:t>
      </w:r>
    </w:p>
    <w:p w:rsidR="006F2887" w:rsidRPr="00626A80" w:rsidRDefault="006F2887" w:rsidP="006F2887">
      <w:pPr>
        <w:pStyle w:val="Default"/>
        <w:ind w:firstLine="709"/>
        <w:jc w:val="both"/>
        <w:rPr>
          <w:color w:val="auto"/>
          <w:lang w:val="lt-LT"/>
        </w:rPr>
      </w:pPr>
      <w:r w:rsidRPr="00626A80">
        <w:rPr>
          <w:color w:val="auto"/>
          <w:lang w:val="lt-LT"/>
        </w:rPr>
        <w:t xml:space="preserve">7.6. </w:t>
      </w:r>
      <w:r w:rsidRPr="00626A80">
        <w:rPr>
          <w:b/>
          <w:bCs/>
          <w:color w:val="auto"/>
          <w:lang w:val="lt-LT"/>
        </w:rPr>
        <w:t xml:space="preserve">Pirkimo iniciatorius </w:t>
      </w:r>
      <w:r w:rsidRPr="00626A80">
        <w:rPr>
          <w:color w:val="auto"/>
          <w:lang w:val="lt-LT"/>
        </w:rPr>
        <w:t xml:space="preserve">– Perkančiosios organizacijos darbuotojas, dirbantis pagal darbo sutartį (toliau vadinama - darbuotojas), kuris nurodė poreikį įsigyti reikalingas prekes, paslaugas arba darbus.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7.7. </w:t>
      </w:r>
      <w:r w:rsidRPr="00626A80">
        <w:rPr>
          <w:b/>
          <w:bCs/>
          <w:color w:val="auto"/>
          <w:lang w:val="lt-LT"/>
        </w:rPr>
        <w:t xml:space="preserve">Pirkimo organizatorius </w:t>
      </w:r>
      <w:r w:rsidRPr="00626A80">
        <w:rPr>
          <w:color w:val="auto"/>
          <w:lang w:val="lt-LT"/>
        </w:rPr>
        <w:t xml:space="preserve">– Perkančiosios organizacijos direktoriaus įsakymu paskirtas darbuotojas, kuris Taisyklių nustatyta tvarka organizuoja ir atlieka supaprastintus pirkimus, kai tokiems pirkimams atlikti nesudaroma Viešojo pirkimo komisija. </w:t>
      </w:r>
    </w:p>
    <w:p w:rsidR="00626A80" w:rsidRPr="00626A80" w:rsidRDefault="00C84467" w:rsidP="008C3369">
      <w:pPr>
        <w:pStyle w:val="Default"/>
        <w:ind w:firstLine="709"/>
        <w:jc w:val="both"/>
        <w:rPr>
          <w:color w:val="auto"/>
          <w:lang w:val="lt-LT"/>
        </w:rPr>
      </w:pPr>
      <w:r w:rsidRPr="00530F5F">
        <w:rPr>
          <w:color w:val="auto"/>
          <w:lang w:val="lt-LT"/>
        </w:rPr>
        <w:t>7.8.</w:t>
      </w:r>
      <w:r w:rsidRPr="00530F5F">
        <w:rPr>
          <w:b/>
          <w:color w:val="auto"/>
          <w:lang w:val="lt-LT"/>
        </w:rPr>
        <w:t xml:space="preserve"> </w:t>
      </w:r>
      <w:r w:rsidR="00626A80" w:rsidRPr="00530F5F">
        <w:rPr>
          <w:b/>
          <w:color w:val="auto"/>
          <w:lang w:val="lt-LT"/>
        </w:rPr>
        <w:t>Paraiška</w:t>
      </w:r>
      <w:r w:rsidR="00626A80" w:rsidRPr="00530F5F">
        <w:rPr>
          <w:color w:val="auto"/>
          <w:lang w:val="lt-LT"/>
        </w:rPr>
        <w:t xml:space="preserve"> – Gimnazijos darbuotojo pateiktas prašymas Pirkimų organizatoriui organizuoti</w:t>
      </w:r>
      <w:r w:rsidR="00626A80" w:rsidRPr="00626A80">
        <w:rPr>
          <w:color w:val="auto"/>
          <w:lang w:val="lt-LT"/>
        </w:rPr>
        <w:t xml:space="preserve"> pirkimą (Taisyklių </w:t>
      </w:r>
      <w:r w:rsidR="00E147E5">
        <w:rPr>
          <w:color w:val="auto"/>
          <w:lang w:val="lt-LT"/>
        </w:rPr>
        <w:t>3</w:t>
      </w:r>
      <w:r w:rsidR="00626A80" w:rsidRPr="00626A80">
        <w:rPr>
          <w:color w:val="auto"/>
          <w:lang w:val="lt-LT"/>
        </w:rPr>
        <w:t xml:space="preserve"> priedas).</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9</w:t>
      </w:r>
      <w:r w:rsidRPr="00626A80">
        <w:rPr>
          <w:color w:val="auto"/>
          <w:lang w:val="lt-LT"/>
        </w:rPr>
        <w:t xml:space="preserve">. </w:t>
      </w:r>
      <w:r w:rsidRPr="00626A80">
        <w:rPr>
          <w:b/>
          <w:bCs/>
          <w:color w:val="auto"/>
          <w:lang w:val="lt-LT"/>
        </w:rPr>
        <w:t xml:space="preserve">Supaprastintas atviras konkursas </w:t>
      </w:r>
      <w:r w:rsidRPr="00626A80">
        <w:rPr>
          <w:color w:val="auto"/>
          <w:lang w:val="lt-LT"/>
        </w:rPr>
        <w:t xml:space="preserve">– supaprastinto pirkimo būdas, kai kiekvienas suinteresuotas tiekėjas gali pateikti pasiūlymą.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10</w:t>
      </w:r>
      <w:r w:rsidRPr="00626A80">
        <w:rPr>
          <w:color w:val="auto"/>
          <w:lang w:val="lt-LT"/>
        </w:rPr>
        <w:t xml:space="preserve">. </w:t>
      </w:r>
      <w:r w:rsidRPr="00626A80">
        <w:rPr>
          <w:b/>
          <w:bCs/>
          <w:color w:val="auto"/>
          <w:lang w:val="lt-LT"/>
        </w:rPr>
        <w:t xml:space="preserve">Supaprastintas ribotas konkursas </w:t>
      </w:r>
      <w:r w:rsidRPr="00626A80">
        <w:rPr>
          <w:color w:val="auto"/>
          <w:lang w:val="lt-LT"/>
        </w:rPr>
        <w:t xml:space="preserve">– supaprastinto pirkimo būdas, kai paraiškas dalyvauti konkurse gali pateikti visi norintys dalyvauti konkurse tiekėjai, o pasiūlymus konkursui – tik perkančiosios organizacijos pakviesti tiekėjai.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11</w:t>
      </w:r>
      <w:r w:rsidRPr="00626A80">
        <w:rPr>
          <w:color w:val="auto"/>
          <w:lang w:val="lt-LT"/>
        </w:rPr>
        <w:t xml:space="preserve">. </w:t>
      </w:r>
      <w:r w:rsidRPr="00626A80">
        <w:rPr>
          <w:b/>
          <w:bCs/>
          <w:color w:val="auto"/>
          <w:lang w:val="lt-LT"/>
        </w:rPr>
        <w:t xml:space="preserve">Supaprastintos skelbiamos derybos </w:t>
      </w:r>
      <w:r w:rsidRPr="00626A80">
        <w:rPr>
          <w:color w:val="auto"/>
          <w:lang w:val="lt-LT"/>
        </w:rPr>
        <w:t xml:space="preserve">– supaprastinto pirkimo būdas, kai paraiškas dalyvauti derybose gali pateikti visi tiekėjai, o Perkančioji organizacija su visais ar atrinktais tiekėjais derasi dėl pirkimo sutarties sąlygų. </w:t>
      </w:r>
    </w:p>
    <w:p w:rsidR="006F2887" w:rsidRPr="00626A80" w:rsidRDefault="006F2887" w:rsidP="008C3369">
      <w:pPr>
        <w:pStyle w:val="Default"/>
        <w:ind w:firstLine="709"/>
        <w:jc w:val="both"/>
        <w:rPr>
          <w:color w:val="auto"/>
          <w:lang w:val="lt-LT"/>
        </w:rPr>
      </w:pPr>
      <w:r w:rsidRPr="00626A80">
        <w:rPr>
          <w:color w:val="auto"/>
          <w:lang w:val="lt-LT"/>
        </w:rPr>
        <w:t>7.</w:t>
      </w:r>
      <w:r w:rsidR="00C84467">
        <w:rPr>
          <w:color w:val="auto"/>
          <w:lang w:val="lt-LT"/>
        </w:rPr>
        <w:t>12</w:t>
      </w:r>
      <w:r w:rsidRPr="00626A80">
        <w:rPr>
          <w:color w:val="auto"/>
          <w:lang w:val="lt-LT"/>
        </w:rPr>
        <w:t xml:space="preserve">. </w:t>
      </w:r>
      <w:r w:rsidRPr="00626A80">
        <w:rPr>
          <w:b/>
          <w:bCs/>
          <w:color w:val="auto"/>
          <w:lang w:val="lt-LT"/>
        </w:rPr>
        <w:t xml:space="preserve">Pirkimo sutarties sudarymo atidėjimo terminas </w:t>
      </w:r>
      <w:r w:rsidRPr="00626A80">
        <w:rPr>
          <w:color w:val="auto"/>
          <w:lang w:val="lt-LT"/>
        </w:rPr>
        <w:t xml:space="preserve">(toliau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 </w:t>
      </w:r>
    </w:p>
    <w:p w:rsidR="006F2887" w:rsidRPr="00626A80" w:rsidRDefault="006F2887" w:rsidP="008C3369">
      <w:pPr>
        <w:pStyle w:val="Default"/>
        <w:ind w:firstLine="709"/>
        <w:jc w:val="both"/>
        <w:rPr>
          <w:color w:val="auto"/>
          <w:lang w:val="lt-LT"/>
        </w:rPr>
      </w:pPr>
      <w:r w:rsidRPr="00626A80">
        <w:rPr>
          <w:color w:val="auto"/>
          <w:lang w:val="lt-LT"/>
        </w:rPr>
        <w:t xml:space="preserve">8. Kitos Taisyklėse vartojamos sąvokos nustatytos Viešųjų pirkimų įstatyme.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 SUPAPRASTINTUS PIRKIMUS ATLIEKANTYS ASMENYS</w:t>
      </w:r>
    </w:p>
    <w:p w:rsidR="006F2887" w:rsidRPr="00626A80" w:rsidRDefault="006F2887" w:rsidP="008C3369">
      <w:pPr>
        <w:pStyle w:val="Default"/>
        <w:ind w:firstLine="709"/>
        <w:jc w:val="both"/>
        <w:rPr>
          <w:color w:val="auto"/>
          <w:lang w:val="lt-LT"/>
        </w:rPr>
      </w:pPr>
      <w:r w:rsidRPr="00626A80">
        <w:rPr>
          <w:color w:val="auto"/>
          <w:lang w:val="lt-LT"/>
        </w:rPr>
        <w:t xml:space="preserve">9. Supaprastintus pirkimus (mažos vertės pirkimus) vykdo Perkančiosios organizacijos direktoriaus įsakymu, vadovaujantis Viešųjų pirkimų įstatymo 16 straipsniu, sudaryta Viešųjų pirkimų komisija (toliau vadinama - Komisija). Komisija pirkimus vykdo kai numatomos sudaryti viešojo pirkimo sutarties vertė yra didesnė negu </w:t>
      </w:r>
      <w:r w:rsidR="009D5A3C">
        <w:rPr>
          <w:b/>
          <w:bCs/>
          <w:color w:val="auto"/>
          <w:lang w:val="lt-LT"/>
        </w:rPr>
        <w:t>20.000</w:t>
      </w:r>
      <w:r w:rsidR="00AA2E50">
        <w:rPr>
          <w:b/>
          <w:bCs/>
          <w:color w:val="auto"/>
          <w:lang w:val="lt-LT"/>
        </w:rPr>
        <w:t>,00 EUR</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10. Mažos vertės pirkimus vykdo Perkančiosios organizacijos direktoriaus įsakymu paskirtas Pirkimų organizatorius. Pirkimų organizatorius gali atlikti mažos vertės pirkimus, kai numatomos sudaryti viešojo pirkimo sutarties vertė yra ne didesnė nei </w:t>
      </w:r>
      <w:r w:rsidR="009D5A3C">
        <w:rPr>
          <w:b/>
          <w:bCs/>
          <w:color w:val="auto"/>
          <w:lang w:val="lt-LT"/>
        </w:rPr>
        <w:t>20.000</w:t>
      </w:r>
      <w:r w:rsidR="00AA2E50">
        <w:rPr>
          <w:b/>
          <w:bCs/>
          <w:color w:val="auto"/>
          <w:lang w:val="lt-LT"/>
        </w:rPr>
        <w:t>,00 EUR</w:t>
      </w:r>
      <w:r w:rsidR="00AA2E50" w:rsidRPr="00626A80">
        <w:rPr>
          <w:color w:val="auto"/>
          <w:lang w:val="lt-LT"/>
        </w:rPr>
        <w:t xml:space="preserve">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11. Viešųjų pirkimų komisijos (toliau vadinama – Komisija) pirmininku, sekretoriumi (vienas iš Komisijos narių), jos nariais ir pirkimo organizatoriumi skiriami nepriekaištingos reputacijos asmenys. </w:t>
      </w:r>
    </w:p>
    <w:p w:rsidR="006F2887" w:rsidRPr="00626A80" w:rsidRDefault="006F2887" w:rsidP="008C3369">
      <w:pPr>
        <w:pStyle w:val="Default"/>
        <w:ind w:firstLine="709"/>
        <w:jc w:val="both"/>
        <w:rPr>
          <w:color w:val="auto"/>
          <w:lang w:val="lt-LT"/>
        </w:rPr>
      </w:pPr>
      <w:r w:rsidRPr="00626A80">
        <w:rPr>
          <w:color w:val="auto"/>
          <w:lang w:val="lt-LT"/>
        </w:rPr>
        <w:t xml:space="preserve">12. Tuo pačiu metu vykdomiems keliems mažos vertės pirkimams gali būti paskirti keli pirkimo organizatoriai ar kelios Komisijos. Perkančiosios organizacijos direktorius ar jo įgaliotas asmuo turi teisę priimti sprendimą pavesti pirkimą atlikti Komisijai ar Pirkimo organizatoriui neatsižvelgdamas į Taisyklių 9 ir10 punkto nuostatas. </w:t>
      </w:r>
    </w:p>
    <w:p w:rsidR="006F2887" w:rsidRPr="00626A80" w:rsidRDefault="006F2887" w:rsidP="008C3369">
      <w:pPr>
        <w:pStyle w:val="Default"/>
        <w:ind w:firstLine="709"/>
        <w:jc w:val="both"/>
        <w:rPr>
          <w:color w:val="auto"/>
          <w:lang w:val="lt-LT"/>
        </w:rPr>
      </w:pPr>
      <w:r w:rsidRPr="00626A80">
        <w:rPr>
          <w:color w:val="auto"/>
          <w:lang w:val="lt-LT"/>
        </w:rPr>
        <w:t xml:space="preserve">13. Komisija dirba pagal Perkančiosios organizacijos direktoriaus įsakymu patvirtintą Viešųjų pirkimų komisijos darbo reglamentą. Komisijai turi būti nustatytos užduotys ir suteikti visi užduotims vykdyti reikalingi įgaliojimai. Komisija sprendimus priima savarankiškai. Komisijos nariai ir pirkimo organizatorius turi būti pasirašę nešališkumo deklaraciją ir konfidencialumo pasižadėjimą. </w:t>
      </w:r>
    </w:p>
    <w:p w:rsidR="006F2887" w:rsidRPr="00626A80" w:rsidRDefault="006F2887" w:rsidP="008C3369">
      <w:pPr>
        <w:pStyle w:val="Default"/>
        <w:ind w:firstLine="709"/>
        <w:jc w:val="both"/>
        <w:rPr>
          <w:color w:val="auto"/>
          <w:lang w:val="lt-LT"/>
        </w:rPr>
      </w:pPr>
      <w:r w:rsidRPr="00626A80">
        <w:rPr>
          <w:color w:val="auto"/>
          <w:lang w:val="lt-LT"/>
        </w:rPr>
        <w:t xml:space="preserve">14.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direktoriui gali teikti Komisija ar Pirkimo organizatorius. </w:t>
      </w:r>
    </w:p>
    <w:p w:rsidR="006F2887" w:rsidRPr="00626A80" w:rsidRDefault="006F2887" w:rsidP="008C3369">
      <w:pPr>
        <w:pStyle w:val="Default"/>
        <w:ind w:firstLine="709"/>
        <w:jc w:val="both"/>
        <w:rPr>
          <w:color w:val="auto"/>
          <w:lang w:val="lt-LT"/>
        </w:rPr>
      </w:pPr>
      <w:r w:rsidRPr="00626A80">
        <w:rPr>
          <w:color w:val="auto"/>
          <w:lang w:val="lt-LT"/>
        </w:rPr>
        <w:t xml:space="preserve">15.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6F2887" w:rsidRPr="00626A80" w:rsidRDefault="006F2887" w:rsidP="00EE6578">
      <w:pPr>
        <w:pStyle w:val="Default"/>
        <w:ind w:firstLine="709"/>
        <w:jc w:val="both"/>
        <w:rPr>
          <w:color w:val="auto"/>
          <w:lang w:val="lt-LT"/>
        </w:rPr>
      </w:pPr>
      <w:r w:rsidRPr="00626A80">
        <w:rPr>
          <w:color w:val="auto"/>
          <w:lang w:val="lt-LT"/>
        </w:rPr>
        <w:t xml:space="preserve">16. Perkančioji organizacija, gavusi Viešųjų pirkimų tarnybos sutikimą, bet kuriuo metu iki pirkimo sutarties sudarymo turi teisę nutraukti pirkimo procedūras, jeigu atsirado aplinkybių, kurių nebuvo galima numatyti (perkamas objektas tapo nereikalingas, nėra lėšų už jį apmokėti ir pan.). Viešųjų pirkimų tarnybos sutikimas nereikalingas nutraukiant mažos vertės pirkimo procedūras. </w:t>
      </w:r>
      <w:r w:rsidRPr="00626A80">
        <w:rPr>
          <w:color w:val="auto"/>
          <w:lang w:val="lt-LT"/>
        </w:rPr>
        <w:lastRenderedPageBreak/>
        <w:t xml:space="preserve">Teikimą dėl supaprastinto pirkimo nutraukimo Komisijos arba pirkimo organizatorius teikia Perkančiosios organizacijos direktoriui, kuris priima sprendimą dėl supaprastinto ar mažos vertės pirkimo procedūrų nutraukimo.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III. SUPAPRASTINTŲ PIRKIMŲ PASKELBIMAS</w:t>
      </w:r>
    </w:p>
    <w:p w:rsidR="006F2887" w:rsidRPr="00626A80" w:rsidRDefault="006F2887" w:rsidP="008C3369">
      <w:pPr>
        <w:pStyle w:val="Default"/>
        <w:ind w:firstLine="709"/>
        <w:jc w:val="both"/>
        <w:rPr>
          <w:color w:val="auto"/>
          <w:lang w:val="lt-LT"/>
        </w:rPr>
      </w:pPr>
      <w:r w:rsidRPr="00626A80">
        <w:rPr>
          <w:color w:val="auto"/>
          <w:lang w:val="lt-LT"/>
        </w:rPr>
        <w:t xml:space="preserve">17. Perkančioji organizacija skelbia apie kiekvieną pirkimą, išskyrus supaprastintus pirkimus, atliekamus apklausos būdu šių Taisyklių nustatytais atvejais. Apie mažos vertės pirkimus gali būti neskelbiama. </w:t>
      </w:r>
    </w:p>
    <w:p w:rsidR="006F2887" w:rsidRPr="00626A80" w:rsidRDefault="006F2887" w:rsidP="008C3369">
      <w:pPr>
        <w:pStyle w:val="Default"/>
        <w:ind w:firstLine="709"/>
        <w:jc w:val="both"/>
        <w:rPr>
          <w:color w:val="auto"/>
          <w:lang w:val="lt-LT"/>
        </w:rPr>
      </w:pPr>
      <w:r w:rsidRPr="00626A80">
        <w:rPr>
          <w:color w:val="auto"/>
          <w:lang w:val="lt-LT"/>
        </w:rPr>
        <w:t xml:space="preserve">18. Perkančioji organizacija skelbimą apie supaprastintą pirkimą, skelbimą apie sudarytą pirkimo sutartį, informacinį pranešimą apie sprendimą pirkti prekes, paslaugas ar darbus nepaskelbus apie supaprastintą pirkimą (toliau vadinama – informacinis pranešimas) ir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kuriuos pagal Viešųjų pirkimų įstatymą bei šias Taisykles numatyta paskelbti viešai, Centrinėje viešųjų pirkimų informacinėje sistemoje (toliau vadinama – CVP IS), o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 ir Europos Sąjungos oficialiajame leidinyje. Skelbimo ar informacinio pranešimo paskelbimo diena yra jų paskelbimo Centrinėje viešųjų pirkimų informacinėje sistemoje data, pranešimo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paskelbimo diena yra pranešimo paskelbimo data Europos Sąjungos oficialiajame leidinyje. </w:t>
      </w:r>
    </w:p>
    <w:p w:rsidR="006F2887" w:rsidRPr="00626A80" w:rsidRDefault="006F2887" w:rsidP="008C3369">
      <w:pPr>
        <w:pStyle w:val="Default"/>
        <w:ind w:firstLine="709"/>
        <w:jc w:val="both"/>
        <w:rPr>
          <w:color w:val="auto"/>
          <w:lang w:val="lt-LT"/>
        </w:rPr>
      </w:pPr>
      <w:r w:rsidRPr="00626A80">
        <w:rPr>
          <w:color w:val="auto"/>
          <w:lang w:val="lt-LT"/>
        </w:rPr>
        <w:t xml:space="preserve">19. Visus skelbimus, informacinius pranešimus ir pranešimus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Perkančioji organizacija pateikia Viešųjų pirkimų tarnybai pagal jos nustatytus privalomuosius skelbiamos informacijos reikalavimus, standartines formas bei skelbimų teikimo tvarką. Papildomai skelbimai, informaciniai pranešimai ir pranešimai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gali būti skelbiami Perkančiosios organizacijos interneto svetainėje, kitose interneto svetainėse, leidiniuose ar kitomis priemonėmis. Perkančioji organizacija užtikrina, kad šie skelbimai, informaciniai pranešimai, </w:t>
      </w:r>
      <w:proofErr w:type="spellStart"/>
      <w:r w:rsidRPr="00626A80">
        <w:rPr>
          <w:color w:val="auto"/>
          <w:lang w:val="lt-LT"/>
        </w:rPr>
        <w:t>pranešimai</w:t>
      </w:r>
      <w:proofErr w:type="spellEnd"/>
      <w:r w:rsidRPr="00626A80">
        <w:rPr>
          <w:color w:val="auto"/>
          <w:lang w:val="lt-LT"/>
        </w:rPr>
        <w:t xml:space="preserve">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būtų paskelbti ne anksčiau negu Europos Sąjungos oficialiajame leidinyje bei CVP IS, o to paties skelbimo turinys visur būtų tapatus. </w:t>
      </w:r>
    </w:p>
    <w:p w:rsidR="006F2887" w:rsidRPr="00626A80" w:rsidRDefault="006F2887" w:rsidP="008C3369">
      <w:pPr>
        <w:pStyle w:val="Default"/>
        <w:ind w:firstLine="709"/>
        <w:jc w:val="both"/>
        <w:rPr>
          <w:color w:val="auto"/>
          <w:lang w:val="lt-LT"/>
        </w:rPr>
      </w:pPr>
      <w:r w:rsidRPr="00626A80">
        <w:rPr>
          <w:color w:val="auto"/>
          <w:lang w:val="lt-LT"/>
        </w:rPr>
        <w:t xml:space="preserve">20.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 </w:t>
      </w:r>
    </w:p>
    <w:p w:rsidR="006F2887" w:rsidRPr="00626A80" w:rsidRDefault="006F2887" w:rsidP="008C3369">
      <w:pPr>
        <w:pStyle w:val="Default"/>
        <w:ind w:firstLine="709"/>
        <w:jc w:val="both"/>
        <w:rPr>
          <w:color w:val="auto"/>
          <w:lang w:val="lt-LT"/>
        </w:rPr>
      </w:pPr>
      <w:r w:rsidRPr="00626A80">
        <w:rPr>
          <w:color w:val="auto"/>
          <w:lang w:val="lt-LT"/>
        </w:rPr>
        <w:t xml:space="preserve">21. Perkančioji organizacija, priėmusi sprendimą pirkti prekes, paslaugas ar darbus neskelbiant apie pirkimą, paskelbia informacinį pranešimą, išskyrus šių Taisyklių 91 punkte nustatytus atvejus. Perkančioji organizacija informacinį pranešimą skelbia bet kuriuo momentu, tačiau ne vėliau kaip likus 5 darbo dienoms iki pirkimo sutarties sudarymo, kai jis gali identifikuoti tiekėją, su kuriuo ketina sudaryti pirkimo sutartį (priėmęs sprendimą kreiptis į tiekėją pateikti pasiūlymą, jau pateikusi kvietimą tiekėjui dalyvauti pirkimo procedūrose, atliekant pasiūlymo vertinimą arba pripažinus tiekėjo pasiūlymą tinkamu ar, kai kviečiamas daugiau kaip vienas tiekėjas, patvirtinęs pasiūlymų eilę). Perkančioji organizacija gali paskelbti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kai vykdomas Viešųjų pirkimų įstatymo 2 priedėlio B paslaugų sąraše nurodytų paslaugų pirkimas, kai pirkimo vertė yra ne mažesnė, negu nustatyta tarptautinio pirkimo vertės riba. Tokiu atveju Perkančioji organizacija neprivalo skelbti informacinio pranešimo. </w:t>
      </w:r>
    </w:p>
    <w:p w:rsidR="006F2887" w:rsidRPr="00626A80" w:rsidRDefault="006F2887" w:rsidP="008C3369">
      <w:pPr>
        <w:pStyle w:val="Default"/>
        <w:ind w:firstLine="709"/>
        <w:jc w:val="both"/>
        <w:rPr>
          <w:color w:val="auto"/>
          <w:lang w:val="lt-LT"/>
        </w:rPr>
      </w:pPr>
      <w:r w:rsidRPr="00626A80">
        <w:rPr>
          <w:color w:val="auto"/>
          <w:lang w:val="lt-LT"/>
        </w:rPr>
        <w:t xml:space="preserve">22. Perkančioji organizacija apie pradedamą bet kurį pirkimą (išskyrus mažos vertės pirkimus), taip pat nustatytą laimėtoją ir ketinamą sudaryti bei sudarytą sutartį nedelsdamas informuoja savo tinklalapyje ir leidinio „Valstybės žinios“ priede „Informaciniai pranešimai“ VĮ Seimo leidyklos „Valstybės žinios“ direktoriaus 2011 m. gruodžio 27 d. įsakymu Nr. VĮ-11-22 nustatyta tvarka. </w:t>
      </w:r>
    </w:p>
    <w:p w:rsidR="00804ACB" w:rsidRDefault="006F2887" w:rsidP="00804ACB">
      <w:pPr>
        <w:pStyle w:val="Default"/>
        <w:ind w:firstLine="709"/>
        <w:jc w:val="both"/>
        <w:rPr>
          <w:color w:val="auto"/>
          <w:lang w:val="lt-LT"/>
        </w:rPr>
      </w:pPr>
      <w:r w:rsidRPr="00626A80">
        <w:rPr>
          <w:color w:val="auto"/>
          <w:lang w:val="lt-LT"/>
        </w:rPr>
        <w:t xml:space="preserve">23. Perkančioji organizacija Centrinėje viešųjų pirkimų informacinėje sistemoje ir savo tinklalapyje iš anksto skelbia pirkimų, išskyrus mažos vertės pirkimus, techninių specifikacijų </w:t>
      </w:r>
      <w:r w:rsidRPr="00626A80">
        <w:rPr>
          <w:color w:val="auto"/>
          <w:lang w:val="lt-LT"/>
        </w:rPr>
        <w:lastRenderedPageBreak/>
        <w:t xml:space="preserve">projektus. Techninių specifikacijų projektai skelbiami ir dėl šių projektų gautos pastabos ir pasiūlymai įvertinami Viešųjų pirkimų tarnybos nustatyta tvarka. </w:t>
      </w:r>
    </w:p>
    <w:p w:rsidR="00804ACB" w:rsidRDefault="00804ACB" w:rsidP="00804ACB">
      <w:pPr>
        <w:pStyle w:val="Default"/>
        <w:ind w:firstLine="709"/>
        <w:jc w:val="both"/>
        <w:rPr>
          <w:color w:val="auto"/>
          <w:lang w:val="lt-LT"/>
        </w:rPr>
      </w:pPr>
    </w:p>
    <w:p w:rsidR="006F2887" w:rsidRPr="00626A80" w:rsidRDefault="006F2887" w:rsidP="00804ACB">
      <w:pPr>
        <w:pStyle w:val="Default"/>
        <w:ind w:firstLine="709"/>
        <w:jc w:val="both"/>
        <w:rPr>
          <w:color w:val="auto"/>
          <w:lang w:val="lt-LT"/>
        </w:rPr>
      </w:pPr>
      <w:r w:rsidRPr="00626A80">
        <w:rPr>
          <w:b/>
          <w:bCs/>
          <w:color w:val="auto"/>
          <w:lang w:val="lt-LT"/>
        </w:rPr>
        <w:t>IV. PIRKIMO DOKUMENTŲ RENGIMAS, PAAIŠKINIMAI, TEIKIMAS</w:t>
      </w:r>
    </w:p>
    <w:p w:rsidR="006F2887" w:rsidRPr="00626A80" w:rsidRDefault="006F2887" w:rsidP="00804ACB">
      <w:pPr>
        <w:pStyle w:val="Default"/>
        <w:ind w:firstLine="709"/>
        <w:jc w:val="both"/>
        <w:rPr>
          <w:color w:val="auto"/>
          <w:lang w:val="lt-LT"/>
        </w:rPr>
      </w:pPr>
      <w:r w:rsidRPr="00626A80">
        <w:rPr>
          <w:color w:val="auto"/>
          <w:lang w:val="lt-LT"/>
        </w:rPr>
        <w:t xml:space="preserve">24. Pirkimo dokumentus rengia Komisija arba Pirkimų organizatorius. Pirkimo dokumentus rengiantys asmenys turi teisę gauti iš Perkančiosios organizacijos darbuotojų visą informaciją, reikalingą pirkimo dokumentams parengti ir supaprastinto pirkimo procedūroms atlikti. </w:t>
      </w:r>
    </w:p>
    <w:p w:rsidR="006F2887" w:rsidRPr="00626A80" w:rsidRDefault="00C84467" w:rsidP="00804ACB">
      <w:pPr>
        <w:pStyle w:val="Default"/>
        <w:ind w:firstLine="709"/>
        <w:jc w:val="both"/>
        <w:rPr>
          <w:color w:val="auto"/>
          <w:lang w:val="lt-LT"/>
        </w:rPr>
      </w:pPr>
      <w:r>
        <w:rPr>
          <w:color w:val="auto"/>
          <w:lang w:val="lt-LT"/>
        </w:rPr>
        <w:t>2</w:t>
      </w:r>
      <w:r w:rsidR="006F2887" w:rsidRPr="00626A80">
        <w:rPr>
          <w:color w:val="auto"/>
          <w:lang w:val="lt-LT"/>
        </w:rPr>
        <w:t xml:space="preserve">5. Pirkimo dokumentai gali būti nerengiami, kai apklausa vykdoma žodžiu. </w:t>
      </w:r>
    </w:p>
    <w:p w:rsidR="006F2887" w:rsidRPr="00626A80" w:rsidRDefault="006F2887" w:rsidP="008C3369">
      <w:pPr>
        <w:pStyle w:val="Default"/>
        <w:ind w:firstLine="709"/>
        <w:jc w:val="both"/>
        <w:rPr>
          <w:color w:val="auto"/>
          <w:lang w:val="lt-LT"/>
        </w:rPr>
      </w:pPr>
      <w:r w:rsidRPr="00626A80">
        <w:rPr>
          <w:color w:val="auto"/>
          <w:lang w:val="lt-LT"/>
        </w:rPr>
        <w:t xml:space="preserve">26. Pirkimo dokumentai rengiami lietuvių kalba. Papildomai pirkimo dokumentai gali būti rengiami ir kitomis kalbomis. </w:t>
      </w:r>
    </w:p>
    <w:p w:rsidR="006F2887" w:rsidRPr="00626A80" w:rsidRDefault="006F2887" w:rsidP="008C3369">
      <w:pPr>
        <w:pStyle w:val="Default"/>
        <w:ind w:firstLine="709"/>
        <w:jc w:val="both"/>
        <w:rPr>
          <w:color w:val="auto"/>
          <w:lang w:val="lt-LT"/>
        </w:rPr>
      </w:pPr>
      <w:r w:rsidRPr="00626A80">
        <w:rPr>
          <w:color w:val="auto"/>
          <w:lang w:val="lt-LT"/>
        </w:rPr>
        <w:t xml:space="preserve">27. Pirkimo dokumentai turi būti tikslūs, aiškūs, be dviprasmybių, kad tiekėjai galėtų pateikti pasiūlymus, o Perkančioji organizacija nupirkti tai, ko reikia. </w:t>
      </w:r>
    </w:p>
    <w:p w:rsidR="006F2887" w:rsidRPr="00626A80" w:rsidRDefault="006F2887" w:rsidP="008C3369">
      <w:pPr>
        <w:pStyle w:val="Default"/>
        <w:ind w:firstLine="709"/>
        <w:jc w:val="both"/>
        <w:rPr>
          <w:color w:val="auto"/>
          <w:lang w:val="lt-LT"/>
        </w:rPr>
      </w:pPr>
      <w:r w:rsidRPr="00626A80">
        <w:rPr>
          <w:color w:val="auto"/>
          <w:lang w:val="lt-LT"/>
        </w:rPr>
        <w:t xml:space="preserve">28. Pirkimo dokumentuose nustatyti reikalavimai negali dirbtinai riboti tiekėjų galimybių dalyvauti supaprastintame pirkime ar sudaryti sąlygas dalyvauti tik konkretiems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 Pirkimo dokumentuose, atsižvelgiant į pasirinktą supaprastinto pirkimo būdą, </w:t>
      </w:r>
      <w:r w:rsidRPr="00626A80">
        <w:rPr>
          <w:i/>
          <w:iCs/>
          <w:color w:val="auto"/>
          <w:lang w:val="lt-LT"/>
        </w:rPr>
        <w:t xml:space="preserve">gali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29.1. nuoroda į Perkančiosios organizacijos supaprastintų pirkimų taisykles, kuriomis vadovaujantis vykdomas supaprastintas pirkimas (šių taisyklių pavadinimas, patvirtinimo data, visų pakeitimų datos); </w:t>
      </w:r>
    </w:p>
    <w:p w:rsidR="006F2887" w:rsidRPr="00626A80" w:rsidRDefault="006F2887" w:rsidP="008C3369">
      <w:pPr>
        <w:pStyle w:val="Default"/>
        <w:ind w:firstLine="709"/>
        <w:jc w:val="both"/>
        <w:rPr>
          <w:color w:val="auto"/>
          <w:lang w:val="lt-LT"/>
        </w:rPr>
      </w:pPr>
      <w:r w:rsidRPr="00626A80">
        <w:rPr>
          <w:color w:val="auto"/>
          <w:lang w:val="lt-LT"/>
        </w:rPr>
        <w:t xml:space="preserve">29.2. jei apie pirkimą buvo skelbta, nuoroda į skelbimą; </w:t>
      </w:r>
    </w:p>
    <w:p w:rsidR="006F2887" w:rsidRPr="00626A80" w:rsidRDefault="006F2887" w:rsidP="008C3369">
      <w:pPr>
        <w:pStyle w:val="Default"/>
        <w:ind w:firstLine="709"/>
        <w:jc w:val="both"/>
        <w:rPr>
          <w:color w:val="auto"/>
          <w:lang w:val="lt-LT"/>
        </w:rPr>
      </w:pPr>
      <w:r w:rsidRPr="00626A80">
        <w:rPr>
          <w:color w:val="auto"/>
          <w:lang w:val="lt-LT"/>
        </w:rPr>
        <w:t xml:space="preserve">29.3. Perkančiosios organizacijos darbuotojų, kurie įgalioti palaikyti ryšį su tiekėjais, pareigos, vardai, pavardės, adresai, telefonų ir faksų numeriai; </w:t>
      </w:r>
    </w:p>
    <w:p w:rsidR="006F2887" w:rsidRPr="00626A80" w:rsidRDefault="006F2887" w:rsidP="008C3369">
      <w:pPr>
        <w:pStyle w:val="Default"/>
        <w:ind w:firstLine="709"/>
        <w:jc w:val="both"/>
        <w:rPr>
          <w:color w:val="auto"/>
          <w:lang w:val="lt-LT"/>
        </w:rPr>
      </w:pPr>
      <w:r w:rsidRPr="00626A80">
        <w:rPr>
          <w:color w:val="auto"/>
          <w:lang w:val="lt-LT"/>
        </w:rPr>
        <w:t xml:space="preserve">29.4.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 </w:t>
      </w:r>
    </w:p>
    <w:p w:rsidR="006F2887" w:rsidRPr="00626A80" w:rsidRDefault="006F2887" w:rsidP="008C3369">
      <w:pPr>
        <w:pStyle w:val="Default"/>
        <w:ind w:firstLine="709"/>
        <w:jc w:val="both"/>
        <w:rPr>
          <w:color w:val="auto"/>
          <w:lang w:val="lt-LT"/>
        </w:rPr>
      </w:pPr>
      <w:r w:rsidRPr="00626A80">
        <w:rPr>
          <w:color w:val="auto"/>
          <w:lang w:val="lt-LT"/>
        </w:rPr>
        <w:t xml:space="preserve">29.5. pasiūlymo galiojimo terminas; </w:t>
      </w:r>
    </w:p>
    <w:p w:rsidR="006F2887" w:rsidRPr="00626A80" w:rsidRDefault="006F2887" w:rsidP="008C3369">
      <w:pPr>
        <w:pStyle w:val="Default"/>
        <w:ind w:firstLine="709"/>
        <w:jc w:val="both"/>
        <w:rPr>
          <w:color w:val="auto"/>
          <w:lang w:val="lt-LT"/>
        </w:rPr>
      </w:pPr>
      <w:r w:rsidRPr="00626A80">
        <w:rPr>
          <w:color w:val="auto"/>
          <w:lang w:val="lt-LT"/>
        </w:rPr>
        <w:t xml:space="preserve">29.6. prekių, paslaugų, darbų ar projekto pavadinimas, kiekis (apimtis), prekių tiekimo, paslaugų teikimo ar darbų atlikimo terminai; </w:t>
      </w:r>
    </w:p>
    <w:p w:rsidR="006F2887" w:rsidRPr="00626A80" w:rsidRDefault="006F2887" w:rsidP="008C3369">
      <w:pPr>
        <w:pStyle w:val="Default"/>
        <w:ind w:firstLine="709"/>
        <w:jc w:val="both"/>
        <w:rPr>
          <w:color w:val="auto"/>
          <w:lang w:val="lt-LT"/>
        </w:rPr>
      </w:pPr>
      <w:r w:rsidRPr="00626A80">
        <w:rPr>
          <w:color w:val="auto"/>
          <w:lang w:val="lt-LT"/>
        </w:rPr>
        <w:t xml:space="preserve">29.7. techninė specifikacija; </w:t>
      </w:r>
    </w:p>
    <w:p w:rsidR="006F2887" w:rsidRPr="00626A80" w:rsidRDefault="006F2887" w:rsidP="008C3369">
      <w:pPr>
        <w:pStyle w:val="Default"/>
        <w:ind w:firstLine="709"/>
        <w:jc w:val="both"/>
        <w:rPr>
          <w:color w:val="auto"/>
          <w:lang w:val="lt-LT"/>
        </w:rPr>
      </w:pPr>
      <w:r w:rsidRPr="00626A80">
        <w:rPr>
          <w:color w:val="auto"/>
          <w:lang w:val="lt-LT"/>
        </w:rPr>
        <w:t xml:space="preserve">29.8.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 </w:t>
      </w:r>
    </w:p>
    <w:p w:rsidR="006F2887" w:rsidRPr="00626A80" w:rsidRDefault="006F2887" w:rsidP="008C3369">
      <w:pPr>
        <w:pStyle w:val="Default"/>
        <w:ind w:firstLine="709"/>
        <w:jc w:val="both"/>
        <w:rPr>
          <w:color w:val="auto"/>
          <w:lang w:val="lt-LT"/>
        </w:rPr>
      </w:pPr>
      <w:r w:rsidRPr="00626A80">
        <w:rPr>
          <w:color w:val="auto"/>
          <w:lang w:val="lt-LT"/>
        </w:rPr>
        <w:t xml:space="preserve">29.9. informacija, ar leidžiama pateikti alternatyvius pasiūlymus, šių pasiūlymų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29.10. jeigu numatoma tikrinti kvalifikaciją, – tiekėjų kvalifikacijos reikalavimai, tarp jų ir reikalavimai atskiriems bendrą paraišką ar pasiūlymą pateikiantiems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29.11. jeigu numatoma riboti tiekėjų skaičių, – kvalifikacinės atrankos kriterijai bei tvarka, mažiausias kandidatų, kuriuos Perkančioji organizacija atrinks ir pakvies pateikti pasiūlymus, skaičius; </w:t>
      </w:r>
    </w:p>
    <w:p w:rsidR="006F2887" w:rsidRPr="00626A80" w:rsidRDefault="006F2887" w:rsidP="008C3369">
      <w:pPr>
        <w:pStyle w:val="Default"/>
        <w:ind w:firstLine="709"/>
        <w:jc w:val="both"/>
        <w:rPr>
          <w:color w:val="auto"/>
          <w:lang w:val="lt-LT"/>
        </w:rPr>
      </w:pPr>
      <w:r w:rsidRPr="00626A80">
        <w:rPr>
          <w:color w:val="auto"/>
          <w:lang w:val="lt-LT"/>
        </w:rPr>
        <w:t>29.12. dokumentų sąrašas ir informacija, kurią turi pateikti tiekėjai, siekiantys įrodyti, kad jų kvalifikacija atitinka keliamus reikalavimus taip pat informacija, kad Viešųjų pirkimų įstatymo 32 straipsnio 8 dalyje nurodytu atveju turi būti pateikiama pirkimo dokumentuose nurodytų minimalių kvalifikacinių rei</w:t>
      </w:r>
      <w:r w:rsidR="008C3369" w:rsidRPr="00626A80">
        <w:rPr>
          <w:color w:val="auto"/>
          <w:lang w:val="lt-LT"/>
        </w:rPr>
        <w:t>kalavimų atitikties deklaracija</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29.13. informacija, kaip turi būti apskaičiuota ir išreikšta pasiūlymuose nurodoma kaina; </w:t>
      </w:r>
    </w:p>
    <w:p w:rsidR="006F2887" w:rsidRPr="00500722" w:rsidRDefault="006F2887" w:rsidP="008C3369">
      <w:pPr>
        <w:pStyle w:val="Default"/>
        <w:ind w:firstLine="709"/>
        <w:jc w:val="both"/>
        <w:rPr>
          <w:color w:val="auto"/>
          <w:lang w:val="lt-LT"/>
        </w:rPr>
      </w:pPr>
      <w:r w:rsidRPr="00500722">
        <w:rPr>
          <w:color w:val="auto"/>
          <w:lang w:val="lt-LT"/>
        </w:rPr>
        <w:t xml:space="preserve">29.14. </w:t>
      </w:r>
      <w:r w:rsidR="00500722" w:rsidRPr="00500722">
        <w:rPr>
          <w:lang w:val="lt-LT"/>
        </w:rPr>
        <w:t>informacija, kad pasiūlymuose nurodytos kainos bus vertinamos eurais. Jeigu pasiūlymuose kainos nurodytos užsienio valiuta, jos bus perskaičiuojamos eurais</w:t>
      </w:r>
      <w:r w:rsidR="00500722" w:rsidRPr="00500722">
        <w:rPr>
          <w:rStyle w:val="apple-converted-space"/>
          <w:lang w:val="lt-LT"/>
        </w:rPr>
        <w:t> </w:t>
      </w:r>
      <w:r w:rsidR="00500722" w:rsidRPr="00500722">
        <w:rPr>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w:t>
      </w:r>
      <w:r w:rsidR="00500722" w:rsidRPr="00500722">
        <w:rPr>
          <w:rStyle w:val="apple-converted-space"/>
          <w:lang w:val="lt-LT"/>
        </w:rPr>
        <w:t> </w:t>
      </w:r>
      <w:r w:rsidR="00500722" w:rsidRPr="00500722">
        <w:rPr>
          <w:lang w:val="lt-LT"/>
        </w:rPr>
        <w:t>paskutinę pasiūlymų pateikimo termino dieną</w:t>
      </w:r>
      <w:r w:rsidRPr="00500722">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29.15. kur ir kada (diena, valanda ir minutė) bus atplėšiami vokai ar susipažįstama su elektroninėmis priemonėmis pateiktais pasiūlymais (toliau vadinama – vokų su pasiūlymais atplėšimas); </w:t>
      </w:r>
    </w:p>
    <w:p w:rsidR="006F2887" w:rsidRPr="00626A80" w:rsidRDefault="006F2887" w:rsidP="008C3369">
      <w:pPr>
        <w:pStyle w:val="Default"/>
        <w:ind w:firstLine="709"/>
        <w:jc w:val="both"/>
        <w:rPr>
          <w:color w:val="auto"/>
          <w:lang w:val="lt-LT"/>
        </w:rPr>
      </w:pPr>
      <w:r w:rsidRPr="00626A80">
        <w:rPr>
          <w:color w:val="auto"/>
          <w:lang w:val="lt-LT"/>
        </w:rPr>
        <w:t xml:space="preserve">29.16. vokų su pasiūlymais atplėšimo ir pasiūlymų nagrinėjimo procedūros, taip pat nurodant informaciją, ar tiekėjams leidžiama dalyvauti vokų su pasiūlymais atplėšimo procedūroje; </w:t>
      </w:r>
    </w:p>
    <w:p w:rsidR="006F2887" w:rsidRPr="00626A80" w:rsidRDefault="006F2887" w:rsidP="008C3369">
      <w:pPr>
        <w:pStyle w:val="Default"/>
        <w:ind w:firstLine="709"/>
        <w:jc w:val="both"/>
        <w:rPr>
          <w:color w:val="auto"/>
          <w:lang w:val="lt-LT"/>
        </w:rPr>
      </w:pPr>
      <w:r w:rsidRPr="00626A80">
        <w:rPr>
          <w:color w:val="auto"/>
          <w:lang w:val="lt-LT"/>
        </w:rPr>
        <w:t xml:space="preserve">29.17.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6F2887" w:rsidRPr="00626A80" w:rsidRDefault="006F2887" w:rsidP="008C3369">
      <w:pPr>
        <w:pStyle w:val="Default"/>
        <w:ind w:firstLine="709"/>
        <w:jc w:val="both"/>
        <w:rPr>
          <w:color w:val="auto"/>
          <w:lang w:val="lt-LT"/>
        </w:rPr>
      </w:pPr>
      <w:r w:rsidRPr="00626A80">
        <w:rPr>
          <w:color w:val="auto"/>
          <w:lang w:val="lt-LT"/>
        </w:rPr>
        <w:t xml:space="preserve">29.18. jei reikalaujama, – pasiūlymų galiojimo užtikrinimo ir (ar) pirkimo sutarties įvykdymo užtikrinimo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29.19. jei Perkančioji organizacija numato reikalavimą, kad ūkio subjektų grupė, kurios pasiūlymas bus pripažintas geriausiu, įgytų tam tikrą teisinę formą, – teisinės formos reikalavimai; </w:t>
      </w:r>
    </w:p>
    <w:p w:rsidR="006F2887" w:rsidRPr="00626A80" w:rsidRDefault="006F2887" w:rsidP="008C3369">
      <w:pPr>
        <w:pStyle w:val="Default"/>
        <w:ind w:firstLine="709"/>
        <w:jc w:val="both"/>
        <w:rPr>
          <w:color w:val="auto"/>
          <w:lang w:val="lt-LT"/>
        </w:rPr>
      </w:pPr>
      <w:r w:rsidRPr="00626A80">
        <w:rPr>
          <w:color w:val="auto"/>
          <w:lang w:val="lt-LT"/>
        </w:rPr>
        <w:t xml:space="preserve">29.20. būdai, kuriais tiekėjai gali prašyti pirkimo dokumentų paaiškinimų; </w:t>
      </w:r>
    </w:p>
    <w:p w:rsidR="006F2887" w:rsidRPr="00626A80" w:rsidRDefault="006F2887" w:rsidP="008C3369">
      <w:pPr>
        <w:pStyle w:val="Default"/>
        <w:ind w:firstLine="709"/>
        <w:jc w:val="both"/>
        <w:rPr>
          <w:color w:val="auto"/>
          <w:lang w:val="lt-LT"/>
        </w:rPr>
      </w:pPr>
      <w:r w:rsidRPr="00626A80">
        <w:rPr>
          <w:color w:val="auto"/>
          <w:lang w:val="lt-LT"/>
        </w:rPr>
        <w:t xml:space="preserve">29.21. pasiūlymų keitimo ir atšaukimo tvarka; </w:t>
      </w:r>
    </w:p>
    <w:p w:rsidR="006F2887" w:rsidRPr="00626A80" w:rsidRDefault="006F2887" w:rsidP="008C3369">
      <w:pPr>
        <w:pStyle w:val="Default"/>
        <w:ind w:firstLine="709"/>
        <w:jc w:val="both"/>
        <w:rPr>
          <w:color w:val="auto"/>
          <w:lang w:val="lt-LT"/>
        </w:rPr>
      </w:pPr>
      <w:r w:rsidRPr="00626A80">
        <w:rPr>
          <w:color w:val="auto"/>
          <w:lang w:val="lt-LT"/>
        </w:rPr>
        <w:t xml:space="preserve">29.22. reikalavimas, kad kandidatas ar dalyvis savo pasiūlyme nurodytų, kokiai pirkimo daliai jis ketina pasitelkti subrangovus, subtiekėjus ar </w:t>
      </w:r>
      <w:proofErr w:type="spellStart"/>
      <w:r w:rsidRPr="00626A80">
        <w:rPr>
          <w:color w:val="auto"/>
          <w:lang w:val="lt-LT"/>
        </w:rPr>
        <w:t>subteikėjus</w:t>
      </w:r>
      <w:proofErr w:type="spellEnd"/>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29.23. kita reikalinga informacija apie pirkimo sąlygas ir procedūras. </w:t>
      </w:r>
    </w:p>
    <w:p w:rsidR="006F2887" w:rsidRPr="00626A80" w:rsidRDefault="006F2887" w:rsidP="008C3369">
      <w:pPr>
        <w:pStyle w:val="Default"/>
        <w:ind w:firstLine="709"/>
        <w:jc w:val="both"/>
        <w:rPr>
          <w:color w:val="auto"/>
          <w:lang w:val="lt-LT"/>
        </w:rPr>
      </w:pPr>
      <w:r w:rsidRPr="00626A80">
        <w:rPr>
          <w:color w:val="auto"/>
          <w:lang w:val="lt-LT"/>
        </w:rPr>
        <w:t xml:space="preserve">30. Vykdant supaprastintą pirkimą, išskyrus mažos vertės pirkimą, pirkimo dokumentuose </w:t>
      </w:r>
      <w:r w:rsidRPr="00626A80">
        <w:rPr>
          <w:i/>
          <w:iCs/>
          <w:color w:val="auto"/>
          <w:lang w:val="lt-LT"/>
        </w:rPr>
        <w:t xml:space="preserve">turi būti </w:t>
      </w:r>
      <w:r w:rsidRPr="00626A80">
        <w:rPr>
          <w:color w:val="auto"/>
          <w:lang w:val="lt-LT"/>
        </w:rPr>
        <w:t xml:space="preserve">pateikiama ši informacija: </w:t>
      </w:r>
    </w:p>
    <w:p w:rsidR="006F2887" w:rsidRPr="00626A80" w:rsidRDefault="006F2887" w:rsidP="008C3369">
      <w:pPr>
        <w:pStyle w:val="Default"/>
        <w:ind w:firstLine="709"/>
        <w:jc w:val="both"/>
        <w:rPr>
          <w:color w:val="auto"/>
          <w:lang w:val="lt-LT"/>
        </w:rPr>
      </w:pPr>
      <w:r w:rsidRPr="00626A80">
        <w:rPr>
          <w:color w:val="auto"/>
          <w:lang w:val="lt-LT"/>
        </w:rPr>
        <w:t xml:space="preserve">30.1.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VPĮ 3 straipsnyje nurodytus principus; </w:t>
      </w:r>
    </w:p>
    <w:p w:rsidR="006F2887" w:rsidRPr="00626A80" w:rsidRDefault="006F2887" w:rsidP="008C3369">
      <w:pPr>
        <w:pStyle w:val="Default"/>
        <w:ind w:firstLine="709"/>
        <w:jc w:val="both"/>
        <w:rPr>
          <w:color w:val="auto"/>
          <w:lang w:val="lt-LT"/>
        </w:rPr>
      </w:pPr>
      <w:r w:rsidRPr="00626A80">
        <w:rPr>
          <w:color w:val="auto"/>
          <w:lang w:val="lt-LT"/>
        </w:rPr>
        <w:t xml:space="preserve">30.2. siūlomos pasirašyti pirkimo (preliminariosios) sutarties sąlygos pagal VPĮ 18 str. 6 dalies reikalavimus arba pirkimo sutarties (preliminariosios) projektas (jei jis yra parengtas). Jeigu numatoma galimybė keisti pirkimo (preliminariosios) sutarties sąlygas – informacija apie pirkimo sutarties keitimo aplinkybes, keitimo tvarką bei įforminimą; </w:t>
      </w:r>
    </w:p>
    <w:p w:rsidR="006F2887" w:rsidRPr="00626A80" w:rsidRDefault="006F2887" w:rsidP="008C3369">
      <w:pPr>
        <w:pStyle w:val="Default"/>
        <w:ind w:firstLine="709"/>
        <w:jc w:val="both"/>
        <w:rPr>
          <w:color w:val="auto"/>
          <w:lang w:val="lt-LT"/>
        </w:rPr>
      </w:pPr>
      <w:r w:rsidRPr="00626A80">
        <w:rPr>
          <w:color w:val="auto"/>
          <w:lang w:val="lt-LT"/>
        </w:rPr>
        <w:t xml:space="preserve">30.3. informacija apie atidėjimo termino taikymą, ginčų nagrinėjimo tvarką; </w:t>
      </w:r>
    </w:p>
    <w:p w:rsidR="006F2887" w:rsidRPr="00626A80" w:rsidRDefault="006F2887" w:rsidP="008C3369">
      <w:pPr>
        <w:pStyle w:val="Default"/>
        <w:ind w:firstLine="709"/>
        <w:jc w:val="both"/>
        <w:rPr>
          <w:color w:val="auto"/>
          <w:lang w:val="lt-LT"/>
        </w:rPr>
      </w:pPr>
      <w:r w:rsidRPr="00626A80">
        <w:rPr>
          <w:color w:val="auto"/>
          <w:lang w:val="lt-LT"/>
        </w:rPr>
        <w:t xml:space="preserve">30.4. energijos vartojimo efektyvumo ir aplinkos apsaugos reikalavimus ir (ar) kriterijus Lietuvos Respublikos Vyriausybės ar jos įgaliotos institucijos nustatytais atvejais ir tvarka; </w:t>
      </w:r>
    </w:p>
    <w:p w:rsidR="006F2887" w:rsidRPr="00626A80" w:rsidRDefault="006F2887" w:rsidP="008C3369">
      <w:pPr>
        <w:pStyle w:val="Default"/>
        <w:ind w:firstLine="709"/>
        <w:jc w:val="both"/>
        <w:rPr>
          <w:color w:val="auto"/>
          <w:lang w:val="lt-LT"/>
        </w:rPr>
      </w:pPr>
      <w:r w:rsidRPr="00626A80">
        <w:rPr>
          <w:color w:val="auto"/>
          <w:lang w:val="lt-LT"/>
        </w:rPr>
        <w:t xml:space="preserve">30.5. reikalavimas, kad tiekėjas savo pasiūlyme nurodytų, kokius subrangovus, subtiekėjus ar </w:t>
      </w:r>
      <w:proofErr w:type="spellStart"/>
      <w:r w:rsidRPr="00626A80">
        <w:rPr>
          <w:color w:val="auto"/>
          <w:lang w:val="lt-LT"/>
        </w:rPr>
        <w:t>subteikėjus</w:t>
      </w:r>
      <w:proofErr w:type="spellEnd"/>
      <w:r w:rsidRPr="00626A80">
        <w:rPr>
          <w:color w:val="auto"/>
          <w:lang w:val="lt-LT"/>
        </w:rPr>
        <w:t xml:space="preserve"> jis ketina pasitelkti. </w:t>
      </w:r>
    </w:p>
    <w:p w:rsidR="006F2887" w:rsidRPr="00626A80" w:rsidRDefault="006F2887" w:rsidP="008C3369">
      <w:pPr>
        <w:pStyle w:val="Default"/>
        <w:ind w:firstLine="709"/>
        <w:jc w:val="both"/>
        <w:rPr>
          <w:color w:val="auto"/>
          <w:lang w:val="lt-LT"/>
        </w:rPr>
      </w:pPr>
      <w:r w:rsidRPr="00626A80">
        <w:rPr>
          <w:color w:val="auto"/>
          <w:lang w:val="lt-LT"/>
        </w:rPr>
        <w:t xml:space="preserve">31. Pirkimo dokumentų sudėtinė dalis yra skelbimas apie supaprastintą pirkimą. Skelbimuose esanti informacija vėliau papildomai gali būti neteikiama (kituose pirkimo dokumentuose pateikiama nuoroda į atitinkamą informaciją skelbime). </w:t>
      </w:r>
    </w:p>
    <w:p w:rsidR="006F2887" w:rsidRPr="00626A80" w:rsidRDefault="006F2887" w:rsidP="008C3369">
      <w:pPr>
        <w:pStyle w:val="Default"/>
        <w:ind w:firstLine="709"/>
        <w:jc w:val="both"/>
        <w:rPr>
          <w:color w:val="auto"/>
          <w:lang w:val="lt-LT"/>
        </w:rPr>
      </w:pPr>
      <w:r w:rsidRPr="00626A80">
        <w:rPr>
          <w:color w:val="auto"/>
          <w:lang w:val="lt-LT"/>
        </w:rPr>
        <w:t xml:space="preserve">32. Vykdant mažos vertės pirkimus bei kai apie supaprastintą pirkimą neskelbiama, kai atliekant apklausą pasiūlymą pateikti kviečiamas tik vienas tiekėjas, pirkimo dokumentuose gali būti </w:t>
      </w:r>
      <w:r w:rsidRPr="00626A80">
        <w:rPr>
          <w:color w:val="auto"/>
          <w:lang w:val="lt-LT"/>
        </w:rPr>
        <w:lastRenderedPageBreak/>
        <w:t xml:space="preserve">pateikiama ne visa Taisyklių 29 punkte nurodyta informacija, jeigu Perkančioji organizacija mano, kad informacija yra nereikalinga. </w:t>
      </w:r>
    </w:p>
    <w:p w:rsidR="006F2887" w:rsidRPr="00626A80" w:rsidRDefault="006F2887" w:rsidP="008C3369">
      <w:pPr>
        <w:pStyle w:val="Default"/>
        <w:ind w:firstLine="709"/>
        <w:jc w:val="both"/>
        <w:rPr>
          <w:color w:val="auto"/>
          <w:lang w:val="lt-LT"/>
        </w:rPr>
      </w:pPr>
      <w:r w:rsidRPr="00626A80">
        <w:rPr>
          <w:color w:val="auto"/>
          <w:lang w:val="lt-LT"/>
        </w:rPr>
        <w:t>33. Pirkimo dokumentus, kuriuos įmanoma pateikti elektroninėmis priemonėmis, įskaitant technines specifikacijas, dokumentų paaiškinimus (patikslinimus), taip pat atsakymus į tiekėjų klausimus, Perkančioji organizacija skelbia CVP IS kartu su skelbimu apie pirkimą, ar kvietimu pateikti pasiūlymus. Jeigu pirkimo dokumentų neįmanoma paskelbti CVP IS, Perkančioji organizacija pirkimo dokumentus tiekėjui pateikia kitomis priemonėmis nuo skelbimo apie pirkimą paskelbimo ar kvietimo išsiuntimo tiekėjams dienos iki pasiūlym</w:t>
      </w:r>
      <w:r w:rsidR="008C3369" w:rsidRPr="00626A80">
        <w:rPr>
          <w:color w:val="auto"/>
          <w:lang w:val="lt-LT"/>
        </w:rPr>
        <w:t xml:space="preserve">o pateikimo termino, nustatyto </w:t>
      </w:r>
      <w:r w:rsidRPr="00626A80">
        <w:rPr>
          <w:color w:val="auto"/>
          <w:lang w:val="lt-LT"/>
        </w:rPr>
        <w:t xml:space="preserve">pirkimo dokumentuose, pabaigos. Pirkimo dokumentai pateikiami to paprašiusiam tiekėjui nedelsiant, ne vėliau kaip per 2 darbo dienas, gavus prašymą. Kai pirkimo dokumentai skelbiami CVP IS ar Perkančiosios organizacijos interneto svetainėje, papildomai jie gali būti neteikiami. </w:t>
      </w:r>
    </w:p>
    <w:p w:rsidR="006F2887" w:rsidRPr="00626A80" w:rsidRDefault="006F2887" w:rsidP="008C3369">
      <w:pPr>
        <w:pStyle w:val="Default"/>
        <w:ind w:firstLine="709"/>
        <w:jc w:val="both"/>
        <w:rPr>
          <w:color w:val="auto"/>
          <w:lang w:val="lt-LT"/>
        </w:rPr>
      </w:pPr>
      <w:r w:rsidRPr="00626A80">
        <w:rPr>
          <w:color w:val="auto"/>
          <w:lang w:val="lt-LT"/>
        </w:rPr>
        <w:t xml:space="preserve">34. Pirkimo dokumentai, tarp jų ir kvietimai, pranešimai, paaiškinimai, papildymai, tiekėjams pateikiami asmeniškai, siunčiami registruotu laišku, faksu, elektroniniu paštu ar skelbiami interneto svetainėje, pirkimą vykdant centrinėje viešųjų pirkimų informacinėje sistemoje (toliau – CVP IS), šie dokumentai teikiami CVP IS priemonėmis. Skelbime apie pirkimą (apklausos metu – kvietime pateikti pasiūlymus) turi būti nurodytas interneto adresas, jei pirkimo dokumentai skelbiami internete. Pirkimo dokumentai negali būti teikiami (skelbiami) anksčiau, nei paskelbta apie supaprastintą pirkimą, vykdant pirkimą apklausos būdu – pateikti kvietimai dalyvauti pirkimo procedūrose. </w:t>
      </w:r>
    </w:p>
    <w:p w:rsidR="006F2887" w:rsidRPr="00626A80" w:rsidRDefault="006F2887" w:rsidP="008C3369">
      <w:pPr>
        <w:pStyle w:val="Default"/>
        <w:ind w:firstLine="709"/>
        <w:jc w:val="both"/>
        <w:rPr>
          <w:color w:val="auto"/>
          <w:lang w:val="lt-LT"/>
        </w:rPr>
      </w:pPr>
      <w:r w:rsidRPr="00626A80">
        <w:rPr>
          <w:color w:val="auto"/>
          <w:lang w:val="lt-LT"/>
        </w:rPr>
        <w:t xml:space="preserve">35. Už pirkimo dokumentus Perkančioji organizacija iš visų tiekėjų gali imti vienodo dydžio mokestį, kurį sudaro dokumentų kopijavimo ir pateikimo tiekėjams faktinės išlaidos. Už pirkimo dokumentų vertimą į užsienio kalbą gali būti imamas papildomas mokestis. Jį sudaro vertimo į užsienio kalbą išlaidos. </w:t>
      </w:r>
    </w:p>
    <w:p w:rsidR="006F2887" w:rsidRPr="00626A80" w:rsidRDefault="006F2887" w:rsidP="008C3369">
      <w:pPr>
        <w:pStyle w:val="Default"/>
        <w:ind w:firstLine="709"/>
        <w:jc w:val="both"/>
        <w:rPr>
          <w:color w:val="auto"/>
          <w:lang w:val="lt-LT"/>
        </w:rPr>
      </w:pPr>
      <w:r w:rsidRPr="00626A80">
        <w:rPr>
          <w:color w:val="auto"/>
          <w:lang w:val="lt-LT"/>
        </w:rPr>
        <w:t xml:space="preserve">36.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paaiškinti atsako ne vėliau kaip per 3 darbo dienas nuo jo gavimo dienos. Perkančioji organizacija, atsakydama tiekėjui, kartu siunčia paaiškinimus ir visiems kitiems tiekėjams, kuriems jis pateikė pirkimo dokumentus (jei pirkimas vykdomas CVP IS priemonėmis, paaiškinimas yra patalpinamas kartu su pirkimo dokumentais), bet nenurodo, iš ko gavo prašymą pateikti paaiškinimą. Jei pirkimo dokumentai buvo skelbti internete, ten pat paskelbiami pirkimo dokumentų paaiškinimai. Atsakymas turi būti siunčiamas (paskelbiamas) taip, kad tiekėjas jį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37. Nesibaigus pasiūlymų pateikimo terminui, Perkančioji organizacija savo iniciatyva gali paaiškinti (patikslinti) pirkimo dokumentus, tikslindamas ir paskelbtą informaciją. Paaiškinimai turi būti išsiųsti (paskelbti) taip, kad tiekėjas juos gautų ne vėliau kaip likus 1 darbo dienai iki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38.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39. Jeigu Perkančioji organizacija paaiškinusi (patikslinusi) pirkimo dokumentus, jų negali pateikti Taisyklių 36 ar 37 punktuose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6F2887" w:rsidRPr="00626A80" w:rsidRDefault="006F2887" w:rsidP="008C3369">
      <w:pPr>
        <w:pStyle w:val="Default"/>
        <w:ind w:firstLine="709"/>
        <w:jc w:val="both"/>
        <w:rPr>
          <w:color w:val="auto"/>
          <w:lang w:val="lt-LT"/>
        </w:rPr>
      </w:pPr>
      <w:r w:rsidRPr="00626A80">
        <w:rPr>
          <w:color w:val="auto"/>
          <w:lang w:val="lt-LT"/>
        </w:rPr>
        <w:t xml:space="preserve">40. Pranešimai apie kiekvieną pirkimo pasiūlymų pateikimo termino nukėlimą išsiunčiami visiems tiekėjams, kuriems buvo pateikti pirkimo dokumentai. Jei pirkimo dokumentai skelbiami internete, ten pat paskelbiama apie termino nukėlimą.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lastRenderedPageBreak/>
        <w:t>V. PASIŪLYMŲ IR PARAIŠKŲ RENGIMO REIKALAVIMAI</w:t>
      </w:r>
    </w:p>
    <w:p w:rsidR="006F2887" w:rsidRPr="00626A80" w:rsidRDefault="006F2887" w:rsidP="008C3369">
      <w:pPr>
        <w:pStyle w:val="Default"/>
        <w:ind w:firstLine="709"/>
        <w:jc w:val="both"/>
        <w:rPr>
          <w:color w:val="auto"/>
          <w:lang w:val="lt-LT"/>
        </w:rPr>
      </w:pPr>
      <w:r w:rsidRPr="00626A80">
        <w:rPr>
          <w:color w:val="auto"/>
          <w:lang w:val="lt-LT"/>
        </w:rPr>
        <w:t xml:space="preserve">41. Pirkimo dokumentuose nustatant pasiūlymų ir paraiškų rengimo ir pateikimo reikalavimus, turi būti nurodyta, kad: </w:t>
      </w:r>
    </w:p>
    <w:p w:rsidR="006F2887" w:rsidRPr="00626A80" w:rsidRDefault="006F2887" w:rsidP="008C3369">
      <w:pPr>
        <w:pStyle w:val="Default"/>
        <w:ind w:firstLine="709"/>
        <w:jc w:val="both"/>
        <w:rPr>
          <w:color w:val="auto"/>
          <w:lang w:val="lt-LT"/>
        </w:rPr>
      </w:pPr>
      <w:r w:rsidRPr="00626A80">
        <w:rPr>
          <w:color w:val="auto"/>
          <w:lang w:val="lt-LT"/>
        </w:rPr>
        <w:t xml:space="preserve">41.1. pasiūlymas ir paraiška turi būti pateikiami raštu ir pasirašyti tiekėjo ar jo įgalioto asmens, o elektroninėmis priemonėmis teikiamas pasiūlymas ar paraiška – pateikti su saugiu elektroniniu parašu, atitinkančiu Lietuvos Respublikos elektroninio parašo įstatymo (Žin., 2000, Nr. 61-1827) nustatytus reikalavimus; </w:t>
      </w:r>
    </w:p>
    <w:p w:rsidR="006F2887" w:rsidRPr="00626A80" w:rsidRDefault="006F2887" w:rsidP="008C3369">
      <w:pPr>
        <w:pStyle w:val="Default"/>
        <w:ind w:firstLine="709"/>
        <w:jc w:val="both"/>
        <w:rPr>
          <w:color w:val="auto"/>
          <w:lang w:val="lt-LT"/>
        </w:rPr>
      </w:pPr>
      <w:r w:rsidRPr="00626A80">
        <w:rPr>
          <w:color w:val="auto"/>
          <w:lang w:val="lt-LT"/>
        </w:rPr>
        <w:t xml:space="preserve">41.2. ne elektroninėmis priemonėmis teikiami pasiūlymai turi būti įdėti į voką, kuris užklijuojamas, ant jo užrašomas pirkimo pavadinimas, tiekėjo pavadinimas ir adresas, nurodoma „neatplėšti iki ...“ (pasiūlymų pateikimo termino pabaigos); </w:t>
      </w:r>
    </w:p>
    <w:p w:rsidR="006F2887" w:rsidRPr="00626A80" w:rsidRDefault="006F2887" w:rsidP="008C3369">
      <w:pPr>
        <w:pStyle w:val="Default"/>
        <w:ind w:firstLine="709"/>
        <w:jc w:val="both"/>
        <w:rPr>
          <w:color w:val="auto"/>
          <w:lang w:val="lt-LT"/>
        </w:rPr>
      </w:pPr>
      <w:r w:rsidRPr="00626A80">
        <w:rPr>
          <w:color w:val="auto"/>
          <w:lang w:val="lt-LT"/>
        </w:rPr>
        <w:t xml:space="preserve">41.3. jeigu Perkančioji organizacija numato ne elektroninėmis priemonėmis teikiamus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gali būti deramasi dėl pasiūlymo sąlygų arba kai pateikti pasiūlymą kviečiamas vienas tiekėjas; </w:t>
      </w:r>
    </w:p>
    <w:p w:rsidR="006F2887" w:rsidRPr="00626A80" w:rsidRDefault="006F2887" w:rsidP="008C3369">
      <w:pPr>
        <w:pStyle w:val="Default"/>
        <w:ind w:firstLine="709"/>
        <w:jc w:val="both"/>
        <w:rPr>
          <w:color w:val="auto"/>
          <w:lang w:val="lt-LT"/>
        </w:rPr>
      </w:pPr>
      <w:r w:rsidRPr="00626A80">
        <w:rPr>
          <w:color w:val="auto"/>
          <w:lang w:val="lt-LT"/>
        </w:rPr>
        <w:t xml:space="preserve">41.4. ne elektroninėmis priemonėmis teikiamo pasiūlymo (su priedais) lapai turi būti sunumeruoti, susiūti siūlu, kuris neleistų nepažeidžiant susiuvimo į pasiūlymą įdėti naujus, išplėšti esančius lapus ar juos pakeisti. Pasiūlymo paskutiniojo lapo antroje pusėje siūlas užklijuojamas popieriaus lapeliu, ant kurio pasirašo tiekėjas arba jo įgaliotas asmuo. Pasiūlymo paskutinio lapo antroje pusėje nurodomas pasirašančiojo asmens vardas, pavardė ir pareigos, pasiūlymo lapų skaičius. Kartu su kitais pasiūlymo lapais įsiuvama ir sunumeruojama pasiūlymo galiojimo užtikrinimą patvirtinančio dokumento kopija (jei tokio dokumento reikalaujama). Pasiūlymo galiojimo užtikrinimą patvirtinantis dokumentas (originalas) neįsiuvamas ir nenumeruojamas, o įdedamas į bendrą voką; </w:t>
      </w:r>
    </w:p>
    <w:p w:rsidR="006F2887" w:rsidRPr="00626A80" w:rsidRDefault="006F2887" w:rsidP="008C3369">
      <w:pPr>
        <w:pStyle w:val="Default"/>
        <w:ind w:firstLine="709"/>
        <w:jc w:val="both"/>
        <w:rPr>
          <w:color w:val="auto"/>
          <w:lang w:val="lt-LT"/>
        </w:rPr>
      </w:pPr>
      <w:r w:rsidRPr="00626A80">
        <w:rPr>
          <w:color w:val="auto"/>
          <w:lang w:val="lt-LT"/>
        </w:rPr>
        <w:t xml:space="preserve">41.5. Jei pasiūlymas teikiamas elektroninėmis priemonėmis, Perkančioji organizacija šio pasiūlymo teikimo tvarką nurodo pirkimo dokumentuose. </w:t>
      </w:r>
    </w:p>
    <w:p w:rsidR="006F2887" w:rsidRPr="00626A80" w:rsidRDefault="006F2887" w:rsidP="008C3369">
      <w:pPr>
        <w:pStyle w:val="Default"/>
        <w:ind w:firstLine="709"/>
        <w:jc w:val="both"/>
        <w:rPr>
          <w:color w:val="auto"/>
          <w:lang w:val="lt-LT"/>
        </w:rPr>
      </w:pPr>
      <w:r w:rsidRPr="00626A80">
        <w:rPr>
          <w:color w:val="auto"/>
          <w:lang w:val="lt-LT"/>
        </w:rPr>
        <w:t xml:space="preserve">42. 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kelioms ar visoms pirkimo dalims. </w:t>
      </w:r>
    </w:p>
    <w:p w:rsidR="006F2887" w:rsidRPr="00626A80" w:rsidRDefault="006F2887" w:rsidP="008C3369">
      <w:pPr>
        <w:pStyle w:val="Default"/>
        <w:ind w:firstLine="709"/>
        <w:jc w:val="both"/>
        <w:rPr>
          <w:color w:val="auto"/>
          <w:lang w:val="lt-LT"/>
        </w:rPr>
      </w:pPr>
      <w:r w:rsidRPr="00626A80">
        <w:rPr>
          <w:color w:val="auto"/>
          <w:lang w:val="lt-LT"/>
        </w:rPr>
        <w:t xml:space="preserve">43. Tiekėjas privalo pateikti tik galiojančius dokumentus. Visos pateiktų dokumentų kopijos turi būti patvirtintos teisės aktų nustatyta tvarka.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 TECHNINĖ SPECIFIKACIJA</w:t>
      </w:r>
    </w:p>
    <w:p w:rsidR="006F2887" w:rsidRPr="00626A80" w:rsidRDefault="006F2887" w:rsidP="008C3369">
      <w:pPr>
        <w:pStyle w:val="Default"/>
        <w:ind w:firstLine="709"/>
        <w:jc w:val="both"/>
        <w:rPr>
          <w:color w:val="auto"/>
          <w:lang w:val="lt-LT"/>
        </w:rPr>
      </w:pPr>
      <w:r w:rsidRPr="00626A80">
        <w:rPr>
          <w:color w:val="auto"/>
          <w:lang w:val="lt-LT"/>
        </w:rPr>
        <w:t xml:space="preserve">44. Atliekant supaprastinus pirkimus, išskyrus mažos vertės pirkimus, techninė specifikacija rengiama vadovaujantis Viešųjų pirkimų įstatymo 25 straipsnio nuostatomis. Rengiant mažos vertės pirkimų techninę specifikaciją, turi būti užtikrintas Viešųjų pirkimų įstatymo 3 straipsnyje nurodytų principų laikymasis. </w:t>
      </w:r>
    </w:p>
    <w:p w:rsidR="006F2887" w:rsidRPr="00626A80" w:rsidRDefault="006F2887" w:rsidP="008C3369">
      <w:pPr>
        <w:pStyle w:val="Default"/>
        <w:ind w:firstLine="709"/>
        <w:jc w:val="both"/>
        <w:rPr>
          <w:color w:val="auto"/>
          <w:lang w:val="lt-LT"/>
        </w:rPr>
      </w:pPr>
      <w:r w:rsidRPr="00626A80">
        <w:rPr>
          <w:color w:val="auto"/>
          <w:lang w:val="lt-LT"/>
        </w:rPr>
        <w:t xml:space="preserve">45. Kiekviena perkama prekė, paslauga ar darbai turi būti aprašyti aiškiai ir nedviprasmiškai, aprašymas negali diskriminuoti tiekėjų bei turi užtikrinti jų konkurenciją. </w:t>
      </w:r>
    </w:p>
    <w:p w:rsidR="006F2887" w:rsidRPr="00626A80" w:rsidRDefault="006F2887" w:rsidP="008C3369">
      <w:pPr>
        <w:pStyle w:val="Default"/>
        <w:ind w:firstLine="709"/>
        <w:jc w:val="both"/>
        <w:rPr>
          <w:color w:val="auto"/>
          <w:lang w:val="lt-LT"/>
        </w:rPr>
      </w:pPr>
      <w:r w:rsidRPr="00626A80">
        <w:rPr>
          <w:color w:val="auto"/>
          <w:lang w:val="lt-LT"/>
        </w:rPr>
        <w:t xml:space="preserve">46.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galėtų įsigyti reikalingų prekių, paslaugų ar darbų.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47.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Tik pagrįstais atvejais reikšmės gali būti nurodomos tiksliai („turi būti lygu ...“). </w:t>
      </w:r>
    </w:p>
    <w:p w:rsidR="006F2887" w:rsidRPr="00626A80" w:rsidRDefault="006F2887" w:rsidP="008C3369">
      <w:pPr>
        <w:pStyle w:val="Default"/>
        <w:ind w:firstLine="709"/>
        <w:jc w:val="both"/>
        <w:rPr>
          <w:color w:val="auto"/>
          <w:lang w:val="lt-LT"/>
        </w:rPr>
      </w:pPr>
      <w:r w:rsidRPr="00626A80">
        <w:rPr>
          <w:color w:val="auto"/>
          <w:lang w:val="lt-LT"/>
        </w:rPr>
        <w:t xml:space="preserve">48. Jeigu kartu su paslaugomis perkamos prekės ir (ar) darbai, su prekėmis – paslaugos, darbai, o su darbais – prekės, paslaugos, techninėje specifikacijoje atitinkamai nustatomi reikalavimai ir kartu perkamoms prekėms, darbams ar paslaugoms. </w:t>
      </w:r>
    </w:p>
    <w:p w:rsidR="006F2887" w:rsidRPr="00626A80" w:rsidRDefault="006F2887" w:rsidP="008C3369">
      <w:pPr>
        <w:pStyle w:val="Default"/>
        <w:ind w:firstLine="709"/>
        <w:jc w:val="both"/>
        <w:rPr>
          <w:color w:val="auto"/>
          <w:lang w:val="lt-LT"/>
        </w:rPr>
      </w:pPr>
      <w:r w:rsidRPr="00626A80">
        <w:rPr>
          <w:color w:val="auto"/>
          <w:lang w:val="lt-LT"/>
        </w:rPr>
        <w:t xml:space="preserve">49. Jei leidžiama pateikti alternatyvius pasiūlymus, nurodomi minimalūs reikalavimai, kuriuos šie pasiūlymai turi atitikti. Alternatyvūs pasiūlymai negali būti priimami, kai pasiūlymai vertinami pagal mažiausios kainos kriterijų. </w:t>
      </w:r>
    </w:p>
    <w:p w:rsidR="006F2887" w:rsidRPr="00626A80" w:rsidRDefault="006F2887" w:rsidP="008C3369">
      <w:pPr>
        <w:pStyle w:val="Default"/>
        <w:ind w:firstLine="709"/>
        <w:jc w:val="both"/>
        <w:rPr>
          <w:color w:val="auto"/>
          <w:lang w:val="lt-LT"/>
        </w:rPr>
      </w:pPr>
      <w:r w:rsidRPr="00626A80">
        <w:rPr>
          <w:color w:val="auto"/>
          <w:lang w:val="lt-LT"/>
        </w:rPr>
        <w:t xml:space="preserve">50.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 </w:t>
      </w:r>
    </w:p>
    <w:p w:rsidR="006F2887" w:rsidRPr="00626A80" w:rsidRDefault="006F2887" w:rsidP="008C3369">
      <w:pPr>
        <w:pStyle w:val="Default"/>
        <w:ind w:firstLine="709"/>
        <w:jc w:val="both"/>
        <w:rPr>
          <w:color w:val="auto"/>
          <w:lang w:val="lt-LT"/>
        </w:rPr>
      </w:pPr>
      <w:r w:rsidRPr="00626A80">
        <w:rPr>
          <w:color w:val="auto"/>
          <w:lang w:val="lt-LT"/>
        </w:rPr>
        <w:t xml:space="preserve">51. Pirkimo dokumentuose nurodant standartą, turi būti nurodytas arba Europos standartą perimantis Lietuvos standartas, arba Europos standartas, o jeigu šių standartų nėra, – tarptautinis standartas ar kitas nacionalinės standartizacijos institucijos patvirtintas normatyvinis dokumentas. Kartu nurodoma, kad tiekėjai gali remtis nurodytiems standartams lygiaverčiais kitais Europos Sąjungos valstybių narių nacionalinių standartizacijos institucijų patvirtintais normatyviniais dokumentais. </w:t>
      </w:r>
    </w:p>
    <w:p w:rsidR="006F2887" w:rsidRPr="00626A80" w:rsidRDefault="006F2887" w:rsidP="008C3369">
      <w:pPr>
        <w:pStyle w:val="Default"/>
        <w:ind w:firstLine="709"/>
        <w:jc w:val="both"/>
        <w:rPr>
          <w:color w:val="auto"/>
          <w:lang w:val="lt-LT"/>
        </w:rPr>
      </w:pPr>
      <w:r w:rsidRPr="00626A80">
        <w:rPr>
          <w:color w:val="auto"/>
          <w:lang w:val="lt-LT"/>
        </w:rPr>
        <w:t xml:space="preserve">52.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 tam tikrų produktų grupių arba paslaugų poveikiui aplinkai. Perkančioji organizacija, nustatydama reikalavimus, gali remtis standartais ar ekologiniais ženklais. Šiuo atveju jis nurodo standartuose ar ekologiniuose ženkluose keliamus reikalavimus pirkimo objekto savybėms ir kaip atitikties šiems reikalavimams įrodymą priima oficialių institucijų išduotus dokumentus ar gamintojo patvirtinimą. </w:t>
      </w:r>
    </w:p>
    <w:p w:rsidR="006F2887" w:rsidRPr="00626A80" w:rsidRDefault="006F2887" w:rsidP="008C3369">
      <w:pPr>
        <w:pStyle w:val="Default"/>
        <w:ind w:firstLine="709"/>
        <w:jc w:val="both"/>
        <w:rPr>
          <w:color w:val="auto"/>
          <w:lang w:val="lt-LT"/>
        </w:rPr>
      </w:pPr>
      <w:r w:rsidRPr="00626A80">
        <w:rPr>
          <w:color w:val="auto"/>
          <w:lang w:val="lt-LT"/>
        </w:rPr>
        <w:t xml:space="preserve">53. Atitikimui teisės aktuose nustatytiems prekių, darbų ar paslaugų atitikimui privalomiesiems techniniams reikalavimams pagrįsti gali būti paprašyta pateikti oficialių institucijų išduotus dokumentus (jei tokie išduodami). </w:t>
      </w:r>
    </w:p>
    <w:p w:rsidR="006F2887" w:rsidRPr="00626A80" w:rsidRDefault="006F2887" w:rsidP="008C3369">
      <w:pPr>
        <w:pStyle w:val="Default"/>
        <w:ind w:firstLine="709"/>
        <w:jc w:val="both"/>
        <w:rPr>
          <w:color w:val="auto"/>
          <w:lang w:val="lt-LT"/>
        </w:rPr>
      </w:pPr>
      <w:r w:rsidRPr="00626A80">
        <w:rPr>
          <w:color w:val="auto"/>
          <w:lang w:val="lt-LT"/>
        </w:rPr>
        <w:t xml:space="preserve">54. Pirkimo dokumentuose gali būti reikalaujama pateikti tiekėjo tiekiamų prekių, atliekamų darbų ar teikiamų paslaugų aprašymus, pavyzdžius ar nuotraukas, ar paprašyti tiekėjo leidimo apžiūrėti pirkimo objektą.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 TIEKĖJŲ KVALIFIKACIJOS PATIKRINIMAS</w:t>
      </w:r>
    </w:p>
    <w:p w:rsidR="006F2887" w:rsidRPr="00626A80" w:rsidRDefault="006F2887" w:rsidP="008C3369">
      <w:pPr>
        <w:pStyle w:val="Default"/>
        <w:ind w:firstLine="709"/>
        <w:jc w:val="both"/>
        <w:rPr>
          <w:color w:val="auto"/>
          <w:lang w:val="lt-LT"/>
        </w:rPr>
      </w:pPr>
      <w:r w:rsidRPr="00626A80">
        <w:rPr>
          <w:color w:val="auto"/>
          <w:lang w:val="lt-LT"/>
        </w:rPr>
        <w:t xml:space="preserve">55.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103-4623; 2007, Nr. 66-2595) (aktualią jų redakciją), pirkimo dokumentuose nustatomi tiekėjų kvalifikacijos reikalavimai ir vykdomas tiekėjų kvalifikacijos patikrinimas. </w:t>
      </w:r>
    </w:p>
    <w:p w:rsidR="006F2887" w:rsidRPr="00626A80" w:rsidRDefault="006F2887" w:rsidP="008C3369">
      <w:pPr>
        <w:pStyle w:val="Default"/>
        <w:ind w:firstLine="709"/>
        <w:jc w:val="both"/>
        <w:rPr>
          <w:color w:val="auto"/>
          <w:lang w:val="lt-LT"/>
        </w:rPr>
      </w:pPr>
      <w:r w:rsidRPr="00626A80">
        <w:rPr>
          <w:color w:val="auto"/>
          <w:lang w:val="lt-LT"/>
        </w:rPr>
        <w:t xml:space="preserve">56. Visiems tiekėjams turi būti keliami vienodi reikalavimai ir prašoma pateikti to paties pobūdžio informaciją. Keliami reikalavimai ir prašoma pateikti informacija negali dirbtinai diskriminuoti tiekėjų. </w:t>
      </w:r>
    </w:p>
    <w:p w:rsidR="006F2887" w:rsidRPr="00626A80" w:rsidRDefault="006F2887" w:rsidP="008C3369">
      <w:pPr>
        <w:pStyle w:val="Default"/>
        <w:ind w:firstLine="709"/>
        <w:jc w:val="both"/>
        <w:rPr>
          <w:color w:val="auto"/>
          <w:lang w:val="lt-LT"/>
        </w:rPr>
      </w:pPr>
      <w:r w:rsidRPr="00626A80">
        <w:rPr>
          <w:color w:val="auto"/>
          <w:lang w:val="lt-LT"/>
        </w:rPr>
        <w:t xml:space="preserve">57. Tiekėjų kvalifikacijos neprivaloma tikrinti, kai: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57.1.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57.2.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w:t>
      </w:r>
      <w:r w:rsidR="008C3369" w:rsidRPr="00626A80">
        <w:rPr>
          <w:color w:val="auto"/>
          <w:lang w:val="lt-LT"/>
        </w:rPr>
        <w:t xml:space="preserve">i dėl techninio </w:t>
      </w:r>
      <w:r w:rsidRPr="00626A80">
        <w:rPr>
          <w:color w:val="auto"/>
          <w:lang w:val="lt-LT"/>
        </w:rPr>
        <w:t xml:space="preserve">nesuderinamumo su ankstesniaisiais būtų nepriimtini, nes Perkančioji organizacija įsigijusi skirtingų techninių charakteristikų prekių ar paslaugų, negalėtų naudotis anksčiau pirktomis prekėmis ar paslaugomis ar patirtų didelių nuostolių; </w:t>
      </w:r>
    </w:p>
    <w:p w:rsidR="006F2887" w:rsidRPr="00626A80" w:rsidRDefault="006F2887" w:rsidP="008C3369">
      <w:pPr>
        <w:pStyle w:val="Default"/>
        <w:ind w:firstLine="709"/>
        <w:jc w:val="both"/>
        <w:rPr>
          <w:color w:val="auto"/>
          <w:lang w:val="lt-LT"/>
        </w:rPr>
      </w:pPr>
      <w:r w:rsidRPr="00626A80">
        <w:rPr>
          <w:color w:val="auto"/>
          <w:lang w:val="lt-LT"/>
        </w:rPr>
        <w:t xml:space="preserve">57.4.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57.5.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57.6. ypač palankiomis sąlygomis perkama iš bankrutuojančių, likviduojamų, restruktūrizuojamų ar sustabdžiusių veiklą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57.7.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57.8. perkamos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57.9. dėl aplinkybių, kurių nebuvo galima numatyti, paaiškėja, kad reikalingi papildomi darbai arba paslaugos, kurie nebuvo įrašyti į sudarytą pirkimo sutartį, tačiau be kurių negalima užbaigti pirkimo sutarties vykdymo; </w:t>
      </w:r>
    </w:p>
    <w:p w:rsidR="006F2887" w:rsidRPr="00626A80" w:rsidRDefault="006F2887" w:rsidP="008C3369">
      <w:pPr>
        <w:pStyle w:val="Default"/>
        <w:ind w:firstLine="709"/>
        <w:jc w:val="both"/>
        <w:rPr>
          <w:color w:val="auto"/>
          <w:lang w:val="lt-LT"/>
        </w:rPr>
      </w:pPr>
      <w:r w:rsidRPr="00626A80">
        <w:rPr>
          <w:color w:val="auto"/>
          <w:lang w:val="lt-LT"/>
        </w:rPr>
        <w:t xml:space="preserve">57.10.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57.11.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57.12. vykdomi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57.13. pirkimas vykdomas apklausos būdu; </w:t>
      </w:r>
    </w:p>
    <w:p w:rsidR="006F2887" w:rsidRPr="00626A80" w:rsidRDefault="006F2887" w:rsidP="008C3369">
      <w:pPr>
        <w:pStyle w:val="Default"/>
        <w:ind w:firstLine="709"/>
        <w:jc w:val="both"/>
        <w:rPr>
          <w:color w:val="auto"/>
          <w:lang w:val="lt-LT"/>
        </w:rPr>
      </w:pPr>
      <w:r w:rsidRPr="00626A80">
        <w:rPr>
          <w:color w:val="auto"/>
          <w:lang w:val="lt-LT"/>
        </w:rPr>
        <w:t xml:space="preserve">57.14.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VIII. PASIŪLYMŲ NAGRINĖJIMAS IR VERTINIMAS</w:t>
      </w:r>
    </w:p>
    <w:p w:rsidR="006F2887" w:rsidRPr="00626A80" w:rsidRDefault="006F2887" w:rsidP="008C3369">
      <w:pPr>
        <w:pStyle w:val="Default"/>
        <w:ind w:firstLine="709"/>
        <w:jc w:val="both"/>
        <w:rPr>
          <w:color w:val="auto"/>
          <w:lang w:val="lt-LT"/>
        </w:rPr>
      </w:pPr>
      <w:r w:rsidRPr="00626A80">
        <w:rPr>
          <w:color w:val="auto"/>
          <w:lang w:val="lt-LT"/>
        </w:rPr>
        <w:t xml:space="preserve">58. Pasiūlymai turi būti priimami laikantis pirkimo dokumentuose nurodytos tvarkos. Pavėluotai gauti pasiūlymai neatplėšiami (su jais nesusipažįstama) ir grąžinami juos pateikusiems tiekėjams. Neužklijuotuose, turinčiuose mechaninių ar kitokių pažeidimų, galinčių kelti abejones dėl pasiūlymų slaptumo, vokuose pateikti pasiūlymai nepriimami ir grąžinami juos pateikusiems tiekėjams. </w:t>
      </w:r>
    </w:p>
    <w:p w:rsidR="006F2887" w:rsidRPr="00626A80" w:rsidRDefault="006F2887" w:rsidP="008C3369">
      <w:pPr>
        <w:pStyle w:val="Default"/>
        <w:ind w:firstLine="709"/>
        <w:jc w:val="both"/>
        <w:rPr>
          <w:color w:val="auto"/>
          <w:lang w:val="lt-LT"/>
        </w:rPr>
      </w:pPr>
      <w:r w:rsidRPr="00626A80">
        <w:rPr>
          <w:color w:val="auto"/>
          <w:lang w:val="lt-LT"/>
        </w:rPr>
        <w:t xml:space="preserve">59. Vokų su pasiūlymais atplėšimo procedūra atliekama vadovaujantis Viešųjų pirkimų įstatymo 31 straipsniu. </w:t>
      </w:r>
    </w:p>
    <w:p w:rsidR="006F2887" w:rsidRPr="00626A80" w:rsidRDefault="006F2887" w:rsidP="008C3369">
      <w:pPr>
        <w:pStyle w:val="Default"/>
        <w:ind w:firstLine="709"/>
        <w:jc w:val="both"/>
        <w:rPr>
          <w:color w:val="auto"/>
          <w:lang w:val="lt-LT"/>
        </w:rPr>
      </w:pPr>
      <w:r w:rsidRPr="00626A80">
        <w:rPr>
          <w:color w:val="auto"/>
          <w:lang w:val="lt-LT"/>
        </w:rPr>
        <w:t xml:space="preserve">60. Pasiūlymai nagrinėjami ir vertinami konfidencialiai, nedalyvaujant pasiūlymus pateikusiems tiekėjams ar jų atstovams. </w:t>
      </w:r>
    </w:p>
    <w:p w:rsidR="006F2887" w:rsidRPr="00626A80" w:rsidRDefault="006F2887" w:rsidP="008C3369">
      <w:pPr>
        <w:pStyle w:val="Default"/>
        <w:ind w:firstLine="709"/>
        <w:jc w:val="both"/>
        <w:rPr>
          <w:color w:val="auto"/>
          <w:lang w:val="lt-LT"/>
        </w:rPr>
      </w:pPr>
      <w:r w:rsidRPr="00626A80">
        <w:rPr>
          <w:color w:val="auto"/>
          <w:lang w:val="lt-LT"/>
        </w:rPr>
        <w:t xml:space="preserve">61. Perkančioji organizacija, nagrinėdama pasiūlymus: </w:t>
      </w:r>
    </w:p>
    <w:p w:rsidR="006F2887" w:rsidRPr="00626A80" w:rsidRDefault="006F2887" w:rsidP="008C3369">
      <w:pPr>
        <w:pStyle w:val="Default"/>
        <w:ind w:firstLine="709"/>
        <w:jc w:val="both"/>
        <w:rPr>
          <w:color w:val="auto"/>
          <w:lang w:val="lt-LT"/>
        </w:rPr>
      </w:pPr>
      <w:r w:rsidRPr="00626A80">
        <w:rPr>
          <w:color w:val="auto"/>
          <w:lang w:val="lt-LT"/>
        </w:rPr>
        <w:t xml:space="preserve">61.1. tikrina, ar pasiūlymas pateiktas perkančiosios organizacijos nurodytomis priemonėmis ir tvarka; </w:t>
      </w:r>
    </w:p>
    <w:p w:rsidR="006F2887" w:rsidRPr="00626A80" w:rsidRDefault="006F2887" w:rsidP="008C3369">
      <w:pPr>
        <w:pStyle w:val="Default"/>
        <w:ind w:firstLine="709"/>
        <w:jc w:val="both"/>
        <w:rPr>
          <w:color w:val="auto"/>
          <w:lang w:val="lt-LT"/>
        </w:rPr>
      </w:pPr>
      <w:r w:rsidRPr="00626A80">
        <w:rPr>
          <w:color w:val="auto"/>
          <w:lang w:val="lt-LT"/>
        </w:rPr>
        <w:t xml:space="preserve">61.2. tikrina, ar tiekėjų pasiūlymuose pateikti kvalifikaciniai duomenys atitinka pirkimo dokumentuose nustatytus minimalius kvalifikacijos reikalavimus. Jeigu kandidatas ar dalyvis pateikė netikslius ar neišsamius duomenis apie savo kvalifikaciją, Komisija privalo nepažeisdama viešųjų </w:t>
      </w:r>
      <w:r w:rsidRPr="00626A80">
        <w:rPr>
          <w:color w:val="auto"/>
          <w:lang w:val="lt-LT"/>
        </w:rPr>
        <w:lastRenderedPageBreak/>
        <w:t xml:space="preserve">pirkimų principų prašyti kandidatą ar dalyvį šiuos duomenis papildyti arba paaiškinti per protingą terminą. Nuostata dėl prašymo pašalinti su kvalifikacinių duomenų pateikimu susijusius trūkumus gali būti netaikoma, jei nagrinėjant nustatoma, kad tiekėjo pasiūlymas turi būti atmestas dėl kitų priežasčių; </w:t>
      </w:r>
    </w:p>
    <w:p w:rsidR="006F2887" w:rsidRPr="00626A80" w:rsidRDefault="006F2887" w:rsidP="008C3369">
      <w:pPr>
        <w:pStyle w:val="Default"/>
        <w:ind w:firstLine="709"/>
        <w:jc w:val="both"/>
        <w:rPr>
          <w:color w:val="auto"/>
          <w:lang w:val="lt-LT"/>
        </w:rPr>
      </w:pPr>
      <w:r w:rsidRPr="00626A80">
        <w:rPr>
          <w:color w:val="auto"/>
          <w:lang w:val="lt-LT"/>
        </w:rPr>
        <w:t xml:space="preserve">61.3. tikrina, ar pasiūlymas atitinka pirkimo dokumentuose nustatytus reikalavimus; </w:t>
      </w:r>
    </w:p>
    <w:p w:rsidR="006F2887" w:rsidRPr="00626A80" w:rsidRDefault="006F2887" w:rsidP="008C3369">
      <w:pPr>
        <w:pStyle w:val="Default"/>
        <w:ind w:firstLine="709"/>
        <w:jc w:val="both"/>
        <w:rPr>
          <w:color w:val="auto"/>
          <w:lang w:val="lt-LT"/>
        </w:rPr>
      </w:pPr>
      <w:r w:rsidRPr="00626A80">
        <w:rPr>
          <w:color w:val="auto"/>
          <w:lang w:val="lt-LT"/>
        </w:rPr>
        <w:t xml:space="preserve">61.4. kilus klausimų dėl pasiūlymų turinio, gali prašyti, kad dalyviai pateiktų paaiškinimus nekeisdami pasiūlymo. Radus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Komisijos nurodytą terminą neištaiso aritmetinių klaidų ir (ar) nepaaiškina pasiūlymo, jo pasiūlymas laikomas neatitinkančiu </w:t>
      </w:r>
      <w:r w:rsidR="008C3369" w:rsidRPr="00626A80">
        <w:rPr>
          <w:color w:val="auto"/>
          <w:lang w:val="lt-LT"/>
        </w:rPr>
        <w:t xml:space="preserve">pirkimo dokumentuose nustatytų </w:t>
      </w:r>
      <w:r w:rsidRPr="00626A80">
        <w:rPr>
          <w:color w:val="auto"/>
          <w:lang w:val="lt-LT"/>
        </w:rPr>
        <w:t xml:space="preserve">reikalavimų. Atliekant pirkimą derybų būdu, galima derėtis dėl kainos ir kitų pasiūlymo sąlygų, tačiau negalima keisti galutinio derybų rezultato, užfiksuoto derybų protokoluose ar po derybų pateiktuose galutiniuose pasiūlymuose; </w:t>
      </w:r>
    </w:p>
    <w:p w:rsidR="008C3369" w:rsidRPr="00626A80" w:rsidRDefault="006F2887" w:rsidP="008C3369">
      <w:pPr>
        <w:pStyle w:val="Default"/>
        <w:ind w:firstLine="709"/>
        <w:jc w:val="both"/>
        <w:rPr>
          <w:color w:val="auto"/>
          <w:lang w:val="lt-LT"/>
        </w:rPr>
      </w:pPr>
      <w:r w:rsidRPr="00626A80">
        <w:rPr>
          <w:color w:val="auto"/>
          <w:lang w:val="lt-LT"/>
        </w:rPr>
        <w:t xml:space="preserve">61.5. jeigu pasiūlyme nurodyta kaina, išreikšta skaičiais, neatitinka kainos, nurodytos žodžiais, teisinga </w:t>
      </w:r>
      <w:r w:rsidR="008C3369" w:rsidRPr="00626A80">
        <w:rPr>
          <w:color w:val="auto"/>
          <w:lang w:val="lt-LT"/>
        </w:rPr>
        <w:t>laiko kainą, nurodytą žodžiais;</w:t>
      </w:r>
    </w:p>
    <w:p w:rsidR="006F2887" w:rsidRPr="00626A80" w:rsidRDefault="006F2887" w:rsidP="008C3369">
      <w:pPr>
        <w:pStyle w:val="Default"/>
        <w:ind w:firstLine="709"/>
        <w:jc w:val="both"/>
        <w:rPr>
          <w:color w:val="auto"/>
          <w:lang w:val="lt-LT"/>
        </w:rPr>
      </w:pPr>
      <w:r w:rsidRPr="00626A80">
        <w:rPr>
          <w:color w:val="auto"/>
          <w:lang w:val="lt-LT"/>
        </w:rPr>
        <w:t xml:space="preserve">61.6. kai pateiktame pasiūlyme nurodoma neįprastai maža kaina, privalo (mažos vertės pirkimų atveju gali) pareikalauti iš tiekėjo raštiško kainos sudėtinių dalių pagrindimo. Siekiant įsitikinti, ar pateiktame pasiūlyme nurodyta kaina yra neįprastai maža, Perkančioji organizacija vadovaujasi Viešųjų pirkimų tarnybos direktoriaus 2009 m. rugsėjo 30 d. įsakymu Nr. 1S-96 (Žin., 2009, Nr. 119-5131) patvirtintu Pasiūlyme nurodytos prekių, paslaugų ar darbų neįprastai mažos kainos sąvokos apibrėžimu bei atsižvelgia į Viešųjų pirkimų tarnybos direktoriaus 2009 m. lapkričio 10 d. įsakymu Nr. 1S-122 (Žin., 2009, Nr. 136-5965) patvirtintas pasiūlyme nurodytos prekių, paslaugų ar darbų neįprastai mažos kainos pagrindimo rekomendacijas; </w:t>
      </w:r>
    </w:p>
    <w:p w:rsidR="006F2887" w:rsidRPr="00626A80" w:rsidRDefault="006F2887" w:rsidP="008C3369">
      <w:pPr>
        <w:pStyle w:val="Default"/>
        <w:ind w:firstLine="709"/>
        <w:jc w:val="both"/>
        <w:rPr>
          <w:color w:val="auto"/>
          <w:lang w:val="lt-LT"/>
        </w:rPr>
      </w:pPr>
      <w:r w:rsidRPr="00626A80">
        <w:rPr>
          <w:color w:val="auto"/>
          <w:lang w:val="lt-LT"/>
        </w:rPr>
        <w:t xml:space="preserve">61.7. tikrina, ar pasiūlytos ne per didelės kainos. </w:t>
      </w:r>
    </w:p>
    <w:p w:rsidR="006F2887" w:rsidRPr="00626A80" w:rsidRDefault="006F2887" w:rsidP="008C3369">
      <w:pPr>
        <w:pStyle w:val="Default"/>
        <w:ind w:firstLine="709"/>
        <w:jc w:val="both"/>
        <w:rPr>
          <w:color w:val="auto"/>
          <w:lang w:val="lt-LT"/>
        </w:rPr>
      </w:pPr>
      <w:r w:rsidRPr="00626A80">
        <w:rPr>
          <w:color w:val="auto"/>
          <w:lang w:val="lt-LT"/>
        </w:rPr>
        <w:t xml:space="preserve">62. Kilus klausimų dėl pasiūlymų turinio, Komisija gali prašyti, kad dalyviai pateiktų paaiškinimus nekeisdami pasiūlymo. Esant reikalui, tiekėjai ar jų atstovai gali būti kviečiami į Komisijos posėdį, pranešant, į kokius klausimus jie turės atsakyti. </w:t>
      </w:r>
    </w:p>
    <w:p w:rsidR="006F2887" w:rsidRPr="00626A80" w:rsidRDefault="006F2887" w:rsidP="008C3369">
      <w:pPr>
        <w:pStyle w:val="Default"/>
        <w:ind w:firstLine="709"/>
        <w:jc w:val="both"/>
        <w:rPr>
          <w:color w:val="auto"/>
          <w:lang w:val="lt-LT"/>
        </w:rPr>
      </w:pPr>
      <w:r w:rsidRPr="00626A80">
        <w:rPr>
          <w:color w:val="auto"/>
          <w:lang w:val="lt-LT"/>
        </w:rPr>
        <w:t xml:space="preserve">63. Komisija atmeta pasiūlymą, jeigu: </w:t>
      </w:r>
    </w:p>
    <w:p w:rsidR="006F2887" w:rsidRPr="00626A80" w:rsidRDefault="006F2887" w:rsidP="008C3369">
      <w:pPr>
        <w:pStyle w:val="Default"/>
        <w:ind w:firstLine="709"/>
        <w:jc w:val="both"/>
        <w:rPr>
          <w:color w:val="auto"/>
          <w:lang w:val="lt-LT"/>
        </w:rPr>
      </w:pPr>
      <w:r w:rsidRPr="00626A80">
        <w:rPr>
          <w:color w:val="auto"/>
          <w:lang w:val="lt-LT"/>
        </w:rPr>
        <w:t xml:space="preserve">63.1. tiekėjas neatitiko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63.2. tiekėjas savo pasiūlyme pateikė netikslius ar neišsamius duomenis apie savo kvalifikaciją ir, Perkančiajai organizacijai prašant, nepatikslino jų; </w:t>
      </w:r>
    </w:p>
    <w:p w:rsidR="006F2887" w:rsidRPr="00626A80" w:rsidRDefault="006F2887" w:rsidP="008C3369">
      <w:pPr>
        <w:pStyle w:val="Default"/>
        <w:ind w:firstLine="709"/>
        <w:jc w:val="both"/>
        <w:rPr>
          <w:color w:val="auto"/>
          <w:lang w:val="lt-LT"/>
        </w:rPr>
      </w:pPr>
      <w:r w:rsidRPr="00626A80">
        <w:rPr>
          <w:color w:val="auto"/>
          <w:lang w:val="lt-LT"/>
        </w:rPr>
        <w:t xml:space="preserve">63.3. pasiūlymas neatitiko pirkimo dokumentuose nustatytų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63.4. buvo pasiūlyta neįprastai maža kaina ir tiekėjas Perkančiosios organizacijos prašymu nepateikė raštiško kainos sudėtinių dalių pagrindimo arba kitaip nepagrindė neįprastai mažos kainos; </w:t>
      </w:r>
    </w:p>
    <w:p w:rsidR="006F2887" w:rsidRPr="00626A80" w:rsidRDefault="006F2887" w:rsidP="008C3369">
      <w:pPr>
        <w:pStyle w:val="Default"/>
        <w:ind w:firstLine="709"/>
        <w:jc w:val="both"/>
        <w:rPr>
          <w:color w:val="auto"/>
          <w:lang w:val="lt-LT"/>
        </w:rPr>
      </w:pPr>
      <w:r w:rsidRPr="00626A80">
        <w:rPr>
          <w:color w:val="auto"/>
          <w:lang w:val="lt-LT"/>
        </w:rPr>
        <w:t xml:space="preserve">63.5. visų tiekėjų, kurių pasiūlymai neatmesti dėl kitų priežasčių, buvo pasiūlytos per didelės, Perkančiajai organizacijai nepriimtinos kainos; </w:t>
      </w:r>
    </w:p>
    <w:p w:rsidR="006F2887" w:rsidRPr="00626A80" w:rsidRDefault="006F2887" w:rsidP="008C3369">
      <w:pPr>
        <w:pStyle w:val="Default"/>
        <w:ind w:firstLine="709"/>
        <w:jc w:val="both"/>
        <w:rPr>
          <w:color w:val="auto"/>
          <w:lang w:val="lt-LT"/>
        </w:rPr>
      </w:pPr>
      <w:r w:rsidRPr="00626A80">
        <w:rPr>
          <w:color w:val="auto"/>
          <w:lang w:val="lt-LT"/>
        </w:rPr>
        <w:t xml:space="preserve">63.6. teikėjas per perkančiosios organizacijos nurodytą terminą neištaisė aritmetinių klaidų ir (ar) nepaaiškino pasiūlymo. </w:t>
      </w:r>
    </w:p>
    <w:p w:rsidR="006F2887" w:rsidRPr="00626A80" w:rsidRDefault="006F2887" w:rsidP="008C3369">
      <w:pPr>
        <w:pStyle w:val="Default"/>
        <w:ind w:firstLine="709"/>
        <w:jc w:val="both"/>
        <w:rPr>
          <w:color w:val="auto"/>
          <w:lang w:val="lt-LT"/>
        </w:rPr>
      </w:pPr>
      <w:r w:rsidRPr="00626A80">
        <w:rPr>
          <w:color w:val="auto"/>
          <w:lang w:val="lt-LT"/>
        </w:rPr>
        <w:t xml:space="preserve">64. Pasiūlymai vertinami remiantis vienu iš šių kriterijų: </w:t>
      </w:r>
    </w:p>
    <w:p w:rsidR="006F2887" w:rsidRPr="00626A80" w:rsidRDefault="006F2887" w:rsidP="008C3369">
      <w:pPr>
        <w:pStyle w:val="Default"/>
        <w:ind w:firstLine="709"/>
        <w:jc w:val="both"/>
        <w:rPr>
          <w:color w:val="auto"/>
          <w:lang w:val="lt-LT"/>
        </w:rPr>
      </w:pPr>
      <w:r w:rsidRPr="00626A80">
        <w:rPr>
          <w:color w:val="auto"/>
          <w:lang w:val="lt-LT"/>
        </w:rPr>
        <w:t xml:space="preserve">64.1.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 </w:t>
      </w:r>
    </w:p>
    <w:p w:rsidR="006F2887" w:rsidRPr="00626A80" w:rsidRDefault="006F2887" w:rsidP="008C3369">
      <w:pPr>
        <w:pStyle w:val="Default"/>
        <w:ind w:firstLine="709"/>
        <w:jc w:val="both"/>
        <w:rPr>
          <w:color w:val="auto"/>
          <w:lang w:val="lt-LT"/>
        </w:rPr>
      </w:pPr>
      <w:r w:rsidRPr="00626A80">
        <w:rPr>
          <w:color w:val="auto"/>
          <w:lang w:val="lt-LT"/>
        </w:rPr>
        <w:t xml:space="preserve">64.2. mažiausios kainos. </w:t>
      </w:r>
    </w:p>
    <w:p w:rsidR="006F2887" w:rsidRPr="00626A80" w:rsidRDefault="006F2887" w:rsidP="008C3369">
      <w:pPr>
        <w:pStyle w:val="Default"/>
        <w:ind w:firstLine="709"/>
        <w:jc w:val="both"/>
        <w:rPr>
          <w:color w:val="auto"/>
          <w:lang w:val="lt-LT"/>
        </w:rPr>
      </w:pPr>
      <w:r w:rsidRPr="00626A80">
        <w:rPr>
          <w:color w:val="auto"/>
          <w:lang w:val="lt-LT"/>
        </w:rPr>
        <w:t xml:space="preserve">65. Perkant teritorijų planavimo, architektūros, inžinerijos, duomenų apdorojimo, meniniu ar kultūriniu požiūriu sudėtingas ar panašaus pobūdžio paslaugas, pasiūlymai gali būti vertinami pagal </w:t>
      </w:r>
      <w:r w:rsidRPr="00626A80">
        <w:rPr>
          <w:color w:val="auto"/>
          <w:lang w:val="lt-LT"/>
        </w:rPr>
        <w:lastRenderedPageBreak/>
        <w:t xml:space="preserve">Perkančiosios organizacijos nustatytus kriterijus, kurie nebūtinai turi remtis mažiausia kaina ar ekonomiškai naudingiausio pasiūlymo vertinimo kriterijumi. </w:t>
      </w:r>
    </w:p>
    <w:p w:rsidR="006F2887" w:rsidRPr="00626A80" w:rsidRDefault="006F2887" w:rsidP="008C3369">
      <w:pPr>
        <w:pStyle w:val="Default"/>
        <w:ind w:firstLine="709"/>
        <w:jc w:val="both"/>
        <w:rPr>
          <w:color w:val="auto"/>
          <w:lang w:val="lt-LT"/>
        </w:rPr>
      </w:pPr>
      <w:r w:rsidRPr="00626A80">
        <w:rPr>
          <w:color w:val="auto"/>
          <w:lang w:val="lt-LT"/>
        </w:rPr>
        <w:t>66. Komisija,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w:t>
      </w:r>
      <w:r w:rsidR="008C3369" w:rsidRPr="00626A80">
        <w:rPr>
          <w:color w:val="auto"/>
          <w:lang w:val="lt-LT"/>
        </w:rPr>
        <w:t xml:space="preserve">šomas tiekėjas, kurio vokas su </w:t>
      </w:r>
      <w:r w:rsidRPr="00626A80">
        <w:rPr>
          <w:color w:val="auto"/>
          <w:lang w:val="lt-LT"/>
        </w:rPr>
        <w:t>pasiūlymais įregistruotas anksčiausiai. Laimėjusiu pasiūlymu pripažįstamas pirmuoju pasiūl</w:t>
      </w:r>
      <w:r w:rsidR="008C3369" w:rsidRPr="00626A80">
        <w:rPr>
          <w:color w:val="auto"/>
          <w:lang w:val="lt-LT"/>
        </w:rPr>
        <w:t xml:space="preserve">ymų eilėje esantis pasiūlymas. </w:t>
      </w:r>
      <w:r w:rsidRPr="00626A80">
        <w:rPr>
          <w:color w:val="auto"/>
          <w:lang w:val="lt-LT"/>
        </w:rPr>
        <w:t xml:space="preserve">Perkančioji organizacija suinteresuotiems kandidatams ir suinteresuotiems dalyviams, išskyrus atvejus, kai supaprastinto pirkimo sutarties vertė mažesnė kaip </w:t>
      </w:r>
      <w:r w:rsidR="00202B3E">
        <w:rPr>
          <w:b/>
          <w:color w:val="auto"/>
          <w:lang w:val="lt-LT"/>
        </w:rPr>
        <w:t>3.000</w:t>
      </w:r>
      <w:r w:rsidR="00AA2E50">
        <w:rPr>
          <w:b/>
          <w:color w:val="auto"/>
          <w:lang w:val="lt-LT"/>
        </w:rPr>
        <w:t>,00</w:t>
      </w:r>
      <w:r w:rsidR="00AA2E50" w:rsidRPr="00AA2E50">
        <w:rPr>
          <w:b/>
          <w:color w:val="auto"/>
          <w:lang w:val="lt-LT"/>
        </w:rPr>
        <w:t xml:space="preserve"> </w:t>
      </w:r>
      <w:r w:rsidR="00AA2E50">
        <w:rPr>
          <w:b/>
          <w:color w:val="auto"/>
          <w:lang w:val="lt-LT"/>
        </w:rPr>
        <w:t xml:space="preserve">EUR </w:t>
      </w:r>
      <w:r w:rsidRPr="00626A80">
        <w:rPr>
          <w:color w:val="auto"/>
          <w:lang w:val="lt-LT"/>
        </w:rPr>
        <w:t xml:space="preserve">(be pridėtinės vertės mokesčio), nedelsdamas (ne vėliau kaip per 5 darbo dienas) raštu praneša apie priimtą sprendimą sudaryti pirkimo sutartį ar preliminariąją sutartį arba sprendimą dėl leidimo dalyvauti dinaminėje pirkimo sistemoje, pateikia Viešųjų pirkimų įstatymo 41 str. 2 dalyje nurodytos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C3369">
      <w:pPr>
        <w:pStyle w:val="Default"/>
        <w:ind w:firstLine="709"/>
        <w:jc w:val="both"/>
        <w:rPr>
          <w:color w:val="auto"/>
          <w:lang w:val="lt-LT"/>
        </w:rPr>
      </w:pPr>
      <w:r w:rsidRPr="00626A80">
        <w:rPr>
          <w:color w:val="auto"/>
          <w:lang w:val="lt-LT"/>
        </w:rPr>
        <w:t xml:space="preserve">67. Tais atvejais, kai pasiūlymą pateikti kviečiamas tik vienas tiekėjas arba pasiūlymą pateikia tik vienas tiekėjas, jo pasiūlymas laikomas laimėjusiu, jeigu jis neatmestas pagal Taisyklių 63 punkto nuostatas.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IX. PIRKIMO SUTARTIS</w:t>
      </w:r>
    </w:p>
    <w:p w:rsidR="006F2887" w:rsidRPr="00626A80" w:rsidRDefault="006F2887" w:rsidP="008C3369">
      <w:pPr>
        <w:pStyle w:val="Default"/>
        <w:ind w:firstLine="709"/>
        <w:jc w:val="both"/>
        <w:rPr>
          <w:color w:val="auto"/>
          <w:lang w:val="lt-LT"/>
        </w:rPr>
      </w:pPr>
      <w:r w:rsidRPr="00626A80">
        <w:rPr>
          <w:color w:val="auto"/>
          <w:lang w:val="lt-LT"/>
        </w:rPr>
        <w:t xml:space="preserve">68. Perkančiajai organizacijai įvykdžius pirkimo procedūras, pirkimo organizatorius/Komisijos paskirtas asmuo (Komisijos narys) parengia pirkimo sutarties projektą, jeigu jis nebuvo parengtas kaip pirkimo dokumentų sudėtinė dalis, ir organizuoja pirkimo sutarties pasirašymą. </w:t>
      </w:r>
    </w:p>
    <w:p w:rsidR="006F2887" w:rsidRPr="00626A80" w:rsidRDefault="006F2887" w:rsidP="008C3369">
      <w:pPr>
        <w:pStyle w:val="Default"/>
        <w:ind w:firstLine="709"/>
        <w:jc w:val="both"/>
        <w:rPr>
          <w:color w:val="auto"/>
          <w:lang w:val="lt-LT"/>
        </w:rPr>
      </w:pPr>
      <w:r w:rsidRPr="00626A80">
        <w:rPr>
          <w:color w:val="auto"/>
          <w:lang w:val="lt-LT"/>
        </w:rPr>
        <w:t xml:space="preserve">69. Perkančioji organizacija sudaryti pirkimo sutartį siūlo tam dalyviui, kurio pasiūlymas pripažintas laimėjusiu. Suinteresuotas dalyvis sudaryti pirkimo sutarties kviečiamas raštu (išskyrus atvejus, kai apklausa vykdoma žodžiu). Kvietime sudaryti pirkimo sutartį, nepažeidžiant Taisyklių 70 ir 71 punktų reikalavimų, nurodomas laikas, iki kada reikia atvykti sudaryti pirkimo sutarties. </w:t>
      </w:r>
    </w:p>
    <w:p w:rsidR="006F2887" w:rsidRPr="00626A80" w:rsidRDefault="006F2887" w:rsidP="008C3369">
      <w:pPr>
        <w:pStyle w:val="Default"/>
        <w:ind w:firstLine="709"/>
        <w:jc w:val="both"/>
        <w:rPr>
          <w:color w:val="auto"/>
          <w:lang w:val="lt-LT"/>
        </w:rPr>
      </w:pPr>
      <w:r w:rsidRPr="00626A80">
        <w:rPr>
          <w:color w:val="auto"/>
          <w:lang w:val="lt-LT"/>
        </w:rPr>
        <w:t xml:space="preserve">70. Pirkimo sutartis turi būti sudaroma nedelsiant, bet ne anksčiau negu pasibaigė atidėjimo terminas. Atidėjimo terminas gali būti netaikomas, kai: </w:t>
      </w:r>
    </w:p>
    <w:p w:rsidR="006F2887" w:rsidRPr="00626A80" w:rsidRDefault="006F2887" w:rsidP="008C3369">
      <w:pPr>
        <w:pStyle w:val="Default"/>
        <w:ind w:firstLine="709"/>
        <w:jc w:val="both"/>
        <w:rPr>
          <w:color w:val="auto"/>
          <w:lang w:val="lt-LT"/>
        </w:rPr>
      </w:pPr>
      <w:r w:rsidRPr="00626A80">
        <w:rPr>
          <w:color w:val="auto"/>
          <w:lang w:val="lt-LT"/>
        </w:rPr>
        <w:t xml:space="preserve">70.1. vienintelis suinteresuotas dalyvis yra tas, su kuriuo sudaroma pirkimo sutartis, ir nėra suinteresuotų kandidatų; </w:t>
      </w:r>
    </w:p>
    <w:p w:rsidR="006F2887" w:rsidRPr="00626A80" w:rsidRDefault="006F2887" w:rsidP="008C3369">
      <w:pPr>
        <w:pStyle w:val="Default"/>
        <w:ind w:firstLine="709"/>
        <w:jc w:val="both"/>
        <w:rPr>
          <w:color w:val="auto"/>
          <w:lang w:val="lt-LT"/>
        </w:rPr>
      </w:pPr>
      <w:r w:rsidRPr="00626A80">
        <w:rPr>
          <w:color w:val="auto"/>
          <w:lang w:val="lt-LT"/>
        </w:rPr>
        <w:t xml:space="preserve">70.2. pirkimo sutartis sudaroma dinaminės pirkimo sistemos pagrindu arba pirkimo sutartis sudaroma preliminariosios sutarties pagrindu; </w:t>
      </w:r>
    </w:p>
    <w:p w:rsidR="006F2887" w:rsidRPr="00626A80" w:rsidRDefault="006F2887" w:rsidP="008C3369">
      <w:pPr>
        <w:pStyle w:val="Default"/>
        <w:ind w:firstLine="709"/>
        <w:jc w:val="both"/>
        <w:rPr>
          <w:color w:val="auto"/>
          <w:lang w:val="lt-LT"/>
        </w:rPr>
      </w:pPr>
      <w:r w:rsidRPr="00626A80">
        <w:rPr>
          <w:color w:val="auto"/>
          <w:lang w:val="lt-LT"/>
        </w:rPr>
        <w:t xml:space="preserve">70.3. pirkimo sutarties vertė yra ne didesnė kaip </w:t>
      </w:r>
      <w:r w:rsidR="00202B3E">
        <w:rPr>
          <w:b/>
          <w:color w:val="auto"/>
          <w:lang w:val="lt-LT"/>
        </w:rPr>
        <w:t>3.000</w:t>
      </w:r>
      <w:r w:rsidR="00AA2E50">
        <w:rPr>
          <w:b/>
          <w:color w:val="auto"/>
          <w:lang w:val="lt-LT"/>
        </w:rPr>
        <w:t>,00 EUR</w:t>
      </w:r>
      <w:r w:rsidRPr="00626A80">
        <w:rPr>
          <w:color w:val="auto"/>
          <w:lang w:val="lt-LT"/>
        </w:rPr>
        <w:t xml:space="preserve"> (be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71. Šių Taisyklių 21 punkte nurodytais atvejais, kai Perkančioji organizacija informacinį pranešimą CVP IS, pirkimo sutartis gali būti sudaroma ne anksčiau kaip po 5 darbo dienų nuo informacinio pranešimo paskelbimo dienos. Kai Perkančioji organizacija Europos Sąjungos oficialiajame leidinyje paskelbia pranešimą dėl savanoriško </w:t>
      </w:r>
      <w:proofErr w:type="spellStart"/>
      <w:r w:rsidRPr="00626A80">
        <w:rPr>
          <w:i/>
          <w:iCs/>
          <w:color w:val="auto"/>
          <w:lang w:val="lt-LT"/>
        </w:rPr>
        <w:t>ex</w:t>
      </w:r>
      <w:proofErr w:type="spellEnd"/>
      <w:r w:rsidRPr="00626A80">
        <w:rPr>
          <w:i/>
          <w:iCs/>
          <w:color w:val="auto"/>
          <w:lang w:val="lt-LT"/>
        </w:rPr>
        <w:t xml:space="preserve"> </w:t>
      </w:r>
      <w:proofErr w:type="spellStart"/>
      <w:r w:rsidRPr="00626A80">
        <w:rPr>
          <w:i/>
          <w:iCs/>
          <w:color w:val="auto"/>
          <w:lang w:val="lt-LT"/>
        </w:rPr>
        <w:t>ante</w:t>
      </w:r>
      <w:proofErr w:type="spellEnd"/>
      <w:r w:rsidRPr="00626A80">
        <w:rPr>
          <w:i/>
          <w:iCs/>
          <w:color w:val="auto"/>
          <w:lang w:val="lt-LT"/>
        </w:rPr>
        <w:t xml:space="preserve"> </w:t>
      </w:r>
      <w:r w:rsidRPr="00626A80">
        <w:rPr>
          <w:color w:val="auto"/>
          <w:lang w:val="lt-LT"/>
        </w:rPr>
        <w:t xml:space="preserve">skaidrumo, pirkimo sutartis gali būti sudaroma ne anksčiau kaip po 10 dienų nuo šio pranešimo. </w:t>
      </w:r>
    </w:p>
    <w:p w:rsidR="006F2887" w:rsidRPr="00626A80" w:rsidRDefault="006F2887" w:rsidP="008C3369">
      <w:pPr>
        <w:pStyle w:val="Default"/>
        <w:ind w:firstLine="709"/>
        <w:jc w:val="both"/>
        <w:rPr>
          <w:color w:val="auto"/>
          <w:lang w:val="lt-LT"/>
        </w:rPr>
      </w:pPr>
      <w:r w:rsidRPr="00626A80">
        <w:rPr>
          <w:color w:val="auto"/>
          <w:lang w:val="lt-LT"/>
        </w:rPr>
        <w:t xml:space="preserve">72.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Atsisakymu sudaryti pirkimo sutartį taip pat laikomas bet kuris iš šių atvejų: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72.1. tiekėjas nepateikia pirkimo dokumentuose nustatyto pirkimo sutarties įvykdymo užtikrinimo; </w:t>
      </w:r>
    </w:p>
    <w:p w:rsidR="006F2887" w:rsidRPr="00626A80" w:rsidRDefault="006F2887" w:rsidP="008C3369">
      <w:pPr>
        <w:pStyle w:val="Default"/>
        <w:ind w:firstLine="709"/>
        <w:jc w:val="both"/>
        <w:rPr>
          <w:color w:val="auto"/>
          <w:lang w:val="lt-LT"/>
        </w:rPr>
      </w:pPr>
      <w:r w:rsidRPr="00626A80">
        <w:rPr>
          <w:color w:val="auto"/>
          <w:lang w:val="lt-LT"/>
        </w:rPr>
        <w:t xml:space="preserve">72.2. tiekėjas neatvyksta sudaryti pirkimo sutarties iki Perkančiosios organizacijos nurodyto laiko; </w:t>
      </w:r>
    </w:p>
    <w:p w:rsidR="006F2887" w:rsidRPr="00626A80" w:rsidRDefault="006F2887" w:rsidP="008C3369">
      <w:pPr>
        <w:pStyle w:val="Default"/>
        <w:ind w:firstLine="709"/>
        <w:jc w:val="both"/>
        <w:rPr>
          <w:color w:val="auto"/>
          <w:lang w:val="lt-LT"/>
        </w:rPr>
      </w:pPr>
      <w:r w:rsidRPr="00626A80">
        <w:rPr>
          <w:color w:val="auto"/>
          <w:lang w:val="lt-LT"/>
        </w:rPr>
        <w:t xml:space="preserve">72.3. tiekėjas atsisako sudaryti pirkimo sutartį pirkimo dokumentuose nustatytomis sąlygomis, </w:t>
      </w:r>
    </w:p>
    <w:p w:rsidR="006F2887" w:rsidRPr="00626A80" w:rsidRDefault="006F2887" w:rsidP="008C3369">
      <w:pPr>
        <w:pStyle w:val="Default"/>
        <w:ind w:firstLine="709"/>
        <w:jc w:val="both"/>
        <w:rPr>
          <w:color w:val="auto"/>
          <w:lang w:val="lt-LT"/>
        </w:rPr>
      </w:pPr>
      <w:r w:rsidRPr="00626A80">
        <w:rPr>
          <w:color w:val="auto"/>
          <w:lang w:val="lt-LT"/>
        </w:rPr>
        <w:t xml:space="preserve">72.4. ūkio subjektų grupė, kurios pasiūlymas pripažintas geriausiu, neįgyja Perkančiosios organizacijos reikalaujamos teisinės formos. </w:t>
      </w:r>
    </w:p>
    <w:p w:rsidR="006F2887" w:rsidRPr="00626A80" w:rsidRDefault="006F2887" w:rsidP="008C3369">
      <w:pPr>
        <w:pStyle w:val="Default"/>
        <w:ind w:firstLine="709"/>
        <w:jc w:val="both"/>
        <w:rPr>
          <w:color w:val="auto"/>
          <w:lang w:val="lt-LT"/>
        </w:rPr>
      </w:pPr>
      <w:r w:rsidRPr="00626A80">
        <w:rPr>
          <w:color w:val="auto"/>
          <w:lang w:val="lt-LT"/>
        </w:rPr>
        <w:t xml:space="preserve">73. Sudarant pirkimo sutartį, negali būti keičiama laimėjusio tiekėjo pasiūlymo kaina, derybų protokole ar po derybų pateiktame galutiniame pasiūlyme užfiksuota galutinė derybų kaina ir pirkimo dokumentuose bei pasiūlyme nustatytos sąlygos. </w:t>
      </w:r>
    </w:p>
    <w:p w:rsidR="006F2887" w:rsidRPr="00626A80" w:rsidRDefault="006F2887" w:rsidP="008C3369">
      <w:pPr>
        <w:pStyle w:val="Default"/>
        <w:ind w:firstLine="709"/>
        <w:jc w:val="both"/>
        <w:rPr>
          <w:color w:val="auto"/>
          <w:lang w:val="lt-LT"/>
        </w:rPr>
      </w:pPr>
      <w:r w:rsidRPr="00626A80">
        <w:rPr>
          <w:color w:val="auto"/>
          <w:lang w:val="lt-LT"/>
        </w:rPr>
        <w:t xml:space="preserve">74. Pirkimo sutartis sudaroma raštu, išskyrus atvejus, kai pirkimo sutartis gali būti sudaroma žodžiu. Kai pirkimo sutartis sudaroma raštu, turi būti nustatyta: </w:t>
      </w:r>
    </w:p>
    <w:p w:rsidR="006F2887" w:rsidRPr="00626A80" w:rsidRDefault="006F2887" w:rsidP="008C3369">
      <w:pPr>
        <w:pStyle w:val="Default"/>
        <w:ind w:firstLine="709"/>
        <w:jc w:val="both"/>
        <w:rPr>
          <w:color w:val="auto"/>
          <w:lang w:val="lt-LT"/>
        </w:rPr>
      </w:pPr>
      <w:r w:rsidRPr="00626A80">
        <w:rPr>
          <w:color w:val="auto"/>
          <w:lang w:val="lt-LT"/>
        </w:rPr>
        <w:t xml:space="preserve">74.1. pirkimo sutarties šalių teisės ir pareigos; </w:t>
      </w:r>
    </w:p>
    <w:p w:rsidR="006F2887" w:rsidRPr="00626A80" w:rsidRDefault="006F2887" w:rsidP="008C3369">
      <w:pPr>
        <w:pStyle w:val="Default"/>
        <w:ind w:firstLine="709"/>
        <w:jc w:val="both"/>
        <w:rPr>
          <w:color w:val="auto"/>
          <w:lang w:val="lt-LT"/>
        </w:rPr>
      </w:pPr>
      <w:r w:rsidRPr="00626A80">
        <w:rPr>
          <w:color w:val="auto"/>
          <w:lang w:val="lt-LT"/>
        </w:rPr>
        <w:t xml:space="preserve">74.2. perkamos prekės, paslaugos ar darbai, jeigu įmanoma, – tikslūs jų kiekiai; </w:t>
      </w:r>
    </w:p>
    <w:p w:rsidR="006F2887" w:rsidRPr="00626A80" w:rsidRDefault="006F2887" w:rsidP="008C3369">
      <w:pPr>
        <w:pStyle w:val="Default"/>
        <w:ind w:firstLine="709"/>
        <w:jc w:val="both"/>
        <w:rPr>
          <w:color w:val="auto"/>
          <w:lang w:val="lt-LT"/>
        </w:rPr>
      </w:pPr>
      <w:r w:rsidRPr="00626A80">
        <w:rPr>
          <w:color w:val="auto"/>
          <w:lang w:val="lt-LT"/>
        </w:rPr>
        <w:t xml:space="preserve">74.3. kaina arba kainodaros taisyklės, nustatytos pagal Lietuvos Respublikos Vyriausybės arba jos įgaliotos institucijos patvirtintą metodiką; </w:t>
      </w:r>
    </w:p>
    <w:p w:rsidR="006F2887" w:rsidRPr="00626A80" w:rsidRDefault="006F2887" w:rsidP="008C3369">
      <w:pPr>
        <w:pStyle w:val="Default"/>
        <w:ind w:firstLine="709"/>
        <w:jc w:val="both"/>
        <w:rPr>
          <w:color w:val="auto"/>
          <w:lang w:val="lt-LT"/>
        </w:rPr>
      </w:pPr>
      <w:r w:rsidRPr="00626A80">
        <w:rPr>
          <w:color w:val="auto"/>
          <w:lang w:val="lt-LT"/>
        </w:rPr>
        <w:t xml:space="preserve">74.4. atsiskaitymų ir mokėjimo tvarka; </w:t>
      </w:r>
    </w:p>
    <w:p w:rsidR="006F2887" w:rsidRPr="00626A80" w:rsidRDefault="006F2887" w:rsidP="008C3369">
      <w:pPr>
        <w:pStyle w:val="Default"/>
        <w:ind w:firstLine="709"/>
        <w:jc w:val="both"/>
        <w:rPr>
          <w:color w:val="auto"/>
          <w:lang w:val="lt-LT"/>
        </w:rPr>
      </w:pPr>
      <w:r w:rsidRPr="00626A80">
        <w:rPr>
          <w:color w:val="auto"/>
          <w:lang w:val="lt-LT"/>
        </w:rPr>
        <w:t xml:space="preserve">74.5. prievolių įvykdymo terminai; </w:t>
      </w:r>
    </w:p>
    <w:p w:rsidR="006F2887" w:rsidRPr="00626A80" w:rsidRDefault="006F2887" w:rsidP="008C3369">
      <w:pPr>
        <w:pStyle w:val="Default"/>
        <w:ind w:firstLine="709"/>
        <w:jc w:val="both"/>
        <w:rPr>
          <w:color w:val="auto"/>
          <w:lang w:val="lt-LT"/>
        </w:rPr>
      </w:pPr>
      <w:r w:rsidRPr="00626A80">
        <w:rPr>
          <w:color w:val="auto"/>
          <w:lang w:val="lt-LT"/>
        </w:rPr>
        <w:t xml:space="preserve">74.6. prievolių įvykdymo užtikrinimas; </w:t>
      </w:r>
    </w:p>
    <w:p w:rsidR="006F2887" w:rsidRPr="00626A80" w:rsidRDefault="006F2887" w:rsidP="008C3369">
      <w:pPr>
        <w:pStyle w:val="Default"/>
        <w:ind w:firstLine="709"/>
        <w:jc w:val="both"/>
        <w:rPr>
          <w:color w:val="auto"/>
          <w:lang w:val="lt-LT"/>
        </w:rPr>
      </w:pPr>
      <w:r w:rsidRPr="00626A80">
        <w:rPr>
          <w:color w:val="auto"/>
          <w:lang w:val="lt-LT"/>
        </w:rPr>
        <w:t xml:space="preserve">74.7. ginčų sprendimo tvarka; </w:t>
      </w:r>
    </w:p>
    <w:p w:rsidR="006F2887" w:rsidRPr="00626A80" w:rsidRDefault="006F2887" w:rsidP="008C3369">
      <w:pPr>
        <w:pStyle w:val="Default"/>
        <w:ind w:firstLine="709"/>
        <w:jc w:val="both"/>
        <w:rPr>
          <w:color w:val="auto"/>
          <w:lang w:val="lt-LT"/>
        </w:rPr>
      </w:pPr>
      <w:r w:rsidRPr="00626A80">
        <w:rPr>
          <w:color w:val="auto"/>
          <w:lang w:val="lt-LT"/>
        </w:rPr>
        <w:t xml:space="preserve">74.8. pirkimo sutarties nutraukimo tvarka; </w:t>
      </w:r>
    </w:p>
    <w:p w:rsidR="006F2887" w:rsidRPr="00626A80" w:rsidRDefault="006F2887" w:rsidP="008C3369">
      <w:pPr>
        <w:pStyle w:val="Default"/>
        <w:ind w:firstLine="709"/>
        <w:jc w:val="both"/>
        <w:rPr>
          <w:color w:val="auto"/>
          <w:lang w:val="lt-LT"/>
        </w:rPr>
      </w:pPr>
      <w:r w:rsidRPr="00626A80">
        <w:rPr>
          <w:color w:val="auto"/>
          <w:lang w:val="lt-LT"/>
        </w:rPr>
        <w:t xml:space="preserve">74.9. pirkimo sutarties galiojimas; </w:t>
      </w:r>
    </w:p>
    <w:p w:rsidR="006F2887" w:rsidRPr="00626A80" w:rsidRDefault="006F2887" w:rsidP="008C3369">
      <w:pPr>
        <w:pStyle w:val="Default"/>
        <w:ind w:firstLine="709"/>
        <w:jc w:val="both"/>
        <w:rPr>
          <w:color w:val="auto"/>
          <w:lang w:val="lt-LT"/>
        </w:rPr>
      </w:pPr>
      <w:r w:rsidRPr="00626A80">
        <w:rPr>
          <w:color w:val="auto"/>
          <w:lang w:val="lt-LT"/>
        </w:rPr>
        <w:t xml:space="preserve">74.10. jeigu sudaroma preliminarioji sutartis, – jai būdingos nuostatos; </w:t>
      </w:r>
    </w:p>
    <w:p w:rsidR="006F2887" w:rsidRPr="00626A80" w:rsidRDefault="006F2887" w:rsidP="008C3369">
      <w:pPr>
        <w:pStyle w:val="Default"/>
        <w:ind w:firstLine="709"/>
        <w:jc w:val="both"/>
        <w:rPr>
          <w:color w:val="auto"/>
          <w:lang w:val="lt-LT"/>
        </w:rPr>
      </w:pPr>
      <w:r w:rsidRPr="00626A80">
        <w:rPr>
          <w:color w:val="auto"/>
          <w:lang w:val="lt-LT"/>
        </w:rPr>
        <w:t xml:space="preserve">74.11. subrangovai, subtiekėjai ar </w:t>
      </w:r>
      <w:proofErr w:type="spellStart"/>
      <w:r w:rsidRPr="00626A80">
        <w:rPr>
          <w:color w:val="auto"/>
          <w:lang w:val="lt-LT"/>
        </w:rPr>
        <w:t>subteikėjai</w:t>
      </w:r>
      <w:proofErr w:type="spellEnd"/>
      <w:r w:rsidRPr="00626A80">
        <w:rPr>
          <w:color w:val="auto"/>
          <w:lang w:val="lt-LT"/>
        </w:rPr>
        <w:t xml:space="preserve">, jeigu vykdant sutartį jie pasitelkiami, ir jų keitimo tvarka. </w:t>
      </w:r>
    </w:p>
    <w:p w:rsidR="006F2887" w:rsidRPr="00626A80" w:rsidRDefault="006F2887" w:rsidP="008C3369">
      <w:pPr>
        <w:pStyle w:val="Default"/>
        <w:ind w:firstLine="709"/>
        <w:jc w:val="both"/>
        <w:rPr>
          <w:color w:val="auto"/>
          <w:lang w:val="lt-LT"/>
        </w:rPr>
      </w:pPr>
      <w:r w:rsidRPr="00626A80">
        <w:rPr>
          <w:color w:val="auto"/>
          <w:lang w:val="lt-LT"/>
        </w:rPr>
        <w:t xml:space="preserve">75. Perkančioji organizacija pirkimo dokumentuose gali nustatyti pirkimo sutarties vykdymo sąlygas, susijusias su socialinėmis ir aplinkos apsaugos reikmėmis, jei jos atitinka Europos Bendrijos teisės aktus. </w:t>
      </w:r>
    </w:p>
    <w:p w:rsidR="006F2887" w:rsidRPr="00626A80" w:rsidRDefault="006F2887" w:rsidP="008C3369">
      <w:pPr>
        <w:pStyle w:val="Default"/>
        <w:ind w:firstLine="709"/>
        <w:jc w:val="both"/>
        <w:rPr>
          <w:color w:val="auto"/>
          <w:lang w:val="lt-LT"/>
        </w:rPr>
      </w:pPr>
      <w:r w:rsidRPr="00626A80">
        <w:rPr>
          <w:color w:val="auto"/>
          <w:lang w:val="lt-LT"/>
        </w:rPr>
        <w:t xml:space="preserve">76. Sudarytos sutarties patvirtinimo dokumentas yra sąskaita faktūra ar kitas nustatytas finansinis dokumentas, kai atliekami supaprastinti pirkimai, kurių sutarties vertė yra ne didesnė kaip </w:t>
      </w:r>
      <w:r w:rsidR="00202B3E">
        <w:rPr>
          <w:b/>
          <w:color w:val="auto"/>
          <w:lang w:val="lt-LT"/>
        </w:rPr>
        <w:t>3.000</w:t>
      </w:r>
      <w:r w:rsidR="00AA2E50">
        <w:rPr>
          <w:b/>
          <w:color w:val="auto"/>
          <w:lang w:val="lt-LT"/>
        </w:rPr>
        <w:t>,00 EUR</w:t>
      </w:r>
      <w:r w:rsidR="000C3F03">
        <w:rPr>
          <w:b/>
          <w:bCs/>
          <w:color w:val="auto"/>
          <w:lang w:val="lt-LT"/>
        </w:rPr>
        <w:t xml:space="preserve"> </w:t>
      </w:r>
      <w:r w:rsidRPr="00626A80">
        <w:rPr>
          <w:color w:val="auto"/>
          <w:lang w:val="lt-LT"/>
        </w:rPr>
        <w:t xml:space="preserve">(be pridėtinės vertės mokesčio). </w:t>
      </w:r>
    </w:p>
    <w:p w:rsidR="006F2887" w:rsidRPr="00626A80" w:rsidRDefault="006F2887" w:rsidP="008C3369">
      <w:pPr>
        <w:pStyle w:val="Default"/>
        <w:ind w:firstLine="709"/>
        <w:jc w:val="both"/>
        <w:rPr>
          <w:color w:val="auto"/>
          <w:lang w:val="lt-LT"/>
        </w:rPr>
      </w:pPr>
      <w:r w:rsidRPr="00626A80">
        <w:rPr>
          <w:color w:val="auto"/>
          <w:lang w:val="lt-LT"/>
        </w:rPr>
        <w:t xml:space="preserve">77. Pirkimo sutarties sąlygos pirkimo sutarties galiojimo laikotarpiu negali būti keičiamos, išskyrus tokias pirkimo sutarties sąlygas, kurias pakeitus nebūtų pažeisti Viešųjų pirkimų įstatymo 3 straipsnyje nustatyti principai bei tikslai ir kai tokiems pirkimo sutarties sąlygų pakeitimams yra gautas Viešųjų pirkimų tarnybos sutikimas. Viešųjų pirkimų tarnybos sutikimo nereikalaujama, kai atlikus supaprastintą pirkimą sudarytos sutarties vertė yra ne didesnė kaip </w:t>
      </w:r>
      <w:r w:rsidR="00202B3E">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Gali būti kreipiamasi tik dėl tokių pirkimo sutarties sąlygų, kurių keitimo aplinkybių atsiradimo pirkimo sutarties šalys negalėjo numatyti pasiūlymo pateikimo metu, aplinkybių negali kontroliuoti ir jų kilimo rizikos neprisiima nei viena iš pirkimo sutarties šalių. </w:t>
      </w:r>
    </w:p>
    <w:p w:rsidR="006F2887" w:rsidRPr="00626A80" w:rsidRDefault="006F2887" w:rsidP="008C3369">
      <w:pPr>
        <w:pStyle w:val="Default"/>
        <w:ind w:firstLine="709"/>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 PRELIMINARIOJI SUTARTIS</w:t>
      </w:r>
    </w:p>
    <w:p w:rsidR="006F2887" w:rsidRPr="00626A80" w:rsidRDefault="006F2887" w:rsidP="008C3369">
      <w:pPr>
        <w:pStyle w:val="Default"/>
        <w:ind w:firstLine="709"/>
        <w:jc w:val="both"/>
        <w:rPr>
          <w:color w:val="auto"/>
          <w:lang w:val="lt-LT"/>
        </w:rPr>
      </w:pPr>
      <w:r w:rsidRPr="00626A80">
        <w:rPr>
          <w:color w:val="auto"/>
          <w:lang w:val="lt-LT"/>
        </w:rPr>
        <w:t xml:space="preserve">78. Perkančioji organizacija, atlikusi supaprastintą pirkimą, gali sudaryti preliminariąją sutartį. Preliminariosios sutarties pagrindu ji gali sudaryti vieną ar kelias pirkimo sutartis (toliau šiame skyriuje vadinama – pagrindinė sutartis). Tiek sudarydamas preliminariąją sutartį, tiek jos pagrindu pagrindinę sutartį, Perkančioji organizacija vadovaujasi Viešųjų pirkimų įstatymu ir šiomis Taisyklėmis. </w:t>
      </w:r>
    </w:p>
    <w:p w:rsidR="006F2887" w:rsidRPr="00626A80" w:rsidRDefault="006F2887" w:rsidP="008C3369">
      <w:pPr>
        <w:pStyle w:val="Default"/>
        <w:ind w:firstLine="709"/>
        <w:jc w:val="both"/>
        <w:rPr>
          <w:color w:val="auto"/>
          <w:lang w:val="lt-LT"/>
        </w:rPr>
      </w:pPr>
      <w:r w:rsidRPr="00626A80">
        <w:rPr>
          <w:color w:val="auto"/>
          <w:lang w:val="lt-LT"/>
        </w:rPr>
        <w:t xml:space="preserve">79. Preliminarioji sutartis gali būti sudaroma tik raštu, ne ilgesniam kaip 4 metų laikotarpiui. Preliminariosios sutarties pagrindu sudaroma pagrindinė sutartis, atliekant prekių ir paslaugų pirkimus, kurių pirkimo sutarties vertė yra ne didesnė kaip </w:t>
      </w:r>
      <w:r w:rsidR="00202B3E">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gali būti sudaroma žodžiu.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80. Preliminariąja sutartimi šalys susitaria nustatyti sąlygas, taikomas preliminariosios sutarties pagrindu sudaromai pagrindinei pirkimo sutarčiai. Preliminariojoje sutartyje turi būti nustatytos esminės sutarties sąlygos: pirkimo sutarties objektas, kaina ir kiekiai ar apimtys ir kainos, kiekių ar apimčių nustatymo sąlygos, kitos sąlygos. Sudarydamos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6F2887" w:rsidRPr="00626A80" w:rsidRDefault="006F2887" w:rsidP="008C3369">
      <w:pPr>
        <w:pStyle w:val="Default"/>
        <w:ind w:firstLine="709"/>
        <w:jc w:val="both"/>
        <w:rPr>
          <w:color w:val="auto"/>
          <w:lang w:val="lt-LT"/>
        </w:rPr>
      </w:pPr>
      <w:r w:rsidRPr="00626A80">
        <w:rPr>
          <w:color w:val="auto"/>
          <w:lang w:val="lt-LT"/>
        </w:rPr>
        <w:t>81. Perkančioji organizacija gali sudaryti preliminariąją sutartį su vienu arba su keliais tiekėjais. Tais atvejais, kai preliminarioji sutartis sudaroma su keliais tiekėjais, jų turi būti ne mažiau kaip trys, jeigu yra trys ir daugiau nustatytus kvalifikaciniu</w:t>
      </w:r>
      <w:r w:rsidR="008C3369" w:rsidRPr="00626A80">
        <w:rPr>
          <w:color w:val="auto"/>
          <w:lang w:val="lt-LT"/>
        </w:rPr>
        <w:t xml:space="preserve">s reikalavimus atitinkantys ir </w:t>
      </w:r>
      <w:r w:rsidRPr="00626A80">
        <w:rPr>
          <w:color w:val="auto"/>
          <w:lang w:val="lt-LT"/>
        </w:rPr>
        <w:t xml:space="preserve">priimtinus pasiūlymus pateikę tiekėjai. Pagrindinė sutartis sudaroma tik su tais tiekėjais, su kuriais buvo sudaryta preliminarioji sutartis. </w:t>
      </w:r>
    </w:p>
    <w:p w:rsidR="006F2887" w:rsidRPr="00626A80" w:rsidRDefault="006F2887" w:rsidP="008C3369">
      <w:pPr>
        <w:pStyle w:val="Default"/>
        <w:ind w:firstLine="709"/>
        <w:jc w:val="both"/>
        <w:rPr>
          <w:color w:val="auto"/>
          <w:lang w:val="lt-LT"/>
        </w:rPr>
      </w:pPr>
      <w:r w:rsidRPr="00626A80">
        <w:rPr>
          <w:color w:val="auto"/>
          <w:lang w:val="lt-LT"/>
        </w:rPr>
        <w:t xml:space="preserve">82.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6F2887" w:rsidRPr="00626A80" w:rsidRDefault="006F2887" w:rsidP="008C3369">
      <w:pPr>
        <w:pStyle w:val="Default"/>
        <w:ind w:firstLine="709"/>
        <w:jc w:val="both"/>
        <w:rPr>
          <w:color w:val="auto"/>
          <w:lang w:val="lt-LT"/>
        </w:rPr>
      </w:pPr>
      <w:r w:rsidRPr="00626A80">
        <w:rPr>
          <w:color w:val="auto"/>
          <w:lang w:val="lt-LT"/>
        </w:rPr>
        <w:t xml:space="preserve">83.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6F2887" w:rsidRPr="00626A80" w:rsidRDefault="006F2887" w:rsidP="008C3369">
      <w:pPr>
        <w:pStyle w:val="Default"/>
        <w:ind w:firstLine="709"/>
        <w:jc w:val="both"/>
        <w:rPr>
          <w:color w:val="auto"/>
          <w:lang w:val="lt-LT"/>
        </w:rPr>
      </w:pPr>
      <w:r w:rsidRPr="00626A80">
        <w:rPr>
          <w:color w:val="auto"/>
          <w:lang w:val="lt-LT"/>
        </w:rPr>
        <w:t xml:space="preserve">84. 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preliminariosios sutarties pagrindu sudaryti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 </w:t>
      </w:r>
    </w:p>
    <w:p w:rsidR="006F2887" w:rsidRPr="00626A80" w:rsidRDefault="006F2887" w:rsidP="008C3369">
      <w:pPr>
        <w:pStyle w:val="Default"/>
        <w:ind w:firstLine="709"/>
        <w:jc w:val="both"/>
        <w:rPr>
          <w:color w:val="auto"/>
          <w:lang w:val="lt-LT"/>
        </w:rPr>
      </w:pPr>
      <w:r w:rsidRPr="00626A80">
        <w:rPr>
          <w:color w:val="auto"/>
          <w:lang w:val="lt-LT"/>
        </w:rPr>
        <w:t xml:space="preserve">85.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84 punkte nurodyta tvarka. </w:t>
      </w:r>
    </w:p>
    <w:p w:rsidR="006F2887" w:rsidRPr="00626A80" w:rsidRDefault="006F2887" w:rsidP="008C3369">
      <w:pPr>
        <w:pStyle w:val="Default"/>
        <w:ind w:firstLine="709"/>
        <w:jc w:val="both"/>
        <w:rPr>
          <w:color w:val="auto"/>
          <w:lang w:val="lt-LT"/>
        </w:rPr>
      </w:pPr>
      <w:r w:rsidRPr="00626A80">
        <w:rPr>
          <w:color w:val="auto"/>
          <w:lang w:val="lt-LT"/>
        </w:rPr>
        <w:t xml:space="preserve">86. Atnaujindama tiekėjų varžymąsi, Perkančioji organizacija: </w:t>
      </w:r>
    </w:p>
    <w:p w:rsidR="006F2887" w:rsidRPr="00626A80" w:rsidRDefault="006F2887" w:rsidP="008C3369">
      <w:pPr>
        <w:pStyle w:val="Default"/>
        <w:ind w:firstLine="709"/>
        <w:jc w:val="both"/>
        <w:rPr>
          <w:color w:val="auto"/>
          <w:lang w:val="lt-LT"/>
        </w:rPr>
      </w:pPr>
      <w:r w:rsidRPr="00626A80">
        <w:rPr>
          <w:color w:val="auto"/>
          <w:lang w:val="lt-LT"/>
        </w:rPr>
        <w:t xml:space="preserve">86.1. raštu kreipiasi į visus tiekėjus, su kuriais sudaryta preliminarioji sutartis, ir prašo iki nustatyto termino raštu pateikti pasiūlymus. Kiekvieno pirkimo atveju, atsižvelgdama į pirkimo objekto sudėtingumą ir kitas svarbias aplinkybes, nustato pakankamą terminą pasiūlymams pateikti; </w:t>
      </w:r>
    </w:p>
    <w:p w:rsidR="006F2887" w:rsidRPr="00626A80" w:rsidRDefault="006F2887" w:rsidP="008C3369">
      <w:pPr>
        <w:pStyle w:val="Default"/>
        <w:ind w:firstLine="709"/>
        <w:jc w:val="both"/>
        <w:rPr>
          <w:color w:val="auto"/>
          <w:lang w:val="lt-LT"/>
        </w:rPr>
      </w:pPr>
      <w:r w:rsidRPr="00626A80">
        <w:rPr>
          <w:color w:val="auto"/>
          <w:lang w:val="lt-LT"/>
        </w:rPr>
        <w:t xml:space="preserve">86.2. išrenka geriausią pasiūlymą pateikusį tiekėją, vadovaudamasi preliminariojoje sutartyje nustatytais pasiūlymų vertinimo kriterijais, ir su šį pasiūlymą pateikusiu tiekėju sudaro pagrindinę sutartį. </w:t>
      </w:r>
    </w:p>
    <w:p w:rsidR="006F2887" w:rsidRPr="00626A80" w:rsidRDefault="006F2887" w:rsidP="008C3369">
      <w:pPr>
        <w:pStyle w:val="Default"/>
        <w:ind w:firstLine="709"/>
        <w:jc w:val="both"/>
        <w:rPr>
          <w:color w:val="auto"/>
          <w:lang w:val="lt-LT"/>
        </w:rPr>
      </w:pPr>
      <w:r w:rsidRPr="00626A80">
        <w:rPr>
          <w:color w:val="auto"/>
          <w:lang w:val="lt-LT"/>
        </w:rPr>
        <w:t xml:space="preserve">87. Pagrindinė sutartis preliminariosios sutarties pagrindu gali būti sudaroma iš karto, kai tiekėjas raštu (išskyrus pagrindinę sutartį, sudaromą žodžiu) informuojamas, kad jo pasiūlymas pripažintas laimėjusiu ir jis atrinktas sudaryti pagrindinę sutartį.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 SUPAPRASTINTŲ PIRKIMŲ BŪDAI IR JŲ PASIRINKIMO SĄLYGOS</w:t>
      </w:r>
    </w:p>
    <w:p w:rsidR="006F2887" w:rsidRPr="00626A80" w:rsidRDefault="006F2887" w:rsidP="008C3369">
      <w:pPr>
        <w:pStyle w:val="Default"/>
        <w:ind w:firstLine="709"/>
        <w:jc w:val="both"/>
        <w:rPr>
          <w:color w:val="auto"/>
          <w:lang w:val="lt-LT"/>
        </w:rPr>
      </w:pPr>
      <w:r w:rsidRPr="00626A80">
        <w:rPr>
          <w:color w:val="auto"/>
          <w:lang w:val="lt-LT"/>
        </w:rPr>
        <w:t xml:space="preserve">88. Pirkimai atliekami šiais būdais: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88.1. supaprastinto atviro konkurso; </w:t>
      </w:r>
    </w:p>
    <w:p w:rsidR="006F2887" w:rsidRPr="00626A80" w:rsidRDefault="006F2887" w:rsidP="008C3369">
      <w:pPr>
        <w:pStyle w:val="Default"/>
        <w:spacing w:after="19"/>
        <w:ind w:firstLine="709"/>
        <w:jc w:val="both"/>
        <w:rPr>
          <w:color w:val="auto"/>
          <w:lang w:val="lt-LT"/>
        </w:rPr>
      </w:pPr>
      <w:r w:rsidRPr="00626A80">
        <w:rPr>
          <w:color w:val="auto"/>
          <w:lang w:val="lt-LT"/>
        </w:rPr>
        <w:t xml:space="preserve">88.2. supaprastinto riboto konkurso; </w:t>
      </w:r>
    </w:p>
    <w:p w:rsidR="006F2887" w:rsidRPr="00626A80" w:rsidRDefault="006F2887" w:rsidP="008C3369">
      <w:pPr>
        <w:pStyle w:val="Default"/>
        <w:spacing w:after="19"/>
        <w:ind w:firstLine="709"/>
        <w:jc w:val="both"/>
        <w:rPr>
          <w:color w:val="auto"/>
          <w:lang w:val="lt-LT"/>
        </w:rPr>
      </w:pPr>
      <w:r w:rsidRPr="00626A80">
        <w:rPr>
          <w:color w:val="auto"/>
          <w:lang w:val="lt-LT"/>
        </w:rPr>
        <w:lastRenderedPageBreak/>
        <w:t xml:space="preserve">88.3. supaprastintų skelbiamų derybų; </w:t>
      </w:r>
    </w:p>
    <w:p w:rsidR="006F2887" w:rsidRPr="00626A80" w:rsidRDefault="006F2887" w:rsidP="008C3369">
      <w:pPr>
        <w:pStyle w:val="Default"/>
        <w:ind w:firstLine="709"/>
        <w:jc w:val="both"/>
        <w:rPr>
          <w:color w:val="auto"/>
          <w:lang w:val="lt-LT"/>
        </w:rPr>
      </w:pPr>
      <w:r w:rsidRPr="00626A80">
        <w:rPr>
          <w:color w:val="auto"/>
          <w:lang w:val="lt-LT"/>
        </w:rPr>
        <w:t xml:space="preserve">88.4. apklausos. </w:t>
      </w:r>
    </w:p>
    <w:p w:rsidR="006F2887" w:rsidRPr="00626A80" w:rsidRDefault="006F2887" w:rsidP="008C3369">
      <w:pPr>
        <w:pStyle w:val="Default"/>
        <w:ind w:firstLine="709"/>
        <w:jc w:val="both"/>
        <w:rPr>
          <w:color w:val="auto"/>
          <w:lang w:val="lt-LT"/>
        </w:rPr>
      </w:pPr>
      <w:r w:rsidRPr="00626A80">
        <w:rPr>
          <w:color w:val="auto"/>
          <w:lang w:val="lt-LT"/>
        </w:rPr>
        <w:t xml:space="preserve">89. Perkančioji organizacija, atlikdama supaprastintus pirkimus, taip pat gali taikyti elektronines procedūras – elektroninį aukcioną. Perkančioji organizacija elektroninį aukcioną gali taikyti vykdydamas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6F2887" w:rsidRPr="00626A80" w:rsidRDefault="006F2887" w:rsidP="008C3369">
      <w:pPr>
        <w:pStyle w:val="Default"/>
        <w:ind w:firstLine="709"/>
        <w:jc w:val="both"/>
        <w:rPr>
          <w:color w:val="auto"/>
          <w:lang w:val="lt-LT"/>
        </w:rPr>
      </w:pPr>
      <w:r w:rsidRPr="00626A80">
        <w:rPr>
          <w:color w:val="auto"/>
          <w:lang w:val="lt-LT"/>
        </w:rPr>
        <w:t xml:space="preserve">90. Pirkimas supaprastinto atviro, supaprastinto riboto konkurso ar supaprastintų skelbiamų derybų būdu gali būti atliktas visais atvejais, tinkamai apie jį paskelbus. </w:t>
      </w:r>
    </w:p>
    <w:p w:rsidR="006F2887" w:rsidRPr="00626A80" w:rsidRDefault="006F2887" w:rsidP="008C3369">
      <w:pPr>
        <w:pStyle w:val="Default"/>
        <w:ind w:firstLine="709"/>
        <w:jc w:val="both"/>
        <w:rPr>
          <w:color w:val="auto"/>
          <w:lang w:val="lt-LT"/>
        </w:rPr>
      </w:pPr>
      <w:r w:rsidRPr="00626A80">
        <w:rPr>
          <w:color w:val="auto"/>
          <w:lang w:val="lt-LT"/>
        </w:rPr>
        <w:t xml:space="preserve">91.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ir nereikia skelbti informacinio pranešimo: </w:t>
      </w:r>
    </w:p>
    <w:p w:rsidR="006F2887" w:rsidRPr="00626A80" w:rsidRDefault="006F2887" w:rsidP="008C3369">
      <w:pPr>
        <w:pStyle w:val="Default"/>
        <w:ind w:firstLine="709"/>
        <w:jc w:val="both"/>
        <w:rPr>
          <w:color w:val="auto"/>
          <w:lang w:val="lt-LT"/>
        </w:rPr>
      </w:pPr>
      <w:r w:rsidRPr="00626A80">
        <w:rPr>
          <w:color w:val="auto"/>
          <w:lang w:val="lt-LT"/>
        </w:rPr>
        <w:t xml:space="preserve">91.1.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91.1.1. dėl įvykių, kurių Perkančioji organizacija negalėjo iš anksto numatyti, būtina skubiai įsigyti reikalingų prekių, paslaugų ar darbų. Aplinkybės, kuriomis grindžiama ypatinga skuba, negali priklausyti nuo Perkančiosios organizacijos; </w:t>
      </w:r>
    </w:p>
    <w:p w:rsidR="006F2887" w:rsidRPr="00626A80" w:rsidRDefault="006F2887" w:rsidP="008C3369">
      <w:pPr>
        <w:pStyle w:val="Default"/>
        <w:ind w:firstLine="709"/>
        <w:jc w:val="both"/>
        <w:rPr>
          <w:color w:val="auto"/>
          <w:lang w:val="lt-LT"/>
        </w:rPr>
      </w:pPr>
      <w:r w:rsidRPr="00626A80">
        <w:rPr>
          <w:color w:val="auto"/>
          <w:lang w:val="lt-LT"/>
        </w:rPr>
        <w:t xml:space="preserve">91.1.2. atliekami mažos vertės pirkimai; </w:t>
      </w:r>
    </w:p>
    <w:p w:rsidR="006F2887" w:rsidRPr="00626A80" w:rsidRDefault="006F2887" w:rsidP="008C3369">
      <w:pPr>
        <w:pStyle w:val="Default"/>
        <w:ind w:firstLine="709"/>
        <w:jc w:val="both"/>
        <w:rPr>
          <w:color w:val="auto"/>
          <w:lang w:val="lt-LT"/>
        </w:rPr>
      </w:pPr>
      <w:r w:rsidRPr="00626A80">
        <w:rPr>
          <w:color w:val="auto"/>
          <w:lang w:val="lt-LT"/>
        </w:rPr>
        <w:t xml:space="preserve">91.2. perkamos </w:t>
      </w:r>
      <w:r w:rsidRPr="00626A80">
        <w:rPr>
          <w:i/>
          <w:iCs/>
          <w:color w:val="auto"/>
          <w:lang w:val="lt-LT"/>
        </w:rPr>
        <w:t xml:space="preserve">prekės ir paslaugos </w:t>
      </w:r>
      <w:r w:rsidRPr="00626A80">
        <w:rPr>
          <w:color w:val="auto"/>
          <w:lang w:val="lt-LT"/>
        </w:rPr>
        <w:t xml:space="preserve">naudojant reprezentacinėms išlaidoms skirtas lėšas </w:t>
      </w:r>
    </w:p>
    <w:p w:rsidR="006F2887" w:rsidRPr="00626A80" w:rsidRDefault="006F2887" w:rsidP="008C3369">
      <w:pPr>
        <w:pStyle w:val="Default"/>
        <w:ind w:firstLine="709"/>
        <w:jc w:val="both"/>
        <w:rPr>
          <w:color w:val="auto"/>
          <w:lang w:val="lt-LT"/>
        </w:rPr>
      </w:pPr>
      <w:r w:rsidRPr="00626A80">
        <w:rPr>
          <w:color w:val="auto"/>
          <w:lang w:val="lt-LT"/>
        </w:rPr>
        <w:t xml:space="preserve">91.3. perkamos </w:t>
      </w:r>
      <w:r w:rsidRPr="00626A80">
        <w:rPr>
          <w:i/>
          <w:iCs/>
          <w:color w:val="auto"/>
          <w:lang w:val="lt-LT"/>
        </w:rPr>
        <w:t>prekės</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91.3.1. perkami muziejų eksponatai, archyviniai ir bibliotekiniai dokumentai, prenumeruojami laikraščiai ir žurnalai; </w:t>
      </w:r>
    </w:p>
    <w:p w:rsidR="006F2887" w:rsidRPr="00626A80" w:rsidRDefault="006F2887" w:rsidP="008C3369">
      <w:pPr>
        <w:pStyle w:val="Default"/>
        <w:ind w:firstLine="709"/>
        <w:jc w:val="both"/>
        <w:rPr>
          <w:color w:val="auto"/>
          <w:lang w:val="lt-LT"/>
        </w:rPr>
      </w:pPr>
      <w:r w:rsidRPr="00626A80">
        <w:rPr>
          <w:color w:val="auto"/>
          <w:lang w:val="lt-LT"/>
        </w:rPr>
        <w:t xml:space="preserve">91.4. perkamos </w:t>
      </w:r>
      <w:r w:rsidRPr="00626A80">
        <w:rPr>
          <w:i/>
          <w:iCs/>
          <w:color w:val="auto"/>
          <w:lang w:val="lt-LT"/>
        </w:rPr>
        <w:t xml:space="preserve">paslaugos,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91.4.1. perkamos Perkančiosios organizacijos darbuotojų mokymo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91.4.2.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91.4.3. perkamos ekspertų komisijų, komitetų, tarybų, kurių sudarymo tvarką nustato Lietuvos Respublikos įstatymai, narių teikiamos nematerialaus pobūdžio (intelektinės) paslaugos; </w:t>
      </w:r>
    </w:p>
    <w:p w:rsidR="006F2887" w:rsidRPr="00626A80" w:rsidRDefault="006F2887" w:rsidP="008C3369">
      <w:pPr>
        <w:pStyle w:val="Default"/>
        <w:ind w:firstLine="709"/>
        <w:jc w:val="both"/>
        <w:rPr>
          <w:color w:val="auto"/>
          <w:lang w:val="lt-LT"/>
        </w:rPr>
      </w:pPr>
      <w:r w:rsidRPr="00626A80">
        <w:rPr>
          <w:color w:val="auto"/>
          <w:lang w:val="lt-LT"/>
        </w:rPr>
        <w:t xml:space="preserve">91.4.4. perkamos mokslo ir studijų institucijų mokslo, studijų programų, meninės veiklos, taip pat šių institucijų steigimo ekspertinio vertinimo paslaugos; </w:t>
      </w:r>
    </w:p>
    <w:p w:rsidR="006F2887" w:rsidRPr="00626A80" w:rsidRDefault="006F2887" w:rsidP="008C3369">
      <w:pPr>
        <w:pStyle w:val="Default"/>
        <w:ind w:firstLine="709"/>
        <w:jc w:val="both"/>
        <w:rPr>
          <w:color w:val="auto"/>
          <w:lang w:val="lt-LT"/>
        </w:rPr>
      </w:pPr>
      <w:r w:rsidRPr="00626A80">
        <w:rPr>
          <w:color w:val="auto"/>
          <w:lang w:val="lt-LT"/>
        </w:rPr>
        <w:t xml:space="preserve">91.5. perkamos </w:t>
      </w:r>
      <w:r w:rsidRPr="00626A80">
        <w:rPr>
          <w:i/>
          <w:iCs/>
          <w:color w:val="auto"/>
          <w:lang w:val="lt-LT"/>
        </w:rPr>
        <w:t>paslaugos ir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91.5.1. iš esamo tiekėjo perkamos naujos paslaugos ar darbai, tokie patys,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6F2887" w:rsidRPr="00626A80" w:rsidRDefault="006F2887" w:rsidP="008C3369">
      <w:pPr>
        <w:pStyle w:val="Default"/>
        <w:ind w:firstLine="709"/>
        <w:jc w:val="both"/>
        <w:rPr>
          <w:color w:val="auto"/>
          <w:lang w:val="lt-LT"/>
        </w:rPr>
      </w:pPr>
      <w:r w:rsidRPr="00626A80">
        <w:rPr>
          <w:color w:val="auto"/>
          <w:lang w:val="lt-LT"/>
        </w:rPr>
        <w:t xml:space="preserve">92. </w:t>
      </w:r>
      <w:r w:rsidRPr="00626A80">
        <w:rPr>
          <w:b/>
          <w:bCs/>
          <w:color w:val="auto"/>
          <w:lang w:val="lt-LT"/>
        </w:rPr>
        <w:t xml:space="preserve">Apklausos </w:t>
      </w:r>
      <w:r w:rsidRPr="00626A80">
        <w:rPr>
          <w:color w:val="auto"/>
          <w:lang w:val="lt-LT"/>
        </w:rPr>
        <w:t xml:space="preserve">būdu pirkimas gali būti atliekamas, kai pagal Viešųjų pirkimų įstatymą ir šiose Taisyklėse nustatytas sąlygas apie supaprastintą pirkimą </w:t>
      </w:r>
      <w:r w:rsidRPr="00626A80">
        <w:rPr>
          <w:i/>
          <w:iCs/>
          <w:color w:val="auto"/>
          <w:lang w:val="lt-LT"/>
        </w:rPr>
        <w:t xml:space="preserve">neprivaloma skelbti, tačiau reikia skelbti informacinį pranešimą: </w:t>
      </w:r>
    </w:p>
    <w:p w:rsidR="006F2887" w:rsidRPr="00626A80" w:rsidRDefault="006F2887" w:rsidP="008C3369">
      <w:pPr>
        <w:pStyle w:val="Default"/>
        <w:ind w:firstLine="709"/>
        <w:jc w:val="both"/>
        <w:rPr>
          <w:color w:val="auto"/>
          <w:lang w:val="lt-LT"/>
        </w:rPr>
      </w:pPr>
      <w:r w:rsidRPr="00626A80">
        <w:rPr>
          <w:color w:val="auto"/>
          <w:lang w:val="lt-LT"/>
        </w:rPr>
        <w:t xml:space="preserve">92.1. perkamos </w:t>
      </w:r>
      <w:r w:rsidRPr="00626A80">
        <w:rPr>
          <w:i/>
          <w:iCs/>
          <w:color w:val="auto"/>
          <w:lang w:val="lt-LT"/>
        </w:rPr>
        <w:t>prekės, paslaugos ar darbai</w:t>
      </w:r>
      <w:r w:rsidRPr="00626A80">
        <w:rPr>
          <w:color w:val="auto"/>
          <w:lang w:val="lt-LT"/>
        </w:rPr>
        <w:t xml:space="preserve">, kai: </w:t>
      </w:r>
    </w:p>
    <w:p w:rsidR="006F2887" w:rsidRPr="00626A80" w:rsidRDefault="006F2887" w:rsidP="008C3369">
      <w:pPr>
        <w:pStyle w:val="Default"/>
        <w:ind w:firstLine="709"/>
        <w:jc w:val="both"/>
        <w:rPr>
          <w:color w:val="auto"/>
          <w:lang w:val="lt-LT"/>
        </w:rPr>
      </w:pPr>
      <w:r w:rsidRPr="00626A80">
        <w:rPr>
          <w:color w:val="auto"/>
          <w:lang w:val="lt-LT"/>
        </w:rPr>
        <w:t xml:space="preserve">92.1.1. pirkimas, apie kurį buvo skelbta, neįvyko, nes nebuvo gauta paraiškų ar pasiūlymų; </w:t>
      </w:r>
    </w:p>
    <w:p w:rsidR="006F2887" w:rsidRPr="00626A80" w:rsidRDefault="006F2887" w:rsidP="008C3369">
      <w:pPr>
        <w:pStyle w:val="Default"/>
        <w:ind w:firstLine="709"/>
        <w:jc w:val="both"/>
        <w:rPr>
          <w:color w:val="auto"/>
          <w:lang w:val="lt-LT"/>
        </w:rPr>
      </w:pPr>
      <w:r w:rsidRPr="00626A80">
        <w:rPr>
          <w:color w:val="auto"/>
          <w:lang w:val="lt-LT"/>
        </w:rPr>
        <w:t xml:space="preserve">92.1.2.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92.1.3. dėl techninių, meninių priežasčių ar dėl objektyvių aplinkybių tik konkretus tiekėjas gali patiekti reikalingas prekes, pateikti paslaugas ar atlikti darbus ir nėra jokios kitos alternatyvos; </w:t>
      </w:r>
    </w:p>
    <w:p w:rsidR="006F2887" w:rsidRPr="00626A80" w:rsidRDefault="006F2887" w:rsidP="008C3369">
      <w:pPr>
        <w:pStyle w:val="Default"/>
        <w:ind w:firstLine="709"/>
        <w:jc w:val="both"/>
        <w:rPr>
          <w:color w:val="auto"/>
          <w:lang w:val="lt-LT"/>
        </w:rPr>
      </w:pPr>
      <w:r w:rsidRPr="00626A80">
        <w:rPr>
          <w:color w:val="auto"/>
          <w:lang w:val="lt-LT"/>
        </w:rPr>
        <w:t xml:space="preserve">92.2. perkamos </w:t>
      </w:r>
      <w:r w:rsidRPr="00626A80">
        <w:rPr>
          <w:i/>
          <w:iCs/>
          <w:color w:val="auto"/>
          <w:lang w:val="lt-LT"/>
        </w:rPr>
        <w:t>prekės ir paslaugos</w:t>
      </w:r>
      <w:r w:rsidRPr="00626A80">
        <w:rPr>
          <w:color w:val="auto"/>
          <w:lang w:val="lt-LT"/>
        </w:rPr>
        <w:t xml:space="preserve">: </w:t>
      </w:r>
    </w:p>
    <w:p w:rsidR="006F2887" w:rsidRPr="00626A80" w:rsidRDefault="006F2887" w:rsidP="008C3369">
      <w:pPr>
        <w:pStyle w:val="Default"/>
        <w:ind w:firstLine="709"/>
        <w:jc w:val="both"/>
        <w:rPr>
          <w:color w:val="auto"/>
          <w:lang w:val="lt-LT"/>
        </w:rPr>
      </w:pPr>
      <w:r w:rsidRPr="00626A80">
        <w:rPr>
          <w:color w:val="auto"/>
          <w:lang w:val="lt-LT"/>
        </w:rPr>
        <w:t xml:space="preserve">92.2.1.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Perkančioji organizacija įsigijusi skirtingų techninių charakteristikų prekių ar paslaugų,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6F2887" w:rsidRPr="00626A80" w:rsidRDefault="006F2887" w:rsidP="008C3369">
      <w:pPr>
        <w:pStyle w:val="Default"/>
        <w:ind w:firstLine="709"/>
        <w:jc w:val="both"/>
        <w:rPr>
          <w:color w:val="auto"/>
          <w:lang w:val="lt-LT"/>
        </w:rPr>
      </w:pPr>
      <w:r w:rsidRPr="00626A80">
        <w:rPr>
          <w:color w:val="auto"/>
          <w:lang w:val="lt-LT"/>
        </w:rPr>
        <w:t xml:space="preserve">92.3. perkamos </w:t>
      </w:r>
      <w:r w:rsidRPr="00626A80">
        <w:rPr>
          <w:i/>
          <w:iCs/>
          <w:color w:val="auto"/>
          <w:lang w:val="lt-LT"/>
        </w:rPr>
        <w:t xml:space="preserve">prekės, </w:t>
      </w:r>
      <w:r w:rsidRPr="00626A80">
        <w:rPr>
          <w:color w:val="auto"/>
          <w:lang w:val="lt-LT"/>
        </w:rPr>
        <w:t xml:space="preserve">kai: </w:t>
      </w:r>
    </w:p>
    <w:p w:rsidR="006F2887" w:rsidRPr="00626A80" w:rsidRDefault="006F2887" w:rsidP="008C3369">
      <w:pPr>
        <w:pStyle w:val="Default"/>
        <w:ind w:firstLine="709"/>
        <w:jc w:val="both"/>
        <w:rPr>
          <w:color w:val="auto"/>
          <w:lang w:val="lt-LT"/>
        </w:rPr>
      </w:pPr>
      <w:r w:rsidRPr="00626A80">
        <w:rPr>
          <w:color w:val="auto"/>
          <w:lang w:val="lt-LT"/>
        </w:rPr>
        <w:t xml:space="preserve">92.3.1. perkamos prekės gaminamos tik mokslo, eksperimentavimo, studijų ar techninio tobulinimo tikslais, nesiekiant gauti pelno arba padengti mokslo ar tobulinimo išlaidų; </w:t>
      </w:r>
    </w:p>
    <w:p w:rsidR="006F2887" w:rsidRPr="00626A80" w:rsidRDefault="006F2887" w:rsidP="008C3369">
      <w:pPr>
        <w:pStyle w:val="Default"/>
        <w:ind w:firstLine="709"/>
        <w:jc w:val="both"/>
        <w:rPr>
          <w:color w:val="auto"/>
          <w:lang w:val="lt-LT"/>
        </w:rPr>
      </w:pPr>
      <w:r w:rsidRPr="00626A80">
        <w:rPr>
          <w:color w:val="auto"/>
          <w:lang w:val="lt-LT"/>
        </w:rPr>
        <w:t xml:space="preserve">92.3.2. prekių biržoje perkamos kotiruojamos prekės; </w:t>
      </w:r>
    </w:p>
    <w:p w:rsidR="006F2887" w:rsidRPr="00626A80" w:rsidRDefault="006F2887" w:rsidP="008C3369">
      <w:pPr>
        <w:pStyle w:val="Default"/>
        <w:ind w:firstLine="709"/>
        <w:jc w:val="both"/>
        <w:rPr>
          <w:color w:val="auto"/>
          <w:lang w:val="lt-LT"/>
        </w:rPr>
      </w:pPr>
      <w:r w:rsidRPr="00626A80">
        <w:rPr>
          <w:color w:val="auto"/>
          <w:lang w:val="lt-LT"/>
        </w:rPr>
        <w:t xml:space="preserve">92.3.3. ypač palankiomis sąlygomis perkama iš bankrutuojančių, likviduojamų ar restruktūrizuojamų ūkio subjektų; </w:t>
      </w:r>
    </w:p>
    <w:p w:rsidR="006F2887" w:rsidRPr="00626A80" w:rsidRDefault="006F2887" w:rsidP="008C3369">
      <w:pPr>
        <w:pStyle w:val="Default"/>
        <w:ind w:firstLine="709"/>
        <w:jc w:val="both"/>
        <w:rPr>
          <w:color w:val="auto"/>
          <w:lang w:val="lt-LT"/>
        </w:rPr>
      </w:pPr>
      <w:r w:rsidRPr="00626A80">
        <w:rPr>
          <w:color w:val="auto"/>
          <w:lang w:val="lt-LT"/>
        </w:rPr>
        <w:t xml:space="preserve">92.3.4. prekės perkamos iš valstybės rezervo; </w:t>
      </w:r>
    </w:p>
    <w:p w:rsidR="006F2887" w:rsidRPr="00626A80" w:rsidRDefault="006F2887" w:rsidP="008C3369">
      <w:pPr>
        <w:pStyle w:val="Default"/>
        <w:ind w:firstLine="709"/>
        <w:jc w:val="both"/>
        <w:rPr>
          <w:color w:val="auto"/>
          <w:lang w:val="lt-LT"/>
        </w:rPr>
      </w:pPr>
      <w:r w:rsidRPr="00626A80">
        <w:rPr>
          <w:color w:val="auto"/>
          <w:lang w:val="lt-LT"/>
        </w:rPr>
        <w:t xml:space="preserve">92.4. perkamos </w:t>
      </w:r>
      <w:r w:rsidRPr="00626A80">
        <w:rPr>
          <w:i/>
          <w:iCs/>
          <w:color w:val="auto"/>
          <w:lang w:val="lt-LT"/>
        </w:rPr>
        <w:t>paslaugos</w:t>
      </w:r>
      <w:r w:rsidRPr="00626A80">
        <w:rPr>
          <w:color w:val="auto"/>
          <w:lang w:val="lt-LT"/>
        </w:rPr>
        <w:t xml:space="preserve">: licencijos naudotis bibliotekiniais dokumentais ar duomenų (informacinėmis) bazėmis; </w:t>
      </w:r>
    </w:p>
    <w:p w:rsidR="006F2887" w:rsidRPr="00626A80" w:rsidRDefault="006F2887" w:rsidP="008C3369">
      <w:pPr>
        <w:pStyle w:val="Default"/>
        <w:ind w:firstLine="709"/>
        <w:jc w:val="both"/>
        <w:rPr>
          <w:color w:val="auto"/>
          <w:lang w:val="lt-LT"/>
        </w:rPr>
      </w:pPr>
      <w:r w:rsidRPr="00626A80">
        <w:rPr>
          <w:color w:val="auto"/>
          <w:lang w:val="lt-LT"/>
        </w:rPr>
        <w:t xml:space="preserve">92.5. perkamos </w:t>
      </w:r>
      <w:r w:rsidRPr="00626A80">
        <w:rPr>
          <w:i/>
          <w:iCs/>
          <w:color w:val="auto"/>
          <w:lang w:val="lt-LT"/>
        </w:rPr>
        <w:t>paslaugos ir darbai</w:t>
      </w:r>
      <w:r w:rsidRPr="00626A80">
        <w:rPr>
          <w:color w:val="auto"/>
          <w:lang w:val="lt-LT"/>
        </w:rPr>
        <w:t xml:space="preserve">: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6F2887" w:rsidRPr="00626A80" w:rsidRDefault="006F2887" w:rsidP="006F2887">
      <w:pPr>
        <w:pStyle w:val="Default"/>
        <w:jc w:val="both"/>
        <w:rPr>
          <w:color w:val="auto"/>
          <w:lang w:val="lt-LT"/>
        </w:rPr>
      </w:pPr>
    </w:p>
    <w:p w:rsidR="006F2887" w:rsidRPr="00626A80" w:rsidRDefault="006F2887" w:rsidP="008C3369">
      <w:pPr>
        <w:pStyle w:val="Default"/>
        <w:jc w:val="center"/>
        <w:rPr>
          <w:color w:val="auto"/>
          <w:lang w:val="lt-LT"/>
        </w:rPr>
      </w:pPr>
      <w:r w:rsidRPr="00626A80">
        <w:rPr>
          <w:b/>
          <w:bCs/>
          <w:color w:val="auto"/>
          <w:lang w:val="lt-LT"/>
        </w:rPr>
        <w:t>XII. SUPAPRASTINTAS ATVIRAS KONKURSAS</w:t>
      </w:r>
    </w:p>
    <w:p w:rsidR="006F2887" w:rsidRPr="00626A80" w:rsidRDefault="006F2887" w:rsidP="008C3369">
      <w:pPr>
        <w:pStyle w:val="Default"/>
        <w:ind w:firstLine="709"/>
        <w:jc w:val="both"/>
        <w:rPr>
          <w:color w:val="auto"/>
          <w:lang w:val="lt-LT"/>
        </w:rPr>
      </w:pPr>
      <w:r w:rsidRPr="00626A80">
        <w:rPr>
          <w:color w:val="auto"/>
          <w:lang w:val="lt-LT"/>
        </w:rPr>
        <w:t xml:space="preserve">93. Vykdant supaprastintą atvirą konkursą, dalyvių skaičius neribojamas. Apie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94. Supaprastintame atvirame konkurse derybos tarp perkančiosios organizacijos ir dalyvių yra draudžiamos. </w:t>
      </w:r>
    </w:p>
    <w:p w:rsidR="006F2887" w:rsidRPr="00626A80" w:rsidRDefault="006F2887" w:rsidP="008C3369">
      <w:pPr>
        <w:pStyle w:val="Default"/>
        <w:ind w:firstLine="709"/>
        <w:jc w:val="both"/>
        <w:rPr>
          <w:color w:val="auto"/>
          <w:lang w:val="lt-LT"/>
        </w:rPr>
      </w:pPr>
      <w:r w:rsidRPr="00626A80">
        <w:rPr>
          <w:color w:val="auto"/>
          <w:lang w:val="lt-LT"/>
        </w:rPr>
        <w:t xml:space="preserve">95. Pasiūlymų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96. Jei supaprastinto atviro konkurso metu bus vykdomas elektroninis aukcionas, apie tai nurodoma skelbime apie supaprastintą pirkimą. </w:t>
      </w:r>
    </w:p>
    <w:p w:rsidR="00C84467" w:rsidRDefault="00C84467" w:rsidP="008C3369">
      <w:pPr>
        <w:pStyle w:val="Default"/>
        <w:jc w:val="center"/>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XIII. SUPAPRASTINTAS RIBOTAS KONKURSAS</w:t>
      </w:r>
    </w:p>
    <w:p w:rsidR="006F2887" w:rsidRPr="00626A80" w:rsidRDefault="006F2887" w:rsidP="008C3369">
      <w:pPr>
        <w:pStyle w:val="Default"/>
        <w:ind w:firstLine="709"/>
        <w:jc w:val="both"/>
        <w:rPr>
          <w:color w:val="auto"/>
          <w:lang w:val="lt-LT"/>
        </w:rPr>
      </w:pPr>
      <w:r w:rsidRPr="00626A80">
        <w:rPr>
          <w:color w:val="auto"/>
          <w:lang w:val="lt-LT"/>
        </w:rPr>
        <w:t xml:space="preserve">97. Perkančioji organizacija supaprastintą ribotą konkursą vykdo etapais: </w:t>
      </w:r>
    </w:p>
    <w:p w:rsidR="006F2887" w:rsidRPr="00626A80" w:rsidRDefault="006F2887" w:rsidP="008C3369">
      <w:pPr>
        <w:pStyle w:val="Default"/>
        <w:ind w:firstLine="709"/>
        <w:jc w:val="both"/>
        <w:rPr>
          <w:color w:val="auto"/>
          <w:lang w:val="lt-LT"/>
        </w:rPr>
      </w:pPr>
      <w:r w:rsidRPr="00626A80">
        <w:rPr>
          <w:color w:val="auto"/>
          <w:lang w:val="lt-LT"/>
        </w:rPr>
        <w:t xml:space="preserve">97.1. šiose Taisyklėse nustatyta tvarka skelbia apie supaprastintą pirkimą ir, remdamasi paskelbtais kvalifikacijos kriterijais, atrenka tuos kandidatus, kurie bus kviečiami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97.2. vadovaudamasi pirkimo dokumentuose nustatytomis sąlygomis, nagrinėja, vertina ir palygina pakviestų dalyvių pateiktus pasiūlymus. </w:t>
      </w:r>
    </w:p>
    <w:p w:rsidR="006F2887" w:rsidRPr="00626A80" w:rsidRDefault="006F2887" w:rsidP="008C3369">
      <w:pPr>
        <w:pStyle w:val="Default"/>
        <w:ind w:firstLine="709"/>
        <w:jc w:val="both"/>
        <w:rPr>
          <w:color w:val="auto"/>
          <w:lang w:val="lt-LT"/>
        </w:rPr>
      </w:pPr>
      <w:r w:rsidRPr="00626A80">
        <w:rPr>
          <w:color w:val="auto"/>
          <w:lang w:val="lt-LT"/>
        </w:rPr>
        <w:t xml:space="preserve">98. Supaprastintame ribotame konkurse derybos tarp Perkančiosios organizacijos ir tiekėjų draudžiamos. </w:t>
      </w:r>
    </w:p>
    <w:p w:rsidR="006F2887" w:rsidRPr="00626A80" w:rsidRDefault="006F2887" w:rsidP="008C3369">
      <w:pPr>
        <w:pStyle w:val="Default"/>
        <w:ind w:firstLine="709"/>
        <w:jc w:val="both"/>
        <w:rPr>
          <w:color w:val="auto"/>
          <w:lang w:val="lt-LT"/>
        </w:rPr>
      </w:pPr>
      <w:r w:rsidRPr="00626A80">
        <w:rPr>
          <w:color w:val="auto"/>
          <w:lang w:val="lt-LT"/>
        </w:rPr>
        <w:t xml:space="preserve">99. Paraiškų dalyvauti pirkime pateikimo terminas negali būti trumpesnis negu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100. Pasiūlymų pateikimo terminas negali būti trumpesnis kaip 7 darbo dienos nuo kvietimų pateikti pasiūlymus išsiuntimo tiekėjams dienos. </w:t>
      </w:r>
    </w:p>
    <w:p w:rsidR="006F2887" w:rsidRPr="00626A80" w:rsidRDefault="006F2887" w:rsidP="008C3369">
      <w:pPr>
        <w:pStyle w:val="Default"/>
        <w:ind w:firstLine="709"/>
        <w:jc w:val="both"/>
        <w:rPr>
          <w:color w:val="auto"/>
          <w:lang w:val="lt-LT"/>
        </w:rPr>
      </w:pPr>
      <w:r w:rsidRPr="00626A80">
        <w:rPr>
          <w:color w:val="auto"/>
          <w:lang w:val="lt-LT"/>
        </w:rPr>
        <w:t xml:space="preserve">101. Perkančioji organizacija skelbime apie pirkimą nustato, kiek mažiausiai kandidatų bus pakviesta pateikti pasiūlymus ir kokie yra kandidatų kvalifikacinės atrankos kriterijai ir tvarka. Kviečiamų kandidatų skaičius negali būti mažesnis kaip 3. </w:t>
      </w:r>
    </w:p>
    <w:p w:rsidR="006F2887" w:rsidRPr="00626A80" w:rsidRDefault="006F2887" w:rsidP="008C3369">
      <w:pPr>
        <w:pStyle w:val="Default"/>
        <w:ind w:firstLine="709"/>
        <w:jc w:val="both"/>
        <w:rPr>
          <w:color w:val="auto"/>
          <w:lang w:val="lt-LT"/>
        </w:rPr>
      </w:pPr>
      <w:r w:rsidRPr="00626A80">
        <w:rPr>
          <w:color w:val="auto"/>
          <w:lang w:val="lt-LT"/>
        </w:rPr>
        <w:t xml:space="preserve">102. Perkančioji organizacija, nustatydama atrenkamų kandidatų skaičių, kvalifikacinės atrankos kriterijus ir tvarką, privalo laikytis šių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102.1. turi būti užtikrinta reali konkurencija, kvalifikacinės atrankos kriterijai turi būti aiškūs ir nediskriminuojantys; </w:t>
      </w:r>
    </w:p>
    <w:p w:rsidR="006F2887" w:rsidRPr="00626A80" w:rsidRDefault="006F2887" w:rsidP="008C3369">
      <w:pPr>
        <w:pStyle w:val="Default"/>
        <w:ind w:firstLine="709"/>
        <w:jc w:val="both"/>
        <w:rPr>
          <w:color w:val="auto"/>
          <w:lang w:val="lt-LT"/>
        </w:rPr>
      </w:pPr>
      <w:r w:rsidRPr="00626A80">
        <w:rPr>
          <w:color w:val="auto"/>
          <w:lang w:val="lt-LT"/>
        </w:rPr>
        <w:t xml:space="preserve">102.2. kvalifikacinės atrankos kriterijai turi būti nustatyti Viešųjų pirkimų įstatymo 35–38 straipsnių pagrindu. </w:t>
      </w:r>
    </w:p>
    <w:p w:rsidR="006F2887" w:rsidRPr="00626A80" w:rsidRDefault="006F2887" w:rsidP="008C3369">
      <w:pPr>
        <w:pStyle w:val="Default"/>
        <w:ind w:firstLine="709"/>
        <w:jc w:val="both"/>
        <w:rPr>
          <w:color w:val="auto"/>
          <w:lang w:val="lt-LT"/>
        </w:rPr>
      </w:pPr>
      <w:r w:rsidRPr="00626A80">
        <w:rPr>
          <w:color w:val="auto"/>
          <w:lang w:val="lt-LT"/>
        </w:rPr>
        <w:t xml:space="preserve">103. Kvalifikacinė atranka turi būti atliekama tik iš tų kandidatų, kurie atitinka Perkančiosios organizacijos nustatytus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104. Pateikti pasiūlymus turi būti pakviesta ne mažiau kandidatų, negu Perkančiosios organizacijos nustatytas mažiausias kviečiamų kandidatų skaičius. Jeigu minimalius kvalifikacijos reikalavimus atitinka mažiau kandidatų, negu nustatytas mažiausias</w:t>
      </w:r>
      <w:r w:rsidR="008C3369" w:rsidRPr="00626A80">
        <w:rPr>
          <w:color w:val="auto"/>
          <w:lang w:val="lt-LT"/>
        </w:rPr>
        <w:t xml:space="preserve"> kviečiamų kandidatų skaičius, </w:t>
      </w:r>
      <w:r w:rsidRPr="00626A80">
        <w:rPr>
          <w:color w:val="auto"/>
          <w:lang w:val="lt-LT"/>
        </w:rPr>
        <w:t xml:space="preserve">Perkančioji organizacija pateikti pasiūlymus kviečia visus kandidatus, kurie atitinka keliamus minimalius kvalifikacijos reikalavimus. </w:t>
      </w:r>
    </w:p>
    <w:p w:rsidR="006F2887" w:rsidRPr="00626A80" w:rsidRDefault="006F2887" w:rsidP="008C3369">
      <w:pPr>
        <w:pStyle w:val="Default"/>
        <w:ind w:firstLine="709"/>
        <w:jc w:val="both"/>
        <w:rPr>
          <w:color w:val="auto"/>
          <w:lang w:val="lt-LT"/>
        </w:rPr>
      </w:pPr>
      <w:r w:rsidRPr="00626A80">
        <w:rPr>
          <w:color w:val="auto"/>
          <w:lang w:val="lt-LT"/>
        </w:rPr>
        <w:t xml:space="preserve">105. Konkurso metu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106. Jei supaprastinto riboto konkurso metu bus vykdomas elektroninis aukcionas, apie tai nurodoma skelbime apie supaprastintą pirkimą. </w:t>
      </w:r>
    </w:p>
    <w:p w:rsidR="008C3369" w:rsidRPr="00626A80" w:rsidRDefault="008C3369" w:rsidP="006F2887">
      <w:pPr>
        <w:pStyle w:val="Default"/>
        <w:jc w:val="both"/>
        <w:rPr>
          <w:b/>
          <w:bCs/>
          <w:color w:val="auto"/>
          <w:lang w:val="lt-LT"/>
        </w:rPr>
      </w:pPr>
    </w:p>
    <w:p w:rsidR="006F2887" w:rsidRPr="00626A80" w:rsidRDefault="006F2887" w:rsidP="008C3369">
      <w:pPr>
        <w:pStyle w:val="Default"/>
        <w:jc w:val="center"/>
        <w:rPr>
          <w:color w:val="auto"/>
          <w:lang w:val="lt-LT"/>
        </w:rPr>
      </w:pPr>
      <w:r w:rsidRPr="00626A80">
        <w:rPr>
          <w:b/>
          <w:bCs/>
          <w:color w:val="auto"/>
          <w:lang w:val="lt-LT"/>
        </w:rPr>
        <w:t>XIV. SUPAPRASTINTOS SKELBIAMOS DERYBOS</w:t>
      </w:r>
    </w:p>
    <w:p w:rsidR="006F2887" w:rsidRPr="00626A80" w:rsidRDefault="006F2887" w:rsidP="008C3369">
      <w:pPr>
        <w:pStyle w:val="Default"/>
        <w:ind w:firstLine="709"/>
        <w:jc w:val="both"/>
        <w:rPr>
          <w:color w:val="auto"/>
          <w:lang w:val="lt-LT"/>
        </w:rPr>
      </w:pPr>
      <w:r w:rsidRPr="00626A80">
        <w:rPr>
          <w:color w:val="auto"/>
          <w:lang w:val="lt-LT"/>
        </w:rPr>
        <w:t xml:space="preserve">107. Vykdant supaprastintas skelbiamas derybas, apie supaprastintą pirkimą skelbiama šiose Taisyklėse nustatyta tvarka. </w:t>
      </w:r>
    </w:p>
    <w:p w:rsidR="006F2887" w:rsidRPr="00626A80" w:rsidRDefault="006F2887" w:rsidP="008C3369">
      <w:pPr>
        <w:pStyle w:val="Default"/>
        <w:ind w:firstLine="709"/>
        <w:jc w:val="both"/>
        <w:rPr>
          <w:color w:val="auto"/>
          <w:lang w:val="lt-LT"/>
        </w:rPr>
      </w:pPr>
      <w:r w:rsidRPr="00626A80">
        <w:rPr>
          <w:color w:val="auto"/>
          <w:lang w:val="lt-LT"/>
        </w:rPr>
        <w:t xml:space="preserve">108. Supaprastintos skelbiamos derybos gali būti vykdomos: </w:t>
      </w:r>
    </w:p>
    <w:p w:rsidR="006F2887" w:rsidRPr="00626A80" w:rsidRDefault="006F2887" w:rsidP="008C3369">
      <w:pPr>
        <w:pStyle w:val="Default"/>
        <w:ind w:firstLine="709"/>
        <w:jc w:val="both"/>
        <w:rPr>
          <w:color w:val="auto"/>
          <w:lang w:val="lt-LT"/>
        </w:rPr>
      </w:pPr>
      <w:r w:rsidRPr="00626A80">
        <w:rPr>
          <w:color w:val="auto"/>
          <w:lang w:val="lt-LT"/>
        </w:rPr>
        <w:t xml:space="preserve">108.1. skelbime apie pirkimą, atliekamą skelbiamų derybų būdu, kviečiant suinteresuotus tiekėjus pateikti pasiūlymus; </w:t>
      </w:r>
    </w:p>
    <w:p w:rsidR="006F2887" w:rsidRPr="00626A80" w:rsidRDefault="006F2887" w:rsidP="008C3369">
      <w:pPr>
        <w:pStyle w:val="Default"/>
        <w:ind w:firstLine="709"/>
        <w:jc w:val="both"/>
        <w:rPr>
          <w:color w:val="auto"/>
          <w:lang w:val="lt-LT"/>
        </w:rPr>
      </w:pPr>
      <w:r w:rsidRPr="00626A80">
        <w:rPr>
          <w:color w:val="auto"/>
          <w:lang w:val="lt-LT"/>
        </w:rPr>
        <w:t xml:space="preserve">108.2. skelbime apie pirkimą, atliekamą skelbiamų derybų būdu, kviečiant suinteresuotus tiekėjus teikti paraiškas dalyvauti pirkime ir ribojant kandidatų, teiksiančių pasiūlymus, skaičių. </w:t>
      </w:r>
    </w:p>
    <w:p w:rsidR="006F2887" w:rsidRPr="00626A80" w:rsidRDefault="006F2887" w:rsidP="008C3369">
      <w:pPr>
        <w:pStyle w:val="Default"/>
        <w:ind w:firstLine="709"/>
        <w:jc w:val="both"/>
        <w:rPr>
          <w:color w:val="auto"/>
          <w:lang w:val="lt-LT"/>
        </w:rPr>
      </w:pPr>
      <w:r w:rsidRPr="00626A80">
        <w:rPr>
          <w:color w:val="auto"/>
          <w:lang w:val="lt-LT"/>
        </w:rPr>
        <w:t xml:space="preserve">109. Kai ribojamas kandidatų skaičius, vykdoma kvalifikacinė atranka, kaip nustatyta šių Taisyklių XIII skyriuje. Mažiausias skelbime apie supaprastintą pirkimą nurodomas kandidatų, kurie bus kviečiami pateikti pasiūlymus, skaičius negali būti mažesnis kaip 3. Jeigu minimalius kvalifikacijos reikalavimus atitinka mažiau kandidatų, negu nustatytas mažiausias kviečiamų kandidatų skaičius, Perkančioji organizacija pateikti pasiūlymus kviečia visus kandidatus, kurie atitinka keliamus minimalius kvalifikacijos reikalavimus. Vykdydama pirkimą, Perkančioji organizacija negali kviesti dalyvauti pirkime kitų, paraiškų nepateikusių, tiekėjų arba kandidatų, kurie neatitinka minimalių kvalifikacijos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110. Jei kandidatų skaičius neribojamas, tiekėjai prašomi pateikti pirminius pasiūlymus iki pirkimo dokumentuose nurodyto termino, kuris negali būti trumpesnis, nei 7 darbo dienos. Kai ribojamas kandidatų, kurie bus kviečiami derėtis, skaičius, paraiškų pateikimo terminas negali būti trumpesnis nei 7 darbo dienos nuo skelbimo apie supaprastintą pirkimą paskelbimo Centrinėje viešųjų pirkimų informacinėje sistemoje dienos. </w:t>
      </w:r>
    </w:p>
    <w:p w:rsidR="006F2887" w:rsidRPr="00626A80" w:rsidRDefault="006F2887" w:rsidP="008C3369">
      <w:pPr>
        <w:pStyle w:val="Default"/>
        <w:ind w:firstLine="709"/>
        <w:jc w:val="both"/>
        <w:rPr>
          <w:color w:val="auto"/>
          <w:lang w:val="lt-LT"/>
        </w:rPr>
      </w:pPr>
      <w:r w:rsidRPr="00626A80">
        <w:rPr>
          <w:color w:val="auto"/>
          <w:lang w:val="lt-LT"/>
        </w:rPr>
        <w:t xml:space="preserve">111. Perkančioji organizacija derybas vykdo tokiais etapais: </w:t>
      </w:r>
    </w:p>
    <w:p w:rsidR="006F2887" w:rsidRPr="00626A80" w:rsidRDefault="006F2887" w:rsidP="008C3369">
      <w:pPr>
        <w:pStyle w:val="Default"/>
        <w:ind w:firstLine="709"/>
        <w:jc w:val="both"/>
        <w:rPr>
          <w:color w:val="auto"/>
          <w:lang w:val="lt-LT"/>
        </w:rPr>
      </w:pPr>
      <w:r w:rsidRPr="00626A80">
        <w:rPr>
          <w:color w:val="auto"/>
          <w:lang w:val="lt-LT"/>
        </w:rPr>
        <w:t xml:space="preserve">111.1. tiekėjai prašomi pateikti pasiūlymus iki skelbime nurodyto termino pabaigos. Kai ribojamas kandidatų skaičius, pirminius pasiūlymus iki pirkimo dokumentuose nustatyto termino kviečiami pateikti kvalifikacinės atrankos metu atrinkti kandidatai; </w:t>
      </w:r>
    </w:p>
    <w:p w:rsidR="006F2887" w:rsidRPr="00626A80" w:rsidRDefault="006F2887" w:rsidP="008C3369">
      <w:pPr>
        <w:pStyle w:val="Default"/>
        <w:ind w:firstLine="709"/>
        <w:jc w:val="both"/>
        <w:rPr>
          <w:color w:val="auto"/>
          <w:lang w:val="lt-LT"/>
        </w:rPr>
      </w:pPr>
      <w:r w:rsidRPr="00626A80">
        <w:rPr>
          <w:color w:val="auto"/>
          <w:lang w:val="lt-LT"/>
        </w:rPr>
        <w:lastRenderedPageBreak/>
        <w:t xml:space="preserve">111.2. Perkančioji organizacija susipažįsta su pirminiais pasiūlymais ir minimalius kvalifikacijos reikalavimus atitinkančius dalyvius (kai vykdoma kvalifikacinė atranka, – visus pirminius pasiūlymus pateikusius dalyvius) kviečia derėtis; </w:t>
      </w:r>
    </w:p>
    <w:p w:rsidR="006F2887" w:rsidRPr="00626A80" w:rsidRDefault="006F2887" w:rsidP="008C3369">
      <w:pPr>
        <w:pStyle w:val="Default"/>
        <w:ind w:firstLine="709"/>
        <w:jc w:val="both"/>
        <w:rPr>
          <w:color w:val="auto"/>
          <w:lang w:val="lt-LT"/>
        </w:rPr>
      </w:pPr>
      <w:r w:rsidRPr="00626A80">
        <w:rPr>
          <w:color w:val="auto"/>
          <w:lang w:val="lt-LT"/>
        </w:rPr>
        <w:t xml:space="preserve">111.3.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 </w:t>
      </w:r>
    </w:p>
    <w:p w:rsidR="006F2887" w:rsidRPr="00626A80" w:rsidRDefault="006F2887" w:rsidP="008C3369">
      <w:pPr>
        <w:pStyle w:val="Default"/>
        <w:ind w:firstLine="709"/>
        <w:jc w:val="both"/>
        <w:rPr>
          <w:color w:val="auto"/>
          <w:lang w:val="lt-LT"/>
        </w:rPr>
      </w:pPr>
      <w:r w:rsidRPr="00626A80">
        <w:rPr>
          <w:color w:val="auto"/>
          <w:lang w:val="lt-LT"/>
        </w:rPr>
        <w:t xml:space="preserve">111.4. vadovaujantis pirkimo dokumentuose nustatyta pasiūlymų vertinimo tvarka ir kriterijais, pagal derybų rezultatus, užfiksuotus pasiūlymuose ir derybų protokoluose, nustatomas geriausias pasiūlymas. </w:t>
      </w:r>
    </w:p>
    <w:p w:rsidR="006F2887" w:rsidRPr="00626A80" w:rsidRDefault="006F2887" w:rsidP="008C3369">
      <w:pPr>
        <w:pStyle w:val="Default"/>
        <w:ind w:firstLine="709"/>
        <w:jc w:val="both"/>
        <w:rPr>
          <w:color w:val="auto"/>
          <w:lang w:val="lt-LT"/>
        </w:rPr>
      </w:pPr>
      <w:r w:rsidRPr="00626A80">
        <w:rPr>
          <w:color w:val="auto"/>
          <w:lang w:val="lt-LT"/>
        </w:rPr>
        <w:t xml:space="preserve">112. Derybų metu turi būti laikomasi šių reikalavimų: </w:t>
      </w:r>
    </w:p>
    <w:p w:rsidR="006F2887" w:rsidRPr="00626A80" w:rsidRDefault="006F2887" w:rsidP="008C3369">
      <w:pPr>
        <w:pStyle w:val="Default"/>
        <w:ind w:firstLine="709"/>
        <w:jc w:val="both"/>
        <w:rPr>
          <w:color w:val="auto"/>
          <w:lang w:val="lt-LT"/>
        </w:rPr>
      </w:pPr>
      <w:r w:rsidRPr="00626A80">
        <w:rPr>
          <w:color w:val="auto"/>
          <w:lang w:val="lt-LT"/>
        </w:rPr>
        <w:t xml:space="preserve">112.1. tretiesiems asmenims Perkančioji organizacija negali atskleisti jokios iš tiekėjo gautos informacijos be jo sutikimo, taip pat tiekėjas negali būti informuojamas apie susitarimus, pasiektus su kitais tiekėjais; </w:t>
      </w:r>
    </w:p>
    <w:p w:rsidR="006F2887" w:rsidRPr="00626A80" w:rsidRDefault="006F2887" w:rsidP="008C3369">
      <w:pPr>
        <w:pStyle w:val="Default"/>
        <w:ind w:firstLine="709"/>
        <w:jc w:val="both"/>
        <w:rPr>
          <w:color w:val="auto"/>
          <w:lang w:val="lt-LT"/>
        </w:rPr>
      </w:pPr>
      <w:r w:rsidRPr="00626A80">
        <w:rPr>
          <w:color w:val="auto"/>
          <w:lang w:val="lt-LT"/>
        </w:rPr>
        <w:t xml:space="preserve">112.2. visiems dalyviams turi būti taikomi vienodi reikalavimai, suteikiamos vienodos galimybės ir pateikiama vienoda informacija. Teikdama informaciją, Perkančioji organizacija neturi diskriminuoti vienų tiekėjų kitų naudai; </w:t>
      </w:r>
    </w:p>
    <w:p w:rsidR="006F2887" w:rsidRPr="00626A80" w:rsidRDefault="006F2887" w:rsidP="008714D4">
      <w:pPr>
        <w:pStyle w:val="Default"/>
        <w:ind w:firstLine="709"/>
        <w:jc w:val="both"/>
        <w:rPr>
          <w:color w:val="auto"/>
          <w:lang w:val="lt-LT"/>
        </w:rPr>
      </w:pPr>
      <w:r w:rsidRPr="00626A80">
        <w:rPr>
          <w:color w:val="auto"/>
          <w:lang w:val="lt-LT"/>
        </w:rPr>
        <w:t>112.3. derybų eiga turi būti įforminta raštu. Derybų protokolą pasirašo derybose dalyvavę Komisijos nariai ir dalyvio, su kuriuo derėtasi, įgaliotas atstovas. Jei derybos v</w:t>
      </w:r>
      <w:r w:rsidR="008714D4" w:rsidRPr="00626A80">
        <w:rPr>
          <w:color w:val="auto"/>
          <w:lang w:val="lt-LT"/>
        </w:rPr>
        <w:t xml:space="preserve">ykdomos laiškais ar </w:t>
      </w:r>
      <w:r w:rsidRPr="00626A80">
        <w:rPr>
          <w:color w:val="auto"/>
          <w:lang w:val="lt-LT"/>
        </w:rPr>
        <w:t xml:space="preserve">elektroniniais laiškais, derybų eigos protokolas surašomas tais atvejais, kai siunčiami derybų laiškai nepasirašyti elektroniniu parašu. Protokole išdėstoma derybų eiga ir derybų metu pasiekti susitarimai. Vykdant derybas CVP IS priemonėmis naudojamasi sistemos funkcija „Susirašinėjimas“.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 APKLAUSA</w:t>
      </w:r>
    </w:p>
    <w:p w:rsidR="006F2887" w:rsidRPr="00626A80" w:rsidRDefault="006F2887" w:rsidP="008714D4">
      <w:pPr>
        <w:pStyle w:val="Default"/>
        <w:ind w:firstLine="709"/>
        <w:jc w:val="both"/>
        <w:rPr>
          <w:color w:val="auto"/>
          <w:lang w:val="lt-LT"/>
        </w:rPr>
      </w:pPr>
      <w:r w:rsidRPr="00626A80">
        <w:rPr>
          <w:color w:val="auto"/>
          <w:lang w:val="lt-LT"/>
        </w:rPr>
        <w:t xml:space="preserve">113. 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kvalifikacijos reikalavimus, kreipiamasi prašant pateikti patvirtinimą apie sutikimą dalyvauti pirkime. </w:t>
      </w:r>
    </w:p>
    <w:p w:rsidR="006F2887" w:rsidRPr="00626A80" w:rsidRDefault="006F2887" w:rsidP="008714D4">
      <w:pPr>
        <w:pStyle w:val="Default"/>
        <w:ind w:firstLine="709"/>
        <w:jc w:val="both"/>
        <w:rPr>
          <w:color w:val="auto"/>
          <w:lang w:val="lt-LT"/>
        </w:rPr>
      </w:pPr>
      <w:r w:rsidRPr="00626A80">
        <w:rPr>
          <w:color w:val="auto"/>
          <w:lang w:val="lt-LT"/>
        </w:rPr>
        <w:t xml:space="preserve">114. Vykdant apklausą gali būti deramasi dėl pasiūlymo sąlygų. Perkančioji organizacija pirkimo dokumentuose nurodo, ar bus deramasi arba kokiais atvejais bus deramasi, ir derėjimosi tvarką. </w:t>
      </w:r>
    </w:p>
    <w:p w:rsidR="006F2887" w:rsidRPr="00626A80" w:rsidRDefault="006F2887" w:rsidP="008714D4">
      <w:pPr>
        <w:pStyle w:val="Default"/>
        <w:ind w:firstLine="709"/>
        <w:jc w:val="both"/>
        <w:rPr>
          <w:color w:val="auto"/>
          <w:lang w:val="lt-LT"/>
        </w:rPr>
      </w:pPr>
      <w:r w:rsidRPr="00626A80">
        <w:rPr>
          <w:color w:val="auto"/>
          <w:lang w:val="lt-LT"/>
        </w:rPr>
        <w:t xml:space="preserve">115. Perkančioji organizacija, prašydama pateikti pasiūlymus, privalo kreiptis į </w:t>
      </w:r>
      <w:r w:rsidRPr="00626A80">
        <w:rPr>
          <w:b/>
          <w:bCs/>
          <w:color w:val="auto"/>
          <w:lang w:val="lt-LT"/>
        </w:rPr>
        <w:t>3 ar daugiau tiekėjų</w:t>
      </w:r>
      <w:r w:rsidRPr="00626A80">
        <w:rPr>
          <w:color w:val="auto"/>
          <w:lang w:val="lt-LT"/>
        </w:rPr>
        <w:t xml:space="preserve">, išskyrus Taisyklių 116 ir 117 punktuose nurodytus atvejus. </w:t>
      </w:r>
    </w:p>
    <w:p w:rsidR="006F2887" w:rsidRPr="00626A80" w:rsidRDefault="006F2887" w:rsidP="008714D4">
      <w:pPr>
        <w:pStyle w:val="Default"/>
        <w:ind w:firstLine="709"/>
        <w:jc w:val="both"/>
        <w:rPr>
          <w:color w:val="auto"/>
          <w:lang w:val="lt-LT"/>
        </w:rPr>
      </w:pPr>
      <w:r w:rsidRPr="00626A80">
        <w:rPr>
          <w:color w:val="auto"/>
          <w:lang w:val="lt-LT"/>
        </w:rPr>
        <w:t xml:space="preserve">116. </w:t>
      </w:r>
      <w:r w:rsidRPr="00626A80">
        <w:rPr>
          <w:i/>
          <w:iCs/>
          <w:color w:val="auto"/>
          <w:lang w:val="lt-LT"/>
        </w:rPr>
        <w:t xml:space="preserve">Mažiau nei 3 tiekėjai </w:t>
      </w:r>
      <w:r w:rsidRPr="00626A80">
        <w:rPr>
          <w:color w:val="auto"/>
          <w:lang w:val="lt-LT"/>
        </w:rPr>
        <w:t xml:space="preserve">gali būti apklausiami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116.1. pirkimų organizatorius arba komisija sužino, kad yra mažiau tiekėjų, kurie gali pateikti reikalingas prekes, suteikti paslaugas ar atlikti darbus; </w:t>
      </w:r>
    </w:p>
    <w:p w:rsidR="006F2887" w:rsidRPr="00626A80" w:rsidRDefault="006F2887" w:rsidP="008714D4">
      <w:pPr>
        <w:pStyle w:val="Default"/>
        <w:ind w:firstLine="709"/>
        <w:jc w:val="both"/>
        <w:rPr>
          <w:color w:val="auto"/>
          <w:lang w:val="lt-LT"/>
        </w:rPr>
      </w:pPr>
      <w:r w:rsidRPr="00626A80">
        <w:rPr>
          <w:color w:val="auto"/>
          <w:lang w:val="lt-LT"/>
        </w:rPr>
        <w:t xml:space="preserve">116.2. </w:t>
      </w:r>
      <w:r w:rsidR="00262451" w:rsidRPr="00626A80">
        <w:rPr>
          <w:lang w:val="lt-LT"/>
        </w:rPr>
        <w:t>perkama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mažiau nei trys įmonės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116.3. didesnio tiekėjų skaičiaus apklausa reikalautų neproporcingai didelių Komisijų arba pirkimų organizatoriaus pastangų, laiko ir</w:t>
      </w:r>
      <w:r w:rsidR="00804D7F" w:rsidRPr="00626A80">
        <w:rPr>
          <w:color w:val="auto"/>
          <w:lang w:val="lt-LT"/>
        </w:rPr>
        <w:t xml:space="preserve"> </w:t>
      </w:r>
      <w:r w:rsidRPr="00626A80">
        <w:rPr>
          <w:color w:val="auto"/>
          <w:lang w:val="lt-LT"/>
        </w:rPr>
        <w:t xml:space="preserve">(ar) lėšų sąnaudų; </w:t>
      </w:r>
    </w:p>
    <w:p w:rsidR="006F2887" w:rsidRPr="00626A80" w:rsidRDefault="006F2887" w:rsidP="008714D4">
      <w:pPr>
        <w:pStyle w:val="Default"/>
        <w:ind w:firstLine="709"/>
        <w:jc w:val="both"/>
        <w:rPr>
          <w:color w:val="auto"/>
          <w:lang w:val="lt-LT"/>
        </w:rPr>
      </w:pPr>
      <w:r w:rsidRPr="00626A80">
        <w:rPr>
          <w:color w:val="auto"/>
          <w:lang w:val="lt-LT"/>
        </w:rPr>
        <w:t xml:space="preserve">116.4. esant kitoms, objektyviai pateisinamoms aplinkybėms, dėl kurių neįmanoma apklausti daugiau tiekėjų. Šios aplinkybės negali priklausyti nuo Perkančiosios organizacijos delsimo arba neveiklumo. </w:t>
      </w:r>
    </w:p>
    <w:p w:rsidR="006F2887" w:rsidRPr="00626A80" w:rsidRDefault="006F2887" w:rsidP="008714D4">
      <w:pPr>
        <w:pStyle w:val="Default"/>
        <w:ind w:firstLine="709"/>
        <w:jc w:val="both"/>
        <w:rPr>
          <w:color w:val="auto"/>
          <w:lang w:val="lt-LT"/>
        </w:rPr>
      </w:pPr>
      <w:r w:rsidRPr="00626A80">
        <w:rPr>
          <w:color w:val="auto"/>
          <w:lang w:val="lt-LT"/>
        </w:rPr>
        <w:lastRenderedPageBreak/>
        <w:t xml:space="preserve">117. </w:t>
      </w:r>
      <w:r w:rsidRPr="00626A80">
        <w:rPr>
          <w:i/>
          <w:iCs/>
          <w:color w:val="auto"/>
          <w:lang w:val="lt-LT"/>
        </w:rPr>
        <w:t>Vienas tiekėjas</w:t>
      </w:r>
      <w:r w:rsidRPr="00626A80">
        <w:rPr>
          <w:color w:val="auto"/>
          <w:lang w:val="lt-LT"/>
        </w:rPr>
        <w:t xml:space="preserve">, kai į jį kreipiamasi tiesiogiai ir prašoma pateikti siūlymą ar sudaryti sutartį, gali būti apklausiamas šiais atvejais: </w:t>
      </w:r>
    </w:p>
    <w:p w:rsidR="006F2887" w:rsidRPr="00626A80" w:rsidRDefault="006F2887" w:rsidP="008714D4">
      <w:pPr>
        <w:pStyle w:val="Default"/>
        <w:ind w:firstLine="709"/>
        <w:jc w:val="both"/>
        <w:rPr>
          <w:color w:val="auto"/>
          <w:lang w:val="lt-LT"/>
        </w:rPr>
      </w:pPr>
      <w:r w:rsidRPr="00626A80">
        <w:rPr>
          <w:color w:val="auto"/>
          <w:lang w:val="lt-LT"/>
        </w:rPr>
        <w:t xml:space="preserve">117.1. yra tik konkretus tiekėjas, kuris gali pateikti reikalingas prekes, suteikti paslaugas ar atlikti darbus ir nėra jokios kitos priimtinos alternatyvos (pvz., perkamos meninio, mokslinio pobūdžio paslaugos ir pan.); </w:t>
      </w:r>
    </w:p>
    <w:p w:rsidR="006F2887" w:rsidRPr="004F5352" w:rsidRDefault="006F2887" w:rsidP="008714D4">
      <w:pPr>
        <w:pStyle w:val="Default"/>
        <w:ind w:firstLine="709"/>
        <w:jc w:val="both"/>
        <w:rPr>
          <w:color w:val="auto"/>
          <w:lang w:val="lt-LT"/>
        </w:rPr>
      </w:pPr>
      <w:r w:rsidRPr="004F5352">
        <w:rPr>
          <w:color w:val="auto"/>
          <w:lang w:val="lt-LT"/>
        </w:rPr>
        <w:t xml:space="preserve">117.2. </w:t>
      </w:r>
      <w:r w:rsidR="000476A1">
        <w:rPr>
          <w:color w:val="auto"/>
          <w:lang w:val="lt-LT"/>
        </w:rPr>
        <w:t>perkamos</w:t>
      </w:r>
      <w:r w:rsidR="004F5352" w:rsidRPr="004F5352">
        <w:rPr>
          <w:color w:val="auto"/>
          <w:lang w:val="lt-LT"/>
        </w:rPr>
        <w:t xml:space="preserve"> </w:t>
      </w:r>
      <w:proofErr w:type="spellStart"/>
      <w:r w:rsidR="004F5352" w:rsidRPr="004F5352">
        <w:t>šalto</w:t>
      </w:r>
      <w:proofErr w:type="spellEnd"/>
      <w:r w:rsidR="004F5352" w:rsidRPr="004F5352">
        <w:t xml:space="preserve"> </w:t>
      </w:r>
      <w:proofErr w:type="spellStart"/>
      <w:r w:rsidR="004F5352" w:rsidRPr="004F5352">
        <w:t>vandens</w:t>
      </w:r>
      <w:proofErr w:type="spellEnd"/>
      <w:r w:rsidR="004F5352" w:rsidRPr="004F5352">
        <w:t xml:space="preserve"> </w:t>
      </w:r>
      <w:proofErr w:type="spellStart"/>
      <w:r w:rsidR="004F5352" w:rsidRPr="004F5352">
        <w:t>tiekimo</w:t>
      </w:r>
      <w:proofErr w:type="spellEnd"/>
      <w:r w:rsidR="004F5352" w:rsidRPr="004F5352">
        <w:t xml:space="preserve"> </w:t>
      </w:r>
      <w:proofErr w:type="spellStart"/>
      <w:r w:rsidR="004F5352" w:rsidRPr="004F5352">
        <w:t>ir</w:t>
      </w:r>
      <w:proofErr w:type="spellEnd"/>
      <w:r w:rsidR="004F5352" w:rsidRPr="004F5352">
        <w:t xml:space="preserve"> </w:t>
      </w:r>
      <w:proofErr w:type="spellStart"/>
      <w:r w:rsidR="004F5352" w:rsidRPr="004F5352">
        <w:t>nu</w:t>
      </w:r>
      <w:r w:rsidR="004F5352" w:rsidRPr="000476A1">
        <w:t>otekų</w:t>
      </w:r>
      <w:proofErr w:type="spellEnd"/>
      <w:r w:rsidR="004F5352" w:rsidRPr="000476A1">
        <w:t xml:space="preserve"> </w:t>
      </w:r>
      <w:proofErr w:type="spellStart"/>
      <w:r w:rsidR="004F5352" w:rsidRPr="000476A1">
        <w:t>šalinimo</w:t>
      </w:r>
      <w:proofErr w:type="spellEnd"/>
      <w:r w:rsidR="004F5352" w:rsidRPr="000476A1">
        <w:t xml:space="preserve"> </w:t>
      </w:r>
      <w:proofErr w:type="spellStart"/>
      <w:r w:rsidR="004F5352" w:rsidRPr="000476A1">
        <w:t>paslaugos</w:t>
      </w:r>
      <w:proofErr w:type="spellEnd"/>
      <w:r w:rsidR="004F5352" w:rsidRPr="000476A1">
        <w:rPr>
          <w:color w:val="auto"/>
          <w:lang w:val="lt-LT"/>
        </w:rPr>
        <w:t xml:space="preserve">, </w:t>
      </w:r>
      <w:proofErr w:type="spellStart"/>
      <w:r w:rsidR="000476A1" w:rsidRPr="000476A1">
        <w:t>atliekų</w:t>
      </w:r>
      <w:proofErr w:type="spellEnd"/>
      <w:r w:rsidR="000476A1" w:rsidRPr="000476A1">
        <w:t xml:space="preserve"> </w:t>
      </w:r>
      <w:proofErr w:type="spellStart"/>
      <w:r w:rsidR="000476A1" w:rsidRPr="000476A1">
        <w:t>tvarkymo</w:t>
      </w:r>
      <w:proofErr w:type="spellEnd"/>
      <w:r w:rsidR="000476A1" w:rsidRPr="000476A1">
        <w:t xml:space="preserve"> </w:t>
      </w:r>
      <w:proofErr w:type="spellStart"/>
      <w:r w:rsidR="000476A1" w:rsidRPr="000476A1">
        <w:t>paslaugos</w:t>
      </w:r>
      <w:proofErr w:type="spellEnd"/>
      <w:r w:rsidR="000476A1" w:rsidRPr="000476A1">
        <w:t xml:space="preserve">, </w:t>
      </w:r>
      <w:r w:rsidR="004F5352" w:rsidRPr="004F5352">
        <w:rPr>
          <w:color w:val="auto"/>
          <w:lang w:val="lt-LT"/>
        </w:rPr>
        <w:t xml:space="preserve">dujos, </w:t>
      </w:r>
      <w:proofErr w:type="spellStart"/>
      <w:r w:rsidR="004F5352" w:rsidRPr="004F5352">
        <w:t>reaktyviosios</w:t>
      </w:r>
      <w:proofErr w:type="spellEnd"/>
      <w:r w:rsidR="004F5352" w:rsidRPr="004F5352">
        <w:t xml:space="preserve"> </w:t>
      </w:r>
      <w:proofErr w:type="spellStart"/>
      <w:r w:rsidR="004F5352" w:rsidRPr="004F5352">
        <w:t>elektros</w:t>
      </w:r>
      <w:proofErr w:type="spellEnd"/>
      <w:r w:rsidR="004F5352" w:rsidRPr="004F5352">
        <w:t xml:space="preserve"> </w:t>
      </w:r>
      <w:proofErr w:type="spellStart"/>
      <w:r w:rsidR="004F5352" w:rsidRPr="004F5352">
        <w:t>energijos</w:t>
      </w:r>
      <w:proofErr w:type="spellEnd"/>
      <w:r w:rsidR="004F5352" w:rsidRPr="004F5352">
        <w:t xml:space="preserve"> </w:t>
      </w:r>
      <w:proofErr w:type="spellStart"/>
      <w:r w:rsidR="004F5352" w:rsidRPr="004F5352">
        <w:t>vartojimas</w:t>
      </w:r>
      <w:proofErr w:type="spellEnd"/>
      <w:r w:rsidR="004F5352" w:rsidRPr="004F5352">
        <w:t xml:space="preserve">, </w:t>
      </w:r>
      <w:proofErr w:type="spellStart"/>
      <w:r w:rsidR="004F5352" w:rsidRPr="004F5352">
        <w:t>generavimas</w:t>
      </w:r>
      <w:proofErr w:type="spellEnd"/>
      <w:r w:rsidR="004F5352" w:rsidRPr="004F5352">
        <w:t xml:space="preserve">, </w:t>
      </w:r>
      <w:proofErr w:type="spellStart"/>
      <w:r w:rsidR="004F5352" w:rsidRPr="004F5352">
        <w:t>persiuntimas</w:t>
      </w:r>
      <w:proofErr w:type="spellEnd"/>
      <w:r w:rsidR="004F5352" w:rsidRPr="004F5352">
        <w:rPr>
          <w:color w:val="auto"/>
          <w:lang w:val="lt-LT"/>
        </w:rPr>
        <w:t xml:space="preserve"> </w:t>
      </w:r>
      <w:r w:rsidRPr="004F5352">
        <w:rPr>
          <w:color w:val="auto"/>
          <w:lang w:val="lt-LT"/>
        </w:rPr>
        <w:t>ir pan.)</w:t>
      </w:r>
      <w:r w:rsidR="004F5352" w:rsidRPr="004F5352">
        <w:rPr>
          <w:color w:val="auto"/>
          <w:lang w:val="lt-LT"/>
        </w:rPr>
        <w:t>,</w:t>
      </w:r>
      <w:r w:rsidRPr="004F5352">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 xml:space="preserve">117.3. pirkimą būtina atlikti labai greitai; </w:t>
      </w:r>
    </w:p>
    <w:p w:rsidR="006F2887" w:rsidRPr="00626A80" w:rsidRDefault="006F2887" w:rsidP="008714D4">
      <w:pPr>
        <w:pStyle w:val="Default"/>
        <w:ind w:firstLine="709"/>
        <w:jc w:val="both"/>
        <w:rPr>
          <w:color w:val="auto"/>
          <w:lang w:val="lt-LT"/>
        </w:rPr>
      </w:pPr>
      <w:r w:rsidRPr="00626A80">
        <w:rPr>
          <w:color w:val="auto"/>
          <w:lang w:val="lt-LT"/>
        </w:rPr>
        <w:t xml:space="preserve">117.4. </w:t>
      </w:r>
      <w:r w:rsidR="009C2946" w:rsidRPr="00626A80">
        <w:rPr>
          <w:lang w:val="lt-LT"/>
        </w:rPr>
        <w:t xml:space="preserve">pirkimų metu sudaromų prekių ar paslaugų to paties tipo sutarčių bei darbų, skirtų tam pačiam objektui sutarčių suma neviršija </w:t>
      </w:r>
      <w:r w:rsidR="00AA2E50">
        <w:rPr>
          <w:b/>
          <w:lang w:val="lt-LT"/>
        </w:rPr>
        <w:t>2</w:t>
      </w:r>
      <w:r w:rsidR="009C2946" w:rsidRPr="00530F5F">
        <w:rPr>
          <w:b/>
          <w:lang w:val="lt-LT"/>
        </w:rPr>
        <w:t>00</w:t>
      </w:r>
      <w:r w:rsidR="00AA2E50">
        <w:rPr>
          <w:b/>
          <w:lang w:val="lt-LT"/>
        </w:rPr>
        <w:t>,00</w:t>
      </w:r>
      <w:r w:rsidR="009C2946" w:rsidRPr="00530F5F">
        <w:rPr>
          <w:b/>
          <w:lang w:val="lt-LT"/>
        </w:rPr>
        <w:t xml:space="preserve"> </w:t>
      </w:r>
      <w:r w:rsidR="00AA2E50">
        <w:rPr>
          <w:b/>
          <w:lang w:val="lt-LT"/>
        </w:rPr>
        <w:t>EUR</w:t>
      </w:r>
      <w:r w:rsidR="009C2946" w:rsidRPr="00626A80">
        <w:rPr>
          <w:lang w:val="lt-LT"/>
        </w:rPr>
        <w:t xml:space="preserve"> </w:t>
      </w:r>
      <w:r w:rsidR="00530F5F">
        <w:rPr>
          <w:lang w:val="lt-LT"/>
        </w:rPr>
        <w:t>(</w:t>
      </w:r>
      <w:r w:rsidR="009C2946" w:rsidRPr="00626A80">
        <w:rPr>
          <w:lang w:val="lt-LT"/>
        </w:rPr>
        <w:t>su PVM</w:t>
      </w:r>
      <w:r w:rsidR="00530F5F">
        <w:rPr>
          <w:lang w:val="lt-LT"/>
        </w:rPr>
        <w:t>)</w:t>
      </w:r>
      <w:r w:rsidR="009C2946" w:rsidRPr="00626A80">
        <w:rPr>
          <w:lang w:val="lt-LT"/>
        </w:rPr>
        <w:t xml:space="preserve"> per fina</w:t>
      </w:r>
      <w:r w:rsidR="00530F5F">
        <w:rPr>
          <w:lang w:val="lt-LT"/>
        </w:rPr>
        <w:t>n</w:t>
      </w:r>
      <w:r w:rsidR="009C2946" w:rsidRPr="00626A80">
        <w:rPr>
          <w:lang w:val="lt-LT"/>
        </w:rPr>
        <w:t>sinius metus.</w:t>
      </w:r>
    </w:p>
    <w:p w:rsidR="006F2887" w:rsidRPr="00626A80" w:rsidRDefault="006F2887" w:rsidP="008714D4">
      <w:pPr>
        <w:pStyle w:val="Default"/>
        <w:ind w:firstLine="709"/>
        <w:jc w:val="both"/>
        <w:rPr>
          <w:color w:val="auto"/>
          <w:lang w:val="lt-LT"/>
        </w:rPr>
      </w:pPr>
      <w:r w:rsidRPr="00626A80">
        <w:rPr>
          <w:color w:val="auto"/>
          <w:lang w:val="lt-LT"/>
        </w:rPr>
        <w:t xml:space="preserve">117.5. Perkančioji organizacija pagal ankstesnę sutartį iš kurio nors tiekėjo pirko prekių arba paslaugų ir nustatė, kad iš jo tikslinga pirkti papildomai, techniniu požiūriu derinant su jau turimomis prekėmis ir suteiktomis paslaugomis, ir jeigu ankstesnieji pirkimai buvo efektyvūs, iš esmės nekeičiant prekių ar paslaugų kainos ir kitų sąlygų. Tokių papildomų pirkimų vertė negali viršyti 30 procentų pradinės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117.6. 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vertė neturi viršyti 30 procentų pradinės pirkimo sutarties vertės; </w:t>
      </w:r>
    </w:p>
    <w:p w:rsidR="006F2887" w:rsidRPr="00626A80" w:rsidRDefault="006F2887" w:rsidP="008714D4">
      <w:pPr>
        <w:pStyle w:val="Default"/>
        <w:ind w:firstLine="709"/>
        <w:jc w:val="both"/>
        <w:rPr>
          <w:color w:val="auto"/>
          <w:lang w:val="lt-LT"/>
        </w:rPr>
      </w:pPr>
      <w:r w:rsidRPr="00626A80">
        <w:rPr>
          <w:color w:val="auto"/>
          <w:lang w:val="lt-LT"/>
        </w:rPr>
        <w:t xml:space="preserve">117.7. apklausa atliekama po supaprastinto pirkimo, apie kurį buvo skelbta ir kuris neįvyko, nes nebuvo gauta paraiškų ar pasiūlymų; </w:t>
      </w:r>
    </w:p>
    <w:p w:rsidR="006F2887" w:rsidRPr="00530F5F" w:rsidRDefault="006F2887" w:rsidP="008714D4">
      <w:pPr>
        <w:pStyle w:val="Default"/>
        <w:ind w:firstLine="709"/>
        <w:jc w:val="both"/>
        <w:rPr>
          <w:color w:val="auto"/>
          <w:lang w:val="lt-LT"/>
        </w:rPr>
      </w:pPr>
      <w:r w:rsidRPr="00626A80">
        <w:rPr>
          <w:color w:val="auto"/>
          <w:lang w:val="lt-LT"/>
        </w:rPr>
        <w:t xml:space="preserve">117.8. prenumeruojami laikraščiai, perkami žurnalai ir kita periodinė literatūra, muziejų </w:t>
      </w:r>
      <w:r w:rsidRPr="00530F5F">
        <w:rPr>
          <w:color w:val="auto"/>
          <w:lang w:val="lt-LT"/>
        </w:rPr>
        <w:t>eksponatai,</w:t>
      </w:r>
      <w:r w:rsidR="00270EEB">
        <w:rPr>
          <w:color w:val="auto"/>
          <w:lang w:val="lt-LT"/>
        </w:rPr>
        <w:t xml:space="preserve"> meno kūriniai</w:t>
      </w:r>
      <w:r w:rsidR="00C6153B" w:rsidRPr="00C6153B">
        <w:rPr>
          <w:lang w:val="lt-LT"/>
        </w:rPr>
        <w:t>,</w:t>
      </w:r>
      <w:r w:rsidR="00C6153B" w:rsidRPr="00C6153B">
        <w:rPr>
          <w:color w:val="auto"/>
          <w:lang w:val="lt-LT"/>
        </w:rPr>
        <w:t xml:space="preserve"> </w:t>
      </w:r>
      <w:r w:rsidRPr="00C6153B">
        <w:rPr>
          <w:color w:val="auto"/>
          <w:lang w:val="lt-LT"/>
        </w:rPr>
        <w:t>vadovėliai ir literatūra leidyklose ar knygynuose</w:t>
      </w:r>
      <w:r w:rsidR="00AF4776" w:rsidRPr="00C6153B">
        <w:rPr>
          <w:color w:val="auto"/>
          <w:lang w:val="lt-LT"/>
        </w:rPr>
        <w:t>, knygos, mokymo priemonės ir kita mokomoji</w:t>
      </w:r>
      <w:r w:rsidR="00AF4776">
        <w:rPr>
          <w:color w:val="auto"/>
          <w:lang w:val="lt-LT"/>
        </w:rPr>
        <w:t xml:space="preserve"> literatūra / medžiaga</w:t>
      </w:r>
      <w:r w:rsidRPr="00530F5F">
        <w:rPr>
          <w:color w:val="auto"/>
          <w:lang w:val="lt-LT"/>
        </w:rPr>
        <w:t xml:space="preserve">; </w:t>
      </w:r>
    </w:p>
    <w:p w:rsidR="00262451" w:rsidRPr="00530F5F" w:rsidRDefault="00C84467" w:rsidP="00262451">
      <w:pPr>
        <w:pStyle w:val="Heading3"/>
        <w:numPr>
          <w:ilvl w:val="0"/>
          <w:numId w:val="0"/>
        </w:numPr>
        <w:ind w:firstLine="720"/>
        <w:rPr>
          <w:szCs w:val="24"/>
        </w:rPr>
      </w:pPr>
      <w:r w:rsidRPr="00530F5F">
        <w:rPr>
          <w:szCs w:val="24"/>
        </w:rPr>
        <w:t xml:space="preserve">117.9. </w:t>
      </w:r>
      <w:r w:rsidR="00262451" w:rsidRPr="00530F5F">
        <w:rPr>
          <w:szCs w:val="24"/>
        </w:rPr>
        <w:t xml:space="preserve">egzistuoja trumpalaikės sąlygos, suteikiančios galimybę </w:t>
      </w:r>
      <w:r w:rsidR="00525FAF">
        <w:rPr>
          <w:szCs w:val="24"/>
        </w:rPr>
        <w:t>Gimnazijai</w:t>
      </w:r>
      <w:r w:rsidR="00262451" w:rsidRPr="00530F5F">
        <w:rPr>
          <w:szCs w:val="24"/>
        </w:rPr>
        <w:t xml:space="preserve"> reikalingas prekes, paslaugas ar darbus įsigyti už daug mažesnę nei rinkos kainą. Šios sąlygos privalo būti nurodytos pirkimo pažymoje arba, jei Taisyklių nustatytais atvejais tokia pažyma nerengiama, kituose Pirkimų skyriui perduodamuose dokumentuose;</w:t>
      </w:r>
    </w:p>
    <w:p w:rsidR="00262451" w:rsidRPr="00530F5F" w:rsidRDefault="00C84467" w:rsidP="00262451">
      <w:pPr>
        <w:pStyle w:val="Heading3"/>
        <w:numPr>
          <w:ilvl w:val="0"/>
          <w:numId w:val="0"/>
        </w:numPr>
        <w:ind w:firstLine="720"/>
        <w:rPr>
          <w:szCs w:val="24"/>
        </w:rPr>
      </w:pPr>
      <w:r w:rsidRPr="00530F5F">
        <w:rPr>
          <w:szCs w:val="24"/>
        </w:rPr>
        <w:t xml:space="preserve">117.10. </w:t>
      </w:r>
      <w:r w:rsidR="00262451" w:rsidRPr="00530F5F">
        <w:rPr>
          <w:szCs w:val="24"/>
        </w:rPr>
        <w:t>ypač palankiomis kainomis prekės perkamos iš bankrutuojančių, likviduojamų, restruktūrizuojamų ar sustabdžiusių veiklą ūkio subjektų, šios aplinkybės privalo būti nurodytos pirkimo pažymoje arba, jei Taisyklių nustatytais atvejais tokia pažyma nerengiama, kituose Pirkimų skyriui perduodamuose dokumentuose;</w:t>
      </w:r>
    </w:p>
    <w:p w:rsidR="00262451" w:rsidRPr="00530F5F" w:rsidRDefault="00C84467" w:rsidP="00262451">
      <w:pPr>
        <w:pStyle w:val="Heading3"/>
        <w:numPr>
          <w:ilvl w:val="0"/>
          <w:numId w:val="0"/>
        </w:numPr>
        <w:ind w:firstLine="720"/>
        <w:rPr>
          <w:szCs w:val="24"/>
        </w:rPr>
      </w:pPr>
      <w:r w:rsidRPr="00530F5F">
        <w:rPr>
          <w:szCs w:val="24"/>
        </w:rPr>
        <w:t xml:space="preserve">117.11. </w:t>
      </w:r>
      <w:r w:rsidR="00262451" w:rsidRPr="00530F5F">
        <w:rPr>
          <w:szCs w:val="24"/>
        </w:rPr>
        <w:t>prekės ir paslaugos yra perkamos naudojant reprezentacinėms išlaidoms skirtas lėšas;</w:t>
      </w:r>
    </w:p>
    <w:p w:rsidR="00773F8E" w:rsidRPr="00530F5F" w:rsidRDefault="00C84467" w:rsidP="00773F8E">
      <w:pPr>
        <w:pStyle w:val="Heading3"/>
        <w:numPr>
          <w:ilvl w:val="0"/>
          <w:numId w:val="0"/>
        </w:numPr>
        <w:ind w:firstLine="720"/>
        <w:rPr>
          <w:szCs w:val="24"/>
        </w:rPr>
      </w:pPr>
      <w:r w:rsidRPr="00530F5F">
        <w:rPr>
          <w:szCs w:val="24"/>
        </w:rPr>
        <w:t xml:space="preserve">117.12. </w:t>
      </w:r>
      <w:r w:rsidR="00773F8E" w:rsidRPr="00530F5F">
        <w:rPr>
          <w:szCs w:val="24"/>
        </w:rPr>
        <w:t xml:space="preserve">perkamos </w:t>
      </w:r>
      <w:r w:rsidR="00525FAF">
        <w:rPr>
          <w:szCs w:val="24"/>
        </w:rPr>
        <w:t>Gimnazijos</w:t>
      </w:r>
      <w:r w:rsidR="00773F8E" w:rsidRPr="00530F5F">
        <w:rPr>
          <w:szCs w:val="24"/>
        </w:rPr>
        <w:t xml:space="preserve"> darbuotojų mokymo ir kvalifikacijos tobulinimo paslaugos;</w:t>
      </w:r>
    </w:p>
    <w:p w:rsidR="00773F8E" w:rsidRPr="00530F5F" w:rsidRDefault="00270EEB" w:rsidP="00773F8E">
      <w:pPr>
        <w:pStyle w:val="Heading3"/>
        <w:numPr>
          <w:ilvl w:val="0"/>
          <w:numId w:val="0"/>
        </w:numPr>
        <w:ind w:firstLine="720"/>
        <w:rPr>
          <w:szCs w:val="24"/>
        </w:rPr>
      </w:pPr>
      <w:r>
        <w:rPr>
          <w:szCs w:val="24"/>
        </w:rPr>
        <w:t>117.13</w:t>
      </w:r>
      <w:r w:rsidR="00C84467" w:rsidRPr="00530F5F">
        <w:rPr>
          <w:szCs w:val="24"/>
        </w:rPr>
        <w:t>.</w:t>
      </w:r>
      <w:r>
        <w:rPr>
          <w:szCs w:val="24"/>
        </w:rPr>
        <w:t xml:space="preserve"> </w:t>
      </w:r>
      <w:r w:rsidR="00773F8E" w:rsidRPr="00530F5F">
        <w:rPr>
          <w:szCs w:val="24"/>
        </w:rPr>
        <w:t>perkamos teisinės–konsultacinės</w:t>
      </w:r>
      <w:r w:rsidR="004F5352">
        <w:rPr>
          <w:szCs w:val="24"/>
        </w:rPr>
        <w:t>, viešinimo</w:t>
      </w:r>
      <w:r w:rsidR="00773F8E" w:rsidRPr="00530F5F">
        <w:rPr>
          <w:szCs w:val="24"/>
        </w:rPr>
        <w:t xml:space="preserve"> paslaugos; </w:t>
      </w:r>
    </w:p>
    <w:p w:rsidR="00773F8E" w:rsidRPr="00530F5F" w:rsidRDefault="00C84467" w:rsidP="00773F8E">
      <w:pPr>
        <w:pStyle w:val="Heading3"/>
        <w:numPr>
          <w:ilvl w:val="0"/>
          <w:numId w:val="0"/>
        </w:numPr>
        <w:ind w:firstLine="720"/>
        <w:rPr>
          <w:szCs w:val="24"/>
        </w:rPr>
      </w:pPr>
      <w:r w:rsidRPr="00530F5F">
        <w:rPr>
          <w:szCs w:val="24"/>
        </w:rPr>
        <w:t xml:space="preserve">117.14. </w:t>
      </w:r>
      <w:r w:rsidR="00773F8E" w:rsidRPr="00530F5F">
        <w:rPr>
          <w:szCs w:val="24"/>
        </w:rPr>
        <w:t xml:space="preserve">perkamos licencijos naudotis bibliotekiniais dokumentais ar duomenų (informacinėmis) bazėmis; </w:t>
      </w:r>
    </w:p>
    <w:p w:rsidR="00773F8E" w:rsidRPr="00530F5F" w:rsidRDefault="00C84467" w:rsidP="00773F8E">
      <w:pPr>
        <w:pStyle w:val="Heading3"/>
        <w:numPr>
          <w:ilvl w:val="0"/>
          <w:numId w:val="0"/>
        </w:numPr>
        <w:ind w:firstLine="720"/>
        <w:rPr>
          <w:szCs w:val="24"/>
        </w:rPr>
      </w:pPr>
      <w:r w:rsidRPr="00530F5F">
        <w:rPr>
          <w:szCs w:val="24"/>
        </w:rPr>
        <w:t xml:space="preserve">117.15. </w:t>
      </w:r>
      <w:r w:rsidR="00773F8E" w:rsidRPr="00530F5F">
        <w:rPr>
          <w:szCs w:val="24"/>
        </w:rPr>
        <w:t xml:space="preserve">perkamos literatūros, mokslo ir meno kūrinių autorių, atlikėjų ar jų kolektyvo paslaugos; </w:t>
      </w:r>
    </w:p>
    <w:p w:rsidR="00773F8E" w:rsidRPr="00530F5F" w:rsidRDefault="00C84467" w:rsidP="00773F8E">
      <w:pPr>
        <w:pStyle w:val="Heading3"/>
        <w:numPr>
          <w:ilvl w:val="0"/>
          <w:numId w:val="0"/>
        </w:numPr>
        <w:ind w:firstLine="720"/>
        <w:rPr>
          <w:szCs w:val="24"/>
        </w:rPr>
      </w:pPr>
      <w:r w:rsidRPr="00530F5F">
        <w:rPr>
          <w:szCs w:val="24"/>
        </w:rPr>
        <w:t>117.</w:t>
      </w:r>
      <w:r w:rsidR="00AF4776">
        <w:rPr>
          <w:szCs w:val="24"/>
        </w:rPr>
        <w:t>16</w:t>
      </w:r>
      <w:r w:rsidRPr="00530F5F">
        <w:rPr>
          <w:szCs w:val="24"/>
        </w:rPr>
        <w:t xml:space="preserve">. </w:t>
      </w:r>
      <w:r w:rsidR="00773F8E" w:rsidRPr="00530F5F">
        <w:rPr>
          <w:szCs w:val="24"/>
        </w:rPr>
        <w:t xml:space="preserve">perkamos </w:t>
      </w:r>
      <w:r w:rsidR="00270EEB">
        <w:rPr>
          <w:szCs w:val="24"/>
        </w:rPr>
        <w:t xml:space="preserve">įvairios </w:t>
      </w:r>
      <w:r w:rsidR="00773F8E" w:rsidRPr="00530F5F">
        <w:rPr>
          <w:szCs w:val="24"/>
        </w:rPr>
        <w:t xml:space="preserve">gėlės, vainikai; </w:t>
      </w:r>
    </w:p>
    <w:p w:rsidR="00773F8E" w:rsidRDefault="00C84467" w:rsidP="00773F8E">
      <w:pPr>
        <w:pStyle w:val="Heading3"/>
        <w:numPr>
          <w:ilvl w:val="0"/>
          <w:numId w:val="0"/>
        </w:numPr>
        <w:ind w:firstLine="720"/>
        <w:rPr>
          <w:szCs w:val="24"/>
        </w:rPr>
      </w:pPr>
      <w:r w:rsidRPr="00530F5F">
        <w:rPr>
          <w:szCs w:val="24"/>
        </w:rPr>
        <w:t>117.</w:t>
      </w:r>
      <w:r w:rsidR="00AF4776">
        <w:rPr>
          <w:szCs w:val="24"/>
        </w:rPr>
        <w:t>17</w:t>
      </w:r>
      <w:r w:rsidRPr="00530F5F">
        <w:rPr>
          <w:szCs w:val="24"/>
        </w:rPr>
        <w:t xml:space="preserve">. </w:t>
      </w:r>
      <w:r w:rsidR="00773F8E" w:rsidRPr="00530F5F">
        <w:rPr>
          <w:szCs w:val="24"/>
        </w:rPr>
        <w:t xml:space="preserve">perkamos maitinimo ar apgyvendinimo paslaugos; </w:t>
      </w:r>
    </w:p>
    <w:p w:rsidR="00270EEB" w:rsidRPr="00270EEB" w:rsidRDefault="00804ACB" w:rsidP="00270EEB">
      <w:pPr>
        <w:spacing w:after="0" w:line="240" w:lineRule="auto"/>
        <w:ind w:firstLine="709"/>
        <w:rPr>
          <w:rFonts w:ascii="Times New Roman" w:hAnsi="Times New Roman" w:cs="Times New Roman"/>
          <w:sz w:val="24"/>
          <w:szCs w:val="24"/>
          <w:lang w:val="lt-LT"/>
        </w:rPr>
      </w:pPr>
      <w:r w:rsidRPr="00270EEB">
        <w:rPr>
          <w:rFonts w:ascii="Times New Roman" w:hAnsi="Times New Roman" w:cs="Times New Roman"/>
          <w:sz w:val="24"/>
          <w:szCs w:val="24"/>
          <w:lang w:val="lt-LT"/>
        </w:rPr>
        <w:t>117.1</w:t>
      </w:r>
      <w:r w:rsidR="00270EEB" w:rsidRPr="00270EEB">
        <w:rPr>
          <w:rFonts w:ascii="Times New Roman" w:hAnsi="Times New Roman" w:cs="Times New Roman"/>
          <w:sz w:val="24"/>
          <w:szCs w:val="24"/>
          <w:lang w:val="lt-LT"/>
        </w:rPr>
        <w:t>8. perkamos dovanos, suvenyrai;</w:t>
      </w:r>
    </w:p>
    <w:p w:rsidR="00773F8E" w:rsidRPr="000476A1" w:rsidRDefault="00C84467" w:rsidP="00773F8E">
      <w:pPr>
        <w:pStyle w:val="Heading3"/>
        <w:numPr>
          <w:ilvl w:val="0"/>
          <w:numId w:val="0"/>
        </w:numPr>
        <w:ind w:firstLine="720"/>
        <w:rPr>
          <w:szCs w:val="24"/>
        </w:rPr>
      </w:pPr>
      <w:r w:rsidRPr="000476A1">
        <w:rPr>
          <w:szCs w:val="24"/>
        </w:rPr>
        <w:t>117.</w:t>
      </w:r>
      <w:r w:rsidR="00270EEB" w:rsidRPr="000476A1">
        <w:rPr>
          <w:szCs w:val="24"/>
          <w:lang w:val="en-US"/>
        </w:rPr>
        <w:t>19</w:t>
      </w:r>
      <w:r w:rsidRPr="000476A1">
        <w:rPr>
          <w:szCs w:val="24"/>
        </w:rPr>
        <w:t xml:space="preserve"> </w:t>
      </w:r>
      <w:r w:rsidR="000476A1">
        <w:rPr>
          <w:szCs w:val="24"/>
        </w:rPr>
        <w:t xml:space="preserve">perkamos </w:t>
      </w:r>
      <w:r w:rsidR="000476A1" w:rsidRPr="000476A1">
        <w:rPr>
          <w:szCs w:val="24"/>
        </w:rPr>
        <w:t>tiekiamo vandens mikrobiologinių tyrimų paslaugos</w:t>
      </w:r>
      <w:r w:rsidR="00773F8E" w:rsidRPr="000476A1">
        <w:rPr>
          <w:szCs w:val="24"/>
        </w:rPr>
        <w:t>;</w:t>
      </w:r>
    </w:p>
    <w:p w:rsidR="006F2887" w:rsidRPr="00626A80" w:rsidRDefault="006F2887" w:rsidP="008714D4">
      <w:pPr>
        <w:pStyle w:val="Default"/>
        <w:ind w:firstLine="709"/>
        <w:jc w:val="both"/>
        <w:rPr>
          <w:color w:val="auto"/>
          <w:lang w:val="lt-LT"/>
        </w:rPr>
      </w:pPr>
      <w:r w:rsidRPr="00626A80">
        <w:rPr>
          <w:color w:val="auto"/>
          <w:lang w:val="lt-LT"/>
        </w:rPr>
        <w:t>117.</w:t>
      </w:r>
      <w:r w:rsidR="00270EEB">
        <w:rPr>
          <w:color w:val="auto"/>
          <w:lang w:val="lt-LT"/>
        </w:rPr>
        <w:t>20</w:t>
      </w:r>
      <w:r w:rsidRPr="00626A80">
        <w:rPr>
          <w:color w:val="auto"/>
          <w:lang w:val="lt-LT"/>
        </w:rPr>
        <w:t xml:space="preserve">. perkamos ekspertų komisijų, komitetų, tarybų, kurių sudarymo tvarką nustato Lietuvos Respublikos įstatymai, narių teikiamos nematerialaus pobūdžio (intelektinės) paslaugos; </w:t>
      </w:r>
    </w:p>
    <w:p w:rsidR="006F2887" w:rsidRPr="00626A80" w:rsidRDefault="006F2887" w:rsidP="008714D4">
      <w:pPr>
        <w:pStyle w:val="Default"/>
        <w:ind w:firstLine="709"/>
        <w:jc w:val="both"/>
        <w:rPr>
          <w:color w:val="auto"/>
          <w:lang w:val="lt-LT"/>
        </w:rPr>
      </w:pPr>
      <w:r w:rsidRPr="00626A80">
        <w:rPr>
          <w:color w:val="auto"/>
          <w:lang w:val="lt-LT"/>
        </w:rPr>
        <w:t>117.</w:t>
      </w:r>
      <w:r w:rsidR="00270EEB">
        <w:rPr>
          <w:color w:val="auto"/>
          <w:lang w:val="lt-LT"/>
        </w:rPr>
        <w:t>21</w:t>
      </w:r>
      <w:r w:rsidRPr="00626A80">
        <w:rPr>
          <w:color w:val="auto"/>
          <w:lang w:val="lt-LT"/>
        </w:rPr>
        <w:t xml:space="preserve">. esant kitų, objektyviai pateisinamų, aplinkybių, dėl kurių neįmanoma apklausti daugiau nei vieną tiekėją. </w:t>
      </w:r>
    </w:p>
    <w:p w:rsidR="006F2887" w:rsidRPr="00626A80" w:rsidRDefault="006F2887" w:rsidP="008714D4">
      <w:pPr>
        <w:pStyle w:val="Default"/>
        <w:ind w:firstLine="709"/>
        <w:jc w:val="both"/>
        <w:rPr>
          <w:color w:val="auto"/>
          <w:lang w:val="lt-LT"/>
        </w:rPr>
      </w:pPr>
      <w:r w:rsidRPr="00626A80">
        <w:rPr>
          <w:color w:val="auto"/>
          <w:lang w:val="lt-LT"/>
        </w:rPr>
        <w:lastRenderedPageBreak/>
        <w:t xml:space="preserve">118. Perkančioji organizacija, atlikdama pirkimą, vadovaudamasi Taisyklių 117.5, 117.6 punktais, privalo įsitikinti, kad atliekant papildomus pirkimus nepažeidžiamos Viešųjų pirkimų įstatymo nuostatos dėl pirkimo vertės skaičiavimo. </w:t>
      </w:r>
    </w:p>
    <w:p w:rsidR="006F2887" w:rsidRDefault="006F2887" w:rsidP="008714D4">
      <w:pPr>
        <w:pStyle w:val="Default"/>
        <w:ind w:firstLine="709"/>
        <w:jc w:val="both"/>
        <w:rPr>
          <w:color w:val="auto"/>
          <w:lang w:val="lt-LT"/>
        </w:rPr>
      </w:pPr>
      <w:r w:rsidRPr="00626A80">
        <w:rPr>
          <w:color w:val="auto"/>
          <w:lang w:val="lt-LT"/>
        </w:rPr>
        <w:t xml:space="preserve">119.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Vykdant apklausą, pirkimo dokumentų sąlygos negali būti keičiamos. </w:t>
      </w:r>
    </w:p>
    <w:p w:rsidR="00270EEB" w:rsidRPr="00BF6C9B" w:rsidRDefault="00270EEB" w:rsidP="008714D4">
      <w:pPr>
        <w:pStyle w:val="Default"/>
        <w:ind w:firstLine="709"/>
        <w:jc w:val="both"/>
        <w:rPr>
          <w:color w:val="auto"/>
          <w:lang w:val="lt-LT"/>
        </w:rPr>
      </w:pPr>
      <w:r w:rsidRPr="00BF6C9B">
        <w:rPr>
          <w:spacing w:val="4"/>
          <w:lang w:val="lt-LT"/>
        </w:rPr>
        <w:t>120. pirkimas atliekamas vadovaujantis Viešųjų pirkimų įstatymo 91 straipsnio nuostatomis,</w:t>
      </w:r>
      <w:r w:rsidRPr="00350117">
        <w:rPr>
          <w:spacing w:val="4"/>
        </w:rPr>
        <w:t xml:space="preserve"> </w:t>
      </w:r>
      <w:r w:rsidRPr="00BF6C9B">
        <w:rPr>
          <w:spacing w:val="4"/>
          <w:lang w:val="lt-LT"/>
        </w:rPr>
        <w:t>o CVP IS yra pasiskelbę mažiau kaip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w:t>
      </w:r>
    </w:p>
    <w:p w:rsidR="006F2887" w:rsidRPr="00626A80" w:rsidRDefault="00270EEB" w:rsidP="008714D4">
      <w:pPr>
        <w:pStyle w:val="Default"/>
        <w:ind w:firstLine="709"/>
        <w:jc w:val="both"/>
        <w:rPr>
          <w:color w:val="auto"/>
          <w:lang w:val="lt-LT"/>
        </w:rPr>
      </w:pPr>
      <w:r w:rsidRPr="00BF6C9B">
        <w:rPr>
          <w:color w:val="auto"/>
          <w:lang w:val="lt-LT"/>
        </w:rPr>
        <w:t>121</w:t>
      </w:r>
      <w:r w:rsidR="006F2887" w:rsidRPr="00BF6C9B">
        <w:rPr>
          <w:color w:val="auto"/>
          <w:lang w:val="lt-LT"/>
        </w:rPr>
        <w:t>. Jei apklausos metu numatoma vykdyti elektroninį aukcioną, apie tai tiekėjams</w:t>
      </w:r>
      <w:r w:rsidR="006F2887" w:rsidRPr="00626A80">
        <w:rPr>
          <w:color w:val="auto"/>
          <w:lang w:val="lt-LT"/>
        </w:rPr>
        <w:t xml:space="preserve"> pranešama pirkimo dokumentuose. </w:t>
      </w:r>
    </w:p>
    <w:p w:rsidR="008714D4" w:rsidRPr="00626A80" w:rsidRDefault="008714D4" w:rsidP="006F2887">
      <w:pPr>
        <w:pStyle w:val="Default"/>
        <w:jc w:val="both"/>
        <w:rPr>
          <w:b/>
          <w:bCs/>
          <w:color w:val="auto"/>
          <w:lang w:val="lt-LT"/>
        </w:rPr>
      </w:pPr>
    </w:p>
    <w:p w:rsidR="006F2887" w:rsidRPr="00626A80" w:rsidRDefault="006F2887" w:rsidP="008714D4">
      <w:pPr>
        <w:pStyle w:val="Default"/>
        <w:jc w:val="center"/>
        <w:rPr>
          <w:color w:val="auto"/>
          <w:lang w:val="lt-LT"/>
        </w:rPr>
      </w:pPr>
      <w:r w:rsidRPr="00626A80">
        <w:rPr>
          <w:b/>
          <w:bCs/>
          <w:color w:val="auto"/>
          <w:lang w:val="lt-LT"/>
        </w:rPr>
        <w:t>XVI. ELEKTRONINIS AUKCIONAS, DINAMINĖ PIRKIMŲ SISTEMA</w:t>
      </w:r>
    </w:p>
    <w:p w:rsidR="006F2887" w:rsidRPr="00626A80" w:rsidRDefault="00270EEB" w:rsidP="008714D4">
      <w:pPr>
        <w:pStyle w:val="Default"/>
        <w:ind w:firstLine="709"/>
        <w:jc w:val="both"/>
        <w:rPr>
          <w:color w:val="auto"/>
          <w:lang w:val="lt-LT"/>
        </w:rPr>
      </w:pPr>
      <w:r>
        <w:rPr>
          <w:color w:val="auto"/>
          <w:lang w:val="lt-LT"/>
        </w:rPr>
        <w:t>122</w:t>
      </w:r>
      <w:r w:rsidR="006F2887" w:rsidRPr="00626A80">
        <w:rPr>
          <w:color w:val="auto"/>
          <w:lang w:val="lt-LT"/>
        </w:rPr>
        <w:t xml:space="preserve">. Elektroninis aukcionas vykdomas vadovaujantis Viešųjų pirkimų įstatymo 65 straipsniu. </w:t>
      </w:r>
    </w:p>
    <w:p w:rsidR="006F2887" w:rsidRPr="00626A80" w:rsidRDefault="00270EEB" w:rsidP="008714D4">
      <w:pPr>
        <w:pStyle w:val="Default"/>
        <w:ind w:firstLine="709"/>
        <w:jc w:val="both"/>
        <w:rPr>
          <w:color w:val="auto"/>
          <w:lang w:val="lt-LT"/>
        </w:rPr>
      </w:pPr>
      <w:r>
        <w:rPr>
          <w:color w:val="auto"/>
          <w:lang w:val="lt-LT"/>
        </w:rPr>
        <w:t>123</w:t>
      </w:r>
      <w:r w:rsidR="006F2887" w:rsidRPr="00626A80">
        <w:rPr>
          <w:color w:val="auto"/>
          <w:lang w:val="lt-LT"/>
        </w:rPr>
        <w:t xml:space="preserve">. Dinaminės pirkimo sistemos taikymo reikalavimai nustatyti Viešųjų pirkimų įstatymo 64 straipsnyje.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 MAŽOS VERTĖS PIRKIMŲ YPATUMAI</w:t>
      </w:r>
    </w:p>
    <w:p w:rsidR="006F2887" w:rsidRPr="00626A80" w:rsidRDefault="00270EEB" w:rsidP="008714D4">
      <w:pPr>
        <w:pStyle w:val="Default"/>
        <w:ind w:firstLine="709"/>
        <w:jc w:val="both"/>
        <w:rPr>
          <w:color w:val="auto"/>
          <w:lang w:val="lt-LT"/>
        </w:rPr>
      </w:pPr>
      <w:r>
        <w:rPr>
          <w:color w:val="auto"/>
          <w:lang w:val="lt-LT"/>
        </w:rPr>
        <w:t>124</w:t>
      </w:r>
      <w:r w:rsidR="006F2887" w:rsidRPr="00626A80">
        <w:rPr>
          <w:color w:val="auto"/>
          <w:lang w:val="lt-LT"/>
        </w:rPr>
        <w:t xml:space="preserve">. </w:t>
      </w:r>
      <w:r w:rsidR="009B06CC" w:rsidRPr="00626A80">
        <w:rPr>
          <w:lang w:val="lt-LT"/>
        </w:rPr>
        <w:t>Mažos vertės pirkimai gali būti atliekami visais Taisyklėse nustatytais supaprastintų pirkimų būdais, atsižvelgiant į šių būdų pasirinkimo sąlygas</w:t>
      </w:r>
      <w:r w:rsidR="006F2887" w:rsidRPr="00626A80">
        <w:rPr>
          <w:color w:val="auto"/>
          <w:lang w:val="lt-LT"/>
        </w:rPr>
        <w:t xml:space="preserve">. </w:t>
      </w:r>
    </w:p>
    <w:p w:rsidR="006F2887" w:rsidRPr="00626A80" w:rsidRDefault="00270EEB" w:rsidP="008714D4">
      <w:pPr>
        <w:pStyle w:val="Default"/>
        <w:ind w:firstLine="709"/>
        <w:jc w:val="both"/>
        <w:rPr>
          <w:color w:val="auto"/>
          <w:lang w:val="lt-LT"/>
        </w:rPr>
      </w:pPr>
      <w:r>
        <w:rPr>
          <w:color w:val="auto"/>
          <w:lang w:val="lt-LT"/>
        </w:rPr>
        <w:t>125</w:t>
      </w:r>
      <w:r w:rsidR="006F2887" w:rsidRPr="00626A80">
        <w:rPr>
          <w:color w:val="auto"/>
          <w:lang w:val="lt-LT"/>
        </w:rPr>
        <w:t xml:space="preserve">. Visais atvejais apie atliekamą mažos vertės pirkimą paprastai neskelbiama. Jei skelbiama viešai, skelbiama CVP IS. Skelbime (arba kartu su skelbimu pateiktuose pirkimo dokumentuose) pateikiamos su mažos vertės pirkimu susijusios pirkimo sąlygos. Nustatant pasiūlymų pateikimo terminą, atsižvelgiama į tai, ar CVP IS arba Perkančiosios organizacijos, arba kitoje interneto svetainėje yra paskelbtos ir laisvai prieinamos visos pirkimo sąlygos, ar tiekėjų prašoma pateikti informaciją apie kvalifikaciją, kokio sudėtingumo yra pirkimo objektas ir kitas aplinkybes. Skelbiant apie mažos vertės pirkimą, pasiūlymų pateikimo terminas negali būti trumpesnis negu 7 darbo dienos nuo skelbimo apie pirkimą paskelbimo CVP IS dienos. </w:t>
      </w:r>
    </w:p>
    <w:p w:rsidR="006F2887" w:rsidRPr="00626A80" w:rsidRDefault="00270EEB" w:rsidP="008714D4">
      <w:pPr>
        <w:pStyle w:val="Default"/>
        <w:ind w:firstLine="709"/>
        <w:jc w:val="both"/>
        <w:rPr>
          <w:color w:val="auto"/>
          <w:lang w:val="lt-LT"/>
        </w:rPr>
      </w:pPr>
      <w:r>
        <w:rPr>
          <w:color w:val="auto"/>
          <w:lang w:val="lt-LT"/>
        </w:rPr>
        <w:t>126</w:t>
      </w:r>
      <w:r w:rsidR="006F2887" w:rsidRPr="00626A80">
        <w:rPr>
          <w:color w:val="auto"/>
          <w:lang w:val="lt-LT"/>
        </w:rPr>
        <w:t xml:space="preserve">. Apklausa gali būti atliekama žodžiu arba raštu. Taip pat galima pasinaudoti viešai tiekėjų pateikta informacija (pvz., katalogais, reklama internete ir kt.) Toks informacijos gavimas prilyginamas žodinei apklausai. Sprendimą dėl apklausos formos priima pirkimų organizatorius. </w:t>
      </w:r>
    </w:p>
    <w:p w:rsidR="006F2887" w:rsidRPr="00626A80" w:rsidRDefault="00270EEB" w:rsidP="008714D4">
      <w:pPr>
        <w:pStyle w:val="Default"/>
        <w:ind w:firstLine="709"/>
        <w:jc w:val="both"/>
        <w:rPr>
          <w:color w:val="auto"/>
          <w:lang w:val="lt-LT"/>
        </w:rPr>
      </w:pPr>
      <w:r>
        <w:rPr>
          <w:color w:val="auto"/>
          <w:lang w:val="lt-LT"/>
        </w:rPr>
        <w:t>127</w:t>
      </w:r>
      <w:r w:rsidR="006F2887" w:rsidRPr="00626A80">
        <w:rPr>
          <w:color w:val="auto"/>
          <w:lang w:val="lt-LT"/>
        </w:rPr>
        <w:t xml:space="preserve">. Apklausa </w:t>
      </w:r>
      <w:r w:rsidR="006F2887" w:rsidRPr="00626A80">
        <w:rPr>
          <w:b/>
          <w:bCs/>
          <w:color w:val="auto"/>
          <w:lang w:val="lt-LT"/>
        </w:rPr>
        <w:t xml:space="preserve">žodžiu </w:t>
      </w:r>
      <w:r w:rsidR="006F2887" w:rsidRPr="00626A80">
        <w:rPr>
          <w:color w:val="auto"/>
          <w:lang w:val="lt-LT"/>
        </w:rPr>
        <w:t xml:space="preserve">gali būti atliekama, jei: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7</w:t>
      </w:r>
      <w:r w:rsidRPr="00626A80">
        <w:rPr>
          <w:color w:val="auto"/>
          <w:lang w:val="lt-LT"/>
        </w:rPr>
        <w:t xml:space="preserve">.1. sutarties vertė ne didesnė kaip </w:t>
      </w:r>
      <w:r w:rsidR="00BF6C9B">
        <w:rPr>
          <w:b/>
          <w:color w:val="auto"/>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7</w:t>
      </w:r>
      <w:r w:rsidRPr="00626A80">
        <w:rPr>
          <w:color w:val="auto"/>
          <w:lang w:val="lt-LT"/>
        </w:rPr>
        <w:t xml:space="preserve">.2. perkama esant ypatingoms aplinkybėms: avarijai, stichinei nelaimei, epidemijai ir kitokiam nenugalimos jėgos poveikiui, kai dėl skubos neįmanoma gauti siūlymų raštu.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8</w:t>
      </w:r>
      <w:r w:rsidRPr="00626A80">
        <w:rPr>
          <w:color w:val="auto"/>
          <w:lang w:val="lt-LT"/>
        </w:rPr>
        <w:t>. Apklau</w:t>
      </w:r>
      <w:r w:rsidRPr="00626A80">
        <w:rPr>
          <w:bCs/>
          <w:color w:val="auto"/>
          <w:lang w:val="lt-LT"/>
        </w:rPr>
        <w:t>sa</w:t>
      </w:r>
      <w:r w:rsidRPr="00626A80">
        <w:rPr>
          <w:b/>
          <w:bCs/>
          <w:color w:val="auto"/>
          <w:lang w:val="lt-LT"/>
        </w:rPr>
        <w:t xml:space="preserve"> raštu </w:t>
      </w:r>
      <w:r w:rsidRPr="00626A80">
        <w:rPr>
          <w:color w:val="auto"/>
          <w:lang w:val="lt-LT"/>
        </w:rPr>
        <w:t xml:space="preserve">atliekama, kai sutarties vertė yra didesnė kaip </w:t>
      </w:r>
      <w:r w:rsidR="00BF6C9B">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PVM. </w:t>
      </w:r>
    </w:p>
    <w:p w:rsidR="006F2887" w:rsidRPr="00626A80" w:rsidRDefault="006F2887" w:rsidP="008714D4">
      <w:pPr>
        <w:pStyle w:val="Default"/>
        <w:ind w:firstLine="709"/>
        <w:jc w:val="both"/>
        <w:rPr>
          <w:color w:val="auto"/>
          <w:lang w:val="lt-LT"/>
        </w:rPr>
      </w:pPr>
      <w:r w:rsidRPr="00626A80">
        <w:rPr>
          <w:color w:val="auto"/>
          <w:lang w:val="lt-LT"/>
        </w:rPr>
        <w:t>12</w:t>
      </w:r>
      <w:r w:rsidR="00270EEB">
        <w:rPr>
          <w:color w:val="auto"/>
          <w:lang w:val="lt-LT"/>
        </w:rPr>
        <w:t>9</w:t>
      </w:r>
      <w:r w:rsidRPr="00626A80">
        <w:rPr>
          <w:color w:val="auto"/>
          <w:lang w:val="lt-LT"/>
        </w:rPr>
        <w:t xml:space="preserve">. Apklausiant žodžiu, su tiekėjais bendraujama asmeniškai arba telefonu. Apklausiant raštu, paklausimai tiekėjams siunčiami paštu, faksu, elektroniniu paštu, CVP IS priemonėmis arba asmeniškai. Tame pačiame pirkime dalyvaujantys tiekėjai apklausiami ta pačia forma. </w:t>
      </w:r>
    </w:p>
    <w:p w:rsidR="006F2887" w:rsidRPr="00626A80" w:rsidRDefault="00270EEB" w:rsidP="008714D4">
      <w:pPr>
        <w:pStyle w:val="Default"/>
        <w:ind w:firstLine="709"/>
        <w:jc w:val="both"/>
        <w:rPr>
          <w:color w:val="auto"/>
          <w:lang w:val="lt-LT"/>
        </w:rPr>
      </w:pPr>
      <w:r>
        <w:rPr>
          <w:color w:val="auto"/>
          <w:lang w:val="lt-LT"/>
        </w:rPr>
        <w:t>130</w:t>
      </w:r>
      <w:r w:rsidR="006F2887" w:rsidRPr="00626A80">
        <w:rPr>
          <w:color w:val="auto"/>
          <w:lang w:val="lt-LT"/>
        </w:rPr>
        <w:t>. Atlikus apklausą (raštu arba žodžiu), pirkimo organizatorius pildo apklausos pažymą (</w:t>
      </w:r>
      <w:r w:rsidR="00C93D86">
        <w:rPr>
          <w:color w:val="auto"/>
          <w:lang w:val="lt-LT"/>
        </w:rPr>
        <w:t>Taisyklių 1 p</w:t>
      </w:r>
      <w:r w:rsidR="006F2887" w:rsidRPr="00626A80">
        <w:rPr>
          <w:color w:val="auto"/>
          <w:lang w:val="lt-LT"/>
        </w:rPr>
        <w:t xml:space="preserve">riedas). Pažyma gali būti nepildoma jei pirkimo suma neviršija </w:t>
      </w:r>
      <w:r w:rsidR="00AA2E50">
        <w:rPr>
          <w:b/>
          <w:color w:val="auto"/>
          <w:lang w:val="lt-LT"/>
        </w:rPr>
        <w:t>200,00 EUR</w:t>
      </w:r>
      <w:r w:rsidR="00AA2E50" w:rsidRPr="00AA2E50">
        <w:rPr>
          <w:b/>
          <w:color w:val="auto"/>
          <w:lang w:val="lt-LT"/>
        </w:rPr>
        <w:t xml:space="preserve"> </w:t>
      </w:r>
      <w:r w:rsidR="00144F15">
        <w:rPr>
          <w:color w:val="auto"/>
          <w:lang w:val="lt-LT"/>
        </w:rPr>
        <w:t>(</w:t>
      </w:r>
      <w:r w:rsidR="006F2887" w:rsidRPr="00626A80">
        <w:rPr>
          <w:color w:val="auto"/>
          <w:lang w:val="lt-LT"/>
        </w:rPr>
        <w:t>be PVM</w:t>
      </w:r>
      <w:r w:rsidR="00144F15">
        <w:rPr>
          <w:color w:val="auto"/>
          <w:lang w:val="lt-LT"/>
        </w:rPr>
        <w:t>)</w:t>
      </w:r>
      <w:r w:rsidR="00804D7F" w:rsidRPr="00626A80">
        <w:rPr>
          <w:color w:val="auto"/>
          <w:lang w:val="lt-LT"/>
        </w:rPr>
        <w:t>, pirkimas fiksuojamas mažos vertės pirkimų žurnale (</w:t>
      </w:r>
      <w:r w:rsidR="00056FBB" w:rsidRPr="00626A80">
        <w:rPr>
          <w:color w:val="auto"/>
          <w:lang w:val="lt-LT"/>
        </w:rPr>
        <w:t xml:space="preserve">Taisyklių </w:t>
      </w:r>
      <w:r w:rsidR="00804D7F" w:rsidRPr="00626A80">
        <w:rPr>
          <w:color w:val="auto"/>
          <w:lang w:val="lt-LT"/>
        </w:rPr>
        <w:t>2 priedas)</w:t>
      </w:r>
      <w:r w:rsidR="006F2887"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1</w:t>
      </w:r>
      <w:r w:rsidRPr="00626A80">
        <w:rPr>
          <w:color w:val="auto"/>
          <w:lang w:val="lt-LT"/>
        </w:rPr>
        <w:t xml:space="preserve">. Vykdydama mažos vertės pirkimus, Perkančioji organizacija pirkimo dokumentuose pateikia būtiną pasiūlymams parengti informaciją: pirkimo objekto apibūdinimą, kvalifikacijos reikalavimus ir juos įrodančius dokumentus (jei kvalifikacijos reikalavimai keliami), informaciją apie </w:t>
      </w:r>
      <w:r w:rsidRPr="00626A80">
        <w:rPr>
          <w:color w:val="auto"/>
          <w:lang w:val="lt-LT"/>
        </w:rPr>
        <w:lastRenderedPageBreak/>
        <w:t xml:space="preserve">pasiūlymų vertinimą, apie pagrindines pirkimo sutarties sąlygas: prekių pateikimo, paslaugų ar darbų atlikimo terminus, pirkimo sutarties įvykdymo užtikrinimo reikalavimus (jei keliami), jei reikia – kitas sąlygas. Tiekėjams turi būti suteiktos galimybės kreiptis pirkimo dokumentų paaiškinimų.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2</w:t>
      </w:r>
      <w:r w:rsidRPr="00626A80">
        <w:rPr>
          <w:color w:val="auto"/>
          <w:lang w:val="lt-LT"/>
        </w:rPr>
        <w:t xml:space="preserve">. Kai apklausa atliekama žodžiu ar apklausiamas tik vienas tiekėjas, jam gali būti teikiama ne visa Taisyklių 130 punkte nurodyta informacija, jeigu manoma, kad visa informacija nėra reikalinga.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3</w:t>
      </w:r>
      <w:r w:rsidRPr="00626A80">
        <w:rPr>
          <w:color w:val="auto"/>
          <w:lang w:val="lt-LT"/>
        </w:rPr>
        <w:t xml:space="preserve">. Vykdydamas mažos vertės pirkimus, Perkančioji organizacija neprivalo vadovautis Taisyklių 29, 30, 36, 38, 39, 40, 41, 46-54, 59, 61, 71, 73, 74, 75, 81-86 punktų reikalavimais.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XVIII. SUPAPRASTINTŲ PIRKIMŲ DOKUMENTAVIMAS IR ATASKAITŲ PATEIKIMAS</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4</w:t>
      </w:r>
      <w:r w:rsidRPr="00626A80">
        <w:rPr>
          <w:color w:val="auto"/>
          <w:lang w:val="lt-LT"/>
        </w:rPr>
        <w:t xml:space="preserve">. </w:t>
      </w:r>
      <w:r w:rsidR="00056FBB" w:rsidRPr="00626A80">
        <w:rPr>
          <w:color w:val="auto"/>
          <w:lang w:val="lt-LT"/>
        </w:rPr>
        <w:t>Ki</w:t>
      </w:r>
      <w:r w:rsidRPr="00626A80">
        <w:rPr>
          <w:color w:val="auto"/>
          <w:lang w:val="lt-LT"/>
        </w:rPr>
        <w:t>ekvien</w:t>
      </w:r>
      <w:r w:rsidR="00056FBB" w:rsidRPr="00626A80">
        <w:rPr>
          <w:color w:val="auto"/>
          <w:lang w:val="lt-LT"/>
        </w:rPr>
        <w:t>as</w:t>
      </w:r>
      <w:r w:rsidRPr="00626A80">
        <w:rPr>
          <w:color w:val="auto"/>
          <w:lang w:val="lt-LT"/>
        </w:rPr>
        <w:t xml:space="preserve"> atlikt</w:t>
      </w:r>
      <w:r w:rsidR="00056FBB" w:rsidRPr="00626A80">
        <w:rPr>
          <w:color w:val="auto"/>
          <w:lang w:val="lt-LT"/>
        </w:rPr>
        <w:t>as</w:t>
      </w:r>
      <w:r w:rsidRPr="00626A80">
        <w:rPr>
          <w:color w:val="auto"/>
          <w:lang w:val="lt-LT"/>
        </w:rPr>
        <w:t xml:space="preserve"> supaprastintą pirkim</w:t>
      </w:r>
      <w:r w:rsidR="00056FBB" w:rsidRPr="00626A80">
        <w:rPr>
          <w:color w:val="auto"/>
          <w:lang w:val="lt-LT"/>
        </w:rPr>
        <w:t>as</w:t>
      </w:r>
      <w:r w:rsidRPr="00626A80">
        <w:rPr>
          <w:color w:val="auto"/>
          <w:lang w:val="lt-LT"/>
        </w:rPr>
        <w:t xml:space="preserve"> registruoja</w:t>
      </w:r>
      <w:r w:rsidR="00056FBB" w:rsidRPr="00626A80">
        <w:rPr>
          <w:color w:val="auto"/>
          <w:lang w:val="lt-LT"/>
        </w:rPr>
        <w:t>mas</w:t>
      </w:r>
      <w:r w:rsidRPr="00626A80">
        <w:rPr>
          <w:color w:val="auto"/>
          <w:lang w:val="lt-LT"/>
        </w:rPr>
        <w:t xml:space="preserve"> pirkimų žurnale (toliau vadinama – Žurnalas). Žurnale turi būti šie duomenys: supaprastinto pirkimo pavadinimas, prekių, paslaugų ar darbų kodai pagal BVPŽ, pirkimo sutarties numeris ir sudarymo data bei pirkimo sutarties trukmė (pildoma, kai sudaryta pirkimo sutartis), tiekėjo pavadinimas ir, jei reikia, kita su pirkimu susijusi informacija. Verčių apskaitą privalo vesti Perkančiosios organizacijos direktoriaus įsakymu </w:t>
      </w:r>
      <w:r w:rsidR="00056FBB" w:rsidRPr="00626A80">
        <w:rPr>
          <w:color w:val="auto"/>
          <w:lang w:val="lt-LT"/>
        </w:rPr>
        <w:t xml:space="preserve">paskirtas </w:t>
      </w:r>
      <w:r w:rsidRPr="00626A80">
        <w:rPr>
          <w:color w:val="auto"/>
          <w:lang w:val="lt-LT"/>
        </w:rPr>
        <w:t>P</w:t>
      </w:r>
      <w:r w:rsidR="00056FBB" w:rsidRPr="00626A80">
        <w:rPr>
          <w:color w:val="auto"/>
          <w:lang w:val="lt-LT"/>
        </w:rPr>
        <w:t>irkimų organizatorius</w:t>
      </w:r>
      <w:r w:rsidRPr="00626A80">
        <w:rPr>
          <w:color w:val="auto"/>
          <w:lang w:val="lt-LT"/>
        </w:rPr>
        <w:t xml:space="preserve">.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5</w:t>
      </w:r>
      <w:r w:rsidRPr="00626A80">
        <w:rPr>
          <w:color w:val="auto"/>
          <w:lang w:val="lt-LT"/>
        </w:rPr>
        <w:t xml:space="preserve">. Kai pirkimą vykdo Komisija, kiekvienas jos sprendimas protokoluojamas. Kai pirkimą vykdo pirkimo organizatorius, pildoma apklausos pažyma.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6</w:t>
      </w:r>
      <w:r w:rsidRPr="00626A80">
        <w:rPr>
          <w:color w:val="auto"/>
          <w:lang w:val="lt-LT"/>
        </w:rPr>
        <w:t xml:space="preserve">. Pirkimo sutartys, paraiškos, pasiūlymai, pirkimo dokumentai, paraiškų ir pasiūlymų nagrinėjimo bei vertinimo dokumentai, kiti su pirkimu susiję dokumentai, neatsižvelgiant į jų pateikimo būdą, formą ir laikmenas, saugomi Lietuvos Respublikos dokumentų ir archyvų įstatymo (Žin., 1995, Nr. 107-2389; 2004, Nr. 57-1982) nustatyta tvarka, tačiau ne mažiau kaip 4 metus nuo pirkimo pabaigos.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7</w:t>
      </w:r>
      <w:r w:rsidRPr="00626A80">
        <w:rPr>
          <w:color w:val="auto"/>
          <w:lang w:val="lt-LT"/>
        </w:rPr>
        <w:t xml:space="preserve">. Perkančioji organizacija apie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ar atliekamas mažos vertės pirkimas.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 Perkančioji organizacija privalo Viešųjų pirkimų tarnybai pagal jos nustatytas formas ir reikalavimus pateikti visų per finansinius metus atliktų pirkimų ataskaitą: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.1. kai pagal preliminariąsias sutartis sudaromos pagrindinės pirkimo sutartys;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.2. supaprastintų pirkimų, atliktų pagal Viešųjų pirkimų įstatymo 91 straipsnio reikalavimus;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8</w:t>
      </w:r>
      <w:r w:rsidRPr="00626A80">
        <w:rPr>
          <w:color w:val="auto"/>
          <w:lang w:val="lt-LT"/>
        </w:rPr>
        <w:t xml:space="preserve">.3. mažos vertės pirkimų. </w:t>
      </w:r>
    </w:p>
    <w:p w:rsidR="006F2887" w:rsidRPr="00626A80" w:rsidRDefault="006F2887" w:rsidP="008714D4">
      <w:pPr>
        <w:pStyle w:val="Default"/>
        <w:ind w:firstLine="709"/>
        <w:jc w:val="both"/>
        <w:rPr>
          <w:color w:val="auto"/>
          <w:lang w:val="lt-LT"/>
        </w:rPr>
      </w:pPr>
      <w:r w:rsidRPr="00626A80">
        <w:rPr>
          <w:color w:val="auto"/>
          <w:lang w:val="lt-LT"/>
        </w:rPr>
        <w:t>13</w:t>
      </w:r>
      <w:r w:rsidR="00270EEB">
        <w:rPr>
          <w:color w:val="auto"/>
          <w:lang w:val="lt-LT"/>
        </w:rPr>
        <w:t>9</w:t>
      </w:r>
      <w:r w:rsidRPr="00626A80">
        <w:rPr>
          <w:color w:val="auto"/>
          <w:lang w:val="lt-LT"/>
        </w:rPr>
        <w:t xml:space="preserve">. Perkančioji organizacija, atlikdama supaprastintus pirkimus, ne mažiau kaip 5 procentus visų supaprastintų pirkimų vertės pirkimų privalo atlikti iš neįgaliųjų socialinių įmonių, socialinių įmonių, įmonių, kuriose dirba daugiau kaip 50 procentų nuteistųjų, atliekančių arešto, terminuoto laisvės atėmimo ir laisvės atėmimo iki gyvos galvos bausmes, arba įmonių, kurių dalyviai yra sveikatos priežiūros įstaigos ir kuriose darbo terapijos pagrindais dirba ne mažiau kaip 50 procentų pacientų, jų pagamintoms prekėms, teikiamoms paslaugoms ar atliekamiems darbams pirkti arba atlikti pagal remiamų asmenų, kurių dauguma yra neįgalieji, įdarbinimo programas, išskyrus atvejus, kai perkančiajai organizacijai reikiamų prekių šios įstaigos ir įmonės negamina, paslaugų neteikia ar darbų neatlieka. Pirkimo dokumentuose ir skelbime apie pirkimą turi būti pažymėta, kad pirkime gali dalyvauti tik šioje dalyje nurodyti tiekėjai, ir reikalaujama pagrįsti, kad tiekėjo įmonė atitinka šio straipsnio reikalavimus (pateikiamas kompetentingos institucijos išduotas dokumentas ar tiekėjo patvirtinta deklaracija).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XIX. INFORMACIJOS APIE SUPAPRASTINTUS PIRKIMUS TEIKIMAS</w:t>
      </w:r>
    </w:p>
    <w:p w:rsidR="006F2887" w:rsidRPr="00626A80" w:rsidRDefault="006F2887" w:rsidP="008714D4">
      <w:pPr>
        <w:pStyle w:val="Default"/>
        <w:ind w:firstLine="709"/>
        <w:jc w:val="both"/>
        <w:rPr>
          <w:color w:val="auto"/>
          <w:lang w:val="lt-LT"/>
        </w:rPr>
      </w:pPr>
      <w:r w:rsidRPr="00626A80">
        <w:rPr>
          <w:color w:val="auto"/>
          <w:lang w:val="lt-LT"/>
        </w:rPr>
        <w:t>1</w:t>
      </w:r>
      <w:r w:rsidR="00270EEB">
        <w:rPr>
          <w:color w:val="auto"/>
          <w:lang w:val="lt-LT"/>
        </w:rPr>
        <w:t>40</w:t>
      </w:r>
      <w:r w:rsidRPr="00626A80">
        <w:rPr>
          <w:color w:val="auto"/>
          <w:lang w:val="lt-LT"/>
        </w:rPr>
        <w:t xml:space="preserve">. Perkančioji organizacija suinteresuotiems kandidatams ir suinteresuotiems dalyviams, išskyrus atvejus, kai supaprastinto pirkimo sutarties vertė mažesnė kaip </w:t>
      </w:r>
      <w:r w:rsidR="00BF6C9B">
        <w:rPr>
          <w:b/>
          <w:color w:val="auto"/>
          <w:lang w:val="lt-LT"/>
        </w:rPr>
        <w:t>3.000</w:t>
      </w:r>
      <w:r w:rsidR="00AA2E50">
        <w:rPr>
          <w:b/>
          <w:color w:val="auto"/>
          <w:lang w:val="lt-LT"/>
        </w:rPr>
        <w:t>,00 EUR</w:t>
      </w:r>
      <w:r w:rsidR="00AA2E50" w:rsidRPr="00626A80">
        <w:rPr>
          <w:color w:val="auto"/>
          <w:lang w:val="lt-LT"/>
        </w:rPr>
        <w:t xml:space="preserve"> </w:t>
      </w:r>
      <w:r w:rsidRPr="00626A80">
        <w:rPr>
          <w:color w:val="auto"/>
          <w:lang w:val="lt-LT"/>
        </w:rPr>
        <w:t xml:space="preserve">(be pridėtinės vertės mokesčio), nedelsdama (ne vėliau kaip per 5 darbo dienas) raštu praneša apie priimtą sprendimą </w:t>
      </w:r>
      <w:r w:rsidRPr="00626A80">
        <w:rPr>
          <w:color w:val="auto"/>
          <w:lang w:val="lt-LT"/>
        </w:rPr>
        <w:lastRenderedPageBreak/>
        <w:t xml:space="preserve">sudaryti pirkimo sutartį ar preliminariąją sutartį arba sprendimą dėl leidimo dalyvauti dinaminėje pirkimo sistemoje, pateikia Viešųjų pirkimų įstatymo 41 str. 2 dalyje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1</w:t>
      </w:r>
      <w:r w:rsidRPr="00626A80">
        <w:rPr>
          <w:color w:val="auto"/>
          <w:lang w:val="lt-LT"/>
        </w:rPr>
        <w:t xml:space="preserve">. Susipažinti su informacija, susijusia su pasiūlymų nagrinėjimu, aiškinimu, vertinimu ir palyginimu, gali tiktai Komisijos nariai ir Perkančiosios organizacijos pakviesti ekspertai, Perkančiosios organizacijos direktorius, jo įgalioti asmenys. Ši informacija teikiama Viešųjų pirkimų tarnybai, kitiems asmenims ir institucijoms, turintiems tokią teisę pagal Lietuvos Respublikos įstatymus, taip pat Lietuvos Respublikos Vyriausybės nutarimu įgaliotiems Europos Sąjungos finansinę paramą administruojantiems viešiesiems juridiniams asmenims. </w:t>
      </w:r>
    </w:p>
    <w:p w:rsidR="006B2859" w:rsidRPr="00626A80" w:rsidRDefault="006F2887" w:rsidP="006B2859">
      <w:pPr>
        <w:pStyle w:val="Heading3"/>
        <w:numPr>
          <w:ilvl w:val="0"/>
          <w:numId w:val="0"/>
        </w:numPr>
        <w:ind w:firstLine="720"/>
      </w:pPr>
      <w:r w:rsidRPr="00626A80">
        <w:rPr>
          <w:rFonts w:cs="Times New Roman"/>
          <w:szCs w:val="24"/>
        </w:rPr>
        <w:t>14</w:t>
      </w:r>
      <w:r w:rsidR="00270EEB">
        <w:rPr>
          <w:rFonts w:cs="Times New Roman"/>
          <w:szCs w:val="24"/>
        </w:rPr>
        <w:t>2</w:t>
      </w:r>
      <w:r w:rsidRPr="00626A80">
        <w:rPr>
          <w:rFonts w:cs="Times New Roman"/>
          <w:szCs w:val="24"/>
        </w:rPr>
        <w:t xml:space="preserve">.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komercinė (gamybinė) paslaptis ir konfidencialieji pasiūlymų aspektai. </w:t>
      </w:r>
      <w:r w:rsidR="006B2859" w:rsidRPr="00626A80">
        <w:t>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6F2887" w:rsidRPr="00626A80" w:rsidRDefault="006F2887" w:rsidP="008714D4">
      <w:pPr>
        <w:pStyle w:val="Default"/>
        <w:ind w:firstLine="709"/>
        <w:jc w:val="both"/>
        <w:rPr>
          <w:color w:val="auto"/>
          <w:lang w:val="lt-LT"/>
        </w:rPr>
      </w:pP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 GINČŲ NAGRINĖJIMAS</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3</w:t>
      </w:r>
      <w:r w:rsidRPr="00626A80">
        <w:rPr>
          <w:color w:val="auto"/>
          <w:lang w:val="lt-LT"/>
        </w:rPr>
        <w:t xml:space="preserve">. Perkančiosios organizacijos gautos tiekėjų pretenzijos dėl Perkančiosios organizacijos atliekamų pirkimų nagrinėjamos Viešųjų pirkimų įstatymo nustatyta tvarka. </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4</w:t>
      </w:r>
      <w:r w:rsidRPr="00626A80">
        <w:rPr>
          <w:color w:val="auto"/>
          <w:lang w:val="lt-LT"/>
        </w:rPr>
        <w:t xml:space="preserve">. Tiekėjų pretenzijas nagrinėja Pirkimų organizatorius arba Komisija, kurie atlieka viešąjį pirkimą. </w:t>
      </w:r>
    </w:p>
    <w:p w:rsidR="006F2887" w:rsidRPr="00626A80" w:rsidRDefault="006F2887" w:rsidP="006F2887">
      <w:pPr>
        <w:pStyle w:val="Default"/>
        <w:jc w:val="both"/>
        <w:rPr>
          <w:color w:val="auto"/>
          <w:lang w:val="lt-LT"/>
        </w:rPr>
      </w:pPr>
    </w:p>
    <w:p w:rsidR="006F2887" w:rsidRPr="00626A80" w:rsidRDefault="006F2887" w:rsidP="008714D4">
      <w:pPr>
        <w:pStyle w:val="Default"/>
        <w:jc w:val="center"/>
        <w:rPr>
          <w:color w:val="auto"/>
          <w:lang w:val="lt-LT"/>
        </w:rPr>
      </w:pPr>
      <w:r w:rsidRPr="00626A80">
        <w:rPr>
          <w:b/>
          <w:bCs/>
          <w:color w:val="auto"/>
          <w:lang w:val="lt-LT"/>
        </w:rPr>
        <w:t>XXI. BAIGIAMOSIOS NUOSTATOS</w:t>
      </w:r>
    </w:p>
    <w:p w:rsidR="006F2887" w:rsidRPr="00626A80" w:rsidRDefault="006F2887" w:rsidP="008714D4">
      <w:pPr>
        <w:pStyle w:val="Default"/>
        <w:ind w:firstLine="709"/>
        <w:jc w:val="both"/>
        <w:rPr>
          <w:color w:val="auto"/>
          <w:lang w:val="lt-LT"/>
        </w:rPr>
      </w:pPr>
      <w:r w:rsidRPr="00626A80">
        <w:rPr>
          <w:color w:val="auto"/>
          <w:lang w:val="lt-LT"/>
        </w:rPr>
        <w:t>14</w:t>
      </w:r>
      <w:r w:rsidR="00270EEB">
        <w:rPr>
          <w:color w:val="auto"/>
          <w:lang w:val="lt-LT"/>
        </w:rPr>
        <w:t>5</w:t>
      </w:r>
      <w:r w:rsidRPr="00626A80">
        <w:rPr>
          <w:color w:val="auto"/>
          <w:lang w:val="lt-LT"/>
        </w:rPr>
        <w:t xml:space="preserve">. Vykdant supaprastintus pirkimus vadovaujamasi aktualiomis teisės aktų nuostatomis. Jei patvirtinus Taisykles, pasikeičia Viešųjų pirkimų įstatymo ar kitų poįstatyminių teisės aktų imperatyvios nuostatos, pasikeitusios imperatyvios nuostatos taikomos nuo jų įsigaliojimo dienos. </w:t>
      </w:r>
    </w:p>
    <w:p w:rsidR="006F2887" w:rsidRPr="00626A80" w:rsidRDefault="006F2887" w:rsidP="006F2887">
      <w:pPr>
        <w:pStyle w:val="Default"/>
        <w:jc w:val="both"/>
        <w:rPr>
          <w:color w:val="auto"/>
          <w:lang w:val="lt-LT"/>
        </w:rPr>
      </w:pPr>
    </w:p>
    <w:p w:rsidR="00525FAF" w:rsidRPr="00626A80" w:rsidRDefault="006F2887" w:rsidP="008714D4">
      <w:pPr>
        <w:pStyle w:val="Default"/>
        <w:jc w:val="center"/>
        <w:rPr>
          <w:color w:val="auto"/>
          <w:lang w:val="lt-LT"/>
        </w:rPr>
      </w:pPr>
      <w:r w:rsidRPr="00626A80">
        <w:rPr>
          <w:color w:val="auto"/>
          <w:lang w:val="lt-LT"/>
        </w:rPr>
        <w:t>___________________</w:t>
      </w: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9C2946" w:rsidRPr="00626A80" w:rsidRDefault="009C2946" w:rsidP="008714D4">
      <w:pPr>
        <w:pStyle w:val="Default"/>
        <w:jc w:val="center"/>
        <w:rPr>
          <w:lang w:val="lt-LT"/>
        </w:rPr>
      </w:pPr>
    </w:p>
    <w:p w:rsidR="00626A80" w:rsidRPr="00626A80" w:rsidRDefault="00626A80" w:rsidP="00626A80">
      <w:pPr>
        <w:pStyle w:val="BodyTextIndent"/>
        <w:spacing w:after="0"/>
        <w:ind w:left="5670"/>
        <w:rPr>
          <w:sz w:val="22"/>
          <w:szCs w:val="22"/>
        </w:rPr>
      </w:pPr>
      <w:r w:rsidRPr="00626A80">
        <w:rPr>
          <w:sz w:val="22"/>
          <w:szCs w:val="22"/>
        </w:rPr>
        <w:t xml:space="preserve">Alytaus r. Butrimonių gimnazijos  supaprastintų viešųjų pirkimų taisyklių  </w:t>
      </w:r>
    </w:p>
    <w:p w:rsidR="00626A80" w:rsidRPr="00626A80" w:rsidRDefault="00626A80" w:rsidP="00626A80">
      <w:pPr>
        <w:pStyle w:val="BodyTextIndent"/>
        <w:spacing w:after="0"/>
        <w:ind w:left="5670"/>
        <w:rPr>
          <w:sz w:val="22"/>
          <w:szCs w:val="22"/>
        </w:rPr>
      </w:pPr>
      <w:r w:rsidRPr="00626A80">
        <w:rPr>
          <w:sz w:val="22"/>
          <w:szCs w:val="22"/>
        </w:rPr>
        <w:t>1 priedas</w:t>
      </w:r>
    </w:p>
    <w:p w:rsidR="00626A80" w:rsidRPr="00626A80" w:rsidRDefault="00626A80" w:rsidP="00626A80">
      <w:pPr>
        <w:pStyle w:val="Heading1"/>
        <w:spacing w:before="0" w:after="0"/>
        <w:rPr>
          <w:rFonts w:cs="Times New Roman"/>
          <w:b w:val="0"/>
          <w:sz w:val="22"/>
          <w:szCs w:val="22"/>
        </w:rPr>
      </w:pP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TIEKĖJŲ APKLAUSOS PAŽYMA</w:t>
      </w:r>
    </w:p>
    <w:p w:rsidR="00626A80" w:rsidRPr="00626A80" w:rsidRDefault="00626A80" w:rsidP="00626A80">
      <w:pPr>
        <w:jc w:val="center"/>
        <w:rPr>
          <w:rFonts w:ascii="Times New Roman" w:hAnsi="Times New Roman" w:cs="Times New Roman"/>
          <w:b/>
          <w:lang w:val="lt-LT"/>
        </w:rPr>
      </w:pPr>
      <w:r w:rsidRPr="00626A80">
        <w:rPr>
          <w:rFonts w:ascii="Times New Roman" w:hAnsi="Times New Roman" w:cs="Times New Roman"/>
          <w:b/>
          <w:lang w:val="lt-LT"/>
        </w:rPr>
        <w:t>20 ___  m. __________ __ d. Nr. ____</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1254"/>
        <w:gridCol w:w="194"/>
        <w:gridCol w:w="661"/>
        <w:gridCol w:w="123"/>
        <w:gridCol w:w="902"/>
        <w:gridCol w:w="1026"/>
        <w:gridCol w:w="758"/>
        <w:gridCol w:w="268"/>
        <w:gridCol w:w="516"/>
        <w:gridCol w:w="510"/>
        <w:gridCol w:w="1026"/>
        <w:gridCol w:w="742"/>
        <w:gridCol w:w="284"/>
      </w:tblGrid>
      <w:tr w:rsidR="00626A80" w:rsidRPr="00626A80" w:rsidTr="00626A80">
        <w:trPr>
          <w:trHeight w:val="413"/>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1. Pirkimo objekto pavadinimas ir trumpas aprašymas:</w:t>
            </w:r>
          </w:p>
        </w:tc>
      </w:tr>
      <w:tr w:rsidR="00626A80" w:rsidRPr="00626A80" w:rsidTr="00525FAF">
        <w:trPr>
          <w:jc w:val="right"/>
        </w:trPr>
        <w:tc>
          <w:tcPr>
            <w:tcW w:w="9853" w:type="dxa"/>
            <w:gridSpan w:val="14"/>
          </w:tcPr>
          <w:p w:rsidR="00626A80" w:rsidRPr="00626A80" w:rsidRDefault="00626A80" w:rsidP="00626A80">
            <w:pPr>
              <w:tabs>
                <w:tab w:val="left" w:pos="2337"/>
              </w:tabs>
              <w:spacing w:after="0" w:line="240" w:lineRule="auto"/>
              <w:rPr>
                <w:rFonts w:ascii="Times New Roman" w:hAnsi="Times New Roman" w:cs="Times New Roman"/>
                <w:lang w:val="lt-LT"/>
              </w:rPr>
            </w:pPr>
            <w:r w:rsidRPr="00626A80">
              <w:rPr>
                <w:rFonts w:ascii="Times New Roman" w:hAnsi="Times New Roman" w:cs="Times New Roman"/>
                <w:lang w:val="lt-LT"/>
              </w:rPr>
              <w:t>2.  Vertinimo kriterijus (charakteristikos):</w:t>
            </w:r>
          </w:p>
        </w:tc>
      </w:tr>
      <w:tr w:rsidR="00626A80" w:rsidRPr="00626A80" w:rsidTr="00525FAF">
        <w:trPr>
          <w:trHeight w:val="278"/>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3. Pirkimą organizuoja</w:t>
            </w:r>
          </w:p>
        </w:tc>
        <w:tc>
          <w:tcPr>
            <w:tcW w:w="6155" w:type="dxa"/>
            <w:gridSpan w:val="10"/>
          </w:tcPr>
          <w:p w:rsidR="00626A80" w:rsidRPr="00626A80" w:rsidRDefault="00626A80" w:rsidP="0052703C">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Pirkimų organizatorius  </w:t>
            </w:r>
            <w:r w:rsidR="00862EE5">
              <w:rPr>
                <w:color w:val="000000"/>
                <w:spacing w:val="3"/>
              </w:rPr>
              <w:fldChar w:fldCharType="begin">
                <w:ffData>
                  <w:name w:val="Check1"/>
                  <w:enabled/>
                  <w:calcOnExit w:val="0"/>
                  <w:checkBox>
                    <w:sizeAuto/>
                    <w:default w:val="0"/>
                  </w:checkBox>
                </w:ffData>
              </w:fldChar>
            </w:r>
            <w:bookmarkStart w:id="1" w:name="Check1"/>
            <w:r w:rsidR="00D41857">
              <w:rPr>
                <w:color w:val="000000"/>
                <w:spacing w:val="3"/>
              </w:rPr>
              <w:instrText xml:space="preserve"> FORMCHECKBOX </w:instrText>
            </w:r>
            <w:r w:rsidR="00862EE5">
              <w:rPr>
                <w:color w:val="000000"/>
                <w:spacing w:val="3"/>
              </w:rPr>
            </w:r>
            <w:r w:rsidR="00862EE5">
              <w:rPr>
                <w:color w:val="000000"/>
                <w:spacing w:val="3"/>
              </w:rPr>
              <w:fldChar w:fldCharType="end"/>
            </w:r>
            <w:bookmarkEnd w:id="1"/>
            <w:r w:rsidR="0052703C">
              <w:rPr>
                <w:color w:val="000000"/>
                <w:spacing w:val="3"/>
              </w:rPr>
              <w:t xml:space="preserve">               </w:t>
            </w:r>
            <w:r w:rsidRPr="00626A80">
              <w:rPr>
                <w:rFonts w:ascii="Times New Roman" w:hAnsi="Times New Roman" w:cs="Times New Roman"/>
                <w:lang w:val="lt-LT"/>
              </w:rPr>
              <w:t xml:space="preserve">Pirkimų komisija           </w:t>
            </w:r>
            <w:r w:rsidR="00862EE5">
              <w:rPr>
                <w:color w:val="000000"/>
                <w:spacing w:val="3"/>
              </w:rPr>
              <w:fldChar w:fldCharType="begin">
                <w:ffData>
                  <w:name w:val=""/>
                  <w:enabled/>
                  <w:calcOnExit w:val="0"/>
                  <w:checkBox>
                    <w:sizeAuto/>
                    <w:default w:val="0"/>
                  </w:checkBox>
                </w:ffData>
              </w:fldChar>
            </w:r>
            <w:r w:rsidR="00D41857">
              <w:rPr>
                <w:color w:val="000000"/>
                <w:spacing w:val="3"/>
              </w:rPr>
              <w:instrText xml:space="preserve"> FORMCHECKBOX </w:instrText>
            </w:r>
            <w:r w:rsidR="00862EE5">
              <w:rPr>
                <w:color w:val="000000"/>
                <w:spacing w:val="3"/>
              </w:rPr>
            </w:r>
            <w:r w:rsidR="00862EE5">
              <w:rPr>
                <w:color w:val="000000"/>
                <w:spacing w:val="3"/>
              </w:rPr>
              <w:fldChar w:fldCharType="end"/>
            </w: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4. Kreipimosi į tiekėjus būdas</w:t>
            </w:r>
          </w:p>
        </w:tc>
        <w:tc>
          <w:tcPr>
            <w:tcW w:w="6155" w:type="dxa"/>
            <w:gridSpan w:val="10"/>
          </w:tcPr>
          <w:p w:rsidR="00626A80" w:rsidRPr="00626A80" w:rsidRDefault="00D41857" w:rsidP="0052703C">
            <w:pPr>
              <w:spacing w:after="0" w:line="240" w:lineRule="auto"/>
              <w:rPr>
                <w:rFonts w:ascii="Times New Roman" w:hAnsi="Times New Roman" w:cs="Times New Roman"/>
                <w:lang w:val="lt-LT"/>
              </w:rPr>
            </w:pPr>
            <w:r>
              <w:rPr>
                <w:rFonts w:ascii="Times New Roman" w:hAnsi="Times New Roman" w:cs="Times New Roman"/>
                <w:lang w:val="lt-LT"/>
              </w:rPr>
              <w:t xml:space="preserve">Žodinis   </w:t>
            </w:r>
            <w:r w:rsidR="00862E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862EE5">
              <w:rPr>
                <w:color w:val="000000"/>
                <w:spacing w:val="3"/>
              </w:rPr>
            </w:r>
            <w:r w:rsidR="00862EE5">
              <w:rPr>
                <w:color w:val="000000"/>
                <w:spacing w:val="3"/>
              </w:rPr>
              <w:fldChar w:fldCharType="end"/>
            </w:r>
            <w:r w:rsidR="0052703C">
              <w:rPr>
                <w:color w:val="000000"/>
                <w:spacing w:val="3"/>
              </w:rPr>
              <w:t xml:space="preserve">                                       </w:t>
            </w:r>
            <w:r w:rsidR="00626A80" w:rsidRPr="00626A80">
              <w:rPr>
                <w:rFonts w:ascii="Times New Roman" w:hAnsi="Times New Roman" w:cs="Times New Roman"/>
                <w:lang w:val="lt-LT"/>
              </w:rPr>
              <w:t>Rašytinis</w:t>
            </w:r>
            <w:r w:rsidR="0052703C">
              <w:rPr>
                <w:rFonts w:ascii="Times New Roman" w:hAnsi="Times New Roman" w:cs="Times New Roman"/>
                <w:lang w:val="lt-LT"/>
              </w:rPr>
              <w:t xml:space="preserve">   </w:t>
            </w:r>
            <w:r w:rsidR="00626A80" w:rsidRPr="00626A80">
              <w:rPr>
                <w:rFonts w:ascii="Times New Roman" w:hAnsi="Times New Roman" w:cs="Times New Roman"/>
                <w:lang w:val="lt-LT"/>
              </w:rPr>
              <w:t xml:space="preserve"> </w:t>
            </w:r>
            <w:r w:rsidR="00862EE5">
              <w:rPr>
                <w:color w:val="000000"/>
                <w:spacing w:val="3"/>
              </w:rPr>
              <w:fldChar w:fldCharType="begin">
                <w:ffData>
                  <w:name w:val=""/>
                  <w:enabled/>
                  <w:calcOnExit w:val="0"/>
                  <w:checkBox>
                    <w:sizeAuto/>
                    <w:default w:val="0"/>
                  </w:checkBox>
                </w:ffData>
              </w:fldChar>
            </w:r>
            <w:r>
              <w:rPr>
                <w:color w:val="000000"/>
                <w:spacing w:val="3"/>
              </w:rPr>
              <w:instrText xml:space="preserve"> FORMCHECKBOX </w:instrText>
            </w:r>
            <w:r w:rsidR="00862EE5">
              <w:rPr>
                <w:color w:val="000000"/>
                <w:spacing w:val="3"/>
              </w:rPr>
            </w:r>
            <w:r w:rsidR="00862EE5">
              <w:rPr>
                <w:color w:val="000000"/>
                <w:spacing w:val="3"/>
              </w:rPr>
              <w:fldChar w:fldCharType="end"/>
            </w:r>
          </w:p>
        </w:tc>
      </w:tr>
      <w:tr w:rsidR="00626A80" w:rsidRPr="00626A80" w:rsidTr="00525FAF">
        <w:trPr>
          <w:trHeight w:val="277"/>
          <w:jc w:val="right"/>
        </w:trPr>
        <w:tc>
          <w:tcPr>
            <w:tcW w:w="1589" w:type="dxa"/>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5. Duomenys</w:t>
            </w: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apie tiekėją</w:t>
            </w:r>
          </w:p>
          <w:p w:rsidR="00626A80" w:rsidRPr="00626A80" w:rsidRDefault="00626A80" w:rsidP="00626A80">
            <w:pPr>
              <w:spacing w:after="0" w:line="240" w:lineRule="auto"/>
              <w:jc w:val="center"/>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5.1.Pavadinimas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5.2. Adresas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5.3. Telefonas</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1589" w:type="dxa"/>
            <w:vMerge/>
          </w:tcPr>
          <w:p w:rsidR="00626A80" w:rsidRPr="00626A80" w:rsidRDefault="00626A80" w:rsidP="00626A80">
            <w:pPr>
              <w:spacing w:after="0" w:line="240" w:lineRule="auto"/>
              <w:rPr>
                <w:rFonts w:ascii="Times New Roman" w:hAnsi="Times New Roman" w:cs="Times New Roman"/>
                <w:lang w:val="lt-LT"/>
              </w:rPr>
            </w:pPr>
          </w:p>
        </w:tc>
        <w:tc>
          <w:tcPr>
            <w:tcW w:w="2109" w:type="dxa"/>
            <w:gridSpan w:val="3"/>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5.4. Pasiūlymą</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pateikiančio</w:t>
            </w:r>
          </w:p>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asmens pareigos, pavardė</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6. Siūlymo pateikimo data</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7. Siūlymų priėmimo terminas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8"/>
          <w:jc w:val="right"/>
        </w:trPr>
        <w:tc>
          <w:tcPr>
            <w:tcW w:w="2843" w:type="dxa"/>
            <w:gridSpan w:val="2"/>
            <w:vMerge w:val="restar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 Prekių ir paslaugų pavadinimas</w:t>
            </w:r>
          </w:p>
        </w:tc>
        <w:tc>
          <w:tcPr>
            <w:tcW w:w="855" w:type="dxa"/>
            <w:gridSpan w:val="2"/>
            <w:vMerge w:val="restart"/>
            <w:vAlign w:val="center"/>
          </w:tcPr>
          <w:p w:rsidR="00626A80" w:rsidRPr="00626A80" w:rsidRDefault="00626A80" w:rsidP="00626A80">
            <w:pPr>
              <w:spacing w:after="0" w:line="240" w:lineRule="auto"/>
              <w:jc w:val="center"/>
              <w:rPr>
                <w:rFonts w:ascii="Times New Roman" w:hAnsi="Times New Roman" w:cs="Times New Roman"/>
                <w:lang w:val="lt-LT"/>
              </w:rPr>
            </w:pPr>
          </w:p>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Kiekis</w:t>
            </w:r>
          </w:p>
          <w:p w:rsidR="00626A80" w:rsidRPr="00626A80" w:rsidRDefault="00626A80" w:rsidP="00626A80">
            <w:pPr>
              <w:spacing w:after="0" w:line="240" w:lineRule="auto"/>
              <w:jc w:val="center"/>
              <w:rPr>
                <w:rFonts w:ascii="Times New Roman" w:hAnsi="Times New Roman" w:cs="Times New Roman"/>
                <w:lang w:val="lt-LT"/>
              </w:rPr>
            </w:pPr>
          </w:p>
        </w:tc>
        <w:tc>
          <w:tcPr>
            <w:tcW w:w="6155" w:type="dxa"/>
            <w:gridSpan w:val="10"/>
            <w:vAlign w:val="center"/>
          </w:tcPr>
          <w:p w:rsidR="00626A80" w:rsidRPr="00626A80" w:rsidRDefault="00626A80" w:rsidP="00626A80">
            <w:pPr>
              <w:shd w:val="clear" w:color="auto" w:fill="FFFFFF"/>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Pasiūlymo charakteristikos</w:t>
            </w:r>
          </w:p>
          <w:p w:rsidR="00626A80" w:rsidRPr="00626A80" w:rsidRDefault="00626A80" w:rsidP="00626A80">
            <w:pPr>
              <w:spacing w:after="0" w:line="240" w:lineRule="auto"/>
              <w:jc w:val="center"/>
              <w:rPr>
                <w:rFonts w:ascii="Times New Roman" w:hAnsi="Times New Roman" w:cs="Times New Roman"/>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nurodyti konkrečias charakteristikas</w:t>
            </w:r>
            <w:r w:rsidRPr="00626A80">
              <w:rPr>
                <w:rFonts w:ascii="Times New Roman" w:hAnsi="Times New Roman" w:cs="Times New Roman"/>
                <w:lang w:val="lt-LT" w:eastAsia="ru-RU"/>
              </w:rPr>
              <w:t>)</w:t>
            </w:r>
          </w:p>
        </w:tc>
      </w:tr>
      <w:tr w:rsidR="00626A80" w:rsidRPr="00626A80" w:rsidTr="00525FAF">
        <w:trPr>
          <w:trHeight w:val="277"/>
          <w:jc w:val="right"/>
        </w:trPr>
        <w:tc>
          <w:tcPr>
            <w:tcW w:w="2843" w:type="dxa"/>
            <w:gridSpan w:val="2"/>
            <w:vMerge/>
          </w:tcPr>
          <w:p w:rsidR="00626A80" w:rsidRPr="00626A80" w:rsidRDefault="00626A80" w:rsidP="00626A80">
            <w:pPr>
              <w:spacing w:after="0" w:line="240" w:lineRule="auto"/>
              <w:rPr>
                <w:rFonts w:ascii="Times New Roman" w:hAnsi="Times New Roman" w:cs="Times New Roman"/>
                <w:lang w:val="lt-LT"/>
              </w:rPr>
            </w:pPr>
          </w:p>
        </w:tc>
        <w:tc>
          <w:tcPr>
            <w:tcW w:w="855" w:type="dxa"/>
            <w:gridSpan w:val="2"/>
            <w:vMerge/>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Vnt.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 xml:space="preserve">Bendra kaina </w:t>
            </w:r>
            <w:r w:rsidR="00AA2E50">
              <w:rPr>
                <w:rFonts w:ascii="Times New Roman" w:hAnsi="Times New Roman" w:cs="Times New Roman"/>
                <w:lang w:val="lt-LT"/>
              </w:rPr>
              <w:t>EUR</w:t>
            </w:r>
            <w:r w:rsidRPr="00626A80">
              <w:rPr>
                <w:rFonts w:ascii="Times New Roman" w:hAnsi="Times New Roman" w:cs="Times New Roman"/>
                <w:lang w:val="lt-LT"/>
              </w:rPr>
              <w:t xml:space="preserve"> su PVM</w:t>
            </w: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8.1.</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8.2.</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2843" w:type="dxa"/>
            <w:gridSpan w:val="2"/>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8.....</w:t>
            </w:r>
          </w:p>
        </w:tc>
        <w:tc>
          <w:tcPr>
            <w:tcW w:w="85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5"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1026" w:type="dxa"/>
            <w:gridSpan w:val="2"/>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9. Bendra pasiūlyta kaina</w:t>
            </w:r>
          </w:p>
        </w:tc>
        <w:tc>
          <w:tcPr>
            <w:tcW w:w="2051"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4"/>
            <w:vAlign w:val="center"/>
          </w:tcPr>
          <w:p w:rsidR="00626A80" w:rsidRPr="00626A80" w:rsidRDefault="00626A80" w:rsidP="00626A80">
            <w:pPr>
              <w:spacing w:after="0" w:line="240" w:lineRule="auto"/>
              <w:jc w:val="center"/>
              <w:rPr>
                <w:rFonts w:ascii="Times New Roman" w:hAnsi="Times New Roman" w:cs="Times New Roman"/>
                <w:lang w:val="lt-LT"/>
              </w:rPr>
            </w:pPr>
          </w:p>
        </w:tc>
        <w:tc>
          <w:tcPr>
            <w:tcW w:w="2052" w:type="dxa"/>
            <w:gridSpan w:val="3"/>
            <w:vAlign w:val="center"/>
          </w:tcPr>
          <w:p w:rsidR="00626A80" w:rsidRPr="00626A80" w:rsidRDefault="00626A80" w:rsidP="00626A80">
            <w:pPr>
              <w:spacing w:after="0" w:line="240" w:lineRule="auto"/>
              <w:jc w:val="center"/>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10. Pasiūlymų eilės numeris </w:t>
            </w:r>
          </w:p>
        </w:tc>
        <w:tc>
          <w:tcPr>
            <w:tcW w:w="2051" w:type="dxa"/>
            <w:gridSpan w:val="3"/>
          </w:tcPr>
          <w:p w:rsidR="00626A80" w:rsidRPr="00626A80" w:rsidRDefault="00626A80" w:rsidP="00626A80">
            <w:pPr>
              <w:spacing w:after="0" w:line="240" w:lineRule="auto"/>
              <w:rPr>
                <w:rFonts w:ascii="Times New Roman" w:hAnsi="Times New Roman" w:cs="Times New Roman"/>
                <w:lang w:val="lt-LT"/>
              </w:rPr>
            </w:pPr>
          </w:p>
        </w:tc>
        <w:tc>
          <w:tcPr>
            <w:tcW w:w="2052" w:type="dxa"/>
            <w:gridSpan w:val="4"/>
          </w:tcPr>
          <w:p w:rsidR="00626A80" w:rsidRPr="00626A80" w:rsidRDefault="00626A80" w:rsidP="00626A80">
            <w:pPr>
              <w:spacing w:after="0" w:line="240" w:lineRule="auto"/>
              <w:rPr>
                <w:rFonts w:ascii="Times New Roman" w:hAnsi="Times New Roman" w:cs="Times New Roman"/>
                <w:lang w:val="lt-LT"/>
              </w:rPr>
            </w:pPr>
          </w:p>
        </w:tc>
        <w:tc>
          <w:tcPr>
            <w:tcW w:w="2052" w:type="dxa"/>
            <w:gridSpan w:val="3"/>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11. Laimėjusiu pripažintas tiekėjas ir tokio sprendimo priežastys</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spacing w:val="-6"/>
                <w:lang w:val="lt-LT" w:eastAsia="ru-RU"/>
              </w:rPr>
              <w:t>Jeigu įvertinti mažiau nei 3 tiekėjų pasiūlymai, to priežastys (Butrimonių gimnazijos</w:t>
            </w:r>
            <w:r w:rsidRPr="00626A80">
              <w:rPr>
                <w:rFonts w:ascii="Times New Roman" w:hAnsi="Times New Roman" w:cs="Times New Roman"/>
                <w:i/>
                <w:spacing w:val="-6"/>
                <w:lang w:val="lt-LT" w:eastAsia="ru-RU"/>
              </w:rPr>
              <w:t xml:space="preserve"> SVP taisyklių punktas      (-ai), pagrindimas</w:t>
            </w:r>
            <w:r w:rsidRPr="00626A80">
              <w:rPr>
                <w:rFonts w:ascii="Times New Roman" w:hAnsi="Times New Roman" w:cs="Times New Roman"/>
                <w:spacing w:val="-6"/>
                <w:lang w:val="lt-LT" w:eastAsia="ru-RU"/>
              </w:rPr>
              <w:t>):</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rPr>
          <w:trHeight w:val="277"/>
          <w:jc w:val="right"/>
        </w:trPr>
        <w:tc>
          <w:tcPr>
            <w:tcW w:w="3698" w:type="dxa"/>
            <w:gridSpan w:val="4"/>
          </w:tcPr>
          <w:p w:rsidR="00626A80" w:rsidRPr="00626A80" w:rsidRDefault="00626A80" w:rsidP="00626A80">
            <w:pPr>
              <w:spacing w:after="0" w:line="240" w:lineRule="auto"/>
              <w:rPr>
                <w:rFonts w:ascii="Times New Roman" w:hAnsi="Times New Roman" w:cs="Times New Roman"/>
                <w:spacing w:val="-6"/>
                <w:lang w:val="lt-LT" w:eastAsia="ru-RU"/>
              </w:rPr>
            </w:pPr>
            <w:r w:rsidRPr="00626A80">
              <w:rPr>
                <w:rFonts w:ascii="Times New Roman" w:hAnsi="Times New Roman" w:cs="Times New Roman"/>
                <w:bCs/>
                <w:lang w:val="lt-LT"/>
              </w:rPr>
              <w:t xml:space="preserve">Priežastys, dėl kurių pirkimas atliktas ne iš Centrinės perkančiosios organizacijos (CPO) siūlomo </w:t>
            </w:r>
            <w:r w:rsidRPr="00626A80">
              <w:rPr>
                <w:rFonts w:ascii="Times New Roman" w:hAnsi="Times New Roman" w:cs="Times New Roman"/>
                <w:bCs/>
                <w:lang w:val="lt-LT"/>
              </w:rPr>
              <w:lastRenderedPageBreak/>
              <w:t>elektroninio katalogo (LR Vyriausybės 2009 m. spalio 14 d. nutarimas Nr. 1333):</w:t>
            </w:r>
          </w:p>
        </w:tc>
        <w:tc>
          <w:tcPr>
            <w:tcW w:w="6155" w:type="dxa"/>
            <w:gridSpan w:val="10"/>
          </w:tcPr>
          <w:p w:rsidR="00626A80" w:rsidRPr="00626A80" w:rsidRDefault="00626A80" w:rsidP="00626A80">
            <w:pPr>
              <w:spacing w:after="0" w:line="240" w:lineRule="auto"/>
              <w:rPr>
                <w:rFonts w:ascii="Times New Roman" w:hAnsi="Times New Roman" w:cs="Times New Roman"/>
                <w:lang w:val="lt-LT"/>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6"/>
                <w:lang w:val="lt-LT" w:eastAsia="ru-RU"/>
              </w:rPr>
              <w:lastRenderedPageBreak/>
              <w:t>Pirkimo pažymą parengė (</w:t>
            </w:r>
            <w:r w:rsidRPr="00626A80">
              <w:rPr>
                <w:rFonts w:ascii="Times New Roman" w:hAnsi="Times New Roman" w:cs="Times New Roman"/>
                <w:i/>
                <w:spacing w:val="-6"/>
                <w:lang w:val="lt-LT" w:eastAsia="ru-RU"/>
              </w:rPr>
              <w:t>pirkimų organizatorius, komisijos pirmininkas</w:t>
            </w:r>
            <w:r w:rsidRPr="00626A80">
              <w:rPr>
                <w:rFonts w:ascii="Times New Roman" w:hAnsi="Times New Roman" w:cs="Times New Roman"/>
                <w:spacing w:val="-6"/>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9569" w:type="dxa"/>
            <w:gridSpan w:val="13"/>
          </w:tcPr>
          <w:p w:rsidR="00626A80" w:rsidRPr="00626A80" w:rsidRDefault="00626A80" w:rsidP="00626A80">
            <w:pPr>
              <w:tabs>
                <w:tab w:val="left" w:pos="240"/>
              </w:tabs>
              <w:spacing w:after="0" w:line="240" w:lineRule="auto"/>
              <w:rPr>
                <w:rFonts w:ascii="Times New Roman" w:hAnsi="Times New Roman" w:cs="Times New Roman"/>
                <w:spacing w:val="-6"/>
                <w:lang w:val="lt-LT" w:eastAsia="ru-RU"/>
              </w:rPr>
            </w:pPr>
            <w:r w:rsidRPr="00626A80">
              <w:rPr>
                <w:rFonts w:ascii="Times New Roman" w:hAnsi="Times New Roman" w:cs="Times New Roman"/>
                <w:spacing w:val="-1"/>
                <w:lang w:val="lt-LT" w:eastAsia="ru-RU"/>
              </w:rPr>
              <w:t>SPRENDIMĄ TVIRTINU</w:t>
            </w: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686"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c>
          <w:tcPr>
            <w:tcW w:w="2278" w:type="dxa"/>
            <w:gridSpan w:val="3"/>
            <w:tcBorders>
              <w:bottom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b/>
                <w:i/>
                <w:spacing w:val="-6"/>
                <w:lang w:val="lt-LT" w:eastAsia="ru-RU"/>
              </w:rPr>
            </w:pPr>
          </w:p>
        </w:tc>
      </w:tr>
      <w:tr w:rsidR="00626A80" w:rsidRPr="00626A80" w:rsidTr="00525FAF">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84" w:type="dxa"/>
        </w:trPr>
        <w:tc>
          <w:tcPr>
            <w:tcW w:w="3037" w:type="dxa"/>
            <w:gridSpan w:val="3"/>
            <w:tcBorders>
              <w:top w:val="dotted" w:sz="4" w:space="0" w:color="auto"/>
            </w:tcBorders>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pareigos</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686"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vardas, pavardė</w:t>
            </w:r>
            <w:r w:rsidRPr="00626A80">
              <w:rPr>
                <w:rFonts w:ascii="Times New Roman" w:hAnsi="Times New Roman" w:cs="Times New Roman"/>
                <w:lang w:val="lt-LT" w:eastAsia="ru-RU"/>
              </w:rPr>
              <w:t>)</w:t>
            </w:r>
          </w:p>
        </w:tc>
        <w:tc>
          <w:tcPr>
            <w:tcW w:w="784" w:type="dxa"/>
            <w:gridSpan w:val="2"/>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p>
        </w:tc>
        <w:tc>
          <w:tcPr>
            <w:tcW w:w="2278" w:type="dxa"/>
            <w:gridSpan w:val="3"/>
          </w:tcPr>
          <w:p w:rsidR="00626A80" w:rsidRPr="00626A80" w:rsidRDefault="00626A80" w:rsidP="00626A80">
            <w:pPr>
              <w:tabs>
                <w:tab w:val="left" w:pos="240"/>
              </w:tabs>
              <w:spacing w:after="0" w:line="240" w:lineRule="auto"/>
              <w:jc w:val="center"/>
              <w:rPr>
                <w:rFonts w:ascii="Times New Roman" w:hAnsi="Times New Roman" w:cs="Times New Roman"/>
                <w:spacing w:val="-6"/>
                <w:lang w:val="lt-LT" w:eastAsia="ru-RU"/>
              </w:rPr>
            </w:pPr>
            <w:r w:rsidRPr="00626A80">
              <w:rPr>
                <w:rFonts w:ascii="Times New Roman" w:hAnsi="Times New Roman" w:cs="Times New Roman"/>
                <w:lang w:val="lt-LT" w:eastAsia="ru-RU"/>
              </w:rPr>
              <w:t>(</w:t>
            </w:r>
            <w:r w:rsidRPr="00626A80">
              <w:rPr>
                <w:rFonts w:ascii="Times New Roman" w:hAnsi="Times New Roman" w:cs="Times New Roman"/>
                <w:i/>
                <w:lang w:val="lt-LT" w:eastAsia="ru-RU"/>
              </w:rPr>
              <w:t>parašas, data</w:t>
            </w:r>
            <w:r w:rsidRPr="00626A80">
              <w:rPr>
                <w:rFonts w:ascii="Times New Roman" w:hAnsi="Times New Roman" w:cs="Times New Roman"/>
                <w:lang w:val="lt-LT" w:eastAsia="ru-RU"/>
              </w:rPr>
              <w:t>)</w:t>
            </w:r>
          </w:p>
        </w:tc>
      </w:tr>
    </w:tbl>
    <w:p w:rsidR="00626A80" w:rsidRPr="00626A80" w:rsidRDefault="00626A80" w:rsidP="00626A80">
      <w:pPr>
        <w:pStyle w:val="BodyTextIndent"/>
        <w:spacing w:after="0"/>
        <w:ind w:left="10490"/>
        <w:rPr>
          <w:sz w:val="22"/>
          <w:szCs w:val="22"/>
        </w:rPr>
        <w:sectPr w:rsidR="00626A80" w:rsidRPr="00626A80" w:rsidSect="006F2887">
          <w:footerReference w:type="default" r:id="rId9"/>
          <w:pgSz w:w="12240" w:h="15840"/>
          <w:pgMar w:top="1134" w:right="851" w:bottom="1134" w:left="1418" w:header="720" w:footer="720" w:gutter="0"/>
          <w:cols w:space="720"/>
          <w:docGrid w:linePitch="360"/>
        </w:sectPr>
      </w:pPr>
    </w:p>
    <w:p w:rsidR="00626A80" w:rsidRPr="00626A80" w:rsidRDefault="00626A80" w:rsidP="00626A80">
      <w:pPr>
        <w:pStyle w:val="BodyTextIndent"/>
        <w:spacing w:after="0"/>
        <w:ind w:left="10490"/>
        <w:rPr>
          <w:sz w:val="22"/>
          <w:szCs w:val="22"/>
        </w:rPr>
      </w:pPr>
      <w:r w:rsidRPr="00626A80">
        <w:rPr>
          <w:sz w:val="22"/>
          <w:szCs w:val="22"/>
        </w:rPr>
        <w:lastRenderedPageBreak/>
        <w:t xml:space="preserve">Alytaus r. Butrimonių gimnazijos </w:t>
      </w:r>
    </w:p>
    <w:p w:rsidR="00626A80" w:rsidRPr="00626A80" w:rsidRDefault="00626A80" w:rsidP="00626A80">
      <w:pPr>
        <w:pStyle w:val="BodyTextIndent"/>
        <w:spacing w:after="0"/>
        <w:ind w:left="10490"/>
        <w:rPr>
          <w:sz w:val="22"/>
          <w:szCs w:val="22"/>
        </w:rPr>
      </w:pPr>
      <w:r w:rsidRPr="00626A80">
        <w:rPr>
          <w:sz w:val="22"/>
          <w:szCs w:val="22"/>
        </w:rPr>
        <w:t xml:space="preserve">supaprastintų viešųjų  pirkimų taisyklių  </w:t>
      </w:r>
    </w:p>
    <w:p w:rsidR="00626A80" w:rsidRPr="00626A80" w:rsidRDefault="00626A80" w:rsidP="00626A80">
      <w:pPr>
        <w:pStyle w:val="BodyTextIndent"/>
        <w:spacing w:after="0"/>
        <w:ind w:left="10490"/>
      </w:pPr>
      <w:r w:rsidRPr="00626A80">
        <w:rPr>
          <w:sz w:val="22"/>
          <w:szCs w:val="22"/>
        </w:rPr>
        <w:t>2 priedas</w:t>
      </w:r>
    </w:p>
    <w:p w:rsidR="00626A80" w:rsidRPr="00626A80" w:rsidRDefault="00626A80" w:rsidP="00626A80">
      <w:pPr>
        <w:pStyle w:val="BodyTextIndent"/>
        <w:ind w:left="9540"/>
      </w:pPr>
    </w:p>
    <w:p w:rsidR="00626A80" w:rsidRPr="00626A80" w:rsidRDefault="00626A80" w:rsidP="00626A80">
      <w:pPr>
        <w:pStyle w:val="BodyTextIndent"/>
        <w:ind w:left="9540"/>
      </w:pPr>
    </w:p>
    <w:p w:rsidR="00626A80" w:rsidRPr="00626A80" w:rsidRDefault="00626A80" w:rsidP="00626A80">
      <w:pPr>
        <w:pStyle w:val="Footer"/>
        <w:ind w:firstLine="567"/>
        <w:jc w:val="center"/>
        <w:rPr>
          <w:b/>
          <w:caps/>
          <w:sz w:val="24"/>
          <w:szCs w:val="24"/>
        </w:rPr>
      </w:pPr>
      <w:r w:rsidRPr="00626A80">
        <w:rPr>
          <w:b/>
          <w:caps/>
          <w:sz w:val="24"/>
          <w:szCs w:val="24"/>
        </w:rPr>
        <w:t>Mažos vertės supaprastintų viešųjų pirkimų ŽURNALAS</w:t>
      </w:r>
    </w:p>
    <w:p w:rsidR="00626A80" w:rsidRPr="00626A80" w:rsidRDefault="00626A80" w:rsidP="00626A80">
      <w:pPr>
        <w:pStyle w:val="Footer"/>
        <w:ind w:firstLine="567"/>
        <w:jc w:val="center"/>
        <w:rPr>
          <w:b/>
          <w:caps/>
          <w:sz w:val="24"/>
          <w:szCs w:val="24"/>
        </w:rPr>
      </w:pPr>
    </w:p>
    <w:p w:rsidR="00626A80" w:rsidRPr="00626A80" w:rsidRDefault="00626A80" w:rsidP="00626A80">
      <w:pPr>
        <w:pStyle w:val="Footer"/>
        <w:ind w:firstLine="567"/>
        <w:jc w:val="center"/>
        <w:rPr>
          <w:b/>
          <w:caps/>
          <w:sz w:val="24"/>
          <w:szCs w:val="24"/>
        </w:rPr>
      </w:pPr>
      <w:r w:rsidRPr="00626A80">
        <w:rPr>
          <w:b/>
          <w:caps/>
          <w:sz w:val="24"/>
          <w:szCs w:val="24"/>
        </w:rPr>
        <w:t>_______ metai</w:t>
      </w:r>
    </w:p>
    <w:p w:rsidR="00626A80" w:rsidRPr="00626A80" w:rsidRDefault="00626A80" w:rsidP="00626A80">
      <w:pPr>
        <w:pStyle w:val="Footer"/>
        <w:ind w:firstLine="567"/>
        <w:jc w:val="center"/>
        <w:rPr>
          <w:b/>
          <w:caps/>
          <w:sz w:val="24"/>
          <w:szCs w:val="24"/>
        </w:rPr>
      </w:pPr>
      <w:r w:rsidRPr="00626A80">
        <w:rPr>
          <w:b/>
          <w:caps/>
          <w:sz w:val="24"/>
          <w:szCs w:val="24"/>
        </w:rPr>
        <w:t xml:space="preserve"> </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86"/>
        <w:gridCol w:w="2433"/>
        <w:gridCol w:w="948"/>
        <w:gridCol w:w="754"/>
        <w:gridCol w:w="754"/>
        <w:gridCol w:w="672"/>
        <w:gridCol w:w="1298"/>
        <w:gridCol w:w="908"/>
        <w:gridCol w:w="985"/>
        <w:gridCol w:w="948"/>
        <w:gridCol w:w="990"/>
        <w:gridCol w:w="833"/>
      </w:tblGrid>
      <w:tr w:rsidR="00626A80" w:rsidRPr="00626A80" w:rsidTr="00EE6578">
        <w:trPr>
          <w:cantSplit/>
          <w:trHeight w:val="494"/>
          <w:jc w:val="center"/>
        </w:trPr>
        <w:tc>
          <w:tcPr>
            <w:tcW w:w="325" w:type="pct"/>
            <w:vMerge w:val="restart"/>
            <w:vAlign w:val="center"/>
          </w:tcPr>
          <w:p w:rsidR="00626A80" w:rsidRPr="00626A80" w:rsidRDefault="00626A80" w:rsidP="00626A80">
            <w:pPr>
              <w:pStyle w:val="Footer"/>
              <w:jc w:val="center"/>
              <w:rPr>
                <w:bCs/>
                <w:sz w:val="22"/>
                <w:szCs w:val="22"/>
              </w:rPr>
            </w:pPr>
            <w:r w:rsidRPr="00626A80">
              <w:rPr>
                <w:bCs/>
                <w:sz w:val="22"/>
                <w:szCs w:val="22"/>
              </w:rPr>
              <w:t>Eil.</w:t>
            </w:r>
          </w:p>
          <w:p w:rsidR="00626A80" w:rsidRPr="00626A80" w:rsidRDefault="00626A80" w:rsidP="00626A80">
            <w:pPr>
              <w:pStyle w:val="Footer"/>
              <w:jc w:val="center"/>
              <w:rPr>
                <w:bCs/>
                <w:sz w:val="22"/>
                <w:szCs w:val="22"/>
              </w:rPr>
            </w:pPr>
            <w:r w:rsidRPr="00626A80">
              <w:rPr>
                <w:bCs/>
                <w:sz w:val="22"/>
                <w:szCs w:val="22"/>
              </w:rPr>
              <w:t>Nr.</w:t>
            </w:r>
          </w:p>
        </w:tc>
        <w:tc>
          <w:tcPr>
            <w:tcW w:w="334" w:type="pct"/>
            <w:vMerge w:val="restart"/>
            <w:textDirection w:val="btLr"/>
            <w:vAlign w:val="center"/>
          </w:tcPr>
          <w:p w:rsidR="00626A80" w:rsidRPr="00626A80" w:rsidRDefault="00EE6578" w:rsidP="00EE6578">
            <w:pPr>
              <w:pStyle w:val="Footer"/>
              <w:ind w:left="113" w:right="113"/>
              <w:jc w:val="center"/>
              <w:rPr>
                <w:sz w:val="22"/>
                <w:szCs w:val="22"/>
              </w:rPr>
            </w:pPr>
            <w:r>
              <w:rPr>
                <w:sz w:val="22"/>
                <w:szCs w:val="22"/>
              </w:rPr>
              <w:t>Pažymos pildymo d</w:t>
            </w:r>
            <w:r w:rsidR="00626A80" w:rsidRPr="00626A80">
              <w:rPr>
                <w:sz w:val="22"/>
                <w:szCs w:val="22"/>
              </w:rPr>
              <w:t>ata</w:t>
            </w:r>
          </w:p>
        </w:tc>
        <w:tc>
          <w:tcPr>
            <w:tcW w:w="917" w:type="pct"/>
            <w:vMerge w:val="restart"/>
            <w:vAlign w:val="center"/>
          </w:tcPr>
          <w:p w:rsidR="00626A80" w:rsidRPr="00626A80" w:rsidRDefault="00626A80" w:rsidP="00626A80">
            <w:pPr>
              <w:pStyle w:val="Footer"/>
              <w:jc w:val="center"/>
              <w:rPr>
                <w:caps/>
                <w:sz w:val="22"/>
                <w:szCs w:val="22"/>
              </w:rPr>
            </w:pPr>
            <w:r w:rsidRPr="00626A80">
              <w:rPr>
                <w:sz w:val="22"/>
                <w:szCs w:val="22"/>
              </w:rPr>
              <w:t>Pirkimo pavadinimas</w:t>
            </w:r>
          </w:p>
        </w:tc>
        <w:tc>
          <w:tcPr>
            <w:tcW w:w="357"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Prekių, paslaugų ar darbų kodai pagal BVPŽ</w:t>
            </w:r>
          </w:p>
        </w:tc>
        <w:tc>
          <w:tcPr>
            <w:tcW w:w="821" w:type="pct"/>
            <w:gridSpan w:val="3"/>
            <w:vAlign w:val="center"/>
          </w:tcPr>
          <w:p w:rsidR="00626A80" w:rsidRPr="00626A80" w:rsidRDefault="00626A80" w:rsidP="00626A80">
            <w:pPr>
              <w:pStyle w:val="Footer"/>
              <w:jc w:val="center"/>
              <w:rPr>
                <w:bCs/>
                <w:sz w:val="22"/>
                <w:szCs w:val="22"/>
              </w:rPr>
            </w:pPr>
            <w:r w:rsidRPr="00626A80">
              <w:rPr>
                <w:bCs/>
                <w:sz w:val="22"/>
                <w:szCs w:val="22"/>
              </w:rPr>
              <w:t>Pirkimo sutartis</w:t>
            </w:r>
          </w:p>
        </w:tc>
        <w:tc>
          <w:tcPr>
            <w:tcW w:w="489"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Paslaugos</w:t>
            </w:r>
          </w:p>
        </w:tc>
        <w:tc>
          <w:tcPr>
            <w:tcW w:w="342"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Prekės</w:t>
            </w:r>
          </w:p>
        </w:tc>
        <w:tc>
          <w:tcPr>
            <w:tcW w:w="371" w:type="pct"/>
            <w:vAlign w:val="center"/>
          </w:tcPr>
          <w:p w:rsidR="00626A80" w:rsidRPr="00626A80" w:rsidRDefault="00626A80" w:rsidP="00626A80">
            <w:pPr>
              <w:spacing w:after="0" w:line="240" w:lineRule="auto"/>
              <w:jc w:val="center"/>
              <w:rPr>
                <w:rFonts w:ascii="Times New Roman" w:hAnsi="Times New Roman" w:cs="Times New Roman"/>
                <w:lang w:val="lt-LT"/>
              </w:rPr>
            </w:pPr>
            <w:r w:rsidRPr="00626A80">
              <w:rPr>
                <w:rFonts w:ascii="Times New Roman" w:hAnsi="Times New Roman" w:cs="Times New Roman"/>
                <w:lang w:val="lt-LT"/>
              </w:rPr>
              <w:t>Darbai</w:t>
            </w:r>
          </w:p>
        </w:tc>
        <w:tc>
          <w:tcPr>
            <w:tcW w:w="357"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VPĮ straipsnis, dalis, punktas ir taisyklių punktas (papunktis)</w:t>
            </w:r>
          </w:p>
        </w:tc>
        <w:tc>
          <w:tcPr>
            <w:tcW w:w="373" w:type="pct"/>
            <w:vMerge w:val="restart"/>
            <w:textDirection w:val="btLr"/>
            <w:vAlign w:val="center"/>
          </w:tcPr>
          <w:p w:rsidR="00626A80" w:rsidRPr="00626A80" w:rsidRDefault="00626A80" w:rsidP="00626A80">
            <w:pPr>
              <w:pStyle w:val="Footer"/>
              <w:ind w:left="113" w:right="113"/>
              <w:rPr>
                <w:caps/>
                <w:sz w:val="22"/>
                <w:szCs w:val="22"/>
              </w:rPr>
            </w:pPr>
            <w:r w:rsidRPr="00626A80">
              <w:rPr>
                <w:sz w:val="22"/>
                <w:szCs w:val="22"/>
              </w:rPr>
              <w:t>Tiekėjo pavadinimas</w:t>
            </w:r>
          </w:p>
        </w:tc>
        <w:tc>
          <w:tcPr>
            <w:tcW w:w="315" w:type="pct"/>
            <w:vMerge w:val="restart"/>
            <w:vAlign w:val="center"/>
          </w:tcPr>
          <w:p w:rsidR="00626A80" w:rsidRPr="00626A80" w:rsidRDefault="00626A80" w:rsidP="00626A80">
            <w:pPr>
              <w:pStyle w:val="Footer"/>
              <w:rPr>
                <w:caps/>
                <w:sz w:val="22"/>
                <w:szCs w:val="22"/>
              </w:rPr>
            </w:pPr>
            <w:r w:rsidRPr="00626A80">
              <w:rPr>
                <w:sz w:val="22"/>
                <w:szCs w:val="22"/>
              </w:rPr>
              <w:t>Kita</w:t>
            </w:r>
          </w:p>
        </w:tc>
      </w:tr>
      <w:tr w:rsidR="00626A80" w:rsidRPr="00626A80" w:rsidTr="00525FAF">
        <w:trPr>
          <w:cantSplit/>
          <w:trHeight w:val="2846"/>
          <w:jc w:val="center"/>
        </w:trPr>
        <w:tc>
          <w:tcPr>
            <w:tcW w:w="325" w:type="pct"/>
            <w:vMerge/>
            <w:textDirection w:val="btLr"/>
          </w:tcPr>
          <w:p w:rsidR="00626A80" w:rsidRPr="00626A80" w:rsidRDefault="00626A80" w:rsidP="00626A80">
            <w:pPr>
              <w:pStyle w:val="Footer"/>
              <w:ind w:left="113" w:right="113"/>
              <w:jc w:val="center"/>
              <w:rPr>
                <w:caps/>
                <w:sz w:val="22"/>
                <w:szCs w:val="22"/>
              </w:rPr>
            </w:pPr>
          </w:p>
        </w:tc>
        <w:tc>
          <w:tcPr>
            <w:tcW w:w="334" w:type="pct"/>
            <w:vMerge/>
          </w:tcPr>
          <w:p w:rsidR="00626A80" w:rsidRPr="00626A80" w:rsidRDefault="00626A80" w:rsidP="00626A80">
            <w:pPr>
              <w:pStyle w:val="Footer"/>
              <w:jc w:val="center"/>
              <w:rPr>
                <w:sz w:val="22"/>
                <w:szCs w:val="22"/>
              </w:rPr>
            </w:pPr>
          </w:p>
        </w:tc>
        <w:tc>
          <w:tcPr>
            <w:tcW w:w="917" w:type="pct"/>
            <w:vMerge/>
          </w:tcPr>
          <w:p w:rsidR="00626A80" w:rsidRPr="00626A80" w:rsidRDefault="00626A80" w:rsidP="00626A80">
            <w:pPr>
              <w:pStyle w:val="Footer"/>
              <w:jc w:val="center"/>
              <w:rPr>
                <w:sz w:val="22"/>
                <w:szCs w:val="22"/>
              </w:rPr>
            </w:pPr>
          </w:p>
        </w:tc>
        <w:tc>
          <w:tcPr>
            <w:tcW w:w="357" w:type="pct"/>
            <w:vMerge/>
            <w:textDirection w:val="btLr"/>
          </w:tcPr>
          <w:p w:rsidR="00626A80" w:rsidRPr="00626A80" w:rsidRDefault="00626A80" w:rsidP="00626A80">
            <w:pPr>
              <w:pStyle w:val="Footer"/>
              <w:ind w:left="113" w:right="113"/>
              <w:jc w:val="center"/>
              <w:rPr>
                <w:sz w:val="22"/>
                <w:szCs w:val="22"/>
              </w:rPr>
            </w:pPr>
          </w:p>
        </w:tc>
        <w:tc>
          <w:tcPr>
            <w:tcW w:w="284" w:type="pct"/>
            <w:textDirection w:val="btLr"/>
            <w:vAlign w:val="center"/>
          </w:tcPr>
          <w:p w:rsidR="00626A80" w:rsidRPr="00626A80" w:rsidRDefault="00626A80" w:rsidP="00626A80">
            <w:pPr>
              <w:pStyle w:val="Footer"/>
              <w:ind w:left="113" w:right="113"/>
              <w:rPr>
                <w:sz w:val="22"/>
                <w:szCs w:val="22"/>
              </w:rPr>
            </w:pPr>
            <w:r w:rsidRPr="00626A80">
              <w:rPr>
                <w:sz w:val="22"/>
                <w:szCs w:val="22"/>
              </w:rPr>
              <w:t xml:space="preserve">Numeris </w:t>
            </w:r>
          </w:p>
        </w:tc>
        <w:tc>
          <w:tcPr>
            <w:tcW w:w="284" w:type="pct"/>
            <w:textDirection w:val="btLr"/>
            <w:vAlign w:val="center"/>
          </w:tcPr>
          <w:p w:rsidR="00626A80" w:rsidRPr="00626A80" w:rsidRDefault="00626A80" w:rsidP="00626A80">
            <w:pPr>
              <w:pStyle w:val="Footer"/>
              <w:ind w:left="113" w:right="113"/>
              <w:rPr>
                <w:sz w:val="22"/>
                <w:szCs w:val="22"/>
              </w:rPr>
            </w:pPr>
            <w:r w:rsidRPr="00626A80">
              <w:rPr>
                <w:sz w:val="22"/>
                <w:szCs w:val="22"/>
              </w:rPr>
              <w:t>Sudarymo data</w:t>
            </w:r>
          </w:p>
        </w:tc>
        <w:tc>
          <w:tcPr>
            <w:tcW w:w="253" w:type="pct"/>
            <w:textDirection w:val="btLr"/>
            <w:vAlign w:val="center"/>
          </w:tcPr>
          <w:p w:rsidR="00626A80" w:rsidRPr="00626A80" w:rsidRDefault="00626A80" w:rsidP="00626A80">
            <w:pPr>
              <w:pStyle w:val="Footer"/>
              <w:ind w:left="113" w:right="113"/>
              <w:rPr>
                <w:caps/>
                <w:sz w:val="22"/>
                <w:szCs w:val="22"/>
              </w:rPr>
            </w:pPr>
            <w:r w:rsidRPr="00626A80">
              <w:rPr>
                <w:sz w:val="22"/>
                <w:szCs w:val="22"/>
              </w:rPr>
              <w:t>Trukmė (pildoma,  kai sudaryta pirkimo sutartis)</w:t>
            </w:r>
          </w:p>
        </w:tc>
        <w:tc>
          <w:tcPr>
            <w:tcW w:w="489"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42"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71" w:type="pct"/>
          </w:tcPr>
          <w:p w:rsidR="00626A80" w:rsidRPr="00626A80" w:rsidRDefault="00626A80" w:rsidP="00626A80">
            <w:pPr>
              <w:spacing w:after="0" w:line="240" w:lineRule="auto"/>
              <w:rPr>
                <w:rFonts w:ascii="Times New Roman" w:hAnsi="Times New Roman" w:cs="Times New Roman"/>
                <w:lang w:val="lt-LT"/>
              </w:rPr>
            </w:pPr>
            <w:r w:rsidRPr="00626A80">
              <w:rPr>
                <w:rFonts w:ascii="Times New Roman" w:hAnsi="Times New Roman" w:cs="Times New Roman"/>
                <w:lang w:val="lt-LT"/>
              </w:rPr>
              <w:t xml:space="preserve">Kaina, </w:t>
            </w:r>
            <w:r w:rsidR="00AA2E50">
              <w:rPr>
                <w:rFonts w:ascii="Times New Roman" w:hAnsi="Times New Roman" w:cs="Times New Roman"/>
                <w:lang w:val="lt-LT"/>
              </w:rPr>
              <w:t>EUR</w:t>
            </w:r>
          </w:p>
        </w:tc>
        <w:tc>
          <w:tcPr>
            <w:tcW w:w="357" w:type="pct"/>
            <w:vMerge/>
          </w:tcPr>
          <w:p w:rsidR="00626A80" w:rsidRPr="00626A80" w:rsidRDefault="00626A80" w:rsidP="00626A80">
            <w:pPr>
              <w:pStyle w:val="Footer"/>
              <w:ind w:left="113" w:right="113"/>
              <w:jc w:val="center"/>
              <w:rPr>
                <w:sz w:val="22"/>
                <w:szCs w:val="22"/>
              </w:rPr>
            </w:pPr>
          </w:p>
        </w:tc>
        <w:tc>
          <w:tcPr>
            <w:tcW w:w="373" w:type="pct"/>
            <w:vMerge/>
          </w:tcPr>
          <w:p w:rsidR="00626A80" w:rsidRPr="00626A80" w:rsidRDefault="00626A80" w:rsidP="00626A80">
            <w:pPr>
              <w:pStyle w:val="Footer"/>
              <w:ind w:left="113" w:right="113"/>
              <w:jc w:val="center"/>
              <w:rPr>
                <w:sz w:val="22"/>
                <w:szCs w:val="22"/>
              </w:rPr>
            </w:pPr>
          </w:p>
        </w:tc>
        <w:tc>
          <w:tcPr>
            <w:tcW w:w="315" w:type="pct"/>
            <w:vMerge/>
          </w:tcPr>
          <w:p w:rsidR="00626A80" w:rsidRPr="00626A80" w:rsidRDefault="00626A80" w:rsidP="00626A80">
            <w:pPr>
              <w:pStyle w:val="Footer"/>
              <w:jc w:val="center"/>
              <w:rPr>
                <w:sz w:val="22"/>
                <w:szCs w:val="22"/>
              </w:rPr>
            </w:pPr>
          </w:p>
        </w:tc>
      </w:tr>
      <w:tr w:rsidR="00626A80" w:rsidRPr="00626A80" w:rsidTr="00525FAF">
        <w:trPr>
          <w:jc w:val="center"/>
        </w:trPr>
        <w:tc>
          <w:tcPr>
            <w:tcW w:w="325" w:type="pct"/>
            <w:vAlign w:val="center"/>
          </w:tcPr>
          <w:p w:rsidR="00626A80" w:rsidRPr="00626A80" w:rsidRDefault="00626A80" w:rsidP="00626A80">
            <w:pPr>
              <w:pStyle w:val="Footer"/>
              <w:tabs>
                <w:tab w:val="left" w:pos="0"/>
              </w:tabs>
              <w:jc w:val="center"/>
              <w:rPr>
                <w:caps/>
                <w:sz w:val="22"/>
                <w:szCs w:val="22"/>
              </w:rPr>
            </w:pPr>
            <w:r w:rsidRPr="00626A80">
              <w:rPr>
                <w:caps/>
                <w:sz w:val="22"/>
                <w:szCs w:val="22"/>
              </w:rPr>
              <w:t>1</w:t>
            </w:r>
          </w:p>
        </w:tc>
        <w:tc>
          <w:tcPr>
            <w:tcW w:w="334" w:type="pct"/>
            <w:vAlign w:val="center"/>
          </w:tcPr>
          <w:p w:rsidR="00626A80" w:rsidRPr="00626A80" w:rsidRDefault="00626A80" w:rsidP="00626A80">
            <w:pPr>
              <w:pStyle w:val="Footer"/>
              <w:jc w:val="center"/>
              <w:rPr>
                <w:caps/>
                <w:sz w:val="22"/>
                <w:szCs w:val="22"/>
              </w:rPr>
            </w:pPr>
            <w:r w:rsidRPr="00626A80">
              <w:rPr>
                <w:caps/>
                <w:sz w:val="22"/>
                <w:szCs w:val="22"/>
              </w:rPr>
              <w:t>2</w:t>
            </w:r>
          </w:p>
        </w:tc>
        <w:tc>
          <w:tcPr>
            <w:tcW w:w="917" w:type="pct"/>
            <w:vAlign w:val="center"/>
          </w:tcPr>
          <w:p w:rsidR="00626A80" w:rsidRPr="00626A80" w:rsidRDefault="00626A80" w:rsidP="00626A80">
            <w:pPr>
              <w:pStyle w:val="Footer"/>
              <w:jc w:val="center"/>
              <w:rPr>
                <w:caps/>
                <w:sz w:val="22"/>
                <w:szCs w:val="22"/>
              </w:rPr>
            </w:pPr>
            <w:r w:rsidRPr="00626A80">
              <w:rPr>
                <w:caps/>
                <w:sz w:val="22"/>
                <w:szCs w:val="22"/>
              </w:rPr>
              <w:t>3</w:t>
            </w:r>
          </w:p>
        </w:tc>
        <w:tc>
          <w:tcPr>
            <w:tcW w:w="357" w:type="pct"/>
            <w:vAlign w:val="center"/>
          </w:tcPr>
          <w:p w:rsidR="00626A80" w:rsidRPr="00626A80" w:rsidRDefault="00626A80" w:rsidP="00626A80">
            <w:pPr>
              <w:pStyle w:val="Footer"/>
              <w:jc w:val="center"/>
              <w:rPr>
                <w:caps/>
                <w:sz w:val="22"/>
                <w:szCs w:val="22"/>
              </w:rPr>
            </w:pPr>
            <w:r w:rsidRPr="00626A80">
              <w:rPr>
                <w:caps/>
                <w:sz w:val="22"/>
                <w:szCs w:val="22"/>
              </w:rPr>
              <w:t>4</w:t>
            </w:r>
          </w:p>
        </w:tc>
        <w:tc>
          <w:tcPr>
            <w:tcW w:w="284" w:type="pct"/>
            <w:vAlign w:val="center"/>
          </w:tcPr>
          <w:p w:rsidR="00626A80" w:rsidRPr="00626A80" w:rsidRDefault="00626A80" w:rsidP="00626A80">
            <w:pPr>
              <w:pStyle w:val="Footer"/>
              <w:jc w:val="center"/>
              <w:rPr>
                <w:caps/>
                <w:sz w:val="22"/>
                <w:szCs w:val="22"/>
              </w:rPr>
            </w:pPr>
            <w:r w:rsidRPr="00626A80">
              <w:rPr>
                <w:caps/>
                <w:sz w:val="22"/>
                <w:szCs w:val="22"/>
              </w:rPr>
              <w:t>5</w:t>
            </w:r>
          </w:p>
        </w:tc>
        <w:tc>
          <w:tcPr>
            <w:tcW w:w="284" w:type="pct"/>
            <w:vAlign w:val="center"/>
          </w:tcPr>
          <w:p w:rsidR="00626A80" w:rsidRPr="00626A80" w:rsidRDefault="00626A80" w:rsidP="00626A80">
            <w:pPr>
              <w:pStyle w:val="Footer"/>
              <w:jc w:val="center"/>
              <w:rPr>
                <w:caps/>
                <w:sz w:val="22"/>
                <w:szCs w:val="22"/>
              </w:rPr>
            </w:pPr>
            <w:r w:rsidRPr="00626A80">
              <w:rPr>
                <w:caps/>
                <w:sz w:val="22"/>
                <w:szCs w:val="22"/>
              </w:rPr>
              <w:t>6</w:t>
            </w:r>
          </w:p>
        </w:tc>
        <w:tc>
          <w:tcPr>
            <w:tcW w:w="253" w:type="pct"/>
            <w:vAlign w:val="center"/>
          </w:tcPr>
          <w:p w:rsidR="00626A80" w:rsidRPr="00626A80" w:rsidRDefault="00626A80" w:rsidP="00626A80">
            <w:pPr>
              <w:pStyle w:val="Footer"/>
              <w:jc w:val="center"/>
              <w:rPr>
                <w:caps/>
                <w:sz w:val="22"/>
                <w:szCs w:val="22"/>
              </w:rPr>
            </w:pPr>
            <w:r w:rsidRPr="00626A80">
              <w:rPr>
                <w:caps/>
                <w:sz w:val="22"/>
                <w:szCs w:val="22"/>
              </w:rPr>
              <w:t>7</w:t>
            </w:r>
          </w:p>
        </w:tc>
        <w:tc>
          <w:tcPr>
            <w:tcW w:w="489" w:type="pct"/>
            <w:vAlign w:val="center"/>
          </w:tcPr>
          <w:p w:rsidR="00626A80" w:rsidRPr="00626A80" w:rsidRDefault="00626A80" w:rsidP="00626A80">
            <w:pPr>
              <w:pStyle w:val="Footer"/>
              <w:jc w:val="center"/>
              <w:rPr>
                <w:caps/>
                <w:sz w:val="22"/>
                <w:szCs w:val="22"/>
              </w:rPr>
            </w:pPr>
            <w:r w:rsidRPr="00626A80">
              <w:rPr>
                <w:caps/>
                <w:sz w:val="22"/>
                <w:szCs w:val="22"/>
              </w:rPr>
              <w:t>8</w:t>
            </w:r>
          </w:p>
        </w:tc>
        <w:tc>
          <w:tcPr>
            <w:tcW w:w="342" w:type="pct"/>
            <w:vAlign w:val="center"/>
          </w:tcPr>
          <w:p w:rsidR="00626A80" w:rsidRPr="00626A80" w:rsidRDefault="00626A80" w:rsidP="00626A80">
            <w:pPr>
              <w:pStyle w:val="Footer"/>
              <w:jc w:val="center"/>
              <w:rPr>
                <w:caps/>
                <w:sz w:val="22"/>
                <w:szCs w:val="22"/>
              </w:rPr>
            </w:pPr>
            <w:r w:rsidRPr="00626A80">
              <w:rPr>
                <w:caps/>
                <w:sz w:val="22"/>
                <w:szCs w:val="22"/>
              </w:rPr>
              <w:t>9</w:t>
            </w:r>
          </w:p>
        </w:tc>
        <w:tc>
          <w:tcPr>
            <w:tcW w:w="371" w:type="pct"/>
            <w:vAlign w:val="center"/>
          </w:tcPr>
          <w:p w:rsidR="00626A80" w:rsidRPr="00626A80" w:rsidRDefault="00626A80" w:rsidP="00626A80">
            <w:pPr>
              <w:pStyle w:val="Footer"/>
              <w:jc w:val="center"/>
              <w:rPr>
                <w:caps/>
                <w:sz w:val="22"/>
                <w:szCs w:val="22"/>
              </w:rPr>
            </w:pPr>
            <w:r w:rsidRPr="00626A80">
              <w:rPr>
                <w:caps/>
                <w:sz w:val="22"/>
                <w:szCs w:val="22"/>
              </w:rPr>
              <w:t>10</w:t>
            </w:r>
          </w:p>
        </w:tc>
        <w:tc>
          <w:tcPr>
            <w:tcW w:w="357" w:type="pct"/>
            <w:vAlign w:val="center"/>
          </w:tcPr>
          <w:p w:rsidR="00626A80" w:rsidRPr="00626A80" w:rsidRDefault="00626A80" w:rsidP="00626A80">
            <w:pPr>
              <w:pStyle w:val="Footer"/>
              <w:jc w:val="center"/>
              <w:rPr>
                <w:caps/>
                <w:sz w:val="22"/>
                <w:szCs w:val="22"/>
              </w:rPr>
            </w:pPr>
            <w:r w:rsidRPr="00626A80">
              <w:rPr>
                <w:caps/>
                <w:sz w:val="22"/>
                <w:szCs w:val="22"/>
              </w:rPr>
              <w:t>11</w:t>
            </w:r>
          </w:p>
        </w:tc>
        <w:tc>
          <w:tcPr>
            <w:tcW w:w="373" w:type="pct"/>
            <w:vAlign w:val="center"/>
          </w:tcPr>
          <w:p w:rsidR="00626A80" w:rsidRPr="00626A80" w:rsidRDefault="00626A80" w:rsidP="00626A80">
            <w:pPr>
              <w:pStyle w:val="Footer"/>
              <w:jc w:val="center"/>
              <w:rPr>
                <w:caps/>
                <w:sz w:val="22"/>
                <w:szCs w:val="22"/>
              </w:rPr>
            </w:pPr>
            <w:r w:rsidRPr="00626A80">
              <w:rPr>
                <w:caps/>
                <w:sz w:val="22"/>
                <w:szCs w:val="22"/>
              </w:rPr>
              <w:t>12</w:t>
            </w:r>
          </w:p>
        </w:tc>
        <w:tc>
          <w:tcPr>
            <w:tcW w:w="315" w:type="pct"/>
            <w:vAlign w:val="center"/>
          </w:tcPr>
          <w:p w:rsidR="00626A80" w:rsidRPr="00626A80" w:rsidRDefault="00626A80" w:rsidP="00626A80">
            <w:pPr>
              <w:pStyle w:val="Footer"/>
              <w:jc w:val="center"/>
              <w:rPr>
                <w:caps/>
                <w:sz w:val="22"/>
                <w:szCs w:val="22"/>
              </w:rPr>
            </w:pPr>
            <w:r w:rsidRPr="00626A80">
              <w:rPr>
                <w:caps/>
                <w:sz w:val="22"/>
                <w:szCs w:val="22"/>
              </w:rPr>
              <w:t>13</w:t>
            </w:r>
          </w:p>
        </w:tc>
      </w:tr>
      <w:tr w:rsidR="00626A80" w:rsidRPr="00626A80" w:rsidTr="00525FAF">
        <w:trPr>
          <w:trHeight w:val="272"/>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r w:rsidR="00626A80" w:rsidRPr="00626A80" w:rsidTr="00525FAF">
        <w:trPr>
          <w:jc w:val="center"/>
        </w:trPr>
        <w:tc>
          <w:tcPr>
            <w:tcW w:w="325" w:type="pct"/>
          </w:tcPr>
          <w:p w:rsidR="00626A80" w:rsidRPr="00626A80" w:rsidRDefault="00626A80" w:rsidP="00626A80">
            <w:pPr>
              <w:pStyle w:val="Footer"/>
              <w:jc w:val="center"/>
              <w:rPr>
                <w:b/>
                <w:caps/>
                <w:sz w:val="22"/>
                <w:szCs w:val="22"/>
              </w:rPr>
            </w:pPr>
          </w:p>
        </w:tc>
        <w:tc>
          <w:tcPr>
            <w:tcW w:w="334" w:type="pct"/>
          </w:tcPr>
          <w:p w:rsidR="00626A80" w:rsidRPr="00626A80" w:rsidRDefault="00626A80" w:rsidP="00626A80">
            <w:pPr>
              <w:pStyle w:val="Footer"/>
              <w:jc w:val="center"/>
              <w:rPr>
                <w:b/>
                <w:caps/>
                <w:sz w:val="22"/>
                <w:szCs w:val="22"/>
              </w:rPr>
            </w:pPr>
          </w:p>
        </w:tc>
        <w:tc>
          <w:tcPr>
            <w:tcW w:w="917"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84" w:type="pct"/>
          </w:tcPr>
          <w:p w:rsidR="00626A80" w:rsidRPr="00626A80" w:rsidRDefault="00626A80" w:rsidP="00626A80">
            <w:pPr>
              <w:pStyle w:val="Footer"/>
              <w:jc w:val="center"/>
              <w:rPr>
                <w:b/>
                <w:caps/>
                <w:sz w:val="22"/>
                <w:szCs w:val="22"/>
              </w:rPr>
            </w:pPr>
          </w:p>
        </w:tc>
        <w:tc>
          <w:tcPr>
            <w:tcW w:w="253" w:type="pct"/>
          </w:tcPr>
          <w:p w:rsidR="00626A80" w:rsidRPr="00626A80" w:rsidRDefault="00626A80" w:rsidP="00626A80">
            <w:pPr>
              <w:pStyle w:val="Footer"/>
              <w:jc w:val="center"/>
              <w:rPr>
                <w:b/>
                <w:caps/>
                <w:sz w:val="22"/>
                <w:szCs w:val="22"/>
              </w:rPr>
            </w:pPr>
          </w:p>
        </w:tc>
        <w:tc>
          <w:tcPr>
            <w:tcW w:w="489" w:type="pct"/>
          </w:tcPr>
          <w:p w:rsidR="00626A80" w:rsidRPr="00626A80" w:rsidRDefault="00626A80" w:rsidP="00626A80">
            <w:pPr>
              <w:pStyle w:val="Footer"/>
              <w:jc w:val="center"/>
              <w:rPr>
                <w:b/>
                <w:caps/>
                <w:sz w:val="22"/>
                <w:szCs w:val="22"/>
              </w:rPr>
            </w:pPr>
          </w:p>
        </w:tc>
        <w:tc>
          <w:tcPr>
            <w:tcW w:w="342" w:type="pct"/>
          </w:tcPr>
          <w:p w:rsidR="00626A80" w:rsidRPr="00626A80" w:rsidRDefault="00626A80" w:rsidP="00626A80">
            <w:pPr>
              <w:pStyle w:val="Footer"/>
              <w:jc w:val="center"/>
              <w:rPr>
                <w:b/>
                <w:caps/>
                <w:sz w:val="22"/>
                <w:szCs w:val="22"/>
              </w:rPr>
            </w:pPr>
          </w:p>
        </w:tc>
        <w:tc>
          <w:tcPr>
            <w:tcW w:w="371" w:type="pct"/>
          </w:tcPr>
          <w:p w:rsidR="00626A80" w:rsidRPr="00626A80" w:rsidRDefault="00626A80" w:rsidP="00626A80">
            <w:pPr>
              <w:pStyle w:val="Footer"/>
              <w:jc w:val="center"/>
              <w:rPr>
                <w:b/>
                <w:caps/>
                <w:sz w:val="22"/>
                <w:szCs w:val="22"/>
              </w:rPr>
            </w:pPr>
          </w:p>
        </w:tc>
        <w:tc>
          <w:tcPr>
            <w:tcW w:w="357" w:type="pct"/>
          </w:tcPr>
          <w:p w:rsidR="00626A80" w:rsidRPr="00626A80" w:rsidRDefault="00626A80" w:rsidP="00626A80">
            <w:pPr>
              <w:pStyle w:val="Footer"/>
              <w:jc w:val="center"/>
              <w:rPr>
                <w:b/>
                <w:caps/>
                <w:sz w:val="22"/>
                <w:szCs w:val="22"/>
              </w:rPr>
            </w:pPr>
          </w:p>
        </w:tc>
        <w:tc>
          <w:tcPr>
            <w:tcW w:w="373" w:type="pct"/>
          </w:tcPr>
          <w:p w:rsidR="00626A80" w:rsidRPr="00626A80" w:rsidRDefault="00626A80" w:rsidP="00626A80">
            <w:pPr>
              <w:pStyle w:val="Footer"/>
              <w:jc w:val="center"/>
              <w:rPr>
                <w:b/>
                <w:caps/>
                <w:sz w:val="22"/>
                <w:szCs w:val="22"/>
              </w:rPr>
            </w:pPr>
          </w:p>
        </w:tc>
        <w:tc>
          <w:tcPr>
            <w:tcW w:w="315" w:type="pct"/>
          </w:tcPr>
          <w:p w:rsidR="00626A80" w:rsidRPr="00626A80" w:rsidRDefault="00626A80" w:rsidP="00626A80">
            <w:pPr>
              <w:pStyle w:val="Footer"/>
              <w:jc w:val="center"/>
              <w:rPr>
                <w:b/>
                <w:caps/>
                <w:sz w:val="22"/>
                <w:szCs w:val="22"/>
              </w:rPr>
            </w:pPr>
          </w:p>
        </w:tc>
      </w:tr>
    </w:tbl>
    <w:p w:rsidR="00626A80" w:rsidRPr="00626A80" w:rsidRDefault="00626A80" w:rsidP="00626A80">
      <w:pPr>
        <w:rPr>
          <w:lang w:val="lt-LT"/>
        </w:rPr>
      </w:pPr>
    </w:p>
    <w:p w:rsidR="009C2946" w:rsidRPr="00626A80" w:rsidRDefault="009C2946"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8714D4">
      <w:pPr>
        <w:pStyle w:val="Default"/>
        <w:jc w:val="center"/>
        <w:rPr>
          <w:lang w:val="lt-LT"/>
        </w:rPr>
      </w:pPr>
    </w:p>
    <w:p w:rsidR="00626A80" w:rsidRPr="00626A80" w:rsidRDefault="00626A80" w:rsidP="00626A80">
      <w:pPr>
        <w:spacing w:after="0" w:line="240" w:lineRule="auto"/>
        <w:ind w:left="10081"/>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lastRenderedPageBreak/>
        <w:t>Gimnazijos supaprastintų viešųjų pirkimų taisyklių priedas Nr.</w:t>
      </w:r>
      <w:r w:rsidR="00E147E5">
        <w:rPr>
          <w:rFonts w:ascii="Times New Roman" w:hAnsi="Times New Roman" w:cs="Times New Roman"/>
          <w:sz w:val="24"/>
          <w:szCs w:val="24"/>
          <w:lang w:val="lt-LT"/>
        </w:rPr>
        <w:t>4</w:t>
      </w: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Butrimonių gimnazija</w:t>
      </w:r>
    </w:p>
    <w:p w:rsidR="00626A80" w:rsidRPr="00626A80" w:rsidRDefault="00626A80" w:rsidP="00626A80">
      <w:pPr>
        <w:spacing w:after="0" w:line="240" w:lineRule="auto"/>
        <w:ind w:left="10065"/>
        <w:rPr>
          <w:rFonts w:ascii="Times New Roman" w:hAnsi="Times New Roman" w:cs="Times New Roman"/>
          <w:sz w:val="24"/>
          <w:szCs w:val="24"/>
          <w:lang w:val="lt-LT"/>
        </w:rPr>
      </w:pP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Tvirtinu:</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w:t>
      </w:r>
    </w:p>
    <w:p w:rsidR="00626A80" w:rsidRPr="00626A80" w:rsidRDefault="00626A80" w:rsidP="00626A80">
      <w:pPr>
        <w:spacing w:after="0" w:line="240" w:lineRule="auto"/>
        <w:ind w:left="10065"/>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 xml:space="preserve">           (pareigos)</w:t>
      </w:r>
    </w:p>
    <w:p w:rsidR="00626A80" w:rsidRPr="00626A80" w:rsidRDefault="00626A80" w:rsidP="00626A80">
      <w:pPr>
        <w:spacing w:after="0" w:line="240" w:lineRule="auto"/>
        <w:ind w:left="10065"/>
        <w:rPr>
          <w:rFonts w:ascii="Times New Roman" w:hAnsi="Times New Roman" w:cs="Times New Roman"/>
          <w:sz w:val="24"/>
          <w:szCs w:val="24"/>
          <w:lang w:val="lt-LT"/>
        </w:rPr>
      </w:pPr>
      <w:r w:rsidRPr="00626A80">
        <w:rPr>
          <w:rFonts w:ascii="Times New Roman" w:hAnsi="Times New Roman" w:cs="Times New Roman"/>
          <w:sz w:val="24"/>
          <w:szCs w:val="24"/>
          <w:lang w:val="lt-LT"/>
        </w:rPr>
        <w:t>............. ............... ..................</w:t>
      </w:r>
    </w:p>
    <w:p w:rsidR="00626A80" w:rsidRPr="00626A80" w:rsidRDefault="00626A80" w:rsidP="00626A80">
      <w:pPr>
        <w:spacing w:after="0" w:line="240" w:lineRule="auto"/>
        <w:ind w:left="10065"/>
        <w:rPr>
          <w:rFonts w:ascii="Times New Roman" w:hAnsi="Times New Roman" w:cs="Times New Roman"/>
          <w:b/>
          <w:sz w:val="24"/>
          <w:szCs w:val="24"/>
          <w:vertAlign w:val="superscript"/>
          <w:lang w:val="lt-LT"/>
        </w:rPr>
      </w:pPr>
      <w:r w:rsidRPr="00626A80">
        <w:rPr>
          <w:rFonts w:ascii="Times New Roman" w:hAnsi="Times New Roman" w:cs="Times New Roman"/>
          <w:sz w:val="24"/>
          <w:szCs w:val="24"/>
          <w:vertAlign w:val="superscript"/>
          <w:lang w:val="lt-LT"/>
        </w:rPr>
        <w:t xml:space="preserve">      (vardas,       pavardė)                (data)</w:t>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r w:rsidRPr="00626A80">
        <w:rPr>
          <w:rFonts w:ascii="Times New Roman" w:hAnsi="Times New Roman" w:cs="Times New Roman"/>
          <w:sz w:val="24"/>
          <w:szCs w:val="24"/>
          <w:vertAlign w:val="superscript"/>
          <w:lang w:val="lt-LT"/>
        </w:rPr>
        <w:tab/>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20...... BIUDŽETINIAIS METAIS NUMATYTŲ PIRKTI BUTRIMONIŲ GIMNAZIJOS REIKMĖMS </w:t>
      </w: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REIKALINGŲ PREKIŲ, PASLAUGŲ, DARBŲ ORIENTACINIS PLANAS</w:t>
      </w:r>
    </w:p>
    <w:p w:rsidR="00626A80" w:rsidRPr="00626A80" w:rsidRDefault="00626A80" w:rsidP="00626A80">
      <w:pPr>
        <w:spacing w:after="0" w:line="240" w:lineRule="auto"/>
        <w:rPr>
          <w:rFonts w:ascii="Times New Roman" w:hAnsi="Times New Roman" w:cs="Times New Roman"/>
          <w:sz w:val="24"/>
          <w:szCs w:val="24"/>
          <w:lang w:val="lt-LT"/>
        </w:rPr>
      </w:pPr>
    </w:p>
    <w:tbl>
      <w:tblPr>
        <w:tblW w:w="13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20"/>
        <w:gridCol w:w="1440"/>
        <w:gridCol w:w="1469"/>
        <w:gridCol w:w="1451"/>
        <w:gridCol w:w="1620"/>
        <w:gridCol w:w="1260"/>
        <w:gridCol w:w="1260"/>
        <w:gridCol w:w="1617"/>
        <w:gridCol w:w="1380"/>
      </w:tblGrid>
      <w:tr w:rsidR="00626A80" w:rsidRPr="00EE6578" w:rsidTr="00EE6578">
        <w:trPr>
          <w:jc w:val="center"/>
        </w:trPr>
        <w:tc>
          <w:tcPr>
            <w:tcW w:w="648"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Eil.Nr.</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Pirkimo pavadinimas</w:t>
            </w:r>
          </w:p>
        </w:tc>
        <w:tc>
          <w:tcPr>
            <w:tcW w:w="144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Prekių rūšis, paslaugų kategorija ar darbų grupė, klasė pagal</w:t>
            </w:r>
          </w:p>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BVPŽ kodą</w:t>
            </w:r>
          </w:p>
        </w:tc>
        <w:tc>
          <w:tcPr>
            <w:tcW w:w="1469"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Planuojamas pirkimo būdas</w:t>
            </w:r>
          </w:p>
        </w:tc>
        <w:tc>
          <w:tcPr>
            <w:tcW w:w="1451" w:type="dxa"/>
            <w:shd w:val="clear" w:color="auto" w:fill="auto"/>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Numatomas kiekis, apimtis</w:t>
            </w:r>
          </w:p>
        </w:tc>
        <w:tc>
          <w:tcPr>
            <w:tcW w:w="162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 xml:space="preserve">Planuojama pirkimo vertė (sutarties vertė </w:t>
            </w:r>
            <w:r w:rsidR="00AA2E50">
              <w:rPr>
                <w:rFonts w:ascii="Times New Roman" w:hAnsi="Times New Roman" w:cs="Times New Roman"/>
                <w:lang w:val="lt-LT"/>
              </w:rPr>
              <w:t>EUR</w:t>
            </w:r>
            <w:r w:rsidRPr="00EE6578">
              <w:rPr>
                <w:rFonts w:ascii="Times New Roman" w:hAnsi="Times New Roman" w:cs="Times New Roman"/>
                <w:lang w:val="lt-LT"/>
              </w:rPr>
              <w:t xml:space="preserve"> su PVM)</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pirkimo pradžia</w:t>
            </w:r>
          </w:p>
        </w:tc>
        <w:tc>
          <w:tcPr>
            <w:tcW w:w="126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Planuojama sutarties trukmė</w:t>
            </w:r>
          </w:p>
        </w:tc>
        <w:tc>
          <w:tcPr>
            <w:tcW w:w="1617"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Pirkimų</w:t>
            </w:r>
            <w:r w:rsidR="00E147E5" w:rsidRPr="00EE6578">
              <w:rPr>
                <w:rFonts w:ascii="Times New Roman" w:hAnsi="Times New Roman" w:cs="Times New Roman"/>
                <w:lang w:val="lt-LT"/>
              </w:rPr>
              <w:t xml:space="preserve"> vykdytojas (organizatorius</w:t>
            </w:r>
            <w:r w:rsidRPr="00EE6578">
              <w:rPr>
                <w:rFonts w:ascii="Times New Roman" w:hAnsi="Times New Roman" w:cs="Times New Roman"/>
                <w:lang w:val="lt-LT"/>
              </w:rPr>
              <w:t>, komisija)</w:t>
            </w:r>
          </w:p>
        </w:tc>
        <w:tc>
          <w:tcPr>
            <w:tcW w:w="1380" w:type="dxa"/>
          </w:tcPr>
          <w:p w:rsidR="00626A80" w:rsidRPr="00EE6578" w:rsidRDefault="00626A80" w:rsidP="00EE6578">
            <w:pPr>
              <w:spacing w:after="0" w:line="240" w:lineRule="auto"/>
              <w:jc w:val="center"/>
              <w:rPr>
                <w:rFonts w:ascii="Times New Roman" w:hAnsi="Times New Roman" w:cs="Times New Roman"/>
                <w:lang w:val="lt-LT"/>
              </w:rPr>
            </w:pPr>
            <w:r w:rsidRPr="00EE6578">
              <w:rPr>
                <w:rFonts w:ascii="Times New Roman" w:hAnsi="Times New Roman" w:cs="Times New Roman"/>
                <w:lang w:val="lt-LT"/>
              </w:rPr>
              <w:t>Pastabos</w:t>
            </w:r>
          </w:p>
        </w:tc>
      </w:tr>
      <w:tr w:rsidR="00626A80" w:rsidRPr="00EE6578" w:rsidTr="00EE6578">
        <w:trPr>
          <w:trHeight w:val="283"/>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trHeight w:val="299"/>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r w:rsidR="00626A80" w:rsidRPr="00EE6578" w:rsidTr="00EE6578">
        <w:trPr>
          <w:jc w:val="center"/>
        </w:trPr>
        <w:tc>
          <w:tcPr>
            <w:tcW w:w="648" w:type="dxa"/>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440" w:type="dxa"/>
          </w:tcPr>
          <w:p w:rsidR="00626A80" w:rsidRPr="00EE6578" w:rsidRDefault="00626A80" w:rsidP="00626A80">
            <w:pPr>
              <w:spacing w:after="0" w:line="240" w:lineRule="auto"/>
              <w:rPr>
                <w:rFonts w:ascii="Times New Roman" w:hAnsi="Times New Roman" w:cs="Times New Roman"/>
                <w:lang w:val="lt-LT"/>
              </w:rPr>
            </w:pPr>
          </w:p>
        </w:tc>
        <w:tc>
          <w:tcPr>
            <w:tcW w:w="1469"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451" w:type="dxa"/>
            <w:shd w:val="clear" w:color="auto" w:fill="auto"/>
          </w:tcPr>
          <w:p w:rsidR="00626A80" w:rsidRPr="00EE6578" w:rsidRDefault="00626A80" w:rsidP="00626A80">
            <w:pPr>
              <w:spacing w:after="0" w:line="240" w:lineRule="auto"/>
              <w:rPr>
                <w:rFonts w:ascii="Times New Roman" w:hAnsi="Times New Roman" w:cs="Times New Roman"/>
                <w:lang w:val="lt-LT"/>
              </w:rPr>
            </w:pPr>
          </w:p>
        </w:tc>
        <w:tc>
          <w:tcPr>
            <w:tcW w:w="162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260" w:type="dxa"/>
          </w:tcPr>
          <w:p w:rsidR="00626A80" w:rsidRPr="00EE6578" w:rsidRDefault="00626A80" w:rsidP="00626A80">
            <w:pPr>
              <w:spacing w:after="0" w:line="240" w:lineRule="auto"/>
              <w:rPr>
                <w:rFonts w:ascii="Times New Roman" w:hAnsi="Times New Roman" w:cs="Times New Roman"/>
                <w:lang w:val="lt-LT"/>
              </w:rPr>
            </w:pPr>
          </w:p>
        </w:tc>
        <w:tc>
          <w:tcPr>
            <w:tcW w:w="1617" w:type="dxa"/>
          </w:tcPr>
          <w:p w:rsidR="00626A80" w:rsidRPr="00EE6578" w:rsidRDefault="00626A80" w:rsidP="00626A80">
            <w:pPr>
              <w:spacing w:after="0" w:line="240" w:lineRule="auto"/>
              <w:rPr>
                <w:rFonts w:ascii="Times New Roman" w:hAnsi="Times New Roman" w:cs="Times New Roman"/>
                <w:lang w:val="lt-LT"/>
              </w:rPr>
            </w:pPr>
          </w:p>
        </w:tc>
        <w:tc>
          <w:tcPr>
            <w:tcW w:w="1380" w:type="dxa"/>
          </w:tcPr>
          <w:p w:rsidR="00626A80" w:rsidRPr="00EE6578" w:rsidRDefault="00626A80" w:rsidP="00626A80">
            <w:pPr>
              <w:spacing w:after="0" w:line="240" w:lineRule="auto"/>
              <w:rPr>
                <w:rFonts w:ascii="Times New Roman" w:hAnsi="Times New Roman" w:cs="Times New Roman"/>
                <w:lang w:val="lt-LT"/>
              </w:rPr>
            </w:pPr>
          </w:p>
        </w:tc>
      </w:tr>
    </w:tbl>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Paruošė:</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V. Pavardė</w:t>
      </w:r>
    </w:p>
    <w:p w:rsidR="00626A80" w:rsidRPr="00626A80" w:rsidRDefault="00626A80" w:rsidP="00626A80">
      <w:pPr>
        <w:spacing w:after="0" w:line="240" w:lineRule="auto"/>
        <w:rPr>
          <w:rFonts w:ascii="Times New Roman" w:hAnsi="Times New Roman" w:cs="Times New Roman"/>
          <w:sz w:val="24"/>
          <w:szCs w:val="24"/>
          <w:lang w:val="lt-LT"/>
        </w:rPr>
        <w:sectPr w:rsidR="00626A80" w:rsidRPr="00626A80" w:rsidSect="00525FAF">
          <w:pgSz w:w="16838" w:h="11906" w:orient="landscape"/>
          <w:pgMar w:top="1418" w:right="1191" w:bottom="851" w:left="1134" w:header="567" w:footer="567" w:gutter="0"/>
          <w:cols w:space="1296"/>
          <w:titlePg/>
          <w:docGrid w:linePitch="360"/>
        </w:sectPr>
      </w:pPr>
    </w:p>
    <w:p w:rsidR="00626A80" w:rsidRPr="00626A80" w:rsidRDefault="00626A80" w:rsidP="00626A80">
      <w:pPr>
        <w:spacing w:after="0" w:line="240" w:lineRule="auto"/>
        <w:rPr>
          <w:rFonts w:ascii="Times New Roman" w:hAnsi="Times New Roman" w:cs="Times New Roman"/>
          <w:sz w:val="24"/>
          <w:szCs w:val="24"/>
          <w:lang w:val="lt-LT"/>
        </w:rPr>
      </w:pPr>
    </w:p>
    <w:p w:rsidR="00626A80" w:rsidRPr="00626A80" w:rsidRDefault="00626A80" w:rsidP="00626A80">
      <w:pPr>
        <w:pStyle w:val="BodyTextIndent"/>
        <w:spacing w:after="0"/>
        <w:ind w:left="5670"/>
        <w:rPr>
          <w:sz w:val="24"/>
          <w:szCs w:val="24"/>
        </w:rPr>
      </w:pPr>
      <w:r w:rsidRPr="00626A80">
        <w:rPr>
          <w:sz w:val="24"/>
          <w:szCs w:val="24"/>
        </w:rPr>
        <w:t xml:space="preserve">Alytaus r. Butrimonių gimnazijos  supaprastintų viešųjų pirkimų taisyklių  </w:t>
      </w:r>
    </w:p>
    <w:p w:rsidR="00626A80" w:rsidRPr="00626A80" w:rsidRDefault="00E147E5" w:rsidP="00626A80">
      <w:pPr>
        <w:spacing w:after="0" w:line="240" w:lineRule="auto"/>
        <w:ind w:left="567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626A80" w:rsidRPr="00626A80">
        <w:rPr>
          <w:rFonts w:ascii="Times New Roman" w:hAnsi="Times New Roman" w:cs="Times New Roman"/>
          <w:sz w:val="24"/>
          <w:szCs w:val="24"/>
          <w:lang w:val="lt-LT"/>
        </w:rPr>
        <w:t xml:space="preserve"> priedas</w:t>
      </w:r>
    </w:p>
    <w:p w:rsidR="00EE6578" w:rsidRDefault="00EE6578"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b/>
          <w:sz w:val="24"/>
          <w:szCs w:val="24"/>
          <w:lang w:val="lt-LT"/>
        </w:rPr>
      </w:pPr>
      <w:r w:rsidRPr="00626A80">
        <w:rPr>
          <w:rFonts w:ascii="Times New Roman" w:hAnsi="Times New Roman" w:cs="Times New Roman"/>
          <w:b/>
          <w:sz w:val="24"/>
          <w:szCs w:val="24"/>
          <w:lang w:val="lt-LT"/>
        </w:rPr>
        <w:t xml:space="preserve">P A R A I Š K A </w:t>
      </w:r>
    </w:p>
    <w:p w:rsidR="00626A80" w:rsidRPr="00EE6578" w:rsidRDefault="00626A80" w:rsidP="00626A80">
      <w:pPr>
        <w:spacing w:after="0" w:line="240" w:lineRule="auto"/>
        <w:jc w:val="center"/>
        <w:rPr>
          <w:rFonts w:ascii="Times New Roman" w:hAnsi="Times New Roman" w:cs="Times New Roman"/>
          <w:b/>
          <w:sz w:val="20"/>
          <w:szCs w:val="20"/>
          <w:lang w:val="lt-LT"/>
        </w:rPr>
      </w:pPr>
      <w:r w:rsidRPr="00EE6578">
        <w:rPr>
          <w:rFonts w:ascii="Times New Roman" w:hAnsi="Times New Roman" w:cs="Times New Roman"/>
          <w:b/>
          <w:sz w:val="20"/>
          <w:szCs w:val="20"/>
          <w:lang w:val="lt-LT"/>
        </w:rPr>
        <w:t>(PRAŠYMAS ORGANIZUOTI PIRKIMĄ)</w:t>
      </w:r>
    </w:p>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_________________</w:t>
      </w:r>
    </w:p>
    <w:p w:rsidR="00626A80" w:rsidRPr="00626A80" w:rsidRDefault="00626A80" w:rsidP="00626A80">
      <w:pPr>
        <w:spacing w:after="0" w:line="240" w:lineRule="auto"/>
        <w:jc w:val="center"/>
        <w:rPr>
          <w:rFonts w:ascii="Times New Roman" w:hAnsi="Times New Roman" w:cs="Times New Roman"/>
          <w:sz w:val="24"/>
          <w:szCs w:val="24"/>
          <w:vertAlign w:val="superscript"/>
          <w:lang w:val="lt-LT"/>
        </w:rPr>
      </w:pPr>
      <w:r w:rsidRPr="00626A80">
        <w:rPr>
          <w:rFonts w:ascii="Times New Roman" w:hAnsi="Times New Roman" w:cs="Times New Roman"/>
          <w:sz w:val="24"/>
          <w:szCs w:val="24"/>
          <w:vertAlign w:val="superscript"/>
          <w:lang w:val="lt-LT"/>
        </w:rPr>
        <w:t>(pildymo data)</w:t>
      </w:r>
    </w:p>
    <w:p w:rsidR="00626A80" w:rsidRPr="00626A80" w:rsidRDefault="00626A80" w:rsidP="00626A80">
      <w:pPr>
        <w:spacing w:after="0" w:line="240" w:lineRule="auto"/>
        <w:rPr>
          <w:rFonts w:ascii="Times New Roman" w:hAnsi="Times New Roman" w:cs="Times New Roman"/>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6388"/>
      </w:tblGrid>
      <w:tr w:rsidR="00626A80" w:rsidRPr="00626A80" w:rsidTr="00525FAF">
        <w:trPr>
          <w:trHeight w:val="123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Pirkimo objekto pavadinimas </w:t>
            </w:r>
          </w:p>
          <w:p w:rsidR="00626A80" w:rsidRPr="00626A80" w:rsidRDefault="00626A80" w:rsidP="00EE6578">
            <w:pPr>
              <w:spacing w:after="0" w:line="240" w:lineRule="auto"/>
              <w:rPr>
                <w:rFonts w:ascii="Times New Roman" w:hAnsi="Times New Roman" w:cs="Times New Roman"/>
                <w:sz w:val="24"/>
                <w:szCs w:val="24"/>
                <w:lang w:val="lt-LT"/>
              </w:rPr>
            </w:pPr>
          </w:p>
        </w:tc>
        <w:tc>
          <w:tcPr>
            <w:tcW w:w="6388" w:type="dxa"/>
            <w:vAlign w:val="center"/>
          </w:tcPr>
          <w:p w:rsidR="00626A80" w:rsidRPr="00626A80" w:rsidRDefault="00626A80" w:rsidP="00EE6578">
            <w:pPr>
              <w:spacing w:after="0" w:line="240" w:lineRule="auto"/>
              <w:rPr>
                <w:rFonts w:ascii="Times New Roman" w:hAnsi="Times New Roman" w:cs="Times New Roman"/>
                <w:sz w:val="24"/>
                <w:szCs w:val="24"/>
                <w:lang w:val="lt-LT"/>
              </w:rPr>
            </w:pPr>
          </w:p>
        </w:tc>
      </w:tr>
      <w:tr w:rsidR="00626A80" w:rsidRPr="00626A80" w:rsidTr="00525FAF">
        <w:trPr>
          <w:trHeight w:val="1540"/>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Specifiniai reikalavimai pirkiniui</w:t>
            </w:r>
          </w:p>
          <w:p w:rsidR="00626A80" w:rsidRPr="00626A80" w:rsidRDefault="00626A80" w:rsidP="00626A80">
            <w:pPr>
              <w:spacing w:after="0" w:line="240" w:lineRule="auto"/>
              <w:jc w:val="both"/>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(techninės charakteristikos, </w:t>
            </w:r>
            <w:r w:rsidRPr="00626A80">
              <w:rPr>
                <w:rFonts w:ascii="Times New Roman" w:hAnsi="Times New Roman" w:cs="Times New Roman"/>
                <w:sz w:val="24"/>
                <w:szCs w:val="24"/>
                <w:lang w:val="lt-LT" w:eastAsia="ru-RU"/>
              </w:rPr>
              <w:t>norimo rezultato apibūdinimas arba funkcinių reikalavimų aprašymas, išmatavimai, spalvos kt. pirkimo objekto svarbūs apibūdinimai</w:t>
            </w:r>
            <w:r w:rsidRPr="00626A80">
              <w:rPr>
                <w:rFonts w:ascii="Times New Roman" w:hAnsi="Times New Roman" w:cs="Times New Roman"/>
                <w:sz w:val="24"/>
                <w:szCs w:val="24"/>
                <w:lang w:val="lt-LT"/>
              </w:rPr>
              <w:t>)</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75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Kiekis </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675"/>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Orientacinė bendra suma</w:t>
            </w:r>
          </w:p>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 </w:t>
            </w:r>
            <w:r w:rsidR="00AA2E50">
              <w:rPr>
                <w:rFonts w:ascii="Times New Roman" w:hAnsi="Times New Roman" w:cs="Times New Roman"/>
                <w:sz w:val="24"/>
                <w:szCs w:val="24"/>
                <w:lang w:val="lt-LT"/>
              </w:rPr>
              <w:t>EUR</w:t>
            </w:r>
            <w:r w:rsidRPr="00626A80">
              <w:rPr>
                <w:rFonts w:ascii="Times New Roman" w:hAnsi="Times New Roman" w:cs="Times New Roman"/>
                <w:sz w:val="24"/>
                <w:szCs w:val="24"/>
                <w:lang w:val="lt-LT"/>
              </w:rPr>
              <w:t xml:space="preserve"> su PVM</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069"/>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Pageidaujami pristatymo, atlikimo terminai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071"/>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 xml:space="preserve">Galimi </w:t>
            </w:r>
            <w:r w:rsidR="00602B33">
              <w:rPr>
                <w:rFonts w:ascii="Times New Roman" w:hAnsi="Times New Roman" w:cs="Times New Roman"/>
                <w:sz w:val="24"/>
                <w:szCs w:val="24"/>
                <w:lang w:val="lt-LT"/>
              </w:rPr>
              <w:t xml:space="preserve">3 </w:t>
            </w:r>
            <w:r w:rsidRPr="00626A80">
              <w:rPr>
                <w:rFonts w:ascii="Times New Roman" w:hAnsi="Times New Roman" w:cs="Times New Roman"/>
                <w:sz w:val="24"/>
                <w:szCs w:val="24"/>
                <w:lang w:val="lt-LT"/>
              </w:rPr>
              <w:t>tiekėjai, paslaugos teikėjai, rangovai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r w:rsidR="00626A80" w:rsidRPr="00626A80" w:rsidTr="00525FAF">
        <w:trPr>
          <w:trHeight w:val="1238"/>
        </w:trPr>
        <w:tc>
          <w:tcPr>
            <w:tcW w:w="3182"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r w:rsidRPr="00626A80">
              <w:rPr>
                <w:rFonts w:ascii="Times New Roman" w:hAnsi="Times New Roman" w:cs="Times New Roman"/>
                <w:sz w:val="24"/>
                <w:szCs w:val="24"/>
                <w:lang w:val="lt-LT"/>
              </w:rPr>
              <w:t>Pastabos (papildoma informacija, specialūs reikalavimai)</w:t>
            </w:r>
          </w:p>
        </w:tc>
        <w:tc>
          <w:tcPr>
            <w:tcW w:w="6388" w:type="dxa"/>
            <w:vAlign w:val="center"/>
          </w:tcPr>
          <w:p w:rsidR="00626A80" w:rsidRPr="00626A80" w:rsidRDefault="00626A80" w:rsidP="00626A80">
            <w:pPr>
              <w:spacing w:after="0" w:line="240" w:lineRule="auto"/>
              <w:jc w:val="center"/>
              <w:rPr>
                <w:rFonts w:ascii="Times New Roman" w:hAnsi="Times New Roman" w:cs="Times New Roman"/>
                <w:sz w:val="24"/>
                <w:szCs w:val="24"/>
                <w:lang w:val="lt-LT"/>
              </w:rPr>
            </w:pPr>
          </w:p>
        </w:tc>
      </w:tr>
    </w:tbl>
    <w:p w:rsidR="00626A80" w:rsidRPr="00626A80" w:rsidRDefault="00626A80" w:rsidP="00626A80">
      <w:pPr>
        <w:spacing w:after="0" w:line="240" w:lineRule="auto"/>
        <w:jc w:val="center"/>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b/>
          <w:sz w:val="24"/>
          <w:szCs w:val="24"/>
          <w:lang w:val="lt-LT"/>
        </w:rPr>
      </w:pP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Pareiškėjas:</w:t>
      </w:r>
    </w:p>
    <w:p w:rsidR="00626A80" w:rsidRPr="00626A80" w:rsidRDefault="00626A80" w:rsidP="00626A80">
      <w:pPr>
        <w:spacing w:after="0" w:line="240" w:lineRule="auto"/>
        <w:ind w:left="1296" w:firstLine="1296"/>
        <w:rPr>
          <w:rFonts w:ascii="Times New Roman" w:hAnsi="Times New Roman" w:cs="Times New Roman"/>
          <w:sz w:val="24"/>
          <w:szCs w:val="24"/>
          <w:lang w:val="lt-LT"/>
        </w:rPr>
      </w:pPr>
      <w:r w:rsidRPr="00626A80">
        <w:rPr>
          <w:rFonts w:ascii="Times New Roman" w:hAnsi="Times New Roman" w:cs="Times New Roman"/>
          <w:sz w:val="24"/>
          <w:szCs w:val="24"/>
          <w:lang w:val="lt-LT"/>
        </w:rPr>
        <w:t>__________</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_______________________</w:t>
      </w:r>
    </w:p>
    <w:p w:rsidR="00626A80" w:rsidRPr="00626A80" w:rsidRDefault="00626A80" w:rsidP="00626A80">
      <w:pPr>
        <w:spacing w:after="0" w:line="240" w:lineRule="auto"/>
        <w:rPr>
          <w:rFonts w:ascii="Times New Roman" w:hAnsi="Times New Roman" w:cs="Times New Roman"/>
          <w:sz w:val="24"/>
          <w:szCs w:val="24"/>
          <w:lang w:val="lt-LT"/>
        </w:rPr>
      </w:pP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w:t>
      </w:r>
      <w:r w:rsidR="00EE6578">
        <w:rPr>
          <w:rFonts w:ascii="Times New Roman" w:hAnsi="Times New Roman" w:cs="Times New Roman"/>
          <w:sz w:val="24"/>
          <w:szCs w:val="24"/>
          <w:lang w:val="lt-LT"/>
        </w:rPr>
        <w:tab/>
        <w:t xml:space="preserve">        </w:t>
      </w:r>
      <w:r w:rsidRPr="00626A80">
        <w:rPr>
          <w:rFonts w:ascii="Times New Roman" w:hAnsi="Times New Roman" w:cs="Times New Roman"/>
          <w:sz w:val="24"/>
          <w:szCs w:val="24"/>
          <w:lang w:val="lt-LT"/>
        </w:rPr>
        <w:t xml:space="preserve">  (parašas)</w:t>
      </w:r>
      <w:r w:rsidRPr="00626A80">
        <w:rPr>
          <w:rFonts w:ascii="Times New Roman" w:hAnsi="Times New Roman" w:cs="Times New Roman"/>
          <w:sz w:val="24"/>
          <w:szCs w:val="24"/>
          <w:lang w:val="lt-LT"/>
        </w:rPr>
        <w:tab/>
      </w:r>
      <w:r w:rsidRPr="00626A80">
        <w:rPr>
          <w:rFonts w:ascii="Times New Roman" w:hAnsi="Times New Roman" w:cs="Times New Roman"/>
          <w:sz w:val="24"/>
          <w:szCs w:val="24"/>
          <w:lang w:val="lt-LT"/>
        </w:rPr>
        <w:tab/>
        <w:t xml:space="preserve">               (Vardas, pavardė)</w:t>
      </w:r>
    </w:p>
    <w:p w:rsidR="00626A80" w:rsidRPr="00626A80" w:rsidRDefault="00626A80" w:rsidP="00626A80">
      <w:pPr>
        <w:pStyle w:val="Default"/>
        <w:jc w:val="center"/>
        <w:rPr>
          <w:lang w:val="lt-LT"/>
        </w:rPr>
      </w:pPr>
    </w:p>
    <w:sectPr w:rsidR="00626A80" w:rsidRPr="00626A80" w:rsidSect="00626A80">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0DC" w:rsidRDefault="004C30DC" w:rsidP="000C3F03">
      <w:pPr>
        <w:spacing w:after="0" w:line="240" w:lineRule="auto"/>
      </w:pPr>
      <w:r>
        <w:separator/>
      </w:r>
    </w:p>
  </w:endnote>
  <w:endnote w:type="continuationSeparator" w:id="0">
    <w:p w:rsidR="004C30DC" w:rsidRDefault="004C30DC" w:rsidP="000C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E50" w:rsidRDefault="00AA2E50">
    <w:pPr>
      <w:pStyle w:val="Footer"/>
      <w:jc w:val="right"/>
    </w:pPr>
  </w:p>
  <w:p w:rsidR="00AA2E50" w:rsidRDefault="00AA2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0DC" w:rsidRDefault="004C30DC" w:rsidP="000C3F03">
      <w:pPr>
        <w:spacing w:after="0" w:line="240" w:lineRule="auto"/>
      </w:pPr>
      <w:r>
        <w:separator/>
      </w:r>
    </w:p>
  </w:footnote>
  <w:footnote w:type="continuationSeparator" w:id="0">
    <w:p w:rsidR="004C30DC" w:rsidRDefault="004C30DC" w:rsidP="000C3F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2675"/>
    <w:multiLevelType w:val="hybridMultilevel"/>
    <w:tmpl w:val="6EFFD7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7588038"/>
    <w:multiLevelType w:val="hybridMultilevel"/>
    <w:tmpl w:val="B32732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71403D"/>
    <w:multiLevelType w:val="hybridMultilevel"/>
    <w:tmpl w:val="DAA48D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BFEF3B3"/>
    <w:multiLevelType w:val="hybridMultilevel"/>
    <w:tmpl w:val="B784F0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18C8F59"/>
    <w:multiLevelType w:val="hybridMultilevel"/>
    <w:tmpl w:val="05A772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299F8F7"/>
    <w:multiLevelType w:val="hybridMultilevel"/>
    <w:tmpl w:val="EF7493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3AE5891"/>
    <w:multiLevelType w:val="hybridMultilevel"/>
    <w:tmpl w:val="D320517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DC0CBF2"/>
    <w:multiLevelType w:val="hybridMultilevel"/>
    <w:tmpl w:val="1699FC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E9D42E3"/>
    <w:multiLevelType w:val="hybridMultilevel"/>
    <w:tmpl w:val="634007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DFDCAED6"/>
    <w:multiLevelType w:val="hybridMultilevel"/>
    <w:tmpl w:val="5C9EFE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05321C3"/>
    <w:multiLevelType w:val="hybridMultilevel"/>
    <w:tmpl w:val="0AF8F0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E556E025"/>
    <w:multiLevelType w:val="hybridMultilevel"/>
    <w:tmpl w:val="B73C64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E57A1E39"/>
    <w:multiLevelType w:val="hybridMultilevel"/>
    <w:tmpl w:val="68A78E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E6A347B5"/>
    <w:multiLevelType w:val="hybridMultilevel"/>
    <w:tmpl w:val="1DA09F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E811DF10"/>
    <w:multiLevelType w:val="hybridMultilevel"/>
    <w:tmpl w:val="863C47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EBC1E0EE"/>
    <w:multiLevelType w:val="hybridMultilevel"/>
    <w:tmpl w:val="B08F6C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ECEB50F0"/>
    <w:multiLevelType w:val="hybridMultilevel"/>
    <w:tmpl w:val="90FADF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F6CF467C"/>
    <w:multiLevelType w:val="hybridMultilevel"/>
    <w:tmpl w:val="91DD6E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FBB8675C"/>
    <w:multiLevelType w:val="hybridMultilevel"/>
    <w:tmpl w:val="4D6A3F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74A8095"/>
    <w:multiLevelType w:val="hybridMultilevel"/>
    <w:tmpl w:val="DF28B4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8F39B0C"/>
    <w:multiLevelType w:val="hybridMultilevel"/>
    <w:tmpl w:val="B1B15D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99E8B48"/>
    <w:multiLevelType w:val="hybridMultilevel"/>
    <w:tmpl w:val="2F4DAB8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3E63994"/>
    <w:multiLevelType w:val="hybridMultilevel"/>
    <w:tmpl w:val="4C3AAE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4D031C5"/>
    <w:multiLevelType w:val="hybridMultilevel"/>
    <w:tmpl w:val="910874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1EC70854"/>
    <w:multiLevelType w:val="hybridMultilevel"/>
    <w:tmpl w:val="E00E75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217FB78F"/>
    <w:multiLevelType w:val="hybridMultilevel"/>
    <w:tmpl w:val="ED1361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54343BF"/>
    <w:multiLevelType w:val="hybridMultilevel"/>
    <w:tmpl w:val="6EED55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F764FAC"/>
    <w:multiLevelType w:val="hybridMultilevel"/>
    <w:tmpl w:val="6CAC0B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35E86F9A"/>
    <w:multiLevelType w:val="hybridMultilevel"/>
    <w:tmpl w:val="841959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22DB201"/>
    <w:multiLevelType w:val="hybridMultilevel"/>
    <w:tmpl w:val="41BEB09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D93BB6"/>
    <w:multiLevelType w:val="hybridMultilevel"/>
    <w:tmpl w:val="5FD83A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79D9243"/>
    <w:multiLevelType w:val="hybridMultilevel"/>
    <w:tmpl w:val="F46DE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4BC64B"/>
    <w:multiLevelType w:val="hybridMultilevel"/>
    <w:tmpl w:val="E9B51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FC6F4B0"/>
    <w:multiLevelType w:val="hybridMultilevel"/>
    <w:tmpl w:val="1FA077C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581C5C"/>
    <w:multiLevelType w:val="hybridMultilevel"/>
    <w:tmpl w:val="759235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1FAF87D"/>
    <w:multiLevelType w:val="hybridMultilevel"/>
    <w:tmpl w:val="C2DCCCA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22851AA"/>
    <w:multiLevelType w:val="hybridMultilevel"/>
    <w:tmpl w:val="75DAF7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6C1D3F4"/>
    <w:multiLevelType w:val="hybridMultilevel"/>
    <w:tmpl w:val="E94AC6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75AA705"/>
    <w:multiLevelType w:val="hybridMultilevel"/>
    <w:tmpl w:val="96AEE9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8F4B301"/>
    <w:multiLevelType w:val="hybridMultilevel"/>
    <w:tmpl w:val="A6D6795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7AEF795D"/>
    <w:multiLevelType w:val="multilevel"/>
    <w:tmpl w:val="E3D27DEA"/>
    <w:lvl w:ilvl="0">
      <w:start w:val="1"/>
      <w:numFmt w:val="none"/>
      <w:pStyle w:val="Heading1"/>
      <w:suff w:val="space"/>
      <w:lvlText w:val="%1"/>
      <w:lvlJc w:val="left"/>
      <w:pPr>
        <w:ind w:left="0" w:firstLine="0"/>
      </w:pPr>
      <w:rPr>
        <w:rFonts w:hint="default"/>
      </w:rPr>
    </w:lvl>
    <w:lvl w:ilvl="1">
      <w:start w:val="1"/>
      <w:numFmt w:val="upperRoman"/>
      <w:lvlRestart w:val="0"/>
      <w:pStyle w:val="Heading2"/>
      <w:suff w:val="space"/>
      <w:lvlText w:val="%2."/>
      <w:lvlJc w:val="left"/>
      <w:pPr>
        <w:ind w:left="4404" w:hanging="576"/>
      </w:pPr>
      <w:rPr>
        <w:rFonts w:ascii="Times New Roman" w:hAnsi="Times New Roman" w:hint="default"/>
        <w:b/>
        <w:i w:val="0"/>
        <w:sz w:val="24"/>
      </w:rPr>
    </w:lvl>
    <w:lvl w:ilvl="2">
      <w:start w:val="1"/>
      <w:numFmt w:val="decimal"/>
      <w:lvlRestart w:val="0"/>
      <w:pStyle w:val="Heading3"/>
      <w:suff w:val="space"/>
      <w:lvlText w:val="%3."/>
      <w:lvlJc w:val="left"/>
      <w:pPr>
        <w:ind w:left="131" w:firstLine="720"/>
      </w:pPr>
      <w:rPr>
        <w:rFonts w:ascii="Times New Roman" w:hAnsi="Times New Roman" w:hint="default"/>
        <w:b w:val="0"/>
        <w:i w:val="0"/>
        <w:sz w:val="24"/>
      </w:rPr>
    </w:lvl>
    <w:lvl w:ilvl="3">
      <w:start w:val="1"/>
      <w:numFmt w:val="decimal"/>
      <w:pStyle w:val="Heading4"/>
      <w:suff w:val="space"/>
      <w:lvlText w:val="%1%3.%4."/>
      <w:lvlJc w:val="left"/>
      <w:pPr>
        <w:ind w:left="1584" w:hanging="864"/>
      </w:pPr>
      <w:rPr>
        <w:rFonts w:hint="default"/>
        <w:b w:val="0"/>
        <w:i w:val="0"/>
        <w:strike w:val="0"/>
        <w:sz w:val="24"/>
        <w:szCs w:val="24"/>
      </w:rPr>
    </w:lvl>
    <w:lvl w:ilvl="4">
      <w:start w:val="1"/>
      <w:numFmt w:val="decimal"/>
      <w:pStyle w:val="Heading5"/>
      <w:suff w:val="space"/>
      <w:lvlText w:val="%1%3.%4.%5."/>
      <w:lvlJc w:val="left"/>
      <w:pPr>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41">
    <w:nsid w:val="7D3BD044"/>
    <w:multiLevelType w:val="hybridMultilevel"/>
    <w:tmpl w:val="91A5C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37"/>
  </w:num>
  <w:num w:numId="3">
    <w:abstractNumId w:val="30"/>
  </w:num>
  <w:num w:numId="4">
    <w:abstractNumId w:val="28"/>
  </w:num>
  <w:num w:numId="5">
    <w:abstractNumId w:val="22"/>
  </w:num>
  <w:num w:numId="6">
    <w:abstractNumId w:val="36"/>
  </w:num>
  <w:num w:numId="7">
    <w:abstractNumId w:val="41"/>
  </w:num>
  <w:num w:numId="8">
    <w:abstractNumId w:val="15"/>
  </w:num>
  <w:num w:numId="9">
    <w:abstractNumId w:val="18"/>
  </w:num>
  <w:num w:numId="10">
    <w:abstractNumId w:val="34"/>
  </w:num>
  <w:num w:numId="11">
    <w:abstractNumId w:val="3"/>
  </w:num>
  <w:num w:numId="12">
    <w:abstractNumId w:val="13"/>
  </w:num>
  <w:num w:numId="13">
    <w:abstractNumId w:val="19"/>
  </w:num>
  <w:num w:numId="14">
    <w:abstractNumId w:val="1"/>
  </w:num>
  <w:num w:numId="15">
    <w:abstractNumId w:val="31"/>
  </w:num>
  <w:num w:numId="16">
    <w:abstractNumId w:val="26"/>
  </w:num>
  <w:num w:numId="17">
    <w:abstractNumId w:val="39"/>
  </w:num>
  <w:num w:numId="18">
    <w:abstractNumId w:val="14"/>
  </w:num>
  <w:num w:numId="19">
    <w:abstractNumId w:val="11"/>
  </w:num>
  <w:num w:numId="20">
    <w:abstractNumId w:val="2"/>
  </w:num>
  <w:num w:numId="21">
    <w:abstractNumId w:val="8"/>
  </w:num>
  <w:num w:numId="22">
    <w:abstractNumId w:val="23"/>
  </w:num>
  <w:num w:numId="23">
    <w:abstractNumId w:val="27"/>
  </w:num>
  <w:num w:numId="24">
    <w:abstractNumId w:val="16"/>
  </w:num>
  <w:num w:numId="25">
    <w:abstractNumId w:val="33"/>
  </w:num>
  <w:num w:numId="26">
    <w:abstractNumId w:val="20"/>
  </w:num>
  <w:num w:numId="27">
    <w:abstractNumId w:val="21"/>
  </w:num>
  <w:num w:numId="28">
    <w:abstractNumId w:val="7"/>
  </w:num>
  <w:num w:numId="29">
    <w:abstractNumId w:val="10"/>
  </w:num>
  <w:num w:numId="30">
    <w:abstractNumId w:val="38"/>
  </w:num>
  <w:num w:numId="31">
    <w:abstractNumId w:val="0"/>
  </w:num>
  <w:num w:numId="32">
    <w:abstractNumId w:val="35"/>
  </w:num>
  <w:num w:numId="33">
    <w:abstractNumId w:val="32"/>
  </w:num>
  <w:num w:numId="34">
    <w:abstractNumId w:val="17"/>
  </w:num>
  <w:num w:numId="35">
    <w:abstractNumId w:val="24"/>
  </w:num>
  <w:num w:numId="36">
    <w:abstractNumId w:val="25"/>
  </w:num>
  <w:num w:numId="37">
    <w:abstractNumId w:val="9"/>
  </w:num>
  <w:num w:numId="38">
    <w:abstractNumId w:val="12"/>
  </w:num>
  <w:num w:numId="39">
    <w:abstractNumId w:val="4"/>
  </w:num>
  <w:num w:numId="40">
    <w:abstractNumId w:val="29"/>
  </w:num>
  <w:num w:numId="41">
    <w:abstractNumId w:val="5"/>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87"/>
    <w:rsid w:val="000476A1"/>
    <w:rsid w:val="00056FBB"/>
    <w:rsid w:val="0009102E"/>
    <w:rsid w:val="000A5227"/>
    <w:rsid w:val="000C3F03"/>
    <w:rsid w:val="001352EF"/>
    <w:rsid w:val="00144F15"/>
    <w:rsid w:val="001700BA"/>
    <w:rsid w:val="00202B3E"/>
    <w:rsid w:val="00262451"/>
    <w:rsid w:val="00270EEB"/>
    <w:rsid w:val="00291053"/>
    <w:rsid w:val="002943E5"/>
    <w:rsid w:val="002E2404"/>
    <w:rsid w:val="003D3A0F"/>
    <w:rsid w:val="00482882"/>
    <w:rsid w:val="004C30DC"/>
    <w:rsid w:val="004F5352"/>
    <w:rsid w:val="00500722"/>
    <w:rsid w:val="00505B20"/>
    <w:rsid w:val="00525FAF"/>
    <w:rsid w:val="0052703C"/>
    <w:rsid w:val="00530F5F"/>
    <w:rsid w:val="00602B33"/>
    <w:rsid w:val="00626A80"/>
    <w:rsid w:val="00630FEC"/>
    <w:rsid w:val="00644FEA"/>
    <w:rsid w:val="006B2859"/>
    <w:rsid w:val="006F2887"/>
    <w:rsid w:val="00771C50"/>
    <w:rsid w:val="00773F8E"/>
    <w:rsid w:val="00804ACB"/>
    <w:rsid w:val="00804D7F"/>
    <w:rsid w:val="00811791"/>
    <w:rsid w:val="00862EE5"/>
    <w:rsid w:val="008714D4"/>
    <w:rsid w:val="00892BE3"/>
    <w:rsid w:val="008C3369"/>
    <w:rsid w:val="008C55CB"/>
    <w:rsid w:val="00912F5D"/>
    <w:rsid w:val="009B06CC"/>
    <w:rsid w:val="009C2946"/>
    <w:rsid w:val="009D5A3C"/>
    <w:rsid w:val="00AA2E50"/>
    <w:rsid w:val="00AE70C9"/>
    <w:rsid w:val="00AF4776"/>
    <w:rsid w:val="00B00013"/>
    <w:rsid w:val="00BF6C9B"/>
    <w:rsid w:val="00C6153B"/>
    <w:rsid w:val="00C84467"/>
    <w:rsid w:val="00C93D86"/>
    <w:rsid w:val="00CF5C40"/>
    <w:rsid w:val="00D41857"/>
    <w:rsid w:val="00D77F8C"/>
    <w:rsid w:val="00E02C50"/>
    <w:rsid w:val="00E147E5"/>
    <w:rsid w:val="00EE6578"/>
    <w:rsid w:val="00F44778"/>
    <w:rsid w:val="00F6171C"/>
    <w:rsid w:val="00F73A2D"/>
    <w:rsid w:val="00F96679"/>
    <w:rsid w:val="00FE7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Heading2">
    <w:name w:val="heading 2"/>
    <w:basedOn w:val="Normal"/>
    <w:next w:val="Normal"/>
    <w:link w:val="Heading2Char"/>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Heading3">
    <w:name w:val="heading 3"/>
    <w:basedOn w:val="Normal"/>
    <w:next w:val="Normal"/>
    <w:link w:val="Heading3Char"/>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Heading4">
    <w:name w:val="heading 4"/>
    <w:basedOn w:val="Normal"/>
    <w:next w:val="Normal"/>
    <w:link w:val="Heading4Char"/>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Heading5">
    <w:name w:val="heading 5"/>
    <w:basedOn w:val="Normal"/>
    <w:next w:val="Normal"/>
    <w:link w:val="Heading5Char"/>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Heading6">
    <w:name w:val="heading 6"/>
    <w:basedOn w:val="Normal"/>
    <w:next w:val="Normal"/>
    <w:link w:val="Heading6Char"/>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Heading7">
    <w:name w:val="heading 7"/>
    <w:basedOn w:val="Normal"/>
    <w:next w:val="Normal"/>
    <w:link w:val="Heading7Char"/>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Heading8">
    <w:name w:val="heading 8"/>
    <w:basedOn w:val="Normal"/>
    <w:next w:val="Normal"/>
    <w:link w:val="Heading8Char"/>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Heading9">
    <w:name w:val="heading 9"/>
    <w:basedOn w:val="Normal"/>
    <w:next w:val="Normal"/>
    <w:link w:val="Heading9Char"/>
    <w:qFormat/>
    <w:rsid w:val="00262451"/>
    <w:pPr>
      <w:numPr>
        <w:ilvl w:val="8"/>
        <w:numId w:val="42"/>
      </w:numPr>
      <w:spacing w:before="240" w:after="60"/>
      <w:outlineLvl w:val="8"/>
    </w:pPr>
    <w:rPr>
      <w:rFonts w:ascii="Arial" w:eastAsia="Times New Roman"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62451"/>
    <w:rPr>
      <w:rFonts w:ascii="Times New Roman" w:eastAsia="Times New Roman" w:hAnsi="Times New Roman" w:cs="Arial"/>
      <w:b/>
      <w:bCs/>
      <w:caps/>
      <w:kern w:val="32"/>
      <w:sz w:val="24"/>
      <w:szCs w:val="32"/>
      <w:lang w:val="lt-LT"/>
    </w:rPr>
  </w:style>
  <w:style w:type="character" w:customStyle="1" w:styleId="Heading2Char">
    <w:name w:val="Heading 2 Char"/>
    <w:basedOn w:val="DefaultParagraphFont"/>
    <w:link w:val="Heading2"/>
    <w:rsid w:val="00262451"/>
    <w:rPr>
      <w:rFonts w:ascii="Times New Roman" w:eastAsia="Times New Roman" w:hAnsi="Times New Roman" w:cs="Arial"/>
      <w:b/>
      <w:bCs/>
      <w:iCs/>
      <w:caps/>
      <w:sz w:val="24"/>
      <w:szCs w:val="28"/>
      <w:lang w:val="lt-LT"/>
    </w:rPr>
  </w:style>
  <w:style w:type="character" w:customStyle="1" w:styleId="Heading3Char">
    <w:name w:val="Heading 3 Char"/>
    <w:basedOn w:val="DefaultParagraphFont"/>
    <w:link w:val="Heading3"/>
    <w:rsid w:val="00262451"/>
    <w:rPr>
      <w:rFonts w:ascii="Times New Roman" w:eastAsia="Times New Roman" w:hAnsi="Times New Roman" w:cs="Arial"/>
      <w:bCs/>
      <w:sz w:val="24"/>
      <w:szCs w:val="26"/>
      <w:lang w:val="lt-LT"/>
    </w:rPr>
  </w:style>
  <w:style w:type="character" w:customStyle="1" w:styleId="Heading4Char">
    <w:name w:val="Heading 4 Char"/>
    <w:basedOn w:val="DefaultParagraphFont"/>
    <w:link w:val="Heading4"/>
    <w:rsid w:val="00262451"/>
    <w:rPr>
      <w:rFonts w:ascii="Times New Roman" w:eastAsia="Times New Roman" w:hAnsi="Times New Roman" w:cs="Times New Roman"/>
      <w:bCs/>
      <w:sz w:val="24"/>
      <w:szCs w:val="28"/>
      <w:lang w:val="lt-LT"/>
    </w:rPr>
  </w:style>
  <w:style w:type="character" w:customStyle="1" w:styleId="Heading5Char">
    <w:name w:val="Heading 5 Char"/>
    <w:basedOn w:val="DefaultParagraphFont"/>
    <w:link w:val="Heading5"/>
    <w:rsid w:val="00262451"/>
    <w:rPr>
      <w:rFonts w:ascii="Times New Roman" w:eastAsia="Times New Roman" w:hAnsi="Times New Roman" w:cs="Calibri"/>
      <w:bCs/>
      <w:iCs/>
      <w:sz w:val="24"/>
      <w:szCs w:val="26"/>
      <w:lang w:val="lt-LT"/>
    </w:rPr>
  </w:style>
  <w:style w:type="character" w:customStyle="1" w:styleId="Heading6Char">
    <w:name w:val="Heading 6 Char"/>
    <w:basedOn w:val="DefaultParagraphFont"/>
    <w:link w:val="Heading6"/>
    <w:rsid w:val="00262451"/>
    <w:rPr>
      <w:rFonts w:ascii="Times New Roman" w:eastAsia="Times New Roman" w:hAnsi="Times New Roman" w:cs="Times New Roman"/>
      <w:b/>
      <w:bCs/>
      <w:lang w:val="lt-LT"/>
    </w:rPr>
  </w:style>
  <w:style w:type="character" w:customStyle="1" w:styleId="Heading7Char">
    <w:name w:val="Heading 7 Char"/>
    <w:basedOn w:val="DefaultParagraphFont"/>
    <w:link w:val="Heading7"/>
    <w:rsid w:val="00262451"/>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rsid w:val="00262451"/>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rsid w:val="00262451"/>
    <w:rPr>
      <w:rFonts w:ascii="Arial" w:eastAsia="Times New Roman" w:hAnsi="Arial" w:cs="Arial"/>
      <w:lang w:val="lt-LT"/>
    </w:rPr>
  </w:style>
  <w:style w:type="paragraph" w:styleId="BodyTextIndent">
    <w:name w:val="Body Text Indent"/>
    <w:basedOn w:val="Normal"/>
    <w:link w:val="BodyTextIndentChar"/>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BodyTextIndentChar">
    <w:name w:val="Body Text Indent Char"/>
    <w:basedOn w:val="DefaultParagraphFont"/>
    <w:link w:val="BodyTextIndent"/>
    <w:rsid w:val="00626A80"/>
    <w:rPr>
      <w:rFonts w:ascii="Times New Roman" w:eastAsia="Times New Roman" w:hAnsi="Times New Roman" w:cs="Times New Roman"/>
      <w:sz w:val="20"/>
      <w:szCs w:val="20"/>
      <w:lang w:val="lt-LT"/>
    </w:rPr>
  </w:style>
  <w:style w:type="paragraph" w:styleId="Footer">
    <w:name w:val="footer"/>
    <w:basedOn w:val="Normal"/>
    <w:link w:val="FooterChar"/>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Char Char Diagrama Diagrama Diagrama Char Char"/>
    <w:basedOn w:val="Normal"/>
    <w:rsid w:val="00D41857"/>
    <w:pPr>
      <w:spacing w:after="160" w:line="240" w:lineRule="exact"/>
    </w:pPr>
    <w:rPr>
      <w:rFonts w:ascii="Tahoma" w:eastAsia="Times New Roman" w:hAnsi="Tahoma" w:cs="Times New Roman"/>
      <w:sz w:val="20"/>
      <w:szCs w:val="20"/>
    </w:rPr>
  </w:style>
  <w:style w:type="paragraph" w:styleId="Header">
    <w:name w:val="header"/>
    <w:basedOn w:val="Normal"/>
    <w:link w:val="HeaderChar"/>
    <w:uiPriority w:val="99"/>
    <w:unhideWhenUsed/>
    <w:rsid w:val="000C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03"/>
  </w:style>
  <w:style w:type="paragraph" w:styleId="TOCHeading">
    <w:name w:val="TOC Heading"/>
    <w:basedOn w:val="Heading1"/>
    <w:next w:val="Normal"/>
    <w:uiPriority w:val="39"/>
    <w:semiHidden/>
    <w:unhideWhenUsed/>
    <w:qFormat/>
    <w:rsid w:val="00602B33"/>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TOC3">
    <w:name w:val="toc 3"/>
    <w:basedOn w:val="Normal"/>
    <w:next w:val="Normal"/>
    <w:autoRedefine/>
    <w:uiPriority w:val="39"/>
    <w:unhideWhenUsed/>
    <w:rsid w:val="00602B33"/>
    <w:pPr>
      <w:spacing w:after="100"/>
      <w:ind w:left="440"/>
    </w:pPr>
  </w:style>
  <w:style w:type="character" w:styleId="Hyperlink">
    <w:name w:val="Hyperlink"/>
    <w:basedOn w:val="DefaultParagraphFont"/>
    <w:uiPriority w:val="99"/>
    <w:unhideWhenUsed/>
    <w:rsid w:val="00602B33"/>
    <w:rPr>
      <w:color w:val="0000FF" w:themeColor="hyperlink"/>
      <w:u w:val="single"/>
    </w:rPr>
  </w:style>
  <w:style w:type="paragraph" w:styleId="BalloonText">
    <w:name w:val="Balloon Text"/>
    <w:basedOn w:val="Normal"/>
    <w:link w:val="BalloonTextChar"/>
    <w:uiPriority w:val="99"/>
    <w:semiHidden/>
    <w:unhideWhenUsed/>
    <w:rsid w:val="0060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33"/>
    <w:rPr>
      <w:rFonts w:ascii="Tahoma" w:hAnsi="Tahoma" w:cs="Tahoma"/>
      <w:sz w:val="16"/>
      <w:szCs w:val="16"/>
    </w:rPr>
  </w:style>
  <w:style w:type="character" w:customStyle="1" w:styleId="apple-converted-space">
    <w:name w:val="apple-converted-space"/>
    <w:basedOn w:val="DefaultParagraphFont"/>
    <w:rsid w:val="005007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62451"/>
    <w:pPr>
      <w:keepNext/>
      <w:numPr>
        <w:numId w:val="42"/>
      </w:numPr>
      <w:spacing w:before="720" w:after="360" w:line="240" w:lineRule="auto"/>
      <w:jc w:val="center"/>
      <w:outlineLvl w:val="0"/>
    </w:pPr>
    <w:rPr>
      <w:rFonts w:ascii="Times New Roman" w:eastAsia="Times New Roman" w:hAnsi="Times New Roman" w:cs="Arial"/>
      <w:b/>
      <w:bCs/>
      <w:caps/>
      <w:kern w:val="32"/>
      <w:sz w:val="24"/>
      <w:szCs w:val="32"/>
      <w:lang w:val="lt-LT"/>
    </w:rPr>
  </w:style>
  <w:style w:type="paragraph" w:styleId="Heading2">
    <w:name w:val="heading 2"/>
    <w:basedOn w:val="Normal"/>
    <w:next w:val="Normal"/>
    <w:link w:val="Heading2Char"/>
    <w:qFormat/>
    <w:rsid w:val="00262451"/>
    <w:pPr>
      <w:keepNext/>
      <w:numPr>
        <w:ilvl w:val="1"/>
        <w:numId w:val="42"/>
      </w:numPr>
      <w:spacing w:before="480" w:after="240" w:line="240" w:lineRule="auto"/>
      <w:ind w:left="0" w:firstLine="0"/>
      <w:jc w:val="center"/>
      <w:outlineLvl w:val="1"/>
    </w:pPr>
    <w:rPr>
      <w:rFonts w:ascii="Times New Roman" w:eastAsia="Times New Roman" w:hAnsi="Times New Roman" w:cs="Arial"/>
      <w:b/>
      <w:bCs/>
      <w:iCs/>
      <w:caps/>
      <w:sz w:val="24"/>
      <w:szCs w:val="28"/>
      <w:lang w:val="lt-LT"/>
    </w:rPr>
  </w:style>
  <w:style w:type="paragraph" w:styleId="Heading3">
    <w:name w:val="heading 3"/>
    <w:basedOn w:val="Normal"/>
    <w:next w:val="Normal"/>
    <w:link w:val="Heading3Char"/>
    <w:qFormat/>
    <w:rsid w:val="00262451"/>
    <w:pPr>
      <w:numPr>
        <w:ilvl w:val="2"/>
        <w:numId w:val="42"/>
      </w:numPr>
      <w:spacing w:after="0" w:line="240" w:lineRule="auto"/>
      <w:ind w:left="0"/>
      <w:jc w:val="both"/>
      <w:outlineLvl w:val="2"/>
    </w:pPr>
    <w:rPr>
      <w:rFonts w:ascii="Times New Roman" w:eastAsia="Times New Roman" w:hAnsi="Times New Roman" w:cs="Arial"/>
      <w:bCs/>
      <w:sz w:val="24"/>
      <w:szCs w:val="26"/>
      <w:lang w:val="lt-LT"/>
    </w:rPr>
  </w:style>
  <w:style w:type="paragraph" w:styleId="Heading4">
    <w:name w:val="heading 4"/>
    <w:basedOn w:val="Normal"/>
    <w:next w:val="Normal"/>
    <w:link w:val="Heading4Char"/>
    <w:qFormat/>
    <w:rsid w:val="00262451"/>
    <w:pPr>
      <w:numPr>
        <w:ilvl w:val="3"/>
        <w:numId w:val="42"/>
      </w:numPr>
      <w:spacing w:after="0" w:line="240" w:lineRule="auto"/>
      <w:jc w:val="both"/>
      <w:outlineLvl w:val="3"/>
    </w:pPr>
    <w:rPr>
      <w:rFonts w:ascii="Times New Roman" w:eastAsia="Times New Roman" w:hAnsi="Times New Roman" w:cs="Times New Roman"/>
      <w:bCs/>
      <w:sz w:val="24"/>
      <w:szCs w:val="28"/>
      <w:lang w:val="lt-LT"/>
    </w:rPr>
  </w:style>
  <w:style w:type="paragraph" w:styleId="Heading5">
    <w:name w:val="heading 5"/>
    <w:basedOn w:val="Normal"/>
    <w:next w:val="Normal"/>
    <w:link w:val="Heading5Char"/>
    <w:qFormat/>
    <w:rsid w:val="00262451"/>
    <w:pPr>
      <w:numPr>
        <w:ilvl w:val="4"/>
        <w:numId w:val="42"/>
      </w:numPr>
      <w:spacing w:after="0" w:line="240" w:lineRule="auto"/>
      <w:jc w:val="both"/>
      <w:outlineLvl w:val="4"/>
    </w:pPr>
    <w:rPr>
      <w:rFonts w:ascii="Times New Roman" w:eastAsia="Times New Roman" w:hAnsi="Times New Roman" w:cs="Calibri"/>
      <w:bCs/>
      <w:iCs/>
      <w:sz w:val="24"/>
      <w:szCs w:val="26"/>
      <w:lang w:val="lt-LT"/>
    </w:rPr>
  </w:style>
  <w:style w:type="paragraph" w:styleId="Heading6">
    <w:name w:val="heading 6"/>
    <w:basedOn w:val="Normal"/>
    <w:next w:val="Normal"/>
    <w:link w:val="Heading6Char"/>
    <w:qFormat/>
    <w:rsid w:val="00262451"/>
    <w:pPr>
      <w:numPr>
        <w:ilvl w:val="5"/>
        <w:numId w:val="42"/>
      </w:numPr>
      <w:spacing w:before="240" w:after="60"/>
      <w:outlineLvl w:val="5"/>
    </w:pPr>
    <w:rPr>
      <w:rFonts w:ascii="Times New Roman" w:eastAsia="Times New Roman" w:hAnsi="Times New Roman" w:cs="Times New Roman"/>
      <w:b/>
      <w:bCs/>
      <w:lang w:val="lt-LT"/>
    </w:rPr>
  </w:style>
  <w:style w:type="paragraph" w:styleId="Heading7">
    <w:name w:val="heading 7"/>
    <w:basedOn w:val="Normal"/>
    <w:next w:val="Normal"/>
    <w:link w:val="Heading7Char"/>
    <w:qFormat/>
    <w:rsid w:val="00262451"/>
    <w:pPr>
      <w:numPr>
        <w:ilvl w:val="6"/>
        <w:numId w:val="42"/>
      </w:numPr>
      <w:spacing w:before="240" w:after="60"/>
      <w:outlineLvl w:val="6"/>
    </w:pPr>
    <w:rPr>
      <w:rFonts w:ascii="Times New Roman" w:eastAsia="Times New Roman" w:hAnsi="Times New Roman" w:cs="Times New Roman"/>
      <w:sz w:val="24"/>
      <w:szCs w:val="24"/>
      <w:lang w:val="lt-LT"/>
    </w:rPr>
  </w:style>
  <w:style w:type="paragraph" w:styleId="Heading8">
    <w:name w:val="heading 8"/>
    <w:basedOn w:val="Normal"/>
    <w:next w:val="Normal"/>
    <w:link w:val="Heading8Char"/>
    <w:qFormat/>
    <w:rsid w:val="00262451"/>
    <w:pPr>
      <w:numPr>
        <w:ilvl w:val="7"/>
        <w:numId w:val="42"/>
      </w:numPr>
      <w:spacing w:before="240" w:after="60"/>
      <w:outlineLvl w:val="7"/>
    </w:pPr>
    <w:rPr>
      <w:rFonts w:ascii="Times New Roman" w:eastAsia="Times New Roman" w:hAnsi="Times New Roman" w:cs="Times New Roman"/>
      <w:i/>
      <w:iCs/>
      <w:sz w:val="24"/>
      <w:szCs w:val="24"/>
      <w:lang w:val="lt-LT"/>
    </w:rPr>
  </w:style>
  <w:style w:type="paragraph" w:styleId="Heading9">
    <w:name w:val="heading 9"/>
    <w:basedOn w:val="Normal"/>
    <w:next w:val="Normal"/>
    <w:link w:val="Heading9Char"/>
    <w:qFormat/>
    <w:rsid w:val="00262451"/>
    <w:pPr>
      <w:numPr>
        <w:ilvl w:val="8"/>
        <w:numId w:val="42"/>
      </w:numPr>
      <w:spacing w:before="240" w:after="60"/>
      <w:outlineLvl w:val="8"/>
    </w:pPr>
    <w:rPr>
      <w:rFonts w:ascii="Arial" w:eastAsia="Times New Roman" w:hAnsi="Arial" w:cs="Aria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8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262451"/>
    <w:rPr>
      <w:rFonts w:ascii="Times New Roman" w:eastAsia="Times New Roman" w:hAnsi="Times New Roman" w:cs="Arial"/>
      <w:b/>
      <w:bCs/>
      <w:caps/>
      <w:kern w:val="32"/>
      <w:sz w:val="24"/>
      <w:szCs w:val="32"/>
      <w:lang w:val="lt-LT"/>
    </w:rPr>
  </w:style>
  <w:style w:type="character" w:customStyle="1" w:styleId="Heading2Char">
    <w:name w:val="Heading 2 Char"/>
    <w:basedOn w:val="DefaultParagraphFont"/>
    <w:link w:val="Heading2"/>
    <w:rsid w:val="00262451"/>
    <w:rPr>
      <w:rFonts w:ascii="Times New Roman" w:eastAsia="Times New Roman" w:hAnsi="Times New Roman" w:cs="Arial"/>
      <w:b/>
      <w:bCs/>
      <w:iCs/>
      <w:caps/>
      <w:sz w:val="24"/>
      <w:szCs w:val="28"/>
      <w:lang w:val="lt-LT"/>
    </w:rPr>
  </w:style>
  <w:style w:type="character" w:customStyle="1" w:styleId="Heading3Char">
    <w:name w:val="Heading 3 Char"/>
    <w:basedOn w:val="DefaultParagraphFont"/>
    <w:link w:val="Heading3"/>
    <w:rsid w:val="00262451"/>
    <w:rPr>
      <w:rFonts w:ascii="Times New Roman" w:eastAsia="Times New Roman" w:hAnsi="Times New Roman" w:cs="Arial"/>
      <w:bCs/>
      <w:sz w:val="24"/>
      <w:szCs w:val="26"/>
      <w:lang w:val="lt-LT"/>
    </w:rPr>
  </w:style>
  <w:style w:type="character" w:customStyle="1" w:styleId="Heading4Char">
    <w:name w:val="Heading 4 Char"/>
    <w:basedOn w:val="DefaultParagraphFont"/>
    <w:link w:val="Heading4"/>
    <w:rsid w:val="00262451"/>
    <w:rPr>
      <w:rFonts w:ascii="Times New Roman" w:eastAsia="Times New Roman" w:hAnsi="Times New Roman" w:cs="Times New Roman"/>
      <w:bCs/>
      <w:sz w:val="24"/>
      <w:szCs w:val="28"/>
      <w:lang w:val="lt-LT"/>
    </w:rPr>
  </w:style>
  <w:style w:type="character" w:customStyle="1" w:styleId="Heading5Char">
    <w:name w:val="Heading 5 Char"/>
    <w:basedOn w:val="DefaultParagraphFont"/>
    <w:link w:val="Heading5"/>
    <w:rsid w:val="00262451"/>
    <w:rPr>
      <w:rFonts w:ascii="Times New Roman" w:eastAsia="Times New Roman" w:hAnsi="Times New Roman" w:cs="Calibri"/>
      <w:bCs/>
      <w:iCs/>
      <w:sz w:val="24"/>
      <w:szCs w:val="26"/>
      <w:lang w:val="lt-LT"/>
    </w:rPr>
  </w:style>
  <w:style w:type="character" w:customStyle="1" w:styleId="Heading6Char">
    <w:name w:val="Heading 6 Char"/>
    <w:basedOn w:val="DefaultParagraphFont"/>
    <w:link w:val="Heading6"/>
    <w:rsid w:val="00262451"/>
    <w:rPr>
      <w:rFonts w:ascii="Times New Roman" w:eastAsia="Times New Roman" w:hAnsi="Times New Roman" w:cs="Times New Roman"/>
      <w:b/>
      <w:bCs/>
      <w:lang w:val="lt-LT"/>
    </w:rPr>
  </w:style>
  <w:style w:type="character" w:customStyle="1" w:styleId="Heading7Char">
    <w:name w:val="Heading 7 Char"/>
    <w:basedOn w:val="DefaultParagraphFont"/>
    <w:link w:val="Heading7"/>
    <w:rsid w:val="00262451"/>
    <w:rPr>
      <w:rFonts w:ascii="Times New Roman" w:eastAsia="Times New Roman" w:hAnsi="Times New Roman" w:cs="Times New Roman"/>
      <w:sz w:val="24"/>
      <w:szCs w:val="24"/>
      <w:lang w:val="lt-LT"/>
    </w:rPr>
  </w:style>
  <w:style w:type="character" w:customStyle="1" w:styleId="Heading8Char">
    <w:name w:val="Heading 8 Char"/>
    <w:basedOn w:val="DefaultParagraphFont"/>
    <w:link w:val="Heading8"/>
    <w:rsid w:val="00262451"/>
    <w:rPr>
      <w:rFonts w:ascii="Times New Roman" w:eastAsia="Times New Roman" w:hAnsi="Times New Roman" w:cs="Times New Roman"/>
      <w:i/>
      <w:iCs/>
      <w:sz w:val="24"/>
      <w:szCs w:val="24"/>
      <w:lang w:val="lt-LT"/>
    </w:rPr>
  </w:style>
  <w:style w:type="character" w:customStyle="1" w:styleId="Heading9Char">
    <w:name w:val="Heading 9 Char"/>
    <w:basedOn w:val="DefaultParagraphFont"/>
    <w:link w:val="Heading9"/>
    <w:rsid w:val="00262451"/>
    <w:rPr>
      <w:rFonts w:ascii="Arial" w:eastAsia="Times New Roman" w:hAnsi="Arial" w:cs="Arial"/>
      <w:lang w:val="lt-LT"/>
    </w:rPr>
  </w:style>
  <w:style w:type="paragraph" w:styleId="BodyTextIndent">
    <w:name w:val="Body Text Indent"/>
    <w:basedOn w:val="Normal"/>
    <w:link w:val="BodyTextIndentChar"/>
    <w:rsid w:val="00626A80"/>
    <w:pPr>
      <w:spacing w:after="120" w:line="240" w:lineRule="auto"/>
      <w:ind w:left="283"/>
    </w:pPr>
    <w:rPr>
      <w:rFonts w:ascii="Times New Roman" w:eastAsia="Times New Roman" w:hAnsi="Times New Roman" w:cs="Times New Roman"/>
      <w:sz w:val="20"/>
      <w:szCs w:val="20"/>
      <w:lang w:val="lt-LT"/>
    </w:rPr>
  </w:style>
  <w:style w:type="character" w:customStyle="1" w:styleId="BodyTextIndentChar">
    <w:name w:val="Body Text Indent Char"/>
    <w:basedOn w:val="DefaultParagraphFont"/>
    <w:link w:val="BodyTextIndent"/>
    <w:rsid w:val="00626A80"/>
    <w:rPr>
      <w:rFonts w:ascii="Times New Roman" w:eastAsia="Times New Roman" w:hAnsi="Times New Roman" w:cs="Times New Roman"/>
      <w:sz w:val="20"/>
      <w:szCs w:val="20"/>
      <w:lang w:val="lt-LT"/>
    </w:rPr>
  </w:style>
  <w:style w:type="paragraph" w:styleId="Footer">
    <w:name w:val="footer"/>
    <w:basedOn w:val="Normal"/>
    <w:link w:val="FooterChar"/>
    <w:uiPriority w:val="99"/>
    <w:rsid w:val="00626A80"/>
    <w:pPr>
      <w:tabs>
        <w:tab w:val="center" w:pos="4819"/>
        <w:tab w:val="right" w:pos="9638"/>
      </w:tabs>
      <w:spacing w:after="0" w:line="240" w:lineRule="auto"/>
    </w:pPr>
    <w:rPr>
      <w:rFonts w:ascii="Times New Roman" w:eastAsia="Times New Roman" w:hAnsi="Times New Roman" w:cs="Times New Roman"/>
      <w:sz w:val="20"/>
      <w:szCs w:val="20"/>
      <w:lang w:val="lt-LT"/>
    </w:rPr>
  </w:style>
  <w:style w:type="character" w:customStyle="1" w:styleId="FooterChar">
    <w:name w:val="Footer Char"/>
    <w:basedOn w:val="DefaultParagraphFont"/>
    <w:link w:val="Footer"/>
    <w:uiPriority w:val="99"/>
    <w:rsid w:val="00626A80"/>
    <w:rPr>
      <w:rFonts w:ascii="Times New Roman" w:eastAsia="Times New Roman" w:hAnsi="Times New Roman" w:cs="Times New Roman"/>
      <w:sz w:val="20"/>
      <w:szCs w:val="20"/>
      <w:lang w:val="lt-LT"/>
    </w:rPr>
  </w:style>
  <w:style w:type="paragraph" w:customStyle="1" w:styleId="CentrBold">
    <w:name w:val="CentrBold"/>
    <w:rsid w:val="00626A80"/>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CharDiagramaDiagramaDiagramaCharChar">
    <w:name w:val="Char Char Diagrama Diagrama Diagrama Char Char"/>
    <w:basedOn w:val="Normal"/>
    <w:rsid w:val="00D41857"/>
    <w:pPr>
      <w:spacing w:after="160" w:line="240" w:lineRule="exact"/>
    </w:pPr>
    <w:rPr>
      <w:rFonts w:ascii="Tahoma" w:eastAsia="Times New Roman" w:hAnsi="Tahoma" w:cs="Times New Roman"/>
      <w:sz w:val="20"/>
      <w:szCs w:val="20"/>
    </w:rPr>
  </w:style>
  <w:style w:type="paragraph" w:styleId="Header">
    <w:name w:val="header"/>
    <w:basedOn w:val="Normal"/>
    <w:link w:val="HeaderChar"/>
    <w:uiPriority w:val="99"/>
    <w:unhideWhenUsed/>
    <w:rsid w:val="000C3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F03"/>
  </w:style>
  <w:style w:type="paragraph" w:styleId="TOCHeading">
    <w:name w:val="TOC Heading"/>
    <w:basedOn w:val="Heading1"/>
    <w:next w:val="Normal"/>
    <w:uiPriority w:val="39"/>
    <w:semiHidden/>
    <w:unhideWhenUsed/>
    <w:qFormat/>
    <w:rsid w:val="00602B33"/>
    <w:pPr>
      <w:keepLines/>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paragraph" w:styleId="TOC3">
    <w:name w:val="toc 3"/>
    <w:basedOn w:val="Normal"/>
    <w:next w:val="Normal"/>
    <w:autoRedefine/>
    <w:uiPriority w:val="39"/>
    <w:unhideWhenUsed/>
    <w:rsid w:val="00602B33"/>
    <w:pPr>
      <w:spacing w:after="100"/>
      <w:ind w:left="440"/>
    </w:pPr>
  </w:style>
  <w:style w:type="character" w:styleId="Hyperlink">
    <w:name w:val="Hyperlink"/>
    <w:basedOn w:val="DefaultParagraphFont"/>
    <w:uiPriority w:val="99"/>
    <w:unhideWhenUsed/>
    <w:rsid w:val="00602B33"/>
    <w:rPr>
      <w:color w:val="0000FF" w:themeColor="hyperlink"/>
      <w:u w:val="single"/>
    </w:rPr>
  </w:style>
  <w:style w:type="paragraph" w:styleId="BalloonText">
    <w:name w:val="Balloon Text"/>
    <w:basedOn w:val="Normal"/>
    <w:link w:val="BalloonTextChar"/>
    <w:uiPriority w:val="99"/>
    <w:semiHidden/>
    <w:unhideWhenUsed/>
    <w:rsid w:val="0060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B33"/>
    <w:rPr>
      <w:rFonts w:ascii="Tahoma" w:hAnsi="Tahoma" w:cs="Tahoma"/>
      <w:sz w:val="16"/>
      <w:szCs w:val="16"/>
    </w:rPr>
  </w:style>
  <w:style w:type="character" w:customStyle="1" w:styleId="apple-converted-space">
    <w:name w:val="apple-converted-space"/>
    <w:basedOn w:val="DefaultParagraphFont"/>
    <w:rsid w:val="00500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01305-6AA5-4890-9122-0EA7C5326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54194</Words>
  <Characters>30892</Characters>
  <Application>Microsoft Office Word</Application>
  <DocSecurity>0</DocSecurity>
  <Lines>257</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dc:creator>
  <cp:lastModifiedBy>HP</cp:lastModifiedBy>
  <cp:revision>10</cp:revision>
  <cp:lastPrinted>2014-03-04T11:36:00Z</cp:lastPrinted>
  <dcterms:created xsi:type="dcterms:W3CDTF">2015-01-03T15:18:00Z</dcterms:created>
  <dcterms:modified xsi:type="dcterms:W3CDTF">2015-01-13T06:03:00Z</dcterms:modified>
</cp:coreProperties>
</file>