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BF2" w:rsidRPr="00A53DC2" w:rsidRDefault="00385BF2" w:rsidP="00A53DC2">
      <w:pPr>
        <w:spacing w:after="0" w:line="240" w:lineRule="auto"/>
        <w:ind w:firstLine="5387"/>
        <w:jc w:val="both"/>
        <w:rPr>
          <w:rFonts w:ascii="Times New Roman" w:hAnsi="Times New Roman" w:cs="Times New Roman"/>
          <w:sz w:val="24"/>
          <w:szCs w:val="24"/>
          <w:lang w:eastAsia="lt-LT"/>
        </w:rPr>
      </w:pPr>
      <w:r w:rsidRPr="003323BB">
        <w:rPr>
          <w:rFonts w:ascii="Times New Roman" w:hAnsi="Times New Roman" w:cs="Times New Roman"/>
          <w:sz w:val="24"/>
          <w:szCs w:val="24"/>
          <w:lang w:eastAsia="lt-LT"/>
        </w:rPr>
        <w:t>PATVIRTINTA</w:t>
      </w:r>
    </w:p>
    <w:p w:rsidR="00385BF2" w:rsidRDefault="00AE5A0F" w:rsidP="003323BB">
      <w:pPr>
        <w:shd w:val="clear" w:color="auto" w:fill="FFFFFF"/>
        <w:tabs>
          <w:tab w:val="left" w:pos="9638"/>
        </w:tabs>
        <w:spacing w:after="0" w:line="240" w:lineRule="auto"/>
        <w:ind w:left="4394" w:right="-1"/>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00D379D9">
        <w:rPr>
          <w:rFonts w:ascii="Times New Roman" w:hAnsi="Times New Roman" w:cs="Times New Roman"/>
          <w:color w:val="000000"/>
          <w:spacing w:val="-1"/>
          <w:sz w:val="24"/>
          <w:szCs w:val="24"/>
        </w:rPr>
        <w:t xml:space="preserve">   </w:t>
      </w:r>
      <w:r w:rsidR="00F82748">
        <w:rPr>
          <w:rFonts w:ascii="Times New Roman" w:hAnsi="Times New Roman" w:cs="Times New Roman"/>
          <w:color w:val="000000"/>
          <w:spacing w:val="-1"/>
          <w:sz w:val="24"/>
          <w:szCs w:val="24"/>
        </w:rPr>
        <w:t xml:space="preserve">Vilkaviškio </w:t>
      </w:r>
      <w:r w:rsidR="00385BF2">
        <w:rPr>
          <w:rFonts w:ascii="Times New Roman" w:hAnsi="Times New Roman" w:cs="Times New Roman"/>
          <w:color w:val="000000"/>
          <w:spacing w:val="-1"/>
          <w:sz w:val="24"/>
          <w:szCs w:val="24"/>
        </w:rPr>
        <w:t>kultūros centro</w:t>
      </w:r>
      <w:r w:rsidR="00385BF2" w:rsidRPr="00054156">
        <w:rPr>
          <w:rFonts w:ascii="Times New Roman" w:hAnsi="Times New Roman" w:cs="Times New Roman"/>
          <w:color w:val="000000"/>
          <w:spacing w:val="-1"/>
          <w:sz w:val="24"/>
          <w:szCs w:val="24"/>
        </w:rPr>
        <w:t xml:space="preserve"> direktor</w:t>
      </w:r>
      <w:r w:rsidR="00F27B4A">
        <w:rPr>
          <w:rFonts w:ascii="Times New Roman" w:hAnsi="Times New Roman" w:cs="Times New Roman"/>
          <w:color w:val="000000"/>
          <w:spacing w:val="-1"/>
          <w:sz w:val="24"/>
          <w:szCs w:val="24"/>
        </w:rPr>
        <w:t>ės</w:t>
      </w:r>
      <w:r w:rsidR="00385BF2" w:rsidRPr="00054156">
        <w:rPr>
          <w:rFonts w:ascii="Times New Roman" w:hAnsi="Times New Roman" w:cs="Times New Roman"/>
          <w:color w:val="000000"/>
          <w:spacing w:val="-1"/>
          <w:sz w:val="24"/>
          <w:szCs w:val="24"/>
        </w:rPr>
        <w:t xml:space="preserve"> </w:t>
      </w:r>
    </w:p>
    <w:p w:rsidR="00385BF2" w:rsidRPr="00FC7A90" w:rsidRDefault="00AE5A0F" w:rsidP="000B2E1B">
      <w:pPr>
        <w:shd w:val="clear" w:color="auto" w:fill="FFFFFF"/>
        <w:tabs>
          <w:tab w:val="left" w:pos="9638"/>
        </w:tabs>
        <w:spacing w:after="0" w:line="240" w:lineRule="auto"/>
        <w:ind w:left="4394" w:right="-1"/>
        <w:rPr>
          <w:rFonts w:ascii="Times New Roman" w:hAnsi="Times New Roman" w:cs="Times New Roman"/>
          <w:spacing w:val="-4"/>
          <w:sz w:val="24"/>
          <w:szCs w:val="24"/>
        </w:rPr>
      </w:pPr>
      <w:r w:rsidRPr="00FC7A90">
        <w:rPr>
          <w:rFonts w:ascii="Times New Roman" w:hAnsi="Times New Roman" w:cs="Times New Roman"/>
          <w:spacing w:val="-4"/>
          <w:sz w:val="24"/>
          <w:szCs w:val="24"/>
        </w:rPr>
        <w:t xml:space="preserve">               </w:t>
      </w:r>
      <w:r w:rsidR="00B61C1F" w:rsidRPr="00FC7A90">
        <w:rPr>
          <w:rFonts w:ascii="Times New Roman" w:hAnsi="Times New Roman" w:cs="Times New Roman"/>
          <w:spacing w:val="-4"/>
          <w:sz w:val="24"/>
          <w:szCs w:val="24"/>
        </w:rPr>
        <w:t xml:space="preserve">  </w:t>
      </w:r>
      <w:r w:rsidR="00D379D9" w:rsidRPr="00FC7A90">
        <w:rPr>
          <w:rFonts w:ascii="Times New Roman" w:hAnsi="Times New Roman" w:cs="Times New Roman"/>
          <w:spacing w:val="-4"/>
          <w:sz w:val="24"/>
          <w:szCs w:val="24"/>
        </w:rPr>
        <w:t xml:space="preserve"> </w:t>
      </w:r>
      <w:r w:rsidR="00285F14" w:rsidRPr="00FC7A90">
        <w:rPr>
          <w:rFonts w:ascii="Times New Roman" w:hAnsi="Times New Roman" w:cs="Times New Roman"/>
          <w:spacing w:val="-4"/>
          <w:sz w:val="24"/>
          <w:szCs w:val="24"/>
        </w:rPr>
        <w:t>2016</w:t>
      </w:r>
      <w:r w:rsidR="00385BF2" w:rsidRPr="00FC7A90">
        <w:rPr>
          <w:rFonts w:ascii="Times New Roman" w:hAnsi="Times New Roman" w:cs="Times New Roman"/>
          <w:spacing w:val="-4"/>
          <w:sz w:val="24"/>
          <w:szCs w:val="24"/>
        </w:rPr>
        <w:t xml:space="preserve"> m. </w:t>
      </w:r>
      <w:r w:rsidR="00596633">
        <w:rPr>
          <w:rFonts w:ascii="Times New Roman" w:hAnsi="Times New Roman" w:cs="Times New Roman"/>
          <w:spacing w:val="-4"/>
          <w:sz w:val="24"/>
          <w:szCs w:val="24"/>
        </w:rPr>
        <w:t>spalio</w:t>
      </w:r>
      <w:r w:rsidR="00B230A9">
        <w:rPr>
          <w:rFonts w:ascii="Times New Roman" w:hAnsi="Times New Roman" w:cs="Times New Roman"/>
          <w:spacing w:val="-4"/>
          <w:sz w:val="24"/>
          <w:szCs w:val="24"/>
        </w:rPr>
        <w:t xml:space="preserve"> 26 d</w:t>
      </w:r>
      <w:r w:rsidR="00385BF2" w:rsidRPr="00FC7A90">
        <w:rPr>
          <w:rFonts w:ascii="Times New Roman" w:hAnsi="Times New Roman" w:cs="Times New Roman"/>
          <w:spacing w:val="-4"/>
          <w:sz w:val="24"/>
          <w:szCs w:val="24"/>
        </w:rPr>
        <w:t>. įsakymu Nr.</w:t>
      </w:r>
      <w:r w:rsidR="00285F14" w:rsidRPr="00FC7A90">
        <w:rPr>
          <w:rFonts w:ascii="Times New Roman" w:hAnsi="Times New Roman" w:cs="Times New Roman"/>
          <w:spacing w:val="-4"/>
          <w:sz w:val="24"/>
          <w:szCs w:val="24"/>
        </w:rPr>
        <w:t xml:space="preserve"> V-</w:t>
      </w:r>
      <w:r w:rsidR="00740069">
        <w:rPr>
          <w:rFonts w:ascii="Times New Roman" w:hAnsi="Times New Roman" w:cs="Times New Roman"/>
          <w:spacing w:val="-4"/>
          <w:sz w:val="24"/>
          <w:szCs w:val="24"/>
        </w:rPr>
        <w:t>29</w:t>
      </w:r>
      <w:bookmarkStart w:id="0" w:name="_GoBack"/>
      <w:bookmarkEnd w:id="0"/>
    </w:p>
    <w:p w:rsidR="00EA709C" w:rsidRPr="00EA709C" w:rsidRDefault="00EA709C" w:rsidP="00EA709C">
      <w:pPr>
        <w:suppressAutoHyphens/>
        <w:autoSpaceDE w:val="0"/>
        <w:autoSpaceDN w:val="0"/>
        <w:adjustRightInd w:val="0"/>
        <w:spacing w:after="0" w:line="240" w:lineRule="auto"/>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p>
    <w:p w:rsidR="00EA709C" w:rsidRDefault="00EA709C" w:rsidP="00285F14">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EA709C" w:rsidRDefault="00EA709C"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p>
    <w:p w:rsidR="00385BF2" w:rsidRPr="00054156" w:rsidRDefault="00285F14" w:rsidP="00285F14">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Pr>
          <w:rFonts w:ascii="Times New Roman" w:hAnsi="Times New Roman" w:cs="Times New Roman"/>
          <w:b/>
          <w:bCs/>
          <w:caps/>
          <w:color w:val="000000"/>
          <w:sz w:val="24"/>
          <w:szCs w:val="24"/>
          <w:lang w:eastAsia="lt-LT"/>
        </w:rPr>
        <w:t>KYBARTŲ</w:t>
      </w:r>
      <w:r w:rsidR="00385BF2">
        <w:rPr>
          <w:rFonts w:ascii="Times New Roman" w:hAnsi="Times New Roman" w:cs="Times New Roman"/>
          <w:b/>
          <w:bCs/>
          <w:caps/>
          <w:color w:val="000000"/>
          <w:sz w:val="24"/>
          <w:szCs w:val="24"/>
          <w:lang w:eastAsia="lt-LT"/>
        </w:rPr>
        <w:t xml:space="preserve"> KULTŪROS CENTRO </w:t>
      </w:r>
      <w:r w:rsidR="00385BF2" w:rsidRPr="00054156">
        <w:rPr>
          <w:rFonts w:ascii="Times New Roman" w:hAnsi="Times New Roman" w:cs="Times New Roman"/>
          <w:b/>
          <w:bCs/>
          <w:caps/>
          <w:color w:val="000000"/>
          <w:sz w:val="24"/>
          <w:szCs w:val="24"/>
          <w:lang w:eastAsia="lt-LT"/>
        </w:rPr>
        <w:t xml:space="preserve"> SUPAPRASTINTŲ VIEŠŲJŲ PIRKIMŲ TAISYKLĖS</w:t>
      </w:r>
    </w:p>
    <w:p w:rsidR="00385BF2" w:rsidRPr="00054156" w:rsidRDefault="00385BF2" w:rsidP="00285F14">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eastAsia="lt-LT"/>
        </w:rPr>
      </w:pPr>
    </w:p>
    <w:p w:rsidR="00385BF2" w:rsidRPr="00054156" w:rsidRDefault="00385BF2" w:rsidP="00285F14">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TURINYS</w:t>
      </w:r>
    </w:p>
    <w:p w:rsidR="00385BF2" w:rsidRPr="00054156" w:rsidRDefault="00385BF2" w:rsidP="000B2E1B">
      <w:pPr>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385BF2" w:rsidRPr="007410BF" w:rsidRDefault="00385BF2" w:rsidP="003A59F6">
      <w:pPr>
        <w:pStyle w:val="Sraopastraipa"/>
        <w:keepNext/>
        <w:numPr>
          <w:ilvl w:val="0"/>
          <w:numId w:val="5"/>
        </w:numPr>
        <w:tabs>
          <w:tab w:val="left" w:pos="709"/>
        </w:tabs>
        <w:suppressAutoHyphens/>
        <w:autoSpaceDE w:val="0"/>
        <w:autoSpaceDN w:val="0"/>
        <w:adjustRightInd w:val="0"/>
        <w:spacing w:after="0" w:line="240" w:lineRule="auto"/>
        <w:ind w:left="0" w:firstLine="567"/>
        <w:jc w:val="both"/>
        <w:textAlignment w:val="center"/>
        <w:outlineLvl w:val="0"/>
        <w:rPr>
          <w:rFonts w:ascii="Times New Roman" w:hAnsi="Times New Roman" w:cs="Times New Roman"/>
          <w:caps/>
          <w:kern w:val="32"/>
          <w:sz w:val="24"/>
          <w:szCs w:val="24"/>
        </w:rPr>
      </w:pPr>
      <w:r w:rsidRPr="007410BF">
        <w:rPr>
          <w:rFonts w:ascii="Times New Roman" w:hAnsi="Times New Roman" w:cs="Times New Roman"/>
          <w:sz w:val="24"/>
          <w:szCs w:val="24"/>
          <w:lang w:eastAsia="lt-LT"/>
        </w:rPr>
        <w:t>BENDROSIOS NUOSTATOS</w:t>
      </w:r>
    </w:p>
    <w:p w:rsidR="00385BF2" w:rsidRPr="007410BF" w:rsidRDefault="00242D22" w:rsidP="003A59F6">
      <w:pPr>
        <w:pStyle w:val="Sraopastraipa"/>
        <w:keepNext/>
        <w:numPr>
          <w:ilvl w:val="0"/>
          <w:numId w:val="5"/>
        </w:numPr>
        <w:tabs>
          <w:tab w:val="left" w:pos="709"/>
        </w:tabs>
        <w:suppressAutoHyphens/>
        <w:autoSpaceDE w:val="0"/>
        <w:autoSpaceDN w:val="0"/>
        <w:adjustRightInd w:val="0"/>
        <w:spacing w:after="0" w:line="240" w:lineRule="auto"/>
        <w:ind w:left="709" w:hanging="142"/>
        <w:textAlignment w:val="center"/>
        <w:outlineLvl w:val="0"/>
        <w:rPr>
          <w:rFonts w:ascii="Times New Roman" w:hAnsi="Times New Roman" w:cs="Times New Roman"/>
          <w:caps/>
          <w:kern w:val="32"/>
          <w:sz w:val="24"/>
          <w:szCs w:val="24"/>
        </w:rPr>
      </w:pPr>
      <w:r w:rsidRPr="007410BF">
        <w:rPr>
          <w:rFonts w:ascii="Times New Roman" w:hAnsi="Times New Roman" w:cs="Times New Roman"/>
          <w:caps/>
          <w:kern w:val="32"/>
          <w:sz w:val="24"/>
          <w:szCs w:val="24"/>
        </w:rPr>
        <w:t xml:space="preserve">SUPAPRASTINTŲ </w:t>
      </w:r>
      <w:r w:rsidR="00385BF2" w:rsidRPr="007410BF">
        <w:rPr>
          <w:rFonts w:ascii="Times New Roman" w:hAnsi="Times New Roman" w:cs="Times New Roman"/>
          <w:caps/>
          <w:kern w:val="32"/>
          <w:sz w:val="24"/>
          <w:szCs w:val="24"/>
        </w:rPr>
        <w:t>PIRKI</w:t>
      </w:r>
      <w:r w:rsidR="00916AC5">
        <w:rPr>
          <w:rFonts w:ascii="Times New Roman" w:hAnsi="Times New Roman" w:cs="Times New Roman"/>
          <w:caps/>
          <w:kern w:val="32"/>
          <w:sz w:val="24"/>
          <w:szCs w:val="24"/>
        </w:rPr>
        <w:t xml:space="preserve">MŲ PLANAVIMAS, </w:t>
      </w:r>
      <w:r w:rsidR="001A2457" w:rsidRPr="007410BF">
        <w:rPr>
          <w:rFonts w:ascii="Times New Roman" w:hAnsi="Times New Roman" w:cs="Times New Roman"/>
          <w:caps/>
          <w:kern w:val="32"/>
          <w:sz w:val="24"/>
          <w:szCs w:val="24"/>
        </w:rPr>
        <w:t>ORGANIZAVIMAS</w:t>
      </w:r>
      <w:r w:rsidR="0006791D">
        <w:rPr>
          <w:rFonts w:ascii="Times New Roman" w:hAnsi="Times New Roman" w:cs="Times New Roman"/>
          <w:caps/>
          <w:kern w:val="32"/>
          <w:sz w:val="24"/>
          <w:szCs w:val="24"/>
        </w:rPr>
        <w:t xml:space="preserve"> IR DOKUMENTAVIMAS</w:t>
      </w:r>
    </w:p>
    <w:p w:rsidR="00385BF2" w:rsidRPr="007410BF" w:rsidRDefault="00385BF2" w:rsidP="003A59F6">
      <w:pPr>
        <w:pStyle w:val="Sraopastraipa"/>
        <w:keepNext/>
        <w:numPr>
          <w:ilvl w:val="0"/>
          <w:numId w:val="5"/>
        </w:numPr>
        <w:tabs>
          <w:tab w:val="left" w:pos="709"/>
        </w:tabs>
        <w:suppressAutoHyphens/>
        <w:autoSpaceDE w:val="0"/>
        <w:autoSpaceDN w:val="0"/>
        <w:adjustRightInd w:val="0"/>
        <w:spacing w:after="0" w:line="240" w:lineRule="auto"/>
        <w:ind w:left="0" w:firstLine="567"/>
        <w:jc w:val="both"/>
        <w:textAlignment w:val="center"/>
        <w:outlineLvl w:val="0"/>
        <w:rPr>
          <w:rFonts w:ascii="Times New Roman" w:hAnsi="Times New Roman" w:cs="Times New Roman"/>
          <w:caps/>
          <w:kern w:val="32"/>
          <w:sz w:val="24"/>
          <w:szCs w:val="24"/>
        </w:rPr>
      </w:pPr>
      <w:r w:rsidRPr="007410BF">
        <w:rPr>
          <w:rFonts w:ascii="Times New Roman" w:hAnsi="Times New Roman" w:cs="Times New Roman"/>
          <w:caps/>
          <w:kern w:val="32"/>
          <w:sz w:val="24"/>
          <w:szCs w:val="24"/>
        </w:rPr>
        <w:t>SUPAPRASTINTŲ PIRKIMŲ PASKELBIMAS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PIRKIMO DOKUMENTŲ RENGIMAS, PAAIŠKINIMAI, TEIKIMAS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REIKALAVIMAI PASIŪLYMŲ IR PARAIŠKŲ RENGIMUI</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TECHNINĖ SPECIFIKACIJA</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TIEKĖJŲ KVALIFIKACIJOS PATIKRINIMAS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PASIŪLYMŲ NAGRINĖJIMAS IR VERTINIMAS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PIRKIMO SUTARTIS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PRELIMINARIOJI SUTARTIS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SUPAPRASTINTŲ PIRKIMŲ BŪDAI</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SUPAPRASTINTAS ATVIRAS KONKURSAS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SUPAPRASTINTAS RIBOTAS KONKURSAS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SUPAPRASTINTOS SKELBIAMOS DERYBOS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APKLAUSA</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SUPAPRASTINTAS PROJEKTO KONKURSAS</w:t>
      </w:r>
    </w:p>
    <w:p w:rsidR="00385BF2" w:rsidRPr="007410BF"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7410BF">
        <w:rPr>
          <w:rFonts w:ascii="Times New Roman" w:hAnsi="Times New Roman" w:cs="Times New Roman"/>
          <w:sz w:val="24"/>
          <w:szCs w:val="24"/>
          <w:lang w:eastAsia="lt-LT"/>
        </w:rPr>
        <w:t>MAŽOS VERTĖS PIRKIMO YPATUMAI</w:t>
      </w:r>
    </w:p>
    <w:p w:rsidR="00385BF2" w:rsidRPr="00054156"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7410BF">
        <w:rPr>
          <w:rFonts w:ascii="Times New Roman" w:hAnsi="Times New Roman" w:cs="Times New Roman"/>
          <w:sz w:val="24"/>
          <w:szCs w:val="24"/>
          <w:lang w:eastAsia="lt-LT"/>
        </w:rPr>
        <w:t>INFORMACIJOS APIE SUPAPRASTINTUS</w:t>
      </w:r>
      <w:r w:rsidRPr="00054156">
        <w:rPr>
          <w:rFonts w:ascii="Times New Roman" w:hAnsi="Times New Roman" w:cs="Times New Roman"/>
          <w:color w:val="000000"/>
          <w:sz w:val="24"/>
          <w:szCs w:val="24"/>
          <w:lang w:eastAsia="lt-LT"/>
        </w:rPr>
        <w:t xml:space="preserve"> PIRKIMUS TEIKIMAS</w:t>
      </w:r>
    </w:p>
    <w:p w:rsidR="00385BF2" w:rsidRPr="00054156" w:rsidRDefault="00385BF2" w:rsidP="003A59F6">
      <w:pPr>
        <w:pStyle w:val="Sraopastraipa"/>
        <w:numPr>
          <w:ilvl w:val="0"/>
          <w:numId w:val="5"/>
        </w:numPr>
        <w:tabs>
          <w:tab w:val="left" w:pos="709"/>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NAGRINĖJIMAS</w:t>
      </w:r>
    </w:p>
    <w:p w:rsidR="00385BF2" w:rsidRDefault="00385BF2" w:rsidP="00242D22">
      <w:pPr>
        <w:tabs>
          <w:tab w:val="left" w:pos="851"/>
        </w:tabs>
        <w:suppressAutoHyphens/>
        <w:autoSpaceDE w:val="0"/>
        <w:autoSpaceDN w:val="0"/>
        <w:adjustRightInd w:val="0"/>
        <w:spacing w:after="0" w:line="240" w:lineRule="auto"/>
        <w:ind w:left="720" w:firstLine="709"/>
        <w:jc w:val="both"/>
        <w:textAlignment w:val="center"/>
        <w:rPr>
          <w:rFonts w:ascii="Times New Roman" w:hAnsi="Times New Roman" w:cs="Times New Roman"/>
          <w:color w:val="000000"/>
          <w:sz w:val="24"/>
          <w:szCs w:val="24"/>
          <w:lang w:eastAsia="lt-LT"/>
        </w:rPr>
      </w:pPr>
    </w:p>
    <w:p w:rsidR="00360898" w:rsidRPr="00054156" w:rsidRDefault="00360898" w:rsidP="00242D22">
      <w:pPr>
        <w:tabs>
          <w:tab w:val="left" w:pos="851"/>
        </w:tabs>
        <w:suppressAutoHyphens/>
        <w:autoSpaceDE w:val="0"/>
        <w:autoSpaceDN w:val="0"/>
        <w:adjustRightInd w:val="0"/>
        <w:spacing w:after="0" w:line="240" w:lineRule="auto"/>
        <w:ind w:left="720" w:firstLine="709"/>
        <w:jc w:val="both"/>
        <w:textAlignment w:val="center"/>
        <w:rPr>
          <w:rFonts w:ascii="Times New Roman" w:hAnsi="Times New Roman" w:cs="Times New Roman"/>
          <w:color w:val="000000"/>
          <w:sz w:val="24"/>
          <w:szCs w:val="24"/>
          <w:lang w:eastAsia="lt-LT"/>
        </w:rPr>
      </w:pPr>
    </w:p>
    <w:p w:rsidR="00C35A9E" w:rsidRDefault="000E2CE0" w:rsidP="000B2E1B">
      <w:pPr>
        <w:tabs>
          <w:tab w:val="left" w:pos="1020"/>
        </w:tabs>
        <w:suppressAutoHyphens/>
        <w:autoSpaceDE w:val="0"/>
        <w:autoSpaceDN w:val="0"/>
        <w:adjustRightInd w:val="0"/>
        <w:spacing w:after="0" w:line="240" w:lineRule="auto"/>
        <w:ind w:firstLine="312"/>
        <w:jc w:val="center"/>
        <w:textAlignment w:val="center"/>
        <w:rPr>
          <w:rFonts w:ascii="Times New Roman" w:hAnsi="Times New Roman" w:cs="Times New Roman"/>
          <w:b/>
          <w:bCs/>
          <w:caps/>
          <w:color w:val="000000"/>
          <w:sz w:val="24"/>
          <w:szCs w:val="24"/>
          <w:lang w:eastAsia="lt-LT"/>
        </w:rPr>
      </w:pPr>
      <w:r>
        <w:rPr>
          <w:rFonts w:ascii="Times New Roman" w:hAnsi="Times New Roman" w:cs="Times New Roman"/>
          <w:b/>
          <w:bCs/>
          <w:caps/>
          <w:color w:val="000000"/>
          <w:sz w:val="24"/>
          <w:szCs w:val="24"/>
          <w:lang w:eastAsia="lt-LT"/>
        </w:rPr>
        <w:br w:type="page"/>
      </w:r>
      <w:r w:rsidR="00C35A9E">
        <w:rPr>
          <w:rFonts w:ascii="Times New Roman" w:hAnsi="Times New Roman" w:cs="Times New Roman"/>
          <w:b/>
          <w:bCs/>
          <w:caps/>
          <w:color w:val="000000"/>
          <w:sz w:val="24"/>
          <w:szCs w:val="24"/>
          <w:lang w:eastAsia="lt-LT"/>
        </w:rPr>
        <w:lastRenderedPageBreak/>
        <w:t xml:space="preserve">I SKYRIUS </w:t>
      </w:r>
    </w:p>
    <w:p w:rsidR="00385BF2" w:rsidRPr="00054156" w:rsidRDefault="00385BF2" w:rsidP="000B2E1B">
      <w:pPr>
        <w:tabs>
          <w:tab w:val="left" w:pos="1020"/>
        </w:tabs>
        <w:suppressAutoHyphens/>
        <w:autoSpaceDE w:val="0"/>
        <w:autoSpaceDN w:val="0"/>
        <w:adjustRightInd w:val="0"/>
        <w:spacing w:after="0" w:line="240" w:lineRule="auto"/>
        <w:ind w:firstLine="312"/>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BENDROSIOS NUOSTATOS</w:t>
      </w:r>
    </w:p>
    <w:p w:rsidR="00385BF2" w:rsidRPr="00054156" w:rsidRDefault="00385BF2" w:rsidP="000B2E1B">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eastAsia="lt-LT"/>
        </w:rPr>
      </w:pPr>
    </w:p>
    <w:p w:rsidR="000E2CE0" w:rsidRDefault="00596633" w:rsidP="003A59F6">
      <w:pPr>
        <w:numPr>
          <w:ilvl w:val="0"/>
          <w:numId w:val="4"/>
        </w:numPr>
        <w:tabs>
          <w:tab w:val="left" w:pos="567"/>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Vilkaviškio </w:t>
      </w:r>
      <w:r w:rsidR="00385BF2">
        <w:rPr>
          <w:rFonts w:ascii="Times New Roman" w:hAnsi="Times New Roman" w:cs="Times New Roman"/>
          <w:color w:val="000000"/>
          <w:sz w:val="24"/>
          <w:szCs w:val="24"/>
          <w:lang w:eastAsia="lt-LT"/>
        </w:rPr>
        <w:t>kultūros centras</w:t>
      </w:r>
      <w:r w:rsidR="00385BF2" w:rsidRPr="00054156">
        <w:rPr>
          <w:rFonts w:ascii="Times New Roman" w:hAnsi="Times New Roman" w:cs="Times New Roman"/>
          <w:color w:val="000000"/>
          <w:sz w:val="24"/>
          <w:szCs w:val="24"/>
          <w:lang w:eastAsia="lt-LT"/>
        </w:rPr>
        <w:t xml:space="preserve"> (toliau – Perkančioji organizacija) supaprastintų viešųjų pirkimų taisyklės (toliau – Taisyklės) nustato Perkančiosios organizacijos vykdomų prekių, paslaugų ir darbų supaprastintų viešųjų pirkimų (toliau – pirkimai) organizavimo ir planavimo tvarką, supaprastintus pirkimus atliekančius asmenis, supaprastintų pirkimų būdus ir jų procedūrų atlikimo tvarką, dokumentų rengimo ir teikimo tiekėjams reikalavimus, ginčų nagrinėjimo procedūras. </w:t>
      </w:r>
    </w:p>
    <w:p w:rsidR="00385BF2" w:rsidRPr="00054156" w:rsidRDefault="00385BF2" w:rsidP="003A59F6">
      <w:pPr>
        <w:numPr>
          <w:ilvl w:val="0"/>
          <w:numId w:val="4"/>
        </w:numPr>
        <w:tabs>
          <w:tab w:val="left" w:pos="567"/>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Perkančiosios </w:t>
      </w:r>
      <w:r w:rsidRPr="00054156">
        <w:rPr>
          <w:rFonts w:ascii="Times New Roman" w:hAnsi="Times New Roman" w:cs="Times New Roman"/>
          <w:sz w:val="24"/>
          <w:szCs w:val="24"/>
          <w:lang w:eastAsia="lt-LT"/>
        </w:rPr>
        <w:t>organizacijos Taisyklės parengtos vadovaujantis Lietuvos Respublikos vie</w:t>
      </w:r>
      <w:r>
        <w:rPr>
          <w:rFonts w:ascii="Times New Roman" w:hAnsi="Times New Roman" w:cs="Times New Roman"/>
          <w:sz w:val="24"/>
          <w:szCs w:val="24"/>
          <w:lang w:eastAsia="lt-LT"/>
        </w:rPr>
        <w:t>šųjų pirkimų įstatymu</w:t>
      </w:r>
      <w:r w:rsidRPr="00054156">
        <w:rPr>
          <w:rFonts w:ascii="Times New Roman" w:hAnsi="Times New Roman" w:cs="Times New Roman"/>
          <w:sz w:val="24"/>
          <w:szCs w:val="24"/>
          <w:lang w:eastAsia="lt-LT"/>
        </w:rPr>
        <w:t xml:space="preserve"> (toliau – Viešųjų </w:t>
      </w:r>
      <w:r w:rsidRPr="00054156">
        <w:rPr>
          <w:rFonts w:ascii="Times New Roman" w:hAnsi="Times New Roman" w:cs="Times New Roman"/>
          <w:color w:val="000000"/>
          <w:sz w:val="24"/>
          <w:szCs w:val="24"/>
          <w:lang w:eastAsia="lt-LT"/>
        </w:rPr>
        <w:t>pirkimų įstatymas) ir kitais pirkimus reglamentuojančiais teisės aktais. </w:t>
      </w:r>
    </w:p>
    <w:p w:rsidR="00385BF2" w:rsidRPr="00054156" w:rsidRDefault="00E14148" w:rsidP="003A59F6">
      <w:pPr>
        <w:numPr>
          <w:ilvl w:val="0"/>
          <w:numId w:val="4"/>
        </w:numPr>
        <w:tabs>
          <w:tab w:val="left" w:pos="567"/>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Pr>
          <w:rFonts w:ascii="Times New Roman" w:hAnsi="Times New Roman" w:cs="Times New Roman"/>
          <w:color w:val="000000"/>
          <w:sz w:val="24"/>
          <w:szCs w:val="24"/>
          <w:lang w:eastAsia="lt-LT"/>
        </w:rPr>
        <w:t xml:space="preserve">Atlikdama </w:t>
      </w:r>
      <w:r w:rsidR="001A6DA1">
        <w:rPr>
          <w:rFonts w:ascii="Times New Roman" w:hAnsi="Times New Roman" w:cs="Times New Roman"/>
          <w:color w:val="000000"/>
          <w:sz w:val="24"/>
          <w:szCs w:val="24"/>
          <w:lang w:eastAsia="lt-LT"/>
        </w:rPr>
        <w:t xml:space="preserve">supaprastintus pirkimus Perkančioji organizacija vadovaujasi </w:t>
      </w:r>
      <w:r w:rsidR="00385BF2" w:rsidRPr="00054156">
        <w:rPr>
          <w:rFonts w:ascii="Times New Roman" w:hAnsi="Times New Roman" w:cs="Times New Roman"/>
          <w:color w:val="000000"/>
          <w:sz w:val="24"/>
          <w:szCs w:val="24"/>
          <w:lang w:eastAsia="lt-LT"/>
        </w:rPr>
        <w:t>Viešųjų pirkimų įstatymu, šiomis Taisyklėmis, Lietuvos Respublikos civiliniu kodeksu</w:t>
      </w:r>
      <w:r w:rsidR="00385BF2" w:rsidRPr="00054156">
        <w:rPr>
          <w:rFonts w:ascii="Times New Roman" w:hAnsi="Times New Roman" w:cs="Times New Roman"/>
          <w:sz w:val="24"/>
          <w:szCs w:val="24"/>
          <w:lang w:eastAsia="lt-LT"/>
        </w:rPr>
        <w:t xml:space="preserve"> (toliau – C</w:t>
      </w:r>
      <w:r w:rsidR="00451E25">
        <w:rPr>
          <w:rFonts w:ascii="Times New Roman" w:hAnsi="Times New Roman" w:cs="Times New Roman"/>
          <w:sz w:val="24"/>
          <w:szCs w:val="24"/>
          <w:lang w:eastAsia="lt-LT"/>
        </w:rPr>
        <w:t>ivilinis kodeksas</w:t>
      </w:r>
      <w:r w:rsidR="00385BF2" w:rsidRPr="00054156">
        <w:rPr>
          <w:rFonts w:ascii="Times New Roman" w:hAnsi="Times New Roman" w:cs="Times New Roman"/>
          <w:sz w:val="24"/>
          <w:szCs w:val="24"/>
          <w:lang w:eastAsia="lt-LT"/>
        </w:rPr>
        <w:t>), kitais įstatymais ir juos įgyvendinančiais teisės aktais. </w:t>
      </w:r>
    </w:p>
    <w:p w:rsidR="00385BF2" w:rsidRPr="00054156" w:rsidRDefault="00385BF2" w:rsidP="003A59F6">
      <w:pPr>
        <w:numPr>
          <w:ilvl w:val="0"/>
          <w:numId w:val="4"/>
        </w:numPr>
        <w:tabs>
          <w:tab w:val="left" w:pos="567"/>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Supaprastinti pirkimai atliekami laikantis lygiateisiškumo, nediskriminavimo, skaidrumo, abipusio pripažinimo ir proporcingumo principų, konfidencialumo ir nešališkumo reikalavimų. </w:t>
      </w:r>
      <w:r w:rsidRPr="00054156">
        <w:rPr>
          <w:rFonts w:ascii="Times New Roman" w:hAnsi="Times New Roman" w:cs="Times New Roman"/>
          <w:caps/>
          <w:color w:val="000000"/>
          <w:spacing w:val="-4"/>
          <w:sz w:val="24"/>
          <w:szCs w:val="24"/>
          <w:lang w:eastAsia="lt-LT"/>
        </w:rPr>
        <w:t>p</w:t>
      </w:r>
      <w:r w:rsidRPr="00054156">
        <w:rPr>
          <w:rFonts w:ascii="Times New Roman" w:hAnsi="Times New Roman" w:cs="Times New Roman"/>
          <w:color w:val="000000"/>
          <w:spacing w:val="-4"/>
          <w:sz w:val="24"/>
          <w:szCs w:val="24"/>
          <w:lang w:eastAsia="lt-LT"/>
        </w:rPr>
        <w:t>riimant sprendimus dėl pirkimo dokumentų sąlygų, vadovaujamasi racionalumo principu.</w:t>
      </w:r>
    </w:p>
    <w:p w:rsidR="00385BF2" w:rsidRPr="00054156" w:rsidRDefault="00385BF2" w:rsidP="003A59F6">
      <w:pPr>
        <w:numPr>
          <w:ilvl w:val="0"/>
          <w:numId w:val="4"/>
        </w:numPr>
        <w:tabs>
          <w:tab w:val="left" w:pos="567"/>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prekių, paslaugų ir darbų supaprastintus pirkimus gali atlikti Viešųjų pirkimų įstatymo 84 straipsnyje nustatytais atvejais. </w:t>
      </w:r>
    </w:p>
    <w:p w:rsidR="00385BF2" w:rsidRPr="00054156" w:rsidRDefault="00F83612" w:rsidP="003A59F6">
      <w:pPr>
        <w:numPr>
          <w:ilvl w:val="0"/>
          <w:numId w:val="4"/>
        </w:numPr>
        <w:tabs>
          <w:tab w:val="left" w:pos="567"/>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Perkanč</w:t>
      </w:r>
      <w:r w:rsidR="0073108A">
        <w:rPr>
          <w:rFonts w:ascii="Times New Roman" w:hAnsi="Times New Roman" w:cs="Times New Roman"/>
          <w:color w:val="000000"/>
          <w:sz w:val="24"/>
          <w:szCs w:val="24"/>
          <w:lang w:eastAsia="lt-LT"/>
        </w:rPr>
        <w:t xml:space="preserve">iosios organizacijos vykdomuose </w:t>
      </w:r>
      <w:r>
        <w:rPr>
          <w:rFonts w:ascii="Times New Roman" w:hAnsi="Times New Roman" w:cs="Times New Roman"/>
          <w:color w:val="000000"/>
          <w:sz w:val="24"/>
          <w:szCs w:val="24"/>
          <w:lang w:eastAsia="lt-LT"/>
        </w:rPr>
        <w:t xml:space="preserve">supaprastintuose </w:t>
      </w:r>
      <w:r w:rsidR="0073108A">
        <w:rPr>
          <w:rFonts w:ascii="Times New Roman" w:hAnsi="Times New Roman" w:cs="Times New Roman"/>
          <w:color w:val="000000"/>
          <w:sz w:val="24"/>
          <w:szCs w:val="24"/>
          <w:lang w:eastAsia="lt-LT"/>
        </w:rPr>
        <w:t xml:space="preserve">pirkimuose turi </w:t>
      </w:r>
      <w:r w:rsidR="00385BF2" w:rsidRPr="00054156">
        <w:rPr>
          <w:rFonts w:ascii="Times New Roman" w:hAnsi="Times New Roman" w:cs="Times New Roman"/>
          <w:color w:val="000000"/>
          <w:sz w:val="24"/>
          <w:szCs w:val="24"/>
          <w:lang w:eastAsia="lt-LT"/>
        </w:rPr>
        <w:t>teisę dalyvauti fizin</w:t>
      </w:r>
      <w:r w:rsidR="00E14148">
        <w:rPr>
          <w:rFonts w:ascii="Times New Roman" w:hAnsi="Times New Roman" w:cs="Times New Roman"/>
          <w:color w:val="000000"/>
          <w:sz w:val="24"/>
          <w:szCs w:val="24"/>
          <w:lang w:eastAsia="lt-LT"/>
        </w:rPr>
        <w:t xml:space="preserve">iai </w:t>
      </w:r>
      <w:r w:rsidR="00385BF2" w:rsidRPr="00054156">
        <w:rPr>
          <w:rFonts w:ascii="Times New Roman" w:hAnsi="Times New Roman" w:cs="Times New Roman"/>
          <w:color w:val="000000"/>
          <w:sz w:val="24"/>
          <w:szCs w:val="24"/>
          <w:lang w:eastAsia="lt-LT"/>
        </w:rPr>
        <w:t>asmenys, privatūs juridiniai asmenys, viešieji juridiniai asmenys, kitos organizacijos ar jų padaliniai ar tokių asmenų grupės. Pasiūlymui (projektui) pateikti ūkio subjektų grupė neprivalo įsteigti juridinio asmens. Perkančioji or</w:t>
      </w:r>
      <w:r w:rsidR="0073108A">
        <w:rPr>
          <w:rFonts w:ascii="Times New Roman" w:hAnsi="Times New Roman" w:cs="Times New Roman"/>
          <w:color w:val="000000"/>
          <w:sz w:val="24"/>
          <w:szCs w:val="24"/>
          <w:lang w:eastAsia="lt-LT"/>
        </w:rPr>
        <w:t>ganizacija gali reikalauti, kad</w:t>
      </w:r>
      <w:r w:rsidR="00385BF2" w:rsidRPr="00054156">
        <w:rPr>
          <w:rFonts w:ascii="Times New Roman" w:hAnsi="Times New Roman" w:cs="Times New Roman"/>
          <w:color w:val="000000"/>
          <w:sz w:val="24"/>
          <w:szCs w:val="24"/>
          <w:lang w:eastAsia="lt-LT"/>
        </w:rPr>
        <w:t xml:space="preserve"> ūkio subjektų jungtinės grupės pasiūlymą (projektą) pripažinus geriausiu ir Perkančiajai organizacijai pasiūlius </w:t>
      </w:r>
      <w:r w:rsidR="0073108A">
        <w:rPr>
          <w:rFonts w:ascii="Times New Roman" w:hAnsi="Times New Roman" w:cs="Times New Roman"/>
          <w:color w:val="000000"/>
          <w:sz w:val="24"/>
          <w:szCs w:val="24"/>
          <w:lang w:eastAsia="lt-LT"/>
        </w:rPr>
        <w:t>pasirašyti viešojo pirkimo-</w:t>
      </w:r>
      <w:r w:rsidR="00385BF2" w:rsidRPr="00054156">
        <w:rPr>
          <w:rFonts w:ascii="Times New Roman" w:hAnsi="Times New Roman" w:cs="Times New Roman"/>
          <w:color w:val="000000"/>
          <w:sz w:val="24"/>
          <w:szCs w:val="24"/>
          <w:lang w:eastAsia="lt-LT"/>
        </w:rPr>
        <w:t>pardavimo sutartį (toliau – pirkimo sutartis), ši ūkio subjektų grupė įgytų tam tikrą teisinę formą, jei tai yra būtina siekiant tinkamai įvykdyti pirkimo sutartį.</w:t>
      </w:r>
    </w:p>
    <w:p w:rsidR="00385BF2" w:rsidRPr="00054156" w:rsidRDefault="00385BF2" w:rsidP="003A59F6">
      <w:pPr>
        <w:numPr>
          <w:ilvl w:val="0"/>
          <w:numId w:val="4"/>
        </w:numPr>
        <w:tabs>
          <w:tab w:val="left" w:pos="567"/>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385BF2" w:rsidRPr="00B435E3" w:rsidRDefault="00E14148" w:rsidP="003A59F6">
      <w:pPr>
        <w:numPr>
          <w:ilvl w:val="0"/>
          <w:numId w:val="4"/>
        </w:numPr>
        <w:tabs>
          <w:tab w:val="left" w:pos="567"/>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Atlikdama supaprastintus pirkimus perkančioji </w:t>
      </w:r>
      <w:r w:rsidR="00385BF2" w:rsidRPr="006966E7">
        <w:rPr>
          <w:rFonts w:ascii="Times New Roman" w:hAnsi="Times New Roman" w:cs="Times New Roman"/>
          <w:color w:val="000000"/>
          <w:sz w:val="24"/>
          <w:szCs w:val="24"/>
          <w:lang w:eastAsia="lt-LT"/>
        </w:rPr>
        <w:t>organizacija  atsižv</w:t>
      </w:r>
      <w:r>
        <w:rPr>
          <w:rFonts w:ascii="Times New Roman" w:hAnsi="Times New Roman" w:cs="Times New Roman"/>
          <w:color w:val="000000"/>
          <w:sz w:val="24"/>
          <w:szCs w:val="24"/>
          <w:lang w:eastAsia="lt-LT"/>
        </w:rPr>
        <w:t xml:space="preserve">elgia  į  visuomenės poreikius socialinėje srityje, siekia paskatinti smulkaus ir </w:t>
      </w:r>
      <w:r w:rsidR="00385BF2" w:rsidRPr="006966E7">
        <w:rPr>
          <w:rFonts w:ascii="Times New Roman" w:hAnsi="Times New Roman" w:cs="Times New Roman"/>
          <w:color w:val="000000"/>
          <w:sz w:val="24"/>
          <w:szCs w:val="24"/>
          <w:lang w:eastAsia="lt-LT"/>
        </w:rPr>
        <w:t>v</w:t>
      </w:r>
      <w:r>
        <w:rPr>
          <w:rFonts w:ascii="Times New Roman" w:hAnsi="Times New Roman" w:cs="Times New Roman"/>
          <w:color w:val="000000"/>
          <w:sz w:val="24"/>
          <w:szCs w:val="24"/>
          <w:lang w:eastAsia="lt-LT"/>
        </w:rPr>
        <w:t xml:space="preserve">idutinio verslo subjektų dalyvavimą pirkimuose, vadovaujasi Viešųjų pirkimų įstatymo 91 straipsnio, kitų teisės aktų </w:t>
      </w:r>
      <w:r w:rsidR="00385BF2" w:rsidRPr="006966E7">
        <w:rPr>
          <w:rFonts w:ascii="Times New Roman" w:hAnsi="Times New Roman" w:cs="Times New Roman"/>
          <w:color w:val="000000"/>
          <w:sz w:val="24"/>
          <w:szCs w:val="24"/>
          <w:lang w:eastAsia="lt-LT"/>
        </w:rPr>
        <w:t>nuostatomis. Perkančioji  organizacija  privalo  įsigyti  prekes,  paslaugas  ir  darbus  iš  viešosios  įstaigos  CPO  LT, atliekančios centrinės perkančiosios organizacijos funkc</w:t>
      </w:r>
      <w:r w:rsidR="00603371">
        <w:rPr>
          <w:rFonts w:ascii="Times New Roman" w:hAnsi="Times New Roman" w:cs="Times New Roman"/>
          <w:color w:val="000000"/>
          <w:sz w:val="24"/>
          <w:szCs w:val="24"/>
          <w:lang w:eastAsia="lt-LT"/>
        </w:rPr>
        <w:t>i</w:t>
      </w:r>
      <w:r w:rsidR="00CA7E25">
        <w:rPr>
          <w:rFonts w:ascii="Times New Roman" w:hAnsi="Times New Roman" w:cs="Times New Roman"/>
          <w:color w:val="000000"/>
          <w:sz w:val="24"/>
          <w:szCs w:val="24"/>
          <w:lang w:eastAsia="lt-LT"/>
        </w:rPr>
        <w:t xml:space="preserve">jas, elektroninio katalogo CPO. </w:t>
      </w:r>
      <w:r w:rsidR="00CA7E25" w:rsidRPr="006966E7">
        <w:rPr>
          <w:rFonts w:ascii="Times New Roman" w:hAnsi="Times New Roman" w:cs="Times New Roman"/>
          <w:color w:val="000000"/>
          <w:sz w:val="24"/>
          <w:szCs w:val="24"/>
          <w:lang w:eastAsia="lt-LT"/>
        </w:rPr>
        <w:t>L</w:t>
      </w:r>
      <w:r w:rsidR="00385BF2" w:rsidRPr="006966E7">
        <w:rPr>
          <w:rFonts w:ascii="Times New Roman" w:hAnsi="Times New Roman" w:cs="Times New Roman"/>
          <w:color w:val="000000"/>
          <w:sz w:val="24"/>
          <w:szCs w:val="24"/>
          <w:lang w:eastAsia="lt-LT"/>
        </w:rPr>
        <w:t>t</w:t>
      </w:r>
      <w:r w:rsidR="00CA7E25">
        <w:rPr>
          <w:rFonts w:ascii="Times New Roman" w:hAnsi="Times New Roman" w:cs="Times New Roman"/>
          <w:color w:val="000000"/>
          <w:sz w:val="24"/>
          <w:szCs w:val="24"/>
          <w:lang w:eastAsia="lt-LT"/>
        </w:rPr>
        <w:t xml:space="preserve"> </w:t>
      </w:r>
      <w:r w:rsidR="00385BF2" w:rsidRPr="001A6DA1">
        <w:rPr>
          <w:rFonts w:ascii="Times New Roman" w:hAnsi="Times New Roman" w:cs="Times New Roman"/>
          <w:color w:val="000000"/>
          <w:sz w:val="12"/>
          <w:szCs w:val="24"/>
          <w:lang w:eastAsia="lt-LT"/>
        </w:rPr>
        <w:t>TM</w:t>
      </w:r>
      <w:r w:rsidR="00385BF2">
        <w:rPr>
          <w:rFonts w:ascii="Times New Roman" w:hAnsi="Times New Roman" w:cs="Times New Roman"/>
          <w:color w:val="000000"/>
          <w:sz w:val="24"/>
          <w:szCs w:val="24"/>
          <w:lang w:eastAsia="lt-LT"/>
        </w:rPr>
        <w:t xml:space="preserve"> </w:t>
      </w:r>
      <w:r w:rsidR="008F4423">
        <w:rPr>
          <w:rFonts w:ascii="Times New Roman" w:hAnsi="Times New Roman" w:cs="Times New Roman"/>
          <w:color w:val="000000"/>
          <w:sz w:val="24"/>
          <w:szCs w:val="24"/>
          <w:lang w:eastAsia="lt-LT"/>
        </w:rPr>
        <w:t xml:space="preserve">(toliau – </w:t>
      </w:r>
      <w:r w:rsidR="00385BF2" w:rsidRPr="006966E7">
        <w:rPr>
          <w:rFonts w:ascii="Times New Roman" w:hAnsi="Times New Roman" w:cs="Times New Roman"/>
          <w:color w:val="000000"/>
          <w:sz w:val="24"/>
          <w:szCs w:val="24"/>
          <w:lang w:eastAsia="lt-LT"/>
        </w:rPr>
        <w:t>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w:t>
      </w:r>
      <w:r w:rsidR="00B435E3">
        <w:rPr>
          <w:rFonts w:ascii="Times New Roman" w:hAnsi="Times New Roman" w:cs="Times New Roman"/>
          <w:color w:val="000000"/>
          <w:sz w:val="24"/>
          <w:szCs w:val="24"/>
          <w:lang w:eastAsia="lt-LT"/>
        </w:rPr>
        <w:t>1 straipsnyje nustatyta tvarka.</w:t>
      </w:r>
      <w:r w:rsidR="00385BF2" w:rsidRPr="00B435E3">
        <w:rPr>
          <w:rFonts w:ascii="Times New Roman" w:hAnsi="Times New Roman" w:cs="Times New Roman"/>
          <w:color w:val="000000"/>
          <w:sz w:val="24"/>
          <w:szCs w:val="24"/>
          <w:lang w:eastAsia="lt-LT"/>
        </w:rPr>
        <w:t xml:space="preserve">                                        </w:t>
      </w:r>
    </w:p>
    <w:p w:rsidR="00385BF2" w:rsidRDefault="00385BF2" w:rsidP="003A59F6">
      <w:pPr>
        <w:numPr>
          <w:ilvl w:val="0"/>
          <w:numId w:val="4"/>
        </w:numPr>
        <w:tabs>
          <w:tab w:val="left" w:pos="993"/>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Taisyklėse vartojamos sąvokos:</w:t>
      </w:r>
    </w:p>
    <w:p w:rsidR="00385BF2" w:rsidRDefault="00734695" w:rsidP="003A59F6">
      <w:pPr>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a</w:t>
      </w:r>
      <w:r w:rsidR="00385BF2" w:rsidRPr="00353D1A">
        <w:rPr>
          <w:rFonts w:ascii="Times New Roman" w:hAnsi="Times New Roman" w:cs="Times New Roman"/>
          <w:b/>
          <w:color w:val="000000"/>
          <w:sz w:val="24"/>
          <w:szCs w:val="24"/>
          <w:lang w:eastAsia="lt-LT"/>
        </w:rPr>
        <w:t>pklausa</w:t>
      </w:r>
      <w:r>
        <w:rPr>
          <w:rFonts w:ascii="Times New Roman" w:hAnsi="Times New Roman" w:cs="Times New Roman"/>
          <w:color w:val="000000"/>
          <w:sz w:val="24"/>
          <w:szCs w:val="24"/>
          <w:lang w:eastAsia="lt-LT"/>
        </w:rPr>
        <w:t xml:space="preserve"> – </w:t>
      </w:r>
      <w:r w:rsidR="00385BF2" w:rsidRPr="005B1B70">
        <w:rPr>
          <w:rFonts w:ascii="Times New Roman" w:hAnsi="Times New Roman" w:cs="Times New Roman"/>
          <w:color w:val="000000"/>
          <w:sz w:val="24"/>
          <w:szCs w:val="24"/>
          <w:lang w:eastAsia="lt-LT"/>
        </w:rPr>
        <w:t>supap</w:t>
      </w:r>
      <w:r>
        <w:rPr>
          <w:rFonts w:ascii="Times New Roman" w:hAnsi="Times New Roman" w:cs="Times New Roman"/>
          <w:color w:val="000000"/>
          <w:sz w:val="24"/>
          <w:szCs w:val="24"/>
          <w:lang w:eastAsia="lt-LT"/>
        </w:rPr>
        <w:t xml:space="preserve">rastinto pirkimo būdas, kai perkančioji organizacija raštu </w:t>
      </w:r>
      <w:r w:rsidR="00385BF2" w:rsidRPr="005B1B70">
        <w:rPr>
          <w:rFonts w:ascii="Times New Roman" w:hAnsi="Times New Roman" w:cs="Times New Roman"/>
          <w:color w:val="000000"/>
          <w:sz w:val="24"/>
          <w:szCs w:val="24"/>
          <w:lang w:eastAsia="lt-LT"/>
        </w:rPr>
        <w:t xml:space="preserve">arba  žodžiu </w:t>
      </w:r>
      <w:r>
        <w:rPr>
          <w:rFonts w:ascii="Times New Roman" w:hAnsi="Times New Roman" w:cs="Times New Roman"/>
          <w:color w:val="000000"/>
          <w:sz w:val="24"/>
          <w:szCs w:val="24"/>
          <w:lang w:eastAsia="lt-LT"/>
        </w:rPr>
        <w:t>kviečia</w:t>
      </w:r>
      <w:r w:rsidR="00385BF2" w:rsidRPr="00242D2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tiekėjus pateikti  pasiūlymus ir perka prekes, paslaugas</w:t>
      </w:r>
      <w:r w:rsidR="00385BF2" w:rsidRPr="00242D22">
        <w:rPr>
          <w:rFonts w:ascii="Times New Roman" w:hAnsi="Times New Roman" w:cs="Times New Roman"/>
          <w:color w:val="000000"/>
          <w:sz w:val="24"/>
          <w:szCs w:val="24"/>
          <w:lang w:eastAsia="lt-LT"/>
        </w:rPr>
        <w:t xml:space="preserve"> ar </w:t>
      </w:r>
      <w:r>
        <w:rPr>
          <w:rFonts w:ascii="Times New Roman" w:hAnsi="Times New Roman" w:cs="Times New Roman"/>
          <w:color w:val="000000"/>
          <w:sz w:val="24"/>
          <w:szCs w:val="24"/>
          <w:lang w:eastAsia="lt-LT"/>
        </w:rPr>
        <w:t xml:space="preserve">darbus iš, </w:t>
      </w:r>
      <w:r w:rsidR="00385BF2" w:rsidRPr="00242D22">
        <w:rPr>
          <w:rFonts w:ascii="Times New Roman" w:hAnsi="Times New Roman" w:cs="Times New Roman"/>
          <w:color w:val="000000"/>
          <w:sz w:val="24"/>
          <w:szCs w:val="24"/>
          <w:lang w:eastAsia="lt-LT"/>
        </w:rPr>
        <w:t xml:space="preserve">pagal  keliamus reikalavimus ir nustatytą pasiūlymo vertinimo kriterijų, tinkamiausią pasiūlymą pateikusio dalyvio; </w:t>
      </w:r>
    </w:p>
    <w:p w:rsidR="00D95B0C" w:rsidRPr="00242D22" w:rsidRDefault="00D95B0C" w:rsidP="003A59F6">
      <w:pPr>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 xml:space="preserve">apklausa su vienu pasirinktu tiekėju </w:t>
      </w:r>
      <w:r w:rsidRPr="00D95B0C">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 xml:space="preserve"> mažos vertės pirkimo forma, kai perkančioji organizacija savo nuožiūra žodžiu kreipiasi į pasirinktą tiekėją perkant prekes, paslaugas ar darbus;</w:t>
      </w:r>
    </w:p>
    <w:p w:rsidR="00385BF2" w:rsidRPr="00242D22" w:rsidRDefault="00385BF2" w:rsidP="003A59F6">
      <w:pPr>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353D1A">
        <w:rPr>
          <w:rFonts w:ascii="Times New Roman" w:hAnsi="Times New Roman" w:cs="Times New Roman"/>
          <w:b/>
          <w:color w:val="000000"/>
          <w:sz w:val="24"/>
          <w:szCs w:val="24"/>
          <w:lang w:eastAsia="lt-LT"/>
        </w:rPr>
        <w:t>kvalifikacijos patikrinimas</w:t>
      </w:r>
      <w:r w:rsidRPr="005B1B70">
        <w:rPr>
          <w:rFonts w:ascii="Times New Roman" w:hAnsi="Times New Roman" w:cs="Times New Roman"/>
          <w:color w:val="000000"/>
          <w:sz w:val="24"/>
          <w:szCs w:val="24"/>
          <w:lang w:eastAsia="lt-LT"/>
        </w:rPr>
        <w:t xml:space="preserve">  –  procedūra, kurios metu tikrinama, ar tiekėjai atitinka pirkimo </w:t>
      </w:r>
      <w:r w:rsidRPr="00242D22">
        <w:rPr>
          <w:rFonts w:ascii="Times New Roman" w:hAnsi="Times New Roman" w:cs="Times New Roman"/>
          <w:color w:val="000000"/>
          <w:sz w:val="24"/>
          <w:szCs w:val="24"/>
          <w:lang w:eastAsia="lt-LT"/>
        </w:rPr>
        <w:t xml:space="preserve">dokumentuose nurodytus minimalius kvalifikacijos reikalavimus; </w:t>
      </w:r>
    </w:p>
    <w:p w:rsidR="00385BF2" w:rsidRPr="00242D22" w:rsidRDefault="00385BF2" w:rsidP="003A59F6">
      <w:pPr>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353D1A">
        <w:rPr>
          <w:rFonts w:ascii="Times New Roman" w:hAnsi="Times New Roman" w:cs="Times New Roman"/>
          <w:b/>
          <w:color w:val="000000"/>
          <w:sz w:val="24"/>
          <w:szCs w:val="24"/>
          <w:lang w:eastAsia="lt-LT"/>
        </w:rPr>
        <w:t>numatomo pirkimo vertė</w:t>
      </w:r>
      <w:r w:rsidR="00451E25">
        <w:rPr>
          <w:rFonts w:ascii="Times New Roman" w:hAnsi="Times New Roman" w:cs="Times New Roman"/>
          <w:color w:val="000000"/>
          <w:sz w:val="24"/>
          <w:szCs w:val="24"/>
          <w:lang w:eastAsia="lt-LT"/>
        </w:rPr>
        <w:t xml:space="preserve">  (toliau – pirkimo vertė) – </w:t>
      </w:r>
      <w:r w:rsidRPr="005B1B70">
        <w:rPr>
          <w:rFonts w:ascii="Times New Roman" w:hAnsi="Times New Roman" w:cs="Times New Roman"/>
          <w:color w:val="000000"/>
          <w:sz w:val="24"/>
          <w:szCs w:val="24"/>
          <w:lang w:eastAsia="lt-LT"/>
        </w:rPr>
        <w:t xml:space="preserve">perkančiosios organizacijos  numatomos </w:t>
      </w:r>
      <w:r w:rsidR="00734695">
        <w:rPr>
          <w:rFonts w:ascii="Times New Roman" w:hAnsi="Times New Roman" w:cs="Times New Roman"/>
          <w:color w:val="000000"/>
          <w:sz w:val="24"/>
          <w:szCs w:val="24"/>
          <w:lang w:eastAsia="lt-LT"/>
        </w:rPr>
        <w:t xml:space="preserve">sudaryti </w:t>
      </w:r>
      <w:r w:rsidRPr="00242D22">
        <w:rPr>
          <w:rFonts w:ascii="Times New Roman" w:hAnsi="Times New Roman" w:cs="Times New Roman"/>
          <w:color w:val="000000"/>
          <w:sz w:val="24"/>
          <w:szCs w:val="24"/>
          <w:lang w:eastAsia="lt-LT"/>
        </w:rPr>
        <w:t>p</w:t>
      </w:r>
      <w:r w:rsidR="00734695">
        <w:rPr>
          <w:rFonts w:ascii="Times New Roman" w:hAnsi="Times New Roman" w:cs="Times New Roman"/>
          <w:color w:val="000000"/>
          <w:sz w:val="24"/>
          <w:szCs w:val="24"/>
          <w:lang w:eastAsia="lt-LT"/>
        </w:rPr>
        <w:t xml:space="preserve">irkimo sutarties vertė, skaičiuojama imant visą mokėtiną sumą be </w:t>
      </w:r>
      <w:r w:rsidRPr="00242D22">
        <w:rPr>
          <w:rFonts w:ascii="Times New Roman" w:hAnsi="Times New Roman" w:cs="Times New Roman"/>
          <w:color w:val="000000"/>
          <w:sz w:val="24"/>
          <w:szCs w:val="24"/>
          <w:lang w:eastAsia="lt-LT"/>
        </w:rPr>
        <w:t xml:space="preserve">pridėtinės  </w:t>
      </w:r>
      <w:r w:rsidRPr="00242D22">
        <w:rPr>
          <w:rFonts w:ascii="Times New Roman" w:hAnsi="Times New Roman" w:cs="Times New Roman"/>
          <w:color w:val="000000"/>
          <w:sz w:val="24"/>
          <w:szCs w:val="24"/>
          <w:lang w:eastAsia="lt-LT"/>
        </w:rPr>
        <w:lastRenderedPageBreak/>
        <w:t>vertės</w:t>
      </w:r>
      <w:r w:rsidR="00242D22">
        <w:rPr>
          <w:rFonts w:ascii="Times New Roman" w:hAnsi="Times New Roman" w:cs="Times New Roman"/>
          <w:color w:val="000000"/>
          <w:sz w:val="24"/>
          <w:szCs w:val="24"/>
          <w:lang w:eastAsia="lt-LT"/>
        </w:rPr>
        <w:t xml:space="preserve"> </w:t>
      </w:r>
      <w:r w:rsidR="00734695">
        <w:rPr>
          <w:rFonts w:ascii="Times New Roman" w:hAnsi="Times New Roman" w:cs="Times New Roman"/>
          <w:color w:val="000000"/>
          <w:sz w:val="24"/>
          <w:szCs w:val="24"/>
          <w:lang w:eastAsia="lt-LT"/>
        </w:rPr>
        <w:t>mokesčio, įskaitant visas sutarties pasirinkimo ir atnaujinimo galimybes. Kai perkančioj</w:t>
      </w:r>
      <w:r w:rsidR="00451E25">
        <w:rPr>
          <w:rFonts w:ascii="Times New Roman" w:hAnsi="Times New Roman" w:cs="Times New Roman"/>
          <w:color w:val="000000"/>
          <w:sz w:val="24"/>
          <w:szCs w:val="24"/>
          <w:lang w:eastAsia="lt-LT"/>
        </w:rPr>
        <w:t xml:space="preserve">i organizacija numato prizus ir </w:t>
      </w:r>
      <w:r w:rsidR="00734695">
        <w:rPr>
          <w:rFonts w:ascii="Times New Roman" w:hAnsi="Times New Roman" w:cs="Times New Roman"/>
          <w:color w:val="000000"/>
          <w:sz w:val="24"/>
          <w:szCs w:val="24"/>
          <w:lang w:eastAsia="lt-LT"/>
        </w:rPr>
        <w:t>(ar) kitas išmokas</w:t>
      </w:r>
      <w:r w:rsidRPr="00242D22">
        <w:rPr>
          <w:rFonts w:ascii="Times New Roman" w:hAnsi="Times New Roman" w:cs="Times New Roman"/>
          <w:color w:val="000000"/>
          <w:sz w:val="24"/>
          <w:szCs w:val="24"/>
          <w:lang w:eastAsia="lt-LT"/>
        </w:rPr>
        <w:t xml:space="preserve"> kandidat</w:t>
      </w:r>
      <w:r w:rsidR="00734695">
        <w:rPr>
          <w:rFonts w:ascii="Times New Roman" w:hAnsi="Times New Roman" w:cs="Times New Roman"/>
          <w:color w:val="000000"/>
          <w:sz w:val="24"/>
          <w:szCs w:val="24"/>
          <w:lang w:eastAsia="lt-LT"/>
        </w:rPr>
        <w:t xml:space="preserve">ams ar dalyviams, ji, apskaičiuodama numatomo pirkimo vertę, turi į tai atsižvelgti. Pirkimo vertė skaičiuojama tokia, </w:t>
      </w:r>
      <w:r w:rsidRPr="00242D22">
        <w:rPr>
          <w:rFonts w:ascii="Times New Roman" w:hAnsi="Times New Roman" w:cs="Times New Roman"/>
          <w:color w:val="000000"/>
          <w:sz w:val="24"/>
          <w:szCs w:val="24"/>
          <w:lang w:eastAsia="lt-LT"/>
        </w:rPr>
        <w:t xml:space="preserve">kokia </w:t>
      </w:r>
      <w:r w:rsidR="00734695">
        <w:rPr>
          <w:rFonts w:ascii="Times New Roman" w:hAnsi="Times New Roman" w:cs="Times New Roman"/>
          <w:color w:val="000000"/>
          <w:sz w:val="24"/>
          <w:szCs w:val="24"/>
          <w:lang w:eastAsia="lt-LT"/>
        </w:rPr>
        <w:t xml:space="preserve">ji </w:t>
      </w:r>
      <w:r w:rsidRPr="00242D22">
        <w:rPr>
          <w:rFonts w:ascii="Times New Roman" w:hAnsi="Times New Roman" w:cs="Times New Roman"/>
          <w:color w:val="000000"/>
          <w:sz w:val="24"/>
          <w:szCs w:val="24"/>
          <w:lang w:eastAsia="lt-LT"/>
        </w:rPr>
        <w:t xml:space="preserve">yra pirkimo pradžioje, nustatytoje Viešųjų pirkimų įstatymo 7 straipsnio 2 dalyje; </w:t>
      </w:r>
    </w:p>
    <w:p w:rsidR="00D95B0C" w:rsidRPr="00242D22" w:rsidRDefault="00451E25" w:rsidP="003A59F6">
      <w:pPr>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 xml:space="preserve">komisija </w:t>
      </w:r>
      <w:r w:rsidR="00D95B0C">
        <w:rPr>
          <w:rFonts w:ascii="Times New Roman" w:hAnsi="Times New Roman" w:cs="Times New Roman"/>
          <w:color w:val="000000"/>
          <w:sz w:val="24"/>
          <w:szCs w:val="24"/>
          <w:lang w:eastAsia="lt-LT"/>
        </w:rPr>
        <w:t>–</w:t>
      </w:r>
      <w:r w:rsidR="00596633">
        <w:rPr>
          <w:rFonts w:ascii="Times New Roman" w:hAnsi="Times New Roman" w:cs="Times New Roman"/>
          <w:color w:val="000000"/>
          <w:sz w:val="24"/>
          <w:szCs w:val="24"/>
          <w:lang w:eastAsia="lt-LT"/>
        </w:rPr>
        <w:t xml:space="preserve">Vilkaviškio </w:t>
      </w:r>
      <w:r w:rsidR="00D95B0C">
        <w:rPr>
          <w:rFonts w:ascii="Times New Roman" w:hAnsi="Times New Roman" w:cs="Times New Roman"/>
          <w:color w:val="000000"/>
          <w:sz w:val="24"/>
          <w:szCs w:val="24"/>
          <w:lang w:eastAsia="lt-LT"/>
        </w:rPr>
        <w:t>kultūros centro direktor</w:t>
      </w:r>
      <w:r w:rsidR="00596633">
        <w:rPr>
          <w:rFonts w:ascii="Times New Roman" w:hAnsi="Times New Roman" w:cs="Times New Roman"/>
          <w:color w:val="000000"/>
          <w:sz w:val="24"/>
          <w:szCs w:val="24"/>
          <w:lang w:eastAsia="lt-LT"/>
        </w:rPr>
        <w:t>ės</w:t>
      </w:r>
      <w:r w:rsidR="00D95B0C">
        <w:rPr>
          <w:rFonts w:ascii="Times New Roman" w:hAnsi="Times New Roman" w:cs="Times New Roman"/>
          <w:color w:val="000000"/>
          <w:sz w:val="24"/>
          <w:szCs w:val="24"/>
          <w:lang w:eastAsia="lt-LT"/>
        </w:rPr>
        <w:t xml:space="preserve"> įsakymu sudaryta perkančios organizacijos viešojo pirkimo komisija;</w:t>
      </w:r>
    </w:p>
    <w:p w:rsidR="00385BF2" w:rsidRPr="00242D22" w:rsidRDefault="00385BF2" w:rsidP="003A59F6">
      <w:pPr>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D1705F">
        <w:rPr>
          <w:rFonts w:ascii="Times New Roman" w:hAnsi="Times New Roman" w:cs="Times New Roman"/>
          <w:b/>
          <w:color w:val="000000"/>
          <w:sz w:val="24"/>
          <w:szCs w:val="24"/>
          <w:lang w:eastAsia="lt-LT"/>
        </w:rPr>
        <w:t>supaprastintas  atviras  konkursas</w:t>
      </w:r>
      <w:r w:rsidR="00451E25">
        <w:rPr>
          <w:rFonts w:ascii="Times New Roman" w:hAnsi="Times New Roman" w:cs="Times New Roman"/>
          <w:color w:val="000000"/>
          <w:sz w:val="24"/>
          <w:szCs w:val="24"/>
          <w:lang w:eastAsia="lt-LT"/>
        </w:rPr>
        <w:t xml:space="preserve"> </w:t>
      </w:r>
      <w:r w:rsidR="00734695">
        <w:rPr>
          <w:rFonts w:ascii="Times New Roman" w:hAnsi="Times New Roman" w:cs="Times New Roman"/>
          <w:color w:val="000000"/>
          <w:sz w:val="24"/>
          <w:szCs w:val="24"/>
          <w:lang w:eastAsia="lt-LT"/>
        </w:rPr>
        <w:t xml:space="preserve">– supaprastinto </w:t>
      </w:r>
      <w:r w:rsidRPr="005B1B70">
        <w:rPr>
          <w:rFonts w:ascii="Times New Roman" w:hAnsi="Times New Roman" w:cs="Times New Roman"/>
          <w:color w:val="000000"/>
          <w:sz w:val="24"/>
          <w:szCs w:val="24"/>
          <w:lang w:eastAsia="lt-LT"/>
        </w:rPr>
        <w:t>p</w:t>
      </w:r>
      <w:r w:rsidR="00734695">
        <w:rPr>
          <w:rFonts w:ascii="Times New Roman" w:hAnsi="Times New Roman" w:cs="Times New Roman"/>
          <w:color w:val="000000"/>
          <w:sz w:val="24"/>
          <w:szCs w:val="24"/>
          <w:lang w:eastAsia="lt-LT"/>
        </w:rPr>
        <w:t xml:space="preserve">irkimo būdas, kai </w:t>
      </w:r>
      <w:r w:rsidR="00242D22">
        <w:rPr>
          <w:rFonts w:ascii="Times New Roman" w:hAnsi="Times New Roman" w:cs="Times New Roman"/>
          <w:color w:val="000000"/>
          <w:sz w:val="24"/>
          <w:szCs w:val="24"/>
          <w:lang w:eastAsia="lt-LT"/>
        </w:rPr>
        <w:t xml:space="preserve">kiekvienas </w:t>
      </w:r>
      <w:r w:rsidRPr="00242D22">
        <w:rPr>
          <w:rFonts w:ascii="Times New Roman" w:hAnsi="Times New Roman" w:cs="Times New Roman"/>
          <w:color w:val="000000"/>
          <w:sz w:val="24"/>
          <w:szCs w:val="24"/>
          <w:lang w:eastAsia="lt-LT"/>
        </w:rPr>
        <w:t xml:space="preserve">suinteresuotas tiekėjas gali pateikti pasiūlymą; </w:t>
      </w:r>
    </w:p>
    <w:p w:rsidR="00385BF2" w:rsidRPr="00242D22" w:rsidRDefault="00385BF2" w:rsidP="003A59F6">
      <w:pPr>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D70109">
        <w:rPr>
          <w:rFonts w:ascii="Times New Roman" w:hAnsi="Times New Roman" w:cs="Times New Roman"/>
          <w:b/>
          <w:color w:val="000000"/>
          <w:sz w:val="24"/>
          <w:szCs w:val="24"/>
          <w:lang w:eastAsia="lt-LT"/>
        </w:rPr>
        <w:t>supaprastintas  ribotas  konkursas</w:t>
      </w:r>
      <w:r w:rsidR="00451E25">
        <w:rPr>
          <w:rFonts w:ascii="Times New Roman" w:hAnsi="Times New Roman" w:cs="Times New Roman"/>
          <w:color w:val="000000"/>
          <w:sz w:val="24"/>
          <w:szCs w:val="24"/>
          <w:lang w:eastAsia="lt-LT"/>
        </w:rPr>
        <w:t xml:space="preserve"> – </w:t>
      </w:r>
      <w:r w:rsidR="00734695">
        <w:rPr>
          <w:rFonts w:ascii="Times New Roman" w:hAnsi="Times New Roman" w:cs="Times New Roman"/>
          <w:color w:val="000000"/>
          <w:sz w:val="24"/>
          <w:szCs w:val="24"/>
          <w:lang w:eastAsia="lt-LT"/>
        </w:rPr>
        <w:t xml:space="preserve">supaprastinto pirkimo būdas, kai paraiškas  dalyvauti konkurse gali pateikti visi norintys konkurse dalyvauti tiekėjai, o pasiūlymus </w:t>
      </w:r>
      <w:r w:rsidRPr="00242D22">
        <w:rPr>
          <w:rFonts w:ascii="Times New Roman" w:hAnsi="Times New Roman" w:cs="Times New Roman"/>
          <w:color w:val="000000"/>
          <w:sz w:val="24"/>
          <w:szCs w:val="24"/>
          <w:lang w:eastAsia="lt-LT"/>
        </w:rPr>
        <w:t>konkursui  –  tik perkančiosios organizacijos pakviesti kandidatai;</w:t>
      </w:r>
    </w:p>
    <w:p w:rsidR="00D95B0C" w:rsidRDefault="00385BF2" w:rsidP="003A59F6">
      <w:pPr>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374EF8">
        <w:rPr>
          <w:rFonts w:ascii="Times New Roman" w:hAnsi="Times New Roman" w:cs="Times New Roman"/>
          <w:b/>
          <w:color w:val="000000"/>
          <w:sz w:val="24"/>
          <w:szCs w:val="24"/>
          <w:lang w:eastAsia="lt-LT"/>
        </w:rPr>
        <w:t>supaprastintos skelbiamos derybos</w:t>
      </w:r>
      <w:r w:rsidR="00451E25">
        <w:rPr>
          <w:rFonts w:ascii="Times New Roman" w:hAnsi="Times New Roman" w:cs="Times New Roman"/>
          <w:color w:val="000000"/>
          <w:sz w:val="24"/>
          <w:szCs w:val="24"/>
          <w:lang w:eastAsia="lt-LT"/>
        </w:rPr>
        <w:t xml:space="preserve"> </w:t>
      </w:r>
      <w:r w:rsidR="00734695">
        <w:rPr>
          <w:rFonts w:ascii="Times New Roman" w:hAnsi="Times New Roman" w:cs="Times New Roman"/>
          <w:color w:val="000000"/>
          <w:sz w:val="24"/>
          <w:szCs w:val="24"/>
          <w:lang w:eastAsia="lt-LT"/>
        </w:rPr>
        <w:t xml:space="preserve">– supaprastinto pirkimo </w:t>
      </w:r>
      <w:r w:rsidRPr="005B1B70">
        <w:rPr>
          <w:rFonts w:ascii="Times New Roman" w:hAnsi="Times New Roman" w:cs="Times New Roman"/>
          <w:color w:val="000000"/>
          <w:sz w:val="24"/>
          <w:szCs w:val="24"/>
          <w:lang w:eastAsia="lt-LT"/>
        </w:rPr>
        <w:t xml:space="preserve">būdas, kai paraiškas dalyvauti </w:t>
      </w:r>
      <w:r w:rsidR="00734695">
        <w:rPr>
          <w:rFonts w:ascii="Times New Roman" w:hAnsi="Times New Roman" w:cs="Times New Roman"/>
          <w:color w:val="000000"/>
          <w:sz w:val="24"/>
          <w:szCs w:val="24"/>
          <w:lang w:eastAsia="lt-LT"/>
        </w:rPr>
        <w:t xml:space="preserve">derybose  gali  pateikti visi tiekėjai, o perkančioji </w:t>
      </w:r>
      <w:r w:rsidRPr="00242D22">
        <w:rPr>
          <w:rFonts w:ascii="Times New Roman" w:hAnsi="Times New Roman" w:cs="Times New Roman"/>
          <w:color w:val="000000"/>
          <w:sz w:val="24"/>
          <w:szCs w:val="24"/>
          <w:lang w:eastAsia="lt-LT"/>
        </w:rPr>
        <w:t>organizacija  konsultuojasi  su  visais  ar  atrinktais kandidatais ir su vienu ar keliais iš jų derasi dėl pirkimo sutarties sąlygų;</w:t>
      </w:r>
    </w:p>
    <w:p w:rsidR="00385BF2" w:rsidRDefault="00451E25" w:rsidP="003A59F6">
      <w:pPr>
        <w:numPr>
          <w:ilvl w:val="1"/>
          <w:numId w:val="4"/>
        </w:numPr>
        <w:tabs>
          <w:tab w:val="left" w:pos="1134"/>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 xml:space="preserve">supaprastintas projekto </w:t>
      </w:r>
      <w:r w:rsidR="00385BF2" w:rsidRPr="00D95B0C">
        <w:rPr>
          <w:rFonts w:ascii="Times New Roman" w:hAnsi="Times New Roman" w:cs="Times New Roman"/>
          <w:b/>
          <w:color w:val="000000"/>
          <w:sz w:val="24"/>
          <w:szCs w:val="24"/>
          <w:lang w:eastAsia="lt-LT"/>
        </w:rPr>
        <w:t>konkursas</w:t>
      </w:r>
      <w:r>
        <w:rPr>
          <w:rFonts w:ascii="Times New Roman" w:hAnsi="Times New Roman" w:cs="Times New Roman"/>
          <w:color w:val="000000"/>
          <w:sz w:val="24"/>
          <w:szCs w:val="24"/>
          <w:lang w:eastAsia="lt-LT"/>
        </w:rPr>
        <w:t xml:space="preserve"> </w:t>
      </w:r>
      <w:r w:rsidR="00734695">
        <w:rPr>
          <w:rFonts w:ascii="Times New Roman" w:hAnsi="Times New Roman" w:cs="Times New Roman"/>
          <w:color w:val="000000"/>
          <w:sz w:val="24"/>
          <w:szCs w:val="24"/>
          <w:lang w:eastAsia="lt-LT"/>
        </w:rPr>
        <w:t xml:space="preserve">– supaprastinto </w:t>
      </w:r>
      <w:r w:rsidR="00385BF2" w:rsidRPr="00D95B0C">
        <w:rPr>
          <w:rFonts w:ascii="Times New Roman" w:hAnsi="Times New Roman" w:cs="Times New Roman"/>
          <w:color w:val="000000"/>
          <w:sz w:val="24"/>
          <w:szCs w:val="24"/>
          <w:lang w:eastAsia="lt-LT"/>
        </w:rPr>
        <w:t>pir</w:t>
      </w:r>
      <w:r w:rsidR="00734695">
        <w:rPr>
          <w:rFonts w:ascii="Times New Roman" w:hAnsi="Times New Roman" w:cs="Times New Roman"/>
          <w:color w:val="000000"/>
          <w:sz w:val="24"/>
          <w:szCs w:val="24"/>
          <w:lang w:eastAsia="lt-LT"/>
        </w:rPr>
        <w:t xml:space="preserve">kimo būdas, </w:t>
      </w:r>
      <w:r w:rsidR="00242D22" w:rsidRPr="00D95B0C">
        <w:rPr>
          <w:rFonts w:ascii="Times New Roman" w:hAnsi="Times New Roman" w:cs="Times New Roman"/>
          <w:color w:val="000000"/>
          <w:sz w:val="24"/>
          <w:szCs w:val="24"/>
          <w:lang w:eastAsia="lt-LT"/>
        </w:rPr>
        <w:t xml:space="preserve">kai  perkančiajai </w:t>
      </w:r>
      <w:r w:rsidR="00385BF2" w:rsidRPr="00D95B0C">
        <w:rPr>
          <w:rFonts w:ascii="Times New Roman" w:hAnsi="Times New Roman" w:cs="Times New Roman"/>
          <w:color w:val="000000"/>
          <w:sz w:val="24"/>
          <w:szCs w:val="24"/>
          <w:lang w:eastAsia="lt-LT"/>
        </w:rPr>
        <w:t>organizacijai suteikiama galimybė įsigyti konkursui pateiktą ir verti</w:t>
      </w:r>
      <w:r w:rsidR="00242D22" w:rsidRPr="00D95B0C">
        <w:rPr>
          <w:rFonts w:ascii="Times New Roman" w:hAnsi="Times New Roman" w:cs="Times New Roman"/>
          <w:color w:val="000000"/>
          <w:sz w:val="24"/>
          <w:szCs w:val="24"/>
          <w:lang w:eastAsia="lt-LT"/>
        </w:rPr>
        <w:t xml:space="preserve">nimo komisijos (žiuri) išrinktą </w:t>
      </w:r>
      <w:r>
        <w:rPr>
          <w:rFonts w:ascii="Times New Roman" w:hAnsi="Times New Roman" w:cs="Times New Roman"/>
          <w:color w:val="000000"/>
          <w:sz w:val="24"/>
          <w:szCs w:val="24"/>
          <w:lang w:eastAsia="lt-LT"/>
        </w:rPr>
        <w:t xml:space="preserve">planą ar projektą (teritorijų planavimo, architektūros, inžinerijos, </w:t>
      </w:r>
      <w:r w:rsidR="00385BF2" w:rsidRPr="00D95B0C">
        <w:rPr>
          <w:rFonts w:ascii="Times New Roman" w:hAnsi="Times New Roman" w:cs="Times New Roman"/>
          <w:color w:val="000000"/>
          <w:sz w:val="24"/>
          <w:szCs w:val="24"/>
          <w:lang w:eastAsia="lt-LT"/>
        </w:rPr>
        <w:t xml:space="preserve">duomenų apdorojimo, meniniu ar </w:t>
      </w:r>
      <w:r w:rsidR="00734695">
        <w:rPr>
          <w:rFonts w:ascii="Times New Roman" w:hAnsi="Times New Roman" w:cs="Times New Roman"/>
          <w:color w:val="000000"/>
          <w:sz w:val="24"/>
          <w:szCs w:val="24"/>
          <w:lang w:eastAsia="lt-LT"/>
        </w:rPr>
        <w:t xml:space="preserve">kultūriniu  požiūriu  sudėtingų ar panašaus pobūdžio  paslaugų). Konkurso  dalyviams gali būti skiriami prizai ar  piniginės </w:t>
      </w:r>
      <w:r w:rsidR="00385BF2" w:rsidRPr="00D95B0C">
        <w:rPr>
          <w:rFonts w:ascii="Times New Roman" w:hAnsi="Times New Roman" w:cs="Times New Roman"/>
          <w:color w:val="000000"/>
          <w:sz w:val="24"/>
          <w:szCs w:val="24"/>
          <w:lang w:eastAsia="lt-LT"/>
        </w:rPr>
        <w:t>išm</w:t>
      </w:r>
      <w:r w:rsidR="00734695">
        <w:rPr>
          <w:rFonts w:ascii="Times New Roman" w:hAnsi="Times New Roman" w:cs="Times New Roman"/>
          <w:color w:val="000000"/>
          <w:sz w:val="24"/>
          <w:szCs w:val="24"/>
          <w:lang w:eastAsia="lt-LT"/>
        </w:rPr>
        <w:t xml:space="preserve">okos, kurios </w:t>
      </w:r>
      <w:r w:rsidR="00385BF2" w:rsidRPr="00D95B0C">
        <w:rPr>
          <w:rFonts w:ascii="Times New Roman" w:hAnsi="Times New Roman" w:cs="Times New Roman"/>
          <w:color w:val="000000"/>
          <w:sz w:val="24"/>
          <w:szCs w:val="24"/>
          <w:lang w:eastAsia="lt-LT"/>
        </w:rPr>
        <w:t>kompensuotų  bent  da</w:t>
      </w:r>
      <w:r w:rsidR="00734695">
        <w:rPr>
          <w:rFonts w:ascii="Times New Roman" w:hAnsi="Times New Roman" w:cs="Times New Roman"/>
          <w:color w:val="000000"/>
          <w:sz w:val="24"/>
          <w:szCs w:val="24"/>
          <w:lang w:eastAsia="lt-LT"/>
        </w:rPr>
        <w:t xml:space="preserve">lį  išlaidų,  patirtų rengiant pasiūlymus, siekiant paskatinti kuo </w:t>
      </w:r>
      <w:r w:rsidR="00385BF2" w:rsidRPr="00D95B0C">
        <w:rPr>
          <w:rFonts w:ascii="Times New Roman" w:hAnsi="Times New Roman" w:cs="Times New Roman"/>
          <w:color w:val="000000"/>
          <w:sz w:val="24"/>
          <w:szCs w:val="24"/>
          <w:lang w:eastAsia="lt-LT"/>
        </w:rPr>
        <w:t>daugiau dalyvių pateikti kokybiškus pasiūly</w:t>
      </w:r>
      <w:r w:rsidR="0033293C">
        <w:rPr>
          <w:rFonts w:ascii="Times New Roman" w:hAnsi="Times New Roman" w:cs="Times New Roman"/>
          <w:color w:val="000000"/>
          <w:sz w:val="24"/>
          <w:szCs w:val="24"/>
          <w:lang w:eastAsia="lt-LT"/>
        </w:rPr>
        <w:t>mus</w:t>
      </w:r>
      <w:r w:rsidR="00385BF2" w:rsidRPr="00D95B0C">
        <w:rPr>
          <w:rFonts w:ascii="Times New Roman" w:hAnsi="Times New Roman" w:cs="Times New Roman"/>
          <w:color w:val="000000"/>
          <w:sz w:val="24"/>
          <w:szCs w:val="24"/>
          <w:lang w:eastAsia="lt-LT"/>
        </w:rPr>
        <w:t>“</w:t>
      </w:r>
      <w:r w:rsidR="0033293C">
        <w:rPr>
          <w:rFonts w:ascii="Times New Roman" w:hAnsi="Times New Roman" w:cs="Times New Roman"/>
          <w:color w:val="000000"/>
          <w:sz w:val="24"/>
          <w:szCs w:val="24"/>
          <w:lang w:eastAsia="lt-LT"/>
        </w:rPr>
        <w:t>;</w:t>
      </w:r>
    </w:p>
    <w:p w:rsidR="0033293C" w:rsidRPr="0033293C" w:rsidRDefault="0033293C" w:rsidP="003A59F6">
      <w:pPr>
        <w:numPr>
          <w:ilvl w:val="1"/>
          <w:numId w:val="4"/>
        </w:numPr>
        <w:tabs>
          <w:tab w:val="left" w:pos="1134"/>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p</w:t>
      </w:r>
      <w:r w:rsidRPr="0033293C">
        <w:rPr>
          <w:rFonts w:ascii="Times New Roman" w:hAnsi="Times New Roman" w:cs="Times New Roman"/>
          <w:b/>
          <w:color w:val="000000"/>
          <w:sz w:val="24"/>
          <w:szCs w:val="24"/>
          <w:lang w:eastAsia="lt-LT"/>
        </w:rPr>
        <w:t>irkimo iniciatorius</w:t>
      </w:r>
      <w:r w:rsidRPr="0033293C">
        <w:rPr>
          <w:rFonts w:ascii="Times New Roman" w:hAnsi="Times New Roman" w:cs="Times New Roman"/>
          <w:color w:val="000000"/>
          <w:sz w:val="24"/>
          <w:szCs w:val="24"/>
          <w:lang w:eastAsia="lt-LT"/>
        </w:rPr>
        <w:t xml:space="preserve"> – perkančiosios organizacijos vadovo paskirtas darbuotojas, kuris nurodė poreikį įsigyti reikali</w:t>
      </w:r>
      <w:r w:rsidR="00734695">
        <w:rPr>
          <w:rFonts w:ascii="Times New Roman" w:hAnsi="Times New Roman" w:cs="Times New Roman"/>
          <w:color w:val="000000"/>
          <w:sz w:val="24"/>
          <w:szCs w:val="24"/>
          <w:lang w:eastAsia="lt-LT"/>
        </w:rPr>
        <w:t xml:space="preserve">ngų prekių, paslaugų arba darbų </w:t>
      </w:r>
      <w:r w:rsidRPr="0033293C">
        <w:rPr>
          <w:rFonts w:ascii="Times New Roman" w:hAnsi="Times New Roman" w:cs="Times New Roman"/>
          <w:color w:val="000000"/>
          <w:sz w:val="24"/>
          <w:szCs w:val="24"/>
          <w:lang w:eastAsia="lt-LT"/>
        </w:rPr>
        <w:t xml:space="preserve">ir kuris koordinuoja (organizuoja) perkančiosios organizacijos sudarytose pirkimo sutartyse (toliau – </w:t>
      </w:r>
      <w:r w:rsidRPr="0033293C">
        <w:rPr>
          <w:rFonts w:ascii="Times New Roman" w:hAnsi="Times New Roman" w:cs="Times New Roman"/>
          <w:b/>
          <w:bCs/>
          <w:color w:val="000000"/>
          <w:sz w:val="24"/>
          <w:szCs w:val="24"/>
          <w:lang w:eastAsia="lt-LT"/>
        </w:rPr>
        <w:t>pirkimo sutartis</w:t>
      </w:r>
      <w:r w:rsidRPr="0033293C">
        <w:rPr>
          <w:rFonts w:ascii="Times New Roman" w:hAnsi="Times New Roman" w:cs="Times New Roman"/>
          <w:color w:val="000000"/>
          <w:sz w:val="24"/>
          <w:szCs w:val="24"/>
          <w:lang w:eastAsia="lt-LT"/>
        </w:rPr>
        <w:t xml:space="preserve">) numatytų įsipareigojimų vykdymą, pristatymo (teikimo, atlikimo) terminų laikymąsi, prekių, paslaugų ir (ar) darbų atitiktį pirkimo sutartyse numatytiems kokybiniams ir kitiems reikalavimams, taip pat inicijuoja ar teikia siūlymus dėl pirkimo sutarčių pratęsimo, keitimo, nutraukimo, teisinių </w:t>
      </w:r>
      <w:r w:rsidR="00734695">
        <w:rPr>
          <w:rFonts w:ascii="Times New Roman" w:hAnsi="Times New Roman" w:cs="Times New Roman"/>
          <w:color w:val="000000"/>
          <w:sz w:val="24"/>
          <w:szCs w:val="24"/>
          <w:lang w:eastAsia="lt-LT"/>
        </w:rPr>
        <w:t xml:space="preserve">pasekmių tiekėjui, nevykdančiam </w:t>
      </w:r>
      <w:r w:rsidRPr="0033293C">
        <w:rPr>
          <w:rFonts w:ascii="Times New Roman" w:hAnsi="Times New Roman" w:cs="Times New Roman"/>
          <w:color w:val="000000"/>
          <w:sz w:val="24"/>
          <w:szCs w:val="24"/>
          <w:lang w:eastAsia="lt-LT"/>
        </w:rPr>
        <w:t>ar netinkamai vykdančiam pirkimo sutartyje nust</w:t>
      </w:r>
      <w:r>
        <w:rPr>
          <w:rFonts w:ascii="Times New Roman" w:hAnsi="Times New Roman" w:cs="Times New Roman"/>
          <w:color w:val="000000"/>
          <w:sz w:val="24"/>
          <w:szCs w:val="24"/>
          <w:lang w:eastAsia="lt-LT"/>
        </w:rPr>
        <w:t>atytus įsipareigojimus, taikymo;</w:t>
      </w:r>
    </w:p>
    <w:p w:rsidR="0033293C" w:rsidRDefault="0033293C" w:rsidP="003A59F6">
      <w:pPr>
        <w:numPr>
          <w:ilvl w:val="1"/>
          <w:numId w:val="4"/>
        </w:numPr>
        <w:tabs>
          <w:tab w:val="left" w:pos="1134"/>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p</w:t>
      </w:r>
      <w:r w:rsidRPr="0033293C">
        <w:rPr>
          <w:rFonts w:ascii="Times New Roman" w:hAnsi="Times New Roman" w:cs="Times New Roman"/>
          <w:b/>
          <w:color w:val="000000"/>
          <w:sz w:val="24"/>
          <w:szCs w:val="24"/>
          <w:lang w:eastAsia="lt-LT"/>
        </w:rPr>
        <w:t>irkimo organizatorius</w:t>
      </w:r>
      <w:r w:rsidR="00451E25">
        <w:rPr>
          <w:rFonts w:ascii="Times New Roman" w:hAnsi="Times New Roman" w:cs="Times New Roman"/>
          <w:color w:val="000000"/>
          <w:sz w:val="24"/>
          <w:szCs w:val="24"/>
          <w:lang w:eastAsia="lt-LT"/>
        </w:rPr>
        <w:t xml:space="preserve"> – </w:t>
      </w:r>
      <w:r w:rsidRPr="0033293C">
        <w:rPr>
          <w:rFonts w:ascii="Times New Roman" w:hAnsi="Times New Roman" w:cs="Times New Roman"/>
          <w:color w:val="000000"/>
          <w:sz w:val="24"/>
          <w:szCs w:val="24"/>
          <w:lang w:eastAsia="lt-LT"/>
        </w:rPr>
        <w:t>perkančiosios organizacijos vadovo įsakymu paskirtas perkančiosios organizacijos darbuotojas, dirba</w:t>
      </w:r>
      <w:r w:rsidR="00734695">
        <w:rPr>
          <w:rFonts w:ascii="Times New Roman" w:hAnsi="Times New Roman" w:cs="Times New Roman"/>
          <w:color w:val="000000"/>
          <w:sz w:val="24"/>
          <w:szCs w:val="24"/>
          <w:lang w:eastAsia="lt-LT"/>
        </w:rPr>
        <w:t xml:space="preserve">ntis pagal darbo sutartį, kuris </w:t>
      </w:r>
      <w:r w:rsidRPr="0033293C">
        <w:rPr>
          <w:rFonts w:ascii="Times New Roman" w:hAnsi="Times New Roman" w:cs="Times New Roman"/>
          <w:color w:val="000000"/>
          <w:sz w:val="24"/>
          <w:szCs w:val="24"/>
          <w:lang w:eastAsia="lt-LT"/>
        </w:rPr>
        <w:t>Taisyklių nustatyta tvarka organizuoja ir atlieka mažos vertės pirkimus kai tokiems pirkimams atlikti nesudaroma Viešojo pirk</w:t>
      </w:r>
      <w:r>
        <w:rPr>
          <w:rFonts w:ascii="Times New Roman" w:hAnsi="Times New Roman" w:cs="Times New Roman"/>
          <w:color w:val="000000"/>
          <w:sz w:val="24"/>
          <w:szCs w:val="24"/>
          <w:lang w:eastAsia="lt-LT"/>
        </w:rPr>
        <w:t>imo komisija (toliau– Komisija);</w:t>
      </w:r>
    </w:p>
    <w:p w:rsidR="00D379D9" w:rsidRPr="0033293C" w:rsidRDefault="00D379D9" w:rsidP="003A59F6">
      <w:pPr>
        <w:numPr>
          <w:ilvl w:val="1"/>
          <w:numId w:val="4"/>
        </w:numPr>
        <w:tabs>
          <w:tab w:val="left" w:pos="1134"/>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D379D9">
        <w:rPr>
          <w:rFonts w:ascii="Times New Roman" w:hAnsi="Times New Roman" w:cs="Times New Roman"/>
          <w:b/>
          <w:color w:val="000000"/>
          <w:sz w:val="24"/>
          <w:szCs w:val="24"/>
          <w:lang w:eastAsia="lt-LT"/>
        </w:rPr>
        <w:t>pirkimo dokumentai</w:t>
      </w:r>
      <w:r w:rsidR="00451E25">
        <w:rPr>
          <w:rFonts w:ascii="Times New Roman" w:hAnsi="Times New Roman" w:cs="Times New Roman"/>
          <w:color w:val="000000"/>
          <w:sz w:val="24"/>
          <w:szCs w:val="24"/>
          <w:lang w:eastAsia="lt-LT"/>
        </w:rPr>
        <w:t xml:space="preserve"> </w:t>
      </w:r>
      <w:r w:rsidR="00734695">
        <w:rPr>
          <w:rFonts w:ascii="Times New Roman" w:hAnsi="Times New Roman" w:cs="Times New Roman"/>
          <w:color w:val="000000"/>
          <w:sz w:val="24"/>
          <w:szCs w:val="24"/>
          <w:lang w:eastAsia="lt-LT"/>
        </w:rPr>
        <w:t xml:space="preserve">– </w:t>
      </w:r>
      <w:r w:rsidRPr="00D379D9">
        <w:rPr>
          <w:rFonts w:ascii="Times New Roman" w:hAnsi="Times New Roman" w:cs="Times New Roman"/>
          <w:color w:val="000000"/>
          <w:sz w:val="24"/>
          <w:szCs w:val="24"/>
          <w:lang w:eastAsia="lt-LT"/>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w:t>
      </w:r>
      <w:r w:rsidR="003B1F46">
        <w:rPr>
          <w:rFonts w:ascii="Times New Roman" w:hAnsi="Times New Roman" w:cs="Times New Roman"/>
          <w:color w:val="000000"/>
          <w:sz w:val="24"/>
          <w:szCs w:val="24"/>
          <w:lang w:eastAsia="lt-LT"/>
        </w:rPr>
        <w:t>tų paaiškinimai (patikslinimai);</w:t>
      </w:r>
    </w:p>
    <w:p w:rsidR="00D95B0C" w:rsidRPr="00D95B0C" w:rsidRDefault="00D95B0C" w:rsidP="003A59F6">
      <w:pPr>
        <w:numPr>
          <w:ilvl w:val="1"/>
          <w:numId w:val="4"/>
        </w:numPr>
        <w:tabs>
          <w:tab w:val="left" w:pos="1134"/>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D95B0C">
        <w:rPr>
          <w:rFonts w:ascii="Times New Roman" w:hAnsi="Times New Roman" w:cs="Times New Roman"/>
          <w:b/>
          <w:color w:val="000000"/>
          <w:sz w:val="24"/>
          <w:szCs w:val="24"/>
          <w:lang w:eastAsia="lt-LT"/>
        </w:rPr>
        <w:t>pasiūlymas</w:t>
      </w:r>
      <w:r w:rsidRPr="00D95B0C">
        <w:rPr>
          <w:rFonts w:ascii="Times New Roman" w:hAnsi="Times New Roman" w:cs="Times New Roman"/>
          <w:color w:val="000000"/>
          <w:sz w:val="24"/>
          <w:szCs w:val="24"/>
          <w:lang w:eastAsia="lt-LT"/>
        </w:rPr>
        <w:t xml:space="preserve"> – tiekėjo raštu pateiktų dokumentų ir elektroninėmis priemonėmis pateiktų duomenų visuma ar žodžiu pateiktas siūlymas tiekti prekes, teikti paslaugas ar atlikti darbus pagal perkančiosios organizacijos nustatytas pirkimo sąlygas.</w:t>
      </w:r>
    </w:p>
    <w:p w:rsidR="004B52D1" w:rsidRDefault="00385BF2" w:rsidP="003A59F6">
      <w:pPr>
        <w:numPr>
          <w:ilvl w:val="0"/>
          <w:numId w:val="4"/>
        </w:numPr>
        <w:tabs>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Kitos Taisyklėse vartojamos pagrindinės sąvokos yra apibrėžtos Viešųjų pirkimų įstatyme.</w:t>
      </w:r>
    </w:p>
    <w:p w:rsidR="00722B6C" w:rsidRPr="00633965" w:rsidRDefault="00451E25"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2"/>
          <w:sz w:val="24"/>
          <w:szCs w:val="24"/>
          <w:lang w:eastAsia="lt-LT"/>
        </w:rPr>
      </w:pPr>
      <w:r>
        <w:rPr>
          <w:rFonts w:ascii="Times New Roman" w:hAnsi="Times New Roman" w:cs="Times New Roman"/>
          <w:color w:val="000000"/>
          <w:sz w:val="24"/>
          <w:szCs w:val="24"/>
          <w:lang w:eastAsia="lt-LT"/>
        </w:rPr>
        <w:t xml:space="preserve">Pasikeitus </w:t>
      </w:r>
      <w:r w:rsidR="00734695" w:rsidRPr="004B52D1">
        <w:rPr>
          <w:rFonts w:ascii="Times New Roman" w:hAnsi="Times New Roman" w:cs="Times New Roman"/>
          <w:color w:val="000000"/>
          <w:sz w:val="24"/>
          <w:szCs w:val="24"/>
          <w:lang w:eastAsia="lt-LT"/>
        </w:rPr>
        <w:t xml:space="preserve">Taisyklėse minimiems teisės aktams ar </w:t>
      </w:r>
      <w:r w:rsidR="00385BF2" w:rsidRPr="004B52D1">
        <w:rPr>
          <w:rFonts w:ascii="Times New Roman" w:hAnsi="Times New Roman" w:cs="Times New Roman"/>
          <w:color w:val="000000"/>
          <w:sz w:val="24"/>
          <w:szCs w:val="24"/>
          <w:lang w:eastAsia="lt-LT"/>
        </w:rPr>
        <w:t>rekomendacinio pobūdžio dokumentams, taikomos aktualios tų teisės aktų ar rekomendacinio pobūdžio dokumentų redakcijos nuostatos.</w:t>
      </w:r>
    </w:p>
    <w:p w:rsidR="00633965" w:rsidRDefault="00633965" w:rsidP="00633965">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pacing w:val="-2"/>
          <w:sz w:val="24"/>
          <w:szCs w:val="24"/>
          <w:lang w:eastAsia="lt-LT"/>
        </w:rPr>
      </w:pPr>
    </w:p>
    <w:p w:rsidR="000E2CE0" w:rsidRDefault="000E2CE0" w:rsidP="00633965">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pacing w:val="-2"/>
          <w:sz w:val="24"/>
          <w:szCs w:val="24"/>
          <w:lang w:eastAsia="lt-LT"/>
        </w:rPr>
      </w:pPr>
    </w:p>
    <w:p w:rsidR="001A2457" w:rsidRDefault="001A2457" w:rsidP="00633965">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pacing w:val="-2"/>
          <w:sz w:val="24"/>
          <w:szCs w:val="24"/>
          <w:lang w:eastAsia="lt-LT"/>
        </w:rPr>
      </w:pPr>
    </w:p>
    <w:p w:rsidR="00C35A9E" w:rsidRDefault="00C35A9E" w:rsidP="00633965">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pacing w:val="-2"/>
          <w:sz w:val="24"/>
          <w:szCs w:val="24"/>
          <w:lang w:eastAsia="lt-LT"/>
        </w:rPr>
      </w:pPr>
    </w:p>
    <w:p w:rsidR="000E2CE0" w:rsidRDefault="000E2CE0" w:rsidP="00633965">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pacing w:val="-2"/>
          <w:sz w:val="24"/>
          <w:szCs w:val="24"/>
          <w:lang w:eastAsia="lt-LT"/>
        </w:rPr>
      </w:pPr>
    </w:p>
    <w:p w:rsidR="00C35A9E" w:rsidRDefault="00C35A9E" w:rsidP="00ED784D">
      <w:pPr>
        <w:suppressAutoHyphens/>
        <w:autoSpaceDE w:val="0"/>
        <w:autoSpaceDN w:val="0"/>
        <w:adjustRightInd w:val="0"/>
        <w:spacing w:after="0" w:line="240" w:lineRule="auto"/>
        <w:jc w:val="center"/>
        <w:textAlignment w:val="center"/>
        <w:rPr>
          <w:rFonts w:ascii="Times New Roman" w:hAnsi="Times New Roman" w:cs="Times New Roman"/>
          <w:b/>
          <w:bCs/>
          <w:caps/>
          <w:kern w:val="32"/>
          <w:sz w:val="24"/>
          <w:szCs w:val="24"/>
        </w:rPr>
      </w:pPr>
      <w:r>
        <w:rPr>
          <w:rFonts w:ascii="Times New Roman" w:hAnsi="Times New Roman" w:cs="Times New Roman"/>
          <w:b/>
          <w:bCs/>
          <w:caps/>
          <w:kern w:val="32"/>
          <w:sz w:val="24"/>
          <w:szCs w:val="24"/>
        </w:rPr>
        <w:t>II SKYRIUS</w:t>
      </w:r>
    </w:p>
    <w:p w:rsidR="00385BF2" w:rsidRPr="00722B6C" w:rsidRDefault="00ED784D" w:rsidP="00ED784D">
      <w:pPr>
        <w:suppressAutoHyphens/>
        <w:autoSpaceDE w:val="0"/>
        <w:autoSpaceDN w:val="0"/>
        <w:adjustRightInd w:val="0"/>
        <w:spacing w:after="0" w:line="240" w:lineRule="auto"/>
        <w:jc w:val="center"/>
        <w:textAlignment w:val="center"/>
        <w:rPr>
          <w:rFonts w:ascii="Times New Roman" w:hAnsi="Times New Roman" w:cs="Times New Roman"/>
          <w:color w:val="000000"/>
          <w:spacing w:val="-2"/>
          <w:sz w:val="24"/>
          <w:szCs w:val="24"/>
          <w:lang w:eastAsia="lt-LT"/>
        </w:rPr>
      </w:pPr>
      <w:r>
        <w:rPr>
          <w:rFonts w:ascii="Times New Roman" w:hAnsi="Times New Roman" w:cs="Times New Roman"/>
          <w:b/>
          <w:bCs/>
          <w:caps/>
          <w:kern w:val="32"/>
          <w:sz w:val="24"/>
          <w:szCs w:val="24"/>
        </w:rPr>
        <w:lastRenderedPageBreak/>
        <w:t xml:space="preserve"> </w:t>
      </w:r>
      <w:r w:rsidR="00385BF2" w:rsidRPr="00722B6C">
        <w:rPr>
          <w:rFonts w:ascii="Times New Roman" w:hAnsi="Times New Roman" w:cs="Times New Roman"/>
          <w:b/>
          <w:bCs/>
          <w:caps/>
          <w:kern w:val="32"/>
          <w:sz w:val="24"/>
          <w:szCs w:val="24"/>
        </w:rPr>
        <w:t>S</w:t>
      </w:r>
      <w:r w:rsidR="001A2457">
        <w:rPr>
          <w:rFonts w:ascii="Times New Roman" w:hAnsi="Times New Roman" w:cs="Times New Roman"/>
          <w:b/>
          <w:bCs/>
          <w:caps/>
          <w:kern w:val="32"/>
          <w:sz w:val="24"/>
          <w:szCs w:val="24"/>
        </w:rPr>
        <w:t>UPAPRASTINTŲ PIRKIMŲ PLANAVIMAS</w:t>
      </w:r>
      <w:r w:rsidR="002F4196">
        <w:rPr>
          <w:rFonts w:ascii="Times New Roman" w:hAnsi="Times New Roman" w:cs="Times New Roman"/>
          <w:b/>
          <w:bCs/>
          <w:caps/>
          <w:kern w:val="32"/>
          <w:sz w:val="24"/>
          <w:szCs w:val="24"/>
        </w:rPr>
        <w:t>,</w:t>
      </w:r>
      <w:r w:rsidR="00385BF2" w:rsidRPr="00722B6C">
        <w:rPr>
          <w:rFonts w:ascii="Times New Roman" w:hAnsi="Times New Roman" w:cs="Times New Roman"/>
          <w:b/>
          <w:bCs/>
          <w:caps/>
          <w:kern w:val="32"/>
          <w:sz w:val="24"/>
          <w:szCs w:val="24"/>
        </w:rPr>
        <w:t xml:space="preserve"> ORGANIZAVIMAS </w:t>
      </w:r>
      <w:r w:rsidR="002F4196">
        <w:rPr>
          <w:rFonts w:ascii="Times New Roman" w:hAnsi="Times New Roman" w:cs="Times New Roman"/>
          <w:b/>
          <w:bCs/>
          <w:caps/>
          <w:kern w:val="32"/>
          <w:sz w:val="24"/>
          <w:szCs w:val="24"/>
        </w:rPr>
        <w:t>IR DOKUMENTAVIMAS</w:t>
      </w:r>
    </w:p>
    <w:p w:rsidR="00385BF2" w:rsidRPr="00054156" w:rsidRDefault="00385BF2" w:rsidP="004B52D1">
      <w:pPr>
        <w:keepLines/>
        <w:tabs>
          <w:tab w:val="left" w:pos="567"/>
          <w:tab w:val="left" w:pos="993"/>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p>
    <w:p w:rsidR="00385BF2" w:rsidRPr="00054156" w:rsidRDefault="00385BF2" w:rsidP="003A59F6">
      <w:pPr>
        <w:numPr>
          <w:ilvl w:val="0"/>
          <w:numId w:val="4"/>
        </w:numPr>
        <w:tabs>
          <w:tab w:val="left" w:pos="540"/>
          <w:tab w:val="left" w:pos="567"/>
          <w:tab w:val="left" w:pos="1134"/>
        </w:tabs>
        <w:spacing w:after="0" w:line="240" w:lineRule="auto"/>
        <w:ind w:left="0" w:firstLine="567"/>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Pirkimo iniciatoriai informaciją apie kalendoriniais metais esantį poreikį įsigyti prekių, paslaugų ar darbų pateikia ne vėliau kaip iki sausio </w:t>
      </w:r>
      <w:r w:rsidR="00B81E0F">
        <w:rPr>
          <w:rFonts w:ascii="Times New Roman" w:hAnsi="Times New Roman" w:cs="Times New Roman"/>
          <w:sz w:val="24"/>
          <w:szCs w:val="24"/>
        </w:rPr>
        <w:t>1</w:t>
      </w:r>
      <w:r w:rsidRPr="00054156">
        <w:rPr>
          <w:rFonts w:ascii="Times New Roman" w:hAnsi="Times New Roman" w:cs="Times New Roman"/>
          <w:sz w:val="24"/>
          <w:szCs w:val="24"/>
        </w:rPr>
        <w:t xml:space="preserve">0 d. specialistui, atsakingam už viešuosius pirkimus, nurodydami pirkimo objektą, planuojamą pirkimo pradžią, pirkimo sutarties trukmę. </w:t>
      </w:r>
    </w:p>
    <w:p w:rsidR="00385BF2" w:rsidRPr="00054156" w:rsidRDefault="00385BF2" w:rsidP="003A59F6">
      <w:pPr>
        <w:numPr>
          <w:ilvl w:val="0"/>
          <w:numId w:val="4"/>
        </w:numPr>
        <w:tabs>
          <w:tab w:val="left" w:pos="540"/>
          <w:tab w:val="left" w:pos="567"/>
          <w:tab w:val="left" w:pos="1134"/>
        </w:tabs>
        <w:spacing w:after="0" w:line="240" w:lineRule="auto"/>
        <w:ind w:left="0" w:firstLine="567"/>
        <w:jc w:val="both"/>
        <w:rPr>
          <w:rFonts w:ascii="Times New Roman" w:hAnsi="Times New Roman" w:cs="Times New Roman"/>
          <w:b/>
          <w:bCs/>
          <w:i/>
          <w:iCs/>
          <w:sz w:val="24"/>
          <w:szCs w:val="24"/>
        </w:rPr>
      </w:pPr>
      <w:r w:rsidRPr="00054156">
        <w:rPr>
          <w:rFonts w:ascii="Times New Roman" w:hAnsi="Times New Roman" w:cs="Times New Roman"/>
          <w:sz w:val="24"/>
          <w:szCs w:val="24"/>
        </w:rPr>
        <w:t>Specialistas, atsakingas už viešuosius pirkimus, sudaro einamaisiais metais numatomų vykdyti pirkimų suvestinę (toliau – pirkimų suvestinė) ir pateikia ją Perkančiosios organizacijos vadovui patvirtinti. Patvirtinus pirkimų suvestinę Perkančioji organizacija ne vėliau kaip iki Viešųjų pirkimų įstatymo 7 straipsnio 1 dalyje nustatyto termino</w:t>
      </w:r>
      <w:r w:rsidR="00B81E0F">
        <w:rPr>
          <w:rFonts w:ascii="Times New Roman" w:hAnsi="Times New Roman" w:cs="Times New Roman"/>
          <w:sz w:val="24"/>
          <w:szCs w:val="24"/>
        </w:rPr>
        <w:t xml:space="preserve"> iki vasario 1 d. </w:t>
      </w:r>
      <w:r w:rsidRPr="00054156">
        <w:rPr>
          <w:rFonts w:ascii="Times New Roman" w:hAnsi="Times New Roman" w:cs="Times New Roman"/>
          <w:sz w:val="24"/>
          <w:szCs w:val="24"/>
        </w:rPr>
        <w:t>, o šią suvestinę– nedelsdama, viešųjų savo tinklalapyje skelbia tais metais planuojamų vykdyti viešųjų pirkimų suvestinę Viešųjų pirkimų tarnybos nustatyta tvarka.</w:t>
      </w:r>
    </w:p>
    <w:p w:rsidR="003D62B4" w:rsidRDefault="00385BF2" w:rsidP="003D62B4">
      <w:pPr>
        <w:numPr>
          <w:ilvl w:val="0"/>
          <w:numId w:val="4"/>
        </w:numPr>
        <w:tabs>
          <w:tab w:val="left" w:pos="540"/>
          <w:tab w:val="left" w:pos="567"/>
          <w:tab w:val="left" w:pos="1134"/>
        </w:tabs>
        <w:spacing w:after="0" w:line="240" w:lineRule="auto"/>
        <w:ind w:left="0" w:firstLine="567"/>
        <w:jc w:val="both"/>
        <w:rPr>
          <w:rFonts w:ascii="Times New Roman" w:hAnsi="Times New Roman" w:cs="Times New Roman"/>
          <w:sz w:val="24"/>
          <w:szCs w:val="24"/>
        </w:rPr>
      </w:pPr>
      <w:r w:rsidRPr="003D62B4">
        <w:rPr>
          <w:rFonts w:ascii="Times New Roman" w:hAnsi="Times New Roman" w:cs="Times New Roman"/>
          <w:sz w:val="24"/>
          <w:szCs w:val="24"/>
        </w:rPr>
        <w:t>Atsiradus būtinybei vykdyti neplanuotus pirkimus, pirkimo iniciatorius nedelsdamas pateikia specialistui, atsakingam už viešuosius pirkimus</w:t>
      </w:r>
      <w:r w:rsidR="003D62B4">
        <w:rPr>
          <w:rFonts w:ascii="Times New Roman" w:hAnsi="Times New Roman" w:cs="Times New Roman"/>
          <w:sz w:val="24"/>
          <w:szCs w:val="24"/>
        </w:rPr>
        <w:t>.</w:t>
      </w:r>
    </w:p>
    <w:p w:rsidR="00AD4A7C" w:rsidRPr="003D62B4" w:rsidRDefault="00385BF2" w:rsidP="003D62B4">
      <w:pPr>
        <w:numPr>
          <w:ilvl w:val="0"/>
          <w:numId w:val="4"/>
        </w:numPr>
        <w:tabs>
          <w:tab w:val="left" w:pos="540"/>
          <w:tab w:val="left" w:pos="567"/>
          <w:tab w:val="left" w:pos="1134"/>
        </w:tabs>
        <w:spacing w:after="0" w:line="240" w:lineRule="auto"/>
        <w:ind w:left="0" w:firstLine="567"/>
        <w:jc w:val="both"/>
        <w:rPr>
          <w:rFonts w:ascii="Times New Roman" w:hAnsi="Times New Roman" w:cs="Times New Roman"/>
          <w:sz w:val="24"/>
          <w:szCs w:val="24"/>
        </w:rPr>
      </w:pPr>
      <w:r w:rsidRPr="003D62B4">
        <w:rPr>
          <w:rFonts w:ascii="Times New Roman" w:hAnsi="Times New Roman" w:cs="Times New Roman"/>
          <w:sz w:val="24"/>
          <w:szCs w:val="24"/>
        </w:rPr>
        <w:t xml:space="preserve">Pirkimo organizatorius, pradėdamas vykdyti supaprastintą pirkimą, teikia specialistui, atsakingam už viešuosius pirkimus, paraišką pagal Taisyklių 1 priede pateiktą formą. </w:t>
      </w:r>
    </w:p>
    <w:p w:rsidR="00385BF2" w:rsidRPr="00AD4A7C" w:rsidRDefault="00385BF2" w:rsidP="003A59F6">
      <w:pPr>
        <w:numPr>
          <w:ilvl w:val="0"/>
          <w:numId w:val="4"/>
        </w:numPr>
        <w:tabs>
          <w:tab w:val="left" w:pos="540"/>
          <w:tab w:val="left" w:pos="567"/>
          <w:tab w:val="left" w:pos="1134"/>
        </w:tabs>
        <w:spacing w:after="0" w:line="240" w:lineRule="auto"/>
        <w:ind w:left="0" w:firstLine="567"/>
        <w:jc w:val="both"/>
        <w:rPr>
          <w:rFonts w:ascii="Times New Roman" w:hAnsi="Times New Roman" w:cs="Times New Roman"/>
          <w:sz w:val="24"/>
          <w:szCs w:val="24"/>
        </w:rPr>
      </w:pPr>
      <w:r w:rsidRPr="00AD4A7C">
        <w:rPr>
          <w:rFonts w:ascii="Times New Roman" w:hAnsi="Times New Roman"/>
          <w:sz w:val="24"/>
          <w:szCs w:val="24"/>
        </w:rPr>
        <w:t>Pirkimus vykdo Perkančiosios organizacijos vadovo įsakymu sudaryta Komisi</w:t>
      </w:r>
      <w:r w:rsidR="00920E48" w:rsidRPr="00AD4A7C">
        <w:rPr>
          <w:rFonts w:ascii="Times New Roman" w:hAnsi="Times New Roman"/>
          <w:sz w:val="24"/>
          <w:szCs w:val="24"/>
        </w:rPr>
        <w:t xml:space="preserve">ja arba pirkimo organizatorius. </w:t>
      </w:r>
      <w:r w:rsidRPr="00AD4A7C">
        <w:rPr>
          <w:rFonts w:ascii="Times New Roman" w:hAnsi="Times New Roman"/>
          <w:sz w:val="24"/>
          <w:szCs w:val="24"/>
        </w:rPr>
        <w:t>Komisijos p</w:t>
      </w:r>
      <w:r w:rsidR="00920E48" w:rsidRPr="00AD4A7C">
        <w:rPr>
          <w:rFonts w:ascii="Times New Roman" w:hAnsi="Times New Roman"/>
          <w:sz w:val="24"/>
          <w:szCs w:val="24"/>
        </w:rPr>
        <w:t xml:space="preserve">irmininku, jos nariais, pirkimo </w:t>
      </w:r>
      <w:r w:rsidRPr="00AD4A7C">
        <w:rPr>
          <w:rFonts w:ascii="Times New Roman" w:hAnsi="Times New Roman"/>
          <w:sz w:val="24"/>
          <w:szCs w:val="24"/>
        </w:rPr>
        <w:t>organizatoriumi skiriami nepriekaištingos reputacijos asmenys.</w:t>
      </w:r>
      <w:r w:rsidR="00264BB0" w:rsidRPr="00AD4A7C">
        <w:rPr>
          <w:rFonts w:ascii="Times New Roman" w:hAnsi="Times New Roman"/>
          <w:sz w:val="24"/>
          <w:szCs w:val="24"/>
        </w:rPr>
        <w:t xml:space="preserve"> </w:t>
      </w:r>
    </w:p>
    <w:p w:rsidR="00385BF2" w:rsidRPr="00054156" w:rsidRDefault="00385BF2" w:rsidP="003A59F6">
      <w:pPr>
        <w:numPr>
          <w:ilvl w:val="0"/>
          <w:numId w:val="4"/>
        </w:numPr>
        <w:tabs>
          <w:tab w:val="left" w:pos="540"/>
          <w:tab w:val="left" w:pos="567"/>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sz w:val="24"/>
          <w:szCs w:val="24"/>
        </w:rPr>
        <w:t>Perkančiosios organizacijos va</w:t>
      </w:r>
      <w:r>
        <w:rPr>
          <w:rFonts w:ascii="Times New Roman" w:hAnsi="Times New Roman" w:cs="Times New Roman"/>
          <w:sz w:val="24"/>
          <w:szCs w:val="24"/>
        </w:rPr>
        <w:t>dovas, suderindamas Taisyklių 14</w:t>
      </w:r>
      <w:r w:rsidRPr="00054156">
        <w:rPr>
          <w:rFonts w:ascii="Times New Roman" w:hAnsi="Times New Roman" w:cs="Times New Roman"/>
          <w:sz w:val="24"/>
          <w:szCs w:val="24"/>
        </w:rPr>
        <w:t xml:space="preserve"> punkte nurodytą paraišką, paveda paraišką pateikusiam pirkimo organizatoriui vykdyti paraiškoje nurodytą pirkimą. </w:t>
      </w:r>
    </w:p>
    <w:p w:rsidR="00385BF2" w:rsidRPr="00054156" w:rsidRDefault="00385BF2" w:rsidP="003A59F6">
      <w:pPr>
        <w:numPr>
          <w:ilvl w:val="0"/>
          <w:numId w:val="4"/>
        </w:numPr>
        <w:tabs>
          <w:tab w:val="left" w:pos="0"/>
          <w:tab w:val="left" w:pos="567"/>
          <w:tab w:val="left" w:pos="1134"/>
        </w:tabs>
        <w:spacing w:after="0" w:line="240" w:lineRule="auto"/>
        <w:ind w:left="0" w:firstLine="567"/>
        <w:jc w:val="both"/>
        <w:rPr>
          <w:rFonts w:ascii="Times New Roman" w:hAnsi="Times New Roman" w:cs="Times New Roman"/>
          <w:sz w:val="24"/>
          <w:szCs w:val="24"/>
        </w:rPr>
      </w:pPr>
      <w:r w:rsidRPr="00666777">
        <w:rPr>
          <w:rFonts w:ascii="Times New Roman" w:hAnsi="Times New Roman" w:cs="Times New Roman"/>
          <w:sz w:val="24"/>
          <w:szCs w:val="24"/>
        </w:rPr>
        <w:t>Tuo pačiu metu atliekamiems keliems pirkimams gali bū</w:t>
      </w:r>
      <w:r>
        <w:rPr>
          <w:rFonts w:ascii="Times New Roman" w:hAnsi="Times New Roman" w:cs="Times New Roman"/>
          <w:sz w:val="24"/>
          <w:szCs w:val="24"/>
        </w:rPr>
        <w:t xml:space="preserve">ti </w:t>
      </w:r>
      <w:r w:rsidRPr="00666777">
        <w:rPr>
          <w:rFonts w:ascii="Times New Roman" w:hAnsi="Times New Roman" w:cs="Times New Roman"/>
          <w:sz w:val="24"/>
          <w:szCs w:val="24"/>
        </w:rPr>
        <w:t>paskirti keli pirkimo organizatoriai. Atsižvelgiant į perkamo objekto specifiką, Komisijos nariu turi</w:t>
      </w:r>
      <w:r>
        <w:rPr>
          <w:rFonts w:ascii="Times New Roman" w:hAnsi="Times New Roman" w:cs="Times New Roman"/>
          <w:sz w:val="24"/>
          <w:szCs w:val="24"/>
        </w:rPr>
        <w:t xml:space="preserve"> būti paskirtas  buhalterijos </w:t>
      </w:r>
      <w:r w:rsidRPr="00666777">
        <w:rPr>
          <w:rFonts w:ascii="Times New Roman" w:hAnsi="Times New Roman" w:cs="Times New Roman"/>
          <w:sz w:val="24"/>
          <w:szCs w:val="24"/>
        </w:rPr>
        <w:t xml:space="preserve"> deleguotas specialistas bei kiti Perkančiosios organizacijos specialistai ir darbuotojai, kurie atsakingi ir žino perkamų prekių, paslaugų ar darbų pobūdį. </w:t>
      </w:r>
    </w:p>
    <w:p w:rsidR="00385BF2" w:rsidRPr="00AD4A7C" w:rsidRDefault="00385BF2" w:rsidP="003A59F6">
      <w:pPr>
        <w:numPr>
          <w:ilvl w:val="0"/>
          <w:numId w:val="4"/>
        </w:numPr>
        <w:tabs>
          <w:tab w:val="left" w:pos="1134"/>
        </w:tabs>
        <w:spacing w:after="0" w:line="240" w:lineRule="auto"/>
        <w:ind w:left="0" w:firstLine="567"/>
        <w:jc w:val="both"/>
        <w:rPr>
          <w:rFonts w:ascii="Times New Roman" w:hAnsi="Times New Roman" w:cs="Times New Roman"/>
          <w:sz w:val="24"/>
          <w:szCs w:val="24"/>
        </w:rPr>
      </w:pPr>
      <w:r w:rsidRPr="00AD4A7C">
        <w:rPr>
          <w:rFonts w:ascii="Times New Roman" w:hAnsi="Times New Roman" w:cs="Times New Roman"/>
          <w:sz w:val="24"/>
          <w:szCs w:val="24"/>
        </w:rPr>
        <w:t>Komisija dirba pagal Perkančiosios organizacijos vadovo patvirtintą Komisijos darbo reglamentą. Komisijos darbo reglamentas kiekvienam atskiram pirkimui gali būti skirtingas. Komisijai turi būti nustatytos užduotys ir suteikti visi užduotims vykdyti reikalingi įgaliojimai. Komisija sprendimus priima savarankiškai. Prieš pradėdami s</w:t>
      </w:r>
      <w:r w:rsidR="004B52D1" w:rsidRPr="00AD4A7C">
        <w:rPr>
          <w:rFonts w:ascii="Times New Roman" w:hAnsi="Times New Roman" w:cs="Times New Roman"/>
          <w:sz w:val="24"/>
          <w:szCs w:val="24"/>
        </w:rPr>
        <w:t xml:space="preserve">upaprastintą pirkimą, Komisijos </w:t>
      </w:r>
      <w:r w:rsidRPr="00AD4A7C">
        <w:rPr>
          <w:rFonts w:ascii="Times New Roman" w:hAnsi="Times New Roman" w:cs="Times New Roman"/>
          <w:sz w:val="24"/>
          <w:szCs w:val="24"/>
        </w:rPr>
        <w:t>n</w:t>
      </w:r>
      <w:r w:rsidR="00734695" w:rsidRPr="00AD4A7C">
        <w:rPr>
          <w:rFonts w:ascii="Times New Roman" w:hAnsi="Times New Roman" w:cs="Times New Roman"/>
          <w:sz w:val="24"/>
          <w:szCs w:val="24"/>
        </w:rPr>
        <w:t>ariai</w:t>
      </w:r>
      <w:r w:rsidR="00084D5E" w:rsidRPr="00AD4A7C">
        <w:rPr>
          <w:rFonts w:ascii="Times New Roman" w:hAnsi="Times New Roman" w:cs="Times New Roman"/>
          <w:sz w:val="24"/>
          <w:szCs w:val="24"/>
        </w:rPr>
        <w:t xml:space="preserve"> ir pirkimo organizatoriai </w:t>
      </w:r>
      <w:r w:rsidR="00451E25" w:rsidRPr="00AD4A7C">
        <w:rPr>
          <w:rFonts w:ascii="Times New Roman" w:hAnsi="Times New Roman" w:cs="Times New Roman"/>
          <w:sz w:val="24"/>
          <w:szCs w:val="24"/>
        </w:rPr>
        <w:t xml:space="preserve">turi </w:t>
      </w:r>
      <w:r w:rsidR="00734695" w:rsidRPr="00AD4A7C">
        <w:rPr>
          <w:rFonts w:ascii="Times New Roman" w:hAnsi="Times New Roman" w:cs="Times New Roman"/>
          <w:sz w:val="24"/>
          <w:szCs w:val="24"/>
        </w:rPr>
        <w:t xml:space="preserve">pasirašyti nešališkumo </w:t>
      </w:r>
      <w:r w:rsidRPr="00AD4A7C">
        <w:rPr>
          <w:rFonts w:ascii="Times New Roman" w:hAnsi="Times New Roman" w:cs="Times New Roman"/>
          <w:sz w:val="24"/>
          <w:szCs w:val="24"/>
        </w:rPr>
        <w:t>deklaraciją ir konfidencialumo pasižadėjimą (4 priedas).</w:t>
      </w:r>
    </w:p>
    <w:p w:rsidR="00385BF2" w:rsidRPr="00054156" w:rsidRDefault="00385BF2" w:rsidP="003A59F6">
      <w:pPr>
        <w:numPr>
          <w:ilvl w:val="0"/>
          <w:numId w:val="4"/>
        </w:numPr>
        <w:tabs>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sz w:val="24"/>
          <w:szCs w:val="24"/>
        </w:rPr>
        <w:t>Perkančioji organizacija gali vykdyti supaprastintus pirkimus per centrinę Perkančiąją organizaciją arba iš jos.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Siūlymą pirkti per centrinę perkančiąją organizaciją arba iš jos Perkančiosios organizacijos vadovui gali teikti pirkimo iniciatorius, Komisija ar pirkimo organizatorius. </w:t>
      </w:r>
    </w:p>
    <w:p w:rsidR="00385BF2" w:rsidRPr="00054156" w:rsidRDefault="00385BF2" w:rsidP="003A59F6">
      <w:pPr>
        <w:numPr>
          <w:ilvl w:val="0"/>
          <w:numId w:val="4"/>
        </w:numPr>
        <w:tabs>
          <w:tab w:val="left" w:pos="540"/>
          <w:tab w:val="left" w:pos="851"/>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sz w:val="24"/>
          <w:szCs w:val="24"/>
        </w:rPr>
        <w:t>Kie</w:t>
      </w:r>
      <w:r w:rsidR="00084D5E">
        <w:rPr>
          <w:rFonts w:ascii="Times New Roman" w:hAnsi="Times New Roman" w:cs="Times New Roman"/>
          <w:sz w:val="24"/>
          <w:szCs w:val="24"/>
        </w:rPr>
        <w:t xml:space="preserve">kvieną atliktą pirkimą Komisija </w:t>
      </w:r>
      <w:r w:rsidRPr="00054156">
        <w:rPr>
          <w:rFonts w:ascii="Times New Roman" w:hAnsi="Times New Roman" w:cs="Times New Roman"/>
          <w:sz w:val="24"/>
          <w:szCs w:val="24"/>
        </w:rPr>
        <w:t>arba pirkimo organizatorius registruoja supaprastintų pirkimų žurnaluose (toliau – Žurnalas). Žu</w:t>
      </w:r>
      <w:r w:rsidR="00A578FC">
        <w:rPr>
          <w:rFonts w:ascii="Times New Roman" w:hAnsi="Times New Roman" w:cs="Times New Roman"/>
          <w:sz w:val="24"/>
          <w:szCs w:val="24"/>
        </w:rPr>
        <w:t xml:space="preserve">rnale turi būti ši informacija: pirkimo pavadinimas, </w:t>
      </w:r>
      <w:r w:rsidRPr="00054156">
        <w:rPr>
          <w:rFonts w:ascii="Times New Roman" w:hAnsi="Times New Roman" w:cs="Times New Roman"/>
          <w:sz w:val="24"/>
          <w:szCs w:val="24"/>
        </w:rPr>
        <w:t xml:space="preserve">sudarytos sutarties vertė, data bei pirkimo sutarties trukmė (pildoma, kai sudaryta pirkimo sutartis), tiekėjo pavadinimas, Taisyklių punktas, kuriuo vadovaujantis atlikta apklausa, jei reikia – kita su pirkimu susijusi informacija </w:t>
      </w:r>
      <w:r w:rsidR="003D62B4">
        <w:rPr>
          <w:rFonts w:ascii="Times New Roman" w:hAnsi="Times New Roman" w:cs="Times New Roman"/>
          <w:sz w:val="24"/>
          <w:szCs w:val="24"/>
        </w:rPr>
        <w:t>.</w:t>
      </w:r>
    </w:p>
    <w:p w:rsidR="00385BF2" w:rsidRDefault="00385BF2" w:rsidP="003A59F6">
      <w:pPr>
        <w:numPr>
          <w:ilvl w:val="0"/>
          <w:numId w:val="4"/>
        </w:numPr>
        <w:tabs>
          <w:tab w:val="left" w:pos="540"/>
          <w:tab w:val="left" w:pos="851"/>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sz w:val="24"/>
          <w:szCs w:val="24"/>
        </w:rPr>
        <w:t xml:space="preserve">Kai pirkimą vykdo Komisija, kiekvienas </w:t>
      </w:r>
      <w:r w:rsidR="00920E48">
        <w:rPr>
          <w:rFonts w:ascii="Times New Roman" w:hAnsi="Times New Roman" w:cs="Times New Roman"/>
          <w:sz w:val="24"/>
          <w:szCs w:val="24"/>
        </w:rPr>
        <w:t xml:space="preserve">jos sprendimas protokoluojamas. </w:t>
      </w:r>
      <w:r w:rsidRPr="00054156">
        <w:rPr>
          <w:rFonts w:ascii="Times New Roman" w:hAnsi="Times New Roman" w:cs="Times New Roman"/>
          <w:sz w:val="24"/>
          <w:szCs w:val="24"/>
        </w:rPr>
        <w:t>Kai pirkimą vykdo pirkimo organizatorius, pildoma pirkimo pažyma (</w:t>
      </w:r>
      <w:r w:rsidR="003D62B4">
        <w:rPr>
          <w:rFonts w:ascii="Times New Roman" w:hAnsi="Times New Roman" w:cs="Times New Roman"/>
          <w:sz w:val="24"/>
          <w:szCs w:val="24"/>
        </w:rPr>
        <w:t xml:space="preserve">2 </w:t>
      </w:r>
      <w:r w:rsidRPr="00054156">
        <w:rPr>
          <w:rFonts w:ascii="Times New Roman" w:hAnsi="Times New Roman" w:cs="Times New Roman"/>
          <w:sz w:val="24"/>
          <w:szCs w:val="24"/>
        </w:rPr>
        <w:t xml:space="preserve">priedas). </w:t>
      </w:r>
    </w:p>
    <w:p w:rsidR="00A31645" w:rsidRDefault="00385BF2" w:rsidP="003A59F6">
      <w:pPr>
        <w:numPr>
          <w:ilvl w:val="0"/>
          <w:numId w:val="4"/>
        </w:numPr>
        <w:tabs>
          <w:tab w:val="left" w:pos="540"/>
          <w:tab w:val="left" w:pos="851"/>
          <w:tab w:val="left" w:pos="1134"/>
        </w:tabs>
        <w:spacing w:after="0" w:line="240" w:lineRule="auto"/>
        <w:ind w:left="0" w:firstLine="567"/>
        <w:jc w:val="both"/>
        <w:rPr>
          <w:rFonts w:ascii="Times New Roman" w:hAnsi="Times New Roman" w:cs="Times New Roman"/>
          <w:sz w:val="24"/>
          <w:szCs w:val="24"/>
        </w:rPr>
      </w:pPr>
      <w:r w:rsidRPr="004C0CE6">
        <w:rPr>
          <w:rFonts w:ascii="Times New Roman" w:hAnsi="Times New Roman" w:cs="Times New Roman"/>
          <w:sz w:val="24"/>
          <w:szCs w:val="24"/>
        </w:rPr>
        <w:t>Pirkimo pažyma gali būti nepildoma, kai vykdomas mažos vertės pirkimas apklausos būd</w:t>
      </w:r>
      <w:r w:rsidR="00366517">
        <w:rPr>
          <w:rFonts w:ascii="Times New Roman" w:hAnsi="Times New Roman" w:cs="Times New Roman"/>
          <w:sz w:val="24"/>
          <w:szCs w:val="24"/>
        </w:rPr>
        <w:t>u ir yra apklausiamas</w:t>
      </w:r>
      <w:r w:rsidRPr="004C0CE6">
        <w:rPr>
          <w:rFonts w:ascii="Times New Roman" w:hAnsi="Times New Roman" w:cs="Times New Roman"/>
          <w:sz w:val="24"/>
          <w:szCs w:val="24"/>
        </w:rPr>
        <w:t xml:space="preserve"> tik vienas tiekėjas, o viešojo pirkimo sutartis sudaroma raštu.</w:t>
      </w:r>
    </w:p>
    <w:p w:rsidR="00FE1AB0" w:rsidRDefault="00FE1AB0" w:rsidP="00FE1AB0">
      <w:pPr>
        <w:tabs>
          <w:tab w:val="left" w:pos="540"/>
          <w:tab w:val="left" w:pos="851"/>
          <w:tab w:val="left" w:pos="1134"/>
        </w:tabs>
        <w:spacing w:after="0" w:line="240" w:lineRule="auto"/>
        <w:jc w:val="both"/>
        <w:rPr>
          <w:rFonts w:ascii="Times New Roman" w:hAnsi="Times New Roman" w:cs="Times New Roman"/>
          <w:sz w:val="24"/>
          <w:szCs w:val="24"/>
        </w:rPr>
      </w:pPr>
    </w:p>
    <w:p w:rsidR="00E7378E" w:rsidRDefault="00E7378E" w:rsidP="00E7378E">
      <w:pPr>
        <w:keepLines/>
        <w:suppressAutoHyphens/>
        <w:autoSpaceDE w:val="0"/>
        <w:autoSpaceDN w:val="0"/>
        <w:adjustRightInd w:val="0"/>
        <w:spacing w:after="0" w:line="240" w:lineRule="auto"/>
        <w:textAlignment w:val="center"/>
        <w:rPr>
          <w:rFonts w:ascii="Times New Roman" w:hAnsi="Times New Roman" w:cs="Times New Roman"/>
          <w:sz w:val="24"/>
          <w:szCs w:val="24"/>
        </w:rPr>
      </w:pPr>
    </w:p>
    <w:p w:rsidR="00A31645" w:rsidRDefault="00A31645" w:rsidP="00E7378E">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Pr>
          <w:rFonts w:ascii="Times New Roman" w:hAnsi="Times New Roman" w:cs="Times New Roman"/>
          <w:b/>
          <w:bCs/>
          <w:caps/>
          <w:color w:val="000000"/>
          <w:sz w:val="24"/>
          <w:szCs w:val="24"/>
          <w:lang w:eastAsia="lt-LT"/>
        </w:rPr>
        <w:t>III SKYRIUS</w:t>
      </w:r>
    </w:p>
    <w:p w:rsidR="00385BF2" w:rsidRPr="00054156" w:rsidRDefault="00385BF2"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DE6398">
        <w:rPr>
          <w:rFonts w:ascii="Times New Roman" w:hAnsi="Times New Roman" w:cs="Times New Roman"/>
          <w:b/>
          <w:bCs/>
          <w:caps/>
          <w:color w:val="000000"/>
          <w:sz w:val="24"/>
          <w:szCs w:val="24"/>
          <w:lang w:eastAsia="lt-LT"/>
        </w:rPr>
        <w:t xml:space="preserve"> SUPAPRASTINTŲ PIRKIMŲ PASKELBIMAS</w:t>
      </w:r>
    </w:p>
    <w:p w:rsidR="00385BF2" w:rsidRPr="00054156" w:rsidRDefault="00385BF2" w:rsidP="000B2E1B">
      <w:pPr>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385BF2" w:rsidRDefault="00734695"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Perkančioji organizacija skelbia apie kiekvieną</w:t>
      </w:r>
      <w:r w:rsidR="00385BF2" w:rsidRPr="00915CF1">
        <w:rPr>
          <w:rFonts w:ascii="Times New Roman" w:hAnsi="Times New Roman" w:cs="Times New Roman"/>
          <w:color w:val="000000"/>
          <w:sz w:val="24"/>
          <w:szCs w:val="24"/>
          <w:lang w:eastAsia="lt-LT"/>
        </w:rPr>
        <w:t xml:space="preserve"> su</w:t>
      </w:r>
      <w:r>
        <w:rPr>
          <w:rFonts w:ascii="Times New Roman" w:hAnsi="Times New Roman" w:cs="Times New Roman"/>
          <w:color w:val="000000"/>
          <w:sz w:val="24"/>
          <w:szCs w:val="24"/>
          <w:lang w:eastAsia="lt-LT"/>
        </w:rPr>
        <w:t xml:space="preserve">paprastintą pirkimą, </w:t>
      </w:r>
      <w:r w:rsidR="00385BF2">
        <w:rPr>
          <w:rFonts w:ascii="Times New Roman" w:hAnsi="Times New Roman" w:cs="Times New Roman"/>
          <w:color w:val="000000"/>
          <w:sz w:val="24"/>
          <w:szCs w:val="24"/>
          <w:lang w:eastAsia="lt-LT"/>
        </w:rPr>
        <w:t xml:space="preserve">išskyrus </w:t>
      </w:r>
      <w:r>
        <w:rPr>
          <w:rFonts w:ascii="Times New Roman" w:hAnsi="Times New Roman" w:cs="Times New Roman"/>
          <w:color w:val="000000"/>
          <w:sz w:val="24"/>
          <w:szCs w:val="24"/>
          <w:lang w:eastAsia="lt-LT"/>
        </w:rPr>
        <w:t>Taisyklėse nustatytus, atsižvelgiant į Viešųjų</w:t>
      </w:r>
      <w:r w:rsidR="00385BF2" w:rsidRPr="00915CF1">
        <w:rPr>
          <w:rFonts w:ascii="Times New Roman" w:hAnsi="Times New Roman" w:cs="Times New Roman"/>
          <w:color w:val="000000"/>
          <w:sz w:val="24"/>
          <w:szCs w:val="24"/>
          <w:lang w:eastAsia="lt-LT"/>
        </w:rPr>
        <w:t xml:space="preserve"> pirk</w:t>
      </w:r>
      <w:r>
        <w:rPr>
          <w:rFonts w:ascii="Times New Roman" w:hAnsi="Times New Roman" w:cs="Times New Roman"/>
          <w:color w:val="000000"/>
          <w:sz w:val="24"/>
          <w:szCs w:val="24"/>
          <w:lang w:eastAsia="lt-LT"/>
        </w:rPr>
        <w:t>imų įstatymo 92 straipsnio nuostatas,</w:t>
      </w:r>
      <w:r w:rsidR="00385BF2" w:rsidRPr="00915CF1">
        <w:rPr>
          <w:rFonts w:ascii="Times New Roman" w:hAnsi="Times New Roman" w:cs="Times New Roman"/>
          <w:color w:val="000000"/>
          <w:sz w:val="24"/>
          <w:szCs w:val="24"/>
          <w:lang w:eastAsia="lt-LT"/>
        </w:rPr>
        <w:t xml:space="preserve"> atvejus.</w:t>
      </w:r>
      <w:r w:rsidR="00385BF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Sudariusi pirkimo sutartį ar preliminariąją sutartį dėl </w:t>
      </w:r>
      <w:r w:rsidR="00385BF2" w:rsidRPr="00915CF1">
        <w:rPr>
          <w:rFonts w:ascii="Times New Roman" w:hAnsi="Times New Roman" w:cs="Times New Roman"/>
          <w:color w:val="000000"/>
          <w:sz w:val="24"/>
          <w:szCs w:val="24"/>
          <w:lang w:eastAsia="lt-LT"/>
        </w:rPr>
        <w:t xml:space="preserve">Viešųjų </w:t>
      </w:r>
      <w:r>
        <w:rPr>
          <w:rFonts w:ascii="Times New Roman" w:hAnsi="Times New Roman" w:cs="Times New Roman"/>
          <w:color w:val="000000"/>
          <w:sz w:val="24"/>
          <w:szCs w:val="24"/>
          <w:lang w:eastAsia="lt-LT"/>
        </w:rPr>
        <w:t xml:space="preserve">pirkimų įstatymo 2 priedėlio </w:t>
      </w:r>
      <w:r w:rsidR="00385BF2" w:rsidRPr="00915CF1">
        <w:rPr>
          <w:rFonts w:ascii="Times New Roman" w:hAnsi="Times New Roman" w:cs="Times New Roman"/>
          <w:color w:val="000000"/>
          <w:sz w:val="24"/>
          <w:szCs w:val="24"/>
          <w:lang w:eastAsia="lt-LT"/>
        </w:rPr>
        <w:t xml:space="preserve">B </w:t>
      </w:r>
      <w:r w:rsidR="00385BF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paslaugų sąraše nurodytų paslaugų, kai pirkimo vertė yra ne mažesnė, negu yra </w:t>
      </w:r>
      <w:r w:rsidR="00385BF2" w:rsidRPr="00915CF1">
        <w:rPr>
          <w:rFonts w:ascii="Times New Roman" w:hAnsi="Times New Roman" w:cs="Times New Roman"/>
          <w:color w:val="000000"/>
          <w:sz w:val="24"/>
          <w:szCs w:val="24"/>
          <w:lang w:eastAsia="lt-LT"/>
        </w:rPr>
        <w:t xml:space="preserve">nustatyta </w:t>
      </w:r>
      <w:r w:rsidR="00385BF2">
        <w:rPr>
          <w:rFonts w:ascii="Times New Roman" w:hAnsi="Times New Roman" w:cs="Times New Roman"/>
          <w:color w:val="000000"/>
          <w:sz w:val="24"/>
          <w:szCs w:val="24"/>
          <w:lang w:eastAsia="lt-LT"/>
        </w:rPr>
        <w:t xml:space="preserve"> </w:t>
      </w:r>
      <w:r w:rsidR="00385BF2" w:rsidRPr="00915CF1">
        <w:rPr>
          <w:rFonts w:ascii="Times New Roman" w:hAnsi="Times New Roman" w:cs="Times New Roman"/>
          <w:color w:val="000000"/>
          <w:sz w:val="24"/>
          <w:szCs w:val="24"/>
          <w:lang w:eastAsia="lt-LT"/>
        </w:rPr>
        <w:t>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w:t>
      </w:r>
      <w:r w:rsidR="00920E48">
        <w:rPr>
          <w:rFonts w:ascii="Times New Roman" w:hAnsi="Times New Roman" w:cs="Times New Roman"/>
          <w:color w:val="000000"/>
          <w:sz w:val="24"/>
          <w:szCs w:val="24"/>
          <w:lang w:eastAsia="lt-LT"/>
        </w:rPr>
        <w:t xml:space="preserve">ančioji organizacija sutinka, kad šis skelbimas būtų paskelbtas. Teikiant </w:t>
      </w:r>
      <w:r>
        <w:rPr>
          <w:rFonts w:ascii="Times New Roman" w:hAnsi="Times New Roman" w:cs="Times New Roman"/>
          <w:color w:val="000000"/>
          <w:sz w:val="24"/>
          <w:szCs w:val="24"/>
          <w:lang w:eastAsia="lt-LT"/>
        </w:rPr>
        <w:t xml:space="preserve">šį </w:t>
      </w:r>
      <w:r w:rsidR="00385BF2" w:rsidRPr="00915CF1">
        <w:rPr>
          <w:rFonts w:ascii="Times New Roman" w:hAnsi="Times New Roman" w:cs="Times New Roman"/>
          <w:color w:val="000000"/>
          <w:sz w:val="24"/>
          <w:szCs w:val="24"/>
          <w:lang w:eastAsia="lt-LT"/>
        </w:rPr>
        <w:t>skelbimą, vadovaujamasi šio įstatymo 22 straipsnio 6 ir 7 dalyse nustatytais reikalavimais.</w:t>
      </w:r>
    </w:p>
    <w:p w:rsidR="00385BF2" w:rsidRDefault="00734695"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Perkančioji </w:t>
      </w:r>
      <w:r w:rsidR="00385BF2" w:rsidRPr="0048200B">
        <w:rPr>
          <w:rFonts w:ascii="Times New Roman" w:hAnsi="Times New Roman" w:cs="Times New Roman"/>
          <w:color w:val="000000"/>
          <w:sz w:val="24"/>
          <w:szCs w:val="24"/>
          <w:lang w:eastAsia="lt-LT"/>
        </w:rPr>
        <w:t>organizaci</w:t>
      </w:r>
      <w:r>
        <w:rPr>
          <w:rFonts w:ascii="Times New Roman" w:hAnsi="Times New Roman" w:cs="Times New Roman"/>
          <w:color w:val="000000"/>
          <w:sz w:val="24"/>
          <w:szCs w:val="24"/>
          <w:lang w:eastAsia="lt-LT"/>
        </w:rPr>
        <w:t xml:space="preserve">ja apie </w:t>
      </w:r>
      <w:r w:rsidR="00385BF2" w:rsidRPr="0048200B">
        <w:rPr>
          <w:rFonts w:ascii="Times New Roman" w:hAnsi="Times New Roman" w:cs="Times New Roman"/>
          <w:color w:val="000000"/>
          <w:sz w:val="24"/>
          <w:szCs w:val="24"/>
          <w:lang w:eastAsia="lt-LT"/>
        </w:rPr>
        <w:t xml:space="preserve">supaprastintą pirkimą, informacinį pranešimą neskelbiamų supaprastintų  pirkimų  atveju,  pranešimą  dėl  savanoriško  </w:t>
      </w:r>
      <w:r w:rsidR="00385BF2" w:rsidRPr="00DC4D61">
        <w:rPr>
          <w:rFonts w:ascii="Times New Roman" w:hAnsi="Times New Roman" w:cs="Times New Roman"/>
          <w:i/>
          <w:color w:val="000000"/>
          <w:sz w:val="24"/>
          <w:szCs w:val="24"/>
          <w:lang w:eastAsia="lt-LT"/>
        </w:rPr>
        <w:t>ex  ante</w:t>
      </w:r>
      <w:r w:rsidR="00385BF2" w:rsidRPr="0048200B">
        <w:rPr>
          <w:rFonts w:ascii="Times New Roman" w:hAnsi="Times New Roman" w:cs="Times New Roman"/>
          <w:color w:val="000000"/>
          <w:sz w:val="24"/>
          <w:szCs w:val="24"/>
          <w:lang w:eastAsia="lt-LT"/>
        </w:rPr>
        <w:t xml:space="preserve">  skaidrumo  ir  skelbimą  apie sudarytą  pirkimo sutartį ar preliminariąją sutartį  skelbia Viešųjų pirkimų įstatymo 86 straipsnyje ir Taisyklėse nustatyta tvarka.</w:t>
      </w:r>
    </w:p>
    <w:p w:rsidR="00385BF2"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F72195">
        <w:rPr>
          <w:rFonts w:ascii="Times New Roman" w:hAnsi="Times New Roman" w:cs="Times New Roman"/>
          <w:color w:val="000000"/>
          <w:sz w:val="24"/>
          <w:szCs w:val="24"/>
          <w:lang w:eastAsia="lt-LT"/>
        </w:rPr>
        <w:t>Kai  vykd</w:t>
      </w:r>
      <w:r w:rsidR="00734695">
        <w:rPr>
          <w:rFonts w:ascii="Times New Roman" w:hAnsi="Times New Roman" w:cs="Times New Roman"/>
          <w:color w:val="000000"/>
          <w:sz w:val="24"/>
          <w:szCs w:val="24"/>
          <w:lang w:eastAsia="lt-LT"/>
        </w:rPr>
        <w:t>omas  supaprastintas  pirkimas dėl Viešųjų pirkimų  įstatymo 2</w:t>
      </w:r>
      <w:r w:rsidRPr="00F72195">
        <w:rPr>
          <w:rFonts w:ascii="Times New Roman" w:hAnsi="Times New Roman" w:cs="Times New Roman"/>
          <w:color w:val="000000"/>
          <w:sz w:val="24"/>
          <w:szCs w:val="24"/>
          <w:lang w:eastAsia="lt-LT"/>
        </w:rPr>
        <w:t xml:space="preserve"> priedėlio  B </w:t>
      </w:r>
      <w:r>
        <w:rPr>
          <w:rFonts w:ascii="Times New Roman" w:hAnsi="Times New Roman" w:cs="Times New Roman"/>
          <w:color w:val="000000"/>
          <w:sz w:val="24"/>
          <w:szCs w:val="24"/>
          <w:lang w:eastAsia="lt-LT"/>
        </w:rPr>
        <w:t xml:space="preserve"> </w:t>
      </w:r>
      <w:r w:rsidRPr="00F72195">
        <w:rPr>
          <w:rFonts w:ascii="Times New Roman" w:hAnsi="Times New Roman" w:cs="Times New Roman"/>
          <w:color w:val="000000"/>
          <w:sz w:val="24"/>
          <w:szCs w:val="24"/>
          <w:lang w:eastAsia="lt-LT"/>
        </w:rPr>
        <w:t>paslaugų  sąraše  nurodytų  paslaugų,  kai  pirkimo  vertė  yra  ne  mažesnė,  negu  yra  nustatyta ta</w:t>
      </w:r>
      <w:r w:rsidR="002C2B92">
        <w:rPr>
          <w:rFonts w:ascii="Times New Roman" w:hAnsi="Times New Roman" w:cs="Times New Roman"/>
          <w:color w:val="000000"/>
          <w:sz w:val="24"/>
          <w:szCs w:val="24"/>
          <w:lang w:eastAsia="lt-LT"/>
        </w:rPr>
        <w:t xml:space="preserve">rptautinio pirkimo vertės riba, </w:t>
      </w:r>
      <w:r w:rsidRPr="00F72195">
        <w:rPr>
          <w:rFonts w:ascii="Times New Roman" w:hAnsi="Times New Roman" w:cs="Times New Roman"/>
          <w:color w:val="000000"/>
          <w:sz w:val="24"/>
          <w:szCs w:val="24"/>
          <w:lang w:eastAsia="lt-LT"/>
        </w:rPr>
        <w:t>perkančioji organizacija gali paskelbti pranešimą dėl s</w:t>
      </w:r>
      <w:r w:rsidR="00734695">
        <w:rPr>
          <w:rFonts w:ascii="Times New Roman" w:hAnsi="Times New Roman" w:cs="Times New Roman"/>
          <w:color w:val="000000"/>
          <w:sz w:val="24"/>
          <w:szCs w:val="24"/>
          <w:lang w:eastAsia="lt-LT"/>
        </w:rPr>
        <w:t>avanoriško ex  ante  skaidrumo. Tokiu atveju Viešųjų</w:t>
      </w:r>
      <w:r w:rsidRPr="00F72195">
        <w:rPr>
          <w:rFonts w:ascii="Times New Roman" w:hAnsi="Times New Roman" w:cs="Times New Roman"/>
          <w:color w:val="000000"/>
          <w:sz w:val="24"/>
          <w:szCs w:val="24"/>
          <w:lang w:eastAsia="lt-LT"/>
        </w:rPr>
        <w:t xml:space="preserve"> pirkimų </w:t>
      </w:r>
      <w:r w:rsidR="00734695">
        <w:rPr>
          <w:rFonts w:ascii="Times New Roman" w:hAnsi="Times New Roman" w:cs="Times New Roman"/>
          <w:color w:val="000000"/>
          <w:sz w:val="24"/>
          <w:szCs w:val="24"/>
          <w:lang w:eastAsia="lt-LT"/>
        </w:rPr>
        <w:t xml:space="preserve">įstatymo 92 straipsnio 8 dalyje </w:t>
      </w:r>
      <w:r w:rsidRPr="00F72195">
        <w:rPr>
          <w:rFonts w:ascii="Times New Roman" w:hAnsi="Times New Roman" w:cs="Times New Roman"/>
          <w:color w:val="000000"/>
          <w:sz w:val="24"/>
          <w:szCs w:val="24"/>
          <w:lang w:eastAsia="lt-LT"/>
        </w:rPr>
        <w:t>nurodytas informacinis pranešimas neskelbiamas.</w:t>
      </w:r>
    </w:p>
    <w:p w:rsidR="00385BF2" w:rsidRPr="00734695" w:rsidRDefault="00734695"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Perkančioji </w:t>
      </w:r>
      <w:r w:rsidR="00385BF2" w:rsidRPr="00734695">
        <w:rPr>
          <w:rFonts w:ascii="Times New Roman" w:hAnsi="Times New Roman" w:cs="Times New Roman"/>
          <w:color w:val="000000"/>
          <w:sz w:val="24"/>
          <w:szCs w:val="24"/>
          <w:lang w:eastAsia="lt-LT"/>
        </w:rPr>
        <w:t>organizacija skelbimą apie supaprastintą pirkimą, Viešųjų pirkimų įsta</w:t>
      </w:r>
      <w:r w:rsidR="00A54BA8">
        <w:rPr>
          <w:rFonts w:ascii="Times New Roman" w:hAnsi="Times New Roman" w:cs="Times New Roman"/>
          <w:color w:val="000000"/>
          <w:sz w:val="24"/>
          <w:szCs w:val="24"/>
          <w:lang w:eastAsia="lt-LT"/>
        </w:rPr>
        <w:t xml:space="preserve">tymo  92 straipsnio 8 </w:t>
      </w:r>
      <w:r w:rsidR="002C2B92">
        <w:rPr>
          <w:rFonts w:ascii="Times New Roman" w:hAnsi="Times New Roman" w:cs="Times New Roman"/>
          <w:color w:val="000000"/>
          <w:sz w:val="24"/>
          <w:szCs w:val="24"/>
          <w:lang w:eastAsia="lt-LT"/>
        </w:rPr>
        <w:t xml:space="preserve">dalyje nurodytą </w:t>
      </w:r>
      <w:r w:rsidR="00685B22">
        <w:rPr>
          <w:rFonts w:ascii="Times New Roman" w:hAnsi="Times New Roman" w:cs="Times New Roman"/>
          <w:color w:val="000000"/>
          <w:sz w:val="24"/>
          <w:szCs w:val="24"/>
          <w:lang w:eastAsia="lt-LT"/>
        </w:rPr>
        <w:t>informacinį</w:t>
      </w:r>
      <w:r w:rsidR="00385BF2" w:rsidRPr="00734695">
        <w:rPr>
          <w:rFonts w:ascii="Times New Roman" w:hAnsi="Times New Roman" w:cs="Times New Roman"/>
          <w:color w:val="000000"/>
          <w:sz w:val="24"/>
          <w:szCs w:val="24"/>
          <w:lang w:eastAsia="lt-LT"/>
        </w:rPr>
        <w:t xml:space="preserve"> pranešim</w:t>
      </w:r>
      <w:r w:rsidR="00685B22">
        <w:rPr>
          <w:rFonts w:ascii="Times New Roman" w:hAnsi="Times New Roman" w:cs="Times New Roman"/>
          <w:color w:val="000000"/>
          <w:sz w:val="24"/>
          <w:szCs w:val="24"/>
          <w:lang w:eastAsia="lt-LT"/>
        </w:rPr>
        <w:t xml:space="preserve">ą, pranešimą dėl </w:t>
      </w:r>
      <w:r w:rsidR="002C2B92">
        <w:rPr>
          <w:rFonts w:ascii="Times New Roman" w:hAnsi="Times New Roman" w:cs="Times New Roman"/>
          <w:color w:val="000000"/>
          <w:sz w:val="24"/>
          <w:szCs w:val="24"/>
          <w:lang w:eastAsia="lt-LT"/>
        </w:rPr>
        <w:t>savanoriško</w:t>
      </w:r>
      <w:r w:rsidR="00385BF2" w:rsidRPr="00734695">
        <w:rPr>
          <w:rFonts w:ascii="Times New Roman" w:hAnsi="Times New Roman" w:cs="Times New Roman"/>
          <w:color w:val="000000"/>
          <w:sz w:val="24"/>
          <w:szCs w:val="24"/>
          <w:lang w:eastAsia="lt-LT"/>
        </w:rPr>
        <w:t xml:space="preserve"> ex</w:t>
      </w:r>
      <w:r w:rsidR="002C2B92">
        <w:rPr>
          <w:rFonts w:ascii="Times New Roman" w:hAnsi="Times New Roman" w:cs="Times New Roman"/>
          <w:color w:val="000000"/>
          <w:sz w:val="24"/>
          <w:szCs w:val="24"/>
          <w:lang w:eastAsia="lt-LT"/>
        </w:rPr>
        <w:t xml:space="preserve"> ante skaidrumo  ir  skelbimą </w:t>
      </w:r>
      <w:r w:rsidR="00685B22">
        <w:rPr>
          <w:rFonts w:ascii="Times New Roman" w:hAnsi="Times New Roman" w:cs="Times New Roman"/>
          <w:color w:val="000000"/>
          <w:sz w:val="24"/>
          <w:szCs w:val="24"/>
          <w:lang w:eastAsia="lt-LT"/>
        </w:rPr>
        <w:t xml:space="preserve">apie sudarytą pirkimo sutartį </w:t>
      </w:r>
      <w:r w:rsidR="00385BF2" w:rsidRPr="00734695">
        <w:rPr>
          <w:rFonts w:ascii="Times New Roman" w:hAnsi="Times New Roman" w:cs="Times New Roman"/>
          <w:color w:val="000000"/>
          <w:sz w:val="24"/>
          <w:szCs w:val="24"/>
          <w:lang w:eastAsia="lt-LT"/>
        </w:rPr>
        <w:t>a</w:t>
      </w:r>
      <w:r w:rsidR="00685B22">
        <w:rPr>
          <w:rFonts w:ascii="Times New Roman" w:hAnsi="Times New Roman" w:cs="Times New Roman"/>
          <w:color w:val="000000"/>
          <w:sz w:val="24"/>
          <w:szCs w:val="24"/>
          <w:lang w:eastAsia="lt-LT"/>
        </w:rPr>
        <w:t xml:space="preserve">r preliminariąją sutartį, kuriuos pagal šį  įstatymą ir </w:t>
      </w:r>
      <w:r w:rsidR="00385BF2" w:rsidRPr="00734695">
        <w:rPr>
          <w:rFonts w:ascii="Times New Roman" w:hAnsi="Times New Roman" w:cs="Times New Roman"/>
          <w:color w:val="000000"/>
          <w:sz w:val="24"/>
          <w:szCs w:val="24"/>
          <w:lang w:eastAsia="lt-LT"/>
        </w:rPr>
        <w:t>Taisy</w:t>
      </w:r>
      <w:r w:rsidR="00112CD1">
        <w:rPr>
          <w:rFonts w:ascii="Times New Roman" w:hAnsi="Times New Roman" w:cs="Times New Roman"/>
          <w:color w:val="000000"/>
          <w:sz w:val="24"/>
          <w:szCs w:val="24"/>
          <w:lang w:eastAsia="lt-LT"/>
        </w:rPr>
        <w:t>kles numatyta paskelbti viešai</w:t>
      </w:r>
      <w:r w:rsidR="00385BF2" w:rsidRPr="00734695">
        <w:rPr>
          <w:rFonts w:ascii="Times New Roman" w:hAnsi="Times New Roman" w:cs="Times New Roman"/>
          <w:color w:val="000000"/>
          <w:sz w:val="24"/>
          <w:szCs w:val="24"/>
          <w:lang w:eastAsia="lt-LT"/>
        </w:rPr>
        <w:t>/</w:t>
      </w:r>
      <w:r w:rsidR="00112CD1">
        <w:rPr>
          <w:rFonts w:ascii="Times New Roman" w:hAnsi="Times New Roman" w:cs="Times New Roman"/>
          <w:color w:val="000000"/>
          <w:sz w:val="24"/>
          <w:szCs w:val="24"/>
          <w:lang w:eastAsia="lt-LT"/>
        </w:rPr>
        <w:t xml:space="preserve"> </w:t>
      </w:r>
      <w:r w:rsidR="00385BF2" w:rsidRPr="00734695">
        <w:rPr>
          <w:rFonts w:ascii="Times New Roman" w:hAnsi="Times New Roman" w:cs="Times New Roman"/>
          <w:color w:val="000000"/>
          <w:sz w:val="24"/>
          <w:szCs w:val="24"/>
          <w:lang w:eastAsia="lt-LT"/>
        </w:rPr>
        <w:t>perkančioji organizacija Taisyklėse gali nustatyti  konkreči</w:t>
      </w:r>
      <w:r w:rsidR="00920E48">
        <w:rPr>
          <w:rFonts w:ascii="Times New Roman" w:hAnsi="Times New Roman" w:cs="Times New Roman"/>
          <w:color w:val="000000"/>
          <w:sz w:val="24"/>
          <w:szCs w:val="24"/>
          <w:lang w:eastAsia="lt-LT"/>
        </w:rPr>
        <w:t>us  atvejus, kada skelbiamas Viešųjų pirkimų įstatymo 92 straipsnio 8 dalyje</w:t>
      </w:r>
      <w:r w:rsidR="00385BF2" w:rsidRPr="00734695">
        <w:rPr>
          <w:rFonts w:ascii="Times New Roman" w:hAnsi="Times New Roman" w:cs="Times New Roman"/>
          <w:color w:val="000000"/>
          <w:sz w:val="24"/>
          <w:szCs w:val="24"/>
          <w:lang w:eastAsia="lt-LT"/>
        </w:rPr>
        <w:t xml:space="preserve"> nurodytas  informacinis praneš</w:t>
      </w:r>
      <w:r w:rsidR="00451E25">
        <w:rPr>
          <w:rFonts w:ascii="Times New Roman" w:hAnsi="Times New Roman" w:cs="Times New Roman"/>
          <w:color w:val="000000"/>
          <w:sz w:val="24"/>
          <w:szCs w:val="24"/>
          <w:lang w:eastAsia="lt-LT"/>
        </w:rPr>
        <w:t>imas/</w:t>
      </w:r>
      <w:r w:rsidR="00385BF2" w:rsidRPr="00734695">
        <w:rPr>
          <w:rFonts w:ascii="Times New Roman" w:hAnsi="Times New Roman" w:cs="Times New Roman"/>
          <w:color w:val="000000"/>
          <w:sz w:val="24"/>
          <w:szCs w:val="24"/>
          <w:lang w:eastAsia="lt-LT"/>
        </w:rPr>
        <w:t>, skelbia Centrinėje viešųjų pirkimų informacinėje sistemoje (toliau – CVP IS</w:t>
      </w:r>
      <w:r w:rsidR="002C2B92">
        <w:rPr>
          <w:rFonts w:ascii="Times New Roman" w:hAnsi="Times New Roman" w:cs="Times New Roman"/>
          <w:color w:val="000000"/>
          <w:sz w:val="24"/>
          <w:szCs w:val="24"/>
          <w:lang w:eastAsia="lt-LT"/>
        </w:rPr>
        <w:t xml:space="preserve">), o pranešimus dėl savanoriško </w:t>
      </w:r>
      <w:r w:rsidR="002C2B92" w:rsidRPr="00DC4D61">
        <w:rPr>
          <w:rFonts w:ascii="Times New Roman" w:hAnsi="Times New Roman" w:cs="Times New Roman"/>
          <w:i/>
          <w:color w:val="000000"/>
          <w:sz w:val="24"/>
          <w:szCs w:val="24"/>
          <w:lang w:eastAsia="lt-LT"/>
        </w:rPr>
        <w:t>ex ante</w:t>
      </w:r>
      <w:r w:rsidR="002C2B92">
        <w:rPr>
          <w:rFonts w:ascii="Times New Roman" w:hAnsi="Times New Roman" w:cs="Times New Roman"/>
          <w:color w:val="000000"/>
          <w:sz w:val="24"/>
          <w:szCs w:val="24"/>
          <w:lang w:eastAsia="lt-LT"/>
        </w:rPr>
        <w:t xml:space="preserve"> </w:t>
      </w:r>
      <w:r w:rsidR="00385BF2" w:rsidRPr="00734695">
        <w:rPr>
          <w:rFonts w:ascii="Times New Roman" w:hAnsi="Times New Roman" w:cs="Times New Roman"/>
          <w:color w:val="000000"/>
          <w:sz w:val="24"/>
          <w:szCs w:val="24"/>
          <w:lang w:eastAsia="lt-LT"/>
        </w:rPr>
        <w:t xml:space="preserve">skaidrumo ir skelbimus apie sudarytą  pirkimo sutartį </w:t>
      </w:r>
      <w:r w:rsidR="00920E48">
        <w:rPr>
          <w:rFonts w:ascii="Times New Roman" w:hAnsi="Times New Roman" w:cs="Times New Roman"/>
          <w:color w:val="000000"/>
          <w:sz w:val="24"/>
          <w:szCs w:val="24"/>
          <w:lang w:eastAsia="lt-LT"/>
        </w:rPr>
        <w:t>ar  preliminariąj</w:t>
      </w:r>
      <w:r w:rsidR="00112CD1">
        <w:rPr>
          <w:rFonts w:ascii="Times New Roman" w:hAnsi="Times New Roman" w:cs="Times New Roman"/>
          <w:color w:val="000000"/>
          <w:sz w:val="24"/>
          <w:szCs w:val="24"/>
          <w:lang w:eastAsia="lt-LT"/>
        </w:rPr>
        <w:t xml:space="preserve">ą sutartį </w:t>
      </w:r>
      <w:r w:rsidR="00685B22">
        <w:rPr>
          <w:rFonts w:ascii="Times New Roman" w:hAnsi="Times New Roman" w:cs="Times New Roman"/>
          <w:color w:val="000000"/>
          <w:sz w:val="24"/>
          <w:szCs w:val="24"/>
          <w:lang w:eastAsia="lt-LT"/>
        </w:rPr>
        <w:t xml:space="preserve">– ir Europos </w:t>
      </w:r>
      <w:r w:rsidR="00112CD1">
        <w:rPr>
          <w:rFonts w:ascii="Times New Roman" w:hAnsi="Times New Roman" w:cs="Times New Roman"/>
          <w:color w:val="000000"/>
          <w:sz w:val="24"/>
          <w:szCs w:val="24"/>
          <w:lang w:eastAsia="lt-LT"/>
        </w:rPr>
        <w:t xml:space="preserve">Sąjungos </w:t>
      </w:r>
      <w:r w:rsidR="00920E48">
        <w:rPr>
          <w:rFonts w:ascii="Times New Roman" w:hAnsi="Times New Roman" w:cs="Times New Roman"/>
          <w:color w:val="000000"/>
          <w:sz w:val="24"/>
          <w:szCs w:val="24"/>
          <w:lang w:eastAsia="lt-LT"/>
        </w:rPr>
        <w:t>oficialiajame leidinyje.</w:t>
      </w:r>
      <w:r w:rsidR="00112CD1">
        <w:rPr>
          <w:rFonts w:ascii="Times New Roman" w:hAnsi="Times New Roman" w:cs="Times New Roman"/>
          <w:color w:val="000000"/>
          <w:sz w:val="24"/>
          <w:szCs w:val="24"/>
          <w:lang w:eastAsia="lt-LT"/>
        </w:rPr>
        <w:t xml:space="preserve"> </w:t>
      </w:r>
      <w:r w:rsidR="00385BF2" w:rsidRPr="00734695">
        <w:rPr>
          <w:rFonts w:ascii="Times New Roman" w:hAnsi="Times New Roman" w:cs="Times New Roman"/>
          <w:color w:val="000000"/>
          <w:sz w:val="24"/>
          <w:szCs w:val="24"/>
          <w:lang w:eastAsia="lt-LT"/>
        </w:rPr>
        <w:t>Skelbimai,</w:t>
      </w:r>
      <w:r w:rsidR="00112CD1">
        <w:rPr>
          <w:rFonts w:ascii="Times New Roman" w:hAnsi="Times New Roman" w:cs="Times New Roman"/>
          <w:color w:val="000000"/>
          <w:sz w:val="24"/>
          <w:szCs w:val="24"/>
          <w:lang w:eastAsia="lt-LT"/>
        </w:rPr>
        <w:t xml:space="preserve"> </w:t>
      </w:r>
      <w:r w:rsidR="00920E48">
        <w:rPr>
          <w:rFonts w:ascii="Times New Roman" w:hAnsi="Times New Roman" w:cs="Times New Roman"/>
          <w:color w:val="000000"/>
          <w:sz w:val="24"/>
          <w:szCs w:val="24"/>
          <w:lang w:eastAsia="lt-LT"/>
        </w:rPr>
        <w:t xml:space="preserve">informaciniai pranešimai ir </w:t>
      </w:r>
      <w:r w:rsidR="00385BF2" w:rsidRPr="00734695">
        <w:rPr>
          <w:rFonts w:ascii="Times New Roman" w:hAnsi="Times New Roman" w:cs="Times New Roman"/>
          <w:color w:val="000000"/>
          <w:sz w:val="24"/>
          <w:szCs w:val="24"/>
          <w:lang w:eastAsia="lt-LT"/>
        </w:rPr>
        <w:t>pr</w:t>
      </w:r>
      <w:r w:rsidR="00112CD1">
        <w:rPr>
          <w:rFonts w:ascii="Times New Roman" w:hAnsi="Times New Roman" w:cs="Times New Roman"/>
          <w:color w:val="000000"/>
          <w:sz w:val="24"/>
          <w:szCs w:val="24"/>
          <w:lang w:eastAsia="lt-LT"/>
        </w:rPr>
        <w:t xml:space="preserve">anešimai </w:t>
      </w:r>
      <w:r w:rsidR="00920E48">
        <w:rPr>
          <w:rFonts w:ascii="Times New Roman" w:hAnsi="Times New Roman" w:cs="Times New Roman"/>
          <w:color w:val="000000"/>
          <w:sz w:val="24"/>
          <w:szCs w:val="24"/>
          <w:lang w:eastAsia="lt-LT"/>
        </w:rPr>
        <w:t>dėl</w:t>
      </w:r>
      <w:r w:rsidR="00112CD1">
        <w:rPr>
          <w:rFonts w:ascii="Times New Roman" w:hAnsi="Times New Roman" w:cs="Times New Roman"/>
          <w:color w:val="000000"/>
          <w:sz w:val="24"/>
          <w:szCs w:val="24"/>
          <w:lang w:eastAsia="lt-LT"/>
        </w:rPr>
        <w:t xml:space="preserve"> savanoriško </w:t>
      </w:r>
      <w:r w:rsidR="00112CD1" w:rsidRPr="00DC4D61">
        <w:rPr>
          <w:rFonts w:ascii="Times New Roman" w:hAnsi="Times New Roman" w:cs="Times New Roman"/>
          <w:i/>
          <w:color w:val="000000"/>
          <w:sz w:val="24"/>
          <w:szCs w:val="24"/>
          <w:lang w:eastAsia="lt-LT"/>
        </w:rPr>
        <w:t>ex ante</w:t>
      </w:r>
      <w:r w:rsidR="00112CD1">
        <w:rPr>
          <w:rFonts w:ascii="Times New Roman" w:hAnsi="Times New Roman" w:cs="Times New Roman"/>
          <w:color w:val="000000"/>
          <w:sz w:val="24"/>
          <w:szCs w:val="24"/>
          <w:lang w:eastAsia="lt-LT"/>
        </w:rPr>
        <w:t xml:space="preserve"> skaidrumo gali būti papildomai </w:t>
      </w:r>
      <w:r w:rsidR="00920E48">
        <w:rPr>
          <w:rFonts w:ascii="Times New Roman" w:hAnsi="Times New Roman" w:cs="Times New Roman"/>
          <w:color w:val="000000"/>
          <w:sz w:val="24"/>
          <w:szCs w:val="24"/>
          <w:lang w:eastAsia="lt-LT"/>
        </w:rPr>
        <w:t xml:space="preserve">skelbiami perkančiosios organizacijos tinklalapyje, kitur internete, leidiniuose </w:t>
      </w:r>
      <w:r w:rsidR="00385BF2" w:rsidRPr="00734695">
        <w:rPr>
          <w:rFonts w:ascii="Times New Roman" w:hAnsi="Times New Roman" w:cs="Times New Roman"/>
          <w:color w:val="000000"/>
          <w:sz w:val="24"/>
          <w:szCs w:val="24"/>
          <w:lang w:eastAsia="lt-LT"/>
        </w:rPr>
        <w:t>ar kitomis priemonėmis.</w:t>
      </w:r>
    </w:p>
    <w:p w:rsidR="00385BF2" w:rsidRPr="00054156" w:rsidRDefault="00385BF2" w:rsidP="003A59F6">
      <w:pPr>
        <w:numPr>
          <w:ilvl w:val="0"/>
          <w:numId w:val="4"/>
        </w:numPr>
        <w:tabs>
          <w:tab w:val="left" w:pos="709"/>
          <w:tab w:val="left" w:pos="1134"/>
          <w:tab w:val="left" w:pos="1418"/>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apie pradedamą pirkimą, taip pat nustatytą laimėtoją ir ketinamą sudaryti bei sudarytą pirkimo sutartį nedelsdama, tačiau ne anksčiau negu skelbimas bus išsiųstas Europos Sąjungos oficialiųjų leidinių biurui ir (ar) paskelbtas CVP IS, informuoja savo tinklalapyje bei lei</w:t>
      </w:r>
      <w:r w:rsidR="0078486A">
        <w:rPr>
          <w:rFonts w:ascii="Times New Roman" w:hAnsi="Times New Roman" w:cs="Times New Roman"/>
          <w:color w:val="000000"/>
          <w:sz w:val="24"/>
          <w:szCs w:val="24"/>
          <w:lang w:eastAsia="lt-LT"/>
        </w:rPr>
        <w:t xml:space="preserve">dinio </w:t>
      </w:r>
      <w:r w:rsidRPr="00054156">
        <w:rPr>
          <w:rFonts w:ascii="Times New Roman" w:hAnsi="Times New Roman" w:cs="Times New Roman"/>
          <w:color w:val="000000"/>
          <w:sz w:val="24"/>
          <w:szCs w:val="24"/>
          <w:lang w:eastAsia="lt-LT"/>
        </w:rPr>
        <w:t>„Valstybės žinios“ pr</w:t>
      </w:r>
      <w:r w:rsidR="0078486A">
        <w:rPr>
          <w:rFonts w:ascii="Times New Roman" w:hAnsi="Times New Roman" w:cs="Times New Roman"/>
          <w:color w:val="000000"/>
          <w:sz w:val="24"/>
          <w:szCs w:val="24"/>
          <w:lang w:eastAsia="lt-LT"/>
        </w:rPr>
        <w:t xml:space="preserve">iede „Informaciniai pranešimai“ </w:t>
      </w:r>
      <w:r w:rsidRPr="00054156">
        <w:rPr>
          <w:rFonts w:ascii="Times New Roman" w:hAnsi="Times New Roman" w:cs="Times New Roman"/>
          <w:color w:val="000000"/>
          <w:sz w:val="24"/>
          <w:szCs w:val="24"/>
          <w:lang w:eastAsia="lt-LT"/>
        </w:rPr>
        <w:t xml:space="preserve">(mažos vertės pirkimų atveju – tik savo tinklalapyje) nurodydama: </w:t>
      </w:r>
    </w:p>
    <w:p w:rsidR="00385BF2" w:rsidRPr="00054156" w:rsidRDefault="00D92137" w:rsidP="003A59F6">
      <w:pPr>
        <w:pStyle w:val="Sraopastraipa"/>
        <w:numPr>
          <w:ilvl w:val="1"/>
          <w:numId w:val="4"/>
        </w:numPr>
        <w:tabs>
          <w:tab w:val="left" w:pos="709"/>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apie pradedamą pirkimą </w:t>
      </w:r>
      <w:r w:rsidR="00451E25">
        <w:rPr>
          <w:rFonts w:ascii="Times New Roman" w:hAnsi="Times New Roman" w:cs="Times New Roman"/>
          <w:color w:val="000000"/>
          <w:sz w:val="24"/>
          <w:szCs w:val="24"/>
          <w:lang w:eastAsia="lt-LT"/>
        </w:rPr>
        <w:t xml:space="preserve">– </w:t>
      </w:r>
      <w:r w:rsidR="00385BF2" w:rsidRPr="00054156">
        <w:rPr>
          <w:rFonts w:ascii="Times New Roman" w:hAnsi="Times New Roman" w:cs="Times New Roman"/>
          <w:color w:val="000000"/>
          <w:sz w:val="24"/>
          <w:szCs w:val="24"/>
          <w:lang w:eastAsia="lt-LT"/>
        </w:rPr>
        <w:t>pirkimo objektą, pirkimo būdą ir jo pasirinkimo priežastis;</w:t>
      </w:r>
    </w:p>
    <w:p w:rsidR="00385BF2" w:rsidRPr="00054156" w:rsidRDefault="00385BF2" w:rsidP="003A59F6">
      <w:pPr>
        <w:pStyle w:val="Sraopastraipa"/>
        <w:numPr>
          <w:ilvl w:val="1"/>
          <w:numId w:val="4"/>
        </w:numPr>
        <w:tabs>
          <w:tab w:val="left" w:pos="709"/>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nustatytą laimėtoją ir ketinamą sudaryti pirkimo sutartį – pirkimo objektą, numatomą pirkimo sutarties kainą, laimėjusio dalyvio pavadinimą, jo pasirinkimo priež</w:t>
      </w:r>
      <w:r w:rsidR="00451E25">
        <w:rPr>
          <w:rFonts w:ascii="Times New Roman" w:hAnsi="Times New Roman" w:cs="Times New Roman"/>
          <w:color w:val="000000"/>
          <w:sz w:val="24"/>
          <w:szCs w:val="24"/>
          <w:lang w:eastAsia="lt-LT"/>
        </w:rPr>
        <w:t xml:space="preserve">astis ir, jeigu žinoma, pirkimo </w:t>
      </w:r>
      <w:r w:rsidRPr="00054156">
        <w:rPr>
          <w:rFonts w:ascii="Times New Roman" w:hAnsi="Times New Roman" w:cs="Times New Roman"/>
          <w:color w:val="000000"/>
          <w:sz w:val="24"/>
          <w:szCs w:val="24"/>
          <w:lang w:eastAsia="lt-LT"/>
        </w:rPr>
        <w:t>sutarties įsipareigojimų dalį, kuriai laimėtojas ketina pasitelkti subrangovus, subtiekėjus ar subteikėjus;</w:t>
      </w:r>
    </w:p>
    <w:p w:rsidR="00385BF2" w:rsidRPr="00054156" w:rsidRDefault="00385BF2" w:rsidP="003A59F6">
      <w:pPr>
        <w:pStyle w:val="Sraopastraipa"/>
        <w:numPr>
          <w:ilvl w:val="1"/>
          <w:numId w:val="4"/>
        </w:numPr>
        <w:tabs>
          <w:tab w:val="left" w:pos="709"/>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385BF2" w:rsidRPr="00054156" w:rsidRDefault="00385BF2" w:rsidP="003A59F6">
      <w:pPr>
        <w:pStyle w:val="Sraopastraipa"/>
        <w:numPr>
          <w:ilvl w:val="1"/>
          <w:numId w:val="4"/>
        </w:numPr>
        <w:tabs>
          <w:tab w:val="left" w:pos="709"/>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taip pat kitą Viešųjų pirkimų tarnybos nustatytą informaciją.</w:t>
      </w:r>
    </w:p>
    <w:p w:rsidR="00DA7D05" w:rsidRDefault="00DA7D05" w:rsidP="00DA7D05">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AE1874" w:rsidRDefault="00AE1874" w:rsidP="00DA7D05">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297A47" w:rsidRDefault="00297A47" w:rsidP="00DA7D05">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297A47" w:rsidRDefault="00297A47" w:rsidP="00DA7D05">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297A47" w:rsidRDefault="00297A47" w:rsidP="00DA7D05">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DA7D05" w:rsidRDefault="00DA7D05" w:rsidP="00DA7D05">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062427" w:rsidRDefault="00062427" w:rsidP="00DA7D05">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Pr>
          <w:rFonts w:ascii="Times New Roman" w:hAnsi="Times New Roman" w:cs="Times New Roman"/>
          <w:b/>
          <w:bCs/>
          <w:caps/>
          <w:color w:val="000000"/>
          <w:sz w:val="24"/>
          <w:szCs w:val="24"/>
          <w:lang w:eastAsia="lt-LT"/>
        </w:rPr>
        <w:t>Iv SKYRIUS</w:t>
      </w:r>
    </w:p>
    <w:p w:rsidR="00385BF2" w:rsidRPr="00054156" w:rsidRDefault="00385BF2" w:rsidP="00062427">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 PIRKIMO DOKUMENTŲ RENGIMAS, PAAIŠKINIMAI, TEIKIMAS</w:t>
      </w:r>
    </w:p>
    <w:p w:rsidR="00385BF2" w:rsidRPr="00054156" w:rsidRDefault="00385BF2" w:rsidP="000B2E1B">
      <w:pPr>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eastAsia="lt-LT"/>
        </w:rPr>
      </w:pPr>
    </w:p>
    <w:p w:rsidR="00385BF2" w:rsidRPr="00054156" w:rsidRDefault="00385BF2" w:rsidP="003A59F6">
      <w:pPr>
        <w:numPr>
          <w:ilvl w:val="0"/>
          <w:numId w:val="4"/>
        </w:numPr>
        <w:tabs>
          <w:tab w:val="left" w:pos="709"/>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sz w:val="24"/>
          <w:szCs w:val="24"/>
        </w:rPr>
        <w:t>Pirkimo dokumentai rengiami lietuvių kalba. Papildomai pirkimo dokumentai gali būti rengiami ir kitomis kalbomis.</w:t>
      </w:r>
    </w:p>
    <w:p w:rsidR="00385BF2" w:rsidRPr="00054156" w:rsidRDefault="002C2B92" w:rsidP="003A59F6">
      <w:pPr>
        <w:numPr>
          <w:ilvl w:val="0"/>
          <w:numId w:val="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Pirkimo </w:t>
      </w:r>
      <w:r w:rsidR="00385BF2" w:rsidRPr="00054156">
        <w:rPr>
          <w:rFonts w:ascii="Times New Roman" w:hAnsi="Times New Roman" w:cs="Times New Roman"/>
          <w:sz w:val="24"/>
          <w:szCs w:val="24"/>
        </w:rPr>
        <w:t>dokumentai turi būti tikslūs, aiškūs, be dviprasmybių, kad tiekėjai galėtų pateikti pasiūlymus, o Perkančioji organizacija nupirkti tai, ko reikia.</w:t>
      </w:r>
    </w:p>
    <w:p w:rsidR="00385BF2" w:rsidRPr="00054156" w:rsidRDefault="00385BF2" w:rsidP="003A59F6">
      <w:pPr>
        <w:numPr>
          <w:ilvl w:val="0"/>
          <w:numId w:val="4"/>
        </w:numPr>
        <w:tabs>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sz w:val="24"/>
          <w:szCs w:val="24"/>
        </w:rPr>
        <w:t xml:space="preserve">Pirkimo dokumentuose nustatyti reikalavimai negali dirbtinai riboti tiekėjų galimybių dalyvauti supaprastintame pirkime ar sudaryti sąlygas dalyvauti tik konkretiems tiekėjams. </w:t>
      </w:r>
    </w:p>
    <w:p w:rsidR="00385BF2" w:rsidRPr="00054156" w:rsidRDefault="00385BF2" w:rsidP="003A59F6">
      <w:pPr>
        <w:numPr>
          <w:ilvl w:val="0"/>
          <w:numId w:val="4"/>
        </w:numPr>
        <w:tabs>
          <w:tab w:val="left" w:pos="1134"/>
          <w:tab w:val="left" w:pos="1276"/>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sz w:val="24"/>
          <w:szCs w:val="24"/>
        </w:rPr>
        <w:t>Pirkim</w:t>
      </w:r>
      <w:r w:rsidR="00451E25">
        <w:rPr>
          <w:rFonts w:ascii="Times New Roman" w:hAnsi="Times New Roman" w:cs="Times New Roman"/>
          <w:sz w:val="24"/>
          <w:szCs w:val="24"/>
        </w:rPr>
        <w:t xml:space="preserve">o dokumentuose, atsižvelgiant į </w:t>
      </w:r>
      <w:r w:rsidRPr="00054156">
        <w:rPr>
          <w:rFonts w:ascii="Times New Roman" w:hAnsi="Times New Roman" w:cs="Times New Roman"/>
          <w:sz w:val="24"/>
          <w:szCs w:val="24"/>
        </w:rPr>
        <w:t>pasirinktą pirkimo būdą, pateikiama ši informacija:</w:t>
      </w:r>
    </w:p>
    <w:p w:rsidR="00385BF2" w:rsidRPr="00054156" w:rsidRDefault="00F04CAA"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00E14148">
        <w:rPr>
          <w:rFonts w:ascii="Times New Roman" w:hAnsi="Times New Roman" w:cs="Times New Roman"/>
          <w:sz w:val="24"/>
          <w:szCs w:val="24"/>
        </w:rPr>
        <w:t xml:space="preserve">uoroda į perkančiosios </w:t>
      </w:r>
      <w:r w:rsidR="00385BF2" w:rsidRPr="003317B8">
        <w:rPr>
          <w:rFonts w:ascii="Times New Roman" w:hAnsi="Times New Roman" w:cs="Times New Roman"/>
          <w:sz w:val="24"/>
          <w:szCs w:val="24"/>
        </w:rPr>
        <w:t>organiz</w:t>
      </w:r>
      <w:r w:rsidR="00E14148">
        <w:rPr>
          <w:rFonts w:ascii="Times New Roman" w:hAnsi="Times New Roman" w:cs="Times New Roman"/>
          <w:sz w:val="24"/>
          <w:szCs w:val="24"/>
        </w:rPr>
        <w:t xml:space="preserve">acijos supaprastintų pirkimų taisykles, kuriomis vadovaujantis vykdomas supaprastintas pirkimas </w:t>
      </w:r>
      <w:r w:rsidR="00DC33CD">
        <w:rPr>
          <w:rFonts w:ascii="Times New Roman" w:hAnsi="Times New Roman" w:cs="Times New Roman"/>
          <w:sz w:val="24"/>
          <w:szCs w:val="24"/>
        </w:rPr>
        <w:t xml:space="preserve">(taisyklių </w:t>
      </w:r>
      <w:r w:rsidR="00385BF2" w:rsidRPr="003317B8">
        <w:rPr>
          <w:rFonts w:ascii="Times New Roman" w:hAnsi="Times New Roman" w:cs="Times New Roman"/>
          <w:sz w:val="24"/>
          <w:szCs w:val="24"/>
        </w:rPr>
        <w:t>pav</w:t>
      </w:r>
      <w:r w:rsidR="00DC33CD">
        <w:rPr>
          <w:rFonts w:ascii="Times New Roman" w:hAnsi="Times New Roman" w:cs="Times New Roman"/>
          <w:sz w:val="24"/>
          <w:szCs w:val="24"/>
        </w:rPr>
        <w:t xml:space="preserve">adinimas, patvirtinimo data, </w:t>
      </w:r>
      <w:r w:rsidR="00385BF2" w:rsidRPr="003317B8">
        <w:rPr>
          <w:rFonts w:ascii="Times New Roman" w:hAnsi="Times New Roman" w:cs="Times New Roman"/>
          <w:sz w:val="24"/>
          <w:szCs w:val="24"/>
        </w:rPr>
        <w:t>visų pakeitimų paskelbimo datos);</w:t>
      </w:r>
    </w:p>
    <w:p w:rsidR="00385BF2" w:rsidRPr="00054156" w:rsidRDefault="00385BF2"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apie pirkimą buvo skelbta, nuoroda į skelbimą;</w:t>
      </w:r>
    </w:p>
    <w:p w:rsidR="00385BF2" w:rsidRPr="00054156" w:rsidRDefault="00603B74"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lang w:eastAsia="lt-LT"/>
        </w:rPr>
        <w:t>p</w:t>
      </w:r>
      <w:r w:rsidR="00385BF2" w:rsidRPr="00054156">
        <w:rPr>
          <w:rFonts w:ascii="Times New Roman" w:hAnsi="Times New Roman" w:cs="Times New Roman"/>
          <w:color w:val="000000"/>
          <w:sz w:val="24"/>
          <w:szCs w:val="24"/>
          <w:lang w:eastAsia="lt-LT"/>
        </w:rPr>
        <w:t>erkančiosios organizacijos darbuotojų, kurie įgalioti palaikyti ryšį su tiekėjais, pareigos, vardai, pavardės, adresai, telefonų ir faksų numeriai, taip pat informacija, kokiu būdu vyks bendravimas tarp Perkančiosios organizacijos ir tiekėjų;</w:t>
      </w:r>
    </w:p>
    <w:p w:rsidR="00385BF2" w:rsidRPr="00054156" w:rsidRDefault="00734695"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lang w:eastAsia="lt-LT"/>
        </w:rPr>
        <w:t xml:space="preserve">pasiūlymų, vykdant </w:t>
      </w:r>
      <w:r w:rsidR="00E14148">
        <w:rPr>
          <w:rFonts w:ascii="Times New Roman" w:hAnsi="Times New Roman" w:cs="Times New Roman"/>
          <w:color w:val="000000"/>
          <w:sz w:val="24"/>
          <w:szCs w:val="24"/>
          <w:lang w:eastAsia="lt-LT"/>
        </w:rPr>
        <w:t xml:space="preserve">supaprastintą projekto </w:t>
      </w:r>
      <w:r>
        <w:rPr>
          <w:rFonts w:ascii="Times New Roman" w:hAnsi="Times New Roman" w:cs="Times New Roman"/>
          <w:color w:val="000000"/>
          <w:sz w:val="24"/>
          <w:szCs w:val="24"/>
          <w:lang w:eastAsia="lt-LT"/>
        </w:rPr>
        <w:t xml:space="preserve">konkursą – projektų </w:t>
      </w:r>
      <w:r w:rsidR="00385BF2" w:rsidRPr="00054156">
        <w:rPr>
          <w:rFonts w:ascii="Times New Roman" w:hAnsi="Times New Roman" w:cs="Times New Roman"/>
          <w:color w:val="000000"/>
          <w:sz w:val="24"/>
          <w:szCs w:val="24"/>
          <w:lang w:eastAsia="lt-LT"/>
        </w:rPr>
        <w:t>(toliau – pasiūlymų) ir (ar) paraiškų pateikimo terminas (data, valanda ir minutė) ir vieta;</w:t>
      </w:r>
    </w:p>
    <w:p w:rsidR="00385BF2" w:rsidRPr="00054156" w:rsidRDefault="00385BF2"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pasirašytas  saugiu elektroniniu parašu, atitinkančiu teisės aktų reikalavimus;</w:t>
      </w:r>
    </w:p>
    <w:p w:rsidR="00385BF2" w:rsidRPr="00054156" w:rsidRDefault="00385BF2"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sidRPr="006E4C3E">
        <w:rPr>
          <w:rFonts w:ascii="Times New Roman" w:hAnsi="Times New Roman" w:cs="Times New Roman"/>
          <w:sz w:val="24"/>
          <w:szCs w:val="24"/>
        </w:rPr>
        <w:t>data, iki kada turi galioti pasiūlymas, arba laikotarpis, kurį turi galioti pasiūlymas</w:t>
      </w:r>
      <w:r>
        <w:rPr>
          <w:rFonts w:ascii="Times New Roman" w:hAnsi="Times New Roman" w:cs="Times New Roman"/>
          <w:sz w:val="24"/>
          <w:szCs w:val="24"/>
        </w:rPr>
        <w:t>;</w:t>
      </w:r>
    </w:p>
    <w:p w:rsidR="00385BF2" w:rsidRPr="00054156" w:rsidRDefault="00385BF2"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sidRPr="00264CC2">
        <w:rPr>
          <w:rFonts w:ascii="Times New Roman" w:hAnsi="Times New Roman" w:cs="Times New Roman"/>
          <w:sz w:val="24"/>
          <w:szCs w:val="24"/>
        </w:rPr>
        <w:t>prekių, paslaugų, darbų ar projekto pavadinimas;</w:t>
      </w:r>
    </w:p>
    <w:p w:rsidR="00385BF2" w:rsidRPr="00054156" w:rsidRDefault="00385BF2"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sidRPr="005F0379">
        <w:rPr>
          <w:rFonts w:ascii="Times New Roman" w:hAnsi="Times New Roman" w:cs="Times New Roman"/>
          <w:sz w:val="24"/>
          <w:szCs w:val="24"/>
        </w:rPr>
        <w:t>prekių, paslaugų ar darbų kiekis (apimtis), su prekėmis teiktinų paslaugų pobūdis;</w:t>
      </w:r>
    </w:p>
    <w:p w:rsidR="00385BF2" w:rsidRPr="00054156" w:rsidRDefault="00385BF2" w:rsidP="003A59F6">
      <w:pPr>
        <w:pStyle w:val="Sraopastraipa"/>
        <w:numPr>
          <w:ilvl w:val="1"/>
          <w:numId w:val="4"/>
        </w:numPr>
        <w:tabs>
          <w:tab w:val="left" w:pos="709"/>
          <w:tab w:val="left" w:pos="1276"/>
          <w:tab w:val="left" w:pos="1560"/>
        </w:tabs>
        <w:spacing w:after="0" w:line="240" w:lineRule="auto"/>
        <w:ind w:left="0" w:firstLine="851"/>
        <w:jc w:val="both"/>
        <w:rPr>
          <w:rFonts w:ascii="Times New Roman" w:hAnsi="Times New Roman" w:cs="Times New Roman"/>
          <w:sz w:val="24"/>
          <w:szCs w:val="24"/>
        </w:rPr>
      </w:pPr>
      <w:r w:rsidRPr="00CA3AAF">
        <w:rPr>
          <w:rFonts w:ascii="Times New Roman" w:hAnsi="Times New Roman" w:cs="Times New Roman"/>
          <w:sz w:val="24"/>
          <w:szCs w:val="24"/>
        </w:rPr>
        <w:t>prekių tiekimo, paslaugų teikimo ar darbų atlikimo terminai;</w:t>
      </w:r>
    </w:p>
    <w:p w:rsidR="00385BF2" w:rsidRPr="00054156" w:rsidRDefault="00385BF2" w:rsidP="003A59F6">
      <w:pPr>
        <w:pStyle w:val="Sraopastraipa"/>
        <w:numPr>
          <w:ilvl w:val="1"/>
          <w:numId w:val="4"/>
        </w:numPr>
        <w:tabs>
          <w:tab w:val="left" w:pos="709"/>
          <w:tab w:val="left" w:pos="1418"/>
          <w:tab w:val="left" w:pos="1560"/>
        </w:tabs>
        <w:spacing w:after="0" w:line="240" w:lineRule="auto"/>
        <w:ind w:left="0" w:firstLine="851"/>
        <w:jc w:val="both"/>
        <w:rPr>
          <w:rFonts w:ascii="Times New Roman" w:hAnsi="Times New Roman" w:cs="Times New Roman"/>
          <w:sz w:val="24"/>
          <w:szCs w:val="24"/>
        </w:rPr>
      </w:pPr>
      <w:r w:rsidRPr="00BF7734">
        <w:rPr>
          <w:rFonts w:ascii="Times New Roman" w:hAnsi="Times New Roman" w:cs="Times New Roman"/>
          <w:sz w:val="24"/>
          <w:szCs w:val="24"/>
        </w:rPr>
        <w:t>techninė specifikacija;</w:t>
      </w:r>
    </w:p>
    <w:p w:rsidR="00385BF2" w:rsidRPr="00054156" w:rsidRDefault="00685B22" w:rsidP="003A59F6">
      <w:pPr>
        <w:pStyle w:val="Sraopastraipa"/>
        <w:numPr>
          <w:ilvl w:val="1"/>
          <w:numId w:val="4"/>
        </w:numPr>
        <w:tabs>
          <w:tab w:val="left" w:pos="709"/>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pirkimo sutarties vykdymo sąlygos, susijusios su </w:t>
      </w:r>
      <w:r w:rsidR="00192915">
        <w:rPr>
          <w:rFonts w:ascii="Times New Roman" w:hAnsi="Times New Roman" w:cs="Times New Roman"/>
          <w:sz w:val="24"/>
          <w:szCs w:val="24"/>
        </w:rPr>
        <w:t>socialiniais  ir aplinkos</w:t>
      </w:r>
      <w:r w:rsidR="00385BF2" w:rsidRPr="00BB1AAA">
        <w:rPr>
          <w:rFonts w:ascii="Times New Roman" w:hAnsi="Times New Roman" w:cs="Times New Roman"/>
          <w:sz w:val="24"/>
          <w:szCs w:val="24"/>
        </w:rPr>
        <w:t xml:space="preserve"> apsaugos reikalavimais, jei jos atitinka Europos Sąjungos teisės aktus;</w:t>
      </w:r>
    </w:p>
    <w:p w:rsidR="00385BF2" w:rsidRPr="00054156" w:rsidRDefault="00BF3407" w:rsidP="003A59F6">
      <w:pPr>
        <w:pStyle w:val="Sraopastraipa"/>
        <w:numPr>
          <w:ilvl w:val="1"/>
          <w:numId w:val="4"/>
        </w:numPr>
        <w:tabs>
          <w:tab w:val="left" w:pos="709"/>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energijos vartojimo efektyvumo ir aplinkos apsaugos  reikalavimai </w:t>
      </w:r>
      <w:r w:rsidR="002C116B">
        <w:rPr>
          <w:rFonts w:ascii="Times New Roman" w:hAnsi="Times New Roman" w:cs="Times New Roman"/>
          <w:sz w:val="24"/>
          <w:szCs w:val="24"/>
        </w:rPr>
        <w:t>ir (ar)</w:t>
      </w:r>
      <w:r w:rsidR="00385BF2" w:rsidRPr="00FB284F">
        <w:rPr>
          <w:rFonts w:ascii="Times New Roman" w:hAnsi="Times New Roman" w:cs="Times New Roman"/>
          <w:sz w:val="24"/>
          <w:szCs w:val="24"/>
        </w:rPr>
        <w:t xml:space="preserve"> kriterijai </w:t>
      </w:r>
      <w:r w:rsidR="00385BF2">
        <w:rPr>
          <w:rFonts w:ascii="Times New Roman" w:hAnsi="Times New Roman" w:cs="Times New Roman"/>
          <w:sz w:val="24"/>
          <w:szCs w:val="24"/>
        </w:rPr>
        <w:t xml:space="preserve"> </w:t>
      </w:r>
      <w:r w:rsidR="00385BF2" w:rsidRPr="00FB284F">
        <w:rPr>
          <w:rFonts w:ascii="Times New Roman" w:hAnsi="Times New Roman" w:cs="Times New Roman"/>
          <w:sz w:val="24"/>
          <w:szCs w:val="24"/>
        </w:rPr>
        <w:t>Lietuvos Respublikos Vyriausybės ar jos įgaliotos institucijos nustatytais atvejais ir tvarka;</w:t>
      </w:r>
    </w:p>
    <w:p w:rsidR="00385BF2" w:rsidRPr="00054156" w:rsidRDefault="00734695"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informacija, </w:t>
      </w:r>
      <w:r w:rsidR="00E14148">
        <w:rPr>
          <w:rFonts w:ascii="Times New Roman" w:hAnsi="Times New Roman" w:cs="Times New Roman"/>
          <w:sz w:val="24"/>
          <w:szCs w:val="24"/>
        </w:rPr>
        <w:t xml:space="preserve">ar pirkimo objektas skirstomas į dalis, kurių kiekvienai </w:t>
      </w:r>
      <w:r w:rsidR="00BF3407">
        <w:rPr>
          <w:rFonts w:ascii="Times New Roman" w:hAnsi="Times New Roman" w:cs="Times New Roman"/>
          <w:sz w:val="24"/>
          <w:szCs w:val="24"/>
        </w:rPr>
        <w:t xml:space="preserve">bus </w:t>
      </w:r>
      <w:r w:rsidR="00192915">
        <w:rPr>
          <w:rFonts w:ascii="Times New Roman" w:hAnsi="Times New Roman" w:cs="Times New Roman"/>
          <w:sz w:val="24"/>
          <w:szCs w:val="24"/>
        </w:rPr>
        <w:t>sudaroma pirkimo sutartis arba</w:t>
      </w:r>
      <w:r w:rsidR="00385BF2" w:rsidRPr="00931C40">
        <w:rPr>
          <w:rFonts w:ascii="Times New Roman" w:hAnsi="Times New Roman" w:cs="Times New Roman"/>
          <w:sz w:val="24"/>
          <w:szCs w:val="24"/>
        </w:rPr>
        <w:t xml:space="preserve"> preliminarioji  sutartis,  ir  kelioms  pirkimo  objekto  dalims  (vienai,  dviem  ir daugiau) tas pats tiekėjas gali pateikti pasiūlymus; pirkimo objekto dalių, dėl kurių gali būti pateikti pasiūlymai, apibūdinimas. Jei pirkimo dokumentuose nenurodyta, kelioms pirkimo objekto dalims tas pats tiekėjas gali teikti pasiūlymus, laikoma, kad tas pats tiekėjas gali teikti  pasiūlymus visoms pirkimo dalims;</w:t>
      </w:r>
    </w:p>
    <w:p w:rsidR="00385BF2" w:rsidRPr="00054156" w:rsidRDefault="003F6477"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informacija, </w:t>
      </w:r>
      <w:r w:rsidR="002777EE">
        <w:rPr>
          <w:rFonts w:ascii="Times New Roman" w:hAnsi="Times New Roman" w:cs="Times New Roman"/>
          <w:sz w:val="24"/>
          <w:szCs w:val="24"/>
        </w:rPr>
        <w:t xml:space="preserve">ar </w:t>
      </w:r>
      <w:r w:rsidR="00385BF2" w:rsidRPr="005E220B">
        <w:rPr>
          <w:rFonts w:ascii="Times New Roman" w:hAnsi="Times New Roman" w:cs="Times New Roman"/>
          <w:sz w:val="24"/>
          <w:szCs w:val="24"/>
        </w:rPr>
        <w:t>lei</w:t>
      </w:r>
      <w:r w:rsidR="00734695">
        <w:rPr>
          <w:rFonts w:ascii="Times New Roman" w:hAnsi="Times New Roman" w:cs="Times New Roman"/>
          <w:sz w:val="24"/>
          <w:szCs w:val="24"/>
        </w:rPr>
        <w:t xml:space="preserve">džiama  pateikti  alternatyvius </w:t>
      </w:r>
      <w:r w:rsidR="00950F9D">
        <w:rPr>
          <w:rFonts w:ascii="Times New Roman" w:hAnsi="Times New Roman" w:cs="Times New Roman"/>
          <w:sz w:val="24"/>
          <w:szCs w:val="24"/>
        </w:rPr>
        <w:t xml:space="preserve"> pasiūlymus, jeigu leidžiama – </w:t>
      </w:r>
      <w:r w:rsidR="00385BF2" w:rsidRPr="005E220B">
        <w:rPr>
          <w:rFonts w:ascii="Times New Roman" w:hAnsi="Times New Roman" w:cs="Times New Roman"/>
          <w:sz w:val="24"/>
          <w:szCs w:val="24"/>
        </w:rPr>
        <w:t xml:space="preserve">šių </w:t>
      </w:r>
      <w:r w:rsidR="00385BF2">
        <w:rPr>
          <w:rFonts w:ascii="Times New Roman" w:hAnsi="Times New Roman" w:cs="Times New Roman"/>
          <w:sz w:val="24"/>
          <w:szCs w:val="24"/>
        </w:rPr>
        <w:t xml:space="preserve"> </w:t>
      </w:r>
      <w:r w:rsidR="00385BF2" w:rsidRPr="005E220B">
        <w:rPr>
          <w:rFonts w:ascii="Times New Roman" w:hAnsi="Times New Roman" w:cs="Times New Roman"/>
          <w:sz w:val="24"/>
          <w:szCs w:val="24"/>
        </w:rPr>
        <w:t>pasiūlymų reikalavimai;</w:t>
      </w:r>
    </w:p>
    <w:p w:rsidR="00385BF2" w:rsidRPr="00054156" w:rsidRDefault="00385BF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sidRPr="002B3B0C">
        <w:rPr>
          <w:rFonts w:ascii="Times New Roman" w:hAnsi="Times New Roman" w:cs="Times New Roman"/>
          <w:sz w:val="24"/>
          <w:szCs w:val="24"/>
        </w:rPr>
        <w:t>tiekė</w:t>
      </w:r>
      <w:r w:rsidR="0016578B">
        <w:rPr>
          <w:rFonts w:ascii="Times New Roman" w:hAnsi="Times New Roman" w:cs="Times New Roman"/>
          <w:sz w:val="24"/>
          <w:szCs w:val="24"/>
        </w:rPr>
        <w:t xml:space="preserve">jų </w:t>
      </w:r>
      <w:r w:rsidR="00734695">
        <w:rPr>
          <w:rFonts w:ascii="Times New Roman" w:hAnsi="Times New Roman" w:cs="Times New Roman"/>
          <w:sz w:val="24"/>
          <w:szCs w:val="24"/>
        </w:rPr>
        <w:t>kvali</w:t>
      </w:r>
      <w:r w:rsidR="002C2B92">
        <w:rPr>
          <w:rFonts w:ascii="Times New Roman" w:hAnsi="Times New Roman" w:cs="Times New Roman"/>
          <w:sz w:val="24"/>
          <w:szCs w:val="24"/>
        </w:rPr>
        <w:t xml:space="preserve">fikacijos reikalavimai, </w:t>
      </w:r>
      <w:r w:rsidR="00734695">
        <w:rPr>
          <w:rFonts w:ascii="Times New Roman" w:hAnsi="Times New Roman" w:cs="Times New Roman"/>
          <w:sz w:val="24"/>
          <w:szCs w:val="24"/>
        </w:rPr>
        <w:t>tarp jų</w:t>
      </w:r>
      <w:r w:rsidR="00451E25">
        <w:rPr>
          <w:rFonts w:ascii="Times New Roman" w:hAnsi="Times New Roman" w:cs="Times New Roman"/>
          <w:sz w:val="24"/>
          <w:szCs w:val="24"/>
        </w:rPr>
        <w:t xml:space="preserve"> ir </w:t>
      </w:r>
      <w:r w:rsidRPr="002B3B0C">
        <w:rPr>
          <w:rFonts w:ascii="Times New Roman" w:hAnsi="Times New Roman" w:cs="Times New Roman"/>
          <w:sz w:val="24"/>
          <w:szCs w:val="24"/>
        </w:rPr>
        <w:t xml:space="preserve">reikalavimai atskiriems bendrą paraišką ar </w:t>
      </w:r>
      <w:r>
        <w:rPr>
          <w:rFonts w:ascii="Times New Roman" w:hAnsi="Times New Roman" w:cs="Times New Roman"/>
          <w:sz w:val="24"/>
          <w:szCs w:val="24"/>
        </w:rPr>
        <w:t xml:space="preserve"> </w:t>
      </w:r>
      <w:r w:rsidRPr="002B3B0C">
        <w:rPr>
          <w:rFonts w:ascii="Times New Roman" w:hAnsi="Times New Roman" w:cs="Times New Roman"/>
          <w:sz w:val="24"/>
          <w:szCs w:val="24"/>
        </w:rPr>
        <w:t>pasiūlymą pateikiantiems tiekėjams;</w:t>
      </w:r>
    </w:p>
    <w:p w:rsidR="00385BF2" w:rsidRPr="00054156" w:rsidRDefault="001B79A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tiekėjų </w:t>
      </w:r>
      <w:r w:rsidR="00385BF2" w:rsidRPr="000C13D8">
        <w:rPr>
          <w:rFonts w:ascii="Times New Roman" w:hAnsi="Times New Roman" w:cs="Times New Roman"/>
          <w:sz w:val="24"/>
          <w:szCs w:val="24"/>
        </w:rPr>
        <w:t>kva</w:t>
      </w:r>
      <w:r>
        <w:rPr>
          <w:rFonts w:ascii="Times New Roman" w:hAnsi="Times New Roman" w:cs="Times New Roman"/>
          <w:sz w:val="24"/>
          <w:szCs w:val="24"/>
        </w:rPr>
        <w:t>lifikacijos vertinimo  tvarka;</w:t>
      </w:r>
      <w:r w:rsidR="00385BF2" w:rsidRPr="000C13D8">
        <w:rPr>
          <w:rFonts w:ascii="Times New Roman" w:hAnsi="Times New Roman" w:cs="Times New Roman"/>
          <w:sz w:val="24"/>
          <w:szCs w:val="24"/>
        </w:rPr>
        <w:t xml:space="preserve"> jeig</w:t>
      </w:r>
      <w:r>
        <w:rPr>
          <w:rFonts w:ascii="Times New Roman" w:hAnsi="Times New Roman" w:cs="Times New Roman"/>
          <w:sz w:val="24"/>
          <w:szCs w:val="24"/>
        </w:rPr>
        <w:t xml:space="preserve">u numatoma riboti  tiekėjų </w:t>
      </w:r>
      <w:r w:rsidR="00385BF2" w:rsidRPr="000C13D8">
        <w:rPr>
          <w:rFonts w:ascii="Times New Roman" w:hAnsi="Times New Roman" w:cs="Times New Roman"/>
          <w:sz w:val="24"/>
          <w:szCs w:val="24"/>
        </w:rPr>
        <w:t>skaičių  –</w:t>
      </w:r>
      <w:r>
        <w:rPr>
          <w:rFonts w:ascii="Times New Roman" w:hAnsi="Times New Roman" w:cs="Times New Roman"/>
          <w:sz w:val="24"/>
          <w:szCs w:val="24"/>
        </w:rPr>
        <w:t xml:space="preserve"> </w:t>
      </w:r>
      <w:r w:rsidR="002C2B92">
        <w:rPr>
          <w:rFonts w:ascii="Times New Roman" w:hAnsi="Times New Roman" w:cs="Times New Roman"/>
          <w:sz w:val="24"/>
          <w:szCs w:val="24"/>
        </w:rPr>
        <w:t xml:space="preserve">kvalifikacinės </w:t>
      </w:r>
      <w:r w:rsidR="00385BF2" w:rsidRPr="000C13D8">
        <w:rPr>
          <w:rFonts w:ascii="Times New Roman" w:hAnsi="Times New Roman" w:cs="Times New Roman"/>
          <w:sz w:val="24"/>
          <w:szCs w:val="24"/>
        </w:rPr>
        <w:t>atrankos kriterijai bei tvarka, mažiausias kandidatų, kuriuos perkančioji organizacija atrinks ir pakvies pateikti pasiūlymus, skaičius;</w:t>
      </w:r>
    </w:p>
    <w:p w:rsidR="00385BF2" w:rsidRPr="00054156" w:rsidRDefault="00385BF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sidRPr="00596C0A">
        <w:rPr>
          <w:rFonts w:ascii="Times New Roman" w:hAnsi="Times New Roman" w:cs="Times New Roman"/>
          <w:sz w:val="24"/>
          <w:szCs w:val="24"/>
        </w:rPr>
        <w:t xml:space="preserve">dokumentų sąrašas, informacija, kurią turi pateikti tiekėjai, siekiantys įrodyti, kad jų </w:t>
      </w:r>
      <w:r>
        <w:rPr>
          <w:rFonts w:ascii="Times New Roman" w:hAnsi="Times New Roman" w:cs="Times New Roman"/>
          <w:sz w:val="24"/>
          <w:szCs w:val="24"/>
        </w:rPr>
        <w:t xml:space="preserve"> </w:t>
      </w:r>
      <w:r w:rsidR="002C2B92">
        <w:rPr>
          <w:rFonts w:ascii="Times New Roman" w:hAnsi="Times New Roman" w:cs="Times New Roman"/>
          <w:sz w:val="24"/>
          <w:szCs w:val="24"/>
        </w:rPr>
        <w:t>kvalifikacija atitinka keliamus reikalavimus, ir kai</w:t>
      </w:r>
      <w:r w:rsidRPr="00596C0A">
        <w:rPr>
          <w:rFonts w:ascii="Times New Roman" w:hAnsi="Times New Roman" w:cs="Times New Roman"/>
          <w:sz w:val="24"/>
          <w:szCs w:val="24"/>
        </w:rPr>
        <w:t xml:space="preserve"> reika</w:t>
      </w:r>
      <w:r w:rsidR="002C2B92">
        <w:rPr>
          <w:rFonts w:ascii="Times New Roman" w:hAnsi="Times New Roman" w:cs="Times New Roman"/>
          <w:sz w:val="24"/>
          <w:szCs w:val="24"/>
        </w:rPr>
        <w:t xml:space="preserve">laujama, turi būti pateikiama </w:t>
      </w:r>
      <w:r w:rsidRPr="00596C0A">
        <w:rPr>
          <w:rFonts w:ascii="Times New Roman" w:hAnsi="Times New Roman" w:cs="Times New Roman"/>
          <w:sz w:val="24"/>
          <w:szCs w:val="24"/>
        </w:rPr>
        <w:t xml:space="preserve">pirkimo </w:t>
      </w:r>
      <w:r>
        <w:rPr>
          <w:rFonts w:ascii="Times New Roman" w:hAnsi="Times New Roman" w:cs="Times New Roman"/>
          <w:sz w:val="24"/>
          <w:szCs w:val="24"/>
        </w:rPr>
        <w:t xml:space="preserve"> </w:t>
      </w:r>
      <w:r w:rsidRPr="00596C0A">
        <w:rPr>
          <w:rFonts w:ascii="Times New Roman" w:hAnsi="Times New Roman" w:cs="Times New Roman"/>
          <w:sz w:val="24"/>
          <w:szCs w:val="24"/>
        </w:rPr>
        <w:t>dokumentuose nurodytų minimalių kvalifikacinių reikalavimų atitikties deklaracija;</w:t>
      </w:r>
    </w:p>
    <w:p w:rsidR="00385BF2" w:rsidRPr="00054156" w:rsidRDefault="002C2B9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informacija, kaip turi būti apskaičiuota ir išreikšta pasiūlymuose nurodoma kaina.</w:t>
      </w:r>
      <w:r w:rsidR="00385BF2" w:rsidRPr="00E329A2">
        <w:rPr>
          <w:rFonts w:ascii="Times New Roman" w:hAnsi="Times New Roman" w:cs="Times New Roman"/>
          <w:sz w:val="24"/>
          <w:szCs w:val="24"/>
        </w:rPr>
        <w:t xml:space="preserve"> Į kainą turi būti įskaityti visi mokesčiai;</w:t>
      </w:r>
    </w:p>
    <w:p w:rsidR="00385BF2" w:rsidRPr="00451E25" w:rsidRDefault="00385BF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sidRPr="00006C44">
        <w:rPr>
          <w:rFonts w:ascii="Times New Roman" w:hAnsi="Times New Roman" w:cs="Times New Roman"/>
          <w:sz w:val="24"/>
          <w:szCs w:val="24"/>
        </w:rPr>
        <w:lastRenderedPageBreak/>
        <w:t xml:space="preserve">informacija,  kad  pasiūlymuose  nurodytos  kainos  </w:t>
      </w:r>
      <w:r w:rsidR="00451E25">
        <w:rPr>
          <w:rFonts w:ascii="Times New Roman" w:hAnsi="Times New Roman" w:cs="Times New Roman"/>
          <w:sz w:val="24"/>
          <w:szCs w:val="24"/>
        </w:rPr>
        <w:t xml:space="preserve">bus  vertinamos  eurais.  Jeigu pasiūlymuose kainos nurodytos užsienio </w:t>
      </w:r>
      <w:r w:rsidRPr="00451E25">
        <w:rPr>
          <w:rFonts w:ascii="Times New Roman" w:hAnsi="Times New Roman" w:cs="Times New Roman"/>
          <w:sz w:val="24"/>
          <w:szCs w:val="24"/>
        </w:rPr>
        <w:t>valiut</w:t>
      </w:r>
      <w:r w:rsidR="002C2B92">
        <w:rPr>
          <w:rFonts w:ascii="Times New Roman" w:hAnsi="Times New Roman" w:cs="Times New Roman"/>
          <w:sz w:val="24"/>
          <w:szCs w:val="24"/>
        </w:rPr>
        <w:t xml:space="preserve">a, jos </w:t>
      </w:r>
      <w:r w:rsidR="00451E25">
        <w:rPr>
          <w:rFonts w:ascii="Times New Roman" w:hAnsi="Times New Roman" w:cs="Times New Roman"/>
          <w:sz w:val="24"/>
          <w:szCs w:val="24"/>
        </w:rPr>
        <w:t xml:space="preserve">bus perskaičiuojamos </w:t>
      </w:r>
      <w:r w:rsidRPr="00451E25">
        <w:rPr>
          <w:rFonts w:ascii="Times New Roman" w:hAnsi="Times New Roman" w:cs="Times New Roman"/>
          <w:sz w:val="24"/>
          <w:szCs w:val="24"/>
        </w:rPr>
        <w:t>eu</w:t>
      </w:r>
      <w:r w:rsidR="00734695" w:rsidRPr="00451E25">
        <w:rPr>
          <w:rFonts w:ascii="Times New Roman" w:hAnsi="Times New Roman" w:cs="Times New Roman"/>
          <w:sz w:val="24"/>
          <w:szCs w:val="24"/>
        </w:rPr>
        <w:t>ra</w:t>
      </w:r>
      <w:r w:rsidR="002C2B92">
        <w:rPr>
          <w:rFonts w:ascii="Times New Roman" w:hAnsi="Times New Roman" w:cs="Times New Roman"/>
          <w:sz w:val="24"/>
          <w:szCs w:val="24"/>
        </w:rPr>
        <w:t xml:space="preserve">is pagal Europos centrinio banko </w:t>
      </w:r>
      <w:r w:rsidR="00734695" w:rsidRPr="00451E25">
        <w:rPr>
          <w:rFonts w:ascii="Times New Roman" w:hAnsi="Times New Roman" w:cs="Times New Roman"/>
          <w:sz w:val="24"/>
          <w:szCs w:val="24"/>
        </w:rPr>
        <w:t>skelbiamą orientacinį euro</w:t>
      </w:r>
      <w:r w:rsidR="00102605">
        <w:rPr>
          <w:rFonts w:ascii="Times New Roman" w:hAnsi="Times New Roman" w:cs="Times New Roman"/>
          <w:sz w:val="24"/>
          <w:szCs w:val="24"/>
        </w:rPr>
        <w:t xml:space="preserve"> </w:t>
      </w:r>
      <w:r w:rsidR="00BF3407">
        <w:rPr>
          <w:rFonts w:ascii="Times New Roman" w:hAnsi="Times New Roman" w:cs="Times New Roman"/>
          <w:sz w:val="24"/>
          <w:szCs w:val="24"/>
        </w:rPr>
        <w:t xml:space="preserve">ir užsienio valiutų santykį, o </w:t>
      </w:r>
      <w:r w:rsidR="00734695" w:rsidRPr="00451E25">
        <w:rPr>
          <w:rFonts w:ascii="Times New Roman" w:hAnsi="Times New Roman" w:cs="Times New Roman"/>
          <w:sz w:val="24"/>
          <w:szCs w:val="24"/>
        </w:rPr>
        <w:t xml:space="preserve">tais </w:t>
      </w:r>
      <w:r w:rsidRPr="00451E25">
        <w:rPr>
          <w:rFonts w:ascii="Times New Roman" w:hAnsi="Times New Roman" w:cs="Times New Roman"/>
          <w:sz w:val="24"/>
          <w:szCs w:val="24"/>
        </w:rPr>
        <w:t>atve</w:t>
      </w:r>
      <w:r w:rsidR="00734695" w:rsidRPr="00451E25">
        <w:rPr>
          <w:rFonts w:ascii="Times New Roman" w:hAnsi="Times New Roman" w:cs="Times New Roman"/>
          <w:sz w:val="24"/>
          <w:szCs w:val="24"/>
        </w:rPr>
        <w:t>jais,</w:t>
      </w:r>
      <w:r w:rsidR="00451E25">
        <w:rPr>
          <w:rFonts w:ascii="Times New Roman" w:hAnsi="Times New Roman" w:cs="Times New Roman"/>
          <w:sz w:val="24"/>
          <w:szCs w:val="24"/>
        </w:rPr>
        <w:t xml:space="preserve"> </w:t>
      </w:r>
      <w:r w:rsidRPr="00451E25">
        <w:rPr>
          <w:rFonts w:ascii="Times New Roman" w:hAnsi="Times New Roman" w:cs="Times New Roman"/>
          <w:sz w:val="24"/>
          <w:szCs w:val="24"/>
        </w:rPr>
        <w:t>kai orientacinio euro ir užsienio valiutų santykio Europos centrinis bankas neske</w:t>
      </w:r>
      <w:r w:rsidR="00451E25" w:rsidRPr="00451E25">
        <w:rPr>
          <w:rFonts w:ascii="Times New Roman" w:hAnsi="Times New Roman" w:cs="Times New Roman"/>
          <w:sz w:val="24"/>
          <w:szCs w:val="24"/>
        </w:rPr>
        <w:t xml:space="preserve">lbia, – </w:t>
      </w:r>
      <w:r w:rsidR="00734695" w:rsidRPr="00451E25">
        <w:rPr>
          <w:rFonts w:ascii="Times New Roman" w:hAnsi="Times New Roman" w:cs="Times New Roman"/>
          <w:sz w:val="24"/>
          <w:szCs w:val="24"/>
        </w:rPr>
        <w:t xml:space="preserve">pagal Lietuvos banko nustatomą ir skelbiamą </w:t>
      </w:r>
      <w:r w:rsidR="00F81A8F" w:rsidRPr="00451E25">
        <w:rPr>
          <w:rFonts w:ascii="Times New Roman" w:hAnsi="Times New Roman" w:cs="Times New Roman"/>
          <w:sz w:val="24"/>
          <w:szCs w:val="24"/>
        </w:rPr>
        <w:t>orientacinį euro ir užsienio valiutų santykį paskutinę</w:t>
      </w:r>
      <w:r w:rsidRPr="00451E25">
        <w:rPr>
          <w:rFonts w:ascii="Times New Roman" w:hAnsi="Times New Roman" w:cs="Times New Roman"/>
          <w:sz w:val="24"/>
          <w:szCs w:val="24"/>
        </w:rPr>
        <w:t xml:space="preserve"> pasiūlymų  pateikimo termino dieną;</w:t>
      </w:r>
    </w:p>
    <w:p w:rsidR="00385BF2" w:rsidRPr="00054156" w:rsidRDefault="00F81A8F"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 </w:t>
      </w:r>
      <w:r w:rsidR="00385BF2" w:rsidRPr="00100DDB">
        <w:rPr>
          <w:rFonts w:ascii="Times New Roman" w:hAnsi="Times New Roman" w:cs="Times New Roman"/>
          <w:sz w:val="24"/>
          <w:szCs w:val="24"/>
        </w:rPr>
        <w:t>numatom</w:t>
      </w:r>
      <w:r>
        <w:rPr>
          <w:rFonts w:ascii="Times New Roman" w:hAnsi="Times New Roman" w:cs="Times New Roman"/>
          <w:sz w:val="24"/>
          <w:szCs w:val="24"/>
        </w:rPr>
        <w:t>as vokų su pasiūlymais atplėšimas ar susipažįstama su  elektroninėmis</w:t>
      </w:r>
      <w:r w:rsidR="00385BF2">
        <w:rPr>
          <w:rFonts w:ascii="Times New Roman" w:hAnsi="Times New Roman" w:cs="Times New Roman"/>
          <w:sz w:val="24"/>
          <w:szCs w:val="24"/>
        </w:rPr>
        <w:t xml:space="preserve"> </w:t>
      </w:r>
      <w:r w:rsidR="00385BF2" w:rsidRPr="00100DDB">
        <w:rPr>
          <w:rFonts w:ascii="Times New Roman" w:hAnsi="Times New Roman" w:cs="Times New Roman"/>
          <w:sz w:val="24"/>
          <w:szCs w:val="24"/>
        </w:rPr>
        <w:t>priemonėmis pateiktais pasiūlymais (toliau –  v</w:t>
      </w:r>
      <w:r>
        <w:rPr>
          <w:rFonts w:ascii="Times New Roman" w:hAnsi="Times New Roman" w:cs="Times New Roman"/>
          <w:sz w:val="24"/>
          <w:szCs w:val="24"/>
        </w:rPr>
        <w:t xml:space="preserve">okų su pasiūlymais atplėšimas), </w:t>
      </w:r>
      <w:r w:rsidR="00385BF2" w:rsidRPr="00100DDB">
        <w:rPr>
          <w:rFonts w:ascii="Times New Roman" w:hAnsi="Times New Roman" w:cs="Times New Roman"/>
          <w:sz w:val="24"/>
          <w:szCs w:val="24"/>
        </w:rPr>
        <w:t xml:space="preserve">vokų su pasiūlymais </w:t>
      </w:r>
      <w:r w:rsidR="00385BF2">
        <w:rPr>
          <w:rFonts w:ascii="Times New Roman" w:hAnsi="Times New Roman" w:cs="Times New Roman"/>
          <w:sz w:val="24"/>
          <w:szCs w:val="24"/>
        </w:rPr>
        <w:t xml:space="preserve"> </w:t>
      </w:r>
      <w:r>
        <w:rPr>
          <w:rFonts w:ascii="Times New Roman" w:hAnsi="Times New Roman" w:cs="Times New Roman"/>
          <w:sz w:val="24"/>
          <w:szCs w:val="24"/>
        </w:rPr>
        <w:t xml:space="preserve">atplėšimo ir pasiūlymų nagrinėjimo </w:t>
      </w:r>
      <w:r w:rsidR="00385BF2" w:rsidRPr="00100DDB">
        <w:rPr>
          <w:rFonts w:ascii="Times New Roman" w:hAnsi="Times New Roman" w:cs="Times New Roman"/>
          <w:sz w:val="24"/>
          <w:szCs w:val="24"/>
        </w:rPr>
        <w:t>proce</w:t>
      </w:r>
      <w:r>
        <w:rPr>
          <w:rFonts w:ascii="Times New Roman" w:hAnsi="Times New Roman" w:cs="Times New Roman"/>
          <w:sz w:val="24"/>
          <w:szCs w:val="24"/>
        </w:rPr>
        <w:t xml:space="preserve">dūros,  kur  (nurodoma  vieta) </w:t>
      </w:r>
      <w:r w:rsidR="00451E25">
        <w:rPr>
          <w:rFonts w:ascii="Times New Roman" w:hAnsi="Times New Roman" w:cs="Times New Roman"/>
          <w:sz w:val="24"/>
          <w:szCs w:val="24"/>
        </w:rPr>
        <w:t>ir kada</w:t>
      </w:r>
      <w:r w:rsidR="00385BF2" w:rsidRPr="00100DDB">
        <w:rPr>
          <w:rFonts w:ascii="Times New Roman" w:hAnsi="Times New Roman" w:cs="Times New Roman"/>
          <w:sz w:val="24"/>
          <w:szCs w:val="24"/>
        </w:rPr>
        <w:t xml:space="preserve"> (nurodoma  diena, valanda ir minutė) vyks vokų su pasiūlymais atplėšimas;</w:t>
      </w:r>
    </w:p>
    <w:p w:rsidR="00385BF2" w:rsidRPr="00054156" w:rsidRDefault="00451E25"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informacija, a</w:t>
      </w:r>
      <w:r w:rsidR="00ED08DE">
        <w:rPr>
          <w:rFonts w:ascii="Times New Roman" w:hAnsi="Times New Roman" w:cs="Times New Roman"/>
          <w:sz w:val="24"/>
          <w:szCs w:val="24"/>
        </w:rPr>
        <w:t xml:space="preserve">r tiekėjams leidžiama dalyvauti </w:t>
      </w:r>
      <w:r w:rsidR="00385BF2" w:rsidRPr="0097353C">
        <w:rPr>
          <w:rFonts w:ascii="Times New Roman" w:hAnsi="Times New Roman" w:cs="Times New Roman"/>
          <w:sz w:val="24"/>
          <w:szCs w:val="24"/>
        </w:rPr>
        <w:t>v</w:t>
      </w:r>
      <w:r>
        <w:rPr>
          <w:rFonts w:ascii="Times New Roman" w:hAnsi="Times New Roman" w:cs="Times New Roman"/>
          <w:sz w:val="24"/>
          <w:szCs w:val="24"/>
        </w:rPr>
        <w:t xml:space="preserve">okų </w:t>
      </w:r>
      <w:r w:rsidR="00102605">
        <w:rPr>
          <w:rFonts w:ascii="Times New Roman" w:hAnsi="Times New Roman" w:cs="Times New Roman"/>
          <w:sz w:val="24"/>
          <w:szCs w:val="24"/>
        </w:rPr>
        <w:t>su</w:t>
      </w:r>
      <w:r w:rsidR="00ED08DE">
        <w:rPr>
          <w:rFonts w:ascii="Times New Roman" w:hAnsi="Times New Roman" w:cs="Times New Roman"/>
          <w:sz w:val="24"/>
          <w:szCs w:val="24"/>
        </w:rPr>
        <w:t xml:space="preserve"> </w:t>
      </w:r>
      <w:r w:rsidR="00F81A8F">
        <w:rPr>
          <w:rFonts w:ascii="Times New Roman" w:hAnsi="Times New Roman" w:cs="Times New Roman"/>
          <w:sz w:val="24"/>
          <w:szCs w:val="24"/>
        </w:rPr>
        <w:t xml:space="preserve">pasiūlymais </w:t>
      </w:r>
      <w:r w:rsidR="00385BF2">
        <w:rPr>
          <w:rFonts w:ascii="Times New Roman" w:hAnsi="Times New Roman" w:cs="Times New Roman"/>
          <w:sz w:val="24"/>
          <w:szCs w:val="24"/>
        </w:rPr>
        <w:t xml:space="preserve">atplėšimo </w:t>
      </w:r>
      <w:r w:rsidR="00385BF2" w:rsidRPr="0097353C">
        <w:rPr>
          <w:rFonts w:ascii="Times New Roman" w:hAnsi="Times New Roman" w:cs="Times New Roman"/>
          <w:sz w:val="24"/>
          <w:szCs w:val="24"/>
        </w:rPr>
        <w:t>procedūroje;</w:t>
      </w:r>
    </w:p>
    <w:p w:rsidR="00385BF2" w:rsidRPr="00054156" w:rsidRDefault="00F81A8F"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pasiūlymų vertinimo kriterijai, kiekvieno jų svarba bendram</w:t>
      </w:r>
      <w:r w:rsidR="00385BF2" w:rsidRPr="001D254F">
        <w:rPr>
          <w:rFonts w:ascii="Times New Roman" w:hAnsi="Times New Roman" w:cs="Times New Roman"/>
          <w:sz w:val="24"/>
          <w:szCs w:val="24"/>
        </w:rPr>
        <w:t xml:space="preserve"> įvertinimui,  pasirinkto kriterijaus lyginamasis svoris, vertinimo taisyklės ir procedūros;</w:t>
      </w:r>
    </w:p>
    <w:p w:rsidR="00385BF2" w:rsidRPr="00603B74" w:rsidRDefault="00D16E50"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siūlomos pasirašyti pirkimo (preliminariosios) sutarties </w:t>
      </w:r>
      <w:r w:rsidR="00F81A8F">
        <w:rPr>
          <w:rFonts w:ascii="Times New Roman" w:hAnsi="Times New Roman" w:cs="Times New Roman"/>
          <w:sz w:val="24"/>
          <w:szCs w:val="24"/>
        </w:rPr>
        <w:t>svarbiau</w:t>
      </w:r>
      <w:r>
        <w:rPr>
          <w:rFonts w:ascii="Times New Roman" w:hAnsi="Times New Roman" w:cs="Times New Roman"/>
          <w:sz w:val="24"/>
          <w:szCs w:val="24"/>
        </w:rPr>
        <w:t xml:space="preserve">sios </w:t>
      </w:r>
      <w:r w:rsidR="00385BF2" w:rsidRPr="00451199">
        <w:rPr>
          <w:rFonts w:ascii="Times New Roman" w:hAnsi="Times New Roman" w:cs="Times New Roman"/>
          <w:sz w:val="24"/>
          <w:szCs w:val="24"/>
        </w:rPr>
        <w:t>s</w:t>
      </w:r>
      <w:r w:rsidR="00F81A8F">
        <w:rPr>
          <w:rFonts w:ascii="Times New Roman" w:hAnsi="Times New Roman" w:cs="Times New Roman"/>
          <w:sz w:val="24"/>
          <w:szCs w:val="24"/>
        </w:rPr>
        <w:t xml:space="preserve">ąlygos (kainodaros  taisyklės, atsiskaitymo tvarka, atlikimo terminai, sutarties </w:t>
      </w:r>
      <w:r w:rsidR="00385BF2" w:rsidRPr="00451199">
        <w:rPr>
          <w:rFonts w:ascii="Times New Roman" w:hAnsi="Times New Roman" w:cs="Times New Roman"/>
          <w:sz w:val="24"/>
          <w:szCs w:val="24"/>
        </w:rPr>
        <w:t>nutraukimo</w:t>
      </w:r>
      <w:r w:rsidR="00F81A8F">
        <w:rPr>
          <w:rFonts w:ascii="Times New Roman" w:hAnsi="Times New Roman" w:cs="Times New Roman"/>
          <w:sz w:val="24"/>
          <w:szCs w:val="24"/>
        </w:rPr>
        <w:t xml:space="preserve"> tvarka ir </w:t>
      </w:r>
      <w:r w:rsidR="00385BF2" w:rsidRPr="00451199">
        <w:rPr>
          <w:rFonts w:ascii="Times New Roman" w:hAnsi="Times New Roman" w:cs="Times New Roman"/>
          <w:sz w:val="24"/>
          <w:szCs w:val="24"/>
        </w:rPr>
        <w:t xml:space="preserve">kitos </w:t>
      </w:r>
      <w:r w:rsidR="00385BF2" w:rsidRPr="00603B74">
        <w:rPr>
          <w:rFonts w:ascii="Times New Roman" w:hAnsi="Times New Roman" w:cs="Times New Roman"/>
          <w:sz w:val="24"/>
          <w:szCs w:val="24"/>
        </w:rPr>
        <w:t>sąlygos pagal Viešųjų pirkimų įstatymo 18 straipsnio 6 dalį), taip pat pirkimo sutarties projektas, jei jis parengtas;</w:t>
      </w:r>
    </w:p>
    <w:p w:rsidR="00385BF2" w:rsidRPr="00054156" w:rsidRDefault="00F81A8F"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pasiūlymų galiojimo </w:t>
      </w:r>
      <w:r w:rsidR="00E14148">
        <w:rPr>
          <w:rFonts w:ascii="Times New Roman" w:hAnsi="Times New Roman" w:cs="Times New Roman"/>
          <w:sz w:val="24"/>
          <w:szCs w:val="24"/>
        </w:rPr>
        <w:t xml:space="preserve">užtikrinimo, jei reikalaujama, ir pirkimo </w:t>
      </w:r>
      <w:r w:rsidR="00385BF2" w:rsidRPr="006316EE">
        <w:rPr>
          <w:rFonts w:ascii="Times New Roman" w:hAnsi="Times New Roman" w:cs="Times New Roman"/>
          <w:sz w:val="24"/>
          <w:szCs w:val="24"/>
        </w:rPr>
        <w:t>sutarties  įvykdymo užtikrinimo reikalavimai;</w:t>
      </w:r>
    </w:p>
    <w:p w:rsidR="00385BF2" w:rsidRPr="00054156" w:rsidRDefault="00385BF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sidRPr="000303D7">
        <w:rPr>
          <w:rFonts w:ascii="Times New Roman" w:hAnsi="Times New Roman" w:cs="Times New Roman"/>
          <w:sz w:val="24"/>
          <w:szCs w:val="24"/>
        </w:rPr>
        <w:t>jei  per</w:t>
      </w:r>
      <w:r w:rsidR="00F81A8F">
        <w:rPr>
          <w:rFonts w:ascii="Times New Roman" w:hAnsi="Times New Roman" w:cs="Times New Roman"/>
          <w:sz w:val="24"/>
          <w:szCs w:val="24"/>
        </w:rPr>
        <w:t xml:space="preserve">kančioji organizacija numato reikalavimą, kad ūkio subjektų grupė, </w:t>
      </w:r>
      <w:r w:rsidRPr="000303D7">
        <w:rPr>
          <w:rFonts w:ascii="Times New Roman" w:hAnsi="Times New Roman" w:cs="Times New Roman"/>
          <w:sz w:val="24"/>
          <w:szCs w:val="24"/>
        </w:rPr>
        <w:t>kurios pasiūlymas bus pripažintas geriausiu, įgytų tam tikrą teisinę formą – teisinės formos reikalavimai;</w:t>
      </w:r>
    </w:p>
    <w:p w:rsidR="00385BF2" w:rsidRPr="00054156" w:rsidRDefault="00385BF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sidRPr="000303D7">
        <w:rPr>
          <w:rFonts w:ascii="Times New Roman" w:hAnsi="Times New Roman" w:cs="Times New Roman"/>
          <w:sz w:val="24"/>
          <w:szCs w:val="24"/>
        </w:rPr>
        <w:t>būdai, kuriais tiekėjai gali prašyti pirkimo dokumentų paaiškinimų;</w:t>
      </w:r>
    </w:p>
    <w:p w:rsidR="00385BF2" w:rsidRPr="00054156" w:rsidRDefault="00385BF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sidRPr="00985A80">
        <w:rPr>
          <w:rFonts w:ascii="Times New Roman" w:hAnsi="Times New Roman" w:cs="Times New Roman"/>
          <w:sz w:val="24"/>
          <w:szCs w:val="24"/>
        </w:rPr>
        <w:t>pasiūlymų keitimo ir atšaukimo tvarka;</w:t>
      </w:r>
    </w:p>
    <w:p w:rsidR="00385BF2" w:rsidRPr="00054156" w:rsidRDefault="002C2B9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informacija, ar </w:t>
      </w:r>
      <w:r w:rsidR="00102605">
        <w:rPr>
          <w:rFonts w:ascii="Times New Roman" w:hAnsi="Times New Roman" w:cs="Times New Roman"/>
          <w:sz w:val="24"/>
          <w:szCs w:val="24"/>
        </w:rPr>
        <w:t xml:space="preserve">su projekto konkurso laimėtoju </w:t>
      </w:r>
      <w:r w:rsidR="00E75B7C">
        <w:rPr>
          <w:rFonts w:ascii="Times New Roman" w:hAnsi="Times New Roman" w:cs="Times New Roman"/>
          <w:sz w:val="24"/>
          <w:szCs w:val="24"/>
        </w:rPr>
        <w:t xml:space="preserve">(laimėtojais) bus pasirašoma  pirkimo </w:t>
      </w:r>
      <w:r w:rsidR="00385BF2" w:rsidRPr="00401E5D">
        <w:rPr>
          <w:rFonts w:ascii="Times New Roman" w:hAnsi="Times New Roman" w:cs="Times New Roman"/>
          <w:sz w:val="24"/>
          <w:szCs w:val="24"/>
        </w:rPr>
        <w:t>sutartis; informacija, ar tiekėjams bus mokama kompensacija, perkančiajai or</w:t>
      </w:r>
      <w:r w:rsidR="00E75B7C">
        <w:rPr>
          <w:rFonts w:ascii="Times New Roman" w:hAnsi="Times New Roman" w:cs="Times New Roman"/>
          <w:sz w:val="24"/>
          <w:szCs w:val="24"/>
        </w:rPr>
        <w:t xml:space="preserve">ganizacijai nutraukus projekto konkursą; </w:t>
      </w:r>
      <w:r w:rsidR="00385BF2" w:rsidRPr="00401E5D">
        <w:rPr>
          <w:rFonts w:ascii="Times New Roman" w:hAnsi="Times New Roman" w:cs="Times New Roman"/>
          <w:sz w:val="24"/>
          <w:szCs w:val="24"/>
        </w:rPr>
        <w:t>infor</w:t>
      </w:r>
      <w:r w:rsidR="00E75B7C">
        <w:rPr>
          <w:rFonts w:ascii="Times New Roman" w:hAnsi="Times New Roman" w:cs="Times New Roman"/>
          <w:sz w:val="24"/>
          <w:szCs w:val="24"/>
        </w:rPr>
        <w:t>macija apie projekto konkurso laimėtojui (laimėtojams)</w:t>
      </w:r>
      <w:r w:rsidR="00385BF2" w:rsidRPr="00401E5D">
        <w:rPr>
          <w:rFonts w:ascii="Times New Roman" w:hAnsi="Times New Roman" w:cs="Times New Roman"/>
          <w:sz w:val="24"/>
          <w:szCs w:val="24"/>
        </w:rPr>
        <w:t xml:space="preserve"> ar  dalyviams skiriamus prizus ar kitus apdovanojimus (kai tai taikoma);</w:t>
      </w:r>
    </w:p>
    <w:p w:rsidR="00385BF2" w:rsidRPr="00054156" w:rsidRDefault="00D92137"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terminas, </w:t>
      </w:r>
      <w:r w:rsidR="00102605">
        <w:rPr>
          <w:rFonts w:ascii="Times New Roman" w:hAnsi="Times New Roman" w:cs="Times New Roman"/>
          <w:sz w:val="24"/>
          <w:szCs w:val="24"/>
        </w:rPr>
        <w:t xml:space="preserve">iki kada nelaimėję </w:t>
      </w:r>
      <w:r w:rsidR="00385BF2" w:rsidRPr="00960D48">
        <w:rPr>
          <w:rFonts w:ascii="Times New Roman" w:hAnsi="Times New Roman" w:cs="Times New Roman"/>
          <w:sz w:val="24"/>
          <w:szCs w:val="24"/>
        </w:rPr>
        <w:t>projek</w:t>
      </w:r>
      <w:r w:rsidR="00102605">
        <w:rPr>
          <w:rFonts w:ascii="Times New Roman" w:hAnsi="Times New Roman" w:cs="Times New Roman"/>
          <w:sz w:val="24"/>
          <w:szCs w:val="24"/>
        </w:rPr>
        <w:t xml:space="preserve">tai turi </w:t>
      </w:r>
      <w:r w:rsidR="00F81A8F">
        <w:rPr>
          <w:rFonts w:ascii="Times New Roman" w:hAnsi="Times New Roman" w:cs="Times New Roman"/>
          <w:sz w:val="24"/>
          <w:szCs w:val="24"/>
        </w:rPr>
        <w:t xml:space="preserve">būti grąžinti projekto </w:t>
      </w:r>
      <w:r w:rsidR="00385BF2" w:rsidRPr="00960D48">
        <w:rPr>
          <w:rFonts w:ascii="Times New Roman" w:hAnsi="Times New Roman" w:cs="Times New Roman"/>
          <w:sz w:val="24"/>
          <w:szCs w:val="24"/>
        </w:rPr>
        <w:t>konkurso dalyviams;</w:t>
      </w:r>
    </w:p>
    <w:p w:rsidR="00385BF2" w:rsidRPr="00DC5E4F" w:rsidRDefault="00F81A8F"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jeigu tiekėjas ketina pasitelkti</w:t>
      </w:r>
      <w:r w:rsidR="00385BF2" w:rsidRPr="00DC5E4F">
        <w:rPr>
          <w:rFonts w:ascii="Times New Roman" w:hAnsi="Times New Roman" w:cs="Times New Roman"/>
          <w:color w:val="000000"/>
          <w:sz w:val="24"/>
          <w:szCs w:val="24"/>
          <w:lang w:eastAsia="lt-LT"/>
        </w:rPr>
        <w:t xml:space="preserve"> sub</w:t>
      </w:r>
      <w:r>
        <w:rPr>
          <w:rFonts w:ascii="Times New Roman" w:hAnsi="Times New Roman" w:cs="Times New Roman"/>
          <w:color w:val="000000"/>
          <w:sz w:val="24"/>
          <w:szCs w:val="24"/>
          <w:lang w:eastAsia="lt-LT"/>
        </w:rPr>
        <w:t xml:space="preserve">rangovus, subtiekėjus ar </w:t>
      </w:r>
      <w:r w:rsidR="00D92137">
        <w:rPr>
          <w:rFonts w:ascii="Times New Roman" w:hAnsi="Times New Roman" w:cs="Times New Roman"/>
          <w:color w:val="000000"/>
          <w:sz w:val="24"/>
          <w:szCs w:val="24"/>
          <w:lang w:eastAsia="lt-LT"/>
        </w:rPr>
        <w:t xml:space="preserve">subteikėjus, turi </w:t>
      </w:r>
      <w:r w:rsidR="00385BF2" w:rsidRPr="00DC5E4F">
        <w:rPr>
          <w:rFonts w:ascii="Times New Roman" w:hAnsi="Times New Roman" w:cs="Times New Roman"/>
          <w:color w:val="000000"/>
          <w:sz w:val="24"/>
          <w:szCs w:val="24"/>
          <w:lang w:eastAsia="lt-LT"/>
        </w:rPr>
        <w:t>būti reikalaujama, kad tiekėjas savo pasiūlyme nurodytų, kokius subrangovus, subtiekėjus ar subteikėjus tie</w:t>
      </w:r>
      <w:r w:rsidR="00D92137">
        <w:rPr>
          <w:rFonts w:ascii="Times New Roman" w:hAnsi="Times New Roman" w:cs="Times New Roman"/>
          <w:color w:val="000000"/>
          <w:sz w:val="24"/>
          <w:szCs w:val="24"/>
          <w:lang w:eastAsia="lt-LT"/>
        </w:rPr>
        <w:t xml:space="preserve">kėjas  ketina  pasitelkti </w:t>
      </w:r>
      <w:r w:rsidR="00E14148">
        <w:rPr>
          <w:rFonts w:ascii="Times New Roman" w:hAnsi="Times New Roman" w:cs="Times New Roman"/>
          <w:color w:val="000000"/>
          <w:sz w:val="24"/>
          <w:szCs w:val="24"/>
          <w:lang w:eastAsia="lt-LT"/>
        </w:rPr>
        <w:t>ir jeigu reikalaujama, kokiai  pirkimo</w:t>
      </w:r>
      <w:r w:rsidR="00385BF2" w:rsidRPr="00DC5E4F">
        <w:rPr>
          <w:rFonts w:ascii="Times New Roman" w:hAnsi="Times New Roman" w:cs="Times New Roman"/>
          <w:color w:val="000000"/>
          <w:sz w:val="24"/>
          <w:szCs w:val="24"/>
          <w:lang w:eastAsia="lt-LT"/>
        </w:rPr>
        <w:t xml:space="preserve"> daliai  atlikti  tiekėjas  juos  ketina pasitelkti. Darbų pirkimo atveju nurodomi pagrindiniai darbai, kuriuos privalės atlikti tiekėjas, jeigu</w:t>
      </w:r>
      <w:r w:rsidR="00385BF2">
        <w:rPr>
          <w:rFonts w:ascii="Times New Roman" w:hAnsi="Times New Roman" w:cs="Times New Roman"/>
          <w:color w:val="000000"/>
          <w:sz w:val="24"/>
          <w:szCs w:val="24"/>
          <w:lang w:eastAsia="lt-LT"/>
        </w:rPr>
        <w:t xml:space="preserve"> </w:t>
      </w:r>
      <w:r w:rsidR="00385BF2" w:rsidRPr="00DC5E4F">
        <w:rPr>
          <w:rFonts w:ascii="Times New Roman" w:hAnsi="Times New Roman" w:cs="Times New Roman"/>
          <w:color w:val="000000"/>
          <w:sz w:val="24"/>
          <w:szCs w:val="24"/>
          <w:lang w:eastAsia="lt-LT"/>
        </w:rPr>
        <w:t>darbų pirkimo sutarčiai vykdyti pasitelks subrangovus;</w:t>
      </w:r>
    </w:p>
    <w:p w:rsidR="00385BF2" w:rsidRPr="00054156" w:rsidRDefault="00385BF2" w:rsidP="003A59F6">
      <w:pPr>
        <w:pStyle w:val="Sraopastraipa"/>
        <w:numPr>
          <w:ilvl w:val="1"/>
          <w:numId w:val="4"/>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sidRPr="00F72113">
        <w:rPr>
          <w:rFonts w:ascii="Times New Roman" w:hAnsi="Times New Roman" w:cs="Times New Roman"/>
          <w:sz w:val="24"/>
          <w:szCs w:val="24"/>
        </w:rPr>
        <w:t>jeigu  perkančioji  organiz</w:t>
      </w:r>
      <w:r w:rsidR="00F81A8F">
        <w:rPr>
          <w:rFonts w:ascii="Times New Roman" w:hAnsi="Times New Roman" w:cs="Times New Roman"/>
          <w:sz w:val="24"/>
          <w:szCs w:val="24"/>
        </w:rPr>
        <w:t xml:space="preserve">acija  pirkimą  atlieka  pagal Viešųjų pirkimų </w:t>
      </w:r>
      <w:r w:rsidRPr="00F72113">
        <w:rPr>
          <w:rFonts w:ascii="Times New Roman" w:hAnsi="Times New Roman" w:cs="Times New Roman"/>
          <w:sz w:val="24"/>
          <w:szCs w:val="24"/>
        </w:rPr>
        <w:t>įstatymo  91 s</w:t>
      </w:r>
      <w:r w:rsidR="00451E25">
        <w:rPr>
          <w:rFonts w:ascii="Times New Roman" w:hAnsi="Times New Roman" w:cs="Times New Roman"/>
          <w:sz w:val="24"/>
          <w:szCs w:val="24"/>
        </w:rPr>
        <w:t>traipsnio</w:t>
      </w:r>
      <w:r w:rsidR="00F81A8F">
        <w:rPr>
          <w:rFonts w:ascii="Times New Roman" w:hAnsi="Times New Roman" w:cs="Times New Roman"/>
          <w:sz w:val="24"/>
          <w:szCs w:val="24"/>
        </w:rPr>
        <w:t xml:space="preserve"> reikalavimus – nuoroda į tokį pirkimą ir reikalavimas, kad tiekėjas </w:t>
      </w:r>
      <w:r w:rsidRPr="00F72113">
        <w:rPr>
          <w:rFonts w:ascii="Times New Roman" w:hAnsi="Times New Roman" w:cs="Times New Roman"/>
          <w:sz w:val="24"/>
          <w:szCs w:val="24"/>
        </w:rPr>
        <w:t>pagrįs</w:t>
      </w:r>
      <w:r w:rsidR="00F81A8F">
        <w:rPr>
          <w:rFonts w:ascii="Times New Roman" w:hAnsi="Times New Roman" w:cs="Times New Roman"/>
          <w:sz w:val="24"/>
          <w:szCs w:val="24"/>
        </w:rPr>
        <w:t>tų, kad</w:t>
      </w:r>
      <w:r w:rsidR="00D16E50">
        <w:rPr>
          <w:rFonts w:ascii="Times New Roman" w:hAnsi="Times New Roman" w:cs="Times New Roman"/>
          <w:sz w:val="24"/>
          <w:szCs w:val="24"/>
        </w:rPr>
        <w:t xml:space="preserve"> jis atitinka </w:t>
      </w:r>
      <w:r w:rsidR="002C2B92">
        <w:rPr>
          <w:rFonts w:ascii="Times New Roman" w:hAnsi="Times New Roman" w:cs="Times New Roman"/>
          <w:sz w:val="24"/>
          <w:szCs w:val="24"/>
        </w:rPr>
        <w:t xml:space="preserve">minėto straipsnio </w:t>
      </w:r>
      <w:r w:rsidR="00ED08DE">
        <w:rPr>
          <w:rFonts w:ascii="Times New Roman" w:hAnsi="Times New Roman" w:cs="Times New Roman"/>
          <w:sz w:val="24"/>
          <w:szCs w:val="24"/>
        </w:rPr>
        <w:t xml:space="preserve">reikalavimus, pateikdamas kompetentingos </w:t>
      </w:r>
      <w:r w:rsidR="00F81A8F">
        <w:rPr>
          <w:rFonts w:ascii="Times New Roman" w:hAnsi="Times New Roman" w:cs="Times New Roman"/>
          <w:sz w:val="24"/>
          <w:szCs w:val="24"/>
        </w:rPr>
        <w:t xml:space="preserve">institucijos </w:t>
      </w:r>
      <w:r w:rsidRPr="00F72113">
        <w:rPr>
          <w:rFonts w:ascii="Times New Roman" w:hAnsi="Times New Roman" w:cs="Times New Roman"/>
          <w:sz w:val="24"/>
          <w:szCs w:val="24"/>
        </w:rPr>
        <w:t xml:space="preserve">išduotą dokumentą ar tiekėjo patvirtintą deklaraciją;  </w:t>
      </w:r>
    </w:p>
    <w:p w:rsidR="00385BF2" w:rsidRPr="00054156" w:rsidRDefault="00385BF2" w:rsidP="003A59F6">
      <w:pPr>
        <w:pStyle w:val="Sraopastraipa"/>
        <w:numPr>
          <w:ilvl w:val="1"/>
          <w:numId w:val="4"/>
        </w:numPr>
        <w:tabs>
          <w:tab w:val="left" w:pos="1560"/>
        </w:tabs>
        <w:spacing w:after="0" w:line="240" w:lineRule="auto"/>
        <w:ind w:left="0" w:firstLine="851"/>
        <w:jc w:val="both"/>
        <w:rPr>
          <w:rFonts w:ascii="Times New Roman" w:hAnsi="Times New Roman" w:cs="Times New Roman"/>
          <w:sz w:val="24"/>
          <w:szCs w:val="24"/>
        </w:rPr>
      </w:pPr>
      <w:r w:rsidRPr="007670C5">
        <w:rPr>
          <w:rFonts w:ascii="Times New Roman" w:hAnsi="Times New Roman" w:cs="Times New Roman"/>
          <w:color w:val="000000"/>
          <w:sz w:val="24"/>
          <w:szCs w:val="24"/>
          <w:lang w:eastAsia="lt-LT"/>
        </w:rPr>
        <w:t>informacija apie pirkimo sutarties sudarymo atidėjimo termino taikymą;</w:t>
      </w:r>
      <w:r w:rsidRPr="00054156">
        <w:rPr>
          <w:rFonts w:ascii="Times New Roman" w:hAnsi="Times New Roman" w:cs="Times New Roman"/>
          <w:color w:val="000000"/>
          <w:sz w:val="24"/>
          <w:szCs w:val="24"/>
          <w:lang w:eastAsia="lt-LT"/>
        </w:rPr>
        <w:t xml:space="preserve">               </w:t>
      </w:r>
    </w:p>
    <w:p w:rsidR="00385BF2" w:rsidRPr="00952169" w:rsidRDefault="00385BF2" w:rsidP="003A59F6">
      <w:pPr>
        <w:pStyle w:val="Sraopastraipa"/>
        <w:numPr>
          <w:ilvl w:val="1"/>
          <w:numId w:val="4"/>
        </w:numPr>
        <w:tabs>
          <w:tab w:val="left" w:pos="1560"/>
        </w:tabs>
        <w:spacing w:after="0" w:line="240" w:lineRule="auto"/>
        <w:ind w:left="0" w:firstLine="851"/>
        <w:jc w:val="both"/>
        <w:rPr>
          <w:rFonts w:ascii="Times New Roman" w:hAnsi="Times New Roman" w:cs="Times New Roman"/>
          <w:sz w:val="24"/>
          <w:szCs w:val="24"/>
        </w:rPr>
      </w:pPr>
      <w:r w:rsidRPr="00F31F8B">
        <w:rPr>
          <w:rFonts w:ascii="Times New Roman" w:hAnsi="Times New Roman" w:cs="Times New Roman"/>
          <w:sz w:val="24"/>
          <w:szCs w:val="24"/>
        </w:rPr>
        <w:t>ginčų nagrinėjimo tvarka;</w:t>
      </w:r>
    </w:p>
    <w:p w:rsidR="00385BF2" w:rsidRPr="00952169" w:rsidRDefault="00385BF2" w:rsidP="003A59F6">
      <w:pPr>
        <w:pStyle w:val="Sraopastraipa"/>
        <w:numPr>
          <w:ilvl w:val="1"/>
          <w:numId w:val="4"/>
        </w:numPr>
        <w:tabs>
          <w:tab w:val="left" w:pos="1418"/>
          <w:tab w:val="left" w:pos="1560"/>
        </w:tabs>
        <w:spacing w:after="0" w:line="240" w:lineRule="auto"/>
        <w:ind w:left="0" w:firstLine="851"/>
        <w:jc w:val="both"/>
        <w:rPr>
          <w:rFonts w:ascii="Times New Roman" w:hAnsi="Times New Roman" w:cs="Times New Roman"/>
          <w:sz w:val="24"/>
          <w:szCs w:val="24"/>
        </w:rPr>
      </w:pPr>
      <w:r w:rsidRPr="00494DBB">
        <w:rPr>
          <w:rFonts w:ascii="Times New Roman" w:hAnsi="Times New Roman" w:cs="Times New Roman"/>
          <w:sz w:val="24"/>
          <w:szCs w:val="24"/>
        </w:rPr>
        <w:t>kita reikalinga informacija apie</w:t>
      </w:r>
      <w:r>
        <w:rPr>
          <w:rFonts w:ascii="Times New Roman" w:hAnsi="Times New Roman" w:cs="Times New Roman"/>
          <w:sz w:val="24"/>
          <w:szCs w:val="24"/>
        </w:rPr>
        <w:t xml:space="preserve"> pirkimo sąlygas ir procedūras.</w:t>
      </w:r>
    </w:p>
    <w:p w:rsidR="00385BF2" w:rsidRPr="00E23D48" w:rsidRDefault="00385BF2" w:rsidP="003A59F6">
      <w:pPr>
        <w:pStyle w:val="Sraopastraipa"/>
        <w:numPr>
          <w:ilvl w:val="0"/>
          <w:numId w:val="4"/>
        </w:numPr>
        <w:tabs>
          <w:tab w:val="left" w:pos="1134"/>
          <w:tab w:val="left" w:pos="1701"/>
        </w:tabs>
        <w:spacing w:after="0" w:line="240" w:lineRule="auto"/>
        <w:ind w:left="0" w:firstLine="567"/>
        <w:jc w:val="both"/>
        <w:rPr>
          <w:rFonts w:ascii="Times New Roman" w:hAnsi="Times New Roman" w:cs="Times New Roman"/>
          <w:sz w:val="24"/>
          <w:szCs w:val="24"/>
        </w:rPr>
      </w:pPr>
      <w:r w:rsidRPr="00E23D48">
        <w:rPr>
          <w:rFonts w:ascii="Times New Roman" w:hAnsi="Times New Roman" w:cs="Times New Roman"/>
          <w:sz w:val="24"/>
          <w:szCs w:val="24"/>
          <w:lang w:eastAsia="lt-LT"/>
        </w:rPr>
        <w:t>Pirkimo dokumentai gali būti nerengiami, kai apklausa vykdoma žodžiu, šiais atvejais:</w:t>
      </w:r>
    </w:p>
    <w:p w:rsidR="00385BF2" w:rsidRPr="00952169" w:rsidRDefault="00385BF2" w:rsidP="00F04CAA">
      <w:pPr>
        <w:pStyle w:val="Sraopastraipa"/>
        <w:tabs>
          <w:tab w:val="left" w:pos="851"/>
        </w:tabs>
        <w:spacing w:after="0" w:line="240" w:lineRule="auto"/>
        <w:ind w:left="0"/>
        <w:jc w:val="both"/>
        <w:rPr>
          <w:rFonts w:ascii="Times New Roman" w:hAnsi="Times New Roman" w:cs="Times New Roman"/>
          <w:sz w:val="24"/>
          <w:szCs w:val="24"/>
        </w:rPr>
      </w:pPr>
      <w:r w:rsidRPr="00E23D48">
        <w:rPr>
          <w:rFonts w:ascii="Times New Roman" w:hAnsi="Times New Roman" w:cs="Times New Roman"/>
          <w:sz w:val="24"/>
          <w:szCs w:val="24"/>
        </w:rPr>
        <w:t xml:space="preserve">            </w:t>
      </w:r>
      <w:r w:rsidR="00646836" w:rsidRPr="00E23D48">
        <w:rPr>
          <w:rFonts w:ascii="Times New Roman" w:hAnsi="Times New Roman" w:cs="Times New Roman"/>
          <w:sz w:val="24"/>
          <w:szCs w:val="24"/>
        </w:rPr>
        <w:t xml:space="preserve">  </w:t>
      </w:r>
      <w:r w:rsidRPr="00E23D48">
        <w:rPr>
          <w:rFonts w:ascii="Times New Roman" w:hAnsi="Times New Roman" w:cs="Times New Roman"/>
          <w:sz w:val="24"/>
          <w:szCs w:val="24"/>
        </w:rPr>
        <w:t>32</w:t>
      </w:r>
      <w:r w:rsidR="00646836" w:rsidRPr="00E23D48">
        <w:rPr>
          <w:rFonts w:ascii="Times New Roman" w:hAnsi="Times New Roman" w:cs="Times New Roman"/>
          <w:sz w:val="24"/>
          <w:szCs w:val="24"/>
        </w:rPr>
        <w:t xml:space="preserve">.1.   </w:t>
      </w:r>
      <w:r w:rsidRPr="00E23D48">
        <w:rPr>
          <w:rFonts w:ascii="Times New Roman" w:hAnsi="Times New Roman" w:cs="Times New Roman"/>
          <w:sz w:val="24"/>
          <w:szCs w:val="24"/>
        </w:rPr>
        <w:t>pirkimo sutarties vertė neviršija 3</w:t>
      </w:r>
      <w:r w:rsidR="00D16E50" w:rsidRPr="00E23D48">
        <w:rPr>
          <w:rFonts w:ascii="Times New Roman" w:hAnsi="Times New Roman" w:cs="Times New Roman"/>
          <w:sz w:val="24"/>
          <w:szCs w:val="24"/>
        </w:rPr>
        <w:t xml:space="preserve"> </w:t>
      </w:r>
      <w:r w:rsidRPr="00E23D48">
        <w:rPr>
          <w:rFonts w:ascii="Times New Roman" w:hAnsi="Times New Roman" w:cs="Times New Roman"/>
          <w:sz w:val="24"/>
          <w:szCs w:val="24"/>
        </w:rPr>
        <w:t>000 Eur</w:t>
      </w:r>
      <w:r w:rsidR="00451E25" w:rsidRPr="00E23D48">
        <w:rPr>
          <w:rFonts w:ascii="Times New Roman" w:hAnsi="Times New Roman" w:cs="Times New Roman"/>
          <w:sz w:val="24"/>
          <w:szCs w:val="24"/>
        </w:rPr>
        <w:t>.</w:t>
      </w:r>
      <w:r w:rsidRPr="00DC5386">
        <w:rPr>
          <w:rFonts w:ascii="Times New Roman" w:hAnsi="Times New Roman" w:cs="Times New Roman"/>
          <w:sz w:val="24"/>
          <w:szCs w:val="24"/>
        </w:rPr>
        <w:t xml:space="preserve"> (be pridėtinės vertės mokesčio);</w:t>
      </w:r>
    </w:p>
    <w:p w:rsidR="00385BF2" w:rsidRPr="00952169" w:rsidRDefault="00385BF2" w:rsidP="00646836">
      <w:pPr>
        <w:pStyle w:val="Sraopastraipa"/>
        <w:tabs>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46836">
        <w:rPr>
          <w:rFonts w:ascii="Times New Roman" w:hAnsi="Times New Roman" w:cs="Times New Roman"/>
          <w:sz w:val="24"/>
          <w:szCs w:val="24"/>
        </w:rPr>
        <w:t xml:space="preserve">  </w:t>
      </w:r>
      <w:r>
        <w:rPr>
          <w:rFonts w:ascii="Times New Roman" w:hAnsi="Times New Roman" w:cs="Times New Roman"/>
          <w:sz w:val="24"/>
          <w:szCs w:val="24"/>
        </w:rPr>
        <w:t xml:space="preserve"> 32</w:t>
      </w:r>
      <w:r w:rsidR="00646836">
        <w:rPr>
          <w:rFonts w:ascii="Times New Roman" w:hAnsi="Times New Roman" w:cs="Times New Roman"/>
          <w:sz w:val="24"/>
          <w:szCs w:val="24"/>
        </w:rPr>
        <w:t xml:space="preserve">.2.   </w:t>
      </w:r>
      <w:r w:rsidRPr="00952169">
        <w:rPr>
          <w:rFonts w:ascii="Times New Roman" w:hAnsi="Times New Roman" w:cs="Times New Roman"/>
          <w:sz w:val="24"/>
          <w:szCs w:val="24"/>
        </w:rPr>
        <w:t>dėl įvykių, kurių perkančioji organizacija negalėjo iš anksto numatyti;</w:t>
      </w:r>
    </w:p>
    <w:p w:rsidR="00385BF2" w:rsidRPr="00952169" w:rsidRDefault="00646836" w:rsidP="00646836">
      <w:pPr>
        <w:pStyle w:val="Sraopastraipa"/>
        <w:tabs>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16E50">
        <w:rPr>
          <w:rFonts w:ascii="Times New Roman" w:hAnsi="Times New Roman" w:cs="Times New Roman"/>
          <w:sz w:val="24"/>
          <w:szCs w:val="24"/>
        </w:rPr>
        <w:t xml:space="preserve"> </w:t>
      </w:r>
      <w:r w:rsidR="00385BF2">
        <w:rPr>
          <w:rFonts w:ascii="Times New Roman" w:hAnsi="Times New Roman" w:cs="Times New Roman"/>
          <w:sz w:val="24"/>
          <w:szCs w:val="24"/>
        </w:rPr>
        <w:t>32</w:t>
      </w:r>
      <w:r>
        <w:rPr>
          <w:rFonts w:ascii="Times New Roman" w:hAnsi="Times New Roman" w:cs="Times New Roman"/>
          <w:sz w:val="24"/>
          <w:szCs w:val="24"/>
        </w:rPr>
        <w:t xml:space="preserve">.3. </w:t>
      </w:r>
      <w:r w:rsidR="006E0705">
        <w:rPr>
          <w:rFonts w:ascii="Times New Roman" w:hAnsi="Times New Roman" w:cs="Times New Roman"/>
          <w:sz w:val="24"/>
          <w:szCs w:val="24"/>
        </w:rPr>
        <w:t xml:space="preserve"> </w:t>
      </w:r>
      <w:r w:rsidR="00385BF2" w:rsidRPr="00952169">
        <w:rPr>
          <w:rFonts w:ascii="Times New Roman" w:hAnsi="Times New Roman" w:cs="Times New Roman"/>
          <w:sz w:val="24"/>
          <w:szCs w:val="24"/>
        </w:rPr>
        <w:t>būtina skubiai įsigyti reikalingų prekių, paslaugų ar darbų, o vykdant apklausą raštu prekių, paslaugų ar darbų nepavyktų įsigyti laiku.</w:t>
      </w:r>
    </w:p>
    <w:p w:rsidR="00385BF2" w:rsidRPr="00054156" w:rsidRDefault="002C2B92" w:rsidP="003A59F6">
      <w:pPr>
        <w:pStyle w:val="Sraopastraipa"/>
        <w:numPr>
          <w:ilvl w:val="0"/>
          <w:numId w:val="4"/>
        </w:numPr>
        <w:tabs>
          <w:tab w:val="left" w:pos="709"/>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lang w:eastAsia="lt-LT"/>
        </w:rPr>
        <w:t xml:space="preserve">Pirkimo dokumentų </w:t>
      </w:r>
      <w:r w:rsidR="00F81A8F">
        <w:rPr>
          <w:rFonts w:ascii="Times New Roman" w:hAnsi="Times New Roman" w:cs="Times New Roman"/>
          <w:color w:val="000000"/>
          <w:sz w:val="24"/>
          <w:szCs w:val="24"/>
          <w:lang w:eastAsia="lt-LT"/>
        </w:rPr>
        <w:t xml:space="preserve">sudėtinė </w:t>
      </w:r>
      <w:r w:rsidR="00385BF2" w:rsidRPr="00952169">
        <w:rPr>
          <w:rFonts w:ascii="Times New Roman" w:hAnsi="Times New Roman" w:cs="Times New Roman"/>
          <w:color w:val="000000"/>
          <w:sz w:val="24"/>
          <w:szCs w:val="24"/>
          <w:lang w:eastAsia="lt-LT"/>
        </w:rPr>
        <w:t>dalis</w:t>
      </w:r>
      <w:r>
        <w:rPr>
          <w:rFonts w:ascii="Times New Roman" w:hAnsi="Times New Roman" w:cs="Times New Roman"/>
          <w:color w:val="000000"/>
          <w:sz w:val="24"/>
          <w:szCs w:val="24"/>
          <w:lang w:eastAsia="lt-LT"/>
        </w:rPr>
        <w:t xml:space="preserve"> yra skelbimas </w:t>
      </w:r>
      <w:r w:rsidR="00385BF2" w:rsidRPr="00054156">
        <w:rPr>
          <w:rFonts w:ascii="Times New Roman" w:hAnsi="Times New Roman" w:cs="Times New Roman"/>
          <w:color w:val="000000"/>
          <w:sz w:val="24"/>
          <w:szCs w:val="24"/>
          <w:lang w:eastAsia="lt-LT"/>
        </w:rPr>
        <w:t>apie sup</w:t>
      </w:r>
      <w:r w:rsidR="00451E25">
        <w:rPr>
          <w:rFonts w:ascii="Times New Roman" w:hAnsi="Times New Roman" w:cs="Times New Roman"/>
          <w:color w:val="000000"/>
          <w:sz w:val="24"/>
          <w:szCs w:val="24"/>
          <w:lang w:eastAsia="lt-LT"/>
        </w:rPr>
        <w:t xml:space="preserve">aprastintą pirkimą. Skelbimuose esanti informacija vėliau </w:t>
      </w:r>
      <w:r w:rsidR="00385BF2" w:rsidRPr="00054156">
        <w:rPr>
          <w:rFonts w:ascii="Times New Roman" w:hAnsi="Times New Roman" w:cs="Times New Roman"/>
          <w:color w:val="000000"/>
          <w:sz w:val="24"/>
          <w:szCs w:val="24"/>
          <w:lang w:eastAsia="lt-LT"/>
        </w:rPr>
        <w:t>papildomai gali būti neteikiama (kituose pirkimo dokumentuose pateikiama nuoroda į atitinkamą informaciją skelbime).</w:t>
      </w:r>
    </w:p>
    <w:p w:rsidR="00385BF2" w:rsidRPr="00054156" w:rsidRDefault="00385BF2" w:rsidP="003A59F6">
      <w:pPr>
        <w:pStyle w:val="Sraopastraipa"/>
        <w:numPr>
          <w:ilvl w:val="0"/>
          <w:numId w:val="4"/>
        </w:numPr>
        <w:tabs>
          <w:tab w:val="left" w:pos="709"/>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color w:val="000000"/>
          <w:spacing w:val="-2"/>
          <w:sz w:val="24"/>
          <w:szCs w:val="24"/>
          <w:lang w:eastAsia="lt-LT"/>
        </w:rPr>
        <w:lastRenderedPageBreak/>
        <w:t>Mažos vertės pirkimo atveju, taip pat kai apklausos metu pasiūlymą pateikti kviečiamas tik vienas tiekėjas, pirkimo dokumentuose gali būti</w:t>
      </w:r>
      <w:r w:rsidR="00EA3411">
        <w:rPr>
          <w:rFonts w:ascii="Times New Roman" w:hAnsi="Times New Roman" w:cs="Times New Roman"/>
          <w:color w:val="000000"/>
          <w:spacing w:val="-2"/>
          <w:sz w:val="24"/>
          <w:szCs w:val="24"/>
          <w:lang w:eastAsia="lt-LT"/>
        </w:rPr>
        <w:t xml:space="preserve"> pateikiama ne visa Taisyklių 32</w:t>
      </w:r>
      <w:r w:rsidRPr="00054156">
        <w:rPr>
          <w:rFonts w:ascii="Times New Roman" w:hAnsi="Times New Roman" w:cs="Times New Roman"/>
          <w:color w:val="000000"/>
          <w:spacing w:val="-2"/>
          <w:sz w:val="24"/>
          <w:szCs w:val="24"/>
          <w:lang w:eastAsia="lt-LT"/>
        </w:rPr>
        <w:t> punkte nurodyta informacija, jeigu Perkančioji organizacija mano, kad informacija yra nereikalinga.</w:t>
      </w:r>
    </w:p>
    <w:p w:rsidR="00385BF2" w:rsidRPr="00054156" w:rsidRDefault="00385BF2" w:rsidP="003A59F6">
      <w:pPr>
        <w:pStyle w:val="Sraopastraipa"/>
        <w:numPr>
          <w:ilvl w:val="0"/>
          <w:numId w:val="4"/>
        </w:numPr>
        <w:tabs>
          <w:tab w:val="left" w:pos="709"/>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w:t>
      </w:r>
      <w:r w:rsidR="00F81A8F">
        <w:rPr>
          <w:rFonts w:ascii="Times New Roman" w:hAnsi="Times New Roman" w:cs="Times New Roman"/>
          <w:color w:val="000000"/>
          <w:spacing w:val="-4"/>
          <w:sz w:val="24"/>
          <w:szCs w:val="24"/>
          <w:lang w:eastAsia="lt-LT"/>
        </w:rPr>
        <w:t xml:space="preserve">imu apie supaprastintą pirkimą. </w:t>
      </w:r>
      <w:r w:rsidRPr="00054156">
        <w:rPr>
          <w:rFonts w:ascii="Times New Roman" w:hAnsi="Times New Roman" w:cs="Times New Roman"/>
          <w:color w:val="000000"/>
          <w:spacing w:val="-4"/>
          <w:sz w:val="24"/>
          <w:szCs w:val="24"/>
          <w:lang w:eastAsia="lt-LT"/>
        </w:rPr>
        <w:t>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385BF2" w:rsidRPr="00054156" w:rsidRDefault="00385BF2" w:rsidP="003A59F6">
      <w:pPr>
        <w:pStyle w:val="Sraopastraipa"/>
        <w:numPr>
          <w:ilvl w:val="0"/>
          <w:numId w:val="4"/>
        </w:numPr>
        <w:tabs>
          <w:tab w:val="left" w:pos="709"/>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385BF2" w:rsidRPr="00054156" w:rsidRDefault="00385BF2" w:rsidP="003A59F6">
      <w:pPr>
        <w:pStyle w:val="Sraopastraipa"/>
        <w:numPr>
          <w:ilvl w:val="0"/>
          <w:numId w:val="4"/>
        </w:numPr>
        <w:tabs>
          <w:tab w:val="left" w:pos="709"/>
          <w:tab w:val="left" w:pos="1134"/>
          <w:tab w:val="left" w:pos="1276"/>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atsakydama tiekėjui, kartu siunčia paaiškinimus ir visiems kitiems tiekėjams, kuriems ji pateikė pirkimo dokumentus, bet nenurodo, iš ko g</w:t>
      </w:r>
      <w:r w:rsidR="00ED08DE">
        <w:rPr>
          <w:rFonts w:ascii="Times New Roman" w:hAnsi="Times New Roman" w:cs="Times New Roman"/>
          <w:color w:val="000000"/>
          <w:sz w:val="24"/>
          <w:szCs w:val="24"/>
          <w:lang w:eastAsia="lt-LT"/>
        </w:rPr>
        <w:t xml:space="preserve">avo prašymą  paaiškinti pirkimo </w:t>
      </w:r>
      <w:r w:rsidRPr="00054156">
        <w:rPr>
          <w:rFonts w:ascii="Times New Roman" w:hAnsi="Times New Roman" w:cs="Times New Roman"/>
          <w:color w:val="000000"/>
          <w:sz w:val="24"/>
          <w:szCs w:val="24"/>
          <w:lang w:eastAsia="lt-LT"/>
        </w:rPr>
        <w:t>dokumentus. Pirkimo dokumentų paaiškinimai turi būti siunčiami taip, kad tiekėjas juos gautų nevėliau kaip likus 1 darbo dienai iki pasiūlymų pateikimo termino pabaigos.</w:t>
      </w:r>
    </w:p>
    <w:p w:rsidR="00385BF2" w:rsidRPr="00054156" w:rsidRDefault="00385BF2" w:rsidP="003A59F6">
      <w:pPr>
        <w:pStyle w:val="Sraopastraipa"/>
        <w:numPr>
          <w:ilvl w:val="0"/>
          <w:numId w:val="4"/>
        </w:numPr>
        <w:tabs>
          <w:tab w:val="left" w:pos="709"/>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385BF2" w:rsidRPr="00054156" w:rsidRDefault="00385BF2" w:rsidP="003A59F6">
      <w:pPr>
        <w:pStyle w:val="Sraopastraipa"/>
        <w:numPr>
          <w:ilvl w:val="0"/>
          <w:numId w:val="4"/>
        </w:numPr>
        <w:tabs>
          <w:tab w:val="left" w:pos="709"/>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w:t>
      </w:r>
      <w:r w:rsidR="002C2B92">
        <w:rPr>
          <w:rFonts w:ascii="Times New Roman" w:hAnsi="Times New Roman" w:cs="Times New Roman"/>
          <w:color w:val="000000"/>
          <w:sz w:val="24"/>
          <w:szCs w:val="24"/>
          <w:lang w:eastAsia="lt-LT"/>
        </w:rPr>
        <w:t xml:space="preserve">anizacija rengia susitikimą su tiekėju, Komisija </w:t>
      </w:r>
      <w:r w:rsidRPr="00054156">
        <w:rPr>
          <w:rFonts w:ascii="Times New Roman" w:hAnsi="Times New Roman" w:cs="Times New Roman"/>
          <w:color w:val="000000"/>
          <w:sz w:val="24"/>
          <w:szCs w:val="24"/>
          <w:lang w:eastAsia="lt-LT"/>
        </w:rPr>
        <w:t xml:space="preserve">ar pirkimo organizatorius surašo šio susitikimo protokolą. Protokole fiksuojami visi šio susitikimo metu pateikti klausimai dėl pirkimo dokumentų ir atsakymai į juos. Protokolo išrašas laikomas pirkimo dokumentų paaiškinimu, kuris turi būti </w:t>
      </w:r>
      <w:r w:rsidR="00916B42">
        <w:rPr>
          <w:rFonts w:ascii="Times New Roman" w:hAnsi="Times New Roman" w:cs="Times New Roman"/>
          <w:color w:val="000000"/>
          <w:sz w:val="24"/>
          <w:szCs w:val="24"/>
          <w:lang w:eastAsia="lt-LT"/>
        </w:rPr>
        <w:t>pateiktas tiekėjams Taisyklių 38</w:t>
      </w:r>
      <w:r w:rsidRPr="00054156">
        <w:rPr>
          <w:rFonts w:ascii="Times New Roman" w:hAnsi="Times New Roman" w:cs="Times New Roman"/>
          <w:color w:val="000000"/>
          <w:sz w:val="24"/>
          <w:szCs w:val="24"/>
          <w:lang w:eastAsia="lt-LT"/>
        </w:rPr>
        <w:t> punkte nustatyta tvarka.</w:t>
      </w:r>
    </w:p>
    <w:p w:rsidR="00385BF2" w:rsidRPr="00054156" w:rsidRDefault="00385BF2" w:rsidP="003A59F6">
      <w:pPr>
        <w:pStyle w:val="Sraopastraipa"/>
        <w:numPr>
          <w:ilvl w:val="0"/>
          <w:numId w:val="4"/>
        </w:numPr>
        <w:tabs>
          <w:tab w:val="left" w:pos="709"/>
          <w:tab w:val="left" w:pos="1134"/>
        </w:tabs>
        <w:spacing w:after="0" w:line="240" w:lineRule="auto"/>
        <w:ind w:left="0" w:firstLine="567"/>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Jeigu Pirkimo dokumentus paaiškinusi (patikslinusi) Perkančioji organizacija jų </w:t>
      </w:r>
      <w:r w:rsidR="00724E65">
        <w:rPr>
          <w:rFonts w:ascii="Times New Roman" w:hAnsi="Times New Roman" w:cs="Times New Roman"/>
          <w:color w:val="000000"/>
          <w:sz w:val="24"/>
          <w:szCs w:val="24"/>
          <w:lang w:eastAsia="lt-LT"/>
        </w:rPr>
        <w:t>negali pateikti Taisyklių 38</w:t>
      </w:r>
      <w:r w:rsidR="002C2B92">
        <w:rPr>
          <w:rFonts w:ascii="Times New Roman" w:hAnsi="Times New Roman" w:cs="Times New Roman"/>
          <w:color w:val="000000"/>
          <w:sz w:val="24"/>
          <w:szCs w:val="24"/>
          <w:lang w:eastAsia="lt-LT"/>
        </w:rPr>
        <w:t xml:space="preserve"> ar </w:t>
      </w:r>
      <w:r w:rsidR="00724E65">
        <w:rPr>
          <w:rFonts w:ascii="Times New Roman" w:hAnsi="Times New Roman" w:cs="Times New Roman"/>
          <w:color w:val="000000"/>
          <w:sz w:val="24"/>
          <w:szCs w:val="24"/>
          <w:lang w:eastAsia="lt-LT"/>
        </w:rPr>
        <w:t>39</w:t>
      </w:r>
      <w:r w:rsidRPr="00054156">
        <w:rPr>
          <w:rFonts w:ascii="Times New Roman" w:hAnsi="Times New Roman" w:cs="Times New Roman"/>
          <w:color w:val="000000"/>
          <w:sz w:val="24"/>
          <w:szCs w:val="24"/>
          <w:lang w:eastAsia="lt-LT"/>
        </w:rPr>
        <w:t> punkte nustatytais terminais, ji privalo pratęsti pasiūlymų pateikimo terminą. Šis terminas nukeliamas protingumo kriterijų atitinkančiam laikui, per kurį tiekėjai, rengdami pirkimo pasiūlymus, galėtų atsižvelgti į šiuos paaiškinimus (patikslinimus) ir tinkamai pa</w:t>
      </w:r>
      <w:r w:rsidR="00130F38">
        <w:rPr>
          <w:rFonts w:ascii="Times New Roman" w:hAnsi="Times New Roman" w:cs="Times New Roman"/>
          <w:color w:val="000000"/>
          <w:sz w:val="24"/>
          <w:szCs w:val="24"/>
          <w:lang w:eastAsia="lt-LT"/>
        </w:rPr>
        <w:t>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385BF2" w:rsidRPr="00722B6C" w:rsidRDefault="00385BF2" w:rsidP="003A59F6">
      <w:pPr>
        <w:pStyle w:val="Sraopastraipa"/>
        <w:numPr>
          <w:ilvl w:val="0"/>
          <w:numId w:val="4"/>
        </w:numPr>
        <w:tabs>
          <w:tab w:val="left" w:pos="709"/>
          <w:tab w:val="left" w:pos="1134"/>
        </w:tabs>
        <w:spacing w:after="0" w:line="240" w:lineRule="auto"/>
        <w:ind w:left="0" w:firstLine="567"/>
        <w:jc w:val="both"/>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r w:rsidRPr="00722B6C">
        <w:rPr>
          <w:rFonts w:ascii="Times New Roman" w:hAnsi="Times New Roman" w:cs="Times New Roman"/>
          <w:color w:val="000000"/>
          <w:sz w:val="24"/>
          <w:szCs w:val="24"/>
          <w:lang w:eastAsia="lt-LT"/>
        </w:rPr>
        <w:tab/>
      </w:r>
    </w:p>
    <w:p w:rsidR="00722B6C" w:rsidRDefault="00722B6C"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p>
    <w:p w:rsidR="00DC4D61" w:rsidRDefault="00DC4D61"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p>
    <w:p w:rsidR="00DC4D61" w:rsidRDefault="00385BF2" w:rsidP="00B84950">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V. </w:t>
      </w:r>
      <w:r w:rsidR="00DC4D61">
        <w:rPr>
          <w:rFonts w:ascii="Times New Roman" w:hAnsi="Times New Roman" w:cs="Times New Roman"/>
          <w:b/>
          <w:bCs/>
          <w:caps/>
          <w:color w:val="000000"/>
          <w:sz w:val="24"/>
          <w:szCs w:val="24"/>
          <w:lang w:eastAsia="lt-LT"/>
        </w:rPr>
        <w:t xml:space="preserve"> SKYRIUS </w:t>
      </w:r>
    </w:p>
    <w:p w:rsidR="00385BF2" w:rsidRPr="00054156" w:rsidRDefault="00385BF2" w:rsidP="00B84950">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REIKALAVIMAI PASIŪLYMŲ IR PARAIŠKŲ RENGIMUI</w:t>
      </w:r>
    </w:p>
    <w:p w:rsidR="00385BF2" w:rsidRPr="00054156" w:rsidRDefault="00385BF2" w:rsidP="000B2E1B">
      <w:pPr>
        <w:tabs>
          <w:tab w:val="left" w:pos="709"/>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385BF2" w:rsidRPr="00054156" w:rsidRDefault="00F81A8F" w:rsidP="003A59F6">
      <w:pPr>
        <w:pStyle w:val="Sraopastraipa"/>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Pirkimo </w:t>
      </w:r>
      <w:r w:rsidR="00385BF2" w:rsidRPr="00054156">
        <w:rPr>
          <w:rFonts w:ascii="Times New Roman" w:hAnsi="Times New Roman" w:cs="Times New Roman"/>
          <w:color w:val="000000"/>
          <w:sz w:val="24"/>
          <w:szCs w:val="24"/>
          <w:lang w:eastAsia="lt-LT"/>
        </w:rPr>
        <w:t>dokumentuose nustatant pasiūlymų (projektų) ir paraiškų rengimo ir pateikimo reikalavimus, turi būti nurodyta, kad:</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pasiūlymas (projektas) ir paraiška turi būti pateikiami raštu ir pasirašyti tiekėjo ar jo įgalioto asmens, o elektroninėmis priemonėmis teikiamas pasiūlymas (projektas) ar paraiška – </w:t>
      </w:r>
      <w:r w:rsidRPr="00054156">
        <w:rPr>
          <w:rFonts w:ascii="Times New Roman" w:hAnsi="Times New Roman" w:cs="Times New Roman"/>
          <w:color w:val="000000"/>
          <w:sz w:val="24"/>
          <w:szCs w:val="24"/>
          <w:lang w:eastAsia="lt-LT"/>
        </w:rPr>
        <w:lastRenderedPageBreak/>
        <w:t>pateikiami pasirašyti  elektroniniu parašu, atitinkančiu Lietuvos Respublikos elektroninio parašo įstatymo nustatytus reikalavimus;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 elektroninėmis priemonėmis teikiami pasiūlymai turi būti įdėti į voką, kuris užklijuojamas, ant jo užrašomas pirkimo pavadinimas, tiekėjo pavadinimas ir adresas, nurodoma „neatplėšti iki ...“ (nurodoma pasiūlymų pateikimo termino pabaiga);</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w:t>
      </w:r>
      <w:r w:rsidR="00F81A8F">
        <w:rPr>
          <w:rFonts w:ascii="Times New Roman" w:hAnsi="Times New Roman" w:cs="Times New Roman"/>
          <w:color w:val="000000"/>
          <w:sz w:val="24"/>
          <w:szCs w:val="24"/>
          <w:lang w:eastAsia="lt-LT"/>
        </w:rPr>
        <w:t xml:space="preserve">, nurodoma „neatplėšti iki ...“ </w:t>
      </w:r>
      <w:r w:rsidRPr="00054156">
        <w:rPr>
          <w:rFonts w:ascii="Times New Roman" w:hAnsi="Times New Roman" w:cs="Times New Roman"/>
          <w:color w:val="000000"/>
          <w:sz w:val="24"/>
          <w:szCs w:val="24"/>
          <w:lang w:eastAsia="lt-LT"/>
        </w:rPr>
        <w:t>(nurodoma pasiūlymų pateikimo termino pabaiga). Reikalavimas pasiūlymą pateikti dviejuose vokuose netaikomas pirkimą atliekant skelbiamų derybų būdu ar apklausos būdu, kai pirkimo metu gali būti deramasi dėl pasiūlymo sąlygų;</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385BF2" w:rsidRPr="00054156" w:rsidRDefault="00385BF2" w:rsidP="003A59F6">
      <w:pPr>
        <w:pStyle w:val="Sraopastraipa"/>
        <w:numPr>
          <w:ilvl w:val="1"/>
          <w:numId w:val="4"/>
        </w:numPr>
        <w:tabs>
          <w:tab w:val="left" w:pos="709"/>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pasiūlymo (atskirų pasiūlymo dalių) lapai turi būti sunumeruoti, susiūti, kad neleistų nepažeidžiant susiuvimo į pasiūlymą įdėti naujus lapus ar juos pakeisti. Tokiu atveju pasiūlymo paskutinio lapo antroje pusėje pasirašo tiekėjas arba jo įgaliotas asmuo, (nurodoma pasirašančiojo asmens vardas, pavardė ir pareigos, pasiūlymą sudarančių lapų skaičius). Pasiūlymo galiojimo užtikrinimą patvirtinantis dokumentas neįsiuvamas ir nenumeruojamas.</w:t>
      </w:r>
    </w:p>
    <w:p w:rsidR="00FE1AB0" w:rsidRDefault="00385BF2" w:rsidP="003A59F6">
      <w:pPr>
        <w:numPr>
          <w:ilvl w:val="0"/>
          <w:numId w:val="4"/>
        </w:numPr>
        <w:tabs>
          <w:tab w:val="left" w:pos="709"/>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Jeigu pirkimas suskirstytas į atskiras dalis, kurių kiekvienai numatoma sudaryti atskirą pirkimo sutartį, pagrįstais atvejais gali būti nurodyta, kad tiekėjas gali teikti pasiūlymą tik vienai ar kelioms, ar visoms pirkimo dalims.</w:t>
      </w:r>
    </w:p>
    <w:p w:rsidR="00FE1AB0" w:rsidRDefault="00FE1AB0" w:rsidP="00FE1AB0">
      <w:pPr>
        <w:tabs>
          <w:tab w:val="left" w:pos="709"/>
          <w:tab w:val="left" w:pos="1134"/>
          <w:tab w:val="left" w:pos="15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FE1AB0" w:rsidRDefault="00FE1AB0" w:rsidP="00FE1AB0">
      <w:pPr>
        <w:tabs>
          <w:tab w:val="left" w:pos="709"/>
          <w:tab w:val="left" w:pos="1134"/>
          <w:tab w:val="left" w:pos="15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D5692E" w:rsidRPr="00FE1AB0" w:rsidRDefault="00385BF2" w:rsidP="00FE1AB0">
      <w:pPr>
        <w:tabs>
          <w:tab w:val="left" w:pos="709"/>
          <w:tab w:val="left" w:pos="1134"/>
          <w:tab w:val="left" w:pos="1560"/>
        </w:tabs>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eastAsia="lt-LT"/>
        </w:rPr>
      </w:pPr>
      <w:r w:rsidRPr="00FE1AB0">
        <w:rPr>
          <w:rFonts w:ascii="Times New Roman" w:hAnsi="Times New Roman" w:cs="Times New Roman"/>
          <w:b/>
          <w:bCs/>
          <w:caps/>
          <w:color w:val="000000"/>
          <w:sz w:val="24"/>
          <w:szCs w:val="24"/>
          <w:lang w:eastAsia="lt-LT"/>
        </w:rPr>
        <w:t>Vi.</w:t>
      </w:r>
      <w:r w:rsidR="00D5692E" w:rsidRPr="00FE1AB0">
        <w:rPr>
          <w:rFonts w:ascii="Times New Roman" w:hAnsi="Times New Roman" w:cs="Times New Roman"/>
          <w:b/>
          <w:bCs/>
          <w:caps/>
          <w:color w:val="000000"/>
          <w:sz w:val="24"/>
          <w:szCs w:val="24"/>
          <w:lang w:eastAsia="lt-LT"/>
        </w:rPr>
        <w:t xml:space="preserve"> SKYRIUS</w:t>
      </w:r>
    </w:p>
    <w:p w:rsidR="00385BF2" w:rsidRPr="00722B6C" w:rsidRDefault="00385BF2" w:rsidP="00B84950">
      <w:pPr>
        <w:tabs>
          <w:tab w:val="left" w:pos="709"/>
          <w:tab w:val="left" w:pos="1134"/>
          <w:tab w:val="left" w:pos="1560"/>
        </w:tabs>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eastAsia="lt-LT"/>
        </w:rPr>
      </w:pPr>
      <w:r w:rsidRPr="00722B6C">
        <w:rPr>
          <w:rFonts w:ascii="Times New Roman" w:hAnsi="Times New Roman" w:cs="Times New Roman"/>
          <w:b/>
          <w:bCs/>
          <w:caps/>
          <w:color w:val="000000"/>
          <w:sz w:val="24"/>
          <w:szCs w:val="24"/>
          <w:lang w:eastAsia="lt-LT"/>
        </w:rPr>
        <w:t xml:space="preserve"> TECHNINĖ SPECIFIKACIJA</w:t>
      </w:r>
    </w:p>
    <w:p w:rsidR="00385BF2" w:rsidRPr="00054156" w:rsidRDefault="00385BF2" w:rsidP="00334AD3">
      <w:pPr>
        <w:tabs>
          <w:tab w:val="left" w:pos="1134"/>
        </w:tabs>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eastAsia="lt-LT"/>
        </w:rPr>
      </w:pPr>
    </w:p>
    <w:p w:rsidR="00385BF2" w:rsidRPr="00054156" w:rsidRDefault="00385BF2" w:rsidP="003A59F6">
      <w:pPr>
        <w:numPr>
          <w:ilvl w:val="0"/>
          <w:numId w:val="4"/>
        </w:numPr>
        <w:tabs>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supaprastintus pirkimus, techninė specifikacija rengiama vadovaujantis Viešųjų pirkimų įstatymo 25 straipsnio nuostatomis. Perkančioji organizacija, atlikdama mažos vert</w:t>
      </w:r>
      <w:r w:rsidR="00296EBF">
        <w:rPr>
          <w:rFonts w:ascii="Times New Roman" w:hAnsi="Times New Roman" w:cs="Times New Roman"/>
          <w:color w:val="000000"/>
          <w:sz w:val="24"/>
          <w:szCs w:val="24"/>
          <w:lang w:eastAsia="lt-LT"/>
        </w:rPr>
        <w:t xml:space="preserve">ės pirkimus, gali nesivadovauti </w:t>
      </w:r>
      <w:r w:rsidRPr="00054156">
        <w:rPr>
          <w:rFonts w:ascii="Times New Roman" w:hAnsi="Times New Roman" w:cs="Times New Roman"/>
          <w:color w:val="000000"/>
          <w:sz w:val="24"/>
          <w:szCs w:val="24"/>
          <w:lang w:eastAsia="lt-LT"/>
        </w:rPr>
        <w:t>Viešųjų pirkimų įstatymo 25 straipsnyje nustatytais reikalavimais, tačiau bet kuriuo atveju ji turi užtikrinti Viešųjų pirkimų įstatymo 3 straipsnyje nurodytų principų laikymąsi.</w:t>
      </w:r>
    </w:p>
    <w:p w:rsidR="00385BF2" w:rsidRPr="00054156" w:rsidRDefault="00385BF2" w:rsidP="003A59F6">
      <w:pPr>
        <w:numPr>
          <w:ilvl w:val="0"/>
          <w:numId w:val="4"/>
        </w:numPr>
        <w:tabs>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Kiekv</w:t>
      </w:r>
      <w:r w:rsidR="002C2B92">
        <w:rPr>
          <w:rFonts w:ascii="Times New Roman" w:hAnsi="Times New Roman" w:cs="Times New Roman"/>
          <w:color w:val="000000"/>
          <w:sz w:val="24"/>
          <w:szCs w:val="24"/>
          <w:lang w:eastAsia="lt-LT"/>
        </w:rPr>
        <w:t xml:space="preserve">iena perkama prekė, paslauga </w:t>
      </w:r>
      <w:r w:rsidR="00F81A8F">
        <w:rPr>
          <w:rFonts w:ascii="Times New Roman" w:hAnsi="Times New Roman" w:cs="Times New Roman"/>
          <w:color w:val="000000"/>
          <w:sz w:val="24"/>
          <w:szCs w:val="24"/>
          <w:lang w:eastAsia="lt-LT"/>
        </w:rPr>
        <w:t>ar d</w:t>
      </w:r>
      <w:r w:rsidR="00D16E50">
        <w:rPr>
          <w:rFonts w:ascii="Times New Roman" w:hAnsi="Times New Roman" w:cs="Times New Roman"/>
          <w:color w:val="000000"/>
          <w:sz w:val="24"/>
          <w:szCs w:val="24"/>
          <w:lang w:eastAsia="lt-LT"/>
        </w:rPr>
        <w:t xml:space="preserve">arbai turi būti </w:t>
      </w:r>
      <w:r w:rsidRPr="00054156">
        <w:rPr>
          <w:rFonts w:ascii="Times New Roman" w:hAnsi="Times New Roman" w:cs="Times New Roman"/>
          <w:color w:val="000000"/>
          <w:sz w:val="24"/>
          <w:szCs w:val="24"/>
          <w:lang w:eastAsia="lt-LT"/>
        </w:rPr>
        <w:t xml:space="preserve">aprašyti aiškiai ir nedviprasmiškai, aprašymas negali diskriminuoti tiekėjų bei turi užtikrinti jų konkurenciją. </w:t>
      </w:r>
    </w:p>
    <w:p w:rsidR="00385BF2" w:rsidRPr="00054156" w:rsidRDefault="00385BF2" w:rsidP="003A59F6">
      <w:pPr>
        <w:numPr>
          <w:ilvl w:val="0"/>
          <w:numId w:val="4"/>
        </w:numPr>
        <w:tabs>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w:t>
      </w:r>
      <w:r w:rsidR="00F81A8F">
        <w:rPr>
          <w:rFonts w:ascii="Times New Roman" w:hAnsi="Times New Roman" w:cs="Times New Roman"/>
          <w:color w:val="000000"/>
          <w:sz w:val="24"/>
          <w:szCs w:val="24"/>
          <w:lang w:eastAsia="lt-LT"/>
        </w:rPr>
        <w:t xml:space="preserve">a nustatoma nurodant standartą, </w:t>
      </w:r>
      <w:r w:rsidRPr="00054156">
        <w:rPr>
          <w:rFonts w:ascii="Times New Roman" w:hAnsi="Times New Roman" w:cs="Times New Roman"/>
          <w:color w:val="000000"/>
          <w:sz w:val="24"/>
          <w:szCs w:val="24"/>
          <w:lang w:eastAsia="lt-LT"/>
        </w:rPr>
        <w:t>techninį reglamentą ar normatyvą arba nurodant pirkimo objekto funkcines savybes, ar apibūdinant norimą rezultatą arba šių būdų deriniu.</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D074C8">
        <w:rPr>
          <w:rFonts w:ascii="Times New Roman" w:hAnsi="Times New Roman" w:cs="Times New Roman"/>
          <w:color w:val="000000"/>
          <w:sz w:val="24"/>
          <w:szCs w:val="24"/>
          <w:lang w:eastAsia="lt-LT"/>
        </w:rPr>
        <w:t>Rengiant  techn</w:t>
      </w:r>
      <w:r w:rsidR="00D16E50">
        <w:rPr>
          <w:rFonts w:ascii="Times New Roman" w:hAnsi="Times New Roman" w:cs="Times New Roman"/>
          <w:color w:val="000000"/>
          <w:sz w:val="24"/>
          <w:szCs w:val="24"/>
          <w:lang w:eastAsia="lt-LT"/>
        </w:rPr>
        <w:t>inę  specifikaciją, negalima nurodyti</w:t>
      </w:r>
      <w:r w:rsidRPr="00D074C8">
        <w:rPr>
          <w:rFonts w:ascii="Times New Roman" w:hAnsi="Times New Roman" w:cs="Times New Roman"/>
          <w:color w:val="000000"/>
          <w:sz w:val="24"/>
          <w:szCs w:val="24"/>
          <w:lang w:eastAsia="lt-LT"/>
        </w:rPr>
        <w:t xml:space="preserve"> konkretau</w:t>
      </w:r>
      <w:r w:rsidR="00D16E50">
        <w:rPr>
          <w:rFonts w:ascii="Times New Roman" w:hAnsi="Times New Roman" w:cs="Times New Roman"/>
          <w:color w:val="000000"/>
          <w:sz w:val="24"/>
          <w:szCs w:val="24"/>
          <w:lang w:eastAsia="lt-LT"/>
        </w:rPr>
        <w:t xml:space="preserve">s modelio </w:t>
      </w:r>
      <w:r w:rsidRPr="00D074C8">
        <w:rPr>
          <w:rFonts w:ascii="Times New Roman" w:hAnsi="Times New Roman" w:cs="Times New Roman"/>
          <w:color w:val="000000"/>
          <w:sz w:val="24"/>
          <w:szCs w:val="24"/>
          <w:lang w:eastAsia="lt-LT"/>
        </w:rPr>
        <w:t>ar</w:t>
      </w:r>
      <w:r w:rsidR="00D16E50">
        <w:rPr>
          <w:rFonts w:ascii="Times New Roman" w:hAnsi="Times New Roman" w:cs="Times New Roman"/>
          <w:color w:val="000000"/>
          <w:sz w:val="24"/>
          <w:szCs w:val="24"/>
          <w:lang w:eastAsia="lt-LT"/>
        </w:rPr>
        <w:t xml:space="preserve"> šaltinio, konkretaus proceso </w:t>
      </w:r>
      <w:r w:rsidRPr="00D074C8">
        <w:rPr>
          <w:rFonts w:ascii="Times New Roman" w:hAnsi="Times New Roman" w:cs="Times New Roman"/>
          <w:color w:val="000000"/>
          <w:sz w:val="24"/>
          <w:szCs w:val="24"/>
          <w:lang w:eastAsia="lt-LT"/>
        </w:rPr>
        <w:t xml:space="preserve">ar prekės ženklo, patento, tipo, konkrečios kilmės ar  gamybos, </w:t>
      </w:r>
      <w:r w:rsidR="00D16E50">
        <w:rPr>
          <w:rFonts w:ascii="Times New Roman" w:hAnsi="Times New Roman" w:cs="Times New Roman"/>
          <w:color w:val="000000"/>
          <w:sz w:val="24"/>
          <w:szCs w:val="24"/>
          <w:lang w:eastAsia="lt-LT"/>
        </w:rPr>
        <w:t>dėl kurių tam tikroms  įmonėms ar tam tikriems produktams būtų sudarytos palankesnės</w:t>
      </w:r>
      <w:r w:rsidRPr="00D074C8">
        <w:rPr>
          <w:rFonts w:ascii="Times New Roman" w:hAnsi="Times New Roman" w:cs="Times New Roman"/>
          <w:color w:val="000000"/>
          <w:sz w:val="24"/>
          <w:szCs w:val="24"/>
          <w:lang w:eastAsia="lt-LT"/>
        </w:rPr>
        <w:t xml:space="preserve"> sąl</w:t>
      </w:r>
      <w:r w:rsidR="00D16E50">
        <w:rPr>
          <w:rFonts w:ascii="Times New Roman" w:hAnsi="Times New Roman" w:cs="Times New Roman"/>
          <w:color w:val="000000"/>
          <w:sz w:val="24"/>
          <w:szCs w:val="24"/>
          <w:lang w:eastAsia="lt-LT"/>
        </w:rPr>
        <w:t xml:space="preserve">ygos arba jie būtų </w:t>
      </w:r>
      <w:r w:rsidR="00D16E50">
        <w:rPr>
          <w:rFonts w:ascii="Times New Roman" w:hAnsi="Times New Roman" w:cs="Times New Roman"/>
          <w:color w:val="000000"/>
          <w:sz w:val="24"/>
          <w:szCs w:val="24"/>
          <w:lang w:eastAsia="lt-LT"/>
        </w:rPr>
        <w:lastRenderedPageBreak/>
        <w:t>atmesti, išskyrus atvejus, kai neįmanoma tiksliai ir suprantamai apibūdinti pirkimo objekto.</w:t>
      </w:r>
      <w:r w:rsidRPr="00D074C8">
        <w:rPr>
          <w:rFonts w:ascii="Times New Roman" w:hAnsi="Times New Roman" w:cs="Times New Roman"/>
          <w:color w:val="000000"/>
          <w:sz w:val="24"/>
          <w:szCs w:val="24"/>
          <w:lang w:eastAsia="lt-LT"/>
        </w:rPr>
        <w:t xml:space="preserve"> Šiuo</w:t>
      </w:r>
      <w:r w:rsidR="00F81A8F">
        <w:rPr>
          <w:rFonts w:ascii="Times New Roman" w:hAnsi="Times New Roman" w:cs="Times New Roman"/>
          <w:color w:val="000000"/>
          <w:sz w:val="24"/>
          <w:szCs w:val="24"/>
          <w:lang w:eastAsia="lt-LT"/>
        </w:rPr>
        <w:t xml:space="preserve"> atveju privaloma nurodyti, kad savo </w:t>
      </w:r>
      <w:r w:rsidRPr="00D074C8">
        <w:rPr>
          <w:rFonts w:ascii="Times New Roman" w:hAnsi="Times New Roman" w:cs="Times New Roman"/>
          <w:color w:val="000000"/>
          <w:sz w:val="24"/>
          <w:szCs w:val="24"/>
          <w:lang w:eastAsia="lt-LT"/>
        </w:rPr>
        <w:t xml:space="preserve">savybėmis lygiaverčiai pirkimo objektai yra priimtini, įrašant </w:t>
      </w:r>
      <w:r>
        <w:rPr>
          <w:rFonts w:ascii="Times New Roman" w:hAnsi="Times New Roman" w:cs="Times New Roman"/>
          <w:color w:val="000000"/>
          <w:sz w:val="24"/>
          <w:szCs w:val="24"/>
          <w:lang w:eastAsia="lt-LT"/>
        </w:rPr>
        <w:t xml:space="preserve"> </w:t>
      </w:r>
      <w:r w:rsidRPr="00D074C8">
        <w:rPr>
          <w:rFonts w:ascii="Times New Roman" w:hAnsi="Times New Roman" w:cs="Times New Roman"/>
          <w:color w:val="000000"/>
          <w:sz w:val="24"/>
          <w:szCs w:val="24"/>
          <w:lang w:eastAsia="lt-LT"/>
        </w:rPr>
        <w:t>žodžius „arba lygiavertis“.</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kartu su paslaugomis perkamos prekės ir (ar) darbai, su prekėmis – paslaugos ir (ar) darbai, o su darbais – prekės ir (ar) paslaugos, techninėje specifikacijoje atitinkamai nustatomi reikalavimai ir kartu perkamoms prekėms, darbams ar paslaugoms.</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leidžiama pateikti alternatyvius pasiūlymus, nurodomi minimalūs reikalavimai, kuriuo</w:t>
      </w:r>
      <w:r w:rsidR="00451E25">
        <w:rPr>
          <w:rFonts w:ascii="Times New Roman" w:hAnsi="Times New Roman" w:cs="Times New Roman"/>
          <w:color w:val="000000"/>
          <w:sz w:val="24"/>
          <w:szCs w:val="24"/>
          <w:lang w:eastAsia="lt-LT"/>
        </w:rPr>
        <w:t xml:space="preserve">s šie pasiūlymai turi atitikti. </w:t>
      </w:r>
      <w:r w:rsidRPr="00054156">
        <w:rPr>
          <w:rFonts w:ascii="Times New Roman" w:hAnsi="Times New Roman" w:cs="Times New Roman"/>
          <w:color w:val="000000"/>
          <w:sz w:val="24"/>
          <w:szCs w:val="24"/>
          <w:lang w:eastAsia="lt-LT"/>
        </w:rPr>
        <w:t>Alterna</w:t>
      </w:r>
      <w:r w:rsidR="00F81A8F">
        <w:rPr>
          <w:rFonts w:ascii="Times New Roman" w:hAnsi="Times New Roman" w:cs="Times New Roman"/>
          <w:color w:val="000000"/>
          <w:sz w:val="24"/>
          <w:szCs w:val="24"/>
          <w:lang w:eastAsia="lt-LT"/>
        </w:rPr>
        <w:t xml:space="preserve">tyvūs pasiūlymai negali </w:t>
      </w:r>
      <w:r w:rsidR="00296EBF">
        <w:rPr>
          <w:rFonts w:ascii="Times New Roman" w:hAnsi="Times New Roman" w:cs="Times New Roman"/>
          <w:color w:val="000000"/>
          <w:sz w:val="24"/>
          <w:szCs w:val="24"/>
          <w:lang w:eastAsia="lt-LT"/>
        </w:rPr>
        <w:t xml:space="preserve">būti priimami, </w:t>
      </w:r>
      <w:r w:rsidRPr="00054156">
        <w:rPr>
          <w:rFonts w:ascii="Times New Roman" w:hAnsi="Times New Roman" w:cs="Times New Roman"/>
          <w:color w:val="000000"/>
          <w:sz w:val="24"/>
          <w:szCs w:val="24"/>
          <w:lang w:eastAsia="lt-LT"/>
        </w:rPr>
        <w:t>vertinant mažiausios kainos kriterijumi.</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 </w:t>
      </w:r>
      <w:r w:rsidR="00531388">
        <w:rPr>
          <w:rFonts w:ascii="Times New Roman" w:hAnsi="Times New Roman" w:cs="Times New Roman"/>
          <w:color w:val="000000"/>
          <w:sz w:val="24"/>
          <w:szCs w:val="24"/>
          <w:lang w:eastAsia="lt-LT"/>
        </w:rPr>
        <w:t xml:space="preserve">Prekių,  paslaugų ar darbų, nurodytų Produktų, kurių viešiesiems pirkimams </w:t>
      </w:r>
      <w:r w:rsidRPr="00801ECD">
        <w:rPr>
          <w:rFonts w:ascii="Times New Roman" w:hAnsi="Times New Roman" w:cs="Times New Roman"/>
          <w:color w:val="000000"/>
          <w:sz w:val="24"/>
          <w:szCs w:val="24"/>
          <w:lang w:eastAsia="lt-LT"/>
        </w:rPr>
        <w:t>taikytini aplinkos apsaugos kriterijai, sąrašuose, patvirtintuose Lietuvos Respublikos aplinkos min</w:t>
      </w:r>
      <w:r w:rsidR="00F81A8F">
        <w:rPr>
          <w:rFonts w:ascii="Times New Roman" w:hAnsi="Times New Roman" w:cs="Times New Roman"/>
          <w:color w:val="000000"/>
          <w:sz w:val="24"/>
          <w:szCs w:val="24"/>
          <w:lang w:eastAsia="lt-LT"/>
        </w:rPr>
        <w:t>istro 201</w:t>
      </w:r>
      <w:r w:rsidR="00296EBF">
        <w:rPr>
          <w:rFonts w:ascii="Times New Roman" w:hAnsi="Times New Roman" w:cs="Times New Roman"/>
          <w:color w:val="000000"/>
          <w:sz w:val="24"/>
          <w:szCs w:val="24"/>
          <w:lang w:eastAsia="lt-LT"/>
        </w:rPr>
        <w:t xml:space="preserve">1 m. birželio 28 d. įsakymu Nr. </w:t>
      </w:r>
      <w:r w:rsidR="00F81A8F">
        <w:rPr>
          <w:rFonts w:ascii="Times New Roman" w:hAnsi="Times New Roman" w:cs="Times New Roman"/>
          <w:color w:val="000000"/>
          <w:sz w:val="24"/>
          <w:szCs w:val="24"/>
          <w:lang w:eastAsia="lt-LT"/>
        </w:rPr>
        <w:t>D1-508 „Dėl Produkt</w:t>
      </w:r>
      <w:r w:rsidR="00531388">
        <w:rPr>
          <w:rFonts w:ascii="Times New Roman" w:hAnsi="Times New Roman" w:cs="Times New Roman"/>
          <w:color w:val="000000"/>
          <w:sz w:val="24"/>
          <w:szCs w:val="24"/>
          <w:lang w:eastAsia="lt-LT"/>
        </w:rPr>
        <w:t xml:space="preserve">ų, kurių viešiesiems pirkimams </w:t>
      </w:r>
      <w:r w:rsidR="00F81A8F">
        <w:rPr>
          <w:rFonts w:ascii="Times New Roman" w:hAnsi="Times New Roman" w:cs="Times New Roman"/>
          <w:color w:val="000000"/>
          <w:sz w:val="24"/>
          <w:szCs w:val="24"/>
          <w:lang w:eastAsia="lt-LT"/>
        </w:rPr>
        <w:t>taikytin</w:t>
      </w:r>
      <w:r w:rsidR="00296EBF">
        <w:rPr>
          <w:rFonts w:ascii="Times New Roman" w:hAnsi="Times New Roman" w:cs="Times New Roman"/>
          <w:color w:val="000000"/>
          <w:sz w:val="24"/>
          <w:szCs w:val="24"/>
          <w:lang w:eastAsia="lt-LT"/>
        </w:rPr>
        <w:t xml:space="preserve">i aplinkos apsaugos kriterijai, </w:t>
      </w:r>
      <w:r w:rsidR="00F81A8F">
        <w:rPr>
          <w:rFonts w:ascii="Times New Roman" w:hAnsi="Times New Roman" w:cs="Times New Roman"/>
          <w:color w:val="000000"/>
          <w:sz w:val="24"/>
          <w:szCs w:val="24"/>
          <w:lang w:eastAsia="lt-LT"/>
        </w:rPr>
        <w:t xml:space="preserve">sąrašų, aplinkos apsaugos </w:t>
      </w:r>
      <w:r w:rsidR="00531388">
        <w:rPr>
          <w:rFonts w:ascii="Times New Roman" w:hAnsi="Times New Roman" w:cs="Times New Roman"/>
          <w:color w:val="000000"/>
          <w:sz w:val="24"/>
          <w:szCs w:val="24"/>
          <w:lang w:eastAsia="lt-LT"/>
        </w:rPr>
        <w:t xml:space="preserve">kriterijų ir aplinkos apsaugos </w:t>
      </w:r>
      <w:r w:rsidR="00F81A8F">
        <w:rPr>
          <w:rFonts w:ascii="Times New Roman" w:hAnsi="Times New Roman" w:cs="Times New Roman"/>
          <w:color w:val="000000"/>
          <w:sz w:val="24"/>
          <w:szCs w:val="24"/>
          <w:lang w:eastAsia="lt-LT"/>
        </w:rPr>
        <w:t>kriterijų, kuriuos perkančiosios organizacijos turi taikyti pirkdamos prekes</w:t>
      </w:r>
      <w:r w:rsidR="00531388">
        <w:rPr>
          <w:rFonts w:ascii="Times New Roman" w:hAnsi="Times New Roman" w:cs="Times New Roman"/>
          <w:color w:val="000000"/>
          <w:sz w:val="24"/>
          <w:szCs w:val="24"/>
          <w:lang w:eastAsia="lt-LT"/>
        </w:rPr>
        <w:t xml:space="preserve">, paslaugas ar darbus, </w:t>
      </w:r>
      <w:r w:rsidR="00F81A8F">
        <w:rPr>
          <w:rFonts w:ascii="Times New Roman" w:hAnsi="Times New Roman" w:cs="Times New Roman"/>
          <w:color w:val="000000"/>
          <w:sz w:val="24"/>
          <w:szCs w:val="24"/>
          <w:lang w:eastAsia="lt-LT"/>
        </w:rPr>
        <w:t>taikymo tvarkos</w:t>
      </w:r>
      <w:r w:rsidR="00296EBF">
        <w:rPr>
          <w:rFonts w:ascii="Times New Roman" w:hAnsi="Times New Roman" w:cs="Times New Roman"/>
          <w:color w:val="000000"/>
          <w:sz w:val="24"/>
          <w:szCs w:val="24"/>
          <w:lang w:eastAsia="lt-LT"/>
        </w:rPr>
        <w:t xml:space="preserve"> aprašo patvirtinimo“, techninė </w:t>
      </w:r>
      <w:r w:rsidR="00F81A8F">
        <w:rPr>
          <w:rFonts w:ascii="Times New Roman" w:hAnsi="Times New Roman" w:cs="Times New Roman"/>
          <w:color w:val="000000"/>
          <w:sz w:val="24"/>
          <w:szCs w:val="24"/>
          <w:lang w:eastAsia="lt-LT"/>
        </w:rPr>
        <w:t xml:space="preserve">specifikacija </w:t>
      </w:r>
      <w:r w:rsidRPr="00801ECD">
        <w:rPr>
          <w:rFonts w:ascii="Times New Roman" w:hAnsi="Times New Roman" w:cs="Times New Roman"/>
          <w:color w:val="000000"/>
          <w:sz w:val="24"/>
          <w:szCs w:val="24"/>
          <w:lang w:eastAsia="lt-LT"/>
        </w:rPr>
        <w:t>tur</w:t>
      </w:r>
      <w:r w:rsidR="00531388">
        <w:rPr>
          <w:rFonts w:ascii="Times New Roman" w:hAnsi="Times New Roman" w:cs="Times New Roman"/>
          <w:color w:val="000000"/>
          <w:sz w:val="24"/>
          <w:szCs w:val="24"/>
          <w:lang w:eastAsia="lt-LT"/>
        </w:rPr>
        <w:t xml:space="preserve">i apimti šiems produktams </w:t>
      </w:r>
      <w:r w:rsidR="00F81A8F">
        <w:rPr>
          <w:rFonts w:ascii="Times New Roman" w:hAnsi="Times New Roman" w:cs="Times New Roman"/>
          <w:color w:val="000000"/>
          <w:sz w:val="24"/>
          <w:szCs w:val="24"/>
          <w:lang w:eastAsia="lt-LT"/>
        </w:rPr>
        <w:t xml:space="preserve">nustatytus aplinkos </w:t>
      </w:r>
      <w:r w:rsidRPr="00801ECD">
        <w:rPr>
          <w:rFonts w:ascii="Times New Roman" w:hAnsi="Times New Roman" w:cs="Times New Roman"/>
          <w:color w:val="000000"/>
          <w:sz w:val="24"/>
          <w:szCs w:val="24"/>
          <w:lang w:eastAsia="lt-LT"/>
        </w:rPr>
        <w:t>apsaugos kriterijus.</w:t>
      </w:r>
      <w:r w:rsidR="00F81A8F">
        <w:rPr>
          <w:rFonts w:ascii="Times New Roman" w:hAnsi="Times New Roman" w:cs="Times New Roman"/>
          <w:color w:val="000000"/>
          <w:sz w:val="24"/>
          <w:szCs w:val="24"/>
          <w:lang w:eastAsia="lt-LT"/>
        </w:rPr>
        <w:t xml:space="preserve"> Prekių, </w:t>
      </w:r>
      <w:r w:rsidRPr="00801ECD">
        <w:rPr>
          <w:rFonts w:ascii="Times New Roman" w:hAnsi="Times New Roman" w:cs="Times New Roman"/>
          <w:color w:val="000000"/>
          <w:sz w:val="24"/>
          <w:szCs w:val="24"/>
          <w:lang w:eastAsia="lt-LT"/>
        </w:rPr>
        <w:t>nurodytų Prekių, išskyrus kelių transporto priemones, kurioms viešųjų pirkimų metu taikomi energijos var</w:t>
      </w:r>
      <w:r w:rsidR="00F81A8F">
        <w:rPr>
          <w:rFonts w:ascii="Times New Roman" w:hAnsi="Times New Roman" w:cs="Times New Roman"/>
          <w:color w:val="000000"/>
          <w:sz w:val="24"/>
          <w:szCs w:val="24"/>
          <w:lang w:eastAsia="lt-LT"/>
        </w:rPr>
        <w:t xml:space="preserve">tojimo efektyvumo reikalavimai, </w:t>
      </w:r>
      <w:r w:rsidRPr="00801ECD">
        <w:rPr>
          <w:rFonts w:ascii="Times New Roman" w:hAnsi="Times New Roman" w:cs="Times New Roman"/>
          <w:color w:val="000000"/>
          <w:sz w:val="24"/>
          <w:szCs w:val="24"/>
          <w:lang w:eastAsia="lt-LT"/>
        </w:rPr>
        <w:t>ir šių prekių energijos vartojimo efektyvumo reikalavimų sąraše, patvirtintame Lietuvos Respublikos energetikos ministro 2011 m. spali</w:t>
      </w:r>
      <w:r w:rsidR="00F81A8F">
        <w:rPr>
          <w:rFonts w:ascii="Times New Roman" w:hAnsi="Times New Roman" w:cs="Times New Roman"/>
          <w:color w:val="000000"/>
          <w:sz w:val="24"/>
          <w:szCs w:val="24"/>
          <w:lang w:eastAsia="lt-LT"/>
        </w:rPr>
        <w:t xml:space="preserve">o 27 d. įsakymu Nr. 1-266 „Dėl Prekių, </w:t>
      </w:r>
      <w:r w:rsidRPr="00801ECD">
        <w:rPr>
          <w:rFonts w:ascii="Times New Roman" w:hAnsi="Times New Roman" w:cs="Times New Roman"/>
          <w:color w:val="000000"/>
          <w:sz w:val="24"/>
          <w:szCs w:val="24"/>
          <w:lang w:eastAsia="lt-LT"/>
        </w:rPr>
        <w:t>išskyrus keli</w:t>
      </w:r>
      <w:r w:rsidR="00F81A8F">
        <w:rPr>
          <w:rFonts w:ascii="Times New Roman" w:hAnsi="Times New Roman" w:cs="Times New Roman"/>
          <w:color w:val="000000"/>
          <w:sz w:val="24"/>
          <w:szCs w:val="24"/>
          <w:lang w:eastAsia="lt-LT"/>
        </w:rPr>
        <w:t xml:space="preserve">ų transporto </w:t>
      </w:r>
      <w:r w:rsidR="00296EBF">
        <w:rPr>
          <w:rFonts w:ascii="Times New Roman" w:hAnsi="Times New Roman" w:cs="Times New Roman"/>
          <w:color w:val="000000"/>
          <w:sz w:val="24"/>
          <w:szCs w:val="24"/>
          <w:lang w:eastAsia="lt-LT"/>
        </w:rPr>
        <w:t xml:space="preserve">priemones, kurioms viešųjų pirkimų metu </w:t>
      </w:r>
      <w:r w:rsidR="00F81A8F">
        <w:rPr>
          <w:rFonts w:ascii="Times New Roman" w:hAnsi="Times New Roman" w:cs="Times New Roman"/>
          <w:color w:val="000000"/>
          <w:sz w:val="24"/>
          <w:szCs w:val="24"/>
          <w:lang w:eastAsia="lt-LT"/>
        </w:rPr>
        <w:t>taikomi energijos vartojimo efektyvumo</w:t>
      </w:r>
      <w:r w:rsidRPr="00801ECD">
        <w:rPr>
          <w:rFonts w:ascii="Times New Roman" w:hAnsi="Times New Roman" w:cs="Times New Roman"/>
          <w:color w:val="000000"/>
          <w:sz w:val="24"/>
          <w:szCs w:val="24"/>
          <w:lang w:eastAsia="lt-LT"/>
        </w:rPr>
        <w:t xml:space="preserve"> reikalavima</w:t>
      </w:r>
      <w:r w:rsidR="00F81A8F">
        <w:rPr>
          <w:rFonts w:ascii="Times New Roman" w:hAnsi="Times New Roman" w:cs="Times New Roman"/>
          <w:color w:val="000000"/>
          <w:sz w:val="24"/>
          <w:szCs w:val="24"/>
          <w:lang w:eastAsia="lt-LT"/>
        </w:rPr>
        <w:t xml:space="preserve">i, </w:t>
      </w:r>
      <w:r w:rsidR="00296EBF">
        <w:rPr>
          <w:rFonts w:ascii="Times New Roman" w:hAnsi="Times New Roman" w:cs="Times New Roman"/>
          <w:color w:val="000000"/>
          <w:sz w:val="24"/>
          <w:szCs w:val="24"/>
          <w:lang w:eastAsia="lt-LT"/>
        </w:rPr>
        <w:t xml:space="preserve">ir jų </w:t>
      </w:r>
      <w:r w:rsidRPr="00801ECD">
        <w:rPr>
          <w:rFonts w:ascii="Times New Roman" w:hAnsi="Times New Roman" w:cs="Times New Roman"/>
          <w:color w:val="000000"/>
          <w:sz w:val="24"/>
          <w:szCs w:val="24"/>
          <w:lang w:eastAsia="lt-LT"/>
        </w:rPr>
        <w:t>energijos vartojimo efektyvumo reikalavimų sąrašo patvirtinimo“, techninė specifikacija turi apimti energijos varto</w:t>
      </w:r>
      <w:r w:rsidR="00296EBF">
        <w:rPr>
          <w:rFonts w:ascii="Times New Roman" w:hAnsi="Times New Roman" w:cs="Times New Roman"/>
          <w:color w:val="000000"/>
          <w:sz w:val="24"/>
          <w:szCs w:val="24"/>
          <w:lang w:eastAsia="lt-LT"/>
        </w:rPr>
        <w:t xml:space="preserve">jimo efektyvumo reikalavimus, o </w:t>
      </w:r>
      <w:r w:rsidR="00531388">
        <w:rPr>
          <w:rFonts w:ascii="Times New Roman" w:hAnsi="Times New Roman" w:cs="Times New Roman"/>
          <w:color w:val="000000"/>
          <w:sz w:val="24"/>
          <w:szCs w:val="24"/>
          <w:lang w:eastAsia="lt-LT"/>
        </w:rPr>
        <w:t xml:space="preserve">įsigyjant kelių </w:t>
      </w:r>
      <w:r w:rsidR="00F81A8F">
        <w:rPr>
          <w:rFonts w:ascii="Times New Roman" w:hAnsi="Times New Roman" w:cs="Times New Roman"/>
          <w:color w:val="000000"/>
          <w:sz w:val="24"/>
          <w:szCs w:val="24"/>
          <w:lang w:eastAsia="lt-LT"/>
        </w:rPr>
        <w:t>tr</w:t>
      </w:r>
      <w:r w:rsidR="00531388">
        <w:rPr>
          <w:rFonts w:ascii="Times New Roman" w:hAnsi="Times New Roman" w:cs="Times New Roman"/>
          <w:color w:val="000000"/>
          <w:sz w:val="24"/>
          <w:szCs w:val="24"/>
          <w:lang w:eastAsia="lt-LT"/>
        </w:rPr>
        <w:t>ansporto priemones, jų</w:t>
      </w:r>
      <w:r w:rsidR="00296EBF">
        <w:rPr>
          <w:rFonts w:ascii="Times New Roman" w:hAnsi="Times New Roman" w:cs="Times New Roman"/>
          <w:color w:val="000000"/>
          <w:sz w:val="24"/>
          <w:szCs w:val="24"/>
          <w:lang w:eastAsia="lt-LT"/>
        </w:rPr>
        <w:t xml:space="preserve"> </w:t>
      </w:r>
      <w:r w:rsidRPr="00801ECD">
        <w:rPr>
          <w:rFonts w:ascii="Times New Roman" w:hAnsi="Times New Roman" w:cs="Times New Roman"/>
          <w:color w:val="000000"/>
          <w:sz w:val="24"/>
          <w:szCs w:val="24"/>
          <w:lang w:eastAsia="lt-LT"/>
        </w:rPr>
        <w:t>techninė specifikacija Energijos vartojimo efektyvumo ir aplinkos apsaugos reikal</w:t>
      </w:r>
      <w:r w:rsidR="00296EBF">
        <w:rPr>
          <w:rFonts w:ascii="Times New Roman" w:hAnsi="Times New Roman" w:cs="Times New Roman"/>
          <w:color w:val="000000"/>
          <w:sz w:val="24"/>
          <w:szCs w:val="24"/>
          <w:lang w:eastAsia="lt-LT"/>
        </w:rPr>
        <w:t xml:space="preserve">avimų, taikomų įsigyjant kelių </w:t>
      </w:r>
      <w:r w:rsidRPr="00801ECD">
        <w:rPr>
          <w:rFonts w:ascii="Times New Roman" w:hAnsi="Times New Roman" w:cs="Times New Roman"/>
          <w:color w:val="000000"/>
          <w:sz w:val="24"/>
          <w:szCs w:val="24"/>
          <w:lang w:eastAsia="lt-LT"/>
        </w:rPr>
        <w:t>tr</w:t>
      </w:r>
      <w:r w:rsidR="00296EBF">
        <w:rPr>
          <w:rFonts w:ascii="Times New Roman" w:hAnsi="Times New Roman" w:cs="Times New Roman"/>
          <w:color w:val="000000"/>
          <w:sz w:val="24"/>
          <w:szCs w:val="24"/>
          <w:lang w:eastAsia="lt-LT"/>
        </w:rPr>
        <w:t xml:space="preserve">ansporto priemones, nustatymo ir atvejų, kada </w:t>
      </w:r>
      <w:r w:rsidRPr="00801ECD">
        <w:rPr>
          <w:rFonts w:ascii="Times New Roman" w:hAnsi="Times New Roman" w:cs="Times New Roman"/>
          <w:color w:val="000000"/>
          <w:sz w:val="24"/>
          <w:szCs w:val="24"/>
          <w:lang w:eastAsia="lt-LT"/>
        </w:rPr>
        <w:t xml:space="preserve">juos </w:t>
      </w:r>
      <w:r w:rsidR="00296EBF">
        <w:rPr>
          <w:rFonts w:ascii="Times New Roman" w:hAnsi="Times New Roman" w:cs="Times New Roman"/>
          <w:color w:val="000000"/>
          <w:sz w:val="24"/>
          <w:szCs w:val="24"/>
          <w:lang w:eastAsia="lt-LT"/>
        </w:rPr>
        <w:t xml:space="preserve">privaloma taikyti, tvarkos </w:t>
      </w:r>
      <w:r w:rsidRPr="00801ECD">
        <w:rPr>
          <w:rFonts w:ascii="Times New Roman" w:hAnsi="Times New Roman" w:cs="Times New Roman"/>
          <w:color w:val="000000"/>
          <w:sz w:val="24"/>
          <w:szCs w:val="24"/>
          <w:lang w:eastAsia="lt-LT"/>
        </w:rPr>
        <w:t xml:space="preserve">apraše, patvirtintame Lietuvos Respublikos susisiekimo </w:t>
      </w:r>
      <w:r w:rsidR="00F81A8F">
        <w:rPr>
          <w:rFonts w:ascii="Times New Roman" w:hAnsi="Times New Roman" w:cs="Times New Roman"/>
          <w:color w:val="000000"/>
          <w:sz w:val="24"/>
          <w:szCs w:val="24"/>
          <w:lang w:eastAsia="lt-LT"/>
        </w:rPr>
        <w:t>ministro 2011 m. vasario 21 d. į</w:t>
      </w:r>
      <w:r w:rsidRPr="00801ECD">
        <w:rPr>
          <w:rFonts w:ascii="Times New Roman" w:hAnsi="Times New Roman" w:cs="Times New Roman"/>
          <w:color w:val="000000"/>
          <w:sz w:val="24"/>
          <w:szCs w:val="24"/>
          <w:lang w:eastAsia="lt-LT"/>
        </w:rPr>
        <w:t>sakymu Nr. 3-</w:t>
      </w:r>
      <w:r w:rsidR="00F81A8F">
        <w:rPr>
          <w:rFonts w:ascii="Times New Roman" w:hAnsi="Times New Roman" w:cs="Times New Roman"/>
          <w:color w:val="000000"/>
          <w:sz w:val="24"/>
          <w:szCs w:val="24"/>
          <w:lang w:eastAsia="lt-LT"/>
        </w:rPr>
        <w:t>100 „Dėl Energijos vartojimo efektyvumo ir aplinkos apsaugos</w:t>
      </w:r>
      <w:r w:rsidR="00296EBF">
        <w:rPr>
          <w:rFonts w:ascii="Times New Roman" w:hAnsi="Times New Roman" w:cs="Times New Roman"/>
          <w:color w:val="000000"/>
          <w:sz w:val="24"/>
          <w:szCs w:val="24"/>
          <w:lang w:eastAsia="lt-LT"/>
        </w:rPr>
        <w:t xml:space="preserve"> reikalavimų, taikomų įsigyjant kelių transporto </w:t>
      </w:r>
      <w:r w:rsidR="00F81A8F">
        <w:rPr>
          <w:rFonts w:ascii="Times New Roman" w:hAnsi="Times New Roman" w:cs="Times New Roman"/>
          <w:color w:val="000000"/>
          <w:sz w:val="24"/>
          <w:szCs w:val="24"/>
          <w:lang w:eastAsia="lt-LT"/>
        </w:rPr>
        <w:t>priem</w:t>
      </w:r>
      <w:r w:rsidR="00296EBF">
        <w:rPr>
          <w:rFonts w:ascii="Times New Roman" w:hAnsi="Times New Roman" w:cs="Times New Roman"/>
          <w:color w:val="000000"/>
          <w:sz w:val="24"/>
          <w:szCs w:val="24"/>
          <w:lang w:eastAsia="lt-LT"/>
        </w:rPr>
        <w:t xml:space="preserve">ones, nustatymo ir atvejų, kada </w:t>
      </w:r>
      <w:r w:rsidR="00F81A8F">
        <w:rPr>
          <w:rFonts w:ascii="Times New Roman" w:hAnsi="Times New Roman" w:cs="Times New Roman"/>
          <w:color w:val="000000"/>
          <w:sz w:val="24"/>
          <w:szCs w:val="24"/>
          <w:lang w:eastAsia="lt-LT"/>
        </w:rPr>
        <w:t>juos privaloma taikyti, tvar</w:t>
      </w:r>
      <w:r w:rsidR="00296EBF">
        <w:rPr>
          <w:rFonts w:ascii="Times New Roman" w:hAnsi="Times New Roman" w:cs="Times New Roman"/>
          <w:color w:val="000000"/>
          <w:sz w:val="24"/>
          <w:szCs w:val="24"/>
          <w:lang w:eastAsia="lt-LT"/>
        </w:rPr>
        <w:t xml:space="preserve">kos </w:t>
      </w:r>
      <w:r w:rsidR="00F81A8F">
        <w:rPr>
          <w:rFonts w:ascii="Times New Roman" w:hAnsi="Times New Roman" w:cs="Times New Roman"/>
          <w:color w:val="000000"/>
          <w:sz w:val="24"/>
          <w:szCs w:val="24"/>
          <w:lang w:eastAsia="lt-LT"/>
        </w:rPr>
        <w:t>aprašo patvirtinimo“, nustatytais atvejais turi</w:t>
      </w:r>
      <w:r w:rsidRPr="00801ECD">
        <w:rPr>
          <w:rFonts w:ascii="Times New Roman" w:hAnsi="Times New Roman" w:cs="Times New Roman"/>
          <w:color w:val="000000"/>
          <w:sz w:val="24"/>
          <w:szCs w:val="24"/>
          <w:lang w:eastAsia="lt-LT"/>
        </w:rPr>
        <w:t xml:space="preserve"> apimti</w:t>
      </w:r>
      <w:r w:rsidR="00F81A8F">
        <w:rPr>
          <w:rFonts w:ascii="Times New Roman" w:hAnsi="Times New Roman" w:cs="Times New Roman"/>
          <w:color w:val="000000"/>
          <w:sz w:val="24"/>
          <w:szCs w:val="24"/>
          <w:lang w:eastAsia="lt-LT"/>
        </w:rPr>
        <w:t xml:space="preserve"> šiame tvarkos sąraše nustatytus energijos</w:t>
      </w:r>
      <w:r w:rsidRPr="00801ECD">
        <w:rPr>
          <w:rFonts w:ascii="Times New Roman" w:hAnsi="Times New Roman" w:cs="Times New Roman"/>
          <w:color w:val="000000"/>
          <w:sz w:val="24"/>
          <w:szCs w:val="24"/>
          <w:lang w:eastAsia="lt-LT"/>
        </w:rPr>
        <w:t xml:space="preserve"> vartojimo efektyvumo ir aplinkos apsaugos reikalavimus.</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pareikalauti, kad tiekėjas pateiktų valstybės ar savivaldybės institucijų išduotus dokumentus tam, kad įsitikintų, </w:t>
      </w:r>
      <w:r w:rsidR="00F81A8F">
        <w:rPr>
          <w:rFonts w:ascii="Times New Roman" w:hAnsi="Times New Roman" w:cs="Times New Roman"/>
          <w:color w:val="000000"/>
          <w:sz w:val="24"/>
          <w:szCs w:val="24"/>
          <w:lang w:eastAsia="lt-LT"/>
        </w:rPr>
        <w:t xml:space="preserve">jog tiekėjo siūlomos </w:t>
      </w:r>
      <w:r w:rsidRPr="00054156">
        <w:rPr>
          <w:rFonts w:ascii="Times New Roman" w:hAnsi="Times New Roman" w:cs="Times New Roman"/>
          <w:color w:val="000000"/>
          <w:sz w:val="24"/>
          <w:szCs w:val="24"/>
          <w:lang w:eastAsia="lt-LT"/>
        </w:rPr>
        <w:t xml:space="preserve">prekės, paslaugos ar darbai atitinka teisės aktų privalomuosius reikalavimus. Pirkimo dokumentuose gali </w:t>
      </w:r>
    </w:p>
    <w:p w:rsidR="00385BF2" w:rsidRPr="00054156" w:rsidRDefault="00385BF2" w:rsidP="00462824">
      <w:pPr>
        <w:tabs>
          <w:tab w:val="left" w:pos="709"/>
          <w:tab w:val="left" w:pos="1134"/>
        </w:tabs>
        <w:suppressAutoHyphens/>
        <w:autoSpaceDE w:val="0"/>
        <w:autoSpaceDN w:val="0"/>
        <w:adjustRightInd w:val="0"/>
        <w:spacing w:after="0" w:line="240" w:lineRule="auto"/>
        <w:ind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būti reikalaujama pateikti tiekėjo tiekiamų prekių, atliekamų darbų ar teikiamų paslaugų aprašymus, pavyzdžius ar nuotraukas ar paprašyti tiekėjo leidimo apžiūrėti pirkimo objektą.</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5531B7">
        <w:rPr>
          <w:rFonts w:ascii="Times New Roman" w:hAnsi="Times New Roman" w:cs="Times New Roman"/>
          <w:color w:val="000000"/>
          <w:sz w:val="24"/>
          <w:szCs w:val="24"/>
          <w:lang w:eastAsia="lt-LT"/>
        </w:rPr>
        <w:t>Perkančioji  organizacija  iš  anksto  s</w:t>
      </w:r>
      <w:r w:rsidR="00296EBF">
        <w:rPr>
          <w:rFonts w:ascii="Times New Roman" w:hAnsi="Times New Roman" w:cs="Times New Roman"/>
          <w:color w:val="000000"/>
          <w:sz w:val="24"/>
          <w:szCs w:val="24"/>
          <w:lang w:eastAsia="lt-LT"/>
        </w:rPr>
        <w:t xml:space="preserve">kelbia  pirkimų </w:t>
      </w:r>
      <w:r w:rsidR="00F81A8F">
        <w:rPr>
          <w:rFonts w:ascii="Times New Roman" w:hAnsi="Times New Roman" w:cs="Times New Roman"/>
          <w:color w:val="000000"/>
          <w:sz w:val="24"/>
          <w:szCs w:val="24"/>
          <w:lang w:eastAsia="lt-LT"/>
        </w:rPr>
        <w:t>(mažos  vertės</w:t>
      </w:r>
      <w:r w:rsidR="00296EBF">
        <w:rPr>
          <w:rFonts w:ascii="Times New Roman" w:hAnsi="Times New Roman" w:cs="Times New Roman"/>
          <w:color w:val="000000"/>
          <w:sz w:val="24"/>
          <w:szCs w:val="24"/>
          <w:lang w:eastAsia="lt-LT"/>
        </w:rPr>
        <w:t xml:space="preserve"> pirkimų atveju </w:t>
      </w:r>
      <w:r w:rsidRPr="005531B7">
        <w:rPr>
          <w:rFonts w:ascii="Times New Roman" w:hAnsi="Times New Roman" w:cs="Times New Roman"/>
          <w:color w:val="000000"/>
          <w:sz w:val="24"/>
          <w:szCs w:val="24"/>
          <w:lang w:eastAsia="lt-LT"/>
        </w:rPr>
        <w:t>gali skelbti)  techni</w:t>
      </w:r>
      <w:r w:rsidR="00296EBF">
        <w:rPr>
          <w:rFonts w:ascii="Times New Roman" w:hAnsi="Times New Roman" w:cs="Times New Roman"/>
          <w:color w:val="000000"/>
          <w:sz w:val="24"/>
          <w:szCs w:val="24"/>
          <w:lang w:eastAsia="lt-LT"/>
        </w:rPr>
        <w:t xml:space="preserve">nių  specifikacijų  projektus, </w:t>
      </w:r>
      <w:r w:rsidRPr="005531B7">
        <w:rPr>
          <w:rFonts w:ascii="Times New Roman" w:hAnsi="Times New Roman" w:cs="Times New Roman"/>
          <w:color w:val="000000"/>
          <w:sz w:val="24"/>
          <w:szCs w:val="24"/>
          <w:lang w:eastAsia="lt-LT"/>
        </w:rPr>
        <w:t>vadovaud</w:t>
      </w:r>
      <w:r w:rsidR="00296EBF">
        <w:rPr>
          <w:rFonts w:ascii="Times New Roman" w:hAnsi="Times New Roman" w:cs="Times New Roman"/>
          <w:color w:val="000000"/>
          <w:sz w:val="24"/>
          <w:szCs w:val="24"/>
          <w:lang w:eastAsia="lt-LT"/>
        </w:rPr>
        <w:t xml:space="preserve">amasi Informacijos apie planuojamus </w:t>
      </w:r>
      <w:r w:rsidRPr="005531B7">
        <w:rPr>
          <w:rFonts w:ascii="Times New Roman" w:hAnsi="Times New Roman" w:cs="Times New Roman"/>
          <w:color w:val="000000"/>
          <w:sz w:val="24"/>
          <w:szCs w:val="24"/>
          <w:lang w:eastAsia="lt-LT"/>
        </w:rPr>
        <w:t>vykdyti vie</w:t>
      </w:r>
      <w:r w:rsidR="00296EBF">
        <w:rPr>
          <w:rFonts w:ascii="Times New Roman" w:hAnsi="Times New Roman" w:cs="Times New Roman"/>
          <w:color w:val="000000"/>
          <w:sz w:val="24"/>
          <w:szCs w:val="24"/>
          <w:lang w:eastAsia="lt-LT"/>
        </w:rPr>
        <w:t xml:space="preserve">šuosius pirkimus </w:t>
      </w:r>
      <w:r w:rsidR="00F81A8F">
        <w:rPr>
          <w:rFonts w:ascii="Times New Roman" w:hAnsi="Times New Roman" w:cs="Times New Roman"/>
          <w:color w:val="000000"/>
          <w:sz w:val="24"/>
          <w:szCs w:val="24"/>
          <w:lang w:eastAsia="lt-LT"/>
        </w:rPr>
        <w:t>skelbimo Centrinėj</w:t>
      </w:r>
      <w:r w:rsidR="00296EBF">
        <w:rPr>
          <w:rFonts w:ascii="Times New Roman" w:hAnsi="Times New Roman" w:cs="Times New Roman"/>
          <w:color w:val="000000"/>
          <w:sz w:val="24"/>
          <w:szCs w:val="24"/>
          <w:lang w:eastAsia="lt-LT"/>
        </w:rPr>
        <w:t xml:space="preserve">e viešųjų pirkimų informacinėje sistemoje tvarkos </w:t>
      </w:r>
      <w:r w:rsidRPr="005531B7">
        <w:rPr>
          <w:rFonts w:ascii="Times New Roman" w:hAnsi="Times New Roman" w:cs="Times New Roman"/>
          <w:color w:val="000000"/>
          <w:sz w:val="24"/>
          <w:szCs w:val="24"/>
          <w:lang w:eastAsia="lt-LT"/>
        </w:rPr>
        <w:t>aprašu, patvirtintu Viešųjų pirkimų tarnybos prie L</w:t>
      </w:r>
      <w:r w:rsidR="00F81A8F">
        <w:rPr>
          <w:rFonts w:ascii="Times New Roman" w:hAnsi="Times New Roman" w:cs="Times New Roman"/>
          <w:color w:val="000000"/>
          <w:sz w:val="24"/>
          <w:szCs w:val="24"/>
          <w:lang w:eastAsia="lt-LT"/>
        </w:rPr>
        <w:t>ietuvos Respublikos Vyriausybės</w:t>
      </w:r>
      <w:r w:rsidRPr="005531B7">
        <w:rPr>
          <w:rFonts w:ascii="Times New Roman" w:hAnsi="Times New Roman" w:cs="Times New Roman"/>
          <w:color w:val="000000"/>
          <w:sz w:val="24"/>
          <w:szCs w:val="24"/>
          <w:lang w:eastAsia="lt-LT"/>
        </w:rPr>
        <w:t xml:space="preserve"> direktoriaus 2009 m. gegužės 15 d. įsakymu Nr. 1S-49 „Dėl Informacijos apie planuojamus vykdyti viešuosius pirkimus skelbimo Centrinėje viešųjų pirkimų informacinėje sistemoje tvarkos aprašo patvirtinimo“</w:t>
      </w:r>
    </w:p>
    <w:p w:rsidR="00E23D48" w:rsidRDefault="00E23D48" w:rsidP="00C315A1">
      <w:pPr>
        <w:keepLines/>
        <w:suppressAutoHyphens/>
        <w:autoSpaceDE w:val="0"/>
        <w:autoSpaceDN w:val="0"/>
        <w:adjustRightInd w:val="0"/>
        <w:spacing w:after="0" w:line="240" w:lineRule="auto"/>
        <w:textAlignment w:val="center"/>
        <w:rPr>
          <w:rFonts w:ascii="Times New Roman" w:hAnsi="Times New Roman" w:cs="Times New Roman"/>
          <w:color w:val="000000"/>
          <w:sz w:val="24"/>
          <w:szCs w:val="24"/>
          <w:lang w:eastAsia="lt-LT"/>
        </w:rPr>
      </w:pPr>
    </w:p>
    <w:p w:rsidR="00FE1AB0" w:rsidRDefault="00FE1AB0" w:rsidP="00C315A1">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E248B1" w:rsidRDefault="00E248B1" w:rsidP="00C315A1">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E248B1" w:rsidRDefault="00E248B1" w:rsidP="00C315A1">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520234" w:rsidRDefault="00520234" w:rsidP="00520234">
      <w:pPr>
        <w:keepLine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F8193A" w:rsidRDefault="00F8193A" w:rsidP="00520234">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p>
    <w:p w:rsidR="00F8193A" w:rsidRDefault="00F8193A" w:rsidP="00520234">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p>
    <w:p w:rsidR="00D5692E" w:rsidRDefault="00385BF2" w:rsidP="00520234">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 xml:space="preserve">VIi. </w:t>
      </w:r>
      <w:r w:rsidR="00D5692E">
        <w:rPr>
          <w:rFonts w:ascii="Times New Roman" w:hAnsi="Times New Roman" w:cs="Times New Roman"/>
          <w:b/>
          <w:bCs/>
          <w:caps/>
          <w:color w:val="000000"/>
          <w:sz w:val="24"/>
          <w:szCs w:val="24"/>
          <w:lang w:eastAsia="lt-LT"/>
        </w:rPr>
        <w:t>SKYRIUS</w:t>
      </w:r>
    </w:p>
    <w:p w:rsidR="00385BF2" w:rsidRPr="00054156" w:rsidRDefault="00385BF2" w:rsidP="00ED784D">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TIEKĖJŲ KVALIFIKACIJOS PATIKRINIMAS</w:t>
      </w:r>
    </w:p>
    <w:p w:rsidR="00881EB8" w:rsidRPr="00881EB8" w:rsidRDefault="00881EB8" w:rsidP="000B2E1B">
      <w:pPr>
        <w:spacing w:line="240" w:lineRule="auto"/>
        <w:jc w:val="both"/>
        <w:rPr>
          <w:rFonts w:ascii="Times New Roman" w:eastAsia="Times New Roman" w:hAnsi="Times New Roman" w:cs="Times New Roman"/>
          <w:sz w:val="24"/>
          <w:szCs w:val="24"/>
          <w:lang w:eastAsia="lt-LT"/>
        </w:rPr>
      </w:pPr>
    </w:p>
    <w:p w:rsidR="0013390F" w:rsidRDefault="0013390F"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13390F">
        <w:rPr>
          <w:rFonts w:ascii="Times New Roman" w:hAnsi="Times New Roman" w:cs="Times New Roman"/>
          <w:color w:val="000000"/>
          <w:sz w:val="24"/>
          <w:szCs w:val="24"/>
          <w:lang w:eastAsia="lt-LT"/>
        </w:rPr>
        <w:t xml:space="preserve">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w:t>
      </w:r>
      <w:r>
        <w:rPr>
          <w:rFonts w:ascii="Times New Roman" w:hAnsi="Times New Roman" w:cs="Times New Roman"/>
          <w:color w:val="000000"/>
          <w:sz w:val="24"/>
          <w:szCs w:val="24"/>
          <w:lang w:eastAsia="lt-LT"/>
        </w:rPr>
        <w:t xml:space="preserve">kitose informacinėse sistemose. </w:t>
      </w:r>
    </w:p>
    <w:p w:rsidR="00385BF2" w:rsidRPr="004A1095"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4A1095">
        <w:rPr>
          <w:rFonts w:ascii="Times New Roman" w:hAnsi="Times New Roman" w:cs="Times New Roman"/>
          <w:color w:val="000000"/>
          <w:sz w:val="24"/>
          <w:szCs w:val="24"/>
          <w:lang w:eastAsia="lt-LT"/>
        </w:rPr>
        <w:t>Tiekėjų kvalifikacijos neprivaloma tikrinti, kai:</w:t>
      </w:r>
    </w:p>
    <w:p w:rsidR="00385BF2" w:rsidRDefault="00385BF2" w:rsidP="003A59F6">
      <w:pPr>
        <w:pStyle w:val="Sraopastraipa"/>
        <w:numPr>
          <w:ilvl w:val="1"/>
          <w:numId w:val="4"/>
        </w:numPr>
        <w:tabs>
          <w:tab w:val="left" w:pos="709"/>
          <w:tab w:val="left" w:pos="1134"/>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jau vykdytame supaprastintame pirkime visi gauti pasiūlymai neatitiko pirkimo dokumentų reikalavimų arba buvo pasiūlytos per didelės Perkančiajai organizacijai nepriimtinos</w:t>
      </w:r>
    </w:p>
    <w:p w:rsidR="00385BF2" w:rsidRPr="00054156" w:rsidRDefault="00327B27" w:rsidP="00327B27">
      <w:pPr>
        <w:pStyle w:val="Sraopastraipa"/>
        <w:tabs>
          <w:tab w:val="left" w:pos="709"/>
          <w:tab w:val="left" w:pos="1134"/>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kainos, o </w:t>
      </w:r>
      <w:r w:rsidR="00385BF2" w:rsidRPr="00054156">
        <w:rPr>
          <w:rFonts w:ascii="Times New Roman" w:hAnsi="Times New Roman" w:cs="Times New Roman"/>
          <w:color w:val="000000"/>
          <w:sz w:val="24"/>
          <w:szCs w:val="24"/>
          <w:lang w:eastAsia="lt-LT"/>
        </w:rPr>
        <w:t>pirkimo sąlygos iš esmės nekeičiamos ir į apklausos būdu atliekamą pirkimą kviečiami visi pasiūlymus pateikę tiekėjai, atitinkantys Perkančiosios organizacijos nustatytus minimalius kvalifikacijos reikalavimus;</w:t>
      </w:r>
    </w:p>
    <w:p w:rsidR="00385BF2" w:rsidRPr="00054156" w:rsidRDefault="002C2B9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dėl</w:t>
      </w:r>
      <w:r w:rsidR="00E14148">
        <w:rPr>
          <w:rFonts w:ascii="Times New Roman" w:hAnsi="Times New Roman" w:cs="Times New Roman"/>
          <w:color w:val="000000"/>
          <w:sz w:val="24"/>
          <w:szCs w:val="24"/>
          <w:lang w:eastAsia="lt-LT"/>
        </w:rPr>
        <w:t xml:space="preserve"> techninių priežasčių, meninio kūrinio sukūrimo arba įsigijimo ar </w:t>
      </w:r>
      <w:r w:rsidR="00385BF2" w:rsidRPr="004A1095">
        <w:rPr>
          <w:rFonts w:ascii="Times New Roman" w:hAnsi="Times New Roman" w:cs="Times New Roman"/>
          <w:color w:val="000000"/>
          <w:sz w:val="24"/>
          <w:szCs w:val="24"/>
          <w:lang w:eastAsia="lt-LT"/>
        </w:rPr>
        <w:t>dėl  objektyvių ap</w:t>
      </w:r>
      <w:r>
        <w:rPr>
          <w:rFonts w:ascii="Times New Roman" w:hAnsi="Times New Roman" w:cs="Times New Roman"/>
          <w:color w:val="000000"/>
          <w:sz w:val="24"/>
          <w:szCs w:val="24"/>
          <w:lang w:eastAsia="lt-LT"/>
        </w:rPr>
        <w:t xml:space="preserve">linkybių, patentų, </w:t>
      </w:r>
      <w:r w:rsidR="00E14148">
        <w:rPr>
          <w:rFonts w:ascii="Times New Roman" w:hAnsi="Times New Roman" w:cs="Times New Roman"/>
          <w:color w:val="000000"/>
          <w:sz w:val="24"/>
          <w:szCs w:val="24"/>
          <w:lang w:eastAsia="lt-LT"/>
        </w:rPr>
        <w:t>kitų in</w:t>
      </w:r>
      <w:r>
        <w:rPr>
          <w:rFonts w:ascii="Times New Roman" w:hAnsi="Times New Roman" w:cs="Times New Roman"/>
          <w:color w:val="000000"/>
          <w:sz w:val="24"/>
          <w:szCs w:val="24"/>
          <w:lang w:eastAsia="lt-LT"/>
        </w:rPr>
        <w:t xml:space="preserve">telektinės nuosavybės teisių ar </w:t>
      </w:r>
      <w:r w:rsidR="00E14148">
        <w:rPr>
          <w:rFonts w:ascii="Times New Roman" w:hAnsi="Times New Roman" w:cs="Times New Roman"/>
          <w:color w:val="000000"/>
          <w:sz w:val="24"/>
          <w:szCs w:val="24"/>
          <w:lang w:eastAsia="lt-LT"/>
        </w:rPr>
        <w:t xml:space="preserve">kitų išimtinių teisių </w:t>
      </w:r>
      <w:r>
        <w:rPr>
          <w:rFonts w:ascii="Times New Roman" w:hAnsi="Times New Roman" w:cs="Times New Roman"/>
          <w:color w:val="000000"/>
          <w:sz w:val="24"/>
          <w:szCs w:val="24"/>
          <w:lang w:eastAsia="lt-LT"/>
        </w:rPr>
        <w:t xml:space="preserve">apsaugos </w:t>
      </w:r>
      <w:r w:rsidR="00385BF2" w:rsidRPr="004A1095">
        <w:rPr>
          <w:rFonts w:ascii="Times New Roman" w:hAnsi="Times New Roman" w:cs="Times New Roman"/>
          <w:color w:val="000000"/>
          <w:sz w:val="24"/>
          <w:szCs w:val="24"/>
          <w:lang w:eastAsia="lt-LT"/>
        </w:rPr>
        <w:t>tik konkretus tiekėjas gali patiekti reikalingas prekes, pateikti paslaugas ar atlikti darbus ir nėra jokios kitos alternatyvos;</w:t>
      </w:r>
    </w:p>
    <w:p w:rsidR="00385BF2" w:rsidRPr="009F2169"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9F2169">
        <w:rPr>
          <w:rFonts w:ascii="Times New Roman" w:hAnsi="Times New Roman" w:cs="Times New Roman"/>
          <w:color w:val="000000"/>
          <w:sz w:val="24"/>
          <w:szCs w:val="24"/>
          <w:lang w:eastAsia="lt-LT"/>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w:t>
      </w:r>
      <w:r w:rsidR="002C2B92">
        <w:rPr>
          <w:rFonts w:ascii="Times New Roman" w:hAnsi="Times New Roman" w:cs="Times New Roman"/>
          <w:color w:val="000000"/>
          <w:sz w:val="24"/>
          <w:szCs w:val="24"/>
          <w:lang w:eastAsia="lt-LT"/>
        </w:rPr>
        <w:t xml:space="preserve">ai dėl techninio nesuderinamumo su ankstesniaisiais būtų nepriimtini, nes </w:t>
      </w:r>
      <w:r w:rsidRPr="009F2169">
        <w:rPr>
          <w:rFonts w:ascii="Times New Roman" w:hAnsi="Times New Roman" w:cs="Times New Roman"/>
          <w:color w:val="000000"/>
          <w:sz w:val="24"/>
          <w:szCs w:val="24"/>
          <w:lang w:eastAsia="lt-LT"/>
        </w:rPr>
        <w:t>Perkančiajai organizacijai įsigijus skirtingų techninių charakteristikų prekių ar paslaugų, ji negalėtų naudotis anksčiau pirktomis prekėmis ar paslaugomis ar patirtų didelių nuostolių;</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385BF2" w:rsidRPr="00054156" w:rsidRDefault="00F81A8F"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pacing w:val="-2"/>
          <w:sz w:val="24"/>
          <w:szCs w:val="24"/>
          <w:lang w:eastAsia="lt-LT"/>
        </w:rPr>
        <w:t xml:space="preserve">perkami muziejų eksponatai, </w:t>
      </w:r>
      <w:r w:rsidR="00CC6E5C">
        <w:rPr>
          <w:rFonts w:ascii="Times New Roman" w:hAnsi="Times New Roman" w:cs="Times New Roman"/>
          <w:color w:val="000000"/>
          <w:spacing w:val="-2"/>
          <w:sz w:val="24"/>
          <w:szCs w:val="24"/>
          <w:lang w:eastAsia="lt-LT"/>
        </w:rPr>
        <w:t xml:space="preserve">archyviniai ir </w:t>
      </w:r>
      <w:r w:rsidR="00385BF2" w:rsidRPr="00054156">
        <w:rPr>
          <w:rFonts w:ascii="Times New Roman" w:hAnsi="Times New Roman" w:cs="Times New Roman"/>
          <w:color w:val="000000"/>
          <w:spacing w:val="-2"/>
          <w:sz w:val="24"/>
          <w:szCs w:val="24"/>
          <w:lang w:eastAsia="lt-LT"/>
        </w:rPr>
        <w:t>bibliotekiniai dokumentai, yra prenumeruojami laikraščiai ir žurnalai;</w:t>
      </w:r>
    </w:p>
    <w:p w:rsidR="00385BF2" w:rsidRPr="00054156" w:rsidRDefault="00451E25"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ypač palankiomis sąlygomis perkama iš bankrutuojančių, likviduojamų, </w:t>
      </w:r>
      <w:r w:rsidR="00385BF2" w:rsidRPr="004A1095">
        <w:rPr>
          <w:rFonts w:ascii="Times New Roman" w:hAnsi="Times New Roman" w:cs="Times New Roman"/>
          <w:color w:val="000000"/>
          <w:sz w:val="24"/>
          <w:szCs w:val="24"/>
          <w:lang w:eastAsia="lt-LT"/>
        </w:rPr>
        <w:t>restruktūrizuojamų ūkio subjektų;</w:t>
      </w:r>
    </w:p>
    <w:p w:rsidR="00385BF2" w:rsidRPr="00054156" w:rsidRDefault="00451E25"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perkamos </w:t>
      </w:r>
      <w:r w:rsidR="00084D5E">
        <w:rPr>
          <w:rFonts w:ascii="Times New Roman" w:hAnsi="Times New Roman" w:cs="Times New Roman"/>
          <w:color w:val="000000"/>
          <w:sz w:val="24"/>
          <w:szCs w:val="24"/>
          <w:lang w:eastAsia="lt-LT"/>
        </w:rPr>
        <w:t xml:space="preserve">licencijos, </w:t>
      </w:r>
      <w:r w:rsidR="00E14148">
        <w:rPr>
          <w:rFonts w:ascii="Times New Roman" w:hAnsi="Times New Roman" w:cs="Times New Roman"/>
          <w:color w:val="000000"/>
          <w:sz w:val="24"/>
          <w:szCs w:val="24"/>
          <w:lang w:eastAsia="lt-LT"/>
        </w:rPr>
        <w:t>naudot</w:t>
      </w:r>
      <w:r w:rsidR="00F81A8F">
        <w:rPr>
          <w:rFonts w:ascii="Times New Roman" w:hAnsi="Times New Roman" w:cs="Times New Roman"/>
          <w:color w:val="000000"/>
          <w:sz w:val="24"/>
          <w:szCs w:val="24"/>
          <w:lang w:eastAsia="lt-LT"/>
        </w:rPr>
        <w:t>is</w:t>
      </w:r>
      <w:r w:rsidR="00327B27">
        <w:rPr>
          <w:rFonts w:ascii="Times New Roman" w:hAnsi="Times New Roman" w:cs="Times New Roman"/>
          <w:color w:val="000000"/>
          <w:sz w:val="24"/>
          <w:szCs w:val="24"/>
          <w:lang w:eastAsia="lt-LT"/>
        </w:rPr>
        <w:t xml:space="preserve"> bibliotekiniais dokumentais ar </w:t>
      </w:r>
      <w:r w:rsidR="00E14148">
        <w:rPr>
          <w:rFonts w:ascii="Times New Roman" w:hAnsi="Times New Roman" w:cs="Times New Roman"/>
          <w:color w:val="000000"/>
          <w:sz w:val="24"/>
          <w:szCs w:val="24"/>
          <w:lang w:eastAsia="lt-LT"/>
        </w:rPr>
        <w:t xml:space="preserve">duomenų </w:t>
      </w:r>
      <w:r w:rsidR="00385BF2" w:rsidRPr="00054156">
        <w:rPr>
          <w:rFonts w:ascii="Times New Roman" w:hAnsi="Times New Roman" w:cs="Times New Roman"/>
          <w:color w:val="000000"/>
          <w:sz w:val="24"/>
          <w:szCs w:val="24"/>
          <w:lang w:eastAsia="lt-LT"/>
        </w:rPr>
        <w:t>(informacinėmis) bazėmis;</w:t>
      </w:r>
    </w:p>
    <w:p w:rsidR="00385BF2" w:rsidRPr="00054156" w:rsidRDefault="00F81A8F"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dėl aplinkybių, </w:t>
      </w:r>
      <w:r w:rsidR="00385BF2" w:rsidRPr="0067093B">
        <w:rPr>
          <w:rFonts w:ascii="Times New Roman" w:hAnsi="Times New Roman" w:cs="Times New Roman"/>
          <w:color w:val="000000"/>
          <w:sz w:val="24"/>
          <w:szCs w:val="24"/>
          <w:lang w:eastAsia="lt-LT"/>
        </w:rPr>
        <w:t>kurių nebuvo galima numatyti, paaiškėja, kad yra reikalingi papi</w:t>
      </w:r>
      <w:r w:rsidR="00451E25">
        <w:rPr>
          <w:rFonts w:ascii="Times New Roman" w:hAnsi="Times New Roman" w:cs="Times New Roman"/>
          <w:color w:val="000000"/>
          <w:sz w:val="24"/>
          <w:szCs w:val="24"/>
          <w:lang w:eastAsia="lt-LT"/>
        </w:rPr>
        <w:t xml:space="preserve">ldomi darbai  arba  paslaugos, kurie nebuvo įrašyti į sudarytą  pirkimo sutartį, tačiau be </w:t>
      </w:r>
      <w:r w:rsidR="00385BF2" w:rsidRPr="0067093B">
        <w:rPr>
          <w:rFonts w:ascii="Times New Roman" w:hAnsi="Times New Roman" w:cs="Times New Roman"/>
          <w:color w:val="000000"/>
          <w:sz w:val="24"/>
          <w:szCs w:val="24"/>
          <w:lang w:eastAsia="lt-LT"/>
        </w:rPr>
        <w:t>kurių  negalima užbaigti pirkimo sutarties vykdymo</w:t>
      </w:r>
      <w:r w:rsidR="008F16E2">
        <w:rPr>
          <w:rFonts w:ascii="Times New Roman" w:hAnsi="Times New Roman" w:cs="Times New Roman"/>
          <w:color w:val="000000"/>
          <w:sz w:val="24"/>
          <w:szCs w:val="24"/>
          <w:lang w:eastAsia="lt-LT"/>
        </w:rPr>
        <w:t xml:space="preserve">, </w:t>
      </w:r>
      <w:r w:rsidR="00385BF2" w:rsidRPr="0067093B">
        <w:rPr>
          <w:rFonts w:ascii="Times New Roman" w:hAnsi="Times New Roman" w:cs="Times New Roman"/>
          <w:color w:val="000000"/>
          <w:sz w:val="24"/>
          <w:szCs w:val="24"/>
          <w:lang w:eastAsia="lt-LT"/>
        </w:rPr>
        <w:t>o jos ir visų kitų papildomai sudarytų pirkimo sutarčių kaina neturi viršyti 30 procentų pradinės pirkimo sutarties kainos;</w:t>
      </w:r>
    </w:p>
    <w:p w:rsidR="00385BF2" w:rsidRPr="00054156" w:rsidRDefault="002C2B9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perkamos ekspertų komisijų, </w:t>
      </w:r>
      <w:r w:rsidR="00385BF2" w:rsidRPr="00054156">
        <w:rPr>
          <w:rFonts w:ascii="Times New Roman" w:hAnsi="Times New Roman" w:cs="Times New Roman"/>
          <w:color w:val="000000"/>
          <w:sz w:val="24"/>
          <w:szCs w:val="24"/>
          <w:lang w:eastAsia="lt-LT"/>
        </w:rPr>
        <w:t>komitetų, tarybų, kurių sudarymo tvarką nustato Lietuvos Respublikos įstatymai, narių teikiamos nematerialaus pobūdžio (intelektinės) paslaugos;</w:t>
      </w:r>
    </w:p>
    <w:p w:rsidR="00385BF2" w:rsidRPr="00054156" w:rsidRDefault="002C2B9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perkamos  literatūros,  mokslo ir meno kūrinių </w:t>
      </w:r>
      <w:r w:rsidR="00385BF2" w:rsidRPr="00FA17BF">
        <w:rPr>
          <w:rFonts w:ascii="Times New Roman" w:hAnsi="Times New Roman" w:cs="Times New Roman"/>
          <w:color w:val="000000"/>
          <w:sz w:val="24"/>
          <w:szCs w:val="24"/>
          <w:lang w:eastAsia="lt-LT"/>
        </w:rPr>
        <w:t>au</w:t>
      </w:r>
      <w:r>
        <w:rPr>
          <w:rFonts w:ascii="Times New Roman" w:hAnsi="Times New Roman" w:cs="Times New Roman"/>
          <w:color w:val="000000"/>
          <w:sz w:val="24"/>
          <w:szCs w:val="24"/>
          <w:lang w:eastAsia="lt-LT"/>
        </w:rPr>
        <w:t xml:space="preserve">torių, atlikėjų ar </w:t>
      </w:r>
      <w:r w:rsidR="008F16E2">
        <w:rPr>
          <w:rFonts w:ascii="Times New Roman" w:hAnsi="Times New Roman" w:cs="Times New Roman"/>
          <w:color w:val="000000"/>
          <w:sz w:val="24"/>
          <w:szCs w:val="24"/>
          <w:lang w:eastAsia="lt-LT"/>
        </w:rPr>
        <w:t>jų  kolektyvo paslaugos, taip</w:t>
      </w:r>
      <w:r w:rsidR="00385BF2" w:rsidRPr="00FA17BF">
        <w:rPr>
          <w:rFonts w:ascii="Times New Roman" w:hAnsi="Times New Roman" w:cs="Times New Roman"/>
          <w:color w:val="000000"/>
          <w:sz w:val="24"/>
          <w:szCs w:val="24"/>
          <w:lang w:eastAsia="lt-LT"/>
        </w:rPr>
        <w:t xml:space="preserve"> p</w:t>
      </w:r>
      <w:r w:rsidR="008F16E2">
        <w:rPr>
          <w:rFonts w:ascii="Times New Roman" w:hAnsi="Times New Roman" w:cs="Times New Roman"/>
          <w:color w:val="000000"/>
          <w:sz w:val="24"/>
          <w:szCs w:val="24"/>
          <w:lang w:eastAsia="lt-LT"/>
        </w:rPr>
        <w:t>at mokslo, kultūros ir meno sričių</w:t>
      </w:r>
      <w:r w:rsidR="00385BF2" w:rsidRPr="00FA17BF">
        <w:rPr>
          <w:rFonts w:ascii="Times New Roman" w:hAnsi="Times New Roman" w:cs="Times New Roman"/>
          <w:color w:val="000000"/>
          <w:sz w:val="24"/>
          <w:szCs w:val="24"/>
          <w:lang w:eastAsia="lt-LT"/>
        </w:rPr>
        <w:t xml:space="preserve"> projektų vertinimo </w:t>
      </w:r>
      <w:r w:rsidR="008F16E2">
        <w:rPr>
          <w:rFonts w:ascii="Times New Roman" w:hAnsi="Times New Roman" w:cs="Times New Roman"/>
          <w:color w:val="000000"/>
          <w:sz w:val="24"/>
          <w:szCs w:val="24"/>
          <w:lang w:eastAsia="lt-LT"/>
        </w:rPr>
        <w:t xml:space="preserve">ir pretendentų </w:t>
      </w:r>
      <w:r w:rsidR="00327B27">
        <w:rPr>
          <w:rFonts w:ascii="Times New Roman" w:hAnsi="Times New Roman" w:cs="Times New Roman"/>
          <w:color w:val="000000"/>
          <w:sz w:val="24"/>
          <w:szCs w:val="24"/>
          <w:lang w:eastAsia="lt-LT"/>
        </w:rPr>
        <w:t>gauti</w:t>
      </w:r>
      <w:r w:rsidR="00385BF2" w:rsidRPr="00FA17BF">
        <w:rPr>
          <w:rFonts w:ascii="Times New Roman" w:hAnsi="Times New Roman" w:cs="Times New Roman"/>
          <w:color w:val="000000"/>
          <w:sz w:val="24"/>
          <w:szCs w:val="24"/>
          <w:lang w:eastAsia="lt-LT"/>
        </w:rPr>
        <w:t xml:space="preserve"> teisės aktų nustatyta tvarka įsteigtas premijas veiklos šiose srityse vertinimo paslaugos;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vykdomi mažos vertės pirkimai.</w:t>
      </w:r>
    </w:p>
    <w:p w:rsidR="00385BF2" w:rsidRPr="00054156" w:rsidRDefault="008F16E2" w:rsidP="003A59F6">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Jei Perkančioji organizacija </w:t>
      </w:r>
      <w:r w:rsidR="00385BF2" w:rsidRPr="00054156">
        <w:rPr>
          <w:rFonts w:ascii="Times New Roman" w:hAnsi="Times New Roman" w:cs="Times New Roman"/>
          <w:color w:val="000000"/>
          <w:sz w:val="24"/>
          <w:szCs w:val="24"/>
          <w:lang w:eastAsia="lt-LT"/>
        </w:rPr>
        <w:t>tikrina tiekėjų kvalifikaci</w:t>
      </w:r>
      <w:r w:rsidR="00531388">
        <w:rPr>
          <w:rFonts w:ascii="Times New Roman" w:hAnsi="Times New Roman" w:cs="Times New Roman"/>
          <w:color w:val="000000"/>
          <w:sz w:val="24"/>
          <w:szCs w:val="24"/>
          <w:lang w:eastAsia="lt-LT"/>
        </w:rPr>
        <w:t xml:space="preserve">ją, </w:t>
      </w:r>
      <w:r w:rsidR="00F81A8F">
        <w:rPr>
          <w:rFonts w:ascii="Times New Roman" w:hAnsi="Times New Roman" w:cs="Times New Roman"/>
          <w:color w:val="000000"/>
          <w:sz w:val="24"/>
          <w:szCs w:val="24"/>
          <w:lang w:eastAsia="lt-LT"/>
        </w:rPr>
        <w:t xml:space="preserve">visais </w:t>
      </w:r>
      <w:r w:rsidR="00385BF2" w:rsidRPr="00054156">
        <w:rPr>
          <w:rFonts w:ascii="Times New Roman" w:hAnsi="Times New Roman" w:cs="Times New Roman"/>
          <w:color w:val="000000"/>
          <w:sz w:val="24"/>
          <w:szCs w:val="24"/>
          <w:lang w:eastAsia="lt-LT"/>
        </w:rPr>
        <w:t>atvej</w:t>
      </w:r>
      <w:r w:rsidR="00327B27">
        <w:rPr>
          <w:rFonts w:ascii="Times New Roman" w:hAnsi="Times New Roman" w:cs="Times New Roman"/>
          <w:color w:val="000000"/>
          <w:sz w:val="24"/>
          <w:szCs w:val="24"/>
          <w:lang w:eastAsia="lt-LT"/>
        </w:rPr>
        <w:t xml:space="preserve">ais privalo patikrinti, ar nėra </w:t>
      </w:r>
      <w:r w:rsidR="00385BF2" w:rsidRPr="00054156">
        <w:rPr>
          <w:rFonts w:ascii="Times New Roman" w:hAnsi="Times New Roman" w:cs="Times New Roman"/>
          <w:color w:val="000000"/>
          <w:sz w:val="24"/>
          <w:szCs w:val="24"/>
          <w:lang w:eastAsia="lt-LT"/>
        </w:rPr>
        <w:t>Viešųjų pirkimų įstatymo 33 straip</w:t>
      </w:r>
      <w:r w:rsidR="00327B27">
        <w:rPr>
          <w:rFonts w:ascii="Times New Roman" w:hAnsi="Times New Roman" w:cs="Times New Roman"/>
          <w:color w:val="000000"/>
          <w:sz w:val="24"/>
          <w:szCs w:val="24"/>
          <w:lang w:eastAsia="lt-LT"/>
        </w:rPr>
        <w:t xml:space="preserve">snio 1 dalyje nustatytų sąlygų. </w:t>
      </w:r>
      <w:r>
        <w:rPr>
          <w:rFonts w:ascii="Times New Roman" w:hAnsi="Times New Roman" w:cs="Times New Roman"/>
          <w:color w:val="000000"/>
          <w:sz w:val="24"/>
          <w:szCs w:val="24"/>
          <w:lang w:eastAsia="lt-LT"/>
        </w:rPr>
        <w:t>Visi</w:t>
      </w:r>
      <w:r w:rsidR="00385BF2" w:rsidRPr="00054156">
        <w:rPr>
          <w:rFonts w:ascii="Times New Roman" w:hAnsi="Times New Roman" w:cs="Times New Roman"/>
          <w:color w:val="000000"/>
          <w:sz w:val="24"/>
          <w:szCs w:val="24"/>
          <w:lang w:eastAsia="lt-LT"/>
        </w:rPr>
        <w:t xml:space="preserve"> kiti kvalifikacijos reikalavimai yra laisvai pasirenkami.</w:t>
      </w:r>
    </w:p>
    <w:p w:rsidR="000B4467" w:rsidRDefault="00327B27" w:rsidP="000B4467">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b/>
          <w:bCs/>
          <w:caps/>
          <w:color w:val="000000"/>
          <w:sz w:val="24"/>
          <w:szCs w:val="24"/>
          <w:lang w:eastAsia="lt-LT"/>
        </w:rPr>
      </w:pPr>
      <w:r>
        <w:rPr>
          <w:rFonts w:ascii="Times New Roman" w:hAnsi="Times New Roman" w:cs="Times New Roman"/>
          <w:color w:val="000000"/>
          <w:spacing w:val="-4"/>
          <w:sz w:val="24"/>
          <w:szCs w:val="24"/>
          <w:lang w:eastAsia="lt-LT"/>
        </w:rPr>
        <w:t xml:space="preserve">Kai </w:t>
      </w:r>
      <w:r w:rsidR="00385BF2" w:rsidRPr="00054156">
        <w:rPr>
          <w:rFonts w:ascii="Times New Roman" w:hAnsi="Times New Roman" w:cs="Times New Roman"/>
          <w:color w:val="000000"/>
          <w:spacing w:val="-4"/>
          <w:sz w:val="24"/>
          <w:szCs w:val="24"/>
          <w:lang w:eastAsia="lt-LT"/>
        </w:rPr>
        <w:t>pi</w:t>
      </w:r>
      <w:r>
        <w:rPr>
          <w:rFonts w:ascii="Times New Roman" w:hAnsi="Times New Roman" w:cs="Times New Roman"/>
          <w:color w:val="000000"/>
          <w:spacing w:val="-4"/>
          <w:sz w:val="24"/>
          <w:szCs w:val="24"/>
          <w:lang w:eastAsia="lt-LT"/>
        </w:rPr>
        <w:t xml:space="preserve">rkimas </w:t>
      </w:r>
      <w:r w:rsidR="00451E25">
        <w:rPr>
          <w:rFonts w:ascii="Times New Roman" w:hAnsi="Times New Roman" w:cs="Times New Roman"/>
          <w:color w:val="000000"/>
          <w:spacing w:val="-4"/>
          <w:sz w:val="24"/>
          <w:szCs w:val="24"/>
          <w:lang w:eastAsia="lt-LT"/>
        </w:rPr>
        <w:t xml:space="preserve">atliekamas supaprastinto </w:t>
      </w:r>
      <w:r w:rsidR="008F16E2">
        <w:rPr>
          <w:rFonts w:ascii="Times New Roman" w:hAnsi="Times New Roman" w:cs="Times New Roman"/>
          <w:color w:val="000000"/>
          <w:spacing w:val="-4"/>
          <w:sz w:val="24"/>
          <w:szCs w:val="24"/>
          <w:lang w:eastAsia="lt-LT"/>
        </w:rPr>
        <w:t xml:space="preserve">atviro konkurso ar apklausos, </w:t>
      </w:r>
      <w:r w:rsidR="00385BF2" w:rsidRPr="00054156">
        <w:rPr>
          <w:rFonts w:ascii="Times New Roman" w:hAnsi="Times New Roman" w:cs="Times New Roman"/>
          <w:color w:val="000000"/>
          <w:spacing w:val="-4"/>
          <w:sz w:val="24"/>
          <w:szCs w:val="24"/>
          <w:lang w:eastAsia="lt-LT"/>
        </w:rPr>
        <w:t xml:space="preserve">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w:t>
      </w:r>
    </w:p>
    <w:p w:rsidR="000B4467" w:rsidRPr="000B4467" w:rsidRDefault="000B4467" w:rsidP="000B4467">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b/>
          <w:bCs/>
          <w:caps/>
          <w:color w:val="000000"/>
          <w:sz w:val="24"/>
          <w:szCs w:val="24"/>
          <w:lang w:eastAsia="lt-LT"/>
        </w:rPr>
      </w:pPr>
      <w:r w:rsidRPr="000B4467">
        <w:rPr>
          <w:rFonts w:ascii="Times New Roman" w:hAnsi="Times New Roman" w:cs="Times New Roman"/>
          <w:color w:val="000000"/>
          <w:spacing w:val="-4"/>
          <w:sz w:val="24"/>
          <w:szCs w:val="24"/>
          <w:lang w:eastAsia="lt-LT"/>
        </w:rPr>
        <w:t xml:space="preserve">Kai vietoj kvalifikaciją patvirtinančių dokumentų Perkančioji organizacija prašo tiekėjų pateikti jos nustatytos formos pirkimo dokumentuose nurodytų minimalių kvalifikacinių reikalavimų atitikties deklaraciją, atitiktį minimaliems kvalifikaciniams reikalavimams patvirtinančių dokumentų </w:t>
      </w:r>
    </w:p>
    <w:p w:rsidR="000B4467" w:rsidRPr="00F56986" w:rsidRDefault="000B4467" w:rsidP="000B4467">
      <w:pPr>
        <w:tabs>
          <w:tab w:val="left" w:pos="709"/>
          <w:tab w:val="left" w:pos="1134"/>
          <w:tab w:val="left" w:pos="1276"/>
          <w:tab w:val="left" w:pos="1560"/>
        </w:tabs>
        <w:suppressAutoHyphens/>
        <w:autoSpaceDE w:val="0"/>
        <w:autoSpaceDN w:val="0"/>
        <w:adjustRightInd w:val="0"/>
        <w:spacing w:after="0" w:line="240" w:lineRule="auto"/>
        <w:jc w:val="both"/>
        <w:textAlignment w:val="center"/>
        <w:rPr>
          <w:rFonts w:ascii="Times New Roman" w:hAnsi="Times New Roman" w:cs="Times New Roman"/>
          <w:b/>
          <w:bCs/>
          <w:caps/>
          <w:color w:val="000000"/>
          <w:sz w:val="24"/>
          <w:szCs w:val="24"/>
          <w:lang w:eastAsia="lt-LT"/>
        </w:rPr>
      </w:pPr>
      <w:r w:rsidRPr="000B4467">
        <w:rPr>
          <w:rFonts w:ascii="Times New Roman" w:hAnsi="Times New Roman" w:cs="Times New Roman"/>
          <w:color w:val="000000"/>
          <w:spacing w:val="-4"/>
          <w:sz w:val="24"/>
          <w:szCs w:val="24"/>
          <w:lang w:eastAsia="lt-LT"/>
        </w:rPr>
        <w:t xml:space="preserve">reikalaujama tik iš to tiekėjo, kurio pasiūlymas pagal vertinimo rezultatus gali būti pripažintas laimėjusiu (tokia procedūra atliekama iki pasiūlymų eilės sudarymo).   </w:t>
      </w:r>
    </w:p>
    <w:p w:rsidR="00E23D48" w:rsidRDefault="00E23D48" w:rsidP="000B2E1B">
      <w:pPr>
        <w:tabs>
          <w:tab w:val="left" w:pos="709"/>
          <w:tab w:val="left" w:pos="1560"/>
        </w:tabs>
        <w:suppressAutoHyphens/>
        <w:autoSpaceDE w:val="0"/>
        <w:autoSpaceDN w:val="0"/>
        <w:adjustRightInd w:val="0"/>
        <w:spacing w:after="0" w:line="240" w:lineRule="auto"/>
        <w:jc w:val="both"/>
        <w:textAlignment w:val="center"/>
        <w:rPr>
          <w:rFonts w:ascii="Times New Roman" w:hAnsi="Times New Roman" w:cs="Times New Roman"/>
          <w:b/>
          <w:bCs/>
          <w:caps/>
          <w:color w:val="000000"/>
          <w:sz w:val="24"/>
          <w:szCs w:val="24"/>
          <w:lang w:eastAsia="lt-LT"/>
        </w:rPr>
      </w:pPr>
    </w:p>
    <w:p w:rsidR="00531388" w:rsidRPr="00054156" w:rsidRDefault="00531388" w:rsidP="000B2E1B">
      <w:pPr>
        <w:tabs>
          <w:tab w:val="left" w:pos="709"/>
          <w:tab w:val="left" w:pos="1560"/>
        </w:tabs>
        <w:suppressAutoHyphens/>
        <w:autoSpaceDE w:val="0"/>
        <w:autoSpaceDN w:val="0"/>
        <w:adjustRightInd w:val="0"/>
        <w:spacing w:after="0" w:line="240" w:lineRule="auto"/>
        <w:jc w:val="both"/>
        <w:textAlignment w:val="center"/>
        <w:rPr>
          <w:rFonts w:ascii="Times New Roman" w:hAnsi="Times New Roman" w:cs="Times New Roman"/>
          <w:b/>
          <w:bCs/>
          <w:caps/>
          <w:color w:val="000000"/>
          <w:sz w:val="24"/>
          <w:szCs w:val="24"/>
          <w:lang w:eastAsia="lt-LT"/>
        </w:rPr>
      </w:pPr>
    </w:p>
    <w:p w:rsidR="00D5692E" w:rsidRDefault="00385BF2" w:rsidP="000B2E1B">
      <w:pPr>
        <w:tabs>
          <w:tab w:val="left" w:pos="709"/>
          <w:tab w:val="left" w:pos="1560"/>
        </w:tab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VIIi. </w:t>
      </w:r>
      <w:r w:rsidR="00D5692E">
        <w:rPr>
          <w:rFonts w:ascii="Times New Roman" w:hAnsi="Times New Roman" w:cs="Times New Roman"/>
          <w:b/>
          <w:bCs/>
          <w:caps/>
          <w:color w:val="000000"/>
          <w:sz w:val="24"/>
          <w:szCs w:val="24"/>
          <w:lang w:eastAsia="lt-LT"/>
        </w:rPr>
        <w:t>SKYRIUS</w:t>
      </w:r>
    </w:p>
    <w:p w:rsidR="00385BF2" w:rsidRPr="00054156" w:rsidRDefault="00385BF2" w:rsidP="000B2E1B">
      <w:pPr>
        <w:tabs>
          <w:tab w:val="left" w:pos="709"/>
          <w:tab w:val="left" w:pos="1560"/>
        </w:tab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PASIŪLYMŲ NAGRINĖJIMAS IR VERTINIMAS</w:t>
      </w:r>
    </w:p>
    <w:p w:rsidR="00385BF2" w:rsidRPr="00054156" w:rsidRDefault="00385BF2" w:rsidP="00B84950">
      <w:pPr>
        <w:tabs>
          <w:tab w:val="left" w:pos="1134"/>
          <w:tab w:val="left" w:pos="1560"/>
        </w:tabs>
        <w:suppressAutoHyphens/>
        <w:autoSpaceDE w:val="0"/>
        <w:autoSpaceDN w:val="0"/>
        <w:adjustRightInd w:val="0"/>
        <w:spacing w:after="0" w:line="240" w:lineRule="auto"/>
        <w:jc w:val="both"/>
        <w:textAlignment w:val="center"/>
        <w:rPr>
          <w:rFonts w:ascii="Times New Roman" w:hAnsi="Times New Roman" w:cs="Times New Roman"/>
          <w:b/>
          <w:bCs/>
          <w:caps/>
          <w:color w:val="000000"/>
          <w:sz w:val="24"/>
          <w:szCs w:val="24"/>
          <w:lang w:eastAsia="lt-LT"/>
        </w:rPr>
      </w:pPr>
    </w:p>
    <w:p w:rsidR="00385BF2" w:rsidRPr="00054156" w:rsidRDefault="00327B27" w:rsidP="003A59F6">
      <w:pPr>
        <w:numPr>
          <w:ilvl w:val="0"/>
          <w:numId w:val="4"/>
        </w:numPr>
        <w:tabs>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Pasiūlymai </w:t>
      </w:r>
      <w:r w:rsidR="00385BF2" w:rsidRPr="00054156">
        <w:rPr>
          <w:rFonts w:ascii="Times New Roman" w:hAnsi="Times New Roman" w:cs="Times New Roman"/>
          <w:color w:val="000000"/>
          <w:sz w:val="24"/>
          <w:szCs w:val="24"/>
          <w:lang w:eastAsia="lt-LT"/>
        </w:rPr>
        <w:t>turi būti priimami laikantis</w:t>
      </w:r>
      <w:r>
        <w:rPr>
          <w:rFonts w:ascii="Times New Roman" w:hAnsi="Times New Roman" w:cs="Times New Roman"/>
          <w:color w:val="000000"/>
          <w:sz w:val="24"/>
          <w:szCs w:val="24"/>
          <w:lang w:eastAsia="lt-LT"/>
        </w:rPr>
        <w:t xml:space="preserve"> pirkimo dokumentuose nurodytos </w:t>
      </w:r>
      <w:r w:rsidR="00385BF2" w:rsidRPr="00054156">
        <w:rPr>
          <w:rFonts w:ascii="Times New Roman" w:hAnsi="Times New Roman" w:cs="Times New Roman"/>
          <w:color w:val="000000"/>
          <w:sz w:val="24"/>
          <w:szCs w:val="24"/>
          <w:lang w:eastAsia="lt-LT"/>
        </w:rPr>
        <w:t>tvarkos. Pavėlu</w:t>
      </w:r>
      <w:r w:rsidR="008F16E2">
        <w:rPr>
          <w:rFonts w:ascii="Times New Roman" w:hAnsi="Times New Roman" w:cs="Times New Roman"/>
          <w:color w:val="000000"/>
          <w:sz w:val="24"/>
          <w:szCs w:val="24"/>
          <w:lang w:eastAsia="lt-LT"/>
        </w:rPr>
        <w:t xml:space="preserve">otai gauti vokai su pasiūlymais </w:t>
      </w:r>
      <w:r w:rsidR="00385BF2" w:rsidRPr="00054156">
        <w:rPr>
          <w:rFonts w:ascii="Times New Roman" w:hAnsi="Times New Roman" w:cs="Times New Roman"/>
          <w:color w:val="000000"/>
          <w:sz w:val="24"/>
          <w:szCs w:val="24"/>
          <w:lang w:eastAsia="lt-LT"/>
        </w:rPr>
        <w:t>neatplėšiami ir grąžinami juos pateikusi</w:t>
      </w:r>
      <w:r w:rsidR="00F81A8F">
        <w:rPr>
          <w:rFonts w:ascii="Times New Roman" w:hAnsi="Times New Roman" w:cs="Times New Roman"/>
          <w:color w:val="000000"/>
          <w:sz w:val="24"/>
          <w:szCs w:val="24"/>
          <w:lang w:eastAsia="lt-LT"/>
        </w:rPr>
        <w:t>ems tiekėjams. Neužklijuotuose,</w:t>
      </w:r>
      <w:r w:rsidR="008F16E2">
        <w:rPr>
          <w:rFonts w:ascii="Times New Roman" w:hAnsi="Times New Roman" w:cs="Times New Roman"/>
          <w:color w:val="000000"/>
          <w:sz w:val="24"/>
          <w:szCs w:val="24"/>
          <w:lang w:eastAsia="lt-LT"/>
        </w:rPr>
        <w:t xml:space="preserve"> </w:t>
      </w:r>
      <w:r w:rsidR="00385BF2" w:rsidRPr="00054156">
        <w:rPr>
          <w:rFonts w:ascii="Times New Roman" w:hAnsi="Times New Roman" w:cs="Times New Roman"/>
          <w:color w:val="000000"/>
          <w:sz w:val="24"/>
          <w:szCs w:val="24"/>
          <w:lang w:eastAsia="lt-LT"/>
        </w:rPr>
        <w:t>tu</w:t>
      </w:r>
      <w:r>
        <w:rPr>
          <w:rFonts w:ascii="Times New Roman" w:hAnsi="Times New Roman" w:cs="Times New Roman"/>
          <w:color w:val="000000"/>
          <w:sz w:val="24"/>
          <w:szCs w:val="24"/>
          <w:lang w:eastAsia="lt-LT"/>
        </w:rPr>
        <w:t xml:space="preserve">rinčiuose mechaninių ar </w:t>
      </w:r>
      <w:r w:rsidR="008F16E2">
        <w:rPr>
          <w:rFonts w:ascii="Times New Roman" w:hAnsi="Times New Roman" w:cs="Times New Roman"/>
          <w:color w:val="000000"/>
          <w:sz w:val="24"/>
          <w:szCs w:val="24"/>
          <w:lang w:eastAsia="lt-LT"/>
        </w:rPr>
        <w:t xml:space="preserve">kitokių </w:t>
      </w:r>
      <w:r w:rsidR="00385BF2" w:rsidRPr="00054156">
        <w:rPr>
          <w:rFonts w:ascii="Times New Roman" w:hAnsi="Times New Roman" w:cs="Times New Roman"/>
          <w:color w:val="000000"/>
          <w:sz w:val="24"/>
          <w:szCs w:val="24"/>
          <w:lang w:eastAsia="lt-LT"/>
        </w:rPr>
        <w:t>pažeid</w:t>
      </w:r>
      <w:r>
        <w:rPr>
          <w:rFonts w:ascii="Times New Roman" w:hAnsi="Times New Roman" w:cs="Times New Roman"/>
          <w:color w:val="000000"/>
          <w:sz w:val="24"/>
          <w:szCs w:val="24"/>
          <w:lang w:eastAsia="lt-LT"/>
        </w:rPr>
        <w:t xml:space="preserve">imų, galinčių kelti abejonių </w:t>
      </w:r>
      <w:r w:rsidR="00385BF2">
        <w:rPr>
          <w:rFonts w:ascii="Times New Roman" w:hAnsi="Times New Roman" w:cs="Times New Roman"/>
          <w:color w:val="000000"/>
          <w:sz w:val="24"/>
          <w:szCs w:val="24"/>
          <w:lang w:eastAsia="lt-LT"/>
        </w:rPr>
        <w:t xml:space="preserve">dėl </w:t>
      </w:r>
      <w:r>
        <w:rPr>
          <w:rFonts w:ascii="Times New Roman" w:hAnsi="Times New Roman" w:cs="Times New Roman"/>
          <w:color w:val="000000"/>
          <w:sz w:val="24"/>
          <w:szCs w:val="24"/>
          <w:lang w:eastAsia="lt-LT"/>
        </w:rPr>
        <w:t xml:space="preserve">pasiūlymų slaptumo </w:t>
      </w:r>
      <w:r w:rsidR="00385BF2" w:rsidRPr="00054156">
        <w:rPr>
          <w:rFonts w:ascii="Times New Roman" w:hAnsi="Times New Roman" w:cs="Times New Roman"/>
          <w:color w:val="000000"/>
          <w:sz w:val="24"/>
          <w:szCs w:val="24"/>
          <w:lang w:eastAsia="lt-LT"/>
        </w:rPr>
        <w:t>vokuose pateikti pasiūlym</w:t>
      </w:r>
      <w:r>
        <w:rPr>
          <w:rFonts w:ascii="Times New Roman" w:hAnsi="Times New Roman" w:cs="Times New Roman"/>
          <w:color w:val="000000"/>
          <w:sz w:val="24"/>
          <w:szCs w:val="24"/>
          <w:lang w:eastAsia="lt-LT"/>
        </w:rPr>
        <w:t xml:space="preserve">ai nepriimami ir grąžinami juos </w:t>
      </w:r>
      <w:r w:rsidR="00385BF2" w:rsidRPr="00054156">
        <w:rPr>
          <w:rFonts w:ascii="Times New Roman" w:hAnsi="Times New Roman" w:cs="Times New Roman"/>
          <w:color w:val="000000"/>
          <w:sz w:val="24"/>
          <w:szCs w:val="24"/>
          <w:lang w:eastAsia="lt-LT"/>
        </w:rPr>
        <w:t>pateikusiems tiekėjams.</w:t>
      </w:r>
    </w:p>
    <w:p w:rsidR="00385BF2" w:rsidRPr="00054156" w:rsidRDefault="00385BF2" w:rsidP="003A59F6">
      <w:pPr>
        <w:numPr>
          <w:ilvl w:val="0"/>
          <w:numId w:val="4"/>
        </w:numPr>
        <w:tabs>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Vokus su pasiūlymais atplėšia, pasiūlymus nagrinėja ir vertina pirkimą atliekanti Komisija arba pirkimo organizatorius.</w:t>
      </w:r>
    </w:p>
    <w:p w:rsidR="00385BF2" w:rsidRPr="00054156" w:rsidRDefault="002141CB" w:rsidP="003A59F6">
      <w:pPr>
        <w:numPr>
          <w:ilvl w:val="0"/>
          <w:numId w:val="4"/>
        </w:numPr>
        <w:tabs>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pacing w:val="-2"/>
          <w:sz w:val="24"/>
          <w:szCs w:val="24"/>
          <w:lang w:eastAsia="lt-LT"/>
        </w:rPr>
        <w:t>Vok</w:t>
      </w:r>
      <w:r w:rsidR="00327B27">
        <w:rPr>
          <w:rFonts w:ascii="Times New Roman" w:hAnsi="Times New Roman" w:cs="Times New Roman"/>
          <w:color w:val="000000"/>
          <w:spacing w:val="-2"/>
          <w:sz w:val="24"/>
          <w:szCs w:val="24"/>
          <w:lang w:eastAsia="lt-LT"/>
        </w:rPr>
        <w:t xml:space="preserve">ai su pasiūlymais </w:t>
      </w:r>
      <w:r w:rsidR="00385BF2" w:rsidRPr="00054156">
        <w:rPr>
          <w:rFonts w:ascii="Times New Roman" w:hAnsi="Times New Roman" w:cs="Times New Roman"/>
          <w:color w:val="000000"/>
          <w:spacing w:val="-2"/>
          <w:sz w:val="24"/>
          <w:szCs w:val="24"/>
          <w:lang w:eastAsia="lt-LT"/>
        </w:rPr>
        <w:t>atplėšia</w:t>
      </w:r>
      <w:r w:rsidR="00327B27">
        <w:rPr>
          <w:rFonts w:ascii="Times New Roman" w:hAnsi="Times New Roman" w:cs="Times New Roman"/>
          <w:color w:val="000000"/>
          <w:spacing w:val="-2"/>
          <w:sz w:val="24"/>
          <w:szCs w:val="24"/>
          <w:lang w:eastAsia="lt-LT"/>
        </w:rPr>
        <w:t xml:space="preserve">mi Komisijos posėdyje. Posėdis vyksta </w:t>
      </w:r>
      <w:r w:rsidR="00385BF2" w:rsidRPr="00054156">
        <w:rPr>
          <w:rFonts w:ascii="Times New Roman" w:hAnsi="Times New Roman" w:cs="Times New Roman"/>
          <w:color w:val="000000"/>
          <w:spacing w:val="-2"/>
          <w:sz w:val="24"/>
          <w:szCs w:val="24"/>
          <w:lang w:eastAsia="lt-LT"/>
        </w:rPr>
        <w:t>pirkimo d</w:t>
      </w:r>
      <w:r w:rsidR="008F16E2">
        <w:rPr>
          <w:rFonts w:ascii="Times New Roman" w:hAnsi="Times New Roman" w:cs="Times New Roman"/>
          <w:color w:val="000000"/>
          <w:spacing w:val="-2"/>
          <w:sz w:val="24"/>
          <w:szCs w:val="24"/>
          <w:lang w:eastAsia="lt-LT"/>
        </w:rPr>
        <w:t xml:space="preserve">okumentuose nurodytoje vietoje, prasideda </w:t>
      </w:r>
      <w:r w:rsidR="008736E7">
        <w:rPr>
          <w:rFonts w:ascii="Times New Roman" w:hAnsi="Times New Roman" w:cs="Times New Roman"/>
          <w:color w:val="000000"/>
          <w:spacing w:val="-2"/>
          <w:sz w:val="24"/>
          <w:szCs w:val="24"/>
          <w:lang w:eastAsia="lt-LT"/>
        </w:rPr>
        <w:t xml:space="preserve">nurodytą dieną, </w:t>
      </w:r>
      <w:r w:rsidR="00084D5E">
        <w:rPr>
          <w:rFonts w:ascii="Times New Roman" w:hAnsi="Times New Roman" w:cs="Times New Roman"/>
          <w:color w:val="000000"/>
          <w:spacing w:val="-2"/>
          <w:sz w:val="24"/>
          <w:szCs w:val="24"/>
          <w:lang w:eastAsia="lt-LT"/>
        </w:rPr>
        <w:t>v</w:t>
      </w:r>
      <w:r w:rsidR="00385BF2" w:rsidRPr="00054156">
        <w:rPr>
          <w:rFonts w:ascii="Times New Roman" w:hAnsi="Times New Roman" w:cs="Times New Roman"/>
          <w:color w:val="000000"/>
          <w:spacing w:val="-2"/>
          <w:sz w:val="24"/>
          <w:szCs w:val="24"/>
          <w:lang w:eastAsia="lt-LT"/>
        </w:rPr>
        <w:t>alandą ir mi</w:t>
      </w:r>
      <w:r w:rsidR="00451E25">
        <w:rPr>
          <w:rFonts w:ascii="Times New Roman" w:hAnsi="Times New Roman" w:cs="Times New Roman"/>
          <w:color w:val="000000"/>
          <w:spacing w:val="-2"/>
          <w:sz w:val="24"/>
          <w:szCs w:val="24"/>
          <w:lang w:eastAsia="lt-LT"/>
        </w:rPr>
        <w:t xml:space="preserve">nutę. Pradinis susipažinimas su </w:t>
      </w:r>
      <w:r w:rsidR="00385BF2" w:rsidRPr="00054156">
        <w:rPr>
          <w:rFonts w:ascii="Times New Roman" w:hAnsi="Times New Roman" w:cs="Times New Roman"/>
          <w:color w:val="000000"/>
          <w:spacing w:val="-2"/>
          <w:sz w:val="24"/>
          <w:szCs w:val="24"/>
          <w:lang w:eastAsia="lt-LT"/>
        </w:rPr>
        <w:t>elektroninėmis priemonėms gautais pasiūlymais prilyginamas vokų atplėšimui. Posėdžio diena ir valanda turi sutapti su pasiūlymų pateikimo termino pabaiga. Nustatytu laiku turi būti atplėšti visi vokai su pasiūlymais, gauti nepasibaigus</w:t>
      </w:r>
      <w:r w:rsidR="008F16E2">
        <w:rPr>
          <w:rFonts w:ascii="Times New Roman" w:hAnsi="Times New Roman" w:cs="Times New Roman"/>
          <w:color w:val="000000"/>
          <w:spacing w:val="-2"/>
          <w:sz w:val="24"/>
          <w:szCs w:val="24"/>
          <w:lang w:eastAsia="lt-LT"/>
        </w:rPr>
        <w:t xml:space="preserve"> jų pateikimo terminui. </w:t>
      </w:r>
      <w:r w:rsidR="00385BF2" w:rsidRPr="00054156">
        <w:rPr>
          <w:rFonts w:ascii="Times New Roman" w:hAnsi="Times New Roman" w:cs="Times New Roman"/>
          <w:color w:val="000000"/>
          <w:spacing w:val="-2"/>
          <w:sz w:val="24"/>
          <w:szCs w:val="24"/>
          <w:lang w:eastAsia="lt-LT"/>
        </w:rPr>
        <w:t>Vokų atplėšimo procedūroje, išskyrus atvejus, kai pirkimo metu gali būti deramasi dėl pasiūlymo sąlygų ir tokiame pirkime dalyvauti kviečiami keli tiekėjai, turi teisę dalyvauti visi pasiūlymus pateikę tiekėjai arba jų atstovai.</w:t>
      </w:r>
    </w:p>
    <w:p w:rsidR="00385BF2" w:rsidRPr="00054156" w:rsidRDefault="00385BF2" w:rsidP="003A59F6">
      <w:pPr>
        <w:numPr>
          <w:ilvl w:val="0"/>
          <w:numId w:val="4"/>
        </w:numPr>
        <w:tabs>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pasiūlymus buvo prašoma pateikti dviejuose vokuose, vokai su pasiūlymais turi būti atplėšiami d</w:t>
      </w:r>
      <w:r w:rsidR="008F16E2">
        <w:rPr>
          <w:rFonts w:ascii="Times New Roman" w:hAnsi="Times New Roman" w:cs="Times New Roman"/>
          <w:color w:val="000000"/>
          <w:sz w:val="24"/>
          <w:szCs w:val="24"/>
          <w:lang w:eastAsia="lt-LT"/>
        </w:rPr>
        <w:t xml:space="preserve">viejuose Komisijos posėdžiuose. </w:t>
      </w:r>
      <w:r w:rsidRPr="00054156">
        <w:rPr>
          <w:rFonts w:ascii="Times New Roman" w:hAnsi="Times New Roman" w:cs="Times New Roman"/>
          <w:color w:val="000000"/>
          <w:sz w:val="24"/>
          <w:szCs w:val="24"/>
          <w:lang w:eastAsia="lt-LT"/>
        </w:rPr>
        <w:t>Pirmame posėdyje atplėšiami tik tie vokai, kuriuose yra pateikti techniniai pasiūlymo duomenys ir kita informacija bei dokumen</w:t>
      </w:r>
      <w:r w:rsidR="008F16E2">
        <w:rPr>
          <w:rFonts w:ascii="Times New Roman" w:hAnsi="Times New Roman" w:cs="Times New Roman"/>
          <w:color w:val="000000"/>
          <w:sz w:val="24"/>
          <w:szCs w:val="24"/>
          <w:lang w:eastAsia="lt-LT"/>
        </w:rPr>
        <w:t xml:space="preserve">tai, antrame posėdyje – </w:t>
      </w:r>
      <w:r w:rsidRPr="00054156">
        <w:rPr>
          <w:rFonts w:ascii="Times New Roman" w:hAnsi="Times New Roman" w:cs="Times New Roman"/>
          <w:color w:val="000000"/>
          <w:sz w:val="24"/>
          <w:szCs w:val="24"/>
          <w:lang w:eastAsia="lt-LT"/>
        </w:rPr>
        <w:t>vokai, kuriuose nurodytos kainos. Antras posėdis gali įvykti tik tada, kai Perkančioji organizacija patikrina, ar tiekėjų kvalifikacija ir pateiktų pasiūlymų techniniai duomenys atitinka pirkimo doku</w:t>
      </w:r>
      <w:r w:rsidR="00327B27">
        <w:rPr>
          <w:rFonts w:ascii="Times New Roman" w:hAnsi="Times New Roman" w:cs="Times New Roman"/>
          <w:color w:val="000000"/>
          <w:sz w:val="24"/>
          <w:szCs w:val="24"/>
          <w:lang w:eastAsia="lt-LT"/>
        </w:rPr>
        <w:t xml:space="preserve">mentuose keliamus </w:t>
      </w:r>
      <w:r w:rsidR="008736E7">
        <w:rPr>
          <w:rFonts w:ascii="Times New Roman" w:hAnsi="Times New Roman" w:cs="Times New Roman"/>
          <w:color w:val="000000"/>
          <w:sz w:val="24"/>
          <w:szCs w:val="24"/>
          <w:lang w:eastAsia="lt-LT"/>
        </w:rPr>
        <w:t xml:space="preserve">reikalavimus </w:t>
      </w:r>
      <w:r w:rsidRPr="00054156">
        <w:rPr>
          <w:rFonts w:ascii="Times New Roman" w:hAnsi="Times New Roman" w:cs="Times New Roman"/>
          <w:color w:val="000000"/>
          <w:sz w:val="24"/>
          <w:szCs w:val="24"/>
          <w:lang w:eastAsia="lt-LT"/>
        </w:rPr>
        <w:t>i</w:t>
      </w:r>
      <w:r w:rsidR="00327B27">
        <w:rPr>
          <w:rFonts w:ascii="Times New Roman" w:hAnsi="Times New Roman" w:cs="Times New Roman"/>
          <w:color w:val="000000"/>
          <w:sz w:val="24"/>
          <w:szCs w:val="24"/>
          <w:lang w:eastAsia="lt-LT"/>
        </w:rPr>
        <w:t xml:space="preserve">r pagal pirkimo dokumentuose </w:t>
      </w:r>
      <w:r w:rsidRPr="00054156">
        <w:rPr>
          <w:rFonts w:ascii="Times New Roman" w:hAnsi="Times New Roman" w:cs="Times New Roman"/>
          <w:color w:val="000000"/>
          <w:sz w:val="24"/>
          <w:szCs w:val="24"/>
          <w:lang w:eastAsia="lt-LT"/>
        </w:rPr>
        <w:t>nustatytus reikalavimus įvertina pasiūlymų techninius duomenis. Apie šio patikrinimo ir įvertinimo rezultatus Perkančioji organizacija privalo raštu pranešti visiems tiekėjams, kartu nurodyti antro vokų su pasiūlymais atp</w:t>
      </w:r>
      <w:r w:rsidR="00451E25">
        <w:rPr>
          <w:rFonts w:ascii="Times New Roman" w:hAnsi="Times New Roman" w:cs="Times New Roman"/>
          <w:color w:val="000000"/>
          <w:sz w:val="24"/>
          <w:szCs w:val="24"/>
          <w:lang w:eastAsia="lt-LT"/>
        </w:rPr>
        <w:t>lėšimo</w:t>
      </w:r>
      <w:r w:rsidR="00327B27">
        <w:rPr>
          <w:rFonts w:ascii="Times New Roman" w:hAnsi="Times New Roman" w:cs="Times New Roman"/>
          <w:color w:val="000000"/>
          <w:sz w:val="24"/>
          <w:szCs w:val="24"/>
          <w:lang w:eastAsia="lt-LT"/>
        </w:rPr>
        <w:t xml:space="preserve"> posėdžio laiką ir vietą. Jeigu </w:t>
      </w:r>
      <w:r w:rsidRPr="00054156">
        <w:rPr>
          <w:rFonts w:ascii="Times New Roman" w:hAnsi="Times New Roman" w:cs="Times New Roman"/>
          <w:color w:val="000000"/>
          <w:sz w:val="24"/>
          <w:szCs w:val="24"/>
          <w:lang w:eastAsia="lt-LT"/>
        </w:rPr>
        <w:t xml:space="preserve">Perkančioji organizacija, patikrinusi ir </w:t>
      </w:r>
      <w:r>
        <w:rPr>
          <w:rFonts w:ascii="Times New Roman" w:hAnsi="Times New Roman" w:cs="Times New Roman"/>
          <w:color w:val="000000"/>
          <w:sz w:val="24"/>
          <w:szCs w:val="24"/>
          <w:lang w:eastAsia="lt-LT"/>
        </w:rPr>
        <w:t>įvertinusi</w:t>
      </w:r>
      <w:r w:rsidRPr="00054156">
        <w:rPr>
          <w:rFonts w:ascii="Times New Roman" w:hAnsi="Times New Roman" w:cs="Times New Roman"/>
          <w:color w:val="000000"/>
          <w:sz w:val="24"/>
          <w:szCs w:val="24"/>
          <w:lang w:eastAsia="lt-LT"/>
        </w:rPr>
        <w:t xml:space="preserve"> pirmame voke tiekėjo pateiktus duomenis, atmeta jo pasiūlymą, neatplėštas vokas su pasiūlyta kaina saugomas kartu su kitais tiekėjo pateiktais dokumentais Viešųjų pirkimų įstatymo 21 straipsnyje nustatyta tvarka.</w:t>
      </w:r>
    </w:p>
    <w:p w:rsidR="00385BF2" w:rsidRPr="00054156" w:rsidRDefault="008736E7" w:rsidP="003A59F6">
      <w:pPr>
        <w:numPr>
          <w:ilvl w:val="0"/>
          <w:numId w:val="4"/>
        </w:numPr>
        <w:tabs>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Atplėšus </w:t>
      </w:r>
      <w:r w:rsidR="008F16E2">
        <w:rPr>
          <w:rFonts w:ascii="Times New Roman" w:hAnsi="Times New Roman" w:cs="Times New Roman"/>
          <w:color w:val="000000"/>
          <w:sz w:val="24"/>
          <w:szCs w:val="24"/>
          <w:lang w:eastAsia="lt-LT"/>
        </w:rPr>
        <w:t>voką, pas</w:t>
      </w:r>
      <w:r>
        <w:rPr>
          <w:rFonts w:ascii="Times New Roman" w:hAnsi="Times New Roman" w:cs="Times New Roman"/>
          <w:color w:val="000000"/>
          <w:sz w:val="24"/>
          <w:szCs w:val="24"/>
          <w:lang w:eastAsia="lt-LT"/>
        </w:rPr>
        <w:t xml:space="preserve">iūlymo paskutinio lapo </w:t>
      </w:r>
      <w:r w:rsidR="008F16E2">
        <w:rPr>
          <w:rFonts w:ascii="Times New Roman" w:hAnsi="Times New Roman" w:cs="Times New Roman"/>
          <w:color w:val="000000"/>
          <w:sz w:val="24"/>
          <w:szCs w:val="24"/>
          <w:lang w:eastAsia="lt-LT"/>
        </w:rPr>
        <w:t xml:space="preserve">antrojoje </w:t>
      </w:r>
      <w:r>
        <w:rPr>
          <w:rFonts w:ascii="Times New Roman" w:hAnsi="Times New Roman" w:cs="Times New Roman"/>
          <w:color w:val="000000"/>
          <w:sz w:val="24"/>
          <w:szCs w:val="24"/>
          <w:lang w:eastAsia="lt-LT"/>
        </w:rPr>
        <w:t xml:space="preserve">pusėje </w:t>
      </w:r>
      <w:r w:rsidR="00385BF2" w:rsidRPr="00054156">
        <w:rPr>
          <w:rFonts w:ascii="Times New Roman" w:hAnsi="Times New Roman" w:cs="Times New Roman"/>
          <w:color w:val="000000"/>
          <w:sz w:val="24"/>
          <w:szCs w:val="24"/>
          <w:lang w:eastAsia="lt-LT"/>
        </w:rPr>
        <w:t>pasirašo posėdyje dalyvaujantys Komisijos nariai ar pirkimo organizatorius. Ši nuostata netaikoma, kai pasiūlymas perduodamas elektroninėmis priemonėmis.</w:t>
      </w:r>
    </w:p>
    <w:p w:rsidR="00385BF2" w:rsidRPr="00054156" w:rsidRDefault="00385BF2" w:rsidP="003A59F6">
      <w:pPr>
        <w:numPr>
          <w:ilvl w:val="0"/>
          <w:numId w:val="4"/>
        </w:numPr>
        <w:tabs>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vokų atplėšimo procedūros rezultatus įformina protokolu.</w:t>
      </w:r>
    </w:p>
    <w:p w:rsidR="00385BF2" w:rsidRPr="00054156" w:rsidRDefault="00385BF2" w:rsidP="003A59F6">
      <w:pPr>
        <w:numPr>
          <w:ilvl w:val="0"/>
          <w:numId w:val="4"/>
        </w:numPr>
        <w:tabs>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Vokų su pasiūlymais atplėšimo procedūroje dalyvaujantiems tiekėjams ar jų atstovams pranešama ši informacija:</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pasiūlymą pateikusio tiekėjo pavadinimas;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 pasiūlymai vertinami pagal mažiausios kainos kriterijų – pasiūlyme nurodyta kaina;</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kai pasiūlymai vertinami pagal ekonomiškai naudingiausio </w:t>
      </w:r>
      <w:r w:rsidR="00327B27">
        <w:rPr>
          <w:rFonts w:ascii="Times New Roman" w:hAnsi="Times New Roman" w:cs="Times New Roman"/>
          <w:color w:val="000000"/>
          <w:sz w:val="24"/>
          <w:szCs w:val="24"/>
          <w:lang w:eastAsia="lt-LT"/>
        </w:rPr>
        <w:t xml:space="preserve">pasiūlymo vertinimo kriterijų – </w:t>
      </w:r>
      <w:r w:rsidRPr="00054156">
        <w:rPr>
          <w:rFonts w:ascii="Times New Roman" w:hAnsi="Times New Roman" w:cs="Times New Roman"/>
          <w:color w:val="000000"/>
          <w:sz w:val="24"/>
          <w:szCs w:val="24"/>
          <w:lang w:eastAsia="lt-LT"/>
        </w:rPr>
        <w:t>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ekonomiškai naudingiausio pasiūlymo vertinimo kriterijų ir prašoma pateikti pasiūlymus dviejuose vokuose (vertinant ekspertin</w:t>
      </w:r>
      <w:r w:rsidR="008F16E2">
        <w:rPr>
          <w:rFonts w:ascii="Times New Roman" w:hAnsi="Times New Roman" w:cs="Times New Roman"/>
          <w:color w:val="000000"/>
          <w:sz w:val="24"/>
          <w:szCs w:val="24"/>
          <w:lang w:eastAsia="lt-LT"/>
        </w:rPr>
        <w:t xml:space="preserve">ių vertinimų metodais), vokų su pasiūlymais, </w:t>
      </w:r>
      <w:r w:rsidR="00327B27">
        <w:rPr>
          <w:rFonts w:ascii="Times New Roman" w:hAnsi="Times New Roman" w:cs="Times New Roman"/>
          <w:color w:val="000000"/>
          <w:sz w:val="24"/>
          <w:szCs w:val="24"/>
          <w:lang w:eastAsia="lt-LT"/>
        </w:rPr>
        <w:t xml:space="preserve">kuriuose </w:t>
      </w:r>
      <w:r w:rsidRPr="00054156">
        <w:rPr>
          <w:rFonts w:ascii="Times New Roman" w:hAnsi="Times New Roman" w:cs="Times New Roman"/>
          <w:color w:val="000000"/>
          <w:sz w:val="24"/>
          <w:szCs w:val="24"/>
          <w:lang w:eastAsia="lt-LT"/>
        </w:rPr>
        <w:t>yra techniniai pasiūlymo duomenys, atplėšimo procedūroje skelbiamos pagrindinės techninės pasiūlymo charakteristikos, o vokų su pasiūlymais, kuriuose nurodytos kainos, atplėšimo procedūroje – pasiūlyme nurodyta kaina;</w:t>
      </w:r>
    </w:p>
    <w:p w:rsidR="00385BF2" w:rsidRPr="00054156" w:rsidRDefault="00FA65D7"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ar pasiūlymas </w:t>
      </w:r>
      <w:r w:rsidR="00385BF2" w:rsidRPr="00054156">
        <w:rPr>
          <w:rFonts w:ascii="Times New Roman" w:hAnsi="Times New Roman" w:cs="Times New Roman"/>
          <w:color w:val="000000"/>
          <w:sz w:val="24"/>
          <w:szCs w:val="24"/>
          <w:lang w:eastAsia="lt-LT"/>
        </w:rPr>
        <w:t>pasirašytas</w:t>
      </w:r>
      <w:r>
        <w:rPr>
          <w:rFonts w:ascii="Times New Roman" w:hAnsi="Times New Roman" w:cs="Times New Roman"/>
          <w:color w:val="000000"/>
          <w:sz w:val="24"/>
          <w:szCs w:val="24"/>
          <w:lang w:eastAsia="lt-LT"/>
        </w:rPr>
        <w:t xml:space="preserve"> tiekėjo </w:t>
      </w:r>
      <w:r w:rsidR="00327B27">
        <w:rPr>
          <w:rFonts w:ascii="Times New Roman" w:hAnsi="Times New Roman" w:cs="Times New Roman"/>
          <w:color w:val="000000"/>
          <w:sz w:val="24"/>
          <w:szCs w:val="24"/>
          <w:lang w:eastAsia="lt-LT"/>
        </w:rPr>
        <w:t xml:space="preserve">ar </w:t>
      </w:r>
      <w:r w:rsidR="008736E7">
        <w:rPr>
          <w:rFonts w:ascii="Times New Roman" w:hAnsi="Times New Roman" w:cs="Times New Roman"/>
          <w:color w:val="000000"/>
          <w:sz w:val="24"/>
          <w:szCs w:val="24"/>
          <w:lang w:eastAsia="lt-LT"/>
        </w:rPr>
        <w:t xml:space="preserve">jo įgalioto asmens, </w:t>
      </w:r>
      <w:r w:rsidR="008F16E2">
        <w:rPr>
          <w:rFonts w:ascii="Times New Roman" w:hAnsi="Times New Roman" w:cs="Times New Roman"/>
          <w:color w:val="000000"/>
          <w:sz w:val="24"/>
          <w:szCs w:val="24"/>
          <w:lang w:eastAsia="lt-LT"/>
        </w:rPr>
        <w:t xml:space="preserve">o </w:t>
      </w:r>
      <w:r w:rsidR="00385BF2" w:rsidRPr="00054156">
        <w:rPr>
          <w:rFonts w:ascii="Times New Roman" w:hAnsi="Times New Roman" w:cs="Times New Roman"/>
          <w:color w:val="000000"/>
          <w:sz w:val="24"/>
          <w:szCs w:val="24"/>
          <w:lang w:eastAsia="lt-LT"/>
        </w:rPr>
        <w:t>elektroninėmis p</w:t>
      </w:r>
      <w:r>
        <w:rPr>
          <w:rFonts w:ascii="Times New Roman" w:hAnsi="Times New Roman" w:cs="Times New Roman"/>
          <w:color w:val="000000"/>
          <w:sz w:val="24"/>
          <w:szCs w:val="24"/>
          <w:lang w:eastAsia="lt-LT"/>
        </w:rPr>
        <w:t xml:space="preserve">riemonėmis teikiamas pasiūlymas </w:t>
      </w:r>
      <w:r w:rsidR="00385BF2" w:rsidRPr="00054156">
        <w:rPr>
          <w:rFonts w:ascii="Times New Roman" w:hAnsi="Times New Roman" w:cs="Times New Roman"/>
          <w:color w:val="000000"/>
          <w:sz w:val="24"/>
          <w:szCs w:val="24"/>
          <w:lang w:eastAsia="lt-LT"/>
        </w:rPr>
        <w:t>– pateiktas su saugiu elektroniniu parašu;</w:t>
      </w:r>
    </w:p>
    <w:p w:rsidR="00385BF2" w:rsidRPr="00054156" w:rsidRDefault="00385BF2" w:rsidP="003A59F6">
      <w:pPr>
        <w:pStyle w:val="Sraopastraipa"/>
        <w:numPr>
          <w:ilvl w:val="1"/>
          <w:numId w:val="4"/>
        </w:numPr>
        <w:tabs>
          <w:tab w:val="left" w:pos="709"/>
          <w:tab w:val="left" w:pos="1560"/>
          <w:tab w:val="left" w:pos="1843"/>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tiekėjai reikalauja:</w:t>
      </w:r>
    </w:p>
    <w:p w:rsidR="00385BF2" w:rsidRPr="00054156" w:rsidRDefault="00385BF2" w:rsidP="003A59F6">
      <w:pPr>
        <w:pStyle w:val="Sraopastraipa"/>
        <w:numPr>
          <w:ilvl w:val="2"/>
          <w:numId w:val="4"/>
        </w:numPr>
        <w:tabs>
          <w:tab w:val="left" w:pos="709"/>
          <w:tab w:val="left" w:pos="1560"/>
          <w:tab w:val="left" w:pos="1701"/>
          <w:tab w:val="left" w:pos="1985"/>
        </w:tabs>
        <w:suppressAutoHyphens/>
        <w:autoSpaceDE w:val="0"/>
        <w:autoSpaceDN w:val="0"/>
        <w:adjustRightInd w:val="0"/>
        <w:spacing w:after="0" w:line="240" w:lineRule="auto"/>
        <w:ind w:left="0" w:firstLine="1134"/>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yra pateiktas pasiūlymo galiojimo užtikrinimas;</w:t>
      </w:r>
    </w:p>
    <w:p w:rsidR="00385BF2" w:rsidRPr="00054156" w:rsidRDefault="00385BF2" w:rsidP="003A59F6">
      <w:pPr>
        <w:pStyle w:val="Sraopastraipa"/>
        <w:numPr>
          <w:ilvl w:val="2"/>
          <w:numId w:val="4"/>
        </w:numPr>
        <w:tabs>
          <w:tab w:val="left" w:pos="709"/>
          <w:tab w:val="left" w:pos="1560"/>
          <w:tab w:val="left" w:pos="1701"/>
          <w:tab w:val="left" w:pos="1985"/>
        </w:tabs>
        <w:suppressAutoHyphens/>
        <w:autoSpaceDE w:val="0"/>
        <w:autoSpaceDN w:val="0"/>
        <w:adjustRightInd w:val="0"/>
        <w:spacing w:after="0" w:line="240" w:lineRule="auto"/>
        <w:ind w:left="0" w:firstLine="1134"/>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pateiktas pasiūlymas yra susiūtas, sunumeruotas;</w:t>
      </w:r>
    </w:p>
    <w:p w:rsidR="00385BF2" w:rsidRPr="00054156" w:rsidRDefault="00385BF2" w:rsidP="003A59F6">
      <w:pPr>
        <w:pStyle w:val="Sraopastraipa"/>
        <w:numPr>
          <w:ilvl w:val="2"/>
          <w:numId w:val="4"/>
        </w:numPr>
        <w:tabs>
          <w:tab w:val="left" w:pos="709"/>
          <w:tab w:val="left" w:pos="1560"/>
          <w:tab w:val="left" w:pos="1701"/>
          <w:tab w:val="left" w:pos="1985"/>
        </w:tabs>
        <w:suppressAutoHyphens/>
        <w:autoSpaceDE w:val="0"/>
        <w:autoSpaceDN w:val="0"/>
        <w:adjustRightInd w:val="0"/>
        <w:spacing w:after="0" w:line="240" w:lineRule="auto"/>
        <w:ind w:left="0" w:firstLine="1134"/>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paskutinio lapo antroje pusėje patvirtintas tiekėjo a</w:t>
      </w:r>
      <w:r w:rsidR="008F16E2">
        <w:rPr>
          <w:rFonts w:ascii="Times New Roman" w:hAnsi="Times New Roman" w:cs="Times New Roman"/>
          <w:color w:val="000000"/>
          <w:sz w:val="24"/>
          <w:szCs w:val="24"/>
          <w:lang w:eastAsia="lt-LT"/>
        </w:rPr>
        <w:t xml:space="preserve">r jo įgalioto asmens parašu, ar </w:t>
      </w:r>
      <w:r w:rsidRPr="00054156">
        <w:rPr>
          <w:rFonts w:ascii="Times New Roman" w:hAnsi="Times New Roman" w:cs="Times New Roman"/>
          <w:color w:val="000000"/>
          <w:sz w:val="24"/>
          <w:szCs w:val="24"/>
          <w:lang w:eastAsia="lt-LT"/>
        </w:rPr>
        <w:t>nurodytas pasirašančio asmens vardas, pavardė, pareigos bei pasiūlymą sudarančių lapų skaičius;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pateikiami elektroninėmis priemonėmis – ar pasiūlymas pateiktas Perkančiosios organizacijos nurodytomis elektroninėmis priemonėmis.</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Jei pirkimas susideda iš atskirų pirkimo dalių</w:t>
      </w:r>
      <w:r w:rsidR="00327B27">
        <w:rPr>
          <w:rFonts w:ascii="Times New Roman" w:hAnsi="Times New Roman" w:cs="Times New Roman"/>
          <w:color w:val="000000"/>
          <w:spacing w:val="-4"/>
          <w:sz w:val="24"/>
          <w:szCs w:val="24"/>
          <w:lang w:eastAsia="lt-LT"/>
        </w:rPr>
        <w:t xml:space="preserve">, </w:t>
      </w:r>
      <w:r w:rsidRPr="00054156">
        <w:rPr>
          <w:rFonts w:ascii="Times New Roman" w:hAnsi="Times New Roman" w:cs="Times New Roman"/>
          <w:color w:val="000000"/>
          <w:spacing w:val="-4"/>
          <w:sz w:val="24"/>
          <w:szCs w:val="24"/>
          <w:lang w:eastAsia="lt-LT"/>
        </w:rPr>
        <w:t>informacija skelbiama dėl kiekvienos pirkimo dalies. Tokia informacija turi būti nurodoma ir vokų atplėšimo posėdžio protokole.</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385BF2" w:rsidRPr="00054156" w:rsidRDefault="008F16E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4"/>
          <w:sz w:val="24"/>
          <w:szCs w:val="24"/>
          <w:lang w:eastAsia="lt-LT"/>
        </w:rPr>
      </w:pPr>
      <w:r>
        <w:rPr>
          <w:rFonts w:ascii="Times New Roman" w:hAnsi="Times New Roman" w:cs="Times New Roman"/>
          <w:color w:val="000000"/>
          <w:sz w:val="24"/>
          <w:szCs w:val="24"/>
          <w:lang w:eastAsia="lt-LT"/>
        </w:rPr>
        <w:t xml:space="preserve">Apie vokų su </w:t>
      </w:r>
      <w:r w:rsidR="00385BF2" w:rsidRPr="00054156">
        <w:rPr>
          <w:rFonts w:ascii="Times New Roman" w:hAnsi="Times New Roman" w:cs="Times New Roman"/>
          <w:color w:val="000000"/>
          <w:sz w:val="24"/>
          <w:szCs w:val="24"/>
          <w:lang w:eastAsia="lt-LT"/>
        </w:rPr>
        <w:t>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385BF2" w:rsidRPr="00054156" w:rsidRDefault="008F16E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4"/>
          <w:sz w:val="24"/>
          <w:szCs w:val="24"/>
          <w:lang w:eastAsia="lt-LT"/>
        </w:rPr>
      </w:pPr>
      <w:r>
        <w:rPr>
          <w:rFonts w:ascii="Times New Roman" w:hAnsi="Times New Roman" w:cs="Times New Roman"/>
          <w:color w:val="000000"/>
          <w:spacing w:val="-4"/>
          <w:sz w:val="24"/>
          <w:szCs w:val="24"/>
          <w:lang w:eastAsia="lt-LT"/>
        </w:rPr>
        <w:t>Pasiūlymai nagrinėjam</w:t>
      </w:r>
      <w:r w:rsidR="008736E7">
        <w:rPr>
          <w:rFonts w:ascii="Times New Roman" w:hAnsi="Times New Roman" w:cs="Times New Roman"/>
          <w:color w:val="000000"/>
          <w:spacing w:val="-4"/>
          <w:sz w:val="24"/>
          <w:szCs w:val="24"/>
          <w:lang w:eastAsia="lt-LT"/>
        </w:rPr>
        <w:t xml:space="preserve">i ir vertinami konfidencialiai, </w:t>
      </w:r>
      <w:r w:rsidR="00385BF2" w:rsidRPr="00054156">
        <w:rPr>
          <w:rFonts w:ascii="Times New Roman" w:hAnsi="Times New Roman" w:cs="Times New Roman"/>
          <w:color w:val="000000"/>
          <w:spacing w:val="-4"/>
          <w:sz w:val="24"/>
          <w:szCs w:val="24"/>
          <w:lang w:eastAsia="lt-LT"/>
        </w:rPr>
        <w:t>nedalyvaujant pasiūlymus pateikusiems tiekėjams ar jų atstovams.</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Perkančioji organizacija, nagrinėdama pasiūlymus:</w:t>
      </w:r>
    </w:p>
    <w:p w:rsidR="00385BF2" w:rsidRPr="0059783B" w:rsidRDefault="008F16E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Pr>
          <w:rFonts w:ascii="Times New Roman" w:hAnsi="Times New Roman" w:cs="Times New Roman"/>
          <w:color w:val="000000"/>
          <w:spacing w:val="-4"/>
          <w:sz w:val="24"/>
          <w:szCs w:val="24"/>
          <w:lang w:eastAsia="lt-LT"/>
        </w:rPr>
        <w:t xml:space="preserve">tikrina tiekėjų pasiūlymuose pateiktų kvalifikacinių duomenų atitikimą </w:t>
      </w:r>
      <w:r w:rsidR="00385BF2" w:rsidRPr="00673F43">
        <w:rPr>
          <w:rFonts w:ascii="Times New Roman" w:hAnsi="Times New Roman" w:cs="Times New Roman"/>
          <w:color w:val="000000"/>
          <w:spacing w:val="-4"/>
          <w:sz w:val="24"/>
          <w:szCs w:val="24"/>
          <w:lang w:eastAsia="lt-LT"/>
        </w:rPr>
        <w:t>pirkimo dokument</w:t>
      </w:r>
      <w:r>
        <w:rPr>
          <w:rFonts w:ascii="Times New Roman" w:hAnsi="Times New Roman" w:cs="Times New Roman"/>
          <w:color w:val="000000"/>
          <w:spacing w:val="-4"/>
          <w:sz w:val="24"/>
          <w:szCs w:val="24"/>
          <w:lang w:eastAsia="lt-LT"/>
        </w:rPr>
        <w:t>uose  nustatytiems  minimaliems</w:t>
      </w:r>
      <w:r w:rsidR="00385BF2" w:rsidRPr="00673F43">
        <w:rPr>
          <w:rFonts w:ascii="Times New Roman" w:hAnsi="Times New Roman" w:cs="Times New Roman"/>
          <w:color w:val="000000"/>
          <w:spacing w:val="-4"/>
          <w:sz w:val="24"/>
          <w:szCs w:val="24"/>
          <w:lang w:eastAsia="lt-LT"/>
        </w:rPr>
        <w:t xml:space="preserve"> kvalifikacijos  reikalavimams.  Jeigu  nustatoma,  kad tie</w:t>
      </w:r>
      <w:r>
        <w:rPr>
          <w:rFonts w:ascii="Times New Roman" w:hAnsi="Times New Roman" w:cs="Times New Roman"/>
          <w:color w:val="000000"/>
          <w:spacing w:val="-4"/>
          <w:sz w:val="24"/>
          <w:szCs w:val="24"/>
          <w:lang w:eastAsia="lt-LT"/>
        </w:rPr>
        <w:t xml:space="preserve">kėjo  pateikti  kvalifikaciniai duomenys yra neišsamūs </w:t>
      </w:r>
      <w:r w:rsidR="00385BF2" w:rsidRPr="00673F43">
        <w:rPr>
          <w:rFonts w:ascii="Times New Roman" w:hAnsi="Times New Roman" w:cs="Times New Roman"/>
          <w:color w:val="000000"/>
          <w:spacing w:val="-4"/>
          <w:sz w:val="24"/>
          <w:szCs w:val="24"/>
          <w:lang w:eastAsia="lt-LT"/>
        </w:rPr>
        <w:t>ar</w:t>
      </w:r>
      <w:r>
        <w:rPr>
          <w:rFonts w:ascii="Times New Roman" w:hAnsi="Times New Roman" w:cs="Times New Roman"/>
          <w:color w:val="000000"/>
          <w:spacing w:val="-4"/>
          <w:sz w:val="24"/>
          <w:szCs w:val="24"/>
          <w:lang w:eastAsia="lt-LT"/>
        </w:rPr>
        <w:t>ba netikslūs, privaloma</w:t>
      </w:r>
      <w:r w:rsidR="002141CB">
        <w:rPr>
          <w:rFonts w:ascii="Times New Roman" w:hAnsi="Times New Roman" w:cs="Times New Roman"/>
          <w:color w:val="000000"/>
          <w:spacing w:val="-4"/>
          <w:sz w:val="24"/>
          <w:szCs w:val="24"/>
          <w:lang w:eastAsia="lt-LT"/>
        </w:rPr>
        <w:t xml:space="preserve"> praš</w:t>
      </w:r>
      <w:r>
        <w:rPr>
          <w:rFonts w:ascii="Times New Roman" w:hAnsi="Times New Roman" w:cs="Times New Roman"/>
          <w:color w:val="000000"/>
          <w:spacing w:val="-4"/>
          <w:sz w:val="24"/>
          <w:szCs w:val="24"/>
          <w:lang w:eastAsia="lt-LT"/>
        </w:rPr>
        <w:t xml:space="preserve">yti tiekėjo </w:t>
      </w:r>
      <w:r w:rsidR="00385BF2" w:rsidRPr="00673F43">
        <w:rPr>
          <w:rFonts w:ascii="Times New Roman" w:hAnsi="Times New Roman" w:cs="Times New Roman"/>
          <w:color w:val="000000"/>
          <w:spacing w:val="-4"/>
          <w:sz w:val="24"/>
          <w:szCs w:val="24"/>
          <w:lang w:eastAsia="lt-LT"/>
        </w:rPr>
        <w:t>juos patikslinti per perkančiosios organizacijos nurodytą terminą;</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turi teisę netikrinti tiekėjo kvalifikacijos ir / ar neprašyti, kad tiekėjas patikslintų su kvalifikacinių duomenų pateikimu susijusius trūkumus, jeigu Perkančioji organizacija pasiūlymo nagrinėjimo metu nustato tokių pateikto pasiūlymo neatitikimų pirkimo dokumentų reikalavimus, kurie pasiūlymo nagrinėjimo metu negali būti pašalinti ir sąlygoja būtinybę pateiktą pasiūlymą atmesti nepriklausomai nuo to, ar tiekėjo kvalifikacija bus ar nebus pripažinta tinkama. Taikydama šią išlygą Perkančioji organizacija turi įvertinti, kad esant tam tikroms aplinkybėms ji ateityje negalės pasinaudoti galimybe pakartotinį p</w:t>
      </w:r>
      <w:r w:rsidR="00F4035A">
        <w:rPr>
          <w:rFonts w:ascii="Times New Roman" w:hAnsi="Times New Roman" w:cs="Times New Roman"/>
          <w:color w:val="000000"/>
          <w:sz w:val="24"/>
          <w:szCs w:val="24"/>
          <w:lang w:eastAsia="lt-LT"/>
        </w:rPr>
        <w:t>irkimą vykdyti Taisyklių 119.1.</w:t>
      </w:r>
      <w:r w:rsidRPr="00054156">
        <w:rPr>
          <w:rFonts w:ascii="Times New Roman" w:hAnsi="Times New Roman" w:cs="Times New Roman"/>
          <w:color w:val="000000"/>
          <w:sz w:val="24"/>
          <w:szCs w:val="24"/>
          <w:lang w:eastAsia="lt-LT"/>
        </w:rPr>
        <w:t xml:space="preserve"> punkte nurodytu atveju;</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w:t>
      </w:r>
      <w:r>
        <w:rPr>
          <w:rFonts w:ascii="Times New Roman" w:hAnsi="Times New Roman" w:cs="Times New Roman"/>
          <w:color w:val="000000"/>
          <w:sz w:val="24"/>
          <w:szCs w:val="24"/>
          <w:lang w:eastAsia="lt-LT"/>
        </w:rPr>
        <w:t>ikrina, ar pasiūlymas atitinka p</w:t>
      </w:r>
      <w:r w:rsidRPr="00054156">
        <w:rPr>
          <w:rFonts w:ascii="Times New Roman" w:hAnsi="Times New Roman" w:cs="Times New Roman"/>
          <w:color w:val="000000"/>
          <w:sz w:val="24"/>
          <w:szCs w:val="24"/>
          <w:lang w:eastAsia="lt-LT"/>
        </w:rPr>
        <w:t>irkimo dokumentuose nustatytus reikalavimus;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radusi pasiūlyme nurodytos kainos apskaičiavimo klaidų, privalo paprašyti dalyvių per jos nurodytą terminą ištaisyti pasiūlyme pastebėtas aritmetines klaidas, nekeičiant vokų s</w:t>
      </w:r>
      <w:r w:rsidR="008F16E2">
        <w:rPr>
          <w:rFonts w:ascii="Times New Roman" w:hAnsi="Times New Roman" w:cs="Times New Roman"/>
          <w:color w:val="000000"/>
          <w:sz w:val="24"/>
          <w:szCs w:val="24"/>
          <w:lang w:eastAsia="lt-LT"/>
        </w:rPr>
        <w:t xml:space="preserve">u pasiūlymais atplėšimo </w:t>
      </w:r>
      <w:r w:rsidR="00FA65D7">
        <w:rPr>
          <w:rFonts w:ascii="Times New Roman" w:hAnsi="Times New Roman" w:cs="Times New Roman"/>
          <w:color w:val="000000"/>
          <w:sz w:val="24"/>
          <w:szCs w:val="24"/>
          <w:lang w:eastAsia="lt-LT"/>
        </w:rPr>
        <w:t>p</w:t>
      </w:r>
      <w:r w:rsidR="00F4035A">
        <w:rPr>
          <w:rFonts w:ascii="Times New Roman" w:hAnsi="Times New Roman" w:cs="Times New Roman"/>
          <w:color w:val="000000"/>
          <w:sz w:val="24"/>
          <w:szCs w:val="24"/>
          <w:lang w:eastAsia="lt-LT"/>
        </w:rPr>
        <w:t xml:space="preserve">osėdžio metu paskelbtos kainos. </w:t>
      </w:r>
      <w:r w:rsidR="00FA65D7">
        <w:rPr>
          <w:rFonts w:ascii="Times New Roman" w:hAnsi="Times New Roman" w:cs="Times New Roman"/>
          <w:color w:val="000000"/>
          <w:sz w:val="24"/>
          <w:szCs w:val="24"/>
          <w:lang w:eastAsia="lt-LT"/>
        </w:rPr>
        <w:t xml:space="preserve">Taisydamas </w:t>
      </w:r>
      <w:r w:rsidRPr="00054156">
        <w:rPr>
          <w:rFonts w:ascii="Times New Roman" w:hAnsi="Times New Roman" w:cs="Times New Roman"/>
          <w:color w:val="000000"/>
          <w:sz w:val="24"/>
          <w:szCs w:val="24"/>
          <w:lang w:eastAsia="lt-LT"/>
        </w:rPr>
        <w:t xml:space="preserve">pasiūlyme nurodytas </w:t>
      </w:r>
      <w:r w:rsidRPr="00054156">
        <w:rPr>
          <w:rFonts w:ascii="Times New Roman" w:hAnsi="Times New Roman" w:cs="Times New Roman"/>
          <w:color w:val="000000"/>
          <w:sz w:val="24"/>
          <w:szCs w:val="24"/>
          <w:lang w:eastAsia="lt-LT"/>
        </w:rPr>
        <w:lastRenderedPageBreak/>
        <w:t>aritmetines klaidas, dalyvis neturi teisės atsisakyti kainos sudėtinių dalių arba papildyti kainą naujomis dalimis. Jei dalyvis per Perkančiosios organizacijos nurodytą terminą neištaiso aritmetinių klaidų ir (ar) nepaaiškina pasiūlymo, jo pasi</w:t>
      </w:r>
      <w:r>
        <w:rPr>
          <w:rFonts w:ascii="Times New Roman" w:hAnsi="Times New Roman" w:cs="Times New Roman"/>
          <w:color w:val="000000"/>
          <w:sz w:val="24"/>
          <w:szCs w:val="24"/>
          <w:lang w:eastAsia="lt-LT"/>
        </w:rPr>
        <w:t>ūlymas laikomas neatitinkančiu p</w:t>
      </w:r>
      <w:r w:rsidRPr="00054156">
        <w:rPr>
          <w:rFonts w:ascii="Times New Roman" w:hAnsi="Times New Roman" w:cs="Times New Roman"/>
          <w:color w:val="000000"/>
          <w:sz w:val="24"/>
          <w:szCs w:val="24"/>
          <w:lang w:eastAsia="lt-LT"/>
        </w:rPr>
        <w:t>irkimo dokumentuose nustatytų reikalavimų;</w:t>
      </w:r>
    </w:p>
    <w:p w:rsidR="00385BF2" w:rsidRPr="00E57625"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tuo atveju, kai pasiūlyme nurodyta kaina, išreikšta skaičiais, neatitinka kainos, nurodytos žodžiais, teisinga laikoma kaina, nurodyta žodžiais</w:t>
      </w:r>
      <w:r>
        <w:rPr>
          <w:rFonts w:ascii="Times New Roman" w:hAnsi="Times New Roman" w:cs="Times New Roman"/>
          <w:color w:val="000000"/>
          <w:sz w:val="24"/>
          <w:szCs w:val="24"/>
          <w:lang w:eastAsia="lt-LT"/>
        </w:rPr>
        <w:t>;</w:t>
      </w:r>
    </w:p>
    <w:p w:rsidR="00385BF2" w:rsidRPr="00E57625"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sidRPr="00E57625">
        <w:rPr>
          <w:rFonts w:ascii="Times New Roman" w:hAnsi="Times New Roman" w:cs="Times New Roman"/>
          <w:color w:val="000000"/>
          <w:spacing w:val="-4"/>
          <w:sz w:val="24"/>
          <w:szCs w:val="24"/>
          <w:lang w:eastAsia="lt-LT"/>
        </w:rPr>
        <w:t xml:space="preserve">jeigu tiekėjas pateikė netikslius, neišsamius pirkimo dokumentuose nurodytus kartu su </w:t>
      </w:r>
    </w:p>
    <w:p w:rsidR="00385BF2" w:rsidRPr="00054156" w:rsidRDefault="008F16E2" w:rsidP="00FA65D7">
      <w:pPr>
        <w:pStyle w:val="Sraopastraipa"/>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Pr>
          <w:rFonts w:ascii="Times New Roman" w:hAnsi="Times New Roman" w:cs="Times New Roman"/>
          <w:color w:val="000000"/>
          <w:spacing w:val="-4"/>
          <w:sz w:val="24"/>
          <w:szCs w:val="24"/>
          <w:lang w:eastAsia="lt-LT"/>
        </w:rPr>
        <w:t xml:space="preserve">pasiūlymu teikiamus </w:t>
      </w:r>
      <w:r w:rsidR="00385BF2" w:rsidRPr="00E57625">
        <w:rPr>
          <w:rFonts w:ascii="Times New Roman" w:hAnsi="Times New Roman" w:cs="Times New Roman"/>
          <w:color w:val="000000"/>
          <w:spacing w:val="-4"/>
          <w:sz w:val="24"/>
          <w:szCs w:val="24"/>
          <w:lang w:eastAsia="lt-LT"/>
        </w:rPr>
        <w:t>dokumentus</w:t>
      </w:r>
      <w:r>
        <w:rPr>
          <w:rFonts w:ascii="Times New Roman" w:hAnsi="Times New Roman" w:cs="Times New Roman"/>
          <w:color w:val="000000"/>
          <w:spacing w:val="-4"/>
          <w:sz w:val="24"/>
          <w:szCs w:val="24"/>
          <w:lang w:eastAsia="lt-LT"/>
        </w:rPr>
        <w:t xml:space="preserve">: tiekėjo įgaliojimą asmeniui </w:t>
      </w:r>
      <w:r w:rsidR="00385BF2" w:rsidRPr="00E57625">
        <w:rPr>
          <w:rFonts w:ascii="Times New Roman" w:hAnsi="Times New Roman" w:cs="Times New Roman"/>
          <w:color w:val="000000"/>
          <w:spacing w:val="-4"/>
          <w:sz w:val="24"/>
          <w:szCs w:val="24"/>
          <w:lang w:eastAsia="lt-LT"/>
        </w:rPr>
        <w:t>pasira</w:t>
      </w:r>
      <w:r>
        <w:rPr>
          <w:rFonts w:ascii="Times New Roman" w:hAnsi="Times New Roman" w:cs="Times New Roman"/>
          <w:color w:val="000000"/>
          <w:spacing w:val="-4"/>
          <w:sz w:val="24"/>
          <w:szCs w:val="24"/>
          <w:lang w:eastAsia="lt-LT"/>
        </w:rPr>
        <w:t xml:space="preserve">šyti paraišką </w:t>
      </w:r>
      <w:r w:rsidR="00FA65D7">
        <w:rPr>
          <w:rFonts w:ascii="Times New Roman" w:hAnsi="Times New Roman" w:cs="Times New Roman"/>
          <w:color w:val="000000"/>
          <w:spacing w:val="-4"/>
          <w:sz w:val="24"/>
          <w:szCs w:val="24"/>
          <w:lang w:eastAsia="lt-LT"/>
        </w:rPr>
        <w:t xml:space="preserve">ar  pasiūlymą, </w:t>
      </w:r>
      <w:r w:rsidR="00385BF2" w:rsidRPr="00E57625">
        <w:rPr>
          <w:rFonts w:ascii="Times New Roman" w:hAnsi="Times New Roman" w:cs="Times New Roman"/>
          <w:color w:val="000000"/>
          <w:spacing w:val="-4"/>
          <w:sz w:val="24"/>
          <w:szCs w:val="24"/>
          <w:lang w:eastAsia="lt-LT"/>
        </w:rPr>
        <w:t>jungtinės veiklos sutartį, pasiūlymo galiojimo užtikrinimą patvirtina</w:t>
      </w:r>
      <w:r w:rsidR="00FA65D7">
        <w:rPr>
          <w:rFonts w:ascii="Times New Roman" w:hAnsi="Times New Roman" w:cs="Times New Roman"/>
          <w:color w:val="000000"/>
          <w:spacing w:val="-4"/>
          <w:sz w:val="24"/>
          <w:szCs w:val="24"/>
          <w:lang w:eastAsia="lt-LT"/>
        </w:rPr>
        <w:t xml:space="preserve">ntį dokumentą ar jų nepateikė, </w:t>
      </w:r>
      <w:r w:rsidR="00385BF2" w:rsidRPr="00E57625">
        <w:rPr>
          <w:rFonts w:ascii="Times New Roman" w:hAnsi="Times New Roman" w:cs="Times New Roman"/>
          <w:color w:val="000000"/>
          <w:spacing w:val="-4"/>
          <w:sz w:val="24"/>
          <w:szCs w:val="24"/>
          <w:lang w:eastAsia="lt-LT"/>
        </w:rPr>
        <w:t xml:space="preserve">perkančioji organizacija privalo prašyti tiekėjo patikslinti, papildyti  arba pateikti šiuos </w:t>
      </w:r>
      <w:r w:rsidR="00FA65D7">
        <w:rPr>
          <w:rFonts w:ascii="Times New Roman" w:hAnsi="Times New Roman" w:cs="Times New Roman"/>
          <w:color w:val="000000"/>
          <w:spacing w:val="-4"/>
          <w:sz w:val="24"/>
          <w:szCs w:val="24"/>
          <w:lang w:eastAsia="lt-LT"/>
        </w:rPr>
        <w:t xml:space="preserve">dokumentus </w:t>
      </w:r>
      <w:r w:rsidR="00385BF2" w:rsidRPr="00E57625">
        <w:rPr>
          <w:rFonts w:ascii="Times New Roman" w:hAnsi="Times New Roman" w:cs="Times New Roman"/>
          <w:color w:val="000000"/>
          <w:spacing w:val="-4"/>
          <w:sz w:val="24"/>
          <w:szCs w:val="24"/>
          <w:lang w:eastAsia="lt-LT"/>
        </w:rPr>
        <w:t>per jos nustatytą protingą terminą, kuris negali būti trumpesnis kaip 3 darbo dienos nuo prašymo išsiuntimo iš perkančiosios organizacijos dienos;</w:t>
      </w:r>
    </w:p>
    <w:p w:rsidR="00385BF2" w:rsidRPr="00054156" w:rsidRDefault="00385BF2" w:rsidP="003A59F6">
      <w:pPr>
        <w:pStyle w:val="Sraopastraipa"/>
        <w:numPr>
          <w:ilvl w:val="1"/>
          <w:numId w:val="4"/>
        </w:numPr>
        <w:tabs>
          <w:tab w:val="left" w:pos="709"/>
          <w:tab w:val="left" w:pos="1418"/>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 xml:space="preserve"> </w:t>
      </w:r>
      <w:r w:rsidRPr="00DD15A3">
        <w:rPr>
          <w:rFonts w:ascii="Times New Roman" w:hAnsi="Times New Roman" w:cs="Times New Roman"/>
          <w:color w:val="000000"/>
          <w:spacing w:val="-4"/>
          <w:sz w:val="24"/>
          <w:szCs w:val="24"/>
          <w:lang w:eastAsia="lt-LT"/>
        </w:rPr>
        <w:t>kai  pateiktame  pasiūlyme  nurodoma  neįprastai  maža  kain</w:t>
      </w:r>
      <w:r w:rsidR="008F16E2">
        <w:rPr>
          <w:rFonts w:ascii="Times New Roman" w:hAnsi="Times New Roman" w:cs="Times New Roman"/>
          <w:color w:val="000000"/>
          <w:spacing w:val="-4"/>
          <w:sz w:val="24"/>
          <w:szCs w:val="24"/>
          <w:lang w:eastAsia="lt-LT"/>
        </w:rPr>
        <w:t xml:space="preserve">a  (derybų </w:t>
      </w:r>
      <w:r w:rsidR="00554937">
        <w:rPr>
          <w:rFonts w:ascii="Times New Roman" w:hAnsi="Times New Roman" w:cs="Times New Roman"/>
          <w:color w:val="000000"/>
          <w:spacing w:val="-4"/>
          <w:sz w:val="24"/>
          <w:szCs w:val="24"/>
          <w:lang w:eastAsia="lt-LT"/>
        </w:rPr>
        <w:t xml:space="preserve">atveju – </w:t>
      </w:r>
      <w:r w:rsidRPr="00DD15A3">
        <w:rPr>
          <w:rFonts w:ascii="Times New Roman" w:hAnsi="Times New Roman" w:cs="Times New Roman"/>
          <w:color w:val="000000"/>
          <w:spacing w:val="-4"/>
          <w:sz w:val="24"/>
          <w:szCs w:val="24"/>
          <w:lang w:eastAsia="lt-LT"/>
        </w:rPr>
        <w:t>galutinė</w:t>
      </w:r>
      <w:r w:rsidR="008F16E2">
        <w:rPr>
          <w:rFonts w:ascii="Times New Roman" w:hAnsi="Times New Roman" w:cs="Times New Roman"/>
          <w:color w:val="000000"/>
          <w:spacing w:val="-4"/>
          <w:sz w:val="24"/>
          <w:szCs w:val="24"/>
          <w:lang w:eastAsia="lt-LT"/>
        </w:rPr>
        <w:t xml:space="preserve"> kaina), privalo pareikalauti, kad dalyvis pagrįstų </w:t>
      </w:r>
      <w:r w:rsidRPr="00DD15A3">
        <w:rPr>
          <w:rFonts w:ascii="Times New Roman" w:hAnsi="Times New Roman" w:cs="Times New Roman"/>
          <w:color w:val="000000"/>
          <w:spacing w:val="-4"/>
          <w:sz w:val="24"/>
          <w:szCs w:val="24"/>
          <w:lang w:eastAsia="lt-LT"/>
        </w:rPr>
        <w:t>s</w:t>
      </w:r>
      <w:r w:rsidR="008F16E2">
        <w:rPr>
          <w:rFonts w:ascii="Times New Roman" w:hAnsi="Times New Roman" w:cs="Times New Roman"/>
          <w:color w:val="000000"/>
          <w:spacing w:val="-4"/>
          <w:sz w:val="24"/>
          <w:szCs w:val="24"/>
          <w:lang w:eastAsia="lt-LT"/>
        </w:rPr>
        <w:t xml:space="preserve">iūlomą kainą </w:t>
      </w:r>
      <w:r w:rsidR="00554937">
        <w:rPr>
          <w:rFonts w:ascii="Times New Roman" w:hAnsi="Times New Roman" w:cs="Times New Roman"/>
          <w:color w:val="000000"/>
          <w:spacing w:val="-4"/>
          <w:sz w:val="24"/>
          <w:szCs w:val="24"/>
          <w:lang w:eastAsia="lt-LT"/>
        </w:rPr>
        <w:t xml:space="preserve">(derybų  atveju – </w:t>
      </w:r>
      <w:r w:rsidRPr="00DD15A3">
        <w:rPr>
          <w:rFonts w:ascii="Times New Roman" w:hAnsi="Times New Roman" w:cs="Times New Roman"/>
          <w:color w:val="000000"/>
          <w:spacing w:val="-4"/>
          <w:sz w:val="24"/>
          <w:szCs w:val="24"/>
          <w:lang w:eastAsia="lt-LT"/>
        </w:rPr>
        <w:t xml:space="preserve">galutinę  kainą) raštu. </w:t>
      </w:r>
      <w:r w:rsidR="008F16E2">
        <w:rPr>
          <w:rFonts w:ascii="Times New Roman" w:hAnsi="Times New Roman" w:cs="Times New Roman"/>
          <w:color w:val="000000"/>
          <w:spacing w:val="-4"/>
          <w:sz w:val="24"/>
          <w:szCs w:val="24"/>
          <w:lang w:eastAsia="lt-LT"/>
        </w:rPr>
        <w:t xml:space="preserve">Siekiant įsitikinti, </w:t>
      </w:r>
      <w:r w:rsidRPr="00DD15A3">
        <w:rPr>
          <w:rFonts w:ascii="Times New Roman" w:hAnsi="Times New Roman" w:cs="Times New Roman"/>
          <w:color w:val="000000"/>
          <w:spacing w:val="-4"/>
          <w:sz w:val="24"/>
          <w:szCs w:val="24"/>
          <w:lang w:eastAsia="lt-LT"/>
        </w:rPr>
        <w:t>ar pateiktame pasiūlyme</w:t>
      </w:r>
      <w:r w:rsidR="00554937">
        <w:rPr>
          <w:rFonts w:ascii="Times New Roman" w:hAnsi="Times New Roman" w:cs="Times New Roman"/>
          <w:color w:val="000000"/>
          <w:spacing w:val="-4"/>
          <w:sz w:val="24"/>
          <w:szCs w:val="24"/>
          <w:lang w:eastAsia="lt-LT"/>
        </w:rPr>
        <w:t xml:space="preserve"> nurodyta kaina (derybų atveju – </w:t>
      </w:r>
      <w:r w:rsidR="008F16E2">
        <w:rPr>
          <w:rFonts w:ascii="Times New Roman" w:hAnsi="Times New Roman" w:cs="Times New Roman"/>
          <w:color w:val="000000"/>
          <w:spacing w:val="-4"/>
          <w:sz w:val="24"/>
          <w:szCs w:val="24"/>
          <w:lang w:eastAsia="lt-LT"/>
        </w:rPr>
        <w:t xml:space="preserve">galutinė kaina) yra neįprastai maža, perkančioji </w:t>
      </w:r>
      <w:r w:rsidRPr="00DD15A3">
        <w:rPr>
          <w:rFonts w:ascii="Times New Roman" w:hAnsi="Times New Roman" w:cs="Times New Roman"/>
          <w:color w:val="000000"/>
          <w:spacing w:val="-4"/>
          <w:sz w:val="24"/>
          <w:szCs w:val="24"/>
          <w:lang w:eastAsia="lt-LT"/>
        </w:rPr>
        <w:t>organizacija v</w:t>
      </w:r>
      <w:r w:rsidR="008F16E2">
        <w:rPr>
          <w:rFonts w:ascii="Times New Roman" w:hAnsi="Times New Roman" w:cs="Times New Roman"/>
          <w:color w:val="000000"/>
          <w:spacing w:val="-4"/>
          <w:sz w:val="24"/>
          <w:szCs w:val="24"/>
          <w:lang w:eastAsia="lt-LT"/>
        </w:rPr>
        <w:t xml:space="preserve">adovaujasi Viešųjų pirkimų tarnybos prie Lietuvos Respublikos </w:t>
      </w:r>
      <w:r w:rsidR="00F4035A">
        <w:rPr>
          <w:rFonts w:ascii="Times New Roman" w:hAnsi="Times New Roman" w:cs="Times New Roman"/>
          <w:color w:val="000000"/>
          <w:spacing w:val="-4"/>
          <w:sz w:val="24"/>
          <w:szCs w:val="24"/>
          <w:lang w:eastAsia="lt-LT"/>
        </w:rPr>
        <w:t xml:space="preserve">Vyriausybės </w:t>
      </w:r>
      <w:r w:rsidRPr="00DD15A3">
        <w:rPr>
          <w:rFonts w:ascii="Times New Roman" w:hAnsi="Times New Roman" w:cs="Times New Roman"/>
          <w:color w:val="000000"/>
          <w:spacing w:val="-4"/>
          <w:sz w:val="24"/>
          <w:szCs w:val="24"/>
          <w:lang w:eastAsia="lt-LT"/>
        </w:rPr>
        <w:t>direk</w:t>
      </w:r>
      <w:r w:rsidR="00F4035A">
        <w:rPr>
          <w:rFonts w:ascii="Times New Roman" w:hAnsi="Times New Roman" w:cs="Times New Roman"/>
          <w:color w:val="000000"/>
          <w:spacing w:val="-4"/>
          <w:sz w:val="24"/>
          <w:szCs w:val="24"/>
          <w:lang w:eastAsia="lt-LT"/>
        </w:rPr>
        <w:t xml:space="preserve">toriaus 2009 m. rugsėjo </w:t>
      </w:r>
      <w:r w:rsidR="008F16E2">
        <w:rPr>
          <w:rFonts w:ascii="Times New Roman" w:hAnsi="Times New Roman" w:cs="Times New Roman"/>
          <w:color w:val="000000"/>
          <w:spacing w:val="-4"/>
          <w:sz w:val="24"/>
          <w:szCs w:val="24"/>
          <w:lang w:eastAsia="lt-LT"/>
        </w:rPr>
        <w:t xml:space="preserve">30 d. įsakymu Nr. 1S-96 </w:t>
      </w:r>
      <w:r w:rsidRPr="00DD15A3">
        <w:rPr>
          <w:rFonts w:ascii="Times New Roman" w:hAnsi="Times New Roman" w:cs="Times New Roman"/>
          <w:color w:val="000000"/>
          <w:spacing w:val="-4"/>
          <w:sz w:val="24"/>
          <w:szCs w:val="24"/>
          <w:lang w:eastAsia="lt-LT"/>
        </w:rPr>
        <w:t>„Dėl  pasiūlyme nurodytos  prekių,  paslaugų  ar  darbų  neįprastai  mažos  kainos  sąvokos  apibrėžimo“  bei  Pasiūlyme nu</w:t>
      </w:r>
      <w:r w:rsidR="008F16E2">
        <w:rPr>
          <w:rFonts w:ascii="Times New Roman" w:hAnsi="Times New Roman" w:cs="Times New Roman"/>
          <w:color w:val="000000"/>
          <w:spacing w:val="-4"/>
          <w:sz w:val="24"/>
          <w:szCs w:val="24"/>
          <w:lang w:eastAsia="lt-LT"/>
        </w:rPr>
        <w:t xml:space="preserve">rodytos prekių, paslaugų ar </w:t>
      </w:r>
      <w:r w:rsidR="002141CB">
        <w:rPr>
          <w:rFonts w:ascii="Times New Roman" w:hAnsi="Times New Roman" w:cs="Times New Roman"/>
          <w:color w:val="000000"/>
          <w:spacing w:val="-4"/>
          <w:sz w:val="24"/>
          <w:szCs w:val="24"/>
          <w:lang w:eastAsia="lt-LT"/>
        </w:rPr>
        <w:t xml:space="preserve">darbų </w:t>
      </w:r>
      <w:r w:rsidRPr="00DD15A3">
        <w:rPr>
          <w:rFonts w:ascii="Times New Roman" w:hAnsi="Times New Roman" w:cs="Times New Roman"/>
          <w:color w:val="000000"/>
          <w:spacing w:val="-4"/>
          <w:sz w:val="24"/>
          <w:szCs w:val="24"/>
          <w:lang w:eastAsia="lt-LT"/>
        </w:rPr>
        <w:t xml:space="preserve">neįprastai </w:t>
      </w:r>
      <w:r w:rsidR="002141CB">
        <w:rPr>
          <w:rFonts w:ascii="Times New Roman" w:hAnsi="Times New Roman" w:cs="Times New Roman"/>
          <w:color w:val="000000"/>
          <w:spacing w:val="-4"/>
          <w:sz w:val="24"/>
          <w:szCs w:val="24"/>
          <w:lang w:eastAsia="lt-LT"/>
        </w:rPr>
        <w:t>mažos kainos</w:t>
      </w:r>
      <w:r w:rsidR="008F16E2">
        <w:rPr>
          <w:rFonts w:ascii="Times New Roman" w:hAnsi="Times New Roman" w:cs="Times New Roman"/>
          <w:color w:val="000000"/>
          <w:spacing w:val="-4"/>
          <w:sz w:val="24"/>
          <w:szCs w:val="24"/>
          <w:lang w:eastAsia="lt-LT"/>
        </w:rPr>
        <w:t xml:space="preserve"> pagrindimo </w:t>
      </w:r>
      <w:r w:rsidRPr="00DD15A3">
        <w:rPr>
          <w:rFonts w:ascii="Times New Roman" w:hAnsi="Times New Roman" w:cs="Times New Roman"/>
          <w:color w:val="000000"/>
          <w:spacing w:val="-4"/>
          <w:sz w:val="24"/>
          <w:szCs w:val="24"/>
          <w:lang w:eastAsia="lt-LT"/>
        </w:rPr>
        <w:t xml:space="preserve">rekomendacijomis, patvirtintomis Viešųjų pirkimų tarnybos prie Lietuvos Respublikos Vyriausybės </w:t>
      </w:r>
      <w:r w:rsidR="002141CB">
        <w:rPr>
          <w:rFonts w:ascii="Times New Roman" w:hAnsi="Times New Roman" w:cs="Times New Roman"/>
          <w:color w:val="000000"/>
          <w:spacing w:val="-4"/>
          <w:sz w:val="24"/>
          <w:szCs w:val="24"/>
          <w:lang w:eastAsia="lt-LT"/>
        </w:rPr>
        <w:t>direktoriaus 2009 m.</w:t>
      </w:r>
      <w:r w:rsidR="008736E7">
        <w:rPr>
          <w:rFonts w:ascii="Times New Roman" w:hAnsi="Times New Roman" w:cs="Times New Roman"/>
          <w:color w:val="000000"/>
          <w:spacing w:val="-4"/>
          <w:sz w:val="24"/>
          <w:szCs w:val="24"/>
          <w:lang w:eastAsia="lt-LT"/>
        </w:rPr>
        <w:t xml:space="preserve">  lapkričio 10 d. įsakymu  Nr. </w:t>
      </w:r>
      <w:r w:rsidR="002141CB">
        <w:rPr>
          <w:rFonts w:ascii="Times New Roman" w:hAnsi="Times New Roman" w:cs="Times New Roman"/>
          <w:color w:val="000000"/>
          <w:spacing w:val="-4"/>
          <w:sz w:val="24"/>
          <w:szCs w:val="24"/>
          <w:lang w:eastAsia="lt-LT"/>
        </w:rPr>
        <w:t>1S-122</w:t>
      </w:r>
      <w:r w:rsidRPr="00DD15A3">
        <w:rPr>
          <w:rFonts w:ascii="Times New Roman" w:hAnsi="Times New Roman" w:cs="Times New Roman"/>
          <w:color w:val="000000"/>
          <w:spacing w:val="-4"/>
          <w:sz w:val="24"/>
          <w:szCs w:val="24"/>
          <w:lang w:eastAsia="lt-LT"/>
        </w:rPr>
        <w:t xml:space="preserve"> „Dėl  Pasiūlyme  nurodytos  prekių,  paslaugų  ar  darbų</w:t>
      </w:r>
      <w:r w:rsidR="00A05538">
        <w:rPr>
          <w:rFonts w:ascii="Times New Roman" w:hAnsi="Times New Roman" w:cs="Times New Roman"/>
          <w:color w:val="000000"/>
          <w:spacing w:val="-4"/>
          <w:sz w:val="24"/>
          <w:szCs w:val="24"/>
          <w:lang w:eastAsia="lt-LT"/>
        </w:rPr>
        <w:t xml:space="preserve"> </w:t>
      </w:r>
      <w:r w:rsidRPr="00DD15A3">
        <w:rPr>
          <w:rFonts w:ascii="Times New Roman" w:hAnsi="Times New Roman" w:cs="Times New Roman"/>
          <w:color w:val="000000"/>
          <w:spacing w:val="-4"/>
          <w:sz w:val="24"/>
          <w:szCs w:val="24"/>
          <w:lang w:eastAsia="lt-LT"/>
        </w:rPr>
        <w:t>neįprastai mažos kainos pagrindimo rekomendacijų patvirtinimo“</w:t>
      </w:r>
      <w:r>
        <w:rPr>
          <w:rFonts w:ascii="Times New Roman" w:hAnsi="Times New Roman" w:cs="Times New Roman"/>
          <w:color w:val="000000"/>
          <w:spacing w:val="-4"/>
          <w:sz w:val="24"/>
          <w:szCs w:val="24"/>
          <w:lang w:eastAsia="lt-LT"/>
        </w:rPr>
        <w:t>;</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4"/>
          <w:sz w:val="24"/>
          <w:szCs w:val="24"/>
          <w:lang w:eastAsia="lt-LT"/>
        </w:rPr>
      </w:pPr>
      <w:r w:rsidRPr="00BB4D8C">
        <w:rPr>
          <w:rFonts w:ascii="Times New Roman" w:hAnsi="Times New Roman" w:cs="Times New Roman"/>
          <w:color w:val="000000"/>
          <w:spacing w:val="-4"/>
          <w:sz w:val="24"/>
          <w:szCs w:val="24"/>
          <w:lang w:eastAsia="lt-LT"/>
        </w:rPr>
        <w:t>tikrina, ar pa</w:t>
      </w:r>
      <w:r>
        <w:rPr>
          <w:rFonts w:ascii="Times New Roman" w:hAnsi="Times New Roman" w:cs="Times New Roman"/>
          <w:color w:val="000000"/>
          <w:spacing w:val="-4"/>
          <w:sz w:val="24"/>
          <w:szCs w:val="24"/>
          <w:lang w:eastAsia="lt-LT"/>
        </w:rPr>
        <w:t>siūlytos ne per didelės kainos.</w:t>
      </w:r>
    </w:p>
    <w:p w:rsidR="00385BF2" w:rsidRPr="00054156" w:rsidRDefault="00385BF2" w:rsidP="00596317">
      <w:pPr>
        <w:numPr>
          <w:ilvl w:val="0"/>
          <w:numId w:val="4"/>
        </w:numPr>
        <w:tabs>
          <w:tab w:val="left" w:pos="709"/>
          <w:tab w:val="left" w:pos="1134"/>
          <w:tab w:val="left" w:pos="1418"/>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aps/>
          <w:color w:val="000000"/>
          <w:spacing w:val="-2"/>
          <w:sz w:val="24"/>
          <w:szCs w:val="24"/>
          <w:lang w:eastAsia="lt-LT"/>
        </w:rPr>
        <w:t>i</w:t>
      </w:r>
      <w:r w:rsidRPr="00054156">
        <w:rPr>
          <w:rFonts w:ascii="Times New Roman" w:hAnsi="Times New Roman" w:cs="Times New Roman"/>
          <w:color w:val="000000"/>
          <w:spacing w:val="-2"/>
          <w:sz w:val="24"/>
          <w:szCs w:val="24"/>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atmeta pasiūlymą, jeigu:</w:t>
      </w:r>
    </w:p>
    <w:p w:rsidR="00385BF2" w:rsidRPr="00054156" w:rsidRDefault="00084D5E"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2"/>
          <w:sz w:val="24"/>
          <w:szCs w:val="24"/>
          <w:lang w:eastAsia="lt-LT"/>
        </w:rPr>
      </w:pPr>
      <w:r>
        <w:rPr>
          <w:rFonts w:ascii="Times New Roman" w:hAnsi="Times New Roman" w:cs="Times New Roman"/>
          <w:color w:val="000000"/>
          <w:sz w:val="24"/>
          <w:szCs w:val="24"/>
          <w:lang w:eastAsia="lt-LT"/>
        </w:rPr>
        <w:t xml:space="preserve">Tiekėjas </w:t>
      </w:r>
      <w:r w:rsidR="008F16E2">
        <w:rPr>
          <w:rFonts w:ascii="Times New Roman" w:hAnsi="Times New Roman" w:cs="Times New Roman"/>
          <w:color w:val="000000"/>
          <w:sz w:val="24"/>
          <w:szCs w:val="24"/>
          <w:lang w:eastAsia="lt-LT"/>
        </w:rPr>
        <w:t xml:space="preserve">neatitiko </w:t>
      </w:r>
      <w:r w:rsidR="004061AD">
        <w:rPr>
          <w:rFonts w:ascii="Times New Roman" w:hAnsi="Times New Roman" w:cs="Times New Roman"/>
          <w:color w:val="000000"/>
          <w:sz w:val="24"/>
          <w:szCs w:val="24"/>
          <w:lang w:eastAsia="lt-LT"/>
        </w:rPr>
        <w:t>minimalių</w:t>
      </w:r>
      <w:r w:rsidR="008F16E2">
        <w:rPr>
          <w:rFonts w:ascii="Times New Roman" w:hAnsi="Times New Roman" w:cs="Times New Roman"/>
          <w:color w:val="000000"/>
          <w:sz w:val="24"/>
          <w:szCs w:val="24"/>
          <w:lang w:eastAsia="lt-LT"/>
        </w:rPr>
        <w:t xml:space="preserve"> </w:t>
      </w:r>
      <w:r w:rsidR="008736E7">
        <w:rPr>
          <w:rFonts w:ascii="Times New Roman" w:hAnsi="Times New Roman" w:cs="Times New Roman"/>
          <w:color w:val="000000"/>
          <w:sz w:val="24"/>
          <w:szCs w:val="24"/>
          <w:lang w:eastAsia="lt-LT"/>
        </w:rPr>
        <w:t>kvalifikacijos</w:t>
      </w:r>
      <w:r w:rsidR="00722B6C">
        <w:rPr>
          <w:rFonts w:ascii="Times New Roman" w:hAnsi="Times New Roman" w:cs="Times New Roman"/>
          <w:color w:val="000000"/>
          <w:sz w:val="24"/>
          <w:szCs w:val="24"/>
          <w:lang w:eastAsia="lt-LT"/>
        </w:rPr>
        <w:t xml:space="preserve"> </w:t>
      </w:r>
      <w:r w:rsidR="008736E7">
        <w:rPr>
          <w:rFonts w:ascii="Times New Roman" w:hAnsi="Times New Roman" w:cs="Times New Roman"/>
          <w:color w:val="000000"/>
          <w:sz w:val="24"/>
          <w:szCs w:val="24"/>
          <w:lang w:eastAsia="lt-LT"/>
        </w:rPr>
        <w:t>reikalavimų arba</w:t>
      </w:r>
      <w:r w:rsidR="00722B6C">
        <w:rPr>
          <w:rFonts w:ascii="Times New Roman" w:hAnsi="Times New Roman" w:cs="Times New Roman"/>
          <w:color w:val="000000"/>
          <w:sz w:val="24"/>
          <w:szCs w:val="24"/>
          <w:lang w:eastAsia="lt-LT"/>
        </w:rPr>
        <w:t xml:space="preserve"> </w:t>
      </w:r>
      <w:r w:rsidR="00385BF2" w:rsidRPr="00054156">
        <w:rPr>
          <w:rFonts w:ascii="Times New Roman" w:hAnsi="Times New Roman" w:cs="Times New Roman"/>
          <w:color w:val="000000"/>
          <w:sz w:val="24"/>
          <w:szCs w:val="24"/>
          <w:lang w:eastAsia="lt-LT"/>
        </w:rPr>
        <w:t>Perka</w:t>
      </w:r>
      <w:r>
        <w:rPr>
          <w:rFonts w:ascii="Times New Roman" w:hAnsi="Times New Roman" w:cs="Times New Roman"/>
          <w:color w:val="000000"/>
          <w:sz w:val="24"/>
          <w:szCs w:val="24"/>
          <w:lang w:eastAsia="lt-LT"/>
        </w:rPr>
        <w:t xml:space="preserve">nčiosios organizacijos prašymu, </w:t>
      </w:r>
      <w:r w:rsidR="008F16E2">
        <w:rPr>
          <w:rFonts w:ascii="Times New Roman" w:hAnsi="Times New Roman" w:cs="Times New Roman"/>
          <w:color w:val="000000"/>
          <w:sz w:val="24"/>
          <w:szCs w:val="24"/>
          <w:lang w:eastAsia="lt-LT"/>
        </w:rPr>
        <w:t xml:space="preserve">nepatikslino </w:t>
      </w:r>
      <w:r w:rsidR="00385BF2" w:rsidRPr="00054156">
        <w:rPr>
          <w:rFonts w:ascii="Times New Roman" w:hAnsi="Times New Roman" w:cs="Times New Roman"/>
          <w:color w:val="000000"/>
          <w:sz w:val="24"/>
          <w:szCs w:val="24"/>
          <w:lang w:eastAsia="lt-LT"/>
        </w:rPr>
        <w:t>pateiktų</w:t>
      </w:r>
      <w:r>
        <w:rPr>
          <w:rFonts w:ascii="Times New Roman" w:hAnsi="Times New Roman" w:cs="Times New Roman"/>
          <w:color w:val="000000"/>
          <w:sz w:val="24"/>
          <w:szCs w:val="24"/>
          <w:lang w:eastAsia="lt-LT"/>
        </w:rPr>
        <w:t xml:space="preserve"> </w:t>
      </w:r>
      <w:r w:rsidR="008F16E2">
        <w:rPr>
          <w:rFonts w:ascii="Times New Roman" w:hAnsi="Times New Roman" w:cs="Times New Roman"/>
          <w:color w:val="000000"/>
          <w:sz w:val="24"/>
          <w:szCs w:val="24"/>
          <w:lang w:eastAsia="lt-LT"/>
        </w:rPr>
        <w:t xml:space="preserve">netikslių ar neišsamių duomenų </w:t>
      </w:r>
      <w:r w:rsidR="00385BF2" w:rsidRPr="00054156">
        <w:rPr>
          <w:rFonts w:ascii="Times New Roman" w:hAnsi="Times New Roman" w:cs="Times New Roman"/>
          <w:color w:val="000000"/>
          <w:sz w:val="24"/>
          <w:szCs w:val="24"/>
          <w:lang w:eastAsia="lt-LT"/>
        </w:rPr>
        <w:t>apie savo kvalifikaciją.</w:t>
      </w:r>
      <w:r w:rsidR="008F16E2">
        <w:rPr>
          <w:rFonts w:ascii="Times New Roman" w:hAnsi="Times New Roman" w:cs="Times New Roman"/>
          <w:color w:val="000000"/>
          <w:sz w:val="24"/>
          <w:szCs w:val="24"/>
          <w:lang w:eastAsia="lt-LT"/>
        </w:rPr>
        <w:t xml:space="preserve"> Perkančioji </w:t>
      </w:r>
      <w:r w:rsidR="00385BF2" w:rsidRPr="00054156">
        <w:rPr>
          <w:rFonts w:ascii="Times New Roman" w:hAnsi="Times New Roman" w:cs="Times New Roman"/>
          <w:color w:val="000000"/>
          <w:sz w:val="24"/>
          <w:szCs w:val="24"/>
          <w:lang w:eastAsia="lt-LT"/>
        </w:rPr>
        <w:t>organizacija neturi pareigos ir teisinio pagrindo prašyti, kad tiekėjas papildomai pateiktų kvalifikaciją įrodančius dokumentus, jei tiekėjas kartu su pasiū</w:t>
      </w:r>
      <w:r w:rsidR="005C4021">
        <w:rPr>
          <w:rFonts w:ascii="Times New Roman" w:hAnsi="Times New Roman" w:cs="Times New Roman"/>
          <w:color w:val="000000"/>
          <w:sz w:val="24"/>
          <w:szCs w:val="24"/>
          <w:lang w:eastAsia="lt-LT"/>
        </w:rPr>
        <w:t xml:space="preserve">lymu iš viso nepateikė nė vieno </w:t>
      </w:r>
      <w:r w:rsidR="00385BF2" w:rsidRPr="00054156">
        <w:rPr>
          <w:rFonts w:ascii="Times New Roman" w:hAnsi="Times New Roman" w:cs="Times New Roman"/>
          <w:color w:val="000000"/>
          <w:sz w:val="24"/>
          <w:szCs w:val="24"/>
          <w:lang w:eastAsia="lt-LT"/>
        </w:rPr>
        <w:t>jo kvalifikaciją įrodančio dokumento, kurį tiekėjas turėjo pateikti kartu su pasiūlymu;</w:t>
      </w:r>
    </w:p>
    <w:p w:rsidR="00385BF2" w:rsidRPr="00054156" w:rsidRDefault="00385BF2"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buvo pasiūlyta neįprastai maža kaina ir tiekėjas Perkančiosios organizacijos prašymu nepateikė raštiško kainos sudėtinių dalių tinkamo pagrindimo arba kitaip tinkamai nepagrindė neįprastai mažos kainos;</w:t>
      </w:r>
    </w:p>
    <w:p w:rsidR="00385BF2" w:rsidRPr="00054156" w:rsidRDefault="00385BF2"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5"/>
          <w:sz w:val="24"/>
          <w:szCs w:val="24"/>
          <w:lang w:eastAsia="lt-LT"/>
        </w:rPr>
        <w:t xml:space="preserve">visų tiekėjų, kurių pasiūlymai neatmesti dėl kitų priežasčių, buvo pasiūlytos per didelės, Perkančiajai organizacijai nepriimtinos kainos ar tiekėjas </w:t>
      </w:r>
      <w:r w:rsidRPr="00054156">
        <w:rPr>
          <w:rFonts w:ascii="Times New Roman" w:hAnsi="Times New Roman" w:cs="Times New Roman"/>
          <w:color w:val="000000"/>
          <w:sz w:val="24"/>
          <w:szCs w:val="24"/>
          <w:lang w:eastAsia="lt-LT"/>
        </w:rPr>
        <w:t>pasiūlė per didelę, Perkančiajai organizacijai nepriimtiną kainą. Pasiūlymas dėl per didelės kainos gali būti atmestas ne tik tada, kai visi dalyviai pasiūlė per di</w:t>
      </w:r>
      <w:r w:rsidR="008F16E2">
        <w:rPr>
          <w:rFonts w:ascii="Times New Roman" w:hAnsi="Times New Roman" w:cs="Times New Roman"/>
          <w:color w:val="000000"/>
          <w:sz w:val="24"/>
          <w:szCs w:val="24"/>
          <w:lang w:eastAsia="lt-LT"/>
        </w:rPr>
        <w:t xml:space="preserve">deles ir nepriimtinas kainas, o </w:t>
      </w:r>
      <w:r w:rsidRPr="00054156">
        <w:rPr>
          <w:rFonts w:ascii="Times New Roman" w:hAnsi="Times New Roman" w:cs="Times New Roman"/>
          <w:color w:val="000000"/>
          <w:sz w:val="24"/>
          <w:szCs w:val="24"/>
          <w:lang w:eastAsia="lt-LT"/>
        </w:rPr>
        <w:t>tada kai konkretaus dalyvio pasiūlymo kaina yra per didelė ir nepriimtina;</w:t>
      </w:r>
    </w:p>
    <w:p w:rsidR="00385BF2" w:rsidRPr="00054156" w:rsidRDefault="00385BF2"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2"/>
          <w:sz w:val="24"/>
          <w:szCs w:val="24"/>
          <w:lang w:eastAsia="lt-LT"/>
        </w:rPr>
      </w:pPr>
      <w:r w:rsidRPr="005913B2">
        <w:rPr>
          <w:rFonts w:ascii="Times New Roman" w:hAnsi="Times New Roman" w:cs="Times New Roman"/>
          <w:color w:val="000000"/>
          <w:spacing w:val="-2"/>
          <w:sz w:val="24"/>
          <w:szCs w:val="24"/>
          <w:lang w:eastAsia="lt-LT"/>
        </w:rPr>
        <w:t>tiekėjas  per  perkančio</w:t>
      </w:r>
      <w:r w:rsidR="005C4021">
        <w:rPr>
          <w:rFonts w:ascii="Times New Roman" w:hAnsi="Times New Roman" w:cs="Times New Roman"/>
          <w:color w:val="000000"/>
          <w:spacing w:val="-2"/>
          <w:sz w:val="24"/>
          <w:szCs w:val="24"/>
          <w:lang w:eastAsia="lt-LT"/>
        </w:rPr>
        <w:t xml:space="preserve">sios  organizacijos nustatytą </w:t>
      </w:r>
      <w:r w:rsidRPr="005913B2">
        <w:rPr>
          <w:rFonts w:ascii="Times New Roman" w:hAnsi="Times New Roman" w:cs="Times New Roman"/>
          <w:color w:val="000000"/>
          <w:spacing w:val="-2"/>
          <w:sz w:val="24"/>
          <w:szCs w:val="24"/>
          <w:lang w:eastAsia="lt-LT"/>
        </w:rPr>
        <w:t>terminą  nepatikslin</w:t>
      </w:r>
      <w:r w:rsidR="005C4021">
        <w:rPr>
          <w:rFonts w:ascii="Times New Roman" w:hAnsi="Times New Roman" w:cs="Times New Roman"/>
          <w:color w:val="000000"/>
          <w:spacing w:val="-2"/>
          <w:sz w:val="24"/>
          <w:szCs w:val="24"/>
          <w:lang w:eastAsia="lt-LT"/>
        </w:rPr>
        <w:t xml:space="preserve">o, </w:t>
      </w:r>
      <w:r w:rsidR="008F16E2">
        <w:rPr>
          <w:rFonts w:ascii="Times New Roman" w:hAnsi="Times New Roman" w:cs="Times New Roman"/>
          <w:color w:val="000000"/>
          <w:spacing w:val="-2"/>
          <w:sz w:val="24"/>
          <w:szCs w:val="24"/>
          <w:lang w:eastAsia="lt-LT"/>
        </w:rPr>
        <w:t xml:space="preserve">nepapildė  ar nepateikė pirkimo </w:t>
      </w:r>
      <w:r w:rsidR="005C4021">
        <w:rPr>
          <w:rFonts w:ascii="Times New Roman" w:hAnsi="Times New Roman" w:cs="Times New Roman"/>
          <w:color w:val="000000"/>
          <w:spacing w:val="-2"/>
          <w:sz w:val="24"/>
          <w:szCs w:val="24"/>
          <w:lang w:eastAsia="lt-LT"/>
        </w:rPr>
        <w:t xml:space="preserve">dokumentuose nurodytų kartu su pasiūlymu teikiamų </w:t>
      </w:r>
      <w:r w:rsidRPr="005913B2">
        <w:rPr>
          <w:rFonts w:ascii="Times New Roman" w:hAnsi="Times New Roman" w:cs="Times New Roman"/>
          <w:color w:val="000000"/>
          <w:spacing w:val="-2"/>
          <w:sz w:val="24"/>
          <w:szCs w:val="24"/>
          <w:lang w:eastAsia="lt-LT"/>
        </w:rPr>
        <w:t>dokumentų</w:t>
      </w:r>
      <w:r w:rsidR="005C4021">
        <w:rPr>
          <w:rFonts w:ascii="Times New Roman" w:hAnsi="Times New Roman" w:cs="Times New Roman"/>
          <w:color w:val="000000"/>
          <w:spacing w:val="-2"/>
          <w:sz w:val="24"/>
          <w:szCs w:val="24"/>
          <w:lang w:eastAsia="lt-LT"/>
        </w:rPr>
        <w:t>: tiekėjo įgaliojimo asmeniui</w:t>
      </w:r>
      <w:r w:rsidRPr="005913B2">
        <w:rPr>
          <w:rFonts w:ascii="Times New Roman" w:hAnsi="Times New Roman" w:cs="Times New Roman"/>
          <w:color w:val="000000"/>
          <w:spacing w:val="-2"/>
          <w:sz w:val="24"/>
          <w:szCs w:val="24"/>
          <w:lang w:eastAsia="lt-LT"/>
        </w:rPr>
        <w:t xml:space="preserve"> pasira</w:t>
      </w:r>
      <w:r w:rsidR="005C4021">
        <w:rPr>
          <w:rFonts w:ascii="Times New Roman" w:hAnsi="Times New Roman" w:cs="Times New Roman"/>
          <w:color w:val="000000"/>
          <w:spacing w:val="-2"/>
          <w:sz w:val="24"/>
          <w:szCs w:val="24"/>
          <w:lang w:eastAsia="lt-LT"/>
        </w:rPr>
        <w:t>šyti paraišką ar pasiūlymą, jungtinės veiklos sutarties,</w:t>
      </w:r>
      <w:r w:rsidRPr="005913B2">
        <w:rPr>
          <w:rFonts w:ascii="Times New Roman" w:hAnsi="Times New Roman" w:cs="Times New Roman"/>
          <w:color w:val="000000"/>
          <w:spacing w:val="-2"/>
          <w:sz w:val="24"/>
          <w:szCs w:val="24"/>
          <w:lang w:eastAsia="lt-LT"/>
        </w:rPr>
        <w:t xml:space="preserve"> pasiūlymo galiojimo užtik</w:t>
      </w:r>
      <w:r>
        <w:rPr>
          <w:rFonts w:ascii="Times New Roman" w:hAnsi="Times New Roman" w:cs="Times New Roman"/>
          <w:color w:val="000000"/>
          <w:spacing w:val="-2"/>
          <w:sz w:val="24"/>
          <w:szCs w:val="24"/>
          <w:lang w:eastAsia="lt-LT"/>
        </w:rPr>
        <w:t>rinimą patvirtinančio dokumento;</w:t>
      </w:r>
    </w:p>
    <w:p w:rsidR="00385BF2" w:rsidRPr="00054156" w:rsidRDefault="00385BF2"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pateikė pasiūlymą ir voke, ir elektroninėmis priemonėmis;</w:t>
      </w:r>
    </w:p>
    <w:p w:rsidR="00385BF2" w:rsidRPr="00054156" w:rsidRDefault="005C4021"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2"/>
          <w:sz w:val="24"/>
          <w:szCs w:val="24"/>
          <w:lang w:eastAsia="lt-LT"/>
        </w:rPr>
      </w:pPr>
      <w:r>
        <w:rPr>
          <w:rFonts w:ascii="Times New Roman" w:hAnsi="Times New Roman" w:cs="Times New Roman"/>
          <w:color w:val="000000"/>
          <w:sz w:val="24"/>
          <w:szCs w:val="24"/>
          <w:lang w:eastAsia="lt-LT"/>
        </w:rPr>
        <w:t xml:space="preserve">Perkančioji </w:t>
      </w:r>
      <w:r w:rsidR="00385BF2" w:rsidRPr="00054156">
        <w:rPr>
          <w:rFonts w:ascii="Times New Roman" w:hAnsi="Times New Roman" w:cs="Times New Roman"/>
          <w:color w:val="000000"/>
          <w:sz w:val="24"/>
          <w:szCs w:val="24"/>
          <w:lang w:eastAsia="lt-LT"/>
        </w:rPr>
        <w:t>organizacija bet kokiomis teisėtomis priemonėmis sužinojo apie tiekėjo pateiktą melagingą informaciją;</w:t>
      </w:r>
    </w:p>
    <w:p w:rsidR="00385BF2" w:rsidRPr="00054156" w:rsidRDefault="00385BF2"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pasiūlymas pateiktas be saugaus elektroninio parašo, kai jo buvo reikalauta;</w:t>
      </w:r>
    </w:p>
    <w:p w:rsidR="00385BF2" w:rsidRPr="00054156" w:rsidRDefault="00385BF2"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tiekėjo pasiūlymas neatitinka pirkimo dokumentuose nustatytų reikalavimų (tarp jų, bet neapsiribojant: jei Perkančioji organizacija pirkimo dokumentuose reikalavo pateikti pas</w:t>
      </w:r>
      <w:r w:rsidR="008F16E2">
        <w:rPr>
          <w:rFonts w:ascii="Times New Roman" w:hAnsi="Times New Roman" w:cs="Times New Roman"/>
          <w:color w:val="000000"/>
          <w:sz w:val="24"/>
          <w:szCs w:val="24"/>
          <w:lang w:eastAsia="lt-LT"/>
        </w:rPr>
        <w:t xml:space="preserve">iūlymo užtikrinimo garantiją, o tiekėjas nepateikė, arba pateikė pirkimo dokumentų </w:t>
      </w:r>
      <w:r w:rsidRPr="00054156">
        <w:rPr>
          <w:rFonts w:ascii="Times New Roman" w:hAnsi="Times New Roman" w:cs="Times New Roman"/>
          <w:color w:val="000000"/>
          <w:sz w:val="24"/>
          <w:szCs w:val="24"/>
          <w:lang w:eastAsia="lt-LT"/>
        </w:rPr>
        <w:t xml:space="preserve">reikalavimų </w:t>
      </w:r>
      <w:r w:rsidR="005C4021">
        <w:rPr>
          <w:rFonts w:ascii="Times New Roman" w:hAnsi="Times New Roman" w:cs="Times New Roman"/>
          <w:color w:val="000000"/>
          <w:sz w:val="24"/>
          <w:szCs w:val="24"/>
          <w:lang w:eastAsia="lt-LT"/>
        </w:rPr>
        <w:lastRenderedPageBreak/>
        <w:t xml:space="preserve">neatitinkančią, pasiūlymo užtikrinimo garantiją; tiekėjo pasiūlyme </w:t>
      </w:r>
      <w:r w:rsidRPr="00054156">
        <w:rPr>
          <w:rFonts w:ascii="Times New Roman" w:hAnsi="Times New Roman" w:cs="Times New Roman"/>
          <w:color w:val="000000"/>
          <w:sz w:val="24"/>
          <w:szCs w:val="24"/>
          <w:lang w:eastAsia="lt-LT"/>
        </w:rPr>
        <w:t xml:space="preserve">yra išlygų ir nukrypimų nuo pirkimo dokumentuose nurodytų pirkimo sutarties sąlygų ir kt.). </w:t>
      </w:r>
    </w:p>
    <w:p w:rsidR="00385BF2" w:rsidRPr="00054156" w:rsidRDefault="007661D9"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Dėl Taisyklių 71</w:t>
      </w:r>
      <w:r w:rsidR="005C4021">
        <w:rPr>
          <w:rFonts w:ascii="Times New Roman" w:hAnsi="Times New Roman" w:cs="Times New Roman"/>
          <w:color w:val="000000"/>
          <w:sz w:val="24"/>
          <w:szCs w:val="24"/>
          <w:lang w:eastAsia="lt-LT"/>
        </w:rPr>
        <w:t xml:space="preserve"> </w:t>
      </w:r>
      <w:r w:rsidR="00385BF2" w:rsidRPr="00054156">
        <w:rPr>
          <w:rFonts w:ascii="Times New Roman" w:hAnsi="Times New Roman" w:cs="Times New Roman"/>
          <w:color w:val="000000"/>
          <w:sz w:val="24"/>
          <w:szCs w:val="24"/>
          <w:lang w:eastAsia="lt-LT"/>
        </w:rPr>
        <w:t>punkte nurodytų priežasčių neatmesti pasiūlymai vertinami remiantis vienu iš šių kriterijų:</w:t>
      </w:r>
    </w:p>
    <w:p w:rsidR="00385BF2" w:rsidRPr="00E14148" w:rsidRDefault="008F16E2"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sz w:val="24"/>
          <w:szCs w:val="24"/>
        </w:rPr>
      </w:pPr>
      <w:r>
        <w:rPr>
          <w:rFonts w:ascii="Times New Roman" w:hAnsi="Times New Roman" w:cs="Times New Roman"/>
          <w:color w:val="000000"/>
          <w:sz w:val="24"/>
          <w:szCs w:val="24"/>
          <w:lang w:eastAsia="lt-LT"/>
        </w:rPr>
        <w:t xml:space="preserve">ekonomiškai </w:t>
      </w:r>
      <w:r w:rsidR="00E14148">
        <w:rPr>
          <w:rFonts w:ascii="Times New Roman" w:hAnsi="Times New Roman" w:cs="Times New Roman"/>
          <w:color w:val="000000"/>
          <w:sz w:val="24"/>
          <w:szCs w:val="24"/>
          <w:lang w:eastAsia="lt-LT"/>
        </w:rPr>
        <w:t>naudi</w:t>
      </w:r>
      <w:r>
        <w:rPr>
          <w:rFonts w:ascii="Times New Roman" w:hAnsi="Times New Roman" w:cs="Times New Roman"/>
          <w:color w:val="000000"/>
          <w:sz w:val="24"/>
          <w:szCs w:val="24"/>
          <w:lang w:eastAsia="lt-LT"/>
        </w:rPr>
        <w:t xml:space="preserve">ngiausio </w:t>
      </w:r>
      <w:r w:rsidR="005C4021">
        <w:rPr>
          <w:rFonts w:ascii="Times New Roman" w:hAnsi="Times New Roman" w:cs="Times New Roman"/>
          <w:color w:val="000000"/>
          <w:sz w:val="24"/>
          <w:szCs w:val="24"/>
          <w:lang w:eastAsia="lt-LT"/>
        </w:rPr>
        <w:t xml:space="preserve">pasiūlymo, kai pirkimo sutartis </w:t>
      </w:r>
      <w:r w:rsidR="00385BF2" w:rsidRPr="00887F38">
        <w:rPr>
          <w:rFonts w:ascii="Times New Roman" w:hAnsi="Times New Roman" w:cs="Times New Roman"/>
          <w:color w:val="000000"/>
          <w:sz w:val="24"/>
          <w:szCs w:val="24"/>
          <w:lang w:eastAsia="lt-LT"/>
        </w:rPr>
        <w:t>sud</w:t>
      </w:r>
      <w:r w:rsidR="005C4021">
        <w:rPr>
          <w:rFonts w:ascii="Times New Roman" w:hAnsi="Times New Roman" w:cs="Times New Roman"/>
          <w:color w:val="000000"/>
          <w:sz w:val="24"/>
          <w:szCs w:val="24"/>
          <w:lang w:eastAsia="lt-LT"/>
        </w:rPr>
        <w:t xml:space="preserve">aroma su </w:t>
      </w:r>
      <w:r w:rsidR="00E14148">
        <w:rPr>
          <w:rFonts w:ascii="Times New Roman" w:hAnsi="Times New Roman" w:cs="Times New Roman"/>
          <w:color w:val="000000"/>
          <w:sz w:val="24"/>
          <w:szCs w:val="24"/>
          <w:lang w:eastAsia="lt-LT"/>
        </w:rPr>
        <w:t>d</w:t>
      </w:r>
      <w:r w:rsidR="00084D5E">
        <w:rPr>
          <w:rFonts w:ascii="Times New Roman" w:hAnsi="Times New Roman" w:cs="Times New Roman"/>
          <w:color w:val="000000"/>
          <w:sz w:val="24"/>
          <w:szCs w:val="24"/>
          <w:lang w:eastAsia="lt-LT"/>
        </w:rPr>
        <w:t xml:space="preserve">alyviu, pateikusiu perkančiajai </w:t>
      </w:r>
      <w:r w:rsidR="005C4021">
        <w:rPr>
          <w:rFonts w:ascii="Times New Roman" w:hAnsi="Times New Roman" w:cs="Times New Roman"/>
          <w:color w:val="000000"/>
          <w:sz w:val="24"/>
          <w:szCs w:val="24"/>
          <w:lang w:eastAsia="lt-LT"/>
        </w:rPr>
        <w:t>organiz</w:t>
      </w:r>
      <w:r>
        <w:rPr>
          <w:rFonts w:ascii="Times New Roman" w:hAnsi="Times New Roman" w:cs="Times New Roman"/>
          <w:color w:val="000000"/>
          <w:sz w:val="24"/>
          <w:szCs w:val="24"/>
          <w:lang w:eastAsia="lt-LT"/>
        </w:rPr>
        <w:t>acijai na</w:t>
      </w:r>
      <w:r w:rsidR="00722B6C">
        <w:rPr>
          <w:rFonts w:ascii="Times New Roman" w:hAnsi="Times New Roman" w:cs="Times New Roman"/>
          <w:color w:val="000000"/>
          <w:sz w:val="24"/>
          <w:szCs w:val="24"/>
          <w:lang w:eastAsia="lt-LT"/>
        </w:rPr>
        <w:t xml:space="preserve">udingiausią pasiūlymą, </w:t>
      </w:r>
      <w:r>
        <w:rPr>
          <w:rFonts w:ascii="Times New Roman" w:hAnsi="Times New Roman" w:cs="Times New Roman"/>
          <w:color w:val="000000"/>
          <w:sz w:val="24"/>
          <w:szCs w:val="24"/>
          <w:lang w:eastAsia="lt-LT"/>
        </w:rPr>
        <w:t xml:space="preserve">išrinktą pagal </w:t>
      </w:r>
      <w:r w:rsidR="00385BF2" w:rsidRPr="00887F38">
        <w:rPr>
          <w:rFonts w:ascii="Times New Roman" w:hAnsi="Times New Roman" w:cs="Times New Roman"/>
          <w:color w:val="000000"/>
          <w:sz w:val="24"/>
          <w:szCs w:val="24"/>
          <w:lang w:eastAsia="lt-LT"/>
        </w:rPr>
        <w:t xml:space="preserve">pirkimo </w:t>
      </w:r>
      <w:r w:rsidR="00E14148" w:rsidRPr="00E14148">
        <w:rPr>
          <w:rFonts w:ascii="Times New Roman" w:hAnsi="Times New Roman" w:cs="Times New Roman"/>
          <w:sz w:val="24"/>
          <w:szCs w:val="24"/>
        </w:rPr>
        <w:t xml:space="preserve">dokumentuose nustatytus kriterijus, susijusius su pirkimo </w:t>
      </w:r>
      <w:r w:rsidR="002141CB">
        <w:rPr>
          <w:rFonts w:ascii="Times New Roman" w:hAnsi="Times New Roman" w:cs="Times New Roman"/>
          <w:sz w:val="24"/>
          <w:szCs w:val="24"/>
        </w:rPr>
        <w:t xml:space="preserve">objektu, – paprastai kokybės, </w:t>
      </w:r>
      <w:r w:rsidR="00385BF2" w:rsidRPr="00E14148">
        <w:rPr>
          <w:rFonts w:ascii="Times New Roman" w:hAnsi="Times New Roman" w:cs="Times New Roman"/>
          <w:sz w:val="24"/>
          <w:szCs w:val="24"/>
        </w:rPr>
        <w:t>kainos, techn</w:t>
      </w:r>
      <w:r>
        <w:rPr>
          <w:rFonts w:ascii="Times New Roman" w:hAnsi="Times New Roman" w:cs="Times New Roman"/>
          <w:sz w:val="24"/>
          <w:szCs w:val="24"/>
        </w:rPr>
        <w:t xml:space="preserve">inių </w:t>
      </w:r>
      <w:r w:rsidR="00E14148">
        <w:rPr>
          <w:rFonts w:ascii="Times New Roman" w:hAnsi="Times New Roman" w:cs="Times New Roman"/>
          <w:sz w:val="24"/>
          <w:szCs w:val="24"/>
        </w:rPr>
        <w:t>privalumų,</w:t>
      </w:r>
      <w:r>
        <w:rPr>
          <w:rFonts w:ascii="Times New Roman" w:hAnsi="Times New Roman" w:cs="Times New Roman"/>
          <w:sz w:val="24"/>
          <w:szCs w:val="24"/>
        </w:rPr>
        <w:t xml:space="preserve"> </w:t>
      </w:r>
      <w:r w:rsidR="00E14148" w:rsidRPr="00E14148">
        <w:rPr>
          <w:rFonts w:ascii="Times New Roman" w:hAnsi="Times New Roman" w:cs="Times New Roman"/>
          <w:sz w:val="24"/>
          <w:szCs w:val="24"/>
        </w:rPr>
        <w:t>estetini</w:t>
      </w:r>
      <w:r w:rsidR="002141CB">
        <w:rPr>
          <w:rFonts w:ascii="Times New Roman" w:hAnsi="Times New Roman" w:cs="Times New Roman"/>
          <w:sz w:val="24"/>
          <w:szCs w:val="24"/>
        </w:rPr>
        <w:t xml:space="preserve">ų </w:t>
      </w:r>
      <w:r w:rsidR="00E14148" w:rsidRPr="00E14148">
        <w:rPr>
          <w:rFonts w:ascii="Times New Roman" w:hAnsi="Times New Roman" w:cs="Times New Roman"/>
          <w:sz w:val="24"/>
          <w:szCs w:val="24"/>
        </w:rPr>
        <w:t>ir</w:t>
      </w:r>
      <w:r w:rsidR="002141CB">
        <w:rPr>
          <w:rFonts w:ascii="Times New Roman" w:hAnsi="Times New Roman" w:cs="Times New Roman"/>
          <w:sz w:val="24"/>
          <w:szCs w:val="24"/>
        </w:rPr>
        <w:t xml:space="preserve"> </w:t>
      </w:r>
      <w:r w:rsidR="00385BF2" w:rsidRPr="00E14148">
        <w:rPr>
          <w:rFonts w:ascii="Times New Roman" w:hAnsi="Times New Roman" w:cs="Times New Roman"/>
          <w:sz w:val="24"/>
          <w:szCs w:val="24"/>
        </w:rPr>
        <w:t>funkcini</w:t>
      </w:r>
      <w:r w:rsidR="005C4021">
        <w:rPr>
          <w:rFonts w:ascii="Times New Roman" w:hAnsi="Times New Roman" w:cs="Times New Roman"/>
          <w:sz w:val="24"/>
          <w:szCs w:val="24"/>
        </w:rPr>
        <w:t xml:space="preserve">ų charakteristikų, </w:t>
      </w:r>
      <w:r w:rsidR="002141CB">
        <w:rPr>
          <w:rFonts w:ascii="Times New Roman" w:hAnsi="Times New Roman" w:cs="Times New Roman"/>
          <w:sz w:val="24"/>
          <w:szCs w:val="24"/>
        </w:rPr>
        <w:t>energijos vartojimo</w:t>
      </w:r>
      <w:r w:rsidR="00385BF2" w:rsidRPr="00E14148">
        <w:rPr>
          <w:rFonts w:ascii="Times New Roman" w:hAnsi="Times New Roman" w:cs="Times New Roman"/>
          <w:sz w:val="24"/>
          <w:szCs w:val="24"/>
        </w:rPr>
        <w:t xml:space="preserve"> efektyvumo, aplink</w:t>
      </w:r>
      <w:r w:rsidR="00E14148">
        <w:rPr>
          <w:rFonts w:ascii="Times New Roman" w:hAnsi="Times New Roman" w:cs="Times New Roman"/>
          <w:sz w:val="24"/>
          <w:szCs w:val="24"/>
        </w:rPr>
        <w:t xml:space="preserve">os apsaugos </w:t>
      </w:r>
      <w:r w:rsidR="00E14148" w:rsidRPr="00E14148">
        <w:rPr>
          <w:rFonts w:ascii="Times New Roman" w:hAnsi="Times New Roman" w:cs="Times New Roman"/>
          <w:sz w:val="24"/>
          <w:szCs w:val="24"/>
        </w:rPr>
        <w:t xml:space="preserve">charakteristikų, </w:t>
      </w:r>
      <w:r w:rsidR="00385BF2" w:rsidRPr="00E14148">
        <w:rPr>
          <w:rFonts w:ascii="Times New Roman" w:hAnsi="Times New Roman" w:cs="Times New Roman"/>
          <w:sz w:val="24"/>
          <w:szCs w:val="24"/>
        </w:rPr>
        <w:t xml:space="preserve">eksploatavimo  išlaidų,  efektyvumo,  garantinio  aptarnavimo  ir techninės  pagalbos, </w:t>
      </w:r>
      <w:r w:rsidR="00E14148" w:rsidRPr="00E14148">
        <w:rPr>
          <w:rFonts w:ascii="Times New Roman" w:hAnsi="Times New Roman" w:cs="Times New Roman"/>
          <w:sz w:val="24"/>
          <w:szCs w:val="24"/>
        </w:rPr>
        <w:t>pristatymo</w:t>
      </w:r>
      <w:r w:rsidR="002141CB">
        <w:rPr>
          <w:rFonts w:ascii="Times New Roman" w:hAnsi="Times New Roman" w:cs="Times New Roman"/>
          <w:sz w:val="24"/>
          <w:szCs w:val="24"/>
        </w:rPr>
        <w:t xml:space="preserve"> datos,</w:t>
      </w:r>
      <w:r w:rsidR="00E14148">
        <w:rPr>
          <w:rFonts w:ascii="Times New Roman" w:hAnsi="Times New Roman" w:cs="Times New Roman"/>
          <w:sz w:val="24"/>
          <w:szCs w:val="24"/>
        </w:rPr>
        <w:t xml:space="preserve"> pristatymo</w:t>
      </w:r>
      <w:r w:rsidR="00385BF2" w:rsidRPr="00E14148">
        <w:rPr>
          <w:rFonts w:ascii="Times New Roman" w:hAnsi="Times New Roman" w:cs="Times New Roman"/>
          <w:sz w:val="24"/>
          <w:szCs w:val="24"/>
        </w:rPr>
        <w:t xml:space="preserve"> </w:t>
      </w:r>
      <w:r w:rsidR="00E14148">
        <w:rPr>
          <w:rFonts w:ascii="Times New Roman" w:hAnsi="Times New Roman" w:cs="Times New Roman"/>
          <w:sz w:val="24"/>
          <w:szCs w:val="24"/>
        </w:rPr>
        <w:t xml:space="preserve">laiko arba </w:t>
      </w:r>
      <w:r w:rsidR="005C4021">
        <w:rPr>
          <w:rFonts w:ascii="Times New Roman" w:hAnsi="Times New Roman" w:cs="Times New Roman"/>
          <w:sz w:val="24"/>
          <w:szCs w:val="24"/>
        </w:rPr>
        <w:t xml:space="preserve">užbaigimo laiko. </w:t>
      </w:r>
      <w:r w:rsidR="00E14148" w:rsidRPr="00E14148">
        <w:rPr>
          <w:rFonts w:ascii="Times New Roman" w:hAnsi="Times New Roman" w:cs="Times New Roman"/>
          <w:sz w:val="24"/>
          <w:szCs w:val="24"/>
        </w:rPr>
        <w:t xml:space="preserve">Tais </w:t>
      </w:r>
      <w:r w:rsidR="00385BF2" w:rsidRPr="00E14148">
        <w:rPr>
          <w:rFonts w:ascii="Times New Roman" w:hAnsi="Times New Roman" w:cs="Times New Roman"/>
          <w:sz w:val="24"/>
          <w:szCs w:val="24"/>
        </w:rPr>
        <w:t>atv</w:t>
      </w:r>
      <w:r w:rsidR="00E14148">
        <w:rPr>
          <w:rFonts w:ascii="Times New Roman" w:hAnsi="Times New Roman" w:cs="Times New Roman"/>
          <w:sz w:val="24"/>
          <w:szCs w:val="24"/>
        </w:rPr>
        <w:t xml:space="preserve">ejais,  kai pirkimo </w:t>
      </w:r>
      <w:r w:rsidR="002141CB">
        <w:rPr>
          <w:rFonts w:ascii="Times New Roman" w:hAnsi="Times New Roman" w:cs="Times New Roman"/>
          <w:sz w:val="24"/>
          <w:szCs w:val="24"/>
        </w:rPr>
        <w:t xml:space="preserve">sutarties įvykdymo </w:t>
      </w:r>
      <w:r>
        <w:rPr>
          <w:rFonts w:ascii="Times New Roman" w:hAnsi="Times New Roman" w:cs="Times New Roman"/>
          <w:sz w:val="24"/>
          <w:szCs w:val="24"/>
        </w:rPr>
        <w:t xml:space="preserve">kokybė priklauso nuo už pirkimo </w:t>
      </w:r>
      <w:r w:rsidR="002141CB">
        <w:rPr>
          <w:rFonts w:ascii="Times New Roman" w:hAnsi="Times New Roman" w:cs="Times New Roman"/>
          <w:sz w:val="24"/>
          <w:szCs w:val="24"/>
        </w:rPr>
        <w:t>sutarties</w:t>
      </w:r>
      <w:r w:rsidR="00E14148" w:rsidRPr="00E14148">
        <w:rPr>
          <w:rFonts w:ascii="Times New Roman" w:hAnsi="Times New Roman" w:cs="Times New Roman"/>
          <w:sz w:val="24"/>
          <w:szCs w:val="24"/>
        </w:rPr>
        <w:t xml:space="preserve"> įvykdymą </w:t>
      </w:r>
      <w:r w:rsidR="00385BF2" w:rsidRPr="00E14148">
        <w:rPr>
          <w:rFonts w:ascii="Times New Roman" w:hAnsi="Times New Roman" w:cs="Times New Roman"/>
          <w:sz w:val="24"/>
          <w:szCs w:val="24"/>
        </w:rPr>
        <w:t>atsak</w:t>
      </w:r>
      <w:r w:rsidR="005C4021">
        <w:rPr>
          <w:rFonts w:ascii="Times New Roman" w:hAnsi="Times New Roman" w:cs="Times New Roman"/>
          <w:sz w:val="24"/>
          <w:szCs w:val="24"/>
        </w:rPr>
        <w:t xml:space="preserve">ingų darbuotojų kompetencijos, </w:t>
      </w:r>
      <w:r w:rsidR="00385BF2" w:rsidRPr="00E14148">
        <w:rPr>
          <w:rFonts w:ascii="Times New Roman" w:hAnsi="Times New Roman" w:cs="Times New Roman"/>
          <w:sz w:val="24"/>
          <w:szCs w:val="24"/>
        </w:rPr>
        <w:t>išrenk</w:t>
      </w:r>
      <w:r w:rsidR="005C4021">
        <w:rPr>
          <w:rFonts w:ascii="Times New Roman" w:hAnsi="Times New Roman" w:cs="Times New Roman"/>
          <w:sz w:val="24"/>
          <w:szCs w:val="24"/>
        </w:rPr>
        <w:t xml:space="preserve">ant </w:t>
      </w:r>
      <w:r w:rsidR="00E14148">
        <w:rPr>
          <w:rFonts w:ascii="Times New Roman" w:hAnsi="Times New Roman" w:cs="Times New Roman"/>
          <w:sz w:val="24"/>
          <w:szCs w:val="24"/>
        </w:rPr>
        <w:t xml:space="preserve">ekonomiškai </w:t>
      </w:r>
      <w:r w:rsidR="00E14148" w:rsidRPr="00E14148">
        <w:rPr>
          <w:rFonts w:ascii="Times New Roman" w:hAnsi="Times New Roman" w:cs="Times New Roman"/>
          <w:sz w:val="24"/>
          <w:szCs w:val="24"/>
        </w:rPr>
        <w:t>naudingiausią</w:t>
      </w:r>
      <w:r>
        <w:rPr>
          <w:rFonts w:ascii="Times New Roman" w:hAnsi="Times New Roman" w:cs="Times New Roman"/>
          <w:sz w:val="24"/>
          <w:szCs w:val="24"/>
        </w:rPr>
        <w:t xml:space="preserve"> </w:t>
      </w:r>
      <w:r w:rsidR="00385BF2" w:rsidRPr="00E14148">
        <w:rPr>
          <w:rFonts w:ascii="Times New Roman" w:hAnsi="Times New Roman" w:cs="Times New Roman"/>
          <w:sz w:val="24"/>
          <w:szCs w:val="24"/>
        </w:rPr>
        <w:t>pasiū</w:t>
      </w:r>
      <w:r w:rsidR="002141CB">
        <w:rPr>
          <w:rFonts w:ascii="Times New Roman" w:hAnsi="Times New Roman" w:cs="Times New Roman"/>
          <w:sz w:val="24"/>
          <w:szCs w:val="24"/>
        </w:rPr>
        <w:t xml:space="preserve">lymą taip pat </w:t>
      </w:r>
      <w:r w:rsidR="00E14148" w:rsidRPr="00E14148">
        <w:rPr>
          <w:rFonts w:ascii="Times New Roman" w:hAnsi="Times New Roman" w:cs="Times New Roman"/>
          <w:sz w:val="24"/>
          <w:szCs w:val="24"/>
        </w:rPr>
        <w:t xml:space="preserve">gali </w:t>
      </w:r>
      <w:r w:rsidR="00385BF2" w:rsidRPr="00E14148">
        <w:rPr>
          <w:rFonts w:ascii="Times New Roman" w:hAnsi="Times New Roman" w:cs="Times New Roman"/>
          <w:sz w:val="24"/>
          <w:szCs w:val="24"/>
        </w:rPr>
        <w:t>būti vertinama darbuo</w:t>
      </w:r>
      <w:r w:rsidR="00E14148" w:rsidRPr="00E14148">
        <w:rPr>
          <w:rFonts w:ascii="Times New Roman" w:hAnsi="Times New Roman" w:cs="Times New Roman"/>
          <w:sz w:val="24"/>
          <w:szCs w:val="24"/>
        </w:rPr>
        <w:t>tojų kvalifikacija ir patirtis.</w:t>
      </w:r>
      <w:r w:rsidR="00385BF2" w:rsidRPr="00E14148">
        <w:rPr>
          <w:rFonts w:ascii="Times New Roman" w:hAnsi="Times New Roman" w:cs="Times New Roman"/>
          <w:sz w:val="24"/>
          <w:szCs w:val="24"/>
        </w:rPr>
        <w:t xml:space="preserve"> Kitais atvejais pasiūlymų vertinimo kriterijais negali būti pasirenkami tiekėjų kvalifikacijos kriterijai;</w:t>
      </w:r>
    </w:p>
    <w:p w:rsidR="00385BF2" w:rsidRDefault="00385BF2" w:rsidP="003A59F6">
      <w:pPr>
        <w:pStyle w:val="Sraopastraipa"/>
        <w:numPr>
          <w:ilvl w:val="1"/>
          <w:numId w:val="4"/>
        </w:numPr>
        <w:tabs>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mažiausios kainos. </w:t>
      </w:r>
    </w:p>
    <w:p w:rsidR="00385BF2" w:rsidRPr="00054156" w:rsidRDefault="00E27F65" w:rsidP="00BA4C8F">
      <w:pPr>
        <w:pStyle w:val="Sraopastraipa"/>
        <w:tabs>
          <w:tab w:val="left" w:pos="2127"/>
        </w:tabs>
        <w:suppressAutoHyphens/>
        <w:autoSpaceDE w:val="0"/>
        <w:autoSpaceDN w:val="0"/>
        <w:adjustRightInd w:val="0"/>
        <w:spacing w:after="0" w:line="240" w:lineRule="auto"/>
        <w:ind w:left="0" w:firstLine="1276"/>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74</w:t>
      </w:r>
      <w:r w:rsidR="004B52D1">
        <w:rPr>
          <w:rFonts w:ascii="Times New Roman" w:hAnsi="Times New Roman" w:cs="Times New Roman"/>
          <w:color w:val="000000"/>
          <w:sz w:val="24"/>
          <w:szCs w:val="24"/>
          <w:lang w:eastAsia="lt-LT"/>
        </w:rPr>
        <w:t>.2.1.</w:t>
      </w:r>
      <w:r w:rsidR="00385BF2">
        <w:rPr>
          <w:rFonts w:ascii="Times New Roman" w:hAnsi="Times New Roman" w:cs="Times New Roman"/>
          <w:color w:val="000000"/>
          <w:sz w:val="24"/>
          <w:szCs w:val="24"/>
          <w:lang w:eastAsia="lt-LT"/>
        </w:rPr>
        <w:t xml:space="preserve"> </w:t>
      </w:r>
      <w:r w:rsidR="00385BF2" w:rsidRPr="00016DCB">
        <w:rPr>
          <w:rFonts w:ascii="Times New Roman" w:hAnsi="Times New Roman" w:cs="Times New Roman"/>
          <w:color w:val="000000"/>
          <w:sz w:val="24"/>
          <w:szCs w:val="24"/>
          <w:lang w:eastAsia="lt-LT"/>
        </w:rPr>
        <w:t>Vykdant supaprastintą projekto konkursą ar perkant meno, kultūros paslaugas, p</w:t>
      </w:r>
      <w:r w:rsidR="005C4021">
        <w:rPr>
          <w:rFonts w:ascii="Times New Roman" w:hAnsi="Times New Roman" w:cs="Times New Roman"/>
          <w:color w:val="000000"/>
          <w:sz w:val="24"/>
          <w:szCs w:val="24"/>
          <w:lang w:eastAsia="lt-LT"/>
        </w:rPr>
        <w:t xml:space="preserve">ateikti pasiūlymai gali </w:t>
      </w:r>
      <w:r w:rsidR="00E14148">
        <w:rPr>
          <w:rFonts w:ascii="Times New Roman" w:hAnsi="Times New Roman" w:cs="Times New Roman"/>
          <w:color w:val="000000"/>
          <w:sz w:val="24"/>
          <w:szCs w:val="24"/>
          <w:lang w:eastAsia="lt-LT"/>
        </w:rPr>
        <w:t xml:space="preserve">būti vertinami </w:t>
      </w:r>
      <w:r w:rsidR="00385BF2" w:rsidRPr="00016DCB">
        <w:rPr>
          <w:rFonts w:ascii="Times New Roman" w:hAnsi="Times New Roman" w:cs="Times New Roman"/>
          <w:color w:val="000000"/>
          <w:sz w:val="24"/>
          <w:szCs w:val="24"/>
          <w:lang w:eastAsia="lt-LT"/>
        </w:rPr>
        <w:t>pagal</w:t>
      </w:r>
      <w:r w:rsidR="005C4021">
        <w:rPr>
          <w:rFonts w:ascii="Times New Roman" w:hAnsi="Times New Roman" w:cs="Times New Roman"/>
          <w:color w:val="000000"/>
          <w:sz w:val="24"/>
          <w:szCs w:val="24"/>
          <w:lang w:eastAsia="lt-LT"/>
        </w:rPr>
        <w:t xml:space="preserve"> perkančiosios organizacijos nustatytus</w:t>
      </w:r>
      <w:r w:rsidR="00385BF2" w:rsidRPr="00016DCB">
        <w:rPr>
          <w:rFonts w:ascii="Times New Roman" w:hAnsi="Times New Roman" w:cs="Times New Roman"/>
          <w:color w:val="000000"/>
          <w:sz w:val="24"/>
          <w:szCs w:val="24"/>
          <w:lang w:eastAsia="lt-LT"/>
        </w:rPr>
        <w:t xml:space="preserve"> kriterijus, </w:t>
      </w:r>
      <w:r w:rsidR="005C4021">
        <w:rPr>
          <w:rFonts w:ascii="Times New Roman" w:hAnsi="Times New Roman" w:cs="Times New Roman"/>
          <w:color w:val="000000"/>
          <w:sz w:val="24"/>
          <w:szCs w:val="24"/>
          <w:lang w:eastAsia="lt-LT"/>
        </w:rPr>
        <w:t xml:space="preserve">kurie nebūtinai turi remtis mažiausia kaina ar ekonomiškai naudingiausio pasiūlymo </w:t>
      </w:r>
      <w:r w:rsidR="00385BF2" w:rsidRPr="00016DCB">
        <w:rPr>
          <w:rFonts w:ascii="Times New Roman" w:hAnsi="Times New Roman" w:cs="Times New Roman"/>
          <w:color w:val="000000"/>
          <w:sz w:val="24"/>
          <w:szCs w:val="24"/>
          <w:lang w:eastAsia="lt-LT"/>
        </w:rPr>
        <w:t>v</w:t>
      </w:r>
      <w:r w:rsidR="00385BF2">
        <w:rPr>
          <w:rFonts w:ascii="Times New Roman" w:hAnsi="Times New Roman" w:cs="Times New Roman"/>
          <w:color w:val="000000"/>
          <w:sz w:val="24"/>
          <w:szCs w:val="24"/>
          <w:lang w:eastAsia="lt-LT"/>
        </w:rPr>
        <w:t xml:space="preserve">ertinimo </w:t>
      </w:r>
      <w:r w:rsidR="00385BF2" w:rsidRPr="00016DCB">
        <w:rPr>
          <w:rFonts w:ascii="Times New Roman" w:hAnsi="Times New Roman" w:cs="Times New Roman"/>
          <w:color w:val="000000"/>
          <w:sz w:val="24"/>
          <w:szCs w:val="24"/>
          <w:lang w:eastAsia="lt-LT"/>
        </w:rPr>
        <w:t>kriterijumi.“</w:t>
      </w:r>
    </w:p>
    <w:p w:rsidR="00385BF2" w:rsidRPr="00054156"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85BF2" w:rsidRPr="00054156"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Perkančioji organizacija, pagal pirkimo dokumentuose nustatytus vertinimo kriterijus ir tvarką įvertinusi pateiktus tiekėjų pasiūlymus, patikrinusi tiekėjo, kurio pasiūlymas pagal vertinimo rezultatus ga</w:t>
      </w:r>
      <w:r w:rsidR="005C4021">
        <w:rPr>
          <w:rFonts w:ascii="Times New Roman" w:hAnsi="Times New Roman" w:cs="Times New Roman"/>
          <w:color w:val="000000"/>
          <w:spacing w:val="-2"/>
          <w:sz w:val="24"/>
          <w:szCs w:val="24"/>
          <w:lang w:eastAsia="lt-LT"/>
        </w:rPr>
        <w:t xml:space="preserve">li būti pripažintas laimėjusiu, </w:t>
      </w:r>
      <w:r w:rsidRPr="00054156">
        <w:rPr>
          <w:rFonts w:ascii="Times New Roman" w:hAnsi="Times New Roman" w:cs="Times New Roman"/>
          <w:color w:val="000000"/>
          <w:spacing w:val="-2"/>
          <w:sz w:val="24"/>
          <w:szCs w:val="24"/>
          <w:lang w:eastAsia="lt-LT"/>
        </w:rPr>
        <w:t>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w:t>
      </w:r>
      <w:r w:rsidR="005C4021">
        <w:rPr>
          <w:rFonts w:ascii="Times New Roman" w:hAnsi="Times New Roman" w:cs="Times New Roman"/>
          <w:color w:val="000000"/>
          <w:spacing w:val="-2"/>
          <w:sz w:val="24"/>
          <w:szCs w:val="24"/>
          <w:lang w:eastAsia="lt-LT"/>
        </w:rPr>
        <w:t xml:space="preserve">lymų ekonominis naudingumas yra </w:t>
      </w:r>
      <w:r w:rsidRPr="00054156">
        <w:rPr>
          <w:rFonts w:ascii="Times New Roman" w:hAnsi="Times New Roman" w:cs="Times New Roman"/>
          <w:color w:val="000000"/>
          <w:spacing w:val="-2"/>
          <w:sz w:val="24"/>
          <w:szCs w:val="24"/>
          <w:lang w:eastAsia="lt-LT"/>
        </w:rPr>
        <w:t>vienodas, vertinant mažiausios kainos kriterijumi – kelių tiekėjų kaina yra vienoda, sudarant pasiūlymų eilę, pirmesnis į ši</w:t>
      </w:r>
      <w:r w:rsidR="008F16E2">
        <w:rPr>
          <w:rFonts w:ascii="Times New Roman" w:hAnsi="Times New Roman" w:cs="Times New Roman"/>
          <w:color w:val="000000"/>
          <w:spacing w:val="-2"/>
          <w:sz w:val="24"/>
          <w:szCs w:val="24"/>
          <w:lang w:eastAsia="lt-LT"/>
        </w:rPr>
        <w:t xml:space="preserve">ą eilę įrašomas tiekėjas, kurio </w:t>
      </w:r>
      <w:r w:rsidRPr="00054156">
        <w:rPr>
          <w:rFonts w:ascii="Times New Roman" w:hAnsi="Times New Roman" w:cs="Times New Roman"/>
          <w:color w:val="000000"/>
          <w:spacing w:val="-2"/>
          <w:sz w:val="24"/>
          <w:szCs w:val="24"/>
          <w:lang w:eastAsia="lt-LT"/>
        </w:rPr>
        <w:t>vokas su pasiūlymais įregistruotas anksčiausiai ar pasiūlymas elektroninėmis</w:t>
      </w:r>
      <w:r>
        <w:rPr>
          <w:rFonts w:ascii="Times New Roman" w:hAnsi="Times New Roman" w:cs="Times New Roman"/>
          <w:color w:val="000000"/>
          <w:sz w:val="24"/>
          <w:szCs w:val="24"/>
          <w:lang w:eastAsia="lt-LT"/>
        </w:rPr>
        <w:t xml:space="preserve"> </w:t>
      </w:r>
      <w:r w:rsidRPr="00054156">
        <w:rPr>
          <w:rFonts w:ascii="Times New Roman" w:hAnsi="Times New Roman" w:cs="Times New Roman"/>
          <w:color w:val="000000"/>
          <w:spacing w:val="-2"/>
          <w:sz w:val="24"/>
          <w:szCs w:val="24"/>
          <w:lang w:eastAsia="lt-LT"/>
        </w:rPr>
        <w:t>priemonėmis patei</w:t>
      </w:r>
      <w:r w:rsidR="005C4021">
        <w:rPr>
          <w:rFonts w:ascii="Times New Roman" w:hAnsi="Times New Roman" w:cs="Times New Roman"/>
          <w:color w:val="000000"/>
          <w:spacing w:val="-2"/>
          <w:sz w:val="24"/>
          <w:szCs w:val="24"/>
          <w:lang w:eastAsia="lt-LT"/>
        </w:rPr>
        <w:t xml:space="preserve">ktas anksčiausiai. Jei pirkimas </w:t>
      </w:r>
      <w:r w:rsidRPr="00054156">
        <w:rPr>
          <w:rFonts w:ascii="Times New Roman" w:hAnsi="Times New Roman" w:cs="Times New Roman"/>
          <w:color w:val="000000"/>
          <w:spacing w:val="-2"/>
          <w:sz w:val="24"/>
          <w:szCs w:val="24"/>
          <w:lang w:eastAsia="lt-LT"/>
        </w:rPr>
        <w:t>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603B74" w:rsidRPr="00722B6C"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pasiūlymą pateikti kviečiamas tik vienas tiekėjas arba pasiūlymą pateikia tik vienas tiekėjas, jo pasiūlymas laikomas laimėjusiu, jeigu j</w:t>
      </w:r>
      <w:r w:rsidR="00BD65E2">
        <w:rPr>
          <w:rFonts w:ascii="Times New Roman" w:hAnsi="Times New Roman" w:cs="Times New Roman"/>
          <w:color w:val="000000"/>
          <w:sz w:val="24"/>
          <w:szCs w:val="24"/>
          <w:lang w:eastAsia="lt-LT"/>
        </w:rPr>
        <w:t>is neatmestas pagal Taisyklių 72</w:t>
      </w:r>
      <w:r w:rsidRPr="00054156">
        <w:rPr>
          <w:rFonts w:ascii="Times New Roman" w:hAnsi="Times New Roman" w:cs="Times New Roman"/>
          <w:color w:val="000000"/>
          <w:sz w:val="24"/>
          <w:szCs w:val="24"/>
          <w:lang w:eastAsia="lt-LT"/>
        </w:rPr>
        <w:t> punkto nuostatas.</w:t>
      </w:r>
    </w:p>
    <w:p w:rsidR="00722B6C" w:rsidRDefault="00722B6C" w:rsidP="00722B6C">
      <w:pPr>
        <w:keepLines/>
        <w:tabs>
          <w:tab w:val="left" w:pos="1134"/>
          <w:tab w:val="left" w:pos="1276"/>
        </w:tabs>
        <w:suppressAutoHyphens/>
        <w:autoSpaceDE w:val="0"/>
        <w:autoSpaceDN w:val="0"/>
        <w:adjustRightInd w:val="0"/>
        <w:spacing w:after="0" w:line="240" w:lineRule="auto"/>
        <w:ind w:firstLine="567"/>
        <w:textAlignment w:val="center"/>
        <w:rPr>
          <w:rFonts w:ascii="Times New Roman" w:hAnsi="Times New Roman" w:cs="Times New Roman"/>
          <w:b/>
          <w:bCs/>
          <w:caps/>
          <w:color w:val="000000"/>
          <w:sz w:val="24"/>
          <w:szCs w:val="24"/>
          <w:lang w:eastAsia="lt-LT"/>
        </w:rPr>
      </w:pPr>
    </w:p>
    <w:p w:rsidR="00D5692E" w:rsidRDefault="00D5692E" w:rsidP="00CB6155">
      <w:pPr>
        <w:keepLines/>
        <w:tabs>
          <w:tab w:val="left" w:pos="1134"/>
          <w:tab w:val="left" w:pos="1276"/>
        </w:tabs>
        <w:suppressAutoHyphens/>
        <w:autoSpaceDE w:val="0"/>
        <w:autoSpaceDN w:val="0"/>
        <w:adjustRightInd w:val="0"/>
        <w:spacing w:after="0" w:line="240" w:lineRule="auto"/>
        <w:textAlignment w:val="center"/>
        <w:rPr>
          <w:rFonts w:ascii="Times New Roman" w:hAnsi="Times New Roman" w:cs="Times New Roman"/>
          <w:b/>
          <w:bCs/>
          <w:caps/>
          <w:color w:val="000000"/>
          <w:sz w:val="24"/>
          <w:szCs w:val="24"/>
          <w:lang w:eastAsia="lt-LT"/>
        </w:rPr>
      </w:pPr>
    </w:p>
    <w:p w:rsidR="00D5692E" w:rsidRDefault="00385BF2" w:rsidP="00722B6C">
      <w:pPr>
        <w:keepLines/>
        <w:tabs>
          <w:tab w:val="left" w:pos="1134"/>
          <w:tab w:val="left" w:pos="1276"/>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ix. </w:t>
      </w:r>
      <w:r w:rsidR="00D5692E">
        <w:rPr>
          <w:rFonts w:ascii="Times New Roman" w:hAnsi="Times New Roman" w:cs="Times New Roman"/>
          <w:b/>
          <w:bCs/>
          <w:caps/>
          <w:color w:val="000000"/>
          <w:sz w:val="24"/>
          <w:szCs w:val="24"/>
          <w:lang w:eastAsia="lt-LT"/>
        </w:rPr>
        <w:t>SKYRIUS</w:t>
      </w:r>
    </w:p>
    <w:p w:rsidR="00385BF2" w:rsidRPr="00054156" w:rsidRDefault="00385BF2" w:rsidP="00722B6C">
      <w:pPr>
        <w:keepLines/>
        <w:tabs>
          <w:tab w:val="left" w:pos="1134"/>
          <w:tab w:val="left" w:pos="1276"/>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PIRKIMO SUTARTIS</w:t>
      </w:r>
    </w:p>
    <w:p w:rsidR="00385BF2" w:rsidRPr="00054156" w:rsidRDefault="00385BF2" w:rsidP="00BA4C8F">
      <w:pPr>
        <w:tabs>
          <w:tab w:val="left" w:pos="1134"/>
          <w:tab w:val="left" w:pos="1276"/>
        </w:tabs>
        <w:suppressAutoHyphens/>
        <w:autoSpaceDE w:val="0"/>
        <w:autoSpaceDN w:val="0"/>
        <w:adjustRightInd w:val="0"/>
        <w:spacing w:after="0" w:line="240" w:lineRule="auto"/>
        <w:ind w:firstLine="567"/>
        <w:jc w:val="both"/>
        <w:textAlignment w:val="center"/>
        <w:rPr>
          <w:rFonts w:ascii="Times New Roman" w:hAnsi="Times New Roman" w:cs="Times New Roman"/>
          <w:color w:val="000000"/>
          <w:sz w:val="24"/>
          <w:szCs w:val="24"/>
          <w:lang w:eastAsia="lt-LT"/>
        </w:rPr>
      </w:pPr>
    </w:p>
    <w:p w:rsidR="00385BF2" w:rsidRPr="00054156" w:rsidRDefault="00385BF2" w:rsidP="003A59F6">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pasirašyti pirkimo sutartį siūlo tam dalyviui, kurio pasiūlymas pripažintas laimėjusiu. Tiekėjas pasirašyti pirkimo sutarties kviečiamas raštu (išskyrus atvejus, kai apklausa vykdoma žodžiu). Kvietime pasirašyti pirkimo sut</w:t>
      </w:r>
      <w:r w:rsidR="00512099">
        <w:rPr>
          <w:rFonts w:ascii="Times New Roman" w:hAnsi="Times New Roman" w:cs="Times New Roman"/>
          <w:color w:val="000000"/>
          <w:sz w:val="24"/>
          <w:szCs w:val="24"/>
          <w:lang w:eastAsia="lt-LT"/>
        </w:rPr>
        <w:t>artį, nepažeidžiant Taisyklių 80 ir 81</w:t>
      </w:r>
      <w:r w:rsidRPr="00054156">
        <w:rPr>
          <w:rFonts w:ascii="Times New Roman" w:hAnsi="Times New Roman" w:cs="Times New Roman"/>
          <w:color w:val="000000"/>
          <w:sz w:val="24"/>
          <w:szCs w:val="24"/>
          <w:lang w:eastAsia="lt-LT"/>
        </w:rPr>
        <w:t> punkto reikalavimų, nurodomas laikas, iki kada jis turi atvykti pasirašyti pirkimo sutartį.</w:t>
      </w:r>
    </w:p>
    <w:p w:rsidR="00385BF2" w:rsidRDefault="00385BF2" w:rsidP="003A59F6">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Komisija ar pirkimų organizatorius, įvykdęs pirkimo procedūras, parengia pirkimo sutarties projektą, jeigu jis nėra parengtas kaip pirkimo dokumentų sudėtinė dalis.</w:t>
      </w:r>
    </w:p>
    <w:p w:rsidR="00385BF2" w:rsidRPr="002E2205" w:rsidRDefault="00385BF2" w:rsidP="003A59F6">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Pirkimo </w:t>
      </w:r>
      <w:r w:rsidRPr="00054156">
        <w:rPr>
          <w:rFonts w:ascii="Times New Roman" w:hAnsi="Times New Roman" w:cs="Times New Roman"/>
          <w:color w:val="000000"/>
          <w:sz w:val="24"/>
          <w:szCs w:val="24"/>
          <w:lang w:eastAsia="lt-LT"/>
        </w:rPr>
        <w:t>sutartis turi būti sudaroma nedelsiant, bet ne anksčiau negu pasibaigė Viešųjų pirkimų įstatyme nustatytas pirkimo sutartie</w:t>
      </w:r>
      <w:r w:rsidR="005C4021">
        <w:rPr>
          <w:rFonts w:ascii="Times New Roman" w:hAnsi="Times New Roman" w:cs="Times New Roman"/>
          <w:color w:val="000000"/>
          <w:sz w:val="24"/>
          <w:szCs w:val="24"/>
          <w:lang w:eastAsia="lt-LT"/>
        </w:rPr>
        <w:t xml:space="preserve">s sudarymo atidėjimo terminas. </w:t>
      </w:r>
      <w:r w:rsidRPr="00502AE2">
        <w:rPr>
          <w:rFonts w:ascii="Times New Roman" w:hAnsi="Times New Roman" w:cs="Times New Roman"/>
          <w:color w:val="000000"/>
          <w:sz w:val="24"/>
          <w:szCs w:val="24"/>
          <w:lang w:eastAsia="lt-LT"/>
        </w:rPr>
        <w:t>Atidėjimo terminas gali būti netaikomas: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vienintelis suinteresuotas dalyvis yra tas, su kuriuo sudaroma pirkimo sutartis, ir nėra kitų suinteresuotų kandidatų; </w:t>
      </w:r>
    </w:p>
    <w:p w:rsidR="00385BF2"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502AE2">
        <w:rPr>
          <w:rFonts w:ascii="Times New Roman" w:hAnsi="Times New Roman" w:cs="Times New Roman"/>
          <w:color w:val="000000"/>
          <w:sz w:val="24"/>
          <w:szCs w:val="24"/>
          <w:lang w:eastAsia="lt-LT"/>
        </w:rPr>
        <w:t>kai pagrindinė pirkimo sutartis sudaroma preliminariosios sutarties pagrindu arba taikant dinaminę pirkimo sistemą;</w:t>
      </w:r>
      <w:r w:rsidRPr="00054156">
        <w:rPr>
          <w:rFonts w:ascii="Times New Roman" w:hAnsi="Times New Roman" w:cs="Times New Roman"/>
          <w:color w:val="000000"/>
          <w:sz w:val="24"/>
          <w:szCs w:val="24"/>
          <w:lang w:eastAsia="lt-LT"/>
        </w:rPr>
        <w:t xml:space="preserve"> </w:t>
      </w:r>
    </w:p>
    <w:p w:rsidR="00385BF2" w:rsidRPr="002E2205"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6144F7">
        <w:rPr>
          <w:rFonts w:ascii="Times New Roman" w:hAnsi="Times New Roman" w:cs="Times New Roman"/>
          <w:sz w:val="24"/>
          <w:szCs w:val="24"/>
          <w:lang w:eastAsia="lt-LT"/>
        </w:rPr>
        <w:t xml:space="preserve"> supaprastintų pirkimų atveju pirkimo sutarties vertė mažesnė kaip 3000</w:t>
      </w:r>
      <w:r w:rsidR="00E832DC" w:rsidRPr="006144F7">
        <w:rPr>
          <w:rFonts w:ascii="Times New Roman" w:hAnsi="Times New Roman" w:cs="Times New Roman"/>
          <w:sz w:val="24"/>
          <w:szCs w:val="24"/>
          <w:lang w:eastAsia="lt-LT"/>
        </w:rPr>
        <w:t xml:space="preserve"> </w:t>
      </w:r>
      <w:r w:rsidRPr="006144F7">
        <w:rPr>
          <w:rFonts w:ascii="Times New Roman" w:hAnsi="Times New Roman" w:cs="Times New Roman"/>
          <w:sz w:val="24"/>
          <w:szCs w:val="24"/>
          <w:lang w:eastAsia="lt-LT"/>
        </w:rPr>
        <w:t>Eur</w:t>
      </w:r>
      <w:r w:rsidR="004B52D1" w:rsidRPr="006144F7">
        <w:rPr>
          <w:rFonts w:ascii="Times New Roman" w:hAnsi="Times New Roman" w:cs="Times New Roman"/>
          <w:sz w:val="24"/>
          <w:szCs w:val="24"/>
          <w:lang w:eastAsia="lt-LT"/>
        </w:rPr>
        <w:t>.</w:t>
      </w:r>
      <w:r w:rsidRPr="006144F7">
        <w:rPr>
          <w:rFonts w:ascii="Times New Roman" w:hAnsi="Times New Roman" w:cs="Times New Roman"/>
          <w:sz w:val="24"/>
          <w:szCs w:val="24"/>
          <w:lang w:eastAsia="lt-LT"/>
        </w:rPr>
        <w:t xml:space="preserve"> (be pridėtinės vertės mokesčio) arba</w:t>
      </w:r>
      <w:r w:rsidRPr="00502AE2">
        <w:rPr>
          <w:rFonts w:ascii="Times New Roman" w:hAnsi="Times New Roman" w:cs="Times New Roman"/>
          <w:color w:val="000000"/>
          <w:sz w:val="24"/>
          <w:szCs w:val="24"/>
          <w:lang w:eastAsia="lt-LT"/>
        </w:rPr>
        <w:t xml:space="preserve"> kai pirkimo sutartis sudaroma atliekant mažos vertės pirkimą.</w:t>
      </w:r>
    </w:p>
    <w:p w:rsidR="00385BF2" w:rsidRPr="00054156" w:rsidRDefault="005C4021" w:rsidP="003A59F6">
      <w:pPr>
        <w:pStyle w:val="Sraopastraipa"/>
        <w:numPr>
          <w:ilvl w:val="0"/>
          <w:numId w:val="4"/>
        </w:numPr>
        <w:tabs>
          <w:tab w:val="left" w:pos="709"/>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Vadovaujanti</w:t>
      </w:r>
      <w:r w:rsidR="008F16E2">
        <w:rPr>
          <w:rFonts w:ascii="Times New Roman" w:hAnsi="Times New Roman" w:cs="Times New Roman"/>
          <w:color w:val="000000"/>
          <w:sz w:val="24"/>
          <w:szCs w:val="24"/>
          <w:lang w:eastAsia="lt-LT"/>
        </w:rPr>
        <w:t xml:space="preserve">s Viešųjų pirkimų įstatymo 92 straipsnio </w:t>
      </w:r>
      <w:r>
        <w:rPr>
          <w:rFonts w:ascii="Times New Roman" w:hAnsi="Times New Roman" w:cs="Times New Roman"/>
          <w:color w:val="000000"/>
          <w:sz w:val="24"/>
          <w:szCs w:val="24"/>
          <w:lang w:eastAsia="lt-LT"/>
        </w:rPr>
        <w:t xml:space="preserve">8 dalimi, kai </w:t>
      </w:r>
      <w:r w:rsidR="00385BF2" w:rsidRPr="00695E22">
        <w:rPr>
          <w:rFonts w:ascii="Times New Roman" w:hAnsi="Times New Roman" w:cs="Times New Roman"/>
          <w:color w:val="000000"/>
          <w:sz w:val="24"/>
          <w:szCs w:val="24"/>
          <w:lang w:eastAsia="lt-LT"/>
        </w:rPr>
        <w:t>perkančioji organizacija informacinį pranešimą skelbia CVP IS, pirkimo sutartis gali būti sudaroma ne anksčiau kaip po 5 darbo dienų nuo informacinio pranešimo paskelbimo dienos. Kai pe</w:t>
      </w:r>
      <w:r>
        <w:rPr>
          <w:rFonts w:ascii="Times New Roman" w:hAnsi="Times New Roman" w:cs="Times New Roman"/>
          <w:color w:val="000000"/>
          <w:sz w:val="24"/>
          <w:szCs w:val="24"/>
          <w:lang w:eastAsia="lt-LT"/>
        </w:rPr>
        <w:t>rkančioji organizacija Europos Sąjungos oficialiame leidinyje paskelbia pranešimą dėl savanoriško ex ante skaidrumo, pirkimo sutartis gali būti sudaroma ne anksčiau</w:t>
      </w:r>
      <w:r w:rsidR="00385BF2" w:rsidRPr="00695E22">
        <w:rPr>
          <w:rFonts w:ascii="Times New Roman" w:hAnsi="Times New Roman" w:cs="Times New Roman"/>
          <w:color w:val="000000"/>
          <w:sz w:val="24"/>
          <w:szCs w:val="24"/>
          <w:lang w:eastAsia="lt-LT"/>
        </w:rPr>
        <w:t xml:space="preserve"> kaip</w:t>
      </w:r>
      <w:r>
        <w:rPr>
          <w:rFonts w:ascii="Times New Roman" w:hAnsi="Times New Roman" w:cs="Times New Roman"/>
          <w:color w:val="000000"/>
          <w:sz w:val="24"/>
          <w:szCs w:val="24"/>
          <w:lang w:eastAsia="lt-LT"/>
        </w:rPr>
        <w:t xml:space="preserve"> po 10 dienų nuo šio </w:t>
      </w:r>
      <w:r w:rsidR="00385BF2" w:rsidRPr="00695E22">
        <w:rPr>
          <w:rFonts w:ascii="Times New Roman" w:hAnsi="Times New Roman" w:cs="Times New Roman"/>
          <w:color w:val="000000"/>
          <w:sz w:val="24"/>
          <w:szCs w:val="24"/>
          <w:lang w:eastAsia="lt-LT"/>
        </w:rPr>
        <w:t xml:space="preserve">pranešimo paskelbimo </w:t>
      </w:r>
      <w:r w:rsidR="00385BF2">
        <w:rPr>
          <w:rFonts w:ascii="Times New Roman" w:hAnsi="Times New Roman" w:cs="Times New Roman"/>
          <w:color w:val="000000"/>
          <w:sz w:val="24"/>
          <w:szCs w:val="24"/>
          <w:lang w:eastAsia="lt-LT"/>
        </w:rPr>
        <w:t>dienos.</w:t>
      </w:r>
    </w:p>
    <w:p w:rsidR="00385BF2" w:rsidRPr="00054156" w:rsidRDefault="005C4021" w:rsidP="003A59F6">
      <w:pPr>
        <w:numPr>
          <w:ilvl w:val="0"/>
          <w:numId w:val="4"/>
        </w:numPr>
        <w:tabs>
          <w:tab w:val="left" w:pos="709"/>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Tais atvejais, kai pirkimo </w:t>
      </w:r>
      <w:r w:rsidR="00385BF2" w:rsidRPr="00054156">
        <w:rPr>
          <w:rFonts w:ascii="Times New Roman" w:hAnsi="Times New Roman" w:cs="Times New Roman"/>
          <w:color w:val="000000"/>
          <w:sz w:val="24"/>
          <w:szCs w:val="24"/>
          <w:lang w:eastAsia="lt-LT"/>
        </w:rPr>
        <w:t>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385BF2" w:rsidRPr="00054156" w:rsidRDefault="005C4021"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tiekėjas nepateikia pirkimo </w:t>
      </w:r>
      <w:r w:rsidR="00385BF2" w:rsidRPr="00054156">
        <w:rPr>
          <w:rFonts w:ascii="Times New Roman" w:hAnsi="Times New Roman" w:cs="Times New Roman"/>
          <w:color w:val="000000"/>
          <w:sz w:val="24"/>
          <w:szCs w:val="24"/>
          <w:lang w:eastAsia="lt-LT"/>
        </w:rPr>
        <w:t>dokumentuose nustatyto pirkimo sutarties įvykdymo užtikrinimo;</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337A7D">
        <w:rPr>
          <w:rFonts w:ascii="Times New Roman" w:hAnsi="Times New Roman" w:cs="Times New Roman"/>
          <w:color w:val="000000"/>
          <w:sz w:val="24"/>
          <w:szCs w:val="24"/>
          <w:lang w:eastAsia="lt-LT"/>
        </w:rPr>
        <w:t>tiekėjas nepasirašo pirkimo sutarties iki perkančiosios organizacijos nurodyto laiko;</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atsisako pasirašyti pirkimo sutartį pirkimo dokumentuose nustatytomis sąlygomis;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ūkio subjektų grupė, kurios pasiūlymas pripažintas geriausiu, neįgijo Perkančiosios organizacijos reikalaujamos teisinės formos</w:t>
      </w:r>
      <w:r w:rsidRPr="00054156">
        <w:rPr>
          <w:rFonts w:ascii="Times New Roman" w:hAnsi="Times New Roman" w:cs="Times New Roman"/>
          <w:color w:val="000000"/>
          <w:sz w:val="24"/>
          <w:szCs w:val="24"/>
          <w:lang w:eastAsia="lt-LT"/>
        </w:rPr>
        <w:t>.</w:t>
      </w:r>
    </w:p>
    <w:p w:rsidR="00385BF2" w:rsidRPr="00054156" w:rsidRDefault="00385BF2" w:rsidP="003A59F6">
      <w:pPr>
        <w:pStyle w:val="Sraopastraipa"/>
        <w:numPr>
          <w:ilvl w:val="0"/>
          <w:numId w:val="4"/>
        </w:numPr>
        <w:tabs>
          <w:tab w:val="left" w:pos="709"/>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385BF2" w:rsidRPr="00054156"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sud</w:t>
      </w:r>
      <w:r w:rsidR="008F16E2">
        <w:rPr>
          <w:rFonts w:ascii="Times New Roman" w:hAnsi="Times New Roman" w:cs="Times New Roman"/>
          <w:color w:val="000000"/>
          <w:sz w:val="24"/>
          <w:szCs w:val="24"/>
          <w:lang w:eastAsia="lt-LT"/>
        </w:rPr>
        <w:t xml:space="preserve">aroma </w:t>
      </w:r>
      <w:r w:rsidRPr="00054156">
        <w:rPr>
          <w:rFonts w:ascii="Times New Roman" w:hAnsi="Times New Roman" w:cs="Times New Roman"/>
          <w:color w:val="000000"/>
          <w:sz w:val="24"/>
          <w:szCs w:val="24"/>
          <w:lang w:eastAsia="lt-LT"/>
        </w:rPr>
        <w:t>raštu</w:t>
      </w:r>
      <w:r w:rsidR="005C4021">
        <w:rPr>
          <w:rFonts w:ascii="Times New Roman" w:hAnsi="Times New Roman" w:cs="Times New Roman"/>
          <w:color w:val="000000"/>
          <w:sz w:val="24"/>
          <w:szCs w:val="24"/>
          <w:lang w:eastAsia="lt-LT"/>
        </w:rPr>
        <w:t xml:space="preserve">, išskyrus atvejus, kai pirkimo </w:t>
      </w:r>
      <w:r w:rsidRPr="00054156">
        <w:rPr>
          <w:rFonts w:ascii="Times New Roman" w:hAnsi="Times New Roman" w:cs="Times New Roman"/>
          <w:color w:val="000000"/>
          <w:sz w:val="24"/>
          <w:szCs w:val="24"/>
          <w:lang w:eastAsia="lt-LT"/>
        </w:rPr>
        <w:t>sutartis gali būti sudaroma žodžiu. Kai pirkimo sutartis sudaroma raštu, turi būti nustatyta:</w:t>
      </w:r>
    </w:p>
    <w:p w:rsidR="00385BF2" w:rsidRPr="00054156" w:rsidRDefault="00385BF2" w:rsidP="003A59F6">
      <w:pPr>
        <w:pStyle w:val="Sraopastraipa"/>
        <w:numPr>
          <w:ilvl w:val="1"/>
          <w:numId w:val="4"/>
        </w:numPr>
        <w:tabs>
          <w:tab w:val="left" w:pos="709"/>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šalių teisės ir pareigos;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pasl</w:t>
      </w:r>
      <w:r w:rsidR="006A2A24">
        <w:rPr>
          <w:rFonts w:ascii="Times New Roman" w:hAnsi="Times New Roman" w:cs="Times New Roman"/>
          <w:color w:val="000000"/>
          <w:sz w:val="24"/>
          <w:szCs w:val="24"/>
          <w:lang w:eastAsia="lt-LT"/>
        </w:rPr>
        <w:t xml:space="preserve">augos ar darbai, jeigu įmanoma, </w:t>
      </w:r>
      <w:r w:rsidRPr="00054156">
        <w:rPr>
          <w:rFonts w:ascii="Times New Roman" w:hAnsi="Times New Roman" w:cs="Times New Roman"/>
          <w:color w:val="000000"/>
          <w:sz w:val="24"/>
          <w:szCs w:val="24"/>
          <w:lang w:eastAsia="lt-LT"/>
        </w:rPr>
        <w:t>– tikslūs jų kiekiai;</w:t>
      </w:r>
    </w:p>
    <w:p w:rsidR="00385BF2" w:rsidRPr="005C4021"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kainodaros taisyklės, nustatytos pagal Viešojo pirkimo–pardavimo sutarčių kainos ir kainodaros taisyklių nustatymo metodiką, patvirtintą Viešųjų pirkimų tarnybos prie Lietuvos Respublikos V</w:t>
      </w:r>
      <w:r w:rsidR="005C4021">
        <w:rPr>
          <w:rFonts w:ascii="Times New Roman" w:hAnsi="Times New Roman" w:cs="Times New Roman"/>
          <w:color w:val="000000"/>
          <w:sz w:val="24"/>
          <w:szCs w:val="24"/>
          <w:lang w:eastAsia="lt-LT"/>
        </w:rPr>
        <w:t xml:space="preserve">yriausybės direktoriaus 2003 m. </w:t>
      </w:r>
      <w:r w:rsidRPr="00054156">
        <w:rPr>
          <w:rFonts w:ascii="Times New Roman" w:hAnsi="Times New Roman" w:cs="Times New Roman"/>
          <w:color w:val="000000"/>
          <w:sz w:val="24"/>
          <w:szCs w:val="24"/>
          <w:lang w:eastAsia="lt-LT"/>
        </w:rPr>
        <w:t>vasario 25 d. įsakymu Nr. </w:t>
      </w:r>
      <w:r>
        <w:rPr>
          <w:rFonts w:ascii="Times New Roman" w:hAnsi="Times New Roman" w:cs="Times New Roman"/>
          <w:color w:val="000000"/>
          <w:sz w:val="24"/>
          <w:szCs w:val="24"/>
          <w:lang w:eastAsia="lt-LT"/>
        </w:rPr>
        <w:t>„Dėl Vieš</w:t>
      </w:r>
      <w:r w:rsidR="005C4021">
        <w:rPr>
          <w:rFonts w:ascii="Times New Roman" w:hAnsi="Times New Roman" w:cs="Times New Roman"/>
          <w:color w:val="000000"/>
          <w:sz w:val="24"/>
          <w:szCs w:val="24"/>
          <w:lang w:eastAsia="lt-LT"/>
        </w:rPr>
        <w:t>ojo pirkimo-</w:t>
      </w:r>
      <w:r w:rsidRPr="005C4021">
        <w:rPr>
          <w:rFonts w:ascii="Times New Roman" w:hAnsi="Times New Roman" w:cs="Times New Roman"/>
          <w:color w:val="000000"/>
          <w:sz w:val="24"/>
          <w:szCs w:val="24"/>
          <w:lang w:eastAsia="lt-LT"/>
        </w:rPr>
        <w:t>pardavimo sutarčių kainodaros taisyklių nustatymo metodikos patvirtinimo“</w:t>
      </w:r>
      <w:r w:rsidRPr="005C4021">
        <w:rPr>
          <w:rFonts w:ascii="Times New Roman" w:hAnsi="Times New Roman" w:cs="Times New Roman"/>
          <w:sz w:val="24"/>
          <w:szCs w:val="24"/>
          <w:lang w:eastAsia="lt-LT"/>
        </w:rPr>
        <w:t>;</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atsiskaitymų ir mokėjimo tvarka;</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terminai;</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užtikrinimas;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sprendimo tvarka;</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nutraukimo tvarka;</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galiojimas;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sudaroma preliminarioji sutartis – jai būdingos nuostatos;</w:t>
      </w:r>
    </w:p>
    <w:p w:rsidR="00385BF2" w:rsidRPr="00054156" w:rsidRDefault="00385BF2"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subrangovai, subtiekėjai ar subteikėjai, jeigu vykdant sutartį jie pasitelkiami, ir jų keitimo tvarka.</w:t>
      </w:r>
    </w:p>
    <w:p w:rsidR="00385BF2" w:rsidRPr="006144F7" w:rsidRDefault="00385BF2" w:rsidP="003A59F6">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lang w:eastAsia="lt-LT"/>
        </w:rPr>
      </w:pPr>
      <w:r w:rsidRPr="006144F7">
        <w:rPr>
          <w:rFonts w:ascii="Times New Roman" w:hAnsi="Times New Roman" w:cs="Times New Roman"/>
          <w:sz w:val="24"/>
          <w:szCs w:val="24"/>
          <w:lang w:eastAsia="lt-LT"/>
        </w:rPr>
        <w:lastRenderedPageBreak/>
        <w:t>Pirkimo sutartis gali būti sudaroma žodžiu, kai pirkimo sutarties vertė yra mažesnė kaip 3</w:t>
      </w:r>
      <w:r w:rsidR="006A2A24" w:rsidRPr="006144F7">
        <w:rPr>
          <w:rFonts w:ascii="Times New Roman" w:hAnsi="Times New Roman" w:cs="Times New Roman"/>
          <w:sz w:val="24"/>
          <w:szCs w:val="24"/>
          <w:lang w:eastAsia="lt-LT"/>
        </w:rPr>
        <w:t xml:space="preserve"> </w:t>
      </w:r>
      <w:r w:rsidRPr="006144F7">
        <w:rPr>
          <w:rFonts w:ascii="Times New Roman" w:hAnsi="Times New Roman" w:cs="Times New Roman"/>
          <w:sz w:val="24"/>
          <w:szCs w:val="24"/>
          <w:lang w:eastAsia="lt-LT"/>
        </w:rPr>
        <w:t>000 Eur</w:t>
      </w:r>
      <w:r w:rsidR="005514E8" w:rsidRPr="006144F7">
        <w:rPr>
          <w:rFonts w:ascii="Times New Roman" w:hAnsi="Times New Roman" w:cs="Times New Roman"/>
          <w:sz w:val="24"/>
          <w:szCs w:val="24"/>
          <w:lang w:eastAsia="lt-LT"/>
        </w:rPr>
        <w:t>.</w:t>
      </w:r>
      <w:r w:rsidR="002141CB" w:rsidRPr="006144F7">
        <w:rPr>
          <w:rFonts w:ascii="Times New Roman" w:hAnsi="Times New Roman" w:cs="Times New Roman"/>
          <w:sz w:val="24"/>
          <w:szCs w:val="24"/>
          <w:lang w:eastAsia="lt-LT"/>
        </w:rPr>
        <w:t xml:space="preserve"> (be pridėtinės </w:t>
      </w:r>
      <w:r w:rsidRPr="006144F7">
        <w:rPr>
          <w:rFonts w:ascii="Times New Roman" w:hAnsi="Times New Roman" w:cs="Times New Roman"/>
          <w:sz w:val="24"/>
          <w:szCs w:val="24"/>
          <w:lang w:eastAsia="lt-LT"/>
        </w:rPr>
        <w:t>vertės mokesčio) ir sutartinių įsipareigojimų vykdymas nėra užtikrinamas Civilinio kodekso nustatytais prievolių įvykdymo užtikrinimo būdais.</w:t>
      </w:r>
    </w:p>
    <w:p w:rsidR="00385BF2" w:rsidRPr="00054156" w:rsidRDefault="00385BF2" w:rsidP="003A59F6">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8F4B2C">
        <w:rPr>
          <w:rFonts w:ascii="Times New Roman" w:hAnsi="Times New Roman" w:cs="Times New Roman"/>
          <w:color w:val="000000"/>
          <w:sz w:val="24"/>
          <w:szCs w:val="24"/>
          <w:lang w:eastAsia="lt-LT"/>
        </w:rPr>
        <w:t>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w:t>
      </w:r>
      <w:r w:rsidR="005C4021">
        <w:rPr>
          <w:rFonts w:ascii="Times New Roman" w:hAnsi="Times New Roman" w:cs="Times New Roman"/>
          <w:color w:val="000000"/>
          <w:sz w:val="24"/>
          <w:szCs w:val="24"/>
          <w:lang w:eastAsia="lt-LT"/>
        </w:rPr>
        <w:t xml:space="preserve">kimą sudarytos sutarties vertė </w:t>
      </w:r>
      <w:r w:rsidRPr="008F4B2C">
        <w:rPr>
          <w:rFonts w:ascii="Times New Roman" w:hAnsi="Times New Roman" w:cs="Times New Roman"/>
          <w:color w:val="000000"/>
          <w:sz w:val="24"/>
          <w:szCs w:val="24"/>
          <w:lang w:eastAsia="lt-LT"/>
        </w:rPr>
        <w:t xml:space="preserve">yra mažesnė kaip </w:t>
      </w:r>
      <w:r w:rsidRPr="008D144B">
        <w:rPr>
          <w:rFonts w:ascii="Times New Roman" w:hAnsi="Times New Roman" w:cs="Times New Roman"/>
          <w:color w:val="000000"/>
          <w:sz w:val="24"/>
          <w:szCs w:val="24"/>
          <w:lang w:eastAsia="lt-LT"/>
        </w:rPr>
        <w:t>3</w:t>
      </w:r>
      <w:r w:rsidR="006A2A24">
        <w:rPr>
          <w:rFonts w:ascii="Times New Roman" w:hAnsi="Times New Roman" w:cs="Times New Roman"/>
          <w:color w:val="000000"/>
          <w:sz w:val="24"/>
          <w:szCs w:val="24"/>
          <w:lang w:eastAsia="lt-LT"/>
        </w:rPr>
        <w:t xml:space="preserve"> </w:t>
      </w:r>
      <w:r w:rsidRPr="008D144B">
        <w:rPr>
          <w:rFonts w:ascii="Times New Roman" w:hAnsi="Times New Roman" w:cs="Times New Roman"/>
          <w:color w:val="000000"/>
          <w:sz w:val="24"/>
          <w:szCs w:val="24"/>
          <w:lang w:eastAsia="lt-LT"/>
        </w:rPr>
        <w:t>000  Eur</w:t>
      </w:r>
      <w:r w:rsidR="004B52D1">
        <w:rPr>
          <w:rFonts w:ascii="Times New Roman" w:hAnsi="Times New Roman" w:cs="Times New Roman"/>
          <w:color w:val="000000"/>
          <w:sz w:val="24"/>
          <w:szCs w:val="24"/>
          <w:lang w:eastAsia="lt-LT"/>
        </w:rPr>
        <w:t>.</w:t>
      </w:r>
      <w:r w:rsidR="005C4021">
        <w:rPr>
          <w:rFonts w:ascii="Times New Roman" w:hAnsi="Times New Roman" w:cs="Times New Roman"/>
          <w:color w:val="000000"/>
          <w:sz w:val="24"/>
          <w:szCs w:val="24"/>
          <w:lang w:eastAsia="lt-LT"/>
        </w:rPr>
        <w:t xml:space="preserve"> </w:t>
      </w:r>
      <w:r w:rsidRPr="008F4B2C">
        <w:rPr>
          <w:rFonts w:ascii="Times New Roman" w:hAnsi="Times New Roman" w:cs="Times New Roman"/>
          <w:color w:val="000000"/>
          <w:sz w:val="24"/>
          <w:szCs w:val="24"/>
          <w:lang w:eastAsia="lt-LT"/>
        </w:rPr>
        <w:t>(b</w:t>
      </w:r>
      <w:r w:rsidR="005C4021">
        <w:rPr>
          <w:rFonts w:ascii="Times New Roman" w:hAnsi="Times New Roman" w:cs="Times New Roman"/>
          <w:color w:val="000000"/>
          <w:sz w:val="24"/>
          <w:szCs w:val="24"/>
          <w:lang w:eastAsia="lt-LT"/>
        </w:rPr>
        <w:t xml:space="preserve">e pridėtinės vertės  mokesčio) arba kai pirkimo sutartis sudaryta atlikus mažos vertės </w:t>
      </w:r>
      <w:r w:rsidRPr="008F4B2C">
        <w:rPr>
          <w:rFonts w:ascii="Times New Roman" w:hAnsi="Times New Roman" w:cs="Times New Roman"/>
          <w:color w:val="000000"/>
          <w:sz w:val="24"/>
          <w:szCs w:val="24"/>
          <w:lang w:eastAsia="lt-LT"/>
        </w:rPr>
        <w:t>pirk</w:t>
      </w:r>
      <w:r w:rsidR="005C4021">
        <w:rPr>
          <w:rFonts w:ascii="Times New Roman" w:hAnsi="Times New Roman" w:cs="Times New Roman"/>
          <w:color w:val="000000"/>
          <w:sz w:val="24"/>
          <w:szCs w:val="24"/>
          <w:lang w:eastAsia="lt-LT"/>
        </w:rPr>
        <w:t xml:space="preserve">imą. Perkančioji organizacija, norėdama keisti pirkimo sutarties sąlygas, vadovaujasi Viešojo </w:t>
      </w:r>
      <w:r w:rsidR="005439D7">
        <w:rPr>
          <w:rFonts w:ascii="Times New Roman" w:hAnsi="Times New Roman" w:cs="Times New Roman"/>
          <w:color w:val="000000"/>
          <w:sz w:val="24"/>
          <w:szCs w:val="24"/>
          <w:lang w:eastAsia="lt-LT"/>
        </w:rPr>
        <w:t>pirkimo-</w:t>
      </w:r>
      <w:r w:rsidRPr="008F4B2C">
        <w:rPr>
          <w:rFonts w:ascii="Times New Roman" w:hAnsi="Times New Roman" w:cs="Times New Roman"/>
          <w:color w:val="000000"/>
          <w:sz w:val="24"/>
          <w:szCs w:val="24"/>
          <w:lang w:eastAsia="lt-LT"/>
        </w:rPr>
        <w:t>pardavimo sutarčių sąlygų keitimo rekomendacijomis, patvirtintomis Viešųjų pirkimų tarny</w:t>
      </w:r>
      <w:r w:rsidR="005C4021">
        <w:rPr>
          <w:rFonts w:ascii="Times New Roman" w:hAnsi="Times New Roman" w:cs="Times New Roman"/>
          <w:color w:val="000000"/>
          <w:sz w:val="24"/>
          <w:szCs w:val="24"/>
          <w:lang w:eastAsia="lt-LT"/>
        </w:rPr>
        <w:t xml:space="preserve">bos prie  Lietuvos Respublikos Vyriausybės </w:t>
      </w:r>
      <w:r w:rsidRPr="008F4B2C">
        <w:rPr>
          <w:rFonts w:ascii="Times New Roman" w:hAnsi="Times New Roman" w:cs="Times New Roman"/>
          <w:color w:val="000000"/>
          <w:sz w:val="24"/>
          <w:szCs w:val="24"/>
          <w:lang w:eastAsia="lt-LT"/>
        </w:rPr>
        <w:t>direktoriaus</w:t>
      </w:r>
      <w:r w:rsidR="009A109F">
        <w:rPr>
          <w:rFonts w:ascii="Times New Roman" w:hAnsi="Times New Roman" w:cs="Times New Roman"/>
          <w:color w:val="000000"/>
          <w:sz w:val="24"/>
          <w:szCs w:val="24"/>
          <w:lang w:eastAsia="lt-LT"/>
        </w:rPr>
        <w:t xml:space="preserve"> 2009 m. </w:t>
      </w:r>
      <w:r w:rsidR="005C4021">
        <w:rPr>
          <w:rFonts w:ascii="Times New Roman" w:hAnsi="Times New Roman" w:cs="Times New Roman"/>
          <w:color w:val="000000"/>
          <w:sz w:val="24"/>
          <w:szCs w:val="24"/>
          <w:lang w:eastAsia="lt-LT"/>
        </w:rPr>
        <w:t>ge</w:t>
      </w:r>
      <w:r w:rsidR="009A109F">
        <w:rPr>
          <w:rFonts w:ascii="Times New Roman" w:hAnsi="Times New Roman" w:cs="Times New Roman"/>
          <w:color w:val="000000"/>
          <w:sz w:val="24"/>
          <w:szCs w:val="24"/>
          <w:lang w:eastAsia="lt-LT"/>
        </w:rPr>
        <w:t xml:space="preserve">gužės 5 d. įsakymu </w:t>
      </w:r>
      <w:r w:rsidR="005C4021">
        <w:rPr>
          <w:rFonts w:ascii="Times New Roman" w:hAnsi="Times New Roman" w:cs="Times New Roman"/>
          <w:color w:val="000000"/>
          <w:sz w:val="24"/>
          <w:szCs w:val="24"/>
          <w:lang w:eastAsia="lt-LT"/>
        </w:rPr>
        <w:t xml:space="preserve">Nr. 1S-43 „Dėl </w:t>
      </w:r>
      <w:r w:rsidRPr="008F4B2C">
        <w:rPr>
          <w:rFonts w:ascii="Times New Roman" w:hAnsi="Times New Roman" w:cs="Times New Roman"/>
          <w:color w:val="000000"/>
          <w:sz w:val="24"/>
          <w:szCs w:val="24"/>
          <w:lang w:eastAsia="lt-LT"/>
        </w:rPr>
        <w:t>Viešojo</w:t>
      </w:r>
      <w:r w:rsidR="00033D1C">
        <w:rPr>
          <w:rFonts w:ascii="Times New Roman" w:hAnsi="Times New Roman" w:cs="Times New Roman"/>
          <w:color w:val="000000"/>
          <w:sz w:val="24"/>
          <w:szCs w:val="24"/>
          <w:lang w:eastAsia="lt-LT"/>
        </w:rPr>
        <w:t xml:space="preserve"> pirkimo-</w:t>
      </w:r>
      <w:r w:rsidRPr="008F4B2C">
        <w:rPr>
          <w:rFonts w:ascii="Times New Roman" w:hAnsi="Times New Roman" w:cs="Times New Roman"/>
          <w:color w:val="000000"/>
          <w:sz w:val="24"/>
          <w:szCs w:val="24"/>
          <w:lang w:eastAsia="lt-LT"/>
        </w:rPr>
        <w:t>pardavimo sutarčių sąlygų keitimo rekomendacijų patvirtinimo“.“</w:t>
      </w:r>
    </w:p>
    <w:p w:rsidR="00385BF2" w:rsidRPr="00E555EF" w:rsidRDefault="005C4021" w:rsidP="003A59F6">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Perkančioji organizacija laimėju</w:t>
      </w:r>
      <w:r w:rsidR="008F16E2">
        <w:rPr>
          <w:rFonts w:ascii="Times New Roman" w:hAnsi="Times New Roman" w:cs="Times New Roman"/>
          <w:color w:val="000000"/>
          <w:sz w:val="24"/>
          <w:szCs w:val="24"/>
          <w:lang w:eastAsia="lt-LT"/>
        </w:rPr>
        <w:t xml:space="preserve">sio dalyvio pasiūlymą, sudarytą pirkimo </w:t>
      </w:r>
      <w:r w:rsidR="00385BF2" w:rsidRPr="00E555EF">
        <w:rPr>
          <w:rFonts w:ascii="Times New Roman" w:hAnsi="Times New Roman" w:cs="Times New Roman"/>
          <w:color w:val="000000"/>
          <w:sz w:val="24"/>
          <w:szCs w:val="24"/>
          <w:lang w:eastAsia="lt-LT"/>
        </w:rPr>
        <w:t>sutartį ir pirkimo sutarties sąlygų pakeitimus</w:t>
      </w:r>
      <w:r w:rsidR="00385BF2">
        <w:rPr>
          <w:rFonts w:ascii="Times New Roman" w:hAnsi="Times New Roman" w:cs="Times New Roman"/>
          <w:color w:val="000000"/>
          <w:sz w:val="24"/>
          <w:szCs w:val="24"/>
          <w:lang w:eastAsia="lt-LT"/>
        </w:rPr>
        <w:t xml:space="preserve">, </w:t>
      </w:r>
      <w:r w:rsidR="00385BF2" w:rsidRPr="00E555EF">
        <w:rPr>
          <w:rFonts w:ascii="Times New Roman" w:hAnsi="Times New Roman" w:cs="Times New Roman"/>
          <w:color w:val="000000"/>
          <w:sz w:val="24"/>
          <w:szCs w:val="24"/>
          <w:lang w:eastAsia="lt-LT"/>
        </w:rPr>
        <w:t>išskyrus informaciją, kurios atskleidimas pr</w:t>
      </w:r>
      <w:r>
        <w:rPr>
          <w:rFonts w:ascii="Times New Roman" w:hAnsi="Times New Roman" w:cs="Times New Roman"/>
          <w:color w:val="000000"/>
          <w:sz w:val="24"/>
          <w:szCs w:val="24"/>
          <w:lang w:eastAsia="lt-LT"/>
        </w:rPr>
        <w:t>ieštaraut</w:t>
      </w:r>
      <w:r w:rsidR="008F16E2">
        <w:rPr>
          <w:rFonts w:ascii="Times New Roman" w:hAnsi="Times New Roman" w:cs="Times New Roman"/>
          <w:color w:val="000000"/>
          <w:sz w:val="24"/>
          <w:szCs w:val="24"/>
          <w:lang w:eastAsia="lt-LT"/>
        </w:rPr>
        <w:t xml:space="preserve">ų teisės aktams arba teisėtiems tiekėjų </w:t>
      </w:r>
      <w:r>
        <w:rPr>
          <w:rFonts w:ascii="Times New Roman" w:hAnsi="Times New Roman" w:cs="Times New Roman"/>
          <w:color w:val="000000"/>
          <w:sz w:val="24"/>
          <w:szCs w:val="24"/>
          <w:lang w:eastAsia="lt-LT"/>
        </w:rPr>
        <w:t xml:space="preserve">komerciniams interesams arba trukdytų laisvai </w:t>
      </w:r>
      <w:r w:rsidR="00385BF2" w:rsidRPr="00E555EF">
        <w:rPr>
          <w:rFonts w:ascii="Times New Roman" w:hAnsi="Times New Roman" w:cs="Times New Roman"/>
          <w:color w:val="000000"/>
          <w:sz w:val="24"/>
          <w:szCs w:val="24"/>
          <w:lang w:eastAsia="lt-LT"/>
        </w:rPr>
        <w:t>konkuruoti tarpusavyje, ne vėliau kaip per 10 dienų nuo pirkimo sutarties sudarymo ar jos sąlygų pakeitimo t</w:t>
      </w:r>
      <w:r>
        <w:rPr>
          <w:rFonts w:ascii="Times New Roman" w:hAnsi="Times New Roman" w:cs="Times New Roman"/>
          <w:color w:val="000000"/>
          <w:sz w:val="24"/>
          <w:szCs w:val="24"/>
          <w:lang w:eastAsia="lt-LT"/>
        </w:rPr>
        <w:t>uri paskelbti  CVP IS. Šis reikalavimas netaikomas pirkimams, kai pirkimo sutartis sudaroma žodžiu, taip pat laimėjusio dalyvio pasiūlymo ar pirkimo</w:t>
      </w:r>
      <w:r w:rsidR="000A7AB9">
        <w:rPr>
          <w:rFonts w:ascii="Times New Roman" w:hAnsi="Times New Roman" w:cs="Times New Roman"/>
          <w:color w:val="000000"/>
          <w:sz w:val="24"/>
          <w:szCs w:val="24"/>
          <w:lang w:eastAsia="lt-LT"/>
        </w:rPr>
        <w:t xml:space="preserve"> sutarties dalims, kai nėra techninių galimybių tokiu būdu </w:t>
      </w:r>
      <w:r w:rsidR="00385BF2" w:rsidRPr="00E555EF">
        <w:rPr>
          <w:rFonts w:ascii="Times New Roman" w:hAnsi="Times New Roman" w:cs="Times New Roman"/>
          <w:color w:val="000000"/>
          <w:sz w:val="24"/>
          <w:szCs w:val="24"/>
          <w:lang w:eastAsia="lt-LT"/>
        </w:rPr>
        <w:t>paskelbtos informacijos atgaminti ar perskaityti. Tokiu atveju perkančioji organiz</w:t>
      </w:r>
      <w:r w:rsidR="000A7AB9">
        <w:rPr>
          <w:rFonts w:ascii="Times New Roman" w:hAnsi="Times New Roman" w:cs="Times New Roman"/>
          <w:color w:val="000000"/>
          <w:sz w:val="24"/>
          <w:szCs w:val="24"/>
          <w:lang w:eastAsia="lt-LT"/>
        </w:rPr>
        <w:t xml:space="preserve">acija turi sudaryti </w:t>
      </w:r>
      <w:r w:rsidR="002141CB">
        <w:rPr>
          <w:rFonts w:ascii="Times New Roman" w:hAnsi="Times New Roman" w:cs="Times New Roman"/>
          <w:color w:val="000000"/>
          <w:sz w:val="24"/>
          <w:szCs w:val="24"/>
          <w:lang w:eastAsia="lt-LT"/>
        </w:rPr>
        <w:t xml:space="preserve">galimybę </w:t>
      </w:r>
      <w:r w:rsidR="00385BF2" w:rsidRPr="00E555EF">
        <w:rPr>
          <w:rFonts w:ascii="Times New Roman" w:hAnsi="Times New Roman" w:cs="Times New Roman"/>
          <w:color w:val="000000"/>
          <w:sz w:val="24"/>
          <w:szCs w:val="24"/>
          <w:lang w:eastAsia="lt-LT"/>
        </w:rPr>
        <w:t xml:space="preserve">susipažinti </w:t>
      </w:r>
      <w:r w:rsidR="000A7AB9">
        <w:rPr>
          <w:rFonts w:ascii="Times New Roman" w:hAnsi="Times New Roman" w:cs="Times New Roman"/>
          <w:color w:val="000000"/>
          <w:sz w:val="24"/>
          <w:szCs w:val="24"/>
          <w:lang w:eastAsia="lt-LT"/>
        </w:rPr>
        <w:t xml:space="preserve">su </w:t>
      </w:r>
      <w:r w:rsidR="002141CB">
        <w:rPr>
          <w:rFonts w:ascii="Times New Roman" w:hAnsi="Times New Roman" w:cs="Times New Roman"/>
          <w:color w:val="000000"/>
          <w:sz w:val="24"/>
          <w:szCs w:val="24"/>
          <w:lang w:eastAsia="lt-LT"/>
        </w:rPr>
        <w:t>nepaskelbtom</w:t>
      </w:r>
      <w:r w:rsidR="000A7AB9">
        <w:rPr>
          <w:rFonts w:ascii="Times New Roman" w:hAnsi="Times New Roman" w:cs="Times New Roman"/>
          <w:color w:val="000000"/>
          <w:sz w:val="24"/>
          <w:szCs w:val="24"/>
          <w:lang w:eastAsia="lt-LT"/>
        </w:rPr>
        <w:t xml:space="preserve">is laimėjusio dalyvio pasiūlymo ar </w:t>
      </w:r>
      <w:r w:rsidR="00385BF2" w:rsidRPr="00E555EF">
        <w:rPr>
          <w:rFonts w:ascii="Times New Roman" w:hAnsi="Times New Roman" w:cs="Times New Roman"/>
          <w:color w:val="000000"/>
          <w:sz w:val="24"/>
          <w:szCs w:val="24"/>
          <w:lang w:eastAsia="lt-LT"/>
        </w:rPr>
        <w:t>pirkimo sutarties dalimis.“</w:t>
      </w:r>
    </w:p>
    <w:p w:rsidR="00385BF2" w:rsidRDefault="00385BF2" w:rsidP="006D3022">
      <w:pPr>
        <w:keepLines/>
        <w:tabs>
          <w:tab w:val="left" w:pos="1134"/>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p>
    <w:p w:rsidR="00603B74" w:rsidRDefault="00603B74" w:rsidP="006D3022">
      <w:pPr>
        <w:keepLines/>
        <w:tabs>
          <w:tab w:val="left" w:pos="1134"/>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p>
    <w:p w:rsidR="00D5692E" w:rsidRDefault="00385BF2" w:rsidP="006D3022">
      <w:pPr>
        <w:keepLines/>
        <w:tabs>
          <w:tab w:val="left" w:pos="1134"/>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r w:rsidRPr="00861857">
        <w:rPr>
          <w:rFonts w:ascii="Times New Roman" w:hAnsi="Times New Roman" w:cs="Times New Roman"/>
          <w:b/>
          <w:bCs/>
          <w:caps/>
          <w:color w:val="000000"/>
          <w:sz w:val="24"/>
          <w:szCs w:val="24"/>
          <w:lang w:eastAsia="lt-LT"/>
        </w:rPr>
        <w:t xml:space="preserve">X. </w:t>
      </w:r>
      <w:r w:rsidR="00D5692E">
        <w:rPr>
          <w:rFonts w:ascii="Times New Roman" w:hAnsi="Times New Roman" w:cs="Times New Roman"/>
          <w:b/>
          <w:bCs/>
          <w:caps/>
          <w:color w:val="000000"/>
          <w:sz w:val="24"/>
          <w:szCs w:val="24"/>
          <w:lang w:eastAsia="lt-LT"/>
        </w:rPr>
        <w:t>SKYRIUS</w:t>
      </w:r>
    </w:p>
    <w:p w:rsidR="00385BF2" w:rsidRPr="00054156" w:rsidRDefault="00385BF2" w:rsidP="006D3022">
      <w:pPr>
        <w:keepLines/>
        <w:tabs>
          <w:tab w:val="left" w:pos="1134"/>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r w:rsidRPr="00861857">
        <w:rPr>
          <w:rFonts w:ascii="Times New Roman" w:hAnsi="Times New Roman" w:cs="Times New Roman"/>
          <w:b/>
          <w:bCs/>
          <w:caps/>
          <w:color w:val="000000"/>
          <w:sz w:val="24"/>
          <w:szCs w:val="24"/>
          <w:lang w:eastAsia="lt-LT"/>
        </w:rPr>
        <w:t>PRELIMINARIOJI SUTARTIS</w:t>
      </w:r>
    </w:p>
    <w:p w:rsidR="00385BF2" w:rsidRPr="00054156" w:rsidRDefault="00385BF2" w:rsidP="006D3022">
      <w:pPr>
        <w:tabs>
          <w:tab w:val="left" w:pos="1134"/>
        </w:tabs>
        <w:suppressAutoHyphens/>
        <w:autoSpaceDE w:val="0"/>
        <w:autoSpaceDN w:val="0"/>
        <w:adjustRightInd w:val="0"/>
        <w:spacing w:after="0" w:line="240" w:lineRule="auto"/>
        <w:ind w:firstLine="567"/>
        <w:jc w:val="both"/>
        <w:textAlignment w:val="center"/>
        <w:rPr>
          <w:rFonts w:ascii="Times New Roman" w:hAnsi="Times New Roman" w:cs="Times New Roman"/>
          <w:color w:val="000000"/>
          <w:sz w:val="24"/>
          <w:szCs w:val="24"/>
          <w:lang w:eastAsia="lt-LT"/>
        </w:rPr>
      </w:pPr>
    </w:p>
    <w:p w:rsidR="00385BF2" w:rsidRPr="00054156" w:rsidRDefault="000A7AB9"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Per</w:t>
      </w:r>
      <w:r w:rsidR="008F16E2">
        <w:rPr>
          <w:rFonts w:ascii="Times New Roman" w:hAnsi="Times New Roman" w:cs="Times New Roman"/>
          <w:color w:val="000000"/>
          <w:sz w:val="24"/>
          <w:szCs w:val="24"/>
          <w:lang w:eastAsia="lt-LT"/>
        </w:rPr>
        <w:t xml:space="preserve">kančioji organizacija, atlikusi pirkimą, gali </w:t>
      </w:r>
      <w:r w:rsidR="00385BF2" w:rsidRPr="00054156">
        <w:rPr>
          <w:rFonts w:ascii="Times New Roman" w:hAnsi="Times New Roman" w:cs="Times New Roman"/>
          <w:color w:val="000000"/>
          <w:sz w:val="24"/>
          <w:szCs w:val="24"/>
          <w:lang w:eastAsia="lt-LT"/>
        </w:rPr>
        <w:t>su</w:t>
      </w:r>
      <w:r w:rsidR="008F16E2">
        <w:rPr>
          <w:rFonts w:ascii="Times New Roman" w:hAnsi="Times New Roman" w:cs="Times New Roman"/>
          <w:color w:val="000000"/>
          <w:sz w:val="24"/>
          <w:szCs w:val="24"/>
          <w:lang w:eastAsia="lt-LT"/>
        </w:rPr>
        <w:t xml:space="preserve">daryti preliminariąją </w:t>
      </w:r>
      <w:r>
        <w:rPr>
          <w:rFonts w:ascii="Times New Roman" w:hAnsi="Times New Roman" w:cs="Times New Roman"/>
          <w:color w:val="000000"/>
          <w:sz w:val="24"/>
          <w:szCs w:val="24"/>
          <w:lang w:eastAsia="lt-LT"/>
        </w:rPr>
        <w:t xml:space="preserve">sutartį. </w:t>
      </w:r>
      <w:r w:rsidR="00385BF2" w:rsidRPr="00054156">
        <w:rPr>
          <w:rFonts w:ascii="Times New Roman" w:hAnsi="Times New Roman" w:cs="Times New Roman"/>
          <w:color w:val="000000"/>
          <w:sz w:val="24"/>
          <w:szCs w:val="24"/>
          <w:lang w:eastAsia="lt-LT"/>
        </w:rPr>
        <w:t>Preliminariosios sutarties pagrindu ji gali sudaryti vieną ar kelias pirkimo sutartis (toliau šiame skyriu</w:t>
      </w:r>
      <w:r w:rsidR="008F16E2">
        <w:rPr>
          <w:rFonts w:ascii="Times New Roman" w:hAnsi="Times New Roman" w:cs="Times New Roman"/>
          <w:color w:val="000000"/>
          <w:sz w:val="24"/>
          <w:szCs w:val="24"/>
          <w:lang w:eastAsia="lt-LT"/>
        </w:rPr>
        <w:t xml:space="preserve">je – pagrindinė sutartis). Tiek </w:t>
      </w:r>
      <w:r w:rsidR="00385BF2" w:rsidRPr="00054156">
        <w:rPr>
          <w:rFonts w:ascii="Times New Roman" w:hAnsi="Times New Roman" w:cs="Times New Roman"/>
          <w:color w:val="000000"/>
          <w:sz w:val="24"/>
          <w:szCs w:val="24"/>
          <w:lang w:eastAsia="lt-LT"/>
        </w:rPr>
        <w:t>sudarydama preliminariąją sutartį, tiek jos pagrindu pagrindinę sutartį, Perkančioji organizacija vadovaujasi Viešųjų pirkimų įstatymu ir šiomis Taisyklėmis.</w:t>
      </w:r>
    </w:p>
    <w:p w:rsidR="00385BF2" w:rsidRPr="00054156" w:rsidRDefault="000A7AB9"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Preliminarioji </w:t>
      </w:r>
      <w:r w:rsidR="00385BF2" w:rsidRPr="00B977A2">
        <w:rPr>
          <w:rFonts w:ascii="Times New Roman" w:hAnsi="Times New Roman" w:cs="Times New Roman"/>
          <w:color w:val="000000"/>
          <w:sz w:val="24"/>
          <w:szCs w:val="24"/>
          <w:lang w:eastAsia="lt-LT"/>
        </w:rPr>
        <w:t>sutartis gali būti sudaro</w:t>
      </w:r>
      <w:r w:rsidR="009A109F">
        <w:rPr>
          <w:rFonts w:ascii="Times New Roman" w:hAnsi="Times New Roman" w:cs="Times New Roman"/>
          <w:color w:val="000000"/>
          <w:sz w:val="24"/>
          <w:szCs w:val="24"/>
          <w:lang w:eastAsia="lt-LT"/>
        </w:rPr>
        <w:t xml:space="preserve">ma tik raštu, ne ilgesniam kaip 4 </w:t>
      </w:r>
      <w:r w:rsidR="00385BF2" w:rsidRPr="00B977A2">
        <w:rPr>
          <w:rFonts w:ascii="Times New Roman" w:hAnsi="Times New Roman" w:cs="Times New Roman"/>
          <w:color w:val="000000"/>
          <w:sz w:val="24"/>
          <w:szCs w:val="24"/>
          <w:lang w:eastAsia="lt-LT"/>
        </w:rPr>
        <w:t xml:space="preserve">metų laikotarpiui. Preliminariosios  sutarties  pagrindu  sudaroma  pagrindinė  sutartis,  atliekant  prekių  </w:t>
      </w:r>
      <w:r w:rsidR="00385BF2" w:rsidRPr="006144F7">
        <w:rPr>
          <w:rFonts w:ascii="Times New Roman" w:hAnsi="Times New Roman" w:cs="Times New Roman"/>
          <w:sz w:val="24"/>
          <w:szCs w:val="24"/>
          <w:lang w:eastAsia="lt-LT"/>
        </w:rPr>
        <w:t xml:space="preserve">ir  paslaugų pirkimus, kurių pirkimo sutarties vertė yra mažesnė kaip </w:t>
      </w:r>
      <w:r w:rsidR="006144F7" w:rsidRPr="006144F7">
        <w:rPr>
          <w:rFonts w:ascii="Times New Roman" w:hAnsi="Times New Roman" w:cs="Times New Roman"/>
          <w:sz w:val="24"/>
          <w:szCs w:val="24"/>
          <w:lang w:eastAsia="lt-LT"/>
        </w:rPr>
        <w:t>3</w:t>
      </w:r>
      <w:r w:rsidR="00385BF2" w:rsidRPr="006144F7">
        <w:rPr>
          <w:rFonts w:ascii="Times New Roman" w:hAnsi="Times New Roman" w:cs="Times New Roman"/>
          <w:sz w:val="24"/>
          <w:szCs w:val="24"/>
          <w:lang w:eastAsia="lt-LT"/>
        </w:rPr>
        <w:t xml:space="preserve"> 000 Eur</w:t>
      </w:r>
      <w:r w:rsidRPr="006144F7">
        <w:rPr>
          <w:rFonts w:ascii="Times New Roman" w:hAnsi="Times New Roman" w:cs="Times New Roman"/>
          <w:sz w:val="24"/>
          <w:szCs w:val="24"/>
          <w:lang w:eastAsia="lt-LT"/>
        </w:rPr>
        <w:t>.</w:t>
      </w:r>
      <w:r w:rsidR="00385BF2" w:rsidRPr="006144F7">
        <w:rPr>
          <w:rFonts w:ascii="Times New Roman" w:hAnsi="Times New Roman" w:cs="Times New Roman"/>
          <w:sz w:val="24"/>
          <w:szCs w:val="24"/>
          <w:lang w:eastAsia="lt-LT"/>
        </w:rPr>
        <w:t xml:space="preserve"> (be pridėtinės vertės mokesčio), gali būti sudaroma žodžiu. Tuo</w:t>
      </w:r>
      <w:r w:rsidR="00385BF2" w:rsidRPr="00B977A2">
        <w:rPr>
          <w:rFonts w:ascii="Times New Roman" w:hAnsi="Times New Roman" w:cs="Times New Roman"/>
          <w:color w:val="000000"/>
          <w:sz w:val="24"/>
          <w:szCs w:val="24"/>
          <w:lang w:eastAsia="lt-LT"/>
        </w:rPr>
        <w:t xml:space="preserve"> atveju, kai pagrindinė sutart</w:t>
      </w:r>
      <w:r w:rsidR="00385BF2">
        <w:rPr>
          <w:rFonts w:ascii="Times New Roman" w:hAnsi="Times New Roman" w:cs="Times New Roman"/>
          <w:color w:val="000000"/>
          <w:sz w:val="24"/>
          <w:szCs w:val="24"/>
          <w:lang w:eastAsia="lt-LT"/>
        </w:rPr>
        <w:t xml:space="preserve">is sudaroma žodžiu, Taisyklių </w:t>
      </w:r>
      <w:r w:rsidR="000023A4">
        <w:rPr>
          <w:rFonts w:ascii="Times New Roman" w:hAnsi="Times New Roman" w:cs="Times New Roman"/>
          <w:color w:val="000000"/>
          <w:sz w:val="24"/>
          <w:szCs w:val="24"/>
          <w:lang w:eastAsia="lt-LT"/>
        </w:rPr>
        <w:t>92</w:t>
      </w:r>
      <w:r w:rsidR="00385BF2">
        <w:rPr>
          <w:rFonts w:ascii="Times New Roman" w:hAnsi="Times New Roman" w:cs="Times New Roman"/>
          <w:color w:val="000000"/>
          <w:sz w:val="24"/>
          <w:szCs w:val="24"/>
          <w:lang w:eastAsia="lt-LT"/>
        </w:rPr>
        <w:t xml:space="preserve"> </w:t>
      </w:r>
      <w:r w:rsidR="000023A4">
        <w:rPr>
          <w:rFonts w:ascii="Times New Roman" w:hAnsi="Times New Roman" w:cs="Times New Roman"/>
          <w:color w:val="000000"/>
          <w:sz w:val="24"/>
          <w:szCs w:val="24"/>
          <w:lang w:eastAsia="lt-LT"/>
        </w:rPr>
        <w:t>ir 93</w:t>
      </w:r>
      <w:r w:rsidR="00385BF2" w:rsidRPr="00B977A2">
        <w:rPr>
          <w:rFonts w:ascii="Times New Roman" w:hAnsi="Times New Roman" w:cs="Times New Roman"/>
          <w:color w:val="000000"/>
          <w:sz w:val="24"/>
          <w:szCs w:val="24"/>
          <w:lang w:eastAsia="lt-LT"/>
        </w:rPr>
        <w:t xml:space="preserve"> punktuose nustatytas bendravimas su tiekėjais gali būti vykdomas žodžiu.</w:t>
      </w:r>
    </w:p>
    <w:p w:rsidR="00385BF2" w:rsidRPr="00054156"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Preliminariąja sutartimi šalys susitaria nustatyti sąlygas, taikomas preliminariosios sutarties pagrindu sudaromai</w:t>
      </w:r>
      <w:r w:rsidR="009A109F">
        <w:rPr>
          <w:rFonts w:ascii="Times New Roman" w:hAnsi="Times New Roman" w:cs="Times New Roman"/>
          <w:color w:val="000000"/>
          <w:sz w:val="24"/>
          <w:szCs w:val="24"/>
          <w:lang w:eastAsia="lt-LT"/>
        </w:rPr>
        <w:t xml:space="preserve"> pagrindinei pirkimo sutarčiai. </w:t>
      </w:r>
      <w:r w:rsidRPr="00054156">
        <w:rPr>
          <w:rFonts w:ascii="Times New Roman" w:hAnsi="Times New Roman" w:cs="Times New Roman"/>
          <w:color w:val="000000"/>
          <w:sz w:val="24"/>
          <w:szCs w:val="24"/>
          <w:lang w:eastAsia="lt-LT"/>
        </w:rPr>
        <w:t>Preliminariojoje sutartyje turi būti nustatytos esminės pagrindinės sutarties sąlygos: pirkimo sutarties objektas, kaina ir kiekiai ar apimtys, ar kainos, kiekių ar apimčių nustatymo sąlygos, kitos sąlygos. Sudarant pagrindinę sutartį šalys negali keisti esminių pre</w:t>
      </w:r>
      <w:r w:rsidR="009A109F">
        <w:rPr>
          <w:rFonts w:ascii="Times New Roman" w:hAnsi="Times New Roman" w:cs="Times New Roman"/>
          <w:color w:val="000000"/>
          <w:sz w:val="24"/>
          <w:szCs w:val="24"/>
          <w:lang w:eastAsia="lt-LT"/>
        </w:rPr>
        <w:t xml:space="preserve">liminariosios sutarties sąlygų. Perkančioji </w:t>
      </w:r>
      <w:r w:rsidRPr="00054156">
        <w:rPr>
          <w:rFonts w:ascii="Times New Roman" w:hAnsi="Times New Roman" w:cs="Times New Roman"/>
          <w:color w:val="000000"/>
          <w:sz w:val="24"/>
          <w:szCs w:val="24"/>
          <w:lang w:eastAsia="lt-LT"/>
        </w:rPr>
        <w:t>organizacija gali priimti sprendimą preliminariojoje sutartyje nustatyti ne tik esmines, bet ir visas jos pagrindu sudaromos pagrindinės pirkimo sutarties sąlygas.</w:t>
      </w:r>
    </w:p>
    <w:p w:rsidR="00385BF2" w:rsidRPr="00054156"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385BF2" w:rsidRPr="00054156"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385BF2" w:rsidRPr="00054156"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385BF2" w:rsidRPr="00054156"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w:t>
      </w:r>
      <w:r w:rsidR="00F6108D">
        <w:rPr>
          <w:rFonts w:ascii="Times New Roman" w:hAnsi="Times New Roman" w:cs="Times New Roman"/>
          <w:color w:val="000000"/>
          <w:sz w:val="24"/>
          <w:szCs w:val="24"/>
          <w:lang w:eastAsia="lt-LT"/>
        </w:rPr>
        <w:t xml:space="preserve">aplinkybės. Paprastai, tačiau ne visais atvejais, </w:t>
      </w:r>
      <w:r w:rsidRPr="00054156">
        <w:rPr>
          <w:rFonts w:ascii="Times New Roman" w:hAnsi="Times New Roman" w:cs="Times New Roman"/>
          <w:color w:val="000000"/>
          <w:sz w:val="24"/>
          <w:szCs w:val="24"/>
          <w:lang w:eastAsia="lt-LT"/>
        </w:rPr>
        <w:t>taikomas eilišk</w:t>
      </w:r>
      <w:r w:rsidR="00F6108D">
        <w:rPr>
          <w:rFonts w:ascii="Times New Roman" w:hAnsi="Times New Roman" w:cs="Times New Roman"/>
          <w:color w:val="000000"/>
          <w:sz w:val="24"/>
          <w:szCs w:val="24"/>
          <w:lang w:eastAsia="lt-LT"/>
        </w:rPr>
        <w:t xml:space="preserve">umo principas: </w:t>
      </w:r>
      <w:r w:rsidRPr="00054156">
        <w:rPr>
          <w:rFonts w:ascii="Times New Roman" w:hAnsi="Times New Roman" w:cs="Times New Roman"/>
          <w:color w:val="000000"/>
          <w:sz w:val="24"/>
          <w:szCs w:val="24"/>
          <w:lang w:eastAsia="lt-LT"/>
        </w:rPr>
        <w:t>Perkančioji organizaci</w:t>
      </w:r>
      <w:r w:rsidR="00F6108D">
        <w:rPr>
          <w:rFonts w:ascii="Times New Roman" w:hAnsi="Times New Roman" w:cs="Times New Roman"/>
          <w:color w:val="000000"/>
          <w:sz w:val="24"/>
          <w:szCs w:val="24"/>
          <w:lang w:eastAsia="lt-LT"/>
        </w:rPr>
        <w:t xml:space="preserve">ja </w:t>
      </w:r>
      <w:r w:rsidR="000A7AB9">
        <w:rPr>
          <w:rFonts w:ascii="Times New Roman" w:hAnsi="Times New Roman" w:cs="Times New Roman"/>
          <w:color w:val="000000"/>
          <w:sz w:val="24"/>
          <w:szCs w:val="24"/>
          <w:lang w:eastAsia="lt-LT"/>
        </w:rPr>
        <w:t xml:space="preserve">pirmiausia raštu kreipiasi į tiekėją, kurį laiko geriausiu, siūlydama </w:t>
      </w:r>
      <w:r w:rsidRPr="00054156">
        <w:rPr>
          <w:rFonts w:ascii="Times New Roman" w:hAnsi="Times New Roman" w:cs="Times New Roman"/>
          <w:color w:val="000000"/>
          <w:sz w:val="24"/>
          <w:szCs w:val="24"/>
          <w:lang w:eastAsia="lt-LT"/>
        </w:rPr>
        <w:t>pasirašyti, pranešdama apie priimtą sprendimą sudaryti preliminariosios sutarties pagrindu pagrindinę pirkimo sutartį. Šiam tiekėjui atsisakius sudaryti pagrindinę sutartį arba paaiškėjus, kad jis negalės tinkamai 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385BF2" w:rsidRPr="00054156" w:rsidRDefault="00385BF2" w:rsidP="003A59F6">
      <w:pPr>
        <w:numPr>
          <w:ilvl w:val="0"/>
          <w:numId w:val="4"/>
        </w:numPr>
        <w:tabs>
          <w:tab w:val="left" w:pos="709"/>
          <w:tab w:val="left" w:pos="1134"/>
          <w:tab w:val="left" w:pos="1276"/>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w:t>
      </w:r>
      <w:r w:rsidR="00382063">
        <w:rPr>
          <w:rFonts w:ascii="Times New Roman" w:hAnsi="Times New Roman" w:cs="Times New Roman"/>
          <w:color w:val="000000"/>
          <w:sz w:val="24"/>
          <w:szCs w:val="24"/>
          <w:lang w:eastAsia="lt-LT"/>
        </w:rPr>
        <w:t xml:space="preserve">, pagrindinė sutartis gali būti </w:t>
      </w:r>
      <w:r w:rsidRPr="00054156">
        <w:rPr>
          <w:rFonts w:ascii="Times New Roman" w:hAnsi="Times New Roman" w:cs="Times New Roman"/>
          <w:color w:val="000000"/>
          <w:sz w:val="24"/>
          <w:szCs w:val="24"/>
          <w:lang w:eastAsia="lt-LT"/>
        </w:rPr>
        <w:t>sudar</w:t>
      </w:r>
      <w:r w:rsidR="00F6108D">
        <w:rPr>
          <w:rFonts w:ascii="Times New Roman" w:hAnsi="Times New Roman" w:cs="Times New Roman"/>
          <w:color w:val="000000"/>
          <w:sz w:val="24"/>
          <w:szCs w:val="24"/>
          <w:lang w:eastAsia="lt-LT"/>
        </w:rPr>
        <w:t xml:space="preserve">oma atnaujinant tiekėjų varžymąsi tokiomis pačiomis, kokios </w:t>
      </w:r>
      <w:r w:rsidRPr="00054156">
        <w:rPr>
          <w:rFonts w:ascii="Times New Roman" w:hAnsi="Times New Roman" w:cs="Times New Roman"/>
          <w:color w:val="000000"/>
          <w:sz w:val="24"/>
          <w:szCs w:val="24"/>
          <w:lang w:eastAsia="lt-LT"/>
        </w:rPr>
        <w:t>nustatytos preliminariojoje sutartyje, arba patikslintomis, o jeigu būtina, kitomis nei preliminariojoje sutartyje nus</w:t>
      </w:r>
      <w:r w:rsidR="00486A9C">
        <w:rPr>
          <w:rFonts w:ascii="Times New Roman" w:hAnsi="Times New Roman" w:cs="Times New Roman"/>
          <w:color w:val="000000"/>
          <w:sz w:val="24"/>
          <w:szCs w:val="24"/>
          <w:lang w:eastAsia="lt-LT"/>
        </w:rPr>
        <w:t>tatytomis sąlygomis Taisyklių 96</w:t>
      </w:r>
      <w:r w:rsidRPr="00054156">
        <w:rPr>
          <w:rFonts w:ascii="Times New Roman" w:hAnsi="Times New Roman" w:cs="Times New Roman"/>
          <w:color w:val="000000"/>
          <w:sz w:val="24"/>
          <w:szCs w:val="24"/>
          <w:lang w:eastAsia="lt-LT"/>
        </w:rPr>
        <w:t> punkte nurodyta tvarka.</w:t>
      </w:r>
    </w:p>
    <w:p w:rsidR="00385BF2" w:rsidRPr="00054156" w:rsidRDefault="00385BF2" w:rsidP="003A59F6">
      <w:pPr>
        <w:numPr>
          <w:ilvl w:val="0"/>
          <w:numId w:val="4"/>
        </w:numPr>
        <w:tabs>
          <w:tab w:val="left" w:pos="709"/>
          <w:tab w:val="left" w:pos="1134"/>
          <w:tab w:val="left" w:pos="1276"/>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Atnaujindama tiekėjų varžymąsi, Perkančioji organizacija:</w:t>
      </w:r>
    </w:p>
    <w:p w:rsidR="00385BF2" w:rsidRPr="00054156" w:rsidRDefault="000A7AB9"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raštu kreipiasi į visus tiekėjus, </w:t>
      </w:r>
      <w:r w:rsidR="002141CB">
        <w:rPr>
          <w:rFonts w:ascii="Times New Roman" w:hAnsi="Times New Roman" w:cs="Times New Roman"/>
          <w:color w:val="000000"/>
          <w:sz w:val="24"/>
          <w:szCs w:val="24"/>
          <w:lang w:eastAsia="lt-LT"/>
        </w:rPr>
        <w:t xml:space="preserve">su kuriais sudaryta preliminarioji sutartis, ir prašo  iki nustatyto termino raštu pateikti pasiūlymus. Kiekvieno pirkimo atveju, atsižvelgiant į </w:t>
      </w:r>
      <w:r w:rsidR="00385BF2" w:rsidRPr="009E3BE4">
        <w:rPr>
          <w:rFonts w:ascii="Times New Roman" w:hAnsi="Times New Roman" w:cs="Times New Roman"/>
          <w:color w:val="000000"/>
          <w:sz w:val="24"/>
          <w:szCs w:val="24"/>
          <w:lang w:eastAsia="lt-LT"/>
        </w:rPr>
        <w:t>pirkimo objekto sudėtingumą ir kitas svarbias aplinkybes, nustato pakankamą terminą pasiūlymams pateikti;</w:t>
      </w:r>
    </w:p>
    <w:p w:rsidR="00385BF2" w:rsidRPr="00054156" w:rsidRDefault="002141CB" w:rsidP="003A59F6">
      <w:pPr>
        <w:pStyle w:val="Sraopastraipa"/>
        <w:numPr>
          <w:ilvl w:val="1"/>
          <w:numId w:val="4"/>
        </w:numPr>
        <w:tabs>
          <w:tab w:val="left" w:pos="709"/>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užtikrina, kad pasiūlymai išliktų konfidencialūs iki jų pateikimo termino </w:t>
      </w:r>
      <w:r w:rsidR="00385BF2" w:rsidRPr="000F0DB3">
        <w:rPr>
          <w:rFonts w:ascii="Times New Roman" w:hAnsi="Times New Roman" w:cs="Times New Roman"/>
          <w:color w:val="000000"/>
          <w:sz w:val="24"/>
          <w:szCs w:val="24"/>
          <w:lang w:eastAsia="lt-LT"/>
        </w:rPr>
        <w:t>pabaigos; išrenka geriaus</w:t>
      </w:r>
      <w:r>
        <w:rPr>
          <w:rFonts w:ascii="Times New Roman" w:hAnsi="Times New Roman" w:cs="Times New Roman"/>
          <w:color w:val="000000"/>
          <w:sz w:val="24"/>
          <w:szCs w:val="24"/>
          <w:lang w:eastAsia="lt-LT"/>
        </w:rPr>
        <w:t xml:space="preserve">ią pasiūlymą pateikusį tiekėją, </w:t>
      </w:r>
      <w:r w:rsidR="00385BF2" w:rsidRPr="000F0DB3">
        <w:rPr>
          <w:rFonts w:ascii="Times New Roman" w:hAnsi="Times New Roman" w:cs="Times New Roman"/>
          <w:color w:val="000000"/>
          <w:sz w:val="24"/>
          <w:szCs w:val="24"/>
          <w:lang w:eastAsia="lt-LT"/>
        </w:rPr>
        <w:t>vadovaudamasi preliminariojoje sutartyje nustatytais pasiūlymų vertinimo kriterijais, ir su šį pasiūlymą pateikusiu tiekėju sudaro pagrindinę sutartį.</w:t>
      </w:r>
    </w:p>
    <w:p w:rsidR="006144F7" w:rsidRDefault="00385BF2" w:rsidP="003A59F6">
      <w:pPr>
        <w:numPr>
          <w:ilvl w:val="0"/>
          <w:numId w:val="4"/>
        </w:numPr>
        <w:tabs>
          <w:tab w:val="left" w:pos="709"/>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385BF2" w:rsidRDefault="00385BF2" w:rsidP="006144F7">
      <w:pPr>
        <w:tabs>
          <w:tab w:val="left" w:pos="709"/>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297A47" w:rsidRDefault="00297A47" w:rsidP="006144F7">
      <w:pPr>
        <w:tabs>
          <w:tab w:val="left" w:pos="709"/>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6144F7" w:rsidRPr="00054156" w:rsidRDefault="006144F7" w:rsidP="006144F7">
      <w:pPr>
        <w:tabs>
          <w:tab w:val="left" w:pos="709"/>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753BC6" w:rsidRDefault="00385BF2" w:rsidP="006144F7">
      <w:pPr>
        <w:keepNext/>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Xi. </w:t>
      </w:r>
      <w:r w:rsidR="00753BC6">
        <w:rPr>
          <w:rFonts w:ascii="Times New Roman" w:hAnsi="Times New Roman" w:cs="Times New Roman"/>
          <w:b/>
          <w:bCs/>
          <w:caps/>
          <w:color w:val="000000"/>
          <w:sz w:val="24"/>
          <w:szCs w:val="24"/>
          <w:lang w:eastAsia="lt-LT"/>
        </w:rPr>
        <w:t>SKYRIUS</w:t>
      </w:r>
    </w:p>
    <w:p w:rsidR="00385BF2" w:rsidRPr="00054156" w:rsidRDefault="00385BF2" w:rsidP="000B2E1B">
      <w:pPr>
        <w:keepNext/>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SUPAPRASTINTŲ PIRKIMŲ BŪDAI</w:t>
      </w:r>
    </w:p>
    <w:p w:rsidR="00385BF2" w:rsidRPr="00054156" w:rsidRDefault="00385BF2" w:rsidP="000B2E1B">
      <w:pPr>
        <w:keepNext/>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eastAsia="lt-LT"/>
        </w:rPr>
      </w:pPr>
    </w:p>
    <w:p w:rsidR="00385BF2" w:rsidRPr="00054156" w:rsidRDefault="00385BF2" w:rsidP="003A59F6">
      <w:pPr>
        <w:keepNext/>
        <w:numPr>
          <w:ilvl w:val="0"/>
          <w:numId w:val="4"/>
        </w:numPr>
        <w:tabs>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Supaprastinti pirkimai atliekami šiais būdais:</w:t>
      </w:r>
    </w:p>
    <w:p w:rsidR="00385BF2" w:rsidRPr="00054156" w:rsidRDefault="00385BF2" w:rsidP="003A59F6">
      <w:pPr>
        <w:pStyle w:val="Sraopastraipa"/>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konkurso;</w:t>
      </w:r>
    </w:p>
    <w:p w:rsidR="00385BF2" w:rsidRPr="00054156" w:rsidRDefault="00385BF2" w:rsidP="003A59F6">
      <w:pPr>
        <w:pStyle w:val="Sraopastraipa"/>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riboto konkurso;</w:t>
      </w:r>
    </w:p>
    <w:p w:rsidR="00385BF2" w:rsidRPr="00054156" w:rsidRDefault="00385BF2" w:rsidP="003A59F6">
      <w:pPr>
        <w:pStyle w:val="Sraopastraipa"/>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skelbiamų derybų;</w:t>
      </w:r>
    </w:p>
    <w:p w:rsidR="00385BF2" w:rsidRPr="00054156" w:rsidRDefault="00385BF2" w:rsidP="003A59F6">
      <w:pPr>
        <w:pStyle w:val="Sraopastraipa"/>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w:t>
      </w:r>
    </w:p>
    <w:p w:rsidR="00385BF2" w:rsidRPr="00054156" w:rsidRDefault="00385BF2" w:rsidP="003A59F6">
      <w:pPr>
        <w:pStyle w:val="Sraopastraipa"/>
        <w:numPr>
          <w:ilvl w:val="1"/>
          <w:numId w:val="4"/>
        </w:numPr>
        <w:tabs>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w:t>
      </w: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supaprastinto atviro, supaprastinto riboto konkurso ar supaprastintų skelbiamų derybų būdu gali būti atliktas visais atvejais.</w:t>
      </w:r>
    </w:p>
    <w:p w:rsidR="00385BF2" w:rsidRDefault="002141CB"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Perkančioji organizacija, </w:t>
      </w:r>
      <w:r w:rsidR="00385BF2" w:rsidRPr="00E7730B">
        <w:rPr>
          <w:rFonts w:ascii="Times New Roman" w:hAnsi="Times New Roman" w:cs="Times New Roman"/>
          <w:color w:val="000000"/>
          <w:sz w:val="24"/>
          <w:szCs w:val="24"/>
          <w:lang w:eastAsia="lt-LT"/>
        </w:rPr>
        <w:t>at</w:t>
      </w:r>
      <w:r>
        <w:rPr>
          <w:rFonts w:ascii="Times New Roman" w:hAnsi="Times New Roman" w:cs="Times New Roman"/>
          <w:color w:val="000000"/>
          <w:sz w:val="24"/>
          <w:szCs w:val="24"/>
          <w:lang w:eastAsia="lt-LT"/>
        </w:rPr>
        <w:t>likdama supaprastintus pirkimus, gali taikyti</w:t>
      </w:r>
      <w:r w:rsidR="00385BF2" w:rsidRPr="00E7730B">
        <w:rPr>
          <w:rFonts w:ascii="Times New Roman" w:hAnsi="Times New Roman" w:cs="Times New Roman"/>
          <w:color w:val="000000"/>
          <w:sz w:val="24"/>
          <w:szCs w:val="24"/>
          <w:lang w:eastAsia="lt-LT"/>
        </w:rPr>
        <w:t xml:space="preserve"> elektronines proce</w:t>
      </w:r>
      <w:r w:rsidR="00484129">
        <w:rPr>
          <w:rFonts w:ascii="Times New Roman" w:hAnsi="Times New Roman" w:cs="Times New Roman"/>
          <w:color w:val="000000"/>
          <w:sz w:val="24"/>
          <w:szCs w:val="24"/>
          <w:lang w:eastAsia="lt-LT"/>
        </w:rPr>
        <w:t xml:space="preserve">dūras – </w:t>
      </w:r>
      <w:r>
        <w:rPr>
          <w:rFonts w:ascii="Times New Roman" w:hAnsi="Times New Roman" w:cs="Times New Roman"/>
          <w:color w:val="000000"/>
          <w:sz w:val="24"/>
          <w:szCs w:val="24"/>
          <w:lang w:eastAsia="lt-LT"/>
        </w:rPr>
        <w:t xml:space="preserve">elektroninį  aukcioną ir </w:t>
      </w:r>
      <w:r w:rsidR="00385BF2" w:rsidRPr="00E7730B">
        <w:rPr>
          <w:rFonts w:ascii="Times New Roman" w:hAnsi="Times New Roman" w:cs="Times New Roman"/>
          <w:color w:val="000000"/>
          <w:sz w:val="24"/>
          <w:szCs w:val="24"/>
          <w:lang w:eastAsia="lt-LT"/>
        </w:rPr>
        <w:t>dinaminę  p</w:t>
      </w:r>
      <w:r>
        <w:rPr>
          <w:rFonts w:ascii="Times New Roman" w:hAnsi="Times New Roman" w:cs="Times New Roman"/>
          <w:color w:val="000000"/>
          <w:sz w:val="24"/>
          <w:szCs w:val="24"/>
          <w:lang w:eastAsia="lt-LT"/>
        </w:rPr>
        <w:t xml:space="preserve">irkimų  sistemą  vadovaudamasi </w:t>
      </w:r>
      <w:r w:rsidR="00385BF2" w:rsidRPr="00E7730B">
        <w:rPr>
          <w:rFonts w:ascii="Times New Roman" w:hAnsi="Times New Roman" w:cs="Times New Roman"/>
          <w:color w:val="000000"/>
          <w:sz w:val="24"/>
          <w:szCs w:val="24"/>
          <w:lang w:eastAsia="lt-LT"/>
        </w:rPr>
        <w:t>Viešųjų  pirkimų įstatymo  64</w:t>
      </w:r>
      <w:r>
        <w:rPr>
          <w:rFonts w:ascii="Times New Roman" w:hAnsi="Times New Roman" w:cs="Times New Roman"/>
          <w:color w:val="000000"/>
          <w:sz w:val="24"/>
          <w:szCs w:val="24"/>
          <w:lang w:eastAsia="lt-LT"/>
        </w:rPr>
        <w:t>-65 straipsniais. Perkančioji</w:t>
      </w:r>
      <w:r w:rsidR="00385BF2" w:rsidRPr="00E7730B">
        <w:rPr>
          <w:rFonts w:ascii="Times New Roman" w:hAnsi="Times New Roman" w:cs="Times New Roman"/>
          <w:color w:val="000000"/>
          <w:sz w:val="24"/>
          <w:szCs w:val="24"/>
          <w:lang w:eastAsia="lt-LT"/>
        </w:rPr>
        <w:t xml:space="preserve"> organizacij</w:t>
      </w:r>
      <w:r>
        <w:rPr>
          <w:rFonts w:ascii="Times New Roman" w:hAnsi="Times New Roman" w:cs="Times New Roman"/>
          <w:color w:val="000000"/>
          <w:sz w:val="24"/>
          <w:szCs w:val="24"/>
          <w:lang w:eastAsia="lt-LT"/>
        </w:rPr>
        <w:t xml:space="preserve">a elektroninį aukcioną gali </w:t>
      </w:r>
      <w:r w:rsidR="00385BF2" w:rsidRPr="00E7730B">
        <w:rPr>
          <w:rFonts w:ascii="Times New Roman" w:hAnsi="Times New Roman" w:cs="Times New Roman"/>
          <w:color w:val="000000"/>
          <w:sz w:val="24"/>
          <w:szCs w:val="24"/>
          <w:lang w:eastAsia="lt-LT"/>
        </w:rPr>
        <w:t>taikyti  vykdydama supaprastintą  pirkimą  supaprastinto  atviro  k</w:t>
      </w:r>
      <w:r>
        <w:rPr>
          <w:rFonts w:ascii="Times New Roman" w:hAnsi="Times New Roman" w:cs="Times New Roman"/>
          <w:color w:val="000000"/>
          <w:sz w:val="24"/>
          <w:szCs w:val="24"/>
          <w:lang w:eastAsia="lt-LT"/>
        </w:rPr>
        <w:t>onkurso,  supaprastinto  ribo</w:t>
      </w:r>
      <w:r w:rsidR="00F6108D">
        <w:rPr>
          <w:rFonts w:ascii="Times New Roman" w:hAnsi="Times New Roman" w:cs="Times New Roman"/>
          <w:color w:val="000000"/>
          <w:sz w:val="24"/>
          <w:szCs w:val="24"/>
          <w:lang w:eastAsia="lt-LT"/>
        </w:rPr>
        <w:t xml:space="preserve">to konkurso,  apklausos būdais. </w:t>
      </w:r>
      <w:r w:rsidR="00385BF2" w:rsidRPr="00E7730B">
        <w:rPr>
          <w:rFonts w:ascii="Times New Roman" w:hAnsi="Times New Roman" w:cs="Times New Roman"/>
          <w:color w:val="000000"/>
          <w:sz w:val="24"/>
          <w:szCs w:val="24"/>
          <w:lang w:eastAsia="lt-LT"/>
        </w:rPr>
        <w:t>Elek</w:t>
      </w:r>
      <w:r w:rsidR="00F6108D">
        <w:rPr>
          <w:rFonts w:ascii="Times New Roman" w:hAnsi="Times New Roman" w:cs="Times New Roman"/>
          <w:color w:val="000000"/>
          <w:sz w:val="24"/>
          <w:szCs w:val="24"/>
          <w:lang w:eastAsia="lt-LT"/>
        </w:rPr>
        <w:t xml:space="preserve">troninis aukcionas </w:t>
      </w:r>
      <w:r w:rsidR="00484129">
        <w:rPr>
          <w:rFonts w:ascii="Times New Roman" w:hAnsi="Times New Roman" w:cs="Times New Roman"/>
          <w:color w:val="000000"/>
          <w:sz w:val="24"/>
          <w:szCs w:val="24"/>
          <w:lang w:eastAsia="lt-LT"/>
        </w:rPr>
        <w:t xml:space="preserve">taip </w:t>
      </w:r>
      <w:r w:rsidR="00084D5E">
        <w:rPr>
          <w:rFonts w:ascii="Times New Roman" w:hAnsi="Times New Roman" w:cs="Times New Roman"/>
          <w:color w:val="000000"/>
          <w:sz w:val="24"/>
          <w:szCs w:val="24"/>
          <w:lang w:eastAsia="lt-LT"/>
        </w:rPr>
        <w:t xml:space="preserve">pat </w:t>
      </w:r>
      <w:r w:rsidR="00385BF2" w:rsidRPr="00E7730B">
        <w:rPr>
          <w:rFonts w:ascii="Times New Roman" w:hAnsi="Times New Roman" w:cs="Times New Roman"/>
          <w:color w:val="000000"/>
          <w:sz w:val="24"/>
          <w:szCs w:val="24"/>
          <w:lang w:eastAsia="lt-LT"/>
        </w:rPr>
        <w:t>gal</w:t>
      </w:r>
      <w:r w:rsidR="00F6108D">
        <w:rPr>
          <w:rFonts w:ascii="Times New Roman" w:hAnsi="Times New Roman" w:cs="Times New Roman"/>
          <w:color w:val="000000"/>
          <w:sz w:val="24"/>
          <w:szCs w:val="24"/>
          <w:lang w:eastAsia="lt-LT"/>
        </w:rPr>
        <w:t xml:space="preserve">i būti taikomas </w:t>
      </w:r>
      <w:r>
        <w:rPr>
          <w:rFonts w:ascii="Times New Roman" w:hAnsi="Times New Roman" w:cs="Times New Roman"/>
          <w:color w:val="000000"/>
          <w:sz w:val="24"/>
          <w:szCs w:val="24"/>
          <w:lang w:eastAsia="lt-LT"/>
        </w:rPr>
        <w:t>atnaujinant varžymąsi</w:t>
      </w:r>
      <w:r w:rsidR="00385BF2" w:rsidRPr="00E7730B">
        <w:rPr>
          <w:rFonts w:ascii="Times New Roman" w:hAnsi="Times New Roman" w:cs="Times New Roman"/>
          <w:color w:val="000000"/>
          <w:sz w:val="24"/>
          <w:szCs w:val="24"/>
          <w:lang w:eastAsia="lt-LT"/>
        </w:rPr>
        <w:t xml:space="preserve"> tarp preliminariosios sutarties šalių, kai preliminarioji sutartis sudaryta su keliais tiekėjais, ar sudarant pirkimo sutartį pagal dinaminę pirkimo sistemą.</w:t>
      </w:r>
    </w:p>
    <w:p w:rsidR="00603B74" w:rsidRDefault="00603B74" w:rsidP="00603B74">
      <w:pPr>
        <w:tabs>
          <w:tab w:val="left" w:pos="851"/>
          <w:tab w:val="left" w:pos="1276"/>
          <w:tab w:val="left" w:pos="1560"/>
        </w:tabs>
        <w:suppressAutoHyphens/>
        <w:autoSpaceDE w:val="0"/>
        <w:autoSpaceDN w:val="0"/>
        <w:adjustRightInd w:val="0"/>
        <w:spacing w:after="0" w:line="240" w:lineRule="auto"/>
        <w:ind w:left="851"/>
        <w:jc w:val="both"/>
        <w:textAlignment w:val="center"/>
        <w:rPr>
          <w:rFonts w:ascii="Times New Roman" w:hAnsi="Times New Roman" w:cs="Times New Roman"/>
          <w:color w:val="000000"/>
          <w:sz w:val="24"/>
          <w:szCs w:val="24"/>
          <w:lang w:eastAsia="lt-LT"/>
        </w:rPr>
      </w:pPr>
    </w:p>
    <w:p w:rsidR="00297A47" w:rsidRDefault="00297A47" w:rsidP="00603B74">
      <w:pPr>
        <w:tabs>
          <w:tab w:val="left" w:pos="851"/>
          <w:tab w:val="left" w:pos="1276"/>
          <w:tab w:val="left" w:pos="1560"/>
        </w:tabs>
        <w:suppressAutoHyphens/>
        <w:autoSpaceDE w:val="0"/>
        <w:autoSpaceDN w:val="0"/>
        <w:adjustRightInd w:val="0"/>
        <w:spacing w:after="0" w:line="240" w:lineRule="auto"/>
        <w:ind w:left="851"/>
        <w:jc w:val="both"/>
        <w:textAlignment w:val="center"/>
        <w:rPr>
          <w:rFonts w:ascii="Times New Roman" w:hAnsi="Times New Roman" w:cs="Times New Roman"/>
          <w:color w:val="000000"/>
          <w:sz w:val="24"/>
          <w:szCs w:val="24"/>
          <w:lang w:eastAsia="lt-LT"/>
        </w:rPr>
      </w:pPr>
    </w:p>
    <w:p w:rsidR="00297A47" w:rsidRDefault="00297A47" w:rsidP="00603B74">
      <w:pPr>
        <w:tabs>
          <w:tab w:val="left" w:pos="851"/>
          <w:tab w:val="left" w:pos="1276"/>
          <w:tab w:val="left" w:pos="1560"/>
        </w:tabs>
        <w:suppressAutoHyphens/>
        <w:autoSpaceDE w:val="0"/>
        <w:autoSpaceDN w:val="0"/>
        <w:adjustRightInd w:val="0"/>
        <w:spacing w:after="0" w:line="240" w:lineRule="auto"/>
        <w:ind w:left="851"/>
        <w:jc w:val="both"/>
        <w:textAlignment w:val="center"/>
        <w:rPr>
          <w:rFonts w:ascii="Times New Roman" w:hAnsi="Times New Roman" w:cs="Times New Roman"/>
          <w:color w:val="000000"/>
          <w:sz w:val="24"/>
          <w:szCs w:val="24"/>
          <w:lang w:eastAsia="lt-LT"/>
        </w:rPr>
      </w:pPr>
    </w:p>
    <w:p w:rsidR="00297A47" w:rsidRDefault="00297A47" w:rsidP="00603B74">
      <w:pPr>
        <w:tabs>
          <w:tab w:val="left" w:pos="851"/>
          <w:tab w:val="left" w:pos="1276"/>
          <w:tab w:val="left" w:pos="1560"/>
        </w:tabs>
        <w:suppressAutoHyphens/>
        <w:autoSpaceDE w:val="0"/>
        <w:autoSpaceDN w:val="0"/>
        <w:adjustRightInd w:val="0"/>
        <w:spacing w:after="0" w:line="240" w:lineRule="auto"/>
        <w:ind w:left="851"/>
        <w:jc w:val="both"/>
        <w:textAlignment w:val="center"/>
        <w:rPr>
          <w:rFonts w:ascii="Times New Roman" w:hAnsi="Times New Roman" w:cs="Times New Roman"/>
          <w:color w:val="000000"/>
          <w:sz w:val="24"/>
          <w:szCs w:val="24"/>
          <w:lang w:eastAsia="lt-LT"/>
        </w:rPr>
      </w:pPr>
    </w:p>
    <w:p w:rsidR="00297A47" w:rsidRDefault="00297A47" w:rsidP="00603B74">
      <w:pPr>
        <w:tabs>
          <w:tab w:val="left" w:pos="851"/>
          <w:tab w:val="left" w:pos="1276"/>
          <w:tab w:val="left" w:pos="1560"/>
        </w:tabs>
        <w:suppressAutoHyphens/>
        <w:autoSpaceDE w:val="0"/>
        <w:autoSpaceDN w:val="0"/>
        <w:adjustRightInd w:val="0"/>
        <w:spacing w:after="0" w:line="240" w:lineRule="auto"/>
        <w:ind w:left="851"/>
        <w:jc w:val="both"/>
        <w:textAlignment w:val="center"/>
        <w:rPr>
          <w:rFonts w:ascii="Times New Roman" w:hAnsi="Times New Roman" w:cs="Times New Roman"/>
          <w:color w:val="000000"/>
          <w:sz w:val="24"/>
          <w:szCs w:val="24"/>
          <w:lang w:eastAsia="lt-LT"/>
        </w:rPr>
      </w:pPr>
    </w:p>
    <w:p w:rsidR="00297A47" w:rsidRDefault="00297A47" w:rsidP="00603B74">
      <w:pPr>
        <w:tabs>
          <w:tab w:val="left" w:pos="851"/>
          <w:tab w:val="left" w:pos="1276"/>
          <w:tab w:val="left" w:pos="1560"/>
        </w:tabs>
        <w:suppressAutoHyphens/>
        <w:autoSpaceDE w:val="0"/>
        <w:autoSpaceDN w:val="0"/>
        <w:adjustRightInd w:val="0"/>
        <w:spacing w:after="0" w:line="240" w:lineRule="auto"/>
        <w:ind w:left="851"/>
        <w:jc w:val="both"/>
        <w:textAlignment w:val="center"/>
        <w:rPr>
          <w:rFonts w:ascii="Times New Roman" w:hAnsi="Times New Roman" w:cs="Times New Roman"/>
          <w:color w:val="000000"/>
          <w:sz w:val="24"/>
          <w:szCs w:val="24"/>
          <w:lang w:eastAsia="lt-LT"/>
        </w:rPr>
      </w:pPr>
    </w:p>
    <w:p w:rsidR="006144F7" w:rsidRPr="00054156" w:rsidRDefault="006144F7" w:rsidP="006A2512">
      <w:pPr>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753BC6" w:rsidRDefault="00385BF2"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XIi. </w:t>
      </w:r>
      <w:r w:rsidR="00753BC6">
        <w:rPr>
          <w:rFonts w:ascii="Times New Roman" w:hAnsi="Times New Roman" w:cs="Times New Roman"/>
          <w:b/>
          <w:bCs/>
          <w:caps/>
          <w:color w:val="000000"/>
          <w:sz w:val="24"/>
          <w:szCs w:val="24"/>
          <w:lang w:eastAsia="lt-LT"/>
        </w:rPr>
        <w:t>SKYRIUS</w:t>
      </w:r>
    </w:p>
    <w:p w:rsidR="00385BF2" w:rsidRPr="00054156" w:rsidRDefault="00385BF2"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SUPAPRASTINTAS ATVIRAS KONKURSAS</w:t>
      </w:r>
    </w:p>
    <w:p w:rsidR="00385BF2" w:rsidRPr="00054156" w:rsidRDefault="00385BF2" w:rsidP="00603B74">
      <w:pPr>
        <w:tabs>
          <w:tab w:val="left" w:pos="1276"/>
        </w:tabs>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supaprastintą atvirą konkursą, dalyvių skaičius neribojamas. Apie pirkimą skelbiama Viešųjų pirkimų įstatyme ir Taisyklių nustatyta tvarka.</w:t>
      </w: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atvirame konkurse derybos tarp Perkančiosios organizacijos ir dalyvių yra draudžiamos.</w:t>
      </w: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CC6E5C" w:rsidRPr="00114387"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Jei supaprastinto atviro konkurso metu bus vykdomas elektroninis aukcionas, apie tai nurodoma skelbime apie supaprastintą pirkimą.</w:t>
      </w:r>
    </w:p>
    <w:p w:rsidR="00114387" w:rsidRDefault="00114387" w:rsidP="00114387">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pacing w:val="-4"/>
          <w:sz w:val="24"/>
          <w:szCs w:val="24"/>
          <w:lang w:eastAsia="lt-LT"/>
        </w:rPr>
      </w:pPr>
    </w:p>
    <w:p w:rsidR="00114387" w:rsidRPr="00D05FAA" w:rsidRDefault="00114387" w:rsidP="00114387">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753BC6" w:rsidRDefault="00385BF2" w:rsidP="0037211D">
      <w:pPr>
        <w:tabs>
          <w:tab w:val="left" w:pos="851"/>
          <w:tab w:val="left" w:pos="1134"/>
        </w:tab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722B6C">
        <w:rPr>
          <w:rFonts w:ascii="Times New Roman" w:hAnsi="Times New Roman" w:cs="Times New Roman"/>
          <w:b/>
          <w:bCs/>
          <w:caps/>
          <w:color w:val="000000"/>
          <w:sz w:val="24"/>
          <w:szCs w:val="24"/>
          <w:lang w:eastAsia="lt-LT"/>
        </w:rPr>
        <w:t xml:space="preserve">XIIi. </w:t>
      </w:r>
      <w:r w:rsidR="00753BC6">
        <w:rPr>
          <w:rFonts w:ascii="Times New Roman" w:hAnsi="Times New Roman" w:cs="Times New Roman"/>
          <w:b/>
          <w:bCs/>
          <w:caps/>
          <w:color w:val="000000"/>
          <w:sz w:val="24"/>
          <w:szCs w:val="24"/>
          <w:lang w:eastAsia="lt-LT"/>
        </w:rPr>
        <w:t>SKYRIUS</w:t>
      </w:r>
    </w:p>
    <w:p w:rsidR="00385BF2" w:rsidRPr="00722B6C" w:rsidRDefault="00385BF2" w:rsidP="0037211D">
      <w:pPr>
        <w:tabs>
          <w:tab w:val="left" w:pos="851"/>
          <w:tab w:val="left" w:pos="1134"/>
        </w:tabs>
        <w:suppressAutoHyphens/>
        <w:autoSpaceDE w:val="0"/>
        <w:autoSpaceDN w:val="0"/>
        <w:adjustRightInd w:val="0"/>
        <w:spacing w:after="0" w:line="240" w:lineRule="auto"/>
        <w:jc w:val="center"/>
        <w:textAlignment w:val="center"/>
        <w:rPr>
          <w:rFonts w:ascii="Times New Roman" w:hAnsi="Times New Roman" w:cs="Times New Roman"/>
          <w:color w:val="000000"/>
          <w:sz w:val="24"/>
          <w:szCs w:val="24"/>
          <w:lang w:eastAsia="lt-LT"/>
        </w:rPr>
      </w:pPr>
      <w:r w:rsidRPr="00722B6C">
        <w:rPr>
          <w:rFonts w:ascii="Times New Roman" w:hAnsi="Times New Roman" w:cs="Times New Roman"/>
          <w:b/>
          <w:bCs/>
          <w:caps/>
          <w:color w:val="000000"/>
          <w:sz w:val="24"/>
          <w:szCs w:val="24"/>
          <w:lang w:eastAsia="lt-LT"/>
        </w:rPr>
        <w:t>SUPAPRASTINTAS RIBOTAS KONKURSAS</w:t>
      </w:r>
    </w:p>
    <w:p w:rsidR="00385BF2" w:rsidRPr="00054156" w:rsidRDefault="00385BF2" w:rsidP="006D3022">
      <w:pPr>
        <w:tabs>
          <w:tab w:val="left" w:pos="1134"/>
        </w:tabs>
        <w:suppressAutoHyphens/>
        <w:autoSpaceDE w:val="0"/>
        <w:autoSpaceDN w:val="0"/>
        <w:adjustRightInd w:val="0"/>
        <w:spacing w:after="0" w:line="240" w:lineRule="auto"/>
        <w:ind w:firstLine="567"/>
        <w:jc w:val="both"/>
        <w:textAlignment w:val="center"/>
        <w:rPr>
          <w:rFonts w:ascii="Times New Roman" w:hAnsi="Times New Roman" w:cs="Times New Roman"/>
          <w:color w:val="000000"/>
          <w:sz w:val="24"/>
          <w:szCs w:val="24"/>
          <w:lang w:eastAsia="lt-LT"/>
        </w:rPr>
      </w:pPr>
    </w:p>
    <w:p w:rsidR="00385BF2" w:rsidRPr="00054156" w:rsidRDefault="00603B74"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00385BF2" w:rsidRPr="00054156">
        <w:rPr>
          <w:rFonts w:ascii="Times New Roman" w:hAnsi="Times New Roman" w:cs="Times New Roman"/>
          <w:color w:val="000000"/>
          <w:sz w:val="24"/>
          <w:szCs w:val="24"/>
          <w:lang w:eastAsia="lt-LT"/>
        </w:rPr>
        <w:t>Perkančioji organizacija supaprastintą ribotą konkursą vykdo etapais:</w:t>
      </w:r>
    </w:p>
    <w:p w:rsidR="00385BF2" w:rsidRPr="00054156" w:rsidRDefault="00603B74" w:rsidP="003A59F6">
      <w:pPr>
        <w:pStyle w:val="Sraopastraipa"/>
        <w:numPr>
          <w:ilvl w:val="1"/>
          <w:numId w:val="4"/>
        </w:numPr>
        <w:tabs>
          <w:tab w:val="left" w:pos="851"/>
          <w:tab w:val="left" w:pos="1134"/>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006D3022">
        <w:rPr>
          <w:rFonts w:ascii="Times New Roman" w:hAnsi="Times New Roman" w:cs="Times New Roman"/>
          <w:color w:val="000000"/>
          <w:sz w:val="24"/>
          <w:szCs w:val="24"/>
          <w:lang w:eastAsia="lt-LT"/>
        </w:rPr>
        <w:t>v</w:t>
      </w:r>
      <w:r w:rsidR="00385BF2" w:rsidRPr="00054156">
        <w:rPr>
          <w:rFonts w:ascii="Times New Roman" w:hAnsi="Times New Roman" w:cs="Times New Roman"/>
          <w:color w:val="000000"/>
          <w:sz w:val="24"/>
          <w:szCs w:val="24"/>
          <w:lang w:eastAsia="lt-LT"/>
        </w:rPr>
        <w:t xml:space="preserve">iešųjų pirkimų įstatyme ir Taisyklėse nustatyta tvarkas </w:t>
      </w:r>
      <w:r w:rsidR="005514E8">
        <w:rPr>
          <w:rFonts w:ascii="Times New Roman" w:hAnsi="Times New Roman" w:cs="Times New Roman"/>
          <w:color w:val="000000"/>
          <w:sz w:val="24"/>
          <w:szCs w:val="24"/>
          <w:lang w:eastAsia="lt-LT"/>
        </w:rPr>
        <w:t>s</w:t>
      </w:r>
      <w:r w:rsidR="00385BF2" w:rsidRPr="00054156">
        <w:rPr>
          <w:rFonts w:ascii="Times New Roman" w:hAnsi="Times New Roman" w:cs="Times New Roman"/>
          <w:color w:val="000000"/>
          <w:sz w:val="24"/>
          <w:szCs w:val="24"/>
          <w:lang w:eastAsia="lt-LT"/>
        </w:rPr>
        <w:t>kelbia apie pirkimą ir, remdamasi paskelbtais kvalifikacijos kriterijais, atrenka tuos kandidatus, kurie bus kviečiami pateikti pasiūlymus;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vadovaudamasi pirkimo dokumentuose nustatytomis sąlygomis, nagrinėja, vertina ir palygina pakviestų dalyvių pateiktus pasiūlymus.</w:t>
      </w: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ribotame konkurse derybos tarp Perkančiosios organizacijos ir tiekėjų draudžiamos.</w:t>
      </w: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pirkime pateikimo terminas negali būti trumpesnis kaip 7 darbo dienos nuo skelbimo apie supaprastintą pirkimą paskelbimo CVP IS.</w:t>
      </w: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kvietimų pateikti pasiūlymus išsiuntimo tiekėjams dienos, mažos vertės pirkimo atveju – 3 darbo dienos nuo kvietimų pateikti pasiūlymus išsiuntimo tiekėjams dienos.</w:t>
      </w: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385BF2" w:rsidRPr="00054156" w:rsidRDefault="00385BF2" w:rsidP="003A59F6">
      <w:pPr>
        <w:numPr>
          <w:ilvl w:val="0"/>
          <w:numId w:val="4"/>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atrenkamų kandidatų skaičių, kvalifikacinės atrankos kriterijus ir tvarką, privalo laikytis šių reikalavimų:</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turi būti užtikrinta reali konkurencija, kvalifikacinės atrankos kriterijai turi būti tikslūs, aiškūs ir nediskriminuojantys;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kvalifikacinės atrankos kriterijai turi būti nus</w:t>
      </w:r>
      <w:r w:rsidR="00484129">
        <w:rPr>
          <w:rFonts w:ascii="Times New Roman" w:hAnsi="Times New Roman" w:cs="Times New Roman"/>
          <w:color w:val="000000"/>
          <w:sz w:val="24"/>
          <w:szCs w:val="24"/>
          <w:lang w:eastAsia="lt-LT"/>
        </w:rPr>
        <w:t>tatyti Viešųjų pirkimų įstatymo</w:t>
      </w:r>
      <w:r w:rsidR="00F6108D">
        <w:rPr>
          <w:rFonts w:ascii="Times New Roman" w:hAnsi="Times New Roman" w:cs="Times New Roman"/>
          <w:color w:val="000000"/>
          <w:sz w:val="24"/>
          <w:szCs w:val="24"/>
          <w:lang w:eastAsia="lt-LT"/>
        </w:rPr>
        <w:t xml:space="preserve">      </w:t>
      </w:r>
      <w:r w:rsidR="00484129">
        <w:rPr>
          <w:rFonts w:ascii="Times New Roman" w:hAnsi="Times New Roman" w:cs="Times New Roman"/>
          <w:color w:val="000000"/>
          <w:sz w:val="24"/>
          <w:szCs w:val="24"/>
          <w:lang w:eastAsia="lt-LT"/>
        </w:rPr>
        <w:t xml:space="preserve"> </w:t>
      </w:r>
      <w:r w:rsidRPr="00054156">
        <w:rPr>
          <w:rFonts w:ascii="Times New Roman" w:hAnsi="Times New Roman" w:cs="Times New Roman"/>
          <w:color w:val="000000"/>
          <w:sz w:val="24"/>
          <w:szCs w:val="24"/>
          <w:lang w:eastAsia="lt-LT"/>
        </w:rPr>
        <w:t>35–38 straipsnių pagrindu.</w:t>
      </w:r>
    </w:p>
    <w:p w:rsidR="00385BF2" w:rsidRPr="00054156" w:rsidRDefault="002141CB"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Kvalifikacinė atranka turi būti </w:t>
      </w:r>
      <w:r w:rsidR="00385BF2" w:rsidRPr="00054156">
        <w:rPr>
          <w:rFonts w:ascii="Times New Roman" w:hAnsi="Times New Roman" w:cs="Times New Roman"/>
          <w:color w:val="000000"/>
          <w:sz w:val="24"/>
          <w:szCs w:val="24"/>
          <w:lang w:eastAsia="lt-LT"/>
        </w:rPr>
        <w:t>atliekama tik iš tų kandidatų, kurie atitinka Perkančiosios organizacijos nustatytus minimalius kvalifikacijos reikalavimus.</w:t>
      </w:r>
    </w:p>
    <w:p w:rsidR="00385BF2" w:rsidRPr="00054156" w:rsidRDefault="00385BF2"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Pateikti pasiūlymus turi būti</w:t>
      </w:r>
      <w:r w:rsidR="00484129">
        <w:rPr>
          <w:rFonts w:ascii="Times New Roman" w:hAnsi="Times New Roman" w:cs="Times New Roman"/>
          <w:color w:val="000000"/>
          <w:spacing w:val="-2"/>
          <w:sz w:val="24"/>
          <w:szCs w:val="24"/>
          <w:lang w:eastAsia="lt-LT"/>
        </w:rPr>
        <w:t xml:space="preserve"> pakviesta ne mažiau kandidatų, negu </w:t>
      </w:r>
      <w:r w:rsidRPr="00054156">
        <w:rPr>
          <w:rFonts w:ascii="Times New Roman" w:hAnsi="Times New Roman" w:cs="Times New Roman"/>
          <w:color w:val="000000"/>
          <w:spacing w:val="-2"/>
          <w:sz w:val="24"/>
          <w:szCs w:val="24"/>
          <w:lang w:eastAsia="lt-LT"/>
        </w:rPr>
        <w:t>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385BF2" w:rsidRPr="00054156" w:rsidRDefault="00385BF2"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Konkurso metu Perkančioji organizacija negali kviesti dalyvauti pirkime kitų, paraiškų nepateikusių tiekėjų arba kandidatų, kurie neatitinka minimalių kvalifikacijos reikalavimų.</w:t>
      </w:r>
    </w:p>
    <w:p w:rsidR="00385BF2" w:rsidRPr="00054156" w:rsidRDefault="00385BF2"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Jei supaprastinto riboto konkurso metu bus vykdomas elektroninis aukcionas, apie tai nurodoma skelbime apie supaprastintą pirkimą.</w:t>
      </w:r>
    </w:p>
    <w:p w:rsidR="00385BF2" w:rsidRDefault="00385BF2" w:rsidP="006D3022">
      <w:pPr>
        <w:tabs>
          <w:tab w:val="left" w:pos="1134"/>
        </w:tabs>
        <w:suppressAutoHyphens/>
        <w:autoSpaceDE w:val="0"/>
        <w:autoSpaceDN w:val="0"/>
        <w:adjustRightInd w:val="0"/>
        <w:spacing w:after="0" w:line="240" w:lineRule="auto"/>
        <w:ind w:firstLine="567"/>
        <w:jc w:val="both"/>
        <w:textAlignment w:val="center"/>
        <w:rPr>
          <w:rFonts w:ascii="Times New Roman" w:hAnsi="Times New Roman" w:cs="Times New Roman"/>
          <w:color w:val="000000"/>
          <w:sz w:val="24"/>
          <w:szCs w:val="24"/>
          <w:lang w:eastAsia="lt-LT"/>
        </w:rPr>
      </w:pPr>
    </w:p>
    <w:p w:rsidR="00AE4422" w:rsidRDefault="00AE4422" w:rsidP="00181C9F">
      <w:pPr>
        <w:tabs>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297A47" w:rsidRPr="00054156" w:rsidRDefault="00297A47" w:rsidP="00181C9F">
      <w:pPr>
        <w:tabs>
          <w:tab w:val="left" w:pos="1134"/>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753BC6" w:rsidRDefault="00385BF2" w:rsidP="006D3022">
      <w:pPr>
        <w:keepLines/>
        <w:tabs>
          <w:tab w:val="left" w:pos="1134"/>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XIv. </w:t>
      </w:r>
      <w:r w:rsidR="00753BC6">
        <w:rPr>
          <w:rFonts w:ascii="Times New Roman" w:hAnsi="Times New Roman" w:cs="Times New Roman"/>
          <w:b/>
          <w:bCs/>
          <w:caps/>
          <w:color w:val="000000"/>
          <w:sz w:val="24"/>
          <w:szCs w:val="24"/>
          <w:lang w:eastAsia="lt-LT"/>
        </w:rPr>
        <w:t>SKYRIUS</w:t>
      </w:r>
    </w:p>
    <w:p w:rsidR="00385BF2" w:rsidRPr="00054156" w:rsidRDefault="00385BF2" w:rsidP="006D3022">
      <w:pPr>
        <w:keepLines/>
        <w:tabs>
          <w:tab w:val="left" w:pos="1134"/>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SUPAPRASTINTOS SKELBIAMOS DERYBOS</w:t>
      </w:r>
    </w:p>
    <w:p w:rsidR="00385BF2" w:rsidRPr="00054156" w:rsidRDefault="00385BF2" w:rsidP="006D3022">
      <w:pPr>
        <w:tabs>
          <w:tab w:val="left" w:pos="1134"/>
        </w:tabs>
        <w:suppressAutoHyphens/>
        <w:autoSpaceDE w:val="0"/>
        <w:autoSpaceDN w:val="0"/>
        <w:adjustRightInd w:val="0"/>
        <w:spacing w:after="0" w:line="240" w:lineRule="auto"/>
        <w:ind w:firstLine="567"/>
        <w:jc w:val="both"/>
        <w:textAlignment w:val="center"/>
        <w:rPr>
          <w:rFonts w:ascii="Times New Roman" w:hAnsi="Times New Roman" w:cs="Times New Roman"/>
          <w:color w:val="000000"/>
          <w:sz w:val="24"/>
          <w:szCs w:val="24"/>
          <w:lang w:eastAsia="lt-LT"/>
        </w:rPr>
      </w:pPr>
    </w:p>
    <w:p w:rsidR="00385BF2" w:rsidRPr="00054156" w:rsidRDefault="00385BF2"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supaprastintas skelbiamas derybas, apie supaprastintą pirkimą skelbiama Viešųjų pirkimų įstatyme ir Taisyklėse nustatyta tvarka.</w:t>
      </w:r>
    </w:p>
    <w:p w:rsidR="00385BF2" w:rsidRPr="00054156" w:rsidRDefault="00385BF2"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 gali būti atliekamos: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skelbime apie </w:t>
      </w:r>
      <w:r w:rsidR="000A7AB9">
        <w:rPr>
          <w:rFonts w:ascii="Times New Roman" w:hAnsi="Times New Roman" w:cs="Times New Roman"/>
          <w:color w:val="000000"/>
          <w:sz w:val="24"/>
          <w:szCs w:val="24"/>
          <w:lang w:eastAsia="lt-LT"/>
        </w:rPr>
        <w:t>supaprastintą p</w:t>
      </w:r>
      <w:r w:rsidR="000A0368">
        <w:rPr>
          <w:rFonts w:ascii="Times New Roman" w:hAnsi="Times New Roman" w:cs="Times New Roman"/>
          <w:color w:val="000000"/>
          <w:sz w:val="24"/>
          <w:szCs w:val="24"/>
          <w:lang w:eastAsia="lt-LT"/>
        </w:rPr>
        <w:t xml:space="preserve">irkimą kviečiant suinteresuotus tiekėjus </w:t>
      </w:r>
      <w:r w:rsidRPr="00054156">
        <w:rPr>
          <w:rFonts w:ascii="Times New Roman" w:hAnsi="Times New Roman" w:cs="Times New Roman"/>
          <w:color w:val="000000"/>
          <w:sz w:val="24"/>
          <w:szCs w:val="24"/>
          <w:lang w:eastAsia="lt-LT"/>
        </w:rPr>
        <w:t>pateikti pasiūlymus;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teikti paraiškas dalyvauti pirkime ir ribojant kandidatų, teiksiančių pasiūlymus, skaičių.</w:t>
      </w:r>
    </w:p>
    <w:p w:rsidR="00385BF2" w:rsidRPr="00054156" w:rsidRDefault="00385BF2"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ribojamas kandidatų skaičius: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vykdoma kvalifikacinė atran</w:t>
      </w:r>
      <w:r w:rsidR="00E27F65">
        <w:rPr>
          <w:rFonts w:ascii="Times New Roman" w:hAnsi="Times New Roman" w:cs="Times New Roman"/>
          <w:color w:val="000000"/>
          <w:sz w:val="24"/>
          <w:szCs w:val="24"/>
          <w:lang w:eastAsia="lt-LT"/>
        </w:rPr>
        <w:t>ka, kaip nustatyta Taisyklių 107 ir 108</w:t>
      </w:r>
      <w:r w:rsidRPr="00054156">
        <w:rPr>
          <w:rFonts w:ascii="Times New Roman" w:hAnsi="Times New Roman" w:cs="Times New Roman"/>
          <w:color w:val="000000"/>
          <w:sz w:val="24"/>
          <w:szCs w:val="24"/>
          <w:lang w:eastAsia="lt-LT"/>
        </w:rPr>
        <w:t> punktuose;</w:t>
      </w:r>
    </w:p>
    <w:p w:rsidR="00385BF2" w:rsidRPr="00054156" w:rsidRDefault="000A0368"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paraiškų pateikimo </w:t>
      </w:r>
      <w:r w:rsidR="00385BF2" w:rsidRPr="00054156">
        <w:rPr>
          <w:rFonts w:ascii="Times New Roman" w:hAnsi="Times New Roman" w:cs="Times New Roman"/>
          <w:color w:val="000000"/>
          <w:sz w:val="24"/>
          <w:szCs w:val="24"/>
          <w:lang w:eastAsia="lt-LT"/>
        </w:rPr>
        <w:t>terminas negali būti trumpesnis nei 7 darbo dienos nuo skelbimo apie pirkimą paskelbimo CVP IS;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pirkimą paskelbimo CVP IS;</w:t>
      </w:r>
    </w:p>
    <w:p w:rsidR="00385BF2" w:rsidRPr="00054156" w:rsidRDefault="00385BF2" w:rsidP="003A59F6">
      <w:pPr>
        <w:pStyle w:val="Sraopastraipa"/>
        <w:numPr>
          <w:ilvl w:val="1"/>
          <w:numId w:val="4"/>
        </w:numPr>
        <w:tabs>
          <w:tab w:val="left" w:pos="851"/>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mažiausias skelbime apie supaprastintą pirkimą nurodomas kandidatų, kurie bus kviečiami derėtis, skaičius negali būti mažesnis kaip 3.</w:t>
      </w:r>
      <w:r w:rsidR="000A7AB9">
        <w:rPr>
          <w:rFonts w:ascii="Times New Roman" w:hAnsi="Times New Roman" w:cs="Times New Roman"/>
          <w:color w:val="000000"/>
          <w:sz w:val="24"/>
          <w:szCs w:val="24"/>
          <w:lang w:eastAsia="lt-LT"/>
        </w:rPr>
        <w:t xml:space="preserve"> </w:t>
      </w:r>
      <w:r w:rsidRPr="00054156">
        <w:rPr>
          <w:rFonts w:ascii="Times New Roman" w:hAnsi="Times New Roman" w:cs="Times New Roman"/>
          <w:color w:val="000000"/>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w:t>
      </w:r>
      <w:r w:rsidR="000A0368">
        <w:rPr>
          <w:rFonts w:ascii="Times New Roman" w:hAnsi="Times New Roman" w:cs="Times New Roman"/>
          <w:color w:val="000000"/>
          <w:sz w:val="24"/>
          <w:szCs w:val="24"/>
          <w:lang w:eastAsia="lt-LT"/>
        </w:rPr>
        <w:t xml:space="preserve">idatus, kurie atitinka keliamus </w:t>
      </w:r>
      <w:r w:rsidRPr="00054156">
        <w:rPr>
          <w:rFonts w:ascii="Times New Roman" w:hAnsi="Times New Roman" w:cs="Times New Roman"/>
          <w:color w:val="000000"/>
          <w:sz w:val="24"/>
          <w:szCs w:val="24"/>
          <w:lang w:eastAsia="lt-LT"/>
        </w:rPr>
        <w:t>minimali</w:t>
      </w:r>
      <w:r w:rsidR="000A0368">
        <w:rPr>
          <w:rFonts w:ascii="Times New Roman" w:hAnsi="Times New Roman" w:cs="Times New Roman"/>
          <w:color w:val="000000"/>
          <w:sz w:val="24"/>
          <w:szCs w:val="24"/>
          <w:lang w:eastAsia="lt-LT"/>
        </w:rPr>
        <w:t xml:space="preserve">us kvalifikacijos reikalavimus. </w:t>
      </w:r>
      <w:r w:rsidRPr="00054156">
        <w:rPr>
          <w:rFonts w:ascii="Times New Roman" w:hAnsi="Times New Roman" w:cs="Times New Roman"/>
          <w:color w:val="000000"/>
          <w:sz w:val="24"/>
          <w:szCs w:val="24"/>
          <w:lang w:eastAsia="lt-LT"/>
        </w:rPr>
        <w:t>Pi</w:t>
      </w:r>
      <w:r w:rsidR="000A0368">
        <w:rPr>
          <w:rFonts w:ascii="Times New Roman" w:hAnsi="Times New Roman" w:cs="Times New Roman"/>
          <w:color w:val="000000"/>
          <w:sz w:val="24"/>
          <w:szCs w:val="24"/>
          <w:lang w:eastAsia="lt-LT"/>
        </w:rPr>
        <w:t xml:space="preserve">rkimo </w:t>
      </w:r>
      <w:r w:rsidRPr="00054156">
        <w:rPr>
          <w:rFonts w:ascii="Times New Roman" w:hAnsi="Times New Roman" w:cs="Times New Roman"/>
          <w:color w:val="000000"/>
          <w:sz w:val="24"/>
          <w:szCs w:val="24"/>
          <w:lang w:eastAsia="lt-LT"/>
        </w:rPr>
        <w:t>metu Perkančioji organizacija negali kviesti dalyvauti pirkime kitų, paraiškų nepateikusių tiekėjų arba kandidatų, kurie neatitinka minimalių kvalifikacijos reikalavimų.</w:t>
      </w:r>
    </w:p>
    <w:p w:rsidR="00385BF2" w:rsidRPr="00054156" w:rsidRDefault="00385BF2"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neribojamas kandidatų skaičius: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pateikti kviečiami visi tiekėjai, atitikę kvalifikacijos reikalavimus;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385BF2" w:rsidRPr="00054156" w:rsidRDefault="00385BF2" w:rsidP="003A59F6">
      <w:pPr>
        <w:numPr>
          <w:ilvl w:val="0"/>
          <w:numId w:val="4"/>
        </w:numPr>
        <w:tabs>
          <w:tab w:val="left" w:pos="851"/>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derybas vykdo tokiais etapais:</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385BF2" w:rsidRPr="00054156" w:rsidRDefault="00385BF2"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susipažįsta su pirminiais pasiūlymais ir minimalius kvalifikacijos reikalavi</w:t>
      </w:r>
      <w:r w:rsidR="000A7AB9">
        <w:rPr>
          <w:rFonts w:ascii="Times New Roman" w:hAnsi="Times New Roman" w:cs="Times New Roman"/>
          <w:color w:val="000000"/>
          <w:sz w:val="24"/>
          <w:szCs w:val="24"/>
          <w:lang w:eastAsia="lt-LT"/>
        </w:rPr>
        <w:t xml:space="preserve">mus atitinkančius dalyvius (kai </w:t>
      </w:r>
      <w:r w:rsidRPr="00054156">
        <w:rPr>
          <w:rFonts w:ascii="Times New Roman" w:hAnsi="Times New Roman" w:cs="Times New Roman"/>
          <w:color w:val="000000"/>
          <w:sz w:val="24"/>
          <w:szCs w:val="24"/>
          <w:lang w:eastAsia="lt-LT"/>
        </w:rPr>
        <w:t>vykdoma kvalifikacinė atranka – visus pirminius pasiūlymus pateikusius dalyvius) kviečia derėtis;</w:t>
      </w:r>
    </w:p>
    <w:p w:rsidR="00385BF2" w:rsidRPr="00054156" w:rsidRDefault="000A0368"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su kiekvienu tiekėju derybos vedamos atskirai; tiekėjai kviečiami derėtis</w:t>
      </w:r>
      <w:r w:rsidR="00385BF2" w:rsidRPr="00CB27A5">
        <w:rPr>
          <w:rFonts w:ascii="Times New Roman" w:hAnsi="Times New Roman" w:cs="Times New Roman"/>
          <w:color w:val="000000"/>
          <w:sz w:val="24"/>
          <w:szCs w:val="24"/>
          <w:lang w:eastAsia="lt-LT"/>
        </w:rPr>
        <w:t xml:space="preserve"> pagal pasiūlymų pateikimo eiliškumą;“</w:t>
      </w:r>
    </w:p>
    <w:p w:rsidR="00385BF2" w:rsidRPr="00054156" w:rsidRDefault="000A0368" w:rsidP="003A59F6">
      <w:pPr>
        <w:pStyle w:val="Sraopastraipa"/>
        <w:numPr>
          <w:ilvl w:val="1"/>
          <w:numId w:val="4"/>
        </w:numPr>
        <w:tabs>
          <w:tab w:val="left" w:pos="851"/>
          <w:tab w:val="left" w:pos="1276"/>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vadovaujantis pirkimo dokumentuose </w:t>
      </w:r>
      <w:r w:rsidR="00385BF2" w:rsidRPr="00054156">
        <w:rPr>
          <w:rFonts w:ascii="Times New Roman" w:hAnsi="Times New Roman" w:cs="Times New Roman"/>
          <w:color w:val="000000"/>
          <w:sz w:val="24"/>
          <w:szCs w:val="24"/>
          <w:lang w:eastAsia="lt-LT"/>
        </w:rPr>
        <w:t>nustatyta pasiūlymų vertinimo tvarka ir kriterijais, pagal derybų rezultatus, užfiksuotus pasiūlymuose ir derybų protokoluose, nustatomas geriausias pasiūlymas.</w:t>
      </w:r>
    </w:p>
    <w:p w:rsidR="00385BF2" w:rsidRPr="00054156" w:rsidRDefault="00385BF2" w:rsidP="003A59F6">
      <w:pPr>
        <w:numPr>
          <w:ilvl w:val="0"/>
          <w:numId w:val="4"/>
        </w:numPr>
        <w:tabs>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metu turi būti laikomasi šių reikalavimų:</w:t>
      </w:r>
    </w:p>
    <w:p w:rsidR="00385BF2" w:rsidRPr="00054156" w:rsidRDefault="00385BF2" w:rsidP="003A59F6">
      <w:pPr>
        <w:pStyle w:val="Sraopastraipa"/>
        <w:numPr>
          <w:ilvl w:val="1"/>
          <w:numId w:val="4"/>
        </w:numPr>
        <w:tabs>
          <w:tab w:val="left" w:pos="851"/>
          <w:tab w:val="left" w:pos="1560"/>
          <w:tab w:val="left" w:pos="1985"/>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385BF2" w:rsidRPr="00054156" w:rsidRDefault="000A0368" w:rsidP="003A59F6">
      <w:pPr>
        <w:pStyle w:val="Sraopastraipa"/>
        <w:numPr>
          <w:ilvl w:val="1"/>
          <w:numId w:val="4"/>
        </w:numPr>
        <w:tabs>
          <w:tab w:val="left" w:pos="851"/>
          <w:tab w:val="left" w:pos="1560"/>
          <w:tab w:val="left" w:pos="1985"/>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 xml:space="preserve">visiems dalyviams </w:t>
      </w:r>
      <w:r w:rsidR="00385BF2" w:rsidRPr="00054156">
        <w:rPr>
          <w:rFonts w:ascii="Times New Roman" w:hAnsi="Times New Roman" w:cs="Times New Roman"/>
          <w:color w:val="000000"/>
          <w:sz w:val="24"/>
          <w:szCs w:val="24"/>
          <w:lang w:eastAsia="lt-LT"/>
        </w:rPr>
        <w:t>turi būti taikomi vienodi reikalavimai, suteikiamos vienodos galimybės ir pateikiama vienoda informacija; teikdama informaciją Perkančioji organizacija neturi diskriminuoti vienų tiekėjų kitų naudai;</w:t>
      </w:r>
    </w:p>
    <w:p w:rsidR="00385BF2" w:rsidRPr="00054156" w:rsidRDefault="00385BF2" w:rsidP="003A59F6">
      <w:pPr>
        <w:pStyle w:val="Sraopastraipa"/>
        <w:numPr>
          <w:ilvl w:val="1"/>
          <w:numId w:val="4"/>
        </w:numPr>
        <w:tabs>
          <w:tab w:val="left" w:pos="851"/>
          <w:tab w:val="left" w:pos="1560"/>
          <w:tab w:val="left" w:pos="1985"/>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kviečiami derėtis pagal pasiūlymų pateikimo eiliškumą;</w:t>
      </w:r>
    </w:p>
    <w:p w:rsidR="00385BF2" w:rsidRPr="00054156" w:rsidRDefault="00385BF2" w:rsidP="003A59F6">
      <w:pPr>
        <w:pStyle w:val="Sraopastraipa"/>
        <w:numPr>
          <w:ilvl w:val="1"/>
          <w:numId w:val="4"/>
        </w:numPr>
        <w:tabs>
          <w:tab w:val="left" w:pos="851"/>
          <w:tab w:val="left" w:pos="1560"/>
          <w:tab w:val="left" w:pos="1985"/>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385BF2" w:rsidRDefault="00385BF2" w:rsidP="000B2E1B">
      <w:pPr>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722B6C" w:rsidRPr="00054156" w:rsidRDefault="00722B6C" w:rsidP="000B2E1B">
      <w:pPr>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753BC6" w:rsidRDefault="00385BF2"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XV. </w:t>
      </w:r>
      <w:r w:rsidR="00753BC6">
        <w:rPr>
          <w:rFonts w:ascii="Times New Roman" w:hAnsi="Times New Roman" w:cs="Times New Roman"/>
          <w:b/>
          <w:bCs/>
          <w:caps/>
          <w:color w:val="000000"/>
          <w:sz w:val="24"/>
          <w:szCs w:val="24"/>
          <w:lang w:eastAsia="lt-LT"/>
        </w:rPr>
        <w:t>SKYRIUS</w:t>
      </w:r>
    </w:p>
    <w:p w:rsidR="00385BF2" w:rsidRPr="00054156" w:rsidRDefault="00385BF2"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APKLAUSA</w:t>
      </w:r>
    </w:p>
    <w:p w:rsidR="00385BF2" w:rsidRPr="00054156" w:rsidRDefault="00385BF2" w:rsidP="00FF6868">
      <w:pPr>
        <w:suppressAutoHyphens/>
        <w:autoSpaceDE w:val="0"/>
        <w:autoSpaceDN w:val="0"/>
        <w:adjustRightInd w:val="0"/>
        <w:spacing w:after="0" w:line="240" w:lineRule="auto"/>
        <w:ind w:firstLine="567"/>
        <w:jc w:val="both"/>
        <w:textAlignment w:val="center"/>
        <w:rPr>
          <w:rFonts w:ascii="Times New Roman" w:hAnsi="Times New Roman" w:cs="Times New Roman"/>
          <w:color w:val="000000"/>
          <w:sz w:val="24"/>
          <w:szCs w:val="24"/>
          <w:lang w:eastAsia="lt-LT"/>
        </w:rPr>
      </w:pPr>
    </w:p>
    <w:p w:rsidR="004E031B" w:rsidRDefault="000F23E4" w:rsidP="004E031B">
      <w:pPr>
        <w:pStyle w:val="Default"/>
        <w:tabs>
          <w:tab w:val="left" w:pos="284"/>
          <w:tab w:val="left" w:pos="1134"/>
        </w:tabs>
        <w:ind w:firstLine="567"/>
        <w:jc w:val="both"/>
        <w:rPr>
          <w:lang w:eastAsia="lt-LT"/>
        </w:rPr>
      </w:pPr>
      <w:r>
        <w:rPr>
          <w:lang w:eastAsia="lt-LT"/>
        </w:rPr>
        <w:t>12</w:t>
      </w:r>
      <w:r w:rsidR="00F81200">
        <w:rPr>
          <w:lang w:eastAsia="lt-LT"/>
        </w:rPr>
        <w:t>1</w:t>
      </w:r>
      <w:r w:rsidR="004E031B">
        <w:rPr>
          <w:lang w:eastAsia="lt-LT"/>
        </w:rPr>
        <w:t>. Apklausos būdu Pirkimas gali būti atliekamas Taisyklių nustatytais atvejais ir kai pagal Viešųjų pirkimų įstatymą apie pirkimą neprivaloma skelbti, perkant prekes, paslaugas ar darbus kai:</w:t>
      </w:r>
    </w:p>
    <w:p w:rsidR="004E031B" w:rsidRDefault="004E031B" w:rsidP="004E031B">
      <w:pPr>
        <w:pStyle w:val="Default"/>
        <w:tabs>
          <w:tab w:val="left" w:pos="284"/>
          <w:tab w:val="left" w:pos="1560"/>
        </w:tabs>
        <w:ind w:firstLine="851"/>
        <w:jc w:val="both"/>
        <w:rPr>
          <w:lang w:eastAsia="lt-LT"/>
        </w:rPr>
      </w:pPr>
      <w:r>
        <w:rPr>
          <w:lang w:eastAsia="lt-LT"/>
        </w:rPr>
        <w:t>121.1. pirkimas, apie kurį buvo skelbta, neįvyko, nes nebuvo gauta paraiškų ar pasiūlymų;</w:t>
      </w:r>
    </w:p>
    <w:p w:rsidR="004E031B" w:rsidRDefault="004E031B" w:rsidP="004E031B">
      <w:pPr>
        <w:pStyle w:val="Default"/>
        <w:tabs>
          <w:tab w:val="left" w:pos="284"/>
          <w:tab w:val="left" w:pos="1560"/>
        </w:tabs>
        <w:ind w:firstLine="851"/>
        <w:jc w:val="both"/>
        <w:rPr>
          <w:lang w:eastAsia="lt-LT"/>
        </w:rPr>
      </w:pPr>
      <w:r>
        <w:rPr>
          <w:lang w:eastAsia="lt-LT"/>
        </w:rPr>
        <w:t>121.2.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E031B" w:rsidRDefault="004E031B" w:rsidP="004E031B">
      <w:pPr>
        <w:pStyle w:val="Default"/>
        <w:tabs>
          <w:tab w:val="left" w:pos="284"/>
          <w:tab w:val="left" w:pos="1560"/>
        </w:tabs>
        <w:ind w:firstLine="851"/>
        <w:jc w:val="both"/>
        <w:rPr>
          <w:lang w:eastAsia="lt-LT"/>
        </w:rPr>
      </w:pPr>
      <w:r>
        <w:rPr>
          <w:lang w:eastAsia="lt-LT"/>
        </w:rPr>
        <w:t>121.3. dėl įvykių, kurių Perkančioji organizacija negalėjo iš anksto numatyti, būtina skubiai įsigyti reikalingų prekių, paslaugų ar darbų. Aplinkybės, kuriomis grindžiama ypatinga skuba, negali priklausyti nuo Perkančios organizacijos;</w:t>
      </w:r>
    </w:p>
    <w:p w:rsidR="004E031B" w:rsidRDefault="004E031B" w:rsidP="004E031B">
      <w:pPr>
        <w:pStyle w:val="Default"/>
        <w:tabs>
          <w:tab w:val="left" w:pos="284"/>
          <w:tab w:val="left" w:pos="1560"/>
        </w:tabs>
        <w:ind w:firstLine="851"/>
        <w:jc w:val="both"/>
        <w:rPr>
          <w:lang w:eastAsia="lt-LT"/>
        </w:rPr>
      </w:pPr>
      <w:r>
        <w:rPr>
          <w:lang w:eastAsia="lt-LT"/>
        </w:rPr>
        <w:t>121.4. būtina skubiai įsigyti prekių, paslaugų ar darbų;</w:t>
      </w:r>
    </w:p>
    <w:p w:rsidR="004E031B" w:rsidRDefault="004E031B" w:rsidP="004E031B">
      <w:pPr>
        <w:pStyle w:val="Default"/>
        <w:tabs>
          <w:tab w:val="left" w:pos="284"/>
          <w:tab w:val="left" w:pos="1560"/>
        </w:tabs>
        <w:ind w:firstLine="851"/>
        <w:jc w:val="both"/>
        <w:rPr>
          <w:lang w:eastAsia="lt-LT"/>
        </w:rPr>
      </w:pPr>
      <w:r>
        <w:rPr>
          <w:lang w:eastAsia="lt-LT"/>
        </w:rPr>
        <w:t>121.5. esant kitoms, objektyviai pateisinamoms aplinkybėms, dėl kurių netikslinga paskelbti apie pirkimą, pavyzdžiui, paskelbimas apie pirkimą reikalautų neproporcingai didelių pirkimų organizatoriaus arba Komisijos pastangų, laiko ir (ar) lėšų sąnaudų;</w:t>
      </w:r>
    </w:p>
    <w:p w:rsidR="004E031B" w:rsidRDefault="004E031B" w:rsidP="004E031B">
      <w:pPr>
        <w:pStyle w:val="Default"/>
        <w:tabs>
          <w:tab w:val="left" w:pos="284"/>
          <w:tab w:val="left" w:pos="1560"/>
        </w:tabs>
        <w:ind w:firstLine="851"/>
        <w:jc w:val="both"/>
        <w:rPr>
          <w:lang w:eastAsia="lt-LT"/>
        </w:rPr>
      </w:pPr>
      <w:r>
        <w:rPr>
          <w:lang w:eastAsia="lt-LT"/>
        </w:rPr>
        <w:t>121.6. sudaromos prekių ar paslaugų pirkimo sutarties vertė neviršija 14 500 Eur (be pridėtinės vertės mokesčio); darbų pirkimo sutarties vertė 43 500 Eur (be pridėtinės vertės mokesčio);</w:t>
      </w:r>
    </w:p>
    <w:p w:rsidR="004E031B" w:rsidRDefault="004E031B" w:rsidP="004E031B">
      <w:pPr>
        <w:pStyle w:val="Default"/>
        <w:tabs>
          <w:tab w:val="left" w:pos="284"/>
          <w:tab w:val="left" w:pos="1560"/>
        </w:tabs>
        <w:ind w:firstLine="851"/>
        <w:jc w:val="both"/>
        <w:rPr>
          <w:lang w:eastAsia="lt-LT"/>
        </w:rPr>
      </w:pPr>
      <w:r>
        <w:rPr>
          <w:lang w:eastAsia="lt-LT"/>
        </w:rPr>
        <w:t>121.7. esant sąl</w:t>
      </w:r>
      <w:r w:rsidR="00D434F4">
        <w:rPr>
          <w:lang w:eastAsia="lt-LT"/>
        </w:rPr>
        <w:t>ygoms, nustatytoms Taisyklių 121.1., 121</w:t>
      </w:r>
      <w:r>
        <w:rPr>
          <w:lang w:eastAsia="lt-LT"/>
        </w:rPr>
        <w:t>.2., 12</w:t>
      </w:r>
      <w:r w:rsidR="00D434F4">
        <w:rPr>
          <w:lang w:eastAsia="lt-LT"/>
        </w:rPr>
        <w:t>3</w:t>
      </w:r>
      <w:r>
        <w:rPr>
          <w:lang w:eastAsia="lt-LT"/>
        </w:rPr>
        <w:t>.3., 12</w:t>
      </w:r>
      <w:r w:rsidR="00D434F4">
        <w:rPr>
          <w:lang w:eastAsia="lt-LT"/>
        </w:rPr>
        <w:t>3</w:t>
      </w:r>
      <w:r>
        <w:rPr>
          <w:lang w:eastAsia="lt-LT"/>
        </w:rPr>
        <w:t>.4., 12</w:t>
      </w:r>
      <w:r w:rsidR="00D434F4">
        <w:rPr>
          <w:lang w:eastAsia="lt-LT"/>
        </w:rPr>
        <w:t>3</w:t>
      </w:r>
      <w:r>
        <w:rPr>
          <w:lang w:eastAsia="lt-LT"/>
        </w:rPr>
        <w:t>.5., 12</w:t>
      </w:r>
      <w:r w:rsidR="00D434F4">
        <w:rPr>
          <w:lang w:eastAsia="lt-LT"/>
        </w:rPr>
        <w:t>3</w:t>
      </w:r>
      <w:r>
        <w:rPr>
          <w:lang w:eastAsia="lt-LT"/>
        </w:rPr>
        <w:t>.6. ir 12</w:t>
      </w:r>
      <w:r w:rsidR="00D434F4">
        <w:rPr>
          <w:lang w:eastAsia="lt-LT"/>
        </w:rPr>
        <w:t>3</w:t>
      </w:r>
      <w:r>
        <w:rPr>
          <w:lang w:eastAsia="lt-LT"/>
        </w:rPr>
        <w:t>.7. punktuose;</w:t>
      </w:r>
    </w:p>
    <w:p w:rsidR="004E031B" w:rsidRDefault="004E031B" w:rsidP="004E031B">
      <w:pPr>
        <w:pStyle w:val="Default"/>
        <w:tabs>
          <w:tab w:val="left" w:pos="284"/>
          <w:tab w:val="left" w:pos="567"/>
          <w:tab w:val="left" w:pos="1134"/>
          <w:tab w:val="left" w:pos="1560"/>
        </w:tabs>
        <w:ind w:firstLine="567"/>
        <w:jc w:val="both"/>
        <w:rPr>
          <w:lang w:eastAsia="lt-LT"/>
        </w:rPr>
      </w:pPr>
      <w:r>
        <w:rPr>
          <w:lang w:eastAsia="lt-LT"/>
        </w:rPr>
        <w:t>122. Į tiekėjus kreipiamasi žodžiu, kai pirkimo objektą galima apibūdinti aiškiai, išsamiai, nuosekliai ir nedviprasmiškai. Žodžiu gali būti bendraujama (kreipiamasi į tiekėjus, pateikiami pasiūlymai), kai pirkimas vykdomas apklausos būdu ir:</w:t>
      </w:r>
    </w:p>
    <w:p w:rsidR="004E031B" w:rsidRDefault="004E031B" w:rsidP="004E031B">
      <w:pPr>
        <w:pStyle w:val="Default"/>
        <w:tabs>
          <w:tab w:val="left" w:pos="284"/>
          <w:tab w:val="left" w:pos="567"/>
          <w:tab w:val="left" w:pos="1134"/>
          <w:tab w:val="left" w:pos="1560"/>
        </w:tabs>
        <w:ind w:firstLine="851"/>
        <w:jc w:val="both"/>
        <w:rPr>
          <w:lang w:eastAsia="lt-LT"/>
        </w:rPr>
      </w:pPr>
      <w:r>
        <w:rPr>
          <w:lang w:eastAsia="lt-LT"/>
        </w:rPr>
        <w:t xml:space="preserve">122.1. sutarties vertė neviršija </w:t>
      </w:r>
      <w:r w:rsidR="008927DA">
        <w:rPr>
          <w:lang w:eastAsia="lt-LT"/>
        </w:rPr>
        <w:t>6</w:t>
      </w:r>
      <w:r>
        <w:rPr>
          <w:lang w:eastAsia="lt-LT"/>
        </w:rPr>
        <w:t xml:space="preserve"> 000 Eur. be PVM;</w:t>
      </w:r>
    </w:p>
    <w:p w:rsidR="004E031B" w:rsidRDefault="004E031B" w:rsidP="004E031B">
      <w:pPr>
        <w:pStyle w:val="Default"/>
        <w:tabs>
          <w:tab w:val="left" w:pos="284"/>
          <w:tab w:val="left" w:pos="567"/>
          <w:tab w:val="left" w:pos="1134"/>
          <w:tab w:val="left" w:pos="1560"/>
        </w:tabs>
        <w:ind w:firstLine="851"/>
        <w:jc w:val="both"/>
        <w:rPr>
          <w:lang w:eastAsia="lt-LT"/>
        </w:rPr>
      </w:pPr>
      <w:r>
        <w:rPr>
          <w:lang w:eastAsia="lt-LT"/>
        </w:rPr>
        <w:t>122.2. dėl įvykių, kurių perkančioji organizacija negalėjo iš anksto numatyti, būtina skubiai įsigyti reikalingų prekių, paslaugų ir darbų, o vykdant apklausą prekių, paslaugų ar darbų nepavyktų įsigyti laiku.</w:t>
      </w:r>
    </w:p>
    <w:p w:rsidR="004E031B" w:rsidRDefault="004E031B" w:rsidP="004E031B">
      <w:pPr>
        <w:pStyle w:val="Default"/>
        <w:tabs>
          <w:tab w:val="left" w:pos="284"/>
          <w:tab w:val="left" w:pos="567"/>
          <w:tab w:val="left" w:pos="1134"/>
          <w:tab w:val="left" w:pos="1560"/>
        </w:tabs>
        <w:ind w:firstLine="567"/>
        <w:jc w:val="both"/>
        <w:rPr>
          <w:lang w:eastAsia="lt-LT"/>
        </w:rPr>
      </w:pPr>
      <w:r>
        <w:rPr>
          <w:lang w:eastAsia="lt-LT"/>
        </w:rPr>
        <w:t>123. Atliekant mažos vertės pirkimus apklausos būdu, kreipiamasi ne mažiau kaip į 3 tiekėjus, prašant pateikti pasiūlymus pagal perkančiosios organizacijos keliamus reikalavimus, arba apie pirkimą skelbiama perkančiosios organizacijos interneto svetainėje, išskyrus atvejus, kai galima kreiptis į vieną tiekėją. Į vieną tiekėją galima kreiptis, kai:</w:t>
      </w:r>
    </w:p>
    <w:p w:rsidR="004E031B" w:rsidRDefault="004E031B" w:rsidP="007D6DB3">
      <w:pPr>
        <w:pStyle w:val="Default"/>
        <w:tabs>
          <w:tab w:val="left" w:pos="284"/>
          <w:tab w:val="left" w:pos="567"/>
          <w:tab w:val="left" w:pos="1134"/>
          <w:tab w:val="left" w:pos="1560"/>
        </w:tabs>
        <w:ind w:firstLine="851"/>
        <w:jc w:val="both"/>
        <w:rPr>
          <w:lang w:eastAsia="lt-LT"/>
        </w:rPr>
      </w:pPr>
      <w:r>
        <w:rPr>
          <w:lang w:eastAsia="lt-LT"/>
        </w:rPr>
        <w:t>123.1. būtina skubiai įsigyti prekių, paslaugų ar darbų;</w:t>
      </w:r>
    </w:p>
    <w:p w:rsidR="004E031B" w:rsidRDefault="004E031B" w:rsidP="007D6DB3">
      <w:pPr>
        <w:pStyle w:val="Default"/>
        <w:tabs>
          <w:tab w:val="left" w:pos="284"/>
          <w:tab w:val="left" w:pos="567"/>
          <w:tab w:val="left" w:pos="1134"/>
          <w:tab w:val="left" w:pos="1560"/>
        </w:tabs>
        <w:ind w:firstLine="851"/>
        <w:jc w:val="both"/>
        <w:rPr>
          <w:lang w:eastAsia="lt-LT"/>
        </w:rPr>
      </w:pPr>
      <w:r>
        <w:rPr>
          <w:lang w:eastAsia="lt-LT"/>
        </w:rPr>
        <w:t>123.2.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4E031B" w:rsidRDefault="004E031B" w:rsidP="007D6DB3">
      <w:pPr>
        <w:pStyle w:val="Default"/>
        <w:tabs>
          <w:tab w:val="left" w:pos="284"/>
          <w:tab w:val="left" w:pos="567"/>
          <w:tab w:val="left" w:pos="1134"/>
          <w:tab w:val="left" w:pos="1560"/>
        </w:tabs>
        <w:ind w:firstLine="851"/>
        <w:jc w:val="both"/>
        <w:rPr>
          <w:lang w:eastAsia="lt-LT"/>
        </w:rPr>
      </w:pPr>
      <w:r>
        <w:rPr>
          <w:lang w:eastAsia="lt-LT"/>
        </w:rPr>
        <w:t>123.3. dėl techninių, meninių priežasčių ar dėl objektyvių aplinkybių tik konkretus tiekėjas gali tiekti reikalingas prekes, teikti paslaugas ar atlikti darbus ir nėra jokios kitos alternatyvos.</w:t>
      </w:r>
    </w:p>
    <w:p w:rsidR="004E031B" w:rsidRDefault="004E031B" w:rsidP="007D6DB3">
      <w:pPr>
        <w:pStyle w:val="Default"/>
        <w:tabs>
          <w:tab w:val="left" w:pos="284"/>
          <w:tab w:val="left" w:pos="567"/>
          <w:tab w:val="left" w:pos="1134"/>
          <w:tab w:val="left" w:pos="1560"/>
        </w:tabs>
        <w:ind w:firstLine="851"/>
        <w:jc w:val="both"/>
        <w:rPr>
          <w:lang w:eastAsia="lt-LT"/>
        </w:rPr>
      </w:pPr>
      <w:r>
        <w:rPr>
          <w:lang w:eastAsia="lt-LT"/>
        </w:rPr>
        <w:lastRenderedPageBreak/>
        <w:t>123.4. perkamos prekės ir paslaugos:</w:t>
      </w:r>
    </w:p>
    <w:p w:rsidR="004E031B" w:rsidRDefault="004E031B" w:rsidP="007D6DB3">
      <w:pPr>
        <w:pStyle w:val="Default"/>
        <w:tabs>
          <w:tab w:val="left" w:pos="284"/>
          <w:tab w:val="left" w:pos="567"/>
          <w:tab w:val="left" w:pos="1134"/>
          <w:tab w:val="left" w:pos="1560"/>
        </w:tabs>
        <w:ind w:firstLine="1276"/>
        <w:jc w:val="both"/>
        <w:rPr>
          <w:lang w:eastAsia="lt-LT"/>
        </w:rPr>
      </w:pPr>
      <w:r>
        <w:rPr>
          <w:lang w:eastAsia="lt-LT"/>
        </w:rPr>
        <w:t>123.4.1.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E031B" w:rsidRDefault="007D6DB3" w:rsidP="007D6DB3">
      <w:pPr>
        <w:pStyle w:val="Default"/>
        <w:tabs>
          <w:tab w:val="left" w:pos="284"/>
          <w:tab w:val="left" w:pos="567"/>
          <w:tab w:val="left" w:pos="1134"/>
          <w:tab w:val="left" w:pos="1560"/>
        </w:tabs>
        <w:ind w:firstLine="1276"/>
        <w:jc w:val="both"/>
        <w:rPr>
          <w:lang w:eastAsia="lt-LT"/>
        </w:rPr>
      </w:pPr>
      <w:r>
        <w:rPr>
          <w:lang w:eastAsia="lt-LT"/>
        </w:rPr>
        <w:t>123</w:t>
      </w:r>
      <w:r w:rsidR="004E031B">
        <w:rPr>
          <w:lang w:eastAsia="lt-LT"/>
        </w:rPr>
        <w:t>.4.2. prekės ir paslaugos yra perkamos naudojant reprezentacinėms išlaidoms skirtas lėšas;</w:t>
      </w:r>
    </w:p>
    <w:p w:rsidR="004E031B" w:rsidRDefault="007D6DB3" w:rsidP="007D6DB3">
      <w:pPr>
        <w:pStyle w:val="Default"/>
        <w:tabs>
          <w:tab w:val="left" w:pos="284"/>
          <w:tab w:val="left" w:pos="567"/>
          <w:tab w:val="left" w:pos="1134"/>
          <w:tab w:val="left" w:pos="1560"/>
        </w:tabs>
        <w:ind w:firstLine="851"/>
        <w:jc w:val="both"/>
        <w:rPr>
          <w:lang w:eastAsia="lt-LT"/>
        </w:rPr>
      </w:pPr>
      <w:r>
        <w:rPr>
          <w:lang w:eastAsia="lt-LT"/>
        </w:rPr>
        <w:t>123</w:t>
      </w:r>
      <w:r w:rsidR="004E031B">
        <w:rPr>
          <w:lang w:eastAsia="lt-LT"/>
        </w:rPr>
        <w:t>.5. perkamos prekės kai:</w:t>
      </w:r>
    </w:p>
    <w:p w:rsidR="004E031B" w:rsidRDefault="007D6DB3" w:rsidP="002C4C4B">
      <w:pPr>
        <w:pStyle w:val="Default"/>
        <w:tabs>
          <w:tab w:val="left" w:pos="284"/>
          <w:tab w:val="left" w:pos="567"/>
          <w:tab w:val="left" w:pos="1134"/>
          <w:tab w:val="left" w:pos="1560"/>
        </w:tabs>
        <w:ind w:firstLine="1276"/>
        <w:jc w:val="both"/>
        <w:rPr>
          <w:lang w:eastAsia="lt-LT"/>
        </w:rPr>
      </w:pPr>
      <w:r>
        <w:rPr>
          <w:lang w:eastAsia="lt-LT"/>
        </w:rPr>
        <w:t>123</w:t>
      </w:r>
      <w:r w:rsidR="004E031B">
        <w:rPr>
          <w:lang w:eastAsia="lt-LT"/>
        </w:rPr>
        <w:t>.5.1. perkamos prekės gaminamos tik mokslo, eksperimentavimo, studijų ar techninio tobulinimo tikslais, nesiekiant gauti pelno arba padengti mokslo ar tobulinimo išlaidų;</w:t>
      </w:r>
    </w:p>
    <w:p w:rsidR="004E031B" w:rsidRDefault="007D6DB3" w:rsidP="002C4C4B">
      <w:pPr>
        <w:pStyle w:val="Default"/>
        <w:tabs>
          <w:tab w:val="left" w:pos="284"/>
          <w:tab w:val="left" w:pos="567"/>
          <w:tab w:val="left" w:pos="1134"/>
          <w:tab w:val="left" w:pos="1560"/>
        </w:tabs>
        <w:ind w:firstLine="1276"/>
        <w:jc w:val="both"/>
        <w:rPr>
          <w:lang w:eastAsia="lt-LT"/>
        </w:rPr>
      </w:pPr>
      <w:r>
        <w:rPr>
          <w:lang w:eastAsia="lt-LT"/>
        </w:rPr>
        <w:t>123</w:t>
      </w:r>
      <w:r w:rsidR="004E031B">
        <w:rPr>
          <w:lang w:eastAsia="lt-LT"/>
        </w:rPr>
        <w:t>.5.2. prekių biržoje perkamos kotiruojamos prekės;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.5.3. perkami muziejų eksponatai, archyvų ir bibliotekų dokumentai, prenumeruojami laikraščiai ir žurnalai;</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.5.4. perkamos prekės ypač palankiomis sąlygomis iš bankrutuojančių, likviduojamų, ar restruktūrizuojamų ūkio subjektų;</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.5.5. perkamos prekės iš valstybės rezervo;</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.5.6. perkama mokslinė literatūra, knygos, vadovėliai;</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.5.7. perkami suvenyrai, prizai, dovanos;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.5.8. perkamos gėlės, puokštės, vainikai, dekoratyviniai augalai, medžiai;</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.5.9. perkamos sporto prekės ir reikmenys;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.5.10. perkamos maisto prekės;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.5.11. perkami audiniai, drabužiai;</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.5.12. perkami bilietai, licencijos, leidimai.</w:t>
      </w:r>
    </w:p>
    <w:p w:rsidR="004E031B" w:rsidRDefault="004E031B" w:rsidP="007D6DB3">
      <w:pPr>
        <w:pStyle w:val="Default"/>
        <w:tabs>
          <w:tab w:val="left" w:pos="284"/>
          <w:tab w:val="left" w:pos="567"/>
          <w:tab w:val="left" w:pos="1134"/>
          <w:tab w:val="left" w:pos="1560"/>
        </w:tabs>
        <w:ind w:firstLine="851"/>
        <w:jc w:val="both"/>
        <w:rPr>
          <w:lang w:eastAsia="lt-LT"/>
        </w:rPr>
      </w:pPr>
      <w:r>
        <w:rPr>
          <w:lang w:eastAsia="lt-LT"/>
        </w:rPr>
        <w:t>12</w:t>
      </w:r>
      <w:r w:rsidR="007D6DB3">
        <w:rPr>
          <w:lang w:eastAsia="lt-LT"/>
        </w:rPr>
        <w:t>3</w:t>
      </w:r>
      <w:r>
        <w:rPr>
          <w:lang w:eastAsia="lt-LT"/>
        </w:rPr>
        <w:t>.6. perkamos paslaugos: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.6.1. perkamos licencijos naudotis bibliotekiniais dokumentais ar duomenų (informacinėmis) bazėmis;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.6.2. perkamos teisėjų, prokurorų, profesinės karo tarnybos karių, perkančiosios organizacijos pagal darbo sutartį dirbančių darbuotojų mokymo paslaugos;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.6.3.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.6.4. perkamos ekspertų komisijų, komitetų, tarybų, kurių sudarymo tvarką nustato Lietuvos Respublikos įstatymai, narių teikiamos nematerialaus pobūdžio (intelektinės) paslaugos;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.6.5. perkamos oro ir sausumos transporto paslaugos;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.6.6. perkamos skelbimų ir sveikinimų spausdinimo paslaugos;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.6.7. perkamos viešbučių ir maitinimo paslaugos;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.6.8. perkamos technikos aptarnavimo garantiniu laikotarpiu paslaugos;</w:t>
      </w:r>
    </w:p>
    <w:p w:rsidR="004E031B" w:rsidRDefault="004E031B" w:rsidP="007D6DB3">
      <w:pPr>
        <w:pStyle w:val="Default"/>
        <w:tabs>
          <w:tab w:val="left" w:pos="284"/>
          <w:tab w:val="left" w:pos="567"/>
          <w:tab w:val="left" w:pos="1134"/>
          <w:tab w:val="left" w:pos="1560"/>
        </w:tabs>
        <w:ind w:firstLine="851"/>
        <w:jc w:val="both"/>
        <w:rPr>
          <w:lang w:eastAsia="lt-LT"/>
        </w:rPr>
      </w:pPr>
      <w:r>
        <w:rPr>
          <w:lang w:eastAsia="lt-LT"/>
        </w:rPr>
        <w:t>12</w:t>
      </w:r>
      <w:r w:rsidR="007D6DB3">
        <w:rPr>
          <w:lang w:eastAsia="lt-LT"/>
        </w:rPr>
        <w:t>3</w:t>
      </w:r>
      <w:r>
        <w:rPr>
          <w:lang w:eastAsia="lt-LT"/>
        </w:rPr>
        <w:t>.7. perkamos paslaugos ir darbai kai:</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.7.1.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 xml:space="preserve">.7.2.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w:t>
      </w:r>
      <w:r>
        <w:rPr>
          <w:lang w:eastAsia="lt-LT"/>
        </w:rPr>
        <w:lastRenderedPageBreak/>
        <w:t>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.7.3. perkamos perkančiosios organizacijos darbuotojų mokymo paslaugos;</w:t>
      </w:r>
    </w:p>
    <w:p w:rsidR="004E031B" w:rsidRDefault="004E031B" w:rsidP="002C4C4B">
      <w:pPr>
        <w:pStyle w:val="Default"/>
        <w:tabs>
          <w:tab w:val="left" w:pos="284"/>
          <w:tab w:val="left" w:pos="567"/>
          <w:tab w:val="left" w:pos="1134"/>
          <w:tab w:val="left" w:pos="1560"/>
        </w:tabs>
        <w:ind w:firstLine="1276"/>
        <w:jc w:val="both"/>
        <w:rPr>
          <w:lang w:eastAsia="lt-LT"/>
        </w:rPr>
      </w:pPr>
      <w:r>
        <w:rPr>
          <w:lang w:eastAsia="lt-LT"/>
        </w:rPr>
        <w:t>12</w:t>
      </w:r>
      <w:r w:rsidR="007D6DB3">
        <w:rPr>
          <w:lang w:eastAsia="lt-LT"/>
        </w:rPr>
        <w:t>3</w:t>
      </w:r>
      <w:r>
        <w:rPr>
          <w:lang w:eastAsia="lt-LT"/>
        </w:rPr>
        <w:t>.7.4. pirkimų organizatorius arba komisija sužino, kad yra mažiau tiekėjų, kurie gali patiekti reikalingas prekes, atlikti paslaugas ar darbus.</w:t>
      </w:r>
    </w:p>
    <w:p w:rsidR="004E031B" w:rsidRDefault="007D6DB3" w:rsidP="007D6DB3">
      <w:pPr>
        <w:pStyle w:val="Default"/>
        <w:tabs>
          <w:tab w:val="left" w:pos="284"/>
          <w:tab w:val="left" w:pos="567"/>
          <w:tab w:val="left" w:pos="1134"/>
          <w:tab w:val="left" w:pos="1560"/>
        </w:tabs>
        <w:ind w:firstLine="567"/>
        <w:jc w:val="both"/>
        <w:rPr>
          <w:lang w:eastAsia="lt-LT"/>
        </w:rPr>
      </w:pPr>
      <w:r>
        <w:rPr>
          <w:lang w:eastAsia="lt-LT"/>
        </w:rPr>
        <w:t>124</w:t>
      </w:r>
      <w:r w:rsidR="004E031B">
        <w:rPr>
          <w:lang w:eastAsia="lt-LT"/>
        </w:rPr>
        <w:t>. Didesnio tiekėjų skaičiaus apklausa reikalautų neproporcingai didelių pirkimų organizatoriaus arba komisijos pastangų, laiko ir/ ar lėšų sąnaudų.</w:t>
      </w:r>
    </w:p>
    <w:p w:rsidR="004E031B" w:rsidRDefault="004E031B" w:rsidP="007D6DB3">
      <w:pPr>
        <w:pStyle w:val="Default"/>
        <w:tabs>
          <w:tab w:val="left" w:pos="284"/>
          <w:tab w:val="left" w:pos="567"/>
          <w:tab w:val="left" w:pos="1134"/>
          <w:tab w:val="left" w:pos="1560"/>
        </w:tabs>
        <w:ind w:firstLine="567"/>
        <w:jc w:val="both"/>
        <w:rPr>
          <w:lang w:eastAsia="lt-LT"/>
        </w:rPr>
      </w:pPr>
      <w:r>
        <w:rPr>
          <w:lang w:eastAsia="lt-LT"/>
        </w:rPr>
        <w:t>12</w:t>
      </w:r>
      <w:r w:rsidR="007D6DB3">
        <w:rPr>
          <w:lang w:eastAsia="lt-LT"/>
        </w:rPr>
        <w:t>5</w:t>
      </w:r>
      <w:r>
        <w:rPr>
          <w:lang w:eastAsia="lt-LT"/>
        </w:rPr>
        <w:t>. Jei prekes ar paslaugas rajone, kuriame yra kultūros centras (ar kitoje geografinėje teritorijoje, į kurią reikia pristatyti prekes ar suteikti paslaugas) gali parduoti/ suteikti konkretus tiekėjas ir nėra kitų alternatyvų, o pirkimą vykdyti iš kitų geografinių teritorijų yra ekonomiškai netikslinga.</w:t>
      </w:r>
    </w:p>
    <w:p w:rsidR="004E031B" w:rsidRDefault="004E031B" w:rsidP="007D6DB3">
      <w:pPr>
        <w:pStyle w:val="Default"/>
        <w:tabs>
          <w:tab w:val="left" w:pos="284"/>
          <w:tab w:val="left" w:pos="567"/>
          <w:tab w:val="left" w:pos="1134"/>
          <w:tab w:val="left" w:pos="1560"/>
        </w:tabs>
        <w:ind w:firstLine="567"/>
        <w:jc w:val="both"/>
        <w:rPr>
          <w:lang w:eastAsia="lt-LT"/>
        </w:rPr>
      </w:pPr>
      <w:r>
        <w:rPr>
          <w:lang w:eastAsia="lt-LT"/>
        </w:rPr>
        <w:t>12</w:t>
      </w:r>
      <w:r w:rsidR="007D6DB3">
        <w:rPr>
          <w:lang w:eastAsia="lt-LT"/>
        </w:rPr>
        <w:t>6</w:t>
      </w:r>
      <w:r>
        <w:rPr>
          <w:lang w:eastAsia="lt-LT"/>
        </w:rPr>
        <w:t>. Perkamos prekės, paslaugos ir/ ar darbai pagal autorines sutartis, verslo liudijimus ar individualios veiklos vykdymo pažymas.</w:t>
      </w:r>
    </w:p>
    <w:p w:rsidR="004E031B" w:rsidRDefault="004E031B" w:rsidP="007D6DB3">
      <w:pPr>
        <w:pStyle w:val="Default"/>
        <w:tabs>
          <w:tab w:val="left" w:pos="284"/>
          <w:tab w:val="left" w:pos="567"/>
          <w:tab w:val="left" w:pos="1134"/>
          <w:tab w:val="left" w:pos="1560"/>
        </w:tabs>
        <w:ind w:firstLine="567"/>
        <w:jc w:val="both"/>
        <w:rPr>
          <w:lang w:eastAsia="lt-LT"/>
        </w:rPr>
      </w:pPr>
      <w:r>
        <w:rPr>
          <w:lang w:eastAsia="lt-LT"/>
        </w:rPr>
        <w:t>12</w:t>
      </w:r>
      <w:r w:rsidR="007D6DB3">
        <w:rPr>
          <w:lang w:eastAsia="lt-LT"/>
        </w:rPr>
        <w:t>7</w:t>
      </w:r>
      <w:r>
        <w:rPr>
          <w:lang w:eastAsia="lt-LT"/>
        </w:rPr>
        <w:t>. Perkamos projektų ir paraiškų vertinimo paslaugos.</w:t>
      </w:r>
    </w:p>
    <w:p w:rsidR="004E031B" w:rsidRDefault="004E031B" w:rsidP="007D6DB3">
      <w:pPr>
        <w:pStyle w:val="Default"/>
        <w:tabs>
          <w:tab w:val="left" w:pos="284"/>
          <w:tab w:val="left" w:pos="567"/>
          <w:tab w:val="left" w:pos="1134"/>
          <w:tab w:val="left" w:pos="1560"/>
        </w:tabs>
        <w:ind w:firstLine="567"/>
        <w:jc w:val="both"/>
        <w:rPr>
          <w:lang w:eastAsia="lt-LT"/>
        </w:rPr>
      </w:pPr>
      <w:r>
        <w:rPr>
          <w:lang w:eastAsia="lt-LT"/>
        </w:rPr>
        <w:t>12</w:t>
      </w:r>
      <w:r w:rsidR="007D6DB3">
        <w:rPr>
          <w:lang w:eastAsia="lt-LT"/>
        </w:rPr>
        <w:t>8</w:t>
      </w:r>
      <w:r>
        <w:rPr>
          <w:lang w:eastAsia="lt-LT"/>
        </w:rPr>
        <w:t>. Perkamos prekės, paslaugos ir/ ar darbai, kurių vertė neviršija 3 000 Eur. (be PVM).</w:t>
      </w:r>
    </w:p>
    <w:p w:rsidR="004E031B" w:rsidRDefault="004E031B" w:rsidP="007D6DB3">
      <w:pPr>
        <w:pStyle w:val="Default"/>
        <w:tabs>
          <w:tab w:val="left" w:pos="284"/>
          <w:tab w:val="left" w:pos="567"/>
          <w:tab w:val="left" w:pos="1134"/>
          <w:tab w:val="left" w:pos="1560"/>
        </w:tabs>
        <w:ind w:firstLine="567"/>
        <w:jc w:val="both"/>
        <w:rPr>
          <w:lang w:eastAsia="lt-LT"/>
        </w:rPr>
      </w:pPr>
      <w:r>
        <w:rPr>
          <w:lang w:eastAsia="lt-LT"/>
        </w:rPr>
        <w:t>12</w:t>
      </w:r>
      <w:r w:rsidR="007D6DB3">
        <w:rPr>
          <w:lang w:eastAsia="lt-LT"/>
        </w:rPr>
        <w:t>9</w:t>
      </w:r>
      <w:r>
        <w:rPr>
          <w:lang w:eastAsia="lt-LT"/>
        </w:rPr>
        <w:t>. Raštu pasiūlymus gali būti prašoma pateikti faksu, elektroniniu paštu, CVP IS priemonėmis ar vokuose.</w:t>
      </w:r>
    </w:p>
    <w:p w:rsidR="004E031B" w:rsidRDefault="004E031B" w:rsidP="007D6DB3">
      <w:pPr>
        <w:pStyle w:val="Default"/>
        <w:tabs>
          <w:tab w:val="left" w:pos="284"/>
          <w:tab w:val="left" w:pos="567"/>
          <w:tab w:val="left" w:pos="1134"/>
          <w:tab w:val="left" w:pos="1560"/>
        </w:tabs>
        <w:ind w:firstLine="567"/>
        <w:jc w:val="both"/>
        <w:rPr>
          <w:lang w:eastAsia="lt-LT"/>
        </w:rPr>
      </w:pPr>
      <w:r>
        <w:rPr>
          <w:lang w:eastAsia="lt-LT"/>
        </w:rPr>
        <w:t>1</w:t>
      </w:r>
      <w:r w:rsidR="007D6DB3">
        <w:rPr>
          <w:lang w:eastAsia="lt-LT"/>
        </w:rPr>
        <w:t>30</w:t>
      </w:r>
      <w:r>
        <w:rPr>
          <w:lang w:eastAsia="lt-LT"/>
        </w:rPr>
        <w:t>.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w:t>
      </w:r>
      <w:r w:rsidR="007D6DB3">
        <w:rPr>
          <w:lang w:eastAsia="lt-LT"/>
        </w:rPr>
        <w:t xml:space="preserve"> procedūra atliekama mažiausiai </w:t>
      </w:r>
      <w:r>
        <w:rPr>
          <w:lang w:eastAsia="lt-LT"/>
        </w:rPr>
        <w:t>dviejų Komisijos narių, įgaliotų atidaryti pasiūlymus, nedalyvaujant tiekėjams (jų atstovams). Informacija apie šią procedūrą ir tiekėjų pasiūlytas kainas, jei reikia, ir technines charakteristikas, tiekėjams siunčiama CVP IS priemonėmis.</w:t>
      </w:r>
    </w:p>
    <w:p w:rsidR="00641E31" w:rsidRDefault="007D6DB3" w:rsidP="007D6DB3">
      <w:pPr>
        <w:pStyle w:val="Default"/>
        <w:tabs>
          <w:tab w:val="left" w:pos="284"/>
          <w:tab w:val="left" w:pos="567"/>
          <w:tab w:val="left" w:pos="1134"/>
          <w:tab w:val="left" w:pos="1560"/>
        </w:tabs>
        <w:ind w:firstLine="567"/>
        <w:jc w:val="both"/>
      </w:pPr>
      <w:r>
        <w:rPr>
          <w:lang w:eastAsia="lt-LT"/>
        </w:rPr>
        <w:t>131</w:t>
      </w:r>
      <w:r w:rsidR="004E031B">
        <w:rPr>
          <w:lang w:eastAsia="lt-LT"/>
        </w:rPr>
        <w:t>. Mažos vertės pirkimas laikomas įvykusiu, jeigu yra bent vienas neatmestas pasiūlymas.</w:t>
      </w:r>
    </w:p>
    <w:p w:rsidR="005500BB" w:rsidRDefault="005500BB" w:rsidP="00641E31">
      <w:pPr>
        <w:pStyle w:val="Default"/>
        <w:tabs>
          <w:tab w:val="left" w:pos="284"/>
          <w:tab w:val="left" w:pos="567"/>
          <w:tab w:val="left" w:pos="1134"/>
          <w:tab w:val="left" w:pos="1560"/>
        </w:tabs>
        <w:jc w:val="both"/>
      </w:pPr>
    </w:p>
    <w:p w:rsidR="00297A47" w:rsidRPr="001D1DCE" w:rsidRDefault="00297A47" w:rsidP="00641E31">
      <w:pPr>
        <w:pStyle w:val="Default"/>
        <w:tabs>
          <w:tab w:val="left" w:pos="284"/>
          <w:tab w:val="left" w:pos="567"/>
          <w:tab w:val="left" w:pos="1134"/>
          <w:tab w:val="left" w:pos="1560"/>
        </w:tabs>
        <w:jc w:val="both"/>
      </w:pPr>
    </w:p>
    <w:p w:rsidR="001D1DCE" w:rsidRDefault="00385BF2" w:rsidP="005A111D">
      <w:pPr>
        <w:keepNext/>
        <w:keepLines/>
        <w:tabs>
          <w:tab w:val="left" w:pos="1134"/>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XVi. </w:t>
      </w:r>
      <w:r w:rsidR="001D1DCE">
        <w:rPr>
          <w:rFonts w:ascii="Times New Roman" w:hAnsi="Times New Roman" w:cs="Times New Roman"/>
          <w:b/>
          <w:bCs/>
          <w:caps/>
          <w:color w:val="000000"/>
          <w:sz w:val="24"/>
          <w:szCs w:val="24"/>
          <w:lang w:eastAsia="lt-LT"/>
        </w:rPr>
        <w:t>SKYRIUS</w:t>
      </w:r>
    </w:p>
    <w:p w:rsidR="00385BF2" w:rsidRPr="00054156" w:rsidRDefault="00385BF2" w:rsidP="005A111D">
      <w:pPr>
        <w:keepNext/>
        <w:keepLines/>
        <w:tabs>
          <w:tab w:val="left" w:pos="1134"/>
        </w:tabs>
        <w:suppressAutoHyphens/>
        <w:autoSpaceDE w:val="0"/>
        <w:autoSpaceDN w:val="0"/>
        <w:adjustRightInd w:val="0"/>
        <w:spacing w:after="0" w:line="240" w:lineRule="auto"/>
        <w:ind w:firstLine="567"/>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SUPAPRASTINTAS PROJEKTO KONKURSAS</w:t>
      </w:r>
    </w:p>
    <w:p w:rsidR="00385BF2" w:rsidRPr="00054156" w:rsidRDefault="00385BF2" w:rsidP="005A111D">
      <w:pPr>
        <w:keepNext/>
        <w:tabs>
          <w:tab w:val="left" w:pos="851"/>
          <w:tab w:val="left" w:pos="1134"/>
        </w:tabs>
        <w:suppressAutoHyphens/>
        <w:autoSpaceDE w:val="0"/>
        <w:autoSpaceDN w:val="0"/>
        <w:adjustRightInd w:val="0"/>
        <w:spacing w:after="0" w:line="240" w:lineRule="auto"/>
        <w:ind w:firstLine="567"/>
        <w:jc w:val="both"/>
        <w:textAlignment w:val="center"/>
        <w:rPr>
          <w:rFonts w:ascii="Times New Roman" w:hAnsi="Times New Roman" w:cs="Times New Roman"/>
          <w:color w:val="000000"/>
          <w:sz w:val="24"/>
          <w:szCs w:val="24"/>
          <w:lang w:eastAsia="lt-LT"/>
        </w:rPr>
      </w:pPr>
    </w:p>
    <w:p w:rsidR="00385BF2" w:rsidRPr="00054156" w:rsidRDefault="00385BF2" w:rsidP="00193DC2">
      <w:pPr>
        <w:pStyle w:val="Sraopastraipa"/>
        <w:keepNext/>
        <w:numPr>
          <w:ilvl w:val="0"/>
          <w:numId w:val="8"/>
        </w:numPr>
        <w:tabs>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pacing w:val="-5"/>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385BF2" w:rsidRPr="00054156" w:rsidRDefault="00385BF2" w:rsidP="00193DC2">
      <w:pPr>
        <w:pStyle w:val="Sraopastraipa"/>
        <w:numPr>
          <w:ilvl w:val="1"/>
          <w:numId w:val="9"/>
        </w:numPr>
        <w:tabs>
          <w:tab w:val="left" w:pos="851"/>
          <w:tab w:val="left" w:pos="1134"/>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 supaprastinto projekto konkurso laimėtoju numatyta pasirašyti paslaugų pirkimo sutartį, arba</w:t>
      </w:r>
    </w:p>
    <w:p w:rsidR="00385BF2" w:rsidRPr="00054156" w:rsidRDefault="002141CB" w:rsidP="00193DC2">
      <w:pPr>
        <w:pStyle w:val="Sraopastraipa"/>
        <w:numPr>
          <w:ilvl w:val="1"/>
          <w:numId w:val="9"/>
        </w:numPr>
        <w:tabs>
          <w:tab w:val="left" w:pos="851"/>
          <w:tab w:val="left" w:pos="1134"/>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pacing w:val="-5"/>
          <w:sz w:val="24"/>
          <w:szCs w:val="24"/>
          <w:lang w:eastAsia="lt-LT"/>
        </w:rPr>
      </w:pPr>
      <w:r>
        <w:rPr>
          <w:rFonts w:ascii="Times New Roman" w:hAnsi="Times New Roman" w:cs="Times New Roman"/>
          <w:color w:val="000000"/>
          <w:sz w:val="24"/>
          <w:szCs w:val="24"/>
          <w:lang w:eastAsia="lt-LT"/>
        </w:rPr>
        <w:t xml:space="preserve">supaprastinto projekto konkurso </w:t>
      </w:r>
      <w:r w:rsidR="00385BF2" w:rsidRPr="00054156">
        <w:rPr>
          <w:rFonts w:ascii="Times New Roman" w:hAnsi="Times New Roman" w:cs="Times New Roman"/>
          <w:color w:val="000000"/>
          <w:sz w:val="24"/>
          <w:szCs w:val="24"/>
          <w:lang w:eastAsia="lt-LT"/>
        </w:rPr>
        <w:t>laimėtoją, laimėtojus ar dalyvius numatyta apdovanoti prizais ar kitaip atsilyginti už dalyvavimą. Šiuo atveju Perkančioji organizacija turi teisę derėtis su projekto konkurso laimėtoju arba visais laimėtojais (pirmąsias vietas užėmusiais dalyviais) dėl paslaugų suteikimo.</w:t>
      </w:r>
    </w:p>
    <w:p w:rsidR="00385BF2" w:rsidRPr="00054156" w:rsidRDefault="00385BF2" w:rsidP="00193DC2">
      <w:pPr>
        <w:numPr>
          <w:ilvl w:val="0"/>
          <w:numId w:val="9"/>
        </w:numPr>
        <w:tabs>
          <w:tab w:val="left" w:pos="0"/>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konkursą gali vykdyti supaprastinto atviro arba supaprastinto riboto projekto konkurso būdu.</w:t>
      </w:r>
    </w:p>
    <w:p w:rsidR="00385BF2" w:rsidRPr="00054156" w:rsidRDefault="00385BF2" w:rsidP="00193DC2">
      <w:pPr>
        <w:numPr>
          <w:ilvl w:val="0"/>
          <w:numId w:val="9"/>
        </w:numPr>
        <w:tabs>
          <w:tab w:val="left" w:pos="0"/>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Projektų pateikimo terminas supaprastinto atviro projekto konkursui negali būti trumpesnis kaip 10 darbo dienų nuo skelbimo paskelbimo CVP IS dienos, mažos vertės pirkimo atveju – 7 darbo dienos nuo paskelbimo CVP IS dienos.</w:t>
      </w:r>
    </w:p>
    <w:p w:rsidR="00385BF2" w:rsidRPr="00054156" w:rsidRDefault="00385BF2" w:rsidP="00193DC2">
      <w:pPr>
        <w:numPr>
          <w:ilvl w:val="0"/>
          <w:numId w:val="9"/>
        </w:numPr>
        <w:tabs>
          <w:tab w:val="left" w:pos="0"/>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385BF2" w:rsidRPr="00054156" w:rsidRDefault="00385BF2" w:rsidP="00193DC2">
      <w:pPr>
        <w:numPr>
          <w:ilvl w:val="0"/>
          <w:numId w:val="9"/>
        </w:numPr>
        <w:tabs>
          <w:tab w:val="left" w:pos="0"/>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Dalyvių skaičius supaprastintame atvirame projekto konkurse neribojamas. </w:t>
      </w:r>
    </w:p>
    <w:p w:rsidR="00385BF2" w:rsidRPr="00054156" w:rsidRDefault="00385BF2" w:rsidP="00193DC2">
      <w:pPr>
        <w:numPr>
          <w:ilvl w:val="0"/>
          <w:numId w:val="9"/>
        </w:numPr>
        <w:tabs>
          <w:tab w:val="left" w:pos="0"/>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385BF2" w:rsidRPr="00054156" w:rsidRDefault="00385BF2" w:rsidP="00193DC2">
      <w:pPr>
        <w:numPr>
          <w:ilvl w:val="0"/>
          <w:numId w:val="9"/>
        </w:numPr>
        <w:tabs>
          <w:tab w:val="left" w:pos="0"/>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riboto projekto konkursą vykdo etapais:</w:t>
      </w:r>
    </w:p>
    <w:p w:rsidR="00385BF2" w:rsidRPr="00054156" w:rsidRDefault="00385BF2" w:rsidP="00193DC2">
      <w:pPr>
        <w:pStyle w:val="Sraopastraipa"/>
        <w:numPr>
          <w:ilvl w:val="1"/>
          <w:numId w:val="9"/>
        </w:numPr>
        <w:tabs>
          <w:tab w:val="left" w:pos="0"/>
          <w:tab w:val="left" w:pos="851"/>
          <w:tab w:val="left" w:pos="1134"/>
          <w:tab w:val="left" w:pos="1418"/>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įstatymo nustatyta tvarka skelbia apie supaprastintą ribotą projekto konkursą ir, vadovaudamasi paskelbtais kvalifikacinės atrankos kriterijais, atrenka tuos kandidatus, kurie bus kviečiami pateikti projektus;</w:t>
      </w:r>
    </w:p>
    <w:p w:rsidR="00385BF2" w:rsidRPr="00054156" w:rsidRDefault="00385BF2" w:rsidP="00193DC2">
      <w:pPr>
        <w:pStyle w:val="Sraopastraipa"/>
        <w:numPr>
          <w:ilvl w:val="1"/>
          <w:numId w:val="9"/>
        </w:numPr>
        <w:tabs>
          <w:tab w:val="left" w:pos="0"/>
          <w:tab w:val="left" w:pos="851"/>
          <w:tab w:val="left" w:pos="1134"/>
          <w:tab w:val="left" w:pos="1418"/>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vadovaudamasi supaprastinto projekto konkurso dokumentuose nustatyta projektų vertinimo tvarka, nagrinėja, vertina ir palygina pakviestų dalyvių pateiktus projektus.</w:t>
      </w:r>
    </w:p>
    <w:p w:rsidR="00385BF2" w:rsidRPr="00054156" w:rsidRDefault="00385BF2" w:rsidP="00193DC2">
      <w:pPr>
        <w:numPr>
          <w:ilvl w:val="0"/>
          <w:numId w:val="9"/>
        </w:numPr>
        <w:tabs>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385BF2" w:rsidRPr="00054156" w:rsidRDefault="00385BF2" w:rsidP="00193DC2">
      <w:pPr>
        <w:numPr>
          <w:ilvl w:val="0"/>
          <w:numId w:val="9"/>
        </w:numPr>
        <w:tabs>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kvalifikacinės atrankos kriterijus, privalo laikytis Taisyklių 1</w:t>
      </w:r>
      <w:r w:rsidR="00D23215">
        <w:rPr>
          <w:rFonts w:ascii="Times New Roman" w:hAnsi="Times New Roman" w:cs="Times New Roman"/>
          <w:color w:val="000000"/>
          <w:sz w:val="24"/>
          <w:szCs w:val="24"/>
          <w:lang w:eastAsia="lt-LT"/>
        </w:rPr>
        <w:t>10</w:t>
      </w:r>
      <w:r w:rsidRPr="00054156">
        <w:rPr>
          <w:rFonts w:ascii="Times New Roman" w:hAnsi="Times New Roman" w:cs="Times New Roman"/>
          <w:color w:val="000000"/>
          <w:sz w:val="24"/>
          <w:szCs w:val="24"/>
          <w:lang w:eastAsia="lt-LT"/>
        </w:rPr>
        <w:t> punkte nustatytų reikalavimų.</w:t>
      </w:r>
    </w:p>
    <w:p w:rsidR="00385BF2" w:rsidRPr="00054156" w:rsidRDefault="00385BF2" w:rsidP="00193DC2">
      <w:pPr>
        <w:numPr>
          <w:ilvl w:val="0"/>
          <w:numId w:val="9"/>
        </w:numPr>
        <w:tabs>
          <w:tab w:val="left" w:pos="851"/>
          <w:tab w:val="left" w:pos="1134"/>
          <w:tab w:val="left" w:pos="1418"/>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385BF2" w:rsidRPr="00054156" w:rsidRDefault="00385BF2" w:rsidP="00193DC2">
      <w:pPr>
        <w:numPr>
          <w:ilvl w:val="0"/>
          <w:numId w:val="9"/>
        </w:numPr>
        <w:tabs>
          <w:tab w:val="left" w:pos="851"/>
          <w:tab w:val="left" w:pos="1134"/>
          <w:tab w:val="left" w:pos="1701"/>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385BF2" w:rsidRPr="00054156" w:rsidRDefault="00385BF2" w:rsidP="00193DC2">
      <w:pPr>
        <w:numPr>
          <w:ilvl w:val="0"/>
          <w:numId w:val="9"/>
        </w:numPr>
        <w:tabs>
          <w:tab w:val="left" w:pos="851"/>
          <w:tab w:val="left" w:pos="1134"/>
          <w:tab w:val="left" w:pos="1418"/>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vertina, palygina tik tuos projektus, kurie atitinka supaprastinto projekto konkurso dokume</w:t>
      </w:r>
      <w:r w:rsidR="00D54F87">
        <w:rPr>
          <w:rFonts w:ascii="Times New Roman" w:hAnsi="Times New Roman" w:cs="Times New Roman"/>
          <w:color w:val="000000"/>
          <w:sz w:val="24"/>
          <w:szCs w:val="24"/>
          <w:lang w:eastAsia="lt-LT"/>
        </w:rPr>
        <w:t xml:space="preserve">ntuose išdėstytus reikalavimus. Projektai vertinami nedalyvaujant </w:t>
      </w:r>
      <w:r w:rsidRPr="00054156">
        <w:rPr>
          <w:rFonts w:ascii="Times New Roman" w:hAnsi="Times New Roman" w:cs="Times New Roman"/>
          <w:color w:val="000000"/>
          <w:sz w:val="24"/>
          <w:szCs w:val="24"/>
          <w:lang w:eastAsia="lt-LT"/>
        </w:rPr>
        <w:t>juos pateikusiems tiekėjams. Vertinami tik anonimiškai pateikti projektai.</w:t>
      </w:r>
    </w:p>
    <w:p w:rsidR="00385BF2" w:rsidRPr="00054156" w:rsidRDefault="00385BF2" w:rsidP="00193DC2">
      <w:pPr>
        <w:numPr>
          <w:ilvl w:val="0"/>
          <w:numId w:val="9"/>
        </w:numPr>
        <w:tabs>
          <w:tab w:val="left" w:pos="1134"/>
          <w:tab w:val="left" w:pos="1560"/>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privalo atmesti tuos projektus, kurie:</w:t>
      </w:r>
    </w:p>
    <w:p w:rsidR="00385BF2" w:rsidRPr="00054156" w:rsidRDefault="002141CB" w:rsidP="00193DC2">
      <w:pPr>
        <w:pStyle w:val="Sraopastraipa"/>
        <w:numPr>
          <w:ilvl w:val="1"/>
          <w:numId w:val="9"/>
        </w:numPr>
        <w:tabs>
          <w:tab w:val="left" w:pos="851"/>
          <w:tab w:val="left" w:pos="1418"/>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išsiųsti ar gauti po </w:t>
      </w:r>
      <w:r w:rsidR="00D54F87">
        <w:rPr>
          <w:rFonts w:ascii="Times New Roman" w:hAnsi="Times New Roman" w:cs="Times New Roman"/>
          <w:color w:val="000000"/>
          <w:sz w:val="24"/>
          <w:szCs w:val="24"/>
          <w:lang w:eastAsia="lt-LT"/>
        </w:rPr>
        <w:t xml:space="preserve">Perkančiosios organizacijos </w:t>
      </w:r>
      <w:r w:rsidR="009B6B24">
        <w:rPr>
          <w:rFonts w:ascii="Times New Roman" w:hAnsi="Times New Roman" w:cs="Times New Roman"/>
          <w:color w:val="000000"/>
          <w:sz w:val="24"/>
          <w:szCs w:val="24"/>
          <w:lang w:eastAsia="lt-LT"/>
        </w:rPr>
        <w:t xml:space="preserve">nustatyto </w:t>
      </w:r>
      <w:r w:rsidR="00385BF2" w:rsidRPr="00054156">
        <w:rPr>
          <w:rFonts w:ascii="Times New Roman" w:hAnsi="Times New Roman" w:cs="Times New Roman"/>
          <w:color w:val="000000"/>
          <w:sz w:val="24"/>
          <w:szCs w:val="24"/>
          <w:lang w:eastAsia="lt-LT"/>
        </w:rPr>
        <w:t>galutinio projektų pateikimo termino;</w:t>
      </w:r>
    </w:p>
    <w:p w:rsidR="00385BF2" w:rsidRPr="00054156" w:rsidRDefault="00385BF2" w:rsidP="00193DC2">
      <w:pPr>
        <w:pStyle w:val="Sraopastraipa"/>
        <w:numPr>
          <w:ilvl w:val="1"/>
          <w:numId w:val="9"/>
        </w:numPr>
        <w:tabs>
          <w:tab w:val="left" w:pos="851"/>
          <w:tab w:val="left" w:pos="1418"/>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pažeidžiant anonimiškumą;</w:t>
      </w:r>
    </w:p>
    <w:p w:rsidR="00385BF2" w:rsidRPr="00054156" w:rsidRDefault="00385BF2" w:rsidP="00193DC2">
      <w:pPr>
        <w:pStyle w:val="Sraopastraipa"/>
        <w:numPr>
          <w:ilvl w:val="1"/>
          <w:numId w:val="9"/>
        </w:numPr>
        <w:tabs>
          <w:tab w:val="left" w:pos="851"/>
          <w:tab w:val="left" w:pos="1418"/>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neatitinka supaprastinto projekto konkurso dokumentuose išdėstytų reikalavimų.</w:t>
      </w:r>
    </w:p>
    <w:p w:rsidR="00385BF2" w:rsidRPr="00777715" w:rsidRDefault="002141CB"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Pateikti projektai vertinami pagal supaprastinto projekto konkurso dokumentuose nustatytus </w:t>
      </w:r>
      <w:r w:rsidR="00385BF2" w:rsidRPr="00777715">
        <w:rPr>
          <w:rFonts w:ascii="Times New Roman" w:hAnsi="Times New Roman" w:cs="Times New Roman"/>
          <w:color w:val="000000"/>
          <w:sz w:val="24"/>
          <w:szCs w:val="24"/>
          <w:lang w:eastAsia="lt-LT"/>
        </w:rPr>
        <w:t>vertini</w:t>
      </w:r>
      <w:r>
        <w:rPr>
          <w:rFonts w:ascii="Times New Roman" w:hAnsi="Times New Roman" w:cs="Times New Roman"/>
          <w:color w:val="000000"/>
          <w:sz w:val="24"/>
          <w:szCs w:val="24"/>
          <w:lang w:eastAsia="lt-LT"/>
        </w:rPr>
        <w:t xml:space="preserve">mo kriterijus, numatytus Taisyklių </w:t>
      </w:r>
      <w:r w:rsidR="009C02D8">
        <w:rPr>
          <w:rFonts w:ascii="Times New Roman" w:hAnsi="Times New Roman" w:cs="Times New Roman"/>
          <w:color w:val="000000"/>
          <w:sz w:val="24"/>
          <w:szCs w:val="24"/>
          <w:lang w:eastAsia="lt-LT"/>
        </w:rPr>
        <w:t>73</w:t>
      </w:r>
      <w:r>
        <w:rPr>
          <w:rFonts w:ascii="Times New Roman" w:hAnsi="Times New Roman" w:cs="Times New Roman"/>
          <w:color w:val="000000"/>
          <w:sz w:val="24"/>
          <w:szCs w:val="24"/>
          <w:lang w:eastAsia="lt-LT"/>
        </w:rPr>
        <w:t xml:space="preserve"> ir</w:t>
      </w:r>
      <w:r w:rsidR="009B6B24">
        <w:rPr>
          <w:rFonts w:ascii="Times New Roman" w:hAnsi="Times New Roman" w:cs="Times New Roman"/>
          <w:color w:val="000000"/>
          <w:sz w:val="24"/>
          <w:szCs w:val="24"/>
          <w:lang w:eastAsia="lt-LT"/>
        </w:rPr>
        <w:t xml:space="preserve"> </w:t>
      </w:r>
      <w:r w:rsidR="009C02D8">
        <w:rPr>
          <w:rFonts w:ascii="Times New Roman" w:hAnsi="Times New Roman" w:cs="Times New Roman"/>
          <w:color w:val="000000"/>
          <w:sz w:val="24"/>
          <w:szCs w:val="24"/>
          <w:lang w:eastAsia="lt-LT"/>
        </w:rPr>
        <w:t>73.2.1</w:t>
      </w:r>
      <w:r w:rsidR="009B6B24">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punktuose. </w:t>
      </w:r>
      <w:r w:rsidR="00385BF2" w:rsidRPr="00777715">
        <w:rPr>
          <w:rFonts w:ascii="Times New Roman" w:hAnsi="Times New Roman" w:cs="Times New Roman"/>
          <w:color w:val="000000"/>
          <w:sz w:val="24"/>
          <w:szCs w:val="24"/>
          <w:lang w:eastAsia="lt-LT"/>
        </w:rPr>
        <w:t>Supaprastinto  projekto konkursui  pateiktų  projektų  įver</w:t>
      </w:r>
      <w:r>
        <w:rPr>
          <w:rFonts w:ascii="Times New Roman" w:hAnsi="Times New Roman" w:cs="Times New Roman"/>
          <w:color w:val="000000"/>
          <w:sz w:val="24"/>
          <w:szCs w:val="24"/>
          <w:lang w:eastAsia="lt-LT"/>
        </w:rPr>
        <w:t>tinimui  gali  būti  rengiamas viešas aptarimas, kuriame</w:t>
      </w:r>
      <w:r w:rsidR="00385BF2" w:rsidRPr="00777715">
        <w:rPr>
          <w:rFonts w:ascii="Times New Roman" w:hAnsi="Times New Roman" w:cs="Times New Roman"/>
          <w:color w:val="000000"/>
          <w:sz w:val="24"/>
          <w:szCs w:val="24"/>
          <w:lang w:eastAsia="lt-LT"/>
        </w:rPr>
        <w:t xml:space="preserve"> juos analizuoja Komisijos pakviesti ekspertai. Šio aptarimo išvados įforminamos protokolu. Komisijos nariai  viešame  aptarime  savo  nuomonės  nepareiškia.  </w:t>
      </w:r>
      <w:r>
        <w:rPr>
          <w:rFonts w:ascii="Times New Roman" w:hAnsi="Times New Roman" w:cs="Times New Roman"/>
          <w:color w:val="000000"/>
          <w:sz w:val="24"/>
          <w:szCs w:val="24"/>
          <w:lang w:eastAsia="lt-LT"/>
        </w:rPr>
        <w:t>Viešo  aptarimo  protokolas su</w:t>
      </w:r>
      <w:r w:rsidR="00385BF2" w:rsidRPr="00777715">
        <w:rPr>
          <w:rFonts w:ascii="Times New Roman" w:hAnsi="Times New Roman" w:cs="Times New Roman"/>
          <w:color w:val="000000"/>
          <w:sz w:val="24"/>
          <w:szCs w:val="24"/>
          <w:lang w:eastAsia="lt-LT"/>
        </w:rPr>
        <w:t xml:space="preserve"> ekspertų išvadomis </w:t>
      </w:r>
      <w:r>
        <w:rPr>
          <w:rFonts w:ascii="Times New Roman" w:hAnsi="Times New Roman" w:cs="Times New Roman"/>
          <w:color w:val="000000"/>
          <w:sz w:val="24"/>
          <w:szCs w:val="24"/>
          <w:lang w:eastAsia="lt-LT"/>
        </w:rPr>
        <w:t>pateikiamas Komisijai iki jos nustatyto</w:t>
      </w:r>
      <w:r w:rsidR="00385BF2" w:rsidRPr="00777715">
        <w:rPr>
          <w:rFonts w:ascii="Times New Roman" w:hAnsi="Times New Roman" w:cs="Times New Roman"/>
          <w:color w:val="000000"/>
          <w:sz w:val="24"/>
          <w:szCs w:val="24"/>
          <w:lang w:eastAsia="lt-LT"/>
        </w:rPr>
        <w:t xml:space="preserve"> term</w:t>
      </w:r>
      <w:r>
        <w:rPr>
          <w:rFonts w:ascii="Times New Roman" w:hAnsi="Times New Roman" w:cs="Times New Roman"/>
          <w:color w:val="000000"/>
          <w:sz w:val="24"/>
          <w:szCs w:val="24"/>
          <w:lang w:eastAsia="lt-LT"/>
        </w:rPr>
        <w:t xml:space="preserve">ino. Ekspertai savo išvadas </w:t>
      </w:r>
      <w:r w:rsidR="00385BF2" w:rsidRPr="00777715">
        <w:rPr>
          <w:rFonts w:ascii="Times New Roman" w:hAnsi="Times New Roman" w:cs="Times New Roman"/>
          <w:color w:val="000000"/>
          <w:sz w:val="24"/>
          <w:szCs w:val="24"/>
          <w:lang w:eastAsia="lt-LT"/>
        </w:rPr>
        <w:t xml:space="preserve">pateikia  raštu. </w:t>
      </w:r>
    </w:p>
    <w:p w:rsidR="00385BF2" w:rsidRPr="00054156"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777715">
        <w:rPr>
          <w:rFonts w:ascii="Times New Roman" w:hAnsi="Times New Roman" w:cs="Times New Roman"/>
          <w:color w:val="000000"/>
          <w:sz w:val="24"/>
          <w:szCs w:val="24"/>
          <w:lang w:eastAsia="lt-LT"/>
        </w:rPr>
        <w:t>Ekspertų išvados Komisijai yra rekomendacinio pobūdžio.</w:t>
      </w:r>
    </w:p>
    <w:p w:rsidR="00385BF2" w:rsidRPr="00054156"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Įvertinusi projektus, Komisija sudaro projektų eilę Komisijos suteiktų vertinimų </w:t>
      </w:r>
      <w:r>
        <w:rPr>
          <w:rFonts w:ascii="Times New Roman" w:hAnsi="Times New Roman" w:cs="Times New Roman"/>
          <w:color w:val="000000"/>
          <w:sz w:val="24"/>
          <w:szCs w:val="24"/>
          <w:lang w:eastAsia="lt-LT"/>
        </w:rPr>
        <w:t xml:space="preserve">   </w:t>
      </w:r>
      <w:r w:rsidRPr="00054156">
        <w:rPr>
          <w:rFonts w:ascii="Times New Roman" w:hAnsi="Times New Roman" w:cs="Times New Roman"/>
          <w:color w:val="000000"/>
          <w:sz w:val="24"/>
          <w:szCs w:val="24"/>
          <w:lang w:eastAsia="lt-LT"/>
        </w:rPr>
        <w:t>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w:t>
      </w:r>
      <w:r w:rsidR="002141CB">
        <w:rPr>
          <w:rFonts w:ascii="Times New Roman" w:hAnsi="Times New Roman" w:cs="Times New Roman"/>
          <w:color w:val="000000"/>
          <w:sz w:val="24"/>
          <w:szCs w:val="24"/>
          <w:lang w:eastAsia="lt-LT"/>
        </w:rPr>
        <w:t xml:space="preserve">viro projekto konkurso atveju – ir </w:t>
      </w:r>
      <w:r w:rsidRPr="00054156">
        <w:rPr>
          <w:rFonts w:ascii="Times New Roman" w:hAnsi="Times New Roman" w:cs="Times New Roman"/>
          <w:color w:val="000000"/>
          <w:sz w:val="24"/>
          <w:szCs w:val="24"/>
          <w:lang w:eastAsia="lt-LT"/>
        </w:rPr>
        <w:t xml:space="preserve">dalyvių kvalifikacijos patikrinimo) raštu praneša kiekvienam </w:t>
      </w:r>
      <w:r w:rsidRPr="00054156">
        <w:rPr>
          <w:rFonts w:ascii="Times New Roman" w:hAnsi="Times New Roman" w:cs="Times New Roman"/>
          <w:color w:val="000000"/>
          <w:sz w:val="24"/>
          <w:szCs w:val="24"/>
          <w:lang w:eastAsia="lt-LT"/>
        </w:rPr>
        <w:lastRenderedPageBreak/>
        <w:t>kandidatui ir dalyviui apie projektų eilę, o kurio projektas neįrašytas į šią eilę – ir projekto atmetimo priežastis.</w:t>
      </w:r>
    </w:p>
    <w:p w:rsidR="00385BF2" w:rsidRPr="00054156"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385BF2" w:rsidRPr="00054156"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privalo grąžinti projekto konkurso dalyviams nelaimėjusius projektus iki konkurso dokumentuose nurodytos datos.</w:t>
      </w:r>
    </w:p>
    <w:p w:rsidR="00385BF2" w:rsidRPr="00054156"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385BF2" w:rsidRPr="00603B74"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teisę supaprastinto projekto konkurso laimėtoją, laimėtojus ar dalyvius apdovanoti prizais ar kitaip atsilyginti už dalyvavimą supaprastinto projekto konkurse.</w:t>
      </w:r>
    </w:p>
    <w:p w:rsidR="00385BF2" w:rsidRDefault="00385BF2" w:rsidP="005500BB">
      <w:pPr>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eastAsia="lt-LT"/>
        </w:rPr>
      </w:pPr>
    </w:p>
    <w:p w:rsidR="008F1659" w:rsidRPr="00054156" w:rsidRDefault="008F1659" w:rsidP="000B2E1B">
      <w:pPr>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1D1DCE" w:rsidRDefault="00385BF2"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XVIi. </w:t>
      </w:r>
      <w:r w:rsidR="001D1DCE">
        <w:rPr>
          <w:rFonts w:ascii="Times New Roman" w:hAnsi="Times New Roman" w:cs="Times New Roman"/>
          <w:b/>
          <w:bCs/>
          <w:caps/>
          <w:color w:val="000000"/>
          <w:sz w:val="24"/>
          <w:szCs w:val="24"/>
          <w:lang w:eastAsia="lt-LT"/>
        </w:rPr>
        <w:t>SKYRIUS</w:t>
      </w:r>
    </w:p>
    <w:p w:rsidR="00385BF2" w:rsidRPr="00054156" w:rsidRDefault="00385BF2"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MAŽOS VERTĖS pirkimo YPATUMAI</w:t>
      </w:r>
    </w:p>
    <w:p w:rsidR="00385BF2" w:rsidRPr="00054156" w:rsidRDefault="00385BF2" w:rsidP="00603B74">
      <w:pPr>
        <w:tabs>
          <w:tab w:val="left" w:pos="1418"/>
        </w:tabs>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385BF2" w:rsidRPr="00054156" w:rsidRDefault="002141CB"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Mažos </w:t>
      </w:r>
      <w:r w:rsidR="00385BF2" w:rsidRPr="00054156">
        <w:rPr>
          <w:rFonts w:ascii="Times New Roman" w:hAnsi="Times New Roman" w:cs="Times New Roman"/>
          <w:color w:val="000000"/>
          <w:sz w:val="24"/>
          <w:szCs w:val="24"/>
          <w:lang w:eastAsia="lt-LT"/>
        </w:rPr>
        <w:t>vertės pirkimas gali būti atliekamas visais Taisyklėse nustatytais supaprastintų pirkimų būdais, atsižvelgiant į šių būdų pasirinkimo sąlygas.</w:t>
      </w:r>
    </w:p>
    <w:p w:rsidR="00E97C25"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mažos vertės pirkimus apie kiekvieną supaprastintą pirkimą, išskyrus atvejus, kai Taisyklėse nustatyta tvarka pirkimas atliekamas apklausos būdu, skelbiama CVP IS. Skelbime (arba kartu su skelbimu pateiktuose pirkimo dokumentuose) pateikiamos su mažos vertės pirk</w:t>
      </w:r>
      <w:r w:rsidR="007D2027">
        <w:rPr>
          <w:rFonts w:ascii="Times New Roman" w:hAnsi="Times New Roman" w:cs="Times New Roman"/>
          <w:color w:val="000000"/>
          <w:sz w:val="24"/>
          <w:szCs w:val="24"/>
          <w:lang w:eastAsia="lt-LT"/>
        </w:rPr>
        <w:t xml:space="preserve">imu susijusios pirkimo sąlygos. </w:t>
      </w:r>
    </w:p>
    <w:p w:rsidR="00385BF2" w:rsidRPr="007D2027" w:rsidRDefault="002141CB"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7D2027">
        <w:rPr>
          <w:rFonts w:ascii="Times New Roman" w:hAnsi="Times New Roman" w:cs="Times New Roman"/>
          <w:color w:val="000000"/>
          <w:sz w:val="24"/>
          <w:szCs w:val="24"/>
          <w:lang w:eastAsia="lt-LT"/>
        </w:rPr>
        <w:t xml:space="preserve">Nustatant pasiūlymų </w:t>
      </w:r>
      <w:r w:rsidR="00385BF2" w:rsidRPr="007D2027">
        <w:rPr>
          <w:rFonts w:ascii="Times New Roman" w:hAnsi="Times New Roman" w:cs="Times New Roman"/>
          <w:color w:val="000000"/>
          <w:sz w:val="24"/>
          <w:szCs w:val="24"/>
          <w:lang w:eastAsia="lt-LT"/>
        </w:rPr>
        <w:t>p</w:t>
      </w:r>
      <w:r w:rsidR="00D54F87" w:rsidRPr="007D2027">
        <w:rPr>
          <w:rFonts w:ascii="Times New Roman" w:hAnsi="Times New Roman" w:cs="Times New Roman"/>
          <w:color w:val="000000"/>
          <w:sz w:val="24"/>
          <w:szCs w:val="24"/>
          <w:lang w:eastAsia="lt-LT"/>
        </w:rPr>
        <w:t xml:space="preserve">ateikimo terminą, atsižvelgiama </w:t>
      </w:r>
      <w:r w:rsidR="00484129" w:rsidRPr="007D2027">
        <w:rPr>
          <w:rFonts w:ascii="Times New Roman" w:hAnsi="Times New Roman" w:cs="Times New Roman"/>
          <w:color w:val="000000"/>
          <w:sz w:val="24"/>
          <w:szCs w:val="24"/>
          <w:lang w:eastAsia="lt-LT"/>
        </w:rPr>
        <w:t xml:space="preserve">į tai, ar CVP IS </w:t>
      </w:r>
      <w:r w:rsidR="00385BF2" w:rsidRPr="007D2027">
        <w:rPr>
          <w:rFonts w:ascii="Times New Roman" w:hAnsi="Times New Roman" w:cs="Times New Roman"/>
          <w:color w:val="000000"/>
          <w:sz w:val="24"/>
          <w:szCs w:val="24"/>
          <w:lang w:eastAsia="lt-LT"/>
        </w:rPr>
        <w:t>arba Perkančiosios organizacijos ar kitoje interneto svetainėje yra paskelbtos ir laisvai prieinamos visos pirkimo sąlygos, ar Perkančioji organizacija jas pateikė tiekėjams, ar tiekėjų prašoma pateikti informaciją apie kvalifikaciją, kokio sudėtingumo yra pirkimo objektas, ir į kitas aplinkybes.</w:t>
      </w:r>
    </w:p>
    <w:p w:rsidR="00385BF2" w:rsidRPr="00054156"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nustatyti pakankamą terminą kreiptis dėl pirkimo dokumentų paaiškinimo ir užtikrinti, kad paaiškinimai būtų išsiųsti visiems pirkimo dokumentus gavusiems tiekėjams.</w:t>
      </w:r>
    </w:p>
    <w:p w:rsidR="00385BF2" w:rsidRPr="00054156" w:rsidRDefault="00385BF2"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reikalavimą savo pasiūlyme nurodyti, kokius subrangovus, subtiekėjus ar subteikėjus tiekėjas ketina pasitelkti, ir jei reikalaujama – kokiai pirkimo daliai tiekėjas ketina pasitelkti subrangovus, subtiekėjus ar subteikėjus, jei reikalinga – kitas sąlygas. Tiekėjams turi būti suteiktos galimybės kreiptis pirkimo dokumentų paaiškinimų.</w:t>
      </w:r>
    </w:p>
    <w:p w:rsidR="00D434F4" w:rsidRPr="00D434F4" w:rsidRDefault="00D434F4" w:rsidP="00D434F4">
      <w:pPr>
        <w:pStyle w:val="Sraopastraipa"/>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5F3BCE">
        <w:rPr>
          <w:rFonts w:ascii="Times New Roman" w:hAnsi="Times New Roman" w:cs="Times New Roman"/>
          <w:color w:val="000000"/>
          <w:sz w:val="24"/>
          <w:szCs w:val="24"/>
          <w:lang w:eastAsia="lt-LT"/>
        </w:rPr>
        <w:t>Raštu pasiūlymus gali būti prašoma pateikti faksu, elektronin</w:t>
      </w:r>
      <w:r>
        <w:rPr>
          <w:rFonts w:ascii="Times New Roman" w:hAnsi="Times New Roman" w:cs="Times New Roman"/>
          <w:color w:val="000000"/>
          <w:sz w:val="24"/>
          <w:szCs w:val="24"/>
          <w:lang w:eastAsia="lt-LT"/>
        </w:rPr>
        <w:t xml:space="preserve">iu paštu, CVP IS priemonėmis ar </w:t>
      </w:r>
      <w:r w:rsidRPr="005F3BCE">
        <w:rPr>
          <w:rFonts w:ascii="Times New Roman" w:hAnsi="Times New Roman" w:cs="Times New Roman"/>
          <w:color w:val="000000"/>
          <w:sz w:val="24"/>
          <w:szCs w:val="24"/>
          <w:lang w:eastAsia="lt-LT"/>
        </w:rPr>
        <w:t>vokuose</w:t>
      </w:r>
      <w:r w:rsidRPr="006A08DC">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 xml:space="preserve"> </w:t>
      </w:r>
      <w:r w:rsidRPr="00054156">
        <w:rPr>
          <w:rFonts w:ascii="Times New Roman" w:hAnsi="Times New Roman" w:cs="Times New Roman"/>
          <w:color w:val="000000"/>
          <w:sz w:val="24"/>
          <w:szCs w:val="24"/>
          <w:lang w:eastAsia="lt-LT"/>
        </w:rPr>
        <w:t>Perkančioji o</w:t>
      </w:r>
      <w:r>
        <w:rPr>
          <w:rFonts w:ascii="Times New Roman" w:hAnsi="Times New Roman" w:cs="Times New Roman"/>
          <w:color w:val="000000"/>
          <w:sz w:val="24"/>
          <w:szCs w:val="24"/>
          <w:lang w:eastAsia="lt-LT"/>
        </w:rPr>
        <w:t xml:space="preserve">rganizacija gali nereikalauti, </w:t>
      </w:r>
      <w:r w:rsidRPr="00054156">
        <w:rPr>
          <w:rFonts w:ascii="Times New Roman" w:hAnsi="Times New Roman" w:cs="Times New Roman"/>
          <w:color w:val="000000"/>
          <w:sz w:val="24"/>
          <w:szCs w:val="24"/>
          <w:lang w:eastAsia="lt-LT"/>
        </w:rPr>
        <w:t>kad pasiūlymas būtų pasirašytas, elektroninėmis priemonėmis pateikiamas pasiūlymas – su saugiu elektroniniu parašu.</w:t>
      </w:r>
    </w:p>
    <w:p w:rsidR="00385BF2" w:rsidRPr="007D2027" w:rsidRDefault="002141CB" w:rsidP="00193DC2">
      <w:pPr>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FF0000"/>
          <w:sz w:val="24"/>
          <w:szCs w:val="24"/>
          <w:lang w:eastAsia="lt-LT"/>
        </w:rPr>
      </w:pPr>
      <w:r>
        <w:rPr>
          <w:rFonts w:ascii="Times New Roman" w:hAnsi="Times New Roman" w:cs="Times New Roman"/>
          <w:color w:val="000000"/>
          <w:sz w:val="24"/>
          <w:szCs w:val="24"/>
          <w:lang w:eastAsia="lt-LT"/>
        </w:rPr>
        <w:t xml:space="preserve">Bendravimas </w:t>
      </w:r>
      <w:r w:rsidR="00385BF2" w:rsidRPr="004D6721">
        <w:rPr>
          <w:rFonts w:ascii="Times New Roman" w:hAnsi="Times New Roman" w:cs="Times New Roman"/>
          <w:color w:val="000000"/>
          <w:sz w:val="24"/>
          <w:szCs w:val="24"/>
          <w:lang w:eastAsia="lt-LT"/>
        </w:rPr>
        <w:t xml:space="preserve">su tiekėjais gali vykti žodžiu arba raštu. </w:t>
      </w:r>
      <w:r w:rsidR="00385BF2" w:rsidRPr="004D6721">
        <w:rPr>
          <w:rFonts w:ascii="Times New Roman" w:hAnsi="Times New Roman" w:cs="Times New Roman"/>
          <w:sz w:val="24"/>
          <w:szCs w:val="24"/>
        </w:rPr>
        <w:t xml:space="preserve">Tiekėjo pasiūlymas Perkančiajai </w:t>
      </w:r>
      <w:r w:rsidR="00385BF2" w:rsidRPr="00CA0A0F">
        <w:rPr>
          <w:rFonts w:ascii="Times New Roman" w:hAnsi="Times New Roman" w:cs="Times New Roman"/>
          <w:color w:val="000000"/>
          <w:sz w:val="24"/>
          <w:szCs w:val="24"/>
          <w:lang w:eastAsia="lt-LT"/>
        </w:rPr>
        <w:t>organizacijai</w:t>
      </w:r>
      <w:r w:rsidR="00385BF2" w:rsidRPr="004D6721">
        <w:rPr>
          <w:rFonts w:ascii="Times New Roman" w:hAnsi="Times New Roman" w:cs="Times New Roman"/>
          <w:sz w:val="24"/>
          <w:szCs w:val="24"/>
        </w:rPr>
        <w:t xml:space="preserve"> yra laikomas perduotu žodžiu, kai tiekėjas informaciją apie siūlomas pirkimo sąlygas, prekes, paslaugas ar darbus yra viešai paskelbęs savo interneto tinklalapyje, spaudoje ar kitose masinės informacijos priemonėse. </w:t>
      </w:r>
      <w:r w:rsidR="00385BF2" w:rsidRPr="0018005C">
        <w:rPr>
          <w:rFonts w:ascii="Times New Roman" w:hAnsi="Times New Roman" w:cs="Times New Roman"/>
          <w:sz w:val="24"/>
          <w:szCs w:val="24"/>
          <w:lang w:eastAsia="lt-LT"/>
        </w:rPr>
        <w:t>Žodžiu gali būti bendraujama (kreipiamasi į tiekėjus, pateikiami pasiūlymai), kai pirkimas vykdomas apklausos būdu ir:</w:t>
      </w:r>
    </w:p>
    <w:p w:rsidR="00385BF2" w:rsidRPr="00232757" w:rsidRDefault="00385BF2" w:rsidP="00193DC2">
      <w:pPr>
        <w:pStyle w:val="Sraopastraipa"/>
        <w:numPr>
          <w:ilvl w:val="1"/>
          <w:numId w:val="9"/>
        </w:numPr>
        <w:tabs>
          <w:tab w:val="left" w:pos="851"/>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sz w:val="24"/>
          <w:szCs w:val="24"/>
          <w:lang w:eastAsia="lt-LT"/>
        </w:rPr>
      </w:pPr>
      <w:r w:rsidRPr="00232757">
        <w:rPr>
          <w:rFonts w:ascii="Times New Roman" w:hAnsi="Times New Roman" w:cs="Times New Roman"/>
          <w:sz w:val="24"/>
          <w:szCs w:val="24"/>
          <w:lang w:eastAsia="lt-LT"/>
        </w:rPr>
        <w:t xml:space="preserve">pirkimo sutarties vertė neviršija </w:t>
      </w:r>
      <w:r w:rsidR="0018005C" w:rsidRPr="00232757">
        <w:rPr>
          <w:rFonts w:ascii="Times New Roman" w:hAnsi="Times New Roman" w:cs="Times New Roman"/>
          <w:sz w:val="24"/>
          <w:szCs w:val="24"/>
          <w:lang w:eastAsia="lt-LT"/>
        </w:rPr>
        <w:t>6</w:t>
      </w:r>
      <w:r w:rsidRPr="00232757">
        <w:rPr>
          <w:rFonts w:ascii="Times New Roman" w:hAnsi="Times New Roman" w:cs="Times New Roman"/>
          <w:sz w:val="24"/>
          <w:szCs w:val="24"/>
          <w:lang w:eastAsia="lt-LT"/>
        </w:rPr>
        <w:t xml:space="preserve"> 000 Eur</w:t>
      </w:r>
      <w:r w:rsidR="002141CB" w:rsidRPr="00232757">
        <w:rPr>
          <w:rFonts w:ascii="Times New Roman" w:hAnsi="Times New Roman" w:cs="Times New Roman"/>
          <w:sz w:val="24"/>
          <w:szCs w:val="24"/>
          <w:lang w:eastAsia="lt-LT"/>
        </w:rPr>
        <w:t>.</w:t>
      </w:r>
      <w:r w:rsidRPr="00232757">
        <w:rPr>
          <w:rFonts w:ascii="Times New Roman" w:hAnsi="Times New Roman" w:cs="Times New Roman"/>
          <w:sz w:val="24"/>
          <w:szCs w:val="24"/>
          <w:lang w:eastAsia="lt-LT"/>
        </w:rPr>
        <w:t xml:space="preserve"> (be pridėtinės vertės mokesčio);</w:t>
      </w:r>
    </w:p>
    <w:p w:rsidR="00385BF2" w:rsidRPr="00054156" w:rsidRDefault="00385BF2" w:rsidP="00193DC2">
      <w:pPr>
        <w:pStyle w:val="Sraopastraipa"/>
        <w:numPr>
          <w:ilvl w:val="1"/>
          <w:numId w:val="9"/>
        </w:numPr>
        <w:tabs>
          <w:tab w:val="left" w:pos="851"/>
          <w:tab w:val="left" w:pos="1560"/>
        </w:tabs>
        <w:suppressAutoHyphens/>
        <w:autoSpaceDE w:val="0"/>
        <w:autoSpaceDN w:val="0"/>
        <w:adjustRightInd w:val="0"/>
        <w:spacing w:after="0" w:line="24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dėl įvykių, kurių Perkančioji organizacija negalėjo iš anksto numatyti, būtina skubiai įsigyti reikalingų prekių, paslaugų ar darbų, o vykdant apklausą prekių, paslaugų ar darbų nepavyktų įsigyti laiku. </w:t>
      </w:r>
    </w:p>
    <w:p w:rsidR="00385BF2" w:rsidRDefault="00385BF2" w:rsidP="00193DC2">
      <w:pPr>
        <w:pStyle w:val="Sraopastraipa"/>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Komisijos narių nedalyvaujant tiekėjams (jų atstovams). Informacija apie šią procedūrą ir tiekėjų pas</w:t>
      </w:r>
      <w:r w:rsidR="00D54F87">
        <w:rPr>
          <w:rFonts w:ascii="Times New Roman" w:hAnsi="Times New Roman" w:cs="Times New Roman"/>
          <w:color w:val="000000"/>
          <w:sz w:val="24"/>
          <w:szCs w:val="24"/>
          <w:lang w:eastAsia="lt-LT"/>
        </w:rPr>
        <w:t xml:space="preserve">iūlytas kainas, jei reikia – ir </w:t>
      </w:r>
      <w:r w:rsidRPr="00054156">
        <w:rPr>
          <w:rFonts w:ascii="Times New Roman" w:hAnsi="Times New Roman" w:cs="Times New Roman"/>
          <w:color w:val="000000"/>
          <w:sz w:val="24"/>
          <w:szCs w:val="24"/>
          <w:lang w:eastAsia="lt-LT"/>
        </w:rPr>
        <w:t xml:space="preserve">technines charakteristikas, tiekėjams siunčiama CVP IS </w:t>
      </w:r>
      <w:r w:rsidRPr="00F626F2">
        <w:rPr>
          <w:rFonts w:ascii="Times New Roman" w:hAnsi="Times New Roman" w:cs="Times New Roman"/>
          <w:color w:val="000000"/>
          <w:sz w:val="24"/>
          <w:szCs w:val="24"/>
          <w:lang w:eastAsia="lt-LT"/>
        </w:rPr>
        <w:t>priemonėmis.</w:t>
      </w:r>
    </w:p>
    <w:p w:rsidR="00385BF2" w:rsidRPr="00F626F2" w:rsidRDefault="00385BF2" w:rsidP="00193DC2">
      <w:pPr>
        <w:pStyle w:val="Sraopastraipa"/>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Komisija </w:t>
      </w:r>
      <w:r w:rsidRPr="00F626F2">
        <w:rPr>
          <w:rFonts w:ascii="Times New Roman" w:hAnsi="Times New Roman" w:cs="Times New Roman"/>
          <w:color w:val="000000"/>
          <w:sz w:val="24"/>
          <w:szCs w:val="24"/>
          <w:lang w:eastAsia="lt-LT"/>
        </w:rPr>
        <w:t>ir</w:t>
      </w:r>
      <w:r w:rsidR="00090B5C">
        <w:rPr>
          <w:rFonts w:ascii="Times New Roman" w:hAnsi="Times New Roman" w:cs="Times New Roman"/>
          <w:color w:val="000000"/>
          <w:sz w:val="24"/>
          <w:szCs w:val="24"/>
          <w:lang w:eastAsia="lt-LT"/>
        </w:rPr>
        <w:t>/ar</w:t>
      </w:r>
      <w:r w:rsidRPr="00F626F2">
        <w:rPr>
          <w:rFonts w:ascii="Times New Roman" w:hAnsi="Times New Roman" w:cs="Times New Roman"/>
          <w:color w:val="000000"/>
          <w:sz w:val="24"/>
          <w:szCs w:val="24"/>
          <w:lang w:eastAsia="lt-LT"/>
        </w:rPr>
        <w:t xml:space="preserve"> pirkimo organizatorius, vykdydami mažos vertės pirkimą, gali netaikyti</w:t>
      </w:r>
      <w:r w:rsidRPr="004E6419">
        <w:rPr>
          <w:rFonts w:ascii="Times New Roman" w:hAnsi="Times New Roman" w:cs="Times New Roman"/>
          <w:color w:val="000000"/>
          <w:sz w:val="24"/>
          <w:szCs w:val="24"/>
          <w:lang w:eastAsia="lt-LT"/>
        </w:rPr>
        <w:t xml:space="preserve"> vokų su pasiūlymais atplėšimo ir pasiūlymų nagrinėjimo procedūrų.</w:t>
      </w:r>
    </w:p>
    <w:p w:rsidR="00385BF2" w:rsidRPr="00054156" w:rsidRDefault="00385BF2" w:rsidP="00193DC2">
      <w:pPr>
        <w:pStyle w:val="Sraopastraipa"/>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Vykdydama mažos vertės pirkimus Perkančioji organizacija neprivalo vadovautis </w:t>
      </w:r>
      <w:r w:rsidR="007D2027" w:rsidRPr="007D2027">
        <w:rPr>
          <w:rFonts w:ascii="Times New Roman" w:hAnsi="Times New Roman" w:cs="Times New Roman"/>
          <w:sz w:val="24"/>
          <w:szCs w:val="24"/>
          <w:lang w:eastAsia="lt-LT"/>
        </w:rPr>
        <w:t>Ta</w:t>
      </w:r>
      <w:r w:rsidR="00F53279">
        <w:rPr>
          <w:rFonts w:ascii="Times New Roman" w:hAnsi="Times New Roman" w:cs="Times New Roman"/>
          <w:sz w:val="24"/>
          <w:szCs w:val="24"/>
          <w:lang w:eastAsia="lt-LT"/>
        </w:rPr>
        <w:t xml:space="preserve">isyklių </w:t>
      </w:r>
      <w:r w:rsidR="00E97C25">
        <w:rPr>
          <w:rFonts w:ascii="Times New Roman" w:hAnsi="Times New Roman" w:cs="Times New Roman"/>
          <w:sz w:val="24"/>
          <w:szCs w:val="24"/>
          <w:lang w:eastAsia="lt-LT"/>
        </w:rPr>
        <w:t>14, 31, 37, 42, 49, 50, 60-65, 69, 82, 90-95, 119.4</w:t>
      </w:r>
      <w:r w:rsidRPr="00054156">
        <w:rPr>
          <w:rFonts w:ascii="Times New Roman" w:hAnsi="Times New Roman" w:cs="Times New Roman"/>
          <w:color w:val="000000"/>
          <w:sz w:val="24"/>
          <w:szCs w:val="24"/>
          <w:lang w:eastAsia="lt-LT"/>
        </w:rPr>
        <w:t xml:space="preserve"> punktų reikalavimais.</w:t>
      </w:r>
    </w:p>
    <w:p w:rsidR="00385BF2" w:rsidRDefault="00385BF2" w:rsidP="000B2E1B">
      <w:pPr>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392F6F" w:rsidRPr="00054156" w:rsidRDefault="00392F6F" w:rsidP="000B2E1B">
      <w:pPr>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1D1DCE" w:rsidRDefault="00385BF2" w:rsidP="000B2E1B">
      <w:pPr>
        <w:keepNext/>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XVIIi. </w:t>
      </w:r>
      <w:r w:rsidR="001D1DCE">
        <w:rPr>
          <w:rFonts w:ascii="Times New Roman" w:hAnsi="Times New Roman" w:cs="Times New Roman"/>
          <w:b/>
          <w:bCs/>
          <w:caps/>
          <w:color w:val="000000"/>
          <w:sz w:val="24"/>
          <w:szCs w:val="24"/>
          <w:lang w:eastAsia="lt-LT"/>
        </w:rPr>
        <w:t>SKYRIUS</w:t>
      </w:r>
    </w:p>
    <w:p w:rsidR="00385BF2" w:rsidRPr="00054156" w:rsidRDefault="00385BF2" w:rsidP="000B2E1B">
      <w:pPr>
        <w:keepNext/>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INFORMACIJOS APIE SUPAPRASTINTUS PIRKIMUS TEIKIMAS</w:t>
      </w:r>
    </w:p>
    <w:p w:rsidR="00385BF2" w:rsidRPr="00054156" w:rsidRDefault="00385BF2" w:rsidP="000B2E1B">
      <w:pPr>
        <w:keepNext/>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385BF2" w:rsidRPr="00054156" w:rsidRDefault="00385BF2" w:rsidP="00193DC2">
      <w:pPr>
        <w:pStyle w:val="Sraopastraipa"/>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1"/>
          <w:sz w:val="24"/>
          <w:szCs w:val="24"/>
          <w:lang w:eastAsia="lt-LT"/>
        </w:rPr>
      </w:pPr>
      <w:r w:rsidRPr="004E6419">
        <w:rPr>
          <w:rFonts w:ascii="Times New Roman" w:hAnsi="Times New Roman" w:cs="Times New Roman"/>
          <w:color w:val="000000"/>
          <w:spacing w:val="-1"/>
          <w:sz w:val="24"/>
          <w:szCs w:val="24"/>
          <w:lang w:eastAsia="lt-LT"/>
        </w:rPr>
        <w:t>Komisija ar pirkimo organizatorius suinteresuotiems kandidatams ir suinteresuotiems dalyviams, išskyrus atvejus, kai supaprastinto pirkimo</w:t>
      </w:r>
      <w:r>
        <w:rPr>
          <w:rFonts w:ascii="Times New Roman" w:hAnsi="Times New Roman" w:cs="Times New Roman"/>
          <w:color w:val="000000"/>
          <w:spacing w:val="-1"/>
          <w:sz w:val="24"/>
          <w:szCs w:val="24"/>
          <w:lang w:eastAsia="lt-LT"/>
        </w:rPr>
        <w:t xml:space="preserve"> sutarties vertė mažesnė kaip </w:t>
      </w:r>
      <w:r w:rsidR="00E4305C">
        <w:rPr>
          <w:rFonts w:ascii="Times New Roman" w:hAnsi="Times New Roman" w:cs="Times New Roman"/>
          <w:spacing w:val="-1"/>
          <w:sz w:val="24"/>
          <w:szCs w:val="24"/>
          <w:lang w:eastAsia="lt-LT"/>
        </w:rPr>
        <w:t>3</w:t>
      </w:r>
      <w:r w:rsidRPr="00FB1EE1">
        <w:rPr>
          <w:rFonts w:ascii="Times New Roman" w:hAnsi="Times New Roman" w:cs="Times New Roman"/>
          <w:spacing w:val="-1"/>
          <w:sz w:val="24"/>
          <w:szCs w:val="24"/>
          <w:lang w:eastAsia="lt-LT"/>
        </w:rPr>
        <w:t xml:space="preserve"> 000 Eur</w:t>
      </w:r>
      <w:r w:rsidR="002141CB">
        <w:rPr>
          <w:rFonts w:ascii="Times New Roman" w:hAnsi="Times New Roman" w:cs="Times New Roman"/>
          <w:color w:val="000000"/>
          <w:spacing w:val="-1"/>
          <w:sz w:val="24"/>
          <w:szCs w:val="24"/>
          <w:lang w:eastAsia="lt-LT"/>
        </w:rPr>
        <w:t>.</w:t>
      </w:r>
      <w:r w:rsidR="005A3D5F">
        <w:rPr>
          <w:rFonts w:ascii="Times New Roman" w:hAnsi="Times New Roman" w:cs="Times New Roman"/>
          <w:color w:val="000000"/>
          <w:spacing w:val="-1"/>
          <w:sz w:val="24"/>
          <w:szCs w:val="24"/>
          <w:lang w:eastAsia="lt-LT"/>
        </w:rPr>
        <w:t xml:space="preserve"> (</w:t>
      </w:r>
      <w:r w:rsidRPr="004E6419">
        <w:rPr>
          <w:rFonts w:ascii="Times New Roman" w:hAnsi="Times New Roman" w:cs="Times New Roman"/>
          <w:color w:val="000000"/>
          <w:spacing w:val="-1"/>
          <w:sz w:val="24"/>
          <w:szCs w:val="24"/>
          <w:lang w:eastAsia="lt-LT"/>
        </w:rPr>
        <w:t xml:space="preserve">be </w:t>
      </w:r>
      <w:r w:rsidR="005A3D5F">
        <w:rPr>
          <w:rFonts w:ascii="Times New Roman" w:hAnsi="Times New Roman" w:cs="Times New Roman"/>
          <w:color w:val="000000"/>
          <w:spacing w:val="-1"/>
          <w:sz w:val="24"/>
          <w:szCs w:val="24"/>
          <w:lang w:eastAsia="lt-LT"/>
        </w:rPr>
        <w:t>PVM</w:t>
      </w:r>
      <w:r w:rsidRPr="004E6419">
        <w:rPr>
          <w:rFonts w:ascii="Times New Roman" w:hAnsi="Times New Roman" w:cs="Times New Roman"/>
          <w:color w:val="000000"/>
          <w:spacing w:val="-1"/>
          <w:sz w:val="24"/>
          <w:szCs w:val="24"/>
          <w:lang w:eastAsia="lt-LT"/>
        </w:rPr>
        <w:t>), nedelsdama (ne vėliau kaip per 5 darbo dienas) raštu praneša apie priimtą sprendimą sudaryti pirkimo sutartį ar preliminariąją sutartį</w:t>
      </w:r>
      <w:r w:rsidRPr="00054156">
        <w:rPr>
          <w:rFonts w:ascii="Times New Roman" w:hAnsi="Times New Roman" w:cs="Times New Roman"/>
          <w:color w:val="000000"/>
          <w:spacing w:val="-1"/>
          <w:sz w:val="24"/>
          <w:szCs w:val="24"/>
          <w:lang w:eastAsia="lt-LT"/>
        </w:rPr>
        <w:t xml:space="preserve"> arba sprendimą dėl leidimo dalyvauti dinamin</w:t>
      </w:r>
      <w:r w:rsidR="00D54F87">
        <w:rPr>
          <w:rFonts w:ascii="Times New Roman" w:hAnsi="Times New Roman" w:cs="Times New Roman"/>
          <w:color w:val="000000"/>
          <w:spacing w:val="-1"/>
          <w:sz w:val="24"/>
          <w:szCs w:val="24"/>
          <w:lang w:eastAsia="lt-LT"/>
        </w:rPr>
        <w:t xml:space="preserve">ėje pirkimo sistemoje, pateikia </w:t>
      </w:r>
      <w:r w:rsidR="005A3D5F">
        <w:rPr>
          <w:rFonts w:ascii="Times New Roman" w:hAnsi="Times New Roman" w:cs="Times New Roman"/>
          <w:color w:val="000000"/>
          <w:spacing w:val="-1"/>
          <w:sz w:val="24"/>
          <w:szCs w:val="24"/>
          <w:lang w:eastAsia="lt-LT"/>
        </w:rPr>
        <w:t>Taisyklių 166</w:t>
      </w:r>
      <w:r w:rsidRPr="00054156">
        <w:rPr>
          <w:rFonts w:ascii="Times New Roman" w:hAnsi="Times New Roman" w:cs="Times New Roman"/>
          <w:color w:val="000000"/>
          <w:spacing w:val="-1"/>
          <w:sz w:val="24"/>
          <w:szCs w:val="24"/>
          <w:lang w:eastAsia="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385BF2" w:rsidRPr="00054156" w:rsidRDefault="00385BF2" w:rsidP="00193DC2">
      <w:pPr>
        <w:pStyle w:val="Sraopastraipa"/>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Perkančioji organizacija, gavusi kandidato ar dalyvio raštu pateiktą prašymą, turi nedelsdama</w:t>
      </w:r>
      <w:r w:rsidRPr="00054156">
        <w:rPr>
          <w:rFonts w:ascii="Times New Roman" w:hAnsi="Times New Roman" w:cs="Times New Roman"/>
          <w:color w:val="000000"/>
          <w:sz w:val="24"/>
          <w:szCs w:val="24"/>
          <w:lang w:eastAsia="lt-LT"/>
        </w:rPr>
        <w:t>, ne vėliau kaip per 10 dienų nuo prašymo gavimo dienos, nurodyti:</w:t>
      </w:r>
    </w:p>
    <w:p w:rsidR="00385BF2" w:rsidRPr="00054156" w:rsidRDefault="00385BF2" w:rsidP="00193DC2">
      <w:pPr>
        <w:pStyle w:val="Sraopastraipa"/>
        <w:numPr>
          <w:ilvl w:val="1"/>
          <w:numId w:val="9"/>
        </w:numPr>
        <w:tabs>
          <w:tab w:val="left" w:pos="851"/>
          <w:tab w:val="left" w:pos="1701"/>
        </w:tabs>
        <w:suppressAutoHyphens/>
        <w:autoSpaceDE w:val="0"/>
        <w:autoSpaceDN w:val="0"/>
        <w:adjustRightInd w:val="0"/>
        <w:spacing w:after="0" w:line="240" w:lineRule="auto"/>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kandidatui – jo paraiškos atmetimo priežastis;</w:t>
      </w:r>
    </w:p>
    <w:p w:rsidR="00385BF2" w:rsidRPr="00054156" w:rsidRDefault="00DD4684" w:rsidP="00193DC2">
      <w:pPr>
        <w:pStyle w:val="Sraopastraipa"/>
        <w:numPr>
          <w:ilvl w:val="1"/>
          <w:numId w:val="9"/>
        </w:numPr>
        <w:tabs>
          <w:tab w:val="left" w:pos="851"/>
          <w:tab w:val="left" w:pos="1701"/>
        </w:tabs>
        <w:suppressAutoHyphens/>
        <w:autoSpaceDE w:val="0"/>
        <w:autoSpaceDN w:val="0"/>
        <w:adjustRightInd w:val="0"/>
        <w:spacing w:after="0" w:line="240" w:lineRule="auto"/>
        <w:ind w:left="0" w:firstLine="900"/>
        <w:jc w:val="both"/>
        <w:textAlignment w:val="center"/>
        <w:rPr>
          <w:rFonts w:ascii="Times New Roman" w:hAnsi="Times New Roman" w:cs="Times New Roman"/>
          <w:color w:val="000000"/>
          <w:spacing w:val="-1"/>
          <w:sz w:val="24"/>
          <w:szCs w:val="24"/>
          <w:lang w:eastAsia="lt-LT"/>
        </w:rPr>
      </w:pPr>
      <w:r>
        <w:rPr>
          <w:rFonts w:ascii="Times New Roman" w:hAnsi="Times New Roman" w:cs="Times New Roman"/>
          <w:color w:val="000000"/>
          <w:spacing w:val="-1"/>
          <w:sz w:val="24"/>
          <w:szCs w:val="24"/>
          <w:lang w:eastAsia="lt-LT"/>
        </w:rPr>
        <w:t xml:space="preserve">dalyviui </w:t>
      </w:r>
      <w:r w:rsidR="002141CB">
        <w:rPr>
          <w:rFonts w:ascii="Times New Roman" w:hAnsi="Times New Roman" w:cs="Times New Roman"/>
          <w:color w:val="000000"/>
          <w:spacing w:val="-1"/>
          <w:sz w:val="24"/>
          <w:szCs w:val="24"/>
          <w:lang w:eastAsia="lt-LT"/>
        </w:rPr>
        <w:t>kuri</w:t>
      </w:r>
      <w:r w:rsidR="001E7A00">
        <w:rPr>
          <w:rFonts w:ascii="Times New Roman" w:hAnsi="Times New Roman" w:cs="Times New Roman"/>
          <w:color w:val="000000"/>
          <w:spacing w:val="-1"/>
          <w:sz w:val="24"/>
          <w:szCs w:val="24"/>
          <w:lang w:eastAsia="lt-LT"/>
        </w:rPr>
        <w:t>o pasi</w:t>
      </w:r>
      <w:r>
        <w:rPr>
          <w:rFonts w:ascii="Times New Roman" w:hAnsi="Times New Roman" w:cs="Times New Roman"/>
          <w:color w:val="000000"/>
          <w:spacing w:val="-1"/>
          <w:sz w:val="24"/>
          <w:szCs w:val="24"/>
          <w:lang w:eastAsia="lt-LT"/>
        </w:rPr>
        <w:t xml:space="preserve">ūlymas </w:t>
      </w:r>
      <w:r w:rsidR="001E7A00">
        <w:rPr>
          <w:rFonts w:ascii="Times New Roman" w:hAnsi="Times New Roman" w:cs="Times New Roman"/>
          <w:color w:val="000000"/>
          <w:spacing w:val="-1"/>
          <w:sz w:val="24"/>
          <w:szCs w:val="24"/>
          <w:lang w:eastAsia="lt-LT"/>
        </w:rPr>
        <w:t xml:space="preserve">nebuvo </w:t>
      </w:r>
      <w:r>
        <w:rPr>
          <w:rFonts w:ascii="Times New Roman" w:hAnsi="Times New Roman" w:cs="Times New Roman"/>
          <w:color w:val="000000"/>
          <w:spacing w:val="-1"/>
          <w:sz w:val="24"/>
          <w:szCs w:val="24"/>
          <w:lang w:eastAsia="lt-LT"/>
        </w:rPr>
        <w:t>atmestas</w:t>
      </w:r>
      <w:r w:rsidR="00484129">
        <w:rPr>
          <w:rFonts w:ascii="Times New Roman" w:hAnsi="Times New Roman" w:cs="Times New Roman"/>
          <w:color w:val="000000"/>
          <w:spacing w:val="-1"/>
          <w:sz w:val="24"/>
          <w:szCs w:val="24"/>
          <w:lang w:eastAsia="lt-LT"/>
        </w:rPr>
        <w:t xml:space="preserve"> – laimėjusio </w:t>
      </w:r>
      <w:r w:rsidR="00385BF2" w:rsidRPr="00054156">
        <w:rPr>
          <w:rFonts w:ascii="Times New Roman" w:hAnsi="Times New Roman" w:cs="Times New Roman"/>
          <w:color w:val="000000"/>
          <w:spacing w:val="-1"/>
          <w:sz w:val="24"/>
          <w:szCs w:val="24"/>
          <w:lang w:eastAsia="lt-LT"/>
        </w:rPr>
        <w:t>pasiūlymo charakteristikas ir santykinius pranašumus, dėl kurių šis pasiūlymas buvo pripažintas geriausiu, taip pat šį pasiūlymą pateikusio dalyvio ar preliminariosios sutarties šalių pavadinimus;</w:t>
      </w:r>
    </w:p>
    <w:p w:rsidR="00385BF2" w:rsidRPr="00DD4684" w:rsidRDefault="00385BF2" w:rsidP="00193DC2">
      <w:pPr>
        <w:pStyle w:val="Sraopastraipa"/>
        <w:numPr>
          <w:ilvl w:val="1"/>
          <w:numId w:val="9"/>
        </w:numPr>
        <w:tabs>
          <w:tab w:val="left" w:pos="851"/>
          <w:tab w:val="left" w:pos="1701"/>
        </w:tabs>
        <w:suppressAutoHyphens/>
        <w:autoSpaceDE w:val="0"/>
        <w:autoSpaceDN w:val="0"/>
        <w:adjustRightInd w:val="0"/>
        <w:spacing w:after="0" w:line="240" w:lineRule="auto"/>
        <w:ind w:left="0" w:firstLine="900"/>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r w:rsidR="00DD4684">
        <w:rPr>
          <w:rFonts w:ascii="Times New Roman" w:hAnsi="Times New Roman" w:cs="Times New Roman"/>
          <w:color w:val="000000"/>
          <w:spacing w:val="-1"/>
          <w:sz w:val="24"/>
          <w:szCs w:val="24"/>
          <w:lang w:eastAsia="lt-LT"/>
        </w:rPr>
        <w:t xml:space="preserve"> </w:t>
      </w:r>
      <w:r w:rsidRPr="00DD4684">
        <w:rPr>
          <w:rFonts w:ascii="Times New Roman" w:hAnsi="Times New Roman" w:cs="Times New Roman"/>
          <w:color w:val="000000"/>
          <w:sz w:val="24"/>
          <w:szCs w:val="24"/>
          <w:lang w:eastAsia="lt-LT"/>
        </w:rPr>
        <w:t>Šis punktas netaikomas, kai supaprastintas pirkimas atliekamas apklausos būdu žodžiu.</w:t>
      </w:r>
    </w:p>
    <w:p w:rsidR="00385BF2" w:rsidRPr="00054156" w:rsidRDefault="00385BF2" w:rsidP="00193DC2">
      <w:pPr>
        <w:pStyle w:val="Sraopastraipa"/>
        <w:numPr>
          <w:ilvl w:val="0"/>
          <w:numId w:val="9"/>
        </w:numPr>
        <w:tabs>
          <w:tab w:val="left" w:pos="851"/>
          <w:tab w:val="left" w:pos="1134"/>
          <w:tab w:val="left" w:pos="1418"/>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642140" w:rsidRDefault="00385BF2" w:rsidP="00193DC2">
      <w:pPr>
        <w:pStyle w:val="Sraopastraipa"/>
        <w:numPr>
          <w:ilvl w:val="0"/>
          <w:numId w:val="9"/>
        </w:numPr>
        <w:tabs>
          <w:tab w:val="left" w:pos="851"/>
          <w:tab w:val="left" w:pos="1134"/>
          <w:tab w:val="left" w:pos="1418"/>
        </w:tabs>
        <w:suppressAutoHyphens/>
        <w:autoSpaceDE w:val="0"/>
        <w:autoSpaceDN w:val="0"/>
        <w:adjustRightInd w:val="0"/>
        <w:spacing w:after="0" w:line="240" w:lineRule="auto"/>
        <w:ind w:left="0" w:firstLine="567"/>
        <w:jc w:val="both"/>
        <w:textAlignment w:val="center"/>
        <w:rPr>
          <w:rFonts w:ascii="Times New Roman" w:hAnsi="Times New Roman" w:cs="Times New Roman"/>
          <w:color w:val="000000"/>
          <w:spacing w:val="-2"/>
          <w:sz w:val="24"/>
          <w:szCs w:val="24"/>
          <w:lang w:eastAsia="lt-LT"/>
        </w:rPr>
      </w:pPr>
      <w:r w:rsidRPr="00FB17E1">
        <w:rPr>
          <w:rFonts w:ascii="Times New Roman" w:hAnsi="Times New Roman" w:cs="Times New Roman"/>
          <w:color w:val="000000"/>
          <w:spacing w:val="-2"/>
          <w:sz w:val="24"/>
          <w:szCs w:val="24"/>
          <w:lang w:eastAsia="lt-LT"/>
        </w:rPr>
        <w:t>Perkančioji organizacija, Komisija, jos nariai ar ekspertai ir kiti asmenys, nepažeisdami įstatymų reikalavimų, ypač dėl sudarytų sutarčių skelbimo ir informacijos, susijusios su jos teiki</w:t>
      </w:r>
      <w:r w:rsidR="001E7A00">
        <w:rPr>
          <w:rFonts w:ascii="Times New Roman" w:hAnsi="Times New Roman" w:cs="Times New Roman"/>
          <w:color w:val="000000"/>
          <w:spacing w:val="-2"/>
          <w:sz w:val="24"/>
          <w:szCs w:val="24"/>
          <w:lang w:eastAsia="lt-LT"/>
        </w:rPr>
        <w:t xml:space="preserve">mu kandidatams ir </w:t>
      </w:r>
      <w:r w:rsidR="00D54F87">
        <w:rPr>
          <w:rFonts w:ascii="Times New Roman" w:hAnsi="Times New Roman" w:cs="Times New Roman"/>
          <w:color w:val="000000"/>
          <w:spacing w:val="-2"/>
          <w:sz w:val="24"/>
          <w:szCs w:val="24"/>
          <w:lang w:eastAsia="lt-LT"/>
        </w:rPr>
        <w:t xml:space="preserve">dalyviams, </w:t>
      </w:r>
      <w:r w:rsidR="001E7A00">
        <w:rPr>
          <w:rFonts w:ascii="Times New Roman" w:hAnsi="Times New Roman" w:cs="Times New Roman"/>
          <w:color w:val="000000"/>
          <w:spacing w:val="-2"/>
          <w:sz w:val="24"/>
          <w:szCs w:val="24"/>
          <w:lang w:eastAsia="lt-LT"/>
        </w:rPr>
        <w:t xml:space="preserve">negali tretiesiems asmenims atskleisti  perkančiajai </w:t>
      </w:r>
      <w:r w:rsidRPr="00FB17E1">
        <w:rPr>
          <w:rFonts w:ascii="Times New Roman" w:hAnsi="Times New Roman" w:cs="Times New Roman"/>
          <w:color w:val="000000"/>
          <w:spacing w:val="-2"/>
          <w:sz w:val="24"/>
          <w:szCs w:val="24"/>
          <w:lang w:eastAsia="lt-LT"/>
        </w:rPr>
        <w:t>organizacijai pateiktos  tiekėjo  informa</w:t>
      </w:r>
      <w:r w:rsidR="001E7A00">
        <w:rPr>
          <w:rFonts w:ascii="Times New Roman" w:hAnsi="Times New Roman" w:cs="Times New Roman"/>
          <w:color w:val="000000"/>
          <w:spacing w:val="-2"/>
          <w:sz w:val="24"/>
          <w:szCs w:val="24"/>
          <w:lang w:eastAsia="lt-LT"/>
        </w:rPr>
        <w:t>cijos, kurios</w:t>
      </w:r>
      <w:r w:rsidR="00D54F87">
        <w:rPr>
          <w:rFonts w:ascii="Times New Roman" w:hAnsi="Times New Roman" w:cs="Times New Roman"/>
          <w:color w:val="000000"/>
          <w:spacing w:val="-2"/>
          <w:sz w:val="24"/>
          <w:szCs w:val="24"/>
          <w:lang w:eastAsia="lt-LT"/>
        </w:rPr>
        <w:t xml:space="preserve"> konfidencialumą nurodė  tiekėjas. </w:t>
      </w:r>
      <w:r w:rsidR="001E7A00">
        <w:rPr>
          <w:rFonts w:ascii="Times New Roman" w:hAnsi="Times New Roman" w:cs="Times New Roman"/>
          <w:color w:val="000000"/>
          <w:spacing w:val="-2"/>
          <w:sz w:val="24"/>
          <w:szCs w:val="24"/>
          <w:lang w:eastAsia="lt-LT"/>
        </w:rPr>
        <w:t>Tokią  informaciją</w:t>
      </w:r>
      <w:r w:rsidRPr="00FB17E1">
        <w:rPr>
          <w:rFonts w:ascii="Times New Roman" w:hAnsi="Times New Roman" w:cs="Times New Roman"/>
          <w:color w:val="000000"/>
          <w:spacing w:val="-2"/>
          <w:sz w:val="24"/>
          <w:szCs w:val="24"/>
          <w:lang w:eastAsia="lt-LT"/>
        </w:rPr>
        <w:t xml:space="preserve"> sudaro visų  pirma  komerc</w:t>
      </w:r>
      <w:r w:rsidR="00D54F87">
        <w:rPr>
          <w:rFonts w:ascii="Times New Roman" w:hAnsi="Times New Roman" w:cs="Times New Roman"/>
          <w:color w:val="000000"/>
          <w:spacing w:val="-2"/>
          <w:sz w:val="24"/>
          <w:szCs w:val="24"/>
          <w:lang w:eastAsia="lt-LT"/>
        </w:rPr>
        <w:t xml:space="preserve">inė  (gamybinė)  paslaptis  ir </w:t>
      </w:r>
      <w:r w:rsidR="001E7A00">
        <w:rPr>
          <w:rFonts w:ascii="Times New Roman" w:hAnsi="Times New Roman" w:cs="Times New Roman"/>
          <w:color w:val="000000"/>
          <w:spacing w:val="-2"/>
          <w:sz w:val="24"/>
          <w:szCs w:val="24"/>
          <w:lang w:eastAsia="lt-LT"/>
        </w:rPr>
        <w:t>konfidencialieji  pasiūlymų</w:t>
      </w:r>
      <w:r w:rsidRPr="00FB17E1">
        <w:rPr>
          <w:rFonts w:ascii="Times New Roman" w:hAnsi="Times New Roman" w:cs="Times New Roman"/>
          <w:color w:val="000000"/>
          <w:spacing w:val="-2"/>
          <w:sz w:val="24"/>
          <w:szCs w:val="24"/>
          <w:lang w:eastAsia="lt-LT"/>
        </w:rPr>
        <w:t xml:space="preserve"> aspekta</w:t>
      </w:r>
      <w:r w:rsidR="001E7A00">
        <w:rPr>
          <w:rFonts w:ascii="Times New Roman" w:hAnsi="Times New Roman" w:cs="Times New Roman"/>
          <w:color w:val="000000"/>
          <w:spacing w:val="-2"/>
          <w:sz w:val="24"/>
          <w:szCs w:val="24"/>
          <w:lang w:eastAsia="lt-LT"/>
        </w:rPr>
        <w:t xml:space="preserve">i. </w:t>
      </w:r>
      <w:r w:rsidR="00D54F87">
        <w:rPr>
          <w:rFonts w:ascii="Times New Roman" w:hAnsi="Times New Roman" w:cs="Times New Roman"/>
          <w:color w:val="000000"/>
          <w:spacing w:val="-2"/>
          <w:sz w:val="24"/>
          <w:szCs w:val="24"/>
          <w:lang w:eastAsia="lt-LT"/>
        </w:rPr>
        <w:t xml:space="preserve">Pasiūlyme nurodyta prekių, </w:t>
      </w:r>
      <w:r w:rsidRPr="00FB17E1">
        <w:rPr>
          <w:rFonts w:ascii="Times New Roman" w:hAnsi="Times New Roman" w:cs="Times New Roman"/>
          <w:color w:val="000000"/>
          <w:spacing w:val="-2"/>
          <w:sz w:val="24"/>
          <w:szCs w:val="24"/>
          <w:lang w:eastAsia="lt-LT"/>
        </w:rPr>
        <w:t>paslaug</w:t>
      </w:r>
      <w:r w:rsidR="00D54F87">
        <w:rPr>
          <w:rFonts w:ascii="Times New Roman" w:hAnsi="Times New Roman" w:cs="Times New Roman"/>
          <w:color w:val="000000"/>
          <w:spacing w:val="-2"/>
          <w:sz w:val="24"/>
          <w:szCs w:val="24"/>
          <w:lang w:eastAsia="lt-LT"/>
        </w:rPr>
        <w:t xml:space="preserve">ų ar darbų kaina, išskyrus jos sudedamąsias dalis, nėra </w:t>
      </w:r>
      <w:r w:rsidRPr="00FB17E1">
        <w:rPr>
          <w:rFonts w:ascii="Times New Roman" w:hAnsi="Times New Roman" w:cs="Times New Roman"/>
          <w:color w:val="000000"/>
          <w:spacing w:val="-2"/>
          <w:sz w:val="24"/>
          <w:szCs w:val="24"/>
          <w:lang w:eastAsia="lt-LT"/>
        </w:rPr>
        <w:t>laikoma konfid</w:t>
      </w:r>
      <w:r w:rsidR="001E7A00">
        <w:rPr>
          <w:rFonts w:ascii="Times New Roman" w:hAnsi="Times New Roman" w:cs="Times New Roman"/>
          <w:color w:val="000000"/>
          <w:spacing w:val="-2"/>
          <w:sz w:val="24"/>
          <w:szCs w:val="24"/>
          <w:lang w:eastAsia="lt-LT"/>
        </w:rPr>
        <w:t xml:space="preserve">encialia informacija. </w:t>
      </w:r>
      <w:r w:rsidR="001E7A00">
        <w:rPr>
          <w:rFonts w:ascii="Times New Roman" w:hAnsi="Times New Roman" w:cs="Times New Roman"/>
          <w:color w:val="000000"/>
          <w:spacing w:val="-2"/>
          <w:sz w:val="24"/>
          <w:szCs w:val="24"/>
          <w:lang w:eastAsia="lt-LT"/>
        </w:rPr>
        <w:lastRenderedPageBreak/>
        <w:t xml:space="preserve">Tiekėjas, </w:t>
      </w:r>
      <w:r w:rsidRPr="00FB17E1">
        <w:rPr>
          <w:rFonts w:ascii="Times New Roman" w:hAnsi="Times New Roman" w:cs="Times New Roman"/>
          <w:color w:val="000000"/>
          <w:spacing w:val="-2"/>
          <w:sz w:val="24"/>
          <w:szCs w:val="24"/>
          <w:lang w:eastAsia="lt-LT"/>
        </w:rPr>
        <w:t>teikdamas pasiūlymą, privalo nurodyti, kur</w:t>
      </w:r>
      <w:r w:rsidR="001E7A00">
        <w:rPr>
          <w:rFonts w:ascii="Times New Roman" w:hAnsi="Times New Roman" w:cs="Times New Roman"/>
          <w:color w:val="000000"/>
          <w:spacing w:val="-2"/>
          <w:sz w:val="24"/>
          <w:szCs w:val="24"/>
          <w:lang w:eastAsia="lt-LT"/>
        </w:rPr>
        <w:t xml:space="preserve">i pasiūlymo </w:t>
      </w:r>
      <w:r w:rsidRPr="00FB17E1">
        <w:rPr>
          <w:rFonts w:ascii="Times New Roman" w:hAnsi="Times New Roman" w:cs="Times New Roman"/>
          <w:color w:val="000000"/>
          <w:spacing w:val="-2"/>
          <w:sz w:val="24"/>
          <w:szCs w:val="24"/>
          <w:lang w:eastAsia="lt-LT"/>
        </w:rPr>
        <w:t>dalis a</w:t>
      </w:r>
      <w:r w:rsidR="001E7A00">
        <w:rPr>
          <w:rFonts w:ascii="Times New Roman" w:hAnsi="Times New Roman" w:cs="Times New Roman"/>
          <w:color w:val="000000"/>
          <w:spacing w:val="-2"/>
          <w:sz w:val="24"/>
          <w:szCs w:val="24"/>
          <w:lang w:eastAsia="lt-LT"/>
        </w:rPr>
        <w:t xml:space="preserve">r duomenys yra konfidencialūs. Tiekėjas negali viešai skelbiamos </w:t>
      </w:r>
      <w:r w:rsidRPr="00FB17E1">
        <w:rPr>
          <w:rFonts w:ascii="Times New Roman" w:hAnsi="Times New Roman" w:cs="Times New Roman"/>
          <w:color w:val="000000"/>
          <w:spacing w:val="-2"/>
          <w:sz w:val="24"/>
          <w:szCs w:val="24"/>
          <w:lang w:eastAsia="lt-LT"/>
        </w:rPr>
        <w:t>ar visuomenei lengvai prieinamos informacijos nurodyti kaip konfidencialios. Dalyvių reikalavimu perkančioji organizacija turi juos supažindinti  su  kitų  dalyvių  pa</w:t>
      </w:r>
      <w:r w:rsidR="00F81375">
        <w:rPr>
          <w:rFonts w:ascii="Times New Roman" w:hAnsi="Times New Roman" w:cs="Times New Roman"/>
          <w:color w:val="000000"/>
          <w:spacing w:val="-2"/>
          <w:sz w:val="24"/>
          <w:szCs w:val="24"/>
          <w:lang w:eastAsia="lt-LT"/>
        </w:rPr>
        <w:t xml:space="preserve">siūlymais, išskyrus tą informaciją, kurią dalyviai nurodė </w:t>
      </w:r>
      <w:r w:rsidRPr="00FB17E1">
        <w:rPr>
          <w:rFonts w:ascii="Times New Roman" w:hAnsi="Times New Roman" w:cs="Times New Roman"/>
          <w:color w:val="000000"/>
          <w:spacing w:val="-2"/>
          <w:sz w:val="24"/>
          <w:szCs w:val="24"/>
          <w:lang w:eastAsia="lt-LT"/>
        </w:rPr>
        <w:t>kaip konfidencialią.</w:t>
      </w:r>
    </w:p>
    <w:p w:rsidR="00181C9F" w:rsidRDefault="00181C9F" w:rsidP="00181C9F">
      <w:pPr>
        <w:pStyle w:val="Sraopastraipa"/>
        <w:tabs>
          <w:tab w:val="left" w:pos="851"/>
          <w:tab w:val="left" w:pos="1134"/>
          <w:tab w:val="left" w:pos="1418"/>
        </w:tabs>
        <w:suppressAutoHyphens/>
        <w:autoSpaceDE w:val="0"/>
        <w:autoSpaceDN w:val="0"/>
        <w:adjustRightInd w:val="0"/>
        <w:spacing w:after="0" w:line="240" w:lineRule="auto"/>
        <w:ind w:left="567"/>
        <w:jc w:val="both"/>
        <w:textAlignment w:val="center"/>
        <w:rPr>
          <w:rFonts w:ascii="Times New Roman" w:hAnsi="Times New Roman" w:cs="Times New Roman"/>
          <w:color w:val="000000"/>
          <w:spacing w:val="-2"/>
          <w:sz w:val="24"/>
          <w:szCs w:val="24"/>
          <w:lang w:eastAsia="lt-LT"/>
        </w:rPr>
      </w:pPr>
    </w:p>
    <w:p w:rsidR="00297A47" w:rsidRDefault="00297A47" w:rsidP="00181C9F">
      <w:pPr>
        <w:pStyle w:val="Sraopastraipa"/>
        <w:tabs>
          <w:tab w:val="left" w:pos="851"/>
          <w:tab w:val="left" w:pos="1134"/>
          <w:tab w:val="left" w:pos="1418"/>
        </w:tabs>
        <w:suppressAutoHyphens/>
        <w:autoSpaceDE w:val="0"/>
        <w:autoSpaceDN w:val="0"/>
        <w:adjustRightInd w:val="0"/>
        <w:spacing w:after="0" w:line="240" w:lineRule="auto"/>
        <w:ind w:left="567"/>
        <w:jc w:val="both"/>
        <w:textAlignment w:val="center"/>
        <w:rPr>
          <w:rFonts w:ascii="Times New Roman" w:hAnsi="Times New Roman" w:cs="Times New Roman"/>
          <w:color w:val="000000"/>
          <w:spacing w:val="-2"/>
          <w:sz w:val="24"/>
          <w:szCs w:val="24"/>
          <w:lang w:eastAsia="lt-LT"/>
        </w:rPr>
      </w:pPr>
    </w:p>
    <w:p w:rsidR="00297A47" w:rsidRDefault="00297A47" w:rsidP="00181C9F">
      <w:pPr>
        <w:pStyle w:val="Sraopastraipa"/>
        <w:tabs>
          <w:tab w:val="left" w:pos="851"/>
          <w:tab w:val="left" w:pos="1134"/>
          <w:tab w:val="left" w:pos="1418"/>
        </w:tabs>
        <w:suppressAutoHyphens/>
        <w:autoSpaceDE w:val="0"/>
        <w:autoSpaceDN w:val="0"/>
        <w:adjustRightInd w:val="0"/>
        <w:spacing w:after="0" w:line="240" w:lineRule="auto"/>
        <w:ind w:left="567"/>
        <w:jc w:val="both"/>
        <w:textAlignment w:val="center"/>
        <w:rPr>
          <w:rFonts w:ascii="Times New Roman" w:hAnsi="Times New Roman" w:cs="Times New Roman"/>
          <w:color w:val="000000"/>
          <w:spacing w:val="-2"/>
          <w:sz w:val="24"/>
          <w:szCs w:val="24"/>
          <w:lang w:eastAsia="lt-LT"/>
        </w:rPr>
      </w:pPr>
    </w:p>
    <w:p w:rsidR="00297A47" w:rsidRDefault="00297A47" w:rsidP="00181C9F">
      <w:pPr>
        <w:pStyle w:val="Sraopastraipa"/>
        <w:tabs>
          <w:tab w:val="left" w:pos="851"/>
          <w:tab w:val="left" w:pos="1134"/>
          <w:tab w:val="left" w:pos="1418"/>
        </w:tabs>
        <w:suppressAutoHyphens/>
        <w:autoSpaceDE w:val="0"/>
        <w:autoSpaceDN w:val="0"/>
        <w:adjustRightInd w:val="0"/>
        <w:spacing w:after="0" w:line="240" w:lineRule="auto"/>
        <w:ind w:left="567"/>
        <w:jc w:val="both"/>
        <w:textAlignment w:val="center"/>
        <w:rPr>
          <w:rFonts w:ascii="Times New Roman" w:hAnsi="Times New Roman" w:cs="Times New Roman"/>
          <w:color w:val="000000"/>
          <w:spacing w:val="-2"/>
          <w:sz w:val="24"/>
          <w:szCs w:val="24"/>
          <w:lang w:eastAsia="lt-LT"/>
        </w:rPr>
      </w:pPr>
    </w:p>
    <w:p w:rsidR="00297A47" w:rsidRPr="00181C9F" w:rsidRDefault="00297A47" w:rsidP="00181C9F">
      <w:pPr>
        <w:pStyle w:val="Sraopastraipa"/>
        <w:tabs>
          <w:tab w:val="left" w:pos="851"/>
          <w:tab w:val="left" w:pos="1134"/>
          <w:tab w:val="left" w:pos="1418"/>
        </w:tabs>
        <w:suppressAutoHyphens/>
        <w:autoSpaceDE w:val="0"/>
        <w:autoSpaceDN w:val="0"/>
        <w:adjustRightInd w:val="0"/>
        <w:spacing w:after="0" w:line="240" w:lineRule="auto"/>
        <w:ind w:left="567"/>
        <w:jc w:val="both"/>
        <w:textAlignment w:val="center"/>
        <w:rPr>
          <w:rFonts w:ascii="Times New Roman" w:hAnsi="Times New Roman" w:cs="Times New Roman"/>
          <w:color w:val="000000"/>
          <w:spacing w:val="-2"/>
          <w:sz w:val="24"/>
          <w:szCs w:val="24"/>
          <w:lang w:eastAsia="lt-LT"/>
        </w:rPr>
      </w:pPr>
    </w:p>
    <w:p w:rsidR="001D1DCE" w:rsidRDefault="00385BF2" w:rsidP="00642140">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 xml:space="preserve">Xix. </w:t>
      </w:r>
      <w:r w:rsidR="001D1DCE">
        <w:rPr>
          <w:rFonts w:ascii="Times New Roman" w:hAnsi="Times New Roman" w:cs="Times New Roman"/>
          <w:b/>
          <w:bCs/>
          <w:caps/>
          <w:color w:val="000000"/>
          <w:sz w:val="24"/>
          <w:szCs w:val="24"/>
          <w:lang w:eastAsia="lt-LT"/>
        </w:rPr>
        <w:t>SKYRIUS</w:t>
      </w:r>
    </w:p>
    <w:p w:rsidR="00385BF2" w:rsidRPr="00054156" w:rsidRDefault="00385BF2" w:rsidP="000B2E1B">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GINČŲ NAGRINĖJIMAS</w:t>
      </w:r>
    </w:p>
    <w:p w:rsidR="00385BF2" w:rsidRPr="00054156" w:rsidRDefault="00385BF2" w:rsidP="000B2E1B">
      <w:pPr>
        <w:suppressAutoHyphens/>
        <w:autoSpaceDE w:val="0"/>
        <w:autoSpaceDN w:val="0"/>
        <w:adjustRightInd w:val="0"/>
        <w:spacing w:after="0" w:line="240" w:lineRule="auto"/>
        <w:ind w:firstLine="312"/>
        <w:jc w:val="both"/>
        <w:textAlignment w:val="center"/>
        <w:rPr>
          <w:rFonts w:ascii="Times New Roman" w:hAnsi="Times New Roman" w:cs="Times New Roman"/>
          <w:color w:val="000000"/>
          <w:sz w:val="24"/>
          <w:szCs w:val="24"/>
          <w:lang w:eastAsia="lt-LT"/>
        </w:rPr>
      </w:pPr>
    </w:p>
    <w:p w:rsidR="008A02CE" w:rsidRPr="00426F6A" w:rsidRDefault="00385BF2" w:rsidP="00426F6A">
      <w:pPr>
        <w:pStyle w:val="Sraopastraipa"/>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 Ginčų nagrinėjimas, žalos atlyginimas, pirkimo sutarties pripažinimas negaliojančia, alternatyv</w:t>
      </w:r>
      <w:r>
        <w:rPr>
          <w:rFonts w:ascii="Times New Roman" w:hAnsi="Times New Roman" w:cs="Times New Roman"/>
          <w:color w:val="000000"/>
          <w:sz w:val="24"/>
          <w:szCs w:val="24"/>
          <w:lang w:eastAsia="lt-LT"/>
        </w:rPr>
        <w:t>ios sankcijos, Europos Sąjungos</w:t>
      </w:r>
      <w:r w:rsidRPr="00054156">
        <w:rPr>
          <w:rFonts w:ascii="Times New Roman" w:hAnsi="Times New Roman" w:cs="Times New Roman"/>
          <w:color w:val="000000"/>
          <w:sz w:val="24"/>
          <w:szCs w:val="24"/>
          <w:lang w:eastAsia="lt-LT"/>
        </w:rPr>
        <w:t xml:space="preserve"> teisės pažeidimų nagrinėjimas atliekamas vadovaujantis Viešųjų pirkimų įstatymo V skyriaus nuostatomis.</w:t>
      </w:r>
    </w:p>
    <w:p w:rsidR="00426F6A" w:rsidRPr="00426F6A" w:rsidRDefault="00426F6A" w:rsidP="00426F6A">
      <w:pPr>
        <w:pStyle w:val="Sraopastraipa"/>
        <w:numPr>
          <w:ilvl w:val="0"/>
          <w:numId w:val="9"/>
        </w:numPr>
        <w:tabs>
          <w:tab w:val="left" w:pos="851"/>
          <w:tab w:val="left" w:pos="1134"/>
        </w:tabs>
        <w:suppressAutoHyphens/>
        <w:autoSpaceDE w:val="0"/>
        <w:autoSpaceDN w:val="0"/>
        <w:adjustRightInd w:val="0"/>
        <w:spacing w:after="0" w:line="240" w:lineRule="auto"/>
        <w:ind w:left="0" w:firstLine="567"/>
        <w:jc w:val="both"/>
        <w:textAlignment w:val="center"/>
        <w:rPr>
          <w:rFonts w:ascii="Times New Roman" w:hAnsi="Times New Roman" w:cs="Times New Roman"/>
          <w:sz w:val="24"/>
          <w:szCs w:val="24"/>
        </w:rPr>
      </w:pPr>
      <w:r>
        <w:rPr>
          <w:rFonts w:ascii="Times New Roman" w:hAnsi="Times New Roman" w:cs="Times New Roman"/>
          <w:color w:val="000000"/>
          <w:sz w:val="24"/>
          <w:szCs w:val="24"/>
          <w:lang w:eastAsia="lt-LT"/>
        </w:rPr>
        <w:t>Pridedami priedai:</w:t>
      </w:r>
    </w:p>
    <w:p w:rsidR="00426F6A" w:rsidRDefault="00426F6A"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          1).Priedas(Paraiška-užduotis).</w:t>
      </w:r>
    </w:p>
    <w:p w:rsidR="00426F6A" w:rsidRDefault="00426F6A"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          2).Priedas ( Tiekėjų –Rangovų) apklausos pažyma, pildoma, kai pirkimas vykdomas žodžiu.</w:t>
      </w:r>
    </w:p>
    <w:p w:rsidR="00426F6A" w:rsidRDefault="00426F6A"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          3).Priedas(Konfidencialumo pasižadėjimas).</w:t>
      </w:r>
    </w:p>
    <w:p w:rsidR="00426F6A" w:rsidRDefault="00426F6A"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          4). Priedas(Nešališkumo deklaracija).</w:t>
      </w:r>
    </w:p>
    <w:p w:rsidR="00426F6A" w:rsidRDefault="00426F6A"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          5). Priedas(Pažyma apie sprendimą dėl  pirkimo apklausiant</w:t>
      </w:r>
      <w:r w:rsidR="00FA69BE">
        <w:rPr>
          <w:rFonts w:ascii="Times New Roman" w:hAnsi="Times New Roman" w:cs="Times New Roman"/>
          <w:sz w:val="24"/>
          <w:szCs w:val="24"/>
        </w:rPr>
        <w:t xml:space="preserve"> vieną tiekėją).</w:t>
      </w:r>
    </w:p>
    <w:p w:rsidR="00FA69BE" w:rsidRDefault="00FA69BE"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          6). Priedas ( Tiekėjų apklausos pažyma) pildoma, kai pirkimas vykdomas raštu.</w:t>
      </w:r>
    </w:p>
    <w:p w:rsidR="00FA69BE" w:rsidRDefault="00FA69BE"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p>
    <w:p w:rsidR="00FA69BE" w:rsidRDefault="00FA69BE"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p>
    <w:p w:rsidR="00FA69BE" w:rsidRDefault="00FA69BE" w:rsidP="00426F6A">
      <w:pPr>
        <w:tabs>
          <w:tab w:val="left" w:pos="851"/>
          <w:tab w:val="left" w:pos="1134"/>
        </w:tabs>
        <w:suppressAutoHyphens/>
        <w:autoSpaceDE w:val="0"/>
        <w:autoSpaceDN w:val="0"/>
        <w:adjustRightInd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                                                  ________________</w:t>
      </w:r>
    </w:p>
    <w:p w:rsidR="00426F6A" w:rsidRDefault="00426F6A" w:rsidP="00426F6A">
      <w:pPr>
        <w:pStyle w:val="Sraopastraipa"/>
        <w:tabs>
          <w:tab w:val="left" w:pos="851"/>
          <w:tab w:val="left" w:pos="1134"/>
        </w:tabs>
        <w:suppressAutoHyphens/>
        <w:autoSpaceDE w:val="0"/>
        <w:autoSpaceDN w:val="0"/>
        <w:adjustRightInd w:val="0"/>
        <w:spacing w:after="0" w:line="240" w:lineRule="auto"/>
        <w:ind w:left="927"/>
        <w:jc w:val="both"/>
        <w:textAlignment w:val="center"/>
        <w:rPr>
          <w:rFonts w:ascii="Times New Roman" w:hAnsi="Times New Roman" w:cs="Times New Roman"/>
          <w:sz w:val="24"/>
          <w:szCs w:val="24"/>
        </w:rPr>
      </w:pPr>
    </w:p>
    <w:p w:rsidR="00426F6A" w:rsidRPr="00426F6A" w:rsidRDefault="00426F6A" w:rsidP="00426F6A">
      <w:pPr>
        <w:pStyle w:val="Sraopastraipa"/>
        <w:tabs>
          <w:tab w:val="left" w:pos="851"/>
          <w:tab w:val="left" w:pos="1134"/>
        </w:tabs>
        <w:suppressAutoHyphens/>
        <w:autoSpaceDE w:val="0"/>
        <w:autoSpaceDN w:val="0"/>
        <w:adjustRightInd w:val="0"/>
        <w:spacing w:after="0" w:line="240" w:lineRule="auto"/>
        <w:ind w:left="567"/>
        <w:jc w:val="both"/>
        <w:textAlignment w:val="center"/>
        <w:rPr>
          <w:rFonts w:ascii="Times New Roman" w:hAnsi="Times New Roman" w:cs="Times New Roman"/>
          <w:sz w:val="24"/>
          <w:szCs w:val="24"/>
        </w:rPr>
      </w:pPr>
    </w:p>
    <w:p w:rsidR="00426F6A" w:rsidRDefault="00426F6A" w:rsidP="000630BE">
      <w:pPr>
        <w:spacing w:after="0" w:line="240" w:lineRule="auto"/>
        <w:ind w:left="5670"/>
        <w:rPr>
          <w:rFonts w:ascii="Times New Roman" w:eastAsia="Times New Roman" w:hAnsi="Times New Roman" w:cs="Times New Roman"/>
          <w:sz w:val="20"/>
          <w:szCs w:val="20"/>
        </w:rPr>
      </w:pPr>
    </w:p>
    <w:p w:rsidR="00426F6A" w:rsidRDefault="00426F6A" w:rsidP="000630BE">
      <w:pPr>
        <w:spacing w:after="0" w:line="240" w:lineRule="auto"/>
        <w:ind w:left="5670"/>
        <w:rPr>
          <w:rFonts w:ascii="Times New Roman" w:eastAsia="Times New Roman" w:hAnsi="Times New Roman" w:cs="Times New Roman"/>
        </w:rPr>
      </w:pPr>
    </w:p>
    <w:p w:rsidR="00426F6A" w:rsidRDefault="00426F6A" w:rsidP="000630BE">
      <w:pPr>
        <w:spacing w:after="0" w:line="240" w:lineRule="auto"/>
        <w:ind w:left="5670"/>
        <w:rPr>
          <w:rFonts w:ascii="Times New Roman" w:eastAsia="Times New Roman" w:hAnsi="Times New Roman" w:cs="Times New Roman"/>
        </w:rPr>
      </w:pPr>
    </w:p>
    <w:p w:rsidR="00426F6A" w:rsidRDefault="00426F6A" w:rsidP="000630BE">
      <w:pPr>
        <w:spacing w:after="0" w:line="240" w:lineRule="auto"/>
        <w:ind w:left="5670"/>
        <w:rPr>
          <w:rFonts w:ascii="Times New Roman" w:eastAsia="Times New Roman" w:hAnsi="Times New Roman" w:cs="Times New Roman"/>
        </w:rPr>
      </w:pPr>
    </w:p>
    <w:p w:rsidR="00426F6A" w:rsidRDefault="00426F6A" w:rsidP="000630BE">
      <w:pPr>
        <w:spacing w:after="0" w:line="240" w:lineRule="auto"/>
        <w:ind w:left="5670"/>
        <w:rPr>
          <w:rFonts w:ascii="Times New Roman" w:eastAsia="Times New Roman" w:hAnsi="Times New Roman" w:cs="Times New Roman"/>
        </w:rPr>
      </w:pPr>
    </w:p>
    <w:p w:rsidR="00426F6A" w:rsidRDefault="00426F6A" w:rsidP="000630BE">
      <w:pPr>
        <w:spacing w:after="0" w:line="240" w:lineRule="auto"/>
        <w:ind w:left="5670"/>
        <w:rPr>
          <w:rFonts w:ascii="Times New Roman" w:eastAsia="Times New Roman" w:hAnsi="Times New Roman" w:cs="Times New Roman"/>
        </w:rPr>
      </w:pPr>
    </w:p>
    <w:p w:rsidR="00426F6A" w:rsidRDefault="00426F6A" w:rsidP="000630BE">
      <w:pPr>
        <w:spacing w:after="0" w:line="240" w:lineRule="auto"/>
        <w:ind w:left="5670"/>
        <w:rPr>
          <w:rFonts w:ascii="Times New Roman" w:eastAsia="Times New Roman" w:hAnsi="Times New Roman" w:cs="Times New Roman"/>
        </w:rPr>
      </w:pPr>
    </w:p>
    <w:p w:rsidR="00426F6A" w:rsidRDefault="00426F6A" w:rsidP="000630BE">
      <w:pPr>
        <w:spacing w:after="0" w:line="240" w:lineRule="auto"/>
        <w:ind w:left="5670"/>
        <w:rPr>
          <w:rFonts w:ascii="Times New Roman" w:eastAsia="Times New Roman" w:hAnsi="Times New Roman" w:cs="Times New Roman"/>
        </w:rPr>
      </w:pPr>
    </w:p>
    <w:p w:rsidR="00426F6A" w:rsidRDefault="00426F6A" w:rsidP="000630BE">
      <w:pPr>
        <w:spacing w:after="0" w:line="240" w:lineRule="auto"/>
        <w:ind w:left="5670"/>
        <w:rPr>
          <w:rFonts w:ascii="Times New Roman" w:eastAsia="Times New Roman" w:hAnsi="Times New Roman" w:cs="Times New Roman"/>
        </w:rPr>
      </w:pPr>
    </w:p>
    <w:p w:rsidR="00426F6A" w:rsidRPr="00426F6A" w:rsidRDefault="00426F6A" w:rsidP="000630BE">
      <w:pPr>
        <w:spacing w:after="0" w:line="240" w:lineRule="auto"/>
        <w:ind w:left="5670"/>
        <w:rPr>
          <w:rFonts w:ascii="Times New Roman" w:eastAsia="Times New Roman" w:hAnsi="Times New Roman" w:cs="Times New Roman"/>
        </w:rPr>
      </w:pPr>
    </w:p>
    <w:p w:rsidR="00426F6A" w:rsidRDefault="00426F6A" w:rsidP="000630BE">
      <w:pPr>
        <w:spacing w:after="0" w:line="240" w:lineRule="auto"/>
        <w:ind w:left="5670"/>
        <w:rPr>
          <w:rFonts w:ascii="Times New Roman" w:eastAsia="Times New Roman" w:hAnsi="Times New Roman" w:cs="Times New Roman"/>
          <w:sz w:val="20"/>
          <w:szCs w:val="20"/>
        </w:rPr>
      </w:pPr>
    </w:p>
    <w:p w:rsidR="00426F6A" w:rsidRDefault="00426F6A" w:rsidP="000630BE">
      <w:pPr>
        <w:spacing w:after="0" w:line="240" w:lineRule="auto"/>
        <w:ind w:left="5670"/>
        <w:rPr>
          <w:rFonts w:ascii="Times New Roman" w:eastAsia="Times New Roman" w:hAnsi="Times New Roman" w:cs="Times New Roman"/>
          <w:sz w:val="20"/>
          <w:szCs w:val="20"/>
        </w:rPr>
      </w:pPr>
    </w:p>
    <w:p w:rsidR="00426F6A" w:rsidRDefault="00426F6A" w:rsidP="000630BE">
      <w:pPr>
        <w:spacing w:after="0" w:line="240" w:lineRule="auto"/>
        <w:ind w:left="5670"/>
        <w:rPr>
          <w:rFonts w:ascii="Times New Roman" w:eastAsia="Times New Roman" w:hAnsi="Times New Roman" w:cs="Times New Roman"/>
          <w:sz w:val="20"/>
          <w:szCs w:val="20"/>
        </w:rPr>
      </w:pPr>
    </w:p>
    <w:p w:rsidR="00426F6A" w:rsidRDefault="00426F6A" w:rsidP="000630BE">
      <w:pPr>
        <w:spacing w:after="0" w:line="240" w:lineRule="auto"/>
        <w:ind w:left="5670"/>
        <w:rPr>
          <w:rFonts w:ascii="Times New Roman" w:eastAsia="Times New Roman" w:hAnsi="Times New Roman" w:cs="Times New Roman"/>
          <w:sz w:val="20"/>
          <w:szCs w:val="20"/>
        </w:rPr>
      </w:pPr>
    </w:p>
    <w:p w:rsidR="00426F6A" w:rsidRDefault="00426F6A" w:rsidP="000630BE">
      <w:pPr>
        <w:spacing w:after="0" w:line="240" w:lineRule="auto"/>
        <w:ind w:left="5670"/>
        <w:rPr>
          <w:rFonts w:ascii="Times New Roman" w:eastAsia="Times New Roman" w:hAnsi="Times New Roman" w:cs="Times New Roman"/>
          <w:sz w:val="20"/>
          <w:szCs w:val="20"/>
        </w:rPr>
      </w:pPr>
    </w:p>
    <w:p w:rsidR="00426F6A" w:rsidRDefault="00426F6A" w:rsidP="000630BE">
      <w:pPr>
        <w:spacing w:after="0" w:line="240" w:lineRule="auto"/>
        <w:ind w:left="5670"/>
        <w:rPr>
          <w:rFonts w:ascii="Times New Roman" w:eastAsia="Times New Roman" w:hAnsi="Times New Roman" w:cs="Times New Roman"/>
          <w:sz w:val="20"/>
          <w:szCs w:val="20"/>
        </w:rPr>
      </w:pPr>
    </w:p>
    <w:p w:rsidR="00940B1F" w:rsidRPr="00940B1F" w:rsidRDefault="008A02CE" w:rsidP="000630BE">
      <w:pPr>
        <w:spacing w:after="0" w:line="240" w:lineRule="auto"/>
        <w:ind w:left="5670"/>
        <w:rPr>
          <w:rFonts w:ascii="Times New Roman" w:eastAsia="Times New Roman" w:hAnsi="Times New Roman" w:cs="Times New Roman"/>
          <w:sz w:val="24"/>
          <w:szCs w:val="24"/>
          <w:lang w:eastAsia="lt-LT"/>
        </w:rPr>
      </w:pPr>
      <w:r w:rsidRPr="00426F6A">
        <w:rPr>
          <w:rFonts w:ascii="Times New Roman" w:eastAsia="Times New Roman" w:hAnsi="Times New Roman" w:cs="Times New Roman"/>
          <w:sz w:val="20"/>
          <w:szCs w:val="20"/>
        </w:rPr>
        <w:br w:type="page"/>
      </w:r>
      <w:r w:rsidR="000630BE" w:rsidRPr="00940B1F">
        <w:rPr>
          <w:rFonts w:ascii="Times New Roman" w:eastAsia="Times New Roman" w:hAnsi="Times New Roman" w:cs="Times New Roman"/>
          <w:sz w:val="24"/>
          <w:szCs w:val="24"/>
          <w:lang w:eastAsia="lt-LT"/>
        </w:rPr>
        <w:lastRenderedPageBreak/>
        <w:t xml:space="preserve"> </w:t>
      </w:r>
    </w:p>
    <w:p w:rsidR="00385BF2" w:rsidRPr="00054156" w:rsidRDefault="00385BF2" w:rsidP="00677490">
      <w:pPr>
        <w:spacing w:after="0" w:line="240" w:lineRule="auto"/>
        <w:ind w:left="4111"/>
        <w:rPr>
          <w:rFonts w:ascii="Times New Roman" w:hAnsi="Times New Roman" w:cs="Times New Roman"/>
          <w:sz w:val="24"/>
          <w:szCs w:val="24"/>
        </w:rPr>
      </w:pPr>
    </w:p>
    <w:sectPr w:rsidR="00385BF2" w:rsidRPr="00054156" w:rsidSect="000630BE">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90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130" w:rsidRDefault="00A00130">
      <w:r>
        <w:separator/>
      </w:r>
    </w:p>
  </w:endnote>
  <w:endnote w:type="continuationSeparator" w:id="0">
    <w:p w:rsidR="00A00130" w:rsidRDefault="00A0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6A" w:rsidRDefault="00426F6A" w:rsidP="009939E9">
    <w:pPr>
      <w:pStyle w:val="Porat"/>
      <w:framePr w:wrap="around" w:vAnchor="text" w:hAnchor="margin" w:xAlign="center" w:y="1"/>
      <w:rPr>
        <w:rStyle w:val="Puslapionumeris"/>
        <w:rFonts w:cs="Calibri"/>
      </w:rPr>
    </w:pPr>
    <w:r>
      <w:rPr>
        <w:rStyle w:val="Puslapionumeris"/>
        <w:rFonts w:cs="Calibri"/>
      </w:rPr>
      <w:fldChar w:fldCharType="begin"/>
    </w:r>
    <w:r>
      <w:rPr>
        <w:rStyle w:val="Puslapionumeris"/>
        <w:rFonts w:cs="Calibri"/>
      </w:rPr>
      <w:instrText xml:space="preserve">PAGE  </w:instrText>
    </w:r>
    <w:r>
      <w:rPr>
        <w:rStyle w:val="Puslapionumeris"/>
        <w:rFonts w:cs="Calibri"/>
      </w:rPr>
      <w:fldChar w:fldCharType="end"/>
    </w:r>
  </w:p>
  <w:p w:rsidR="00426F6A" w:rsidRDefault="00426F6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6A" w:rsidRDefault="00426F6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6A" w:rsidRDefault="00426F6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130" w:rsidRDefault="00A00130">
      <w:r>
        <w:separator/>
      </w:r>
    </w:p>
  </w:footnote>
  <w:footnote w:type="continuationSeparator" w:id="0">
    <w:p w:rsidR="00A00130" w:rsidRDefault="00A00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6A" w:rsidRDefault="00426F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6A" w:rsidRDefault="00426F6A">
    <w:pPr>
      <w:pStyle w:val="Antrats"/>
      <w:jc w:val="center"/>
    </w:pPr>
    <w:r>
      <w:fldChar w:fldCharType="begin"/>
    </w:r>
    <w:r>
      <w:instrText>PAGE   \* MERGEFORMAT</w:instrText>
    </w:r>
    <w:r>
      <w:fldChar w:fldCharType="separate"/>
    </w:r>
    <w:r w:rsidR="00740069">
      <w:rPr>
        <w:noProof/>
      </w:rPr>
      <w:t>21</w:t>
    </w:r>
    <w:r>
      <w:fldChar w:fldCharType="end"/>
    </w:r>
  </w:p>
  <w:p w:rsidR="00426F6A" w:rsidRDefault="00426F6A" w:rsidP="00DC4D61">
    <w:pPr>
      <w:pStyle w:val="Antrats"/>
      <w:tabs>
        <w:tab w:val="clear" w:pos="4819"/>
        <w:tab w:val="clear" w:pos="9638"/>
        <w:tab w:val="left" w:pos="57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6A" w:rsidRDefault="00426F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F2E4F2E"/>
    <w:multiLevelType w:val="multilevel"/>
    <w:tmpl w:val="6AB8A6D6"/>
    <w:lvl w:ilvl="0">
      <w:start w:val="1"/>
      <w:numFmt w:val="decimal"/>
      <w:lvlText w:val="%1."/>
      <w:lvlJc w:val="left"/>
      <w:pPr>
        <w:ind w:left="120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2" w15:restartNumberingAfterBreak="0">
    <w:nsid w:val="249825A6"/>
    <w:multiLevelType w:val="multilevel"/>
    <w:tmpl w:val="185C0968"/>
    <w:lvl w:ilvl="0">
      <w:start w:val="1"/>
      <w:numFmt w:val="decimal"/>
      <w:lvlText w:val="%1."/>
      <w:lvlJc w:val="left"/>
      <w:pPr>
        <w:ind w:left="786" w:hanging="360"/>
      </w:pPr>
      <w:rPr>
        <w:rFonts w:cs="Times New Roman" w:hint="default"/>
        <w:b w:val="0"/>
        <w:bCs w:val="0"/>
        <w:i w:val="0"/>
        <w:iCs w:val="0"/>
        <w:color w:val="auto"/>
        <w:sz w:val="24"/>
        <w:szCs w:val="24"/>
      </w:rPr>
    </w:lvl>
    <w:lvl w:ilvl="1">
      <w:start w:val="1"/>
      <w:numFmt w:val="decimal"/>
      <w:isLgl/>
      <w:lvlText w:val="%1.%2."/>
      <w:lvlJc w:val="left"/>
      <w:pPr>
        <w:ind w:left="1615" w:hanging="48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3" w15:restartNumberingAfterBreak="0">
    <w:nsid w:val="389D29C1"/>
    <w:multiLevelType w:val="multilevel"/>
    <w:tmpl w:val="DE46E6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A2F4A42"/>
    <w:multiLevelType w:val="hybridMultilevel"/>
    <w:tmpl w:val="4D089708"/>
    <w:lvl w:ilvl="0" w:tplc="7AE8B984">
      <w:start w:val="1"/>
      <w:numFmt w:val="upperRoman"/>
      <w:lvlText w:val="%1."/>
      <w:lvlJc w:val="right"/>
      <w:pPr>
        <w:ind w:left="720" w:hanging="360"/>
      </w:pPr>
      <w:rPr>
        <w:rFonts w:cs="Times New Roman"/>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B7A7E55"/>
    <w:multiLevelType w:val="hybridMultilevel"/>
    <w:tmpl w:val="92CAB73C"/>
    <w:lvl w:ilvl="0" w:tplc="6916CCBA">
      <w:start w:val="132"/>
      <w:numFmt w:val="decimal"/>
      <w:lvlText w:val="%1."/>
      <w:lvlJc w:val="left"/>
      <w:pPr>
        <w:ind w:left="780" w:hanging="4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F31933"/>
    <w:multiLevelType w:val="hybridMultilevel"/>
    <w:tmpl w:val="A70CF6D8"/>
    <w:lvl w:ilvl="0" w:tplc="DD9C50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6370B9"/>
    <w:multiLevelType w:val="multilevel"/>
    <w:tmpl w:val="D828270A"/>
    <w:lvl w:ilvl="0">
      <w:start w:val="1"/>
      <w:numFmt w:val="upperRoman"/>
      <w:lvlText w:val="%1."/>
      <w:lvlJc w:val="right"/>
      <w:pPr>
        <w:tabs>
          <w:tab w:val="num" w:pos="1260"/>
        </w:tabs>
        <w:ind w:left="1260" w:hanging="180"/>
      </w:pPr>
      <w:rPr>
        <w:rFonts w:cs="Times New Roman" w:hint="default"/>
      </w:rPr>
    </w:lvl>
    <w:lvl w:ilvl="1">
      <w:start w:val="1"/>
      <w:numFmt w:val="decimal"/>
      <w:lvlRestart w:val="0"/>
      <w:pStyle w:val="Antrat2"/>
      <w:suff w:val="nothing"/>
      <w:lvlText w:val="%1%2"/>
      <w:lvlJc w:val="left"/>
      <w:pPr>
        <w:ind w:firstLine="720"/>
      </w:pPr>
      <w:rPr>
        <w:rFonts w:cs="Times New Roman" w:hint="default"/>
      </w:rPr>
    </w:lvl>
    <w:lvl w:ilvl="2">
      <w:start w:val="1"/>
      <w:numFmt w:val="decimal"/>
      <w:pStyle w:val="Antrat3"/>
      <w:suff w:val="space"/>
      <w:lvlText w:val="%1%3."/>
      <w:lvlJc w:val="left"/>
      <w:pPr>
        <w:ind w:firstLine="720"/>
      </w:pPr>
      <w:rPr>
        <w:rFonts w:cs="Times New Roman" w:hint="default"/>
      </w:rPr>
    </w:lvl>
    <w:lvl w:ilvl="3">
      <w:start w:val="1"/>
      <w:numFmt w:val="decimal"/>
      <w:pStyle w:val="Antrat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8" w15:restartNumberingAfterBreak="0">
    <w:nsid w:val="5E3E2AC1"/>
    <w:multiLevelType w:val="multilevel"/>
    <w:tmpl w:val="67F6B3C0"/>
    <w:lvl w:ilvl="0">
      <w:start w:val="132"/>
      <w:numFmt w:val="decimal"/>
      <w:lvlText w:val="%1."/>
      <w:lvlJc w:val="left"/>
      <w:pPr>
        <w:ind w:left="1168" w:hanging="600"/>
      </w:pPr>
      <w:rPr>
        <w:rFonts w:hint="default"/>
        <w:color w:val="auto"/>
      </w:rPr>
    </w:lvl>
    <w:lvl w:ilvl="1">
      <w:start w:val="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1BD6DC6"/>
    <w:multiLevelType w:val="hybridMultilevel"/>
    <w:tmpl w:val="43B6F0DC"/>
    <w:lvl w:ilvl="0" w:tplc="0427000F">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8983F95"/>
    <w:multiLevelType w:val="hybridMultilevel"/>
    <w:tmpl w:val="3A8EC49E"/>
    <w:lvl w:ilvl="0" w:tplc="9D24EFFC">
      <w:start w:val="1"/>
      <w:numFmt w:val="upperRoman"/>
      <w:pStyle w:val="Turinys"/>
      <w:lvlText w:val="%1."/>
      <w:lvlJc w:val="left"/>
      <w:pPr>
        <w:ind w:left="1032" w:hanging="720"/>
      </w:pPr>
      <w:rPr>
        <w:rFonts w:cs="Times New Roman" w:hint="default"/>
        <w:b w:val="0"/>
        <w:bCs w:val="0"/>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num w:numId="1">
    <w:abstractNumId w:val="0"/>
  </w:num>
  <w:num w:numId="2">
    <w:abstractNumId w:val="7"/>
  </w:num>
  <w:num w:numId="3">
    <w:abstractNumId w:val="10"/>
  </w:num>
  <w:num w:numId="4">
    <w:abstractNumId w:val="2"/>
  </w:num>
  <w:num w:numId="5">
    <w:abstractNumId w:val="4"/>
  </w:num>
  <w:num w:numId="6">
    <w:abstractNumId w:val="1"/>
  </w:num>
  <w:num w:numId="7">
    <w:abstractNumId w:val="9"/>
  </w:num>
  <w:num w:numId="8">
    <w:abstractNumId w:val="5"/>
  </w:num>
  <w:num w:numId="9">
    <w:abstractNumId w:val="8"/>
  </w:num>
  <w:num w:numId="10">
    <w:abstractNumId w:val="3"/>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8"/>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C9"/>
    <w:rsid w:val="000003A0"/>
    <w:rsid w:val="000023A4"/>
    <w:rsid w:val="00006C44"/>
    <w:rsid w:val="00010BBB"/>
    <w:rsid w:val="00011123"/>
    <w:rsid w:val="00016DCB"/>
    <w:rsid w:val="000202EC"/>
    <w:rsid w:val="00023B11"/>
    <w:rsid w:val="00024364"/>
    <w:rsid w:val="0002452E"/>
    <w:rsid w:val="000303D7"/>
    <w:rsid w:val="0003221E"/>
    <w:rsid w:val="00033565"/>
    <w:rsid w:val="00033A10"/>
    <w:rsid w:val="00033D1C"/>
    <w:rsid w:val="0003443A"/>
    <w:rsid w:val="000417E9"/>
    <w:rsid w:val="00042C1C"/>
    <w:rsid w:val="00044D17"/>
    <w:rsid w:val="00047316"/>
    <w:rsid w:val="00050629"/>
    <w:rsid w:val="00052375"/>
    <w:rsid w:val="00053901"/>
    <w:rsid w:val="00054156"/>
    <w:rsid w:val="00054476"/>
    <w:rsid w:val="00055225"/>
    <w:rsid w:val="0005664F"/>
    <w:rsid w:val="00060745"/>
    <w:rsid w:val="00061376"/>
    <w:rsid w:val="000620BE"/>
    <w:rsid w:val="00062427"/>
    <w:rsid w:val="000630BE"/>
    <w:rsid w:val="0006407A"/>
    <w:rsid w:val="0006607D"/>
    <w:rsid w:val="0006654B"/>
    <w:rsid w:val="00066623"/>
    <w:rsid w:val="0006791D"/>
    <w:rsid w:val="00084D5E"/>
    <w:rsid w:val="000908E1"/>
    <w:rsid w:val="00090B5C"/>
    <w:rsid w:val="000939E3"/>
    <w:rsid w:val="000A0368"/>
    <w:rsid w:val="000A15D5"/>
    <w:rsid w:val="000A3681"/>
    <w:rsid w:val="000A46F6"/>
    <w:rsid w:val="000A5151"/>
    <w:rsid w:val="000A5CE9"/>
    <w:rsid w:val="000A673C"/>
    <w:rsid w:val="000A6A7D"/>
    <w:rsid w:val="000A7268"/>
    <w:rsid w:val="000A74DD"/>
    <w:rsid w:val="000A7673"/>
    <w:rsid w:val="000A7AB9"/>
    <w:rsid w:val="000B1CE8"/>
    <w:rsid w:val="000B2E1B"/>
    <w:rsid w:val="000B4467"/>
    <w:rsid w:val="000B74D3"/>
    <w:rsid w:val="000C13D8"/>
    <w:rsid w:val="000C18B2"/>
    <w:rsid w:val="000C49E1"/>
    <w:rsid w:val="000C4EA7"/>
    <w:rsid w:val="000C56C7"/>
    <w:rsid w:val="000C69BA"/>
    <w:rsid w:val="000D052B"/>
    <w:rsid w:val="000D28AC"/>
    <w:rsid w:val="000D3D0C"/>
    <w:rsid w:val="000D65B0"/>
    <w:rsid w:val="000E2CE0"/>
    <w:rsid w:val="000E5AD3"/>
    <w:rsid w:val="000F0DB3"/>
    <w:rsid w:val="000F23E4"/>
    <w:rsid w:val="000F53C2"/>
    <w:rsid w:val="000F6019"/>
    <w:rsid w:val="00100506"/>
    <w:rsid w:val="00100DDB"/>
    <w:rsid w:val="001025DE"/>
    <w:rsid w:val="00102605"/>
    <w:rsid w:val="00103E72"/>
    <w:rsid w:val="00112CD1"/>
    <w:rsid w:val="00114387"/>
    <w:rsid w:val="00117DA9"/>
    <w:rsid w:val="00124609"/>
    <w:rsid w:val="00124974"/>
    <w:rsid w:val="001303C9"/>
    <w:rsid w:val="00130F38"/>
    <w:rsid w:val="00131CF8"/>
    <w:rsid w:val="001333DF"/>
    <w:rsid w:val="001337E8"/>
    <w:rsid w:val="0013390F"/>
    <w:rsid w:val="00134E0A"/>
    <w:rsid w:val="00134E4B"/>
    <w:rsid w:val="00134E9A"/>
    <w:rsid w:val="00137540"/>
    <w:rsid w:val="00142619"/>
    <w:rsid w:val="00144566"/>
    <w:rsid w:val="001518A6"/>
    <w:rsid w:val="00153A87"/>
    <w:rsid w:val="001616DF"/>
    <w:rsid w:val="00162046"/>
    <w:rsid w:val="00164AF3"/>
    <w:rsid w:val="0016578B"/>
    <w:rsid w:val="00167FB6"/>
    <w:rsid w:val="00170B20"/>
    <w:rsid w:val="00171BAF"/>
    <w:rsid w:val="00173B0A"/>
    <w:rsid w:val="00173C0E"/>
    <w:rsid w:val="0017466F"/>
    <w:rsid w:val="00174A0C"/>
    <w:rsid w:val="001779B9"/>
    <w:rsid w:val="0018005C"/>
    <w:rsid w:val="0018079B"/>
    <w:rsid w:val="00181BB7"/>
    <w:rsid w:val="00181C9F"/>
    <w:rsid w:val="00181CF1"/>
    <w:rsid w:val="001825AC"/>
    <w:rsid w:val="00182D00"/>
    <w:rsid w:val="00185926"/>
    <w:rsid w:val="00187FD0"/>
    <w:rsid w:val="00190BEC"/>
    <w:rsid w:val="00192915"/>
    <w:rsid w:val="001937DC"/>
    <w:rsid w:val="00193DC2"/>
    <w:rsid w:val="00195AAD"/>
    <w:rsid w:val="0019611B"/>
    <w:rsid w:val="001967E1"/>
    <w:rsid w:val="001979F5"/>
    <w:rsid w:val="00197C70"/>
    <w:rsid w:val="001A0B5E"/>
    <w:rsid w:val="001A1187"/>
    <w:rsid w:val="001A2457"/>
    <w:rsid w:val="001A3D21"/>
    <w:rsid w:val="001A6DA1"/>
    <w:rsid w:val="001B1BF6"/>
    <w:rsid w:val="001B6337"/>
    <w:rsid w:val="001B79A2"/>
    <w:rsid w:val="001B7DA3"/>
    <w:rsid w:val="001C27F6"/>
    <w:rsid w:val="001C564A"/>
    <w:rsid w:val="001C596D"/>
    <w:rsid w:val="001D1DCE"/>
    <w:rsid w:val="001D254F"/>
    <w:rsid w:val="001E0A08"/>
    <w:rsid w:val="001E0BF4"/>
    <w:rsid w:val="001E1F49"/>
    <w:rsid w:val="001E2A62"/>
    <w:rsid w:val="001E7A00"/>
    <w:rsid w:val="001F10C0"/>
    <w:rsid w:val="001F17E1"/>
    <w:rsid w:val="001F1A8B"/>
    <w:rsid w:val="001F38D9"/>
    <w:rsid w:val="001F41CC"/>
    <w:rsid w:val="001F6F09"/>
    <w:rsid w:val="001F7EFC"/>
    <w:rsid w:val="00203623"/>
    <w:rsid w:val="00210C97"/>
    <w:rsid w:val="00210D18"/>
    <w:rsid w:val="00212063"/>
    <w:rsid w:val="00212335"/>
    <w:rsid w:val="00214155"/>
    <w:rsid w:val="002141CB"/>
    <w:rsid w:val="002144A0"/>
    <w:rsid w:val="00214C17"/>
    <w:rsid w:val="00215593"/>
    <w:rsid w:val="00220126"/>
    <w:rsid w:val="00221584"/>
    <w:rsid w:val="00230B97"/>
    <w:rsid w:val="0023122A"/>
    <w:rsid w:val="002322DD"/>
    <w:rsid w:val="00232757"/>
    <w:rsid w:val="0023313B"/>
    <w:rsid w:val="00234B08"/>
    <w:rsid w:val="00235A79"/>
    <w:rsid w:val="00235F53"/>
    <w:rsid w:val="00236039"/>
    <w:rsid w:val="00242D22"/>
    <w:rsid w:val="00250CED"/>
    <w:rsid w:val="00251984"/>
    <w:rsid w:val="00252C04"/>
    <w:rsid w:val="002541C4"/>
    <w:rsid w:val="00256224"/>
    <w:rsid w:val="00256892"/>
    <w:rsid w:val="00257A0B"/>
    <w:rsid w:val="00264BB0"/>
    <w:rsid w:val="00264CC2"/>
    <w:rsid w:val="00265902"/>
    <w:rsid w:val="00265CA9"/>
    <w:rsid w:val="00267748"/>
    <w:rsid w:val="00271483"/>
    <w:rsid w:val="00274850"/>
    <w:rsid w:val="0027619B"/>
    <w:rsid w:val="0027647A"/>
    <w:rsid w:val="002777EE"/>
    <w:rsid w:val="002808BA"/>
    <w:rsid w:val="00284AB6"/>
    <w:rsid w:val="00285D1B"/>
    <w:rsid w:val="00285F14"/>
    <w:rsid w:val="002868D3"/>
    <w:rsid w:val="00292A1A"/>
    <w:rsid w:val="00296EBF"/>
    <w:rsid w:val="0029774A"/>
    <w:rsid w:val="00297A47"/>
    <w:rsid w:val="002A12CB"/>
    <w:rsid w:val="002A1D7E"/>
    <w:rsid w:val="002A4D94"/>
    <w:rsid w:val="002A581F"/>
    <w:rsid w:val="002A59A0"/>
    <w:rsid w:val="002A5CF0"/>
    <w:rsid w:val="002B0718"/>
    <w:rsid w:val="002B09F9"/>
    <w:rsid w:val="002B37D4"/>
    <w:rsid w:val="002B3B0C"/>
    <w:rsid w:val="002B4C3A"/>
    <w:rsid w:val="002B64D9"/>
    <w:rsid w:val="002C0097"/>
    <w:rsid w:val="002C0358"/>
    <w:rsid w:val="002C116B"/>
    <w:rsid w:val="002C188D"/>
    <w:rsid w:val="002C2B92"/>
    <w:rsid w:val="002C4C4B"/>
    <w:rsid w:val="002C6168"/>
    <w:rsid w:val="002C723A"/>
    <w:rsid w:val="002D0AC0"/>
    <w:rsid w:val="002D17A3"/>
    <w:rsid w:val="002D3B60"/>
    <w:rsid w:val="002D54E5"/>
    <w:rsid w:val="002D7EF0"/>
    <w:rsid w:val="002E2205"/>
    <w:rsid w:val="002E3392"/>
    <w:rsid w:val="002E5644"/>
    <w:rsid w:val="002F1689"/>
    <w:rsid w:val="002F2D1C"/>
    <w:rsid w:val="002F4196"/>
    <w:rsid w:val="00304747"/>
    <w:rsid w:val="003053F4"/>
    <w:rsid w:val="00305408"/>
    <w:rsid w:val="00316C21"/>
    <w:rsid w:val="00317E9F"/>
    <w:rsid w:val="00320BC6"/>
    <w:rsid w:val="003219A2"/>
    <w:rsid w:val="00323A35"/>
    <w:rsid w:val="00326F05"/>
    <w:rsid w:val="00327B27"/>
    <w:rsid w:val="003317B8"/>
    <w:rsid w:val="00331ADA"/>
    <w:rsid w:val="003323BB"/>
    <w:rsid w:val="0033293C"/>
    <w:rsid w:val="00334AD3"/>
    <w:rsid w:val="003361AB"/>
    <w:rsid w:val="00337A7D"/>
    <w:rsid w:val="0034023A"/>
    <w:rsid w:val="00341A5D"/>
    <w:rsid w:val="00344479"/>
    <w:rsid w:val="003508C7"/>
    <w:rsid w:val="003512BC"/>
    <w:rsid w:val="003519EC"/>
    <w:rsid w:val="00351BD6"/>
    <w:rsid w:val="00353AF1"/>
    <w:rsid w:val="00353D1A"/>
    <w:rsid w:val="00354EEC"/>
    <w:rsid w:val="0035680B"/>
    <w:rsid w:val="00356C1E"/>
    <w:rsid w:val="00357D19"/>
    <w:rsid w:val="00360898"/>
    <w:rsid w:val="00360C60"/>
    <w:rsid w:val="0036128C"/>
    <w:rsid w:val="00363240"/>
    <w:rsid w:val="0036430F"/>
    <w:rsid w:val="003648C8"/>
    <w:rsid w:val="00366517"/>
    <w:rsid w:val="00370343"/>
    <w:rsid w:val="0037211D"/>
    <w:rsid w:val="00372DE8"/>
    <w:rsid w:val="00374A01"/>
    <w:rsid w:val="00374EF8"/>
    <w:rsid w:val="003750DF"/>
    <w:rsid w:val="003803C7"/>
    <w:rsid w:val="00381572"/>
    <w:rsid w:val="00382015"/>
    <w:rsid w:val="00382063"/>
    <w:rsid w:val="00385BF2"/>
    <w:rsid w:val="00386C26"/>
    <w:rsid w:val="00392F6F"/>
    <w:rsid w:val="003937C4"/>
    <w:rsid w:val="003939EA"/>
    <w:rsid w:val="003953AB"/>
    <w:rsid w:val="00395738"/>
    <w:rsid w:val="003A39EC"/>
    <w:rsid w:val="003A59F6"/>
    <w:rsid w:val="003A6934"/>
    <w:rsid w:val="003A72C8"/>
    <w:rsid w:val="003A7B84"/>
    <w:rsid w:val="003B1F46"/>
    <w:rsid w:val="003B39E0"/>
    <w:rsid w:val="003B479E"/>
    <w:rsid w:val="003C02C2"/>
    <w:rsid w:val="003C6FF4"/>
    <w:rsid w:val="003C7004"/>
    <w:rsid w:val="003D0984"/>
    <w:rsid w:val="003D1397"/>
    <w:rsid w:val="003D45FE"/>
    <w:rsid w:val="003D5097"/>
    <w:rsid w:val="003D62B4"/>
    <w:rsid w:val="003D7008"/>
    <w:rsid w:val="003E20F9"/>
    <w:rsid w:val="003E21BE"/>
    <w:rsid w:val="003F0903"/>
    <w:rsid w:val="003F185B"/>
    <w:rsid w:val="003F2566"/>
    <w:rsid w:val="003F3F08"/>
    <w:rsid w:val="003F5CC3"/>
    <w:rsid w:val="003F6477"/>
    <w:rsid w:val="00401659"/>
    <w:rsid w:val="00401E5D"/>
    <w:rsid w:val="004042C6"/>
    <w:rsid w:val="004061AD"/>
    <w:rsid w:val="00407670"/>
    <w:rsid w:val="004128AA"/>
    <w:rsid w:val="004135BE"/>
    <w:rsid w:val="00416613"/>
    <w:rsid w:val="00416FE9"/>
    <w:rsid w:val="00420AE4"/>
    <w:rsid w:val="0042220E"/>
    <w:rsid w:val="00423487"/>
    <w:rsid w:val="00426F6A"/>
    <w:rsid w:val="00431AAD"/>
    <w:rsid w:val="00432AA0"/>
    <w:rsid w:val="0043687F"/>
    <w:rsid w:val="00436E97"/>
    <w:rsid w:val="00437107"/>
    <w:rsid w:val="00437B51"/>
    <w:rsid w:val="00442B74"/>
    <w:rsid w:val="00445D48"/>
    <w:rsid w:val="00451199"/>
    <w:rsid w:val="00451E25"/>
    <w:rsid w:val="00455FB3"/>
    <w:rsid w:val="004576AE"/>
    <w:rsid w:val="0046150C"/>
    <w:rsid w:val="00462824"/>
    <w:rsid w:val="00462832"/>
    <w:rsid w:val="00463402"/>
    <w:rsid w:val="00464B41"/>
    <w:rsid w:val="004718C0"/>
    <w:rsid w:val="00473885"/>
    <w:rsid w:val="00473B0E"/>
    <w:rsid w:val="00475CFD"/>
    <w:rsid w:val="00480442"/>
    <w:rsid w:val="0048200B"/>
    <w:rsid w:val="00482FD3"/>
    <w:rsid w:val="00484129"/>
    <w:rsid w:val="00486726"/>
    <w:rsid w:val="00486A9C"/>
    <w:rsid w:val="00486BE8"/>
    <w:rsid w:val="00492F25"/>
    <w:rsid w:val="004945AF"/>
    <w:rsid w:val="00494A60"/>
    <w:rsid w:val="00494DBB"/>
    <w:rsid w:val="0049616F"/>
    <w:rsid w:val="004A1095"/>
    <w:rsid w:val="004A34BA"/>
    <w:rsid w:val="004A53B0"/>
    <w:rsid w:val="004A562C"/>
    <w:rsid w:val="004A6DFD"/>
    <w:rsid w:val="004A7120"/>
    <w:rsid w:val="004B360A"/>
    <w:rsid w:val="004B4EF1"/>
    <w:rsid w:val="004B52D1"/>
    <w:rsid w:val="004B5C9C"/>
    <w:rsid w:val="004B6824"/>
    <w:rsid w:val="004B7B7F"/>
    <w:rsid w:val="004C0CE6"/>
    <w:rsid w:val="004C2B27"/>
    <w:rsid w:val="004D2190"/>
    <w:rsid w:val="004D3CBD"/>
    <w:rsid w:val="004D6721"/>
    <w:rsid w:val="004D7895"/>
    <w:rsid w:val="004E031B"/>
    <w:rsid w:val="004E2155"/>
    <w:rsid w:val="004E2567"/>
    <w:rsid w:val="004E3308"/>
    <w:rsid w:val="004E367B"/>
    <w:rsid w:val="004E6407"/>
    <w:rsid w:val="004E6419"/>
    <w:rsid w:val="004E65A8"/>
    <w:rsid w:val="004E6E58"/>
    <w:rsid w:val="004F0522"/>
    <w:rsid w:val="004F1824"/>
    <w:rsid w:val="004F27E1"/>
    <w:rsid w:val="004F31F3"/>
    <w:rsid w:val="004F3266"/>
    <w:rsid w:val="004F4022"/>
    <w:rsid w:val="004F4F5E"/>
    <w:rsid w:val="004F6E22"/>
    <w:rsid w:val="005000FD"/>
    <w:rsid w:val="00502AE2"/>
    <w:rsid w:val="0050322C"/>
    <w:rsid w:val="00503E3D"/>
    <w:rsid w:val="0050548C"/>
    <w:rsid w:val="00506AD6"/>
    <w:rsid w:val="00506C63"/>
    <w:rsid w:val="0050747F"/>
    <w:rsid w:val="00507C00"/>
    <w:rsid w:val="00512099"/>
    <w:rsid w:val="00512DE0"/>
    <w:rsid w:val="00515829"/>
    <w:rsid w:val="0051588A"/>
    <w:rsid w:val="00517896"/>
    <w:rsid w:val="00517A67"/>
    <w:rsid w:val="00520234"/>
    <w:rsid w:val="005208C0"/>
    <w:rsid w:val="005227EF"/>
    <w:rsid w:val="00522F7A"/>
    <w:rsid w:val="00527678"/>
    <w:rsid w:val="00531388"/>
    <w:rsid w:val="005338FE"/>
    <w:rsid w:val="00533E69"/>
    <w:rsid w:val="00534375"/>
    <w:rsid w:val="00534695"/>
    <w:rsid w:val="00535140"/>
    <w:rsid w:val="00536B70"/>
    <w:rsid w:val="00537C12"/>
    <w:rsid w:val="005405A2"/>
    <w:rsid w:val="0054192C"/>
    <w:rsid w:val="00542A60"/>
    <w:rsid w:val="005439D7"/>
    <w:rsid w:val="00544FC7"/>
    <w:rsid w:val="005454EF"/>
    <w:rsid w:val="005469F2"/>
    <w:rsid w:val="00547A73"/>
    <w:rsid w:val="005500BB"/>
    <w:rsid w:val="005514E8"/>
    <w:rsid w:val="005531B7"/>
    <w:rsid w:val="005533F7"/>
    <w:rsid w:val="00553825"/>
    <w:rsid w:val="00553AEE"/>
    <w:rsid w:val="00554937"/>
    <w:rsid w:val="00557F2B"/>
    <w:rsid w:val="005630F0"/>
    <w:rsid w:val="00570D58"/>
    <w:rsid w:val="005742F4"/>
    <w:rsid w:val="00574837"/>
    <w:rsid w:val="00575322"/>
    <w:rsid w:val="00575C6D"/>
    <w:rsid w:val="0057700F"/>
    <w:rsid w:val="005771DD"/>
    <w:rsid w:val="0058196A"/>
    <w:rsid w:val="00582793"/>
    <w:rsid w:val="00584643"/>
    <w:rsid w:val="0059017F"/>
    <w:rsid w:val="005913B2"/>
    <w:rsid w:val="00593EF2"/>
    <w:rsid w:val="00595422"/>
    <w:rsid w:val="00595824"/>
    <w:rsid w:val="00596317"/>
    <w:rsid w:val="00596633"/>
    <w:rsid w:val="00596C0A"/>
    <w:rsid w:val="0059783B"/>
    <w:rsid w:val="005A111D"/>
    <w:rsid w:val="005A12BA"/>
    <w:rsid w:val="005A3D5F"/>
    <w:rsid w:val="005A4305"/>
    <w:rsid w:val="005A5B9C"/>
    <w:rsid w:val="005A60C5"/>
    <w:rsid w:val="005B1B70"/>
    <w:rsid w:val="005B4733"/>
    <w:rsid w:val="005B61FE"/>
    <w:rsid w:val="005C4021"/>
    <w:rsid w:val="005C677E"/>
    <w:rsid w:val="005D1351"/>
    <w:rsid w:val="005D1F70"/>
    <w:rsid w:val="005D5318"/>
    <w:rsid w:val="005D73F6"/>
    <w:rsid w:val="005E220B"/>
    <w:rsid w:val="005F0379"/>
    <w:rsid w:val="005F09C4"/>
    <w:rsid w:val="005F1737"/>
    <w:rsid w:val="005F195F"/>
    <w:rsid w:val="005F34C5"/>
    <w:rsid w:val="005F3BCE"/>
    <w:rsid w:val="00603371"/>
    <w:rsid w:val="00603B74"/>
    <w:rsid w:val="006066EC"/>
    <w:rsid w:val="006069FF"/>
    <w:rsid w:val="006071EA"/>
    <w:rsid w:val="0061351B"/>
    <w:rsid w:val="006144F7"/>
    <w:rsid w:val="006170A2"/>
    <w:rsid w:val="006211F1"/>
    <w:rsid w:val="006226D9"/>
    <w:rsid w:val="0062345C"/>
    <w:rsid w:val="00623EA2"/>
    <w:rsid w:val="00625A58"/>
    <w:rsid w:val="00631115"/>
    <w:rsid w:val="006316EE"/>
    <w:rsid w:val="006327BA"/>
    <w:rsid w:val="00633965"/>
    <w:rsid w:val="00634E58"/>
    <w:rsid w:val="00637B70"/>
    <w:rsid w:val="0064153E"/>
    <w:rsid w:val="00641C81"/>
    <w:rsid w:val="00641E31"/>
    <w:rsid w:val="00642140"/>
    <w:rsid w:val="006421C3"/>
    <w:rsid w:val="006424C4"/>
    <w:rsid w:val="006424C9"/>
    <w:rsid w:val="006432AA"/>
    <w:rsid w:val="00646836"/>
    <w:rsid w:val="006520B4"/>
    <w:rsid w:val="006532B6"/>
    <w:rsid w:val="00654002"/>
    <w:rsid w:val="0065457B"/>
    <w:rsid w:val="006568D5"/>
    <w:rsid w:val="006644DA"/>
    <w:rsid w:val="006645A0"/>
    <w:rsid w:val="006646DF"/>
    <w:rsid w:val="006654E2"/>
    <w:rsid w:val="00666777"/>
    <w:rsid w:val="00667439"/>
    <w:rsid w:val="0067093B"/>
    <w:rsid w:val="00673F43"/>
    <w:rsid w:val="00677490"/>
    <w:rsid w:val="006832EF"/>
    <w:rsid w:val="00685B22"/>
    <w:rsid w:val="00686F21"/>
    <w:rsid w:val="006920E3"/>
    <w:rsid w:val="006944D9"/>
    <w:rsid w:val="00694B89"/>
    <w:rsid w:val="00695E22"/>
    <w:rsid w:val="006966E7"/>
    <w:rsid w:val="006A08DC"/>
    <w:rsid w:val="006A2512"/>
    <w:rsid w:val="006A2A24"/>
    <w:rsid w:val="006A2EB2"/>
    <w:rsid w:val="006A795F"/>
    <w:rsid w:val="006B2A3E"/>
    <w:rsid w:val="006B6031"/>
    <w:rsid w:val="006C0A41"/>
    <w:rsid w:val="006C1DA2"/>
    <w:rsid w:val="006C3836"/>
    <w:rsid w:val="006C4A78"/>
    <w:rsid w:val="006C7239"/>
    <w:rsid w:val="006D3022"/>
    <w:rsid w:val="006D3FD3"/>
    <w:rsid w:val="006D3FE5"/>
    <w:rsid w:val="006D5D80"/>
    <w:rsid w:val="006E0705"/>
    <w:rsid w:val="006E47E9"/>
    <w:rsid w:val="006E4C3E"/>
    <w:rsid w:val="006E4F68"/>
    <w:rsid w:val="006F158D"/>
    <w:rsid w:val="006F3707"/>
    <w:rsid w:val="006F3B33"/>
    <w:rsid w:val="006F47B8"/>
    <w:rsid w:val="006F6C52"/>
    <w:rsid w:val="007013CF"/>
    <w:rsid w:val="00701502"/>
    <w:rsid w:val="007027E7"/>
    <w:rsid w:val="007121AE"/>
    <w:rsid w:val="00712C2F"/>
    <w:rsid w:val="00713C81"/>
    <w:rsid w:val="00715104"/>
    <w:rsid w:val="00717AF4"/>
    <w:rsid w:val="00722B6C"/>
    <w:rsid w:val="00724E65"/>
    <w:rsid w:val="007260D7"/>
    <w:rsid w:val="007263E3"/>
    <w:rsid w:val="0073108A"/>
    <w:rsid w:val="00734695"/>
    <w:rsid w:val="00736819"/>
    <w:rsid w:val="00740069"/>
    <w:rsid w:val="007410BF"/>
    <w:rsid w:val="00743EDC"/>
    <w:rsid w:val="00744672"/>
    <w:rsid w:val="007460E1"/>
    <w:rsid w:val="007509A6"/>
    <w:rsid w:val="00750F01"/>
    <w:rsid w:val="00753BC6"/>
    <w:rsid w:val="007661D9"/>
    <w:rsid w:val="007670C5"/>
    <w:rsid w:val="00773B3C"/>
    <w:rsid w:val="007752CF"/>
    <w:rsid w:val="00776C96"/>
    <w:rsid w:val="00777715"/>
    <w:rsid w:val="00777E6E"/>
    <w:rsid w:val="00781801"/>
    <w:rsid w:val="00783116"/>
    <w:rsid w:val="0078486A"/>
    <w:rsid w:val="00787C42"/>
    <w:rsid w:val="00790118"/>
    <w:rsid w:val="00790B6B"/>
    <w:rsid w:val="0079358A"/>
    <w:rsid w:val="0079491D"/>
    <w:rsid w:val="00794A8D"/>
    <w:rsid w:val="00797DC9"/>
    <w:rsid w:val="007A13BE"/>
    <w:rsid w:val="007A2844"/>
    <w:rsid w:val="007A543E"/>
    <w:rsid w:val="007B580E"/>
    <w:rsid w:val="007B5E18"/>
    <w:rsid w:val="007B68DA"/>
    <w:rsid w:val="007C18A4"/>
    <w:rsid w:val="007C324B"/>
    <w:rsid w:val="007C61FD"/>
    <w:rsid w:val="007D1357"/>
    <w:rsid w:val="007D1B34"/>
    <w:rsid w:val="007D2027"/>
    <w:rsid w:val="007D397E"/>
    <w:rsid w:val="007D63B9"/>
    <w:rsid w:val="007D6B84"/>
    <w:rsid w:val="007D6DB3"/>
    <w:rsid w:val="007E2BEE"/>
    <w:rsid w:val="007E336E"/>
    <w:rsid w:val="007E458B"/>
    <w:rsid w:val="007E7DE4"/>
    <w:rsid w:val="007F204A"/>
    <w:rsid w:val="007F23D3"/>
    <w:rsid w:val="007F26FF"/>
    <w:rsid w:val="007F387F"/>
    <w:rsid w:val="007F3C92"/>
    <w:rsid w:val="007F75B2"/>
    <w:rsid w:val="00801ECD"/>
    <w:rsid w:val="008025F9"/>
    <w:rsid w:val="00802866"/>
    <w:rsid w:val="00804235"/>
    <w:rsid w:val="0080674E"/>
    <w:rsid w:val="00807063"/>
    <w:rsid w:val="0080732E"/>
    <w:rsid w:val="00814616"/>
    <w:rsid w:val="00817D87"/>
    <w:rsid w:val="00823B67"/>
    <w:rsid w:val="00824D66"/>
    <w:rsid w:val="00827A49"/>
    <w:rsid w:val="00835E6E"/>
    <w:rsid w:val="00845931"/>
    <w:rsid w:val="00847F87"/>
    <w:rsid w:val="008509E7"/>
    <w:rsid w:val="00860FE7"/>
    <w:rsid w:val="00861857"/>
    <w:rsid w:val="008629D0"/>
    <w:rsid w:val="00862AEE"/>
    <w:rsid w:val="008675ED"/>
    <w:rsid w:val="0087331A"/>
    <w:rsid w:val="008736E7"/>
    <w:rsid w:val="00874028"/>
    <w:rsid w:val="00881385"/>
    <w:rsid w:val="00881823"/>
    <w:rsid w:val="00881EB8"/>
    <w:rsid w:val="008827DC"/>
    <w:rsid w:val="00884C25"/>
    <w:rsid w:val="00884E8F"/>
    <w:rsid w:val="008868BA"/>
    <w:rsid w:val="00887F38"/>
    <w:rsid w:val="008927DA"/>
    <w:rsid w:val="00894168"/>
    <w:rsid w:val="00896A9B"/>
    <w:rsid w:val="008A02CE"/>
    <w:rsid w:val="008A1FA6"/>
    <w:rsid w:val="008A3265"/>
    <w:rsid w:val="008B004B"/>
    <w:rsid w:val="008B06A4"/>
    <w:rsid w:val="008B21DC"/>
    <w:rsid w:val="008B442B"/>
    <w:rsid w:val="008B47FD"/>
    <w:rsid w:val="008B60C7"/>
    <w:rsid w:val="008B7899"/>
    <w:rsid w:val="008C3395"/>
    <w:rsid w:val="008C4408"/>
    <w:rsid w:val="008C7120"/>
    <w:rsid w:val="008D144B"/>
    <w:rsid w:val="008D3EFD"/>
    <w:rsid w:val="008D5CA2"/>
    <w:rsid w:val="008D795B"/>
    <w:rsid w:val="008E21A8"/>
    <w:rsid w:val="008E4B03"/>
    <w:rsid w:val="008F1659"/>
    <w:rsid w:val="008F16E2"/>
    <w:rsid w:val="008F20F8"/>
    <w:rsid w:val="008F4423"/>
    <w:rsid w:val="008F4B2C"/>
    <w:rsid w:val="00902AEB"/>
    <w:rsid w:val="009040D6"/>
    <w:rsid w:val="009110F8"/>
    <w:rsid w:val="00913129"/>
    <w:rsid w:val="00913C89"/>
    <w:rsid w:val="009141A6"/>
    <w:rsid w:val="00915060"/>
    <w:rsid w:val="00915CF1"/>
    <w:rsid w:val="00916AC5"/>
    <w:rsid w:val="00916B42"/>
    <w:rsid w:val="00920E48"/>
    <w:rsid w:val="00921428"/>
    <w:rsid w:val="009309F8"/>
    <w:rsid w:val="00931C40"/>
    <w:rsid w:val="00931F93"/>
    <w:rsid w:val="009356BA"/>
    <w:rsid w:val="00936CE4"/>
    <w:rsid w:val="009403C9"/>
    <w:rsid w:val="00940B1F"/>
    <w:rsid w:val="00941735"/>
    <w:rsid w:val="00945202"/>
    <w:rsid w:val="0094603E"/>
    <w:rsid w:val="00947922"/>
    <w:rsid w:val="00950F9D"/>
    <w:rsid w:val="00952169"/>
    <w:rsid w:val="009562D4"/>
    <w:rsid w:val="00960D48"/>
    <w:rsid w:val="00963116"/>
    <w:rsid w:val="009670E4"/>
    <w:rsid w:val="0096773C"/>
    <w:rsid w:val="00967A22"/>
    <w:rsid w:val="00967F75"/>
    <w:rsid w:val="00971449"/>
    <w:rsid w:val="009715BE"/>
    <w:rsid w:val="009721B9"/>
    <w:rsid w:val="009730ED"/>
    <w:rsid w:val="0097353C"/>
    <w:rsid w:val="00974E6F"/>
    <w:rsid w:val="00975008"/>
    <w:rsid w:val="009750C4"/>
    <w:rsid w:val="00977A38"/>
    <w:rsid w:val="00977F74"/>
    <w:rsid w:val="009835BE"/>
    <w:rsid w:val="00985517"/>
    <w:rsid w:val="00985602"/>
    <w:rsid w:val="00985A80"/>
    <w:rsid w:val="0099011C"/>
    <w:rsid w:val="00992D28"/>
    <w:rsid w:val="009939E9"/>
    <w:rsid w:val="00994FE0"/>
    <w:rsid w:val="009961A3"/>
    <w:rsid w:val="00997134"/>
    <w:rsid w:val="00997E81"/>
    <w:rsid w:val="009A109F"/>
    <w:rsid w:val="009A2BBA"/>
    <w:rsid w:val="009A4EA9"/>
    <w:rsid w:val="009A5880"/>
    <w:rsid w:val="009A5B63"/>
    <w:rsid w:val="009A63C0"/>
    <w:rsid w:val="009B035B"/>
    <w:rsid w:val="009B2F23"/>
    <w:rsid w:val="009B4D6E"/>
    <w:rsid w:val="009B6204"/>
    <w:rsid w:val="009B6B24"/>
    <w:rsid w:val="009B7642"/>
    <w:rsid w:val="009C02D8"/>
    <w:rsid w:val="009C1814"/>
    <w:rsid w:val="009C1964"/>
    <w:rsid w:val="009C460D"/>
    <w:rsid w:val="009C55BA"/>
    <w:rsid w:val="009D0795"/>
    <w:rsid w:val="009D1BE8"/>
    <w:rsid w:val="009D524D"/>
    <w:rsid w:val="009D614F"/>
    <w:rsid w:val="009D77E9"/>
    <w:rsid w:val="009E047B"/>
    <w:rsid w:val="009E1B0A"/>
    <w:rsid w:val="009E3BE4"/>
    <w:rsid w:val="009E410D"/>
    <w:rsid w:val="009E49D4"/>
    <w:rsid w:val="009F2169"/>
    <w:rsid w:val="009F31B9"/>
    <w:rsid w:val="009F4086"/>
    <w:rsid w:val="00A00130"/>
    <w:rsid w:val="00A00832"/>
    <w:rsid w:val="00A04F95"/>
    <w:rsid w:val="00A05538"/>
    <w:rsid w:val="00A10837"/>
    <w:rsid w:val="00A11AD1"/>
    <w:rsid w:val="00A12341"/>
    <w:rsid w:val="00A164F1"/>
    <w:rsid w:val="00A207DF"/>
    <w:rsid w:val="00A21345"/>
    <w:rsid w:val="00A26CD6"/>
    <w:rsid w:val="00A27A53"/>
    <w:rsid w:val="00A30CBB"/>
    <w:rsid w:val="00A31645"/>
    <w:rsid w:val="00A3263B"/>
    <w:rsid w:val="00A42D88"/>
    <w:rsid w:val="00A44118"/>
    <w:rsid w:val="00A44655"/>
    <w:rsid w:val="00A45C48"/>
    <w:rsid w:val="00A521BA"/>
    <w:rsid w:val="00A52AC7"/>
    <w:rsid w:val="00A53DC2"/>
    <w:rsid w:val="00A54688"/>
    <w:rsid w:val="00A54BA8"/>
    <w:rsid w:val="00A578FC"/>
    <w:rsid w:val="00A61205"/>
    <w:rsid w:val="00A61F35"/>
    <w:rsid w:val="00A632E8"/>
    <w:rsid w:val="00A63D29"/>
    <w:rsid w:val="00A65989"/>
    <w:rsid w:val="00A70917"/>
    <w:rsid w:val="00A717D2"/>
    <w:rsid w:val="00A7222D"/>
    <w:rsid w:val="00A73077"/>
    <w:rsid w:val="00A736FC"/>
    <w:rsid w:val="00A7572C"/>
    <w:rsid w:val="00A81CF4"/>
    <w:rsid w:val="00A82D72"/>
    <w:rsid w:val="00A83B4D"/>
    <w:rsid w:val="00A85FDA"/>
    <w:rsid w:val="00A908D8"/>
    <w:rsid w:val="00A91C5A"/>
    <w:rsid w:val="00A936F4"/>
    <w:rsid w:val="00A9584D"/>
    <w:rsid w:val="00A97A7A"/>
    <w:rsid w:val="00AA3F97"/>
    <w:rsid w:val="00AA7445"/>
    <w:rsid w:val="00AA748F"/>
    <w:rsid w:val="00AB7A48"/>
    <w:rsid w:val="00AC329F"/>
    <w:rsid w:val="00AC4E79"/>
    <w:rsid w:val="00AC670E"/>
    <w:rsid w:val="00AC69A8"/>
    <w:rsid w:val="00AD3FF1"/>
    <w:rsid w:val="00AD4A7C"/>
    <w:rsid w:val="00AE0714"/>
    <w:rsid w:val="00AE1874"/>
    <w:rsid w:val="00AE2AFA"/>
    <w:rsid w:val="00AE3C07"/>
    <w:rsid w:val="00AE4422"/>
    <w:rsid w:val="00AE5A0F"/>
    <w:rsid w:val="00AE5E05"/>
    <w:rsid w:val="00AF7E1C"/>
    <w:rsid w:val="00AF7FA4"/>
    <w:rsid w:val="00B000AE"/>
    <w:rsid w:val="00B0327D"/>
    <w:rsid w:val="00B047A6"/>
    <w:rsid w:val="00B05797"/>
    <w:rsid w:val="00B1210F"/>
    <w:rsid w:val="00B12236"/>
    <w:rsid w:val="00B1234E"/>
    <w:rsid w:val="00B164E9"/>
    <w:rsid w:val="00B1771C"/>
    <w:rsid w:val="00B230A9"/>
    <w:rsid w:val="00B26A37"/>
    <w:rsid w:val="00B32C32"/>
    <w:rsid w:val="00B330A1"/>
    <w:rsid w:val="00B3795F"/>
    <w:rsid w:val="00B4172E"/>
    <w:rsid w:val="00B43088"/>
    <w:rsid w:val="00B435E3"/>
    <w:rsid w:val="00B43694"/>
    <w:rsid w:val="00B469BA"/>
    <w:rsid w:val="00B54F7E"/>
    <w:rsid w:val="00B5582A"/>
    <w:rsid w:val="00B5649F"/>
    <w:rsid w:val="00B603BA"/>
    <w:rsid w:val="00B60FA5"/>
    <w:rsid w:val="00B61C1F"/>
    <w:rsid w:val="00B62B31"/>
    <w:rsid w:val="00B647F7"/>
    <w:rsid w:val="00B6753A"/>
    <w:rsid w:val="00B70396"/>
    <w:rsid w:val="00B7122C"/>
    <w:rsid w:val="00B71ADB"/>
    <w:rsid w:val="00B76145"/>
    <w:rsid w:val="00B80665"/>
    <w:rsid w:val="00B819DD"/>
    <w:rsid w:val="00B81E0F"/>
    <w:rsid w:val="00B832C7"/>
    <w:rsid w:val="00B84950"/>
    <w:rsid w:val="00B85582"/>
    <w:rsid w:val="00B86BDE"/>
    <w:rsid w:val="00B87BEC"/>
    <w:rsid w:val="00B9124F"/>
    <w:rsid w:val="00B91BCC"/>
    <w:rsid w:val="00B96A07"/>
    <w:rsid w:val="00B977A2"/>
    <w:rsid w:val="00BA1456"/>
    <w:rsid w:val="00BA27FC"/>
    <w:rsid w:val="00BA4AAD"/>
    <w:rsid w:val="00BA4C8F"/>
    <w:rsid w:val="00BA6560"/>
    <w:rsid w:val="00BA775B"/>
    <w:rsid w:val="00BB0469"/>
    <w:rsid w:val="00BB0B71"/>
    <w:rsid w:val="00BB13D9"/>
    <w:rsid w:val="00BB1AAA"/>
    <w:rsid w:val="00BB4B92"/>
    <w:rsid w:val="00BB4D8C"/>
    <w:rsid w:val="00BC04CF"/>
    <w:rsid w:val="00BC2ED8"/>
    <w:rsid w:val="00BC4AD4"/>
    <w:rsid w:val="00BC5111"/>
    <w:rsid w:val="00BC643C"/>
    <w:rsid w:val="00BC7E8A"/>
    <w:rsid w:val="00BD132A"/>
    <w:rsid w:val="00BD44DC"/>
    <w:rsid w:val="00BD65E2"/>
    <w:rsid w:val="00BE4677"/>
    <w:rsid w:val="00BE4916"/>
    <w:rsid w:val="00BE50FC"/>
    <w:rsid w:val="00BE6C08"/>
    <w:rsid w:val="00BE78B0"/>
    <w:rsid w:val="00BE7A05"/>
    <w:rsid w:val="00BE7CD1"/>
    <w:rsid w:val="00BE7EC1"/>
    <w:rsid w:val="00BF178B"/>
    <w:rsid w:val="00BF3407"/>
    <w:rsid w:val="00BF3AD6"/>
    <w:rsid w:val="00BF6A62"/>
    <w:rsid w:val="00BF7216"/>
    <w:rsid w:val="00BF7734"/>
    <w:rsid w:val="00C07EF9"/>
    <w:rsid w:val="00C1145C"/>
    <w:rsid w:val="00C142EA"/>
    <w:rsid w:val="00C203AE"/>
    <w:rsid w:val="00C315A1"/>
    <w:rsid w:val="00C31E11"/>
    <w:rsid w:val="00C35A9E"/>
    <w:rsid w:val="00C45BAD"/>
    <w:rsid w:val="00C51D76"/>
    <w:rsid w:val="00C52306"/>
    <w:rsid w:val="00C56D84"/>
    <w:rsid w:val="00C62166"/>
    <w:rsid w:val="00C64BA6"/>
    <w:rsid w:val="00C74A91"/>
    <w:rsid w:val="00C76BF2"/>
    <w:rsid w:val="00C826DB"/>
    <w:rsid w:val="00C8475C"/>
    <w:rsid w:val="00C871A9"/>
    <w:rsid w:val="00C90962"/>
    <w:rsid w:val="00C9171A"/>
    <w:rsid w:val="00C92979"/>
    <w:rsid w:val="00C93541"/>
    <w:rsid w:val="00C93ADB"/>
    <w:rsid w:val="00C942F6"/>
    <w:rsid w:val="00C969DC"/>
    <w:rsid w:val="00C96BC1"/>
    <w:rsid w:val="00CA0A0F"/>
    <w:rsid w:val="00CA0EE9"/>
    <w:rsid w:val="00CA3AAF"/>
    <w:rsid w:val="00CA5C78"/>
    <w:rsid w:val="00CA7A8A"/>
    <w:rsid w:val="00CA7E25"/>
    <w:rsid w:val="00CB12F4"/>
    <w:rsid w:val="00CB27A5"/>
    <w:rsid w:val="00CB538C"/>
    <w:rsid w:val="00CB6155"/>
    <w:rsid w:val="00CC0CAF"/>
    <w:rsid w:val="00CC0F34"/>
    <w:rsid w:val="00CC3CD1"/>
    <w:rsid w:val="00CC5004"/>
    <w:rsid w:val="00CC6E5C"/>
    <w:rsid w:val="00CC720A"/>
    <w:rsid w:val="00CC788F"/>
    <w:rsid w:val="00CD1BDD"/>
    <w:rsid w:val="00CD2C37"/>
    <w:rsid w:val="00CD3C68"/>
    <w:rsid w:val="00CD5611"/>
    <w:rsid w:val="00CD5791"/>
    <w:rsid w:val="00CE0B8B"/>
    <w:rsid w:val="00CE59C7"/>
    <w:rsid w:val="00CE6692"/>
    <w:rsid w:val="00CF0C99"/>
    <w:rsid w:val="00CF1727"/>
    <w:rsid w:val="00CF4529"/>
    <w:rsid w:val="00CF73BA"/>
    <w:rsid w:val="00D04B72"/>
    <w:rsid w:val="00D05FAA"/>
    <w:rsid w:val="00D06169"/>
    <w:rsid w:val="00D074C8"/>
    <w:rsid w:val="00D11DBA"/>
    <w:rsid w:val="00D12792"/>
    <w:rsid w:val="00D16E50"/>
    <w:rsid w:val="00D1705F"/>
    <w:rsid w:val="00D17199"/>
    <w:rsid w:val="00D17FE5"/>
    <w:rsid w:val="00D21863"/>
    <w:rsid w:val="00D220D4"/>
    <w:rsid w:val="00D23215"/>
    <w:rsid w:val="00D23B5E"/>
    <w:rsid w:val="00D23C5D"/>
    <w:rsid w:val="00D24BB1"/>
    <w:rsid w:val="00D25082"/>
    <w:rsid w:val="00D2643B"/>
    <w:rsid w:val="00D26A5E"/>
    <w:rsid w:val="00D30EEE"/>
    <w:rsid w:val="00D31647"/>
    <w:rsid w:val="00D36960"/>
    <w:rsid w:val="00D379D9"/>
    <w:rsid w:val="00D434F4"/>
    <w:rsid w:val="00D45876"/>
    <w:rsid w:val="00D46644"/>
    <w:rsid w:val="00D46911"/>
    <w:rsid w:val="00D47CB9"/>
    <w:rsid w:val="00D50432"/>
    <w:rsid w:val="00D54F87"/>
    <w:rsid w:val="00D55D24"/>
    <w:rsid w:val="00D5692E"/>
    <w:rsid w:val="00D65C0B"/>
    <w:rsid w:val="00D70109"/>
    <w:rsid w:val="00D70710"/>
    <w:rsid w:val="00D7387A"/>
    <w:rsid w:val="00D7431A"/>
    <w:rsid w:val="00D80431"/>
    <w:rsid w:val="00D81262"/>
    <w:rsid w:val="00D861F3"/>
    <w:rsid w:val="00D92137"/>
    <w:rsid w:val="00D92C51"/>
    <w:rsid w:val="00D95B0C"/>
    <w:rsid w:val="00D977F2"/>
    <w:rsid w:val="00DA0A82"/>
    <w:rsid w:val="00DA69BD"/>
    <w:rsid w:val="00DA6C98"/>
    <w:rsid w:val="00DA7D05"/>
    <w:rsid w:val="00DC08E4"/>
    <w:rsid w:val="00DC2A73"/>
    <w:rsid w:val="00DC33CD"/>
    <w:rsid w:val="00DC3569"/>
    <w:rsid w:val="00DC462E"/>
    <w:rsid w:val="00DC4D61"/>
    <w:rsid w:val="00DC5386"/>
    <w:rsid w:val="00DC5E4F"/>
    <w:rsid w:val="00DC7E3D"/>
    <w:rsid w:val="00DD01C6"/>
    <w:rsid w:val="00DD15A3"/>
    <w:rsid w:val="00DD4684"/>
    <w:rsid w:val="00DD5679"/>
    <w:rsid w:val="00DD7417"/>
    <w:rsid w:val="00DD781F"/>
    <w:rsid w:val="00DE2536"/>
    <w:rsid w:val="00DE421D"/>
    <w:rsid w:val="00DE5C30"/>
    <w:rsid w:val="00DE5E82"/>
    <w:rsid w:val="00DE6398"/>
    <w:rsid w:val="00DF00E2"/>
    <w:rsid w:val="00DF158A"/>
    <w:rsid w:val="00DF2A7F"/>
    <w:rsid w:val="00DF2CDE"/>
    <w:rsid w:val="00DF31C9"/>
    <w:rsid w:val="00DF4344"/>
    <w:rsid w:val="00DF7B89"/>
    <w:rsid w:val="00DF7BAD"/>
    <w:rsid w:val="00E00826"/>
    <w:rsid w:val="00E048C8"/>
    <w:rsid w:val="00E10714"/>
    <w:rsid w:val="00E10E60"/>
    <w:rsid w:val="00E114AA"/>
    <w:rsid w:val="00E14148"/>
    <w:rsid w:val="00E144AD"/>
    <w:rsid w:val="00E169FE"/>
    <w:rsid w:val="00E21F1A"/>
    <w:rsid w:val="00E2245E"/>
    <w:rsid w:val="00E23D48"/>
    <w:rsid w:val="00E248B1"/>
    <w:rsid w:val="00E25FA2"/>
    <w:rsid w:val="00E27F65"/>
    <w:rsid w:val="00E30B51"/>
    <w:rsid w:val="00E329A2"/>
    <w:rsid w:val="00E33344"/>
    <w:rsid w:val="00E34D31"/>
    <w:rsid w:val="00E35203"/>
    <w:rsid w:val="00E35F09"/>
    <w:rsid w:val="00E4305C"/>
    <w:rsid w:val="00E43C13"/>
    <w:rsid w:val="00E441E9"/>
    <w:rsid w:val="00E4435D"/>
    <w:rsid w:val="00E45D8C"/>
    <w:rsid w:val="00E475CC"/>
    <w:rsid w:val="00E5018B"/>
    <w:rsid w:val="00E52A61"/>
    <w:rsid w:val="00E52F6A"/>
    <w:rsid w:val="00E542B0"/>
    <w:rsid w:val="00E555EF"/>
    <w:rsid w:val="00E57625"/>
    <w:rsid w:val="00E6140C"/>
    <w:rsid w:val="00E63072"/>
    <w:rsid w:val="00E65B2A"/>
    <w:rsid w:val="00E65E2E"/>
    <w:rsid w:val="00E72C0A"/>
    <w:rsid w:val="00E7378E"/>
    <w:rsid w:val="00E7445C"/>
    <w:rsid w:val="00E75B7C"/>
    <w:rsid w:val="00E769B0"/>
    <w:rsid w:val="00E76C42"/>
    <w:rsid w:val="00E7730B"/>
    <w:rsid w:val="00E80D23"/>
    <w:rsid w:val="00E82918"/>
    <w:rsid w:val="00E832DC"/>
    <w:rsid w:val="00E836C7"/>
    <w:rsid w:val="00E85D92"/>
    <w:rsid w:val="00E87EB4"/>
    <w:rsid w:val="00E900EE"/>
    <w:rsid w:val="00E912DD"/>
    <w:rsid w:val="00E9252F"/>
    <w:rsid w:val="00E92B7F"/>
    <w:rsid w:val="00E93A23"/>
    <w:rsid w:val="00E94A68"/>
    <w:rsid w:val="00E94ECF"/>
    <w:rsid w:val="00E96023"/>
    <w:rsid w:val="00E97C25"/>
    <w:rsid w:val="00EA1A0F"/>
    <w:rsid w:val="00EA3411"/>
    <w:rsid w:val="00EA3CA8"/>
    <w:rsid w:val="00EA4AE0"/>
    <w:rsid w:val="00EA4B51"/>
    <w:rsid w:val="00EA6A24"/>
    <w:rsid w:val="00EA709C"/>
    <w:rsid w:val="00EB4029"/>
    <w:rsid w:val="00EB523E"/>
    <w:rsid w:val="00EB6E46"/>
    <w:rsid w:val="00EB7F42"/>
    <w:rsid w:val="00EC506F"/>
    <w:rsid w:val="00ED08DE"/>
    <w:rsid w:val="00ED0EAE"/>
    <w:rsid w:val="00ED6C70"/>
    <w:rsid w:val="00ED784D"/>
    <w:rsid w:val="00EE1440"/>
    <w:rsid w:val="00EE4B89"/>
    <w:rsid w:val="00EE72E4"/>
    <w:rsid w:val="00EF0498"/>
    <w:rsid w:val="00EF32DA"/>
    <w:rsid w:val="00EF4629"/>
    <w:rsid w:val="00EF5435"/>
    <w:rsid w:val="00F00720"/>
    <w:rsid w:val="00F00725"/>
    <w:rsid w:val="00F04CAA"/>
    <w:rsid w:val="00F0588F"/>
    <w:rsid w:val="00F07D5C"/>
    <w:rsid w:val="00F14724"/>
    <w:rsid w:val="00F2508D"/>
    <w:rsid w:val="00F25143"/>
    <w:rsid w:val="00F27B4A"/>
    <w:rsid w:val="00F27F9F"/>
    <w:rsid w:val="00F27FE4"/>
    <w:rsid w:val="00F302F6"/>
    <w:rsid w:val="00F31F8B"/>
    <w:rsid w:val="00F32514"/>
    <w:rsid w:val="00F34065"/>
    <w:rsid w:val="00F36F72"/>
    <w:rsid w:val="00F4035A"/>
    <w:rsid w:val="00F40A45"/>
    <w:rsid w:val="00F450CF"/>
    <w:rsid w:val="00F4512D"/>
    <w:rsid w:val="00F453C3"/>
    <w:rsid w:val="00F47836"/>
    <w:rsid w:val="00F478FC"/>
    <w:rsid w:val="00F53279"/>
    <w:rsid w:val="00F535DC"/>
    <w:rsid w:val="00F54B4B"/>
    <w:rsid w:val="00F56986"/>
    <w:rsid w:val="00F56C7E"/>
    <w:rsid w:val="00F57ABF"/>
    <w:rsid w:val="00F57AD7"/>
    <w:rsid w:val="00F57D63"/>
    <w:rsid w:val="00F6108D"/>
    <w:rsid w:val="00F61DB9"/>
    <w:rsid w:val="00F626F2"/>
    <w:rsid w:val="00F67F12"/>
    <w:rsid w:val="00F7085B"/>
    <w:rsid w:val="00F70C37"/>
    <w:rsid w:val="00F72113"/>
    <w:rsid w:val="00F72195"/>
    <w:rsid w:val="00F73375"/>
    <w:rsid w:val="00F75EC2"/>
    <w:rsid w:val="00F81200"/>
    <w:rsid w:val="00F81375"/>
    <w:rsid w:val="00F8193A"/>
    <w:rsid w:val="00F81A8F"/>
    <w:rsid w:val="00F82748"/>
    <w:rsid w:val="00F8345A"/>
    <w:rsid w:val="00F83612"/>
    <w:rsid w:val="00F91688"/>
    <w:rsid w:val="00F921C1"/>
    <w:rsid w:val="00F94FF1"/>
    <w:rsid w:val="00F96688"/>
    <w:rsid w:val="00FA0FB0"/>
    <w:rsid w:val="00FA1206"/>
    <w:rsid w:val="00FA13F0"/>
    <w:rsid w:val="00FA13F7"/>
    <w:rsid w:val="00FA17BF"/>
    <w:rsid w:val="00FA2912"/>
    <w:rsid w:val="00FA65D7"/>
    <w:rsid w:val="00FA69BE"/>
    <w:rsid w:val="00FB000F"/>
    <w:rsid w:val="00FB12AD"/>
    <w:rsid w:val="00FB145A"/>
    <w:rsid w:val="00FB17E1"/>
    <w:rsid w:val="00FB17EF"/>
    <w:rsid w:val="00FB1EE1"/>
    <w:rsid w:val="00FB284F"/>
    <w:rsid w:val="00FB378B"/>
    <w:rsid w:val="00FB4F07"/>
    <w:rsid w:val="00FB6DAE"/>
    <w:rsid w:val="00FC7A90"/>
    <w:rsid w:val="00FD0EB1"/>
    <w:rsid w:val="00FD1097"/>
    <w:rsid w:val="00FD2D26"/>
    <w:rsid w:val="00FD3ABF"/>
    <w:rsid w:val="00FD526B"/>
    <w:rsid w:val="00FD5CFD"/>
    <w:rsid w:val="00FE07CF"/>
    <w:rsid w:val="00FE1870"/>
    <w:rsid w:val="00FE1AB0"/>
    <w:rsid w:val="00FE4DDC"/>
    <w:rsid w:val="00FE6B47"/>
    <w:rsid w:val="00FE73F5"/>
    <w:rsid w:val="00FF4F58"/>
    <w:rsid w:val="00FF6868"/>
    <w:rsid w:val="00FF71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53199F6-31C5-43A0-A5EE-AEF81E68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B1F"/>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797DC9"/>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Antrat2">
    <w:name w:val="heading 2"/>
    <w:basedOn w:val="prastasis"/>
    <w:next w:val="Antrat3"/>
    <w:link w:val="Antrat2Diagrama"/>
    <w:uiPriority w:val="99"/>
    <w:qFormat/>
    <w:rsid w:val="00797DC9"/>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Antrat3">
    <w:name w:val="heading 3"/>
    <w:basedOn w:val="prastasis"/>
    <w:link w:val="Antrat3Diagrama"/>
    <w:uiPriority w:val="99"/>
    <w:qFormat/>
    <w:rsid w:val="00797DC9"/>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Antrat4">
    <w:name w:val="heading 4"/>
    <w:aliases w:val="Heading 4 Char Char Char Char"/>
    <w:basedOn w:val="prastasis"/>
    <w:link w:val="Antrat4Diagrama"/>
    <w:uiPriority w:val="99"/>
    <w:qFormat/>
    <w:rsid w:val="00797DC9"/>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97DC9"/>
    <w:rPr>
      <w:rFonts w:ascii="Times New Roman" w:hAnsi="Times New Roman" w:cs="Times New Roman"/>
      <w:caps/>
      <w:kern w:val="32"/>
      <w:sz w:val="20"/>
      <w:szCs w:val="20"/>
    </w:rPr>
  </w:style>
  <w:style w:type="character" w:customStyle="1" w:styleId="Antrat2Diagrama">
    <w:name w:val="Antraštė 2 Diagrama"/>
    <w:link w:val="Antrat2"/>
    <w:uiPriority w:val="99"/>
    <w:locked/>
    <w:rsid w:val="00797DC9"/>
    <w:rPr>
      <w:rFonts w:ascii="Times New Roman" w:eastAsia="Times New Roman" w:hAnsi="Times New Roman"/>
      <w:b/>
      <w:bCs/>
      <w:sz w:val="24"/>
      <w:szCs w:val="24"/>
      <w:lang w:eastAsia="en-US"/>
    </w:rPr>
  </w:style>
  <w:style w:type="character" w:customStyle="1" w:styleId="Antrat3Diagrama">
    <w:name w:val="Antraštė 3 Diagrama"/>
    <w:link w:val="Antrat3"/>
    <w:uiPriority w:val="99"/>
    <w:locked/>
    <w:rsid w:val="00797DC9"/>
    <w:rPr>
      <w:rFonts w:ascii="Times New Roman" w:eastAsia="Times New Roman" w:hAnsi="Times New Roman"/>
      <w:sz w:val="24"/>
      <w:szCs w:val="24"/>
      <w:lang w:eastAsia="en-US"/>
    </w:rPr>
  </w:style>
  <w:style w:type="character" w:customStyle="1" w:styleId="Antrat4Diagrama">
    <w:name w:val="Antraštė 4 Diagrama"/>
    <w:aliases w:val="Heading 4 Char Char Char Char Diagrama"/>
    <w:link w:val="Antrat4"/>
    <w:uiPriority w:val="99"/>
    <w:locked/>
    <w:rsid w:val="00797DC9"/>
    <w:rPr>
      <w:rFonts w:ascii="Times New Roman" w:eastAsia="Times New Roman" w:hAnsi="Times New Roman"/>
      <w:sz w:val="24"/>
      <w:szCs w:val="24"/>
      <w:lang w:eastAsia="en-US"/>
    </w:rPr>
  </w:style>
  <w:style w:type="paragraph" w:customStyle="1" w:styleId="BodyText1">
    <w:name w:val="Body Text1"/>
    <w:basedOn w:val="prastasis"/>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prastasis"/>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797DC9"/>
    <w:pPr>
      <w:ind w:firstLine="0"/>
      <w:jc w:val="center"/>
    </w:pPr>
    <w:rPr>
      <w:sz w:val="12"/>
      <w:szCs w:val="12"/>
    </w:rPr>
  </w:style>
  <w:style w:type="paragraph" w:customStyle="1" w:styleId="MAZAS">
    <w:name w:val="MAZAS"/>
    <w:basedOn w:val="prastasis"/>
    <w:uiPriority w:val="99"/>
    <w:rsid w:val="00797DC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prastasis"/>
    <w:uiPriority w:val="99"/>
    <w:rsid w:val="00797DC9"/>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prastasis"/>
    <w:uiPriority w:val="99"/>
    <w:rsid w:val="00797DC9"/>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prastasis"/>
    <w:uiPriority w:val="99"/>
    <w:rsid w:val="00797DC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prastasis"/>
    <w:uiPriority w:val="99"/>
    <w:rsid w:val="00797DC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ipersaitas">
    <w:name w:val="Hyperlink"/>
    <w:uiPriority w:val="99"/>
    <w:rsid w:val="00797DC9"/>
    <w:rPr>
      <w:rFonts w:cs="Times New Roman"/>
      <w:color w:val="0000FF"/>
      <w:u w:val="single"/>
    </w:rPr>
  </w:style>
  <w:style w:type="paragraph" w:styleId="Sraopastraipa">
    <w:name w:val="List Paragraph"/>
    <w:basedOn w:val="prastasis"/>
    <w:uiPriority w:val="99"/>
    <w:qFormat/>
    <w:rsid w:val="00797DC9"/>
    <w:pPr>
      <w:ind w:left="1296"/>
    </w:pPr>
  </w:style>
  <w:style w:type="paragraph" w:customStyle="1" w:styleId="Turinys">
    <w:name w:val="Turinys"/>
    <w:basedOn w:val="prastasis"/>
    <w:autoRedefine/>
    <w:uiPriority w:val="99"/>
    <w:rsid w:val="00797DC9"/>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Sraassuenkleliais">
    <w:name w:val="List Bullet"/>
    <w:basedOn w:val="prastasis"/>
    <w:autoRedefine/>
    <w:uiPriority w:val="99"/>
    <w:rsid w:val="00797DC9"/>
    <w:pPr>
      <w:numPr>
        <w:numId w:val="1"/>
      </w:numPr>
      <w:spacing w:after="0" w:line="240" w:lineRule="auto"/>
    </w:pPr>
    <w:rPr>
      <w:rFonts w:ascii="Times New Roman" w:eastAsia="Times New Roman" w:hAnsi="Times New Roman" w:cs="Times New Roman"/>
      <w:sz w:val="20"/>
      <w:szCs w:val="20"/>
    </w:rPr>
  </w:style>
  <w:style w:type="character" w:styleId="HTMLspausdinimomainl">
    <w:name w:val="HTML Typewriter"/>
    <w:uiPriority w:val="99"/>
    <w:rsid w:val="00797DC9"/>
    <w:rPr>
      <w:rFonts w:ascii="Arial Unicode MS" w:hAnsi="Arial Unicode MS" w:cs="Arial Unicode MS"/>
      <w:sz w:val="20"/>
      <w:szCs w:val="20"/>
    </w:rPr>
  </w:style>
  <w:style w:type="character" w:styleId="Perirtashipersaitas">
    <w:name w:val="FollowedHyperlink"/>
    <w:uiPriority w:val="99"/>
    <w:semiHidden/>
    <w:rsid w:val="00797DC9"/>
    <w:rPr>
      <w:rFonts w:cs="Times New Roman"/>
      <w:color w:val="800080"/>
      <w:u w:val="single"/>
    </w:rPr>
  </w:style>
  <w:style w:type="paragraph" w:styleId="Pagrindinistekstas2">
    <w:name w:val="Body Text 2"/>
    <w:basedOn w:val="prastasis"/>
    <w:link w:val="Pagrindinistekstas2Diagrama"/>
    <w:uiPriority w:val="99"/>
    <w:rsid w:val="00797DC9"/>
    <w:pPr>
      <w:spacing w:after="0" w:line="240" w:lineRule="auto"/>
    </w:pPr>
    <w:rPr>
      <w:rFonts w:ascii="Times New Roman" w:eastAsia="Times New Roman" w:hAnsi="Times New Roman" w:cs="Times New Roman"/>
      <w:sz w:val="24"/>
      <w:szCs w:val="24"/>
      <w:lang w:eastAsia="fi-FI"/>
    </w:rPr>
  </w:style>
  <w:style w:type="character" w:customStyle="1" w:styleId="Pagrindinistekstas2Diagrama">
    <w:name w:val="Pagrindinis tekstas 2 Diagrama"/>
    <w:link w:val="Pagrindinistekstas2"/>
    <w:uiPriority w:val="99"/>
    <w:locked/>
    <w:rsid w:val="00797DC9"/>
    <w:rPr>
      <w:rFonts w:ascii="Times New Roman" w:hAnsi="Times New Roman" w:cs="Times New Roman"/>
      <w:sz w:val="24"/>
      <w:szCs w:val="24"/>
      <w:lang w:eastAsia="fi-FI"/>
    </w:rPr>
  </w:style>
  <w:style w:type="paragraph" w:styleId="Pagrindinistekstas3">
    <w:name w:val="Body Text 3"/>
    <w:basedOn w:val="prastasis"/>
    <w:link w:val="Pagrindinistekstas3Diagrama"/>
    <w:uiPriority w:val="99"/>
    <w:rsid w:val="00797DC9"/>
    <w:pPr>
      <w:spacing w:after="120" w:line="240" w:lineRule="auto"/>
    </w:pPr>
    <w:rPr>
      <w:rFonts w:ascii="Times New Roman" w:eastAsia="Times New Roman" w:hAnsi="Times New Roman" w:cs="Times New Roman"/>
      <w:sz w:val="16"/>
      <w:szCs w:val="16"/>
      <w:lang w:val="en-US"/>
    </w:rPr>
  </w:style>
  <w:style w:type="character" w:customStyle="1" w:styleId="Pagrindinistekstas3Diagrama">
    <w:name w:val="Pagrindinis tekstas 3 Diagrama"/>
    <w:link w:val="Pagrindinistekstas3"/>
    <w:uiPriority w:val="99"/>
    <w:locked/>
    <w:rsid w:val="00797DC9"/>
    <w:rPr>
      <w:rFonts w:ascii="Times New Roman" w:hAnsi="Times New Roman" w:cs="Times New Roman"/>
      <w:sz w:val="16"/>
      <w:szCs w:val="16"/>
      <w:lang w:val="en-US"/>
    </w:rPr>
  </w:style>
  <w:style w:type="paragraph" w:customStyle="1" w:styleId="centrbold0">
    <w:name w:val="centrbold"/>
    <w:basedOn w:val="prastasis"/>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prastasis"/>
    <w:uiPriority w:val="99"/>
    <w:rsid w:val="00797D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prastasis"/>
    <w:uiPriority w:val="99"/>
    <w:rsid w:val="00797DC9"/>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Debesliotekstas">
    <w:name w:val="Balloon Text"/>
    <w:basedOn w:val="prastasis"/>
    <w:link w:val="DebesliotekstasDiagrama"/>
    <w:uiPriority w:val="99"/>
    <w:semiHidden/>
    <w:rsid w:val="00797DC9"/>
    <w:rPr>
      <w:rFonts w:ascii="Tahoma" w:hAnsi="Tahoma" w:cs="Tahoma"/>
      <w:sz w:val="16"/>
      <w:szCs w:val="16"/>
    </w:rPr>
  </w:style>
  <w:style w:type="character" w:customStyle="1" w:styleId="DebesliotekstasDiagrama">
    <w:name w:val="Debesėlio tekstas Diagrama"/>
    <w:link w:val="Debesliotekstas"/>
    <w:uiPriority w:val="99"/>
    <w:semiHidden/>
    <w:locked/>
    <w:rsid w:val="00797DC9"/>
    <w:rPr>
      <w:rFonts w:ascii="Tahoma" w:hAnsi="Tahoma" w:cs="Tahoma"/>
      <w:sz w:val="16"/>
      <w:szCs w:val="16"/>
    </w:rPr>
  </w:style>
  <w:style w:type="paragraph" w:customStyle="1" w:styleId="Default">
    <w:name w:val="Default"/>
    <w:rsid w:val="00DA0A82"/>
    <w:pPr>
      <w:autoSpaceDE w:val="0"/>
      <w:autoSpaceDN w:val="0"/>
      <w:adjustRightInd w:val="0"/>
    </w:pPr>
    <w:rPr>
      <w:rFonts w:ascii="Times New Roman" w:hAnsi="Times New Roman"/>
      <w:color w:val="000000"/>
      <w:sz w:val="24"/>
      <w:szCs w:val="24"/>
      <w:lang w:eastAsia="en-US"/>
    </w:rPr>
  </w:style>
  <w:style w:type="table" w:styleId="Lentelstinklelis">
    <w:name w:val="Table Grid"/>
    <w:basedOn w:val="prastojilentel"/>
    <w:uiPriority w:val="99"/>
    <w:rsid w:val="0030474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locked/>
    <w:rsid w:val="0065457B"/>
    <w:pPr>
      <w:tabs>
        <w:tab w:val="center" w:pos="4986"/>
        <w:tab w:val="right" w:pos="9972"/>
      </w:tabs>
    </w:pPr>
  </w:style>
  <w:style w:type="character" w:customStyle="1" w:styleId="PoratDiagrama">
    <w:name w:val="Poraštė Diagrama"/>
    <w:link w:val="Porat"/>
    <w:uiPriority w:val="99"/>
    <w:semiHidden/>
    <w:locked/>
    <w:rsid w:val="003D7008"/>
    <w:rPr>
      <w:rFonts w:cs="Calibri"/>
      <w:lang w:eastAsia="en-US"/>
    </w:rPr>
  </w:style>
  <w:style w:type="character" w:styleId="Puslapionumeris">
    <w:name w:val="page number"/>
    <w:uiPriority w:val="99"/>
    <w:locked/>
    <w:rsid w:val="0065457B"/>
    <w:rPr>
      <w:rFonts w:cs="Times New Roman"/>
    </w:rPr>
  </w:style>
  <w:style w:type="paragraph" w:styleId="Antrats">
    <w:name w:val="header"/>
    <w:basedOn w:val="prastasis"/>
    <w:link w:val="AntratsDiagrama"/>
    <w:uiPriority w:val="99"/>
    <w:unhideWhenUsed/>
    <w:locked/>
    <w:rsid w:val="00285F14"/>
    <w:pPr>
      <w:tabs>
        <w:tab w:val="center" w:pos="4819"/>
        <w:tab w:val="right" w:pos="9638"/>
      </w:tabs>
    </w:pPr>
  </w:style>
  <w:style w:type="character" w:customStyle="1" w:styleId="AntratsDiagrama">
    <w:name w:val="Antraštės Diagrama"/>
    <w:link w:val="Antrats"/>
    <w:uiPriority w:val="99"/>
    <w:rsid w:val="00285F14"/>
    <w:rPr>
      <w:rFonts w:cs="Calibri"/>
      <w:sz w:val="22"/>
      <w:szCs w:val="22"/>
      <w:lang w:eastAsia="en-US"/>
    </w:rPr>
  </w:style>
  <w:style w:type="paragraph" w:customStyle="1" w:styleId="msolistparagraph0">
    <w:name w:val="msolistparagraph"/>
    <w:basedOn w:val="prastasis"/>
    <w:rsid w:val="00264BB0"/>
    <w:pPr>
      <w:spacing w:after="0" w:line="240" w:lineRule="auto"/>
      <w:ind w:left="720"/>
    </w:pPr>
    <w:rPr>
      <w:rFonts w:eastAsia="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2785">
      <w:bodyDiv w:val="1"/>
      <w:marLeft w:val="0"/>
      <w:marRight w:val="0"/>
      <w:marTop w:val="0"/>
      <w:marBottom w:val="0"/>
      <w:divBdr>
        <w:top w:val="none" w:sz="0" w:space="0" w:color="auto"/>
        <w:left w:val="none" w:sz="0" w:space="0" w:color="auto"/>
        <w:bottom w:val="none" w:sz="0" w:space="0" w:color="auto"/>
        <w:right w:val="none" w:sz="0" w:space="0" w:color="auto"/>
      </w:divBdr>
    </w:div>
    <w:div w:id="34235765">
      <w:bodyDiv w:val="1"/>
      <w:marLeft w:val="0"/>
      <w:marRight w:val="0"/>
      <w:marTop w:val="0"/>
      <w:marBottom w:val="0"/>
      <w:divBdr>
        <w:top w:val="none" w:sz="0" w:space="0" w:color="auto"/>
        <w:left w:val="none" w:sz="0" w:space="0" w:color="auto"/>
        <w:bottom w:val="none" w:sz="0" w:space="0" w:color="auto"/>
        <w:right w:val="none" w:sz="0" w:space="0" w:color="auto"/>
      </w:divBdr>
      <w:divsChild>
        <w:div w:id="1844733639">
          <w:marLeft w:val="0"/>
          <w:marRight w:val="0"/>
          <w:marTop w:val="0"/>
          <w:marBottom w:val="0"/>
          <w:divBdr>
            <w:top w:val="none" w:sz="0" w:space="0" w:color="auto"/>
            <w:left w:val="none" w:sz="0" w:space="0" w:color="auto"/>
            <w:bottom w:val="none" w:sz="0" w:space="0" w:color="auto"/>
            <w:right w:val="none" w:sz="0" w:space="0" w:color="auto"/>
          </w:divBdr>
        </w:div>
        <w:div w:id="2118670612">
          <w:marLeft w:val="0"/>
          <w:marRight w:val="0"/>
          <w:marTop w:val="0"/>
          <w:marBottom w:val="0"/>
          <w:divBdr>
            <w:top w:val="none" w:sz="0" w:space="0" w:color="auto"/>
            <w:left w:val="none" w:sz="0" w:space="0" w:color="auto"/>
            <w:bottom w:val="none" w:sz="0" w:space="0" w:color="auto"/>
            <w:right w:val="none" w:sz="0" w:space="0" w:color="auto"/>
          </w:divBdr>
        </w:div>
        <w:div w:id="1771391289">
          <w:marLeft w:val="0"/>
          <w:marRight w:val="0"/>
          <w:marTop w:val="0"/>
          <w:marBottom w:val="0"/>
          <w:divBdr>
            <w:top w:val="none" w:sz="0" w:space="0" w:color="auto"/>
            <w:left w:val="none" w:sz="0" w:space="0" w:color="auto"/>
            <w:bottom w:val="none" w:sz="0" w:space="0" w:color="auto"/>
            <w:right w:val="none" w:sz="0" w:space="0" w:color="auto"/>
          </w:divBdr>
        </w:div>
        <w:div w:id="709305860">
          <w:marLeft w:val="0"/>
          <w:marRight w:val="0"/>
          <w:marTop w:val="0"/>
          <w:marBottom w:val="0"/>
          <w:divBdr>
            <w:top w:val="none" w:sz="0" w:space="0" w:color="auto"/>
            <w:left w:val="none" w:sz="0" w:space="0" w:color="auto"/>
            <w:bottom w:val="none" w:sz="0" w:space="0" w:color="auto"/>
            <w:right w:val="none" w:sz="0" w:space="0" w:color="auto"/>
          </w:divBdr>
        </w:div>
      </w:divsChild>
    </w:div>
    <w:div w:id="48312304">
      <w:bodyDiv w:val="1"/>
      <w:marLeft w:val="0"/>
      <w:marRight w:val="0"/>
      <w:marTop w:val="0"/>
      <w:marBottom w:val="0"/>
      <w:divBdr>
        <w:top w:val="none" w:sz="0" w:space="0" w:color="auto"/>
        <w:left w:val="none" w:sz="0" w:space="0" w:color="auto"/>
        <w:bottom w:val="none" w:sz="0" w:space="0" w:color="auto"/>
        <w:right w:val="none" w:sz="0" w:space="0" w:color="auto"/>
      </w:divBdr>
    </w:div>
    <w:div w:id="135807099">
      <w:bodyDiv w:val="1"/>
      <w:marLeft w:val="0"/>
      <w:marRight w:val="0"/>
      <w:marTop w:val="0"/>
      <w:marBottom w:val="0"/>
      <w:divBdr>
        <w:top w:val="none" w:sz="0" w:space="0" w:color="auto"/>
        <w:left w:val="none" w:sz="0" w:space="0" w:color="auto"/>
        <w:bottom w:val="none" w:sz="0" w:space="0" w:color="auto"/>
        <w:right w:val="none" w:sz="0" w:space="0" w:color="auto"/>
      </w:divBdr>
    </w:div>
    <w:div w:id="184440579">
      <w:bodyDiv w:val="1"/>
      <w:marLeft w:val="0"/>
      <w:marRight w:val="0"/>
      <w:marTop w:val="0"/>
      <w:marBottom w:val="0"/>
      <w:divBdr>
        <w:top w:val="none" w:sz="0" w:space="0" w:color="auto"/>
        <w:left w:val="none" w:sz="0" w:space="0" w:color="auto"/>
        <w:bottom w:val="none" w:sz="0" w:space="0" w:color="auto"/>
        <w:right w:val="none" w:sz="0" w:space="0" w:color="auto"/>
      </w:divBdr>
      <w:divsChild>
        <w:div w:id="1813138381">
          <w:marLeft w:val="0"/>
          <w:marRight w:val="0"/>
          <w:marTop w:val="0"/>
          <w:marBottom w:val="0"/>
          <w:divBdr>
            <w:top w:val="none" w:sz="0" w:space="0" w:color="auto"/>
            <w:left w:val="none" w:sz="0" w:space="0" w:color="auto"/>
            <w:bottom w:val="none" w:sz="0" w:space="0" w:color="auto"/>
            <w:right w:val="none" w:sz="0" w:space="0" w:color="auto"/>
          </w:divBdr>
        </w:div>
        <w:div w:id="458573668">
          <w:marLeft w:val="0"/>
          <w:marRight w:val="0"/>
          <w:marTop w:val="0"/>
          <w:marBottom w:val="0"/>
          <w:divBdr>
            <w:top w:val="none" w:sz="0" w:space="0" w:color="auto"/>
            <w:left w:val="none" w:sz="0" w:space="0" w:color="auto"/>
            <w:bottom w:val="none" w:sz="0" w:space="0" w:color="auto"/>
            <w:right w:val="none" w:sz="0" w:space="0" w:color="auto"/>
          </w:divBdr>
        </w:div>
        <w:div w:id="1510830906">
          <w:marLeft w:val="0"/>
          <w:marRight w:val="0"/>
          <w:marTop w:val="0"/>
          <w:marBottom w:val="0"/>
          <w:divBdr>
            <w:top w:val="none" w:sz="0" w:space="0" w:color="auto"/>
            <w:left w:val="none" w:sz="0" w:space="0" w:color="auto"/>
            <w:bottom w:val="none" w:sz="0" w:space="0" w:color="auto"/>
            <w:right w:val="none" w:sz="0" w:space="0" w:color="auto"/>
          </w:divBdr>
        </w:div>
        <w:div w:id="719746434">
          <w:marLeft w:val="0"/>
          <w:marRight w:val="0"/>
          <w:marTop w:val="0"/>
          <w:marBottom w:val="0"/>
          <w:divBdr>
            <w:top w:val="none" w:sz="0" w:space="0" w:color="auto"/>
            <w:left w:val="none" w:sz="0" w:space="0" w:color="auto"/>
            <w:bottom w:val="none" w:sz="0" w:space="0" w:color="auto"/>
            <w:right w:val="none" w:sz="0" w:space="0" w:color="auto"/>
          </w:divBdr>
        </w:div>
        <w:div w:id="550966448">
          <w:marLeft w:val="0"/>
          <w:marRight w:val="0"/>
          <w:marTop w:val="0"/>
          <w:marBottom w:val="0"/>
          <w:divBdr>
            <w:top w:val="none" w:sz="0" w:space="0" w:color="auto"/>
            <w:left w:val="none" w:sz="0" w:space="0" w:color="auto"/>
            <w:bottom w:val="none" w:sz="0" w:space="0" w:color="auto"/>
            <w:right w:val="none" w:sz="0" w:space="0" w:color="auto"/>
          </w:divBdr>
        </w:div>
        <w:div w:id="569460699">
          <w:marLeft w:val="0"/>
          <w:marRight w:val="0"/>
          <w:marTop w:val="0"/>
          <w:marBottom w:val="0"/>
          <w:divBdr>
            <w:top w:val="none" w:sz="0" w:space="0" w:color="auto"/>
            <w:left w:val="none" w:sz="0" w:space="0" w:color="auto"/>
            <w:bottom w:val="none" w:sz="0" w:space="0" w:color="auto"/>
            <w:right w:val="none" w:sz="0" w:space="0" w:color="auto"/>
          </w:divBdr>
        </w:div>
        <w:div w:id="1201816219">
          <w:marLeft w:val="0"/>
          <w:marRight w:val="0"/>
          <w:marTop w:val="0"/>
          <w:marBottom w:val="0"/>
          <w:divBdr>
            <w:top w:val="none" w:sz="0" w:space="0" w:color="auto"/>
            <w:left w:val="none" w:sz="0" w:space="0" w:color="auto"/>
            <w:bottom w:val="none" w:sz="0" w:space="0" w:color="auto"/>
            <w:right w:val="none" w:sz="0" w:space="0" w:color="auto"/>
          </w:divBdr>
        </w:div>
        <w:div w:id="1639411945">
          <w:marLeft w:val="0"/>
          <w:marRight w:val="0"/>
          <w:marTop w:val="0"/>
          <w:marBottom w:val="0"/>
          <w:divBdr>
            <w:top w:val="none" w:sz="0" w:space="0" w:color="auto"/>
            <w:left w:val="none" w:sz="0" w:space="0" w:color="auto"/>
            <w:bottom w:val="none" w:sz="0" w:space="0" w:color="auto"/>
            <w:right w:val="none" w:sz="0" w:space="0" w:color="auto"/>
          </w:divBdr>
        </w:div>
        <w:div w:id="1408723691">
          <w:marLeft w:val="0"/>
          <w:marRight w:val="0"/>
          <w:marTop w:val="0"/>
          <w:marBottom w:val="0"/>
          <w:divBdr>
            <w:top w:val="none" w:sz="0" w:space="0" w:color="auto"/>
            <w:left w:val="none" w:sz="0" w:space="0" w:color="auto"/>
            <w:bottom w:val="none" w:sz="0" w:space="0" w:color="auto"/>
            <w:right w:val="none" w:sz="0" w:space="0" w:color="auto"/>
          </w:divBdr>
        </w:div>
        <w:div w:id="1789155812">
          <w:marLeft w:val="0"/>
          <w:marRight w:val="0"/>
          <w:marTop w:val="0"/>
          <w:marBottom w:val="0"/>
          <w:divBdr>
            <w:top w:val="none" w:sz="0" w:space="0" w:color="auto"/>
            <w:left w:val="none" w:sz="0" w:space="0" w:color="auto"/>
            <w:bottom w:val="none" w:sz="0" w:space="0" w:color="auto"/>
            <w:right w:val="none" w:sz="0" w:space="0" w:color="auto"/>
          </w:divBdr>
        </w:div>
        <w:div w:id="721640221">
          <w:marLeft w:val="0"/>
          <w:marRight w:val="0"/>
          <w:marTop w:val="0"/>
          <w:marBottom w:val="0"/>
          <w:divBdr>
            <w:top w:val="none" w:sz="0" w:space="0" w:color="auto"/>
            <w:left w:val="none" w:sz="0" w:space="0" w:color="auto"/>
            <w:bottom w:val="none" w:sz="0" w:space="0" w:color="auto"/>
            <w:right w:val="none" w:sz="0" w:space="0" w:color="auto"/>
          </w:divBdr>
        </w:div>
        <w:div w:id="2067798291">
          <w:marLeft w:val="0"/>
          <w:marRight w:val="0"/>
          <w:marTop w:val="0"/>
          <w:marBottom w:val="0"/>
          <w:divBdr>
            <w:top w:val="none" w:sz="0" w:space="0" w:color="auto"/>
            <w:left w:val="none" w:sz="0" w:space="0" w:color="auto"/>
            <w:bottom w:val="none" w:sz="0" w:space="0" w:color="auto"/>
            <w:right w:val="none" w:sz="0" w:space="0" w:color="auto"/>
          </w:divBdr>
        </w:div>
        <w:div w:id="84423483">
          <w:marLeft w:val="0"/>
          <w:marRight w:val="0"/>
          <w:marTop w:val="0"/>
          <w:marBottom w:val="0"/>
          <w:divBdr>
            <w:top w:val="none" w:sz="0" w:space="0" w:color="auto"/>
            <w:left w:val="none" w:sz="0" w:space="0" w:color="auto"/>
            <w:bottom w:val="none" w:sz="0" w:space="0" w:color="auto"/>
            <w:right w:val="none" w:sz="0" w:space="0" w:color="auto"/>
          </w:divBdr>
        </w:div>
        <w:div w:id="1780754680">
          <w:marLeft w:val="0"/>
          <w:marRight w:val="0"/>
          <w:marTop w:val="0"/>
          <w:marBottom w:val="0"/>
          <w:divBdr>
            <w:top w:val="none" w:sz="0" w:space="0" w:color="auto"/>
            <w:left w:val="none" w:sz="0" w:space="0" w:color="auto"/>
            <w:bottom w:val="none" w:sz="0" w:space="0" w:color="auto"/>
            <w:right w:val="none" w:sz="0" w:space="0" w:color="auto"/>
          </w:divBdr>
        </w:div>
        <w:div w:id="859928054">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
        <w:div w:id="1875849247">
          <w:marLeft w:val="0"/>
          <w:marRight w:val="0"/>
          <w:marTop w:val="0"/>
          <w:marBottom w:val="0"/>
          <w:divBdr>
            <w:top w:val="none" w:sz="0" w:space="0" w:color="auto"/>
            <w:left w:val="none" w:sz="0" w:space="0" w:color="auto"/>
            <w:bottom w:val="none" w:sz="0" w:space="0" w:color="auto"/>
            <w:right w:val="none" w:sz="0" w:space="0" w:color="auto"/>
          </w:divBdr>
        </w:div>
        <w:div w:id="449058886">
          <w:marLeft w:val="0"/>
          <w:marRight w:val="0"/>
          <w:marTop w:val="0"/>
          <w:marBottom w:val="0"/>
          <w:divBdr>
            <w:top w:val="none" w:sz="0" w:space="0" w:color="auto"/>
            <w:left w:val="none" w:sz="0" w:space="0" w:color="auto"/>
            <w:bottom w:val="none" w:sz="0" w:space="0" w:color="auto"/>
            <w:right w:val="none" w:sz="0" w:space="0" w:color="auto"/>
          </w:divBdr>
        </w:div>
        <w:div w:id="1010762834">
          <w:marLeft w:val="0"/>
          <w:marRight w:val="0"/>
          <w:marTop w:val="0"/>
          <w:marBottom w:val="0"/>
          <w:divBdr>
            <w:top w:val="none" w:sz="0" w:space="0" w:color="auto"/>
            <w:left w:val="none" w:sz="0" w:space="0" w:color="auto"/>
            <w:bottom w:val="none" w:sz="0" w:space="0" w:color="auto"/>
            <w:right w:val="none" w:sz="0" w:space="0" w:color="auto"/>
          </w:divBdr>
        </w:div>
        <w:div w:id="1021855631">
          <w:marLeft w:val="0"/>
          <w:marRight w:val="0"/>
          <w:marTop w:val="0"/>
          <w:marBottom w:val="0"/>
          <w:divBdr>
            <w:top w:val="none" w:sz="0" w:space="0" w:color="auto"/>
            <w:left w:val="none" w:sz="0" w:space="0" w:color="auto"/>
            <w:bottom w:val="none" w:sz="0" w:space="0" w:color="auto"/>
            <w:right w:val="none" w:sz="0" w:space="0" w:color="auto"/>
          </w:divBdr>
        </w:div>
        <w:div w:id="1206798750">
          <w:marLeft w:val="0"/>
          <w:marRight w:val="0"/>
          <w:marTop w:val="0"/>
          <w:marBottom w:val="0"/>
          <w:divBdr>
            <w:top w:val="none" w:sz="0" w:space="0" w:color="auto"/>
            <w:left w:val="none" w:sz="0" w:space="0" w:color="auto"/>
            <w:bottom w:val="none" w:sz="0" w:space="0" w:color="auto"/>
            <w:right w:val="none" w:sz="0" w:space="0" w:color="auto"/>
          </w:divBdr>
        </w:div>
        <w:div w:id="1215190909">
          <w:marLeft w:val="0"/>
          <w:marRight w:val="0"/>
          <w:marTop w:val="0"/>
          <w:marBottom w:val="0"/>
          <w:divBdr>
            <w:top w:val="none" w:sz="0" w:space="0" w:color="auto"/>
            <w:left w:val="none" w:sz="0" w:space="0" w:color="auto"/>
            <w:bottom w:val="none" w:sz="0" w:space="0" w:color="auto"/>
            <w:right w:val="none" w:sz="0" w:space="0" w:color="auto"/>
          </w:divBdr>
        </w:div>
      </w:divsChild>
    </w:div>
    <w:div w:id="285355419">
      <w:bodyDiv w:val="1"/>
      <w:marLeft w:val="0"/>
      <w:marRight w:val="0"/>
      <w:marTop w:val="0"/>
      <w:marBottom w:val="0"/>
      <w:divBdr>
        <w:top w:val="none" w:sz="0" w:space="0" w:color="auto"/>
        <w:left w:val="none" w:sz="0" w:space="0" w:color="auto"/>
        <w:bottom w:val="none" w:sz="0" w:space="0" w:color="auto"/>
        <w:right w:val="none" w:sz="0" w:space="0" w:color="auto"/>
      </w:divBdr>
    </w:div>
    <w:div w:id="479351341">
      <w:bodyDiv w:val="1"/>
      <w:marLeft w:val="0"/>
      <w:marRight w:val="0"/>
      <w:marTop w:val="0"/>
      <w:marBottom w:val="0"/>
      <w:divBdr>
        <w:top w:val="none" w:sz="0" w:space="0" w:color="auto"/>
        <w:left w:val="none" w:sz="0" w:space="0" w:color="auto"/>
        <w:bottom w:val="none" w:sz="0" w:space="0" w:color="auto"/>
        <w:right w:val="none" w:sz="0" w:space="0" w:color="auto"/>
      </w:divBdr>
    </w:div>
    <w:div w:id="497699372">
      <w:bodyDiv w:val="1"/>
      <w:marLeft w:val="0"/>
      <w:marRight w:val="0"/>
      <w:marTop w:val="0"/>
      <w:marBottom w:val="0"/>
      <w:divBdr>
        <w:top w:val="none" w:sz="0" w:space="0" w:color="auto"/>
        <w:left w:val="none" w:sz="0" w:space="0" w:color="auto"/>
        <w:bottom w:val="none" w:sz="0" w:space="0" w:color="auto"/>
        <w:right w:val="none" w:sz="0" w:space="0" w:color="auto"/>
      </w:divBdr>
    </w:div>
    <w:div w:id="546839920">
      <w:bodyDiv w:val="1"/>
      <w:marLeft w:val="0"/>
      <w:marRight w:val="0"/>
      <w:marTop w:val="0"/>
      <w:marBottom w:val="0"/>
      <w:divBdr>
        <w:top w:val="none" w:sz="0" w:space="0" w:color="auto"/>
        <w:left w:val="none" w:sz="0" w:space="0" w:color="auto"/>
        <w:bottom w:val="none" w:sz="0" w:space="0" w:color="auto"/>
        <w:right w:val="none" w:sz="0" w:space="0" w:color="auto"/>
      </w:divBdr>
    </w:div>
    <w:div w:id="556941144">
      <w:bodyDiv w:val="1"/>
      <w:marLeft w:val="0"/>
      <w:marRight w:val="0"/>
      <w:marTop w:val="0"/>
      <w:marBottom w:val="0"/>
      <w:divBdr>
        <w:top w:val="none" w:sz="0" w:space="0" w:color="auto"/>
        <w:left w:val="none" w:sz="0" w:space="0" w:color="auto"/>
        <w:bottom w:val="none" w:sz="0" w:space="0" w:color="auto"/>
        <w:right w:val="none" w:sz="0" w:space="0" w:color="auto"/>
      </w:divBdr>
      <w:divsChild>
        <w:div w:id="1194612370">
          <w:marLeft w:val="0"/>
          <w:marRight w:val="0"/>
          <w:marTop w:val="0"/>
          <w:marBottom w:val="0"/>
          <w:divBdr>
            <w:top w:val="none" w:sz="0" w:space="0" w:color="auto"/>
            <w:left w:val="none" w:sz="0" w:space="0" w:color="auto"/>
            <w:bottom w:val="none" w:sz="0" w:space="0" w:color="auto"/>
            <w:right w:val="none" w:sz="0" w:space="0" w:color="auto"/>
          </w:divBdr>
        </w:div>
        <w:div w:id="1101222097">
          <w:marLeft w:val="0"/>
          <w:marRight w:val="0"/>
          <w:marTop w:val="0"/>
          <w:marBottom w:val="0"/>
          <w:divBdr>
            <w:top w:val="none" w:sz="0" w:space="0" w:color="auto"/>
            <w:left w:val="none" w:sz="0" w:space="0" w:color="auto"/>
            <w:bottom w:val="none" w:sz="0" w:space="0" w:color="auto"/>
            <w:right w:val="none" w:sz="0" w:space="0" w:color="auto"/>
          </w:divBdr>
        </w:div>
        <w:div w:id="290673428">
          <w:marLeft w:val="0"/>
          <w:marRight w:val="0"/>
          <w:marTop w:val="0"/>
          <w:marBottom w:val="0"/>
          <w:divBdr>
            <w:top w:val="none" w:sz="0" w:space="0" w:color="auto"/>
            <w:left w:val="none" w:sz="0" w:space="0" w:color="auto"/>
            <w:bottom w:val="none" w:sz="0" w:space="0" w:color="auto"/>
            <w:right w:val="none" w:sz="0" w:space="0" w:color="auto"/>
          </w:divBdr>
        </w:div>
        <w:div w:id="1059861066">
          <w:marLeft w:val="0"/>
          <w:marRight w:val="0"/>
          <w:marTop w:val="0"/>
          <w:marBottom w:val="0"/>
          <w:divBdr>
            <w:top w:val="none" w:sz="0" w:space="0" w:color="auto"/>
            <w:left w:val="none" w:sz="0" w:space="0" w:color="auto"/>
            <w:bottom w:val="none" w:sz="0" w:space="0" w:color="auto"/>
            <w:right w:val="none" w:sz="0" w:space="0" w:color="auto"/>
          </w:divBdr>
        </w:div>
        <w:div w:id="1486434588">
          <w:marLeft w:val="0"/>
          <w:marRight w:val="0"/>
          <w:marTop w:val="0"/>
          <w:marBottom w:val="0"/>
          <w:divBdr>
            <w:top w:val="none" w:sz="0" w:space="0" w:color="auto"/>
            <w:left w:val="none" w:sz="0" w:space="0" w:color="auto"/>
            <w:bottom w:val="none" w:sz="0" w:space="0" w:color="auto"/>
            <w:right w:val="none" w:sz="0" w:space="0" w:color="auto"/>
          </w:divBdr>
        </w:div>
      </w:divsChild>
    </w:div>
    <w:div w:id="575941440">
      <w:bodyDiv w:val="1"/>
      <w:marLeft w:val="0"/>
      <w:marRight w:val="0"/>
      <w:marTop w:val="0"/>
      <w:marBottom w:val="0"/>
      <w:divBdr>
        <w:top w:val="none" w:sz="0" w:space="0" w:color="auto"/>
        <w:left w:val="none" w:sz="0" w:space="0" w:color="auto"/>
        <w:bottom w:val="none" w:sz="0" w:space="0" w:color="auto"/>
        <w:right w:val="none" w:sz="0" w:space="0" w:color="auto"/>
      </w:divBdr>
    </w:div>
    <w:div w:id="1077168930">
      <w:bodyDiv w:val="1"/>
      <w:marLeft w:val="0"/>
      <w:marRight w:val="0"/>
      <w:marTop w:val="0"/>
      <w:marBottom w:val="0"/>
      <w:divBdr>
        <w:top w:val="none" w:sz="0" w:space="0" w:color="auto"/>
        <w:left w:val="none" w:sz="0" w:space="0" w:color="auto"/>
        <w:bottom w:val="none" w:sz="0" w:space="0" w:color="auto"/>
        <w:right w:val="none" w:sz="0" w:space="0" w:color="auto"/>
      </w:divBdr>
    </w:div>
    <w:div w:id="1874951273">
      <w:bodyDiv w:val="1"/>
      <w:marLeft w:val="0"/>
      <w:marRight w:val="0"/>
      <w:marTop w:val="0"/>
      <w:marBottom w:val="0"/>
      <w:divBdr>
        <w:top w:val="none" w:sz="0" w:space="0" w:color="auto"/>
        <w:left w:val="none" w:sz="0" w:space="0" w:color="auto"/>
        <w:bottom w:val="none" w:sz="0" w:space="0" w:color="auto"/>
        <w:right w:val="none" w:sz="0" w:space="0" w:color="auto"/>
      </w:divBdr>
    </w:div>
    <w:div w:id="199671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AAE6-E041-4A7A-A6FE-C99944C3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61666</Words>
  <Characters>35151</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PATVIRTINTA</vt:lpstr>
    </vt:vector>
  </TitlesOfParts>
  <Company>Microsoft</Company>
  <LinksUpToDate>false</LinksUpToDate>
  <CharactersWithSpaces>96624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XP</dc:creator>
  <cp:lastModifiedBy>Roma Matuseviciene</cp:lastModifiedBy>
  <cp:revision>21</cp:revision>
  <cp:lastPrinted>2016-06-14T11:43:00Z</cp:lastPrinted>
  <dcterms:created xsi:type="dcterms:W3CDTF">2016-09-09T08:34:00Z</dcterms:created>
  <dcterms:modified xsi:type="dcterms:W3CDTF">2016-10-26T07:26:00Z</dcterms:modified>
</cp:coreProperties>
</file>