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6496" w14:textId="006A25A0" w:rsidR="00533F95" w:rsidRPr="002E3205" w:rsidRDefault="0072158B" w:rsidP="00533F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3205">
        <w:rPr>
          <w:rFonts w:ascii="Times New Roman" w:hAnsi="Times New Roman" w:cs="Times New Roman"/>
          <w:b/>
          <w:bCs/>
        </w:rPr>
        <w:t>PASIŪLYMŲ</w:t>
      </w:r>
      <w:r w:rsidR="00533F95" w:rsidRPr="002E3205">
        <w:rPr>
          <w:rFonts w:ascii="Times New Roman" w:hAnsi="Times New Roman" w:cs="Times New Roman"/>
          <w:b/>
          <w:bCs/>
        </w:rPr>
        <w:t xml:space="preserve"> VERTINIMO METODIKA</w:t>
      </w:r>
    </w:p>
    <w:p w14:paraId="322DD2D4" w14:textId="77777777" w:rsidR="00B55BE7" w:rsidRDefault="00B55BE7" w:rsidP="00B55BE7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14:paraId="0236E719" w14:textId="77777777" w:rsidR="00B55BE7" w:rsidRDefault="00B55BE7" w:rsidP="00B55BE7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14:paraId="1F2DA5C0" w14:textId="77777777" w:rsidR="00B55BE7" w:rsidRPr="00B55BE7" w:rsidRDefault="00B55BE7" w:rsidP="00B55BE7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1. </w:t>
      </w:r>
      <w:r w:rsidRPr="00B55BE7">
        <w:rPr>
          <w:rFonts w:ascii="Times New Roman" w:hAnsi="Times New Roman" w:cs="Times New Roman"/>
        </w:rPr>
        <w:t xml:space="preserve">Perkančioji organizacija ekonomiškai naudingiausią pasiūlymą išrenka pagal </w:t>
      </w:r>
      <w:r w:rsidRPr="00B55BE7">
        <w:rPr>
          <w:rFonts w:ascii="Times New Roman" w:hAnsi="Times New Roman" w:cs="Times New Roman"/>
          <w:b/>
          <w:bCs/>
        </w:rPr>
        <w:t xml:space="preserve">kainos ir kokybės santykį </w:t>
      </w:r>
      <w:r w:rsidRPr="00B55BE7">
        <w:rPr>
          <w:rFonts w:ascii="Times New Roman" w:hAnsi="Times New Roman" w:cs="Times New Roman"/>
        </w:rPr>
        <w:t>(pasiūlymo techninės charakteristikos vertinamos kiekybiškai).</w:t>
      </w:r>
    </w:p>
    <w:p w14:paraId="3445D58C" w14:textId="3AAC5C6A" w:rsidR="00B55BE7" w:rsidRPr="00B55BE7" w:rsidRDefault="00B55BE7" w:rsidP="00B55BE7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BE7">
        <w:rPr>
          <w:rFonts w:ascii="Times New Roman" w:hAnsi="Times New Roman" w:cs="Times New Roman"/>
        </w:rPr>
        <w:t xml:space="preserve">2. </w:t>
      </w:r>
      <w:r w:rsidRPr="00B55BE7">
        <w:rPr>
          <w:rFonts w:ascii="Times New Roman" w:hAnsi="Times New Roman" w:cs="Times New Roman"/>
          <w:lang w:bidi="ta-IN"/>
        </w:rPr>
        <w:t>Ekonomiškai naudingiausias pasiūlymas – tai pasiūlymas, kurio balų suma, apskaičiuota pagal toliau nustatytus pasiūlymų vertinimo kriterijus ir sąlygas, yra didžiausia.</w:t>
      </w:r>
    </w:p>
    <w:p w14:paraId="761E2031" w14:textId="30D7B975" w:rsidR="00B55BE7" w:rsidRPr="00B55BE7" w:rsidRDefault="00B55BE7" w:rsidP="00B55BE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B55BE7">
        <w:rPr>
          <w:rFonts w:ascii="Times New Roman" w:hAnsi="Times New Roman" w:cs="Times New Roman"/>
        </w:rPr>
        <w:t>3. Pasiūlymų vertinimo kriterijai, parametrai ir jų lyginamieji svoriai bei ekonominio naudingumo balų apskaičiavimo tvarka: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47"/>
        <w:gridCol w:w="2799"/>
      </w:tblGrid>
      <w:tr w:rsidR="00CF1352" w:rsidRPr="002E3205" w14:paraId="0973C703" w14:textId="77777777" w:rsidTr="00B55BE7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646AA3" w14:textId="319FCCC3" w:rsidR="00CF1352" w:rsidRPr="00B55BE7" w:rsidRDefault="00CF1352" w:rsidP="00B55B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5BE7">
              <w:rPr>
                <w:rFonts w:ascii="Times New Roman" w:hAnsi="Times New Roman" w:cs="Times New Roman"/>
                <w:b/>
                <w:bCs/>
              </w:rPr>
              <w:t>Vertinimo kriterijai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6DCD8F" w14:textId="45993EAE" w:rsidR="00CF1352" w:rsidRPr="00B55BE7" w:rsidRDefault="00CF1352" w:rsidP="00B55B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5BE7">
              <w:rPr>
                <w:rFonts w:ascii="Times New Roman" w:hAnsi="Times New Roman" w:cs="Times New Roman"/>
                <w:b/>
                <w:bCs/>
              </w:rPr>
              <w:t>Lyginamasis svoris ar kriterijaus vertė Pasiūlymo įvertinime</w:t>
            </w:r>
          </w:p>
        </w:tc>
      </w:tr>
      <w:tr w:rsidR="00CF1352" w:rsidRPr="002E3205" w14:paraId="28C7F7B8" w14:textId="77777777" w:rsidTr="00CF1352">
        <w:trPr>
          <w:trHeight w:val="454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5C031" w14:textId="1DAAF364" w:rsidR="00CF1352" w:rsidRPr="002E3205" w:rsidRDefault="00CF1352" w:rsidP="00CF1352">
            <w:pPr>
              <w:rPr>
                <w:rFonts w:ascii="Times New Roman" w:hAnsi="Times New Roman" w:cs="Times New Roman"/>
              </w:rPr>
            </w:pPr>
            <w:r w:rsidRPr="002E3205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I kriterijus – </w:t>
            </w:r>
            <w:r w:rsidRPr="002E3205">
              <w:rPr>
                <w:rFonts w:ascii="Times New Roman" w:hAnsi="Times New Roman" w:cs="Times New Roman"/>
                <w:bCs/>
                <w:lang w:eastAsia="lt-LT"/>
              </w:rPr>
              <w:t>Pasiūlymo palyginamoji</w:t>
            </w:r>
            <w:r w:rsidRPr="002E3205">
              <w:rPr>
                <w:rStyle w:val="Puslapioinaosnuoroda"/>
                <w:rFonts w:ascii="Times New Roman" w:hAnsi="Times New Roman" w:cs="Times New Roman"/>
                <w:bCs/>
                <w:lang w:eastAsia="lt-LT"/>
              </w:rPr>
              <w:footnoteReference w:id="1"/>
            </w:r>
            <w:r w:rsidRPr="002E3205">
              <w:rPr>
                <w:rFonts w:ascii="Times New Roman" w:hAnsi="Times New Roman" w:cs="Times New Roman"/>
                <w:bCs/>
                <w:lang w:eastAsia="lt-LT"/>
              </w:rPr>
              <w:t xml:space="preserve"> kaina be PVM </w:t>
            </w:r>
            <w:r w:rsidRPr="002E3205">
              <w:rPr>
                <w:rFonts w:ascii="Times New Roman" w:hAnsi="Times New Roman" w:cs="Times New Roman"/>
                <w:bCs/>
                <w:iCs/>
                <w:lang w:eastAsia="lt-LT"/>
              </w:rPr>
              <w:t>(C)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3D4D0" w14:textId="780DCE78" w:rsidR="00CF1352" w:rsidRPr="002E3205" w:rsidRDefault="00CF1352" w:rsidP="00CF13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3205">
              <w:rPr>
                <w:rFonts w:ascii="Times New Roman" w:hAnsi="Times New Roman" w:cs="Times New Roman"/>
              </w:rPr>
              <w:t>X</w:t>
            </w:r>
            <w:r w:rsidRPr="002E3205">
              <w:rPr>
                <w:rFonts w:ascii="Times New Roman" w:hAnsi="Times New Roman" w:cs="Times New Roman"/>
                <w:lang w:val="en-US"/>
              </w:rPr>
              <w:t>=30</w:t>
            </w:r>
          </w:p>
        </w:tc>
      </w:tr>
      <w:tr w:rsidR="00CF1352" w:rsidRPr="002E3205" w14:paraId="52D4208A" w14:textId="77777777" w:rsidTr="00CF1352">
        <w:trPr>
          <w:trHeight w:val="454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E1B4" w14:textId="021103AB" w:rsidR="00CF1352" w:rsidRPr="002E3205" w:rsidRDefault="00CF1352" w:rsidP="00CF1352">
            <w:pPr>
              <w:rPr>
                <w:rFonts w:ascii="Times New Roman" w:hAnsi="Times New Roman" w:cs="Times New Roman"/>
              </w:rPr>
            </w:pPr>
            <w:r w:rsidRPr="002E3205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II kriterijus – </w:t>
            </w:r>
            <w:r w:rsidRPr="002E3205">
              <w:rPr>
                <w:rFonts w:ascii="Times New Roman" w:hAnsi="Times New Roman" w:cs="Times New Roman"/>
                <w:bCs/>
                <w:lang w:eastAsia="lt-LT"/>
              </w:rPr>
              <w:t xml:space="preserve">Taikomos </w:t>
            </w:r>
            <w:r w:rsidRPr="002E3205">
              <w:rPr>
                <w:rFonts w:ascii="Times New Roman" w:hAnsi="Times New Roman" w:cs="Times New Roman"/>
                <w:b/>
                <w:bCs/>
                <w:lang w:eastAsia="lt-LT"/>
              </w:rPr>
              <w:t>nuolaidos dydis procentais</w:t>
            </w:r>
            <w:r w:rsidRPr="002E3205">
              <w:rPr>
                <w:rFonts w:ascii="Times New Roman" w:hAnsi="Times New Roman" w:cs="Times New Roman"/>
                <w:bCs/>
                <w:lang w:eastAsia="lt-LT"/>
              </w:rPr>
              <w:t xml:space="preserve"> </w:t>
            </w:r>
            <w:bookmarkStart w:id="0" w:name="_Hlk519758744"/>
            <w:r w:rsidRPr="002E3205">
              <w:rPr>
                <w:rFonts w:ascii="Times New Roman" w:hAnsi="Times New Roman" w:cs="Times New Roman"/>
                <w:bCs/>
                <w:lang w:eastAsia="lt-LT"/>
              </w:rPr>
              <w:t>nuo viešai skelbiamų prekių mažmeninių kainų</w:t>
            </w:r>
            <w:bookmarkEnd w:id="0"/>
            <w:r w:rsidRPr="002E3205">
              <w:rPr>
                <w:rStyle w:val="Puslapioinaosnuoroda"/>
                <w:rFonts w:ascii="Times New Roman" w:hAnsi="Times New Roman" w:cs="Times New Roman"/>
                <w:bCs/>
                <w:lang w:eastAsia="lt-LT"/>
              </w:rPr>
              <w:footnoteReference w:id="2"/>
            </w:r>
            <w:r w:rsidRPr="002E3205">
              <w:rPr>
                <w:rFonts w:ascii="Times New Roman" w:hAnsi="Times New Roman" w:cs="Times New Roman"/>
                <w:bCs/>
                <w:lang w:eastAsia="lt-LT"/>
              </w:rPr>
              <w:t xml:space="preserve"> (</w:t>
            </w:r>
            <w:r w:rsidRPr="002E3205">
              <w:rPr>
                <w:rFonts w:ascii="Times New Roman" w:hAnsi="Times New Roman" w:cs="Times New Roman"/>
                <w:lang w:eastAsia="lt-LT"/>
              </w:rPr>
              <w:t>A</w:t>
            </w:r>
            <w:r w:rsidRPr="002E3205">
              <w:rPr>
                <w:rFonts w:ascii="Times New Roman" w:hAnsi="Times New Roman" w:cs="Times New Roman"/>
                <w:b/>
                <w:bCs/>
                <w:lang w:eastAsia="lt-LT"/>
              </w:rPr>
              <w:t>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D6B24" w14:textId="306BF83D" w:rsidR="00CF1352" w:rsidRPr="002E3205" w:rsidRDefault="00CF1352" w:rsidP="00CF1352">
            <w:pPr>
              <w:jc w:val="center"/>
              <w:rPr>
                <w:rFonts w:ascii="Times New Roman" w:hAnsi="Times New Roman" w:cs="Times New Roman"/>
              </w:rPr>
            </w:pPr>
            <w:r w:rsidRPr="002E3205">
              <w:rPr>
                <w:rFonts w:ascii="Times New Roman" w:hAnsi="Times New Roman" w:cs="Times New Roman"/>
              </w:rPr>
              <w:t>Y=70</w:t>
            </w:r>
          </w:p>
        </w:tc>
      </w:tr>
    </w:tbl>
    <w:p w14:paraId="7700A8A3" w14:textId="77777777" w:rsidR="00CF1352" w:rsidRPr="002E3205" w:rsidRDefault="00CF1352" w:rsidP="00235C7F">
      <w:pPr>
        <w:jc w:val="both"/>
        <w:rPr>
          <w:rFonts w:ascii="Times New Roman" w:hAnsi="Times New Roman" w:cs="Times New Roman"/>
        </w:rPr>
      </w:pPr>
    </w:p>
    <w:p w14:paraId="756C038E" w14:textId="0506BCFA" w:rsidR="00235C7F" w:rsidRPr="002E3205" w:rsidRDefault="00E939FB" w:rsidP="00235C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235C7F" w:rsidRPr="002E3205">
        <w:rPr>
          <w:rFonts w:ascii="Times New Roman" w:hAnsi="Times New Roman" w:cs="Times New Roman"/>
        </w:rPr>
        <w:t xml:space="preserve"> Pasiūlymo </w:t>
      </w:r>
      <w:r w:rsidR="003C38A5" w:rsidRPr="002E3205">
        <w:rPr>
          <w:rFonts w:ascii="Times New Roman" w:hAnsi="Times New Roman" w:cs="Times New Roman"/>
        </w:rPr>
        <w:t xml:space="preserve">ekonominio naudingumo balas </w:t>
      </w:r>
      <w:r w:rsidR="00235C7F" w:rsidRPr="002E3205">
        <w:rPr>
          <w:rFonts w:ascii="Times New Roman" w:hAnsi="Times New Roman" w:cs="Times New Roman"/>
        </w:rPr>
        <w:t>(</w:t>
      </w:r>
      <w:r w:rsidR="00235C7F" w:rsidRPr="002E3205">
        <w:rPr>
          <w:rFonts w:ascii="Times New Roman" w:hAnsi="Times New Roman" w:cs="Times New Roman"/>
          <w:i/>
          <w:iCs/>
        </w:rPr>
        <w:t>S</w:t>
      </w:r>
      <w:r w:rsidR="00235C7F" w:rsidRPr="002E3205">
        <w:rPr>
          <w:rFonts w:ascii="Times New Roman" w:hAnsi="Times New Roman" w:cs="Times New Roman"/>
        </w:rPr>
        <w:t>) apskaičiuojam</w:t>
      </w:r>
      <w:r w:rsidR="003C38A5" w:rsidRPr="002E3205">
        <w:rPr>
          <w:rFonts w:ascii="Times New Roman" w:hAnsi="Times New Roman" w:cs="Times New Roman"/>
        </w:rPr>
        <w:t>as</w:t>
      </w:r>
      <w:r w:rsidR="00235C7F" w:rsidRPr="002E3205">
        <w:rPr>
          <w:rFonts w:ascii="Times New Roman" w:hAnsi="Times New Roman" w:cs="Times New Roman"/>
        </w:rPr>
        <w:t xml:space="preserve"> sudedant abiejų kriterijų balus, t. y. Pasiūlym</w:t>
      </w:r>
      <w:r w:rsidR="003C38A5" w:rsidRPr="002E3205">
        <w:rPr>
          <w:rFonts w:ascii="Times New Roman" w:hAnsi="Times New Roman" w:cs="Times New Roman"/>
        </w:rPr>
        <w:t>o palyginamosios kainos balą</w:t>
      </w:r>
      <w:r w:rsidR="00235C7F" w:rsidRPr="002E3205">
        <w:rPr>
          <w:rFonts w:ascii="Times New Roman" w:hAnsi="Times New Roman" w:cs="Times New Roman"/>
        </w:rPr>
        <w:t xml:space="preserve"> (</w:t>
      </w:r>
      <w:r w:rsidR="00235C7F" w:rsidRPr="002E3205">
        <w:rPr>
          <w:rFonts w:ascii="Times New Roman" w:hAnsi="Times New Roman" w:cs="Times New Roman"/>
          <w:i/>
          <w:iCs/>
        </w:rPr>
        <w:t>C</w:t>
      </w:r>
      <w:r w:rsidR="00235C7F" w:rsidRPr="002E3205">
        <w:rPr>
          <w:rFonts w:ascii="Times New Roman" w:hAnsi="Times New Roman" w:cs="Times New Roman"/>
        </w:rPr>
        <w:t>) ir Taikomos nuolaidos dyd</w:t>
      </w:r>
      <w:r w:rsidR="00B7719C" w:rsidRPr="002E3205">
        <w:rPr>
          <w:rFonts w:ascii="Times New Roman" w:hAnsi="Times New Roman" w:cs="Times New Roman"/>
        </w:rPr>
        <w:t>žio</w:t>
      </w:r>
      <w:r w:rsidR="00235C7F" w:rsidRPr="002E3205">
        <w:rPr>
          <w:rFonts w:ascii="Times New Roman" w:hAnsi="Times New Roman" w:cs="Times New Roman"/>
        </w:rPr>
        <w:t xml:space="preserve"> procentais </w:t>
      </w:r>
      <w:r w:rsidR="003C38A5" w:rsidRPr="002E3205">
        <w:rPr>
          <w:rFonts w:ascii="Times New Roman" w:hAnsi="Times New Roman" w:cs="Times New Roman"/>
        </w:rPr>
        <w:t xml:space="preserve">balą </w:t>
      </w:r>
      <w:r w:rsidR="00235C7F" w:rsidRPr="002E3205">
        <w:rPr>
          <w:rFonts w:ascii="Times New Roman" w:hAnsi="Times New Roman" w:cs="Times New Roman"/>
        </w:rPr>
        <w:t>(</w:t>
      </w:r>
      <w:r w:rsidR="00235C7F" w:rsidRPr="002E3205">
        <w:rPr>
          <w:rFonts w:ascii="Times New Roman" w:hAnsi="Times New Roman" w:cs="Times New Roman"/>
          <w:i/>
          <w:iCs/>
        </w:rPr>
        <w:t>A</w:t>
      </w:r>
      <w:r w:rsidR="00235C7F" w:rsidRPr="002E3205">
        <w:rPr>
          <w:rFonts w:ascii="Times New Roman" w:hAnsi="Times New Roman" w:cs="Times New Roman"/>
        </w:rPr>
        <w:t>):</w:t>
      </w:r>
    </w:p>
    <w:p w14:paraId="4BD16049" w14:textId="5CAE2731" w:rsidR="00235C7F" w:rsidRPr="002E3205" w:rsidRDefault="00904BAB" w:rsidP="00235C7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S=C+A</m:t>
          </m:r>
        </m:oMath>
      </m:oMathPara>
    </w:p>
    <w:p w14:paraId="2C0C937E" w14:textId="37B62929" w:rsidR="00235C7F" w:rsidRPr="002E3205" w:rsidRDefault="00E939FB" w:rsidP="00235C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235C7F" w:rsidRPr="002E3205">
        <w:rPr>
          <w:rFonts w:ascii="Times New Roman" w:hAnsi="Times New Roman" w:cs="Times New Roman"/>
        </w:rPr>
        <w:t>Pasiūlym</w:t>
      </w:r>
      <w:r w:rsidR="00902090" w:rsidRPr="002E3205">
        <w:rPr>
          <w:rFonts w:ascii="Times New Roman" w:hAnsi="Times New Roman" w:cs="Times New Roman"/>
        </w:rPr>
        <w:t xml:space="preserve">o palyginamosios kainos balas </w:t>
      </w:r>
      <w:r w:rsidR="00235C7F" w:rsidRPr="002E3205">
        <w:rPr>
          <w:rFonts w:ascii="Times New Roman" w:hAnsi="Times New Roman" w:cs="Times New Roman"/>
        </w:rPr>
        <w:t>(C) apskaičiuojam</w:t>
      </w:r>
      <w:r w:rsidR="00902090" w:rsidRPr="002E3205">
        <w:rPr>
          <w:rFonts w:ascii="Times New Roman" w:hAnsi="Times New Roman" w:cs="Times New Roman"/>
        </w:rPr>
        <w:t>as</w:t>
      </w:r>
      <w:r w:rsidR="00235C7F" w:rsidRPr="002E3205">
        <w:rPr>
          <w:rFonts w:ascii="Times New Roman" w:hAnsi="Times New Roman" w:cs="Times New Roman"/>
        </w:rPr>
        <w:t xml:space="preserve"> mažiausi</w:t>
      </w:r>
      <w:r w:rsidR="00EC4914" w:rsidRPr="002E3205">
        <w:rPr>
          <w:rFonts w:ascii="Times New Roman" w:hAnsi="Times New Roman" w:cs="Times New Roman"/>
        </w:rPr>
        <w:t>os</w:t>
      </w:r>
      <w:r w:rsidR="00235C7F" w:rsidRPr="002E3205">
        <w:rPr>
          <w:rFonts w:ascii="Times New Roman" w:hAnsi="Times New Roman" w:cs="Times New Roman"/>
        </w:rPr>
        <w:t xml:space="preserve"> Pasiūlym</w:t>
      </w:r>
      <w:r w:rsidR="00902090" w:rsidRPr="002E3205">
        <w:rPr>
          <w:rFonts w:ascii="Times New Roman" w:hAnsi="Times New Roman" w:cs="Times New Roman"/>
        </w:rPr>
        <w:t>o paliginam</w:t>
      </w:r>
      <w:r w:rsidR="00EC4914" w:rsidRPr="002E3205">
        <w:rPr>
          <w:rFonts w:ascii="Times New Roman" w:hAnsi="Times New Roman" w:cs="Times New Roman"/>
        </w:rPr>
        <w:t>osios</w:t>
      </w:r>
      <w:r w:rsidR="00902090" w:rsidRPr="002E3205">
        <w:rPr>
          <w:rFonts w:ascii="Times New Roman" w:hAnsi="Times New Roman" w:cs="Times New Roman"/>
        </w:rPr>
        <w:t xml:space="preserve"> kain</w:t>
      </w:r>
      <w:r w:rsidR="00EC4914" w:rsidRPr="002E3205">
        <w:rPr>
          <w:rFonts w:ascii="Times New Roman" w:hAnsi="Times New Roman" w:cs="Times New Roman"/>
        </w:rPr>
        <w:t>os</w:t>
      </w:r>
      <w:r w:rsidR="00E02CC1" w:rsidRPr="002E3205">
        <w:rPr>
          <w:rFonts w:ascii="Times New Roman" w:hAnsi="Times New Roman" w:cs="Times New Roman"/>
        </w:rPr>
        <w:t xml:space="preserve"> </w:t>
      </w:r>
      <w:r w:rsidR="00235C7F" w:rsidRPr="002E3205">
        <w:rPr>
          <w:rFonts w:ascii="Times New Roman" w:hAnsi="Times New Roman" w:cs="Times New Roman"/>
        </w:rPr>
        <w:t>(</w:t>
      </w:r>
      <w:proofErr w:type="spellStart"/>
      <w:r w:rsidR="00235C7F" w:rsidRPr="002E3205">
        <w:rPr>
          <w:rFonts w:ascii="Times New Roman" w:hAnsi="Times New Roman" w:cs="Times New Roman"/>
        </w:rPr>
        <w:t>C</w:t>
      </w:r>
      <w:r w:rsidR="00235C7F" w:rsidRPr="002E3205">
        <w:rPr>
          <w:rFonts w:ascii="Times New Roman" w:hAnsi="Times New Roman" w:cs="Times New Roman"/>
          <w:vertAlign w:val="subscript"/>
        </w:rPr>
        <w:t>min</w:t>
      </w:r>
      <w:proofErr w:type="spellEnd"/>
      <w:r w:rsidR="00235C7F" w:rsidRPr="002E3205">
        <w:rPr>
          <w:rFonts w:ascii="Times New Roman" w:hAnsi="Times New Roman" w:cs="Times New Roman"/>
        </w:rPr>
        <w:t>)</w:t>
      </w:r>
      <w:r w:rsidR="006506D4" w:rsidRPr="002E3205">
        <w:rPr>
          <w:rFonts w:ascii="Times New Roman" w:hAnsi="Times New Roman" w:cs="Times New Roman"/>
        </w:rPr>
        <w:t xml:space="preserve"> </w:t>
      </w:r>
      <w:r w:rsidR="00235C7F" w:rsidRPr="002E3205">
        <w:rPr>
          <w:rFonts w:ascii="Times New Roman" w:hAnsi="Times New Roman" w:cs="Times New Roman"/>
        </w:rPr>
        <w:t xml:space="preserve">ir vertinamo </w:t>
      </w:r>
      <w:r w:rsidR="006C5E62" w:rsidRPr="002E3205">
        <w:rPr>
          <w:rFonts w:ascii="Times New Roman" w:hAnsi="Times New Roman" w:cs="Times New Roman"/>
          <w:iCs/>
        </w:rPr>
        <w:t>Pasiūlymo palyginamoji kaina, Eur be PVM</w:t>
      </w:r>
      <w:r w:rsidR="00E02CC1" w:rsidRPr="002E3205">
        <w:rPr>
          <w:rFonts w:ascii="Times New Roman" w:hAnsi="Times New Roman" w:cs="Times New Roman"/>
          <w:iCs/>
        </w:rPr>
        <w:t xml:space="preserve"> (</w:t>
      </w:r>
      <w:proofErr w:type="spellStart"/>
      <w:r w:rsidR="00E02CC1" w:rsidRPr="002E3205">
        <w:rPr>
          <w:rFonts w:ascii="Times New Roman" w:hAnsi="Times New Roman" w:cs="Times New Roman"/>
          <w:iCs/>
        </w:rPr>
        <w:t>C</w:t>
      </w:r>
      <w:r w:rsidR="00E02CC1" w:rsidRPr="002E3205">
        <w:rPr>
          <w:rFonts w:ascii="Times New Roman" w:hAnsi="Times New Roman" w:cs="Times New Roman"/>
          <w:iCs/>
          <w:vertAlign w:val="subscript"/>
        </w:rPr>
        <w:t>p</w:t>
      </w:r>
      <w:proofErr w:type="spellEnd"/>
      <w:r w:rsidR="00E02CC1" w:rsidRPr="002E3205">
        <w:rPr>
          <w:rFonts w:ascii="Times New Roman" w:hAnsi="Times New Roman" w:cs="Times New Roman"/>
          <w:iCs/>
        </w:rPr>
        <w:t>)</w:t>
      </w:r>
      <w:r w:rsidR="00333AD5" w:rsidRPr="002E3205">
        <w:rPr>
          <w:rFonts w:ascii="Times New Roman" w:hAnsi="Times New Roman" w:cs="Times New Roman"/>
        </w:rPr>
        <w:t xml:space="preserve"> </w:t>
      </w:r>
      <w:r w:rsidR="00235C7F" w:rsidRPr="002E3205">
        <w:rPr>
          <w:rFonts w:ascii="Times New Roman" w:hAnsi="Times New Roman" w:cs="Times New Roman"/>
        </w:rPr>
        <w:t>santykį padauginant iš Pasiūlym</w:t>
      </w:r>
      <w:r w:rsidR="008111B0" w:rsidRPr="002E3205">
        <w:rPr>
          <w:rFonts w:ascii="Times New Roman" w:hAnsi="Times New Roman" w:cs="Times New Roman"/>
        </w:rPr>
        <w:t xml:space="preserve">o palyginamosios kainos </w:t>
      </w:r>
      <w:r w:rsidR="00235C7F" w:rsidRPr="002E3205">
        <w:rPr>
          <w:rFonts w:ascii="Times New Roman" w:hAnsi="Times New Roman" w:cs="Times New Roman"/>
        </w:rPr>
        <w:t>kriterijaus lyginamojo svorio (</w:t>
      </w:r>
      <w:r w:rsidR="00235C7F" w:rsidRPr="002E3205">
        <w:rPr>
          <w:rFonts w:ascii="Times New Roman" w:hAnsi="Times New Roman" w:cs="Times New Roman"/>
          <w:i/>
        </w:rPr>
        <w:t>X</w:t>
      </w:r>
      <w:r w:rsidR="00235C7F" w:rsidRPr="002E3205">
        <w:rPr>
          <w:rFonts w:ascii="Times New Roman" w:hAnsi="Times New Roman" w:cs="Times New Roman"/>
        </w:rPr>
        <w:t xml:space="preserve">): </w:t>
      </w:r>
    </w:p>
    <w:p w14:paraId="35B71F83" w14:textId="251D0EEC" w:rsidR="00235C7F" w:rsidRPr="002E3205" w:rsidRDefault="000A2186" w:rsidP="0041026F">
      <w:pPr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C=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 xml:space="preserve"> ×X</m:t>
          </m:r>
        </m:oMath>
      </m:oMathPara>
    </w:p>
    <w:p w14:paraId="45AE6C77" w14:textId="54CCB7B7" w:rsidR="00235C7F" w:rsidRPr="002E3205" w:rsidRDefault="00E939FB" w:rsidP="00235C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235C7F" w:rsidRPr="002E3205">
        <w:rPr>
          <w:rFonts w:ascii="Times New Roman" w:hAnsi="Times New Roman" w:cs="Times New Roman"/>
        </w:rPr>
        <w:t xml:space="preserve"> </w:t>
      </w:r>
      <w:r w:rsidR="0041026F" w:rsidRPr="002E3205">
        <w:rPr>
          <w:rFonts w:ascii="Times New Roman" w:hAnsi="Times New Roman" w:cs="Times New Roman"/>
        </w:rPr>
        <w:t>T</w:t>
      </w:r>
      <w:r w:rsidR="00235C7F" w:rsidRPr="002E3205">
        <w:rPr>
          <w:rFonts w:ascii="Times New Roman" w:hAnsi="Times New Roman" w:cs="Times New Roman"/>
        </w:rPr>
        <w:t>aikomos nuolaidos dydis procentais (</w:t>
      </w:r>
      <w:r w:rsidR="00235C7F" w:rsidRPr="002E3205">
        <w:rPr>
          <w:rFonts w:ascii="Times New Roman" w:hAnsi="Times New Roman" w:cs="Times New Roman"/>
          <w:i/>
        </w:rPr>
        <w:t>A</w:t>
      </w:r>
      <w:r w:rsidR="00235C7F" w:rsidRPr="002E3205">
        <w:rPr>
          <w:rFonts w:ascii="Times New Roman" w:hAnsi="Times New Roman" w:cs="Times New Roman"/>
        </w:rPr>
        <w:t>) bala</w:t>
      </w:r>
      <w:r w:rsidR="0041026F" w:rsidRPr="002E3205">
        <w:rPr>
          <w:rFonts w:ascii="Times New Roman" w:hAnsi="Times New Roman" w:cs="Times New Roman"/>
        </w:rPr>
        <w:t>s</w:t>
      </w:r>
      <w:r w:rsidR="00235C7F" w:rsidRPr="002E3205">
        <w:rPr>
          <w:rFonts w:ascii="Times New Roman" w:hAnsi="Times New Roman" w:cs="Times New Roman"/>
        </w:rPr>
        <w:t xml:space="preserve"> apskaičiuoja</w:t>
      </w:r>
      <w:r w:rsidR="0041026F" w:rsidRPr="002E3205">
        <w:rPr>
          <w:rFonts w:ascii="Times New Roman" w:hAnsi="Times New Roman" w:cs="Times New Roman"/>
        </w:rPr>
        <w:t xml:space="preserve">mas </w:t>
      </w:r>
      <w:r w:rsidR="00235C7F" w:rsidRPr="002E3205">
        <w:rPr>
          <w:rFonts w:ascii="Times New Roman" w:hAnsi="Times New Roman" w:cs="Times New Roman"/>
        </w:rPr>
        <w:t>vertinamo Pasiūlymo taikomos nuolaidos dydžio (</w:t>
      </w:r>
      <w:proofErr w:type="spellStart"/>
      <w:r w:rsidR="00235C7F" w:rsidRPr="002E3205">
        <w:rPr>
          <w:rFonts w:ascii="Times New Roman" w:hAnsi="Times New Roman" w:cs="Times New Roman"/>
          <w:i/>
        </w:rPr>
        <w:t>A</w:t>
      </w:r>
      <w:r w:rsidR="00235C7F" w:rsidRPr="002E3205">
        <w:rPr>
          <w:rFonts w:ascii="Times New Roman" w:hAnsi="Times New Roman" w:cs="Times New Roman"/>
          <w:i/>
          <w:vertAlign w:val="subscript"/>
        </w:rPr>
        <w:t>p</w:t>
      </w:r>
      <w:proofErr w:type="spellEnd"/>
      <w:r w:rsidR="00235C7F" w:rsidRPr="002E3205">
        <w:rPr>
          <w:rFonts w:ascii="Times New Roman" w:hAnsi="Times New Roman" w:cs="Times New Roman"/>
        </w:rPr>
        <w:t>) ir didžiausios taikomos nuolaidos dydžio (</w:t>
      </w:r>
      <w:proofErr w:type="spellStart"/>
      <w:r w:rsidR="00235C7F" w:rsidRPr="002E3205">
        <w:rPr>
          <w:rFonts w:ascii="Times New Roman" w:hAnsi="Times New Roman" w:cs="Times New Roman"/>
        </w:rPr>
        <w:t>A</w:t>
      </w:r>
      <w:r w:rsidR="00235C7F" w:rsidRPr="002E3205">
        <w:rPr>
          <w:rFonts w:ascii="Times New Roman" w:hAnsi="Times New Roman" w:cs="Times New Roman"/>
          <w:vertAlign w:val="subscript"/>
        </w:rPr>
        <w:t>max</w:t>
      </w:r>
      <w:proofErr w:type="spellEnd"/>
      <w:r w:rsidR="00687975" w:rsidRPr="002E3205">
        <w:rPr>
          <w:rFonts w:ascii="Times New Roman" w:hAnsi="Times New Roman" w:cs="Times New Roman"/>
        </w:rPr>
        <w:t>)</w:t>
      </w:r>
      <w:r w:rsidR="00235C7F" w:rsidRPr="002E3205">
        <w:rPr>
          <w:rFonts w:ascii="Times New Roman" w:hAnsi="Times New Roman" w:cs="Times New Roman"/>
        </w:rPr>
        <w:t xml:space="preserve"> santykį padauginant iš taikomos nuolaidos dydžio kriterijaus lyginamojo svorio (</w:t>
      </w:r>
      <w:r w:rsidR="00235C7F" w:rsidRPr="002E3205">
        <w:rPr>
          <w:rFonts w:ascii="Times New Roman" w:hAnsi="Times New Roman" w:cs="Times New Roman"/>
          <w:i/>
        </w:rPr>
        <w:t>Y</w:t>
      </w:r>
      <w:r w:rsidR="00235C7F" w:rsidRPr="002E3205">
        <w:rPr>
          <w:rFonts w:ascii="Times New Roman" w:hAnsi="Times New Roman" w:cs="Times New Roman"/>
        </w:rPr>
        <w:t>):</w:t>
      </w:r>
    </w:p>
    <w:p w14:paraId="4F83DC3C" w14:textId="09D4AC5A" w:rsidR="00235C7F" w:rsidRPr="002E3205" w:rsidRDefault="002671D5" w:rsidP="00235C7F">
      <w:pPr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A=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 xml:space="preserve"> ×Y</m:t>
          </m:r>
        </m:oMath>
      </m:oMathPara>
    </w:p>
    <w:p w14:paraId="34420D45" w14:textId="40A5FA08" w:rsidR="00235C7F" w:rsidRPr="002E3205" w:rsidRDefault="00E939FB" w:rsidP="006879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687975" w:rsidRPr="002E3205">
        <w:rPr>
          <w:rFonts w:ascii="Times New Roman" w:hAnsi="Times New Roman" w:cs="Times New Roman"/>
        </w:rPr>
        <w:t>L</w:t>
      </w:r>
      <w:r w:rsidR="006506D4" w:rsidRPr="002E3205">
        <w:rPr>
          <w:rFonts w:ascii="Times New Roman" w:hAnsi="Times New Roman" w:cs="Times New Roman"/>
        </w:rPr>
        <w:t>aimėjusiu pasiūlymu bus pripažįstamas pasiūlymas, surinkęs daugiausiai balų.</w:t>
      </w:r>
    </w:p>
    <w:p w14:paraId="17B0C3AE" w14:textId="77777777" w:rsidR="00235C7F" w:rsidRPr="000135B4" w:rsidRDefault="00235C7F" w:rsidP="00235C7F">
      <w:pPr>
        <w:pStyle w:val="Sraopastraip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vertAlign w:val="subscript"/>
        </w:rPr>
      </w:pPr>
    </w:p>
    <w:sectPr w:rsidR="00235C7F" w:rsidRPr="000135B4" w:rsidSect="00750628">
      <w:headerReference w:type="default" r:id="rId11"/>
      <w:pgSz w:w="11906" w:h="16838"/>
      <w:pgMar w:top="1256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34820" w14:textId="77777777" w:rsidR="00276853" w:rsidRDefault="00276853" w:rsidP="000E31C6">
      <w:pPr>
        <w:spacing w:after="0" w:line="240" w:lineRule="auto"/>
      </w:pPr>
      <w:r>
        <w:separator/>
      </w:r>
    </w:p>
  </w:endnote>
  <w:endnote w:type="continuationSeparator" w:id="0">
    <w:p w14:paraId="1ED94556" w14:textId="77777777" w:rsidR="00276853" w:rsidRDefault="00276853" w:rsidP="000E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43866" w14:textId="77777777" w:rsidR="00276853" w:rsidRDefault="00276853" w:rsidP="000E31C6">
      <w:pPr>
        <w:spacing w:after="0" w:line="240" w:lineRule="auto"/>
      </w:pPr>
      <w:r>
        <w:separator/>
      </w:r>
    </w:p>
  </w:footnote>
  <w:footnote w:type="continuationSeparator" w:id="0">
    <w:p w14:paraId="5D00C707" w14:textId="77777777" w:rsidR="00276853" w:rsidRDefault="00276853" w:rsidP="000E31C6">
      <w:pPr>
        <w:spacing w:after="0" w:line="240" w:lineRule="auto"/>
      </w:pPr>
      <w:r>
        <w:continuationSeparator/>
      </w:r>
    </w:p>
  </w:footnote>
  <w:footnote w:id="1">
    <w:p w14:paraId="424817C6" w14:textId="5B1C816F" w:rsidR="00CF1352" w:rsidRPr="005F5069" w:rsidRDefault="00CF1352" w:rsidP="005F5069">
      <w:pPr>
        <w:spacing w:after="0" w:line="240" w:lineRule="auto"/>
        <w:rPr>
          <w:rFonts w:ascii="Times New Roman" w:hAnsi="Times New Roman" w:cs="Times New Roman"/>
        </w:rPr>
      </w:pPr>
      <w:r>
        <w:rPr>
          <w:rStyle w:val="Puslapioinaosnuoroda"/>
        </w:rPr>
        <w:footnoteRef/>
      </w:r>
      <w:r>
        <w:t xml:space="preserve"> </w:t>
      </w:r>
      <w:r w:rsidRPr="005F5069">
        <w:rPr>
          <w:rFonts w:ascii="Times New Roman" w:hAnsi="Times New Roman" w:cs="Times New Roman"/>
          <w:bCs/>
          <w:lang w:eastAsia="lt-LT"/>
        </w:rPr>
        <w:t>Pasiūlymo palyginamoji kaina be PVM nurodyta p</w:t>
      </w:r>
      <w:r w:rsidRPr="005F5069">
        <w:rPr>
          <w:rFonts w:ascii="Times New Roman" w:hAnsi="Times New Roman" w:cs="Times New Roman"/>
        </w:rPr>
        <w:t>asiūlymo formos 3 skyriaus 1.1 lentelė.</w:t>
      </w:r>
    </w:p>
  </w:footnote>
  <w:footnote w:id="2">
    <w:p w14:paraId="61C67768" w14:textId="66ECE234" w:rsidR="00CF1352" w:rsidRDefault="00CF1352" w:rsidP="005F5069">
      <w:pPr>
        <w:pStyle w:val="Puslapioinaostekstas"/>
      </w:pPr>
      <w:r w:rsidRPr="005F5069">
        <w:rPr>
          <w:rStyle w:val="Puslapioinaosnuoroda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bCs/>
          <w:sz w:val="22"/>
          <w:szCs w:val="22"/>
          <w:lang w:eastAsia="lt-LT"/>
        </w:rPr>
        <w:t xml:space="preserve"> </w:t>
      </w:r>
      <w:r w:rsidRPr="005F5069">
        <w:rPr>
          <w:rFonts w:ascii="Times New Roman" w:hAnsi="Times New Roman" w:cs="Times New Roman"/>
          <w:bCs/>
          <w:sz w:val="22"/>
          <w:szCs w:val="22"/>
          <w:lang w:eastAsia="lt-LT"/>
        </w:rPr>
        <w:t xml:space="preserve">Taikomos </w:t>
      </w:r>
      <w:r w:rsidRPr="00A01A4C">
        <w:rPr>
          <w:rFonts w:ascii="Times New Roman" w:hAnsi="Times New Roman" w:cs="Times New Roman"/>
          <w:sz w:val="22"/>
          <w:szCs w:val="22"/>
          <w:lang w:eastAsia="lt-LT"/>
        </w:rPr>
        <w:t>nuolaidos dydis procentais</w:t>
      </w:r>
      <w:r w:rsidRPr="005F5069">
        <w:rPr>
          <w:rFonts w:ascii="Times New Roman" w:hAnsi="Times New Roman" w:cs="Times New Roman"/>
          <w:bCs/>
          <w:sz w:val="22"/>
          <w:szCs w:val="22"/>
          <w:lang w:eastAsia="lt-LT"/>
        </w:rPr>
        <w:t xml:space="preserve"> nuo viešai skelbiamų prekių mažmeninių kainų</w:t>
      </w:r>
      <w:r w:rsidRPr="005F5069">
        <w:rPr>
          <w:rFonts w:ascii="Times New Roman" w:hAnsi="Times New Roman" w:cs="Times New Roman"/>
          <w:sz w:val="22"/>
          <w:szCs w:val="22"/>
        </w:rPr>
        <w:t xml:space="preserve"> </w:t>
      </w:r>
      <w:r w:rsidRPr="005F5069">
        <w:rPr>
          <w:rFonts w:ascii="Times New Roman" w:hAnsi="Times New Roman" w:cs="Times New Roman"/>
          <w:bCs/>
          <w:sz w:val="22"/>
          <w:szCs w:val="22"/>
          <w:lang w:eastAsia="lt-LT"/>
        </w:rPr>
        <w:t>nurodyta</w:t>
      </w:r>
      <w:r>
        <w:rPr>
          <w:rFonts w:ascii="Times New Roman" w:hAnsi="Times New Roman" w:cs="Times New Roman"/>
          <w:bCs/>
          <w:sz w:val="22"/>
          <w:szCs w:val="22"/>
          <w:lang w:eastAsia="lt-LT"/>
        </w:rPr>
        <w:t>s</w:t>
      </w:r>
      <w:r w:rsidRPr="005F5069">
        <w:rPr>
          <w:rFonts w:ascii="Times New Roman" w:hAnsi="Times New Roman" w:cs="Times New Roman"/>
          <w:bCs/>
          <w:sz w:val="22"/>
          <w:szCs w:val="22"/>
          <w:lang w:eastAsia="lt-LT"/>
        </w:rPr>
        <w:t xml:space="preserve"> p</w:t>
      </w:r>
      <w:r w:rsidRPr="005F5069">
        <w:rPr>
          <w:rFonts w:ascii="Times New Roman" w:hAnsi="Times New Roman" w:cs="Times New Roman"/>
          <w:sz w:val="22"/>
          <w:szCs w:val="22"/>
        </w:rPr>
        <w:t>asiūlymo formos 3 skyriaus 1.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5F5069">
        <w:rPr>
          <w:rFonts w:ascii="Times New Roman" w:hAnsi="Times New Roman" w:cs="Times New Roman"/>
          <w:sz w:val="22"/>
          <w:szCs w:val="22"/>
        </w:rPr>
        <w:t xml:space="preserve"> lentelė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B394" w14:textId="64DE0627" w:rsidR="000E31C6" w:rsidRPr="00C240AC" w:rsidRDefault="003900A2" w:rsidP="000E31C6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5</w:t>
    </w:r>
    <w:r w:rsidR="00C240AC" w:rsidRPr="00C240AC">
      <w:rPr>
        <w:rFonts w:ascii="Times New Roman" w:hAnsi="Times New Roman" w:cs="Times New Roman"/>
        <w:b/>
        <w:bCs/>
        <w:sz w:val="24"/>
        <w:szCs w:val="24"/>
      </w:rPr>
      <w:t xml:space="preserve"> priedas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96689"/>
    <w:multiLevelType w:val="multilevel"/>
    <w:tmpl w:val="98CAFF5E"/>
    <w:lvl w:ilvl="0">
      <w:start w:val="1"/>
      <w:numFmt w:val="upperRoman"/>
      <w:pStyle w:val="Antrat4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3398" w:hanging="420"/>
      </w:pPr>
      <w:rPr>
        <w:rFonts w:ascii="Times New Roman" w:hAnsi="Times New Roman" w:cs="Times New Roman" w:hint="default"/>
        <w:b w:val="0"/>
        <w:bCs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i w:val="0"/>
        <w:sz w:val="22"/>
        <w:szCs w:val="22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2FB27935"/>
    <w:multiLevelType w:val="hybridMultilevel"/>
    <w:tmpl w:val="1E7840FA"/>
    <w:lvl w:ilvl="0" w:tplc="77E656A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562AA"/>
    <w:multiLevelType w:val="hybridMultilevel"/>
    <w:tmpl w:val="F8A6B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499784">
    <w:abstractNumId w:val="1"/>
  </w:num>
  <w:num w:numId="2" w16cid:durableId="303313362">
    <w:abstractNumId w:val="2"/>
  </w:num>
  <w:num w:numId="3" w16cid:durableId="22737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F95"/>
    <w:rsid w:val="00002DE0"/>
    <w:rsid w:val="000135B4"/>
    <w:rsid w:val="00015428"/>
    <w:rsid w:val="00021E04"/>
    <w:rsid w:val="00044A22"/>
    <w:rsid w:val="000713C8"/>
    <w:rsid w:val="000A2186"/>
    <w:rsid w:val="000A64E2"/>
    <w:rsid w:val="000E31C6"/>
    <w:rsid w:val="000E705F"/>
    <w:rsid w:val="000F16C3"/>
    <w:rsid w:val="00126DA2"/>
    <w:rsid w:val="00171720"/>
    <w:rsid w:val="00180A6F"/>
    <w:rsid w:val="001B152D"/>
    <w:rsid w:val="001E4F38"/>
    <w:rsid w:val="00235C7F"/>
    <w:rsid w:val="002423F1"/>
    <w:rsid w:val="002671D5"/>
    <w:rsid w:val="00276853"/>
    <w:rsid w:val="00285738"/>
    <w:rsid w:val="002E3205"/>
    <w:rsid w:val="002F38F3"/>
    <w:rsid w:val="00333AD5"/>
    <w:rsid w:val="003900A2"/>
    <w:rsid w:val="003A00FD"/>
    <w:rsid w:val="003A1F14"/>
    <w:rsid w:val="003C38A5"/>
    <w:rsid w:val="003D1D21"/>
    <w:rsid w:val="0041026F"/>
    <w:rsid w:val="00475F68"/>
    <w:rsid w:val="004857FA"/>
    <w:rsid w:val="00485A37"/>
    <w:rsid w:val="004C285B"/>
    <w:rsid w:val="00516A61"/>
    <w:rsid w:val="00517BA5"/>
    <w:rsid w:val="00532470"/>
    <w:rsid w:val="00533F95"/>
    <w:rsid w:val="005673BF"/>
    <w:rsid w:val="005F5069"/>
    <w:rsid w:val="006424D3"/>
    <w:rsid w:val="0064351B"/>
    <w:rsid w:val="00645A03"/>
    <w:rsid w:val="006506D4"/>
    <w:rsid w:val="00687975"/>
    <w:rsid w:val="006A781D"/>
    <w:rsid w:val="006C1596"/>
    <w:rsid w:val="006C5E62"/>
    <w:rsid w:val="006F7DD0"/>
    <w:rsid w:val="007029F2"/>
    <w:rsid w:val="00711991"/>
    <w:rsid w:val="007165F8"/>
    <w:rsid w:val="0072158B"/>
    <w:rsid w:val="00750628"/>
    <w:rsid w:val="007C13F5"/>
    <w:rsid w:val="007E7213"/>
    <w:rsid w:val="007F32BA"/>
    <w:rsid w:val="008049A5"/>
    <w:rsid w:val="008111B0"/>
    <w:rsid w:val="00852687"/>
    <w:rsid w:val="00883A42"/>
    <w:rsid w:val="008A1549"/>
    <w:rsid w:val="00902090"/>
    <w:rsid w:val="00904BAB"/>
    <w:rsid w:val="0094326E"/>
    <w:rsid w:val="00955064"/>
    <w:rsid w:val="0098146B"/>
    <w:rsid w:val="009A647F"/>
    <w:rsid w:val="009B094A"/>
    <w:rsid w:val="009C2CCE"/>
    <w:rsid w:val="00A01A4C"/>
    <w:rsid w:val="00A07502"/>
    <w:rsid w:val="00A3356F"/>
    <w:rsid w:val="00AA494B"/>
    <w:rsid w:val="00AE31C8"/>
    <w:rsid w:val="00B039CA"/>
    <w:rsid w:val="00B04FA4"/>
    <w:rsid w:val="00B55BE7"/>
    <w:rsid w:val="00B657BF"/>
    <w:rsid w:val="00B7719C"/>
    <w:rsid w:val="00B90D6D"/>
    <w:rsid w:val="00BE7434"/>
    <w:rsid w:val="00BF212B"/>
    <w:rsid w:val="00C240AC"/>
    <w:rsid w:val="00C71F61"/>
    <w:rsid w:val="00C91857"/>
    <w:rsid w:val="00CC2208"/>
    <w:rsid w:val="00CD085A"/>
    <w:rsid w:val="00CF1352"/>
    <w:rsid w:val="00CF166A"/>
    <w:rsid w:val="00D92BCF"/>
    <w:rsid w:val="00D970A2"/>
    <w:rsid w:val="00DD388E"/>
    <w:rsid w:val="00DD782C"/>
    <w:rsid w:val="00E02CC1"/>
    <w:rsid w:val="00E525F6"/>
    <w:rsid w:val="00E54B47"/>
    <w:rsid w:val="00E55EF5"/>
    <w:rsid w:val="00E575D4"/>
    <w:rsid w:val="00E6425C"/>
    <w:rsid w:val="00E77050"/>
    <w:rsid w:val="00E939FB"/>
    <w:rsid w:val="00EC4914"/>
    <w:rsid w:val="00F54AFC"/>
    <w:rsid w:val="00FB7E16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E6494"/>
  <w15:docId w15:val="{9E67F4CF-A13D-4A43-B6B7-BEFD7609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4">
    <w:name w:val="heading 4"/>
    <w:aliases w:val="Heading 4 Char Char Char Char,Heading 4 Char Char Char Char Char,Sub-Clause Sub-paragraph,H4"/>
    <w:basedOn w:val="prastasis"/>
    <w:next w:val="prastasis"/>
    <w:link w:val="Antrat4Diagrama"/>
    <w:qFormat/>
    <w:rsid w:val="00B55BE7"/>
    <w:pPr>
      <w:keepNext/>
      <w:numPr>
        <w:numId w:val="3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aps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533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Numbering,ERP-List Paragraph,List Paragraph11,Bullet EY,List Paragraph2,Buletai,List Paragraph21,lp1,Use Case List Paragraph,List Paragraph111,Lentele,Bullet 1,Paragraph,Medium Grid 1 - Accent 21,Bullet"/>
    <w:basedOn w:val="prastasis"/>
    <w:link w:val="SraopastraipaDiagrama"/>
    <w:uiPriority w:val="34"/>
    <w:qFormat/>
    <w:rsid w:val="00533F95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6F7DD0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7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705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0E3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31C6"/>
  </w:style>
  <w:style w:type="paragraph" w:styleId="Porat">
    <w:name w:val="footer"/>
    <w:basedOn w:val="prastasis"/>
    <w:link w:val="PoratDiagrama"/>
    <w:uiPriority w:val="99"/>
    <w:unhideWhenUsed/>
    <w:rsid w:val="000E3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31C6"/>
  </w:style>
  <w:style w:type="character" w:styleId="Komentaronuoroda">
    <w:name w:val="annotation reference"/>
    <w:basedOn w:val="Numatytasispastraiposriftas"/>
    <w:uiPriority w:val="99"/>
    <w:semiHidden/>
    <w:unhideWhenUsed/>
    <w:rsid w:val="001B15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152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152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152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152D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657B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657B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657BF"/>
    <w:rPr>
      <w:vertAlign w:val="superscript"/>
    </w:rPr>
  </w:style>
  <w:style w:type="character" w:customStyle="1" w:styleId="Antrat4Diagrama">
    <w:name w:val="Antraštė 4 Diagrama"/>
    <w:aliases w:val="Heading 4 Char Char Char Char Diagrama,Heading 4 Char Char Char Char Char Diagrama,Sub-Clause Sub-paragraph Diagrama,H4 Diagrama"/>
    <w:basedOn w:val="Numatytasispastraiposriftas"/>
    <w:link w:val="Antrat4"/>
    <w:rsid w:val="00B55BE7"/>
    <w:rPr>
      <w:rFonts w:ascii="Times New Roman" w:eastAsia="Times New Roman" w:hAnsi="Times New Roman" w:cs="Times New Roman"/>
      <w:b/>
      <w:caps/>
      <w:sz w:val="24"/>
      <w:szCs w:val="20"/>
      <w:lang w:eastAsia="lt-LT"/>
    </w:rPr>
  </w:style>
  <w:style w:type="character" w:customStyle="1" w:styleId="SraopastraipaDiagrama">
    <w:name w:val="Sąrašo pastraipa Diagrama"/>
    <w:aliases w:val="List Paragraph Red Diagrama,Numbering Diagrama,ERP-List Paragraph Diagrama,List Paragraph11 Diagrama,Bullet EY Diagrama,List Paragraph2 Diagrama,Buletai Diagrama,List Paragraph21 Diagrama,lp1 Diagrama,List Paragraph111 Diagrama"/>
    <w:link w:val="Sraopastraipa"/>
    <w:uiPriority w:val="34"/>
    <w:qFormat/>
    <w:locked/>
    <w:rsid w:val="00B55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2" ma:contentTypeDescription="Kurkite naują dokumentą." ma:contentTypeScope="" ma:versionID="dab53e7b013c8561d246e76c9c0f8bfd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71b274aae812f1a34621b7a620686143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3497E4EE-62F3-462E-ADA4-F3C72404C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057B9-A0E1-48E7-ACDF-15D407925D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292C23-0EAE-4E8A-A5AC-BFFA09B7A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C72C88-FC52-4E03-ABC3-E77DDBB0AA58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JANKAUSKIENE</dc:creator>
  <cp:lastModifiedBy>VAITKUVIENĖ, Vaida | Turto Bankas</cp:lastModifiedBy>
  <cp:revision>3</cp:revision>
  <dcterms:created xsi:type="dcterms:W3CDTF">2023-09-28T12:43:00Z</dcterms:created>
  <dcterms:modified xsi:type="dcterms:W3CDTF">2026-03-02T06:24:00Z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